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8" w:type="dxa"/>
        <w:tblInd w:w="-432" w:type="dxa"/>
        <w:tblLayout w:type="fixed"/>
        <w:tblLook w:val="0000" w:firstRow="0" w:lastRow="0" w:firstColumn="0" w:lastColumn="0" w:noHBand="0" w:noVBand="0"/>
      </w:tblPr>
      <w:tblGrid>
        <w:gridCol w:w="1979"/>
        <w:gridCol w:w="4771"/>
        <w:gridCol w:w="3388"/>
      </w:tblGrid>
      <w:tr w:rsidR="00441083" w14:paraId="4DD67F93" w14:textId="77777777" w:rsidTr="007032FC">
        <w:trPr>
          <w:trHeight w:val="691"/>
        </w:trPr>
        <w:tc>
          <w:tcPr>
            <w:tcW w:w="6750" w:type="dxa"/>
            <w:gridSpan w:val="2"/>
            <w:tcBorders>
              <w:bottom w:val="single" w:sz="18" w:space="0" w:color="auto"/>
            </w:tcBorders>
          </w:tcPr>
          <w:p w14:paraId="07B1208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13A55C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88" w:type="dxa"/>
            <w:tcBorders>
              <w:bottom w:val="single" w:sz="18" w:space="0" w:color="auto"/>
            </w:tcBorders>
          </w:tcPr>
          <w:p w14:paraId="25F89E1D"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0262A" w14:paraId="18EA61A1" w14:textId="77777777" w:rsidTr="00703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8"/>
        </w:trPr>
        <w:tc>
          <w:tcPr>
            <w:tcW w:w="1979" w:type="dxa"/>
            <w:tcBorders>
              <w:top w:val="nil"/>
              <w:left w:val="nil"/>
              <w:bottom w:val="single" w:sz="36" w:space="0" w:color="auto"/>
              <w:right w:val="nil"/>
            </w:tcBorders>
          </w:tcPr>
          <w:p w14:paraId="38E8F75B"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2699697A" wp14:editId="6670471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C63E1B1" wp14:editId="1ED6472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71" w:type="dxa"/>
            <w:tcBorders>
              <w:top w:val="nil"/>
              <w:left w:val="nil"/>
              <w:bottom w:val="single" w:sz="36" w:space="0" w:color="auto"/>
              <w:right w:val="nil"/>
            </w:tcBorders>
          </w:tcPr>
          <w:p w14:paraId="5966CE83" w14:textId="77777777" w:rsidR="00224577" w:rsidRDefault="002245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5DD825C" w14:textId="1A877381"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DDEDDF0" w14:textId="77777777" w:rsidR="00441083" w:rsidRDefault="00E60D9C">
            <w:pPr>
              <w:rPr>
                <w:rFonts w:ascii="Univers" w:hAnsi="Univers"/>
                <w:b/>
                <w:sz w:val="32"/>
                <w:lang w:val="fr-CA"/>
              </w:rPr>
            </w:pPr>
            <w:r>
              <w:rPr>
                <w:rFonts w:ascii="Univers" w:hAnsi="Univers"/>
                <w:b/>
                <w:sz w:val="32"/>
                <w:lang w:val="fr-CA"/>
              </w:rPr>
              <w:t>Nations Unies pour</w:t>
            </w:r>
          </w:p>
          <w:p w14:paraId="59F503D9"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27A1767F" w14:textId="77777777" w:rsidR="00441083" w:rsidRDefault="00E60D9C">
            <w:pPr>
              <w:spacing w:before="720"/>
              <w:ind w:left="158"/>
              <w:rPr>
                <w:lang w:val="fr-FR"/>
              </w:rPr>
            </w:pPr>
            <w:r>
              <w:rPr>
                <w:lang w:val="fr-FR"/>
              </w:rPr>
              <w:t xml:space="preserve"> </w:t>
            </w:r>
          </w:p>
        </w:tc>
        <w:tc>
          <w:tcPr>
            <w:tcW w:w="3388" w:type="dxa"/>
            <w:tcBorders>
              <w:top w:val="nil"/>
              <w:left w:val="nil"/>
              <w:bottom w:val="single" w:sz="36" w:space="0" w:color="auto"/>
              <w:right w:val="nil"/>
            </w:tcBorders>
          </w:tcPr>
          <w:p w14:paraId="16830663" w14:textId="77777777" w:rsidR="00224577" w:rsidRDefault="00224577">
            <w:pPr>
              <w:rPr>
                <w:lang w:val="fr-FR"/>
              </w:rPr>
            </w:pPr>
          </w:p>
          <w:p w14:paraId="0BD479B9" w14:textId="580D6FB3" w:rsidR="00441083" w:rsidRPr="00DD3433" w:rsidRDefault="00E60D9C">
            <w:pPr>
              <w:rPr>
                <w:lang w:val="fr-FR"/>
              </w:rPr>
            </w:pPr>
            <w:proofErr w:type="spellStart"/>
            <w:r w:rsidRPr="00DD3433">
              <w:rPr>
                <w:lang w:val="fr-FR"/>
              </w:rPr>
              <w:t>Distr</w:t>
            </w:r>
            <w:proofErr w:type="spellEnd"/>
            <w:r w:rsidRPr="00DD3433">
              <w:rPr>
                <w:lang w:val="fr-FR"/>
              </w:rPr>
              <w:t>.</w:t>
            </w:r>
          </w:p>
          <w:p w14:paraId="714E5A3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65E6D52D" w14:textId="77777777" w:rsidR="00441083" w:rsidRPr="00DD3433" w:rsidRDefault="00441083">
            <w:pPr>
              <w:rPr>
                <w:lang w:val="fr-FR"/>
              </w:rPr>
            </w:pPr>
          </w:p>
          <w:p w14:paraId="638D155C" w14:textId="44F60F5A" w:rsidR="00441083" w:rsidRPr="00E0262A" w:rsidRDefault="00E60D9C">
            <w:pPr>
              <w:rPr>
                <w:lang w:val="fr-CA"/>
              </w:rPr>
            </w:pPr>
            <w:r>
              <w:fldChar w:fldCharType="begin"/>
            </w:r>
            <w:r w:rsidRPr="00E0262A">
              <w:rPr>
                <w:lang w:val="fr-CA"/>
              </w:rPr>
              <w:instrText xml:space="preserve"> DOCPROPERTY "Document number"  \* MERGEFORMAT </w:instrText>
            </w:r>
            <w:r>
              <w:fldChar w:fldCharType="separate"/>
            </w:r>
            <w:r w:rsidR="009E3A2E">
              <w:rPr>
                <w:lang w:val="fr-CA"/>
              </w:rPr>
              <w:t>UNEP/</w:t>
            </w:r>
            <w:proofErr w:type="spellStart"/>
            <w:r w:rsidR="009E3A2E">
              <w:rPr>
                <w:lang w:val="fr-CA"/>
              </w:rPr>
              <w:t>OzL.Pro</w:t>
            </w:r>
            <w:proofErr w:type="spellEnd"/>
            <w:r w:rsidR="009E3A2E">
              <w:rPr>
                <w:lang w:val="fr-CA"/>
              </w:rPr>
              <w:t>/</w:t>
            </w:r>
            <w:proofErr w:type="spellStart"/>
            <w:r w:rsidR="009E3A2E">
              <w:rPr>
                <w:lang w:val="fr-CA"/>
              </w:rPr>
              <w:t>ExCom</w:t>
            </w:r>
            <w:proofErr w:type="spellEnd"/>
            <w:r w:rsidR="009E3A2E">
              <w:rPr>
                <w:lang w:val="fr-CA"/>
              </w:rPr>
              <w:t>/91/53</w:t>
            </w:r>
            <w:r>
              <w:fldChar w:fldCharType="end"/>
            </w:r>
          </w:p>
          <w:p w14:paraId="3679477C" w14:textId="2B607516" w:rsidR="002F0B57" w:rsidRPr="00E0262A" w:rsidRDefault="00E0262A" w:rsidP="00C9547D">
            <w:pPr>
              <w:rPr>
                <w:lang w:val="fr-CA"/>
              </w:rPr>
            </w:pPr>
            <w:r w:rsidRPr="00E0262A">
              <w:rPr>
                <w:lang w:val="fr-CA"/>
              </w:rPr>
              <w:t>18 novembr</w:t>
            </w:r>
            <w:r>
              <w:rPr>
                <w:lang w:val="fr-CA"/>
              </w:rPr>
              <w:t>e</w:t>
            </w:r>
            <w:r w:rsidR="002F0B57">
              <w:fldChar w:fldCharType="begin"/>
            </w:r>
            <w:r w:rsidR="002F0B57" w:rsidRPr="00E0262A">
              <w:rPr>
                <w:lang w:val="fr-CA"/>
              </w:rPr>
              <w:instrText xml:space="preserve"> DOCPROPERTY "Revision date" \@ "d MMMM YYYY"  \* MERGEFORMAT </w:instrText>
            </w:r>
            <w:r w:rsidR="002F0B57">
              <w:fldChar w:fldCharType="separate"/>
            </w:r>
            <w:r w:rsidRPr="00E0262A">
              <w:rPr>
                <w:lang w:val="fr-CA"/>
              </w:rPr>
              <w:t xml:space="preserve"> 2022</w:t>
            </w:r>
            <w:r w:rsidR="002F0B57">
              <w:fldChar w:fldCharType="end"/>
            </w:r>
          </w:p>
          <w:p w14:paraId="65B82A73" w14:textId="77777777" w:rsidR="00441083" w:rsidRDefault="00FC5578">
            <w:pPr>
              <w:rPr>
                <w:caps/>
                <w:lang w:val="fr-FR"/>
              </w:rPr>
            </w:pPr>
            <w:r w:rsidRPr="00E0262A">
              <w:rPr>
                <w:caps/>
                <w:lang w:val="fr-CA"/>
              </w:rPr>
              <w:br/>
            </w:r>
            <w:r w:rsidR="00E60D9C">
              <w:rPr>
                <w:caps/>
                <w:lang w:val="fr-FR"/>
              </w:rPr>
              <w:t>FRANÇAIS</w:t>
            </w:r>
          </w:p>
          <w:p w14:paraId="654165C7" w14:textId="77777777" w:rsidR="00441083" w:rsidRPr="00E0262A" w:rsidRDefault="00E60D9C">
            <w:pPr>
              <w:rPr>
                <w:lang w:val="fr-CA"/>
              </w:rPr>
            </w:pPr>
            <w:r w:rsidRPr="00E0262A">
              <w:rPr>
                <w:lang w:val="fr-CA"/>
              </w:rPr>
              <w:t xml:space="preserve">ORIGINAL: </w:t>
            </w:r>
            <w:r w:rsidR="0091161A" w:rsidRPr="00E0262A">
              <w:rPr>
                <w:lang w:val="fr-CA"/>
              </w:rPr>
              <w:t>ANGLAIS</w:t>
            </w:r>
          </w:p>
        </w:tc>
      </w:tr>
    </w:tbl>
    <w:p w14:paraId="6B789802"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0C6C6982" w14:textId="3FD931E0" w:rsidR="00A97E14"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0A5B3AEA" w14:textId="4281B2C2" w:rsidR="00E0262A" w:rsidRPr="00B07F02" w:rsidRDefault="00E0262A" w:rsidP="00A97E14">
      <w:pPr>
        <w:jc w:val="left"/>
        <w:rPr>
          <w:lang w:val="fr-FR"/>
        </w:rPr>
      </w:pPr>
      <w:r>
        <w:rPr>
          <w:lang w:val="fr-FR"/>
        </w:rPr>
        <w:t>Point</w:t>
      </w:r>
      <w:r w:rsidR="00E71295">
        <w:rPr>
          <w:lang w:val="fr-FR"/>
        </w:rPr>
        <w:t>s</w:t>
      </w:r>
      <w:r>
        <w:rPr>
          <w:lang w:val="fr-FR"/>
        </w:rPr>
        <w:t xml:space="preserve"> 9(c)</w:t>
      </w:r>
      <w:r w:rsidR="00E71295">
        <w:rPr>
          <w:lang w:val="fr-FR"/>
        </w:rPr>
        <w:t xml:space="preserve"> et (d)</w:t>
      </w:r>
      <w:r>
        <w:rPr>
          <w:lang w:val="fr-FR"/>
        </w:rPr>
        <w:t xml:space="preserve"> de l’ordre du jour provisoire</w:t>
      </w:r>
      <w:r>
        <w:rPr>
          <w:rStyle w:val="FootnoteReference"/>
          <w:lang w:val="fr-FR"/>
        </w:rPr>
        <w:footnoteReference w:id="1"/>
      </w:r>
    </w:p>
    <w:p w14:paraId="36185F8B" w14:textId="77777777" w:rsidR="00441083" w:rsidRPr="00E71295" w:rsidRDefault="00441083">
      <w:pPr>
        <w:pStyle w:val="Heading3"/>
        <w:numPr>
          <w:ilvl w:val="0"/>
          <w:numId w:val="0"/>
        </w:numPr>
        <w:spacing w:after="0"/>
        <w:rPr>
          <w:lang w:val="fr-FR"/>
        </w:rPr>
      </w:pPr>
    </w:p>
    <w:p w14:paraId="4B7B83ED" w14:textId="77777777" w:rsidR="00843511" w:rsidRDefault="00843511">
      <w:pPr>
        <w:pStyle w:val="Title1"/>
        <w:rPr>
          <w:lang w:val="fr-FR"/>
        </w:rPr>
      </w:pPr>
    </w:p>
    <w:p w14:paraId="5C80FE27" w14:textId="77777777" w:rsidR="00441083" w:rsidRDefault="00441083">
      <w:pPr>
        <w:pStyle w:val="Title1"/>
        <w:rPr>
          <w:lang w:val="fr-FR"/>
        </w:rPr>
      </w:pPr>
    </w:p>
    <w:p w14:paraId="5BA2FCF3" w14:textId="7F417449" w:rsidR="00441083" w:rsidRDefault="009E3A2E">
      <w:pPr>
        <w:jc w:val="center"/>
        <w:rPr>
          <w:lang w:val="fr-CA"/>
        </w:rPr>
      </w:pPr>
      <w:r>
        <w:rPr>
          <w:b/>
          <w:bCs/>
          <w:lang w:val="fr-CA"/>
        </w:rPr>
        <w:t>PROPOSITION DE PROJET : RÉPUBLIQUE ARABE SYRIENNE</w:t>
      </w:r>
    </w:p>
    <w:p w14:paraId="16CEEDDE" w14:textId="77777777" w:rsidR="00441083" w:rsidRDefault="00441083">
      <w:pPr>
        <w:jc w:val="center"/>
        <w:rPr>
          <w:lang w:val="fr-CA"/>
        </w:rPr>
      </w:pPr>
    </w:p>
    <w:p w14:paraId="1B880D3B" w14:textId="5BF81695" w:rsidR="00441083" w:rsidRDefault="00441083">
      <w:pPr>
        <w:jc w:val="center"/>
        <w:rPr>
          <w:lang w:val="fr-CA"/>
        </w:rPr>
      </w:pPr>
    </w:p>
    <w:p w14:paraId="578745E4" w14:textId="77777777" w:rsidR="00F43119" w:rsidRDefault="00F43119">
      <w:pPr>
        <w:jc w:val="center"/>
        <w:rPr>
          <w:lang w:val="fr-CA"/>
        </w:rPr>
      </w:pPr>
    </w:p>
    <w:p w14:paraId="5B4BF273" w14:textId="3285ABFD" w:rsidR="00E0262A" w:rsidRDefault="00E0262A" w:rsidP="00E0262A">
      <w:pPr>
        <w:rPr>
          <w:lang w:val="fr-CA"/>
        </w:rPr>
      </w:pPr>
      <w:r>
        <w:rPr>
          <w:lang w:val="fr-CA"/>
        </w:rPr>
        <w:tab/>
        <w:t>Le présent document contient les observations et la recommandation du Secrétariat sur la proposition de projet suivante :</w:t>
      </w:r>
    </w:p>
    <w:p w14:paraId="4D23C9B9" w14:textId="70FE9C9D" w:rsidR="00E0262A" w:rsidRDefault="00E0262A" w:rsidP="00E0262A">
      <w:pPr>
        <w:rPr>
          <w:lang w:val="fr-CA"/>
        </w:rPr>
      </w:pPr>
    </w:p>
    <w:p w14:paraId="72CB2E24" w14:textId="7F1F6073" w:rsidR="00E0262A" w:rsidRDefault="00E0262A" w:rsidP="00E0262A">
      <w:pPr>
        <w:rPr>
          <w:u w:val="single"/>
          <w:lang w:val="fr-CA"/>
        </w:rPr>
      </w:pPr>
      <w:r>
        <w:rPr>
          <w:u w:val="single"/>
          <w:lang w:val="fr-CA"/>
        </w:rPr>
        <w:t>Élimination</w:t>
      </w:r>
    </w:p>
    <w:p w14:paraId="71C4183B" w14:textId="0AE28466" w:rsidR="00E0262A" w:rsidRDefault="00E0262A" w:rsidP="00E0262A">
      <w:pPr>
        <w:rPr>
          <w:u w:val="single"/>
          <w:lang w:val="fr-CA"/>
        </w:rPr>
      </w:pPr>
    </w:p>
    <w:p w14:paraId="2EFE055D" w14:textId="03C62FE7" w:rsidR="00E0262A" w:rsidRPr="00E0262A" w:rsidRDefault="00E0262A" w:rsidP="00E0262A">
      <w:pPr>
        <w:pStyle w:val="ListParagraph"/>
        <w:numPr>
          <w:ilvl w:val="0"/>
          <w:numId w:val="23"/>
        </w:numPr>
        <w:ind w:left="0" w:firstLine="0"/>
        <w:rPr>
          <w:u w:val="single"/>
          <w:lang w:val="fr-CA"/>
        </w:rPr>
      </w:pPr>
      <w:r>
        <w:rPr>
          <w:lang w:val="fr-CA"/>
        </w:rPr>
        <w:t>Plan de gestion de l’élimination des HCFC (phase I, deuxième tranche)</w:t>
      </w:r>
      <w:r>
        <w:rPr>
          <w:lang w:val="fr-CA"/>
        </w:rPr>
        <w:tab/>
        <w:t xml:space="preserve">           PNUE et ONUDI</w:t>
      </w:r>
    </w:p>
    <w:p w14:paraId="65285D80" w14:textId="475AD7E6" w:rsidR="00E0262A" w:rsidRDefault="00E0262A" w:rsidP="00E0262A">
      <w:pPr>
        <w:rPr>
          <w:u w:val="single"/>
          <w:lang w:val="fr-CA"/>
        </w:rPr>
      </w:pPr>
    </w:p>
    <w:p w14:paraId="03196FC5" w14:textId="01E18A8C" w:rsidR="00E0262A" w:rsidRDefault="00E0262A" w:rsidP="00E0262A">
      <w:pPr>
        <w:rPr>
          <w:u w:val="single"/>
          <w:lang w:val="fr-CA"/>
        </w:rPr>
      </w:pPr>
    </w:p>
    <w:p w14:paraId="448CD642" w14:textId="6A0471B1" w:rsidR="00E0262A" w:rsidRDefault="00E0262A" w:rsidP="00E0262A">
      <w:pPr>
        <w:rPr>
          <w:u w:val="single"/>
          <w:lang w:val="fr-CA"/>
        </w:rPr>
      </w:pPr>
    </w:p>
    <w:p w14:paraId="478A960D" w14:textId="2AAB4924" w:rsidR="00E0262A" w:rsidRDefault="00E0262A" w:rsidP="00E0262A">
      <w:pPr>
        <w:rPr>
          <w:u w:val="single"/>
          <w:lang w:val="fr-CA"/>
        </w:rPr>
      </w:pPr>
    </w:p>
    <w:p w14:paraId="0821AA72" w14:textId="0E948C04" w:rsidR="00E0262A" w:rsidRDefault="00E0262A" w:rsidP="00E0262A">
      <w:pPr>
        <w:rPr>
          <w:u w:val="single"/>
          <w:lang w:val="fr-CA"/>
        </w:rPr>
      </w:pPr>
    </w:p>
    <w:p w14:paraId="73CC3C8F" w14:textId="7D3C223F" w:rsidR="00E0262A" w:rsidRDefault="00E0262A" w:rsidP="00E0262A">
      <w:pPr>
        <w:rPr>
          <w:u w:val="single"/>
          <w:lang w:val="fr-CA"/>
        </w:rPr>
      </w:pPr>
    </w:p>
    <w:p w14:paraId="06FAC519" w14:textId="5D680D72" w:rsidR="00E0262A" w:rsidRDefault="00E0262A" w:rsidP="00E0262A">
      <w:pPr>
        <w:rPr>
          <w:u w:val="single"/>
          <w:lang w:val="fr-CA"/>
        </w:rPr>
      </w:pPr>
    </w:p>
    <w:p w14:paraId="7BD8C58C" w14:textId="461F84B8" w:rsidR="00E0262A" w:rsidRDefault="00E0262A" w:rsidP="00E0262A">
      <w:pPr>
        <w:rPr>
          <w:u w:val="single"/>
          <w:lang w:val="fr-CA"/>
        </w:rPr>
      </w:pPr>
    </w:p>
    <w:p w14:paraId="4233603C" w14:textId="47FFAC06" w:rsidR="00E0262A" w:rsidRDefault="00E0262A" w:rsidP="00E0262A">
      <w:pPr>
        <w:rPr>
          <w:u w:val="single"/>
          <w:lang w:val="fr-CA"/>
        </w:rPr>
      </w:pPr>
    </w:p>
    <w:p w14:paraId="36772DEF" w14:textId="1529F5CE" w:rsidR="00E0262A" w:rsidRDefault="00E0262A" w:rsidP="00E0262A">
      <w:pPr>
        <w:rPr>
          <w:u w:val="single"/>
          <w:lang w:val="fr-CA"/>
        </w:rPr>
      </w:pPr>
    </w:p>
    <w:p w14:paraId="05C79A5C" w14:textId="1EC7500C" w:rsidR="00E0262A" w:rsidRDefault="00E0262A" w:rsidP="00E0262A">
      <w:pPr>
        <w:rPr>
          <w:u w:val="single"/>
          <w:lang w:val="fr-CA"/>
        </w:rPr>
      </w:pPr>
    </w:p>
    <w:p w14:paraId="5F5696E0" w14:textId="77777777" w:rsidR="00217107" w:rsidRDefault="00217107" w:rsidP="00E0262A">
      <w:pPr>
        <w:rPr>
          <w:u w:val="single"/>
          <w:lang w:val="fr-CA"/>
        </w:rPr>
      </w:pPr>
    </w:p>
    <w:p w14:paraId="2DD42869" w14:textId="3F1F0F39" w:rsidR="00E0262A" w:rsidRDefault="00E0262A" w:rsidP="00E0262A">
      <w:pPr>
        <w:rPr>
          <w:u w:val="single"/>
          <w:lang w:val="fr-CA"/>
        </w:rPr>
      </w:pPr>
    </w:p>
    <w:p w14:paraId="2597D7B3" w14:textId="4D3AA746" w:rsidR="00E0262A" w:rsidRDefault="00E0262A" w:rsidP="00E0262A">
      <w:pPr>
        <w:rPr>
          <w:u w:val="single"/>
          <w:lang w:val="fr-CA"/>
        </w:rPr>
      </w:pPr>
    </w:p>
    <w:p w14:paraId="5E2FF993" w14:textId="718671BD" w:rsidR="00E0262A" w:rsidRDefault="00E0262A" w:rsidP="00E0262A">
      <w:pPr>
        <w:rPr>
          <w:u w:val="single"/>
          <w:lang w:val="fr-CA"/>
        </w:rPr>
      </w:pPr>
    </w:p>
    <w:p w14:paraId="4DC64ABB" w14:textId="4B2DD780" w:rsidR="00E0262A" w:rsidRDefault="00E0262A" w:rsidP="00E0262A">
      <w:pPr>
        <w:rPr>
          <w:u w:val="single"/>
          <w:lang w:val="fr-CA"/>
        </w:rPr>
      </w:pPr>
    </w:p>
    <w:p w14:paraId="38B13519" w14:textId="014ED3A2" w:rsidR="00E0262A" w:rsidRDefault="00E0262A" w:rsidP="00E0262A">
      <w:pPr>
        <w:rPr>
          <w:u w:val="single"/>
          <w:lang w:val="fr-CA"/>
        </w:rPr>
      </w:pPr>
    </w:p>
    <w:p w14:paraId="48198F45" w14:textId="179A245C" w:rsidR="00E0262A" w:rsidRDefault="00E0262A" w:rsidP="00E0262A">
      <w:pPr>
        <w:rPr>
          <w:u w:val="single"/>
          <w:lang w:val="fr-CA"/>
        </w:rPr>
      </w:pPr>
    </w:p>
    <w:p w14:paraId="1625BCB9" w14:textId="6A5AB44A" w:rsidR="004F0156" w:rsidRPr="00217107" w:rsidRDefault="00217107" w:rsidP="009E3A2E">
      <w:pPr>
        <w:keepNext/>
        <w:keepLines/>
        <w:widowControl w:val="0"/>
        <w:jc w:val="center"/>
        <w:rPr>
          <w:b/>
          <w:lang w:val="fr-CA"/>
        </w:rPr>
      </w:pPr>
      <w:r w:rsidRPr="00217107">
        <w:rPr>
          <w:b/>
          <w:lang w:val="fr-CA"/>
        </w:rPr>
        <w:t xml:space="preserve">FICHE D’ÉVALUATION DE </w:t>
      </w:r>
      <w:r w:rsidR="004F0156" w:rsidRPr="00217107">
        <w:rPr>
          <w:b/>
          <w:lang w:val="fr-CA"/>
        </w:rPr>
        <w:t>PROJET – PROJETS</w:t>
      </w:r>
      <w:r w:rsidRPr="00217107">
        <w:rPr>
          <w:b/>
          <w:lang w:val="fr-CA"/>
        </w:rPr>
        <w:t xml:space="preserve"> PLURIANNUELS</w:t>
      </w:r>
    </w:p>
    <w:p w14:paraId="40C5CF50" w14:textId="77777777" w:rsidR="004F0156" w:rsidRPr="00217107" w:rsidRDefault="004F0156" w:rsidP="009E3A2E">
      <w:pPr>
        <w:keepNext/>
        <w:keepLines/>
        <w:widowControl w:val="0"/>
        <w:jc w:val="center"/>
        <w:rPr>
          <w:b/>
          <w:lang w:val="fr-CA"/>
        </w:rPr>
      </w:pPr>
    </w:p>
    <w:p w14:paraId="7FAEFC30" w14:textId="43FA4514" w:rsidR="004F0156" w:rsidRPr="00217107" w:rsidRDefault="004F0156" w:rsidP="009E3A2E">
      <w:pPr>
        <w:keepNext/>
        <w:keepLines/>
        <w:widowControl w:val="0"/>
        <w:jc w:val="center"/>
        <w:rPr>
          <w:b/>
          <w:bCs/>
          <w:lang w:val="fr-CA"/>
        </w:rPr>
      </w:pPr>
      <w:r w:rsidRPr="00217107">
        <w:rPr>
          <w:b/>
          <w:bCs/>
          <w:lang w:val="fr-CA"/>
        </w:rPr>
        <w:t>R</w:t>
      </w:r>
      <w:r w:rsidR="00217107" w:rsidRPr="00217107">
        <w:rPr>
          <w:b/>
          <w:bCs/>
          <w:lang w:val="fr-CA"/>
        </w:rPr>
        <w:t>é</w:t>
      </w:r>
      <w:r w:rsidRPr="00217107">
        <w:rPr>
          <w:b/>
          <w:bCs/>
          <w:lang w:val="fr-CA"/>
        </w:rPr>
        <w:t>publi</w:t>
      </w:r>
      <w:r w:rsidR="00217107" w:rsidRPr="00217107">
        <w:rPr>
          <w:b/>
          <w:bCs/>
          <w:lang w:val="fr-CA"/>
        </w:rPr>
        <w:t>que arabe syrienne</w:t>
      </w:r>
    </w:p>
    <w:p w14:paraId="770DAC41" w14:textId="77777777" w:rsidR="004F0156" w:rsidRPr="00217107" w:rsidRDefault="004F0156" w:rsidP="004F0156">
      <w:pPr>
        <w:jc w:val="center"/>
        <w:rPr>
          <w:lang w:val="fr-CA"/>
        </w:rPr>
      </w:pPr>
    </w:p>
    <w:tbl>
      <w:tblPr>
        <w:tblStyle w:val="TableGrid"/>
        <w:tblW w:w="10008" w:type="dxa"/>
        <w:tblLook w:val="04A0" w:firstRow="1" w:lastRow="0" w:firstColumn="1" w:lastColumn="0" w:noHBand="0" w:noVBand="1"/>
      </w:tblPr>
      <w:tblGrid>
        <w:gridCol w:w="2830"/>
        <w:gridCol w:w="2127"/>
        <w:gridCol w:w="2409"/>
        <w:gridCol w:w="2642"/>
      </w:tblGrid>
      <w:tr w:rsidR="004F0156" w:rsidRPr="009D38A8" w14:paraId="23117B1D" w14:textId="77777777" w:rsidTr="006756FA">
        <w:trPr>
          <w:trHeight w:val="240"/>
        </w:trPr>
        <w:tc>
          <w:tcPr>
            <w:tcW w:w="2830" w:type="dxa"/>
            <w:hideMark/>
          </w:tcPr>
          <w:p w14:paraId="62962C54" w14:textId="521DEEA4" w:rsidR="004F0156" w:rsidRPr="009D38A8" w:rsidRDefault="004F0156" w:rsidP="006756FA">
            <w:pPr>
              <w:jc w:val="left"/>
              <w:rPr>
                <w:b/>
                <w:sz w:val="18"/>
                <w:szCs w:val="18"/>
                <w:lang w:val="fr-CA"/>
              </w:rPr>
            </w:pPr>
            <w:r w:rsidRPr="009D38A8">
              <w:rPr>
                <w:b/>
                <w:sz w:val="18"/>
                <w:szCs w:val="18"/>
                <w:lang w:val="fr-CA"/>
              </w:rPr>
              <w:t xml:space="preserve">(I) </w:t>
            </w:r>
            <w:r w:rsidR="00217107" w:rsidRPr="009D38A8">
              <w:rPr>
                <w:b/>
                <w:sz w:val="18"/>
                <w:szCs w:val="18"/>
                <w:lang w:val="fr-CA"/>
              </w:rPr>
              <w:t xml:space="preserve">TITRE DU </w:t>
            </w:r>
            <w:r w:rsidRPr="009D38A8">
              <w:rPr>
                <w:b/>
                <w:sz w:val="18"/>
                <w:szCs w:val="18"/>
                <w:lang w:val="fr-CA"/>
              </w:rPr>
              <w:t xml:space="preserve">PROJET </w:t>
            </w:r>
          </w:p>
        </w:tc>
        <w:tc>
          <w:tcPr>
            <w:tcW w:w="2127" w:type="dxa"/>
            <w:hideMark/>
          </w:tcPr>
          <w:p w14:paraId="362F6FF4" w14:textId="2CA01472" w:rsidR="004F0156" w:rsidRPr="009D38A8" w:rsidRDefault="004F0156" w:rsidP="006756FA">
            <w:pPr>
              <w:jc w:val="center"/>
              <w:rPr>
                <w:b/>
                <w:sz w:val="18"/>
                <w:szCs w:val="18"/>
                <w:lang w:val="fr-CA"/>
              </w:rPr>
            </w:pPr>
            <w:r w:rsidRPr="009D38A8">
              <w:rPr>
                <w:b/>
                <w:sz w:val="18"/>
                <w:szCs w:val="18"/>
                <w:lang w:val="fr-CA"/>
              </w:rPr>
              <w:t>AGENC</w:t>
            </w:r>
            <w:r w:rsidR="00217107" w:rsidRPr="009D38A8">
              <w:rPr>
                <w:b/>
                <w:sz w:val="18"/>
                <w:szCs w:val="18"/>
                <w:lang w:val="fr-CA"/>
              </w:rPr>
              <w:t>E</w:t>
            </w:r>
          </w:p>
        </w:tc>
        <w:tc>
          <w:tcPr>
            <w:tcW w:w="2409" w:type="dxa"/>
            <w:hideMark/>
          </w:tcPr>
          <w:p w14:paraId="54E6AA86" w14:textId="1AE97BA5" w:rsidR="004F0156" w:rsidRPr="009D38A8" w:rsidRDefault="00217107" w:rsidP="006756FA">
            <w:pPr>
              <w:jc w:val="center"/>
              <w:rPr>
                <w:b/>
                <w:sz w:val="18"/>
                <w:szCs w:val="18"/>
                <w:lang w:val="fr-CA"/>
              </w:rPr>
            </w:pPr>
            <w:r w:rsidRPr="009D38A8">
              <w:rPr>
                <w:b/>
                <w:sz w:val="18"/>
                <w:szCs w:val="18"/>
                <w:lang w:val="fr-CA"/>
              </w:rPr>
              <w:t>RÉUNION D’APPROBATION</w:t>
            </w:r>
          </w:p>
        </w:tc>
        <w:tc>
          <w:tcPr>
            <w:tcW w:w="2642" w:type="dxa"/>
            <w:hideMark/>
          </w:tcPr>
          <w:p w14:paraId="3028AA13" w14:textId="7DA3E109" w:rsidR="004F0156" w:rsidRPr="009D38A8" w:rsidRDefault="004F0156" w:rsidP="006756FA">
            <w:pPr>
              <w:jc w:val="center"/>
              <w:rPr>
                <w:b/>
                <w:sz w:val="18"/>
                <w:szCs w:val="18"/>
                <w:lang w:val="fr-CA"/>
              </w:rPr>
            </w:pPr>
            <w:r w:rsidRPr="009D38A8">
              <w:rPr>
                <w:b/>
                <w:sz w:val="18"/>
                <w:szCs w:val="18"/>
                <w:lang w:val="fr-CA"/>
              </w:rPr>
              <w:t xml:space="preserve"> MESURE</w:t>
            </w:r>
            <w:r w:rsidR="00217107" w:rsidRPr="009D38A8">
              <w:rPr>
                <w:b/>
                <w:sz w:val="18"/>
                <w:szCs w:val="18"/>
                <w:lang w:val="fr-CA"/>
              </w:rPr>
              <w:t xml:space="preserve"> DE RÉGLEMENTATION</w:t>
            </w:r>
          </w:p>
        </w:tc>
      </w:tr>
      <w:tr w:rsidR="004F0156" w:rsidRPr="009D38A8" w14:paraId="23E59BBC" w14:textId="77777777" w:rsidTr="006756FA">
        <w:trPr>
          <w:trHeight w:val="240"/>
        </w:trPr>
        <w:tc>
          <w:tcPr>
            <w:tcW w:w="2830" w:type="dxa"/>
            <w:vAlign w:val="center"/>
            <w:hideMark/>
          </w:tcPr>
          <w:p w14:paraId="70ACC3B3" w14:textId="67B1140E" w:rsidR="004F0156" w:rsidRPr="009D38A8" w:rsidRDefault="00217107" w:rsidP="006756FA">
            <w:pPr>
              <w:jc w:val="center"/>
              <w:rPr>
                <w:sz w:val="18"/>
                <w:szCs w:val="18"/>
                <w:lang w:val="fr-CA"/>
              </w:rPr>
            </w:pPr>
            <w:r w:rsidRPr="009D38A8">
              <w:rPr>
                <w:sz w:val="18"/>
                <w:szCs w:val="18"/>
                <w:lang w:val="fr-CA"/>
              </w:rPr>
              <w:t xml:space="preserve">Plan d’élimination des </w:t>
            </w:r>
            <w:r w:rsidR="004F0156" w:rsidRPr="009D38A8">
              <w:rPr>
                <w:sz w:val="18"/>
                <w:szCs w:val="18"/>
                <w:lang w:val="fr-CA"/>
              </w:rPr>
              <w:t>HCFC (</w:t>
            </w:r>
            <w:r w:rsidRPr="009D38A8">
              <w:rPr>
                <w:sz w:val="18"/>
                <w:szCs w:val="18"/>
                <w:lang w:val="fr-CA"/>
              </w:rPr>
              <w:t>pha</w:t>
            </w:r>
            <w:r w:rsidR="004F0156" w:rsidRPr="009D38A8">
              <w:rPr>
                <w:sz w:val="18"/>
                <w:szCs w:val="18"/>
                <w:lang w:val="fr-CA"/>
              </w:rPr>
              <w:t>se I)</w:t>
            </w:r>
          </w:p>
        </w:tc>
        <w:tc>
          <w:tcPr>
            <w:tcW w:w="2127" w:type="dxa"/>
            <w:vAlign w:val="center"/>
          </w:tcPr>
          <w:p w14:paraId="2EDCA4C3" w14:textId="5D977E3B" w:rsidR="004F0156" w:rsidRPr="009D38A8" w:rsidRDefault="00217107" w:rsidP="006756FA">
            <w:pPr>
              <w:jc w:val="center"/>
              <w:rPr>
                <w:sz w:val="18"/>
                <w:szCs w:val="18"/>
                <w:lang w:val="fr-CA"/>
              </w:rPr>
            </w:pPr>
            <w:r w:rsidRPr="009D38A8">
              <w:rPr>
                <w:color w:val="000000" w:themeColor="text1"/>
                <w:sz w:val="18"/>
                <w:szCs w:val="18"/>
                <w:lang w:val="fr-CA"/>
              </w:rPr>
              <w:t xml:space="preserve">PNUE </w:t>
            </w:r>
            <w:r w:rsidR="004F0156" w:rsidRPr="009D38A8">
              <w:rPr>
                <w:color w:val="000000" w:themeColor="text1"/>
                <w:sz w:val="18"/>
                <w:szCs w:val="18"/>
                <w:lang w:val="fr-CA"/>
              </w:rPr>
              <w:t>(</w:t>
            </w:r>
            <w:r w:rsidRPr="009D38A8">
              <w:rPr>
                <w:color w:val="000000" w:themeColor="text1"/>
                <w:sz w:val="18"/>
                <w:szCs w:val="18"/>
                <w:lang w:val="fr-CA"/>
              </w:rPr>
              <w:t>principale</w:t>
            </w:r>
            <w:r w:rsidR="004F0156" w:rsidRPr="009D38A8">
              <w:rPr>
                <w:color w:val="000000" w:themeColor="text1"/>
                <w:sz w:val="18"/>
                <w:szCs w:val="18"/>
                <w:lang w:val="fr-CA"/>
              </w:rPr>
              <w:t xml:space="preserve">) </w:t>
            </w:r>
            <w:r w:rsidRPr="009D38A8">
              <w:rPr>
                <w:color w:val="000000" w:themeColor="text1"/>
                <w:sz w:val="18"/>
                <w:szCs w:val="18"/>
                <w:lang w:val="fr-CA"/>
              </w:rPr>
              <w:t>et</w:t>
            </w:r>
            <w:r w:rsidR="004F0156" w:rsidRPr="009D38A8">
              <w:rPr>
                <w:color w:val="000000" w:themeColor="text1"/>
                <w:sz w:val="18"/>
                <w:szCs w:val="18"/>
                <w:lang w:val="fr-CA"/>
              </w:rPr>
              <w:t xml:space="preserve"> O</w:t>
            </w:r>
            <w:r w:rsidRPr="009D38A8">
              <w:rPr>
                <w:color w:val="000000" w:themeColor="text1"/>
                <w:sz w:val="18"/>
                <w:szCs w:val="18"/>
                <w:lang w:val="fr-CA"/>
              </w:rPr>
              <w:t>NUDI</w:t>
            </w:r>
          </w:p>
        </w:tc>
        <w:tc>
          <w:tcPr>
            <w:tcW w:w="2409" w:type="dxa"/>
            <w:vAlign w:val="center"/>
          </w:tcPr>
          <w:p w14:paraId="61A994B2" w14:textId="47AD8350" w:rsidR="004F0156" w:rsidRPr="009D38A8" w:rsidRDefault="004F0156" w:rsidP="006756FA">
            <w:pPr>
              <w:jc w:val="center"/>
              <w:rPr>
                <w:sz w:val="18"/>
                <w:szCs w:val="18"/>
                <w:lang w:val="fr-CA"/>
              </w:rPr>
            </w:pPr>
            <w:r w:rsidRPr="009D38A8">
              <w:rPr>
                <w:sz w:val="18"/>
                <w:szCs w:val="18"/>
                <w:lang w:val="fr-CA"/>
              </w:rPr>
              <w:t>8</w:t>
            </w:r>
            <w:r w:rsidR="00217107" w:rsidRPr="009D38A8">
              <w:rPr>
                <w:sz w:val="18"/>
                <w:szCs w:val="18"/>
                <w:lang w:val="fr-CA"/>
              </w:rPr>
              <w:t>6</w:t>
            </w:r>
            <w:r w:rsidR="00217107" w:rsidRPr="009D38A8">
              <w:rPr>
                <w:sz w:val="18"/>
                <w:szCs w:val="18"/>
                <w:vertAlign w:val="superscript"/>
                <w:lang w:val="fr-CA"/>
              </w:rPr>
              <w:t>e</w:t>
            </w:r>
            <w:r w:rsidR="00217107" w:rsidRPr="009D38A8">
              <w:rPr>
                <w:sz w:val="18"/>
                <w:szCs w:val="18"/>
                <w:lang w:val="fr-CA"/>
              </w:rPr>
              <w:t xml:space="preserve"> </w:t>
            </w:r>
          </w:p>
        </w:tc>
        <w:tc>
          <w:tcPr>
            <w:tcW w:w="2642" w:type="dxa"/>
            <w:vAlign w:val="center"/>
          </w:tcPr>
          <w:p w14:paraId="37F65429" w14:textId="77777777" w:rsidR="00217107" w:rsidRPr="009D38A8" w:rsidRDefault="00217107" w:rsidP="006756FA">
            <w:pPr>
              <w:jc w:val="center"/>
              <w:rPr>
                <w:sz w:val="18"/>
                <w:szCs w:val="18"/>
                <w:lang w:val="fr-CA"/>
              </w:rPr>
            </w:pPr>
            <w:r w:rsidRPr="009D38A8">
              <w:rPr>
                <w:sz w:val="18"/>
                <w:szCs w:val="18"/>
                <w:lang w:val="fr-CA"/>
              </w:rPr>
              <w:t xml:space="preserve">Élimination de </w:t>
            </w:r>
            <w:r w:rsidR="004F0156" w:rsidRPr="009D38A8">
              <w:rPr>
                <w:sz w:val="18"/>
                <w:szCs w:val="18"/>
                <w:lang w:val="fr-CA"/>
              </w:rPr>
              <w:t>67</w:t>
            </w:r>
            <w:r w:rsidRPr="009D38A8">
              <w:rPr>
                <w:sz w:val="18"/>
                <w:szCs w:val="18"/>
                <w:lang w:val="fr-CA"/>
              </w:rPr>
              <w:t>,</w:t>
            </w:r>
            <w:r w:rsidR="004F0156" w:rsidRPr="009D38A8">
              <w:rPr>
                <w:sz w:val="18"/>
                <w:szCs w:val="18"/>
                <w:lang w:val="fr-CA"/>
              </w:rPr>
              <w:t xml:space="preserve">5% </w:t>
            </w:r>
          </w:p>
          <w:p w14:paraId="41BA51EC" w14:textId="0EF995BC" w:rsidR="004F0156" w:rsidRPr="009D38A8" w:rsidRDefault="009D38A8" w:rsidP="006756FA">
            <w:pPr>
              <w:jc w:val="center"/>
              <w:rPr>
                <w:sz w:val="18"/>
                <w:szCs w:val="18"/>
                <w:lang w:val="fr-CA"/>
              </w:rPr>
            </w:pPr>
            <w:proofErr w:type="gramStart"/>
            <w:r w:rsidRPr="009D38A8">
              <w:rPr>
                <w:sz w:val="18"/>
                <w:szCs w:val="18"/>
                <w:lang w:val="fr-CA"/>
              </w:rPr>
              <w:t>d’ici</w:t>
            </w:r>
            <w:proofErr w:type="gramEnd"/>
            <w:r w:rsidRPr="009D38A8">
              <w:rPr>
                <w:sz w:val="18"/>
                <w:szCs w:val="18"/>
                <w:lang w:val="fr-CA"/>
              </w:rPr>
              <w:t xml:space="preserve"> 2025</w:t>
            </w:r>
          </w:p>
        </w:tc>
      </w:tr>
    </w:tbl>
    <w:p w14:paraId="3A943C56" w14:textId="77777777" w:rsidR="004F0156" w:rsidRPr="009D38A8" w:rsidRDefault="004F0156" w:rsidP="004F0156">
      <w:pPr>
        <w:jc w:val="center"/>
        <w:rPr>
          <w:sz w:val="18"/>
          <w:szCs w:val="18"/>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F0156" w:rsidRPr="009D38A8" w14:paraId="0D986E36" w14:textId="77777777" w:rsidTr="006756FA">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63DB7C31" w14:textId="4D52E228" w:rsidR="004F0156" w:rsidRPr="009D38A8" w:rsidRDefault="004F0156" w:rsidP="006756FA">
            <w:pPr>
              <w:jc w:val="left"/>
              <w:rPr>
                <w:b/>
                <w:sz w:val="18"/>
                <w:szCs w:val="18"/>
                <w:lang w:val="fr-CA"/>
              </w:rPr>
            </w:pPr>
            <w:r w:rsidRPr="009D38A8">
              <w:rPr>
                <w:b/>
                <w:sz w:val="18"/>
                <w:szCs w:val="18"/>
                <w:lang w:val="fr-CA"/>
              </w:rPr>
              <w:t xml:space="preserve">(II) </w:t>
            </w:r>
            <w:r w:rsidR="00217107" w:rsidRPr="009D38A8">
              <w:rPr>
                <w:b/>
                <w:sz w:val="18"/>
                <w:szCs w:val="18"/>
                <w:lang w:val="fr-CA"/>
              </w:rPr>
              <w:t xml:space="preserve">DERNIÈRES DONNÉES COMMUNIQUÉES EN VERTU DE </w:t>
            </w:r>
            <w:r w:rsidRPr="009D38A8">
              <w:rPr>
                <w:b/>
                <w:sz w:val="18"/>
                <w:szCs w:val="18"/>
                <w:lang w:val="fr-CA"/>
              </w:rPr>
              <w:t>L</w:t>
            </w:r>
            <w:r w:rsidR="00217107" w:rsidRPr="009D38A8">
              <w:rPr>
                <w:b/>
                <w:sz w:val="18"/>
                <w:szCs w:val="18"/>
                <w:lang w:val="fr-CA"/>
              </w:rPr>
              <w:t>’</w:t>
            </w:r>
            <w:r w:rsidRPr="009D38A8">
              <w:rPr>
                <w:b/>
                <w:sz w:val="18"/>
                <w:szCs w:val="18"/>
                <w:lang w:val="fr-CA"/>
              </w:rPr>
              <w:t>ARTICLE</w:t>
            </w:r>
            <w:r w:rsidR="00217107" w:rsidRPr="009D38A8">
              <w:rPr>
                <w:b/>
                <w:sz w:val="18"/>
                <w:szCs w:val="18"/>
                <w:lang w:val="fr-CA"/>
              </w:rPr>
              <w:t xml:space="preserve"> </w:t>
            </w:r>
            <w:r w:rsidRPr="009D38A8">
              <w:rPr>
                <w:b/>
                <w:sz w:val="18"/>
                <w:szCs w:val="18"/>
                <w:lang w:val="fr-CA"/>
              </w:rPr>
              <w:t>7 (Annex</w:t>
            </w:r>
            <w:r w:rsidR="00217107" w:rsidRPr="009D38A8">
              <w:rPr>
                <w:b/>
                <w:sz w:val="18"/>
                <w:szCs w:val="18"/>
                <w:lang w:val="fr-CA"/>
              </w:rPr>
              <w:t>e</w:t>
            </w:r>
            <w:r w:rsidRPr="009D38A8">
              <w:rPr>
                <w:b/>
                <w:sz w:val="18"/>
                <w:szCs w:val="18"/>
                <w:lang w:val="fr-CA"/>
              </w:rPr>
              <w:t xml:space="preserve"> C Group</w:t>
            </w:r>
            <w:r w:rsidR="00217107" w:rsidRPr="009D38A8">
              <w:rPr>
                <w:b/>
                <w:sz w:val="18"/>
                <w:szCs w:val="18"/>
                <w:lang w:val="fr-CA"/>
              </w:rPr>
              <w:t>e</w:t>
            </w:r>
            <w:r w:rsidRPr="009D38A8">
              <w:rPr>
                <w:b/>
                <w:sz w:val="18"/>
                <w:szCs w:val="18"/>
                <w:lang w:val="fr-CA"/>
              </w:rPr>
              <w:t xml:space="preserve"> l)</w:t>
            </w:r>
          </w:p>
        </w:tc>
        <w:tc>
          <w:tcPr>
            <w:tcW w:w="2400" w:type="dxa"/>
            <w:tcBorders>
              <w:top w:val="single" w:sz="4" w:space="0" w:color="666699"/>
              <w:left w:val="single" w:sz="4" w:space="0" w:color="666699"/>
              <w:bottom w:val="single" w:sz="4" w:space="0" w:color="666699"/>
              <w:right w:val="single" w:sz="4" w:space="0" w:color="666699"/>
            </w:tcBorders>
            <w:hideMark/>
          </w:tcPr>
          <w:p w14:paraId="7638528B" w14:textId="3C558DD0" w:rsidR="004F0156" w:rsidRPr="009D38A8" w:rsidRDefault="00217107" w:rsidP="006756FA">
            <w:pPr>
              <w:jc w:val="center"/>
              <w:rPr>
                <w:sz w:val="18"/>
                <w:szCs w:val="18"/>
                <w:lang w:val="fr-CA"/>
              </w:rPr>
            </w:pPr>
            <w:r w:rsidRPr="009D38A8">
              <w:rPr>
                <w:sz w:val="18"/>
                <w:szCs w:val="18"/>
                <w:lang w:val="fr-CA"/>
              </w:rPr>
              <w:t>Anné</w:t>
            </w:r>
            <w:r w:rsidR="004F0156" w:rsidRPr="009D38A8">
              <w:rPr>
                <w:sz w:val="18"/>
                <w:szCs w:val="18"/>
                <w:lang w:val="fr-CA"/>
              </w:rPr>
              <w:t>e</w:t>
            </w:r>
            <w:r w:rsidRPr="009D38A8">
              <w:rPr>
                <w:sz w:val="18"/>
                <w:szCs w:val="18"/>
                <w:lang w:val="fr-CA"/>
              </w:rPr>
              <w:t xml:space="preserve"> </w:t>
            </w:r>
            <w:r w:rsidR="004F0156" w:rsidRPr="009D38A8">
              <w:rPr>
                <w:sz w:val="18"/>
                <w:szCs w:val="18"/>
                <w:lang w:val="fr-CA"/>
              </w:rPr>
              <w:t>: 2021</w:t>
            </w:r>
          </w:p>
        </w:tc>
        <w:tc>
          <w:tcPr>
            <w:tcW w:w="2400" w:type="dxa"/>
            <w:tcBorders>
              <w:top w:val="single" w:sz="4" w:space="0" w:color="666699"/>
              <w:left w:val="single" w:sz="4" w:space="0" w:color="666699"/>
              <w:bottom w:val="single" w:sz="4" w:space="0" w:color="666699"/>
              <w:right w:val="single" w:sz="4" w:space="0" w:color="666699"/>
            </w:tcBorders>
            <w:hideMark/>
          </w:tcPr>
          <w:p w14:paraId="69C38A2A" w14:textId="5F4A3163" w:rsidR="004F0156" w:rsidRPr="009D38A8" w:rsidRDefault="004F0156" w:rsidP="006756FA">
            <w:pPr>
              <w:jc w:val="right"/>
              <w:rPr>
                <w:sz w:val="18"/>
                <w:szCs w:val="18"/>
                <w:lang w:val="fr-CA"/>
              </w:rPr>
            </w:pPr>
            <w:r w:rsidRPr="009D38A8">
              <w:rPr>
                <w:sz w:val="18"/>
                <w:szCs w:val="18"/>
                <w:lang w:val="fr-CA"/>
              </w:rPr>
              <w:t>65</w:t>
            </w:r>
            <w:r w:rsidR="00217107" w:rsidRPr="009D38A8">
              <w:rPr>
                <w:sz w:val="18"/>
                <w:szCs w:val="18"/>
                <w:lang w:val="fr-CA"/>
              </w:rPr>
              <w:t>,</w:t>
            </w:r>
            <w:r w:rsidRPr="009D38A8">
              <w:rPr>
                <w:sz w:val="18"/>
                <w:szCs w:val="18"/>
                <w:lang w:val="fr-CA"/>
              </w:rPr>
              <w:t>40 tonnes</w:t>
            </w:r>
            <w:r w:rsidR="00217107" w:rsidRPr="009D38A8">
              <w:rPr>
                <w:sz w:val="18"/>
                <w:szCs w:val="18"/>
                <w:lang w:val="fr-CA"/>
              </w:rPr>
              <w:t xml:space="preserve"> PAO</w:t>
            </w:r>
          </w:p>
        </w:tc>
      </w:tr>
    </w:tbl>
    <w:p w14:paraId="2BC8D83F" w14:textId="77777777" w:rsidR="004F0156" w:rsidRPr="009D38A8" w:rsidRDefault="004F0156" w:rsidP="004F0156">
      <w:pPr>
        <w:jc w:val="center"/>
        <w:rPr>
          <w:sz w:val="18"/>
          <w:szCs w:val="18"/>
          <w:lang w:val="fr-CA"/>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995"/>
        <w:gridCol w:w="848"/>
        <w:gridCol w:w="992"/>
        <w:gridCol w:w="1137"/>
        <w:gridCol w:w="990"/>
        <w:gridCol w:w="992"/>
        <w:gridCol w:w="850"/>
        <w:gridCol w:w="713"/>
        <w:gridCol w:w="1359"/>
      </w:tblGrid>
      <w:tr w:rsidR="004F0156" w:rsidRPr="009D38A8" w14:paraId="49D88FB9" w14:textId="77777777" w:rsidTr="009D38A8">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531CBF6E" w14:textId="6FCC466A" w:rsidR="004F0156" w:rsidRPr="009D38A8" w:rsidRDefault="004F0156" w:rsidP="006756FA">
            <w:pPr>
              <w:jc w:val="left"/>
              <w:rPr>
                <w:b/>
                <w:sz w:val="18"/>
                <w:szCs w:val="18"/>
                <w:lang w:val="fr-CA"/>
              </w:rPr>
            </w:pPr>
            <w:r w:rsidRPr="009D38A8">
              <w:rPr>
                <w:b/>
                <w:sz w:val="18"/>
                <w:szCs w:val="18"/>
                <w:lang w:val="fr-CA"/>
              </w:rPr>
              <w:t xml:space="preserve">(III) </w:t>
            </w:r>
            <w:r w:rsidR="00217107" w:rsidRPr="009D38A8">
              <w:rPr>
                <w:b/>
                <w:sz w:val="18"/>
                <w:szCs w:val="18"/>
                <w:lang w:val="fr-CA"/>
              </w:rPr>
              <w:t xml:space="preserve">DERNIÈRES DONNÉES SECTORIELLES </w:t>
            </w:r>
            <w:r w:rsidR="009D38A8" w:rsidRPr="009D38A8">
              <w:rPr>
                <w:b/>
                <w:sz w:val="18"/>
                <w:szCs w:val="18"/>
                <w:lang w:val="fr-CA"/>
              </w:rPr>
              <w:t>DU</w:t>
            </w:r>
            <w:r w:rsidR="00217107" w:rsidRPr="009D38A8">
              <w:rPr>
                <w:b/>
                <w:sz w:val="18"/>
                <w:szCs w:val="18"/>
                <w:lang w:val="fr-CA"/>
              </w:rPr>
              <w:t xml:space="preserve"> PROGRAMME DE PAYS</w:t>
            </w:r>
            <w:r w:rsidRPr="009D38A8">
              <w:rPr>
                <w:b/>
                <w:sz w:val="18"/>
                <w:szCs w:val="18"/>
                <w:lang w:val="fr-CA"/>
              </w:rPr>
              <w:t xml:space="preserve"> (tonnes</w:t>
            </w:r>
            <w:r w:rsidR="00217107" w:rsidRPr="009D38A8">
              <w:rPr>
                <w:b/>
                <w:sz w:val="18"/>
                <w:szCs w:val="18"/>
                <w:lang w:val="fr-CA"/>
              </w:rPr>
              <w:t xml:space="preserve"> PAO</w:t>
            </w:r>
            <w:r w:rsidRPr="009D38A8">
              <w:rPr>
                <w:b/>
                <w:sz w:val="18"/>
                <w:szCs w:val="18"/>
                <w:lang w:val="fr-CA"/>
              </w:rPr>
              <w:t>)</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0E8B0F0" w14:textId="14F63696" w:rsidR="004F0156" w:rsidRPr="009D38A8" w:rsidRDefault="009D38A8" w:rsidP="006756FA">
            <w:pPr>
              <w:jc w:val="right"/>
              <w:rPr>
                <w:b/>
                <w:sz w:val="18"/>
                <w:szCs w:val="18"/>
                <w:lang w:val="fr-CA"/>
              </w:rPr>
            </w:pPr>
            <w:r>
              <w:rPr>
                <w:b/>
                <w:sz w:val="18"/>
                <w:szCs w:val="18"/>
                <w:lang w:val="fr-CA"/>
              </w:rPr>
              <w:t>Année :</w:t>
            </w:r>
            <w:r w:rsidR="004F0156" w:rsidRPr="009D38A8">
              <w:rPr>
                <w:b/>
                <w:sz w:val="18"/>
                <w:szCs w:val="18"/>
                <w:lang w:val="fr-CA"/>
              </w:rPr>
              <w:t xml:space="preserve"> 2021</w:t>
            </w:r>
          </w:p>
        </w:tc>
      </w:tr>
      <w:tr w:rsidR="004F0156" w:rsidRPr="00E255CE" w14:paraId="4318BE5B" w14:textId="77777777" w:rsidTr="009D38A8">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140E9050" w14:textId="47A718D7" w:rsidR="004F0156" w:rsidRPr="009D38A8" w:rsidRDefault="00217107" w:rsidP="006756FA">
            <w:pPr>
              <w:jc w:val="center"/>
              <w:rPr>
                <w:sz w:val="18"/>
                <w:szCs w:val="18"/>
                <w:lang w:val="fr-CA"/>
              </w:rPr>
            </w:pPr>
            <w:r w:rsidRPr="009D38A8">
              <w:rPr>
                <w:sz w:val="18"/>
                <w:szCs w:val="18"/>
                <w:lang w:val="fr-CA"/>
              </w:rPr>
              <w:t>Produits chimiques</w:t>
            </w:r>
          </w:p>
        </w:tc>
        <w:tc>
          <w:tcPr>
            <w:tcW w:w="995" w:type="dxa"/>
            <w:tcBorders>
              <w:top w:val="single" w:sz="4" w:space="0" w:color="666699"/>
              <w:left w:val="single" w:sz="4" w:space="0" w:color="666699"/>
              <w:bottom w:val="single" w:sz="4" w:space="0" w:color="666699"/>
              <w:right w:val="single" w:sz="4" w:space="0" w:color="666699"/>
            </w:tcBorders>
            <w:hideMark/>
          </w:tcPr>
          <w:p w14:paraId="0DC31A51" w14:textId="4721E1F8" w:rsidR="004F0156" w:rsidRPr="009D38A8" w:rsidRDefault="00217107" w:rsidP="006756FA">
            <w:pPr>
              <w:jc w:val="center"/>
              <w:rPr>
                <w:sz w:val="18"/>
                <w:szCs w:val="18"/>
                <w:lang w:val="fr-CA"/>
              </w:rPr>
            </w:pPr>
            <w:r w:rsidRPr="009D38A8">
              <w:rPr>
                <w:sz w:val="18"/>
                <w:szCs w:val="18"/>
                <w:lang w:val="fr-CA"/>
              </w:rPr>
              <w:t>Aérosols</w:t>
            </w:r>
          </w:p>
        </w:tc>
        <w:tc>
          <w:tcPr>
            <w:tcW w:w="848" w:type="dxa"/>
            <w:tcBorders>
              <w:top w:val="single" w:sz="4" w:space="0" w:color="666699"/>
              <w:left w:val="single" w:sz="4" w:space="0" w:color="666699"/>
              <w:bottom w:val="single" w:sz="4" w:space="0" w:color="666699"/>
              <w:right w:val="single" w:sz="4" w:space="0" w:color="666699"/>
            </w:tcBorders>
            <w:hideMark/>
          </w:tcPr>
          <w:p w14:paraId="10D55352" w14:textId="35238486" w:rsidR="004F0156" w:rsidRPr="009D38A8" w:rsidRDefault="00217107" w:rsidP="006756FA">
            <w:pPr>
              <w:jc w:val="center"/>
              <w:rPr>
                <w:sz w:val="18"/>
                <w:szCs w:val="18"/>
                <w:lang w:val="fr-CA"/>
              </w:rPr>
            </w:pPr>
            <w:r w:rsidRPr="009D38A8">
              <w:rPr>
                <w:sz w:val="18"/>
                <w:szCs w:val="18"/>
                <w:lang w:val="fr-CA"/>
              </w:rPr>
              <w:t>Mousse</w:t>
            </w:r>
            <w:r w:rsidR="009D38A8">
              <w:rPr>
                <w:sz w:val="18"/>
                <w:szCs w:val="18"/>
                <w:lang w:val="fr-CA"/>
              </w:rPr>
              <w:t>s</w:t>
            </w:r>
            <w:r w:rsidRPr="009D38A8">
              <w:rPr>
                <w:sz w:val="18"/>
                <w:szCs w:val="18"/>
                <w:lang w:val="fr-CA"/>
              </w:rPr>
              <w:t xml:space="preserve"> </w:t>
            </w:r>
          </w:p>
        </w:tc>
        <w:tc>
          <w:tcPr>
            <w:tcW w:w="992" w:type="dxa"/>
            <w:tcBorders>
              <w:top w:val="single" w:sz="4" w:space="0" w:color="666699"/>
              <w:left w:val="single" w:sz="4" w:space="0" w:color="666699"/>
              <w:bottom w:val="single" w:sz="4" w:space="0" w:color="666699"/>
              <w:right w:val="single" w:sz="4" w:space="0" w:color="666699"/>
            </w:tcBorders>
            <w:hideMark/>
          </w:tcPr>
          <w:p w14:paraId="62EA259D" w14:textId="4F0DDF50" w:rsidR="004F0156" w:rsidRPr="009D38A8" w:rsidRDefault="009D38A8" w:rsidP="006756FA">
            <w:pPr>
              <w:jc w:val="center"/>
              <w:rPr>
                <w:sz w:val="18"/>
                <w:szCs w:val="18"/>
                <w:lang w:val="fr-CA"/>
              </w:rPr>
            </w:pPr>
            <w:r>
              <w:rPr>
                <w:sz w:val="18"/>
                <w:szCs w:val="18"/>
                <w:lang w:val="fr-CA"/>
              </w:rPr>
              <w:t>Lutte contre l’incendie</w:t>
            </w:r>
          </w:p>
        </w:tc>
        <w:tc>
          <w:tcPr>
            <w:tcW w:w="2127" w:type="dxa"/>
            <w:gridSpan w:val="2"/>
            <w:tcBorders>
              <w:top w:val="single" w:sz="4" w:space="0" w:color="666699"/>
              <w:left w:val="single" w:sz="4" w:space="0" w:color="666699"/>
              <w:bottom w:val="single" w:sz="4" w:space="0" w:color="666699"/>
              <w:right w:val="single" w:sz="4" w:space="0" w:color="666699"/>
            </w:tcBorders>
            <w:hideMark/>
          </w:tcPr>
          <w:p w14:paraId="4BB1D40C" w14:textId="42D3E693" w:rsidR="004F0156" w:rsidRPr="009D38A8" w:rsidRDefault="004F0156" w:rsidP="006756FA">
            <w:pPr>
              <w:jc w:val="center"/>
              <w:rPr>
                <w:sz w:val="18"/>
                <w:szCs w:val="18"/>
                <w:lang w:val="fr-CA"/>
              </w:rPr>
            </w:pPr>
            <w:r w:rsidRPr="009D38A8">
              <w:rPr>
                <w:sz w:val="18"/>
                <w:szCs w:val="18"/>
                <w:lang w:val="fr-CA"/>
              </w:rPr>
              <w:t>R</w:t>
            </w:r>
            <w:r w:rsidR="009D38A8">
              <w:rPr>
                <w:sz w:val="18"/>
                <w:szCs w:val="18"/>
                <w:lang w:val="fr-CA"/>
              </w:rPr>
              <w:t>é</w:t>
            </w:r>
            <w:r w:rsidRPr="009D38A8">
              <w:rPr>
                <w:sz w:val="18"/>
                <w:szCs w:val="18"/>
                <w:lang w:val="fr-CA"/>
              </w:rPr>
              <w:t>frig</w:t>
            </w:r>
            <w:r w:rsidR="009D38A8">
              <w:rPr>
                <w:sz w:val="18"/>
                <w:szCs w:val="18"/>
                <w:lang w:val="fr-CA"/>
              </w:rPr>
              <w:t>é</w:t>
            </w:r>
            <w:r w:rsidRPr="009D38A8">
              <w:rPr>
                <w:sz w:val="18"/>
                <w:szCs w:val="18"/>
                <w:lang w:val="fr-CA"/>
              </w:rPr>
              <w:t>ration</w:t>
            </w:r>
          </w:p>
        </w:tc>
        <w:tc>
          <w:tcPr>
            <w:tcW w:w="992" w:type="dxa"/>
            <w:tcBorders>
              <w:top w:val="single" w:sz="4" w:space="0" w:color="666699"/>
              <w:left w:val="single" w:sz="4" w:space="0" w:color="666699"/>
              <w:bottom w:val="single" w:sz="4" w:space="0" w:color="666699"/>
              <w:right w:val="single" w:sz="4" w:space="0" w:color="666699"/>
            </w:tcBorders>
            <w:hideMark/>
          </w:tcPr>
          <w:p w14:paraId="0020AC4D" w14:textId="4045CD50" w:rsidR="004F0156" w:rsidRPr="009D38A8" w:rsidRDefault="004F0156" w:rsidP="009D38A8">
            <w:pPr>
              <w:jc w:val="center"/>
              <w:rPr>
                <w:sz w:val="18"/>
                <w:szCs w:val="18"/>
                <w:lang w:val="fr-CA"/>
              </w:rPr>
            </w:pPr>
            <w:r w:rsidRPr="009D38A8">
              <w:rPr>
                <w:sz w:val="18"/>
                <w:szCs w:val="18"/>
                <w:lang w:val="fr-CA"/>
              </w:rPr>
              <w:t>Solv</w:t>
            </w:r>
            <w:r w:rsidR="009D38A8">
              <w:rPr>
                <w:sz w:val="18"/>
                <w:szCs w:val="18"/>
                <w:lang w:val="fr-CA"/>
              </w:rPr>
              <w:t>a</w:t>
            </w:r>
            <w:r w:rsidRPr="009D38A8">
              <w:rPr>
                <w:sz w:val="18"/>
                <w:szCs w:val="18"/>
                <w:lang w:val="fr-CA"/>
              </w:rPr>
              <w:t>nt</w:t>
            </w:r>
            <w:r w:rsidR="009D38A8">
              <w:rPr>
                <w:sz w:val="18"/>
                <w:szCs w:val="18"/>
                <w:lang w:val="fr-CA"/>
              </w:rPr>
              <w:t>s</w:t>
            </w:r>
          </w:p>
        </w:tc>
        <w:tc>
          <w:tcPr>
            <w:tcW w:w="850" w:type="dxa"/>
            <w:tcBorders>
              <w:top w:val="single" w:sz="4" w:space="0" w:color="666699"/>
              <w:left w:val="single" w:sz="4" w:space="0" w:color="666699"/>
              <w:bottom w:val="single" w:sz="4" w:space="0" w:color="666699"/>
              <w:right w:val="single" w:sz="4" w:space="0" w:color="666699"/>
            </w:tcBorders>
            <w:hideMark/>
          </w:tcPr>
          <w:p w14:paraId="007EB495" w14:textId="1348EDDB" w:rsidR="004F0156" w:rsidRPr="009D38A8" w:rsidRDefault="009D38A8" w:rsidP="006756FA">
            <w:pPr>
              <w:jc w:val="center"/>
              <w:rPr>
                <w:sz w:val="18"/>
                <w:szCs w:val="18"/>
                <w:lang w:val="fr-CA"/>
              </w:rPr>
            </w:pPr>
            <w:r>
              <w:rPr>
                <w:sz w:val="18"/>
                <w:szCs w:val="18"/>
                <w:lang w:val="fr-CA"/>
              </w:rPr>
              <w:t xml:space="preserve">Agent de </w:t>
            </w:r>
            <w:proofErr w:type="spellStart"/>
            <w:r>
              <w:rPr>
                <w:sz w:val="18"/>
                <w:szCs w:val="18"/>
                <w:lang w:val="fr-CA"/>
              </w:rPr>
              <w:t>transfor-mation</w:t>
            </w:r>
            <w:proofErr w:type="spellEnd"/>
          </w:p>
        </w:tc>
        <w:tc>
          <w:tcPr>
            <w:tcW w:w="713" w:type="dxa"/>
            <w:tcBorders>
              <w:top w:val="single" w:sz="4" w:space="0" w:color="666699"/>
              <w:left w:val="single" w:sz="4" w:space="0" w:color="666699"/>
              <w:bottom w:val="single" w:sz="4" w:space="0" w:color="666699"/>
              <w:right w:val="single" w:sz="4" w:space="0" w:color="666699"/>
            </w:tcBorders>
            <w:hideMark/>
          </w:tcPr>
          <w:p w14:paraId="17E26ADC" w14:textId="3210FBF7" w:rsidR="004F0156" w:rsidRPr="009D38A8" w:rsidRDefault="009D38A8" w:rsidP="006756FA">
            <w:pPr>
              <w:jc w:val="center"/>
              <w:rPr>
                <w:sz w:val="18"/>
                <w:szCs w:val="18"/>
                <w:lang w:val="fr-CA"/>
              </w:rPr>
            </w:pPr>
            <w:proofErr w:type="spellStart"/>
            <w:r>
              <w:rPr>
                <w:sz w:val="18"/>
                <w:szCs w:val="18"/>
                <w:lang w:val="fr-CA"/>
              </w:rPr>
              <w:t>Utilisa-tion</w:t>
            </w:r>
            <w:proofErr w:type="spellEnd"/>
            <w:r>
              <w:rPr>
                <w:sz w:val="18"/>
                <w:szCs w:val="18"/>
                <w:lang w:val="fr-CA"/>
              </w:rPr>
              <w:t xml:space="preserve"> en labo</w:t>
            </w:r>
          </w:p>
        </w:tc>
        <w:tc>
          <w:tcPr>
            <w:tcW w:w="1359" w:type="dxa"/>
            <w:tcBorders>
              <w:top w:val="single" w:sz="4" w:space="0" w:color="666699"/>
              <w:left w:val="single" w:sz="4" w:space="0" w:color="666699"/>
              <w:bottom w:val="single" w:sz="4" w:space="0" w:color="666699"/>
              <w:right w:val="single" w:sz="4" w:space="0" w:color="666699"/>
            </w:tcBorders>
            <w:hideMark/>
          </w:tcPr>
          <w:p w14:paraId="642A3AA5" w14:textId="138BD227" w:rsidR="004F0156" w:rsidRPr="009D38A8" w:rsidRDefault="009D38A8" w:rsidP="006756FA">
            <w:pPr>
              <w:jc w:val="center"/>
              <w:rPr>
                <w:sz w:val="18"/>
                <w:szCs w:val="18"/>
                <w:lang w:val="fr-CA"/>
              </w:rPr>
            </w:pPr>
            <w:r>
              <w:rPr>
                <w:sz w:val="18"/>
                <w:szCs w:val="18"/>
                <w:lang w:val="fr-CA"/>
              </w:rPr>
              <w:t>Consommation t</w:t>
            </w:r>
            <w:r w:rsidR="004F0156" w:rsidRPr="009D38A8">
              <w:rPr>
                <w:sz w:val="18"/>
                <w:szCs w:val="18"/>
                <w:lang w:val="fr-CA"/>
              </w:rPr>
              <w:t>otal</w:t>
            </w:r>
            <w:r>
              <w:rPr>
                <w:sz w:val="18"/>
                <w:szCs w:val="18"/>
                <w:lang w:val="fr-CA"/>
              </w:rPr>
              <w:t>e pour le secteur</w:t>
            </w:r>
            <w:r w:rsidR="004F0156" w:rsidRPr="009D38A8">
              <w:rPr>
                <w:sz w:val="18"/>
                <w:szCs w:val="18"/>
                <w:lang w:val="fr-CA"/>
              </w:rPr>
              <w:t xml:space="preserve"> </w:t>
            </w:r>
          </w:p>
        </w:tc>
      </w:tr>
      <w:tr w:rsidR="004F0156" w:rsidRPr="009D38A8" w14:paraId="4DE20879" w14:textId="77777777" w:rsidTr="009D38A8">
        <w:trPr>
          <w:trHeight w:val="249"/>
        </w:trPr>
        <w:tc>
          <w:tcPr>
            <w:tcW w:w="3964" w:type="dxa"/>
            <w:gridSpan w:val="4"/>
            <w:tcBorders>
              <w:top w:val="single" w:sz="4" w:space="0" w:color="666699"/>
              <w:left w:val="single" w:sz="4" w:space="0" w:color="666699"/>
              <w:bottom w:val="single" w:sz="4" w:space="0" w:color="666699"/>
              <w:right w:val="single" w:sz="4" w:space="0" w:color="666699"/>
            </w:tcBorders>
            <w:hideMark/>
          </w:tcPr>
          <w:p w14:paraId="274B90E9" w14:textId="77777777" w:rsidR="004F0156" w:rsidRPr="009D38A8" w:rsidRDefault="004F0156" w:rsidP="006756FA">
            <w:pPr>
              <w:jc w:val="center"/>
              <w:rPr>
                <w:sz w:val="18"/>
                <w:szCs w:val="18"/>
                <w:lang w:val="fr-CA"/>
              </w:rPr>
            </w:pPr>
            <w:r w:rsidRPr="009D38A8">
              <w:rPr>
                <w:sz w:val="18"/>
                <w:szCs w:val="18"/>
                <w:lang w:val="fr-CA"/>
              </w:rPr>
              <w:t xml:space="preserve"> </w:t>
            </w:r>
          </w:p>
        </w:tc>
        <w:tc>
          <w:tcPr>
            <w:tcW w:w="1137" w:type="dxa"/>
            <w:tcBorders>
              <w:top w:val="single" w:sz="4" w:space="0" w:color="666699"/>
              <w:left w:val="single" w:sz="4" w:space="0" w:color="666699"/>
              <w:bottom w:val="single" w:sz="4" w:space="0" w:color="666699"/>
              <w:right w:val="single" w:sz="4" w:space="0" w:color="666699"/>
            </w:tcBorders>
            <w:hideMark/>
          </w:tcPr>
          <w:p w14:paraId="19030B0C" w14:textId="46F27D3C" w:rsidR="004F0156" w:rsidRPr="009D38A8" w:rsidRDefault="009D38A8" w:rsidP="006756FA">
            <w:pPr>
              <w:jc w:val="center"/>
              <w:rPr>
                <w:sz w:val="18"/>
                <w:szCs w:val="18"/>
                <w:lang w:val="fr-CA"/>
              </w:rPr>
            </w:pPr>
            <w:r>
              <w:rPr>
                <w:sz w:val="18"/>
                <w:szCs w:val="18"/>
                <w:lang w:val="fr-CA"/>
              </w:rPr>
              <w:t>Fabrication</w:t>
            </w:r>
          </w:p>
        </w:tc>
        <w:tc>
          <w:tcPr>
            <w:tcW w:w="990" w:type="dxa"/>
            <w:tcBorders>
              <w:top w:val="single" w:sz="4" w:space="0" w:color="666699"/>
              <w:left w:val="single" w:sz="4" w:space="0" w:color="666699"/>
              <w:bottom w:val="single" w:sz="4" w:space="0" w:color="666699"/>
              <w:right w:val="single" w:sz="4" w:space="0" w:color="666699"/>
            </w:tcBorders>
            <w:hideMark/>
          </w:tcPr>
          <w:p w14:paraId="24CB7B04" w14:textId="68FD7FC4" w:rsidR="004F0156" w:rsidRPr="009D38A8" w:rsidRDefault="009D38A8" w:rsidP="006756FA">
            <w:pPr>
              <w:jc w:val="center"/>
              <w:rPr>
                <w:sz w:val="18"/>
                <w:szCs w:val="18"/>
                <w:lang w:val="fr-CA"/>
              </w:rPr>
            </w:pPr>
            <w:r>
              <w:rPr>
                <w:sz w:val="18"/>
                <w:szCs w:val="18"/>
                <w:lang w:val="fr-CA"/>
              </w:rPr>
              <w:t>Entretien</w:t>
            </w:r>
          </w:p>
        </w:tc>
        <w:tc>
          <w:tcPr>
            <w:tcW w:w="3914" w:type="dxa"/>
            <w:gridSpan w:val="4"/>
            <w:tcBorders>
              <w:top w:val="single" w:sz="4" w:space="0" w:color="666699"/>
              <w:left w:val="single" w:sz="4" w:space="0" w:color="666699"/>
              <w:bottom w:val="single" w:sz="4" w:space="0" w:color="666699"/>
              <w:right w:val="single" w:sz="4" w:space="0" w:color="666699"/>
            </w:tcBorders>
          </w:tcPr>
          <w:p w14:paraId="2D3B1003" w14:textId="77777777" w:rsidR="004F0156" w:rsidRPr="009D38A8" w:rsidRDefault="004F0156" w:rsidP="006756FA">
            <w:pPr>
              <w:jc w:val="center"/>
              <w:rPr>
                <w:sz w:val="18"/>
                <w:szCs w:val="18"/>
                <w:lang w:val="fr-CA"/>
              </w:rPr>
            </w:pPr>
          </w:p>
        </w:tc>
      </w:tr>
      <w:tr w:rsidR="004F0156" w:rsidRPr="009D38A8" w14:paraId="39BF9ACD" w14:textId="77777777" w:rsidTr="009D38A8">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736BEB70" w14:textId="77777777" w:rsidR="004F0156" w:rsidRPr="009D38A8" w:rsidRDefault="004F0156" w:rsidP="006756FA">
            <w:pPr>
              <w:jc w:val="left"/>
              <w:rPr>
                <w:sz w:val="18"/>
                <w:szCs w:val="18"/>
                <w:lang w:val="fr-CA"/>
              </w:rPr>
            </w:pPr>
            <w:r w:rsidRPr="009D38A8">
              <w:rPr>
                <w:sz w:val="18"/>
                <w:szCs w:val="18"/>
                <w:lang w:val="fr-CA"/>
              </w:rPr>
              <w:t>HCFC-22</w:t>
            </w:r>
          </w:p>
        </w:tc>
        <w:tc>
          <w:tcPr>
            <w:tcW w:w="995" w:type="dxa"/>
            <w:tcBorders>
              <w:top w:val="single" w:sz="4" w:space="0" w:color="666699"/>
              <w:left w:val="single" w:sz="4" w:space="0" w:color="666699"/>
              <w:bottom w:val="single" w:sz="4" w:space="0" w:color="666699"/>
              <w:right w:val="single" w:sz="4" w:space="0" w:color="666699"/>
            </w:tcBorders>
          </w:tcPr>
          <w:p w14:paraId="0E340D98" w14:textId="77777777" w:rsidR="004F0156" w:rsidRPr="009D38A8" w:rsidRDefault="004F0156" w:rsidP="006756FA">
            <w:pPr>
              <w:jc w:val="right"/>
              <w:rPr>
                <w:sz w:val="18"/>
                <w:szCs w:val="18"/>
                <w:lang w:val="fr-CA"/>
              </w:rPr>
            </w:pPr>
          </w:p>
        </w:tc>
        <w:tc>
          <w:tcPr>
            <w:tcW w:w="848" w:type="dxa"/>
            <w:tcBorders>
              <w:top w:val="single" w:sz="4" w:space="0" w:color="666699"/>
              <w:left w:val="single" w:sz="4" w:space="0" w:color="666699"/>
              <w:bottom w:val="single" w:sz="4" w:space="0" w:color="666699"/>
              <w:right w:val="single" w:sz="4" w:space="0" w:color="666699"/>
            </w:tcBorders>
          </w:tcPr>
          <w:p w14:paraId="7DFA34E4" w14:textId="3C8FDD33" w:rsidR="004F0156" w:rsidRPr="009D38A8" w:rsidRDefault="004F0156" w:rsidP="006756FA">
            <w:pPr>
              <w:jc w:val="right"/>
              <w:rPr>
                <w:sz w:val="18"/>
                <w:szCs w:val="18"/>
                <w:lang w:val="fr-CA"/>
              </w:rPr>
            </w:pPr>
            <w:r w:rsidRPr="009D38A8">
              <w:rPr>
                <w:sz w:val="18"/>
                <w:szCs w:val="18"/>
                <w:lang w:val="fr-CA"/>
              </w:rPr>
              <w:t>2</w:t>
            </w:r>
            <w:r w:rsidR="00585A2C">
              <w:rPr>
                <w:sz w:val="18"/>
                <w:szCs w:val="18"/>
                <w:lang w:val="fr-CA"/>
              </w:rPr>
              <w:t>,</w:t>
            </w:r>
            <w:r w:rsidRPr="009D38A8">
              <w:rPr>
                <w:sz w:val="18"/>
                <w:szCs w:val="18"/>
                <w:lang w:val="fr-CA"/>
              </w:rPr>
              <w:t>75</w:t>
            </w:r>
          </w:p>
        </w:tc>
        <w:tc>
          <w:tcPr>
            <w:tcW w:w="992" w:type="dxa"/>
            <w:tcBorders>
              <w:top w:val="single" w:sz="4" w:space="0" w:color="666699"/>
              <w:left w:val="single" w:sz="4" w:space="0" w:color="666699"/>
              <w:bottom w:val="single" w:sz="4" w:space="0" w:color="666699"/>
              <w:right w:val="single" w:sz="4" w:space="0" w:color="666699"/>
            </w:tcBorders>
          </w:tcPr>
          <w:p w14:paraId="02CC0345" w14:textId="77777777" w:rsidR="004F0156" w:rsidRPr="009D38A8" w:rsidRDefault="004F0156" w:rsidP="006756FA">
            <w:pPr>
              <w:jc w:val="right"/>
              <w:rPr>
                <w:sz w:val="18"/>
                <w:szCs w:val="18"/>
                <w:lang w:val="fr-CA"/>
              </w:rPr>
            </w:pPr>
          </w:p>
        </w:tc>
        <w:tc>
          <w:tcPr>
            <w:tcW w:w="1137" w:type="dxa"/>
            <w:tcBorders>
              <w:top w:val="single" w:sz="4" w:space="0" w:color="666699"/>
              <w:left w:val="single" w:sz="4" w:space="0" w:color="666699"/>
              <w:bottom w:val="single" w:sz="4" w:space="0" w:color="666699"/>
              <w:right w:val="single" w:sz="4" w:space="0" w:color="666699"/>
            </w:tcBorders>
          </w:tcPr>
          <w:p w14:paraId="67A62C08" w14:textId="6A26CE9E" w:rsidR="004F0156" w:rsidRPr="009D38A8" w:rsidRDefault="004F0156" w:rsidP="006756FA">
            <w:pPr>
              <w:jc w:val="right"/>
              <w:rPr>
                <w:sz w:val="18"/>
                <w:szCs w:val="18"/>
                <w:lang w:val="fr-CA"/>
              </w:rPr>
            </w:pPr>
            <w:r w:rsidRPr="009D38A8">
              <w:rPr>
                <w:sz w:val="18"/>
                <w:szCs w:val="18"/>
                <w:lang w:val="fr-CA"/>
              </w:rPr>
              <w:t>8</w:t>
            </w:r>
            <w:r w:rsidR="00585A2C">
              <w:rPr>
                <w:sz w:val="18"/>
                <w:szCs w:val="18"/>
                <w:lang w:val="fr-CA"/>
              </w:rPr>
              <w:t>,</w:t>
            </w:r>
            <w:r w:rsidRPr="009D38A8">
              <w:rPr>
                <w:sz w:val="18"/>
                <w:szCs w:val="18"/>
                <w:lang w:val="fr-CA"/>
              </w:rPr>
              <w:t>25</w:t>
            </w:r>
          </w:p>
        </w:tc>
        <w:tc>
          <w:tcPr>
            <w:tcW w:w="990" w:type="dxa"/>
            <w:tcBorders>
              <w:top w:val="single" w:sz="4" w:space="0" w:color="666699"/>
              <w:left w:val="single" w:sz="4" w:space="0" w:color="666699"/>
              <w:bottom w:val="single" w:sz="4" w:space="0" w:color="666699"/>
              <w:right w:val="single" w:sz="4" w:space="0" w:color="666699"/>
            </w:tcBorders>
          </w:tcPr>
          <w:p w14:paraId="6CF41110" w14:textId="7B8A88F1" w:rsidR="004F0156" w:rsidRPr="009D38A8" w:rsidRDefault="004F0156" w:rsidP="006756FA">
            <w:pPr>
              <w:jc w:val="right"/>
              <w:rPr>
                <w:sz w:val="18"/>
                <w:szCs w:val="18"/>
                <w:lang w:val="fr-CA"/>
              </w:rPr>
            </w:pPr>
            <w:r w:rsidRPr="009D38A8">
              <w:rPr>
                <w:sz w:val="18"/>
                <w:szCs w:val="18"/>
                <w:lang w:val="fr-CA"/>
              </w:rPr>
              <w:t>22</w:t>
            </w:r>
            <w:r w:rsidR="00585A2C">
              <w:rPr>
                <w:sz w:val="18"/>
                <w:szCs w:val="18"/>
                <w:lang w:val="fr-CA"/>
              </w:rPr>
              <w:t>,</w:t>
            </w:r>
            <w:r w:rsidRPr="009D38A8">
              <w:rPr>
                <w:sz w:val="18"/>
                <w:szCs w:val="18"/>
                <w:lang w:val="fr-CA"/>
              </w:rPr>
              <w:t>00</w:t>
            </w:r>
          </w:p>
        </w:tc>
        <w:tc>
          <w:tcPr>
            <w:tcW w:w="992" w:type="dxa"/>
            <w:tcBorders>
              <w:top w:val="single" w:sz="4" w:space="0" w:color="666699"/>
              <w:left w:val="single" w:sz="4" w:space="0" w:color="666699"/>
              <w:bottom w:val="single" w:sz="4" w:space="0" w:color="666699"/>
              <w:right w:val="single" w:sz="4" w:space="0" w:color="666699"/>
            </w:tcBorders>
          </w:tcPr>
          <w:p w14:paraId="6A3F81B4" w14:textId="77777777" w:rsidR="004F0156" w:rsidRPr="009D38A8" w:rsidRDefault="004F0156" w:rsidP="006756FA">
            <w:pPr>
              <w:jc w:val="right"/>
              <w:rPr>
                <w:sz w:val="18"/>
                <w:szCs w:val="18"/>
                <w:lang w:val="fr-CA"/>
              </w:rPr>
            </w:pPr>
          </w:p>
        </w:tc>
        <w:tc>
          <w:tcPr>
            <w:tcW w:w="850" w:type="dxa"/>
            <w:tcBorders>
              <w:top w:val="single" w:sz="4" w:space="0" w:color="666699"/>
              <w:left w:val="single" w:sz="4" w:space="0" w:color="666699"/>
              <w:bottom w:val="single" w:sz="4" w:space="0" w:color="666699"/>
              <w:right w:val="single" w:sz="4" w:space="0" w:color="666699"/>
            </w:tcBorders>
          </w:tcPr>
          <w:p w14:paraId="215FD000" w14:textId="77777777" w:rsidR="004F0156" w:rsidRPr="009D38A8" w:rsidRDefault="004F0156" w:rsidP="006756FA">
            <w:pPr>
              <w:jc w:val="right"/>
              <w:rPr>
                <w:sz w:val="18"/>
                <w:szCs w:val="18"/>
                <w:lang w:val="fr-CA"/>
              </w:rPr>
            </w:pPr>
          </w:p>
        </w:tc>
        <w:tc>
          <w:tcPr>
            <w:tcW w:w="713" w:type="dxa"/>
            <w:tcBorders>
              <w:top w:val="single" w:sz="4" w:space="0" w:color="666699"/>
              <w:left w:val="single" w:sz="4" w:space="0" w:color="666699"/>
              <w:bottom w:val="single" w:sz="4" w:space="0" w:color="666699"/>
              <w:right w:val="single" w:sz="4" w:space="0" w:color="666699"/>
            </w:tcBorders>
          </w:tcPr>
          <w:p w14:paraId="73BB6245" w14:textId="77777777" w:rsidR="004F0156" w:rsidRPr="009D38A8" w:rsidRDefault="004F0156" w:rsidP="006756FA">
            <w:pPr>
              <w:jc w:val="right"/>
              <w:rPr>
                <w:sz w:val="18"/>
                <w:szCs w:val="18"/>
                <w:lang w:val="fr-CA"/>
              </w:rPr>
            </w:pPr>
          </w:p>
        </w:tc>
        <w:tc>
          <w:tcPr>
            <w:tcW w:w="1359" w:type="dxa"/>
            <w:tcBorders>
              <w:top w:val="single" w:sz="4" w:space="0" w:color="666699"/>
              <w:left w:val="single" w:sz="4" w:space="0" w:color="666699"/>
              <w:bottom w:val="single" w:sz="4" w:space="0" w:color="666699"/>
              <w:right w:val="single" w:sz="4" w:space="0" w:color="666699"/>
            </w:tcBorders>
          </w:tcPr>
          <w:p w14:paraId="76B5DBD6" w14:textId="7302F4C3" w:rsidR="004F0156" w:rsidRPr="009D38A8" w:rsidRDefault="004F0156" w:rsidP="006756FA">
            <w:pPr>
              <w:jc w:val="right"/>
              <w:rPr>
                <w:sz w:val="18"/>
                <w:szCs w:val="18"/>
                <w:lang w:val="fr-CA"/>
              </w:rPr>
            </w:pPr>
            <w:r w:rsidRPr="009D38A8">
              <w:rPr>
                <w:sz w:val="18"/>
                <w:szCs w:val="18"/>
                <w:lang w:val="fr-CA"/>
              </w:rPr>
              <w:t>33</w:t>
            </w:r>
            <w:r w:rsidR="00585A2C">
              <w:rPr>
                <w:sz w:val="18"/>
                <w:szCs w:val="18"/>
                <w:lang w:val="fr-CA"/>
              </w:rPr>
              <w:t>,</w:t>
            </w:r>
            <w:r w:rsidRPr="009D38A8">
              <w:rPr>
                <w:sz w:val="18"/>
                <w:szCs w:val="18"/>
                <w:lang w:val="fr-CA"/>
              </w:rPr>
              <w:t>00</w:t>
            </w:r>
          </w:p>
        </w:tc>
      </w:tr>
      <w:tr w:rsidR="004F0156" w:rsidRPr="009D38A8" w14:paraId="538EB951" w14:textId="77777777" w:rsidTr="009D38A8">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06A28045" w14:textId="77777777" w:rsidR="004F0156" w:rsidRPr="009D38A8" w:rsidRDefault="004F0156" w:rsidP="006756FA">
            <w:pPr>
              <w:jc w:val="left"/>
              <w:rPr>
                <w:sz w:val="18"/>
                <w:szCs w:val="18"/>
                <w:lang w:val="fr-CA"/>
              </w:rPr>
            </w:pPr>
            <w:r w:rsidRPr="009D38A8">
              <w:rPr>
                <w:sz w:val="18"/>
                <w:szCs w:val="18"/>
                <w:lang w:val="fr-CA"/>
              </w:rPr>
              <w:t>HCFC-141b</w:t>
            </w:r>
          </w:p>
        </w:tc>
        <w:tc>
          <w:tcPr>
            <w:tcW w:w="995" w:type="dxa"/>
            <w:tcBorders>
              <w:top w:val="single" w:sz="4" w:space="0" w:color="666699"/>
              <w:left w:val="single" w:sz="4" w:space="0" w:color="666699"/>
              <w:bottom w:val="single" w:sz="4" w:space="0" w:color="666699"/>
              <w:right w:val="single" w:sz="4" w:space="0" w:color="666699"/>
            </w:tcBorders>
          </w:tcPr>
          <w:p w14:paraId="231F89B8" w14:textId="77777777" w:rsidR="004F0156" w:rsidRPr="009D38A8" w:rsidRDefault="004F0156" w:rsidP="006756FA">
            <w:pPr>
              <w:jc w:val="right"/>
              <w:rPr>
                <w:sz w:val="18"/>
                <w:szCs w:val="18"/>
                <w:lang w:val="fr-CA"/>
              </w:rPr>
            </w:pPr>
          </w:p>
        </w:tc>
        <w:tc>
          <w:tcPr>
            <w:tcW w:w="848" w:type="dxa"/>
            <w:tcBorders>
              <w:top w:val="single" w:sz="4" w:space="0" w:color="666699"/>
              <w:left w:val="single" w:sz="4" w:space="0" w:color="666699"/>
              <w:bottom w:val="single" w:sz="4" w:space="0" w:color="666699"/>
              <w:right w:val="single" w:sz="4" w:space="0" w:color="666699"/>
            </w:tcBorders>
          </w:tcPr>
          <w:p w14:paraId="0BF32998" w14:textId="2418DEE8" w:rsidR="004F0156" w:rsidRPr="009D38A8" w:rsidRDefault="004F0156" w:rsidP="006756FA">
            <w:pPr>
              <w:jc w:val="right"/>
              <w:rPr>
                <w:sz w:val="18"/>
                <w:szCs w:val="18"/>
                <w:lang w:val="fr-CA"/>
              </w:rPr>
            </w:pPr>
            <w:r w:rsidRPr="009D38A8">
              <w:rPr>
                <w:sz w:val="18"/>
                <w:szCs w:val="18"/>
                <w:lang w:val="fr-CA"/>
              </w:rPr>
              <w:t>27</w:t>
            </w:r>
            <w:r w:rsidR="00585A2C">
              <w:rPr>
                <w:sz w:val="18"/>
                <w:szCs w:val="18"/>
                <w:lang w:val="fr-CA"/>
              </w:rPr>
              <w:t>,</w:t>
            </w:r>
            <w:r w:rsidRPr="009D38A8">
              <w:rPr>
                <w:sz w:val="18"/>
                <w:szCs w:val="18"/>
                <w:lang w:val="fr-CA"/>
              </w:rPr>
              <w:t>50</w:t>
            </w:r>
          </w:p>
        </w:tc>
        <w:tc>
          <w:tcPr>
            <w:tcW w:w="992" w:type="dxa"/>
            <w:tcBorders>
              <w:top w:val="single" w:sz="4" w:space="0" w:color="666699"/>
              <w:left w:val="single" w:sz="4" w:space="0" w:color="666699"/>
              <w:bottom w:val="single" w:sz="4" w:space="0" w:color="666699"/>
              <w:right w:val="single" w:sz="4" w:space="0" w:color="666699"/>
            </w:tcBorders>
          </w:tcPr>
          <w:p w14:paraId="0A8F6638" w14:textId="77777777" w:rsidR="004F0156" w:rsidRPr="009D38A8" w:rsidRDefault="004F0156" w:rsidP="006756FA">
            <w:pPr>
              <w:jc w:val="right"/>
              <w:rPr>
                <w:sz w:val="18"/>
                <w:szCs w:val="18"/>
                <w:lang w:val="fr-CA"/>
              </w:rPr>
            </w:pPr>
          </w:p>
        </w:tc>
        <w:tc>
          <w:tcPr>
            <w:tcW w:w="1137" w:type="dxa"/>
            <w:tcBorders>
              <w:top w:val="single" w:sz="4" w:space="0" w:color="666699"/>
              <w:left w:val="single" w:sz="4" w:space="0" w:color="666699"/>
              <w:bottom w:val="single" w:sz="4" w:space="0" w:color="666699"/>
              <w:right w:val="single" w:sz="4" w:space="0" w:color="666699"/>
            </w:tcBorders>
          </w:tcPr>
          <w:p w14:paraId="3A511616" w14:textId="17FD9047" w:rsidR="004F0156" w:rsidRPr="009D38A8" w:rsidRDefault="004F0156" w:rsidP="006756FA">
            <w:pPr>
              <w:jc w:val="right"/>
              <w:rPr>
                <w:sz w:val="18"/>
                <w:szCs w:val="18"/>
                <w:lang w:val="fr-CA"/>
              </w:rPr>
            </w:pPr>
            <w:r w:rsidRPr="009D38A8">
              <w:rPr>
                <w:sz w:val="18"/>
                <w:szCs w:val="18"/>
                <w:lang w:val="fr-CA"/>
              </w:rPr>
              <w:t>0</w:t>
            </w:r>
            <w:r w:rsidR="00585A2C">
              <w:rPr>
                <w:sz w:val="18"/>
                <w:szCs w:val="18"/>
                <w:lang w:val="fr-CA"/>
              </w:rPr>
              <w:t>,</w:t>
            </w:r>
            <w:r w:rsidRPr="009D38A8">
              <w:rPr>
                <w:sz w:val="18"/>
                <w:szCs w:val="18"/>
                <w:lang w:val="fr-CA"/>
              </w:rPr>
              <w:t>00</w:t>
            </w:r>
          </w:p>
        </w:tc>
        <w:tc>
          <w:tcPr>
            <w:tcW w:w="990" w:type="dxa"/>
            <w:tcBorders>
              <w:top w:val="single" w:sz="4" w:space="0" w:color="666699"/>
              <w:left w:val="single" w:sz="4" w:space="0" w:color="666699"/>
              <w:bottom w:val="single" w:sz="4" w:space="0" w:color="666699"/>
              <w:right w:val="single" w:sz="4" w:space="0" w:color="666699"/>
            </w:tcBorders>
          </w:tcPr>
          <w:p w14:paraId="53C9161E" w14:textId="00D2F906" w:rsidR="004F0156" w:rsidRPr="009D38A8" w:rsidRDefault="004F0156" w:rsidP="006756FA">
            <w:pPr>
              <w:jc w:val="right"/>
              <w:rPr>
                <w:sz w:val="18"/>
                <w:szCs w:val="18"/>
                <w:lang w:val="fr-CA"/>
              </w:rPr>
            </w:pPr>
            <w:r w:rsidRPr="009D38A8">
              <w:rPr>
                <w:sz w:val="18"/>
                <w:szCs w:val="18"/>
                <w:lang w:val="fr-CA"/>
              </w:rPr>
              <w:t>1</w:t>
            </w:r>
            <w:r w:rsidR="00585A2C">
              <w:rPr>
                <w:sz w:val="18"/>
                <w:szCs w:val="18"/>
                <w:lang w:val="fr-CA"/>
              </w:rPr>
              <w:t>,</w:t>
            </w:r>
            <w:r w:rsidRPr="009D38A8">
              <w:rPr>
                <w:sz w:val="18"/>
                <w:szCs w:val="18"/>
                <w:lang w:val="fr-CA"/>
              </w:rPr>
              <w:t>65</w:t>
            </w:r>
          </w:p>
        </w:tc>
        <w:tc>
          <w:tcPr>
            <w:tcW w:w="992" w:type="dxa"/>
            <w:tcBorders>
              <w:top w:val="single" w:sz="4" w:space="0" w:color="666699"/>
              <w:left w:val="single" w:sz="4" w:space="0" w:color="666699"/>
              <w:bottom w:val="single" w:sz="4" w:space="0" w:color="666699"/>
              <w:right w:val="single" w:sz="4" w:space="0" w:color="666699"/>
            </w:tcBorders>
          </w:tcPr>
          <w:p w14:paraId="64626BB7" w14:textId="77777777" w:rsidR="004F0156" w:rsidRPr="009D38A8" w:rsidRDefault="004F0156" w:rsidP="006756FA">
            <w:pPr>
              <w:jc w:val="right"/>
              <w:rPr>
                <w:sz w:val="18"/>
                <w:szCs w:val="18"/>
                <w:lang w:val="fr-CA"/>
              </w:rPr>
            </w:pPr>
          </w:p>
        </w:tc>
        <w:tc>
          <w:tcPr>
            <w:tcW w:w="850" w:type="dxa"/>
            <w:tcBorders>
              <w:top w:val="single" w:sz="4" w:space="0" w:color="666699"/>
              <w:left w:val="single" w:sz="4" w:space="0" w:color="666699"/>
              <w:bottom w:val="single" w:sz="4" w:space="0" w:color="666699"/>
              <w:right w:val="single" w:sz="4" w:space="0" w:color="666699"/>
            </w:tcBorders>
          </w:tcPr>
          <w:p w14:paraId="2ECB3E1F" w14:textId="77777777" w:rsidR="004F0156" w:rsidRPr="009D38A8" w:rsidRDefault="004F0156" w:rsidP="006756FA">
            <w:pPr>
              <w:jc w:val="right"/>
              <w:rPr>
                <w:sz w:val="18"/>
                <w:szCs w:val="18"/>
                <w:lang w:val="fr-CA"/>
              </w:rPr>
            </w:pPr>
          </w:p>
        </w:tc>
        <w:tc>
          <w:tcPr>
            <w:tcW w:w="713" w:type="dxa"/>
            <w:tcBorders>
              <w:top w:val="single" w:sz="4" w:space="0" w:color="666699"/>
              <w:left w:val="single" w:sz="4" w:space="0" w:color="666699"/>
              <w:bottom w:val="single" w:sz="4" w:space="0" w:color="666699"/>
              <w:right w:val="single" w:sz="4" w:space="0" w:color="666699"/>
            </w:tcBorders>
          </w:tcPr>
          <w:p w14:paraId="461B01A7" w14:textId="77777777" w:rsidR="004F0156" w:rsidRPr="009D38A8" w:rsidRDefault="004F0156" w:rsidP="006756FA">
            <w:pPr>
              <w:jc w:val="right"/>
              <w:rPr>
                <w:sz w:val="18"/>
                <w:szCs w:val="18"/>
                <w:lang w:val="fr-CA"/>
              </w:rPr>
            </w:pPr>
          </w:p>
        </w:tc>
        <w:tc>
          <w:tcPr>
            <w:tcW w:w="1359" w:type="dxa"/>
            <w:tcBorders>
              <w:top w:val="single" w:sz="4" w:space="0" w:color="666699"/>
              <w:left w:val="single" w:sz="4" w:space="0" w:color="666699"/>
              <w:bottom w:val="single" w:sz="4" w:space="0" w:color="666699"/>
              <w:right w:val="single" w:sz="4" w:space="0" w:color="666699"/>
            </w:tcBorders>
          </w:tcPr>
          <w:p w14:paraId="151B4E12" w14:textId="41402F8F" w:rsidR="004F0156" w:rsidRPr="009D38A8" w:rsidRDefault="004F0156" w:rsidP="006756FA">
            <w:pPr>
              <w:jc w:val="right"/>
              <w:rPr>
                <w:sz w:val="18"/>
                <w:szCs w:val="18"/>
                <w:lang w:val="fr-CA"/>
              </w:rPr>
            </w:pPr>
            <w:r w:rsidRPr="009D38A8">
              <w:rPr>
                <w:sz w:val="18"/>
                <w:szCs w:val="18"/>
                <w:lang w:val="fr-CA"/>
              </w:rPr>
              <w:t>29</w:t>
            </w:r>
            <w:r w:rsidR="00585A2C">
              <w:rPr>
                <w:sz w:val="18"/>
                <w:szCs w:val="18"/>
                <w:lang w:val="fr-CA"/>
              </w:rPr>
              <w:t>,</w:t>
            </w:r>
            <w:r w:rsidRPr="009D38A8">
              <w:rPr>
                <w:sz w:val="18"/>
                <w:szCs w:val="18"/>
                <w:lang w:val="fr-CA"/>
              </w:rPr>
              <w:t>15</w:t>
            </w:r>
          </w:p>
        </w:tc>
      </w:tr>
      <w:tr w:rsidR="004F0156" w:rsidRPr="009D38A8" w14:paraId="02EF9C83" w14:textId="77777777" w:rsidTr="009D38A8">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25683BC8" w14:textId="77777777" w:rsidR="004F0156" w:rsidRPr="009D38A8" w:rsidRDefault="004F0156" w:rsidP="006756FA">
            <w:pPr>
              <w:jc w:val="left"/>
              <w:rPr>
                <w:sz w:val="18"/>
                <w:szCs w:val="18"/>
                <w:lang w:val="fr-CA"/>
              </w:rPr>
            </w:pPr>
            <w:r w:rsidRPr="009D38A8">
              <w:rPr>
                <w:sz w:val="18"/>
                <w:szCs w:val="18"/>
                <w:lang w:val="fr-CA"/>
              </w:rPr>
              <w:t>HCFC-142b</w:t>
            </w:r>
          </w:p>
        </w:tc>
        <w:tc>
          <w:tcPr>
            <w:tcW w:w="995" w:type="dxa"/>
            <w:tcBorders>
              <w:top w:val="single" w:sz="4" w:space="0" w:color="666699"/>
              <w:left w:val="single" w:sz="4" w:space="0" w:color="666699"/>
              <w:bottom w:val="single" w:sz="4" w:space="0" w:color="666699"/>
              <w:right w:val="single" w:sz="4" w:space="0" w:color="666699"/>
            </w:tcBorders>
          </w:tcPr>
          <w:p w14:paraId="2ACA3BF4" w14:textId="77777777" w:rsidR="004F0156" w:rsidRPr="009D38A8" w:rsidRDefault="004F0156" w:rsidP="006756FA">
            <w:pPr>
              <w:jc w:val="right"/>
              <w:rPr>
                <w:sz w:val="18"/>
                <w:szCs w:val="18"/>
                <w:lang w:val="fr-CA"/>
              </w:rPr>
            </w:pPr>
          </w:p>
        </w:tc>
        <w:tc>
          <w:tcPr>
            <w:tcW w:w="848" w:type="dxa"/>
            <w:tcBorders>
              <w:top w:val="single" w:sz="4" w:space="0" w:color="666699"/>
              <w:left w:val="single" w:sz="4" w:space="0" w:color="666699"/>
              <w:bottom w:val="single" w:sz="4" w:space="0" w:color="666699"/>
              <w:right w:val="single" w:sz="4" w:space="0" w:color="666699"/>
            </w:tcBorders>
          </w:tcPr>
          <w:p w14:paraId="2B6AC061" w14:textId="5F0DCFA9" w:rsidR="004F0156" w:rsidRPr="009D38A8" w:rsidRDefault="004F0156" w:rsidP="006756FA">
            <w:pPr>
              <w:jc w:val="right"/>
              <w:rPr>
                <w:sz w:val="18"/>
                <w:szCs w:val="18"/>
                <w:lang w:val="fr-CA"/>
              </w:rPr>
            </w:pPr>
            <w:r w:rsidRPr="009D38A8">
              <w:rPr>
                <w:sz w:val="18"/>
                <w:szCs w:val="18"/>
                <w:lang w:val="fr-CA"/>
              </w:rPr>
              <w:t>3</w:t>
            </w:r>
            <w:r w:rsidR="00585A2C">
              <w:rPr>
                <w:sz w:val="18"/>
                <w:szCs w:val="18"/>
                <w:lang w:val="fr-CA"/>
              </w:rPr>
              <w:t>,</w:t>
            </w:r>
            <w:r w:rsidRPr="009D38A8">
              <w:rPr>
                <w:sz w:val="18"/>
                <w:szCs w:val="18"/>
                <w:lang w:val="fr-CA"/>
              </w:rPr>
              <w:t>25</w:t>
            </w:r>
          </w:p>
        </w:tc>
        <w:tc>
          <w:tcPr>
            <w:tcW w:w="992" w:type="dxa"/>
            <w:tcBorders>
              <w:top w:val="single" w:sz="4" w:space="0" w:color="666699"/>
              <w:left w:val="single" w:sz="4" w:space="0" w:color="666699"/>
              <w:bottom w:val="single" w:sz="4" w:space="0" w:color="666699"/>
              <w:right w:val="single" w:sz="4" w:space="0" w:color="666699"/>
            </w:tcBorders>
          </w:tcPr>
          <w:p w14:paraId="396320AE" w14:textId="77777777" w:rsidR="004F0156" w:rsidRPr="009D38A8" w:rsidRDefault="004F0156" w:rsidP="006756FA">
            <w:pPr>
              <w:jc w:val="right"/>
              <w:rPr>
                <w:sz w:val="18"/>
                <w:szCs w:val="18"/>
                <w:lang w:val="fr-CA"/>
              </w:rPr>
            </w:pPr>
          </w:p>
        </w:tc>
        <w:tc>
          <w:tcPr>
            <w:tcW w:w="1137" w:type="dxa"/>
            <w:tcBorders>
              <w:top w:val="single" w:sz="4" w:space="0" w:color="666699"/>
              <w:left w:val="single" w:sz="4" w:space="0" w:color="666699"/>
              <w:bottom w:val="single" w:sz="4" w:space="0" w:color="666699"/>
              <w:right w:val="single" w:sz="4" w:space="0" w:color="666699"/>
            </w:tcBorders>
          </w:tcPr>
          <w:p w14:paraId="2AE98C14" w14:textId="64B93E87" w:rsidR="004F0156" w:rsidRPr="009D38A8" w:rsidRDefault="004F0156" w:rsidP="006756FA">
            <w:pPr>
              <w:jc w:val="right"/>
              <w:rPr>
                <w:sz w:val="18"/>
                <w:szCs w:val="18"/>
                <w:lang w:val="fr-CA"/>
              </w:rPr>
            </w:pPr>
            <w:r w:rsidRPr="009D38A8">
              <w:rPr>
                <w:sz w:val="18"/>
                <w:szCs w:val="18"/>
                <w:lang w:val="fr-CA"/>
              </w:rPr>
              <w:t>0</w:t>
            </w:r>
            <w:r w:rsidR="00585A2C">
              <w:rPr>
                <w:sz w:val="18"/>
                <w:szCs w:val="18"/>
                <w:lang w:val="fr-CA"/>
              </w:rPr>
              <w:t>,</w:t>
            </w:r>
            <w:r w:rsidRPr="009D38A8">
              <w:rPr>
                <w:sz w:val="18"/>
                <w:szCs w:val="18"/>
                <w:lang w:val="fr-CA"/>
              </w:rPr>
              <w:t>00</w:t>
            </w:r>
          </w:p>
        </w:tc>
        <w:tc>
          <w:tcPr>
            <w:tcW w:w="990" w:type="dxa"/>
            <w:tcBorders>
              <w:top w:val="single" w:sz="4" w:space="0" w:color="666699"/>
              <w:left w:val="single" w:sz="4" w:space="0" w:color="666699"/>
              <w:bottom w:val="single" w:sz="4" w:space="0" w:color="666699"/>
              <w:right w:val="single" w:sz="4" w:space="0" w:color="666699"/>
            </w:tcBorders>
          </w:tcPr>
          <w:p w14:paraId="5CAF9F13" w14:textId="235DE829" w:rsidR="004F0156" w:rsidRPr="009D38A8" w:rsidRDefault="004F0156" w:rsidP="006756FA">
            <w:pPr>
              <w:jc w:val="right"/>
              <w:rPr>
                <w:sz w:val="18"/>
                <w:szCs w:val="18"/>
                <w:lang w:val="fr-CA"/>
              </w:rPr>
            </w:pPr>
            <w:r w:rsidRPr="009D38A8">
              <w:rPr>
                <w:sz w:val="18"/>
                <w:szCs w:val="18"/>
                <w:lang w:val="fr-CA"/>
              </w:rPr>
              <w:t>0</w:t>
            </w:r>
            <w:r w:rsidR="00585A2C">
              <w:rPr>
                <w:sz w:val="18"/>
                <w:szCs w:val="18"/>
                <w:lang w:val="fr-CA"/>
              </w:rPr>
              <w:t>,</w:t>
            </w:r>
            <w:r w:rsidRPr="009D38A8">
              <w:rPr>
                <w:sz w:val="18"/>
                <w:szCs w:val="18"/>
                <w:lang w:val="fr-CA"/>
              </w:rPr>
              <w:t>00</w:t>
            </w:r>
          </w:p>
        </w:tc>
        <w:tc>
          <w:tcPr>
            <w:tcW w:w="992" w:type="dxa"/>
            <w:tcBorders>
              <w:top w:val="single" w:sz="4" w:space="0" w:color="666699"/>
              <w:left w:val="single" w:sz="4" w:space="0" w:color="666699"/>
              <w:bottom w:val="single" w:sz="4" w:space="0" w:color="666699"/>
              <w:right w:val="single" w:sz="4" w:space="0" w:color="666699"/>
            </w:tcBorders>
          </w:tcPr>
          <w:p w14:paraId="58768480" w14:textId="77777777" w:rsidR="004F0156" w:rsidRPr="009D38A8" w:rsidRDefault="004F0156" w:rsidP="006756FA">
            <w:pPr>
              <w:jc w:val="right"/>
              <w:rPr>
                <w:sz w:val="18"/>
                <w:szCs w:val="18"/>
                <w:lang w:val="fr-CA"/>
              </w:rPr>
            </w:pPr>
          </w:p>
        </w:tc>
        <w:tc>
          <w:tcPr>
            <w:tcW w:w="850" w:type="dxa"/>
            <w:tcBorders>
              <w:top w:val="single" w:sz="4" w:space="0" w:color="666699"/>
              <w:left w:val="single" w:sz="4" w:space="0" w:color="666699"/>
              <w:bottom w:val="single" w:sz="4" w:space="0" w:color="666699"/>
              <w:right w:val="single" w:sz="4" w:space="0" w:color="666699"/>
            </w:tcBorders>
          </w:tcPr>
          <w:p w14:paraId="55C61238" w14:textId="77777777" w:rsidR="004F0156" w:rsidRPr="009D38A8" w:rsidRDefault="004F0156" w:rsidP="006756FA">
            <w:pPr>
              <w:jc w:val="right"/>
              <w:rPr>
                <w:sz w:val="18"/>
                <w:szCs w:val="18"/>
                <w:lang w:val="fr-CA"/>
              </w:rPr>
            </w:pPr>
          </w:p>
        </w:tc>
        <w:tc>
          <w:tcPr>
            <w:tcW w:w="713" w:type="dxa"/>
            <w:tcBorders>
              <w:top w:val="single" w:sz="4" w:space="0" w:color="666699"/>
              <w:left w:val="single" w:sz="4" w:space="0" w:color="666699"/>
              <w:bottom w:val="single" w:sz="4" w:space="0" w:color="666699"/>
              <w:right w:val="single" w:sz="4" w:space="0" w:color="666699"/>
            </w:tcBorders>
          </w:tcPr>
          <w:p w14:paraId="2AB5C184" w14:textId="77777777" w:rsidR="004F0156" w:rsidRPr="009D38A8" w:rsidRDefault="004F0156" w:rsidP="006756FA">
            <w:pPr>
              <w:jc w:val="right"/>
              <w:rPr>
                <w:sz w:val="18"/>
                <w:szCs w:val="18"/>
                <w:lang w:val="fr-CA"/>
              </w:rPr>
            </w:pPr>
          </w:p>
        </w:tc>
        <w:tc>
          <w:tcPr>
            <w:tcW w:w="1359" w:type="dxa"/>
            <w:tcBorders>
              <w:top w:val="single" w:sz="4" w:space="0" w:color="666699"/>
              <w:left w:val="single" w:sz="4" w:space="0" w:color="666699"/>
              <w:bottom w:val="single" w:sz="4" w:space="0" w:color="666699"/>
              <w:right w:val="single" w:sz="4" w:space="0" w:color="666699"/>
            </w:tcBorders>
          </w:tcPr>
          <w:p w14:paraId="19CDB042" w14:textId="3C94254E" w:rsidR="004F0156" w:rsidRPr="009D38A8" w:rsidRDefault="004F0156" w:rsidP="006756FA">
            <w:pPr>
              <w:jc w:val="right"/>
              <w:rPr>
                <w:sz w:val="18"/>
                <w:szCs w:val="18"/>
                <w:lang w:val="fr-CA"/>
              </w:rPr>
            </w:pPr>
            <w:r w:rsidRPr="009D38A8">
              <w:rPr>
                <w:sz w:val="18"/>
                <w:szCs w:val="18"/>
                <w:lang w:val="fr-CA"/>
              </w:rPr>
              <w:t>3</w:t>
            </w:r>
            <w:r w:rsidR="00585A2C">
              <w:rPr>
                <w:sz w:val="18"/>
                <w:szCs w:val="18"/>
                <w:lang w:val="fr-CA"/>
              </w:rPr>
              <w:t>,</w:t>
            </w:r>
            <w:r w:rsidRPr="009D38A8">
              <w:rPr>
                <w:sz w:val="18"/>
                <w:szCs w:val="18"/>
                <w:lang w:val="fr-CA"/>
              </w:rPr>
              <w:t>25</w:t>
            </w:r>
          </w:p>
        </w:tc>
      </w:tr>
    </w:tbl>
    <w:p w14:paraId="3D53FA79" w14:textId="77777777" w:rsidR="004F0156" w:rsidRPr="009D38A8" w:rsidRDefault="004F0156" w:rsidP="004F0156">
      <w:pPr>
        <w:jc w:val="center"/>
        <w:rPr>
          <w:sz w:val="18"/>
          <w:szCs w:val="18"/>
          <w:lang w:val="fr-CA"/>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4F0156" w:rsidRPr="00E255CE" w14:paraId="3A0DA0D9" w14:textId="77777777" w:rsidTr="006756F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59BCC63B" w14:textId="3988A29A" w:rsidR="004F0156" w:rsidRPr="009D38A8" w:rsidRDefault="004F0156" w:rsidP="006756FA">
            <w:pPr>
              <w:jc w:val="left"/>
              <w:rPr>
                <w:b/>
                <w:sz w:val="18"/>
                <w:szCs w:val="18"/>
                <w:lang w:val="fr-CA"/>
              </w:rPr>
            </w:pPr>
            <w:r w:rsidRPr="009D38A8">
              <w:rPr>
                <w:b/>
                <w:sz w:val="18"/>
                <w:szCs w:val="18"/>
                <w:lang w:val="fr-CA"/>
              </w:rPr>
              <w:t xml:space="preserve">(IV) </w:t>
            </w:r>
            <w:r w:rsidR="001E3F26">
              <w:rPr>
                <w:b/>
                <w:sz w:val="18"/>
                <w:szCs w:val="18"/>
                <w:lang w:val="fr-CA"/>
              </w:rPr>
              <w:t xml:space="preserve">DONNÉES SUR LA </w:t>
            </w:r>
            <w:r w:rsidRPr="009D38A8">
              <w:rPr>
                <w:b/>
                <w:sz w:val="18"/>
                <w:szCs w:val="18"/>
                <w:lang w:val="fr-CA"/>
              </w:rPr>
              <w:t>CONS</w:t>
            </w:r>
            <w:r w:rsidR="001E3F26">
              <w:rPr>
                <w:b/>
                <w:sz w:val="18"/>
                <w:szCs w:val="18"/>
                <w:lang w:val="fr-CA"/>
              </w:rPr>
              <w:t>OMMA</w:t>
            </w:r>
            <w:r w:rsidRPr="009D38A8">
              <w:rPr>
                <w:b/>
                <w:sz w:val="18"/>
                <w:szCs w:val="18"/>
                <w:lang w:val="fr-CA"/>
              </w:rPr>
              <w:t>TION (tonnes</w:t>
            </w:r>
            <w:r w:rsidR="001E3F26">
              <w:rPr>
                <w:b/>
                <w:sz w:val="18"/>
                <w:szCs w:val="18"/>
                <w:lang w:val="fr-CA"/>
              </w:rPr>
              <w:t xml:space="preserve"> PAO</w:t>
            </w:r>
            <w:r w:rsidRPr="009D38A8">
              <w:rPr>
                <w:b/>
                <w:sz w:val="18"/>
                <w:szCs w:val="18"/>
                <w:lang w:val="fr-CA"/>
              </w:rPr>
              <w:t>)</w:t>
            </w:r>
          </w:p>
        </w:tc>
      </w:tr>
      <w:tr w:rsidR="004F0156" w:rsidRPr="009D38A8" w14:paraId="14E74DD9" w14:textId="77777777" w:rsidTr="006756FA">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37E06F63" w14:textId="7A5752D6" w:rsidR="004F0156" w:rsidRPr="009D38A8" w:rsidRDefault="001E3F26" w:rsidP="006756FA">
            <w:pPr>
              <w:jc w:val="center"/>
              <w:rPr>
                <w:sz w:val="18"/>
                <w:szCs w:val="18"/>
                <w:lang w:val="fr-CA"/>
              </w:rPr>
            </w:pPr>
            <w:r>
              <w:rPr>
                <w:sz w:val="18"/>
                <w:szCs w:val="18"/>
                <w:lang w:val="fr-CA"/>
              </w:rPr>
              <w:t xml:space="preserve">Référence </w:t>
            </w:r>
            <w:r w:rsidR="004F0156" w:rsidRPr="009D38A8">
              <w:rPr>
                <w:sz w:val="18"/>
                <w:szCs w:val="18"/>
                <w:lang w:val="fr-CA"/>
              </w:rPr>
              <w:t>2009-2010</w:t>
            </w:r>
            <w:r>
              <w:rPr>
                <w:sz w:val="18"/>
                <w:szCs w:val="18"/>
                <w:lang w:val="fr-CA"/>
              </w:rPr>
              <w:t> :</w:t>
            </w:r>
          </w:p>
        </w:tc>
        <w:tc>
          <w:tcPr>
            <w:tcW w:w="1701" w:type="dxa"/>
            <w:tcBorders>
              <w:top w:val="single" w:sz="4" w:space="0" w:color="666699"/>
              <w:left w:val="single" w:sz="4" w:space="0" w:color="666699"/>
              <w:bottom w:val="single" w:sz="4" w:space="0" w:color="666699"/>
              <w:right w:val="single" w:sz="4" w:space="0" w:color="666699"/>
            </w:tcBorders>
            <w:hideMark/>
          </w:tcPr>
          <w:p w14:paraId="381DF88A" w14:textId="6226EE4C" w:rsidR="004F0156" w:rsidRPr="009D38A8" w:rsidRDefault="004F0156" w:rsidP="006756FA">
            <w:pPr>
              <w:jc w:val="right"/>
              <w:rPr>
                <w:sz w:val="18"/>
                <w:szCs w:val="18"/>
                <w:lang w:val="fr-CA"/>
              </w:rPr>
            </w:pPr>
            <w:r w:rsidRPr="009D38A8">
              <w:rPr>
                <w:color w:val="000000" w:themeColor="text1"/>
                <w:sz w:val="18"/>
                <w:szCs w:val="18"/>
                <w:lang w:val="fr-CA"/>
              </w:rPr>
              <w:t>135</w:t>
            </w:r>
            <w:r w:rsidR="00585A2C">
              <w:rPr>
                <w:color w:val="000000" w:themeColor="text1"/>
                <w:sz w:val="18"/>
                <w:szCs w:val="18"/>
                <w:lang w:val="fr-CA"/>
              </w:rPr>
              <w:t>,</w:t>
            </w:r>
            <w:r w:rsidRPr="009D38A8">
              <w:rPr>
                <w:color w:val="000000" w:themeColor="text1"/>
                <w:sz w:val="18"/>
                <w:szCs w:val="18"/>
                <w:lang w:val="fr-CA"/>
              </w:rPr>
              <w:t>03</w:t>
            </w:r>
          </w:p>
        </w:tc>
        <w:tc>
          <w:tcPr>
            <w:tcW w:w="4394" w:type="dxa"/>
            <w:tcBorders>
              <w:top w:val="single" w:sz="4" w:space="0" w:color="666699"/>
              <w:left w:val="single" w:sz="4" w:space="0" w:color="666699"/>
              <w:bottom w:val="single" w:sz="4" w:space="0" w:color="666699"/>
              <w:right w:val="single" w:sz="4" w:space="0" w:color="666699"/>
            </w:tcBorders>
            <w:hideMark/>
          </w:tcPr>
          <w:p w14:paraId="70D49C39" w14:textId="052248F2" w:rsidR="004F0156" w:rsidRPr="009D38A8" w:rsidRDefault="001E3F26" w:rsidP="006756FA">
            <w:pPr>
              <w:jc w:val="center"/>
              <w:rPr>
                <w:sz w:val="18"/>
                <w:szCs w:val="18"/>
                <w:lang w:val="fr-CA"/>
              </w:rPr>
            </w:pPr>
            <w:r>
              <w:rPr>
                <w:sz w:val="18"/>
                <w:szCs w:val="18"/>
                <w:lang w:val="fr-CA"/>
              </w:rPr>
              <w:t xml:space="preserve">Point de départ des réductions globales durables </w:t>
            </w:r>
            <w:r w:rsidR="004F0156" w:rsidRPr="009D38A8">
              <w:rPr>
                <w:sz w:val="18"/>
                <w:szCs w:val="18"/>
                <w:lang w:val="fr-CA"/>
              </w:rPr>
              <w:t>:</w:t>
            </w:r>
          </w:p>
        </w:tc>
        <w:tc>
          <w:tcPr>
            <w:tcW w:w="1483" w:type="dxa"/>
            <w:tcBorders>
              <w:top w:val="single" w:sz="4" w:space="0" w:color="666699"/>
              <w:left w:val="single" w:sz="4" w:space="0" w:color="666699"/>
              <w:bottom w:val="single" w:sz="4" w:space="0" w:color="666699"/>
              <w:right w:val="single" w:sz="4" w:space="0" w:color="666699"/>
            </w:tcBorders>
            <w:hideMark/>
          </w:tcPr>
          <w:p w14:paraId="277A2B99" w14:textId="2160E76E" w:rsidR="004F0156" w:rsidRPr="009D38A8" w:rsidRDefault="004F0156" w:rsidP="006756FA">
            <w:pPr>
              <w:jc w:val="right"/>
              <w:rPr>
                <w:sz w:val="18"/>
                <w:szCs w:val="18"/>
                <w:lang w:val="fr-CA"/>
              </w:rPr>
            </w:pPr>
            <w:r w:rsidRPr="009D38A8">
              <w:rPr>
                <w:color w:val="000000" w:themeColor="text1"/>
                <w:sz w:val="18"/>
                <w:szCs w:val="18"/>
                <w:lang w:val="fr-CA"/>
              </w:rPr>
              <w:t>135</w:t>
            </w:r>
            <w:r w:rsidR="00585A2C">
              <w:rPr>
                <w:color w:val="000000" w:themeColor="text1"/>
                <w:sz w:val="18"/>
                <w:szCs w:val="18"/>
                <w:lang w:val="fr-CA"/>
              </w:rPr>
              <w:t>,</w:t>
            </w:r>
            <w:r w:rsidRPr="009D38A8">
              <w:rPr>
                <w:color w:val="000000" w:themeColor="text1"/>
                <w:sz w:val="18"/>
                <w:szCs w:val="18"/>
                <w:lang w:val="fr-CA"/>
              </w:rPr>
              <w:t>03</w:t>
            </w:r>
          </w:p>
        </w:tc>
      </w:tr>
      <w:tr w:rsidR="004F0156" w:rsidRPr="009D38A8" w14:paraId="527E0788" w14:textId="77777777" w:rsidTr="006756F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08A23954" w14:textId="629F106A" w:rsidR="004F0156" w:rsidRPr="009D38A8" w:rsidRDefault="004F0156" w:rsidP="006756FA">
            <w:pPr>
              <w:jc w:val="center"/>
              <w:rPr>
                <w:b/>
                <w:sz w:val="18"/>
                <w:szCs w:val="18"/>
                <w:lang w:val="fr-CA"/>
              </w:rPr>
            </w:pPr>
            <w:r w:rsidRPr="009D38A8">
              <w:rPr>
                <w:b/>
                <w:sz w:val="18"/>
                <w:szCs w:val="18"/>
                <w:lang w:val="fr-CA"/>
              </w:rPr>
              <w:t>CONS</w:t>
            </w:r>
            <w:r w:rsidR="001E3F26">
              <w:rPr>
                <w:b/>
                <w:sz w:val="18"/>
                <w:szCs w:val="18"/>
                <w:lang w:val="fr-CA"/>
              </w:rPr>
              <w:t>OMMA</w:t>
            </w:r>
            <w:r w:rsidRPr="009D38A8">
              <w:rPr>
                <w:b/>
                <w:sz w:val="18"/>
                <w:szCs w:val="18"/>
                <w:lang w:val="fr-CA"/>
              </w:rPr>
              <w:t xml:space="preserve">TION </w:t>
            </w:r>
            <w:r w:rsidR="001E3F26">
              <w:rPr>
                <w:b/>
                <w:sz w:val="18"/>
                <w:szCs w:val="18"/>
                <w:lang w:val="fr-CA"/>
              </w:rPr>
              <w:t>ADMISSIBLE AU FINANCEMENT</w:t>
            </w:r>
          </w:p>
        </w:tc>
      </w:tr>
      <w:tr w:rsidR="004F0156" w:rsidRPr="009D38A8" w14:paraId="4F77194E" w14:textId="77777777" w:rsidTr="006756FA">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47F3D934" w14:textId="42583B20" w:rsidR="004F0156" w:rsidRPr="009D38A8" w:rsidRDefault="001E3F26" w:rsidP="006756FA">
            <w:pPr>
              <w:jc w:val="center"/>
              <w:rPr>
                <w:sz w:val="18"/>
                <w:szCs w:val="18"/>
                <w:lang w:val="fr-CA"/>
              </w:rPr>
            </w:pPr>
            <w:r>
              <w:rPr>
                <w:sz w:val="18"/>
                <w:szCs w:val="18"/>
                <w:lang w:val="fr-CA"/>
              </w:rPr>
              <w:t xml:space="preserve">Déjà approuvée </w:t>
            </w:r>
            <w:r w:rsidR="004F0156" w:rsidRPr="009D38A8">
              <w:rPr>
                <w:sz w:val="18"/>
                <w:szCs w:val="18"/>
                <w:lang w:val="fr-CA"/>
              </w:rPr>
              <w:t>:</w:t>
            </w:r>
          </w:p>
        </w:tc>
        <w:tc>
          <w:tcPr>
            <w:tcW w:w="1701" w:type="dxa"/>
            <w:tcBorders>
              <w:top w:val="single" w:sz="4" w:space="0" w:color="666699"/>
              <w:left w:val="single" w:sz="4" w:space="0" w:color="666699"/>
              <w:bottom w:val="single" w:sz="4" w:space="0" w:color="666699"/>
              <w:right w:val="single" w:sz="4" w:space="0" w:color="666699"/>
            </w:tcBorders>
            <w:hideMark/>
          </w:tcPr>
          <w:p w14:paraId="70E06FD6" w14:textId="6FB38CBE" w:rsidR="004F0156" w:rsidRPr="009D38A8" w:rsidRDefault="004F0156" w:rsidP="006756FA">
            <w:pPr>
              <w:jc w:val="right"/>
              <w:rPr>
                <w:sz w:val="18"/>
                <w:szCs w:val="18"/>
                <w:lang w:val="fr-CA"/>
              </w:rPr>
            </w:pPr>
            <w:r w:rsidRPr="009D38A8">
              <w:rPr>
                <w:sz w:val="18"/>
                <w:szCs w:val="18"/>
                <w:lang w:val="fr-CA"/>
              </w:rPr>
              <w:t>12</w:t>
            </w:r>
            <w:r w:rsidR="00585A2C">
              <w:rPr>
                <w:sz w:val="18"/>
                <w:szCs w:val="18"/>
                <w:lang w:val="fr-CA"/>
              </w:rPr>
              <w:t>,</w:t>
            </w:r>
            <w:r w:rsidRPr="009D38A8">
              <w:rPr>
                <w:sz w:val="18"/>
                <w:szCs w:val="18"/>
                <w:lang w:val="fr-CA"/>
              </w:rPr>
              <w:t>88</w:t>
            </w:r>
          </w:p>
        </w:tc>
        <w:tc>
          <w:tcPr>
            <w:tcW w:w="4394" w:type="dxa"/>
            <w:tcBorders>
              <w:top w:val="single" w:sz="4" w:space="0" w:color="666699"/>
              <w:left w:val="single" w:sz="4" w:space="0" w:color="666699"/>
              <w:bottom w:val="single" w:sz="4" w:space="0" w:color="666699"/>
              <w:right w:val="single" w:sz="4" w:space="0" w:color="666699"/>
            </w:tcBorders>
            <w:hideMark/>
          </w:tcPr>
          <w:p w14:paraId="6D2F5DAD" w14:textId="6742AF80" w:rsidR="004F0156" w:rsidRPr="009D38A8" w:rsidRDefault="004F0156" w:rsidP="006756FA">
            <w:pPr>
              <w:jc w:val="center"/>
              <w:rPr>
                <w:i/>
                <w:sz w:val="18"/>
                <w:szCs w:val="18"/>
                <w:lang w:val="fr-CA"/>
              </w:rPr>
            </w:pPr>
            <w:r w:rsidRPr="009D38A8">
              <w:rPr>
                <w:sz w:val="18"/>
                <w:szCs w:val="18"/>
                <w:lang w:val="fr-CA"/>
              </w:rPr>
              <w:t>Re</w:t>
            </w:r>
            <w:r w:rsidR="001E3F26">
              <w:rPr>
                <w:sz w:val="18"/>
                <w:szCs w:val="18"/>
                <w:lang w:val="fr-CA"/>
              </w:rPr>
              <w:t xml:space="preserve">stante </w:t>
            </w:r>
            <w:r w:rsidRPr="009D38A8">
              <w:rPr>
                <w:sz w:val="18"/>
                <w:szCs w:val="18"/>
                <w:lang w:val="fr-CA"/>
              </w:rPr>
              <w:t>:</w:t>
            </w:r>
          </w:p>
        </w:tc>
        <w:tc>
          <w:tcPr>
            <w:tcW w:w="1483" w:type="dxa"/>
            <w:tcBorders>
              <w:top w:val="single" w:sz="4" w:space="0" w:color="666699"/>
              <w:left w:val="single" w:sz="4" w:space="0" w:color="666699"/>
              <w:bottom w:val="single" w:sz="4" w:space="0" w:color="666699"/>
              <w:right w:val="single" w:sz="4" w:space="0" w:color="666699"/>
            </w:tcBorders>
            <w:hideMark/>
          </w:tcPr>
          <w:p w14:paraId="4D299648" w14:textId="577FC318" w:rsidR="004F0156" w:rsidRPr="009D38A8" w:rsidRDefault="004F0156" w:rsidP="006756FA">
            <w:pPr>
              <w:jc w:val="right"/>
              <w:rPr>
                <w:sz w:val="18"/>
                <w:szCs w:val="18"/>
                <w:lang w:val="fr-CA"/>
              </w:rPr>
            </w:pPr>
            <w:r w:rsidRPr="009D38A8">
              <w:rPr>
                <w:color w:val="000000" w:themeColor="text1"/>
                <w:sz w:val="18"/>
                <w:szCs w:val="18"/>
                <w:lang w:val="fr-CA"/>
              </w:rPr>
              <w:t>43</w:t>
            </w:r>
            <w:r w:rsidR="00585A2C">
              <w:rPr>
                <w:color w:val="000000" w:themeColor="text1"/>
                <w:sz w:val="18"/>
                <w:szCs w:val="18"/>
                <w:lang w:val="fr-CA"/>
              </w:rPr>
              <w:t>,</w:t>
            </w:r>
            <w:r w:rsidRPr="009D38A8">
              <w:rPr>
                <w:color w:val="000000" w:themeColor="text1"/>
                <w:sz w:val="18"/>
                <w:szCs w:val="18"/>
                <w:lang w:val="fr-CA"/>
              </w:rPr>
              <w:t>88</w:t>
            </w:r>
          </w:p>
        </w:tc>
      </w:tr>
    </w:tbl>
    <w:p w14:paraId="27129450" w14:textId="77777777" w:rsidR="004F0156" w:rsidRPr="009D38A8" w:rsidRDefault="004F0156" w:rsidP="004F0156">
      <w:pPr>
        <w:jc w:val="center"/>
        <w:rPr>
          <w:sz w:val="18"/>
          <w:szCs w:val="18"/>
          <w:lang w:val="fr-CA"/>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0"/>
        <w:gridCol w:w="2798"/>
        <w:gridCol w:w="1459"/>
        <w:gridCol w:w="1459"/>
        <w:gridCol w:w="1459"/>
        <w:gridCol w:w="1533"/>
      </w:tblGrid>
      <w:tr w:rsidR="004F0156" w:rsidRPr="009D38A8" w14:paraId="63DFB748" w14:textId="77777777" w:rsidTr="006756FA">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0ED085C6" w14:textId="04333D09" w:rsidR="004F0156" w:rsidRPr="009D38A8" w:rsidRDefault="004F0156" w:rsidP="006756FA">
            <w:pPr>
              <w:jc w:val="left"/>
              <w:rPr>
                <w:b/>
                <w:sz w:val="18"/>
                <w:szCs w:val="18"/>
                <w:lang w:val="fr-CA"/>
              </w:rPr>
            </w:pPr>
            <w:r w:rsidRPr="009D38A8">
              <w:rPr>
                <w:b/>
                <w:sz w:val="18"/>
                <w:szCs w:val="18"/>
                <w:lang w:val="fr-CA"/>
              </w:rPr>
              <w:t xml:space="preserve">(V) </w:t>
            </w:r>
            <w:r w:rsidR="001E3F26">
              <w:rPr>
                <w:b/>
                <w:sz w:val="18"/>
                <w:szCs w:val="18"/>
                <w:lang w:val="fr-CA"/>
              </w:rPr>
              <w:t xml:space="preserve">PLAN D’ACTIVITÉS ENDOSSÉ </w:t>
            </w:r>
          </w:p>
        </w:tc>
        <w:tc>
          <w:tcPr>
            <w:tcW w:w="731" w:type="pct"/>
            <w:tcBorders>
              <w:top w:val="single" w:sz="4" w:space="0" w:color="666699"/>
              <w:left w:val="single" w:sz="4" w:space="0" w:color="666699"/>
              <w:bottom w:val="single" w:sz="4" w:space="0" w:color="666699"/>
              <w:right w:val="single" w:sz="4" w:space="0" w:color="666699"/>
            </w:tcBorders>
            <w:hideMark/>
          </w:tcPr>
          <w:p w14:paraId="70A8C60F" w14:textId="77777777" w:rsidR="004F0156" w:rsidRPr="009D38A8" w:rsidRDefault="004F0156" w:rsidP="006756FA">
            <w:pPr>
              <w:jc w:val="center"/>
              <w:rPr>
                <w:b/>
                <w:sz w:val="18"/>
                <w:szCs w:val="18"/>
                <w:lang w:val="fr-CA"/>
              </w:rPr>
            </w:pPr>
            <w:r w:rsidRPr="009D38A8">
              <w:rPr>
                <w:b/>
                <w:sz w:val="18"/>
                <w:szCs w:val="18"/>
                <w:lang w:val="fr-CA"/>
              </w:rPr>
              <w:t>2022</w:t>
            </w:r>
          </w:p>
        </w:tc>
        <w:tc>
          <w:tcPr>
            <w:tcW w:w="731" w:type="pct"/>
            <w:tcBorders>
              <w:top w:val="single" w:sz="4" w:space="0" w:color="666699"/>
              <w:left w:val="single" w:sz="4" w:space="0" w:color="666699"/>
              <w:bottom w:val="single" w:sz="4" w:space="0" w:color="666699"/>
              <w:right w:val="single" w:sz="4" w:space="0" w:color="666699"/>
            </w:tcBorders>
            <w:hideMark/>
          </w:tcPr>
          <w:p w14:paraId="15C31215" w14:textId="77777777" w:rsidR="004F0156" w:rsidRPr="009D38A8" w:rsidRDefault="004F0156" w:rsidP="006756FA">
            <w:pPr>
              <w:jc w:val="center"/>
              <w:rPr>
                <w:b/>
                <w:sz w:val="18"/>
                <w:szCs w:val="18"/>
                <w:lang w:val="fr-CA"/>
              </w:rPr>
            </w:pPr>
            <w:r w:rsidRPr="009D38A8">
              <w:rPr>
                <w:b/>
                <w:sz w:val="18"/>
                <w:szCs w:val="18"/>
                <w:lang w:val="fr-CA"/>
              </w:rPr>
              <w:t>2023</w:t>
            </w:r>
          </w:p>
        </w:tc>
        <w:tc>
          <w:tcPr>
            <w:tcW w:w="731" w:type="pct"/>
            <w:tcBorders>
              <w:top w:val="single" w:sz="4" w:space="0" w:color="666699"/>
              <w:left w:val="single" w:sz="4" w:space="0" w:color="666699"/>
              <w:bottom w:val="single" w:sz="4" w:space="0" w:color="666699"/>
              <w:right w:val="single" w:sz="4" w:space="0" w:color="666699"/>
            </w:tcBorders>
            <w:hideMark/>
          </w:tcPr>
          <w:p w14:paraId="77996101" w14:textId="77777777" w:rsidR="004F0156" w:rsidRPr="009D38A8" w:rsidRDefault="004F0156" w:rsidP="006756FA">
            <w:pPr>
              <w:jc w:val="center"/>
              <w:rPr>
                <w:b/>
                <w:sz w:val="18"/>
                <w:szCs w:val="18"/>
                <w:lang w:val="fr-CA"/>
              </w:rPr>
            </w:pPr>
            <w:r w:rsidRPr="009D38A8">
              <w:rPr>
                <w:b/>
                <w:sz w:val="18"/>
                <w:szCs w:val="18"/>
                <w:lang w:val="fr-CA"/>
              </w:rPr>
              <w:t>2024</w:t>
            </w:r>
          </w:p>
        </w:tc>
        <w:tc>
          <w:tcPr>
            <w:tcW w:w="768" w:type="pct"/>
            <w:tcBorders>
              <w:top w:val="single" w:sz="4" w:space="0" w:color="666699"/>
              <w:left w:val="single" w:sz="4" w:space="0" w:color="666699"/>
              <w:bottom w:val="single" w:sz="4" w:space="0" w:color="666699"/>
              <w:right w:val="single" w:sz="4" w:space="0" w:color="666699"/>
            </w:tcBorders>
            <w:hideMark/>
          </w:tcPr>
          <w:p w14:paraId="522B581A" w14:textId="77777777" w:rsidR="004F0156" w:rsidRPr="009D38A8" w:rsidRDefault="004F0156" w:rsidP="006756FA">
            <w:pPr>
              <w:jc w:val="center"/>
              <w:rPr>
                <w:b/>
                <w:sz w:val="18"/>
                <w:szCs w:val="18"/>
                <w:lang w:val="fr-CA"/>
              </w:rPr>
            </w:pPr>
            <w:r w:rsidRPr="009D38A8">
              <w:rPr>
                <w:b/>
                <w:sz w:val="18"/>
                <w:szCs w:val="18"/>
                <w:lang w:val="fr-CA"/>
              </w:rPr>
              <w:t>Total</w:t>
            </w:r>
          </w:p>
        </w:tc>
      </w:tr>
      <w:tr w:rsidR="004F0156" w:rsidRPr="009D38A8" w14:paraId="6A59BD64" w14:textId="77777777" w:rsidTr="00C474FF">
        <w:trPr>
          <w:trHeight w:val="187"/>
        </w:trPr>
        <w:tc>
          <w:tcPr>
            <w:tcW w:w="637" w:type="pct"/>
            <w:vMerge w:val="restart"/>
            <w:tcBorders>
              <w:top w:val="single" w:sz="4" w:space="0" w:color="666699"/>
              <w:left w:val="single" w:sz="4" w:space="0" w:color="666699"/>
              <w:bottom w:val="single" w:sz="4" w:space="0" w:color="666699"/>
              <w:right w:val="single" w:sz="4" w:space="0" w:color="666699"/>
            </w:tcBorders>
            <w:vAlign w:val="center"/>
            <w:hideMark/>
          </w:tcPr>
          <w:p w14:paraId="18873D32" w14:textId="6219881A" w:rsidR="004F0156" w:rsidRPr="009D38A8" w:rsidRDefault="004F0156" w:rsidP="006756FA">
            <w:pPr>
              <w:jc w:val="center"/>
              <w:rPr>
                <w:sz w:val="18"/>
                <w:szCs w:val="18"/>
                <w:lang w:val="fr-CA"/>
              </w:rPr>
            </w:pPr>
            <w:r w:rsidRPr="009D38A8">
              <w:rPr>
                <w:color w:val="000000" w:themeColor="text1"/>
                <w:sz w:val="18"/>
                <w:szCs w:val="18"/>
                <w:lang w:val="fr-CA"/>
              </w:rPr>
              <w:t>P</w:t>
            </w:r>
            <w:r w:rsidR="001E3F26">
              <w:rPr>
                <w:color w:val="000000" w:themeColor="text1"/>
                <w:sz w:val="18"/>
                <w:szCs w:val="18"/>
                <w:lang w:val="fr-CA"/>
              </w:rPr>
              <w:t>NUE</w:t>
            </w:r>
          </w:p>
        </w:tc>
        <w:tc>
          <w:tcPr>
            <w:tcW w:w="1402" w:type="pct"/>
            <w:tcBorders>
              <w:top w:val="single" w:sz="4" w:space="0" w:color="666699"/>
              <w:left w:val="single" w:sz="4" w:space="0" w:color="666699"/>
              <w:bottom w:val="single" w:sz="4" w:space="0" w:color="666699"/>
              <w:right w:val="single" w:sz="4" w:space="0" w:color="666699"/>
            </w:tcBorders>
            <w:hideMark/>
          </w:tcPr>
          <w:p w14:paraId="17435A31" w14:textId="7CE5AA4F" w:rsidR="004F0156" w:rsidRPr="009D38A8" w:rsidRDefault="001E3F26" w:rsidP="006756FA">
            <w:pPr>
              <w:jc w:val="left"/>
              <w:rPr>
                <w:sz w:val="18"/>
                <w:szCs w:val="18"/>
                <w:lang w:val="fr-CA"/>
              </w:rPr>
            </w:pPr>
            <w:r>
              <w:rPr>
                <w:sz w:val="18"/>
                <w:szCs w:val="18"/>
                <w:lang w:val="fr-CA"/>
              </w:rPr>
              <w:t>Élimination de SA</w:t>
            </w:r>
            <w:r w:rsidR="004F0156" w:rsidRPr="009D38A8">
              <w:rPr>
                <w:sz w:val="18"/>
                <w:szCs w:val="18"/>
                <w:lang w:val="fr-CA"/>
              </w:rPr>
              <w:t>O</w:t>
            </w:r>
            <w:r w:rsidR="00C474FF">
              <w:rPr>
                <w:sz w:val="18"/>
                <w:szCs w:val="18"/>
                <w:lang w:val="fr-CA"/>
              </w:rPr>
              <w:t xml:space="preserve"> </w:t>
            </w:r>
            <w:r w:rsidR="004F0156" w:rsidRPr="009D38A8">
              <w:rPr>
                <w:sz w:val="18"/>
                <w:szCs w:val="18"/>
                <w:lang w:val="fr-CA"/>
              </w:rPr>
              <w:t>(tonnes</w:t>
            </w:r>
            <w:r>
              <w:rPr>
                <w:sz w:val="18"/>
                <w:szCs w:val="18"/>
                <w:lang w:val="fr-CA"/>
              </w:rPr>
              <w:t xml:space="preserve"> PAO</w:t>
            </w:r>
            <w:r w:rsidR="004F0156" w:rsidRPr="009D38A8">
              <w:rPr>
                <w:sz w:val="18"/>
                <w:szCs w:val="18"/>
                <w:lang w:val="fr-CA"/>
              </w:rPr>
              <w:t>)</w:t>
            </w:r>
          </w:p>
        </w:tc>
        <w:tc>
          <w:tcPr>
            <w:tcW w:w="731" w:type="pct"/>
            <w:tcBorders>
              <w:top w:val="single" w:sz="4" w:space="0" w:color="666699"/>
              <w:left w:val="single" w:sz="4" w:space="0" w:color="666699"/>
              <w:bottom w:val="single" w:sz="4" w:space="0" w:color="666699"/>
              <w:right w:val="single" w:sz="4" w:space="0" w:color="666699"/>
            </w:tcBorders>
          </w:tcPr>
          <w:p w14:paraId="0DE7D808" w14:textId="2465A952" w:rsidR="004F0156" w:rsidRPr="009D38A8" w:rsidRDefault="004F0156" w:rsidP="006756FA">
            <w:pPr>
              <w:jc w:val="right"/>
              <w:rPr>
                <w:sz w:val="18"/>
                <w:szCs w:val="18"/>
                <w:lang w:val="fr-CA"/>
              </w:rPr>
            </w:pPr>
            <w:r w:rsidRPr="009D38A8">
              <w:rPr>
                <w:sz w:val="18"/>
                <w:szCs w:val="18"/>
                <w:lang w:val="fr-CA"/>
              </w:rPr>
              <w:t>4</w:t>
            </w:r>
            <w:r w:rsidR="00585A2C">
              <w:rPr>
                <w:sz w:val="18"/>
                <w:szCs w:val="18"/>
                <w:lang w:val="fr-CA"/>
              </w:rPr>
              <w:t>,</w:t>
            </w:r>
            <w:r w:rsidRPr="009D38A8">
              <w:rPr>
                <w:sz w:val="18"/>
                <w:szCs w:val="18"/>
                <w:lang w:val="fr-CA"/>
              </w:rPr>
              <w:t>50</w:t>
            </w:r>
          </w:p>
        </w:tc>
        <w:tc>
          <w:tcPr>
            <w:tcW w:w="731" w:type="pct"/>
            <w:tcBorders>
              <w:top w:val="single" w:sz="4" w:space="0" w:color="666699"/>
              <w:left w:val="single" w:sz="4" w:space="0" w:color="666699"/>
              <w:bottom w:val="single" w:sz="4" w:space="0" w:color="666699"/>
              <w:right w:val="single" w:sz="4" w:space="0" w:color="666699"/>
            </w:tcBorders>
          </w:tcPr>
          <w:p w14:paraId="1257504C" w14:textId="77777777" w:rsidR="004F0156" w:rsidRPr="009D38A8" w:rsidRDefault="004F0156" w:rsidP="006756FA">
            <w:pPr>
              <w:jc w:val="right"/>
              <w:rPr>
                <w:sz w:val="18"/>
                <w:szCs w:val="18"/>
                <w:lang w:val="fr-CA"/>
              </w:rPr>
            </w:pPr>
            <w:r w:rsidRPr="009D38A8">
              <w:rPr>
                <w:sz w:val="18"/>
                <w:szCs w:val="18"/>
                <w:lang w:val="fr-CA"/>
              </w:rPr>
              <w:t>0</w:t>
            </w:r>
          </w:p>
        </w:tc>
        <w:tc>
          <w:tcPr>
            <w:tcW w:w="731" w:type="pct"/>
            <w:tcBorders>
              <w:top w:val="single" w:sz="4" w:space="0" w:color="666699"/>
              <w:left w:val="single" w:sz="4" w:space="0" w:color="666699"/>
              <w:bottom w:val="single" w:sz="4" w:space="0" w:color="666699"/>
              <w:right w:val="single" w:sz="4" w:space="0" w:color="666699"/>
            </w:tcBorders>
          </w:tcPr>
          <w:p w14:paraId="3AB03F96" w14:textId="291971C8" w:rsidR="004F0156" w:rsidRPr="009D38A8" w:rsidRDefault="004F0156" w:rsidP="006756FA">
            <w:pPr>
              <w:jc w:val="right"/>
              <w:rPr>
                <w:sz w:val="18"/>
                <w:szCs w:val="18"/>
                <w:lang w:val="fr-CA"/>
              </w:rPr>
            </w:pPr>
            <w:r w:rsidRPr="009D38A8">
              <w:rPr>
                <w:sz w:val="18"/>
                <w:szCs w:val="18"/>
                <w:lang w:val="fr-CA"/>
              </w:rPr>
              <w:t>4</w:t>
            </w:r>
            <w:r w:rsidR="00585A2C">
              <w:rPr>
                <w:sz w:val="18"/>
                <w:szCs w:val="18"/>
                <w:lang w:val="fr-CA"/>
              </w:rPr>
              <w:t>,</w:t>
            </w:r>
            <w:r w:rsidRPr="009D38A8">
              <w:rPr>
                <w:sz w:val="18"/>
                <w:szCs w:val="18"/>
                <w:lang w:val="fr-CA"/>
              </w:rPr>
              <w:t>33</w:t>
            </w:r>
          </w:p>
        </w:tc>
        <w:tc>
          <w:tcPr>
            <w:tcW w:w="768" w:type="pct"/>
            <w:tcBorders>
              <w:top w:val="single" w:sz="4" w:space="0" w:color="666699"/>
              <w:left w:val="single" w:sz="4" w:space="0" w:color="666699"/>
              <w:bottom w:val="single" w:sz="4" w:space="0" w:color="666699"/>
              <w:right w:val="single" w:sz="4" w:space="0" w:color="666699"/>
            </w:tcBorders>
          </w:tcPr>
          <w:p w14:paraId="16843E61" w14:textId="66E6C6BF" w:rsidR="004F0156" w:rsidRPr="009D38A8" w:rsidRDefault="004F0156" w:rsidP="006756FA">
            <w:pPr>
              <w:jc w:val="right"/>
              <w:rPr>
                <w:sz w:val="18"/>
                <w:szCs w:val="18"/>
                <w:lang w:val="fr-CA"/>
              </w:rPr>
            </w:pPr>
            <w:r w:rsidRPr="009D38A8">
              <w:rPr>
                <w:sz w:val="18"/>
                <w:szCs w:val="18"/>
                <w:lang w:val="fr-CA"/>
              </w:rPr>
              <w:fldChar w:fldCharType="begin"/>
            </w:r>
            <w:r w:rsidRPr="009D38A8">
              <w:rPr>
                <w:sz w:val="18"/>
                <w:szCs w:val="18"/>
                <w:lang w:val="fr-CA"/>
              </w:rPr>
              <w:instrText xml:space="preserve"> =SUM(LEFT) </w:instrText>
            </w:r>
            <w:r w:rsidRPr="009D38A8">
              <w:rPr>
                <w:sz w:val="18"/>
                <w:szCs w:val="18"/>
                <w:lang w:val="fr-CA"/>
              </w:rPr>
              <w:fldChar w:fldCharType="separate"/>
            </w:r>
            <w:r w:rsidRPr="009D38A8">
              <w:rPr>
                <w:noProof/>
                <w:sz w:val="18"/>
                <w:szCs w:val="18"/>
                <w:lang w:val="fr-CA"/>
              </w:rPr>
              <w:t>8</w:t>
            </w:r>
            <w:r w:rsidR="00585A2C">
              <w:rPr>
                <w:noProof/>
                <w:sz w:val="18"/>
                <w:szCs w:val="18"/>
                <w:lang w:val="fr-CA"/>
              </w:rPr>
              <w:t>,</w:t>
            </w:r>
            <w:r w:rsidRPr="009D38A8">
              <w:rPr>
                <w:noProof/>
                <w:sz w:val="18"/>
                <w:szCs w:val="18"/>
                <w:lang w:val="fr-CA"/>
              </w:rPr>
              <w:t>83</w:t>
            </w:r>
            <w:r w:rsidRPr="009D38A8">
              <w:rPr>
                <w:sz w:val="18"/>
                <w:szCs w:val="18"/>
                <w:lang w:val="fr-CA"/>
              </w:rPr>
              <w:fldChar w:fldCharType="end"/>
            </w:r>
          </w:p>
        </w:tc>
      </w:tr>
      <w:tr w:rsidR="004F0156" w:rsidRPr="009D38A8" w14:paraId="1F8AAA08" w14:textId="77777777" w:rsidTr="00C474FF">
        <w:trPr>
          <w:trHeight w:val="55"/>
        </w:trPr>
        <w:tc>
          <w:tcPr>
            <w:tcW w:w="637" w:type="pct"/>
            <w:vMerge/>
            <w:tcBorders>
              <w:top w:val="single" w:sz="4" w:space="0" w:color="666699"/>
              <w:left w:val="single" w:sz="4" w:space="0" w:color="666699"/>
              <w:bottom w:val="single" w:sz="4" w:space="0" w:color="666699"/>
              <w:right w:val="single" w:sz="4" w:space="0" w:color="666699"/>
            </w:tcBorders>
            <w:vAlign w:val="center"/>
            <w:hideMark/>
          </w:tcPr>
          <w:p w14:paraId="0FC3A156" w14:textId="77777777" w:rsidR="004F0156" w:rsidRPr="009D38A8" w:rsidRDefault="004F0156" w:rsidP="006756FA">
            <w:pPr>
              <w:rPr>
                <w:sz w:val="18"/>
                <w:szCs w:val="18"/>
                <w:lang w:val="fr-CA"/>
              </w:rPr>
            </w:pPr>
          </w:p>
        </w:tc>
        <w:tc>
          <w:tcPr>
            <w:tcW w:w="1402" w:type="pct"/>
            <w:tcBorders>
              <w:top w:val="single" w:sz="4" w:space="0" w:color="666699"/>
              <w:left w:val="single" w:sz="4" w:space="0" w:color="666699"/>
              <w:bottom w:val="single" w:sz="4" w:space="0" w:color="666699"/>
              <w:right w:val="single" w:sz="4" w:space="0" w:color="666699"/>
            </w:tcBorders>
            <w:hideMark/>
          </w:tcPr>
          <w:p w14:paraId="5F112B52" w14:textId="175C9C89" w:rsidR="004F0156" w:rsidRPr="009D38A8" w:rsidRDefault="004F0156" w:rsidP="006756FA">
            <w:pPr>
              <w:jc w:val="left"/>
              <w:rPr>
                <w:sz w:val="18"/>
                <w:szCs w:val="18"/>
                <w:lang w:val="fr-CA"/>
              </w:rPr>
            </w:pPr>
            <w:r w:rsidRPr="009D38A8">
              <w:rPr>
                <w:sz w:val="18"/>
                <w:szCs w:val="18"/>
                <w:lang w:val="fr-CA"/>
              </w:rPr>
              <w:t>F</w:t>
            </w:r>
            <w:r w:rsidR="001E3F26">
              <w:rPr>
                <w:sz w:val="18"/>
                <w:szCs w:val="18"/>
                <w:lang w:val="fr-CA"/>
              </w:rPr>
              <w:t>inancement</w:t>
            </w:r>
            <w:r w:rsidRPr="009D38A8">
              <w:rPr>
                <w:sz w:val="18"/>
                <w:szCs w:val="18"/>
                <w:lang w:val="fr-CA"/>
              </w:rPr>
              <w:t xml:space="preserve"> (</w:t>
            </w:r>
            <w:r w:rsidR="001E3F26">
              <w:rPr>
                <w:sz w:val="18"/>
                <w:szCs w:val="18"/>
                <w:lang w:val="fr-CA"/>
              </w:rPr>
              <w:t xml:space="preserve">$ </w:t>
            </w:r>
            <w:r w:rsidRPr="009D38A8">
              <w:rPr>
                <w:sz w:val="18"/>
                <w:szCs w:val="18"/>
                <w:lang w:val="fr-CA"/>
              </w:rPr>
              <w:t>US)</w:t>
            </w:r>
          </w:p>
        </w:tc>
        <w:tc>
          <w:tcPr>
            <w:tcW w:w="731" w:type="pct"/>
            <w:tcBorders>
              <w:top w:val="single" w:sz="4" w:space="0" w:color="666699"/>
              <w:left w:val="single" w:sz="4" w:space="0" w:color="666699"/>
              <w:bottom w:val="single" w:sz="4" w:space="0" w:color="666699"/>
              <w:right w:val="single" w:sz="4" w:space="0" w:color="666699"/>
            </w:tcBorders>
          </w:tcPr>
          <w:p w14:paraId="30B7C2C7" w14:textId="665A424E" w:rsidR="004F0156" w:rsidRPr="009D38A8" w:rsidRDefault="004F0156" w:rsidP="006756FA">
            <w:pPr>
              <w:jc w:val="right"/>
              <w:rPr>
                <w:sz w:val="18"/>
                <w:szCs w:val="18"/>
                <w:lang w:val="fr-CA"/>
              </w:rPr>
            </w:pPr>
            <w:r w:rsidRPr="009D38A8">
              <w:rPr>
                <w:sz w:val="18"/>
                <w:szCs w:val="18"/>
                <w:lang w:val="fr-CA"/>
              </w:rPr>
              <w:t>467</w:t>
            </w:r>
            <w:r w:rsidR="00585A2C">
              <w:rPr>
                <w:sz w:val="18"/>
                <w:szCs w:val="18"/>
                <w:lang w:val="fr-CA"/>
              </w:rPr>
              <w:t xml:space="preserve"> </w:t>
            </w:r>
            <w:r w:rsidRPr="009D38A8">
              <w:rPr>
                <w:sz w:val="18"/>
                <w:szCs w:val="18"/>
                <w:lang w:val="fr-CA"/>
              </w:rPr>
              <w:t>548</w:t>
            </w:r>
          </w:p>
        </w:tc>
        <w:tc>
          <w:tcPr>
            <w:tcW w:w="731" w:type="pct"/>
            <w:tcBorders>
              <w:top w:val="single" w:sz="4" w:space="0" w:color="666699"/>
              <w:left w:val="single" w:sz="4" w:space="0" w:color="666699"/>
              <w:bottom w:val="single" w:sz="4" w:space="0" w:color="666699"/>
              <w:right w:val="single" w:sz="4" w:space="0" w:color="666699"/>
            </w:tcBorders>
          </w:tcPr>
          <w:p w14:paraId="14B82BE8" w14:textId="77777777" w:rsidR="004F0156" w:rsidRPr="009D38A8" w:rsidRDefault="004F0156" w:rsidP="006756FA">
            <w:pPr>
              <w:jc w:val="right"/>
              <w:rPr>
                <w:sz w:val="18"/>
                <w:szCs w:val="18"/>
                <w:lang w:val="fr-CA"/>
              </w:rPr>
            </w:pPr>
            <w:r w:rsidRPr="009D38A8">
              <w:rPr>
                <w:sz w:val="18"/>
                <w:szCs w:val="18"/>
                <w:lang w:val="fr-CA"/>
              </w:rPr>
              <w:t>0</w:t>
            </w:r>
          </w:p>
        </w:tc>
        <w:tc>
          <w:tcPr>
            <w:tcW w:w="731" w:type="pct"/>
            <w:tcBorders>
              <w:top w:val="single" w:sz="4" w:space="0" w:color="666699"/>
              <w:left w:val="single" w:sz="4" w:space="0" w:color="666699"/>
              <w:bottom w:val="single" w:sz="4" w:space="0" w:color="666699"/>
              <w:right w:val="single" w:sz="4" w:space="0" w:color="666699"/>
            </w:tcBorders>
          </w:tcPr>
          <w:p w14:paraId="78790E10" w14:textId="2E2A6060" w:rsidR="004F0156" w:rsidRPr="009D38A8" w:rsidRDefault="004F0156" w:rsidP="006756FA">
            <w:pPr>
              <w:jc w:val="right"/>
              <w:rPr>
                <w:sz w:val="18"/>
                <w:szCs w:val="18"/>
                <w:lang w:val="fr-CA"/>
              </w:rPr>
            </w:pPr>
            <w:r w:rsidRPr="009D38A8">
              <w:rPr>
                <w:sz w:val="18"/>
                <w:szCs w:val="18"/>
                <w:lang w:val="fr-CA"/>
              </w:rPr>
              <w:t>445</w:t>
            </w:r>
            <w:r w:rsidR="00585A2C">
              <w:rPr>
                <w:sz w:val="18"/>
                <w:szCs w:val="18"/>
                <w:lang w:val="fr-CA"/>
              </w:rPr>
              <w:t xml:space="preserve"> </w:t>
            </w:r>
            <w:r w:rsidRPr="009D38A8">
              <w:rPr>
                <w:sz w:val="18"/>
                <w:szCs w:val="18"/>
                <w:lang w:val="fr-CA"/>
              </w:rPr>
              <w:t>295</w:t>
            </w:r>
          </w:p>
        </w:tc>
        <w:tc>
          <w:tcPr>
            <w:tcW w:w="768" w:type="pct"/>
            <w:tcBorders>
              <w:top w:val="single" w:sz="4" w:space="0" w:color="666699"/>
              <w:left w:val="single" w:sz="4" w:space="0" w:color="666699"/>
              <w:bottom w:val="single" w:sz="4" w:space="0" w:color="666699"/>
              <w:right w:val="single" w:sz="4" w:space="0" w:color="666699"/>
            </w:tcBorders>
          </w:tcPr>
          <w:p w14:paraId="571D7126" w14:textId="077BC23C" w:rsidR="004F0156" w:rsidRPr="009D38A8" w:rsidRDefault="004F0156" w:rsidP="006756FA">
            <w:pPr>
              <w:jc w:val="right"/>
              <w:rPr>
                <w:sz w:val="18"/>
                <w:szCs w:val="18"/>
                <w:lang w:val="fr-CA"/>
              </w:rPr>
            </w:pPr>
            <w:r w:rsidRPr="009D38A8">
              <w:rPr>
                <w:sz w:val="18"/>
                <w:szCs w:val="18"/>
                <w:lang w:val="fr-CA"/>
              </w:rPr>
              <w:fldChar w:fldCharType="begin"/>
            </w:r>
            <w:r w:rsidRPr="009D38A8">
              <w:rPr>
                <w:sz w:val="18"/>
                <w:szCs w:val="18"/>
                <w:lang w:val="fr-CA"/>
              </w:rPr>
              <w:instrText xml:space="preserve"> =SUM(left) </w:instrText>
            </w:r>
            <w:r w:rsidRPr="009D38A8">
              <w:rPr>
                <w:sz w:val="18"/>
                <w:szCs w:val="18"/>
                <w:lang w:val="fr-CA"/>
              </w:rPr>
              <w:fldChar w:fldCharType="separate"/>
            </w:r>
            <w:r w:rsidRPr="009D38A8">
              <w:rPr>
                <w:noProof/>
                <w:sz w:val="18"/>
                <w:szCs w:val="18"/>
                <w:lang w:val="fr-CA"/>
              </w:rPr>
              <w:t>912</w:t>
            </w:r>
            <w:r w:rsidR="00585A2C">
              <w:rPr>
                <w:noProof/>
                <w:sz w:val="18"/>
                <w:szCs w:val="18"/>
                <w:lang w:val="fr-CA"/>
              </w:rPr>
              <w:t xml:space="preserve"> </w:t>
            </w:r>
            <w:r w:rsidRPr="009D38A8">
              <w:rPr>
                <w:noProof/>
                <w:sz w:val="18"/>
                <w:szCs w:val="18"/>
                <w:lang w:val="fr-CA"/>
              </w:rPr>
              <w:t>843</w:t>
            </w:r>
            <w:r w:rsidRPr="009D38A8">
              <w:rPr>
                <w:sz w:val="18"/>
                <w:szCs w:val="18"/>
                <w:lang w:val="fr-CA"/>
              </w:rPr>
              <w:fldChar w:fldCharType="end"/>
            </w:r>
          </w:p>
        </w:tc>
      </w:tr>
      <w:tr w:rsidR="001E3F26" w:rsidRPr="009D38A8" w14:paraId="7B1E5419" w14:textId="77777777" w:rsidTr="00C474FF">
        <w:trPr>
          <w:trHeight w:val="264"/>
        </w:trPr>
        <w:tc>
          <w:tcPr>
            <w:tcW w:w="637" w:type="pct"/>
            <w:vMerge w:val="restart"/>
            <w:tcBorders>
              <w:top w:val="single" w:sz="4" w:space="0" w:color="666699"/>
              <w:left w:val="single" w:sz="4" w:space="0" w:color="666699"/>
              <w:bottom w:val="single" w:sz="4" w:space="0" w:color="666699"/>
              <w:right w:val="single" w:sz="4" w:space="0" w:color="666699"/>
            </w:tcBorders>
            <w:vAlign w:val="center"/>
            <w:hideMark/>
          </w:tcPr>
          <w:p w14:paraId="25A9A59D" w14:textId="095D09B5" w:rsidR="001E3F26" w:rsidRPr="009D38A8" w:rsidRDefault="001E3F26" w:rsidP="001E3F26">
            <w:pPr>
              <w:jc w:val="center"/>
              <w:rPr>
                <w:sz w:val="18"/>
                <w:szCs w:val="18"/>
                <w:lang w:val="fr-CA"/>
              </w:rPr>
            </w:pPr>
            <w:r w:rsidRPr="009D38A8">
              <w:rPr>
                <w:color w:val="000000" w:themeColor="text1"/>
                <w:sz w:val="18"/>
                <w:szCs w:val="18"/>
                <w:lang w:val="fr-CA"/>
              </w:rPr>
              <w:t>O</w:t>
            </w:r>
            <w:r>
              <w:rPr>
                <w:color w:val="000000" w:themeColor="text1"/>
                <w:sz w:val="18"/>
                <w:szCs w:val="18"/>
                <w:lang w:val="fr-CA"/>
              </w:rPr>
              <w:t>NUDI</w:t>
            </w:r>
          </w:p>
        </w:tc>
        <w:tc>
          <w:tcPr>
            <w:tcW w:w="1402" w:type="pct"/>
            <w:tcBorders>
              <w:top w:val="single" w:sz="4" w:space="0" w:color="666699"/>
              <w:left w:val="single" w:sz="4" w:space="0" w:color="666699"/>
              <w:bottom w:val="single" w:sz="4" w:space="0" w:color="666699"/>
              <w:right w:val="single" w:sz="4" w:space="0" w:color="666699"/>
            </w:tcBorders>
            <w:hideMark/>
          </w:tcPr>
          <w:p w14:paraId="78432E0E" w14:textId="02685688" w:rsidR="001E3F26" w:rsidRPr="009D38A8" w:rsidRDefault="001E3F26" w:rsidP="001E3F26">
            <w:pPr>
              <w:jc w:val="left"/>
              <w:rPr>
                <w:sz w:val="18"/>
                <w:szCs w:val="18"/>
                <w:lang w:val="fr-CA"/>
              </w:rPr>
            </w:pPr>
            <w:r>
              <w:rPr>
                <w:sz w:val="18"/>
                <w:szCs w:val="18"/>
                <w:lang w:val="fr-CA"/>
              </w:rPr>
              <w:t>Élimination de SA</w:t>
            </w:r>
            <w:r w:rsidRPr="009D38A8">
              <w:rPr>
                <w:sz w:val="18"/>
                <w:szCs w:val="18"/>
                <w:lang w:val="fr-CA"/>
              </w:rPr>
              <w:t>O</w:t>
            </w:r>
            <w:r w:rsidR="00C474FF">
              <w:rPr>
                <w:sz w:val="18"/>
                <w:szCs w:val="18"/>
                <w:lang w:val="fr-CA"/>
              </w:rPr>
              <w:t xml:space="preserve"> </w:t>
            </w:r>
            <w:r w:rsidRPr="009D38A8">
              <w:rPr>
                <w:sz w:val="18"/>
                <w:szCs w:val="18"/>
                <w:lang w:val="fr-CA"/>
              </w:rPr>
              <w:t>(tonnes</w:t>
            </w:r>
            <w:r>
              <w:rPr>
                <w:sz w:val="18"/>
                <w:szCs w:val="18"/>
                <w:lang w:val="fr-CA"/>
              </w:rPr>
              <w:t xml:space="preserve"> PAO</w:t>
            </w:r>
            <w:r w:rsidRPr="009D38A8">
              <w:rPr>
                <w:sz w:val="18"/>
                <w:szCs w:val="18"/>
                <w:lang w:val="fr-CA"/>
              </w:rPr>
              <w:t>)</w:t>
            </w:r>
          </w:p>
        </w:tc>
        <w:tc>
          <w:tcPr>
            <w:tcW w:w="731" w:type="pct"/>
            <w:tcBorders>
              <w:top w:val="single" w:sz="4" w:space="0" w:color="666699"/>
              <w:left w:val="single" w:sz="4" w:space="0" w:color="666699"/>
              <w:bottom w:val="single" w:sz="4" w:space="0" w:color="666699"/>
              <w:right w:val="single" w:sz="4" w:space="0" w:color="666699"/>
            </w:tcBorders>
          </w:tcPr>
          <w:p w14:paraId="444ACDDD" w14:textId="77777777" w:rsidR="001E3F26" w:rsidRPr="009D38A8" w:rsidRDefault="001E3F26" w:rsidP="001E3F26">
            <w:pPr>
              <w:jc w:val="right"/>
              <w:rPr>
                <w:sz w:val="18"/>
                <w:szCs w:val="18"/>
                <w:lang w:val="fr-CA"/>
              </w:rPr>
            </w:pPr>
            <w:r w:rsidRPr="009D38A8">
              <w:rPr>
                <w:sz w:val="18"/>
                <w:szCs w:val="18"/>
                <w:lang w:val="fr-CA"/>
              </w:rPr>
              <w:t>0</w:t>
            </w:r>
          </w:p>
        </w:tc>
        <w:tc>
          <w:tcPr>
            <w:tcW w:w="731" w:type="pct"/>
            <w:tcBorders>
              <w:top w:val="single" w:sz="4" w:space="0" w:color="666699"/>
              <w:left w:val="single" w:sz="4" w:space="0" w:color="666699"/>
              <w:bottom w:val="single" w:sz="4" w:space="0" w:color="666699"/>
              <w:right w:val="single" w:sz="4" w:space="0" w:color="666699"/>
            </w:tcBorders>
          </w:tcPr>
          <w:p w14:paraId="04C87E04" w14:textId="77777777" w:rsidR="001E3F26" w:rsidRPr="009D38A8" w:rsidRDefault="001E3F26" w:rsidP="001E3F26">
            <w:pPr>
              <w:jc w:val="right"/>
              <w:rPr>
                <w:sz w:val="18"/>
                <w:szCs w:val="18"/>
                <w:lang w:val="fr-CA"/>
              </w:rPr>
            </w:pPr>
            <w:r w:rsidRPr="009D38A8">
              <w:rPr>
                <w:sz w:val="18"/>
                <w:szCs w:val="18"/>
                <w:lang w:val="fr-CA"/>
              </w:rPr>
              <w:t>0</w:t>
            </w:r>
          </w:p>
        </w:tc>
        <w:tc>
          <w:tcPr>
            <w:tcW w:w="731" w:type="pct"/>
            <w:tcBorders>
              <w:top w:val="single" w:sz="4" w:space="0" w:color="666699"/>
              <w:left w:val="single" w:sz="4" w:space="0" w:color="666699"/>
              <w:bottom w:val="single" w:sz="4" w:space="0" w:color="666699"/>
              <w:right w:val="single" w:sz="4" w:space="0" w:color="666699"/>
            </w:tcBorders>
          </w:tcPr>
          <w:p w14:paraId="1A97140E" w14:textId="77777777" w:rsidR="001E3F26" w:rsidRPr="009D38A8" w:rsidRDefault="001E3F26" w:rsidP="001E3F26">
            <w:pPr>
              <w:jc w:val="right"/>
              <w:rPr>
                <w:sz w:val="18"/>
                <w:szCs w:val="18"/>
                <w:lang w:val="fr-CA"/>
              </w:rPr>
            </w:pPr>
            <w:r w:rsidRPr="009D38A8">
              <w:rPr>
                <w:sz w:val="18"/>
                <w:szCs w:val="18"/>
                <w:lang w:val="fr-CA"/>
              </w:rPr>
              <w:t>0</w:t>
            </w:r>
          </w:p>
        </w:tc>
        <w:tc>
          <w:tcPr>
            <w:tcW w:w="768" w:type="pct"/>
            <w:tcBorders>
              <w:top w:val="single" w:sz="4" w:space="0" w:color="666699"/>
              <w:left w:val="single" w:sz="4" w:space="0" w:color="666699"/>
              <w:bottom w:val="single" w:sz="4" w:space="0" w:color="666699"/>
              <w:right w:val="single" w:sz="4" w:space="0" w:color="666699"/>
            </w:tcBorders>
          </w:tcPr>
          <w:p w14:paraId="30E92432" w14:textId="77777777" w:rsidR="001E3F26" w:rsidRPr="009D38A8" w:rsidRDefault="001E3F26" w:rsidP="001E3F26">
            <w:pPr>
              <w:jc w:val="right"/>
              <w:rPr>
                <w:sz w:val="18"/>
                <w:szCs w:val="18"/>
                <w:lang w:val="fr-CA"/>
              </w:rPr>
            </w:pPr>
            <w:r w:rsidRPr="009D38A8">
              <w:rPr>
                <w:sz w:val="18"/>
                <w:szCs w:val="18"/>
                <w:lang w:val="fr-CA"/>
              </w:rPr>
              <w:t>0</w:t>
            </w:r>
          </w:p>
        </w:tc>
      </w:tr>
      <w:tr w:rsidR="001E3F26" w:rsidRPr="009D38A8" w14:paraId="2E678AD1" w14:textId="77777777" w:rsidTr="00C474FF">
        <w:trPr>
          <w:trHeight w:val="264"/>
        </w:trPr>
        <w:tc>
          <w:tcPr>
            <w:tcW w:w="637" w:type="pct"/>
            <w:vMerge/>
            <w:tcBorders>
              <w:top w:val="single" w:sz="4" w:space="0" w:color="666699"/>
              <w:left w:val="single" w:sz="4" w:space="0" w:color="666699"/>
              <w:bottom w:val="single" w:sz="4" w:space="0" w:color="666699"/>
              <w:right w:val="single" w:sz="4" w:space="0" w:color="666699"/>
            </w:tcBorders>
            <w:vAlign w:val="center"/>
            <w:hideMark/>
          </w:tcPr>
          <w:p w14:paraId="558D3D4A" w14:textId="77777777" w:rsidR="001E3F26" w:rsidRPr="009D38A8" w:rsidRDefault="001E3F26" w:rsidP="001E3F26">
            <w:pPr>
              <w:rPr>
                <w:sz w:val="18"/>
                <w:szCs w:val="18"/>
                <w:lang w:val="fr-CA"/>
              </w:rPr>
            </w:pPr>
          </w:p>
        </w:tc>
        <w:tc>
          <w:tcPr>
            <w:tcW w:w="1402" w:type="pct"/>
            <w:tcBorders>
              <w:top w:val="single" w:sz="4" w:space="0" w:color="666699"/>
              <w:left w:val="single" w:sz="4" w:space="0" w:color="666699"/>
              <w:bottom w:val="single" w:sz="4" w:space="0" w:color="666699"/>
              <w:right w:val="single" w:sz="4" w:space="0" w:color="666699"/>
            </w:tcBorders>
            <w:hideMark/>
          </w:tcPr>
          <w:p w14:paraId="2675239D" w14:textId="37F057F0" w:rsidR="001E3F26" w:rsidRPr="009D38A8" w:rsidRDefault="001E3F26" w:rsidP="001E3F26">
            <w:pPr>
              <w:jc w:val="left"/>
              <w:rPr>
                <w:sz w:val="18"/>
                <w:szCs w:val="18"/>
                <w:lang w:val="fr-CA"/>
              </w:rPr>
            </w:pPr>
            <w:r w:rsidRPr="009D38A8">
              <w:rPr>
                <w:sz w:val="18"/>
                <w:szCs w:val="18"/>
                <w:lang w:val="fr-CA"/>
              </w:rPr>
              <w:t>F</w:t>
            </w:r>
            <w:r>
              <w:rPr>
                <w:sz w:val="18"/>
                <w:szCs w:val="18"/>
                <w:lang w:val="fr-CA"/>
              </w:rPr>
              <w:t>inancement</w:t>
            </w:r>
            <w:r w:rsidRPr="009D38A8">
              <w:rPr>
                <w:sz w:val="18"/>
                <w:szCs w:val="18"/>
                <w:lang w:val="fr-CA"/>
              </w:rPr>
              <w:t xml:space="preserve"> (</w:t>
            </w:r>
            <w:r>
              <w:rPr>
                <w:sz w:val="18"/>
                <w:szCs w:val="18"/>
                <w:lang w:val="fr-CA"/>
              </w:rPr>
              <w:t xml:space="preserve">$ </w:t>
            </w:r>
            <w:r w:rsidRPr="009D38A8">
              <w:rPr>
                <w:sz w:val="18"/>
                <w:szCs w:val="18"/>
                <w:lang w:val="fr-CA"/>
              </w:rPr>
              <w:t>US)</w:t>
            </w:r>
          </w:p>
        </w:tc>
        <w:tc>
          <w:tcPr>
            <w:tcW w:w="731" w:type="pct"/>
            <w:tcBorders>
              <w:top w:val="single" w:sz="4" w:space="0" w:color="666699"/>
              <w:left w:val="single" w:sz="4" w:space="0" w:color="666699"/>
              <w:bottom w:val="single" w:sz="4" w:space="0" w:color="666699"/>
              <w:right w:val="single" w:sz="4" w:space="0" w:color="666699"/>
            </w:tcBorders>
          </w:tcPr>
          <w:p w14:paraId="76E40ECE" w14:textId="77777777" w:rsidR="001E3F26" w:rsidRPr="009D38A8" w:rsidRDefault="001E3F26" w:rsidP="001E3F26">
            <w:pPr>
              <w:jc w:val="right"/>
              <w:rPr>
                <w:sz w:val="18"/>
                <w:szCs w:val="18"/>
                <w:lang w:val="fr-CA"/>
              </w:rPr>
            </w:pPr>
            <w:r w:rsidRPr="009D38A8">
              <w:rPr>
                <w:sz w:val="18"/>
                <w:szCs w:val="18"/>
                <w:lang w:val="fr-CA"/>
              </w:rPr>
              <w:t>0</w:t>
            </w:r>
          </w:p>
        </w:tc>
        <w:tc>
          <w:tcPr>
            <w:tcW w:w="731" w:type="pct"/>
            <w:tcBorders>
              <w:top w:val="single" w:sz="4" w:space="0" w:color="666699"/>
              <w:left w:val="single" w:sz="4" w:space="0" w:color="666699"/>
              <w:bottom w:val="single" w:sz="4" w:space="0" w:color="666699"/>
              <w:right w:val="single" w:sz="4" w:space="0" w:color="666699"/>
            </w:tcBorders>
          </w:tcPr>
          <w:p w14:paraId="2618EDB2" w14:textId="77777777" w:rsidR="001E3F26" w:rsidRPr="009D38A8" w:rsidRDefault="001E3F26" w:rsidP="001E3F26">
            <w:pPr>
              <w:jc w:val="right"/>
              <w:rPr>
                <w:sz w:val="18"/>
                <w:szCs w:val="18"/>
                <w:lang w:val="fr-CA"/>
              </w:rPr>
            </w:pPr>
            <w:r w:rsidRPr="009D38A8">
              <w:rPr>
                <w:sz w:val="18"/>
                <w:szCs w:val="18"/>
                <w:lang w:val="fr-CA"/>
              </w:rPr>
              <w:t>0</w:t>
            </w:r>
          </w:p>
        </w:tc>
        <w:tc>
          <w:tcPr>
            <w:tcW w:w="731" w:type="pct"/>
            <w:tcBorders>
              <w:top w:val="single" w:sz="4" w:space="0" w:color="666699"/>
              <w:left w:val="single" w:sz="4" w:space="0" w:color="666699"/>
              <w:bottom w:val="single" w:sz="4" w:space="0" w:color="666699"/>
              <w:right w:val="single" w:sz="4" w:space="0" w:color="666699"/>
            </w:tcBorders>
          </w:tcPr>
          <w:p w14:paraId="25639F0E" w14:textId="77777777" w:rsidR="001E3F26" w:rsidRPr="009D38A8" w:rsidRDefault="001E3F26" w:rsidP="001E3F26">
            <w:pPr>
              <w:jc w:val="right"/>
              <w:rPr>
                <w:sz w:val="18"/>
                <w:szCs w:val="18"/>
                <w:lang w:val="fr-CA"/>
              </w:rPr>
            </w:pPr>
            <w:r w:rsidRPr="009D38A8">
              <w:rPr>
                <w:sz w:val="18"/>
                <w:szCs w:val="18"/>
                <w:lang w:val="fr-CA"/>
              </w:rPr>
              <w:t>0</w:t>
            </w:r>
          </w:p>
        </w:tc>
        <w:tc>
          <w:tcPr>
            <w:tcW w:w="768" w:type="pct"/>
            <w:tcBorders>
              <w:top w:val="single" w:sz="4" w:space="0" w:color="666699"/>
              <w:left w:val="single" w:sz="4" w:space="0" w:color="666699"/>
              <w:bottom w:val="single" w:sz="4" w:space="0" w:color="666699"/>
              <w:right w:val="single" w:sz="4" w:space="0" w:color="666699"/>
            </w:tcBorders>
          </w:tcPr>
          <w:p w14:paraId="79D9AA4F" w14:textId="77777777" w:rsidR="001E3F26" w:rsidRPr="009D38A8" w:rsidRDefault="001E3F26" w:rsidP="001E3F26">
            <w:pPr>
              <w:jc w:val="right"/>
              <w:rPr>
                <w:sz w:val="18"/>
                <w:szCs w:val="18"/>
                <w:lang w:val="fr-CA"/>
              </w:rPr>
            </w:pPr>
            <w:r w:rsidRPr="009D38A8">
              <w:rPr>
                <w:sz w:val="18"/>
                <w:szCs w:val="18"/>
                <w:lang w:val="fr-CA"/>
              </w:rPr>
              <w:t>0</w:t>
            </w:r>
          </w:p>
        </w:tc>
      </w:tr>
    </w:tbl>
    <w:p w14:paraId="55453FFA" w14:textId="77777777" w:rsidR="004F0156" w:rsidRPr="009D38A8" w:rsidRDefault="004F0156" w:rsidP="004F0156">
      <w:pPr>
        <w:jc w:val="center"/>
        <w:rPr>
          <w:sz w:val="18"/>
          <w:szCs w:val="18"/>
          <w:lang w:val="fr-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88"/>
        <w:gridCol w:w="807"/>
        <w:gridCol w:w="1260"/>
        <w:gridCol w:w="1155"/>
        <w:gridCol w:w="1155"/>
        <w:gridCol w:w="1155"/>
        <w:gridCol w:w="1155"/>
        <w:gridCol w:w="1155"/>
        <w:gridCol w:w="1155"/>
      </w:tblGrid>
      <w:tr w:rsidR="004F0156" w:rsidRPr="009D38A8" w14:paraId="4A9CE1E4" w14:textId="77777777" w:rsidTr="006756FA">
        <w:trPr>
          <w:trHeight w:val="286"/>
        </w:trPr>
        <w:tc>
          <w:tcPr>
            <w:tcW w:w="3055" w:type="dxa"/>
            <w:gridSpan w:val="3"/>
            <w:tcBorders>
              <w:top w:val="single" w:sz="4" w:space="0" w:color="666699"/>
              <w:left w:val="single" w:sz="4" w:space="0" w:color="666699"/>
              <w:bottom w:val="single" w:sz="4" w:space="0" w:color="666699"/>
              <w:right w:val="single" w:sz="4" w:space="0" w:color="666699"/>
            </w:tcBorders>
            <w:hideMark/>
          </w:tcPr>
          <w:p w14:paraId="5CB441AB" w14:textId="705414D1" w:rsidR="004F0156" w:rsidRPr="009D38A8" w:rsidRDefault="004F0156" w:rsidP="006756FA">
            <w:pPr>
              <w:spacing w:afterLines="20" w:after="48"/>
              <w:jc w:val="left"/>
              <w:rPr>
                <w:b/>
                <w:sz w:val="18"/>
                <w:szCs w:val="18"/>
                <w:lang w:val="fr-CA"/>
              </w:rPr>
            </w:pPr>
            <w:r w:rsidRPr="009D38A8">
              <w:rPr>
                <w:b/>
                <w:sz w:val="18"/>
                <w:szCs w:val="18"/>
                <w:lang w:val="fr-CA"/>
              </w:rPr>
              <w:t xml:space="preserve">(VI) </w:t>
            </w:r>
            <w:r w:rsidR="00C474FF">
              <w:rPr>
                <w:b/>
                <w:sz w:val="18"/>
                <w:szCs w:val="18"/>
                <w:lang w:val="fr-CA"/>
              </w:rPr>
              <w:t xml:space="preserve">DONNÉES DU </w:t>
            </w:r>
            <w:r w:rsidRPr="009D38A8">
              <w:rPr>
                <w:b/>
                <w:sz w:val="18"/>
                <w:szCs w:val="18"/>
                <w:lang w:val="fr-CA"/>
              </w:rPr>
              <w:t xml:space="preserve">PROJET </w:t>
            </w:r>
          </w:p>
        </w:tc>
        <w:tc>
          <w:tcPr>
            <w:tcW w:w="1155" w:type="dxa"/>
            <w:tcBorders>
              <w:top w:val="single" w:sz="4" w:space="0" w:color="666699"/>
              <w:left w:val="single" w:sz="4" w:space="0" w:color="666699"/>
              <w:bottom w:val="single" w:sz="4" w:space="0" w:color="666699"/>
              <w:right w:val="single" w:sz="4" w:space="0" w:color="666699"/>
            </w:tcBorders>
            <w:hideMark/>
          </w:tcPr>
          <w:p w14:paraId="0A4833E3" w14:textId="77777777" w:rsidR="004F0156" w:rsidRPr="009D38A8" w:rsidRDefault="004F0156" w:rsidP="006756FA">
            <w:pPr>
              <w:spacing w:afterLines="20" w:after="48"/>
              <w:jc w:val="center"/>
              <w:rPr>
                <w:b/>
                <w:sz w:val="18"/>
                <w:szCs w:val="18"/>
                <w:lang w:val="fr-CA"/>
              </w:rPr>
            </w:pPr>
            <w:r w:rsidRPr="009D38A8">
              <w:rPr>
                <w:b/>
                <w:sz w:val="18"/>
                <w:szCs w:val="18"/>
                <w:lang w:val="fr-CA"/>
              </w:rPr>
              <w:t>2010**</w:t>
            </w:r>
          </w:p>
        </w:tc>
        <w:tc>
          <w:tcPr>
            <w:tcW w:w="1155" w:type="dxa"/>
            <w:tcBorders>
              <w:top w:val="single" w:sz="4" w:space="0" w:color="666699"/>
              <w:left w:val="single" w:sz="4" w:space="0" w:color="666699"/>
              <w:bottom w:val="single" w:sz="4" w:space="0" w:color="666699"/>
              <w:right w:val="single" w:sz="4" w:space="0" w:color="666699"/>
            </w:tcBorders>
            <w:hideMark/>
          </w:tcPr>
          <w:p w14:paraId="0EFB3B1F" w14:textId="77777777" w:rsidR="004F0156" w:rsidRPr="009D38A8" w:rsidRDefault="004F0156" w:rsidP="006756FA">
            <w:pPr>
              <w:spacing w:afterLines="20" w:after="48"/>
              <w:jc w:val="center"/>
              <w:rPr>
                <w:b/>
                <w:sz w:val="18"/>
                <w:szCs w:val="18"/>
                <w:lang w:val="fr-CA"/>
              </w:rPr>
            </w:pPr>
            <w:r w:rsidRPr="009D38A8">
              <w:rPr>
                <w:b/>
                <w:sz w:val="18"/>
                <w:szCs w:val="18"/>
                <w:lang w:val="fr-CA"/>
              </w:rPr>
              <w:t>2020-2021</w:t>
            </w:r>
          </w:p>
        </w:tc>
        <w:tc>
          <w:tcPr>
            <w:tcW w:w="1155" w:type="dxa"/>
            <w:tcBorders>
              <w:top w:val="single" w:sz="4" w:space="0" w:color="666699"/>
              <w:left w:val="single" w:sz="4" w:space="0" w:color="666699"/>
              <w:bottom w:val="single" w:sz="4" w:space="0" w:color="666699"/>
              <w:right w:val="single" w:sz="4" w:space="0" w:color="666699"/>
            </w:tcBorders>
            <w:hideMark/>
          </w:tcPr>
          <w:p w14:paraId="5717DBD1" w14:textId="77777777" w:rsidR="004F0156" w:rsidRPr="009D38A8" w:rsidRDefault="004F0156" w:rsidP="006756FA">
            <w:pPr>
              <w:spacing w:afterLines="20" w:after="48"/>
              <w:jc w:val="center"/>
              <w:rPr>
                <w:b/>
                <w:sz w:val="18"/>
                <w:szCs w:val="18"/>
                <w:lang w:val="fr-CA"/>
              </w:rPr>
            </w:pPr>
            <w:r w:rsidRPr="009D38A8">
              <w:rPr>
                <w:b/>
                <w:sz w:val="18"/>
                <w:szCs w:val="18"/>
                <w:lang w:val="fr-CA"/>
              </w:rPr>
              <w:t>2022-2023</w:t>
            </w:r>
          </w:p>
        </w:tc>
        <w:tc>
          <w:tcPr>
            <w:tcW w:w="1155" w:type="dxa"/>
            <w:tcBorders>
              <w:top w:val="single" w:sz="4" w:space="0" w:color="666699"/>
              <w:left w:val="single" w:sz="4" w:space="0" w:color="666699"/>
              <w:bottom w:val="single" w:sz="4" w:space="0" w:color="666699"/>
              <w:right w:val="single" w:sz="4" w:space="0" w:color="666699"/>
            </w:tcBorders>
          </w:tcPr>
          <w:p w14:paraId="4958CCAC" w14:textId="77777777" w:rsidR="004F0156" w:rsidRPr="009D38A8" w:rsidRDefault="004F0156" w:rsidP="006756FA">
            <w:pPr>
              <w:spacing w:afterLines="20" w:after="48"/>
              <w:jc w:val="center"/>
              <w:rPr>
                <w:b/>
                <w:sz w:val="18"/>
                <w:szCs w:val="18"/>
                <w:lang w:val="fr-CA"/>
              </w:rPr>
            </w:pPr>
            <w:r w:rsidRPr="009D38A8">
              <w:rPr>
                <w:b/>
                <w:sz w:val="18"/>
                <w:szCs w:val="18"/>
                <w:lang w:val="fr-CA"/>
              </w:rPr>
              <w:t>2024</w:t>
            </w:r>
          </w:p>
        </w:tc>
        <w:tc>
          <w:tcPr>
            <w:tcW w:w="1155" w:type="dxa"/>
            <w:tcBorders>
              <w:top w:val="single" w:sz="4" w:space="0" w:color="666699"/>
              <w:left w:val="single" w:sz="4" w:space="0" w:color="666699"/>
              <w:bottom w:val="single" w:sz="4" w:space="0" w:color="666699"/>
              <w:right w:val="single" w:sz="4" w:space="0" w:color="666699"/>
            </w:tcBorders>
          </w:tcPr>
          <w:p w14:paraId="6EB0C3F7" w14:textId="77777777" w:rsidR="004F0156" w:rsidRPr="009D38A8" w:rsidRDefault="004F0156" w:rsidP="006756FA">
            <w:pPr>
              <w:spacing w:afterLines="20" w:after="48"/>
              <w:jc w:val="center"/>
              <w:rPr>
                <w:b/>
                <w:sz w:val="18"/>
                <w:szCs w:val="18"/>
                <w:lang w:val="fr-CA"/>
              </w:rPr>
            </w:pPr>
            <w:r w:rsidRPr="009D38A8">
              <w:rPr>
                <w:b/>
                <w:sz w:val="18"/>
                <w:szCs w:val="18"/>
                <w:lang w:val="fr-CA"/>
              </w:rPr>
              <w:t>2025</w:t>
            </w:r>
          </w:p>
        </w:tc>
        <w:tc>
          <w:tcPr>
            <w:tcW w:w="1155" w:type="dxa"/>
            <w:tcBorders>
              <w:top w:val="single" w:sz="4" w:space="0" w:color="666699"/>
              <w:left w:val="single" w:sz="4" w:space="0" w:color="666699"/>
              <w:bottom w:val="single" w:sz="4" w:space="0" w:color="666699"/>
              <w:right w:val="single" w:sz="4" w:space="0" w:color="666699"/>
            </w:tcBorders>
            <w:hideMark/>
          </w:tcPr>
          <w:p w14:paraId="0E5AC0A3" w14:textId="77777777" w:rsidR="004F0156" w:rsidRPr="009D38A8" w:rsidRDefault="004F0156" w:rsidP="006756FA">
            <w:pPr>
              <w:spacing w:afterLines="20" w:after="48"/>
              <w:jc w:val="center"/>
              <w:rPr>
                <w:b/>
                <w:sz w:val="18"/>
                <w:szCs w:val="18"/>
                <w:lang w:val="fr-CA"/>
              </w:rPr>
            </w:pPr>
            <w:r w:rsidRPr="009D38A8">
              <w:rPr>
                <w:b/>
                <w:sz w:val="18"/>
                <w:szCs w:val="18"/>
                <w:lang w:val="fr-CA"/>
              </w:rPr>
              <w:t>Total</w:t>
            </w:r>
          </w:p>
        </w:tc>
      </w:tr>
      <w:tr w:rsidR="004F0156" w:rsidRPr="009D38A8" w14:paraId="13070B6A" w14:textId="77777777" w:rsidTr="006756FA">
        <w:trPr>
          <w:trHeight w:val="170"/>
        </w:trPr>
        <w:tc>
          <w:tcPr>
            <w:tcW w:w="3055" w:type="dxa"/>
            <w:gridSpan w:val="3"/>
            <w:tcBorders>
              <w:top w:val="single" w:sz="4" w:space="0" w:color="666699"/>
              <w:left w:val="single" w:sz="4" w:space="0" w:color="666699"/>
              <w:bottom w:val="single" w:sz="4" w:space="0" w:color="666699"/>
              <w:right w:val="single" w:sz="4" w:space="0" w:color="666699"/>
            </w:tcBorders>
            <w:hideMark/>
          </w:tcPr>
          <w:p w14:paraId="7F92B5E6" w14:textId="37E07170" w:rsidR="004F0156" w:rsidRPr="009D38A8" w:rsidRDefault="00C474FF" w:rsidP="006756FA">
            <w:pPr>
              <w:spacing w:afterLines="20" w:after="48"/>
              <w:jc w:val="left"/>
              <w:rPr>
                <w:sz w:val="18"/>
                <w:szCs w:val="18"/>
                <w:lang w:val="fr-CA"/>
              </w:rPr>
            </w:pPr>
            <w:r>
              <w:rPr>
                <w:sz w:val="18"/>
                <w:szCs w:val="18"/>
                <w:lang w:val="fr-CA"/>
              </w:rPr>
              <w:t xml:space="preserve">Limites de consommation du Protocole de </w:t>
            </w:r>
            <w:r w:rsidR="004F0156" w:rsidRPr="009D38A8">
              <w:rPr>
                <w:sz w:val="18"/>
                <w:szCs w:val="18"/>
                <w:lang w:val="fr-CA"/>
              </w:rPr>
              <w:t>Montr</w:t>
            </w:r>
            <w:r>
              <w:rPr>
                <w:sz w:val="18"/>
                <w:szCs w:val="18"/>
                <w:lang w:val="fr-CA"/>
              </w:rPr>
              <w:t>é</w:t>
            </w:r>
            <w:r w:rsidR="004F0156" w:rsidRPr="009D38A8">
              <w:rPr>
                <w:sz w:val="18"/>
                <w:szCs w:val="18"/>
                <w:lang w:val="fr-CA"/>
              </w:rPr>
              <w:t xml:space="preserve">al </w:t>
            </w:r>
          </w:p>
        </w:tc>
        <w:tc>
          <w:tcPr>
            <w:tcW w:w="1155" w:type="dxa"/>
            <w:tcBorders>
              <w:top w:val="single" w:sz="4" w:space="0" w:color="666699"/>
              <w:left w:val="single" w:sz="4" w:space="0" w:color="666699"/>
              <w:bottom w:val="single" w:sz="4" w:space="0" w:color="666699"/>
              <w:right w:val="single" w:sz="4" w:space="0" w:color="666699"/>
            </w:tcBorders>
          </w:tcPr>
          <w:p w14:paraId="3A594319" w14:textId="77777777" w:rsidR="004F0156" w:rsidRPr="009D38A8" w:rsidRDefault="004F0156" w:rsidP="006756FA">
            <w:pPr>
              <w:spacing w:afterLines="20" w:after="48"/>
              <w:jc w:val="right"/>
              <w:rPr>
                <w:sz w:val="18"/>
                <w:szCs w:val="18"/>
                <w:lang w:val="fr-CA"/>
              </w:rPr>
            </w:pPr>
            <w:proofErr w:type="gramStart"/>
            <w:r w:rsidRPr="009D38A8">
              <w:rPr>
                <w:sz w:val="18"/>
                <w:szCs w:val="18"/>
                <w:lang w:val="fr-CA"/>
              </w:rPr>
              <w:t>n</w:t>
            </w:r>
            <w:proofErr w:type="gramEnd"/>
            <w:r w:rsidRPr="009D38A8">
              <w:rPr>
                <w:sz w:val="18"/>
                <w:szCs w:val="18"/>
                <w:lang w:val="fr-CA"/>
              </w:rPr>
              <w:t>/a</w:t>
            </w:r>
          </w:p>
        </w:tc>
        <w:tc>
          <w:tcPr>
            <w:tcW w:w="1155" w:type="dxa"/>
            <w:tcBorders>
              <w:top w:val="single" w:sz="4" w:space="0" w:color="666699"/>
              <w:left w:val="single" w:sz="4" w:space="0" w:color="666699"/>
              <w:bottom w:val="single" w:sz="4" w:space="0" w:color="666699"/>
              <w:right w:val="single" w:sz="4" w:space="0" w:color="666699"/>
            </w:tcBorders>
          </w:tcPr>
          <w:p w14:paraId="0D6FEA61" w14:textId="491AD2DC" w:rsidR="004F0156" w:rsidRPr="009D38A8" w:rsidRDefault="004F0156" w:rsidP="006756FA">
            <w:pPr>
              <w:spacing w:afterLines="20" w:after="48"/>
              <w:jc w:val="right"/>
              <w:rPr>
                <w:sz w:val="18"/>
                <w:szCs w:val="18"/>
                <w:lang w:val="fr-CA"/>
              </w:rPr>
            </w:pPr>
            <w:r w:rsidRPr="009D38A8">
              <w:rPr>
                <w:sz w:val="18"/>
                <w:szCs w:val="18"/>
                <w:lang w:val="fr-CA"/>
              </w:rPr>
              <w:t>87</w:t>
            </w:r>
            <w:r w:rsidR="00585A2C">
              <w:rPr>
                <w:sz w:val="18"/>
                <w:szCs w:val="18"/>
                <w:lang w:val="fr-CA"/>
              </w:rPr>
              <w:t>,</w:t>
            </w:r>
            <w:r w:rsidRPr="009D38A8">
              <w:rPr>
                <w:sz w:val="18"/>
                <w:szCs w:val="18"/>
                <w:lang w:val="fr-CA"/>
              </w:rPr>
              <w:t>77</w:t>
            </w:r>
          </w:p>
        </w:tc>
        <w:tc>
          <w:tcPr>
            <w:tcW w:w="1155" w:type="dxa"/>
            <w:tcBorders>
              <w:top w:val="single" w:sz="4" w:space="0" w:color="666699"/>
              <w:left w:val="single" w:sz="4" w:space="0" w:color="666699"/>
              <w:bottom w:val="single" w:sz="4" w:space="0" w:color="666699"/>
              <w:right w:val="single" w:sz="4" w:space="0" w:color="666699"/>
            </w:tcBorders>
          </w:tcPr>
          <w:p w14:paraId="197F4BFB" w14:textId="4DD951EB" w:rsidR="004F0156" w:rsidRPr="009D38A8" w:rsidRDefault="004F0156" w:rsidP="006756FA">
            <w:pPr>
              <w:spacing w:afterLines="20" w:after="48"/>
              <w:jc w:val="right"/>
              <w:rPr>
                <w:sz w:val="18"/>
                <w:szCs w:val="18"/>
                <w:lang w:val="fr-CA"/>
              </w:rPr>
            </w:pPr>
            <w:r w:rsidRPr="009D38A8">
              <w:rPr>
                <w:sz w:val="18"/>
                <w:szCs w:val="18"/>
                <w:lang w:val="fr-CA"/>
              </w:rPr>
              <w:t>87</w:t>
            </w:r>
            <w:r w:rsidR="00585A2C">
              <w:rPr>
                <w:sz w:val="18"/>
                <w:szCs w:val="18"/>
                <w:lang w:val="fr-CA"/>
              </w:rPr>
              <w:t>,</w:t>
            </w:r>
            <w:r w:rsidRPr="009D38A8">
              <w:rPr>
                <w:sz w:val="18"/>
                <w:szCs w:val="18"/>
                <w:lang w:val="fr-CA"/>
              </w:rPr>
              <w:t>77</w:t>
            </w:r>
          </w:p>
        </w:tc>
        <w:tc>
          <w:tcPr>
            <w:tcW w:w="1155" w:type="dxa"/>
            <w:tcBorders>
              <w:top w:val="single" w:sz="4" w:space="0" w:color="666699"/>
              <w:left w:val="single" w:sz="4" w:space="0" w:color="666699"/>
              <w:bottom w:val="single" w:sz="4" w:space="0" w:color="666699"/>
              <w:right w:val="single" w:sz="4" w:space="0" w:color="666699"/>
            </w:tcBorders>
          </w:tcPr>
          <w:p w14:paraId="43928D43" w14:textId="33540BB3" w:rsidR="004F0156" w:rsidRPr="009D38A8" w:rsidRDefault="004F0156" w:rsidP="006756FA">
            <w:pPr>
              <w:spacing w:afterLines="20" w:after="48"/>
              <w:jc w:val="right"/>
              <w:rPr>
                <w:sz w:val="18"/>
                <w:szCs w:val="18"/>
                <w:lang w:val="fr-CA"/>
              </w:rPr>
            </w:pPr>
            <w:r w:rsidRPr="009D38A8">
              <w:rPr>
                <w:sz w:val="18"/>
                <w:szCs w:val="18"/>
                <w:lang w:val="fr-CA"/>
              </w:rPr>
              <w:t>87</w:t>
            </w:r>
            <w:r w:rsidR="00585A2C">
              <w:rPr>
                <w:sz w:val="18"/>
                <w:szCs w:val="18"/>
                <w:lang w:val="fr-CA"/>
              </w:rPr>
              <w:t>,</w:t>
            </w:r>
            <w:r w:rsidRPr="009D38A8">
              <w:rPr>
                <w:sz w:val="18"/>
                <w:szCs w:val="18"/>
                <w:lang w:val="fr-CA"/>
              </w:rPr>
              <w:t>77</w:t>
            </w:r>
          </w:p>
        </w:tc>
        <w:tc>
          <w:tcPr>
            <w:tcW w:w="1155" w:type="dxa"/>
            <w:tcBorders>
              <w:top w:val="single" w:sz="4" w:space="0" w:color="666699"/>
              <w:left w:val="single" w:sz="4" w:space="0" w:color="666699"/>
              <w:bottom w:val="single" w:sz="4" w:space="0" w:color="666699"/>
              <w:right w:val="single" w:sz="4" w:space="0" w:color="666699"/>
            </w:tcBorders>
          </w:tcPr>
          <w:p w14:paraId="68421C34" w14:textId="26E0091E" w:rsidR="004F0156" w:rsidRPr="009D38A8" w:rsidRDefault="004F0156" w:rsidP="006756FA">
            <w:pPr>
              <w:spacing w:afterLines="20" w:after="48"/>
              <w:jc w:val="right"/>
              <w:rPr>
                <w:sz w:val="18"/>
                <w:szCs w:val="18"/>
                <w:lang w:val="fr-CA"/>
              </w:rPr>
            </w:pPr>
            <w:r w:rsidRPr="009D38A8">
              <w:rPr>
                <w:sz w:val="18"/>
                <w:szCs w:val="18"/>
                <w:lang w:val="fr-CA"/>
              </w:rPr>
              <w:t>43</w:t>
            </w:r>
            <w:r w:rsidR="00585A2C">
              <w:rPr>
                <w:sz w:val="18"/>
                <w:szCs w:val="18"/>
                <w:lang w:val="fr-CA"/>
              </w:rPr>
              <w:t>,</w:t>
            </w:r>
            <w:r w:rsidRPr="009D38A8">
              <w:rPr>
                <w:sz w:val="18"/>
                <w:szCs w:val="18"/>
                <w:lang w:val="fr-CA"/>
              </w:rPr>
              <w:t>88</w:t>
            </w:r>
          </w:p>
        </w:tc>
        <w:tc>
          <w:tcPr>
            <w:tcW w:w="1155" w:type="dxa"/>
            <w:tcBorders>
              <w:top w:val="single" w:sz="4" w:space="0" w:color="666699"/>
              <w:left w:val="single" w:sz="4" w:space="0" w:color="666699"/>
              <w:bottom w:val="single" w:sz="4" w:space="0" w:color="666699"/>
              <w:right w:val="single" w:sz="4" w:space="0" w:color="666699"/>
            </w:tcBorders>
            <w:hideMark/>
          </w:tcPr>
          <w:p w14:paraId="4B40E110" w14:textId="77777777" w:rsidR="004F0156" w:rsidRPr="009D38A8" w:rsidRDefault="004F0156" w:rsidP="006756FA">
            <w:pPr>
              <w:spacing w:afterLines="20" w:after="48"/>
              <w:jc w:val="right"/>
              <w:rPr>
                <w:sz w:val="18"/>
                <w:szCs w:val="18"/>
                <w:lang w:val="fr-CA"/>
              </w:rPr>
            </w:pPr>
            <w:proofErr w:type="gramStart"/>
            <w:r w:rsidRPr="009D38A8">
              <w:rPr>
                <w:sz w:val="18"/>
                <w:szCs w:val="18"/>
                <w:lang w:val="fr-CA"/>
              </w:rPr>
              <w:t>n</w:t>
            </w:r>
            <w:proofErr w:type="gramEnd"/>
            <w:r w:rsidRPr="009D38A8">
              <w:rPr>
                <w:sz w:val="18"/>
                <w:szCs w:val="18"/>
                <w:lang w:val="fr-CA"/>
              </w:rPr>
              <w:t>/a</w:t>
            </w:r>
          </w:p>
        </w:tc>
      </w:tr>
      <w:tr w:rsidR="004F0156" w:rsidRPr="009D38A8" w14:paraId="192E275E" w14:textId="77777777" w:rsidTr="006756FA">
        <w:trPr>
          <w:trHeight w:val="80"/>
        </w:trPr>
        <w:tc>
          <w:tcPr>
            <w:tcW w:w="3055" w:type="dxa"/>
            <w:gridSpan w:val="3"/>
            <w:tcBorders>
              <w:top w:val="single" w:sz="4" w:space="0" w:color="666699"/>
              <w:left w:val="single" w:sz="4" w:space="0" w:color="666699"/>
              <w:bottom w:val="single" w:sz="4" w:space="0" w:color="666699"/>
              <w:right w:val="single" w:sz="4" w:space="0" w:color="666699"/>
            </w:tcBorders>
            <w:hideMark/>
          </w:tcPr>
          <w:p w14:paraId="104DAADE" w14:textId="53E7CFD0" w:rsidR="004F0156" w:rsidRPr="009D38A8" w:rsidRDefault="00C474FF" w:rsidP="006756FA">
            <w:pPr>
              <w:spacing w:afterLines="20" w:after="48"/>
              <w:jc w:val="left"/>
              <w:rPr>
                <w:sz w:val="18"/>
                <w:szCs w:val="18"/>
                <w:lang w:val="fr-CA"/>
              </w:rPr>
            </w:pPr>
            <w:r>
              <w:rPr>
                <w:sz w:val="18"/>
                <w:szCs w:val="18"/>
                <w:lang w:val="fr-CA"/>
              </w:rPr>
              <w:t>Consommation m</w:t>
            </w:r>
            <w:r w:rsidR="004F0156" w:rsidRPr="009D38A8">
              <w:rPr>
                <w:sz w:val="18"/>
                <w:szCs w:val="18"/>
                <w:lang w:val="fr-CA"/>
              </w:rPr>
              <w:t>axim</w:t>
            </w:r>
            <w:r>
              <w:rPr>
                <w:sz w:val="18"/>
                <w:szCs w:val="18"/>
                <w:lang w:val="fr-CA"/>
              </w:rPr>
              <w:t>ale admissible</w:t>
            </w:r>
            <w:r w:rsidR="004F0156" w:rsidRPr="009D38A8">
              <w:rPr>
                <w:sz w:val="18"/>
                <w:szCs w:val="18"/>
                <w:lang w:val="fr-CA"/>
              </w:rPr>
              <w:t xml:space="preserve"> (tonnes</w:t>
            </w:r>
            <w:r>
              <w:rPr>
                <w:sz w:val="18"/>
                <w:szCs w:val="18"/>
                <w:lang w:val="fr-CA"/>
              </w:rPr>
              <w:t xml:space="preserve"> PAO</w:t>
            </w:r>
            <w:r w:rsidR="004F0156" w:rsidRPr="009D38A8">
              <w:rPr>
                <w:sz w:val="18"/>
                <w:szCs w:val="18"/>
                <w:lang w:val="fr-CA"/>
              </w:rPr>
              <w:t>)</w:t>
            </w:r>
          </w:p>
        </w:tc>
        <w:tc>
          <w:tcPr>
            <w:tcW w:w="1155" w:type="dxa"/>
            <w:tcBorders>
              <w:top w:val="single" w:sz="4" w:space="0" w:color="666699"/>
              <w:left w:val="single" w:sz="4" w:space="0" w:color="666699"/>
              <w:bottom w:val="single" w:sz="4" w:space="0" w:color="666699"/>
              <w:right w:val="single" w:sz="4" w:space="0" w:color="666699"/>
            </w:tcBorders>
          </w:tcPr>
          <w:p w14:paraId="0EA0B375" w14:textId="77777777" w:rsidR="004F0156" w:rsidRPr="009D38A8" w:rsidRDefault="004F0156" w:rsidP="006756FA">
            <w:pPr>
              <w:spacing w:afterLines="20" w:after="48"/>
              <w:jc w:val="right"/>
              <w:rPr>
                <w:sz w:val="18"/>
                <w:szCs w:val="18"/>
                <w:lang w:val="fr-CA"/>
              </w:rPr>
            </w:pPr>
            <w:proofErr w:type="gramStart"/>
            <w:r w:rsidRPr="009D38A8">
              <w:rPr>
                <w:sz w:val="18"/>
                <w:szCs w:val="18"/>
                <w:lang w:val="fr-CA"/>
              </w:rPr>
              <w:t>n</w:t>
            </w:r>
            <w:proofErr w:type="gramEnd"/>
            <w:r w:rsidRPr="009D38A8">
              <w:rPr>
                <w:sz w:val="18"/>
                <w:szCs w:val="18"/>
                <w:lang w:val="fr-CA"/>
              </w:rPr>
              <w:t>/a</w:t>
            </w:r>
          </w:p>
        </w:tc>
        <w:tc>
          <w:tcPr>
            <w:tcW w:w="1155" w:type="dxa"/>
            <w:tcBorders>
              <w:top w:val="single" w:sz="4" w:space="0" w:color="666699"/>
              <w:left w:val="single" w:sz="4" w:space="0" w:color="666699"/>
              <w:bottom w:val="single" w:sz="4" w:space="0" w:color="666699"/>
              <w:right w:val="single" w:sz="4" w:space="0" w:color="666699"/>
            </w:tcBorders>
          </w:tcPr>
          <w:p w14:paraId="46115ACF" w14:textId="2B9451FF" w:rsidR="004F0156" w:rsidRPr="009D38A8" w:rsidRDefault="004F0156" w:rsidP="006756FA">
            <w:pPr>
              <w:spacing w:afterLines="20" w:after="48"/>
              <w:jc w:val="right"/>
              <w:rPr>
                <w:sz w:val="18"/>
                <w:szCs w:val="18"/>
                <w:lang w:val="fr-CA"/>
              </w:rPr>
            </w:pPr>
            <w:r w:rsidRPr="009D38A8">
              <w:rPr>
                <w:sz w:val="18"/>
                <w:szCs w:val="18"/>
                <w:lang w:val="fr-CA"/>
              </w:rPr>
              <w:t>87</w:t>
            </w:r>
            <w:r w:rsidR="00585A2C">
              <w:rPr>
                <w:sz w:val="18"/>
                <w:szCs w:val="18"/>
                <w:lang w:val="fr-CA"/>
              </w:rPr>
              <w:t>,</w:t>
            </w:r>
            <w:r w:rsidRPr="009D38A8">
              <w:rPr>
                <w:sz w:val="18"/>
                <w:szCs w:val="18"/>
                <w:lang w:val="fr-CA"/>
              </w:rPr>
              <w:t>77</w:t>
            </w:r>
          </w:p>
        </w:tc>
        <w:tc>
          <w:tcPr>
            <w:tcW w:w="1155" w:type="dxa"/>
            <w:tcBorders>
              <w:top w:val="single" w:sz="4" w:space="0" w:color="666699"/>
              <w:left w:val="single" w:sz="4" w:space="0" w:color="666699"/>
              <w:bottom w:val="single" w:sz="4" w:space="0" w:color="666699"/>
              <w:right w:val="single" w:sz="4" w:space="0" w:color="666699"/>
            </w:tcBorders>
          </w:tcPr>
          <w:p w14:paraId="22D57FBB" w14:textId="1FC3552B" w:rsidR="004F0156" w:rsidRPr="009D38A8" w:rsidRDefault="004F0156" w:rsidP="006756FA">
            <w:pPr>
              <w:spacing w:afterLines="20" w:after="48"/>
              <w:jc w:val="right"/>
              <w:rPr>
                <w:sz w:val="18"/>
                <w:szCs w:val="18"/>
                <w:lang w:val="fr-CA"/>
              </w:rPr>
            </w:pPr>
            <w:r w:rsidRPr="009D38A8">
              <w:rPr>
                <w:sz w:val="18"/>
                <w:szCs w:val="18"/>
                <w:lang w:val="fr-CA"/>
              </w:rPr>
              <w:t>87</w:t>
            </w:r>
            <w:r w:rsidR="00585A2C">
              <w:rPr>
                <w:sz w:val="18"/>
                <w:szCs w:val="18"/>
                <w:lang w:val="fr-CA"/>
              </w:rPr>
              <w:t>,</w:t>
            </w:r>
            <w:r w:rsidRPr="009D38A8">
              <w:rPr>
                <w:sz w:val="18"/>
                <w:szCs w:val="18"/>
                <w:lang w:val="fr-CA"/>
              </w:rPr>
              <w:t>77</w:t>
            </w:r>
          </w:p>
        </w:tc>
        <w:tc>
          <w:tcPr>
            <w:tcW w:w="1155" w:type="dxa"/>
            <w:tcBorders>
              <w:top w:val="single" w:sz="4" w:space="0" w:color="666699"/>
              <w:left w:val="single" w:sz="4" w:space="0" w:color="666699"/>
              <w:bottom w:val="single" w:sz="4" w:space="0" w:color="666699"/>
              <w:right w:val="single" w:sz="4" w:space="0" w:color="666699"/>
            </w:tcBorders>
          </w:tcPr>
          <w:p w14:paraId="7391FC2D" w14:textId="6A357594" w:rsidR="004F0156" w:rsidRPr="009D38A8" w:rsidRDefault="004F0156" w:rsidP="006756FA">
            <w:pPr>
              <w:spacing w:afterLines="20" w:after="48"/>
              <w:jc w:val="right"/>
              <w:rPr>
                <w:sz w:val="18"/>
                <w:szCs w:val="18"/>
                <w:lang w:val="fr-CA"/>
              </w:rPr>
            </w:pPr>
            <w:r w:rsidRPr="009D38A8">
              <w:rPr>
                <w:sz w:val="18"/>
                <w:szCs w:val="18"/>
                <w:lang w:val="fr-CA"/>
              </w:rPr>
              <w:t>87</w:t>
            </w:r>
            <w:r w:rsidR="00585A2C">
              <w:rPr>
                <w:sz w:val="18"/>
                <w:szCs w:val="18"/>
                <w:lang w:val="fr-CA"/>
              </w:rPr>
              <w:t>,</w:t>
            </w:r>
            <w:r w:rsidRPr="009D38A8">
              <w:rPr>
                <w:sz w:val="18"/>
                <w:szCs w:val="18"/>
                <w:lang w:val="fr-CA"/>
              </w:rPr>
              <w:t>77</w:t>
            </w:r>
          </w:p>
        </w:tc>
        <w:tc>
          <w:tcPr>
            <w:tcW w:w="1155" w:type="dxa"/>
            <w:tcBorders>
              <w:top w:val="single" w:sz="4" w:space="0" w:color="666699"/>
              <w:left w:val="single" w:sz="4" w:space="0" w:color="666699"/>
              <w:bottom w:val="single" w:sz="4" w:space="0" w:color="666699"/>
              <w:right w:val="single" w:sz="4" w:space="0" w:color="666699"/>
            </w:tcBorders>
          </w:tcPr>
          <w:p w14:paraId="428442FB" w14:textId="24210F38" w:rsidR="004F0156" w:rsidRPr="009D38A8" w:rsidRDefault="004F0156" w:rsidP="006756FA">
            <w:pPr>
              <w:spacing w:afterLines="20" w:after="48"/>
              <w:jc w:val="right"/>
              <w:rPr>
                <w:sz w:val="18"/>
                <w:szCs w:val="18"/>
                <w:lang w:val="fr-CA"/>
              </w:rPr>
            </w:pPr>
            <w:r w:rsidRPr="009D38A8">
              <w:rPr>
                <w:sz w:val="18"/>
                <w:szCs w:val="18"/>
                <w:lang w:val="fr-CA"/>
              </w:rPr>
              <w:t>43</w:t>
            </w:r>
            <w:r w:rsidR="00585A2C">
              <w:rPr>
                <w:sz w:val="18"/>
                <w:szCs w:val="18"/>
                <w:lang w:val="fr-CA"/>
              </w:rPr>
              <w:t>,</w:t>
            </w:r>
            <w:r w:rsidRPr="009D38A8">
              <w:rPr>
                <w:sz w:val="18"/>
                <w:szCs w:val="18"/>
                <w:lang w:val="fr-CA"/>
              </w:rPr>
              <w:t>88</w:t>
            </w:r>
          </w:p>
        </w:tc>
        <w:tc>
          <w:tcPr>
            <w:tcW w:w="1155" w:type="dxa"/>
            <w:tcBorders>
              <w:top w:val="single" w:sz="4" w:space="0" w:color="666699"/>
              <w:left w:val="single" w:sz="4" w:space="0" w:color="666699"/>
              <w:bottom w:val="single" w:sz="4" w:space="0" w:color="666699"/>
              <w:right w:val="single" w:sz="4" w:space="0" w:color="666699"/>
            </w:tcBorders>
            <w:hideMark/>
          </w:tcPr>
          <w:p w14:paraId="670A821B" w14:textId="77777777" w:rsidR="004F0156" w:rsidRPr="009D38A8" w:rsidRDefault="004F0156" w:rsidP="006756FA">
            <w:pPr>
              <w:spacing w:afterLines="20" w:after="48"/>
              <w:jc w:val="right"/>
              <w:rPr>
                <w:sz w:val="18"/>
                <w:szCs w:val="18"/>
                <w:lang w:val="fr-CA"/>
              </w:rPr>
            </w:pPr>
            <w:proofErr w:type="gramStart"/>
            <w:r w:rsidRPr="009D38A8">
              <w:rPr>
                <w:sz w:val="18"/>
                <w:szCs w:val="18"/>
                <w:lang w:val="fr-CA"/>
              </w:rPr>
              <w:t>n</w:t>
            </w:r>
            <w:proofErr w:type="gramEnd"/>
            <w:r w:rsidRPr="009D38A8">
              <w:rPr>
                <w:sz w:val="18"/>
                <w:szCs w:val="18"/>
                <w:lang w:val="fr-CA"/>
              </w:rPr>
              <w:t>/a</w:t>
            </w:r>
          </w:p>
        </w:tc>
      </w:tr>
      <w:tr w:rsidR="004F0156" w:rsidRPr="009D38A8" w14:paraId="32D1A78E" w14:textId="77777777" w:rsidTr="00C474FF">
        <w:trPr>
          <w:trHeight w:val="152"/>
        </w:trPr>
        <w:tc>
          <w:tcPr>
            <w:tcW w:w="988" w:type="dxa"/>
            <w:vMerge w:val="restart"/>
            <w:tcBorders>
              <w:top w:val="single" w:sz="4" w:space="0" w:color="666699"/>
              <w:left w:val="single" w:sz="4" w:space="0" w:color="666699"/>
              <w:bottom w:val="single" w:sz="4" w:space="0" w:color="666699"/>
              <w:right w:val="single" w:sz="4" w:space="0" w:color="666699"/>
            </w:tcBorders>
            <w:vAlign w:val="center"/>
            <w:hideMark/>
          </w:tcPr>
          <w:p w14:paraId="2C5F8379" w14:textId="77777777" w:rsidR="00C474FF" w:rsidRPr="00C474FF" w:rsidRDefault="004F0156" w:rsidP="006756FA">
            <w:pPr>
              <w:spacing w:afterLines="20" w:after="48"/>
              <w:jc w:val="left"/>
              <w:rPr>
                <w:sz w:val="18"/>
                <w:szCs w:val="18"/>
                <w:lang w:val="fr-CA"/>
              </w:rPr>
            </w:pPr>
            <w:proofErr w:type="spellStart"/>
            <w:r w:rsidRPr="00C474FF">
              <w:rPr>
                <w:sz w:val="18"/>
                <w:szCs w:val="18"/>
                <w:lang w:val="fr-CA"/>
              </w:rPr>
              <w:t>F</w:t>
            </w:r>
            <w:r w:rsidR="00C474FF" w:rsidRPr="00C474FF">
              <w:rPr>
                <w:sz w:val="18"/>
                <w:szCs w:val="18"/>
                <w:lang w:val="fr-CA"/>
              </w:rPr>
              <w:t>inance-ment</w:t>
            </w:r>
            <w:proofErr w:type="spellEnd"/>
            <w:r w:rsidR="00C474FF" w:rsidRPr="00C474FF">
              <w:rPr>
                <w:sz w:val="18"/>
                <w:szCs w:val="18"/>
                <w:lang w:val="fr-CA"/>
              </w:rPr>
              <w:t xml:space="preserve"> convenu en principe</w:t>
            </w:r>
            <w:r w:rsidRPr="00C474FF">
              <w:rPr>
                <w:sz w:val="18"/>
                <w:szCs w:val="18"/>
                <w:lang w:val="fr-CA"/>
              </w:rPr>
              <w:t xml:space="preserve"> </w:t>
            </w:r>
          </w:p>
          <w:p w14:paraId="1AA907A9" w14:textId="3B0AE77D" w:rsidR="004F0156" w:rsidRPr="00C474FF" w:rsidRDefault="004F0156" w:rsidP="006756FA">
            <w:pPr>
              <w:spacing w:afterLines="20" w:after="48"/>
              <w:jc w:val="left"/>
              <w:rPr>
                <w:sz w:val="18"/>
                <w:szCs w:val="18"/>
                <w:lang w:val="fr-CA"/>
              </w:rPr>
            </w:pPr>
            <w:r w:rsidRPr="00C474FF">
              <w:rPr>
                <w:sz w:val="18"/>
                <w:szCs w:val="18"/>
                <w:lang w:val="fr-CA"/>
              </w:rPr>
              <w:t>(</w:t>
            </w:r>
            <w:r w:rsidR="00C474FF" w:rsidRPr="00C474FF">
              <w:rPr>
                <w:sz w:val="18"/>
                <w:szCs w:val="18"/>
                <w:lang w:val="fr-CA"/>
              </w:rPr>
              <w:t xml:space="preserve">$ </w:t>
            </w:r>
            <w:r w:rsidRPr="00C474FF">
              <w:rPr>
                <w:sz w:val="18"/>
                <w:szCs w:val="18"/>
                <w:lang w:val="fr-CA"/>
              </w:rPr>
              <w:t>US)</w:t>
            </w:r>
          </w:p>
        </w:tc>
        <w:tc>
          <w:tcPr>
            <w:tcW w:w="807" w:type="dxa"/>
            <w:vMerge w:val="restart"/>
            <w:tcBorders>
              <w:top w:val="single" w:sz="4" w:space="0" w:color="666699"/>
              <w:left w:val="single" w:sz="4" w:space="0" w:color="666699"/>
              <w:bottom w:val="single" w:sz="4" w:space="0" w:color="666699"/>
              <w:right w:val="single" w:sz="4" w:space="0" w:color="666699"/>
            </w:tcBorders>
            <w:vAlign w:val="center"/>
            <w:hideMark/>
          </w:tcPr>
          <w:p w14:paraId="61978EF2" w14:textId="6716D523" w:rsidR="004F0156" w:rsidRPr="009D38A8" w:rsidRDefault="004F0156" w:rsidP="006756FA">
            <w:pPr>
              <w:spacing w:afterLines="20" w:after="48"/>
              <w:jc w:val="center"/>
              <w:rPr>
                <w:sz w:val="18"/>
                <w:szCs w:val="18"/>
                <w:lang w:val="fr-CA"/>
              </w:rPr>
            </w:pPr>
            <w:r w:rsidRPr="009D38A8">
              <w:rPr>
                <w:color w:val="000000" w:themeColor="text1"/>
                <w:sz w:val="18"/>
                <w:szCs w:val="18"/>
                <w:lang w:val="fr-CA"/>
              </w:rPr>
              <w:t>P</w:t>
            </w:r>
            <w:r w:rsidR="00C474FF">
              <w:rPr>
                <w:color w:val="000000" w:themeColor="text1"/>
                <w:sz w:val="18"/>
                <w:szCs w:val="18"/>
                <w:lang w:val="fr-CA"/>
              </w:rPr>
              <w:t>NUE</w:t>
            </w:r>
          </w:p>
        </w:tc>
        <w:tc>
          <w:tcPr>
            <w:tcW w:w="1260" w:type="dxa"/>
            <w:tcBorders>
              <w:top w:val="single" w:sz="4" w:space="0" w:color="666699"/>
              <w:left w:val="single" w:sz="4" w:space="0" w:color="666699"/>
              <w:bottom w:val="single" w:sz="4" w:space="0" w:color="666699"/>
              <w:right w:val="single" w:sz="4" w:space="0" w:color="666699"/>
            </w:tcBorders>
            <w:hideMark/>
          </w:tcPr>
          <w:p w14:paraId="0E53CEBB" w14:textId="3DA690D0" w:rsidR="004F0156" w:rsidRPr="009D38A8" w:rsidRDefault="00C474FF" w:rsidP="006756FA">
            <w:pPr>
              <w:spacing w:afterLines="20" w:after="48"/>
              <w:jc w:val="left"/>
              <w:rPr>
                <w:sz w:val="18"/>
                <w:szCs w:val="18"/>
                <w:lang w:val="fr-CA"/>
              </w:rPr>
            </w:pPr>
            <w:r>
              <w:rPr>
                <w:sz w:val="18"/>
                <w:szCs w:val="18"/>
                <w:lang w:val="fr-CA"/>
              </w:rPr>
              <w:t>Coûts de projet</w:t>
            </w:r>
          </w:p>
        </w:tc>
        <w:tc>
          <w:tcPr>
            <w:tcW w:w="1155" w:type="dxa"/>
            <w:tcBorders>
              <w:top w:val="single" w:sz="4" w:space="0" w:color="666699"/>
              <w:left w:val="single" w:sz="4" w:space="0" w:color="666699"/>
              <w:bottom w:val="single" w:sz="4" w:space="0" w:color="666699"/>
              <w:right w:val="single" w:sz="4" w:space="0" w:color="666699"/>
            </w:tcBorders>
            <w:vAlign w:val="center"/>
          </w:tcPr>
          <w:p w14:paraId="402E963A" w14:textId="77777777" w:rsidR="004F0156" w:rsidRPr="009D38A8" w:rsidRDefault="004F0156" w:rsidP="006756FA">
            <w:pPr>
              <w:spacing w:afterLines="20" w:after="48"/>
              <w:jc w:val="right"/>
              <w:rPr>
                <w:color w:val="000000"/>
                <w:sz w:val="18"/>
                <w:szCs w:val="18"/>
                <w:lang w:val="fr-CA" w:eastAsia="en-CA"/>
              </w:rPr>
            </w:pPr>
            <w:r w:rsidRPr="009D38A8">
              <w:rPr>
                <w:color w:val="000000"/>
                <w:sz w:val="18"/>
                <w:szCs w:val="18"/>
                <w:lang w:val="fr-CA"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5646150C" w14:textId="33DA0AB2" w:rsidR="004F0156" w:rsidRPr="009D38A8" w:rsidRDefault="004F0156" w:rsidP="006756FA">
            <w:pPr>
              <w:spacing w:afterLines="20" w:after="48"/>
              <w:jc w:val="right"/>
              <w:rPr>
                <w:color w:val="000000"/>
                <w:sz w:val="18"/>
                <w:szCs w:val="18"/>
                <w:lang w:val="fr-CA" w:eastAsia="en-CA"/>
              </w:rPr>
            </w:pPr>
            <w:r w:rsidRPr="009D38A8">
              <w:rPr>
                <w:sz w:val="18"/>
                <w:szCs w:val="18"/>
                <w:lang w:val="fr-CA"/>
              </w:rPr>
              <w:t>238</w:t>
            </w:r>
            <w:r w:rsidR="00585A2C">
              <w:rPr>
                <w:sz w:val="18"/>
                <w:szCs w:val="18"/>
                <w:lang w:val="fr-CA"/>
              </w:rPr>
              <w:t xml:space="preserve"> </w:t>
            </w:r>
            <w:r w:rsidRPr="009D38A8">
              <w:rPr>
                <w:sz w:val="18"/>
                <w:szCs w:val="18"/>
                <w:lang w:val="fr-CA"/>
              </w:rPr>
              <w:t>428</w:t>
            </w:r>
          </w:p>
        </w:tc>
        <w:tc>
          <w:tcPr>
            <w:tcW w:w="1155" w:type="dxa"/>
            <w:tcBorders>
              <w:top w:val="single" w:sz="4" w:space="0" w:color="666699"/>
              <w:left w:val="single" w:sz="4" w:space="0" w:color="666699"/>
              <w:bottom w:val="single" w:sz="4" w:space="0" w:color="666699"/>
              <w:right w:val="single" w:sz="4" w:space="0" w:color="666699"/>
            </w:tcBorders>
          </w:tcPr>
          <w:p w14:paraId="59A24F5D" w14:textId="5B4B2B9D" w:rsidR="004F0156" w:rsidRPr="009D38A8" w:rsidRDefault="004F0156" w:rsidP="006756FA">
            <w:pPr>
              <w:spacing w:afterLines="20" w:after="48"/>
              <w:jc w:val="right"/>
              <w:rPr>
                <w:color w:val="000000"/>
                <w:sz w:val="18"/>
                <w:szCs w:val="18"/>
                <w:lang w:val="fr-CA" w:eastAsia="en-CA"/>
              </w:rPr>
            </w:pPr>
            <w:r w:rsidRPr="009D38A8">
              <w:rPr>
                <w:sz w:val="18"/>
                <w:szCs w:val="18"/>
                <w:lang w:val="fr-CA"/>
              </w:rPr>
              <w:t>418</w:t>
            </w:r>
            <w:r w:rsidR="00585A2C">
              <w:rPr>
                <w:sz w:val="18"/>
                <w:szCs w:val="18"/>
                <w:lang w:val="fr-CA"/>
              </w:rPr>
              <w:t xml:space="preserve"> </w:t>
            </w:r>
            <w:r w:rsidRPr="009D38A8">
              <w:rPr>
                <w:sz w:val="18"/>
                <w:szCs w:val="18"/>
                <w:lang w:val="fr-CA"/>
              </w:rPr>
              <w:t>100</w:t>
            </w:r>
          </w:p>
        </w:tc>
        <w:tc>
          <w:tcPr>
            <w:tcW w:w="1155" w:type="dxa"/>
            <w:tcBorders>
              <w:top w:val="single" w:sz="4" w:space="0" w:color="666699"/>
              <w:left w:val="single" w:sz="4" w:space="0" w:color="666699"/>
              <w:bottom w:val="single" w:sz="4" w:space="0" w:color="666699"/>
              <w:right w:val="single" w:sz="4" w:space="0" w:color="666699"/>
            </w:tcBorders>
          </w:tcPr>
          <w:p w14:paraId="42CB931A" w14:textId="516C6688" w:rsidR="004F0156" w:rsidRPr="009D38A8" w:rsidRDefault="004F0156" w:rsidP="006756FA">
            <w:pPr>
              <w:spacing w:afterLines="20" w:after="48"/>
              <w:jc w:val="right"/>
              <w:rPr>
                <w:color w:val="000000"/>
                <w:sz w:val="18"/>
                <w:szCs w:val="18"/>
                <w:lang w:val="fr-CA" w:eastAsia="en-CA"/>
              </w:rPr>
            </w:pPr>
            <w:r w:rsidRPr="009D38A8">
              <w:rPr>
                <w:sz w:val="18"/>
                <w:szCs w:val="18"/>
                <w:lang w:val="fr-CA"/>
              </w:rPr>
              <w:t>398</w:t>
            </w:r>
            <w:r w:rsidR="00585A2C">
              <w:rPr>
                <w:sz w:val="18"/>
                <w:szCs w:val="18"/>
                <w:lang w:val="fr-CA"/>
              </w:rPr>
              <w:t xml:space="preserve"> </w:t>
            </w:r>
            <w:r w:rsidRPr="009D38A8">
              <w:rPr>
                <w:sz w:val="18"/>
                <w:szCs w:val="18"/>
                <w:lang w:val="fr-CA"/>
              </w:rPr>
              <w:t>200</w:t>
            </w:r>
          </w:p>
        </w:tc>
        <w:tc>
          <w:tcPr>
            <w:tcW w:w="1155" w:type="dxa"/>
            <w:tcBorders>
              <w:top w:val="single" w:sz="4" w:space="0" w:color="666699"/>
              <w:left w:val="single" w:sz="4" w:space="0" w:color="666699"/>
              <w:bottom w:val="single" w:sz="4" w:space="0" w:color="666699"/>
              <w:right w:val="single" w:sz="4" w:space="0" w:color="666699"/>
            </w:tcBorders>
          </w:tcPr>
          <w:p w14:paraId="16D73100" w14:textId="0B0AE32C" w:rsidR="004F0156" w:rsidRPr="009D38A8" w:rsidRDefault="004F0156" w:rsidP="006756FA">
            <w:pPr>
              <w:spacing w:afterLines="20" w:after="48"/>
              <w:jc w:val="right"/>
              <w:rPr>
                <w:color w:val="000000"/>
                <w:sz w:val="18"/>
                <w:szCs w:val="18"/>
                <w:lang w:val="fr-CA" w:eastAsia="en-CA"/>
              </w:rPr>
            </w:pPr>
            <w:r w:rsidRPr="009D38A8">
              <w:rPr>
                <w:sz w:val="18"/>
                <w:szCs w:val="18"/>
                <w:lang w:val="fr-CA"/>
              </w:rPr>
              <w:t>154</w:t>
            </w:r>
            <w:r w:rsidR="00585A2C">
              <w:rPr>
                <w:sz w:val="18"/>
                <w:szCs w:val="18"/>
                <w:lang w:val="fr-CA"/>
              </w:rPr>
              <w:t xml:space="preserve"> </w:t>
            </w:r>
            <w:r w:rsidRPr="009D38A8">
              <w:rPr>
                <w:sz w:val="18"/>
                <w:szCs w:val="18"/>
                <w:lang w:val="fr-CA"/>
              </w:rPr>
              <w:t>548</w:t>
            </w:r>
          </w:p>
        </w:tc>
        <w:tc>
          <w:tcPr>
            <w:tcW w:w="1155" w:type="dxa"/>
            <w:tcBorders>
              <w:top w:val="single" w:sz="4" w:space="0" w:color="666699"/>
              <w:left w:val="single" w:sz="4" w:space="0" w:color="666699"/>
              <w:bottom w:val="single" w:sz="4" w:space="0" w:color="666699"/>
              <w:right w:val="single" w:sz="4" w:space="0" w:color="666699"/>
            </w:tcBorders>
          </w:tcPr>
          <w:p w14:paraId="587F9DB2" w14:textId="64A70D25" w:rsidR="004F0156" w:rsidRPr="009D38A8" w:rsidRDefault="004F0156" w:rsidP="006756FA">
            <w:pPr>
              <w:spacing w:afterLines="20" w:after="48"/>
              <w:jc w:val="right"/>
              <w:rPr>
                <w:color w:val="000000"/>
                <w:sz w:val="18"/>
                <w:szCs w:val="18"/>
                <w:lang w:val="fr-CA" w:eastAsia="en-CA"/>
              </w:rPr>
            </w:pPr>
            <w:r w:rsidRPr="009D38A8">
              <w:rPr>
                <w:sz w:val="18"/>
                <w:szCs w:val="18"/>
                <w:lang w:val="fr-CA"/>
              </w:rPr>
              <w:t>1</w:t>
            </w:r>
            <w:r w:rsidR="00585A2C">
              <w:rPr>
                <w:sz w:val="18"/>
                <w:szCs w:val="18"/>
                <w:lang w:val="fr-CA"/>
              </w:rPr>
              <w:t xml:space="preserve"> </w:t>
            </w:r>
            <w:r w:rsidRPr="009D38A8">
              <w:rPr>
                <w:sz w:val="18"/>
                <w:szCs w:val="18"/>
                <w:lang w:val="fr-CA"/>
              </w:rPr>
              <w:t>209</w:t>
            </w:r>
            <w:r w:rsidR="00585A2C">
              <w:rPr>
                <w:sz w:val="18"/>
                <w:szCs w:val="18"/>
                <w:lang w:val="fr-CA"/>
              </w:rPr>
              <w:t xml:space="preserve"> </w:t>
            </w:r>
            <w:r w:rsidRPr="009D38A8">
              <w:rPr>
                <w:sz w:val="18"/>
                <w:szCs w:val="18"/>
                <w:lang w:val="fr-CA"/>
              </w:rPr>
              <w:t>276</w:t>
            </w:r>
          </w:p>
        </w:tc>
      </w:tr>
      <w:tr w:rsidR="004F0156" w:rsidRPr="009D38A8" w14:paraId="539AC227" w14:textId="77777777" w:rsidTr="00C474FF">
        <w:trPr>
          <w:trHeight w:val="170"/>
        </w:trPr>
        <w:tc>
          <w:tcPr>
            <w:tcW w:w="988" w:type="dxa"/>
            <w:vMerge/>
            <w:tcBorders>
              <w:top w:val="single" w:sz="4" w:space="0" w:color="666699"/>
              <w:left w:val="single" w:sz="4" w:space="0" w:color="666699"/>
              <w:bottom w:val="single" w:sz="4" w:space="0" w:color="666699"/>
              <w:right w:val="single" w:sz="4" w:space="0" w:color="666699"/>
            </w:tcBorders>
            <w:vAlign w:val="center"/>
            <w:hideMark/>
          </w:tcPr>
          <w:p w14:paraId="3015D006" w14:textId="77777777" w:rsidR="004F0156" w:rsidRPr="009D38A8" w:rsidRDefault="004F0156" w:rsidP="006756FA">
            <w:pPr>
              <w:rPr>
                <w:sz w:val="18"/>
                <w:szCs w:val="18"/>
                <w:lang w:val="fr-CA"/>
              </w:rPr>
            </w:pPr>
          </w:p>
        </w:tc>
        <w:tc>
          <w:tcPr>
            <w:tcW w:w="807" w:type="dxa"/>
            <w:vMerge/>
            <w:tcBorders>
              <w:top w:val="single" w:sz="4" w:space="0" w:color="666699"/>
              <w:left w:val="single" w:sz="4" w:space="0" w:color="666699"/>
              <w:bottom w:val="single" w:sz="4" w:space="0" w:color="666699"/>
              <w:right w:val="single" w:sz="4" w:space="0" w:color="666699"/>
            </w:tcBorders>
            <w:vAlign w:val="center"/>
            <w:hideMark/>
          </w:tcPr>
          <w:p w14:paraId="4FDA3D10" w14:textId="77777777" w:rsidR="004F0156" w:rsidRPr="009D38A8" w:rsidRDefault="004F0156" w:rsidP="006756FA">
            <w:pPr>
              <w:jc w:val="center"/>
              <w:rPr>
                <w:sz w:val="18"/>
                <w:szCs w:val="18"/>
                <w:lang w:val="fr-CA"/>
              </w:rPr>
            </w:pPr>
          </w:p>
        </w:tc>
        <w:tc>
          <w:tcPr>
            <w:tcW w:w="1260" w:type="dxa"/>
            <w:tcBorders>
              <w:top w:val="single" w:sz="4" w:space="0" w:color="666699"/>
              <w:left w:val="single" w:sz="4" w:space="0" w:color="666699"/>
              <w:bottom w:val="single" w:sz="4" w:space="0" w:color="666699"/>
              <w:right w:val="single" w:sz="4" w:space="0" w:color="666699"/>
            </w:tcBorders>
            <w:hideMark/>
          </w:tcPr>
          <w:p w14:paraId="02656236" w14:textId="03C50882" w:rsidR="004F0156" w:rsidRPr="009D38A8" w:rsidRDefault="00C474FF" w:rsidP="006756FA">
            <w:pPr>
              <w:spacing w:afterLines="20" w:after="48"/>
              <w:jc w:val="left"/>
              <w:rPr>
                <w:sz w:val="18"/>
                <w:szCs w:val="18"/>
                <w:lang w:val="fr-CA"/>
              </w:rPr>
            </w:pPr>
            <w:r>
              <w:rPr>
                <w:sz w:val="18"/>
                <w:szCs w:val="18"/>
                <w:lang w:val="fr-CA"/>
              </w:rPr>
              <w:t>Coûts d’appui</w:t>
            </w:r>
          </w:p>
        </w:tc>
        <w:tc>
          <w:tcPr>
            <w:tcW w:w="1155" w:type="dxa"/>
            <w:tcBorders>
              <w:top w:val="single" w:sz="4" w:space="0" w:color="666699"/>
              <w:left w:val="single" w:sz="4" w:space="0" w:color="666699"/>
              <w:bottom w:val="single" w:sz="4" w:space="0" w:color="666699"/>
              <w:right w:val="single" w:sz="4" w:space="0" w:color="666699"/>
            </w:tcBorders>
            <w:vAlign w:val="center"/>
          </w:tcPr>
          <w:p w14:paraId="06756B77" w14:textId="77777777" w:rsidR="004F0156" w:rsidRPr="009D38A8" w:rsidRDefault="004F0156" w:rsidP="006756FA">
            <w:pPr>
              <w:spacing w:afterLines="20" w:after="48"/>
              <w:jc w:val="right"/>
              <w:rPr>
                <w:color w:val="000000"/>
                <w:sz w:val="18"/>
                <w:szCs w:val="18"/>
                <w:lang w:val="fr-CA" w:eastAsia="en-CA"/>
              </w:rPr>
            </w:pPr>
            <w:r w:rsidRPr="009D38A8">
              <w:rPr>
                <w:color w:val="000000"/>
                <w:sz w:val="18"/>
                <w:szCs w:val="18"/>
                <w:lang w:val="fr-CA"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61A87066" w14:textId="7BC5B09A" w:rsidR="004F0156" w:rsidRPr="009D38A8" w:rsidRDefault="004F0156" w:rsidP="006756FA">
            <w:pPr>
              <w:spacing w:afterLines="20" w:after="48"/>
              <w:jc w:val="right"/>
              <w:rPr>
                <w:color w:val="000000"/>
                <w:sz w:val="18"/>
                <w:szCs w:val="18"/>
                <w:lang w:val="fr-CA" w:eastAsia="en-CA"/>
              </w:rPr>
            </w:pPr>
            <w:r w:rsidRPr="009D38A8">
              <w:rPr>
                <w:sz w:val="18"/>
                <w:szCs w:val="18"/>
                <w:lang w:val="fr-CA"/>
              </w:rPr>
              <w:t>28</w:t>
            </w:r>
            <w:r w:rsidR="00585A2C">
              <w:rPr>
                <w:sz w:val="18"/>
                <w:szCs w:val="18"/>
                <w:lang w:val="fr-CA"/>
              </w:rPr>
              <w:t xml:space="preserve"> </w:t>
            </w:r>
            <w:r w:rsidRPr="009D38A8">
              <w:rPr>
                <w:sz w:val="18"/>
                <w:szCs w:val="18"/>
                <w:lang w:val="fr-CA"/>
              </w:rPr>
              <w:t>199</w:t>
            </w:r>
          </w:p>
        </w:tc>
        <w:tc>
          <w:tcPr>
            <w:tcW w:w="1155" w:type="dxa"/>
            <w:tcBorders>
              <w:top w:val="single" w:sz="4" w:space="0" w:color="666699"/>
              <w:left w:val="single" w:sz="4" w:space="0" w:color="666699"/>
              <w:bottom w:val="single" w:sz="4" w:space="0" w:color="666699"/>
              <w:right w:val="single" w:sz="4" w:space="0" w:color="666699"/>
            </w:tcBorders>
          </w:tcPr>
          <w:p w14:paraId="15ECE46C" w14:textId="1FED401A" w:rsidR="004F0156" w:rsidRPr="009D38A8" w:rsidRDefault="004F0156" w:rsidP="006756FA">
            <w:pPr>
              <w:spacing w:afterLines="20" w:after="48"/>
              <w:jc w:val="right"/>
              <w:rPr>
                <w:color w:val="000000"/>
                <w:sz w:val="18"/>
                <w:szCs w:val="18"/>
                <w:lang w:val="fr-CA" w:eastAsia="en-CA"/>
              </w:rPr>
            </w:pPr>
            <w:r w:rsidRPr="009D38A8">
              <w:rPr>
                <w:sz w:val="18"/>
                <w:szCs w:val="18"/>
                <w:lang w:val="fr-CA"/>
              </w:rPr>
              <w:t>49</w:t>
            </w:r>
            <w:r w:rsidR="00585A2C">
              <w:rPr>
                <w:sz w:val="18"/>
                <w:szCs w:val="18"/>
                <w:lang w:val="fr-CA"/>
              </w:rPr>
              <w:t xml:space="preserve"> </w:t>
            </w:r>
            <w:r w:rsidRPr="009D38A8">
              <w:rPr>
                <w:sz w:val="18"/>
                <w:szCs w:val="18"/>
                <w:lang w:val="fr-CA"/>
              </w:rPr>
              <w:t>448</w:t>
            </w:r>
          </w:p>
        </w:tc>
        <w:tc>
          <w:tcPr>
            <w:tcW w:w="1155" w:type="dxa"/>
            <w:tcBorders>
              <w:top w:val="single" w:sz="4" w:space="0" w:color="666699"/>
              <w:left w:val="single" w:sz="4" w:space="0" w:color="666699"/>
              <w:bottom w:val="single" w:sz="4" w:space="0" w:color="666699"/>
              <w:right w:val="single" w:sz="4" w:space="0" w:color="666699"/>
            </w:tcBorders>
          </w:tcPr>
          <w:p w14:paraId="3C03B297" w14:textId="734693B6" w:rsidR="004F0156" w:rsidRPr="009D38A8" w:rsidRDefault="004F0156" w:rsidP="006756FA">
            <w:pPr>
              <w:spacing w:afterLines="20" w:after="48"/>
              <w:jc w:val="right"/>
              <w:rPr>
                <w:color w:val="000000"/>
                <w:sz w:val="18"/>
                <w:szCs w:val="18"/>
                <w:lang w:val="fr-CA" w:eastAsia="en-CA"/>
              </w:rPr>
            </w:pPr>
            <w:r w:rsidRPr="009D38A8">
              <w:rPr>
                <w:sz w:val="18"/>
                <w:szCs w:val="18"/>
                <w:lang w:val="fr-CA"/>
              </w:rPr>
              <w:t>47</w:t>
            </w:r>
            <w:r w:rsidR="00585A2C">
              <w:rPr>
                <w:sz w:val="18"/>
                <w:szCs w:val="18"/>
                <w:lang w:val="fr-CA"/>
              </w:rPr>
              <w:t xml:space="preserve"> </w:t>
            </w:r>
            <w:r w:rsidRPr="009D38A8">
              <w:rPr>
                <w:sz w:val="18"/>
                <w:szCs w:val="18"/>
                <w:lang w:val="fr-CA"/>
              </w:rPr>
              <w:t>095</w:t>
            </w:r>
          </w:p>
        </w:tc>
        <w:tc>
          <w:tcPr>
            <w:tcW w:w="1155" w:type="dxa"/>
            <w:tcBorders>
              <w:top w:val="single" w:sz="4" w:space="0" w:color="666699"/>
              <w:left w:val="single" w:sz="4" w:space="0" w:color="666699"/>
              <w:bottom w:val="single" w:sz="4" w:space="0" w:color="666699"/>
              <w:right w:val="single" w:sz="4" w:space="0" w:color="666699"/>
            </w:tcBorders>
          </w:tcPr>
          <w:p w14:paraId="74E71CE6" w14:textId="5E944F7D" w:rsidR="004F0156" w:rsidRPr="009D38A8" w:rsidRDefault="004F0156" w:rsidP="006756FA">
            <w:pPr>
              <w:spacing w:afterLines="20" w:after="48"/>
              <w:jc w:val="right"/>
              <w:rPr>
                <w:color w:val="000000"/>
                <w:sz w:val="18"/>
                <w:szCs w:val="18"/>
                <w:lang w:val="fr-CA" w:eastAsia="en-CA"/>
              </w:rPr>
            </w:pPr>
            <w:r w:rsidRPr="009D38A8">
              <w:rPr>
                <w:sz w:val="18"/>
                <w:szCs w:val="18"/>
                <w:lang w:val="fr-CA"/>
              </w:rPr>
              <w:t>18</w:t>
            </w:r>
            <w:r w:rsidR="00585A2C">
              <w:rPr>
                <w:sz w:val="18"/>
                <w:szCs w:val="18"/>
                <w:lang w:val="fr-CA"/>
              </w:rPr>
              <w:t xml:space="preserve"> </w:t>
            </w:r>
            <w:r w:rsidRPr="009D38A8">
              <w:rPr>
                <w:sz w:val="18"/>
                <w:szCs w:val="18"/>
                <w:lang w:val="fr-CA"/>
              </w:rPr>
              <w:t>278</w:t>
            </w:r>
          </w:p>
        </w:tc>
        <w:tc>
          <w:tcPr>
            <w:tcW w:w="1155" w:type="dxa"/>
            <w:tcBorders>
              <w:top w:val="single" w:sz="4" w:space="0" w:color="666699"/>
              <w:left w:val="single" w:sz="4" w:space="0" w:color="666699"/>
              <w:bottom w:val="single" w:sz="4" w:space="0" w:color="666699"/>
              <w:right w:val="single" w:sz="4" w:space="0" w:color="666699"/>
            </w:tcBorders>
          </w:tcPr>
          <w:p w14:paraId="614C9FC9" w14:textId="3ADCBDF3" w:rsidR="004F0156" w:rsidRPr="009D38A8" w:rsidRDefault="004F0156" w:rsidP="006756FA">
            <w:pPr>
              <w:spacing w:afterLines="20" w:after="48"/>
              <w:jc w:val="right"/>
              <w:rPr>
                <w:color w:val="000000"/>
                <w:sz w:val="18"/>
                <w:szCs w:val="18"/>
                <w:lang w:val="fr-CA" w:eastAsia="en-CA"/>
              </w:rPr>
            </w:pPr>
            <w:r w:rsidRPr="009D38A8">
              <w:rPr>
                <w:sz w:val="18"/>
                <w:szCs w:val="18"/>
                <w:lang w:val="fr-CA"/>
              </w:rPr>
              <w:t>143</w:t>
            </w:r>
            <w:r w:rsidR="00585A2C">
              <w:rPr>
                <w:sz w:val="18"/>
                <w:szCs w:val="18"/>
                <w:lang w:val="fr-CA"/>
              </w:rPr>
              <w:t xml:space="preserve"> </w:t>
            </w:r>
            <w:r w:rsidRPr="009D38A8">
              <w:rPr>
                <w:sz w:val="18"/>
                <w:szCs w:val="18"/>
                <w:lang w:val="fr-CA"/>
              </w:rPr>
              <w:t>020</w:t>
            </w:r>
          </w:p>
        </w:tc>
      </w:tr>
      <w:tr w:rsidR="00C474FF" w:rsidRPr="009D38A8" w14:paraId="7DF50D82" w14:textId="77777777" w:rsidTr="00C474FF">
        <w:trPr>
          <w:trHeight w:val="261"/>
        </w:trPr>
        <w:tc>
          <w:tcPr>
            <w:tcW w:w="988" w:type="dxa"/>
            <w:vMerge/>
            <w:tcBorders>
              <w:top w:val="single" w:sz="4" w:space="0" w:color="666699"/>
              <w:left w:val="single" w:sz="4" w:space="0" w:color="666699"/>
              <w:bottom w:val="single" w:sz="4" w:space="0" w:color="666699"/>
              <w:right w:val="single" w:sz="4" w:space="0" w:color="666699"/>
            </w:tcBorders>
            <w:vAlign w:val="center"/>
            <w:hideMark/>
          </w:tcPr>
          <w:p w14:paraId="73172DBA" w14:textId="77777777" w:rsidR="00C474FF" w:rsidRPr="009D38A8" w:rsidRDefault="00C474FF" w:rsidP="00C474FF">
            <w:pPr>
              <w:rPr>
                <w:sz w:val="18"/>
                <w:szCs w:val="18"/>
                <w:lang w:val="fr-CA"/>
              </w:rPr>
            </w:pPr>
          </w:p>
        </w:tc>
        <w:tc>
          <w:tcPr>
            <w:tcW w:w="807" w:type="dxa"/>
            <w:vMerge w:val="restart"/>
            <w:tcBorders>
              <w:top w:val="single" w:sz="4" w:space="0" w:color="666699"/>
              <w:left w:val="single" w:sz="4" w:space="0" w:color="666699"/>
              <w:bottom w:val="single" w:sz="4" w:space="0" w:color="666699"/>
              <w:right w:val="single" w:sz="4" w:space="0" w:color="666699"/>
            </w:tcBorders>
            <w:vAlign w:val="center"/>
            <w:hideMark/>
          </w:tcPr>
          <w:p w14:paraId="5B42376C" w14:textId="27CBB8F3" w:rsidR="00C474FF" w:rsidRPr="009D38A8" w:rsidRDefault="00C474FF" w:rsidP="00C474FF">
            <w:pPr>
              <w:spacing w:afterLines="20" w:after="48"/>
              <w:jc w:val="center"/>
              <w:rPr>
                <w:caps/>
                <w:sz w:val="18"/>
                <w:szCs w:val="18"/>
                <w:lang w:val="fr-CA"/>
              </w:rPr>
            </w:pPr>
            <w:r w:rsidRPr="009D38A8">
              <w:rPr>
                <w:color w:val="000000" w:themeColor="text1"/>
                <w:sz w:val="18"/>
                <w:szCs w:val="18"/>
                <w:lang w:val="fr-CA"/>
              </w:rPr>
              <w:t>O</w:t>
            </w:r>
            <w:r>
              <w:rPr>
                <w:color w:val="000000" w:themeColor="text1"/>
                <w:sz w:val="18"/>
                <w:szCs w:val="18"/>
                <w:lang w:val="fr-CA"/>
              </w:rPr>
              <w:t>NUDI</w:t>
            </w:r>
            <w:r w:rsidRPr="009D38A8">
              <w:rPr>
                <w:color w:val="000000" w:themeColor="text1"/>
                <w:sz w:val="18"/>
                <w:szCs w:val="18"/>
                <w:lang w:val="fr-CA"/>
              </w:rPr>
              <w:t>*</w:t>
            </w:r>
          </w:p>
        </w:tc>
        <w:tc>
          <w:tcPr>
            <w:tcW w:w="1260" w:type="dxa"/>
            <w:tcBorders>
              <w:top w:val="single" w:sz="4" w:space="0" w:color="666699"/>
              <w:left w:val="single" w:sz="4" w:space="0" w:color="666699"/>
              <w:bottom w:val="single" w:sz="4" w:space="0" w:color="666699"/>
              <w:right w:val="single" w:sz="4" w:space="0" w:color="666699"/>
            </w:tcBorders>
            <w:hideMark/>
          </w:tcPr>
          <w:p w14:paraId="16551802" w14:textId="095A3933" w:rsidR="00C474FF" w:rsidRPr="009D38A8" w:rsidRDefault="00C474FF" w:rsidP="00C474FF">
            <w:pPr>
              <w:spacing w:afterLines="20" w:after="48"/>
              <w:jc w:val="left"/>
              <w:rPr>
                <w:sz w:val="18"/>
                <w:szCs w:val="18"/>
                <w:lang w:val="fr-CA"/>
              </w:rPr>
            </w:pPr>
            <w:r>
              <w:rPr>
                <w:sz w:val="18"/>
                <w:szCs w:val="18"/>
                <w:lang w:val="fr-CA"/>
              </w:rPr>
              <w:t>Coûts de projet</w:t>
            </w:r>
          </w:p>
        </w:tc>
        <w:tc>
          <w:tcPr>
            <w:tcW w:w="1155" w:type="dxa"/>
            <w:tcBorders>
              <w:top w:val="single" w:sz="4" w:space="0" w:color="666699"/>
              <w:left w:val="single" w:sz="4" w:space="0" w:color="666699"/>
              <w:bottom w:val="single" w:sz="4" w:space="0" w:color="666699"/>
              <w:right w:val="single" w:sz="4" w:space="0" w:color="666699"/>
            </w:tcBorders>
          </w:tcPr>
          <w:p w14:paraId="5986BC2C" w14:textId="28998727" w:rsidR="00C474FF" w:rsidRPr="009D38A8" w:rsidRDefault="00C474FF" w:rsidP="00C474FF">
            <w:pPr>
              <w:spacing w:afterLines="20" w:after="48"/>
              <w:jc w:val="right"/>
              <w:rPr>
                <w:color w:val="000000"/>
                <w:sz w:val="18"/>
                <w:szCs w:val="18"/>
                <w:lang w:val="fr-CA" w:eastAsia="en-CA"/>
              </w:rPr>
            </w:pPr>
            <w:r w:rsidRPr="009D38A8">
              <w:rPr>
                <w:sz w:val="18"/>
                <w:szCs w:val="18"/>
                <w:lang w:val="fr-CA"/>
              </w:rPr>
              <w:t>1</w:t>
            </w:r>
            <w:r w:rsidR="00585A2C">
              <w:rPr>
                <w:sz w:val="18"/>
                <w:szCs w:val="18"/>
                <w:lang w:val="fr-CA"/>
              </w:rPr>
              <w:t xml:space="preserve"> </w:t>
            </w:r>
            <w:r w:rsidRPr="009D38A8">
              <w:rPr>
                <w:sz w:val="18"/>
                <w:szCs w:val="18"/>
                <w:lang w:val="fr-CA"/>
              </w:rPr>
              <w:t>465</w:t>
            </w:r>
            <w:r w:rsidR="00585A2C">
              <w:rPr>
                <w:sz w:val="18"/>
                <w:szCs w:val="18"/>
                <w:lang w:val="fr-CA"/>
              </w:rPr>
              <w:t xml:space="preserve"> </w:t>
            </w:r>
            <w:r w:rsidRPr="009D38A8">
              <w:rPr>
                <w:sz w:val="18"/>
                <w:szCs w:val="18"/>
                <w:lang w:val="fr-CA"/>
              </w:rPr>
              <w:t>361</w:t>
            </w:r>
          </w:p>
        </w:tc>
        <w:tc>
          <w:tcPr>
            <w:tcW w:w="1155" w:type="dxa"/>
            <w:tcBorders>
              <w:top w:val="single" w:sz="4" w:space="0" w:color="666699"/>
              <w:left w:val="single" w:sz="4" w:space="0" w:color="666699"/>
              <w:bottom w:val="single" w:sz="4" w:space="0" w:color="666699"/>
              <w:right w:val="single" w:sz="4" w:space="0" w:color="666699"/>
            </w:tcBorders>
          </w:tcPr>
          <w:p w14:paraId="20EDCDB6" w14:textId="419DCAF3" w:rsidR="00C474FF" w:rsidRPr="009D38A8" w:rsidRDefault="00C474FF" w:rsidP="00C474FF">
            <w:pPr>
              <w:spacing w:afterLines="20" w:after="48"/>
              <w:jc w:val="right"/>
              <w:rPr>
                <w:color w:val="000000"/>
                <w:sz w:val="18"/>
                <w:szCs w:val="18"/>
                <w:lang w:val="fr-CA" w:eastAsia="en-CA"/>
              </w:rPr>
            </w:pPr>
            <w:r w:rsidRPr="009D38A8">
              <w:rPr>
                <w:sz w:val="18"/>
                <w:szCs w:val="18"/>
                <w:lang w:val="fr-CA"/>
              </w:rPr>
              <w:t>351</w:t>
            </w:r>
            <w:r w:rsidR="00585A2C">
              <w:rPr>
                <w:sz w:val="18"/>
                <w:szCs w:val="18"/>
                <w:lang w:val="fr-CA"/>
              </w:rPr>
              <w:t xml:space="preserve"> </w:t>
            </w:r>
            <w:r w:rsidRPr="009D38A8">
              <w:rPr>
                <w:sz w:val="18"/>
                <w:szCs w:val="18"/>
                <w:lang w:val="fr-CA"/>
              </w:rPr>
              <w:t>608</w:t>
            </w:r>
          </w:p>
        </w:tc>
        <w:tc>
          <w:tcPr>
            <w:tcW w:w="1155" w:type="dxa"/>
            <w:tcBorders>
              <w:top w:val="single" w:sz="4" w:space="0" w:color="666699"/>
              <w:left w:val="single" w:sz="4" w:space="0" w:color="666699"/>
              <w:bottom w:val="single" w:sz="4" w:space="0" w:color="666699"/>
              <w:right w:val="single" w:sz="4" w:space="0" w:color="666699"/>
            </w:tcBorders>
          </w:tcPr>
          <w:p w14:paraId="5DF97DE8" w14:textId="441B1CD1" w:rsidR="00C474FF" w:rsidRPr="009D38A8" w:rsidRDefault="00C474FF" w:rsidP="00C474FF">
            <w:pPr>
              <w:spacing w:afterLines="20" w:after="48"/>
              <w:jc w:val="right"/>
              <w:rPr>
                <w:color w:val="000000"/>
                <w:sz w:val="18"/>
                <w:szCs w:val="18"/>
                <w:lang w:val="fr-CA" w:eastAsia="en-CA"/>
              </w:rPr>
            </w:pPr>
            <w:r w:rsidRPr="009D38A8">
              <w:rPr>
                <w:sz w:val="18"/>
                <w:szCs w:val="18"/>
                <w:lang w:val="fr-CA"/>
              </w:rPr>
              <w:t>1</w:t>
            </w:r>
            <w:r w:rsidR="00585A2C">
              <w:rPr>
                <w:sz w:val="18"/>
                <w:szCs w:val="18"/>
                <w:lang w:val="fr-CA"/>
              </w:rPr>
              <w:t xml:space="preserve"> </w:t>
            </w:r>
            <w:r w:rsidRPr="009D38A8">
              <w:rPr>
                <w:sz w:val="18"/>
                <w:szCs w:val="18"/>
                <w:lang w:val="fr-CA"/>
              </w:rPr>
              <w:t>843</w:t>
            </w:r>
            <w:r w:rsidR="00585A2C">
              <w:rPr>
                <w:sz w:val="18"/>
                <w:szCs w:val="18"/>
                <w:lang w:val="fr-CA"/>
              </w:rPr>
              <w:t xml:space="preserve"> </w:t>
            </w:r>
            <w:r w:rsidRPr="009D38A8">
              <w:rPr>
                <w:sz w:val="18"/>
                <w:szCs w:val="18"/>
                <w:lang w:val="fr-CA"/>
              </w:rPr>
              <w:t>236</w:t>
            </w:r>
          </w:p>
        </w:tc>
        <w:tc>
          <w:tcPr>
            <w:tcW w:w="1155" w:type="dxa"/>
            <w:tcBorders>
              <w:top w:val="single" w:sz="4" w:space="0" w:color="666699"/>
              <w:left w:val="single" w:sz="4" w:space="0" w:color="666699"/>
              <w:bottom w:val="single" w:sz="4" w:space="0" w:color="666699"/>
              <w:right w:val="single" w:sz="4" w:space="0" w:color="666699"/>
            </w:tcBorders>
          </w:tcPr>
          <w:p w14:paraId="47600F5D" w14:textId="3D8D6ED9" w:rsidR="00C474FF" w:rsidRPr="009D38A8" w:rsidRDefault="00C474FF" w:rsidP="00C474FF">
            <w:pPr>
              <w:spacing w:afterLines="20" w:after="48"/>
              <w:jc w:val="right"/>
              <w:rPr>
                <w:color w:val="000000"/>
                <w:sz w:val="18"/>
                <w:szCs w:val="18"/>
                <w:lang w:val="fr-CA" w:eastAsia="en-CA"/>
              </w:rPr>
            </w:pPr>
            <w:r w:rsidRPr="009D38A8">
              <w:rPr>
                <w:sz w:val="18"/>
                <w:szCs w:val="18"/>
                <w:lang w:val="fr-CA"/>
              </w:rPr>
              <w:t>864</w:t>
            </w:r>
            <w:r w:rsidR="00585A2C">
              <w:rPr>
                <w:sz w:val="18"/>
                <w:szCs w:val="18"/>
                <w:lang w:val="fr-CA"/>
              </w:rPr>
              <w:t xml:space="preserve"> </w:t>
            </w:r>
            <w:r w:rsidRPr="009D38A8">
              <w:rPr>
                <w:sz w:val="18"/>
                <w:szCs w:val="18"/>
                <w:lang w:val="fr-CA"/>
              </w:rPr>
              <w:t>453</w:t>
            </w:r>
          </w:p>
        </w:tc>
        <w:tc>
          <w:tcPr>
            <w:tcW w:w="1155" w:type="dxa"/>
            <w:tcBorders>
              <w:top w:val="single" w:sz="4" w:space="0" w:color="666699"/>
              <w:left w:val="single" w:sz="4" w:space="0" w:color="666699"/>
              <w:bottom w:val="single" w:sz="4" w:space="0" w:color="666699"/>
              <w:right w:val="single" w:sz="4" w:space="0" w:color="666699"/>
            </w:tcBorders>
          </w:tcPr>
          <w:p w14:paraId="4B3A33B5" w14:textId="77777777" w:rsidR="00C474FF" w:rsidRPr="009D38A8" w:rsidRDefault="00C474FF" w:rsidP="00C474FF">
            <w:pPr>
              <w:spacing w:afterLines="20" w:after="48"/>
              <w:jc w:val="right"/>
              <w:rPr>
                <w:color w:val="000000"/>
                <w:sz w:val="18"/>
                <w:szCs w:val="18"/>
                <w:lang w:val="fr-CA" w:eastAsia="en-CA"/>
              </w:rPr>
            </w:pPr>
            <w:r w:rsidRPr="009D38A8">
              <w:rPr>
                <w:color w:val="000000"/>
                <w:sz w:val="18"/>
                <w:szCs w:val="18"/>
                <w:lang w:val="fr-CA"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12DE8731" w14:textId="5A90B4EE" w:rsidR="00C474FF" w:rsidRPr="009D38A8" w:rsidRDefault="00C474FF" w:rsidP="00C474FF">
            <w:pPr>
              <w:spacing w:afterLines="20" w:after="48"/>
              <w:jc w:val="right"/>
              <w:rPr>
                <w:color w:val="000000"/>
                <w:sz w:val="18"/>
                <w:szCs w:val="18"/>
                <w:lang w:val="fr-CA" w:eastAsia="en-CA"/>
              </w:rPr>
            </w:pPr>
            <w:r w:rsidRPr="009D38A8">
              <w:rPr>
                <w:sz w:val="18"/>
                <w:szCs w:val="18"/>
                <w:lang w:val="fr-CA"/>
              </w:rPr>
              <w:t>4</w:t>
            </w:r>
            <w:r w:rsidR="00585A2C">
              <w:rPr>
                <w:sz w:val="18"/>
                <w:szCs w:val="18"/>
                <w:lang w:val="fr-CA"/>
              </w:rPr>
              <w:t xml:space="preserve"> </w:t>
            </w:r>
            <w:r w:rsidRPr="009D38A8">
              <w:rPr>
                <w:sz w:val="18"/>
                <w:szCs w:val="18"/>
                <w:lang w:val="fr-CA"/>
              </w:rPr>
              <w:t>524</w:t>
            </w:r>
            <w:r w:rsidR="00585A2C">
              <w:rPr>
                <w:sz w:val="18"/>
                <w:szCs w:val="18"/>
                <w:lang w:val="fr-CA"/>
              </w:rPr>
              <w:t xml:space="preserve"> </w:t>
            </w:r>
            <w:r w:rsidRPr="009D38A8">
              <w:rPr>
                <w:sz w:val="18"/>
                <w:szCs w:val="18"/>
                <w:lang w:val="fr-CA"/>
              </w:rPr>
              <w:t>658</w:t>
            </w:r>
          </w:p>
        </w:tc>
      </w:tr>
      <w:tr w:rsidR="00C474FF" w:rsidRPr="009D38A8" w14:paraId="1BC24DF2" w14:textId="77777777" w:rsidTr="00C474FF">
        <w:trPr>
          <w:trHeight w:val="192"/>
        </w:trPr>
        <w:tc>
          <w:tcPr>
            <w:tcW w:w="988" w:type="dxa"/>
            <w:vMerge/>
            <w:tcBorders>
              <w:top w:val="single" w:sz="4" w:space="0" w:color="666699"/>
              <w:left w:val="single" w:sz="4" w:space="0" w:color="666699"/>
              <w:bottom w:val="single" w:sz="4" w:space="0" w:color="666699"/>
              <w:right w:val="single" w:sz="4" w:space="0" w:color="666699"/>
            </w:tcBorders>
            <w:vAlign w:val="center"/>
            <w:hideMark/>
          </w:tcPr>
          <w:p w14:paraId="3D142299" w14:textId="77777777" w:rsidR="00C474FF" w:rsidRPr="009D38A8" w:rsidRDefault="00C474FF" w:rsidP="00C474FF">
            <w:pPr>
              <w:rPr>
                <w:sz w:val="18"/>
                <w:szCs w:val="18"/>
                <w:lang w:val="fr-CA"/>
              </w:rPr>
            </w:pPr>
          </w:p>
        </w:tc>
        <w:tc>
          <w:tcPr>
            <w:tcW w:w="807" w:type="dxa"/>
            <w:vMerge/>
            <w:tcBorders>
              <w:top w:val="single" w:sz="4" w:space="0" w:color="666699"/>
              <w:left w:val="single" w:sz="4" w:space="0" w:color="666699"/>
              <w:bottom w:val="single" w:sz="4" w:space="0" w:color="666699"/>
              <w:right w:val="single" w:sz="4" w:space="0" w:color="666699"/>
            </w:tcBorders>
            <w:hideMark/>
          </w:tcPr>
          <w:p w14:paraId="4880107D" w14:textId="77777777" w:rsidR="00C474FF" w:rsidRPr="009D38A8" w:rsidRDefault="00C474FF" w:rsidP="00C474FF">
            <w:pPr>
              <w:rPr>
                <w:sz w:val="18"/>
                <w:szCs w:val="18"/>
                <w:lang w:val="fr-CA"/>
              </w:rPr>
            </w:pPr>
          </w:p>
        </w:tc>
        <w:tc>
          <w:tcPr>
            <w:tcW w:w="1260" w:type="dxa"/>
            <w:tcBorders>
              <w:top w:val="single" w:sz="4" w:space="0" w:color="666699"/>
              <w:left w:val="single" w:sz="4" w:space="0" w:color="666699"/>
              <w:bottom w:val="single" w:sz="4" w:space="0" w:color="666699"/>
              <w:right w:val="single" w:sz="4" w:space="0" w:color="666699"/>
            </w:tcBorders>
            <w:hideMark/>
          </w:tcPr>
          <w:p w14:paraId="74055B22" w14:textId="73583AEB" w:rsidR="00C474FF" w:rsidRPr="009D38A8" w:rsidRDefault="00C474FF" w:rsidP="00C474FF">
            <w:pPr>
              <w:spacing w:afterLines="20" w:after="48"/>
              <w:jc w:val="left"/>
              <w:rPr>
                <w:sz w:val="18"/>
                <w:szCs w:val="18"/>
                <w:lang w:val="fr-CA"/>
              </w:rPr>
            </w:pPr>
            <w:r>
              <w:rPr>
                <w:sz w:val="18"/>
                <w:szCs w:val="18"/>
                <w:lang w:val="fr-CA"/>
              </w:rPr>
              <w:t>Coûts d’appui</w:t>
            </w:r>
          </w:p>
        </w:tc>
        <w:tc>
          <w:tcPr>
            <w:tcW w:w="1155" w:type="dxa"/>
            <w:tcBorders>
              <w:top w:val="single" w:sz="4" w:space="0" w:color="666699"/>
              <w:left w:val="single" w:sz="4" w:space="0" w:color="666699"/>
              <w:bottom w:val="single" w:sz="4" w:space="0" w:color="666699"/>
              <w:right w:val="single" w:sz="4" w:space="0" w:color="666699"/>
            </w:tcBorders>
          </w:tcPr>
          <w:p w14:paraId="0C860B62" w14:textId="2990C65E" w:rsidR="00C474FF" w:rsidRPr="009D38A8" w:rsidRDefault="00C474FF" w:rsidP="00C474FF">
            <w:pPr>
              <w:spacing w:afterLines="20" w:after="48"/>
              <w:jc w:val="right"/>
              <w:rPr>
                <w:color w:val="000000"/>
                <w:sz w:val="18"/>
                <w:szCs w:val="18"/>
                <w:lang w:val="fr-CA" w:eastAsia="en-CA"/>
              </w:rPr>
            </w:pPr>
            <w:r w:rsidRPr="009D38A8">
              <w:rPr>
                <w:sz w:val="18"/>
                <w:szCs w:val="18"/>
                <w:lang w:val="fr-CA"/>
              </w:rPr>
              <w:t>109</w:t>
            </w:r>
            <w:r w:rsidR="00585A2C">
              <w:rPr>
                <w:sz w:val="18"/>
                <w:szCs w:val="18"/>
                <w:lang w:val="fr-CA"/>
              </w:rPr>
              <w:t xml:space="preserve"> </w:t>
            </w:r>
            <w:r w:rsidRPr="009D38A8">
              <w:rPr>
                <w:sz w:val="18"/>
                <w:szCs w:val="18"/>
                <w:lang w:val="fr-CA"/>
              </w:rPr>
              <w:t>902</w:t>
            </w:r>
          </w:p>
        </w:tc>
        <w:tc>
          <w:tcPr>
            <w:tcW w:w="1155" w:type="dxa"/>
            <w:tcBorders>
              <w:top w:val="single" w:sz="4" w:space="0" w:color="666699"/>
              <w:left w:val="single" w:sz="4" w:space="0" w:color="666699"/>
              <w:bottom w:val="single" w:sz="4" w:space="0" w:color="666699"/>
              <w:right w:val="single" w:sz="4" w:space="0" w:color="666699"/>
            </w:tcBorders>
          </w:tcPr>
          <w:p w14:paraId="0D6F74F6" w14:textId="06B56BD2" w:rsidR="00C474FF" w:rsidRPr="009D38A8" w:rsidRDefault="00C474FF" w:rsidP="00C474FF">
            <w:pPr>
              <w:spacing w:afterLines="20" w:after="48"/>
              <w:jc w:val="right"/>
              <w:rPr>
                <w:color w:val="000000"/>
                <w:sz w:val="18"/>
                <w:szCs w:val="18"/>
                <w:lang w:val="fr-CA" w:eastAsia="en-CA"/>
              </w:rPr>
            </w:pPr>
            <w:r w:rsidRPr="009D38A8">
              <w:rPr>
                <w:sz w:val="18"/>
                <w:szCs w:val="18"/>
                <w:lang w:val="fr-CA"/>
              </w:rPr>
              <w:t>24</w:t>
            </w:r>
            <w:r w:rsidR="00585A2C">
              <w:rPr>
                <w:sz w:val="18"/>
                <w:szCs w:val="18"/>
                <w:lang w:val="fr-CA"/>
              </w:rPr>
              <w:t xml:space="preserve"> </w:t>
            </w:r>
            <w:r w:rsidRPr="009D38A8">
              <w:rPr>
                <w:sz w:val="18"/>
                <w:szCs w:val="18"/>
                <w:lang w:val="fr-CA"/>
              </w:rPr>
              <w:t>613</w:t>
            </w:r>
          </w:p>
        </w:tc>
        <w:tc>
          <w:tcPr>
            <w:tcW w:w="1155" w:type="dxa"/>
            <w:tcBorders>
              <w:top w:val="single" w:sz="4" w:space="0" w:color="666699"/>
              <w:left w:val="single" w:sz="4" w:space="0" w:color="666699"/>
              <w:bottom w:val="single" w:sz="4" w:space="0" w:color="666699"/>
              <w:right w:val="single" w:sz="4" w:space="0" w:color="666699"/>
            </w:tcBorders>
          </w:tcPr>
          <w:p w14:paraId="07E6CA5A" w14:textId="6AC8FDA6" w:rsidR="00C474FF" w:rsidRPr="009D38A8" w:rsidRDefault="00C474FF" w:rsidP="00C474FF">
            <w:pPr>
              <w:spacing w:afterLines="20" w:after="48"/>
              <w:jc w:val="right"/>
              <w:rPr>
                <w:color w:val="000000"/>
                <w:sz w:val="18"/>
                <w:szCs w:val="18"/>
                <w:lang w:val="fr-CA" w:eastAsia="en-CA"/>
              </w:rPr>
            </w:pPr>
            <w:r w:rsidRPr="009D38A8">
              <w:rPr>
                <w:sz w:val="18"/>
                <w:szCs w:val="18"/>
                <w:lang w:val="fr-CA"/>
              </w:rPr>
              <w:t>129</w:t>
            </w:r>
            <w:r w:rsidR="00585A2C">
              <w:rPr>
                <w:sz w:val="18"/>
                <w:szCs w:val="18"/>
                <w:lang w:val="fr-CA"/>
              </w:rPr>
              <w:t xml:space="preserve"> </w:t>
            </w:r>
            <w:r w:rsidRPr="009D38A8">
              <w:rPr>
                <w:sz w:val="18"/>
                <w:szCs w:val="18"/>
                <w:lang w:val="fr-CA"/>
              </w:rPr>
              <w:t>026</w:t>
            </w:r>
          </w:p>
        </w:tc>
        <w:tc>
          <w:tcPr>
            <w:tcW w:w="1155" w:type="dxa"/>
            <w:tcBorders>
              <w:top w:val="single" w:sz="4" w:space="0" w:color="666699"/>
              <w:left w:val="single" w:sz="4" w:space="0" w:color="666699"/>
              <w:bottom w:val="single" w:sz="4" w:space="0" w:color="666699"/>
              <w:right w:val="single" w:sz="4" w:space="0" w:color="666699"/>
            </w:tcBorders>
          </w:tcPr>
          <w:p w14:paraId="3BED8F06" w14:textId="03A6C0E4" w:rsidR="00C474FF" w:rsidRPr="009D38A8" w:rsidRDefault="00C474FF" w:rsidP="00C474FF">
            <w:pPr>
              <w:spacing w:afterLines="20" w:after="48"/>
              <w:jc w:val="right"/>
              <w:rPr>
                <w:color w:val="000000"/>
                <w:sz w:val="18"/>
                <w:szCs w:val="18"/>
                <w:lang w:val="fr-CA" w:eastAsia="en-CA"/>
              </w:rPr>
            </w:pPr>
            <w:r w:rsidRPr="009D38A8">
              <w:rPr>
                <w:sz w:val="18"/>
                <w:szCs w:val="18"/>
                <w:lang w:val="fr-CA"/>
              </w:rPr>
              <w:t>60</w:t>
            </w:r>
            <w:r w:rsidR="00585A2C">
              <w:rPr>
                <w:sz w:val="18"/>
                <w:szCs w:val="18"/>
                <w:lang w:val="fr-CA"/>
              </w:rPr>
              <w:t xml:space="preserve"> </w:t>
            </w:r>
            <w:r w:rsidRPr="009D38A8">
              <w:rPr>
                <w:sz w:val="18"/>
                <w:szCs w:val="18"/>
                <w:lang w:val="fr-CA"/>
              </w:rPr>
              <w:t>512</w:t>
            </w:r>
          </w:p>
        </w:tc>
        <w:tc>
          <w:tcPr>
            <w:tcW w:w="1155" w:type="dxa"/>
            <w:tcBorders>
              <w:top w:val="single" w:sz="4" w:space="0" w:color="666699"/>
              <w:left w:val="single" w:sz="4" w:space="0" w:color="666699"/>
              <w:bottom w:val="single" w:sz="4" w:space="0" w:color="666699"/>
              <w:right w:val="single" w:sz="4" w:space="0" w:color="666699"/>
            </w:tcBorders>
          </w:tcPr>
          <w:p w14:paraId="2394B917" w14:textId="77777777" w:rsidR="00C474FF" w:rsidRPr="009D38A8" w:rsidRDefault="00C474FF" w:rsidP="00C474FF">
            <w:pPr>
              <w:spacing w:afterLines="20" w:after="48"/>
              <w:jc w:val="right"/>
              <w:rPr>
                <w:color w:val="000000"/>
                <w:sz w:val="18"/>
                <w:szCs w:val="18"/>
                <w:lang w:val="fr-CA" w:eastAsia="en-CA"/>
              </w:rPr>
            </w:pPr>
            <w:r w:rsidRPr="009D38A8">
              <w:rPr>
                <w:color w:val="000000"/>
                <w:sz w:val="18"/>
                <w:szCs w:val="18"/>
                <w:lang w:val="fr-CA"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1B8D6E04" w14:textId="6AD78EE5" w:rsidR="00C474FF" w:rsidRPr="009D38A8" w:rsidRDefault="00C474FF" w:rsidP="00C474FF">
            <w:pPr>
              <w:spacing w:afterLines="20" w:after="48"/>
              <w:jc w:val="right"/>
              <w:rPr>
                <w:color w:val="000000"/>
                <w:sz w:val="18"/>
                <w:szCs w:val="18"/>
                <w:lang w:val="fr-CA" w:eastAsia="en-CA"/>
              </w:rPr>
            </w:pPr>
            <w:r w:rsidRPr="009D38A8">
              <w:rPr>
                <w:sz w:val="18"/>
                <w:szCs w:val="18"/>
                <w:lang w:val="fr-CA"/>
              </w:rPr>
              <w:t>324</w:t>
            </w:r>
            <w:r w:rsidR="00585A2C">
              <w:rPr>
                <w:sz w:val="18"/>
                <w:szCs w:val="18"/>
                <w:lang w:val="fr-CA"/>
              </w:rPr>
              <w:t xml:space="preserve"> </w:t>
            </w:r>
            <w:r w:rsidRPr="009D38A8">
              <w:rPr>
                <w:sz w:val="18"/>
                <w:szCs w:val="18"/>
                <w:lang w:val="fr-CA"/>
              </w:rPr>
              <w:t>053</w:t>
            </w:r>
          </w:p>
        </w:tc>
      </w:tr>
      <w:tr w:rsidR="00C474FF" w:rsidRPr="009D38A8" w14:paraId="040CFFAF" w14:textId="77777777" w:rsidTr="00C474FF">
        <w:trPr>
          <w:trHeight w:val="141"/>
        </w:trPr>
        <w:tc>
          <w:tcPr>
            <w:tcW w:w="1795" w:type="dxa"/>
            <w:gridSpan w:val="2"/>
            <w:vMerge w:val="restart"/>
            <w:tcBorders>
              <w:top w:val="single" w:sz="4" w:space="0" w:color="666699"/>
              <w:left w:val="single" w:sz="4" w:space="0" w:color="666699"/>
              <w:bottom w:val="single" w:sz="4" w:space="0" w:color="666699"/>
              <w:right w:val="single" w:sz="4" w:space="0" w:color="666699"/>
            </w:tcBorders>
            <w:hideMark/>
          </w:tcPr>
          <w:p w14:paraId="08350320" w14:textId="57C77B79" w:rsidR="00C474FF" w:rsidRPr="00C474FF" w:rsidRDefault="00C474FF" w:rsidP="00C474FF">
            <w:pPr>
              <w:spacing w:afterLines="20" w:after="48"/>
              <w:jc w:val="left"/>
              <w:rPr>
                <w:sz w:val="18"/>
                <w:szCs w:val="18"/>
                <w:lang w:val="fr-CA"/>
              </w:rPr>
            </w:pPr>
            <w:r w:rsidRPr="00C474FF">
              <w:rPr>
                <w:sz w:val="18"/>
                <w:szCs w:val="18"/>
                <w:lang w:val="fr-CA"/>
              </w:rPr>
              <w:t>F</w:t>
            </w:r>
            <w:r>
              <w:rPr>
                <w:sz w:val="18"/>
                <w:szCs w:val="18"/>
                <w:lang w:val="fr-CA"/>
              </w:rPr>
              <w:t>onds</w:t>
            </w:r>
            <w:r w:rsidRPr="00C474FF">
              <w:rPr>
                <w:sz w:val="18"/>
                <w:szCs w:val="18"/>
                <w:lang w:val="fr-CA"/>
              </w:rPr>
              <w:t xml:space="preserve"> approuvé</w:t>
            </w:r>
            <w:r>
              <w:rPr>
                <w:sz w:val="18"/>
                <w:szCs w:val="18"/>
                <w:lang w:val="fr-CA"/>
              </w:rPr>
              <w:t>s</w:t>
            </w:r>
            <w:r w:rsidRPr="00C474FF">
              <w:rPr>
                <w:sz w:val="18"/>
                <w:szCs w:val="18"/>
                <w:lang w:val="fr-CA"/>
              </w:rPr>
              <w:t xml:space="preserve"> par </w:t>
            </w:r>
            <w:proofErr w:type="spellStart"/>
            <w:r w:rsidRPr="00C474FF">
              <w:rPr>
                <w:sz w:val="18"/>
                <w:szCs w:val="18"/>
                <w:lang w:val="fr-CA"/>
              </w:rPr>
              <w:t>ExCom</w:t>
            </w:r>
            <w:proofErr w:type="spellEnd"/>
            <w:r w:rsidRPr="00C474FF">
              <w:rPr>
                <w:sz w:val="18"/>
                <w:szCs w:val="18"/>
                <w:lang w:val="fr-CA"/>
              </w:rPr>
              <w:t xml:space="preserve"> ($ US)</w:t>
            </w:r>
          </w:p>
        </w:tc>
        <w:tc>
          <w:tcPr>
            <w:tcW w:w="1260" w:type="dxa"/>
            <w:tcBorders>
              <w:top w:val="single" w:sz="4" w:space="0" w:color="666699"/>
              <w:left w:val="single" w:sz="4" w:space="0" w:color="666699"/>
              <w:bottom w:val="single" w:sz="4" w:space="0" w:color="666699"/>
              <w:right w:val="single" w:sz="4" w:space="0" w:color="666699"/>
            </w:tcBorders>
            <w:hideMark/>
          </w:tcPr>
          <w:p w14:paraId="74C59DAA" w14:textId="79920F56" w:rsidR="00C474FF" w:rsidRPr="009D38A8" w:rsidRDefault="00C474FF" w:rsidP="00C474FF">
            <w:pPr>
              <w:spacing w:afterLines="20" w:after="48"/>
              <w:jc w:val="left"/>
              <w:rPr>
                <w:sz w:val="18"/>
                <w:szCs w:val="18"/>
                <w:lang w:val="fr-CA"/>
              </w:rPr>
            </w:pPr>
            <w:r>
              <w:rPr>
                <w:sz w:val="18"/>
                <w:szCs w:val="18"/>
                <w:lang w:val="fr-CA"/>
              </w:rPr>
              <w:t>Coûts de projet</w:t>
            </w:r>
          </w:p>
        </w:tc>
        <w:tc>
          <w:tcPr>
            <w:tcW w:w="1155" w:type="dxa"/>
            <w:tcBorders>
              <w:top w:val="single" w:sz="4" w:space="0" w:color="666699"/>
              <w:left w:val="single" w:sz="4" w:space="0" w:color="666699"/>
              <w:bottom w:val="single" w:sz="4" w:space="0" w:color="666699"/>
              <w:right w:val="single" w:sz="4" w:space="0" w:color="666699"/>
            </w:tcBorders>
          </w:tcPr>
          <w:p w14:paraId="5C3E880E" w14:textId="42A07F1C" w:rsidR="00C474FF" w:rsidRPr="009D38A8" w:rsidRDefault="00C474FF" w:rsidP="00C474FF">
            <w:pPr>
              <w:spacing w:afterLines="20" w:after="48"/>
              <w:jc w:val="right"/>
              <w:rPr>
                <w:color w:val="000000"/>
                <w:sz w:val="18"/>
                <w:szCs w:val="18"/>
                <w:lang w:val="fr-CA" w:eastAsia="en-CA"/>
              </w:rPr>
            </w:pPr>
            <w:r w:rsidRPr="009D38A8">
              <w:rPr>
                <w:sz w:val="18"/>
                <w:szCs w:val="18"/>
                <w:lang w:val="fr-CA"/>
              </w:rPr>
              <w:t>1</w:t>
            </w:r>
            <w:r w:rsidR="00585A2C">
              <w:rPr>
                <w:sz w:val="18"/>
                <w:szCs w:val="18"/>
                <w:lang w:val="fr-CA"/>
              </w:rPr>
              <w:t xml:space="preserve"> </w:t>
            </w:r>
            <w:r w:rsidRPr="009D38A8">
              <w:rPr>
                <w:sz w:val="18"/>
                <w:szCs w:val="18"/>
                <w:lang w:val="fr-CA"/>
              </w:rPr>
              <w:t>465</w:t>
            </w:r>
            <w:r w:rsidR="00585A2C">
              <w:rPr>
                <w:sz w:val="18"/>
                <w:szCs w:val="18"/>
                <w:lang w:val="fr-CA"/>
              </w:rPr>
              <w:t xml:space="preserve"> </w:t>
            </w:r>
            <w:r w:rsidRPr="009D38A8">
              <w:rPr>
                <w:sz w:val="18"/>
                <w:szCs w:val="18"/>
                <w:lang w:val="fr-CA"/>
              </w:rPr>
              <w:t>361</w:t>
            </w:r>
          </w:p>
        </w:tc>
        <w:tc>
          <w:tcPr>
            <w:tcW w:w="1155" w:type="dxa"/>
            <w:tcBorders>
              <w:top w:val="single" w:sz="4" w:space="0" w:color="666699"/>
              <w:left w:val="single" w:sz="4" w:space="0" w:color="666699"/>
              <w:bottom w:val="single" w:sz="4" w:space="0" w:color="666699"/>
              <w:right w:val="single" w:sz="4" w:space="0" w:color="666699"/>
            </w:tcBorders>
          </w:tcPr>
          <w:p w14:paraId="65F66051" w14:textId="14665797" w:rsidR="00C474FF" w:rsidRPr="009D38A8" w:rsidRDefault="00C474FF" w:rsidP="00C474FF">
            <w:pPr>
              <w:spacing w:afterLines="20" w:after="48"/>
              <w:jc w:val="right"/>
              <w:rPr>
                <w:color w:val="000000"/>
                <w:sz w:val="18"/>
                <w:szCs w:val="18"/>
                <w:lang w:val="fr-CA" w:eastAsia="en-CA"/>
              </w:rPr>
            </w:pPr>
            <w:r w:rsidRPr="009D38A8">
              <w:rPr>
                <w:sz w:val="18"/>
                <w:szCs w:val="18"/>
                <w:lang w:val="fr-CA"/>
              </w:rPr>
              <w:t>590</w:t>
            </w:r>
            <w:r w:rsidR="00585A2C">
              <w:rPr>
                <w:sz w:val="18"/>
                <w:szCs w:val="18"/>
                <w:lang w:val="fr-CA"/>
              </w:rPr>
              <w:t xml:space="preserve"> </w:t>
            </w:r>
            <w:r w:rsidRPr="009D38A8">
              <w:rPr>
                <w:sz w:val="18"/>
                <w:szCs w:val="18"/>
                <w:lang w:val="fr-CA"/>
              </w:rPr>
              <w:t>036</w:t>
            </w:r>
          </w:p>
        </w:tc>
        <w:tc>
          <w:tcPr>
            <w:tcW w:w="1155" w:type="dxa"/>
            <w:tcBorders>
              <w:top w:val="single" w:sz="4" w:space="0" w:color="666699"/>
              <w:left w:val="single" w:sz="4" w:space="0" w:color="666699"/>
              <w:bottom w:val="single" w:sz="4" w:space="0" w:color="666699"/>
              <w:right w:val="single" w:sz="4" w:space="0" w:color="666699"/>
            </w:tcBorders>
          </w:tcPr>
          <w:p w14:paraId="37D9FE75"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4103B215"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45D3B8D4"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666677C0" w14:textId="68F88DAC" w:rsidR="00C474FF" w:rsidRPr="009D38A8" w:rsidRDefault="00C474FF" w:rsidP="00C474FF">
            <w:pPr>
              <w:spacing w:afterLines="20" w:after="48"/>
              <w:jc w:val="right"/>
              <w:rPr>
                <w:color w:val="000000"/>
                <w:sz w:val="18"/>
                <w:szCs w:val="18"/>
                <w:lang w:val="fr-CA" w:eastAsia="en-CA"/>
              </w:rPr>
            </w:pPr>
            <w:r w:rsidRPr="009D38A8">
              <w:rPr>
                <w:color w:val="000000"/>
                <w:sz w:val="18"/>
                <w:szCs w:val="18"/>
                <w:lang w:val="fr-CA" w:eastAsia="en-CA"/>
              </w:rPr>
              <w:fldChar w:fldCharType="begin"/>
            </w:r>
            <w:r w:rsidRPr="009D38A8">
              <w:rPr>
                <w:color w:val="000000"/>
                <w:sz w:val="18"/>
                <w:szCs w:val="18"/>
                <w:lang w:val="fr-CA" w:eastAsia="en-CA"/>
              </w:rPr>
              <w:instrText xml:space="preserve"> =SUM(left) </w:instrText>
            </w:r>
            <w:r w:rsidRPr="009D38A8">
              <w:rPr>
                <w:color w:val="000000"/>
                <w:sz w:val="18"/>
                <w:szCs w:val="18"/>
                <w:lang w:val="fr-CA" w:eastAsia="en-CA"/>
              </w:rPr>
              <w:fldChar w:fldCharType="separate"/>
            </w:r>
            <w:r w:rsidRPr="009D38A8">
              <w:rPr>
                <w:noProof/>
                <w:color w:val="000000"/>
                <w:sz w:val="18"/>
                <w:szCs w:val="18"/>
                <w:lang w:val="fr-CA" w:eastAsia="en-CA"/>
              </w:rPr>
              <w:t>2</w:t>
            </w:r>
            <w:r w:rsidR="00585A2C">
              <w:rPr>
                <w:noProof/>
                <w:color w:val="000000"/>
                <w:sz w:val="18"/>
                <w:szCs w:val="18"/>
                <w:lang w:val="fr-CA" w:eastAsia="en-CA"/>
              </w:rPr>
              <w:t xml:space="preserve"> </w:t>
            </w:r>
            <w:r w:rsidRPr="009D38A8">
              <w:rPr>
                <w:noProof/>
                <w:color w:val="000000"/>
                <w:sz w:val="18"/>
                <w:szCs w:val="18"/>
                <w:lang w:val="fr-CA" w:eastAsia="en-CA"/>
              </w:rPr>
              <w:t>055</w:t>
            </w:r>
            <w:r w:rsidR="00585A2C">
              <w:rPr>
                <w:noProof/>
                <w:color w:val="000000"/>
                <w:sz w:val="18"/>
                <w:szCs w:val="18"/>
                <w:lang w:val="fr-CA" w:eastAsia="en-CA"/>
              </w:rPr>
              <w:t xml:space="preserve"> </w:t>
            </w:r>
            <w:r w:rsidRPr="009D38A8">
              <w:rPr>
                <w:noProof/>
                <w:color w:val="000000"/>
                <w:sz w:val="18"/>
                <w:szCs w:val="18"/>
                <w:lang w:val="fr-CA" w:eastAsia="en-CA"/>
              </w:rPr>
              <w:t>397</w:t>
            </w:r>
            <w:r w:rsidRPr="009D38A8">
              <w:rPr>
                <w:color w:val="000000"/>
                <w:sz w:val="18"/>
                <w:szCs w:val="18"/>
                <w:lang w:val="fr-CA" w:eastAsia="en-CA"/>
              </w:rPr>
              <w:fldChar w:fldCharType="end"/>
            </w:r>
          </w:p>
        </w:tc>
      </w:tr>
      <w:tr w:rsidR="00C474FF" w:rsidRPr="009D38A8" w14:paraId="55D4BDE7" w14:textId="77777777" w:rsidTr="00C474FF">
        <w:trPr>
          <w:trHeight w:val="158"/>
        </w:trPr>
        <w:tc>
          <w:tcPr>
            <w:tcW w:w="1795" w:type="dxa"/>
            <w:gridSpan w:val="2"/>
            <w:vMerge/>
            <w:tcBorders>
              <w:top w:val="single" w:sz="4" w:space="0" w:color="666699"/>
              <w:left w:val="single" w:sz="4" w:space="0" w:color="666699"/>
              <w:bottom w:val="single" w:sz="4" w:space="0" w:color="666699"/>
              <w:right w:val="single" w:sz="4" w:space="0" w:color="666699"/>
            </w:tcBorders>
            <w:vAlign w:val="center"/>
            <w:hideMark/>
          </w:tcPr>
          <w:p w14:paraId="01B98484" w14:textId="77777777" w:rsidR="00C474FF" w:rsidRPr="009D38A8" w:rsidRDefault="00C474FF" w:rsidP="00C474FF">
            <w:pPr>
              <w:rPr>
                <w:sz w:val="18"/>
                <w:szCs w:val="18"/>
                <w:lang w:val="fr-CA"/>
              </w:rPr>
            </w:pPr>
          </w:p>
        </w:tc>
        <w:tc>
          <w:tcPr>
            <w:tcW w:w="1260" w:type="dxa"/>
            <w:tcBorders>
              <w:top w:val="single" w:sz="4" w:space="0" w:color="666699"/>
              <w:left w:val="single" w:sz="4" w:space="0" w:color="666699"/>
              <w:bottom w:val="single" w:sz="4" w:space="0" w:color="666699"/>
              <w:right w:val="single" w:sz="4" w:space="0" w:color="666699"/>
            </w:tcBorders>
            <w:hideMark/>
          </w:tcPr>
          <w:p w14:paraId="451D6850" w14:textId="4306DB9C" w:rsidR="00C474FF" w:rsidRPr="009D38A8" w:rsidRDefault="00C474FF" w:rsidP="00C474FF">
            <w:pPr>
              <w:spacing w:afterLines="20" w:after="48"/>
              <w:jc w:val="left"/>
              <w:rPr>
                <w:sz w:val="18"/>
                <w:szCs w:val="18"/>
                <w:lang w:val="fr-CA"/>
              </w:rPr>
            </w:pPr>
            <w:r>
              <w:rPr>
                <w:sz w:val="18"/>
                <w:szCs w:val="18"/>
                <w:lang w:val="fr-CA"/>
              </w:rPr>
              <w:t>Coûts d’appui</w:t>
            </w:r>
          </w:p>
        </w:tc>
        <w:tc>
          <w:tcPr>
            <w:tcW w:w="1155" w:type="dxa"/>
            <w:tcBorders>
              <w:top w:val="single" w:sz="4" w:space="0" w:color="666699"/>
              <w:left w:val="single" w:sz="4" w:space="0" w:color="666699"/>
              <w:bottom w:val="single" w:sz="4" w:space="0" w:color="666699"/>
              <w:right w:val="single" w:sz="4" w:space="0" w:color="666699"/>
            </w:tcBorders>
          </w:tcPr>
          <w:p w14:paraId="14378CED" w14:textId="046073B3" w:rsidR="00C474FF" w:rsidRPr="009D38A8" w:rsidRDefault="00C474FF" w:rsidP="00C474FF">
            <w:pPr>
              <w:spacing w:afterLines="20" w:after="48"/>
              <w:jc w:val="right"/>
              <w:rPr>
                <w:color w:val="000000"/>
                <w:sz w:val="18"/>
                <w:szCs w:val="18"/>
                <w:lang w:val="fr-CA" w:eastAsia="en-CA"/>
              </w:rPr>
            </w:pPr>
            <w:r w:rsidRPr="009D38A8">
              <w:rPr>
                <w:sz w:val="18"/>
                <w:szCs w:val="18"/>
                <w:lang w:val="fr-CA"/>
              </w:rPr>
              <w:t>109</w:t>
            </w:r>
            <w:r w:rsidR="00585A2C">
              <w:rPr>
                <w:sz w:val="18"/>
                <w:szCs w:val="18"/>
                <w:lang w:val="fr-CA"/>
              </w:rPr>
              <w:t xml:space="preserve"> </w:t>
            </w:r>
            <w:r w:rsidRPr="009D38A8">
              <w:rPr>
                <w:sz w:val="18"/>
                <w:szCs w:val="18"/>
                <w:lang w:val="fr-CA"/>
              </w:rPr>
              <w:t>902</w:t>
            </w:r>
          </w:p>
        </w:tc>
        <w:tc>
          <w:tcPr>
            <w:tcW w:w="1155" w:type="dxa"/>
            <w:tcBorders>
              <w:top w:val="single" w:sz="4" w:space="0" w:color="666699"/>
              <w:left w:val="single" w:sz="4" w:space="0" w:color="666699"/>
              <w:bottom w:val="single" w:sz="4" w:space="0" w:color="666699"/>
              <w:right w:val="single" w:sz="4" w:space="0" w:color="666699"/>
            </w:tcBorders>
          </w:tcPr>
          <w:p w14:paraId="32260BA2" w14:textId="32D98C15" w:rsidR="00C474FF" w:rsidRPr="009D38A8" w:rsidRDefault="00C474FF" w:rsidP="00C474FF">
            <w:pPr>
              <w:spacing w:afterLines="20" w:after="48"/>
              <w:jc w:val="right"/>
              <w:rPr>
                <w:color w:val="000000"/>
                <w:sz w:val="18"/>
                <w:szCs w:val="18"/>
                <w:lang w:val="fr-CA" w:eastAsia="en-CA"/>
              </w:rPr>
            </w:pPr>
            <w:r w:rsidRPr="009D38A8">
              <w:rPr>
                <w:sz w:val="18"/>
                <w:szCs w:val="18"/>
                <w:lang w:val="fr-CA"/>
              </w:rPr>
              <w:t>52</w:t>
            </w:r>
            <w:r w:rsidR="00585A2C">
              <w:rPr>
                <w:sz w:val="18"/>
                <w:szCs w:val="18"/>
                <w:lang w:val="fr-CA"/>
              </w:rPr>
              <w:t xml:space="preserve"> </w:t>
            </w:r>
            <w:r w:rsidRPr="009D38A8">
              <w:rPr>
                <w:sz w:val="18"/>
                <w:szCs w:val="18"/>
                <w:lang w:val="fr-CA"/>
              </w:rPr>
              <w:t>812</w:t>
            </w:r>
          </w:p>
        </w:tc>
        <w:tc>
          <w:tcPr>
            <w:tcW w:w="1155" w:type="dxa"/>
            <w:tcBorders>
              <w:top w:val="single" w:sz="4" w:space="0" w:color="666699"/>
              <w:left w:val="single" w:sz="4" w:space="0" w:color="666699"/>
              <w:bottom w:val="single" w:sz="4" w:space="0" w:color="666699"/>
              <w:right w:val="single" w:sz="4" w:space="0" w:color="666699"/>
            </w:tcBorders>
          </w:tcPr>
          <w:p w14:paraId="78990DC8"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22B299E2"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38C6400E"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28942178" w14:textId="53602878" w:rsidR="00C474FF" w:rsidRPr="009D38A8" w:rsidRDefault="00C474FF" w:rsidP="00C474FF">
            <w:pPr>
              <w:spacing w:afterLines="20" w:after="48"/>
              <w:jc w:val="right"/>
              <w:rPr>
                <w:color w:val="000000"/>
                <w:sz w:val="18"/>
                <w:szCs w:val="18"/>
                <w:lang w:val="fr-CA" w:eastAsia="en-CA"/>
              </w:rPr>
            </w:pPr>
            <w:r w:rsidRPr="009D38A8">
              <w:rPr>
                <w:color w:val="000000"/>
                <w:sz w:val="18"/>
                <w:szCs w:val="18"/>
                <w:lang w:val="fr-CA" w:eastAsia="en-CA"/>
              </w:rPr>
              <w:fldChar w:fldCharType="begin"/>
            </w:r>
            <w:r w:rsidRPr="009D38A8">
              <w:rPr>
                <w:color w:val="000000"/>
                <w:sz w:val="18"/>
                <w:szCs w:val="18"/>
                <w:lang w:val="fr-CA" w:eastAsia="en-CA"/>
              </w:rPr>
              <w:instrText xml:space="preserve"> =SUM(left) </w:instrText>
            </w:r>
            <w:r w:rsidRPr="009D38A8">
              <w:rPr>
                <w:color w:val="000000"/>
                <w:sz w:val="18"/>
                <w:szCs w:val="18"/>
                <w:lang w:val="fr-CA" w:eastAsia="en-CA"/>
              </w:rPr>
              <w:fldChar w:fldCharType="separate"/>
            </w:r>
            <w:r w:rsidRPr="009D38A8">
              <w:rPr>
                <w:noProof/>
                <w:color w:val="000000"/>
                <w:sz w:val="18"/>
                <w:szCs w:val="18"/>
                <w:lang w:val="fr-CA" w:eastAsia="en-CA"/>
              </w:rPr>
              <w:t>162</w:t>
            </w:r>
            <w:r w:rsidR="00585A2C">
              <w:rPr>
                <w:noProof/>
                <w:color w:val="000000"/>
                <w:sz w:val="18"/>
                <w:szCs w:val="18"/>
                <w:lang w:val="fr-CA" w:eastAsia="en-CA"/>
              </w:rPr>
              <w:t xml:space="preserve"> </w:t>
            </w:r>
            <w:r w:rsidRPr="009D38A8">
              <w:rPr>
                <w:noProof/>
                <w:color w:val="000000"/>
                <w:sz w:val="18"/>
                <w:szCs w:val="18"/>
                <w:lang w:val="fr-CA" w:eastAsia="en-CA"/>
              </w:rPr>
              <w:t>714</w:t>
            </w:r>
            <w:r w:rsidRPr="009D38A8">
              <w:rPr>
                <w:color w:val="000000"/>
                <w:sz w:val="18"/>
                <w:szCs w:val="18"/>
                <w:lang w:val="fr-CA" w:eastAsia="en-CA"/>
              </w:rPr>
              <w:fldChar w:fldCharType="end"/>
            </w:r>
          </w:p>
        </w:tc>
      </w:tr>
      <w:tr w:rsidR="00C474FF" w:rsidRPr="009D38A8" w14:paraId="388BA86D" w14:textId="77777777" w:rsidTr="00C474FF">
        <w:trPr>
          <w:trHeight w:val="177"/>
        </w:trPr>
        <w:tc>
          <w:tcPr>
            <w:tcW w:w="1795" w:type="dxa"/>
            <w:gridSpan w:val="2"/>
            <w:vMerge w:val="restart"/>
            <w:tcBorders>
              <w:top w:val="single" w:sz="4" w:space="0" w:color="666699"/>
              <w:left w:val="single" w:sz="4" w:space="0" w:color="666699"/>
              <w:bottom w:val="single" w:sz="4" w:space="0" w:color="666699"/>
              <w:right w:val="single" w:sz="4" w:space="0" w:color="666699"/>
            </w:tcBorders>
            <w:hideMark/>
          </w:tcPr>
          <w:p w14:paraId="5D86216E" w14:textId="0ABB6192" w:rsidR="00C474FF" w:rsidRPr="00C474FF" w:rsidRDefault="00C474FF" w:rsidP="00C474FF">
            <w:pPr>
              <w:spacing w:afterLines="20" w:after="48"/>
              <w:jc w:val="left"/>
              <w:rPr>
                <w:sz w:val="18"/>
                <w:szCs w:val="18"/>
                <w:lang w:val="fr-CA"/>
              </w:rPr>
            </w:pPr>
            <w:r w:rsidRPr="00C474FF">
              <w:rPr>
                <w:sz w:val="18"/>
                <w:szCs w:val="18"/>
                <w:lang w:val="fr-CA"/>
              </w:rPr>
              <w:t>Total des fonds recommandés pour approbation à cette réunion (</w:t>
            </w:r>
            <w:r>
              <w:rPr>
                <w:sz w:val="18"/>
                <w:szCs w:val="18"/>
                <w:lang w:val="fr-CA"/>
              </w:rPr>
              <w:t xml:space="preserve">$ </w:t>
            </w:r>
            <w:r w:rsidRPr="00C474FF">
              <w:rPr>
                <w:sz w:val="18"/>
                <w:szCs w:val="18"/>
                <w:lang w:val="fr-CA"/>
              </w:rPr>
              <w:t>US)</w:t>
            </w:r>
          </w:p>
        </w:tc>
        <w:tc>
          <w:tcPr>
            <w:tcW w:w="1260" w:type="dxa"/>
            <w:tcBorders>
              <w:top w:val="single" w:sz="4" w:space="0" w:color="666699"/>
              <w:left w:val="single" w:sz="4" w:space="0" w:color="666699"/>
              <w:bottom w:val="single" w:sz="4" w:space="0" w:color="666699"/>
              <w:right w:val="single" w:sz="4" w:space="0" w:color="666699"/>
            </w:tcBorders>
            <w:hideMark/>
          </w:tcPr>
          <w:p w14:paraId="7DBD62FB" w14:textId="6D9D4484" w:rsidR="00C474FF" w:rsidRPr="009D38A8" w:rsidRDefault="00C474FF" w:rsidP="00C474FF">
            <w:pPr>
              <w:spacing w:afterLines="20" w:after="48"/>
              <w:jc w:val="left"/>
              <w:rPr>
                <w:sz w:val="18"/>
                <w:szCs w:val="18"/>
                <w:lang w:val="fr-CA"/>
              </w:rPr>
            </w:pPr>
            <w:r>
              <w:rPr>
                <w:sz w:val="18"/>
                <w:szCs w:val="18"/>
                <w:lang w:val="fr-CA"/>
              </w:rPr>
              <w:t>Coûts de projet</w:t>
            </w:r>
          </w:p>
        </w:tc>
        <w:tc>
          <w:tcPr>
            <w:tcW w:w="1155" w:type="dxa"/>
            <w:tcBorders>
              <w:top w:val="single" w:sz="4" w:space="0" w:color="666699"/>
              <w:left w:val="single" w:sz="4" w:space="0" w:color="666699"/>
              <w:bottom w:val="single" w:sz="4" w:space="0" w:color="666699"/>
              <w:right w:val="single" w:sz="4" w:space="0" w:color="666699"/>
            </w:tcBorders>
            <w:vAlign w:val="center"/>
          </w:tcPr>
          <w:p w14:paraId="658B3835"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vAlign w:val="center"/>
          </w:tcPr>
          <w:p w14:paraId="28F8415E"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56F06D24" w14:textId="3C394F0F" w:rsidR="00C474FF" w:rsidRPr="009D38A8" w:rsidRDefault="00C474FF" w:rsidP="00C474FF">
            <w:pPr>
              <w:spacing w:afterLines="20" w:after="48"/>
              <w:jc w:val="right"/>
              <w:rPr>
                <w:color w:val="000000"/>
                <w:sz w:val="18"/>
                <w:szCs w:val="18"/>
                <w:lang w:val="fr-CA" w:eastAsia="en-CA"/>
              </w:rPr>
            </w:pPr>
            <w:r w:rsidRPr="009D38A8">
              <w:rPr>
                <w:sz w:val="18"/>
                <w:szCs w:val="18"/>
                <w:lang w:val="fr-CA"/>
              </w:rPr>
              <w:t>2</w:t>
            </w:r>
            <w:r w:rsidR="00585A2C">
              <w:rPr>
                <w:sz w:val="18"/>
                <w:szCs w:val="18"/>
                <w:lang w:val="fr-CA"/>
              </w:rPr>
              <w:t xml:space="preserve"> </w:t>
            </w:r>
            <w:r w:rsidRPr="009D38A8">
              <w:rPr>
                <w:sz w:val="18"/>
                <w:szCs w:val="18"/>
                <w:lang w:val="fr-CA"/>
              </w:rPr>
              <w:t>261</w:t>
            </w:r>
            <w:r w:rsidR="00585A2C">
              <w:rPr>
                <w:sz w:val="18"/>
                <w:szCs w:val="18"/>
                <w:lang w:val="fr-CA"/>
              </w:rPr>
              <w:t xml:space="preserve"> </w:t>
            </w:r>
            <w:r w:rsidRPr="009D38A8">
              <w:rPr>
                <w:sz w:val="18"/>
                <w:szCs w:val="18"/>
                <w:lang w:val="fr-CA"/>
              </w:rPr>
              <w:t>336</w:t>
            </w:r>
          </w:p>
        </w:tc>
        <w:tc>
          <w:tcPr>
            <w:tcW w:w="1155" w:type="dxa"/>
            <w:tcBorders>
              <w:top w:val="single" w:sz="4" w:space="0" w:color="666699"/>
              <w:left w:val="single" w:sz="4" w:space="0" w:color="666699"/>
              <w:bottom w:val="single" w:sz="4" w:space="0" w:color="666699"/>
              <w:right w:val="single" w:sz="4" w:space="0" w:color="666699"/>
            </w:tcBorders>
          </w:tcPr>
          <w:p w14:paraId="6097EE8B"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3FA73CFD"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0DDB7E5F" w14:textId="41721D76" w:rsidR="00C474FF" w:rsidRPr="009D38A8" w:rsidRDefault="00C474FF" w:rsidP="00C474FF">
            <w:pPr>
              <w:spacing w:afterLines="20" w:after="48"/>
              <w:jc w:val="right"/>
              <w:rPr>
                <w:color w:val="000000"/>
                <w:sz w:val="18"/>
                <w:szCs w:val="18"/>
                <w:lang w:val="fr-CA" w:eastAsia="en-CA"/>
              </w:rPr>
            </w:pPr>
            <w:r w:rsidRPr="009D38A8">
              <w:rPr>
                <w:sz w:val="18"/>
                <w:szCs w:val="18"/>
                <w:lang w:val="fr-CA"/>
              </w:rPr>
              <w:t>2</w:t>
            </w:r>
            <w:r w:rsidR="00585A2C">
              <w:rPr>
                <w:sz w:val="18"/>
                <w:szCs w:val="18"/>
                <w:lang w:val="fr-CA"/>
              </w:rPr>
              <w:t xml:space="preserve"> </w:t>
            </w:r>
            <w:r w:rsidRPr="009D38A8">
              <w:rPr>
                <w:sz w:val="18"/>
                <w:szCs w:val="18"/>
                <w:lang w:val="fr-CA"/>
              </w:rPr>
              <w:t>261</w:t>
            </w:r>
            <w:r w:rsidR="00585A2C">
              <w:rPr>
                <w:sz w:val="18"/>
                <w:szCs w:val="18"/>
                <w:lang w:val="fr-CA"/>
              </w:rPr>
              <w:t xml:space="preserve"> </w:t>
            </w:r>
            <w:r w:rsidRPr="009D38A8">
              <w:rPr>
                <w:sz w:val="18"/>
                <w:szCs w:val="18"/>
                <w:lang w:val="fr-CA"/>
              </w:rPr>
              <w:t>336</w:t>
            </w:r>
          </w:p>
        </w:tc>
      </w:tr>
      <w:tr w:rsidR="00C474FF" w:rsidRPr="009D38A8" w14:paraId="089BD72A" w14:textId="77777777" w:rsidTr="006756FA">
        <w:trPr>
          <w:trHeight w:val="344"/>
        </w:trPr>
        <w:tc>
          <w:tcPr>
            <w:tcW w:w="1795" w:type="dxa"/>
            <w:gridSpan w:val="2"/>
            <w:vMerge/>
            <w:tcBorders>
              <w:top w:val="single" w:sz="4" w:space="0" w:color="666699"/>
              <w:left w:val="single" w:sz="4" w:space="0" w:color="666699"/>
              <w:bottom w:val="single" w:sz="4" w:space="0" w:color="666699"/>
              <w:right w:val="single" w:sz="4" w:space="0" w:color="666699"/>
            </w:tcBorders>
            <w:vAlign w:val="center"/>
            <w:hideMark/>
          </w:tcPr>
          <w:p w14:paraId="60C933FD" w14:textId="77777777" w:rsidR="00C474FF" w:rsidRPr="009D38A8" w:rsidRDefault="00C474FF" w:rsidP="00C474FF">
            <w:pPr>
              <w:rPr>
                <w:sz w:val="18"/>
                <w:szCs w:val="18"/>
                <w:lang w:val="fr-CA"/>
              </w:rPr>
            </w:pPr>
          </w:p>
        </w:tc>
        <w:tc>
          <w:tcPr>
            <w:tcW w:w="1260" w:type="dxa"/>
            <w:tcBorders>
              <w:top w:val="single" w:sz="4" w:space="0" w:color="666699"/>
              <w:left w:val="single" w:sz="4" w:space="0" w:color="666699"/>
              <w:bottom w:val="single" w:sz="4" w:space="0" w:color="666699"/>
              <w:right w:val="single" w:sz="4" w:space="0" w:color="666699"/>
            </w:tcBorders>
            <w:hideMark/>
          </w:tcPr>
          <w:p w14:paraId="21DC5B4F" w14:textId="38999C0A" w:rsidR="00C474FF" w:rsidRPr="009D38A8" w:rsidRDefault="00C474FF" w:rsidP="00C474FF">
            <w:pPr>
              <w:spacing w:afterLines="20" w:after="48"/>
              <w:jc w:val="left"/>
              <w:rPr>
                <w:sz w:val="18"/>
                <w:szCs w:val="18"/>
                <w:lang w:val="fr-CA"/>
              </w:rPr>
            </w:pPr>
            <w:r>
              <w:rPr>
                <w:sz w:val="18"/>
                <w:szCs w:val="18"/>
                <w:lang w:val="fr-CA"/>
              </w:rPr>
              <w:t>Coûts d’appui</w:t>
            </w:r>
          </w:p>
        </w:tc>
        <w:tc>
          <w:tcPr>
            <w:tcW w:w="1155" w:type="dxa"/>
            <w:tcBorders>
              <w:top w:val="single" w:sz="4" w:space="0" w:color="666699"/>
              <w:left w:val="single" w:sz="4" w:space="0" w:color="666699"/>
              <w:bottom w:val="single" w:sz="4" w:space="0" w:color="666699"/>
              <w:right w:val="single" w:sz="4" w:space="0" w:color="666699"/>
            </w:tcBorders>
            <w:vAlign w:val="center"/>
          </w:tcPr>
          <w:p w14:paraId="1DA7BCD8"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vAlign w:val="center"/>
          </w:tcPr>
          <w:p w14:paraId="47046776"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0F01EE2A" w14:textId="341B0165" w:rsidR="00C474FF" w:rsidRPr="009D38A8" w:rsidRDefault="00C474FF" w:rsidP="00C474FF">
            <w:pPr>
              <w:spacing w:afterLines="20" w:after="48"/>
              <w:jc w:val="right"/>
              <w:rPr>
                <w:color w:val="000000"/>
                <w:sz w:val="18"/>
                <w:szCs w:val="18"/>
                <w:lang w:val="fr-CA" w:eastAsia="en-CA"/>
              </w:rPr>
            </w:pPr>
            <w:r w:rsidRPr="009D38A8">
              <w:rPr>
                <w:sz w:val="18"/>
                <w:szCs w:val="18"/>
                <w:lang w:val="fr-CA"/>
              </w:rPr>
              <w:t>178</w:t>
            </w:r>
            <w:r w:rsidR="00585A2C">
              <w:rPr>
                <w:sz w:val="18"/>
                <w:szCs w:val="18"/>
                <w:lang w:val="fr-CA"/>
              </w:rPr>
              <w:t xml:space="preserve"> </w:t>
            </w:r>
            <w:r w:rsidRPr="009D38A8">
              <w:rPr>
                <w:sz w:val="18"/>
                <w:szCs w:val="18"/>
                <w:lang w:val="fr-CA"/>
              </w:rPr>
              <w:t>474</w:t>
            </w:r>
          </w:p>
        </w:tc>
        <w:tc>
          <w:tcPr>
            <w:tcW w:w="1155" w:type="dxa"/>
            <w:tcBorders>
              <w:top w:val="single" w:sz="4" w:space="0" w:color="666699"/>
              <w:left w:val="single" w:sz="4" w:space="0" w:color="666699"/>
              <w:bottom w:val="single" w:sz="4" w:space="0" w:color="666699"/>
              <w:right w:val="single" w:sz="4" w:space="0" w:color="666699"/>
            </w:tcBorders>
          </w:tcPr>
          <w:p w14:paraId="581A81FF"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0BF9EB15" w14:textId="77777777" w:rsidR="00C474FF" w:rsidRPr="009D38A8" w:rsidRDefault="00C474FF" w:rsidP="00C474FF">
            <w:pPr>
              <w:spacing w:afterLines="20" w:after="48"/>
              <w:jc w:val="right"/>
              <w:rPr>
                <w:color w:val="000000"/>
                <w:sz w:val="18"/>
                <w:szCs w:val="18"/>
                <w:lang w:val="fr-CA" w:eastAsia="en-CA"/>
              </w:rPr>
            </w:pPr>
          </w:p>
        </w:tc>
        <w:tc>
          <w:tcPr>
            <w:tcW w:w="1155" w:type="dxa"/>
            <w:tcBorders>
              <w:top w:val="single" w:sz="4" w:space="0" w:color="666699"/>
              <w:left w:val="single" w:sz="4" w:space="0" w:color="666699"/>
              <w:bottom w:val="single" w:sz="4" w:space="0" w:color="666699"/>
              <w:right w:val="single" w:sz="4" w:space="0" w:color="666699"/>
            </w:tcBorders>
          </w:tcPr>
          <w:p w14:paraId="0DBC3722" w14:textId="402998AE" w:rsidR="00C474FF" w:rsidRPr="009D38A8" w:rsidRDefault="00C474FF" w:rsidP="00C474FF">
            <w:pPr>
              <w:spacing w:afterLines="20" w:after="48"/>
              <w:jc w:val="right"/>
              <w:rPr>
                <w:color w:val="000000"/>
                <w:sz w:val="18"/>
                <w:szCs w:val="18"/>
                <w:lang w:val="fr-CA" w:eastAsia="en-CA"/>
              </w:rPr>
            </w:pPr>
            <w:r w:rsidRPr="009D38A8">
              <w:rPr>
                <w:sz w:val="18"/>
                <w:szCs w:val="18"/>
                <w:lang w:val="fr-CA"/>
              </w:rPr>
              <w:t>178</w:t>
            </w:r>
            <w:r w:rsidR="00585A2C">
              <w:rPr>
                <w:sz w:val="18"/>
                <w:szCs w:val="18"/>
                <w:lang w:val="fr-CA"/>
              </w:rPr>
              <w:t xml:space="preserve"> </w:t>
            </w:r>
            <w:r w:rsidRPr="009D38A8">
              <w:rPr>
                <w:sz w:val="18"/>
                <w:szCs w:val="18"/>
                <w:lang w:val="fr-CA"/>
              </w:rPr>
              <w:t>474</w:t>
            </w:r>
          </w:p>
        </w:tc>
      </w:tr>
    </w:tbl>
    <w:p w14:paraId="5D9A287E" w14:textId="47272D46" w:rsidR="004F0156" w:rsidRPr="00C474FF" w:rsidRDefault="004F0156" w:rsidP="004F0156">
      <w:pPr>
        <w:rPr>
          <w:sz w:val="16"/>
          <w:szCs w:val="16"/>
          <w:lang w:val="fr-CA"/>
        </w:rPr>
      </w:pPr>
      <w:r w:rsidRPr="00C474FF">
        <w:rPr>
          <w:sz w:val="16"/>
          <w:szCs w:val="16"/>
          <w:lang w:val="fr-CA"/>
        </w:rPr>
        <w:t>* Inclu</w:t>
      </w:r>
      <w:r w:rsidR="00C474FF" w:rsidRPr="00C474FF">
        <w:rPr>
          <w:sz w:val="16"/>
          <w:szCs w:val="16"/>
          <w:lang w:val="fr-CA"/>
        </w:rPr>
        <w:t>ant le financement</w:t>
      </w:r>
      <w:r w:rsidR="00C474FF">
        <w:rPr>
          <w:sz w:val="16"/>
          <w:szCs w:val="16"/>
          <w:lang w:val="fr-CA"/>
        </w:rPr>
        <w:t xml:space="preserve"> </w:t>
      </w:r>
      <w:r w:rsidR="00C474FF" w:rsidRPr="00C474FF">
        <w:rPr>
          <w:sz w:val="16"/>
          <w:szCs w:val="16"/>
          <w:lang w:val="fr-CA"/>
        </w:rPr>
        <w:t xml:space="preserve">de projets d’investissement </w:t>
      </w:r>
      <w:r w:rsidR="00C474FF">
        <w:rPr>
          <w:sz w:val="16"/>
          <w:szCs w:val="16"/>
          <w:lang w:val="fr-CA"/>
        </w:rPr>
        <w:t xml:space="preserve">qui devront être </w:t>
      </w:r>
      <w:r w:rsidR="00C474FF" w:rsidRPr="00C474FF">
        <w:rPr>
          <w:sz w:val="16"/>
          <w:szCs w:val="16"/>
          <w:lang w:val="fr-CA"/>
        </w:rPr>
        <w:t>approuvés à la présente réu</w:t>
      </w:r>
      <w:r w:rsidR="00C474FF">
        <w:rPr>
          <w:sz w:val="16"/>
          <w:szCs w:val="16"/>
          <w:lang w:val="fr-CA"/>
        </w:rPr>
        <w:t>nion</w:t>
      </w:r>
    </w:p>
    <w:p w14:paraId="7E10597D" w14:textId="194A27A5" w:rsidR="004F0156" w:rsidRPr="00C474FF" w:rsidRDefault="004F0156" w:rsidP="004F0156">
      <w:pPr>
        <w:rPr>
          <w:sz w:val="16"/>
          <w:szCs w:val="16"/>
          <w:lang w:val="fr-CA"/>
        </w:rPr>
      </w:pPr>
      <w:r w:rsidRPr="00585A2C">
        <w:rPr>
          <w:sz w:val="16"/>
          <w:szCs w:val="16"/>
          <w:lang w:val="fr-CA"/>
        </w:rPr>
        <w:t>** F</w:t>
      </w:r>
      <w:r w:rsidR="00C474FF" w:rsidRPr="00585A2C">
        <w:rPr>
          <w:sz w:val="16"/>
          <w:szCs w:val="16"/>
          <w:lang w:val="fr-CA"/>
        </w:rPr>
        <w:t xml:space="preserve">inancement approuvé </w:t>
      </w:r>
      <w:r w:rsidR="00C474FF" w:rsidRPr="00C474FF">
        <w:rPr>
          <w:sz w:val="16"/>
          <w:szCs w:val="16"/>
          <w:lang w:val="fr-CA"/>
        </w:rPr>
        <w:t>à la 6</w:t>
      </w:r>
      <w:r w:rsidR="00C474FF">
        <w:rPr>
          <w:sz w:val="16"/>
          <w:szCs w:val="16"/>
          <w:lang w:val="fr-CA"/>
        </w:rPr>
        <w:t>2</w:t>
      </w:r>
      <w:r w:rsidR="00C474FF" w:rsidRPr="00C474FF">
        <w:rPr>
          <w:sz w:val="16"/>
          <w:szCs w:val="16"/>
          <w:vertAlign w:val="superscript"/>
          <w:lang w:val="fr-CA"/>
        </w:rPr>
        <w:t>e</w:t>
      </w:r>
      <w:r w:rsidR="00C474FF" w:rsidRPr="00C474FF">
        <w:rPr>
          <w:sz w:val="16"/>
          <w:szCs w:val="16"/>
          <w:lang w:val="fr-CA"/>
        </w:rPr>
        <w:t xml:space="preserve"> réunion</w:t>
      </w:r>
    </w:p>
    <w:p w14:paraId="544609F1" w14:textId="77777777" w:rsidR="004F0156" w:rsidRPr="00585A2C" w:rsidRDefault="004F0156" w:rsidP="004F0156">
      <w:pPr>
        <w:jc w:val="left"/>
        <w:rPr>
          <w:sz w:val="20"/>
          <w:szCs w:val="20"/>
          <w:lang w:val="fr-CA"/>
        </w:rPr>
      </w:pPr>
    </w:p>
    <w:p w14:paraId="1DF8545F" w14:textId="77777777" w:rsidR="004F0156" w:rsidRPr="00585A2C" w:rsidRDefault="004F0156" w:rsidP="004F0156">
      <w:pPr>
        <w:jc w:val="left"/>
        <w:rPr>
          <w:sz w:val="20"/>
          <w:szCs w:val="20"/>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4F0156" w:rsidRPr="00217107" w14:paraId="7104CA70" w14:textId="77777777" w:rsidTr="006756F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5AC9709D" w14:textId="25C39D42" w:rsidR="004F0156" w:rsidRPr="00217107" w:rsidRDefault="00585A2C" w:rsidP="00E85958">
            <w:pPr>
              <w:tabs>
                <w:tab w:val="left" w:pos="598"/>
              </w:tabs>
              <w:spacing w:after="60"/>
              <w:jc w:val="left"/>
              <w:rPr>
                <w:b/>
                <w:sz w:val="20"/>
                <w:szCs w:val="20"/>
                <w:lang w:val="fr-CA"/>
              </w:rPr>
            </w:pPr>
            <w:r>
              <w:rPr>
                <w:b/>
                <w:sz w:val="20"/>
                <w:szCs w:val="20"/>
                <w:lang w:val="fr-CA"/>
              </w:rPr>
              <w:t xml:space="preserve">Recommandation du </w:t>
            </w:r>
            <w:r w:rsidR="004F0156" w:rsidRPr="00217107">
              <w:rPr>
                <w:b/>
                <w:sz w:val="20"/>
                <w:szCs w:val="20"/>
                <w:lang w:val="fr-CA"/>
              </w:rPr>
              <w:t>Secr</w:t>
            </w:r>
            <w:r>
              <w:rPr>
                <w:b/>
                <w:sz w:val="20"/>
                <w:szCs w:val="20"/>
                <w:lang w:val="fr-CA"/>
              </w:rPr>
              <w:t>é</w:t>
            </w:r>
            <w:r w:rsidR="004F0156" w:rsidRPr="00217107">
              <w:rPr>
                <w:b/>
                <w:sz w:val="20"/>
                <w:szCs w:val="20"/>
                <w:lang w:val="fr-CA"/>
              </w:rPr>
              <w:t>tariat</w:t>
            </w:r>
            <w:r>
              <w:rPr>
                <w:b/>
                <w:sz w:val="20"/>
                <w:szCs w:val="20"/>
                <w:lang w:val="fr-CA"/>
              </w:rPr>
              <w:t xml:space="preserve"> </w:t>
            </w:r>
            <w:r w:rsidR="004F0156" w:rsidRPr="00217107">
              <w:rPr>
                <w:b/>
                <w:sz w:val="20"/>
                <w:szCs w:val="20"/>
                <w:lang w:val="fr-CA"/>
              </w:rPr>
              <w:t>:</w:t>
            </w:r>
          </w:p>
        </w:tc>
        <w:tc>
          <w:tcPr>
            <w:tcW w:w="5055" w:type="dxa"/>
            <w:tcBorders>
              <w:top w:val="single" w:sz="4" w:space="0" w:color="666699"/>
              <w:left w:val="single" w:sz="4" w:space="0" w:color="666699"/>
              <w:bottom w:val="single" w:sz="4" w:space="0" w:color="666699"/>
              <w:right w:val="single" w:sz="4" w:space="0" w:color="666699"/>
            </w:tcBorders>
            <w:hideMark/>
          </w:tcPr>
          <w:p w14:paraId="7CF22866" w14:textId="4D130006" w:rsidR="004F0156" w:rsidRPr="00217107" w:rsidRDefault="00585A2C" w:rsidP="006756FA">
            <w:pPr>
              <w:spacing w:after="60"/>
              <w:jc w:val="center"/>
              <w:rPr>
                <w:sz w:val="20"/>
                <w:szCs w:val="20"/>
                <w:lang w:val="fr-CA"/>
              </w:rPr>
            </w:pPr>
            <w:r>
              <w:rPr>
                <w:sz w:val="20"/>
                <w:szCs w:val="20"/>
                <w:lang w:val="fr-CA"/>
              </w:rPr>
              <w:t>Examen i</w:t>
            </w:r>
            <w:r w:rsidR="004F0156" w:rsidRPr="00217107">
              <w:rPr>
                <w:sz w:val="20"/>
                <w:szCs w:val="20"/>
                <w:lang w:val="fr-CA"/>
              </w:rPr>
              <w:t>ndividu</w:t>
            </w:r>
            <w:r>
              <w:rPr>
                <w:sz w:val="20"/>
                <w:szCs w:val="20"/>
                <w:lang w:val="fr-CA"/>
              </w:rPr>
              <w:t>e</w:t>
            </w:r>
            <w:r w:rsidR="004F0156" w:rsidRPr="00217107">
              <w:rPr>
                <w:sz w:val="20"/>
                <w:szCs w:val="20"/>
                <w:lang w:val="fr-CA"/>
              </w:rPr>
              <w:t xml:space="preserve">l </w:t>
            </w:r>
          </w:p>
        </w:tc>
      </w:tr>
    </w:tbl>
    <w:p w14:paraId="0F7197A5" w14:textId="13D34D97" w:rsidR="00E0262A" w:rsidRPr="00217107" w:rsidRDefault="00E0262A" w:rsidP="00E0262A">
      <w:pPr>
        <w:rPr>
          <w:u w:val="single"/>
          <w:lang w:val="fr-CA"/>
        </w:rPr>
      </w:pPr>
    </w:p>
    <w:p w14:paraId="2C54599F" w14:textId="3AFEF258" w:rsidR="00E0262A" w:rsidRDefault="00E0262A" w:rsidP="00E0262A">
      <w:pPr>
        <w:rPr>
          <w:u w:val="single"/>
          <w:lang w:val="fr-CA"/>
        </w:rPr>
      </w:pPr>
    </w:p>
    <w:p w14:paraId="59C5FE57" w14:textId="41C02F8C" w:rsidR="00E0262A" w:rsidRPr="00585A2C" w:rsidRDefault="00585A2C" w:rsidP="00585A2C">
      <w:pPr>
        <w:jc w:val="center"/>
        <w:rPr>
          <w:b/>
          <w:bCs/>
          <w:lang w:val="fr-CA"/>
        </w:rPr>
      </w:pPr>
      <w:r>
        <w:rPr>
          <w:b/>
          <w:bCs/>
          <w:lang w:val="fr-CA"/>
        </w:rPr>
        <w:t>DESCRIPTION DU PROJET</w:t>
      </w:r>
    </w:p>
    <w:p w14:paraId="4D705105" w14:textId="77777777" w:rsidR="00441083" w:rsidRDefault="00441083">
      <w:pPr>
        <w:jc w:val="center"/>
        <w:rPr>
          <w:lang w:val="fr-CA"/>
        </w:rPr>
      </w:pPr>
    </w:p>
    <w:p w14:paraId="73395FC9" w14:textId="4E1F36FF" w:rsidR="00E85958" w:rsidRDefault="00E85958" w:rsidP="00E85958">
      <w:pPr>
        <w:pStyle w:val="Heading1"/>
        <w:numPr>
          <w:ilvl w:val="0"/>
          <w:numId w:val="24"/>
        </w:numPr>
        <w:tabs>
          <w:tab w:val="num" w:pos="0"/>
          <w:tab w:val="left" w:pos="567"/>
        </w:tabs>
        <w:ind w:left="0" w:firstLine="0"/>
        <w:rPr>
          <w:lang w:val="fr-FR"/>
        </w:rPr>
      </w:pPr>
      <w:r w:rsidRPr="00C30FE3">
        <w:rPr>
          <w:lang w:val="fr-FR"/>
        </w:rPr>
        <w:t>Au nom du gouvernement de la République arabe syrienne, le PNUE, à titre d’agence d’exécution principale, a présenté une demande</w:t>
      </w:r>
      <w:r>
        <w:rPr>
          <w:lang w:val="fr-FR"/>
        </w:rPr>
        <w:t xml:space="preserve"> de financement pour</w:t>
      </w:r>
      <w:r w:rsidRPr="00C30FE3">
        <w:rPr>
          <w:lang w:val="fr-FR"/>
        </w:rPr>
        <w:t xml:space="preserve"> la </w:t>
      </w:r>
      <w:r>
        <w:rPr>
          <w:lang w:val="fr-FR"/>
        </w:rPr>
        <w:t xml:space="preserve">deuxième tranche de la </w:t>
      </w:r>
      <w:r w:rsidRPr="00C30FE3">
        <w:rPr>
          <w:lang w:val="fr-FR"/>
        </w:rPr>
        <w:t xml:space="preserve">phase I du plan de gestion de l’élimination des HCFC (PGEH), au montant de </w:t>
      </w:r>
      <w:r>
        <w:rPr>
          <w:lang w:val="fr-FR"/>
        </w:rPr>
        <w:t>418 100</w:t>
      </w:r>
      <w:r w:rsidRPr="00C30FE3">
        <w:rPr>
          <w:lang w:val="fr-FR"/>
        </w:rPr>
        <w:t xml:space="preserve"> $US, plus des coûts d’appui d’agence de 4</w:t>
      </w:r>
      <w:r>
        <w:rPr>
          <w:lang w:val="fr-FR"/>
        </w:rPr>
        <w:t xml:space="preserve">9 448 </w:t>
      </w:r>
      <w:r w:rsidRPr="00C30FE3">
        <w:rPr>
          <w:lang w:val="fr-FR"/>
        </w:rPr>
        <w:t>$US pour le PNUE</w:t>
      </w:r>
      <w:r w:rsidR="00E71295">
        <w:rPr>
          <w:lang w:val="fr-FR"/>
        </w:rPr>
        <w:t>,</w:t>
      </w:r>
      <w:r>
        <w:rPr>
          <w:lang w:val="fr-FR"/>
        </w:rPr>
        <w:t xml:space="preserve"> et deux projets cadres pour l’élimination complète du HCFC-22 dans le secteur de la climatisation et du HCFC-141b dans le secteur de la mousse de polyuréthane (PU), au coût total de 3 531 143</w:t>
      </w:r>
      <w:r w:rsidRPr="00C30FE3">
        <w:rPr>
          <w:lang w:val="fr-FR"/>
        </w:rPr>
        <w:t xml:space="preserve"> $US, plus des coûts d’appui d’agence de 24</w:t>
      </w:r>
      <w:r>
        <w:rPr>
          <w:lang w:val="fr-FR"/>
        </w:rPr>
        <w:t>7 180</w:t>
      </w:r>
      <w:r w:rsidRPr="00C30FE3">
        <w:rPr>
          <w:lang w:val="fr-FR"/>
        </w:rPr>
        <w:t xml:space="preserve"> $US pour l’ONUDI, tel</w:t>
      </w:r>
      <w:r>
        <w:rPr>
          <w:lang w:val="fr-FR"/>
        </w:rPr>
        <w:t>s</w:t>
      </w:r>
      <w:r w:rsidRPr="00C30FE3">
        <w:rPr>
          <w:lang w:val="fr-FR"/>
        </w:rPr>
        <w:t xml:space="preserve"> que soumis initialement</w:t>
      </w:r>
      <w:r w:rsidRPr="00C30FE3">
        <w:rPr>
          <w:rStyle w:val="FootnoteReference"/>
          <w:lang w:val="fr-FR"/>
        </w:rPr>
        <w:footnoteReference w:id="2"/>
      </w:r>
      <w:r>
        <w:rPr>
          <w:lang w:val="fr-FR"/>
        </w:rPr>
        <w:t>.</w:t>
      </w:r>
      <w:r w:rsidRPr="00C30FE3">
        <w:rPr>
          <w:lang w:val="fr-FR"/>
        </w:rPr>
        <w:t xml:space="preserve"> La</w:t>
      </w:r>
      <w:r>
        <w:rPr>
          <w:lang w:val="fr-FR"/>
        </w:rPr>
        <w:t xml:space="preserve"> demande inclut un rapport périodique sur la</w:t>
      </w:r>
      <w:r w:rsidRPr="00C30FE3">
        <w:rPr>
          <w:lang w:val="fr-FR"/>
        </w:rPr>
        <w:t xml:space="preserve"> mise en œuvre de la </w:t>
      </w:r>
      <w:r>
        <w:rPr>
          <w:lang w:val="fr-FR"/>
        </w:rPr>
        <w:t xml:space="preserve">première tranche, le rapport de vérification de la consommation de HCFC pour 2020-2021, et le plan de mise en œuvre de la tranche pour 2023-2024. </w:t>
      </w:r>
    </w:p>
    <w:p w14:paraId="5CC33404" w14:textId="6DE0362E" w:rsidR="00EA5C4C" w:rsidRDefault="00EA5C4C" w:rsidP="00EA5C4C">
      <w:pPr>
        <w:rPr>
          <w:u w:val="single"/>
          <w:lang w:val="fr-FR"/>
        </w:rPr>
      </w:pPr>
      <w:r>
        <w:rPr>
          <w:u w:val="single"/>
          <w:lang w:val="fr-FR"/>
        </w:rPr>
        <w:t>Rapport sur la consommation de HCFC</w:t>
      </w:r>
    </w:p>
    <w:p w14:paraId="4D8B77BB" w14:textId="77777777" w:rsidR="00EA5C4C" w:rsidRPr="00EA5C4C" w:rsidRDefault="00EA5C4C" w:rsidP="00EA5C4C">
      <w:pPr>
        <w:tabs>
          <w:tab w:val="left" w:pos="567"/>
        </w:tabs>
        <w:rPr>
          <w:u w:val="single"/>
          <w:lang w:val="fr-FR"/>
        </w:rPr>
      </w:pPr>
    </w:p>
    <w:p w14:paraId="40D3118E" w14:textId="1E8DA796" w:rsidR="00EA5C4C" w:rsidRDefault="00E85958" w:rsidP="00EA5C4C">
      <w:pPr>
        <w:pStyle w:val="Heading1"/>
        <w:numPr>
          <w:ilvl w:val="0"/>
          <w:numId w:val="24"/>
        </w:numPr>
        <w:tabs>
          <w:tab w:val="num" w:pos="0"/>
          <w:tab w:val="left" w:pos="567"/>
        </w:tabs>
        <w:ind w:left="0" w:firstLine="0"/>
        <w:rPr>
          <w:lang w:val="fr-FR"/>
        </w:rPr>
      </w:pPr>
      <w:r>
        <w:rPr>
          <w:lang w:val="fr-FR"/>
        </w:rPr>
        <w:t>L</w:t>
      </w:r>
      <w:r w:rsidR="00EA5C4C">
        <w:rPr>
          <w:lang w:val="fr-FR"/>
        </w:rPr>
        <w:t>e gouvernement de la République arabe syrienne a déclaré une consommation de 65,40 tonnes PAO de HCFC en 2021, qui est inférieure de 52 pour cent à la consommation de référence de HCFC pour la conformité. La consommation de HCFC entre 2017 et 2021 est présentée dans le tableau 1.</w:t>
      </w:r>
    </w:p>
    <w:p w14:paraId="5CB3DBF9" w14:textId="5A8FE77D" w:rsidR="00C56CB0" w:rsidRPr="00C56CB0" w:rsidRDefault="00C56CB0" w:rsidP="00C56CB0">
      <w:pPr>
        <w:rPr>
          <w:b/>
          <w:lang w:val="fr-CA"/>
        </w:rPr>
      </w:pPr>
      <w:r w:rsidRPr="00C56CB0">
        <w:rPr>
          <w:b/>
          <w:lang w:val="fr-CA"/>
        </w:rPr>
        <w:t xml:space="preserve">Tableau 1. Consommation </w:t>
      </w:r>
      <w:r>
        <w:rPr>
          <w:b/>
          <w:lang w:val="fr-CA"/>
        </w:rPr>
        <w:t xml:space="preserve">de HCFC </w:t>
      </w:r>
      <w:r w:rsidRPr="00C56CB0">
        <w:rPr>
          <w:b/>
          <w:lang w:val="fr-CA"/>
        </w:rPr>
        <w:t>dans la Républi</w:t>
      </w:r>
      <w:r>
        <w:rPr>
          <w:b/>
          <w:lang w:val="fr-CA"/>
        </w:rPr>
        <w:t>que arabe syrienne</w:t>
      </w:r>
      <w:r w:rsidRPr="00C56CB0">
        <w:rPr>
          <w:b/>
          <w:lang w:val="fr-CA"/>
        </w:rPr>
        <w:t xml:space="preserve"> (</w:t>
      </w:r>
      <w:r>
        <w:rPr>
          <w:b/>
          <w:lang w:val="fr-CA"/>
        </w:rPr>
        <w:t xml:space="preserve">données de </w:t>
      </w:r>
      <w:r w:rsidRPr="00C56CB0">
        <w:rPr>
          <w:b/>
          <w:lang w:val="fr-CA"/>
        </w:rPr>
        <w:t xml:space="preserve">2017-2021 </w:t>
      </w:r>
      <w:r>
        <w:rPr>
          <w:b/>
          <w:lang w:val="fr-CA"/>
        </w:rPr>
        <w:t xml:space="preserve">en vertu de </w:t>
      </w:r>
      <w:r w:rsidR="00D3675B">
        <w:rPr>
          <w:b/>
          <w:lang w:val="fr-CA"/>
        </w:rPr>
        <w:t>l’a</w:t>
      </w:r>
      <w:r w:rsidRPr="00C56CB0">
        <w:rPr>
          <w:b/>
          <w:lang w:val="fr-CA"/>
        </w:rPr>
        <w:t>rticle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C56CB0" w:rsidRPr="00B32011" w14:paraId="5183A93A" w14:textId="77777777" w:rsidTr="006756FA">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0ACA14" w14:textId="77777777" w:rsidR="00C56CB0" w:rsidRPr="00B32011" w:rsidRDefault="00C56CB0" w:rsidP="006756FA">
            <w:pPr>
              <w:widowControl w:val="0"/>
              <w:jc w:val="left"/>
              <w:rPr>
                <w:b/>
                <w:bCs/>
                <w:color w:val="000000"/>
                <w:sz w:val="20"/>
                <w:szCs w:val="20"/>
              </w:rPr>
            </w:pPr>
            <w:r w:rsidRPr="00B32011">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7F74D4F" w14:textId="77777777" w:rsidR="00C56CB0" w:rsidRPr="00B32011" w:rsidRDefault="00C56CB0" w:rsidP="006756FA">
            <w:pPr>
              <w:widowControl w:val="0"/>
              <w:jc w:val="center"/>
              <w:rPr>
                <w:b/>
                <w:bCs/>
                <w:color w:val="000000"/>
                <w:sz w:val="20"/>
                <w:szCs w:val="20"/>
              </w:rPr>
            </w:pPr>
            <w:r w:rsidRPr="00B32011">
              <w:rPr>
                <w:b/>
                <w:bCs/>
                <w:color w:val="000000"/>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5DCD35" w14:textId="77777777" w:rsidR="00C56CB0" w:rsidRPr="00B32011" w:rsidRDefault="00C56CB0" w:rsidP="006756FA">
            <w:pPr>
              <w:widowControl w:val="0"/>
              <w:jc w:val="center"/>
              <w:rPr>
                <w:b/>
                <w:bCs/>
                <w:color w:val="000000"/>
                <w:sz w:val="20"/>
                <w:szCs w:val="20"/>
              </w:rPr>
            </w:pPr>
            <w:r w:rsidRPr="00B32011">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A96273F" w14:textId="77777777" w:rsidR="00C56CB0" w:rsidRPr="00B32011" w:rsidRDefault="00C56CB0" w:rsidP="006756FA">
            <w:pPr>
              <w:widowControl w:val="0"/>
              <w:jc w:val="center"/>
              <w:rPr>
                <w:b/>
                <w:bCs/>
                <w:color w:val="000000"/>
                <w:sz w:val="20"/>
                <w:szCs w:val="20"/>
              </w:rPr>
            </w:pPr>
            <w:r w:rsidRPr="00B32011">
              <w:rPr>
                <w:b/>
                <w:bCs/>
                <w:color w:val="000000"/>
                <w:sz w:val="20"/>
                <w:szCs w:val="20"/>
              </w:rPr>
              <w:t>2019</w:t>
            </w:r>
          </w:p>
        </w:tc>
        <w:tc>
          <w:tcPr>
            <w:tcW w:w="529" w:type="pct"/>
            <w:tcBorders>
              <w:top w:val="single" w:sz="4" w:space="0" w:color="auto"/>
              <w:left w:val="nil"/>
              <w:bottom w:val="single" w:sz="4" w:space="0" w:color="auto"/>
              <w:right w:val="single" w:sz="4" w:space="0" w:color="auto"/>
            </w:tcBorders>
          </w:tcPr>
          <w:p w14:paraId="7D6C702D" w14:textId="77777777" w:rsidR="00C56CB0" w:rsidRPr="00B32011" w:rsidRDefault="00C56CB0" w:rsidP="006756FA">
            <w:pPr>
              <w:widowControl w:val="0"/>
              <w:jc w:val="center"/>
              <w:rPr>
                <w:b/>
                <w:bCs/>
                <w:color w:val="000000"/>
                <w:sz w:val="20"/>
                <w:szCs w:val="20"/>
              </w:rPr>
            </w:pPr>
            <w:r w:rsidRPr="00B32011">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44187BD0" w14:textId="77777777" w:rsidR="00C56CB0" w:rsidRPr="00B32011" w:rsidRDefault="00C56CB0" w:rsidP="006756FA">
            <w:pPr>
              <w:widowControl w:val="0"/>
              <w:jc w:val="center"/>
              <w:rPr>
                <w:b/>
                <w:bCs/>
                <w:color w:val="000000"/>
                <w:sz w:val="20"/>
                <w:szCs w:val="20"/>
              </w:rPr>
            </w:pPr>
            <w:r w:rsidRPr="00B32011">
              <w:rPr>
                <w:b/>
                <w:bCs/>
                <w:color w:val="000000"/>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2B200" w14:textId="4EC77A57" w:rsidR="00C56CB0" w:rsidRPr="00B32011" w:rsidRDefault="00C56CB0" w:rsidP="006756FA">
            <w:pPr>
              <w:widowControl w:val="0"/>
              <w:jc w:val="center"/>
              <w:rPr>
                <w:b/>
                <w:bCs/>
                <w:color w:val="000000"/>
                <w:sz w:val="20"/>
                <w:szCs w:val="20"/>
              </w:rPr>
            </w:pPr>
            <w:proofErr w:type="spellStart"/>
            <w:r>
              <w:rPr>
                <w:b/>
                <w:bCs/>
                <w:color w:val="000000"/>
                <w:sz w:val="20"/>
                <w:szCs w:val="20"/>
              </w:rPr>
              <w:t>Référence</w:t>
            </w:r>
            <w:proofErr w:type="spellEnd"/>
          </w:p>
        </w:tc>
      </w:tr>
      <w:tr w:rsidR="00C56CB0" w:rsidRPr="00B32011" w14:paraId="219134F9" w14:textId="77777777" w:rsidTr="006756F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00065" w14:textId="078C29EA" w:rsidR="00C56CB0" w:rsidRPr="00B32011" w:rsidRDefault="00C56CB0" w:rsidP="006756FA">
            <w:pPr>
              <w:widowControl w:val="0"/>
              <w:jc w:val="left"/>
              <w:rPr>
                <w:b/>
                <w:bCs/>
                <w:color w:val="000000"/>
                <w:sz w:val="20"/>
                <w:szCs w:val="20"/>
              </w:rPr>
            </w:pPr>
            <w:r>
              <w:rPr>
                <w:b/>
                <w:bCs/>
                <w:color w:val="000000"/>
                <w:sz w:val="20"/>
                <w:szCs w:val="20"/>
              </w:rPr>
              <w:t xml:space="preserve">Tonnes </w:t>
            </w:r>
            <w:proofErr w:type="spellStart"/>
            <w:r>
              <w:rPr>
                <w:b/>
                <w:bCs/>
                <w:color w:val="000000"/>
                <w:sz w:val="20"/>
                <w:szCs w:val="20"/>
              </w:rPr>
              <w:t>métriques</w:t>
            </w:r>
            <w:proofErr w:type="spellEnd"/>
            <w:r w:rsidRPr="00B32011">
              <w:rPr>
                <w:b/>
                <w:bCs/>
                <w:color w:val="000000"/>
                <w:sz w:val="20"/>
                <w:szCs w:val="20"/>
              </w:rPr>
              <w:t xml:space="preserve"> (t</w:t>
            </w:r>
            <w:r>
              <w:rPr>
                <w:b/>
                <w:bCs/>
                <w:color w:val="000000"/>
                <w:sz w:val="20"/>
                <w:szCs w:val="20"/>
              </w:rPr>
              <w:t>m</w:t>
            </w:r>
            <w:r w:rsidRPr="00B32011">
              <w:rPr>
                <w:b/>
                <w:bCs/>
                <w:color w:val="000000"/>
                <w:sz w:val="20"/>
                <w:szCs w:val="20"/>
              </w:rPr>
              <w:t>)</w:t>
            </w:r>
          </w:p>
        </w:tc>
        <w:tc>
          <w:tcPr>
            <w:tcW w:w="529" w:type="pct"/>
            <w:tcBorders>
              <w:top w:val="nil"/>
              <w:left w:val="nil"/>
              <w:bottom w:val="single" w:sz="4" w:space="0" w:color="auto"/>
              <w:right w:val="single" w:sz="4" w:space="0" w:color="auto"/>
            </w:tcBorders>
            <w:shd w:val="clear" w:color="auto" w:fill="auto"/>
            <w:noWrap/>
            <w:vAlign w:val="center"/>
            <w:hideMark/>
          </w:tcPr>
          <w:p w14:paraId="721BF2DD" w14:textId="77777777" w:rsidR="00C56CB0" w:rsidRPr="00B32011" w:rsidRDefault="00C56CB0" w:rsidP="006756FA">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540EFC3" w14:textId="77777777" w:rsidR="00C56CB0" w:rsidRPr="00B32011" w:rsidRDefault="00C56CB0" w:rsidP="006756FA">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173ADFD6" w14:textId="77777777" w:rsidR="00C56CB0" w:rsidRPr="00B32011" w:rsidRDefault="00C56CB0" w:rsidP="006756FA">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48A9DFF8" w14:textId="77777777" w:rsidR="00C56CB0" w:rsidRPr="00B32011" w:rsidRDefault="00C56CB0" w:rsidP="006756FA">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38021505" w14:textId="77777777" w:rsidR="00C56CB0" w:rsidRPr="00B32011" w:rsidRDefault="00C56CB0" w:rsidP="006756FA">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2ED382F" w14:textId="77777777" w:rsidR="00C56CB0" w:rsidRPr="00B32011" w:rsidRDefault="00C56CB0" w:rsidP="006756FA">
            <w:pPr>
              <w:widowControl w:val="0"/>
              <w:jc w:val="center"/>
              <w:rPr>
                <w:b/>
                <w:bCs/>
                <w:color w:val="000000"/>
                <w:sz w:val="20"/>
                <w:szCs w:val="20"/>
              </w:rPr>
            </w:pPr>
          </w:p>
        </w:tc>
      </w:tr>
      <w:tr w:rsidR="00C56CB0" w:rsidRPr="00B32011" w14:paraId="02AD3CE5" w14:textId="77777777" w:rsidTr="006756F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A9FC63" w14:textId="77777777" w:rsidR="00C56CB0" w:rsidRPr="00B32011" w:rsidRDefault="00C56CB0" w:rsidP="006756FA">
            <w:pPr>
              <w:widowControl w:val="0"/>
              <w:jc w:val="left"/>
              <w:rPr>
                <w:color w:val="000000"/>
                <w:sz w:val="20"/>
                <w:szCs w:val="20"/>
              </w:rPr>
            </w:pPr>
            <w:r w:rsidRPr="00B32011">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46444A31" w14:textId="639D6087" w:rsidR="00C56CB0" w:rsidRPr="00B32011" w:rsidRDefault="00C56CB0" w:rsidP="006756FA">
            <w:pPr>
              <w:widowControl w:val="0"/>
              <w:jc w:val="right"/>
              <w:rPr>
                <w:sz w:val="20"/>
                <w:szCs w:val="20"/>
              </w:rPr>
            </w:pPr>
            <w:r w:rsidRPr="00B32011">
              <w:rPr>
                <w:sz w:val="20"/>
                <w:szCs w:val="20"/>
              </w:rPr>
              <w:t>560</w:t>
            </w:r>
            <w:r>
              <w:rPr>
                <w:sz w:val="20"/>
                <w:szCs w:val="20"/>
              </w:rPr>
              <w:t>,</w:t>
            </w:r>
            <w:r w:rsidRPr="00B32011">
              <w:rPr>
                <w:sz w:val="20"/>
                <w:szCs w:val="20"/>
              </w:rPr>
              <w:t>00</w:t>
            </w:r>
          </w:p>
        </w:tc>
        <w:tc>
          <w:tcPr>
            <w:tcW w:w="529" w:type="pct"/>
            <w:tcBorders>
              <w:top w:val="nil"/>
              <w:left w:val="nil"/>
              <w:bottom w:val="single" w:sz="4" w:space="0" w:color="auto"/>
              <w:right w:val="single" w:sz="4" w:space="0" w:color="auto"/>
            </w:tcBorders>
            <w:shd w:val="clear" w:color="auto" w:fill="auto"/>
            <w:noWrap/>
          </w:tcPr>
          <w:p w14:paraId="44DF06AD" w14:textId="15BAC7F4" w:rsidR="00C56CB0" w:rsidRPr="00B32011" w:rsidRDefault="00C56CB0" w:rsidP="006756FA">
            <w:pPr>
              <w:widowControl w:val="0"/>
              <w:jc w:val="right"/>
              <w:rPr>
                <w:sz w:val="20"/>
                <w:szCs w:val="20"/>
              </w:rPr>
            </w:pPr>
            <w:r w:rsidRPr="00B32011">
              <w:rPr>
                <w:sz w:val="20"/>
                <w:szCs w:val="20"/>
              </w:rPr>
              <w:t>660</w:t>
            </w:r>
            <w:r>
              <w:rPr>
                <w:sz w:val="20"/>
                <w:szCs w:val="20"/>
              </w:rPr>
              <w:t>,</w:t>
            </w:r>
            <w:r w:rsidRPr="00B32011">
              <w:rPr>
                <w:sz w:val="20"/>
                <w:szCs w:val="20"/>
              </w:rPr>
              <w:t>00</w:t>
            </w:r>
          </w:p>
        </w:tc>
        <w:tc>
          <w:tcPr>
            <w:tcW w:w="529" w:type="pct"/>
            <w:tcBorders>
              <w:top w:val="nil"/>
              <w:left w:val="nil"/>
              <w:bottom w:val="single" w:sz="4" w:space="0" w:color="auto"/>
              <w:right w:val="single" w:sz="4" w:space="0" w:color="auto"/>
            </w:tcBorders>
            <w:shd w:val="clear" w:color="auto" w:fill="auto"/>
            <w:noWrap/>
          </w:tcPr>
          <w:p w14:paraId="3B1002A0" w14:textId="11EB09DF" w:rsidR="00C56CB0" w:rsidRPr="00B32011" w:rsidRDefault="00C56CB0" w:rsidP="006756FA">
            <w:pPr>
              <w:widowControl w:val="0"/>
              <w:jc w:val="right"/>
              <w:rPr>
                <w:color w:val="000000"/>
                <w:sz w:val="20"/>
                <w:szCs w:val="20"/>
              </w:rPr>
            </w:pPr>
            <w:r w:rsidRPr="00B32011">
              <w:rPr>
                <w:sz w:val="20"/>
                <w:szCs w:val="20"/>
              </w:rPr>
              <w:t>550</w:t>
            </w:r>
            <w:r>
              <w:rPr>
                <w:sz w:val="20"/>
                <w:szCs w:val="20"/>
              </w:rPr>
              <w:t>,</w:t>
            </w:r>
            <w:r w:rsidRPr="00B32011">
              <w:rPr>
                <w:sz w:val="20"/>
                <w:szCs w:val="20"/>
              </w:rPr>
              <w:t>00</w:t>
            </w:r>
          </w:p>
        </w:tc>
        <w:tc>
          <w:tcPr>
            <w:tcW w:w="529" w:type="pct"/>
            <w:tcBorders>
              <w:top w:val="single" w:sz="4" w:space="0" w:color="auto"/>
              <w:left w:val="nil"/>
              <w:bottom w:val="single" w:sz="4" w:space="0" w:color="auto"/>
              <w:right w:val="single" w:sz="4" w:space="0" w:color="auto"/>
            </w:tcBorders>
          </w:tcPr>
          <w:p w14:paraId="70417D8D" w14:textId="4F234DE4" w:rsidR="00C56CB0" w:rsidRPr="00B32011" w:rsidRDefault="00C56CB0" w:rsidP="006756FA">
            <w:pPr>
              <w:widowControl w:val="0"/>
              <w:jc w:val="right"/>
              <w:rPr>
                <w:color w:val="000000"/>
                <w:sz w:val="20"/>
                <w:szCs w:val="20"/>
              </w:rPr>
            </w:pPr>
            <w:r w:rsidRPr="00B32011">
              <w:rPr>
                <w:color w:val="000000"/>
                <w:sz w:val="20"/>
                <w:szCs w:val="20"/>
              </w:rPr>
              <w:t>725</w:t>
            </w:r>
            <w:r>
              <w:rPr>
                <w:color w:val="000000"/>
                <w:sz w:val="20"/>
                <w:szCs w:val="20"/>
              </w:rPr>
              <w:t>,</w:t>
            </w:r>
            <w:r w:rsidRPr="00B32011">
              <w:rPr>
                <w:color w:val="000000"/>
                <w:sz w:val="20"/>
                <w:szCs w:val="20"/>
              </w:rPr>
              <w:t>00</w:t>
            </w:r>
          </w:p>
        </w:tc>
        <w:tc>
          <w:tcPr>
            <w:tcW w:w="530" w:type="pct"/>
            <w:tcBorders>
              <w:top w:val="nil"/>
              <w:left w:val="single" w:sz="4" w:space="0" w:color="auto"/>
              <w:bottom w:val="single" w:sz="4" w:space="0" w:color="auto"/>
              <w:right w:val="single" w:sz="4" w:space="0" w:color="auto"/>
            </w:tcBorders>
          </w:tcPr>
          <w:p w14:paraId="1B7A8ABA" w14:textId="0961A8F4" w:rsidR="00C56CB0" w:rsidRPr="00B32011" w:rsidRDefault="00C56CB0" w:rsidP="006756FA">
            <w:pPr>
              <w:widowControl w:val="0"/>
              <w:jc w:val="right"/>
              <w:rPr>
                <w:color w:val="000000"/>
                <w:sz w:val="20"/>
                <w:szCs w:val="20"/>
              </w:rPr>
            </w:pPr>
            <w:r w:rsidRPr="00B32011">
              <w:rPr>
                <w:color w:val="000000"/>
                <w:sz w:val="20"/>
                <w:szCs w:val="20"/>
              </w:rPr>
              <w:t>600</w:t>
            </w:r>
            <w:r>
              <w:rPr>
                <w:color w:val="000000"/>
                <w:sz w:val="20"/>
                <w:szCs w:val="20"/>
              </w:rPr>
              <w:t>,</w:t>
            </w:r>
            <w:r w:rsidRPr="00B32011">
              <w:rPr>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728C8D4" w14:textId="38872AFE" w:rsidR="00C56CB0" w:rsidRPr="00B32011" w:rsidRDefault="00C56CB0" w:rsidP="006756FA">
            <w:pPr>
              <w:widowControl w:val="0"/>
              <w:jc w:val="right"/>
              <w:rPr>
                <w:color w:val="000000"/>
                <w:sz w:val="20"/>
                <w:szCs w:val="20"/>
              </w:rPr>
            </w:pPr>
            <w:r w:rsidRPr="00B32011">
              <w:rPr>
                <w:sz w:val="20"/>
                <w:szCs w:val="20"/>
              </w:rPr>
              <w:t>1</w:t>
            </w:r>
            <w:r>
              <w:rPr>
                <w:sz w:val="20"/>
                <w:szCs w:val="20"/>
              </w:rPr>
              <w:t xml:space="preserve"> </w:t>
            </w:r>
            <w:r w:rsidRPr="00B32011">
              <w:rPr>
                <w:sz w:val="20"/>
                <w:szCs w:val="20"/>
              </w:rPr>
              <w:t>100</w:t>
            </w:r>
            <w:r>
              <w:rPr>
                <w:sz w:val="20"/>
                <w:szCs w:val="20"/>
              </w:rPr>
              <w:t>,</w:t>
            </w:r>
            <w:r w:rsidRPr="00B32011">
              <w:rPr>
                <w:sz w:val="20"/>
                <w:szCs w:val="20"/>
              </w:rPr>
              <w:t>00</w:t>
            </w:r>
          </w:p>
        </w:tc>
      </w:tr>
      <w:tr w:rsidR="00C56CB0" w:rsidRPr="00B32011" w14:paraId="2251D532" w14:textId="77777777" w:rsidTr="006756F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05C26E" w14:textId="77777777" w:rsidR="00C56CB0" w:rsidRPr="00B32011" w:rsidRDefault="00C56CB0" w:rsidP="006756FA">
            <w:pPr>
              <w:widowControl w:val="0"/>
              <w:jc w:val="left"/>
              <w:rPr>
                <w:color w:val="000000"/>
                <w:sz w:val="20"/>
                <w:szCs w:val="20"/>
              </w:rPr>
            </w:pPr>
            <w:r w:rsidRPr="00B32011">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3700DA5E" w14:textId="66226DB1" w:rsidR="00C56CB0" w:rsidRPr="00B32011" w:rsidRDefault="00C56CB0" w:rsidP="006756FA">
            <w:pPr>
              <w:widowControl w:val="0"/>
              <w:jc w:val="right"/>
              <w:rPr>
                <w:sz w:val="20"/>
                <w:szCs w:val="20"/>
              </w:rPr>
            </w:pPr>
            <w:r w:rsidRPr="00B32011">
              <w:rPr>
                <w:sz w:val="20"/>
                <w:szCs w:val="20"/>
              </w:rPr>
              <w:t>588</w:t>
            </w:r>
            <w:r>
              <w:rPr>
                <w:sz w:val="20"/>
                <w:szCs w:val="20"/>
              </w:rPr>
              <w:t>,</w:t>
            </w:r>
            <w:r w:rsidRPr="00B32011">
              <w:rPr>
                <w:sz w:val="20"/>
                <w:szCs w:val="20"/>
              </w:rPr>
              <w:t>00</w:t>
            </w:r>
          </w:p>
        </w:tc>
        <w:tc>
          <w:tcPr>
            <w:tcW w:w="529" w:type="pct"/>
            <w:tcBorders>
              <w:top w:val="nil"/>
              <w:left w:val="nil"/>
              <w:bottom w:val="single" w:sz="4" w:space="0" w:color="auto"/>
              <w:right w:val="single" w:sz="4" w:space="0" w:color="auto"/>
            </w:tcBorders>
            <w:shd w:val="clear" w:color="auto" w:fill="auto"/>
            <w:noWrap/>
          </w:tcPr>
          <w:p w14:paraId="36C621EA" w14:textId="3A6F3A42" w:rsidR="00C56CB0" w:rsidRPr="00B32011" w:rsidRDefault="00C56CB0" w:rsidP="006756FA">
            <w:pPr>
              <w:widowControl w:val="0"/>
              <w:jc w:val="right"/>
              <w:rPr>
                <w:sz w:val="20"/>
                <w:szCs w:val="20"/>
              </w:rPr>
            </w:pPr>
            <w:r w:rsidRPr="00B32011">
              <w:rPr>
                <w:sz w:val="20"/>
                <w:szCs w:val="20"/>
              </w:rPr>
              <w:t>250</w:t>
            </w:r>
            <w:r>
              <w:rPr>
                <w:sz w:val="20"/>
                <w:szCs w:val="20"/>
              </w:rPr>
              <w:t>,</w:t>
            </w:r>
            <w:r w:rsidRPr="00B32011">
              <w:rPr>
                <w:sz w:val="20"/>
                <w:szCs w:val="20"/>
              </w:rPr>
              <w:t>00</w:t>
            </w:r>
          </w:p>
        </w:tc>
        <w:tc>
          <w:tcPr>
            <w:tcW w:w="529" w:type="pct"/>
            <w:tcBorders>
              <w:top w:val="nil"/>
              <w:left w:val="nil"/>
              <w:bottom w:val="single" w:sz="4" w:space="0" w:color="auto"/>
              <w:right w:val="single" w:sz="4" w:space="0" w:color="auto"/>
            </w:tcBorders>
            <w:shd w:val="clear" w:color="auto" w:fill="auto"/>
            <w:noWrap/>
          </w:tcPr>
          <w:p w14:paraId="6A0FD8B6" w14:textId="2360AE9E" w:rsidR="00C56CB0" w:rsidRPr="00B32011" w:rsidRDefault="00C56CB0" w:rsidP="006756FA">
            <w:pPr>
              <w:widowControl w:val="0"/>
              <w:jc w:val="right"/>
              <w:rPr>
                <w:color w:val="000000"/>
                <w:sz w:val="20"/>
                <w:szCs w:val="20"/>
              </w:rPr>
            </w:pPr>
            <w:r w:rsidRPr="00B32011">
              <w:rPr>
                <w:sz w:val="20"/>
                <w:szCs w:val="20"/>
              </w:rPr>
              <w:t>300</w:t>
            </w:r>
            <w:r>
              <w:rPr>
                <w:sz w:val="20"/>
                <w:szCs w:val="20"/>
              </w:rPr>
              <w:t>,</w:t>
            </w:r>
            <w:r w:rsidRPr="00B32011">
              <w:rPr>
                <w:sz w:val="20"/>
                <w:szCs w:val="20"/>
              </w:rPr>
              <w:t>00</w:t>
            </w:r>
          </w:p>
        </w:tc>
        <w:tc>
          <w:tcPr>
            <w:tcW w:w="529" w:type="pct"/>
            <w:tcBorders>
              <w:top w:val="single" w:sz="4" w:space="0" w:color="auto"/>
              <w:left w:val="nil"/>
              <w:bottom w:val="single" w:sz="4" w:space="0" w:color="auto"/>
              <w:right w:val="single" w:sz="4" w:space="0" w:color="auto"/>
            </w:tcBorders>
          </w:tcPr>
          <w:p w14:paraId="7CF99BA0" w14:textId="1DA520CD" w:rsidR="00C56CB0" w:rsidRPr="00B32011" w:rsidRDefault="00C56CB0" w:rsidP="006756FA">
            <w:pPr>
              <w:widowControl w:val="0"/>
              <w:jc w:val="right"/>
              <w:rPr>
                <w:color w:val="000000"/>
                <w:sz w:val="20"/>
                <w:szCs w:val="20"/>
              </w:rPr>
            </w:pPr>
            <w:r w:rsidRPr="00B32011">
              <w:rPr>
                <w:color w:val="000000"/>
                <w:sz w:val="20"/>
                <w:szCs w:val="20"/>
              </w:rPr>
              <w:t>330</w:t>
            </w:r>
            <w:r>
              <w:rPr>
                <w:color w:val="000000"/>
                <w:sz w:val="20"/>
                <w:szCs w:val="20"/>
              </w:rPr>
              <w:t>,</w:t>
            </w:r>
            <w:r w:rsidRPr="00B32011">
              <w:rPr>
                <w:color w:val="000000"/>
                <w:sz w:val="20"/>
                <w:szCs w:val="20"/>
              </w:rPr>
              <w:t>00</w:t>
            </w:r>
          </w:p>
        </w:tc>
        <w:tc>
          <w:tcPr>
            <w:tcW w:w="530" w:type="pct"/>
            <w:tcBorders>
              <w:top w:val="nil"/>
              <w:left w:val="single" w:sz="4" w:space="0" w:color="auto"/>
              <w:bottom w:val="single" w:sz="4" w:space="0" w:color="auto"/>
              <w:right w:val="single" w:sz="4" w:space="0" w:color="auto"/>
            </w:tcBorders>
          </w:tcPr>
          <w:p w14:paraId="0ED43D58" w14:textId="1AC10CB4" w:rsidR="00C56CB0" w:rsidRPr="00B32011" w:rsidRDefault="00C56CB0" w:rsidP="006756FA">
            <w:pPr>
              <w:widowControl w:val="0"/>
              <w:jc w:val="right"/>
              <w:rPr>
                <w:color w:val="000000"/>
                <w:sz w:val="20"/>
                <w:szCs w:val="20"/>
              </w:rPr>
            </w:pPr>
            <w:r w:rsidRPr="00B32011">
              <w:rPr>
                <w:color w:val="000000"/>
                <w:sz w:val="20"/>
                <w:szCs w:val="20"/>
              </w:rPr>
              <w:t>265</w:t>
            </w:r>
            <w:r>
              <w:rPr>
                <w:color w:val="000000"/>
                <w:sz w:val="20"/>
                <w:szCs w:val="20"/>
              </w:rPr>
              <w:t>,</w:t>
            </w:r>
            <w:r w:rsidRPr="00B32011">
              <w:rPr>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tcPr>
          <w:p w14:paraId="7F4201F3" w14:textId="021CC210" w:rsidR="00C56CB0" w:rsidRPr="00B32011" w:rsidRDefault="00C56CB0" w:rsidP="006756FA">
            <w:pPr>
              <w:widowControl w:val="0"/>
              <w:jc w:val="right"/>
              <w:rPr>
                <w:color w:val="000000"/>
                <w:sz w:val="20"/>
                <w:szCs w:val="20"/>
              </w:rPr>
            </w:pPr>
            <w:r w:rsidRPr="00B32011">
              <w:rPr>
                <w:sz w:val="20"/>
                <w:szCs w:val="20"/>
              </w:rPr>
              <w:t>615</w:t>
            </w:r>
            <w:r>
              <w:rPr>
                <w:sz w:val="20"/>
                <w:szCs w:val="20"/>
              </w:rPr>
              <w:t>,</w:t>
            </w:r>
            <w:r w:rsidRPr="00B32011">
              <w:rPr>
                <w:sz w:val="20"/>
                <w:szCs w:val="20"/>
              </w:rPr>
              <w:t>55</w:t>
            </w:r>
          </w:p>
        </w:tc>
      </w:tr>
      <w:tr w:rsidR="00C56CB0" w:rsidRPr="00B32011" w14:paraId="43139FA1" w14:textId="77777777" w:rsidTr="006756F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6C93D7" w14:textId="77777777" w:rsidR="00C56CB0" w:rsidRPr="00B32011" w:rsidRDefault="00C56CB0" w:rsidP="006756FA">
            <w:pPr>
              <w:widowControl w:val="0"/>
              <w:jc w:val="left"/>
              <w:rPr>
                <w:color w:val="000000"/>
                <w:sz w:val="20"/>
                <w:szCs w:val="20"/>
              </w:rPr>
            </w:pPr>
            <w:r w:rsidRPr="00B32011">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38706D2E" w14:textId="44874D8B" w:rsidR="00C56CB0" w:rsidRPr="00B32011" w:rsidRDefault="00C56CB0" w:rsidP="006756FA">
            <w:pPr>
              <w:widowControl w:val="0"/>
              <w:jc w:val="right"/>
              <w:rPr>
                <w:sz w:val="20"/>
                <w:szCs w:val="20"/>
              </w:rPr>
            </w:pPr>
            <w:r w:rsidRPr="00B32011">
              <w:rPr>
                <w:sz w:val="20"/>
                <w:szCs w:val="20"/>
              </w:rPr>
              <w:t>45</w:t>
            </w:r>
            <w:r>
              <w:rPr>
                <w:sz w:val="20"/>
                <w:szCs w:val="20"/>
              </w:rPr>
              <w:t>,</w:t>
            </w:r>
            <w:r w:rsidRPr="00B32011">
              <w:rPr>
                <w:sz w:val="20"/>
                <w:szCs w:val="20"/>
              </w:rPr>
              <w:t>00</w:t>
            </w:r>
          </w:p>
        </w:tc>
        <w:tc>
          <w:tcPr>
            <w:tcW w:w="529" w:type="pct"/>
            <w:tcBorders>
              <w:top w:val="nil"/>
              <w:left w:val="nil"/>
              <w:bottom w:val="single" w:sz="4" w:space="0" w:color="auto"/>
              <w:right w:val="single" w:sz="4" w:space="0" w:color="auto"/>
            </w:tcBorders>
            <w:shd w:val="clear" w:color="auto" w:fill="auto"/>
            <w:noWrap/>
          </w:tcPr>
          <w:p w14:paraId="4C1961E4" w14:textId="191905CA" w:rsidR="00C56CB0" w:rsidRPr="00B32011" w:rsidRDefault="00C56CB0" w:rsidP="006756FA">
            <w:pPr>
              <w:widowControl w:val="0"/>
              <w:jc w:val="right"/>
              <w:rPr>
                <w:sz w:val="20"/>
                <w:szCs w:val="20"/>
              </w:rPr>
            </w:pPr>
            <w:r w:rsidRPr="00B32011">
              <w:rPr>
                <w:sz w:val="20"/>
                <w:szCs w:val="20"/>
              </w:rPr>
              <w:t>100</w:t>
            </w:r>
            <w:r>
              <w:rPr>
                <w:sz w:val="20"/>
                <w:szCs w:val="20"/>
              </w:rPr>
              <w:t>,</w:t>
            </w:r>
            <w:r w:rsidRPr="00B32011">
              <w:rPr>
                <w:sz w:val="20"/>
                <w:szCs w:val="20"/>
              </w:rPr>
              <w:t>00</w:t>
            </w:r>
          </w:p>
        </w:tc>
        <w:tc>
          <w:tcPr>
            <w:tcW w:w="529" w:type="pct"/>
            <w:tcBorders>
              <w:top w:val="nil"/>
              <w:left w:val="nil"/>
              <w:bottom w:val="single" w:sz="4" w:space="0" w:color="auto"/>
              <w:right w:val="single" w:sz="4" w:space="0" w:color="auto"/>
            </w:tcBorders>
            <w:shd w:val="clear" w:color="auto" w:fill="auto"/>
            <w:noWrap/>
          </w:tcPr>
          <w:p w14:paraId="04CD3C0D" w14:textId="57E9E233" w:rsidR="00C56CB0" w:rsidRPr="00B32011" w:rsidRDefault="00C56CB0" w:rsidP="006756FA">
            <w:pPr>
              <w:widowControl w:val="0"/>
              <w:jc w:val="right"/>
              <w:rPr>
                <w:color w:val="000000"/>
                <w:sz w:val="20"/>
                <w:szCs w:val="20"/>
              </w:rPr>
            </w:pPr>
            <w:r w:rsidRPr="00B32011">
              <w:rPr>
                <w:sz w:val="20"/>
                <w:szCs w:val="20"/>
              </w:rPr>
              <w:t>120</w:t>
            </w:r>
            <w:r>
              <w:rPr>
                <w:sz w:val="20"/>
                <w:szCs w:val="20"/>
              </w:rPr>
              <w:t>,</w:t>
            </w:r>
            <w:r w:rsidRPr="00B32011">
              <w:rPr>
                <w:sz w:val="20"/>
                <w:szCs w:val="20"/>
              </w:rPr>
              <w:t>00</w:t>
            </w:r>
          </w:p>
        </w:tc>
        <w:tc>
          <w:tcPr>
            <w:tcW w:w="529" w:type="pct"/>
            <w:tcBorders>
              <w:top w:val="single" w:sz="4" w:space="0" w:color="auto"/>
              <w:left w:val="nil"/>
              <w:bottom w:val="single" w:sz="4" w:space="0" w:color="auto"/>
              <w:right w:val="single" w:sz="4" w:space="0" w:color="auto"/>
            </w:tcBorders>
          </w:tcPr>
          <w:p w14:paraId="5085787E" w14:textId="7D66C0B1" w:rsidR="00C56CB0" w:rsidRPr="00B32011" w:rsidRDefault="00C56CB0" w:rsidP="006756FA">
            <w:pPr>
              <w:widowControl w:val="0"/>
              <w:jc w:val="right"/>
              <w:rPr>
                <w:color w:val="000000"/>
                <w:sz w:val="20"/>
                <w:szCs w:val="20"/>
              </w:rPr>
            </w:pPr>
            <w:r w:rsidRPr="00B32011">
              <w:rPr>
                <w:color w:val="000000"/>
                <w:sz w:val="20"/>
                <w:szCs w:val="20"/>
              </w:rPr>
              <w:t>90</w:t>
            </w:r>
            <w:r>
              <w:rPr>
                <w:color w:val="000000"/>
                <w:sz w:val="20"/>
                <w:szCs w:val="20"/>
              </w:rPr>
              <w:t>,</w:t>
            </w:r>
            <w:r w:rsidRPr="00B32011">
              <w:rPr>
                <w:color w:val="000000"/>
                <w:sz w:val="20"/>
                <w:szCs w:val="20"/>
              </w:rPr>
              <w:t>00</w:t>
            </w:r>
          </w:p>
        </w:tc>
        <w:tc>
          <w:tcPr>
            <w:tcW w:w="530" w:type="pct"/>
            <w:tcBorders>
              <w:top w:val="nil"/>
              <w:left w:val="single" w:sz="4" w:space="0" w:color="auto"/>
              <w:bottom w:val="single" w:sz="4" w:space="0" w:color="auto"/>
              <w:right w:val="single" w:sz="4" w:space="0" w:color="auto"/>
            </w:tcBorders>
          </w:tcPr>
          <w:p w14:paraId="2B6C5556" w14:textId="581AEEFC" w:rsidR="00C56CB0" w:rsidRPr="00B32011" w:rsidRDefault="00C56CB0" w:rsidP="006756FA">
            <w:pPr>
              <w:widowControl w:val="0"/>
              <w:jc w:val="right"/>
              <w:rPr>
                <w:color w:val="000000"/>
                <w:sz w:val="20"/>
                <w:szCs w:val="20"/>
              </w:rPr>
            </w:pPr>
            <w:r w:rsidRPr="00B32011">
              <w:rPr>
                <w:color w:val="000000"/>
                <w:sz w:val="20"/>
                <w:szCs w:val="20"/>
              </w:rPr>
              <w:t>50</w:t>
            </w:r>
            <w:r>
              <w:rPr>
                <w:color w:val="000000"/>
                <w:sz w:val="20"/>
                <w:szCs w:val="20"/>
              </w:rPr>
              <w:t>,</w:t>
            </w:r>
            <w:r w:rsidRPr="00B32011">
              <w:rPr>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tcPr>
          <w:p w14:paraId="76129CBB" w14:textId="4FAAE8F6" w:rsidR="00C56CB0" w:rsidRPr="00B32011" w:rsidRDefault="00C56CB0" w:rsidP="006756FA">
            <w:pPr>
              <w:widowControl w:val="0"/>
              <w:jc w:val="right"/>
              <w:rPr>
                <w:color w:val="000000"/>
                <w:sz w:val="20"/>
                <w:szCs w:val="20"/>
              </w:rPr>
            </w:pPr>
            <w:r w:rsidRPr="00B32011">
              <w:rPr>
                <w:sz w:val="20"/>
                <w:szCs w:val="20"/>
              </w:rPr>
              <w:t>104</w:t>
            </w:r>
            <w:r>
              <w:rPr>
                <w:sz w:val="20"/>
                <w:szCs w:val="20"/>
              </w:rPr>
              <w:t>,</w:t>
            </w:r>
            <w:r w:rsidRPr="00B32011">
              <w:rPr>
                <w:sz w:val="20"/>
                <w:szCs w:val="20"/>
              </w:rPr>
              <w:t>92</w:t>
            </w:r>
          </w:p>
        </w:tc>
      </w:tr>
      <w:tr w:rsidR="00C56CB0" w:rsidRPr="00B32011" w14:paraId="65449C5F" w14:textId="77777777" w:rsidTr="006756F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DFBA54" w14:textId="12D6F538" w:rsidR="00C56CB0" w:rsidRPr="00B32011" w:rsidRDefault="00C56CB0" w:rsidP="006756FA">
            <w:pPr>
              <w:jc w:val="left"/>
              <w:rPr>
                <w:rFonts w:eastAsiaTheme="minorHAnsi"/>
                <w:b/>
                <w:color w:val="000000"/>
                <w:sz w:val="20"/>
                <w:szCs w:val="20"/>
              </w:rPr>
            </w:pPr>
            <w:r w:rsidRPr="00B32011">
              <w:rPr>
                <w:b/>
                <w:color w:val="000000"/>
                <w:sz w:val="20"/>
                <w:szCs w:val="20"/>
              </w:rPr>
              <w:t>(Total) (t</w:t>
            </w:r>
            <w:r>
              <w:rPr>
                <w:b/>
                <w:color w:val="000000"/>
                <w:sz w:val="20"/>
                <w:szCs w:val="20"/>
              </w:rPr>
              <w:t>m</w:t>
            </w:r>
            <w:r w:rsidRPr="00B32011">
              <w:rPr>
                <w:b/>
                <w:color w:val="000000"/>
                <w:sz w:val="20"/>
                <w:szCs w:val="20"/>
              </w:rPr>
              <w:t>)</w:t>
            </w:r>
          </w:p>
        </w:tc>
        <w:tc>
          <w:tcPr>
            <w:tcW w:w="529" w:type="pct"/>
            <w:tcBorders>
              <w:top w:val="nil"/>
              <w:left w:val="nil"/>
              <w:bottom w:val="single" w:sz="4" w:space="0" w:color="auto"/>
              <w:right w:val="single" w:sz="4" w:space="0" w:color="auto"/>
            </w:tcBorders>
            <w:shd w:val="clear" w:color="auto" w:fill="auto"/>
            <w:noWrap/>
            <w:vAlign w:val="center"/>
          </w:tcPr>
          <w:p w14:paraId="3BFC165C" w14:textId="02F2C156" w:rsidR="00C56CB0" w:rsidRPr="00B32011" w:rsidRDefault="00C56CB0" w:rsidP="006756FA">
            <w:pPr>
              <w:widowControl w:val="0"/>
              <w:jc w:val="right"/>
              <w:rPr>
                <w:b/>
                <w:color w:val="000000"/>
                <w:sz w:val="20"/>
                <w:szCs w:val="20"/>
              </w:rPr>
            </w:pPr>
            <w:r w:rsidRPr="00B32011">
              <w:rPr>
                <w:b/>
                <w:color w:val="000000"/>
                <w:sz w:val="20"/>
                <w:szCs w:val="20"/>
              </w:rPr>
              <w:t>1</w:t>
            </w:r>
            <w:r>
              <w:rPr>
                <w:b/>
                <w:color w:val="000000"/>
                <w:sz w:val="20"/>
                <w:szCs w:val="20"/>
              </w:rPr>
              <w:t xml:space="preserve"> </w:t>
            </w:r>
            <w:r w:rsidRPr="00B32011">
              <w:rPr>
                <w:b/>
                <w:color w:val="000000"/>
                <w:sz w:val="20"/>
                <w:szCs w:val="20"/>
              </w:rPr>
              <w:t>193</w:t>
            </w:r>
            <w:r>
              <w:rPr>
                <w:b/>
                <w:color w:val="000000"/>
                <w:sz w:val="20"/>
                <w:szCs w:val="20"/>
              </w:rPr>
              <w:t>,</w:t>
            </w:r>
            <w:r w:rsidRPr="00B32011">
              <w:rPr>
                <w:b/>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50F2AC33" w14:textId="33CD8F13" w:rsidR="00C56CB0" w:rsidRPr="00B32011" w:rsidRDefault="00C56CB0" w:rsidP="006756FA">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1</w:t>
            </w:r>
            <w:r>
              <w:rPr>
                <w:b/>
                <w:noProof/>
                <w:color w:val="000000"/>
                <w:sz w:val="20"/>
                <w:szCs w:val="20"/>
              </w:rPr>
              <w:t xml:space="preserve"> </w:t>
            </w:r>
            <w:r w:rsidRPr="00B32011">
              <w:rPr>
                <w:b/>
                <w:noProof/>
                <w:color w:val="000000"/>
                <w:sz w:val="20"/>
                <w:szCs w:val="20"/>
              </w:rPr>
              <w:t>010</w:t>
            </w:r>
            <w:r w:rsidRPr="00B32011">
              <w:rPr>
                <w:b/>
                <w:color w:val="000000"/>
                <w:sz w:val="20"/>
                <w:szCs w:val="20"/>
              </w:rPr>
              <w:fldChar w:fldCharType="end"/>
            </w:r>
            <w:r>
              <w:rPr>
                <w:b/>
                <w:color w:val="000000"/>
                <w:sz w:val="20"/>
                <w:szCs w:val="20"/>
              </w:rPr>
              <w:t>,</w:t>
            </w:r>
            <w:r w:rsidRPr="00B32011">
              <w:rPr>
                <w:b/>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08C50622" w14:textId="51324C7A" w:rsidR="00C56CB0" w:rsidRPr="00B32011" w:rsidRDefault="00C56CB0" w:rsidP="006756FA">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970</w:t>
            </w:r>
            <w:r w:rsidRPr="00B32011">
              <w:rPr>
                <w:b/>
                <w:color w:val="000000"/>
                <w:sz w:val="20"/>
                <w:szCs w:val="20"/>
              </w:rPr>
              <w:fldChar w:fldCharType="end"/>
            </w:r>
            <w:r>
              <w:rPr>
                <w:b/>
                <w:color w:val="000000"/>
                <w:sz w:val="20"/>
                <w:szCs w:val="20"/>
              </w:rPr>
              <w:t>,</w:t>
            </w:r>
            <w:r w:rsidRPr="00B32011">
              <w:rPr>
                <w:b/>
                <w:color w:val="000000"/>
                <w:sz w:val="20"/>
                <w:szCs w:val="20"/>
              </w:rPr>
              <w:t>00</w:t>
            </w:r>
          </w:p>
        </w:tc>
        <w:tc>
          <w:tcPr>
            <w:tcW w:w="529" w:type="pct"/>
            <w:tcBorders>
              <w:top w:val="single" w:sz="4" w:space="0" w:color="auto"/>
              <w:left w:val="nil"/>
              <w:bottom w:val="single" w:sz="4" w:space="0" w:color="auto"/>
              <w:right w:val="single" w:sz="4" w:space="0" w:color="auto"/>
            </w:tcBorders>
          </w:tcPr>
          <w:p w14:paraId="09890585" w14:textId="123686FB" w:rsidR="00C56CB0" w:rsidRPr="00B32011" w:rsidRDefault="00C56CB0" w:rsidP="006756FA">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1</w:t>
            </w:r>
            <w:r>
              <w:rPr>
                <w:b/>
                <w:noProof/>
                <w:color w:val="000000"/>
                <w:sz w:val="20"/>
                <w:szCs w:val="20"/>
              </w:rPr>
              <w:t xml:space="preserve"> </w:t>
            </w:r>
            <w:r w:rsidRPr="00B32011">
              <w:rPr>
                <w:b/>
                <w:noProof/>
                <w:color w:val="000000"/>
                <w:sz w:val="20"/>
                <w:szCs w:val="20"/>
              </w:rPr>
              <w:t>145</w:t>
            </w:r>
            <w:r w:rsidRPr="00B32011">
              <w:rPr>
                <w:b/>
                <w:color w:val="000000"/>
                <w:sz w:val="20"/>
                <w:szCs w:val="20"/>
              </w:rPr>
              <w:fldChar w:fldCharType="end"/>
            </w:r>
            <w:r>
              <w:rPr>
                <w:b/>
                <w:color w:val="000000"/>
                <w:sz w:val="20"/>
                <w:szCs w:val="20"/>
              </w:rPr>
              <w:t>,</w:t>
            </w:r>
            <w:r w:rsidRPr="00B32011">
              <w:rPr>
                <w:b/>
                <w:color w:val="000000"/>
                <w:sz w:val="20"/>
                <w:szCs w:val="20"/>
              </w:rPr>
              <w:t>00</w:t>
            </w:r>
          </w:p>
        </w:tc>
        <w:tc>
          <w:tcPr>
            <w:tcW w:w="530" w:type="pct"/>
            <w:tcBorders>
              <w:top w:val="nil"/>
              <w:left w:val="single" w:sz="4" w:space="0" w:color="auto"/>
              <w:bottom w:val="single" w:sz="4" w:space="0" w:color="auto"/>
              <w:right w:val="single" w:sz="4" w:space="0" w:color="auto"/>
            </w:tcBorders>
          </w:tcPr>
          <w:p w14:paraId="68A57783" w14:textId="237BEE0C" w:rsidR="00C56CB0" w:rsidRPr="00B32011" w:rsidRDefault="00C56CB0" w:rsidP="006756FA">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915</w:t>
            </w:r>
            <w:r w:rsidRPr="00B32011">
              <w:rPr>
                <w:b/>
                <w:color w:val="000000"/>
                <w:sz w:val="20"/>
                <w:szCs w:val="20"/>
              </w:rPr>
              <w:fldChar w:fldCharType="end"/>
            </w:r>
            <w:r>
              <w:rPr>
                <w:b/>
                <w:color w:val="000000"/>
                <w:sz w:val="20"/>
                <w:szCs w:val="20"/>
              </w:rPr>
              <w:t>,</w:t>
            </w:r>
            <w:r w:rsidRPr="00B32011">
              <w:rPr>
                <w:b/>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EE6BF46" w14:textId="0A82C7D6" w:rsidR="00C56CB0" w:rsidRPr="00B32011" w:rsidRDefault="00C56CB0" w:rsidP="006756FA">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1</w:t>
            </w:r>
            <w:r>
              <w:rPr>
                <w:b/>
                <w:noProof/>
                <w:color w:val="000000"/>
                <w:sz w:val="20"/>
                <w:szCs w:val="20"/>
              </w:rPr>
              <w:t xml:space="preserve"> </w:t>
            </w:r>
            <w:r w:rsidRPr="00B32011">
              <w:rPr>
                <w:b/>
                <w:noProof/>
                <w:color w:val="000000"/>
                <w:sz w:val="20"/>
                <w:szCs w:val="20"/>
              </w:rPr>
              <w:t>820</w:t>
            </w:r>
            <w:r>
              <w:rPr>
                <w:b/>
                <w:noProof/>
                <w:color w:val="000000"/>
                <w:sz w:val="20"/>
                <w:szCs w:val="20"/>
              </w:rPr>
              <w:t>,</w:t>
            </w:r>
            <w:r w:rsidRPr="00B32011">
              <w:rPr>
                <w:b/>
                <w:noProof/>
                <w:color w:val="000000"/>
                <w:sz w:val="20"/>
                <w:szCs w:val="20"/>
              </w:rPr>
              <w:t>47</w:t>
            </w:r>
            <w:r w:rsidRPr="00B32011">
              <w:rPr>
                <w:b/>
                <w:color w:val="000000"/>
                <w:sz w:val="20"/>
                <w:szCs w:val="20"/>
              </w:rPr>
              <w:fldChar w:fldCharType="end"/>
            </w:r>
          </w:p>
        </w:tc>
      </w:tr>
      <w:tr w:rsidR="00C56CB0" w:rsidRPr="00B32011" w14:paraId="431370C8" w14:textId="77777777" w:rsidTr="006756F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2FCE58" w14:textId="0CFAD7DA" w:rsidR="00C56CB0" w:rsidRPr="00B32011" w:rsidRDefault="00C56CB0" w:rsidP="006756FA">
            <w:pPr>
              <w:widowControl w:val="0"/>
              <w:jc w:val="left"/>
              <w:rPr>
                <w:b/>
                <w:bCs/>
                <w:color w:val="000000"/>
                <w:sz w:val="20"/>
                <w:szCs w:val="20"/>
              </w:rPr>
            </w:pPr>
            <w:r>
              <w:rPr>
                <w:b/>
                <w:bCs/>
                <w:color w:val="000000"/>
                <w:sz w:val="20"/>
                <w:szCs w:val="20"/>
              </w:rPr>
              <w:t>Tonnes PA</w:t>
            </w:r>
            <w:r w:rsidRPr="00B32011">
              <w:rPr>
                <w:b/>
                <w:bCs/>
                <w:color w:val="000000"/>
                <w:sz w:val="20"/>
                <w:szCs w:val="20"/>
              </w:rPr>
              <w:t>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BB3AE" w14:textId="77777777" w:rsidR="00C56CB0" w:rsidRPr="00B32011" w:rsidRDefault="00C56CB0" w:rsidP="006756F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8C60C" w14:textId="77777777" w:rsidR="00C56CB0" w:rsidRPr="00B32011" w:rsidRDefault="00C56CB0" w:rsidP="006756F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D277CE" w14:textId="77777777" w:rsidR="00C56CB0" w:rsidRPr="00B32011" w:rsidRDefault="00C56CB0" w:rsidP="006756FA">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5F4ACB36" w14:textId="77777777" w:rsidR="00C56CB0" w:rsidRPr="00B32011" w:rsidRDefault="00C56CB0" w:rsidP="006756FA">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5362CB5B" w14:textId="77777777" w:rsidR="00C56CB0" w:rsidRPr="00B32011" w:rsidRDefault="00C56CB0" w:rsidP="006756FA">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2052C1" w14:textId="77777777" w:rsidR="00C56CB0" w:rsidRPr="00B32011" w:rsidRDefault="00C56CB0" w:rsidP="006756FA">
            <w:pPr>
              <w:widowControl w:val="0"/>
              <w:jc w:val="right"/>
              <w:rPr>
                <w:color w:val="000000"/>
                <w:sz w:val="20"/>
                <w:szCs w:val="20"/>
              </w:rPr>
            </w:pPr>
          </w:p>
        </w:tc>
      </w:tr>
      <w:tr w:rsidR="00C56CB0" w:rsidRPr="00B32011" w14:paraId="1FAFA0DB" w14:textId="77777777" w:rsidTr="006756F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DA8B1C" w14:textId="77777777" w:rsidR="00C56CB0" w:rsidRPr="00B32011" w:rsidRDefault="00C56CB0" w:rsidP="006756FA">
            <w:pPr>
              <w:widowControl w:val="0"/>
              <w:jc w:val="left"/>
              <w:rPr>
                <w:color w:val="000000"/>
                <w:sz w:val="20"/>
                <w:szCs w:val="20"/>
              </w:rPr>
            </w:pPr>
            <w:r w:rsidRPr="00B32011">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17A4EF" w14:textId="45EB813F" w:rsidR="00C56CB0" w:rsidRPr="00B32011" w:rsidRDefault="00C56CB0" w:rsidP="006756FA">
            <w:pPr>
              <w:widowControl w:val="0"/>
              <w:jc w:val="right"/>
              <w:rPr>
                <w:color w:val="000000"/>
                <w:sz w:val="20"/>
                <w:szCs w:val="20"/>
                <w:lang w:eastAsia="en-CA"/>
              </w:rPr>
            </w:pPr>
            <w:r w:rsidRPr="00B32011">
              <w:rPr>
                <w:sz w:val="20"/>
                <w:szCs w:val="20"/>
              </w:rPr>
              <w:t>30</w:t>
            </w:r>
            <w:r>
              <w:rPr>
                <w:sz w:val="20"/>
                <w:szCs w:val="20"/>
              </w:rPr>
              <w:t>,</w:t>
            </w:r>
            <w:r w:rsidRPr="00B32011">
              <w:rPr>
                <w:sz w:val="20"/>
                <w:szCs w:val="20"/>
              </w:rPr>
              <w:t>80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81F5704" w14:textId="605328F5" w:rsidR="00C56CB0" w:rsidRPr="00B32011" w:rsidRDefault="00C56CB0" w:rsidP="006756FA">
            <w:pPr>
              <w:widowControl w:val="0"/>
              <w:jc w:val="right"/>
              <w:rPr>
                <w:color w:val="000000"/>
                <w:sz w:val="20"/>
                <w:szCs w:val="20"/>
              </w:rPr>
            </w:pPr>
            <w:r w:rsidRPr="00B32011">
              <w:rPr>
                <w:sz w:val="20"/>
                <w:szCs w:val="20"/>
              </w:rPr>
              <w:t>36</w:t>
            </w:r>
            <w:r>
              <w:rPr>
                <w:sz w:val="20"/>
                <w:szCs w:val="20"/>
              </w:rPr>
              <w:t>,</w:t>
            </w:r>
            <w:r w:rsidRPr="00B32011">
              <w:rPr>
                <w:sz w:val="20"/>
                <w:szCs w:val="20"/>
              </w:rPr>
              <w:t>30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55A0766" w14:textId="2CFF05F0" w:rsidR="00C56CB0" w:rsidRPr="00B32011" w:rsidRDefault="00C56CB0" w:rsidP="006756FA">
            <w:pPr>
              <w:widowControl w:val="0"/>
              <w:jc w:val="right"/>
              <w:rPr>
                <w:color w:val="000000"/>
                <w:sz w:val="20"/>
                <w:szCs w:val="20"/>
              </w:rPr>
            </w:pPr>
            <w:r w:rsidRPr="00B32011">
              <w:rPr>
                <w:sz w:val="20"/>
                <w:szCs w:val="20"/>
              </w:rPr>
              <w:t>30</w:t>
            </w:r>
            <w:r>
              <w:rPr>
                <w:sz w:val="20"/>
                <w:szCs w:val="20"/>
              </w:rPr>
              <w:t>,</w:t>
            </w:r>
            <w:r w:rsidRPr="00B32011">
              <w:rPr>
                <w:sz w:val="20"/>
                <w:szCs w:val="20"/>
              </w:rPr>
              <w:t>25</w:t>
            </w:r>
          </w:p>
        </w:tc>
        <w:tc>
          <w:tcPr>
            <w:tcW w:w="529" w:type="pct"/>
            <w:tcBorders>
              <w:top w:val="single" w:sz="4" w:space="0" w:color="auto"/>
              <w:left w:val="single" w:sz="4" w:space="0" w:color="auto"/>
              <w:bottom w:val="single" w:sz="4" w:space="0" w:color="auto"/>
              <w:right w:val="single" w:sz="4" w:space="0" w:color="auto"/>
            </w:tcBorders>
          </w:tcPr>
          <w:p w14:paraId="79DAB0D0" w14:textId="7C9744BA" w:rsidR="00C56CB0" w:rsidRPr="00B32011" w:rsidRDefault="00C56CB0" w:rsidP="006756FA">
            <w:pPr>
              <w:widowControl w:val="0"/>
              <w:jc w:val="right"/>
              <w:rPr>
                <w:color w:val="000000"/>
                <w:sz w:val="20"/>
                <w:szCs w:val="20"/>
              </w:rPr>
            </w:pPr>
            <w:r w:rsidRPr="00B32011">
              <w:rPr>
                <w:color w:val="000000"/>
                <w:sz w:val="20"/>
                <w:szCs w:val="20"/>
              </w:rPr>
              <w:t>39</w:t>
            </w:r>
            <w:r>
              <w:rPr>
                <w:color w:val="000000"/>
                <w:sz w:val="20"/>
                <w:szCs w:val="20"/>
              </w:rPr>
              <w:t>,</w:t>
            </w:r>
            <w:r w:rsidRPr="00B32011">
              <w:rPr>
                <w:color w:val="000000"/>
                <w:sz w:val="20"/>
                <w:szCs w:val="20"/>
              </w:rPr>
              <w:t>88</w:t>
            </w:r>
          </w:p>
        </w:tc>
        <w:tc>
          <w:tcPr>
            <w:tcW w:w="530" w:type="pct"/>
            <w:tcBorders>
              <w:top w:val="single" w:sz="4" w:space="0" w:color="auto"/>
              <w:left w:val="single" w:sz="4" w:space="0" w:color="auto"/>
              <w:bottom w:val="single" w:sz="4" w:space="0" w:color="auto"/>
              <w:right w:val="single" w:sz="4" w:space="0" w:color="auto"/>
            </w:tcBorders>
          </w:tcPr>
          <w:p w14:paraId="55BE16D2" w14:textId="0895E7A2" w:rsidR="00C56CB0" w:rsidRPr="00B32011" w:rsidRDefault="00C56CB0" w:rsidP="006756FA">
            <w:pPr>
              <w:widowControl w:val="0"/>
              <w:jc w:val="right"/>
              <w:rPr>
                <w:color w:val="000000"/>
                <w:sz w:val="20"/>
                <w:szCs w:val="20"/>
              </w:rPr>
            </w:pPr>
            <w:r w:rsidRPr="00B32011">
              <w:rPr>
                <w:color w:val="000000"/>
                <w:sz w:val="20"/>
                <w:szCs w:val="20"/>
              </w:rPr>
              <w:t>33</w:t>
            </w:r>
            <w:r>
              <w:rPr>
                <w:color w:val="000000"/>
                <w:sz w:val="20"/>
                <w:szCs w:val="20"/>
              </w:rPr>
              <w:t>,</w:t>
            </w:r>
            <w:r w:rsidRPr="00B32011">
              <w:rPr>
                <w:color w:val="000000"/>
                <w:sz w:val="20"/>
                <w:szCs w:val="20"/>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7E487B" w14:textId="65B74B72" w:rsidR="00C56CB0" w:rsidRPr="00B32011" w:rsidRDefault="00C56CB0" w:rsidP="006756FA">
            <w:pPr>
              <w:widowControl w:val="0"/>
              <w:jc w:val="right"/>
              <w:rPr>
                <w:color w:val="000000"/>
                <w:sz w:val="20"/>
                <w:szCs w:val="20"/>
              </w:rPr>
            </w:pPr>
            <w:r w:rsidRPr="00B32011">
              <w:rPr>
                <w:sz w:val="20"/>
                <w:szCs w:val="20"/>
              </w:rPr>
              <w:t>60</w:t>
            </w:r>
            <w:r>
              <w:rPr>
                <w:sz w:val="20"/>
                <w:szCs w:val="20"/>
              </w:rPr>
              <w:t>,</w:t>
            </w:r>
            <w:r w:rsidRPr="00B32011">
              <w:rPr>
                <w:sz w:val="20"/>
                <w:szCs w:val="20"/>
              </w:rPr>
              <w:t>50</w:t>
            </w:r>
          </w:p>
        </w:tc>
      </w:tr>
      <w:tr w:rsidR="00C56CB0" w:rsidRPr="00B32011" w14:paraId="1CFC540B" w14:textId="77777777" w:rsidTr="006756F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AA2F0" w14:textId="77777777" w:rsidR="00C56CB0" w:rsidRPr="00B32011" w:rsidRDefault="00C56CB0" w:rsidP="006756FA">
            <w:pPr>
              <w:widowControl w:val="0"/>
              <w:jc w:val="left"/>
              <w:rPr>
                <w:color w:val="000000"/>
                <w:sz w:val="20"/>
                <w:szCs w:val="20"/>
              </w:rPr>
            </w:pPr>
            <w:r w:rsidRPr="00B32011">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6099F90" w14:textId="4249546D" w:rsidR="00C56CB0" w:rsidRPr="00B32011" w:rsidRDefault="00C56CB0" w:rsidP="006756FA">
            <w:pPr>
              <w:widowControl w:val="0"/>
              <w:jc w:val="right"/>
              <w:rPr>
                <w:color w:val="000000"/>
                <w:sz w:val="20"/>
                <w:szCs w:val="20"/>
                <w:lang w:eastAsia="en-CA"/>
              </w:rPr>
            </w:pPr>
            <w:r w:rsidRPr="00B32011">
              <w:rPr>
                <w:sz w:val="20"/>
                <w:szCs w:val="20"/>
              </w:rPr>
              <w:t>64</w:t>
            </w:r>
            <w:r>
              <w:rPr>
                <w:sz w:val="20"/>
                <w:szCs w:val="20"/>
              </w:rPr>
              <w:t>,</w:t>
            </w:r>
            <w:r w:rsidRPr="00B32011">
              <w:rPr>
                <w:sz w:val="20"/>
                <w:szCs w:val="20"/>
              </w:rPr>
              <w:t>68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3B3100" w14:textId="38BF4158" w:rsidR="00C56CB0" w:rsidRPr="00B32011" w:rsidRDefault="00C56CB0" w:rsidP="006756FA">
            <w:pPr>
              <w:widowControl w:val="0"/>
              <w:jc w:val="right"/>
              <w:rPr>
                <w:color w:val="000000"/>
                <w:sz w:val="20"/>
                <w:szCs w:val="20"/>
              </w:rPr>
            </w:pPr>
            <w:r w:rsidRPr="00B32011">
              <w:rPr>
                <w:sz w:val="20"/>
                <w:szCs w:val="20"/>
              </w:rPr>
              <w:t>27</w:t>
            </w:r>
            <w:r>
              <w:rPr>
                <w:sz w:val="20"/>
                <w:szCs w:val="20"/>
              </w:rPr>
              <w:t>,</w:t>
            </w:r>
            <w:r w:rsidRPr="00B32011">
              <w:rPr>
                <w:sz w:val="20"/>
                <w:szCs w:val="20"/>
              </w:rPr>
              <w:t>50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BD3B71A" w14:textId="0C12CDE3" w:rsidR="00C56CB0" w:rsidRPr="00B32011" w:rsidRDefault="00C56CB0" w:rsidP="006756FA">
            <w:pPr>
              <w:widowControl w:val="0"/>
              <w:jc w:val="right"/>
              <w:rPr>
                <w:color w:val="000000"/>
                <w:sz w:val="20"/>
                <w:szCs w:val="20"/>
              </w:rPr>
            </w:pPr>
            <w:r w:rsidRPr="00B32011">
              <w:rPr>
                <w:sz w:val="20"/>
                <w:szCs w:val="20"/>
              </w:rPr>
              <w:t>33</w:t>
            </w:r>
            <w:r>
              <w:rPr>
                <w:sz w:val="20"/>
                <w:szCs w:val="20"/>
              </w:rPr>
              <w:t>,</w:t>
            </w:r>
            <w:r w:rsidRPr="00B32011">
              <w:rPr>
                <w:sz w:val="20"/>
                <w:szCs w:val="20"/>
              </w:rPr>
              <w:t>00</w:t>
            </w:r>
          </w:p>
        </w:tc>
        <w:tc>
          <w:tcPr>
            <w:tcW w:w="529" w:type="pct"/>
            <w:tcBorders>
              <w:top w:val="single" w:sz="4" w:space="0" w:color="auto"/>
              <w:left w:val="single" w:sz="4" w:space="0" w:color="auto"/>
              <w:bottom w:val="single" w:sz="4" w:space="0" w:color="auto"/>
              <w:right w:val="single" w:sz="4" w:space="0" w:color="auto"/>
            </w:tcBorders>
          </w:tcPr>
          <w:p w14:paraId="74241BB6" w14:textId="448096FD" w:rsidR="00C56CB0" w:rsidRPr="00B32011" w:rsidRDefault="00C56CB0" w:rsidP="006756FA">
            <w:pPr>
              <w:widowControl w:val="0"/>
              <w:jc w:val="right"/>
              <w:rPr>
                <w:color w:val="000000"/>
                <w:sz w:val="20"/>
                <w:szCs w:val="20"/>
              </w:rPr>
            </w:pPr>
            <w:r w:rsidRPr="00B32011">
              <w:rPr>
                <w:color w:val="000000"/>
                <w:sz w:val="20"/>
                <w:szCs w:val="20"/>
              </w:rPr>
              <w:t>36</w:t>
            </w:r>
            <w:r>
              <w:rPr>
                <w:color w:val="000000"/>
                <w:sz w:val="20"/>
                <w:szCs w:val="20"/>
              </w:rPr>
              <w:t>,</w:t>
            </w:r>
            <w:r w:rsidRPr="00B32011">
              <w:rPr>
                <w:color w:val="000000"/>
                <w:sz w:val="20"/>
                <w:szCs w:val="20"/>
              </w:rPr>
              <w:t>30</w:t>
            </w:r>
          </w:p>
        </w:tc>
        <w:tc>
          <w:tcPr>
            <w:tcW w:w="530" w:type="pct"/>
            <w:tcBorders>
              <w:top w:val="single" w:sz="4" w:space="0" w:color="auto"/>
              <w:left w:val="single" w:sz="4" w:space="0" w:color="auto"/>
              <w:bottom w:val="single" w:sz="4" w:space="0" w:color="auto"/>
              <w:right w:val="single" w:sz="4" w:space="0" w:color="auto"/>
            </w:tcBorders>
          </w:tcPr>
          <w:p w14:paraId="284808F5" w14:textId="39C17815" w:rsidR="00C56CB0" w:rsidRPr="00B32011" w:rsidRDefault="00C56CB0" w:rsidP="006756FA">
            <w:pPr>
              <w:widowControl w:val="0"/>
              <w:jc w:val="right"/>
              <w:rPr>
                <w:color w:val="000000"/>
                <w:sz w:val="20"/>
                <w:szCs w:val="20"/>
              </w:rPr>
            </w:pPr>
            <w:r w:rsidRPr="00B32011">
              <w:rPr>
                <w:color w:val="000000"/>
                <w:sz w:val="20"/>
                <w:szCs w:val="20"/>
              </w:rPr>
              <w:t>29</w:t>
            </w:r>
            <w:r>
              <w:rPr>
                <w:color w:val="000000"/>
                <w:sz w:val="20"/>
                <w:szCs w:val="20"/>
              </w:rPr>
              <w:t>,</w:t>
            </w:r>
            <w:r w:rsidRPr="00B32011">
              <w:rPr>
                <w:color w:val="000000"/>
                <w:sz w:val="20"/>
                <w:szCs w:val="20"/>
              </w:rPr>
              <w:t>15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E8C71F2" w14:textId="0D99242E" w:rsidR="00C56CB0" w:rsidRPr="00B32011" w:rsidRDefault="00C56CB0" w:rsidP="006756FA">
            <w:pPr>
              <w:widowControl w:val="0"/>
              <w:jc w:val="right"/>
              <w:rPr>
                <w:color w:val="000000"/>
                <w:sz w:val="20"/>
                <w:szCs w:val="20"/>
              </w:rPr>
            </w:pPr>
            <w:r w:rsidRPr="00B32011">
              <w:rPr>
                <w:sz w:val="20"/>
                <w:szCs w:val="20"/>
              </w:rPr>
              <w:t>67</w:t>
            </w:r>
            <w:r>
              <w:rPr>
                <w:sz w:val="20"/>
                <w:szCs w:val="20"/>
              </w:rPr>
              <w:t>,</w:t>
            </w:r>
            <w:r w:rsidRPr="00B32011">
              <w:rPr>
                <w:sz w:val="20"/>
                <w:szCs w:val="20"/>
              </w:rPr>
              <w:t>71</w:t>
            </w:r>
          </w:p>
        </w:tc>
      </w:tr>
      <w:tr w:rsidR="00C56CB0" w:rsidRPr="00B32011" w14:paraId="2EDF7441" w14:textId="77777777" w:rsidTr="006756F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30D8AE" w14:textId="77777777" w:rsidR="00C56CB0" w:rsidRPr="00B32011" w:rsidRDefault="00C56CB0" w:rsidP="006756FA">
            <w:pPr>
              <w:widowControl w:val="0"/>
              <w:jc w:val="left"/>
              <w:rPr>
                <w:color w:val="000000"/>
                <w:sz w:val="20"/>
                <w:szCs w:val="20"/>
              </w:rPr>
            </w:pPr>
            <w:r w:rsidRPr="00B32011">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7F544E8" w14:textId="24BB9C30" w:rsidR="00C56CB0" w:rsidRPr="00B32011" w:rsidRDefault="00C56CB0" w:rsidP="006756FA">
            <w:pPr>
              <w:widowControl w:val="0"/>
              <w:jc w:val="right"/>
              <w:rPr>
                <w:color w:val="000000"/>
                <w:sz w:val="20"/>
                <w:szCs w:val="20"/>
                <w:lang w:eastAsia="en-CA"/>
              </w:rPr>
            </w:pPr>
            <w:r w:rsidRPr="00B32011">
              <w:rPr>
                <w:sz w:val="20"/>
                <w:szCs w:val="20"/>
              </w:rPr>
              <w:t>2</w:t>
            </w:r>
            <w:r>
              <w:rPr>
                <w:sz w:val="20"/>
                <w:szCs w:val="20"/>
              </w:rPr>
              <w:t>,</w:t>
            </w:r>
            <w:r w:rsidRPr="00B32011">
              <w:rPr>
                <w:sz w:val="20"/>
                <w:szCs w:val="20"/>
              </w:rPr>
              <w:t>93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7614CE1" w14:textId="0FC53465" w:rsidR="00C56CB0" w:rsidRPr="00B32011" w:rsidRDefault="00C56CB0" w:rsidP="006756FA">
            <w:pPr>
              <w:widowControl w:val="0"/>
              <w:jc w:val="right"/>
              <w:rPr>
                <w:color w:val="000000"/>
                <w:sz w:val="20"/>
                <w:szCs w:val="20"/>
              </w:rPr>
            </w:pPr>
            <w:r w:rsidRPr="00B32011">
              <w:rPr>
                <w:sz w:val="20"/>
                <w:szCs w:val="20"/>
              </w:rPr>
              <w:t>6</w:t>
            </w:r>
            <w:r>
              <w:rPr>
                <w:sz w:val="20"/>
                <w:szCs w:val="20"/>
              </w:rPr>
              <w:t>,</w:t>
            </w:r>
            <w:r w:rsidRPr="00B32011">
              <w:rPr>
                <w:sz w:val="20"/>
                <w:szCs w:val="20"/>
              </w:rPr>
              <w:t>50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CF09FC" w14:textId="3CB3D997" w:rsidR="00C56CB0" w:rsidRPr="00B32011" w:rsidRDefault="00C56CB0" w:rsidP="006756FA">
            <w:pPr>
              <w:widowControl w:val="0"/>
              <w:jc w:val="right"/>
              <w:rPr>
                <w:color w:val="000000"/>
                <w:sz w:val="20"/>
                <w:szCs w:val="20"/>
              </w:rPr>
            </w:pPr>
            <w:r w:rsidRPr="00B32011">
              <w:rPr>
                <w:sz w:val="20"/>
                <w:szCs w:val="20"/>
              </w:rPr>
              <w:t>7</w:t>
            </w:r>
            <w:r>
              <w:rPr>
                <w:sz w:val="20"/>
                <w:szCs w:val="20"/>
              </w:rPr>
              <w:t>,</w:t>
            </w:r>
            <w:r w:rsidRPr="00B32011">
              <w:rPr>
                <w:sz w:val="20"/>
                <w:szCs w:val="20"/>
              </w:rPr>
              <w:t>80</w:t>
            </w:r>
          </w:p>
        </w:tc>
        <w:tc>
          <w:tcPr>
            <w:tcW w:w="529" w:type="pct"/>
            <w:tcBorders>
              <w:top w:val="single" w:sz="4" w:space="0" w:color="auto"/>
              <w:left w:val="single" w:sz="4" w:space="0" w:color="auto"/>
              <w:bottom w:val="single" w:sz="4" w:space="0" w:color="auto"/>
              <w:right w:val="single" w:sz="4" w:space="0" w:color="auto"/>
            </w:tcBorders>
          </w:tcPr>
          <w:p w14:paraId="53BEF5DE" w14:textId="245D75A9" w:rsidR="00C56CB0" w:rsidRPr="00B32011" w:rsidRDefault="00C56CB0" w:rsidP="006756FA">
            <w:pPr>
              <w:widowControl w:val="0"/>
              <w:jc w:val="right"/>
              <w:rPr>
                <w:color w:val="000000"/>
                <w:sz w:val="20"/>
                <w:szCs w:val="20"/>
              </w:rPr>
            </w:pPr>
            <w:r w:rsidRPr="00B32011">
              <w:rPr>
                <w:color w:val="000000"/>
                <w:sz w:val="20"/>
                <w:szCs w:val="20"/>
              </w:rPr>
              <w:t>5</w:t>
            </w:r>
            <w:r>
              <w:rPr>
                <w:color w:val="000000"/>
                <w:sz w:val="20"/>
                <w:szCs w:val="20"/>
              </w:rPr>
              <w:t>,</w:t>
            </w:r>
            <w:r w:rsidRPr="00B32011">
              <w:rPr>
                <w:color w:val="000000"/>
                <w:sz w:val="20"/>
                <w:szCs w:val="20"/>
              </w:rPr>
              <w:t>85</w:t>
            </w:r>
          </w:p>
        </w:tc>
        <w:tc>
          <w:tcPr>
            <w:tcW w:w="530" w:type="pct"/>
            <w:tcBorders>
              <w:top w:val="single" w:sz="4" w:space="0" w:color="auto"/>
              <w:left w:val="single" w:sz="4" w:space="0" w:color="auto"/>
              <w:bottom w:val="single" w:sz="4" w:space="0" w:color="auto"/>
              <w:right w:val="single" w:sz="4" w:space="0" w:color="auto"/>
            </w:tcBorders>
          </w:tcPr>
          <w:p w14:paraId="5FEB2003" w14:textId="035C49E5" w:rsidR="00C56CB0" w:rsidRPr="00B32011" w:rsidRDefault="00C56CB0" w:rsidP="006756FA">
            <w:pPr>
              <w:widowControl w:val="0"/>
              <w:jc w:val="right"/>
              <w:rPr>
                <w:color w:val="000000"/>
                <w:sz w:val="20"/>
                <w:szCs w:val="20"/>
              </w:rPr>
            </w:pPr>
            <w:r w:rsidRPr="00B32011">
              <w:rPr>
                <w:color w:val="000000"/>
                <w:sz w:val="20"/>
                <w:szCs w:val="20"/>
              </w:rPr>
              <w:t>3</w:t>
            </w:r>
            <w:r>
              <w:rPr>
                <w:color w:val="000000"/>
                <w:sz w:val="20"/>
                <w:szCs w:val="20"/>
              </w:rPr>
              <w:t>,</w:t>
            </w:r>
            <w:r w:rsidRPr="00B32011">
              <w:rPr>
                <w:color w:val="000000"/>
                <w:sz w:val="20"/>
                <w:szCs w:val="20"/>
              </w:rPr>
              <w:t>25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A37EF2D" w14:textId="75621EC6" w:rsidR="00C56CB0" w:rsidRPr="00B32011" w:rsidRDefault="00C56CB0" w:rsidP="006756FA">
            <w:pPr>
              <w:widowControl w:val="0"/>
              <w:jc w:val="right"/>
              <w:rPr>
                <w:color w:val="000000"/>
                <w:sz w:val="20"/>
                <w:szCs w:val="20"/>
              </w:rPr>
            </w:pPr>
            <w:r w:rsidRPr="00B32011">
              <w:rPr>
                <w:sz w:val="20"/>
                <w:szCs w:val="20"/>
              </w:rPr>
              <w:t>6</w:t>
            </w:r>
            <w:r>
              <w:rPr>
                <w:sz w:val="20"/>
                <w:szCs w:val="20"/>
              </w:rPr>
              <w:t>,</w:t>
            </w:r>
            <w:r w:rsidRPr="00B32011">
              <w:rPr>
                <w:sz w:val="20"/>
                <w:szCs w:val="20"/>
              </w:rPr>
              <w:t>82</w:t>
            </w:r>
          </w:p>
        </w:tc>
      </w:tr>
      <w:tr w:rsidR="00C56CB0" w:rsidRPr="00B32011" w14:paraId="02964B27" w14:textId="77777777" w:rsidTr="006756F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7BB276" w14:textId="358D9D3B" w:rsidR="00C56CB0" w:rsidRPr="00B32011" w:rsidRDefault="00C56CB0" w:rsidP="006756FA">
            <w:pPr>
              <w:jc w:val="left"/>
              <w:rPr>
                <w:rFonts w:eastAsiaTheme="minorHAnsi"/>
                <w:b/>
                <w:sz w:val="20"/>
                <w:szCs w:val="20"/>
              </w:rPr>
            </w:pPr>
            <w:r w:rsidRPr="00B32011">
              <w:rPr>
                <w:b/>
                <w:sz w:val="20"/>
                <w:szCs w:val="20"/>
              </w:rPr>
              <w:t>(Total) (tonnes</w:t>
            </w:r>
            <w:r>
              <w:rPr>
                <w:b/>
                <w:sz w:val="20"/>
                <w:szCs w:val="20"/>
              </w:rPr>
              <w:t xml:space="preserve"> PAO</w:t>
            </w:r>
            <w:r w:rsidRPr="00B32011">
              <w:rPr>
                <w:b/>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7A3256" w14:textId="26B4C4E6" w:rsidR="00C56CB0" w:rsidRPr="00B32011" w:rsidRDefault="00C56CB0" w:rsidP="006756FA">
            <w:pPr>
              <w:widowControl w:val="0"/>
              <w:jc w:val="right"/>
              <w:rPr>
                <w:b/>
                <w:color w:val="000000"/>
                <w:sz w:val="20"/>
                <w:szCs w:val="20"/>
                <w:lang w:eastAsia="en-CA"/>
              </w:rPr>
            </w:pPr>
            <w:r w:rsidRPr="00B32011">
              <w:rPr>
                <w:b/>
                <w:color w:val="000000"/>
                <w:sz w:val="20"/>
                <w:szCs w:val="20"/>
                <w:lang w:eastAsia="en-CA"/>
              </w:rPr>
              <w:fldChar w:fldCharType="begin"/>
            </w:r>
            <w:r w:rsidRPr="00B32011">
              <w:rPr>
                <w:b/>
                <w:color w:val="000000"/>
                <w:sz w:val="20"/>
                <w:szCs w:val="20"/>
                <w:lang w:eastAsia="en-CA"/>
              </w:rPr>
              <w:instrText xml:space="preserve"> =SUM(ABOVE) </w:instrText>
            </w:r>
            <w:r w:rsidRPr="00B32011">
              <w:rPr>
                <w:b/>
                <w:color w:val="000000"/>
                <w:sz w:val="20"/>
                <w:szCs w:val="20"/>
                <w:lang w:eastAsia="en-CA"/>
              </w:rPr>
              <w:fldChar w:fldCharType="separate"/>
            </w:r>
            <w:r w:rsidRPr="00B32011">
              <w:rPr>
                <w:b/>
                <w:noProof/>
                <w:color w:val="000000"/>
                <w:sz w:val="20"/>
                <w:szCs w:val="20"/>
                <w:lang w:eastAsia="en-CA"/>
              </w:rPr>
              <w:t>98</w:t>
            </w:r>
            <w:r>
              <w:rPr>
                <w:b/>
                <w:noProof/>
                <w:color w:val="000000"/>
                <w:sz w:val="20"/>
                <w:szCs w:val="20"/>
                <w:lang w:eastAsia="en-CA"/>
              </w:rPr>
              <w:t>,</w:t>
            </w:r>
            <w:r w:rsidRPr="00B32011">
              <w:rPr>
                <w:b/>
                <w:noProof/>
                <w:color w:val="000000"/>
                <w:sz w:val="20"/>
                <w:szCs w:val="20"/>
                <w:lang w:eastAsia="en-CA"/>
              </w:rPr>
              <w:t>41</w:t>
            </w:r>
            <w:r w:rsidRPr="00B32011">
              <w:rPr>
                <w:b/>
                <w:color w:val="000000"/>
                <w:sz w:val="20"/>
                <w:szCs w:val="20"/>
                <w:lang w:eastAsia="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E9BC12" w14:textId="5A7B9D4F" w:rsidR="00C56CB0" w:rsidRPr="00B32011" w:rsidRDefault="00C56CB0" w:rsidP="006756FA">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70</w:t>
            </w:r>
            <w:r>
              <w:rPr>
                <w:b/>
                <w:noProof/>
                <w:color w:val="000000"/>
                <w:sz w:val="20"/>
                <w:szCs w:val="20"/>
              </w:rPr>
              <w:t>,</w:t>
            </w:r>
            <w:r w:rsidRPr="00B32011">
              <w:rPr>
                <w:b/>
                <w:noProof/>
                <w:color w:val="000000"/>
                <w:sz w:val="20"/>
                <w:szCs w:val="20"/>
              </w:rPr>
              <w:t>3</w:t>
            </w:r>
            <w:r w:rsidRPr="00B32011">
              <w:rPr>
                <w:b/>
                <w:color w:val="000000"/>
                <w:sz w:val="20"/>
                <w:szCs w:val="20"/>
              </w:rPr>
              <w:fldChar w:fldCharType="end"/>
            </w:r>
            <w:r w:rsidRPr="00B32011">
              <w:rPr>
                <w:b/>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E0EC88" w14:textId="1101A351" w:rsidR="00C56CB0" w:rsidRPr="00B32011" w:rsidRDefault="00C56CB0" w:rsidP="006756FA">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71</w:t>
            </w:r>
            <w:r>
              <w:rPr>
                <w:b/>
                <w:noProof/>
                <w:color w:val="000000"/>
                <w:sz w:val="20"/>
                <w:szCs w:val="20"/>
              </w:rPr>
              <w:t>,</w:t>
            </w:r>
            <w:r w:rsidRPr="00B32011">
              <w:rPr>
                <w:b/>
                <w:noProof/>
                <w:color w:val="000000"/>
                <w:sz w:val="20"/>
                <w:szCs w:val="20"/>
              </w:rPr>
              <w:t>05</w:t>
            </w:r>
            <w:r w:rsidRPr="00B32011">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14:paraId="17DF1020" w14:textId="7811003C" w:rsidR="00C56CB0" w:rsidRPr="00B32011" w:rsidRDefault="00C56CB0" w:rsidP="006756FA">
            <w:pPr>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82</w:t>
            </w:r>
            <w:r>
              <w:rPr>
                <w:b/>
                <w:noProof/>
                <w:color w:val="000000"/>
                <w:sz w:val="20"/>
                <w:szCs w:val="20"/>
              </w:rPr>
              <w:t>,</w:t>
            </w:r>
            <w:r w:rsidRPr="00B32011">
              <w:rPr>
                <w:b/>
                <w:noProof/>
                <w:color w:val="000000"/>
                <w:sz w:val="20"/>
                <w:szCs w:val="20"/>
              </w:rPr>
              <w:t>03</w:t>
            </w:r>
            <w:r w:rsidRPr="00B32011">
              <w:rPr>
                <w:b/>
                <w:color w:val="000000"/>
                <w:sz w:val="20"/>
                <w:szCs w:val="20"/>
              </w:rPr>
              <w:fldChar w:fldCharType="end"/>
            </w:r>
          </w:p>
        </w:tc>
        <w:tc>
          <w:tcPr>
            <w:tcW w:w="530" w:type="pct"/>
            <w:tcBorders>
              <w:top w:val="single" w:sz="4" w:space="0" w:color="auto"/>
              <w:left w:val="single" w:sz="4" w:space="0" w:color="auto"/>
              <w:bottom w:val="single" w:sz="4" w:space="0" w:color="auto"/>
              <w:right w:val="single" w:sz="4" w:space="0" w:color="auto"/>
            </w:tcBorders>
          </w:tcPr>
          <w:p w14:paraId="637A529F" w14:textId="31B47C3A" w:rsidR="00C56CB0" w:rsidRPr="00B32011" w:rsidRDefault="00C56CB0" w:rsidP="006756FA">
            <w:pPr>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65</w:t>
            </w:r>
            <w:r>
              <w:rPr>
                <w:b/>
                <w:noProof/>
                <w:color w:val="000000"/>
                <w:sz w:val="20"/>
                <w:szCs w:val="20"/>
              </w:rPr>
              <w:t>,</w:t>
            </w:r>
            <w:r w:rsidRPr="00B32011">
              <w:rPr>
                <w:b/>
                <w:noProof/>
                <w:color w:val="000000"/>
                <w:sz w:val="20"/>
                <w:szCs w:val="20"/>
              </w:rPr>
              <w:t>4</w:t>
            </w:r>
            <w:r w:rsidRPr="00B32011">
              <w:rPr>
                <w:b/>
                <w:color w:val="000000"/>
                <w:sz w:val="20"/>
                <w:szCs w:val="20"/>
              </w:rPr>
              <w:fldChar w:fldCharType="end"/>
            </w:r>
            <w:r w:rsidRPr="00B32011">
              <w:rPr>
                <w:b/>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6C08409" w14:textId="4C0D6B4E" w:rsidR="00C56CB0" w:rsidRPr="00B32011" w:rsidRDefault="00C56CB0" w:rsidP="006756FA">
            <w:pPr>
              <w:jc w:val="right"/>
              <w:rPr>
                <w:rFonts w:eastAsiaTheme="minorHAnsi"/>
                <w:b/>
                <w:color w:val="000000"/>
                <w:sz w:val="20"/>
                <w:szCs w:val="20"/>
              </w:rPr>
            </w:pPr>
            <w:r w:rsidRPr="00B32011">
              <w:rPr>
                <w:rFonts w:eastAsiaTheme="minorHAnsi"/>
                <w:b/>
                <w:color w:val="000000"/>
                <w:sz w:val="20"/>
                <w:szCs w:val="20"/>
              </w:rPr>
              <w:fldChar w:fldCharType="begin"/>
            </w:r>
            <w:r w:rsidRPr="00B32011">
              <w:rPr>
                <w:rFonts w:eastAsiaTheme="minorHAnsi"/>
                <w:b/>
                <w:color w:val="000000"/>
                <w:sz w:val="20"/>
                <w:szCs w:val="20"/>
              </w:rPr>
              <w:instrText xml:space="preserve"> =SUM(ABOVE) </w:instrText>
            </w:r>
            <w:r w:rsidRPr="00B32011">
              <w:rPr>
                <w:rFonts w:eastAsiaTheme="minorHAnsi"/>
                <w:b/>
                <w:color w:val="000000"/>
                <w:sz w:val="20"/>
                <w:szCs w:val="20"/>
              </w:rPr>
              <w:fldChar w:fldCharType="separate"/>
            </w:r>
            <w:r w:rsidRPr="00B32011">
              <w:rPr>
                <w:rFonts w:eastAsiaTheme="minorHAnsi"/>
                <w:b/>
                <w:noProof/>
                <w:color w:val="000000"/>
                <w:sz w:val="20"/>
                <w:szCs w:val="20"/>
              </w:rPr>
              <w:t>135</w:t>
            </w:r>
            <w:r>
              <w:rPr>
                <w:rFonts w:eastAsiaTheme="minorHAnsi"/>
                <w:b/>
                <w:noProof/>
                <w:color w:val="000000"/>
                <w:sz w:val="20"/>
                <w:szCs w:val="20"/>
              </w:rPr>
              <w:t>,</w:t>
            </w:r>
            <w:r w:rsidRPr="00B32011">
              <w:rPr>
                <w:rFonts w:eastAsiaTheme="minorHAnsi"/>
                <w:b/>
                <w:noProof/>
                <w:color w:val="000000"/>
                <w:sz w:val="20"/>
                <w:szCs w:val="20"/>
              </w:rPr>
              <w:t>03</w:t>
            </w:r>
            <w:r w:rsidRPr="00B32011">
              <w:rPr>
                <w:rFonts w:eastAsiaTheme="minorHAnsi"/>
                <w:b/>
                <w:color w:val="000000"/>
                <w:sz w:val="20"/>
                <w:szCs w:val="20"/>
              </w:rPr>
              <w:fldChar w:fldCharType="end"/>
            </w:r>
          </w:p>
        </w:tc>
      </w:tr>
    </w:tbl>
    <w:p w14:paraId="5ACDD0A3" w14:textId="457B9F3E" w:rsidR="00C56CB0" w:rsidRPr="00BA37D1" w:rsidRDefault="00C56CB0" w:rsidP="00BA37D1">
      <w:pPr>
        <w:rPr>
          <w:lang w:val="fr-CA"/>
        </w:rPr>
      </w:pPr>
    </w:p>
    <w:p w14:paraId="2341EB47" w14:textId="0DAD7693" w:rsidR="00BA37D1" w:rsidRDefault="00BA37D1" w:rsidP="00BA37D1">
      <w:pPr>
        <w:tabs>
          <w:tab w:val="left" w:pos="567"/>
        </w:tabs>
        <w:rPr>
          <w:lang w:val="fr-CA"/>
        </w:rPr>
      </w:pPr>
      <w:r w:rsidRPr="00BA37D1">
        <w:rPr>
          <w:lang w:val="fr-CA"/>
        </w:rPr>
        <w:t>3.</w:t>
      </w:r>
      <w:r w:rsidRPr="00BA37D1">
        <w:rPr>
          <w:lang w:val="fr-CA"/>
        </w:rPr>
        <w:tab/>
        <w:t xml:space="preserve">La consommation de HCFC a diminué dans l’ensemble </w:t>
      </w:r>
      <w:r>
        <w:rPr>
          <w:lang w:val="fr-CA"/>
        </w:rPr>
        <w:t xml:space="preserve">en raison des troubles politiques et de l’incertitude dans le pays. L’augmentation de la consommation en 2020 est due à l’amélioration de la situation sécuritaire dans le pays et </w:t>
      </w:r>
      <w:r w:rsidR="00D3675B">
        <w:rPr>
          <w:lang w:val="fr-CA"/>
        </w:rPr>
        <w:t xml:space="preserve">à </w:t>
      </w:r>
      <w:r>
        <w:rPr>
          <w:lang w:val="fr-CA"/>
        </w:rPr>
        <w:t>la reprise économique qui ont accru l’utilisation des HCFC. À la</w:t>
      </w:r>
      <w:r w:rsidR="009E3A2E">
        <w:rPr>
          <w:lang w:val="fr-CA"/>
        </w:rPr>
        <w:t> </w:t>
      </w:r>
      <w:r>
        <w:rPr>
          <w:lang w:val="fr-CA"/>
        </w:rPr>
        <w:t>86</w:t>
      </w:r>
      <w:r w:rsidRPr="00BA37D1">
        <w:rPr>
          <w:vertAlign w:val="superscript"/>
          <w:lang w:val="fr-CA"/>
        </w:rPr>
        <w:t>e</w:t>
      </w:r>
      <w:r w:rsidR="009E3A2E">
        <w:rPr>
          <w:lang w:val="fr-CA"/>
        </w:rPr>
        <w:t> </w:t>
      </w:r>
      <w:r>
        <w:rPr>
          <w:lang w:val="fr-CA"/>
        </w:rPr>
        <w:t>réunion, le Comité exécutif a approuvé la phase I du PGEH qui incluait la sensibilisation à l’élimination des HCFC, la formation des agents des douanes et l’application d’un système de permis et de quotas qui, à leur tour, ont entrainé une diminution de la consommation de HCFC en 2021.</w:t>
      </w:r>
    </w:p>
    <w:p w14:paraId="1A03CC7D" w14:textId="77777777" w:rsidR="00BA37D1" w:rsidRDefault="00BA37D1" w:rsidP="00BA37D1">
      <w:pPr>
        <w:tabs>
          <w:tab w:val="left" w:pos="567"/>
        </w:tabs>
        <w:rPr>
          <w:lang w:val="fr-CA"/>
        </w:rPr>
      </w:pPr>
    </w:p>
    <w:p w14:paraId="1B268332" w14:textId="77777777" w:rsidR="00BA37D1" w:rsidRDefault="00BA37D1" w:rsidP="00BA37D1">
      <w:pPr>
        <w:tabs>
          <w:tab w:val="left" w:pos="567"/>
        </w:tabs>
        <w:rPr>
          <w:i/>
          <w:iCs/>
          <w:lang w:val="fr-CA"/>
        </w:rPr>
      </w:pPr>
      <w:r>
        <w:rPr>
          <w:i/>
          <w:iCs/>
          <w:lang w:val="fr-CA"/>
        </w:rPr>
        <w:t>Rapport sur la mise en œuvre du programme de pays</w:t>
      </w:r>
    </w:p>
    <w:p w14:paraId="712A656A" w14:textId="77777777" w:rsidR="00BA37D1" w:rsidRDefault="00BA37D1" w:rsidP="00BA37D1">
      <w:pPr>
        <w:tabs>
          <w:tab w:val="left" w:pos="567"/>
        </w:tabs>
        <w:rPr>
          <w:lang w:val="fr-CA"/>
        </w:rPr>
      </w:pPr>
    </w:p>
    <w:p w14:paraId="3298D588" w14:textId="0A82F6FC" w:rsidR="00BA37D1" w:rsidRDefault="00BA37D1" w:rsidP="00BA37D1">
      <w:pPr>
        <w:tabs>
          <w:tab w:val="left" w:pos="567"/>
        </w:tabs>
        <w:rPr>
          <w:lang w:val="fr-CA"/>
        </w:rPr>
      </w:pPr>
      <w:r>
        <w:rPr>
          <w:lang w:val="fr-CA"/>
        </w:rPr>
        <w:t>4.</w:t>
      </w:r>
      <w:r>
        <w:rPr>
          <w:lang w:val="fr-CA"/>
        </w:rPr>
        <w:tab/>
        <w:t xml:space="preserve">Le gouvernement de la République arabe syrienne a </w:t>
      </w:r>
      <w:r w:rsidR="00D3675B">
        <w:rPr>
          <w:lang w:val="fr-CA"/>
        </w:rPr>
        <w:t>déclar</w:t>
      </w:r>
      <w:r>
        <w:rPr>
          <w:lang w:val="fr-CA"/>
        </w:rPr>
        <w:t>é des données sur la consommation sectorielle de HCFC dans le cadre du rapport sur la mise en œuvre du programme de pays qui correspondent aux données déclarées en vertu de l’article 7 du Protocole de Montréal.</w:t>
      </w:r>
    </w:p>
    <w:p w14:paraId="2601D68F" w14:textId="2F91003F" w:rsidR="00BA37D1" w:rsidRDefault="00BA37D1" w:rsidP="00BA37D1">
      <w:pPr>
        <w:tabs>
          <w:tab w:val="left" w:pos="567"/>
        </w:tabs>
        <w:rPr>
          <w:lang w:val="fr-CA"/>
        </w:rPr>
      </w:pPr>
    </w:p>
    <w:p w14:paraId="68C3319F" w14:textId="24CC9D05" w:rsidR="00BA37D1" w:rsidRDefault="00BA37D1" w:rsidP="00BA37D1">
      <w:pPr>
        <w:tabs>
          <w:tab w:val="left" w:pos="567"/>
        </w:tabs>
        <w:rPr>
          <w:i/>
          <w:iCs/>
          <w:lang w:val="fr-CA"/>
        </w:rPr>
      </w:pPr>
      <w:r>
        <w:rPr>
          <w:i/>
          <w:iCs/>
          <w:lang w:val="fr-CA"/>
        </w:rPr>
        <w:t>Rapport de vérification</w:t>
      </w:r>
    </w:p>
    <w:p w14:paraId="58B09731" w14:textId="09A50C7E" w:rsidR="00BA37D1" w:rsidRDefault="00BA37D1" w:rsidP="00BA37D1">
      <w:pPr>
        <w:tabs>
          <w:tab w:val="left" w:pos="567"/>
        </w:tabs>
        <w:rPr>
          <w:i/>
          <w:iCs/>
          <w:lang w:val="fr-CA"/>
        </w:rPr>
      </w:pPr>
    </w:p>
    <w:p w14:paraId="1BDD0183" w14:textId="3927DEF2" w:rsidR="00BA37D1" w:rsidRDefault="00BA37D1" w:rsidP="00BA37D1">
      <w:pPr>
        <w:tabs>
          <w:tab w:val="left" w:pos="567"/>
        </w:tabs>
        <w:rPr>
          <w:lang w:val="fr-CA"/>
        </w:rPr>
      </w:pPr>
      <w:r>
        <w:rPr>
          <w:lang w:val="fr-CA"/>
        </w:rPr>
        <w:t>5.</w:t>
      </w:r>
      <w:r>
        <w:rPr>
          <w:lang w:val="fr-CA"/>
        </w:rPr>
        <w:tab/>
        <w:t xml:space="preserve">Le rapport de vérification a confirmé que le gouvernement met en </w:t>
      </w:r>
      <w:r w:rsidR="00347076">
        <w:rPr>
          <w:lang w:val="fr-CA"/>
        </w:rPr>
        <w:t xml:space="preserve">place </w:t>
      </w:r>
      <w:r>
        <w:rPr>
          <w:lang w:val="fr-CA"/>
        </w:rPr>
        <w:t xml:space="preserve">un système de permis et de quotas pour les importations/exportations de HCFC et que la consommation totale de HCFC déclarée en </w:t>
      </w:r>
      <w:r>
        <w:rPr>
          <w:lang w:val="fr-CA"/>
        </w:rPr>
        <w:lastRenderedPageBreak/>
        <w:t>vertu de l’article 7 du Protocole de Montréal pour 2020-2021 était exacte (tel qu’indiqué au tableau 1 ci</w:t>
      </w:r>
      <w:r w:rsidR="009E3A2E">
        <w:rPr>
          <w:lang w:val="fr-CA"/>
        </w:rPr>
        <w:noBreakHyphen/>
      </w:r>
      <w:r>
        <w:rPr>
          <w:lang w:val="fr-CA"/>
        </w:rPr>
        <w:t xml:space="preserve">dessus).  La vérification a conclu que </w:t>
      </w:r>
      <w:r w:rsidR="00347076">
        <w:rPr>
          <w:lang w:val="fr-CA"/>
        </w:rPr>
        <w:t>la République arabe syrienne met en place un système de permis et de quotas pour les importations de HCFC qui respecte la consommation maximale admissible, établie dans l’Accord entre le pays et le Comité exécutif.</w:t>
      </w:r>
    </w:p>
    <w:p w14:paraId="07B75017" w14:textId="1E882AD2" w:rsidR="00347076" w:rsidRDefault="00347076" w:rsidP="00BA37D1">
      <w:pPr>
        <w:tabs>
          <w:tab w:val="left" w:pos="567"/>
        </w:tabs>
        <w:rPr>
          <w:lang w:val="fr-CA"/>
        </w:rPr>
      </w:pPr>
    </w:p>
    <w:p w14:paraId="68DF710F" w14:textId="76BA3984" w:rsidR="00347076" w:rsidRDefault="00347076" w:rsidP="00BA37D1">
      <w:pPr>
        <w:tabs>
          <w:tab w:val="left" w:pos="567"/>
        </w:tabs>
        <w:rPr>
          <w:u w:val="single"/>
          <w:lang w:val="fr-CA"/>
        </w:rPr>
      </w:pPr>
      <w:r>
        <w:rPr>
          <w:u w:val="single"/>
          <w:lang w:val="fr-CA"/>
        </w:rPr>
        <w:t>Rapport périodique sur la mise en œuvre de la première tranche du PGEH</w:t>
      </w:r>
    </w:p>
    <w:p w14:paraId="613D6C25" w14:textId="0C6AB690" w:rsidR="00347076" w:rsidRDefault="00347076" w:rsidP="00BA37D1">
      <w:pPr>
        <w:tabs>
          <w:tab w:val="left" w:pos="567"/>
        </w:tabs>
        <w:rPr>
          <w:u w:val="single"/>
          <w:lang w:val="fr-CA"/>
        </w:rPr>
      </w:pPr>
    </w:p>
    <w:p w14:paraId="74EA7419" w14:textId="3FE6587D" w:rsidR="00347076" w:rsidRPr="00347076" w:rsidRDefault="00347076" w:rsidP="00BA37D1">
      <w:pPr>
        <w:tabs>
          <w:tab w:val="left" w:pos="567"/>
        </w:tabs>
        <w:rPr>
          <w:i/>
          <w:iCs/>
          <w:lang w:val="fr-CA"/>
        </w:rPr>
      </w:pPr>
      <w:r>
        <w:rPr>
          <w:i/>
          <w:iCs/>
          <w:lang w:val="fr-CA"/>
        </w:rPr>
        <w:t>Cadre juridique</w:t>
      </w:r>
    </w:p>
    <w:p w14:paraId="251CCB66" w14:textId="77777777" w:rsidR="00C56CB0" w:rsidRPr="00BA37D1" w:rsidRDefault="00C56CB0" w:rsidP="00C56CB0">
      <w:pPr>
        <w:rPr>
          <w:lang w:val="fr-CA"/>
        </w:rPr>
      </w:pPr>
    </w:p>
    <w:p w14:paraId="2EEB62E4" w14:textId="5F5B2B1D" w:rsidR="00E85958" w:rsidRPr="00347076" w:rsidRDefault="00347076" w:rsidP="00E85958">
      <w:pPr>
        <w:pStyle w:val="Heading1"/>
        <w:numPr>
          <w:ilvl w:val="0"/>
          <w:numId w:val="25"/>
        </w:numPr>
        <w:tabs>
          <w:tab w:val="left" w:pos="0"/>
          <w:tab w:val="left" w:pos="567"/>
        </w:tabs>
        <w:ind w:left="0" w:firstLine="0"/>
        <w:rPr>
          <w:lang w:val="fr-CA"/>
        </w:rPr>
      </w:pPr>
      <w:r>
        <w:rPr>
          <w:lang w:val="fr-CA"/>
        </w:rPr>
        <w:t xml:space="preserve">Le gouvernement de la République arabe syrienne </w:t>
      </w:r>
      <w:r w:rsidR="00E85958" w:rsidRPr="00BA37D1">
        <w:rPr>
          <w:lang w:val="fr-CA"/>
        </w:rPr>
        <w:t xml:space="preserve">a </w:t>
      </w:r>
      <w:r>
        <w:rPr>
          <w:lang w:val="fr-CA"/>
        </w:rPr>
        <w:t xml:space="preserve">instauré un système exécutoire de permis et de quotas pour assurer la conformité. Plusieurs ateliers de sensibilisation ont été tenus pour informer les </w:t>
      </w:r>
      <w:r w:rsidR="00D3675B">
        <w:rPr>
          <w:lang w:val="fr-CA"/>
        </w:rPr>
        <w:t>parties prenantes</w:t>
      </w:r>
      <w:r>
        <w:rPr>
          <w:lang w:val="fr-CA"/>
        </w:rPr>
        <w:t xml:space="preserve"> sur les procédures relatives aux importations de HCFC. Le gouvernement a pris aussi des mesures pour interdire l’installation d</w:t>
      </w:r>
      <w:r w:rsidR="00D3675B">
        <w:rPr>
          <w:lang w:val="fr-CA"/>
        </w:rPr>
        <w:t>e nouvelle</w:t>
      </w:r>
      <w:r>
        <w:rPr>
          <w:lang w:val="fr-CA"/>
        </w:rPr>
        <w:t xml:space="preserve"> capacité de fabrication à base de SAO, incluant les HCFC.</w:t>
      </w:r>
    </w:p>
    <w:p w14:paraId="09B967BA" w14:textId="6675A60F" w:rsidR="00030AC8" w:rsidRDefault="00347076" w:rsidP="00347076">
      <w:pPr>
        <w:pStyle w:val="Heading1"/>
        <w:numPr>
          <w:ilvl w:val="0"/>
          <w:numId w:val="25"/>
        </w:numPr>
        <w:tabs>
          <w:tab w:val="num" w:pos="0"/>
          <w:tab w:val="left" w:pos="567"/>
        </w:tabs>
        <w:ind w:left="0" w:firstLine="0"/>
        <w:rPr>
          <w:lang w:val="fr-CA"/>
        </w:rPr>
      </w:pPr>
      <w:r>
        <w:rPr>
          <w:lang w:val="fr-CA"/>
        </w:rPr>
        <w:t>Durant la première tranche, l’Unité nationale de l’ozone (UNO) a aidé la Direction générale des douanes pour la formation des agents des douanes et l’adoption de la version</w:t>
      </w:r>
      <w:r w:rsidR="00030AC8">
        <w:rPr>
          <w:lang w:val="fr-CA"/>
        </w:rPr>
        <w:t xml:space="preserve"> de</w:t>
      </w:r>
      <w:r>
        <w:rPr>
          <w:lang w:val="fr-CA"/>
        </w:rPr>
        <w:t xml:space="preserve"> 20</w:t>
      </w:r>
      <w:r w:rsidR="00030AC8">
        <w:rPr>
          <w:lang w:val="fr-CA"/>
        </w:rPr>
        <w:t>2</w:t>
      </w:r>
      <w:r>
        <w:rPr>
          <w:lang w:val="fr-CA"/>
        </w:rPr>
        <w:t xml:space="preserve">2 du Code </w:t>
      </w:r>
      <w:r w:rsidR="0076553B">
        <w:rPr>
          <w:lang w:val="fr-CA"/>
        </w:rPr>
        <w:t>des systèmes harmonisés (SH) pour les substances réglementées.  L’UNO a travaillé aussi avec l’Organisation arabe syrienne de normalisation et de métrologie (SASMO) et adopté la norme de sécurité pour les systèmes de réfrigération et les pompes à chaleu</w:t>
      </w:r>
      <w:r w:rsidR="00030AC8">
        <w:rPr>
          <w:lang w:val="fr-CA"/>
        </w:rPr>
        <w:t>r</w:t>
      </w:r>
      <w:r w:rsidR="0076553B">
        <w:rPr>
          <w:lang w:val="fr-CA"/>
        </w:rPr>
        <w:t xml:space="preserve"> (ISO 5149 version anglaise)</w:t>
      </w:r>
      <w:r w:rsidR="00D3675B">
        <w:rPr>
          <w:lang w:val="fr-CA"/>
        </w:rPr>
        <w:t xml:space="preserve"> sur </w:t>
      </w:r>
      <w:r w:rsidR="0076553B">
        <w:rPr>
          <w:lang w:val="fr-CA"/>
        </w:rPr>
        <w:t>l’inflammabilité des frigorigènes. Une révision des normes nationales a été effectuée</w:t>
      </w:r>
      <w:r w:rsidR="00D3675B">
        <w:rPr>
          <w:lang w:val="fr-CA"/>
        </w:rPr>
        <w:t>,</w:t>
      </w:r>
      <w:r w:rsidR="0076553B">
        <w:rPr>
          <w:lang w:val="fr-CA"/>
        </w:rPr>
        <w:t xml:space="preserve"> en coopération avec SASMO</w:t>
      </w:r>
      <w:r w:rsidR="00D3675B">
        <w:rPr>
          <w:lang w:val="fr-CA"/>
        </w:rPr>
        <w:t>,</w:t>
      </w:r>
      <w:r w:rsidR="0076553B">
        <w:rPr>
          <w:lang w:val="fr-CA"/>
        </w:rPr>
        <w:t xml:space="preserve"> et les normes suivantes ont été identifiées pour adoption : ISO 5149:2014, ISO 817:2014, ISO 17584:2005, ISO 11650:1999</w:t>
      </w:r>
      <w:r w:rsidR="00030AC8">
        <w:rPr>
          <w:lang w:val="fr-CA"/>
        </w:rPr>
        <w:t xml:space="preserve"> et ISO 60335:2012.  L’UNO a travaillé étroitement avec SASMO et adopté ISO 5149 et développe actuellement les procédures d’exploitation standard pour ISO 5149 en langue arabe </w:t>
      </w:r>
      <w:r w:rsidR="00F677B0">
        <w:rPr>
          <w:lang w:val="fr-CA"/>
        </w:rPr>
        <w:t>s</w:t>
      </w:r>
      <w:r w:rsidR="00030AC8">
        <w:rPr>
          <w:lang w:val="fr-CA"/>
        </w:rPr>
        <w:t xml:space="preserve">ur l’utilisation sécuritaire des frigorigènes inflammables, qui devraient être opérationnelles d’ici décembre 2022. </w:t>
      </w:r>
    </w:p>
    <w:p w14:paraId="12CC84AA" w14:textId="4B0A1E29" w:rsidR="00030AC8" w:rsidRDefault="00030AC8" w:rsidP="00030AC8">
      <w:pPr>
        <w:pStyle w:val="Heading1"/>
        <w:numPr>
          <w:ilvl w:val="0"/>
          <w:numId w:val="25"/>
        </w:numPr>
        <w:tabs>
          <w:tab w:val="num" w:pos="0"/>
          <w:tab w:val="left" w:pos="567"/>
        </w:tabs>
        <w:ind w:left="0" w:firstLine="0"/>
        <w:rPr>
          <w:lang w:val="fr-CA"/>
        </w:rPr>
      </w:pPr>
      <w:r>
        <w:rPr>
          <w:lang w:val="fr-CA"/>
        </w:rPr>
        <w:t>Le gouvernement de la République arabe syrienne a ratifié l’Amendement de Kigali en 2021 et le plan de mise en œuvre de l’Amendement de Kigali est en préparation.</w:t>
      </w:r>
    </w:p>
    <w:p w14:paraId="5E33F1C5" w14:textId="24702464" w:rsidR="00030AC8" w:rsidRDefault="00030AC8" w:rsidP="00030AC8">
      <w:pPr>
        <w:rPr>
          <w:i/>
          <w:iCs/>
          <w:lang w:val="fr-CA"/>
        </w:rPr>
      </w:pPr>
      <w:r>
        <w:rPr>
          <w:i/>
          <w:iCs/>
          <w:lang w:val="fr-CA"/>
        </w:rPr>
        <w:t xml:space="preserve">Secteur </w:t>
      </w:r>
      <w:r w:rsidR="00427594">
        <w:rPr>
          <w:i/>
          <w:iCs/>
          <w:lang w:val="fr-CA"/>
        </w:rPr>
        <w:t>de la fabrication</w:t>
      </w:r>
    </w:p>
    <w:p w14:paraId="2F1247A0" w14:textId="77777777" w:rsidR="00030AC8" w:rsidRPr="00030AC8" w:rsidRDefault="00030AC8" w:rsidP="00030AC8">
      <w:pPr>
        <w:rPr>
          <w:i/>
          <w:iCs/>
          <w:lang w:val="fr-CA"/>
        </w:rPr>
      </w:pPr>
    </w:p>
    <w:p w14:paraId="42D55050" w14:textId="355624FD" w:rsidR="00030AC8" w:rsidRDefault="00030AC8" w:rsidP="00030AC8">
      <w:pPr>
        <w:pStyle w:val="Heading1"/>
        <w:numPr>
          <w:ilvl w:val="0"/>
          <w:numId w:val="25"/>
        </w:numPr>
        <w:tabs>
          <w:tab w:val="num" w:pos="0"/>
          <w:tab w:val="left" w:pos="567"/>
        </w:tabs>
        <w:ind w:left="0" w:firstLine="0"/>
        <w:rPr>
          <w:lang w:val="fr-CA"/>
        </w:rPr>
      </w:pPr>
      <w:r>
        <w:rPr>
          <w:lang w:val="fr-CA"/>
        </w:rPr>
        <w:t xml:space="preserve">Le projet de reconversion </w:t>
      </w:r>
      <w:r w:rsidR="00F677B0">
        <w:rPr>
          <w:lang w:val="fr-CA"/>
        </w:rPr>
        <w:t>pour</w:t>
      </w:r>
      <w:r>
        <w:rPr>
          <w:lang w:val="fr-CA"/>
        </w:rPr>
        <w:t xml:space="preserve"> l’élimination du HCFC-22 et du HCFC-141 dans la fabrication </w:t>
      </w:r>
      <w:r w:rsidR="00E85958" w:rsidRPr="00BA37D1">
        <w:rPr>
          <w:lang w:val="fr-CA"/>
        </w:rPr>
        <w:t xml:space="preserve">d’équipements de climatisation unitaires et de panneaux d’isolation en </w:t>
      </w:r>
      <w:r w:rsidR="00F677B0">
        <w:rPr>
          <w:lang w:val="fr-CA"/>
        </w:rPr>
        <w:t xml:space="preserve">PU </w:t>
      </w:r>
      <w:r w:rsidR="00E85958" w:rsidRPr="00BA37D1">
        <w:rPr>
          <w:lang w:val="fr-CA"/>
        </w:rPr>
        <w:t xml:space="preserve">rigide chez Al Hafez </w:t>
      </w:r>
      <w:r>
        <w:rPr>
          <w:lang w:val="fr-CA"/>
        </w:rPr>
        <w:t>a été</w:t>
      </w:r>
      <w:r w:rsidR="00E85958" w:rsidRPr="00BA37D1">
        <w:rPr>
          <w:lang w:val="fr-CA"/>
        </w:rPr>
        <w:t xml:space="preserve"> achevé</w:t>
      </w:r>
      <w:r>
        <w:rPr>
          <w:lang w:val="fr-CA"/>
        </w:rPr>
        <w:t xml:space="preserve"> en</w:t>
      </w:r>
      <w:r w:rsidR="00F677B0">
        <w:rPr>
          <w:lang w:val="fr-CA"/>
        </w:rPr>
        <w:t xml:space="preserve"> 2021</w:t>
      </w:r>
      <w:r>
        <w:rPr>
          <w:lang w:val="fr-CA"/>
        </w:rPr>
        <w:t xml:space="preserve">, aucun quota n’a été </w:t>
      </w:r>
      <w:r w:rsidR="00F677B0">
        <w:rPr>
          <w:lang w:val="fr-CA"/>
        </w:rPr>
        <w:t>émis à cette compagnie</w:t>
      </w:r>
      <w:r>
        <w:rPr>
          <w:lang w:val="fr-CA"/>
        </w:rPr>
        <w:t xml:space="preserve"> pour l’importation de frigorigènes à base de HCFC au-delà de </w:t>
      </w:r>
      <w:r w:rsidR="00E85958" w:rsidRPr="00BA37D1">
        <w:rPr>
          <w:lang w:val="fr-CA"/>
        </w:rPr>
        <w:t>2021,</w:t>
      </w:r>
      <w:r>
        <w:rPr>
          <w:lang w:val="fr-CA"/>
        </w:rPr>
        <w:t xml:space="preserve"> et le financement restant sera retourné d’ici la fin de 2022.  Un total de 162,40 </w:t>
      </w:r>
      <w:proofErr w:type="spellStart"/>
      <w:r>
        <w:rPr>
          <w:lang w:val="fr-CA"/>
        </w:rPr>
        <w:t>tm</w:t>
      </w:r>
      <w:proofErr w:type="spellEnd"/>
      <w:r>
        <w:rPr>
          <w:lang w:val="fr-CA"/>
        </w:rPr>
        <w:t xml:space="preserve"> (90,60</w:t>
      </w:r>
      <w:r w:rsidR="009E3A2E">
        <w:rPr>
          <w:lang w:val="fr-CA"/>
        </w:rPr>
        <w:t> </w:t>
      </w:r>
      <w:proofErr w:type="spellStart"/>
      <w:r>
        <w:rPr>
          <w:lang w:val="fr-CA"/>
        </w:rPr>
        <w:t>tm</w:t>
      </w:r>
      <w:proofErr w:type="spellEnd"/>
      <w:r>
        <w:rPr>
          <w:lang w:val="fr-CA"/>
        </w:rPr>
        <w:t xml:space="preserve"> de HCFC-22 et 71,80 </w:t>
      </w:r>
      <w:proofErr w:type="spellStart"/>
      <w:r>
        <w:rPr>
          <w:lang w:val="fr-CA"/>
        </w:rPr>
        <w:t>tm</w:t>
      </w:r>
      <w:proofErr w:type="spellEnd"/>
      <w:r>
        <w:rPr>
          <w:lang w:val="fr-CA"/>
        </w:rPr>
        <w:t xml:space="preserve"> de HCFC-141b) (12,90 tonnes PAO) de HCFC a été éliminé.</w:t>
      </w:r>
    </w:p>
    <w:p w14:paraId="63EF69CF" w14:textId="1A699318" w:rsidR="008F25E9" w:rsidRDefault="008F25E9" w:rsidP="008F25E9">
      <w:pPr>
        <w:rPr>
          <w:i/>
          <w:iCs/>
          <w:lang w:val="fr-CA"/>
        </w:rPr>
      </w:pPr>
      <w:r>
        <w:rPr>
          <w:i/>
          <w:iCs/>
          <w:lang w:val="fr-CA"/>
        </w:rPr>
        <w:t>Secteur de l’entretien dans la réfrigération</w:t>
      </w:r>
    </w:p>
    <w:p w14:paraId="5F3CD00A" w14:textId="77777777" w:rsidR="008F25E9" w:rsidRPr="008F25E9" w:rsidRDefault="008F25E9" w:rsidP="008F25E9">
      <w:pPr>
        <w:rPr>
          <w:i/>
          <w:iCs/>
          <w:lang w:val="fr-CA"/>
        </w:rPr>
      </w:pPr>
    </w:p>
    <w:p w14:paraId="1F1646AF" w14:textId="1DD77B5C" w:rsidR="00441083" w:rsidRPr="008F25E9" w:rsidRDefault="008F25E9" w:rsidP="008F25E9">
      <w:pPr>
        <w:pStyle w:val="Heading1"/>
        <w:numPr>
          <w:ilvl w:val="0"/>
          <w:numId w:val="25"/>
        </w:numPr>
        <w:tabs>
          <w:tab w:val="num" w:pos="0"/>
          <w:tab w:val="left" w:pos="567"/>
        </w:tabs>
        <w:ind w:left="0" w:firstLine="0"/>
        <w:rPr>
          <w:lang w:val="fr-CA"/>
        </w:rPr>
      </w:pPr>
      <w:r>
        <w:rPr>
          <w:lang w:val="fr-CA"/>
        </w:rPr>
        <w:t>Les activités suivantes ont été mises en œuvre durant la première tranche :</w:t>
      </w:r>
    </w:p>
    <w:p w14:paraId="1402A08D" w14:textId="0EA4880C" w:rsidR="008F25E9" w:rsidRDefault="00F677B0" w:rsidP="008F25E9">
      <w:pPr>
        <w:pStyle w:val="Heading2"/>
        <w:numPr>
          <w:ilvl w:val="1"/>
          <w:numId w:val="1"/>
        </w:numPr>
        <w:tabs>
          <w:tab w:val="clear" w:pos="0"/>
          <w:tab w:val="left" w:pos="567"/>
          <w:tab w:val="num" w:pos="1134"/>
        </w:tabs>
        <w:ind w:left="1134" w:hanging="567"/>
        <w:rPr>
          <w:lang w:val="fr-CA"/>
        </w:rPr>
      </w:pPr>
      <w:r>
        <w:rPr>
          <w:lang w:val="fr-CA"/>
        </w:rPr>
        <w:t>F</w:t>
      </w:r>
      <w:r w:rsidR="008F25E9">
        <w:rPr>
          <w:lang w:val="fr-CA"/>
        </w:rPr>
        <w:t xml:space="preserve">ormation de 20 agents des douanes sur les obligations </w:t>
      </w:r>
      <w:r>
        <w:rPr>
          <w:lang w:val="fr-CA"/>
        </w:rPr>
        <w:t xml:space="preserve">de conformité au titre </w:t>
      </w:r>
      <w:r w:rsidR="008F25E9">
        <w:rPr>
          <w:lang w:val="fr-CA"/>
        </w:rPr>
        <w:t xml:space="preserve">du Protocole de Montréal et le contrôle des importations de HCFC </w:t>
      </w:r>
      <w:r>
        <w:rPr>
          <w:lang w:val="fr-CA"/>
        </w:rPr>
        <w:t>a été</w:t>
      </w:r>
      <w:r w:rsidR="008F25E9">
        <w:rPr>
          <w:lang w:val="fr-CA"/>
        </w:rPr>
        <w:t xml:space="preserve"> planifié</w:t>
      </w:r>
      <w:r>
        <w:rPr>
          <w:lang w:val="fr-CA"/>
        </w:rPr>
        <w:t>e</w:t>
      </w:r>
      <w:r w:rsidR="008F25E9">
        <w:rPr>
          <w:lang w:val="fr-CA"/>
        </w:rPr>
        <w:t xml:space="preserve"> et sera donnée dès que le dédouanement sera terminé et que les institutions de formation auront reçu les identificateurs de frigorigènes;</w:t>
      </w:r>
    </w:p>
    <w:p w14:paraId="49E06310" w14:textId="582FAD1B" w:rsidR="00642A8E" w:rsidRDefault="00F677B0" w:rsidP="008F25E9">
      <w:pPr>
        <w:pStyle w:val="Heading2"/>
        <w:numPr>
          <w:ilvl w:val="1"/>
          <w:numId w:val="1"/>
        </w:numPr>
        <w:tabs>
          <w:tab w:val="clear" w:pos="0"/>
          <w:tab w:val="left" w:pos="567"/>
          <w:tab w:val="num" w:pos="1134"/>
        </w:tabs>
        <w:ind w:left="1134" w:hanging="567"/>
        <w:rPr>
          <w:lang w:val="fr-CA"/>
        </w:rPr>
      </w:pPr>
      <w:r>
        <w:rPr>
          <w:lang w:val="fr-CA"/>
        </w:rPr>
        <w:t>Adaptation du</w:t>
      </w:r>
      <w:r w:rsidR="008F25E9">
        <w:rPr>
          <w:lang w:val="fr-CA"/>
        </w:rPr>
        <w:t xml:space="preserve"> matériel de formation sur les bonnes pratiques d’entretien, fourni aux formateurs et aux techniciens par le PNUD, à l’environnement de travail national et traduit en arabe; deux instituts de formation</w:t>
      </w:r>
      <w:r w:rsidR="00642A8E">
        <w:rPr>
          <w:lang w:val="fr-CA"/>
        </w:rPr>
        <w:t xml:space="preserve"> </w:t>
      </w:r>
      <w:r>
        <w:rPr>
          <w:lang w:val="fr-CA"/>
        </w:rPr>
        <w:t>actualis</w:t>
      </w:r>
      <w:r w:rsidR="006E7E7F">
        <w:rPr>
          <w:lang w:val="fr-CA"/>
        </w:rPr>
        <w:t xml:space="preserve">ent </w:t>
      </w:r>
      <w:r w:rsidR="00642A8E">
        <w:rPr>
          <w:lang w:val="fr-CA"/>
        </w:rPr>
        <w:t>leur programme de formation pour inclure les bonnes pratiques d’entretien et l’entretien avec des frigorigènes de remplacement des HCFC :</w:t>
      </w:r>
    </w:p>
    <w:p w14:paraId="3D0FD913" w14:textId="381015F6" w:rsidR="00642A8E" w:rsidRDefault="00F677B0" w:rsidP="008F25E9">
      <w:pPr>
        <w:pStyle w:val="Heading2"/>
        <w:numPr>
          <w:ilvl w:val="1"/>
          <w:numId w:val="1"/>
        </w:numPr>
        <w:tabs>
          <w:tab w:val="clear" w:pos="0"/>
          <w:tab w:val="left" w:pos="567"/>
          <w:tab w:val="num" w:pos="1134"/>
        </w:tabs>
        <w:ind w:left="1134" w:hanging="567"/>
        <w:rPr>
          <w:lang w:val="fr-CA"/>
        </w:rPr>
      </w:pPr>
      <w:r>
        <w:rPr>
          <w:lang w:val="fr-CA"/>
        </w:rPr>
        <w:t>Présentation d’un a</w:t>
      </w:r>
      <w:r w:rsidR="00642A8E">
        <w:rPr>
          <w:lang w:val="fr-CA"/>
        </w:rPr>
        <w:t>telier de formation des formateurs sur les bonnes pratiques d’entretien de</w:t>
      </w:r>
      <w:r>
        <w:rPr>
          <w:lang w:val="fr-CA"/>
        </w:rPr>
        <w:t xml:space="preserve"> l’</w:t>
      </w:r>
      <w:r w:rsidR="00642A8E">
        <w:rPr>
          <w:lang w:val="fr-CA"/>
        </w:rPr>
        <w:t>équipement de réfrigération et de climatisation</w:t>
      </w:r>
      <w:r>
        <w:rPr>
          <w:lang w:val="fr-CA"/>
        </w:rPr>
        <w:t>,</w:t>
      </w:r>
      <w:r w:rsidR="00642A8E">
        <w:rPr>
          <w:lang w:val="fr-CA"/>
        </w:rPr>
        <w:t xml:space="preserve"> du 24 au 26 août 2022</w:t>
      </w:r>
      <w:r>
        <w:rPr>
          <w:lang w:val="fr-CA"/>
        </w:rPr>
        <w:t>,</w:t>
      </w:r>
      <w:r w:rsidR="00642A8E">
        <w:rPr>
          <w:lang w:val="fr-CA"/>
        </w:rPr>
        <w:t xml:space="preserve"> et 27 formateurs, dont trois femmes, ont </w:t>
      </w:r>
      <w:r>
        <w:rPr>
          <w:lang w:val="fr-CA"/>
        </w:rPr>
        <w:t>reçu la formation</w:t>
      </w:r>
      <w:r w:rsidR="00642A8E">
        <w:rPr>
          <w:lang w:val="fr-CA"/>
        </w:rPr>
        <w:t xml:space="preserve">; la formation des techniciens est prévue pour le quatrième </w:t>
      </w:r>
      <w:r w:rsidR="00642A8E">
        <w:rPr>
          <w:lang w:val="fr-CA"/>
        </w:rPr>
        <w:lastRenderedPageBreak/>
        <w:t xml:space="preserve">trimestre </w:t>
      </w:r>
      <w:r>
        <w:rPr>
          <w:lang w:val="fr-CA"/>
        </w:rPr>
        <w:t>après réception de</w:t>
      </w:r>
      <w:r w:rsidR="00642A8E">
        <w:rPr>
          <w:lang w:val="fr-CA"/>
        </w:rPr>
        <w:t xml:space="preserve"> l’équipement et </w:t>
      </w:r>
      <w:r>
        <w:rPr>
          <w:lang w:val="fr-CA"/>
        </w:rPr>
        <w:t>d</w:t>
      </w:r>
      <w:r w:rsidR="00642A8E">
        <w:rPr>
          <w:lang w:val="fr-CA"/>
        </w:rPr>
        <w:t>es outils;</w:t>
      </w:r>
    </w:p>
    <w:p w14:paraId="280B51C3" w14:textId="594BBD0B" w:rsidR="00642A8E" w:rsidRDefault="007943C8" w:rsidP="008F25E9">
      <w:pPr>
        <w:pStyle w:val="Heading2"/>
        <w:numPr>
          <w:ilvl w:val="1"/>
          <w:numId w:val="1"/>
        </w:numPr>
        <w:tabs>
          <w:tab w:val="clear" w:pos="0"/>
          <w:tab w:val="left" w:pos="567"/>
          <w:tab w:val="num" w:pos="1134"/>
        </w:tabs>
        <w:ind w:left="1134" w:hanging="567"/>
        <w:rPr>
          <w:lang w:val="fr-CA"/>
        </w:rPr>
      </w:pPr>
      <w:r>
        <w:rPr>
          <w:lang w:val="fr-CA"/>
        </w:rPr>
        <w:t>É</w:t>
      </w:r>
      <w:r w:rsidR="00642A8E">
        <w:rPr>
          <w:lang w:val="fr-CA"/>
        </w:rPr>
        <w:t xml:space="preserve">laboration d’un système de certification des techniciens en climatisation progresse; la mise en place d’un organisme technique comme partenaire </w:t>
      </w:r>
      <w:r>
        <w:rPr>
          <w:lang w:val="fr-CA"/>
        </w:rPr>
        <w:t>principal</w:t>
      </w:r>
      <w:r w:rsidR="00642A8E">
        <w:rPr>
          <w:lang w:val="fr-CA"/>
        </w:rPr>
        <w:t xml:space="preserve"> de la mise en œuvre du système de certification est envisagée et fait l’objet de discussions;</w:t>
      </w:r>
    </w:p>
    <w:p w14:paraId="6AF36741" w14:textId="5972618D" w:rsidR="00011A30" w:rsidRDefault="007943C8" w:rsidP="008F25E9">
      <w:pPr>
        <w:pStyle w:val="Heading2"/>
        <w:numPr>
          <w:ilvl w:val="1"/>
          <w:numId w:val="1"/>
        </w:numPr>
        <w:tabs>
          <w:tab w:val="clear" w:pos="0"/>
          <w:tab w:val="left" w:pos="567"/>
          <w:tab w:val="num" w:pos="1134"/>
        </w:tabs>
        <w:ind w:left="1134" w:hanging="567"/>
        <w:rPr>
          <w:lang w:val="fr-CA"/>
        </w:rPr>
      </w:pPr>
      <w:r>
        <w:rPr>
          <w:lang w:val="fr-CA"/>
        </w:rPr>
        <w:t>Acquisition et livraison d’</w:t>
      </w:r>
      <w:r w:rsidR="00642A8E">
        <w:rPr>
          <w:lang w:val="fr-CA"/>
        </w:rPr>
        <w:t>outils et d’équipement (six identificateurs de frigorigènes, dix</w:t>
      </w:r>
      <w:r w:rsidR="009E3A2E">
        <w:rPr>
          <w:lang w:val="fr-CA"/>
        </w:rPr>
        <w:t> </w:t>
      </w:r>
      <w:r w:rsidR="00642A8E">
        <w:rPr>
          <w:lang w:val="fr-CA"/>
        </w:rPr>
        <w:t>détecteurs de fuites, pompes à vide, unités de récupération, outils de formation, outils et équipement d’entretien)</w:t>
      </w:r>
      <w:r>
        <w:rPr>
          <w:lang w:val="fr-CA"/>
        </w:rPr>
        <w:t xml:space="preserve"> dont le</w:t>
      </w:r>
      <w:r w:rsidR="00642A8E">
        <w:rPr>
          <w:lang w:val="fr-CA"/>
        </w:rPr>
        <w:t xml:space="preserve"> dédouanement</w:t>
      </w:r>
      <w:r>
        <w:rPr>
          <w:lang w:val="fr-CA"/>
        </w:rPr>
        <w:t xml:space="preserve"> est en cours et ils</w:t>
      </w:r>
      <w:r w:rsidR="00642A8E">
        <w:rPr>
          <w:lang w:val="fr-CA"/>
        </w:rPr>
        <w:t xml:space="preserve"> devraient être distribués dans les centres de formation et de certification ainsi qu’à des postes de douane importants d’ici la fin de 2022; le processus d’appel d’offres est en cours pour l’acquisition d’outils de formation et d’équipement</w:t>
      </w:r>
      <w:r>
        <w:rPr>
          <w:lang w:val="fr-CA"/>
        </w:rPr>
        <w:t xml:space="preserve"> supplémentaires</w:t>
      </w:r>
      <w:r w:rsidR="00011A30">
        <w:rPr>
          <w:lang w:val="fr-CA"/>
        </w:rPr>
        <w:t xml:space="preserve"> (par ex., 10 </w:t>
      </w:r>
      <w:r>
        <w:rPr>
          <w:lang w:val="fr-CA"/>
        </w:rPr>
        <w:t>ensembles de bancs d’essai pour des climatiseurs bibloc</w:t>
      </w:r>
      <w:r w:rsidR="00011A30">
        <w:rPr>
          <w:lang w:val="fr-CA"/>
        </w:rPr>
        <w:t xml:space="preserve">, 10 </w:t>
      </w:r>
      <w:r>
        <w:rPr>
          <w:lang w:val="fr-CA"/>
        </w:rPr>
        <w:t xml:space="preserve">ensembles </w:t>
      </w:r>
      <w:r w:rsidR="00011A30">
        <w:rPr>
          <w:lang w:val="fr-CA"/>
        </w:rPr>
        <w:t xml:space="preserve">d’unités de démonstration du cycle de </w:t>
      </w:r>
      <w:r>
        <w:rPr>
          <w:lang w:val="fr-CA"/>
        </w:rPr>
        <w:t xml:space="preserve">la </w:t>
      </w:r>
      <w:r w:rsidR="00011A30">
        <w:rPr>
          <w:lang w:val="fr-CA"/>
        </w:rPr>
        <w:t xml:space="preserve">réfrigération, un module de récupération et de remplissage, 20 </w:t>
      </w:r>
      <w:r>
        <w:rPr>
          <w:lang w:val="fr-CA"/>
        </w:rPr>
        <w:t>en</w:t>
      </w:r>
      <w:r w:rsidR="00011A30">
        <w:rPr>
          <w:lang w:val="fr-CA"/>
        </w:rPr>
        <w:t>se</w:t>
      </w:r>
      <w:r>
        <w:rPr>
          <w:lang w:val="fr-CA"/>
        </w:rPr>
        <w:t>mbles</w:t>
      </w:r>
      <w:r w:rsidR="00011A30">
        <w:rPr>
          <w:lang w:val="fr-CA"/>
        </w:rPr>
        <w:t xml:space="preserve"> d’identificateurs de frigorigènes et de détecteurs de fuites) qui seront fournis aux instituts de formation;</w:t>
      </w:r>
    </w:p>
    <w:p w14:paraId="353561B2" w14:textId="1047CAA1" w:rsidR="00011A30" w:rsidRDefault="00011A30" w:rsidP="008F25E9">
      <w:pPr>
        <w:pStyle w:val="Heading2"/>
        <w:numPr>
          <w:ilvl w:val="1"/>
          <w:numId w:val="1"/>
        </w:numPr>
        <w:tabs>
          <w:tab w:val="clear" w:pos="0"/>
          <w:tab w:val="left" w:pos="567"/>
          <w:tab w:val="num" w:pos="1134"/>
        </w:tabs>
        <w:ind w:left="1134" w:hanging="567"/>
        <w:rPr>
          <w:lang w:val="fr-CA"/>
        </w:rPr>
      </w:pPr>
      <w:r>
        <w:rPr>
          <w:lang w:val="fr-CA"/>
        </w:rPr>
        <w:t xml:space="preserve">Six ateliers de sensibilisation sur l’élimination des HCFC pour promouvoir des solutions de remplacement à faible potentiel de réchauffement de la planète (PRG) et aider les </w:t>
      </w:r>
      <w:r w:rsidR="002C4856">
        <w:rPr>
          <w:lang w:val="fr-CA"/>
        </w:rPr>
        <w:t>fabricants</w:t>
      </w:r>
      <w:r>
        <w:rPr>
          <w:lang w:val="fr-CA"/>
        </w:rPr>
        <w:t xml:space="preserve"> à sélectionner des solutions adéquates pour le remplacement des HCFC; au total, 134</w:t>
      </w:r>
      <w:r w:rsidR="009E3A2E">
        <w:rPr>
          <w:lang w:val="fr-CA"/>
        </w:rPr>
        <w:t> </w:t>
      </w:r>
      <w:r>
        <w:rPr>
          <w:lang w:val="fr-CA"/>
        </w:rPr>
        <w:t xml:space="preserve">participants provenant des ministères et du secteur </w:t>
      </w:r>
      <w:r w:rsidR="002C4856">
        <w:rPr>
          <w:lang w:val="fr-CA"/>
        </w:rPr>
        <w:t>de la fabrication</w:t>
      </w:r>
      <w:r>
        <w:rPr>
          <w:lang w:val="fr-CA"/>
        </w:rPr>
        <w:t xml:space="preserve"> ont assisté à l’atelier; un atelier de deux jours </w:t>
      </w:r>
      <w:r w:rsidR="007943C8">
        <w:rPr>
          <w:lang w:val="fr-CA"/>
        </w:rPr>
        <w:t>a eu lieu</w:t>
      </w:r>
      <w:r>
        <w:rPr>
          <w:lang w:val="fr-CA"/>
        </w:rPr>
        <w:t xml:space="preserve"> aussi pour sensibiliser à l’élimination des HCFC et l’introduction de technologies de remplacement  dans les secteurs de la fabrication de mousses et de climatiseurs; du matériel de sensibilisation est en cours d’élaboration; et</w:t>
      </w:r>
    </w:p>
    <w:p w14:paraId="5A53E127" w14:textId="2689FBA1" w:rsidR="002C4856" w:rsidRDefault="00011A30" w:rsidP="002C4856">
      <w:pPr>
        <w:pStyle w:val="Heading2"/>
        <w:numPr>
          <w:ilvl w:val="1"/>
          <w:numId w:val="1"/>
        </w:numPr>
        <w:tabs>
          <w:tab w:val="clear" w:pos="0"/>
          <w:tab w:val="left" w:pos="567"/>
          <w:tab w:val="num" w:pos="1134"/>
        </w:tabs>
        <w:ind w:left="1134" w:hanging="567"/>
        <w:rPr>
          <w:lang w:val="fr-CA"/>
        </w:rPr>
      </w:pPr>
      <w:r>
        <w:rPr>
          <w:lang w:val="fr-CA"/>
        </w:rPr>
        <w:t xml:space="preserve">L’ONUDI a mis sous contrat une équipe de consultants qui a visité 51 entreprises dans cinq régions à travers le pays pour faire de la sensibilisation sur l’élimination des HCFC dans les secteurs des mousses et de la </w:t>
      </w:r>
      <w:r w:rsidR="007943C8">
        <w:rPr>
          <w:lang w:val="fr-CA"/>
        </w:rPr>
        <w:t xml:space="preserve">fabrication de </w:t>
      </w:r>
      <w:r>
        <w:rPr>
          <w:lang w:val="fr-CA"/>
        </w:rPr>
        <w:t>climatis</w:t>
      </w:r>
      <w:r w:rsidR="007943C8">
        <w:rPr>
          <w:lang w:val="fr-CA"/>
        </w:rPr>
        <w:t>eurs</w:t>
      </w:r>
      <w:r>
        <w:rPr>
          <w:lang w:val="fr-CA"/>
        </w:rPr>
        <w:t xml:space="preserve"> et la promotion de solutions de remplacement à faible PRG; 19 entreprises de fabrication ont été identifiées et incluses dans le plan sectoriel pour leur reconversion à des technologies à faible PRG.</w:t>
      </w:r>
    </w:p>
    <w:p w14:paraId="1697DD78" w14:textId="77777777" w:rsidR="002C4856" w:rsidRDefault="002C4856" w:rsidP="002C4856">
      <w:pPr>
        <w:pStyle w:val="Heading2"/>
        <w:numPr>
          <w:ilvl w:val="0"/>
          <w:numId w:val="0"/>
        </w:numPr>
        <w:tabs>
          <w:tab w:val="left" w:pos="567"/>
        </w:tabs>
        <w:ind w:left="567" w:hanging="567"/>
        <w:rPr>
          <w:i/>
          <w:iCs/>
          <w:lang w:val="fr-CA"/>
        </w:rPr>
      </w:pPr>
      <w:r>
        <w:rPr>
          <w:i/>
          <w:iCs/>
          <w:lang w:val="fr-CA"/>
        </w:rPr>
        <w:t>Mise en œuvre et suivi du projet</w:t>
      </w:r>
    </w:p>
    <w:p w14:paraId="0833F442" w14:textId="5CB7356F" w:rsidR="00B1427B" w:rsidRDefault="002C4856" w:rsidP="002C4856">
      <w:pPr>
        <w:pStyle w:val="Heading2"/>
        <w:numPr>
          <w:ilvl w:val="0"/>
          <w:numId w:val="25"/>
        </w:numPr>
        <w:tabs>
          <w:tab w:val="left" w:pos="567"/>
        </w:tabs>
        <w:ind w:left="0" w:firstLine="0"/>
        <w:rPr>
          <w:lang w:val="fr-CA"/>
        </w:rPr>
      </w:pPr>
      <w:r>
        <w:rPr>
          <w:lang w:val="fr-CA"/>
        </w:rPr>
        <w:t xml:space="preserve">Une Unité de gestion de projet (UGP) a été </w:t>
      </w:r>
      <w:r w:rsidR="006E7E7F">
        <w:rPr>
          <w:lang w:val="fr-CA"/>
        </w:rPr>
        <w:t>instaurée</w:t>
      </w:r>
      <w:r>
        <w:rPr>
          <w:lang w:val="fr-CA"/>
        </w:rPr>
        <w:t xml:space="preserve"> pour soutenir l’UNO dans la mise en œuvre des activités prévu</w:t>
      </w:r>
      <w:r w:rsidR="00011A30">
        <w:rPr>
          <w:lang w:val="fr-CA"/>
        </w:rPr>
        <w:t>e</w:t>
      </w:r>
      <w:r>
        <w:rPr>
          <w:lang w:val="fr-CA"/>
        </w:rPr>
        <w:t xml:space="preserve">s dans le PGEH et pour </w:t>
      </w:r>
      <w:r w:rsidR="00827E7A">
        <w:rPr>
          <w:lang w:val="fr-CA"/>
        </w:rPr>
        <w:t xml:space="preserve">assurer </w:t>
      </w:r>
      <w:r>
        <w:rPr>
          <w:lang w:val="fr-CA"/>
        </w:rPr>
        <w:t>la coordination</w:t>
      </w:r>
      <w:r w:rsidR="008F6134">
        <w:rPr>
          <w:lang w:val="fr-CA"/>
        </w:rPr>
        <w:t xml:space="preserve"> </w:t>
      </w:r>
      <w:r w:rsidR="00B1427B">
        <w:rPr>
          <w:lang w:val="fr-CA"/>
        </w:rPr>
        <w:t>avec les agences et les parties prenantes.  L’UGP soutient aussi la vérification indépendante de la consommation, suit les progrès et prépa</w:t>
      </w:r>
      <w:r w:rsidR="00011A30">
        <w:rPr>
          <w:lang w:val="fr-CA"/>
        </w:rPr>
        <w:t>r</w:t>
      </w:r>
      <w:r w:rsidR="00B1427B">
        <w:rPr>
          <w:lang w:val="fr-CA"/>
        </w:rPr>
        <w:t>e les rapports périodiques.  En date de septembre 2022, un total de 20 000 $US avait été décaissé par l’UGP pour des coûts de personnel et de consultants (15 449 $US), des fournitures de bureau et des réunions (631 $US) et autres coûts divers (3 920 $US).</w:t>
      </w:r>
    </w:p>
    <w:p w14:paraId="251BBDC5" w14:textId="2E0E4327" w:rsidR="00B1427B" w:rsidRDefault="00B1427B" w:rsidP="00B1427B">
      <w:pPr>
        <w:rPr>
          <w:u w:val="single"/>
          <w:lang w:val="fr-CA"/>
        </w:rPr>
      </w:pPr>
      <w:r>
        <w:rPr>
          <w:u w:val="single"/>
          <w:lang w:val="fr-CA"/>
        </w:rPr>
        <w:t>Niveau de décaissement des fonds</w:t>
      </w:r>
    </w:p>
    <w:p w14:paraId="74330C3A" w14:textId="77777777" w:rsidR="00B1427B" w:rsidRPr="00B1427B" w:rsidRDefault="00B1427B" w:rsidP="00B1427B">
      <w:pPr>
        <w:rPr>
          <w:u w:val="single"/>
          <w:lang w:val="fr-CA"/>
        </w:rPr>
      </w:pPr>
    </w:p>
    <w:p w14:paraId="5308AD93" w14:textId="77777777" w:rsidR="00B1427B" w:rsidRDefault="00B1427B" w:rsidP="009E3A2E">
      <w:pPr>
        <w:pStyle w:val="Heading2"/>
        <w:numPr>
          <w:ilvl w:val="0"/>
          <w:numId w:val="25"/>
        </w:numPr>
        <w:tabs>
          <w:tab w:val="left" w:pos="567"/>
        </w:tabs>
        <w:spacing w:after="120"/>
        <w:ind w:left="0" w:firstLine="0"/>
        <w:rPr>
          <w:lang w:val="fr-CA"/>
        </w:rPr>
      </w:pPr>
      <w:r>
        <w:rPr>
          <w:lang w:val="fr-CA"/>
        </w:rPr>
        <w:t>En date de septembre 2022, sur le montant de 590 036 $US approuvé pour la première tranche de la phase I du PGEH (238 428 $US pour le PNUE et 351 608 $US pour l’ONUDI) 142 614 $US (24 pour cent) avaient été décaissés (72 607 $US pour le PNUE et 70 007 $US pour l’ONUDI).  Le solde de 447 422 $US sera décaissé en 2022 et 2023.</w:t>
      </w:r>
    </w:p>
    <w:p w14:paraId="63DCD492" w14:textId="40DA8F86" w:rsidR="00B1427B" w:rsidRDefault="00B1427B" w:rsidP="009E3A2E">
      <w:pPr>
        <w:pStyle w:val="Heading2"/>
        <w:numPr>
          <w:ilvl w:val="0"/>
          <w:numId w:val="25"/>
        </w:numPr>
        <w:tabs>
          <w:tab w:val="left" w:pos="567"/>
        </w:tabs>
        <w:spacing w:after="120"/>
        <w:ind w:left="0" w:firstLine="0"/>
        <w:rPr>
          <w:lang w:val="fr-CA"/>
        </w:rPr>
      </w:pPr>
      <w:r>
        <w:rPr>
          <w:lang w:val="fr-CA"/>
        </w:rPr>
        <w:t>Concernant le financement approuvé pour Al Hafez, à la 62</w:t>
      </w:r>
      <w:r w:rsidRPr="00B1427B">
        <w:rPr>
          <w:vertAlign w:val="superscript"/>
          <w:lang w:val="fr-CA"/>
        </w:rPr>
        <w:t>e</w:t>
      </w:r>
      <w:r>
        <w:rPr>
          <w:lang w:val="fr-CA"/>
        </w:rPr>
        <w:t xml:space="preserve"> réunion avant l’approbation de la phase I du PGEH, 1 462 556 $US ont été décaissés (99,8 pour cent) pour l’ONUDI; le solde de 2 805 $US sera retourné à la 91</w:t>
      </w:r>
      <w:r w:rsidRPr="00B1427B">
        <w:rPr>
          <w:vertAlign w:val="superscript"/>
          <w:lang w:val="fr-CA"/>
        </w:rPr>
        <w:t>e</w:t>
      </w:r>
      <w:r>
        <w:rPr>
          <w:lang w:val="fr-CA"/>
        </w:rPr>
        <w:t xml:space="preserve"> réunion.</w:t>
      </w:r>
    </w:p>
    <w:p w14:paraId="1BC0DE86" w14:textId="062BD4D4" w:rsidR="00B1427B" w:rsidRDefault="00B1427B" w:rsidP="009E3A2E">
      <w:pPr>
        <w:widowControl w:val="0"/>
        <w:spacing w:after="120"/>
        <w:rPr>
          <w:u w:val="single"/>
          <w:lang w:val="fr-CA"/>
        </w:rPr>
      </w:pPr>
      <w:r>
        <w:rPr>
          <w:u w:val="single"/>
          <w:lang w:val="fr-CA"/>
        </w:rPr>
        <w:t>Plan de mise en œuvre pour la deuxième tranche du PGEH</w:t>
      </w:r>
    </w:p>
    <w:p w14:paraId="793D5424" w14:textId="3646B035" w:rsidR="00B1427B" w:rsidRPr="00B1427B" w:rsidRDefault="00B1427B" w:rsidP="009E3A2E">
      <w:pPr>
        <w:widowControl w:val="0"/>
        <w:spacing w:after="120"/>
        <w:rPr>
          <w:i/>
          <w:iCs/>
          <w:lang w:val="fr-CA"/>
        </w:rPr>
      </w:pPr>
      <w:r>
        <w:rPr>
          <w:i/>
          <w:iCs/>
          <w:lang w:val="fr-CA"/>
        </w:rPr>
        <w:t>Secteur de l’entretien dans la réfrigération</w:t>
      </w:r>
    </w:p>
    <w:p w14:paraId="4B1AA6B4" w14:textId="19585B5C" w:rsidR="0062492A" w:rsidRPr="0062492A" w:rsidRDefault="0062492A" w:rsidP="009E3A2E">
      <w:pPr>
        <w:pStyle w:val="Heading2"/>
        <w:numPr>
          <w:ilvl w:val="0"/>
          <w:numId w:val="25"/>
        </w:numPr>
        <w:tabs>
          <w:tab w:val="left" w:pos="567"/>
        </w:tabs>
        <w:spacing w:after="120"/>
        <w:ind w:left="0" w:firstLine="0"/>
        <w:rPr>
          <w:lang w:val="fr-CA"/>
        </w:rPr>
      </w:pPr>
      <w:r>
        <w:rPr>
          <w:lang w:val="fr-CA"/>
        </w:rPr>
        <w:t xml:space="preserve">Les activités suivantes seront mises en œuvre pour le secteur de l’entretien dans la réfrigération entre </w:t>
      </w:r>
      <w:r>
        <w:rPr>
          <w:lang w:val="fr-CA"/>
        </w:rPr>
        <w:lastRenderedPageBreak/>
        <w:t>janvier 2023 et décembre 2024 :</w:t>
      </w:r>
    </w:p>
    <w:p w14:paraId="4AD55AFA" w14:textId="1C16090B" w:rsidR="00561A8B" w:rsidRDefault="0062492A" w:rsidP="0062492A">
      <w:pPr>
        <w:pStyle w:val="Heading2"/>
        <w:numPr>
          <w:ilvl w:val="0"/>
          <w:numId w:val="0"/>
        </w:numPr>
        <w:tabs>
          <w:tab w:val="left" w:pos="567"/>
        </w:tabs>
        <w:ind w:left="1134" w:hanging="567"/>
        <w:rPr>
          <w:lang w:val="fr-CA"/>
        </w:rPr>
      </w:pPr>
      <w:r>
        <w:rPr>
          <w:lang w:val="fr-CA"/>
        </w:rPr>
        <w:t>(a)</w:t>
      </w:r>
      <w:r>
        <w:rPr>
          <w:lang w:val="fr-CA"/>
        </w:rPr>
        <w:tab/>
      </w:r>
      <w:r w:rsidR="00561A8B">
        <w:rPr>
          <w:lang w:val="fr-CA"/>
        </w:rPr>
        <w:t>Élabor</w:t>
      </w:r>
      <w:r w:rsidR="00380F26">
        <w:rPr>
          <w:lang w:val="fr-CA"/>
        </w:rPr>
        <w:t xml:space="preserve">ation </w:t>
      </w:r>
      <w:r>
        <w:rPr>
          <w:lang w:val="fr-CA"/>
        </w:rPr>
        <w:t xml:space="preserve">de politiques et </w:t>
      </w:r>
      <w:r w:rsidR="00561A8B">
        <w:rPr>
          <w:lang w:val="fr-CA"/>
        </w:rPr>
        <w:t xml:space="preserve">de </w:t>
      </w:r>
      <w:r>
        <w:rPr>
          <w:lang w:val="fr-CA"/>
        </w:rPr>
        <w:t xml:space="preserve">règlements </w:t>
      </w:r>
      <w:r w:rsidR="002D60D5">
        <w:rPr>
          <w:lang w:val="fr-CA"/>
        </w:rPr>
        <w:t xml:space="preserve">pour </w:t>
      </w:r>
      <w:r w:rsidR="00561A8B">
        <w:rPr>
          <w:lang w:val="fr-CA"/>
        </w:rPr>
        <w:t>fournir des incitatifs à l’introduction de solutions à faible PRG lors du remplacement des HCFC; développe</w:t>
      </w:r>
      <w:r w:rsidR="00380F26">
        <w:rPr>
          <w:lang w:val="fr-CA"/>
        </w:rPr>
        <w:t>ment d’</w:t>
      </w:r>
      <w:r w:rsidR="00561A8B">
        <w:rPr>
          <w:lang w:val="fr-CA"/>
        </w:rPr>
        <w:t>un cadre juridique pour la récupération et le</w:t>
      </w:r>
      <w:r w:rsidR="00380F26">
        <w:rPr>
          <w:lang w:val="fr-CA"/>
        </w:rPr>
        <w:t xml:space="preserve"> </w:t>
      </w:r>
      <w:r w:rsidR="00561A8B">
        <w:rPr>
          <w:lang w:val="fr-CA"/>
        </w:rPr>
        <w:t>recyclage des SAO;</w:t>
      </w:r>
      <w:r w:rsidR="00827E7A">
        <w:rPr>
          <w:lang w:val="fr-CA"/>
        </w:rPr>
        <w:t xml:space="preserve"> développement et mise en œuvre </w:t>
      </w:r>
      <w:r w:rsidR="00380F26">
        <w:rPr>
          <w:lang w:val="fr-CA"/>
        </w:rPr>
        <w:t>d’</w:t>
      </w:r>
      <w:r w:rsidR="00561A8B">
        <w:rPr>
          <w:lang w:val="fr-CA"/>
        </w:rPr>
        <w:t>un système de permis électroniques; renforce</w:t>
      </w:r>
      <w:r w:rsidR="00380F26">
        <w:rPr>
          <w:lang w:val="fr-CA"/>
        </w:rPr>
        <w:t>ment du</w:t>
      </w:r>
      <w:r w:rsidR="00561A8B">
        <w:rPr>
          <w:lang w:val="fr-CA"/>
        </w:rPr>
        <w:t xml:space="preserve"> contrôle des SAO pour les marchandises qui transitent par le pays dans le cadre de l’Accord de libre-échange par l’adoption du SH 2022, </w:t>
      </w:r>
      <w:r w:rsidR="00827E7A">
        <w:rPr>
          <w:lang w:val="fr-CA"/>
        </w:rPr>
        <w:t xml:space="preserve">par la </w:t>
      </w:r>
      <w:r w:rsidR="00561A8B">
        <w:rPr>
          <w:lang w:val="fr-CA"/>
        </w:rPr>
        <w:t>formation des agents des douanes et l’élaboration de procédures standard de surveillance et de contrôle des importations de SAO (PNUE) (42 208 $US);</w:t>
      </w:r>
    </w:p>
    <w:p w14:paraId="31183F12" w14:textId="5A2EA4DD" w:rsidR="00DF376A" w:rsidRDefault="00561A8B" w:rsidP="0062492A">
      <w:pPr>
        <w:pStyle w:val="Heading2"/>
        <w:numPr>
          <w:ilvl w:val="0"/>
          <w:numId w:val="0"/>
        </w:numPr>
        <w:tabs>
          <w:tab w:val="left" w:pos="567"/>
        </w:tabs>
        <w:ind w:left="1134" w:hanging="567"/>
        <w:rPr>
          <w:lang w:val="fr-CA"/>
        </w:rPr>
      </w:pPr>
      <w:r>
        <w:rPr>
          <w:lang w:val="fr-CA"/>
        </w:rPr>
        <w:t xml:space="preserve"> (b)</w:t>
      </w:r>
      <w:r>
        <w:rPr>
          <w:lang w:val="fr-CA"/>
        </w:rPr>
        <w:tab/>
      </w:r>
      <w:r w:rsidR="00827E7A">
        <w:rPr>
          <w:lang w:val="fr-CA"/>
        </w:rPr>
        <w:t>R</w:t>
      </w:r>
      <w:r>
        <w:rPr>
          <w:lang w:val="fr-CA"/>
        </w:rPr>
        <w:t>éunions de coopération</w:t>
      </w:r>
      <w:r w:rsidR="005F42A4">
        <w:rPr>
          <w:lang w:val="fr-CA"/>
        </w:rPr>
        <w:t xml:space="preserve"> </w:t>
      </w:r>
      <w:r w:rsidR="00827E7A">
        <w:rPr>
          <w:lang w:val="fr-CA"/>
        </w:rPr>
        <w:t xml:space="preserve">transfrontalière </w:t>
      </w:r>
      <w:r w:rsidR="005F42A4">
        <w:rPr>
          <w:lang w:val="fr-CA"/>
        </w:rPr>
        <w:t>pour</w:t>
      </w:r>
      <w:r>
        <w:rPr>
          <w:lang w:val="fr-CA"/>
        </w:rPr>
        <w:t xml:space="preserve"> l’application de la loi</w:t>
      </w:r>
      <w:r w:rsidR="00DF376A">
        <w:rPr>
          <w:lang w:val="fr-CA"/>
        </w:rPr>
        <w:t>; formation de 40 agents des douanes sur le contrôle des importations de HCFC; et renforce</w:t>
      </w:r>
      <w:r w:rsidR="005F42A4">
        <w:rPr>
          <w:lang w:val="fr-CA"/>
        </w:rPr>
        <w:t>ment</w:t>
      </w:r>
      <w:r w:rsidR="00DF376A">
        <w:rPr>
          <w:lang w:val="fr-CA"/>
        </w:rPr>
        <w:t xml:space="preserve"> </w:t>
      </w:r>
      <w:r w:rsidR="005F42A4">
        <w:rPr>
          <w:lang w:val="fr-CA"/>
        </w:rPr>
        <w:t xml:space="preserve">de </w:t>
      </w:r>
      <w:r w:rsidR="00DF376A">
        <w:rPr>
          <w:lang w:val="fr-CA"/>
        </w:rPr>
        <w:t>l’application du système d</w:t>
      </w:r>
      <w:r>
        <w:rPr>
          <w:lang w:val="fr-CA"/>
        </w:rPr>
        <w:t>e p</w:t>
      </w:r>
      <w:r w:rsidR="00DF376A">
        <w:rPr>
          <w:lang w:val="fr-CA"/>
        </w:rPr>
        <w:t>ermis et de quotas (PNUE) (12 440 $US);</w:t>
      </w:r>
    </w:p>
    <w:p w14:paraId="68E4AB9C" w14:textId="592BD5BD" w:rsidR="00DF376A" w:rsidRDefault="00DF376A" w:rsidP="0062492A">
      <w:pPr>
        <w:pStyle w:val="Heading2"/>
        <w:numPr>
          <w:ilvl w:val="0"/>
          <w:numId w:val="0"/>
        </w:numPr>
        <w:tabs>
          <w:tab w:val="left" w:pos="567"/>
        </w:tabs>
        <w:ind w:left="1134" w:hanging="567"/>
        <w:rPr>
          <w:lang w:val="fr-CA"/>
        </w:rPr>
      </w:pPr>
      <w:r>
        <w:rPr>
          <w:lang w:val="fr-CA"/>
        </w:rPr>
        <w:t>(c)</w:t>
      </w:r>
      <w:r>
        <w:rPr>
          <w:lang w:val="fr-CA"/>
        </w:rPr>
        <w:tab/>
        <w:t>Révis</w:t>
      </w:r>
      <w:r w:rsidR="005F42A4">
        <w:rPr>
          <w:lang w:val="fr-CA"/>
        </w:rPr>
        <w:t xml:space="preserve">ion et </w:t>
      </w:r>
      <w:r w:rsidR="00827E7A">
        <w:rPr>
          <w:lang w:val="fr-CA"/>
        </w:rPr>
        <w:t>actualisation</w:t>
      </w:r>
      <w:r w:rsidR="005F42A4">
        <w:rPr>
          <w:lang w:val="fr-CA"/>
        </w:rPr>
        <w:t xml:space="preserve"> des</w:t>
      </w:r>
      <w:r>
        <w:rPr>
          <w:lang w:val="fr-CA"/>
        </w:rPr>
        <w:t xml:space="preserve"> normes et </w:t>
      </w:r>
      <w:r w:rsidR="005F42A4">
        <w:rPr>
          <w:lang w:val="fr-CA"/>
        </w:rPr>
        <w:t>d</w:t>
      </w:r>
      <w:r>
        <w:rPr>
          <w:lang w:val="fr-CA"/>
        </w:rPr>
        <w:t>es codes nationaux sur les SAO conformément aux normes internationales; introdu</w:t>
      </w:r>
      <w:r w:rsidR="005F42A4">
        <w:rPr>
          <w:lang w:val="fr-CA"/>
        </w:rPr>
        <w:t>ction</w:t>
      </w:r>
      <w:r>
        <w:rPr>
          <w:lang w:val="fr-CA"/>
        </w:rPr>
        <w:t xml:space="preserve"> des normes internationales pour l’étiquetage, la </w:t>
      </w:r>
      <w:r w:rsidR="005F42A4">
        <w:rPr>
          <w:lang w:val="fr-CA"/>
        </w:rPr>
        <w:t xml:space="preserve">tenue des registres </w:t>
      </w:r>
      <w:r>
        <w:rPr>
          <w:lang w:val="fr-CA"/>
        </w:rPr>
        <w:t>et l</w:t>
      </w:r>
      <w:r w:rsidR="005F42A4">
        <w:rPr>
          <w:lang w:val="fr-CA"/>
        </w:rPr>
        <w:t>es exigences dans la communication des données</w:t>
      </w:r>
      <w:r>
        <w:rPr>
          <w:lang w:val="fr-CA"/>
        </w:rPr>
        <w:t>, ainsi que des normes pour l</w:t>
      </w:r>
      <w:r w:rsidR="00827E7A">
        <w:rPr>
          <w:lang w:val="fr-CA"/>
        </w:rPr>
        <w:t>’équipemen</w:t>
      </w:r>
      <w:r>
        <w:rPr>
          <w:lang w:val="fr-CA"/>
        </w:rPr>
        <w:t xml:space="preserve">t et les installations </w:t>
      </w:r>
      <w:r w:rsidR="005F42A4">
        <w:rPr>
          <w:lang w:val="fr-CA"/>
        </w:rPr>
        <w:t>à base</w:t>
      </w:r>
      <w:r>
        <w:rPr>
          <w:lang w:val="fr-CA"/>
        </w:rPr>
        <w:t xml:space="preserve"> d</w:t>
      </w:r>
      <w:r w:rsidR="005F42A4">
        <w:rPr>
          <w:lang w:val="fr-CA"/>
        </w:rPr>
        <w:t>’</w:t>
      </w:r>
      <w:r>
        <w:rPr>
          <w:lang w:val="fr-CA"/>
        </w:rPr>
        <w:t>hydrocarb</w:t>
      </w:r>
      <w:r w:rsidR="005F42A4">
        <w:rPr>
          <w:lang w:val="fr-CA"/>
        </w:rPr>
        <w:t>ur</w:t>
      </w:r>
      <w:r>
        <w:rPr>
          <w:lang w:val="fr-CA"/>
        </w:rPr>
        <w:t>es et d’ammoniac (PNUE) (14 080 $US);</w:t>
      </w:r>
    </w:p>
    <w:p w14:paraId="05B1736B" w14:textId="06290783" w:rsidR="00DF376A" w:rsidRDefault="00DF376A" w:rsidP="0062492A">
      <w:pPr>
        <w:pStyle w:val="Heading2"/>
        <w:numPr>
          <w:ilvl w:val="0"/>
          <w:numId w:val="0"/>
        </w:numPr>
        <w:tabs>
          <w:tab w:val="left" w:pos="567"/>
        </w:tabs>
        <w:ind w:left="1134" w:hanging="567"/>
        <w:rPr>
          <w:lang w:val="fr-CA"/>
        </w:rPr>
      </w:pPr>
      <w:r>
        <w:rPr>
          <w:lang w:val="fr-CA"/>
        </w:rPr>
        <w:t>(d)</w:t>
      </w:r>
      <w:r>
        <w:rPr>
          <w:lang w:val="fr-CA"/>
        </w:rPr>
        <w:tab/>
        <w:t>Form</w:t>
      </w:r>
      <w:r w:rsidR="005F42A4">
        <w:rPr>
          <w:lang w:val="fr-CA"/>
        </w:rPr>
        <w:t>ation de</w:t>
      </w:r>
      <w:r>
        <w:rPr>
          <w:lang w:val="fr-CA"/>
        </w:rPr>
        <w:t xml:space="preserve"> 40 formateurs et 340 techniciens en climatisation </w:t>
      </w:r>
      <w:r w:rsidR="005F42A4">
        <w:rPr>
          <w:lang w:val="fr-CA"/>
        </w:rPr>
        <w:t>sur les</w:t>
      </w:r>
      <w:r>
        <w:rPr>
          <w:lang w:val="fr-CA"/>
        </w:rPr>
        <w:t xml:space="preserve"> bonnes pratiques d’entretien et l’entretien de l’équipement </w:t>
      </w:r>
      <w:r w:rsidR="00827E7A">
        <w:rPr>
          <w:lang w:val="fr-CA"/>
        </w:rPr>
        <w:t>utilisant</w:t>
      </w:r>
      <w:r>
        <w:rPr>
          <w:lang w:val="fr-CA"/>
        </w:rPr>
        <w:t xml:space="preserve"> des frigorigènes de remplacement; poursui</w:t>
      </w:r>
      <w:r w:rsidR="005F42A4">
        <w:rPr>
          <w:lang w:val="fr-CA"/>
        </w:rPr>
        <w:t>t</w:t>
      </w:r>
      <w:r>
        <w:rPr>
          <w:lang w:val="fr-CA"/>
        </w:rPr>
        <w:t xml:space="preserve">e </w:t>
      </w:r>
      <w:r w:rsidR="005F42A4">
        <w:rPr>
          <w:lang w:val="fr-CA"/>
        </w:rPr>
        <w:t xml:space="preserve">de </w:t>
      </w:r>
      <w:r>
        <w:rPr>
          <w:lang w:val="fr-CA"/>
        </w:rPr>
        <w:t xml:space="preserve">l’élaboration d’un système de certification </w:t>
      </w:r>
      <w:r w:rsidR="006E7E7F">
        <w:rPr>
          <w:lang w:val="fr-CA"/>
        </w:rPr>
        <w:t>de</w:t>
      </w:r>
      <w:r>
        <w:rPr>
          <w:lang w:val="fr-CA"/>
        </w:rPr>
        <w:t>s techniciens en climatisation et m</w:t>
      </w:r>
      <w:r w:rsidR="005F42A4">
        <w:rPr>
          <w:lang w:val="fr-CA"/>
        </w:rPr>
        <w:t>ise</w:t>
      </w:r>
      <w:r>
        <w:rPr>
          <w:lang w:val="fr-CA"/>
        </w:rPr>
        <w:t xml:space="preserve"> en œuvre </w:t>
      </w:r>
      <w:r w:rsidR="005F42A4">
        <w:rPr>
          <w:lang w:val="fr-CA"/>
        </w:rPr>
        <w:t>d’</w:t>
      </w:r>
      <w:r>
        <w:rPr>
          <w:lang w:val="fr-CA"/>
        </w:rPr>
        <w:t>une phase pilote du programme de certification pour les évaluateurs; et certifi</w:t>
      </w:r>
      <w:r w:rsidR="005F42A4">
        <w:rPr>
          <w:lang w:val="fr-CA"/>
        </w:rPr>
        <w:t>cation de</w:t>
      </w:r>
      <w:r w:rsidR="009E3A2E">
        <w:rPr>
          <w:lang w:val="fr-CA"/>
        </w:rPr>
        <w:t> </w:t>
      </w:r>
      <w:r>
        <w:rPr>
          <w:lang w:val="fr-CA"/>
        </w:rPr>
        <w:t>240</w:t>
      </w:r>
      <w:r w:rsidR="009E3A2E">
        <w:rPr>
          <w:lang w:val="fr-CA"/>
        </w:rPr>
        <w:t> </w:t>
      </w:r>
      <w:r>
        <w:rPr>
          <w:lang w:val="fr-CA"/>
        </w:rPr>
        <w:t>techniciens (PNUE) (333 772 $US);</w:t>
      </w:r>
    </w:p>
    <w:p w14:paraId="3CACEAFE" w14:textId="173903D0" w:rsidR="00380F26" w:rsidRDefault="00DF376A" w:rsidP="0062492A">
      <w:pPr>
        <w:pStyle w:val="Heading2"/>
        <w:numPr>
          <w:ilvl w:val="0"/>
          <w:numId w:val="0"/>
        </w:numPr>
        <w:tabs>
          <w:tab w:val="left" w:pos="567"/>
        </w:tabs>
        <w:ind w:left="1134" w:hanging="567"/>
        <w:rPr>
          <w:lang w:val="fr-CA"/>
        </w:rPr>
      </w:pPr>
      <w:r>
        <w:rPr>
          <w:lang w:val="fr-CA"/>
        </w:rPr>
        <w:t xml:space="preserve">(e) </w:t>
      </w:r>
      <w:r>
        <w:rPr>
          <w:lang w:val="fr-CA"/>
        </w:rPr>
        <w:tab/>
      </w:r>
      <w:r w:rsidR="005F42A4">
        <w:rPr>
          <w:lang w:val="fr-CA"/>
        </w:rPr>
        <w:t>C</w:t>
      </w:r>
      <w:r>
        <w:rPr>
          <w:lang w:val="fr-CA"/>
        </w:rPr>
        <w:t>ampagne de sensibilisation sur l’élimination des HCFC et l</w:t>
      </w:r>
      <w:r w:rsidR="00827E7A">
        <w:rPr>
          <w:lang w:val="fr-CA"/>
        </w:rPr>
        <w:t>’introduction de</w:t>
      </w:r>
      <w:r>
        <w:rPr>
          <w:lang w:val="fr-CA"/>
        </w:rPr>
        <w:t xml:space="preserve"> </w:t>
      </w:r>
      <w:r w:rsidR="00380F26">
        <w:rPr>
          <w:lang w:val="fr-CA"/>
        </w:rPr>
        <w:t>solutions de remplacement à faible PRG dans les médias locaux et à travers des publications; diffus</w:t>
      </w:r>
      <w:r w:rsidR="005F42A4">
        <w:rPr>
          <w:lang w:val="fr-CA"/>
        </w:rPr>
        <w:t>ion d</w:t>
      </w:r>
      <w:r w:rsidR="00E82A52">
        <w:rPr>
          <w:lang w:val="fr-CA"/>
        </w:rPr>
        <w:t>e l</w:t>
      </w:r>
      <w:r w:rsidR="00380F26">
        <w:rPr>
          <w:lang w:val="fr-CA"/>
        </w:rPr>
        <w:t>’information sur les technologies de remplacement</w:t>
      </w:r>
      <w:r w:rsidR="006E7E7F">
        <w:rPr>
          <w:lang w:val="fr-CA"/>
        </w:rPr>
        <w:t>,</w:t>
      </w:r>
      <w:r w:rsidR="00380F26">
        <w:rPr>
          <w:lang w:val="fr-CA"/>
        </w:rPr>
        <w:t xml:space="preserve"> en mettant l’accent sur la fabrication d</w:t>
      </w:r>
      <w:r w:rsidR="006E7E7F">
        <w:rPr>
          <w:lang w:val="fr-CA"/>
        </w:rPr>
        <w:t>ans le secteur d</w:t>
      </w:r>
      <w:r w:rsidR="00380F26">
        <w:rPr>
          <w:lang w:val="fr-CA"/>
        </w:rPr>
        <w:t>e</w:t>
      </w:r>
      <w:r w:rsidR="006E7E7F">
        <w:rPr>
          <w:lang w:val="fr-CA"/>
        </w:rPr>
        <w:t>s</w:t>
      </w:r>
      <w:r w:rsidR="00380F26">
        <w:rPr>
          <w:lang w:val="fr-CA"/>
        </w:rPr>
        <w:t xml:space="preserve"> climatiseurs individuels</w:t>
      </w:r>
      <w:r w:rsidR="006E7E7F">
        <w:rPr>
          <w:lang w:val="fr-CA"/>
        </w:rPr>
        <w:t xml:space="preserve"> </w:t>
      </w:r>
      <w:r w:rsidR="00380F26">
        <w:rPr>
          <w:lang w:val="fr-CA"/>
        </w:rPr>
        <w:t xml:space="preserve">(RAC), en collaboration avec les associations </w:t>
      </w:r>
      <w:r w:rsidR="006E7E7F">
        <w:rPr>
          <w:lang w:val="fr-CA"/>
        </w:rPr>
        <w:t>du secteur</w:t>
      </w:r>
      <w:r w:rsidR="00380F26">
        <w:rPr>
          <w:lang w:val="fr-CA"/>
        </w:rPr>
        <w:t xml:space="preserve"> RAC (PNUE) (6 500 $US); et</w:t>
      </w:r>
    </w:p>
    <w:p w14:paraId="2A1AC620" w14:textId="77777777" w:rsidR="00380F26" w:rsidRDefault="00380F26" w:rsidP="0062492A">
      <w:pPr>
        <w:pStyle w:val="Heading2"/>
        <w:numPr>
          <w:ilvl w:val="0"/>
          <w:numId w:val="0"/>
        </w:numPr>
        <w:tabs>
          <w:tab w:val="left" w:pos="567"/>
        </w:tabs>
        <w:ind w:left="1134" w:hanging="567"/>
        <w:rPr>
          <w:i/>
          <w:iCs/>
          <w:lang w:val="fr-CA"/>
        </w:rPr>
      </w:pPr>
      <w:r>
        <w:rPr>
          <w:i/>
          <w:iCs/>
          <w:lang w:val="fr-CA"/>
        </w:rPr>
        <w:t>UGP</w:t>
      </w:r>
    </w:p>
    <w:p w14:paraId="587DB3CF" w14:textId="77777777" w:rsidR="00380F26" w:rsidRDefault="00380F26" w:rsidP="009E3A2E">
      <w:pPr>
        <w:pStyle w:val="Heading2"/>
        <w:numPr>
          <w:ilvl w:val="0"/>
          <w:numId w:val="0"/>
        </w:numPr>
        <w:tabs>
          <w:tab w:val="left" w:pos="567"/>
        </w:tabs>
        <w:spacing w:after="120"/>
        <w:ind w:left="1134" w:hanging="567"/>
        <w:rPr>
          <w:lang w:val="fr-CA"/>
        </w:rPr>
      </w:pPr>
      <w:r>
        <w:rPr>
          <w:lang w:val="fr-CA"/>
        </w:rPr>
        <w:t>(a)</w:t>
      </w:r>
      <w:r>
        <w:rPr>
          <w:lang w:val="fr-CA"/>
        </w:rPr>
        <w:tab/>
        <w:t>Mise en œuvre du projet, coordination, suivi et préparation de rapports, au coûts de 9 100 $US, avec la ventilation suivante : personnel et consultants (8 067 $US), déplacements (958 $US) et divers (75 $US). Un solde de 1 533 $US provenant de la première tranche sera utilisé durant la deuxième tranche.</w:t>
      </w:r>
    </w:p>
    <w:p w14:paraId="0368BF4B" w14:textId="102EEB7C" w:rsidR="00380F26" w:rsidRDefault="00380F26" w:rsidP="009E3A2E">
      <w:pPr>
        <w:pStyle w:val="Heading2"/>
        <w:numPr>
          <w:ilvl w:val="0"/>
          <w:numId w:val="0"/>
        </w:numPr>
        <w:tabs>
          <w:tab w:val="left" w:pos="567"/>
        </w:tabs>
        <w:spacing w:after="120"/>
        <w:ind w:left="567" w:hanging="567"/>
        <w:rPr>
          <w:lang w:val="fr-CA"/>
        </w:rPr>
      </w:pPr>
      <w:r>
        <w:rPr>
          <w:b/>
          <w:bCs/>
          <w:lang w:val="fr-CA"/>
        </w:rPr>
        <w:t>Présentation de projets d’investissement dans le secteur de la fabrication</w:t>
      </w:r>
      <w:r>
        <w:rPr>
          <w:lang w:val="fr-CA"/>
        </w:rPr>
        <w:t xml:space="preserve"> </w:t>
      </w:r>
    </w:p>
    <w:p w14:paraId="7BEEA68C" w14:textId="57D77C51" w:rsidR="00380F26" w:rsidRDefault="00380F26" w:rsidP="009E3A2E">
      <w:pPr>
        <w:pStyle w:val="Heading2"/>
        <w:numPr>
          <w:ilvl w:val="0"/>
          <w:numId w:val="0"/>
        </w:numPr>
        <w:tabs>
          <w:tab w:val="left" w:pos="567"/>
        </w:tabs>
        <w:spacing w:after="120"/>
        <w:ind w:left="567" w:hanging="567"/>
        <w:rPr>
          <w:u w:val="single"/>
          <w:lang w:val="fr-CA"/>
        </w:rPr>
      </w:pPr>
      <w:r>
        <w:rPr>
          <w:u w:val="single"/>
          <w:lang w:val="fr-CA"/>
        </w:rPr>
        <w:t>Contexte</w:t>
      </w:r>
    </w:p>
    <w:p w14:paraId="2E5BE52A" w14:textId="7163F9DD" w:rsidR="00533CF8" w:rsidRDefault="00380F26" w:rsidP="009E3A2E">
      <w:pPr>
        <w:pStyle w:val="Heading2"/>
        <w:numPr>
          <w:ilvl w:val="0"/>
          <w:numId w:val="0"/>
        </w:numPr>
        <w:tabs>
          <w:tab w:val="left" w:pos="567"/>
        </w:tabs>
        <w:spacing w:after="120"/>
        <w:rPr>
          <w:lang w:val="fr-CA"/>
        </w:rPr>
      </w:pPr>
      <w:r>
        <w:rPr>
          <w:lang w:val="fr-CA"/>
        </w:rPr>
        <w:t>15.</w:t>
      </w:r>
      <w:r>
        <w:rPr>
          <w:lang w:val="fr-CA"/>
        </w:rPr>
        <w:tab/>
      </w:r>
      <w:r w:rsidR="006E7E7F">
        <w:rPr>
          <w:lang w:val="fr-CA"/>
        </w:rPr>
        <w:t xml:space="preserve">La phase I du PGEH pour la République arabe syrienne </w:t>
      </w:r>
      <w:r w:rsidR="00345C6F">
        <w:rPr>
          <w:lang w:val="fr-CA"/>
        </w:rPr>
        <w:t>proposait de s’attaquer à la consommation dans les deux secteurs de la fabrication et de l’entretien pour parvenir à la réduction de 67,5 pour cent d’ici 2025. Toutefois, la présentation à la 86</w:t>
      </w:r>
      <w:r w:rsidR="00345C6F" w:rsidRPr="00345C6F">
        <w:rPr>
          <w:vertAlign w:val="superscript"/>
          <w:lang w:val="fr-CA"/>
        </w:rPr>
        <w:t>e</w:t>
      </w:r>
      <w:r w:rsidR="00345C6F">
        <w:rPr>
          <w:lang w:val="fr-CA"/>
        </w:rPr>
        <w:t xml:space="preserve"> réunion incluait seulement une demande de financement pour des activités dans le secteur de l’entretien de l’équipement de réfrigération, car les données requises pour la préparation de la composante d’investissement n’ont pu être obtenues à temps en raison des difficultés sur le terrain.  Il était prévu de recueillir des données durant la mise en œuvre de la première tranche, en fournissant de l’assistance technique aux entreprises de fabrication, y compris de l’information sur les technologies de remplacement et de la sensibilisation sur l’élimination des HCFC.  Le Comité exécutif a approuvé la phase I du PGEH pour la République arabe syrienne</w:t>
      </w:r>
      <w:r w:rsidR="00345C6F">
        <w:rPr>
          <w:rStyle w:val="FootnoteReference"/>
          <w:lang w:val="fr-CA"/>
        </w:rPr>
        <w:footnoteReference w:id="3"/>
      </w:r>
      <w:r w:rsidR="00345C6F">
        <w:rPr>
          <w:lang w:val="fr-CA"/>
        </w:rPr>
        <w:t xml:space="preserve"> et décidé d</w:t>
      </w:r>
      <w:r w:rsidR="00E82A52">
        <w:rPr>
          <w:lang w:val="fr-CA"/>
        </w:rPr>
        <w:t>’autoris</w:t>
      </w:r>
      <w:r w:rsidR="00345C6F">
        <w:rPr>
          <w:lang w:val="fr-CA"/>
        </w:rPr>
        <w:t>e</w:t>
      </w:r>
      <w:r w:rsidR="00E82A52">
        <w:rPr>
          <w:lang w:val="fr-CA"/>
        </w:rPr>
        <w:t>r</w:t>
      </w:r>
      <w:r w:rsidR="00345C6F">
        <w:rPr>
          <w:lang w:val="fr-CA"/>
        </w:rPr>
        <w:t xml:space="preserve"> la présentation de projets d’investissement durant la mise en œuvre de la phase I du PGEH pour éliminer la consommation dans le secteur de la fabrication avant le 31 décembre 2023, étant entendu que l’admissibilité de la </w:t>
      </w:r>
      <w:r w:rsidR="00345C6F">
        <w:rPr>
          <w:lang w:val="fr-CA"/>
        </w:rPr>
        <w:lastRenderedPageBreak/>
        <w:t xml:space="preserve">consommation associée </w:t>
      </w:r>
      <w:r w:rsidR="00E82A52">
        <w:rPr>
          <w:lang w:val="fr-CA"/>
        </w:rPr>
        <w:t xml:space="preserve">à ces </w:t>
      </w:r>
      <w:r w:rsidR="00345C6F">
        <w:rPr>
          <w:lang w:val="fr-CA"/>
        </w:rPr>
        <w:t xml:space="preserve">projets d’investissement serait examinée au moment de leur présentation et la consommation restante admissible au financement serait rajustée en conséquence. </w:t>
      </w:r>
    </w:p>
    <w:p w14:paraId="2F992574" w14:textId="624045E6" w:rsidR="00533CF8" w:rsidRDefault="00533CF8" w:rsidP="00533CF8">
      <w:pPr>
        <w:pStyle w:val="Heading2"/>
        <w:numPr>
          <w:ilvl w:val="0"/>
          <w:numId w:val="0"/>
        </w:numPr>
        <w:tabs>
          <w:tab w:val="left" w:pos="567"/>
        </w:tabs>
        <w:rPr>
          <w:lang w:val="fr-CA"/>
        </w:rPr>
      </w:pPr>
      <w:r>
        <w:rPr>
          <w:lang w:val="fr-CA"/>
        </w:rPr>
        <w:t>16.</w:t>
      </w:r>
      <w:r>
        <w:rPr>
          <w:lang w:val="fr-CA"/>
        </w:rPr>
        <w:tab/>
        <w:t>Après l’approbation de la phase I, l’équipe de consultants de l’</w:t>
      </w:r>
      <w:r w:rsidR="00E82A52">
        <w:rPr>
          <w:lang w:val="fr-CA"/>
        </w:rPr>
        <w:t xml:space="preserve">ONUDI </w:t>
      </w:r>
      <w:r>
        <w:rPr>
          <w:lang w:val="fr-CA"/>
        </w:rPr>
        <w:t>a visité 51 entreprises dans cinq régions à travers</w:t>
      </w:r>
      <w:r w:rsidRPr="00533CF8">
        <w:rPr>
          <w:lang w:val="fr-CA"/>
        </w:rPr>
        <w:t xml:space="preserve"> le pays pour faire de la sensibilisation sur l’élimination des HCFC dans le</w:t>
      </w:r>
      <w:r>
        <w:rPr>
          <w:lang w:val="fr-CA"/>
        </w:rPr>
        <w:t xml:space="preserve"> </w:t>
      </w:r>
      <w:r w:rsidRPr="00533CF8">
        <w:rPr>
          <w:lang w:val="fr-CA"/>
        </w:rPr>
        <w:t>secteur de</w:t>
      </w:r>
      <w:r>
        <w:rPr>
          <w:lang w:val="fr-CA"/>
        </w:rPr>
        <w:t xml:space="preserve"> la</w:t>
      </w:r>
      <w:r w:rsidRPr="00533CF8">
        <w:rPr>
          <w:lang w:val="fr-CA"/>
        </w:rPr>
        <w:t xml:space="preserve"> mousse</w:t>
      </w:r>
      <w:r>
        <w:rPr>
          <w:lang w:val="fr-CA"/>
        </w:rPr>
        <w:t xml:space="preserve"> PU </w:t>
      </w:r>
      <w:r w:rsidRPr="00533CF8">
        <w:rPr>
          <w:lang w:val="fr-CA"/>
        </w:rPr>
        <w:t>et</w:t>
      </w:r>
      <w:r>
        <w:rPr>
          <w:lang w:val="fr-CA"/>
        </w:rPr>
        <w:t xml:space="preserve"> le secteur de </w:t>
      </w:r>
      <w:r w:rsidRPr="00533CF8">
        <w:rPr>
          <w:lang w:val="fr-CA"/>
        </w:rPr>
        <w:t xml:space="preserve">la </w:t>
      </w:r>
      <w:r>
        <w:rPr>
          <w:lang w:val="fr-CA"/>
        </w:rPr>
        <w:t>fabrication des climatiseurs</w:t>
      </w:r>
      <w:r w:rsidR="00E82A52">
        <w:rPr>
          <w:lang w:val="fr-CA"/>
        </w:rPr>
        <w:t xml:space="preserve"> </w:t>
      </w:r>
      <w:r>
        <w:rPr>
          <w:lang w:val="fr-CA"/>
        </w:rPr>
        <w:t xml:space="preserve">(RAC) </w:t>
      </w:r>
      <w:r w:rsidRPr="00533CF8">
        <w:rPr>
          <w:lang w:val="fr-CA"/>
        </w:rPr>
        <w:t>et promo</w:t>
      </w:r>
      <w:r>
        <w:rPr>
          <w:lang w:val="fr-CA"/>
        </w:rPr>
        <w:t xml:space="preserve">uvoir des </w:t>
      </w:r>
      <w:r w:rsidRPr="00533CF8">
        <w:rPr>
          <w:lang w:val="fr-CA"/>
        </w:rPr>
        <w:t>solutions de remplacement à faible PRG</w:t>
      </w:r>
      <w:r>
        <w:rPr>
          <w:lang w:val="fr-CA"/>
        </w:rPr>
        <w:t>. À partir des données recueillies,</w:t>
      </w:r>
      <w:r w:rsidRPr="00533CF8">
        <w:rPr>
          <w:lang w:val="fr-CA"/>
        </w:rPr>
        <w:t xml:space="preserve"> 19 entreprises de fabrication ont été identifiées </w:t>
      </w:r>
      <w:r>
        <w:rPr>
          <w:lang w:val="fr-CA"/>
        </w:rPr>
        <w:t xml:space="preserve">comme admissibles </w:t>
      </w:r>
      <w:r w:rsidR="00E82A52">
        <w:rPr>
          <w:lang w:val="fr-CA"/>
        </w:rPr>
        <w:t xml:space="preserve">et </w:t>
      </w:r>
      <w:r>
        <w:rPr>
          <w:lang w:val="fr-CA"/>
        </w:rPr>
        <w:t>deux projets cadres ont été élaborés pour l’élimination complète des HCFC dans les secteurs de la mousse PU et de la fabrication de climatiseurs.</w:t>
      </w:r>
    </w:p>
    <w:p w14:paraId="008E1E30" w14:textId="77777777" w:rsidR="00533CF8" w:rsidRDefault="00533CF8" w:rsidP="00533CF8">
      <w:pPr>
        <w:pStyle w:val="Heading2"/>
        <w:numPr>
          <w:ilvl w:val="0"/>
          <w:numId w:val="0"/>
        </w:numPr>
        <w:tabs>
          <w:tab w:val="left" w:pos="567"/>
        </w:tabs>
        <w:rPr>
          <w:u w:val="single"/>
          <w:lang w:val="fr-CA"/>
        </w:rPr>
      </w:pPr>
      <w:r>
        <w:rPr>
          <w:u w:val="single"/>
          <w:lang w:val="fr-CA"/>
        </w:rPr>
        <w:t>Répartition sectorielle de la consommation de HCFC en République arabe syrienne</w:t>
      </w:r>
    </w:p>
    <w:p w14:paraId="555074D9" w14:textId="0B8B9D0D" w:rsidR="00991E67" w:rsidRDefault="00533CF8" w:rsidP="00533CF8">
      <w:pPr>
        <w:pStyle w:val="Heading2"/>
        <w:numPr>
          <w:ilvl w:val="0"/>
          <w:numId w:val="0"/>
        </w:numPr>
        <w:tabs>
          <w:tab w:val="left" w:pos="567"/>
        </w:tabs>
        <w:rPr>
          <w:lang w:val="fr-CA"/>
        </w:rPr>
      </w:pPr>
      <w:r>
        <w:rPr>
          <w:lang w:val="fr-CA"/>
        </w:rPr>
        <w:t>17.</w:t>
      </w:r>
      <w:r>
        <w:rPr>
          <w:lang w:val="fr-CA"/>
        </w:rPr>
        <w:tab/>
        <w:t>L</w:t>
      </w:r>
      <w:r w:rsidRPr="00533CF8">
        <w:rPr>
          <w:lang w:val="fr-CA"/>
        </w:rPr>
        <w:t>e</w:t>
      </w:r>
      <w:r>
        <w:rPr>
          <w:lang w:val="fr-CA"/>
        </w:rPr>
        <w:t>s HCFC sont utilisés dans les deux secteurs de la fabrication et de l’entretien.</w:t>
      </w:r>
      <w:r w:rsidR="00991E67">
        <w:rPr>
          <w:lang w:val="fr-CA"/>
        </w:rPr>
        <w:t xml:space="preserve"> Le secteur de la fabrication inclut mousse PU, mousse de polystyrène extrudée </w:t>
      </w:r>
      <w:r w:rsidR="00E82A52">
        <w:rPr>
          <w:lang w:val="fr-CA"/>
        </w:rPr>
        <w:t xml:space="preserve">(XPS) </w:t>
      </w:r>
      <w:r w:rsidR="00991E67">
        <w:rPr>
          <w:lang w:val="fr-CA"/>
        </w:rPr>
        <w:t>et fabrication de climatiseurs.  Le secteur de la fabrication consomme 68 pour cent de la valeur de référence des HCFC (34 pour cent pour la mousse PU, 13 pour cent pour la fabrication de climatiseurs et 10 pour cent pour la mousse XPS) et les</w:t>
      </w:r>
      <w:r w:rsidR="009E3A2E">
        <w:rPr>
          <w:lang w:val="fr-CA"/>
        </w:rPr>
        <w:t> </w:t>
      </w:r>
      <w:r w:rsidR="00991E67">
        <w:rPr>
          <w:lang w:val="fr-CA"/>
        </w:rPr>
        <w:t>32</w:t>
      </w:r>
      <w:r w:rsidR="009E3A2E">
        <w:rPr>
          <w:lang w:val="fr-CA"/>
        </w:rPr>
        <w:t> </w:t>
      </w:r>
      <w:r w:rsidR="00991E67">
        <w:rPr>
          <w:lang w:val="fr-CA"/>
        </w:rPr>
        <w:t>pour cent restants sont utilisés dans le secteur de l’entretien des climatiseurs, tel qu’indiqué au tableau</w:t>
      </w:r>
      <w:r w:rsidR="009E3A2E">
        <w:rPr>
          <w:lang w:val="fr-CA"/>
        </w:rPr>
        <w:t> </w:t>
      </w:r>
      <w:r w:rsidR="00991E67">
        <w:rPr>
          <w:lang w:val="fr-CA"/>
        </w:rPr>
        <w:t>2.</w:t>
      </w:r>
    </w:p>
    <w:p w14:paraId="69CB6626" w14:textId="60CBDDA2" w:rsidR="00605966" w:rsidRDefault="00991E67" w:rsidP="00533CF8">
      <w:pPr>
        <w:pStyle w:val="Heading2"/>
        <w:numPr>
          <w:ilvl w:val="0"/>
          <w:numId w:val="0"/>
        </w:numPr>
        <w:tabs>
          <w:tab w:val="left" w:pos="567"/>
        </w:tabs>
        <w:rPr>
          <w:lang w:val="fr-CA"/>
        </w:rPr>
      </w:pPr>
      <w:r>
        <w:rPr>
          <w:lang w:val="fr-CA"/>
        </w:rPr>
        <w:t>18.</w:t>
      </w:r>
      <w:r>
        <w:rPr>
          <w:lang w:val="fr-CA"/>
        </w:rPr>
        <w:tab/>
        <w:t xml:space="preserve">La consommation de HCFC dans le secteur de la fabrication a diminué considérablement par rapport à la valeur de référence au cours des 12 dernières années en raison de la fermeture de nombreuses entreprises et de l’élimination de 90,60 </w:t>
      </w:r>
      <w:proofErr w:type="spellStart"/>
      <w:r>
        <w:rPr>
          <w:lang w:val="fr-CA"/>
        </w:rPr>
        <w:t>tm</w:t>
      </w:r>
      <w:proofErr w:type="spellEnd"/>
      <w:r>
        <w:rPr>
          <w:lang w:val="fr-CA"/>
        </w:rPr>
        <w:t xml:space="preserve"> de HCFC-22 et 71,80 </w:t>
      </w:r>
      <w:proofErr w:type="spellStart"/>
      <w:r>
        <w:rPr>
          <w:lang w:val="fr-CA"/>
        </w:rPr>
        <w:t>tm</w:t>
      </w:r>
      <w:proofErr w:type="spellEnd"/>
      <w:r>
        <w:rPr>
          <w:lang w:val="fr-CA"/>
        </w:rPr>
        <w:t xml:space="preserve"> de HCFC-141b chez Al-Hafez</w:t>
      </w:r>
      <w:r w:rsidR="00E82A52">
        <w:rPr>
          <w:lang w:val="fr-CA"/>
        </w:rPr>
        <w:t xml:space="preserve">, mise en œuvre </w:t>
      </w:r>
      <w:r>
        <w:rPr>
          <w:lang w:val="fr-CA"/>
        </w:rPr>
        <w:t>avan</w:t>
      </w:r>
      <w:r w:rsidR="00533CF8" w:rsidRPr="00533CF8">
        <w:rPr>
          <w:lang w:val="fr-CA"/>
        </w:rPr>
        <w:t xml:space="preserve">t </w:t>
      </w:r>
      <w:r>
        <w:rPr>
          <w:lang w:val="fr-CA"/>
        </w:rPr>
        <w:t xml:space="preserve">l’approbation de la phase I. Le gouvernement de la République arabe syrienne a déclaré une consommation de 250 </w:t>
      </w:r>
      <w:proofErr w:type="spellStart"/>
      <w:r>
        <w:rPr>
          <w:lang w:val="fr-CA"/>
        </w:rPr>
        <w:t>tm</w:t>
      </w:r>
      <w:proofErr w:type="spellEnd"/>
      <w:r>
        <w:rPr>
          <w:lang w:val="fr-CA"/>
        </w:rPr>
        <w:t xml:space="preserve"> (27,5 tonnes PAO) de HCFC-141b dans le secteur de la mousse PU et 150 </w:t>
      </w:r>
      <w:proofErr w:type="spellStart"/>
      <w:r>
        <w:rPr>
          <w:lang w:val="fr-CA"/>
        </w:rPr>
        <w:t>tm</w:t>
      </w:r>
      <w:proofErr w:type="spellEnd"/>
      <w:r>
        <w:rPr>
          <w:lang w:val="fr-CA"/>
        </w:rPr>
        <w:t xml:space="preserve"> (8,25 tonnes PAO) de HCFC-22 dans le secteur de la fabrication de </w:t>
      </w:r>
      <w:r w:rsidR="00A078C0">
        <w:rPr>
          <w:lang w:val="fr-CA"/>
        </w:rPr>
        <w:t>climatiseurs en</w:t>
      </w:r>
      <w:r>
        <w:rPr>
          <w:lang w:val="fr-CA"/>
        </w:rPr>
        <w:t xml:space="preserve"> 2021.  La consommation moyenne pour la période 2019-2021 est de 286,67 </w:t>
      </w:r>
      <w:proofErr w:type="spellStart"/>
      <w:r>
        <w:rPr>
          <w:lang w:val="fr-CA"/>
        </w:rPr>
        <w:t>tm</w:t>
      </w:r>
      <w:proofErr w:type="spellEnd"/>
      <w:r>
        <w:rPr>
          <w:lang w:val="fr-CA"/>
        </w:rPr>
        <w:t xml:space="preserve"> (31,53 tonnes PAO) pour le HCFC-141b et 141,36</w:t>
      </w:r>
      <w:r w:rsidR="009E3A2E">
        <w:rPr>
          <w:lang w:val="fr-CA"/>
        </w:rPr>
        <w:t> </w:t>
      </w:r>
      <w:proofErr w:type="spellStart"/>
      <w:r>
        <w:rPr>
          <w:lang w:val="fr-CA"/>
        </w:rPr>
        <w:t>tm</w:t>
      </w:r>
      <w:proofErr w:type="spellEnd"/>
      <w:r>
        <w:rPr>
          <w:lang w:val="fr-CA"/>
        </w:rPr>
        <w:t xml:space="preserve"> (7,77 tonnes PAO) </w:t>
      </w:r>
      <w:r w:rsidR="00605966">
        <w:rPr>
          <w:lang w:val="fr-CA"/>
        </w:rPr>
        <w:t>pour le HCFC-22.</w:t>
      </w:r>
    </w:p>
    <w:p w14:paraId="5D33E217" w14:textId="78230224" w:rsidR="00A078C0" w:rsidRPr="00A078C0" w:rsidRDefault="00A078C0" w:rsidP="00A078C0">
      <w:pPr>
        <w:rPr>
          <w:b/>
          <w:bCs/>
          <w:lang w:val="fr-CA"/>
        </w:rPr>
      </w:pPr>
      <w:r w:rsidRPr="00A078C0">
        <w:rPr>
          <w:b/>
          <w:bCs/>
          <w:lang w:val="fr-CA"/>
        </w:rPr>
        <w:t xml:space="preserve">Tableau 2. Répartition sectorielle de la consommation de HCFC en République arabe syrienne </w:t>
      </w:r>
    </w:p>
    <w:tbl>
      <w:tblPr>
        <w:tblW w:w="9085" w:type="dxa"/>
        <w:tblLook w:val="04A0" w:firstRow="1" w:lastRow="0" w:firstColumn="1" w:lastColumn="0" w:noHBand="0" w:noVBand="1"/>
      </w:tblPr>
      <w:tblGrid>
        <w:gridCol w:w="3114"/>
        <w:gridCol w:w="992"/>
        <w:gridCol w:w="992"/>
        <w:gridCol w:w="993"/>
        <w:gridCol w:w="850"/>
        <w:gridCol w:w="851"/>
        <w:gridCol w:w="1293"/>
      </w:tblGrid>
      <w:tr w:rsidR="00A078C0" w:rsidRPr="00A078C0" w14:paraId="607CB6B7" w14:textId="77777777" w:rsidTr="009E3A2E">
        <w:trPr>
          <w:trHeight w:val="142"/>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5800C" w14:textId="7DFA971C"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Sect</w:t>
            </w:r>
            <w:r>
              <w:rPr>
                <w:b/>
                <w:bCs/>
                <w:color w:val="000000"/>
                <w:sz w:val="18"/>
                <w:szCs w:val="18"/>
                <w:lang w:val="fr-CA" w:eastAsia="zh-CN"/>
              </w:rPr>
              <w:t>eu</w:t>
            </w:r>
            <w:r w:rsidRPr="00A078C0">
              <w:rPr>
                <w:b/>
                <w:bCs/>
                <w:color w:val="000000"/>
                <w:sz w:val="18"/>
                <w:szCs w:val="18"/>
                <w:lang w:val="fr-CA" w:eastAsia="zh-CN"/>
              </w:rPr>
              <w:t>r/S</w:t>
            </w:r>
            <w:r>
              <w:rPr>
                <w:b/>
                <w:bCs/>
                <w:color w:val="000000"/>
                <w:sz w:val="18"/>
                <w:szCs w:val="18"/>
                <w:lang w:val="fr-CA" w:eastAsia="zh-CN"/>
              </w:rPr>
              <w:t>o</w:t>
            </w:r>
            <w:r w:rsidRPr="00A078C0">
              <w:rPr>
                <w:b/>
                <w:bCs/>
                <w:color w:val="000000"/>
                <w:sz w:val="18"/>
                <w:szCs w:val="18"/>
                <w:lang w:val="fr-CA" w:eastAsia="zh-CN"/>
              </w:rPr>
              <w:t>u</w:t>
            </w:r>
            <w:r>
              <w:rPr>
                <w:b/>
                <w:bCs/>
                <w:color w:val="000000"/>
                <w:sz w:val="18"/>
                <w:szCs w:val="18"/>
                <w:lang w:val="fr-CA" w:eastAsia="zh-CN"/>
              </w:rPr>
              <w:t>s</w:t>
            </w:r>
            <w:r w:rsidRPr="00A078C0">
              <w:rPr>
                <w:b/>
                <w:bCs/>
                <w:color w:val="000000"/>
                <w:sz w:val="18"/>
                <w:szCs w:val="18"/>
                <w:lang w:val="fr-CA" w:eastAsia="zh-CN"/>
              </w:rPr>
              <w:t>-sect</w:t>
            </w:r>
            <w:r>
              <w:rPr>
                <w:b/>
                <w:bCs/>
                <w:color w:val="000000"/>
                <w:sz w:val="18"/>
                <w:szCs w:val="18"/>
                <w:lang w:val="fr-CA" w:eastAsia="zh-CN"/>
              </w:rPr>
              <w:t>eu</w:t>
            </w:r>
            <w:r w:rsidRPr="00A078C0">
              <w:rPr>
                <w:b/>
                <w:bCs/>
                <w:color w:val="000000"/>
                <w:sz w:val="18"/>
                <w:szCs w:val="18"/>
                <w:lang w:val="fr-CA" w:eastAsia="zh-CN"/>
              </w:rPr>
              <w:t>r</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8BE1137" w14:textId="77777777" w:rsidR="00A078C0" w:rsidRPr="00A078C0" w:rsidRDefault="00A078C0" w:rsidP="006756FA">
            <w:pPr>
              <w:jc w:val="center"/>
              <w:rPr>
                <w:b/>
                <w:bCs/>
                <w:color w:val="000000"/>
                <w:sz w:val="18"/>
                <w:szCs w:val="18"/>
                <w:lang w:val="fr-CA" w:eastAsia="zh-CN"/>
              </w:rPr>
            </w:pPr>
            <w:r w:rsidRPr="00A078C0">
              <w:rPr>
                <w:b/>
                <w:bCs/>
                <w:color w:val="000000"/>
                <w:sz w:val="18"/>
                <w:szCs w:val="18"/>
                <w:lang w:val="fr-CA" w:eastAsia="zh-CN"/>
              </w:rPr>
              <w:t>2017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EA76869" w14:textId="77777777" w:rsidR="00A078C0" w:rsidRPr="00A078C0" w:rsidRDefault="00A078C0" w:rsidP="006756FA">
            <w:pPr>
              <w:jc w:val="center"/>
              <w:rPr>
                <w:b/>
                <w:bCs/>
                <w:color w:val="000000"/>
                <w:sz w:val="18"/>
                <w:szCs w:val="18"/>
                <w:lang w:val="fr-CA" w:eastAsia="zh-CN"/>
              </w:rPr>
            </w:pPr>
            <w:r w:rsidRPr="00A078C0">
              <w:rPr>
                <w:b/>
                <w:bCs/>
                <w:color w:val="000000"/>
                <w:sz w:val="18"/>
                <w:szCs w:val="18"/>
                <w:lang w:val="fr-CA" w:eastAsia="zh-CN"/>
              </w:rPr>
              <w:t>2018</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75D60AE" w14:textId="77777777" w:rsidR="00A078C0" w:rsidRPr="00A078C0" w:rsidRDefault="00A078C0" w:rsidP="006756FA">
            <w:pPr>
              <w:jc w:val="center"/>
              <w:rPr>
                <w:b/>
                <w:bCs/>
                <w:color w:val="000000"/>
                <w:sz w:val="18"/>
                <w:szCs w:val="18"/>
                <w:lang w:val="fr-CA" w:eastAsia="zh-CN"/>
              </w:rPr>
            </w:pPr>
            <w:r w:rsidRPr="00A078C0">
              <w:rPr>
                <w:b/>
                <w:bCs/>
                <w:color w:val="000000"/>
                <w:sz w:val="18"/>
                <w:szCs w:val="18"/>
                <w:lang w:val="fr-CA" w:eastAsia="zh-CN"/>
              </w:rPr>
              <w:t>2019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452D991" w14:textId="77777777" w:rsidR="00A078C0" w:rsidRPr="00A078C0" w:rsidRDefault="00A078C0" w:rsidP="006756FA">
            <w:pPr>
              <w:jc w:val="center"/>
              <w:rPr>
                <w:b/>
                <w:bCs/>
                <w:color w:val="000000"/>
                <w:sz w:val="18"/>
                <w:szCs w:val="18"/>
                <w:lang w:val="fr-CA" w:eastAsia="zh-CN"/>
              </w:rPr>
            </w:pPr>
            <w:r w:rsidRPr="00A078C0">
              <w:rPr>
                <w:b/>
                <w:bCs/>
                <w:color w:val="000000"/>
                <w:sz w:val="18"/>
                <w:szCs w:val="18"/>
                <w:lang w:val="fr-CA" w:eastAsia="zh-CN"/>
              </w:rPr>
              <w:t>2020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97147CB" w14:textId="77777777" w:rsidR="00A078C0" w:rsidRPr="00A078C0" w:rsidRDefault="00A078C0" w:rsidP="006756FA">
            <w:pPr>
              <w:jc w:val="center"/>
              <w:rPr>
                <w:b/>
                <w:bCs/>
                <w:color w:val="000000"/>
                <w:sz w:val="18"/>
                <w:szCs w:val="18"/>
                <w:lang w:val="fr-CA" w:eastAsia="zh-CN"/>
              </w:rPr>
            </w:pPr>
            <w:r w:rsidRPr="00A078C0">
              <w:rPr>
                <w:b/>
                <w:bCs/>
                <w:color w:val="000000"/>
                <w:sz w:val="18"/>
                <w:szCs w:val="18"/>
                <w:lang w:val="fr-CA" w:eastAsia="zh-CN"/>
              </w:rPr>
              <w:t>2021</w:t>
            </w:r>
          </w:p>
        </w:tc>
        <w:tc>
          <w:tcPr>
            <w:tcW w:w="1293" w:type="dxa"/>
            <w:tcBorders>
              <w:top w:val="single" w:sz="4" w:space="0" w:color="auto"/>
              <w:left w:val="nil"/>
              <w:bottom w:val="single" w:sz="4" w:space="0" w:color="auto"/>
              <w:right w:val="single" w:sz="4" w:space="0" w:color="auto"/>
            </w:tcBorders>
            <w:shd w:val="clear" w:color="auto" w:fill="auto"/>
            <w:noWrap/>
            <w:vAlign w:val="center"/>
            <w:hideMark/>
          </w:tcPr>
          <w:p w14:paraId="09DC38D3" w14:textId="5AA8944C" w:rsidR="00A078C0" w:rsidRPr="00A078C0" w:rsidRDefault="00A078C0" w:rsidP="006756FA">
            <w:pPr>
              <w:jc w:val="center"/>
              <w:rPr>
                <w:b/>
                <w:bCs/>
                <w:color w:val="000000"/>
                <w:sz w:val="18"/>
                <w:szCs w:val="18"/>
                <w:lang w:val="fr-CA" w:eastAsia="zh-CN"/>
              </w:rPr>
            </w:pPr>
            <w:r>
              <w:rPr>
                <w:b/>
                <w:bCs/>
                <w:color w:val="000000"/>
                <w:sz w:val="18"/>
                <w:szCs w:val="18"/>
                <w:lang w:val="fr-CA" w:eastAsia="zh-CN"/>
              </w:rPr>
              <w:t>Référence</w:t>
            </w:r>
          </w:p>
        </w:tc>
      </w:tr>
      <w:tr w:rsidR="00A078C0" w:rsidRPr="00A078C0" w14:paraId="6D6D6936"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B7A6FEF" w14:textId="11F9448E" w:rsidR="00A078C0" w:rsidRPr="00A078C0" w:rsidRDefault="00A078C0" w:rsidP="006756FA">
            <w:pPr>
              <w:jc w:val="left"/>
              <w:rPr>
                <w:i/>
                <w:iCs/>
                <w:color w:val="000000"/>
                <w:sz w:val="18"/>
                <w:szCs w:val="18"/>
                <w:lang w:val="fr-CA" w:eastAsia="zh-CN"/>
              </w:rPr>
            </w:pPr>
            <w:r>
              <w:rPr>
                <w:i/>
                <w:iCs/>
                <w:color w:val="000000"/>
                <w:sz w:val="18"/>
                <w:szCs w:val="18"/>
                <w:lang w:val="fr-CA" w:eastAsia="zh-CN"/>
              </w:rPr>
              <w:t>Fabrication</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324FB6B"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CCDF850"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4BBD0A1"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43F99D6"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56FD8F6A"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1293" w:type="dxa"/>
            <w:tcBorders>
              <w:top w:val="single" w:sz="4" w:space="0" w:color="auto"/>
              <w:left w:val="nil"/>
              <w:bottom w:val="single" w:sz="4" w:space="0" w:color="auto"/>
              <w:right w:val="single" w:sz="4" w:space="0" w:color="auto"/>
            </w:tcBorders>
            <w:shd w:val="clear" w:color="auto" w:fill="auto"/>
            <w:noWrap/>
            <w:vAlign w:val="bottom"/>
            <w:hideMark/>
          </w:tcPr>
          <w:p w14:paraId="5873CC31"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r>
      <w:tr w:rsidR="00A078C0" w:rsidRPr="00A078C0" w14:paraId="4F05AE58"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96A2EA9" w14:textId="54282CF5" w:rsidR="00A078C0" w:rsidRPr="00A078C0" w:rsidRDefault="00A078C0" w:rsidP="006756FA">
            <w:pPr>
              <w:jc w:val="left"/>
              <w:rPr>
                <w:color w:val="000000"/>
                <w:sz w:val="18"/>
                <w:szCs w:val="18"/>
                <w:lang w:val="fr-CA" w:eastAsia="zh-CN"/>
              </w:rPr>
            </w:pPr>
            <w:r w:rsidRPr="00A078C0">
              <w:rPr>
                <w:color w:val="000000"/>
                <w:sz w:val="18"/>
                <w:szCs w:val="18"/>
                <w:lang w:val="fr-CA" w:eastAsia="zh-CN"/>
              </w:rPr>
              <w:t>HCFC-141b</w:t>
            </w:r>
            <w:r>
              <w:rPr>
                <w:color w:val="000000"/>
                <w:sz w:val="18"/>
                <w:szCs w:val="18"/>
                <w:lang w:val="fr-CA" w:eastAsia="zh-CN"/>
              </w:rPr>
              <w:t xml:space="preserve"> pour la mousse</w:t>
            </w:r>
            <w:r w:rsidRPr="00A078C0">
              <w:rPr>
                <w:color w:val="000000"/>
                <w:sz w:val="18"/>
                <w:szCs w:val="18"/>
                <w:lang w:val="fr-CA" w:eastAsia="zh-CN"/>
              </w:rPr>
              <w:t xml:space="preserve"> PU </w:t>
            </w:r>
          </w:p>
        </w:tc>
        <w:tc>
          <w:tcPr>
            <w:tcW w:w="992" w:type="dxa"/>
            <w:tcBorders>
              <w:top w:val="nil"/>
              <w:left w:val="nil"/>
              <w:bottom w:val="single" w:sz="4" w:space="0" w:color="auto"/>
              <w:right w:val="single" w:sz="4" w:space="0" w:color="auto"/>
            </w:tcBorders>
            <w:shd w:val="clear" w:color="auto" w:fill="auto"/>
            <w:vAlign w:val="center"/>
            <w:hideMark/>
          </w:tcPr>
          <w:p w14:paraId="198CCE8E" w14:textId="49EF77CE" w:rsidR="00A078C0" w:rsidRPr="00A078C0" w:rsidRDefault="00A078C0" w:rsidP="006756FA">
            <w:pPr>
              <w:jc w:val="right"/>
              <w:rPr>
                <w:color w:val="000000"/>
                <w:sz w:val="18"/>
                <w:szCs w:val="18"/>
                <w:lang w:val="fr-CA" w:eastAsia="zh-CN"/>
              </w:rPr>
            </w:pPr>
            <w:r w:rsidRPr="00A078C0">
              <w:rPr>
                <w:color w:val="000000"/>
                <w:sz w:val="18"/>
                <w:szCs w:val="18"/>
                <w:lang w:val="fr-CA" w:eastAsia="zh-CN"/>
              </w:rPr>
              <w:t>580</w:t>
            </w:r>
            <w:r w:rsidR="003404C1">
              <w:rPr>
                <w:color w:val="000000"/>
                <w:sz w:val="18"/>
                <w:szCs w:val="18"/>
                <w:lang w:val="fr-CA" w:eastAsia="zh-CN"/>
              </w:rPr>
              <w:t>,</w:t>
            </w:r>
            <w:r w:rsidRPr="00A078C0">
              <w:rPr>
                <w:color w:val="000000"/>
                <w:sz w:val="18"/>
                <w:szCs w:val="18"/>
                <w:lang w:val="fr-CA" w:eastAsia="zh-CN"/>
              </w:rPr>
              <w:t>00</w:t>
            </w:r>
          </w:p>
        </w:tc>
        <w:tc>
          <w:tcPr>
            <w:tcW w:w="992" w:type="dxa"/>
            <w:tcBorders>
              <w:top w:val="nil"/>
              <w:left w:val="nil"/>
              <w:bottom w:val="single" w:sz="4" w:space="0" w:color="auto"/>
              <w:right w:val="single" w:sz="4" w:space="0" w:color="auto"/>
            </w:tcBorders>
            <w:shd w:val="clear" w:color="auto" w:fill="auto"/>
            <w:vAlign w:val="center"/>
            <w:hideMark/>
          </w:tcPr>
          <w:p w14:paraId="49DCEA2A" w14:textId="7E2C6109" w:rsidR="00A078C0" w:rsidRPr="00A078C0" w:rsidRDefault="00A078C0" w:rsidP="006756FA">
            <w:pPr>
              <w:jc w:val="right"/>
              <w:rPr>
                <w:color w:val="000000"/>
                <w:sz w:val="18"/>
                <w:szCs w:val="18"/>
                <w:lang w:val="fr-CA" w:eastAsia="zh-CN"/>
              </w:rPr>
            </w:pPr>
            <w:r w:rsidRPr="00A078C0">
              <w:rPr>
                <w:color w:val="000000"/>
                <w:sz w:val="18"/>
                <w:szCs w:val="18"/>
                <w:lang w:val="fr-CA" w:eastAsia="zh-CN"/>
              </w:rPr>
              <w:t>240</w:t>
            </w:r>
            <w:r w:rsidR="003404C1">
              <w:rPr>
                <w:color w:val="000000"/>
                <w:sz w:val="18"/>
                <w:szCs w:val="18"/>
                <w:lang w:val="fr-CA" w:eastAsia="zh-CN"/>
              </w:rPr>
              <w:t>,</w:t>
            </w:r>
            <w:r w:rsidRPr="00A078C0">
              <w:rPr>
                <w:color w:val="000000"/>
                <w:sz w:val="18"/>
                <w:szCs w:val="18"/>
                <w:lang w:val="fr-CA" w:eastAsia="zh-CN"/>
              </w:rPr>
              <w:t>00</w:t>
            </w:r>
          </w:p>
        </w:tc>
        <w:tc>
          <w:tcPr>
            <w:tcW w:w="993" w:type="dxa"/>
            <w:tcBorders>
              <w:top w:val="nil"/>
              <w:left w:val="nil"/>
              <w:bottom w:val="single" w:sz="4" w:space="0" w:color="auto"/>
              <w:right w:val="single" w:sz="4" w:space="0" w:color="auto"/>
            </w:tcBorders>
            <w:shd w:val="clear" w:color="auto" w:fill="auto"/>
            <w:vAlign w:val="center"/>
            <w:hideMark/>
          </w:tcPr>
          <w:p w14:paraId="3B101929" w14:textId="70FCDBE0" w:rsidR="00A078C0" w:rsidRPr="00A078C0" w:rsidRDefault="00A078C0" w:rsidP="006756FA">
            <w:pPr>
              <w:jc w:val="right"/>
              <w:rPr>
                <w:color w:val="000000"/>
                <w:sz w:val="18"/>
                <w:szCs w:val="18"/>
                <w:lang w:val="fr-CA" w:eastAsia="zh-CN"/>
              </w:rPr>
            </w:pPr>
            <w:r w:rsidRPr="00A078C0">
              <w:rPr>
                <w:color w:val="000000"/>
                <w:sz w:val="18"/>
                <w:szCs w:val="18"/>
                <w:lang w:val="fr-CA" w:eastAsia="zh-CN"/>
              </w:rPr>
              <w:t>290</w:t>
            </w:r>
            <w:r w:rsidR="003404C1">
              <w:rPr>
                <w:color w:val="000000"/>
                <w:sz w:val="18"/>
                <w:szCs w:val="18"/>
                <w:lang w:val="fr-CA" w:eastAsia="zh-CN"/>
              </w:rPr>
              <w:t>,</w:t>
            </w:r>
            <w:r w:rsidRPr="00A078C0">
              <w:rPr>
                <w:color w:val="000000"/>
                <w:sz w:val="18"/>
                <w:szCs w:val="18"/>
                <w:lang w:val="fr-CA" w:eastAsia="zh-CN"/>
              </w:rPr>
              <w:t>02</w:t>
            </w:r>
          </w:p>
        </w:tc>
        <w:tc>
          <w:tcPr>
            <w:tcW w:w="850" w:type="dxa"/>
            <w:tcBorders>
              <w:top w:val="nil"/>
              <w:left w:val="nil"/>
              <w:bottom w:val="single" w:sz="4" w:space="0" w:color="auto"/>
              <w:right w:val="single" w:sz="4" w:space="0" w:color="auto"/>
            </w:tcBorders>
            <w:shd w:val="clear" w:color="auto" w:fill="auto"/>
            <w:vAlign w:val="center"/>
            <w:hideMark/>
          </w:tcPr>
          <w:p w14:paraId="73A213CE" w14:textId="5EBC1BDD" w:rsidR="00A078C0" w:rsidRPr="00A078C0" w:rsidRDefault="00A078C0" w:rsidP="006756FA">
            <w:pPr>
              <w:jc w:val="right"/>
              <w:rPr>
                <w:color w:val="000000"/>
                <w:sz w:val="18"/>
                <w:szCs w:val="18"/>
                <w:lang w:val="fr-CA" w:eastAsia="zh-CN"/>
              </w:rPr>
            </w:pPr>
            <w:r w:rsidRPr="00A078C0">
              <w:rPr>
                <w:color w:val="000000"/>
                <w:sz w:val="18"/>
                <w:szCs w:val="18"/>
                <w:lang w:val="fr-CA" w:eastAsia="zh-CN"/>
              </w:rPr>
              <w:t>320</w:t>
            </w:r>
            <w:r w:rsidR="003404C1">
              <w:rPr>
                <w:color w:val="000000"/>
                <w:sz w:val="18"/>
                <w:szCs w:val="18"/>
                <w:lang w:val="fr-CA" w:eastAsia="zh-CN"/>
              </w:rPr>
              <w:t>,</w:t>
            </w:r>
            <w:r w:rsidRPr="00A078C0">
              <w:rPr>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vAlign w:val="center"/>
            <w:hideMark/>
          </w:tcPr>
          <w:p w14:paraId="2BDEC4D7" w14:textId="013961DE" w:rsidR="00A078C0" w:rsidRPr="00A078C0" w:rsidRDefault="00A078C0" w:rsidP="006756FA">
            <w:pPr>
              <w:jc w:val="right"/>
              <w:rPr>
                <w:color w:val="000000"/>
                <w:sz w:val="18"/>
                <w:szCs w:val="18"/>
                <w:lang w:val="fr-CA" w:eastAsia="zh-CN"/>
              </w:rPr>
            </w:pPr>
            <w:r w:rsidRPr="00A078C0">
              <w:rPr>
                <w:color w:val="000000"/>
                <w:sz w:val="18"/>
                <w:szCs w:val="18"/>
                <w:lang w:val="fr-CA" w:eastAsia="zh-CN"/>
              </w:rPr>
              <w:t>250</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1C324174" w14:textId="065B5CC8" w:rsidR="00A078C0" w:rsidRPr="00A078C0" w:rsidRDefault="00A078C0" w:rsidP="006756FA">
            <w:pPr>
              <w:jc w:val="right"/>
              <w:rPr>
                <w:color w:val="000000"/>
                <w:sz w:val="18"/>
                <w:szCs w:val="18"/>
                <w:lang w:val="fr-CA" w:eastAsia="zh-CN"/>
              </w:rPr>
            </w:pPr>
            <w:r w:rsidRPr="00A078C0">
              <w:rPr>
                <w:color w:val="000000"/>
                <w:sz w:val="18"/>
                <w:szCs w:val="18"/>
                <w:lang w:val="fr-CA" w:eastAsia="zh-CN"/>
              </w:rPr>
              <w:t>615</w:t>
            </w:r>
            <w:r w:rsidR="003404C1">
              <w:rPr>
                <w:color w:val="000000"/>
                <w:sz w:val="18"/>
                <w:szCs w:val="18"/>
                <w:lang w:val="fr-CA" w:eastAsia="zh-CN"/>
              </w:rPr>
              <w:t>,</w:t>
            </w:r>
            <w:r w:rsidRPr="00A078C0">
              <w:rPr>
                <w:color w:val="000000"/>
                <w:sz w:val="18"/>
                <w:szCs w:val="18"/>
                <w:lang w:val="fr-CA" w:eastAsia="zh-CN"/>
              </w:rPr>
              <w:t>55</w:t>
            </w:r>
          </w:p>
        </w:tc>
      </w:tr>
      <w:tr w:rsidR="00A078C0" w:rsidRPr="00A078C0" w14:paraId="3D943F51"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7FE5072" w14:textId="2451A50C" w:rsidR="00A078C0" w:rsidRPr="00A078C0" w:rsidRDefault="00A078C0" w:rsidP="006756FA">
            <w:pPr>
              <w:jc w:val="left"/>
              <w:rPr>
                <w:color w:val="000000"/>
                <w:sz w:val="18"/>
                <w:szCs w:val="18"/>
                <w:lang w:val="fr-CA" w:eastAsia="zh-CN"/>
              </w:rPr>
            </w:pPr>
            <w:r w:rsidRPr="00A078C0">
              <w:rPr>
                <w:color w:val="000000"/>
                <w:sz w:val="18"/>
                <w:szCs w:val="18"/>
                <w:lang w:val="fr-CA" w:eastAsia="zh-CN"/>
              </w:rPr>
              <w:t xml:space="preserve">HCFC-142b </w:t>
            </w:r>
            <w:r>
              <w:rPr>
                <w:color w:val="000000"/>
                <w:sz w:val="18"/>
                <w:szCs w:val="18"/>
                <w:lang w:val="fr-CA" w:eastAsia="zh-CN"/>
              </w:rPr>
              <w:t>pour les panneaux</w:t>
            </w:r>
            <w:r w:rsidRPr="00A078C0">
              <w:rPr>
                <w:color w:val="000000"/>
                <w:sz w:val="18"/>
                <w:szCs w:val="18"/>
                <w:lang w:val="fr-CA" w:eastAsia="zh-CN"/>
              </w:rPr>
              <w:t xml:space="preserve"> XPS </w:t>
            </w:r>
          </w:p>
        </w:tc>
        <w:tc>
          <w:tcPr>
            <w:tcW w:w="992" w:type="dxa"/>
            <w:tcBorders>
              <w:top w:val="nil"/>
              <w:left w:val="nil"/>
              <w:bottom w:val="single" w:sz="4" w:space="0" w:color="auto"/>
              <w:right w:val="single" w:sz="4" w:space="0" w:color="auto"/>
            </w:tcBorders>
            <w:shd w:val="clear" w:color="auto" w:fill="auto"/>
            <w:vAlign w:val="center"/>
            <w:hideMark/>
          </w:tcPr>
          <w:p w14:paraId="6260DD29" w14:textId="16CDD5D1" w:rsidR="00A078C0" w:rsidRPr="00A078C0" w:rsidRDefault="00A078C0" w:rsidP="006756FA">
            <w:pPr>
              <w:jc w:val="right"/>
              <w:rPr>
                <w:color w:val="000000"/>
                <w:sz w:val="18"/>
                <w:szCs w:val="18"/>
                <w:lang w:val="fr-CA" w:eastAsia="zh-CN"/>
              </w:rPr>
            </w:pPr>
            <w:r w:rsidRPr="00A078C0">
              <w:rPr>
                <w:color w:val="000000"/>
                <w:sz w:val="18"/>
                <w:szCs w:val="18"/>
                <w:lang w:val="fr-CA" w:eastAsia="zh-CN"/>
              </w:rPr>
              <w:t>45</w:t>
            </w:r>
            <w:r w:rsidR="003404C1">
              <w:rPr>
                <w:color w:val="000000"/>
                <w:sz w:val="18"/>
                <w:szCs w:val="18"/>
                <w:lang w:val="fr-CA" w:eastAsia="zh-CN"/>
              </w:rPr>
              <w:t>,</w:t>
            </w:r>
            <w:r w:rsidRPr="00A078C0">
              <w:rPr>
                <w:color w:val="000000"/>
                <w:sz w:val="18"/>
                <w:szCs w:val="18"/>
                <w:lang w:val="fr-CA" w:eastAsia="zh-CN"/>
              </w:rPr>
              <w:t>00</w:t>
            </w:r>
          </w:p>
        </w:tc>
        <w:tc>
          <w:tcPr>
            <w:tcW w:w="992" w:type="dxa"/>
            <w:tcBorders>
              <w:top w:val="nil"/>
              <w:left w:val="nil"/>
              <w:bottom w:val="single" w:sz="4" w:space="0" w:color="auto"/>
              <w:right w:val="single" w:sz="4" w:space="0" w:color="auto"/>
            </w:tcBorders>
            <w:shd w:val="clear" w:color="auto" w:fill="auto"/>
            <w:vAlign w:val="center"/>
            <w:hideMark/>
          </w:tcPr>
          <w:p w14:paraId="39114D21" w14:textId="425704D8" w:rsidR="00A078C0" w:rsidRPr="00A078C0" w:rsidRDefault="00A078C0" w:rsidP="006756FA">
            <w:pPr>
              <w:jc w:val="right"/>
              <w:rPr>
                <w:color w:val="000000"/>
                <w:sz w:val="18"/>
                <w:szCs w:val="18"/>
                <w:lang w:val="fr-CA" w:eastAsia="zh-CN"/>
              </w:rPr>
            </w:pPr>
            <w:r w:rsidRPr="00A078C0">
              <w:rPr>
                <w:color w:val="000000"/>
                <w:sz w:val="18"/>
                <w:szCs w:val="18"/>
                <w:lang w:val="fr-CA" w:eastAsia="zh-CN"/>
              </w:rPr>
              <w:t>100</w:t>
            </w:r>
            <w:r w:rsidR="003404C1">
              <w:rPr>
                <w:color w:val="000000"/>
                <w:sz w:val="18"/>
                <w:szCs w:val="18"/>
                <w:lang w:val="fr-CA" w:eastAsia="zh-CN"/>
              </w:rPr>
              <w:t>,</w:t>
            </w:r>
            <w:r w:rsidRPr="00A078C0">
              <w:rPr>
                <w:color w:val="000000"/>
                <w:sz w:val="18"/>
                <w:szCs w:val="18"/>
                <w:lang w:val="fr-CA" w:eastAsia="zh-CN"/>
              </w:rPr>
              <w:t>00</w:t>
            </w:r>
          </w:p>
        </w:tc>
        <w:tc>
          <w:tcPr>
            <w:tcW w:w="993" w:type="dxa"/>
            <w:tcBorders>
              <w:top w:val="nil"/>
              <w:left w:val="nil"/>
              <w:bottom w:val="single" w:sz="4" w:space="0" w:color="auto"/>
              <w:right w:val="single" w:sz="4" w:space="0" w:color="auto"/>
            </w:tcBorders>
            <w:shd w:val="clear" w:color="auto" w:fill="auto"/>
            <w:vAlign w:val="center"/>
            <w:hideMark/>
          </w:tcPr>
          <w:p w14:paraId="67C8BFA8" w14:textId="2D8E424E" w:rsidR="00A078C0" w:rsidRPr="00A078C0" w:rsidRDefault="00A078C0" w:rsidP="006756FA">
            <w:pPr>
              <w:jc w:val="right"/>
              <w:rPr>
                <w:color w:val="000000"/>
                <w:sz w:val="18"/>
                <w:szCs w:val="18"/>
                <w:lang w:val="fr-CA" w:eastAsia="zh-CN"/>
              </w:rPr>
            </w:pPr>
            <w:r w:rsidRPr="00A078C0">
              <w:rPr>
                <w:color w:val="000000"/>
                <w:sz w:val="18"/>
                <w:szCs w:val="18"/>
                <w:lang w:val="fr-CA" w:eastAsia="zh-CN"/>
              </w:rPr>
              <w:t>120</w:t>
            </w:r>
            <w:r w:rsidR="003404C1">
              <w:rPr>
                <w:color w:val="000000"/>
                <w:sz w:val="18"/>
                <w:szCs w:val="18"/>
                <w:lang w:val="fr-CA" w:eastAsia="zh-CN"/>
              </w:rPr>
              <w:t>,</w:t>
            </w:r>
            <w:r w:rsidRPr="00A078C0">
              <w:rPr>
                <w:color w:val="000000"/>
                <w:sz w:val="18"/>
                <w:szCs w:val="18"/>
                <w:lang w:val="fr-CA" w:eastAsia="zh-CN"/>
              </w:rPr>
              <w:t>00</w:t>
            </w:r>
          </w:p>
        </w:tc>
        <w:tc>
          <w:tcPr>
            <w:tcW w:w="850" w:type="dxa"/>
            <w:tcBorders>
              <w:top w:val="nil"/>
              <w:left w:val="nil"/>
              <w:bottom w:val="single" w:sz="4" w:space="0" w:color="auto"/>
              <w:right w:val="single" w:sz="4" w:space="0" w:color="auto"/>
            </w:tcBorders>
            <w:shd w:val="clear" w:color="auto" w:fill="auto"/>
            <w:vAlign w:val="center"/>
            <w:hideMark/>
          </w:tcPr>
          <w:p w14:paraId="1B6D739D" w14:textId="37934180" w:rsidR="00A078C0" w:rsidRPr="00A078C0" w:rsidRDefault="00A078C0" w:rsidP="006756FA">
            <w:pPr>
              <w:jc w:val="right"/>
              <w:rPr>
                <w:color w:val="000000"/>
                <w:sz w:val="18"/>
                <w:szCs w:val="18"/>
                <w:lang w:val="fr-CA" w:eastAsia="zh-CN"/>
              </w:rPr>
            </w:pPr>
            <w:r w:rsidRPr="00A078C0">
              <w:rPr>
                <w:color w:val="000000"/>
                <w:sz w:val="18"/>
                <w:szCs w:val="18"/>
                <w:lang w:val="fr-CA" w:eastAsia="zh-CN"/>
              </w:rPr>
              <w:t>90</w:t>
            </w:r>
            <w:r w:rsidR="003404C1">
              <w:rPr>
                <w:color w:val="000000"/>
                <w:sz w:val="18"/>
                <w:szCs w:val="18"/>
                <w:lang w:val="fr-CA" w:eastAsia="zh-CN"/>
              </w:rPr>
              <w:t>,</w:t>
            </w:r>
            <w:r w:rsidRPr="00A078C0">
              <w:rPr>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vAlign w:val="center"/>
            <w:hideMark/>
          </w:tcPr>
          <w:p w14:paraId="50F910DF" w14:textId="01278851" w:rsidR="00A078C0" w:rsidRPr="00A078C0" w:rsidRDefault="00A078C0" w:rsidP="006756FA">
            <w:pPr>
              <w:jc w:val="right"/>
              <w:rPr>
                <w:color w:val="000000"/>
                <w:sz w:val="18"/>
                <w:szCs w:val="18"/>
                <w:lang w:val="fr-CA" w:eastAsia="zh-CN"/>
              </w:rPr>
            </w:pPr>
            <w:r w:rsidRPr="00A078C0">
              <w:rPr>
                <w:color w:val="000000"/>
                <w:sz w:val="18"/>
                <w:szCs w:val="18"/>
                <w:lang w:val="fr-CA" w:eastAsia="zh-CN"/>
              </w:rPr>
              <w:t>50</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7E0915BF" w14:textId="654E502D" w:rsidR="00A078C0" w:rsidRPr="00A078C0" w:rsidRDefault="00A078C0" w:rsidP="006756FA">
            <w:pPr>
              <w:jc w:val="right"/>
              <w:rPr>
                <w:color w:val="000000"/>
                <w:sz w:val="18"/>
                <w:szCs w:val="18"/>
                <w:lang w:val="fr-CA" w:eastAsia="zh-CN"/>
              </w:rPr>
            </w:pPr>
            <w:r w:rsidRPr="00A078C0">
              <w:rPr>
                <w:color w:val="000000"/>
                <w:sz w:val="18"/>
                <w:szCs w:val="18"/>
                <w:lang w:val="fr-CA" w:eastAsia="zh-CN"/>
              </w:rPr>
              <w:t>104</w:t>
            </w:r>
            <w:r w:rsidR="003404C1">
              <w:rPr>
                <w:color w:val="000000"/>
                <w:sz w:val="18"/>
                <w:szCs w:val="18"/>
                <w:lang w:val="fr-CA" w:eastAsia="zh-CN"/>
              </w:rPr>
              <w:t>,</w:t>
            </w:r>
            <w:r w:rsidRPr="00A078C0">
              <w:rPr>
                <w:color w:val="000000"/>
                <w:sz w:val="18"/>
                <w:szCs w:val="18"/>
                <w:lang w:val="fr-CA" w:eastAsia="zh-CN"/>
              </w:rPr>
              <w:t>90</w:t>
            </w:r>
          </w:p>
        </w:tc>
      </w:tr>
      <w:tr w:rsidR="00A078C0" w:rsidRPr="00A078C0" w14:paraId="0BA73FDC"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B4DD4DF" w14:textId="13FBC853" w:rsidR="00A078C0" w:rsidRPr="00A078C0" w:rsidRDefault="00A078C0" w:rsidP="006756FA">
            <w:pPr>
              <w:jc w:val="left"/>
              <w:rPr>
                <w:color w:val="000000"/>
                <w:sz w:val="18"/>
                <w:szCs w:val="18"/>
                <w:lang w:val="fr-CA" w:eastAsia="zh-CN"/>
              </w:rPr>
            </w:pPr>
            <w:r w:rsidRPr="00A078C0">
              <w:rPr>
                <w:color w:val="000000"/>
                <w:sz w:val="18"/>
                <w:szCs w:val="18"/>
                <w:lang w:val="fr-CA" w:eastAsia="zh-CN"/>
              </w:rPr>
              <w:t xml:space="preserve">HCFC-22 </w:t>
            </w:r>
            <w:r>
              <w:rPr>
                <w:color w:val="000000"/>
                <w:sz w:val="18"/>
                <w:szCs w:val="18"/>
                <w:lang w:val="fr-CA" w:eastAsia="zh-CN"/>
              </w:rPr>
              <w:t>pour les panneaux</w:t>
            </w:r>
            <w:r w:rsidRPr="00A078C0">
              <w:rPr>
                <w:color w:val="000000"/>
                <w:sz w:val="18"/>
                <w:szCs w:val="18"/>
                <w:lang w:val="fr-CA" w:eastAsia="zh-CN"/>
              </w:rPr>
              <w:t xml:space="preserve"> XPS</w:t>
            </w:r>
          </w:p>
        </w:tc>
        <w:tc>
          <w:tcPr>
            <w:tcW w:w="992" w:type="dxa"/>
            <w:tcBorders>
              <w:top w:val="nil"/>
              <w:left w:val="nil"/>
              <w:bottom w:val="single" w:sz="4" w:space="0" w:color="auto"/>
              <w:right w:val="single" w:sz="4" w:space="0" w:color="auto"/>
            </w:tcBorders>
            <w:shd w:val="clear" w:color="auto" w:fill="auto"/>
            <w:vAlign w:val="center"/>
            <w:hideMark/>
          </w:tcPr>
          <w:p w14:paraId="73EC7608" w14:textId="4EB7C36F" w:rsidR="00A078C0" w:rsidRPr="00A078C0" w:rsidRDefault="00A078C0" w:rsidP="006756FA">
            <w:pPr>
              <w:jc w:val="right"/>
              <w:rPr>
                <w:color w:val="000000"/>
                <w:sz w:val="18"/>
                <w:szCs w:val="18"/>
                <w:lang w:val="fr-CA" w:eastAsia="zh-CN"/>
              </w:rPr>
            </w:pPr>
            <w:r w:rsidRPr="00A078C0">
              <w:rPr>
                <w:color w:val="000000"/>
                <w:sz w:val="18"/>
                <w:szCs w:val="18"/>
                <w:lang w:val="fr-CA" w:eastAsia="zh-CN"/>
              </w:rPr>
              <w:t>30</w:t>
            </w:r>
            <w:r w:rsidR="003404C1">
              <w:rPr>
                <w:color w:val="000000"/>
                <w:sz w:val="18"/>
                <w:szCs w:val="18"/>
                <w:lang w:val="fr-CA" w:eastAsia="zh-CN"/>
              </w:rPr>
              <w:t>,</w:t>
            </w:r>
            <w:r w:rsidRPr="00A078C0">
              <w:rPr>
                <w:color w:val="000000"/>
                <w:sz w:val="18"/>
                <w:szCs w:val="18"/>
                <w:lang w:val="fr-CA" w:eastAsia="zh-CN"/>
              </w:rPr>
              <w:t>00</w:t>
            </w:r>
          </w:p>
        </w:tc>
        <w:tc>
          <w:tcPr>
            <w:tcW w:w="992" w:type="dxa"/>
            <w:tcBorders>
              <w:top w:val="nil"/>
              <w:left w:val="nil"/>
              <w:bottom w:val="single" w:sz="4" w:space="0" w:color="auto"/>
              <w:right w:val="single" w:sz="4" w:space="0" w:color="auto"/>
            </w:tcBorders>
            <w:shd w:val="clear" w:color="auto" w:fill="auto"/>
            <w:vAlign w:val="center"/>
            <w:hideMark/>
          </w:tcPr>
          <w:p w14:paraId="5178F708" w14:textId="0180BFD9" w:rsidR="00A078C0" w:rsidRPr="00A078C0" w:rsidRDefault="00A078C0" w:rsidP="006756FA">
            <w:pPr>
              <w:jc w:val="right"/>
              <w:rPr>
                <w:color w:val="000000"/>
                <w:sz w:val="18"/>
                <w:szCs w:val="18"/>
                <w:lang w:val="fr-CA" w:eastAsia="zh-CN"/>
              </w:rPr>
            </w:pPr>
            <w:r w:rsidRPr="00A078C0">
              <w:rPr>
                <w:color w:val="000000"/>
                <w:sz w:val="18"/>
                <w:szCs w:val="18"/>
                <w:lang w:val="fr-CA" w:eastAsia="zh-CN"/>
              </w:rPr>
              <w:t>66</w:t>
            </w:r>
            <w:r w:rsidR="003404C1">
              <w:rPr>
                <w:color w:val="000000"/>
                <w:sz w:val="18"/>
                <w:szCs w:val="18"/>
                <w:lang w:val="fr-CA" w:eastAsia="zh-CN"/>
              </w:rPr>
              <w:t>,</w:t>
            </w:r>
            <w:r w:rsidRPr="00A078C0">
              <w:rPr>
                <w:color w:val="000000"/>
                <w:sz w:val="18"/>
                <w:szCs w:val="18"/>
                <w:lang w:val="fr-CA" w:eastAsia="zh-CN"/>
              </w:rPr>
              <w:t>67</w:t>
            </w:r>
          </w:p>
        </w:tc>
        <w:tc>
          <w:tcPr>
            <w:tcW w:w="993" w:type="dxa"/>
            <w:tcBorders>
              <w:top w:val="nil"/>
              <w:left w:val="nil"/>
              <w:bottom w:val="single" w:sz="4" w:space="0" w:color="auto"/>
              <w:right w:val="single" w:sz="4" w:space="0" w:color="auto"/>
            </w:tcBorders>
            <w:shd w:val="clear" w:color="auto" w:fill="auto"/>
            <w:vAlign w:val="center"/>
            <w:hideMark/>
          </w:tcPr>
          <w:p w14:paraId="28A9DDED" w14:textId="1F78FFBA" w:rsidR="00A078C0" w:rsidRPr="00A078C0" w:rsidRDefault="00A078C0" w:rsidP="006756FA">
            <w:pPr>
              <w:jc w:val="right"/>
              <w:rPr>
                <w:color w:val="000000"/>
                <w:sz w:val="18"/>
                <w:szCs w:val="18"/>
                <w:lang w:val="fr-CA" w:eastAsia="zh-CN"/>
              </w:rPr>
            </w:pPr>
            <w:r w:rsidRPr="00A078C0">
              <w:rPr>
                <w:color w:val="000000"/>
                <w:sz w:val="18"/>
                <w:szCs w:val="18"/>
                <w:lang w:val="fr-CA" w:eastAsia="zh-CN"/>
              </w:rPr>
              <w:t>80</w:t>
            </w:r>
            <w:r w:rsidR="003404C1">
              <w:rPr>
                <w:color w:val="000000"/>
                <w:sz w:val="18"/>
                <w:szCs w:val="18"/>
                <w:lang w:val="fr-CA" w:eastAsia="zh-CN"/>
              </w:rPr>
              <w:t>,</w:t>
            </w:r>
            <w:r w:rsidRPr="00A078C0">
              <w:rPr>
                <w:color w:val="000000"/>
                <w:sz w:val="18"/>
                <w:szCs w:val="18"/>
                <w:lang w:val="fr-CA" w:eastAsia="zh-CN"/>
              </w:rPr>
              <w:t>00</w:t>
            </w:r>
          </w:p>
        </w:tc>
        <w:tc>
          <w:tcPr>
            <w:tcW w:w="850" w:type="dxa"/>
            <w:tcBorders>
              <w:top w:val="nil"/>
              <w:left w:val="nil"/>
              <w:bottom w:val="single" w:sz="4" w:space="0" w:color="auto"/>
              <w:right w:val="single" w:sz="4" w:space="0" w:color="auto"/>
            </w:tcBorders>
            <w:shd w:val="clear" w:color="auto" w:fill="auto"/>
            <w:vAlign w:val="center"/>
            <w:hideMark/>
          </w:tcPr>
          <w:p w14:paraId="17B395C8" w14:textId="0E2EDBCD" w:rsidR="00A078C0" w:rsidRPr="00A078C0" w:rsidRDefault="00A078C0" w:rsidP="006756FA">
            <w:pPr>
              <w:jc w:val="right"/>
              <w:rPr>
                <w:color w:val="000000"/>
                <w:sz w:val="18"/>
                <w:szCs w:val="18"/>
                <w:lang w:val="fr-CA" w:eastAsia="zh-CN"/>
              </w:rPr>
            </w:pPr>
            <w:r w:rsidRPr="00A078C0">
              <w:rPr>
                <w:color w:val="000000"/>
                <w:sz w:val="18"/>
                <w:szCs w:val="18"/>
                <w:lang w:val="fr-CA" w:eastAsia="zh-CN"/>
              </w:rPr>
              <w:t>40</w:t>
            </w:r>
            <w:r w:rsidR="003404C1">
              <w:rPr>
                <w:color w:val="000000"/>
                <w:sz w:val="18"/>
                <w:szCs w:val="18"/>
                <w:lang w:val="fr-CA" w:eastAsia="zh-CN"/>
              </w:rPr>
              <w:t>,</w:t>
            </w:r>
            <w:r w:rsidRPr="00A078C0">
              <w:rPr>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vAlign w:val="center"/>
            <w:hideMark/>
          </w:tcPr>
          <w:p w14:paraId="5F85D479" w14:textId="3291C3D9" w:rsidR="00A078C0" w:rsidRPr="00A078C0" w:rsidRDefault="00A078C0" w:rsidP="006756FA">
            <w:pPr>
              <w:jc w:val="right"/>
              <w:rPr>
                <w:color w:val="000000"/>
                <w:sz w:val="18"/>
                <w:szCs w:val="18"/>
                <w:lang w:val="fr-CA" w:eastAsia="zh-CN"/>
              </w:rPr>
            </w:pPr>
            <w:r w:rsidRPr="00A078C0">
              <w:rPr>
                <w:color w:val="000000"/>
                <w:sz w:val="18"/>
                <w:szCs w:val="18"/>
                <w:lang w:val="fr-CA" w:eastAsia="zh-CN"/>
              </w:rPr>
              <w:t>50</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2C35165A" w14:textId="6640803E" w:rsidR="00A078C0" w:rsidRPr="00A078C0" w:rsidRDefault="00A078C0" w:rsidP="006756FA">
            <w:pPr>
              <w:jc w:val="right"/>
              <w:rPr>
                <w:color w:val="000000"/>
                <w:sz w:val="18"/>
                <w:szCs w:val="18"/>
                <w:lang w:val="fr-CA" w:eastAsia="zh-CN"/>
              </w:rPr>
            </w:pPr>
            <w:r w:rsidRPr="00A078C0">
              <w:rPr>
                <w:color w:val="000000"/>
                <w:sz w:val="18"/>
                <w:szCs w:val="18"/>
                <w:lang w:val="fr-CA" w:eastAsia="zh-CN"/>
              </w:rPr>
              <w:t>69</w:t>
            </w:r>
            <w:r w:rsidR="003404C1">
              <w:rPr>
                <w:color w:val="000000"/>
                <w:sz w:val="18"/>
                <w:szCs w:val="18"/>
                <w:lang w:val="fr-CA" w:eastAsia="zh-CN"/>
              </w:rPr>
              <w:t>,</w:t>
            </w:r>
            <w:r w:rsidRPr="00A078C0">
              <w:rPr>
                <w:color w:val="000000"/>
                <w:sz w:val="18"/>
                <w:szCs w:val="18"/>
                <w:lang w:val="fr-CA" w:eastAsia="zh-CN"/>
              </w:rPr>
              <w:t>94</w:t>
            </w:r>
          </w:p>
        </w:tc>
      </w:tr>
      <w:tr w:rsidR="00A078C0" w:rsidRPr="00A078C0" w14:paraId="04A09A2B"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A498123" w14:textId="739B58EE" w:rsidR="00A078C0" w:rsidRPr="00A078C0" w:rsidRDefault="00A078C0" w:rsidP="006756FA">
            <w:pPr>
              <w:jc w:val="left"/>
              <w:rPr>
                <w:color w:val="000000"/>
                <w:sz w:val="18"/>
                <w:szCs w:val="18"/>
                <w:lang w:val="fr-CA" w:eastAsia="zh-CN"/>
              </w:rPr>
            </w:pPr>
            <w:r w:rsidRPr="00A078C0">
              <w:rPr>
                <w:color w:val="000000"/>
                <w:sz w:val="18"/>
                <w:szCs w:val="18"/>
                <w:lang w:val="fr-CA" w:eastAsia="zh-CN"/>
              </w:rPr>
              <w:t xml:space="preserve">HCFC-22 </w:t>
            </w:r>
            <w:r>
              <w:rPr>
                <w:color w:val="000000"/>
                <w:sz w:val="18"/>
                <w:szCs w:val="18"/>
                <w:lang w:val="fr-CA" w:eastAsia="zh-CN"/>
              </w:rPr>
              <w:t xml:space="preserve">pour fabrication climatiseurs </w:t>
            </w:r>
            <w:r w:rsidRPr="00A078C0">
              <w:rPr>
                <w:color w:val="000000"/>
                <w:sz w:val="18"/>
                <w:szCs w:val="18"/>
                <w:lang w:val="fr-CA" w:eastAsia="zh-CN"/>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60EBE79E" w14:textId="4B3C8642" w:rsidR="00A078C0" w:rsidRPr="00A078C0" w:rsidRDefault="00A078C0" w:rsidP="006756FA">
            <w:pPr>
              <w:jc w:val="right"/>
              <w:rPr>
                <w:color w:val="000000"/>
                <w:sz w:val="18"/>
                <w:szCs w:val="18"/>
                <w:lang w:val="fr-CA" w:eastAsia="zh-CN"/>
              </w:rPr>
            </w:pPr>
            <w:r w:rsidRPr="00A078C0">
              <w:rPr>
                <w:color w:val="000000"/>
                <w:sz w:val="18"/>
                <w:szCs w:val="18"/>
                <w:lang w:val="fr-CA" w:eastAsia="zh-CN"/>
              </w:rPr>
              <w:t>96</w:t>
            </w:r>
            <w:r w:rsidR="003404C1">
              <w:rPr>
                <w:color w:val="000000"/>
                <w:sz w:val="18"/>
                <w:szCs w:val="18"/>
                <w:lang w:val="fr-CA" w:eastAsia="zh-CN"/>
              </w:rPr>
              <w:t>,</w:t>
            </w:r>
            <w:r w:rsidRPr="00A078C0">
              <w:rPr>
                <w:color w:val="000000"/>
                <w:sz w:val="18"/>
                <w:szCs w:val="18"/>
                <w:lang w:val="fr-CA" w:eastAsia="zh-CN"/>
              </w:rPr>
              <w:t>40</w:t>
            </w:r>
          </w:p>
        </w:tc>
        <w:tc>
          <w:tcPr>
            <w:tcW w:w="992" w:type="dxa"/>
            <w:tcBorders>
              <w:top w:val="nil"/>
              <w:left w:val="nil"/>
              <w:bottom w:val="single" w:sz="4" w:space="0" w:color="auto"/>
              <w:right w:val="single" w:sz="4" w:space="0" w:color="auto"/>
            </w:tcBorders>
            <w:shd w:val="clear" w:color="auto" w:fill="auto"/>
            <w:vAlign w:val="center"/>
            <w:hideMark/>
          </w:tcPr>
          <w:p w14:paraId="55217250" w14:textId="6E3F483D" w:rsidR="00A078C0" w:rsidRPr="00A078C0" w:rsidRDefault="00A078C0" w:rsidP="006756FA">
            <w:pPr>
              <w:jc w:val="right"/>
              <w:rPr>
                <w:color w:val="000000"/>
                <w:sz w:val="18"/>
                <w:szCs w:val="18"/>
                <w:lang w:val="fr-CA" w:eastAsia="zh-CN"/>
              </w:rPr>
            </w:pPr>
            <w:r w:rsidRPr="00A078C0">
              <w:rPr>
                <w:color w:val="000000"/>
                <w:sz w:val="18"/>
                <w:szCs w:val="18"/>
                <w:lang w:val="fr-CA" w:eastAsia="zh-CN"/>
              </w:rPr>
              <w:t>134</w:t>
            </w:r>
            <w:r w:rsidR="003404C1">
              <w:rPr>
                <w:color w:val="000000"/>
                <w:sz w:val="18"/>
                <w:szCs w:val="18"/>
                <w:lang w:val="fr-CA" w:eastAsia="zh-CN"/>
              </w:rPr>
              <w:t>,</w:t>
            </w:r>
            <w:r w:rsidRPr="00A078C0">
              <w:rPr>
                <w:color w:val="000000"/>
                <w:sz w:val="18"/>
                <w:szCs w:val="18"/>
                <w:lang w:val="fr-CA" w:eastAsia="zh-CN"/>
              </w:rPr>
              <w:t>07</w:t>
            </w:r>
          </w:p>
        </w:tc>
        <w:tc>
          <w:tcPr>
            <w:tcW w:w="993" w:type="dxa"/>
            <w:tcBorders>
              <w:top w:val="nil"/>
              <w:left w:val="nil"/>
              <w:bottom w:val="single" w:sz="4" w:space="0" w:color="auto"/>
              <w:right w:val="single" w:sz="4" w:space="0" w:color="auto"/>
            </w:tcBorders>
            <w:shd w:val="clear" w:color="auto" w:fill="auto"/>
            <w:vAlign w:val="center"/>
            <w:hideMark/>
          </w:tcPr>
          <w:p w14:paraId="7F2B3FB3" w14:textId="4A5CD678" w:rsidR="00A078C0" w:rsidRPr="00A078C0" w:rsidRDefault="00A078C0" w:rsidP="006756FA">
            <w:pPr>
              <w:jc w:val="right"/>
              <w:rPr>
                <w:color w:val="000000"/>
                <w:sz w:val="18"/>
                <w:szCs w:val="18"/>
                <w:lang w:val="fr-CA" w:eastAsia="zh-CN"/>
              </w:rPr>
            </w:pPr>
            <w:r w:rsidRPr="00A078C0">
              <w:rPr>
                <w:color w:val="000000"/>
                <w:sz w:val="18"/>
                <w:szCs w:val="18"/>
                <w:lang w:val="fr-CA" w:eastAsia="zh-CN"/>
              </w:rPr>
              <w:t>134</w:t>
            </w:r>
            <w:r w:rsidR="003404C1">
              <w:rPr>
                <w:color w:val="000000"/>
                <w:sz w:val="18"/>
                <w:szCs w:val="18"/>
                <w:lang w:val="fr-CA" w:eastAsia="zh-CN"/>
              </w:rPr>
              <w:t>,</w:t>
            </w:r>
            <w:r w:rsidRPr="00A078C0">
              <w:rPr>
                <w:color w:val="000000"/>
                <w:sz w:val="18"/>
                <w:szCs w:val="18"/>
                <w:lang w:val="fr-CA" w:eastAsia="zh-CN"/>
              </w:rPr>
              <w:t>07</w:t>
            </w:r>
          </w:p>
        </w:tc>
        <w:tc>
          <w:tcPr>
            <w:tcW w:w="850" w:type="dxa"/>
            <w:tcBorders>
              <w:top w:val="nil"/>
              <w:left w:val="nil"/>
              <w:bottom w:val="single" w:sz="4" w:space="0" w:color="auto"/>
              <w:right w:val="single" w:sz="4" w:space="0" w:color="auto"/>
            </w:tcBorders>
            <w:shd w:val="clear" w:color="auto" w:fill="auto"/>
            <w:vAlign w:val="center"/>
            <w:hideMark/>
          </w:tcPr>
          <w:p w14:paraId="3937B1A9" w14:textId="0A9FD5F9" w:rsidR="00A078C0" w:rsidRPr="00A078C0" w:rsidRDefault="00A078C0" w:rsidP="006756FA">
            <w:pPr>
              <w:jc w:val="right"/>
              <w:rPr>
                <w:color w:val="000000"/>
                <w:sz w:val="18"/>
                <w:szCs w:val="18"/>
                <w:lang w:val="fr-CA" w:eastAsia="zh-CN"/>
              </w:rPr>
            </w:pPr>
            <w:r w:rsidRPr="00A078C0">
              <w:rPr>
                <w:color w:val="000000"/>
                <w:sz w:val="18"/>
                <w:szCs w:val="18"/>
                <w:lang w:val="fr-CA" w:eastAsia="zh-CN"/>
              </w:rPr>
              <w:t>140.00</w:t>
            </w:r>
          </w:p>
        </w:tc>
        <w:tc>
          <w:tcPr>
            <w:tcW w:w="851" w:type="dxa"/>
            <w:tcBorders>
              <w:top w:val="nil"/>
              <w:left w:val="nil"/>
              <w:bottom w:val="single" w:sz="4" w:space="0" w:color="auto"/>
              <w:right w:val="single" w:sz="4" w:space="0" w:color="auto"/>
            </w:tcBorders>
            <w:shd w:val="clear" w:color="auto" w:fill="auto"/>
            <w:vAlign w:val="center"/>
            <w:hideMark/>
          </w:tcPr>
          <w:p w14:paraId="28A76F25" w14:textId="01306500" w:rsidR="00A078C0" w:rsidRPr="00A078C0" w:rsidRDefault="00A078C0" w:rsidP="006756FA">
            <w:pPr>
              <w:jc w:val="right"/>
              <w:rPr>
                <w:color w:val="000000"/>
                <w:sz w:val="18"/>
                <w:szCs w:val="18"/>
                <w:lang w:val="fr-CA" w:eastAsia="zh-CN"/>
              </w:rPr>
            </w:pPr>
            <w:r w:rsidRPr="00A078C0">
              <w:rPr>
                <w:color w:val="000000"/>
                <w:sz w:val="18"/>
                <w:szCs w:val="18"/>
                <w:lang w:val="fr-CA" w:eastAsia="zh-CN"/>
              </w:rPr>
              <w:t>150</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3A5FB49C" w14:textId="282E5592" w:rsidR="00A078C0" w:rsidRPr="00A078C0" w:rsidRDefault="00A078C0" w:rsidP="006756FA">
            <w:pPr>
              <w:jc w:val="right"/>
              <w:rPr>
                <w:color w:val="000000"/>
                <w:sz w:val="18"/>
                <w:szCs w:val="18"/>
                <w:lang w:val="fr-CA" w:eastAsia="zh-CN"/>
              </w:rPr>
            </w:pPr>
            <w:r w:rsidRPr="00A078C0">
              <w:rPr>
                <w:color w:val="000000"/>
                <w:sz w:val="18"/>
                <w:szCs w:val="18"/>
                <w:lang w:val="fr-CA" w:eastAsia="zh-CN"/>
              </w:rPr>
              <w:t>243</w:t>
            </w:r>
            <w:r w:rsidR="003404C1">
              <w:rPr>
                <w:color w:val="000000"/>
                <w:sz w:val="18"/>
                <w:szCs w:val="18"/>
                <w:lang w:val="fr-CA" w:eastAsia="zh-CN"/>
              </w:rPr>
              <w:t>,</w:t>
            </w:r>
            <w:r w:rsidRPr="00A078C0">
              <w:rPr>
                <w:color w:val="000000"/>
                <w:sz w:val="18"/>
                <w:szCs w:val="18"/>
                <w:lang w:val="fr-CA" w:eastAsia="zh-CN"/>
              </w:rPr>
              <w:t>34</w:t>
            </w:r>
          </w:p>
        </w:tc>
      </w:tr>
      <w:tr w:rsidR="00A078C0" w:rsidRPr="00A078C0" w14:paraId="53983CD0"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04720C4" w14:textId="2747D62F" w:rsidR="00A078C0" w:rsidRPr="00A078C0" w:rsidRDefault="00A078C0" w:rsidP="006756FA">
            <w:pPr>
              <w:jc w:val="left"/>
              <w:rPr>
                <w:color w:val="000000"/>
                <w:sz w:val="18"/>
                <w:szCs w:val="18"/>
                <w:lang w:val="fr-CA" w:eastAsia="zh-CN"/>
              </w:rPr>
            </w:pPr>
            <w:r w:rsidRPr="00A078C0">
              <w:rPr>
                <w:color w:val="000000"/>
                <w:sz w:val="18"/>
                <w:szCs w:val="18"/>
                <w:lang w:val="fr-CA" w:eastAsia="zh-CN"/>
              </w:rPr>
              <w:t>S</w:t>
            </w:r>
            <w:r>
              <w:rPr>
                <w:color w:val="000000"/>
                <w:sz w:val="18"/>
                <w:szCs w:val="18"/>
                <w:lang w:val="fr-CA" w:eastAsia="zh-CN"/>
              </w:rPr>
              <w:t>ous</w:t>
            </w:r>
            <w:r w:rsidRPr="00A078C0">
              <w:rPr>
                <w:color w:val="000000"/>
                <w:sz w:val="18"/>
                <w:szCs w:val="18"/>
                <w:lang w:val="fr-CA" w:eastAsia="zh-CN"/>
              </w:rPr>
              <w:t xml:space="preserve">-total </w:t>
            </w:r>
            <w:r>
              <w:rPr>
                <w:color w:val="000000"/>
                <w:sz w:val="18"/>
                <w:szCs w:val="18"/>
                <w:lang w:val="fr-CA" w:eastAsia="zh-CN"/>
              </w:rPr>
              <w:t>pour la fabrication</w:t>
            </w:r>
          </w:p>
        </w:tc>
        <w:tc>
          <w:tcPr>
            <w:tcW w:w="992" w:type="dxa"/>
            <w:tcBorders>
              <w:top w:val="nil"/>
              <w:left w:val="nil"/>
              <w:bottom w:val="single" w:sz="4" w:space="0" w:color="auto"/>
              <w:right w:val="single" w:sz="4" w:space="0" w:color="auto"/>
            </w:tcBorders>
            <w:shd w:val="clear" w:color="auto" w:fill="auto"/>
            <w:vAlign w:val="center"/>
            <w:hideMark/>
          </w:tcPr>
          <w:p w14:paraId="63C0BB12" w14:textId="0D7D07C6" w:rsidR="00A078C0" w:rsidRPr="00A078C0" w:rsidRDefault="00A078C0" w:rsidP="006756FA">
            <w:pPr>
              <w:jc w:val="right"/>
              <w:rPr>
                <w:color w:val="000000"/>
                <w:sz w:val="18"/>
                <w:szCs w:val="18"/>
                <w:lang w:val="fr-CA" w:eastAsia="zh-CN"/>
              </w:rPr>
            </w:pPr>
            <w:r w:rsidRPr="00A078C0">
              <w:rPr>
                <w:color w:val="000000"/>
                <w:sz w:val="18"/>
                <w:szCs w:val="18"/>
                <w:lang w:val="fr-CA" w:eastAsia="zh-CN"/>
              </w:rPr>
              <w:t>751</w:t>
            </w:r>
            <w:r w:rsidR="003404C1">
              <w:rPr>
                <w:color w:val="000000"/>
                <w:sz w:val="18"/>
                <w:szCs w:val="18"/>
                <w:lang w:val="fr-CA" w:eastAsia="zh-CN"/>
              </w:rPr>
              <w:t>,</w:t>
            </w:r>
            <w:r w:rsidRPr="00A078C0">
              <w:rPr>
                <w:color w:val="000000"/>
                <w:sz w:val="18"/>
                <w:szCs w:val="18"/>
                <w:lang w:val="fr-CA" w:eastAsia="zh-CN"/>
              </w:rPr>
              <w:t>40</w:t>
            </w:r>
          </w:p>
        </w:tc>
        <w:tc>
          <w:tcPr>
            <w:tcW w:w="992" w:type="dxa"/>
            <w:tcBorders>
              <w:top w:val="nil"/>
              <w:left w:val="nil"/>
              <w:bottom w:val="single" w:sz="4" w:space="0" w:color="auto"/>
              <w:right w:val="single" w:sz="4" w:space="0" w:color="auto"/>
            </w:tcBorders>
            <w:shd w:val="clear" w:color="auto" w:fill="auto"/>
            <w:vAlign w:val="center"/>
            <w:hideMark/>
          </w:tcPr>
          <w:p w14:paraId="73D58065" w14:textId="39B77028" w:rsidR="00A078C0" w:rsidRPr="00A078C0" w:rsidRDefault="00A078C0" w:rsidP="006756FA">
            <w:pPr>
              <w:jc w:val="right"/>
              <w:rPr>
                <w:color w:val="000000"/>
                <w:sz w:val="18"/>
                <w:szCs w:val="18"/>
                <w:lang w:val="fr-CA" w:eastAsia="zh-CN"/>
              </w:rPr>
            </w:pPr>
            <w:r w:rsidRPr="00A078C0">
              <w:rPr>
                <w:color w:val="000000"/>
                <w:sz w:val="18"/>
                <w:szCs w:val="18"/>
                <w:lang w:val="fr-CA" w:eastAsia="zh-CN"/>
              </w:rPr>
              <w:t>540</w:t>
            </w:r>
            <w:r w:rsidR="003404C1">
              <w:rPr>
                <w:color w:val="000000"/>
                <w:sz w:val="18"/>
                <w:szCs w:val="18"/>
                <w:lang w:val="fr-CA" w:eastAsia="zh-CN"/>
              </w:rPr>
              <w:t>,</w:t>
            </w:r>
            <w:r w:rsidRPr="00A078C0">
              <w:rPr>
                <w:color w:val="000000"/>
                <w:sz w:val="18"/>
                <w:szCs w:val="18"/>
                <w:lang w:val="fr-CA" w:eastAsia="zh-CN"/>
              </w:rPr>
              <w:t>74</w:t>
            </w:r>
          </w:p>
        </w:tc>
        <w:tc>
          <w:tcPr>
            <w:tcW w:w="993" w:type="dxa"/>
            <w:tcBorders>
              <w:top w:val="nil"/>
              <w:left w:val="nil"/>
              <w:bottom w:val="single" w:sz="4" w:space="0" w:color="auto"/>
              <w:right w:val="single" w:sz="4" w:space="0" w:color="auto"/>
            </w:tcBorders>
            <w:shd w:val="clear" w:color="auto" w:fill="auto"/>
            <w:vAlign w:val="center"/>
            <w:hideMark/>
          </w:tcPr>
          <w:p w14:paraId="60ABA13E" w14:textId="21F3026D" w:rsidR="00A078C0" w:rsidRPr="00A078C0" w:rsidRDefault="00A078C0" w:rsidP="006756FA">
            <w:pPr>
              <w:jc w:val="right"/>
              <w:rPr>
                <w:color w:val="000000"/>
                <w:sz w:val="18"/>
                <w:szCs w:val="18"/>
                <w:lang w:val="fr-CA" w:eastAsia="zh-CN"/>
              </w:rPr>
            </w:pPr>
            <w:r w:rsidRPr="00A078C0">
              <w:rPr>
                <w:color w:val="000000"/>
                <w:sz w:val="18"/>
                <w:szCs w:val="18"/>
                <w:lang w:val="fr-CA" w:eastAsia="zh-CN"/>
              </w:rPr>
              <w:t>624</w:t>
            </w:r>
            <w:r w:rsidR="003404C1">
              <w:rPr>
                <w:color w:val="000000"/>
                <w:sz w:val="18"/>
                <w:szCs w:val="18"/>
                <w:lang w:val="fr-CA" w:eastAsia="zh-CN"/>
              </w:rPr>
              <w:t>,</w:t>
            </w:r>
            <w:r w:rsidRPr="00A078C0">
              <w:rPr>
                <w:color w:val="000000"/>
                <w:sz w:val="18"/>
                <w:szCs w:val="18"/>
                <w:lang w:val="fr-CA" w:eastAsia="zh-CN"/>
              </w:rPr>
              <w:t>09</w:t>
            </w:r>
          </w:p>
        </w:tc>
        <w:tc>
          <w:tcPr>
            <w:tcW w:w="850" w:type="dxa"/>
            <w:tcBorders>
              <w:top w:val="nil"/>
              <w:left w:val="nil"/>
              <w:bottom w:val="single" w:sz="4" w:space="0" w:color="auto"/>
              <w:right w:val="single" w:sz="4" w:space="0" w:color="auto"/>
            </w:tcBorders>
            <w:shd w:val="clear" w:color="auto" w:fill="auto"/>
            <w:vAlign w:val="center"/>
            <w:hideMark/>
          </w:tcPr>
          <w:p w14:paraId="3355BFC9" w14:textId="29878DC7" w:rsidR="00A078C0" w:rsidRPr="00A078C0" w:rsidRDefault="00A078C0" w:rsidP="006756FA">
            <w:pPr>
              <w:jc w:val="right"/>
              <w:rPr>
                <w:color w:val="000000"/>
                <w:sz w:val="18"/>
                <w:szCs w:val="18"/>
                <w:lang w:val="fr-CA" w:eastAsia="zh-CN"/>
              </w:rPr>
            </w:pPr>
            <w:r w:rsidRPr="00A078C0">
              <w:rPr>
                <w:color w:val="000000"/>
                <w:sz w:val="18"/>
                <w:szCs w:val="18"/>
                <w:lang w:val="fr-CA" w:eastAsia="zh-CN"/>
              </w:rPr>
              <w:t>590</w:t>
            </w:r>
            <w:r w:rsidR="003404C1">
              <w:rPr>
                <w:color w:val="000000"/>
                <w:sz w:val="18"/>
                <w:szCs w:val="18"/>
                <w:lang w:val="fr-CA" w:eastAsia="zh-CN"/>
              </w:rPr>
              <w:t>,</w:t>
            </w:r>
            <w:r w:rsidRPr="00A078C0">
              <w:rPr>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vAlign w:val="center"/>
            <w:hideMark/>
          </w:tcPr>
          <w:p w14:paraId="7BAB49F3" w14:textId="58317339" w:rsidR="00A078C0" w:rsidRPr="00A078C0" w:rsidRDefault="00A078C0" w:rsidP="006756FA">
            <w:pPr>
              <w:jc w:val="right"/>
              <w:rPr>
                <w:color w:val="000000"/>
                <w:sz w:val="18"/>
                <w:szCs w:val="18"/>
                <w:lang w:val="fr-CA" w:eastAsia="zh-CN"/>
              </w:rPr>
            </w:pPr>
            <w:r w:rsidRPr="00A078C0">
              <w:rPr>
                <w:color w:val="000000"/>
                <w:sz w:val="18"/>
                <w:szCs w:val="18"/>
                <w:lang w:val="fr-CA" w:eastAsia="zh-CN"/>
              </w:rPr>
              <w:t>500</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7540D780" w14:textId="216786E3" w:rsidR="00A078C0" w:rsidRPr="00A078C0" w:rsidRDefault="00A078C0" w:rsidP="006756FA">
            <w:pPr>
              <w:jc w:val="right"/>
              <w:rPr>
                <w:color w:val="000000"/>
                <w:sz w:val="18"/>
                <w:szCs w:val="18"/>
                <w:lang w:val="fr-CA" w:eastAsia="zh-CN"/>
              </w:rPr>
            </w:pPr>
            <w:r w:rsidRPr="00A078C0">
              <w:rPr>
                <w:color w:val="000000"/>
                <w:sz w:val="18"/>
                <w:szCs w:val="18"/>
                <w:lang w:val="fr-CA" w:eastAsia="zh-CN"/>
              </w:rPr>
              <w:t>1</w:t>
            </w:r>
            <w:r w:rsidR="003404C1">
              <w:rPr>
                <w:color w:val="000000"/>
                <w:sz w:val="18"/>
                <w:szCs w:val="18"/>
                <w:lang w:val="fr-CA" w:eastAsia="zh-CN"/>
              </w:rPr>
              <w:t xml:space="preserve"> </w:t>
            </w:r>
            <w:r w:rsidRPr="00A078C0">
              <w:rPr>
                <w:color w:val="000000"/>
                <w:sz w:val="18"/>
                <w:szCs w:val="18"/>
                <w:lang w:val="fr-CA" w:eastAsia="zh-CN"/>
              </w:rPr>
              <w:t>033</w:t>
            </w:r>
            <w:r w:rsidR="003404C1">
              <w:rPr>
                <w:color w:val="000000"/>
                <w:sz w:val="18"/>
                <w:szCs w:val="18"/>
                <w:lang w:val="fr-CA" w:eastAsia="zh-CN"/>
              </w:rPr>
              <w:t>,</w:t>
            </w:r>
            <w:r w:rsidRPr="00A078C0">
              <w:rPr>
                <w:color w:val="000000"/>
                <w:sz w:val="18"/>
                <w:szCs w:val="18"/>
                <w:lang w:val="fr-CA" w:eastAsia="zh-CN"/>
              </w:rPr>
              <w:t>73</w:t>
            </w:r>
          </w:p>
        </w:tc>
      </w:tr>
      <w:tr w:rsidR="00A078C0" w:rsidRPr="00A078C0" w14:paraId="573A4653"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261E662" w14:textId="18E309DC" w:rsidR="00A078C0" w:rsidRPr="00A078C0" w:rsidRDefault="00A078C0" w:rsidP="006756FA">
            <w:pPr>
              <w:jc w:val="left"/>
              <w:rPr>
                <w:i/>
                <w:iCs/>
                <w:color w:val="000000"/>
                <w:sz w:val="18"/>
                <w:szCs w:val="18"/>
                <w:lang w:val="fr-CA" w:eastAsia="zh-CN"/>
              </w:rPr>
            </w:pPr>
            <w:r>
              <w:rPr>
                <w:i/>
                <w:iCs/>
                <w:color w:val="000000"/>
                <w:sz w:val="18"/>
                <w:szCs w:val="18"/>
                <w:lang w:val="fr-CA" w:eastAsia="zh-CN"/>
              </w:rPr>
              <w:t>Entretien</w:t>
            </w:r>
            <w:r w:rsidRPr="00A078C0">
              <w:rPr>
                <w:i/>
                <w:iCs/>
                <w:color w:val="000000"/>
                <w:sz w:val="18"/>
                <w:szCs w:val="18"/>
                <w:lang w:val="fr-CA" w:eastAsia="zh-CN"/>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50D009E1"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992" w:type="dxa"/>
            <w:tcBorders>
              <w:top w:val="nil"/>
              <w:left w:val="nil"/>
              <w:bottom w:val="single" w:sz="4" w:space="0" w:color="auto"/>
              <w:right w:val="single" w:sz="4" w:space="0" w:color="auto"/>
            </w:tcBorders>
            <w:shd w:val="clear" w:color="auto" w:fill="auto"/>
            <w:noWrap/>
            <w:vAlign w:val="bottom"/>
            <w:hideMark/>
          </w:tcPr>
          <w:p w14:paraId="5817D321"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993" w:type="dxa"/>
            <w:tcBorders>
              <w:top w:val="nil"/>
              <w:left w:val="nil"/>
              <w:bottom w:val="single" w:sz="4" w:space="0" w:color="auto"/>
              <w:right w:val="single" w:sz="4" w:space="0" w:color="auto"/>
            </w:tcBorders>
            <w:shd w:val="clear" w:color="auto" w:fill="auto"/>
            <w:noWrap/>
            <w:vAlign w:val="bottom"/>
            <w:hideMark/>
          </w:tcPr>
          <w:p w14:paraId="250B8363" w14:textId="02B0D942" w:rsidR="00A078C0" w:rsidRPr="00A078C0" w:rsidRDefault="00A078C0" w:rsidP="006756FA">
            <w:pPr>
              <w:jc w:val="left"/>
              <w:rPr>
                <w:color w:val="000000"/>
                <w:sz w:val="18"/>
                <w:szCs w:val="18"/>
                <w:lang w:val="fr-CA" w:eastAsia="zh-CN"/>
              </w:rPr>
            </w:pPr>
          </w:p>
        </w:tc>
        <w:tc>
          <w:tcPr>
            <w:tcW w:w="850" w:type="dxa"/>
            <w:tcBorders>
              <w:top w:val="nil"/>
              <w:left w:val="nil"/>
              <w:bottom w:val="single" w:sz="4" w:space="0" w:color="auto"/>
              <w:right w:val="single" w:sz="4" w:space="0" w:color="auto"/>
            </w:tcBorders>
            <w:shd w:val="clear" w:color="auto" w:fill="auto"/>
            <w:noWrap/>
            <w:vAlign w:val="bottom"/>
            <w:hideMark/>
          </w:tcPr>
          <w:p w14:paraId="45BC441B" w14:textId="5056CB35" w:rsidR="00A078C0" w:rsidRPr="00A078C0" w:rsidRDefault="00A078C0" w:rsidP="006756FA">
            <w:pPr>
              <w:jc w:val="left"/>
              <w:rPr>
                <w:color w:val="000000"/>
                <w:sz w:val="18"/>
                <w:szCs w:val="18"/>
                <w:lang w:val="fr-CA" w:eastAsia="zh-CN"/>
              </w:rPr>
            </w:pPr>
          </w:p>
        </w:tc>
        <w:tc>
          <w:tcPr>
            <w:tcW w:w="851" w:type="dxa"/>
            <w:tcBorders>
              <w:top w:val="nil"/>
              <w:left w:val="nil"/>
              <w:bottom w:val="single" w:sz="4" w:space="0" w:color="auto"/>
              <w:right w:val="single" w:sz="4" w:space="0" w:color="auto"/>
            </w:tcBorders>
            <w:shd w:val="clear" w:color="auto" w:fill="auto"/>
            <w:noWrap/>
            <w:vAlign w:val="bottom"/>
            <w:hideMark/>
          </w:tcPr>
          <w:p w14:paraId="628DA329"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c>
          <w:tcPr>
            <w:tcW w:w="1293" w:type="dxa"/>
            <w:tcBorders>
              <w:top w:val="nil"/>
              <w:left w:val="nil"/>
              <w:bottom w:val="single" w:sz="4" w:space="0" w:color="auto"/>
              <w:right w:val="single" w:sz="4" w:space="0" w:color="auto"/>
            </w:tcBorders>
            <w:shd w:val="clear" w:color="auto" w:fill="auto"/>
            <w:noWrap/>
            <w:vAlign w:val="bottom"/>
            <w:hideMark/>
          </w:tcPr>
          <w:p w14:paraId="6EB9568D"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 </w:t>
            </w:r>
          </w:p>
        </w:tc>
      </w:tr>
      <w:tr w:rsidR="00A078C0" w:rsidRPr="00A078C0" w14:paraId="2378DF42"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1A8B597"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HCFC-22</w:t>
            </w:r>
          </w:p>
        </w:tc>
        <w:tc>
          <w:tcPr>
            <w:tcW w:w="992" w:type="dxa"/>
            <w:tcBorders>
              <w:top w:val="nil"/>
              <w:left w:val="nil"/>
              <w:bottom w:val="single" w:sz="4" w:space="0" w:color="auto"/>
              <w:right w:val="single" w:sz="4" w:space="0" w:color="auto"/>
            </w:tcBorders>
            <w:shd w:val="clear" w:color="auto" w:fill="auto"/>
            <w:vAlign w:val="center"/>
            <w:hideMark/>
          </w:tcPr>
          <w:p w14:paraId="704B6115" w14:textId="6399D650" w:rsidR="00A078C0" w:rsidRPr="00A078C0" w:rsidRDefault="00A078C0" w:rsidP="006756FA">
            <w:pPr>
              <w:jc w:val="right"/>
              <w:rPr>
                <w:color w:val="000000"/>
                <w:sz w:val="18"/>
                <w:szCs w:val="18"/>
                <w:lang w:val="fr-CA" w:eastAsia="zh-CN"/>
              </w:rPr>
            </w:pPr>
            <w:r w:rsidRPr="00A078C0">
              <w:rPr>
                <w:color w:val="000000"/>
                <w:sz w:val="18"/>
                <w:szCs w:val="18"/>
                <w:lang w:val="fr-CA" w:eastAsia="zh-CN"/>
              </w:rPr>
              <w:t>433</w:t>
            </w:r>
            <w:r w:rsidR="003404C1">
              <w:rPr>
                <w:color w:val="000000"/>
                <w:sz w:val="18"/>
                <w:szCs w:val="18"/>
                <w:lang w:val="fr-CA" w:eastAsia="zh-CN"/>
              </w:rPr>
              <w:t>,</w:t>
            </w:r>
            <w:r w:rsidRPr="00A078C0">
              <w:rPr>
                <w:color w:val="000000"/>
                <w:sz w:val="18"/>
                <w:szCs w:val="18"/>
                <w:lang w:val="fr-CA" w:eastAsia="zh-CN"/>
              </w:rPr>
              <w:t>60</w:t>
            </w:r>
          </w:p>
        </w:tc>
        <w:tc>
          <w:tcPr>
            <w:tcW w:w="992" w:type="dxa"/>
            <w:tcBorders>
              <w:top w:val="nil"/>
              <w:left w:val="nil"/>
              <w:bottom w:val="single" w:sz="4" w:space="0" w:color="auto"/>
              <w:right w:val="single" w:sz="4" w:space="0" w:color="auto"/>
            </w:tcBorders>
            <w:shd w:val="clear" w:color="auto" w:fill="auto"/>
            <w:vAlign w:val="center"/>
            <w:hideMark/>
          </w:tcPr>
          <w:p w14:paraId="16D84CF4" w14:textId="09A6AE1D" w:rsidR="00A078C0" w:rsidRPr="00A078C0" w:rsidRDefault="00A078C0" w:rsidP="006756FA">
            <w:pPr>
              <w:jc w:val="right"/>
              <w:rPr>
                <w:color w:val="000000"/>
                <w:sz w:val="18"/>
                <w:szCs w:val="18"/>
                <w:lang w:val="fr-CA" w:eastAsia="zh-CN"/>
              </w:rPr>
            </w:pPr>
            <w:r w:rsidRPr="00A078C0">
              <w:rPr>
                <w:color w:val="000000"/>
                <w:sz w:val="18"/>
                <w:szCs w:val="18"/>
                <w:lang w:val="fr-CA" w:eastAsia="zh-CN"/>
              </w:rPr>
              <w:t>459</w:t>
            </w:r>
            <w:r w:rsidR="003404C1">
              <w:rPr>
                <w:color w:val="000000"/>
                <w:sz w:val="18"/>
                <w:szCs w:val="18"/>
                <w:lang w:val="fr-CA" w:eastAsia="zh-CN"/>
              </w:rPr>
              <w:t>,</w:t>
            </w:r>
            <w:r w:rsidRPr="00A078C0">
              <w:rPr>
                <w:color w:val="000000"/>
                <w:sz w:val="18"/>
                <w:szCs w:val="18"/>
                <w:lang w:val="fr-CA" w:eastAsia="zh-CN"/>
              </w:rPr>
              <w:t>26</w:t>
            </w:r>
          </w:p>
        </w:tc>
        <w:tc>
          <w:tcPr>
            <w:tcW w:w="993" w:type="dxa"/>
            <w:tcBorders>
              <w:top w:val="nil"/>
              <w:left w:val="nil"/>
              <w:bottom w:val="single" w:sz="4" w:space="0" w:color="auto"/>
              <w:right w:val="single" w:sz="4" w:space="0" w:color="auto"/>
            </w:tcBorders>
            <w:shd w:val="clear" w:color="auto" w:fill="auto"/>
            <w:vAlign w:val="center"/>
            <w:hideMark/>
          </w:tcPr>
          <w:p w14:paraId="030CFCE5" w14:textId="5E3A2D6E" w:rsidR="00A078C0" w:rsidRPr="00A078C0" w:rsidRDefault="00A078C0" w:rsidP="006756FA">
            <w:pPr>
              <w:jc w:val="right"/>
              <w:rPr>
                <w:color w:val="000000"/>
                <w:sz w:val="18"/>
                <w:szCs w:val="18"/>
                <w:lang w:val="fr-CA" w:eastAsia="zh-CN"/>
              </w:rPr>
            </w:pPr>
            <w:r w:rsidRPr="00A078C0">
              <w:rPr>
                <w:color w:val="000000"/>
                <w:sz w:val="18"/>
                <w:szCs w:val="18"/>
                <w:lang w:val="fr-CA" w:eastAsia="zh-CN"/>
              </w:rPr>
              <w:t>335</w:t>
            </w:r>
            <w:r w:rsidR="003404C1">
              <w:rPr>
                <w:color w:val="000000"/>
                <w:sz w:val="18"/>
                <w:szCs w:val="18"/>
                <w:lang w:val="fr-CA" w:eastAsia="zh-CN"/>
              </w:rPr>
              <w:t>,</w:t>
            </w:r>
            <w:r w:rsidRPr="00A078C0">
              <w:rPr>
                <w:color w:val="000000"/>
                <w:sz w:val="18"/>
                <w:szCs w:val="18"/>
                <w:lang w:val="fr-CA" w:eastAsia="zh-CN"/>
              </w:rPr>
              <w:t>91</w:t>
            </w:r>
          </w:p>
        </w:tc>
        <w:tc>
          <w:tcPr>
            <w:tcW w:w="850" w:type="dxa"/>
            <w:tcBorders>
              <w:top w:val="nil"/>
              <w:left w:val="nil"/>
              <w:bottom w:val="single" w:sz="4" w:space="0" w:color="auto"/>
              <w:right w:val="single" w:sz="4" w:space="0" w:color="auto"/>
            </w:tcBorders>
            <w:shd w:val="clear" w:color="auto" w:fill="auto"/>
            <w:vAlign w:val="center"/>
            <w:hideMark/>
          </w:tcPr>
          <w:p w14:paraId="244E7EE9" w14:textId="246B7067" w:rsidR="00A078C0" w:rsidRPr="00A078C0" w:rsidRDefault="00A078C0" w:rsidP="006756FA">
            <w:pPr>
              <w:jc w:val="right"/>
              <w:rPr>
                <w:color w:val="000000"/>
                <w:sz w:val="18"/>
                <w:szCs w:val="18"/>
                <w:lang w:val="fr-CA" w:eastAsia="zh-CN"/>
              </w:rPr>
            </w:pPr>
            <w:r w:rsidRPr="00A078C0">
              <w:rPr>
                <w:color w:val="000000"/>
                <w:sz w:val="18"/>
                <w:szCs w:val="18"/>
                <w:lang w:val="fr-CA" w:eastAsia="zh-CN"/>
              </w:rPr>
              <w:t>550</w:t>
            </w:r>
            <w:r w:rsidR="003404C1">
              <w:rPr>
                <w:color w:val="000000"/>
                <w:sz w:val="18"/>
                <w:szCs w:val="18"/>
                <w:lang w:val="fr-CA" w:eastAsia="zh-CN"/>
              </w:rPr>
              <w:t>,</w:t>
            </w:r>
            <w:r w:rsidRPr="00A078C0">
              <w:rPr>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vAlign w:val="center"/>
            <w:hideMark/>
          </w:tcPr>
          <w:p w14:paraId="72678071" w14:textId="2CC4282C" w:rsidR="00A078C0" w:rsidRPr="00A078C0" w:rsidRDefault="00A078C0" w:rsidP="006756FA">
            <w:pPr>
              <w:jc w:val="right"/>
              <w:rPr>
                <w:color w:val="000000"/>
                <w:sz w:val="18"/>
                <w:szCs w:val="18"/>
                <w:lang w:val="fr-CA" w:eastAsia="zh-CN"/>
              </w:rPr>
            </w:pPr>
            <w:r w:rsidRPr="00A078C0">
              <w:rPr>
                <w:color w:val="000000"/>
                <w:sz w:val="18"/>
                <w:szCs w:val="18"/>
                <w:lang w:val="fr-CA" w:eastAsia="zh-CN"/>
              </w:rPr>
              <w:t>400</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07B7710E" w14:textId="0E4A0C0D" w:rsidR="00A078C0" w:rsidRPr="00A078C0" w:rsidRDefault="00A078C0" w:rsidP="006756FA">
            <w:pPr>
              <w:jc w:val="right"/>
              <w:rPr>
                <w:color w:val="000000"/>
                <w:sz w:val="18"/>
                <w:szCs w:val="18"/>
                <w:lang w:val="fr-CA" w:eastAsia="zh-CN"/>
              </w:rPr>
            </w:pPr>
            <w:r w:rsidRPr="00A078C0">
              <w:rPr>
                <w:color w:val="000000"/>
                <w:sz w:val="18"/>
                <w:szCs w:val="18"/>
                <w:lang w:val="fr-CA" w:eastAsia="zh-CN"/>
              </w:rPr>
              <w:t>786</w:t>
            </w:r>
            <w:r w:rsidR="003404C1">
              <w:rPr>
                <w:color w:val="000000"/>
                <w:sz w:val="18"/>
                <w:szCs w:val="18"/>
                <w:lang w:val="fr-CA" w:eastAsia="zh-CN"/>
              </w:rPr>
              <w:t>,</w:t>
            </w:r>
            <w:r w:rsidRPr="00A078C0">
              <w:rPr>
                <w:color w:val="000000"/>
                <w:sz w:val="18"/>
                <w:szCs w:val="18"/>
                <w:lang w:val="fr-CA" w:eastAsia="zh-CN"/>
              </w:rPr>
              <w:t>68</w:t>
            </w:r>
          </w:p>
        </w:tc>
      </w:tr>
      <w:tr w:rsidR="00A078C0" w:rsidRPr="00A078C0" w14:paraId="4BA79387"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F19B127" w14:textId="041798F2" w:rsidR="00A078C0" w:rsidRPr="00A078C0" w:rsidRDefault="00A078C0" w:rsidP="006756FA">
            <w:pPr>
              <w:jc w:val="left"/>
              <w:rPr>
                <w:color w:val="000000"/>
                <w:sz w:val="18"/>
                <w:szCs w:val="18"/>
                <w:lang w:val="fr-CA" w:eastAsia="zh-CN"/>
              </w:rPr>
            </w:pPr>
            <w:r w:rsidRPr="00A078C0">
              <w:rPr>
                <w:color w:val="000000"/>
                <w:sz w:val="18"/>
                <w:szCs w:val="18"/>
                <w:lang w:val="fr-CA" w:eastAsia="zh-CN"/>
              </w:rPr>
              <w:t>HCFC-141b (</w:t>
            </w:r>
            <w:r>
              <w:rPr>
                <w:color w:val="000000"/>
                <w:sz w:val="18"/>
                <w:szCs w:val="18"/>
                <w:lang w:val="fr-CA" w:eastAsia="zh-CN"/>
              </w:rPr>
              <w:t>nettoyage</w:t>
            </w:r>
            <w:r w:rsidRPr="00A078C0">
              <w:rPr>
                <w:color w:val="000000"/>
                <w:sz w:val="18"/>
                <w:szCs w:val="18"/>
                <w:lang w:val="fr-CA" w:eastAsia="zh-CN"/>
              </w:rPr>
              <w:t>)</w:t>
            </w:r>
          </w:p>
        </w:tc>
        <w:tc>
          <w:tcPr>
            <w:tcW w:w="992" w:type="dxa"/>
            <w:tcBorders>
              <w:top w:val="nil"/>
              <w:left w:val="nil"/>
              <w:bottom w:val="single" w:sz="4" w:space="0" w:color="auto"/>
              <w:right w:val="single" w:sz="4" w:space="0" w:color="auto"/>
            </w:tcBorders>
            <w:shd w:val="clear" w:color="auto" w:fill="auto"/>
            <w:vAlign w:val="center"/>
            <w:hideMark/>
          </w:tcPr>
          <w:p w14:paraId="47AE1EA0" w14:textId="14446DA5" w:rsidR="00A078C0" w:rsidRPr="00A078C0" w:rsidRDefault="00A078C0" w:rsidP="006756FA">
            <w:pPr>
              <w:jc w:val="right"/>
              <w:rPr>
                <w:color w:val="000000"/>
                <w:sz w:val="18"/>
                <w:szCs w:val="18"/>
                <w:lang w:val="fr-CA" w:eastAsia="zh-CN"/>
              </w:rPr>
            </w:pPr>
            <w:r w:rsidRPr="00A078C0">
              <w:rPr>
                <w:color w:val="000000"/>
                <w:sz w:val="18"/>
                <w:szCs w:val="18"/>
                <w:lang w:val="fr-CA" w:eastAsia="zh-CN"/>
              </w:rPr>
              <w:t>8</w:t>
            </w:r>
            <w:r w:rsidR="003404C1">
              <w:rPr>
                <w:color w:val="000000"/>
                <w:sz w:val="18"/>
                <w:szCs w:val="18"/>
                <w:lang w:val="fr-CA" w:eastAsia="zh-CN"/>
              </w:rPr>
              <w:t>,</w:t>
            </w:r>
            <w:r w:rsidRPr="00A078C0">
              <w:rPr>
                <w:color w:val="000000"/>
                <w:sz w:val="18"/>
                <w:szCs w:val="18"/>
                <w:lang w:val="fr-CA" w:eastAsia="zh-CN"/>
              </w:rPr>
              <w:t>00</w:t>
            </w:r>
          </w:p>
        </w:tc>
        <w:tc>
          <w:tcPr>
            <w:tcW w:w="992" w:type="dxa"/>
            <w:tcBorders>
              <w:top w:val="nil"/>
              <w:left w:val="nil"/>
              <w:bottom w:val="single" w:sz="4" w:space="0" w:color="auto"/>
              <w:right w:val="single" w:sz="4" w:space="0" w:color="auto"/>
            </w:tcBorders>
            <w:shd w:val="clear" w:color="auto" w:fill="auto"/>
            <w:vAlign w:val="center"/>
            <w:hideMark/>
          </w:tcPr>
          <w:p w14:paraId="7DD9CAE5" w14:textId="6B8F27F1" w:rsidR="00A078C0" w:rsidRPr="00A078C0" w:rsidRDefault="00A078C0" w:rsidP="006756FA">
            <w:pPr>
              <w:jc w:val="right"/>
              <w:rPr>
                <w:color w:val="000000"/>
                <w:sz w:val="18"/>
                <w:szCs w:val="18"/>
                <w:lang w:val="fr-CA" w:eastAsia="zh-CN"/>
              </w:rPr>
            </w:pPr>
            <w:r w:rsidRPr="00A078C0">
              <w:rPr>
                <w:color w:val="000000"/>
                <w:sz w:val="18"/>
                <w:szCs w:val="18"/>
                <w:lang w:val="fr-CA" w:eastAsia="zh-CN"/>
              </w:rPr>
              <w:t>10</w:t>
            </w:r>
            <w:r w:rsidR="003404C1">
              <w:rPr>
                <w:color w:val="000000"/>
                <w:sz w:val="18"/>
                <w:szCs w:val="18"/>
                <w:lang w:val="fr-CA" w:eastAsia="zh-CN"/>
              </w:rPr>
              <w:t>,</w:t>
            </w:r>
            <w:r w:rsidRPr="00A078C0">
              <w:rPr>
                <w:color w:val="000000"/>
                <w:sz w:val="18"/>
                <w:szCs w:val="18"/>
                <w:lang w:val="fr-CA" w:eastAsia="zh-CN"/>
              </w:rPr>
              <w:t>00</w:t>
            </w:r>
          </w:p>
        </w:tc>
        <w:tc>
          <w:tcPr>
            <w:tcW w:w="993" w:type="dxa"/>
            <w:tcBorders>
              <w:top w:val="nil"/>
              <w:left w:val="nil"/>
              <w:bottom w:val="single" w:sz="4" w:space="0" w:color="auto"/>
              <w:right w:val="single" w:sz="4" w:space="0" w:color="auto"/>
            </w:tcBorders>
            <w:shd w:val="clear" w:color="auto" w:fill="auto"/>
            <w:vAlign w:val="center"/>
            <w:hideMark/>
          </w:tcPr>
          <w:p w14:paraId="2749AD2D" w14:textId="526BB3BA" w:rsidR="00A078C0" w:rsidRPr="00A078C0" w:rsidRDefault="00A078C0" w:rsidP="006756FA">
            <w:pPr>
              <w:jc w:val="right"/>
              <w:rPr>
                <w:color w:val="000000"/>
                <w:sz w:val="18"/>
                <w:szCs w:val="18"/>
                <w:lang w:val="fr-CA" w:eastAsia="zh-CN"/>
              </w:rPr>
            </w:pPr>
            <w:r w:rsidRPr="00A078C0">
              <w:rPr>
                <w:color w:val="000000"/>
                <w:sz w:val="18"/>
                <w:szCs w:val="18"/>
                <w:lang w:val="fr-CA" w:eastAsia="zh-CN"/>
              </w:rPr>
              <w:t>10</w:t>
            </w:r>
            <w:r w:rsidR="003404C1">
              <w:rPr>
                <w:color w:val="000000"/>
                <w:sz w:val="18"/>
                <w:szCs w:val="18"/>
                <w:lang w:val="fr-CA" w:eastAsia="zh-CN"/>
              </w:rPr>
              <w:t>,</w:t>
            </w:r>
            <w:r w:rsidRPr="00A078C0">
              <w:rPr>
                <w:color w:val="000000"/>
                <w:sz w:val="18"/>
                <w:szCs w:val="18"/>
                <w:lang w:val="fr-CA" w:eastAsia="zh-CN"/>
              </w:rPr>
              <w:t>00</w:t>
            </w:r>
          </w:p>
        </w:tc>
        <w:tc>
          <w:tcPr>
            <w:tcW w:w="850" w:type="dxa"/>
            <w:tcBorders>
              <w:top w:val="nil"/>
              <w:left w:val="nil"/>
              <w:bottom w:val="single" w:sz="4" w:space="0" w:color="auto"/>
              <w:right w:val="single" w:sz="4" w:space="0" w:color="auto"/>
            </w:tcBorders>
            <w:shd w:val="clear" w:color="auto" w:fill="auto"/>
            <w:vAlign w:val="center"/>
            <w:hideMark/>
          </w:tcPr>
          <w:p w14:paraId="50856619" w14:textId="1D52F7C9" w:rsidR="00A078C0" w:rsidRPr="00A078C0" w:rsidRDefault="00A078C0" w:rsidP="006756FA">
            <w:pPr>
              <w:jc w:val="right"/>
              <w:rPr>
                <w:color w:val="000000"/>
                <w:sz w:val="18"/>
                <w:szCs w:val="18"/>
                <w:lang w:val="fr-CA" w:eastAsia="zh-CN"/>
              </w:rPr>
            </w:pPr>
            <w:r w:rsidRPr="00A078C0">
              <w:rPr>
                <w:color w:val="000000"/>
                <w:sz w:val="18"/>
                <w:szCs w:val="18"/>
                <w:lang w:val="fr-CA" w:eastAsia="zh-CN"/>
              </w:rPr>
              <w:t>10</w:t>
            </w:r>
            <w:r w:rsidR="003404C1">
              <w:rPr>
                <w:color w:val="000000"/>
                <w:sz w:val="18"/>
                <w:szCs w:val="18"/>
                <w:lang w:val="fr-CA" w:eastAsia="zh-CN"/>
              </w:rPr>
              <w:t>,</w:t>
            </w:r>
            <w:r w:rsidRPr="00A078C0">
              <w:rPr>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vAlign w:val="center"/>
            <w:hideMark/>
          </w:tcPr>
          <w:p w14:paraId="28AAA340" w14:textId="1EED9A9C" w:rsidR="00A078C0" w:rsidRPr="00A078C0" w:rsidRDefault="00A078C0" w:rsidP="006756FA">
            <w:pPr>
              <w:jc w:val="right"/>
              <w:rPr>
                <w:color w:val="000000"/>
                <w:sz w:val="18"/>
                <w:szCs w:val="18"/>
                <w:lang w:val="fr-CA" w:eastAsia="zh-CN"/>
              </w:rPr>
            </w:pPr>
            <w:r w:rsidRPr="00A078C0">
              <w:rPr>
                <w:color w:val="000000"/>
                <w:sz w:val="18"/>
                <w:szCs w:val="18"/>
                <w:lang w:val="fr-CA" w:eastAsia="zh-CN"/>
              </w:rPr>
              <w:t>15</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3545A3BF" w14:textId="745D60F0" w:rsidR="00A078C0" w:rsidRPr="00A078C0" w:rsidRDefault="00A078C0" w:rsidP="006756FA">
            <w:pPr>
              <w:jc w:val="right"/>
              <w:rPr>
                <w:color w:val="000000"/>
                <w:sz w:val="18"/>
                <w:szCs w:val="18"/>
                <w:lang w:val="fr-CA" w:eastAsia="zh-CN"/>
              </w:rPr>
            </w:pPr>
            <w:r w:rsidRPr="00A078C0">
              <w:rPr>
                <w:color w:val="000000"/>
                <w:sz w:val="18"/>
                <w:szCs w:val="18"/>
                <w:lang w:val="fr-CA" w:eastAsia="zh-CN"/>
              </w:rPr>
              <w:t>0</w:t>
            </w:r>
            <w:r w:rsidR="003404C1">
              <w:rPr>
                <w:color w:val="000000"/>
                <w:sz w:val="18"/>
                <w:szCs w:val="18"/>
                <w:lang w:val="fr-CA" w:eastAsia="zh-CN"/>
              </w:rPr>
              <w:t>,</w:t>
            </w:r>
            <w:r w:rsidRPr="00A078C0">
              <w:rPr>
                <w:color w:val="000000"/>
                <w:sz w:val="18"/>
                <w:szCs w:val="18"/>
                <w:lang w:val="fr-CA" w:eastAsia="zh-CN"/>
              </w:rPr>
              <w:t>00</w:t>
            </w:r>
          </w:p>
        </w:tc>
      </w:tr>
      <w:tr w:rsidR="00A078C0" w:rsidRPr="00A078C0" w14:paraId="672C4238"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6D38445" w14:textId="37C4A415" w:rsidR="00A078C0" w:rsidRPr="00A078C0" w:rsidRDefault="00A078C0" w:rsidP="006756FA">
            <w:pPr>
              <w:jc w:val="left"/>
              <w:rPr>
                <w:color w:val="000000"/>
                <w:sz w:val="18"/>
                <w:szCs w:val="18"/>
                <w:lang w:val="fr-CA" w:eastAsia="zh-CN"/>
              </w:rPr>
            </w:pPr>
            <w:r w:rsidRPr="00A078C0">
              <w:rPr>
                <w:color w:val="000000"/>
                <w:sz w:val="18"/>
                <w:szCs w:val="18"/>
                <w:lang w:val="fr-CA" w:eastAsia="zh-CN"/>
              </w:rPr>
              <w:t>S</w:t>
            </w:r>
            <w:r>
              <w:rPr>
                <w:color w:val="000000"/>
                <w:sz w:val="18"/>
                <w:szCs w:val="18"/>
                <w:lang w:val="fr-CA" w:eastAsia="zh-CN"/>
              </w:rPr>
              <w:t>o</w:t>
            </w:r>
            <w:r w:rsidRPr="00A078C0">
              <w:rPr>
                <w:color w:val="000000"/>
                <w:sz w:val="18"/>
                <w:szCs w:val="18"/>
                <w:lang w:val="fr-CA" w:eastAsia="zh-CN"/>
              </w:rPr>
              <w:t>u</w:t>
            </w:r>
            <w:r>
              <w:rPr>
                <w:color w:val="000000"/>
                <w:sz w:val="18"/>
                <w:szCs w:val="18"/>
                <w:lang w:val="fr-CA" w:eastAsia="zh-CN"/>
              </w:rPr>
              <w:t>s</w:t>
            </w:r>
            <w:r w:rsidRPr="00A078C0">
              <w:rPr>
                <w:color w:val="000000"/>
                <w:sz w:val="18"/>
                <w:szCs w:val="18"/>
                <w:lang w:val="fr-CA" w:eastAsia="zh-CN"/>
              </w:rPr>
              <w:t xml:space="preserve">-total </w:t>
            </w:r>
            <w:r w:rsidR="00412263">
              <w:rPr>
                <w:color w:val="000000"/>
                <w:sz w:val="18"/>
                <w:szCs w:val="18"/>
                <w:lang w:val="fr-CA" w:eastAsia="zh-CN"/>
              </w:rPr>
              <w:t>pour</w:t>
            </w:r>
            <w:r w:rsidR="003404C1">
              <w:rPr>
                <w:color w:val="000000"/>
                <w:sz w:val="18"/>
                <w:szCs w:val="18"/>
                <w:lang w:val="fr-CA" w:eastAsia="zh-CN"/>
              </w:rPr>
              <w:t xml:space="preserve"> </w:t>
            </w:r>
            <w:r>
              <w:rPr>
                <w:color w:val="000000"/>
                <w:sz w:val="18"/>
                <w:szCs w:val="18"/>
                <w:lang w:val="fr-CA" w:eastAsia="zh-CN"/>
              </w:rPr>
              <w:t>l’entretien</w:t>
            </w:r>
          </w:p>
        </w:tc>
        <w:tc>
          <w:tcPr>
            <w:tcW w:w="992" w:type="dxa"/>
            <w:tcBorders>
              <w:top w:val="nil"/>
              <w:left w:val="nil"/>
              <w:bottom w:val="single" w:sz="4" w:space="0" w:color="auto"/>
              <w:right w:val="single" w:sz="4" w:space="0" w:color="auto"/>
            </w:tcBorders>
            <w:shd w:val="clear" w:color="auto" w:fill="auto"/>
            <w:noWrap/>
            <w:vAlign w:val="bottom"/>
            <w:hideMark/>
          </w:tcPr>
          <w:p w14:paraId="2B86504A" w14:textId="475B0570" w:rsidR="00A078C0" w:rsidRPr="00A078C0" w:rsidRDefault="00A078C0" w:rsidP="006756FA">
            <w:pPr>
              <w:jc w:val="right"/>
              <w:rPr>
                <w:color w:val="000000"/>
                <w:sz w:val="18"/>
                <w:szCs w:val="18"/>
                <w:lang w:val="fr-CA" w:eastAsia="zh-CN"/>
              </w:rPr>
            </w:pPr>
            <w:r w:rsidRPr="00A078C0">
              <w:rPr>
                <w:color w:val="000000"/>
                <w:sz w:val="18"/>
                <w:szCs w:val="18"/>
                <w:lang w:val="fr-CA" w:eastAsia="zh-CN"/>
              </w:rPr>
              <w:t>441</w:t>
            </w:r>
            <w:r w:rsidR="003404C1">
              <w:rPr>
                <w:color w:val="000000"/>
                <w:sz w:val="18"/>
                <w:szCs w:val="18"/>
                <w:lang w:val="fr-CA" w:eastAsia="zh-CN"/>
              </w:rPr>
              <w:t>,</w:t>
            </w:r>
            <w:r w:rsidRPr="00A078C0">
              <w:rPr>
                <w:color w:val="000000"/>
                <w:sz w:val="18"/>
                <w:szCs w:val="18"/>
                <w:lang w:val="fr-CA" w:eastAsia="zh-CN"/>
              </w:rPr>
              <w:t>60</w:t>
            </w:r>
          </w:p>
        </w:tc>
        <w:tc>
          <w:tcPr>
            <w:tcW w:w="992" w:type="dxa"/>
            <w:tcBorders>
              <w:top w:val="nil"/>
              <w:left w:val="nil"/>
              <w:bottom w:val="single" w:sz="4" w:space="0" w:color="auto"/>
              <w:right w:val="single" w:sz="4" w:space="0" w:color="auto"/>
            </w:tcBorders>
            <w:shd w:val="clear" w:color="auto" w:fill="auto"/>
            <w:noWrap/>
            <w:vAlign w:val="bottom"/>
            <w:hideMark/>
          </w:tcPr>
          <w:p w14:paraId="5AC2FF39" w14:textId="00499F6B" w:rsidR="00A078C0" w:rsidRPr="00A078C0" w:rsidRDefault="00A078C0" w:rsidP="006756FA">
            <w:pPr>
              <w:jc w:val="right"/>
              <w:rPr>
                <w:color w:val="000000"/>
                <w:sz w:val="18"/>
                <w:szCs w:val="18"/>
                <w:lang w:val="fr-CA" w:eastAsia="zh-CN"/>
              </w:rPr>
            </w:pPr>
            <w:r w:rsidRPr="00A078C0">
              <w:rPr>
                <w:color w:val="000000"/>
                <w:sz w:val="18"/>
                <w:szCs w:val="18"/>
                <w:lang w:val="fr-CA" w:eastAsia="zh-CN"/>
              </w:rPr>
              <w:t>469</w:t>
            </w:r>
            <w:r w:rsidR="003404C1">
              <w:rPr>
                <w:color w:val="000000"/>
                <w:sz w:val="18"/>
                <w:szCs w:val="18"/>
                <w:lang w:val="fr-CA" w:eastAsia="zh-CN"/>
              </w:rPr>
              <w:t>,</w:t>
            </w:r>
            <w:r w:rsidRPr="00A078C0">
              <w:rPr>
                <w:color w:val="000000"/>
                <w:sz w:val="18"/>
                <w:szCs w:val="18"/>
                <w:lang w:val="fr-CA" w:eastAsia="zh-CN"/>
              </w:rPr>
              <w:t>26</w:t>
            </w:r>
          </w:p>
        </w:tc>
        <w:tc>
          <w:tcPr>
            <w:tcW w:w="993" w:type="dxa"/>
            <w:tcBorders>
              <w:top w:val="nil"/>
              <w:left w:val="nil"/>
              <w:bottom w:val="single" w:sz="4" w:space="0" w:color="auto"/>
              <w:right w:val="single" w:sz="4" w:space="0" w:color="auto"/>
            </w:tcBorders>
            <w:shd w:val="clear" w:color="auto" w:fill="auto"/>
            <w:noWrap/>
            <w:vAlign w:val="bottom"/>
            <w:hideMark/>
          </w:tcPr>
          <w:p w14:paraId="05C60D78" w14:textId="349BA49E" w:rsidR="00A078C0" w:rsidRPr="00A078C0" w:rsidRDefault="00A078C0" w:rsidP="006756FA">
            <w:pPr>
              <w:jc w:val="right"/>
              <w:rPr>
                <w:color w:val="000000"/>
                <w:sz w:val="18"/>
                <w:szCs w:val="18"/>
                <w:lang w:val="fr-CA" w:eastAsia="zh-CN"/>
              </w:rPr>
            </w:pPr>
            <w:r w:rsidRPr="00A078C0">
              <w:rPr>
                <w:color w:val="000000"/>
                <w:sz w:val="18"/>
                <w:szCs w:val="18"/>
                <w:lang w:val="fr-CA" w:eastAsia="zh-CN"/>
              </w:rPr>
              <w:t>345</w:t>
            </w:r>
            <w:r w:rsidR="00412263">
              <w:rPr>
                <w:color w:val="000000"/>
                <w:sz w:val="18"/>
                <w:szCs w:val="18"/>
                <w:lang w:val="fr-CA" w:eastAsia="zh-CN"/>
              </w:rPr>
              <w:t>,</w:t>
            </w:r>
            <w:r w:rsidRPr="00A078C0">
              <w:rPr>
                <w:color w:val="000000"/>
                <w:sz w:val="18"/>
                <w:szCs w:val="18"/>
                <w:lang w:val="fr-CA" w:eastAsia="zh-CN"/>
              </w:rPr>
              <w:t>91</w:t>
            </w:r>
          </w:p>
        </w:tc>
        <w:tc>
          <w:tcPr>
            <w:tcW w:w="850" w:type="dxa"/>
            <w:tcBorders>
              <w:top w:val="nil"/>
              <w:left w:val="nil"/>
              <w:bottom w:val="single" w:sz="4" w:space="0" w:color="auto"/>
              <w:right w:val="single" w:sz="4" w:space="0" w:color="auto"/>
            </w:tcBorders>
            <w:shd w:val="clear" w:color="auto" w:fill="auto"/>
            <w:noWrap/>
            <w:vAlign w:val="bottom"/>
            <w:hideMark/>
          </w:tcPr>
          <w:p w14:paraId="19FF6D51" w14:textId="6719531F" w:rsidR="00A078C0" w:rsidRPr="00A078C0" w:rsidRDefault="00A078C0" w:rsidP="006756FA">
            <w:pPr>
              <w:jc w:val="right"/>
              <w:rPr>
                <w:color w:val="000000"/>
                <w:sz w:val="18"/>
                <w:szCs w:val="18"/>
                <w:lang w:val="fr-CA" w:eastAsia="zh-CN"/>
              </w:rPr>
            </w:pPr>
            <w:r w:rsidRPr="00A078C0">
              <w:rPr>
                <w:color w:val="000000"/>
                <w:sz w:val="18"/>
                <w:szCs w:val="18"/>
                <w:lang w:val="fr-CA" w:eastAsia="zh-CN"/>
              </w:rPr>
              <w:t>560</w:t>
            </w:r>
            <w:r w:rsidR="003404C1">
              <w:rPr>
                <w:color w:val="000000"/>
                <w:sz w:val="18"/>
                <w:szCs w:val="18"/>
                <w:lang w:val="fr-CA" w:eastAsia="zh-CN"/>
              </w:rPr>
              <w:t>,</w:t>
            </w:r>
            <w:r w:rsidRPr="00A078C0">
              <w:rPr>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noWrap/>
            <w:vAlign w:val="bottom"/>
            <w:hideMark/>
          </w:tcPr>
          <w:p w14:paraId="77118328" w14:textId="6CD5A0EC" w:rsidR="00A078C0" w:rsidRPr="00A078C0" w:rsidRDefault="00A078C0" w:rsidP="006756FA">
            <w:pPr>
              <w:jc w:val="right"/>
              <w:rPr>
                <w:color w:val="000000"/>
                <w:sz w:val="18"/>
                <w:szCs w:val="18"/>
                <w:lang w:val="fr-CA" w:eastAsia="zh-CN"/>
              </w:rPr>
            </w:pPr>
            <w:r w:rsidRPr="00A078C0">
              <w:rPr>
                <w:color w:val="000000"/>
                <w:sz w:val="18"/>
                <w:szCs w:val="18"/>
                <w:lang w:val="fr-CA" w:eastAsia="zh-CN"/>
              </w:rPr>
              <w:t>415</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75E1815A" w14:textId="29CC1699" w:rsidR="00A078C0" w:rsidRPr="00A078C0" w:rsidRDefault="00A078C0" w:rsidP="006756FA">
            <w:pPr>
              <w:jc w:val="right"/>
              <w:rPr>
                <w:color w:val="000000"/>
                <w:sz w:val="18"/>
                <w:szCs w:val="18"/>
                <w:lang w:val="fr-CA" w:eastAsia="zh-CN"/>
              </w:rPr>
            </w:pPr>
            <w:r w:rsidRPr="00A078C0">
              <w:rPr>
                <w:color w:val="000000"/>
                <w:sz w:val="18"/>
                <w:szCs w:val="18"/>
                <w:lang w:val="fr-CA" w:eastAsia="zh-CN"/>
              </w:rPr>
              <w:t>786</w:t>
            </w:r>
            <w:r w:rsidR="003404C1">
              <w:rPr>
                <w:color w:val="000000"/>
                <w:sz w:val="18"/>
                <w:szCs w:val="18"/>
                <w:lang w:val="fr-CA" w:eastAsia="zh-CN"/>
              </w:rPr>
              <w:t>,</w:t>
            </w:r>
            <w:r w:rsidRPr="00A078C0">
              <w:rPr>
                <w:color w:val="000000"/>
                <w:sz w:val="18"/>
                <w:szCs w:val="18"/>
                <w:lang w:val="fr-CA" w:eastAsia="zh-CN"/>
              </w:rPr>
              <w:t>68</w:t>
            </w:r>
          </w:p>
        </w:tc>
      </w:tr>
      <w:tr w:rsidR="00A078C0" w:rsidRPr="00A078C0" w14:paraId="102362E3"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7F5472C" w14:textId="3C7FE300"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Total (</w:t>
            </w:r>
            <w:proofErr w:type="spellStart"/>
            <w:r w:rsidRPr="00A078C0">
              <w:rPr>
                <w:b/>
                <w:bCs/>
                <w:color w:val="000000"/>
                <w:sz w:val="18"/>
                <w:szCs w:val="18"/>
                <w:lang w:val="fr-CA" w:eastAsia="zh-CN"/>
              </w:rPr>
              <w:t>t</w:t>
            </w:r>
            <w:r>
              <w:rPr>
                <w:b/>
                <w:bCs/>
                <w:color w:val="000000"/>
                <w:sz w:val="18"/>
                <w:szCs w:val="18"/>
                <w:lang w:val="fr-CA" w:eastAsia="zh-CN"/>
              </w:rPr>
              <w:t>m</w:t>
            </w:r>
            <w:proofErr w:type="spellEnd"/>
            <w:r w:rsidRPr="00A078C0">
              <w:rPr>
                <w:b/>
                <w:bCs/>
                <w:color w:val="000000"/>
                <w:sz w:val="18"/>
                <w:szCs w:val="18"/>
                <w:lang w:val="fr-CA" w:eastAsia="zh-CN"/>
              </w:rPr>
              <w:t>)</w:t>
            </w:r>
          </w:p>
        </w:tc>
        <w:tc>
          <w:tcPr>
            <w:tcW w:w="992" w:type="dxa"/>
            <w:tcBorders>
              <w:top w:val="nil"/>
              <w:left w:val="nil"/>
              <w:bottom w:val="single" w:sz="4" w:space="0" w:color="auto"/>
              <w:right w:val="single" w:sz="4" w:space="0" w:color="auto"/>
            </w:tcBorders>
            <w:shd w:val="clear" w:color="auto" w:fill="auto"/>
            <w:noWrap/>
            <w:vAlign w:val="bottom"/>
            <w:hideMark/>
          </w:tcPr>
          <w:p w14:paraId="07B81AE2" w14:textId="62C4AF14"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1</w:t>
            </w:r>
            <w:r w:rsidR="003404C1">
              <w:rPr>
                <w:b/>
                <w:bCs/>
                <w:color w:val="000000"/>
                <w:sz w:val="18"/>
                <w:szCs w:val="18"/>
                <w:lang w:val="fr-CA" w:eastAsia="zh-CN"/>
              </w:rPr>
              <w:t xml:space="preserve"> </w:t>
            </w:r>
            <w:r w:rsidRPr="00A078C0">
              <w:rPr>
                <w:b/>
                <w:bCs/>
                <w:color w:val="000000"/>
                <w:sz w:val="18"/>
                <w:szCs w:val="18"/>
                <w:lang w:val="fr-CA" w:eastAsia="zh-CN"/>
              </w:rPr>
              <w:t>193</w:t>
            </w:r>
            <w:r w:rsidR="003404C1">
              <w:rPr>
                <w:b/>
                <w:bCs/>
                <w:color w:val="000000"/>
                <w:sz w:val="18"/>
                <w:szCs w:val="18"/>
                <w:lang w:val="fr-CA" w:eastAsia="zh-CN"/>
              </w:rPr>
              <w:t>,</w:t>
            </w:r>
            <w:r w:rsidRPr="00A078C0">
              <w:rPr>
                <w:b/>
                <w:bCs/>
                <w:color w:val="000000"/>
                <w:sz w:val="18"/>
                <w:szCs w:val="18"/>
                <w:lang w:val="fr-CA" w:eastAsia="zh-CN"/>
              </w:rPr>
              <w:t>00</w:t>
            </w:r>
          </w:p>
        </w:tc>
        <w:tc>
          <w:tcPr>
            <w:tcW w:w="992" w:type="dxa"/>
            <w:tcBorders>
              <w:top w:val="nil"/>
              <w:left w:val="nil"/>
              <w:bottom w:val="single" w:sz="4" w:space="0" w:color="auto"/>
              <w:right w:val="single" w:sz="4" w:space="0" w:color="auto"/>
            </w:tcBorders>
            <w:shd w:val="clear" w:color="auto" w:fill="auto"/>
            <w:noWrap/>
            <w:vAlign w:val="bottom"/>
            <w:hideMark/>
          </w:tcPr>
          <w:p w14:paraId="3CEC16E9" w14:textId="458B754C"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1</w:t>
            </w:r>
            <w:r w:rsidR="003404C1">
              <w:rPr>
                <w:b/>
                <w:bCs/>
                <w:color w:val="000000"/>
                <w:sz w:val="18"/>
                <w:szCs w:val="18"/>
                <w:lang w:val="fr-CA" w:eastAsia="zh-CN"/>
              </w:rPr>
              <w:t xml:space="preserve"> </w:t>
            </w:r>
            <w:r w:rsidRPr="00A078C0">
              <w:rPr>
                <w:b/>
                <w:bCs/>
                <w:color w:val="000000"/>
                <w:sz w:val="18"/>
                <w:szCs w:val="18"/>
                <w:lang w:val="fr-CA" w:eastAsia="zh-CN"/>
              </w:rPr>
              <w:t>010</w:t>
            </w:r>
            <w:r w:rsidR="003404C1">
              <w:rPr>
                <w:b/>
                <w:bCs/>
                <w:color w:val="000000"/>
                <w:sz w:val="18"/>
                <w:szCs w:val="18"/>
                <w:lang w:val="fr-CA" w:eastAsia="zh-CN"/>
              </w:rPr>
              <w:t>,</w:t>
            </w:r>
            <w:r w:rsidRPr="00A078C0">
              <w:rPr>
                <w:b/>
                <w:bCs/>
                <w:color w:val="000000"/>
                <w:sz w:val="18"/>
                <w:szCs w:val="18"/>
                <w:lang w:val="fr-CA" w:eastAsia="zh-CN"/>
              </w:rPr>
              <w:t>00</w:t>
            </w:r>
          </w:p>
        </w:tc>
        <w:tc>
          <w:tcPr>
            <w:tcW w:w="993" w:type="dxa"/>
            <w:tcBorders>
              <w:top w:val="nil"/>
              <w:left w:val="nil"/>
              <w:bottom w:val="single" w:sz="4" w:space="0" w:color="auto"/>
              <w:right w:val="single" w:sz="4" w:space="0" w:color="auto"/>
            </w:tcBorders>
            <w:shd w:val="clear" w:color="auto" w:fill="auto"/>
            <w:noWrap/>
            <w:vAlign w:val="bottom"/>
            <w:hideMark/>
          </w:tcPr>
          <w:p w14:paraId="4837B512" w14:textId="670D0C36"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970</w:t>
            </w:r>
            <w:r w:rsidR="003404C1">
              <w:rPr>
                <w:b/>
                <w:bCs/>
                <w:color w:val="000000"/>
                <w:sz w:val="18"/>
                <w:szCs w:val="18"/>
                <w:lang w:val="fr-CA" w:eastAsia="zh-CN"/>
              </w:rPr>
              <w:t>,</w:t>
            </w:r>
            <w:r w:rsidRPr="00A078C0">
              <w:rPr>
                <w:b/>
                <w:bCs/>
                <w:color w:val="000000"/>
                <w:sz w:val="18"/>
                <w:szCs w:val="18"/>
                <w:lang w:val="fr-CA" w:eastAsia="zh-CN"/>
              </w:rPr>
              <w:t>00</w:t>
            </w:r>
          </w:p>
        </w:tc>
        <w:tc>
          <w:tcPr>
            <w:tcW w:w="850" w:type="dxa"/>
            <w:tcBorders>
              <w:top w:val="nil"/>
              <w:left w:val="nil"/>
              <w:bottom w:val="single" w:sz="4" w:space="0" w:color="auto"/>
              <w:right w:val="single" w:sz="4" w:space="0" w:color="auto"/>
            </w:tcBorders>
            <w:shd w:val="clear" w:color="auto" w:fill="auto"/>
            <w:noWrap/>
            <w:vAlign w:val="bottom"/>
            <w:hideMark/>
          </w:tcPr>
          <w:p w14:paraId="1C2A57DF" w14:textId="2A903FA9"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1</w:t>
            </w:r>
            <w:r w:rsidR="003404C1">
              <w:rPr>
                <w:b/>
                <w:bCs/>
                <w:color w:val="000000"/>
                <w:sz w:val="18"/>
                <w:szCs w:val="18"/>
                <w:lang w:val="fr-CA" w:eastAsia="zh-CN"/>
              </w:rPr>
              <w:t xml:space="preserve"> </w:t>
            </w:r>
            <w:r w:rsidRPr="00A078C0">
              <w:rPr>
                <w:b/>
                <w:bCs/>
                <w:color w:val="000000"/>
                <w:sz w:val="18"/>
                <w:szCs w:val="18"/>
                <w:lang w:val="fr-CA" w:eastAsia="zh-CN"/>
              </w:rPr>
              <w:t>150</w:t>
            </w:r>
            <w:r w:rsidR="003404C1">
              <w:rPr>
                <w:b/>
                <w:bCs/>
                <w:color w:val="000000"/>
                <w:sz w:val="18"/>
                <w:szCs w:val="18"/>
                <w:lang w:val="fr-CA" w:eastAsia="zh-CN"/>
              </w:rPr>
              <w:t>,</w:t>
            </w:r>
            <w:r w:rsidRPr="00A078C0">
              <w:rPr>
                <w:b/>
                <w:bCs/>
                <w:color w:val="000000"/>
                <w:sz w:val="18"/>
                <w:szCs w:val="18"/>
                <w:lang w:val="fr-CA" w:eastAsia="zh-CN"/>
              </w:rPr>
              <w:t>00</w:t>
            </w:r>
          </w:p>
        </w:tc>
        <w:tc>
          <w:tcPr>
            <w:tcW w:w="851" w:type="dxa"/>
            <w:tcBorders>
              <w:top w:val="nil"/>
              <w:left w:val="nil"/>
              <w:bottom w:val="single" w:sz="4" w:space="0" w:color="auto"/>
              <w:right w:val="single" w:sz="4" w:space="0" w:color="auto"/>
            </w:tcBorders>
            <w:shd w:val="clear" w:color="auto" w:fill="auto"/>
            <w:noWrap/>
            <w:vAlign w:val="bottom"/>
            <w:hideMark/>
          </w:tcPr>
          <w:p w14:paraId="1F79C1CF" w14:textId="300A245F"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915</w:t>
            </w:r>
            <w:r w:rsidR="003404C1">
              <w:rPr>
                <w:b/>
                <w:bCs/>
                <w:color w:val="000000"/>
                <w:sz w:val="18"/>
                <w:szCs w:val="18"/>
                <w:lang w:val="fr-CA" w:eastAsia="zh-CN"/>
              </w:rPr>
              <w:t>,</w:t>
            </w:r>
            <w:r w:rsidRPr="00A078C0">
              <w:rPr>
                <w:b/>
                <w:bCs/>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1D0CD3BB" w14:textId="1E79A4E3"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1</w:t>
            </w:r>
            <w:r w:rsidR="003404C1">
              <w:rPr>
                <w:b/>
                <w:bCs/>
                <w:color w:val="000000"/>
                <w:sz w:val="18"/>
                <w:szCs w:val="18"/>
                <w:lang w:val="fr-CA" w:eastAsia="zh-CN"/>
              </w:rPr>
              <w:t xml:space="preserve"> </w:t>
            </w:r>
            <w:r w:rsidRPr="00A078C0">
              <w:rPr>
                <w:b/>
                <w:bCs/>
                <w:color w:val="000000"/>
                <w:sz w:val="18"/>
                <w:szCs w:val="18"/>
                <w:lang w:val="fr-CA" w:eastAsia="zh-CN"/>
              </w:rPr>
              <w:t>820</w:t>
            </w:r>
            <w:r w:rsidR="003404C1">
              <w:rPr>
                <w:b/>
                <w:bCs/>
                <w:color w:val="000000"/>
                <w:sz w:val="18"/>
                <w:szCs w:val="18"/>
                <w:lang w:val="fr-CA" w:eastAsia="zh-CN"/>
              </w:rPr>
              <w:t>,</w:t>
            </w:r>
            <w:r w:rsidRPr="00A078C0">
              <w:rPr>
                <w:b/>
                <w:bCs/>
                <w:color w:val="000000"/>
                <w:sz w:val="18"/>
                <w:szCs w:val="18"/>
                <w:lang w:val="fr-CA" w:eastAsia="zh-CN"/>
              </w:rPr>
              <w:t>40</w:t>
            </w:r>
          </w:p>
        </w:tc>
      </w:tr>
      <w:tr w:rsidR="00A078C0" w:rsidRPr="00A078C0" w14:paraId="3B6407AE"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895498D" w14:textId="4BC221BF" w:rsidR="00A078C0" w:rsidRPr="00A078C0" w:rsidRDefault="00A078C0" w:rsidP="006756FA">
            <w:pPr>
              <w:jc w:val="left"/>
              <w:rPr>
                <w:i/>
                <w:iCs/>
                <w:color w:val="000000"/>
                <w:sz w:val="18"/>
                <w:szCs w:val="18"/>
                <w:lang w:val="fr-CA" w:eastAsia="zh-CN"/>
              </w:rPr>
            </w:pPr>
            <w:r>
              <w:rPr>
                <w:i/>
                <w:iCs/>
                <w:color w:val="000000"/>
                <w:sz w:val="18"/>
                <w:szCs w:val="18"/>
                <w:lang w:val="fr-CA" w:eastAsia="zh-CN"/>
              </w:rPr>
              <w:t>Fabrication</w:t>
            </w:r>
          </w:p>
        </w:tc>
        <w:tc>
          <w:tcPr>
            <w:tcW w:w="992" w:type="dxa"/>
            <w:tcBorders>
              <w:top w:val="nil"/>
              <w:left w:val="nil"/>
              <w:bottom w:val="single" w:sz="4" w:space="0" w:color="auto"/>
              <w:right w:val="single" w:sz="4" w:space="0" w:color="auto"/>
            </w:tcBorders>
            <w:shd w:val="clear" w:color="auto" w:fill="auto"/>
            <w:noWrap/>
            <w:vAlign w:val="bottom"/>
            <w:hideMark/>
          </w:tcPr>
          <w:p w14:paraId="52336AB5" w14:textId="77777777"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 </w:t>
            </w:r>
          </w:p>
        </w:tc>
        <w:tc>
          <w:tcPr>
            <w:tcW w:w="992" w:type="dxa"/>
            <w:tcBorders>
              <w:top w:val="nil"/>
              <w:left w:val="nil"/>
              <w:bottom w:val="single" w:sz="4" w:space="0" w:color="auto"/>
              <w:right w:val="single" w:sz="4" w:space="0" w:color="auto"/>
            </w:tcBorders>
            <w:shd w:val="clear" w:color="auto" w:fill="auto"/>
            <w:noWrap/>
            <w:vAlign w:val="bottom"/>
            <w:hideMark/>
          </w:tcPr>
          <w:p w14:paraId="19917C58" w14:textId="77777777"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 </w:t>
            </w:r>
          </w:p>
        </w:tc>
        <w:tc>
          <w:tcPr>
            <w:tcW w:w="993" w:type="dxa"/>
            <w:tcBorders>
              <w:top w:val="nil"/>
              <w:left w:val="nil"/>
              <w:bottom w:val="single" w:sz="4" w:space="0" w:color="auto"/>
              <w:right w:val="single" w:sz="4" w:space="0" w:color="auto"/>
            </w:tcBorders>
            <w:shd w:val="clear" w:color="auto" w:fill="auto"/>
            <w:noWrap/>
            <w:vAlign w:val="bottom"/>
            <w:hideMark/>
          </w:tcPr>
          <w:p w14:paraId="7D5C0698" w14:textId="77777777"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4E75F220" w14:textId="77777777"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 </w:t>
            </w:r>
          </w:p>
        </w:tc>
        <w:tc>
          <w:tcPr>
            <w:tcW w:w="851" w:type="dxa"/>
            <w:tcBorders>
              <w:top w:val="nil"/>
              <w:left w:val="nil"/>
              <w:bottom w:val="single" w:sz="4" w:space="0" w:color="auto"/>
              <w:right w:val="single" w:sz="4" w:space="0" w:color="auto"/>
            </w:tcBorders>
            <w:shd w:val="clear" w:color="auto" w:fill="auto"/>
            <w:noWrap/>
            <w:vAlign w:val="bottom"/>
            <w:hideMark/>
          </w:tcPr>
          <w:p w14:paraId="1DD687AD" w14:textId="77777777"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 </w:t>
            </w:r>
          </w:p>
        </w:tc>
        <w:tc>
          <w:tcPr>
            <w:tcW w:w="1293" w:type="dxa"/>
            <w:tcBorders>
              <w:top w:val="nil"/>
              <w:left w:val="nil"/>
              <w:bottom w:val="single" w:sz="4" w:space="0" w:color="auto"/>
              <w:right w:val="single" w:sz="4" w:space="0" w:color="auto"/>
            </w:tcBorders>
            <w:shd w:val="clear" w:color="auto" w:fill="auto"/>
            <w:noWrap/>
            <w:vAlign w:val="bottom"/>
            <w:hideMark/>
          </w:tcPr>
          <w:p w14:paraId="4A1FA75A" w14:textId="77777777"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 </w:t>
            </w:r>
          </w:p>
        </w:tc>
      </w:tr>
      <w:tr w:rsidR="00A078C0" w:rsidRPr="00A078C0" w14:paraId="23DF9DBF"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7876BD7" w14:textId="3C4629CE" w:rsidR="00A078C0" w:rsidRPr="00A078C0" w:rsidRDefault="00A078C0" w:rsidP="006756FA">
            <w:pPr>
              <w:jc w:val="left"/>
              <w:rPr>
                <w:color w:val="000000"/>
                <w:sz w:val="18"/>
                <w:szCs w:val="18"/>
                <w:lang w:val="fr-CA" w:eastAsia="zh-CN"/>
              </w:rPr>
            </w:pPr>
            <w:r w:rsidRPr="00A078C0">
              <w:rPr>
                <w:color w:val="000000"/>
                <w:sz w:val="18"/>
                <w:szCs w:val="18"/>
                <w:lang w:val="fr-CA" w:eastAsia="zh-CN"/>
              </w:rPr>
              <w:t xml:space="preserve">HCFC-141b </w:t>
            </w:r>
            <w:r>
              <w:rPr>
                <w:color w:val="000000"/>
                <w:sz w:val="18"/>
                <w:szCs w:val="18"/>
                <w:lang w:val="fr-CA" w:eastAsia="zh-CN"/>
              </w:rPr>
              <w:t>pour la mousse</w:t>
            </w:r>
            <w:r w:rsidRPr="00A078C0">
              <w:rPr>
                <w:color w:val="000000"/>
                <w:sz w:val="18"/>
                <w:szCs w:val="18"/>
                <w:lang w:val="fr-CA" w:eastAsia="zh-CN"/>
              </w:rPr>
              <w:t xml:space="preserve"> PU </w:t>
            </w:r>
          </w:p>
        </w:tc>
        <w:tc>
          <w:tcPr>
            <w:tcW w:w="992" w:type="dxa"/>
            <w:tcBorders>
              <w:top w:val="nil"/>
              <w:left w:val="nil"/>
              <w:bottom w:val="single" w:sz="4" w:space="0" w:color="auto"/>
              <w:right w:val="single" w:sz="4" w:space="0" w:color="auto"/>
            </w:tcBorders>
            <w:shd w:val="clear" w:color="auto" w:fill="auto"/>
            <w:noWrap/>
            <w:vAlign w:val="bottom"/>
            <w:hideMark/>
          </w:tcPr>
          <w:p w14:paraId="7140D179" w14:textId="21634309" w:rsidR="00A078C0" w:rsidRPr="00A078C0" w:rsidRDefault="00A078C0" w:rsidP="006756FA">
            <w:pPr>
              <w:jc w:val="right"/>
              <w:rPr>
                <w:color w:val="000000"/>
                <w:sz w:val="18"/>
                <w:szCs w:val="18"/>
                <w:lang w:val="fr-CA" w:eastAsia="zh-CN"/>
              </w:rPr>
            </w:pPr>
            <w:r w:rsidRPr="00A078C0">
              <w:rPr>
                <w:color w:val="000000"/>
                <w:sz w:val="18"/>
                <w:szCs w:val="18"/>
                <w:lang w:val="fr-CA" w:eastAsia="zh-CN"/>
              </w:rPr>
              <w:t>63</w:t>
            </w:r>
            <w:r w:rsidR="003404C1">
              <w:rPr>
                <w:color w:val="000000"/>
                <w:sz w:val="18"/>
                <w:szCs w:val="18"/>
                <w:lang w:val="fr-CA" w:eastAsia="zh-CN"/>
              </w:rPr>
              <w:t>,</w:t>
            </w:r>
            <w:r w:rsidRPr="00A078C0">
              <w:rPr>
                <w:color w:val="000000"/>
                <w:sz w:val="18"/>
                <w:szCs w:val="18"/>
                <w:lang w:val="fr-CA" w:eastAsia="zh-CN"/>
              </w:rPr>
              <w:t>80</w:t>
            </w:r>
          </w:p>
        </w:tc>
        <w:tc>
          <w:tcPr>
            <w:tcW w:w="992" w:type="dxa"/>
            <w:tcBorders>
              <w:top w:val="nil"/>
              <w:left w:val="nil"/>
              <w:bottom w:val="single" w:sz="4" w:space="0" w:color="auto"/>
              <w:right w:val="single" w:sz="4" w:space="0" w:color="auto"/>
            </w:tcBorders>
            <w:shd w:val="clear" w:color="auto" w:fill="auto"/>
            <w:noWrap/>
            <w:vAlign w:val="bottom"/>
            <w:hideMark/>
          </w:tcPr>
          <w:p w14:paraId="5EB0FBE7" w14:textId="6697F66C" w:rsidR="00A078C0" w:rsidRPr="00A078C0" w:rsidRDefault="00A078C0" w:rsidP="006756FA">
            <w:pPr>
              <w:jc w:val="right"/>
              <w:rPr>
                <w:color w:val="000000"/>
                <w:sz w:val="18"/>
                <w:szCs w:val="18"/>
                <w:lang w:val="fr-CA" w:eastAsia="zh-CN"/>
              </w:rPr>
            </w:pPr>
            <w:r w:rsidRPr="00A078C0">
              <w:rPr>
                <w:color w:val="000000"/>
                <w:sz w:val="18"/>
                <w:szCs w:val="18"/>
                <w:lang w:val="fr-CA" w:eastAsia="zh-CN"/>
              </w:rPr>
              <w:t>26</w:t>
            </w:r>
            <w:r w:rsidR="003404C1">
              <w:rPr>
                <w:color w:val="000000"/>
                <w:sz w:val="18"/>
                <w:szCs w:val="18"/>
                <w:lang w:val="fr-CA" w:eastAsia="zh-CN"/>
              </w:rPr>
              <w:t>,</w:t>
            </w:r>
            <w:r w:rsidRPr="00A078C0">
              <w:rPr>
                <w:color w:val="000000"/>
                <w:sz w:val="18"/>
                <w:szCs w:val="18"/>
                <w:lang w:val="fr-CA" w:eastAsia="zh-CN"/>
              </w:rPr>
              <w:t>40</w:t>
            </w:r>
          </w:p>
        </w:tc>
        <w:tc>
          <w:tcPr>
            <w:tcW w:w="993" w:type="dxa"/>
            <w:tcBorders>
              <w:top w:val="nil"/>
              <w:left w:val="nil"/>
              <w:bottom w:val="single" w:sz="4" w:space="0" w:color="auto"/>
              <w:right w:val="single" w:sz="4" w:space="0" w:color="auto"/>
            </w:tcBorders>
            <w:shd w:val="clear" w:color="auto" w:fill="auto"/>
            <w:noWrap/>
            <w:vAlign w:val="bottom"/>
            <w:hideMark/>
          </w:tcPr>
          <w:p w14:paraId="46BCAAF4" w14:textId="108E25A8" w:rsidR="00A078C0" w:rsidRPr="00A078C0" w:rsidRDefault="00A078C0" w:rsidP="006756FA">
            <w:pPr>
              <w:jc w:val="right"/>
              <w:rPr>
                <w:color w:val="000000"/>
                <w:sz w:val="18"/>
                <w:szCs w:val="18"/>
                <w:lang w:val="fr-CA" w:eastAsia="zh-CN"/>
              </w:rPr>
            </w:pPr>
            <w:r w:rsidRPr="00A078C0">
              <w:rPr>
                <w:color w:val="000000"/>
                <w:sz w:val="18"/>
                <w:szCs w:val="18"/>
                <w:lang w:val="fr-CA" w:eastAsia="zh-CN"/>
              </w:rPr>
              <w:t>31</w:t>
            </w:r>
            <w:r w:rsidR="003404C1">
              <w:rPr>
                <w:color w:val="000000"/>
                <w:sz w:val="18"/>
                <w:szCs w:val="18"/>
                <w:lang w:val="fr-CA" w:eastAsia="zh-CN"/>
              </w:rPr>
              <w:t>,</w:t>
            </w:r>
            <w:r w:rsidRPr="00A078C0">
              <w:rPr>
                <w:color w:val="000000"/>
                <w:sz w:val="18"/>
                <w:szCs w:val="18"/>
                <w:lang w:val="fr-CA" w:eastAsia="zh-CN"/>
              </w:rPr>
              <w:t>90</w:t>
            </w:r>
          </w:p>
        </w:tc>
        <w:tc>
          <w:tcPr>
            <w:tcW w:w="850" w:type="dxa"/>
            <w:tcBorders>
              <w:top w:val="nil"/>
              <w:left w:val="nil"/>
              <w:bottom w:val="single" w:sz="4" w:space="0" w:color="auto"/>
              <w:right w:val="single" w:sz="4" w:space="0" w:color="auto"/>
            </w:tcBorders>
            <w:shd w:val="clear" w:color="auto" w:fill="auto"/>
            <w:noWrap/>
            <w:vAlign w:val="bottom"/>
            <w:hideMark/>
          </w:tcPr>
          <w:p w14:paraId="4EF72AE8" w14:textId="087E77FD" w:rsidR="00A078C0" w:rsidRPr="00A078C0" w:rsidRDefault="00A078C0" w:rsidP="006756FA">
            <w:pPr>
              <w:jc w:val="right"/>
              <w:rPr>
                <w:color w:val="000000"/>
                <w:sz w:val="18"/>
                <w:szCs w:val="18"/>
                <w:lang w:val="fr-CA" w:eastAsia="zh-CN"/>
              </w:rPr>
            </w:pPr>
            <w:r w:rsidRPr="00A078C0">
              <w:rPr>
                <w:color w:val="000000"/>
                <w:sz w:val="18"/>
                <w:szCs w:val="18"/>
                <w:lang w:val="fr-CA" w:eastAsia="zh-CN"/>
              </w:rPr>
              <w:t>35</w:t>
            </w:r>
            <w:r w:rsidR="003404C1">
              <w:rPr>
                <w:color w:val="000000"/>
                <w:sz w:val="18"/>
                <w:szCs w:val="18"/>
                <w:lang w:val="fr-CA" w:eastAsia="zh-CN"/>
              </w:rPr>
              <w:t>,</w:t>
            </w:r>
            <w:r w:rsidRPr="00A078C0">
              <w:rPr>
                <w:color w:val="000000"/>
                <w:sz w:val="18"/>
                <w:szCs w:val="18"/>
                <w:lang w:val="fr-CA" w:eastAsia="zh-CN"/>
              </w:rPr>
              <w:t>20</w:t>
            </w:r>
          </w:p>
        </w:tc>
        <w:tc>
          <w:tcPr>
            <w:tcW w:w="851" w:type="dxa"/>
            <w:tcBorders>
              <w:top w:val="nil"/>
              <w:left w:val="nil"/>
              <w:bottom w:val="single" w:sz="4" w:space="0" w:color="auto"/>
              <w:right w:val="single" w:sz="4" w:space="0" w:color="auto"/>
            </w:tcBorders>
            <w:shd w:val="clear" w:color="auto" w:fill="auto"/>
            <w:noWrap/>
            <w:vAlign w:val="bottom"/>
            <w:hideMark/>
          </w:tcPr>
          <w:p w14:paraId="7B35DF11" w14:textId="0A1E6C1A" w:rsidR="00A078C0" w:rsidRPr="00A078C0" w:rsidRDefault="00A078C0" w:rsidP="006756FA">
            <w:pPr>
              <w:jc w:val="right"/>
              <w:rPr>
                <w:color w:val="000000"/>
                <w:sz w:val="18"/>
                <w:szCs w:val="18"/>
                <w:lang w:val="fr-CA" w:eastAsia="zh-CN"/>
              </w:rPr>
            </w:pPr>
            <w:r w:rsidRPr="00A078C0">
              <w:rPr>
                <w:color w:val="000000"/>
                <w:sz w:val="18"/>
                <w:szCs w:val="18"/>
                <w:lang w:val="fr-CA" w:eastAsia="zh-CN"/>
              </w:rPr>
              <w:t>27</w:t>
            </w:r>
            <w:r w:rsidR="003404C1">
              <w:rPr>
                <w:color w:val="000000"/>
                <w:sz w:val="18"/>
                <w:szCs w:val="18"/>
                <w:lang w:val="fr-CA" w:eastAsia="zh-CN"/>
              </w:rPr>
              <w:t>,</w:t>
            </w:r>
            <w:r w:rsidRPr="00A078C0">
              <w:rPr>
                <w:color w:val="000000"/>
                <w:sz w:val="18"/>
                <w:szCs w:val="18"/>
                <w:lang w:val="fr-CA" w:eastAsia="zh-CN"/>
              </w:rPr>
              <w:t>50</w:t>
            </w:r>
          </w:p>
        </w:tc>
        <w:tc>
          <w:tcPr>
            <w:tcW w:w="1293" w:type="dxa"/>
            <w:tcBorders>
              <w:top w:val="nil"/>
              <w:left w:val="nil"/>
              <w:bottom w:val="single" w:sz="4" w:space="0" w:color="auto"/>
              <w:right w:val="single" w:sz="4" w:space="0" w:color="auto"/>
            </w:tcBorders>
            <w:shd w:val="clear" w:color="auto" w:fill="auto"/>
            <w:noWrap/>
            <w:vAlign w:val="bottom"/>
            <w:hideMark/>
          </w:tcPr>
          <w:p w14:paraId="5CBB98BE" w14:textId="048F8FB5" w:rsidR="00A078C0" w:rsidRPr="00A078C0" w:rsidRDefault="00A078C0" w:rsidP="006756FA">
            <w:pPr>
              <w:jc w:val="right"/>
              <w:rPr>
                <w:color w:val="000000"/>
                <w:sz w:val="18"/>
                <w:szCs w:val="18"/>
                <w:lang w:val="fr-CA" w:eastAsia="zh-CN"/>
              </w:rPr>
            </w:pPr>
            <w:r w:rsidRPr="00A078C0">
              <w:rPr>
                <w:color w:val="000000"/>
                <w:sz w:val="18"/>
                <w:szCs w:val="18"/>
                <w:lang w:val="fr-CA" w:eastAsia="zh-CN"/>
              </w:rPr>
              <w:t>67</w:t>
            </w:r>
            <w:r w:rsidR="003404C1">
              <w:rPr>
                <w:color w:val="000000"/>
                <w:sz w:val="18"/>
                <w:szCs w:val="18"/>
                <w:lang w:val="fr-CA" w:eastAsia="zh-CN"/>
              </w:rPr>
              <w:t>,</w:t>
            </w:r>
            <w:r w:rsidRPr="00A078C0">
              <w:rPr>
                <w:color w:val="000000"/>
                <w:sz w:val="18"/>
                <w:szCs w:val="18"/>
                <w:lang w:val="fr-CA" w:eastAsia="zh-CN"/>
              </w:rPr>
              <w:t>71</w:t>
            </w:r>
          </w:p>
        </w:tc>
      </w:tr>
      <w:tr w:rsidR="00A078C0" w:rsidRPr="00A078C0" w14:paraId="1497002F"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4B3715E" w14:textId="4565624F" w:rsidR="00A078C0" w:rsidRPr="00A078C0" w:rsidRDefault="00A078C0" w:rsidP="006756FA">
            <w:pPr>
              <w:jc w:val="left"/>
              <w:rPr>
                <w:color w:val="000000"/>
                <w:sz w:val="18"/>
                <w:szCs w:val="18"/>
                <w:lang w:val="fr-CA" w:eastAsia="zh-CN"/>
              </w:rPr>
            </w:pPr>
            <w:r w:rsidRPr="00A078C0">
              <w:rPr>
                <w:color w:val="000000"/>
                <w:sz w:val="18"/>
                <w:szCs w:val="18"/>
                <w:lang w:val="fr-CA" w:eastAsia="zh-CN"/>
              </w:rPr>
              <w:t>HCFC-142b pour les panneaux XPS</w:t>
            </w:r>
          </w:p>
        </w:tc>
        <w:tc>
          <w:tcPr>
            <w:tcW w:w="992" w:type="dxa"/>
            <w:tcBorders>
              <w:top w:val="nil"/>
              <w:left w:val="nil"/>
              <w:bottom w:val="single" w:sz="4" w:space="0" w:color="auto"/>
              <w:right w:val="single" w:sz="4" w:space="0" w:color="auto"/>
            </w:tcBorders>
            <w:shd w:val="clear" w:color="auto" w:fill="auto"/>
            <w:noWrap/>
            <w:vAlign w:val="bottom"/>
            <w:hideMark/>
          </w:tcPr>
          <w:p w14:paraId="0310F9D8" w14:textId="05D6557F" w:rsidR="00A078C0" w:rsidRPr="00A078C0" w:rsidRDefault="00A078C0" w:rsidP="006756FA">
            <w:pPr>
              <w:jc w:val="right"/>
              <w:rPr>
                <w:color w:val="000000"/>
                <w:sz w:val="18"/>
                <w:szCs w:val="18"/>
                <w:lang w:val="fr-CA" w:eastAsia="zh-CN"/>
              </w:rPr>
            </w:pPr>
            <w:r w:rsidRPr="00A078C0">
              <w:rPr>
                <w:color w:val="000000"/>
                <w:sz w:val="18"/>
                <w:szCs w:val="18"/>
                <w:lang w:val="fr-CA" w:eastAsia="zh-CN"/>
              </w:rPr>
              <w:t>2</w:t>
            </w:r>
            <w:r w:rsidR="003404C1">
              <w:rPr>
                <w:color w:val="000000"/>
                <w:sz w:val="18"/>
                <w:szCs w:val="18"/>
                <w:lang w:val="fr-CA" w:eastAsia="zh-CN"/>
              </w:rPr>
              <w:t>,</w:t>
            </w:r>
            <w:r w:rsidRPr="00A078C0">
              <w:rPr>
                <w:color w:val="000000"/>
                <w:sz w:val="18"/>
                <w:szCs w:val="18"/>
                <w:lang w:val="fr-CA" w:eastAsia="zh-CN"/>
              </w:rPr>
              <w:t>93</w:t>
            </w:r>
          </w:p>
        </w:tc>
        <w:tc>
          <w:tcPr>
            <w:tcW w:w="992" w:type="dxa"/>
            <w:tcBorders>
              <w:top w:val="nil"/>
              <w:left w:val="nil"/>
              <w:bottom w:val="single" w:sz="4" w:space="0" w:color="auto"/>
              <w:right w:val="single" w:sz="4" w:space="0" w:color="auto"/>
            </w:tcBorders>
            <w:shd w:val="clear" w:color="auto" w:fill="auto"/>
            <w:noWrap/>
            <w:vAlign w:val="bottom"/>
            <w:hideMark/>
          </w:tcPr>
          <w:p w14:paraId="3D4D8D04" w14:textId="0E839730" w:rsidR="00A078C0" w:rsidRPr="00A078C0" w:rsidRDefault="00A078C0" w:rsidP="006756FA">
            <w:pPr>
              <w:jc w:val="right"/>
              <w:rPr>
                <w:color w:val="000000"/>
                <w:sz w:val="18"/>
                <w:szCs w:val="18"/>
                <w:lang w:val="fr-CA" w:eastAsia="zh-CN"/>
              </w:rPr>
            </w:pPr>
            <w:r w:rsidRPr="00A078C0">
              <w:rPr>
                <w:color w:val="000000"/>
                <w:sz w:val="18"/>
                <w:szCs w:val="18"/>
                <w:lang w:val="fr-CA" w:eastAsia="zh-CN"/>
              </w:rPr>
              <w:t>6</w:t>
            </w:r>
            <w:r w:rsidR="003404C1">
              <w:rPr>
                <w:color w:val="000000"/>
                <w:sz w:val="18"/>
                <w:szCs w:val="18"/>
                <w:lang w:val="fr-CA" w:eastAsia="zh-CN"/>
              </w:rPr>
              <w:t>,</w:t>
            </w:r>
            <w:r w:rsidRPr="00A078C0">
              <w:rPr>
                <w:color w:val="000000"/>
                <w:sz w:val="18"/>
                <w:szCs w:val="18"/>
                <w:lang w:val="fr-CA" w:eastAsia="zh-CN"/>
              </w:rPr>
              <w:t>50</w:t>
            </w:r>
          </w:p>
        </w:tc>
        <w:tc>
          <w:tcPr>
            <w:tcW w:w="993" w:type="dxa"/>
            <w:tcBorders>
              <w:top w:val="nil"/>
              <w:left w:val="nil"/>
              <w:bottom w:val="single" w:sz="4" w:space="0" w:color="auto"/>
              <w:right w:val="single" w:sz="4" w:space="0" w:color="auto"/>
            </w:tcBorders>
            <w:shd w:val="clear" w:color="auto" w:fill="auto"/>
            <w:noWrap/>
            <w:vAlign w:val="bottom"/>
            <w:hideMark/>
          </w:tcPr>
          <w:p w14:paraId="6327991C" w14:textId="24172E01" w:rsidR="00A078C0" w:rsidRPr="00A078C0" w:rsidRDefault="00A078C0" w:rsidP="006756FA">
            <w:pPr>
              <w:jc w:val="right"/>
              <w:rPr>
                <w:color w:val="000000"/>
                <w:sz w:val="18"/>
                <w:szCs w:val="18"/>
                <w:lang w:val="fr-CA" w:eastAsia="zh-CN"/>
              </w:rPr>
            </w:pPr>
            <w:r w:rsidRPr="00A078C0">
              <w:rPr>
                <w:color w:val="000000"/>
                <w:sz w:val="18"/>
                <w:szCs w:val="18"/>
                <w:lang w:val="fr-CA" w:eastAsia="zh-CN"/>
              </w:rPr>
              <w:t>7</w:t>
            </w:r>
            <w:r w:rsidR="003404C1">
              <w:rPr>
                <w:color w:val="000000"/>
                <w:sz w:val="18"/>
                <w:szCs w:val="18"/>
                <w:lang w:val="fr-CA" w:eastAsia="zh-CN"/>
              </w:rPr>
              <w:t>,</w:t>
            </w:r>
            <w:r w:rsidRPr="00A078C0">
              <w:rPr>
                <w:color w:val="000000"/>
                <w:sz w:val="18"/>
                <w:szCs w:val="18"/>
                <w:lang w:val="fr-CA" w:eastAsia="zh-CN"/>
              </w:rPr>
              <w:t>80</w:t>
            </w:r>
          </w:p>
        </w:tc>
        <w:tc>
          <w:tcPr>
            <w:tcW w:w="850" w:type="dxa"/>
            <w:tcBorders>
              <w:top w:val="nil"/>
              <w:left w:val="nil"/>
              <w:bottom w:val="single" w:sz="4" w:space="0" w:color="auto"/>
              <w:right w:val="single" w:sz="4" w:space="0" w:color="auto"/>
            </w:tcBorders>
            <w:shd w:val="clear" w:color="auto" w:fill="auto"/>
            <w:noWrap/>
            <w:vAlign w:val="bottom"/>
            <w:hideMark/>
          </w:tcPr>
          <w:p w14:paraId="0129C308" w14:textId="51916408" w:rsidR="00A078C0" w:rsidRPr="00A078C0" w:rsidRDefault="00A078C0" w:rsidP="006756FA">
            <w:pPr>
              <w:jc w:val="right"/>
              <w:rPr>
                <w:color w:val="000000"/>
                <w:sz w:val="18"/>
                <w:szCs w:val="18"/>
                <w:lang w:val="fr-CA" w:eastAsia="zh-CN"/>
              </w:rPr>
            </w:pPr>
            <w:r w:rsidRPr="00A078C0">
              <w:rPr>
                <w:color w:val="000000"/>
                <w:sz w:val="18"/>
                <w:szCs w:val="18"/>
                <w:lang w:val="fr-CA" w:eastAsia="zh-CN"/>
              </w:rPr>
              <w:t>5</w:t>
            </w:r>
            <w:r w:rsidR="003404C1">
              <w:rPr>
                <w:color w:val="000000"/>
                <w:sz w:val="18"/>
                <w:szCs w:val="18"/>
                <w:lang w:val="fr-CA" w:eastAsia="zh-CN"/>
              </w:rPr>
              <w:t>,</w:t>
            </w:r>
            <w:r w:rsidRPr="00A078C0">
              <w:rPr>
                <w:color w:val="000000"/>
                <w:sz w:val="18"/>
                <w:szCs w:val="18"/>
                <w:lang w:val="fr-CA" w:eastAsia="zh-CN"/>
              </w:rPr>
              <w:t>85</w:t>
            </w:r>
          </w:p>
        </w:tc>
        <w:tc>
          <w:tcPr>
            <w:tcW w:w="851" w:type="dxa"/>
            <w:tcBorders>
              <w:top w:val="nil"/>
              <w:left w:val="nil"/>
              <w:bottom w:val="single" w:sz="4" w:space="0" w:color="auto"/>
              <w:right w:val="single" w:sz="4" w:space="0" w:color="auto"/>
            </w:tcBorders>
            <w:shd w:val="clear" w:color="auto" w:fill="auto"/>
            <w:noWrap/>
            <w:vAlign w:val="bottom"/>
            <w:hideMark/>
          </w:tcPr>
          <w:p w14:paraId="3A2BC70C" w14:textId="64F2B60C" w:rsidR="00A078C0" w:rsidRPr="00A078C0" w:rsidRDefault="00A078C0" w:rsidP="006756FA">
            <w:pPr>
              <w:jc w:val="right"/>
              <w:rPr>
                <w:color w:val="000000"/>
                <w:sz w:val="18"/>
                <w:szCs w:val="18"/>
                <w:lang w:val="fr-CA" w:eastAsia="zh-CN"/>
              </w:rPr>
            </w:pPr>
            <w:r w:rsidRPr="00A078C0">
              <w:rPr>
                <w:color w:val="000000"/>
                <w:sz w:val="18"/>
                <w:szCs w:val="18"/>
                <w:lang w:val="fr-CA" w:eastAsia="zh-CN"/>
              </w:rPr>
              <w:t>3.25</w:t>
            </w:r>
          </w:p>
        </w:tc>
        <w:tc>
          <w:tcPr>
            <w:tcW w:w="1293" w:type="dxa"/>
            <w:tcBorders>
              <w:top w:val="nil"/>
              <w:left w:val="nil"/>
              <w:bottom w:val="single" w:sz="4" w:space="0" w:color="auto"/>
              <w:right w:val="single" w:sz="4" w:space="0" w:color="auto"/>
            </w:tcBorders>
            <w:shd w:val="clear" w:color="auto" w:fill="auto"/>
            <w:noWrap/>
            <w:vAlign w:val="bottom"/>
            <w:hideMark/>
          </w:tcPr>
          <w:p w14:paraId="3C7FF998" w14:textId="2212EF2A" w:rsidR="00A078C0" w:rsidRPr="00A078C0" w:rsidRDefault="00A078C0" w:rsidP="006756FA">
            <w:pPr>
              <w:jc w:val="right"/>
              <w:rPr>
                <w:color w:val="000000"/>
                <w:sz w:val="18"/>
                <w:szCs w:val="18"/>
                <w:lang w:val="fr-CA" w:eastAsia="zh-CN"/>
              </w:rPr>
            </w:pPr>
            <w:r w:rsidRPr="00A078C0">
              <w:rPr>
                <w:color w:val="000000"/>
                <w:sz w:val="18"/>
                <w:szCs w:val="18"/>
                <w:lang w:val="fr-CA" w:eastAsia="zh-CN"/>
              </w:rPr>
              <w:t>6</w:t>
            </w:r>
            <w:r w:rsidR="003404C1">
              <w:rPr>
                <w:color w:val="000000"/>
                <w:sz w:val="18"/>
                <w:szCs w:val="18"/>
                <w:lang w:val="fr-CA" w:eastAsia="zh-CN"/>
              </w:rPr>
              <w:t>,</w:t>
            </w:r>
            <w:r w:rsidRPr="00A078C0">
              <w:rPr>
                <w:color w:val="000000"/>
                <w:sz w:val="18"/>
                <w:szCs w:val="18"/>
                <w:lang w:val="fr-CA" w:eastAsia="zh-CN"/>
              </w:rPr>
              <w:t>82</w:t>
            </w:r>
          </w:p>
        </w:tc>
      </w:tr>
      <w:tr w:rsidR="00A078C0" w:rsidRPr="00A078C0" w14:paraId="565371DF"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FEEB4E1" w14:textId="41D219AC" w:rsidR="00A078C0" w:rsidRPr="00A078C0" w:rsidRDefault="00A078C0" w:rsidP="006756FA">
            <w:pPr>
              <w:jc w:val="left"/>
              <w:rPr>
                <w:color w:val="000000"/>
                <w:sz w:val="18"/>
                <w:szCs w:val="18"/>
                <w:lang w:val="fr-CA" w:eastAsia="zh-CN"/>
              </w:rPr>
            </w:pPr>
            <w:r w:rsidRPr="00A078C0">
              <w:rPr>
                <w:color w:val="000000"/>
                <w:sz w:val="18"/>
                <w:szCs w:val="18"/>
                <w:lang w:val="fr-CA" w:eastAsia="zh-CN"/>
              </w:rPr>
              <w:t xml:space="preserve">HCFC-22 </w:t>
            </w:r>
            <w:r>
              <w:rPr>
                <w:color w:val="000000"/>
                <w:sz w:val="18"/>
                <w:szCs w:val="18"/>
                <w:lang w:val="fr-CA" w:eastAsia="zh-CN"/>
              </w:rPr>
              <w:t>pour les panneaux</w:t>
            </w:r>
            <w:r w:rsidRPr="00A078C0">
              <w:rPr>
                <w:color w:val="000000"/>
                <w:sz w:val="18"/>
                <w:szCs w:val="18"/>
                <w:lang w:val="fr-CA" w:eastAsia="zh-CN"/>
              </w:rPr>
              <w:t xml:space="preserve"> XPS </w:t>
            </w:r>
          </w:p>
        </w:tc>
        <w:tc>
          <w:tcPr>
            <w:tcW w:w="992" w:type="dxa"/>
            <w:tcBorders>
              <w:top w:val="nil"/>
              <w:left w:val="nil"/>
              <w:bottom w:val="single" w:sz="4" w:space="0" w:color="auto"/>
              <w:right w:val="single" w:sz="4" w:space="0" w:color="auto"/>
            </w:tcBorders>
            <w:shd w:val="clear" w:color="auto" w:fill="auto"/>
            <w:noWrap/>
            <w:vAlign w:val="bottom"/>
            <w:hideMark/>
          </w:tcPr>
          <w:p w14:paraId="039E2995" w14:textId="6865C57B" w:rsidR="00A078C0" w:rsidRPr="00A078C0" w:rsidRDefault="00A078C0" w:rsidP="006756FA">
            <w:pPr>
              <w:jc w:val="right"/>
              <w:rPr>
                <w:color w:val="000000"/>
                <w:sz w:val="18"/>
                <w:szCs w:val="18"/>
                <w:lang w:val="fr-CA" w:eastAsia="zh-CN"/>
              </w:rPr>
            </w:pPr>
            <w:r w:rsidRPr="00A078C0">
              <w:rPr>
                <w:color w:val="000000"/>
                <w:sz w:val="18"/>
                <w:szCs w:val="18"/>
                <w:lang w:val="fr-CA" w:eastAsia="zh-CN"/>
              </w:rPr>
              <w:t>1</w:t>
            </w:r>
            <w:r w:rsidR="003404C1">
              <w:rPr>
                <w:color w:val="000000"/>
                <w:sz w:val="18"/>
                <w:szCs w:val="18"/>
                <w:lang w:val="fr-CA" w:eastAsia="zh-CN"/>
              </w:rPr>
              <w:t>,</w:t>
            </w:r>
            <w:r w:rsidRPr="00A078C0">
              <w:rPr>
                <w:color w:val="000000"/>
                <w:sz w:val="18"/>
                <w:szCs w:val="18"/>
                <w:lang w:val="fr-CA" w:eastAsia="zh-CN"/>
              </w:rPr>
              <w:t>65</w:t>
            </w:r>
          </w:p>
        </w:tc>
        <w:tc>
          <w:tcPr>
            <w:tcW w:w="992" w:type="dxa"/>
            <w:tcBorders>
              <w:top w:val="nil"/>
              <w:left w:val="nil"/>
              <w:bottom w:val="single" w:sz="4" w:space="0" w:color="auto"/>
              <w:right w:val="single" w:sz="4" w:space="0" w:color="auto"/>
            </w:tcBorders>
            <w:shd w:val="clear" w:color="auto" w:fill="auto"/>
            <w:noWrap/>
            <w:vAlign w:val="bottom"/>
            <w:hideMark/>
          </w:tcPr>
          <w:p w14:paraId="65ADE6C2" w14:textId="1898967F" w:rsidR="00A078C0" w:rsidRPr="00A078C0" w:rsidRDefault="00A078C0" w:rsidP="006756FA">
            <w:pPr>
              <w:jc w:val="right"/>
              <w:rPr>
                <w:color w:val="000000"/>
                <w:sz w:val="18"/>
                <w:szCs w:val="18"/>
                <w:lang w:val="fr-CA" w:eastAsia="zh-CN"/>
              </w:rPr>
            </w:pPr>
            <w:r w:rsidRPr="00A078C0">
              <w:rPr>
                <w:color w:val="000000"/>
                <w:sz w:val="18"/>
                <w:szCs w:val="18"/>
                <w:lang w:val="fr-CA" w:eastAsia="zh-CN"/>
              </w:rPr>
              <w:t>3</w:t>
            </w:r>
            <w:r w:rsidR="003404C1">
              <w:rPr>
                <w:color w:val="000000"/>
                <w:sz w:val="18"/>
                <w:szCs w:val="18"/>
                <w:lang w:val="fr-CA" w:eastAsia="zh-CN"/>
              </w:rPr>
              <w:t>,</w:t>
            </w:r>
            <w:r w:rsidRPr="00A078C0">
              <w:rPr>
                <w:color w:val="000000"/>
                <w:sz w:val="18"/>
                <w:szCs w:val="18"/>
                <w:lang w:val="fr-CA" w:eastAsia="zh-CN"/>
              </w:rPr>
              <w:t>67</w:t>
            </w:r>
          </w:p>
        </w:tc>
        <w:tc>
          <w:tcPr>
            <w:tcW w:w="993" w:type="dxa"/>
            <w:tcBorders>
              <w:top w:val="nil"/>
              <w:left w:val="nil"/>
              <w:bottom w:val="single" w:sz="4" w:space="0" w:color="auto"/>
              <w:right w:val="single" w:sz="4" w:space="0" w:color="auto"/>
            </w:tcBorders>
            <w:shd w:val="clear" w:color="auto" w:fill="auto"/>
            <w:noWrap/>
            <w:vAlign w:val="bottom"/>
            <w:hideMark/>
          </w:tcPr>
          <w:p w14:paraId="5B7A9211" w14:textId="1CD235CC" w:rsidR="00A078C0" w:rsidRPr="00A078C0" w:rsidRDefault="00A078C0" w:rsidP="006756FA">
            <w:pPr>
              <w:jc w:val="right"/>
              <w:rPr>
                <w:color w:val="000000"/>
                <w:sz w:val="18"/>
                <w:szCs w:val="18"/>
                <w:lang w:val="fr-CA" w:eastAsia="zh-CN"/>
              </w:rPr>
            </w:pPr>
            <w:r w:rsidRPr="00A078C0">
              <w:rPr>
                <w:color w:val="000000"/>
                <w:sz w:val="18"/>
                <w:szCs w:val="18"/>
                <w:lang w:val="fr-CA" w:eastAsia="zh-CN"/>
              </w:rPr>
              <w:t>4</w:t>
            </w:r>
            <w:r w:rsidR="003404C1">
              <w:rPr>
                <w:color w:val="000000"/>
                <w:sz w:val="18"/>
                <w:szCs w:val="18"/>
                <w:lang w:val="fr-CA" w:eastAsia="zh-CN"/>
              </w:rPr>
              <w:t>,</w:t>
            </w:r>
            <w:r w:rsidRPr="00A078C0">
              <w:rPr>
                <w:color w:val="000000"/>
                <w:sz w:val="18"/>
                <w:szCs w:val="18"/>
                <w:lang w:val="fr-CA" w:eastAsia="zh-CN"/>
              </w:rPr>
              <w:t>40</w:t>
            </w:r>
          </w:p>
        </w:tc>
        <w:tc>
          <w:tcPr>
            <w:tcW w:w="850" w:type="dxa"/>
            <w:tcBorders>
              <w:top w:val="nil"/>
              <w:left w:val="nil"/>
              <w:bottom w:val="single" w:sz="4" w:space="0" w:color="auto"/>
              <w:right w:val="single" w:sz="4" w:space="0" w:color="auto"/>
            </w:tcBorders>
            <w:shd w:val="clear" w:color="auto" w:fill="auto"/>
            <w:noWrap/>
            <w:vAlign w:val="bottom"/>
            <w:hideMark/>
          </w:tcPr>
          <w:p w14:paraId="08427E1B" w14:textId="06B626A5" w:rsidR="00A078C0" w:rsidRPr="00A078C0" w:rsidRDefault="00A078C0" w:rsidP="006756FA">
            <w:pPr>
              <w:jc w:val="right"/>
              <w:rPr>
                <w:color w:val="000000"/>
                <w:sz w:val="18"/>
                <w:szCs w:val="18"/>
                <w:lang w:val="fr-CA" w:eastAsia="zh-CN"/>
              </w:rPr>
            </w:pPr>
            <w:r w:rsidRPr="00A078C0">
              <w:rPr>
                <w:color w:val="000000"/>
                <w:sz w:val="18"/>
                <w:szCs w:val="18"/>
                <w:lang w:val="fr-CA" w:eastAsia="zh-CN"/>
              </w:rPr>
              <w:t>2</w:t>
            </w:r>
            <w:r w:rsidR="003404C1">
              <w:rPr>
                <w:color w:val="000000"/>
                <w:sz w:val="18"/>
                <w:szCs w:val="18"/>
                <w:lang w:val="fr-CA" w:eastAsia="zh-CN"/>
              </w:rPr>
              <w:t>,</w:t>
            </w:r>
            <w:r w:rsidRPr="00A078C0">
              <w:rPr>
                <w:color w:val="000000"/>
                <w:sz w:val="18"/>
                <w:szCs w:val="18"/>
                <w:lang w:val="fr-CA" w:eastAsia="zh-CN"/>
              </w:rPr>
              <w:t>20</w:t>
            </w:r>
          </w:p>
        </w:tc>
        <w:tc>
          <w:tcPr>
            <w:tcW w:w="851" w:type="dxa"/>
            <w:tcBorders>
              <w:top w:val="nil"/>
              <w:left w:val="nil"/>
              <w:bottom w:val="single" w:sz="4" w:space="0" w:color="auto"/>
              <w:right w:val="single" w:sz="4" w:space="0" w:color="auto"/>
            </w:tcBorders>
            <w:shd w:val="clear" w:color="auto" w:fill="auto"/>
            <w:noWrap/>
            <w:vAlign w:val="bottom"/>
            <w:hideMark/>
          </w:tcPr>
          <w:p w14:paraId="79EC82CF" w14:textId="5C71E23C" w:rsidR="00A078C0" w:rsidRPr="00A078C0" w:rsidRDefault="00A078C0" w:rsidP="006756FA">
            <w:pPr>
              <w:jc w:val="right"/>
              <w:rPr>
                <w:color w:val="000000"/>
                <w:sz w:val="18"/>
                <w:szCs w:val="18"/>
                <w:lang w:val="fr-CA" w:eastAsia="zh-CN"/>
              </w:rPr>
            </w:pPr>
            <w:r w:rsidRPr="00A078C0">
              <w:rPr>
                <w:color w:val="000000"/>
                <w:sz w:val="18"/>
                <w:szCs w:val="18"/>
                <w:lang w:val="fr-CA" w:eastAsia="zh-CN"/>
              </w:rPr>
              <w:t>2</w:t>
            </w:r>
            <w:r w:rsidR="003404C1">
              <w:rPr>
                <w:color w:val="000000"/>
                <w:sz w:val="18"/>
                <w:szCs w:val="18"/>
                <w:lang w:val="fr-CA" w:eastAsia="zh-CN"/>
              </w:rPr>
              <w:t>,</w:t>
            </w:r>
            <w:r w:rsidRPr="00A078C0">
              <w:rPr>
                <w:color w:val="000000"/>
                <w:sz w:val="18"/>
                <w:szCs w:val="18"/>
                <w:lang w:val="fr-CA" w:eastAsia="zh-CN"/>
              </w:rPr>
              <w:t>75</w:t>
            </w:r>
          </w:p>
        </w:tc>
        <w:tc>
          <w:tcPr>
            <w:tcW w:w="1293" w:type="dxa"/>
            <w:tcBorders>
              <w:top w:val="nil"/>
              <w:left w:val="nil"/>
              <w:bottom w:val="single" w:sz="4" w:space="0" w:color="auto"/>
              <w:right w:val="single" w:sz="4" w:space="0" w:color="auto"/>
            </w:tcBorders>
            <w:shd w:val="clear" w:color="auto" w:fill="auto"/>
            <w:noWrap/>
            <w:vAlign w:val="bottom"/>
            <w:hideMark/>
          </w:tcPr>
          <w:p w14:paraId="01633777" w14:textId="4EE5ED0A" w:rsidR="00A078C0" w:rsidRPr="00A078C0" w:rsidRDefault="00A078C0" w:rsidP="006756FA">
            <w:pPr>
              <w:jc w:val="right"/>
              <w:rPr>
                <w:color w:val="000000"/>
                <w:sz w:val="18"/>
                <w:szCs w:val="18"/>
                <w:lang w:val="fr-CA" w:eastAsia="zh-CN"/>
              </w:rPr>
            </w:pPr>
            <w:r w:rsidRPr="00A078C0">
              <w:rPr>
                <w:color w:val="000000"/>
                <w:sz w:val="18"/>
                <w:szCs w:val="18"/>
                <w:lang w:val="fr-CA" w:eastAsia="zh-CN"/>
              </w:rPr>
              <w:t>3</w:t>
            </w:r>
            <w:r w:rsidR="003404C1">
              <w:rPr>
                <w:color w:val="000000"/>
                <w:sz w:val="18"/>
                <w:szCs w:val="18"/>
                <w:lang w:val="fr-CA" w:eastAsia="zh-CN"/>
              </w:rPr>
              <w:t>,</w:t>
            </w:r>
            <w:r w:rsidRPr="00A078C0">
              <w:rPr>
                <w:color w:val="000000"/>
                <w:sz w:val="18"/>
                <w:szCs w:val="18"/>
                <w:lang w:val="fr-CA" w:eastAsia="zh-CN"/>
              </w:rPr>
              <w:t>85</w:t>
            </w:r>
          </w:p>
        </w:tc>
      </w:tr>
      <w:tr w:rsidR="00A078C0" w:rsidRPr="00A078C0" w14:paraId="4DA78501"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A446735" w14:textId="3EF8B83A" w:rsidR="00A078C0" w:rsidRPr="00A078C0" w:rsidRDefault="00A078C0" w:rsidP="006756FA">
            <w:pPr>
              <w:jc w:val="left"/>
              <w:rPr>
                <w:color w:val="000000"/>
                <w:sz w:val="18"/>
                <w:szCs w:val="18"/>
                <w:lang w:val="fr-CA" w:eastAsia="zh-CN"/>
              </w:rPr>
            </w:pPr>
            <w:r w:rsidRPr="00A078C0">
              <w:rPr>
                <w:color w:val="000000"/>
                <w:sz w:val="18"/>
                <w:szCs w:val="18"/>
                <w:lang w:val="fr-CA" w:eastAsia="zh-CN"/>
              </w:rPr>
              <w:t xml:space="preserve">HCFC-22 </w:t>
            </w:r>
            <w:r>
              <w:rPr>
                <w:color w:val="000000"/>
                <w:sz w:val="18"/>
                <w:szCs w:val="18"/>
                <w:lang w:val="fr-CA" w:eastAsia="zh-CN"/>
              </w:rPr>
              <w:t>pour fabrication cl</w:t>
            </w:r>
            <w:r w:rsidRPr="00A078C0">
              <w:rPr>
                <w:color w:val="000000"/>
                <w:sz w:val="18"/>
                <w:szCs w:val="18"/>
                <w:lang w:val="fr-CA" w:eastAsia="zh-CN"/>
              </w:rPr>
              <w:t>i</w:t>
            </w:r>
            <w:r>
              <w:rPr>
                <w:color w:val="000000"/>
                <w:sz w:val="18"/>
                <w:szCs w:val="18"/>
                <w:lang w:val="fr-CA" w:eastAsia="zh-CN"/>
              </w:rPr>
              <w:t>matiseurs</w:t>
            </w:r>
            <w:r w:rsidRPr="00A078C0">
              <w:rPr>
                <w:color w:val="000000"/>
                <w:sz w:val="18"/>
                <w:szCs w:val="18"/>
                <w:lang w:val="fr-CA" w:eastAsia="zh-CN"/>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0D38307A" w14:textId="332A1173" w:rsidR="00A078C0" w:rsidRPr="00A078C0" w:rsidRDefault="00A078C0" w:rsidP="006756FA">
            <w:pPr>
              <w:jc w:val="right"/>
              <w:rPr>
                <w:color w:val="000000"/>
                <w:sz w:val="18"/>
                <w:szCs w:val="18"/>
                <w:lang w:val="fr-CA" w:eastAsia="zh-CN"/>
              </w:rPr>
            </w:pPr>
            <w:r w:rsidRPr="00A078C0">
              <w:rPr>
                <w:color w:val="000000"/>
                <w:sz w:val="18"/>
                <w:szCs w:val="18"/>
                <w:lang w:val="fr-CA" w:eastAsia="zh-CN"/>
              </w:rPr>
              <w:t>5</w:t>
            </w:r>
            <w:r w:rsidR="003404C1">
              <w:rPr>
                <w:color w:val="000000"/>
                <w:sz w:val="18"/>
                <w:szCs w:val="18"/>
                <w:lang w:val="fr-CA" w:eastAsia="zh-CN"/>
              </w:rPr>
              <w:t>,</w:t>
            </w:r>
            <w:r w:rsidRPr="00A078C0">
              <w:rPr>
                <w:color w:val="000000"/>
                <w:sz w:val="18"/>
                <w:szCs w:val="18"/>
                <w:lang w:val="fr-CA" w:eastAsia="zh-CN"/>
              </w:rPr>
              <w:t>30</w:t>
            </w:r>
          </w:p>
        </w:tc>
        <w:tc>
          <w:tcPr>
            <w:tcW w:w="992" w:type="dxa"/>
            <w:tcBorders>
              <w:top w:val="nil"/>
              <w:left w:val="nil"/>
              <w:bottom w:val="single" w:sz="4" w:space="0" w:color="auto"/>
              <w:right w:val="single" w:sz="4" w:space="0" w:color="auto"/>
            </w:tcBorders>
            <w:shd w:val="clear" w:color="auto" w:fill="auto"/>
            <w:noWrap/>
            <w:vAlign w:val="bottom"/>
            <w:hideMark/>
          </w:tcPr>
          <w:p w14:paraId="3FA87217" w14:textId="0BB410D0" w:rsidR="00A078C0" w:rsidRPr="00A078C0" w:rsidRDefault="00A078C0" w:rsidP="006756FA">
            <w:pPr>
              <w:jc w:val="right"/>
              <w:rPr>
                <w:color w:val="000000"/>
                <w:sz w:val="18"/>
                <w:szCs w:val="18"/>
                <w:lang w:val="fr-CA" w:eastAsia="zh-CN"/>
              </w:rPr>
            </w:pPr>
            <w:r w:rsidRPr="00A078C0">
              <w:rPr>
                <w:color w:val="000000"/>
                <w:sz w:val="18"/>
                <w:szCs w:val="18"/>
                <w:lang w:val="fr-CA" w:eastAsia="zh-CN"/>
              </w:rPr>
              <w:t>7</w:t>
            </w:r>
            <w:r w:rsidR="003404C1">
              <w:rPr>
                <w:color w:val="000000"/>
                <w:sz w:val="18"/>
                <w:szCs w:val="18"/>
                <w:lang w:val="fr-CA" w:eastAsia="zh-CN"/>
              </w:rPr>
              <w:t>,</w:t>
            </w:r>
            <w:r w:rsidRPr="00A078C0">
              <w:rPr>
                <w:color w:val="000000"/>
                <w:sz w:val="18"/>
                <w:szCs w:val="18"/>
                <w:lang w:val="fr-CA" w:eastAsia="zh-CN"/>
              </w:rPr>
              <w:t>37</w:t>
            </w:r>
          </w:p>
        </w:tc>
        <w:tc>
          <w:tcPr>
            <w:tcW w:w="993" w:type="dxa"/>
            <w:tcBorders>
              <w:top w:val="nil"/>
              <w:left w:val="nil"/>
              <w:bottom w:val="single" w:sz="4" w:space="0" w:color="auto"/>
              <w:right w:val="single" w:sz="4" w:space="0" w:color="auto"/>
            </w:tcBorders>
            <w:shd w:val="clear" w:color="auto" w:fill="auto"/>
            <w:noWrap/>
            <w:vAlign w:val="bottom"/>
            <w:hideMark/>
          </w:tcPr>
          <w:p w14:paraId="3C2DB7EB" w14:textId="4459EDC0" w:rsidR="00A078C0" w:rsidRPr="00A078C0" w:rsidRDefault="00A078C0" w:rsidP="006756FA">
            <w:pPr>
              <w:jc w:val="right"/>
              <w:rPr>
                <w:color w:val="000000"/>
                <w:sz w:val="18"/>
                <w:szCs w:val="18"/>
                <w:lang w:val="fr-CA" w:eastAsia="zh-CN"/>
              </w:rPr>
            </w:pPr>
            <w:r w:rsidRPr="00A078C0">
              <w:rPr>
                <w:color w:val="000000"/>
                <w:sz w:val="18"/>
                <w:szCs w:val="18"/>
                <w:lang w:val="fr-CA" w:eastAsia="zh-CN"/>
              </w:rPr>
              <w:t>7</w:t>
            </w:r>
            <w:r w:rsidR="003404C1">
              <w:rPr>
                <w:color w:val="000000"/>
                <w:sz w:val="18"/>
                <w:szCs w:val="18"/>
                <w:lang w:val="fr-CA" w:eastAsia="zh-CN"/>
              </w:rPr>
              <w:t>,</w:t>
            </w:r>
            <w:r w:rsidRPr="00A078C0">
              <w:rPr>
                <w:color w:val="000000"/>
                <w:sz w:val="18"/>
                <w:szCs w:val="18"/>
                <w:lang w:val="fr-CA" w:eastAsia="zh-CN"/>
              </w:rPr>
              <w:t>37</w:t>
            </w:r>
          </w:p>
        </w:tc>
        <w:tc>
          <w:tcPr>
            <w:tcW w:w="850" w:type="dxa"/>
            <w:tcBorders>
              <w:top w:val="nil"/>
              <w:left w:val="nil"/>
              <w:bottom w:val="single" w:sz="4" w:space="0" w:color="auto"/>
              <w:right w:val="single" w:sz="4" w:space="0" w:color="auto"/>
            </w:tcBorders>
            <w:shd w:val="clear" w:color="auto" w:fill="auto"/>
            <w:noWrap/>
            <w:vAlign w:val="bottom"/>
            <w:hideMark/>
          </w:tcPr>
          <w:p w14:paraId="40F58ADD" w14:textId="1D8B19D7" w:rsidR="00A078C0" w:rsidRPr="00A078C0" w:rsidRDefault="00A078C0" w:rsidP="006756FA">
            <w:pPr>
              <w:jc w:val="right"/>
              <w:rPr>
                <w:color w:val="000000"/>
                <w:sz w:val="18"/>
                <w:szCs w:val="18"/>
                <w:lang w:val="fr-CA" w:eastAsia="zh-CN"/>
              </w:rPr>
            </w:pPr>
            <w:r w:rsidRPr="00A078C0">
              <w:rPr>
                <w:color w:val="000000"/>
                <w:sz w:val="18"/>
                <w:szCs w:val="18"/>
                <w:lang w:val="fr-CA" w:eastAsia="zh-CN"/>
              </w:rPr>
              <w:t>7</w:t>
            </w:r>
            <w:r w:rsidR="003404C1">
              <w:rPr>
                <w:color w:val="000000"/>
                <w:sz w:val="18"/>
                <w:szCs w:val="18"/>
                <w:lang w:val="fr-CA" w:eastAsia="zh-CN"/>
              </w:rPr>
              <w:t>,</w:t>
            </w:r>
            <w:r w:rsidRPr="00A078C0">
              <w:rPr>
                <w:color w:val="000000"/>
                <w:sz w:val="18"/>
                <w:szCs w:val="18"/>
                <w:lang w:val="fr-CA" w:eastAsia="zh-CN"/>
              </w:rPr>
              <w:t>70</w:t>
            </w:r>
          </w:p>
        </w:tc>
        <w:tc>
          <w:tcPr>
            <w:tcW w:w="851" w:type="dxa"/>
            <w:tcBorders>
              <w:top w:val="nil"/>
              <w:left w:val="nil"/>
              <w:bottom w:val="single" w:sz="4" w:space="0" w:color="auto"/>
              <w:right w:val="single" w:sz="4" w:space="0" w:color="auto"/>
            </w:tcBorders>
            <w:shd w:val="clear" w:color="auto" w:fill="auto"/>
            <w:noWrap/>
            <w:vAlign w:val="bottom"/>
            <w:hideMark/>
          </w:tcPr>
          <w:p w14:paraId="26DD079E" w14:textId="7BD4B73F" w:rsidR="00A078C0" w:rsidRPr="00A078C0" w:rsidRDefault="00A078C0" w:rsidP="006756FA">
            <w:pPr>
              <w:jc w:val="right"/>
              <w:rPr>
                <w:color w:val="000000"/>
                <w:sz w:val="18"/>
                <w:szCs w:val="18"/>
                <w:lang w:val="fr-CA" w:eastAsia="zh-CN"/>
              </w:rPr>
            </w:pPr>
            <w:r w:rsidRPr="00A078C0">
              <w:rPr>
                <w:color w:val="000000"/>
                <w:sz w:val="18"/>
                <w:szCs w:val="18"/>
                <w:lang w:val="fr-CA" w:eastAsia="zh-CN"/>
              </w:rPr>
              <w:t>8</w:t>
            </w:r>
            <w:r w:rsidR="003404C1">
              <w:rPr>
                <w:color w:val="000000"/>
                <w:sz w:val="18"/>
                <w:szCs w:val="18"/>
                <w:lang w:val="fr-CA" w:eastAsia="zh-CN"/>
              </w:rPr>
              <w:t>,</w:t>
            </w:r>
            <w:r w:rsidRPr="00A078C0">
              <w:rPr>
                <w:color w:val="000000"/>
                <w:sz w:val="18"/>
                <w:szCs w:val="18"/>
                <w:lang w:val="fr-CA" w:eastAsia="zh-CN"/>
              </w:rPr>
              <w:t>25</w:t>
            </w:r>
          </w:p>
        </w:tc>
        <w:tc>
          <w:tcPr>
            <w:tcW w:w="1293" w:type="dxa"/>
            <w:tcBorders>
              <w:top w:val="nil"/>
              <w:left w:val="nil"/>
              <w:bottom w:val="single" w:sz="4" w:space="0" w:color="auto"/>
              <w:right w:val="single" w:sz="4" w:space="0" w:color="auto"/>
            </w:tcBorders>
            <w:shd w:val="clear" w:color="auto" w:fill="auto"/>
            <w:noWrap/>
            <w:vAlign w:val="bottom"/>
            <w:hideMark/>
          </w:tcPr>
          <w:p w14:paraId="087A0F3E" w14:textId="145C3108" w:rsidR="00A078C0" w:rsidRPr="00A078C0" w:rsidRDefault="00A078C0" w:rsidP="006756FA">
            <w:pPr>
              <w:jc w:val="right"/>
              <w:rPr>
                <w:color w:val="000000"/>
                <w:sz w:val="18"/>
                <w:szCs w:val="18"/>
                <w:lang w:val="fr-CA" w:eastAsia="zh-CN"/>
              </w:rPr>
            </w:pPr>
            <w:r w:rsidRPr="00A078C0">
              <w:rPr>
                <w:color w:val="000000"/>
                <w:sz w:val="18"/>
                <w:szCs w:val="18"/>
                <w:lang w:val="fr-CA" w:eastAsia="zh-CN"/>
              </w:rPr>
              <w:t>13</w:t>
            </w:r>
            <w:r w:rsidR="003404C1">
              <w:rPr>
                <w:color w:val="000000"/>
                <w:sz w:val="18"/>
                <w:szCs w:val="18"/>
                <w:lang w:val="fr-CA" w:eastAsia="zh-CN"/>
              </w:rPr>
              <w:t>,</w:t>
            </w:r>
            <w:r w:rsidRPr="00A078C0">
              <w:rPr>
                <w:color w:val="000000"/>
                <w:sz w:val="18"/>
                <w:szCs w:val="18"/>
                <w:lang w:val="fr-CA" w:eastAsia="zh-CN"/>
              </w:rPr>
              <w:t>38</w:t>
            </w:r>
          </w:p>
        </w:tc>
      </w:tr>
      <w:tr w:rsidR="00A078C0" w:rsidRPr="00A078C0" w14:paraId="2BDAEB56"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EA65C25" w14:textId="011ADC0B" w:rsidR="00A078C0" w:rsidRPr="00A078C0" w:rsidRDefault="00A078C0" w:rsidP="006756FA">
            <w:pPr>
              <w:jc w:val="left"/>
              <w:rPr>
                <w:color w:val="000000"/>
                <w:sz w:val="18"/>
                <w:szCs w:val="18"/>
                <w:lang w:val="fr-CA" w:eastAsia="zh-CN"/>
              </w:rPr>
            </w:pPr>
            <w:r w:rsidRPr="00A078C0">
              <w:rPr>
                <w:color w:val="000000"/>
                <w:sz w:val="18"/>
                <w:szCs w:val="18"/>
                <w:lang w:val="fr-CA" w:eastAsia="zh-CN"/>
              </w:rPr>
              <w:t>S</w:t>
            </w:r>
            <w:r>
              <w:rPr>
                <w:color w:val="000000"/>
                <w:sz w:val="18"/>
                <w:szCs w:val="18"/>
                <w:lang w:val="fr-CA" w:eastAsia="zh-CN"/>
              </w:rPr>
              <w:t>o</w:t>
            </w:r>
            <w:r w:rsidRPr="00A078C0">
              <w:rPr>
                <w:color w:val="000000"/>
                <w:sz w:val="18"/>
                <w:szCs w:val="18"/>
                <w:lang w:val="fr-CA" w:eastAsia="zh-CN"/>
              </w:rPr>
              <w:t>u</w:t>
            </w:r>
            <w:r>
              <w:rPr>
                <w:color w:val="000000"/>
                <w:sz w:val="18"/>
                <w:szCs w:val="18"/>
                <w:lang w:val="fr-CA" w:eastAsia="zh-CN"/>
              </w:rPr>
              <w:t>s</w:t>
            </w:r>
            <w:r w:rsidRPr="00A078C0">
              <w:rPr>
                <w:color w:val="000000"/>
                <w:sz w:val="18"/>
                <w:szCs w:val="18"/>
                <w:lang w:val="fr-CA" w:eastAsia="zh-CN"/>
              </w:rPr>
              <w:t xml:space="preserve">-total </w:t>
            </w:r>
            <w:r>
              <w:rPr>
                <w:color w:val="000000"/>
                <w:sz w:val="18"/>
                <w:szCs w:val="18"/>
                <w:lang w:val="fr-CA" w:eastAsia="zh-CN"/>
              </w:rPr>
              <w:t>pour la fabrication</w:t>
            </w:r>
          </w:p>
        </w:tc>
        <w:tc>
          <w:tcPr>
            <w:tcW w:w="992" w:type="dxa"/>
            <w:tcBorders>
              <w:top w:val="nil"/>
              <w:left w:val="nil"/>
              <w:bottom w:val="single" w:sz="4" w:space="0" w:color="auto"/>
              <w:right w:val="single" w:sz="4" w:space="0" w:color="auto"/>
            </w:tcBorders>
            <w:shd w:val="clear" w:color="auto" w:fill="auto"/>
            <w:noWrap/>
            <w:vAlign w:val="bottom"/>
            <w:hideMark/>
          </w:tcPr>
          <w:p w14:paraId="3F29B6AE" w14:textId="56D2ACEA"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73</w:t>
            </w:r>
            <w:r w:rsidR="003404C1">
              <w:rPr>
                <w:b/>
                <w:bCs/>
                <w:color w:val="000000"/>
                <w:sz w:val="18"/>
                <w:szCs w:val="18"/>
                <w:lang w:val="fr-CA" w:eastAsia="zh-CN"/>
              </w:rPr>
              <w:t>,</w:t>
            </w:r>
            <w:r w:rsidRPr="00A078C0">
              <w:rPr>
                <w:b/>
                <w:bCs/>
                <w:color w:val="000000"/>
                <w:sz w:val="18"/>
                <w:szCs w:val="18"/>
                <w:lang w:val="fr-CA" w:eastAsia="zh-CN"/>
              </w:rPr>
              <w:t>68</w:t>
            </w:r>
          </w:p>
        </w:tc>
        <w:tc>
          <w:tcPr>
            <w:tcW w:w="992" w:type="dxa"/>
            <w:tcBorders>
              <w:top w:val="nil"/>
              <w:left w:val="nil"/>
              <w:bottom w:val="single" w:sz="4" w:space="0" w:color="auto"/>
              <w:right w:val="single" w:sz="4" w:space="0" w:color="auto"/>
            </w:tcBorders>
            <w:shd w:val="clear" w:color="auto" w:fill="auto"/>
            <w:noWrap/>
            <w:vAlign w:val="bottom"/>
            <w:hideMark/>
          </w:tcPr>
          <w:p w14:paraId="3E5216BD" w14:textId="108A7ECE"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43</w:t>
            </w:r>
            <w:r w:rsidR="003404C1">
              <w:rPr>
                <w:b/>
                <w:bCs/>
                <w:color w:val="000000"/>
                <w:sz w:val="18"/>
                <w:szCs w:val="18"/>
                <w:lang w:val="fr-CA" w:eastAsia="zh-CN"/>
              </w:rPr>
              <w:t>,</w:t>
            </w:r>
            <w:r w:rsidRPr="00A078C0">
              <w:rPr>
                <w:b/>
                <w:bCs/>
                <w:color w:val="000000"/>
                <w:sz w:val="18"/>
                <w:szCs w:val="18"/>
                <w:lang w:val="fr-CA" w:eastAsia="zh-CN"/>
              </w:rPr>
              <w:t>94</w:t>
            </w:r>
          </w:p>
        </w:tc>
        <w:tc>
          <w:tcPr>
            <w:tcW w:w="993" w:type="dxa"/>
            <w:tcBorders>
              <w:top w:val="nil"/>
              <w:left w:val="nil"/>
              <w:bottom w:val="single" w:sz="4" w:space="0" w:color="auto"/>
              <w:right w:val="single" w:sz="4" w:space="0" w:color="auto"/>
            </w:tcBorders>
            <w:shd w:val="clear" w:color="auto" w:fill="auto"/>
            <w:noWrap/>
            <w:vAlign w:val="bottom"/>
            <w:hideMark/>
          </w:tcPr>
          <w:p w14:paraId="6E3F2F38" w14:textId="06932000"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51</w:t>
            </w:r>
            <w:r w:rsidR="003404C1">
              <w:rPr>
                <w:b/>
                <w:bCs/>
                <w:color w:val="000000"/>
                <w:sz w:val="18"/>
                <w:szCs w:val="18"/>
                <w:lang w:val="fr-CA" w:eastAsia="zh-CN"/>
              </w:rPr>
              <w:t>,</w:t>
            </w:r>
            <w:r w:rsidRPr="00A078C0">
              <w:rPr>
                <w:b/>
                <w:bCs/>
                <w:color w:val="000000"/>
                <w:sz w:val="18"/>
                <w:szCs w:val="18"/>
                <w:lang w:val="fr-CA" w:eastAsia="zh-CN"/>
              </w:rPr>
              <w:t>48</w:t>
            </w:r>
          </w:p>
        </w:tc>
        <w:tc>
          <w:tcPr>
            <w:tcW w:w="850" w:type="dxa"/>
            <w:tcBorders>
              <w:top w:val="nil"/>
              <w:left w:val="nil"/>
              <w:bottom w:val="single" w:sz="4" w:space="0" w:color="auto"/>
              <w:right w:val="single" w:sz="4" w:space="0" w:color="auto"/>
            </w:tcBorders>
            <w:shd w:val="clear" w:color="auto" w:fill="auto"/>
            <w:noWrap/>
            <w:vAlign w:val="bottom"/>
            <w:hideMark/>
          </w:tcPr>
          <w:p w14:paraId="09035A07" w14:textId="33048324"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50</w:t>
            </w:r>
            <w:r w:rsidR="003404C1">
              <w:rPr>
                <w:b/>
                <w:bCs/>
                <w:color w:val="000000"/>
                <w:sz w:val="18"/>
                <w:szCs w:val="18"/>
                <w:lang w:val="fr-CA" w:eastAsia="zh-CN"/>
              </w:rPr>
              <w:t>,</w:t>
            </w:r>
            <w:r w:rsidRPr="00A078C0">
              <w:rPr>
                <w:b/>
                <w:bCs/>
                <w:color w:val="000000"/>
                <w:sz w:val="18"/>
                <w:szCs w:val="18"/>
                <w:lang w:val="fr-CA" w:eastAsia="zh-CN"/>
              </w:rPr>
              <w:t>95</w:t>
            </w:r>
          </w:p>
        </w:tc>
        <w:tc>
          <w:tcPr>
            <w:tcW w:w="851" w:type="dxa"/>
            <w:tcBorders>
              <w:top w:val="nil"/>
              <w:left w:val="nil"/>
              <w:bottom w:val="single" w:sz="4" w:space="0" w:color="auto"/>
              <w:right w:val="single" w:sz="4" w:space="0" w:color="auto"/>
            </w:tcBorders>
            <w:shd w:val="clear" w:color="auto" w:fill="auto"/>
            <w:noWrap/>
            <w:vAlign w:val="bottom"/>
            <w:hideMark/>
          </w:tcPr>
          <w:p w14:paraId="60A17A8F" w14:textId="16A5CE50"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41</w:t>
            </w:r>
            <w:r w:rsidR="003404C1">
              <w:rPr>
                <w:b/>
                <w:bCs/>
                <w:color w:val="000000"/>
                <w:sz w:val="18"/>
                <w:szCs w:val="18"/>
                <w:lang w:val="fr-CA" w:eastAsia="zh-CN"/>
              </w:rPr>
              <w:t>,</w:t>
            </w:r>
            <w:r w:rsidRPr="00A078C0">
              <w:rPr>
                <w:b/>
                <w:bCs/>
                <w:color w:val="000000"/>
                <w:sz w:val="18"/>
                <w:szCs w:val="18"/>
                <w:lang w:val="fr-CA" w:eastAsia="zh-CN"/>
              </w:rPr>
              <w:t>75</w:t>
            </w:r>
          </w:p>
        </w:tc>
        <w:tc>
          <w:tcPr>
            <w:tcW w:w="1293" w:type="dxa"/>
            <w:tcBorders>
              <w:top w:val="nil"/>
              <w:left w:val="nil"/>
              <w:bottom w:val="single" w:sz="4" w:space="0" w:color="auto"/>
              <w:right w:val="single" w:sz="4" w:space="0" w:color="auto"/>
            </w:tcBorders>
            <w:shd w:val="clear" w:color="auto" w:fill="auto"/>
            <w:noWrap/>
            <w:vAlign w:val="bottom"/>
            <w:hideMark/>
          </w:tcPr>
          <w:p w14:paraId="2DE7ACBF" w14:textId="1B71018D"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91</w:t>
            </w:r>
            <w:r w:rsidR="003404C1">
              <w:rPr>
                <w:b/>
                <w:bCs/>
                <w:color w:val="000000"/>
                <w:sz w:val="18"/>
                <w:szCs w:val="18"/>
                <w:lang w:val="fr-CA" w:eastAsia="zh-CN"/>
              </w:rPr>
              <w:t>,</w:t>
            </w:r>
            <w:r w:rsidRPr="00A078C0">
              <w:rPr>
                <w:b/>
                <w:bCs/>
                <w:color w:val="000000"/>
                <w:sz w:val="18"/>
                <w:szCs w:val="18"/>
                <w:lang w:val="fr-CA" w:eastAsia="zh-CN"/>
              </w:rPr>
              <w:t>76</w:t>
            </w:r>
          </w:p>
        </w:tc>
      </w:tr>
      <w:tr w:rsidR="00A078C0" w:rsidRPr="00A078C0" w14:paraId="78EB7096"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88314D1" w14:textId="19DDE871" w:rsidR="00A078C0" w:rsidRPr="00A078C0" w:rsidRDefault="00A078C0" w:rsidP="006756FA">
            <w:pPr>
              <w:jc w:val="left"/>
              <w:rPr>
                <w:i/>
                <w:iCs/>
                <w:color w:val="000000"/>
                <w:sz w:val="18"/>
                <w:szCs w:val="18"/>
                <w:lang w:val="fr-CA" w:eastAsia="zh-CN"/>
              </w:rPr>
            </w:pPr>
            <w:r>
              <w:rPr>
                <w:i/>
                <w:iCs/>
                <w:color w:val="000000"/>
                <w:sz w:val="18"/>
                <w:szCs w:val="18"/>
                <w:lang w:val="fr-CA" w:eastAsia="zh-CN"/>
              </w:rPr>
              <w:t>Entretien</w:t>
            </w:r>
            <w:r w:rsidRPr="00A078C0">
              <w:rPr>
                <w:i/>
                <w:iCs/>
                <w:color w:val="000000"/>
                <w:sz w:val="18"/>
                <w:szCs w:val="18"/>
                <w:lang w:val="fr-CA" w:eastAsia="zh-CN"/>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27C24FD9" w14:textId="77777777" w:rsidR="00A078C0" w:rsidRPr="00A078C0" w:rsidRDefault="00A078C0" w:rsidP="006756FA">
            <w:pPr>
              <w:jc w:val="left"/>
              <w:rPr>
                <w:i/>
                <w:iCs/>
                <w:color w:val="000000"/>
                <w:sz w:val="18"/>
                <w:szCs w:val="18"/>
                <w:lang w:val="fr-CA" w:eastAsia="zh-CN"/>
              </w:rPr>
            </w:pPr>
            <w:r w:rsidRPr="00A078C0">
              <w:rPr>
                <w:i/>
                <w:iCs/>
                <w:color w:val="000000"/>
                <w:sz w:val="18"/>
                <w:szCs w:val="18"/>
                <w:lang w:val="fr-CA" w:eastAsia="zh-CN"/>
              </w:rPr>
              <w:t> </w:t>
            </w:r>
          </w:p>
        </w:tc>
        <w:tc>
          <w:tcPr>
            <w:tcW w:w="992" w:type="dxa"/>
            <w:tcBorders>
              <w:top w:val="nil"/>
              <w:left w:val="nil"/>
              <w:bottom w:val="single" w:sz="4" w:space="0" w:color="auto"/>
              <w:right w:val="single" w:sz="4" w:space="0" w:color="auto"/>
            </w:tcBorders>
            <w:shd w:val="clear" w:color="auto" w:fill="auto"/>
            <w:noWrap/>
            <w:vAlign w:val="bottom"/>
            <w:hideMark/>
          </w:tcPr>
          <w:p w14:paraId="647DFAF7" w14:textId="77777777" w:rsidR="00A078C0" w:rsidRPr="00A078C0" w:rsidRDefault="00A078C0" w:rsidP="006756FA">
            <w:pPr>
              <w:jc w:val="left"/>
              <w:rPr>
                <w:i/>
                <w:iCs/>
                <w:color w:val="000000"/>
                <w:sz w:val="18"/>
                <w:szCs w:val="18"/>
                <w:lang w:val="fr-CA" w:eastAsia="zh-CN"/>
              </w:rPr>
            </w:pPr>
            <w:r w:rsidRPr="00A078C0">
              <w:rPr>
                <w:i/>
                <w:iCs/>
                <w:color w:val="000000"/>
                <w:sz w:val="18"/>
                <w:szCs w:val="18"/>
                <w:lang w:val="fr-CA" w:eastAsia="zh-CN"/>
              </w:rPr>
              <w:t> </w:t>
            </w:r>
          </w:p>
        </w:tc>
        <w:tc>
          <w:tcPr>
            <w:tcW w:w="993" w:type="dxa"/>
            <w:tcBorders>
              <w:top w:val="nil"/>
              <w:left w:val="nil"/>
              <w:bottom w:val="single" w:sz="4" w:space="0" w:color="auto"/>
              <w:right w:val="single" w:sz="4" w:space="0" w:color="auto"/>
            </w:tcBorders>
            <w:shd w:val="clear" w:color="auto" w:fill="auto"/>
            <w:noWrap/>
            <w:vAlign w:val="bottom"/>
            <w:hideMark/>
          </w:tcPr>
          <w:p w14:paraId="5011CC57" w14:textId="77777777" w:rsidR="00A078C0" w:rsidRPr="00A078C0" w:rsidRDefault="00A078C0" w:rsidP="006756FA">
            <w:pPr>
              <w:jc w:val="left"/>
              <w:rPr>
                <w:i/>
                <w:iCs/>
                <w:color w:val="000000"/>
                <w:sz w:val="18"/>
                <w:szCs w:val="18"/>
                <w:lang w:val="fr-CA" w:eastAsia="zh-CN"/>
              </w:rPr>
            </w:pPr>
            <w:r w:rsidRPr="00A078C0">
              <w:rPr>
                <w:i/>
                <w:iCs/>
                <w:color w:val="000000"/>
                <w:sz w:val="18"/>
                <w:szCs w:val="18"/>
                <w:lang w:val="fr-CA" w:eastAsia="zh-CN"/>
              </w:rPr>
              <w:t> </w:t>
            </w:r>
          </w:p>
        </w:tc>
        <w:tc>
          <w:tcPr>
            <w:tcW w:w="850" w:type="dxa"/>
            <w:tcBorders>
              <w:top w:val="nil"/>
              <w:left w:val="nil"/>
              <w:bottom w:val="single" w:sz="4" w:space="0" w:color="auto"/>
              <w:right w:val="single" w:sz="4" w:space="0" w:color="auto"/>
            </w:tcBorders>
            <w:shd w:val="clear" w:color="auto" w:fill="auto"/>
            <w:noWrap/>
            <w:vAlign w:val="bottom"/>
            <w:hideMark/>
          </w:tcPr>
          <w:p w14:paraId="55D9140C" w14:textId="77777777" w:rsidR="00A078C0" w:rsidRPr="00A078C0" w:rsidRDefault="00A078C0" w:rsidP="006756FA">
            <w:pPr>
              <w:jc w:val="left"/>
              <w:rPr>
                <w:i/>
                <w:iCs/>
                <w:color w:val="000000"/>
                <w:sz w:val="18"/>
                <w:szCs w:val="18"/>
                <w:lang w:val="fr-CA" w:eastAsia="zh-CN"/>
              </w:rPr>
            </w:pPr>
            <w:r w:rsidRPr="00A078C0">
              <w:rPr>
                <w:i/>
                <w:iCs/>
                <w:color w:val="000000"/>
                <w:sz w:val="18"/>
                <w:szCs w:val="18"/>
                <w:lang w:val="fr-CA" w:eastAsia="zh-CN"/>
              </w:rPr>
              <w:t> </w:t>
            </w:r>
          </w:p>
        </w:tc>
        <w:tc>
          <w:tcPr>
            <w:tcW w:w="851" w:type="dxa"/>
            <w:tcBorders>
              <w:top w:val="nil"/>
              <w:left w:val="nil"/>
              <w:bottom w:val="single" w:sz="4" w:space="0" w:color="auto"/>
              <w:right w:val="single" w:sz="4" w:space="0" w:color="auto"/>
            </w:tcBorders>
            <w:shd w:val="clear" w:color="auto" w:fill="auto"/>
            <w:noWrap/>
            <w:vAlign w:val="bottom"/>
            <w:hideMark/>
          </w:tcPr>
          <w:p w14:paraId="03E30686" w14:textId="71E890F3" w:rsidR="00A078C0" w:rsidRPr="00A078C0" w:rsidRDefault="00A078C0" w:rsidP="006756FA">
            <w:pPr>
              <w:jc w:val="left"/>
              <w:rPr>
                <w:i/>
                <w:iCs/>
                <w:color w:val="000000"/>
                <w:sz w:val="18"/>
                <w:szCs w:val="18"/>
                <w:lang w:val="fr-CA" w:eastAsia="zh-CN"/>
              </w:rPr>
            </w:pPr>
          </w:p>
        </w:tc>
        <w:tc>
          <w:tcPr>
            <w:tcW w:w="1293" w:type="dxa"/>
            <w:tcBorders>
              <w:top w:val="nil"/>
              <w:left w:val="nil"/>
              <w:bottom w:val="single" w:sz="4" w:space="0" w:color="auto"/>
              <w:right w:val="single" w:sz="4" w:space="0" w:color="auto"/>
            </w:tcBorders>
            <w:shd w:val="clear" w:color="auto" w:fill="auto"/>
            <w:noWrap/>
            <w:vAlign w:val="bottom"/>
            <w:hideMark/>
          </w:tcPr>
          <w:p w14:paraId="377E0751" w14:textId="77777777" w:rsidR="00A078C0" w:rsidRPr="00A078C0" w:rsidRDefault="00A078C0" w:rsidP="006756FA">
            <w:pPr>
              <w:jc w:val="left"/>
              <w:rPr>
                <w:i/>
                <w:iCs/>
                <w:color w:val="000000"/>
                <w:sz w:val="18"/>
                <w:szCs w:val="18"/>
                <w:lang w:val="fr-CA" w:eastAsia="zh-CN"/>
              </w:rPr>
            </w:pPr>
            <w:r w:rsidRPr="00A078C0">
              <w:rPr>
                <w:i/>
                <w:iCs/>
                <w:color w:val="000000"/>
                <w:sz w:val="18"/>
                <w:szCs w:val="18"/>
                <w:lang w:val="fr-CA" w:eastAsia="zh-CN"/>
              </w:rPr>
              <w:t> </w:t>
            </w:r>
          </w:p>
        </w:tc>
      </w:tr>
      <w:tr w:rsidR="00A078C0" w:rsidRPr="00A078C0" w14:paraId="7CACF25D"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B4B133D" w14:textId="77777777" w:rsidR="00A078C0" w:rsidRPr="00A078C0" w:rsidRDefault="00A078C0" w:rsidP="006756FA">
            <w:pPr>
              <w:jc w:val="left"/>
              <w:rPr>
                <w:color w:val="000000"/>
                <w:sz w:val="18"/>
                <w:szCs w:val="18"/>
                <w:lang w:val="fr-CA" w:eastAsia="zh-CN"/>
              </w:rPr>
            </w:pPr>
            <w:r w:rsidRPr="00A078C0">
              <w:rPr>
                <w:color w:val="000000"/>
                <w:sz w:val="18"/>
                <w:szCs w:val="18"/>
                <w:lang w:val="fr-CA" w:eastAsia="zh-CN"/>
              </w:rPr>
              <w:t>HCFC-22</w:t>
            </w:r>
          </w:p>
        </w:tc>
        <w:tc>
          <w:tcPr>
            <w:tcW w:w="992" w:type="dxa"/>
            <w:tcBorders>
              <w:top w:val="nil"/>
              <w:left w:val="nil"/>
              <w:bottom w:val="single" w:sz="4" w:space="0" w:color="auto"/>
              <w:right w:val="single" w:sz="4" w:space="0" w:color="auto"/>
            </w:tcBorders>
            <w:shd w:val="clear" w:color="auto" w:fill="auto"/>
            <w:noWrap/>
            <w:vAlign w:val="bottom"/>
            <w:hideMark/>
          </w:tcPr>
          <w:p w14:paraId="0A2E08F8" w14:textId="20156BC0" w:rsidR="00A078C0" w:rsidRPr="00A078C0" w:rsidRDefault="00A078C0" w:rsidP="006756FA">
            <w:pPr>
              <w:jc w:val="right"/>
              <w:rPr>
                <w:color w:val="000000"/>
                <w:sz w:val="18"/>
                <w:szCs w:val="18"/>
                <w:lang w:val="fr-CA" w:eastAsia="zh-CN"/>
              </w:rPr>
            </w:pPr>
            <w:r w:rsidRPr="00A078C0">
              <w:rPr>
                <w:color w:val="000000"/>
                <w:sz w:val="18"/>
                <w:szCs w:val="18"/>
                <w:lang w:val="fr-CA" w:eastAsia="zh-CN"/>
              </w:rPr>
              <w:t>23</w:t>
            </w:r>
            <w:r w:rsidR="003404C1">
              <w:rPr>
                <w:color w:val="000000"/>
                <w:sz w:val="18"/>
                <w:szCs w:val="18"/>
                <w:lang w:val="fr-CA" w:eastAsia="zh-CN"/>
              </w:rPr>
              <w:t>,</w:t>
            </w:r>
            <w:r w:rsidRPr="00A078C0">
              <w:rPr>
                <w:color w:val="000000"/>
                <w:sz w:val="18"/>
                <w:szCs w:val="18"/>
                <w:lang w:val="fr-CA" w:eastAsia="zh-CN"/>
              </w:rPr>
              <w:t>85</w:t>
            </w:r>
          </w:p>
        </w:tc>
        <w:tc>
          <w:tcPr>
            <w:tcW w:w="992" w:type="dxa"/>
            <w:tcBorders>
              <w:top w:val="nil"/>
              <w:left w:val="nil"/>
              <w:bottom w:val="single" w:sz="4" w:space="0" w:color="auto"/>
              <w:right w:val="single" w:sz="4" w:space="0" w:color="auto"/>
            </w:tcBorders>
            <w:shd w:val="clear" w:color="auto" w:fill="auto"/>
            <w:noWrap/>
            <w:vAlign w:val="bottom"/>
            <w:hideMark/>
          </w:tcPr>
          <w:p w14:paraId="231AC4AC" w14:textId="2E6A5199" w:rsidR="00A078C0" w:rsidRPr="00A078C0" w:rsidRDefault="00A078C0" w:rsidP="006756FA">
            <w:pPr>
              <w:jc w:val="right"/>
              <w:rPr>
                <w:color w:val="000000"/>
                <w:sz w:val="18"/>
                <w:szCs w:val="18"/>
                <w:lang w:val="fr-CA" w:eastAsia="zh-CN"/>
              </w:rPr>
            </w:pPr>
            <w:r w:rsidRPr="00A078C0">
              <w:rPr>
                <w:color w:val="000000"/>
                <w:sz w:val="18"/>
                <w:szCs w:val="18"/>
                <w:lang w:val="fr-CA" w:eastAsia="zh-CN"/>
              </w:rPr>
              <w:t>25</w:t>
            </w:r>
            <w:r w:rsidR="003404C1">
              <w:rPr>
                <w:color w:val="000000"/>
                <w:sz w:val="18"/>
                <w:szCs w:val="18"/>
                <w:lang w:val="fr-CA" w:eastAsia="zh-CN"/>
              </w:rPr>
              <w:t>,</w:t>
            </w:r>
            <w:r w:rsidRPr="00A078C0">
              <w:rPr>
                <w:color w:val="000000"/>
                <w:sz w:val="18"/>
                <w:szCs w:val="18"/>
                <w:lang w:val="fr-CA" w:eastAsia="zh-CN"/>
              </w:rPr>
              <w:t>26</w:t>
            </w:r>
          </w:p>
        </w:tc>
        <w:tc>
          <w:tcPr>
            <w:tcW w:w="993" w:type="dxa"/>
            <w:tcBorders>
              <w:top w:val="nil"/>
              <w:left w:val="nil"/>
              <w:bottom w:val="single" w:sz="4" w:space="0" w:color="auto"/>
              <w:right w:val="single" w:sz="4" w:space="0" w:color="auto"/>
            </w:tcBorders>
            <w:shd w:val="clear" w:color="auto" w:fill="auto"/>
            <w:noWrap/>
            <w:vAlign w:val="bottom"/>
            <w:hideMark/>
          </w:tcPr>
          <w:p w14:paraId="54F7C543" w14:textId="7869CCE3" w:rsidR="00A078C0" w:rsidRPr="00A078C0" w:rsidRDefault="00A078C0" w:rsidP="006756FA">
            <w:pPr>
              <w:jc w:val="right"/>
              <w:rPr>
                <w:color w:val="000000"/>
                <w:sz w:val="18"/>
                <w:szCs w:val="18"/>
                <w:lang w:val="fr-CA" w:eastAsia="zh-CN"/>
              </w:rPr>
            </w:pPr>
            <w:r w:rsidRPr="00A078C0">
              <w:rPr>
                <w:color w:val="000000"/>
                <w:sz w:val="18"/>
                <w:szCs w:val="18"/>
                <w:lang w:val="fr-CA" w:eastAsia="zh-CN"/>
              </w:rPr>
              <w:t>18</w:t>
            </w:r>
            <w:r w:rsidR="003404C1">
              <w:rPr>
                <w:color w:val="000000"/>
                <w:sz w:val="18"/>
                <w:szCs w:val="18"/>
                <w:lang w:val="fr-CA" w:eastAsia="zh-CN"/>
              </w:rPr>
              <w:t>,</w:t>
            </w:r>
            <w:r w:rsidRPr="00A078C0">
              <w:rPr>
                <w:color w:val="000000"/>
                <w:sz w:val="18"/>
                <w:szCs w:val="18"/>
                <w:lang w:val="fr-CA" w:eastAsia="zh-CN"/>
              </w:rPr>
              <w:t>48</w:t>
            </w:r>
          </w:p>
        </w:tc>
        <w:tc>
          <w:tcPr>
            <w:tcW w:w="850" w:type="dxa"/>
            <w:tcBorders>
              <w:top w:val="nil"/>
              <w:left w:val="nil"/>
              <w:bottom w:val="single" w:sz="4" w:space="0" w:color="auto"/>
              <w:right w:val="single" w:sz="4" w:space="0" w:color="auto"/>
            </w:tcBorders>
            <w:shd w:val="clear" w:color="auto" w:fill="auto"/>
            <w:noWrap/>
            <w:vAlign w:val="bottom"/>
            <w:hideMark/>
          </w:tcPr>
          <w:p w14:paraId="40577FD2" w14:textId="47715C98" w:rsidR="00A078C0" w:rsidRPr="00A078C0" w:rsidRDefault="00A078C0" w:rsidP="006756FA">
            <w:pPr>
              <w:jc w:val="right"/>
              <w:rPr>
                <w:color w:val="000000"/>
                <w:sz w:val="18"/>
                <w:szCs w:val="18"/>
                <w:lang w:val="fr-CA" w:eastAsia="zh-CN"/>
              </w:rPr>
            </w:pPr>
            <w:r w:rsidRPr="00A078C0">
              <w:rPr>
                <w:color w:val="000000"/>
                <w:sz w:val="18"/>
                <w:szCs w:val="18"/>
                <w:lang w:val="fr-CA" w:eastAsia="zh-CN"/>
              </w:rPr>
              <w:t>30</w:t>
            </w:r>
            <w:r w:rsidR="003404C1">
              <w:rPr>
                <w:color w:val="000000"/>
                <w:sz w:val="18"/>
                <w:szCs w:val="18"/>
                <w:lang w:val="fr-CA" w:eastAsia="zh-CN"/>
              </w:rPr>
              <w:t>,</w:t>
            </w:r>
            <w:r w:rsidRPr="00A078C0">
              <w:rPr>
                <w:color w:val="000000"/>
                <w:sz w:val="18"/>
                <w:szCs w:val="18"/>
                <w:lang w:val="fr-CA" w:eastAsia="zh-CN"/>
              </w:rPr>
              <w:t>25</w:t>
            </w:r>
          </w:p>
        </w:tc>
        <w:tc>
          <w:tcPr>
            <w:tcW w:w="851" w:type="dxa"/>
            <w:tcBorders>
              <w:top w:val="nil"/>
              <w:left w:val="nil"/>
              <w:bottom w:val="single" w:sz="4" w:space="0" w:color="auto"/>
              <w:right w:val="single" w:sz="4" w:space="0" w:color="auto"/>
            </w:tcBorders>
            <w:shd w:val="clear" w:color="auto" w:fill="auto"/>
            <w:noWrap/>
            <w:vAlign w:val="bottom"/>
            <w:hideMark/>
          </w:tcPr>
          <w:p w14:paraId="77CF6504" w14:textId="63EB901A" w:rsidR="00A078C0" w:rsidRPr="00A078C0" w:rsidRDefault="00A078C0" w:rsidP="006756FA">
            <w:pPr>
              <w:jc w:val="right"/>
              <w:rPr>
                <w:color w:val="000000"/>
                <w:sz w:val="18"/>
                <w:szCs w:val="18"/>
                <w:lang w:val="fr-CA" w:eastAsia="zh-CN"/>
              </w:rPr>
            </w:pPr>
            <w:r w:rsidRPr="00A078C0">
              <w:rPr>
                <w:color w:val="000000"/>
                <w:sz w:val="18"/>
                <w:szCs w:val="18"/>
                <w:lang w:val="fr-CA" w:eastAsia="zh-CN"/>
              </w:rPr>
              <w:t>22</w:t>
            </w:r>
            <w:r w:rsidR="003404C1">
              <w:rPr>
                <w:color w:val="000000"/>
                <w:sz w:val="18"/>
                <w:szCs w:val="18"/>
                <w:lang w:val="fr-CA" w:eastAsia="zh-CN"/>
              </w:rPr>
              <w:t>,</w:t>
            </w:r>
            <w:r w:rsidRPr="00A078C0">
              <w:rPr>
                <w:color w:val="000000"/>
                <w:sz w:val="18"/>
                <w:szCs w:val="18"/>
                <w:lang w:val="fr-CA" w:eastAsia="zh-CN"/>
              </w:rPr>
              <w:t>00</w:t>
            </w:r>
          </w:p>
        </w:tc>
        <w:tc>
          <w:tcPr>
            <w:tcW w:w="1293" w:type="dxa"/>
            <w:tcBorders>
              <w:top w:val="nil"/>
              <w:left w:val="nil"/>
              <w:bottom w:val="single" w:sz="4" w:space="0" w:color="auto"/>
              <w:right w:val="single" w:sz="4" w:space="0" w:color="auto"/>
            </w:tcBorders>
            <w:shd w:val="clear" w:color="auto" w:fill="auto"/>
            <w:noWrap/>
            <w:vAlign w:val="bottom"/>
            <w:hideMark/>
          </w:tcPr>
          <w:p w14:paraId="6A634077" w14:textId="36B0970F" w:rsidR="00A078C0" w:rsidRPr="00A078C0" w:rsidRDefault="00A078C0" w:rsidP="006756FA">
            <w:pPr>
              <w:jc w:val="right"/>
              <w:rPr>
                <w:color w:val="000000"/>
                <w:sz w:val="18"/>
                <w:szCs w:val="18"/>
                <w:lang w:val="fr-CA" w:eastAsia="zh-CN"/>
              </w:rPr>
            </w:pPr>
            <w:r w:rsidRPr="00A078C0">
              <w:rPr>
                <w:color w:val="000000"/>
                <w:sz w:val="18"/>
                <w:szCs w:val="18"/>
                <w:lang w:val="fr-CA" w:eastAsia="zh-CN"/>
              </w:rPr>
              <w:t>43</w:t>
            </w:r>
            <w:r w:rsidR="003404C1">
              <w:rPr>
                <w:color w:val="000000"/>
                <w:sz w:val="18"/>
                <w:szCs w:val="18"/>
                <w:lang w:val="fr-CA" w:eastAsia="zh-CN"/>
              </w:rPr>
              <w:t>,</w:t>
            </w:r>
            <w:r w:rsidRPr="00A078C0">
              <w:rPr>
                <w:color w:val="000000"/>
                <w:sz w:val="18"/>
                <w:szCs w:val="18"/>
                <w:lang w:val="fr-CA" w:eastAsia="zh-CN"/>
              </w:rPr>
              <w:t>27</w:t>
            </w:r>
          </w:p>
        </w:tc>
      </w:tr>
      <w:tr w:rsidR="00A078C0" w:rsidRPr="00A078C0" w14:paraId="31E74E29"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1DAD186" w14:textId="58EBF03B" w:rsidR="00A078C0" w:rsidRPr="00A078C0" w:rsidRDefault="00A078C0" w:rsidP="006756FA">
            <w:pPr>
              <w:jc w:val="left"/>
              <w:rPr>
                <w:color w:val="000000"/>
                <w:sz w:val="18"/>
                <w:szCs w:val="18"/>
                <w:lang w:val="fr-CA" w:eastAsia="zh-CN"/>
              </w:rPr>
            </w:pPr>
            <w:r w:rsidRPr="00A078C0">
              <w:rPr>
                <w:color w:val="000000"/>
                <w:sz w:val="18"/>
                <w:szCs w:val="18"/>
                <w:lang w:val="fr-CA" w:eastAsia="zh-CN"/>
              </w:rPr>
              <w:t>HCFC-141b (</w:t>
            </w:r>
            <w:r>
              <w:rPr>
                <w:color w:val="000000"/>
                <w:sz w:val="18"/>
                <w:szCs w:val="18"/>
                <w:lang w:val="fr-CA" w:eastAsia="zh-CN"/>
              </w:rPr>
              <w:t>nettoyage</w:t>
            </w:r>
            <w:r w:rsidRPr="00A078C0">
              <w:rPr>
                <w:color w:val="000000"/>
                <w:sz w:val="18"/>
                <w:szCs w:val="18"/>
                <w:lang w:val="fr-CA" w:eastAsia="zh-CN"/>
              </w:rPr>
              <w:t>)</w:t>
            </w:r>
          </w:p>
        </w:tc>
        <w:tc>
          <w:tcPr>
            <w:tcW w:w="992" w:type="dxa"/>
            <w:tcBorders>
              <w:top w:val="nil"/>
              <w:left w:val="nil"/>
              <w:bottom w:val="single" w:sz="4" w:space="0" w:color="auto"/>
              <w:right w:val="single" w:sz="4" w:space="0" w:color="auto"/>
            </w:tcBorders>
            <w:shd w:val="clear" w:color="auto" w:fill="auto"/>
            <w:noWrap/>
            <w:vAlign w:val="bottom"/>
            <w:hideMark/>
          </w:tcPr>
          <w:p w14:paraId="12A4BF59" w14:textId="76F7FA39" w:rsidR="00A078C0" w:rsidRPr="00A078C0" w:rsidRDefault="00A078C0" w:rsidP="006756FA">
            <w:pPr>
              <w:jc w:val="right"/>
              <w:rPr>
                <w:color w:val="000000"/>
                <w:sz w:val="18"/>
                <w:szCs w:val="18"/>
                <w:lang w:val="fr-CA" w:eastAsia="zh-CN"/>
              </w:rPr>
            </w:pPr>
            <w:r w:rsidRPr="00A078C0">
              <w:rPr>
                <w:color w:val="000000"/>
                <w:sz w:val="18"/>
                <w:szCs w:val="18"/>
                <w:lang w:val="fr-CA" w:eastAsia="zh-CN"/>
              </w:rPr>
              <w:t>0</w:t>
            </w:r>
            <w:r w:rsidR="003404C1">
              <w:rPr>
                <w:color w:val="000000"/>
                <w:sz w:val="18"/>
                <w:szCs w:val="18"/>
                <w:lang w:val="fr-CA" w:eastAsia="zh-CN"/>
              </w:rPr>
              <w:t>,</w:t>
            </w:r>
            <w:r w:rsidRPr="00A078C0">
              <w:rPr>
                <w:color w:val="000000"/>
                <w:sz w:val="18"/>
                <w:szCs w:val="18"/>
                <w:lang w:val="fr-CA" w:eastAsia="zh-CN"/>
              </w:rPr>
              <w:t>88</w:t>
            </w:r>
          </w:p>
        </w:tc>
        <w:tc>
          <w:tcPr>
            <w:tcW w:w="992" w:type="dxa"/>
            <w:tcBorders>
              <w:top w:val="nil"/>
              <w:left w:val="nil"/>
              <w:bottom w:val="single" w:sz="4" w:space="0" w:color="auto"/>
              <w:right w:val="single" w:sz="4" w:space="0" w:color="auto"/>
            </w:tcBorders>
            <w:shd w:val="clear" w:color="auto" w:fill="auto"/>
            <w:noWrap/>
            <w:vAlign w:val="bottom"/>
            <w:hideMark/>
          </w:tcPr>
          <w:p w14:paraId="554D7F9D" w14:textId="24FE2422" w:rsidR="00A078C0" w:rsidRPr="00A078C0" w:rsidRDefault="00A078C0" w:rsidP="006756FA">
            <w:pPr>
              <w:jc w:val="right"/>
              <w:rPr>
                <w:color w:val="000000"/>
                <w:sz w:val="18"/>
                <w:szCs w:val="18"/>
                <w:lang w:val="fr-CA" w:eastAsia="zh-CN"/>
              </w:rPr>
            </w:pPr>
            <w:r w:rsidRPr="00A078C0">
              <w:rPr>
                <w:color w:val="000000"/>
                <w:sz w:val="18"/>
                <w:szCs w:val="18"/>
                <w:lang w:val="fr-CA" w:eastAsia="zh-CN"/>
              </w:rPr>
              <w:t>1</w:t>
            </w:r>
            <w:r w:rsidR="003404C1">
              <w:rPr>
                <w:color w:val="000000"/>
                <w:sz w:val="18"/>
                <w:szCs w:val="18"/>
                <w:lang w:val="fr-CA" w:eastAsia="zh-CN"/>
              </w:rPr>
              <w:t>,</w:t>
            </w:r>
            <w:r w:rsidRPr="00A078C0">
              <w:rPr>
                <w:color w:val="000000"/>
                <w:sz w:val="18"/>
                <w:szCs w:val="18"/>
                <w:lang w:val="fr-CA" w:eastAsia="zh-CN"/>
              </w:rPr>
              <w:t>10</w:t>
            </w:r>
          </w:p>
        </w:tc>
        <w:tc>
          <w:tcPr>
            <w:tcW w:w="993" w:type="dxa"/>
            <w:tcBorders>
              <w:top w:val="nil"/>
              <w:left w:val="nil"/>
              <w:bottom w:val="single" w:sz="4" w:space="0" w:color="auto"/>
              <w:right w:val="single" w:sz="4" w:space="0" w:color="auto"/>
            </w:tcBorders>
            <w:shd w:val="clear" w:color="auto" w:fill="auto"/>
            <w:noWrap/>
            <w:vAlign w:val="bottom"/>
            <w:hideMark/>
          </w:tcPr>
          <w:p w14:paraId="1925926A" w14:textId="4FC25A67" w:rsidR="00A078C0" w:rsidRPr="00A078C0" w:rsidRDefault="00A078C0" w:rsidP="006756FA">
            <w:pPr>
              <w:jc w:val="right"/>
              <w:rPr>
                <w:color w:val="000000"/>
                <w:sz w:val="18"/>
                <w:szCs w:val="18"/>
                <w:lang w:val="fr-CA" w:eastAsia="zh-CN"/>
              </w:rPr>
            </w:pPr>
            <w:r w:rsidRPr="00A078C0">
              <w:rPr>
                <w:color w:val="000000"/>
                <w:sz w:val="18"/>
                <w:szCs w:val="18"/>
                <w:lang w:val="fr-CA" w:eastAsia="zh-CN"/>
              </w:rPr>
              <w:t>1</w:t>
            </w:r>
            <w:r w:rsidR="003404C1">
              <w:rPr>
                <w:color w:val="000000"/>
                <w:sz w:val="18"/>
                <w:szCs w:val="18"/>
                <w:lang w:val="fr-CA" w:eastAsia="zh-CN"/>
              </w:rPr>
              <w:t>,</w:t>
            </w:r>
            <w:r w:rsidRPr="00A078C0">
              <w:rPr>
                <w:color w:val="000000"/>
                <w:sz w:val="18"/>
                <w:szCs w:val="18"/>
                <w:lang w:val="fr-CA" w:eastAsia="zh-CN"/>
              </w:rPr>
              <w:t>10</w:t>
            </w:r>
          </w:p>
        </w:tc>
        <w:tc>
          <w:tcPr>
            <w:tcW w:w="850" w:type="dxa"/>
            <w:tcBorders>
              <w:top w:val="nil"/>
              <w:left w:val="nil"/>
              <w:bottom w:val="single" w:sz="4" w:space="0" w:color="auto"/>
              <w:right w:val="single" w:sz="4" w:space="0" w:color="auto"/>
            </w:tcBorders>
            <w:shd w:val="clear" w:color="auto" w:fill="auto"/>
            <w:noWrap/>
            <w:vAlign w:val="bottom"/>
            <w:hideMark/>
          </w:tcPr>
          <w:p w14:paraId="516EA0F5" w14:textId="2CC59647" w:rsidR="00A078C0" w:rsidRPr="00A078C0" w:rsidRDefault="00A078C0" w:rsidP="006756FA">
            <w:pPr>
              <w:jc w:val="right"/>
              <w:rPr>
                <w:color w:val="000000"/>
                <w:sz w:val="18"/>
                <w:szCs w:val="18"/>
                <w:lang w:val="fr-CA" w:eastAsia="zh-CN"/>
              </w:rPr>
            </w:pPr>
            <w:r w:rsidRPr="00A078C0">
              <w:rPr>
                <w:color w:val="000000"/>
                <w:sz w:val="18"/>
                <w:szCs w:val="18"/>
                <w:lang w:val="fr-CA" w:eastAsia="zh-CN"/>
              </w:rPr>
              <w:t>1</w:t>
            </w:r>
            <w:r w:rsidR="003404C1">
              <w:rPr>
                <w:color w:val="000000"/>
                <w:sz w:val="18"/>
                <w:szCs w:val="18"/>
                <w:lang w:val="fr-CA" w:eastAsia="zh-CN"/>
              </w:rPr>
              <w:t>,</w:t>
            </w:r>
            <w:r w:rsidRPr="00A078C0">
              <w:rPr>
                <w:color w:val="000000"/>
                <w:sz w:val="18"/>
                <w:szCs w:val="18"/>
                <w:lang w:val="fr-CA" w:eastAsia="zh-CN"/>
              </w:rPr>
              <w:t>10</w:t>
            </w:r>
          </w:p>
        </w:tc>
        <w:tc>
          <w:tcPr>
            <w:tcW w:w="851" w:type="dxa"/>
            <w:tcBorders>
              <w:top w:val="nil"/>
              <w:left w:val="nil"/>
              <w:bottom w:val="single" w:sz="4" w:space="0" w:color="auto"/>
              <w:right w:val="single" w:sz="4" w:space="0" w:color="auto"/>
            </w:tcBorders>
            <w:shd w:val="clear" w:color="auto" w:fill="auto"/>
            <w:noWrap/>
            <w:vAlign w:val="bottom"/>
            <w:hideMark/>
          </w:tcPr>
          <w:p w14:paraId="1C21B68A" w14:textId="2FE074FF" w:rsidR="00A078C0" w:rsidRPr="00A078C0" w:rsidRDefault="00A078C0" w:rsidP="006756FA">
            <w:pPr>
              <w:jc w:val="right"/>
              <w:rPr>
                <w:color w:val="000000"/>
                <w:sz w:val="18"/>
                <w:szCs w:val="18"/>
                <w:lang w:val="fr-CA" w:eastAsia="zh-CN"/>
              </w:rPr>
            </w:pPr>
            <w:r w:rsidRPr="00A078C0">
              <w:rPr>
                <w:color w:val="000000"/>
                <w:sz w:val="18"/>
                <w:szCs w:val="18"/>
                <w:lang w:val="fr-CA" w:eastAsia="zh-CN"/>
              </w:rPr>
              <w:t>1</w:t>
            </w:r>
            <w:r w:rsidR="003404C1">
              <w:rPr>
                <w:color w:val="000000"/>
                <w:sz w:val="18"/>
                <w:szCs w:val="18"/>
                <w:lang w:val="fr-CA" w:eastAsia="zh-CN"/>
              </w:rPr>
              <w:t>,</w:t>
            </w:r>
            <w:r w:rsidRPr="00A078C0">
              <w:rPr>
                <w:color w:val="000000"/>
                <w:sz w:val="18"/>
                <w:szCs w:val="18"/>
                <w:lang w:val="fr-CA" w:eastAsia="zh-CN"/>
              </w:rPr>
              <w:t>65</w:t>
            </w:r>
          </w:p>
        </w:tc>
        <w:tc>
          <w:tcPr>
            <w:tcW w:w="1293" w:type="dxa"/>
            <w:tcBorders>
              <w:top w:val="nil"/>
              <w:left w:val="nil"/>
              <w:bottom w:val="single" w:sz="4" w:space="0" w:color="auto"/>
              <w:right w:val="single" w:sz="4" w:space="0" w:color="auto"/>
            </w:tcBorders>
            <w:shd w:val="clear" w:color="auto" w:fill="auto"/>
            <w:noWrap/>
            <w:vAlign w:val="bottom"/>
            <w:hideMark/>
          </w:tcPr>
          <w:p w14:paraId="54649650" w14:textId="259C95DE" w:rsidR="00A078C0" w:rsidRPr="00A078C0" w:rsidRDefault="00A078C0" w:rsidP="006756FA">
            <w:pPr>
              <w:jc w:val="right"/>
              <w:rPr>
                <w:color w:val="000000"/>
                <w:sz w:val="18"/>
                <w:szCs w:val="18"/>
                <w:lang w:val="fr-CA" w:eastAsia="zh-CN"/>
              </w:rPr>
            </w:pPr>
            <w:r w:rsidRPr="00A078C0">
              <w:rPr>
                <w:color w:val="000000"/>
                <w:sz w:val="18"/>
                <w:szCs w:val="18"/>
                <w:lang w:val="fr-CA" w:eastAsia="zh-CN"/>
              </w:rPr>
              <w:t>0</w:t>
            </w:r>
            <w:r w:rsidR="003404C1">
              <w:rPr>
                <w:color w:val="000000"/>
                <w:sz w:val="18"/>
                <w:szCs w:val="18"/>
                <w:lang w:val="fr-CA" w:eastAsia="zh-CN"/>
              </w:rPr>
              <w:t>,</w:t>
            </w:r>
            <w:r w:rsidRPr="00A078C0">
              <w:rPr>
                <w:color w:val="000000"/>
                <w:sz w:val="18"/>
                <w:szCs w:val="18"/>
                <w:lang w:val="fr-CA" w:eastAsia="zh-CN"/>
              </w:rPr>
              <w:t>00</w:t>
            </w:r>
          </w:p>
        </w:tc>
      </w:tr>
      <w:tr w:rsidR="00A078C0" w:rsidRPr="00A078C0" w14:paraId="6CD0480B"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1AE3F3B" w14:textId="58909DF1" w:rsidR="00A078C0" w:rsidRPr="00A078C0" w:rsidRDefault="00A078C0" w:rsidP="006756FA">
            <w:pPr>
              <w:jc w:val="left"/>
              <w:rPr>
                <w:color w:val="000000"/>
                <w:sz w:val="18"/>
                <w:szCs w:val="18"/>
                <w:lang w:val="fr-CA" w:eastAsia="zh-CN"/>
              </w:rPr>
            </w:pPr>
            <w:r w:rsidRPr="00A078C0">
              <w:rPr>
                <w:color w:val="000000"/>
                <w:sz w:val="18"/>
                <w:szCs w:val="18"/>
                <w:lang w:val="fr-CA" w:eastAsia="zh-CN"/>
              </w:rPr>
              <w:t>S</w:t>
            </w:r>
            <w:r>
              <w:rPr>
                <w:color w:val="000000"/>
                <w:sz w:val="18"/>
                <w:szCs w:val="18"/>
                <w:lang w:val="fr-CA" w:eastAsia="zh-CN"/>
              </w:rPr>
              <w:t>o</w:t>
            </w:r>
            <w:r w:rsidRPr="00A078C0">
              <w:rPr>
                <w:color w:val="000000"/>
                <w:sz w:val="18"/>
                <w:szCs w:val="18"/>
                <w:lang w:val="fr-CA" w:eastAsia="zh-CN"/>
              </w:rPr>
              <w:t>u</w:t>
            </w:r>
            <w:r>
              <w:rPr>
                <w:color w:val="000000"/>
                <w:sz w:val="18"/>
                <w:szCs w:val="18"/>
                <w:lang w:val="fr-CA" w:eastAsia="zh-CN"/>
              </w:rPr>
              <w:t>s</w:t>
            </w:r>
            <w:r w:rsidRPr="00A078C0">
              <w:rPr>
                <w:color w:val="000000"/>
                <w:sz w:val="18"/>
                <w:szCs w:val="18"/>
                <w:lang w:val="fr-CA" w:eastAsia="zh-CN"/>
              </w:rPr>
              <w:t xml:space="preserve">-total </w:t>
            </w:r>
            <w:r w:rsidR="00412263">
              <w:rPr>
                <w:color w:val="000000"/>
                <w:sz w:val="18"/>
                <w:szCs w:val="18"/>
                <w:lang w:val="fr-CA" w:eastAsia="zh-CN"/>
              </w:rPr>
              <w:t>pour</w:t>
            </w:r>
            <w:r w:rsidR="003404C1">
              <w:rPr>
                <w:color w:val="000000"/>
                <w:sz w:val="18"/>
                <w:szCs w:val="18"/>
                <w:lang w:val="fr-CA" w:eastAsia="zh-CN"/>
              </w:rPr>
              <w:t xml:space="preserve"> l’entretien</w:t>
            </w:r>
          </w:p>
        </w:tc>
        <w:tc>
          <w:tcPr>
            <w:tcW w:w="992" w:type="dxa"/>
            <w:tcBorders>
              <w:top w:val="nil"/>
              <w:left w:val="nil"/>
              <w:bottom w:val="single" w:sz="4" w:space="0" w:color="auto"/>
              <w:right w:val="single" w:sz="4" w:space="0" w:color="auto"/>
            </w:tcBorders>
            <w:shd w:val="clear" w:color="auto" w:fill="auto"/>
            <w:noWrap/>
            <w:vAlign w:val="bottom"/>
            <w:hideMark/>
          </w:tcPr>
          <w:p w14:paraId="64BC8715" w14:textId="2440455D" w:rsidR="00A078C0" w:rsidRPr="00A078C0" w:rsidRDefault="00A078C0" w:rsidP="006756FA">
            <w:pPr>
              <w:jc w:val="right"/>
              <w:rPr>
                <w:color w:val="000000"/>
                <w:sz w:val="18"/>
                <w:szCs w:val="18"/>
                <w:lang w:val="fr-CA" w:eastAsia="zh-CN"/>
              </w:rPr>
            </w:pPr>
            <w:r w:rsidRPr="00A078C0">
              <w:rPr>
                <w:color w:val="000000"/>
                <w:sz w:val="18"/>
                <w:szCs w:val="18"/>
                <w:lang w:val="fr-CA" w:eastAsia="zh-CN"/>
              </w:rPr>
              <w:t>24</w:t>
            </w:r>
            <w:r w:rsidR="003404C1">
              <w:rPr>
                <w:color w:val="000000"/>
                <w:sz w:val="18"/>
                <w:szCs w:val="18"/>
                <w:lang w:val="fr-CA" w:eastAsia="zh-CN"/>
              </w:rPr>
              <w:t>,</w:t>
            </w:r>
            <w:r w:rsidRPr="00A078C0">
              <w:rPr>
                <w:color w:val="000000"/>
                <w:sz w:val="18"/>
                <w:szCs w:val="18"/>
                <w:lang w:val="fr-CA" w:eastAsia="zh-CN"/>
              </w:rPr>
              <w:t>73</w:t>
            </w:r>
          </w:p>
        </w:tc>
        <w:tc>
          <w:tcPr>
            <w:tcW w:w="992" w:type="dxa"/>
            <w:tcBorders>
              <w:top w:val="nil"/>
              <w:left w:val="nil"/>
              <w:bottom w:val="single" w:sz="4" w:space="0" w:color="auto"/>
              <w:right w:val="single" w:sz="4" w:space="0" w:color="auto"/>
            </w:tcBorders>
            <w:shd w:val="clear" w:color="auto" w:fill="auto"/>
            <w:noWrap/>
            <w:vAlign w:val="bottom"/>
            <w:hideMark/>
          </w:tcPr>
          <w:p w14:paraId="2F9729DD" w14:textId="1EDD82EE" w:rsidR="00A078C0" w:rsidRPr="00A078C0" w:rsidRDefault="00A078C0" w:rsidP="006756FA">
            <w:pPr>
              <w:jc w:val="right"/>
              <w:rPr>
                <w:color w:val="000000"/>
                <w:sz w:val="18"/>
                <w:szCs w:val="18"/>
                <w:lang w:val="fr-CA" w:eastAsia="zh-CN"/>
              </w:rPr>
            </w:pPr>
            <w:r w:rsidRPr="00A078C0">
              <w:rPr>
                <w:color w:val="000000"/>
                <w:sz w:val="18"/>
                <w:szCs w:val="18"/>
                <w:lang w:val="fr-CA" w:eastAsia="zh-CN"/>
              </w:rPr>
              <w:t>26</w:t>
            </w:r>
            <w:r w:rsidR="003404C1">
              <w:rPr>
                <w:color w:val="000000"/>
                <w:sz w:val="18"/>
                <w:szCs w:val="18"/>
                <w:lang w:val="fr-CA" w:eastAsia="zh-CN"/>
              </w:rPr>
              <w:t>,</w:t>
            </w:r>
            <w:r w:rsidRPr="00A078C0">
              <w:rPr>
                <w:color w:val="000000"/>
                <w:sz w:val="18"/>
                <w:szCs w:val="18"/>
                <w:lang w:val="fr-CA" w:eastAsia="zh-CN"/>
              </w:rPr>
              <w:t>36</w:t>
            </w:r>
          </w:p>
        </w:tc>
        <w:tc>
          <w:tcPr>
            <w:tcW w:w="993" w:type="dxa"/>
            <w:tcBorders>
              <w:top w:val="nil"/>
              <w:left w:val="nil"/>
              <w:bottom w:val="single" w:sz="4" w:space="0" w:color="auto"/>
              <w:right w:val="single" w:sz="4" w:space="0" w:color="auto"/>
            </w:tcBorders>
            <w:shd w:val="clear" w:color="auto" w:fill="auto"/>
            <w:noWrap/>
            <w:vAlign w:val="bottom"/>
            <w:hideMark/>
          </w:tcPr>
          <w:p w14:paraId="552DD914" w14:textId="6ABC3372" w:rsidR="00A078C0" w:rsidRPr="00A078C0" w:rsidRDefault="00A078C0" w:rsidP="006756FA">
            <w:pPr>
              <w:jc w:val="right"/>
              <w:rPr>
                <w:color w:val="000000"/>
                <w:sz w:val="18"/>
                <w:szCs w:val="18"/>
                <w:lang w:val="fr-CA" w:eastAsia="zh-CN"/>
              </w:rPr>
            </w:pPr>
            <w:r w:rsidRPr="00A078C0">
              <w:rPr>
                <w:color w:val="000000"/>
                <w:sz w:val="18"/>
                <w:szCs w:val="18"/>
                <w:lang w:val="fr-CA" w:eastAsia="zh-CN"/>
              </w:rPr>
              <w:t>19</w:t>
            </w:r>
            <w:r w:rsidR="003404C1">
              <w:rPr>
                <w:color w:val="000000"/>
                <w:sz w:val="18"/>
                <w:szCs w:val="18"/>
                <w:lang w:val="fr-CA" w:eastAsia="zh-CN"/>
              </w:rPr>
              <w:t>,</w:t>
            </w:r>
            <w:r w:rsidRPr="00A078C0">
              <w:rPr>
                <w:color w:val="000000"/>
                <w:sz w:val="18"/>
                <w:szCs w:val="18"/>
                <w:lang w:val="fr-CA" w:eastAsia="zh-CN"/>
              </w:rPr>
              <w:t>58</w:t>
            </w:r>
          </w:p>
        </w:tc>
        <w:tc>
          <w:tcPr>
            <w:tcW w:w="850" w:type="dxa"/>
            <w:tcBorders>
              <w:top w:val="nil"/>
              <w:left w:val="nil"/>
              <w:bottom w:val="single" w:sz="4" w:space="0" w:color="auto"/>
              <w:right w:val="single" w:sz="4" w:space="0" w:color="auto"/>
            </w:tcBorders>
            <w:shd w:val="clear" w:color="auto" w:fill="auto"/>
            <w:noWrap/>
            <w:vAlign w:val="bottom"/>
            <w:hideMark/>
          </w:tcPr>
          <w:p w14:paraId="5AEDAD47" w14:textId="609AC1D5" w:rsidR="00A078C0" w:rsidRPr="00A078C0" w:rsidRDefault="00A078C0" w:rsidP="006756FA">
            <w:pPr>
              <w:jc w:val="right"/>
              <w:rPr>
                <w:color w:val="000000"/>
                <w:sz w:val="18"/>
                <w:szCs w:val="18"/>
                <w:lang w:val="fr-CA" w:eastAsia="zh-CN"/>
              </w:rPr>
            </w:pPr>
            <w:r w:rsidRPr="00A078C0">
              <w:rPr>
                <w:color w:val="000000"/>
                <w:sz w:val="18"/>
                <w:szCs w:val="18"/>
                <w:lang w:val="fr-CA" w:eastAsia="zh-CN"/>
              </w:rPr>
              <w:t>31</w:t>
            </w:r>
            <w:r w:rsidR="003404C1">
              <w:rPr>
                <w:color w:val="000000"/>
                <w:sz w:val="18"/>
                <w:szCs w:val="18"/>
                <w:lang w:val="fr-CA" w:eastAsia="zh-CN"/>
              </w:rPr>
              <w:t>,</w:t>
            </w:r>
            <w:r w:rsidRPr="00A078C0">
              <w:rPr>
                <w:color w:val="000000"/>
                <w:sz w:val="18"/>
                <w:szCs w:val="18"/>
                <w:lang w:val="fr-CA" w:eastAsia="zh-CN"/>
              </w:rPr>
              <w:t>35</w:t>
            </w:r>
          </w:p>
        </w:tc>
        <w:tc>
          <w:tcPr>
            <w:tcW w:w="851" w:type="dxa"/>
            <w:tcBorders>
              <w:top w:val="nil"/>
              <w:left w:val="nil"/>
              <w:bottom w:val="single" w:sz="4" w:space="0" w:color="auto"/>
              <w:right w:val="single" w:sz="4" w:space="0" w:color="auto"/>
            </w:tcBorders>
            <w:shd w:val="clear" w:color="auto" w:fill="auto"/>
            <w:noWrap/>
            <w:vAlign w:val="bottom"/>
            <w:hideMark/>
          </w:tcPr>
          <w:p w14:paraId="6B1D74E7" w14:textId="672D9D8C" w:rsidR="00A078C0" w:rsidRPr="00A078C0" w:rsidRDefault="00A078C0" w:rsidP="006756FA">
            <w:pPr>
              <w:jc w:val="right"/>
              <w:rPr>
                <w:color w:val="000000"/>
                <w:sz w:val="18"/>
                <w:szCs w:val="18"/>
                <w:lang w:val="fr-CA" w:eastAsia="zh-CN"/>
              </w:rPr>
            </w:pPr>
            <w:r w:rsidRPr="00A078C0">
              <w:rPr>
                <w:color w:val="000000"/>
                <w:sz w:val="18"/>
                <w:szCs w:val="18"/>
                <w:lang w:val="fr-CA" w:eastAsia="zh-CN"/>
              </w:rPr>
              <w:t>23</w:t>
            </w:r>
            <w:r w:rsidR="003404C1">
              <w:rPr>
                <w:color w:val="000000"/>
                <w:sz w:val="18"/>
                <w:szCs w:val="18"/>
                <w:lang w:val="fr-CA" w:eastAsia="zh-CN"/>
              </w:rPr>
              <w:t>,</w:t>
            </w:r>
            <w:r w:rsidRPr="00A078C0">
              <w:rPr>
                <w:color w:val="000000"/>
                <w:sz w:val="18"/>
                <w:szCs w:val="18"/>
                <w:lang w:val="fr-CA" w:eastAsia="zh-CN"/>
              </w:rPr>
              <w:t>65</w:t>
            </w:r>
          </w:p>
        </w:tc>
        <w:tc>
          <w:tcPr>
            <w:tcW w:w="1293" w:type="dxa"/>
            <w:tcBorders>
              <w:top w:val="nil"/>
              <w:left w:val="nil"/>
              <w:bottom w:val="single" w:sz="4" w:space="0" w:color="auto"/>
              <w:right w:val="single" w:sz="4" w:space="0" w:color="auto"/>
            </w:tcBorders>
            <w:shd w:val="clear" w:color="auto" w:fill="auto"/>
            <w:noWrap/>
            <w:vAlign w:val="bottom"/>
            <w:hideMark/>
          </w:tcPr>
          <w:p w14:paraId="641AA246" w14:textId="1EAE4273" w:rsidR="00A078C0" w:rsidRPr="00A078C0" w:rsidRDefault="00A078C0" w:rsidP="006756FA">
            <w:pPr>
              <w:jc w:val="right"/>
              <w:rPr>
                <w:color w:val="000000"/>
                <w:sz w:val="18"/>
                <w:szCs w:val="18"/>
                <w:lang w:val="fr-CA" w:eastAsia="zh-CN"/>
              </w:rPr>
            </w:pPr>
            <w:r w:rsidRPr="00A078C0">
              <w:rPr>
                <w:color w:val="000000"/>
                <w:sz w:val="18"/>
                <w:szCs w:val="18"/>
                <w:lang w:val="fr-CA" w:eastAsia="zh-CN"/>
              </w:rPr>
              <w:t>43</w:t>
            </w:r>
            <w:r w:rsidR="003404C1">
              <w:rPr>
                <w:color w:val="000000"/>
                <w:sz w:val="18"/>
                <w:szCs w:val="18"/>
                <w:lang w:val="fr-CA" w:eastAsia="zh-CN"/>
              </w:rPr>
              <w:t>,</w:t>
            </w:r>
            <w:r w:rsidRPr="00A078C0">
              <w:rPr>
                <w:color w:val="000000"/>
                <w:sz w:val="18"/>
                <w:szCs w:val="18"/>
                <w:lang w:val="fr-CA" w:eastAsia="zh-CN"/>
              </w:rPr>
              <w:t>27</w:t>
            </w:r>
          </w:p>
        </w:tc>
      </w:tr>
      <w:tr w:rsidR="00A078C0" w:rsidRPr="00A078C0" w14:paraId="67036A0D" w14:textId="77777777" w:rsidTr="009E3A2E">
        <w:trPr>
          <w:trHeight w:val="142"/>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D68CE6D" w14:textId="6393DB96" w:rsidR="00A078C0" w:rsidRPr="00A078C0" w:rsidRDefault="00A078C0" w:rsidP="006756FA">
            <w:pPr>
              <w:jc w:val="left"/>
              <w:rPr>
                <w:b/>
                <w:bCs/>
                <w:color w:val="000000"/>
                <w:sz w:val="18"/>
                <w:szCs w:val="18"/>
                <w:lang w:val="fr-CA" w:eastAsia="zh-CN"/>
              </w:rPr>
            </w:pPr>
            <w:r w:rsidRPr="00A078C0">
              <w:rPr>
                <w:b/>
                <w:bCs/>
                <w:color w:val="000000"/>
                <w:sz w:val="18"/>
                <w:szCs w:val="18"/>
                <w:lang w:val="fr-CA" w:eastAsia="zh-CN"/>
              </w:rPr>
              <w:t>Total (tonnes</w:t>
            </w:r>
            <w:r w:rsidR="003404C1">
              <w:rPr>
                <w:b/>
                <w:bCs/>
                <w:color w:val="000000"/>
                <w:sz w:val="18"/>
                <w:szCs w:val="18"/>
                <w:lang w:val="fr-CA" w:eastAsia="zh-CN"/>
              </w:rPr>
              <w:t xml:space="preserve"> PAO</w:t>
            </w:r>
            <w:r w:rsidRPr="00A078C0">
              <w:rPr>
                <w:b/>
                <w:bCs/>
                <w:color w:val="000000"/>
                <w:sz w:val="18"/>
                <w:szCs w:val="18"/>
                <w:lang w:val="fr-CA" w:eastAsia="zh-CN"/>
              </w:rPr>
              <w:t>)</w:t>
            </w:r>
          </w:p>
        </w:tc>
        <w:tc>
          <w:tcPr>
            <w:tcW w:w="992" w:type="dxa"/>
            <w:tcBorders>
              <w:top w:val="nil"/>
              <w:left w:val="nil"/>
              <w:bottom w:val="single" w:sz="4" w:space="0" w:color="auto"/>
              <w:right w:val="single" w:sz="4" w:space="0" w:color="auto"/>
            </w:tcBorders>
            <w:shd w:val="clear" w:color="auto" w:fill="auto"/>
            <w:noWrap/>
            <w:vAlign w:val="bottom"/>
            <w:hideMark/>
          </w:tcPr>
          <w:p w14:paraId="08C3EBF7" w14:textId="4DB3509F"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98</w:t>
            </w:r>
            <w:r w:rsidR="003404C1">
              <w:rPr>
                <w:b/>
                <w:bCs/>
                <w:color w:val="000000"/>
                <w:sz w:val="18"/>
                <w:szCs w:val="18"/>
                <w:lang w:val="fr-CA" w:eastAsia="zh-CN"/>
              </w:rPr>
              <w:t>,</w:t>
            </w:r>
            <w:r w:rsidRPr="00A078C0">
              <w:rPr>
                <w:b/>
                <w:bCs/>
                <w:color w:val="000000"/>
                <w:sz w:val="18"/>
                <w:szCs w:val="18"/>
                <w:lang w:val="fr-CA" w:eastAsia="zh-CN"/>
              </w:rPr>
              <w:t>41</w:t>
            </w:r>
          </w:p>
        </w:tc>
        <w:tc>
          <w:tcPr>
            <w:tcW w:w="992" w:type="dxa"/>
            <w:tcBorders>
              <w:top w:val="nil"/>
              <w:left w:val="nil"/>
              <w:bottom w:val="single" w:sz="4" w:space="0" w:color="auto"/>
              <w:right w:val="single" w:sz="4" w:space="0" w:color="auto"/>
            </w:tcBorders>
            <w:shd w:val="clear" w:color="auto" w:fill="auto"/>
            <w:noWrap/>
            <w:vAlign w:val="bottom"/>
            <w:hideMark/>
          </w:tcPr>
          <w:p w14:paraId="5F401754" w14:textId="6CEE5E6D"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70</w:t>
            </w:r>
            <w:r w:rsidR="003404C1">
              <w:rPr>
                <w:b/>
                <w:bCs/>
                <w:color w:val="000000"/>
                <w:sz w:val="18"/>
                <w:szCs w:val="18"/>
                <w:lang w:val="fr-CA" w:eastAsia="zh-CN"/>
              </w:rPr>
              <w:t>,</w:t>
            </w:r>
            <w:r w:rsidRPr="00A078C0">
              <w:rPr>
                <w:b/>
                <w:bCs/>
                <w:color w:val="000000"/>
                <w:sz w:val="18"/>
                <w:szCs w:val="18"/>
                <w:lang w:val="fr-CA" w:eastAsia="zh-CN"/>
              </w:rPr>
              <w:t>30</w:t>
            </w:r>
          </w:p>
        </w:tc>
        <w:tc>
          <w:tcPr>
            <w:tcW w:w="993" w:type="dxa"/>
            <w:tcBorders>
              <w:top w:val="nil"/>
              <w:left w:val="nil"/>
              <w:bottom w:val="single" w:sz="4" w:space="0" w:color="auto"/>
              <w:right w:val="single" w:sz="4" w:space="0" w:color="auto"/>
            </w:tcBorders>
            <w:shd w:val="clear" w:color="auto" w:fill="auto"/>
            <w:noWrap/>
            <w:vAlign w:val="bottom"/>
            <w:hideMark/>
          </w:tcPr>
          <w:p w14:paraId="38CBDEFD" w14:textId="36E63EBB"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71</w:t>
            </w:r>
            <w:r w:rsidR="003404C1">
              <w:rPr>
                <w:b/>
                <w:bCs/>
                <w:color w:val="000000"/>
                <w:sz w:val="18"/>
                <w:szCs w:val="18"/>
                <w:lang w:val="fr-CA" w:eastAsia="zh-CN"/>
              </w:rPr>
              <w:t>,</w:t>
            </w:r>
            <w:r w:rsidRPr="00A078C0">
              <w:rPr>
                <w:b/>
                <w:bCs/>
                <w:color w:val="000000"/>
                <w:sz w:val="18"/>
                <w:szCs w:val="18"/>
                <w:lang w:val="fr-CA" w:eastAsia="zh-CN"/>
              </w:rPr>
              <w:t>05</w:t>
            </w:r>
          </w:p>
        </w:tc>
        <w:tc>
          <w:tcPr>
            <w:tcW w:w="850" w:type="dxa"/>
            <w:tcBorders>
              <w:top w:val="nil"/>
              <w:left w:val="nil"/>
              <w:bottom w:val="single" w:sz="4" w:space="0" w:color="auto"/>
              <w:right w:val="single" w:sz="4" w:space="0" w:color="auto"/>
            </w:tcBorders>
            <w:shd w:val="clear" w:color="auto" w:fill="auto"/>
            <w:noWrap/>
            <w:vAlign w:val="bottom"/>
            <w:hideMark/>
          </w:tcPr>
          <w:p w14:paraId="003651DA" w14:textId="3A167EB0"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82</w:t>
            </w:r>
            <w:r w:rsidR="003404C1">
              <w:rPr>
                <w:b/>
                <w:bCs/>
                <w:color w:val="000000"/>
                <w:sz w:val="18"/>
                <w:szCs w:val="18"/>
                <w:lang w:val="fr-CA" w:eastAsia="zh-CN"/>
              </w:rPr>
              <w:t>,</w:t>
            </w:r>
            <w:r w:rsidRPr="00A078C0">
              <w:rPr>
                <w:b/>
                <w:bCs/>
                <w:color w:val="000000"/>
                <w:sz w:val="18"/>
                <w:szCs w:val="18"/>
                <w:lang w:val="fr-CA" w:eastAsia="zh-CN"/>
              </w:rPr>
              <w:t>30</w:t>
            </w:r>
          </w:p>
        </w:tc>
        <w:tc>
          <w:tcPr>
            <w:tcW w:w="851" w:type="dxa"/>
            <w:tcBorders>
              <w:top w:val="nil"/>
              <w:left w:val="nil"/>
              <w:bottom w:val="single" w:sz="4" w:space="0" w:color="auto"/>
              <w:right w:val="single" w:sz="4" w:space="0" w:color="auto"/>
            </w:tcBorders>
            <w:shd w:val="clear" w:color="auto" w:fill="auto"/>
            <w:noWrap/>
            <w:vAlign w:val="bottom"/>
            <w:hideMark/>
          </w:tcPr>
          <w:p w14:paraId="3EEEC5AD" w14:textId="4FC82082"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65</w:t>
            </w:r>
            <w:r w:rsidR="003404C1">
              <w:rPr>
                <w:b/>
                <w:bCs/>
                <w:color w:val="000000"/>
                <w:sz w:val="18"/>
                <w:szCs w:val="18"/>
                <w:lang w:val="fr-CA" w:eastAsia="zh-CN"/>
              </w:rPr>
              <w:t>,</w:t>
            </w:r>
            <w:r w:rsidRPr="00A078C0">
              <w:rPr>
                <w:b/>
                <w:bCs/>
                <w:color w:val="000000"/>
                <w:sz w:val="18"/>
                <w:szCs w:val="18"/>
                <w:lang w:val="fr-CA" w:eastAsia="zh-CN"/>
              </w:rPr>
              <w:t>40</w:t>
            </w:r>
          </w:p>
        </w:tc>
        <w:tc>
          <w:tcPr>
            <w:tcW w:w="1293" w:type="dxa"/>
            <w:tcBorders>
              <w:top w:val="nil"/>
              <w:left w:val="nil"/>
              <w:bottom w:val="single" w:sz="4" w:space="0" w:color="auto"/>
              <w:right w:val="single" w:sz="4" w:space="0" w:color="auto"/>
            </w:tcBorders>
            <w:shd w:val="clear" w:color="auto" w:fill="auto"/>
            <w:noWrap/>
            <w:vAlign w:val="bottom"/>
            <w:hideMark/>
          </w:tcPr>
          <w:p w14:paraId="69226180" w14:textId="6360BB40" w:rsidR="00A078C0" w:rsidRPr="00A078C0" w:rsidRDefault="00A078C0" w:rsidP="006756FA">
            <w:pPr>
              <w:jc w:val="right"/>
              <w:rPr>
                <w:b/>
                <w:bCs/>
                <w:color w:val="000000"/>
                <w:sz w:val="18"/>
                <w:szCs w:val="18"/>
                <w:lang w:val="fr-CA" w:eastAsia="zh-CN"/>
              </w:rPr>
            </w:pPr>
            <w:r w:rsidRPr="00A078C0">
              <w:rPr>
                <w:b/>
                <w:bCs/>
                <w:color w:val="000000"/>
                <w:sz w:val="18"/>
                <w:szCs w:val="18"/>
                <w:lang w:val="fr-CA" w:eastAsia="zh-CN"/>
              </w:rPr>
              <w:t>135</w:t>
            </w:r>
            <w:r w:rsidR="003404C1">
              <w:rPr>
                <w:b/>
                <w:bCs/>
                <w:color w:val="000000"/>
                <w:sz w:val="18"/>
                <w:szCs w:val="18"/>
                <w:lang w:val="fr-CA" w:eastAsia="zh-CN"/>
              </w:rPr>
              <w:t>,</w:t>
            </w:r>
            <w:r w:rsidRPr="00A078C0">
              <w:rPr>
                <w:b/>
                <w:bCs/>
                <w:color w:val="000000"/>
                <w:sz w:val="18"/>
                <w:szCs w:val="18"/>
                <w:lang w:val="fr-CA" w:eastAsia="zh-CN"/>
              </w:rPr>
              <w:t>03</w:t>
            </w:r>
          </w:p>
        </w:tc>
      </w:tr>
    </w:tbl>
    <w:p w14:paraId="5E1B6D10" w14:textId="77777777" w:rsidR="00A078C0" w:rsidRPr="00A078C0" w:rsidRDefault="00A078C0" w:rsidP="00A078C0">
      <w:pPr>
        <w:rPr>
          <w:lang w:val="fr-CA"/>
        </w:rPr>
      </w:pPr>
    </w:p>
    <w:p w14:paraId="4D1F07F6" w14:textId="77777777" w:rsidR="003404C1" w:rsidRDefault="003404C1" w:rsidP="003404C1">
      <w:pPr>
        <w:pStyle w:val="Heading2"/>
        <w:numPr>
          <w:ilvl w:val="0"/>
          <w:numId w:val="0"/>
        </w:numPr>
        <w:ind w:left="567" w:hanging="567"/>
        <w:rPr>
          <w:u w:val="single"/>
          <w:lang w:val="fr-CA"/>
        </w:rPr>
      </w:pPr>
    </w:p>
    <w:p w14:paraId="55E1B87E" w14:textId="6ADD76AF" w:rsidR="00441083" w:rsidRDefault="003404C1" w:rsidP="003404C1">
      <w:pPr>
        <w:pStyle w:val="Heading2"/>
        <w:numPr>
          <w:ilvl w:val="0"/>
          <w:numId w:val="0"/>
        </w:numPr>
        <w:ind w:left="567" w:hanging="567"/>
        <w:rPr>
          <w:u w:val="single"/>
          <w:lang w:val="fr-CA"/>
        </w:rPr>
      </w:pPr>
      <w:r>
        <w:rPr>
          <w:u w:val="single"/>
          <w:lang w:val="fr-CA"/>
        </w:rPr>
        <w:t>Consommation restante admissible</w:t>
      </w:r>
    </w:p>
    <w:p w14:paraId="01C482E0" w14:textId="0F7B1941" w:rsidR="003404C1" w:rsidRDefault="003404C1" w:rsidP="003404C1">
      <w:pPr>
        <w:tabs>
          <w:tab w:val="left" w:pos="567"/>
        </w:tabs>
        <w:rPr>
          <w:lang w:val="fr-CA"/>
        </w:rPr>
      </w:pPr>
      <w:r>
        <w:rPr>
          <w:lang w:val="fr-CA"/>
        </w:rPr>
        <w:lastRenderedPageBreak/>
        <w:t>19.</w:t>
      </w:r>
      <w:r>
        <w:rPr>
          <w:lang w:val="fr-CA"/>
        </w:rPr>
        <w:tab/>
        <w:t>Le point de départ des réductions globales de la consommation de HCFC, l’élimination approuvée pour le projet d’investissement chez Al Hafez à la 62</w:t>
      </w:r>
      <w:r w:rsidRPr="003404C1">
        <w:rPr>
          <w:vertAlign w:val="superscript"/>
          <w:lang w:val="fr-CA"/>
        </w:rPr>
        <w:t>e</w:t>
      </w:r>
      <w:r>
        <w:rPr>
          <w:lang w:val="fr-CA"/>
        </w:rPr>
        <w:t xml:space="preserve"> réunion, l’élimination des HCFC durant la phase I, la réduction proposée des HCFC à travers les projets cadres, et la consommation restante admissible à un financement futur sont présentés dans le tableau 3.</w:t>
      </w:r>
    </w:p>
    <w:p w14:paraId="00847DED" w14:textId="75DFA01F" w:rsidR="00CA0F0E" w:rsidRDefault="00CA0F0E" w:rsidP="003404C1">
      <w:pPr>
        <w:tabs>
          <w:tab w:val="left" w:pos="567"/>
        </w:tabs>
        <w:rPr>
          <w:lang w:val="fr-CA"/>
        </w:rPr>
      </w:pPr>
    </w:p>
    <w:p w14:paraId="12FCB77D" w14:textId="639EDD7C" w:rsidR="00CA0F0E" w:rsidRPr="00113BAA" w:rsidRDefault="00CA0F0E" w:rsidP="00CA0F0E">
      <w:pPr>
        <w:keepNext/>
        <w:keepLines/>
        <w:rPr>
          <w:b/>
          <w:bCs/>
          <w:lang w:val="fr-CA"/>
        </w:rPr>
      </w:pPr>
      <w:r w:rsidRPr="00DF41B9">
        <w:rPr>
          <w:b/>
          <w:bCs/>
          <w:lang w:val="fr-CA"/>
        </w:rPr>
        <w:t xml:space="preserve">Tableau 3. </w:t>
      </w:r>
      <w:r w:rsidR="00113BAA" w:rsidRPr="00113BAA">
        <w:rPr>
          <w:b/>
          <w:bCs/>
          <w:lang w:val="fr-CA"/>
        </w:rPr>
        <w:t>Point de départ, r</w:t>
      </w:r>
      <w:r w:rsidR="00113BAA">
        <w:rPr>
          <w:b/>
          <w:bCs/>
          <w:lang w:val="fr-CA"/>
        </w:rPr>
        <w:t>é</w:t>
      </w:r>
      <w:r w:rsidR="00113BAA" w:rsidRPr="00113BAA">
        <w:rPr>
          <w:b/>
          <w:bCs/>
          <w:lang w:val="fr-CA"/>
        </w:rPr>
        <w:t>duction et cons</w:t>
      </w:r>
      <w:r w:rsidR="00113BAA">
        <w:rPr>
          <w:b/>
          <w:bCs/>
          <w:lang w:val="fr-CA"/>
        </w:rPr>
        <w:t>o</w:t>
      </w:r>
      <w:r w:rsidR="00113BAA" w:rsidRPr="00113BAA">
        <w:rPr>
          <w:b/>
          <w:bCs/>
          <w:lang w:val="fr-CA"/>
        </w:rPr>
        <w:t xml:space="preserve">mmation restante de </w:t>
      </w:r>
      <w:r w:rsidR="00113BAA">
        <w:rPr>
          <w:b/>
          <w:bCs/>
          <w:lang w:val="fr-CA"/>
        </w:rPr>
        <w:t>HCFC admissible au financement (tonnes PAO)</w:t>
      </w:r>
      <w:r w:rsidR="00113BAA" w:rsidRPr="00113BAA">
        <w:rPr>
          <w:b/>
          <w:bCs/>
          <w:lang w:val="fr-CA"/>
        </w:rPr>
        <w:t xml:space="preserve"> </w:t>
      </w:r>
    </w:p>
    <w:tbl>
      <w:tblPr>
        <w:tblW w:w="5076" w:type="pct"/>
        <w:tblLayout w:type="fixed"/>
        <w:tblLook w:val="04A0" w:firstRow="1" w:lastRow="0" w:firstColumn="1" w:lastColumn="0" w:noHBand="0" w:noVBand="1"/>
      </w:tblPr>
      <w:tblGrid>
        <w:gridCol w:w="1316"/>
        <w:gridCol w:w="1107"/>
        <w:gridCol w:w="776"/>
        <w:gridCol w:w="1190"/>
        <w:gridCol w:w="1276"/>
        <w:gridCol w:w="995"/>
        <w:gridCol w:w="1152"/>
        <w:gridCol w:w="657"/>
        <w:gridCol w:w="1023"/>
      </w:tblGrid>
      <w:tr w:rsidR="00DF41B9" w:rsidRPr="00B32011" w14:paraId="4B8D3246" w14:textId="77777777" w:rsidTr="00DF41B9">
        <w:trPr>
          <w:trHeight w:val="142"/>
          <w:tblHeader/>
        </w:trPr>
        <w:tc>
          <w:tcPr>
            <w:tcW w:w="693" w:type="pct"/>
            <w:vMerge w:val="restart"/>
            <w:tcBorders>
              <w:top w:val="single" w:sz="4" w:space="0" w:color="auto"/>
              <w:left w:val="single" w:sz="4" w:space="0" w:color="auto"/>
              <w:bottom w:val="nil"/>
              <w:right w:val="single" w:sz="4" w:space="0" w:color="auto"/>
            </w:tcBorders>
            <w:shd w:val="clear" w:color="auto" w:fill="auto"/>
            <w:noWrap/>
            <w:hideMark/>
          </w:tcPr>
          <w:p w14:paraId="04180158" w14:textId="1117D2C7" w:rsidR="00CA0F0E" w:rsidRPr="00B32011" w:rsidRDefault="00CA0F0E" w:rsidP="006756FA">
            <w:pPr>
              <w:keepNext/>
              <w:keepLines/>
              <w:jc w:val="center"/>
              <w:rPr>
                <w:b/>
                <w:bCs/>
                <w:color w:val="000000"/>
                <w:sz w:val="18"/>
                <w:szCs w:val="18"/>
                <w:lang w:eastAsia="zh-CN"/>
              </w:rPr>
            </w:pPr>
            <w:proofErr w:type="spellStart"/>
            <w:r w:rsidRPr="00B32011">
              <w:rPr>
                <w:b/>
                <w:bCs/>
                <w:color w:val="000000"/>
                <w:sz w:val="18"/>
                <w:szCs w:val="18"/>
                <w:lang w:eastAsia="zh-CN"/>
              </w:rPr>
              <w:t>Sect</w:t>
            </w:r>
            <w:r w:rsidR="00DF41B9">
              <w:rPr>
                <w:b/>
                <w:bCs/>
                <w:color w:val="000000"/>
                <w:sz w:val="18"/>
                <w:szCs w:val="18"/>
                <w:lang w:eastAsia="zh-CN"/>
              </w:rPr>
              <w:t>eu</w:t>
            </w:r>
            <w:r w:rsidRPr="00B32011">
              <w:rPr>
                <w:b/>
                <w:bCs/>
                <w:color w:val="000000"/>
                <w:sz w:val="18"/>
                <w:szCs w:val="18"/>
                <w:lang w:eastAsia="zh-CN"/>
              </w:rPr>
              <w:t>r</w:t>
            </w:r>
            <w:proofErr w:type="spellEnd"/>
            <w:r w:rsidRPr="00B32011">
              <w:rPr>
                <w:b/>
                <w:bCs/>
                <w:color w:val="000000"/>
                <w:sz w:val="18"/>
                <w:szCs w:val="18"/>
                <w:lang w:eastAsia="zh-CN"/>
              </w:rPr>
              <w:t>/</w:t>
            </w:r>
          </w:p>
          <w:p w14:paraId="27F832A9" w14:textId="0B6CB56D" w:rsidR="00CA0F0E" w:rsidRPr="00B32011" w:rsidRDefault="00CA0F0E" w:rsidP="006756FA">
            <w:pPr>
              <w:keepNext/>
              <w:keepLines/>
              <w:jc w:val="center"/>
              <w:rPr>
                <w:b/>
                <w:bCs/>
                <w:color w:val="000000"/>
                <w:sz w:val="18"/>
                <w:szCs w:val="18"/>
                <w:lang w:eastAsia="zh-CN"/>
              </w:rPr>
            </w:pPr>
            <w:r w:rsidRPr="00B32011">
              <w:rPr>
                <w:b/>
                <w:bCs/>
                <w:color w:val="000000"/>
                <w:sz w:val="18"/>
                <w:szCs w:val="18"/>
                <w:lang w:eastAsia="zh-CN"/>
              </w:rPr>
              <w:t>s</w:t>
            </w:r>
            <w:r w:rsidR="00DF41B9">
              <w:rPr>
                <w:b/>
                <w:bCs/>
                <w:color w:val="000000"/>
                <w:sz w:val="18"/>
                <w:szCs w:val="18"/>
                <w:lang w:eastAsia="zh-CN"/>
              </w:rPr>
              <w:t>o</w:t>
            </w:r>
            <w:r w:rsidRPr="00B32011">
              <w:rPr>
                <w:b/>
                <w:bCs/>
                <w:color w:val="000000"/>
                <w:sz w:val="18"/>
                <w:szCs w:val="18"/>
                <w:lang w:eastAsia="zh-CN"/>
              </w:rPr>
              <w:t>u</w:t>
            </w:r>
            <w:r w:rsidR="00DF41B9">
              <w:rPr>
                <w:b/>
                <w:bCs/>
                <w:color w:val="000000"/>
                <w:sz w:val="18"/>
                <w:szCs w:val="18"/>
                <w:lang w:eastAsia="zh-CN"/>
              </w:rPr>
              <w:t>s</w:t>
            </w:r>
            <w:r w:rsidRPr="00B32011">
              <w:rPr>
                <w:b/>
                <w:bCs/>
                <w:color w:val="000000"/>
                <w:sz w:val="18"/>
                <w:szCs w:val="18"/>
                <w:lang w:eastAsia="zh-CN"/>
              </w:rPr>
              <w:t>-</w:t>
            </w:r>
            <w:proofErr w:type="spellStart"/>
            <w:r w:rsidRPr="00B32011">
              <w:rPr>
                <w:b/>
                <w:bCs/>
                <w:color w:val="000000"/>
                <w:sz w:val="18"/>
                <w:szCs w:val="18"/>
                <w:lang w:eastAsia="zh-CN"/>
              </w:rPr>
              <w:t>sect</w:t>
            </w:r>
            <w:r w:rsidR="00DF41B9">
              <w:rPr>
                <w:b/>
                <w:bCs/>
                <w:color w:val="000000"/>
                <w:sz w:val="18"/>
                <w:szCs w:val="18"/>
                <w:lang w:eastAsia="zh-CN"/>
              </w:rPr>
              <w:t>eu</w:t>
            </w:r>
            <w:r w:rsidRPr="00B32011">
              <w:rPr>
                <w:b/>
                <w:bCs/>
                <w:color w:val="000000"/>
                <w:sz w:val="18"/>
                <w:szCs w:val="18"/>
                <w:lang w:eastAsia="zh-CN"/>
              </w:rPr>
              <w:t>r</w:t>
            </w:r>
            <w:proofErr w:type="spellEnd"/>
          </w:p>
        </w:tc>
        <w:tc>
          <w:tcPr>
            <w:tcW w:w="583" w:type="pct"/>
            <w:vMerge w:val="restart"/>
            <w:tcBorders>
              <w:top w:val="single" w:sz="4" w:space="0" w:color="auto"/>
              <w:left w:val="single" w:sz="4" w:space="0" w:color="auto"/>
              <w:bottom w:val="nil"/>
              <w:right w:val="single" w:sz="4" w:space="0" w:color="auto"/>
            </w:tcBorders>
            <w:shd w:val="clear" w:color="auto" w:fill="auto"/>
            <w:noWrap/>
            <w:hideMark/>
          </w:tcPr>
          <w:p w14:paraId="77BC3EE1" w14:textId="77777777" w:rsidR="00CA0F0E" w:rsidRPr="00B32011" w:rsidRDefault="00CA0F0E" w:rsidP="006756FA">
            <w:pPr>
              <w:keepNext/>
              <w:keepLines/>
              <w:jc w:val="center"/>
              <w:rPr>
                <w:b/>
                <w:bCs/>
                <w:color w:val="000000"/>
                <w:sz w:val="18"/>
                <w:szCs w:val="18"/>
                <w:lang w:eastAsia="zh-CN"/>
              </w:rPr>
            </w:pPr>
            <w:r w:rsidRPr="00B32011">
              <w:rPr>
                <w:b/>
                <w:bCs/>
                <w:color w:val="000000"/>
                <w:sz w:val="18"/>
                <w:szCs w:val="18"/>
                <w:lang w:eastAsia="zh-CN"/>
              </w:rPr>
              <w:t>Substance</w:t>
            </w:r>
          </w:p>
        </w:tc>
        <w:tc>
          <w:tcPr>
            <w:tcW w:w="409"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0BC53481" w14:textId="7B7670ED" w:rsidR="00CA0F0E" w:rsidRPr="00B32011" w:rsidRDefault="00DF41B9" w:rsidP="006756FA">
            <w:pPr>
              <w:keepNext/>
              <w:keepLines/>
              <w:jc w:val="center"/>
              <w:rPr>
                <w:b/>
                <w:bCs/>
                <w:color w:val="000000"/>
                <w:sz w:val="18"/>
                <w:szCs w:val="18"/>
                <w:lang w:eastAsia="zh-CN"/>
              </w:rPr>
            </w:pPr>
            <w:r>
              <w:rPr>
                <w:b/>
                <w:bCs/>
                <w:color w:val="000000"/>
                <w:sz w:val="18"/>
                <w:szCs w:val="18"/>
                <w:lang w:eastAsia="zh-CN"/>
              </w:rPr>
              <w:t xml:space="preserve">Point de </w:t>
            </w:r>
            <w:proofErr w:type="spellStart"/>
            <w:r>
              <w:rPr>
                <w:b/>
                <w:bCs/>
                <w:color w:val="000000"/>
                <w:sz w:val="18"/>
                <w:szCs w:val="18"/>
                <w:lang w:eastAsia="zh-CN"/>
              </w:rPr>
              <w:t>départ</w:t>
            </w:r>
            <w:proofErr w:type="spellEnd"/>
          </w:p>
        </w:tc>
        <w:tc>
          <w:tcPr>
            <w:tcW w:w="627"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277BE898" w14:textId="13A9CCA3" w:rsidR="00CA0F0E" w:rsidRPr="00DF41B9" w:rsidRDefault="009E3A2E" w:rsidP="006756FA">
            <w:pPr>
              <w:keepNext/>
              <w:keepLines/>
              <w:jc w:val="center"/>
              <w:rPr>
                <w:b/>
                <w:bCs/>
                <w:color w:val="000000"/>
                <w:sz w:val="18"/>
                <w:szCs w:val="18"/>
                <w:lang w:val="fr-CA" w:eastAsia="zh-CN"/>
              </w:rPr>
            </w:pPr>
            <w:r w:rsidRPr="00DF41B9">
              <w:rPr>
                <w:b/>
                <w:bCs/>
                <w:color w:val="000000"/>
                <w:sz w:val="18"/>
                <w:szCs w:val="18"/>
                <w:lang w:val="fr-CA" w:eastAsia="zh-CN"/>
              </w:rPr>
              <w:t xml:space="preserve">Réduction </w:t>
            </w:r>
            <w:r>
              <w:rPr>
                <w:b/>
                <w:bCs/>
                <w:color w:val="000000"/>
                <w:sz w:val="18"/>
                <w:szCs w:val="18"/>
                <w:lang w:val="fr-CA" w:eastAsia="zh-CN"/>
              </w:rPr>
              <w:t>dans</w:t>
            </w:r>
            <w:r w:rsidR="00412263">
              <w:rPr>
                <w:b/>
                <w:bCs/>
                <w:color w:val="000000"/>
                <w:sz w:val="18"/>
                <w:szCs w:val="18"/>
                <w:lang w:val="fr-CA" w:eastAsia="zh-CN"/>
              </w:rPr>
              <w:t xml:space="preserve"> </w:t>
            </w:r>
            <w:r w:rsidR="00562055">
              <w:rPr>
                <w:b/>
                <w:bCs/>
                <w:color w:val="000000"/>
                <w:sz w:val="18"/>
                <w:szCs w:val="18"/>
                <w:lang w:val="fr-CA" w:eastAsia="zh-CN"/>
              </w:rPr>
              <w:t>l’</w:t>
            </w:r>
            <w:r w:rsidR="00DF41B9" w:rsidRPr="00DF41B9">
              <w:rPr>
                <w:b/>
                <w:bCs/>
                <w:color w:val="000000"/>
                <w:sz w:val="18"/>
                <w:szCs w:val="18"/>
                <w:lang w:val="fr-CA" w:eastAsia="zh-CN"/>
              </w:rPr>
              <w:t>entretien phase I</w:t>
            </w:r>
            <w:r w:rsidR="00DF41B9">
              <w:rPr>
                <w:b/>
                <w:bCs/>
                <w:color w:val="000000"/>
                <w:sz w:val="18"/>
                <w:szCs w:val="18"/>
                <w:lang w:val="fr-CA" w:eastAsia="zh-CN"/>
              </w:rPr>
              <w:t xml:space="preserve"> </w:t>
            </w:r>
            <w:r w:rsidR="00CA0F0E" w:rsidRPr="00DF41B9">
              <w:rPr>
                <w:b/>
                <w:bCs/>
                <w:color w:val="000000"/>
                <w:sz w:val="18"/>
                <w:szCs w:val="18"/>
                <w:lang w:val="fr-CA" w:eastAsia="zh-CN"/>
              </w:rPr>
              <w:t>Al Hafez</w:t>
            </w:r>
          </w:p>
        </w:tc>
        <w:tc>
          <w:tcPr>
            <w:tcW w:w="672"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5796DDBE" w14:textId="0BD3B6E3" w:rsidR="00CA0F0E" w:rsidRPr="00DF41B9" w:rsidRDefault="00CA0F0E" w:rsidP="006756FA">
            <w:pPr>
              <w:keepNext/>
              <w:keepLines/>
              <w:jc w:val="center"/>
              <w:rPr>
                <w:b/>
                <w:bCs/>
                <w:color w:val="000000"/>
                <w:sz w:val="18"/>
                <w:szCs w:val="18"/>
                <w:lang w:val="fr-CA" w:eastAsia="zh-CN"/>
              </w:rPr>
            </w:pPr>
            <w:r w:rsidRPr="00DF41B9">
              <w:rPr>
                <w:b/>
                <w:bCs/>
                <w:color w:val="000000"/>
                <w:sz w:val="18"/>
                <w:szCs w:val="18"/>
                <w:lang w:val="fr-CA" w:eastAsia="zh-CN"/>
              </w:rPr>
              <w:t>Re</w:t>
            </w:r>
            <w:r w:rsidR="00DF41B9" w:rsidRPr="00DF41B9">
              <w:rPr>
                <w:b/>
                <w:bCs/>
                <w:color w:val="000000"/>
                <w:sz w:val="18"/>
                <w:szCs w:val="18"/>
                <w:lang w:val="fr-CA" w:eastAsia="zh-CN"/>
              </w:rPr>
              <w:t>stante après approbation de la phase I</w:t>
            </w:r>
          </w:p>
        </w:tc>
        <w:tc>
          <w:tcPr>
            <w:tcW w:w="1477" w:type="pct"/>
            <w:gridSpan w:val="3"/>
            <w:tcBorders>
              <w:top w:val="single" w:sz="4" w:space="0" w:color="auto"/>
              <w:left w:val="nil"/>
              <w:bottom w:val="single" w:sz="4" w:space="0" w:color="auto"/>
              <w:right w:val="single" w:sz="4" w:space="0" w:color="auto"/>
            </w:tcBorders>
            <w:shd w:val="clear" w:color="auto" w:fill="auto"/>
            <w:noWrap/>
            <w:hideMark/>
          </w:tcPr>
          <w:p w14:paraId="51C5A9A6" w14:textId="02FB45A0" w:rsidR="00CA0F0E" w:rsidRPr="00DF41B9" w:rsidRDefault="00DF41B9" w:rsidP="006756FA">
            <w:pPr>
              <w:keepNext/>
              <w:keepLines/>
              <w:jc w:val="center"/>
              <w:rPr>
                <w:b/>
                <w:bCs/>
                <w:color w:val="000000"/>
                <w:sz w:val="18"/>
                <w:szCs w:val="18"/>
                <w:lang w:val="fr-CA" w:eastAsia="zh-CN"/>
              </w:rPr>
            </w:pPr>
            <w:r w:rsidRPr="00DF41B9">
              <w:rPr>
                <w:b/>
                <w:bCs/>
                <w:color w:val="000000"/>
                <w:sz w:val="18"/>
                <w:szCs w:val="18"/>
                <w:lang w:val="fr-CA" w:eastAsia="zh-CN"/>
              </w:rPr>
              <w:t>Élimination par projet cadre</w:t>
            </w:r>
          </w:p>
        </w:tc>
        <w:tc>
          <w:tcPr>
            <w:tcW w:w="539"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70A272A" w14:textId="1EBEC22B" w:rsidR="00CA0F0E" w:rsidRPr="00B32011" w:rsidRDefault="00CA0F0E" w:rsidP="006756FA">
            <w:pPr>
              <w:keepNext/>
              <w:keepLines/>
              <w:jc w:val="center"/>
              <w:rPr>
                <w:b/>
                <w:bCs/>
                <w:color w:val="000000"/>
                <w:sz w:val="18"/>
                <w:szCs w:val="18"/>
                <w:lang w:eastAsia="zh-CN"/>
              </w:rPr>
            </w:pPr>
            <w:r w:rsidRPr="00B32011">
              <w:rPr>
                <w:b/>
                <w:bCs/>
                <w:color w:val="000000"/>
                <w:sz w:val="18"/>
                <w:szCs w:val="18"/>
                <w:lang w:eastAsia="zh-CN"/>
              </w:rPr>
              <w:t>Re</w:t>
            </w:r>
            <w:r w:rsidR="00DF41B9">
              <w:rPr>
                <w:b/>
                <w:bCs/>
                <w:color w:val="000000"/>
                <w:sz w:val="18"/>
                <w:szCs w:val="18"/>
                <w:lang w:eastAsia="zh-CN"/>
              </w:rPr>
              <w:t>stante</w:t>
            </w:r>
          </w:p>
        </w:tc>
      </w:tr>
      <w:tr w:rsidR="00DF41B9" w:rsidRPr="00B32011" w14:paraId="1286EF11" w14:textId="77777777" w:rsidTr="00DF41B9">
        <w:trPr>
          <w:trHeight w:val="142"/>
        </w:trPr>
        <w:tc>
          <w:tcPr>
            <w:tcW w:w="693" w:type="pct"/>
            <w:vMerge/>
            <w:tcBorders>
              <w:top w:val="single" w:sz="4" w:space="0" w:color="auto"/>
              <w:left w:val="single" w:sz="4" w:space="0" w:color="auto"/>
              <w:bottom w:val="nil"/>
              <w:right w:val="single" w:sz="4" w:space="0" w:color="auto"/>
            </w:tcBorders>
            <w:hideMark/>
          </w:tcPr>
          <w:p w14:paraId="02CE943B" w14:textId="77777777" w:rsidR="00CA0F0E" w:rsidRPr="00B32011" w:rsidRDefault="00CA0F0E" w:rsidP="006756FA">
            <w:pPr>
              <w:jc w:val="left"/>
              <w:rPr>
                <w:b/>
                <w:bCs/>
                <w:color w:val="000000"/>
                <w:sz w:val="18"/>
                <w:szCs w:val="18"/>
                <w:lang w:eastAsia="zh-CN"/>
              </w:rPr>
            </w:pPr>
          </w:p>
        </w:tc>
        <w:tc>
          <w:tcPr>
            <w:tcW w:w="583" w:type="pct"/>
            <w:vMerge/>
            <w:tcBorders>
              <w:top w:val="single" w:sz="4" w:space="0" w:color="auto"/>
              <w:left w:val="single" w:sz="4" w:space="0" w:color="auto"/>
              <w:bottom w:val="nil"/>
              <w:right w:val="single" w:sz="4" w:space="0" w:color="auto"/>
            </w:tcBorders>
            <w:hideMark/>
          </w:tcPr>
          <w:p w14:paraId="4A194505" w14:textId="77777777" w:rsidR="00CA0F0E" w:rsidRPr="00B32011" w:rsidRDefault="00CA0F0E" w:rsidP="006756FA">
            <w:pPr>
              <w:jc w:val="left"/>
              <w:rPr>
                <w:b/>
                <w:bCs/>
                <w:color w:val="000000"/>
                <w:sz w:val="18"/>
                <w:szCs w:val="18"/>
                <w:lang w:eastAsia="zh-CN"/>
              </w:rPr>
            </w:pPr>
          </w:p>
        </w:tc>
        <w:tc>
          <w:tcPr>
            <w:tcW w:w="409" w:type="pct"/>
            <w:vMerge/>
            <w:tcBorders>
              <w:top w:val="single" w:sz="4" w:space="0" w:color="auto"/>
              <w:left w:val="single" w:sz="4" w:space="0" w:color="auto"/>
              <w:bottom w:val="single" w:sz="4" w:space="0" w:color="auto"/>
              <w:right w:val="single" w:sz="4" w:space="0" w:color="auto"/>
            </w:tcBorders>
            <w:hideMark/>
          </w:tcPr>
          <w:p w14:paraId="4679A364" w14:textId="77777777" w:rsidR="00CA0F0E" w:rsidRPr="00B32011" w:rsidRDefault="00CA0F0E" w:rsidP="006756FA">
            <w:pPr>
              <w:jc w:val="left"/>
              <w:rPr>
                <w:b/>
                <w:bCs/>
                <w:color w:val="000000"/>
                <w:sz w:val="18"/>
                <w:szCs w:val="18"/>
                <w:lang w:eastAsia="zh-CN"/>
              </w:rPr>
            </w:pPr>
          </w:p>
        </w:tc>
        <w:tc>
          <w:tcPr>
            <w:tcW w:w="627" w:type="pct"/>
            <w:vMerge/>
            <w:tcBorders>
              <w:top w:val="single" w:sz="4" w:space="0" w:color="auto"/>
              <w:left w:val="single" w:sz="4" w:space="0" w:color="auto"/>
              <w:bottom w:val="single" w:sz="4" w:space="0" w:color="auto"/>
              <w:right w:val="single" w:sz="4" w:space="0" w:color="auto"/>
            </w:tcBorders>
            <w:hideMark/>
          </w:tcPr>
          <w:p w14:paraId="437E0440" w14:textId="77777777" w:rsidR="00CA0F0E" w:rsidRPr="00B32011" w:rsidRDefault="00CA0F0E" w:rsidP="006756FA">
            <w:pPr>
              <w:jc w:val="left"/>
              <w:rPr>
                <w:b/>
                <w:bCs/>
                <w:color w:val="000000"/>
                <w:sz w:val="18"/>
                <w:szCs w:val="18"/>
                <w:lang w:eastAsia="zh-CN"/>
              </w:rPr>
            </w:pPr>
          </w:p>
        </w:tc>
        <w:tc>
          <w:tcPr>
            <w:tcW w:w="672" w:type="pct"/>
            <w:vMerge/>
            <w:tcBorders>
              <w:top w:val="single" w:sz="4" w:space="0" w:color="auto"/>
              <w:left w:val="single" w:sz="4" w:space="0" w:color="auto"/>
              <w:bottom w:val="single" w:sz="4" w:space="0" w:color="auto"/>
              <w:right w:val="single" w:sz="4" w:space="0" w:color="auto"/>
            </w:tcBorders>
            <w:hideMark/>
          </w:tcPr>
          <w:p w14:paraId="5475EBAF" w14:textId="77777777" w:rsidR="00CA0F0E" w:rsidRPr="00B32011" w:rsidRDefault="00CA0F0E" w:rsidP="006756FA">
            <w:pPr>
              <w:jc w:val="center"/>
              <w:rPr>
                <w:b/>
                <w:bCs/>
                <w:color w:val="000000"/>
                <w:sz w:val="18"/>
                <w:szCs w:val="18"/>
                <w:lang w:eastAsia="zh-CN"/>
              </w:rPr>
            </w:pPr>
          </w:p>
        </w:tc>
        <w:tc>
          <w:tcPr>
            <w:tcW w:w="524" w:type="pct"/>
            <w:tcBorders>
              <w:top w:val="nil"/>
              <w:left w:val="nil"/>
              <w:bottom w:val="single" w:sz="4" w:space="0" w:color="auto"/>
              <w:right w:val="single" w:sz="4" w:space="0" w:color="auto"/>
            </w:tcBorders>
            <w:shd w:val="clear" w:color="auto" w:fill="auto"/>
            <w:noWrap/>
            <w:vAlign w:val="center"/>
            <w:hideMark/>
          </w:tcPr>
          <w:p w14:paraId="4ADF69A5" w14:textId="116291D6" w:rsidR="00CA0F0E" w:rsidRPr="00B32011" w:rsidRDefault="00CA0F0E" w:rsidP="006756FA">
            <w:pPr>
              <w:jc w:val="center"/>
              <w:rPr>
                <w:b/>
                <w:bCs/>
                <w:color w:val="000000"/>
                <w:sz w:val="18"/>
                <w:szCs w:val="18"/>
                <w:lang w:eastAsia="zh-CN"/>
              </w:rPr>
            </w:pPr>
            <w:proofErr w:type="spellStart"/>
            <w:r w:rsidRPr="00B32011">
              <w:rPr>
                <w:b/>
                <w:bCs/>
                <w:color w:val="000000"/>
                <w:sz w:val="18"/>
                <w:szCs w:val="18"/>
                <w:lang w:eastAsia="zh-CN"/>
              </w:rPr>
              <w:t>F</w:t>
            </w:r>
            <w:r w:rsidR="00DF41B9">
              <w:rPr>
                <w:b/>
                <w:bCs/>
                <w:color w:val="000000"/>
                <w:sz w:val="18"/>
                <w:szCs w:val="18"/>
                <w:lang w:eastAsia="zh-CN"/>
              </w:rPr>
              <w:t>inancée</w:t>
            </w:r>
            <w:proofErr w:type="spellEnd"/>
          </w:p>
        </w:tc>
        <w:tc>
          <w:tcPr>
            <w:tcW w:w="607" w:type="pct"/>
            <w:tcBorders>
              <w:top w:val="nil"/>
              <w:left w:val="nil"/>
              <w:bottom w:val="single" w:sz="4" w:space="0" w:color="auto"/>
              <w:right w:val="single" w:sz="4" w:space="0" w:color="auto"/>
            </w:tcBorders>
            <w:shd w:val="clear" w:color="auto" w:fill="auto"/>
            <w:noWrap/>
            <w:vAlign w:val="center"/>
            <w:hideMark/>
          </w:tcPr>
          <w:p w14:paraId="77E4CD4F" w14:textId="73AF55CC" w:rsidR="00CA0F0E" w:rsidRPr="00B32011" w:rsidRDefault="00CA0F0E" w:rsidP="006756FA">
            <w:pPr>
              <w:jc w:val="center"/>
              <w:rPr>
                <w:b/>
                <w:bCs/>
                <w:color w:val="000000"/>
                <w:sz w:val="18"/>
                <w:szCs w:val="18"/>
                <w:lang w:eastAsia="zh-CN"/>
              </w:rPr>
            </w:pPr>
            <w:r w:rsidRPr="00B32011">
              <w:rPr>
                <w:b/>
                <w:bCs/>
                <w:color w:val="000000"/>
                <w:sz w:val="18"/>
                <w:szCs w:val="18"/>
                <w:lang w:eastAsia="zh-CN"/>
              </w:rPr>
              <w:t>No</w:t>
            </w:r>
            <w:r w:rsidR="00DF41B9">
              <w:rPr>
                <w:b/>
                <w:bCs/>
                <w:color w:val="000000"/>
                <w:sz w:val="18"/>
                <w:szCs w:val="18"/>
                <w:lang w:eastAsia="zh-CN"/>
              </w:rPr>
              <w:t xml:space="preserve">n </w:t>
            </w:r>
            <w:proofErr w:type="spellStart"/>
            <w:r w:rsidR="00DF41B9">
              <w:rPr>
                <w:b/>
                <w:bCs/>
                <w:color w:val="000000"/>
                <w:sz w:val="18"/>
                <w:szCs w:val="18"/>
                <w:lang w:eastAsia="zh-CN"/>
              </w:rPr>
              <w:t>financée</w:t>
            </w:r>
            <w:proofErr w:type="spellEnd"/>
          </w:p>
        </w:tc>
        <w:tc>
          <w:tcPr>
            <w:tcW w:w="346" w:type="pct"/>
            <w:tcBorders>
              <w:top w:val="nil"/>
              <w:left w:val="nil"/>
              <w:bottom w:val="single" w:sz="4" w:space="0" w:color="auto"/>
              <w:right w:val="single" w:sz="4" w:space="0" w:color="auto"/>
            </w:tcBorders>
            <w:shd w:val="clear" w:color="auto" w:fill="auto"/>
            <w:noWrap/>
            <w:vAlign w:val="center"/>
            <w:hideMark/>
          </w:tcPr>
          <w:p w14:paraId="1FA53EE5" w14:textId="77777777" w:rsidR="00CA0F0E" w:rsidRPr="00B32011" w:rsidRDefault="00CA0F0E" w:rsidP="006756FA">
            <w:pPr>
              <w:jc w:val="center"/>
              <w:rPr>
                <w:b/>
                <w:bCs/>
                <w:color w:val="000000"/>
                <w:sz w:val="18"/>
                <w:szCs w:val="18"/>
                <w:lang w:eastAsia="zh-CN"/>
              </w:rPr>
            </w:pPr>
            <w:r w:rsidRPr="00B32011">
              <w:rPr>
                <w:b/>
                <w:bCs/>
                <w:color w:val="000000"/>
                <w:sz w:val="18"/>
                <w:szCs w:val="18"/>
                <w:lang w:eastAsia="zh-CN"/>
              </w:rPr>
              <w:t>Total</w:t>
            </w:r>
          </w:p>
        </w:tc>
        <w:tc>
          <w:tcPr>
            <w:tcW w:w="539" w:type="pct"/>
            <w:vMerge/>
            <w:tcBorders>
              <w:top w:val="single" w:sz="4" w:space="0" w:color="auto"/>
              <w:left w:val="single" w:sz="4" w:space="0" w:color="auto"/>
              <w:bottom w:val="single" w:sz="4" w:space="0" w:color="auto"/>
              <w:right w:val="single" w:sz="4" w:space="0" w:color="auto"/>
            </w:tcBorders>
            <w:hideMark/>
          </w:tcPr>
          <w:p w14:paraId="216A9FF3" w14:textId="77777777" w:rsidR="00CA0F0E" w:rsidRPr="00B32011" w:rsidRDefault="00CA0F0E" w:rsidP="006756FA">
            <w:pPr>
              <w:jc w:val="left"/>
              <w:rPr>
                <w:b/>
                <w:bCs/>
                <w:color w:val="000000"/>
                <w:sz w:val="18"/>
                <w:szCs w:val="18"/>
                <w:lang w:eastAsia="zh-CN"/>
              </w:rPr>
            </w:pPr>
          </w:p>
        </w:tc>
      </w:tr>
      <w:tr w:rsidR="00CA0F0E" w:rsidRPr="00B32011" w14:paraId="31318287" w14:textId="77777777" w:rsidTr="00DF41B9">
        <w:trPr>
          <w:trHeight w:val="142"/>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5D8E2515" w14:textId="00AF3470" w:rsidR="00CA0F0E" w:rsidRPr="00B32011" w:rsidRDefault="00DF41B9" w:rsidP="006756FA">
            <w:pPr>
              <w:jc w:val="left"/>
              <w:rPr>
                <w:i/>
                <w:iCs/>
                <w:color w:val="000000"/>
                <w:sz w:val="18"/>
                <w:szCs w:val="18"/>
                <w:lang w:eastAsia="zh-CN"/>
              </w:rPr>
            </w:pPr>
            <w:r>
              <w:rPr>
                <w:b/>
                <w:bCs/>
                <w:i/>
                <w:iCs/>
                <w:color w:val="000000"/>
                <w:sz w:val="18"/>
                <w:szCs w:val="18"/>
                <w:lang w:eastAsia="zh-CN"/>
              </w:rPr>
              <w:t>Fabrication</w:t>
            </w:r>
          </w:p>
        </w:tc>
      </w:tr>
      <w:tr w:rsidR="00DF41B9" w:rsidRPr="00B32011" w14:paraId="74E3F5E7" w14:textId="77777777" w:rsidTr="00DF41B9">
        <w:trPr>
          <w:trHeight w:val="142"/>
        </w:trPr>
        <w:tc>
          <w:tcPr>
            <w:tcW w:w="693" w:type="pct"/>
            <w:tcBorders>
              <w:top w:val="single" w:sz="4" w:space="0" w:color="auto"/>
              <w:left w:val="single" w:sz="4" w:space="0" w:color="auto"/>
              <w:bottom w:val="single" w:sz="4" w:space="0" w:color="auto"/>
              <w:right w:val="single" w:sz="4" w:space="0" w:color="auto"/>
            </w:tcBorders>
            <w:shd w:val="clear" w:color="auto" w:fill="auto"/>
            <w:hideMark/>
          </w:tcPr>
          <w:p w14:paraId="53693E19" w14:textId="223D2022" w:rsidR="00CA0F0E" w:rsidRPr="00DF41B9" w:rsidRDefault="00DF41B9" w:rsidP="006756FA">
            <w:pPr>
              <w:jc w:val="left"/>
              <w:rPr>
                <w:color w:val="000000"/>
                <w:sz w:val="18"/>
                <w:szCs w:val="18"/>
                <w:lang w:val="fr-CA" w:eastAsia="zh-CN"/>
              </w:rPr>
            </w:pPr>
            <w:r w:rsidRPr="00DF41B9">
              <w:rPr>
                <w:color w:val="000000"/>
                <w:sz w:val="18"/>
                <w:szCs w:val="18"/>
                <w:lang w:val="fr-CA" w:eastAsia="zh-CN"/>
              </w:rPr>
              <w:t xml:space="preserve"> </w:t>
            </w:r>
            <w:r w:rsidR="00562055">
              <w:rPr>
                <w:color w:val="000000"/>
                <w:sz w:val="18"/>
                <w:szCs w:val="18"/>
                <w:lang w:val="fr-CA" w:eastAsia="zh-CN"/>
              </w:rPr>
              <w:t xml:space="preserve">Secteur de la </w:t>
            </w:r>
            <w:r w:rsidRPr="00DF41B9">
              <w:rPr>
                <w:color w:val="000000"/>
                <w:sz w:val="18"/>
                <w:szCs w:val="18"/>
                <w:lang w:val="fr-CA" w:eastAsia="zh-CN"/>
              </w:rPr>
              <w:t xml:space="preserve">mousse </w:t>
            </w:r>
            <w:r w:rsidR="00CA0F0E" w:rsidRPr="00DF41B9">
              <w:rPr>
                <w:color w:val="000000"/>
                <w:sz w:val="18"/>
                <w:szCs w:val="18"/>
                <w:lang w:val="fr-CA" w:eastAsia="zh-CN"/>
              </w:rPr>
              <w:t xml:space="preserve">PU </w:t>
            </w:r>
          </w:p>
        </w:tc>
        <w:tc>
          <w:tcPr>
            <w:tcW w:w="583" w:type="pct"/>
            <w:tcBorders>
              <w:top w:val="single" w:sz="4" w:space="0" w:color="auto"/>
              <w:left w:val="nil"/>
              <w:bottom w:val="single" w:sz="4" w:space="0" w:color="auto"/>
              <w:right w:val="single" w:sz="4" w:space="0" w:color="auto"/>
            </w:tcBorders>
            <w:shd w:val="clear" w:color="auto" w:fill="auto"/>
            <w:noWrap/>
            <w:hideMark/>
          </w:tcPr>
          <w:p w14:paraId="078022BF" w14:textId="77777777" w:rsidR="00CA0F0E" w:rsidRPr="00B32011" w:rsidRDefault="00CA0F0E" w:rsidP="006756FA">
            <w:pPr>
              <w:jc w:val="left"/>
              <w:rPr>
                <w:color w:val="000000"/>
                <w:sz w:val="18"/>
                <w:szCs w:val="18"/>
                <w:lang w:eastAsia="zh-CN"/>
              </w:rPr>
            </w:pPr>
            <w:r w:rsidRPr="00B32011">
              <w:rPr>
                <w:color w:val="000000"/>
                <w:sz w:val="18"/>
                <w:szCs w:val="18"/>
                <w:lang w:eastAsia="zh-CN"/>
              </w:rPr>
              <w:t>HCFC-141b</w:t>
            </w:r>
          </w:p>
        </w:tc>
        <w:tc>
          <w:tcPr>
            <w:tcW w:w="409" w:type="pct"/>
            <w:tcBorders>
              <w:top w:val="single" w:sz="4" w:space="0" w:color="auto"/>
              <w:left w:val="nil"/>
              <w:bottom w:val="single" w:sz="4" w:space="0" w:color="auto"/>
              <w:right w:val="single" w:sz="4" w:space="0" w:color="auto"/>
            </w:tcBorders>
            <w:shd w:val="clear" w:color="auto" w:fill="auto"/>
            <w:noWrap/>
            <w:hideMark/>
          </w:tcPr>
          <w:p w14:paraId="59C1AECF" w14:textId="3CD4F1D4" w:rsidR="00CA0F0E" w:rsidRPr="00B32011" w:rsidRDefault="00CA0F0E" w:rsidP="006756FA">
            <w:pPr>
              <w:jc w:val="right"/>
              <w:rPr>
                <w:color w:val="000000"/>
                <w:sz w:val="18"/>
                <w:szCs w:val="18"/>
                <w:lang w:eastAsia="zh-CN"/>
              </w:rPr>
            </w:pPr>
            <w:r w:rsidRPr="00B32011">
              <w:rPr>
                <w:color w:val="000000"/>
                <w:sz w:val="18"/>
                <w:szCs w:val="18"/>
                <w:lang w:eastAsia="zh-CN"/>
              </w:rPr>
              <w:t>67</w:t>
            </w:r>
            <w:r w:rsidR="00562055">
              <w:rPr>
                <w:color w:val="000000"/>
                <w:sz w:val="18"/>
                <w:szCs w:val="18"/>
                <w:lang w:eastAsia="zh-CN"/>
              </w:rPr>
              <w:t>,</w:t>
            </w:r>
            <w:r w:rsidRPr="00B32011">
              <w:rPr>
                <w:color w:val="000000"/>
                <w:sz w:val="18"/>
                <w:szCs w:val="18"/>
                <w:lang w:eastAsia="zh-CN"/>
              </w:rPr>
              <w:t>71</w:t>
            </w:r>
          </w:p>
        </w:tc>
        <w:tc>
          <w:tcPr>
            <w:tcW w:w="627" w:type="pct"/>
            <w:tcBorders>
              <w:top w:val="single" w:sz="4" w:space="0" w:color="auto"/>
              <w:left w:val="nil"/>
              <w:bottom w:val="single" w:sz="4" w:space="0" w:color="auto"/>
              <w:right w:val="single" w:sz="4" w:space="0" w:color="auto"/>
            </w:tcBorders>
            <w:shd w:val="clear" w:color="auto" w:fill="auto"/>
            <w:noWrap/>
            <w:hideMark/>
          </w:tcPr>
          <w:p w14:paraId="765C2897" w14:textId="660FEA08" w:rsidR="00CA0F0E" w:rsidRPr="00B32011" w:rsidRDefault="00CA0F0E" w:rsidP="006756FA">
            <w:pPr>
              <w:jc w:val="right"/>
              <w:rPr>
                <w:color w:val="000000"/>
                <w:sz w:val="18"/>
                <w:szCs w:val="18"/>
                <w:lang w:eastAsia="zh-CN"/>
              </w:rPr>
            </w:pPr>
            <w:r w:rsidRPr="00B32011">
              <w:rPr>
                <w:color w:val="000000"/>
                <w:sz w:val="18"/>
                <w:szCs w:val="18"/>
                <w:lang w:eastAsia="zh-CN"/>
              </w:rPr>
              <w:t>7</w:t>
            </w:r>
            <w:r w:rsidR="00562055">
              <w:rPr>
                <w:color w:val="000000"/>
                <w:sz w:val="18"/>
                <w:szCs w:val="18"/>
                <w:lang w:eastAsia="zh-CN"/>
              </w:rPr>
              <w:t>,</w:t>
            </w:r>
            <w:r w:rsidRPr="00B32011">
              <w:rPr>
                <w:color w:val="000000"/>
                <w:sz w:val="18"/>
                <w:szCs w:val="18"/>
                <w:lang w:eastAsia="zh-CN"/>
              </w:rPr>
              <w:t>90</w:t>
            </w:r>
          </w:p>
        </w:tc>
        <w:tc>
          <w:tcPr>
            <w:tcW w:w="672" w:type="pct"/>
            <w:tcBorders>
              <w:top w:val="single" w:sz="4" w:space="0" w:color="auto"/>
              <w:left w:val="nil"/>
              <w:bottom w:val="single" w:sz="4" w:space="0" w:color="auto"/>
              <w:right w:val="single" w:sz="4" w:space="0" w:color="auto"/>
            </w:tcBorders>
            <w:shd w:val="clear" w:color="auto" w:fill="auto"/>
            <w:noWrap/>
            <w:hideMark/>
          </w:tcPr>
          <w:p w14:paraId="488E308D" w14:textId="17DE2D36" w:rsidR="00CA0F0E" w:rsidRPr="00B32011" w:rsidRDefault="00CA0F0E" w:rsidP="006756FA">
            <w:pPr>
              <w:jc w:val="right"/>
              <w:rPr>
                <w:color w:val="000000"/>
                <w:sz w:val="18"/>
                <w:szCs w:val="18"/>
                <w:lang w:eastAsia="zh-CN"/>
              </w:rPr>
            </w:pPr>
            <w:r w:rsidRPr="00B32011">
              <w:rPr>
                <w:color w:val="000000"/>
                <w:sz w:val="18"/>
                <w:szCs w:val="18"/>
                <w:lang w:eastAsia="zh-CN"/>
              </w:rPr>
              <w:t>59</w:t>
            </w:r>
            <w:r w:rsidR="00562055">
              <w:rPr>
                <w:color w:val="000000"/>
                <w:sz w:val="18"/>
                <w:szCs w:val="18"/>
                <w:lang w:eastAsia="zh-CN"/>
              </w:rPr>
              <w:t>,</w:t>
            </w:r>
            <w:r w:rsidRPr="00B32011">
              <w:rPr>
                <w:color w:val="000000"/>
                <w:sz w:val="18"/>
                <w:szCs w:val="18"/>
                <w:lang w:eastAsia="zh-CN"/>
              </w:rPr>
              <w:t>81</w:t>
            </w:r>
          </w:p>
        </w:tc>
        <w:tc>
          <w:tcPr>
            <w:tcW w:w="524" w:type="pct"/>
            <w:tcBorders>
              <w:top w:val="single" w:sz="4" w:space="0" w:color="auto"/>
              <w:left w:val="nil"/>
              <w:bottom w:val="single" w:sz="4" w:space="0" w:color="auto"/>
              <w:right w:val="single" w:sz="4" w:space="0" w:color="auto"/>
            </w:tcBorders>
            <w:shd w:val="clear" w:color="auto" w:fill="auto"/>
            <w:noWrap/>
            <w:hideMark/>
          </w:tcPr>
          <w:p w14:paraId="11E96944" w14:textId="5FD423D0" w:rsidR="00CA0F0E" w:rsidRPr="00B32011" w:rsidRDefault="00CA0F0E" w:rsidP="006756FA">
            <w:pPr>
              <w:jc w:val="right"/>
              <w:rPr>
                <w:color w:val="000000"/>
                <w:sz w:val="18"/>
                <w:szCs w:val="18"/>
                <w:lang w:eastAsia="zh-CN"/>
              </w:rPr>
            </w:pPr>
            <w:r w:rsidRPr="00B32011">
              <w:rPr>
                <w:color w:val="000000"/>
                <w:sz w:val="18"/>
                <w:szCs w:val="18"/>
                <w:lang w:eastAsia="zh-CN"/>
              </w:rPr>
              <w:t>23</w:t>
            </w:r>
            <w:r w:rsidR="00562055">
              <w:rPr>
                <w:color w:val="000000"/>
                <w:sz w:val="18"/>
                <w:szCs w:val="18"/>
                <w:lang w:eastAsia="zh-CN"/>
              </w:rPr>
              <w:t>,</w:t>
            </w:r>
            <w:r w:rsidRPr="00B32011">
              <w:rPr>
                <w:color w:val="000000"/>
                <w:sz w:val="18"/>
                <w:szCs w:val="18"/>
                <w:lang w:eastAsia="zh-CN"/>
              </w:rPr>
              <w:t>30</w:t>
            </w:r>
          </w:p>
        </w:tc>
        <w:tc>
          <w:tcPr>
            <w:tcW w:w="607" w:type="pct"/>
            <w:tcBorders>
              <w:top w:val="single" w:sz="4" w:space="0" w:color="auto"/>
              <w:left w:val="nil"/>
              <w:bottom w:val="single" w:sz="4" w:space="0" w:color="auto"/>
              <w:right w:val="single" w:sz="4" w:space="0" w:color="auto"/>
            </w:tcBorders>
            <w:shd w:val="clear" w:color="auto" w:fill="auto"/>
            <w:noWrap/>
            <w:hideMark/>
          </w:tcPr>
          <w:p w14:paraId="42781997" w14:textId="41C28FBC" w:rsidR="00CA0F0E" w:rsidRPr="00B32011" w:rsidRDefault="00CA0F0E" w:rsidP="006756FA">
            <w:pPr>
              <w:jc w:val="right"/>
              <w:rPr>
                <w:color w:val="000000"/>
                <w:sz w:val="18"/>
                <w:szCs w:val="18"/>
                <w:lang w:eastAsia="zh-CN"/>
              </w:rPr>
            </w:pPr>
            <w:r w:rsidRPr="00B32011">
              <w:rPr>
                <w:color w:val="000000"/>
                <w:sz w:val="18"/>
                <w:szCs w:val="18"/>
                <w:lang w:eastAsia="zh-CN"/>
              </w:rPr>
              <w:t>36</w:t>
            </w:r>
            <w:r w:rsidR="00562055">
              <w:rPr>
                <w:color w:val="000000"/>
                <w:sz w:val="18"/>
                <w:szCs w:val="18"/>
                <w:lang w:eastAsia="zh-CN"/>
              </w:rPr>
              <w:t>,</w:t>
            </w:r>
            <w:r w:rsidRPr="00B32011">
              <w:rPr>
                <w:color w:val="000000"/>
                <w:sz w:val="18"/>
                <w:szCs w:val="18"/>
                <w:lang w:eastAsia="zh-CN"/>
              </w:rPr>
              <w:t>51</w:t>
            </w:r>
          </w:p>
        </w:tc>
        <w:tc>
          <w:tcPr>
            <w:tcW w:w="346" w:type="pct"/>
            <w:tcBorders>
              <w:top w:val="single" w:sz="4" w:space="0" w:color="auto"/>
              <w:left w:val="nil"/>
              <w:bottom w:val="single" w:sz="4" w:space="0" w:color="auto"/>
              <w:right w:val="single" w:sz="4" w:space="0" w:color="auto"/>
            </w:tcBorders>
            <w:shd w:val="clear" w:color="auto" w:fill="auto"/>
            <w:noWrap/>
            <w:hideMark/>
          </w:tcPr>
          <w:p w14:paraId="147A7F10" w14:textId="01C27CAD" w:rsidR="00CA0F0E" w:rsidRPr="00B32011" w:rsidRDefault="00CA0F0E" w:rsidP="006756FA">
            <w:pPr>
              <w:jc w:val="right"/>
              <w:rPr>
                <w:color w:val="000000"/>
                <w:sz w:val="18"/>
                <w:szCs w:val="18"/>
                <w:lang w:eastAsia="zh-CN"/>
              </w:rPr>
            </w:pPr>
            <w:r w:rsidRPr="00B32011">
              <w:rPr>
                <w:color w:val="000000"/>
                <w:sz w:val="18"/>
                <w:szCs w:val="18"/>
                <w:lang w:eastAsia="zh-CN"/>
              </w:rPr>
              <w:t>59</w:t>
            </w:r>
            <w:r w:rsidR="00562055">
              <w:rPr>
                <w:color w:val="000000"/>
                <w:sz w:val="18"/>
                <w:szCs w:val="18"/>
                <w:lang w:eastAsia="zh-CN"/>
              </w:rPr>
              <w:t>,</w:t>
            </w:r>
            <w:r w:rsidRPr="00B32011">
              <w:rPr>
                <w:color w:val="000000"/>
                <w:sz w:val="18"/>
                <w:szCs w:val="18"/>
                <w:lang w:eastAsia="zh-CN"/>
              </w:rPr>
              <w:t>81</w:t>
            </w:r>
          </w:p>
        </w:tc>
        <w:tc>
          <w:tcPr>
            <w:tcW w:w="539" w:type="pct"/>
            <w:tcBorders>
              <w:top w:val="single" w:sz="4" w:space="0" w:color="auto"/>
              <w:left w:val="nil"/>
              <w:bottom w:val="single" w:sz="4" w:space="0" w:color="auto"/>
              <w:right w:val="single" w:sz="4" w:space="0" w:color="auto"/>
            </w:tcBorders>
            <w:shd w:val="clear" w:color="auto" w:fill="auto"/>
            <w:noWrap/>
            <w:hideMark/>
          </w:tcPr>
          <w:p w14:paraId="3A694E0C" w14:textId="20BAC27B"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r>
      <w:tr w:rsidR="00DF41B9" w:rsidRPr="00B32011" w14:paraId="3DB59BB5" w14:textId="77777777" w:rsidTr="00DF41B9">
        <w:trPr>
          <w:trHeight w:val="142"/>
        </w:trPr>
        <w:tc>
          <w:tcPr>
            <w:tcW w:w="693" w:type="pct"/>
            <w:vMerge w:val="restart"/>
            <w:tcBorders>
              <w:top w:val="nil"/>
              <w:left w:val="single" w:sz="4" w:space="0" w:color="auto"/>
              <w:bottom w:val="single" w:sz="4" w:space="0" w:color="000000"/>
              <w:right w:val="single" w:sz="4" w:space="0" w:color="auto"/>
            </w:tcBorders>
            <w:shd w:val="clear" w:color="auto" w:fill="auto"/>
            <w:hideMark/>
          </w:tcPr>
          <w:p w14:paraId="685D8D0F" w14:textId="29BAD578" w:rsidR="00CA0F0E" w:rsidRPr="00562055" w:rsidRDefault="00562055" w:rsidP="006756FA">
            <w:pPr>
              <w:jc w:val="left"/>
              <w:rPr>
                <w:color w:val="000000"/>
                <w:sz w:val="18"/>
                <w:szCs w:val="18"/>
                <w:lang w:val="fr-CA" w:eastAsia="zh-CN"/>
              </w:rPr>
            </w:pPr>
            <w:r w:rsidRPr="00562055">
              <w:rPr>
                <w:color w:val="000000"/>
                <w:sz w:val="18"/>
                <w:szCs w:val="18"/>
                <w:lang w:val="fr-CA" w:eastAsia="zh-CN"/>
              </w:rPr>
              <w:t xml:space="preserve">Secteur de fabrication de la </w:t>
            </w:r>
            <w:r w:rsidR="00DF41B9" w:rsidRPr="00562055">
              <w:rPr>
                <w:color w:val="000000"/>
                <w:sz w:val="18"/>
                <w:szCs w:val="18"/>
                <w:lang w:val="fr-CA" w:eastAsia="zh-CN"/>
              </w:rPr>
              <w:t xml:space="preserve">mousse </w:t>
            </w:r>
            <w:r w:rsidR="00CA0F0E" w:rsidRPr="00562055">
              <w:rPr>
                <w:color w:val="000000"/>
                <w:sz w:val="18"/>
                <w:szCs w:val="18"/>
                <w:lang w:val="fr-CA" w:eastAsia="zh-CN"/>
              </w:rPr>
              <w:t>XPS</w:t>
            </w:r>
          </w:p>
        </w:tc>
        <w:tc>
          <w:tcPr>
            <w:tcW w:w="583" w:type="pct"/>
            <w:tcBorders>
              <w:top w:val="nil"/>
              <w:left w:val="nil"/>
              <w:bottom w:val="single" w:sz="4" w:space="0" w:color="auto"/>
              <w:right w:val="single" w:sz="4" w:space="0" w:color="auto"/>
            </w:tcBorders>
            <w:shd w:val="clear" w:color="auto" w:fill="auto"/>
            <w:noWrap/>
            <w:hideMark/>
          </w:tcPr>
          <w:p w14:paraId="67F97940" w14:textId="77777777" w:rsidR="00CA0F0E" w:rsidRPr="00B32011" w:rsidRDefault="00CA0F0E" w:rsidP="006756FA">
            <w:pPr>
              <w:jc w:val="left"/>
              <w:rPr>
                <w:color w:val="000000"/>
                <w:sz w:val="18"/>
                <w:szCs w:val="18"/>
                <w:lang w:eastAsia="zh-CN"/>
              </w:rPr>
            </w:pPr>
            <w:r w:rsidRPr="00B32011">
              <w:rPr>
                <w:color w:val="000000"/>
                <w:sz w:val="18"/>
                <w:szCs w:val="18"/>
                <w:lang w:eastAsia="zh-CN"/>
              </w:rPr>
              <w:t>HCFC-22</w:t>
            </w:r>
          </w:p>
        </w:tc>
        <w:tc>
          <w:tcPr>
            <w:tcW w:w="409" w:type="pct"/>
            <w:tcBorders>
              <w:top w:val="single" w:sz="4" w:space="0" w:color="auto"/>
              <w:left w:val="nil"/>
              <w:bottom w:val="single" w:sz="4" w:space="0" w:color="auto"/>
              <w:right w:val="single" w:sz="4" w:space="0" w:color="auto"/>
            </w:tcBorders>
            <w:shd w:val="clear" w:color="auto" w:fill="auto"/>
            <w:noWrap/>
            <w:hideMark/>
          </w:tcPr>
          <w:p w14:paraId="68AD6F4E" w14:textId="607F930B" w:rsidR="00CA0F0E" w:rsidRPr="00B32011" w:rsidRDefault="00CA0F0E" w:rsidP="006756FA">
            <w:pPr>
              <w:jc w:val="right"/>
              <w:rPr>
                <w:color w:val="000000"/>
                <w:sz w:val="18"/>
                <w:szCs w:val="18"/>
                <w:lang w:eastAsia="zh-CN"/>
              </w:rPr>
            </w:pPr>
            <w:r w:rsidRPr="00B32011">
              <w:rPr>
                <w:color w:val="000000"/>
                <w:sz w:val="18"/>
                <w:szCs w:val="18"/>
                <w:lang w:eastAsia="zh-CN"/>
              </w:rPr>
              <w:t>3</w:t>
            </w:r>
            <w:r w:rsidR="00562055">
              <w:rPr>
                <w:color w:val="000000"/>
                <w:sz w:val="18"/>
                <w:szCs w:val="18"/>
                <w:lang w:eastAsia="zh-CN"/>
              </w:rPr>
              <w:t>,</w:t>
            </w:r>
            <w:r w:rsidRPr="00B32011">
              <w:rPr>
                <w:color w:val="000000"/>
                <w:sz w:val="18"/>
                <w:szCs w:val="18"/>
                <w:lang w:eastAsia="zh-CN"/>
              </w:rPr>
              <w:t>85</w:t>
            </w:r>
          </w:p>
        </w:tc>
        <w:tc>
          <w:tcPr>
            <w:tcW w:w="627" w:type="pct"/>
            <w:tcBorders>
              <w:top w:val="single" w:sz="4" w:space="0" w:color="auto"/>
              <w:left w:val="nil"/>
              <w:bottom w:val="single" w:sz="4" w:space="0" w:color="auto"/>
              <w:right w:val="single" w:sz="4" w:space="0" w:color="auto"/>
            </w:tcBorders>
            <w:shd w:val="clear" w:color="auto" w:fill="auto"/>
            <w:noWrap/>
            <w:hideMark/>
          </w:tcPr>
          <w:p w14:paraId="6093E21E" w14:textId="02B328DB"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c>
          <w:tcPr>
            <w:tcW w:w="672" w:type="pct"/>
            <w:tcBorders>
              <w:top w:val="single" w:sz="4" w:space="0" w:color="auto"/>
              <w:left w:val="nil"/>
              <w:bottom w:val="single" w:sz="4" w:space="0" w:color="auto"/>
              <w:right w:val="single" w:sz="4" w:space="0" w:color="auto"/>
            </w:tcBorders>
            <w:shd w:val="clear" w:color="auto" w:fill="auto"/>
            <w:noWrap/>
            <w:hideMark/>
          </w:tcPr>
          <w:p w14:paraId="2456907C" w14:textId="6189C5F2" w:rsidR="00CA0F0E" w:rsidRPr="00B32011" w:rsidRDefault="00CA0F0E" w:rsidP="006756FA">
            <w:pPr>
              <w:jc w:val="right"/>
              <w:rPr>
                <w:color w:val="000000"/>
                <w:sz w:val="18"/>
                <w:szCs w:val="18"/>
                <w:lang w:eastAsia="zh-CN"/>
              </w:rPr>
            </w:pPr>
            <w:r w:rsidRPr="00B32011">
              <w:rPr>
                <w:color w:val="000000"/>
                <w:sz w:val="18"/>
                <w:szCs w:val="18"/>
                <w:lang w:eastAsia="zh-CN"/>
              </w:rPr>
              <w:t>3</w:t>
            </w:r>
            <w:r w:rsidR="00562055">
              <w:rPr>
                <w:color w:val="000000"/>
                <w:sz w:val="18"/>
                <w:szCs w:val="18"/>
                <w:lang w:eastAsia="zh-CN"/>
              </w:rPr>
              <w:t>,</w:t>
            </w:r>
            <w:r w:rsidRPr="00B32011">
              <w:rPr>
                <w:color w:val="000000"/>
                <w:sz w:val="18"/>
                <w:szCs w:val="18"/>
                <w:lang w:eastAsia="zh-CN"/>
              </w:rPr>
              <w:t>85</w:t>
            </w:r>
          </w:p>
        </w:tc>
        <w:tc>
          <w:tcPr>
            <w:tcW w:w="524" w:type="pct"/>
            <w:tcBorders>
              <w:top w:val="single" w:sz="4" w:space="0" w:color="auto"/>
              <w:left w:val="nil"/>
              <w:bottom w:val="single" w:sz="4" w:space="0" w:color="auto"/>
              <w:right w:val="single" w:sz="4" w:space="0" w:color="auto"/>
            </w:tcBorders>
            <w:shd w:val="clear" w:color="auto" w:fill="auto"/>
            <w:noWrap/>
            <w:hideMark/>
          </w:tcPr>
          <w:p w14:paraId="27F1BAFE" w14:textId="7C162363"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c>
          <w:tcPr>
            <w:tcW w:w="607" w:type="pct"/>
            <w:tcBorders>
              <w:top w:val="single" w:sz="4" w:space="0" w:color="auto"/>
              <w:left w:val="nil"/>
              <w:bottom w:val="single" w:sz="4" w:space="0" w:color="auto"/>
              <w:right w:val="single" w:sz="4" w:space="0" w:color="auto"/>
            </w:tcBorders>
            <w:shd w:val="clear" w:color="auto" w:fill="auto"/>
            <w:noWrap/>
            <w:hideMark/>
          </w:tcPr>
          <w:p w14:paraId="7F9F62DC" w14:textId="062FA585" w:rsidR="00CA0F0E" w:rsidRPr="00B32011" w:rsidRDefault="00CA0F0E" w:rsidP="006756FA">
            <w:pPr>
              <w:jc w:val="right"/>
              <w:rPr>
                <w:color w:val="000000"/>
                <w:sz w:val="18"/>
                <w:szCs w:val="18"/>
                <w:lang w:eastAsia="zh-CN"/>
              </w:rPr>
            </w:pPr>
            <w:r w:rsidRPr="00B32011">
              <w:rPr>
                <w:color w:val="000000"/>
                <w:sz w:val="18"/>
                <w:szCs w:val="18"/>
                <w:lang w:eastAsia="zh-CN"/>
              </w:rPr>
              <w:t>3</w:t>
            </w:r>
            <w:r w:rsidR="00562055">
              <w:rPr>
                <w:color w:val="000000"/>
                <w:sz w:val="18"/>
                <w:szCs w:val="18"/>
                <w:lang w:eastAsia="zh-CN"/>
              </w:rPr>
              <w:t>,</w:t>
            </w:r>
            <w:r w:rsidRPr="00B32011">
              <w:rPr>
                <w:color w:val="000000"/>
                <w:sz w:val="18"/>
                <w:szCs w:val="18"/>
                <w:lang w:eastAsia="zh-CN"/>
              </w:rPr>
              <w:t>85</w:t>
            </w:r>
          </w:p>
        </w:tc>
        <w:tc>
          <w:tcPr>
            <w:tcW w:w="346" w:type="pct"/>
            <w:tcBorders>
              <w:top w:val="single" w:sz="4" w:space="0" w:color="auto"/>
              <w:left w:val="nil"/>
              <w:bottom w:val="single" w:sz="4" w:space="0" w:color="auto"/>
              <w:right w:val="single" w:sz="4" w:space="0" w:color="auto"/>
            </w:tcBorders>
            <w:shd w:val="clear" w:color="auto" w:fill="auto"/>
            <w:noWrap/>
            <w:hideMark/>
          </w:tcPr>
          <w:p w14:paraId="20A081CB" w14:textId="2C383F53" w:rsidR="00CA0F0E" w:rsidRPr="00B32011" w:rsidRDefault="00CA0F0E" w:rsidP="006756FA">
            <w:pPr>
              <w:jc w:val="right"/>
              <w:rPr>
                <w:color w:val="000000"/>
                <w:sz w:val="18"/>
                <w:szCs w:val="18"/>
                <w:lang w:eastAsia="zh-CN"/>
              </w:rPr>
            </w:pPr>
            <w:r w:rsidRPr="00B32011">
              <w:rPr>
                <w:color w:val="000000"/>
                <w:sz w:val="18"/>
                <w:szCs w:val="18"/>
                <w:lang w:eastAsia="zh-CN"/>
              </w:rPr>
              <w:t>3</w:t>
            </w:r>
            <w:r w:rsidR="00562055">
              <w:rPr>
                <w:color w:val="000000"/>
                <w:sz w:val="18"/>
                <w:szCs w:val="18"/>
                <w:lang w:eastAsia="zh-CN"/>
              </w:rPr>
              <w:t>,</w:t>
            </w:r>
            <w:r w:rsidRPr="00B32011">
              <w:rPr>
                <w:color w:val="000000"/>
                <w:sz w:val="18"/>
                <w:szCs w:val="18"/>
                <w:lang w:eastAsia="zh-CN"/>
              </w:rPr>
              <w:t>85</w:t>
            </w:r>
          </w:p>
        </w:tc>
        <w:tc>
          <w:tcPr>
            <w:tcW w:w="539" w:type="pct"/>
            <w:tcBorders>
              <w:top w:val="single" w:sz="4" w:space="0" w:color="auto"/>
              <w:left w:val="nil"/>
              <w:bottom w:val="single" w:sz="4" w:space="0" w:color="auto"/>
              <w:right w:val="single" w:sz="4" w:space="0" w:color="auto"/>
            </w:tcBorders>
            <w:shd w:val="clear" w:color="auto" w:fill="auto"/>
            <w:noWrap/>
            <w:hideMark/>
          </w:tcPr>
          <w:p w14:paraId="48A00391" w14:textId="463C961E"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r>
      <w:tr w:rsidR="00DF41B9" w:rsidRPr="00B32011" w14:paraId="1721ED88" w14:textId="77777777" w:rsidTr="00DF41B9">
        <w:trPr>
          <w:trHeight w:val="142"/>
        </w:trPr>
        <w:tc>
          <w:tcPr>
            <w:tcW w:w="693" w:type="pct"/>
            <w:vMerge/>
            <w:tcBorders>
              <w:top w:val="nil"/>
              <w:left w:val="single" w:sz="4" w:space="0" w:color="auto"/>
              <w:bottom w:val="single" w:sz="4" w:space="0" w:color="auto"/>
              <w:right w:val="single" w:sz="4" w:space="0" w:color="auto"/>
            </w:tcBorders>
            <w:hideMark/>
          </w:tcPr>
          <w:p w14:paraId="7B2333E9" w14:textId="77777777" w:rsidR="00CA0F0E" w:rsidRPr="00B32011" w:rsidRDefault="00CA0F0E" w:rsidP="006756FA">
            <w:pPr>
              <w:jc w:val="left"/>
              <w:rPr>
                <w:color w:val="000000"/>
                <w:sz w:val="18"/>
                <w:szCs w:val="18"/>
                <w:lang w:eastAsia="zh-CN"/>
              </w:rPr>
            </w:pPr>
          </w:p>
        </w:tc>
        <w:tc>
          <w:tcPr>
            <w:tcW w:w="583" w:type="pct"/>
            <w:tcBorders>
              <w:top w:val="nil"/>
              <w:left w:val="nil"/>
              <w:bottom w:val="single" w:sz="4" w:space="0" w:color="auto"/>
              <w:right w:val="single" w:sz="4" w:space="0" w:color="auto"/>
            </w:tcBorders>
            <w:shd w:val="clear" w:color="auto" w:fill="auto"/>
            <w:noWrap/>
            <w:hideMark/>
          </w:tcPr>
          <w:p w14:paraId="108B6496" w14:textId="77777777" w:rsidR="00CA0F0E" w:rsidRPr="00B32011" w:rsidRDefault="00CA0F0E" w:rsidP="006756FA">
            <w:pPr>
              <w:jc w:val="left"/>
              <w:rPr>
                <w:color w:val="000000"/>
                <w:sz w:val="18"/>
                <w:szCs w:val="18"/>
                <w:lang w:eastAsia="zh-CN"/>
              </w:rPr>
            </w:pPr>
            <w:r w:rsidRPr="00B32011">
              <w:rPr>
                <w:color w:val="000000"/>
                <w:sz w:val="18"/>
                <w:szCs w:val="18"/>
                <w:lang w:eastAsia="zh-CN"/>
              </w:rPr>
              <w:t>HCFC-142b</w:t>
            </w:r>
          </w:p>
        </w:tc>
        <w:tc>
          <w:tcPr>
            <w:tcW w:w="409" w:type="pct"/>
            <w:tcBorders>
              <w:top w:val="single" w:sz="4" w:space="0" w:color="auto"/>
              <w:left w:val="nil"/>
              <w:bottom w:val="single" w:sz="4" w:space="0" w:color="auto"/>
              <w:right w:val="single" w:sz="4" w:space="0" w:color="auto"/>
            </w:tcBorders>
            <w:shd w:val="clear" w:color="auto" w:fill="auto"/>
            <w:noWrap/>
            <w:hideMark/>
          </w:tcPr>
          <w:p w14:paraId="4E9E9A8B" w14:textId="36B77485" w:rsidR="00CA0F0E" w:rsidRPr="00B32011" w:rsidRDefault="00CA0F0E" w:rsidP="006756FA">
            <w:pPr>
              <w:jc w:val="right"/>
              <w:rPr>
                <w:color w:val="000000"/>
                <w:sz w:val="18"/>
                <w:szCs w:val="18"/>
                <w:lang w:eastAsia="zh-CN"/>
              </w:rPr>
            </w:pPr>
            <w:r w:rsidRPr="00B32011">
              <w:rPr>
                <w:color w:val="000000"/>
                <w:sz w:val="18"/>
                <w:szCs w:val="18"/>
                <w:lang w:eastAsia="zh-CN"/>
              </w:rPr>
              <w:t>6</w:t>
            </w:r>
            <w:r w:rsidR="00562055">
              <w:rPr>
                <w:color w:val="000000"/>
                <w:sz w:val="18"/>
                <w:szCs w:val="18"/>
                <w:lang w:eastAsia="zh-CN"/>
              </w:rPr>
              <w:t>,</w:t>
            </w:r>
            <w:r w:rsidRPr="00B32011">
              <w:rPr>
                <w:color w:val="000000"/>
                <w:sz w:val="18"/>
                <w:szCs w:val="18"/>
                <w:lang w:eastAsia="zh-CN"/>
              </w:rPr>
              <w:t>82</w:t>
            </w:r>
          </w:p>
        </w:tc>
        <w:tc>
          <w:tcPr>
            <w:tcW w:w="627" w:type="pct"/>
            <w:tcBorders>
              <w:top w:val="single" w:sz="4" w:space="0" w:color="auto"/>
              <w:left w:val="nil"/>
              <w:bottom w:val="single" w:sz="4" w:space="0" w:color="auto"/>
              <w:right w:val="single" w:sz="4" w:space="0" w:color="auto"/>
            </w:tcBorders>
            <w:shd w:val="clear" w:color="auto" w:fill="auto"/>
            <w:noWrap/>
            <w:hideMark/>
          </w:tcPr>
          <w:p w14:paraId="359BAE59" w14:textId="795C6EDC"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10</w:t>
            </w:r>
          </w:p>
        </w:tc>
        <w:tc>
          <w:tcPr>
            <w:tcW w:w="672" w:type="pct"/>
            <w:tcBorders>
              <w:top w:val="single" w:sz="4" w:space="0" w:color="auto"/>
              <w:left w:val="nil"/>
              <w:bottom w:val="single" w:sz="4" w:space="0" w:color="auto"/>
              <w:right w:val="single" w:sz="4" w:space="0" w:color="auto"/>
            </w:tcBorders>
            <w:shd w:val="clear" w:color="auto" w:fill="auto"/>
            <w:noWrap/>
            <w:hideMark/>
          </w:tcPr>
          <w:p w14:paraId="307C5CBB" w14:textId="10DCE665" w:rsidR="00CA0F0E" w:rsidRPr="00B32011" w:rsidRDefault="00CA0F0E" w:rsidP="006756FA">
            <w:pPr>
              <w:jc w:val="right"/>
              <w:rPr>
                <w:color w:val="000000"/>
                <w:sz w:val="18"/>
                <w:szCs w:val="18"/>
                <w:lang w:eastAsia="zh-CN"/>
              </w:rPr>
            </w:pPr>
            <w:r w:rsidRPr="00B32011">
              <w:rPr>
                <w:color w:val="000000"/>
                <w:sz w:val="18"/>
                <w:szCs w:val="18"/>
                <w:lang w:eastAsia="zh-CN"/>
              </w:rPr>
              <w:t>6</w:t>
            </w:r>
            <w:r w:rsidR="00562055">
              <w:rPr>
                <w:color w:val="000000"/>
                <w:sz w:val="18"/>
                <w:szCs w:val="18"/>
                <w:lang w:eastAsia="zh-CN"/>
              </w:rPr>
              <w:t>,</w:t>
            </w:r>
            <w:r w:rsidRPr="00B32011">
              <w:rPr>
                <w:color w:val="000000"/>
                <w:sz w:val="18"/>
                <w:szCs w:val="18"/>
                <w:lang w:eastAsia="zh-CN"/>
              </w:rPr>
              <w:t>72</w:t>
            </w:r>
          </w:p>
        </w:tc>
        <w:tc>
          <w:tcPr>
            <w:tcW w:w="524" w:type="pct"/>
            <w:tcBorders>
              <w:top w:val="single" w:sz="4" w:space="0" w:color="auto"/>
              <w:left w:val="nil"/>
              <w:bottom w:val="single" w:sz="4" w:space="0" w:color="auto"/>
              <w:right w:val="single" w:sz="4" w:space="0" w:color="auto"/>
            </w:tcBorders>
            <w:shd w:val="clear" w:color="auto" w:fill="auto"/>
            <w:noWrap/>
            <w:hideMark/>
          </w:tcPr>
          <w:p w14:paraId="2DFE47F4" w14:textId="77C7E0D1"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c>
          <w:tcPr>
            <w:tcW w:w="607" w:type="pct"/>
            <w:tcBorders>
              <w:top w:val="single" w:sz="4" w:space="0" w:color="auto"/>
              <w:left w:val="nil"/>
              <w:bottom w:val="single" w:sz="4" w:space="0" w:color="auto"/>
              <w:right w:val="single" w:sz="4" w:space="0" w:color="auto"/>
            </w:tcBorders>
            <w:shd w:val="clear" w:color="auto" w:fill="auto"/>
            <w:noWrap/>
            <w:hideMark/>
          </w:tcPr>
          <w:p w14:paraId="0F1B2333" w14:textId="71B22114" w:rsidR="00CA0F0E" w:rsidRPr="00B32011" w:rsidRDefault="00CA0F0E" w:rsidP="006756FA">
            <w:pPr>
              <w:jc w:val="right"/>
              <w:rPr>
                <w:color w:val="000000"/>
                <w:sz w:val="18"/>
                <w:szCs w:val="18"/>
                <w:lang w:eastAsia="zh-CN"/>
              </w:rPr>
            </w:pPr>
            <w:r w:rsidRPr="00B32011">
              <w:rPr>
                <w:color w:val="000000"/>
                <w:sz w:val="18"/>
                <w:szCs w:val="18"/>
                <w:lang w:eastAsia="zh-CN"/>
              </w:rPr>
              <w:t>6</w:t>
            </w:r>
            <w:r w:rsidR="00562055">
              <w:rPr>
                <w:color w:val="000000"/>
                <w:sz w:val="18"/>
                <w:szCs w:val="18"/>
                <w:lang w:eastAsia="zh-CN"/>
              </w:rPr>
              <w:t>,</w:t>
            </w:r>
            <w:r w:rsidRPr="00B32011">
              <w:rPr>
                <w:color w:val="000000"/>
                <w:sz w:val="18"/>
                <w:szCs w:val="18"/>
                <w:lang w:eastAsia="zh-CN"/>
              </w:rPr>
              <w:t>72</w:t>
            </w:r>
          </w:p>
        </w:tc>
        <w:tc>
          <w:tcPr>
            <w:tcW w:w="346" w:type="pct"/>
            <w:tcBorders>
              <w:top w:val="single" w:sz="4" w:space="0" w:color="auto"/>
              <w:left w:val="nil"/>
              <w:bottom w:val="single" w:sz="4" w:space="0" w:color="auto"/>
              <w:right w:val="single" w:sz="4" w:space="0" w:color="auto"/>
            </w:tcBorders>
            <w:shd w:val="clear" w:color="auto" w:fill="auto"/>
            <w:noWrap/>
            <w:hideMark/>
          </w:tcPr>
          <w:p w14:paraId="1F2220EA" w14:textId="7080C500" w:rsidR="00CA0F0E" w:rsidRPr="00B32011" w:rsidRDefault="00CA0F0E" w:rsidP="006756FA">
            <w:pPr>
              <w:jc w:val="right"/>
              <w:rPr>
                <w:color w:val="000000"/>
                <w:sz w:val="18"/>
                <w:szCs w:val="18"/>
                <w:lang w:eastAsia="zh-CN"/>
              </w:rPr>
            </w:pPr>
            <w:r w:rsidRPr="00B32011">
              <w:rPr>
                <w:color w:val="000000"/>
                <w:sz w:val="18"/>
                <w:szCs w:val="18"/>
                <w:lang w:eastAsia="zh-CN"/>
              </w:rPr>
              <w:t>6</w:t>
            </w:r>
            <w:r w:rsidR="00562055">
              <w:rPr>
                <w:color w:val="000000"/>
                <w:sz w:val="18"/>
                <w:szCs w:val="18"/>
                <w:lang w:eastAsia="zh-CN"/>
              </w:rPr>
              <w:t>,</w:t>
            </w:r>
            <w:r w:rsidRPr="00B32011">
              <w:rPr>
                <w:color w:val="000000"/>
                <w:sz w:val="18"/>
                <w:szCs w:val="18"/>
                <w:lang w:eastAsia="zh-CN"/>
              </w:rPr>
              <w:t>72</w:t>
            </w:r>
          </w:p>
        </w:tc>
        <w:tc>
          <w:tcPr>
            <w:tcW w:w="539" w:type="pct"/>
            <w:tcBorders>
              <w:top w:val="single" w:sz="4" w:space="0" w:color="auto"/>
              <w:left w:val="nil"/>
              <w:bottom w:val="single" w:sz="4" w:space="0" w:color="auto"/>
              <w:right w:val="single" w:sz="4" w:space="0" w:color="auto"/>
            </w:tcBorders>
            <w:shd w:val="clear" w:color="auto" w:fill="auto"/>
            <w:noWrap/>
            <w:hideMark/>
          </w:tcPr>
          <w:p w14:paraId="7B556C1F" w14:textId="4B51FF4D"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r>
      <w:tr w:rsidR="00DF41B9" w:rsidRPr="00B32011" w14:paraId="197FB3A3" w14:textId="77777777" w:rsidTr="00DF41B9">
        <w:trPr>
          <w:trHeight w:val="142"/>
        </w:trPr>
        <w:tc>
          <w:tcPr>
            <w:tcW w:w="693" w:type="pct"/>
            <w:tcBorders>
              <w:top w:val="single" w:sz="4" w:space="0" w:color="auto"/>
              <w:left w:val="single" w:sz="4" w:space="0" w:color="auto"/>
              <w:bottom w:val="single" w:sz="4" w:space="0" w:color="auto"/>
              <w:right w:val="single" w:sz="4" w:space="0" w:color="auto"/>
            </w:tcBorders>
            <w:shd w:val="clear" w:color="auto" w:fill="auto"/>
            <w:hideMark/>
          </w:tcPr>
          <w:p w14:paraId="0BA22F16" w14:textId="69B2CC2D" w:rsidR="00CA0F0E" w:rsidRPr="00B32011" w:rsidRDefault="00562055" w:rsidP="006756FA">
            <w:pPr>
              <w:jc w:val="left"/>
              <w:rPr>
                <w:color w:val="000000"/>
                <w:sz w:val="18"/>
                <w:szCs w:val="18"/>
                <w:lang w:eastAsia="zh-CN"/>
              </w:rPr>
            </w:pPr>
            <w:r>
              <w:rPr>
                <w:color w:val="000000"/>
                <w:sz w:val="18"/>
                <w:szCs w:val="18"/>
                <w:lang w:eastAsia="zh-CN"/>
              </w:rPr>
              <w:t xml:space="preserve">Fabrication de </w:t>
            </w:r>
            <w:proofErr w:type="spellStart"/>
            <w:r w:rsidR="00DF41B9">
              <w:rPr>
                <w:color w:val="000000"/>
                <w:sz w:val="18"/>
                <w:szCs w:val="18"/>
                <w:lang w:eastAsia="zh-CN"/>
              </w:rPr>
              <w:t>climatiseurs</w:t>
            </w:r>
            <w:proofErr w:type="spellEnd"/>
          </w:p>
        </w:tc>
        <w:tc>
          <w:tcPr>
            <w:tcW w:w="583" w:type="pct"/>
            <w:tcBorders>
              <w:top w:val="single" w:sz="4" w:space="0" w:color="auto"/>
              <w:left w:val="nil"/>
              <w:bottom w:val="single" w:sz="4" w:space="0" w:color="auto"/>
              <w:right w:val="single" w:sz="4" w:space="0" w:color="auto"/>
            </w:tcBorders>
            <w:shd w:val="clear" w:color="auto" w:fill="auto"/>
            <w:noWrap/>
            <w:hideMark/>
          </w:tcPr>
          <w:p w14:paraId="67F506B4" w14:textId="77777777" w:rsidR="00CA0F0E" w:rsidRPr="00B32011" w:rsidRDefault="00CA0F0E" w:rsidP="006756FA">
            <w:pPr>
              <w:jc w:val="left"/>
              <w:rPr>
                <w:color w:val="000000"/>
                <w:sz w:val="18"/>
                <w:szCs w:val="18"/>
                <w:lang w:eastAsia="zh-CN"/>
              </w:rPr>
            </w:pPr>
            <w:r w:rsidRPr="00B32011">
              <w:rPr>
                <w:color w:val="000000"/>
                <w:sz w:val="18"/>
                <w:szCs w:val="18"/>
                <w:lang w:eastAsia="zh-CN"/>
              </w:rPr>
              <w:t>HCFC-22</w:t>
            </w:r>
          </w:p>
        </w:tc>
        <w:tc>
          <w:tcPr>
            <w:tcW w:w="409" w:type="pct"/>
            <w:tcBorders>
              <w:top w:val="single" w:sz="4" w:space="0" w:color="auto"/>
              <w:left w:val="nil"/>
              <w:bottom w:val="single" w:sz="4" w:space="0" w:color="auto"/>
              <w:right w:val="single" w:sz="4" w:space="0" w:color="auto"/>
            </w:tcBorders>
            <w:shd w:val="clear" w:color="auto" w:fill="auto"/>
            <w:noWrap/>
            <w:hideMark/>
          </w:tcPr>
          <w:p w14:paraId="3E0F0B92" w14:textId="43DB68EA" w:rsidR="00CA0F0E" w:rsidRPr="00B32011" w:rsidRDefault="00CA0F0E" w:rsidP="006756FA">
            <w:pPr>
              <w:jc w:val="right"/>
              <w:rPr>
                <w:color w:val="000000"/>
                <w:sz w:val="18"/>
                <w:szCs w:val="18"/>
                <w:lang w:eastAsia="zh-CN"/>
              </w:rPr>
            </w:pPr>
            <w:r w:rsidRPr="00B32011">
              <w:rPr>
                <w:color w:val="000000"/>
                <w:sz w:val="18"/>
                <w:szCs w:val="18"/>
                <w:lang w:eastAsia="zh-CN"/>
              </w:rPr>
              <w:t>13</w:t>
            </w:r>
            <w:r w:rsidR="00562055">
              <w:rPr>
                <w:color w:val="000000"/>
                <w:sz w:val="18"/>
                <w:szCs w:val="18"/>
                <w:lang w:eastAsia="zh-CN"/>
              </w:rPr>
              <w:t>,</w:t>
            </w:r>
            <w:r w:rsidRPr="00B32011">
              <w:rPr>
                <w:color w:val="000000"/>
                <w:sz w:val="18"/>
                <w:szCs w:val="18"/>
                <w:lang w:eastAsia="zh-CN"/>
              </w:rPr>
              <w:t>38</w:t>
            </w:r>
          </w:p>
        </w:tc>
        <w:tc>
          <w:tcPr>
            <w:tcW w:w="627" w:type="pct"/>
            <w:tcBorders>
              <w:top w:val="single" w:sz="4" w:space="0" w:color="auto"/>
              <w:left w:val="nil"/>
              <w:bottom w:val="single" w:sz="4" w:space="0" w:color="auto"/>
              <w:right w:val="single" w:sz="4" w:space="0" w:color="auto"/>
            </w:tcBorders>
            <w:shd w:val="clear" w:color="auto" w:fill="auto"/>
            <w:noWrap/>
            <w:hideMark/>
          </w:tcPr>
          <w:p w14:paraId="623BB442" w14:textId="66D00E32" w:rsidR="00CA0F0E" w:rsidRPr="00B32011" w:rsidRDefault="00CA0F0E" w:rsidP="006756FA">
            <w:pPr>
              <w:jc w:val="right"/>
              <w:rPr>
                <w:color w:val="000000"/>
                <w:sz w:val="18"/>
                <w:szCs w:val="18"/>
                <w:lang w:eastAsia="zh-CN"/>
              </w:rPr>
            </w:pPr>
            <w:r w:rsidRPr="00B32011">
              <w:rPr>
                <w:color w:val="000000"/>
                <w:sz w:val="18"/>
                <w:szCs w:val="18"/>
                <w:lang w:eastAsia="zh-CN"/>
              </w:rPr>
              <w:t>4</w:t>
            </w:r>
            <w:r w:rsidR="00562055">
              <w:rPr>
                <w:color w:val="000000"/>
                <w:sz w:val="18"/>
                <w:szCs w:val="18"/>
                <w:lang w:eastAsia="zh-CN"/>
              </w:rPr>
              <w:t>,</w:t>
            </w:r>
            <w:r w:rsidRPr="00B32011">
              <w:rPr>
                <w:color w:val="000000"/>
                <w:sz w:val="18"/>
                <w:szCs w:val="18"/>
                <w:lang w:eastAsia="zh-CN"/>
              </w:rPr>
              <w:t>98</w:t>
            </w:r>
          </w:p>
        </w:tc>
        <w:tc>
          <w:tcPr>
            <w:tcW w:w="672" w:type="pct"/>
            <w:tcBorders>
              <w:top w:val="single" w:sz="4" w:space="0" w:color="auto"/>
              <w:left w:val="nil"/>
              <w:bottom w:val="single" w:sz="4" w:space="0" w:color="auto"/>
              <w:right w:val="single" w:sz="4" w:space="0" w:color="auto"/>
            </w:tcBorders>
            <w:shd w:val="clear" w:color="auto" w:fill="auto"/>
            <w:noWrap/>
            <w:hideMark/>
          </w:tcPr>
          <w:p w14:paraId="277F281D" w14:textId="36D636DE" w:rsidR="00CA0F0E" w:rsidRPr="00B32011" w:rsidRDefault="00CA0F0E" w:rsidP="006756FA">
            <w:pPr>
              <w:jc w:val="right"/>
              <w:rPr>
                <w:color w:val="000000"/>
                <w:sz w:val="18"/>
                <w:szCs w:val="18"/>
                <w:lang w:eastAsia="zh-CN"/>
              </w:rPr>
            </w:pPr>
            <w:r w:rsidRPr="00B32011">
              <w:rPr>
                <w:color w:val="000000"/>
                <w:sz w:val="18"/>
                <w:szCs w:val="18"/>
                <w:lang w:eastAsia="zh-CN"/>
              </w:rPr>
              <w:t>8</w:t>
            </w:r>
            <w:r w:rsidR="00562055">
              <w:rPr>
                <w:color w:val="000000"/>
                <w:sz w:val="18"/>
                <w:szCs w:val="18"/>
                <w:lang w:eastAsia="zh-CN"/>
              </w:rPr>
              <w:t>,</w:t>
            </w:r>
            <w:r w:rsidRPr="00B32011">
              <w:rPr>
                <w:color w:val="000000"/>
                <w:sz w:val="18"/>
                <w:szCs w:val="18"/>
                <w:lang w:eastAsia="zh-CN"/>
              </w:rPr>
              <w:t>4</w:t>
            </w:r>
          </w:p>
        </w:tc>
        <w:tc>
          <w:tcPr>
            <w:tcW w:w="524" w:type="pct"/>
            <w:tcBorders>
              <w:top w:val="single" w:sz="4" w:space="0" w:color="auto"/>
              <w:left w:val="nil"/>
              <w:bottom w:val="single" w:sz="4" w:space="0" w:color="auto"/>
              <w:right w:val="single" w:sz="4" w:space="0" w:color="auto"/>
            </w:tcBorders>
            <w:shd w:val="clear" w:color="auto" w:fill="auto"/>
            <w:noWrap/>
            <w:hideMark/>
          </w:tcPr>
          <w:p w14:paraId="543295BC" w14:textId="49367E4A" w:rsidR="00CA0F0E" w:rsidRPr="00B32011" w:rsidRDefault="00CA0F0E" w:rsidP="006756FA">
            <w:pPr>
              <w:jc w:val="right"/>
              <w:rPr>
                <w:color w:val="000000"/>
                <w:sz w:val="18"/>
                <w:szCs w:val="18"/>
                <w:lang w:eastAsia="zh-CN"/>
              </w:rPr>
            </w:pPr>
            <w:r w:rsidRPr="00B32011">
              <w:rPr>
                <w:color w:val="000000"/>
                <w:sz w:val="18"/>
                <w:szCs w:val="18"/>
                <w:lang w:eastAsia="zh-CN"/>
              </w:rPr>
              <w:t>1</w:t>
            </w:r>
            <w:r w:rsidR="00562055">
              <w:rPr>
                <w:color w:val="000000"/>
                <w:sz w:val="18"/>
                <w:szCs w:val="18"/>
                <w:lang w:eastAsia="zh-CN"/>
              </w:rPr>
              <w:t>,</w:t>
            </w:r>
            <w:r w:rsidRPr="00B32011">
              <w:rPr>
                <w:color w:val="000000"/>
                <w:sz w:val="18"/>
                <w:szCs w:val="18"/>
                <w:lang w:eastAsia="zh-CN"/>
              </w:rPr>
              <w:t>83</w:t>
            </w:r>
          </w:p>
        </w:tc>
        <w:tc>
          <w:tcPr>
            <w:tcW w:w="607" w:type="pct"/>
            <w:tcBorders>
              <w:top w:val="single" w:sz="4" w:space="0" w:color="auto"/>
              <w:left w:val="nil"/>
              <w:bottom w:val="single" w:sz="4" w:space="0" w:color="auto"/>
              <w:right w:val="single" w:sz="4" w:space="0" w:color="auto"/>
            </w:tcBorders>
            <w:shd w:val="clear" w:color="auto" w:fill="auto"/>
            <w:noWrap/>
            <w:hideMark/>
          </w:tcPr>
          <w:p w14:paraId="33A725CA" w14:textId="346EEB72" w:rsidR="00CA0F0E" w:rsidRPr="00B32011" w:rsidRDefault="00CA0F0E" w:rsidP="006756FA">
            <w:pPr>
              <w:jc w:val="right"/>
              <w:rPr>
                <w:color w:val="000000"/>
                <w:sz w:val="18"/>
                <w:szCs w:val="18"/>
                <w:lang w:eastAsia="zh-CN"/>
              </w:rPr>
            </w:pPr>
            <w:r w:rsidRPr="00B32011">
              <w:rPr>
                <w:color w:val="000000"/>
                <w:sz w:val="18"/>
                <w:szCs w:val="18"/>
                <w:lang w:eastAsia="zh-CN"/>
              </w:rPr>
              <w:t>6</w:t>
            </w:r>
            <w:r w:rsidR="00562055">
              <w:rPr>
                <w:color w:val="000000"/>
                <w:sz w:val="18"/>
                <w:szCs w:val="18"/>
                <w:lang w:eastAsia="zh-CN"/>
              </w:rPr>
              <w:t>,</w:t>
            </w:r>
            <w:r w:rsidRPr="00B32011">
              <w:rPr>
                <w:color w:val="000000"/>
                <w:sz w:val="18"/>
                <w:szCs w:val="18"/>
                <w:lang w:eastAsia="zh-CN"/>
              </w:rPr>
              <w:t>57</w:t>
            </w:r>
          </w:p>
        </w:tc>
        <w:tc>
          <w:tcPr>
            <w:tcW w:w="346" w:type="pct"/>
            <w:tcBorders>
              <w:top w:val="single" w:sz="4" w:space="0" w:color="auto"/>
              <w:left w:val="nil"/>
              <w:bottom w:val="single" w:sz="4" w:space="0" w:color="auto"/>
              <w:right w:val="single" w:sz="4" w:space="0" w:color="auto"/>
            </w:tcBorders>
            <w:shd w:val="clear" w:color="auto" w:fill="auto"/>
            <w:noWrap/>
            <w:hideMark/>
          </w:tcPr>
          <w:p w14:paraId="2E617DB7" w14:textId="3B11EF67" w:rsidR="00CA0F0E" w:rsidRPr="00B32011" w:rsidRDefault="00CA0F0E" w:rsidP="006756FA">
            <w:pPr>
              <w:jc w:val="right"/>
              <w:rPr>
                <w:color w:val="000000"/>
                <w:sz w:val="18"/>
                <w:szCs w:val="18"/>
                <w:lang w:eastAsia="zh-CN"/>
              </w:rPr>
            </w:pPr>
            <w:r w:rsidRPr="00B32011">
              <w:rPr>
                <w:color w:val="000000"/>
                <w:sz w:val="18"/>
                <w:szCs w:val="18"/>
                <w:lang w:eastAsia="zh-CN"/>
              </w:rPr>
              <w:t>8</w:t>
            </w:r>
            <w:r w:rsidR="00562055">
              <w:rPr>
                <w:color w:val="000000"/>
                <w:sz w:val="18"/>
                <w:szCs w:val="18"/>
                <w:lang w:eastAsia="zh-CN"/>
              </w:rPr>
              <w:t>,</w:t>
            </w:r>
            <w:r w:rsidRPr="00B32011">
              <w:rPr>
                <w:color w:val="000000"/>
                <w:sz w:val="18"/>
                <w:szCs w:val="18"/>
                <w:lang w:eastAsia="zh-CN"/>
              </w:rPr>
              <w:t>40</w:t>
            </w:r>
          </w:p>
        </w:tc>
        <w:tc>
          <w:tcPr>
            <w:tcW w:w="539" w:type="pct"/>
            <w:tcBorders>
              <w:top w:val="single" w:sz="4" w:space="0" w:color="auto"/>
              <w:left w:val="nil"/>
              <w:bottom w:val="single" w:sz="4" w:space="0" w:color="auto"/>
              <w:right w:val="single" w:sz="4" w:space="0" w:color="auto"/>
            </w:tcBorders>
            <w:shd w:val="clear" w:color="auto" w:fill="auto"/>
            <w:noWrap/>
            <w:hideMark/>
          </w:tcPr>
          <w:p w14:paraId="6D20AC52" w14:textId="7FA8E7DE"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r>
      <w:tr w:rsidR="00DF41B9" w:rsidRPr="00B32011" w14:paraId="7F5F0475" w14:textId="77777777" w:rsidTr="00DF41B9">
        <w:trPr>
          <w:trHeight w:val="142"/>
        </w:trPr>
        <w:tc>
          <w:tcPr>
            <w:tcW w:w="693" w:type="pct"/>
            <w:tcBorders>
              <w:top w:val="nil"/>
              <w:left w:val="single" w:sz="4" w:space="0" w:color="auto"/>
              <w:bottom w:val="single" w:sz="4" w:space="0" w:color="auto"/>
              <w:right w:val="single" w:sz="4" w:space="0" w:color="auto"/>
            </w:tcBorders>
            <w:shd w:val="clear" w:color="auto" w:fill="auto"/>
            <w:hideMark/>
          </w:tcPr>
          <w:p w14:paraId="531B32C7" w14:textId="436D443A" w:rsidR="00CA0F0E" w:rsidRPr="00B32011" w:rsidRDefault="00CA0F0E" w:rsidP="006756FA">
            <w:pPr>
              <w:jc w:val="left"/>
              <w:rPr>
                <w:b/>
                <w:bCs/>
                <w:color w:val="000000"/>
                <w:sz w:val="18"/>
                <w:szCs w:val="18"/>
                <w:lang w:eastAsia="zh-CN"/>
              </w:rPr>
            </w:pPr>
            <w:r w:rsidRPr="00B32011">
              <w:rPr>
                <w:b/>
                <w:bCs/>
                <w:color w:val="000000"/>
                <w:sz w:val="18"/>
                <w:szCs w:val="18"/>
                <w:lang w:eastAsia="zh-CN"/>
              </w:rPr>
              <w:t>S</w:t>
            </w:r>
            <w:r w:rsidR="00562055">
              <w:rPr>
                <w:b/>
                <w:bCs/>
                <w:color w:val="000000"/>
                <w:sz w:val="18"/>
                <w:szCs w:val="18"/>
                <w:lang w:eastAsia="zh-CN"/>
              </w:rPr>
              <w:t>ous</w:t>
            </w:r>
            <w:r w:rsidRPr="00B32011">
              <w:rPr>
                <w:b/>
                <w:bCs/>
                <w:color w:val="000000"/>
                <w:sz w:val="18"/>
                <w:szCs w:val="18"/>
                <w:lang w:eastAsia="zh-CN"/>
              </w:rPr>
              <w:t xml:space="preserve">-total </w:t>
            </w:r>
          </w:p>
        </w:tc>
        <w:tc>
          <w:tcPr>
            <w:tcW w:w="583" w:type="pct"/>
            <w:tcBorders>
              <w:top w:val="nil"/>
              <w:left w:val="nil"/>
              <w:bottom w:val="single" w:sz="4" w:space="0" w:color="auto"/>
              <w:right w:val="single" w:sz="4" w:space="0" w:color="auto"/>
            </w:tcBorders>
            <w:shd w:val="clear" w:color="auto" w:fill="auto"/>
            <w:noWrap/>
            <w:hideMark/>
          </w:tcPr>
          <w:p w14:paraId="5577EFD5" w14:textId="77777777" w:rsidR="00CA0F0E" w:rsidRPr="00B32011" w:rsidRDefault="00CA0F0E" w:rsidP="006756FA">
            <w:pPr>
              <w:jc w:val="left"/>
              <w:rPr>
                <w:color w:val="000000"/>
                <w:sz w:val="18"/>
                <w:szCs w:val="18"/>
                <w:lang w:eastAsia="zh-CN"/>
              </w:rPr>
            </w:pPr>
          </w:p>
        </w:tc>
        <w:tc>
          <w:tcPr>
            <w:tcW w:w="409" w:type="pct"/>
            <w:tcBorders>
              <w:top w:val="single" w:sz="4" w:space="0" w:color="auto"/>
              <w:left w:val="nil"/>
              <w:bottom w:val="single" w:sz="4" w:space="0" w:color="auto"/>
              <w:right w:val="single" w:sz="4" w:space="0" w:color="auto"/>
            </w:tcBorders>
            <w:shd w:val="clear" w:color="auto" w:fill="auto"/>
            <w:noWrap/>
            <w:hideMark/>
          </w:tcPr>
          <w:p w14:paraId="75389BA9" w14:textId="726C8B5D" w:rsidR="00CA0F0E" w:rsidRPr="00B32011" w:rsidRDefault="00CA0F0E" w:rsidP="006756FA">
            <w:pPr>
              <w:jc w:val="right"/>
              <w:rPr>
                <w:b/>
                <w:bCs/>
                <w:color w:val="000000"/>
                <w:sz w:val="18"/>
                <w:szCs w:val="18"/>
                <w:lang w:eastAsia="zh-CN"/>
              </w:rPr>
            </w:pPr>
            <w:r w:rsidRPr="00B32011">
              <w:rPr>
                <w:b/>
                <w:bCs/>
                <w:color w:val="000000"/>
                <w:sz w:val="18"/>
                <w:szCs w:val="18"/>
                <w:lang w:eastAsia="zh-CN"/>
              </w:rPr>
              <w:t>91</w:t>
            </w:r>
            <w:r w:rsidR="00562055">
              <w:rPr>
                <w:b/>
                <w:bCs/>
                <w:color w:val="000000"/>
                <w:sz w:val="18"/>
                <w:szCs w:val="18"/>
                <w:lang w:eastAsia="zh-CN"/>
              </w:rPr>
              <w:t>,</w:t>
            </w:r>
            <w:r w:rsidRPr="00B32011">
              <w:rPr>
                <w:b/>
                <w:bCs/>
                <w:color w:val="000000"/>
                <w:sz w:val="18"/>
                <w:szCs w:val="18"/>
                <w:lang w:eastAsia="zh-CN"/>
              </w:rPr>
              <w:t>76</w:t>
            </w:r>
          </w:p>
        </w:tc>
        <w:tc>
          <w:tcPr>
            <w:tcW w:w="627" w:type="pct"/>
            <w:tcBorders>
              <w:top w:val="single" w:sz="4" w:space="0" w:color="auto"/>
              <w:left w:val="nil"/>
              <w:bottom w:val="single" w:sz="4" w:space="0" w:color="auto"/>
              <w:right w:val="single" w:sz="4" w:space="0" w:color="auto"/>
            </w:tcBorders>
            <w:shd w:val="clear" w:color="auto" w:fill="auto"/>
            <w:noWrap/>
            <w:hideMark/>
          </w:tcPr>
          <w:p w14:paraId="17B8A812" w14:textId="4136D43A" w:rsidR="00CA0F0E" w:rsidRPr="00B32011" w:rsidRDefault="00CA0F0E" w:rsidP="006756FA">
            <w:pPr>
              <w:jc w:val="right"/>
              <w:rPr>
                <w:b/>
                <w:bCs/>
                <w:color w:val="000000"/>
                <w:sz w:val="18"/>
                <w:szCs w:val="18"/>
                <w:lang w:eastAsia="zh-CN"/>
              </w:rPr>
            </w:pPr>
            <w:r w:rsidRPr="00B32011">
              <w:rPr>
                <w:b/>
                <w:bCs/>
                <w:color w:val="000000"/>
                <w:sz w:val="18"/>
                <w:szCs w:val="18"/>
                <w:lang w:eastAsia="zh-CN"/>
              </w:rPr>
              <w:t>12</w:t>
            </w:r>
            <w:r w:rsidR="00562055">
              <w:rPr>
                <w:b/>
                <w:bCs/>
                <w:color w:val="000000"/>
                <w:sz w:val="18"/>
                <w:szCs w:val="18"/>
                <w:lang w:eastAsia="zh-CN"/>
              </w:rPr>
              <w:t>,</w:t>
            </w:r>
            <w:r w:rsidRPr="00B32011">
              <w:rPr>
                <w:b/>
                <w:bCs/>
                <w:color w:val="000000"/>
                <w:sz w:val="18"/>
                <w:szCs w:val="18"/>
                <w:lang w:eastAsia="zh-CN"/>
              </w:rPr>
              <w:t>88</w:t>
            </w:r>
          </w:p>
        </w:tc>
        <w:tc>
          <w:tcPr>
            <w:tcW w:w="672" w:type="pct"/>
            <w:tcBorders>
              <w:top w:val="single" w:sz="4" w:space="0" w:color="auto"/>
              <w:left w:val="nil"/>
              <w:bottom w:val="single" w:sz="4" w:space="0" w:color="auto"/>
              <w:right w:val="single" w:sz="4" w:space="0" w:color="auto"/>
            </w:tcBorders>
            <w:shd w:val="clear" w:color="auto" w:fill="auto"/>
            <w:noWrap/>
            <w:hideMark/>
          </w:tcPr>
          <w:p w14:paraId="22146FD1" w14:textId="4FE76A27" w:rsidR="00CA0F0E" w:rsidRPr="00B32011" w:rsidRDefault="00CA0F0E" w:rsidP="006756FA">
            <w:pPr>
              <w:jc w:val="right"/>
              <w:rPr>
                <w:b/>
                <w:bCs/>
                <w:color w:val="000000"/>
                <w:sz w:val="18"/>
                <w:szCs w:val="18"/>
                <w:lang w:eastAsia="zh-CN"/>
              </w:rPr>
            </w:pPr>
            <w:r w:rsidRPr="00B32011">
              <w:rPr>
                <w:b/>
                <w:bCs/>
                <w:color w:val="000000"/>
                <w:sz w:val="18"/>
                <w:szCs w:val="18"/>
                <w:lang w:eastAsia="zh-CN"/>
              </w:rPr>
              <w:t>78</w:t>
            </w:r>
            <w:r w:rsidR="00562055">
              <w:rPr>
                <w:b/>
                <w:bCs/>
                <w:color w:val="000000"/>
                <w:sz w:val="18"/>
                <w:szCs w:val="18"/>
                <w:lang w:eastAsia="zh-CN"/>
              </w:rPr>
              <w:t>,</w:t>
            </w:r>
            <w:r w:rsidRPr="00B32011">
              <w:rPr>
                <w:b/>
                <w:bCs/>
                <w:color w:val="000000"/>
                <w:sz w:val="18"/>
                <w:szCs w:val="18"/>
                <w:lang w:eastAsia="zh-CN"/>
              </w:rPr>
              <w:t>88</w:t>
            </w:r>
          </w:p>
        </w:tc>
        <w:tc>
          <w:tcPr>
            <w:tcW w:w="524" w:type="pct"/>
            <w:tcBorders>
              <w:top w:val="single" w:sz="4" w:space="0" w:color="auto"/>
              <w:left w:val="nil"/>
              <w:bottom w:val="single" w:sz="4" w:space="0" w:color="auto"/>
              <w:right w:val="single" w:sz="4" w:space="0" w:color="auto"/>
            </w:tcBorders>
            <w:shd w:val="clear" w:color="auto" w:fill="auto"/>
            <w:noWrap/>
            <w:hideMark/>
          </w:tcPr>
          <w:p w14:paraId="05125E06" w14:textId="38D3CE2F" w:rsidR="00CA0F0E" w:rsidRPr="00B32011" w:rsidRDefault="00CA0F0E" w:rsidP="006756FA">
            <w:pPr>
              <w:jc w:val="right"/>
              <w:rPr>
                <w:b/>
                <w:bCs/>
                <w:color w:val="000000"/>
                <w:sz w:val="18"/>
                <w:szCs w:val="18"/>
                <w:lang w:eastAsia="zh-CN"/>
              </w:rPr>
            </w:pPr>
            <w:r w:rsidRPr="00B32011">
              <w:rPr>
                <w:b/>
                <w:bCs/>
                <w:color w:val="000000"/>
                <w:sz w:val="18"/>
                <w:szCs w:val="18"/>
                <w:lang w:eastAsia="zh-CN"/>
              </w:rPr>
              <w:t>25</w:t>
            </w:r>
            <w:r w:rsidR="00562055">
              <w:rPr>
                <w:b/>
                <w:bCs/>
                <w:color w:val="000000"/>
                <w:sz w:val="18"/>
                <w:szCs w:val="18"/>
                <w:lang w:eastAsia="zh-CN"/>
              </w:rPr>
              <w:t>,</w:t>
            </w:r>
            <w:r w:rsidRPr="00B32011">
              <w:rPr>
                <w:b/>
                <w:bCs/>
                <w:color w:val="000000"/>
                <w:sz w:val="18"/>
                <w:szCs w:val="18"/>
                <w:lang w:eastAsia="zh-CN"/>
              </w:rPr>
              <w:t>13</w:t>
            </w:r>
          </w:p>
        </w:tc>
        <w:tc>
          <w:tcPr>
            <w:tcW w:w="607" w:type="pct"/>
            <w:tcBorders>
              <w:top w:val="single" w:sz="4" w:space="0" w:color="auto"/>
              <w:left w:val="nil"/>
              <w:bottom w:val="single" w:sz="4" w:space="0" w:color="auto"/>
              <w:right w:val="single" w:sz="4" w:space="0" w:color="auto"/>
            </w:tcBorders>
            <w:shd w:val="clear" w:color="auto" w:fill="auto"/>
            <w:noWrap/>
            <w:hideMark/>
          </w:tcPr>
          <w:p w14:paraId="2CADCF64" w14:textId="2F411091" w:rsidR="00CA0F0E" w:rsidRPr="00B32011" w:rsidRDefault="00CA0F0E" w:rsidP="006756FA">
            <w:pPr>
              <w:jc w:val="right"/>
              <w:rPr>
                <w:b/>
                <w:bCs/>
                <w:color w:val="000000"/>
                <w:sz w:val="18"/>
                <w:szCs w:val="18"/>
                <w:lang w:eastAsia="zh-CN"/>
              </w:rPr>
            </w:pPr>
            <w:r w:rsidRPr="00B32011">
              <w:rPr>
                <w:b/>
                <w:bCs/>
                <w:color w:val="000000"/>
                <w:sz w:val="18"/>
                <w:szCs w:val="18"/>
                <w:lang w:eastAsia="zh-CN"/>
              </w:rPr>
              <w:t>53</w:t>
            </w:r>
            <w:r w:rsidR="00562055">
              <w:rPr>
                <w:b/>
                <w:bCs/>
                <w:color w:val="000000"/>
                <w:sz w:val="18"/>
                <w:szCs w:val="18"/>
                <w:lang w:eastAsia="zh-CN"/>
              </w:rPr>
              <w:t>,</w:t>
            </w:r>
            <w:r w:rsidRPr="00B32011">
              <w:rPr>
                <w:b/>
                <w:bCs/>
                <w:color w:val="000000"/>
                <w:sz w:val="18"/>
                <w:szCs w:val="18"/>
                <w:lang w:eastAsia="zh-CN"/>
              </w:rPr>
              <w:t>75</w:t>
            </w:r>
          </w:p>
        </w:tc>
        <w:tc>
          <w:tcPr>
            <w:tcW w:w="346" w:type="pct"/>
            <w:tcBorders>
              <w:top w:val="single" w:sz="4" w:space="0" w:color="auto"/>
              <w:left w:val="nil"/>
              <w:bottom w:val="single" w:sz="4" w:space="0" w:color="auto"/>
              <w:right w:val="single" w:sz="4" w:space="0" w:color="auto"/>
            </w:tcBorders>
            <w:shd w:val="clear" w:color="auto" w:fill="auto"/>
            <w:noWrap/>
            <w:hideMark/>
          </w:tcPr>
          <w:p w14:paraId="22FA068C" w14:textId="1411A04D" w:rsidR="00CA0F0E" w:rsidRPr="00B32011" w:rsidRDefault="00CA0F0E" w:rsidP="006756FA">
            <w:pPr>
              <w:jc w:val="right"/>
              <w:rPr>
                <w:b/>
                <w:bCs/>
                <w:color w:val="000000"/>
                <w:sz w:val="18"/>
                <w:szCs w:val="18"/>
                <w:lang w:eastAsia="zh-CN"/>
              </w:rPr>
            </w:pPr>
            <w:r w:rsidRPr="00B32011">
              <w:rPr>
                <w:b/>
                <w:bCs/>
                <w:color w:val="000000"/>
                <w:sz w:val="18"/>
                <w:szCs w:val="18"/>
                <w:lang w:eastAsia="zh-CN"/>
              </w:rPr>
              <w:t>78</w:t>
            </w:r>
            <w:r w:rsidR="00562055">
              <w:rPr>
                <w:b/>
                <w:bCs/>
                <w:color w:val="000000"/>
                <w:sz w:val="18"/>
                <w:szCs w:val="18"/>
                <w:lang w:eastAsia="zh-CN"/>
              </w:rPr>
              <w:t>,</w:t>
            </w:r>
            <w:r w:rsidRPr="00B32011">
              <w:rPr>
                <w:b/>
                <w:bCs/>
                <w:color w:val="000000"/>
                <w:sz w:val="18"/>
                <w:szCs w:val="18"/>
                <w:lang w:eastAsia="zh-CN"/>
              </w:rPr>
              <w:t>88</w:t>
            </w:r>
          </w:p>
        </w:tc>
        <w:tc>
          <w:tcPr>
            <w:tcW w:w="539" w:type="pct"/>
            <w:tcBorders>
              <w:top w:val="single" w:sz="4" w:space="0" w:color="auto"/>
              <w:left w:val="nil"/>
              <w:bottom w:val="single" w:sz="4" w:space="0" w:color="auto"/>
              <w:right w:val="single" w:sz="4" w:space="0" w:color="auto"/>
            </w:tcBorders>
            <w:shd w:val="clear" w:color="auto" w:fill="auto"/>
            <w:noWrap/>
            <w:hideMark/>
          </w:tcPr>
          <w:p w14:paraId="6CD9ECD1" w14:textId="215C0303" w:rsidR="00CA0F0E" w:rsidRPr="00B32011" w:rsidRDefault="00CA0F0E" w:rsidP="006756FA">
            <w:pPr>
              <w:jc w:val="right"/>
              <w:rPr>
                <w:b/>
                <w:bCs/>
                <w:color w:val="000000"/>
                <w:sz w:val="18"/>
                <w:szCs w:val="18"/>
                <w:lang w:eastAsia="zh-CN"/>
              </w:rPr>
            </w:pPr>
            <w:r w:rsidRPr="00B32011">
              <w:rPr>
                <w:b/>
                <w:bCs/>
                <w:color w:val="000000"/>
                <w:sz w:val="18"/>
                <w:szCs w:val="18"/>
                <w:lang w:eastAsia="zh-CN"/>
              </w:rPr>
              <w:t>0</w:t>
            </w:r>
            <w:r w:rsidR="00562055">
              <w:rPr>
                <w:b/>
                <w:bCs/>
                <w:color w:val="000000"/>
                <w:sz w:val="18"/>
                <w:szCs w:val="18"/>
                <w:lang w:eastAsia="zh-CN"/>
              </w:rPr>
              <w:t>,</w:t>
            </w:r>
            <w:r w:rsidRPr="00B32011">
              <w:rPr>
                <w:b/>
                <w:bCs/>
                <w:color w:val="000000"/>
                <w:sz w:val="18"/>
                <w:szCs w:val="18"/>
                <w:lang w:eastAsia="zh-CN"/>
              </w:rPr>
              <w:t>00</w:t>
            </w:r>
          </w:p>
        </w:tc>
      </w:tr>
      <w:tr w:rsidR="00DF41B9" w:rsidRPr="00B32011" w14:paraId="4AB24110" w14:textId="77777777" w:rsidTr="00DF41B9">
        <w:trPr>
          <w:trHeight w:val="142"/>
        </w:trPr>
        <w:tc>
          <w:tcPr>
            <w:tcW w:w="693" w:type="pct"/>
            <w:tcBorders>
              <w:top w:val="nil"/>
              <w:left w:val="single" w:sz="4" w:space="0" w:color="auto"/>
              <w:bottom w:val="single" w:sz="4" w:space="0" w:color="auto"/>
              <w:right w:val="single" w:sz="4" w:space="0" w:color="auto"/>
            </w:tcBorders>
            <w:shd w:val="clear" w:color="auto" w:fill="auto"/>
            <w:hideMark/>
          </w:tcPr>
          <w:p w14:paraId="7B3B0A7D" w14:textId="5261A8E3" w:rsidR="00CA0F0E" w:rsidRPr="00B32011" w:rsidRDefault="00CA0F0E" w:rsidP="006756FA">
            <w:pPr>
              <w:jc w:val="left"/>
              <w:rPr>
                <w:color w:val="000000"/>
                <w:sz w:val="18"/>
                <w:szCs w:val="18"/>
                <w:lang w:eastAsia="zh-CN"/>
              </w:rPr>
            </w:pPr>
            <w:proofErr w:type="spellStart"/>
            <w:r w:rsidRPr="00B32011">
              <w:rPr>
                <w:color w:val="000000"/>
                <w:sz w:val="18"/>
                <w:szCs w:val="18"/>
                <w:lang w:eastAsia="zh-CN"/>
              </w:rPr>
              <w:t>Se</w:t>
            </w:r>
            <w:r w:rsidR="00562055">
              <w:rPr>
                <w:color w:val="000000"/>
                <w:sz w:val="18"/>
                <w:szCs w:val="18"/>
                <w:lang w:eastAsia="zh-CN"/>
              </w:rPr>
              <w:t>cteur</w:t>
            </w:r>
            <w:proofErr w:type="spellEnd"/>
            <w:r w:rsidR="00562055">
              <w:rPr>
                <w:color w:val="000000"/>
                <w:sz w:val="18"/>
                <w:szCs w:val="18"/>
                <w:lang w:eastAsia="zh-CN"/>
              </w:rPr>
              <w:t xml:space="preserve"> de </w:t>
            </w:r>
            <w:proofErr w:type="spellStart"/>
            <w:r w:rsidR="00562055">
              <w:rPr>
                <w:color w:val="000000"/>
                <w:sz w:val="18"/>
                <w:szCs w:val="18"/>
                <w:lang w:eastAsia="zh-CN"/>
              </w:rPr>
              <w:t>l’entretien</w:t>
            </w:r>
            <w:proofErr w:type="spellEnd"/>
          </w:p>
        </w:tc>
        <w:tc>
          <w:tcPr>
            <w:tcW w:w="583" w:type="pct"/>
            <w:tcBorders>
              <w:top w:val="nil"/>
              <w:left w:val="nil"/>
              <w:bottom w:val="single" w:sz="4" w:space="0" w:color="auto"/>
              <w:right w:val="single" w:sz="4" w:space="0" w:color="auto"/>
            </w:tcBorders>
            <w:shd w:val="clear" w:color="auto" w:fill="auto"/>
            <w:noWrap/>
            <w:hideMark/>
          </w:tcPr>
          <w:p w14:paraId="230E65B5" w14:textId="77777777" w:rsidR="00CA0F0E" w:rsidRPr="00B32011" w:rsidRDefault="00CA0F0E" w:rsidP="006756FA">
            <w:pPr>
              <w:jc w:val="left"/>
              <w:rPr>
                <w:color w:val="000000"/>
                <w:sz w:val="18"/>
                <w:szCs w:val="18"/>
                <w:lang w:eastAsia="zh-CN"/>
              </w:rPr>
            </w:pPr>
            <w:r w:rsidRPr="00B32011">
              <w:rPr>
                <w:color w:val="000000"/>
                <w:sz w:val="18"/>
                <w:szCs w:val="18"/>
                <w:lang w:eastAsia="zh-CN"/>
              </w:rPr>
              <w:t>HCFC-22</w:t>
            </w:r>
          </w:p>
        </w:tc>
        <w:tc>
          <w:tcPr>
            <w:tcW w:w="409" w:type="pct"/>
            <w:tcBorders>
              <w:top w:val="single" w:sz="4" w:space="0" w:color="auto"/>
              <w:left w:val="nil"/>
              <w:bottom w:val="single" w:sz="4" w:space="0" w:color="auto"/>
              <w:right w:val="single" w:sz="4" w:space="0" w:color="auto"/>
            </w:tcBorders>
            <w:shd w:val="clear" w:color="auto" w:fill="auto"/>
            <w:noWrap/>
            <w:hideMark/>
          </w:tcPr>
          <w:p w14:paraId="7A6093D0" w14:textId="225EF0E2" w:rsidR="00CA0F0E" w:rsidRPr="00B32011" w:rsidRDefault="00CA0F0E" w:rsidP="006756FA">
            <w:pPr>
              <w:jc w:val="right"/>
              <w:rPr>
                <w:color w:val="000000"/>
                <w:sz w:val="18"/>
                <w:szCs w:val="18"/>
                <w:lang w:eastAsia="zh-CN"/>
              </w:rPr>
            </w:pPr>
            <w:r w:rsidRPr="00B32011">
              <w:rPr>
                <w:color w:val="000000"/>
                <w:sz w:val="18"/>
                <w:szCs w:val="18"/>
                <w:lang w:eastAsia="zh-CN"/>
              </w:rPr>
              <w:t>43</w:t>
            </w:r>
            <w:r w:rsidR="00562055">
              <w:rPr>
                <w:color w:val="000000"/>
                <w:sz w:val="18"/>
                <w:szCs w:val="18"/>
                <w:lang w:eastAsia="zh-CN"/>
              </w:rPr>
              <w:t>,</w:t>
            </w:r>
            <w:r w:rsidRPr="00B32011">
              <w:rPr>
                <w:color w:val="000000"/>
                <w:sz w:val="18"/>
                <w:szCs w:val="18"/>
                <w:lang w:eastAsia="zh-CN"/>
              </w:rPr>
              <w:t>27</w:t>
            </w:r>
          </w:p>
        </w:tc>
        <w:tc>
          <w:tcPr>
            <w:tcW w:w="627" w:type="pct"/>
            <w:tcBorders>
              <w:top w:val="single" w:sz="4" w:space="0" w:color="auto"/>
              <w:left w:val="nil"/>
              <w:bottom w:val="single" w:sz="4" w:space="0" w:color="auto"/>
              <w:right w:val="single" w:sz="4" w:space="0" w:color="auto"/>
            </w:tcBorders>
            <w:shd w:val="clear" w:color="auto" w:fill="auto"/>
            <w:noWrap/>
            <w:hideMark/>
          </w:tcPr>
          <w:p w14:paraId="66138234" w14:textId="7EE43441" w:rsidR="00CA0F0E" w:rsidRPr="00B32011" w:rsidRDefault="00CA0F0E" w:rsidP="006756FA">
            <w:pPr>
              <w:jc w:val="right"/>
              <w:rPr>
                <w:color w:val="000000"/>
                <w:sz w:val="18"/>
                <w:szCs w:val="18"/>
                <w:lang w:eastAsia="zh-CN"/>
              </w:rPr>
            </w:pPr>
            <w:r w:rsidRPr="00B32011">
              <w:rPr>
                <w:color w:val="000000"/>
                <w:sz w:val="18"/>
                <w:szCs w:val="18"/>
                <w:lang w:eastAsia="zh-CN"/>
              </w:rPr>
              <w:t>16</w:t>
            </w:r>
            <w:r w:rsidR="00562055">
              <w:rPr>
                <w:color w:val="000000"/>
                <w:sz w:val="18"/>
                <w:szCs w:val="18"/>
                <w:lang w:eastAsia="zh-CN"/>
              </w:rPr>
              <w:t>,</w:t>
            </w:r>
            <w:r w:rsidRPr="00B32011">
              <w:rPr>
                <w:color w:val="000000"/>
                <w:sz w:val="18"/>
                <w:szCs w:val="18"/>
                <w:lang w:eastAsia="zh-CN"/>
              </w:rPr>
              <w:t>31</w:t>
            </w:r>
          </w:p>
        </w:tc>
        <w:tc>
          <w:tcPr>
            <w:tcW w:w="672" w:type="pct"/>
            <w:tcBorders>
              <w:top w:val="single" w:sz="4" w:space="0" w:color="auto"/>
              <w:left w:val="nil"/>
              <w:bottom w:val="single" w:sz="4" w:space="0" w:color="auto"/>
              <w:right w:val="single" w:sz="4" w:space="0" w:color="auto"/>
            </w:tcBorders>
            <w:shd w:val="clear" w:color="auto" w:fill="auto"/>
            <w:noWrap/>
            <w:hideMark/>
          </w:tcPr>
          <w:p w14:paraId="1576F79C" w14:textId="642F3746" w:rsidR="00CA0F0E" w:rsidRPr="00B32011" w:rsidRDefault="00CA0F0E" w:rsidP="006756FA">
            <w:pPr>
              <w:jc w:val="right"/>
              <w:rPr>
                <w:color w:val="000000"/>
                <w:sz w:val="18"/>
                <w:szCs w:val="18"/>
                <w:lang w:eastAsia="zh-CN"/>
              </w:rPr>
            </w:pPr>
            <w:r w:rsidRPr="00B32011">
              <w:rPr>
                <w:color w:val="000000"/>
                <w:sz w:val="18"/>
                <w:szCs w:val="18"/>
                <w:lang w:eastAsia="zh-CN"/>
              </w:rPr>
              <w:t>26</w:t>
            </w:r>
            <w:r w:rsidR="00562055">
              <w:rPr>
                <w:color w:val="000000"/>
                <w:sz w:val="18"/>
                <w:szCs w:val="18"/>
                <w:lang w:eastAsia="zh-CN"/>
              </w:rPr>
              <w:t>,</w:t>
            </w:r>
            <w:r w:rsidRPr="00B32011">
              <w:rPr>
                <w:color w:val="000000"/>
                <w:sz w:val="18"/>
                <w:szCs w:val="18"/>
                <w:lang w:eastAsia="zh-CN"/>
              </w:rPr>
              <w:t>96</w:t>
            </w:r>
          </w:p>
        </w:tc>
        <w:tc>
          <w:tcPr>
            <w:tcW w:w="524" w:type="pct"/>
            <w:tcBorders>
              <w:top w:val="single" w:sz="4" w:space="0" w:color="auto"/>
              <w:left w:val="nil"/>
              <w:bottom w:val="single" w:sz="4" w:space="0" w:color="auto"/>
              <w:right w:val="single" w:sz="4" w:space="0" w:color="auto"/>
            </w:tcBorders>
            <w:shd w:val="clear" w:color="auto" w:fill="auto"/>
            <w:noWrap/>
            <w:hideMark/>
          </w:tcPr>
          <w:p w14:paraId="1005D2AC" w14:textId="11267CE7"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c>
          <w:tcPr>
            <w:tcW w:w="607" w:type="pct"/>
            <w:tcBorders>
              <w:top w:val="single" w:sz="4" w:space="0" w:color="auto"/>
              <w:left w:val="nil"/>
              <w:bottom w:val="single" w:sz="4" w:space="0" w:color="auto"/>
              <w:right w:val="single" w:sz="4" w:space="0" w:color="auto"/>
            </w:tcBorders>
            <w:shd w:val="clear" w:color="auto" w:fill="auto"/>
            <w:noWrap/>
            <w:hideMark/>
          </w:tcPr>
          <w:p w14:paraId="4A6FD066" w14:textId="2A79FA0B"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c>
          <w:tcPr>
            <w:tcW w:w="346" w:type="pct"/>
            <w:tcBorders>
              <w:top w:val="single" w:sz="4" w:space="0" w:color="auto"/>
              <w:left w:val="nil"/>
              <w:bottom w:val="single" w:sz="4" w:space="0" w:color="auto"/>
              <w:right w:val="single" w:sz="4" w:space="0" w:color="auto"/>
            </w:tcBorders>
            <w:shd w:val="clear" w:color="auto" w:fill="auto"/>
            <w:noWrap/>
            <w:hideMark/>
          </w:tcPr>
          <w:p w14:paraId="3E9AB092" w14:textId="338318D6" w:rsidR="00CA0F0E" w:rsidRPr="00B32011" w:rsidRDefault="00CA0F0E" w:rsidP="006756FA">
            <w:pPr>
              <w:jc w:val="right"/>
              <w:rPr>
                <w:color w:val="000000"/>
                <w:sz w:val="18"/>
                <w:szCs w:val="18"/>
                <w:lang w:eastAsia="zh-CN"/>
              </w:rPr>
            </w:pPr>
            <w:r w:rsidRPr="00B32011">
              <w:rPr>
                <w:color w:val="000000"/>
                <w:sz w:val="18"/>
                <w:szCs w:val="18"/>
                <w:lang w:eastAsia="zh-CN"/>
              </w:rPr>
              <w:t>0</w:t>
            </w:r>
            <w:r w:rsidR="00562055">
              <w:rPr>
                <w:color w:val="000000"/>
                <w:sz w:val="18"/>
                <w:szCs w:val="18"/>
                <w:lang w:eastAsia="zh-CN"/>
              </w:rPr>
              <w:t>,</w:t>
            </w:r>
            <w:r w:rsidRPr="00B32011">
              <w:rPr>
                <w:color w:val="000000"/>
                <w:sz w:val="18"/>
                <w:szCs w:val="18"/>
                <w:lang w:eastAsia="zh-CN"/>
              </w:rPr>
              <w:t>00</w:t>
            </w:r>
          </w:p>
        </w:tc>
        <w:tc>
          <w:tcPr>
            <w:tcW w:w="539" w:type="pct"/>
            <w:tcBorders>
              <w:top w:val="single" w:sz="4" w:space="0" w:color="auto"/>
              <w:left w:val="nil"/>
              <w:bottom w:val="single" w:sz="4" w:space="0" w:color="auto"/>
              <w:right w:val="single" w:sz="4" w:space="0" w:color="auto"/>
            </w:tcBorders>
            <w:shd w:val="clear" w:color="auto" w:fill="auto"/>
            <w:noWrap/>
            <w:hideMark/>
          </w:tcPr>
          <w:p w14:paraId="4F74B0DF" w14:textId="41783907" w:rsidR="00CA0F0E" w:rsidRPr="00B32011" w:rsidRDefault="00CA0F0E" w:rsidP="006756FA">
            <w:pPr>
              <w:jc w:val="right"/>
              <w:rPr>
                <w:color w:val="000000"/>
                <w:sz w:val="18"/>
                <w:szCs w:val="18"/>
                <w:lang w:eastAsia="zh-CN"/>
              </w:rPr>
            </w:pPr>
            <w:r w:rsidRPr="00B32011">
              <w:rPr>
                <w:color w:val="000000"/>
                <w:sz w:val="18"/>
                <w:szCs w:val="18"/>
                <w:lang w:eastAsia="zh-CN"/>
              </w:rPr>
              <w:t>26</w:t>
            </w:r>
            <w:r w:rsidR="00562055">
              <w:rPr>
                <w:color w:val="000000"/>
                <w:sz w:val="18"/>
                <w:szCs w:val="18"/>
                <w:lang w:eastAsia="zh-CN"/>
              </w:rPr>
              <w:t>,</w:t>
            </w:r>
            <w:r w:rsidRPr="00B32011">
              <w:rPr>
                <w:color w:val="000000"/>
                <w:sz w:val="18"/>
                <w:szCs w:val="18"/>
                <w:lang w:eastAsia="zh-CN"/>
              </w:rPr>
              <w:t>96</w:t>
            </w:r>
          </w:p>
        </w:tc>
      </w:tr>
      <w:tr w:rsidR="00DF41B9" w:rsidRPr="00B32011" w14:paraId="5D5E0125" w14:textId="77777777" w:rsidTr="00DF41B9">
        <w:trPr>
          <w:trHeight w:val="142"/>
        </w:trPr>
        <w:tc>
          <w:tcPr>
            <w:tcW w:w="693" w:type="pct"/>
            <w:tcBorders>
              <w:top w:val="nil"/>
              <w:left w:val="single" w:sz="4" w:space="0" w:color="auto"/>
              <w:bottom w:val="single" w:sz="4" w:space="0" w:color="auto"/>
              <w:right w:val="single" w:sz="4" w:space="0" w:color="auto"/>
            </w:tcBorders>
            <w:shd w:val="clear" w:color="auto" w:fill="auto"/>
            <w:noWrap/>
            <w:hideMark/>
          </w:tcPr>
          <w:p w14:paraId="3376EBCA" w14:textId="77777777" w:rsidR="00CA0F0E" w:rsidRPr="00B32011" w:rsidRDefault="00CA0F0E" w:rsidP="006756FA">
            <w:pPr>
              <w:jc w:val="left"/>
              <w:rPr>
                <w:b/>
                <w:bCs/>
                <w:color w:val="000000"/>
                <w:sz w:val="18"/>
                <w:szCs w:val="18"/>
                <w:lang w:eastAsia="zh-CN"/>
              </w:rPr>
            </w:pPr>
            <w:r w:rsidRPr="00B32011">
              <w:rPr>
                <w:b/>
                <w:bCs/>
                <w:color w:val="000000"/>
                <w:sz w:val="18"/>
                <w:szCs w:val="18"/>
                <w:lang w:eastAsia="zh-CN"/>
              </w:rPr>
              <w:t>Total</w:t>
            </w:r>
          </w:p>
        </w:tc>
        <w:tc>
          <w:tcPr>
            <w:tcW w:w="583" w:type="pct"/>
            <w:tcBorders>
              <w:top w:val="nil"/>
              <w:left w:val="nil"/>
              <w:bottom w:val="single" w:sz="4" w:space="0" w:color="auto"/>
              <w:right w:val="single" w:sz="4" w:space="0" w:color="auto"/>
            </w:tcBorders>
            <w:shd w:val="clear" w:color="auto" w:fill="auto"/>
            <w:noWrap/>
            <w:hideMark/>
          </w:tcPr>
          <w:p w14:paraId="74406A37" w14:textId="77777777" w:rsidR="00CA0F0E" w:rsidRPr="00B32011" w:rsidRDefault="00CA0F0E" w:rsidP="006756FA">
            <w:pPr>
              <w:jc w:val="left"/>
              <w:rPr>
                <w:b/>
                <w:bCs/>
                <w:color w:val="000000"/>
                <w:sz w:val="18"/>
                <w:szCs w:val="18"/>
                <w:lang w:eastAsia="zh-CN"/>
              </w:rPr>
            </w:pPr>
          </w:p>
        </w:tc>
        <w:tc>
          <w:tcPr>
            <w:tcW w:w="409" w:type="pct"/>
            <w:tcBorders>
              <w:top w:val="single" w:sz="4" w:space="0" w:color="auto"/>
              <w:left w:val="nil"/>
              <w:bottom w:val="single" w:sz="4" w:space="0" w:color="auto"/>
              <w:right w:val="single" w:sz="4" w:space="0" w:color="auto"/>
            </w:tcBorders>
            <w:shd w:val="clear" w:color="auto" w:fill="auto"/>
            <w:noWrap/>
            <w:hideMark/>
          </w:tcPr>
          <w:p w14:paraId="6637A4E8" w14:textId="0B5359A7" w:rsidR="00CA0F0E" w:rsidRPr="00B32011" w:rsidRDefault="00CA0F0E" w:rsidP="006756FA">
            <w:pPr>
              <w:jc w:val="right"/>
              <w:rPr>
                <w:b/>
                <w:bCs/>
                <w:color w:val="000000"/>
                <w:sz w:val="18"/>
                <w:szCs w:val="18"/>
                <w:lang w:eastAsia="zh-CN"/>
              </w:rPr>
            </w:pPr>
            <w:r w:rsidRPr="00B32011">
              <w:rPr>
                <w:b/>
                <w:bCs/>
                <w:color w:val="000000"/>
                <w:sz w:val="18"/>
                <w:szCs w:val="18"/>
                <w:lang w:eastAsia="zh-CN"/>
              </w:rPr>
              <w:t>135</w:t>
            </w:r>
            <w:r w:rsidR="00562055">
              <w:rPr>
                <w:b/>
                <w:bCs/>
                <w:color w:val="000000"/>
                <w:sz w:val="18"/>
                <w:szCs w:val="18"/>
                <w:lang w:eastAsia="zh-CN"/>
              </w:rPr>
              <w:t>,</w:t>
            </w:r>
            <w:r w:rsidRPr="00B32011">
              <w:rPr>
                <w:b/>
                <w:bCs/>
                <w:color w:val="000000"/>
                <w:sz w:val="18"/>
                <w:szCs w:val="18"/>
                <w:lang w:eastAsia="zh-CN"/>
              </w:rPr>
              <w:t>03</w:t>
            </w:r>
          </w:p>
        </w:tc>
        <w:tc>
          <w:tcPr>
            <w:tcW w:w="627" w:type="pct"/>
            <w:tcBorders>
              <w:top w:val="single" w:sz="4" w:space="0" w:color="auto"/>
              <w:left w:val="nil"/>
              <w:bottom w:val="single" w:sz="4" w:space="0" w:color="auto"/>
              <w:right w:val="single" w:sz="4" w:space="0" w:color="auto"/>
            </w:tcBorders>
            <w:shd w:val="clear" w:color="auto" w:fill="auto"/>
            <w:noWrap/>
            <w:hideMark/>
          </w:tcPr>
          <w:p w14:paraId="7FBE4BE4" w14:textId="37C33B0E" w:rsidR="00CA0F0E" w:rsidRPr="00B32011" w:rsidRDefault="00CA0F0E" w:rsidP="006756FA">
            <w:pPr>
              <w:jc w:val="right"/>
              <w:rPr>
                <w:b/>
                <w:bCs/>
                <w:color w:val="000000"/>
                <w:sz w:val="18"/>
                <w:szCs w:val="18"/>
                <w:lang w:eastAsia="zh-CN"/>
              </w:rPr>
            </w:pPr>
            <w:r w:rsidRPr="00B32011">
              <w:rPr>
                <w:b/>
                <w:bCs/>
                <w:color w:val="000000"/>
                <w:sz w:val="18"/>
                <w:szCs w:val="18"/>
                <w:lang w:eastAsia="zh-CN"/>
              </w:rPr>
              <w:t>29</w:t>
            </w:r>
            <w:r w:rsidR="00562055">
              <w:rPr>
                <w:b/>
                <w:bCs/>
                <w:color w:val="000000"/>
                <w:sz w:val="18"/>
                <w:szCs w:val="18"/>
                <w:lang w:eastAsia="zh-CN"/>
              </w:rPr>
              <w:t>,</w:t>
            </w:r>
            <w:r w:rsidRPr="00B32011">
              <w:rPr>
                <w:b/>
                <w:bCs/>
                <w:color w:val="000000"/>
                <w:sz w:val="18"/>
                <w:szCs w:val="18"/>
                <w:lang w:eastAsia="zh-CN"/>
              </w:rPr>
              <w:t>19</w:t>
            </w:r>
          </w:p>
        </w:tc>
        <w:tc>
          <w:tcPr>
            <w:tcW w:w="672" w:type="pct"/>
            <w:tcBorders>
              <w:top w:val="single" w:sz="4" w:space="0" w:color="auto"/>
              <w:left w:val="nil"/>
              <w:bottom w:val="single" w:sz="4" w:space="0" w:color="auto"/>
              <w:right w:val="single" w:sz="4" w:space="0" w:color="auto"/>
            </w:tcBorders>
            <w:shd w:val="clear" w:color="auto" w:fill="auto"/>
            <w:noWrap/>
            <w:hideMark/>
          </w:tcPr>
          <w:p w14:paraId="42727472" w14:textId="7B78C113" w:rsidR="00CA0F0E" w:rsidRPr="00B32011" w:rsidRDefault="00CA0F0E" w:rsidP="006756FA">
            <w:pPr>
              <w:jc w:val="right"/>
              <w:rPr>
                <w:b/>
                <w:bCs/>
                <w:color w:val="000000"/>
                <w:sz w:val="18"/>
                <w:szCs w:val="18"/>
                <w:lang w:eastAsia="zh-CN"/>
              </w:rPr>
            </w:pPr>
            <w:r w:rsidRPr="00B32011">
              <w:rPr>
                <w:b/>
                <w:bCs/>
                <w:color w:val="000000"/>
                <w:sz w:val="18"/>
                <w:szCs w:val="18"/>
                <w:lang w:eastAsia="zh-CN"/>
              </w:rPr>
              <w:t>105</w:t>
            </w:r>
            <w:r w:rsidR="00562055">
              <w:rPr>
                <w:b/>
                <w:bCs/>
                <w:color w:val="000000"/>
                <w:sz w:val="18"/>
                <w:szCs w:val="18"/>
                <w:lang w:eastAsia="zh-CN"/>
              </w:rPr>
              <w:t>,</w:t>
            </w:r>
            <w:r w:rsidRPr="00B32011">
              <w:rPr>
                <w:b/>
                <w:bCs/>
                <w:color w:val="000000"/>
                <w:sz w:val="18"/>
                <w:szCs w:val="18"/>
                <w:lang w:eastAsia="zh-CN"/>
              </w:rPr>
              <w:t>84</w:t>
            </w:r>
          </w:p>
        </w:tc>
        <w:tc>
          <w:tcPr>
            <w:tcW w:w="524" w:type="pct"/>
            <w:tcBorders>
              <w:top w:val="single" w:sz="4" w:space="0" w:color="auto"/>
              <w:left w:val="nil"/>
              <w:bottom w:val="single" w:sz="4" w:space="0" w:color="auto"/>
              <w:right w:val="single" w:sz="4" w:space="0" w:color="auto"/>
            </w:tcBorders>
            <w:shd w:val="clear" w:color="auto" w:fill="auto"/>
            <w:noWrap/>
            <w:hideMark/>
          </w:tcPr>
          <w:p w14:paraId="3BEA14C1" w14:textId="685D431C" w:rsidR="00CA0F0E" w:rsidRPr="00B32011" w:rsidRDefault="00CA0F0E" w:rsidP="006756FA">
            <w:pPr>
              <w:jc w:val="right"/>
              <w:rPr>
                <w:b/>
                <w:bCs/>
                <w:color w:val="000000"/>
                <w:sz w:val="18"/>
                <w:szCs w:val="18"/>
                <w:lang w:eastAsia="zh-CN"/>
              </w:rPr>
            </w:pPr>
            <w:r w:rsidRPr="00B32011">
              <w:rPr>
                <w:b/>
                <w:bCs/>
                <w:color w:val="000000"/>
                <w:sz w:val="18"/>
                <w:szCs w:val="18"/>
                <w:lang w:eastAsia="zh-CN"/>
              </w:rPr>
              <w:t>25</w:t>
            </w:r>
            <w:r w:rsidR="00562055">
              <w:rPr>
                <w:b/>
                <w:bCs/>
                <w:color w:val="000000"/>
                <w:sz w:val="18"/>
                <w:szCs w:val="18"/>
                <w:lang w:eastAsia="zh-CN"/>
              </w:rPr>
              <w:t>,</w:t>
            </w:r>
            <w:r w:rsidRPr="00B32011">
              <w:rPr>
                <w:b/>
                <w:bCs/>
                <w:color w:val="000000"/>
                <w:sz w:val="18"/>
                <w:szCs w:val="18"/>
                <w:lang w:eastAsia="zh-CN"/>
              </w:rPr>
              <w:t>13</w:t>
            </w:r>
          </w:p>
        </w:tc>
        <w:tc>
          <w:tcPr>
            <w:tcW w:w="607" w:type="pct"/>
            <w:tcBorders>
              <w:top w:val="single" w:sz="4" w:space="0" w:color="auto"/>
              <w:left w:val="nil"/>
              <w:bottom w:val="single" w:sz="4" w:space="0" w:color="auto"/>
              <w:right w:val="single" w:sz="4" w:space="0" w:color="auto"/>
            </w:tcBorders>
            <w:shd w:val="clear" w:color="auto" w:fill="auto"/>
            <w:noWrap/>
            <w:hideMark/>
          </w:tcPr>
          <w:p w14:paraId="1E2AF3B3" w14:textId="7FA2FE73" w:rsidR="00CA0F0E" w:rsidRPr="00B32011" w:rsidRDefault="00CA0F0E" w:rsidP="006756FA">
            <w:pPr>
              <w:jc w:val="right"/>
              <w:rPr>
                <w:b/>
                <w:bCs/>
                <w:color w:val="000000"/>
                <w:sz w:val="18"/>
                <w:szCs w:val="18"/>
                <w:lang w:eastAsia="zh-CN"/>
              </w:rPr>
            </w:pPr>
            <w:r w:rsidRPr="00B32011">
              <w:rPr>
                <w:b/>
                <w:bCs/>
                <w:color w:val="000000"/>
                <w:sz w:val="18"/>
                <w:szCs w:val="18"/>
                <w:lang w:eastAsia="zh-CN"/>
              </w:rPr>
              <w:t>53</w:t>
            </w:r>
            <w:r w:rsidR="00562055">
              <w:rPr>
                <w:b/>
                <w:bCs/>
                <w:color w:val="000000"/>
                <w:sz w:val="18"/>
                <w:szCs w:val="18"/>
                <w:lang w:eastAsia="zh-CN"/>
              </w:rPr>
              <w:t>,</w:t>
            </w:r>
            <w:r w:rsidRPr="00B32011">
              <w:rPr>
                <w:b/>
                <w:bCs/>
                <w:color w:val="000000"/>
                <w:sz w:val="18"/>
                <w:szCs w:val="18"/>
                <w:lang w:eastAsia="zh-CN"/>
              </w:rPr>
              <w:t>75</w:t>
            </w:r>
          </w:p>
        </w:tc>
        <w:tc>
          <w:tcPr>
            <w:tcW w:w="346" w:type="pct"/>
            <w:tcBorders>
              <w:top w:val="single" w:sz="4" w:space="0" w:color="auto"/>
              <w:left w:val="nil"/>
              <w:bottom w:val="single" w:sz="4" w:space="0" w:color="auto"/>
              <w:right w:val="single" w:sz="4" w:space="0" w:color="auto"/>
            </w:tcBorders>
            <w:shd w:val="clear" w:color="auto" w:fill="auto"/>
            <w:noWrap/>
            <w:hideMark/>
          </w:tcPr>
          <w:p w14:paraId="70D3EDB8" w14:textId="4478BC48" w:rsidR="00CA0F0E" w:rsidRPr="00B32011" w:rsidRDefault="00CA0F0E" w:rsidP="006756FA">
            <w:pPr>
              <w:jc w:val="right"/>
              <w:rPr>
                <w:b/>
                <w:bCs/>
                <w:color w:val="000000"/>
                <w:sz w:val="18"/>
                <w:szCs w:val="18"/>
                <w:lang w:eastAsia="zh-CN"/>
              </w:rPr>
            </w:pPr>
            <w:r w:rsidRPr="00B32011">
              <w:rPr>
                <w:b/>
                <w:bCs/>
                <w:color w:val="000000"/>
                <w:sz w:val="18"/>
                <w:szCs w:val="18"/>
                <w:lang w:eastAsia="zh-CN"/>
              </w:rPr>
              <w:t>78</w:t>
            </w:r>
            <w:r w:rsidR="00562055">
              <w:rPr>
                <w:b/>
                <w:bCs/>
                <w:color w:val="000000"/>
                <w:sz w:val="18"/>
                <w:szCs w:val="18"/>
                <w:lang w:eastAsia="zh-CN"/>
              </w:rPr>
              <w:t>,</w:t>
            </w:r>
            <w:r w:rsidRPr="00B32011">
              <w:rPr>
                <w:b/>
                <w:bCs/>
                <w:color w:val="000000"/>
                <w:sz w:val="18"/>
                <w:szCs w:val="18"/>
                <w:lang w:eastAsia="zh-CN"/>
              </w:rPr>
              <w:t>88</w:t>
            </w:r>
          </w:p>
        </w:tc>
        <w:tc>
          <w:tcPr>
            <w:tcW w:w="539" w:type="pct"/>
            <w:tcBorders>
              <w:top w:val="single" w:sz="4" w:space="0" w:color="auto"/>
              <w:left w:val="nil"/>
              <w:bottom w:val="single" w:sz="4" w:space="0" w:color="auto"/>
              <w:right w:val="single" w:sz="4" w:space="0" w:color="auto"/>
            </w:tcBorders>
            <w:shd w:val="clear" w:color="auto" w:fill="auto"/>
            <w:noWrap/>
            <w:hideMark/>
          </w:tcPr>
          <w:p w14:paraId="0D53A7EE" w14:textId="2CAF53D7" w:rsidR="00CA0F0E" w:rsidRPr="00B32011" w:rsidRDefault="00CA0F0E" w:rsidP="006756FA">
            <w:pPr>
              <w:jc w:val="right"/>
              <w:rPr>
                <w:b/>
                <w:bCs/>
                <w:color w:val="000000"/>
                <w:sz w:val="18"/>
                <w:szCs w:val="18"/>
                <w:lang w:eastAsia="zh-CN"/>
              </w:rPr>
            </w:pPr>
            <w:r w:rsidRPr="00B32011">
              <w:rPr>
                <w:b/>
                <w:bCs/>
                <w:color w:val="000000"/>
                <w:sz w:val="18"/>
                <w:szCs w:val="18"/>
                <w:lang w:eastAsia="zh-CN"/>
              </w:rPr>
              <w:t>26</w:t>
            </w:r>
            <w:r w:rsidR="00562055">
              <w:rPr>
                <w:b/>
                <w:bCs/>
                <w:color w:val="000000"/>
                <w:sz w:val="18"/>
                <w:szCs w:val="18"/>
                <w:lang w:eastAsia="zh-CN"/>
              </w:rPr>
              <w:t>,</w:t>
            </w:r>
            <w:r w:rsidRPr="00B32011">
              <w:rPr>
                <w:b/>
                <w:bCs/>
                <w:color w:val="000000"/>
                <w:sz w:val="18"/>
                <w:szCs w:val="18"/>
                <w:lang w:eastAsia="zh-CN"/>
              </w:rPr>
              <w:t>96</w:t>
            </w:r>
          </w:p>
        </w:tc>
      </w:tr>
    </w:tbl>
    <w:p w14:paraId="7A5EBE4E" w14:textId="77777777" w:rsidR="00CA0F0E" w:rsidRPr="00B32011" w:rsidRDefault="00CA0F0E" w:rsidP="00CA0F0E"/>
    <w:p w14:paraId="1FB7BCAF" w14:textId="5FA32A43" w:rsidR="00CA0F0E" w:rsidRPr="00562055" w:rsidRDefault="00562055" w:rsidP="00CA0F0E">
      <w:pPr>
        <w:rPr>
          <w:u w:val="single"/>
          <w:lang w:val="fr-CA"/>
        </w:rPr>
      </w:pPr>
      <w:r w:rsidRPr="00562055">
        <w:rPr>
          <w:u w:val="single"/>
          <w:lang w:val="fr-CA"/>
        </w:rPr>
        <w:t>Stratégie d’élimination</w:t>
      </w:r>
    </w:p>
    <w:p w14:paraId="66CE5346" w14:textId="77777777" w:rsidR="00CA0F0E" w:rsidRPr="00562055" w:rsidRDefault="00CA0F0E" w:rsidP="00CA0F0E">
      <w:pPr>
        <w:rPr>
          <w:lang w:val="fr-CA"/>
        </w:rPr>
      </w:pPr>
    </w:p>
    <w:p w14:paraId="5CF0AF48" w14:textId="5F1EA07E" w:rsidR="00562055" w:rsidRPr="00562055" w:rsidRDefault="00562055" w:rsidP="00562055">
      <w:pPr>
        <w:pStyle w:val="Heading1"/>
        <w:numPr>
          <w:ilvl w:val="0"/>
          <w:numId w:val="40"/>
        </w:numPr>
        <w:tabs>
          <w:tab w:val="left" w:pos="567"/>
        </w:tabs>
        <w:ind w:left="0" w:firstLine="0"/>
        <w:rPr>
          <w:lang w:val="fr-CA"/>
        </w:rPr>
      </w:pPr>
      <w:r w:rsidRPr="00562055">
        <w:rPr>
          <w:lang w:val="fr-CA"/>
        </w:rPr>
        <w:t xml:space="preserve">Les projets cadres sont préparés pour éliminer complètement les HCFC dans le secteur de la fabrication et </w:t>
      </w:r>
      <w:r>
        <w:rPr>
          <w:lang w:val="fr-CA"/>
        </w:rPr>
        <w:t xml:space="preserve">contribuer à la réduction de 67,5 pour cent d’ici 2025.  </w:t>
      </w:r>
      <w:r w:rsidRPr="00562055">
        <w:rPr>
          <w:lang w:val="fr-CA"/>
        </w:rPr>
        <w:t>Les deux projets cadres comprennent les composantes suivantes, tels que soumis initialement:</w:t>
      </w:r>
    </w:p>
    <w:p w14:paraId="1B4E5738" w14:textId="6E51D149" w:rsidR="00562055" w:rsidRDefault="00562055" w:rsidP="00562055">
      <w:pPr>
        <w:pStyle w:val="Heading2"/>
        <w:numPr>
          <w:ilvl w:val="0"/>
          <w:numId w:val="0"/>
        </w:numPr>
        <w:tabs>
          <w:tab w:val="left" w:pos="1134"/>
        </w:tabs>
        <w:ind w:left="1134" w:hanging="567"/>
        <w:rPr>
          <w:lang w:val="fr-CA"/>
        </w:rPr>
      </w:pPr>
      <w:r w:rsidRPr="00562055">
        <w:rPr>
          <w:lang w:val="fr-CA"/>
        </w:rPr>
        <w:t>(a)</w:t>
      </w:r>
      <w:r w:rsidRPr="00562055">
        <w:rPr>
          <w:lang w:val="fr-CA"/>
        </w:rPr>
        <w:tab/>
        <w:t>Recon</w:t>
      </w:r>
      <w:r w:rsidR="00CA0F0E" w:rsidRPr="00562055">
        <w:rPr>
          <w:lang w:val="fr-CA"/>
        </w:rPr>
        <w:t xml:space="preserve">version </w:t>
      </w:r>
      <w:r>
        <w:rPr>
          <w:lang w:val="fr-CA"/>
        </w:rPr>
        <w:t xml:space="preserve">de </w:t>
      </w:r>
      <w:r w:rsidRPr="00562055">
        <w:rPr>
          <w:lang w:val="fr-CA"/>
        </w:rPr>
        <w:t>la fabrication de mousse dans deux sociétés de formulation (</w:t>
      </w:r>
      <w:r w:rsidR="00CA0F0E" w:rsidRPr="00562055">
        <w:rPr>
          <w:lang w:val="fr-CA"/>
        </w:rPr>
        <w:t xml:space="preserve">Munir Al Hakim </w:t>
      </w:r>
      <w:r>
        <w:rPr>
          <w:lang w:val="fr-CA"/>
        </w:rPr>
        <w:t>et</w:t>
      </w:r>
      <w:r w:rsidR="00CA0F0E" w:rsidRPr="00562055">
        <w:rPr>
          <w:lang w:val="fr-CA"/>
        </w:rPr>
        <w:t xml:space="preserve"> </w:t>
      </w:r>
      <w:proofErr w:type="spellStart"/>
      <w:r w:rsidR="00CA0F0E" w:rsidRPr="00562055">
        <w:rPr>
          <w:lang w:val="fr-CA"/>
        </w:rPr>
        <w:t>Baalbaki</w:t>
      </w:r>
      <w:proofErr w:type="spellEnd"/>
      <w:r>
        <w:rPr>
          <w:lang w:val="fr-CA"/>
        </w:rPr>
        <w:t xml:space="preserve"> </w:t>
      </w:r>
      <w:r w:rsidR="00412263">
        <w:rPr>
          <w:lang w:val="fr-CA"/>
        </w:rPr>
        <w:t xml:space="preserve">for Trade and </w:t>
      </w:r>
      <w:proofErr w:type="spellStart"/>
      <w:r w:rsidR="00412263">
        <w:rPr>
          <w:lang w:val="fr-CA"/>
        </w:rPr>
        <w:t>Industry</w:t>
      </w:r>
      <w:proofErr w:type="spellEnd"/>
      <w:r w:rsidR="00CA0F0E" w:rsidRPr="00562055">
        <w:rPr>
          <w:lang w:val="fr-CA"/>
        </w:rPr>
        <w:t xml:space="preserve">) </w:t>
      </w:r>
      <w:r>
        <w:rPr>
          <w:lang w:val="fr-CA"/>
        </w:rPr>
        <w:t>pour produire des polyols pré-mélangés à base de cyclopentane pour des utilisateurs en aval;</w:t>
      </w:r>
    </w:p>
    <w:p w14:paraId="6230C2FF" w14:textId="6AF85F42" w:rsidR="00CB2ECB" w:rsidRDefault="00562055" w:rsidP="00562055">
      <w:pPr>
        <w:pStyle w:val="Heading2"/>
        <w:numPr>
          <w:ilvl w:val="0"/>
          <w:numId w:val="0"/>
        </w:numPr>
        <w:tabs>
          <w:tab w:val="left" w:pos="1134"/>
        </w:tabs>
        <w:ind w:left="1134" w:hanging="567"/>
        <w:rPr>
          <w:lang w:val="fr-CA"/>
        </w:rPr>
      </w:pPr>
      <w:r w:rsidRPr="00562055">
        <w:rPr>
          <w:lang w:val="fr-CA"/>
        </w:rPr>
        <w:t>(b)</w:t>
      </w:r>
      <w:r w:rsidRPr="00562055">
        <w:rPr>
          <w:lang w:val="fr-CA"/>
        </w:rPr>
        <w:tab/>
        <w:t xml:space="preserve">Élimination de 147,88 </w:t>
      </w:r>
      <w:proofErr w:type="spellStart"/>
      <w:r w:rsidRPr="00562055">
        <w:rPr>
          <w:lang w:val="fr-CA"/>
        </w:rPr>
        <w:t>tm</w:t>
      </w:r>
      <w:proofErr w:type="spellEnd"/>
      <w:r w:rsidRPr="00562055">
        <w:rPr>
          <w:lang w:val="fr-CA"/>
        </w:rPr>
        <w:t xml:space="preserve"> (16,27 tonnes PAO) de HCFC-141b dans la fabrication de </w:t>
      </w:r>
      <w:r w:rsidR="00CB2ECB">
        <w:rPr>
          <w:lang w:val="fr-CA"/>
        </w:rPr>
        <w:t>mousse isolante pour l’équipement de réfrigération domestique et commerciale</w:t>
      </w:r>
      <w:r w:rsidR="00412263">
        <w:rPr>
          <w:lang w:val="fr-CA"/>
        </w:rPr>
        <w:t>,</w:t>
      </w:r>
      <w:r w:rsidR="00CB2ECB">
        <w:rPr>
          <w:lang w:val="fr-CA"/>
        </w:rPr>
        <w:t xml:space="preserve"> dans 14 entreprises;</w:t>
      </w:r>
    </w:p>
    <w:p w14:paraId="4F545DF6" w14:textId="7B2CCC6D" w:rsidR="00CB2ECB" w:rsidRDefault="00CB2ECB" w:rsidP="00562055">
      <w:pPr>
        <w:pStyle w:val="Heading2"/>
        <w:numPr>
          <w:ilvl w:val="0"/>
          <w:numId w:val="0"/>
        </w:numPr>
        <w:tabs>
          <w:tab w:val="left" w:pos="1134"/>
        </w:tabs>
        <w:ind w:left="1134" w:hanging="567"/>
        <w:rPr>
          <w:lang w:val="fr-CA"/>
        </w:rPr>
      </w:pPr>
      <w:r w:rsidRPr="00CB2ECB">
        <w:rPr>
          <w:lang w:val="fr-CA"/>
        </w:rPr>
        <w:t xml:space="preserve">(c) </w:t>
      </w:r>
      <w:r w:rsidRPr="00CB2ECB">
        <w:rPr>
          <w:lang w:val="fr-CA"/>
        </w:rPr>
        <w:tab/>
        <w:t xml:space="preserve">Élimination de 64,33 </w:t>
      </w:r>
      <w:proofErr w:type="spellStart"/>
      <w:r w:rsidRPr="00CB2ECB">
        <w:rPr>
          <w:lang w:val="fr-CA"/>
        </w:rPr>
        <w:t>tm</w:t>
      </w:r>
      <w:proofErr w:type="spellEnd"/>
      <w:r w:rsidRPr="00CB2ECB">
        <w:rPr>
          <w:lang w:val="fr-CA"/>
        </w:rPr>
        <w:t xml:space="preserve"> (7,08 tonnes PAO) de HCFC-141b dans la fabrication de </w:t>
      </w:r>
      <w:r>
        <w:rPr>
          <w:lang w:val="fr-CA"/>
        </w:rPr>
        <w:t xml:space="preserve">panneaux de mousse PU sandwich en discontinu pour l’isolation dans </w:t>
      </w:r>
      <w:r w:rsidR="00412263">
        <w:rPr>
          <w:lang w:val="fr-CA"/>
        </w:rPr>
        <w:t xml:space="preserve">le secteur des mousses, dans </w:t>
      </w:r>
      <w:r>
        <w:rPr>
          <w:lang w:val="fr-CA"/>
        </w:rPr>
        <w:t xml:space="preserve">deux entreprises; et </w:t>
      </w:r>
      <w:r w:rsidR="00CA0F0E" w:rsidRPr="00CB2ECB">
        <w:rPr>
          <w:lang w:val="fr-CA"/>
        </w:rPr>
        <w:t xml:space="preserve"> </w:t>
      </w:r>
    </w:p>
    <w:p w14:paraId="6EAE71E6" w14:textId="77777777" w:rsidR="00CB2ECB" w:rsidRDefault="00CB2ECB" w:rsidP="004A12A5">
      <w:pPr>
        <w:pStyle w:val="Heading2"/>
        <w:numPr>
          <w:ilvl w:val="0"/>
          <w:numId w:val="0"/>
        </w:numPr>
        <w:tabs>
          <w:tab w:val="left" w:pos="567"/>
          <w:tab w:val="left" w:pos="1134"/>
        </w:tabs>
        <w:ind w:left="1134" w:hanging="567"/>
        <w:rPr>
          <w:lang w:val="fr-CA"/>
        </w:rPr>
      </w:pPr>
      <w:r w:rsidRPr="00CB2ECB">
        <w:rPr>
          <w:lang w:val="fr-CA"/>
        </w:rPr>
        <w:t>(d)</w:t>
      </w:r>
      <w:r w:rsidRPr="00CB2ECB">
        <w:rPr>
          <w:lang w:val="fr-CA"/>
        </w:rPr>
        <w:tab/>
        <w:t xml:space="preserve">Élimination de 33,20 </w:t>
      </w:r>
      <w:proofErr w:type="spellStart"/>
      <w:r w:rsidRPr="00CB2ECB">
        <w:rPr>
          <w:lang w:val="fr-CA"/>
        </w:rPr>
        <w:t>tm</w:t>
      </w:r>
      <w:proofErr w:type="spellEnd"/>
      <w:r w:rsidRPr="00CB2ECB">
        <w:rPr>
          <w:lang w:val="fr-CA"/>
        </w:rPr>
        <w:t xml:space="preserve"> (1,83 tonnes PAO) de HCFC-22 dans la fabrication d</w:t>
      </w:r>
      <w:r>
        <w:rPr>
          <w:lang w:val="fr-CA"/>
        </w:rPr>
        <w:t xml:space="preserve">e climatiseurs domestiques dans l’entreprise </w:t>
      </w:r>
      <w:proofErr w:type="spellStart"/>
      <w:r>
        <w:rPr>
          <w:lang w:val="fr-CA"/>
        </w:rPr>
        <w:t>Baalbaki</w:t>
      </w:r>
      <w:proofErr w:type="spellEnd"/>
      <w:r>
        <w:rPr>
          <w:lang w:val="fr-CA"/>
        </w:rPr>
        <w:t>.</w:t>
      </w:r>
    </w:p>
    <w:p w14:paraId="687462B7" w14:textId="3D76A766" w:rsidR="004A12A5" w:rsidRDefault="00CB2ECB" w:rsidP="004A12A5">
      <w:pPr>
        <w:pStyle w:val="Heading2"/>
        <w:numPr>
          <w:ilvl w:val="0"/>
          <w:numId w:val="0"/>
        </w:numPr>
        <w:tabs>
          <w:tab w:val="left" w:pos="567"/>
        </w:tabs>
        <w:rPr>
          <w:lang w:val="fr-CA"/>
        </w:rPr>
      </w:pPr>
      <w:r w:rsidRPr="00CB2ECB">
        <w:rPr>
          <w:lang w:val="fr-CA"/>
        </w:rPr>
        <w:t>21.</w:t>
      </w:r>
      <w:r w:rsidRPr="00CB2ECB">
        <w:rPr>
          <w:lang w:val="fr-CA"/>
        </w:rPr>
        <w:tab/>
        <w:t xml:space="preserve">La République arabe syrienne a déclaré 86,67 </w:t>
      </w:r>
      <w:proofErr w:type="spellStart"/>
      <w:r w:rsidRPr="00CB2ECB">
        <w:rPr>
          <w:lang w:val="fr-CA"/>
        </w:rPr>
        <w:t>tm</w:t>
      </w:r>
      <w:proofErr w:type="spellEnd"/>
      <w:r w:rsidRPr="00CB2ECB">
        <w:rPr>
          <w:lang w:val="fr-CA"/>
        </w:rPr>
        <w:t xml:space="preserve"> (5,63 tonnes PAO) de HCFC-1</w:t>
      </w:r>
      <w:r>
        <w:rPr>
          <w:lang w:val="fr-CA"/>
        </w:rPr>
        <w:t xml:space="preserve">42b et 56,67 </w:t>
      </w:r>
      <w:proofErr w:type="spellStart"/>
      <w:r>
        <w:rPr>
          <w:lang w:val="fr-CA"/>
        </w:rPr>
        <w:t>tm</w:t>
      </w:r>
      <w:proofErr w:type="spellEnd"/>
      <w:r>
        <w:rPr>
          <w:lang w:val="fr-CA"/>
        </w:rPr>
        <w:t xml:space="preserve"> (3,12 tonnes PAO) de HCFC-22 (moyenne 2019-2021) dans le secteur de la mousse XPS.  Durant l’enquête effectuée pour préparer </w:t>
      </w:r>
      <w:r w:rsidR="00412263">
        <w:rPr>
          <w:lang w:val="fr-CA"/>
        </w:rPr>
        <w:t xml:space="preserve">les </w:t>
      </w:r>
      <w:r>
        <w:rPr>
          <w:lang w:val="fr-CA"/>
        </w:rPr>
        <w:t xml:space="preserve">projets cadres, aucune entreprise n’a été identifiée comme inadmissible. </w:t>
      </w:r>
      <w:r w:rsidRPr="00CB2ECB">
        <w:rPr>
          <w:lang w:val="fr-CA"/>
        </w:rPr>
        <w:t>Donc, 8,75 tonnes PAO de la cons</w:t>
      </w:r>
      <w:r>
        <w:rPr>
          <w:lang w:val="fr-CA"/>
        </w:rPr>
        <w:t>o</w:t>
      </w:r>
      <w:r w:rsidRPr="00CB2ECB">
        <w:rPr>
          <w:lang w:val="fr-CA"/>
        </w:rPr>
        <w:t>mmation de HCFC dans le secteur d</w:t>
      </w:r>
      <w:r>
        <w:rPr>
          <w:lang w:val="fr-CA"/>
        </w:rPr>
        <w:t xml:space="preserve">e la mousse XPS seront éliminées </w:t>
      </w:r>
      <w:r w:rsidR="004A12A5">
        <w:rPr>
          <w:lang w:val="fr-CA"/>
        </w:rPr>
        <w:t>dans le pays, par des mesures réglementaires</w:t>
      </w:r>
      <w:r w:rsidR="00412263">
        <w:rPr>
          <w:lang w:val="fr-CA"/>
        </w:rPr>
        <w:t>,</w:t>
      </w:r>
      <w:r w:rsidR="004A12A5">
        <w:rPr>
          <w:lang w:val="fr-CA"/>
        </w:rPr>
        <w:t xml:space="preserve"> et déduites du point de départ. </w:t>
      </w:r>
    </w:p>
    <w:p w14:paraId="77CB3BA3" w14:textId="244CA6D9" w:rsidR="004A12A5" w:rsidRDefault="004A12A5" w:rsidP="004A12A5">
      <w:pPr>
        <w:rPr>
          <w:u w:val="single"/>
          <w:lang w:val="fr-CA"/>
        </w:rPr>
      </w:pPr>
      <w:r>
        <w:rPr>
          <w:u w:val="single"/>
          <w:lang w:val="fr-CA"/>
        </w:rPr>
        <w:t>Élimination du HCFC-141b dans le secteur de la mousse PU</w:t>
      </w:r>
    </w:p>
    <w:p w14:paraId="2BA991D9" w14:textId="234D0275" w:rsidR="004A12A5" w:rsidRDefault="004A12A5" w:rsidP="004A12A5">
      <w:pPr>
        <w:rPr>
          <w:u w:val="single"/>
          <w:lang w:val="fr-CA"/>
        </w:rPr>
      </w:pPr>
    </w:p>
    <w:p w14:paraId="5C640710" w14:textId="6626FA51" w:rsidR="004A12A5" w:rsidRDefault="004A12A5" w:rsidP="004A12A5">
      <w:pPr>
        <w:rPr>
          <w:i/>
          <w:iCs/>
          <w:lang w:val="fr-CA"/>
        </w:rPr>
      </w:pPr>
      <w:r>
        <w:rPr>
          <w:i/>
          <w:iCs/>
          <w:lang w:val="fr-CA"/>
        </w:rPr>
        <w:t>Contexte sectoriel</w:t>
      </w:r>
    </w:p>
    <w:p w14:paraId="005DF495" w14:textId="2F7CB4F9" w:rsidR="004A12A5" w:rsidRDefault="004A12A5" w:rsidP="004A12A5">
      <w:pPr>
        <w:rPr>
          <w:i/>
          <w:iCs/>
          <w:lang w:val="fr-CA"/>
        </w:rPr>
      </w:pPr>
    </w:p>
    <w:p w14:paraId="5E377AD1" w14:textId="7E6774E5" w:rsidR="004A12A5" w:rsidRPr="00427594" w:rsidRDefault="004A12A5" w:rsidP="004A12A5">
      <w:pPr>
        <w:tabs>
          <w:tab w:val="left" w:pos="567"/>
        </w:tabs>
        <w:rPr>
          <w:lang w:val="fr-CA"/>
        </w:rPr>
      </w:pPr>
      <w:r w:rsidRPr="004A12A5">
        <w:rPr>
          <w:lang w:val="fr-CA"/>
        </w:rPr>
        <w:lastRenderedPageBreak/>
        <w:t>22.</w:t>
      </w:r>
      <w:r w:rsidRPr="004A12A5">
        <w:rPr>
          <w:lang w:val="fr-CA"/>
        </w:rPr>
        <w:tab/>
        <w:t>Le secteur de la mous</w:t>
      </w:r>
      <w:r>
        <w:rPr>
          <w:lang w:val="fr-CA"/>
        </w:rPr>
        <w:t>se PU dans la République arabe syrienne comp</w:t>
      </w:r>
      <w:r w:rsidR="00F17F1A">
        <w:rPr>
          <w:lang w:val="fr-CA"/>
        </w:rPr>
        <w:t>t</w:t>
      </w:r>
      <w:r>
        <w:rPr>
          <w:lang w:val="fr-CA"/>
        </w:rPr>
        <w:t xml:space="preserve">e deux sociétés de formulation admissibles et 32 utilisateurs en aval </w:t>
      </w:r>
      <w:r w:rsidR="00412263">
        <w:rPr>
          <w:lang w:val="fr-CA"/>
        </w:rPr>
        <w:t xml:space="preserve">de polyols pré-mélangés </w:t>
      </w:r>
      <w:r w:rsidR="00427594">
        <w:rPr>
          <w:lang w:val="fr-CA"/>
        </w:rPr>
        <w:t xml:space="preserve">qui fabriquent de la mousse isolante </w:t>
      </w:r>
      <w:r>
        <w:rPr>
          <w:lang w:val="fr-CA"/>
        </w:rPr>
        <w:t>pour des réfrigérateurs, congélateurs, chauffe-eau et panneaux sandwich en discontinu.</w:t>
      </w:r>
      <w:r w:rsidR="00427594">
        <w:rPr>
          <w:lang w:val="fr-CA"/>
        </w:rPr>
        <w:t xml:space="preserve">  </w:t>
      </w:r>
      <w:r w:rsidR="008152F6">
        <w:rPr>
          <w:lang w:val="fr-CA"/>
        </w:rPr>
        <w:t>De c</w:t>
      </w:r>
      <w:r w:rsidR="00427594" w:rsidRPr="00427594">
        <w:rPr>
          <w:lang w:val="fr-CA"/>
        </w:rPr>
        <w:t>es 32 entreprises, 16</w:t>
      </w:r>
      <w:r w:rsidR="009E3A2E">
        <w:rPr>
          <w:lang w:val="fr-CA"/>
        </w:rPr>
        <w:t> </w:t>
      </w:r>
      <w:r w:rsidR="00427594" w:rsidRPr="00427594">
        <w:rPr>
          <w:lang w:val="fr-CA"/>
        </w:rPr>
        <w:t>ont été installées avant la date-limit</w:t>
      </w:r>
      <w:r w:rsidR="00427594">
        <w:rPr>
          <w:lang w:val="fr-CA"/>
        </w:rPr>
        <w:t xml:space="preserve">e et sont la propriété à 100 pour cent de ressortissants syriens et sont donc admissibles au financement. Parmi elles, 14 entreprises fabriquent de la mousse isolante pour la réfrigération domestique et commerciale et deux entreprises fabriquent des panneaux sandwich en discontinu.  </w:t>
      </w:r>
      <w:r w:rsidR="00427594" w:rsidRPr="00427594">
        <w:rPr>
          <w:lang w:val="fr-CA"/>
        </w:rPr>
        <w:t>Le tableau 4 contient de l’information sur les entreprises admissibles.</w:t>
      </w:r>
    </w:p>
    <w:p w14:paraId="78D1D33E" w14:textId="77777777" w:rsidR="00427594" w:rsidRPr="00427594" w:rsidRDefault="00427594" w:rsidP="004A12A5">
      <w:pPr>
        <w:tabs>
          <w:tab w:val="left" w:pos="567"/>
        </w:tabs>
        <w:rPr>
          <w:lang w:val="fr-CA"/>
        </w:rPr>
      </w:pPr>
    </w:p>
    <w:p w14:paraId="6F93C5E3" w14:textId="1CEADFC8" w:rsidR="00CA0F0E" w:rsidRPr="00562055" w:rsidRDefault="00CA0F0E" w:rsidP="00CA0F0E">
      <w:pPr>
        <w:pStyle w:val="Heading1"/>
        <w:keepNext/>
        <w:keepLines/>
        <w:numPr>
          <w:ilvl w:val="0"/>
          <w:numId w:val="0"/>
        </w:numPr>
        <w:spacing w:after="0"/>
        <w:rPr>
          <w:b/>
          <w:bCs/>
          <w:lang w:val="fr-CA"/>
        </w:rPr>
      </w:pPr>
      <w:r w:rsidRPr="00562055">
        <w:rPr>
          <w:b/>
          <w:bCs/>
          <w:lang w:val="fr-CA"/>
        </w:rPr>
        <w:t>Table</w:t>
      </w:r>
      <w:r w:rsidR="00427594">
        <w:rPr>
          <w:b/>
          <w:bCs/>
          <w:lang w:val="fr-CA"/>
        </w:rPr>
        <w:t>au</w:t>
      </w:r>
      <w:r w:rsidRPr="00562055">
        <w:rPr>
          <w:b/>
          <w:bCs/>
          <w:lang w:val="fr-CA"/>
        </w:rPr>
        <w:t xml:space="preserve"> 4. E</w:t>
      </w:r>
      <w:r w:rsidR="00427594">
        <w:rPr>
          <w:b/>
          <w:bCs/>
          <w:lang w:val="fr-CA"/>
        </w:rPr>
        <w:t xml:space="preserve">ntreprises de mousse admissibles et leur consommation dans le secteur de la mousse PU </w:t>
      </w:r>
    </w:p>
    <w:tbl>
      <w:tblPr>
        <w:tblW w:w="9350" w:type="dxa"/>
        <w:tblLook w:val="04A0" w:firstRow="1" w:lastRow="0" w:firstColumn="1" w:lastColumn="0" w:noHBand="0" w:noVBand="1"/>
      </w:tblPr>
      <w:tblGrid>
        <w:gridCol w:w="3508"/>
        <w:gridCol w:w="1449"/>
        <w:gridCol w:w="876"/>
        <w:gridCol w:w="985"/>
        <w:gridCol w:w="1126"/>
        <w:gridCol w:w="1406"/>
      </w:tblGrid>
      <w:tr w:rsidR="00CA0F0E" w:rsidRPr="00224577" w14:paraId="3DF35584" w14:textId="77777777" w:rsidTr="00427594">
        <w:trPr>
          <w:trHeight w:val="142"/>
          <w:tblHeader/>
        </w:trPr>
        <w:tc>
          <w:tcPr>
            <w:tcW w:w="350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1B8257" w14:textId="53C3EAF9" w:rsidR="00CA0F0E" w:rsidRPr="00562055" w:rsidRDefault="00CA0F0E" w:rsidP="006756FA">
            <w:pPr>
              <w:keepNext/>
              <w:keepLines/>
              <w:jc w:val="center"/>
              <w:rPr>
                <w:b/>
                <w:bCs/>
                <w:color w:val="000000"/>
                <w:sz w:val="20"/>
                <w:szCs w:val="20"/>
                <w:lang w:val="fr-CA" w:eastAsia="zh-CN"/>
              </w:rPr>
            </w:pPr>
            <w:r w:rsidRPr="00562055">
              <w:rPr>
                <w:b/>
                <w:bCs/>
                <w:color w:val="000000"/>
                <w:sz w:val="20"/>
                <w:szCs w:val="20"/>
                <w:lang w:val="fr-CA" w:eastAsia="zh-CN"/>
              </w:rPr>
              <w:t>Sect</w:t>
            </w:r>
            <w:r w:rsidR="00427594">
              <w:rPr>
                <w:b/>
                <w:bCs/>
                <w:color w:val="000000"/>
                <w:sz w:val="20"/>
                <w:szCs w:val="20"/>
                <w:lang w:val="fr-CA" w:eastAsia="zh-CN"/>
              </w:rPr>
              <w:t>eu</w:t>
            </w:r>
            <w:r w:rsidRPr="00562055">
              <w:rPr>
                <w:b/>
                <w:bCs/>
                <w:color w:val="000000"/>
                <w:sz w:val="20"/>
                <w:szCs w:val="20"/>
                <w:lang w:val="fr-CA" w:eastAsia="zh-CN"/>
              </w:rPr>
              <w:t>r/Enterprise</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63F43C" w14:textId="40EB5830" w:rsidR="00CA0F0E" w:rsidRPr="00562055" w:rsidRDefault="00427594" w:rsidP="006756FA">
            <w:pPr>
              <w:keepNext/>
              <w:keepLines/>
              <w:jc w:val="center"/>
              <w:rPr>
                <w:b/>
                <w:bCs/>
                <w:color w:val="000000"/>
                <w:sz w:val="20"/>
                <w:szCs w:val="20"/>
                <w:lang w:val="fr-CA" w:eastAsia="zh-CN"/>
              </w:rPr>
            </w:pPr>
            <w:r>
              <w:rPr>
                <w:b/>
                <w:bCs/>
                <w:color w:val="000000"/>
                <w:sz w:val="20"/>
                <w:szCs w:val="20"/>
                <w:lang w:val="fr-CA" w:eastAsia="zh-CN"/>
              </w:rPr>
              <w:t>Année d’installation</w:t>
            </w:r>
          </w:p>
        </w:tc>
        <w:tc>
          <w:tcPr>
            <w:tcW w:w="4393" w:type="dxa"/>
            <w:gridSpan w:val="4"/>
            <w:tcBorders>
              <w:top w:val="single" w:sz="4" w:space="0" w:color="auto"/>
              <w:left w:val="nil"/>
              <w:bottom w:val="single" w:sz="4" w:space="0" w:color="auto"/>
              <w:right w:val="single" w:sz="4" w:space="0" w:color="auto"/>
            </w:tcBorders>
            <w:shd w:val="clear" w:color="auto" w:fill="auto"/>
            <w:hideMark/>
          </w:tcPr>
          <w:p w14:paraId="129D7738" w14:textId="707A7A0B" w:rsidR="00CA0F0E" w:rsidRPr="00562055" w:rsidRDefault="00427594" w:rsidP="006756FA">
            <w:pPr>
              <w:keepNext/>
              <w:keepLines/>
              <w:jc w:val="center"/>
              <w:rPr>
                <w:b/>
                <w:bCs/>
                <w:color w:val="000000"/>
                <w:sz w:val="20"/>
                <w:szCs w:val="20"/>
                <w:lang w:val="fr-CA" w:eastAsia="zh-CN"/>
              </w:rPr>
            </w:pPr>
            <w:r>
              <w:rPr>
                <w:b/>
                <w:bCs/>
                <w:color w:val="000000"/>
                <w:sz w:val="20"/>
                <w:szCs w:val="20"/>
                <w:lang w:val="fr-CA" w:eastAsia="zh-CN"/>
              </w:rPr>
              <w:t xml:space="preserve">Consommation de </w:t>
            </w:r>
            <w:r w:rsidR="00CA0F0E" w:rsidRPr="00562055">
              <w:rPr>
                <w:b/>
                <w:bCs/>
                <w:color w:val="000000"/>
                <w:sz w:val="20"/>
                <w:szCs w:val="20"/>
                <w:lang w:val="fr-CA" w:eastAsia="zh-CN"/>
              </w:rPr>
              <w:t>HCFC-141b (</w:t>
            </w:r>
            <w:proofErr w:type="spellStart"/>
            <w:r w:rsidR="00CA0F0E" w:rsidRPr="00562055">
              <w:rPr>
                <w:b/>
                <w:bCs/>
                <w:color w:val="000000"/>
                <w:sz w:val="20"/>
                <w:szCs w:val="20"/>
                <w:lang w:val="fr-CA" w:eastAsia="zh-CN"/>
              </w:rPr>
              <w:t>t</w:t>
            </w:r>
            <w:r>
              <w:rPr>
                <w:b/>
                <w:bCs/>
                <w:color w:val="000000"/>
                <w:sz w:val="20"/>
                <w:szCs w:val="20"/>
                <w:lang w:val="fr-CA" w:eastAsia="zh-CN"/>
              </w:rPr>
              <w:t>m</w:t>
            </w:r>
            <w:proofErr w:type="spellEnd"/>
            <w:r w:rsidR="00CA0F0E" w:rsidRPr="00562055">
              <w:rPr>
                <w:b/>
                <w:bCs/>
                <w:color w:val="000000"/>
                <w:sz w:val="20"/>
                <w:szCs w:val="20"/>
                <w:lang w:val="fr-CA" w:eastAsia="zh-CN"/>
              </w:rPr>
              <w:t>)</w:t>
            </w:r>
          </w:p>
        </w:tc>
      </w:tr>
      <w:tr w:rsidR="00427594" w:rsidRPr="00562055" w14:paraId="1EAED79C" w14:textId="77777777" w:rsidTr="00427594">
        <w:trPr>
          <w:trHeight w:val="142"/>
        </w:trPr>
        <w:tc>
          <w:tcPr>
            <w:tcW w:w="3508" w:type="dxa"/>
            <w:vMerge/>
            <w:tcBorders>
              <w:top w:val="single" w:sz="4" w:space="0" w:color="auto"/>
              <w:left w:val="single" w:sz="4" w:space="0" w:color="auto"/>
              <w:bottom w:val="single" w:sz="4" w:space="0" w:color="auto"/>
              <w:right w:val="single" w:sz="4" w:space="0" w:color="auto"/>
            </w:tcBorders>
            <w:shd w:val="clear" w:color="auto" w:fill="auto"/>
            <w:hideMark/>
          </w:tcPr>
          <w:p w14:paraId="3B248F4E" w14:textId="77777777" w:rsidR="00CA0F0E" w:rsidRPr="00562055" w:rsidRDefault="00CA0F0E" w:rsidP="006756FA">
            <w:pPr>
              <w:jc w:val="center"/>
              <w:rPr>
                <w:b/>
                <w:bCs/>
                <w:color w:val="000000"/>
                <w:sz w:val="20"/>
                <w:szCs w:val="20"/>
                <w:lang w:val="fr-CA" w:eastAsia="zh-CN"/>
              </w:rPr>
            </w:pPr>
          </w:p>
        </w:tc>
        <w:tc>
          <w:tcPr>
            <w:tcW w:w="1449" w:type="dxa"/>
            <w:vMerge/>
            <w:tcBorders>
              <w:top w:val="single" w:sz="4" w:space="0" w:color="auto"/>
              <w:left w:val="single" w:sz="4" w:space="0" w:color="auto"/>
              <w:bottom w:val="single" w:sz="4" w:space="0" w:color="auto"/>
              <w:right w:val="single" w:sz="4" w:space="0" w:color="auto"/>
            </w:tcBorders>
            <w:shd w:val="clear" w:color="auto" w:fill="auto"/>
            <w:hideMark/>
          </w:tcPr>
          <w:p w14:paraId="049A81D3" w14:textId="77777777" w:rsidR="00CA0F0E" w:rsidRPr="00562055" w:rsidRDefault="00CA0F0E" w:rsidP="006756FA">
            <w:pPr>
              <w:jc w:val="center"/>
              <w:rPr>
                <w:b/>
                <w:bCs/>
                <w:color w:val="000000"/>
                <w:sz w:val="20"/>
                <w:szCs w:val="20"/>
                <w:lang w:val="fr-CA" w:eastAsia="zh-CN"/>
              </w:rPr>
            </w:pPr>
          </w:p>
        </w:tc>
        <w:tc>
          <w:tcPr>
            <w:tcW w:w="876" w:type="dxa"/>
            <w:tcBorders>
              <w:top w:val="nil"/>
              <w:left w:val="nil"/>
              <w:bottom w:val="single" w:sz="4" w:space="0" w:color="auto"/>
              <w:right w:val="single" w:sz="4" w:space="0" w:color="auto"/>
            </w:tcBorders>
            <w:shd w:val="clear" w:color="auto" w:fill="auto"/>
            <w:hideMark/>
          </w:tcPr>
          <w:p w14:paraId="36733101"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2019</w:t>
            </w:r>
          </w:p>
        </w:tc>
        <w:tc>
          <w:tcPr>
            <w:tcW w:w="985" w:type="dxa"/>
            <w:tcBorders>
              <w:top w:val="nil"/>
              <w:left w:val="nil"/>
              <w:bottom w:val="single" w:sz="4" w:space="0" w:color="auto"/>
              <w:right w:val="single" w:sz="4" w:space="0" w:color="auto"/>
            </w:tcBorders>
            <w:shd w:val="clear" w:color="auto" w:fill="auto"/>
            <w:hideMark/>
          </w:tcPr>
          <w:p w14:paraId="7C2BB36C"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2020</w:t>
            </w:r>
          </w:p>
        </w:tc>
        <w:tc>
          <w:tcPr>
            <w:tcW w:w="1126" w:type="dxa"/>
            <w:tcBorders>
              <w:top w:val="nil"/>
              <w:left w:val="nil"/>
              <w:bottom w:val="single" w:sz="4" w:space="0" w:color="auto"/>
              <w:right w:val="single" w:sz="4" w:space="0" w:color="auto"/>
            </w:tcBorders>
            <w:shd w:val="clear" w:color="auto" w:fill="auto"/>
            <w:noWrap/>
            <w:hideMark/>
          </w:tcPr>
          <w:p w14:paraId="338F420D"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2021</w:t>
            </w:r>
          </w:p>
        </w:tc>
        <w:tc>
          <w:tcPr>
            <w:tcW w:w="1406" w:type="dxa"/>
            <w:tcBorders>
              <w:top w:val="nil"/>
              <w:left w:val="nil"/>
              <w:bottom w:val="single" w:sz="4" w:space="0" w:color="auto"/>
              <w:right w:val="single" w:sz="4" w:space="0" w:color="auto"/>
            </w:tcBorders>
            <w:shd w:val="clear" w:color="auto" w:fill="auto"/>
            <w:hideMark/>
          </w:tcPr>
          <w:p w14:paraId="19E5C477" w14:textId="2F95DB29" w:rsidR="00CA0F0E" w:rsidRPr="00562055" w:rsidRDefault="00427594" w:rsidP="006756FA">
            <w:pPr>
              <w:jc w:val="center"/>
              <w:rPr>
                <w:color w:val="000000"/>
                <w:sz w:val="20"/>
                <w:szCs w:val="20"/>
                <w:lang w:val="fr-CA" w:eastAsia="zh-CN"/>
              </w:rPr>
            </w:pPr>
            <w:r>
              <w:rPr>
                <w:color w:val="000000"/>
                <w:sz w:val="20"/>
                <w:szCs w:val="20"/>
                <w:lang w:val="fr-CA" w:eastAsia="zh-CN"/>
              </w:rPr>
              <w:t xml:space="preserve">Moyenne pour </w:t>
            </w:r>
            <w:r w:rsidR="00CA0F0E" w:rsidRPr="00562055">
              <w:rPr>
                <w:color w:val="000000"/>
                <w:sz w:val="20"/>
                <w:szCs w:val="20"/>
                <w:lang w:val="fr-CA" w:eastAsia="zh-CN"/>
              </w:rPr>
              <w:t>2019-2021</w:t>
            </w:r>
          </w:p>
        </w:tc>
      </w:tr>
      <w:tr w:rsidR="00427594" w:rsidRPr="00562055" w14:paraId="64FD02A5"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34922F00" w14:textId="61BE0160" w:rsidR="00CA0F0E" w:rsidRPr="00562055" w:rsidRDefault="00CA0F0E" w:rsidP="006756FA">
            <w:pPr>
              <w:jc w:val="left"/>
              <w:rPr>
                <w:b/>
                <w:bCs/>
                <w:color w:val="000000"/>
                <w:sz w:val="20"/>
                <w:szCs w:val="20"/>
                <w:lang w:val="fr-CA" w:eastAsia="zh-CN"/>
              </w:rPr>
            </w:pPr>
            <w:r w:rsidRPr="00562055">
              <w:rPr>
                <w:b/>
                <w:bCs/>
                <w:color w:val="000000"/>
                <w:sz w:val="20"/>
                <w:szCs w:val="20"/>
                <w:lang w:val="fr-CA" w:eastAsia="zh-CN"/>
              </w:rPr>
              <w:t>S</w:t>
            </w:r>
            <w:r w:rsidR="00427594">
              <w:rPr>
                <w:b/>
                <w:bCs/>
                <w:color w:val="000000"/>
                <w:sz w:val="20"/>
                <w:szCs w:val="20"/>
                <w:lang w:val="fr-CA" w:eastAsia="zh-CN"/>
              </w:rPr>
              <w:t>ociété de formulation</w:t>
            </w:r>
          </w:p>
        </w:tc>
        <w:tc>
          <w:tcPr>
            <w:tcW w:w="1449" w:type="dxa"/>
            <w:tcBorders>
              <w:top w:val="nil"/>
              <w:left w:val="nil"/>
              <w:bottom w:val="single" w:sz="4" w:space="0" w:color="auto"/>
              <w:right w:val="single" w:sz="4" w:space="0" w:color="auto"/>
            </w:tcBorders>
            <w:shd w:val="clear" w:color="auto" w:fill="auto"/>
            <w:hideMark/>
          </w:tcPr>
          <w:p w14:paraId="6721D6BC" w14:textId="77777777" w:rsidR="00CA0F0E" w:rsidRPr="00562055" w:rsidRDefault="00CA0F0E" w:rsidP="006756FA">
            <w:pPr>
              <w:jc w:val="center"/>
              <w:rPr>
                <w:b/>
                <w:bCs/>
                <w:color w:val="000000"/>
                <w:sz w:val="20"/>
                <w:szCs w:val="20"/>
                <w:lang w:val="fr-CA" w:eastAsia="zh-CN"/>
              </w:rPr>
            </w:pPr>
          </w:p>
        </w:tc>
        <w:tc>
          <w:tcPr>
            <w:tcW w:w="876" w:type="dxa"/>
            <w:tcBorders>
              <w:top w:val="nil"/>
              <w:left w:val="nil"/>
              <w:bottom w:val="single" w:sz="4" w:space="0" w:color="auto"/>
              <w:right w:val="single" w:sz="4" w:space="0" w:color="auto"/>
            </w:tcBorders>
            <w:shd w:val="clear" w:color="auto" w:fill="auto"/>
            <w:hideMark/>
          </w:tcPr>
          <w:p w14:paraId="1837CBEE" w14:textId="77777777" w:rsidR="00CA0F0E" w:rsidRPr="00562055" w:rsidRDefault="00CA0F0E" w:rsidP="006756FA">
            <w:pPr>
              <w:jc w:val="right"/>
              <w:rPr>
                <w:b/>
                <w:bCs/>
                <w:color w:val="000000"/>
                <w:sz w:val="20"/>
                <w:szCs w:val="20"/>
                <w:lang w:val="fr-CA" w:eastAsia="zh-CN"/>
              </w:rPr>
            </w:pPr>
          </w:p>
        </w:tc>
        <w:tc>
          <w:tcPr>
            <w:tcW w:w="985" w:type="dxa"/>
            <w:tcBorders>
              <w:top w:val="nil"/>
              <w:left w:val="nil"/>
              <w:bottom w:val="single" w:sz="4" w:space="0" w:color="auto"/>
              <w:right w:val="single" w:sz="4" w:space="0" w:color="auto"/>
            </w:tcBorders>
            <w:shd w:val="clear" w:color="auto" w:fill="auto"/>
            <w:hideMark/>
          </w:tcPr>
          <w:p w14:paraId="2F9736F0" w14:textId="77777777" w:rsidR="00CA0F0E" w:rsidRPr="00562055" w:rsidRDefault="00CA0F0E" w:rsidP="006756FA">
            <w:pPr>
              <w:jc w:val="right"/>
              <w:rPr>
                <w:b/>
                <w:bCs/>
                <w:color w:val="000000"/>
                <w:sz w:val="20"/>
                <w:szCs w:val="20"/>
                <w:lang w:val="fr-CA" w:eastAsia="zh-CN"/>
              </w:rPr>
            </w:pPr>
          </w:p>
        </w:tc>
        <w:tc>
          <w:tcPr>
            <w:tcW w:w="1126" w:type="dxa"/>
            <w:tcBorders>
              <w:top w:val="nil"/>
              <w:left w:val="nil"/>
              <w:bottom w:val="single" w:sz="4" w:space="0" w:color="auto"/>
              <w:right w:val="single" w:sz="4" w:space="0" w:color="auto"/>
            </w:tcBorders>
            <w:shd w:val="clear" w:color="auto" w:fill="auto"/>
            <w:noWrap/>
            <w:hideMark/>
          </w:tcPr>
          <w:p w14:paraId="572367FB" w14:textId="77777777" w:rsidR="00CA0F0E" w:rsidRPr="00562055" w:rsidRDefault="00CA0F0E" w:rsidP="006756FA">
            <w:pPr>
              <w:jc w:val="right"/>
              <w:rPr>
                <w:color w:val="000000"/>
                <w:sz w:val="20"/>
                <w:szCs w:val="20"/>
                <w:lang w:val="fr-CA" w:eastAsia="zh-CN"/>
              </w:rPr>
            </w:pPr>
          </w:p>
        </w:tc>
        <w:tc>
          <w:tcPr>
            <w:tcW w:w="1406" w:type="dxa"/>
            <w:tcBorders>
              <w:top w:val="nil"/>
              <w:left w:val="nil"/>
              <w:bottom w:val="single" w:sz="4" w:space="0" w:color="auto"/>
              <w:right w:val="single" w:sz="4" w:space="0" w:color="auto"/>
            </w:tcBorders>
            <w:shd w:val="clear" w:color="auto" w:fill="auto"/>
            <w:noWrap/>
            <w:hideMark/>
          </w:tcPr>
          <w:p w14:paraId="0458FD60" w14:textId="77777777" w:rsidR="00CA0F0E" w:rsidRPr="00562055" w:rsidRDefault="00CA0F0E" w:rsidP="006756FA">
            <w:pPr>
              <w:jc w:val="right"/>
              <w:rPr>
                <w:color w:val="000000"/>
                <w:sz w:val="20"/>
                <w:szCs w:val="20"/>
                <w:lang w:val="fr-CA" w:eastAsia="zh-CN"/>
              </w:rPr>
            </w:pPr>
          </w:p>
        </w:tc>
      </w:tr>
      <w:tr w:rsidR="00427594" w:rsidRPr="00562055" w14:paraId="332F9E69"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noWrap/>
            <w:hideMark/>
          </w:tcPr>
          <w:p w14:paraId="595B6BAD" w14:textId="77777777" w:rsidR="00CA0F0E" w:rsidRPr="00427594" w:rsidRDefault="00CA0F0E" w:rsidP="006756FA">
            <w:pPr>
              <w:jc w:val="left"/>
              <w:rPr>
                <w:color w:val="000000"/>
                <w:sz w:val="20"/>
                <w:szCs w:val="20"/>
                <w:lang w:val="en-CA" w:eastAsia="zh-CN"/>
              </w:rPr>
            </w:pPr>
            <w:r w:rsidRPr="00427594">
              <w:rPr>
                <w:color w:val="000000"/>
                <w:sz w:val="20"/>
                <w:szCs w:val="20"/>
                <w:lang w:val="en-CA" w:eastAsia="zh-CN"/>
              </w:rPr>
              <w:t>Al Hakim System House Co.</w:t>
            </w:r>
          </w:p>
        </w:tc>
        <w:tc>
          <w:tcPr>
            <w:tcW w:w="1449" w:type="dxa"/>
            <w:tcBorders>
              <w:top w:val="nil"/>
              <w:left w:val="nil"/>
              <w:bottom w:val="single" w:sz="4" w:space="0" w:color="auto"/>
              <w:right w:val="single" w:sz="4" w:space="0" w:color="auto"/>
            </w:tcBorders>
            <w:shd w:val="clear" w:color="auto" w:fill="auto"/>
            <w:noWrap/>
            <w:hideMark/>
          </w:tcPr>
          <w:p w14:paraId="233EAFBB"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2001</w:t>
            </w:r>
          </w:p>
        </w:tc>
        <w:tc>
          <w:tcPr>
            <w:tcW w:w="876" w:type="dxa"/>
            <w:tcBorders>
              <w:top w:val="nil"/>
              <w:left w:val="nil"/>
              <w:bottom w:val="single" w:sz="4" w:space="0" w:color="auto"/>
              <w:right w:val="single" w:sz="4" w:space="0" w:color="auto"/>
            </w:tcBorders>
            <w:shd w:val="clear" w:color="auto" w:fill="auto"/>
            <w:noWrap/>
            <w:hideMark/>
          </w:tcPr>
          <w:p w14:paraId="36E85148" w14:textId="77777777" w:rsidR="00CA0F0E" w:rsidRPr="00562055" w:rsidRDefault="00CA0F0E" w:rsidP="006756FA">
            <w:pPr>
              <w:jc w:val="right"/>
              <w:rPr>
                <w:color w:val="000000"/>
                <w:sz w:val="20"/>
                <w:szCs w:val="20"/>
                <w:lang w:val="fr-CA" w:eastAsia="zh-CN"/>
              </w:rPr>
            </w:pPr>
            <w:r w:rsidRPr="00562055">
              <w:rPr>
                <w:color w:val="000000"/>
                <w:sz w:val="20"/>
                <w:szCs w:val="20"/>
                <w:lang w:val="fr-CA" w:eastAsia="zh-CN"/>
              </w:rPr>
              <w:t>100</w:t>
            </w:r>
          </w:p>
        </w:tc>
        <w:tc>
          <w:tcPr>
            <w:tcW w:w="985" w:type="dxa"/>
            <w:tcBorders>
              <w:top w:val="nil"/>
              <w:left w:val="nil"/>
              <w:bottom w:val="single" w:sz="4" w:space="0" w:color="auto"/>
              <w:right w:val="single" w:sz="4" w:space="0" w:color="auto"/>
            </w:tcBorders>
            <w:shd w:val="clear" w:color="auto" w:fill="auto"/>
            <w:noWrap/>
            <w:hideMark/>
          </w:tcPr>
          <w:p w14:paraId="0983016A" w14:textId="77777777" w:rsidR="00CA0F0E" w:rsidRPr="00562055" w:rsidRDefault="00CA0F0E" w:rsidP="006756FA">
            <w:pPr>
              <w:jc w:val="right"/>
              <w:rPr>
                <w:color w:val="000000"/>
                <w:sz w:val="20"/>
                <w:szCs w:val="20"/>
                <w:lang w:val="fr-CA" w:eastAsia="zh-CN"/>
              </w:rPr>
            </w:pPr>
            <w:r w:rsidRPr="00562055">
              <w:rPr>
                <w:color w:val="000000"/>
                <w:sz w:val="20"/>
                <w:szCs w:val="20"/>
                <w:lang w:val="fr-CA" w:eastAsia="zh-CN"/>
              </w:rPr>
              <w:t>125</w:t>
            </w:r>
          </w:p>
        </w:tc>
        <w:tc>
          <w:tcPr>
            <w:tcW w:w="1126" w:type="dxa"/>
            <w:tcBorders>
              <w:top w:val="nil"/>
              <w:left w:val="nil"/>
              <w:bottom w:val="single" w:sz="4" w:space="0" w:color="auto"/>
              <w:right w:val="single" w:sz="4" w:space="0" w:color="auto"/>
            </w:tcBorders>
            <w:shd w:val="clear" w:color="auto" w:fill="auto"/>
            <w:noWrap/>
            <w:hideMark/>
          </w:tcPr>
          <w:p w14:paraId="01D9F336" w14:textId="77777777" w:rsidR="00CA0F0E" w:rsidRPr="00562055" w:rsidRDefault="00CA0F0E" w:rsidP="006756FA">
            <w:pPr>
              <w:jc w:val="right"/>
              <w:rPr>
                <w:color w:val="000000"/>
                <w:sz w:val="20"/>
                <w:szCs w:val="20"/>
                <w:lang w:val="fr-CA" w:eastAsia="zh-CN"/>
              </w:rPr>
            </w:pPr>
            <w:r w:rsidRPr="00562055">
              <w:rPr>
                <w:color w:val="000000"/>
                <w:sz w:val="20"/>
                <w:szCs w:val="20"/>
                <w:lang w:val="fr-CA" w:eastAsia="zh-CN"/>
              </w:rPr>
              <w:t>175</w:t>
            </w:r>
          </w:p>
        </w:tc>
        <w:tc>
          <w:tcPr>
            <w:tcW w:w="1406" w:type="dxa"/>
            <w:tcBorders>
              <w:top w:val="nil"/>
              <w:left w:val="nil"/>
              <w:bottom w:val="single" w:sz="4" w:space="0" w:color="auto"/>
              <w:right w:val="single" w:sz="4" w:space="0" w:color="auto"/>
            </w:tcBorders>
            <w:shd w:val="clear" w:color="auto" w:fill="auto"/>
            <w:noWrap/>
            <w:hideMark/>
          </w:tcPr>
          <w:p w14:paraId="21541ED5" w14:textId="5ADBB041" w:rsidR="00CA0F0E" w:rsidRPr="00562055" w:rsidRDefault="00CA0F0E" w:rsidP="006756FA">
            <w:pPr>
              <w:jc w:val="right"/>
              <w:rPr>
                <w:color w:val="000000"/>
                <w:sz w:val="20"/>
                <w:szCs w:val="20"/>
                <w:lang w:val="fr-CA" w:eastAsia="zh-CN"/>
              </w:rPr>
            </w:pPr>
            <w:r w:rsidRPr="00562055">
              <w:rPr>
                <w:color w:val="000000"/>
                <w:sz w:val="20"/>
                <w:szCs w:val="20"/>
                <w:lang w:val="fr-CA" w:eastAsia="zh-CN"/>
              </w:rPr>
              <w:t>133</w:t>
            </w:r>
            <w:r w:rsidR="00DC27FF">
              <w:rPr>
                <w:color w:val="000000"/>
                <w:sz w:val="20"/>
                <w:szCs w:val="20"/>
                <w:lang w:val="fr-CA" w:eastAsia="zh-CN"/>
              </w:rPr>
              <w:t>,</w:t>
            </w:r>
            <w:r w:rsidRPr="00562055">
              <w:rPr>
                <w:color w:val="000000"/>
                <w:sz w:val="20"/>
                <w:szCs w:val="20"/>
                <w:lang w:val="fr-CA" w:eastAsia="zh-CN"/>
              </w:rPr>
              <w:t>33</w:t>
            </w:r>
          </w:p>
        </w:tc>
      </w:tr>
      <w:tr w:rsidR="00427594" w:rsidRPr="00562055" w14:paraId="4D196EA4"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noWrap/>
            <w:hideMark/>
          </w:tcPr>
          <w:p w14:paraId="44DCE222" w14:textId="77777777" w:rsidR="00CA0F0E" w:rsidRPr="00427594" w:rsidRDefault="00CA0F0E" w:rsidP="006756FA">
            <w:pPr>
              <w:jc w:val="left"/>
              <w:rPr>
                <w:color w:val="000000"/>
                <w:sz w:val="20"/>
                <w:szCs w:val="20"/>
                <w:lang w:val="en-CA" w:eastAsia="zh-CN"/>
              </w:rPr>
            </w:pPr>
            <w:r w:rsidRPr="00427594">
              <w:rPr>
                <w:color w:val="000000"/>
                <w:sz w:val="20"/>
                <w:szCs w:val="20"/>
                <w:lang w:val="en-CA" w:eastAsia="zh-CN"/>
              </w:rPr>
              <w:t>Baalbaki for Trade and Industry</w:t>
            </w:r>
          </w:p>
        </w:tc>
        <w:tc>
          <w:tcPr>
            <w:tcW w:w="1449" w:type="dxa"/>
            <w:tcBorders>
              <w:top w:val="nil"/>
              <w:left w:val="nil"/>
              <w:bottom w:val="single" w:sz="4" w:space="0" w:color="auto"/>
              <w:right w:val="single" w:sz="4" w:space="0" w:color="auto"/>
            </w:tcBorders>
            <w:shd w:val="clear" w:color="auto" w:fill="auto"/>
            <w:hideMark/>
          </w:tcPr>
          <w:p w14:paraId="68DC10D5"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2004</w:t>
            </w:r>
          </w:p>
        </w:tc>
        <w:tc>
          <w:tcPr>
            <w:tcW w:w="876" w:type="dxa"/>
            <w:tcBorders>
              <w:top w:val="nil"/>
              <w:left w:val="nil"/>
              <w:bottom w:val="single" w:sz="4" w:space="0" w:color="auto"/>
              <w:right w:val="single" w:sz="4" w:space="0" w:color="auto"/>
            </w:tcBorders>
            <w:shd w:val="clear" w:color="auto" w:fill="auto"/>
            <w:noWrap/>
            <w:hideMark/>
          </w:tcPr>
          <w:p w14:paraId="5D7EBD74" w14:textId="77777777" w:rsidR="00CA0F0E" w:rsidRPr="00562055" w:rsidRDefault="00CA0F0E" w:rsidP="006756FA">
            <w:pPr>
              <w:jc w:val="right"/>
              <w:rPr>
                <w:color w:val="000000"/>
                <w:sz w:val="20"/>
                <w:szCs w:val="20"/>
                <w:lang w:val="fr-CA" w:eastAsia="zh-CN"/>
              </w:rPr>
            </w:pPr>
            <w:r w:rsidRPr="00562055">
              <w:rPr>
                <w:color w:val="000000"/>
                <w:sz w:val="20"/>
                <w:szCs w:val="20"/>
                <w:lang w:val="fr-CA" w:eastAsia="zh-CN"/>
              </w:rPr>
              <w:t>190</w:t>
            </w:r>
          </w:p>
        </w:tc>
        <w:tc>
          <w:tcPr>
            <w:tcW w:w="985" w:type="dxa"/>
            <w:tcBorders>
              <w:top w:val="nil"/>
              <w:left w:val="nil"/>
              <w:bottom w:val="single" w:sz="4" w:space="0" w:color="auto"/>
              <w:right w:val="single" w:sz="4" w:space="0" w:color="auto"/>
            </w:tcBorders>
            <w:shd w:val="clear" w:color="auto" w:fill="auto"/>
            <w:noWrap/>
            <w:hideMark/>
          </w:tcPr>
          <w:p w14:paraId="6236F191" w14:textId="77777777" w:rsidR="00CA0F0E" w:rsidRPr="00562055" w:rsidRDefault="00CA0F0E" w:rsidP="006756FA">
            <w:pPr>
              <w:jc w:val="right"/>
              <w:rPr>
                <w:color w:val="000000"/>
                <w:sz w:val="20"/>
                <w:szCs w:val="20"/>
                <w:lang w:val="fr-CA" w:eastAsia="zh-CN"/>
              </w:rPr>
            </w:pPr>
            <w:r w:rsidRPr="00562055">
              <w:rPr>
                <w:color w:val="000000"/>
                <w:sz w:val="20"/>
                <w:szCs w:val="20"/>
                <w:lang w:val="fr-CA" w:eastAsia="zh-CN"/>
              </w:rPr>
              <w:t>195</w:t>
            </w:r>
          </w:p>
        </w:tc>
        <w:tc>
          <w:tcPr>
            <w:tcW w:w="1126" w:type="dxa"/>
            <w:tcBorders>
              <w:top w:val="nil"/>
              <w:left w:val="nil"/>
              <w:bottom w:val="single" w:sz="4" w:space="0" w:color="auto"/>
              <w:right w:val="single" w:sz="4" w:space="0" w:color="auto"/>
            </w:tcBorders>
            <w:shd w:val="clear" w:color="auto" w:fill="auto"/>
            <w:noWrap/>
            <w:hideMark/>
          </w:tcPr>
          <w:p w14:paraId="70DE2D20" w14:textId="77777777" w:rsidR="00CA0F0E" w:rsidRPr="00562055" w:rsidRDefault="00CA0F0E" w:rsidP="006756FA">
            <w:pPr>
              <w:jc w:val="right"/>
              <w:rPr>
                <w:color w:val="000000"/>
                <w:sz w:val="20"/>
                <w:szCs w:val="20"/>
                <w:lang w:val="fr-CA" w:eastAsia="zh-CN"/>
              </w:rPr>
            </w:pPr>
            <w:r w:rsidRPr="00562055">
              <w:rPr>
                <w:color w:val="000000"/>
                <w:sz w:val="20"/>
                <w:szCs w:val="20"/>
                <w:lang w:val="fr-CA" w:eastAsia="zh-CN"/>
              </w:rPr>
              <w:t>75</w:t>
            </w:r>
          </w:p>
        </w:tc>
        <w:tc>
          <w:tcPr>
            <w:tcW w:w="1406" w:type="dxa"/>
            <w:tcBorders>
              <w:top w:val="nil"/>
              <w:left w:val="nil"/>
              <w:bottom w:val="single" w:sz="4" w:space="0" w:color="auto"/>
              <w:right w:val="single" w:sz="4" w:space="0" w:color="auto"/>
            </w:tcBorders>
            <w:shd w:val="clear" w:color="auto" w:fill="auto"/>
            <w:noWrap/>
            <w:hideMark/>
          </w:tcPr>
          <w:p w14:paraId="16762295" w14:textId="25B12D3A" w:rsidR="00CA0F0E" w:rsidRPr="00562055" w:rsidRDefault="00CA0F0E" w:rsidP="006756FA">
            <w:pPr>
              <w:jc w:val="right"/>
              <w:rPr>
                <w:color w:val="000000"/>
                <w:sz w:val="20"/>
                <w:szCs w:val="20"/>
                <w:lang w:val="fr-CA" w:eastAsia="zh-CN"/>
              </w:rPr>
            </w:pPr>
            <w:r w:rsidRPr="00562055">
              <w:rPr>
                <w:color w:val="000000"/>
                <w:sz w:val="20"/>
                <w:szCs w:val="20"/>
                <w:lang w:val="fr-CA" w:eastAsia="zh-CN"/>
              </w:rPr>
              <w:t>153</w:t>
            </w:r>
            <w:r w:rsidR="00DC27FF">
              <w:rPr>
                <w:color w:val="000000"/>
                <w:sz w:val="20"/>
                <w:szCs w:val="20"/>
                <w:lang w:val="fr-CA" w:eastAsia="zh-CN"/>
              </w:rPr>
              <w:t>,</w:t>
            </w:r>
            <w:r w:rsidRPr="00562055">
              <w:rPr>
                <w:color w:val="000000"/>
                <w:sz w:val="20"/>
                <w:szCs w:val="20"/>
                <w:lang w:val="fr-CA" w:eastAsia="zh-CN"/>
              </w:rPr>
              <w:t>34</w:t>
            </w:r>
          </w:p>
        </w:tc>
      </w:tr>
      <w:tr w:rsidR="00427594" w:rsidRPr="00562055" w14:paraId="274B8CBE"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noWrap/>
            <w:hideMark/>
          </w:tcPr>
          <w:p w14:paraId="63B6727A" w14:textId="280ED9ED" w:rsidR="00CA0F0E" w:rsidRPr="00562055" w:rsidRDefault="00CA0F0E" w:rsidP="006756FA">
            <w:pPr>
              <w:jc w:val="right"/>
              <w:rPr>
                <w:i/>
                <w:iCs/>
                <w:color w:val="000000"/>
                <w:sz w:val="20"/>
                <w:szCs w:val="20"/>
                <w:lang w:val="fr-CA" w:eastAsia="zh-CN"/>
              </w:rPr>
            </w:pPr>
            <w:r w:rsidRPr="00562055">
              <w:rPr>
                <w:i/>
                <w:iCs/>
                <w:color w:val="000000"/>
                <w:sz w:val="20"/>
                <w:szCs w:val="20"/>
                <w:lang w:val="fr-CA" w:eastAsia="zh-CN"/>
              </w:rPr>
              <w:t>S</w:t>
            </w:r>
            <w:r w:rsidR="00DC27FF">
              <w:rPr>
                <w:i/>
                <w:iCs/>
                <w:color w:val="000000"/>
                <w:sz w:val="20"/>
                <w:szCs w:val="20"/>
                <w:lang w:val="fr-CA" w:eastAsia="zh-CN"/>
              </w:rPr>
              <w:t>o</w:t>
            </w:r>
            <w:r w:rsidRPr="00562055">
              <w:rPr>
                <w:i/>
                <w:iCs/>
                <w:color w:val="000000"/>
                <w:sz w:val="20"/>
                <w:szCs w:val="20"/>
                <w:lang w:val="fr-CA" w:eastAsia="zh-CN"/>
              </w:rPr>
              <w:t>u</w:t>
            </w:r>
            <w:r w:rsidR="00DC27FF">
              <w:rPr>
                <w:i/>
                <w:iCs/>
                <w:color w:val="000000"/>
                <w:sz w:val="20"/>
                <w:szCs w:val="20"/>
                <w:lang w:val="fr-CA" w:eastAsia="zh-CN"/>
              </w:rPr>
              <w:t>s</w:t>
            </w:r>
            <w:r w:rsidRPr="00562055">
              <w:rPr>
                <w:i/>
                <w:iCs/>
                <w:color w:val="000000"/>
                <w:sz w:val="20"/>
                <w:szCs w:val="20"/>
                <w:lang w:val="fr-CA" w:eastAsia="zh-CN"/>
              </w:rPr>
              <w:t>-total</w:t>
            </w:r>
          </w:p>
        </w:tc>
        <w:tc>
          <w:tcPr>
            <w:tcW w:w="1449" w:type="dxa"/>
            <w:tcBorders>
              <w:top w:val="nil"/>
              <w:left w:val="nil"/>
              <w:bottom w:val="single" w:sz="4" w:space="0" w:color="auto"/>
              <w:right w:val="single" w:sz="4" w:space="0" w:color="auto"/>
            </w:tcBorders>
            <w:shd w:val="clear" w:color="auto" w:fill="auto"/>
            <w:hideMark/>
          </w:tcPr>
          <w:p w14:paraId="6952978C" w14:textId="77777777" w:rsidR="00CA0F0E" w:rsidRPr="00562055" w:rsidRDefault="00CA0F0E" w:rsidP="006756FA">
            <w:pPr>
              <w:jc w:val="center"/>
              <w:rPr>
                <w:color w:val="000000"/>
                <w:sz w:val="20"/>
                <w:szCs w:val="20"/>
                <w:lang w:val="fr-CA" w:eastAsia="zh-CN"/>
              </w:rPr>
            </w:pP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208CBEE9" w14:textId="77777777" w:rsidR="00CA0F0E" w:rsidRPr="00562055" w:rsidRDefault="00CA0F0E" w:rsidP="006756FA">
            <w:pPr>
              <w:jc w:val="right"/>
              <w:rPr>
                <w:color w:val="000000"/>
                <w:sz w:val="20"/>
                <w:szCs w:val="20"/>
                <w:lang w:val="fr-CA" w:eastAsia="zh-CN"/>
              </w:rPr>
            </w:pPr>
            <w:r w:rsidRPr="00562055">
              <w:rPr>
                <w:b/>
                <w:bCs/>
                <w:color w:val="000000"/>
                <w:sz w:val="20"/>
                <w:szCs w:val="20"/>
                <w:lang w:val="fr-CA"/>
              </w:rPr>
              <w:t>290</w:t>
            </w:r>
          </w:p>
        </w:tc>
        <w:tc>
          <w:tcPr>
            <w:tcW w:w="985" w:type="dxa"/>
            <w:tcBorders>
              <w:top w:val="single" w:sz="4" w:space="0" w:color="auto"/>
              <w:left w:val="nil"/>
              <w:bottom w:val="single" w:sz="4" w:space="0" w:color="auto"/>
              <w:right w:val="single" w:sz="4" w:space="0" w:color="auto"/>
            </w:tcBorders>
            <w:shd w:val="clear" w:color="auto" w:fill="auto"/>
            <w:hideMark/>
          </w:tcPr>
          <w:p w14:paraId="5284BD72" w14:textId="77777777" w:rsidR="00CA0F0E" w:rsidRPr="00562055" w:rsidRDefault="00CA0F0E" w:rsidP="006756FA">
            <w:pPr>
              <w:jc w:val="right"/>
              <w:rPr>
                <w:color w:val="000000"/>
                <w:sz w:val="20"/>
                <w:szCs w:val="20"/>
                <w:lang w:val="fr-CA" w:eastAsia="zh-CN"/>
              </w:rPr>
            </w:pPr>
            <w:r w:rsidRPr="00562055">
              <w:rPr>
                <w:b/>
                <w:bCs/>
                <w:color w:val="000000"/>
                <w:sz w:val="20"/>
                <w:szCs w:val="20"/>
                <w:lang w:val="fr-CA"/>
              </w:rPr>
              <w:t>320</w:t>
            </w:r>
          </w:p>
        </w:tc>
        <w:tc>
          <w:tcPr>
            <w:tcW w:w="1126" w:type="dxa"/>
            <w:tcBorders>
              <w:top w:val="single" w:sz="4" w:space="0" w:color="auto"/>
              <w:left w:val="nil"/>
              <w:bottom w:val="single" w:sz="4" w:space="0" w:color="auto"/>
              <w:right w:val="single" w:sz="4" w:space="0" w:color="auto"/>
            </w:tcBorders>
            <w:shd w:val="clear" w:color="auto" w:fill="auto"/>
            <w:noWrap/>
            <w:hideMark/>
          </w:tcPr>
          <w:p w14:paraId="49649F39" w14:textId="77777777" w:rsidR="00CA0F0E" w:rsidRPr="00562055" w:rsidRDefault="00CA0F0E" w:rsidP="006756FA">
            <w:pPr>
              <w:jc w:val="right"/>
              <w:rPr>
                <w:color w:val="000000"/>
                <w:sz w:val="20"/>
                <w:szCs w:val="20"/>
                <w:lang w:val="fr-CA" w:eastAsia="zh-CN"/>
              </w:rPr>
            </w:pPr>
            <w:r w:rsidRPr="00562055">
              <w:rPr>
                <w:b/>
                <w:bCs/>
                <w:color w:val="000000"/>
                <w:sz w:val="20"/>
                <w:szCs w:val="20"/>
                <w:lang w:val="fr-CA"/>
              </w:rPr>
              <w:t>250</w:t>
            </w:r>
          </w:p>
        </w:tc>
        <w:tc>
          <w:tcPr>
            <w:tcW w:w="1406" w:type="dxa"/>
            <w:tcBorders>
              <w:top w:val="single" w:sz="4" w:space="0" w:color="auto"/>
              <w:left w:val="nil"/>
              <w:bottom w:val="single" w:sz="4" w:space="0" w:color="auto"/>
              <w:right w:val="single" w:sz="4" w:space="0" w:color="auto"/>
            </w:tcBorders>
            <w:shd w:val="clear" w:color="auto" w:fill="auto"/>
            <w:noWrap/>
            <w:hideMark/>
          </w:tcPr>
          <w:p w14:paraId="343D1B42" w14:textId="1A421C72" w:rsidR="00CA0F0E" w:rsidRPr="00562055" w:rsidRDefault="00CA0F0E" w:rsidP="006756FA">
            <w:pPr>
              <w:jc w:val="right"/>
              <w:rPr>
                <w:color w:val="000000"/>
                <w:sz w:val="20"/>
                <w:szCs w:val="20"/>
                <w:lang w:val="fr-CA" w:eastAsia="zh-CN"/>
              </w:rPr>
            </w:pPr>
            <w:r w:rsidRPr="00562055">
              <w:rPr>
                <w:b/>
                <w:bCs/>
                <w:color w:val="000000"/>
                <w:sz w:val="20"/>
                <w:szCs w:val="20"/>
                <w:lang w:val="fr-CA"/>
              </w:rPr>
              <w:t>286</w:t>
            </w:r>
            <w:r w:rsidR="00DC27FF">
              <w:rPr>
                <w:b/>
                <w:bCs/>
                <w:color w:val="000000"/>
                <w:sz w:val="20"/>
                <w:szCs w:val="20"/>
                <w:lang w:val="fr-CA"/>
              </w:rPr>
              <w:t>,</w:t>
            </w:r>
            <w:r w:rsidRPr="00562055">
              <w:rPr>
                <w:b/>
                <w:bCs/>
                <w:color w:val="000000"/>
                <w:sz w:val="20"/>
                <w:szCs w:val="20"/>
                <w:lang w:val="fr-CA"/>
              </w:rPr>
              <w:t>67</w:t>
            </w:r>
          </w:p>
        </w:tc>
      </w:tr>
      <w:tr w:rsidR="00CA0F0E" w:rsidRPr="00224577" w14:paraId="2DC50015" w14:textId="77777777" w:rsidTr="006756FA">
        <w:trPr>
          <w:trHeight w:val="142"/>
        </w:trPr>
        <w:tc>
          <w:tcPr>
            <w:tcW w:w="9350" w:type="dxa"/>
            <w:gridSpan w:val="6"/>
            <w:tcBorders>
              <w:top w:val="nil"/>
              <w:left w:val="single" w:sz="4" w:space="0" w:color="auto"/>
              <w:bottom w:val="single" w:sz="4" w:space="0" w:color="auto"/>
              <w:right w:val="single" w:sz="4" w:space="0" w:color="auto"/>
            </w:tcBorders>
            <w:shd w:val="clear" w:color="auto" w:fill="auto"/>
            <w:noWrap/>
            <w:hideMark/>
          </w:tcPr>
          <w:p w14:paraId="18631FBB" w14:textId="7876368E" w:rsidR="00CA0F0E" w:rsidRPr="00DC27FF" w:rsidRDefault="00DC27FF" w:rsidP="006756FA">
            <w:pPr>
              <w:jc w:val="left"/>
              <w:rPr>
                <w:color w:val="000000"/>
                <w:sz w:val="20"/>
                <w:szCs w:val="20"/>
                <w:lang w:val="fr-CA" w:eastAsia="zh-CN"/>
              </w:rPr>
            </w:pPr>
            <w:r w:rsidRPr="00DC27FF">
              <w:rPr>
                <w:b/>
                <w:bCs/>
                <w:color w:val="000000"/>
                <w:sz w:val="20"/>
                <w:szCs w:val="20"/>
                <w:lang w:val="fr-CA" w:eastAsia="zh-CN"/>
              </w:rPr>
              <w:t xml:space="preserve">Utilisateurs en aval qui fabriquent de la mousse </w:t>
            </w:r>
            <w:r>
              <w:rPr>
                <w:b/>
                <w:bCs/>
                <w:color w:val="000000"/>
                <w:sz w:val="20"/>
                <w:szCs w:val="20"/>
                <w:lang w:val="fr-CA" w:eastAsia="zh-CN"/>
              </w:rPr>
              <w:t>isolante pour la réfrigération</w:t>
            </w:r>
          </w:p>
        </w:tc>
      </w:tr>
      <w:tr w:rsidR="00427594" w:rsidRPr="00562055" w14:paraId="55BF10FD"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79A0F37A"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 xml:space="preserve">Al Salam </w:t>
            </w:r>
            <w:proofErr w:type="spellStart"/>
            <w:r w:rsidRPr="00562055">
              <w:rPr>
                <w:color w:val="000000"/>
                <w:sz w:val="20"/>
                <w:szCs w:val="20"/>
                <w:lang w:val="fr-CA" w:eastAsia="zh-CN"/>
              </w:rPr>
              <w:t>Refrigerators</w:t>
            </w:r>
            <w:proofErr w:type="spellEnd"/>
          </w:p>
        </w:tc>
        <w:tc>
          <w:tcPr>
            <w:tcW w:w="1449" w:type="dxa"/>
            <w:tcBorders>
              <w:top w:val="nil"/>
              <w:left w:val="nil"/>
              <w:bottom w:val="single" w:sz="4" w:space="0" w:color="auto"/>
              <w:right w:val="single" w:sz="4" w:space="0" w:color="auto"/>
            </w:tcBorders>
            <w:shd w:val="clear" w:color="auto" w:fill="auto"/>
            <w:hideMark/>
          </w:tcPr>
          <w:p w14:paraId="2EA984F6"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1990</w:t>
            </w: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385E8BBD" w14:textId="1649A2B9" w:rsidR="00CA0F0E" w:rsidRPr="00562055" w:rsidRDefault="00CA0F0E" w:rsidP="006756FA">
            <w:pPr>
              <w:jc w:val="right"/>
              <w:rPr>
                <w:sz w:val="20"/>
                <w:szCs w:val="20"/>
                <w:lang w:val="fr-CA" w:eastAsia="zh-CN"/>
              </w:rPr>
            </w:pPr>
            <w:r w:rsidRPr="00562055">
              <w:rPr>
                <w:sz w:val="20"/>
                <w:szCs w:val="20"/>
                <w:lang w:val="fr-CA"/>
              </w:rPr>
              <w:t>34</w:t>
            </w:r>
            <w:r w:rsidR="00DC27FF">
              <w:rPr>
                <w:sz w:val="20"/>
                <w:szCs w:val="20"/>
                <w:lang w:val="fr-CA"/>
              </w:rPr>
              <w:t>,</w:t>
            </w:r>
            <w:r w:rsidRPr="00562055">
              <w:rPr>
                <w:sz w:val="20"/>
                <w:szCs w:val="20"/>
                <w:lang w:val="fr-CA"/>
              </w:rPr>
              <w:t>1</w:t>
            </w:r>
          </w:p>
        </w:tc>
        <w:tc>
          <w:tcPr>
            <w:tcW w:w="985" w:type="dxa"/>
            <w:tcBorders>
              <w:top w:val="single" w:sz="4" w:space="0" w:color="auto"/>
              <w:left w:val="nil"/>
              <w:bottom w:val="single" w:sz="4" w:space="0" w:color="auto"/>
              <w:right w:val="single" w:sz="4" w:space="0" w:color="auto"/>
            </w:tcBorders>
            <w:shd w:val="clear" w:color="auto" w:fill="auto"/>
            <w:hideMark/>
          </w:tcPr>
          <w:p w14:paraId="1E23983F" w14:textId="3078C4E4" w:rsidR="00CA0F0E" w:rsidRPr="00562055" w:rsidRDefault="00CA0F0E" w:rsidP="006756FA">
            <w:pPr>
              <w:jc w:val="right"/>
              <w:rPr>
                <w:sz w:val="20"/>
                <w:szCs w:val="20"/>
                <w:lang w:val="fr-CA" w:eastAsia="zh-CN"/>
              </w:rPr>
            </w:pPr>
            <w:r w:rsidRPr="00562055">
              <w:rPr>
                <w:sz w:val="20"/>
                <w:szCs w:val="20"/>
                <w:lang w:val="fr-CA"/>
              </w:rPr>
              <w:t>31</w:t>
            </w:r>
            <w:r w:rsidR="00DC27FF">
              <w:rPr>
                <w:sz w:val="20"/>
                <w:szCs w:val="20"/>
                <w:lang w:val="fr-CA"/>
              </w:rPr>
              <w:t>,</w:t>
            </w:r>
            <w:r w:rsidRPr="00562055">
              <w:rPr>
                <w:sz w:val="20"/>
                <w:szCs w:val="20"/>
                <w:lang w:val="fr-CA"/>
              </w:rPr>
              <w:t>2</w:t>
            </w:r>
          </w:p>
        </w:tc>
        <w:tc>
          <w:tcPr>
            <w:tcW w:w="1126" w:type="dxa"/>
            <w:tcBorders>
              <w:top w:val="single" w:sz="4" w:space="0" w:color="auto"/>
              <w:left w:val="nil"/>
              <w:bottom w:val="single" w:sz="4" w:space="0" w:color="auto"/>
              <w:right w:val="single" w:sz="4" w:space="0" w:color="auto"/>
            </w:tcBorders>
            <w:shd w:val="clear" w:color="auto" w:fill="auto"/>
            <w:noWrap/>
            <w:hideMark/>
          </w:tcPr>
          <w:p w14:paraId="56946068" w14:textId="4F76CA20" w:rsidR="00CA0F0E" w:rsidRPr="00562055" w:rsidRDefault="00CA0F0E" w:rsidP="006756FA">
            <w:pPr>
              <w:jc w:val="right"/>
              <w:rPr>
                <w:sz w:val="20"/>
                <w:szCs w:val="20"/>
                <w:lang w:val="fr-CA" w:eastAsia="zh-CN"/>
              </w:rPr>
            </w:pPr>
            <w:r w:rsidRPr="00562055">
              <w:rPr>
                <w:sz w:val="20"/>
                <w:szCs w:val="20"/>
                <w:lang w:val="fr-CA"/>
              </w:rPr>
              <w:t>25</w:t>
            </w:r>
            <w:r w:rsidR="00DC27FF">
              <w:rPr>
                <w:sz w:val="20"/>
                <w:szCs w:val="20"/>
                <w:lang w:val="fr-CA"/>
              </w:rPr>
              <w:t>,</w:t>
            </w:r>
            <w:r w:rsidRPr="00562055">
              <w:rPr>
                <w:sz w:val="20"/>
                <w:szCs w:val="20"/>
                <w:lang w:val="fr-CA"/>
              </w:rPr>
              <w:t>30</w:t>
            </w:r>
          </w:p>
        </w:tc>
        <w:tc>
          <w:tcPr>
            <w:tcW w:w="1406" w:type="dxa"/>
            <w:tcBorders>
              <w:top w:val="single" w:sz="4" w:space="0" w:color="auto"/>
              <w:left w:val="nil"/>
              <w:bottom w:val="single" w:sz="4" w:space="0" w:color="auto"/>
              <w:right w:val="single" w:sz="4" w:space="0" w:color="auto"/>
            </w:tcBorders>
            <w:shd w:val="clear" w:color="auto" w:fill="auto"/>
            <w:noWrap/>
            <w:hideMark/>
          </w:tcPr>
          <w:p w14:paraId="1543667A" w14:textId="321F16AC" w:rsidR="00CA0F0E" w:rsidRPr="00562055" w:rsidRDefault="00CA0F0E" w:rsidP="006756FA">
            <w:pPr>
              <w:jc w:val="right"/>
              <w:rPr>
                <w:sz w:val="20"/>
                <w:szCs w:val="20"/>
                <w:lang w:val="fr-CA" w:eastAsia="zh-CN"/>
              </w:rPr>
            </w:pPr>
            <w:r w:rsidRPr="00562055">
              <w:rPr>
                <w:sz w:val="20"/>
                <w:szCs w:val="20"/>
                <w:lang w:val="fr-CA"/>
              </w:rPr>
              <w:t>30</w:t>
            </w:r>
            <w:r w:rsidR="00DC27FF">
              <w:rPr>
                <w:sz w:val="20"/>
                <w:szCs w:val="20"/>
                <w:lang w:val="fr-CA"/>
              </w:rPr>
              <w:t>,</w:t>
            </w:r>
            <w:r w:rsidRPr="00562055">
              <w:rPr>
                <w:sz w:val="20"/>
                <w:szCs w:val="20"/>
                <w:lang w:val="fr-CA"/>
              </w:rPr>
              <w:t>20</w:t>
            </w:r>
          </w:p>
        </w:tc>
      </w:tr>
      <w:tr w:rsidR="00427594" w:rsidRPr="00562055" w14:paraId="0E82C7C3"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1DFB9C5E"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 xml:space="preserve">Al </w:t>
            </w:r>
            <w:proofErr w:type="spellStart"/>
            <w:r w:rsidRPr="00562055">
              <w:rPr>
                <w:color w:val="000000"/>
                <w:sz w:val="20"/>
                <w:szCs w:val="20"/>
                <w:lang w:val="fr-CA" w:eastAsia="zh-CN"/>
              </w:rPr>
              <w:t>Bassmaji</w:t>
            </w:r>
            <w:proofErr w:type="spellEnd"/>
            <w:r w:rsidRPr="00562055">
              <w:rPr>
                <w:color w:val="000000"/>
                <w:sz w:val="20"/>
                <w:szCs w:val="20"/>
                <w:lang w:val="fr-CA" w:eastAsia="zh-CN"/>
              </w:rPr>
              <w:t xml:space="preserve"> Co</w:t>
            </w:r>
          </w:p>
        </w:tc>
        <w:tc>
          <w:tcPr>
            <w:tcW w:w="1449" w:type="dxa"/>
            <w:tcBorders>
              <w:top w:val="nil"/>
              <w:left w:val="nil"/>
              <w:bottom w:val="single" w:sz="4" w:space="0" w:color="auto"/>
              <w:right w:val="single" w:sz="4" w:space="0" w:color="auto"/>
            </w:tcBorders>
            <w:shd w:val="clear" w:color="auto" w:fill="auto"/>
            <w:hideMark/>
          </w:tcPr>
          <w:p w14:paraId="58AA8F8C"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2000</w:t>
            </w:r>
          </w:p>
        </w:tc>
        <w:tc>
          <w:tcPr>
            <w:tcW w:w="876" w:type="dxa"/>
            <w:tcBorders>
              <w:top w:val="nil"/>
              <w:left w:val="single" w:sz="4" w:space="0" w:color="auto"/>
              <w:bottom w:val="single" w:sz="4" w:space="0" w:color="auto"/>
              <w:right w:val="single" w:sz="4" w:space="0" w:color="auto"/>
            </w:tcBorders>
            <w:shd w:val="clear" w:color="auto" w:fill="auto"/>
            <w:hideMark/>
          </w:tcPr>
          <w:p w14:paraId="2251E00D" w14:textId="339BD57F" w:rsidR="00CA0F0E" w:rsidRPr="00562055" w:rsidRDefault="00CA0F0E" w:rsidP="006756FA">
            <w:pPr>
              <w:jc w:val="right"/>
              <w:rPr>
                <w:sz w:val="20"/>
                <w:szCs w:val="20"/>
                <w:lang w:val="fr-CA" w:eastAsia="zh-CN"/>
              </w:rPr>
            </w:pPr>
            <w:r w:rsidRPr="00562055">
              <w:rPr>
                <w:sz w:val="20"/>
                <w:szCs w:val="20"/>
                <w:lang w:val="fr-CA"/>
              </w:rPr>
              <w:t>24</w:t>
            </w:r>
            <w:r w:rsidR="00DC27FF">
              <w:rPr>
                <w:sz w:val="20"/>
                <w:szCs w:val="20"/>
                <w:lang w:val="fr-CA"/>
              </w:rPr>
              <w:t>,</w:t>
            </w:r>
            <w:r w:rsidRPr="00562055">
              <w:rPr>
                <w:sz w:val="20"/>
                <w:szCs w:val="20"/>
                <w:lang w:val="fr-CA"/>
              </w:rPr>
              <w:t>90</w:t>
            </w:r>
          </w:p>
        </w:tc>
        <w:tc>
          <w:tcPr>
            <w:tcW w:w="985" w:type="dxa"/>
            <w:tcBorders>
              <w:top w:val="nil"/>
              <w:left w:val="nil"/>
              <w:bottom w:val="single" w:sz="4" w:space="0" w:color="auto"/>
              <w:right w:val="single" w:sz="4" w:space="0" w:color="auto"/>
            </w:tcBorders>
            <w:shd w:val="clear" w:color="auto" w:fill="auto"/>
            <w:hideMark/>
          </w:tcPr>
          <w:p w14:paraId="3A0D25AB" w14:textId="68D48FBD" w:rsidR="00CA0F0E" w:rsidRPr="00562055" w:rsidRDefault="00CA0F0E" w:rsidP="006756FA">
            <w:pPr>
              <w:jc w:val="right"/>
              <w:rPr>
                <w:sz w:val="20"/>
                <w:szCs w:val="20"/>
                <w:lang w:val="fr-CA" w:eastAsia="zh-CN"/>
              </w:rPr>
            </w:pPr>
            <w:r w:rsidRPr="00562055">
              <w:rPr>
                <w:sz w:val="20"/>
                <w:szCs w:val="20"/>
                <w:lang w:val="fr-CA"/>
              </w:rPr>
              <w:t>26</w:t>
            </w:r>
            <w:r w:rsidR="00DC27FF">
              <w:rPr>
                <w:sz w:val="20"/>
                <w:szCs w:val="20"/>
                <w:lang w:val="fr-CA"/>
              </w:rPr>
              <w:t>,</w:t>
            </w:r>
            <w:r w:rsidRPr="00562055">
              <w:rPr>
                <w:sz w:val="20"/>
                <w:szCs w:val="20"/>
                <w:lang w:val="fr-CA"/>
              </w:rPr>
              <w:t>00</w:t>
            </w:r>
          </w:p>
        </w:tc>
        <w:tc>
          <w:tcPr>
            <w:tcW w:w="1126" w:type="dxa"/>
            <w:tcBorders>
              <w:top w:val="nil"/>
              <w:left w:val="nil"/>
              <w:bottom w:val="single" w:sz="4" w:space="0" w:color="auto"/>
              <w:right w:val="single" w:sz="4" w:space="0" w:color="auto"/>
            </w:tcBorders>
            <w:shd w:val="clear" w:color="auto" w:fill="auto"/>
            <w:noWrap/>
            <w:hideMark/>
          </w:tcPr>
          <w:p w14:paraId="256AEDE2" w14:textId="5D1B8A03" w:rsidR="00CA0F0E" w:rsidRPr="00562055" w:rsidRDefault="00CA0F0E" w:rsidP="006756FA">
            <w:pPr>
              <w:jc w:val="right"/>
              <w:rPr>
                <w:sz w:val="20"/>
                <w:szCs w:val="20"/>
                <w:lang w:val="fr-CA" w:eastAsia="zh-CN"/>
              </w:rPr>
            </w:pPr>
            <w:r w:rsidRPr="00562055">
              <w:rPr>
                <w:sz w:val="20"/>
                <w:szCs w:val="20"/>
                <w:lang w:val="fr-CA"/>
              </w:rPr>
              <w:t>26</w:t>
            </w:r>
            <w:r w:rsidR="00DC27FF">
              <w:rPr>
                <w:sz w:val="20"/>
                <w:szCs w:val="20"/>
                <w:lang w:val="fr-CA"/>
              </w:rPr>
              <w:t>,</w:t>
            </w:r>
            <w:r w:rsidRPr="00562055">
              <w:rPr>
                <w:sz w:val="20"/>
                <w:szCs w:val="20"/>
                <w:lang w:val="fr-CA"/>
              </w:rPr>
              <w:t>00</w:t>
            </w:r>
          </w:p>
        </w:tc>
        <w:tc>
          <w:tcPr>
            <w:tcW w:w="1406" w:type="dxa"/>
            <w:tcBorders>
              <w:top w:val="nil"/>
              <w:left w:val="nil"/>
              <w:bottom w:val="single" w:sz="4" w:space="0" w:color="auto"/>
              <w:right w:val="single" w:sz="4" w:space="0" w:color="auto"/>
            </w:tcBorders>
            <w:shd w:val="clear" w:color="auto" w:fill="auto"/>
            <w:noWrap/>
            <w:hideMark/>
          </w:tcPr>
          <w:p w14:paraId="1234CC00" w14:textId="6A8AB334" w:rsidR="00CA0F0E" w:rsidRPr="00562055" w:rsidRDefault="00CA0F0E" w:rsidP="006756FA">
            <w:pPr>
              <w:jc w:val="right"/>
              <w:rPr>
                <w:sz w:val="20"/>
                <w:szCs w:val="20"/>
                <w:lang w:val="fr-CA" w:eastAsia="zh-CN"/>
              </w:rPr>
            </w:pPr>
            <w:r w:rsidRPr="00562055">
              <w:rPr>
                <w:sz w:val="20"/>
                <w:szCs w:val="20"/>
                <w:lang w:val="fr-CA"/>
              </w:rPr>
              <w:t>25</w:t>
            </w:r>
            <w:r w:rsidR="00DC27FF">
              <w:rPr>
                <w:sz w:val="20"/>
                <w:szCs w:val="20"/>
                <w:lang w:val="fr-CA"/>
              </w:rPr>
              <w:t>,</w:t>
            </w:r>
            <w:r w:rsidRPr="00562055">
              <w:rPr>
                <w:sz w:val="20"/>
                <w:szCs w:val="20"/>
                <w:lang w:val="fr-CA"/>
              </w:rPr>
              <w:t>63</w:t>
            </w:r>
          </w:p>
        </w:tc>
      </w:tr>
      <w:tr w:rsidR="00427594" w:rsidRPr="00562055" w14:paraId="7C634555"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4A363A50" w14:textId="77777777" w:rsidR="00CA0F0E" w:rsidRPr="00562055" w:rsidRDefault="00CA0F0E" w:rsidP="006756FA">
            <w:pPr>
              <w:jc w:val="left"/>
              <w:rPr>
                <w:color w:val="000000"/>
                <w:sz w:val="20"/>
                <w:szCs w:val="20"/>
                <w:lang w:val="fr-CA" w:eastAsia="zh-CN"/>
              </w:rPr>
            </w:pPr>
            <w:proofErr w:type="spellStart"/>
            <w:r w:rsidRPr="00562055">
              <w:rPr>
                <w:color w:val="000000"/>
                <w:sz w:val="20"/>
                <w:szCs w:val="20"/>
                <w:lang w:val="fr-CA" w:eastAsia="zh-CN"/>
              </w:rPr>
              <w:t>Laalou</w:t>
            </w:r>
            <w:proofErr w:type="spellEnd"/>
            <w:r w:rsidRPr="00562055">
              <w:rPr>
                <w:color w:val="000000"/>
                <w:sz w:val="20"/>
                <w:szCs w:val="20"/>
                <w:lang w:val="fr-CA" w:eastAsia="zh-CN"/>
              </w:rPr>
              <w:t xml:space="preserve"> </w:t>
            </w:r>
            <w:proofErr w:type="spellStart"/>
            <w:r w:rsidRPr="00562055">
              <w:rPr>
                <w:color w:val="000000"/>
                <w:sz w:val="20"/>
                <w:szCs w:val="20"/>
                <w:lang w:val="fr-CA" w:eastAsia="zh-CN"/>
              </w:rPr>
              <w:t>Industrial</w:t>
            </w:r>
            <w:proofErr w:type="spellEnd"/>
            <w:r w:rsidRPr="00562055">
              <w:rPr>
                <w:color w:val="000000"/>
                <w:sz w:val="20"/>
                <w:szCs w:val="20"/>
                <w:lang w:val="fr-CA" w:eastAsia="zh-CN"/>
              </w:rPr>
              <w:t xml:space="preserve"> Domestic </w:t>
            </w:r>
            <w:proofErr w:type="spellStart"/>
            <w:r w:rsidRPr="00562055">
              <w:rPr>
                <w:color w:val="000000"/>
                <w:sz w:val="20"/>
                <w:szCs w:val="20"/>
                <w:lang w:val="fr-CA" w:eastAsia="zh-CN"/>
              </w:rPr>
              <w:t>Appliances</w:t>
            </w:r>
            <w:proofErr w:type="spellEnd"/>
          </w:p>
        </w:tc>
        <w:tc>
          <w:tcPr>
            <w:tcW w:w="1449" w:type="dxa"/>
            <w:tcBorders>
              <w:top w:val="nil"/>
              <w:left w:val="nil"/>
              <w:bottom w:val="single" w:sz="4" w:space="0" w:color="auto"/>
              <w:right w:val="single" w:sz="4" w:space="0" w:color="auto"/>
            </w:tcBorders>
            <w:shd w:val="clear" w:color="auto" w:fill="auto"/>
            <w:hideMark/>
          </w:tcPr>
          <w:p w14:paraId="1D67EAED"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1999</w:t>
            </w:r>
          </w:p>
        </w:tc>
        <w:tc>
          <w:tcPr>
            <w:tcW w:w="876" w:type="dxa"/>
            <w:tcBorders>
              <w:top w:val="nil"/>
              <w:left w:val="single" w:sz="4" w:space="0" w:color="auto"/>
              <w:bottom w:val="single" w:sz="4" w:space="0" w:color="auto"/>
              <w:right w:val="single" w:sz="4" w:space="0" w:color="auto"/>
            </w:tcBorders>
            <w:shd w:val="clear" w:color="auto" w:fill="auto"/>
            <w:hideMark/>
          </w:tcPr>
          <w:p w14:paraId="36AC5419" w14:textId="2D0D6AE6" w:rsidR="00CA0F0E" w:rsidRPr="00562055" w:rsidRDefault="00CA0F0E" w:rsidP="006756FA">
            <w:pPr>
              <w:jc w:val="right"/>
              <w:rPr>
                <w:sz w:val="20"/>
                <w:szCs w:val="20"/>
                <w:lang w:val="fr-CA" w:eastAsia="zh-CN"/>
              </w:rPr>
            </w:pPr>
            <w:r w:rsidRPr="00562055">
              <w:rPr>
                <w:sz w:val="20"/>
                <w:szCs w:val="20"/>
                <w:lang w:val="fr-CA"/>
              </w:rPr>
              <w:t>32</w:t>
            </w:r>
            <w:r w:rsidR="00DC27FF">
              <w:rPr>
                <w:sz w:val="20"/>
                <w:szCs w:val="20"/>
                <w:lang w:val="fr-CA"/>
              </w:rPr>
              <w:t>,</w:t>
            </w:r>
            <w:r w:rsidRPr="00562055">
              <w:rPr>
                <w:sz w:val="20"/>
                <w:szCs w:val="20"/>
                <w:lang w:val="fr-CA"/>
              </w:rPr>
              <w:t>40</w:t>
            </w:r>
          </w:p>
        </w:tc>
        <w:tc>
          <w:tcPr>
            <w:tcW w:w="985" w:type="dxa"/>
            <w:tcBorders>
              <w:top w:val="nil"/>
              <w:left w:val="nil"/>
              <w:bottom w:val="single" w:sz="4" w:space="0" w:color="auto"/>
              <w:right w:val="single" w:sz="4" w:space="0" w:color="auto"/>
            </w:tcBorders>
            <w:shd w:val="clear" w:color="auto" w:fill="auto"/>
            <w:hideMark/>
          </w:tcPr>
          <w:p w14:paraId="0C23204C" w14:textId="086C859E" w:rsidR="00CA0F0E" w:rsidRPr="00562055" w:rsidRDefault="00CA0F0E" w:rsidP="006756FA">
            <w:pPr>
              <w:jc w:val="right"/>
              <w:rPr>
                <w:sz w:val="20"/>
                <w:szCs w:val="20"/>
                <w:lang w:val="fr-CA" w:eastAsia="zh-CN"/>
              </w:rPr>
            </w:pPr>
            <w:r w:rsidRPr="00562055">
              <w:rPr>
                <w:sz w:val="20"/>
                <w:szCs w:val="20"/>
                <w:lang w:val="fr-CA"/>
              </w:rPr>
              <w:t>18</w:t>
            </w:r>
            <w:r w:rsidR="00DC27FF">
              <w:rPr>
                <w:sz w:val="20"/>
                <w:szCs w:val="20"/>
                <w:lang w:val="fr-CA"/>
              </w:rPr>
              <w:t>,</w:t>
            </w:r>
            <w:r w:rsidRPr="00562055">
              <w:rPr>
                <w:sz w:val="20"/>
                <w:szCs w:val="20"/>
                <w:lang w:val="fr-CA"/>
              </w:rPr>
              <w:t>40</w:t>
            </w:r>
          </w:p>
        </w:tc>
        <w:tc>
          <w:tcPr>
            <w:tcW w:w="1126" w:type="dxa"/>
            <w:tcBorders>
              <w:top w:val="nil"/>
              <w:left w:val="nil"/>
              <w:bottom w:val="single" w:sz="4" w:space="0" w:color="auto"/>
              <w:right w:val="single" w:sz="4" w:space="0" w:color="auto"/>
            </w:tcBorders>
            <w:shd w:val="clear" w:color="auto" w:fill="auto"/>
            <w:noWrap/>
            <w:hideMark/>
          </w:tcPr>
          <w:p w14:paraId="3A9AB596" w14:textId="504F754B" w:rsidR="00CA0F0E" w:rsidRPr="00562055" w:rsidRDefault="00CA0F0E" w:rsidP="006756FA">
            <w:pPr>
              <w:jc w:val="right"/>
              <w:rPr>
                <w:sz w:val="20"/>
                <w:szCs w:val="20"/>
                <w:lang w:val="fr-CA" w:eastAsia="zh-CN"/>
              </w:rPr>
            </w:pPr>
            <w:r w:rsidRPr="00562055">
              <w:rPr>
                <w:sz w:val="20"/>
                <w:szCs w:val="20"/>
                <w:lang w:val="fr-CA"/>
              </w:rPr>
              <w:t>18</w:t>
            </w:r>
            <w:r w:rsidR="00DC27FF">
              <w:rPr>
                <w:sz w:val="20"/>
                <w:szCs w:val="20"/>
                <w:lang w:val="fr-CA"/>
              </w:rPr>
              <w:t>,</w:t>
            </w:r>
            <w:r w:rsidRPr="00562055">
              <w:rPr>
                <w:sz w:val="20"/>
                <w:szCs w:val="20"/>
                <w:lang w:val="fr-CA"/>
              </w:rPr>
              <w:t>60</w:t>
            </w:r>
          </w:p>
        </w:tc>
        <w:tc>
          <w:tcPr>
            <w:tcW w:w="1406" w:type="dxa"/>
            <w:tcBorders>
              <w:top w:val="nil"/>
              <w:left w:val="nil"/>
              <w:bottom w:val="single" w:sz="4" w:space="0" w:color="auto"/>
              <w:right w:val="single" w:sz="4" w:space="0" w:color="auto"/>
            </w:tcBorders>
            <w:shd w:val="clear" w:color="auto" w:fill="auto"/>
            <w:noWrap/>
            <w:hideMark/>
          </w:tcPr>
          <w:p w14:paraId="5C351B40" w14:textId="1E9D591F" w:rsidR="00CA0F0E" w:rsidRPr="00562055" w:rsidRDefault="00CA0F0E" w:rsidP="006756FA">
            <w:pPr>
              <w:jc w:val="right"/>
              <w:rPr>
                <w:sz w:val="20"/>
                <w:szCs w:val="20"/>
                <w:lang w:val="fr-CA" w:eastAsia="zh-CN"/>
              </w:rPr>
            </w:pPr>
            <w:r w:rsidRPr="00562055">
              <w:rPr>
                <w:sz w:val="20"/>
                <w:szCs w:val="20"/>
                <w:lang w:val="fr-CA"/>
              </w:rPr>
              <w:t>23</w:t>
            </w:r>
            <w:r w:rsidR="00DC27FF">
              <w:rPr>
                <w:sz w:val="20"/>
                <w:szCs w:val="20"/>
                <w:lang w:val="fr-CA"/>
              </w:rPr>
              <w:t>,</w:t>
            </w:r>
            <w:r w:rsidRPr="00562055">
              <w:rPr>
                <w:sz w:val="20"/>
                <w:szCs w:val="20"/>
                <w:lang w:val="fr-CA"/>
              </w:rPr>
              <w:t>13</w:t>
            </w:r>
          </w:p>
        </w:tc>
      </w:tr>
      <w:tr w:rsidR="00427594" w:rsidRPr="00562055" w14:paraId="6FA4D0E8"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0767BAFA"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Al Kamal Co</w:t>
            </w:r>
          </w:p>
        </w:tc>
        <w:tc>
          <w:tcPr>
            <w:tcW w:w="1449" w:type="dxa"/>
            <w:tcBorders>
              <w:top w:val="nil"/>
              <w:left w:val="nil"/>
              <w:bottom w:val="single" w:sz="4" w:space="0" w:color="auto"/>
              <w:right w:val="single" w:sz="4" w:space="0" w:color="auto"/>
            </w:tcBorders>
            <w:shd w:val="clear" w:color="auto" w:fill="auto"/>
            <w:hideMark/>
          </w:tcPr>
          <w:p w14:paraId="317CCE48"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1998</w:t>
            </w:r>
          </w:p>
        </w:tc>
        <w:tc>
          <w:tcPr>
            <w:tcW w:w="876" w:type="dxa"/>
            <w:tcBorders>
              <w:top w:val="nil"/>
              <w:left w:val="single" w:sz="4" w:space="0" w:color="auto"/>
              <w:bottom w:val="single" w:sz="4" w:space="0" w:color="auto"/>
              <w:right w:val="single" w:sz="4" w:space="0" w:color="auto"/>
            </w:tcBorders>
            <w:shd w:val="clear" w:color="auto" w:fill="auto"/>
            <w:hideMark/>
          </w:tcPr>
          <w:p w14:paraId="1C02623F" w14:textId="5DF45D2C" w:rsidR="00CA0F0E" w:rsidRPr="00562055" w:rsidRDefault="00CA0F0E" w:rsidP="006756FA">
            <w:pPr>
              <w:jc w:val="right"/>
              <w:rPr>
                <w:sz w:val="20"/>
                <w:szCs w:val="20"/>
                <w:lang w:val="fr-CA" w:eastAsia="zh-CN"/>
              </w:rPr>
            </w:pPr>
            <w:r w:rsidRPr="00562055">
              <w:rPr>
                <w:sz w:val="20"/>
                <w:szCs w:val="20"/>
                <w:lang w:val="fr-CA"/>
              </w:rPr>
              <w:t>11</w:t>
            </w:r>
            <w:r w:rsidR="00DC27FF">
              <w:rPr>
                <w:sz w:val="20"/>
                <w:szCs w:val="20"/>
                <w:lang w:val="fr-CA"/>
              </w:rPr>
              <w:t>,</w:t>
            </w:r>
            <w:r w:rsidRPr="00562055">
              <w:rPr>
                <w:sz w:val="20"/>
                <w:szCs w:val="20"/>
                <w:lang w:val="fr-CA"/>
              </w:rPr>
              <w:t>97</w:t>
            </w:r>
          </w:p>
        </w:tc>
        <w:tc>
          <w:tcPr>
            <w:tcW w:w="985" w:type="dxa"/>
            <w:tcBorders>
              <w:top w:val="nil"/>
              <w:left w:val="nil"/>
              <w:bottom w:val="single" w:sz="4" w:space="0" w:color="auto"/>
              <w:right w:val="single" w:sz="4" w:space="0" w:color="auto"/>
            </w:tcBorders>
            <w:shd w:val="clear" w:color="auto" w:fill="auto"/>
            <w:hideMark/>
          </w:tcPr>
          <w:p w14:paraId="227FC64F" w14:textId="5335F99E" w:rsidR="00CA0F0E" w:rsidRPr="00562055" w:rsidRDefault="00CA0F0E" w:rsidP="006756FA">
            <w:pPr>
              <w:jc w:val="right"/>
              <w:rPr>
                <w:sz w:val="20"/>
                <w:szCs w:val="20"/>
                <w:lang w:val="fr-CA" w:eastAsia="zh-CN"/>
              </w:rPr>
            </w:pPr>
            <w:r w:rsidRPr="00562055">
              <w:rPr>
                <w:sz w:val="20"/>
                <w:szCs w:val="20"/>
                <w:lang w:val="fr-CA"/>
              </w:rPr>
              <w:t>12</w:t>
            </w:r>
            <w:r w:rsidR="00DC27FF">
              <w:rPr>
                <w:sz w:val="20"/>
                <w:szCs w:val="20"/>
                <w:lang w:val="fr-CA"/>
              </w:rPr>
              <w:t>,</w:t>
            </w:r>
            <w:r w:rsidRPr="00562055">
              <w:rPr>
                <w:sz w:val="20"/>
                <w:szCs w:val="20"/>
                <w:lang w:val="fr-CA"/>
              </w:rPr>
              <w:t>03</w:t>
            </w:r>
          </w:p>
        </w:tc>
        <w:tc>
          <w:tcPr>
            <w:tcW w:w="1126" w:type="dxa"/>
            <w:tcBorders>
              <w:top w:val="nil"/>
              <w:left w:val="nil"/>
              <w:bottom w:val="single" w:sz="4" w:space="0" w:color="auto"/>
              <w:right w:val="single" w:sz="4" w:space="0" w:color="auto"/>
            </w:tcBorders>
            <w:shd w:val="clear" w:color="auto" w:fill="auto"/>
            <w:noWrap/>
            <w:hideMark/>
          </w:tcPr>
          <w:p w14:paraId="1AE779C0" w14:textId="092F3378" w:rsidR="00CA0F0E" w:rsidRPr="00562055" w:rsidRDefault="00CA0F0E" w:rsidP="006756FA">
            <w:pPr>
              <w:jc w:val="right"/>
              <w:rPr>
                <w:sz w:val="20"/>
                <w:szCs w:val="20"/>
                <w:lang w:val="fr-CA" w:eastAsia="zh-CN"/>
              </w:rPr>
            </w:pPr>
            <w:r w:rsidRPr="00562055">
              <w:rPr>
                <w:sz w:val="20"/>
                <w:szCs w:val="20"/>
                <w:lang w:val="fr-CA"/>
              </w:rPr>
              <w:t>12</w:t>
            </w:r>
            <w:r w:rsidR="00DC27FF">
              <w:rPr>
                <w:sz w:val="20"/>
                <w:szCs w:val="20"/>
                <w:lang w:val="fr-CA"/>
              </w:rPr>
              <w:t>,</w:t>
            </w:r>
            <w:r w:rsidRPr="00562055">
              <w:rPr>
                <w:sz w:val="20"/>
                <w:szCs w:val="20"/>
                <w:lang w:val="fr-CA"/>
              </w:rPr>
              <w:t>04</w:t>
            </w:r>
          </w:p>
        </w:tc>
        <w:tc>
          <w:tcPr>
            <w:tcW w:w="1406" w:type="dxa"/>
            <w:tcBorders>
              <w:top w:val="nil"/>
              <w:left w:val="nil"/>
              <w:bottom w:val="single" w:sz="4" w:space="0" w:color="auto"/>
              <w:right w:val="single" w:sz="4" w:space="0" w:color="auto"/>
            </w:tcBorders>
            <w:shd w:val="clear" w:color="auto" w:fill="auto"/>
            <w:noWrap/>
            <w:hideMark/>
          </w:tcPr>
          <w:p w14:paraId="3D36854E" w14:textId="21A01C7C" w:rsidR="00CA0F0E" w:rsidRPr="00562055" w:rsidRDefault="00CA0F0E" w:rsidP="006756FA">
            <w:pPr>
              <w:jc w:val="right"/>
              <w:rPr>
                <w:sz w:val="20"/>
                <w:szCs w:val="20"/>
                <w:lang w:val="fr-CA" w:eastAsia="zh-CN"/>
              </w:rPr>
            </w:pPr>
            <w:r w:rsidRPr="00562055">
              <w:rPr>
                <w:sz w:val="20"/>
                <w:szCs w:val="20"/>
                <w:lang w:val="fr-CA"/>
              </w:rPr>
              <w:t>12</w:t>
            </w:r>
            <w:r w:rsidR="00DC27FF">
              <w:rPr>
                <w:sz w:val="20"/>
                <w:szCs w:val="20"/>
                <w:lang w:val="fr-CA"/>
              </w:rPr>
              <w:t>,</w:t>
            </w:r>
            <w:r w:rsidRPr="00562055">
              <w:rPr>
                <w:sz w:val="20"/>
                <w:szCs w:val="20"/>
                <w:lang w:val="fr-CA"/>
              </w:rPr>
              <w:t>01</w:t>
            </w:r>
          </w:p>
        </w:tc>
      </w:tr>
      <w:tr w:rsidR="00427594" w:rsidRPr="00562055" w14:paraId="4A9BC39D"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20EF50BD" w14:textId="77777777" w:rsidR="00CA0F0E" w:rsidRPr="00562055" w:rsidRDefault="00CA0F0E" w:rsidP="006756FA">
            <w:pPr>
              <w:jc w:val="left"/>
              <w:rPr>
                <w:color w:val="000000"/>
                <w:sz w:val="20"/>
                <w:szCs w:val="20"/>
                <w:lang w:val="fr-CA" w:eastAsia="zh-CN"/>
              </w:rPr>
            </w:pPr>
            <w:proofErr w:type="spellStart"/>
            <w:r w:rsidRPr="00562055">
              <w:rPr>
                <w:color w:val="000000"/>
                <w:sz w:val="20"/>
                <w:szCs w:val="20"/>
                <w:lang w:val="fr-CA" w:eastAsia="zh-CN"/>
              </w:rPr>
              <w:t>Atassi</w:t>
            </w:r>
            <w:proofErr w:type="spellEnd"/>
            <w:r w:rsidRPr="00562055">
              <w:rPr>
                <w:color w:val="000000"/>
                <w:sz w:val="20"/>
                <w:szCs w:val="20"/>
                <w:lang w:val="fr-CA" w:eastAsia="zh-CN"/>
              </w:rPr>
              <w:t xml:space="preserve"> &amp; </w:t>
            </w:r>
            <w:proofErr w:type="spellStart"/>
            <w:r w:rsidRPr="00562055">
              <w:rPr>
                <w:color w:val="000000"/>
                <w:sz w:val="20"/>
                <w:szCs w:val="20"/>
                <w:lang w:val="fr-CA" w:eastAsia="zh-CN"/>
              </w:rPr>
              <w:t>Darouzy</w:t>
            </w:r>
            <w:proofErr w:type="spellEnd"/>
            <w:r w:rsidRPr="00562055">
              <w:rPr>
                <w:color w:val="000000"/>
                <w:sz w:val="20"/>
                <w:szCs w:val="20"/>
                <w:lang w:val="fr-CA" w:eastAsia="zh-CN"/>
              </w:rPr>
              <w:t xml:space="preserve"> RAC</w:t>
            </w:r>
          </w:p>
        </w:tc>
        <w:tc>
          <w:tcPr>
            <w:tcW w:w="1449" w:type="dxa"/>
            <w:tcBorders>
              <w:top w:val="nil"/>
              <w:left w:val="nil"/>
              <w:bottom w:val="single" w:sz="4" w:space="0" w:color="auto"/>
              <w:right w:val="single" w:sz="4" w:space="0" w:color="auto"/>
            </w:tcBorders>
            <w:shd w:val="clear" w:color="auto" w:fill="auto"/>
            <w:hideMark/>
          </w:tcPr>
          <w:p w14:paraId="17F93143"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1978</w:t>
            </w:r>
          </w:p>
        </w:tc>
        <w:tc>
          <w:tcPr>
            <w:tcW w:w="876" w:type="dxa"/>
            <w:tcBorders>
              <w:top w:val="nil"/>
              <w:left w:val="single" w:sz="4" w:space="0" w:color="auto"/>
              <w:bottom w:val="single" w:sz="4" w:space="0" w:color="auto"/>
              <w:right w:val="single" w:sz="4" w:space="0" w:color="auto"/>
            </w:tcBorders>
            <w:shd w:val="clear" w:color="auto" w:fill="auto"/>
            <w:hideMark/>
          </w:tcPr>
          <w:p w14:paraId="4DE39F92" w14:textId="675CE1BB"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60</w:t>
            </w:r>
          </w:p>
        </w:tc>
        <w:tc>
          <w:tcPr>
            <w:tcW w:w="985" w:type="dxa"/>
            <w:tcBorders>
              <w:top w:val="nil"/>
              <w:left w:val="nil"/>
              <w:bottom w:val="single" w:sz="4" w:space="0" w:color="auto"/>
              <w:right w:val="single" w:sz="4" w:space="0" w:color="auto"/>
            </w:tcBorders>
            <w:shd w:val="clear" w:color="auto" w:fill="auto"/>
            <w:hideMark/>
          </w:tcPr>
          <w:p w14:paraId="306D81C7" w14:textId="583E85F8"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40</w:t>
            </w:r>
          </w:p>
        </w:tc>
        <w:tc>
          <w:tcPr>
            <w:tcW w:w="1126" w:type="dxa"/>
            <w:tcBorders>
              <w:top w:val="nil"/>
              <w:left w:val="nil"/>
              <w:bottom w:val="single" w:sz="4" w:space="0" w:color="auto"/>
              <w:right w:val="single" w:sz="4" w:space="0" w:color="auto"/>
            </w:tcBorders>
            <w:shd w:val="clear" w:color="auto" w:fill="auto"/>
            <w:noWrap/>
            <w:hideMark/>
          </w:tcPr>
          <w:p w14:paraId="74186BAF" w14:textId="1FD3B77B"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80</w:t>
            </w:r>
          </w:p>
        </w:tc>
        <w:tc>
          <w:tcPr>
            <w:tcW w:w="1406" w:type="dxa"/>
            <w:tcBorders>
              <w:top w:val="nil"/>
              <w:left w:val="nil"/>
              <w:bottom w:val="single" w:sz="4" w:space="0" w:color="auto"/>
              <w:right w:val="single" w:sz="4" w:space="0" w:color="auto"/>
            </w:tcBorders>
            <w:shd w:val="clear" w:color="auto" w:fill="auto"/>
            <w:noWrap/>
            <w:hideMark/>
          </w:tcPr>
          <w:p w14:paraId="67E801D9" w14:textId="1D9ADBCC"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60</w:t>
            </w:r>
          </w:p>
        </w:tc>
      </w:tr>
      <w:tr w:rsidR="00427594" w:rsidRPr="00562055" w14:paraId="04B6E0C7"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54AC3972" w14:textId="77777777" w:rsidR="00CA0F0E" w:rsidRPr="00427594" w:rsidRDefault="00CA0F0E" w:rsidP="006756FA">
            <w:pPr>
              <w:jc w:val="left"/>
              <w:rPr>
                <w:color w:val="000000"/>
                <w:sz w:val="20"/>
                <w:szCs w:val="20"/>
                <w:lang w:val="en-CA" w:eastAsia="zh-CN"/>
              </w:rPr>
            </w:pPr>
            <w:r w:rsidRPr="00427594">
              <w:rPr>
                <w:color w:val="000000"/>
                <w:sz w:val="20"/>
                <w:szCs w:val="20"/>
                <w:lang w:val="en-CA" w:eastAsia="zh-CN"/>
              </w:rPr>
              <w:t xml:space="preserve">Abed Al Salam </w:t>
            </w:r>
            <w:proofErr w:type="spellStart"/>
            <w:r w:rsidRPr="00427594">
              <w:rPr>
                <w:color w:val="000000"/>
                <w:sz w:val="20"/>
                <w:szCs w:val="20"/>
                <w:lang w:val="en-CA" w:eastAsia="zh-CN"/>
              </w:rPr>
              <w:t>Zarrour</w:t>
            </w:r>
            <w:proofErr w:type="spellEnd"/>
            <w:r w:rsidRPr="00427594">
              <w:rPr>
                <w:color w:val="000000"/>
                <w:sz w:val="20"/>
                <w:szCs w:val="20"/>
                <w:lang w:val="en-CA" w:eastAsia="zh-CN"/>
              </w:rPr>
              <w:t xml:space="preserve"> Co.</w:t>
            </w:r>
          </w:p>
        </w:tc>
        <w:tc>
          <w:tcPr>
            <w:tcW w:w="1449" w:type="dxa"/>
            <w:tcBorders>
              <w:top w:val="nil"/>
              <w:left w:val="nil"/>
              <w:bottom w:val="single" w:sz="4" w:space="0" w:color="auto"/>
              <w:right w:val="single" w:sz="4" w:space="0" w:color="auto"/>
            </w:tcBorders>
            <w:shd w:val="clear" w:color="auto" w:fill="auto"/>
            <w:hideMark/>
          </w:tcPr>
          <w:p w14:paraId="6E24BB54"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1996</w:t>
            </w:r>
          </w:p>
        </w:tc>
        <w:tc>
          <w:tcPr>
            <w:tcW w:w="876" w:type="dxa"/>
            <w:tcBorders>
              <w:top w:val="nil"/>
              <w:left w:val="single" w:sz="4" w:space="0" w:color="auto"/>
              <w:bottom w:val="single" w:sz="4" w:space="0" w:color="auto"/>
              <w:right w:val="single" w:sz="4" w:space="0" w:color="auto"/>
            </w:tcBorders>
            <w:shd w:val="clear" w:color="auto" w:fill="auto"/>
            <w:hideMark/>
          </w:tcPr>
          <w:p w14:paraId="12337B75" w14:textId="286E43D3" w:rsidR="00CA0F0E" w:rsidRPr="00562055" w:rsidRDefault="00CA0F0E" w:rsidP="006756FA">
            <w:pPr>
              <w:jc w:val="right"/>
              <w:rPr>
                <w:sz w:val="20"/>
                <w:szCs w:val="20"/>
                <w:lang w:val="fr-CA" w:eastAsia="zh-CN"/>
              </w:rPr>
            </w:pPr>
            <w:r w:rsidRPr="00562055">
              <w:rPr>
                <w:sz w:val="20"/>
                <w:szCs w:val="20"/>
                <w:lang w:val="fr-CA"/>
              </w:rPr>
              <w:t>18</w:t>
            </w:r>
            <w:r w:rsidR="00DC27FF">
              <w:rPr>
                <w:sz w:val="20"/>
                <w:szCs w:val="20"/>
                <w:lang w:val="fr-CA"/>
              </w:rPr>
              <w:t>,</w:t>
            </w:r>
            <w:r w:rsidRPr="00562055">
              <w:rPr>
                <w:sz w:val="20"/>
                <w:szCs w:val="20"/>
                <w:lang w:val="fr-CA"/>
              </w:rPr>
              <w:t>00</w:t>
            </w:r>
          </w:p>
        </w:tc>
        <w:tc>
          <w:tcPr>
            <w:tcW w:w="985" w:type="dxa"/>
            <w:tcBorders>
              <w:top w:val="nil"/>
              <w:left w:val="nil"/>
              <w:bottom w:val="single" w:sz="4" w:space="0" w:color="auto"/>
              <w:right w:val="single" w:sz="4" w:space="0" w:color="auto"/>
            </w:tcBorders>
            <w:shd w:val="clear" w:color="auto" w:fill="auto"/>
            <w:hideMark/>
          </w:tcPr>
          <w:p w14:paraId="5C13E762" w14:textId="1787CA4E" w:rsidR="00CA0F0E" w:rsidRPr="00562055" w:rsidRDefault="00CA0F0E" w:rsidP="006756FA">
            <w:pPr>
              <w:jc w:val="right"/>
              <w:rPr>
                <w:sz w:val="20"/>
                <w:szCs w:val="20"/>
                <w:lang w:val="fr-CA" w:eastAsia="zh-CN"/>
              </w:rPr>
            </w:pPr>
            <w:r w:rsidRPr="00562055">
              <w:rPr>
                <w:sz w:val="20"/>
                <w:szCs w:val="20"/>
                <w:lang w:val="fr-CA"/>
              </w:rPr>
              <w:t>18</w:t>
            </w:r>
            <w:r w:rsidR="00DC27FF">
              <w:rPr>
                <w:sz w:val="20"/>
                <w:szCs w:val="20"/>
                <w:lang w:val="fr-CA"/>
              </w:rPr>
              <w:t>,</w:t>
            </w:r>
            <w:r w:rsidRPr="00562055">
              <w:rPr>
                <w:sz w:val="20"/>
                <w:szCs w:val="20"/>
                <w:lang w:val="fr-CA"/>
              </w:rPr>
              <w:t>00</w:t>
            </w:r>
          </w:p>
        </w:tc>
        <w:tc>
          <w:tcPr>
            <w:tcW w:w="1126" w:type="dxa"/>
            <w:tcBorders>
              <w:top w:val="nil"/>
              <w:left w:val="nil"/>
              <w:bottom w:val="single" w:sz="4" w:space="0" w:color="auto"/>
              <w:right w:val="single" w:sz="4" w:space="0" w:color="auto"/>
            </w:tcBorders>
            <w:shd w:val="clear" w:color="auto" w:fill="auto"/>
            <w:noWrap/>
            <w:hideMark/>
          </w:tcPr>
          <w:p w14:paraId="02A07711" w14:textId="69313AA6" w:rsidR="00CA0F0E" w:rsidRPr="00562055" w:rsidRDefault="00CA0F0E" w:rsidP="006756FA">
            <w:pPr>
              <w:jc w:val="right"/>
              <w:rPr>
                <w:sz w:val="20"/>
                <w:szCs w:val="20"/>
                <w:lang w:val="fr-CA" w:eastAsia="zh-CN"/>
              </w:rPr>
            </w:pPr>
            <w:r w:rsidRPr="00562055">
              <w:rPr>
                <w:sz w:val="20"/>
                <w:szCs w:val="20"/>
                <w:lang w:val="fr-CA"/>
              </w:rPr>
              <w:t>18</w:t>
            </w:r>
            <w:r w:rsidR="00DC27FF">
              <w:rPr>
                <w:sz w:val="20"/>
                <w:szCs w:val="20"/>
                <w:lang w:val="fr-CA"/>
              </w:rPr>
              <w:t>,</w:t>
            </w:r>
            <w:r w:rsidRPr="00562055">
              <w:rPr>
                <w:sz w:val="20"/>
                <w:szCs w:val="20"/>
                <w:lang w:val="fr-CA"/>
              </w:rPr>
              <w:t>00</w:t>
            </w:r>
          </w:p>
        </w:tc>
        <w:tc>
          <w:tcPr>
            <w:tcW w:w="1406" w:type="dxa"/>
            <w:tcBorders>
              <w:top w:val="nil"/>
              <w:left w:val="nil"/>
              <w:bottom w:val="single" w:sz="4" w:space="0" w:color="auto"/>
              <w:right w:val="single" w:sz="4" w:space="0" w:color="auto"/>
            </w:tcBorders>
            <w:shd w:val="clear" w:color="auto" w:fill="auto"/>
            <w:noWrap/>
            <w:hideMark/>
          </w:tcPr>
          <w:p w14:paraId="61048032" w14:textId="5F2FFB36" w:rsidR="00CA0F0E" w:rsidRPr="00562055" w:rsidRDefault="00CA0F0E" w:rsidP="006756FA">
            <w:pPr>
              <w:jc w:val="right"/>
              <w:rPr>
                <w:sz w:val="20"/>
                <w:szCs w:val="20"/>
                <w:lang w:val="fr-CA" w:eastAsia="zh-CN"/>
              </w:rPr>
            </w:pPr>
            <w:r w:rsidRPr="00562055">
              <w:rPr>
                <w:sz w:val="20"/>
                <w:szCs w:val="20"/>
                <w:lang w:val="fr-CA"/>
              </w:rPr>
              <w:t>18</w:t>
            </w:r>
            <w:r w:rsidR="00DC27FF">
              <w:rPr>
                <w:sz w:val="20"/>
                <w:szCs w:val="20"/>
                <w:lang w:val="fr-CA"/>
              </w:rPr>
              <w:t>,</w:t>
            </w:r>
            <w:r w:rsidRPr="00562055">
              <w:rPr>
                <w:sz w:val="20"/>
                <w:szCs w:val="20"/>
                <w:lang w:val="fr-CA"/>
              </w:rPr>
              <w:t>00</w:t>
            </w:r>
          </w:p>
        </w:tc>
      </w:tr>
      <w:tr w:rsidR="00427594" w:rsidRPr="00562055" w14:paraId="41C58347"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76D9D7E7"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 xml:space="preserve">Ammar </w:t>
            </w:r>
            <w:proofErr w:type="spellStart"/>
            <w:r w:rsidRPr="00562055">
              <w:rPr>
                <w:color w:val="000000"/>
                <w:sz w:val="20"/>
                <w:szCs w:val="20"/>
                <w:lang w:val="fr-CA" w:eastAsia="zh-CN"/>
              </w:rPr>
              <w:t>Refrigerators</w:t>
            </w:r>
            <w:proofErr w:type="spellEnd"/>
          </w:p>
        </w:tc>
        <w:tc>
          <w:tcPr>
            <w:tcW w:w="1449" w:type="dxa"/>
            <w:tcBorders>
              <w:top w:val="nil"/>
              <w:left w:val="nil"/>
              <w:bottom w:val="single" w:sz="4" w:space="0" w:color="auto"/>
              <w:right w:val="single" w:sz="4" w:space="0" w:color="auto"/>
            </w:tcBorders>
            <w:shd w:val="clear" w:color="auto" w:fill="auto"/>
            <w:hideMark/>
          </w:tcPr>
          <w:p w14:paraId="1E3CC02A"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1987</w:t>
            </w:r>
          </w:p>
        </w:tc>
        <w:tc>
          <w:tcPr>
            <w:tcW w:w="876" w:type="dxa"/>
            <w:tcBorders>
              <w:top w:val="nil"/>
              <w:left w:val="single" w:sz="4" w:space="0" w:color="auto"/>
              <w:bottom w:val="single" w:sz="4" w:space="0" w:color="auto"/>
              <w:right w:val="single" w:sz="4" w:space="0" w:color="auto"/>
            </w:tcBorders>
            <w:shd w:val="clear" w:color="auto" w:fill="auto"/>
            <w:hideMark/>
          </w:tcPr>
          <w:p w14:paraId="1BA4DFDB" w14:textId="32E81713" w:rsidR="00CA0F0E" w:rsidRPr="00562055" w:rsidRDefault="00CA0F0E" w:rsidP="006756FA">
            <w:pPr>
              <w:jc w:val="right"/>
              <w:rPr>
                <w:sz w:val="20"/>
                <w:szCs w:val="20"/>
                <w:lang w:val="fr-CA" w:eastAsia="zh-CN"/>
              </w:rPr>
            </w:pPr>
            <w:r w:rsidRPr="00562055">
              <w:rPr>
                <w:sz w:val="20"/>
                <w:szCs w:val="20"/>
                <w:lang w:val="fr-CA"/>
              </w:rPr>
              <w:t>12</w:t>
            </w:r>
            <w:r w:rsidR="00DC27FF">
              <w:rPr>
                <w:sz w:val="20"/>
                <w:szCs w:val="20"/>
                <w:lang w:val="fr-CA"/>
              </w:rPr>
              <w:t>,</w:t>
            </w:r>
            <w:r w:rsidRPr="00562055">
              <w:rPr>
                <w:sz w:val="20"/>
                <w:szCs w:val="20"/>
                <w:lang w:val="fr-CA"/>
              </w:rPr>
              <w:t>70</w:t>
            </w:r>
          </w:p>
        </w:tc>
        <w:tc>
          <w:tcPr>
            <w:tcW w:w="985" w:type="dxa"/>
            <w:tcBorders>
              <w:top w:val="nil"/>
              <w:left w:val="nil"/>
              <w:bottom w:val="single" w:sz="4" w:space="0" w:color="auto"/>
              <w:right w:val="single" w:sz="4" w:space="0" w:color="auto"/>
            </w:tcBorders>
            <w:shd w:val="clear" w:color="auto" w:fill="auto"/>
            <w:hideMark/>
          </w:tcPr>
          <w:p w14:paraId="1F2C8ACF" w14:textId="04C0E87A" w:rsidR="00CA0F0E" w:rsidRPr="00562055" w:rsidRDefault="00CA0F0E" w:rsidP="006756FA">
            <w:pPr>
              <w:jc w:val="right"/>
              <w:rPr>
                <w:sz w:val="20"/>
                <w:szCs w:val="20"/>
                <w:lang w:val="fr-CA" w:eastAsia="zh-CN"/>
              </w:rPr>
            </w:pPr>
            <w:r w:rsidRPr="00562055">
              <w:rPr>
                <w:sz w:val="20"/>
                <w:szCs w:val="20"/>
                <w:lang w:val="fr-CA"/>
              </w:rPr>
              <w:t>13</w:t>
            </w:r>
            <w:r w:rsidR="00DC27FF">
              <w:rPr>
                <w:sz w:val="20"/>
                <w:szCs w:val="20"/>
                <w:lang w:val="fr-CA"/>
              </w:rPr>
              <w:t>,</w:t>
            </w:r>
            <w:r w:rsidRPr="00562055">
              <w:rPr>
                <w:sz w:val="20"/>
                <w:szCs w:val="20"/>
                <w:lang w:val="fr-CA"/>
              </w:rPr>
              <w:t>40</w:t>
            </w:r>
          </w:p>
        </w:tc>
        <w:tc>
          <w:tcPr>
            <w:tcW w:w="1126" w:type="dxa"/>
            <w:tcBorders>
              <w:top w:val="nil"/>
              <w:left w:val="nil"/>
              <w:bottom w:val="single" w:sz="4" w:space="0" w:color="auto"/>
              <w:right w:val="single" w:sz="4" w:space="0" w:color="auto"/>
            </w:tcBorders>
            <w:shd w:val="clear" w:color="auto" w:fill="auto"/>
            <w:noWrap/>
            <w:hideMark/>
          </w:tcPr>
          <w:p w14:paraId="0AD5EE29" w14:textId="4C113D1B" w:rsidR="00CA0F0E" w:rsidRPr="00562055" w:rsidRDefault="00CA0F0E" w:rsidP="006756FA">
            <w:pPr>
              <w:jc w:val="right"/>
              <w:rPr>
                <w:sz w:val="20"/>
                <w:szCs w:val="20"/>
                <w:lang w:val="fr-CA" w:eastAsia="zh-CN"/>
              </w:rPr>
            </w:pPr>
            <w:r w:rsidRPr="00562055">
              <w:rPr>
                <w:sz w:val="20"/>
                <w:szCs w:val="20"/>
                <w:lang w:val="fr-CA"/>
              </w:rPr>
              <w:t>12</w:t>
            </w:r>
            <w:r w:rsidR="00DC27FF">
              <w:rPr>
                <w:sz w:val="20"/>
                <w:szCs w:val="20"/>
                <w:lang w:val="fr-CA"/>
              </w:rPr>
              <w:t>,</w:t>
            </w:r>
            <w:r w:rsidRPr="00562055">
              <w:rPr>
                <w:sz w:val="20"/>
                <w:szCs w:val="20"/>
                <w:lang w:val="fr-CA"/>
              </w:rPr>
              <w:t>70</w:t>
            </w:r>
          </w:p>
        </w:tc>
        <w:tc>
          <w:tcPr>
            <w:tcW w:w="1406" w:type="dxa"/>
            <w:tcBorders>
              <w:top w:val="nil"/>
              <w:left w:val="nil"/>
              <w:bottom w:val="single" w:sz="4" w:space="0" w:color="auto"/>
              <w:right w:val="single" w:sz="4" w:space="0" w:color="auto"/>
            </w:tcBorders>
            <w:shd w:val="clear" w:color="auto" w:fill="auto"/>
            <w:noWrap/>
            <w:hideMark/>
          </w:tcPr>
          <w:p w14:paraId="4C1E4EE5" w14:textId="7ED95360" w:rsidR="00CA0F0E" w:rsidRPr="00562055" w:rsidRDefault="00CA0F0E" w:rsidP="006756FA">
            <w:pPr>
              <w:jc w:val="right"/>
              <w:rPr>
                <w:sz w:val="20"/>
                <w:szCs w:val="20"/>
                <w:lang w:val="fr-CA" w:eastAsia="zh-CN"/>
              </w:rPr>
            </w:pPr>
            <w:r w:rsidRPr="00562055">
              <w:rPr>
                <w:sz w:val="20"/>
                <w:szCs w:val="20"/>
                <w:lang w:val="fr-CA"/>
              </w:rPr>
              <w:t>12</w:t>
            </w:r>
            <w:r w:rsidR="00DC27FF">
              <w:rPr>
                <w:sz w:val="20"/>
                <w:szCs w:val="20"/>
                <w:lang w:val="fr-CA"/>
              </w:rPr>
              <w:t>,</w:t>
            </w:r>
            <w:r w:rsidRPr="00562055">
              <w:rPr>
                <w:sz w:val="20"/>
                <w:szCs w:val="20"/>
                <w:lang w:val="fr-CA"/>
              </w:rPr>
              <w:t>93</w:t>
            </w:r>
          </w:p>
        </w:tc>
      </w:tr>
      <w:tr w:rsidR="00427594" w:rsidRPr="00562055" w14:paraId="49CB7EC1"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514A1DB3"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 xml:space="preserve">Golden Eagle (Al </w:t>
            </w:r>
            <w:proofErr w:type="spellStart"/>
            <w:r w:rsidRPr="00562055">
              <w:rPr>
                <w:color w:val="000000"/>
                <w:sz w:val="20"/>
                <w:szCs w:val="20"/>
                <w:lang w:val="fr-CA" w:eastAsia="zh-CN"/>
              </w:rPr>
              <w:t>Reem</w:t>
            </w:r>
            <w:proofErr w:type="spellEnd"/>
            <w:r w:rsidRPr="00562055">
              <w:rPr>
                <w:color w:val="000000"/>
                <w:sz w:val="20"/>
                <w:szCs w:val="20"/>
                <w:lang w:val="fr-CA" w:eastAsia="zh-CN"/>
              </w:rPr>
              <w:t>)</w:t>
            </w:r>
          </w:p>
        </w:tc>
        <w:tc>
          <w:tcPr>
            <w:tcW w:w="1449" w:type="dxa"/>
            <w:tcBorders>
              <w:top w:val="nil"/>
              <w:left w:val="nil"/>
              <w:bottom w:val="single" w:sz="4" w:space="0" w:color="auto"/>
              <w:right w:val="single" w:sz="4" w:space="0" w:color="auto"/>
            </w:tcBorders>
            <w:shd w:val="clear" w:color="auto" w:fill="auto"/>
            <w:hideMark/>
          </w:tcPr>
          <w:p w14:paraId="23622CE1"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2004</w:t>
            </w:r>
          </w:p>
        </w:tc>
        <w:tc>
          <w:tcPr>
            <w:tcW w:w="876" w:type="dxa"/>
            <w:tcBorders>
              <w:top w:val="nil"/>
              <w:left w:val="single" w:sz="4" w:space="0" w:color="auto"/>
              <w:bottom w:val="single" w:sz="4" w:space="0" w:color="auto"/>
              <w:right w:val="single" w:sz="4" w:space="0" w:color="auto"/>
            </w:tcBorders>
            <w:shd w:val="clear" w:color="auto" w:fill="auto"/>
            <w:hideMark/>
          </w:tcPr>
          <w:p w14:paraId="086066D8" w14:textId="3AEBECD2" w:rsidR="00CA0F0E" w:rsidRPr="00562055" w:rsidRDefault="00CA0F0E" w:rsidP="006756FA">
            <w:pPr>
              <w:jc w:val="right"/>
              <w:rPr>
                <w:sz w:val="20"/>
                <w:szCs w:val="20"/>
                <w:lang w:val="fr-CA" w:eastAsia="zh-CN"/>
              </w:rPr>
            </w:pPr>
            <w:r w:rsidRPr="00562055">
              <w:rPr>
                <w:sz w:val="20"/>
                <w:szCs w:val="20"/>
                <w:lang w:val="fr-CA"/>
              </w:rPr>
              <w:t>8</w:t>
            </w:r>
            <w:r w:rsidR="00DC27FF">
              <w:rPr>
                <w:sz w:val="20"/>
                <w:szCs w:val="20"/>
                <w:lang w:val="fr-CA"/>
              </w:rPr>
              <w:t>,</w:t>
            </w:r>
            <w:r w:rsidRPr="00562055">
              <w:rPr>
                <w:sz w:val="20"/>
                <w:szCs w:val="20"/>
                <w:lang w:val="fr-CA"/>
              </w:rPr>
              <w:t>10</w:t>
            </w:r>
          </w:p>
        </w:tc>
        <w:tc>
          <w:tcPr>
            <w:tcW w:w="985" w:type="dxa"/>
            <w:tcBorders>
              <w:top w:val="nil"/>
              <w:left w:val="nil"/>
              <w:bottom w:val="single" w:sz="4" w:space="0" w:color="auto"/>
              <w:right w:val="single" w:sz="4" w:space="0" w:color="auto"/>
            </w:tcBorders>
            <w:shd w:val="clear" w:color="auto" w:fill="auto"/>
            <w:hideMark/>
          </w:tcPr>
          <w:p w14:paraId="75561B4C" w14:textId="4B3F13DF" w:rsidR="00CA0F0E" w:rsidRPr="00562055" w:rsidRDefault="00CA0F0E" w:rsidP="006756FA">
            <w:pPr>
              <w:jc w:val="right"/>
              <w:rPr>
                <w:sz w:val="20"/>
                <w:szCs w:val="20"/>
                <w:lang w:val="fr-CA" w:eastAsia="zh-CN"/>
              </w:rPr>
            </w:pPr>
            <w:r w:rsidRPr="00562055">
              <w:rPr>
                <w:sz w:val="20"/>
                <w:szCs w:val="20"/>
                <w:lang w:val="fr-CA"/>
              </w:rPr>
              <w:t>7</w:t>
            </w:r>
            <w:r w:rsidR="00DC27FF">
              <w:rPr>
                <w:sz w:val="20"/>
                <w:szCs w:val="20"/>
                <w:lang w:val="fr-CA"/>
              </w:rPr>
              <w:t>,</w:t>
            </w:r>
            <w:r w:rsidRPr="00562055">
              <w:rPr>
                <w:sz w:val="20"/>
                <w:szCs w:val="20"/>
                <w:lang w:val="fr-CA"/>
              </w:rPr>
              <w:t>60</w:t>
            </w:r>
          </w:p>
        </w:tc>
        <w:tc>
          <w:tcPr>
            <w:tcW w:w="1126" w:type="dxa"/>
            <w:tcBorders>
              <w:top w:val="nil"/>
              <w:left w:val="nil"/>
              <w:bottom w:val="single" w:sz="4" w:space="0" w:color="auto"/>
              <w:right w:val="single" w:sz="4" w:space="0" w:color="auto"/>
            </w:tcBorders>
            <w:shd w:val="clear" w:color="auto" w:fill="auto"/>
            <w:noWrap/>
            <w:hideMark/>
          </w:tcPr>
          <w:p w14:paraId="0362209C" w14:textId="69AD7E67" w:rsidR="00CA0F0E" w:rsidRPr="00562055" w:rsidRDefault="00CA0F0E" w:rsidP="006756FA">
            <w:pPr>
              <w:jc w:val="right"/>
              <w:rPr>
                <w:sz w:val="20"/>
                <w:szCs w:val="20"/>
                <w:lang w:val="fr-CA" w:eastAsia="zh-CN"/>
              </w:rPr>
            </w:pPr>
            <w:r w:rsidRPr="00562055">
              <w:rPr>
                <w:sz w:val="20"/>
                <w:szCs w:val="20"/>
                <w:lang w:val="fr-CA"/>
              </w:rPr>
              <w:t>7</w:t>
            </w:r>
            <w:r w:rsidR="00DC27FF">
              <w:rPr>
                <w:sz w:val="20"/>
                <w:szCs w:val="20"/>
                <w:lang w:val="fr-CA"/>
              </w:rPr>
              <w:t>,</w:t>
            </w:r>
            <w:r w:rsidRPr="00562055">
              <w:rPr>
                <w:sz w:val="20"/>
                <w:szCs w:val="20"/>
                <w:lang w:val="fr-CA"/>
              </w:rPr>
              <w:t>60</w:t>
            </w:r>
          </w:p>
        </w:tc>
        <w:tc>
          <w:tcPr>
            <w:tcW w:w="1406" w:type="dxa"/>
            <w:tcBorders>
              <w:top w:val="nil"/>
              <w:left w:val="nil"/>
              <w:bottom w:val="single" w:sz="4" w:space="0" w:color="auto"/>
              <w:right w:val="single" w:sz="4" w:space="0" w:color="auto"/>
            </w:tcBorders>
            <w:shd w:val="clear" w:color="auto" w:fill="auto"/>
            <w:noWrap/>
            <w:hideMark/>
          </w:tcPr>
          <w:p w14:paraId="6689A6A9" w14:textId="7B3F42C9" w:rsidR="00CA0F0E" w:rsidRPr="00562055" w:rsidRDefault="00CA0F0E" w:rsidP="006756FA">
            <w:pPr>
              <w:jc w:val="right"/>
              <w:rPr>
                <w:sz w:val="20"/>
                <w:szCs w:val="20"/>
                <w:lang w:val="fr-CA" w:eastAsia="zh-CN"/>
              </w:rPr>
            </w:pPr>
            <w:r w:rsidRPr="00562055">
              <w:rPr>
                <w:sz w:val="20"/>
                <w:szCs w:val="20"/>
                <w:lang w:val="fr-CA"/>
              </w:rPr>
              <w:t>7</w:t>
            </w:r>
            <w:r w:rsidR="00DC27FF">
              <w:rPr>
                <w:sz w:val="20"/>
                <w:szCs w:val="20"/>
                <w:lang w:val="fr-CA"/>
              </w:rPr>
              <w:t>,</w:t>
            </w:r>
            <w:r w:rsidRPr="00562055">
              <w:rPr>
                <w:sz w:val="20"/>
                <w:szCs w:val="20"/>
                <w:lang w:val="fr-CA"/>
              </w:rPr>
              <w:t>77</w:t>
            </w:r>
          </w:p>
        </w:tc>
      </w:tr>
      <w:tr w:rsidR="00427594" w:rsidRPr="00562055" w14:paraId="34898CB7"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1ECA9865"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 xml:space="preserve">Emirates for </w:t>
            </w:r>
            <w:proofErr w:type="spellStart"/>
            <w:r w:rsidRPr="00562055">
              <w:rPr>
                <w:color w:val="000000"/>
                <w:sz w:val="20"/>
                <w:szCs w:val="20"/>
                <w:lang w:val="fr-CA" w:eastAsia="zh-CN"/>
              </w:rPr>
              <w:t>Refrigeration</w:t>
            </w:r>
            <w:proofErr w:type="spellEnd"/>
          </w:p>
        </w:tc>
        <w:tc>
          <w:tcPr>
            <w:tcW w:w="1449" w:type="dxa"/>
            <w:tcBorders>
              <w:top w:val="nil"/>
              <w:left w:val="nil"/>
              <w:bottom w:val="single" w:sz="4" w:space="0" w:color="auto"/>
              <w:right w:val="single" w:sz="4" w:space="0" w:color="auto"/>
            </w:tcBorders>
            <w:shd w:val="clear" w:color="auto" w:fill="auto"/>
            <w:hideMark/>
          </w:tcPr>
          <w:p w14:paraId="5D450BD8"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2004</w:t>
            </w: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3CE43D4D" w14:textId="13AA4FD6"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10</w:t>
            </w:r>
          </w:p>
        </w:tc>
        <w:tc>
          <w:tcPr>
            <w:tcW w:w="985" w:type="dxa"/>
            <w:tcBorders>
              <w:top w:val="single" w:sz="4" w:space="0" w:color="auto"/>
              <w:left w:val="nil"/>
              <w:bottom w:val="single" w:sz="4" w:space="0" w:color="auto"/>
              <w:right w:val="single" w:sz="4" w:space="0" w:color="auto"/>
            </w:tcBorders>
            <w:shd w:val="clear" w:color="auto" w:fill="auto"/>
            <w:hideMark/>
          </w:tcPr>
          <w:p w14:paraId="1B109907" w14:textId="0874D505"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80</w:t>
            </w:r>
          </w:p>
        </w:tc>
        <w:tc>
          <w:tcPr>
            <w:tcW w:w="1126" w:type="dxa"/>
            <w:tcBorders>
              <w:top w:val="single" w:sz="4" w:space="0" w:color="auto"/>
              <w:left w:val="nil"/>
              <w:bottom w:val="single" w:sz="4" w:space="0" w:color="auto"/>
              <w:right w:val="single" w:sz="4" w:space="0" w:color="auto"/>
            </w:tcBorders>
            <w:shd w:val="clear" w:color="auto" w:fill="auto"/>
            <w:noWrap/>
            <w:hideMark/>
          </w:tcPr>
          <w:p w14:paraId="66CB6427" w14:textId="3E6A63D9" w:rsidR="00CA0F0E" w:rsidRPr="00562055" w:rsidRDefault="00CA0F0E" w:rsidP="006756FA">
            <w:pPr>
              <w:jc w:val="right"/>
              <w:rPr>
                <w:sz w:val="20"/>
                <w:szCs w:val="20"/>
                <w:lang w:val="fr-CA" w:eastAsia="zh-CN"/>
              </w:rPr>
            </w:pPr>
            <w:r w:rsidRPr="00562055">
              <w:rPr>
                <w:sz w:val="20"/>
                <w:szCs w:val="20"/>
                <w:lang w:val="fr-CA"/>
              </w:rPr>
              <w:t>5</w:t>
            </w:r>
            <w:r w:rsidR="00DC27FF">
              <w:rPr>
                <w:sz w:val="20"/>
                <w:szCs w:val="20"/>
                <w:lang w:val="fr-CA"/>
              </w:rPr>
              <w:t>,</w:t>
            </w:r>
            <w:r w:rsidRPr="00562055">
              <w:rPr>
                <w:sz w:val="20"/>
                <w:szCs w:val="20"/>
                <w:lang w:val="fr-CA"/>
              </w:rPr>
              <w:t>00</w:t>
            </w:r>
          </w:p>
        </w:tc>
        <w:tc>
          <w:tcPr>
            <w:tcW w:w="1406" w:type="dxa"/>
            <w:tcBorders>
              <w:top w:val="single" w:sz="4" w:space="0" w:color="auto"/>
              <w:left w:val="nil"/>
              <w:bottom w:val="single" w:sz="4" w:space="0" w:color="auto"/>
              <w:right w:val="single" w:sz="4" w:space="0" w:color="auto"/>
            </w:tcBorders>
            <w:shd w:val="clear" w:color="auto" w:fill="auto"/>
            <w:noWrap/>
            <w:hideMark/>
          </w:tcPr>
          <w:p w14:paraId="23CE185E" w14:textId="18569F18"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63</w:t>
            </w:r>
          </w:p>
        </w:tc>
      </w:tr>
      <w:tr w:rsidR="00427594" w:rsidRPr="00562055" w14:paraId="6D482826"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1BE815A9"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 xml:space="preserve">Al </w:t>
            </w:r>
            <w:proofErr w:type="spellStart"/>
            <w:r w:rsidRPr="00562055">
              <w:rPr>
                <w:color w:val="000000"/>
                <w:sz w:val="20"/>
                <w:szCs w:val="20"/>
                <w:lang w:val="fr-CA" w:eastAsia="zh-CN"/>
              </w:rPr>
              <w:t>Taki</w:t>
            </w:r>
            <w:proofErr w:type="spellEnd"/>
            <w:r w:rsidRPr="00562055">
              <w:rPr>
                <w:color w:val="000000"/>
                <w:sz w:val="20"/>
                <w:szCs w:val="20"/>
                <w:lang w:val="fr-CA" w:eastAsia="zh-CN"/>
              </w:rPr>
              <w:t xml:space="preserve"> </w:t>
            </w:r>
            <w:proofErr w:type="spellStart"/>
            <w:r w:rsidRPr="00562055">
              <w:rPr>
                <w:color w:val="000000"/>
                <w:sz w:val="20"/>
                <w:szCs w:val="20"/>
                <w:lang w:val="fr-CA" w:eastAsia="zh-CN"/>
              </w:rPr>
              <w:t>Refrigeration</w:t>
            </w:r>
            <w:proofErr w:type="spellEnd"/>
            <w:r w:rsidRPr="00562055">
              <w:rPr>
                <w:color w:val="000000"/>
                <w:sz w:val="20"/>
                <w:szCs w:val="20"/>
                <w:lang w:val="fr-CA" w:eastAsia="zh-CN"/>
              </w:rPr>
              <w:t xml:space="preserve"> Co.</w:t>
            </w:r>
          </w:p>
        </w:tc>
        <w:tc>
          <w:tcPr>
            <w:tcW w:w="1449" w:type="dxa"/>
            <w:tcBorders>
              <w:top w:val="nil"/>
              <w:left w:val="nil"/>
              <w:bottom w:val="single" w:sz="4" w:space="0" w:color="auto"/>
              <w:right w:val="single" w:sz="4" w:space="0" w:color="auto"/>
            </w:tcBorders>
            <w:shd w:val="clear" w:color="auto" w:fill="auto"/>
            <w:hideMark/>
          </w:tcPr>
          <w:p w14:paraId="3193AB51"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1973</w:t>
            </w:r>
          </w:p>
        </w:tc>
        <w:tc>
          <w:tcPr>
            <w:tcW w:w="876" w:type="dxa"/>
            <w:tcBorders>
              <w:top w:val="nil"/>
              <w:left w:val="single" w:sz="4" w:space="0" w:color="auto"/>
              <w:bottom w:val="single" w:sz="4" w:space="0" w:color="auto"/>
              <w:right w:val="single" w:sz="4" w:space="0" w:color="auto"/>
            </w:tcBorders>
            <w:shd w:val="clear" w:color="auto" w:fill="auto"/>
            <w:hideMark/>
          </w:tcPr>
          <w:p w14:paraId="092021BD" w14:textId="3C9F19A8" w:rsidR="00CA0F0E" w:rsidRPr="00562055" w:rsidRDefault="00CA0F0E" w:rsidP="006756FA">
            <w:pPr>
              <w:jc w:val="right"/>
              <w:rPr>
                <w:sz w:val="20"/>
                <w:szCs w:val="20"/>
                <w:lang w:val="fr-CA" w:eastAsia="zh-CN"/>
              </w:rPr>
            </w:pPr>
            <w:r w:rsidRPr="00562055">
              <w:rPr>
                <w:sz w:val="20"/>
                <w:szCs w:val="20"/>
                <w:lang w:val="fr-CA"/>
              </w:rPr>
              <w:t>4</w:t>
            </w:r>
            <w:r w:rsidR="00DC27FF">
              <w:rPr>
                <w:sz w:val="20"/>
                <w:szCs w:val="20"/>
                <w:lang w:val="fr-CA"/>
              </w:rPr>
              <w:t>,</w:t>
            </w:r>
            <w:r w:rsidRPr="00562055">
              <w:rPr>
                <w:sz w:val="20"/>
                <w:szCs w:val="20"/>
                <w:lang w:val="fr-CA"/>
              </w:rPr>
              <w:t>50</w:t>
            </w:r>
          </w:p>
        </w:tc>
        <w:tc>
          <w:tcPr>
            <w:tcW w:w="985" w:type="dxa"/>
            <w:tcBorders>
              <w:top w:val="nil"/>
              <w:left w:val="nil"/>
              <w:bottom w:val="single" w:sz="4" w:space="0" w:color="auto"/>
              <w:right w:val="single" w:sz="4" w:space="0" w:color="auto"/>
            </w:tcBorders>
            <w:shd w:val="clear" w:color="auto" w:fill="auto"/>
            <w:hideMark/>
          </w:tcPr>
          <w:p w14:paraId="30BB04EF" w14:textId="3C5FA60F" w:rsidR="00CA0F0E" w:rsidRPr="00562055" w:rsidRDefault="00CA0F0E" w:rsidP="006756FA">
            <w:pPr>
              <w:jc w:val="right"/>
              <w:rPr>
                <w:sz w:val="20"/>
                <w:szCs w:val="20"/>
                <w:lang w:val="fr-CA" w:eastAsia="zh-CN"/>
              </w:rPr>
            </w:pPr>
            <w:r w:rsidRPr="00562055">
              <w:rPr>
                <w:sz w:val="20"/>
                <w:szCs w:val="20"/>
                <w:lang w:val="fr-CA"/>
              </w:rPr>
              <w:t>3</w:t>
            </w:r>
            <w:r w:rsidR="00DC27FF">
              <w:rPr>
                <w:sz w:val="20"/>
                <w:szCs w:val="20"/>
                <w:lang w:val="fr-CA"/>
              </w:rPr>
              <w:t>,</w:t>
            </w:r>
            <w:r w:rsidRPr="00562055">
              <w:rPr>
                <w:sz w:val="20"/>
                <w:szCs w:val="20"/>
                <w:lang w:val="fr-CA"/>
              </w:rPr>
              <w:t>40</w:t>
            </w:r>
          </w:p>
        </w:tc>
        <w:tc>
          <w:tcPr>
            <w:tcW w:w="1126" w:type="dxa"/>
            <w:tcBorders>
              <w:top w:val="nil"/>
              <w:left w:val="nil"/>
              <w:bottom w:val="single" w:sz="4" w:space="0" w:color="auto"/>
              <w:right w:val="single" w:sz="4" w:space="0" w:color="auto"/>
            </w:tcBorders>
            <w:shd w:val="clear" w:color="auto" w:fill="auto"/>
            <w:noWrap/>
            <w:hideMark/>
          </w:tcPr>
          <w:p w14:paraId="11B92449" w14:textId="1F48C3C3" w:rsidR="00CA0F0E" w:rsidRPr="00562055" w:rsidRDefault="00CA0F0E" w:rsidP="006756FA">
            <w:pPr>
              <w:jc w:val="right"/>
              <w:rPr>
                <w:sz w:val="20"/>
                <w:szCs w:val="20"/>
                <w:lang w:val="fr-CA" w:eastAsia="zh-CN"/>
              </w:rPr>
            </w:pPr>
            <w:r w:rsidRPr="00562055">
              <w:rPr>
                <w:sz w:val="20"/>
                <w:szCs w:val="20"/>
                <w:lang w:val="fr-CA"/>
              </w:rPr>
              <w:t>3</w:t>
            </w:r>
            <w:r w:rsidR="00DC27FF">
              <w:rPr>
                <w:sz w:val="20"/>
                <w:szCs w:val="20"/>
                <w:lang w:val="fr-CA"/>
              </w:rPr>
              <w:t>,</w:t>
            </w:r>
            <w:r w:rsidRPr="00562055">
              <w:rPr>
                <w:sz w:val="20"/>
                <w:szCs w:val="20"/>
                <w:lang w:val="fr-CA"/>
              </w:rPr>
              <w:t>20</w:t>
            </w:r>
          </w:p>
        </w:tc>
        <w:tc>
          <w:tcPr>
            <w:tcW w:w="1406" w:type="dxa"/>
            <w:tcBorders>
              <w:top w:val="nil"/>
              <w:left w:val="nil"/>
              <w:bottom w:val="single" w:sz="4" w:space="0" w:color="auto"/>
              <w:right w:val="single" w:sz="4" w:space="0" w:color="auto"/>
            </w:tcBorders>
            <w:shd w:val="clear" w:color="auto" w:fill="auto"/>
            <w:noWrap/>
            <w:hideMark/>
          </w:tcPr>
          <w:p w14:paraId="06B1C7BC" w14:textId="0B322867" w:rsidR="00CA0F0E" w:rsidRPr="00562055" w:rsidRDefault="00CA0F0E" w:rsidP="006756FA">
            <w:pPr>
              <w:jc w:val="right"/>
              <w:rPr>
                <w:sz w:val="20"/>
                <w:szCs w:val="20"/>
                <w:lang w:val="fr-CA" w:eastAsia="zh-CN"/>
              </w:rPr>
            </w:pPr>
            <w:r w:rsidRPr="00562055">
              <w:rPr>
                <w:sz w:val="20"/>
                <w:szCs w:val="20"/>
                <w:lang w:val="fr-CA"/>
              </w:rPr>
              <w:t>3</w:t>
            </w:r>
            <w:r w:rsidR="00DC27FF">
              <w:rPr>
                <w:sz w:val="20"/>
                <w:szCs w:val="20"/>
                <w:lang w:val="fr-CA"/>
              </w:rPr>
              <w:t>,</w:t>
            </w:r>
            <w:r w:rsidRPr="00562055">
              <w:rPr>
                <w:sz w:val="20"/>
                <w:szCs w:val="20"/>
                <w:lang w:val="fr-CA"/>
              </w:rPr>
              <w:t>70</w:t>
            </w:r>
          </w:p>
        </w:tc>
      </w:tr>
      <w:tr w:rsidR="00427594" w:rsidRPr="00562055" w14:paraId="2296D223"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04392422" w14:textId="77777777" w:rsidR="00CA0F0E" w:rsidRPr="00562055" w:rsidRDefault="00CA0F0E" w:rsidP="006756FA">
            <w:pPr>
              <w:jc w:val="left"/>
              <w:rPr>
                <w:color w:val="000000"/>
                <w:sz w:val="20"/>
                <w:szCs w:val="20"/>
                <w:lang w:val="fr-CA" w:eastAsia="zh-CN"/>
              </w:rPr>
            </w:pPr>
            <w:proofErr w:type="spellStart"/>
            <w:r w:rsidRPr="00562055">
              <w:rPr>
                <w:color w:val="000000"/>
                <w:sz w:val="20"/>
                <w:szCs w:val="20"/>
                <w:lang w:val="fr-CA" w:eastAsia="zh-CN"/>
              </w:rPr>
              <w:t>Peneson</w:t>
            </w:r>
            <w:proofErr w:type="spellEnd"/>
            <w:r w:rsidRPr="00562055">
              <w:rPr>
                <w:color w:val="000000"/>
                <w:sz w:val="20"/>
                <w:szCs w:val="20"/>
                <w:lang w:val="fr-CA" w:eastAsia="zh-CN"/>
              </w:rPr>
              <w:t xml:space="preserve"> Gold</w:t>
            </w:r>
          </w:p>
        </w:tc>
        <w:tc>
          <w:tcPr>
            <w:tcW w:w="1449" w:type="dxa"/>
            <w:tcBorders>
              <w:top w:val="nil"/>
              <w:left w:val="nil"/>
              <w:bottom w:val="single" w:sz="4" w:space="0" w:color="auto"/>
              <w:right w:val="single" w:sz="4" w:space="0" w:color="auto"/>
            </w:tcBorders>
            <w:shd w:val="clear" w:color="auto" w:fill="auto"/>
            <w:hideMark/>
          </w:tcPr>
          <w:p w14:paraId="1F2BD63D"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2003</w:t>
            </w:r>
          </w:p>
        </w:tc>
        <w:tc>
          <w:tcPr>
            <w:tcW w:w="876" w:type="dxa"/>
            <w:tcBorders>
              <w:top w:val="nil"/>
              <w:left w:val="single" w:sz="4" w:space="0" w:color="auto"/>
              <w:bottom w:val="single" w:sz="4" w:space="0" w:color="auto"/>
              <w:right w:val="single" w:sz="4" w:space="0" w:color="auto"/>
            </w:tcBorders>
            <w:shd w:val="clear" w:color="auto" w:fill="auto"/>
            <w:hideMark/>
          </w:tcPr>
          <w:p w14:paraId="6FC6AA3D" w14:textId="50482272" w:rsidR="00CA0F0E" w:rsidRPr="00562055" w:rsidRDefault="00CA0F0E" w:rsidP="006756FA">
            <w:pPr>
              <w:jc w:val="right"/>
              <w:rPr>
                <w:sz w:val="20"/>
                <w:szCs w:val="20"/>
                <w:lang w:val="fr-CA" w:eastAsia="zh-CN"/>
              </w:rPr>
            </w:pPr>
            <w:r w:rsidRPr="00562055">
              <w:rPr>
                <w:sz w:val="20"/>
                <w:szCs w:val="20"/>
                <w:lang w:val="fr-CA"/>
              </w:rPr>
              <w:t>3</w:t>
            </w:r>
            <w:r w:rsidR="00DC27FF">
              <w:rPr>
                <w:sz w:val="20"/>
                <w:szCs w:val="20"/>
                <w:lang w:val="fr-CA"/>
              </w:rPr>
              <w:t>,</w:t>
            </w:r>
            <w:r w:rsidRPr="00562055">
              <w:rPr>
                <w:sz w:val="20"/>
                <w:szCs w:val="20"/>
                <w:lang w:val="fr-CA"/>
              </w:rPr>
              <w:t>40</w:t>
            </w:r>
          </w:p>
        </w:tc>
        <w:tc>
          <w:tcPr>
            <w:tcW w:w="985" w:type="dxa"/>
            <w:tcBorders>
              <w:top w:val="nil"/>
              <w:left w:val="nil"/>
              <w:bottom w:val="single" w:sz="4" w:space="0" w:color="auto"/>
              <w:right w:val="single" w:sz="4" w:space="0" w:color="auto"/>
            </w:tcBorders>
            <w:shd w:val="clear" w:color="auto" w:fill="auto"/>
            <w:hideMark/>
          </w:tcPr>
          <w:p w14:paraId="337DDC53" w14:textId="0B4A9B0F" w:rsidR="00CA0F0E" w:rsidRPr="00562055" w:rsidRDefault="00CA0F0E" w:rsidP="006756FA">
            <w:pPr>
              <w:jc w:val="right"/>
              <w:rPr>
                <w:sz w:val="20"/>
                <w:szCs w:val="20"/>
                <w:lang w:val="fr-CA" w:eastAsia="zh-CN"/>
              </w:rPr>
            </w:pPr>
            <w:r w:rsidRPr="00562055">
              <w:rPr>
                <w:sz w:val="20"/>
                <w:szCs w:val="20"/>
                <w:lang w:val="fr-CA"/>
              </w:rPr>
              <w:t>3</w:t>
            </w:r>
            <w:r w:rsidR="00DC27FF">
              <w:rPr>
                <w:sz w:val="20"/>
                <w:szCs w:val="20"/>
                <w:lang w:val="fr-CA"/>
              </w:rPr>
              <w:t>,</w:t>
            </w:r>
            <w:r w:rsidRPr="00562055">
              <w:rPr>
                <w:sz w:val="20"/>
                <w:szCs w:val="20"/>
                <w:lang w:val="fr-CA"/>
              </w:rPr>
              <w:t>70</w:t>
            </w:r>
          </w:p>
        </w:tc>
        <w:tc>
          <w:tcPr>
            <w:tcW w:w="1126" w:type="dxa"/>
            <w:tcBorders>
              <w:top w:val="nil"/>
              <w:left w:val="nil"/>
              <w:bottom w:val="single" w:sz="4" w:space="0" w:color="auto"/>
              <w:right w:val="single" w:sz="4" w:space="0" w:color="auto"/>
            </w:tcBorders>
            <w:shd w:val="clear" w:color="auto" w:fill="auto"/>
            <w:noWrap/>
            <w:hideMark/>
          </w:tcPr>
          <w:p w14:paraId="7E7A20DC" w14:textId="7C089754" w:rsidR="00CA0F0E" w:rsidRPr="00562055" w:rsidRDefault="00CA0F0E" w:rsidP="006756FA">
            <w:pPr>
              <w:jc w:val="right"/>
              <w:rPr>
                <w:sz w:val="20"/>
                <w:szCs w:val="20"/>
                <w:lang w:val="fr-CA" w:eastAsia="zh-CN"/>
              </w:rPr>
            </w:pPr>
            <w:r w:rsidRPr="00562055">
              <w:rPr>
                <w:sz w:val="20"/>
                <w:szCs w:val="20"/>
                <w:lang w:val="fr-CA"/>
              </w:rPr>
              <w:t>3</w:t>
            </w:r>
            <w:r w:rsidR="00DC27FF">
              <w:rPr>
                <w:sz w:val="20"/>
                <w:szCs w:val="20"/>
                <w:lang w:val="fr-CA"/>
              </w:rPr>
              <w:t>,</w:t>
            </w:r>
            <w:r w:rsidRPr="00562055">
              <w:rPr>
                <w:sz w:val="20"/>
                <w:szCs w:val="20"/>
                <w:lang w:val="fr-CA"/>
              </w:rPr>
              <w:t>70</w:t>
            </w:r>
          </w:p>
        </w:tc>
        <w:tc>
          <w:tcPr>
            <w:tcW w:w="1406" w:type="dxa"/>
            <w:tcBorders>
              <w:top w:val="nil"/>
              <w:left w:val="nil"/>
              <w:bottom w:val="single" w:sz="4" w:space="0" w:color="auto"/>
              <w:right w:val="single" w:sz="4" w:space="0" w:color="auto"/>
            </w:tcBorders>
            <w:shd w:val="clear" w:color="auto" w:fill="auto"/>
            <w:noWrap/>
            <w:hideMark/>
          </w:tcPr>
          <w:p w14:paraId="2E4B876B" w14:textId="491B1EDC" w:rsidR="00CA0F0E" w:rsidRPr="00562055" w:rsidRDefault="00CA0F0E" w:rsidP="006756FA">
            <w:pPr>
              <w:jc w:val="right"/>
              <w:rPr>
                <w:sz w:val="20"/>
                <w:szCs w:val="20"/>
                <w:lang w:val="fr-CA" w:eastAsia="zh-CN"/>
              </w:rPr>
            </w:pPr>
            <w:r w:rsidRPr="00562055">
              <w:rPr>
                <w:sz w:val="20"/>
                <w:szCs w:val="20"/>
                <w:lang w:val="fr-CA"/>
              </w:rPr>
              <w:t>3</w:t>
            </w:r>
            <w:r w:rsidR="00DC27FF">
              <w:rPr>
                <w:sz w:val="20"/>
                <w:szCs w:val="20"/>
                <w:lang w:val="fr-CA"/>
              </w:rPr>
              <w:t>,</w:t>
            </w:r>
            <w:r w:rsidRPr="00562055">
              <w:rPr>
                <w:sz w:val="20"/>
                <w:szCs w:val="20"/>
                <w:lang w:val="fr-CA"/>
              </w:rPr>
              <w:t>60</w:t>
            </w:r>
          </w:p>
        </w:tc>
      </w:tr>
      <w:tr w:rsidR="00427594" w:rsidRPr="00562055" w14:paraId="5E2443B5"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0F086062" w14:textId="77777777" w:rsidR="00CA0F0E" w:rsidRPr="00427594" w:rsidRDefault="00CA0F0E" w:rsidP="006756FA">
            <w:pPr>
              <w:jc w:val="left"/>
              <w:rPr>
                <w:color w:val="000000"/>
                <w:sz w:val="20"/>
                <w:szCs w:val="20"/>
                <w:lang w:val="en-CA" w:eastAsia="zh-CN"/>
              </w:rPr>
            </w:pPr>
            <w:r w:rsidRPr="00427594">
              <w:rPr>
                <w:color w:val="000000"/>
                <w:sz w:val="20"/>
                <w:szCs w:val="20"/>
                <w:lang w:val="en-CA" w:eastAsia="zh-CN"/>
              </w:rPr>
              <w:t>AL Najma Group for Industry and Trade</w:t>
            </w:r>
          </w:p>
        </w:tc>
        <w:tc>
          <w:tcPr>
            <w:tcW w:w="1449" w:type="dxa"/>
            <w:tcBorders>
              <w:top w:val="nil"/>
              <w:left w:val="nil"/>
              <w:bottom w:val="single" w:sz="4" w:space="0" w:color="auto"/>
              <w:right w:val="single" w:sz="4" w:space="0" w:color="auto"/>
            </w:tcBorders>
            <w:shd w:val="clear" w:color="auto" w:fill="auto"/>
            <w:hideMark/>
          </w:tcPr>
          <w:p w14:paraId="4F665702"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2006</w:t>
            </w:r>
          </w:p>
        </w:tc>
        <w:tc>
          <w:tcPr>
            <w:tcW w:w="876" w:type="dxa"/>
            <w:tcBorders>
              <w:top w:val="nil"/>
              <w:left w:val="single" w:sz="4" w:space="0" w:color="auto"/>
              <w:bottom w:val="single" w:sz="4" w:space="0" w:color="auto"/>
              <w:right w:val="single" w:sz="4" w:space="0" w:color="auto"/>
            </w:tcBorders>
            <w:shd w:val="clear" w:color="auto" w:fill="auto"/>
            <w:hideMark/>
          </w:tcPr>
          <w:p w14:paraId="2424C58A" w14:textId="0D91DB46" w:rsidR="00CA0F0E" w:rsidRPr="00562055" w:rsidRDefault="00CA0F0E" w:rsidP="006756FA">
            <w:pPr>
              <w:jc w:val="right"/>
              <w:rPr>
                <w:sz w:val="20"/>
                <w:szCs w:val="20"/>
                <w:lang w:val="fr-CA" w:eastAsia="zh-CN"/>
              </w:rPr>
            </w:pPr>
            <w:r w:rsidRPr="00562055">
              <w:rPr>
                <w:sz w:val="20"/>
                <w:szCs w:val="20"/>
                <w:lang w:val="fr-CA"/>
              </w:rPr>
              <w:t>1</w:t>
            </w:r>
            <w:r w:rsidR="00DC27FF">
              <w:rPr>
                <w:sz w:val="20"/>
                <w:szCs w:val="20"/>
                <w:lang w:val="fr-CA"/>
              </w:rPr>
              <w:t>,</w:t>
            </w:r>
            <w:r w:rsidRPr="00562055">
              <w:rPr>
                <w:sz w:val="20"/>
                <w:szCs w:val="20"/>
                <w:lang w:val="fr-CA"/>
              </w:rPr>
              <w:t>20</w:t>
            </w:r>
          </w:p>
        </w:tc>
        <w:tc>
          <w:tcPr>
            <w:tcW w:w="985" w:type="dxa"/>
            <w:tcBorders>
              <w:top w:val="nil"/>
              <w:left w:val="nil"/>
              <w:bottom w:val="single" w:sz="4" w:space="0" w:color="auto"/>
              <w:right w:val="single" w:sz="4" w:space="0" w:color="auto"/>
            </w:tcBorders>
            <w:shd w:val="clear" w:color="auto" w:fill="auto"/>
            <w:hideMark/>
          </w:tcPr>
          <w:p w14:paraId="31BB027F" w14:textId="3FCEE449" w:rsidR="00CA0F0E" w:rsidRPr="00562055" w:rsidRDefault="00CA0F0E" w:rsidP="006756FA">
            <w:pPr>
              <w:jc w:val="right"/>
              <w:rPr>
                <w:sz w:val="20"/>
                <w:szCs w:val="20"/>
                <w:lang w:val="fr-CA" w:eastAsia="zh-CN"/>
              </w:rPr>
            </w:pPr>
            <w:r w:rsidRPr="00562055">
              <w:rPr>
                <w:sz w:val="20"/>
                <w:szCs w:val="20"/>
                <w:lang w:val="fr-CA"/>
              </w:rPr>
              <w:t>1</w:t>
            </w:r>
            <w:r w:rsidR="00DC27FF">
              <w:rPr>
                <w:sz w:val="20"/>
                <w:szCs w:val="20"/>
                <w:lang w:val="fr-CA"/>
              </w:rPr>
              <w:t>,</w:t>
            </w:r>
            <w:r w:rsidRPr="00562055">
              <w:rPr>
                <w:sz w:val="20"/>
                <w:szCs w:val="20"/>
                <w:lang w:val="fr-CA"/>
              </w:rPr>
              <w:t>10</w:t>
            </w:r>
          </w:p>
        </w:tc>
        <w:tc>
          <w:tcPr>
            <w:tcW w:w="1126" w:type="dxa"/>
            <w:tcBorders>
              <w:top w:val="nil"/>
              <w:left w:val="nil"/>
              <w:bottom w:val="single" w:sz="4" w:space="0" w:color="auto"/>
              <w:right w:val="single" w:sz="4" w:space="0" w:color="auto"/>
            </w:tcBorders>
            <w:shd w:val="clear" w:color="auto" w:fill="auto"/>
            <w:noWrap/>
            <w:hideMark/>
          </w:tcPr>
          <w:p w14:paraId="6E5B80ED" w14:textId="23DD26FD"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90</w:t>
            </w:r>
          </w:p>
        </w:tc>
        <w:tc>
          <w:tcPr>
            <w:tcW w:w="1406" w:type="dxa"/>
            <w:tcBorders>
              <w:top w:val="nil"/>
              <w:left w:val="nil"/>
              <w:bottom w:val="single" w:sz="4" w:space="0" w:color="auto"/>
              <w:right w:val="single" w:sz="4" w:space="0" w:color="auto"/>
            </w:tcBorders>
            <w:shd w:val="clear" w:color="auto" w:fill="auto"/>
            <w:noWrap/>
            <w:hideMark/>
          </w:tcPr>
          <w:p w14:paraId="476DE62E" w14:textId="12DB8152" w:rsidR="00CA0F0E" w:rsidRPr="00562055" w:rsidRDefault="00CA0F0E" w:rsidP="006756FA">
            <w:pPr>
              <w:jc w:val="right"/>
              <w:rPr>
                <w:sz w:val="20"/>
                <w:szCs w:val="20"/>
                <w:lang w:val="fr-CA" w:eastAsia="zh-CN"/>
              </w:rPr>
            </w:pPr>
            <w:r w:rsidRPr="00562055">
              <w:rPr>
                <w:sz w:val="20"/>
                <w:szCs w:val="20"/>
                <w:lang w:val="fr-CA"/>
              </w:rPr>
              <w:t>1</w:t>
            </w:r>
            <w:r w:rsidR="00DC27FF">
              <w:rPr>
                <w:sz w:val="20"/>
                <w:szCs w:val="20"/>
                <w:lang w:val="fr-CA"/>
              </w:rPr>
              <w:t>,</w:t>
            </w:r>
            <w:r w:rsidRPr="00562055">
              <w:rPr>
                <w:sz w:val="20"/>
                <w:szCs w:val="20"/>
                <w:lang w:val="fr-CA"/>
              </w:rPr>
              <w:t>07</w:t>
            </w:r>
          </w:p>
        </w:tc>
      </w:tr>
      <w:tr w:rsidR="00427594" w:rsidRPr="00562055" w14:paraId="08D0430D"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30465E28" w14:textId="77777777" w:rsidR="00CA0F0E" w:rsidRPr="00562055" w:rsidRDefault="00CA0F0E" w:rsidP="006756FA">
            <w:pPr>
              <w:jc w:val="left"/>
              <w:rPr>
                <w:color w:val="000000"/>
                <w:sz w:val="20"/>
                <w:szCs w:val="20"/>
                <w:lang w:val="fr-CA" w:eastAsia="zh-CN"/>
              </w:rPr>
            </w:pPr>
            <w:r w:rsidRPr="00562055">
              <w:rPr>
                <w:color w:val="000000"/>
                <w:sz w:val="20"/>
                <w:szCs w:val="20"/>
                <w:lang w:val="fr-CA" w:eastAsia="zh-CN"/>
              </w:rPr>
              <w:t xml:space="preserve">Al </w:t>
            </w:r>
            <w:proofErr w:type="spellStart"/>
            <w:r w:rsidRPr="00562055">
              <w:rPr>
                <w:color w:val="000000"/>
                <w:sz w:val="20"/>
                <w:szCs w:val="20"/>
                <w:lang w:val="fr-CA" w:eastAsia="zh-CN"/>
              </w:rPr>
              <w:t>Shahab</w:t>
            </w:r>
            <w:proofErr w:type="spellEnd"/>
          </w:p>
        </w:tc>
        <w:tc>
          <w:tcPr>
            <w:tcW w:w="1449" w:type="dxa"/>
            <w:tcBorders>
              <w:top w:val="nil"/>
              <w:left w:val="nil"/>
              <w:bottom w:val="single" w:sz="4" w:space="0" w:color="auto"/>
              <w:right w:val="single" w:sz="4" w:space="0" w:color="auto"/>
            </w:tcBorders>
            <w:shd w:val="clear" w:color="auto" w:fill="auto"/>
            <w:hideMark/>
          </w:tcPr>
          <w:p w14:paraId="1696F17C"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1970</w:t>
            </w:r>
          </w:p>
        </w:tc>
        <w:tc>
          <w:tcPr>
            <w:tcW w:w="876" w:type="dxa"/>
            <w:tcBorders>
              <w:top w:val="nil"/>
              <w:left w:val="single" w:sz="4" w:space="0" w:color="auto"/>
              <w:bottom w:val="single" w:sz="4" w:space="0" w:color="auto"/>
              <w:right w:val="single" w:sz="4" w:space="0" w:color="auto"/>
            </w:tcBorders>
            <w:shd w:val="clear" w:color="auto" w:fill="auto"/>
            <w:hideMark/>
          </w:tcPr>
          <w:p w14:paraId="37BAEA6E" w14:textId="1DB986EC"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50</w:t>
            </w:r>
          </w:p>
        </w:tc>
        <w:tc>
          <w:tcPr>
            <w:tcW w:w="985" w:type="dxa"/>
            <w:tcBorders>
              <w:top w:val="nil"/>
              <w:left w:val="nil"/>
              <w:bottom w:val="single" w:sz="4" w:space="0" w:color="auto"/>
              <w:right w:val="single" w:sz="4" w:space="0" w:color="auto"/>
            </w:tcBorders>
            <w:shd w:val="clear" w:color="auto" w:fill="auto"/>
            <w:hideMark/>
          </w:tcPr>
          <w:p w14:paraId="18C04346" w14:textId="6E40C3F0"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50</w:t>
            </w:r>
          </w:p>
        </w:tc>
        <w:tc>
          <w:tcPr>
            <w:tcW w:w="1126" w:type="dxa"/>
            <w:tcBorders>
              <w:top w:val="nil"/>
              <w:left w:val="nil"/>
              <w:bottom w:val="single" w:sz="4" w:space="0" w:color="auto"/>
              <w:right w:val="single" w:sz="4" w:space="0" w:color="auto"/>
            </w:tcBorders>
            <w:shd w:val="clear" w:color="auto" w:fill="auto"/>
            <w:noWrap/>
            <w:hideMark/>
          </w:tcPr>
          <w:p w14:paraId="22E18895" w14:textId="49942E95"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20</w:t>
            </w:r>
          </w:p>
        </w:tc>
        <w:tc>
          <w:tcPr>
            <w:tcW w:w="1406" w:type="dxa"/>
            <w:tcBorders>
              <w:top w:val="nil"/>
              <w:left w:val="nil"/>
              <w:bottom w:val="single" w:sz="4" w:space="0" w:color="auto"/>
              <w:right w:val="single" w:sz="4" w:space="0" w:color="auto"/>
            </w:tcBorders>
            <w:shd w:val="clear" w:color="auto" w:fill="auto"/>
            <w:noWrap/>
            <w:hideMark/>
          </w:tcPr>
          <w:p w14:paraId="41417FCA" w14:textId="44C9CED0"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40</w:t>
            </w:r>
          </w:p>
        </w:tc>
      </w:tr>
      <w:tr w:rsidR="00427594" w:rsidRPr="00562055" w14:paraId="4EA1A13C"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38A8F4F5" w14:textId="77777777" w:rsidR="00CA0F0E" w:rsidRPr="00427594" w:rsidRDefault="00CA0F0E" w:rsidP="006756FA">
            <w:pPr>
              <w:jc w:val="left"/>
              <w:rPr>
                <w:color w:val="000000"/>
                <w:sz w:val="20"/>
                <w:szCs w:val="20"/>
                <w:lang w:val="en-CA" w:eastAsia="zh-CN"/>
              </w:rPr>
            </w:pPr>
            <w:r w:rsidRPr="00427594">
              <w:rPr>
                <w:color w:val="000000"/>
                <w:sz w:val="20"/>
                <w:szCs w:val="20"/>
                <w:lang w:val="en-CA" w:eastAsia="zh-CN"/>
              </w:rPr>
              <w:t>Syrian Center for Commercial RAC Industry</w:t>
            </w:r>
          </w:p>
        </w:tc>
        <w:tc>
          <w:tcPr>
            <w:tcW w:w="1449" w:type="dxa"/>
            <w:tcBorders>
              <w:top w:val="nil"/>
              <w:left w:val="nil"/>
              <w:bottom w:val="single" w:sz="4" w:space="0" w:color="auto"/>
              <w:right w:val="single" w:sz="4" w:space="0" w:color="auto"/>
            </w:tcBorders>
            <w:shd w:val="clear" w:color="auto" w:fill="auto"/>
            <w:hideMark/>
          </w:tcPr>
          <w:p w14:paraId="44CA2D6D"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2007</w:t>
            </w:r>
          </w:p>
        </w:tc>
        <w:tc>
          <w:tcPr>
            <w:tcW w:w="876" w:type="dxa"/>
            <w:tcBorders>
              <w:top w:val="nil"/>
              <w:left w:val="single" w:sz="4" w:space="0" w:color="auto"/>
              <w:bottom w:val="single" w:sz="4" w:space="0" w:color="auto"/>
              <w:right w:val="single" w:sz="4" w:space="0" w:color="auto"/>
            </w:tcBorders>
            <w:shd w:val="clear" w:color="auto" w:fill="auto"/>
            <w:hideMark/>
          </w:tcPr>
          <w:p w14:paraId="1B3D80F2" w14:textId="6A0D653B"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20</w:t>
            </w:r>
          </w:p>
        </w:tc>
        <w:tc>
          <w:tcPr>
            <w:tcW w:w="985" w:type="dxa"/>
            <w:tcBorders>
              <w:top w:val="nil"/>
              <w:left w:val="nil"/>
              <w:bottom w:val="single" w:sz="4" w:space="0" w:color="auto"/>
              <w:right w:val="single" w:sz="4" w:space="0" w:color="auto"/>
            </w:tcBorders>
            <w:shd w:val="clear" w:color="auto" w:fill="auto"/>
            <w:hideMark/>
          </w:tcPr>
          <w:p w14:paraId="21888F4B" w14:textId="1AA54F04"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20</w:t>
            </w:r>
          </w:p>
        </w:tc>
        <w:tc>
          <w:tcPr>
            <w:tcW w:w="1126" w:type="dxa"/>
            <w:tcBorders>
              <w:top w:val="nil"/>
              <w:left w:val="nil"/>
              <w:bottom w:val="single" w:sz="4" w:space="0" w:color="auto"/>
              <w:right w:val="single" w:sz="4" w:space="0" w:color="auto"/>
            </w:tcBorders>
            <w:shd w:val="clear" w:color="auto" w:fill="auto"/>
            <w:noWrap/>
            <w:hideMark/>
          </w:tcPr>
          <w:p w14:paraId="0EEDFFC0" w14:textId="2D00F240"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20</w:t>
            </w:r>
          </w:p>
        </w:tc>
        <w:tc>
          <w:tcPr>
            <w:tcW w:w="1406" w:type="dxa"/>
            <w:tcBorders>
              <w:top w:val="nil"/>
              <w:left w:val="nil"/>
              <w:bottom w:val="single" w:sz="4" w:space="0" w:color="auto"/>
              <w:right w:val="single" w:sz="4" w:space="0" w:color="auto"/>
            </w:tcBorders>
            <w:shd w:val="clear" w:color="auto" w:fill="auto"/>
            <w:noWrap/>
            <w:hideMark/>
          </w:tcPr>
          <w:p w14:paraId="5B791182" w14:textId="368017A6" w:rsidR="00CA0F0E" w:rsidRPr="00562055" w:rsidRDefault="00CA0F0E" w:rsidP="006756FA">
            <w:pPr>
              <w:jc w:val="right"/>
              <w:rPr>
                <w:sz w:val="20"/>
                <w:szCs w:val="20"/>
                <w:lang w:val="fr-CA" w:eastAsia="zh-CN"/>
              </w:rPr>
            </w:pPr>
            <w:r w:rsidRPr="00562055">
              <w:rPr>
                <w:sz w:val="20"/>
                <w:szCs w:val="20"/>
                <w:lang w:val="fr-CA"/>
              </w:rPr>
              <w:t>0</w:t>
            </w:r>
            <w:r w:rsidR="00DC27FF">
              <w:rPr>
                <w:sz w:val="20"/>
                <w:szCs w:val="20"/>
                <w:lang w:val="fr-CA"/>
              </w:rPr>
              <w:t>,</w:t>
            </w:r>
            <w:r w:rsidRPr="00562055">
              <w:rPr>
                <w:sz w:val="20"/>
                <w:szCs w:val="20"/>
                <w:lang w:val="fr-CA"/>
              </w:rPr>
              <w:t>20</w:t>
            </w:r>
          </w:p>
        </w:tc>
      </w:tr>
      <w:tr w:rsidR="00427594" w:rsidRPr="00562055" w14:paraId="5F51D78D"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29B3620D" w14:textId="6BCE2F24" w:rsidR="00CA0F0E" w:rsidRPr="00562055" w:rsidRDefault="00CA0F0E" w:rsidP="006756FA">
            <w:pPr>
              <w:jc w:val="right"/>
              <w:rPr>
                <w:i/>
                <w:iCs/>
                <w:color w:val="000000"/>
                <w:sz w:val="20"/>
                <w:szCs w:val="20"/>
                <w:lang w:val="fr-CA" w:eastAsia="zh-CN"/>
              </w:rPr>
            </w:pPr>
            <w:r w:rsidRPr="00562055">
              <w:rPr>
                <w:i/>
                <w:iCs/>
                <w:color w:val="000000"/>
                <w:sz w:val="20"/>
                <w:szCs w:val="20"/>
                <w:lang w:val="fr-CA" w:eastAsia="zh-CN"/>
              </w:rPr>
              <w:t>S</w:t>
            </w:r>
            <w:r w:rsidR="00DC27FF">
              <w:rPr>
                <w:i/>
                <w:iCs/>
                <w:color w:val="000000"/>
                <w:sz w:val="20"/>
                <w:szCs w:val="20"/>
                <w:lang w:val="fr-CA" w:eastAsia="zh-CN"/>
              </w:rPr>
              <w:t>o</w:t>
            </w:r>
            <w:r w:rsidRPr="00562055">
              <w:rPr>
                <w:i/>
                <w:iCs/>
                <w:color w:val="000000"/>
                <w:sz w:val="20"/>
                <w:szCs w:val="20"/>
                <w:lang w:val="fr-CA" w:eastAsia="zh-CN"/>
              </w:rPr>
              <w:t>u</w:t>
            </w:r>
            <w:r w:rsidR="00DC27FF">
              <w:rPr>
                <w:i/>
                <w:iCs/>
                <w:color w:val="000000"/>
                <w:sz w:val="20"/>
                <w:szCs w:val="20"/>
                <w:lang w:val="fr-CA" w:eastAsia="zh-CN"/>
              </w:rPr>
              <w:t>s</w:t>
            </w:r>
            <w:r w:rsidRPr="00562055">
              <w:rPr>
                <w:i/>
                <w:iCs/>
                <w:color w:val="000000"/>
                <w:sz w:val="20"/>
                <w:szCs w:val="20"/>
                <w:lang w:val="fr-CA" w:eastAsia="zh-CN"/>
              </w:rPr>
              <w:t>-total</w:t>
            </w:r>
          </w:p>
        </w:tc>
        <w:tc>
          <w:tcPr>
            <w:tcW w:w="1449" w:type="dxa"/>
            <w:tcBorders>
              <w:top w:val="nil"/>
              <w:left w:val="nil"/>
              <w:bottom w:val="single" w:sz="4" w:space="0" w:color="auto"/>
              <w:right w:val="single" w:sz="4" w:space="0" w:color="auto"/>
            </w:tcBorders>
            <w:shd w:val="clear" w:color="auto" w:fill="auto"/>
            <w:hideMark/>
          </w:tcPr>
          <w:p w14:paraId="61C54BBC" w14:textId="77777777" w:rsidR="00CA0F0E" w:rsidRPr="00562055" w:rsidRDefault="00CA0F0E" w:rsidP="006756FA">
            <w:pPr>
              <w:jc w:val="center"/>
              <w:rPr>
                <w:b/>
                <w:bCs/>
                <w:color w:val="000000"/>
                <w:sz w:val="20"/>
                <w:szCs w:val="20"/>
                <w:lang w:val="fr-CA" w:eastAsia="zh-CN"/>
              </w:rPr>
            </w:pP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68F76248" w14:textId="142132F0" w:rsidR="00CA0F0E" w:rsidRPr="00562055" w:rsidRDefault="00CA0F0E" w:rsidP="006756FA">
            <w:pPr>
              <w:jc w:val="right"/>
              <w:rPr>
                <w:color w:val="000000"/>
                <w:sz w:val="20"/>
                <w:szCs w:val="20"/>
                <w:lang w:val="fr-CA" w:eastAsia="zh-CN"/>
              </w:rPr>
            </w:pPr>
            <w:r w:rsidRPr="00562055">
              <w:rPr>
                <w:color w:val="000000"/>
                <w:sz w:val="20"/>
                <w:szCs w:val="20"/>
                <w:lang w:val="fr-CA"/>
              </w:rPr>
              <w:t>171</w:t>
            </w:r>
            <w:r w:rsidR="00DC27FF">
              <w:rPr>
                <w:color w:val="000000"/>
                <w:sz w:val="20"/>
                <w:szCs w:val="20"/>
                <w:lang w:val="fr-CA"/>
              </w:rPr>
              <w:t>,</w:t>
            </w:r>
            <w:r w:rsidRPr="00562055">
              <w:rPr>
                <w:color w:val="000000"/>
                <w:sz w:val="20"/>
                <w:szCs w:val="20"/>
                <w:lang w:val="fr-CA"/>
              </w:rPr>
              <w:t>70</w:t>
            </w:r>
          </w:p>
        </w:tc>
        <w:tc>
          <w:tcPr>
            <w:tcW w:w="985" w:type="dxa"/>
            <w:tcBorders>
              <w:top w:val="single" w:sz="4" w:space="0" w:color="auto"/>
              <w:left w:val="nil"/>
              <w:bottom w:val="single" w:sz="4" w:space="0" w:color="auto"/>
              <w:right w:val="single" w:sz="4" w:space="0" w:color="auto"/>
            </w:tcBorders>
            <w:shd w:val="clear" w:color="auto" w:fill="auto"/>
            <w:hideMark/>
          </w:tcPr>
          <w:p w14:paraId="75824F13" w14:textId="77777777" w:rsidR="00CA0F0E" w:rsidRPr="00562055" w:rsidRDefault="00CA0F0E" w:rsidP="006756FA">
            <w:pPr>
              <w:jc w:val="right"/>
              <w:rPr>
                <w:color w:val="000000"/>
                <w:sz w:val="20"/>
                <w:szCs w:val="20"/>
                <w:lang w:val="fr-CA" w:eastAsia="zh-CN"/>
              </w:rPr>
            </w:pPr>
            <w:r w:rsidRPr="00562055">
              <w:rPr>
                <w:color w:val="000000"/>
                <w:sz w:val="20"/>
                <w:szCs w:val="20"/>
                <w:lang w:val="fr-CA"/>
              </w:rPr>
              <w:t>156.30</w:t>
            </w:r>
          </w:p>
        </w:tc>
        <w:tc>
          <w:tcPr>
            <w:tcW w:w="1126" w:type="dxa"/>
            <w:tcBorders>
              <w:top w:val="single" w:sz="4" w:space="0" w:color="auto"/>
              <w:left w:val="nil"/>
              <w:bottom w:val="single" w:sz="4" w:space="0" w:color="auto"/>
              <w:right w:val="single" w:sz="4" w:space="0" w:color="auto"/>
            </w:tcBorders>
            <w:shd w:val="clear" w:color="auto" w:fill="auto"/>
            <w:noWrap/>
            <w:hideMark/>
          </w:tcPr>
          <w:p w14:paraId="232093D3" w14:textId="77777777" w:rsidR="00CA0F0E" w:rsidRPr="00562055" w:rsidRDefault="00CA0F0E" w:rsidP="006756FA">
            <w:pPr>
              <w:jc w:val="right"/>
              <w:rPr>
                <w:color w:val="000000"/>
                <w:sz w:val="20"/>
                <w:szCs w:val="20"/>
                <w:lang w:val="fr-CA" w:eastAsia="zh-CN"/>
              </w:rPr>
            </w:pPr>
            <w:r w:rsidRPr="00562055">
              <w:rPr>
                <w:color w:val="000000"/>
                <w:sz w:val="20"/>
                <w:szCs w:val="20"/>
                <w:lang w:val="fr-CA"/>
              </w:rPr>
              <w:t>150.10</w:t>
            </w:r>
          </w:p>
        </w:tc>
        <w:tc>
          <w:tcPr>
            <w:tcW w:w="1406" w:type="dxa"/>
            <w:tcBorders>
              <w:top w:val="single" w:sz="4" w:space="0" w:color="auto"/>
              <w:left w:val="nil"/>
              <w:bottom w:val="single" w:sz="4" w:space="0" w:color="auto"/>
              <w:right w:val="single" w:sz="4" w:space="0" w:color="auto"/>
            </w:tcBorders>
            <w:shd w:val="clear" w:color="auto" w:fill="auto"/>
            <w:noWrap/>
            <w:hideMark/>
          </w:tcPr>
          <w:p w14:paraId="33D3CC50" w14:textId="77777777" w:rsidR="00CA0F0E" w:rsidRPr="00562055" w:rsidRDefault="00CA0F0E" w:rsidP="006756FA">
            <w:pPr>
              <w:jc w:val="right"/>
              <w:rPr>
                <w:color w:val="000000"/>
                <w:sz w:val="20"/>
                <w:szCs w:val="20"/>
                <w:lang w:val="fr-CA" w:eastAsia="zh-CN"/>
              </w:rPr>
            </w:pPr>
            <w:r w:rsidRPr="00562055">
              <w:rPr>
                <w:color w:val="000000"/>
                <w:sz w:val="20"/>
                <w:szCs w:val="20"/>
                <w:lang w:val="fr-CA"/>
              </w:rPr>
              <w:t>147.88</w:t>
            </w:r>
          </w:p>
        </w:tc>
      </w:tr>
      <w:tr w:rsidR="00CA0F0E" w:rsidRPr="00224577" w14:paraId="3074D527" w14:textId="77777777" w:rsidTr="006756FA">
        <w:trPr>
          <w:trHeight w:val="142"/>
        </w:trPr>
        <w:tc>
          <w:tcPr>
            <w:tcW w:w="9350" w:type="dxa"/>
            <w:gridSpan w:val="6"/>
            <w:tcBorders>
              <w:top w:val="nil"/>
              <w:left w:val="single" w:sz="4" w:space="0" w:color="auto"/>
              <w:bottom w:val="single" w:sz="4" w:space="0" w:color="auto"/>
              <w:right w:val="single" w:sz="4" w:space="0" w:color="auto"/>
            </w:tcBorders>
            <w:shd w:val="clear" w:color="auto" w:fill="auto"/>
            <w:hideMark/>
          </w:tcPr>
          <w:p w14:paraId="61C728CB" w14:textId="49084348" w:rsidR="00CA0F0E" w:rsidRPr="0080007D" w:rsidRDefault="00DC27FF" w:rsidP="006756FA">
            <w:pPr>
              <w:jc w:val="left"/>
              <w:rPr>
                <w:color w:val="000000"/>
                <w:sz w:val="20"/>
                <w:szCs w:val="20"/>
                <w:lang w:val="fr-CA" w:eastAsia="zh-CN"/>
              </w:rPr>
            </w:pPr>
            <w:r w:rsidRPr="0080007D">
              <w:rPr>
                <w:b/>
                <w:bCs/>
                <w:color w:val="000000"/>
                <w:sz w:val="20"/>
                <w:szCs w:val="20"/>
                <w:lang w:val="fr-CA" w:eastAsia="zh-CN"/>
              </w:rPr>
              <w:t>Utilisateurs en aval qui fabriquent des panneaux sandwich</w:t>
            </w:r>
          </w:p>
        </w:tc>
      </w:tr>
      <w:tr w:rsidR="00427594" w:rsidRPr="00562055" w14:paraId="5071DE25"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0D22181B" w14:textId="77777777" w:rsidR="00CA0F0E" w:rsidRPr="0080007D" w:rsidRDefault="00CA0F0E" w:rsidP="006756FA">
            <w:pPr>
              <w:jc w:val="left"/>
              <w:rPr>
                <w:color w:val="000000"/>
                <w:sz w:val="20"/>
                <w:szCs w:val="20"/>
                <w:lang w:val="en-CA" w:eastAsia="zh-CN"/>
              </w:rPr>
            </w:pPr>
            <w:r w:rsidRPr="0080007D">
              <w:rPr>
                <w:color w:val="000000"/>
                <w:sz w:val="20"/>
                <w:szCs w:val="20"/>
                <w:lang w:val="en-CA" w:eastAsia="zh-CN"/>
              </w:rPr>
              <w:t xml:space="preserve">Al </w:t>
            </w:r>
            <w:proofErr w:type="spellStart"/>
            <w:r w:rsidRPr="0080007D">
              <w:rPr>
                <w:color w:val="000000"/>
                <w:sz w:val="20"/>
                <w:szCs w:val="20"/>
                <w:lang w:val="en-CA" w:eastAsia="zh-CN"/>
              </w:rPr>
              <w:t>Atassi</w:t>
            </w:r>
            <w:proofErr w:type="spellEnd"/>
            <w:r w:rsidRPr="0080007D">
              <w:rPr>
                <w:color w:val="000000"/>
                <w:sz w:val="20"/>
                <w:szCs w:val="20"/>
                <w:lang w:val="en-CA" w:eastAsia="zh-CN"/>
              </w:rPr>
              <w:t xml:space="preserve"> Manufacturing and Trading</w:t>
            </w:r>
          </w:p>
        </w:tc>
        <w:tc>
          <w:tcPr>
            <w:tcW w:w="1449" w:type="dxa"/>
            <w:tcBorders>
              <w:top w:val="nil"/>
              <w:left w:val="nil"/>
              <w:bottom w:val="single" w:sz="4" w:space="0" w:color="auto"/>
              <w:right w:val="single" w:sz="4" w:space="0" w:color="auto"/>
            </w:tcBorders>
            <w:shd w:val="clear" w:color="auto" w:fill="auto"/>
            <w:hideMark/>
          </w:tcPr>
          <w:p w14:paraId="70037C9A"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2004</w:t>
            </w:r>
          </w:p>
        </w:tc>
        <w:tc>
          <w:tcPr>
            <w:tcW w:w="876" w:type="dxa"/>
            <w:tcBorders>
              <w:top w:val="nil"/>
              <w:left w:val="nil"/>
              <w:bottom w:val="single" w:sz="4" w:space="0" w:color="auto"/>
              <w:right w:val="single" w:sz="4" w:space="0" w:color="auto"/>
            </w:tcBorders>
            <w:shd w:val="clear" w:color="auto" w:fill="auto"/>
            <w:hideMark/>
          </w:tcPr>
          <w:p w14:paraId="50D01402" w14:textId="54ADFC8C" w:rsidR="00CA0F0E" w:rsidRPr="00562055" w:rsidRDefault="00CA0F0E" w:rsidP="006756FA">
            <w:pPr>
              <w:jc w:val="right"/>
              <w:rPr>
                <w:color w:val="000000"/>
                <w:sz w:val="20"/>
                <w:szCs w:val="20"/>
                <w:lang w:val="fr-CA" w:eastAsia="zh-CN"/>
              </w:rPr>
            </w:pPr>
            <w:r w:rsidRPr="00562055">
              <w:rPr>
                <w:color w:val="000000"/>
                <w:sz w:val="20"/>
                <w:szCs w:val="20"/>
                <w:lang w:val="fr-CA" w:eastAsia="zh-CN"/>
              </w:rPr>
              <w:t>26</w:t>
            </w:r>
            <w:r w:rsidR="00DC27FF">
              <w:rPr>
                <w:color w:val="000000"/>
                <w:sz w:val="20"/>
                <w:szCs w:val="20"/>
                <w:lang w:val="fr-CA" w:eastAsia="zh-CN"/>
              </w:rPr>
              <w:t>,</w:t>
            </w:r>
            <w:r w:rsidRPr="00562055">
              <w:rPr>
                <w:color w:val="000000"/>
                <w:sz w:val="20"/>
                <w:szCs w:val="20"/>
                <w:lang w:val="fr-CA" w:eastAsia="zh-CN"/>
              </w:rPr>
              <w:t>50</w:t>
            </w:r>
          </w:p>
        </w:tc>
        <w:tc>
          <w:tcPr>
            <w:tcW w:w="985" w:type="dxa"/>
            <w:tcBorders>
              <w:top w:val="nil"/>
              <w:left w:val="nil"/>
              <w:bottom w:val="single" w:sz="4" w:space="0" w:color="auto"/>
              <w:right w:val="single" w:sz="4" w:space="0" w:color="auto"/>
            </w:tcBorders>
            <w:shd w:val="clear" w:color="auto" w:fill="auto"/>
            <w:hideMark/>
          </w:tcPr>
          <w:p w14:paraId="599C7880" w14:textId="3C010254" w:rsidR="00CA0F0E" w:rsidRPr="00562055" w:rsidRDefault="00CA0F0E" w:rsidP="006756FA">
            <w:pPr>
              <w:jc w:val="right"/>
              <w:rPr>
                <w:color w:val="000000"/>
                <w:sz w:val="20"/>
                <w:szCs w:val="20"/>
                <w:lang w:val="fr-CA" w:eastAsia="zh-CN"/>
              </w:rPr>
            </w:pPr>
            <w:r w:rsidRPr="00562055">
              <w:rPr>
                <w:color w:val="000000"/>
                <w:sz w:val="20"/>
                <w:szCs w:val="20"/>
                <w:lang w:val="fr-CA" w:eastAsia="zh-CN"/>
              </w:rPr>
              <w:t>32</w:t>
            </w:r>
            <w:r w:rsidR="00DC27FF">
              <w:rPr>
                <w:color w:val="000000"/>
                <w:sz w:val="20"/>
                <w:szCs w:val="20"/>
                <w:lang w:val="fr-CA" w:eastAsia="zh-CN"/>
              </w:rPr>
              <w:t>,</w:t>
            </w:r>
            <w:r w:rsidRPr="00562055">
              <w:rPr>
                <w:color w:val="000000"/>
                <w:sz w:val="20"/>
                <w:szCs w:val="20"/>
                <w:lang w:val="fr-CA" w:eastAsia="zh-CN"/>
              </w:rPr>
              <w:t>40</w:t>
            </w:r>
          </w:p>
        </w:tc>
        <w:tc>
          <w:tcPr>
            <w:tcW w:w="1126" w:type="dxa"/>
            <w:tcBorders>
              <w:top w:val="nil"/>
              <w:left w:val="nil"/>
              <w:bottom w:val="single" w:sz="4" w:space="0" w:color="auto"/>
              <w:right w:val="single" w:sz="4" w:space="0" w:color="auto"/>
            </w:tcBorders>
            <w:shd w:val="clear" w:color="auto" w:fill="auto"/>
            <w:noWrap/>
            <w:hideMark/>
          </w:tcPr>
          <w:p w14:paraId="62C7B64B" w14:textId="2AEB8E9A" w:rsidR="00CA0F0E" w:rsidRPr="00562055" w:rsidRDefault="00CA0F0E" w:rsidP="006756FA">
            <w:pPr>
              <w:jc w:val="right"/>
              <w:rPr>
                <w:color w:val="000000"/>
                <w:sz w:val="20"/>
                <w:szCs w:val="20"/>
                <w:lang w:val="fr-CA" w:eastAsia="zh-CN"/>
              </w:rPr>
            </w:pPr>
            <w:r w:rsidRPr="00562055">
              <w:rPr>
                <w:color w:val="000000"/>
                <w:sz w:val="20"/>
                <w:szCs w:val="20"/>
                <w:lang w:val="fr-CA" w:eastAsia="zh-CN"/>
              </w:rPr>
              <w:t>33</w:t>
            </w:r>
            <w:r w:rsidR="00DC27FF">
              <w:rPr>
                <w:color w:val="000000"/>
                <w:sz w:val="20"/>
                <w:szCs w:val="20"/>
                <w:lang w:val="fr-CA" w:eastAsia="zh-CN"/>
              </w:rPr>
              <w:t>,</w:t>
            </w:r>
            <w:r w:rsidRPr="00562055">
              <w:rPr>
                <w:color w:val="000000"/>
                <w:sz w:val="20"/>
                <w:szCs w:val="20"/>
                <w:lang w:val="fr-CA" w:eastAsia="zh-CN"/>
              </w:rPr>
              <w:t>70</w:t>
            </w:r>
          </w:p>
        </w:tc>
        <w:tc>
          <w:tcPr>
            <w:tcW w:w="1406" w:type="dxa"/>
            <w:tcBorders>
              <w:top w:val="nil"/>
              <w:left w:val="nil"/>
              <w:bottom w:val="single" w:sz="4" w:space="0" w:color="auto"/>
              <w:right w:val="single" w:sz="4" w:space="0" w:color="auto"/>
            </w:tcBorders>
            <w:shd w:val="clear" w:color="auto" w:fill="auto"/>
            <w:noWrap/>
            <w:hideMark/>
          </w:tcPr>
          <w:p w14:paraId="22A93563" w14:textId="37C36DD0" w:rsidR="00CA0F0E" w:rsidRPr="00562055" w:rsidRDefault="00CA0F0E" w:rsidP="006756FA">
            <w:pPr>
              <w:jc w:val="right"/>
              <w:rPr>
                <w:color w:val="000000"/>
                <w:sz w:val="20"/>
                <w:szCs w:val="20"/>
                <w:lang w:val="fr-CA" w:eastAsia="zh-CN"/>
              </w:rPr>
            </w:pPr>
            <w:r w:rsidRPr="00562055">
              <w:rPr>
                <w:color w:val="000000"/>
                <w:sz w:val="20"/>
                <w:szCs w:val="20"/>
                <w:lang w:val="fr-CA" w:eastAsia="zh-CN"/>
              </w:rPr>
              <w:t>30</w:t>
            </w:r>
            <w:r w:rsidR="00DC27FF">
              <w:rPr>
                <w:color w:val="000000"/>
                <w:sz w:val="20"/>
                <w:szCs w:val="20"/>
                <w:lang w:val="fr-CA" w:eastAsia="zh-CN"/>
              </w:rPr>
              <w:t>,</w:t>
            </w:r>
            <w:r w:rsidRPr="00562055">
              <w:rPr>
                <w:color w:val="000000"/>
                <w:sz w:val="20"/>
                <w:szCs w:val="20"/>
                <w:lang w:val="fr-CA" w:eastAsia="zh-CN"/>
              </w:rPr>
              <w:t>87</w:t>
            </w:r>
          </w:p>
        </w:tc>
      </w:tr>
      <w:tr w:rsidR="00427594" w:rsidRPr="00562055" w14:paraId="7F594E73"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3B6420B6" w14:textId="77777777" w:rsidR="00CA0F0E" w:rsidRPr="00562055" w:rsidRDefault="00CA0F0E" w:rsidP="006756FA">
            <w:pPr>
              <w:jc w:val="left"/>
              <w:rPr>
                <w:color w:val="000000"/>
                <w:sz w:val="20"/>
                <w:szCs w:val="20"/>
                <w:lang w:val="fr-CA" w:eastAsia="zh-CN"/>
              </w:rPr>
            </w:pPr>
            <w:proofErr w:type="spellStart"/>
            <w:r w:rsidRPr="00562055">
              <w:rPr>
                <w:color w:val="000000"/>
                <w:sz w:val="20"/>
                <w:szCs w:val="20"/>
                <w:lang w:val="fr-CA" w:eastAsia="zh-CN"/>
              </w:rPr>
              <w:t>Baalbaki</w:t>
            </w:r>
            <w:proofErr w:type="spellEnd"/>
            <w:r w:rsidRPr="00562055">
              <w:rPr>
                <w:color w:val="000000"/>
                <w:sz w:val="20"/>
                <w:szCs w:val="20"/>
                <w:lang w:val="fr-CA" w:eastAsia="zh-CN"/>
              </w:rPr>
              <w:t xml:space="preserve"> </w:t>
            </w:r>
            <w:proofErr w:type="spellStart"/>
            <w:r w:rsidRPr="00562055">
              <w:rPr>
                <w:color w:val="000000"/>
                <w:sz w:val="20"/>
                <w:szCs w:val="20"/>
                <w:lang w:val="fr-CA" w:eastAsia="zh-CN"/>
              </w:rPr>
              <w:t>Industry</w:t>
            </w:r>
            <w:proofErr w:type="spellEnd"/>
          </w:p>
        </w:tc>
        <w:tc>
          <w:tcPr>
            <w:tcW w:w="1449" w:type="dxa"/>
            <w:tcBorders>
              <w:top w:val="nil"/>
              <w:left w:val="nil"/>
              <w:bottom w:val="single" w:sz="4" w:space="0" w:color="auto"/>
              <w:right w:val="single" w:sz="4" w:space="0" w:color="auto"/>
            </w:tcBorders>
            <w:shd w:val="clear" w:color="auto" w:fill="auto"/>
            <w:hideMark/>
          </w:tcPr>
          <w:p w14:paraId="0B47B5D8" w14:textId="77777777" w:rsidR="00CA0F0E" w:rsidRPr="00562055" w:rsidRDefault="00CA0F0E" w:rsidP="006756FA">
            <w:pPr>
              <w:jc w:val="center"/>
              <w:rPr>
                <w:color w:val="000000"/>
                <w:sz w:val="20"/>
                <w:szCs w:val="20"/>
                <w:lang w:val="fr-CA" w:eastAsia="zh-CN"/>
              </w:rPr>
            </w:pPr>
            <w:r w:rsidRPr="00562055">
              <w:rPr>
                <w:color w:val="000000"/>
                <w:sz w:val="20"/>
                <w:szCs w:val="20"/>
                <w:lang w:val="fr-CA" w:eastAsia="zh-CN"/>
              </w:rPr>
              <w:t>2004</w:t>
            </w:r>
          </w:p>
        </w:tc>
        <w:tc>
          <w:tcPr>
            <w:tcW w:w="876" w:type="dxa"/>
            <w:tcBorders>
              <w:top w:val="nil"/>
              <w:left w:val="nil"/>
              <w:bottom w:val="single" w:sz="4" w:space="0" w:color="auto"/>
              <w:right w:val="single" w:sz="4" w:space="0" w:color="auto"/>
            </w:tcBorders>
            <w:shd w:val="clear" w:color="auto" w:fill="auto"/>
            <w:hideMark/>
          </w:tcPr>
          <w:p w14:paraId="5917DD22" w14:textId="7150F086" w:rsidR="00CA0F0E" w:rsidRPr="00562055" w:rsidRDefault="00CA0F0E" w:rsidP="006756FA">
            <w:pPr>
              <w:jc w:val="right"/>
              <w:rPr>
                <w:color w:val="000000"/>
                <w:sz w:val="20"/>
                <w:szCs w:val="20"/>
                <w:lang w:val="fr-CA" w:eastAsia="zh-CN"/>
              </w:rPr>
            </w:pPr>
            <w:r w:rsidRPr="00562055">
              <w:rPr>
                <w:color w:val="000000"/>
                <w:sz w:val="20"/>
                <w:szCs w:val="20"/>
                <w:lang w:val="fr-CA" w:eastAsia="zh-CN"/>
              </w:rPr>
              <w:t>33</w:t>
            </w:r>
            <w:r w:rsidR="00DC27FF">
              <w:rPr>
                <w:color w:val="000000"/>
                <w:sz w:val="20"/>
                <w:szCs w:val="20"/>
                <w:lang w:val="fr-CA" w:eastAsia="zh-CN"/>
              </w:rPr>
              <w:t>,</w:t>
            </w:r>
            <w:r w:rsidRPr="00562055">
              <w:rPr>
                <w:color w:val="000000"/>
                <w:sz w:val="20"/>
                <w:szCs w:val="20"/>
                <w:lang w:val="fr-CA" w:eastAsia="zh-CN"/>
              </w:rPr>
              <w:t>10</w:t>
            </w:r>
          </w:p>
        </w:tc>
        <w:tc>
          <w:tcPr>
            <w:tcW w:w="985" w:type="dxa"/>
            <w:tcBorders>
              <w:top w:val="nil"/>
              <w:left w:val="nil"/>
              <w:bottom w:val="single" w:sz="4" w:space="0" w:color="auto"/>
              <w:right w:val="single" w:sz="4" w:space="0" w:color="auto"/>
            </w:tcBorders>
            <w:shd w:val="clear" w:color="auto" w:fill="auto"/>
            <w:hideMark/>
          </w:tcPr>
          <w:p w14:paraId="038B4E00" w14:textId="12C6DC09" w:rsidR="00CA0F0E" w:rsidRPr="00562055" w:rsidRDefault="00CA0F0E" w:rsidP="006756FA">
            <w:pPr>
              <w:jc w:val="right"/>
              <w:rPr>
                <w:color w:val="000000"/>
                <w:sz w:val="20"/>
                <w:szCs w:val="20"/>
                <w:lang w:val="fr-CA" w:eastAsia="zh-CN"/>
              </w:rPr>
            </w:pPr>
            <w:r w:rsidRPr="00562055">
              <w:rPr>
                <w:color w:val="000000"/>
                <w:sz w:val="20"/>
                <w:szCs w:val="20"/>
                <w:lang w:val="fr-CA" w:eastAsia="zh-CN"/>
              </w:rPr>
              <w:t>33</w:t>
            </w:r>
            <w:r w:rsidR="00DC27FF">
              <w:rPr>
                <w:color w:val="000000"/>
                <w:sz w:val="20"/>
                <w:szCs w:val="20"/>
                <w:lang w:val="fr-CA" w:eastAsia="zh-CN"/>
              </w:rPr>
              <w:t>,</w:t>
            </w:r>
            <w:r w:rsidRPr="00562055">
              <w:rPr>
                <w:color w:val="000000"/>
                <w:sz w:val="20"/>
                <w:szCs w:val="20"/>
                <w:lang w:val="fr-CA" w:eastAsia="zh-CN"/>
              </w:rPr>
              <w:t>20</w:t>
            </w:r>
          </w:p>
        </w:tc>
        <w:tc>
          <w:tcPr>
            <w:tcW w:w="1126" w:type="dxa"/>
            <w:tcBorders>
              <w:top w:val="nil"/>
              <w:left w:val="nil"/>
              <w:bottom w:val="single" w:sz="4" w:space="0" w:color="auto"/>
              <w:right w:val="single" w:sz="4" w:space="0" w:color="auto"/>
            </w:tcBorders>
            <w:shd w:val="clear" w:color="auto" w:fill="auto"/>
            <w:noWrap/>
            <w:hideMark/>
          </w:tcPr>
          <w:p w14:paraId="123C1804" w14:textId="554ED44F" w:rsidR="00CA0F0E" w:rsidRPr="00562055" w:rsidRDefault="00CA0F0E" w:rsidP="006756FA">
            <w:pPr>
              <w:jc w:val="right"/>
              <w:rPr>
                <w:color w:val="000000"/>
                <w:sz w:val="20"/>
                <w:szCs w:val="20"/>
                <w:lang w:val="fr-CA" w:eastAsia="zh-CN"/>
              </w:rPr>
            </w:pPr>
            <w:r w:rsidRPr="00562055">
              <w:rPr>
                <w:color w:val="000000"/>
                <w:sz w:val="20"/>
                <w:szCs w:val="20"/>
                <w:lang w:val="fr-CA" w:eastAsia="zh-CN"/>
              </w:rPr>
              <w:t>34</w:t>
            </w:r>
            <w:r w:rsidR="00DC27FF">
              <w:rPr>
                <w:color w:val="000000"/>
                <w:sz w:val="20"/>
                <w:szCs w:val="20"/>
                <w:lang w:val="fr-CA" w:eastAsia="zh-CN"/>
              </w:rPr>
              <w:t>,</w:t>
            </w:r>
            <w:r w:rsidRPr="00562055">
              <w:rPr>
                <w:color w:val="000000"/>
                <w:sz w:val="20"/>
                <w:szCs w:val="20"/>
                <w:lang w:val="fr-CA" w:eastAsia="zh-CN"/>
              </w:rPr>
              <w:t>10</w:t>
            </w:r>
          </w:p>
        </w:tc>
        <w:tc>
          <w:tcPr>
            <w:tcW w:w="1406" w:type="dxa"/>
            <w:tcBorders>
              <w:top w:val="nil"/>
              <w:left w:val="nil"/>
              <w:bottom w:val="single" w:sz="4" w:space="0" w:color="auto"/>
              <w:right w:val="single" w:sz="4" w:space="0" w:color="auto"/>
            </w:tcBorders>
            <w:shd w:val="clear" w:color="auto" w:fill="auto"/>
            <w:noWrap/>
            <w:hideMark/>
          </w:tcPr>
          <w:p w14:paraId="267205E8" w14:textId="66BE9BB5" w:rsidR="00CA0F0E" w:rsidRPr="00562055" w:rsidRDefault="00CA0F0E" w:rsidP="006756FA">
            <w:pPr>
              <w:jc w:val="right"/>
              <w:rPr>
                <w:color w:val="000000"/>
                <w:sz w:val="20"/>
                <w:szCs w:val="20"/>
                <w:lang w:val="fr-CA" w:eastAsia="zh-CN"/>
              </w:rPr>
            </w:pPr>
            <w:r w:rsidRPr="00562055">
              <w:rPr>
                <w:color w:val="000000"/>
                <w:sz w:val="20"/>
                <w:szCs w:val="20"/>
                <w:lang w:val="fr-CA" w:eastAsia="zh-CN"/>
              </w:rPr>
              <w:t>33</w:t>
            </w:r>
            <w:r w:rsidR="00DC27FF">
              <w:rPr>
                <w:color w:val="000000"/>
                <w:sz w:val="20"/>
                <w:szCs w:val="20"/>
                <w:lang w:val="fr-CA" w:eastAsia="zh-CN"/>
              </w:rPr>
              <w:t>,</w:t>
            </w:r>
            <w:r w:rsidRPr="00562055">
              <w:rPr>
                <w:color w:val="000000"/>
                <w:sz w:val="20"/>
                <w:szCs w:val="20"/>
                <w:lang w:val="fr-CA" w:eastAsia="zh-CN"/>
              </w:rPr>
              <w:t>46</w:t>
            </w:r>
          </w:p>
        </w:tc>
      </w:tr>
      <w:tr w:rsidR="00427594" w:rsidRPr="00562055" w14:paraId="262AF64B"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20238252" w14:textId="2C40E255" w:rsidR="00CA0F0E" w:rsidRPr="00562055" w:rsidRDefault="00CA0F0E" w:rsidP="006756FA">
            <w:pPr>
              <w:jc w:val="right"/>
              <w:rPr>
                <w:i/>
                <w:iCs/>
                <w:color w:val="000000"/>
                <w:sz w:val="20"/>
                <w:szCs w:val="20"/>
                <w:lang w:val="fr-CA" w:eastAsia="zh-CN"/>
              </w:rPr>
            </w:pPr>
            <w:r w:rsidRPr="00562055">
              <w:rPr>
                <w:i/>
                <w:iCs/>
                <w:color w:val="000000"/>
                <w:sz w:val="20"/>
                <w:szCs w:val="20"/>
                <w:lang w:val="fr-CA" w:eastAsia="zh-CN"/>
              </w:rPr>
              <w:t>S</w:t>
            </w:r>
            <w:r w:rsidR="00DC27FF">
              <w:rPr>
                <w:i/>
                <w:iCs/>
                <w:color w:val="000000"/>
                <w:sz w:val="20"/>
                <w:szCs w:val="20"/>
                <w:lang w:val="fr-CA" w:eastAsia="zh-CN"/>
              </w:rPr>
              <w:t>ous</w:t>
            </w:r>
            <w:r w:rsidRPr="00562055">
              <w:rPr>
                <w:i/>
                <w:iCs/>
                <w:color w:val="000000"/>
                <w:sz w:val="20"/>
                <w:szCs w:val="20"/>
                <w:lang w:val="fr-CA" w:eastAsia="zh-CN"/>
              </w:rPr>
              <w:t>-total</w:t>
            </w:r>
          </w:p>
        </w:tc>
        <w:tc>
          <w:tcPr>
            <w:tcW w:w="1449" w:type="dxa"/>
            <w:tcBorders>
              <w:top w:val="nil"/>
              <w:left w:val="nil"/>
              <w:bottom w:val="single" w:sz="4" w:space="0" w:color="auto"/>
              <w:right w:val="single" w:sz="4" w:space="0" w:color="auto"/>
            </w:tcBorders>
            <w:shd w:val="clear" w:color="auto" w:fill="auto"/>
            <w:hideMark/>
          </w:tcPr>
          <w:p w14:paraId="0D4B570A" w14:textId="77777777" w:rsidR="00CA0F0E" w:rsidRPr="00562055" w:rsidRDefault="00CA0F0E" w:rsidP="006756FA">
            <w:pPr>
              <w:jc w:val="center"/>
              <w:rPr>
                <w:b/>
                <w:bCs/>
                <w:color w:val="000000"/>
                <w:sz w:val="20"/>
                <w:szCs w:val="20"/>
                <w:lang w:val="fr-CA" w:eastAsia="zh-CN"/>
              </w:rPr>
            </w:pP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1E56C68B" w14:textId="247AD6CE" w:rsidR="00CA0F0E" w:rsidRPr="00562055" w:rsidRDefault="00CA0F0E" w:rsidP="006756FA">
            <w:pPr>
              <w:jc w:val="right"/>
              <w:rPr>
                <w:color w:val="000000"/>
                <w:sz w:val="20"/>
                <w:szCs w:val="20"/>
                <w:lang w:val="fr-CA" w:eastAsia="zh-CN"/>
              </w:rPr>
            </w:pPr>
            <w:r w:rsidRPr="00562055">
              <w:rPr>
                <w:color w:val="000000"/>
                <w:sz w:val="20"/>
                <w:szCs w:val="20"/>
                <w:lang w:val="fr-CA"/>
              </w:rPr>
              <w:t>59</w:t>
            </w:r>
            <w:r w:rsidR="00DC27FF">
              <w:rPr>
                <w:color w:val="000000"/>
                <w:sz w:val="20"/>
                <w:szCs w:val="20"/>
                <w:lang w:val="fr-CA"/>
              </w:rPr>
              <w:t>,</w:t>
            </w:r>
            <w:r w:rsidRPr="00562055">
              <w:rPr>
                <w:color w:val="000000"/>
                <w:sz w:val="20"/>
                <w:szCs w:val="20"/>
                <w:lang w:val="fr-CA"/>
              </w:rPr>
              <w:t>60</w:t>
            </w:r>
          </w:p>
        </w:tc>
        <w:tc>
          <w:tcPr>
            <w:tcW w:w="985" w:type="dxa"/>
            <w:tcBorders>
              <w:top w:val="single" w:sz="4" w:space="0" w:color="auto"/>
              <w:left w:val="nil"/>
              <w:bottom w:val="single" w:sz="4" w:space="0" w:color="auto"/>
              <w:right w:val="single" w:sz="4" w:space="0" w:color="auto"/>
            </w:tcBorders>
            <w:shd w:val="clear" w:color="auto" w:fill="auto"/>
            <w:hideMark/>
          </w:tcPr>
          <w:p w14:paraId="020B86E9" w14:textId="39DC4F11" w:rsidR="00CA0F0E" w:rsidRPr="00562055" w:rsidRDefault="00CA0F0E" w:rsidP="006756FA">
            <w:pPr>
              <w:jc w:val="right"/>
              <w:rPr>
                <w:color w:val="000000"/>
                <w:sz w:val="20"/>
                <w:szCs w:val="20"/>
                <w:lang w:val="fr-CA" w:eastAsia="zh-CN"/>
              </w:rPr>
            </w:pPr>
            <w:r w:rsidRPr="00562055">
              <w:rPr>
                <w:color w:val="000000"/>
                <w:sz w:val="20"/>
                <w:szCs w:val="20"/>
                <w:lang w:val="fr-CA"/>
              </w:rPr>
              <w:t>65</w:t>
            </w:r>
            <w:r w:rsidR="00DC27FF">
              <w:rPr>
                <w:color w:val="000000"/>
                <w:sz w:val="20"/>
                <w:szCs w:val="20"/>
                <w:lang w:val="fr-CA"/>
              </w:rPr>
              <w:t>,</w:t>
            </w:r>
            <w:r w:rsidRPr="00562055">
              <w:rPr>
                <w:color w:val="000000"/>
                <w:sz w:val="20"/>
                <w:szCs w:val="20"/>
                <w:lang w:val="fr-CA"/>
              </w:rPr>
              <w:t>60</w:t>
            </w:r>
          </w:p>
        </w:tc>
        <w:tc>
          <w:tcPr>
            <w:tcW w:w="1126" w:type="dxa"/>
            <w:tcBorders>
              <w:top w:val="single" w:sz="4" w:space="0" w:color="auto"/>
              <w:left w:val="nil"/>
              <w:bottom w:val="single" w:sz="4" w:space="0" w:color="auto"/>
              <w:right w:val="single" w:sz="4" w:space="0" w:color="auto"/>
            </w:tcBorders>
            <w:shd w:val="clear" w:color="auto" w:fill="auto"/>
            <w:noWrap/>
            <w:hideMark/>
          </w:tcPr>
          <w:p w14:paraId="0F4345E8" w14:textId="76E9C092" w:rsidR="00CA0F0E" w:rsidRPr="00562055" w:rsidRDefault="00CA0F0E" w:rsidP="006756FA">
            <w:pPr>
              <w:jc w:val="right"/>
              <w:rPr>
                <w:color w:val="000000"/>
                <w:sz w:val="20"/>
                <w:szCs w:val="20"/>
                <w:lang w:val="fr-CA" w:eastAsia="zh-CN"/>
              </w:rPr>
            </w:pPr>
            <w:r w:rsidRPr="00562055">
              <w:rPr>
                <w:color w:val="000000"/>
                <w:sz w:val="20"/>
                <w:szCs w:val="20"/>
                <w:lang w:val="fr-CA"/>
              </w:rPr>
              <w:t>67</w:t>
            </w:r>
            <w:r w:rsidR="00DC27FF">
              <w:rPr>
                <w:color w:val="000000"/>
                <w:sz w:val="20"/>
                <w:szCs w:val="20"/>
                <w:lang w:val="fr-CA"/>
              </w:rPr>
              <w:t>,</w:t>
            </w:r>
            <w:r w:rsidRPr="00562055">
              <w:rPr>
                <w:color w:val="000000"/>
                <w:sz w:val="20"/>
                <w:szCs w:val="20"/>
                <w:lang w:val="fr-CA"/>
              </w:rPr>
              <w:t>80</w:t>
            </w:r>
          </w:p>
        </w:tc>
        <w:tc>
          <w:tcPr>
            <w:tcW w:w="1406" w:type="dxa"/>
            <w:tcBorders>
              <w:top w:val="single" w:sz="4" w:space="0" w:color="auto"/>
              <w:left w:val="nil"/>
              <w:bottom w:val="single" w:sz="4" w:space="0" w:color="auto"/>
              <w:right w:val="single" w:sz="4" w:space="0" w:color="auto"/>
            </w:tcBorders>
            <w:shd w:val="clear" w:color="auto" w:fill="auto"/>
            <w:noWrap/>
            <w:hideMark/>
          </w:tcPr>
          <w:p w14:paraId="22DD7DAC" w14:textId="73C95D74" w:rsidR="00CA0F0E" w:rsidRPr="00562055" w:rsidRDefault="00CA0F0E" w:rsidP="006756FA">
            <w:pPr>
              <w:jc w:val="right"/>
              <w:rPr>
                <w:color w:val="000000"/>
                <w:sz w:val="20"/>
                <w:szCs w:val="20"/>
                <w:lang w:val="fr-CA" w:eastAsia="zh-CN"/>
              </w:rPr>
            </w:pPr>
            <w:r w:rsidRPr="00562055">
              <w:rPr>
                <w:color w:val="000000"/>
                <w:sz w:val="20"/>
                <w:szCs w:val="20"/>
                <w:lang w:val="fr-CA"/>
              </w:rPr>
              <w:t>64</w:t>
            </w:r>
            <w:r w:rsidR="00DC27FF">
              <w:rPr>
                <w:color w:val="000000"/>
                <w:sz w:val="20"/>
                <w:szCs w:val="20"/>
                <w:lang w:val="fr-CA"/>
              </w:rPr>
              <w:t>,</w:t>
            </w:r>
            <w:r w:rsidRPr="00562055">
              <w:rPr>
                <w:color w:val="000000"/>
                <w:sz w:val="20"/>
                <w:szCs w:val="20"/>
                <w:lang w:val="fr-CA"/>
              </w:rPr>
              <w:t>33</w:t>
            </w:r>
          </w:p>
        </w:tc>
      </w:tr>
      <w:tr w:rsidR="00427594" w:rsidRPr="00562055" w14:paraId="41BD740B"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hideMark/>
          </w:tcPr>
          <w:p w14:paraId="593767AC" w14:textId="604801EF" w:rsidR="00CA0F0E" w:rsidRPr="00562055" w:rsidRDefault="00DC27FF" w:rsidP="006756FA">
            <w:pPr>
              <w:jc w:val="center"/>
              <w:rPr>
                <w:b/>
                <w:bCs/>
                <w:color w:val="000000"/>
                <w:sz w:val="20"/>
                <w:szCs w:val="20"/>
                <w:lang w:val="fr-CA" w:eastAsia="zh-CN"/>
              </w:rPr>
            </w:pPr>
            <w:r>
              <w:rPr>
                <w:b/>
                <w:bCs/>
                <w:color w:val="000000"/>
                <w:sz w:val="20"/>
                <w:szCs w:val="20"/>
                <w:lang w:val="fr-CA" w:eastAsia="zh-CN"/>
              </w:rPr>
              <w:t>Consommation t</w:t>
            </w:r>
            <w:r w:rsidR="00CA0F0E" w:rsidRPr="00562055">
              <w:rPr>
                <w:b/>
                <w:bCs/>
                <w:color w:val="000000"/>
                <w:sz w:val="20"/>
                <w:szCs w:val="20"/>
                <w:lang w:val="fr-CA" w:eastAsia="zh-CN"/>
              </w:rPr>
              <w:t>otale</w:t>
            </w:r>
            <w:r>
              <w:rPr>
                <w:b/>
                <w:bCs/>
                <w:color w:val="000000"/>
                <w:sz w:val="20"/>
                <w:szCs w:val="20"/>
                <w:lang w:val="fr-CA" w:eastAsia="zh-CN"/>
              </w:rPr>
              <w:t xml:space="preserve"> admissi</w:t>
            </w:r>
            <w:r w:rsidR="00CA0F0E" w:rsidRPr="00562055">
              <w:rPr>
                <w:b/>
                <w:bCs/>
                <w:color w:val="000000"/>
                <w:sz w:val="20"/>
                <w:szCs w:val="20"/>
                <w:lang w:val="fr-CA" w:eastAsia="zh-CN"/>
              </w:rPr>
              <w:t>ble (</w:t>
            </w:r>
            <w:proofErr w:type="spellStart"/>
            <w:r w:rsidR="00CA0F0E" w:rsidRPr="00562055">
              <w:rPr>
                <w:b/>
                <w:bCs/>
                <w:color w:val="000000"/>
                <w:sz w:val="20"/>
                <w:szCs w:val="20"/>
                <w:lang w:val="fr-CA" w:eastAsia="zh-CN"/>
              </w:rPr>
              <w:t>t</w:t>
            </w:r>
            <w:r>
              <w:rPr>
                <w:b/>
                <w:bCs/>
                <w:color w:val="000000"/>
                <w:sz w:val="20"/>
                <w:szCs w:val="20"/>
                <w:lang w:val="fr-CA" w:eastAsia="zh-CN"/>
              </w:rPr>
              <w:t>m</w:t>
            </w:r>
            <w:proofErr w:type="spellEnd"/>
            <w:r w:rsidR="00CA0F0E" w:rsidRPr="00562055">
              <w:rPr>
                <w:b/>
                <w:bCs/>
                <w:color w:val="000000"/>
                <w:sz w:val="20"/>
                <w:szCs w:val="20"/>
                <w:lang w:val="fr-CA" w:eastAsia="zh-CN"/>
              </w:rPr>
              <w:t>)</w:t>
            </w:r>
          </w:p>
        </w:tc>
        <w:tc>
          <w:tcPr>
            <w:tcW w:w="1449" w:type="dxa"/>
            <w:tcBorders>
              <w:top w:val="nil"/>
              <w:left w:val="nil"/>
              <w:bottom w:val="single" w:sz="4" w:space="0" w:color="auto"/>
              <w:right w:val="single" w:sz="4" w:space="0" w:color="auto"/>
            </w:tcBorders>
            <w:shd w:val="clear" w:color="auto" w:fill="auto"/>
            <w:hideMark/>
          </w:tcPr>
          <w:p w14:paraId="3D9115D0" w14:textId="77777777" w:rsidR="00CA0F0E" w:rsidRPr="00562055" w:rsidRDefault="00CA0F0E" w:rsidP="006756FA">
            <w:pPr>
              <w:jc w:val="center"/>
              <w:rPr>
                <w:b/>
                <w:bCs/>
                <w:color w:val="000000"/>
                <w:sz w:val="20"/>
                <w:szCs w:val="20"/>
                <w:lang w:val="fr-CA" w:eastAsia="zh-CN"/>
              </w:rPr>
            </w:pP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01FEAEB9" w14:textId="72E01E03" w:rsidR="00CA0F0E" w:rsidRPr="00562055" w:rsidRDefault="00CA0F0E" w:rsidP="006756FA">
            <w:pPr>
              <w:jc w:val="right"/>
              <w:rPr>
                <w:b/>
                <w:bCs/>
                <w:color w:val="000000"/>
                <w:sz w:val="20"/>
                <w:szCs w:val="20"/>
                <w:lang w:val="fr-CA" w:eastAsia="zh-CN"/>
              </w:rPr>
            </w:pPr>
            <w:r w:rsidRPr="00562055">
              <w:rPr>
                <w:b/>
                <w:bCs/>
                <w:color w:val="000000"/>
                <w:sz w:val="20"/>
                <w:szCs w:val="20"/>
                <w:lang w:val="fr-CA"/>
              </w:rPr>
              <w:t>231</w:t>
            </w:r>
            <w:r w:rsidR="00DC27FF">
              <w:rPr>
                <w:b/>
                <w:bCs/>
                <w:color w:val="000000"/>
                <w:sz w:val="20"/>
                <w:szCs w:val="20"/>
                <w:lang w:val="fr-CA"/>
              </w:rPr>
              <w:t>,</w:t>
            </w:r>
            <w:r w:rsidRPr="00562055">
              <w:rPr>
                <w:b/>
                <w:bCs/>
                <w:color w:val="000000"/>
                <w:sz w:val="20"/>
                <w:szCs w:val="20"/>
                <w:lang w:val="fr-CA"/>
              </w:rPr>
              <w:t>30</w:t>
            </w:r>
          </w:p>
        </w:tc>
        <w:tc>
          <w:tcPr>
            <w:tcW w:w="985" w:type="dxa"/>
            <w:tcBorders>
              <w:top w:val="single" w:sz="4" w:space="0" w:color="auto"/>
              <w:left w:val="nil"/>
              <w:bottom w:val="single" w:sz="4" w:space="0" w:color="auto"/>
              <w:right w:val="single" w:sz="4" w:space="0" w:color="auto"/>
            </w:tcBorders>
            <w:shd w:val="clear" w:color="auto" w:fill="auto"/>
            <w:hideMark/>
          </w:tcPr>
          <w:p w14:paraId="2281A0BD" w14:textId="3AA127F5" w:rsidR="00CA0F0E" w:rsidRPr="00562055" w:rsidRDefault="00CA0F0E" w:rsidP="006756FA">
            <w:pPr>
              <w:jc w:val="right"/>
              <w:rPr>
                <w:b/>
                <w:bCs/>
                <w:color w:val="000000"/>
                <w:sz w:val="20"/>
                <w:szCs w:val="20"/>
                <w:lang w:val="fr-CA" w:eastAsia="zh-CN"/>
              </w:rPr>
            </w:pPr>
            <w:r w:rsidRPr="00562055">
              <w:rPr>
                <w:b/>
                <w:bCs/>
                <w:color w:val="000000"/>
                <w:sz w:val="20"/>
                <w:szCs w:val="20"/>
                <w:lang w:val="fr-CA"/>
              </w:rPr>
              <w:t>221</w:t>
            </w:r>
            <w:r w:rsidR="00DC27FF">
              <w:rPr>
                <w:b/>
                <w:bCs/>
                <w:color w:val="000000"/>
                <w:sz w:val="20"/>
                <w:szCs w:val="20"/>
                <w:lang w:val="fr-CA"/>
              </w:rPr>
              <w:t>,</w:t>
            </w:r>
            <w:r w:rsidRPr="00562055">
              <w:rPr>
                <w:b/>
                <w:bCs/>
                <w:color w:val="000000"/>
                <w:sz w:val="20"/>
                <w:szCs w:val="20"/>
                <w:lang w:val="fr-CA"/>
              </w:rPr>
              <w:t>90</w:t>
            </w:r>
          </w:p>
        </w:tc>
        <w:tc>
          <w:tcPr>
            <w:tcW w:w="1126" w:type="dxa"/>
            <w:tcBorders>
              <w:top w:val="single" w:sz="4" w:space="0" w:color="auto"/>
              <w:left w:val="nil"/>
              <w:bottom w:val="single" w:sz="4" w:space="0" w:color="auto"/>
              <w:right w:val="single" w:sz="4" w:space="0" w:color="auto"/>
            </w:tcBorders>
            <w:shd w:val="clear" w:color="auto" w:fill="auto"/>
            <w:noWrap/>
            <w:hideMark/>
          </w:tcPr>
          <w:p w14:paraId="6200289C" w14:textId="506D6784" w:rsidR="00CA0F0E" w:rsidRPr="00562055" w:rsidRDefault="00CA0F0E" w:rsidP="006756FA">
            <w:pPr>
              <w:jc w:val="right"/>
              <w:rPr>
                <w:color w:val="000000"/>
                <w:sz w:val="20"/>
                <w:szCs w:val="20"/>
                <w:lang w:val="fr-CA" w:eastAsia="zh-CN"/>
              </w:rPr>
            </w:pPr>
            <w:r w:rsidRPr="00562055">
              <w:rPr>
                <w:b/>
                <w:bCs/>
                <w:color w:val="000000"/>
                <w:sz w:val="20"/>
                <w:szCs w:val="20"/>
                <w:lang w:val="fr-CA"/>
              </w:rPr>
              <w:t>217</w:t>
            </w:r>
            <w:r w:rsidR="00DC27FF">
              <w:rPr>
                <w:b/>
                <w:bCs/>
                <w:color w:val="000000"/>
                <w:sz w:val="20"/>
                <w:szCs w:val="20"/>
                <w:lang w:val="fr-CA"/>
              </w:rPr>
              <w:t>,</w:t>
            </w:r>
            <w:r w:rsidRPr="00562055">
              <w:rPr>
                <w:b/>
                <w:bCs/>
                <w:color w:val="000000"/>
                <w:sz w:val="20"/>
                <w:szCs w:val="20"/>
                <w:lang w:val="fr-CA"/>
              </w:rPr>
              <w:t>90</w:t>
            </w:r>
          </w:p>
        </w:tc>
        <w:tc>
          <w:tcPr>
            <w:tcW w:w="1406" w:type="dxa"/>
            <w:tcBorders>
              <w:top w:val="single" w:sz="4" w:space="0" w:color="auto"/>
              <w:left w:val="nil"/>
              <w:bottom w:val="single" w:sz="4" w:space="0" w:color="auto"/>
              <w:right w:val="single" w:sz="4" w:space="0" w:color="auto"/>
            </w:tcBorders>
            <w:shd w:val="clear" w:color="auto" w:fill="auto"/>
            <w:noWrap/>
            <w:hideMark/>
          </w:tcPr>
          <w:p w14:paraId="3B22D11F" w14:textId="6AE33E33" w:rsidR="00CA0F0E" w:rsidRPr="00562055" w:rsidRDefault="00CA0F0E" w:rsidP="006756FA">
            <w:pPr>
              <w:jc w:val="right"/>
              <w:rPr>
                <w:color w:val="000000"/>
                <w:sz w:val="20"/>
                <w:szCs w:val="20"/>
                <w:lang w:val="fr-CA" w:eastAsia="zh-CN"/>
              </w:rPr>
            </w:pPr>
            <w:r w:rsidRPr="00562055">
              <w:rPr>
                <w:b/>
                <w:bCs/>
                <w:color w:val="000000"/>
                <w:sz w:val="20"/>
                <w:szCs w:val="20"/>
                <w:lang w:val="fr-CA"/>
              </w:rPr>
              <w:t>212</w:t>
            </w:r>
            <w:r w:rsidR="00DC27FF">
              <w:rPr>
                <w:b/>
                <w:bCs/>
                <w:color w:val="000000"/>
                <w:sz w:val="20"/>
                <w:szCs w:val="20"/>
                <w:lang w:val="fr-CA"/>
              </w:rPr>
              <w:t>,</w:t>
            </w:r>
            <w:r w:rsidRPr="00562055">
              <w:rPr>
                <w:b/>
                <w:bCs/>
                <w:color w:val="000000"/>
                <w:sz w:val="20"/>
                <w:szCs w:val="20"/>
                <w:lang w:val="fr-CA"/>
              </w:rPr>
              <w:t>21</w:t>
            </w:r>
          </w:p>
        </w:tc>
      </w:tr>
      <w:tr w:rsidR="00427594" w:rsidRPr="00562055" w14:paraId="7E53AB62" w14:textId="77777777" w:rsidTr="00427594">
        <w:trPr>
          <w:trHeight w:val="142"/>
        </w:trPr>
        <w:tc>
          <w:tcPr>
            <w:tcW w:w="3508" w:type="dxa"/>
            <w:tcBorders>
              <w:top w:val="nil"/>
              <w:left w:val="single" w:sz="4" w:space="0" w:color="auto"/>
              <w:bottom w:val="single" w:sz="4" w:space="0" w:color="auto"/>
              <w:right w:val="single" w:sz="4" w:space="0" w:color="auto"/>
            </w:tcBorders>
            <w:shd w:val="clear" w:color="auto" w:fill="auto"/>
          </w:tcPr>
          <w:p w14:paraId="1C19A569" w14:textId="707DA01A" w:rsidR="00CA0F0E" w:rsidRPr="00562055" w:rsidRDefault="00CA0F0E" w:rsidP="006756FA">
            <w:pPr>
              <w:jc w:val="right"/>
              <w:rPr>
                <w:color w:val="000000"/>
                <w:sz w:val="20"/>
                <w:szCs w:val="20"/>
                <w:lang w:val="fr-CA" w:eastAsia="zh-CN"/>
              </w:rPr>
            </w:pPr>
            <w:r w:rsidRPr="00562055">
              <w:rPr>
                <w:color w:val="000000"/>
                <w:sz w:val="20"/>
                <w:szCs w:val="20"/>
                <w:lang w:val="fr-CA" w:eastAsia="zh-CN"/>
              </w:rPr>
              <w:t>Non-</w:t>
            </w:r>
            <w:r w:rsidR="00DC27FF">
              <w:rPr>
                <w:color w:val="000000"/>
                <w:sz w:val="20"/>
                <w:szCs w:val="20"/>
                <w:lang w:val="fr-CA" w:eastAsia="zh-CN"/>
              </w:rPr>
              <w:t>admissible</w:t>
            </w:r>
            <w:r w:rsidRPr="00562055">
              <w:rPr>
                <w:color w:val="000000"/>
                <w:sz w:val="20"/>
                <w:szCs w:val="20"/>
                <w:lang w:val="fr-CA" w:eastAsia="zh-CN"/>
              </w:rPr>
              <w:t xml:space="preserve"> (</w:t>
            </w:r>
            <w:proofErr w:type="spellStart"/>
            <w:r w:rsidRPr="00562055">
              <w:rPr>
                <w:color w:val="000000"/>
                <w:sz w:val="20"/>
                <w:szCs w:val="20"/>
                <w:lang w:val="fr-CA" w:eastAsia="zh-CN"/>
              </w:rPr>
              <w:t>t</w:t>
            </w:r>
            <w:r w:rsidR="00DC27FF">
              <w:rPr>
                <w:color w:val="000000"/>
                <w:sz w:val="20"/>
                <w:szCs w:val="20"/>
                <w:lang w:val="fr-CA" w:eastAsia="zh-CN"/>
              </w:rPr>
              <w:t>m</w:t>
            </w:r>
            <w:proofErr w:type="spellEnd"/>
            <w:r w:rsidRPr="00562055">
              <w:rPr>
                <w:color w:val="000000"/>
                <w:sz w:val="20"/>
                <w:szCs w:val="20"/>
                <w:lang w:val="fr-CA" w:eastAsia="zh-CN"/>
              </w:rPr>
              <w:t>)</w:t>
            </w:r>
          </w:p>
        </w:tc>
        <w:tc>
          <w:tcPr>
            <w:tcW w:w="1449" w:type="dxa"/>
            <w:tcBorders>
              <w:top w:val="nil"/>
              <w:left w:val="nil"/>
              <w:bottom w:val="single" w:sz="4" w:space="0" w:color="auto"/>
              <w:right w:val="single" w:sz="4" w:space="0" w:color="auto"/>
            </w:tcBorders>
            <w:shd w:val="clear" w:color="auto" w:fill="auto"/>
          </w:tcPr>
          <w:p w14:paraId="1EEB77B3" w14:textId="77777777" w:rsidR="00CA0F0E" w:rsidRPr="00562055" w:rsidRDefault="00CA0F0E" w:rsidP="006756FA">
            <w:pPr>
              <w:jc w:val="right"/>
              <w:rPr>
                <w:color w:val="000000"/>
                <w:sz w:val="20"/>
                <w:szCs w:val="20"/>
                <w:lang w:val="fr-CA" w:eastAsia="zh-CN"/>
              </w:rPr>
            </w:pPr>
          </w:p>
        </w:tc>
        <w:tc>
          <w:tcPr>
            <w:tcW w:w="876" w:type="dxa"/>
            <w:tcBorders>
              <w:top w:val="single" w:sz="4" w:space="0" w:color="auto"/>
              <w:left w:val="nil"/>
              <w:bottom w:val="single" w:sz="4" w:space="0" w:color="auto"/>
              <w:right w:val="single" w:sz="4" w:space="0" w:color="auto"/>
            </w:tcBorders>
            <w:shd w:val="clear" w:color="auto" w:fill="auto"/>
          </w:tcPr>
          <w:p w14:paraId="4A5BDD9A" w14:textId="7713909C" w:rsidR="00CA0F0E" w:rsidRPr="00562055" w:rsidRDefault="00CA0F0E" w:rsidP="006756FA">
            <w:pPr>
              <w:jc w:val="right"/>
              <w:rPr>
                <w:color w:val="000000"/>
                <w:sz w:val="20"/>
                <w:szCs w:val="20"/>
                <w:lang w:val="fr-CA"/>
              </w:rPr>
            </w:pPr>
            <w:r w:rsidRPr="00562055">
              <w:rPr>
                <w:color w:val="000000"/>
                <w:sz w:val="20"/>
                <w:szCs w:val="20"/>
                <w:lang w:val="fr-CA"/>
              </w:rPr>
              <w:t>69</w:t>
            </w:r>
            <w:r w:rsidR="00DC27FF">
              <w:rPr>
                <w:color w:val="000000"/>
                <w:sz w:val="20"/>
                <w:szCs w:val="20"/>
                <w:lang w:val="fr-CA"/>
              </w:rPr>
              <w:t>,</w:t>
            </w:r>
            <w:r w:rsidRPr="00562055">
              <w:rPr>
                <w:color w:val="000000"/>
                <w:sz w:val="20"/>
                <w:szCs w:val="20"/>
                <w:lang w:val="fr-CA"/>
              </w:rPr>
              <w:t>73</w:t>
            </w:r>
          </w:p>
        </w:tc>
        <w:tc>
          <w:tcPr>
            <w:tcW w:w="985" w:type="dxa"/>
            <w:tcBorders>
              <w:top w:val="single" w:sz="4" w:space="0" w:color="auto"/>
              <w:left w:val="single" w:sz="4" w:space="0" w:color="auto"/>
              <w:bottom w:val="single" w:sz="4" w:space="0" w:color="auto"/>
              <w:right w:val="single" w:sz="4" w:space="0" w:color="auto"/>
            </w:tcBorders>
            <w:shd w:val="clear" w:color="auto" w:fill="auto"/>
          </w:tcPr>
          <w:p w14:paraId="4151330A" w14:textId="734E5A39" w:rsidR="00CA0F0E" w:rsidRPr="00562055" w:rsidRDefault="00CA0F0E" w:rsidP="006756FA">
            <w:pPr>
              <w:jc w:val="right"/>
              <w:rPr>
                <w:color w:val="000000"/>
                <w:sz w:val="20"/>
                <w:szCs w:val="20"/>
                <w:lang w:val="fr-CA"/>
              </w:rPr>
            </w:pPr>
            <w:r w:rsidRPr="00562055">
              <w:rPr>
                <w:color w:val="000000"/>
                <w:sz w:val="20"/>
                <w:szCs w:val="20"/>
                <w:lang w:val="fr-CA"/>
              </w:rPr>
              <w:t>109</w:t>
            </w:r>
            <w:r w:rsidR="00DC27FF">
              <w:rPr>
                <w:color w:val="000000"/>
                <w:sz w:val="20"/>
                <w:szCs w:val="20"/>
                <w:lang w:val="fr-CA"/>
              </w:rPr>
              <w:t>,</w:t>
            </w:r>
            <w:r w:rsidRPr="00562055">
              <w:rPr>
                <w:color w:val="000000"/>
                <w:sz w:val="20"/>
                <w:szCs w:val="20"/>
                <w:lang w:val="fr-CA"/>
              </w:rPr>
              <w:t>67</w:t>
            </w:r>
          </w:p>
        </w:tc>
        <w:tc>
          <w:tcPr>
            <w:tcW w:w="1126" w:type="dxa"/>
            <w:tcBorders>
              <w:top w:val="single" w:sz="4" w:space="0" w:color="auto"/>
              <w:left w:val="single" w:sz="4" w:space="0" w:color="auto"/>
              <w:bottom w:val="single" w:sz="4" w:space="0" w:color="auto"/>
              <w:right w:val="single" w:sz="4" w:space="0" w:color="auto"/>
            </w:tcBorders>
            <w:shd w:val="clear" w:color="auto" w:fill="auto"/>
            <w:noWrap/>
          </w:tcPr>
          <w:p w14:paraId="631FD528" w14:textId="1024D8AC" w:rsidR="00CA0F0E" w:rsidRPr="00562055" w:rsidRDefault="00CA0F0E" w:rsidP="006756FA">
            <w:pPr>
              <w:jc w:val="right"/>
              <w:rPr>
                <w:color w:val="000000"/>
                <w:sz w:val="20"/>
                <w:szCs w:val="20"/>
                <w:lang w:val="fr-CA"/>
              </w:rPr>
            </w:pPr>
            <w:r w:rsidRPr="00562055">
              <w:rPr>
                <w:color w:val="000000"/>
                <w:sz w:val="20"/>
                <w:szCs w:val="20"/>
                <w:lang w:val="fr-CA"/>
              </w:rPr>
              <w:t>43</w:t>
            </w:r>
            <w:r w:rsidR="00DC27FF">
              <w:rPr>
                <w:color w:val="000000"/>
                <w:sz w:val="20"/>
                <w:szCs w:val="20"/>
                <w:lang w:val="fr-CA"/>
              </w:rPr>
              <w:t>,</w:t>
            </w:r>
            <w:r w:rsidRPr="00562055">
              <w:rPr>
                <w:color w:val="000000"/>
                <w:sz w:val="20"/>
                <w:szCs w:val="20"/>
                <w:lang w:val="fr-CA"/>
              </w:rPr>
              <w:t>96</w:t>
            </w:r>
          </w:p>
        </w:tc>
        <w:tc>
          <w:tcPr>
            <w:tcW w:w="1406" w:type="dxa"/>
            <w:tcBorders>
              <w:top w:val="single" w:sz="4" w:space="0" w:color="auto"/>
              <w:left w:val="single" w:sz="4" w:space="0" w:color="auto"/>
              <w:bottom w:val="single" w:sz="4" w:space="0" w:color="auto"/>
              <w:right w:val="single" w:sz="4" w:space="0" w:color="auto"/>
            </w:tcBorders>
            <w:shd w:val="clear" w:color="auto" w:fill="auto"/>
            <w:noWrap/>
          </w:tcPr>
          <w:p w14:paraId="57414728" w14:textId="7340D020" w:rsidR="00CA0F0E" w:rsidRPr="00562055" w:rsidRDefault="00CA0F0E" w:rsidP="006756FA">
            <w:pPr>
              <w:jc w:val="right"/>
              <w:rPr>
                <w:color w:val="000000"/>
                <w:sz w:val="20"/>
                <w:szCs w:val="20"/>
                <w:lang w:val="fr-CA"/>
              </w:rPr>
            </w:pPr>
            <w:r w:rsidRPr="00562055">
              <w:rPr>
                <w:color w:val="000000"/>
                <w:sz w:val="20"/>
                <w:szCs w:val="20"/>
                <w:lang w:val="fr-CA"/>
              </w:rPr>
              <w:t>74</w:t>
            </w:r>
            <w:r w:rsidR="00DC27FF">
              <w:rPr>
                <w:color w:val="000000"/>
                <w:sz w:val="20"/>
                <w:szCs w:val="20"/>
                <w:lang w:val="fr-CA"/>
              </w:rPr>
              <w:t>,</w:t>
            </w:r>
            <w:r w:rsidRPr="00562055">
              <w:rPr>
                <w:color w:val="000000"/>
                <w:sz w:val="20"/>
                <w:szCs w:val="20"/>
                <w:lang w:val="fr-CA"/>
              </w:rPr>
              <w:t>46</w:t>
            </w:r>
          </w:p>
        </w:tc>
      </w:tr>
      <w:tr w:rsidR="00427594" w:rsidRPr="00562055" w14:paraId="1B4B4640" w14:textId="77777777" w:rsidTr="00427594">
        <w:trPr>
          <w:trHeight w:val="142"/>
        </w:trPr>
        <w:tc>
          <w:tcPr>
            <w:tcW w:w="3508" w:type="dxa"/>
            <w:tcBorders>
              <w:top w:val="single" w:sz="4" w:space="0" w:color="auto"/>
              <w:left w:val="single" w:sz="4" w:space="0" w:color="auto"/>
              <w:bottom w:val="single" w:sz="4" w:space="0" w:color="auto"/>
              <w:right w:val="single" w:sz="4" w:space="0" w:color="auto"/>
            </w:tcBorders>
            <w:shd w:val="clear" w:color="auto" w:fill="auto"/>
          </w:tcPr>
          <w:p w14:paraId="6AE2D758" w14:textId="72DA98A8" w:rsidR="00CA0F0E" w:rsidRPr="00562055" w:rsidRDefault="00DC27FF" w:rsidP="006756FA">
            <w:pPr>
              <w:jc w:val="center"/>
              <w:rPr>
                <w:b/>
                <w:bCs/>
                <w:color w:val="000000"/>
                <w:sz w:val="20"/>
                <w:szCs w:val="20"/>
                <w:lang w:val="fr-CA" w:eastAsia="zh-CN"/>
              </w:rPr>
            </w:pPr>
            <w:r>
              <w:rPr>
                <w:b/>
                <w:bCs/>
                <w:color w:val="000000"/>
                <w:sz w:val="20"/>
                <w:szCs w:val="20"/>
                <w:lang w:val="fr-CA" w:eastAsia="zh-CN"/>
              </w:rPr>
              <w:t>Consommation t</w:t>
            </w:r>
            <w:r w:rsidR="00CA0F0E" w:rsidRPr="00562055">
              <w:rPr>
                <w:b/>
                <w:bCs/>
                <w:color w:val="000000"/>
                <w:sz w:val="20"/>
                <w:szCs w:val="20"/>
                <w:lang w:val="fr-CA" w:eastAsia="zh-CN"/>
              </w:rPr>
              <w:t>otal</w:t>
            </w:r>
            <w:r>
              <w:rPr>
                <w:b/>
                <w:bCs/>
                <w:color w:val="000000"/>
                <w:sz w:val="20"/>
                <w:szCs w:val="20"/>
                <w:lang w:val="fr-CA" w:eastAsia="zh-CN"/>
              </w:rPr>
              <w:t>e</w:t>
            </w:r>
            <w:r w:rsidR="00CA0F0E" w:rsidRPr="00562055">
              <w:rPr>
                <w:b/>
                <w:bCs/>
                <w:color w:val="000000"/>
                <w:sz w:val="20"/>
                <w:szCs w:val="20"/>
                <w:lang w:val="fr-CA" w:eastAsia="zh-CN"/>
              </w:rPr>
              <w:t xml:space="preserve"> (</w:t>
            </w:r>
            <w:proofErr w:type="spellStart"/>
            <w:r w:rsidR="00CA0F0E" w:rsidRPr="00562055">
              <w:rPr>
                <w:b/>
                <w:bCs/>
                <w:color w:val="000000"/>
                <w:sz w:val="20"/>
                <w:szCs w:val="20"/>
                <w:lang w:val="fr-CA" w:eastAsia="zh-CN"/>
              </w:rPr>
              <w:t>t</w:t>
            </w:r>
            <w:r>
              <w:rPr>
                <w:b/>
                <w:bCs/>
                <w:color w:val="000000"/>
                <w:sz w:val="20"/>
                <w:szCs w:val="20"/>
                <w:lang w:val="fr-CA" w:eastAsia="zh-CN"/>
              </w:rPr>
              <w:t>m</w:t>
            </w:r>
            <w:proofErr w:type="spellEnd"/>
            <w:r w:rsidR="00CA0F0E" w:rsidRPr="00562055">
              <w:rPr>
                <w:b/>
                <w:bCs/>
                <w:color w:val="000000"/>
                <w:sz w:val="20"/>
                <w:szCs w:val="20"/>
                <w:lang w:val="fr-CA" w:eastAsia="zh-CN"/>
              </w:rPr>
              <w:t>)</w:t>
            </w:r>
          </w:p>
        </w:tc>
        <w:tc>
          <w:tcPr>
            <w:tcW w:w="1449" w:type="dxa"/>
            <w:tcBorders>
              <w:top w:val="single" w:sz="4" w:space="0" w:color="auto"/>
              <w:left w:val="nil"/>
              <w:bottom w:val="single" w:sz="4" w:space="0" w:color="auto"/>
              <w:right w:val="single" w:sz="4" w:space="0" w:color="auto"/>
            </w:tcBorders>
            <w:shd w:val="clear" w:color="auto" w:fill="auto"/>
          </w:tcPr>
          <w:p w14:paraId="1B6C37D8" w14:textId="77777777" w:rsidR="00CA0F0E" w:rsidRPr="00562055" w:rsidRDefault="00CA0F0E" w:rsidP="006756FA">
            <w:pPr>
              <w:jc w:val="center"/>
              <w:rPr>
                <w:b/>
                <w:bCs/>
                <w:color w:val="000000"/>
                <w:sz w:val="20"/>
                <w:szCs w:val="20"/>
                <w:lang w:val="fr-CA" w:eastAsia="zh-CN"/>
              </w:rPr>
            </w:pPr>
          </w:p>
        </w:tc>
        <w:tc>
          <w:tcPr>
            <w:tcW w:w="876" w:type="dxa"/>
            <w:tcBorders>
              <w:top w:val="single" w:sz="4" w:space="0" w:color="auto"/>
              <w:left w:val="single" w:sz="4" w:space="0" w:color="auto"/>
              <w:bottom w:val="single" w:sz="4" w:space="0" w:color="auto"/>
              <w:right w:val="single" w:sz="4" w:space="0" w:color="auto"/>
            </w:tcBorders>
            <w:shd w:val="clear" w:color="auto" w:fill="auto"/>
          </w:tcPr>
          <w:p w14:paraId="21A70A19" w14:textId="77777777" w:rsidR="00CA0F0E" w:rsidRPr="00562055" w:rsidRDefault="00CA0F0E" w:rsidP="006756FA">
            <w:pPr>
              <w:jc w:val="right"/>
              <w:rPr>
                <w:b/>
                <w:bCs/>
                <w:color w:val="000000"/>
                <w:sz w:val="20"/>
                <w:szCs w:val="20"/>
                <w:lang w:val="fr-CA"/>
              </w:rPr>
            </w:pPr>
            <w:r w:rsidRPr="00562055">
              <w:rPr>
                <w:b/>
                <w:bCs/>
                <w:color w:val="000000"/>
                <w:sz w:val="20"/>
                <w:szCs w:val="20"/>
                <w:lang w:val="fr-CA"/>
              </w:rPr>
              <w:t>290</w:t>
            </w:r>
          </w:p>
        </w:tc>
        <w:tc>
          <w:tcPr>
            <w:tcW w:w="985" w:type="dxa"/>
            <w:tcBorders>
              <w:top w:val="single" w:sz="4" w:space="0" w:color="auto"/>
              <w:left w:val="nil"/>
              <w:bottom w:val="single" w:sz="4" w:space="0" w:color="auto"/>
              <w:right w:val="single" w:sz="4" w:space="0" w:color="auto"/>
            </w:tcBorders>
            <w:shd w:val="clear" w:color="auto" w:fill="auto"/>
          </w:tcPr>
          <w:p w14:paraId="203B3681" w14:textId="77777777" w:rsidR="00CA0F0E" w:rsidRPr="00562055" w:rsidRDefault="00CA0F0E" w:rsidP="006756FA">
            <w:pPr>
              <w:jc w:val="right"/>
              <w:rPr>
                <w:b/>
                <w:bCs/>
                <w:color w:val="000000"/>
                <w:sz w:val="20"/>
                <w:szCs w:val="20"/>
                <w:lang w:val="fr-CA"/>
              </w:rPr>
            </w:pPr>
            <w:r w:rsidRPr="00562055">
              <w:rPr>
                <w:b/>
                <w:bCs/>
                <w:color w:val="000000"/>
                <w:sz w:val="20"/>
                <w:szCs w:val="20"/>
                <w:lang w:val="fr-CA"/>
              </w:rPr>
              <w:t>320</w:t>
            </w:r>
          </w:p>
        </w:tc>
        <w:tc>
          <w:tcPr>
            <w:tcW w:w="1126" w:type="dxa"/>
            <w:tcBorders>
              <w:top w:val="single" w:sz="4" w:space="0" w:color="auto"/>
              <w:left w:val="nil"/>
              <w:bottom w:val="single" w:sz="4" w:space="0" w:color="auto"/>
              <w:right w:val="single" w:sz="4" w:space="0" w:color="auto"/>
            </w:tcBorders>
            <w:shd w:val="clear" w:color="auto" w:fill="auto"/>
            <w:noWrap/>
          </w:tcPr>
          <w:p w14:paraId="1AA6A90A" w14:textId="77777777" w:rsidR="00CA0F0E" w:rsidRPr="00562055" w:rsidRDefault="00CA0F0E" w:rsidP="006756FA">
            <w:pPr>
              <w:jc w:val="right"/>
              <w:rPr>
                <w:b/>
                <w:bCs/>
                <w:color w:val="000000"/>
                <w:sz w:val="20"/>
                <w:szCs w:val="20"/>
                <w:lang w:val="fr-CA"/>
              </w:rPr>
            </w:pPr>
            <w:r w:rsidRPr="00562055">
              <w:rPr>
                <w:b/>
                <w:bCs/>
                <w:color w:val="000000"/>
                <w:sz w:val="20"/>
                <w:szCs w:val="20"/>
                <w:lang w:val="fr-CA"/>
              </w:rPr>
              <w:t>250</w:t>
            </w:r>
          </w:p>
        </w:tc>
        <w:tc>
          <w:tcPr>
            <w:tcW w:w="1406" w:type="dxa"/>
            <w:tcBorders>
              <w:top w:val="single" w:sz="4" w:space="0" w:color="auto"/>
              <w:left w:val="nil"/>
              <w:bottom w:val="single" w:sz="4" w:space="0" w:color="auto"/>
              <w:right w:val="single" w:sz="4" w:space="0" w:color="auto"/>
            </w:tcBorders>
            <w:shd w:val="clear" w:color="auto" w:fill="auto"/>
            <w:noWrap/>
          </w:tcPr>
          <w:p w14:paraId="06AFA4A0" w14:textId="1BD9CA1C" w:rsidR="00CA0F0E" w:rsidRPr="00562055" w:rsidRDefault="00CA0F0E" w:rsidP="006756FA">
            <w:pPr>
              <w:jc w:val="right"/>
              <w:rPr>
                <w:b/>
                <w:bCs/>
                <w:color w:val="000000"/>
                <w:sz w:val="20"/>
                <w:szCs w:val="20"/>
                <w:lang w:val="fr-CA"/>
              </w:rPr>
            </w:pPr>
            <w:r w:rsidRPr="00562055">
              <w:rPr>
                <w:b/>
                <w:bCs/>
                <w:color w:val="000000"/>
                <w:sz w:val="20"/>
                <w:szCs w:val="20"/>
                <w:lang w:val="fr-CA"/>
              </w:rPr>
              <w:t>286</w:t>
            </w:r>
            <w:r w:rsidR="00DC27FF">
              <w:rPr>
                <w:b/>
                <w:bCs/>
                <w:color w:val="000000"/>
                <w:sz w:val="20"/>
                <w:szCs w:val="20"/>
                <w:lang w:val="fr-CA"/>
              </w:rPr>
              <w:t>,</w:t>
            </w:r>
            <w:r w:rsidRPr="00562055">
              <w:rPr>
                <w:b/>
                <w:bCs/>
                <w:color w:val="000000"/>
                <w:sz w:val="20"/>
                <w:szCs w:val="20"/>
                <w:lang w:val="fr-CA"/>
              </w:rPr>
              <w:t>67</w:t>
            </w:r>
          </w:p>
        </w:tc>
      </w:tr>
    </w:tbl>
    <w:p w14:paraId="31D2BA9A" w14:textId="77777777" w:rsidR="00CA0F0E" w:rsidRPr="00562055" w:rsidRDefault="00CA0F0E" w:rsidP="00CA0F0E">
      <w:pPr>
        <w:rPr>
          <w:lang w:val="fr-CA"/>
        </w:rPr>
      </w:pPr>
    </w:p>
    <w:p w14:paraId="7C4D6601" w14:textId="182B4D12" w:rsidR="00CA0F0E" w:rsidRPr="00DC27FF" w:rsidRDefault="00DC27FF" w:rsidP="00DC27FF">
      <w:pPr>
        <w:pStyle w:val="Heading1"/>
        <w:numPr>
          <w:ilvl w:val="0"/>
          <w:numId w:val="0"/>
        </w:numPr>
        <w:tabs>
          <w:tab w:val="left" w:pos="567"/>
        </w:tabs>
        <w:rPr>
          <w:i/>
          <w:iCs/>
          <w:lang w:val="fr-CA"/>
        </w:rPr>
      </w:pPr>
      <w:r w:rsidRPr="00DC27FF">
        <w:rPr>
          <w:i/>
          <w:iCs/>
          <w:lang w:val="fr-CA"/>
        </w:rPr>
        <w:t>Sélection de la technologie et stratégie d</w:t>
      </w:r>
      <w:r>
        <w:rPr>
          <w:i/>
          <w:iCs/>
          <w:lang w:val="fr-CA"/>
        </w:rPr>
        <w:t>’élimination dans le secteur de la mousse PU</w:t>
      </w:r>
    </w:p>
    <w:p w14:paraId="404F402E" w14:textId="40279FDB" w:rsidR="00CA0F0E" w:rsidRPr="00DC27FF" w:rsidRDefault="00DC27FF" w:rsidP="00DC27FF">
      <w:pPr>
        <w:pStyle w:val="Heading1"/>
        <w:numPr>
          <w:ilvl w:val="0"/>
          <w:numId w:val="41"/>
        </w:numPr>
        <w:tabs>
          <w:tab w:val="left" w:pos="567"/>
        </w:tabs>
        <w:ind w:left="0" w:firstLine="0"/>
        <w:rPr>
          <w:lang w:val="fr-CA"/>
        </w:rPr>
      </w:pPr>
      <w:r w:rsidRPr="00DC27FF">
        <w:rPr>
          <w:lang w:val="fr-CA"/>
        </w:rPr>
        <w:t>Le c</w:t>
      </w:r>
      <w:r w:rsidR="00CA0F0E" w:rsidRPr="00DC27FF">
        <w:rPr>
          <w:lang w:val="fr-CA"/>
        </w:rPr>
        <w:t>yclopentane a</w:t>
      </w:r>
      <w:r w:rsidRPr="00DC27FF">
        <w:rPr>
          <w:lang w:val="fr-CA"/>
        </w:rPr>
        <w:t xml:space="preserve"> été </w:t>
      </w:r>
      <w:r w:rsidR="00CA0F0E" w:rsidRPr="00DC27FF">
        <w:rPr>
          <w:lang w:val="fr-CA"/>
        </w:rPr>
        <w:t>s</w:t>
      </w:r>
      <w:r w:rsidRPr="00DC27FF">
        <w:rPr>
          <w:lang w:val="fr-CA"/>
        </w:rPr>
        <w:t xml:space="preserve">électionné comme technologie de remplacement, étant donné qu’il s’agit </w:t>
      </w:r>
      <w:r w:rsidR="008152F6">
        <w:rPr>
          <w:lang w:val="fr-CA"/>
        </w:rPr>
        <w:t>d’</w:t>
      </w:r>
      <w:r w:rsidRPr="00DC27FF">
        <w:rPr>
          <w:lang w:val="fr-CA"/>
        </w:rPr>
        <w:t xml:space="preserve">une technologie à faible PRG éprouvée </w:t>
      </w:r>
      <w:r w:rsidR="008152F6">
        <w:rPr>
          <w:lang w:val="fr-CA"/>
        </w:rPr>
        <w:t xml:space="preserve">et </w:t>
      </w:r>
      <w:r w:rsidRPr="00DC27FF">
        <w:rPr>
          <w:lang w:val="fr-CA"/>
        </w:rPr>
        <w:t xml:space="preserve">qui </w:t>
      </w:r>
      <w:r>
        <w:rPr>
          <w:lang w:val="fr-CA"/>
        </w:rPr>
        <w:t xml:space="preserve">a été largement appliquée avec de bonnes propriétés de moussage et un coût d’opération bas. </w:t>
      </w:r>
    </w:p>
    <w:p w14:paraId="3B5DFC74" w14:textId="5750FF8E" w:rsidR="00CA0F0E" w:rsidRPr="00E85855" w:rsidRDefault="00DC27FF" w:rsidP="00DC27FF">
      <w:pPr>
        <w:pStyle w:val="Heading1"/>
        <w:numPr>
          <w:ilvl w:val="0"/>
          <w:numId w:val="0"/>
        </w:numPr>
        <w:tabs>
          <w:tab w:val="left" w:pos="567"/>
        </w:tabs>
        <w:rPr>
          <w:lang w:val="fr-CA"/>
        </w:rPr>
      </w:pPr>
      <w:r w:rsidRPr="00E85855">
        <w:rPr>
          <w:lang w:val="fr-CA"/>
        </w:rPr>
        <w:t>24.</w:t>
      </w:r>
      <w:r w:rsidRPr="00E85855">
        <w:rPr>
          <w:lang w:val="fr-CA"/>
        </w:rPr>
        <w:tab/>
      </w:r>
      <w:r w:rsidR="00CA0F0E" w:rsidRPr="00E85855">
        <w:rPr>
          <w:lang w:val="fr-CA"/>
        </w:rPr>
        <w:t>I</w:t>
      </w:r>
      <w:r w:rsidRPr="00E85855">
        <w:rPr>
          <w:lang w:val="fr-CA"/>
        </w:rPr>
        <w:t xml:space="preserve">l est proposé de reconvertir les deux sociétés de formulation </w:t>
      </w:r>
      <w:r w:rsidR="008152F6">
        <w:rPr>
          <w:lang w:val="fr-CA"/>
        </w:rPr>
        <w:t>du</w:t>
      </w:r>
      <w:r w:rsidRPr="00E85855">
        <w:rPr>
          <w:lang w:val="fr-CA"/>
        </w:rPr>
        <w:t xml:space="preserve"> pays</w:t>
      </w:r>
      <w:r w:rsidR="00E85855" w:rsidRPr="00E85855">
        <w:rPr>
          <w:lang w:val="fr-CA"/>
        </w:rPr>
        <w:t xml:space="preserve"> pour produire des polyols mélangés au cy</w:t>
      </w:r>
      <w:r w:rsidR="00E85855">
        <w:rPr>
          <w:lang w:val="fr-CA"/>
        </w:rPr>
        <w:t>clopentane et de reconvertir les 16 u</w:t>
      </w:r>
      <w:r w:rsidR="00CA0F0E" w:rsidRPr="00E85855">
        <w:rPr>
          <w:lang w:val="fr-CA"/>
        </w:rPr>
        <w:t>t</w:t>
      </w:r>
      <w:r w:rsidR="00E85855">
        <w:rPr>
          <w:lang w:val="fr-CA"/>
        </w:rPr>
        <w:t>ilisateurs en aval admissibles à l’utilisation de polyols pré-mélangés au cyclopentane pour leur production de mousse</w:t>
      </w:r>
      <w:r w:rsidR="008152F6">
        <w:rPr>
          <w:lang w:val="fr-CA"/>
        </w:rPr>
        <w:t>s</w:t>
      </w:r>
      <w:r w:rsidR="00E85855">
        <w:rPr>
          <w:lang w:val="fr-CA"/>
        </w:rPr>
        <w:t xml:space="preserve">. </w:t>
      </w:r>
      <w:r w:rsidR="00E85855" w:rsidRPr="00E85855">
        <w:rPr>
          <w:lang w:val="fr-CA"/>
        </w:rPr>
        <w:t xml:space="preserve">Les utilisateurs en aval non admissibles </w:t>
      </w:r>
      <w:r w:rsidR="00E85855">
        <w:rPr>
          <w:lang w:val="fr-CA"/>
        </w:rPr>
        <w:t>é</w:t>
      </w:r>
      <w:r w:rsidR="00E85855" w:rsidRPr="00E85855">
        <w:rPr>
          <w:lang w:val="fr-CA"/>
        </w:rPr>
        <w:t>limineront le HCFC-141b</w:t>
      </w:r>
      <w:r w:rsidR="008152F6">
        <w:rPr>
          <w:lang w:val="fr-CA"/>
        </w:rPr>
        <w:t>,</w:t>
      </w:r>
      <w:r w:rsidR="00E85855" w:rsidRPr="00E85855">
        <w:rPr>
          <w:lang w:val="fr-CA"/>
        </w:rPr>
        <w:t xml:space="preserve"> à leurs frais, profitant de la reconversion des polyols pré</w:t>
      </w:r>
      <w:r w:rsidR="008152F6">
        <w:rPr>
          <w:lang w:val="fr-CA"/>
        </w:rPr>
        <w:t>-</w:t>
      </w:r>
      <w:r w:rsidR="00E85855" w:rsidRPr="00E85855">
        <w:rPr>
          <w:lang w:val="fr-CA"/>
        </w:rPr>
        <w:t xml:space="preserve">mélangés au cyclopentane dans </w:t>
      </w:r>
      <w:r w:rsidR="00E85855">
        <w:rPr>
          <w:lang w:val="fr-CA"/>
        </w:rPr>
        <w:t>les deux sociétés de formulation.</w:t>
      </w:r>
      <w:r w:rsidR="00CA0F0E" w:rsidRPr="00562055">
        <w:rPr>
          <w:lang w:val="fr-CA"/>
        </w:rPr>
        <w:t xml:space="preserve"> </w:t>
      </w:r>
    </w:p>
    <w:p w14:paraId="0D1D9F9E" w14:textId="77777777" w:rsidR="00E85855" w:rsidRDefault="00E85855" w:rsidP="00CA0F0E">
      <w:pPr>
        <w:pStyle w:val="Heading1"/>
        <w:numPr>
          <w:ilvl w:val="0"/>
          <w:numId w:val="0"/>
        </w:numPr>
        <w:rPr>
          <w:i/>
          <w:iCs/>
          <w:lang w:val="fr-CA"/>
        </w:rPr>
      </w:pPr>
      <w:r>
        <w:rPr>
          <w:i/>
          <w:iCs/>
          <w:lang w:val="fr-CA"/>
        </w:rPr>
        <w:t>Surcoûts</w:t>
      </w:r>
    </w:p>
    <w:p w14:paraId="740EEDA4" w14:textId="0C97A660" w:rsidR="00CA0F0E" w:rsidRPr="00562055" w:rsidRDefault="00E85855" w:rsidP="00E85855">
      <w:pPr>
        <w:pStyle w:val="Heading1"/>
        <w:numPr>
          <w:ilvl w:val="0"/>
          <w:numId w:val="42"/>
        </w:numPr>
        <w:tabs>
          <w:tab w:val="left" w:pos="0"/>
        </w:tabs>
        <w:ind w:left="0" w:firstLine="0"/>
        <w:rPr>
          <w:lang w:val="fr-CA"/>
        </w:rPr>
      </w:pPr>
      <w:r>
        <w:rPr>
          <w:lang w:val="fr-CA"/>
        </w:rPr>
        <w:lastRenderedPageBreak/>
        <w:t>Les surcoûts d’investissement pour les sociétés de formulation incluent le remplacement des unités de pré-mixage, le réservoir de stockage du cyclopentane, les systèmes de sécurité, les tests, les essais et la formation, tel qu’indiqué dans le tableau</w:t>
      </w:r>
      <w:r w:rsidR="00CA0F0E" w:rsidRPr="00562055">
        <w:rPr>
          <w:lang w:val="fr-CA"/>
        </w:rPr>
        <w:t xml:space="preserve"> 5.  </w:t>
      </w:r>
    </w:p>
    <w:p w14:paraId="7BBF96AC" w14:textId="2FA64D1C" w:rsidR="00CA0F0E" w:rsidRPr="00E85855" w:rsidRDefault="009E3A2E" w:rsidP="00CA0F0E">
      <w:pPr>
        <w:rPr>
          <w:b/>
          <w:bCs/>
          <w:lang w:val="fr-CA"/>
        </w:rPr>
      </w:pPr>
      <w:r w:rsidRPr="0080007D">
        <w:rPr>
          <w:b/>
          <w:bCs/>
          <w:lang w:val="fr-CA"/>
        </w:rPr>
        <w:t>Tableau 5</w:t>
      </w:r>
      <w:r w:rsidR="00CA0F0E" w:rsidRPr="0080007D">
        <w:rPr>
          <w:b/>
          <w:bCs/>
          <w:lang w:val="fr-CA"/>
        </w:rPr>
        <w:t xml:space="preserve">. </w:t>
      </w:r>
      <w:r w:rsidR="00E85855" w:rsidRPr="00E85855">
        <w:rPr>
          <w:b/>
          <w:bCs/>
          <w:lang w:val="fr-CA"/>
        </w:rPr>
        <w:t>Surcoûts d’investissement détaillés pour la reconversion des deux sociétés d</w:t>
      </w:r>
      <w:r w:rsidR="00E85855">
        <w:rPr>
          <w:b/>
          <w:bCs/>
          <w:lang w:val="fr-CA"/>
        </w:rPr>
        <w:t xml:space="preserve">e formulation </w:t>
      </w:r>
      <w:r w:rsidR="00CA0F0E" w:rsidRPr="00E85855">
        <w:rPr>
          <w:b/>
          <w:bCs/>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984"/>
      </w:tblGrid>
      <w:tr w:rsidR="00CA0F0E" w:rsidRPr="00562055" w14:paraId="7BD24F8F" w14:textId="77777777" w:rsidTr="00E85855">
        <w:trPr>
          <w:trHeight w:val="142"/>
          <w:tblHeader/>
        </w:trPr>
        <w:tc>
          <w:tcPr>
            <w:tcW w:w="3939" w:type="pct"/>
            <w:shd w:val="clear" w:color="auto" w:fill="auto"/>
            <w:vAlign w:val="center"/>
            <w:hideMark/>
          </w:tcPr>
          <w:p w14:paraId="00044C7C" w14:textId="77777777" w:rsidR="00CA0F0E" w:rsidRPr="00562055" w:rsidRDefault="00CA0F0E" w:rsidP="006756FA">
            <w:pPr>
              <w:jc w:val="left"/>
              <w:rPr>
                <w:b/>
                <w:bCs/>
                <w:color w:val="000000"/>
                <w:sz w:val="20"/>
                <w:szCs w:val="20"/>
                <w:lang w:val="fr-CA" w:eastAsia="zh-CN"/>
              </w:rPr>
            </w:pPr>
            <w:r w:rsidRPr="00562055">
              <w:rPr>
                <w:b/>
                <w:bCs/>
                <w:color w:val="000000"/>
                <w:sz w:val="20"/>
                <w:szCs w:val="20"/>
                <w:lang w:val="fr-CA" w:eastAsia="zh-CN"/>
              </w:rPr>
              <w:t>Description</w:t>
            </w:r>
          </w:p>
        </w:tc>
        <w:tc>
          <w:tcPr>
            <w:tcW w:w="1061" w:type="pct"/>
            <w:shd w:val="clear" w:color="auto" w:fill="auto"/>
            <w:vAlign w:val="center"/>
            <w:hideMark/>
          </w:tcPr>
          <w:p w14:paraId="3FF6D83C" w14:textId="5871D665" w:rsidR="00CA0F0E" w:rsidRPr="00562055" w:rsidRDefault="00CA0F0E" w:rsidP="00E85855">
            <w:pPr>
              <w:ind w:firstLineChars="400" w:firstLine="803"/>
              <w:jc w:val="left"/>
              <w:rPr>
                <w:b/>
                <w:bCs/>
                <w:color w:val="000000"/>
                <w:sz w:val="20"/>
                <w:szCs w:val="20"/>
                <w:lang w:val="fr-CA" w:eastAsia="zh-CN"/>
              </w:rPr>
            </w:pPr>
            <w:r w:rsidRPr="00562055">
              <w:rPr>
                <w:b/>
                <w:bCs/>
                <w:color w:val="000000"/>
                <w:sz w:val="20"/>
                <w:szCs w:val="20"/>
                <w:lang w:val="fr-CA" w:eastAsia="zh-CN"/>
              </w:rPr>
              <w:t>Co</w:t>
            </w:r>
            <w:r w:rsidR="00E85855">
              <w:rPr>
                <w:b/>
                <w:bCs/>
                <w:color w:val="000000"/>
                <w:sz w:val="20"/>
                <w:szCs w:val="20"/>
                <w:lang w:val="fr-CA" w:eastAsia="zh-CN"/>
              </w:rPr>
              <w:t>ût</w:t>
            </w:r>
            <w:r w:rsidRPr="00562055">
              <w:rPr>
                <w:b/>
                <w:bCs/>
                <w:color w:val="000000"/>
                <w:sz w:val="20"/>
                <w:szCs w:val="20"/>
                <w:lang w:val="fr-CA" w:eastAsia="zh-CN"/>
              </w:rPr>
              <w:t>(</w:t>
            </w:r>
            <w:r w:rsidR="00E85855">
              <w:rPr>
                <w:b/>
                <w:bCs/>
                <w:color w:val="000000"/>
                <w:sz w:val="20"/>
                <w:szCs w:val="20"/>
                <w:lang w:val="fr-CA" w:eastAsia="zh-CN"/>
              </w:rPr>
              <w:t xml:space="preserve">$ </w:t>
            </w:r>
            <w:r w:rsidRPr="00562055">
              <w:rPr>
                <w:b/>
                <w:bCs/>
                <w:color w:val="000000"/>
                <w:sz w:val="20"/>
                <w:szCs w:val="20"/>
                <w:lang w:val="fr-CA" w:eastAsia="zh-CN"/>
              </w:rPr>
              <w:t>US)</w:t>
            </w:r>
          </w:p>
        </w:tc>
      </w:tr>
      <w:tr w:rsidR="00CA0F0E" w:rsidRPr="00562055" w14:paraId="04751719" w14:textId="77777777" w:rsidTr="00E85855">
        <w:trPr>
          <w:trHeight w:val="142"/>
        </w:trPr>
        <w:tc>
          <w:tcPr>
            <w:tcW w:w="3939" w:type="pct"/>
            <w:shd w:val="clear" w:color="auto" w:fill="auto"/>
            <w:vAlign w:val="center"/>
            <w:hideMark/>
          </w:tcPr>
          <w:p w14:paraId="4E431FE1" w14:textId="2198C97D" w:rsidR="00CA0F0E" w:rsidRPr="0080007D" w:rsidRDefault="00E85855" w:rsidP="006756FA">
            <w:pPr>
              <w:jc w:val="left"/>
              <w:rPr>
                <w:color w:val="000000"/>
                <w:sz w:val="20"/>
                <w:szCs w:val="20"/>
                <w:lang w:val="fr-CA" w:eastAsia="zh-CN"/>
              </w:rPr>
            </w:pPr>
            <w:r w:rsidRPr="0080007D">
              <w:rPr>
                <w:color w:val="000000"/>
                <w:sz w:val="20"/>
                <w:szCs w:val="20"/>
                <w:lang w:val="fr-CA" w:eastAsia="zh-CN"/>
              </w:rPr>
              <w:t>Préparation</w:t>
            </w:r>
            <w:r w:rsidR="00CA0F0E" w:rsidRPr="0080007D">
              <w:rPr>
                <w:color w:val="000000"/>
                <w:sz w:val="20"/>
                <w:szCs w:val="20"/>
                <w:lang w:val="fr-CA" w:eastAsia="zh-CN"/>
              </w:rPr>
              <w:t xml:space="preserve"> (</w:t>
            </w:r>
            <w:r w:rsidRPr="0080007D">
              <w:rPr>
                <w:color w:val="000000"/>
                <w:sz w:val="20"/>
                <w:szCs w:val="20"/>
                <w:lang w:val="fr-CA" w:eastAsia="zh-CN"/>
              </w:rPr>
              <w:t>ateliers, transfert technologique, formation)</w:t>
            </w:r>
          </w:p>
        </w:tc>
        <w:tc>
          <w:tcPr>
            <w:tcW w:w="1061" w:type="pct"/>
            <w:shd w:val="clear" w:color="auto" w:fill="auto"/>
            <w:vAlign w:val="center"/>
            <w:hideMark/>
          </w:tcPr>
          <w:p w14:paraId="002AC931" w14:textId="77441577" w:rsidR="00CA0F0E" w:rsidRPr="00562055" w:rsidRDefault="00CA0F0E" w:rsidP="006756FA">
            <w:pPr>
              <w:jc w:val="right"/>
              <w:rPr>
                <w:color w:val="000000"/>
                <w:sz w:val="20"/>
                <w:szCs w:val="20"/>
                <w:lang w:val="fr-CA" w:eastAsia="zh-CN"/>
              </w:rPr>
            </w:pPr>
            <w:r w:rsidRPr="00562055">
              <w:rPr>
                <w:color w:val="000000"/>
                <w:sz w:val="20"/>
                <w:szCs w:val="20"/>
                <w:lang w:val="fr-CA" w:eastAsia="zh-CN"/>
              </w:rPr>
              <w:t>50</w:t>
            </w:r>
            <w:r w:rsidR="00446DE5">
              <w:rPr>
                <w:color w:val="000000"/>
                <w:sz w:val="20"/>
                <w:szCs w:val="20"/>
                <w:lang w:val="fr-CA" w:eastAsia="zh-CN"/>
              </w:rPr>
              <w:t xml:space="preserve"> </w:t>
            </w:r>
            <w:r w:rsidRPr="00562055">
              <w:rPr>
                <w:color w:val="000000"/>
                <w:sz w:val="20"/>
                <w:szCs w:val="20"/>
                <w:lang w:val="fr-CA" w:eastAsia="zh-CN"/>
              </w:rPr>
              <w:t>000</w:t>
            </w:r>
          </w:p>
        </w:tc>
      </w:tr>
      <w:tr w:rsidR="00CA0F0E" w:rsidRPr="00562055" w14:paraId="4DFAE4A1" w14:textId="77777777" w:rsidTr="00E85855">
        <w:trPr>
          <w:trHeight w:val="142"/>
        </w:trPr>
        <w:tc>
          <w:tcPr>
            <w:tcW w:w="3939" w:type="pct"/>
            <w:shd w:val="clear" w:color="auto" w:fill="auto"/>
            <w:vAlign w:val="center"/>
            <w:hideMark/>
          </w:tcPr>
          <w:p w14:paraId="1B03D9B3" w14:textId="7C1087EF" w:rsidR="00CA0F0E" w:rsidRPr="00562055" w:rsidRDefault="00E85855" w:rsidP="006756FA">
            <w:pPr>
              <w:jc w:val="left"/>
              <w:rPr>
                <w:color w:val="000000"/>
                <w:sz w:val="20"/>
                <w:szCs w:val="20"/>
                <w:lang w:val="fr-CA" w:eastAsia="zh-CN"/>
              </w:rPr>
            </w:pPr>
            <w:r>
              <w:rPr>
                <w:color w:val="000000"/>
                <w:sz w:val="20"/>
                <w:szCs w:val="20"/>
                <w:lang w:val="fr-CA" w:eastAsia="zh-CN"/>
              </w:rPr>
              <w:t>Réservoir de c</w:t>
            </w:r>
            <w:r w:rsidR="00CA0F0E" w:rsidRPr="00562055">
              <w:rPr>
                <w:color w:val="000000"/>
                <w:sz w:val="20"/>
                <w:szCs w:val="20"/>
                <w:lang w:val="fr-CA" w:eastAsia="zh-CN"/>
              </w:rPr>
              <w:t xml:space="preserve">yclopentane </w:t>
            </w:r>
            <w:r>
              <w:rPr>
                <w:color w:val="000000"/>
                <w:sz w:val="20"/>
                <w:szCs w:val="20"/>
                <w:lang w:val="fr-CA" w:eastAsia="zh-CN"/>
              </w:rPr>
              <w:t>et accessoires</w:t>
            </w:r>
            <w:r w:rsidR="00CA0F0E" w:rsidRPr="00562055">
              <w:rPr>
                <w:color w:val="000000"/>
                <w:sz w:val="20"/>
                <w:szCs w:val="20"/>
                <w:lang w:val="fr-CA" w:eastAsia="zh-CN"/>
              </w:rPr>
              <w:t xml:space="preserve"> </w:t>
            </w:r>
          </w:p>
        </w:tc>
        <w:tc>
          <w:tcPr>
            <w:tcW w:w="1061" w:type="pct"/>
            <w:shd w:val="clear" w:color="auto" w:fill="auto"/>
            <w:vAlign w:val="center"/>
            <w:hideMark/>
          </w:tcPr>
          <w:p w14:paraId="7DC3720A" w14:textId="1AE19DB7" w:rsidR="00CA0F0E" w:rsidRPr="00562055" w:rsidRDefault="00CA0F0E" w:rsidP="006756FA">
            <w:pPr>
              <w:jc w:val="right"/>
              <w:rPr>
                <w:color w:val="000000"/>
                <w:sz w:val="20"/>
                <w:szCs w:val="20"/>
                <w:lang w:val="fr-CA" w:eastAsia="zh-CN"/>
              </w:rPr>
            </w:pPr>
            <w:r w:rsidRPr="00562055">
              <w:rPr>
                <w:color w:val="000000"/>
                <w:sz w:val="20"/>
                <w:szCs w:val="20"/>
                <w:lang w:val="fr-CA" w:eastAsia="zh-CN"/>
              </w:rPr>
              <w:t>80</w:t>
            </w:r>
            <w:r w:rsidR="00446DE5">
              <w:rPr>
                <w:color w:val="000000"/>
                <w:sz w:val="20"/>
                <w:szCs w:val="20"/>
                <w:lang w:val="fr-CA" w:eastAsia="zh-CN"/>
              </w:rPr>
              <w:t xml:space="preserve"> </w:t>
            </w:r>
            <w:r w:rsidRPr="00562055">
              <w:rPr>
                <w:color w:val="000000"/>
                <w:sz w:val="20"/>
                <w:szCs w:val="20"/>
                <w:lang w:val="fr-CA" w:eastAsia="zh-CN"/>
              </w:rPr>
              <w:t>000</w:t>
            </w:r>
          </w:p>
        </w:tc>
      </w:tr>
      <w:tr w:rsidR="00CA0F0E" w:rsidRPr="00562055" w14:paraId="38106BA2" w14:textId="77777777" w:rsidTr="00E85855">
        <w:trPr>
          <w:trHeight w:val="142"/>
        </w:trPr>
        <w:tc>
          <w:tcPr>
            <w:tcW w:w="3939" w:type="pct"/>
            <w:shd w:val="clear" w:color="auto" w:fill="auto"/>
            <w:vAlign w:val="center"/>
            <w:hideMark/>
          </w:tcPr>
          <w:p w14:paraId="2D21C171" w14:textId="5968C267" w:rsidR="00CA0F0E" w:rsidRPr="00E85855" w:rsidRDefault="00E85855" w:rsidP="006756FA">
            <w:pPr>
              <w:jc w:val="left"/>
              <w:rPr>
                <w:color w:val="000000"/>
                <w:sz w:val="20"/>
                <w:szCs w:val="20"/>
                <w:lang w:val="fr-CA" w:eastAsia="zh-CN"/>
              </w:rPr>
            </w:pPr>
            <w:r w:rsidRPr="00E85855">
              <w:rPr>
                <w:color w:val="000000"/>
                <w:sz w:val="20"/>
                <w:szCs w:val="20"/>
                <w:lang w:val="fr-CA" w:eastAsia="zh-CN"/>
              </w:rPr>
              <w:t xml:space="preserve">Tuyauterie rigide entre les réservoirs de </w:t>
            </w:r>
            <w:r w:rsidR="00CA0F0E" w:rsidRPr="00E85855">
              <w:rPr>
                <w:color w:val="000000"/>
                <w:sz w:val="20"/>
                <w:szCs w:val="20"/>
                <w:lang w:val="fr-CA" w:eastAsia="zh-CN"/>
              </w:rPr>
              <w:t>cyclopentane</w:t>
            </w:r>
            <w:r>
              <w:rPr>
                <w:color w:val="000000"/>
                <w:sz w:val="20"/>
                <w:szCs w:val="20"/>
                <w:lang w:val="fr-CA" w:eastAsia="zh-CN"/>
              </w:rPr>
              <w:t xml:space="preserve">, de polyol et l’unité de </w:t>
            </w:r>
            <w:proofErr w:type="spellStart"/>
            <w:r>
              <w:rPr>
                <w:color w:val="000000"/>
                <w:sz w:val="20"/>
                <w:szCs w:val="20"/>
                <w:lang w:val="fr-CA" w:eastAsia="zh-CN"/>
              </w:rPr>
              <w:t>prémixage</w:t>
            </w:r>
            <w:proofErr w:type="spellEnd"/>
            <w:r w:rsidR="00CA0F0E" w:rsidRPr="00E85855">
              <w:rPr>
                <w:color w:val="000000"/>
                <w:sz w:val="20"/>
                <w:szCs w:val="20"/>
                <w:lang w:val="fr-CA" w:eastAsia="zh-CN"/>
              </w:rPr>
              <w:t xml:space="preserve"> </w:t>
            </w:r>
          </w:p>
        </w:tc>
        <w:tc>
          <w:tcPr>
            <w:tcW w:w="1061" w:type="pct"/>
            <w:shd w:val="clear" w:color="auto" w:fill="auto"/>
            <w:vAlign w:val="center"/>
            <w:hideMark/>
          </w:tcPr>
          <w:p w14:paraId="0306D470" w14:textId="3B7D7B69" w:rsidR="00CA0F0E" w:rsidRPr="00562055" w:rsidRDefault="00CA0F0E" w:rsidP="006756FA">
            <w:pPr>
              <w:jc w:val="right"/>
              <w:rPr>
                <w:color w:val="000000"/>
                <w:sz w:val="20"/>
                <w:szCs w:val="20"/>
                <w:lang w:val="fr-CA" w:eastAsia="zh-CN"/>
              </w:rPr>
            </w:pPr>
            <w:r w:rsidRPr="00562055">
              <w:rPr>
                <w:color w:val="000000"/>
                <w:sz w:val="20"/>
                <w:szCs w:val="20"/>
                <w:lang w:val="fr-CA" w:eastAsia="zh-CN"/>
              </w:rPr>
              <w:t>10</w:t>
            </w:r>
            <w:r w:rsidR="00446DE5">
              <w:rPr>
                <w:color w:val="000000"/>
                <w:sz w:val="20"/>
                <w:szCs w:val="20"/>
                <w:lang w:val="fr-CA" w:eastAsia="zh-CN"/>
              </w:rPr>
              <w:t xml:space="preserve"> </w:t>
            </w:r>
            <w:r w:rsidRPr="00562055">
              <w:rPr>
                <w:color w:val="000000"/>
                <w:sz w:val="20"/>
                <w:szCs w:val="20"/>
                <w:lang w:val="fr-CA" w:eastAsia="zh-CN"/>
              </w:rPr>
              <w:t>000</w:t>
            </w:r>
          </w:p>
        </w:tc>
      </w:tr>
      <w:tr w:rsidR="00CA0F0E" w:rsidRPr="00562055" w14:paraId="69032D28" w14:textId="77777777" w:rsidTr="00E85855">
        <w:trPr>
          <w:trHeight w:val="142"/>
        </w:trPr>
        <w:tc>
          <w:tcPr>
            <w:tcW w:w="3939" w:type="pct"/>
            <w:shd w:val="clear" w:color="auto" w:fill="auto"/>
            <w:vAlign w:val="center"/>
            <w:hideMark/>
          </w:tcPr>
          <w:p w14:paraId="68FE005D" w14:textId="1DE49C4D" w:rsidR="00CA0F0E" w:rsidRPr="00562055" w:rsidRDefault="00E85855" w:rsidP="006756FA">
            <w:pPr>
              <w:jc w:val="left"/>
              <w:rPr>
                <w:color w:val="000000"/>
                <w:sz w:val="20"/>
                <w:szCs w:val="20"/>
                <w:lang w:val="fr-CA" w:eastAsia="zh-CN"/>
              </w:rPr>
            </w:pPr>
            <w:r>
              <w:rPr>
                <w:color w:val="000000"/>
                <w:sz w:val="20"/>
                <w:szCs w:val="20"/>
                <w:lang w:val="fr-CA" w:eastAsia="zh-CN"/>
              </w:rPr>
              <w:t xml:space="preserve">Station de </w:t>
            </w:r>
            <w:proofErr w:type="spellStart"/>
            <w:r>
              <w:rPr>
                <w:color w:val="000000"/>
                <w:sz w:val="20"/>
                <w:szCs w:val="20"/>
                <w:lang w:val="fr-CA" w:eastAsia="zh-CN"/>
              </w:rPr>
              <w:t>prémixage</w:t>
            </w:r>
            <w:proofErr w:type="spellEnd"/>
          </w:p>
        </w:tc>
        <w:tc>
          <w:tcPr>
            <w:tcW w:w="1061" w:type="pct"/>
            <w:shd w:val="clear" w:color="auto" w:fill="auto"/>
            <w:vAlign w:val="center"/>
            <w:hideMark/>
          </w:tcPr>
          <w:p w14:paraId="7360F0CF" w14:textId="507A6F8E" w:rsidR="00CA0F0E" w:rsidRPr="00562055" w:rsidRDefault="00CA0F0E" w:rsidP="006756FA">
            <w:pPr>
              <w:jc w:val="right"/>
              <w:rPr>
                <w:color w:val="000000"/>
                <w:sz w:val="20"/>
                <w:szCs w:val="20"/>
                <w:lang w:val="fr-CA" w:eastAsia="zh-CN"/>
              </w:rPr>
            </w:pPr>
            <w:r w:rsidRPr="00562055">
              <w:rPr>
                <w:color w:val="000000"/>
                <w:sz w:val="20"/>
                <w:szCs w:val="20"/>
                <w:lang w:val="fr-CA" w:eastAsia="zh-CN"/>
              </w:rPr>
              <w:t>70</w:t>
            </w:r>
            <w:r w:rsidR="00446DE5">
              <w:rPr>
                <w:color w:val="000000"/>
                <w:sz w:val="20"/>
                <w:szCs w:val="20"/>
                <w:lang w:val="fr-CA" w:eastAsia="zh-CN"/>
              </w:rPr>
              <w:t xml:space="preserve"> </w:t>
            </w:r>
            <w:r w:rsidRPr="00562055">
              <w:rPr>
                <w:color w:val="000000"/>
                <w:sz w:val="20"/>
                <w:szCs w:val="20"/>
                <w:lang w:val="fr-CA" w:eastAsia="zh-CN"/>
              </w:rPr>
              <w:t>000</w:t>
            </w:r>
          </w:p>
        </w:tc>
      </w:tr>
      <w:tr w:rsidR="00CA0F0E" w:rsidRPr="00562055" w14:paraId="4056B233" w14:textId="77777777" w:rsidTr="00E85855">
        <w:trPr>
          <w:trHeight w:val="142"/>
        </w:trPr>
        <w:tc>
          <w:tcPr>
            <w:tcW w:w="3939" w:type="pct"/>
            <w:shd w:val="clear" w:color="auto" w:fill="auto"/>
            <w:vAlign w:val="center"/>
            <w:hideMark/>
          </w:tcPr>
          <w:p w14:paraId="39E85064" w14:textId="1778C442" w:rsidR="00CA0F0E" w:rsidRPr="00562055" w:rsidRDefault="00CA0F0E" w:rsidP="006756FA">
            <w:pPr>
              <w:jc w:val="left"/>
              <w:rPr>
                <w:color w:val="000000"/>
                <w:sz w:val="20"/>
                <w:szCs w:val="20"/>
                <w:lang w:val="fr-CA" w:eastAsia="zh-CN"/>
              </w:rPr>
            </w:pPr>
            <w:r w:rsidRPr="00562055">
              <w:rPr>
                <w:color w:val="000000"/>
                <w:sz w:val="20"/>
                <w:szCs w:val="20"/>
                <w:lang w:val="fr-CA" w:eastAsia="zh-CN"/>
              </w:rPr>
              <w:t>S</w:t>
            </w:r>
            <w:r w:rsidR="00446DE5">
              <w:rPr>
                <w:color w:val="000000"/>
                <w:sz w:val="20"/>
                <w:szCs w:val="20"/>
                <w:lang w:val="fr-CA" w:eastAsia="zh-CN"/>
              </w:rPr>
              <w:t xml:space="preserve">écurité, système </w:t>
            </w:r>
            <w:r w:rsidR="008152F6">
              <w:rPr>
                <w:color w:val="000000"/>
                <w:sz w:val="20"/>
                <w:szCs w:val="20"/>
                <w:lang w:val="fr-CA" w:eastAsia="zh-CN"/>
              </w:rPr>
              <w:t xml:space="preserve">de </w:t>
            </w:r>
            <w:r w:rsidRPr="00562055">
              <w:rPr>
                <w:color w:val="000000"/>
                <w:sz w:val="20"/>
                <w:szCs w:val="20"/>
                <w:lang w:val="fr-CA" w:eastAsia="zh-CN"/>
              </w:rPr>
              <w:t xml:space="preserve">ventilation, </w:t>
            </w:r>
            <w:r w:rsidR="00446DE5">
              <w:rPr>
                <w:color w:val="000000"/>
                <w:sz w:val="20"/>
                <w:szCs w:val="20"/>
                <w:lang w:val="fr-CA" w:eastAsia="zh-CN"/>
              </w:rPr>
              <w:t>apport d’azote</w:t>
            </w:r>
          </w:p>
        </w:tc>
        <w:tc>
          <w:tcPr>
            <w:tcW w:w="1061" w:type="pct"/>
            <w:shd w:val="clear" w:color="auto" w:fill="auto"/>
            <w:vAlign w:val="center"/>
            <w:hideMark/>
          </w:tcPr>
          <w:p w14:paraId="2060E5A5" w14:textId="6DF01A95" w:rsidR="00CA0F0E" w:rsidRPr="00562055" w:rsidRDefault="00CA0F0E" w:rsidP="006756FA">
            <w:pPr>
              <w:jc w:val="right"/>
              <w:rPr>
                <w:color w:val="000000"/>
                <w:sz w:val="20"/>
                <w:szCs w:val="20"/>
                <w:lang w:val="fr-CA" w:eastAsia="zh-CN"/>
              </w:rPr>
            </w:pPr>
            <w:r w:rsidRPr="00562055">
              <w:rPr>
                <w:color w:val="000000"/>
                <w:sz w:val="20"/>
                <w:szCs w:val="20"/>
                <w:lang w:val="fr-CA" w:eastAsia="zh-CN"/>
              </w:rPr>
              <w:t>40</w:t>
            </w:r>
            <w:r w:rsidR="00446DE5">
              <w:rPr>
                <w:color w:val="000000"/>
                <w:sz w:val="20"/>
                <w:szCs w:val="20"/>
                <w:lang w:val="fr-CA" w:eastAsia="zh-CN"/>
              </w:rPr>
              <w:t xml:space="preserve"> </w:t>
            </w:r>
            <w:r w:rsidRPr="00562055">
              <w:rPr>
                <w:color w:val="000000"/>
                <w:sz w:val="20"/>
                <w:szCs w:val="20"/>
                <w:lang w:val="fr-CA" w:eastAsia="zh-CN"/>
              </w:rPr>
              <w:t>000</w:t>
            </w:r>
          </w:p>
        </w:tc>
      </w:tr>
      <w:tr w:rsidR="00CA0F0E" w:rsidRPr="00562055" w14:paraId="4085A138" w14:textId="77777777" w:rsidTr="00E85855">
        <w:trPr>
          <w:trHeight w:val="142"/>
        </w:trPr>
        <w:tc>
          <w:tcPr>
            <w:tcW w:w="3939" w:type="pct"/>
            <w:shd w:val="clear" w:color="auto" w:fill="auto"/>
            <w:vAlign w:val="center"/>
            <w:hideMark/>
          </w:tcPr>
          <w:p w14:paraId="58FF1E66" w14:textId="5769AAFE" w:rsidR="00CA0F0E" w:rsidRPr="00562055" w:rsidRDefault="00CA0F0E" w:rsidP="006756FA">
            <w:pPr>
              <w:jc w:val="left"/>
              <w:rPr>
                <w:color w:val="000000"/>
                <w:sz w:val="20"/>
                <w:szCs w:val="20"/>
                <w:lang w:val="fr-CA" w:eastAsia="zh-CN"/>
              </w:rPr>
            </w:pPr>
            <w:r w:rsidRPr="00562055">
              <w:rPr>
                <w:color w:val="000000"/>
                <w:sz w:val="20"/>
                <w:szCs w:val="20"/>
                <w:lang w:val="fr-CA" w:eastAsia="zh-CN"/>
              </w:rPr>
              <w:t>Installation, test</w:t>
            </w:r>
            <w:r w:rsidR="00446DE5">
              <w:rPr>
                <w:color w:val="000000"/>
                <w:sz w:val="20"/>
                <w:szCs w:val="20"/>
                <w:lang w:val="fr-CA" w:eastAsia="zh-CN"/>
              </w:rPr>
              <w:t>s</w:t>
            </w:r>
            <w:r w:rsidRPr="00562055">
              <w:rPr>
                <w:color w:val="000000"/>
                <w:sz w:val="20"/>
                <w:szCs w:val="20"/>
                <w:lang w:val="fr-CA" w:eastAsia="zh-CN"/>
              </w:rPr>
              <w:t xml:space="preserve">, </w:t>
            </w:r>
            <w:r w:rsidR="00446DE5">
              <w:rPr>
                <w:color w:val="000000"/>
                <w:sz w:val="20"/>
                <w:szCs w:val="20"/>
                <w:lang w:val="fr-CA" w:eastAsia="zh-CN"/>
              </w:rPr>
              <w:t>essais, mise en service</w:t>
            </w:r>
          </w:p>
        </w:tc>
        <w:tc>
          <w:tcPr>
            <w:tcW w:w="1061" w:type="pct"/>
            <w:shd w:val="clear" w:color="auto" w:fill="auto"/>
            <w:vAlign w:val="center"/>
            <w:hideMark/>
          </w:tcPr>
          <w:p w14:paraId="4E3E2105" w14:textId="30DE1409" w:rsidR="00CA0F0E" w:rsidRPr="00562055" w:rsidRDefault="00CA0F0E" w:rsidP="006756FA">
            <w:pPr>
              <w:jc w:val="right"/>
              <w:rPr>
                <w:color w:val="000000"/>
                <w:sz w:val="20"/>
                <w:szCs w:val="20"/>
                <w:lang w:val="fr-CA" w:eastAsia="zh-CN"/>
              </w:rPr>
            </w:pPr>
            <w:r w:rsidRPr="00562055">
              <w:rPr>
                <w:color w:val="000000"/>
                <w:sz w:val="20"/>
                <w:szCs w:val="20"/>
                <w:lang w:val="fr-CA" w:eastAsia="zh-CN"/>
              </w:rPr>
              <w:t>40</w:t>
            </w:r>
            <w:r w:rsidR="00446DE5">
              <w:rPr>
                <w:color w:val="000000"/>
                <w:sz w:val="20"/>
                <w:szCs w:val="20"/>
                <w:lang w:val="fr-CA" w:eastAsia="zh-CN"/>
              </w:rPr>
              <w:t xml:space="preserve"> </w:t>
            </w:r>
            <w:r w:rsidRPr="00562055">
              <w:rPr>
                <w:color w:val="000000"/>
                <w:sz w:val="20"/>
                <w:szCs w:val="20"/>
                <w:lang w:val="fr-CA" w:eastAsia="zh-CN"/>
              </w:rPr>
              <w:t>000</w:t>
            </w:r>
          </w:p>
        </w:tc>
      </w:tr>
      <w:tr w:rsidR="00CA0F0E" w:rsidRPr="00562055" w14:paraId="53FC9978" w14:textId="77777777" w:rsidTr="00E85855">
        <w:trPr>
          <w:trHeight w:val="142"/>
        </w:trPr>
        <w:tc>
          <w:tcPr>
            <w:tcW w:w="3939" w:type="pct"/>
            <w:shd w:val="clear" w:color="auto" w:fill="auto"/>
            <w:vAlign w:val="center"/>
            <w:hideMark/>
          </w:tcPr>
          <w:p w14:paraId="6186CA77" w14:textId="57E5F483" w:rsidR="00CA0F0E" w:rsidRPr="00562055" w:rsidRDefault="00CA0F0E" w:rsidP="006756FA">
            <w:pPr>
              <w:jc w:val="left"/>
              <w:rPr>
                <w:b/>
                <w:bCs/>
                <w:color w:val="000000"/>
                <w:sz w:val="20"/>
                <w:szCs w:val="20"/>
                <w:lang w:val="fr-CA" w:eastAsia="zh-CN"/>
              </w:rPr>
            </w:pPr>
            <w:r w:rsidRPr="00562055">
              <w:rPr>
                <w:b/>
                <w:bCs/>
                <w:color w:val="000000"/>
                <w:sz w:val="20"/>
                <w:szCs w:val="20"/>
                <w:lang w:val="fr-CA" w:eastAsia="zh-CN"/>
              </w:rPr>
              <w:t>S</w:t>
            </w:r>
            <w:r w:rsidR="00446DE5">
              <w:rPr>
                <w:b/>
                <w:bCs/>
                <w:color w:val="000000"/>
                <w:sz w:val="20"/>
                <w:szCs w:val="20"/>
                <w:lang w:val="fr-CA" w:eastAsia="zh-CN"/>
              </w:rPr>
              <w:t>o</w:t>
            </w:r>
            <w:r w:rsidRPr="00562055">
              <w:rPr>
                <w:b/>
                <w:bCs/>
                <w:color w:val="000000"/>
                <w:sz w:val="20"/>
                <w:szCs w:val="20"/>
                <w:lang w:val="fr-CA" w:eastAsia="zh-CN"/>
              </w:rPr>
              <w:t>u</w:t>
            </w:r>
            <w:r w:rsidR="00446DE5">
              <w:rPr>
                <w:b/>
                <w:bCs/>
                <w:color w:val="000000"/>
                <w:sz w:val="20"/>
                <w:szCs w:val="20"/>
                <w:lang w:val="fr-CA" w:eastAsia="zh-CN"/>
              </w:rPr>
              <w:t>s</w:t>
            </w:r>
            <w:r w:rsidRPr="00562055">
              <w:rPr>
                <w:b/>
                <w:bCs/>
                <w:color w:val="000000"/>
                <w:sz w:val="20"/>
                <w:szCs w:val="20"/>
                <w:lang w:val="fr-CA" w:eastAsia="zh-CN"/>
              </w:rPr>
              <w:t>-total</w:t>
            </w:r>
          </w:p>
        </w:tc>
        <w:tc>
          <w:tcPr>
            <w:tcW w:w="1061" w:type="pct"/>
            <w:shd w:val="clear" w:color="auto" w:fill="auto"/>
            <w:vAlign w:val="center"/>
            <w:hideMark/>
          </w:tcPr>
          <w:p w14:paraId="0B12315E" w14:textId="4AD054A0" w:rsidR="00CA0F0E" w:rsidRPr="00562055" w:rsidRDefault="00CA0F0E" w:rsidP="006756FA">
            <w:pPr>
              <w:jc w:val="right"/>
              <w:rPr>
                <w:b/>
                <w:bCs/>
                <w:color w:val="000000"/>
                <w:sz w:val="20"/>
                <w:szCs w:val="20"/>
                <w:lang w:val="fr-CA" w:eastAsia="zh-CN"/>
              </w:rPr>
            </w:pPr>
            <w:r w:rsidRPr="00562055">
              <w:rPr>
                <w:b/>
                <w:bCs/>
                <w:color w:val="000000"/>
                <w:sz w:val="20"/>
                <w:szCs w:val="20"/>
                <w:lang w:val="fr-CA" w:eastAsia="zh-CN"/>
              </w:rPr>
              <w:t>290</w:t>
            </w:r>
            <w:r w:rsidR="00446DE5">
              <w:rPr>
                <w:b/>
                <w:bCs/>
                <w:color w:val="000000"/>
                <w:sz w:val="20"/>
                <w:szCs w:val="20"/>
                <w:lang w:val="fr-CA" w:eastAsia="zh-CN"/>
              </w:rPr>
              <w:t xml:space="preserve"> </w:t>
            </w:r>
            <w:r w:rsidRPr="00562055">
              <w:rPr>
                <w:b/>
                <w:bCs/>
                <w:color w:val="000000"/>
                <w:sz w:val="20"/>
                <w:szCs w:val="20"/>
                <w:lang w:val="fr-CA" w:eastAsia="zh-CN"/>
              </w:rPr>
              <w:t>000</w:t>
            </w:r>
          </w:p>
        </w:tc>
      </w:tr>
      <w:tr w:rsidR="00CA0F0E" w:rsidRPr="00562055" w14:paraId="72FD146D" w14:textId="77777777" w:rsidTr="00E85855">
        <w:trPr>
          <w:trHeight w:val="142"/>
        </w:trPr>
        <w:tc>
          <w:tcPr>
            <w:tcW w:w="3939" w:type="pct"/>
            <w:shd w:val="clear" w:color="auto" w:fill="auto"/>
            <w:vAlign w:val="center"/>
            <w:hideMark/>
          </w:tcPr>
          <w:p w14:paraId="1C9884E3" w14:textId="585A9ADD" w:rsidR="00CA0F0E" w:rsidRPr="00562055" w:rsidRDefault="00446DE5" w:rsidP="006756FA">
            <w:pPr>
              <w:jc w:val="left"/>
              <w:rPr>
                <w:color w:val="000000"/>
                <w:sz w:val="20"/>
                <w:szCs w:val="20"/>
                <w:lang w:val="fr-CA" w:eastAsia="zh-CN"/>
              </w:rPr>
            </w:pPr>
            <w:r>
              <w:rPr>
                <w:color w:val="000000"/>
                <w:sz w:val="20"/>
                <w:szCs w:val="20"/>
                <w:lang w:val="fr-CA" w:eastAsia="zh-CN"/>
              </w:rPr>
              <w:t>Imprévus</w:t>
            </w:r>
            <w:r w:rsidR="00CA0F0E" w:rsidRPr="00562055">
              <w:rPr>
                <w:color w:val="000000"/>
                <w:sz w:val="20"/>
                <w:szCs w:val="20"/>
                <w:lang w:val="fr-CA" w:eastAsia="zh-CN"/>
              </w:rPr>
              <w:t xml:space="preserve"> (10 p</w:t>
            </w:r>
            <w:r>
              <w:rPr>
                <w:color w:val="000000"/>
                <w:sz w:val="20"/>
                <w:szCs w:val="20"/>
                <w:lang w:val="fr-CA" w:eastAsia="zh-CN"/>
              </w:rPr>
              <w:t>ou</w:t>
            </w:r>
            <w:r w:rsidR="00CA0F0E" w:rsidRPr="00562055">
              <w:rPr>
                <w:color w:val="000000"/>
                <w:sz w:val="20"/>
                <w:szCs w:val="20"/>
                <w:lang w:val="fr-CA" w:eastAsia="zh-CN"/>
              </w:rPr>
              <w:t>r cent)</w:t>
            </w:r>
          </w:p>
        </w:tc>
        <w:tc>
          <w:tcPr>
            <w:tcW w:w="1061" w:type="pct"/>
            <w:shd w:val="clear" w:color="auto" w:fill="auto"/>
            <w:vAlign w:val="center"/>
            <w:hideMark/>
          </w:tcPr>
          <w:p w14:paraId="222EA859" w14:textId="295D2F2B" w:rsidR="00CA0F0E" w:rsidRPr="00562055" w:rsidRDefault="00CA0F0E" w:rsidP="006756FA">
            <w:pPr>
              <w:jc w:val="right"/>
              <w:rPr>
                <w:color w:val="000000"/>
                <w:sz w:val="20"/>
                <w:szCs w:val="20"/>
                <w:lang w:val="fr-CA" w:eastAsia="zh-CN"/>
              </w:rPr>
            </w:pPr>
            <w:r w:rsidRPr="00562055">
              <w:rPr>
                <w:color w:val="000000"/>
                <w:sz w:val="20"/>
                <w:szCs w:val="20"/>
                <w:lang w:val="fr-CA" w:eastAsia="zh-CN"/>
              </w:rPr>
              <w:t>29</w:t>
            </w:r>
            <w:r w:rsidR="00446DE5">
              <w:rPr>
                <w:color w:val="000000"/>
                <w:sz w:val="20"/>
                <w:szCs w:val="20"/>
                <w:lang w:val="fr-CA" w:eastAsia="zh-CN"/>
              </w:rPr>
              <w:t xml:space="preserve"> </w:t>
            </w:r>
            <w:r w:rsidRPr="00562055">
              <w:rPr>
                <w:color w:val="000000"/>
                <w:sz w:val="20"/>
                <w:szCs w:val="20"/>
                <w:lang w:val="fr-CA" w:eastAsia="zh-CN"/>
              </w:rPr>
              <w:t>000</w:t>
            </w:r>
          </w:p>
        </w:tc>
      </w:tr>
      <w:tr w:rsidR="00CA0F0E" w:rsidRPr="00562055" w14:paraId="201723B0" w14:textId="77777777" w:rsidTr="00E85855">
        <w:trPr>
          <w:trHeight w:val="142"/>
        </w:trPr>
        <w:tc>
          <w:tcPr>
            <w:tcW w:w="3939" w:type="pct"/>
            <w:shd w:val="clear" w:color="auto" w:fill="auto"/>
            <w:vAlign w:val="center"/>
            <w:hideMark/>
          </w:tcPr>
          <w:p w14:paraId="72059F58" w14:textId="77777777" w:rsidR="00CA0F0E" w:rsidRPr="00562055" w:rsidRDefault="00CA0F0E" w:rsidP="006756FA">
            <w:pPr>
              <w:jc w:val="left"/>
              <w:rPr>
                <w:b/>
                <w:bCs/>
                <w:color w:val="000000"/>
                <w:sz w:val="20"/>
                <w:szCs w:val="20"/>
                <w:lang w:val="fr-CA" w:eastAsia="zh-CN"/>
              </w:rPr>
            </w:pPr>
            <w:r w:rsidRPr="00562055">
              <w:rPr>
                <w:b/>
                <w:bCs/>
                <w:color w:val="000000"/>
                <w:sz w:val="20"/>
                <w:szCs w:val="20"/>
                <w:lang w:val="fr-CA" w:eastAsia="zh-CN"/>
              </w:rPr>
              <w:t>Total</w:t>
            </w:r>
          </w:p>
        </w:tc>
        <w:tc>
          <w:tcPr>
            <w:tcW w:w="1061" w:type="pct"/>
            <w:shd w:val="clear" w:color="auto" w:fill="auto"/>
            <w:vAlign w:val="center"/>
            <w:hideMark/>
          </w:tcPr>
          <w:p w14:paraId="5CBED5A6" w14:textId="21906F8A" w:rsidR="00CA0F0E" w:rsidRPr="00562055" w:rsidRDefault="00CA0F0E" w:rsidP="006756FA">
            <w:pPr>
              <w:jc w:val="right"/>
              <w:rPr>
                <w:b/>
                <w:bCs/>
                <w:color w:val="000000"/>
                <w:sz w:val="20"/>
                <w:szCs w:val="20"/>
                <w:lang w:val="fr-CA" w:eastAsia="zh-CN"/>
              </w:rPr>
            </w:pPr>
            <w:r w:rsidRPr="00562055">
              <w:rPr>
                <w:b/>
                <w:bCs/>
                <w:color w:val="000000"/>
                <w:sz w:val="20"/>
                <w:szCs w:val="20"/>
                <w:lang w:val="fr-CA" w:eastAsia="zh-CN"/>
              </w:rPr>
              <w:t>319</w:t>
            </w:r>
            <w:r w:rsidR="00446DE5">
              <w:rPr>
                <w:b/>
                <w:bCs/>
                <w:color w:val="000000"/>
                <w:sz w:val="20"/>
                <w:szCs w:val="20"/>
                <w:lang w:val="fr-CA" w:eastAsia="zh-CN"/>
              </w:rPr>
              <w:t xml:space="preserve"> </w:t>
            </w:r>
            <w:r w:rsidRPr="00562055">
              <w:rPr>
                <w:b/>
                <w:bCs/>
                <w:color w:val="000000"/>
                <w:sz w:val="20"/>
                <w:szCs w:val="20"/>
                <w:lang w:val="fr-CA" w:eastAsia="zh-CN"/>
              </w:rPr>
              <w:t>000</w:t>
            </w:r>
          </w:p>
        </w:tc>
      </w:tr>
    </w:tbl>
    <w:p w14:paraId="32C0DD5F" w14:textId="77777777" w:rsidR="00CA0F0E" w:rsidRPr="00562055" w:rsidRDefault="00CA0F0E" w:rsidP="00CA0F0E">
      <w:pPr>
        <w:rPr>
          <w:lang w:val="fr-CA"/>
        </w:rPr>
      </w:pPr>
    </w:p>
    <w:p w14:paraId="1482F0A5" w14:textId="7D6EA856" w:rsidR="00446DE5" w:rsidRPr="00446DE5" w:rsidRDefault="00446DE5" w:rsidP="00446DE5">
      <w:pPr>
        <w:pStyle w:val="Heading1"/>
        <w:numPr>
          <w:ilvl w:val="0"/>
          <w:numId w:val="42"/>
        </w:numPr>
        <w:tabs>
          <w:tab w:val="left" w:pos="567"/>
        </w:tabs>
        <w:ind w:left="0" w:firstLine="0"/>
        <w:rPr>
          <w:lang w:val="fr-CA"/>
        </w:rPr>
      </w:pPr>
      <w:r w:rsidRPr="00446DE5">
        <w:rPr>
          <w:lang w:val="fr-CA"/>
        </w:rPr>
        <w:t>Les surcoûts d’investissement pour la re</w:t>
      </w:r>
      <w:r w:rsidR="00CA0F0E" w:rsidRPr="00446DE5">
        <w:rPr>
          <w:lang w:val="fr-CA"/>
        </w:rPr>
        <w:t xml:space="preserve">conversion </w:t>
      </w:r>
      <w:r w:rsidRPr="00446DE5">
        <w:rPr>
          <w:lang w:val="fr-CA"/>
        </w:rPr>
        <w:t xml:space="preserve">des </w:t>
      </w:r>
      <w:r w:rsidR="00CA0F0E" w:rsidRPr="00446DE5">
        <w:rPr>
          <w:lang w:val="fr-CA"/>
        </w:rPr>
        <w:t xml:space="preserve">14 </w:t>
      </w:r>
      <w:r w:rsidRPr="00446DE5">
        <w:rPr>
          <w:lang w:val="fr-CA"/>
        </w:rPr>
        <w:t>utilisateurs en aval dans la fabrication de mousse pour la réfrig</w:t>
      </w:r>
      <w:r>
        <w:rPr>
          <w:lang w:val="fr-CA"/>
        </w:rPr>
        <w:t>é</w:t>
      </w:r>
      <w:r w:rsidRPr="00446DE5">
        <w:rPr>
          <w:lang w:val="fr-CA"/>
        </w:rPr>
        <w:t xml:space="preserve">ration </w:t>
      </w:r>
      <w:r>
        <w:rPr>
          <w:lang w:val="fr-CA"/>
        </w:rPr>
        <w:t xml:space="preserve">incluent le remplacement des distributeurs de mousse, </w:t>
      </w:r>
      <w:r w:rsidR="008152F6">
        <w:rPr>
          <w:lang w:val="fr-CA"/>
        </w:rPr>
        <w:t>l</w:t>
      </w:r>
      <w:r>
        <w:rPr>
          <w:lang w:val="fr-CA"/>
        </w:rPr>
        <w:t xml:space="preserve">es systèmes de ventilation de sécurité, </w:t>
      </w:r>
      <w:r w:rsidR="008152F6">
        <w:rPr>
          <w:lang w:val="fr-CA"/>
        </w:rPr>
        <w:t>l</w:t>
      </w:r>
      <w:r>
        <w:rPr>
          <w:lang w:val="fr-CA"/>
        </w:rPr>
        <w:t xml:space="preserve">es tests, les </w:t>
      </w:r>
      <w:r w:rsidRPr="008648E6">
        <w:rPr>
          <w:lang w:val="fr-CA"/>
        </w:rPr>
        <w:t xml:space="preserve">prototypes et la formation </w:t>
      </w:r>
      <w:r w:rsidR="008152F6">
        <w:rPr>
          <w:lang w:val="fr-CA"/>
        </w:rPr>
        <w:t>de</w:t>
      </w:r>
      <w:r w:rsidRPr="008648E6">
        <w:rPr>
          <w:lang w:val="fr-CA"/>
        </w:rPr>
        <w:t xml:space="preserve"> 11 utilisateurs en aval et de l’assistance technique pour trois petits utilisateurs en aval. Aucune demande pour les surcoûts d’</w:t>
      </w:r>
      <w:r w:rsidR="008152F6" w:rsidRPr="008648E6">
        <w:rPr>
          <w:lang w:val="fr-CA"/>
        </w:rPr>
        <w:t>exploitation</w:t>
      </w:r>
      <w:r w:rsidR="008152F6">
        <w:rPr>
          <w:lang w:val="fr-CA"/>
        </w:rPr>
        <w:t xml:space="preserve"> n’a été présentée</w:t>
      </w:r>
      <w:r w:rsidRPr="008648E6">
        <w:rPr>
          <w:lang w:val="fr-CA"/>
        </w:rPr>
        <w:t xml:space="preserve">. </w:t>
      </w:r>
      <w:r w:rsidR="008152F6">
        <w:rPr>
          <w:lang w:val="fr-CA"/>
        </w:rPr>
        <w:t>Le tableau 6 présente u</w:t>
      </w:r>
      <w:r w:rsidRPr="008648E6">
        <w:rPr>
          <w:lang w:val="fr-CA"/>
        </w:rPr>
        <w:t>ne ventilation typique des coûts pour 11 gros utilisateurs en aval</w:t>
      </w:r>
      <w:r w:rsidR="008152F6">
        <w:rPr>
          <w:lang w:val="fr-CA"/>
        </w:rPr>
        <w:t>.</w:t>
      </w:r>
      <w:r w:rsidRPr="008648E6">
        <w:rPr>
          <w:lang w:val="fr-CA"/>
        </w:rPr>
        <w:t xml:space="preserve"> </w:t>
      </w:r>
    </w:p>
    <w:p w14:paraId="17506271" w14:textId="66A61CE8" w:rsidR="00CA0F0E" w:rsidRPr="00446DE5" w:rsidRDefault="00CA0F0E" w:rsidP="00CA0F0E">
      <w:pPr>
        <w:rPr>
          <w:b/>
          <w:bCs/>
          <w:lang w:val="fr-CA"/>
        </w:rPr>
      </w:pPr>
      <w:r w:rsidRPr="0080007D">
        <w:rPr>
          <w:b/>
          <w:bCs/>
          <w:lang w:val="fr-CA"/>
        </w:rPr>
        <w:t>Table</w:t>
      </w:r>
      <w:r w:rsidR="00446DE5" w:rsidRPr="0080007D">
        <w:rPr>
          <w:b/>
          <w:bCs/>
          <w:lang w:val="fr-CA"/>
        </w:rPr>
        <w:t>au</w:t>
      </w:r>
      <w:r w:rsidRPr="0080007D">
        <w:rPr>
          <w:b/>
          <w:bCs/>
          <w:lang w:val="fr-CA"/>
        </w:rPr>
        <w:t xml:space="preserve"> 6. </w:t>
      </w:r>
      <w:r w:rsidR="00446DE5" w:rsidRPr="00446DE5">
        <w:rPr>
          <w:b/>
          <w:bCs/>
          <w:lang w:val="fr-CA"/>
        </w:rPr>
        <w:t>Surcoûts d’investiss</w:t>
      </w:r>
      <w:r w:rsidR="008648E6">
        <w:rPr>
          <w:b/>
          <w:bCs/>
          <w:lang w:val="fr-CA"/>
        </w:rPr>
        <w:t>e</w:t>
      </w:r>
      <w:r w:rsidR="00446DE5" w:rsidRPr="00446DE5">
        <w:rPr>
          <w:b/>
          <w:bCs/>
          <w:lang w:val="fr-CA"/>
        </w:rPr>
        <w:t>ment pour la reconversion des utilisateurs en aval dans l</w:t>
      </w:r>
      <w:r w:rsidR="00446DE5">
        <w:rPr>
          <w:b/>
          <w:bCs/>
          <w:lang w:val="fr-CA"/>
        </w:rPr>
        <w:t xml:space="preserve">a mousse isolante pour la réfrigération </w:t>
      </w:r>
      <w:r w:rsidRPr="00446DE5">
        <w:rPr>
          <w:b/>
          <w:bCs/>
          <w:lang w:val="fr-CA"/>
        </w:rPr>
        <w:t>(</w:t>
      </w:r>
      <w:r w:rsidR="00446DE5">
        <w:rPr>
          <w:b/>
          <w:bCs/>
          <w:lang w:val="fr-CA"/>
        </w:rPr>
        <w:t>$</w:t>
      </w:r>
      <w:r w:rsidRPr="00446DE5">
        <w:rPr>
          <w:b/>
          <w:bCs/>
          <w:lang w:val="fr-CA"/>
        </w:rPr>
        <w:t>US)</w:t>
      </w:r>
    </w:p>
    <w:tbl>
      <w:tblPr>
        <w:tblW w:w="9540" w:type="dxa"/>
        <w:tblLook w:val="04A0" w:firstRow="1" w:lastRow="0" w:firstColumn="1" w:lastColumn="0" w:noHBand="0" w:noVBand="1"/>
      </w:tblPr>
      <w:tblGrid>
        <w:gridCol w:w="3874"/>
        <w:gridCol w:w="897"/>
        <w:gridCol w:w="944"/>
        <w:gridCol w:w="988"/>
        <w:gridCol w:w="1514"/>
        <w:gridCol w:w="1323"/>
      </w:tblGrid>
      <w:tr w:rsidR="00446DE5" w:rsidRPr="00224577" w14:paraId="5D81C6DA" w14:textId="77777777" w:rsidTr="00446DE5">
        <w:trPr>
          <w:trHeight w:val="142"/>
        </w:trPr>
        <w:tc>
          <w:tcPr>
            <w:tcW w:w="3874" w:type="dxa"/>
            <w:tcBorders>
              <w:top w:val="single" w:sz="4" w:space="0" w:color="auto"/>
              <w:left w:val="single" w:sz="4" w:space="0" w:color="auto"/>
              <w:bottom w:val="single" w:sz="4" w:space="0" w:color="auto"/>
              <w:right w:val="single" w:sz="4" w:space="0" w:color="auto"/>
            </w:tcBorders>
            <w:shd w:val="clear" w:color="auto" w:fill="auto"/>
            <w:hideMark/>
          </w:tcPr>
          <w:p w14:paraId="01DD42F9" w14:textId="77777777"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Description</w:t>
            </w:r>
          </w:p>
        </w:tc>
        <w:tc>
          <w:tcPr>
            <w:tcW w:w="897" w:type="dxa"/>
            <w:tcBorders>
              <w:top w:val="single" w:sz="4" w:space="0" w:color="auto"/>
              <w:left w:val="nil"/>
              <w:bottom w:val="single" w:sz="4" w:space="0" w:color="auto"/>
              <w:right w:val="single" w:sz="4" w:space="0" w:color="auto"/>
            </w:tcBorders>
            <w:shd w:val="clear" w:color="auto" w:fill="auto"/>
            <w:hideMark/>
          </w:tcPr>
          <w:p w14:paraId="2FC72039" w14:textId="77777777" w:rsidR="00446DE5" w:rsidRDefault="00CA0F0E" w:rsidP="006756FA">
            <w:pPr>
              <w:jc w:val="center"/>
              <w:rPr>
                <w:b/>
                <w:bCs/>
                <w:color w:val="000000"/>
                <w:sz w:val="18"/>
                <w:szCs w:val="18"/>
                <w:lang w:val="fr-CA" w:eastAsia="zh-CN"/>
              </w:rPr>
            </w:pPr>
            <w:r w:rsidRPr="00562055">
              <w:rPr>
                <w:b/>
                <w:bCs/>
                <w:color w:val="000000"/>
                <w:sz w:val="18"/>
                <w:szCs w:val="18"/>
                <w:lang w:val="fr-CA" w:eastAsia="zh-CN"/>
              </w:rPr>
              <w:t>Quantit</w:t>
            </w:r>
            <w:r w:rsidR="00446DE5">
              <w:rPr>
                <w:b/>
                <w:bCs/>
                <w:color w:val="000000"/>
                <w:sz w:val="18"/>
                <w:szCs w:val="18"/>
                <w:lang w:val="fr-CA" w:eastAsia="zh-CN"/>
              </w:rPr>
              <w:t>é</w:t>
            </w:r>
          </w:p>
          <w:p w14:paraId="205F0D98" w14:textId="0591B6B5"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(Qt</w:t>
            </w:r>
            <w:r w:rsidR="00446DE5">
              <w:rPr>
                <w:b/>
                <w:bCs/>
                <w:color w:val="000000"/>
                <w:sz w:val="18"/>
                <w:szCs w:val="18"/>
                <w:lang w:val="fr-CA" w:eastAsia="zh-CN"/>
              </w:rPr>
              <w:t>é</w:t>
            </w:r>
            <w:r w:rsidRPr="00562055">
              <w:rPr>
                <w:b/>
                <w:bCs/>
                <w:color w:val="000000"/>
                <w:sz w:val="18"/>
                <w:szCs w:val="18"/>
                <w:lang w:val="fr-CA" w:eastAsia="zh-CN"/>
              </w:rPr>
              <w:t>)</w:t>
            </w:r>
          </w:p>
        </w:tc>
        <w:tc>
          <w:tcPr>
            <w:tcW w:w="944" w:type="dxa"/>
            <w:tcBorders>
              <w:top w:val="single" w:sz="4" w:space="0" w:color="auto"/>
              <w:left w:val="nil"/>
              <w:bottom w:val="single" w:sz="4" w:space="0" w:color="auto"/>
              <w:right w:val="single" w:sz="4" w:space="0" w:color="auto"/>
            </w:tcBorders>
            <w:shd w:val="clear" w:color="auto" w:fill="auto"/>
            <w:hideMark/>
          </w:tcPr>
          <w:p w14:paraId="79995077" w14:textId="2C4136EC" w:rsidR="00CA0F0E" w:rsidRPr="00562055" w:rsidRDefault="00446DE5" w:rsidP="006756FA">
            <w:pPr>
              <w:jc w:val="center"/>
              <w:rPr>
                <w:b/>
                <w:bCs/>
                <w:color w:val="000000"/>
                <w:sz w:val="18"/>
                <w:szCs w:val="18"/>
                <w:lang w:val="fr-CA" w:eastAsia="zh-CN"/>
              </w:rPr>
            </w:pPr>
            <w:r>
              <w:rPr>
                <w:b/>
                <w:bCs/>
                <w:color w:val="000000"/>
                <w:sz w:val="18"/>
                <w:szCs w:val="18"/>
                <w:lang w:val="fr-CA" w:eastAsia="zh-CN"/>
              </w:rPr>
              <w:t>Coût unitaire</w:t>
            </w:r>
          </w:p>
        </w:tc>
        <w:tc>
          <w:tcPr>
            <w:tcW w:w="988" w:type="dxa"/>
            <w:tcBorders>
              <w:top w:val="single" w:sz="4" w:space="0" w:color="auto"/>
              <w:left w:val="nil"/>
              <w:bottom w:val="single" w:sz="4" w:space="0" w:color="auto"/>
              <w:right w:val="single" w:sz="4" w:space="0" w:color="auto"/>
            </w:tcBorders>
            <w:shd w:val="clear" w:color="auto" w:fill="auto"/>
            <w:hideMark/>
          </w:tcPr>
          <w:p w14:paraId="09B0EAAE" w14:textId="77777777" w:rsidR="00CA0F0E" w:rsidRPr="00562055" w:rsidRDefault="00CA0F0E" w:rsidP="006756FA">
            <w:pPr>
              <w:ind w:firstLineChars="100" w:firstLine="181"/>
              <w:jc w:val="center"/>
              <w:rPr>
                <w:b/>
                <w:bCs/>
                <w:color w:val="000000"/>
                <w:sz w:val="18"/>
                <w:szCs w:val="18"/>
                <w:lang w:val="fr-CA" w:eastAsia="zh-CN"/>
              </w:rPr>
            </w:pPr>
            <w:r w:rsidRPr="00562055">
              <w:rPr>
                <w:b/>
                <w:bCs/>
                <w:color w:val="000000"/>
                <w:sz w:val="18"/>
                <w:szCs w:val="18"/>
                <w:lang w:val="fr-CA" w:eastAsia="zh-CN"/>
              </w:rPr>
              <w:t>Total</w:t>
            </w:r>
          </w:p>
        </w:tc>
        <w:tc>
          <w:tcPr>
            <w:tcW w:w="1514" w:type="dxa"/>
            <w:tcBorders>
              <w:top w:val="single" w:sz="4" w:space="0" w:color="auto"/>
              <w:left w:val="nil"/>
              <w:bottom w:val="single" w:sz="4" w:space="0" w:color="auto"/>
              <w:right w:val="single" w:sz="4" w:space="0" w:color="auto"/>
            </w:tcBorders>
            <w:shd w:val="clear" w:color="auto" w:fill="auto"/>
            <w:hideMark/>
          </w:tcPr>
          <w:p w14:paraId="6327DC04" w14:textId="7C61F695"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Cof</w:t>
            </w:r>
            <w:r w:rsidR="00446DE5">
              <w:rPr>
                <w:b/>
                <w:bCs/>
                <w:color w:val="000000"/>
                <w:sz w:val="18"/>
                <w:szCs w:val="18"/>
                <w:lang w:val="fr-CA" w:eastAsia="zh-CN"/>
              </w:rPr>
              <w:t>inancement</w:t>
            </w:r>
          </w:p>
        </w:tc>
        <w:tc>
          <w:tcPr>
            <w:tcW w:w="1323" w:type="dxa"/>
            <w:tcBorders>
              <w:top w:val="single" w:sz="4" w:space="0" w:color="auto"/>
              <w:left w:val="nil"/>
              <w:bottom w:val="single" w:sz="4" w:space="0" w:color="auto"/>
              <w:right w:val="single" w:sz="4" w:space="0" w:color="auto"/>
            </w:tcBorders>
            <w:shd w:val="clear" w:color="auto" w:fill="auto"/>
            <w:hideMark/>
          </w:tcPr>
          <w:p w14:paraId="0B30783F" w14:textId="3445718D"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F</w:t>
            </w:r>
            <w:r w:rsidR="00446DE5">
              <w:rPr>
                <w:b/>
                <w:bCs/>
                <w:color w:val="000000"/>
                <w:sz w:val="18"/>
                <w:szCs w:val="18"/>
                <w:lang w:val="fr-CA" w:eastAsia="zh-CN"/>
              </w:rPr>
              <w:t>inancement du Fonds multilatéral (FML)</w:t>
            </w:r>
          </w:p>
        </w:tc>
      </w:tr>
      <w:tr w:rsidR="00446DE5" w:rsidRPr="00562055" w14:paraId="1D0E4F50" w14:textId="77777777" w:rsidTr="00446DE5">
        <w:trPr>
          <w:trHeight w:val="142"/>
        </w:trPr>
        <w:tc>
          <w:tcPr>
            <w:tcW w:w="3874" w:type="dxa"/>
            <w:tcBorders>
              <w:top w:val="nil"/>
              <w:left w:val="single" w:sz="4" w:space="0" w:color="auto"/>
              <w:bottom w:val="single" w:sz="4" w:space="0" w:color="auto"/>
              <w:right w:val="single" w:sz="4" w:space="0" w:color="auto"/>
            </w:tcBorders>
            <w:shd w:val="clear" w:color="auto" w:fill="auto"/>
            <w:hideMark/>
          </w:tcPr>
          <w:p w14:paraId="56B67B5A" w14:textId="46B3A6E3" w:rsidR="00CA0F0E" w:rsidRPr="008648E6" w:rsidRDefault="00CA0F0E" w:rsidP="006756FA">
            <w:pPr>
              <w:jc w:val="left"/>
              <w:rPr>
                <w:color w:val="000000"/>
                <w:sz w:val="18"/>
                <w:szCs w:val="18"/>
                <w:lang w:val="fr-CA" w:eastAsia="zh-CN"/>
              </w:rPr>
            </w:pPr>
            <w:r w:rsidRPr="008648E6">
              <w:rPr>
                <w:color w:val="000000"/>
                <w:sz w:val="18"/>
                <w:szCs w:val="18"/>
                <w:lang w:val="fr-CA" w:eastAsia="zh-CN"/>
              </w:rPr>
              <w:t>Re</w:t>
            </w:r>
            <w:r w:rsidR="008648E6" w:rsidRPr="008648E6">
              <w:rPr>
                <w:color w:val="000000"/>
                <w:sz w:val="18"/>
                <w:szCs w:val="18"/>
                <w:lang w:val="fr-CA" w:eastAsia="zh-CN"/>
              </w:rPr>
              <w:t>m</w:t>
            </w:r>
            <w:r w:rsidRPr="008648E6">
              <w:rPr>
                <w:color w:val="000000"/>
                <w:sz w:val="18"/>
                <w:szCs w:val="18"/>
                <w:lang w:val="fr-CA" w:eastAsia="zh-CN"/>
              </w:rPr>
              <w:t xml:space="preserve">placement </w:t>
            </w:r>
            <w:r w:rsidR="008648E6" w:rsidRPr="008648E6">
              <w:rPr>
                <w:color w:val="000000"/>
                <w:sz w:val="18"/>
                <w:szCs w:val="18"/>
                <w:lang w:val="fr-CA" w:eastAsia="zh-CN"/>
              </w:rPr>
              <w:t xml:space="preserve">du distributeur de mousse à </w:t>
            </w:r>
            <w:r w:rsidR="008648E6">
              <w:rPr>
                <w:color w:val="000000"/>
                <w:sz w:val="18"/>
                <w:szCs w:val="18"/>
                <w:lang w:val="fr-CA" w:eastAsia="zh-CN"/>
              </w:rPr>
              <w:t xml:space="preserve">haute pression, modification des </w:t>
            </w:r>
            <w:r w:rsidR="003D7A25">
              <w:rPr>
                <w:color w:val="000000"/>
                <w:sz w:val="18"/>
                <w:szCs w:val="18"/>
                <w:lang w:val="fr-CA" w:eastAsia="zh-CN"/>
              </w:rPr>
              <w:t>gabarits</w:t>
            </w:r>
            <w:r w:rsidR="008648E6">
              <w:rPr>
                <w:color w:val="000000"/>
                <w:sz w:val="18"/>
                <w:szCs w:val="18"/>
                <w:lang w:val="fr-CA" w:eastAsia="zh-CN"/>
              </w:rPr>
              <w:t xml:space="preserve">, </w:t>
            </w:r>
            <w:r w:rsidR="003D7A25">
              <w:rPr>
                <w:color w:val="000000"/>
                <w:sz w:val="18"/>
                <w:szCs w:val="18"/>
                <w:lang w:val="fr-CA" w:eastAsia="zh-CN"/>
              </w:rPr>
              <w:t>appareils</w:t>
            </w:r>
            <w:r w:rsidR="008648E6">
              <w:rPr>
                <w:color w:val="000000"/>
                <w:sz w:val="18"/>
                <w:szCs w:val="18"/>
                <w:lang w:val="fr-CA" w:eastAsia="zh-CN"/>
              </w:rPr>
              <w:t xml:space="preserve">, moules, tuyauterie, pompes, système d’apport </w:t>
            </w:r>
            <w:r w:rsidR="003D7A25">
              <w:rPr>
                <w:color w:val="000000"/>
                <w:sz w:val="18"/>
                <w:szCs w:val="18"/>
                <w:lang w:val="fr-CA" w:eastAsia="zh-CN"/>
              </w:rPr>
              <w:t>d’</w:t>
            </w:r>
            <w:r w:rsidR="008648E6">
              <w:rPr>
                <w:color w:val="000000"/>
                <w:sz w:val="18"/>
                <w:szCs w:val="18"/>
                <w:lang w:val="fr-CA" w:eastAsia="zh-CN"/>
              </w:rPr>
              <w:t>azote</w:t>
            </w:r>
          </w:p>
        </w:tc>
        <w:tc>
          <w:tcPr>
            <w:tcW w:w="897" w:type="dxa"/>
            <w:tcBorders>
              <w:top w:val="nil"/>
              <w:left w:val="nil"/>
              <w:bottom w:val="single" w:sz="4" w:space="0" w:color="auto"/>
              <w:right w:val="single" w:sz="4" w:space="0" w:color="auto"/>
            </w:tcBorders>
            <w:shd w:val="clear" w:color="auto" w:fill="auto"/>
            <w:hideMark/>
          </w:tcPr>
          <w:p w14:paraId="31A70396"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1</w:t>
            </w:r>
          </w:p>
        </w:tc>
        <w:tc>
          <w:tcPr>
            <w:tcW w:w="944" w:type="dxa"/>
            <w:tcBorders>
              <w:top w:val="nil"/>
              <w:left w:val="nil"/>
              <w:bottom w:val="single" w:sz="4" w:space="0" w:color="auto"/>
              <w:right w:val="single" w:sz="4" w:space="0" w:color="auto"/>
            </w:tcBorders>
            <w:shd w:val="clear" w:color="auto" w:fill="auto"/>
            <w:hideMark/>
          </w:tcPr>
          <w:p w14:paraId="6F416DCD" w14:textId="5D4471EE"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115</w:t>
            </w:r>
            <w:r w:rsidR="008648E6">
              <w:rPr>
                <w:color w:val="000000"/>
                <w:sz w:val="18"/>
                <w:szCs w:val="18"/>
                <w:lang w:val="fr-CA" w:eastAsia="zh-CN"/>
              </w:rPr>
              <w:t xml:space="preserve"> </w:t>
            </w:r>
            <w:r w:rsidRPr="00562055">
              <w:rPr>
                <w:color w:val="000000"/>
                <w:sz w:val="18"/>
                <w:szCs w:val="18"/>
                <w:lang w:val="fr-CA" w:eastAsia="zh-CN"/>
              </w:rPr>
              <w:t>000</w:t>
            </w:r>
          </w:p>
        </w:tc>
        <w:tc>
          <w:tcPr>
            <w:tcW w:w="988" w:type="dxa"/>
            <w:tcBorders>
              <w:top w:val="nil"/>
              <w:left w:val="nil"/>
              <w:bottom w:val="single" w:sz="4" w:space="0" w:color="auto"/>
              <w:right w:val="single" w:sz="4" w:space="0" w:color="auto"/>
            </w:tcBorders>
            <w:shd w:val="clear" w:color="auto" w:fill="auto"/>
            <w:hideMark/>
          </w:tcPr>
          <w:p w14:paraId="3C1E4949" w14:textId="547F9FAB"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115</w:t>
            </w:r>
            <w:r w:rsidR="008648E6">
              <w:rPr>
                <w:color w:val="000000"/>
                <w:sz w:val="18"/>
                <w:szCs w:val="18"/>
                <w:lang w:val="fr-CA" w:eastAsia="zh-CN"/>
              </w:rPr>
              <w:t xml:space="preserve"> </w:t>
            </w:r>
            <w:r w:rsidRPr="00562055">
              <w:rPr>
                <w:color w:val="000000"/>
                <w:sz w:val="18"/>
                <w:szCs w:val="18"/>
                <w:lang w:val="fr-CA" w:eastAsia="zh-CN"/>
              </w:rPr>
              <w:t>000</w:t>
            </w:r>
          </w:p>
        </w:tc>
        <w:tc>
          <w:tcPr>
            <w:tcW w:w="1514" w:type="dxa"/>
            <w:tcBorders>
              <w:top w:val="nil"/>
              <w:left w:val="nil"/>
              <w:bottom w:val="single" w:sz="4" w:space="0" w:color="auto"/>
              <w:right w:val="single" w:sz="4" w:space="0" w:color="auto"/>
            </w:tcBorders>
            <w:shd w:val="clear" w:color="auto" w:fill="auto"/>
            <w:hideMark/>
          </w:tcPr>
          <w:p w14:paraId="70EE3A14"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1323" w:type="dxa"/>
            <w:tcBorders>
              <w:top w:val="nil"/>
              <w:left w:val="nil"/>
              <w:bottom w:val="single" w:sz="4" w:space="0" w:color="auto"/>
              <w:right w:val="single" w:sz="4" w:space="0" w:color="auto"/>
            </w:tcBorders>
            <w:shd w:val="clear" w:color="auto" w:fill="auto"/>
            <w:hideMark/>
          </w:tcPr>
          <w:p w14:paraId="7E36F2D2" w14:textId="27CB1074"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115</w:t>
            </w:r>
            <w:r w:rsidR="008648E6">
              <w:rPr>
                <w:color w:val="000000"/>
                <w:sz w:val="18"/>
                <w:szCs w:val="18"/>
                <w:lang w:val="fr-CA" w:eastAsia="zh-CN"/>
              </w:rPr>
              <w:t xml:space="preserve"> </w:t>
            </w:r>
            <w:r w:rsidRPr="00562055">
              <w:rPr>
                <w:color w:val="000000"/>
                <w:sz w:val="18"/>
                <w:szCs w:val="18"/>
                <w:lang w:val="fr-CA" w:eastAsia="zh-CN"/>
              </w:rPr>
              <w:t>000</w:t>
            </w:r>
          </w:p>
        </w:tc>
      </w:tr>
      <w:tr w:rsidR="00446DE5" w:rsidRPr="00562055" w14:paraId="083747CA" w14:textId="77777777" w:rsidTr="00446DE5">
        <w:trPr>
          <w:trHeight w:val="142"/>
        </w:trPr>
        <w:tc>
          <w:tcPr>
            <w:tcW w:w="3874" w:type="dxa"/>
            <w:tcBorders>
              <w:top w:val="nil"/>
              <w:left w:val="single" w:sz="4" w:space="0" w:color="auto"/>
              <w:bottom w:val="single" w:sz="4" w:space="0" w:color="auto"/>
              <w:right w:val="single" w:sz="4" w:space="0" w:color="auto"/>
            </w:tcBorders>
            <w:shd w:val="clear" w:color="auto" w:fill="auto"/>
            <w:hideMark/>
          </w:tcPr>
          <w:p w14:paraId="49056EA1" w14:textId="75161E84" w:rsidR="00CA0F0E" w:rsidRPr="008648E6" w:rsidRDefault="00CA0F0E" w:rsidP="006756FA">
            <w:pPr>
              <w:jc w:val="left"/>
              <w:rPr>
                <w:color w:val="000000"/>
                <w:sz w:val="18"/>
                <w:szCs w:val="18"/>
                <w:lang w:val="fr-CA" w:eastAsia="zh-CN"/>
              </w:rPr>
            </w:pPr>
            <w:r w:rsidRPr="008648E6">
              <w:rPr>
                <w:color w:val="000000"/>
                <w:sz w:val="18"/>
                <w:szCs w:val="18"/>
                <w:lang w:val="fr-CA" w:eastAsia="zh-CN"/>
              </w:rPr>
              <w:t xml:space="preserve">Ventilation, </w:t>
            </w:r>
            <w:r w:rsidR="008648E6" w:rsidRPr="008648E6">
              <w:rPr>
                <w:color w:val="000000"/>
                <w:sz w:val="18"/>
                <w:szCs w:val="18"/>
                <w:lang w:val="fr-CA" w:eastAsia="zh-CN"/>
              </w:rPr>
              <w:t>système d’évacuation, capteurs de gaz, système d’alarme, de surveillance et d</w:t>
            </w:r>
            <w:r w:rsidR="008648E6">
              <w:rPr>
                <w:color w:val="000000"/>
                <w:sz w:val="18"/>
                <w:szCs w:val="18"/>
                <w:lang w:val="fr-CA" w:eastAsia="zh-CN"/>
              </w:rPr>
              <w:t>e contrôle, prévention d’incendie, protection contre la foudre et mise à la terre</w:t>
            </w:r>
            <w:r w:rsidR="008648E6" w:rsidRPr="008648E6">
              <w:rPr>
                <w:color w:val="000000"/>
                <w:sz w:val="18"/>
                <w:szCs w:val="18"/>
                <w:lang w:val="fr-CA" w:eastAsia="zh-CN"/>
              </w:rPr>
              <w:t xml:space="preserve"> </w:t>
            </w:r>
          </w:p>
        </w:tc>
        <w:tc>
          <w:tcPr>
            <w:tcW w:w="897" w:type="dxa"/>
            <w:tcBorders>
              <w:top w:val="nil"/>
              <w:left w:val="nil"/>
              <w:bottom w:val="single" w:sz="4" w:space="0" w:color="auto"/>
              <w:right w:val="single" w:sz="4" w:space="0" w:color="auto"/>
            </w:tcBorders>
            <w:shd w:val="clear" w:color="auto" w:fill="auto"/>
            <w:hideMark/>
          </w:tcPr>
          <w:p w14:paraId="7071E3A9"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1</w:t>
            </w:r>
          </w:p>
        </w:tc>
        <w:tc>
          <w:tcPr>
            <w:tcW w:w="944" w:type="dxa"/>
            <w:tcBorders>
              <w:top w:val="nil"/>
              <w:left w:val="nil"/>
              <w:bottom w:val="single" w:sz="4" w:space="0" w:color="auto"/>
              <w:right w:val="single" w:sz="4" w:space="0" w:color="auto"/>
            </w:tcBorders>
            <w:shd w:val="clear" w:color="auto" w:fill="auto"/>
            <w:hideMark/>
          </w:tcPr>
          <w:p w14:paraId="5C37CE0B" w14:textId="43096B29"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39</w:t>
            </w:r>
            <w:r w:rsidR="008648E6">
              <w:rPr>
                <w:color w:val="000000"/>
                <w:sz w:val="18"/>
                <w:szCs w:val="18"/>
                <w:lang w:val="fr-CA" w:eastAsia="zh-CN"/>
              </w:rPr>
              <w:t xml:space="preserve"> </w:t>
            </w:r>
            <w:r w:rsidRPr="00562055">
              <w:rPr>
                <w:color w:val="000000"/>
                <w:sz w:val="18"/>
                <w:szCs w:val="18"/>
                <w:lang w:val="fr-CA" w:eastAsia="zh-CN"/>
              </w:rPr>
              <w:t>000</w:t>
            </w:r>
          </w:p>
        </w:tc>
        <w:tc>
          <w:tcPr>
            <w:tcW w:w="988" w:type="dxa"/>
            <w:tcBorders>
              <w:top w:val="nil"/>
              <w:left w:val="nil"/>
              <w:bottom w:val="single" w:sz="4" w:space="0" w:color="auto"/>
              <w:right w:val="single" w:sz="4" w:space="0" w:color="auto"/>
            </w:tcBorders>
            <w:shd w:val="clear" w:color="auto" w:fill="auto"/>
            <w:hideMark/>
          </w:tcPr>
          <w:p w14:paraId="63E85B61" w14:textId="5EC14629"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39</w:t>
            </w:r>
            <w:r w:rsidR="008648E6">
              <w:rPr>
                <w:color w:val="000000"/>
                <w:sz w:val="18"/>
                <w:szCs w:val="18"/>
                <w:lang w:val="fr-CA" w:eastAsia="zh-CN"/>
              </w:rPr>
              <w:t xml:space="preserve"> </w:t>
            </w:r>
            <w:r w:rsidRPr="00562055">
              <w:rPr>
                <w:color w:val="000000"/>
                <w:sz w:val="18"/>
                <w:szCs w:val="18"/>
                <w:lang w:val="fr-CA" w:eastAsia="zh-CN"/>
              </w:rPr>
              <w:t>000</w:t>
            </w:r>
          </w:p>
        </w:tc>
        <w:tc>
          <w:tcPr>
            <w:tcW w:w="1514" w:type="dxa"/>
            <w:tcBorders>
              <w:top w:val="nil"/>
              <w:left w:val="nil"/>
              <w:bottom w:val="single" w:sz="4" w:space="0" w:color="auto"/>
              <w:right w:val="single" w:sz="4" w:space="0" w:color="auto"/>
            </w:tcBorders>
            <w:shd w:val="clear" w:color="auto" w:fill="auto"/>
            <w:hideMark/>
          </w:tcPr>
          <w:p w14:paraId="64067AD8"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1323" w:type="dxa"/>
            <w:tcBorders>
              <w:top w:val="nil"/>
              <w:left w:val="nil"/>
              <w:bottom w:val="single" w:sz="4" w:space="0" w:color="auto"/>
              <w:right w:val="single" w:sz="4" w:space="0" w:color="auto"/>
            </w:tcBorders>
            <w:shd w:val="clear" w:color="auto" w:fill="auto"/>
            <w:hideMark/>
          </w:tcPr>
          <w:p w14:paraId="67A38BCE" w14:textId="08A8AAF5"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39</w:t>
            </w:r>
            <w:r w:rsidR="008648E6">
              <w:rPr>
                <w:color w:val="000000"/>
                <w:sz w:val="18"/>
                <w:szCs w:val="18"/>
                <w:lang w:val="fr-CA" w:eastAsia="zh-CN"/>
              </w:rPr>
              <w:t xml:space="preserve"> </w:t>
            </w:r>
            <w:r w:rsidRPr="00562055">
              <w:rPr>
                <w:color w:val="000000"/>
                <w:sz w:val="18"/>
                <w:szCs w:val="18"/>
                <w:lang w:val="fr-CA" w:eastAsia="zh-CN"/>
              </w:rPr>
              <w:t>000</w:t>
            </w:r>
          </w:p>
        </w:tc>
      </w:tr>
      <w:tr w:rsidR="00446DE5" w:rsidRPr="00562055" w14:paraId="26505C11" w14:textId="77777777" w:rsidTr="00446DE5">
        <w:trPr>
          <w:trHeight w:val="142"/>
        </w:trPr>
        <w:tc>
          <w:tcPr>
            <w:tcW w:w="3874" w:type="dxa"/>
            <w:tcBorders>
              <w:top w:val="nil"/>
              <w:left w:val="single" w:sz="4" w:space="0" w:color="auto"/>
              <w:bottom w:val="single" w:sz="4" w:space="0" w:color="auto"/>
              <w:right w:val="single" w:sz="4" w:space="0" w:color="auto"/>
            </w:tcBorders>
            <w:shd w:val="clear" w:color="auto" w:fill="auto"/>
            <w:hideMark/>
          </w:tcPr>
          <w:p w14:paraId="4BC9BDB7" w14:textId="09916175" w:rsidR="00CA0F0E" w:rsidRPr="00562055" w:rsidRDefault="008648E6" w:rsidP="006756FA">
            <w:pPr>
              <w:jc w:val="left"/>
              <w:rPr>
                <w:color w:val="000000"/>
                <w:sz w:val="18"/>
                <w:szCs w:val="18"/>
                <w:lang w:val="fr-CA" w:eastAsia="zh-CN"/>
              </w:rPr>
            </w:pPr>
            <w:r>
              <w:rPr>
                <w:color w:val="000000"/>
                <w:sz w:val="18"/>
                <w:szCs w:val="18"/>
                <w:lang w:val="fr-CA" w:eastAsia="zh-CN"/>
              </w:rPr>
              <w:t>Réservoir d’eau pour la lutte contre l’incendie</w:t>
            </w:r>
          </w:p>
        </w:tc>
        <w:tc>
          <w:tcPr>
            <w:tcW w:w="897" w:type="dxa"/>
            <w:tcBorders>
              <w:top w:val="nil"/>
              <w:left w:val="nil"/>
              <w:bottom w:val="single" w:sz="4" w:space="0" w:color="auto"/>
              <w:right w:val="single" w:sz="4" w:space="0" w:color="auto"/>
            </w:tcBorders>
            <w:shd w:val="clear" w:color="auto" w:fill="auto"/>
            <w:hideMark/>
          </w:tcPr>
          <w:p w14:paraId="157FEB34"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1</w:t>
            </w:r>
          </w:p>
        </w:tc>
        <w:tc>
          <w:tcPr>
            <w:tcW w:w="944" w:type="dxa"/>
            <w:tcBorders>
              <w:top w:val="nil"/>
              <w:left w:val="nil"/>
              <w:bottom w:val="single" w:sz="4" w:space="0" w:color="auto"/>
              <w:right w:val="single" w:sz="4" w:space="0" w:color="auto"/>
            </w:tcBorders>
            <w:shd w:val="clear" w:color="auto" w:fill="auto"/>
            <w:hideMark/>
          </w:tcPr>
          <w:p w14:paraId="676ED592" w14:textId="2B41A856"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5</w:t>
            </w:r>
            <w:r w:rsidR="008648E6">
              <w:rPr>
                <w:color w:val="000000"/>
                <w:sz w:val="18"/>
                <w:szCs w:val="18"/>
                <w:lang w:val="fr-CA" w:eastAsia="zh-CN"/>
              </w:rPr>
              <w:t xml:space="preserve"> </w:t>
            </w:r>
            <w:r w:rsidRPr="00562055">
              <w:rPr>
                <w:color w:val="000000"/>
                <w:sz w:val="18"/>
                <w:szCs w:val="18"/>
                <w:lang w:val="fr-CA" w:eastAsia="zh-CN"/>
              </w:rPr>
              <w:t>000</w:t>
            </w:r>
          </w:p>
        </w:tc>
        <w:tc>
          <w:tcPr>
            <w:tcW w:w="988" w:type="dxa"/>
            <w:tcBorders>
              <w:top w:val="nil"/>
              <w:left w:val="nil"/>
              <w:bottom w:val="single" w:sz="4" w:space="0" w:color="auto"/>
              <w:right w:val="single" w:sz="4" w:space="0" w:color="auto"/>
            </w:tcBorders>
            <w:shd w:val="clear" w:color="auto" w:fill="auto"/>
            <w:hideMark/>
          </w:tcPr>
          <w:p w14:paraId="22043E46" w14:textId="147EAAF8"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5</w:t>
            </w:r>
            <w:r w:rsidR="008648E6">
              <w:rPr>
                <w:color w:val="000000"/>
                <w:sz w:val="18"/>
                <w:szCs w:val="18"/>
                <w:lang w:val="fr-CA" w:eastAsia="zh-CN"/>
              </w:rPr>
              <w:t xml:space="preserve"> </w:t>
            </w:r>
            <w:r w:rsidRPr="00562055">
              <w:rPr>
                <w:color w:val="000000"/>
                <w:sz w:val="18"/>
                <w:szCs w:val="18"/>
                <w:lang w:val="fr-CA" w:eastAsia="zh-CN"/>
              </w:rPr>
              <w:t>000</w:t>
            </w:r>
          </w:p>
        </w:tc>
        <w:tc>
          <w:tcPr>
            <w:tcW w:w="1514" w:type="dxa"/>
            <w:tcBorders>
              <w:top w:val="nil"/>
              <w:left w:val="nil"/>
              <w:bottom w:val="single" w:sz="4" w:space="0" w:color="auto"/>
              <w:right w:val="single" w:sz="4" w:space="0" w:color="auto"/>
            </w:tcBorders>
            <w:shd w:val="clear" w:color="auto" w:fill="auto"/>
            <w:hideMark/>
          </w:tcPr>
          <w:p w14:paraId="17D5BD0D" w14:textId="2A028708"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5</w:t>
            </w:r>
            <w:r w:rsidR="008648E6">
              <w:rPr>
                <w:color w:val="000000"/>
                <w:sz w:val="18"/>
                <w:szCs w:val="18"/>
                <w:lang w:val="fr-CA" w:eastAsia="zh-CN"/>
              </w:rPr>
              <w:t xml:space="preserve"> </w:t>
            </w:r>
            <w:r w:rsidRPr="00562055">
              <w:rPr>
                <w:color w:val="000000"/>
                <w:sz w:val="18"/>
                <w:szCs w:val="18"/>
                <w:lang w:val="fr-CA" w:eastAsia="zh-CN"/>
              </w:rPr>
              <w:t>000</w:t>
            </w:r>
          </w:p>
        </w:tc>
        <w:tc>
          <w:tcPr>
            <w:tcW w:w="1323" w:type="dxa"/>
            <w:tcBorders>
              <w:top w:val="nil"/>
              <w:left w:val="nil"/>
              <w:bottom w:val="single" w:sz="4" w:space="0" w:color="auto"/>
              <w:right w:val="single" w:sz="4" w:space="0" w:color="auto"/>
            </w:tcBorders>
            <w:shd w:val="clear" w:color="auto" w:fill="auto"/>
            <w:hideMark/>
          </w:tcPr>
          <w:p w14:paraId="7DC26958"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446DE5" w:rsidRPr="00562055" w14:paraId="6CCB31B4" w14:textId="77777777" w:rsidTr="00446DE5">
        <w:trPr>
          <w:trHeight w:val="142"/>
        </w:trPr>
        <w:tc>
          <w:tcPr>
            <w:tcW w:w="3874" w:type="dxa"/>
            <w:tcBorders>
              <w:top w:val="nil"/>
              <w:left w:val="single" w:sz="4" w:space="0" w:color="auto"/>
              <w:bottom w:val="single" w:sz="4" w:space="0" w:color="auto"/>
              <w:right w:val="single" w:sz="4" w:space="0" w:color="auto"/>
            </w:tcBorders>
            <w:shd w:val="clear" w:color="auto" w:fill="auto"/>
            <w:hideMark/>
          </w:tcPr>
          <w:p w14:paraId="73E8BED5" w14:textId="2646E388" w:rsidR="00CA0F0E" w:rsidRPr="00562055" w:rsidRDefault="008648E6" w:rsidP="00912B85">
            <w:pPr>
              <w:tabs>
                <w:tab w:val="left" w:pos="598"/>
              </w:tabs>
              <w:jc w:val="left"/>
              <w:rPr>
                <w:color w:val="000000"/>
                <w:sz w:val="18"/>
                <w:szCs w:val="18"/>
                <w:lang w:val="fr-CA" w:eastAsia="zh-CN"/>
              </w:rPr>
            </w:pPr>
            <w:r>
              <w:rPr>
                <w:color w:val="000000"/>
                <w:sz w:val="18"/>
                <w:szCs w:val="18"/>
                <w:lang w:val="fr-CA" w:eastAsia="zh-CN"/>
              </w:rPr>
              <w:t xml:space="preserve">Essais, prototypes et mise en </w:t>
            </w:r>
            <w:r w:rsidR="003D7A25">
              <w:rPr>
                <w:color w:val="000000"/>
                <w:sz w:val="18"/>
                <w:szCs w:val="18"/>
                <w:lang w:val="fr-CA" w:eastAsia="zh-CN"/>
              </w:rPr>
              <w:t>servic</w:t>
            </w:r>
            <w:r>
              <w:rPr>
                <w:color w:val="000000"/>
                <w:sz w:val="18"/>
                <w:szCs w:val="18"/>
                <w:lang w:val="fr-CA" w:eastAsia="zh-CN"/>
              </w:rPr>
              <w:t xml:space="preserve">e </w:t>
            </w:r>
          </w:p>
        </w:tc>
        <w:tc>
          <w:tcPr>
            <w:tcW w:w="897" w:type="dxa"/>
            <w:tcBorders>
              <w:top w:val="nil"/>
              <w:left w:val="nil"/>
              <w:bottom w:val="single" w:sz="4" w:space="0" w:color="auto"/>
              <w:right w:val="single" w:sz="4" w:space="0" w:color="auto"/>
            </w:tcBorders>
            <w:shd w:val="clear" w:color="auto" w:fill="auto"/>
            <w:hideMark/>
          </w:tcPr>
          <w:p w14:paraId="42EDD63C"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1</w:t>
            </w:r>
          </w:p>
        </w:tc>
        <w:tc>
          <w:tcPr>
            <w:tcW w:w="944" w:type="dxa"/>
            <w:tcBorders>
              <w:top w:val="nil"/>
              <w:left w:val="nil"/>
              <w:bottom w:val="single" w:sz="4" w:space="0" w:color="auto"/>
              <w:right w:val="single" w:sz="4" w:space="0" w:color="auto"/>
            </w:tcBorders>
            <w:shd w:val="clear" w:color="auto" w:fill="auto"/>
            <w:hideMark/>
          </w:tcPr>
          <w:p w14:paraId="39408228" w14:textId="0B579BF6"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5</w:t>
            </w:r>
            <w:r w:rsidR="008648E6">
              <w:rPr>
                <w:color w:val="000000"/>
                <w:sz w:val="18"/>
                <w:szCs w:val="18"/>
                <w:lang w:val="fr-CA" w:eastAsia="zh-CN"/>
              </w:rPr>
              <w:t xml:space="preserve"> </w:t>
            </w:r>
            <w:r w:rsidRPr="00562055">
              <w:rPr>
                <w:color w:val="000000"/>
                <w:sz w:val="18"/>
                <w:szCs w:val="18"/>
                <w:lang w:val="fr-CA" w:eastAsia="zh-CN"/>
              </w:rPr>
              <w:t>000</w:t>
            </w:r>
          </w:p>
        </w:tc>
        <w:tc>
          <w:tcPr>
            <w:tcW w:w="988" w:type="dxa"/>
            <w:tcBorders>
              <w:top w:val="nil"/>
              <w:left w:val="nil"/>
              <w:bottom w:val="single" w:sz="4" w:space="0" w:color="auto"/>
              <w:right w:val="single" w:sz="4" w:space="0" w:color="auto"/>
            </w:tcBorders>
            <w:shd w:val="clear" w:color="auto" w:fill="auto"/>
            <w:hideMark/>
          </w:tcPr>
          <w:p w14:paraId="7ACE0182" w14:textId="570B92CB"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5</w:t>
            </w:r>
            <w:r w:rsidR="008648E6">
              <w:rPr>
                <w:color w:val="000000"/>
                <w:sz w:val="18"/>
                <w:szCs w:val="18"/>
                <w:lang w:val="fr-CA" w:eastAsia="zh-CN"/>
              </w:rPr>
              <w:t xml:space="preserve"> </w:t>
            </w:r>
            <w:r w:rsidRPr="00562055">
              <w:rPr>
                <w:color w:val="000000"/>
                <w:sz w:val="18"/>
                <w:szCs w:val="18"/>
                <w:lang w:val="fr-CA" w:eastAsia="zh-CN"/>
              </w:rPr>
              <w:t>000</w:t>
            </w:r>
          </w:p>
        </w:tc>
        <w:tc>
          <w:tcPr>
            <w:tcW w:w="1514" w:type="dxa"/>
            <w:tcBorders>
              <w:top w:val="nil"/>
              <w:left w:val="nil"/>
              <w:bottom w:val="single" w:sz="4" w:space="0" w:color="auto"/>
              <w:right w:val="single" w:sz="4" w:space="0" w:color="auto"/>
            </w:tcBorders>
            <w:shd w:val="clear" w:color="auto" w:fill="auto"/>
            <w:hideMark/>
          </w:tcPr>
          <w:p w14:paraId="4C1CD548" w14:textId="14B90E55"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5</w:t>
            </w:r>
            <w:r w:rsidR="008648E6">
              <w:rPr>
                <w:color w:val="000000"/>
                <w:sz w:val="18"/>
                <w:szCs w:val="18"/>
                <w:lang w:val="fr-CA" w:eastAsia="zh-CN"/>
              </w:rPr>
              <w:t xml:space="preserve"> </w:t>
            </w:r>
            <w:r w:rsidRPr="00562055">
              <w:rPr>
                <w:color w:val="000000"/>
                <w:sz w:val="18"/>
                <w:szCs w:val="18"/>
                <w:lang w:val="fr-CA" w:eastAsia="zh-CN"/>
              </w:rPr>
              <w:t>000</w:t>
            </w:r>
          </w:p>
        </w:tc>
        <w:tc>
          <w:tcPr>
            <w:tcW w:w="1323" w:type="dxa"/>
            <w:tcBorders>
              <w:top w:val="nil"/>
              <w:left w:val="nil"/>
              <w:bottom w:val="single" w:sz="4" w:space="0" w:color="auto"/>
              <w:right w:val="single" w:sz="4" w:space="0" w:color="auto"/>
            </w:tcBorders>
            <w:shd w:val="clear" w:color="auto" w:fill="auto"/>
            <w:hideMark/>
          </w:tcPr>
          <w:p w14:paraId="092F0B25"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446DE5" w:rsidRPr="00562055" w14:paraId="14A2EF21" w14:textId="77777777" w:rsidTr="00446DE5">
        <w:trPr>
          <w:trHeight w:val="142"/>
        </w:trPr>
        <w:tc>
          <w:tcPr>
            <w:tcW w:w="3874" w:type="dxa"/>
            <w:tcBorders>
              <w:top w:val="nil"/>
              <w:left w:val="single" w:sz="4" w:space="0" w:color="auto"/>
              <w:bottom w:val="single" w:sz="4" w:space="0" w:color="auto"/>
              <w:right w:val="single" w:sz="4" w:space="0" w:color="auto"/>
            </w:tcBorders>
            <w:shd w:val="clear" w:color="auto" w:fill="auto"/>
            <w:hideMark/>
          </w:tcPr>
          <w:p w14:paraId="4A3EA71F" w14:textId="3E97326A" w:rsidR="00CA0F0E" w:rsidRPr="00562055" w:rsidRDefault="00CA0F0E" w:rsidP="006756FA">
            <w:pPr>
              <w:jc w:val="left"/>
              <w:rPr>
                <w:b/>
                <w:bCs/>
                <w:color w:val="000000"/>
                <w:sz w:val="18"/>
                <w:szCs w:val="18"/>
                <w:lang w:val="fr-CA" w:eastAsia="zh-CN"/>
              </w:rPr>
            </w:pPr>
            <w:r w:rsidRPr="00562055">
              <w:rPr>
                <w:b/>
                <w:bCs/>
                <w:color w:val="000000"/>
                <w:sz w:val="18"/>
                <w:szCs w:val="18"/>
                <w:lang w:val="fr-CA" w:eastAsia="zh-CN"/>
              </w:rPr>
              <w:t>S</w:t>
            </w:r>
            <w:r w:rsidR="008648E6">
              <w:rPr>
                <w:b/>
                <w:bCs/>
                <w:color w:val="000000"/>
                <w:sz w:val="18"/>
                <w:szCs w:val="18"/>
                <w:lang w:val="fr-CA" w:eastAsia="zh-CN"/>
              </w:rPr>
              <w:t>o</w:t>
            </w:r>
            <w:r w:rsidRPr="00562055">
              <w:rPr>
                <w:b/>
                <w:bCs/>
                <w:color w:val="000000"/>
                <w:sz w:val="18"/>
                <w:szCs w:val="18"/>
                <w:lang w:val="fr-CA" w:eastAsia="zh-CN"/>
              </w:rPr>
              <w:t>u</w:t>
            </w:r>
            <w:r w:rsidR="008648E6">
              <w:rPr>
                <w:b/>
                <w:bCs/>
                <w:color w:val="000000"/>
                <w:sz w:val="18"/>
                <w:szCs w:val="18"/>
                <w:lang w:val="fr-CA" w:eastAsia="zh-CN"/>
              </w:rPr>
              <w:t>s</w:t>
            </w:r>
            <w:r w:rsidRPr="00562055">
              <w:rPr>
                <w:b/>
                <w:bCs/>
                <w:color w:val="000000"/>
                <w:sz w:val="18"/>
                <w:szCs w:val="18"/>
                <w:lang w:val="fr-CA" w:eastAsia="zh-CN"/>
              </w:rPr>
              <w:t>-total</w:t>
            </w:r>
          </w:p>
        </w:tc>
        <w:tc>
          <w:tcPr>
            <w:tcW w:w="897" w:type="dxa"/>
            <w:tcBorders>
              <w:top w:val="nil"/>
              <w:left w:val="nil"/>
              <w:bottom w:val="single" w:sz="4" w:space="0" w:color="auto"/>
              <w:right w:val="single" w:sz="4" w:space="0" w:color="auto"/>
            </w:tcBorders>
            <w:shd w:val="clear" w:color="auto" w:fill="auto"/>
            <w:hideMark/>
          </w:tcPr>
          <w:p w14:paraId="609E3D48" w14:textId="77777777" w:rsidR="00CA0F0E" w:rsidRPr="00562055" w:rsidRDefault="00CA0F0E" w:rsidP="006756FA">
            <w:pPr>
              <w:jc w:val="right"/>
              <w:rPr>
                <w:b/>
                <w:bCs/>
                <w:color w:val="000000"/>
                <w:sz w:val="18"/>
                <w:szCs w:val="18"/>
                <w:lang w:val="fr-CA" w:eastAsia="zh-CN"/>
              </w:rPr>
            </w:pPr>
          </w:p>
        </w:tc>
        <w:tc>
          <w:tcPr>
            <w:tcW w:w="944" w:type="dxa"/>
            <w:tcBorders>
              <w:top w:val="nil"/>
              <w:left w:val="nil"/>
              <w:bottom w:val="single" w:sz="4" w:space="0" w:color="auto"/>
              <w:right w:val="single" w:sz="4" w:space="0" w:color="auto"/>
            </w:tcBorders>
            <w:shd w:val="clear" w:color="auto" w:fill="auto"/>
            <w:hideMark/>
          </w:tcPr>
          <w:p w14:paraId="31A1D803" w14:textId="1397DE31"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164</w:t>
            </w:r>
            <w:r w:rsidR="008648E6">
              <w:rPr>
                <w:b/>
                <w:bCs/>
                <w:color w:val="000000"/>
                <w:sz w:val="18"/>
                <w:szCs w:val="18"/>
                <w:lang w:val="fr-CA" w:eastAsia="zh-CN"/>
              </w:rPr>
              <w:t xml:space="preserve"> </w:t>
            </w:r>
            <w:r w:rsidRPr="00562055">
              <w:rPr>
                <w:b/>
                <w:bCs/>
                <w:color w:val="000000"/>
                <w:sz w:val="18"/>
                <w:szCs w:val="18"/>
                <w:lang w:val="fr-CA" w:eastAsia="zh-CN"/>
              </w:rPr>
              <w:t>000</w:t>
            </w:r>
          </w:p>
        </w:tc>
        <w:tc>
          <w:tcPr>
            <w:tcW w:w="988" w:type="dxa"/>
            <w:tcBorders>
              <w:top w:val="nil"/>
              <w:left w:val="nil"/>
              <w:bottom w:val="single" w:sz="4" w:space="0" w:color="auto"/>
              <w:right w:val="single" w:sz="4" w:space="0" w:color="auto"/>
            </w:tcBorders>
            <w:shd w:val="clear" w:color="auto" w:fill="auto"/>
            <w:hideMark/>
          </w:tcPr>
          <w:p w14:paraId="28E8B14D" w14:textId="36E20033"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164</w:t>
            </w:r>
            <w:r w:rsidR="008648E6">
              <w:rPr>
                <w:b/>
                <w:bCs/>
                <w:color w:val="000000"/>
                <w:sz w:val="18"/>
                <w:szCs w:val="18"/>
                <w:lang w:val="fr-CA" w:eastAsia="zh-CN"/>
              </w:rPr>
              <w:t xml:space="preserve"> </w:t>
            </w:r>
            <w:r w:rsidRPr="00562055">
              <w:rPr>
                <w:b/>
                <w:bCs/>
                <w:color w:val="000000"/>
                <w:sz w:val="18"/>
                <w:szCs w:val="18"/>
                <w:lang w:val="fr-CA" w:eastAsia="zh-CN"/>
              </w:rPr>
              <w:t>000</w:t>
            </w:r>
          </w:p>
        </w:tc>
        <w:tc>
          <w:tcPr>
            <w:tcW w:w="1514" w:type="dxa"/>
            <w:tcBorders>
              <w:top w:val="nil"/>
              <w:left w:val="nil"/>
              <w:bottom w:val="single" w:sz="4" w:space="0" w:color="auto"/>
              <w:right w:val="single" w:sz="4" w:space="0" w:color="auto"/>
            </w:tcBorders>
            <w:shd w:val="clear" w:color="auto" w:fill="auto"/>
            <w:hideMark/>
          </w:tcPr>
          <w:p w14:paraId="01E69205" w14:textId="77777777" w:rsidR="00CA0F0E" w:rsidRPr="00562055" w:rsidRDefault="00CA0F0E" w:rsidP="006756FA">
            <w:pPr>
              <w:jc w:val="right"/>
              <w:rPr>
                <w:b/>
                <w:bCs/>
                <w:color w:val="000000"/>
                <w:sz w:val="18"/>
                <w:szCs w:val="18"/>
                <w:lang w:val="fr-CA" w:eastAsia="zh-CN"/>
              </w:rPr>
            </w:pPr>
          </w:p>
        </w:tc>
        <w:tc>
          <w:tcPr>
            <w:tcW w:w="1323" w:type="dxa"/>
            <w:tcBorders>
              <w:top w:val="nil"/>
              <w:left w:val="nil"/>
              <w:bottom w:val="single" w:sz="4" w:space="0" w:color="auto"/>
              <w:right w:val="single" w:sz="4" w:space="0" w:color="auto"/>
            </w:tcBorders>
            <w:shd w:val="clear" w:color="auto" w:fill="auto"/>
            <w:hideMark/>
          </w:tcPr>
          <w:p w14:paraId="057C8264" w14:textId="7AA711E0"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154</w:t>
            </w:r>
            <w:r w:rsidR="008648E6">
              <w:rPr>
                <w:b/>
                <w:bCs/>
                <w:color w:val="000000"/>
                <w:sz w:val="18"/>
                <w:szCs w:val="18"/>
                <w:lang w:val="fr-CA" w:eastAsia="zh-CN"/>
              </w:rPr>
              <w:t xml:space="preserve"> </w:t>
            </w:r>
            <w:r w:rsidRPr="00562055">
              <w:rPr>
                <w:b/>
                <w:bCs/>
                <w:color w:val="000000"/>
                <w:sz w:val="18"/>
                <w:szCs w:val="18"/>
                <w:lang w:val="fr-CA" w:eastAsia="zh-CN"/>
              </w:rPr>
              <w:t>000</w:t>
            </w:r>
          </w:p>
        </w:tc>
      </w:tr>
      <w:tr w:rsidR="00446DE5" w:rsidRPr="00562055" w14:paraId="665260AF" w14:textId="77777777" w:rsidTr="00446DE5">
        <w:trPr>
          <w:trHeight w:val="142"/>
        </w:trPr>
        <w:tc>
          <w:tcPr>
            <w:tcW w:w="3874" w:type="dxa"/>
            <w:tcBorders>
              <w:top w:val="nil"/>
              <w:left w:val="single" w:sz="4" w:space="0" w:color="auto"/>
              <w:bottom w:val="single" w:sz="4" w:space="0" w:color="auto"/>
              <w:right w:val="single" w:sz="4" w:space="0" w:color="auto"/>
            </w:tcBorders>
            <w:shd w:val="clear" w:color="auto" w:fill="auto"/>
            <w:hideMark/>
          </w:tcPr>
          <w:p w14:paraId="49BC8352" w14:textId="0AA288C9" w:rsidR="00CA0F0E" w:rsidRPr="00562055" w:rsidRDefault="008648E6" w:rsidP="006756FA">
            <w:pPr>
              <w:jc w:val="left"/>
              <w:rPr>
                <w:color w:val="000000"/>
                <w:sz w:val="18"/>
                <w:szCs w:val="18"/>
                <w:lang w:val="fr-CA" w:eastAsia="zh-CN"/>
              </w:rPr>
            </w:pPr>
            <w:r>
              <w:rPr>
                <w:color w:val="000000"/>
                <w:sz w:val="18"/>
                <w:szCs w:val="18"/>
                <w:lang w:val="fr-CA" w:eastAsia="zh-CN"/>
              </w:rPr>
              <w:t>Imprévus</w:t>
            </w:r>
            <w:r w:rsidR="00CA0F0E" w:rsidRPr="00562055">
              <w:rPr>
                <w:color w:val="000000"/>
                <w:sz w:val="18"/>
                <w:szCs w:val="18"/>
                <w:lang w:val="fr-CA" w:eastAsia="zh-CN"/>
              </w:rPr>
              <w:t xml:space="preserve"> (10 p</w:t>
            </w:r>
            <w:r>
              <w:rPr>
                <w:color w:val="000000"/>
                <w:sz w:val="18"/>
                <w:szCs w:val="18"/>
                <w:lang w:val="fr-CA" w:eastAsia="zh-CN"/>
              </w:rPr>
              <w:t>ou</w:t>
            </w:r>
            <w:r w:rsidR="00CA0F0E" w:rsidRPr="00562055">
              <w:rPr>
                <w:color w:val="000000"/>
                <w:sz w:val="18"/>
                <w:szCs w:val="18"/>
                <w:lang w:val="fr-CA" w:eastAsia="zh-CN"/>
              </w:rPr>
              <w:t>r cent)</w:t>
            </w:r>
          </w:p>
        </w:tc>
        <w:tc>
          <w:tcPr>
            <w:tcW w:w="897" w:type="dxa"/>
            <w:tcBorders>
              <w:top w:val="nil"/>
              <w:left w:val="nil"/>
              <w:bottom w:val="single" w:sz="4" w:space="0" w:color="auto"/>
              <w:right w:val="single" w:sz="4" w:space="0" w:color="auto"/>
            </w:tcBorders>
            <w:shd w:val="clear" w:color="auto" w:fill="auto"/>
            <w:hideMark/>
          </w:tcPr>
          <w:p w14:paraId="6006B02D" w14:textId="77777777" w:rsidR="00CA0F0E" w:rsidRPr="00562055" w:rsidRDefault="00CA0F0E" w:rsidP="006756FA">
            <w:pPr>
              <w:jc w:val="right"/>
              <w:rPr>
                <w:rFonts w:ascii="Calibri" w:hAnsi="Calibri" w:cs="Calibri"/>
                <w:color w:val="000000"/>
                <w:sz w:val="18"/>
                <w:szCs w:val="18"/>
                <w:lang w:val="fr-CA" w:eastAsia="zh-CN"/>
              </w:rPr>
            </w:pPr>
          </w:p>
        </w:tc>
        <w:tc>
          <w:tcPr>
            <w:tcW w:w="944" w:type="dxa"/>
            <w:tcBorders>
              <w:top w:val="nil"/>
              <w:left w:val="nil"/>
              <w:bottom w:val="single" w:sz="4" w:space="0" w:color="auto"/>
              <w:right w:val="single" w:sz="4" w:space="0" w:color="auto"/>
            </w:tcBorders>
            <w:shd w:val="clear" w:color="auto" w:fill="auto"/>
            <w:hideMark/>
          </w:tcPr>
          <w:p w14:paraId="7BA18629" w14:textId="11831BAC"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w:t>
            </w:r>
            <w:r w:rsidR="008648E6">
              <w:rPr>
                <w:color w:val="000000"/>
                <w:sz w:val="18"/>
                <w:szCs w:val="18"/>
                <w:lang w:val="fr-CA" w:eastAsia="zh-CN"/>
              </w:rPr>
              <w:t xml:space="preserve"> </w:t>
            </w:r>
            <w:r w:rsidRPr="00562055">
              <w:rPr>
                <w:color w:val="000000"/>
                <w:sz w:val="18"/>
                <w:szCs w:val="18"/>
                <w:lang w:val="fr-CA" w:eastAsia="zh-CN"/>
              </w:rPr>
              <w:t>400</w:t>
            </w:r>
          </w:p>
        </w:tc>
        <w:tc>
          <w:tcPr>
            <w:tcW w:w="988" w:type="dxa"/>
            <w:tcBorders>
              <w:top w:val="nil"/>
              <w:left w:val="nil"/>
              <w:bottom w:val="single" w:sz="4" w:space="0" w:color="auto"/>
              <w:right w:val="single" w:sz="4" w:space="0" w:color="auto"/>
            </w:tcBorders>
            <w:shd w:val="clear" w:color="auto" w:fill="auto"/>
            <w:hideMark/>
          </w:tcPr>
          <w:p w14:paraId="7EA4CE99" w14:textId="6CD837A6"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w:t>
            </w:r>
            <w:r w:rsidR="008648E6">
              <w:rPr>
                <w:color w:val="000000"/>
                <w:sz w:val="18"/>
                <w:szCs w:val="18"/>
                <w:lang w:val="fr-CA" w:eastAsia="zh-CN"/>
              </w:rPr>
              <w:t xml:space="preserve"> </w:t>
            </w:r>
            <w:r w:rsidRPr="00562055">
              <w:rPr>
                <w:color w:val="000000"/>
                <w:sz w:val="18"/>
                <w:szCs w:val="18"/>
                <w:lang w:val="fr-CA" w:eastAsia="zh-CN"/>
              </w:rPr>
              <w:t>400</w:t>
            </w:r>
          </w:p>
        </w:tc>
        <w:tc>
          <w:tcPr>
            <w:tcW w:w="1514" w:type="dxa"/>
            <w:tcBorders>
              <w:top w:val="nil"/>
              <w:left w:val="nil"/>
              <w:bottom w:val="single" w:sz="4" w:space="0" w:color="auto"/>
              <w:right w:val="single" w:sz="4" w:space="0" w:color="auto"/>
            </w:tcBorders>
            <w:shd w:val="clear" w:color="auto" w:fill="auto"/>
            <w:hideMark/>
          </w:tcPr>
          <w:p w14:paraId="1396BF97" w14:textId="1337E49A"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1</w:t>
            </w:r>
            <w:r w:rsidR="008648E6">
              <w:rPr>
                <w:color w:val="000000"/>
                <w:sz w:val="18"/>
                <w:szCs w:val="18"/>
                <w:lang w:val="fr-CA" w:eastAsia="zh-CN"/>
              </w:rPr>
              <w:t xml:space="preserve"> </w:t>
            </w:r>
            <w:r w:rsidRPr="00562055">
              <w:rPr>
                <w:color w:val="000000"/>
                <w:sz w:val="18"/>
                <w:szCs w:val="18"/>
                <w:lang w:val="fr-CA" w:eastAsia="zh-CN"/>
              </w:rPr>
              <w:t>000</w:t>
            </w:r>
          </w:p>
        </w:tc>
        <w:tc>
          <w:tcPr>
            <w:tcW w:w="1323" w:type="dxa"/>
            <w:tcBorders>
              <w:top w:val="nil"/>
              <w:left w:val="nil"/>
              <w:bottom w:val="single" w:sz="4" w:space="0" w:color="auto"/>
              <w:right w:val="single" w:sz="4" w:space="0" w:color="auto"/>
            </w:tcBorders>
            <w:shd w:val="clear" w:color="auto" w:fill="auto"/>
            <w:hideMark/>
          </w:tcPr>
          <w:p w14:paraId="1940CF03" w14:textId="39F39294"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15</w:t>
            </w:r>
            <w:r w:rsidR="008648E6">
              <w:rPr>
                <w:color w:val="000000"/>
                <w:sz w:val="18"/>
                <w:szCs w:val="18"/>
                <w:lang w:val="fr-CA" w:eastAsia="zh-CN"/>
              </w:rPr>
              <w:t xml:space="preserve"> </w:t>
            </w:r>
            <w:r w:rsidRPr="00562055">
              <w:rPr>
                <w:color w:val="000000"/>
                <w:sz w:val="18"/>
                <w:szCs w:val="18"/>
                <w:lang w:val="fr-CA" w:eastAsia="zh-CN"/>
              </w:rPr>
              <w:t>400</w:t>
            </w:r>
          </w:p>
        </w:tc>
      </w:tr>
      <w:tr w:rsidR="00446DE5" w:rsidRPr="00562055" w14:paraId="3EE9F80E" w14:textId="77777777" w:rsidTr="00446DE5">
        <w:trPr>
          <w:trHeight w:val="142"/>
        </w:trPr>
        <w:tc>
          <w:tcPr>
            <w:tcW w:w="3874" w:type="dxa"/>
            <w:tcBorders>
              <w:top w:val="nil"/>
              <w:left w:val="single" w:sz="4" w:space="0" w:color="auto"/>
              <w:bottom w:val="single" w:sz="4" w:space="0" w:color="auto"/>
              <w:right w:val="single" w:sz="4" w:space="0" w:color="auto"/>
            </w:tcBorders>
            <w:shd w:val="clear" w:color="auto" w:fill="auto"/>
            <w:hideMark/>
          </w:tcPr>
          <w:p w14:paraId="0153F511" w14:textId="4D68CF82" w:rsidR="00CA0F0E" w:rsidRPr="00562055" w:rsidRDefault="00CA0F0E" w:rsidP="006756FA">
            <w:pPr>
              <w:jc w:val="left"/>
              <w:rPr>
                <w:b/>
                <w:bCs/>
                <w:color w:val="000000"/>
                <w:sz w:val="18"/>
                <w:szCs w:val="18"/>
                <w:lang w:val="fr-CA" w:eastAsia="zh-CN"/>
              </w:rPr>
            </w:pPr>
            <w:r w:rsidRPr="00562055">
              <w:rPr>
                <w:b/>
                <w:bCs/>
                <w:color w:val="000000"/>
                <w:sz w:val="18"/>
                <w:szCs w:val="18"/>
                <w:lang w:val="fr-CA" w:eastAsia="zh-CN"/>
              </w:rPr>
              <w:t xml:space="preserve">Total </w:t>
            </w:r>
            <w:r w:rsidR="008648E6">
              <w:rPr>
                <w:b/>
                <w:bCs/>
                <w:color w:val="000000"/>
                <w:sz w:val="18"/>
                <w:szCs w:val="18"/>
                <w:lang w:val="fr-CA" w:eastAsia="zh-CN"/>
              </w:rPr>
              <w:t>des surcoûts d’investissement</w:t>
            </w:r>
          </w:p>
        </w:tc>
        <w:tc>
          <w:tcPr>
            <w:tcW w:w="897" w:type="dxa"/>
            <w:tcBorders>
              <w:top w:val="nil"/>
              <w:left w:val="nil"/>
              <w:bottom w:val="single" w:sz="4" w:space="0" w:color="auto"/>
              <w:right w:val="single" w:sz="4" w:space="0" w:color="auto"/>
            </w:tcBorders>
            <w:shd w:val="clear" w:color="auto" w:fill="auto"/>
            <w:hideMark/>
          </w:tcPr>
          <w:p w14:paraId="0CED3857" w14:textId="77777777" w:rsidR="00CA0F0E" w:rsidRPr="00562055" w:rsidRDefault="00CA0F0E" w:rsidP="006756FA">
            <w:pPr>
              <w:jc w:val="right"/>
              <w:rPr>
                <w:rFonts w:ascii="Calibri" w:hAnsi="Calibri" w:cs="Calibri"/>
                <w:color w:val="000000"/>
                <w:sz w:val="18"/>
                <w:szCs w:val="18"/>
                <w:lang w:val="fr-CA" w:eastAsia="zh-CN"/>
              </w:rPr>
            </w:pPr>
          </w:p>
        </w:tc>
        <w:tc>
          <w:tcPr>
            <w:tcW w:w="944" w:type="dxa"/>
            <w:tcBorders>
              <w:top w:val="nil"/>
              <w:left w:val="nil"/>
              <w:bottom w:val="single" w:sz="4" w:space="0" w:color="auto"/>
              <w:right w:val="single" w:sz="4" w:space="0" w:color="auto"/>
            </w:tcBorders>
            <w:shd w:val="clear" w:color="auto" w:fill="auto"/>
            <w:hideMark/>
          </w:tcPr>
          <w:p w14:paraId="039706B3" w14:textId="5CA226D1"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180</w:t>
            </w:r>
            <w:r w:rsidR="008648E6">
              <w:rPr>
                <w:b/>
                <w:bCs/>
                <w:color w:val="000000"/>
                <w:sz w:val="18"/>
                <w:szCs w:val="18"/>
                <w:lang w:val="fr-CA" w:eastAsia="zh-CN"/>
              </w:rPr>
              <w:t xml:space="preserve"> </w:t>
            </w:r>
            <w:r w:rsidRPr="00562055">
              <w:rPr>
                <w:b/>
                <w:bCs/>
                <w:color w:val="000000"/>
                <w:sz w:val="18"/>
                <w:szCs w:val="18"/>
                <w:lang w:val="fr-CA" w:eastAsia="zh-CN"/>
              </w:rPr>
              <w:t>400</w:t>
            </w:r>
          </w:p>
        </w:tc>
        <w:tc>
          <w:tcPr>
            <w:tcW w:w="988" w:type="dxa"/>
            <w:tcBorders>
              <w:top w:val="nil"/>
              <w:left w:val="nil"/>
              <w:bottom w:val="single" w:sz="4" w:space="0" w:color="auto"/>
              <w:right w:val="single" w:sz="4" w:space="0" w:color="auto"/>
            </w:tcBorders>
            <w:shd w:val="clear" w:color="auto" w:fill="auto"/>
            <w:hideMark/>
          </w:tcPr>
          <w:p w14:paraId="53E8BCA2" w14:textId="31A1541A"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180</w:t>
            </w:r>
            <w:r w:rsidR="008648E6">
              <w:rPr>
                <w:b/>
                <w:bCs/>
                <w:color w:val="000000"/>
                <w:sz w:val="18"/>
                <w:szCs w:val="18"/>
                <w:lang w:val="fr-CA" w:eastAsia="zh-CN"/>
              </w:rPr>
              <w:t xml:space="preserve"> </w:t>
            </w:r>
            <w:r w:rsidRPr="00562055">
              <w:rPr>
                <w:b/>
                <w:bCs/>
                <w:color w:val="000000"/>
                <w:sz w:val="18"/>
                <w:szCs w:val="18"/>
                <w:lang w:val="fr-CA" w:eastAsia="zh-CN"/>
              </w:rPr>
              <w:t>400</w:t>
            </w:r>
          </w:p>
        </w:tc>
        <w:tc>
          <w:tcPr>
            <w:tcW w:w="1514" w:type="dxa"/>
            <w:tcBorders>
              <w:top w:val="nil"/>
              <w:left w:val="nil"/>
              <w:bottom w:val="single" w:sz="4" w:space="0" w:color="auto"/>
              <w:right w:val="single" w:sz="4" w:space="0" w:color="auto"/>
            </w:tcBorders>
            <w:shd w:val="clear" w:color="auto" w:fill="auto"/>
            <w:hideMark/>
          </w:tcPr>
          <w:p w14:paraId="22996C81" w14:textId="3C9FF29F" w:rsidR="00CA0F0E" w:rsidRPr="00562055" w:rsidRDefault="00CA0F0E" w:rsidP="006756FA">
            <w:pPr>
              <w:ind w:firstLineChars="200" w:firstLine="361"/>
              <w:jc w:val="right"/>
              <w:rPr>
                <w:b/>
                <w:bCs/>
                <w:color w:val="000000"/>
                <w:sz w:val="18"/>
                <w:szCs w:val="18"/>
                <w:lang w:val="fr-CA" w:eastAsia="zh-CN"/>
              </w:rPr>
            </w:pPr>
            <w:r w:rsidRPr="00562055">
              <w:rPr>
                <w:b/>
                <w:bCs/>
                <w:color w:val="000000"/>
                <w:sz w:val="18"/>
                <w:szCs w:val="18"/>
                <w:lang w:val="fr-CA" w:eastAsia="zh-CN"/>
              </w:rPr>
              <w:t>11</w:t>
            </w:r>
            <w:r w:rsidR="008648E6">
              <w:rPr>
                <w:b/>
                <w:bCs/>
                <w:color w:val="000000"/>
                <w:sz w:val="18"/>
                <w:szCs w:val="18"/>
                <w:lang w:val="fr-CA" w:eastAsia="zh-CN"/>
              </w:rPr>
              <w:t xml:space="preserve"> </w:t>
            </w:r>
            <w:r w:rsidRPr="00562055">
              <w:rPr>
                <w:b/>
                <w:bCs/>
                <w:color w:val="000000"/>
                <w:sz w:val="18"/>
                <w:szCs w:val="18"/>
                <w:lang w:val="fr-CA" w:eastAsia="zh-CN"/>
              </w:rPr>
              <w:t>000</w:t>
            </w:r>
          </w:p>
        </w:tc>
        <w:tc>
          <w:tcPr>
            <w:tcW w:w="1323" w:type="dxa"/>
            <w:tcBorders>
              <w:top w:val="nil"/>
              <w:left w:val="nil"/>
              <w:bottom w:val="single" w:sz="4" w:space="0" w:color="auto"/>
              <w:right w:val="single" w:sz="4" w:space="0" w:color="auto"/>
            </w:tcBorders>
            <w:shd w:val="clear" w:color="auto" w:fill="auto"/>
            <w:hideMark/>
          </w:tcPr>
          <w:p w14:paraId="72E46455" w14:textId="686B55F3" w:rsidR="00CA0F0E" w:rsidRPr="00562055" w:rsidRDefault="00CA0F0E" w:rsidP="006756FA">
            <w:pPr>
              <w:ind w:firstLineChars="100" w:firstLine="181"/>
              <w:jc w:val="right"/>
              <w:rPr>
                <w:b/>
                <w:bCs/>
                <w:color w:val="000000"/>
                <w:sz w:val="18"/>
                <w:szCs w:val="18"/>
                <w:lang w:val="fr-CA" w:eastAsia="zh-CN"/>
              </w:rPr>
            </w:pPr>
            <w:r w:rsidRPr="00562055">
              <w:rPr>
                <w:b/>
                <w:bCs/>
                <w:color w:val="000000"/>
                <w:sz w:val="18"/>
                <w:szCs w:val="18"/>
                <w:lang w:val="fr-CA" w:eastAsia="zh-CN"/>
              </w:rPr>
              <w:t>169</w:t>
            </w:r>
            <w:r w:rsidR="008648E6">
              <w:rPr>
                <w:b/>
                <w:bCs/>
                <w:color w:val="000000"/>
                <w:sz w:val="18"/>
                <w:szCs w:val="18"/>
                <w:lang w:val="fr-CA" w:eastAsia="zh-CN"/>
              </w:rPr>
              <w:t xml:space="preserve"> </w:t>
            </w:r>
            <w:r w:rsidRPr="00562055">
              <w:rPr>
                <w:b/>
                <w:bCs/>
                <w:color w:val="000000"/>
                <w:sz w:val="18"/>
                <w:szCs w:val="18"/>
                <w:lang w:val="fr-CA" w:eastAsia="zh-CN"/>
              </w:rPr>
              <w:t>400</w:t>
            </w:r>
          </w:p>
        </w:tc>
      </w:tr>
    </w:tbl>
    <w:p w14:paraId="30DE0F92" w14:textId="77777777" w:rsidR="00CA0F0E" w:rsidRPr="00562055" w:rsidRDefault="00CA0F0E" w:rsidP="00CA0F0E">
      <w:pPr>
        <w:rPr>
          <w:lang w:val="fr-CA"/>
        </w:rPr>
      </w:pPr>
    </w:p>
    <w:p w14:paraId="52082FC0" w14:textId="0FD88AD2" w:rsidR="00CA0F0E" w:rsidRDefault="00912B85" w:rsidP="007C1AC6">
      <w:pPr>
        <w:pStyle w:val="Heading1"/>
        <w:numPr>
          <w:ilvl w:val="0"/>
          <w:numId w:val="42"/>
        </w:numPr>
        <w:tabs>
          <w:tab w:val="left" w:pos="567"/>
        </w:tabs>
        <w:ind w:left="0" w:firstLine="0"/>
        <w:rPr>
          <w:lang w:val="fr-CA"/>
        </w:rPr>
      </w:pPr>
      <w:r>
        <w:rPr>
          <w:lang w:val="fr-CA"/>
        </w:rPr>
        <w:t xml:space="preserve"> </w:t>
      </w:r>
      <w:r w:rsidR="008648E6" w:rsidRPr="007C1AC6">
        <w:rPr>
          <w:lang w:val="fr-CA"/>
        </w:rPr>
        <w:t>Les surcoûts d’investissement pour la reconversion de</w:t>
      </w:r>
      <w:r w:rsidR="007C1AC6" w:rsidRPr="007C1AC6">
        <w:rPr>
          <w:lang w:val="fr-CA"/>
        </w:rPr>
        <w:t xml:space="preserve"> la fabrication </w:t>
      </w:r>
      <w:r w:rsidR="007C1AC6">
        <w:rPr>
          <w:lang w:val="fr-CA"/>
        </w:rPr>
        <w:t xml:space="preserve">de mousse chez </w:t>
      </w:r>
      <w:r w:rsidR="007C1AC6" w:rsidRPr="007C1AC6">
        <w:rPr>
          <w:lang w:val="fr-CA"/>
        </w:rPr>
        <w:t>deux producteurs</w:t>
      </w:r>
      <w:r w:rsidR="008648E6" w:rsidRPr="007C1AC6">
        <w:rPr>
          <w:lang w:val="fr-CA"/>
        </w:rPr>
        <w:t xml:space="preserve"> de panneaux de mousse sandwich en </w:t>
      </w:r>
      <w:r w:rsidR="007C1AC6" w:rsidRPr="007C1AC6">
        <w:rPr>
          <w:lang w:val="fr-CA"/>
        </w:rPr>
        <w:t xml:space="preserve">discontinu </w:t>
      </w:r>
      <w:r w:rsidR="007C1AC6">
        <w:rPr>
          <w:lang w:val="fr-CA"/>
        </w:rPr>
        <w:t xml:space="preserve">incluent les coûts des distributeurs de mousse, des unités de </w:t>
      </w:r>
      <w:proofErr w:type="spellStart"/>
      <w:r w:rsidR="007C1AC6">
        <w:rPr>
          <w:lang w:val="fr-CA"/>
        </w:rPr>
        <w:t>prémixage</w:t>
      </w:r>
      <w:proofErr w:type="spellEnd"/>
      <w:r w:rsidR="007C1AC6">
        <w:rPr>
          <w:lang w:val="fr-CA"/>
        </w:rPr>
        <w:t xml:space="preserve">, du réservoir de stockage des hydrocarbures, des systèmes de sécurité, les tests, les essais et la formation, tel qu’indiqué au tableau </w:t>
      </w:r>
      <w:r w:rsidR="00CA0F0E" w:rsidRPr="007C1AC6">
        <w:rPr>
          <w:lang w:val="fr-CA"/>
        </w:rPr>
        <w:t xml:space="preserve">7. </w:t>
      </w:r>
    </w:p>
    <w:p w14:paraId="1F1CBF2E" w14:textId="7077ECC3" w:rsidR="00CA0F0E" w:rsidRPr="007C1AC6" w:rsidRDefault="00CA0F0E" w:rsidP="00CA0F0E">
      <w:pPr>
        <w:rPr>
          <w:b/>
          <w:bCs/>
          <w:lang w:val="fr-CA"/>
        </w:rPr>
      </w:pPr>
      <w:r w:rsidRPr="0080007D">
        <w:rPr>
          <w:b/>
          <w:bCs/>
          <w:lang w:val="fr-CA"/>
        </w:rPr>
        <w:t>Table</w:t>
      </w:r>
      <w:r w:rsidR="007C1AC6" w:rsidRPr="0080007D">
        <w:rPr>
          <w:b/>
          <w:bCs/>
          <w:lang w:val="fr-CA"/>
        </w:rPr>
        <w:t>au</w:t>
      </w:r>
      <w:r w:rsidRPr="0080007D">
        <w:rPr>
          <w:b/>
          <w:bCs/>
          <w:lang w:val="fr-CA"/>
        </w:rPr>
        <w:t xml:space="preserve"> 7. </w:t>
      </w:r>
      <w:r w:rsidR="007C1AC6" w:rsidRPr="007C1AC6">
        <w:rPr>
          <w:b/>
          <w:bCs/>
          <w:lang w:val="fr-CA"/>
        </w:rPr>
        <w:t>Coûts détaillés de la re</w:t>
      </w:r>
      <w:r w:rsidRPr="007C1AC6">
        <w:rPr>
          <w:b/>
          <w:bCs/>
          <w:lang w:val="fr-CA"/>
        </w:rPr>
        <w:t xml:space="preserve">conversion </w:t>
      </w:r>
      <w:r w:rsidR="007C1AC6" w:rsidRPr="007C1AC6">
        <w:rPr>
          <w:b/>
          <w:bCs/>
          <w:lang w:val="fr-CA"/>
        </w:rPr>
        <w:t>de la chaine de pro</w:t>
      </w:r>
      <w:r w:rsidR="007C1AC6">
        <w:rPr>
          <w:b/>
          <w:bCs/>
          <w:lang w:val="fr-CA"/>
        </w:rPr>
        <w:t>duction de panneaux sandwich en discontinu</w:t>
      </w:r>
      <w:r w:rsidRPr="007C1AC6">
        <w:rPr>
          <w:b/>
          <w:bCs/>
          <w:lang w:val="fr-CA"/>
        </w:rPr>
        <w:t xml:space="preserve"> (</w:t>
      </w:r>
      <w:r w:rsidR="007C1AC6">
        <w:rPr>
          <w:b/>
          <w:bCs/>
          <w:lang w:val="fr-CA"/>
        </w:rPr>
        <w:t xml:space="preserve">$ </w:t>
      </w:r>
      <w:r w:rsidRPr="007C1AC6">
        <w:rPr>
          <w:b/>
          <w:bCs/>
          <w:lang w:val="fr-CA"/>
        </w:rPr>
        <w: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588"/>
        <w:gridCol w:w="1129"/>
        <w:gridCol w:w="999"/>
        <w:gridCol w:w="1386"/>
        <w:gridCol w:w="1163"/>
      </w:tblGrid>
      <w:tr w:rsidR="007C1AC6" w:rsidRPr="00562055" w14:paraId="3DA1E44F" w14:textId="77777777" w:rsidTr="009E3A2E">
        <w:trPr>
          <w:trHeight w:val="113"/>
          <w:tblHeader/>
        </w:trPr>
        <w:tc>
          <w:tcPr>
            <w:tcW w:w="2184" w:type="pct"/>
            <w:shd w:val="clear" w:color="auto" w:fill="auto"/>
            <w:hideMark/>
          </w:tcPr>
          <w:p w14:paraId="2CDF06CD" w14:textId="77777777" w:rsidR="00CA0F0E" w:rsidRPr="00562055" w:rsidRDefault="00CA0F0E" w:rsidP="006756FA">
            <w:pPr>
              <w:jc w:val="left"/>
              <w:rPr>
                <w:b/>
                <w:bCs/>
                <w:color w:val="000000"/>
                <w:sz w:val="18"/>
                <w:szCs w:val="18"/>
                <w:lang w:val="fr-CA" w:eastAsia="zh-CN"/>
              </w:rPr>
            </w:pPr>
            <w:r w:rsidRPr="00562055">
              <w:rPr>
                <w:b/>
                <w:bCs/>
                <w:color w:val="000000"/>
                <w:sz w:val="18"/>
                <w:szCs w:val="18"/>
                <w:lang w:val="fr-CA" w:eastAsia="zh-CN"/>
              </w:rPr>
              <w:t>Description</w:t>
            </w:r>
          </w:p>
        </w:tc>
        <w:tc>
          <w:tcPr>
            <w:tcW w:w="314" w:type="pct"/>
            <w:shd w:val="clear" w:color="auto" w:fill="auto"/>
            <w:hideMark/>
          </w:tcPr>
          <w:p w14:paraId="0314BE11" w14:textId="286222C7" w:rsidR="00CA0F0E" w:rsidRPr="00562055" w:rsidRDefault="00CA0F0E" w:rsidP="006756FA">
            <w:pPr>
              <w:jc w:val="center"/>
              <w:rPr>
                <w:b/>
                <w:bCs/>
                <w:sz w:val="18"/>
                <w:szCs w:val="18"/>
                <w:lang w:val="fr-CA" w:eastAsia="zh-CN"/>
              </w:rPr>
            </w:pPr>
            <w:r w:rsidRPr="00562055">
              <w:rPr>
                <w:b/>
                <w:bCs/>
                <w:sz w:val="18"/>
                <w:szCs w:val="18"/>
                <w:lang w:val="fr-CA" w:eastAsia="zh-CN"/>
              </w:rPr>
              <w:t>Qt</w:t>
            </w:r>
            <w:r w:rsidR="007C1AC6">
              <w:rPr>
                <w:b/>
                <w:bCs/>
                <w:sz w:val="18"/>
                <w:szCs w:val="18"/>
                <w:lang w:val="fr-CA" w:eastAsia="zh-CN"/>
              </w:rPr>
              <w:t>é</w:t>
            </w:r>
          </w:p>
        </w:tc>
        <w:tc>
          <w:tcPr>
            <w:tcW w:w="604" w:type="pct"/>
            <w:shd w:val="clear" w:color="auto" w:fill="auto"/>
            <w:hideMark/>
          </w:tcPr>
          <w:p w14:paraId="4DCC529D" w14:textId="27706C14" w:rsidR="00CA0F0E" w:rsidRPr="00562055" w:rsidRDefault="007C1AC6" w:rsidP="006756FA">
            <w:pPr>
              <w:jc w:val="center"/>
              <w:rPr>
                <w:b/>
                <w:bCs/>
                <w:sz w:val="18"/>
                <w:szCs w:val="18"/>
                <w:lang w:val="fr-CA" w:eastAsia="zh-CN"/>
              </w:rPr>
            </w:pPr>
            <w:r>
              <w:rPr>
                <w:b/>
                <w:bCs/>
                <w:sz w:val="18"/>
                <w:szCs w:val="18"/>
                <w:lang w:val="fr-CA" w:eastAsia="zh-CN"/>
              </w:rPr>
              <w:t>Coût unitaire</w:t>
            </w:r>
          </w:p>
        </w:tc>
        <w:tc>
          <w:tcPr>
            <w:tcW w:w="534" w:type="pct"/>
            <w:shd w:val="clear" w:color="auto" w:fill="auto"/>
            <w:hideMark/>
          </w:tcPr>
          <w:p w14:paraId="328A32F8" w14:textId="77777777" w:rsidR="00CA0F0E" w:rsidRPr="00562055" w:rsidRDefault="00CA0F0E" w:rsidP="006756FA">
            <w:pPr>
              <w:jc w:val="center"/>
              <w:rPr>
                <w:b/>
                <w:bCs/>
                <w:sz w:val="18"/>
                <w:szCs w:val="18"/>
                <w:lang w:val="fr-CA" w:eastAsia="zh-CN"/>
              </w:rPr>
            </w:pPr>
            <w:r w:rsidRPr="00562055">
              <w:rPr>
                <w:b/>
                <w:bCs/>
                <w:sz w:val="18"/>
                <w:szCs w:val="18"/>
                <w:lang w:val="fr-CA" w:eastAsia="zh-CN"/>
              </w:rPr>
              <w:t>Total</w:t>
            </w:r>
          </w:p>
        </w:tc>
        <w:tc>
          <w:tcPr>
            <w:tcW w:w="741" w:type="pct"/>
            <w:shd w:val="clear" w:color="auto" w:fill="auto"/>
            <w:hideMark/>
          </w:tcPr>
          <w:p w14:paraId="7AD22E14" w14:textId="2C9DDE5D" w:rsidR="00CA0F0E" w:rsidRPr="00562055" w:rsidRDefault="00CA0F0E" w:rsidP="006756FA">
            <w:pPr>
              <w:jc w:val="center"/>
              <w:rPr>
                <w:b/>
                <w:bCs/>
                <w:sz w:val="18"/>
                <w:szCs w:val="18"/>
                <w:lang w:val="fr-CA" w:eastAsia="zh-CN"/>
              </w:rPr>
            </w:pPr>
            <w:r w:rsidRPr="00562055">
              <w:rPr>
                <w:b/>
                <w:bCs/>
                <w:sz w:val="18"/>
                <w:szCs w:val="18"/>
                <w:lang w:val="fr-CA" w:eastAsia="zh-CN"/>
              </w:rPr>
              <w:t>Co</w:t>
            </w:r>
            <w:r w:rsidR="007C1AC6">
              <w:rPr>
                <w:b/>
                <w:bCs/>
                <w:sz w:val="18"/>
                <w:szCs w:val="18"/>
                <w:lang w:val="fr-CA" w:eastAsia="zh-CN"/>
              </w:rPr>
              <w:t>financement</w:t>
            </w:r>
          </w:p>
        </w:tc>
        <w:tc>
          <w:tcPr>
            <w:tcW w:w="622" w:type="pct"/>
            <w:shd w:val="clear" w:color="auto" w:fill="auto"/>
            <w:hideMark/>
          </w:tcPr>
          <w:p w14:paraId="6C3EBB3C" w14:textId="49D1281C" w:rsidR="00CA0F0E" w:rsidRPr="00562055" w:rsidRDefault="00CA0F0E" w:rsidP="006756FA">
            <w:pPr>
              <w:jc w:val="center"/>
              <w:rPr>
                <w:b/>
                <w:bCs/>
                <w:sz w:val="18"/>
                <w:szCs w:val="18"/>
                <w:lang w:val="fr-CA" w:eastAsia="zh-CN"/>
              </w:rPr>
            </w:pPr>
            <w:r w:rsidRPr="00562055">
              <w:rPr>
                <w:b/>
                <w:bCs/>
                <w:sz w:val="18"/>
                <w:szCs w:val="18"/>
                <w:lang w:val="fr-CA" w:eastAsia="zh-CN"/>
              </w:rPr>
              <w:t>Co</w:t>
            </w:r>
            <w:r w:rsidR="007C1AC6">
              <w:rPr>
                <w:b/>
                <w:bCs/>
                <w:sz w:val="18"/>
                <w:szCs w:val="18"/>
                <w:lang w:val="fr-CA" w:eastAsia="zh-CN"/>
              </w:rPr>
              <w:t>û</w:t>
            </w:r>
            <w:r w:rsidRPr="00562055">
              <w:rPr>
                <w:b/>
                <w:bCs/>
                <w:sz w:val="18"/>
                <w:szCs w:val="18"/>
                <w:lang w:val="fr-CA" w:eastAsia="zh-CN"/>
              </w:rPr>
              <w:t xml:space="preserve">t </w:t>
            </w:r>
            <w:r w:rsidR="007C1AC6">
              <w:rPr>
                <w:b/>
                <w:bCs/>
                <w:sz w:val="18"/>
                <w:szCs w:val="18"/>
                <w:lang w:val="fr-CA" w:eastAsia="zh-CN"/>
              </w:rPr>
              <w:t>pour le FML</w:t>
            </w:r>
          </w:p>
        </w:tc>
      </w:tr>
      <w:tr w:rsidR="007C1AC6" w:rsidRPr="00562055" w14:paraId="5856037B" w14:textId="77777777" w:rsidTr="00912B85">
        <w:trPr>
          <w:trHeight w:val="113"/>
        </w:trPr>
        <w:tc>
          <w:tcPr>
            <w:tcW w:w="2184" w:type="pct"/>
            <w:shd w:val="clear" w:color="auto" w:fill="auto"/>
            <w:hideMark/>
          </w:tcPr>
          <w:p w14:paraId="06C079C1" w14:textId="77777777" w:rsidR="00CA0F0E" w:rsidRPr="00562055" w:rsidRDefault="00CA0F0E" w:rsidP="006756FA">
            <w:pPr>
              <w:jc w:val="left"/>
              <w:rPr>
                <w:i/>
                <w:iCs/>
                <w:color w:val="000000"/>
                <w:sz w:val="18"/>
                <w:szCs w:val="18"/>
                <w:lang w:val="fr-CA" w:eastAsia="zh-CN"/>
              </w:rPr>
            </w:pPr>
            <w:r w:rsidRPr="00562055">
              <w:rPr>
                <w:i/>
                <w:iCs/>
                <w:color w:val="000000"/>
                <w:sz w:val="18"/>
                <w:szCs w:val="18"/>
                <w:lang w:val="fr-CA" w:eastAsia="zh-CN"/>
              </w:rPr>
              <w:t>Production</w:t>
            </w:r>
          </w:p>
        </w:tc>
        <w:tc>
          <w:tcPr>
            <w:tcW w:w="314" w:type="pct"/>
            <w:shd w:val="clear" w:color="auto" w:fill="auto"/>
            <w:hideMark/>
          </w:tcPr>
          <w:p w14:paraId="210B866E" w14:textId="77777777" w:rsidR="00CA0F0E" w:rsidRPr="00562055" w:rsidRDefault="00CA0F0E" w:rsidP="006756FA">
            <w:pPr>
              <w:jc w:val="center"/>
              <w:rPr>
                <w:color w:val="000000"/>
                <w:sz w:val="18"/>
                <w:szCs w:val="18"/>
                <w:lang w:val="fr-CA" w:eastAsia="zh-CN"/>
              </w:rPr>
            </w:pPr>
          </w:p>
        </w:tc>
        <w:tc>
          <w:tcPr>
            <w:tcW w:w="604" w:type="pct"/>
            <w:shd w:val="clear" w:color="auto" w:fill="auto"/>
            <w:hideMark/>
          </w:tcPr>
          <w:p w14:paraId="5230EEF8" w14:textId="77777777" w:rsidR="00CA0F0E" w:rsidRPr="00562055" w:rsidRDefault="00CA0F0E" w:rsidP="006756FA">
            <w:pPr>
              <w:jc w:val="center"/>
              <w:rPr>
                <w:color w:val="000000"/>
                <w:sz w:val="18"/>
                <w:szCs w:val="18"/>
                <w:lang w:val="fr-CA" w:eastAsia="zh-CN"/>
              </w:rPr>
            </w:pPr>
          </w:p>
        </w:tc>
        <w:tc>
          <w:tcPr>
            <w:tcW w:w="534" w:type="pct"/>
            <w:shd w:val="clear" w:color="auto" w:fill="auto"/>
            <w:hideMark/>
          </w:tcPr>
          <w:p w14:paraId="3A4C8519" w14:textId="77777777" w:rsidR="00CA0F0E" w:rsidRPr="00562055" w:rsidRDefault="00CA0F0E" w:rsidP="006756FA">
            <w:pPr>
              <w:jc w:val="center"/>
              <w:rPr>
                <w:color w:val="000000"/>
                <w:sz w:val="18"/>
                <w:szCs w:val="18"/>
                <w:lang w:val="fr-CA" w:eastAsia="zh-CN"/>
              </w:rPr>
            </w:pPr>
          </w:p>
        </w:tc>
        <w:tc>
          <w:tcPr>
            <w:tcW w:w="741" w:type="pct"/>
            <w:shd w:val="clear" w:color="auto" w:fill="auto"/>
            <w:hideMark/>
          </w:tcPr>
          <w:p w14:paraId="249AE43A" w14:textId="77777777" w:rsidR="00CA0F0E" w:rsidRPr="00562055" w:rsidRDefault="00CA0F0E" w:rsidP="006756FA">
            <w:pPr>
              <w:jc w:val="center"/>
              <w:rPr>
                <w:color w:val="000000"/>
                <w:sz w:val="18"/>
                <w:szCs w:val="18"/>
                <w:lang w:val="fr-CA" w:eastAsia="zh-CN"/>
              </w:rPr>
            </w:pPr>
          </w:p>
        </w:tc>
        <w:tc>
          <w:tcPr>
            <w:tcW w:w="622" w:type="pct"/>
            <w:shd w:val="clear" w:color="auto" w:fill="auto"/>
            <w:hideMark/>
          </w:tcPr>
          <w:p w14:paraId="65325E3C" w14:textId="77777777" w:rsidR="00CA0F0E" w:rsidRPr="00562055" w:rsidRDefault="00CA0F0E" w:rsidP="006756FA">
            <w:pPr>
              <w:jc w:val="center"/>
              <w:rPr>
                <w:color w:val="000000"/>
                <w:sz w:val="18"/>
                <w:szCs w:val="18"/>
                <w:lang w:val="fr-CA" w:eastAsia="zh-CN"/>
              </w:rPr>
            </w:pPr>
          </w:p>
        </w:tc>
      </w:tr>
      <w:tr w:rsidR="007C1AC6" w:rsidRPr="00562055" w14:paraId="50B7A3EE" w14:textId="77777777" w:rsidTr="00912B85">
        <w:trPr>
          <w:trHeight w:val="113"/>
        </w:trPr>
        <w:tc>
          <w:tcPr>
            <w:tcW w:w="2184" w:type="pct"/>
            <w:shd w:val="clear" w:color="auto" w:fill="auto"/>
            <w:hideMark/>
          </w:tcPr>
          <w:p w14:paraId="76D05DCC" w14:textId="2ABC644E" w:rsidR="00CA0F0E" w:rsidRPr="007C1AC6" w:rsidRDefault="00CA0F0E" w:rsidP="006756FA">
            <w:pPr>
              <w:jc w:val="left"/>
              <w:rPr>
                <w:color w:val="000000"/>
                <w:sz w:val="18"/>
                <w:szCs w:val="18"/>
                <w:lang w:val="fr-CA" w:eastAsia="zh-CN"/>
              </w:rPr>
            </w:pPr>
            <w:r w:rsidRPr="007C1AC6">
              <w:rPr>
                <w:color w:val="000000"/>
                <w:sz w:val="18"/>
                <w:szCs w:val="18"/>
                <w:lang w:val="fr-CA" w:eastAsia="zh-CN"/>
              </w:rPr>
              <w:t>N</w:t>
            </w:r>
            <w:r w:rsidR="007C1AC6" w:rsidRPr="007C1AC6">
              <w:rPr>
                <w:color w:val="000000"/>
                <w:sz w:val="18"/>
                <w:szCs w:val="18"/>
                <w:lang w:val="fr-CA" w:eastAsia="zh-CN"/>
              </w:rPr>
              <w:t>ouveau distributeur de mousse à deux t</w:t>
            </w:r>
            <w:r w:rsidR="007C1AC6">
              <w:rPr>
                <w:color w:val="000000"/>
                <w:sz w:val="18"/>
                <w:szCs w:val="18"/>
                <w:lang w:val="fr-CA" w:eastAsia="zh-CN"/>
              </w:rPr>
              <w:t>êtes</w:t>
            </w:r>
          </w:p>
        </w:tc>
        <w:tc>
          <w:tcPr>
            <w:tcW w:w="314" w:type="pct"/>
            <w:shd w:val="clear" w:color="auto" w:fill="auto"/>
            <w:hideMark/>
          </w:tcPr>
          <w:p w14:paraId="32AB4C54"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709BF7AC" w14:textId="2EC15FFB"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110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2A79746D" w14:textId="2693D5FC"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110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107445A7"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57A0D927" w14:textId="6FD12DCC"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110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1C4A9AE4" w14:textId="77777777" w:rsidTr="00912B85">
        <w:trPr>
          <w:trHeight w:val="113"/>
        </w:trPr>
        <w:tc>
          <w:tcPr>
            <w:tcW w:w="2184" w:type="pct"/>
            <w:shd w:val="clear" w:color="auto" w:fill="auto"/>
            <w:hideMark/>
          </w:tcPr>
          <w:p w14:paraId="3018B77B" w14:textId="4D4492C7" w:rsidR="00CA0F0E" w:rsidRPr="007C1AC6" w:rsidRDefault="00CA0F0E" w:rsidP="006756FA">
            <w:pPr>
              <w:jc w:val="left"/>
              <w:rPr>
                <w:color w:val="000000"/>
                <w:sz w:val="18"/>
                <w:szCs w:val="18"/>
                <w:lang w:val="fr-CA" w:eastAsia="zh-CN"/>
              </w:rPr>
            </w:pPr>
            <w:r w:rsidRPr="007C1AC6">
              <w:rPr>
                <w:color w:val="000000"/>
                <w:sz w:val="18"/>
                <w:szCs w:val="18"/>
                <w:lang w:val="fr-CA" w:eastAsia="zh-CN"/>
              </w:rPr>
              <w:t>Re</w:t>
            </w:r>
            <w:r w:rsidR="007C1AC6" w:rsidRPr="007C1AC6">
              <w:rPr>
                <w:color w:val="000000"/>
                <w:sz w:val="18"/>
                <w:szCs w:val="18"/>
                <w:lang w:val="fr-CA" w:eastAsia="zh-CN"/>
              </w:rPr>
              <w:t>m</w:t>
            </w:r>
            <w:r w:rsidRPr="007C1AC6">
              <w:rPr>
                <w:color w:val="000000"/>
                <w:sz w:val="18"/>
                <w:szCs w:val="18"/>
                <w:lang w:val="fr-CA" w:eastAsia="zh-CN"/>
              </w:rPr>
              <w:t xml:space="preserve">placement </w:t>
            </w:r>
            <w:r w:rsidR="007C1AC6" w:rsidRPr="007C1AC6">
              <w:rPr>
                <w:color w:val="000000"/>
                <w:sz w:val="18"/>
                <w:szCs w:val="18"/>
                <w:lang w:val="fr-CA" w:eastAsia="zh-CN"/>
              </w:rPr>
              <w:t xml:space="preserve">de l’unité de </w:t>
            </w:r>
            <w:proofErr w:type="spellStart"/>
            <w:r w:rsidR="007C1AC6" w:rsidRPr="007C1AC6">
              <w:rPr>
                <w:color w:val="000000"/>
                <w:sz w:val="18"/>
                <w:szCs w:val="18"/>
                <w:lang w:val="fr-CA" w:eastAsia="zh-CN"/>
              </w:rPr>
              <w:t>prémixage</w:t>
            </w:r>
            <w:proofErr w:type="spellEnd"/>
          </w:p>
        </w:tc>
        <w:tc>
          <w:tcPr>
            <w:tcW w:w="314" w:type="pct"/>
            <w:shd w:val="clear" w:color="auto" w:fill="auto"/>
            <w:hideMark/>
          </w:tcPr>
          <w:p w14:paraId="3F43B13E"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22F35CE9" w14:textId="1B67BA41"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50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6D4011C3" w14:textId="572EA402"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50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4DF64BBE"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7CC4930F" w14:textId="3DBAD1A3"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50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42CB843A" w14:textId="77777777" w:rsidTr="00912B85">
        <w:trPr>
          <w:trHeight w:val="113"/>
        </w:trPr>
        <w:tc>
          <w:tcPr>
            <w:tcW w:w="2184" w:type="pct"/>
            <w:shd w:val="clear" w:color="auto" w:fill="auto"/>
            <w:hideMark/>
          </w:tcPr>
          <w:p w14:paraId="7524DACA" w14:textId="0CA6A862" w:rsidR="00CA0F0E" w:rsidRPr="00562055" w:rsidRDefault="00CA0F0E" w:rsidP="006756FA">
            <w:pPr>
              <w:jc w:val="left"/>
              <w:rPr>
                <w:color w:val="000000"/>
                <w:sz w:val="18"/>
                <w:szCs w:val="18"/>
                <w:lang w:val="fr-CA" w:eastAsia="zh-CN"/>
              </w:rPr>
            </w:pPr>
            <w:r w:rsidRPr="00562055">
              <w:rPr>
                <w:color w:val="000000"/>
                <w:sz w:val="18"/>
                <w:szCs w:val="18"/>
                <w:lang w:val="fr-CA" w:eastAsia="zh-CN"/>
              </w:rPr>
              <w:t xml:space="preserve">Modification </w:t>
            </w:r>
            <w:r w:rsidR="007C1AC6">
              <w:rPr>
                <w:color w:val="000000"/>
                <w:sz w:val="18"/>
                <w:szCs w:val="18"/>
                <w:lang w:val="fr-CA" w:eastAsia="zh-CN"/>
              </w:rPr>
              <w:t>de la presse</w:t>
            </w:r>
          </w:p>
        </w:tc>
        <w:tc>
          <w:tcPr>
            <w:tcW w:w="314" w:type="pct"/>
            <w:shd w:val="clear" w:color="auto" w:fill="auto"/>
            <w:hideMark/>
          </w:tcPr>
          <w:p w14:paraId="21EA7FE8"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3C3998F6" w14:textId="2A7A8495"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08ADD942" w14:textId="248A5875"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10745BD2"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5AF34C86" w14:textId="500E1210"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0106218A" w14:textId="77777777" w:rsidTr="00912B85">
        <w:trPr>
          <w:trHeight w:val="113"/>
        </w:trPr>
        <w:tc>
          <w:tcPr>
            <w:tcW w:w="2184" w:type="pct"/>
            <w:shd w:val="clear" w:color="auto" w:fill="auto"/>
            <w:hideMark/>
          </w:tcPr>
          <w:p w14:paraId="149C6CDB" w14:textId="5C529887" w:rsidR="00CA0F0E" w:rsidRPr="007C1AC6" w:rsidRDefault="007C1AC6" w:rsidP="006756FA">
            <w:pPr>
              <w:jc w:val="left"/>
              <w:rPr>
                <w:color w:val="000000"/>
                <w:sz w:val="18"/>
                <w:szCs w:val="18"/>
                <w:lang w:val="fr-CA" w:eastAsia="zh-CN"/>
              </w:rPr>
            </w:pPr>
            <w:r w:rsidRPr="007C1AC6">
              <w:rPr>
                <w:color w:val="000000"/>
                <w:sz w:val="18"/>
                <w:szCs w:val="18"/>
                <w:lang w:val="fr-CA" w:eastAsia="zh-CN"/>
              </w:rPr>
              <w:t xml:space="preserve">Réservoir d’hydrocarbone et accessoires </w:t>
            </w:r>
            <w:r>
              <w:rPr>
                <w:color w:val="000000"/>
                <w:sz w:val="18"/>
                <w:szCs w:val="18"/>
                <w:lang w:val="fr-CA" w:eastAsia="zh-CN"/>
              </w:rPr>
              <w:t>(tuyauterie et pompes</w:t>
            </w:r>
            <w:r w:rsidR="00CA0F0E" w:rsidRPr="007C1AC6">
              <w:rPr>
                <w:color w:val="000000"/>
                <w:sz w:val="18"/>
                <w:szCs w:val="18"/>
                <w:lang w:val="fr-CA" w:eastAsia="zh-CN"/>
              </w:rPr>
              <w:t>, ventilation)</w:t>
            </w:r>
          </w:p>
        </w:tc>
        <w:tc>
          <w:tcPr>
            <w:tcW w:w="314" w:type="pct"/>
            <w:shd w:val="clear" w:color="auto" w:fill="auto"/>
            <w:hideMark/>
          </w:tcPr>
          <w:p w14:paraId="5008C17C"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7AF3872A" w14:textId="77F40848"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20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6B953D48" w14:textId="707AF3D7"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20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575CEA11"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228C7235" w14:textId="612EA884" w:rsidR="00CA0F0E" w:rsidRPr="00562055" w:rsidRDefault="00CA0F0E" w:rsidP="006756FA">
            <w:pPr>
              <w:jc w:val="right"/>
              <w:rPr>
                <w:color w:val="000000"/>
                <w:sz w:val="18"/>
                <w:szCs w:val="18"/>
                <w:lang w:val="fr-CA" w:eastAsia="zh-CN"/>
              </w:rPr>
            </w:pPr>
            <w:r w:rsidRPr="00562055">
              <w:rPr>
                <w:color w:val="000000"/>
                <w:sz w:val="18"/>
                <w:szCs w:val="18"/>
                <w:lang w:val="fr-CA" w:eastAsia="zh-CN"/>
              </w:rPr>
              <w:t>20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2CFA5AE7" w14:textId="77777777" w:rsidTr="00912B85">
        <w:trPr>
          <w:trHeight w:val="113"/>
        </w:trPr>
        <w:tc>
          <w:tcPr>
            <w:tcW w:w="2184" w:type="pct"/>
            <w:shd w:val="clear" w:color="auto" w:fill="auto"/>
            <w:hideMark/>
          </w:tcPr>
          <w:p w14:paraId="63416D25" w14:textId="7EA4FDB5" w:rsidR="00CA0F0E" w:rsidRPr="00562055" w:rsidRDefault="007C1AC6" w:rsidP="006756FA">
            <w:pPr>
              <w:jc w:val="left"/>
              <w:rPr>
                <w:color w:val="000000"/>
                <w:sz w:val="18"/>
                <w:szCs w:val="18"/>
                <w:lang w:val="fr-CA" w:eastAsia="zh-CN"/>
              </w:rPr>
            </w:pPr>
            <w:r>
              <w:rPr>
                <w:color w:val="000000"/>
                <w:sz w:val="18"/>
                <w:szCs w:val="18"/>
                <w:lang w:val="fr-CA" w:eastAsia="zh-CN"/>
              </w:rPr>
              <w:t xml:space="preserve">Réservoir tampon pour le </w:t>
            </w:r>
            <w:r w:rsidR="00CA0F0E" w:rsidRPr="00562055">
              <w:rPr>
                <w:color w:val="000000"/>
                <w:sz w:val="18"/>
                <w:szCs w:val="18"/>
                <w:lang w:val="fr-CA" w:eastAsia="zh-CN"/>
              </w:rPr>
              <w:t>polyol</w:t>
            </w:r>
          </w:p>
        </w:tc>
        <w:tc>
          <w:tcPr>
            <w:tcW w:w="314" w:type="pct"/>
            <w:shd w:val="clear" w:color="auto" w:fill="auto"/>
            <w:hideMark/>
          </w:tcPr>
          <w:p w14:paraId="6004FF41"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3AC14B9D" w14:textId="4A8B0D30"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247E8833" w14:textId="1241BCD5"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253BCEEA"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027DBE4E" w14:textId="69921481"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0294DC0D" w14:textId="77777777" w:rsidTr="00912B85">
        <w:trPr>
          <w:trHeight w:val="113"/>
        </w:trPr>
        <w:tc>
          <w:tcPr>
            <w:tcW w:w="2184" w:type="pct"/>
            <w:shd w:val="clear" w:color="auto" w:fill="auto"/>
            <w:hideMark/>
          </w:tcPr>
          <w:p w14:paraId="1B7E1BFA" w14:textId="18E34557" w:rsidR="00CA0F0E" w:rsidRPr="00562055" w:rsidRDefault="007C1AC6" w:rsidP="006756FA">
            <w:pPr>
              <w:jc w:val="left"/>
              <w:rPr>
                <w:color w:val="000000"/>
                <w:sz w:val="18"/>
                <w:szCs w:val="18"/>
                <w:lang w:val="fr-CA" w:eastAsia="zh-CN"/>
              </w:rPr>
            </w:pPr>
            <w:r>
              <w:rPr>
                <w:color w:val="000000"/>
                <w:sz w:val="18"/>
                <w:szCs w:val="18"/>
                <w:lang w:val="fr-CA" w:eastAsia="zh-CN"/>
              </w:rPr>
              <w:lastRenderedPageBreak/>
              <w:t xml:space="preserve">Système d’apport </w:t>
            </w:r>
            <w:r w:rsidR="003D7A25">
              <w:rPr>
                <w:color w:val="000000"/>
                <w:sz w:val="18"/>
                <w:szCs w:val="18"/>
                <w:lang w:val="fr-CA" w:eastAsia="zh-CN"/>
              </w:rPr>
              <w:t>d’</w:t>
            </w:r>
            <w:r>
              <w:rPr>
                <w:color w:val="000000"/>
                <w:sz w:val="18"/>
                <w:szCs w:val="18"/>
                <w:lang w:val="fr-CA" w:eastAsia="zh-CN"/>
              </w:rPr>
              <w:t>azote</w:t>
            </w:r>
          </w:p>
        </w:tc>
        <w:tc>
          <w:tcPr>
            <w:tcW w:w="314" w:type="pct"/>
            <w:shd w:val="clear" w:color="auto" w:fill="auto"/>
            <w:hideMark/>
          </w:tcPr>
          <w:p w14:paraId="5003F7F2"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434BEC9C" w14:textId="4CCD94B7"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52C0F383" w14:textId="3E1124C5"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4F4AD66F"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0511451B" w14:textId="6A0A5C8B"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4D6B1D9A" w14:textId="77777777" w:rsidTr="00912B85">
        <w:trPr>
          <w:trHeight w:val="113"/>
        </w:trPr>
        <w:tc>
          <w:tcPr>
            <w:tcW w:w="2184" w:type="pct"/>
            <w:shd w:val="clear" w:color="auto" w:fill="auto"/>
            <w:hideMark/>
          </w:tcPr>
          <w:p w14:paraId="23CA9DE4" w14:textId="12A8E2BE"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S</w:t>
            </w:r>
            <w:r w:rsidR="007C1AC6">
              <w:rPr>
                <w:b/>
                <w:bCs/>
                <w:color w:val="000000"/>
                <w:sz w:val="18"/>
                <w:szCs w:val="18"/>
                <w:lang w:val="fr-CA" w:eastAsia="zh-CN"/>
              </w:rPr>
              <w:t>o</w:t>
            </w:r>
            <w:r w:rsidRPr="00562055">
              <w:rPr>
                <w:b/>
                <w:bCs/>
                <w:color w:val="000000"/>
                <w:sz w:val="18"/>
                <w:szCs w:val="18"/>
                <w:lang w:val="fr-CA" w:eastAsia="zh-CN"/>
              </w:rPr>
              <w:t>u</w:t>
            </w:r>
            <w:r w:rsidR="007C1AC6">
              <w:rPr>
                <w:b/>
                <w:bCs/>
                <w:color w:val="000000"/>
                <w:sz w:val="18"/>
                <w:szCs w:val="18"/>
                <w:lang w:val="fr-CA" w:eastAsia="zh-CN"/>
              </w:rPr>
              <w:t>s</w:t>
            </w:r>
            <w:r w:rsidRPr="00562055">
              <w:rPr>
                <w:b/>
                <w:bCs/>
                <w:color w:val="000000"/>
                <w:sz w:val="18"/>
                <w:szCs w:val="18"/>
                <w:lang w:val="fr-CA" w:eastAsia="zh-CN"/>
              </w:rPr>
              <w:t>-total p</w:t>
            </w:r>
            <w:r w:rsidR="007C1AC6">
              <w:rPr>
                <w:b/>
                <w:bCs/>
                <w:color w:val="000000"/>
                <w:sz w:val="18"/>
                <w:szCs w:val="18"/>
                <w:lang w:val="fr-CA" w:eastAsia="zh-CN"/>
              </w:rPr>
              <w:t>our la p</w:t>
            </w:r>
            <w:r w:rsidRPr="00562055">
              <w:rPr>
                <w:b/>
                <w:bCs/>
                <w:color w:val="000000"/>
                <w:sz w:val="18"/>
                <w:szCs w:val="18"/>
                <w:lang w:val="fr-CA" w:eastAsia="zh-CN"/>
              </w:rPr>
              <w:t>roduction</w:t>
            </w:r>
          </w:p>
        </w:tc>
        <w:tc>
          <w:tcPr>
            <w:tcW w:w="314" w:type="pct"/>
            <w:shd w:val="clear" w:color="auto" w:fill="auto"/>
            <w:hideMark/>
          </w:tcPr>
          <w:p w14:paraId="2F17EC07" w14:textId="77777777" w:rsidR="00CA0F0E" w:rsidRPr="00562055" w:rsidRDefault="00CA0F0E" w:rsidP="006756FA">
            <w:pPr>
              <w:jc w:val="center"/>
              <w:rPr>
                <w:color w:val="000000"/>
                <w:sz w:val="18"/>
                <w:szCs w:val="18"/>
                <w:lang w:val="fr-CA" w:eastAsia="zh-CN"/>
              </w:rPr>
            </w:pPr>
          </w:p>
        </w:tc>
        <w:tc>
          <w:tcPr>
            <w:tcW w:w="604" w:type="pct"/>
            <w:shd w:val="clear" w:color="auto" w:fill="auto"/>
            <w:hideMark/>
          </w:tcPr>
          <w:p w14:paraId="43C69BDD" w14:textId="77777777" w:rsidR="00CA0F0E" w:rsidRPr="00562055" w:rsidRDefault="00CA0F0E" w:rsidP="006756FA">
            <w:pPr>
              <w:jc w:val="right"/>
              <w:rPr>
                <w:color w:val="000000"/>
                <w:sz w:val="18"/>
                <w:szCs w:val="18"/>
                <w:lang w:val="fr-CA" w:eastAsia="zh-CN"/>
              </w:rPr>
            </w:pPr>
          </w:p>
        </w:tc>
        <w:tc>
          <w:tcPr>
            <w:tcW w:w="534" w:type="pct"/>
            <w:shd w:val="clear" w:color="auto" w:fill="auto"/>
            <w:hideMark/>
          </w:tcPr>
          <w:p w14:paraId="35564687" w14:textId="02CC6CA6" w:rsidR="00CA0F0E" w:rsidRPr="00562055" w:rsidRDefault="00CA0F0E" w:rsidP="006756FA">
            <w:pPr>
              <w:ind w:firstLineChars="100" w:firstLine="181"/>
              <w:jc w:val="right"/>
              <w:rPr>
                <w:b/>
                <w:bCs/>
                <w:color w:val="000000"/>
                <w:sz w:val="18"/>
                <w:szCs w:val="18"/>
                <w:lang w:val="fr-CA" w:eastAsia="zh-CN"/>
              </w:rPr>
            </w:pPr>
            <w:r w:rsidRPr="00562055">
              <w:rPr>
                <w:b/>
                <w:bCs/>
                <w:color w:val="000000"/>
                <w:sz w:val="18"/>
                <w:szCs w:val="18"/>
                <w:lang w:val="fr-CA" w:eastAsia="zh-CN"/>
              </w:rPr>
              <w:t>210</w:t>
            </w:r>
            <w:r w:rsidR="00912B85">
              <w:rPr>
                <w:b/>
                <w:bCs/>
                <w:color w:val="000000"/>
                <w:sz w:val="18"/>
                <w:szCs w:val="18"/>
                <w:lang w:val="fr-CA" w:eastAsia="zh-CN"/>
              </w:rPr>
              <w:t xml:space="preserve"> </w:t>
            </w:r>
            <w:r w:rsidRPr="00562055">
              <w:rPr>
                <w:b/>
                <w:bCs/>
                <w:color w:val="000000"/>
                <w:sz w:val="18"/>
                <w:szCs w:val="18"/>
                <w:lang w:val="fr-CA" w:eastAsia="zh-CN"/>
              </w:rPr>
              <w:t>000</w:t>
            </w:r>
          </w:p>
        </w:tc>
        <w:tc>
          <w:tcPr>
            <w:tcW w:w="741" w:type="pct"/>
            <w:shd w:val="clear" w:color="auto" w:fill="auto"/>
            <w:hideMark/>
          </w:tcPr>
          <w:p w14:paraId="49DC6955" w14:textId="77777777" w:rsidR="00CA0F0E" w:rsidRPr="00562055" w:rsidRDefault="00CA0F0E" w:rsidP="006756FA">
            <w:pPr>
              <w:ind w:firstLineChars="100" w:firstLine="181"/>
              <w:jc w:val="right"/>
              <w:rPr>
                <w:b/>
                <w:bCs/>
                <w:color w:val="000000"/>
                <w:sz w:val="18"/>
                <w:szCs w:val="18"/>
                <w:lang w:val="fr-CA" w:eastAsia="zh-CN"/>
              </w:rPr>
            </w:pPr>
            <w:r w:rsidRPr="00562055">
              <w:rPr>
                <w:b/>
                <w:bCs/>
                <w:color w:val="000000"/>
                <w:sz w:val="18"/>
                <w:szCs w:val="18"/>
                <w:lang w:val="fr-CA" w:eastAsia="zh-CN"/>
              </w:rPr>
              <w:t>0</w:t>
            </w:r>
          </w:p>
        </w:tc>
        <w:tc>
          <w:tcPr>
            <w:tcW w:w="622" w:type="pct"/>
            <w:shd w:val="clear" w:color="auto" w:fill="auto"/>
            <w:hideMark/>
          </w:tcPr>
          <w:p w14:paraId="27C1B5E0" w14:textId="083A01BA" w:rsidR="00CA0F0E" w:rsidRPr="00562055" w:rsidRDefault="00CA0F0E" w:rsidP="006756FA">
            <w:pPr>
              <w:ind w:firstLineChars="100" w:firstLine="181"/>
              <w:jc w:val="right"/>
              <w:rPr>
                <w:b/>
                <w:bCs/>
                <w:color w:val="000000"/>
                <w:sz w:val="18"/>
                <w:szCs w:val="18"/>
                <w:lang w:val="fr-CA" w:eastAsia="zh-CN"/>
              </w:rPr>
            </w:pPr>
            <w:r w:rsidRPr="00562055">
              <w:rPr>
                <w:b/>
                <w:bCs/>
                <w:color w:val="000000"/>
                <w:sz w:val="18"/>
                <w:szCs w:val="18"/>
                <w:lang w:val="fr-CA" w:eastAsia="zh-CN"/>
              </w:rPr>
              <w:t>210</w:t>
            </w:r>
            <w:r w:rsidR="00912B85">
              <w:rPr>
                <w:b/>
                <w:bCs/>
                <w:color w:val="000000"/>
                <w:sz w:val="18"/>
                <w:szCs w:val="18"/>
                <w:lang w:val="fr-CA" w:eastAsia="zh-CN"/>
              </w:rPr>
              <w:t xml:space="preserve"> </w:t>
            </w:r>
            <w:r w:rsidRPr="00562055">
              <w:rPr>
                <w:b/>
                <w:bCs/>
                <w:color w:val="000000"/>
                <w:sz w:val="18"/>
                <w:szCs w:val="18"/>
                <w:lang w:val="fr-CA" w:eastAsia="zh-CN"/>
              </w:rPr>
              <w:t>000</w:t>
            </w:r>
          </w:p>
        </w:tc>
      </w:tr>
      <w:tr w:rsidR="007C1AC6" w:rsidRPr="00562055" w14:paraId="03EF0EEB" w14:textId="77777777" w:rsidTr="00912B85">
        <w:trPr>
          <w:trHeight w:val="113"/>
        </w:trPr>
        <w:tc>
          <w:tcPr>
            <w:tcW w:w="2184" w:type="pct"/>
            <w:shd w:val="clear" w:color="auto" w:fill="auto"/>
            <w:hideMark/>
          </w:tcPr>
          <w:p w14:paraId="215B84E0" w14:textId="7DC21F22" w:rsidR="00CA0F0E" w:rsidRPr="007C1AC6" w:rsidRDefault="007C1AC6" w:rsidP="006756FA">
            <w:pPr>
              <w:jc w:val="left"/>
              <w:rPr>
                <w:color w:val="000000"/>
                <w:sz w:val="18"/>
                <w:szCs w:val="18"/>
                <w:lang w:val="fr-CA" w:eastAsia="zh-CN"/>
              </w:rPr>
            </w:pPr>
            <w:r w:rsidRPr="007C1AC6">
              <w:rPr>
                <w:i/>
                <w:iCs/>
                <w:color w:val="000000"/>
                <w:sz w:val="18"/>
                <w:szCs w:val="18"/>
                <w:lang w:val="fr-CA" w:eastAsia="zh-CN"/>
              </w:rPr>
              <w:t xml:space="preserve">Système de sécurité de l’usine: </w:t>
            </w:r>
            <w:r w:rsidR="00CA0F0E" w:rsidRPr="007C1AC6">
              <w:rPr>
                <w:color w:val="000000"/>
                <w:sz w:val="18"/>
                <w:szCs w:val="18"/>
                <w:lang w:val="fr-CA" w:eastAsia="zh-CN"/>
              </w:rPr>
              <w:t xml:space="preserve">ventilation, </w:t>
            </w:r>
            <w:r w:rsidRPr="007C1AC6">
              <w:rPr>
                <w:color w:val="000000"/>
                <w:sz w:val="18"/>
                <w:szCs w:val="18"/>
                <w:lang w:val="fr-CA" w:eastAsia="zh-CN"/>
              </w:rPr>
              <w:t>système d’évacuation, capteurs de ga</w:t>
            </w:r>
            <w:r>
              <w:rPr>
                <w:color w:val="000000"/>
                <w:sz w:val="18"/>
                <w:szCs w:val="18"/>
                <w:lang w:val="fr-CA" w:eastAsia="zh-CN"/>
              </w:rPr>
              <w:t xml:space="preserve">z, système d’alarme et de surveillance pour l’usine, prévention d’incendie, protection contre la foudre et mise à la terre, </w:t>
            </w:r>
            <w:r w:rsidR="00912B85">
              <w:rPr>
                <w:color w:val="000000"/>
                <w:sz w:val="18"/>
                <w:szCs w:val="18"/>
                <w:lang w:val="fr-CA" w:eastAsia="zh-CN"/>
              </w:rPr>
              <w:t>certification de sécurité</w:t>
            </w:r>
          </w:p>
        </w:tc>
        <w:tc>
          <w:tcPr>
            <w:tcW w:w="314" w:type="pct"/>
            <w:shd w:val="clear" w:color="auto" w:fill="auto"/>
            <w:hideMark/>
          </w:tcPr>
          <w:p w14:paraId="4F053661" w14:textId="77777777" w:rsidR="00CA0F0E" w:rsidRPr="007C1AC6" w:rsidRDefault="00CA0F0E" w:rsidP="006756FA">
            <w:pPr>
              <w:jc w:val="center"/>
              <w:rPr>
                <w:color w:val="000000"/>
                <w:sz w:val="18"/>
                <w:szCs w:val="18"/>
                <w:lang w:val="fr-CA" w:eastAsia="zh-CN"/>
              </w:rPr>
            </w:pPr>
          </w:p>
        </w:tc>
        <w:tc>
          <w:tcPr>
            <w:tcW w:w="604" w:type="pct"/>
            <w:shd w:val="clear" w:color="auto" w:fill="auto"/>
            <w:hideMark/>
          </w:tcPr>
          <w:p w14:paraId="1603F923" w14:textId="74B74758" w:rsidR="00CA0F0E" w:rsidRPr="00562055" w:rsidRDefault="00CA0F0E" w:rsidP="006756FA">
            <w:pPr>
              <w:jc w:val="right"/>
              <w:rPr>
                <w:color w:val="000000"/>
                <w:sz w:val="18"/>
                <w:szCs w:val="18"/>
                <w:lang w:val="fr-CA" w:eastAsia="zh-CN"/>
              </w:rPr>
            </w:pPr>
            <w:r w:rsidRPr="00562055">
              <w:rPr>
                <w:color w:val="000000"/>
                <w:sz w:val="18"/>
                <w:szCs w:val="18"/>
                <w:lang w:val="fr-CA" w:eastAsia="zh-CN"/>
              </w:rPr>
              <w:t>50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31797BA6" w14:textId="3AE91F79" w:rsidR="00CA0F0E" w:rsidRPr="00562055" w:rsidRDefault="00CA0F0E" w:rsidP="006756FA">
            <w:pPr>
              <w:jc w:val="right"/>
              <w:rPr>
                <w:color w:val="000000"/>
                <w:sz w:val="18"/>
                <w:szCs w:val="18"/>
                <w:lang w:val="fr-CA" w:eastAsia="zh-CN"/>
              </w:rPr>
            </w:pPr>
            <w:r w:rsidRPr="00562055">
              <w:rPr>
                <w:color w:val="000000"/>
                <w:sz w:val="18"/>
                <w:szCs w:val="18"/>
                <w:lang w:val="fr-CA" w:eastAsia="zh-CN"/>
              </w:rPr>
              <w:t>50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1C89512B"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5AFBAB7F" w14:textId="08DF8BC3" w:rsidR="00CA0F0E" w:rsidRPr="00562055" w:rsidRDefault="00CA0F0E" w:rsidP="006756FA">
            <w:pPr>
              <w:jc w:val="right"/>
              <w:rPr>
                <w:color w:val="000000"/>
                <w:sz w:val="18"/>
                <w:szCs w:val="18"/>
                <w:lang w:val="fr-CA" w:eastAsia="zh-CN"/>
              </w:rPr>
            </w:pPr>
            <w:r w:rsidRPr="00562055">
              <w:rPr>
                <w:color w:val="000000"/>
                <w:sz w:val="18"/>
                <w:szCs w:val="18"/>
                <w:lang w:val="fr-CA" w:eastAsia="zh-CN"/>
              </w:rPr>
              <w:t>50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7E3C0B9B" w14:textId="77777777" w:rsidTr="00912B85">
        <w:trPr>
          <w:trHeight w:val="113"/>
        </w:trPr>
        <w:tc>
          <w:tcPr>
            <w:tcW w:w="2184" w:type="pct"/>
            <w:shd w:val="clear" w:color="auto" w:fill="auto"/>
            <w:hideMark/>
          </w:tcPr>
          <w:p w14:paraId="051BF071" w14:textId="1C0ABE09" w:rsidR="00CA0F0E" w:rsidRPr="00912B85" w:rsidRDefault="00912B85" w:rsidP="006756FA">
            <w:pPr>
              <w:jc w:val="left"/>
              <w:rPr>
                <w:color w:val="000000"/>
                <w:sz w:val="18"/>
                <w:szCs w:val="18"/>
                <w:lang w:val="fr-CA" w:eastAsia="zh-CN"/>
              </w:rPr>
            </w:pPr>
            <w:r w:rsidRPr="00912B85">
              <w:rPr>
                <w:i/>
                <w:iCs/>
                <w:color w:val="000000"/>
                <w:sz w:val="18"/>
                <w:szCs w:val="18"/>
                <w:lang w:val="fr-CA" w:eastAsia="zh-CN"/>
              </w:rPr>
              <w:t>Travaux généraux:</w:t>
            </w:r>
            <w:r w:rsidR="00CA0F0E" w:rsidRPr="00912B85">
              <w:rPr>
                <w:i/>
                <w:iCs/>
                <w:color w:val="000000"/>
                <w:sz w:val="18"/>
                <w:szCs w:val="18"/>
                <w:lang w:val="fr-CA" w:eastAsia="zh-CN"/>
              </w:rPr>
              <w:t xml:space="preserve"> </w:t>
            </w:r>
            <w:r w:rsidRPr="00912B85">
              <w:rPr>
                <w:color w:val="000000"/>
                <w:sz w:val="18"/>
                <w:szCs w:val="18"/>
                <w:lang w:val="fr-CA" w:eastAsia="zh-CN"/>
              </w:rPr>
              <w:t>p</w:t>
            </w:r>
            <w:r w:rsidR="00CA0F0E" w:rsidRPr="00912B85">
              <w:rPr>
                <w:color w:val="000000"/>
                <w:sz w:val="18"/>
                <w:szCs w:val="18"/>
                <w:lang w:val="fr-CA" w:eastAsia="zh-CN"/>
              </w:rPr>
              <w:t>r</w:t>
            </w:r>
            <w:r w:rsidRPr="00912B85">
              <w:rPr>
                <w:color w:val="000000"/>
                <w:sz w:val="18"/>
                <w:szCs w:val="18"/>
                <w:lang w:val="fr-CA" w:eastAsia="zh-CN"/>
              </w:rPr>
              <w:t>éparation de l</w:t>
            </w:r>
            <w:r w:rsidR="003D7A25">
              <w:rPr>
                <w:color w:val="000000"/>
                <w:sz w:val="18"/>
                <w:szCs w:val="18"/>
                <w:lang w:val="fr-CA" w:eastAsia="zh-CN"/>
              </w:rPr>
              <w:t>’aire</w:t>
            </w:r>
            <w:r w:rsidRPr="00912B85">
              <w:rPr>
                <w:color w:val="000000"/>
                <w:sz w:val="18"/>
                <w:szCs w:val="18"/>
                <w:lang w:val="fr-CA" w:eastAsia="zh-CN"/>
              </w:rPr>
              <w:t xml:space="preserve"> de récepti</w:t>
            </w:r>
            <w:r>
              <w:rPr>
                <w:color w:val="000000"/>
                <w:sz w:val="18"/>
                <w:szCs w:val="18"/>
                <w:lang w:val="fr-CA" w:eastAsia="zh-CN"/>
              </w:rPr>
              <w:t>on des camions, et réservoir d’eau pour la lutte contre l’incendie</w:t>
            </w:r>
          </w:p>
        </w:tc>
        <w:tc>
          <w:tcPr>
            <w:tcW w:w="314" w:type="pct"/>
            <w:shd w:val="clear" w:color="auto" w:fill="auto"/>
            <w:hideMark/>
          </w:tcPr>
          <w:p w14:paraId="1BE3D2D4"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0E1BD633" w14:textId="40D811E0"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5CF52B6E" w14:textId="0C502D26" w:rsidR="00CA0F0E" w:rsidRPr="00562055" w:rsidRDefault="00CA0F0E" w:rsidP="006756FA">
            <w:pPr>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4490110C" w14:textId="0F1AF0B8"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622" w:type="pct"/>
            <w:shd w:val="clear" w:color="auto" w:fill="auto"/>
            <w:hideMark/>
          </w:tcPr>
          <w:p w14:paraId="65EADD63"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7C1AC6" w:rsidRPr="00562055" w14:paraId="313761EB" w14:textId="77777777" w:rsidTr="00912B85">
        <w:trPr>
          <w:trHeight w:val="113"/>
        </w:trPr>
        <w:tc>
          <w:tcPr>
            <w:tcW w:w="2184" w:type="pct"/>
            <w:shd w:val="clear" w:color="auto" w:fill="auto"/>
            <w:hideMark/>
          </w:tcPr>
          <w:p w14:paraId="6096480C" w14:textId="0157A36F" w:rsidR="00CA0F0E" w:rsidRPr="00562055" w:rsidRDefault="00CA0F0E" w:rsidP="006756FA">
            <w:pPr>
              <w:jc w:val="left"/>
              <w:rPr>
                <w:i/>
                <w:iCs/>
                <w:color w:val="000000"/>
                <w:sz w:val="18"/>
                <w:szCs w:val="18"/>
                <w:lang w:val="fr-CA" w:eastAsia="zh-CN"/>
              </w:rPr>
            </w:pPr>
            <w:r w:rsidRPr="00562055">
              <w:rPr>
                <w:i/>
                <w:iCs/>
                <w:color w:val="000000"/>
                <w:sz w:val="18"/>
                <w:szCs w:val="18"/>
                <w:lang w:val="fr-CA" w:eastAsia="zh-CN"/>
              </w:rPr>
              <w:t>T</w:t>
            </w:r>
            <w:r w:rsidR="00912B85">
              <w:rPr>
                <w:i/>
                <w:iCs/>
                <w:color w:val="000000"/>
                <w:sz w:val="18"/>
                <w:szCs w:val="18"/>
                <w:lang w:val="fr-CA" w:eastAsia="zh-CN"/>
              </w:rPr>
              <w:t>ransfert technologiqu</w:t>
            </w:r>
            <w:r w:rsidRPr="00562055">
              <w:rPr>
                <w:i/>
                <w:iCs/>
                <w:color w:val="000000"/>
                <w:sz w:val="18"/>
                <w:szCs w:val="18"/>
                <w:lang w:val="fr-CA" w:eastAsia="zh-CN"/>
              </w:rPr>
              <w:t>e</w:t>
            </w:r>
          </w:p>
        </w:tc>
        <w:tc>
          <w:tcPr>
            <w:tcW w:w="314" w:type="pct"/>
            <w:shd w:val="clear" w:color="auto" w:fill="auto"/>
            <w:hideMark/>
          </w:tcPr>
          <w:p w14:paraId="0056CF40" w14:textId="77777777" w:rsidR="00CA0F0E" w:rsidRPr="00562055" w:rsidRDefault="00CA0F0E" w:rsidP="006756FA">
            <w:pPr>
              <w:jc w:val="center"/>
              <w:rPr>
                <w:color w:val="000000"/>
                <w:sz w:val="18"/>
                <w:szCs w:val="18"/>
                <w:lang w:val="fr-CA" w:eastAsia="zh-CN"/>
              </w:rPr>
            </w:pPr>
          </w:p>
        </w:tc>
        <w:tc>
          <w:tcPr>
            <w:tcW w:w="604" w:type="pct"/>
            <w:shd w:val="clear" w:color="auto" w:fill="auto"/>
            <w:hideMark/>
          </w:tcPr>
          <w:p w14:paraId="1D598A64" w14:textId="77777777" w:rsidR="00CA0F0E" w:rsidRPr="00562055" w:rsidRDefault="00CA0F0E" w:rsidP="006756FA">
            <w:pPr>
              <w:jc w:val="right"/>
              <w:rPr>
                <w:color w:val="000000"/>
                <w:sz w:val="18"/>
                <w:szCs w:val="18"/>
                <w:lang w:val="fr-CA" w:eastAsia="zh-CN"/>
              </w:rPr>
            </w:pPr>
          </w:p>
        </w:tc>
        <w:tc>
          <w:tcPr>
            <w:tcW w:w="534" w:type="pct"/>
            <w:shd w:val="clear" w:color="auto" w:fill="auto"/>
            <w:hideMark/>
          </w:tcPr>
          <w:p w14:paraId="0F1EE464" w14:textId="77777777" w:rsidR="00CA0F0E" w:rsidRPr="00562055" w:rsidRDefault="00CA0F0E" w:rsidP="006756FA">
            <w:pPr>
              <w:jc w:val="right"/>
              <w:rPr>
                <w:color w:val="000000"/>
                <w:sz w:val="18"/>
                <w:szCs w:val="18"/>
                <w:lang w:val="fr-CA" w:eastAsia="zh-CN"/>
              </w:rPr>
            </w:pPr>
          </w:p>
        </w:tc>
        <w:tc>
          <w:tcPr>
            <w:tcW w:w="741" w:type="pct"/>
            <w:shd w:val="clear" w:color="auto" w:fill="auto"/>
            <w:hideMark/>
          </w:tcPr>
          <w:p w14:paraId="2F2C8BD3" w14:textId="77777777" w:rsidR="00CA0F0E" w:rsidRPr="00562055" w:rsidRDefault="00CA0F0E" w:rsidP="006756FA">
            <w:pPr>
              <w:jc w:val="right"/>
              <w:rPr>
                <w:color w:val="000000"/>
                <w:sz w:val="18"/>
                <w:szCs w:val="18"/>
                <w:lang w:val="fr-CA" w:eastAsia="zh-CN"/>
              </w:rPr>
            </w:pPr>
          </w:p>
        </w:tc>
        <w:tc>
          <w:tcPr>
            <w:tcW w:w="622" w:type="pct"/>
            <w:shd w:val="clear" w:color="auto" w:fill="auto"/>
            <w:hideMark/>
          </w:tcPr>
          <w:p w14:paraId="5AFCD9AB" w14:textId="77777777" w:rsidR="00CA0F0E" w:rsidRPr="00562055" w:rsidRDefault="00CA0F0E" w:rsidP="006756FA">
            <w:pPr>
              <w:jc w:val="right"/>
              <w:rPr>
                <w:color w:val="000000"/>
                <w:sz w:val="18"/>
                <w:szCs w:val="18"/>
                <w:lang w:val="fr-CA" w:eastAsia="zh-CN"/>
              </w:rPr>
            </w:pPr>
          </w:p>
        </w:tc>
      </w:tr>
      <w:tr w:rsidR="007C1AC6" w:rsidRPr="00562055" w14:paraId="42C67390" w14:textId="77777777" w:rsidTr="00912B85">
        <w:trPr>
          <w:trHeight w:val="113"/>
        </w:trPr>
        <w:tc>
          <w:tcPr>
            <w:tcW w:w="2184" w:type="pct"/>
            <w:shd w:val="clear" w:color="auto" w:fill="auto"/>
            <w:hideMark/>
          </w:tcPr>
          <w:p w14:paraId="34B44452" w14:textId="523CC0F2" w:rsidR="00CA0F0E" w:rsidRPr="0080007D" w:rsidRDefault="00912B85" w:rsidP="006756FA">
            <w:pPr>
              <w:jc w:val="left"/>
              <w:rPr>
                <w:color w:val="000000"/>
                <w:sz w:val="18"/>
                <w:szCs w:val="18"/>
                <w:lang w:val="fr-CA" w:eastAsia="zh-CN"/>
              </w:rPr>
            </w:pPr>
            <w:r w:rsidRPr="0080007D">
              <w:rPr>
                <w:color w:val="000000"/>
                <w:sz w:val="18"/>
                <w:szCs w:val="18"/>
                <w:lang w:val="fr-CA" w:eastAsia="zh-CN"/>
              </w:rPr>
              <w:t xml:space="preserve">Formation et essais, prototypes et mise en service </w:t>
            </w:r>
          </w:p>
        </w:tc>
        <w:tc>
          <w:tcPr>
            <w:tcW w:w="314" w:type="pct"/>
            <w:shd w:val="clear" w:color="auto" w:fill="auto"/>
            <w:hideMark/>
          </w:tcPr>
          <w:p w14:paraId="02ADD05D" w14:textId="77777777" w:rsidR="00CA0F0E" w:rsidRPr="00562055" w:rsidRDefault="00CA0F0E" w:rsidP="006756FA">
            <w:pPr>
              <w:jc w:val="center"/>
              <w:rPr>
                <w:color w:val="000000"/>
                <w:sz w:val="18"/>
                <w:szCs w:val="18"/>
                <w:lang w:val="fr-CA" w:eastAsia="zh-CN"/>
              </w:rPr>
            </w:pPr>
            <w:r w:rsidRPr="00562055">
              <w:rPr>
                <w:color w:val="000000"/>
                <w:sz w:val="18"/>
                <w:szCs w:val="18"/>
                <w:lang w:val="fr-CA" w:eastAsia="zh-CN"/>
              </w:rPr>
              <w:t>1</w:t>
            </w:r>
          </w:p>
        </w:tc>
        <w:tc>
          <w:tcPr>
            <w:tcW w:w="604" w:type="pct"/>
            <w:shd w:val="clear" w:color="auto" w:fill="auto"/>
            <w:hideMark/>
          </w:tcPr>
          <w:p w14:paraId="611F39B4" w14:textId="7BA76BEB"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534" w:type="pct"/>
            <w:shd w:val="clear" w:color="auto" w:fill="auto"/>
            <w:hideMark/>
          </w:tcPr>
          <w:p w14:paraId="05F597E5" w14:textId="19AEB051" w:rsidR="00CA0F0E" w:rsidRPr="00562055" w:rsidRDefault="00CA0F0E" w:rsidP="006756FA">
            <w:pPr>
              <w:ind w:firstLineChars="100" w:firstLine="180"/>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39D0ED14"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c>
          <w:tcPr>
            <w:tcW w:w="622" w:type="pct"/>
            <w:shd w:val="clear" w:color="auto" w:fill="auto"/>
            <w:hideMark/>
          </w:tcPr>
          <w:p w14:paraId="1F23FDA5" w14:textId="6B7E5191" w:rsidR="00CA0F0E" w:rsidRPr="00562055" w:rsidRDefault="00CA0F0E" w:rsidP="006756FA">
            <w:pPr>
              <w:jc w:val="right"/>
              <w:rPr>
                <w:color w:val="000000"/>
                <w:sz w:val="18"/>
                <w:szCs w:val="18"/>
                <w:lang w:val="fr-CA" w:eastAsia="zh-CN"/>
              </w:rPr>
            </w:pPr>
            <w:r w:rsidRPr="00562055">
              <w:rPr>
                <w:color w:val="000000"/>
                <w:sz w:val="18"/>
                <w:szCs w:val="18"/>
                <w:lang w:val="fr-CA" w:eastAsia="zh-CN"/>
              </w:rPr>
              <w:t>10</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70320C45" w14:textId="77777777" w:rsidTr="00912B85">
        <w:trPr>
          <w:trHeight w:val="113"/>
        </w:trPr>
        <w:tc>
          <w:tcPr>
            <w:tcW w:w="2184" w:type="pct"/>
            <w:shd w:val="clear" w:color="auto" w:fill="auto"/>
            <w:hideMark/>
          </w:tcPr>
          <w:p w14:paraId="524C463C" w14:textId="6A8D7534" w:rsidR="00CA0F0E" w:rsidRPr="00562055" w:rsidRDefault="00CA0F0E" w:rsidP="00912B85">
            <w:pPr>
              <w:rPr>
                <w:b/>
                <w:bCs/>
                <w:color w:val="000000"/>
                <w:sz w:val="18"/>
                <w:szCs w:val="18"/>
                <w:lang w:val="fr-CA" w:eastAsia="zh-CN"/>
              </w:rPr>
            </w:pPr>
            <w:r w:rsidRPr="00562055">
              <w:rPr>
                <w:b/>
                <w:bCs/>
                <w:color w:val="000000"/>
                <w:sz w:val="18"/>
                <w:szCs w:val="18"/>
                <w:lang w:val="fr-CA" w:eastAsia="zh-CN"/>
              </w:rPr>
              <w:t xml:space="preserve">Total </w:t>
            </w:r>
            <w:r w:rsidR="00912B85">
              <w:rPr>
                <w:b/>
                <w:bCs/>
                <w:color w:val="000000"/>
                <w:sz w:val="18"/>
                <w:szCs w:val="18"/>
                <w:lang w:val="fr-CA" w:eastAsia="zh-CN"/>
              </w:rPr>
              <w:t>des surcoûts d’investissement</w:t>
            </w:r>
          </w:p>
        </w:tc>
        <w:tc>
          <w:tcPr>
            <w:tcW w:w="314" w:type="pct"/>
            <w:shd w:val="clear" w:color="auto" w:fill="auto"/>
            <w:hideMark/>
          </w:tcPr>
          <w:p w14:paraId="532F4D5A" w14:textId="77777777" w:rsidR="00CA0F0E" w:rsidRPr="00562055" w:rsidRDefault="00CA0F0E" w:rsidP="006756FA">
            <w:pPr>
              <w:jc w:val="right"/>
              <w:rPr>
                <w:b/>
                <w:bCs/>
                <w:color w:val="000000"/>
                <w:sz w:val="18"/>
                <w:szCs w:val="18"/>
                <w:lang w:val="fr-CA" w:eastAsia="zh-CN"/>
              </w:rPr>
            </w:pPr>
          </w:p>
        </w:tc>
        <w:tc>
          <w:tcPr>
            <w:tcW w:w="604" w:type="pct"/>
            <w:shd w:val="clear" w:color="auto" w:fill="auto"/>
            <w:hideMark/>
          </w:tcPr>
          <w:p w14:paraId="58B76291" w14:textId="77777777" w:rsidR="00CA0F0E" w:rsidRPr="00562055" w:rsidRDefault="00CA0F0E" w:rsidP="006756FA">
            <w:pPr>
              <w:jc w:val="right"/>
              <w:rPr>
                <w:b/>
                <w:bCs/>
                <w:color w:val="000000"/>
                <w:sz w:val="18"/>
                <w:szCs w:val="18"/>
                <w:lang w:val="fr-CA" w:eastAsia="zh-CN"/>
              </w:rPr>
            </w:pPr>
          </w:p>
        </w:tc>
        <w:tc>
          <w:tcPr>
            <w:tcW w:w="534" w:type="pct"/>
            <w:shd w:val="clear" w:color="auto" w:fill="auto"/>
            <w:noWrap/>
            <w:hideMark/>
          </w:tcPr>
          <w:p w14:paraId="0E4D2B99" w14:textId="1533DC0A"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280</w:t>
            </w:r>
            <w:r w:rsidR="00912B85">
              <w:rPr>
                <w:b/>
                <w:bCs/>
                <w:color w:val="000000"/>
                <w:sz w:val="18"/>
                <w:szCs w:val="18"/>
                <w:lang w:val="fr-CA" w:eastAsia="zh-CN"/>
              </w:rPr>
              <w:t xml:space="preserve"> </w:t>
            </w:r>
            <w:r w:rsidRPr="00562055">
              <w:rPr>
                <w:b/>
                <w:bCs/>
                <w:color w:val="000000"/>
                <w:sz w:val="18"/>
                <w:szCs w:val="18"/>
                <w:lang w:val="fr-CA" w:eastAsia="zh-CN"/>
              </w:rPr>
              <w:t>000</w:t>
            </w:r>
          </w:p>
        </w:tc>
        <w:tc>
          <w:tcPr>
            <w:tcW w:w="741" w:type="pct"/>
            <w:shd w:val="clear" w:color="auto" w:fill="auto"/>
            <w:noWrap/>
            <w:hideMark/>
          </w:tcPr>
          <w:p w14:paraId="418E34AB" w14:textId="40D42C37"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10</w:t>
            </w:r>
            <w:r w:rsidR="00912B85">
              <w:rPr>
                <w:b/>
                <w:bCs/>
                <w:color w:val="000000"/>
                <w:sz w:val="18"/>
                <w:szCs w:val="18"/>
                <w:lang w:val="fr-CA" w:eastAsia="zh-CN"/>
              </w:rPr>
              <w:t xml:space="preserve"> </w:t>
            </w:r>
            <w:r w:rsidRPr="00562055">
              <w:rPr>
                <w:b/>
                <w:bCs/>
                <w:color w:val="000000"/>
                <w:sz w:val="18"/>
                <w:szCs w:val="18"/>
                <w:lang w:val="fr-CA" w:eastAsia="zh-CN"/>
              </w:rPr>
              <w:t>000</w:t>
            </w:r>
          </w:p>
        </w:tc>
        <w:tc>
          <w:tcPr>
            <w:tcW w:w="622" w:type="pct"/>
            <w:shd w:val="clear" w:color="auto" w:fill="auto"/>
            <w:noWrap/>
            <w:hideMark/>
          </w:tcPr>
          <w:p w14:paraId="078764C8" w14:textId="31665966"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270</w:t>
            </w:r>
            <w:r w:rsidR="00912B85">
              <w:rPr>
                <w:b/>
                <w:bCs/>
                <w:color w:val="000000"/>
                <w:sz w:val="18"/>
                <w:szCs w:val="18"/>
                <w:lang w:val="fr-CA" w:eastAsia="zh-CN"/>
              </w:rPr>
              <w:t xml:space="preserve"> </w:t>
            </w:r>
            <w:r w:rsidRPr="00562055">
              <w:rPr>
                <w:b/>
                <w:bCs/>
                <w:color w:val="000000"/>
                <w:sz w:val="18"/>
                <w:szCs w:val="18"/>
                <w:lang w:val="fr-CA" w:eastAsia="zh-CN"/>
              </w:rPr>
              <w:t>000</w:t>
            </w:r>
          </w:p>
        </w:tc>
      </w:tr>
      <w:tr w:rsidR="007C1AC6" w:rsidRPr="00562055" w14:paraId="7F001BCF" w14:textId="77777777" w:rsidTr="00912B85">
        <w:trPr>
          <w:trHeight w:val="113"/>
        </w:trPr>
        <w:tc>
          <w:tcPr>
            <w:tcW w:w="2184" w:type="pct"/>
            <w:shd w:val="clear" w:color="auto" w:fill="auto"/>
            <w:hideMark/>
          </w:tcPr>
          <w:p w14:paraId="4B0D9512" w14:textId="3ECA698E" w:rsidR="00CA0F0E" w:rsidRPr="00562055" w:rsidRDefault="00912B85" w:rsidP="006756FA">
            <w:pPr>
              <w:jc w:val="right"/>
              <w:rPr>
                <w:i/>
                <w:iCs/>
                <w:color w:val="000000"/>
                <w:sz w:val="18"/>
                <w:szCs w:val="18"/>
                <w:lang w:val="fr-CA" w:eastAsia="zh-CN"/>
              </w:rPr>
            </w:pPr>
            <w:r>
              <w:rPr>
                <w:i/>
                <w:iCs/>
                <w:color w:val="000000"/>
                <w:sz w:val="18"/>
                <w:szCs w:val="18"/>
                <w:lang w:val="fr-CA" w:eastAsia="zh-CN"/>
              </w:rPr>
              <w:t xml:space="preserve">Imprévus </w:t>
            </w:r>
            <w:r w:rsidR="00CA0F0E" w:rsidRPr="00562055">
              <w:rPr>
                <w:i/>
                <w:iCs/>
                <w:color w:val="000000"/>
                <w:sz w:val="18"/>
                <w:szCs w:val="18"/>
                <w:lang w:val="fr-CA" w:eastAsia="zh-CN"/>
              </w:rPr>
              <w:t xml:space="preserve"> (10 p</w:t>
            </w:r>
            <w:r>
              <w:rPr>
                <w:i/>
                <w:iCs/>
                <w:color w:val="000000"/>
                <w:sz w:val="18"/>
                <w:szCs w:val="18"/>
                <w:lang w:val="fr-CA" w:eastAsia="zh-CN"/>
              </w:rPr>
              <w:t>ou</w:t>
            </w:r>
            <w:r w:rsidR="00CA0F0E" w:rsidRPr="00562055">
              <w:rPr>
                <w:i/>
                <w:iCs/>
                <w:color w:val="000000"/>
                <w:sz w:val="18"/>
                <w:szCs w:val="18"/>
                <w:lang w:val="fr-CA" w:eastAsia="zh-CN"/>
              </w:rPr>
              <w:t>r cent)</w:t>
            </w:r>
          </w:p>
        </w:tc>
        <w:tc>
          <w:tcPr>
            <w:tcW w:w="314" w:type="pct"/>
            <w:shd w:val="clear" w:color="auto" w:fill="auto"/>
            <w:hideMark/>
          </w:tcPr>
          <w:p w14:paraId="631CC3DB" w14:textId="77777777" w:rsidR="00CA0F0E" w:rsidRPr="00562055" w:rsidRDefault="00CA0F0E" w:rsidP="006756FA">
            <w:pPr>
              <w:jc w:val="center"/>
              <w:rPr>
                <w:color w:val="000000"/>
                <w:sz w:val="18"/>
                <w:szCs w:val="18"/>
                <w:lang w:val="fr-CA" w:eastAsia="zh-CN"/>
              </w:rPr>
            </w:pPr>
          </w:p>
        </w:tc>
        <w:tc>
          <w:tcPr>
            <w:tcW w:w="604" w:type="pct"/>
            <w:shd w:val="clear" w:color="auto" w:fill="auto"/>
            <w:hideMark/>
          </w:tcPr>
          <w:p w14:paraId="61928D1C" w14:textId="77777777" w:rsidR="00CA0F0E" w:rsidRPr="00562055" w:rsidRDefault="00CA0F0E" w:rsidP="006756FA">
            <w:pPr>
              <w:jc w:val="right"/>
              <w:rPr>
                <w:color w:val="000000"/>
                <w:sz w:val="18"/>
                <w:szCs w:val="18"/>
                <w:lang w:val="fr-CA" w:eastAsia="zh-CN"/>
              </w:rPr>
            </w:pPr>
          </w:p>
        </w:tc>
        <w:tc>
          <w:tcPr>
            <w:tcW w:w="534" w:type="pct"/>
            <w:shd w:val="clear" w:color="auto" w:fill="auto"/>
            <w:hideMark/>
          </w:tcPr>
          <w:p w14:paraId="4E3C623B" w14:textId="21F4588C" w:rsidR="00CA0F0E" w:rsidRPr="00562055" w:rsidRDefault="00CA0F0E" w:rsidP="006756FA">
            <w:pPr>
              <w:jc w:val="right"/>
              <w:rPr>
                <w:color w:val="000000"/>
                <w:sz w:val="18"/>
                <w:szCs w:val="18"/>
                <w:lang w:val="fr-CA" w:eastAsia="zh-CN"/>
              </w:rPr>
            </w:pPr>
            <w:r w:rsidRPr="00562055">
              <w:rPr>
                <w:color w:val="000000"/>
                <w:sz w:val="18"/>
                <w:szCs w:val="18"/>
                <w:lang w:val="fr-CA" w:eastAsia="zh-CN"/>
              </w:rPr>
              <w:t>28</w:t>
            </w:r>
            <w:r w:rsidR="00912B85">
              <w:rPr>
                <w:color w:val="000000"/>
                <w:sz w:val="18"/>
                <w:szCs w:val="18"/>
                <w:lang w:val="fr-CA" w:eastAsia="zh-CN"/>
              </w:rPr>
              <w:t xml:space="preserve"> </w:t>
            </w:r>
            <w:r w:rsidRPr="00562055">
              <w:rPr>
                <w:color w:val="000000"/>
                <w:sz w:val="18"/>
                <w:szCs w:val="18"/>
                <w:lang w:val="fr-CA" w:eastAsia="zh-CN"/>
              </w:rPr>
              <w:t>000</w:t>
            </w:r>
          </w:p>
        </w:tc>
        <w:tc>
          <w:tcPr>
            <w:tcW w:w="741" w:type="pct"/>
            <w:shd w:val="clear" w:color="auto" w:fill="auto"/>
            <w:hideMark/>
          </w:tcPr>
          <w:p w14:paraId="7D916352" w14:textId="77777777" w:rsidR="00CA0F0E" w:rsidRPr="00562055" w:rsidRDefault="00CA0F0E" w:rsidP="006756FA">
            <w:pPr>
              <w:jc w:val="right"/>
              <w:rPr>
                <w:color w:val="000000"/>
                <w:sz w:val="18"/>
                <w:szCs w:val="18"/>
                <w:lang w:val="fr-CA" w:eastAsia="zh-CN"/>
              </w:rPr>
            </w:pPr>
          </w:p>
        </w:tc>
        <w:tc>
          <w:tcPr>
            <w:tcW w:w="622" w:type="pct"/>
            <w:shd w:val="clear" w:color="auto" w:fill="auto"/>
            <w:hideMark/>
          </w:tcPr>
          <w:p w14:paraId="4D9C4496" w14:textId="61E8F956" w:rsidR="00CA0F0E" w:rsidRPr="00562055" w:rsidRDefault="00CA0F0E" w:rsidP="006756FA">
            <w:pPr>
              <w:ind w:firstLineChars="200" w:firstLine="360"/>
              <w:jc w:val="right"/>
              <w:rPr>
                <w:color w:val="000000"/>
                <w:sz w:val="18"/>
                <w:szCs w:val="18"/>
                <w:lang w:val="fr-CA" w:eastAsia="zh-CN"/>
              </w:rPr>
            </w:pPr>
            <w:r w:rsidRPr="00562055">
              <w:rPr>
                <w:color w:val="000000"/>
                <w:sz w:val="18"/>
                <w:szCs w:val="18"/>
                <w:lang w:val="fr-CA" w:eastAsia="zh-CN"/>
              </w:rPr>
              <w:t>27</w:t>
            </w:r>
            <w:r w:rsidR="00912B85">
              <w:rPr>
                <w:color w:val="000000"/>
                <w:sz w:val="18"/>
                <w:szCs w:val="18"/>
                <w:lang w:val="fr-CA" w:eastAsia="zh-CN"/>
              </w:rPr>
              <w:t xml:space="preserve"> </w:t>
            </w:r>
            <w:r w:rsidRPr="00562055">
              <w:rPr>
                <w:color w:val="000000"/>
                <w:sz w:val="18"/>
                <w:szCs w:val="18"/>
                <w:lang w:val="fr-CA" w:eastAsia="zh-CN"/>
              </w:rPr>
              <w:t>000</w:t>
            </w:r>
          </w:p>
        </w:tc>
      </w:tr>
      <w:tr w:rsidR="007C1AC6" w:rsidRPr="00562055" w14:paraId="6253DD9A" w14:textId="77777777" w:rsidTr="00912B85">
        <w:trPr>
          <w:trHeight w:val="113"/>
        </w:trPr>
        <w:tc>
          <w:tcPr>
            <w:tcW w:w="2184" w:type="pct"/>
            <w:shd w:val="clear" w:color="auto" w:fill="auto"/>
            <w:hideMark/>
          </w:tcPr>
          <w:p w14:paraId="4237D4ED" w14:textId="4508D635" w:rsidR="00CA0F0E" w:rsidRPr="00562055" w:rsidRDefault="00912B85" w:rsidP="006756FA">
            <w:pPr>
              <w:jc w:val="center"/>
              <w:rPr>
                <w:b/>
                <w:bCs/>
                <w:color w:val="000000"/>
                <w:sz w:val="18"/>
                <w:szCs w:val="18"/>
                <w:lang w:val="fr-CA" w:eastAsia="zh-CN"/>
              </w:rPr>
            </w:pPr>
            <w:r>
              <w:rPr>
                <w:b/>
                <w:bCs/>
                <w:color w:val="000000"/>
                <w:sz w:val="18"/>
                <w:szCs w:val="18"/>
                <w:lang w:val="fr-CA" w:eastAsia="zh-CN"/>
              </w:rPr>
              <w:t>Coûts totaux</w:t>
            </w:r>
          </w:p>
        </w:tc>
        <w:tc>
          <w:tcPr>
            <w:tcW w:w="314" w:type="pct"/>
            <w:shd w:val="clear" w:color="auto" w:fill="auto"/>
            <w:hideMark/>
          </w:tcPr>
          <w:p w14:paraId="72F06455" w14:textId="77777777" w:rsidR="00CA0F0E" w:rsidRPr="00562055" w:rsidRDefault="00CA0F0E" w:rsidP="006756FA">
            <w:pPr>
              <w:jc w:val="center"/>
              <w:rPr>
                <w:color w:val="000000"/>
                <w:sz w:val="18"/>
                <w:szCs w:val="18"/>
                <w:lang w:val="fr-CA" w:eastAsia="zh-CN"/>
              </w:rPr>
            </w:pPr>
          </w:p>
        </w:tc>
        <w:tc>
          <w:tcPr>
            <w:tcW w:w="604" w:type="pct"/>
            <w:shd w:val="clear" w:color="auto" w:fill="auto"/>
            <w:hideMark/>
          </w:tcPr>
          <w:p w14:paraId="0B4601B9" w14:textId="77777777" w:rsidR="00CA0F0E" w:rsidRPr="00562055" w:rsidRDefault="00CA0F0E" w:rsidP="006756FA">
            <w:pPr>
              <w:jc w:val="right"/>
              <w:rPr>
                <w:color w:val="000000"/>
                <w:sz w:val="18"/>
                <w:szCs w:val="18"/>
                <w:lang w:val="fr-CA" w:eastAsia="zh-CN"/>
              </w:rPr>
            </w:pPr>
          </w:p>
        </w:tc>
        <w:tc>
          <w:tcPr>
            <w:tcW w:w="534" w:type="pct"/>
            <w:shd w:val="clear" w:color="auto" w:fill="auto"/>
            <w:hideMark/>
          </w:tcPr>
          <w:p w14:paraId="17BCDEF7" w14:textId="2F08EB3E"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308</w:t>
            </w:r>
            <w:r w:rsidR="00912B85">
              <w:rPr>
                <w:b/>
                <w:bCs/>
                <w:color w:val="000000"/>
                <w:sz w:val="18"/>
                <w:szCs w:val="18"/>
                <w:lang w:val="fr-CA" w:eastAsia="zh-CN"/>
              </w:rPr>
              <w:t xml:space="preserve"> </w:t>
            </w:r>
            <w:r w:rsidRPr="00562055">
              <w:rPr>
                <w:b/>
                <w:bCs/>
                <w:color w:val="000000"/>
                <w:sz w:val="18"/>
                <w:szCs w:val="18"/>
                <w:lang w:val="fr-CA" w:eastAsia="zh-CN"/>
              </w:rPr>
              <w:t>000</w:t>
            </w:r>
          </w:p>
        </w:tc>
        <w:tc>
          <w:tcPr>
            <w:tcW w:w="741" w:type="pct"/>
            <w:shd w:val="clear" w:color="auto" w:fill="auto"/>
            <w:hideMark/>
          </w:tcPr>
          <w:p w14:paraId="43C26B85" w14:textId="77777777" w:rsidR="00CA0F0E" w:rsidRPr="00562055" w:rsidRDefault="00CA0F0E" w:rsidP="006756FA">
            <w:pPr>
              <w:jc w:val="right"/>
              <w:rPr>
                <w:color w:val="000000"/>
                <w:sz w:val="18"/>
                <w:szCs w:val="18"/>
                <w:lang w:val="fr-CA" w:eastAsia="zh-CN"/>
              </w:rPr>
            </w:pPr>
          </w:p>
        </w:tc>
        <w:tc>
          <w:tcPr>
            <w:tcW w:w="622" w:type="pct"/>
            <w:shd w:val="clear" w:color="auto" w:fill="auto"/>
            <w:hideMark/>
          </w:tcPr>
          <w:p w14:paraId="14A3933A" w14:textId="6D88722B" w:rsidR="00CA0F0E" w:rsidRPr="00562055" w:rsidRDefault="00CA0F0E" w:rsidP="006756FA">
            <w:pPr>
              <w:ind w:firstLineChars="200" w:firstLine="361"/>
              <w:jc w:val="right"/>
              <w:rPr>
                <w:b/>
                <w:bCs/>
                <w:color w:val="000000"/>
                <w:sz w:val="18"/>
                <w:szCs w:val="18"/>
                <w:lang w:val="fr-CA" w:eastAsia="zh-CN"/>
              </w:rPr>
            </w:pPr>
            <w:r w:rsidRPr="00562055">
              <w:rPr>
                <w:b/>
                <w:bCs/>
                <w:color w:val="000000"/>
                <w:sz w:val="18"/>
                <w:szCs w:val="18"/>
                <w:lang w:val="fr-CA" w:eastAsia="zh-CN"/>
              </w:rPr>
              <w:t>297</w:t>
            </w:r>
            <w:r w:rsidR="00912B85">
              <w:rPr>
                <w:b/>
                <w:bCs/>
                <w:color w:val="000000"/>
                <w:sz w:val="18"/>
                <w:szCs w:val="18"/>
                <w:lang w:val="fr-CA" w:eastAsia="zh-CN"/>
              </w:rPr>
              <w:t xml:space="preserve"> </w:t>
            </w:r>
            <w:r w:rsidRPr="00562055">
              <w:rPr>
                <w:b/>
                <w:bCs/>
                <w:color w:val="000000"/>
                <w:sz w:val="18"/>
                <w:szCs w:val="18"/>
                <w:lang w:val="fr-CA" w:eastAsia="zh-CN"/>
              </w:rPr>
              <w:t>000</w:t>
            </w:r>
          </w:p>
        </w:tc>
      </w:tr>
    </w:tbl>
    <w:p w14:paraId="46694C5D" w14:textId="77777777" w:rsidR="00CA0F0E" w:rsidRPr="00562055" w:rsidRDefault="00CA0F0E" w:rsidP="00CA0F0E">
      <w:pPr>
        <w:rPr>
          <w:lang w:val="fr-CA"/>
        </w:rPr>
      </w:pPr>
    </w:p>
    <w:p w14:paraId="5773C850" w14:textId="08939028" w:rsidR="00912B85" w:rsidRDefault="00912B85" w:rsidP="00912B85">
      <w:pPr>
        <w:pStyle w:val="Heading1"/>
        <w:numPr>
          <w:ilvl w:val="0"/>
          <w:numId w:val="42"/>
        </w:numPr>
        <w:tabs>
          <w:tab w:val="left" w:pos="567"/>
        </w:tabs>
        <w:ind w:left="0" w:firstLine="0"/>
        <w:rPr>
          <w:lang w:val="fr-CA"/>
        </w:rPr>
      </w:pPr>
      <w:r w:rsidRPr="00912B85">
        <w:rPr>
          <w:lang w:val="fr-CA"/>
        </w:rPr>
        <w:t xml:space="preserve">Les surcoûts d’exploitation pour la reconversion au cyclopentane dans deux entreprises de panneaux </w:t>
      </w:r>
      <w:r>
        <w:rPr>
          <w:lang w:val="fr-CA"/>
        </w:rPr>
        <w:t xml:space="preserve">ont été </w:t>
      </w:r>
      <w:r w:rsidR="003D6640">
        <w:rPr>
          <w:lang w:val="fr-CA"/>
        </w:rPr>
        <w:t>estimé</w:t>
      </w:r>
      <w:r>
        <w:rPr>
          <w:lang w:val="fr-CA"/>
        </w:rPr>
        <w:t>s à 334 $US mais n’ont pas fait l’objet d’une demande.</w:t>
      </w:r>
    </w:p>
    <w:p w14:paraId="28111634" w14:textId="4326FBFB" w:rsidR="00CA0F0E" w:rsidRPr="00F25B7F" w:rsidRDefault="00912B85" w:rsidP="00F25B7F">
      <w:pPr>
        <w:pStyle w:val="Heading1"/>
        <w:numPr>
          <w:ilvl w:val="0"/>
          <w:numId w:val="42"/>
        </w:numPr>
        <w:tabs>
          <w:tab w:val="left" w:pos="567"/>
        </w:tabs>
        <w:ind w:left="0" w:firstLine="0"/>
        <w:rPr>
          <w:lang w:val="fr-CA"/>
        </w:rPr>
      </w:pPr>
      <w:r w:rsidRPr="00912B85">
        <w:rPr>
          <w:lang w:val="fr-CA"/>
        </w:rPr>
        <w:t xml:space="preserve">Le total des surcoûts pour la reconversion du secteur de la mousse PU </w:t>
      </w:r>
      <w:r>
        <w:rPr>
          <w:lang w:val="fr-CA"/>
        </w:rPr>
        <w:t xml:space="preserve">(deux sociétés de formulation et 16 utilisateurs en aval) s’élève à 2 753 975 $US, </w:t>
      </w:r>
      <w:r w:rsidR="003D7A25">
        <w:rPr>
          <w:lang w:val="fr-CA"/>
        </w:rPr>
        <w:t>tels que</w:t>
      </w:r>
      <w:r>
        <w:rPr>
          <w:lang w:val="fr-CA"/>
        </w:rPr>
        <w:t xml:space="preserve"> soumis initiale</w:t>
      </w:r>
      <w:r w:rsidR="003D7A25">
        <w:rPr>
          <w:lang w:val="fr-CA"/>
        </w:rPr>
        <w:t>ment</w:t>
      </w:r>
      <w:r>
        <w:rPr>
          <w:lang w:val="fr-CA"/>
        </w:rPr>
        <w:t xml:space="preserve">, pour l’élimination de 286,67 </w:t>
      </w:r>
      <w:proofErr w:type="spellStart"/>
      <w:r>
        <w:rPr>
          <w:lang w:val="fr-CA"/>
        </w:rPr>
        <w:t>tm</w:t>
      </w:r>
      <w:proofErr w:type="spellEnd"/>
      <w:r>
        <w:rPr>
          <w:lang w:val="fr-CA"/>
        </w:rPr>
        <w:t xml:space="preserve"> (31,53 tonnes PAO) de HCFC-141b (de ce montant, 212, 21 </w:t>
      </w:r>
      <w:proofErr w:type="spellStart"/>
      <w:r>
        <w:rPr>
          <w:lang w:val="fr-CA"/>
        </w:rPr>
        <w:t>tm</w:t>
      </w:r>
      <w:proofErr w:type="spellEnd"/>
      <w:r>
        <w:rPr>
          <w:lang w:val="fr-CA"/>
        </w:rPr>
        <w:t xml:space="preserve"> sont admissibles</w:t>
      </w:r>
      <w:r w:rsidR="003D7A25">
        <w:rPr>
          <w:lang w:val="fr-CA"/>
        </w:rPr>
        <w:t xml:space="preserve">) </w:t>
      </w:r>
      <w:r>
        <w:rPr>
          <w:lang w:val="fr-CA"/>
        </w:rPr>
        <w:t xml:space="preserve">avec </w:t>
      </w:r>
      <w:r w:rsidR="003D7A25">
        <w:rPr>
          <w:lang w:val="fr-CA"/>
        </w:rPr>
        <w:t xml:space="preserve">un </w:t>
      </w:r>
      <w:r>
        <w:rPr>
          <w:lang w:val="fr-CA"/>
        </w:rPr>
        <w:t>ratio coût-efficacité de 12,98 $US/kg (d’après la consommation admissible</w:t>
      </w:r>
      <w:r w:rsidR="00F25B7F">
        <w:rPr>
          <w:lang w:val="fr-CA"/>
        </w:rPr>
        <w:t>), tel qu’indiqué dans le tableau 8.</w:t>
      </w:r>
      <w:r w:rsidR="00CA0F0E" w:rsidRPr="00F25B7F">
        <w:rPr>
          <w:lang w:val="fr-CA"/>
        </w:rPr>
        <w:t xml:space="preserve"> </w:t>
      </w:r>
    </w:p>
    <w:p w14:paraId="328D8FEC" w14:textId="701EF4F0" w:rsidR="00CA0F0E" w:rsidRDefault="00CA0F0E" w:rsidP="00CA0F0E">
      <w:pPr>
        <w:rPr>
          <w:b/>
          <w:bCs/>
          <w:lang w:val="fr-CA"/>
        </w:rPr>
      </w:pPr>
      <w:r w:rsidRPr="00562055">
        <w:rPr>
          <w:b/>
          <w:bCs/>
          <w:lang w:val="fr-CA"/>
        </w:rPr>
        <w:t>Table</w:t>
      </w:r>
      <w:r w:rsidR="00F25B7F">
        <w:rPr>
          <w:b/>
          <w:bCs/>
          <w:lang w:val="fr-CA"/>
        </w:rPr>
        <w:t>au</w:t>
      </w:r>
      <w:r w:rsidRPr="00562055">
        <w:rPr>
          <w:b/>
          <w:bCs/>
          <w:lang w:val="fr-CA"/>
        </w:rPr>
        <w:t xml:space="preserve"> 8. Total </w:t>
      </w:r>
      <w:r w:rsidR="00F25B7F">
        <w:rPr>
          <w:b/>
          <w:bCs/>
          <w:lang w:val="fr-CA"/>
        </w:rPr>
        <w:t>des surcoûts du projet cadre pour la mousse PU ($US)</w:t>
      </w:r>
    </w:p>
    <w:p w14:paraId="6EA791A6" w14:textId="77777777" w:rsidR="00F25B7F" w:rsidRPr="00562055" w:rsidRDefault="00F25B7F" w:rsidP="00CA0F0E">
      <w:pPr>
        <w:rPr>
          <w:b/>
          <w:bCs/>
          <w:lang w:val="fr-CA"/>
        </w:rPr>
      </w:pPr>
    </w:p>
    <w:tbl>
      <w:tblPr>
        <w:tblW w:w="9350" w:type="dxa"/>
        <w:tblLook w:val="04A0" w:firstRow="1" w:lastRow="0" w:firstColumn="1" w:lastColumn="0" w:noHBand="0" w:noVBand="1"/>
      </w:tblPr>
      <w:tblGrid>
        <w:gridCol w:w="4128"/>
        <w:gridCol w:w="1531"/>
        <w:gridCol w:w="1188"/>
        <w:gridCol w:w="1117"/>
        <w:gridCol w:w="1386"/>
      </w:tblGrid>
      <w:tr w:rsidR="00F25B7F" w:rsidRPr="00562055" w14:paraId="7A295EC8" w14:textId="77777777" w:rsidTr="00F25B7F">
        <w:trPr>
          <w:trHeight w:val="113"/>
          <w:tblHeader/>
        </w:trPr>
        <w:tc>
          <w:tcPr>
            <w:tcW w:w="4129" w:type="dxa"/>
            <w:tcBorders>
              <w:top w:val="single" w:sz="4" w:space="0" w:color="auto"/>
              <w:left w:val="single" w:sz="4" w:space="0" w:color="auto"/>
              <w:bottom w:val="single" w:sz="4" w:space="0" w:color="auto"/>
              <w:right w:val="single" w:sz="4" w:space="0" w:color="auto"/>
            </w:tcBorders>
            <w:shd w:val="clear" w:color="auto" w:fill="auto"/>
            <w:hideMark/>
          </w:tcPr>
          <w:p w14:paraId="7BD73210" w14:textId="4403AE25"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Sect</w:t>
            </w:r>
            <w:r w:rsidR="00F25B7F">
              <w:rPr>
                <w:b/>
                <w:bCs/>
                <w:color w:val="000000"/>
                <w:sz w:val="18"/>
                <w:szCs w:val="18"/>
                <w:lang w:val="fr-CA" w:eastAsia="zh-CN"/>
              </w:rPr>
              <w:t>eu</w:t>
            </w:r>
            <w:r w:rsidRPr="00562055">
              <w:rPr>
                <w:b/>
                <w:bCs/>
                <w:color w:val="000000"/>
                <w:sz w:val="18"/>
                <w:szCs w:val="18"/>
                <w:lang w:val="fr-CA" w:eastAsia="zh-CN"/>
              </w:rPr>
              <w:t>rs/Entr</w:t>
            </w:r>
            <w:r w:rsidR="00F25B7F">
              <w:rPr>
                <w:b/>
                <w:bCs/>
                <w:color w:val="000000"/>
                <w:sz w:val="18"/>
                <w:szCs w:val="18"/>
                <w:lang w:val="fr-CA" w:eastAsia="zh-CN"/>
              </w:rPr>
              <w:t>e</w:t>
            </w:r>
            <w:r w:rsidRPr="00562055">
              <w:rPr>
                <w:b/>
                <w:bCs/>
                <w:color w:val="000000"/>
                <w:sz w:val="18"/>
                <w:szCs w:val="18"/>
                <w:lang w:val="fr-CA" w:eastAsia="zh-CN"/>
              </w:rPr>
              <w:t>prises</w:t>
            </w:r>
          </w:p>
        </w:tc>
        <w:tc>
          <w:tcPr>
            <w:tcW w:w="1531" w:type="dxa"/>
            <w:tcBorders>
              <w:top w:val="single" w:sz="4" w:space="0" w:color="auto"/>
              <w:left w:val="nil"/>
              <w:bottom w:val="single" w:sz="4" w:space="0" w:color="auto"/>
              <w:right w:val="single" w:sz="4" w:space="0" w:color="auto"/>
            </w:tcBorders>
            <w:shd w:val="clear" w:color="auto" w:fill="auto"/>
            <w:hideMark/>
          </w:tcPr>
          <w:p w14:paraId="09A88E25" w14:textId="77777777"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 xml:space="preserve">HCFC-141b </w:t>
            </w:r>
          </w:p>
          <w:p w14:paraId="2261DE83" w14:textId="22419A60" w:rsidR="00CA0F0E" w:rsidRPr="00562055" w:rsidRDefault="00F25B7F" w:rsidP="006756FA">
            <w:pPr>
              <w:jc w:val="center"/>
              <w:rPr>
                <w:b/>
                <w:bCs/>
                <w:color w:val="000000"/>
                <w:sz w:val="18"/>
                <w:szCs w:val="18"/>
                <w:lang w:val="fr-CA" w:eastAsia="zh-CN"/>
              </w:rPr>
            </w:pPr>
            <w:proofErr w:type="gramStart"/>
            <w:r>
              <w:rPr>
                <w:b/>
                <w:bCs/>
                <w:color w:val="000000"/>
                <w:sz w:val="18"/>
                <w:szCs w:val="18"/>
                <w:lang w:val="fr-CA" w:eastAsia="zh-CN"/>
              </w:rPr>
              <w:t>éliminé</w:t>
            </w:r>
            <w:proofErr w:type="gramEnd"/>
            <w:r w:rsidR="00CA0F0E" w:rsidRPr="00562055">
              <w:rPr>
                <w:b/>
                <w:bCs/>
                <w:color w:val="000000"/>
                <w:sz w:val="18"/>
                <w:szCs w:val="18"/>
                <w:lang w:val="fr-CA" w:eastAsia="zh-CN"/>
              </w:rPr>
              <w:t xml:space="preserve"> (</w:t>
            </w:r>
            <w:proofErr w:type="spellStart"/>
            <w:r>
              <w:rPr>
                <w:b/>
                <w:bCs/>
                <w:color w:val="000000"/>
                <w:sz w:val="18"/>
                <w:szCs w:val="18"/>
                <w:lang w:val="fr-CA" w:eastAsia="zh-CN"/>
              </w:rPr>
              <w:t>t</w:t>
            </w:r>
            <w:r w:rsidR="00CA0F0E" w:rsidRPr="00562055">
              <w:rPr>
                <w:b/>
                <w:bCs/>
                <w:color w:val="000000"/>
                <w:sz w:val="18"/>
                <w:szCs w:val="18"/>
                <w:lang w:val="fr-CA" w:eastAsia="zh-CN"/>
              </w:rPr>
              <w:t>m</w:t>
            </w:r>
            <w:proofErr w:type="spellEnd"/>
            <w:r w:rsidR="00CA0F0E" w:rsidRPr="00562055">
              <w:rPr>
                <w:b/>
                <w:bCs/>
                <w:color w:val="000000"/>
                <w:sz w:val="18"/>
                <w:szCs w:val="18"/>
                <w:lang w:val="fr-CA" w:eastAsia="zh-CN"/>
              </w:rPr>
              <w:t>)</w:t>
            </w:r>
          </w:p>
        </w:tc>
        <w:tc>
          <w:tcPr>
            <w:tcW w:w="1188" w:type="dxa"/>
            <w:tcBorders>
              <w:top w:val="single" w:sz="4" w:space="0" w:color="auto"/>
              <w:left w:val="nil"/>
              <w:bottom w:val="single" w:sz="4" w:space="0" w:color="auto"/>
              <w:right w:val="single" w:sz="4" w:space="0" w:color="auto"/>
            </w:tcBorders>
            <w:shd w:val="clear" w:color="auto" w:fill="auto"/>
            <w:hideMark/>
          </w:tcPr>
          <w:p w14:paraId="1FA1FC7E" w14:textId="10A18E3B" w:rsidR="00CA0F0E" w:rsidRPr="00562055" w:rsidRDefault="00F25B7F" w:rsidP="006756FA">
            <w:pPr>
              <w:jc w:val="center"/>
              <w:rPr>
                <w:b/>
                <w:bCs/>
                <w:color w:val="000000"/>
                <w:sz w:val="18"/>
                <w:szCs w:val="18"/>
                <w:lang w:val="fr-CA" w:eastAsia="zh-CN"/>
              </w:rPr>
            </w:pPr>
            <w:r>
              <w:rPr>
                <w:b/>
                <w:bCs/>
                <w:color w:val="000000"/>
                <w:sz w:val="18"/>
                <w:szCs w:val="18"/>
                <w:lang w:val="fr-CA" w:eastAsia="zh-CN"/>
              </w:rPr>
              <w:t>Coût t</w:t>
            </w:r>
            <w:r w:rsidR="00CA0F0E" w:rsidRPr="00562055">
              <w:rPr>
                <w:b/>
                <w:bCs/>
                <w:color w:val="000000"/>
                <w:sz w:val="18"/>
                <w:szCs w:val="18"/>
                <w:lang w:val="fr-CA" w:eastAsia="zh-CN"/>
              </w:rPr>
              <w:t xml:space="preserve">otal </w:t>
            </w:r>
          </w:p>
        </w:tc>
        <w:tc>
          <w:tcPr>
            <w:tcW w:w="1117" w:type="dxa"/>
            <w:tcBorders>
              <w:top w:val="single" w:sz="4" w:space="0" w:color="auto"/>
              <w:left w:val="nil"/>
              <w:bottom w:val="single" w:sz="4" w:space="0" w:color="auto"/>
              <w:right w:val="single" w:sz="4" w:space="0" w:color="auto"/>
            </w:tcBorders>
            <w:shd w:val="clear" w:color="auto" w:fill="auto"/>
            <w:hideMark/>
          </w:tcPr>
          <w:p w14:paraId="24602A64" w14:textId="7A043FF8"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Co</w:t>
            </w:r>
            <w:r w:rsidR="00F25B7F">
              <w:rPr>
                <w:b/>
                <w:bCs/>
                <w:color w:val="000000"/>
                <w:sz w:val="18"/>
                <w:szCs w:val="18"/>
                <w:lang w:val="fr-CA" w:eastAsia="zh-CN"/>
              </w:rPr>
              <w:t>û</w:t>
            </w:r>
            <w:r w:rsidRPr="00562055">
              <w:rPr>
                <w:b/>
                <w:bCs/>
                <w:color w:val="000000"/>
                <w:sz w:val="18"/>
                <w:szCs w:val="18"/>
                <w:lang w:val="fr-CA" w:eastAsia="zh-CN"/>
              </w:rPr>
              <w:t xml:space="preserve">ts </w:t>
            </w:r>
            <w:r w:rsidR="00F25B7F">
              <w:rPr>
                <w:b/>
                <w:bCs/>
                <w:color w:val="000000"/>
                <w:sz w:val="18"/>
                <w:szCs w:val="18"/>
                <w:lang w:val="fr-CA" w:eastAsia="zh-CN"/>
              </w:rPr>
              <w:t>pour le FM</w:t>
            </w:r>
            <w:r w:rsidRPr="00562055">
              <w:rPr>
                <w:b/>
                <w:bCs/>
                <w:color w:val="000000"/>
                <w:sz w:val="18"/>
                <w:szCs w:val="18"/>
                <w:lang w:val="fr-CA" w:eastAsia="zh-CN"/>
              </w:rPr>
              <w:t>L</w:t>
            </w:r>
          </w:p>
        </w:tc>
        <w:tc>
          <w:tcPr>
            <w:tcW w:w="1385" w:type="dxa"/>
            <w:tcBorders>
              <w:top w:val="single" w:sz="4" w:space="0" w:color="auto"/>
              <w:left w:val="nil"/>
              <w:bottom w:val="single" w:sz="4" w:space="0" w:color="auto"/>
              <w:right w:val="single" w:sz="4" w:space="0" w:color="auto"/>
            </w:tcBorders>
            <w:shd w:val="clear" w:color="auto" w:fill="auto"/>
            <w:hideMark/>
          </w:tcPr>
          <w:p w14:paraId="18471626" w14:textId="51557FA8" w:rsidR="00CA0F0E" w:rsidRPr="00562055" w:rsidRDefault="00CA0F0E" w:rsidP="00F25B7F">
            <w:pPr>
              <w:rPr>
                <w:b/>
                <w:bCs/>
                <w:color w:val="000000"/>
                <w:sz w:val="18"/>
                <w:szCs w:val="18"/>
                <w:lang w:val="fr-CA" w:eastAsia="zh-CN"/>
              </w:rPr>
            </w:pPr>
            <w:r w:rsidRPr="00562055">
              <w:rPr>
                <w:b/>
                <w:bCs/>
                <w:color w:val="000000"/>
                <w:sz w:val="18"/>
                <w:szCs w:val="18"/>
                <w:lang w:val="fr-CA" w:eastAsia="zh-CN"/>
              </w:rPr>
              <w:t>Co</w:t>
            </w:r>
            <w:r w:rsidR="00F25B7F">
              <w:rPr>
                <w:b/>
                <w:bCs/>
                <w:color w:val="000000"/>
                <w:sz w:val="18"/>
                <w:szCs w:val="18"/>
                <w:lang w:val="fr-CA" w:eastAsia="zh-CN"/>
              </w:rPr>
              <w:t xml:space="preserve">financement </w:t>
            </w:r>
          </w:p>
        </w:tc>
      </w:tr>
      <w:tr w:rsidR="00CA0F0E" w:rsidRPr="00562055" w14:paraId="70D6D71D" w14:textId="77777777" w:rsidTr="00F25B7F">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20261A97" w14:textId="6972EC01" w:rsidR="00CA0F0E" w:rsidRPr="00562055" w:rsidRDefault="00CA0F0E" w:rsidP="006756FA">
            <w:pPr>
              <w:jc w:val="left"/>
              <w:rPr>
                <w:b/>
                <w:bCs/>
                <w:color w:val="000000"/>
                <w:sz w:val="18"/>
                <w:szCs w:val="18"/>
                <w:lang w:val="fr-CA" w:eastAsia="zh-CN"/>
              </w:rPr>
            </w:pPr>
            <w:r w:rsidRPr="00562055">
              <w:rPr>
                <w:i/>
                <w:iCs/>
                <w:color w:val="000000"/>
                <w:sz w:val="18"/>
                <w:szCs w:val="18"/>
                <w:lang w:val="fr-CA" w:eastAsia="zh-CN"/>
              </w:rPr>
              <w:t>S</w:t>
            </w:r>
            <w:r w:rsidR="00F25B7F">
              <w:rPr>
                <w:i/>
                <w:iCs/>
                <w:color w:val="000000"/>
                <w:sz w:val="18"/>
                <w:szCs w:val="18"/>
                <w:lang w:val="fr-CA" w:eastAsia="zh-CN"/>
              </w:rPr>
              <w:t>ociétés de formulation</w:t>
            </w:r>
          </w:p>
        </w:tc>
      </w:tr>
      <w:tr w:rsidR="00F25B7F" w:rsidRPr="00562055" w14:paraId="3AD09816"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noWrap/>
            <w:hideMark/>
          </w:tcPr>
          <w:p w14:paraId="7D075F94" w14:textId="77777777" w:rsidR="00CA0F0E" w:rsidRPr="00F25B7F" w:rsidRDefault="00CA0F0E" w:rsidP="006756FA">
            <w:pPr>
              <w:jc w:val="left"/>
              <w:rPr>
                <w:color w:val="000000"/>
                <w:sz w:val="18"/>
                <w:szCs w:val="18"/>
                <w:lang w:val="en-CA" w:eastAsia="zh-CN"/>
              </w:rPr>
            </w:pPr>
            <w:r w:rsidRPr="00F25B7F">
              <w:rPr>
                <w:color w:val="000000"/>
                <w:sz w:val="18"/>
                <w:szCs w:val="18"/>
                <w:lang w:val="en-CA" w:eastAsia="zh-CN"/>
              </w:rPr>
              <w:t>Al Hakim System House Co.</w:t>
            </w:r>
          </w:p>
        </w:tc>
        <w:tc>
          <w:tcPr>
            <w:tcW w:w="1531" w:type="dxa"/>
            <w:tcBorders>
              <w:top w:val="nil"/>
              <w:left w:val="nil"/>
              <w:bottom w:val="single" w:sz="4" w:space="0" w:color="auto"/>
              <w:right w:val="single" w:sz="4" w:space="0" w:color="auto"/>
            </w:tcBorders>
            <w:shd w:val="clear" w:color="auto" w:fill="auto"/>
            <w:noWrap/>
            <w:hideMark/>
          </w:tcPr>
          <w:p w14:paraId="1EEAAE46" w14:textId="670D55AB" w:rsidR="00CA0F0E" w:rsidRPr="00562055" w:rsidRDefault="00CA0F0E" w:rsidP="006756FA">
            <w:pPr>
              <w:jc w:val="right"/>
              <w:rPr>
                <w:color w:val="000000"/>
                <w:sz w:val="18"/>
                <w:szCs w:val="18"/>
                <w:lang w:val="fr-CA" w:eastAsia="zh-CN"/>
              </w:rPr>
            </w:pPr>
            <w:r w:rsidRPr="00562055">
              <w:rPr>
                <w:color w:val="000000"/>
                <w:sz w:val="18"/>
                <w:szCs w:val="18"/>
                <w:lang w:val="fr-CA" w:eastAsia="zh-CN"/>
              </w:rPr>
              <w:t>133</w:t>
            </w:r>
            <w:r w:rsidR="00F25B7F">
              <w:rPr>
                <w:color w:val="000000"/>
                <w:sz w:val="18"/>
                <w:szCs w:val="18"/>
                <w:lang w:val="fr-CA" w:eastAsia="zh-CN"/>
              </w:rPr>
              <w:t>,</w:t>
            </w:r>
            <w:r w:rsidRPr="00562055">
              <w:rPr>
                <w:color w:val="000000"/>
                <w:sz w:val="18"/>
                <w:szCs w:val="18"/>
                <w:lang w:val="fr-CA" w:eastAsia="zh-CN"/>
              </w:rPr>
              <w:t>33</w:t>
            </w:r>
          </w:p>
        </w:tc>
        <w:tc>
          <w:tcPr>
            <w:tcW w:w="1188" w:type="dxa"/>
            <w:tcBorders>
              <w:top w:val="nil"/>
              <w:left w:val="nil"/>
              <w:bottom w:val="single" w:sz="4" w:space="0" w:color="auto"/>
              <w:right w:val="single" w:sz="4" w:space="0" w:color="auto"/>
            </w:tcBorders>
            <w:shd w:val="clear" w:color="auto" w:fill="auto"/>
            <w:noWrap/>
            <w:hideMark/>
          </w:tcPr>
          <w:p w14:paraId="2C2C707F" w14:textId="343ACC9F" w:rsidR="00CA0F0E" w:rsidRPr="00562055" w:rsidRDefault="00CA0F0E" w:rsidP="006756FA">
            <w:pPr>
              <w:jc w:val="right"/>
              <w:rPr>
                <w:color w:val="000000"/>
                <w:sz w:val="18"/>
                <w:szCs w:val="18"/>
                <w:lang w:val="fr-CA" w:eastAsia="zh-CN"/>
              </w:rPr>
            </w:pPr>
            <w:r w:rsidRPr="00562055">
              <w:rPr>
                <w:color w:val="000000"/>
                <w:sz w:val="18"/>
                <w:szCs w:val="18"/>
                <w:lang w:val="fr-CA" w:eastAsia="zh-CN"/>
              </w:rPr>
              <w:t>319</w:t>
            </w:r>
            <w:r w:rsidR="00F25B7F">
              <w:rPr>
                <w:color w:val="000000"/>
                <w:sz w:val="18"/>
                <w:szCs w:val="18"/>
                <w:lang w:val="fr-CA" w:eastAsia="zh-CN"/>
              </w:rPr>
              <w:t xml:space="preserve"> </w:t>
            </w:r>
            <w:r w:rsidRPr="00562055">
              <w:rPr>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hideMark/>
          </w:tcPr>
          <w:p w14:paraId="3FE49366" w14:textId="4AAB01E6" w:rsidR="00CA0F0E" w:rsidRPr="00562055" w:rsidRDefault="00CA0F0E" w:rsidP="006756FA">
            <w:pPr>
              <w:jc w:val="right"/>
              <w:rPr>
                <w:color w:val="000000"/>
                <w:sz w:val="18"/>
                <w:szCs w:val="18"/>
                <w:lang w:val="fr-CA" w:eastAsia="zh-CN"/>
              </w:rPr>
            </w:pPr>
            <w:r w:rsidRPr="00562055">
              <w:rPr>
                <w:color w:val="000000"/>
                <w:sz w:val="18"/>
                <w:szCs w:val="18"/>
                <w:lang w:val="fr-CA" w:eastAsia="zh-CN"/>
              </w:rPr>
              <w:t>319</w:t>
            </w:r>
            <w:r w:rsidR="00F25B7F">
              <w:rPr>
                <w:color w:val="000000"/>
                <w:sz w:val="18"/>
                <w:szCs w:val="18"/>
                <w:lang w:val="fr-CA" w:eastAsia="zh-CN"/>
              </w:rPr>
              <w:t xml:space="preserve"> </w:t>
            </w:r>
            <w:r w:rsidRPr="00562055">
              <w:rPr>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3EF79309"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41A67AFA"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noWrap/>
            <w:hideMark/>
          </w:tcPr>
          <w:p w14:paraId="6F675955" w14:textId="77777777" w:rsidR="00CA0F0E" w:rsidRPr="00F25B7F" w:rsidRDefault="00CA0F0E" w:rsidP="006756FA">
            <w:pPr>
              <w:jc w:val="left"/>
              <w:rPr>
                <w:color w:val="000000"/>
                <w:sz w:val="18"/>
                <w:szCs w:val="18"/>
                <w:lang w:val="en-CA" w:eastAsia="zh-CN"/>
              </w:rPr>
            </w:pPr>
            <w:r w:rsidRPr="00F25B7F">
              <w:rPr>
                <w:color w:val="000000"/>
                <w:sz w:val="18"/>
                <w:szCs w:val="18"/>
                <w:lang w:val="en-CA" w:eastAsia="zh-CN"/>
              </w:rPr>
              <w:t>Baalbaki for Trade and Industry</w:t>
            </w:r>
          </w:p>
        </w:tc>
        <w:tc>
          <w:tcPr>
            <w:tcW w:w="1531" w:type="dxa"/>
            <w:tcBorders>
              <w:top w:val="nil"/>
              <w:left w:val="nil"/>
              <w:bottom w:val="single" w:sz="4" w:space="0" w:color="auto"/>
              <w:right w:val="single" w:sz="4" w:space="0" w:color="auto"/>
            </w:tcBorders>
            <w:shd w:val="clear" w:color="auto" w:fill="auto"/>
            <w:noWrap/>
            <w:hideMark/>
          </w:tcPr>
          <w:p w14:paraId="6ADB0DCF" w14:textId="5F4B2822" w:rsidR="00CA0F0E" w:rsidRPr="00562055" w:rsidRDefault="00CA0F0E" w:rsidP="006756FA">
            <w:pPr>
              <w:jc w:val="right"/>
              <w:rPr>
                <w:color w:val="000000"/>
                <w:sz w:val="18"/>
                <w:szCs w:val="18"/>
                <w:lang w:val="fr-CA" w:eastAsia="zh-CN"/>
              </w:rPr>
            </w:pPr>
            <w:r w:rsidRPr="00562055">
              <w:rPr>
                <w:color w:val="000000"/>
                <w:sz w:val="18"/>
                <w:szCs w:val="18"/>
                <w:lang w:val="fr-CA" w:eastAsia="zh-CN"/>
              </w:rPr>
              <w:t>153</w:t>
            </w:r>
            <w:r w:rsidR="00F25B7F">
              <w:rPr>
                <w:color w:val="000000"/>
                <w:sz w:val="18"/>
                <w:szCs w:val="18"/>
                <w:lang w:val="fr-CA" w:eastAsia="zh-CN"/>
              </w:rPr>
              <w:t>,</w:t>
            </w:r>
            <w:r w:rsidRPr="00562055">
              <w:rPr>
                <w:color w:val="000000"/>
                <w:sz w:val="18"/>
                <w:szCs w:val="18"/>
                <w:lang w:val="fr-CA" w:eastAsia="zh-CN"/>
              </w:rPr>
              <w:t>34</w:t>
            </w:r>
          </w:p>
        </w:tc>
        <w:tc>
          <w:tcPr>
            <w:tcW w:w="1188" w:type="dxa"/>
            <w:tcBorders>
              <w:top w:val="nil"/>
              <w:left w:val="nil"/>
              <w:bottom w:val="single" w:sz="4" w:space="0" w:color="auto"/>
              <w:right w:val="single" w:sz="4" w:space="0" w:color="auto"/>
            </w:tcBorders>
            <w:shd w:val="clear" w:color="auto" w:fill="auto"/>
            <w:noWrap/>
            <w:hideMark/>
          </w:tcPr>
          <w:p w14:paraId="70ADA8D2" w14:textId="052AAA4E" w:rsidR="00CA0F0E" w:rsidRPr="00562055" w:rsidRDefault="00CA0F0E" w:rsidP="006756FA">
            <w:pPr>
              <w:jc w:val="right"/>
              <w:rPr>
                <w:color w:val="000000"/>
                <w:sz w:val="18"/>
                <w:szCs w:val="18"/>
                <w:lang w:val="fr-CA" w:eastAsia="zh-CN"/>
              </w:rPr>
            </w:pPr>
            <w:r w:rsidRPr="00562055">
              <w:rPr>
                <w:color w:val="000000"/>
                <w:sz w:val="18"/>
                <w:szCs w:val="18"/>
                <w:lang w:val="fr-CA" w:eastAsia="zh-CN"/>
              </w:rPr>
              <w:t>319</w:t>
            </w:r>
            <w:r w:rsidR="00F25B7F">
              <w:rPr>
                <w:color w:val="000000"/>
                <w:sz w:val="18"/>
                <w:szCs w:val="18"/>
                <w:lang w:val="fr-CA" w:eastAsia="zh-CN"/>
              </w:rPr>
              <w:t xml:space="preserve"> </w:t>
            </w:r>
            <w:r w:rsidRPr="00562055">
              <w:rPr>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hideMark/>
          </w:tcPr>
          <w:p w14:paraId="51326C69" w14:textId="21392005" w:rsidR="00CA0F0E" w:rsidRPr="00562055" w:rsidRDefault="00CA0F0E" w:rsidP="006756FA">
            <w:pPr>
              <w:jc w:val="right"/>
              <w:rPr>
                <w:color w:val="000000"/>
                <w:sz w:val="18"/>
                <w:szCs w:val="18"/>
                <w:lang w:val="fr-CA" w:eastAsia="zh-CN"/>
              </w:rPr>
            </w:pPr>
            <w:r w:rsidRPr="00562055">
              <w:rPr>
                <w:color w:val="000000"/>
                <w:sz w:val="18"/>
                <w:szCs w:val="18"/>
                <w:lang w:val="fr-CA" w:eastAsia="zh-CN"/>
              </w:rPr>
              <w:t>319</w:t>
            </w:r>
            <w:r w:rsidR="00F25B7F">
              <w:rPr>
                <w:color w:val="000000"/>
                <w:sz w:val="18"/>
                <w:szCs w:val="18"/>
                <w:lang w:val="fr-CA" w:eastAsia="zh-CN"/>
              </w:rPr>
              <w:t xml:space="preserve"> </w:t>
            </w:r>
            <w:r w:rsidRPr="00562055">
              <w:rPr>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1675D62F"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411B68AA"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noWrap/>
            <w:hideMark/>
          </w:tcPr>
          <w:p w14:paraId="2AC8A19D" w14:textId="048D0F48"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S</w:t>
            </w:r>
            <w:r w:rsidR="00F25B7F">
              <w:rPr>
                <w:b/>
                <w:bCs/>
                <w:color w:val="000000"/>
                <w:sz w:val="18"/>
                <w:szCs w:val="18"/>
                <w:lang w:val="fr-CA" w:eastAsia="zh-CN"/>
              </w:rPr>
              <w:t>o</w:t>
            </w:r>
            <w:r w:rsidRPr="00562055">
              <w:rPr>
                <w:b/>
                <w:bCs/>
                <w:color w:val="000000"/>
                <w:sz w:val="18"/>
                <w:szCs w:val="18"/>
                <w:lang w:val="fr-CA" w:eastAsia="zh-CN"/>
              </w:rPr>
              <w:t>u</w:t>
            </w:r>
            <w:r w:rsidR="00F25B7F">
              <w:rPr>
                <w:b/>
                <w:bCs/>
                <w:color w:val="000000"/>
                <w:sz w:val="18"/>
                <w:szCs w:val="18"/>
                <w:lang w:val="fr-CA" w:eastAsia="zh-CN"/>
              </w:rPr>
              <w:t>s</w:t>
            </w:r>
            <w:r w:rsidRPr="00562055">
              <w:rPr>
                <w:b/>
                <w:bCs/>
                <w:color w:val="000000"/>
                <w:sz w:val="18"/>
                <w:szCs w:val="18"/>
                <w:lang w:val="fr-CA" w:eastAsia="zh-CN"/>
              </w:rPr>
              <w:t>-total</w:t>
            </w:r>
          </w:p>
        </w:tc>
        <w:tc>
          <w:tcPr>
            <w:tcW w:w="1531" w:type="dxa"/>
            <w:tcBorders>
              <w:top w:val="nil"/>
              <w:left w:val="nil"/>
              <w:bottom w:val="single" w:sz="4" w:space="0" w:color="auto"/>
              <w:right w:val="single" w:sz="4" w:space="0" w:color="auto"/>
            </w:tcBorders>
            <w:shd w:val="clear" w:color="auto" w:fill="auto"/>
            <w:noWrap/>
            <w:hideMark/>
          </w:tcPr>
          <w:p w14:paraId="6DECC0E0" w14:textId="45370B9F"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286</w:t>
            </w:r>
            <w:r w:rsidR="00F25B7F">
              <w:rPr>
                <w:b/>
                <w:bCs/>
                <w:color w:val="000000"/>
                <w:sz w:val="18"/>
                <w:szCs w:val="18"/>
                <w:lang w:val="fr-CA" w:eastAsia="zh-CN"/>
              </w:rPr>
              <w:t>,</w:t>
            </w:r>
            <w:r w:rsidRPr="00562055">
              <w:rPr>
                <w:b/>
                <w:bCs/>
                <w:color w:val="000000"/>
                <w:sz w:val="18"/>
                <w:szCs w:val="18"/>
                <w:lang w:val="fr-CA" w:eastAsia="zh-CN"/>
              </w:rPr>
              <w:t>67</w:t>
            </w:r>
          </w:p>
        </w:tc>
        <w:tc>
          <w:tcPr>
            <w:tcW w:w="1188" w:type="dxa"/>
            <w:tcBorders>
              <w:top w:val="nil"/>
              <w:left w:val="nil"/>
              <w:bottom w:val="single" w:sz="4" w:space="0" w:color="auto"/>
              <w:right w:val="single" w:sz="4" w:space="0" w:color="auto"/>
            </w:tcBorders>
            <w:shd w:val="clear" w:color="auto" w:fill="auto"/>
            <w:noWrap/>
            <w:hideMark/>
          </w:tcPr>
          <w:p w14:paraId="2EB03E19" w14:textId="777EB9ED"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638</w:t>
            </w:r>
            <w:r w:rsidR="00F25B7F">
              <w:rPr>
                <w:b/>
                <w:bCs/>
                <w:color w:val="000000"/>
                <w:sz w:val="18"/>
                <w:szCs w:val="18"/>
                <w:lang w:val="fr-CA" w:eastAsia="zh-CN"/>
              </w:rPr>
              <w:t xml:space="preserve"> </w:t>
            </w:r>
            <w:r w:rsidRPr="00562055">
              <w:rPr>
                <w:b/>
                <w:bCs/>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hideMark/>
          </w:tcPr>
          <w:p w14:paraId="3A4B0E23" w14:textId="12CB9BCC"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638</w:t>
            </w:r>
            <w:r w:rsidR="00F25B7F">
              <w:rPr>
                <w:b/>
                <w:bCs/>
                <w:color w:val="000000"/>
                <w:sz w:val="18"/>
                <w:szCs w:val="18"/>
                <w:lang w:val="fr-CA" w:eastAsia="zh-CN"/>
              </w:rPr>
              <w:t xml:space="preserve"> </w:t>
            </w:r>
            <w:r w:rsidRPr="00562055">
              <w:rPr>
                <w:b/>
                <w:bCs/>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6C6A325F" w14:textId="77777777"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0</w:t>
            </w:r>
          </w:p>
        </w:tc>
      </w:tr>
      <w:tr w:rsidR="00CA0F0E" w:rsidRPr="00224577" w14:paraId="17DFEE97" w14:textId="77777777" w:rsidTr="00F25B7F">
        <w:trPr>
          <w:trHeight w:val="113"/>
        </w:trPr>
        <w:tc>
          <w:tcPr>
            <w:tcW w:w="9350" w:type="dxa"/>
            <w:gridSpan w:val="5"/>
            <w:tcBorders>
              <w:top w:val="nil"/>
              <w:left w:val="single" w:sz="4" w:space="0" w:color="auto"/>
              <w:bottom w:val="single" w:sz="4" w:space="0" w:color="auto"/>
              <w:right w:val="single" w:sz="4" w:space="0" w:color="auto"/>
            </w:tcBorders>
            <w:shd w:val="clear" w:color="auto" w:fill="auto"/>
            <w:noWrap/>
            <w:hideMark/>
          </w:tcPr>
          <w:p w14:paraId="538B08DD" w14:textId="60584D2D" w:rsidR="00CA0F0E" w:rsidRPr="00F25B7F" w:rsidRDefault="00F25B7F" w:rsidP="006756FA">
            <w:pPr>
              <w:keepNext/>
              <w:keepLines/>
              <w:jc w:val="left"/>
              <w:rPr>
                <w:i/>
                <w:iCs/>
                <w:color w:val="000000"/>
                <w:sz w:val="18"/>
                <w:szCs w:val="18"/>
                <w:lang w:val="fr-CA" w:eastAsia="zh-CN"/>
              </w:rPr>
            </w:pPr>
            <w:r w:rsidRPr="00F25B7F">
              <w:rPr>
                <w:i/>
                <w:iCs/>
                <w:color w:val="000000"/>
                <w:sz w:val="18"/>
                <w:szCs w:val="18"/>
                <w:lang w:val="fr-CA" w:eastAsia="zh-CN"/>
              </w:rPr>
              <w:t>Utilisateurs en aval qui fabriquent de la mousse isolante p</w:t>
            </w:r>
            <w:r>
              <w:rPr>
                <w:i/>
                <w:iCs/>
                <w:color w:val="000000"/>
                <w:sz w:val="18"/>
                <w:szCs w:val="18"/>
                <w:lang w:val="fr-CA" w:eastAsia="zh-CN"/>
              </w:rPr>
              <w:t>our la réfrigération</w:t>
            </w:r>
          </w:p>
        </w:tc>
      </w:tr>
      <w:tr w:rsidR="00F25B7F" w:rsidRPr="00562055" w14:paraId="220EC92F"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04D0C457" w14:textId="77777777" w:rsidR="00CA0F0E" w:rsidRPr="00562055" w:rsidRDefault="00CA0F0E" w:rsidP="006756FA">
            <w:pPr>
              <w:keepNext/>
              <w:keepLines/>
              <w:jc w:val="left"/>
              <w:rPr>
                <w:color w:val="000000"/>
                <w:sz w:val="18"/>
                <w:szCs w:val="18"/>
                <w:lang w:val="fr-CA" w:eastAsia="zh-CN"/>
              </w:rPr>
            </w:pPr>
            <w:r w:rsidRPr="00562055">
              <w:rPr>
                <w:color w:val="000000"/>
                <w:sz w:val="18"/>
                <w:szCs w:val="18"/>
                <w:lang w:val="fr-CA" w:eastAsia="zh-CN"/>
              </w:rPr>
              <w:t xml:space="preserve">Al Salam </w:t>
            </w:r>
            <w:proofErr w:type="spellStart"/>
            <w:r w:rsidRPr="00562055">
              <w:rPr>
                <w:color w:val="000000"/>
                <w:sz w:val="18"/>
                <w:szCs w:val="18"/>
                <w:lang w:val="fr-CA" w:eastAsia="zh-CN"/>
              </w:rPr>
              <w:t>Refrigerators</w:t>
            </w:r>
            <w:proofErr w:type="spellEnd"/>
          </w:p>
        </w:tc>
        <w:tc>
          <w:tcPr>
            <w:tcW w:w="1531" w:type="dxa"/>
            <w:tcBorders>
              <w:top w:val="single" w:sz="4" w:space="0" w:color="auto"/>
              <w:left w:val="single" w:sz="4" w:space="0" w:color="auto"/>
              <w:bottom w:val="single" w:sz="4" w:space="0" w:color="auto"/>
              <w:right w:val="single" w:sz="4" w:space="0" w:color="auto"/>
            </w:tcBorders>
            <w:shd w:val="clear" w:color="auto" w:fill="auto"/>
            <w:noWrap/>
            <w:hideMark/>
          </w:tcPr>
          <w:p w14:paraId="5808FAE5" w14:textId="1ADFD195" w:rsidR="00CA0F0E" w:rsidRPr="00562055" w:rsidRDefault="00CA0F0E" w:rsidP="006756FA">
            <w:pPr>
              <w:keepNext/>
              <w:keepLines/>
              <w:jc w:val="right"/>
              <w:rPr>
                <w:sz w:val="18"/>
                <w:szCs w:val="18"/>
                <w:lang w:val="fr-CA" w:eastAsia="zh-CN"/>
              </w:rPr>
            </w:pPr>
            <w:r w:rsidRPr="00562055">
              <w:rPr>
                <w:sz w:val="18"/>
                <w:szCs w:val="18"/>
                <w:lang w:val="fr-CA"/>
              </w:rPr>
              <w:t xml:space="preserve">              30</w:t>
            </w:r>
            <w:r w:rsidR="00F25B7F">
              <w:rPr>
                <w:sz w:val="18"/>
                <w:szCs w:val="18"/>
                <w:lang w:val="fr-CA"/>
              </w:rPr>
              <w:t>,</w:t>
            </w:r>
            <w:r w:rsidRPr="00562055">
              <w:rPr>
                <w:sz w:val="18"/>
                <w:szCs w:val="18"/>
                <w:lang w:val="fr-CA"/>
              </w:rPr>
              <w:t xml:space="preserve">20 </w:t>
            </w:r>
          </w:p>
        </w:tc>
        <w:tc>
          <w:tcPr>
            <w:tcW w:w="1188" w:type="dxa"/>
            <w:tcBorders>
              <w:top w:val="nil"/>
              <w:left w:val="nil"/>
              <w:bottom w:val="single" w:sz="4" w:space="0" w:color="auto"/>
              <w:right w:val="single" w:sz="4" w:space="0" w:color="auto"/>
            </w:tcBorders>
            <w:shd w:val="clear" w:color="auto" w:fill="auto"/>
            <w:noWrap/>
            <w:hideMark/>
          </w:tcPr>
          <w:p w14:paraId="6B8E135B" w14:textId="1819A8A6" w:rsidR="00CA0F0E" w:rsidRPr="00562055" w:rsidRDefault="00CA0F0E" w:rsidP="006756FA">
            <w:pPr>
              <w:keepNext/>
              <w:keepLines/>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4489870A" w14:textId="200E7D07" w:rsidR="00CA0F0E" w:rsidRPr="00562055" w:rsidRDefault="00CA0F0E" w:rsidP="006756FA">
            <w:pPr>
              <w:keepNext/>
              <w:keepLines/>
              <w:jc w:val="right"/>
              <w:rPr>
                <w:color w:val="000000"/>
                <w:sz w:val="18"/>
                <w:szCs w:val="18"/>
                <w:lang w:val="fr-CA" w:eastAsia="zh-CN"/>
              </w:rPr>
            </w:pPr>
            <w:r w:rsidRPr="00562055">
              <w:rPr>
                <w:color w:val="000000"/>
                <w:sz w:val="18"/>
                <w:szCs w:val="18"/>
                <w:lang w:val="fr-CA" w:eastAsia="zh-CN"/>
              </w:rPr>
              <w:t>169</w:t>
            </w:r>
            <w:r w:rsidR="00F25B7F">
              <w:rPr>
                <w:color w:val="000000"/>
                <w:sz w:val="18"/>
                <w:szCs w:val="18"/>
                <w:lang w:val="fr-CA" w:eastAsia="zh-CN"/>
              </w:rPr>
              <w:t xml:space="preserve"> </w:t>
            </w:r>
            <w:r w:rsidRPr="00562055">
              <w:rPr>
                <w:color w:val="000000"/>
                <w:sz w:val="18"/>
                <w:szCs w:val="18"/>
                <w:lang w:val="fr-CA" w:eastAsia="zh-CN"/>
              </w:rPr>
              <w:t>400</w:t>
            </w:r>
          </w:p>
        </w:tc>
        <w:tc>
          <w:tcPr>
            <w:tcW w:w="1385" w:type="dxa"/>
            <w:tcBorders>
              <w:top w:val="nil"/>
              <w:left w:val="nil"/>
              <w:bottom w:val="single" w:sz="4" w:space="0" w:color="auto"/>
              <w:right w:val="single" w:sz="4" w:space="0" w:color="auto"/>
            </w:tcBorders>
            <w:shd w:val="clear" w:color="auto" w:fill="auto"/>
            <w:noWrap/>
            <w:hideMark/>
          </w:tcPr>
          <w:p w14:paraId="6B0E6392" w14:textId="1807C928" w:rsidR="00CA0F0E" w:rsidRPr="00562055" w:rsidRDefault="00CA0F0E" w:rsidP="006756FA">
            <w:pPr>
              <w:keepNext/>
              <w:keepLines/>
              <w:jc w:val="right"/>
              <w:rPr>
                <w:color w:val="000000"/>
                <w:sz w:val="18"/>
                <w:szCs w:val="18"/>
                <w:lang w:val="fr-CA" w:eastAsia="zh-CN"/>
              </w:rPr>
            </w:pPr>
            <w:r w:rsidRPr="00562055">
              <w:rPr>
                <w:color w:val="000000"/>
                <w:sz w:val="18"/>
                <w:szCs w:val="18"/>
                <w:lang w:val="fr-CA" w:eastAsia="zh-CN"/>
              </w:rPr>
              <w:t>11</w:t>
            </w:r>
            <w:r w:rsidR="00F25B7F">
              <w:rPr>
                <w:color w:val="000000"/>
                <w:sz w:val="18"/>
                <w:szCs w:val="18"/>
                <w:lang w:val="fr-CA" w:eastAsia="zh-CN"/>
              </w:rPr>
              <w:t xml:space="preserve"> </w:t>
            </w:r>
            <w:r w:rsidRPr="00562055">
              <w:rPr>
                <w:color w:val="000000"/>
                <w:sz w:val="18"/>
                <w:szCs w:val="18"/>
                <w:lang w:val="fr-CA" w:eastAsia="zh-CN"/>
              </w:rPr>
              <w:t>000</w:t>
            </w:r>
          </w:p>
        </w:tc>
      </w:tr>
      <w:tr w:rsidR="00F25B7F" w:rsidRPr="00562055" w14:paraId="3ED7A142"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2C48CE57" w14:textId="77777777" w:rsidR="00CA0F0E" w:rsidRPr="00562055" w:rsidRDefault="00CA0F0E" w:rsidP="006756FA">
            <w:pPr>
              <w:jc w:val="left"/>
              <w:rPr>
                <w:color w:val="000000"/>
                <w:sz w:val="18"/>
                <w:szCs w:val="18"/>
                <w:lang w:val="fr-CA" w:eastAsia="zh-CN"/>
              </w:rPr>
            </w:pPr>
            <w:r w:rsidRPr="00562055">
              <w:rPr>
                <w:color w:val="000000"/>
                <w:sz w:val="18"/>
                <w:szCs w:val="18"/>
                <w:lang w:val="fr-CA" w:eastAsia="zh-CN"/>
              </w:rPr>
              <w:t xml:space="preserve">Al </w:t>
            </w:r>
            <w:proofErr w:type="spellStart"/>
            <w:r w:rsidRPr="00562055">
              <w:rPr>
                <w:color w:val="000000"/>
                <w:sz w:val="18"/>
                <w:szCs w:val="18"/>
                <w:lang w:val="fr-CA" w:eastAsia="zh-CN"/>
              </w:rPr>
              <w:t>Bassmaji</w:t>
            </w:r>
            <w:proofErr w:type="spellEnd"/>
            <w:r w:rsidRPr="00562055">
              <w:rPr>
                <w:color w:val="000000"/>
                <w:sz w:val="18"/>
                <w:szCs w:val="18"/>
                <w:lang w:val="fr-CA" w:eastAsia="zh-CN"/>
              </w:rPr>
              <w:t xml:space="preserve"> Co</w:t>
            </w:r>
          </w:p>
        </w:tc>
        <w:tc>
          <w:tcPr>
            <w:tcW w:w="1531" w:type="dxa"/>
            <w:tcBorders>
              <w:top w:val="nil"/>
              <w:left w:val="single" w:sz="4" w:space="0" w:color="auto"/>
              <w:bottom w:val="single" w:sz="4" w:space="0" w:color="auto"/>
              <w:right w:val="single" w:sz="4" w:space="0" w:color="auto"/>
            </w:tcBorders>
            <w:shd w:val="clear" w:color="auto" w:fill="auto"/>
            <w:noWrap/>
            <w:hideMark/>
          </w:tcPr>
          <w:p w14:paraId="0020B747" w14:textId="73CC837D" w:rsidR="00CA0F0E" w:rsidRPr="00562055" w:rsidRDefault="00CA0F0E" w:rsidP="006756FA">
            <w:pPr>
              <w:jc w:val="right"/>
              <w:rPr>
                <w:sz w:val="18"/>
                <w:szCs w:val="18"/>
                <w:lang w:val="fr-CA" w:eastAsia="zh-CN"/>
              </w:rPr>
            </w:pPr>
            <w:r w:rsidRPr="00562055">
              <w:rPr>
                <w:sz w:val="18"/>
                <w:szCs w:val="18"/>
                <w:lang w:val="fr-CA"/>
              </w:rPr>
              <w:t xml:space="preserve">              25</w:t>
            </w:r>
            <w:r w:rsidR="00F25B7F">
              <w:rPr>
                <w:sz w:val="18"/>
                <w:szCs w:val="18"/>
                <w:lang w:val="fr-CA"/>
              </w:rPr>
              <w:t>,</w:t>
            </w:r>
            <w:r w:rsidRPr="00562055">
              <w:rPr>
                <w:sz w:val="18"/>
                <w:szCs w:val="18"/>
                <w:lang w:val="fr-CA"/>
              </w:rPr>
              <w:t xml:space="preserve">63 </w:t>
            </w:r>
          </w:p>
        </w:tc>
        <w:tc>
          <w:tcPr>
            <w:tcW w:w="1188" w:type="dxa"/>
            <w:tcBorders>
              <w:top w:val="nil"/>
              <w:left w:val="nil"/>
              <w:bottom w:val="single" w:sz="4" w:space="0" w:color="auto"/>
              <w:right w:val="single" w:sz="4" w:space="0" w:color="auto"/>
            </w:tcBorders>
            <w:shd w:val="clear" w:color="auto" w:fill="auto"/>
            <w:noWrap/>
            <w:hideMark/>
          </w:tcPr>
          <w:p w14:paraId="0223BFD7" w14:textId="442B92A9"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3083528E" w14:textId="1AB9B08B"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169</w:t>
            </w:r>
            <w:r w:rsidR="00F25B7F">
              <w:rPr>
                <w:color w:val="000000"/>
                <w:sz w:val="18"/>
                <w:szCs w:val="18"/>
                <w:lang w:val="fr-CA" w:eastAsia="zh-CN"/>
              </w:rPr>
              <w:t xml:space="preserve"> </w:t>
            </w:r>
            <w:r w:rsidRPr="00562055">
              <w:rPr>
                <w:color w:val="000000"/>
                <w:sz w:val="18"/>
                <w:szCs w:val="18"/>
                <w:lang w:val="fr-CA" w:eastAsia="zh-CN"/>
              </w:rPr>
              <w:t>400</w:t>
            </w:r>
          </w:p>
        </w:tc>
        <w:tc>
          <w:tcPr>
            <w:tcW w:w="1385" w:type="dxa"/>
            <w:tcBorders>
              <w:top w:val="nil"/>
              <w:left w:val="nil"/>
              <w:bottom w:val="single" w:sz="4" w:space="0" w:color="auto"/>
              <w:right w:val="single" w:sz="4" w:space="0" w:color="auto"/>
            </w:tcBorders>
            <w:shd w:val="clear" w:color="auto" w:fill="auto"/>
            <w:noWrap/>
            <w:hideMark/>
          </w:tcPr>
          <w:p w14:paraId="3902E352" w14:textId="4ABA456D"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w:t>
            </w:r>
            <w:r w:rsidR="00F25B7F">
              <w:rPr>
                <w:color w:val="000000"/>
                <w:sz w:val="18"/>
                <w:szCs w:val="18"/>
                <w:lang w:val="fr-CA" w:eastAsia="zh-CN"/>
              </w:rPr>
              <w:t xml:space="preserve"> </w:t>
            </w:r>
            <w:r w:rsidRPr="00562055">
              <w:rPr>
                <w:color w:val="000000"/>
                <w:sz w:val="18"/>
                <w:szCs w:val="18"/>
                <w:lang w:val="fr-CA" w:eastAsia="zh-CN"/>
              </w:rPr>
              <w:t>000</w:t>
            </w:r>
          </w:p>
        </w:tc>
      </w:tr>
      <w:tr w:rsidR="00F25B7F" w:rsidRPr="00562055" w14:paraId="7834F86D"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715248AD" w14:textId="77777777" w:rsidR="00CA0F0E" w:rsidRPr="00562055" w:rsidRDefault="00CA0F0E" w:rsidP="006756FA">
            <w:pPr>
              <w:jc w:val="left"/>
              <w:rPr>
                <w:color w:val="000000"/>
                <w:sz w:val="18"/>
                <w:szCs w:val="18"/>
                <w:lang w:val="fr-CA" w:eastAsia="zh-CN"/>
              </w:rPr>
            </w:pPr>
            <w:proofErr w:type="spellStart"/>
            <w:r w:rsidRPr="00562055">
              <w:rPr>
                <w:color w:val="000000"/>
                <w:sz w:val="18"/>
                <w:szCs w:val="18"/>
                <w:lang w:val="fr-CA" w:eastAsia="zh-CN"/>
              </w:rPr>
              <w:t>Laalou</w:t>
            </w:r>
            <w:proofErr w:type="spellEnd"/>
            <w:r w:rsidRPr="00562055">
              <w:rPr>
                <w:color w:val="000000"/>
                <w:sz w:val="18"/>
                <w:szCs w:val="18"/>
                <w:lang w:val="fr-CA" w:eastAsia="zh-CN"/>
              </w:rPr>
              <w:t xml:space="preserve"> </w:t>
            </w:r>
            <w:proofErr w:type="spellStart"/>
            <w:r w:rsidRPr="00562055">
              <w:rPr>
                <w:color w:val="000000"/>
                <w:sz w:val="18"/>
                <w:szCs w:val="18"/>
                <w:lang w:val="fr-CA" w:eastAsia="zh-CN"/>
              </w:rPr>
              <w:t>Industrial</w:t>
            </w:r>
            <w:proofErr w:type="spellEnd"/>
            <w:r w:rsidRPr="00562055">
              <w:rPr>
                <w:color w:val="000000"/>
                <w:sz w:val="18"/>
                <w:szCs w:val="18"/>
                <w:lang w:val="fr-CA" w:eastAsia="zh-CN"/>
              </w:rPr>
              <w:t xml:space="preserve"> Domestic </w:t>
            </w:r>
            <w:proofErr w:type="spellStart"/>
            <w:r w:rsidRPr="00562055">
              <w:rPr>
                <w:color w:val="000000"/>
                <w:sz w:val="18"/>
                <w:szCs w:val="18"/>
                <w:lang w:val="fr-CA" w:eastAsia="zh-CN"/>
              </w:rPr>
              <w:t>Appliances</w:t>
            </w:r>
            <w:proofErr w:type="spellEnd"/>
          </w:p>
        </w:tc>
        <w:tc>
          <w:tcPr>
            <w:tcW w:w="1531" w:type="dxa"/>
            <w:tcBorders>
              <w:top w:val="nil"/>
              <w:left w:val="single" w:sz="4" w:space="0" w:color="auto"/>
              <w:bottom w:val="single" w:sz="4" w:space="0" w:color="auto"/>
              <w:right w:val="single" w:sz="4" w:space="0" w:color="auto"/>
            </w:tcBorders>
            <w:shd w:val="clear" w:color="auto" w:fill="auto"/>
            <w:noWrap/>
            <w:hideMark/>
          </w:tcPr>
          <w:p w14:paraId="7CBAFDAB" w14:textId="50EAE074" w:rsidR="00CA0F0E" w:rsidRPr="00562055" w:rsidRDefault="00CA0F0E" w:rsidP="006756FA">
            <w:pPr>
              <w:jc w:val="right"/>
              <w:rPr>
                <w:sz w:val="18"/>
                <w:szCs w:val="18"/>
                <w:lang w:val="fr-CA" w:eastAsia="zh-CN"/>
              </w:rPr>
            </w:pPr>
            <w:r w:rsidRPr="00562055">
              <w:rPr>
                <w:sz w:val="18"/>
                <w:szCs w:val="18"/>
                <w:lang w:val="fr-CA"/>
              </w:rPr>
              <w:t xml:space="preserve">              23</w:t>
            </w:r>
            <w:r w:rsidR="00F25B7F">
              <w:rPr>
                <w:sz w:val="18"/>
                <w:szCs w:val="18"/>
                <w:lang w:val="fr-CA"/>
              </w:rPr>
              <w:t>,</w:t>
            </w:r>
            <w:r w:rsidRPr="00562055">
              <w:rPr>
                <w:sz w:val="18"/>
                <w:szCs w:val="18"/>
                <w:lang w:val="fr-CA"/>
              </w:rPr>
              <w:t xml:space="preserve">13 </w:t>
            </w:r>
          </w:p>
        </w:tc>
        <w:tc>
          <w:tcPr>
            <w:tcW w:w="1188" w:type="dxa"/>
            <w:tcBorders>
              <w:top w:val="nil"/>
              <w:left w:val="nil"/>
              <w:bottom w:val="single" w:sz="4" w:space="0" w:color="auto"/>
              <w:right w:val="single" w:sz="4" w:space="0" w:color="auto"/>
            </w:tcBorders>
            <w:shd w:val="clear" w:color="auto" w:fill="auto"/>
            <w:noWrap/>
            <w:hideMark/>
          </w:tcPr>
          <w:p w14:paraId="2CA28DD2" w14:textId="40E13322"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73277F23" w14:textId="536A5A06"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169</w:t>
            </w:r>
            <w:r w:rsidR="00F25B7F">
              <w:rPr>
                <w:color w:val="000000"/>
                <w:sz w:val="18"/>
                <w:szCs w:val="18"/>
                <w:lang w:val="fr-CA" w:eastAsia="zh-CN"/>
              </w:rPr>
              <w:t xml:space="preserve"> </w:t>
            </w:r>
            <w:r w:rsidRPr="00562055">
              <w:rPr>
                <w:color w:val="000000"/>
                <w:sz w:val="18"/>
                <w:szCs w:val="18"/>
                <w:lang w:val="fr-CA" w:eastAsia="zh-CN"/>
              </w:rPr>
              <w:t>400</w:t>
            </w:r>
          </w:p>
        </w:tc>
        <w:tc>
          <w:tcPr>
            <w:tcW w:w="1385" w:type="dxa"/>
            <w:tcBorders>
              <w:top w:val="nil"/>
              <w:left w:val="nil"/>
              <w:bottom w:val="single" w:sz="4" w:space="0" w:color="auto"/>
              <w:right w:val="single" w:sz="4" w:space="0" w:color="auto"/>
            </w:tcBorders>
            <w:shd w:val="clear" w:color="auto" w:fill="auto"/>
            <w:noWrap/>
            <w:hideMark/>
          </w:tcPr>
          <w:p w14:paraId="4D45575A" w14:textId="75C61BA6"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w:t>
            </w:r>
            <w:r w:rsidR="00F25B7F">
              <w:rPr>
                <w:color w:val="000000"/>
                <w:sz w:val="18"/>
                <w:szCs w:val="18"/>
                <w:lang w:val="fr-CA" w:eastAsia="zh-CN"/>
              </w:rPr>
              <w:t xml:space="preserve"> </w:t>
            </w:r>
            <w:r w:rsidRPr="00562055">
              <w:rPr>
                <w:color w:val="000000"/>
                <w:sz w:val="18"/>
                <w:szCs w:val="18"/>
                <w:lang w:val="fr-CA" w:eastAsia="zh-CN"/>
              </w:rPr>
              <w:t>000</w:t>
            </w:r>
          </w:p>
        </w:tc>
      </w:tr>
      <w:tr w:rsidR="00F25B7F" w:rsidRPr="00562055" w14:paraId="5E21AB92"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232B5A8C" w14:textId="77777777" w:rsidR="00CA0F0E" w:rsidRPr="00562055" w:rsidRDefault="00CA0F0E" w:rsidP="006756FA">
            <w:pPr>
              <w:jc w:val="left"/>
              <w:rPr>
                <w:color w:val="000000"/>
                <w:sz w:val="18"/>
                <w:szCs w:val="18"/>
                <w:lang w:val="fr-CA" w:eastAsia="zh-CN"/>
              </w:rPr>
            </w:pPr>
            <w:r w:rsidRPr="00562055">
              <w:rPr>
                <w:color w:val="000000"/>
                <w:sz w:val="18"/>
                <w:szCs w:val="18"/>
                <w:lang w:val="fr-CA" w:eastAsia="zh-CN"/>
              </w:rPr>
              <w:t>Al Kamal Co</w:t>
            </w:r>
          </w:p>
        </w:tc>
        <w:tc>
          <w:tcPr>
            <w:tcW w:w="1531" w:type="dxa"/>
            <w:tcBorders>
              <w:top w:val="nil"/>
              <w:left w:val="single" w:sz="4" w:space="0" w:color="auto"/>
              <w:bottom w:val="single" w:sz="4" w:space="0" w:color="auto"/>
              <w:right w:val="single" w:sz="4" w:space="0" w:color="auto"/>
            </w:tcBorders>
            <w:shd w:val="clear" w:color="auto" w:fill="auto"/>
            <w:noWrap/>
            <w:hideMark/>
          </w:tcPr>
          <w:p w14:paraId="513D6488" w14:textId="03158E36" w:rsidR="00CA0F0E" w:rsidRPr="00562055" w:rsidRDefault="00CA0F0E" w:rsidP="006756FA">
            <w:pPr>
              <w:jc w:val="right"/>
              <w:rPr>
                <w:sz w:val="18"/>
                <w:szCs w:val="18"/>
                <w:lang w:val="fr-CA" w:eastAsia="zh-CN"/>
              </w:rPr>
            </w:pPr>
            <w:r w:rsidRPr="00562055">
              <w:rPr>
                <w:sz w:val="18"/>
                <w:szCs w:val="18"/>
                <w:lang w:val="fr-CA"/>
              </w:rPr>
              <w:t xml:space="preserve">              12</w:t>
            </w:r>
            <w:r w:rsidR="00F25B7F">
              <w:rPr>
                <w:sz w:val="18"/>
                <w:szCs w:val="18"/>
                <w:lang w:val="fr-CA"/>
              </w:rPr>
              <w:t>,</w:t>
            </w:r>
            <w:r w:rsidRPr="00562055">
              <w:rPr>
                <w:sz w:val="18"/>
                <w:szCs w:val="18"/>
                <w:lang w:val="fr-CA"/>
              </w:rPr>
              <w:t xml:space="preserve">01 </w:t>
            </w:r>
          </w:p>
        </w:tc>
        <w:tc>
          <w:tcPr>
            <w:tcW w:w="1188" w:type="dxa"/>
            <w:tcBorders>
              <w:top w:val="nil"/>
              <w:left w:val="nil"/>
              <w:bottom w:val="single" w:sz="4" w:space="0" w:color="auto"/>
              <w:right w:val="single" w:sz="4" w:space="0" w:color="auto"/>
            </w:tcBorders>
            <w:shd w:val="clear" w:color="auto" w:fill="auto"/>
            <w:noWrap/>
            <w:hideMark/>
          </w:tcPr>
          <w:p w14:paraId="3B468DAC" w14:textId="5C0E322F"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1CB5D847" w14:textId="24DAA055"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169</w:t>
            </w:r>
            <w:r w:rsidR="00F25B7F">
              <w:rPr>
                <w:color w:val="000000"/>
                <w:sz w:val="18"/>
                <w:szCs w:val="18"/>
                <w:lang w:val="fr-CA" w:eastAsia="zh-CN"/>
              </w:rPr>
              <w:t xml:space="preserve"> </w:t>
            </w:r>
            <w:r w:rsidRPr="00562055">
              <w:rPr>
                <w:color w:val="000000"/>
                <w:sz w:val="18"/>
                <w:szCs w:val="18"/>
                <w:lang w:val="fr-CA" w:eastAsia="zh-CN"/>
              </w:rPr>
              <w:t>400</w:t>
            </w:r>
          </w:p>
        </w:tc>
        <w:tc>
          <w:tcPr>
            <w:tcW w:w="1385" w:type="dxa"/>
            <w:tcBorders>
              <w:top w:val="nil"/>
              <w:left w:val="nil"/>
              <w:bottom w:val="single" w:sz="4" w:space="0" w:color="auto"/>
              <w:right w:val="single" w:sz="4" w:space="0" w:color="auto"/>
            </w:tcBorders>
            <w:shd w:val="clear" w:color="auto" w:fill="auto"/>
            <w:noWrap/>
            <w:hideMark/>
          </w:tcPr>
          <w:p w14:paraId="0736D8A3" w14:textId="76F8DBD5"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w:t>
            </w:r>
            <w:r w:rsidR="00F25B7F">
              <w:rPr>
                <w:color w:val="000000"/>
                <w:sz w:val="18"/>
                <w:szCs w:val="18"/>
                <w:lang w:val="fr-CA" w:eastAsia="zh-CN"/>
              </w:rPr>
              <w:t xml:space="preserve"> </w:t>
            </w:r>
            <w:r w:rsidRPr="00562055">
              <w:rPr>
                <w:color w:val="000000"/>
                <w:sz w:val="18"/>
                <w:szCs w:val="18"/>
                <w:lang w:val="fr-CA" w:eastAsia="zh-CN"/>
              </w:rPr>
              <w:t>000</w:t>
            </w:r>
          </w:p>
        </w:tc>
      </w:tr>
      <w:tr w:rsidR="00F25B7F" w:rsidRPr="00562055" w14:paraId="318CE875"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4CBFEF62" w14:textId="77777777" w:rsidR="00CA0F0E" w:rsidRPr="00562055" w:rsidRDefault="00CA0F0E" w:rsidP="006756FA">
            <w:pPr>
              <w:jc w:val="left"/>
              <w:rPr>
                <w:color w:val="000000"/>
                <w:sz w:val="18"/>
                <w:szCs w:val="18"/>
                <w:lang w:val="fr-CA" w:eastAsia="zh-CN"/>
              </w:rPr>
            </w:pPr>
            <w:proofErr w:type="spellStart"/>
            <w:r w:rsidRPr="00562055">
              <w:rPr>
                <w:color w:val="000000"/>
                <w:sz w:val="18"/>
                <w:szCs w:val="18"/>
                <w:lang w:val="fr-CA" w:eastAsia="zh-CN"/>
              </w:rPr>
              <w:t>Atassi</w:t>
            </w:r>
            <w:proofErr w:type="spellEnd"/>
            <w:r w:rsidRPr="00562055">
              <w:rPr>
                <w:color w:val="000000"/>
                <w:sz w:val="18"/>
                <w:szCs w:val="18"/>
                <w:lang w:val="fr-CA" w:eastAsia="zh-CN"/>
              </w:rPr>
              <w:t xml:space="preserve"> &amp; </w:t>
            </w:r>
            <w:proofErr w:type="spellStart"/>
            <w:r w:rsidRPr="00562055">
              <w:rPr>
                <w:color w:val="000000"/>
                <w:sz w:val="18"/>
                <w:szCs w:val="18"/>
                <w:lang w:val="fr-CA" w:eastAsia="zh-CN"/>
              </w:rPr>
              <w:t>Darouzy</w:t>
            </w:r>
            <w:proofErr w:type="spellEnd"/>
            <w:r w:rsidRPr="00562055">
              <w:rPr>
                <w:color w:val="000000"/>
                <w:sz w:val="18"/>
                <w:szCs w:val="18"/>
                <w:lang w:val="fr-CA" w:eastAsia="zh-CN"/>
              </w:rPr>
              <w:t xml:space="preserve"> RAC</w:t>
            </w:r>
          </w:p>
        </w:tc>
        <w:tc>
          <w:tcPr>
            <w:tcW w:w="1531" w:type="dxa"/>
            <w:tcBorders>
              <w:top w:val="nil"/>
              <w:left w:val="single" w:sz="4" w:space="0" w:color="auto"/>
              <w:bottom w:val="single" w:sz="4" w:space="0" w:color="auto"/>
              <w:right w:val="single" w:sz="4" w:space="0" w:color="auto"/>
            </w:tcBorders>
            <w:shd w:val="clear" w:color="auto" w:fill="auto"/>
            <w:noWrap/>
            <w:hideMark/>
          </w:tcPr>
          <w:p w14:paraId="7A4F594A" w14:textId="4F74480A" w:rsidR="00CA0F0E" w:rsidRPr="00562055" w:rsidRDefault="00CA0F0E" w:rsidP="006756FA">
            <w:pPr>
              <w:jc w:val="right"/>
              <w:rPr>
                <w:sz w:val="18"/>
                <w:szCs w:val="18"/>
                <w:lang w:val="fr-CA" w:eastAsia="zh-CN"/>
              </w:rPr>
            </w:pPr>
            <w:r w:rsidRPr="00562055">
              <w:rPr>
                <w:sz w:val="18"/>
                <w:szCs w:val="18"/>
                <w:lang w:val="fr-CA"/>
              </w:rPr>
              <w:t xml:space="preserve">                4</w:t>
            </w:r>
            <w:r w:rsidR="00F25B7F">
              <w:rPr>
                <w:sz w:val="18"/>
                <w:szCs w:val="18"/>
                <w:lang w:val="fr-CA"/>
              </w:rPr>
              <w:t>,</w:t>
            </w:r>
            <w:r w:rsidRPr="00562055">
              <w:rPr>
                <w:sz w:val="18"/>
                <w:szCs w:val="18"/>
                <w:lang w:val="fr-CA"/>
              </w:rPr>
              <w:t xml:space="preserve">60 </w:t>
            </w:r>
          </w:p>
        </w:tc>
        <w:tc>
          <w:tcPr>
            <w:tcW w:w="1188" w:type="dxa"/>
            <w:tcBorders>
              <w:top w:val="nil"/>
              <w:left w:val="nil"/>
              <w:bottom w:val="single" w:sz="4" w:space="0" w:color="auto"/>
              <w:right w:val="single" w:sz="4" w:space="0" w:color="auto"/>
            </w:tcBorders>
            <w:shd w:val="clear" w:color="auto" w:fill="auto"/>
            <w:noWrap/>
            <w:hideMark/>
          </w:tcPr>
          <w:p w14:paraId="51217227" w14:textId="79D1A4D1"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0B252F31" w14:textId="74382847" w:rsidR="00CA0F0E" w:rsidRPr="00562055" w:rsidRDefault="00CA0F0E" w:rsidP="006756FA">
            <w:pPr>
              <w:jc w:val="right"/>
              <w:rPr>
                <w:color w:val="000000"/>
                <w:sz w:val="18"/>
                <w:szCs w:val="18"/>
                <w:lang w:val="fr-CA" w:eastAsia="zh-CN"/>
              </w:rPr>
            </w:pPr>
            <w:r w:rsidRPr="00562055">
              <w:rPr>
                <w:color w:val="000000"/>
                <w:sz w:val="18"/>
                <w:szCs w:val="18"/>
                <w:lang w:val="fr-CA" w:eastAsia="zh-CN"/>
              </w:rPr>
              <w:t>95</w:t>
            </w:r>
            <w:r w:rsidR="00F25B7F">
              <w:rPr>
                <w:color w:val="000000"/>
                <w:sz w:val="18"/>
                <w:szCs w:val="18"/>
                <w:lang w:val="fr-CA" w:eastAsia="zh-CN"/>
              </w:rPr>
              <w:t xml:space="preserve"> </w:t>
            </w:r>
            <w:r w:rsidRPr="00562055">
              <w:rPr>
                <w:color w:val="000000"/>
                <w:sz w:val="18"/>
                <w:szCs w:val="18"/>
                <w:lang w:val="fr-CA" w:eastAsia="zh-CN"/>
              </w:rPr>
              <w:t>150</w:t>
            </w:r>
          </w:p>
        </w:tc>
        <w:tc>
          <w:tcPr>
            <w:tcW w:w="1385" w:type="dxa"/>
            <w:tcBorders>
              <w:top w:val="nil"/>
              <w:left w:val="nil"/>
              <w:bottom w:val="single" w:sz="4" w:space="0" w:color="auto"/>
              <w:right w:val="single" w:sz="4" w:space="0" w:color="auto"/>
            </w:tcBorders>
            <w:shd w:val="clear" w:color="auto" w:fill="auto"/>
            <w:noWrap/>
            <w:hideMark/>
          </w:tcPr>
          <w:p w14:paraId="2C90294B" w14:textId="2BDFA9AB" w:rsidR="00CA0F0E" w:rsidRPr="00562055" w:rsidRDefault="00CA0F0E" w:rsidP="006756FA">
            <w:pPr>
              <w:jc w:val="right"/>
              <w:rPr>
                <w:color w:val="000000"/>
                <w:sz w:val="18"/>
                <w:szCs w:val="18"/>
                <w:lang w:val="fr-CA" w:eastAsia="zh-CN"/>
              </w:rPr>
            </w:pPr>
            <w:r w:rsidRPr="00562055">
              <w:rPr>
                <w:color w:val="000000"/>
                <w:sz w:val="18"/>
                <w:szCs w:val="18"/>
                <w:lang w:val="fr-CA" w:eastAsia="zh-CN"/>
              </w:rPr>
              <w:t>85</w:t>
            </w:r>
            <w:r w:rsidR="00F25B7F">
              <w:rPr>
                <w:color w:val="000000"/>
                <w:sz w:val="18"/>
                <w:szCs w:val="18"/>
                <w:lang w:val="fr-CA" w:eastAsia="zh-CN"/>
              </w:rPr>
              <w:t xml:space="preserve"> </w:t>
            </w:r>
            <w:r w:rsidRPr="00562055">
              <w:rPr>
                <w:color w:val="000000"/>
                <w:sz w:val="18"/>
                <w:szCs w:val="18"/>
                <w:lang w:val="fr-CA" w:eastAsia="zh-CN"/>
              </w:rPr>
              <w:t>250</w:t>
            </w:r>
          </w:p>
        </w:tc>
      </w:tr>
      <w:tr w:rsidR="00F25B7F" w:rsidRPr="00562055" w14:paraId="7427B1B4"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05BE8B8D" w14:textId="77777777" w:rsidR="00CA0F0E" w:rsidRPr="00F25B7F" w:rsidRDefault="00CA0F0E" w:rsidP="006756FA">
            <w:pPr>
              <w:jc w:val="left"/>
              <w:rPr>
                <w:color w:val="000000"/>
                <w:sz w:val="18"/>
                <w:szCs w:val="18"/>
                <w:lang w:val="en-CA" w:eastAsia="zh-CN"/>
              </w:rPr>
            </w:pPr>
            <w:r w:rsidRPr="00F25B7F">
              <w:rPr>
                <w:color w:val="000000"/>
                <w:sz w:val="18"/>
                <w:szCs w:val="18"/>
                <w:lang w:val="en-CA" w:eastAsia="zh-CN"/>
              </w:rPr>
              <w:t xml:space="preserve">Abed Al Salam </w:t>
            </w:r>
            <w:proofErr w:type="spellStart"/>
            <w:r w:rsidRPr="00F25B7F">
              <w:rPr>
                <w:color w:val="000000"/>
                <w:sz w:val="18"/>
                <w:szCs w:val="18"/>
                <w:lang w:val="en-CA" w:eastAsia="zh-CN"/>
              </w:rPr>
              <w:t>Zarrour</w:t>
            </w:r>
            <w:proofErr w:type="spellEnd"/>
            <w:r w:rsidRPr="00F25B7F">
              <w:rPr>
                <w:color w:val="000000"/>
                <w:sz w:val="18"/>
                <w:szCs w:val="18"/>
                <w:lang w:val="en-CA" w:eastAsia="zh-CN"/>
              </w:rPr>
              <w:t xml:space="preserve"> Co.</w:t>
            </w:r>
          </w:p>
        </w:tc>
        <w:tc>
          <w:tcPr>
            <w:tcW w:w="1531" w:type="dxa"/>
            <w:tcBorders>
              <w:top w:val="nil"/>
              <w:left w:val="single" w:sz="4" w:space="0" w:color="auto"/>
              <w:bottom w:val="single" w:sz="4" w:space="0" w:color="auto"/>
              <w:right w:val="single" w:sz="4" w:space="0" w:color="auto"/>
            </w:tcBorders>
            <w:shd w:val="clear" w:color="auto" w:fill="auto"/>
            <w:noWrap/>
            <w:hideMark/>
          </w:tcPr>
          <w:p w14:paraId="79FC58CA" w14:textId="04B7C85B" w:rsidR="00CA0F0E" w:rsidRPr="00562055" w:rsidRDefault="00CA0F0E" w:rsidP="006756FA">
            <w:pPr>
              <w:jc w:val="right"/>
              <w:rPr>
                <w:sz w:val="18"/>
                <w:szCs w:val="18"/>
                <w:lang w:val="fr-CA" w:eastAsia="zh-CN"/>
              </w:rPr>
            </w:pPr>
            <w:r w:rsidRPr="00F25B7F">
              <w:rPr>
                <w:sz w:val="18"/>
                <w:szCs w:val="18"/>
                <w:lang w:val="en-CA"/>
              </w:rPr>
              <w:t xml:space="preserve">              </w:t>
            </w:r>
            <w:r w:rsidRPr="00562055">
              <w:rPr>
                <w:sz w:val="18"/>
                <w:szCs w:val="18"/>
                <w:lang w:val="fr-CA"/>
              </w:rPr>
              <w:t>18</w:t>
            </w:r>
            <w:r w:rsidR="00F25B7F">
              <w:rPr>
                <w:sz w:val="18"/>
                <w:szCs w:val="18"/>
                <w:lang w:val="fr-CA"/>
              </w:rPr>
              <w:t>,</w:t>
            </w:r>
            <w:r w:rsidRPr="00562055">
              <w:rPr>
                <w:sz w:val="18"/>
                <w:szCs w:val="18"/>
                <w:lang w:val="fr-CA"/>
              </w:rPr>
              <w:t xml:space="preserve">00 </w:t>
            </w:r>
          </w:p>
        </w:tc>
        <w:tc>
          <w:tcPr>
            <w:tcW w:w="1188" w:type="dxa"/>
            <w:tcBorders>
              <w:top w:val="nil"/>
              <w:left w:val="nil"/>
              <w:bottom w:val="single" w:sz="4" w:space="0" w:color="auto"/>
              <w:right w:val="single" w:sz="4" w:space="0" w:color="auto"/>
            </w:tcBorders>
            <w:shd w:val="clear" w:color="auto" w:fill="auto"/>
            <w:noWrap/>
            <w:hideMark/>
          </w:tcPr>
          <w:p w14:paraId="60E742E7" w14:textId="5583F7A1"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22FE8C22" w14:textId="7EEBD1CD"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169</w:t>
            </w:r>
            <w:r w:rsidR="00F25B7F">
              <w:rPr>
                <w:color w:val="000000"/>
                <w:sz w:val="18"/>
                <w:szCs w:val="18"/>
                <w:lang w:val="fr-CA" w:eastAsia="zh-CN"/>
              </w:rPr>
              <w:t xml:space="preserve"> </w:t>
            </w:r>
            <w:r w:rsidRPr="00562055">
              <w:rPr>
                <w:color w:val="000000"/>
                <w:sz w:val="18"/>
                <w:szCs w:val="18"/>
                <w:lang w:val="fr-CA" w:eastAsia="zh-CN"/>
              </w:rPr>
              <w:t>400</w:t>
            </w:r>
          </w:p>
        </w:tc>
        <w:tc>
          <w:tcPr>
            <w:tcW w:w="1385" w:type="dxa"/>
            <w:tcBorders>
              <w:top w:val="nil"/>
              <w:left w:val="nil"/>
              <w:bottom w:val="single" w:sz="4" w:space="0" w:color="auto"/>
              <w:right w:val="single" w:sz="4" w:space="0" w:color="auto"/>
            </w:tcBorders>
            <w:shd w:val="clear" w:color="auto" w:fill="auto"/>
            <w:noWrap/>
            <w:hideMark/>
          </w:tcPr>
          <w:p w14:paraId="1A52C3A1" w14:textId="57E6F083"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w:t>
            </w:r>
            <w:r w:rsidR="00F25B7F">
              <w:rPr>
                <w:color w:val="000000"/>
                <w:sz w:val="18"/>
                <w:szCs w:val="18"/>
                <w:lang w:val="fr-CA" w:eastAsia="zh-CN"/>
              </w:rPr>
              <w:t xml:space="preserve"> </w:t>
            </w:r>
            <w:r w:rsidRPr="00562055">
              <w:rPr>
                <w:color w:val="000000"/>
                <w:sz w:val="18"/>
                <w:szCs w:val="18"/>
                <w:lang w:val="fr-CA" w:eastAsia="zh-CN"/>
              </w:rPr>
              <w:t>000</w:t>
            </w:r>
          </w:p>
        </w:tc>
      </w:tr>
      <w:tr w:rsidR="00F25B7F" w:rsidRPr="00562055" w14:paraId="06C6CC0E"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31D94BC4" w14:textId="77777777" w:rsidR="00CA0F0E" w:rsidRPr="00562055" w:rsidRDefault="00CA0F0E" w:rsidP="006756FA">
            <w:pPr>
              <w:jc w:val="left"/>
              <w:rPr>
                <w:color w:val="000000"/>
                <w:sz w:val="18"/>
                <w:szCs w:val="18"/>
                <w:lang w:val="fr-CA" w:eastAsia="zh-CN"/>
              </w:rPr>
            </w:pPr>
            <w:r w:rsidRPr="00562055">
              <w:rPr>
                <w:color w:val="000000"/>
                <w:sz w:val="18"/>
                <w:szCs w:val="18"/>
                <w:lang w:val="fr-CA" w:eastAsia="zh-CN"/>
              </w:rPr>
              <w:t xml:space="preserve">Ammar </w:t>
            </w:r>
            <w:proofErr w:type="spellStart"/>
            <w:r w:rsidRPr="00562055">
              <w:rPr>
                <w:color w:val="000000"/>
                <w:sz w:val="18"/>
                <w:szCs w:val="18"/>
                <w:lang w:val="fr-CA" w:eastAsia="zh-CN"/>
              </w:rPr>
              <w:t>Refrigerators</w:t>
            </w:r>
            <w:proofErr w:type="spellEnd"/>
          </w:p>
        </w:tc>
        <w:tc>
          <w:tcPr>
            <w:tcW w:w="1531" w:type="dxa"/>
            <w:tcBorders>
              <w:top w:val="nil"/>
              <w:left w:val="single" w:sz="4" w:space="0" w:color="auto"/>
              <w:bottom w:val="single" w:sz="4" w:space="0" w:color="auto"/>
              <w:right w:val="single" w:sz="4" w:space="0" w:color="auto"/>
            </w:tcBorders>
            <w:shd w:val="clear" w:color="auto" w:fill="auto"/>
            <w:noWrap/>
            <w:hideMark/>
          </w:tcPr>
          <w:p w14:paraId="783C5DF7" w14:textId="781157F0" w:rsidR="00CA0F0E" w:rsidRPr="00562055" w:rsidRDefault="00CA0F0E" w:rsidP="006756FA">
            <w:pPr>
              <w:jc w:val="right"/>
              <w:rPr>
                <w:sz w:val="18"/>
                <w:szCs w:val="18"/>
                <w:lang w:val="fr-CA" w:eastAsia="zh-CN"/>
              </w:rPr>
            </w:pPr>
            <w:r w:rsidRPr="00562055">
              <w:rPr>
                <w:sz w:val="18"/>
                <w:szCs w:val="18"/>
                <w:lang w:val="fr-CA"/>
              </w:rPr>
              <w:t xml:space="preserve">              12</w:t>
            </w:r>
            <w:r w:rsidR="00F25B7F">
              <w:rPr>
                <w:sz w:val="18"/>
                <w:szCs w:val="18"/>
                <w:lang w:val="fr-CA"/>
              </w:rPr>
              <w:t>,</w:t>
            </w:r>
            <w:r w:rsidRPr="00562055">
              <w:rPr>
                <w:sz w:val="18"/>
                <w:szCs w:val="18"/>
                <w:lang w:val="fr-CA"/>
              </w:rPr>
              <w:t xml:space="preserve">93 </w:t>
            </w:r>
          </w:p>
        </w:tc>
        <w:tc>
          <w:tcPr>
            <w:tcW w:w="1188" w:type="dxa"/>
            <w:tcBorders>
              <w:top w:val="nil"/>
              <w:left w:val="nil"/>
              <w:bottom w:val="single" w:sz="4" w:space="0" w:color="auto"/>
              <w:right w:val="single" w:sz="4" w:space="0" w:color="auto"/>
            </w:tcBorders>
            <w:shd w:val="clear" w:color="auto" w:fill="auto"/>
            <w:noWrap/>
            <w:hideMark/>
          </w:tcPr>
          <w:p w14:paraId="3EEDBCAC" w14:textId="50B01CC6"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416BFAB6" w14:textId="235FF71E"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169</w:t>
            </w:r>
            <w:r w:rsidR="00F25B7F">
              <w:rPr>
                <w:color w:val="000000"/>
                <w:sz w:val="18"/>
                <w:szCs w:val="18"/>
                <w:lang w:val="fr-CA" w:eastAsia="zh-CN"/>
              </w:rPr>
              <w:t xml:space="preserve"> </w:t>
            </w:r>
            <w:r w:rsidRPr="00562055">
              <w:rPr>
                <w:color w:val="000000"/>
                <w:sz w:val="18"/>
                <w:szCs w:val="18"/>
                <w:lang w:val="fr-CA" w:eastAsia="zh-CN"/>
              </w:rPr>
              <w:t>400</w:t>
            </w:r>
          </w:p>
        </w:tc>
        <w:tc>
          <w:tcPr>
            <w:tcW w:w="1385" w:type="dxa"/>
            <w:tcBorders>
              <w:top w:val="nil"/>
              <w:left w:val="nil"/>
              <w:bottom w:val="single" w:sz="4" w:space="0" w:color="auto"/>
              <w:right w:val="single" w:sz="4" w:space="0" w:color="auto"/>
            </w:tcBorders>
            <w:shd w:val="clear" w:color="auto" w:fill="auto"/>
            <w:noWrap/>
            <w:hideMark/>
          </w:tcPr>
          <w:p w14:paraId="667DE4FE" w14:textId="51E22C79"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w:t>
            </w:r>
            <w:r w:rsidR="00F25B7F">
              <w:rPr>
                <w:color w:val="000000"/>
                <w:sz w:val="18"/>
                <w:szCs w:val="18"/>
                <w:lang w:val="fr-CA" w:eastAsia="zh-CN"/>
              </w:rPr>
              <w:t xml:space="preserve"> </w:t>
            </w:r>
            <w:r w:rsidRPr="00562055">
              <w:rPr>
                <w:color w:val="000000"/>
                <w:sz w:val="18"/>
                <w:szCs w:val="18"/>
                <w:lang w:val="fr-CA" w:eastAsia="zh-CN"/>
              </w:rPr>
              <w:t>000</w:t>
            </w:r>
          </w:p>
        </w:tc>
      </w:tr>
      <w:tr w:rsidR="00F25B7F" w:rsidRPr="00562055" w14:paraId="1DD7C5CF"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138ED828" w14:textId="77777777" w:rsidR="00CA0F0E" w:rsidRPr="00562055" w:rsidRDefault="00CA0F0E" w:rsidP="006756FA">
            <w:pPr>
              <w:jc w:val="left"/>
              <w:rPr>
                <w:color w:val="000000"/>
                <w:sz w:val="18"/>
                <w:szCs w:val="18"/>
                <w:lang w:val="fr-CA" w:eastAsia="zh-CN"/>
              </w:rPr>
            </w:pPr>
            <w:r w:rsidRPr="00562055">
              <w:rPr>
                <w:color w:val="000000"/>
                <w:sz w:val="18"/>
                <w:szCs w:val="18"/>
                <w:lang w:val="fr-CA" w:eastAsia="zh-CN"/>
              </w:rPr>
              <w:t xml:space="preserve">Golden Eagle (Al </w:t>
            </w:r>
            <w:proofErr w:type="spellStart"/>
            <w:r w:rsidRPr="00562055">
              <w:rPr>
                <w:color w:val="000000"/>
                <w:sz w:val="18"/>
                <w:szCs w:val="18"/>
                <w:lang w:val="fr-CA" w:eastAsia="zh-CN"/>
              </w:rPr>
              <w:t>Reem</w:t>
            </w:r>
            <w:proofErr w:type="spellEnd"/>
            <w:r w:rsidRPr="00562055">
              <w:rPr>
                <w:color w:val="000000"/>
                <w:sz w:val="18"/>
                <w:szCs w:val="18"/>
                <w:lang w:val="fr-CA" w:eastAsia="zh-CN"/>
              </w:rPr>
              <w:t>)</w:t>
            </w:r>
          </w:p>
        </w:tc>
        <w:tc>
          <w:tcPr>
            <w:tcW w:w="1531" w:type="dxa"/>
            <w:tcBorders>
              <w:top w:val="nil"/>
              <w:left w:val="single" w:sz="4" w:space="0" w:color="auto"/>
              <w:bottom w:val="single" w:sz="4" w:space="0" w:color="auto"/>
              <w:right w:val="single" w:sz="4" w:space="0" w:color="auto"/>
            </w:tcBorders>
            <w:shd w:val="clear" w:color="auto" w:fill="auto"/>
            <w:noWrap/>
            <w:hideMark/>
          </w:tcPr>
          <w:p w14:paraId="6A072A4E" w14:textId="3B03681D" w:rsidR="00CA0F0E" w:rsidRPr="00562055" w:rsidRDefault="00CA0F0E" w:rsidP="006756FA">
            <w:pPr>
              <w:jc w:val="right"/>
              <w:rPr>
                <w:sz w:val="18"/>
                <w:szCs w:val="18"/>
                <w:lang w:val="fr-CA" w:eastAsia="zh-CN"/>
              </w:rPr>
            </w:pPr>
            <w:r w:rsidRPr="00562055">
              <w:rPr>
                <w:sz w:val="18"/>
                <w:szCs w:val="18"/>
                <w:lang w:val="fr-CA"/>
              </w:rPr>
              <w:t xml:space="preserve">                7</w:t>
            </w:r>
            <w:r w:rsidR="00F25B7F">
              <w:rPr>
                <w:sz w:val="18"/>
                <w:szCs w:val="18"/>
                <w:lang w:val="fr-CA"/>
              </w:rPr>
              <w:t>,</w:t>
            </w:r>
            <w:r w:rsidRPr="00562055">
              <w:rPr>
                <w:sz w:val="18"/>
                <w:szCs w:val="18"/>
                <w:lang w:val="fr-CA"/>
              </w:rPr>
              <w:t xml:space="preserve">77 </w:t>
            </w:r>
          </w:p>
        </w:tc>
        <w:tc>
          <w:tcPr>
            <w:tcW w:w="1188" w:type="dxa"/>
            <w:tcBorders>
              <w:top w:val="nil"/>
              <w:left w:val="nil"/>
              <w:bottom w:val="single" w:sz="4" w:space="0" w:color="auto"/>
              <w:right w:val="single" w:sz="4" w:space="0" w:color="auto"/>
            </w:tcBorders>
            <w:shd w:val="clear" w:color="auto" w:fill="auto"/>
            <w:noWrap/>
            <w:hideMark/>
          </w:tcPr>
          <w:p w14:paraId="2FEEDFE2" w14:textId="0A6F79B6"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7A0FAA01" w14:textId="6723E5EA" w:rsidR="00CA0F0E" w:rsidRPr="00562055" w:rsidRDefault="00CA0F0E" w:rsidP="006756FA">
            <w:pPr>
              <w:jc w:val="right"/>
              <w:rPr>
                <w:color w:val="000000"/>
                <w:sz w:val="18"/>
                <w:szCs w:val="18"/>
                <w:lang w:val="fr-CA" w:eastAsia="zh-CN"/>
              </w:rPr>
            </w:pPr>
            <w:r w:rsidRPr="00562055">
              <w:rPr>
                <w:color w:val="000000"/>
                <w:sz w:val="18"/>
                <w:szCs w:val="18"/>
                <w:lang w:val="fr-CA" w:eastAsia="zh-CN"/>
              </w:rPr>
              <w:t>169</w:t>
            </w:r>
            <w:r w:rsidR="00F25B7F">
              <w:rPr>
                <w:color w:val="000000"/>
                <w:sz w:val="18"/>
                <w:szCs w:val="18"/>
                <w:lang w:val="fr-CA" w:eastAsia="zh-CN"/>
              </w:rPr>
              <w:t xml:space="preserve"> </w:t>
            </w:r>
            <w:r w:rsidRPr="00562055">
              <w:rPr>
                <w:color w:val="000000"/>
                <w:sz w:val="18"/>
                <w:szCs w:val="18"/>
                <w:lang w:val="fr-CA" w:eastAsia="zh-CN"/>
              </w:rPr>
              <w:t>400</w:t>
            </w:r>
          </w:p>
        </w:tc>
        <w:tc>
          <w:tcPr>
            <w:tcW w:w="1385" w:type="dxa"/>
            <w:tcBorders>
              <w:top w:val="nil"/>
              <w:left w:val="nil"/>
              <w:bottom w:val="single" w:sz="4" w:space="0" w:color="auto"/>
              <w:right w:val="single" w:sz="4" w:space="0" w:color="auto"/>
            </w:tcBorders>
            <w:shd w:val="clear" w:color="auto" w:fill="auto"/>
            <w:noWrap/>
            <w:hideMark/>
          </w:tcPr>
          <w:p w14:paraId="45F9DE73" w14:textId="272105E5"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w:t>
            </w:r>
            <w:r w:rsidR="00F25B7F">
              <w:rPr>
                <w:color w:val="000000"/>
                <w:sz w:val="18"/>
                <w:szCs w:val="18"/>
                <w:lang w:val="fr-CA" w:eastAsia="zh-CN"/>
              </w:rPr>
              <w:t xml:space="preserve"> </w:t>
            </w:r>
            <w:r w:rsidRPr="00562055">
              <w:rPr>
                <w:color w:val="000000"/>
                <w:sz w:val="18"/>
                <w:szCs w:val="18"/>
                <w:lang w:val="fr-CA" w:eastAsia="zh-CN"/>
              </w:rPr>
              <w:t>000</w:t>
            </w:r>
          </w:p>
        </w:tc>
      </w:tr>
      <w:tr w:rsidR="00F25B7F" w:rsidRPr="00562055" w14:paraId="25BD1FE3"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79CC5C7B" w14:textId="77777777" w:rsidR="00CA0F0E" w:rsidRPr="00562055" w:rsidRDefault="00CA0F0E" w:rsidP="006756FA">
            <w:pPr>
              <w:jc w:val="left"/>
              <w:rPr>
                <w:color w:val="000000"/>
                <w:sz w:val="18"/>
                <w:szCs w:val="18"/>
                <w:lang w:val="fr-CA" w:eastAsia="zh-CN"/>
              </w:rPr>
            </w:pPr>
            <w:r w:rsidRPr="00562055">
              <w:rPr>
                <w:color w:val="000000"/>
                <w:sz w:val="18"/>
                <w:szCs w:val="18"/>
                <w:lang w:val="fr-CA" w:eastAsia="zh-CN"/>
              </w:rPr>
              <w:t xml:space="preserve">Emirates for </w:t>
            </w:r>
            <w:proofErr w:type="spellStart"/>
            <w:r w:rsidRPr="00562055">
              <w:rPr>
                <w:color w:val="000000"/>
                <w:sz w:val="18"/>
                <w:szCs w:val="18"/>
                <w:lang w:val="fr-CA" w:eastAsia="zh-CN"/>
              </w:rPr>
              <w:t>Refrigeration</w:t>
            </w:r>
            <w:proofErr w:type="spellEnd"/>
          </w:p>
        </w:tc>
        <w:tc>
          <w:tcPr>
            <w:tcW w:w="1531" w:type="dxa"/>
            <w:tcBorders>
              <w:top w:val="single" w:sz="4" w:space="0" w:color="auto"/>
              <w:left w:val="single" w:sz="4" w:space="0" w:color="auto"/>
              <w:bottom w:val="single" w:sz="4" w:space="0" w:color="auto"/>
              <w:right w:val="single" w:sz="4" w:space="0" w:color="auto"/>
            </w:tcBorders>
            <w:shd w:val="clear" w:color="auto" w:fill="auto"/>
            <w:noWrap/>
            <w:hideMark/>
          </w:tcPr>
          <w:p w14:paraId="3004C30F" w14:textId="6C4CC84C" w:rsidR="00CA0F0E" w:rsidRPr="00562055" w:rsidRDefault="00CA0F0E" w:rsidP="006756FA">
            <w:pPr>
              <w:jc w:val="right"/>
              <w:rPr>
                <w:sz w:val="18"/>
                <w:szCs w:val="18"/>
                <w:lang w:val="fr-CA" w:eastAsia="zh-CN"/>
              </w:rPr>
            </w:pPr>
            <w:r w:rsidRPr="00562055">
              <w:rPr>
                <w:sz w:val="18"/>
                <w:szCs w:val="18"/>
                <w:lang w:val="fr-CA"/>
              </w:rPr>
              <w:t xml:space="preserve">                4</w:t>
            </w:r>
            <w:r w:rsidR="00F25B7F">
              <w:rPr>
                <w:sz w:val="18"/>
                <w:szCs w:val="18"/>
                <w:lang w:val="fr-CA"/>
              </w:rPr>
              <w:t>,</w:t>
            </w:r>
            <w:r w:rsidRPr="00562055">
              <w:rPr>
                <w:sz w:val="18"/>
                <w:szCs w:val="18"/>
                <w:lang w:val="fr-CA"/>
              </w:rPr>
              <w:t xml:space="preserve">63 </w:t>
            </w:r>
          </w:p>
        </w:tc>
        <w:tc>
          <w:tcPr>
            <w:tcW w:w="1188" w:type="dxa"/>
            <w:tcBorders>
              <w:top w:val="nil"/>
              <w:left w:val="nil"/>
              <w:bottom w:val="single" w:sz="4" w:space="0" w:color="auto"/>
              <w:right w:val="single" w:sz="4" w:space="0" w:color="auto"/>
            </w:tcBorders>
            <w:shd w:val="clear" w:color="auto" w:fill="auto"/>
            <w:noWrap/>
            <w:hideMark/>
          </w:tcPr>
          <w:p w14:paraId="41BBF156" w14:textId="2B719ACA"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622656BE" w14:textId="724E5A70" w:rsidR="00CA0F0E" w:rsidRPr="00562055" w:rsidRDefault="00CA0F0E" w:rsidP="006756FA">
            <w:pPr>
              <w:jc w:val="right"/>
              <w:rPr>
                <w:color w:val="000000"/>
                <w:sz w:val="18"/>
                <w:szCs w:val="18"/>
                <w:lang w:val="fr-CA" w:eastAsia="zh-CN"/>
              </w:rPr>
            </w:pPr>
            <w:r w:rsidRPr="00562055">
              <w:rPr>
                <w:color w:val="000000"/>
                <w:sz w:val="18"/>
                <w:szCs w:val="18"/>
                <w:lang w:val="fr-CA" w:eastAsia="zh-CN"/>
              </w:rPr>
              <w:t>88</w:t>
            </w:r>
            <w:r w:rsidR="00F25B7F">
              <w:rPr>
                <w:color w:val="000000"/>
                <w:sz w:val="18"/>
                <w:szCs w:val="18"/>
                <w:lang w:val="fr-CA" w:eastAsia="zh-CN"/>
              </w:rPr>
              <w:t xml:space="preserve"> </w:t>
            </w:r>
            <w:r w:rsidRPr="00562055">
              <w:rPr>
                <w:color w:val="000000"/>
                <w:sz w:val="18"/>
                <w:szCs w:val="18"/>
                <w:lang w:val="fr-CA" w:eastAsia="zh-CN"/>
              </w:rPr>
              <w:t>825</w:t>
            </w:r>
          </w:p>
        </w:tc>
        <w:tc>
          <w:tcPr>
            <w:tcW w:w="1385" w:type="dxa"/>
            <w:tcBorders>
              <w:top w:val="nil"/>
              <w:left w:val="nil"/>
              <w:bottom w:val="single" w:sz="4" w:space="0" w:color="auto"/>
              <w:right w:val="single" w:sz="4" w:space="0" w:color="auto"/>
            </w:tcBorders>
            <w:shd w:val="clear" w:color="auto" w:fill="auto"/>
            <w:noWrap/>
            <w:hideMark/>
          </w:tcPr>
          <w:p w14:paraId="73DAA371" w14:textId="4F9B174D" w:rsidR="00CA0F0E" w:rsidRPr="00562055" w:rsidRDefault="00CA0F0E" w:rsidP="006756FA">
            <w:pPr>
              <w:jc w:val="right"/>
              <w:rPr>
                <w:color w:val="000000"/>
                <w:sz w:val="18"/>
                <w:szCs w:val="18"/>
                <w:lang w:val="fr-CA" w:eastAsia="zh-CN"/>
              </w:rPr>
            </w:pPr>
            <w:r w:rsidRPr="00562055">
              <w:rPr>
                <w:color w:val="000000"/>
                <w:sz w:val="18"/>
                <w:szCs w:val="18"/>
                <w:lang w:val="fr-CA" w:eastAsia="zh-CN"/>
              </w:rPr>
              <w:t>91</w:t>
            </w:r>
            <w:r w:rsidR="00F25B7F">
              <w:rPr>
                <w:color w:val="000000"/>
                <w:sz w:val="18"/>
                <w:szCs w:val="18"/>
                <w:lang w:val="fr-CA" w:eastAsia="zh-CN"/>
              </w:rPr>
              <w:t xml:space="preserve"> </w:t>
            </w:r>
            <w:r w:rsidRPr="00562055">
              <w:rPr>
                <w:color w:val="000000"/>
                <w:sz w:val="18"/>
                <w:szCs w:val="18"/>
                <w:lang w:val="fr-CA" w:eastAsia="zh-CN"/>
              </w:rPr>
              <w:t>575</w:t>
            </w:r>
          </w:p>
        </w:tc>
      </w:tr>
      <w:tr w:rsidR="00F25B7F" w:rsidRPr="00562055" w14:paraId="690E4D46"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637D086D" w14:textId="77777777" w:rsidR="00CA0F0E" w:rsidRPr="00562055" w:rsidRDefault="00CA0F0E" w:rsidP="006756FA">
            <w:pPr>
              <w:jc w:val="left"/>
              <w:rPr>
                <w:color w:val="000000"/>
                <w:sz w:val="18"/>
                <w:szCs w:val="18"/>
                <w:lang w:val="fr-CA" w:eastAsia="zh-CN"/>
              </w:rPr>
            </w:pPr>
            <w:r w:rsidRPr="00562055">
              <w:rPr>
                <w:color w:val="000000"/>
                <w:sz w:val="18"/>
                <w:szCs w:val="18"/>
                <w:lang w:val="fr-CA" w:eastAsia="zh-CN"/>
              </w:rPr>
              <w:t xml:space="preserve">Al </w:t>
            </w:r>
            <w:proofErr w:type="spellStart"/>
            <w:r w:rsidRPr="00562055">
              <w:rPr>
                <w:color w:val="000000"/>
                <w:sz w:val="18"/>
                <w:szCs w:val="18"/>
                <w:lang w:val="fr-CA" w:eastAsia="zh-CN"/>
              </w:rPr>
              <w:t>Taki</w:t>
            </w:r>
            <w:proofErr w:type="spellEnd"/>
            <w:r w:rsidRPr="00562055">
              <w:rPr>
                <w:color w:val="000000"/>
                <w:sz w:val="18"/>
                <w:szCs w:val="18"/>
                <w:lang w:val="fr-CA" w:eastAsia="zh-CN"/>
              </w:rPr>
              <w:t xml:space="preserve"> </w:t>
            </w:r>
            <w:proofErr w:type="spellStart"/>
            <w:r w:rsidRPr="00562055">
              <w:rPr>
                <w:color w:val="000000"/>
                <w:sz w:val="18"/>
                <w:szCs w:val="18"/>
                <w:lang w:val="fr-CA" w:eastAsia="zh-CN"/>
              </w:rPr>
              <w:t>Refrigeration</w:t>
            </w:r>
            <w:proofErr w:type="spellEnd"/>
            <w:r w:rsidRPr="00562055">
              <w:rPr>
                <w:color w:val="000000"/>
                <w:sz w:val="18"/>
                <w:szCs w:val="18"/>
                <w:lang w:val="fr-CA" w:eastAsia="zh-CN"/>
              </w:rPr>
              <w:t xml:space="preserve"> Co.</w:t>
            </w:r>
          </w:p>
        </w:tc>
        <w:tc>
          <w:tcPr>
            <w:tcW w:w="1531" w:type="dxa"/>
            <w:tcBorders>
              <w:top w:val="nil"/>
              <w:left w:val="single" w:sz="4" w:space="0" w:color="auto"/>
              <w:bottom w:val="single" w:sz="4" w:space="0" w:color="auto"/>
              <w:right w:val="single" w:sz="4" w:space="0" w:color="auto"/>
            </w:tcBorders>
            <w:shd w:val="clear" w:color="auto" w:fill="auto"/>
            <w:noWrap/>
            <w:hideMark/>
          </w:tcPr>
          <w:p w14:paraId="4EB929F2" w14:textId="01D05A8F" w:rsidR="00CA0F0E" w:rsidRPr="00562055" w:rsidRDefault="00CA0F0E" w:rsidP="006756FA">
            <w:pPr>
              <w:jc w:val="right"/>
              <w:rPr>
                <w:sz w:val="18"/>
                <w:szCs w:val="18"/>
                <w:lang w:val="fr-CA" w:eastAsia="zh-CN"/>
              </w:rPr>
            </w:pPr>
            <w:r w:rsidRPr="00562055">
              <w:rPr>
                <w:sz w:val="18"/>
                <w:szCs w:val="18"/>
                <w:lang w:val="fr-CA"/>
              </w:rPr>
              <w:t xml:space="preserve">                3</w:t>
            </w:r>
            <w:r w:rsidR="00F25B7F">
              <w:rPr>
                <w:sz w:val="18"/>
                <w:szCs w:val="18"/>
                <w:lang w:val="fr-CA"/>
              </w:rPr>
              <w:t>,</w:t>
            </w:r>
            <w:r w:rsidRPr="00562055">
              <w:rPr>
                <w:sz w:val="18"/>
                <w:szCs w:val="18"/>
                <w:lang w:val="fr-CA"/>
              </w:rPr>
              <w:t xml:space="preserve">70 </w:t>
            </w:r>
          </w:p>
        </w:tc>
        <w:tc>
          <w:tcPr>
            <w:tcW w:w="1188" w:type="dxa"/>
            <w:tcBorders>
              <w:top w:val="nil"/>
              <w:left w:val="nil"/>
              <w:bottom w:val="single" w:sz="4" w:space="0" w:color="auto"/>
              <w:right w:val="single" w:sz="4" w:space="0" w:color="auto"/>
            </w:tcBorders>
            <w:shd w:val="clear" w:color="auto" w:fill="auto"/>
            <w:noWrap/>
            <w:hideMark/>
          </w:tcPr>
          <w:p w14:paraId="308AF56B" w14:textId="408591A8"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5DF5CECE" w14:textId="1A26A283" w:rsidR="00CA0F0E" w:rsidRPr="00562055" w:rsidRDefault="00CA0F0E" w:rsidP="006756FA">
            <w:pPr>
              <w:jc w:val="right"/>
              <w:rPr>
                <w:color w:val="000000"/>
                <w:sz w:val="18"/>
                <w:szCs w:val="18"/>
                <w:lang w:val="fr-CA" w:eastAsia="zh-CN"/>
              </w:rPr>
            </w:pPr>
            <w:r w:rsidRPr="00562055">
              <w:rPr>
                <w:color w:val="000000"/>
                <w:sz w:val="18"/>
                <w:szCs w:val="18"/>
                <w:lang w:val="fr-CA" w:eastAsia="zh-CN"/>
              </w:rPr>
              <w:t>71</w:t>
            </w:r>
            <w:r w:rsidR="00F25B7F">
              <w:rPr>
                <w:color w:val="000000"/>
                <w:sz w:val="18"/>
                <w:szCs w:val="18"/>
                <w:lang w:val="fr-CA" w:eastAsia="zh-CN"/>
              </w:rPr>
              <w:t xml:space="preserve"> </w:t>
            </w:r>
            <w:r w:rsidRPr="00562055">
              <w:rPr>
                <w:color w:val="000000"/>
                <w:sz w:val="18"/>
                <w:szCs w:val="18"/>
                <w:lang w:val="fr-CA" w:eastAsia="zh-CN"/>
              </w:rPr>
              <w:t>500</w:t>
            </w:r>
          </w:p>
        </w:tc>
        <w:tc>
          <w:tcPr>
            <w:tcW w:w="1385" w:type="dxa"/>
            <w:tcBorders>
              <w:top w:val="nil"/>
              <w:left w:val="nil"/>
              <w:bottom w:val="single" w:sz="4" w:space="0" w:color="auto"/>
              <w:right w:val="single" w:sz="4" w:space="0" w:color="auto"/>
            </w:tcBorders>
            <w:shd w:val="clear" w:color="auto" w:fill="auto"/>
            <w:noWrap/>
            <w:hideMark/>
          </w:tcPr>
          <w:p w14:paraId="3A0B92DF" w14:textId="3EC71D37" w:rsidR="00CA0F0E" w:rsidRPr="00562055" w:rsidRDefault="00CA0F0E" w:rsidP="006756FA">
            <w:pPr>
              <w:jc w:val="right"/>
              <w:rPr>
                <w:color w:val="000000"/>
                <w:sz w:val="18"/>
                <w:szCs w:val="18"/>
                <w:lang w:val="fr-CA" w:eastAsia="zh-CN"/>
              </w:rPr>
            </w:pPr>
            <w:r w:rsidRPr="00562055">
              <w:rPr>
                <w:color w:val="000000"/>
                <w:sz w:val="18"/>
                <w:szCs w:val="18"/>
                <w:lang w:val="fr-CA" w:eastAsia="zh-CN"/>
              </w:rPr>
              <w:t>108</w:t>
            </w:r>
            <w:r w:rsidR="00F25B7F">
              <w:rPr>
                <w:color w:val="000000"/>
                <w:sz w:val="18"/>
                <w:szCs w:val="18"/>
                <w:lang w:val="fr-CA" w:eastAsia="zh-CN"/>
              </w:rPr>
              <w:t xml:space="preserve"> </w:t>
            </w:r>
            <w:r w:rsidRPr="00562055">
              <w:rPr>
                <w:color w:val="000000"/>
                <w:sz w:val="18"/>
                <w:szCs w:val="18"/>
                <w:lang w:val="fr-CA" w:eastAsia="zh-CN"/>
              </w:rPr>
              <w:t>900</w:t>
            </w:r>
          </w:p>
        </w:tc>
      </w:tr>
      <w:tr w:rsidR="00F25B7F" w:rsidRPr="00562055" w14:paraId="131E8DA6"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64B77595" w14:textId="77777777" w:rsidR="00CA0F0E" w:rsidRPr="00562055" w:rsidRDefault="00CA0F0E" w:rsidP="006756FA">
            <w:pPr>
              <w:jc w:val="left"/>
              <w:rPr>
                <w:color w:val="000000"/>
                <w:sz w:val="18"/>
                <w:szCs w:val="18"/>
                <w:lang w:val="fr-CA" w:eastAsia="zh-CN"/>
              </w:rPr>
            </w:pPr>
            <w:proofErr w:type="spellStart"/>
            <w:r w:rsidRPr="00562055">
              <w:rPr>
                <w:color w:val="000000"/>
                <w:sz w:val="18"/>
                <w:szCs w:val="18"/>
                <w:lang w:val="fr-CA" w:eastAsia="zh-CN"/>
              </w:rPr>
              <w:t>Peneson</w:t>
            </w:r>
            <w:proofErr w:type="spellEnd"/>
            <w:r w:rsidRPr="00562055">
              <w:rPr>
                <w:color w:val="000000"/>
                <w:sz w:val="18"/>
                <w:szCs w:val="18"/>
                <w:lang w:val="fr-CA" w:eastAsia="zh-CN"/>
              </w:rPr>
              <w:t xml:space="preserve"> Gold</w:t>
            </w:r>
          </w:p>
        </w:tc>
        <w:tc>
          <w:tcPr>
            <w:tcW w:w="1531" w:type="dxa"/>
            <w:tcBorders>
              <w:top w:val="nil"/>
              <w:left w:val="single" w:sz="4" w:space="0" w:color="auto"/>
              <w:bottom w:val="single" w:sz="4" w:space="0" w:color="auto"/>
              <w:right w:val="single" w:sz="4" w:space="0" w:color="auto"/>
            </w:tcBorders>
            <w:shd w:val="clear" w:color="auto" w:fill="auto"/>
            <w:noWrap/>
            <w:hideMark/>
          </w:tcPr>
          <w:p w14:paraId="6D26B855" w14:textId="6A19094C" w:rsidR="00CA0F0E" w:rsidRPr="00562055" w:rsidRDefault="00CA0F0E" w:rsidP="006756FA">
            <w:pPr>
              <w:jc w:val="right"/>
              <w:rPr>
                <w:sz w:val="18"/>
                <w:szCs w:val="18"/>
                <w:lang w:val="fr-CA" w:eastAsia="zh-CN"/>
              </w:rPr>
            </w:pPr>
            <w:r w:rsidRPr="00562055">
              <w:rPr>
                <w:sz w:val="18"/>
                <w:szCs w:val="18"/>
                <w:lang w:val="fr-CA"/>
              </w:rPr>
              <w:t xml:space="preserve">                3</w:t>
            </w:r>
            <w:r w:rsidR="00F25B7F">
              <w:rPr>
                <w:sz w:val="18"/>
                <w:szCs w:val="18"/>
                <w:lang w:val="fr-CA"/>
              </w:rPr>
              <w:t>,</w:t>
            </w:r>
            <w:r w:rsidRPr="00562055">
              <w:rPr>
                <w:sz w:val="18"/>
                <w:szCs w:val="18"/>
                <w:lang w:val="fr-CA"/>
              </w:rPr>
              <w:t xml:space="preserve">60 </w:t>
            </w:r>
          </w:p>
        </w:tc>
        <w:tc>
          <w:tcPr>
            <w:tcW w:w="1188" w:type="dxa"/>
            <w:tcBorders>
              <w:top w:val="nil"/>
              <w:left w:val="nil"/>
              <w:bottom w:val="single" w:sz="4" w:space="0" w:color="auto"/>
              <w:right w:val="single" w:sz="4" w:space="0" w:color="auto"/>
            </w:tcBorders>
            <w:shd w:val="clear" w:color="auto" w:fill="auto"/>
            <w:noWrap/>
            <w:hideMark/>
          </w:tcPr>
          <w:p w14:paraId="017A819B" w14:textId="10050CBD" w:rsidR="00CA0F0E" w:rsidRPr="00562055" w:rsidRDefault="00CA0F0E" w:rsidP="006756FA">
            <w:pPr>
              <w:jc w:val="right"/>
              <w:rPr>
                <w:color w:val="000000"/>
                <w:sz w:val="18"/>
                <w:szCs w:val="18"/>
                <w:lang w:val="fr-CA" w:eastAsia="zh-CN"/>
              </w:rPr>
            </w:pPr>
            <w:r w:rsidRPr="00562055">
              <w:rPr>
                <w:color w:val="000000"/>
                <w:sz w:val="18"/>
                <w:szCs w:val="18"/>
                <w:lang w:val="fr-CA" w:eastAsia="zh-CN"/>
              </w:rPr>
              <w:t>180</w:t>
            </w:r>
            <w:r w:rsidR="00F25B7F">
              <w:rPr>
                <w:color w:val="000000"/>
                <w:sz w:val="18"/>
                <w:szCs w:val="18"/>
                <w:lang w:val="fr-CA" w:eastAsia="zh-CN"/>
              </w:rPr>
              <w:t xml:space="preserve"> </w:t>
            </w:r>
            <w:r w:rsidRPr="00562055">
              <w:rPr>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53CABA00" w14:textId="30D0F487" w:rsidR="00CA0F0E" w:rsidRPr="00562055" w:rsidRDefault="00CA0F0E" w:rsidP="006756FA">
            <w:pPr>
              <w:jc w:val="right"/>
              <w:rPr>
                <w:color w:val="000000"/>
                <w:sz w:val="18"/>
                <w:szCs w:val="18"/>
                <w:lang w:val="fr-CA" w:eastAsia="zh-CN"/>
              </w:rPr>
            </w:pPr>
            <w:r w:rsidRPr="00562055">
              <w:rPr>
                <w:color w:val="000000"/>
                <w:sz w:val="18"/>
                <w:szCs w:val="18"/>
                <w:lang w:val="fr-CA" w:eastAsia="zh-CN"/>
              </w:rPr>
              <w:t>62</w:t>
            </w:r>
            <w:r w:rsidR="00F25B7F">
              <w:rPr>
                <w:color w:val="000000"/>
                <w:sz w:val="18"/>
                <w:szCs w:val="18"/>
                <w:lang w:val="fr-CA" w:eastAsia="zh-CN"/>
              </w:rPr>
              <w:t xml:space="preserve"> </w:t>
            </w:r>
            <w:r w:rsidRPr="00562055">
              <w:rPr>
                <w:color w:val="000000"/>
                <w:sz w:val="18"/>
                <w:szCs w:val="18"/>
                <w:lang w:val="fr-CA" w:eastAsia="zh-CN"/>
              </w:rPr>
              <w:t>700</w:t>
            </w:r>
          </w:p>
        </w:tc>
        <w:tc>
          <w:tcPr>
            <w:tcW w:w="1385" w:type="dxa"/>
            <w:tcBorders>
              <w:top w:val="nil"/>
              <w:left w:val="nil"/>
              <w:bottom w:val="single" w:sz="4" w:space="0" w:color="auto"/>
              <w:right w:val="single" w:sz="4" w:space="0" w:color="auto"/>
            </w:tcBorders>
            <w:shd w:val="clear" w:color="auto" w:fill="auto"/>
            <w:noWrap/>
            <w:hideMark/>
          </w:tcPr>
          <w:p w14:paraId="234E6FAA" w14:textId="7D949146" w:rsidR="00CA0F0E" w:rsidRPr="00562055" w:rsidRDefault="00CA0F0E" w:rsidP="006756FA">
            <w:pPr>
              <w:jc w:val="right"/>
              <w:rPr>
                <w:color w:val="000000"/>
                <w:sz w:val="18"/>
                <w:szCs w:val="18"/>
                <w:lang w:val="fr-CA" w:eastAsia="zh-CN"/>
              </w:rPr>
            </w:pPr>
            <w:r w:rsidRPr="00562055">
              <w:rPr>
                <w:color w:val="000000"/>
                <w:sz w:val="18"/>
                <w:szCs w:val="18"/>
                <w:lang w:val="fr-CA" w:eastAsia="zh-CN"/>
              </w:rPr>
              <w:t>117</w:t>
            </w:r>
            <w:r w:rsidR="00F25B7F">
              <w:rPr>
                <w:color w:val="000000"/>
                <w:sz w:val="18"/>
                <w:szCs w:val="18"/>
                <w:lang w:val="fr-CA" w:eastAsia="zh-CN"/>
              </w:rPr>
              <w:t xml:space="preserve"> </w:t>
            </w:r>
            <w:r w:rsidRPr="00562055">
              <w:rPr>
                <w:color w:val="000000"/>
                <w:sz w:val="18"/>
                <w:szCs w:val="18"/>
                <w:lang w:val="fr-CA" w:eastAsia="zh-CN"/>
              </w:rPr>
              <w:t>700</w:t>
            </w:r>
          </w:p>
        </w:tc>
      </w:tr>
      <w:tr w:rsidR="00CA0F0E" w:rsidRPr="00224577" w14:paraId="51739269" w14:textId="77777777" w:rsidTr="00F25B7F">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162CD852" w14:textId="64B94B16" w:rsidR="00CA0F0E" w:rsidRPr="00F25B7F" w:rsidRDefault="00F25B7F" w:rsidP="006756FA">
            <w:pPr>
              <w:jc w:val="left"/>
              <w:rPr>
                <w:i/>
                <w:iCs/>
                <w:sz w:val="18"/>
                <w:szCs w:val="18"/>
                <w:lang w:val="fr-CA" w:eastAsia="zh-CN"/>
              </w:rPr>
            </w:pPr>
            <w:r w:rsidRPr="00F25B7F">
              <w:rPr>
                <w:i/>
                <w:iCs/>
                <w:sz w:val="18"/>
                <w:szCs w:val="18"/>
                <w:lang w:val="fr-CA" w:eastAsia="zh-CN"/>
              </w:rPr>
              <w:t>Assistance technique pour trois petites entreprises</w:t>
            </w:r>
          </w:p>
        </w:tc>
      </w:tr>
      <w:tr w:rsidR="00F25B7F" w:rsidRPr="00562055" w14:paraId="123CB7F9"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59C4B111" w14:textId="77777777" w:rsidR="00CA0F0E" w:rsidRPr="00F25B7F" w:rsidRDefault="00CA0F0E" w:rsidP="006756FA">
            <w:pPr>
              <w:jc w:val="left"/>
              <w:rPr>
                <w:color w:val="000000"/>
                <w:sz w:val="18"/>
                <w:szCs w:val="18"/>
                <w:lang w:val="en-CA" w:eastAsia="zh-CN"/>
              </w:rPr>
            </w:pPr>
            <w:r w:rsidRPr="00F25B7F">
              <w:rPr>
                <w:color w:val="000000"/>
                <w:sz w:val="18"/>
                <w:szCs w:val="18"/>
                <w:lang w:val="en-CA" w:eastAsia="zh-CN"/>
              </w:rPr>
              <w:t>AL Najma Group for Industry and Trade</w:t>
            </w:r>
          </w:p>
        </w:tc>
        <w:tc>
          <w:tcPr>
            <w:tcW w:w="1531" w:type="dxa"/>
            <w:tcBorders>
              <w:top w:val="single" w:sz="4" w:space="0" w:color="auto"/>
              <w:left w:val="single" w:sz="4" w:space="0" w:color="auto"/>
              <w:bottom w:val="single" w:sz="4" w:space="0" w:color="auto"/>
              <w:right w:val="single" w:sz="4" w:space="0" w:color="auto"/>
            </w:tcBorders>
            <w:shd w:val="clear" w:color="auto" w:fill="auto"/>
            <w:noWrap/>
            <w:hideMark/>
          </w:tcPr>
          <w:p w14:paraId="69C9BABB" w14:textId="124082A7" w:rsidR="00CA0F0E" w:rsidRPr="00562055" w:rsidRDefault="00CA0F0E" w:rsidP="006756FA">
            <w:pPr>
              <w:jc w:val="right"/>
              <w:rPr>
                <w:sz w:val="18"/>
                <w:szCs w:val="18"/>
                <w:lang w:val="fr-CA" w:eastAsia="zh-CN"/>
              </w:rPr>
            </w:pPr>
            <w:r w:rsidRPr="00F25B7F">
              <w:rPr>
                <w:sz w:val="18"/>
                <w:szCs w:val="18"/>
                <w:lang w:val="en-CA"/>
              </w:rPr>
              <w:t xml:space="preserve">                </w:t>
            </w:r>
            <w:r w:rsidRPr="00562055">
              <w:rPr>
                <w:sz w:val="18"/>
                <w:szCs w:val="18"/>
                <w:lang w:val="fr-CA"/>
              </w:rPr>
              <w:t>1</w:t>
            </w:r>
            <w:r w:rsidR="00F25B7F">
              <w:rPr>
                <w:sz w:val="18"/>
                <w:szCs w:val="18"/>
                <w:lang w:val="fr-CA"/>
              </w:rPr>
              <w:t>,</w:t>
            </w:r>
            <w:r w:rsidRPr="00562055">
              <w:rPr>
                <w:sz w:val="18"/>
                <w:szCs w:val="18"/>
                <w:lang w:val="fr-CA"/>
              </w:rPr>
              <w:t xml:space="preserve">07 </w:t>
            </w:r>
          </w:p>
        </w:tc>
        <w:tc>
          <w:tcPr>
            <w:tcW w:w="1188" w:type="dxa"/>
            <w:tcBorders>
              <w:top w:val="nil"/>
              <w:left w:val="nil"/>
              <w:bottom w:val="single" w:sz="4" w:space="0" w:color="auto"/>
              <w:right w:val="single" w:sz="4" w:space="0" w:color="auto"/>
            </w:tcBorders>
            <w:shd w:val="clear" w:color="auto" w:fill="auto"/>
            <w:noWrap/>
            <w:hideMark/>
          </w:tcPr>
          <w:p w14:paraId="7B0D84CD" w14:textId="549B08C3" w:rsidR="00CA0F0E" w:rsidRPr="00562055" w:rsidRDefault="00CA0F0E" w:rsidP="006756FA">
            <w:pPr>
              <w:jc w:val="right"/>
              <w:rPr>
                <w:color w:val="000000"/>
                <w:sz w:val="18"/>
                <w:szCs w:val="18"/>
                <w:lang w:val="fr-CA" w:eastAsia="zh-CN"/>
              </w:rPr>
            </w:pPr>
            <w:r w:rsidRPr="00562055">
              <w:rPr>
                <w:color w:val="000000"/>
                <w:sz w:val="18"/>
                <w:szCs w:val="18"/>
                <w:lang w:val="fr-CA" w:eastAsia="zh-CN"/>
              </w:rPr>
              <w:t>10</w:t>
            </w:r>
            <w:r w:rsidR="00F25B7F">
              <w:rPr>
                <w:color w:val="000000"/>
                <w:sz w:val="18"/>
                <w:szCs w:val="18"/>
                <w:lang w:val="fr-CA" w:eastAsia="zh-CN"/>
              </w:rPr>
              <w:t xml:space="preserve"> </w:t>
            </w:r>
            <w:r w:rsidRPr="00562055">
              <w:rPr>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noWrap/>
            <w:hideMark/>
          </w:tcPr>
          <w:p w14:paraId="50ACA9C1" w14:textId="00480B58" w:rsidR="00CA0F0E" w:rsidRPr="00562055" w:rsidRDefault="00CA0F0E" w:rsidP="006756FA">
            <w:pPr>
              <w:jc w:val="right"/>
              <w:rPr>
                <w:color w:val="000000"/>
                <w:sz w:val="18"/>
                <w:szCs w:val="18"/>
                <w:lang w:val="fr-CA" w:eastAsia="zh-CN"/>
              </w:rPr>
            </w:pPr>
            <w:r w:rsidRPr="00562055">
              <w:rPr>
                <w:color w:val="000000"/>
                <w:sz w:val="18"/>
                <w:szCs w:val="18"/>
                <w:lang w:val="fr-CA" w:eastAsia="zh-CN"/>
              </w:rPr>
              <w:t>10</w:t>
            </w:r>
            <w:r w:rsidR="00F25B7F">
              <w:rPr>
                <w:color w:val="000000"/>
                <w:sz w:val="18"/>
                <w:szCs w:val="18"/>
                <w:lang w:val="fr-CA" w:eastAsia="zh-CN"/>
              </w:rPr>
              <w:t xml:space="preserve"> </w:t>
            </w:r>
            <w:r w:rsidRPr="00562055">
              <w:rPr>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0AF91F91"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2153531D"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3E6A8B12" w14:textId="77777777" w:rsidR="00CA0F0E" w:rsidRPr="00562055" w:rsidRDefault="00CA0F0E" w:rsidP="006756FA">
            <w:pPr>
              <w:jc w:val="left"/>
              <w:rPr>
                <w:color w:val="000000"/>
                <w:sz w:val="18"/>
                <w:szCs w:val="18"/>
                <w:lang w:val="fr-CA" w:eastAsia="zh-CN"/>
              </w:rPr>
            </w:pPr>
            <w:r w:rsidRPr="00562055">
              <w:rPr>
                <w:color w:val="000000"/>
                <w:sz w:val="18"/>
                <w:szCs w:val="18"/>
                <w:lang w:val="fr-CA" w:eastAsia="zh-CN"/>
              </w:rPr>
              <w:t xml:space="preserve">Al </w:t>
            </w:r>
            <w:proofErr w:type="spellStart"/>
            <w:r w:rsidRPr="00562055">
              <w:rPr>
                <w:color w:val="000000"/>
                <w:sz w:val="18"/>
                <w:szCs w:val="18"/>
                <w:lang w:val="fr-CA" w:eastAsia="zh-CN"/>
              </w:rPr>
              <w:t>Shahab</w:t>
            </w:r>
            <w:proofErr w:type="spellEnd"/>
          </w:p>
        </w:tc>
        <w:tc>
          <w:tcPr>
            <w:tcW w:w="1531" w:type="dxa"/>
            <w:tcBorders>
              <w:top w:val="nil"/>
              <w:left w:val="single" w:sz="4" w:space="0" w:color="auto"/>
              <w:bottom w:val="single" w:sz="4" w:space="0" w:color="auto"/>
              <w:right w:val="single" w:sz="4" w:space="0" w:color="auto"/>
            </w:tcBorders>
            <w:shd w:val="clear" w:color="auto" w:fill="auto"/>
            <w:noWrap/>
            <w:hideMark/>
          </w:tcPr>
          <w:p w14:paraId="1866138C" w14:textId="03174BB9" w:rsidR="00CA0F0E" w:rsidRPr="00562055" w:rsidRDefault="00CA0F0E" w:rsidP="006756FA">
            <w:pPr>
              <w:jc w:val="right"/>
              <w:rPr>
                <w:sz w:val="18"/>
                <w:szCs w:val="18"/>
                <w:lang w:val="fr-CA" w:eastAsia="zh-CN"/>
              </w:rPr>
            </w:pPr>
            <w:r w:rsidRPr="00562055">
              <w:rPr>
                <w:sz w:val="18"/>
                <w:szCs w:val="18"/>
                <w:lang w:val="fr-CA"/>
              </w:rPr>
              <w:t xml:space="preserve">                0</w:t>
            </w:r>
            <w:r w:rsidR="00F25B7F">
              <w:rPr>
                <w:sz w:val="18"/>
                <w:szCs w:val="18"/>
                <w:lang w:val="fr-CA"/>
              </w:rPr>
              <w:t>,</w:t>
            </w:r>
            <w:r w:rsidRPr="00562055">
              <w:rPr>
                <w:sz w:val="18"/>
                <w:szCs w:val="18"/>
                <w:lang w:val="fr-CA"/>
              </w:rPr>
              <w:t xml:space="preserve">40 </w:t>
            </w:r>
          </w:p>
        </w:tc>
        <w:tc>
          <w:tcPr>
            <w:tcW w:w="1188" w:type="dxa"/>
            <w:tcBorders>
              <w:top w:val="nil"/>
              <w:left w:val="nil"/>
              <w:bottom w:val="single" w:sz="4" w:space="0" w:color="auto"/>
              <w:right w:val="single" w:sz="4" w:space="0" w:color="auto"/>
            </w:tcBorders>
            <w:shd w:val="clear" w:color="auto" w:fill="auto"/>
            <w:noWrap/>
            <w:hideMark/>
          </w:tcPr>
          <w:p w14:paraId="1F08ABD1" w14:textId="1312F302" w:rsidR="00CA0F0E" w:rsidRPr="00562055" w:rsidRDefault="00CA0F0E" w:rsidP="006756FA">
            <w:pPr>
              <w:jc w:val="right"/>
              <w:rPr>
                <w:color w:val="000000"/>
                <w:sz w:val="18"/>
                <w:szCs w:val="18"/>
                <w:lang w:val="fr-CA" w:eastAsia="zh-CN"/>
              </w:rPr>
            </w:pPr>
            <w:r w:rsidRPr="00562055">
              <w:rPr>
                <w:color w:val="000000"/>
                <w:sz w:val="18"/>
                <w:szCs w:val="18"/>
                <w:lang w:val="fr-CA" w:eastAsia="zh-CN"/>
              </w:rPr>
              <w:t>5</w:t>
            </w:r>
            <w:r w:rsidR="00F25B7F">
              <w:rPr>
                <w:color w:val="000000"/>
                <w:sz w:val="18"/>
                <w:szCs w:val="18"/>
                <w:lang w:val="fr-CA" w:eastAsia="zh-CN"/>
              </w:rPr>
              <w:t xml:space="preserve"> </w:t>
            </w:r>
            <w:r w:rsidRPr="00562055">
              <w:rPr>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noWrap/>
            <w:hideMark/>
          </w:tcPr>
          <w:p w14:paraId="2AB42F1E" w14:textId="66324041" w:rsidR="00CA0F0E" w:rsidRPr="00562055" w:rsidRDefault="00CA0F0E" w:rsidP="006756FA">
            <w:pPr>
              <w:jc w:val="right"/>
              <w:rPr>
                <w:color w:val="000000"/>
                <w:sz w:val="18"/>
                <w:szCs w:val="18"/>
                <w:lang w:val="fr-CA" w:eastAsia="zh-CN"/>
              </w:rPr>
            </w:pPr>
            <w:r w:rsidRPr="00562055">
              <w:rPr>
                <w:color w:val="000000"/>
                <w:sz w:val="18"/>
                <w:szCs w:val="18"/>
                <w:lang w:val="fr-CA" w:eastAsia="zh-CN"/>
              </w:rPr>
              <w:t>5</w:t>
            </w:r>
            <w:r w:rsidR="00F25B7F">
              <w:rPr>
                <w:color w:val="000000"/>
                <w:sz w:val="18"/>
                <w:szCs w:val="18"/>
                <w:lang w:val="fr-CA" w:eastAsia="zh-CN"/>
              </w:rPr>
              <w:t xml:space="preserve"> </w:t>
            </w:r>
            <w:r w:rsidRPr="00562055">
              <w:rPr>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5D806298"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04BFEE5F"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14A8369C" w14:textId="77777777" w:rsidR="00CA0F0E" w:rsidRPr="00F25B7F" w:rsidRDefault="00CA0F0E" w:rsidP="006756FA">
            <w:pPr>
              <w:jc w:val="left"/>
              <w:rPr>
                <w:color w:val="000000"/>
                <w:sz w:val="18"/>
                <w:szCs w:val="18"/>
                <w:lang w:val="en-CA" w:eastAsia="zh-CN"/>
              </w:rPr>
            </w:pPr>
            <w:r w:rsidRPr="00F25B7F">
              <w:rPr>
                <w:color w:val="000000"/>
                <w:sz w:val="18"/>
                <w:szCs w:val="18"/>
                <w:lang w:val="en-CA" w:eastAsia="zh-CN"/>
              </w:rPr>
              <w:t>Syrian Center for Commercial RAC Industry</w:t>
            </w:r>
          </w:p>
        </w:tc>
        <w:tc>
          <w:tcPr>
            <w:tcW w:w="1531" w:type="dxa"/>
            <w:tcBorders>
              <w:top w:val="nil"/>
              <w:left w:val="single" w:sz="4" w:space="0" w:color="auto"/>
              <w:bottom w:val="single" w:sz="4" w:space="0" w:color="auto"/>
              <w:right w:val="single" w:sz="4" w:space="0" w:color="auto"/>
            </w:tcBorders>
            <w:shd w:val="clear" w:color="auto" w:fill="auto"/>
            <w:noWrap/>
            <w:hideMark/>
          </w:tcPr>
          <w:p w14:paraId="1443C58F" w14:textId="0C5C37B4" w:rsidR="00CA0F0E" w:rsidRPr="00562055" w:rsidRDefault="00CA0F0E" w:rsidP="006756FA">
            <w:pPr>
              <w:jc w:val="right"/>
              <w:rPr>
                <w:sz w:val="18"/>
                <w:szCs w:val="18"/>
                <w:lang w:val="fr-CA" w:eastAsia="zh-CN"/>
              </w:rPr>
            </w:pPr>
            <w:r w:rsidRPr="00F25B7F">
              <w:rPr>
                <w:sz w:val="18"/>
                <w:szCs w:val="18"/>
                <w:lang w:val="en-CA"/>
              </w:rPr>
              <w:t xml:space="preserve">                </w:t>
            </w:r>
            <w:r w:rsidRPr="00562055">
              <w:rPr>
                <w:sz w:val="18"/>
                <w:szCs w:val="18"/>
                <w:lang w:val="fr-CA"/>
              </w:rPr>
              <w:t>0</w:t>
            </w:r>
            <w:r w:rsidR="00F25B7F">
              <w:rPr>
                <w:sz w:val="18"/>
                <w:szCs w:val="18"/>
                <w:lang w:val="fr-CA"/>
              </w:rPr>
              <w:t>,</w:t>
            </w:r>
            <w:r w:rsidRPr="00562055">
              <w:rPr>
                <w:sz w:val="18"/>
                <w:szCs w:val="18"/>
                <w:lang w:val="fr-CA"/>
              </w:rPr>
              <w:t xml:space="preserve">20 </w:t>
            </w:r>
          </w:p>
        </w:tc>
        <w:tc>
          <w:tcPr>
            <w:tcW w:w="1188" w:type="dxa"/>
            <w:tcBorders>
              <w:top w:val="nil"/>
              <w:left w:val="nil"/>
              <w:bottom w:val="single" w:sz="4" w:space="0" w:color="auto"/>
              <w:right w:val="single" w:sz="4" w:space="0" w:color="auto"/>
            </w:tcBorders>
            <w:shd w:val="clear" w:color="auto" w:fill="auto"/>
            <w:noWrap/>
            <w:hideMark/>
          </w:tcPr>
          <w:p w14:paraId="06FEABFC" w14:textId="1FBC7715" w:rsidR="00CA0F0E" w:rsidRPr="00562055" w:rsidRDefault="00CA0F0E" w:rsidP="006756FA">
            <w:pPr>
              <w:jc w:val="right"/>
              <w:rPr>
                <w:color w:val="000000"/>
                <w:sz w:val="18"/>
                <w:szCs w:val="18"/>
                <w:lang w:val="fr-CA" w:eastAsia="zh-CN"/>
              </w:rPr>
            </w:pPr>
            <w:r w:rsidRPr="00562055">
              <w:rPr>
                <w:color w:val="000000"/>
                <w:sz w:val="18"/>
                <w:szCs w:val="18"/>
                <w:lang w:val="fr-CA" w:eastAsia="zh-CN"/>
              </w:rPr>
              <w:t>3</w:t>
            </w:r>
            <w:r w:rsidR="00F25B7F">
              <w:rPr>
                <w:color w:val="000000"/>
                <w:sz w:val="18"/>
                <w:szCs w:val="18"/>
                <w:lang w:val="fr-CA" w:eastAsia="zh-CN"/>
              </w:rPr>
              <w:t xml:space="preserve"> </w:t>
            </w:r>
            <w:r w:rsidRPr="00562055">
              <w:rPr>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noWrap/>
            <w:hideMark/>
          </w:tcPr>
          <w:p w14:paraId="73189C64" w14:textId="64E41E21" w:rsidR="00CA0F0E" w:rsidRPr="00562055" w:rsidRDefault="00CA0F0E" w:rsidP="006756FA">
            <w:pPr>
              <w:jc w:val="right"/>
              <w:rPr>
                <w:color w:val="000000"/>
                <w:sz w:val="18"/>
                <w:szCs w:val="18"/>
                <w:lang w:val="fr-CA" w:eastAsia="zh-CN"/>
              </w:rPr>
            </w:pPr>
            <w:r w:rsidRPr="00562055">
              <w:rPr>
                <w:color w:val="000000"/>
                <w:sz w:val="18"/>
                <w:szCs w:val="18"/>
                <w:lang w:val="fr-CA" w:eastAsia="zh-CN"/>
              </w:rPr>
              <w:t>3</w:t>
            </w:r>
            <w:r w:rsidR="00F25B7F">
              <w:rPr>
                <w:color w:val="000000"/>
                <w:sz w:val="18"/>
                <w:szCs w:val="18"/>
                <w:lang w:val="fr-CA" w:eastAsia="zh-CN"/>
              </w:rPr>
              <w:t xml:space="preserve"> </w:t>
            </w:r>
            <w:r w:rsidRPr="00562055">
              <w:rPr>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12348ADD"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03193B2C"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52285AD3" w14:textId="69229E47"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S</w:t>
            </w:r>
            <w:r w:rsidR="00F25B7F">
              <w:rPr>
                <w:b/>
                <w:bCs/>
                <w:color w:val="000000"/>
                <w:sz w:val="18"/>
                <w:szCs w:val="18"/>
                <w:lang w:val="fr-CA" w:eastAsia="zh-CN"/>
              </w:rPr>
              <w:t>o</w:t>
            </w:r>
            <w:r w:rsidRPr="00562055">
              <w:rPr>
                <w:b/>
                <w:bCs/>
                <w:color w:val="000000"/>
                <w:sz w:val="18"/>
                <w:szCs w:val="18"/>
                <w:lang w:val="fr-CA" w:eastAsia="zh-CN"/>
              </w:rPr>
              <w:t>u</w:t>
            </w:r>
            <w:r w:rsidR="00F25B7F">
              <w:rPr>
                <w:b/>
                <w:bCs/>
                <w:color w:val="000000"/>
                <w:sz w:val="18"/>
                <w:szCs w:val="18"/>
                <w:lang w:val="fr-CA" w:eastAsia="zh-CN"/>
              </w:rPr>
              <w:t>s</w:t>
            </w:r>
            <w:r w:rsidRPr="00562055">
              <w:rPr>
                <w:b/>
                <w:bCs/>
                <w:color w:val="000000"/>
                <w:sz w:val="18"/>
                <w:szCs w:val="18"/>
                <w:lang w:val="fr-CA" w:eastAsia="zh-CN"/>
              </w:rPr>
              <w:t>-total</w:t>
            </w:r>
          </w:p>
        </w:tc>
        <w:tc>
          <w:tcPr>
            <w:tcW w:w="1531" w:type="dxa"/>
            <w:tcBorders>
              <w:top w:val="nil"/>
              <w:left w:val="single" w:sz="4" w:space="0" w:color="auto"/>
              <w:bottom w:val="single" w:sz="4" w:space="0" w:color="auto"/>
              <w:right w:val="single" w:sz="4" w:space="0" w:color="auto"/>
            </w:tcBorders>
            <w:shd w:val="clear" w:color="auto" w:fill="auto"/>
            <w:noWrap/>
            <w:vAlign w:val="center"/>
            <w:hideMark/>
          </w:tcPr>
          <w:p w14:paraId="71311FD9" w14:textId="2CC0313B" w:rsidR="00CA0F0E" w:rsidRPr="00562055" w:rsidRDefault="00CA0F0E" w:rsidP="006756FA">
            <w:pPr>
              <w:jc w:val="right"/>
              <w:rPr>
                <w:b/>
                <w:bCs/>
                <w:color w:val="000000"/>
                <w:sz w:val="18"/>
                <w:szCs w:val="18"/>
                <w:lang w:val="fr-CA" w:eastAsia="zh-CN"/>
              </w:rPr>
            </w:pPr>
            <w:r w:rsidRPr="00562055">
              <w:rPr>
                <w:b/>
                <w:bCs/>
                <w:color w:val="000000"/>
                <w:sz w:val="18"/>
                <w:szCs w:val="18"/>
                <w:lang w:val="fr-CA"/>
              </w:rPr>
              <w:t xml:space="preserve">   147</w:t>
            </w:r>
            <w:r w:rsidR="00F25B7F">
              <w:rPr>
                <w:b/>
                <w:bCs/>
                <w:color w:val="000000"/>
                <w:sz w:val="18"/>
                <w:szCs w:val="18"/>
                <w:lang w:val="fr-CA"/>
              </w:rPr>
              <w:t>,</w:t>
            </w:r>
            <w:r w:rsidRPr="00562055">
              <w:rPr>
                <w:b/>
                <w:bCs/>
                <w:color w:val="000000"/>
                <w:sz w:val="18"/>
                <w:szCs w:val="18"/>
                <w:lang w:val="fr-CA"/>
              </w:rPr>
              <w:t xml:space="preserve">88 </w:t>
            </w:r>
          </w:p>
        </w:tc>
        <w:tc>
          <w:tcPr>
            <w:tcW w:w="1188" w:type="dxa"/>
            <w:tcBorders>
              <w:top w:val="nil"/>
              <w:left w:val="nil"/>
              <w:bottom w:val="single" w:sz="4" w:space="0" w:color="auto"/>
              <w:right w:val="single" w:sz="4" w:space="0" w:color="auto"/>
            </w:tcBorders>
            <w:shd w:val="clear" w:color="auto" w:fill="auto"/>
            <w:noWrap/>
            <w:hideMark/>
          </w:tcPr>
          <w:p w14:paraId="049FC7D0" w14:textId="5D3DB35F"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2</w:t>
            </w:r>
            <w:r w:rsidR="00F25B7F">
              <w:rPr>
                <w:b/>
                <w:bCs/>
                <w:color w:val="000000"/>
                <w:sz w:val="18"/>
                <w:szCs w:val="18"/>
                <w:lang w:val="fr-CA" w:eastAsia="zh-CN"/>
              </w:rPr>
              <w:t xml:space="preserve"> </w:t>
            </w:r>
            <w:r w:rsidRPr="00562055">
              <w:rPr>
                <w:b/>
                <w:bCs/>
                <w:color w:val="000000"/>
                <w:sz w:val="18"/>
                <w:szCs w:val="18"/>
                <w:lang w:val="fr-CA" w:eastAsia="zh-CN"/>
              </w:rPr>
              <w:t>002</w:t>
            </w:r>
            <w:r w:rsidR="00F25B7F">
              <w:rPr>
                <w:b/>
                <w:bCs/>
                <w:color w:val="000000"/>
                <w:sz w:val="18"/>
                <w:szCs w:val="18"/>
                <w:lang w:val="fr-CA" w:eastAsia="zh-CN"/>
              </w:rPr>
              <w:t xml:space="preserve"> </w:t>
            </w:r>
            <w:r w:rsidRPr="00562055">
              <w:rPr>
                <w:b/>
                <w:bCs/>
                <w:color w:val="000000"/>
                <w:sz w:val="18"/>
                <w:szCs w:val="18"/>
                <w:lang w:val="fr-CA" w:eastAsia="zh-CN"/>
              </w:rPr>
              <w:t>400</w:t>
            </w:r>
          </w:p>
        </w:tc>
        <w:tc>
          <w:tcPr>
            <w:tcW w:w="1117" w:type="dxa"/>
            <w:tcBorders>
              <w:top w:val="nil"/>
              <w:left w:val="nil"/>
              <w:bottom w:val="single" w:sz="4" w:space="0" w:color="auto"/>
              <w:right w:val="single" w:sz="4" w:space="0" w:color="auto"/>
            </w:tcBorders>
            <w:shd w:val="clear" w:color="auto" w:fill="auto"/>
            <w:noWrap/>
            <w:hideMark/>
          </w:tcPr>
          <w:p w14:paraId="00C13355" w14:textId="77C75253"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1</w:t>
            </w:r>
            <w:r w:rsidR="00F25B7F">
              <w:rPr>
                <w:b/>
                <w:bCs/>
                <w:color w:val="000000"/>
                <w:sz w:val="18"/>
                <w:szCs w:val="18"/>
                <w:lang w:val="fr-CA" w:eastAsia="zh-CN"/>
              </w:rPr>
              <w:t xml:space="preserve"> </w:t>
            </w:r>
            <w:r w:rsidRPr="00562055">
              <w:rPr>
                <w:b/>
                <w:bCs/>
                <w:color w:val="000000"/>
                <w:sz w:val="18"/>
                <w:szCs w:val="18"/>
                <w:lang w:val="fr-CA" w:eastAsia="zh-CN"/>
              </w:rPr>
              <w:t>521</w:t>
            </w:r>
            <w:r w:rsidR="00F25B7F">
              <w:rPr>
                <w:b/>
                <w:bCs/>
                <w:color w:val="000000"/>
                <w:sz w:val="18"/>
                <w:szCs w:val="18"/>
                <w:lang w:val="fr-CA" w:eastAsia="zh-CN"/>
              </w:rPr>
              <w:t xml:space="preserve"> </w:t>
            </w:r>
            <w:r w:rsidRPr="00562055">
              <w:rPr>
                <w:b/>
                <w:bCs/>
                <w:color w:val="000000"/>
                <w:sz w:val="18"/>
                <w:szCs w:val="18"/>
                <w:lang w:val="fr-CA" w:eastAsia="zh-CN"/>
              </w:rPr>
              <w:t>975</w:t>
            </w:r>
          </w:p>
        </w:tc>
        <w:tc>
          <w:tcPr>
            <w:tcW w:w="1385" w:type="dxa"/>
            <w:tcBorders>
              <w:top w:val="nil"/>
              <w:left w:val="nil"/>
              <w:bottom w:val="single" w:sz="4" w:space="0" w:color="auto"/>
              <w:right w:val="single" w:sz="4" w:space="0" w:color="auto"/>
            </w:tcBorders>
            <w:shd w:val="clear" w:color="auto" w:fill="auto"/>
            <w:noWrap/>
            <w:hideMark/>
          </w:tcPr>
          <w:p w14:paraId="0EDB0346" w14:textId="64E8F1E0"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480</w:t>
            </w:r>
            <w:r w:rsidR="00F25B7F">
              <w:rPr>
                <w:b/>
                <w:bCs/>
                <w:color w:val="000000"/>
                <w:sz w:val="18"/>
                <w:szCs w:val="18"/>
                <w:lang w:val="fr-CA" w:eastAsia="zh-CN"/>
              </w:rPr>
              <w:t xml:space="preserve"> </w:t>
            </w:r>
            <w:r w:rsidRPr="00562055">
              <w:rPr>
                <w:b/>
                <w:bCs/>
                <w:color w:val="000000"/>
                <w:sz w:val="18"/>
                <w:szCs w:val="18"/>
                <w:lang w:val="fr-CA" w:eastAsia="zh-CN"/>
              </w:rPr>
              <w:t>425</w:t>
            </w:r>
          </w:p>
        </w:tc>
      </w:tr>
      <w:tr w:rsidR="00CA0F0E" w:rsidRPr="00224577" w14:paraId="63D334C4" w14:textId="77777777" w:rsidTr="00F25B7F">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79FFC270" w14:textId="454FBBDB" w:rsidR="00CA0F0E" w:rsidRPr="00F25B7F" w:rsidRDefault="00F25B7F" w:rsidP="006756FA">
            <w:pPr>
              <w:jc w:val="left"/>
              <w:rPr>
                <w:i/>
                <w:iCs/>
                <w:color w:val="000000"/>
                <w:sz w:val="18"/>
                <w:szCs w:val="18"/>
                <w:lang w:val="fr-CA" w:eastAsia="zh-CN"/>
              </w:rPr>
            </w:pPr>
            <w:r w:rsidRPr="00F25B7F">
              <w:rPr>
                <w:i/>
                <w:iCs/>
                <w:color w:val="000000"/>
                <w:sz w:val="18"/>
                <w:szCs w:val="18"/>
                <w:lang w:val="fr-CA" w:eastAsia="zh-CN"/>
              </w:rPr>
              <w:t>Utilisateurs en aval qui fabriquent des panneaux sandwich</w:t>
            </w:r>
          </w:p>
        </w:tc>
      </w:tr>
      <w:tr w:rsidR="00F25B7F" w:rsidRPr="00562055" w14:paraId="584FB120"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389C35EB" w14:textId="77777777" w:rsidR="00CA0F0E" w:rsidRPr="0080007D" w:rsidRDefault="00CA0F0E" w:rsidP="006756FA">
            <w:pPr>
              <w:jc w:val="left"/>
              <w:rPr>
                <w:color w:val="000000"/>
                <w:sz w:val="18"/>
                <w:szCs w:val="18"/>
                <w:lang w:val="en-CA" w:eastAsia="zh-CN"/>
              </w:rPr>
            </w:pPr>
            <w:r w:rsidRPr="0080007D">
              <w:rPr>
                <w:color w:val="000000"/>
                <w:sz w:val="18"/>
                <w:szCs w:val="18"/>
                <w:lang w:val="en-CA" w:eastAsia="zh-CN"/>
              </w:rPr>
              <w:t xml:space="preserve">Al </w:t>
            </w:r>
            <w:proofErr w:type="spellStart"/>
            <w:r w:rsidRPr="0080007D">
              <w:rPr>
                <w:color w:val="000000"/>
                <w:sz w:val="18"/>
                <w:szCs w:val="18"/>
                <w:lang w:val="en-CA" w:eastAsia="zh-CN"/>
              </w:rPr>
              <w:t>Atassi</w:t>
            </w:r>
            <w:proofErr w:type="spellEnd"/>
            <w:r w:rsidRPr="0080007D">
              <w:rPr>
                <w:color w:val="000000"/>
                <w:sz w:val="18"/>
                <w:szCs w:val="18"/>
                <w:lang w:val="en-CA" w:eastAsia="zh-CN"/>
              </w:rPr>
              <w:t xml:space="preserve"> Manufacturing and Trading</w:t>
            </w:r>
          </w:p>
        </w:tc>
        <w:tc>
          <w:tcPr>
            <w:tcW w:w="1531" w:type="dxa"/>
            <w:tcBorders>
              <w:top w:val="nil"/>
              <w:left w:val="nil"/>
              <w:bottom w:val="single" w:sz="4" w:space="0" w:color="auto"/>
              <w:right w:val="single" w:sz="4" w:space="0" w:color="auto"/>
            </w:tcBorders>
            <w:shd w:val="clear" w:color="auto" w:fill="auto"/>
            <w:noWrap/>
            <w:hideMark/>
          </w:tcPr>
          <w:p w14:paraId="5BCD55BB" w14:textId="3BBA69FF" w:rsidR="00CA0F0E" w:rsidRPr="00562055" w:rsidRDefault="00CA0F0E" w:rsidP="006756FA">
            <w:pPr>
              <w:jc w:val="right"/>
              <w:rPr>
                <w:color w:val="000000"/>
                <w:sz w:val="18"/>
                <w:szCs w:val="18"/>
                <w:lang w:val="fr-CA" w:eastAsia="zh-CN"/>
              </w:rPr>
            </w:pPr>
            <w:r w:rsidRPr="00562055">
              <w:rPr>
                <w:color w:val="000000"/>
                <w:sz w:val="18"/>
                <w:szCs w:val="18"/>
                <w:lang w:val="fr-CA" w:eastAsia="zh-CN"/>
              </w:rPr>
              <w:t>30</w:t>
            </w:r>
            <w:r w:rsidR="00F25B7F">
              <w:rPr>
                <w:color w:val="000000"/>
                <w:sz w:val="18"/>
                <w:szCs w:val="18"/>
                <w:lang w:val="fr-CA" w:eastAsia="zh-CN"/>
              </w:rPr>
              <w:t>,</w:t>
            </w:r>
            <w:r w:rsidRPr="00562055">
              <w:rPr>
                <w:color w:val="000000"/>
                <w:sz w:val="18"/>
                <w:szCs w:val="18"/>
                <w:lang w:val="fr-CA" w:eastAsia="zh-CN"/>
              </w:rPr>
              <w:t>87</w:t>
            </w:r>
          </w:p>
        </w:tc>
        <w:tc>
          <w:tcPr>
            <w:tcW w:w="1188" w:type="dxa"/>
            <w:tcBorders>
              <w:top w:val="nil"/>
              <w:left w:val="nil"/>
              <w:bottom w:val="single" w:sz="4" w:space="0" w:color="auto"/>
              <w:right w:val="single" w:sz="4" w:space="0" w:color="auto"/>
            </w:tcBorders>
            <w:shd w:val="clear" w:color="auto" w:fill="auto"/>
            <w:noWrap/>
            <w:hideMark/>
          </w:tcPr>
          <w:p w14:paraId="6F5ECD35" w14:textId="658EA628" w:rsidR="00CA0F0E" w:rsidRPr="00562055" w:rsidRDefault="00CA0F0E" w:rsidP="006756FA">
            <w:pPr>
              <w:jc w:val="right"/>
              <w:rPr>
                <w:color w:val="000000"/>
                <w:sz w:val="18"/>
                <w:szCs w:val="18"/>
                <w:lang w:val="fr-CA" w:eastAsia="zh-CN"/>
              </w:rPr>
            </w:pPr>
            <w:r w:rsidRPr="00562055">
              <w:rPr>
                <w:color w:val="000000"/>
                <w:sz w:val="18"/>
                <w:szCs w:val="18"/>
                <w:lang w:val="fr-CA" w:eastAsia="zh-CN"/>
              </w:rPr>
              <w:t>308</w:t>
            </w:r>
            <w:r w:rsidR="00F25B7F">
              <w:rPr>
                <w:color w:val="000000"/>
                <w:sz w:val="18"/>
                <w:szCs w:val="18"/>
                <w:lang w:val="fr-CA" w:eastAsia="zh-CN"/>
              </w:rPr>
              <w:t xml:space="preserve"> </w:t>
            </w:r>
            <w:r w:rsidRPr="00562055">
              <w:rPr>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noWrap/>
            <w:hideMark/>
          </w:tcPr>
          <w:p w14:paraId="22F36823" w14:textId="58313D58" w:rsidR="00CA0F0E" w:rsidRPr="00562055" w:rsidRDefault="00CA0F0E" w:rsidP="006756FA">
            <w:pPr>
              <w:jc w:val="right"/>
              <w:rPr>
                <w:color w:val="000000"/>
                <w:sz w:val="18"/>
                <w:szCs w:val="18"/>
                <w:lang w:val="fr-CA" w:eastAsia="zh-CN"/>
              </w:rPr>
            </w:pPr>
            <w:r w:rsidRPr="00562055">
              <w:rPr>
                <w:color w:val="000000"/>
                <w:sz w:val="18"/>
                <w:szCs w:val="18"/>
                <w:lang w:val="fr-CA" w:eastAsia="zh-CN"/>
              </w:rPr>
              <w:t>297</w:t>
            </w:r>
            <w:r w:rsidR="00F25B7F">
              <w:rPr>
                <w:color w:val="000000"/>
                <w:sz w:val="18"/>
                <w:szCs w:val="18"/>
                <w:lang w:val="fr-CA" w:eastAsia="zh-CN"/>
              </w:rPr>
              <w:t xml:space="preserve"> </w:t>
            </w:r>
            <w:r w:rsidRPr="00562055">
              <w:rPr>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6EEEC02F"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162D2217"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044B01C1" w14:textId="77777777" w:rsidR="00CA0F0E" w:rsidRPr="00562055" w:rsidRDefault="00CA0F0E" w:rsidP="006756FA">
            <w:pPr>
              <w:jc w:val="left"/>
              <w:rPr>
                <w:color w:val="000000"/>
                <w:sz w:val="18"/>
                <w:szCs w:val="18"/>
                <w:lang w:val="fr-CA" w:eastAsia="zh-CN"/>
              </w:rPr>
            </w:pPr>
            <w:proofErr w:type="spellStart"/>
            <w:r w:rsidRPr="00562055">
              <w:rPr>
                <w:color w:val="000000"/>
                <w:sz w:val="18"/>
                <w:szCs w:val="18"/>
                <w:lang w:val="fr-CA" w:eastAsia="zh-CN"/>
              </w:rPr>
              <w:t>Baalbaki</w:t>
            </w:r>
            <w:proofErr w:type="spellEnd"/>
            <w:r w:rsidRPr="00562055">
              <w:rPr>
                <w:color w:val="000000"/>
                <w:sz w:val="18"/>
                <w:szCs w:val="18"/>
                <w:lang w:val="fr-CA" w:eastAsia="zh-CN"/>
              </w:rPr>
              <w:t xml:space="preserve"> </w:t>
            </w:r>
            <w:proofErr w:type="spellStart"/>
            <w:r w:rsidRPr="00562055">
              <w:rPr>
                <w:color w:val="000000"/>
                <w:sz w:val="18"/>
                <w:szCs w:val="18"/>
                <w:lang w:val="fr-CA" w:eastAsia="zh-CN"/>
              </w:rPr>
              <w:t>Industry</w:t>
            </w:r>
            <w:proofErr w:type="spellEnd"/>
          </w:p>
        </w:tc>
        <w:tc>
          <w:tcPr>
            <w:tcW w:w="1531" w:type="dxa"/>
            <w:tcBorders>
              <w:top w:val="nil"/>
              <w:left w:val="nil"/>
              <w:bottom w:val="single" w:sz="4" w:space="0" w:color="auto"/>
              <w:right w:val="single" w:sz="4" w:space="0" w:color="auto"/>
            </w:tcBorders>
            <w:shd w:val="clear" w:color="auto" w:fill="auto"/>
            <w:noWrap/>
            <w:hideMark/>
          </w:tcPr>
          <w:p w14:paraId="4C8EF685" w14:textId="6C7D4009" w:rsidR="00CA0F0E" w:rsidRPr="00562055" w:rsidRDefault="00CA0F0E" w:rsidP="006756FA">
            <w:pPr>
              <w:jc w:val="right"/>
              <w:rPr>
                <w:color w:val="000000"/>
                <w:sz w:val="18"/>
                <w:szCs w:val="18"/>
                <w:lang w:val="fr-CA" w:eastAsia="zh-CN"/>
              </w:rPr>
            </w:pPr>
            <w:r w:rsidRPr="00562055">
              <w:rPr>
                <w:color w:val="000000"/>
                <w:sz w:val="18"/>
                <w:szCs w:val="18"/>
                <w:lang w:val="fr-CA" w:eastAsia="zh-CN"/>
              </w:rPr>
              <w:t>33</w:t>
            </w:r>
            <w:r w:rsidR="00F25B7F">
              <w:rPr>
                <w:color w:val="000000"/>
                <w:sz w:val="18"/>
                <w:szCs w:val="18"/>
                <w:lang w:val="fr-CA" w:eastAsia="zh-CN"/>
              </w:rPr>
              <w:t>,</w:t>
            </w:r>
            <w:r w:rsidRPr="00562055">
              <w:rPr>
                <w:color w:val="000000"/>
                <w:sz w:val="18"/>
                <w:szCs w:val="18"/>
                <w:lang w:val="fr-CA" w:eastAsia="zh-CN"/>
              </w:rPr>
              <w:t>46</w:t>
            </w:r>
          </w:p>
        </w:tc>
        <w:tc>
          <w:tcPr>
            <w:tcW w:w="1188" w:type="dxa"/>
            <w:tcBorders>
              <w:top w:val="nil"/>
              <w:left w:val="nil"/>
              <w:bottom w:val="single" w:sz="4" w:space="0" w:color="auto"/>
              <w:right w:val="single" w:sz="4" w:space="0" w:color="auto"/>
            </w:tcBorders>
            <w:shd w:val="clear" w:color="auto" w:fill="auto"/>
            <w:noWrap/>
            <w:hideMark/>
          </w:tcPr>
          <w:p w14:paraId="23942901" w14:textId="25863131" w:rsidR="00CA0F0E" w:rsidRPr="00562055" w:rsidRDefault="00CA0F0E" w:rsidP="006756FA">
            <w:pPr>
              <w:jc w:val="right"/>
              <w:rPr>
                <w:color w:val="000000"/>
                <w:sz w:val="18"/>
                <w:szCs w:val="18"/>
                <w:lang w:val="fr-CA" w:eastAsia="zh-CN"/>
              </w:rPr>
            </w:pPr>
            <w:r w:rsidRPr="00562055">
              <w:rPr>
                <w:color w:val="000000"/>
                <w:sz w:val="18"/>
                <w:szCs w:val="18"/>
                <w:lang w:val="fr-CA" w:eastAsia="zh-CN"/>
              </w:rPr>
              <w:t>308</w:t>
            </w:r>
            <w:r w:rsidR="00F25B7F">
              <w:rPr>
                <w:color w:val="000000"/>
                <w:sz w:val="18"/>
                <w:szCs w:val="18"/>
                <w:lang w:val="fr-CA" w:eastAsia="zh-CN"/>
              </w:rPr>
              <w:t xml:space="preserve"> </w:t>
            </w:r>
            <w:r w:rsidRPr="00562055">
              <w:rPr>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noWrap/>
            <w:hideMark/>
          </w:tcPr>
          <w:p w14:paraId="05F5D94B" w14:textId="6BAC0C40" w:rsidR="00CA0F0E" w:rsidRPr="00562055" w:rsidRDefault="00CA0F0E" w:rsidP="006756FA">
            <w:pPr>
              <w:jc w:val="right"/>
              <w:rPr>
                <w:color w:val="000000"/>
                <w:sz w:val="18"/>
                <w:szCs w:val="18"/>
                <w:lang w:val="fr-CA" w:eastAsia="zh-CN"/>
              </w:rPr>
            </w:pPr>
            <w:r w:rsidRPr="00562055">
              <w:rPr>
                <w:color w:val="000000"/>
                <w:sz w:val="18"/>
                <w:szCs w:val="18"/>
                <w:lang w:val="fr-CA" w:eastAsia="zh-CN"/>
              </w:rPr>
              <w:t>297</w:t>
            </w:r>
            <w:r w:rsidR="00F25B7F">
              <w:rPr>
                <w:color w:val="000000"/>
                <w:sz w:val="18"/>
                <w:szCs w:val="18"/>
                <w:lang w:val="fr-CA" w:eastAsia="zh-CN"/>
              </w:rPr>
              <w:t xml:space="preserve"> </w:t>
            </w:r>
            <w:r w:rsidRPr="00562055">
              <w:rPr>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439DC220"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6EBE5A08"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5C818560" w14:textId="7F3A666C"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S</w:t>
            </w:r>
            <w:r w:rsidR="00F25B7F">
              <w:rPr>
                <w:b/>
                <w:bCs/>
                <w:color w:val="000000"/>
                <w:sz w:val="18"/>
                <w:szCs w:val="18"/>
                <w:lang w:val="fr-CA" w:eastAsia="zh-CN"/>
              </w:rPr>
              <w:t>o</w:t>
            </w:r>
            <w:r w:rsidRPr="00562055">
              <w:rPr>
                <w:b/>
                <w:bCs/>
                <w:color w:val="000000"/>
                <w:sz w:val="18"/>
                <w:szCs w:val="18"/>
                <w:lang w:val="fr-CA" w:eastAsia="zh-CN"/>
              </w:rPr>
              <w:t>u</w:t>
            </w:r>
            <w:r w:rsidR="00F25B7F">
              <w:rPr>
                <w:b/>
                <w:bCs/>
                <w:color w:val="000000"/>
                <w:sz w:val="18"/>
                <w:szCs w:val="18"/>
                <w:lang w:val="fr-CA" w:eastAsia="zh-CN"/>
              </w:rPr>
              <w:t>s</w:t>
            </w:r>
            <w:r w:rsidRPr="00562055">
              <w:rPr>
                <w:b/>
                <w:bCs/>
                <w:color w:val="000000"/>
                <w:sz w:val="18"/>
                <w:szCs w:val="18"/>
                <w:lang w:val="fr-CA" w:eastAsia="zh-CN"/>
              </w:rPr>
              <w:t>-total</w:t>
            </w:r>
          </w:p>
        </w:tc>
        <w:tc>
          <w:tcPr>
            <w:tcW w:w="1531" w:type="dxa"/>
            <w:tcBorders>
              <w:top w:val="nil"/>
              <w:left w:val="nil"/>
              <w:bottom w:val="single" w:sz="4" w:space="0" w:color="auto"/>
              <w:right w:val="single" w:sz="4" w:space="0" w:color="auto"/>
            </w:tcBorders>
            <w:shd w:val="clear" w:color="auto" w:fill="auto"/>
            <w:hideMark/>
          </w:tcPr>
          <w:p w14:paraId="6FE6967A" w14:textId="726B3F05"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64</w:t>
            </w:r>
            <w:r w:rsidR="00F25B7F">
              <w:rPr>
                <w:b/>
                <w:bCs/>
                <w:color w:val="000000"/>
                <w:sz w:val="18"/>
                <w:szCs w:val="18"/>
                <w:lang w:val="fr-CA" w:eastAsia="zh-CN"/>
              </w:rPr>
              <w:t>,</w:t>
            </w:r>
            <w:r w:rsidRPr="00562055">
              <w:rPr>
                <w:b/>
                <w:bCs/>
                <w:color w:val="000000"/>
                <w:sz w:val="18"/>
                <w:szCs w:val="18"/>
                <w:lang w:val="fr-CA" w:eastAsia="zh-CN"/>
              </w:rPr>
              <w:t>33</w:t>
            </w:r>
          </w:p>
        </w:tc>
        <w:tc>
          <w:tcPr>
            <w:tcW w:w="1188" w:type="dxa"/>
            <w:tcBorders>
              <w:top w:val="nil"/>
              <w:left w:val="nil"/>
              <w:bottom w:val="single" w:sz="4" w:space="0" w:color="auto"/>
              <w:right w:val="single" w:sz="4" w:space="0" w:color="auto"/>
            </w:tcBorders>
            <w:shd w:val="clear" w:color="auto" w:fill="auto"/>
            <w:noWrap/>
            <w:hideMark/>
          </w:tcPr>
          <w:p w14:paraId="7C27C805" w14:textId="0778D4B2"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616</w:t>
            </w:r>
            <w:r w:rsidR="00F25B7F">
              <w:rPr>
                <w:b/>
                <w:bCs/>
                <w:color w:val="000000"/>
                <w:sz w:val="18"/>
                <w:szCs w:val="18"/>
                <w:lang w:val="fr-CA" w:eastAsia="zh-CN"/>
              </w:rPr>
              <w:t xml:space="preserve"> </w:t>
            </w:r>
            <w:r w:rsidRPr="00562055">
              <w:rPr>
                <w:b/>
                <w:bCs/>
                <w:color w:val="000000"/>
                <w:sz w:val="18"/>
                <w:szCs w:val="18"/>
                <w:lang w:val="fr-CA" w:eastAsia="zh-CN"/>
              </w:rPr>
              <w:t>000</w:t>
            </w:r>
          </w:p>
        </w:tc>
        <w:tc>
          <w:tcPr>
            <w:tcW w:w="1117" w:type="dxa"/>
            <w:tcBorders>
              <w:top w:val="nil"/>
              <w:left w:val="nil"/>
              <w:bottom w:val="single" w:sz="4" w:space="0" w:color="auto"/>
              <w:right w:val="single" w:sz="4" w:space="0" w:color="auto"/>
            </w:tcBorders>
            <w:shd w:val="clear" w:color="auto" w:fill="auto"/>
            <w:noWrap/>
            <w:hideMark/>
          </w:tcPr>
          <w:p w14:paraId="1D3151D8" w14:textId="4C7E1F9E"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594</w:t>
            </w:r>
            <w:r w:rsidR="00F25B7F">
              <w:rPr>
                <w:b/>
                <w:bCs/>
                <w:color w:val="000000"/>
                <w:sz w:val="18"/>
                <w:szCs w:val="18"/>
                <w:lang w:val="fr-CA" w:eastAsia="zh-CN"/>
              </w:rPr>
              <w:t xml:space="preserve"> </w:t>
            </w:r>
            <w:r w:rsidRPr="00562055">
              <w:rPr>
                <w:b/>
                <w:bCs/>
                <w:color w:val="000000"/>
                <w:sz w:val="18"/>
                <w:szCs w:val="18"/>
                <w:lang w:val="fr-CA" w:eastAsia="zh-CN"/>
              </w:rPr>
              <w:t>000</w:t>
            </w:r>
          </w:p>
        </w:tc>
        <w:tc>
          <w:tcPr>
            <w:tcW w:w="1385" w:type="dxa"/>
            <w:tcBorders>
              <w:top w:val="nil"/>
              <w:left w:val="nil"/>
              <w:bottom w:val="single" w:sz="4" w:space="0" w:color="auto"/>
              <w:right w:val="single" w:sz="4" w:space="0" w:color="auto"/>
            </w:tcBorders>
            <w:shd w:val="clear" w:color="auto" w:fill="auto"/>
            <w:noWrap/>
            <w:hideMark/>
          </w:tcPr>
          <w:p w14:paraId="081D7FD9" w14:textId="77777777" w:rsidR="00CA0F0E" w:rsidRPr="00562055" w:rsidRDefault="00CA0F0E" w:rsidP="006756FA">
            <w:pPr>
              <w:jc w:val="right"/>
              <w:rPr>
                <w:color w:val="000000"/>
                <w:sz w:val="18"/>
                <w:szCs w:val="18"/>
                <w:lang w:val="fr-CA" w:eastAsia="zh-CN"/>
              </w:rPr>
            </w:pPr>
            <w:r w:rsidRPr="00562055">
              <w:rPr>
                <w:color w:val="000000"/>
                <w:sz w:val="18"/>
                <w:szCs w:val="18"/>
                <w:lang w:val="fr-CA" w:eastAsia="zh-CN"/>
              </w:rPr>
              <w:t>0</w:t>
            </w:r>
          </w:p>
        </w:tc>
      </w:tr>
      <w:tr w:rsidR="00F25B7F" w:rsidRPr="00562055" w14:paraId="64E81793" w14:textId="77777777" w:rsidTr="00F25B7F">
        <w:trPr>
          <w:trHeight w:val="113"/>
        </w:trPr>
        <w:tc>
          <w:tcPr>
            <w:tcW w:w="4129" w:type="dxa"/>
            <w:tcBorders>
              <w:top w:val="nil"/>
              <w:left w:val="single" w:sz="4" w:space="0" w:color="auto"/>
              <w:bottom w:val="single" w:sz="4" w:space="0" w:color="auto"/>
              <w:right w:val="single" w:sz="4" w:space="0" w:color="auto"/>
            </w:tcBorders>
            <w:shd w:val="clear" w:color="auto" w:fill="auto"/>
            <w:hideMark/>
          </w:tcPr>
          <w:p w14:paraId="1790D993" w14:textId="77777777" w:rsidR="00CA0F0E" w:rsidRPr="00562055" w:rsidRDefault="00CA0F0E" w:rsidP="006756FA">
            <w:pPr>
              <w:jc w:val="center"/>
              <w:rPr>
                <w:b/>
                <w:bCs/>
                <w:color w:val="000000"/>
                <w:sz w:val="18"/>
                <w:szCs w:val="18"/>
                <w:lang w:val="fr-CA" w:eastAsia="zh-CN"/>
              </w:rPr>
            </w:pPr>
            <w:r w:rsidRPr="00562055">
              <w:rPr>
                <w:b/>
                <w:bCs/>
                <w:color w:val="000000"/>
                <w:sz w:val="18"/>
                <w:szCs w:val="18"/>
                <w:lang w:val="fr-CA" w:eastAsia="zh-CN"/>
              </w:rPr>
              <w:t>Total</w:t>
            </w:r>
          </w:p>
        </w:tc>
        <w:tc>
          <w:tcPr>
            <w:tcW w:w="1531" w:type="dxa"/>
            <w:tcBorders>
              <w:top w:val="nil"/>
              <w:left w:val="nil"/>
              <w:bottom w:val="single" w:sz="4" w:space="0" w:color="auto"/>
              <w:right w:val="single" w:sz="4" w:space="0" w:color="auto"/>
            </w:tcBorders>
            <w:shd w:val="clear" w:color="auto" w:fill="auto"/>
            <w:hideMark/>
          </w:tcPr>
          <w:p w14:paraId="2AF788D6" w14:textId="7A2A97D7"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212</w:t>
            </w:r>
            <w:r w:rsidR="00F25B7F">
              <w:rPr>
                <w:b/>
                <w:bCs/>
                <w:color w:val="000000"/>
                <w:sz w:val="18"/>
                <w:szCs w:val="18"/>
                <w:lang w:val="fr-CA" w:eastAsia="zh-CN"/>
              </w:rPr>
              <w:t>,</w:t>
            </w:r>
            <w:r w:rsidRPr="00562055">
              <w:rPr>
                <w:b/>
                <w:bCs/>
                <w:color w:val="000000"/>
                <w:sz w:val="18"/>
                <w:szCs w:val="18"/>
                <w:lang w:val="fr-CA" w:eastAsia="zh-CN"/>
              </w:rPr>
              <w:t>21</w:t>
            </w:r>
          </w:p>
        </w:tc>
        <w:tc>
          <w:tcPr>
            <w:tcW w:w="1188" w:type="dxa"/>
            <w:tcBorders>
              <w:top w:val="nil"/>
              <w:left w:val="nil"/>
              <w:bottom w:val="single" w:sz="4" w:space="0" w:color="auto"/>
              <w:right w:val="single" w:sz="4" w:space="0" w:color="auto"/>
            </w:tcBorders>
            <w:shd w:val="clear" w:color="auto" w:fill="auto"/>
            <w:noWrap/>
            <w:hideMark/>
          </w:tcPr>
          <w:p w14:paraId="75494890" w14:textId="26BC0EAA" w:rsidR="00CA0F0E" w:rsidRPr="00562055" w:rsidRDefault="00CA0F0E" w:rsidP="006756FA">
            <w:pPr>
              <w:jc w:val="right"/>
              <w:rPr>
                <w:b/>
                <w:bCs/>
                <w:color w:val="000000"/>
                <w:sz w:val="18"/>
                <w:szCs w:val="18"/>
                <w:lang w:val="fr-CA"/>
              </w:rPr>
            </w:pPr>
            <w:r w:rsidRPr="00562055">
              <w:rPr>
                <w:b/>
                <w:bCs/>
                <w:color w:val="000000"/>
                <w:sz w:val="18"/>
                <w:szCs w:val="18"/>
                <w:lang w:val="fr-CA"/>
              </w:rPr>
              <w:t>3</w:t>
            </w:r>
            <w:r w:rsidR="00F25B7F">
              <w:rPr>
                <w:b/>
                <w:bCs/>
                <w:color w:val="000000"/>
                <w:sz w:val="18"/>
                <w:szCs w:val="18"/>
                <w:lang w:val="fr-CA"/>
              </w:rPr>
              <w:t xml:space="preserve"> </w:t>
            </w:r>
            <w:r w:rsidRPr="00562055">
              <w:rPr>
                <w:b/>
                <w:bCs/>
                <w:color w:val="000000"/>
                <w:sz w:val="18"/>
                <w:szCs w:val="18"/>
                <w:lang w:val="fr-CA"/>
              </w:rPr>
              <w:t>256</w:t>
            </w:r>
            <w:r w:rsidR="00F25B7F">
              <w:rPr>
                <w:b/>
                <w:bCs/>
                <w:color w:val="000000"/>
                <w:sz w:val="18"/>
                <w:szCs w:val="18"/>
                <w:lang w:val="fr-CA"/>
              </w:rPr>
              <w:t xml:space="preserve"> </w:t>
            </w:r>
            <w:r w:rsidRPr="00562055">
              <w:rPr>
                <w:b/>
                <w:bCs/>
                <w:color w:val="000000"/>
                <w:sz w:val="18"/>
                <w:szCs w:val="18"/>
                <w:lang w:val="fr-CA"/>
              </w:rPr>
              <w:t>400</w:t>
            </w:r>
          </w:p>
        </w:tc>
        <w:tc>
          <w:tcPr>
            <w:tcW w:w="1117" w:type="dxa"/>
            <w:tcBorders>
              <w:top w:val="nil"/>
              <w:left w:val="nil"/>
              <w:bottom w:val="single" w:sz="4" w:space="0" w:color="auto"/>
              <w:right w:val="single" w:sz="4" w:space="0" w:color="auto"/>
            </w:tcBorders>
            <w:shd w:val="clear" w:color="auto" w:fill="auto"/>
            <w:noWrap/>
            <w:hideMark/>
          </w:tcPr>
          <w:p w14:paraId="1771BFD1" w14:textId="2C132556"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2</w:t>
            </w:r>
            <w:r w:rsidR="00F25B7F">
              <w:rPr>
                <w:b/>
                <w:bCs/>
                <w:color w:val="000000"/>
                <w:sz w:val="18"/>
                <w:szCs w:val="18"/>
                <w:lang w:val="fr-CA" w:eastAsia="zh-CN"/>
              </w:rPr>
              <w:t xml:space="preserve"> </w:t>
            </w:r>
            <w:r w:rsidRPr="00562055">
              <w:rPr>
                <w:b/>
                <w:bCs/>
                <w:color w:val="000000"/>
                <w:sz w:val="18"/>
                <w:szCs w:val="18"/>
                <w:lang w:val="fr-CA" w:eastAsia="zh-CN"/>
              </w:rPr>
              <w:t>753</w:t>
            </w:r>
            <w:r w:rsidR="00F25B7F">
              <w:rPr>
                <w:b/>
                <w:bCs/>
                <w:color w:val="000000"/>
                <w:sz w:val="18"/>
                <w:szCs w:val="18"/>
                <w:lang w:val="fr-CA" w:eastAsia="zh-CN"/>
              </w:rPr>
              <w:t xml:space="preserve"> </w:t>
            </w:r>
            <w:r w:rsidRPr="00562055">
              <w:rPr>
                <w:b/>
                <w:bCs/>
                <w:color w:val="000000"/>
                <w:sz w:val="18"/>
                <w:szCs w:val="18"/>
                <w:lang w:val="fr-CA" w:eastAsia="zh-CN"/>
              </w:rPr>
              <w:t>975</w:t>
            </w:r>
          </w:p>
        </w:tc>
        <w:tc>
          <w:tcPr>
            <w:tcW w:w="1385" w:type="dxa"/>
            <w:tcBorders>
              <w:top w:val="nil"/>
              <w:left w:val="nil"/>
              <w:bottom w:val="single" w:sz="4" w:space="0" w:color="auto"/>
              <w:right w:val="single" w:sz="4" w:space="0" w:color="auto"/>
            </w:tcBorders>
            <w:shd w:val="clear" w:color="auto" w:fill="auto"/>
            <w:noWrap/>
            <w:hideMark/>
          </w:tcPr>
          <w:p w14:paraId="01D86004" w14:textId="1C8BDBEB" w:rsidR="00CA0F0E" w:rsidRPr="00562055" w:rsidRDefault="00CA0F0E" w:rsidP="006756FA">
            <w:pPr>
              <w:jc w:val="right"/>
              <w:rPr>
                <w:b/>
                <w:bCs/>
                <w:color w:val="000000"/>
                <w:sz w:val="18"/>
                <w:szCs w:val="18"/>
                <w:lang w:val="fr-CA" w:eastAsia="zh-CN"/>
              </w:rPr>
            </w:pPr>
            <w:r w:rsidRPr="00562055">
              <w:rPr>
                <w:b/>
                <w:bCs/>
                <w:color w:val="000000"/>
                <w:sz w:val="18"/>
                <w:szCs w:val="18"/>
                <w:lang w:val="fr-CA" w:eastAsia="zh-CN"/>
              </w:rPr>
              <w:t>480</w:t>
            </w:r>
            <w:r w:rsidR="00F25B7F">
              <w:rPr>
                <w:b/>
                <w:bCs/>
                <w:color w:val="000000"/>
                <w:sz w:val="18"/>
                <w:szCs w:val="18"/>
                <w:lang w:val="fr-CA" w:eastAsia="zh-CN"/>
              </w:rPr>
              <w:t xml:space="preserve"> </w:t>
            </w:r>
            <w:r w:rsidRPr="00562055">
              <w:rPr>
                <w:b/>
                <w:bCs/>
                <w:color w:val="000000"/>
                <w:sz w:val="18"/>
                <w:szCs w:val="18"/>
                <w:lang w:val="fr-CA" w:eastAsia="zh-CN"/>
              </w:rPr>
              <w:t>425</w:t>
            </w:r>
          </w:p>
        </w:tc>
      </w:tr>
    </w:tbl>
    <w:p w14:paraId="36DD3CFE" w14:textId="77777777" w:rsidR="00CA0F0E" w:rsidRPr="00562055" w:rsidRDefault="00CA0F0E" w:rsidP="00CA0F0E">
      <w:pPr>
        <w:rPr>
          <w:b/>
          <w:bCs/>
          <w:lang w:val="fr-CA"/>
        </w:rPr>
      </w:pPr>
    </w:p>
    <w:p w14:paraId="6079BDE7" w14:textId="202D9D0F" w:rsidR="00CA0F0E" w:rsidRPr="00562055" w:rsidRDefault="00F25B7F" w:rsidP="009E3A2E">
      <w:pPr>
        <w:pStyle w:val="Heading1"/>
        <w:numPr>
          <w:ilvl w:val="0"/>
          <w:numId w:val="42"/>
        </w:numPr>
        <w:spacing w:after="120"/>
        <w:ind w:left="567" w:hanging="567"/>
        <w:rPr>
          <w:lang w:val="fr-CA"/>
        </w:rPr>
      </w:pPr>
      <w:r>
        <w:rPr>
          <w:lang w:val="fr-CA"/>
        </w:rPr>
        <w:t>La durée prévue du projet est de 30 mois.</w:t>
      </w:r>
    </w:p>
    <w:p w14:paraId="39773AC2" w14:textId="6FC07E6B" w:rsidR="00CA0F0E" w:rsidRPr="00F25B7F" w:rsidRDefault="00F25B7F" w:rsidP="009E3A2E">
      <w:pPr>
        <w:spacing w:after="120"/>
        <w:rPr>
          <w:u w:val="single"/>
          <w:lang w:val="fr-CA"/>
        </w:rPr>
      </w:pPr>
      <w:r w:rsidRPr="00F25B7F">
        <w:rPr>
          <w:u w:val="single"/>
          <w:lang w:val="fr-CA"/>
        </w:rPr>
        <w:t>Élimination du</w:t>
      </w:r>
      <w:r w:rsidR="00CA0F0E" w:rsidRPr="00F25B7F">
        <w:rPr>
          <w:u w:val="single"/>
          <w:lang w:val="fr-CA"/>
        </w:rPr>
        <w:t xml:space="preserve"> HCFC-22 </w:t>
      </w:r>
      <w:r w:rsidRPr="00F25B7F">
        <w:rPr>
          <w:u w:val="single"/>
          <w:lang w:val="fr-CA"/>
        </w:rPr>
        <w:t xml:space="preserve">dans la fabrication de climatiseurs domestiques chez </w:t>
      </w:r>
      <w:proofErr w:type="spellStart"/>
      <w:r w:rsidR="00CA0F0E" w:rsidRPr="00F25B7F">
        <w:rPr>
          <w:u w:val="single"/>
          <w:lang w:val="fr-CA"/>
        </w:rPr>
        <w:t>Baalbaki</w:t>
      </w:r>
      <w:proofErr w:type="spellEnd"/>
      <w:r w:rsidR="00CA0F0E" w:rsidRPr="00F25B7F">
        <w:rPr>
          <w:u w:val="single"/>
          <w:lang w:val="fr-CA"/>
        </w:rPr>
        <w:t xml:space="preserve"> Industries</w:t>
      </w:r>
    </w:p>
    <w:p w14:paraId="1BBC0742" w14:textId="13F82A5D" w:rsidR="00CA0F0E" w:rsidRPr="00562055" w:rsidRDefault="00F25B7F" w:rsidP="009E3A2E">
      <w:pPr>
        <w:pStyle w:val="Heading1"/>
        <w:numPr>
          <w:ilvl w:val="0"/>
          <w:numId w:val="0"/>
        </w:numPr>
        <w:spacing w:after="120"/>
        <w:rPr>
          <w:i/>
          <w:iCs/>
          <w:lang w:val="fr-CA"/>
        </w:rPr>
      </w:pPr>
      <w:r>
        <w:rPr>
          <w:i/>
          <w:iCs/>
          <w:lang w:val="fr-CA"/>
        </w:rPr>
        <w:lastRenderedPageBreak/>
        <w:t>Contexte</w:t>
      </w:r>
    </w:p>
    <w:p w14:paraId="176F25C0" w14:textId="4C1FD16F" w:rsidR="00CA0F0E" w:rsidRPr="00562055" w:rsidRDefault="00F25B7F" w:rsidP="009E3A2E">
      <w:pPr>
        <w:pStyle w:val="Heading1"/>
        <w:numPr>
          <w:ilvl w:val="0"/>
          <w:numId w:val="42"/>
        </w:numPr>
        <w:spacing w:after="120"/>
        <w:ind w:left="0" w:firstLine="0"/>
        <w:rPr>
          <w:lang w:val="fr-CA"/>
        </w:rPr>
      </w:pPr>
      <w:r w:rsidRPr="00F86285">
        <w:rPr>
          <w:lang w:val="fr-CA"/>
        </w:rPr>
        <w:t>La cons</w:t>
      </w:r>
      <w:r w:rsidR="00F86285" w:rsidRPr="00F86285">
        <w:rPr>
          <w:lang w:val="fr-CA"/>
        </w:rPr>
        <w:t>o</w:t>
      </w:r>
      <w:r w:rsidRPr="00F86285">
        <w:rPr>
          <w:lang w:val="fr-CA"/>
        </w:rPr>
        <w:t xml:space="preserve">mmation de </w:t>
      </w:r>
      <w:r w:rsidR="00CA0F0E" w:rsidRPr="00F86285">
        <w:rPr>
          <w:lang w:val="fr-CA"/>
        </w:rPr>
        <w:t xml:space="preserve">HCFC-22 </w:t>
      </w:r>
      <w:r w:rsidRPr="00F86285">
        <w:rPr>
          <w:lang w:val="fr-CA"/>
        </w:rPr>
        <w:t xml:space="preserve">dans le secteur de la fabrication de climatiseurs a </w:t>
      </w:r>
      <w:r w:rsidR="00CA0F0E" w:rsidRPr="00F86285">
        <w:rPr>
          <w:lang w:val="fr-CA"/>
        </w:rPr>
        <w:t>cons</w:t>
      </w:r>
      <w:r w:rsidR="00F86285" w:rsidRPr="00F86285">
        <w:rPr>
          <w:lang w:val="fr-CA"/>
        </w:rPr>
        <w:t xml:space="preserve">idérablement </w:t>
      </w:r>
      <w:r w:rsidR="00B8608E">
        <w:rPr>
          <w:lang w:val="fr-CA"/>
        </w:rPr>
        <w:t>diminu</w:t>
      </w:r>
      <w:r w:rsidR="00F86285" w:rsidRPr="00F86285">
        <w:rPr>
          <w:lang w:val="fr-CA"/>
        </w:rPr>
        <w:t>é</w:t>
      </w:r>
      <w:r w:rsidR="00F86285">
        <w:rPr>
          <w:lang w:val="fr-CA"/>
        </w:rPr>
        <w:t xml:space="preserve"> par rapport à la valeur de référence au cours des 12 dernières années. </w:t>
      </w:r>
      <w:r w:rsidR="00F86285" w:rsidRPr="00F86285">
        <w:rPr>
          <w:lang w:val="fr-CA"/>
        </w:rPr>
        <w:t xml:space="preserve">En 2021, la consommation </w:t>
      </w:r>
      <w:r w:rsidR="000B02C5" w:rsidRPr="00F86285">
        <w:rPr>
          <w:lang w:val="fr-CA"/>
        </w:rPr>
        <w:t>de HCFC</w:t>
      </w:r>
      <w:r w:rsidR="00CA0F0E" w:rsidRPr="00F86285">
        <w:rPr>
          <w:lang w:val="fr-CA"/>
        </w:rPr>
        <w:t xml:space="preserve">-22 </w:t>
      </w:r>
      <w:r w:rsidR="000B02C5">
        <w:rPr>
          <w:lang w:val="fr-CA"/>
        </w:rPr>
        <w:t xml:space="preserve">était </w:t>
      </w:r>
      <w:r w:rsidR="00F86285" w:rsidRPr="00F86285">
        <w:rPr>
          <w:lang w:val="fr-CA"/>
        </w:rPr>
        <w:t>de</w:t>
      </w:r>
      <w:r w:rsidR="00CA0F0E" w:rsidRPr="00F86285">
        <w:rPr>
          <w:lang w:val="fr-CA"/>
        </w:rPr>
        <w:t xml:space="preserve"> 150 </w:t>
      </w:r>
      <w:proofErr w:type="spellStart"/>
      <w:r w:rsidR="00CA0F0E" w:rsidRPr="00F86285">
        <w:rPr>
          <w:lang w:val="fr-CA"/>
        </w:rPr>
        <w:t>t</w:t>
      </w:r>
      <w:r w:rsidR="00F86285" w:rsidRPr="00F86285">
        <w:rPr>
          <w:lang w:val="fr-CA"/>
        </w:rPr>
        <w:t>m</w:t>
      </w:r>
      <w:proofErr w:type="spellEnd"/>
      <w:r w:rsidR="00F86285" w:rsidRPr="00F86285">
        <w:rPr>
          <w:lang w:val="fr-CA"/>
        </w:rPr>
        <w:t xml:space="preserve"> pour la fabrication de climatiseurs</w:t>
      </w:r>
      <w:r w:rsidR="000B02C5">
        <w:rPr>
          <w:lang w:val="fr-CA"/>
        </w:rPr>
        <w:t>, soit</w:t>
      </w:r>
      <w:r w:rsidR="00F86285" w:rsidRPr="00F86285">
        <w:rPr>
          <w:lang w:val="fr-CA"/>
        </w:rPr>
        <w:t xml:space="preserve"> </w:t>
      </w:r>
      <w:r w:rsidR="00CA0F0E" w:rsidRPr="00F86285">
        <w:rPr>
          <w:lang w:val="fr-CA"/>
        </w:rPr>
        <w:t>61 p</w:t>
      </w:r>
      <w:r w:rsidR="00F86285" w:rsidRPr="00F86285">
        <w:rPr>
          <w:lang w:val="fr-CA"/>
        </w:rPr>
        <w:t>ou</w:t>
      </w:r>
      <w:r w:rsidR="00CA0F0E" w:rsidRPr="00F86285">
        <w:rPr>
          <w:lang w:val="fr-CA"/>
        </w:rPr>
        <w:t xml:space="preserve">r cent </w:t>
      </w:r>
      <w:r w:rsidR="00F86285">
        <w:rPr>
          <w:lang w:val="fr-CA"/>
        </w:rPr>
        <w:t xml:space="preserve">de la valeur de référence </w:t>
      </w:r>
      <w:r w:rsidR="00CA0F0E" w:rsidRPr="00F86285">
        <w:rPr>
          <w:lang w:val="fr-CA"/>
        </w:rPr>
        <w:t>(243</w:t>
      </w:r>
      <w:r w:rsidR="00F86285">
        <w:rPr>
          <w:lang w:val="fr-CA"/>
        </w:rPr>
        <w:t>,</w:t>
      </w:r>
      <w:r w:rsidR="00CA0F0E" w:rsidRPr="00F86285">
        <w:rPr>
          <w:lang w:val="fr-CA"/>
        </w:rPr>
        <w:t>34 </w:t>
      </w:r>
      <w:proofErr w:type="spellStart"/>
      <w:r w:rsidR="00CA0F0E" w:rsidRPr="00F86285">
        <w:rPr>
          <w:lang w:val="fr-CA"/>
        </w:rPr>
        <w:t>t</w:t>
      </w:r>
      <w:r w:rsidR="00F86285">
        <w:rPr>
          <w:lang w:val="fr-CA"/>
        </w:rPr>
        <w:t>m</w:t>
      </w:r>
      <w:proofErr w:type="spellEnd"/>
      <w:r w:rsidR="00CA0F0E" w:rsidRPr="00F86285">
        <w:rPr>
          <w:lang w:val="fr-CA"/>
        </w:rPr>
        <w:t xml:space="preserve">) </w:t>
      </w:r>
      <w:r w:rsidR="00F86285">
        <w:rPr>
          <w:lang w:val="fr-CA"/>
        </w:rPr>
        <w:t xml:space="preserve">dans le </w:t>
      </w:r>
      <w:r w:rsidR="00CA0F0E" w:rsidRPr="00F86285">
        <w:rPr>
          <w:lang w:val="fr-CA"/>
        </w:rPr>
        <w:t>sect</w:t>
      </w:r>
      <w:r w:rsidR="00F86285">
        <w:rPr>
          <w:lang w:val="fr-CA"/>
        </w:rPr>
        <w:t>eu</w:t>
      </w:r>
      <w:r w:rsidR="00CA0F0E" w:rsidRPr="00F86285">
        <w:rPr>
          <w:lang w:val="fr-CA"/>
        </w:rPr>
        <w:t>r,</w:t>
      </w:r>
      <w:r w:rsidR="00F86285">
        <w:rPr>
          <w:lang w:val="fr-CA"/>
        </w:rPr>
        <w:t xml:space="preserve"> tel qu’indiqué dans le tableau 2</w:t>
      </w:r>
      <w:r w:rsidR="00CA0F0E" w:rsidRPr="00F86285">
        <w:rPr>
          <w:lang w:val="fr-CA"/>
        </w:rPr>
        <w:t xml:space="preserve">. </w:t>
      </w:r>
      <w:r w:rsidR="00F86285">
        <w:rPr>
          <w:lang w:val="fr-CA"/>
        </w:rPr>
        <w:t xml:space="preserve"> </w:t>
      </w:r>
      <w:r w:rsidR="00F86285" w:rsidRPr="00F86285">
        <w:rPr>
          <w:lang w:val="fr-CA"/>
        </w:rPr>
        <w:t>D’après l’enquête et les visites de terrain effectuées par l’ONUDI, une seule entreprise est admissible au finan</w:t>
      </w:r>
      <w:r w:rsidR="00F86285">
        <w:rPr>
          <w:lang w:val="fr-CA"/>
        </w:rPr>
        <w:t xml:space="preserve">cement, </w:t>
      </w:r>
      <w:proofErr w:type="spellStart"/>
      <w:r w:rsidR="00CA0F0E" w:rsidRPr="00F86285">
        <w:rPr>
          <w:lang w:val="fr-CA"/>
        </w:rPr>
        <w:t>Baalbaki</w:t>
      </w:r>
      <w:proofErr w:type="spellEnd"/>
      <w:r w:rsidR="00CA0F0E" w:rsidRPr="00F86285">
        <w:rPr>
          <w:lang w:val="fr-CA"/>
        </w:rPr>
        <w:t xml:space="preserve"> Industries</w:t>
      </w:r>
      <w:r w:rsidR="00F86285">
        <w:rPr>
          <w:lang w:val="fr-CA"/>
        </w:rPr>
        <w:t>.  La compagnie a été fondée en 2006</w:t>
      </w:r>
      <w:r w:rsidR="00CA0F0E" w:rsidRPr="00F86285">
        <w:rPr>
          <w:lang w:val="fr-CA"/>
        </w:rPr>
        <w:t xml:space="preserve">, </w:t>
      </w:r>
      <w:r w:rsidR="00F86285">
        <w:rPr>
          <w:lang w:val="fr-CA"/>
        </w:rPr>
        <w:t xml:space="preserve">elle est la propriété à 100 pour cent de ressortissants syriens et fabrique des appareils </w:t>
      </w:r>
      <w:r w:rsidR="000B02C5">
        <w:rPr>
          <w:lang w:val="fr-CA"/>
        </w:rPr>
        <w:t>ménagers</w:t>
      </w:r>
      <w:r w:rsidR="00F86285">
        <w:rPr>
          <w:lang w:val="fr-CA"/>
        </w:rPr>
        <w:t>, incluant des climat</w:t>
      </w:r>
      <w:r w:rsidR="00CA0F0E" w:rsidRPr="00F86285">
        <w:rPr>
          <w:lang w:val="fr-CA"/>
        </w:rPr>
        <w:t>is</w:t>
      </w:r>
      <w:r w:rsidR="00F86285">
        <w:rPr>
          <w:lang w:val="fr-CA"/>
        </w:rPr>
        <w:t xml:space="preserve">eurs </w:t>
      </w:r>
      <w:proofErr w:type="spellStart"/>
      <w:r w:rsidR="00F86285">
        <w:rPr>
          <w:lang w:val="fr-CA"/>
        </w:rPr>
        <w:t>biblocs</w:t>
      </w:r>
      <w:proofErr w:type="spellEnd"/>
      <w:r w:rsidR="00F86285">
        <w:rPr>
          <w:lang w:val="fr-CA"/>
        </w:rPr>
        <w:t xml:space="preserve"> pour</w:t>
      </w:r>
      <w:r w:rsidR="00CA0F0E" w:rsidRPr="00F86285">
        <w:rPr>
          <w:lang w:val="fr-CA"/>
        </w:rPr>
        <w:t xml:space="preserve"> </w:t>
      </w:r>
      <w:r w:rsidR="000B02C5">
        <w:rPr>
          <w:lang w:val="fr-CA"/>
        </w:rPr>
        <w:t xml:space="preserve">le refroidissement de </w:t>
      </w:r>
      <w:r w:rsidR="000B02C5" w:rsidRPr="00562055">
        <w:rPr>
          <w:lang w:val="fr-CA"/>
        </w:rPr>
        <w:t>confort</w:t>
      </w:r>
      <w:r w:rsidR="00CA0F0E" w:rsidRPr="00562055">
        <w:rPr>
          <w:lang w:val="fr-CA"/>
        </w:rPr>
        <w:t xml:space="preserve">. </w:t>
      </w:r>
      <w:r w:rsidR="00F86285" w:rsidRPr="00F86285">
        <w:rPr>
          <w:lang w:val="fr-CA"/>
        </w:rPr>
        <w:t xml:space="preserve">Les </w:t>
      </w:r>
      <w:r w:rsidR="000B02C5">
        <w:rPr>
          <w:lang w:val="fr-CA"/>
        </w:rPr>
        <w:t>unités</w:t>
      </w:r>
      <w:r w:rsidR="00F86285" w:rsidRPr="00F86285">
        <w:rPr>
          <w:lang w:val="fr-CA"/>
        </w:rPr>
        <w:t xml:space="preserve"> ont une capacité de 1-2 tonnes de réfr</w:t>
      </w:r>
      <w:r w:rsidR="00F86285">
        <w:rPr>
          <w:lang w:val="fr-CA"/>
        </w:rPr>
        <w:t>igération et sont vendu</w:t>
      </w:r>
      <w:r w:rsidR="000B02C5">
        <w:rPr>
          <w:lang w:val="fr-CA"/>
        </w:rPr>
        <w:t>e</w:t>
      </w:r>
      <w:r w:rsidR="00F86285">
        <w:rPr>
          <w:lang w:val="fr-CA"/>
        </w:rPr>
        <w:t xml:space="preserve">s surtout sur le marché local.  </w:t>
      </w:r>
      <w:r w:rsidR="00F86285" w:rsidRPr="00F86285">
        <w:rPr>
          <w:lang w:val="fr-CA"/>
        </w:rPr>
        <w:t>La compagnie ne produit pas de climatiseurs utilisant d’autres frigorigènes</w:t>
      </w:r>
      <w:r w:rsidR="00F86285">
        <w:rPr>
          <w:lang w:val="fr-CA"/>
        </w:rPr>
        <w:t xml:space="preserve">. </w:t>
      </w:r>
    </w:p>
    <w:p w14:paraId="1E080820" w14:textId="60A0E746" w:rsidR="00CA0F0E" w:rsidRPr="00562055" w:rsidRDefault="00F86285" w:rsidP="00F86285">
      <w:pPr>
        <w:pStyle w:val="Heading1"/>
        <w:numPr>
          <w:ilvl w:val="0"/>
          <w:numId w:val="42"/>
        </w:numPr>
        <w:ind w:left="0" w:firstLine="0"/>
        <w:rPr>
          <w:lang w:val="fr-CA"/>
        </w:rPr>
      </w:pPr>
      <w:r w:rsidRPr="00F86285">
        <w:rPr>
          <w:lang w:val="fr-CA"/>
        </w:rPr>
        <w:t xml:space="preserve">L’entreprise a fabriqué </w:t>
      </w:r>
      <w:r w:rsidR="00CA0F0E" w:rsidRPr="00F86285">
        <w:rPr>
          <w:lang w:val="fr-CA"/>
        </w:rPr>
        <w:t>26</w:t>
      </w:r>
      <w:r w:rsidRPr="00F86285">
        <w:rPr>
          <w:lang w:val="fr-CA"/>
        </w:rPr>
        <w:t xml:space="preserve"> </w:t>
      </w:r>
      <w:r w:rsidR="00CA0F0E" w:rsidRPr="00F86285">
        <w:rPr>
          <w:lang w:val="fr-CA"/>
        </w:rPr>
        <w:t xml:space="preserve">500 </w:t>
      </w:r>
      <w:r w:rsidRPr="00F86285">
        <w:rPr>
          <w:lang w:val="fr-CA"/>
        </w:rPr>
        <w:t xml:space="preserve">climatiseurs </w:t>
      </w:r>
      <w:proofErr w:type="spellStart"/>
      <w:r w:rsidRPr="00F86285">
        <w:rPr>
          <w:lang w:val="fr-CA"/>
        </w:rPr>
        <w:t>bibloc</w:t>
      </w:r>
      <w:r w:rsidR="000B02C5">
        <w:rPr>
          <w:lang w:val="fr-CA"/>
        </w:rPr>
        <w:t>s</w:t>
      </w:r>
      <w:proofErr w:type="spellEnd"/>
      <w:r w:rsidRPr="00F86285">
        <w:rPr>
          <w:lang w:val="fr-CA"/>
        </w:rPr>
        <w:t xml:space="preserve"> et consommé 32,1 </w:t>
      </w:r>
      <w:proofErr w:type="spellStart"/>
      <w:r w:rsidRPr="00F86285">
        <w:rPr>
          <w:lang w:val="fr-CA"/>
        </w:rPr>
        <w:t>tm</w:t>
      </w:r>
      <w:proofErr w:type="spellEnd"/>
      <w:r w:rsidRPr="00F86285">
        <w:rPr>
          <w:lang w:val="fr-CA"/>
        </w:rPr>
        <w:t xml:space="preserve"> de HCFC-22 en 202</w:t>
      </w:r>
      <w:r>
        <w:rPr>
          <w:lang w:val="fr-CA"/>
        </w:rPr>
        <w:t xml:space="preserve">1.  </w:t>
      </w:r>
      <w:r w:rsidRPr="00F86285">
        <w:rPr>
          <w:lang w:val="fr-CA"/>
        </w:rPr>
        <w:t>La consommatio</w:t>
      </w:r>
      <w:r>
        <w:rPr>
          <w:lang w:val="fr-CA"/>
        </w:rPr>
        <w:t>n</w:t>
      </w:r>
      <w:r w:rsidRPr="00F86285">
        <w:rPr>
          <w:lang w:val="fr-CA"/>
        </w:rPr>
        <w:t xml:space="preserve"> de HCFC-22 </w:t>
      </w:r>
      <w:r w:rsidR="000B02C5">
        <w:rPr>
          <w:lang w:val="fr-CA"/>
        </w:rPr>
        <w:t xml:space="preserve">et les données de production </w:t>
      </w:r>
      <w:r w:rsidRPr="00F86285">
        <w:rPr>
          <w:lang w:val="fr-CA"/>
        </w:rPr>
        <w:t xml:space="preserve">sont présentées </w:t>
      </w:r>
      <w:r>
        <w:rPr>
          <w:lang w:val="fr-CA"/>
        </w:rPr>
        <w:t xml:space="preserve">dans le tableau </w:t>
      </w:r>
      <w:r w:rsidR="00CA0F0E" w:rsidRPr="00562055">
        <w:rPr>
          <w:lang w:val="fr-CA"/>
        </w:rPr>
        <w:t xml:space="preserve">9. </w:t>
      </w:r>
    </w:p>
    <w:p w14:paraId="352C7124" w14:textId="1DFBB1FB" w:rsidR="00CA0F0E" w:rsidRPr="00F86285" w:rsidRDefault="00CA0F0E" w:rsidP="00CA0F0E">
      <w:pPr>
        <w:rPr>
          <w:b/>
          <w:bCs/>
          <w:lang w:val="fr-CA"/>
        </w:rPr>
      </w:pPr>
      <w:r w:rsidRPr="00562055">
        <w:rPr>
          <w:b/>
          <w:bCs/>
          <w:lang w:val="fr-CA"/>
        </w:rPr>
        <w:t>Table</w:t>
      </w:r>
      <w:r w:rsidR="00F86285">
        <w:rPr>
          <w:b/>
          <w:bCs/>
          <w:lang w:val="fr-CA"/>
        </w:rPr>
        <w:t xml:space="preserve">au </w:t>
      </w:r>
      <w:r w:rsidRPr="00562055">
        <w:rPr>
          <w:b/>
          <w:bCs/>
          <w:lang w:val="fr-CA"/>
        </w:rPr>
        <w:t xml:space="preserve">9. </w:t>
      </w:r>
      <w:r w:rsidR="00F86285">
        <w:rPr>
          <w:b/>
          <w:bCs/>
          <w:lang w:val="fr-CA"/>
        </w:rPr>
        <w:t xml:space="preserve">Consommation de </w:t>
      </w:r>
      <w:r w:rsidRPr="00562055">
        <w:rPr>
          <w:b/>
          <w:bCs/>
          <w:lang w:val="fr-CA"/>
        </w:rPr>
        <w:t>HC</w:t>
      </w:r>
      <w:r w:rsidRPr="00F86285">
        <w:rPr>
          <w:b/>
          <w:bCs/>
          <w:lang w:val="fr-CA"/>
        </w:rPr>
        <w:t xml:space="preserve">FC-22 </w:t>
      </w:r>
      <w:r w:rsidR="000B02C5">
        <w:rPr>
          <w:b/>
          <w:bCs/>
          <w:lang w:val="fr-CA"/>
        </w:rPr>
        <w:t xml:space="preserve">et données de production </w:t>
      </w:r>
      <w:r w:rsidRPr="00F86285">
        <w:rPr>
          <w:b/>
          <w:bCs/>
          <w:lang w:val="fr-CA"/>
        </w:rPr>
        <w:t>c</w:t>
      </w:r>
      <w:r w:rsidR="00F86285" w:rsidRPr="00F86285">
        <w:rPr>
          <w:b/>
          <w:bCs/>
          <w:lang w:val="fr-CA"/>
        </w:rPr>
        <w:t xml:space="preserve">hez </w:t>
      </w:r>
      <w:r w:rsidRPr="00F86285">
        <w:rPr>
          <w:b/>
          <w:bCs/>
          <w:lang w:val="fr-CA"/>
        </w:rPr>
        <w:t xml:space="preserve">in </w:t>
      </w:r>
      <w:proofErr w:type="spellStart"/>
      <w:r w:rsidRPr="00F86285">
        <w:rPr>
          <w:b/>
          <w:bCs/>
          <w:lang w:val="fr-CA"/>
        </w:rPr>
        <w:t>Baalbaki</w:t>
      </w:r>
      <w:proofErr w:type="spellEnd"/>
      <w:r w:rsidRPr="00F86285">
        <w:rPr>
          <w:b/>
          <w:bCs/>
          <w:lang w:val="fr-CA"/>
        </w:rPr>
        <w:t xml:space="preserve"> Industries</w:t>
      </w:r>
    </w:p>
    <w:tbl>
      <w:tblPr>
        <w:tblW w:w="5000" w:type="pct"/>
        <w:tblLook w:val="04A0" w:firstRow="1" w:lastRow="0" w:firstColumn="1" w:lastColumn="0" w:noHBand="0" w:noVBand="1"/>
      </w:tblPr>
      <w:tblGrid>
        <w:gridCol w:w="2689"/>
        <w:gridCol w:w="991"/>
        <w:gridCol w:w="896"/>
        <w:gridCol w:w="1193"/>
        <w:gridCol w:w="1193"/>
        <w:gridCol w:w="1193"/>
        <w:gridCol w:w="1195"/>
      </w:tblGrid>
      <w:tr w:rsidR="00CA0F0E" w:rsidRPr="00B32011" w14:paraId="17EC24E4" w14:textId="77777777" w:rsidTr="00E55342">
        <w:trPr>
          <w:trHeight w:val="113"/>
          <w:tblHeader/>
        </w:trPr>
        <w:tc>
          <w:tcPr>
            <w:tcW w:w="1438" w:type="pct"/>
            <w:tcBorders>
              <w:top w:val="single" w:sz="4" w:space="0" w:color="auto"/>
              <w:left w:val="single" w:sz="4" w:space="0" w:color="auto"/>
              <w:bottom w:val="single" w:sz="4" w:space="0" w:color="auto"/>
              <w:right w:val="single" w:sz="4" w:space="0" w:color="auto"/>
            </w:tcBorders>
            <w:shd w:val="clear" w:color="auto" w:fill="auto"/>
            <w:hideMark/>
          </w:tcPr>
          <w:p w14:paraId="04FD50CB" w14:textId="188E3918" w:rsidR="00CA0F0E" w:rsidRPr="00F86285" w:rsidRDefault="00F86285" w:rsidP="006756FA">
            <w:pPr>
              <w:jc w:val="left"/>
              <w:rPr>
                <w:b/>
                <w:bCs/>
                <w:color w:val="000000"/>
                <w:sz w:val="18"/>
                <w:szCs w:val="18"/>
                <w:lang w:val="fr-CA" w:eastAsia="zh-CN"/>
              </w:rPr>
            </w:pPr>
            <w:r w:rsidRPr="00F86285">
              <w:rPr>
                <w:b/>
                <w:bCs/>
                <w:color w:val="000000"/>
                <w:sz w:val="18"/>
                <w:szCs w:val="18"/>
                <w:lang w:val="fr-CA" w:eastAsia="zh-CN"/>
              </w:rPr>
              <w:t xml:space="preserve">Capacité des modèles </w:t>
            </w:r>
          </w:p>
        </w:tc>
        <w:tc>
          <w:tcPr>
            <w:tcW w:w="530" w:type="pct"/>
            <w:tcBorders>
              <w:top w:val="single" w:sz="4" w:space="0" w:color="auto"/>
              <w:left w:val="nil"/>
              <w:bottom w:val="single" w:sz="4" w:space="0" w:color="auto"/>
              <w:right w:val="single" w:sz="4" w:space="0" w:color="auto"/>
            </w:tcBorders>
            <w:shd w:val="clear" w:color="auto" w:fill="auto"/>
            <w:hideMark/>
          </w:tcPr>
          <w:p w14:paraId="05111FA4" w14:textId="4A68680E" w:rsidR="00CA0F0E" w:rsidRPr="00B32011" w:rsidRDefault="00CA0F0E" w:rsidP="006756FA">
            <w:pPr>
              <w:jc w:val="right"/>
              <w:rPr>
                <w:b/>
                <w:bCs/>
                <w:color w:val="000000"/>
                <w:sz w:val="18"/>
                <w:szCs w:val="18"/>
                <w:lang w:eastAsia="zh-CN"/>
              </w:rPr>
            </w:pPr>
            <w:r w:rsidRPr="00B32011">
              <w:rPr>
                <w:b/>
                <w:bCs/>
                <w:color w:val="000000"/>
                <w:sz w:val="18"/>
                <w:szCs w:val="18"/>
                <w:lang w:eastAsia="zh-CN"/>
              </w:rPr>
              <w:t>Charge (kg/</w:t>
            </w:r>
            <w:proofErr w:type="spellStart"/>
            <w:r w:rsidR="00F86285">
              <w:rPr>
                <w:b/>
                <w:bCs/>
                <w:color w:val="000000"/>
                <w:sz w:val="18"/>
                <w:szCs w:val="18"/>
                <w:lang w:eastAsia="zh-CN"/>
              </w:rPr>
              <w:t>unité</w:t>
            </w:r>
            <w:proofErr w:type="spellEnd"/>
            <w:r w:rsidR="00F86285">
              <w:rPr>
                <w:b/>
                <w:bCs/>
                <w:color w:val="000000"/>
                <w:sz w:val="18"/>
                <w:szCs w:val="18"/>
                <w:lang w:eastAsia="zh-CN"/>
              </w:rPr>
              <w:t>)</w:t>
            </w:r>
          </w:p>
        </w:tc>
        <w:tc>
          <w:tcPr>
            <w:tcW w:w="479" w:type="pct"/>
            <w:tcBorders>
              <w:top w:val="single" w:sz="4" w:space="0" w:color="auto"/>
              <w:left w:val="nil"/>
              <w:bottom w:val="single" w:sz="4" w:space="0" w:color="auto"/>
              <w:right w:val="single" w:sz="4" w:space="0" w:color="auto"/>
            </w:tcBorders>
            <w:shd w:val="clear" w:color="auto" w:fill="auto"/>
            <w:hideMark/>
          </w:tcPr>
          <w:p w14:paraId="7CF78A46" w14:textId="77777777" w:rsidR="00CA0F0E" w:rsidRPr="00B32011" w:rsidRDefault="00CA0F0E" w:rsidP="006756FA">
            <w:pPr>
              <w:ind w:firstLineChars="100" w:firstLine="181"/>
              <w:jc w:val="center"/>
              <w:rPr>
                <w:b/>
                <w:bCs/>
                <w:color w:val="000000"/>
                <w:sz w:val="18"/>
                <w:szCs w:val="18"/>
                <w:lang w:eastAsia="zh-CN"/>
              </w:rPr>
            </w:pPr>
            <w:r w:rsidRPr="00B32011">
              <w:rPr>
                <w:b/>
                <w:bCs/>
                <w:color w:val="000000"/>
                <w:sz w:val="18"/>
                <w:szCs w:val="18"/>
                <w:lang w:eastAsia="zh-CN"/>
              </w:rPr>
              <w:t>2017</w:t>
            </w:r>
          </w:p>
        </w:tc>
        <w:tc>
          <w:tcPr>
            <w:tcW w:w="638" w:type="pct"/>
            <w:tcBorders>
              <w:top w:val="single" w:sz="4" w:space="0" w:color="auto"/>
              <w:left w:val="nil"/>
              <w:bottom w:val="single" w:sz="4" w:space="0" w:color="auto"/>
              <w:right w:val="single" w:sz="4" w:space="0" w:color="auto"/>
            </w:tcBorders>
            <w:shd w:val="clear" w:color="auto" w:fill="auto"/>
            <w:hideMark/>
          </w:tcPr>
          <w:p w14:paraId="3F80AC5F" w14:textId="77777777" w:rsidR="00CA0F0E" w:rsidRPr="00B32011" w:rsidRDefault="00CA0F0E" w:rsidP="006756FA">
            <w:pPr>
              <w:ind w:firstLineChars="100" w:firstLine="181"/>
              <w:jc w:val="center"/>
              <w:rPr>
                <w:b/>
                <w:bCs/>
                <w:color w:val="000000"/>
                <w:sz w:val="18"/>
                <w:szCs w:val="18"/>
                <w:lang w:eastAsia="zh-CN"/>
              </w:rPr>
            </w:pPr>
            <w:r w:rsidRPr="00B32011">
              <w:rPr>
                <w:b/>
                <w:bCs/>
                <w:color w:val="000000"/>
                <w:sz w:val="18"/>
                <w:szCs w:val="18"/>
                <w:lang w:eastAsia="zh-CN"/>
              </w:rPr>
              <w:t>2018</w:t>
            </w:r>
          </w:p>
        </w:tc>
        <w:tc>
          <w:tcPr>
            <w:tcW w:w="638" w:type="pct"/>
            <w:tcBorders>
              <w:top w:val="single" w:sz="4" w:space="0" w:color="auto"/>
              <w:left w:val="nil"/>
              <w:bottom w:val="single" w:sz="4" w:space="0" w:color="auto"/>
              <w:right w:val="single" w:sz="4" w:space="0" w:color="auto"/>
            </w:tcBorders>
            <w:shd w:val="clear" w:color="auto" w:fill="auto"/>
            <w:hideMark/>
          </w:tcPr>
          <w:p w14:paraId="4661859D" w14:textId="77777777" w:rsidR="00CA0F0E" w:rsidRPr="00B32011" w:rsidRDefault="00CA0F0E" w:rsidP="006756FA">
            <w:pPr>
              <w:ind w:firstLineChars="100" w:firstLine="181"/>
              <w:jc w:val="center"/>
              <w:rPr>
                <w:b/>
                <w:bCs/>
                <w:color w:val="000000"/>
                <w:sz w:val="18"/>
                <w:szCs w:val="18"/>
                <w:lang w:eastAsia="zh-CN"/>
              </w:rPr>
            </w:pPr>
            <w:r w:rsidRPr="00B32011">
              <w:rPr>
                <w:b/>
                <w:bCs/>
                <w:color w:val="000000"/>
                <w:sz w:val="18"/>
                <w:szCs w:val="18"/>
                <w:lang w:eastAsia="zh-CN"/>
              </w:rPr>
              <w:t>2019</w:t>
            </w:r>
          </w:p>
        </w:tc>
        <w:tc>
          <w:tcPr>
            <w:tcW w:w="638" w:type="pct"/>
            <w:tcBorders>
              <w:top w:val="single" w:sz="4" w:space="0" w:color="auto"/>
              <w:left w:val="nil"/>
              <w:bottom w:val="single" w:sz="4" w:space="0" w:color="auto"/>
              <w:right w:val="single" w:sz="4" w:space="0" w:color="auto"/>
            </w:tcBorders>
            <w:shd w:val="clear" w:color="auto" w:fill="auto"/>
            <w:hideMark/>
          </w:tcPr>
          <w:p w14:paraId="264FAE5B" w14:textId="77777777" w:rsidR="00CA0F0E" w:rsidRPr="00B32011" w:rsidRDefault="00CA0F0E" w:rsidP="006756FA">
            <w:pPr>
              <w:ind w:firstLineChars="100" w:firstLine="181"/>
              <w:jc w:val="center"/>
              <w:rPr>
                <w:b/>
                <w:bCs/>
                <w:color w:val="000000"/>
                <w:sz w:val="18"/>
                <w:szCs w:val="18"/>
                <w:lang w:eastAsia="zh-CN"/>
              </w:rPr>
            </w:pPr>
            <w:r w:rsidRPr="00B32011">
              <w:rPr>
                <w:b/>
                <w:bCs/>
                <w:color w:val="000000"/>
                <w:sz w:val="18"/>
                <w:szCs w:val="18"/>
                <w:lang w:eastAsia="zh-CN"/>
              </w:rPr>
              <w:t>2020</w:t>
            </w:r>
          </w:p>
        </w:tc>
        <w:tc>
          <w:tcPr>
            <w:tcW w:w="639" w:type="pct"/>
            <w:tcBorders>
              <w:top w:val="single" w:sz="4" w:space="0" w:color="auto"/>
              <w:left w:val="nil"/>
              <w:bottom w:val="single" w:sz="4" w:space="0" w:color="auto"/>
              <w:right w:val="single" w:sz="4" w:space="0" w:color="auto"/>
            </w:tcBorders>
            <w:shd w:val="clear" w:color="auto" w:fill="auto"/>
            <w:hideMark/>
          </w:tcPr>
          <w:p w14:paraId="59E09620" w14:textId="77777777" w:rsidR="00CA0F0E" w:rsidRPr="00B32011" w:rsidRDefault="00CA0F0E" w:rsidP="006756FA">
            <w:pPr>
              <w:ind w:firstLineChars="100" w:firstLine="181"/>
              <w:jc w:val="center"/>
              <w:rPr>
                <w:b/>
                <w:bCs/>
                <w:color w:val="000000"/>
                <w:sz w:val="18"/>
                <w:szCs w:val="18"/>
                <w:lang w:eastAsia="zh-CN"/>
              </w:rPr>
            </w:pPr>
            <w:r w:rsidRPr="00B32011">
              <w:rPr>
                <w:b/>
                <w:bCs/>
                <w:color w:val="000000"/>
                <w:sz w:val="18"/>
                <w:szCs w:val="18"/>
                <w:lang w:eastAsia="zh-CN"/>
              </w:rPr>
              <w:t>2021</w:t>
            </w:r>
          </w:p>
        </w:tc>
      </w:tr>
      <w:tr w:rsidR="00CA0F0E" w:rsidRPr="00B32011" w14:paraId="0F3CB4A7" w14:textId="77777777" w:rsidTr="00E55342">
        <w:trPr>
          <w:trHeight w:val="113"/>
        </w:trPr>
        <w:tc>
          <w:tcPr>
            <w:tcW w:w="1968" w:type="pct"/>
            <w:gridSpan w:val="2"/>
            <w:tcBorders>
              <w:top w:val="nil"/>
              <w:left w:val="single" w:sz="4" w:space="0" w:color="auto"/>
              <w:bottom w:val="single" w:sz="4" w:space="0" w:color="auto"/>
              <w:right w:val="single" w:sz="4" w:space="0" w:color="auto"/>
            </w:tcBorders>
            <w:shd w:val="clear" w:color="auto" w:fill="auto"/>
            <w:hideMark/>
          </w:tcPr>
          <w:p w14:paraId="594FFB72" w14:textId="2E1E0D7B" w:rsidR="00CA0F0E" w:rsidRPr="00B32011" w:rsidRDefault="00F86285" w:rsidP="00B82853">
            <w:pPr>
              <w:tabs>
                <w:tab w:val="left" w:pos="598"/>
              </w:tabs>
              <w:jc w:val="left"/>
              <w:rPr>
                <w:color w:val="000000"/>
                <w:sz w:val="18"/>
                <w:szCs w:val="18"/>
                <w:lang w:eastAsia="zh-CN"/>
              </w:rPr>
            </w:pPr>
            <w:proofErr w:type="spellStart"/>
            <w:r>
              <w:rPr>
                <w:color w:val="000000"/>
                <w:sz w:val="18"/>
                <w:szCs w:val="18"/>
                <w:lang w:eastAsia="zh-CN"/>
              </w:rPr>
              <w:t>Consommation</w:t>
            </w:r>
            <w:proofErr w:type="spellEnd"/>
            <w:r>
              <w:rPr>
                <w:color w:val="000000"/>
                <w:sz w:val="18"/>
                <w:szCs w:val="18"/>
                <w:lang w:eastAsia="zh-CN"/>
              </w:rPr>
              <w:t xml:space="preserve"> de </w:t>
            </w:r>
            <w:r w:rsidR="00CA0F0E" w:rsidRPr="00B32011">
              <w:rPr>
                <w:color w:val="000000"/>
                <w:sz w:val="18"/>
                <w:szCs w:val="18"/>
                <w:lang w:eastAsia="zh-CN"/>
              </w:rPr>
              <w:t>HCFC</w:t>
            </w:r>
            <w:r w:rsidR="00F25B7F">
              <w:rPr>
                <w:color w:val="000000"/>
                <w:sz w:val="18"/>
                <w:szCs w:val="18"/>
                <w:lang w:eastAsia="zh-CN"/>
              </w:rPr>
              <w:t>L</w:t>
            </w:r>
            <w:r w:rsidR="00CA0F0E" w:rsidRPr="00B32011">
              <w:rPr>
                <w:color w:val="000000"/>
                <w:sz w:val="18"/>
                <w:szCs w:val="18"/>
                <w:lang w:eastAsia="zh-CN"/>
              </w:rPr>
              <w:t>-22 (t</w:t>
            </w:r>
            <w:r>
              <w:rPr>
                <w:color w:val="000000"/>
                <w:sz w:val="18"/>
                <w:szCs w:val="18"/>
                <w:lang w:eastAsia="zh-CN"/>
              </w:rPr>
              <w:t>m</w:t>
            </w:r>
            <w:r w:rsidR="00CA0F0E" w:rsidRPr="00B32011">
              <w:rPr>
                <w:color w:val="000000"/>
                <w:sz w:val="18"/>
                <w:szCs w:val="18"/>
                <w:lang w:eastAsia="zh-CN"/>
              </w:rPr>
              <w:t>)</w:t>
            </w:r>
          </w:p>
        </w:tc>
        <w:tc>
          <w:tcPr>
            <w:tcW w:w="479" w:type="pct"/>
            <w:tcBorders>
              <w:top w:val="nil"/>
              <w:left w:val="nil"/>
              <w:bottom w:val="single" w:sz="4" w:space="0" w:color="auto"/>
              <w:right w:val="single" w:sz="4" w:space="0" w:color="auto"/>
            </w:tcBorders>
            <w:shd w:val="clear" w:color="auto" w:fill="auto"/>
            <w:hideMark/>
          </w:tcPr>
          <w:p w14:paraId="6C6E1C3A" w14:textId="4FA5AA77" w:rsidR="00CA0F0E" w:rsidRPr="00B32011" w:rsidRDefault="00CA0F0E" w:rsidP="006756FA">
            <w:pPr>
              <w:jc w:val="right"/>
              <w:rPr>
                <w:color w:val="000000"/>
                <w:sz w:val="18"/>
                <w:szCs w:val="18"/>
                <w:lang w:eastAsia="zh-CN"/>
              </w:rPr>
            </w:pPr>
            <w:r w:rsidRPr="00B32011">
              <w:rPr>
                <w:color w:val="000000"/>
                <w:sz w:val="18"/>
                <w:szCs w:val="18"/>
                <w:lang w:eastAsia="zh-CN"/>
              </w:rPr>
              <w:t>5</w:t>
            </w:r>
            <w:r w:rsidR="00E55342">
              <w:rPr>
                <w:color w:val="000000"/>
                <w:sz w:val="18"/>
                <w:szCs w:val="18"/>
                <w:lang w:eastAsia="zh-CN"/>
              </w:rPr>
              <w:t>7,</w:t>
            </w:r>
            <w:r w:rsidRPr="00B32011">
              <w:rPr>
                <w:color w:val="000000"/>
                <w:sz w:val="18"/>
                <w:szCs w:val="18"/>
                <w:lang w:eastAsia="zh-CN"/>
              </w:rPr>
              <w:t>6</w:t>
            </w:r>
          </w:p>
        </w:tc>
        <w:tc>
          <w:tcPr>
            <w:tcW w:w="638" w:type="pct"/>
            <w:tcBorders>
              <w:top w:val="nil"/>
              <w:left w:val="nil"/>
              <w:bottom w:val="single" w:sz="4" w:space="0" w:color="auto"/>
              <w:right w:val="single" w:sz="4" w:space="0" w:color="auto"/>
            </w:tcBorders>
            <w:shd w:val="clear" w:color="auto" w:fill="auto"/>
            <w:hideMark/>
          </w:tcPr>
          <w:p w14:paraId="573DD8C7" w14:textId="77777777" w:rsidR="00CA0F0E" w:rsidRPr="00B32011" w:rsidRDefault="00CA0F0E" w:rsidP="006756FA">
            <w:pPr>
              <w:jc w:val="right"/>
              <w:rPr>
                <w:color w:val="000000"/>
                <w:sz w:val="18"/>
                <w:szCs w:val="18"/>
                <w:lang w:eastAsia="zh-CN"/>
              </w:rPr>
            </w:pPr>
            <w:r w:rsidRPr="00B32011">
              <w:rPr>
                <w:color w:val="000000"/>
                <w:sz w:val="18"/>
                <w:szCs w:val="18"/>
                <w:lang w:eastAsia="zh-CN"/>
              </w:rPr>
              <w:t>72</w:t>
            </w:r>
          </w:p>
        </w:tc>
        <w:tc>
          <w:tcPr>
            <w:tcW w:w="638" w:type="pct"/>
            <w:tcBorders>
              <w:top w:val="nil"/>
              <w:left w:val="nil"/>
              <w:bottom w:val="single" w:sz="4" w:space="0" w:color="auto"/>
              <w:right w:val="single" w:sz="4" w:space="0" w:color="auto"/>
            </w:tcBorders>
            <w:shd w:val="clear" w:color="auto" w:fill="auto"/>
            <w:hideMark/>
          </w:tcPr>
          <w:p w14:paraId="7AB21FEF" w14:textId="77777777" w:rsidR="00CA0F0E" w:rsidRPr="00B32011" w:rsidRDefault="00CA0F0E" w:rsidP="006756FA">
            <w:pPr>
              <w:jc w:val="right"/>
              <w:rPr>
                <w:color w:val="000000"/>
                <w:sz w:val="18"/>
                <w:szCs w:val="18"/>
                <w:lang w:eastAsia="zh-CN"/>
              </w:rPr>
            </w:pPr>
            <w:r w:rsidRPr="00B32011">
              <w:rPr>
                <w:color w:val="000000"/>
                <w:sz w:val="18"/>
                <w:szCs w:val="18"/>
                <w:lang w:eastAsia="zh-CN"/>
              </w:rPr>
              <w:t>33</w:t>
            </w:r>
          </w:p>
        </w:tc>
        <w:tc>
          <w:tcPr>
            <w:tcW w:w="638" w:type="pct"/>
            <w:tcBorders>
              <w:top w:val="nil"/>
              <w:left w:val="nil"/>
              <w:bottom w:val="single" w:sz="4" w:space="0" w:color="auto"/>
              <w:right w:val="single" w:sz="4" w:space="0" w:color="auto"/>
            </w:tcBorders>
            <w:shd w:val="clear" w:color="auto" w:fill="auto"/>
            <w:hideMark/>
          </w:tcPr>
          <w:p w14:paraId="1E800545" w14:textId="3E92673A" w:rsidR="00CA0F0E" w:rsidRPr="00B32011" w:rsidRDefault="00CA0F0E" w:rsidP="006756FA">
            <w:pPr>
              <w:jc w:val="right"/>
              <w:rPr>
                <w:color w:val="000000"/>
                <w:sz w:val="18"/>
                <w:szCs w:val="18"/>
                <w:lang w:eastAsia="zh-CN"/>
              </w:rPr>
            </w:pPr>
            <w:r w:rsidRPr="00B32011">
              <w:rPr>
                <w:color w:val="000000"/>
                <w:sz w:val="18"/>
                <w:szCs w:val="18"/>
                <w:lang w:eastAsia="zh-CN"/>
              </w:rPr>
              <w:t>34</w:t>
            </w:r>
            <w:r w:rsidR="00E55342">
              <w:rPr>
                <w:color w:val="000000"/>
                <w:sz w:val="18"/>
                <w:szCs w:val="18"/>
                <w:lang w:eastAsia="zh-CN"/>
              </w:rPr>
              <w:t>,</w:t>
            </w:r>
            <w:r w:rsidRPr="00B32011">
              <w:rPr>
                <w:color w:val="000000"/>
                <w:sz w:val="18"/>
                <w:szCs w:val="18"/>
                <w:lang w:eastAsia="zh-CN"/>
              </w:rPr>
              <w:t>5</w:t>
            </w:r>
          </w:p>
        </w:tc>
        <w:tc>
          <w:tcPr>
            <w:tcW w:w="639" w:type="pct"/>
            <w:tcBorders>
              <w:top w:val="nil"/>
              <w:left w:val="nil"/>
              <w:bottom w:val="single" w:sz="4" w:space="0" w:color="auto"/>
              <w:right w:val="single" w:sz="4" w:space="0" w:color="auto"/>
            </w:tcBorders>
            <w:shd w:val="clear" w:color="auto" w:fill="auto"/>
            <w:hideMark/>
          </w:tcPr>
          <w:p w14:paraId="3056DBD8" w14:textId="3336A743" w:rsidR="00CA0F0E" w:rsidRPr="00B32011" w:rsidRDefault="00CA0F0E" w:rsidP="006756FA">
            <w:pPr>
              <w:jc w:val="right"/>
              <w:rPr>
                <w:color w:val="000000"/>
                <w:sz w:val="18"/>
                <w:szCs w:val="18"/>
                <w:lang w:eastAsia="zh-CN"/>
              </w:rPr>
            </w:pPr>
            <w:r w:rsidRPr="00B32011">
              <w:rPr>
                <w:color w:val="000000"/>
                <w:sz w:val="18"/>
                <w:szCs w:val="18"/>
                <w:lang w:eastAsia="zh-CN"/>
              </w:rPr>
              <w:t>32</w:t>
            </w:r>
            <w:r w:rsidR="00E55342">
              <w:rPr>
                <w:color w:val="000000"/>
                <w:sz w:val="18"/>
                <w:szCs w:val="18"/>
                <w:lang w:eastAsia="zh-CN"/>
              </w:rPr>
              <w:t>,</w:t>
            </w:r>
            <w:r w:rsidRPr="00B32011">
              <w:rPr>
                <w:color w:val="000000"/>
                <w:sz w:val="18"/>
                <w:szCs w:val="18"/>
                <w:lang w:eastAsia="zh-CN"/>
              </w:rPr>
              <w:t>1</w:t>
            </w:r>
          </w:p>
        </w:tc>
      </w:tr>
      <w:tr w:rsidR="00CA0F0E" w:rsidRPr="00224577" w14:paraId="28265E21" w14:textId="77777777" w:rsidTr="006756FA">
        <w:trPr>
          <w:trHeight w:val="113"/>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hideMark/>
          </w:tcPr>
          <w:p w14:paraId="26EB3393" w14:textId="1CE4F469" w:rsidR="00CA0F0E" w:rsidRPr="00E55342" w:rsidRDefault="000B02C5" w:rsidP="00B8608E">
            <w:pPr>
              <w:tabs>
                <w:tab w:val="left" w:pos="597"/>
              </w:tabs>
              <w:jc w:val="left"/>
              <w:rPr>
                <w:i/>
                <w:iCs/>
                <w:color w:val="000000"/>
                <w:sz w:val="18"/>
                <w:szCs w:val="18"/>
                <w:lang w:val="fr-CA" w:eastAsia="zh-CN"/>
              </w:rPr>
            </w:pPr>
            <w:r>
              <w:rPr>
                <w:i/>
                <w:iCs/>
                <w:color w:val="000000"/>
                <w:sz w:val="18"/>
                <w:szCs w:val="18"/>
                <w:lang w:val="fr-CA" w:eastAsia="zh-CN"/>
              </w:rPr>
              <w:t>Données de p</w:t>
            </w:r>
            <w:r w:rsidR="00F86285" w:rsidRPr="00E55342">
              <w:rPr>
                <w:i/>
                <w:iCs/>
                <w:color w:val="000000"/>
                <w:sz w:val="18"/>
                <w:szCs w:val="18"/>
                <w:lang w:val="fr-CA" w:eastAsia="zh-CN"/>
              </w:rPr>
              <w:t>roduction annuelle</w:t>
            </w:r>
            <w:r w:rsidR="00CA0F0E" w:rsidRPr="00E55342">
              <w:rPr>
                <w:i/>
                <w:iCs/>
                <w:color w:val="000000"/>
                <w:sz w:val="18"/>
                <w:szCs w:val="18"/>
                <w:lang w:val="fr-CA" w:eastAsia="zh-CN"/>
              </w:rPr>
              <w:t xml:space="preserve"> (un</w:t>
            </w:r>
            <w:r w:rsidR="00E55342">
              <w:rPr>
                <w:i/>
                <w:iCs/>
                <w:color w:val="000000"/>
                <w:sz w:val="18"/>
                <w:szCs w:val="18"/>
                <w:lang w:val="fr-CA" w:eastAsia="zh-CN"/>
              </w:rPr>
              <w:t>ité</w:t>
            </w:r>
            <w:r w:rsidR="00CA0F0E" w:rsidRPr="00E55342">
              <w:rPr>
                <w:i/>
                <w:iCs/>
                <w:color w:val="000000"/>
                <w:sz w:val="18"/>
                <w:szCs w:val="18"/>
                <w:lang w:val="fr-CA" w:eastAsia="zh-CN"/>
              </w:rPr>
              <w:t>/</w:t>
            </w:r>
            <w:r w:rsidR="00E55342" w:rsidRPr="00E55342">
              <w:rPr>
                <w:i/>
                <w:iCs/>
                <w:color w:val="000000"/>
                <w:sz w:val="18"/>
                <w:szCs w:val="18"/>
                <w:lang w:val="fr-CA" w:eastAsia="zh-CN"/>
              </w:rPr>
              <w:t>année</w:t>
            </w:r>
            <w:r w:rsidR="00CA0F0E" w:rsidRPr="00E55342">
              <w:rPr>
                <w:i/>
                <w:iCs/>
                <w:color w:val="000000"/>
                <w:sz w:val="18"/>
                <w:szCs w:val="18"/>
                <w:lang w:val="fr-CA" w:eastAsia="zh-CN"/>
              </w:rPr>
              <w:t>)</w:t>
            </w:r>
          </w:p>
        </w:tc>
      </w:tr>
      <w:tr w:rsidR="00CA0F0E" w:rsidRPr="00B32011" w14:paraId="7CB774C8" w14:textId="77777777" w:rsidTr="00E55342">
        <w:trPr>
          <w:trHeight w:val="113"/>
        </w:trPr>
        <w:tc>
          <w:tcPr>
            <w:tcW w:w="1438" w:type="pct"/>
            <w:tcBorders>
              <w:top w:val="nil"/>
              <w:left w:val="single" w:sz="4" w:space="0" w:color="auto"/>
              <w:bottom w:val="single" w:sz="4" w:space="0" w:color="auto"/>
              <w:right w:val="single" w:sz="4" w:space="0" w:color="auto"/>
            </w:tcBorders>
            <w:shd w:val="clear" w:color="auto" w:fill="auto"/>
            <w:hideMark/>
          </w:tcPr>
          <w:p w14:paraId="62F5D5A7" w14:textId="18897DE5" w:rsidR="00CA0F0E" w:rsidRPr="00B32011" w:rsidRDefault="00CA0F0E" w:rsidP="006756FA">
            <w:pPr>
              <w:jc w:val="left"/>
              <w:rPr>
                <w:color w:val="000000"/>
                <w:sz w:val="18"/>
                <w:szCs w:val="18"/>
                <w:lang w:eastAsia="zh-CN"/>
              </w:rPr>
            </w:pPr>
            <w:r w:rsidRPr="00B32011">
              <w:rPr>
                <w:color w:val="000000"/>
                <w:sz w:val="18"/>
                <w:szCs w:val="18"/>
                <w:lang w:eastAsia="zh-CN"/>
              </w:rPr>
              <w:t>1</w:t>
            </w:r>
            <w:r w:rsidR="00E55342">
              <w:rPr>
                <w:color w:val="000000"/>
                <w:sz w:val="18"/>
                <w:szCs w:val="18"/>
                <w:lang w:eastAsia="zh-CN"/>
              </w:rPr>
              <w:t>,</w:t>
            </w:r>
            <w:r w:rsidRPr="00B32011">
              <w:rPr>
                <w:color w:val="000000"/>
                <w:sz w:val="18"/>
                <w:szCs w:val="18"/>
                <w:lang w:eastAsia="zh-CN"/>
              </w:rPr>
              <w:t>0 (</w:t>
            </w:r>
            <w:r w:rsidR="00E55342">
              <w:rPr>
                <w:color w:val="000000"/>
                <w:sz w:val="18"/>
                <w:szCs w:val="18"/>
                <w:lang w:eastAsia="zh-CN"/>
              </w:rPr>
              <w:t xml:space="preserve">tonne de </w:t>
            </w:r>
            <w:proofErr w:type="spellStart"/>
            <w:r w:rsidR="00E55342">
              <w:rPr>
                <w:color w:val="000000"/>
                <w:sz w:val="18"/>
                <w:szCs w:val="18"/>
                <w:lang w:eastAsia="zh-CN"/>
              </w:rPr>
              <w:t>ré</w:t>
            </w:r>
            <w:r w:rsidRPr="00B32011">
              <w:rPr>
                <w:color w:val="000000"/>
                <w:sz w:val="18"/>
                <w:szCs w:val="18"/>
                <w:lang w:eastAsia="zh-CN"/>
              </w:rPr>
              <w:t>frig</w:t>
            </w:r>
            <w:r w:rsidR="00E55342">
              <w:rPr>
                <w:color w:val="000000"/>
                <w:sz w:val="18"/>
                <w:szCs w:val="18"/>
                <w:lang w:eastAsia="zh-CN"/>
              </w:rPr>
              <w:t>é</w:t>
            </w:r>
            <w:r w:rsidRPr="00B32011">
              <w:rPr>
                <w:color w:val="000000"/>
                <w:sz w:val="18"/>
                <w:szCs w:val="18"/>
                <w:lang w:eastAsia="zh-CN"/>
              </w:rPr>
              <w:t>ration</w:t>
            </w:r>
            <w:proofErr w:type="spellEnd"/>
            <w:r w:rsidRPr="00B32011">
              <w:rPr>
                <w:color w:val="000000"/>
                <w:sz w:val="18"/>
                <w:szCs w:val="18"/>
                <w:lang w:eastAsia="zh-CN"/>
              </w:rPr>
              <w:t>)</w:t>
            </w:r>
          </w:p>
        </w:tc>
        <w:tc>
          <w:tcPr>
            <w:tcW w:w="530" w:type="pct"/>
            <w:tcBorders>
              <w:top w:val="nil"/>
              <w:left w:val="nil"/>
              <w:bottom w:val="single" w:sz="4" w:space="0" w:color="auto"/>
              <w:right w:val="single" w:sz="4" w:space="0" w:color="auto"/>
            </w:tcBorders>
            <w:shd w:val="clear" w:color="auto" w:fill="auto"/>
            <w:hideMark/>
          </w:tcPr>
          <w:p w14:paraId="0C125451" w14:textId="634AD6D1" w:rsidR="00CA0F0E" w:rsidRPr="00B32011" w:rsidRDefault="00CA0F0E" w:rsidP="006756FA">
            <w:pPr>
              <w:jc w:val="right"/>
              <w:rPr>
                <w:color w:val="000000"/>
                <w:sz w:val="18"/>
                <w:szCs w:val="18"/>
                <w:lang w:eastAsia="zh-CN"/>
              </w:rPr>
            </w:pPr>
            <w:r w:rsidRPr="00B32011">
              <w:rPr>
                <w:color w:val="000000"/>
                <w:sz w:val="18"/>
                <w:szCs w:val="18"/>
                <w:lang w:eastAsia="zh-CN"/>
              </w:rPr>
              <w:t>1</w:t>
            </w:r>
            <w:r w:rsidR="00E55342">
              <w:rPr>
                <w:color w:val="000000"/>
                <w:sz w:val="18"/>
                <w:szCs w:val="18"/>
                <w:lang w:eastAsia="zh-CN"/>
              </w:rPr>
              <w:t>,</w:t>
            </w:r>
            <w:r w:rsidRPr="00B32011">
              <w:rPr>
                <w:color w:val="000000"/>
                <w:sz w:val="18"/>
                <w:szCs w:val="18"/>
                <w:lang w:eastAsia="zh-CN"/>
              </w:rPr>
              <w:t>04</w:t>
            </w:r>
          </w:p>
        </w:tc>
        <w:tc>
          <w:tcPr>
            <w:tcW w:w="479" w:type="pct"/>
            <w:tcBorders>
              <w:top w:val="nil"/>
              <w:left w:val="nil"/>
              <w:bottom w:val="single" w:sz="4" w:space="0" w:color="auto"/>
              <w:right w:val="single" w:sz="4" w:space="0" w:color="auto"/>
            </w:tcBorders>
            <w:shd w:val="clear" w:color="auto" w:fill="auto"/>
            <w:hideMark/>
          </w:tcPr>
          <w:p w14:paraId="36396970" w14:textId="12FA78F1" w:rsidR="00CA0F0E" w:rsidRPr="00B32011" w:rsidRDefault="00CA0F0E" w:rsidP="006756FA">
            <w:pPr>
              <w:jc w:val="right"/>
              <w:rPr>
                <w:color w:val="000000"/>
                <w:sz w:val="18"/>
                <w:szCs w:val="18"/>
                <w:lang w:eastAsia="zh-CN"/>
              </w:rPr>
            </w:pPr>
            <w:r w:rsidRPr="00B32011">
              <w:rPr>
                <w:color w:val="000000"/>
                <w:sz w:val="18"/>
                <w:szCs w:val="18"/>
                <w:lang w:eastAsia="zh-CN"/>
              </w:rPr>
              <w:t>14</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538EC880" w14:textId="729867AB" w:rsidR="00CA0F0E" w:rsidRPr="00B32011" w:rsidRDefault="00CA0F0E" w:rsidP="006756FA">
            <w:pPr>
              <w:jc w:val="right"/>
              <w:rPr>
                <w:color w:val="000000"/>
                <w:sz w:val="18"/>
                <w:szCs w:val="18"/>
                <w:lang w:eastAsia="zh-CN"/>
              </w:rPr>
            </w:pPr>
            <w:r w:rsidRPr="00B32011">
              <w:rPr>
                <w:color w:val="000000"/>
                <w:sz w:val="18"/>
                <w:szCs w:val="18"/>
                <w:lang w:eastAsia="zh-CN"/>
              </w:rPr>
              <w:t>18</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27AEB609" w14:textId="126DA878" w:rsidR="00CA0F0E" w:rsidRPr="00B32011" w:rsidRDefault="00CA0F0E" w:rsidP="006756FA">
            <w:pPr>
              <w:jc w:val="right"/>
              <w:rPr>
                <w:color w:val="000000"/>
                <w:sz w:val="18"/>
                <w:szCs w:val="18"/>
                <w:lang w:eastAsia="zh-CN"/>
              </w:rPr>
            </w:pPr>
            <w:r w:rsidRPr="00B32011">
              <w:rPr>
                <w:color w:val="000000"/>
                <w:sz w:val="18"/>
                <w:szCs w:val="18"/>
                <w:lang w:eastAsia="zh-CN"/>
              </w:rPr>
              <w:t>18</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748A4172" w14:textId="320739A4" w:rsidR="00CA0F0E" w:rsidRPr="00B32011" w:rsidRDefault="00CA0F0E" w:rsidP="006756FA">
            <w:pPr>
              <w:jc w:val="right"/>
              <w:rPr>
                <w:color w:val="000000"/>
                <w:sz w:val="18"/>
                <w:szCs w:val="18"/>
                <w:lang w:eastAsia="zh-CN"/>
              </w:rPr>
            </w:pPr>
            <w:r w:rsidRPr="00B32011">
              <w:rPr>
                <w:color w:val="000000"/>
                <w:sz w:val="18"/>
                <w:szCs w:val="18"/>
                <w:lang w:eastAsia="zh-CN"/>
              </w:rPr>
              <w:t>18</w:t>
            </w:r>
            <w:r w:rsidR="00E55342">
              <w:rPr>
                <w:color w:val="000000"/>
                <w:sz w:val="18"/>
                <w:szCs w:val="18"/>
                <w:lang w:eastAsia="zh-CN"/>
              </w:rPr>
              <w:t xml:space="preserve"> </w:t>
            </w:r>
            <w:r w:rsidRPr="00B32011">
              <w:rPr>
                <w:color w:val="000000"/>
                <w:sz w:val="18"/>
                <w:szCs w:val="18"/>
                <w:lang w:eastAsia="zh-CN"/>
              </w:rPr>
              <w:t>000</w:t>
            </w:r>
          </w:p>
        </w:tc>
        <w:tc>
          <w:tcPr>
            <w:tcW w:w="639" w:type="pct"/>
            <w:tcBorders>
              <w:top w:val="nil"/>
              <w:left w:val="nil"/>
              <w:bottom w:val="single" w:sz="4" w:space="0" w:color="auto"/>
              <w:right w:val="single" w:sz="4" w:space="0" w:color="auto"/>
            </w:tcBorders>
            <w:shd w:val="clear" w:color="auto" w:fill="auto"/>
            <w:hideMark/>
          </w:tcPr>
          <w:p w14:paraId="76FDABDF" w14:textId="004E2AF0" w:rsidR="00CA0F0E" w:rsidRPr="00B32011" w:rsidRDefault="00CA0F0E" w:rsidP="006756FA">
            <w:pPr>
              <w:jc w:val="right"/>
              <w:rPr>
                <w:color w:val="000000"/>
                <w:sz w:val="18"/>
                <w:szCs w:val="18"/>
                <w:lang w:eastAsia="zh-CN"/>
              </w:rPr>
            </w:pPr>
            <w:r w:rsidRPr="00B32011">
              <w:rPr>
                <w:color w:val="000000"/>
                <w:sz w:val="18"/>
                <w:szCs w:val="18"/>
                <w:lang w:eastAsia="zh-CN"/>
              </w:rPr>
              <w:t>18</w:t>
            </w:r>
            <w:r w:rsidR="00E55342">
              <w:rPr>
                <w:color w:val="000000"/>
                <w:sz w:val="18"/>
                <w:szCs w:val="18"/>
                <w:lang w:eastAsia="zh-CN"/>
              </w:rPr>
              <w:t xml:space="preserve"> </w:t>
            </w:r>
            <w:r w:rsidRPr="00B32011">
              <w:rPr>
                <w:color w:val="000000"/>
                <w:sz w:val="18"/>
                <w:szCs w:val="18"/>
                <w:lang w:eastAsia="zh-CN"/>
              </w:rPr>
              <w:t>000</w:t>
            </w:r>
          </w:p>
        </w:tc>
      </w:tr>
      <w:tr w:rsidR="00CA0F0E" w:rsidRPr="00B32011" w14:paraId="7E91CBE9" w14:textId="77777777" w:rsidTr="00E55342">
        <w:trPr>
          <w:trHeight w:val="113"/>
        </w:trPr>
        <w:tc>
          <w:tcPr>
            <w:tcW w:w="1438" w:type="pct"/>
            <w:tcBorders>
              <w:top w:val="nil"/>
              <w:left w:val="single" w:sz="4" w:space="0" w:color="auto"/>
              <w:bottom w:val="single" w:sz="4" w:space="0" w:color="auto"/>
              <w:right w:val="single" w:sz="4" w:space="0" w:color="auto"/>
            </w:tcBorders>
            <w:shd w:val="clear" w:color="auto" w:fill="auto"/>
            <w:hideMark/>
          </w:tcPr>
          <w:p w14:paraId="250816B7" w14:textId="7F9E4906" w:rsidR="00CA0F0E" w:rsidRPr="00B32011" w:rsidRDefault="00CA0F0E" w:rsidP="006756FA">
            <w:pPr>
              <w:jc w:val="left"/>
              <w:rPr>
                <w:color w:val="000000"/>
                <w:sz w:val="18"/>
                <w:szCs w:val="18"/>
                <w:lang w:eastAsia="zh-CN"/>
              </w:rPr>
            </w:pPr>
            <w:r w:rsidRPr="00B32011">
              <w:rPr>
                <w:color w:val="000000"/>
                <w:sz w:val="18"/>
                <w:szCs w:val="18"/>
                <w:lang w:eastAsia="zh-CN"/>
              </w:rPr>
              <w:t>1</w:t>
            </w:r>
            <w:r w:rsidR="00E55342">
              <w:rPr>
                <w:color w:val="000000"/>
                <w:sz w:val="18"/>
                <w:szCs w:val="18"/>
                <w:lang w:eastAsia="zh-CN"/>
              </w:rPr>
              <w:t>,</w:t>
            </w:r>
            <w:r w:rsidRPr="00B32011">
              <w:rPr>
                <w:color w:val="000000"/>
                <w:sz w:val="18"/>
                <w:szCs w:val="18"/>
                <w:lang w:eastAsia="zh-CN"/>
              </w:rPr>
              <w:t>5 (</w:t>
            </w:r>
            <w:r w:rsidR="00E55342">
              <w:rPr>
                <w:color w:val="000000"/>
                <w:sz w:val="18"/>
                <w:szCs w:val="18"/>
                <w:lang w:eastAsia="zh-CN"/>
              </w:rPr>
              <w:t xml:space="preserve">tonnes de </w:t>
            </w:r>
            <w:proofErr w:type="spellStart"/>
            <w:r w:rsidR="00E55342">
              <w:rPr>
                <w:color w:val="000000"/>
                <w:sz w:val="18"/>
                <w:szCs w:val="18"/>
                <w:lang w:eastAsia="zh-CN"/>
              </w:rPr>
              <w:t>ré</w:t>
            </w:r>
            <w:r w:rsidR="00E55342" w:rsidRPr="00B32011">
              <w:rPr>
                <w:color w:val="000000"/>
                <w:sz w:val="18"/>
                <w:szCs w:val="18"/>
                <w:lang w:eastAsia="zh-CN"/>
              </w:rPr>
              <w:t>frig</w:t>
            </w:r>
            <w:r w:rsidR="00E55342">
              <w:rPr>
                <w:color w:val="000000"/>
                <w:sz w:val="18"/>
                <w:szCs w:val="18"/>
                <w:lang w:eastAsia="zh-CN"/>
              </w:rPr>
              <w:t>é</w:t>
            </w:r>
            <w:r w:rsidR="00E55342" w:rsidRPr="00B32011">
              <w:rPr>
                <w:color w:val="000000"/>
                <w:sz w:val="18"/>
                <w:szCs w:val="18"/>
                <w:lang w:eastAsia="zh-CN"/>
              </w:rPr>
              <w:t>ration</w:t>
            </w:r>
            <w:proofErr w:type="spellEnd"/>
            <w:r w:rsidRPr="00B32011">
              <w:rPr>
                <w:color w:val="000000"/>
                <w:sz w:val="18"/>
                <w:szCs w:val="18"/>
                <w:lang w:eastAsia="zh-CN"/>
              </w:rPr>
              <w:t>)</w:t>
            </w:r>
          </w:p>
        </w:tc>
        <w:tc>
          <w:tcPr>
            <w:tcW w:w="530" w:type="pct"/>
            <w:tcBorders>
              <w:top w:val="nil"/>
              <w:left w:val="nil"/>
              <w:bottom w:val="single" w:sz="4" w:space="0" w:color="auto"/>
              <w:right w:val="single" w:sz="4" w:space="0" w:color="auto"/>
            </w:tcBorders>
            <w:shd w:val="clear" w:color="auto" w:fill="auto"/>
            <w:hideMark/>
          </w:tcPr>
          <w:p w14:paraId="425C4046" w14:textId="6DD296C3" w:rsidR="00CA0F0E" w:rsidRPr="00B32011" w:rsidRDefault="00CA0F0E" w:rsidP="006756FA">
            <w:pPr>
              <w:jc w:val="right"/>
              <w:rPr>
                <w:color w:val="000000"/>
                <w:sz w:val="18"/>
                <w:szCs w:val="18"/>
                <w:lang w:eastAsia="zh-CN"/>
              </w:rPr>
            </w:pPr>
            <w:r w:rsidRPr="00B32011">
              <w:rPr>
                <w:color w:val="000000"/>
                <w:sz w:val="18"/>
                <w:szCs w:val="18"/>
                <w:lang w:eastAsia="zh-CN"/>
              </w:rPr>
              <w:t>1</w:t>
            </w:r>
            <w:r w:rsidR="00E55342">
              <w:rPr>
                <w:color w:val="000000"/>
                <w:sz w:val="18"/>
                <w:szCs w:val="18"/>
                <w:lang w:eastAsia="zh-CN"/>
              </w:rPr>
              <w:t>,</w:t>
            </w:r>
            <w:r w:rsidRPr="00B32011">
              <w:rPr>
                <w:color w:val="000000"/>
                <w:sz w:val="18"/>
                <w:szCs w:val="18"/>
                <w:lang w:eastAsia="zh-CN"/>
              </w:rPr>
              <w:t>5</w:t>
            </w:r>
          </w:p>
        </w:tc>
        <w:tc>
          <w:tcPr>
            <w:tcW w:w="479" w:type="pct"/>
            <w:tcBorders>
              <w:top w:val="nil"/>
              <w:left w:val="nil"/>
              <w:bottom w:val="single" w:sz="4" w:space="0" w:color="auto"/>
              <w:right w:val="single" w:sz="4" w:space="0" w:color="auto"/>
            </w:tcBorders>
            <w:shd w:val="clear" w:color="auto" w:fill="auto"/>
            <w:hideMark/>
          </w:tcPr>
          <w:p w14:paraId="681A9671" w14:textId="12F09027" w:rsidR="00CA0F0E" w:rsidRPr="00B32011" w:rsidRDefault="00CA0F0E" w:rsidP="006756FA">
            <w:pPr>
              <w:jc w:val="right"/>
              <w:rPr>
                <w:color w:val="000000"/>
                <w:sz w:val="18"/>
                <w:szCs w:val="18"/>
                <w:lang w:eastAsia="zh-CN"/>
              </w:rPr>
            </w:pPr>
            <w:r w:rsidRPr="00B32011">
              <w:rPr>
                <w:color w:val="000000"/>
                <w:sz w:val="18"/>
                <w:szCs w:val="18"/>
                <w:lang w:eastAsia="zh-CN"/>
              </w:rPr>
              <w:t>16</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5F0A6529" w14:textId="0764E5A2" w:rsidR="00CA0F0E" w:rsidRPr="00B32011" w:rsidRDefault="00CA0F0E" w:rsidP="006756FA">
            <w:pPr>
              <w:jc w:val="right"/>
              <w:rPr>
                <w:color w:val="000000"/>
                <w:sz w:val="18"/>
                <w:szCs w:val="18"/>
                <w:lang w:eastAsia="zh-CN"/>
              </w:rPr>
            </w:pPr>
            <w:r w:rsidRPr="00B32011">
              <w:rPr>
                <w:color w:val="000000"/>
                <w:sz w:val="18"/>
                <w:szCs w:val="18"/>
                <w:lang w:eastAsia="zh-CN"/>
              </w:rPr>
              <w:t>7</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2CD7B641" w14:textId="493BB49B" w:rsidR="00CA0F0E" w:rsidRPr="00B32011" w:rsidRDefault="00CA0F0E" w:rsidP="006756FA">
            <w:pPr>
              <w:jc w:val="right"/>
              <w:rPr>
                <w:color w:val="000000"/>
                <w:sz w:val="18"/>
                <w:szCs w:val="18"/>
                <w:lang w:eastAsia="zh-CN"/>
              </w:rPr>
            </w:pPr>
            <w:r w:rsidRPr="00B32011">
              <w:rPr>
                <w:color w:val="000000"/>
                <w:sz w:val="18"/>
                <w:szCs w:val="18"/>
                <w:lang w:eastAsia="zh-CN"/>
              </w:rPr>
              <w:t>8</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6A77A5B7" w14:textId="26D874BF" w:rsidR="00CA0F0E" w:rsidRPr="00B32011" w:rsidRDefault="00CA0F0E" w:rsidP="006756FA">
            <w:pPr>
              <w:jc w:val="right"/>
              <w:rPr>
                <w:color w:val="000000"/>
                <w:sz w:val="18"/>
                <w:szCs w:val="18"/>
                <w:lang w:eastAsia="zh-CN"/>
              </w:rPr>
            </w:pPr>
            <w:r w:rsidRPr="00B32011">
              <w:rPr>
                <w:color w:val="000000"/>
                <w:sz w:val="18"/>
                <w:szCs w:val="18"/>
                <w:lang w:eastAsia="zh-CN"/>
              </w:rPr>
              <w:t>7</w:t>
            </w:r>
            <w:r w:rsidR="00E55342">
              <w:rPr>
                <w:color w:val="000000"/>
                <w:sz w:val="18"/>
                <w:szCs w:val="18"/>
                <w:lang w:eastAsia="zh-CN"/>
              </w:rPr>
              <w:t xml:space="preserve"> </w:t>
            </w:r>
            <w:r w:rsidRPr="00B32011">
              <w:rPr>
                <w:color w:val="000000"/>
                <w:sz w:val="18"/>
                <w:szCs w:val="18"/>
                <w:lang w:eastAsia="zh-CN"/>
              </w:rPr>
              <w:t>000</w:t>
            </w:r>
          </w:p>
        </w:tc>
        <w:tc>
          <w:tcPr>
            <w:tcW w:w="639" w:type="pct"/>
            <w:tcBorders>
              <w:top w:val="nil"/>
              <w:left w:val="nil"/>
              <w:bottom w:val="single" w:sz="4" w:space="0" w:color="auto"/>
              <w:right w:val="single" w:sz="4" w:space="0" w:color="auto"/>
            </w:tcBorders>
            <w:shd w:val="clear" w:color="auto" w:fill="auto"/>
            <w:hideMark/>
          </w:tcPr>
          <w:p w14:paraId="0B1D4FF9" w14:textId="7F093510" w:rsidR="00CA0F0E" w:rsidRPr="00B32011" w:rsidRDefault="00CA0F0E" w:rsidP="006756FA">
            <w:pPr>
              <w:jc w:val="right"/>
              <w:rPr>
                <w:color w:val="000000"/>
                <w:sz w:val="18"/>
                <w:szCs w:val="18"/>
                <w:lang w:eastAsia="zh-CN"/>
              </w:rPr>
            </w:pPr>
            <w:r w:rsidRPr="00B32011">
              <w:rPr>
                <w:color w:val="000000"/>
                <w:sz w:val="18"/>
                <w:szCs w:val="18"/>
                <w:lang w:eastAsia="zh-CN"/>
              </w:rPr>
              <w:t>7</w:t>
            </w:r>
            <w:r w:rsidR="00E55342">
              <w:rPr>
                <w:color w:val="000000"/>
                <w:sz w:val="18"/>
                <w:szCs w:val="18"/>
                <w:lang w:eastAsia="zh-CN"/>
              </w:rPr>
              <w:t xml:space="preserve"> </w:t>
            </w:r>
            <w:r w:rsidRPr="00B32011">
              <w:rPr>
                <w:color w:val="000000"/>
                <w:sz w:val="18"/>
                <w:szCs w:val="18"/>
                <w:lang w:eastAsia="zh-CN"/>
              </w:rPr>
              <w:t>000</w:t>
            </w:r>
          </w:p>
        </w:tc>
      </w:tr>
      <w:tr w:rsidR="00CA0F0E" w:rsidRPr="00B32011" w14:paraId="1FE45070" w14:textId="77777777" w:rsidTr="00E55342">
        <w:trPr>
          <w:trHeight w:val="113"/>
        </w:trPr>
        <w:tc>
          <w:tcPr>
            <w:tcW w:w="1438" w:type="pct"/>
            <w:tcBorders>
              <w:top w:val="nil"/>
              <w:left w:val="single" w:sz="4" w:space="0" w:color="auto"/>
              <w:bottom w:val="single" w:sz="4" w:space="0" w:color="auto"/>
              <w:right w:val="single" w:sz="4" w:space="0" w:color="auto"/>
            </w:tcBorders>
            <w:shd w:val="clear" w:color="auto" w:fill="auto"/>
            <w:hideMark/>
          </w:tcPr>
          <w:p w14:paraId="3A489C49" w14:textId="7B280522" w:rsidR="00CA0F0E" w:rsidRPr="00B32011" w:rsidRDefault="00CA0F0E" w:rsidP="006756FA">
            <w:pPr>
              <w:jc w:val="left"/>
              <w:rPr>
                <w:color w:val="000000"/>
                <w:sz w:val="18"/>
                <w:szCs w:val="18"/>
                <w:lang w:eastAsia="zh-CN"/>
              </w:rPr>
            </w:pPr>
            <w:r w:rsidRPr="00B32011">
              <w:rPr>
                <w:color w:val="000000"/>
                <w:sz w:val="18"/>
                <w:szCs w:val="18"/>
                <w:lang w:eastAsia="zh-CN"/>
              </w:rPr>
              <w:t>2</w:t>
            </w:r>
            <w:r w:rsidR="00E55342">
              <w:rPr>
                <w:color w:val="000000"/>
                <w:sz w:val="18"/>
                <w:szCs w:val="18"/>
                <w:lang w:eastAsia="zh-CN"/>
              </w:rPr>
              <w:t>,</w:t>
            </w:r>
            <w:r w:rsidRPr="00B32011">
              <w:rPr>
                <w:color w:val="000000"/>
                <w:sz w:val="18"/>
                <w:szCs w:val="18"/>
                <w:lang w:eastAsia="zh-CN"/>
              </w:rPr>
              <w:t>0 (</w:t>
            </w:r>
            <w:r w:rsidR="00E55342">
              <w:rPr>
                <w:color w:val="000000"/>
                <w:sz w:val="18"/>
                <w:szCs w:val="18"/>
                <w:lang w:eastAsia="zh-CN"/>
              </w:rPr>
              <w:t xml:space="preserve">tonnes de </w:t>
            </w:r>
            <w:proofErr w:type="spellStart"/>
            <w:r w:rsidR="00E55342">
              <w:rPr>
                <w:color w:val="000000"/>
                <w:sz w:val="18"/>
                <w:szCs w:val="18"/>
                <w:lang w:eastAsia="zh-CN"/>
              </w:rPr>
              <w:t>ré</w:t>
            </w:r>
            <w:r w:rsidR="00E55342" w:rsidRPr="00B32011">
              <w:rPr>
                <w:color w:val="000000"/>
                <w:sz w:val="18"/>
                <w:szCs w:val="18"/>
                <w:lang w:eastAsia="zh-CN"/>
              </w:rPr>
              <w:t>frig</w:t>
            </w:r>
            <w:r w:rsidR="00E55342">
              <w:rPr>
                <w:color w:val="000000"/>
                <w:sz w:val="18"/>
                <w:szCs w:val="18"/>
                <w:lang w:eastAsia="zh-CN"/>
              </w:rPr>
              <w:t>é</w:t>
            </w:r>
            <w:r w:rsidR="00E55342" w:rsidRPr="00B32011">
              <w:rPr>
                <w:color w:val="000000"/>
                <w:sz w:val="18"/>
                <w:szCs w:val="18"/>
                <w:lang w:eastAsia="zh-CN"/>
              </w:rPr>
              <w:t>ration</w:t>
            </w:r>
            <w:proofErr w:type="spellEnd"/>
            <w:r w:rsidRPr="00B32011">
              <w:rPr>
                <w:color w:val="000000"/>
                <w:sz w:val="18"/>
                <w:szCs w:val="18"/>
                <w:lang w:eastAsia="zh-CN"/>
              </w:rPr>
              <w:t xml:space="preserve">) </w:t>
            </w:r>
          </w:p>
        </w:tc>
        <w:tc>
          <w:tcPr>
            <w:tcW w:w="530" w:type="pct"/>
            <w:tcBorders>
              <w:top w:val="nil"/>
              <w:left w:val="nil"/>
              <w:bottom w:val="single" w:sz="4" w:space="0" w:color="auto"/>
              <w:right w:val="single" w:sz="4" w:space="0" w:color="auto"/>
            </w:tcBorders>
            <w:shd w:val="clear" w:color="auto" w:fill="auto"/>
            <w:hideMark/>
          </w:tcPr>
          <w:p w14:paraId="0EA07311" w14:textId="5872CF74" w:rsidR="00CA0F0E" w:rsidRPr="00B32011" w:rsidRDefault="00CA0F0E" w:rsidP="006756FA">
            <w:pPr>
              <w:jc w:val="right"/>
              <w:rPr>
                <w:color w:val="000000"/>
                <w:sz w:val="18"/>
                <w:szCs w:val="18"/>
                <w:lang w:eastAsia="zh-CN"/>
              </w:rPr>
            </w:pPr>
            <w:r w:rsidRPr="00B32011">
              <w:rPr>
                <w:color w:val="000000"/>
                <w:sz w:val="18"/>
                <w:szCs w:val="18"/>
                <w:lang w:eastAsia="zh-CN"/>
              </w:rPr>
              <w:t>1</w:t>
            </w:r>
            <w:r w:rsidR="00E55342">
              <w:rPr>
                <w:color w:val="000000"/>
                <w:sz w:val="18"/>
                <w:szCs w:val="18"/>
                <w:lang w:eastAsia="zh-CN"/>
              </w:rPr>
              <w:t>,</w:t>
            </w:r>
            <w:r w:rsidRPr="00B32011">
              <w:rPr>
                <w:color w:val="000000"/>
                <w:sz w:val="18"/>
                <w:szCs w:val="18"/>
                <w:lang w:eastAsia="zh-CN"/>
              </w:rPr>
              <w:t>9</w:t>
            </w:r>
          </w:p>
        </w:tc>
        <w:tc>
          <w:tcPr>
            <w:tcW w:w="479" w:type="pct"/>
            <w:tcBorders>
              <w:top w:val="nil"/>
              <w:left w:val="nil"/>
              <w:bottom w:val="single" w:sz="4" w:space="0" w:color="auto"/>
              <w:right w:val="single" w:sz="4" w:space="0" w:color="auto"/>
            </w:tcBorders>
            <w:shd w:val="clear" w:color="auto" w:fill="auto"/>
            <w:hideMark/>
          </w:tcPr>
          <w:p w14:paraId="3C6AFEC9" w14:textId="19286C77" w:rsidR="00CA0F0E" w:rsidRPr="00B32011" w:rsidRDefault="00CA0F0E" w:rsidP="006756FA">
            <w:pPr>
              <w:jc w:val="right"/>
              <w:rPr>
                <w:color w:val="000000"/>
                <w:sz w:val="18"/>
                <w:szCs w:val="18"/>
                <w:lang w:eastAsia="zh-CN"/>
              </w:rPr>
            </w:pPr>
            <w:r w:rsidRPr="00B32011">
              <w:rPr>
                <w:color w:val="000000"/>
                <w:sz w:val="18"/>
                <w:szCs w:val="18"/>
                <w:lang w:eastAsia="zh-CN"/>
              </w:rPr>
              <w:t>10</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6FBD33EB" w14:textId="1912BC87" w:rsidR="00CA0F0E" w:rsidRPr="00B32011" w:rsidRDefault="00CA0F0E" w:rsidP="006756FA">
            <w:pPr>
              <w:jc w:val="right"/>
              <w:rPr>
                <w:color w:val="000000"/>
                <w:sz w:val="18"/>
                <w:szCs w:val="18"/>
                <w:lang w:eastAsia="zh-CN"/>
              </w:rPr>
            </w:pPr>
            <w:r w:rsidRPr="00B32011">
              <w:rPr>
                <w:color w:val="000000"/>
                <w:sz w:val="18"/>
                <w:szCs w:val="18"/>
                <w:lang w:eastAsia="zh-CN"/>
              </w:rPr>
              <w:t>2</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487DA27A" w14:textId="57293072" w:rsidR="00CA0F0E" w:rsidRPr="00B32011" w:rsidRDefault="00CA0F0E" w:rsidP="006756FA">
            <w:pPr>
              <w:jc w:val="right"/>
              <w:rPr>
                <w:color w:val="000000"/>
                <w:sz w:val="18"/>
                <w:szCs w:val="18"/>
                <w:lang w:eastAsia="zh-CN"/>
              </w:rPr>
            </w:pPr>
            <w:r w:rsidRPr="00B32011">
              <w:rPr>
                <w:color w:val="000000"/>
                <w:sz w:val="18"/>
                <w:szCs w:val="18"/>
                <w:lang w:eastAsia="zh-CN"/>
              </w:rPr>
              <w:t>2</w:t>
            </w:r>
            <w:r w:rsidR="00E55342">
              <w:rPr>
                <w:color w:val="000000"/>
                <w:sz w:val="18"/>
                <w:szCs w:val="18"/>
                <w:lang w:eastAsia="zh-CN"/>
              </w:rPr>
              <w:t xml:space="preserve"> </w:t>
            </w:r>
            <w:r w:rsidRPr="00B32011">
              <w:rPr>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16CEEF93" w14:textId="792F7D33" w:rsidR="00CA0F0E" w:rsidRPr="00B32011" w:rsidRDefault="00CA0F0E" w:rsidP="006756FA">
            <w:pPr>
              <w:jc w:val="right"/>
              <w:rPr>
                <w:color w:val="000000"/>
                <w:sz w:val="18"/>
                <w:szCs w:val="18"/>
                <w:lang w:eastAsia="zh-CN"/>
              </w:rPr>
            </w:pPr>
            <w:r w:rsidRPr="00B32011">
              <w:rPr>
                <w:color w:val="000000"/>
                <w:sz w:val="18"/>
                <w:szCs w:val="18"/>
                <w:lang w:eastAsia="zh-CN"/>
              </w:rPr>
              <w:t>1</w:t>
            </w:r>
            <w:r w:rsidR="00E55342">
              <w:rPr>
                <w:color w:val="000000"/>
                <w:sz w:val="18"/>
                <w:szCs w:val="18"/>
                <w:lang w:eastAsia="zh-CN"/>
              </w:rPr>
              <w:t xml:space="preserve"> </w:t>
            </w:r>
            <w:r w:rsidRPr="00B32011">
              <w:rPr>
                <w:color w:val="000000"/>
                <w:sz w:val="18"/>
                <w:szCs w:val="18"/>
                <w:lang w:eastAsia="zh-CN"/>
              </w:rPr>
              <w:t>500</w:t>
            </w:r>
          </w:p>
        </w:tc>
        <w:tc>
          <w:tcPr>
            <w:tcW w:w="639" w:type="pct"/>
            <w:tcBorders>
              <w:top w:val="nil"/>
              <w:left w:val="nil"/>
              <w:bottom w:val="single" w:sz="4" w:space="0" w:color="auto"/>
              <w:right w:val="single" w:sz="4" w:space="0" w:color="auto"/>
            </w:tcBorders>
            <w:shd w:val="clear" w:color="auto" w:fill="auto"/>
            <w:hideMark/>
          </w:tcPr>
          <w:p w14:paraId="1BC9984C" w14:textId="4EC60EF5" w:rsidR="00CA0F0E" w:rsidRPr="00B32011" w:rsidRDefault="00CA0F0E" w:rsidP="006756FA">
            <w:pPr>
              <w:jc w:val="right"/>
              <w:rPr>
                <w:color w:val="000000"/>
                <w:sz w:val="18"/>
                <w:szCs w:val="18"/>
                <w:lang w:eastAsia="zh-CN"/>
              </w:rPr>
            </w:pPr>
            <w:r w:rsidRPr="00B32011">
              <w:rPr>
                <w:color w:val="000000"/>
                <w:sz w:val="18"/>
                <w:szCs w:val="18"/>
                <w:lang w:eastAsia="zh-CN"/>
              </w:rPr>
              <w:t>1</w:t>
            </w:r>
            <w:r w:rsidR="00E55342">
              <w:rPr>
                <w:color w:val="000000"/>
                <w:sz w:val="18"/>
                <w:szCs w:val="18"/>
                <w:lang w:eastAsia="zh-CN"/>
              </w:rPr>
              <w:t xml:space="preserve"> </w:t>
            </w:r>
            <w:r w:rsidRPr="00B32011">
              <w:rPr>
                <w:color w:val="000000"/>
                <w:sz w:val="18"/>
                <w:szCs w:val="18"/>
                <w:lang w:eastAsia="zh-CN"/>
              </w:rPr>
              <w:t>500</w:t>
            </w:r>
          </w:p>
        </w:tc>
      </w:tr>
      <w:tr w:rsidR="00CA0F0E" w:rsidRPr="00B32011" w14:paraId="7E8C197D" w14:textId="77777777" w:rsidTr="00E55342">
        <w:trPr>
          <w:trHeight w:val="113"/>
        </w:trPr>
        <w:tc>
          <w:tcPr>
            <w:tcW w:w="1438" w:type="pct"/>
            <w:tcBorders>
              <w:top w:val="nil"/>
              <w:left w:val="single" w:sz="4" w:space="0" w:color="auto"/>
              <w:bottom w:val="single" w:sz="4" w:space="0" w:color="auto"/>
              <w:right w:val="single" w:sz="4" w:space="0" w:color="auto"/>
            </w:tcBorders>
            <w:shd w:val="clear" w:color="auto" w:fill="auto"/>
            <w:hideMark/>
          </w:tcPr>
          <w:p w14:paraId="14EE8E57" w14:textId="04996EE4" w:rsidR="00CA0F0E" w:rsidRPr="00B32011" w:rsidRDefault="00E55342" w:rsidP="006756FA">
            <w:pPr>
              <w:jc w:val="left"/>
              <w:rPr>
                <w:b/>
                <w:bCs/>
                <w:color w:val="000000"/>
                <w:sz w:val="18"/>
                <w:szCs w:val="18"/>
                <w:lang w:eastAsia="zh-CN"/>
              </w:rPr>
            </w:pPr>
            <w:r>
              <w:rPr>
                <w:b/>
                <w:bCs/>
                <w:color w:val="000000"/>
                <w:sz w:val="18"/>
                <w:szCs w:val="18"/>
                <w:lang w:eastAsia="zh-CN"/>
              </w:rPr>
              <w:t>P</w:t>
            </w:r>
            <w:r w:rsidR="00CA0F0E" w:rsidRPr="00B32011">
              <w:rPr>
                <w:b/>
                <w:bCs/>
                <w:color w:val="000000"/>
                <w:sz w:val="18"/>
                <w:szCs w:val="18"/>
                <w:lang w:eastAsia="zh-CN"/>
              </w:rPr>
              <w:t>roduction</w:t>
            </w:r>
            <w:r>
              <w:rPr>
                <w:b/>
                <w:bCs/>
                <w:color w:val="000000"/>
                <w:sz w:val="18"/>
                <w:szCs w:val="18"/>
                <w:lang w:eastAsia="zh-CN"/>
              </w:rPr>
              <w:t xml:space="preserve"> </w:t>
            </w:r>
            <w:proofErr w:type="spellStart"/>
            <w:r>
              <w:rPr>
                <w:b/>
                <w:bCs/>
                <w:color w:val="000000"/>
                <w:sz w:val="18"/>
                <w:szCs w:val="18"/>
                <w:lang w:eastAsia="zh-CN"/>
              </w:rPr>
              <w:t>totale</w:t>
            </w:r>
            <w:proofErr w:type="spellEnd"/>
          </w:p>
        </w:tc>
        <w:tc>
          <w:tcPr>
            <w:tcW w:w="530" w:type="pct"/>
            <w:tcBorders>
              <w:top w:val="nil"/>
              <w:left w:val="nil"/>
              <w:bottom w:val="single" w:sz="4" w:space="0" w:color="auto"/>
              <w:right w:val="single" w:sz="4" w:space="0" w:color="auto"/>
            </w:tcBorders>
            <w:shd w:val="clear" w:color="auto" w:fill="auto"/>
            <w:hideMark/>
          </w:tcPr>
          <w:p w14:paraId="1ED7552E" w14:textId="77777777" w:rsidR="00CA0F0E" w:rsidRPr="00B32011" w:rsidRDefault="00CA0F0E" w:rsidP="006756FA">
            <w:pPr>
              <w:jc w:val="right"/>
              <w:rPr>
                <w:b/>
                <w:bCs/>
                <w:color w:val="000000"/>
                <w:sz w:val="18"/>
                <w:szCs w:val="18"/>
                <w:lang w:eastAsia="zh-CN"/>
              </w:rPr>
            </w:pPr>
            <w:r w:rsidRPr="00B32011">
              <w:rPr>
                <w:b/>
                <w:bCs/>
                <w:color w:val="000000"/>
                <w:sz w:val="18"/>
                <w:szCs w:val="18"/>
                <w:lang w:eastAsia="zh-CN"/>
              </w:rPr>
              <w:t> </w:t>
            </w:r>
          </w:p>
        </w:tc>
        <w:tc>
          <w:tcPr>
            <w:tcW w:w="479" w:type="pct"/>
            <w:tcBorders>
              <w:top w:val="nil"/>
              <w:left w:val="nil"/>
              <w:bottom w:val="single" w:sz="4" w:space="0" w:color="auto"/>
              <w:right w:val="single" w:sz="4" w:space="0" w:color="auto"/>
            </w:tcBorders>
            <w:shd w:val="clear" w:color="auto" w:fill="auto"/>
            <w:hideMark/>
          </w:tcPr>
          <w:p w14:paraId="45EB9AAE" w14:textId="28D431D8" w:rsidR="00CA0F0E" w:rsidRPr="00B32011" w:rsidRDefault="00CA0F0E" w:rsidP="006756FA">
            <w:pPr>
              <w:jc w:val="right"/>
              <w:rPr>
                <w:b/>
                <w:bCs/>
                <w:color w:val="000000"/>
                <w:sz w:val="18"/>
                <w:szCs w:val="18"/>
                <w:lang w:eastAsia="zh-CN"/>
              </w:rPr>
            </w:pPr>
            <w:r w:rsidRPr="00B32011">
              <w:rPr>
                <w:b/>
                <w:bCs/>
                <w:color w:val="000000"/>
                <w:sz w:val="18"/>
                <w:szCs w:val="18"/>
                <w:lang w:eastAsia="zh-CN"/>
              </w:rPr>
              <w:t>40</w:t>
            </w:r>
            <w:r w:rsidR="00E55342">
              <w:rPr>
                <w:b/>
                <w:bCs/>
                <w:color w:val="000000"/>
                <w:sz w:val="18"/>
                <w:szCs w:val="18"/>
                <w:lang w:eastAsia="zh-CN"/>
              </w:rPr>
              <w:t xml:space="preserve"> </w:t>
            </w:r>
            <w:r w:rsidRPr="00B32011">
              <w:rPr>
                <w:b/>
                <w:bCs/>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7A99DE4C" w14:textId="260602C9" w:rsidR="00CA0F0E" w:rsidRPr="00B32011" w:rsidRDefault="00CA0F0E" w:rsidP="006756FA">
            <w:pPr>
              <w:jc w:val="right"/>
              <w:rPr>
                <w:b/>
                <w:bCs/>
                <w:color w:val="000000"/>
                <w:sz w:val="18"/>
                <w:szCs w:val="18"/>
                <w:lang w:eastAsia="zh-CN"/>
              </w:rPr>
            </w:pPr>
            <w:r w:rsidRPr="00B32011">
              <w:rPr>
                <w:b/>
                <w:bCs/>
                <w:color w:val="000000"/>
                <w:sz w:val="18"/>
                <w:szCs w:val="18"/>
                <w:lang w:eastAsia="zh-CN"/>
              </w:rPr>
              <w:t>27</w:t>
            </w:r>
            <w:r w:rsidR="00E55342">
              <w:rPr>
                <w:b/>
                <w:bCs/>
                <w:color w:val="000000"/>
                <w:sz w:val="18"/>
                <w:szCs w:val="18"/>
                <w:lang w:eastAsia="zh-CN"/>
              </w:rPr>
              <w:t xml:space="preserve"> </w:t>
            </w:r>
            <w:r w:rsidRPr="00B32011">
              <w:rPr>
                <w:b/>
                <w:bCs/>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7BF208AF" w14:textId="1147CEFB" w:rsidR="00CA0F0E" w:rsidRPr="00B32011" w:rsidRDefault="00CA0F0E" w:rsidP="006756FA">
            <w:pPr>
              <w:jc w:val="right"/>
              <w:rPr>
                <w:b/>
                <w:bCs/>
                <w:color w:val="000000"/>
                <w:sz w:val="18"/>
                <w:szCs w:val="18"/>
                <w:lang w:eastAsia="zh-CN"/>
              </w:rPr>
            </w:pPr>
            <w:r w:rsidRPr="00B32011">
              <w:rPr>
                <w:b/>
                <w:bCs/>
                <w:color w:val="000000"/>
                <w:sz w:val="18"/>
                <w:szCs w:val="18"/>
                <w:lang w:eastAsia="zh-CN"/>
              </w:rPr>
              <w:t>28</w:t>
            </w:r>
            <w:r w:rsidR="00E55342">
              <w:rPr>
                <w:b/>
                <w:bCs/>
                <w:color w:val="000000"/>
                <w:sz w:val="18"/>
                <w:szCs w:val="18"/>
                <w:lang w:eastAsia="zh-CN"/>
              </w:rPr>
              <w:t xml:space="preserve"> </w:t>
            </w:r>
            <w:r w:rsidRPr="00B32011">
              <w:rPr>
                <w:b/>
                <w:bCs/>
                <w:color w:val="000000"/>
                <w:sz w:val="18"/>
                <w:szCs w:val="18"/>
                <w:lang w:eastAsia="zh-CN"/>
              </w:rPr>
              <w:t>000</w:t>
            </w:r>
          </w:p>
        </w:tc>
        <w:tc>
          <w:tcPr>
            <w:tcW w:w="638" w:type="pct"/>
            <w:tcBorders>
              <w:top w:val="nil"/>
              <w:left w:val="nil"/>
              <w:bottom w:val="single" w:sz="4" w:space="0" w:color="auto"/>
              <w:right w:val="single" w:sz="4" w:space="0" w:color="auto"/>
            </w:tcBorders>
            <w:shd w:val="clear" w:color="auto" w:fill="auto"/>
            <w:hideMark/>
          </w:tcPr>
          <w:p w14:paraId="0F44242D" w14:textId="77A45282" w:rsidR="00CA0F0E" w:rsidRPr="00B32011" w:rsidRDefault="00CA0F0E" w:rsidP="006756FA">
            <w:pPr>
              <w:jc w:val="right"/>
              <w:rPr>
                <w:b/>
                <w:bCs/>
                <w:color w:val="000000"/>
                <w:sz w:val="18"/>
                <w:szCs w:val="18"/>
                <w:lang w:eastAsia="zh-CN"/>
              </w:rPr>
            </w:pPr>
            <w:r w:rsidRPr="00B32011">
              <w:rPr>
                <w:b/>
                <w:bCs/>
                <w:color w:val="000000"/>
                <w:sz w:val="18"/>
                <w:szCs w:val="18"/>
                <w:lang w:eastAsia="zh-CN"/>
              </w:rPr>
              <w:t>26</w:t>
            </w:r>
            <w:r w:rsidR="00E55342">
              <w:rPr>
                <w:b/>
                <w:bCs/>
                <w:color w:val="000000"/>
                <w:sz w:val="18"/>
                <w:szCs w:val="18"/>
                <w:lang w:eastAsia="zh-CN"/>
              </w:rPr>
              <w:t xml:space="preserve"> </w:t>
            </w:r>
            <w:r w:rsidRPr="00B32011">
              <w:rPr>
                <w:b/>
                <w:bCs/>
                <w:color w:val="000000"/>
                <w:sz w:val="18"/>
                <w:szCs w:val="18"/>
                <w:lang w:eastAsia="zh-CN"/>
              </w:rPr>
              <w:t>500</w:t>
            </w:r>
          </w:p>
        </w:tc>
        <w:tc>
          <w:tcPr>
            <w:tcW w:w="639" w:type="pct"/>
            <w:tcBorders>
              <w:top w:val="nil"/>
              <w:left w:val="nil"/>
              <w:bottom w:val="single" w:sz="4" w:space="0" w:color="auto"/>
              <w:right w:val="single" w:sz="4" w:space="0" w:color="auto"/>
            </w:tcBorders>
            <w:shd w:val="clear" w:color="auto" w:fill="auto"/>
            <w:hideMark/>
          </w:tcPr>
          <w:p w14:paraId="442C9CE7" w14:textId="5C4893EC" w:rsidR="00CA0F0E" w:rsidRPr="00B32011" w:rsidRDefault="00CA0F0E" w:rsidP="006756FA">
            <w:pPr>
              <w:jc w:val="right"/>
              <w:rPr>
                <w:b/>
                <w:bCs/>
                <w:color w:val="000000"/>
                <w:sz w:val="18"/>
                <w:szCs w:val="18"/>
                <w:lang w:eastAsia="zh-CN"/>
              </w:rPr>
            </w:pPr>
            <w:r w:rsidRPr="00B32011">
              <w:rPr>
                <w:b/>
                <w:bCs/>
                <w:color w:val="000000"/>
                <w:sz w:val="18"/>
                <w:szCs w:val="18"/>
                <w:lang w:eastAsia="zh-CN"/>
              </w:rPr>
              <w:t>26</w:t>
            </w:r>
            <w:r w:rsidR="00E55342">
              <w:rPr>
                <w:b/>
                <w:bCs/>
                <w:color w:val="000000"/>
                <w:sz w:val="18"/>
                <w:szCs w:val="18"/>
                <w:lang w:eastAsia="zh-CN"/>
              </w:rPr>
              <w:t xml:space="preserve"> </w:t>
            </w:r>
            <w:r w:rsidRPr="00B32011">
              <w:rPr>
                <w:b/>
                <w:bCs/>
                <w:color w:val="000000"/>
                <w:sz w:val="18"/>
                <w:szCs w:val="18"/>
                <w:lang w:eastAsia="zh-CN"/>
              </w:rPr>
              <w:t>500</w:t>
            </w:r>
          </w:p>
        </w:tc>
      </w:tr>
    </w:tbl>
    <w:p w14:paraId="1F0EB9DB" w14:textId="675FB1D4" w:rsidR="00CA0F0E" w:rsidRDefault="00CA0F0E" w:rsidP="003404C1">
      <w:pPr>
        <w:tabs>
          <w:tab w:val="left" w:pos="567"/>
        </w:tabs>
        <w:rPr>
          <w:lang w:val="fr-CA"/>
        </w:rPr>
      </w:pPr>
    </w:p>
    <w:p w14:paraId="5D35FDD6" w14:textId="040DFB12" w:rsidR="00E55342" w:rsidRDefault="00E55342" w:rsidP="003404C1">
      <w:pPr>
        <w:tabs>
          <w:tab w:val="left" w:pos="567"/>
        </w:tabs>
        <w:rPr>
          <w:i/>
          <w:iCs/>
          <w:lang w:val="fr-CA"/>
        </w:rPr>
      </w:pPr>
      <w:r>
        <w:rPr>
          <w:i/>
          <w:iCs/>
          <w:lang w:val="fr-CA"/>
        </w:rPr>
        <w:t>Sélection de la technologie</w:t>
      </w:r>
    </w:p>
    <w:p w14:paraId="2765844F" w14:textId="77777777" w:rsidR="00E55342" w:rsidRPr="00E55342" w:rsidRDefault="00E55342" w:rsidP="003404C1">
      <w:pPr>
        <w:tabs>
          <w:tab w:val="left" w:pos="567"/>
        </w:tabs>
        <w:rPr>
          <w:i/>
          <w:iCs/>
          <w:lang w:val="fr-CA"/>
        </w:rPr>
      </w:pPr>
    </w:p>
    <w:p w14:paraId="3049DDB6" w14:textId="7ECF49EE" w:rsidR="00E55342" w:rsidRDefault="00E55342" w:rsidP="00E55342">
      <w:pPr>
        <w:pStyle w:val="StyleHeading1Para1Heading1CharHeading1Char3CharHeadin"/>
        <w:numPr>
          <w:ilvl w:val="0"/>
          <w:numId w:val="42"/>
        </w:numPr>
        <w:tabs>
          <w:tab w:val="clear" w:pos="720"/>
          <w:tab w:val="left" w:pos="0"/>
        </w:tabs>
        <w:ind w:left="0" w:firstLine="0"/>
        <w:rPr>
          <w:lang w:val="fr-CA"/>
        </w:rPr>
      </w:pPr>
      <w:r>
        <w:rPr>
          <w:lang w:val="fr-CA"/>
        </w:rPr>
        <w:t xml:space="preserve">Le R-290 a été sélectionné comme technologie de remplacement pour la reconversion de la chaine de </w:t>
      </w:r>
      <w:r w:rsidR="000B02C5">
        <w:rPr>
          <w:lang w:val="fr-CA"/>
        </w:rPr>
        <w:t>fabrica</w:t>
      </w:r>
      <w:r>
        <w:rPr>
          <w:lang w:val="fr-CA"/>
        </w:rPr>
        <w:t>tion car c’est une solution de remplacement à faible PRG et les coûts d’exploitation sont bas.</w:t>
      </w:r>
    </w:p>
    <w:p w14:paraId="714488AC" w14:textId="6D3C2D1C" w:rsidR="00E55342" w:rsidRPr="00E55342" w:rsidRDefault="00E55342" w:rsidP="00E55342">
      <w:pPr>
        <w:pStyle w:val="StyleHeading1Para1Heading1CharHeading1Char3CharHeadin"/>
        <w:tabs>
          <w:tab w:val="clear" w:pos="720"/>
          <w:tab w:val="left" w:pos="0"/>
        </w:tabs>
        <w:rPr>
          <w:i/>
          <w:iCs/>
          <w:lang w:val="fr-CA"/>
        </w:rPr>
      </w:pPr>
      <w:r>
        <w:rPr>
          <w:i/>
          <w:iCs/>
          <w:lang w:val="fr-CA"/>
        </w:rPr>
        <w:t>Surcoûts</w:t>
      </w:r>
    </w:p>
    <w:p w14:paraId="0A335508" w14:textId="5594AD63" w:rsidR="00441083" w:rsidRPr="00E55342" w:rsidRDefault="00E55342" w:rsidP="00E55342">
      <w:pPr>
        <w:pStyle w:val="StyleHeading1Para1Heading1CharHeading1Char3CharHeadin"/>
        <w:numPr>
          <w:ilvl w:val="0"/>
          <w:numId w:val="42"/>
        </w:numPr>
        <w:tabs>
          <w:tab w:val="clear" w:pos="720"/>
          <w:tab w:val="left" w:pos="0"/>
          <w:tab w:val="left" w:pos="567"/>
        </w:tabs>
        <w:ind w:left="0" w:firstLine="0"/>
        <w:rPr>
          <w:lang w:val="fr-CA"/>
        </w:rPr>
      </w:pPr>
      <w:r>
        <w:rPr>
          <w:lang w:val="fr-CA"/>
        </w:rPr>
        <w:t xml:space="preserve">Les surcoûts d’investissement pour la reconversion incluent </w:t>
      </w:r>
      <w:r w:rsidR="000B02C5">
        <w:rPr>
          <w:lang w:val="fr-CA"/>
        </w:rPr>
        <w:t xml:space="preserve">reconception du modèle de </w:t>
      </w:r>
      <w:r>
        <w:rPr>
          <w:lang w:val="fr-CA"/>
        </w:rPr>
        <w:t>produ</w:t>
      </w:r>
      <w:r w:rsidR="000B02C5">
        <w:rPr>
          <w:lang w:val="fr-CA"/>
        </w:rPr>
        <w:t>i</w:t>
      </w:r>
      <w:r>
        <w:rPr>
          <w:lang w:val="fr-CA"/>
        </w:rPr>
        <w:t>t, le remplacement du réservoir de stockage, la machine de remplissage, les pompes de transfert, les pompes à vide, la détection des fuites, les systèmes de sécurité, les tests et essais, la mise en service et la formation, tel que présentés dans le tableau 10.</w:t>
      </w:r>
    </w:p>
    <w:p w14:paraId="60A212E2" w14:textId="122A4B9B" w:rsidR="002A7F74" w:rsidRPr="002A7F74" w:rsidRDefault="002A7F74" w:rsidP="002A7F74">
      <w:pPr>
        <w:pStyle w:val="Heading1"/>
        <w:numPr>
          <w:ilvl w:val="0"/>
          <w:numId w:val="0"/>
        </w:numPr>
        <w:spacing w:after="0"/>
        <w:rPr>
          <w:b/>
          <w:lang w:val="fr-CA"/>
        </w:rPr>
      </w:pPr>
      <w:r w:rsidRPr="0080007D">
        <w:rPr>
          <w:b/>
          <w:lang w:val="fr-CA"/>
        </w:rPr>
        <w:t xml:space="preserve">Table 10. </w:t>
      </w:r>
      <w:r w:rsidRPr="002A7F74">
        <w:rPr>
          <w:b/>
          <w:lang w:val="fr-CA"/>
        </w:rPr>
        <w:t xml:space="preserve">Coûts détaillés de la reconversion de la fabrication de climatiseurs chez </w:t>
      </w:r>
      <w:proofErr w:type="spellStart"/>
      <w:r w:rsidRPr="002A7F74">
        <w:rPr>
          <w:b/>
          <w:lang w:val="fr-CA"/>
        </w:rPr>
        <w:t>Baalbaki</w:t>
      </w:r>
      <w:proofErr w:type="spellEnd"/>
      <w:r w:rsidRPr="002A7F74">
        <w:rPr>
          <w:b/>
          <w:lang w:val="fr-CA"/>
        </w:rPr>
        <w:t xml:space="preserve"> Industries </w:t>
      </w:r>
    </w:p>
    <w:tbl>
      <w:tblPr>
        <w:tblW w:w="9350" w:type="dxa"/>
        <w:tblLook w:val="04A0" w:firstRow="1" w:lastRow="0" w:firstColumn="1" w:lastColumn="0" w:noHBand="0" w:noVBand="1"/>
      </w:tblPr>
      <w:tblGrid>
        <w:gridCol w:w="4405"/>
        <w:gridCol w:w="720"/>
        <w:gridCol w:w="990"/>
        <w:gridCol w:w="900"/>
        <w:gridCol w:w="1262"/>
        <w:gridCol w:w="1073"/>
      </w:tblGrid>
      <w:tr w:rsidR="002A7F74" w:rsidRPr="002A7F74" w14:paraId="74CE7C35" w14:textId="77777777" w:rsidTr="009E3A2E">
        <w:trPr>
          <w:trHeight w:val="142"/>
          <w:tblHeader/>
        </w:trPr>
        <w:tc>
          <w:tcPr>
            <w:tcW w:w="4405" w:type="dxa"/>
            <w:tcBorders>
              <w:top w:val="single" w:sz="4" w:space="0" w:color="auto"/>
              <w:left w:val="single" w:sz="4" w:space="0" w:color="auto"/>
              <w:bottom w:val="single" w:sz="4" w:space="0" w:color="auto"/>
              <w:right w:val="single" w:sz="4" w:space="0" w:color="auto"/>
            </w:tcBorders>
            <w:shd w:val="clear" w:color="auto" w:fill="auto"/>
            <w:hideMark/>
          </w:tcPr>
          <w:p w14:paraId="44BB5AD1" w14:textId="115ACFB8" w:rsidR="002A7F74" w:rsidRPr="00B32011" w:rsidRDefault="002A7F74" w:rsidP="00433A93">
            <w:pPr>
              <w:jc w:val="center"/>
              <w:rPr>
                <w:b/>
                <w:bCs/>
                <w:color w:val="000000"/>
                <w:sz w:val="18"/>
                <w:szCs w:val="18"/>
                <w:lang w:eastAsia="zh-CN"/>
              </w:rPr>
            </w:pPr>
            <w:proofErr w:type="spellStart"/>
            <w:r>
              <w:rPr>
                <w:b/>
                <w:bCs/>
                <w:color w:val="000000"/>
                <w:sz w:val="18"/>
                <w:szCs w:val="18"/>
                <w:lang w:eastAsia="zh-CN"/>
              </w:rPr>
              <w:t>Élément</w:t>
            </w:r>
            <w:proofErr w:type="spellEnd"/>
          </w:p>
        </w:tc>
        <w:tc>
          <w:tcPr>
            <w:tcW w:w="720" w:type="dxa"/>
            <w:tcBorders>
              <w:top w:val="single" w:sz="4" w:space="0" w:color="auto"/>
              <w:left w:val="nil"/>
              <w:bottom w:val="single" w:sz="4" w:space="0" w:color="auto"/>
              <w:right w:val="single" w:sz="4" w:space="0" w:color="auto"/>
            </w:tcBorders>
            <w:shd w:val="clear" w:color="auto" w:fill="auto"/>
            <w:hideMark/>
          </w:tcPr>
          <w:p w14:paraId="6297E149" w14:textId="0F9A0C53" w:rsidR="002A7F74" w:rsidRPr="00B32011" w:rsidRDefault="002A7F74" w:rsidP="00433A93">
            <w:pPr>
              <w:jc w:val="center"/>
              <w:rPr>
                <w:b/>
                <w:bCs/>
                <w:color w:val="000000"/>
                <w:sz w:val="18"/>
                <w:szCs w:val="18"/>
                <w:lang w:eastAsia="zh-CN"/>
              </w:rPr>
            </w:pPr>
            <w:proofErr w:type="spellStart"/>
            <w:r w:rsidRPr="00B32011">
              <w:rPr>
                <w:b/>
                <w:bCs/>
                <w:color w:val="000000"/>
                <w:sz w:val="18"/>
                <w:szCs w:val="18"/>
                <w:lang w:eastAsia="zh-CN"/>
              </w:rPr>
              <w:t>Qt</w:t>
            </w:r>
            <w:r>
              <w:rPr>
                <w:b/>
                <w:bCs/>
                <w:color w:val="000000"/>
                <w:sz w:val="18"/>
                <w:szCs w:val="18"/>
                <w:lang w:eastAsia="zh-CN"/>
              </w:rPr>
              <w:t>é</w:t>
            </w:r>
            <w:proofErr w:type="spellEnd"/>
          </w:p>
        </w:tc>
        <w:tc>
          <w:tcPr>
            <w:tcW w:w="990" w:type="dxa"/>
            <w:tcBorders>
              <w:top w:val="single" w:sz="4" w:space="0" w:color="auto"/>
              <w:left w:val="nil"/>
              <w:bottom w:val="single" w:sz="4" w:space="0" w:color="auto"/>
              <w:right w:val="single" w:sz="4" w:space="0" w:color="auto"/>
            </w:tcBorders>
            <w:shd w:val="clear" w:color="auto" w:fill="auto"/>
            <w:hideMark/>
          </w:tcPr>
          <w:p w14:paraId="77AA93CB" w14:textId="6C7AC9FD" w:rsidR="002A7F74" w:rsidRPr="00B32011" w:rsidRDefault="002A7F74" w:rsidP="00433A93">
            <w:pPr>
              <w:jc w:val="center"/>
              <w:rPr>
                <w:b/>
                <w:bCs/>
                <w:color w:val="000000"/>
                <w:sz w:val="18"/>
                <w:szCs w:val="18"/>
                <w:lang w:eastAsia="zh-CN"/>
              </w:rPr>
            </w:pPr>
            <w:proofErr w:type="spellStart"/>
            <w:r>
              <w:rPr>
                <w:b/>
                <w:bCs/>
                <w:color w:val="000000"/>
                <w:sz w:val="18"/>
                <w:szCs w:val="18"/>
                <w:lang w:eastAsia="zh-CN"/>
              </w:rPr>
              <w:t>Coût</w:t>
            </w:r>
            <w:proofErr w:type="spellEnd"/>
            <w:r>
              <w:rPr>
                <w:b/>
                <w:bCs/>
                <w:color w:val="000000"/>
                <w:sz w:val="18"/>
                <w:szCs w:val="18"/>
                <w:lang w:eastAsia="zh-CN"/>
              </w:rPr>
              <w:t xml:space="preserve"> </w:t>
            </w:r>
            <w:proofErr w:type="spellStart"/>
            <w:r>
              <w:rPr>
                <w:b/>
                <w:bCs/>
                <w:color w:val="000000"/>
                <w:sz w:val="18"/>
                <w:szCs w:val="18"/>
                <w:lang w:eastAsia="zh-CN"/>
              </w:rPr>
              <w:t>unitaire</w:t>
            </w:r>
            <w:proofErr w:type="spellEnd"/>
          </w:p>
        </w:tc>
        <w:tc>
          <w:tcPr>
            <w:tcW w:w="900" w:type="dxa"/>
            <w:tcBorders>
              <w:top w:val="single" w:sz="4" w:space="0" w:color="auto"/>
              <w:left w:val="nil"/>
              <w:bottom w:val="single" w:sz="4" w:space="0" w:color="auto"/>
              <w:right w:val="single" w:sz="4" w:space="0" w:color="auto"/>
            </w:tcBorders>
            <w:shd w:val="clear" w:color="auto" w:fill="auto"/>
            <w:hideMark/>
          </w:tcPr>
          <w:p w14:paraId="65F4D0A0" w14:textId="77777777" w:rsidR="002A7F74" w:rsidRPr="00B32011" w:rsidRDefault="002A7F74" w:rsidP="00433A93">
            <w:pPr>
              <w:jc w:val="center"/>
              <w:rPr>
                <w:b/>
                <w:bCs/>
                <w:color w:val="000000"/>
                <w:sz w:val="18"/>
                <w:szCs w:val="18"/>
                <w:lang w:eastAsia="zh-CN"/>
              </w:rPr>
            </w:pPr>
            <w:r w:rsidRPr="00B32011">
              <w:rPr>
                <w:b/>
                <w:bCs/>
                <w:color w:val="000000"/>
                <w:sz w:val="18"/>
                <w:szCs w:val="18"/>
                <w:lang w:eastAsia="zh-CN"/>
              </w:rPr>
              <w:t>Total</w:t>
            </w:r>
          </w:p>
        </w:tc>
        <w:tc>
          <w:tcPr>
            <w:tcW w:w="1262" w:type="dxa"/>
            <w:tcBorders>
              <w:top w:val="single" w:sz="4" w:space="0" w:color="auto"/>
              <w:left w:val="nil"/>
              <w:bottom w:val="single" w:sz="4" w:space="0" w:color="auto"/>
              <w:right w:val="single" w:sz="4" w:space="0" w:color="auto"/>
            </w:tcBorders>
            <w:shd w:val="clear" w:color="auto" w:fill="auto"/>
            <w:hideMark/>
          </w:tcPr>
          <w:p w14:paraId="7BF469F4" w14:textId="15E29897" w:rsidR="002A7F74" w:rsidRPr="00B32011" w:rsidRDefault="002A7F74" w:rsidP="00433A93">
            <w:pPr>
              <w:jc w:val="center"/>
              <w:rPr>
                <w:b/>
                <w:bCs/>
                <w:color w:val="000000"/>
                <w:sz w:val="18"/>
                <w:szCs w:val="18"/>
                <w:lang w:eastAsia="zh-CN"/>
              </w:rPr>
            </w:pPr>
            <w:r>
              <w:rPr>
                <w:b/>
                <w:bCs/>
                <w:color w:val="000000"/>
                <w:sz w:val="18"/>
                <w:szCs w:val="18"/>
                <w:lang w:eastAsia="zh-CN"/>
              </w:rPr>
              <w:t xml:space="preserve">Part du </w:t>
            </w:r>
            <w:proofErr w:type="spellStart"/>
            <w:r>
              <w:rPr>
                <w:b/>
                <w:bCs/>
                <w:color w:val="000000"/>
                <w:sz w:val="18"/>
                <w:szCs w:val="18"/>
                <w:lang w:eastAsia="zh-CN"/>
              </w:rPr>
              <w:t>bénéficiaire</w:t>
            </w:r>
            <w:proofErr w:type="spellEnd"/>
          </w:p>
        </w:tc>
        <w:tc>
          <w:tcPr>
            <w:tcW w:w="1073" w:type="dxa"/>
            <w:tcBorders>
              <w:top w:val="single" w:sz="4" w:space="0" w:color="auto"/>
              <w:left w:val="nil"/>
              <w:bottom w:val="single" w:sz="4" w:space="0" w:color="auto"/>
              <w:right w:val="single" w:sz="4" w:space="0" w:color="auto"/>
            </w:tcBorders>
            <w:shd w:val="clear" w:color="auto" w:fill="auto"/>
            <w:hideMark/>
          </w:tcPr>
          <w:p w14:paraId="6A91C20E" w14:textId="4DE6D190" w:rsidR="002A7F74" w:rsidRPr="002A7F74" w:rsidRDefault="002A7F74" w:rsidP="00433A93">
            <w:pPr>
              <w:jc w:val="center"/>
              <w:rPr>
                <w:b/>
                <w:bCs/>
                <w:color w:val="000000"/>
                <w:sz w:val="18"/>
                <w:szCs w:val="18"/>
                <w:lang w:val="fr-CA" w:eastAsia="zh-CN"/>
              </w:rPr>
            </w:pPr>
            <w:r w:rsidRPr="002A7F74">
              <w:rPr>
                <w:b/>
                <w:bCs/>
                <w:color w:val="000000"/>
                <w:sz w:val="18"/>
                <w:szCs w:val="18"/>
                <w:lang w:val="fr-CA" w:eastAsia="zh-CN"/>
              </w:rPr>
              <w:t>Coût pour le FML</w:t>
            </w:r>
          </w:p>
        </w:tc>
      </w:tr>
      <w:tr w:rsidR="002A7F74" w:rsidRPr="00B32011" w14:paraId="6F4691F8" w14:textId="77777777" w:rsidTr="009E3A2E">
        <w:trPr>
          <w:trHeight w:val="142"/>
          <w:tblHeader/>
        </w:trPr>
        <w:tc>
          <w:tcPr>
            <w:tcW w:w="4405" w:type="dxa"/>
            <w:tcBorders>
              <w:top w:val="nil"/>
              <w:left w:val="single" w:sz="4" w:space="0" w:color="auto"/>
              <w:bottom w:val="single" w:sz="4" w:space="0" w:color="auto"/>
              <w:right w:val="single" w:sz="4" w:space="0" w:color="auto"/>
            </w:tcBorders>
            <w:shd w:val="clear" w:color="auto" w:fill="auto"/>
            <w:noWrap/>
            <w:hideMark/>
          </w:tcPr>
          <w:p w14:paraId="307FF763" w14:textId="77777777" w:rsidR="002A7F74" w:rsidRPr="00B32011" w:rsidRDefault="002A7F74" w:rsidP="00433A93">
            <w:pPr>
              <w:jc w:val="left"/>
              <w:rPr>
                <w:b/>
                <w:bCs/>
                <w:color w:val="000000"/>
                <w:sz w:val="18"/>
                <w:szCs w:val="18"/>
                <w:lang w:eastAsia="zh-CN"/>
              </w:rPr>
            </w:pPr>
            <w:r w:rsidRPr="00B32011">
              <w:rPr>
                <w:b/>
                <w:bCs/>
                <w:color w:val="000000"/>
                <w:sz w:val="18"/>
                <w:szCs w:val="18"/>
                <w:lang w:eastAsia="zh-CN"/>
              </w:rPr>
              <w:t>Production</w:t>
            </w:r>
          </w:p>
        </w:tc>
        <w:tc>
          <w:tcPr>
            <w:tcW w:w="720" w:type="dxa"/>
            <w:tcBorders>
              <w:top w:val="nil"/>
              <w:left w:val="nil"/>
              <w:bottom w:val="single" w:sz="4" w:space="0" w:color="auto"/>
              <w:right w:val="single" w:sz="4" w:space="0" w:color="auto"/>
            </w:tcBorders>
            <w:shd w:val="clear" w:color="auto" w:fill="auto"/>
            <w:hideMark/>
          </w:tcPr>
          <w:p w14:paraId="38426DCD"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677B2D55" w14:textId="77777777" w:rsidR="002A7F74" w:rsidRPr="00B32011" w:rsidRDefault="002A7F74" w:rsidP="00433A93">
            <w:pPr>
              <w:jc w:val="lef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7B870A3D" w14:textId="77777777" w:rsidR="002A7F74" w:rsidRPr="00B32011" w:rsidRDefault="002A7F74" w:rsidP="00433A93">
            <w:pPr>
              <w:jc w:val="left"/>
              <w:rPr>
                <w:b/>
                <w:bCs/>
                <w:color w:val="000000"/>
                <w:sz w:val="18"/>
                <w:szCs w:val="18"/>
                <w:lang w:eastAsia="zh-CN"/>
              </w:rPr>
            </w:pPr>
            <w:r w:rsidRPr="00B32011">
              <w:rPr>
                <w:b/>
                <w:b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hideMark/>
          </w:tcPr>
          <w:p w14:paraId="06A0C9BD" w14:textId="77777777" w:rsidR="002A7F74" w:rsidRPr="00B32011" w:rsidRDefault="002A7F74" w:rsidP="00433A93">
            <w:pPr>
              <w:jc w:val="left"/>
              <w:rPr>
                <w:b/>
                <w:bCs/>
                <w:color w:val="000000"/>
                <w:sz w:val="18"/>
                <w:szCs w:val="18"/>
                <w:lang w:eastAsia="zh-CN"/>
              </w:rPr>
            </w:pPr>
            <w:r w:rsidRPr="00B32011">
              <w:rPr>
                <w:b/>
                <w:bCs/>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616809A3" w14:textId="77777777" w:rsidR="002A7F74" w:rsidRPr="00B32011" w:rsidRDefault="002A7F74" w:rsidP="00433A93">
            <w:pPr>
              <w:jc w:val="left"/>
              <w:rPr>
                <w:b/>
                <w:bCs/>
                <w:color w:val="000000"/>
                <w:sz w:val="18"/>
                <w:szCs w:val="18"/>
                <w:lang w:eastAsia="zh-CN"/>
              </w:rPr>
            </w:pPr>
            <w:r w:rsidRPr="00B32011">
              <w:rPr>
                <w:b/>
                <w:bCs/>
                <w:color w:val="000000"/>
                <w:sz w:val="18"/>
                <w:szCs w:val="18"/>
                <w:lang w:eastAsia="zh-CN"/>
              </w:rPr>
              <w:t> </w:t>
            </w:r>
          </w:p>
        </w:tc>
      </w:tr>
      <w:tr w:rsidR="002A7F74" w:rsidRPr="00B32011" w14:paraId="6893E874"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015ADC8C" w14:textId="65FE517E" w:rsidR="002A7F74" w:rsidRPr="000B02C5" w:rsidRDefault="000B02C5" w:rsidP="00433A93">
            <w:pPr>
              <w:jc w:val="left"/>
              <w:rPr>
                <w:color w:val="000000"/>
                <w:sz w:val="18"/>
                <w:szCs w:val="18"/>
                <w:lang w:val="fr-CA" w:eastAsia="zh-CN"/>
              </w:rPr>
            </w:pPr>
            <w:r w:rsidRPr="000B02C5">
              <w:rPr>
                <w:color w:val="000000"/>
                <w:sz w:val="18"/>
                <w:szCs w:val="18"/>
                <w:lang w:val="fr-CA" w:eastAsia="zh-CN"/>
              </w:rPr>
              <w:t>Reconception du modèle</w:t>
            </w:r>
            <w:r w:rsidR="002A7F74" w:rsidRPr="000B02C5">
              <w:rPr>
                <w:color w:val="000000"/>
                <w:sz w:val="18"/>
                <w:szCs w:val="18"/>
                <w:lang w:val="fr-CA" w:eastAsia="zh-CN"/>
              </w:rPr>
              <w:t>/t</w:t>
            </w:r>
            <w:r w:rsidRPr="000B02C5">
              <w:rPr>
                <w:color w:val="000000"/>
                <w:sz w:val="18"/>
                <w:szCs w:val="18"/>
                <w:lang w:val="fr-CA" w:eastAsia="zh-CN"/>
              </w:rPr>
              <w:t>ransfert t</w:t>
            </w:r>
            <w:r w:rsidR="002A7F74" w:rsidRPr="000B02C5">
              <w:rPr>
                <w:color w:val="000000"/>
                <w:sz w:val="18"/>
                <w:szCs w:val="18"/>
                <w:lang w:val="fr-CA" w:eastAsia="zh-CN"/>
              </w:rPr>
              <w:t>echnolog</w:t>
            </w:r>
            <w:r w:rsidRPr="000B02C5">
              <w:rPr>
                <w:color w:val="000000"/>
                <w:sz w:val="18"/>
                <w:szCs w:val="18"/>
                <w:lang w:val="fr-CA" w:eastAsia="zh-CN"/>
              </w:rPr>
              <w:t>ique</w:t>
            </w:r>
          </w:p>
        </w:tc>
        <w:tc>
          <w:tcPr>
            <w:tcW w:w="720" w:type="dxa"/>
            <w:tcBorders>
              <w:top w:val="nil"/>
              <w:left w:val="nil"/>
              <w:bottom w:val="single" w:sz="4" w:space="0" w:color="auto"/>
              <w:right w:val="single" w:sz="4" w:space="0" w:color="auto"/>
            </w:tcBorders>
            <w:shd w:val="clear" w:color="auto" w:fill="auto"/>
            <w:hideMark/>
          </w:tcPr>
          <w:p w14:paraId="15CB874E" w14:textId="77777777" w:rsidR="002A7F74" w:rsidRPr="00B32011" w:rsidRDefault="002A7F74" w:rsidP="00433A93">
            <w:pPr>
              <w:jc w:val="right"/>
              <w:rPr>
                <w:color w:val="000000"/>
                <w:sz w:val="18"/>
                <w:szCs w:val="18"/>
                <w:lang w:eastAsia="zh-CN"/>
              </w:rPr>
            </w:pPr>
            <w:r w:rsidRPr="00B32011">
              <w:rPr>
                <w:color w:val="000000"/>
                <w:sz w:val="18"/>
                <w:szCs w:val="18"/>
                <w:lang w:eastAsia="zh-CN"/>
              </w:rPr>
              <w:t>3</w:t>
            </w:r>
          </w:p>
        </w:tc>
        <w:tc>
          <w:tcPr>
            <w:tcW w:w="990" w:type="dxa"/>
            <w:tcBorders>
              <w:top w:val="nil"/>
              <w:left w:val="nil"/>
              <w:bottom w:val="single" w:sz="4" w:space="0" w:color="auto"/>
              <w:right w:val="single" w:sz="4" w:space="0" w:color="auto"/>
            </w:tcBorders>
            <w:shd w:val="clear" w:color="auto" w:fill="auto"/>
            <w:hideMark/>
          </w:tcPr>
          <w:p w14:paraId="3C1287C4" w14:textId="04345719" w:rsidR="002A7F74" w:rsidRPr="00B32011" w:rsidRDefault="002A7F74" w:rsidP="00433A93">
            <w:pPr>
              <w:jc w:val="right"/>
              <w:rPr>
                <w:color w:val="000000"/>
                <w:sz w:val="18"/>
                <w:szCs w:val="18"/>
                <w:lang w:eastAsia="zh-CN"/>
              </w:rPr>
            </w:pPr>
            <w:r w:rsidRPr="00B32011">
              <w:rPr>
                <w:color w:val="000000"/>
                <w:sz w:val="18"/>
                <w:szCs w:val="18"/>
                <w:lang w:eastAsia="zh-CN"/>
              </w:rPr>
              <w:t>70</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2DEF33AC" w14:textId="6204B4B2" w:rsidR="002A7F74" w:rsidRPr="00B32011" w:rsidRDefault="002A7F74" w:rsidP="00433A93">
            <w:pPr>
              <w:jc w:val="right"/>
              <w:rPr>
                <w:color w:val="000000"/>
                <w:sz w:val="18"/>
                <w:szCs w:val="18"/>
                <w:lang w:eastAsia="zh-CN"/>
              </w:rPr>
            </w:pPr>
            <w:r w:rsidRPr="00B32011">
              <w:rPr>
                <w:color w:val="000000"/>
                <w:sz w:val="18"/>
                <w:szCs w:val="18"/>
                <w:lang w:eastAsia="zh-CN"/>
              </w:rPr>
              <w:t>210</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4C9E17F6"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680A2755" w14:textId="2911801D" w:rsidR="002A7F74" w:rsidRPr="00B32011" w:rsidRDefault="002A7F74" w:rsidP="00433A93">
            <w:pPr>
              <w:jc w:val="right"/>
              <w:rPr>
                <w:color w:val="000000"/>
                <w:sz w:val="18"/>
                <w:szCs w:val="18"/>
                <w:lang w:eastAsia="zh-CN"/>
              </w:rPr>
            </w:pPr>
            <w:r w:rsidRPr="00B32011">
              <w:rPr>
                <w:color w:val="000000"/>
                <w:sz w:val="18"/>
                <w:szCs w:val="18"/>
                <w:lang w:eastAsia="zh-CN"/>
              </w:rPr>
              <w:t>210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717F12BE"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0D499EA8" w14:textId="0C82DC22" w:rsidR="002A7F74" w:rsidRPr="00B82853" w:rsidRDefault="00B82853" w:rsidP="00433A93">
            <w:pPr>
              <w:jc w:val="left"/>
              <w:rPr>
                <w:color w:val="000000"/>
                <w:sz w:val="18"/>
                <w:szCs w:val="18"/>
                <w:lang w:val="fr-CA" w:eastAsia="zh-CN"/>
              </w:rPr>
            </w:pPr>
            <w:r w:rsidRPr="00B82853">
              <w:rPr>
                <w:color w:val="000000"/>
                <w:sz w:val="18"/>
                <w:szCs w:val="18"/>
                <w:lang w:val="fr-CA" w:eastAsia="zh-CN"/>
              </w:rPr>
              <w:t xml:space="preserve">Machine de remplissage du frigorigène avec </w:t>
            </w:r>
            <w:r w:rsidR="000B02C5">
              <w:rPr>
                <w:color w:val="000000"/>
                <w:sz w:val="18"/>
                <w:szCs w:val="18"/>
                <w:lang w:val="fr-CA" w:eastAsia="zh-CN"/>
              </w:rPr>
              <w:t>dispositifs de</w:t>
            </w:r>
            <w:r w:rsidRPr="00B82853">
              <w:rPr>
                <w:color w:val="000000"/>
                <w:sz w:val="18"/>
                <w:szCs w:val="18"/>
                <w:lang w:val="fr-CA" w:eastAsia="zh-CN"/>
              </w:rPr>
              <w:t xml:space="preserve"> sécurité</w:t>
            </w:r>
          </w:p>
        </w:tc>
        <w:tc>
          <w:tcPr>
            <w:tcW w:w="720" w:type="dxa"/>
            <w:tcBorders>
              <w:top w:val="nil"/>
              <w:left w:val="nil"/>
              <w:bottom w:val="single" w:sz="4" w:space="0" w:color="auto"/>
              <w:right w:val="single" w:sz="4" w:space="0" w:color="auto"/>
            </w:tcBorders>
            <w:shd w:val="clear" w:color="auto" w:fill="auto"/>
            <w:hideMark/>
          </w:tcPr>
          <w:p w14:paraId="5C5857D0" w14:textId="77777777" w:rsidR="002A7F74" w:rsidRPr="00B32011" w:rsidRDefault="002A7F74" w:rsidP="00433A93">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442DBD06" w14:textId="3A300612" w:rsidR="002A7F74" w:rsidRPr="00B32011" w:rsidRDefault="002A7F74" w:rsidP="00433A93">
            <w:pPr>
              <w:jc w:val="right"/>
              <w:rPr>
                <w:color w:val="000000"/>
                <w:sz w:val="18"/>
                <w:szCs w:val="18"/>
                <w:lang w:eastAsia="zh-CN"/>
              </w:rPr>
            </w:pPr>
            <w:r w:rsidRPr="00B32011">
              <w:rPr>
                <w:color w:val="000000"/>
                <w:sz w:val="18"/>
                <w:szCs w:val="18"/>
                <w:lang w:eastAsia="zh-CN"/>
              </w:rPr>
              <w:t>70</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29B96FB0" w14:textId="1114C71E" w:rsidR="002A7F74" w:rsidRPr="00B32011" w:rsidRDefault="002A7F74" w:rsidP="00433A93">
            <w:pPr>
              <w:jc w:val="right"/>
              <w:rPr>
                <w:color w:val="000000"/>
                <w:sz w:val="18"/>
                <w:szCs w:val="18"/>
                <w:lang w:eastAsia="zh-CN"/>
              </w:rPr>
            </w:pPr>
            <w:r w:rsidRPr="00B32011">
              <w:rPr>
                <w:color w:val="000000"/>
                <w:sz w:val="18"/>
                <w:szCs w:val="18"/>
                <w:lang w:eastAsia="zh-CN"/>
              </w:rPr>
              <w:t>70</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49FE8AFA"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45268312" w14:textId="22CB3AAF" w:rsidR="002A7F74" w:rsidRPr="00B32011" w:rsidRDefault="002A7F74" w:rsidP="00433A93">
            <w:pPr>
              <w:jc w:val="right"/>
              <w:rPr>
                <w:color w:val="000000"/>
                <w:sz w:val="18"/>
                <w:szCs w:val="18"/>
                <w:lang w:eastAsia="zh-CN"/>
              </w:rPr>
            </w:pPr>
            <w:r w:rsidRPr="00B32011">
              <w:rPr>
                <w:color w:val="000000"/>
                <w:sz w:val="18"/>
                <w:szCs w:val="18"/>
                <w:lang w:eastAsia="zh-CN"/>
              </w:rPr>
              <w:t>70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0DC9AED8"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32FEEE9F" w14:textId="094B0217" w:rsidR="002A7F74" w:rsidRPr="00B82853" w:rsidRDefault="00B82853" w:rsidP="00433A93">
            <w:pPr>
              <w:jc w:val="left"/>
              <w:rPr>
                <w:color w:val="000000"/>
                <w:sz w:val="18"/>
                <w:szCs w:val="18"/>
                <w:lang w:val="fr-CA" w:eastAsia="zh-CN"/>
              </w:rPr>
            </w:pPr>
            <w:r w:rsidRPr="00B82853">
              <w:rPr>
                <w:color w:val="000000"/>
                <w:sz w:val="18"/>
                <w:szCs w:val="18"/>
                <w:lang w:val="fr-CA" w:eastAsia="zh-CN"/>
              </w:rPr>
              <w:t>Système de transfert du frigorigène</w:t>
            </w:r>
          </w:p>
        </w:tc>
        <w:tc>
          <w:tcPr>
            <w:tcW w:w="720" w:type="dxa"/>
            <w:tcBorders>
              <w:top w:val="nil"/>
              <w:left w:val="nil"/>
              <w:bottom w:val="single" w:sz="4" w:space="0" w:color="auto"/>
              <w:right w:val="single" w:sz="4" w:space="0" w:color="auto"/>
            </w:tcBorders>
            <w:shd w:val="clear" w:color="auto" w:fill="auto"/>
            <w:hideMark/>
          </w:tcPr>
          <w:p w14:paraId="79151D4E" w14:textId="77777777" w:rsidR="002A7F74" w:rsidRPr="00B32011" w:rsidRDefault="002A7F74" w:rsidP="00433A93">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3A12277B" w14:textId="5D97A24E" w:rsidR="002A7F74" w:rsidRPr="00B32011" w:rsidRDefault="002A7F74" w:rsidP="00433A93">
            <w:pPr>
              <w:jc w:val="right"/>
              <w:rPr>
                <w:color w:val="000000"/>
                <w:sz w:val="18"/>
                <w:szCs w:val="18"/>
                <w:lang w:eastAsia="zh-CN"/>
              </w:rPr>
            </w:pPr>
            <w:r w:rsidRPr="00B32011">
              <w:rPr>
                <w:color w:val="000000"/>
                <w:sz w:val="18"/>
                <w:szCs w:val="18"/>
                <w:lang w:eastAsia="zh-CN"/>
              </w:rPr>
              <w:t>20</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6581741F" w14:textId="35E50A5A" w:rsidR="002A7F74" w:rsidRPr="00B32011" w:rsidRDefault="002A7F74" w:rsidP="00433A93">
            <w:pPr>
              <w:jc w:val="right"/>
              <w:rPr>
                <w:color w:val="000000"/>
                <w:sz w:val="18"/>
                <w:szCs w:val="18"/>
                <w:lang w:eastAsia="zh-CN"/>
              </w:rPr>
            </w:pPr>
            <w:r w:rsidRPr="00B32011">
              <w:rPr>
                <w:color w:val="000000"/>
                <w:sz w:val="18"/>
                <w:szCs w:val="18"/>
                <w:lang w:eastAsia="zh-CN"/>
              </w:rPr>
              <w:t>20</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3250AC51"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5BEF7E35" w14:textId="662A0930" w:rsidR="002A7F74" w:rsidRPr="00B32011" w:rsidRDefault="002A7F74" w:rsidP="00433A93">
            <w:pPr>
              <w:jc w:val="right"/>
              <w:rPr>
                <w:color w:val="000000"/>
                <w:sz w:val="18"/>
                <w:szCs w:val="18"/>
                <w:lang w:eastAsia="zh-CN"/>
              </w:rPr>
            </w:pPr>
            <w:r w:rsidRPr="00B32011">
              <w:rPr>
                <w:color w:val="000000"/>
                <w:sz w:val="18"/>
                <w:szCs w:val="18"/>
                <w:lang w:eastAsia="zh-CN"/>
              </w:rPr>
              <w:t>20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7A8EA6D8"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0D45440D" w14:textId="456537CF" w:rsidR="002A7F74" w:rsidRPr="00B32011" w:rsidRDefault="00B82853" w:rsidP="00433A93">
            <w:pPr>
              <w:jc w:val="left"/>
              <w:rPr>
                <w:color w:val="000000"/>
                <w:sz w:val="18"/>
                <w:szCs w:val="18"/>
                <w:lang w:eastAsia="zh-CN"/>
              </w:rPr>
            </w:pPr>
            <w:proofErr w:type="spellStart"/>
            <w:r>
              <w:rPr>
                <w:color w:val="000000"/>
                <w:sz w:val="18"/>
                <w:szCs w:val="18"/>
                <w:lang w:eastAsia="zh-CN"/>
              </w:rPr>
              <w:t>Détecteurs</w:t>
            </w:r>
            <w:proofErr w:type="spellEnd"/>
            <w:r>
              <w:rPr>
                <w:color w:val="000000"/>
                <w:sz w:val="18"/>
                <w:szCs w:val="18"/>
                <w:lang w:eastAsia="zh-CN"/>
              </w:rPr>
              <w:t xml:space="preserve"> de </w:t>
            </w:r>
            <w:proofErr w:type="spellStart"/>
            <w:r>
              <w:rPr>
                <w:color w:val="000000"/>
                <w:sz w:val="18"/>
                <w:szCs w:val="18"/>
                <w:lang w:eastAsia="zh-CN"/>
              </w:rPr>
              <w:t>fuites</w:t>
            </w:r>
            <w:proofErr w:type="spellEnd"/>
          </w:p>
        </w:tc>
        <w:tc>
          <w:tcPr>
            <w:tcW w:w="720" w:type="dxa"/>
            <w:tcBorders>
              <w:top w:val="nil"/>
              <w:left w:val="nil"/>
              <w:bottom w:val="single" w:sz="4" w:space="0" w:color="auto"/>
              <w:right w:val="single" w:sz="4" w:space="0" w:color="auto"/>
            </w:tcBorders>
            <w:shd w:val="clear" w:color="auto" w:fill="auto"/>
            <w:hideMark/>
          </w:tcPr>
          <w:p w14:paraId="35506750" w14:textId="77777777" w:rsidR="002A7F74" w:rsidRPr="00B32011" w:rsidRDefault="002A7F74" w:rsidP="00433A93">
            <w:pPr>
              <w:jc w:val="right"/>
              <w:rPr>
                <w:color w:val="000000"/>
                <w:sz w:val="18"/>
                <w:szCs w:val="18"/>
                <w:lang w:eastAsia="zh-CN"/>
              </w:rPr>
            </w:pPr>
            <w:r w:rsidRPr="00B32011">
              <w:rPr>
                <w:color w:val="000000"/>
                <w:sz w:val="18"/>
                <w:szCs w:val="18"/>
                <w:lang w:eastAsia="zh-CN"/>
              </w:rPr>
              <w:t>5</w:t>
            </w:r>
          </w:p>
        </w:tc>
        <w:tc>
          <w:tcPr>
            <w:tcW w:w="990" w:type="dxa"/>
            <w:tcBorders>
              <w:top w:val="nil"/>
              <w:left w:val="nil"/>
              <w:bottom w:val="single" w:sz="4" w:space="0" w:color="auto"/>
              <w:right w:val="single" w:sz="4" w:space="0" w:color="auto"/>
            </w:tcBorders>
            <w:shd w:val="clear" w:color="auto" w:fill="auto"/>
            <w:hideMark/>
          </w:tcPr>
          <w:p w14:paraId="68983191" w14:textId="652A581F" w:rsidR="002A7F74" w:rsidRPr="00B32011" w:rsidRDefault="002A7F74" w:rsidP="00433A93">
            <w:pPr>
              <w:jc w:val="right"/>
              <w:rPr>
                <w:color w:val="000000"/>
                <w:sz w:val="18"/>
                <w:szCs w:val="18"/>
                <w:lang w:eastAsia="zh-CN"/>
              </w:rPr>
            </w:pPr>
            <w:r w:rsidRPr="00B32011">
              <w:rPr>
                <w:color w:val="000000"/>
                <w:sz w:val="18"/>
                <w:szCs w:val="18"/>
                <w:lang w:eastAsia="zh-CN"/>
              </w:rPr>
              <w:t>10</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31B268C9" w14:textId="3982AA67" w:rsidR="002A7F74" w:rsidRPr="00B32011" w:rsidRDefault="002A7F74" w:rsidP="00433A93">
            <w:pPr>
              <w:jc w:val="right"/>
              <w:rPr>
                <w:color w:val="000000"/>
                <w:sz w:val="18"/>
                <w:szCs w:val="18"/>
                <w:lang w:eastAsia="zh-CN"/>
              </w:rPr>
            </w:pPr>
            <w:r w:rsidRPr="00B32011">
              <w:rPr>
                <w:color w:val="000000"/>
                <w:sz w:val="18"/>
                <w:szCs w:val="18"/>
                <w:lang w:eastAsia="zh-CN"/>
              </w:rPr>
              <w:t>50</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246AAA15"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2B0BB0E9" w14:textId="637C1062" w:rsidR="002A7F74" w:rsidRPr="00B32011" w:rsidRDefault="002A7F74" w:rsidP="00433A93">
            <w:pPr>
              <w:jc w:val="right"/>
              <w:rPr>
                <w:color w:val="000000"/>
                <w:sz w:val="18"/>
                <w:szCs w:val="18"/>
                <w:lang w:eastAsia="zh-CN"/>
              </w:rPr>
            </w:pPr>
            <w:r w:rsidRPr="00B32011">
              <w:rPr>
                <w:color w:val="000000"/>
                <w:sz w:val="18"/>
                <w:szCs w:val="18"/>
                <w:lang w:eastAsia="zh-CN"/>
              </w:rPr>
              <w:t>50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1C78B977"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4DA3A241" w14:textId="4E1EB920" w:rsidR="002A7F74" w:rsidRPr="00B32011" w:rsidRDefault="00B82853" w:rsidP="00433A93">
            <w:pPr>
              <w:jc w:val="left"/>
              <w:rPr>
                <w:color w:val="000000"/>
                <w:sz w:val="18"/>
                <w:szCs w:val="18"/>
                <w:lang w:eastAsia="zh-CN"/>
              </w:rPr>
            </w:pPr>
            <w:r>
              <w:rPr>
                <w:color w:val="000000"/>
                <w:sz w:val="18"/>
                <w:szCs w:val="18"/>
                <w:lang w:eastAsia="zh-CN"/>
              </w:rPr>
              <w:t xml:space="preserve">Stockage du </w:t>
            </w:r>
            <w:proofErr w:type="spellStart"/>
            <w:r>
              <w:rPr>
                <w:color w:val="000000"/>
                <w:sz w:val="18"/>
                <w:szCs w:val="18"/>
                <w:lang w:eastAsia="zh-CN"/>
              </w:rPr>
              <w:t>frigorigène</w:t>
            </w:r>
            <w:proofErr w:type="spellEnd"/>
          </w:p>
        </w:tc>
        <w:tc>
          <w:tcPr>
            <w:tcW w:w="720" w:type="dxa"/>
            <w:tcBorders>
              <w:top w:val="nil"/>
              <w:left w:val="nil"/>
              <w:bottom w:val="single" w:sz="4" w:space="0" w:color="auto"/>
              <w:right w:val="single" w:sz="4" w:space="0" w:color="auto"/>
            </w:tcBorders>
            <w:shd w:val="clear" w:color="auto" w:fill="auto"/>
            <w:hideMark/>
          </w:tcPr>
          <w:p w14:paraId="19948623" w14:textId="77777777" w:rsidR="002A7F74" w:rsidRPr="00B32011" w:rsidRDefault="002A7F74" w:rsidP="00433A93">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71EA9D1E" w14:textId="63182B22" w:rsidR="002A7F74" w:rsidRPr="00B32011" w:rsidRDefault="002A7F74" w:rsidP="00433A93">
            <w:pPr>
              <w:jc w:val="right"/>
              <w:rPr>
                <w:color w:val="000000"/>
                <w:sz w:val="18"/>
                <w:szCs w:val="18"/>
                <w:lang w:eastAsia="zh-CN"/>
              </w:rPr>
            </w:pPr>
            <w:r w:rsidRPr="00B32011">
              <w:rPr>
                <w:color w:val="000000"/>
                <w:sz w:val="18"/>
                <w:szCs w:val="18"/>
                <w:lang w:eastAsia="zh-CN"/>
              </w:rPr>
              <w:t>20</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509A6EC6" w14:textId="1AB1A725" w:rsidR="002A7F74" w:rsidRPr="00B32011" w:rsidRDefault="002A7F74" w:rsidP="00433A93">
            <w:pPr>
              <w:jc w:val="right"/>
              <w:rPr>
                <w:color w:val="000000"/>
                <w:sz w:val="18"/>
                <w:szCs w:val="18"/>
                <w:lang w:eastAsia="zh-CN"/>
              </w:rPr>
            </w:pPr>
            <w:r w:rsidRPr="00B32011">
              <w:rPr>
                <w:color w:val="000000"/>
                <w:sz w:val="18"/>
                <w:szCs w:val="18"/>
                <w:lang w:eastAsia="zh-CN"/>
              </w:rPr>
              <w:t>20</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4F988AE7"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2A15AC1E" w14:textId="317035E9" w:rsidR="002A7F74" w:rsidRPr="00B32011" w:rsidRDefault="002A7F74" w:rsidP="00433A93">
            <w:pPr>
              <w:jc w:val="right"/>
              <w:rPr>
                <w:color w:val="000000"/>
                <w:sz w:val="18"/>
                <w:szCs w:val="18"/>
                <w:lang w:eastAsia="zh-CN"/>
              </w:rPr>
            </w:pPr>
            <w:r w:rsidRPr="00B32011">
              <w:rPr>
                <w:color w:val="000000"/>
                <w:sz w:val="18"/>
                <w:szCs w:val="18"/>
                <w:lang w:eastAsia="zh-CN"/>
              </w:rPr>
              <w:t>20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62B613E6"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5E6FD768" w14:textId="58545AE8" w:rsidR="002A7F74" w:rsidRPr="00B82853" w:rsidRDefault="002A7F74" w:rsidP="00433A93">
            <w:pPr>
              <w:jc w:val="left"/>
              <w:rPr>
                <w:color w:val="000000"/>
                <w:sz w:val="18"/>
                <w:szCs w:val="18"/>
                <w:lang w:val="fr-CA" w:eastAsia="zh-CN"/>
              </w:rPr>
            </w:pPr>
            <w:r w:rsidRPr="00B82853">
              <w:rPr>
                <w:color w:val="000000"/>
                <w:sz w:val="18"/>
                <w:szCs w:val="18"/>
                <w:lang w:val="fr-CA" w:eastAsia="zh-CN"/>
              </w:rPr>
              <w:t>Re</w:t>
            </w:r>
            <w:r w:rsidR="00B82853" w:rsidRPr="00B82853">
              <w:rPr>
                <w:color w:val="000000"/>
                <w:sz w:val="18"/>
                <w:szCs w:val="18"/>
                <w:lang w:val="fr-CA" w:eastAsia="zh-CN"/>
              </w:rPr>
              <w:t>m</w:t>
            </w:r>
            <w:r w:rsidRPr="00B82853">
              <w:rPr>
                <w:color w:val="000000"/>
                <w:sz w:val="18"/>
                <w:szCs w:val="18"/>
                <w:lang w:val="fr-CA" w:eastAsia="zh-CN"/>
              </w:rPr>
              <w:t xml:space="preserve">placement </w:t>
            </w:r>
            <w:r w:rsidR="00B82853" w:rsidRPr="00B82853">
              <w:rPr>
                <w:color w:val="000000"/>
                <w:sz w:val="18"/>
                <w:szCs w:val="18"/>
                <w:lang w:val="fr-CA" w:eastAsia="zh-CN"/>
              </w:rPr>
              <w:t>de la pompe à vide</w:t>
            </w:r>
          </w:p>
        </w:tc>
        <w:tc>
          <w:tcPr>
            <w:tcW w:w="720" w:type="dxa"/>
            <w:tcBorders>
              <w:top w:val="nil"/>
              <w:left w:val="nil"/>
              <w:bottom w:val="single" w:sz="4" w:space="0" w:color="auto"/>
              <w:right w:val="single" w:sz="4" w:space="0" w:color="auto"/>
            </w:tcBorders>
            <w:shd w:val="clear" w:color="auto" w:fill="auto"/>
            <w:hideMark/>
          </w:tcPr>
          <w:p w14:paraId="03A78E12" w14:textId="77777777" w:rsidR="002A7F74" w:rsidRPr="00B32011" w:rsidRDefault="002A7F74" w:rsidP="00433A93">
            <w:pPr>
              <w:jc w:val="right"/>
              <w:rPr>
                <w:color w:val="000000"/>
                <w:sz w:val="18"/>
                <w:szCs w:val="18"/>
                <w:lang w:eastAsia="zh-CN"/>
              </w:rPr>
            </w:pPr>
            <w:r w:rsidRPr="00B32011">
              <w:rPr>
                <w:color w:val="000000"/>
                <w:sz w:val="18"/>
                <w:szCs w:val="18"/>
                <w:lang w:eastAsia="zh-CN"/>
              </w:rPr>
              <w:t>10</w:t>
            </w:r>
          </w:p>
        </w:tc>
        <w:tc>
          <w:tcPr>
            <w:tcW w:w="990" w:type="dxa"/>
            <w:tcBorders>
              <w:top w:val="nil"/>
              <w:left w:val="nil"/>
              <w:bottom w:val="single" w:sz="4" w:space="0" w:color="auto"/>
              <w:right w:val="single" w:sz="4" w:space="0" w:color="auto"/>
            </w:tcBorders>
            <w:shd w:val="clear" w:color="auto" w:fill="auto"/>
            <w:hideMark/>
          </w:tcPr>
          <w:p w14:paraId="4E02017C" w14:textId="5651CA0E" w:rsidR="002A7F74" w:rsidRPr="00B32011" w:rsidRDefault="002A7F74" w:rsidP="00433A93">
            <w:pPr>
              <w:jc w:val="right"/>
              <w:rPr>
                <w:color w:val="000000"/>
                <w:sz w:val="18"/>
                <w:szCs w:val="18"/>
                <w:lang w:eastAsia="zh-CN"/>
              </w:rPr>
            </w:pPr>
            <w:r w:rsidRPr="00B32011">
              <w:rPr>
                <w:color w:val="000000"/>
                <w:sz w:val="18"/>
                <w:szCs w:val="18"/>
                <w:lang w:eastAsia="zh-CN"/>
              </w:rPr>
              <w:t>4</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3DFFCDAF" w14:textId="5ECE36E4" w:rsidR="002A7F74" w:rsidRPr="00B32011" w:rsidRDefault="002A7F74" w:rsidP="00433A93">
            <w:pPr>
              <w:jc w:val="right"/>
              <w:rPr>
                <w:color w:val="000000"/>
                <w:sz w:val="18"/>
                <w:szCs w:val="18"/>
                <w:lang w:eastAsia="zh-CN"/>
              </w:rPr>
            </w:pPr>
            <w:r w:rsidRPr="00B32011">
              <w:rPr>
                <w:color w:val="000000"/>
                <w:sz w:val="18"/>
                <w:szCs w:val="18"/>
                <w:lang w:eastAsia="zh-CN"/>
              </w:rPr>
              <w:t>40</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19829209"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4129267B" w14:textId="434854B0" w:rsidR="002A7F74" w:rsidRPr="00B32011" w:rsidRDefault="002A7F74" w:rsidP="00433A93">
            <w:pPr>
              <w:jc w:val="right"/>
              <w:rPr>
                <w:color w:val="000000"/>
                <w:sz w:val="18"/>
                <w:szCs w:val="18"/>
                <w:lang w:eastAsia="zh-CN"/>
              </w:rPr>
            </w:pPr>
            <w:r w:rsidRPr="00B32011">
              <w:rPr>
                <w:color w:val="000000"/>
                <w:sz w:val="18"/>
                <w:szCs w:val="18"/>
                <w:lang w:eastAsia="zh-CN"/>
              </w:rPr>
              <w:t>40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26F06AD4"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7E2648E0" w14:textId="6FAB89FF" w:rsidR="002A7F74" w:rsidRPr="00B32011" w:rsidRDefault="00B82853" w:rsidP="00433A93">
            <w:pPr>
              <w:jc w:val="right"/>
              <w:rPr>
                <w:b/>
                <w:bCs/>
                <w:color w:val="000000"/>
                <w:sz w:val="18"/>
                <w:szCs w:val="18"/>
                <w:lang w:eastAsia="zh-CN"/>
              </w:rPr>
            </w:pPr>
            <w:r>
              <w:rPr>
                <w:b/>
                <w:bCs/>
                <w:color w:val="000000"/>
                <w:sz w:val="18"/>
                <w:szCs w:val="18"/>
                <w:lang w:eastAsia="zh-CN"/>
              </w:rPr>
              <w:t>So</w:t>
            </w:r>
            <w:r w:rsidR="002A7F74" w:rsidRPr="00B32011">
              <w:rPr>
                <w:b/>
                <w:bCs/>
                <w:color w:val="000000"/>
                <w:sz w:val="18"/>
                <w:szCs w:val="18"/>
                <w:lang w:eastAsia="zh-CN"/>
              </w:rPr>
              <w:t>u</w:t>
            </w:r>
            <w:r>
              <w:rPr>
                <w:b/>
                <w:bCs/>
                <w:color w:val="000000"/>
                <w:sz w:val="18"/>
                <w:szCs w:val="18"/>
                <w:lang w:eastAsia="zh-CN"/>
              </w:rPr>
              <w:t>s</w:t>
            </w:r>
            <w:r w:rsidR="002A7F74" w:rsidRPr="00B32011">
              <w:rPr>
                <w:b/>
                <w:bCs/>
                <w:color w:val="000000"/>
                <w:sz w:val="18"/>
                <w:szCs w:val="18"/>
                <w:lang w:eastAsia="zh-CN"/>
              </w:rPr>
              <w:t>-total</w:t>
            </w:r>
          </w:p>
        </w:tc>
        <w:tc>
          <w:tcPr>
            <w:tcW w:w="720" w:type="dxa"/>
            <w:tcBorders>
              <w:top w:val="nil"/>
              <w:left w:val="nil"/>
              <w:bottom w:val="single" w:sz="4" w:space="0" w:color="auto"/>
              <w:right w:val="single" w:sz="4" w:space="0" w:color="auto"/>
            </w:tcBorders>
            <w:shd w:val="clear" w:color="auto" w:fill="auto"/>
            <w:hideMark/>
          </w:tcPr>
          <w:p w14:paraId="1DC6AFEA"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6A576545"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35D4E9EC" w14:textId="71F7797C" w:rsidR="002A7F74" w:rsidRPr="00B32011" w:rsidRDefault="002A7F74" w:rsidP="00433A93">
            <w:pPr>
              <w:jc w:val="right"/>
              <w:rPr>
                <w:color w:val="000000"/>
                <w:sz w:val="18"/>
                <w:szCs w:val="18"/>
                <w:lang w:eastAsia="zh-CN"/>
              </w:rPr>
            </w:pPr>
            <w:r w:rsidRPr="00B32011">
              <w:rPr>
                <w:color w:val="000000"/>
                <w:sz w:val="18"/>
                <w:szCs w:val="18"/>
                <w:lang w:eastAsia="zh-CN"/>
              </w:rPr>
              <w:t> </w:t>
            </w:r>
            <w:r w:rsidRPr="00B32011">
              <w:rPr>
                <w:b/>
                <w:bCs/>
                <w:color w:val="000000"/>
                <w:sz w:val="18"/>
                <w:szCs w:val="18"/>
                <w:lang w:eastAsia="zh-CN"/>
              </w:rPr>
              <w:t>410</w:t>
            </w:r>
            <w:r w:rsidR="00B82853">
              <w:rPr>
                <w:b/>
                <w:bCs/>
                <w:color w:val="000000"/>
                <w:sz w:val="18"/>
                <w:szCs w:val="18"/>
                <w:lang w:eastAsia="zh-CN"/>
              </w:rPr>
              <w:t xml:space="preserve"> </w:t>
            </w:r>
            <w:r w:rsidRPr="00B32011">
              <w:rPr>
                <w:b/>
                <w:bCs/>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441EE51E"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70487654" w14:textId="30F9099B" w:rsidR="002A7F74" w:rsidRPr="00B32011" w:rsidRDefault="002A7F74" w:rsidP="00433A93">
            <w:pPr>
              <w:jc w:val="right"/>
              <w:rPr>
                <w:b/>
                <w:bCs/>
                <w:color w:val="000000"/>
                <w:sz w:val="18"/>
                <w:szCs w:val="18"/>
                <w:lang w:eastAsia="zh-CN"/>
              </w:rPr>
            </w:pPr>
            <w:r w:rsidRPr="00B32011">
              <w:rPr>
                <w:b/>
                <w:bCs/>
                <w:color w:val="000000"/>
                <w:sz w:val="18"/>
                <w:szCs w:val="18"/>
                <w:lang w:eastAsia="zh-CN"/>
              </w:rPr>
              <w:t>410</w:t>
            </w:r>
            <w:r w:rsidR="00B82853">
              <w:rPr>
                <w:b/>
                <w:bCs/>
                <w:color w:val="000000"/>
                <w:sz w:val="18"/>
                <w:szCs w:val="18"/>
                <w:lang w:eastAsia="zh-CN"/>
              </w:rPr>
              <w:t xml:space="preserve"> </w:t>
            </w:r>
            <w:r w:rsidRPr="00B32011">
              <w:rPr>
                <w:b/>
                <w:bCs/>
                <w:color w:val="000000"/>
                <w:sz w:val="18"/>
                <w:szCs w:val="18"/>
                <w:lang w:eastAsia="zh-CN"/>
              </w:rPr>
              <w:t>000</w:t>
            </w:r>
          </w:p>
        </w:tc>
      </w:tr>
      <w:tr w:rsidR="002A7F74" w:rsidRPr="00B32011" w14:paraId="6B6245D6"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703F19A9" w14:textId="32626E0B" w:rsidR="002A7F74" w:rsidRPr="00B32011" w:rsidRDefault="00B82853" w:rsidP="00433A93">
            <w:pPr>
              <w:jc w:val="left"/>
              <w:rPr>
                <w:b/>
                <w:bCs/>
                <w:color w:val="000000"/>
                <w:sz w:val="18"/>
                <w:szCs w:val="18"/>
                <w:lang w:eastAsia="zh-CN"/>
              </w:rPr>
            </w:pPr>
            <w:proofErr w:type="spellStart"/>
            <w:r>
              <w:rPr>
                <w:b/>
                <w:bCs/>
                <w:color w:val="000000"/>
                <w:sz w:val="18"/>
                <w:szCs w:val="18"/>
                <w:lang w:eastAsia="zh-CN"/>
              </w:rPr>
              <w:t>Sécurité</w:t>
            </w:r>
            <w:proofErr w:type="spellEnd"/>
            <w:r>
              <w:rPr>
                <w:b/>
                <w:bCs/>
                <w:color w:val="000000"/>
                <w:sz w:val="18"/>
                <w:szCs w:val="18"/>
                <w:lang w:eastAsia="zh-CN"/>
              </w:rPr>
              <w:t xml:space="preserve"> de </w:t>
            </w:r>
            <w:proofErr w:type="spellStart"/>
            <w:r>
              <w:rPr>
                <w:b/>
                <w:bCs/>
                <w:color w:val="000000"/>
                <w:sz w:val="18"/>
                <w:szCs w:val="18"/>
                <w:lang w:eastAsia="zh-CN"/>
              </w:rPr>
              <w:t>l’usine</w:t>
            </w:r>
            <w:proofErr w:type="spellEnd"/>
          </w:p>
        </w:tc>
        <w:tc>
          <w:tcPr>
            <w:tcW w:w="720" w:type="dxa"/>
            <w:tcBorders>
              <w:top w:val="nil"/>
              <w:left w:val="nil"/>
              <w:bottom w:val="single" w:sz="4" w:space="0" w:color="auto"/>
              <w:right w:val="single" w:sz="4" w:space="0" w:color="auto"/>
            </w:tcBorders>
            <w:shd w:val="clear" w:color="auto" w:fill="auto"/>
            <w:hideMark/>
          </w:tcPr>
          <w:p w14:paraId="3FC84FA5"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02A45279"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74FCA426"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hideMark/>
          </w:tcPr>
          <w:p w14:paraId="1B324EDA"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7407D423"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r>
      <w:tr w:rsidR="002A7F74" w:rsidRPr="00B32011" w14:paraId="008A4756"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341E1E26" w14:textId="5DF8B3A3" w:rsidR="002A7F74" w:rsidRPr="00B82853" w:rsidRDefault="002A7F74" w:rsidP="00433A93">
            <w:pPr>
              <w:jc w:val="left"/>
              <w:rPr>
                <w:color w:val="000000"/>
                <w:sz w:val="18"/>
                <w:szCs w:val="18"/>
                <w:lang w:val="fr-CA" w:eastAsia="zh-CN"/>
              </w:rPr>
            </w:pPr>
            <w:r w:rsidRPr="00B82853">
              <w:rPr>
                <w:color w:val="000000"/>
                <w:sz w:val="18"/>
                <w:szCs w:val="18"/>
                <w:lang w:val="fr-CA" w:eastAsia="zh-CN"/>
              </w:rPr>
              <w:t>S</w:t>
            </w:r>
            <w:r w:rsidR="00B82853" w:rsidRPr="00B82853">
              <w:rPr>
                <w:color w:val="000000"/>
                <w:sz w:val="18"/>
                <w:szCs w:val="18"/>
                <w:lang w:val="fr-CA" w:eastAsia="zh-CN"/>
              </w:rPr>
              <w:t xml:space="preserve">ystème de sécurité </w:t>
            </w:r>
            <w:r w:rsidRPr="00B82853">
              <w:rPr>
                <w:color w:val="000000"/>
                <w:sz w:val="18"/>
                <w:szCs w:val="18"/>
                <w:lang w:val="fr-CA" w:eastAsia="zh-CN"/>
              </w:rPr>
              <w:t xml:space="preserve">: </w:t>
            </w:r>
            <w:r w:rsidR="00B82853" w:rsidRPr="00B82853">
              <w:rPr>
                <w:color w:val="000000"/>
                <w:sz w:val="18"/>
                <w:szCs w:val="18"/>
                <w:lang w:val="fr-CA" w:eastAsia="zh-CN"/>
              </w:rPr>
              <w:t xml:space="preserve">système de </w:t>
            </w:r>
            <w:r w:rsidRPr="00B82853">
              <w:rPr>
                <w:color w:val="000000"/>
                <w:sz w:val="18"/>
                <w:szCs w:val="18"/>
                <w:lang w:val="fr-CA" w:eastAsia="zh-CN"/>
              </w:rPr>
              <w:t xml:space="preserve">ventilation </w:t>
            </w:r>
            <w:r w:rsidR="00B82853" w:rsidRPr="00B82853">
              <w:rPr>
                <w:color w:val="000000"/>
                <w:sz w:val="18"/>
                <w:szCs w:val="18"/>
                <w:lang w:val="fr-CA" w:eastAsia="zh-CN"/>
              </w:rPr>
              <w:t xml:space="preserve">et d’évacuation; capteurs de gaz; système d’alarme et de surveillance, </w:t>
            </w:r>
            <w:r w:rsidR="000B02C5" w:rsidRPr="00B82853">
              <w:rPr>
                <w:color w:val="000000"/>
                <w:sz w:val="18"/>
                <w:szCs w:val="18"/>
                <w:lang w:val="fr-CA" w:eastAsia="zh-CN"/>
              </w:rPr>
              <w:t>prévention</w:t>
            </w:r>
            <w:r w:rsidR="00B82853" w:rsidRPr="00B82853">
              <w:rPr>
                <w:color w:val="000000"/>
                <w:sz w:val="18"/>
                <w:szCs w:val="18"/>
                <w:lang w:val="fr-CA" w:eastAsia="zh-CN"/>
              </w:rPr>
              <w:t xml:space="preserve"> d’incendie</w:t>
            </w:r>
            <w:r w:rsidR="000B02C5">
              <w:rPr>
                <w:color w:val="000000"/>
                <w:sz w:val="18"/>
                <w:szCs w:val="18"/>
                <w:lang w:val="fr-CA" w:eastAsia="zh-CN"/>
              </w:rPr>
              <w:t xml:space="preserve"> et système de contrôle</w:t>
            </w:r>
            <w:r w:rsidR="00B82853" w:rsidRPr="00B82853">
              <w:rPr>
                <w:color w:val="000000"/>
                <w:sz w:val="18"/>
                <w:szCs w:val="18"/>
                <w:lang w:val="fr-CA" w:eastAsia="zh-CN"/>
              </w:rPr>
              <w:t xml:space="preserve">, protection contre la </w:t>
            </w:r>
            <w:r w:rsidR="00B82853">
              <w:rPr>
                <w:color w:val="000000"/>
                <w:sz w:val="18"/>
                <w:szCs w:val="18"/>
                <w:lang w:val="fr-CA" w:eastAsia="zh-CN"/>
              </w:rPr>
              <w:t>foudre et mise à la terre</w:t>
            </w:r>
            <w:r w:rsidR="00B82853" w:rsidRPr="00B82853">
              <w:rPr>
                <w:color w:val="000000"/>
                <w:sz w:val="18"/>
                <w:szCs w:val="18"/>
                <w:lang w:val="fr-CA" w:eastAsia="zh-CN"/>
              </w:rPr>
              <w:t xml:space="preserve"> </w:t>
            </w:r>
          </w:p>
        </w:tc>
        <w:tc>
          <w:tcPr>
            <w:tcW w:w="720" w:type="dxa"/>
            <w:tcBorders>
              <w:top w:val="nil"/>
              <w:left w:val="nil"/>
              <w:bottom w:val="single" w:sz="4" w:space="0" w:color="auto"/>
              <w:right w:val="single" w:sz="4" w:space="0" w:color="auto"/>
            </w:tcBorders>
            <w:shd w:val="clear" w:color="auto" w:fill="auto"/>
            <w:hideMark/>
          </w:tcPr>
          <w:p w14:paraId="027777F1" w14:textId="77777777" w:rsidR="002A7F74" w:rsidRPr="00B32011" w:rsidRDefault="002A7F74" w:rsidP="00433A93">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3C410DC0" w14:textId="09C66D07" w:rsidR="002A7F74" w:rsidRPr="00B32011" w:rsidRDefault="002A7F74" w:rsidP="00433A93">
            <w:pPr>
              <w:jc w:val="right"/>
              <w:rPr>
                <w:color w:val="000000"/>
                <w:sz w:val="18"/>
                <w:szCs w:val="18"/>
                <w:lang w:eastAsia="zh-CN"/>
              </w:rPr>
            </w:pPr>
            <w:r w:rsidRPr="00B32011">
              <w:rPr>
                <w:color w:val="000000"/>
                <w:sz w:val="18"/>
                <w:szCs w:val="18"/>
                <w:lang w:eastAsia="zh-CN"/>
              </w:rPr>
              <w:t>25</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26B9573F" w14:textId="17B8DFF8" w:rsidR="002A7F74" w:rsidRPr="00B32011" w:rsidRDefault="002A7F74" w:rsidP="00433A93">
            <w:pPr>
              <w:jc w:val="right"/>
              <w:rPr>
                <w:color w:val="000000"/>
                <w:sz w:val="18"/>
                <w:szCs w:val="18"/>
                <w:lang w:eastAsia="zh-CN"/>
              </w:rPr>
            </w:pPr>
            <w:r w:rsidRPr="00B32011">
              <w:rPr>
                <w:color w:val="000000"/>
                <w:sz w:val="18"/>
                <w:szCs w:val="18"/>
                <w:lang w:eastAsia="zh-CN"/>
              </w:rPr>
              <w:t>75</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2F54C3DC"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61EA9CB2" w14:textId="53B28DC2" w:rsidR="002A7F74" w:rsidRPr="00B32011" w:rsidRDefault="002A7F74" w:rsidP="00433A93">
            <w:pPr>
              <w:jc w:val="right"/>
              <w:rPr>
                <w:color w:val="000000"/>
                <w:sz w:val="18"/>
                <w:szCs w:val="18"/>
                <w:lang w:eastAsia="zh-CN"/>
              </w:rPr>
            </w:pPr>
            <w:r w:rsidRPr="00B32011">
              <w:rPr>
                <w:color w:val="000000"/>
                <w:sz w:val="18"/>
                <w:szCs w:val="18"/>
                <w:lang w:eastAsia="zh-CN"/>
              </w:rPr>
              <w:t>135</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6D82A111"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53DF6C95" w14:textId="38EF4C12" w:rsidR="002A7F74" w:rsidRPr="00B82853" w:rsidRDefault="00B82853" w:rsidP="00433A93">
            <w:pPr>
              <w:jc w:val="left"/>
              <w:rPr>
                <w:color w:val="000000"/>
                <w:sz w:val="18"/>
                <w:szCs w:val="18"/>
                <w:lang w:val="fr-CA" w:eastAsia="zh-CN"/>
              </w:rPr>
            </w:pPr>
            <w:r w:rsidRPr="00B82853">
              <w:rPr>
                <w:color w:val="000000"/>
                <w:sz w:val="18"/>
                <w:szCs w:val="18"/>
                <w:lang w:val="fr-CA" w:eastAsia="zh-CN"/>
              </w:rPr>
              <w:t>Audit de sécurité et</w:t>
            </w:r>
            <w:r w:rsidR="002A7F74" w:rsidRPr="00B82853">
              <w:rPr>
                <w:color w:val="000000"/>
                <w:sz w:val="18"/>
                <w:szCs w:val="18"/>
                <w:lang w:val="fr-CA" w:eastAsia="zh-CN"/>
              </w:rPr>
              <w:t xml:space="preserve"> certification</w:t>
            </w:r>
          </w:p>
        </w:tc>
        <w:tc>
          <w:tcPr>
            <w:tcW w:w="720" w:type="dxa"/>
            <w:tcBorders>
              <w:top w:val="nil"/>
              <w:left w:val="nil"/>
              <w:bottom w:val="single" w:sz="4" w:space="0" w:color="auto"/>
              <w:right w:val="single" w:sz="4" w:space="0" w:color="auto"/>
            </w:tcBorders>
            <w:shd w:val="clear" w:color="auto" w:fill="auto"/>
            <w:hideMark/>
          </w:tcPr>
          <w:p w14:paraId="3D556EC4" w14:textId="77777777" w:rsidR="002A7F74" w:rsidRPr="00B32011" w:rsidRDefault="002A7F74" w:rsidP="00433A93">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118723F5" w14:textId="76C87262" w:rsidR="002A7F74" w:rsidRPr="00B32011" w:rsidRDefault="002A7F74" w:rsidP="00433A93">
            <w:pPr>
              <w:jc w:val="right"/>
              <w:rPr>
                <w:color w:val="000000"/>
                <w:sz w:val="18"/>
                <w:szCs w:val="18"/>
                <w:lang w:eastAsia="zh-CN"/>
              </w:rPr>
            </w:pPr>
            <w:r w:rsidRPr="00B32011">
              <w:rPr>
                <w:color w:val="000000"/>
                <w:sz w:val="18"/>
                <w:szCs w:val="18"/>
                <w:lang w:eastAsia="zh-CN"/>
              </w:rPr>
              <w:t>30</w:t>
            </w:r>
            <w:r w:rsidR="00B82853">
              <w:rPr>
                <w:color w:val="000000"/>
                <w:sz w:val="18"/>
                <w:szCs w:val="18"/>
                <w:lang w:eastAsia="zh-CN"/>
              </w:rPr>
              <w:t xml:space="preserve"> </w:t>
            </w:r>
            <w:r w:rsidRPr="00B32011">
              <w:rPr>
                <w:color w:val="000000"/>
                <w:sz w:val="18"/>
                <w:szCs w:val="18"/>
                <w:lang w:eastAsia="zh-CN"/>
              </w:rPr>
              <w:t>000</w:t>
            </w:r>
          </w:p>
        </w:tc>
        <w:tc>
          <w:tcPr>
            <w:tcW w:w="900" w:type="dxa"/>
            <w:tcBorders>
              <w:top w:val="nil"/>
              <w:left w:val="nil"/>
              <w:bottom w:val="single" w:sz="4" w:space="0" w:color="auto"/>
              <w:right w:val="single" w:sz="4" w:space="0" w:color="auto"/>
            </w:tcBorders>
            <w:shd w:val="clear" w:color="auto" w:fill="auto"/>
            <w:hideMark/>
          </w:tcPr>
          <w:p w14:paraId="087B1DD0" w14:textId="627E9FB3" w:rsidR="002A7F74" w:rsidRPr="00B32011" w:rsidRDefault="002A7F74" w:rsidP="00433A93">
            <w:pPr>
              <w:jc w:val="right"/>
              <w:rPr>
                <w:color w:val="000000"/>
                <w:sz w:val="18"/>
                <w:szCs w:val="18"/>
                <w:lang w:eastAsia="zh-CN"/>
              </w:rPr>
            </w:pPr>
            <w:r w:rsidRPr="00B32011">
              <w:rPr>
                <w:color w:val="000000"/>
                <w:sz w:val="18"/>
                <w:szCs w:val="18"/>
                <w:lang w:eastAsia="zh-CN"/>
              </w:rPr>
              <w:t>30</w:t>
            </w:r>
            <w:r w:rsidR="00B82853">
              <w:rPr>
                <w:color w:val="000000"/>
                <w:sz w:val="18"/>
                <w:szCs w:val="18"/>
                <w:lang w:eastAsia="zh-CN"/>
              </w:rPr>
              <w:t xml:space="preserve"> </w:t>
            </w:r>
            <w:r w:rsidRPr="00B32011">
              <w:rPr>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763363B0"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2C8460CF" w14:textId="700F95CD" w:rsidR="002A7F74" w:rsidRPr="00B32011" w:rsidRDefault="002A7F74" w:rsidP="00433A93">
            <w:pPr>
              <w:jc w:val="right"/>
              <w:rPr>
                <w:color w:val="000000"/>
                <w:sz w:val="18"/>
                <w:szCs w:val="18"/>
                <w:lang w:eastAsia="zh-CN"/>
              </w:rPr>
            </w:pPr>
            <w:r w:rsidRPr="00B32011">
              <w:rPr>
                <w:color w:val="000000"/>
                <w:sz w:val="18"/>
                <w:szCs w:val="18"/>
                <w:lang w:eastAsia="zh-CN"/>
              </w:rPr>
              <w:t>30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15EC43CD"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4769E809" w14:textId="55654918" w:rsidR="002A7F74" w:rsidRPr="00B32011" w:rsidRDefault="002A7F74" w:rsidP="00433A93">
            <w:pPr>
              <w:jc w:val="right"/>
              <w:rPr>
                <w:b/>
                <w:bCs/>
                <w:color w:val="000000"/>
                <w:sz w:val="18"/>
                <w:szCs w:val="18"/>
                <w:lang w:eastAsia="zh-CN"/>
              </w:rPr>
            </w:pPr>
            <w:r w:rsidRPr="00B32011">
              <w:rPr>
                <w:b/>
                <w:bCs/>
                <w:color w:val="000000"/>
                <w:sz w:val="18"/>
                <w:szCs w:val="18"/>
                <w:lang w:eastAsia="zh-CN"/>
              </w:rPr>
              <w:t>S</w:t>
            </w:r>
            <w:r w:rsidR="00B82853">
              <w:rPr>
                <w:b/>
                <w:bCs/>
                <w:color w:val="000000"/>
                <w:sz w:val="18"/>
                <w:szCs w:val="18"/>
                <w:lang w:eastAsia="zh-CN"/>
              </w:rPr>
              <w:t>o</w:t>
            </w:r>
            <w:r w:rsidRPr="00B32011">
              <w:rPr>
                <w:b/>
                <w:bCs/>
                <w:color w:val="000000"/>
                <w:sz w:val="18"/>
                <w:szCs w:val="18"/>
                <w:lang w:eastAsia="zh-CN"/>
              </w:rPr>
              <w:t>u</w:t>
            </w:r>
            <w:r w:rsidR="00B82853">
              <w:rPr>
                <w:b/>
                <w:bCs/>
                <w:color w:val="000000"/>
                <w:sz w:val="18"/>
                <w:szCs w:val="18"/>
                <w:lang w:eastAsia="zh-CN"/>
              </w:rPr>
              <w:t>s</w:t>
            </w:r>
            <w:r w:rsidRPr="00B32011">
              <w:rPr>
                <w:b/>
                <w:bCs/>
                <w:color w:val="000000"/>
                <w:sz w:val="18"/>
                <w:szCs w:val="18"/>
                <w:lang w:eastAsia="zh-CN"/>
              </w:rPr>
              <w:t>-total</w:t>
            </w:r>
          </w:p>
        </w:tc>
        <w:tc>
          <w:tcPr>
            <w:tcW w:w="720" w:type="dxa"/>
            <w:tcBorders>
              <w:top w:val="nil"/>
              <w:left w:val="nil"/>
              <w:bottom w:val="single" w:sz="4" w:space="0" w:color="auto"/>
              <w:right w:val="single" w:sz="4" w:space="0" w:color="auto"/>
            </w:tcBorders>
            <w:shd w:val="clear" w:color="auto" w:fill="auto"/>
            <w:hideMark/>
          </w:tcPr>
          <w:p w14:paraId="44F7799C"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6501356E"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7A6B9C0B" w14:textId="4F0FBC42" w:rsidR="002A7F74" w:rsidRPr="00B32011" w:rsidRDefault="002A7F74" w:rsidP="00433A93">
            <w:pPr>
              <w:jc w:val="right"/>
              <w:rPr>
                <w:color w:val="000000"/>
                <w:sz w:val="18"/>
                <w:szCs w:val="18"/>
                <w:lang w:eastAsia="zh-CN"/>
              </w:rPr>
            </w:pPr>
            <w:r w:rsidRPr="00B32011">
              <w:rPr>
                <w:color w:val="000000"/>
                <w:sz w:val="18"/>
                <w:szCs w:val="18"/>
                <w:lang w:eastAsia="zh-CN"/>
              </w:rPr>
              <w:t> </w:t>
            </w:r>
            <w:r w:rsidRPr="00B32011">
              <w:rPr>
                <w:b/>
                <w:bCs/>
                <w:color w:val="000000"/>
                <w:sz w:val="18"/>
                <w:szCs w:val="18"/>
                <w:lang w:eastAsia="zh-CN"/>
              </w:rPr>
              <w:t>165</w:t>
            </w:r>
            <w:r w:rsidR="00B82853">
              <w:rPr>
                <w:b/>
                <w:bCs/>
                <w:color w:val="000000"/>
                <w:sz w:val="18"/>
                <w:szCs w:val="18"/>
                <w:lang w:eastAsia="zh-CN"/>
              </w:rPr>
              <w:t xml:space="preserve"> </w:t>
            </w:r>
            <w:r w:rsidRPr="00B32011">
              <w:rPr>
                <w:b/>
                <w:bCs/>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0D4E3F18"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0DD7412E" w14:textId="1C70B7CF" w:rsidR="002A7F74" w:rsidRPr="00B32011" w:rsidRDefault="002A7F74" w:rsidP="00433A93">
            <w:pPr>
              <w:jc w:val="right"/>
              <w:rPr>
                <w:b/>
                <w:bCs/>
                <w:color w:val="000000"/>
                <w:sz w:val="18"/>
                <w:szCs w:val="18"/>
                <w:lang w:eastAsia="zh-CN"/>
              </w:rPr>
            </w:pPr>
            <w:r w:rsidRPr="00B32011">
              <w:rPr>
                <w:b/>
                <w:bCs/>
                <w:color w:val="000000"/>
                <w:sz w:val="18"/>
                <w:szCs w:val="18"/>
                <w:lang w:eastAsia="zh-CN"/>
              </w:rPr>
              <w:t>165</w:t>
            </w:r>
            <w:r w:rsidR="00B82853">
              <w:rPr>
                <w:b/>
                <w:bCs/>
                <w:color w:val="000000"/>
                <w:sz w:val="18"/>
                <w:szCs w:val="18"/>
                <w:lang w:eastAsia="zh-CN"/>
              </w:rPr>
              <w:t xml:space="preserve"> </w:t>
            </w:r>
            <w:r w:rsidRPr="00B32011">
              <w:rPr>
                <w:b/>
                <w:bCs/>
                <w:color w:val="000000"/>
                <w:sz w:val="18"/>
                <w:szCs w:val="18"/>
                <w:lang w:eastAsia="zh-CN"/>
              </w:rPr>
              <w:t>000</w:t>
            </w:r>
          </w:p>
        </w:tc>
      </w:tr>
      <w:tr w:rsidR="002A7F74" w:rsidRPr="00B32011" w14:paraId="7FAB1258"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23F1CAE5" w14:textId="71C01E8E" w:rsidR="002A7F74" w:rsidRPr="00B82853" w:rsidRDefault="00B82853" w:rsidP="00433A93">
            <w:pPr>
              <w:jc w:val="left"/>
              <w:rPr>
                <w:color w:val="000000"/>
                <w:sz w:val="18"/>
                <w:szCs w:val="18"/>
                <w:lang w:val="fr-CA" w:eastAsia="zh-CN"/>
              </w:rPr>
            </w:pPr>
            <w:r w:rsidRPr="00B82853">
              <w:rPr>
                <w:color w:val="000000"/>
                <w:sz w:val="18"/>
                <w:szCs w:val="18"/>
                <w:lang w:val="fr-CA" w:eastAsia="zh-CN"/>
              </w:rPr>
              <w:t>Travaux généraux : préparation de l’aire de réception des camions et r</w:t>
            </w:r>
            <w:r w:rsidR="000B02C5">
              <w:rPr>
                <w:color w:val="000000"/>
                <w:sz w:val="18"/>
                <w:szCs w:val="18"/>
                <w:lang w:val="fr-CA" w:eastAsia="zh-CN"/>
              </w:rPr>
              <w:t>é</w:t>
            </w:r>
            <w:r w:rsidRPr="00B82853">
              <w:rPr>
                <w:color w:val="000000"/>
                <w:sz w:val="18"/>
                <w:szCs w:val="18"/>
                <w:lang w:val="fr-CA" w:eastAsia="zh-CN"/>
              </w:rPr>
              <w:t>servoir d’</w:t>
            </w:r>
            <w:r>
              <w:rPr>
                <w:color w:val="000000"/>
                <w:sz w:val="18"/>
                <w:szCs w:val="18"/>
                <w:lang w:val="fr-CA" w:eastAsia="zh-CN"/>
              </w:rPr>
              <w:t xml:space="preserve">eau pour la lutte contre l’incendie </w:t>
            </w:r>
          </w:p>
        </w:tc>
        <w:tc>
          <w:tcPr>
            <w:tcW w:w="720" w:type="dxa"/>
            <w:tcBorders>
              <w:top w:val="nil"/>
              <w:left w:val="nil"/>
              <w:bottom w:val="single" w:sz="4" w:space="0" w:color="auto"/>
              <w:right w:val="single" w:sz="4" w:space="0" w:color="auto"/>
            </w:tcBorders>
            <w:shd w:val="clear" w:color="auto" w:fill="auto"/>
            <w:noWrap/>
            <w:hideMark/>
          </w:tcPr>
          <w:p w14:paraId="0E01683E" w14:textId="77777777" w:rsidR="002A7F74" w:rsidRPr="00B32011" w:rsidRDefault="002A7F74" w:rsidP="00433A93">
            <w:pPr>
              <w:jc w:val="right"/>
              <w:rPr>
                <w:color w:val="000000"/>
                <w:sz w:val="18"/>
                <w:szCs w:val="18"/>
                <w:lang w:eastAsia="zh-CN"/>
              </w:rPr>
            </w:pPr>
            <w:r w:rsidRPr="00B32011">
              <w:rPr>
                <w:color w:val="000000"/>
                <w:sz w:val="18"/>
                <w:szCs w:val="18"/>
                <w:lang w:eastAsia="zh-CN"/>
              </w:rPr>
              <w:t>1 </w:t>
            </w:r>
          </w:p>
        </w:tc>
        <w:tc>
          <w:tcPr>
            <w:tcW w:w="990" w:type="dxa"/>
            <w:tcBorders>
              <w:top w:val="nil"/>
              <w:left w:val="nil"/>
              <w:bottom w:val="single" w:sz="4" w:space="0" w:color="auto"/>
              <w:right w:val="single" w:sz="4" w:space="0" w:color="auto"/>
            </w:tcBorders>
            <w:shd w:val="clear" w:color="auto" w:fill="auto"/>
            <w:noWrap/>
            <w:hideMark/>
          </w:tcPr>
          <w:p w14:paraId="6708DD13" w14:textId="5D020E1E" w:rsidR="002A7F74" w:rsidRPr="00B32011" w:rsidRDefault="002A7F74" w:rsidP="00433A93">
            <w:pPr>
              <w:jc w:val="right"/>
              <w:rPr>
                <w:color w:val="000000"/>
                <w:sz w:val="18"/>
                <w:szCs w:val="18"/>
                <w:lang w:eastAsia="zh-CN"/>
              </w:rPr>
            </w:pPr>
            <w:r w:rsidRPr="00B32011">
              <w:rPr>
                <w:color w:val="000000"/>
                <w:sz w:val="18"/>
                <w:szCs w:val="18"/>
                <w:lang w:eastAsia="zh-CN"/>
              </w:rPr>
              <w:t>25</w:t>
            </w:r>
            <w:r w:rsidR="00B82853">
              <w:rPr>
                <w:color w:val="000000"/>
                <w:sz w:val="18"/>
                <w:szCs w:val="18"/>
                <w:lang w:eastAsia="zh-CN"/>
              </w:rPr>
              <w:t xml:space="preserve"> </w:t>
            </w:r>
            <w:r w:rsidRPr="00B32011">
              <w:rPr>
                <w:color w:val="000000"/>
                <w:sz w:val="18"/>
                <w:szCs w:val="18"/>
                <w:lang w:eastAsia="zh-CN"/>
              </w:rPr>
              <w:t>000 </w:t>
            </w:r>
          </w:p>
        </w:tc>
        <w:tc>
          <w:tcPr>
            <w:tcW w:w="900" w:type="dxa"/>
            <w:tcBorders>
              <w:top w:val="nil"/>
              <w:left w:val="nil"/>
              <w:bottom w:val="single" w:sz="4" w:space="0" w:color="auto"/>
              <w:right w:val="single" w:sz="4" w:space="0" w:color="auto"/>
            </w:tcBorders>
            <w:shd w:val="clear" w:color="auto" w:fill="auto"/>
            <w:noWrap/>
            <w:hideMark/>
          </w:tcPr>
          <w:p w14:paraId="5A1617D7" w14:textId="486F7F6A" w:rsidR="002A7F74" w:rsidRPr="00B32011" w:rsidRDefault="002A7F74" w:rsidP="00433A93">
            <w:pPr>
              <w:jc w:val="right"/>
              <w:rPr>
                <w:color w:val="000000"/>
                <w:sz w:val="18"/>
                <w:szCs w:val="18"/>
                <w:lang w:eastAsia="zh-CN"/>
              </w:rPr>
            </w:pPr>
            <w:r w:rsidRPr="00B32011">
              <w:rPr>
                <w:color w:val="000000"/>
                <w:sz w:val="18"/>
                <w:szCs w:val="18"/>
                <w:lang w:eastAsia="zh-CN"/>
              </w:rPr>
              <w:t>25</w:t>
            </w:r>
            <w:r w:rsidR="00B82853">
              <w:rPr>
                <w:color w:val="000000"/>
                <w:sz w:val="18"/>
                <w:szCs w:val="18"/>
                <w:lang w:eastAsia="zh-CN"/>
              </w:rPr>
              <w:t xml:space="preserve"> </w:t>
            </w:r>
            <w:r w:rsidRPr="00B32011">
              <w:rPr>
                <w:color w:val="000000"/>
                <w:sz w:val="18"/>
                <w:szCs w:val="18"/>
                <w:lang w:eastAsia="zh-CN"/>
              </w:rPr>
              <w:t>000 </w:t>
            </w:r>
          </w:p>
        </w:tc>
        <w:tc>
          <w:tcPr>
            <w:tcW w:w="1262" w:type="dxa"/>
            <w:tcBorders>
              <w:top w:val="nil"/>
              <w:left w:val="nil"/>
              <w:bottom w:val="single" w:sz="4" w:space="0" w:color="auto"/>
              <w:right w:val="single" w:sz="4" w:space="0" w:color="auto"/>
            </w:tcBorders>
            <w:shd w:val="clear" w:color="auto" w:fill="auto"/>
            <w:noWrap/>
            <w:hideMark/>
          </w:tcPr>
          <w:p w14:paraId="1C9D6933" w14:textId="0D605519" w:rsidR="002A7F74" w:rsidRPr="00B32011" w:rsidRDefault="002A7F74" w:rsidP="00433A93">
            <w:pPr>
              <w:jc w:val="right"/>
              <w:rPr>
                <w:color w:val="000000"/>
                <w:sz w:val="18"/>
                <w:szCs w:val="18"/>
                <w:lang w:eastAsia="zh-CN"/>
              </w:rPr>
            </w:pPr>
            <w:r w:rsidRPr="00B32011">
              <w:rPr>
                <w:color w:val="000000"/>
                <w:sz w:val="18"/>
                <w:szCs w:val="18"/>
                <w:lang w:eastAsia="zh-CN"/>
              </w:rPr>
              <w:t>25</w:t>
            </w:r>
            <w:r w:rsidR="00B82853">
              <w:rPr>
                <w:color w:val="000000"/>
                <w:sz w:val="18"/>
                <w:szCs w:val="18"/>
                <w:lang w:eastAsia="zh-CN"/>
              </w:rPr>
              <w:t xml:space="preserve"> </w:t>
            </w:r>
            <w:r w:rsidRPr="00B32011">
              <w:rPr>
                <w:color w:val="000000"/>
                <w:sz w:val="18"/>
                <w:szCs w:val="18"/>
                <w:lang w:eastAsia="zh-CN"/>
              </w:rPr>
              <w:t>000 </w:t>
            </w:r>
          </w:p>
        </w:tc>
        <w:tc>
          <w:tcPr>
            <w:tcW w:w="1073" w:type="dxa"/>
            <w:tcBorders>
              <w:top w:val="nil"/>
              <w:left w:val="nil"/>
              <w:bottom w:val="single" w:sz="4" w:space="0" w:color="auto"/>
              <w:right w:val="single" w:sz="4" w:space="0" w:color="auto"/>
            </w:tcBorders>
            <w:shd w:val="clear" w:color="auto" w:fill="auto"/>
            <w:noWrap/>
            <w:hideMark/>
          </w:tcPr>
          <w:p w14:paraId="5DD9980D" w14:textId="77777777" w:rsidR="002A7F74" w:rsidRPr="00B32011" w:rsidRDefault="002A7F74" w:rsidP="00433A93">
            <w:pPr>
              <w:jc w:val="right"/>
              <w:rPr>
                <w:color w:val="000000"/>
                <w:sz w:val="18"/>
                <w:szCs w:val="18"/>
                <w:lang w:eastAsia="zh-CN"/>
              </w:rPr>
            </w:pPr>
            <w:r w:rsidRPr="00B32011">
              <w:rPr>
                <w:color w:val="000000"/>
                <w:sz w:val="18"/>
                <w:szCs w:val="18"/>
                <w:lang w:eastAsia="zh-CN"/>
              </w:rPr>
              <w:t>0 </w:t>
            </w:r>
          </w:p>
        </w:tc>
      </w:tr>
      <w:tr w:rsidR="002A7F74" w:rsidRPr="00B32011" w14:paraId="7570CCE1"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60EBC230" w14:textId="1F4ABAC9" w:rsidR="002A7F74" w:rsidRPr="003311BB" w:rsidRDefault="00B82853" w:rsidP="00433A93">
            <w:pPr>
              <w:jc w:val="left"/>
              <w:rPr>
                <w:color w:val="000000"/>
                <w:sz w:val="18"/>
                <w:szCs w:val="18"/>
                <w:lang w:val="fr-CA" w:eastAsia="zh-CN"/>
              </w:rPr>
            </w:pPr>
            <w:r w:rsidRPr="003311BB">
              <w:rPr>
                <w:color w:val="000000"/>
                <w:sz w:val="18"/>
                <w:szCs w:val="18"/>
                <w:lang w:val="fr-CA" w:eastAsia="zh-CN"/>
              </w:rPr>
              <w:lastRenderedPageBreak/>
              <w:t>Essais, prototypes, mise en service et formation</w:t>
            </w:r>
          </w:p>
        </w:tc>
        <w:tc>
          <w:tcPr>
            <w:tcW w:w="720" w:type="dxa"/>
            <w:tcBorders>
              <w:top w:val="nil"/>
              <w:left w:val="nil"/>
              <w:bottom w:val="single" w:sz="4" w:space="0" w:color="auto"/>
              <w:right w:val="single" w:sz="4" w:space="0" w:color="auto"/>
            </w:tcBorders>
            <w:shd w:val="clear" w:color="auto" w:fill="auto"/>
            <w:hideMark/>
          </w:tcPr>
          <w:p w14:paraId="4F858DF8" w14:textId="77777777" w:rsidR="002A7F74" w:rsidRPr="003311BB" w:rsidRDefault="002A7F74" w:rsidP="00433A93">
            <w:pPr>
              <w:jc w:val="right"/>
              <w:rPr>
                <w:color w:val="000000"/>
                <w:sz w:val="18"/>
                <w:szCs w:val="18"/>
                <w:lang w:val="fr-CA" w:eastAsia="zh-CN"/>
              </w:rPr>
            </w:pPr>
            <w:r w:rsidRPr="003311BB">
              <w:rPr>
                <w:color w:val="000000"/>
                <w:sz w:val="18"/>
                <w:szCs w:val="18"/>
                <w:lang w:val="fr-CA" w:eastAsia="zh-CN"/>
              </w:rPr>
              <w:t> </w:t>
            </w:r>
          </w:p>
        </w:tc>
        <w:tc>
          <w:tcPr>
            <w:tcW w:w="990" w:type="dxa"/>
            <w:tcBorders>
              <w:top w:val="nil"/>
              <w:left w:val="nil"/>
              <w:bottom w:val="single" w:sz="4" w:space="0" w:color="auto"/>
              <w:right w:val="single" w:sz="4" w:space="0" w:color="auto"/>
            </w:tcBorders>
            <w:shd w:val="clear" w:color="auto" w:fill="auto"/>
            <w:hideMark/>
          </w:tcPr>
          <w:p w14:paraId="51A43776" w14:textId="01F78024" w:rsidR="002A7F74" w:rsidRPr="00B32011" w:rsidRDefault="002A7F74" w:rsidP="00433A93">
            <w:pPr>
              <w:jc w:val="right"/>
              <w:rPr>
                <w:color w:val="000000"/>
                <w:sz w:val="18"/>
                <w:szCs w:val="18"/>
                <w:lang w:eastAsia="zh-CN"/>
              </w:rPr>
            </w:pPr>
            <w:r w:rsidRPr="00B32011">
              <w:rPr>
                <w:color w:val="000000"/>
                <w:sz w:val="18"/>
                <w:szCs w:val="18"/>
                <w:lang w:eastAsia="zh-CN"/>
              </w:rPr>
              <w:t>25</w:t>
            </w:r>
            <w:r w:rsidR="00B82853">
              <w:rPr>
                <w:color w:val="000000"/>
                <w:sz w:val="18"/>
                <w:szCs w:val="18"/>
                <w:lang w:eastAsia="zh-CN"/>
              </w:rPr>
              <w:t xml:space="preserve"> </w:t>
            </w:r>
            <w:r w:rsidRPr="00B32011">
              <w:rPr>
                <w:color w:val="000000"/>
                <w:sz w:val="18"/>
                <w:szCs w:val="18"/>
                <w:lang w:eastAsia="zh-CN"/>
              </w:rPr>
              <w:t>000 </w:t>
            </w:r>
          </w:p>
        </w:tc>
        <w:tc>
          <w:tcPr>
            <w:tcW w:w="900" w:type="dxa"/>
            <w:tcBorders>
              <w:top w:val="nil"/>
              <w:left w:val="nil"/>
              <w:bottom w:val="single" w:sz="4" w:space="0" w:color="auto"/>
              <w:right w:val="single" w:sz="4" w:space="0" w:color="auto"/>
            </w:tcBorders>
            <w:shd w:val="clear" w:color="auto" w:fill="auto"/>
            <w:hideMark/>
          </w:tcPr>
          <w:p w14:paraId="23F097F0" w14:textId="2BD3F315" w:rsidR="002A7F74" w:rsidRPr="00B32011" w:rsidRDefault="002A7F74" w:rsidP="00433A93">
            <w:pPr>
              <w:jc w:val="right"/>
              <w:rPr>
                <w:color w:val="000000"/>
                <w:sz w:val="18"/>
                <w:szCs w:val="18"/>
                <w:lang w:eastAsia="zh-CN"/>
              </w:rPr>
            </w:pPr>
            <w:r w:rsidRPr="00B32011">
              <w:rPr>
                <w:color w:val="000000"/>
                <w:sz w:val="18"/>
                <w:szCs w:val="18"/>
                <w:lang w:eastAsia="zh-CN"/>
              </w:rPr>
              <w:t>25</w:t>
            </w:r>
            <w:r w:rsidR="00B82853">
              <w:rPr>
                <w:color w:val="000000"/>
                <w:sz w:val="18"/>
                <w:szCs w:val="18"/>
                <w:lang w:eastAsia="zh-CN"/>
              </w:rPr>
              <w:t xml:space="preserve"> </w:t>
            </w:r>
            <w:r w:rsidRPr="00B32011">
              <w:rPr>
                <w:color w:val="000000"/>
                <w:sz w:val="18"/>
                <w:szCs w:val="18"/>
                <w:lang w:eastAsia="zh-CN"/>
              </w:rPr>
              <w:t>000 </w:t>
            </w:r>
          </w:p>
        </w:tc>
        <w:tc>
          <w:tcPr>
            <w:tcW w:w="1262" w:type="dxa"/>
            <w:tcBorders>
              <w:top w:val="nil"/>
              <w:left w:val="nil"/>
              <w:bottom w:val="single" w:sz="4" w:space="0" w:color="auto"/>
              <w:right w:val="single" w:sz="4" w:space="0" w:color="auto"/>
            </w:tcBorders>
            <w:shd w:val="clear" w:color="auto" w:fill="auto"/>
            <w:hideMark/>
          </w:tcPr>
          <w:p w14:paraId="6001A582"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3A374578" w14:textId="6C78096E" w:rsidR="002A7F74" w:rsidRPr="00B32011" w:rsidRDefault="002A7F74" w:rsidP="00433A93">
            <w:pPr>
              <w:jc w:val="right"/>
              <w:rPr>
                <w:color w:val="000000"/>
                <w:sz w:val="18"/>
                <w:szCs w:val="18"/>
                <w:lang w:eastAsia="zh-CN"/>
              </w:rPr>
            </w:pPr>
            <w:r w:rsidRPr="00B32011">
              <w:rPr>
                <w:color w:val="000000"/>
                <w:sz w:val="18"/>
                <w:szCs w:val="18"/>
                <w:lang w:eastAsia="zh-CN"/>
              </w:rPr>
              <w:t>25</w:t>
            </w:r>
            <w:r w:rsidR="00B82853">
              <w:rPr>
                <w:color w:val="000000"/>
                <w:sz w:val="18"/>
                <w:szCs w:val="18"/>
                <w:lang w:eastAsia="zh-CN"/>
              </w:rPr>
              <w:t xml:space="preserve"> </w:t>
            </w:r>
            <w:r w:rsidRPr="00B32011">
              <w:rPr>
                <w:color w:val="000000"/>
                <w:sz w:val="18"/>
                <w:szCs w:val="18"/>
                <w:lang w:eastAsia="zh-CN"/>
              </w:rPr>
              <w:t>000 </w:t>
            </w:r>
          </w:p>
        </w:tc>
      </w:tr>
      <w:tr w:rsidR="002A7F74" w:rsidRPr="00B32011" w14:paraId="1E5A0162"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0370CE1A"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Total</w:t>
            </w:r>
          </w:p>
        </w:tc>
        <w:tc>
          <w:tcPr>
            <w:tcW w:w="720" w:type="dxa"/>
            <w:tcBorders>
              <w:top w:val="nil"/>
              <w:left w:val="nil"/>
              <w:bottom w:val="single" w:sz="4" w:space="0" w:color="auto"/>
              <w:right w:val="single" w:sz="4" w:space="0" w:color="auto"/>
            </w:tcBorders>
            <w:shd w:val="clear" w:color="auto" w:fill="auto"/>
            <w:hideMark/>
          </w:tcPr>
          <w:p w14:paraId="199F6063"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12417E80"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759EA161" w14:textId="7B85F5B8" w:rsidR="002A7F74" w:rsidRPr="00B32011" w:rsidRDefault="002A7F74" w:rsidP="00433A93">
            <w:pPr>
              <w:jc w:val="right"/>
              <w:rPr>
                <w:b/>
                <w:bCs/>
                <w:color w:val="000000"/>
                <w:sz w:val="18"/>
                <w:szCs w:val="18"/>
                <w:lang w:eastAsia="zh-CN"/>
              </w:rPr>
            </w:pPr>
            <w:r w:rsidRPr="00B32011">
              <w:rPr>
                <w:b/>
                <w:bCs/>
                <w:color w:val="000000"/>
                <w:sz w:val="18"/>
                <w:szCs w:val="18"/>
                <w:lang w:eastAsia="zh-CN"/>
              </w:rPr>
              <w:t>625</w:t>
            </w:r>
            <w:r w:rsidR="00B82853">
              <w:rPr>
                <w:b/>
                <w:bCs/>
                <w:color w:val="000000"/>
                <w:sz w:val="18"/>
                <w:szCs w:val="18"/>
                <w:lang w:eastAsia="zh-CN"/>
              </w:rPr>
              <w:t xml:space="preserve"> </w:t>
            </w:r>
            <w:r w:rsidRPr="00B32011">
              <w:rPr>
                <w:b/>
                <w:bCs/>
                <w:color w:val="000000"/>
                <w:sz w:val="18"/>
                <w:szCs w:val="18"/>
                <w:lang w:eastAsia="zh-CN"/>
              </w:rPr>
              <w:t>000</w:t>
            </w:r>
          </w:p>
        </w:tc>
        <w:tc>
          <w:tcPr>
            <w:tcW w:w="1262" w:type="dxa"/>
            <w:tcBorders>
              <w:top w:val="nil"/>
              <w:left w:val="nil"/>
              <w:bottom w:val="single" w:sz="4" w:space="0" w:color="auto"/>
              <w:right w:val="single" w:sz="4" w:space="0" w:color="auto"/>
            </w:tcBorders>
            <w:shd w:val="clear" w:color="auto" w:fill="auto"/>
            <w:hideMark/>
          </w:tcPr>
          <w:p w14:paraId="61A1FEDF" w14:textId="6D682FBA" w:rsidR="002A7F74" w:rsidRPr="00B32011" w:rsidRDefault="002A7F74" w:rsidP="00433A93">
            <w:pPr>
              <w:jc w:val="right"/>
              <w:rPr>
                <w:b/>
                <w:bCs/>
                <w:color w:val="000000"/>
                <w:sz w:val="18"/>
                <w:szCs w:val="18"/>
                <w:lang w:eastAsia="zh-CN"/>
              </w:rPr>
            </w:pPr>
            <w:r w:rsidRPr="00B32011">
              <w:rPr>
                <w:b/>
                <w:bCs/>
                <w:color w:val="000000"/>
                <w:sz w:val="18"/>
                <w:szCs w:val="18"/>
                <w:lang w:eastAsia="zh-CN"/>
              </w:rPr>
              <w:t>25</w:t>
            </w:r>
            <w:r w:rsidR="00B82853">
              <w:rPr>
                <w:b/>
                <w:bCs/>
                <w:color w:val="000000"/>
                <w:sz w:val="18"/>
                <w:szCs w:val="18"/>
                <w:lang w:eastAsia="zh-CN"/>
              </w:rPr>
              <w:t xml:space="preserve"> </w:t>
            </w:r>
            <w:r w:rsidRPr="00B32011">
              <w:rPr>
                <w:b/>
                <w:bCs/>
                <w:color w:val="000000"/>
                <w:sz w:val="18"/>
                <w:szCs w:val="18"/>
                <w:lang w:eastAsia="zh-CN"/>
              </w:rPr>
              <w:t>000</w:t>
            </w:r>
          </w:p>
        </w:tc>
        <w:tc>
          <w:tcPr>
            <w:tcW w:w="1073" w:type="dxa"/>
            <w:tcBorders>
              <w:top w:val="nil"/>
              <w:left w:val="nil"/>
              <w:bottom w:val="single" w:sz="4" w:space="0" w:color="auto"/>
              <w:right w:val="single" w:sz="4" w:space="0" w:color="auto"/>
            </w:tcBorders>
            <w:shd w:val="clear" w:color="auto" w:fill="auto"/>
            <w:hideMark/>
          </w:tcPr>
          <w:p w14:paraId="1EBB9BF0" w14:textId="53A26AC3" w:rsidR="002A7F74" w:rsidRPr="00B32011" w:rsidRDefault="002A7F74" w:rsidP="00433A93">
            <w:pPr>
              <w:jc w:val="right"/>
              <w:rPr>
                <w:b/>
                <w:bCs/>
                <w:color w:val="000000"/>
                <w:sz w:val="18"/>
                <w:szCs w:val="18"/>
                <w:lang w:eastAsia="zh-CN"/>
              </w:rPr>
            </w:pPr>
            <w:r w:rsidRPr="00B32011">
              <w:rPr>
                <w:b/>
                <w:bCs/>
                <w:color w:val="000000"/>
                <w:sz w:val="18"/>
                <w:szCs w:val="18"/>
                <w:lang w:eastAsia="zh-CN"/>
              </w:rPr>
              <w:t>600</w:t>
            </w:r>
            <w:r w:rsidR="00B82853">
              <w:rPr>
                <w:b/>
                <w:bCs/>
                <w:color w:val="000000"/>
                <w:sz w:val="18"/>
                <w:szCs w:val="18"/>
                <w:lang w:eastAsia="zh-CN"/>
              </w:rPr>
              <w:t xml:space="preserve"> </w:t>
            </w:r>
            <w:r w:rsidRPr="00B32011">
              <w:rPr>
                <w:b/>
                <w:bCs/>
                <w:color w:val="000000"/>
                <w:sz w:val="18"/>
                <w:szCs w:val="18"/>
                <w:lang w:eastAsia="zh-CN"/>
              </w:rPr>
              <w:t>000</w:t>
            </w:r>
          </w:p>
        </w:tc>
      </w:tr>
      <w:tr w:rsidR="002A7F74" w:rsidRPr="00B32011" w14:paraId="5DABB16E"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7DF3D31B" w14:textId="58E6AD65" w:rsidR="002A7F74" w:rsidRPr="00B32011" w:rsidRDefault="00B82853" w:rsidP="00433A93">
            <w:pPr>
              <w:jc w:val="left"/>
              <w:rPr>
                <w:color w:val="000000"/>
                <w:sz w:val="18"/>
                <w:szCs w:val="18"/>
                <w:lang w:eastAsia="zh-CN"/>
              </w:rPr>
            </w:pPr>
            <w:proofErr w:type="spellStart"/>
            <w:r>
              <w:rPr>
                <w:color w:val="000000"/>
                <w:sz w:val="18"/>
                <w:szCs w:val="18"/>
                <w:lang w:eastAsia="zh-CN"/>
              </w:rPr>
              <w:t>Imprévus</w:t>
            </w:r>
            <w:proofErr w:type="spellEnd"/>
            <w:r w:rsidR="002A7F74" w:rsidRPr="00B32011">
              <w:rPr>
                <w:color w:val="000000"/>
                <w:sz w:val="18"/>
                <w:szCs w:val="18"/>
                <w:lang w:eastAsia="zh-CN"/>
              </w:rPr>
              <w:t xml:space="preserve"> (10 p</w:t>
            </w:r>
            <w:r>
              <w:rPr>
                <w:color w:val="000000"/>
                <w:sz w:val="18"/>
                <w:szCs w:val="18"/>
                <w:lang w:eastAsia="zh-CN"/>
              </w:rPr>
              <w:t>ou</w:t>
            </w:r>
            <w:r w:rsidR="002A7F74" w:rsidRPr="00B32011">
              <w:rPr>
                <w:color w:val="000000"/>
                <w:sz w:val="18"/>
                <w:szCs w:val="18"/>
                <w:lang w:eastAsia="zh-CN"/>
              </w:rPr>
              <w:t>r cent)</w:t>
            </w:r>
          </w:p>
        </w:tc>
        <w:tc>
          <w:tcPr>
            <w:tcW w:w="720" w:type="dxa"/>
            <w:tcBorders>
              <w:top w:val="nil"/>
              <w:left w:val="nil"/>
              <w:bottom w:val="single" w:sz="4" w:space="0" w:color="auto"/>
              <w:right w:val="single" w:sz="4" w:space="0" w:color="auto"/>
            </w:tcBorders>
            <w:shd w:val="clear" w:color="auto" w:fill="auto"/>
            <w:noWrap/>
            <w:hideMark/>
          </w:tcPr>
          <w:p w14:paraId="0DF6B018"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4BCE30CE"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40332F7E"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06B1DAC1" w14:textId="77777777" w:rsidR="002A7F74" w:rsidRPr="00B32011" w:rsidRDefault="002A7F74" w:rsidP="00433A93">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7021D9C1" w14:textId="62163B0B" w:rsidR="002A7F74" w:rsidRPr="00B32011" w:rsidRDefault="002A7F74" w:rsidP="00433A93">
            <w:pPr>
              <w:jc w:val="right"/>
              <w:rPr>
                <w:color w:val="000000"/>
                <w:sz w:val="18"/>
                <w:szCs w:val="18"/>
                <w:lang w:eastAsia="zh-CN"/>
              </w:rPr>
            </w:pPr>
            <w:r w:rsidRPr="00B32011">
              <w:rPr>
                <w:color w:val="000000"/>
                <w:sz w:val="18"/>
                <w:szCs w:val="18"/>
                <w:lang w:eastAsia="zh-CN"/>
              </w:rPr>
              <w:t>60</w:t>
            </w:r>
            <w:r w:rsidR="00B82853">
              <w:rPr>
                <w:color w:val="000000"/>
                <w:sz w:val="18"/>
                <w:szCs w:val="18"/>
                <w:lang w:eastAsia="zh-CN"/>
              </w:rPr>
              <w:t xml:space="preserve"> </w:t>
            </w:r>
            <w:r w:rsidRPr="00B32011">
              <w:rPr>
                <w:color w:val="000000"/>
                <w:sz w:val="18"/>
                <w:szCs w:val="18"/>
                <w:lang w:eastAsia="zh-CN"/>
              </w:rPr>
              <w:t>000</w:t>
            </w:r>
          </w:p>
        </w:tc>
      </w:tr>
      <w:tr w:rsidR="002A7F74" w:rsidRPr="00B32011" w14:paraId="7D489481"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1EC2AD98" w14:textId="468919BD" w:rsidR="002A7F74" w:rsidRPr="00B32011" w:rsidRDefault="00B82853" w:rsidP="00433A93">
            <w:pPr>
              <w:jc w:val="left"/>
              <w:rPr>
                <w:b/>
                <w:bCs/>
                <w:color w:val="000000"/>
                <w:sz w:val="18"/>
                <w:szCs w:val="18"/>
                <w:lang w:eastAsia="zh-CN"/>
              </w:rPr>
            </w:pPr>
            <w:r>
              <w:rPr>
                <w:b/>
                <w:bCs/>
                <w:color w:val="000000"/>
                <w:sz w:val="18"/>
                <w:szCs w:val="18"/>
                <w:lang w:eastAsia="zh-CN"/>
              </w:rPr>
              <w:t>T</w:t>
            </w:r>
            <w:r w:rsidR="002A7F74" w:rsidRPr="00B32011">
              <w:rPr>
                <w:b/>
                <w:bCs/>
                <w:color w:val="000000"/>
                <w:sz w:val="18"/>
                <w:szCs w:val="18"/>
                <w:lang w:eastAsia="zh-CN"/>
              </w:rPr>
              <w:t xml:space="preserve">otal </w:t>
            </w:r>
            <w:r>
              <w:rPr>
                <w:b/>
                <w:bCs/>
                <w:color w:val="000000"/>
                <w:sz w:val="18"/>
                <w:szCs w:val="18"/>
                <w:lang w:eastAsia="zh-CN"/>
              </w:rPr>
              <w:t xml:space="preserve">des </w:t>
            </w:r>
            <w:proofErr w:type="spellStart"/>
            <w:r>
              <w:rPr>
                <w:b/>
                <w:bCs/>
                <w:color w:val="000000"/>
                <w:sz w:val="18"/>
                <w:szCs w:val="18"/>
                <w:lang w:eastAsia="zh-CN"/>
              </w:rPr>
              <w:t>surcoûts</w:t>
            </w:r>
            <w:proofErr w:type="spellEnd"/>
            <w:r>
              <w:rPr>
                <w:b/>
                <w:bCs/>
                <w:color w:val="000000"/>
                <w:sz w:val="18"/>
                <w:szCs w:val="18"/>
                <w:lang w:eastAsia="zh-CN"/>
              </w:rPr>
              <w:t xml:space="preserve"> </w:t>
            </w:r>
            <w:proofErr w:type="spellStart"/>
            <w:r>
              <w:rPr>
                <w:b/>
                <w:bCs/>
                <w:color w:val="000000"/>
                <w:sz w:val="18"/>
                <w:szCs w:val="18"/>
                <w:lang w:eastAsia="zh-CN"/>
              </w:rPr>
              <w:t>d’investissement</w:t>
            </w:r>
            <w:proofErr w:type="spellEnd"/>
          </w:p>
        </w:tc>
        <w:tc>
          <w:tcPr>
            <w:tcW w:w="720" w:type="dxa"/>
            <w:tcBorders>
              <w:top w:val="nil"/>
              <w:left w:val="nil"/>
              <w:bottom w:val="single" w:sz="4" w:space="0" w:color="auto"/>
              <w:right w:val="single" w:sz="4" w:space="0" w:color="auto"/>
            </w:tcBorders>
            <w:shd w:val="clear" w:color="auto" w:fill="auto"/>
            <w:noWrap/>
            <w:hideMark/>
          </w:tcPr>
          <w:p w14:paraId="2D8A5186"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2E664916"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250EAECE"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3F54D832"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34F6DB51" w14:textId="0B2598B3" w:rsidR="002A7F74" w:rsidRPr="00B32011" w:rsidRDefault="002A7F74" w:rsidP="00433A93">
            <w:pPr>
              <w:jc w:val="right"/>
              <w:rPr>
                <w:b/>
                <w:bCs/>
                <w:color w:val="000000"/>
                <w:sz w:val="18"/>
                <w:szCs w:val="18"/>
                <w:lang w:eastAsia="zh-CN"/>
              </w:rPr>
            </w:pPr>
            <w:r w:rsidRPr="00B32011">
              <w:rPr>
                <w:b/>
                <w:bCs/>
                <w:color w:val="000000"/>
                <w:sz w:val="18"/>
                <w:szCs w:val="18"/>
                <w:lang w:eastAsia="zh-CN"/>
              </w:rPr>
              <w:t>660</w:t>
            </w:r>
            <w:r w:rsidR="00B82853">
              <w:rPr>
                <w:b/>
                <w:bCs/>
                <w:color w:val="000000"/>
                <w:sz w:val="18"/>
                <w:szCs w:val="18"/>
                <w:lang w:eastAsia="zh-CN"/>
              </w:rPr>
              <w:t xml:space="preserve"> </w:t>
            </w:r>
            <w:r w:rsidRPr="00B32011">
              <w:rPr>
                <w:b/>
                <w:bCs/>
                <w:color w:val="000000"/>
                <w:sz w:val="18"/>
                <w:szCs w:val="18"/>
                <w:lang w:eastAsia="zh-CN"/>
              </w:rPr>
              <w:t>000</w:t>
            </w:r>
          </w:p>
        </w:tc>
      </w:tr>
      <w:tr w:rsidR="002A7F74" w:rsidRPr="00B32011" w14:paraId="4AE8F886"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64761026" w14:textId="7D2C345F" w:rsidR="002A7F74" w:rsidRPr="00B82853" w:rsidRDefault="00B82853" w:rsidP="00433A93">
            <w:pPr>
              <w:jc w:val="center"/>
              <w:rPr>
                <w:color w:val="000000"/>
                <w:sz w:val="18"/>
                <w:szCs w:val="18"/>
                <w:lang w:val="fr-CA" w:eastAsia="zh-CN"/>
              </w:rPr>
            </w:pPr>
            <w:r w:rsidRPr="00B82853">
              <w:rPr>
                <w:color w:val="000000"/>
                <w:sz w:val="18"/>
                <w:szCs w:val="18"/>
                <w:lang w:val="fr-CA" w:eastAsia="zh-CN"/>
              </w:rPr>
              <w:t>Surcoûts d’exploitation (</w:t>
            </w:r>
            <w:r w:rsidR="003D6640">
              <w:rPr>
                <w:color w:val="000000"/>
                <w:sz w:val="18"/>
                <w:szCs w:val="18"/>
                <w:lang w:val="fr-CA" w:eastAsia="zh-CN"/>
              </w:rPr>
              <w:t>estimé</w:t>
            </w:r>
            <w:r w:rsidRPr="00B82853">
              <w:rPr>
                <w:color w:val="000000"/>
                <w:sz w:val="18"/>
                <w:szCs w:val="18"/>
                <w:lang w:val="fr-CA" w:eastAsia="zh-CN"/>
              </w:rPr>
              <w:t xml:space="preserve">s au taux de </w:t>
            </w:r>
            <w:r w:rsidR="002A7F74" w:rsidRPr="00B82853">
              <w:rPr>
                <w:color w:val="000000"/>
                <w:sz w:val="18"/>
                <w:szCs w:val="18"/>
                <w:lang w:val="fr-CA" w:eastAsia="zh-CN"/>
              </w:rPr>
              <w:t>6</w:t>
            </w:r>
            <w:r>
              <w:rPr>
                <w:color w:val="000000"/>
                <w:sz w:val="18"/>
                <w:szCs w:val="18"/>
                <w:lang w:val="fr-CA" w:eastAsia="zh-CN"/>
              </w:rPr>
              <w:t>,</w:t>
            </w:r>
            <w:r w:rsidR="002A7F74" w:rsidRPr="00B82853">
              <w:rPr>
                <w:color w:val="000000"/>
                <w:sz w:val="18"/>
                <w:szCs w:val="18"/>
                <w:lang w:val="fr-CA" w:eastAsia="zh-CN"/>
              </w:rPr>
              <w:t>3</w:t>
            </w:r>
            <w:r>
              <w:rPr>
                <w:color w:val="000000"/>
                <w:sz w:val="18"/>
                <w:szCs w:val="18"/>
                <w:lang w:val="fr-CA" w:eastAsia="zh-CN"/>
              </w:rPr>
              <w:t xml:space="preserve"> $US</w:t>
            </w:r>
            <w:r w:rsidR="002A7F74" w:rsidRPr="00B82853">
              <w:rPr>
                <w:color w:val="000000"/>
                <w:sz w:val="18"/>
                <w:szCs w:val="18"/>
                <w:lang w:val="fr-CA" w:eastAsia="zh-CN"/>
              </w:rPr>
              <w:t>/kg)</w:t>
            </w:r>
          </w:p>
        </w:tc>
        <w:tc>
          <w:tcPr>
            <w:tcW w:w="720" w:type="dxa"/>
            <w:tcBorders>
              <w:top w:val="nil"/>
              <w:left w:val="nil"/>
              <w:bottom w:val="single" w:sz="4" w:space="0" w:color="auto"/>
              <w:right w:val="single" w:sz="4" w:space="0" w:color="auto"/>
            </w:tcBorders>
            <w:shd w:val="clear" w:color="auto" w:fill="auto"/>
            <w:noWrap/>
            <w:hideMark/>
          </w:tcPr>
          <w:p w14:paraId="2056623D" w14:textId="77777777" w:rsidR="002A7F74" w:rsidRPr="00B82853" w:rsidRDefault="002A7F74" w:rsidP="00433A93">
            <w:pPr>
              <w:jc w:val="right"/>
              <w:rPr>
                <w:color w:val="000000"/>
                <w:sz w:val="18"/>
                <w:szCs w:val="18"/>
                <w:lang w:val="fr-CA" w:eastAsia="zh-CN"/>
              </w:rPr>
            </w:pPr>
            <w:r w:rsidRPr="00B82853">
              <w:rPr>
                <w:color w:val="000000"/>
                <w:sz w:val="18"/>
                <w:szCs w:val="18"/>
                <w:lang w:val="fr-CA" w:eastAsia="zh-CN"/>
              </w:rPr>
              <w:t> </w:t>
            </w:r>
          </w:p>
        </w:tc>
        <w:tc>
          <w:tcPr>
            <w:tcW w:w="990" w:type="dxa"/>
            <w:tcBorders>
              <w:top w:val="nil"/>
              <w:left w:val="nil"/>
              <w:bottom w:val="single" w:sz="4" w:space="0" w:color="auto"/>
              <w:right w:val="single" w:sz="4" w:space="0" w:color="auto"/>
            </w:tcBorders>
            <w:shd w:val="clear" w:color="auto" w:fill="auto"/>
            <w:noWrap/>
            <w:hideMark/>
          </w:tcPr>
          <w:p w14:paraId="2D038F3C" w14:textId="77777777" w:rsidR="002A7F74" w:rsidRPr="00B82853" w:rsidRDefault="002A7F74" w:rsidP="00433A93">
            <w:pPr>
              <w:jc w:val="right"/>
              <w:rPr>
                <w:color w:val="000000"/>
                <w:sz w:val="18"/>
                <w:szCs w:val="18"/>
                <w:lang w:val="fr-CA" w:eastAsia="zh-CN"/>
              </w:rPr>
            </w:pPr>
            <w:r w:rsidRPr="00B82853">
              <w:rPr>
                <w:color w:val="000000"/>
                <w:sz w:val="18"/>
                <w:szCs w:val="18"/>
                <w:lang w:val="fr-CA" w:eastAsia="zh-CN"/>
              </w:rPr>
              <w:t> </w:t>
            </w:r>
          </w:p>
        </w:tc>
        <w:tc>
          <w:tcPr>
            <w:tcW w:w="900" w:type="dxa"/>
            <w:tcBorders>
              <w:top w:val="nil"/>
              <w:left w:val="nil"/>
              <w:bottom w:val="single" w:sz="4" w:space="0" w:color="auto"/>
              <w:right w:val="single" w:sz="4" w:space="0" w:color="auto"/>
            </w:tcBorders>
            <w:shd w:val="clear" w:color="auto" w:fill="auto"/>
            <w:noWrap/>
            <w:hideMark/>
          </w:tcPr>
          <w:p w14:paraId="7C9AB8CD" w14:textId="77777777" w:rsidR="002A7F74" w:rsidRPr="00B82853" w:rsidRDefault="002A7F74" w:rsidP="00433A93">
            <w:pPr>
              <w:jc w:val="right"/>
              <w:rPr>
                <w:color w:val="000000"/>
                <w:sz w:val="18"/>
                <w:szCs w:val="18"/>
                <w:lang w:val="fr-CA" w:eastAsia="zh-CN"/>
              </w:rPr>
            </w:pPr>
            <w:r w:rsidRPr="00B82853">
              <w:rPr>
                <w:color w:val="000000"/>
                <w:sz w:val="18"/>
                <w:szCs w:val="18"/>
                <w:lang w:val="fr-CA" w:eastAsia="zh-CN"/>
              </w:rPr>
              <w:t> </w:t>
            </w:r>
          </w:p>
        </w:tc>
        <w:tc>
          <w:tcPr>
            <w:tcW w:w="1262" w:type="dxa"/>
            <w:tcBorders>
              <w:top w:val="nil"/>
              <w:left w:val="nil"/>
              <w:bottom w:val="single" w:sz="4" w:space="0" w:color="auto"/>
              <w:right w:val="single" w:sz="4" w:space="0" w:color="auto"/>
            </w:tcBorders>
            <w:shd w:val="clear" w:color="auto" w:fill="auto"/>
            <w:noWrap/>
            <w:hideMark/>
          </w:tcPr>
          <w:p w14:paraId="56B07FAA" w14:textId="77777777" w:rsidR="002A7F74" w:rsidRPr="00B82853" w:rsidRDefault="002A7F74" w:rsidP="00433A93">
            <w:pPr>
              <w:jc w:val="right"/>
              <w:rPr>
                <w:color w:val="000000"/>
                <w:sz w:val="18"/>
                <w:szCs w:val="18"/>
                <w:lang w:val="fr-CA" w:eastAsia="zh-CN"/>
              </w:rPr>
            </w:pPr>
            <w:r w:rsidRPr="00B82853">
              <w:rPr>
                <w:color w:val="000000"/>
                <w:sz w:val="18"/>
                <w:szCs w:val="18"/>
                <w:lang w:val="fr-CA" w:eastAsia="zh-CN"/>
              </w:rPr>
              <w:t> </w:t>
            </w:r>
          </w:p>
        </w:tc>
        <w:tc>
          <w:tcPr>
            <w:tcW w:w="1073" w:type="dxa"/>
            <w:tcBorders>
              <w:top w:val="nil"/>
              <w:left w:val="nil"/>
              <w:bottom w:val="single" w:sz="4" w:space="0" w:color="auto"/>
              <w:right w:val="single" w:sz="4" w:space="0" w:color="auto"/>
            </w:tcBorders>
            <w:shd w:val="clear" w:color="auto" w:fill="auto"/>
            <w:noWrap/>
            <w:hideMark/>
          </w:tcPr>
          <w:p w14:paraId="4C1E8BE0" w14:textId="3F055915" w:rsidR="002A7F74" w:rsidRPr="00B32011" w:rsidRDefault="002A7F74" w:rsidP="00433A93">
            <w:pPr>
              <w:jc w:val="right"/>
              <w:rPr>
                <w:color w:val="000000"/>
                <w:sz w:val="18"/>
                <w:szCs w:val="18"/>
                <w:lang w:eastAsia="zh-CN"/>
              </w:rPr>
            </w:pPr>
            <w:r w:rsidRPr="00B32011">
              <w:rPr>
                <w:color w:val="000000"/>
                <w:sz w:val="18"/>
                <w:szCs w:val="18"/>
                <w:lang w:eastAsia="zh-CN"/>
              </w:rPr>
              <w:t>209</w:t>
            </w:r>
            <w:r w:rsidR="00B82853">
              <w:rPr>
                <w:color w:val="000000"/>
                <w:sz w:val="18"/>
                <w:szCs w:val="18"/>
                <w:lang w:eastAsia="zh-CN"/>
              </w:rPr>
              <w:t xml:space="preserve"> </w:t>
            </w:r>
            <w:r w:rsidRPr="00B32011">
              <w:rPr>
                <w:color w:val="000000"/>
                <w:sz w:val="18"/>
                <w:szCs w:val="18"/>
                <w:lang w:eastAsia="zh-CN"/>
              </w:rPr>
              <w:t>160</w:t>
            </w:r>
          </w:p>
        </w:tc>
      </w:tr>
      <w:tr w:rsidR="002A7F74" w:rsidRPr="00B32011" w14:paraId="4A87412D"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669318F3" w14:textId="569CC646" w:rsidR="002A7F74" w:rsidRPr="00B82853" w:rsidRDefault="00B82853" w:rsidP="00433A93">
            <w:pPr>
              <w:jc w:val="left"/>
              <w:rPr>
                <w:b/>
                <w:bCs/>
                <w:color w:val="000000"/>
                <w:sz w:val="18"/>
                <w:szCs w:val="18"/>
                <w:lang w:val="fr-CA" w:eastAsia="zh-CN"/>
              </w:rPr>
            </w:pPr>
            <w:r w:rsidRPr="00B82853">
              <w:rPr>
                <w:b/>
                <w:bCs/>
                <w:color w:val="000000"/>
                <w:sz w:val="18"/>
                <w:szCs w:val="18"/>
                <w:lang w:val="fr-CA" w:eastAsia="zh-CN"/>
              </w:rPr>
              <w:t>Coût t</w:t>
            </w:r>
            <w:r w:rsidR="002A7F74" w:rsidRPr="00B82853">
              <w:rPr>
                <w:b/>
                <w:bCs/>
                <w:color w:val="000000"/>
                <w:sz w:val="18"/>
                <w:szCs w:val="18"/>
                <w:lang w:val="fr-CA" w:eastAsia="zh-CN"/>
              </w:rPr>
              <w:t xml:space="preserve">otal </w:t>
            </w:r>
            <w:r w:rsidRPr="00B82853">
              <w:rPr>
                <w:b/>
                <w:bCs/>
                <w:color w:val="000000"/>
                <w:sz w:val="18"/>
                <w:szCs w:val="18"/>
                <w:lang w:val="fr-CA" w:eastAsia="zh-CN"/>
              </w:rPr>
              <w:t xml:space="preserve">du </w:t>
            </w:r>
            <w:r w:rsidR="002A7F74" w:rsidRPr="00B82853">
              <w:rPr>
                <w:b/>
                <w:bCs/>
                <w:color w:val="000000"/>
                <w:sz w:val="18"/>
                <w:szCs w:val="18"/>
                <w:lang w:val="fr-CA" w:eastAsia="zh-CN"/>
              </w:rPr>
              <w:t>projet</w:t>
            </w:r>
          </w:p>
        </w:tc>
        <w:tc>
          <w:tcPr>
            <w:tcW w:w="720" w:type="dxa"/>
            <w:tcBorders>
              <w:top w:val="nil"/>
              <w:left w:val="nil"/>
              <w:bottom w:val="single" w:sz="4" w:space="0" w:color="auto"/>
              <w:right w:val="single" w:sz="4" w:space="0" w:color="auto"/>
            </w:tcBorders>
            <w:shd w:val="clear" w:color="auto" w:fill="auto"/>
            <w:noWrap/>
            <w:hideMark/>
          </w:tcPr>
          <w:p w14:paraId="34310E2D" w14:textId="77777777" w:rsidR="002A7F74" w:rsidRPr="00B82853" w:rsidRDefault="002A7F74" w:rsidP="00433A93">
            <w:pPr>
              <w:jc w:val="right"/>
              <w:rPr>
                <w:b/>
                <w:bCs/>
                <w:color w:val="000000"/>
                <w:sz w:val="18"/>
                <w:szCs w:val="18"/>
                <w:lang w:val="fr-CA" w:eastAsia="zh-CN"/>
              </w:rPr>
            </w:pPr>
            <w:r w:rsidRPr="00B82853">
              <w:rPr>
                <w:b/>
                <w:bCs/>
                <w:color w:val="000000"/>
                <w:sz w:val="18"/>
                <w:szCs w:val="18"/>
                <w:lang w:val="fr-CA" w:eastAsia="zh-CN"/>
              </w:rPr>
              <w:t> </w:t>
            </w:r>
          </w:p>
        </w:tc>
        <w:tc>
          <w:tcPr>
            <w:tcW w:w="990" w:type="dxa"/>
            <w:tcBorders>
              <w:top w:val="nil"/>
              <w:left w:val="nil"/>
              <w:bottom w:val="single" w:sz="4" w:space="0" w:color="auto"/>
              <w:right w:val="single" w:sz="4" w:space="0" w:color="auto"/>
            </w:tcBorders>
            <w:shd w:val="clear" w:color="auto" w:fill="auto"/>
            <w:noWrap/>
            <w:hideMark/>
          </w:tcPr>
          <w:p w14:paraId="58F99D67" w14:textId="77777777" w:rsidR="002A7F74" w:rsidRPr="00B82853" w:rsidRDefault="002A7F74" w:rsidP="00433A93">
            <w:pPr>
              <w:jc w:val="right"/>
              <w:rPr>
                <w:b/>
                <w:bCs/>
                <w:color w:val="000000"/>
                <w:sz w:val="18"/>
                <w:szCs w:val="18"/>
                <w:lang w:val="fr-CA" w:eastAsia="zh-CN"/>
              </w:rPr>
            </w:pPr>
            <w:r w:rsidRPr="00B82853">
              <w:rPr>
                <w:b/>
                <w:bCs/>
                <w:color w:val="000000"/>
                <w:sz w:val="18"/>
                <w:szCs w:val="18"/>
                <w:lang w:val="fr-CA" w:eastAsia="zh-CN"/>
              </w:rPr>
              <w:t> </w:t>
            </w:r>
          </w:p>
        </w:tc>
        <w:tc>
          <w:tcPr>
            <w:tcW w:w="900" w:type="dxa"/>
            <w:tcBorders>
              <w:top w:val="nil"/>
              <w:left w:val="nil"/>
              <w:bottom w:val="single" w:sz="4" w:space="0" w:color="auto"/>
              <w:right w:val="single" w:sz="4" w:space="0" w:color="auto"/>
            </w:tcBorders>
            <w:shd w:val="clear" w:color="auto" w:fill="auto"/>
            <w:noWrap/>
            <w:hideMark/>
          </w:tcPr>
          <w:p w14:paraId="7B185613" w14:textId="77777777" w:rsidR="002A7F74" w:rsidRPr="00B82853" w:rsidRDefault="002A7F74" w:rsidP="00433A93">
            <w:pPr>
              <w:jc w:val="right"/>
              <w:rPr>
                <w:b/>
                <w:bCs/>
                <w:color w:val="000000"/>
                <w:sz w:val="18"/>
                <w:szCs w:val="18"/>
                <w:lang w:val="fr-CA" w:eastAsia="zh-CN"/>
              </w:rPr>
            </w:pPr>
            <w:r w:rsidRPr="00B82853">
              <w:rPr>
                <w:b/>
                <w:bCs/>
                <w:color w:val="000000"/>
                <w:sz w:val="18"/>
                <w:szCs w:val="18"/>
                <w:lang w:val="fr-CA" w:eastAsia="zh-CN"/>
              </w:rPr>
              <w:t> </w:t>
            </w:r>
          </w:p>
        </w:tc>
        <w:tc>
          <w:tcPr>
            <w:tcW w:w="1262" w:type="dxa"/>
            <w:tcBorders>
              <w:top w:val="nil"/>
              <w:left w:val="nil"/>
              <w:bottom w:val="single" w:sz="4" w:space="0" w:color="auto"/>
              <w:right w:val="single" w:sz="4" w:space="0" w:color="auto"/>
            </w:tcBorders>
            <w:shd w:val="clear" w:color="auto" w:fill="auto"/>
            <w:noWrap/>
            <w:hideMark/>
          </w:tcPr>
          <w:p w14:paraId="6FAB190D" w14:textId="77777777" w:rsidR="002A7F74" w:rsidRPr="00B82853" w:rsidRDefault="002A7F74" w:rsidP="00433A93">
            <w:pPr>
              <w:jc w:val="right"/>
              <w:rPr>
                <w:b/>
                <w:bCs/>
                <w:color w:val="000000"/>
                <w:sz w:val="18"/>
                <w:szCs w:val="18"/>
                <w:lang w:val="fr-CA" w:eastAsia="zh-CN"/>
              </w:rPr>
            </w:pPr>
            <w:r w:rsidRPr="00B82853">
              <w:rPr>
                <w:b/>
                <w:bCs/>
                <w:color w:val="000000"/>
                <w:sz w:val="18"/>
                <w:szCs w:val="18"/>
                <w:lang w:val="fr-CA" w:eastAsia="zh-CN"/>
              </w:rPr>
              <w:t> </w:t>
            </w:r>
          </w:p>
        </w:tc>
        <w:tc>
          <w:tcPr>
            <w:tcW w:w="1073" w:type="dxa"/>
            <w:tcBorders>
              <w:top w:val="nil"/>
              <w:left w:val="nil"/>
              <w:bottom w:val="single" w:sz="4" w:space="0" w:color="auto"/>
              <w:right w:val="single" w:sz="4" w:space="0" w:color="auto"/>
            </w:tcBorders>
            <w:shd w:val="clear" w:color="auto" w:fill="auto"/>
            <w:noWrap/>
            <w:hideMark/>
          </w:tcPr>
          <w:p w14:paraId="11ECF532" w14:textId="21495874" w:rsidR="002A7F74" w:rsidRPr="00B32011" w:rsidRDefault="002A7F74" w:rsidP="00433A93">
            <w:pPr>
              <w:jc w:val="right"/>
              <w:rPr>
                <w:b/>
                <w:bCs/>
                <w:color w:val="000000"/>
                <w:sz w:val="18"/>
                <w:szCs w:val="18"/>
                <w:lang w:eastAsia="zh-CN"/>
              </w:rPr>
            </w:pPr>
            <w:r w:rsidRPr="00B32011">
              <w:rPr>
                <w:b/>
                <w:bCs/>
                <w:color w:val="000000"/>
                <w:sz w:val="18"/>
                <w:szCs w:val="18"/>
                <w:lang w:eastAsia="zh-CN"/>
              </w:rPr>
              <w:t>869</w:t>
            </w:r>
            <w:r w:rsidR="00B82853">
              <w:rPr>
                <w:b/>
                <w:bCs/>
                <w:color w:val="000000"/>
                <w:sz w:val="18"/>
                <w:szCs w:val="18"/>
                <w:lang w:eastAsia="zh-CN"/>
              </w:rPr>
              <w:t xml:space="preserve"> </w:t>
            </w:r>
            <w:r w:rsidRPr="00B32011">
              <w:rPr>
                <w:b/>
                <w:bCs/>
                <w:color w:val="000000"/>
                <w:sz w:val="18"/>
                <w:szCs w:val="18"/>
                <w:lang w:eastAsia="zh-CN"/>
              </w:rPr>
              <w:t>160</w:t>
            </w:r>
          </w:p>
        </w:tc>
      </w:tr>
      <w:tr w:rsidR="002A7F74" w:rsidRPr="00B32011" w14:paraId="2788FBF1"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41DC3629" w14:textId="6CD4E0D0" w:rsidR="002A7F74" w:rsidRPr="00B82853" w:rsidRDefault="002A7F74" w:rsidP="00433A93">
            <w:pPr>
              <w:jc w:val="center"/>
              <w:rPr>
                <w:color w:val="000000"/>
                <w:sz w:val="18"/>
                <w:szCs w:val="18"/>
                <w:lang w:val="fr-CA" w:eastAsia="zh-CN"/>
              </w:rPr>
            </w:pPr>
            <w:r w:rsidRPr="00B82853">
              <w:rPr>
                <w:color w:val="000000"/>
                <w:sz w:val="18"/>
                <w:szCs w:val="18"/>
                <w:lang w:val="fr-CA" w:eastAsia="zh-CN"/>
              </w:rPr>
              <w:t>Cofinanc</w:t>
            </w:r>
            <w:r w:rsidR="00B82853" w:rsidRPr="00B82853">
              <w:rPr>
                <w:color w:val="000000"/>
                <w:sz w:val="18"/>
                <w:szCs w:val="18"/>
                <w:lang w:val="fr-CA" w:eastAsia="zh-CN"/>
              </w:rPr>
              <w:t>ement par le bénéfic</w:t>
            </w:r>
            <w:r w:rsidRPr="00B82853">
              <w:rPr>
                <w:color w:val="000000"/>
                <w:sz w:val="18"/>
                <w:szCs w:val="18"/>
                <w:lang w:val="fr-CA" w:eastAsia="zh-CN"/>
              </w:rPr>
              <w:t>i</w:t>
            </w:r>
            <w:r w:rsidR="00B82853" w:rsidRPr="00B82853">
              <w:rPr>
                <w:color w:val="000000"/>
                <w:sz w:val="18"/>
                <w:szCs w:val="18"/>
                <w:lang w:val="fr-CA" w:eastAsia="zh-CN"/>
              </w:rPr>
              <w:t>aire</w:t>
            </w:r>
          </w:p>
        </w:tc>
        <w:tc>
          <w:tcPr>
            <w:tcW w:w="720" w:type="dxa"/>
            <w:tcBorders>
              <w:top w:val="nil"/>
              <w:left w:val="nil"/>
              <w:bottom w:val="single" w:sz="4" w:space="0" w:color="auto"/>
              <w:right w:val="single" w:sz="4" w:space="0" w:color="auto"/>
            </w:tcBorders>
            <w:shd w:val="clear" w:color="auto" w:fill="auto"/>
            <w:noWrap/>
            <w:hideMark/>
          </w:tcPr>
          <w:p w14:paraId="3816A26E" w14:textId="77777777" w:rsidR="002A7F74" w:rsidRPr="00B82853" w:rsidRDefault="002A7F74" w:rsidP="00433A93">
            <w:pPr>
              <w:jc w:val="right"/>
              <w:rPr>
                <w:i/>
                <w:iCs/>
                <w:color w:val="000000"/>
                <w:sz w:val="18"/>
                <w:szCs w:val="18"/>
                <w:lang w:val="fr-CA" w:eastAsia="zh-CN"/>
              </w:rPr>
            </w:pPr>
            <w:r w:rsidRPr="00B82853">
              <w:rPr>
                <w:i/>
                <w:iCs/>
                <w:color w:val="000000"/>
                <w:sz w:val="18"/>
                <w:szCs w:val="18"/>
                <w:lang w:val="fr-CA" w:eastAsia="zh-CN"/>
              </w:rPr>
              <w:t> </w:t>
            </w:r>
          </w:p>
        </w:tc>
        <w:tc>
          <w:tcPr>
            <w:tcW w:w="990" w:type="dxa"/>
            <w:tcBorders>
              <w:top w:val="nil"/>
              <w:left w:val="nil"/>
              <w:bottom w:val="single" w:sz="4" w:space="0" w:color="auto"/>
              <w:right w:val="single" w:sz="4" w:space="0" w:color="auto"/>
            </w:tcBorders>
            <w:shd w:val="clear" w:color="auto" w:fill="auto"/>
            <w:noWrap/>
            <w:hideMark/>
          </w:tcPr>
          <w:p w14:paraId="57622024" w14:textId="77777777" w:rsidR="002A7F74" w:rsidRPr="00B82853" w:rsidRDefault="002A7F74" w:rsidP="00433A93">
            <w:pPr>
              <w:jc w:val="right"/>
              <w:rPr>
                <w:i/>
                <w:iCs/>
                <w:color w:val="000000"/>
                <w:sz w:val="18"/>
                <w:szCs w:val="18"/>
                <w:lang w:val="fr-CA" w:eastAsia="zh-CN"/>
              </w:rPr>
            </w:pPr>
            <w:r w:rsidRPr="00B82853">
              <w:rPr>
                <w:i/>
                <w:iCs/>
                <w:color w:val="000000"/>
                <w:sz w:val="18"/>
                <w:szCs w:val="18"/>
                <w:lang w:val="fr-CA" w:eastAsia="zh-CN"/>
              </w:rPr>
              <w:t> </w:t>
            </w:r>
          </w:p>
        </w:tc>
        <w:tc>
          <w:tcPr>
            <w:tcW w:w="900" w:type="dxa"/>
            <w:tcBorders>
              <w:top w:val="nil"/>
              <w:left w:val="nil"/>
              <w:bottom w:val="single" w:sz="4" w:space="0" w:color="auto"/>
              <w:right w:val="single" w:sz="4" w:space="0" w:color="auto"/>
            </w:tcBorders>
            <w:shd w:val="clear" w:color="auto" w:fill="auto"/>
            <w:noWrap/>
            <w:hideMark/>
          </w:tcPr>
          <w:p w14:paraId="6A77D82C" w14:textId="77777777" w:rsidR="002A7F74" w:rsidRPr="00B82853" w:rsidRDefault="002A7F74" w:rsidP="00433A93">
            <w:pPr>
              <w:jc w:val="right"/>
              <w:rPr>
                <w:i/>
                <w:iCs/>
                <w:color w:val="000000"/>
                <w:sz w:val="18"/>
                <w:szCs w:val="18"/>
                <w:lang w:val="fr-CA" w:eastAsia="zh-CN"/>
              </w:rPr>
            </w:pPr>
            <w:r w:rsidRPr="00B82853">
              <w:rPr>
                <w:i/>
                <w:iCs/>
                <w:color w:val="000000"/>
                <w:sz w:val="18"/>
                <w:szCs w:val="18"/>
                <w:lang w:val="fr-CA" w:eastAsia="zh-CN"/>
              </w:rPr>
              <w:t> </w:t>
            </w:r>
          </w:p>
        </w:tc>
        <w:tc>
          <w:tcPr>
            <w:tcW w:w="1262" w:type="dxa"/>
            <w:tcBorders>
              <w:top w:val="nil"/>
              <w:left w:val="nil"/>
              <w:bottom w:val="single" w:sz="4" w:space="0" w:color="auto"/>
              <w:right w:val="single" w:sz="4" w:space="0" w:color="auto"/>
            </w:tcBorders>
            <w:shd w:val="clear" w:color="auto" w:fill="auto"/>
            <w:noWrap/>
            <w:hideMark/>
          </w:tcPr>
          <w:p w14:paraId="12ACFAAF" w14:textId="77777777" w:rsidR="002A7F74" w:rsidRPr="00B32011" w:rsidRDefault="002A7F74" w:rsidP="00433A93">
            <w:pPr>
              <w:jc w:val="right"/>
              <w:rPr>
                <w:color w:val="000000"/>
                <w:sz w:val="18"/>
                <w:szCs w:val="18"/>
                <w:lang w:eastAsia="zh-CN"/>
              </w:rPr>
            </w:pPr>
            <w:r w:rsidRPr="00B32011">
              <w:rPr>
                <w:color w:val="000000"/>
                <w:sz w:val="18"/>
                <w:szCs w:val="18"/>
                <w:lang w:eastAsia="zh-CN"/>
              </w:rPr>
              <w:t>412,860 </w:t>
            </w:r>
          </w:p>
        </w:tc>
        <w:tc>
          <w:tcPr>
            <w:tcW w:w="1073" w:type="dxa"/>
            <w:tcBorders>
              <w:top w:val="nil"/>
              <w:left w:val="nil"/>
              <w:bottom w:val="single" w:sz="4" w:space="0" w:color="auto"/>
              <w:right w:val="single" w:sz="4" w:space="0" w:color="auto"/>
            </w:tcBorders>
            <w:shd w:val="clear" w:color="auto" w:fill="auto"/>
            <w:noWrap/>
            <w:hideMark/>
          </w:tcPr>
          <w:p w14:paraId="1119D83B" w14:textId="77777777" w:rsidR="002A7F74" w:rsidRPr="00B32011" w:rsidRDefault="002A7F74" w:rsidP="00433A93">
            <w:pPr>
              <w:jc w:val="right"/>
              <w:rPr>
                <w:color w:val="000000"/>
                <w:sz w:val="18"/>
                <w:szCs w:val="18"/>
                <w:lang w:eastAsia="zh-CN"/>
              </w:rPr>
            </w:pPr>
          </w:p>
        </w:tc>
      </w:tr>
      <w:tr w:rsidR="002A7F74" w:rsidRPr="00B32011" w14:paraId="60E17FAB" w14:textId="77777777" w:rsidTr="00433A93">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4D362258" w14:textId="536196AD" w:rsidR="002A7F74" w:rsidRPr="00B32011" w:rsidRDefault="002A7F74" w:rsidP="00433A93">
            <w:pPr>
              <w:jc w:val="left"/>
              <w:rPr>
                <w:b/>
                <w:bCs/>
                <w:color w:val="000000"/>
                <w:sz w:val="18"/>
                <w:szCs w:val="18"/>
                <w:lang w:eastAsia="zh-CN"/>
              </w:rPr>
            </w:pPr>
            <w:proofErr w:type="spellStart"/>
            <w:r w:rsidRPr="00B32011">
              <w:rPr>
                <w:b/>
                <w:bCs/>
                <w:color w:val="000000"/>
                <w:sz w:val="18"/>
                <w:szCs w:val="18"/>
                <w:lang w:eastAsia="zh-CN"/>
              </w:rPr>
              <w:t>Co</w:t>
            </w:r>
            <w:r w:rsidR="00B82853">
              <w:rPr>
                <w:b/>
                <w:bCs/>
                <w:color w:val="000000"/>
                <w:sz w:val="18"/>
                <w:szCs w:val="18"/>
                <w:lang w:eastAsia="zh-CN"/>
              </w:rPr>
              <w:t>ût</w:t>
            </w:r>
            <w:proofErr w:type="spellEnd"/>
            <w:r w:rsidR="00B82853">
              <w:rPr>
                <w:b/>
                <w:bCs/>
                <w:color w:val="000000"/>
                <w:sz w:val="18"/>
                <w:szCs w:val="18"/>
                <w:lang w:eastAsia="zh-CN"/>
              </w:rPr>
              <w:t xml:space="preserve"> </w:t>
            </w:r>
            <w:proofErr w:type="spellStart"/>
            <w:r w:rsidR="00B82853">
              <w:rPr>
                <w:b/>
                <w:bCs/>
                <w:color w:val="000000"/>
                <w:sz w:val="18"/>
                <w:szCs w:val="18"/>
                <w:lang w:eastAsia="zh-CN"/>
              </w:rPr>
              <w:t>demandé</w:t>
            </w:r>
            <w:proofErr w:type="spellEnd"/>
            <w:r w:rsidR="00B82853">
              <w:rPr>
                <w:b/>
                <w:bCs/>
                <w:color w:val="000000"/>
                <w:sz w:val="18"/>
                <w:szCs w:val="18"/>
                <w:lang w:eastAsia="zh-CN"/>
              </w:rPr>
              <w:t xml:space="preserve"> au Fonds</w:t>
            </w:r>
          </w:p>
        </w:tc>
        <w:tc>
          <w:tcPr>
            <w:tcW w:w="720" w:type="dxa"/>
            <w:tcBorders>
              <w:top w:val="nil"/>
              <w:left w:val="nil"/>
              <w:bottom w:val="single" w:sz="4" w:space="0" w:color="auto"/>
              <w:right w:val="single" w:sz="4" w:space="0" w:color="auto"/>
            </w:tcBorders>
            <w:shd w:val="clear" w:color="auto" w:fill="auto"/>
            <w:noWrap/>
            <w:hideMark/>
          </w:tcPr>
          <w:p w14:paraId="30D062FC"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45722F4B"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8D309B"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6B8E7469" w14:textId="77777777" w:rsidR="002A7F74" w:rsidRPr="00B32011" w:rsidRDefault="002A7F74" w:rsidP="00433A93">
            <w:pPr>
              <w:jc w:val="right"/>
              <w:rPr>
                <w:b/>
                <w:bCs/>
                <w:color w:val="000000"/>
                <w:sz w:val="18"/>
                <w:szCs w:val="18"/>
                <w:lang w:eastAsia="zh-CN"/>
              </w:rPr>
            </w:pPr>
            <w:r w:rsidRPr="00B32011">
              <w:rPr>
                <w:b/>
                <w:bCs/>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5314D2A2" w14:textId="5FD4B481" w:rsidR="002A7F74" w:rsidRPr="00B32011" w:rsidRDefault="002A7F74" w:rsidP="00433A93">
            <w:pPr>
              <w:jc w:val="right"/>
              <w:rPr>
                <w:b/>
                <w:bCs/>
                <w:color w:val="000000"/>
                <w:sz w:val="18"/>
                <w:szCs w:val="18"/>
                <w:lang w:eastAsia="zh-CN"/>
              </w:rPr>
            </w:pPr>
            <w:r w:rsidRPr="00B32011">
              <w:rPr>
                <w:b/>
                <w:bCs/>
                <w:color w:val="000000"/>
                <w:sz w:val="18"/>
                <w:szCs w:val="18"/>
                <w:lang w:eastAsia="zh-CN"/>
              </w:rPr>
              <w:t>456</w:t>
            </w:r>
            <w:r w:rsidR="00B82853">
              <w:rPr>
                <w:b/>
                <w:bCs/>
                <w:color w:val="000000"/>
                <w:sz w:val="18"/>
                <w:szCs w:val="18"/>
                <w:lang w:eastAsia="zh-CN"/>
              </w:rPr>
              <w:t xml:space="preserve"> </w:t>
            </w:r>
            <w:r w:rsidRPr="00B32011">
              <w:rPr>
                <w:b/>
                <w:bCs/>
                <w:color w:val="000000"/>
                <w:sz w:val="18"/>
                <w:szCs w:val="18"/>
                <w:lang w:eastAsia="zh-CN"/>
              </w:rPr>
              <w:t>300</w:t>
            </w:r>
          </w:p>
        </w:tc>
      </w:tr>
    </w:tbl>
    <w:p w14:paraId="45EBB5C3" w14:textId="6C4990A9" w:rsidR="002A7F74" w:rsidRPr="00B32011" w:rsidRDefault="002A7F74" w:rsidP="002A7F74">
      <w:pPr>
        <w:rPr>
          <w:b/>
        </w:rPr>
      </w:pPr>
    </w:p>
    <w:p w14:paraId="31D70C78" w14:textId="7C26979E" w:rsidR="002A7F74" w:rsidRPr="002A7F74" w:rsidRDefault="002A7F74" w:rsidP="002A7F74">
      <w:pPr>
        <w:pStyle w:val="Heading1"/>
        <w:numPr>
          <w:ilvl w:val="0"/>
          <w:numId w:val="0"/>
        </w:numPr>
        <w:tabs>
          <w:tab w:val="left" w:pos="567"/>
        </w:tabs>
        <w:rPr>
          <w:lang w:val="fr-CA"/>
        </w:rPr>
      </w:pPr>
      <w:r w:rsidRPr="002A7F74">
        <w:rPr>
          <w:lang w:val="fr-CA"/>
        </w:rPr>
        <w:t>35.</w:t>
      </w:r>
      <w:r w:rsidRPr="002A7F74">
        <w:rPr>
          <w:lang w:val="fr-CA"/>
        </w:rPr>
        <w:tab/>
        <w:t>Les surcoûts d’exploitation pour la reconversion s</w:t>
      </w:r>
      <w:r w:rsidR="005B11F5">
        <w:rPr>
          <w:lang w:val="fr-CA"/>
        </w:rPr>
        <w:t>ont estimés à</w:t>
      </w:r>
      <w:r w:rsidRPr="002A7F74">
        <w:rPr>
          <w:lang w:val="fr-CA"/>
        </w:rPr>
        <w:t xml:space="preserve"> 209 160 $US, </w:t>
      </w:r>
      <w:r w:rsidR="005B11F5">
        <w:rPr>
          <w:lang w:val="fr-CA"/>
        </w:rPr>
        <w:t>au taux de</w:t>
      </w:r>
      <w:r w:rsidRPr="002A7F74">
        <w:rPr>
          <w:lang w:val="fr-CA"/>
        </w:rPr>
        <w:t xml:space="preserve"> 6,3 $US/</w:t>
      </w:r>
      <w:r w:rsidR="005B11F5">
        <w:rPr>
          <w:lang w:val="fr-CA"/>
        </w:rPr>
        <w:t>k</w:t>
      </w:r>
      <w:r w:rsidRPr="002A7F74">
        <w:rPr>
          <w:lang w:val="fr-CA"/>
        </w:rPr>
        <w:t xml:space="preserve">g.  </w:t>
      </w:r>
      <w:r w:rsidRPr="0080007D">
        <w:rPr>
          <w:lang w:val="fr-CA"/>
        </w:rPr>
        <w:t xml:space="preserve">Le coût total du projet est </w:t>
      </w:r>
      <w:r w:rsidR="003D6640">
        <w:rPr>
          <w:lang w:val="fr-CA"/>
        </w:rPr>
        <w:t>estimé</w:t>
      </w:r>
      <w:r w:rsidRPr="0080007D">
        <w:rPr>
          <w:lang w:val="fr-CA"/>
        </w:rPr>
        <w:t xml:space="preserve"> à 869 160 $US.  L’entreprise fournit 412 860 $US et demande 456</w:t>
      </w:r>
      <w:r w:rsidR="009E3A2E">
        <w:rPr>
          <w:lang w:val="fr-CA"/>
        </w:rPr>
        <w:t> </w:t>
      </w:r>
      <w:r w:rsidRPr="0080007D">
        <w:rPr>
          <w:lang w:val="fr-CA"/>
        </w:rPr>
        <w:t>300</w:t>
      </w:r>
      <w:r w:rsidR="009E3A2E">
        <w:rPr>
          <w:lang w:val="fr-CA"/>
        </w:rPr>
        <w:t> </w:t>
      </w:r>
      <w:r w:rsidRPr="0080007D">
        <w:rPr>
          <w:lang w:val="fr-CA"/>
        </w:rPr>
        <w:t xml:space="preserve">$US au Fonds. </w:t>
      </w:r>
      <w:r w:rsidRPr="002A7F74">
        <w:rPr>
          <w:lang w:val="fr-CA"/>
        </w:rPr>
        <w:t>Le ratio coût-efficacité global du projet est de 13,74 $US/kg pour le Fonds.</w:t>
      </w:r>
    </w:p>
    <w:p w14:paraId="737FE9B1" w14:textId="77777777" w:rsidR="002A7F74" w:rsidRDefault="002A7F74" w:rsidP="002A7F74">
      <w:pPr>
        <w:pStyle w:val="Heading1"/>
        <w:numPr>
          <w:ilvl w:val="0"/>
          <w:numId w:val="0"/>
        </w:numPr>
        <w:tabs>
          <w:tab w:val="left" w:pos="567"/>
        </w:tabs>
        <w:rPr>
          <w:u w:val="single"/>
          <w:lang w:val="fr-CA"/>
        </w:rPr>
      </w:pPr>
      <w:r w:rsidRPr="002A7F74">
        <w:rPr>
          <w:u w:val="single"/>
          <w:lang w:val="fr-CA"/>
        </w:rPr>
        <w:t>Résumé des projets de reconversion dans le</w:t>
      </w:r>
      <w:r>
        <w:rPr>
          <w:u w:val="single"/>
          <w:lang w:val="fr-CA"/>
        </w:rPr>
        <w:t>s</w:t>
      </w:r>
      <w:r w:rsidRPr="002A7F74">
        <w:rPr>
          <w:u w:val="single"/>
          <w:lang w:val="fr-CA"/>
        </w:rPr>
        <w:t xml:space="preserve"> secteur</w:t>
      </w:r>
      <w:r>
        <w:rPr>
          <w:u w:val="single"/>
          <w:lang w:val="fr-CA"/>
        </w:rPr>
        <w:t xml:space="preserve">s </w:t>
      </w:r>
      <w:r w:rsidRPr="002A7F74">
        <w:rPr>
          <w:u w:val="single"/>
          <w:lang w:val="fr-CA"/>
        </w:rPr>
        <w:t xml:space="preserve">de la mousse PU et </w:t>
      </w:r>
      <w:r>
        <w:rPr>
          <w:u w:val="single"/>
          <w:lang w:val="fr-CA"/>
        </w:rPr>
        <w:t xml:space="preserve">de la fabrication de climatiseurs </w:t>
      </w:r>
    </w:p>
    <w:p w14:paraId="21DCFC83" w14:textId="0AE94251" w:rsidR="00DF5A28" w:rsidRDefault="002A7F74" w:rsidP="002A7F74">
      <w:pPr>
        <w:pStyle w:val="Heading1"/>
        <w:numPr>
          <w:ilvl w:val="0"/>
          <w:numId w:val="0"/>
        </w:numPr>
        <w:tabs>
          <w:tab w:val="left" w:pos="567"/>
        </w:tabs>
        <w:rPr>
          <w:lang w:val="fr-CA"/>
        </w:rPr>
      </w:pPr>
      <w:r w:rsidRPr="00DF5A28">
        <w:rPr>
          <w:lang w:val="fr-CA"/>
        </w:rPr>
        <w:t>36.</w:t>
      </w:r>
      <w:r w:rsidRPr="00DF5A28">
        <w:rPr>
          <w:lang w:val="fr-CA"/>
        </w:rPr>
        <w:tab/>
      </w:r>
      <w:r w:rsidR="00DF5A28" w:rsidRPr="00DF5A28">
        <w:rPr>
          <w:lang w:val="fr-CA"/>
        </w:rPr>
        <w:t>Le coût total des projets de reconversion</w:t>
      </w:r>
      <w:r w:rsidR="005B11F5">
        <w:rPr>
          <w:lang w:val="fr-CA"/>
        </w:rPr>
        <w:t xml:space="preserve"> est de</w:t>
      </w:r>
      <w:r w:rsidR="00DF5A28" w:rsidRPr="00DF5A28">
        <w:rPr>
          <w:lang w:val="fr-CA"/>
        </w:rPr>
        <w:t xml:space="preserve"> 3 531 143 $US pour l’é</w:t>
      </w:r>
      <w:r w:rsidR="00DF5A28">
        <w:rPr>
          <w:lang w:val="fr-CA"/>
        </w:rPr>
        <w:t xml:space="preserve">limination de 286,67 </w:t>
      </w:r>
      <w:proofErr w:type="spellStart"/>
      <w:r w:rsidR="00DF5A28">
        <w:rPr>
          <w:lang w:val="fr-CA"/>
        </w:rPr>
        <w:t>tm</w:t>
      </w:r>
      <w:proofErr w:type="spellEnd"/>
      <w:r w:rsidR="00DF5A28">
        <w:rPr>
          <w:lang w:val="fr-CA"/>
        </w:rPr>
        <w:t xml:space="preserve"> (31,53</w:t>
      </w:r>
      <w:r w:rsidR="009E3A2E">
        <w:rPr>
          <w:lang w:val="fr-CA"/>
        </w:rPr>
        <w:t> </w:t>
      </w:r>
      <w:r w:rsidR="00DF5A28">
        <w:rPr>
          <w:lang w:val="fr-CA"/>
        </w:rPr>
        <w:t xml:space="preserve">tonnes PAO) de HCFC-141b (dont 212,21 </w:t>
      </w:r>
      <w:proofErr w:type="spellStart"/>
      <w:r w:rsidR="00DF5A28">
        <w:rPr>
          <w:lang w:val="fr-CA"/>
        </w:rPr>
        <w:t>tm</w:t>
      </w:r>
      <w:proofErr w:type="spellEnd"/>
      <w:r w:rsidR="00DF5A28">
        <w:rPr>
          <w:lang w:val="fr-CA"/>
        </w:rPr>
        <w:t xml:space="preserve"> (23,34 tonnes PAO) sont admissibles) dans le secteur de la mousse PU et </w:t>
      </w:r>
      <w:r w:rsidR="005B11F5">
        <w:rPr>
          <w:lang w:val="fr-CA"/>
        </w:rPr>
        <w:t xml:space="preserve">de </w:t>
      </w:r>
      <w:r w:rsidR="00DF5A28">
        <w:rPr>
          <w:lang w:val="fr-CA"/>
        </w:rPr>
        <w:t xml:space="preserve">33,20 </w:t>
      </w:r>
      <w:proofErr w:type="spellStart"/>
      <w:r w:rsidR="00DF5A28">
        <w:rPr>
          <w:lang w:val="fr-CA"/>
        </w:rPr>
        <w:t>tm</w:t>
      </w:r>
      <w:proofErr w:type="spellEnd"/>
      <w:r w:rsidR="00DF5A28">
        <w:rPr>
          <w:lang w:val="fr-CA"/>
        </w:rPr>
        <w:t xml:space="preserve"> (1,83 tonnes PAO) de HCFC-22 dans le secteur de la fabrication de climatiseurs, incluant les coûts de l’UGP, avec un ratio coût-efficacité de 14,41 $US/kg, tel que résumé dans le tableau 11 ci-dessous.  </w:t>
      </w:r>
      <w:r w:rsidR="00DF5A28" w:rsidRPr="00DF5A28">
        <w:rPr>
          <w:lang w:val="fr-CA"/>
        </w:rPr>
        <w:t xml:space="preserve">Le coût de l’UGP est </w:t>
      </w:r>
      <w:r w:rsidR="003D6640">
        <w:rPr>
          <w:lang w:val="fr-CA"/>
        </w:rPr>
        <w:t>estimé</w:t>
      </w:r>
      <w:r w:rsidR="00DF5A28" w:rsidRPr="00DF5A28">
        <w:rPr>
          <w:lang w:val="fr-CA"/>
        </w:rPr>
        <w:t xml:space="preserve"> à 320 868 $US, tel que détai</w:t>
      </w:r>
      <w:r w:rsidR="00DF5A28">
        <w:rPr>
          <w:lang w:val="fr-CA"/>
        </w:rPr>
        <w:t>llé au paragraphe 37.</w:t>
      </w:r>
    </w:p>
    <w:p w14:paraId="3D8CE4AC" w14:textId="7489208A" w:rsidR="002A7F74" w:rsidRPr="005B11F5" w:rsidRDefault="002A7F74" w:rsidP="002A7F74">
      <w:pPr>
        <w:keepNext/>
        <w:keepLines/>
        <w:rPr>
          <w:b/>
          <w:bCs/>
          <w:sz w:val="20"/>
          <w:szCs w:val="20"/>
          <w:lang w:val="fr-CA"/>
        </w:rPr>
      </w:pPr>
      <w:r w:rsidRPr="005B11F5">
        <w:rPr>
          <w:b/>
          <w:bCs/>
          <w:sz w:val="20"/>
          <w:szCs w:val="20"/>
          <w:lang w:val="fr-CA"/>
        </w:rPr>
        <w:t>Table</w:t>
      </w:r>
      <w:r w:rsidR="00DF5A28" w:rsidRPr="005B11F5">
        <w:rPr>
          <w:b/>
          <w:bCs/>
          <w:sz w:val="20"/>
          <w:szCs w:val="20"/>
          <w:lang w:val="fr-CA"/>
        </w:rPr>
        <w:t>au</w:t>
      </w:r>
      <w:r w:rsidRPr="005B11F5">
        <w:rPr>
          <w:b/>
          <w:bCs/>
          <w:sz w:val="20"/>
          <w:szCs w:val="20"/>
          <w:lang w:val="fr-CA"/>
        </w:rPr>
        <w:t xml:space="preserve"> 11. </w:t>
      </w:r>
      <w:r w:rsidR="00DF5A28" w:rsidRPr="005B11F5">
        <w:rPr>
          <w:b/>
          <w:bCs/>
          <w:sz w:val="20"/>
          <w:szCs w:val="20"/>
          <w:lang w:val="fr-CA"/>
        </w:rPr>
        <w:t>Résumé des projets de reconversion dans les secteurs de la mousse PU et de la fabrication de climatiseurs</w:t>
      </w:r>
    </w:p>
    <w:tbl>
      <w:tblPr>
        <w:tblW w:w="5076" w:type="pct"/>
        <w:tblLayout w:type="fixed"/>
        <w:tblLook w:val="04A0" w:firstRow="1" w:lastRow="0" w:firstColumn="1" w:lastColumn="0" w:noHBand="0" w:noVBand="1"/>
      </w:tblPr>
      <w:tblGrid>
        <w:gridCol w:w="2313"/>
        <w:gridCol w:w="930"/>
        <w:gridCol w:w="1287"/>
        <w:gridCol w:w="708"/>
        <w:gridCol w:w="710"/>
        <w:gridCol w:w="993"/>
        <w:gridCol w:w="911"/>
        <w:gridCol w:w="932"/>
        <w:gridCol w:w="708"/>
      </w:tblGrid>
      <w:tr w:rsidR="00DF5A28" w:rsidRPr="00B32011" w14:paraId="0D0FC93C" w14:textId="77777777" w:rsidTr="00E34511">
        <w:trPr>
          <w:trHeight w:val="142"/>
        </w:trPr>
        <w:tc>
          <w:tcPr>
            <w:tcW w:w="1218" w:type="pct"/>
            <w:vMerge w:val="restart"/>
            <w:tcBorders>
              <w:top w:val="single" w:sz="4" w:space="0" w:color="auto"/>
              <w:left w:val="single" w:sz="4" w:space="0" w:color="auto"/>
              <w:right w:val="single" w:sz="4" w:space="0" w:color="auto"/>
            </w:tcBorders>
            <w:shd w:val="clear" w:color="auto" w:fill="auto"/>
            <w:noWrap/>
            <w:hideMark/>
          </w:tcPr>
          <w:p w14:paraId="612D6EED" w14:textId="4A848CF1" w:rsidR="002A7F74" w:rsidRPr="00B32011" w:rsidRDefault="002A7F74" w:rsidP="00433A93">
            <w:pPr>
              <w:keepNext/>
              <w:keepLines/>
              <w:jc w:val="center"/>
              <w:rPr>
                <w:b/>
                <w:bCs/>
                <w:color w:val="000000"/>
                <w:sz w:val="16"/>
                <w:szCs w:val="16"/>
                <w:lang w:eastAsia="zh-CN"/>
              </w:rPr>
            </w:pPr>
            <w:proofErr w:type="spellStart"/>
            <w:r w:rsidRPr="00B32011">
              <w:rPr>
                <w:b/>
                <w:bCs/>
                <w:color w:val="000000"/>
                <w:sz w:val="16"/>
                <w:szCs w:val="16"/>
                <w:lang w:eastAsia="zh-CN"/>
              </w:rPr>
              <w:t>Sect</w:t>
            </w:r>
            <w:r w:rsidR="00DF5A28">
              <w:rPr>
                <w:b/>
                <w:bCs/>
                <w:color w:val="000000"/>
                <w:sz w:val="16"/>
                <w:szCs w:val="16"/>
                <w:lang w:eastAsia="zh-CN"/>
              </w:rPr>
              <w:t>eu</w:t>
            </w:r>
            <w:r w:rsidRPr="00B32011">
              <w:rPr>
                <w:b/>
                <w:bCs/>
                <w:color w:val="000000"/>
                <w:sz w:val="16"/>
                <w:szCs w:val="16"/>
                <w:lang w:eastAsia="zh-CN"/>
              </w:rPr>
              <w:t>r</w:t>
            </w:r>
            <w:proofErr w:type="spellEnd"/>
            <w:r w:rsidRPr="00B32011">
              <w:rPr>
                <w:b/>
                <w:bCs/>
                <w:color w:val="000000"/>
                <w:sz w:val="16"/>
                <w:szCs w:val="16"/>
                <w:lang w:eastAsia="zh-CN"/>
              </w:rPr>
              <w:t>/Application</w:t>
            </w:r>
          </w:p>
        </w:tc>
        <w:tc>
          <w:tcPr>
            <w:tcW w:w="490" w:type="pct"/>
            <w:vMerge w:val="restart"/>
            <w:tcBorders>
              <w:top w:val="single" w:sz="4" w:space="0" w:color="auto"/>
              <w:left w:val="nil"/>
              <w:right w:val="single" w:sz="4" w:space="0" w:color="auto"/>
            </w:tcBorders>
            <w:shd w:val="clear" w:color="auto" w:fill="auto"/>
            <w:noWrap/>
            <w:hideMark/>
          </w:tcPr>
          <w:p w14:paraId="27056F23" w14:textId="77777777" w:rsidR="002A7F74" w:rsidRPr="00B32011" w:rsidRDefault="002A7F74" w:rsidP="00433A93">
            <w:pPr>
              <w:keepNext/>
              <w:keepLines/>
              <w:jc w:val="center"/>
              <w:rPr>
                <w:b/>
                <w:bCs/>
                <w:color w:val="000000"/>
                <w:sz w:val="16"/>
                <w:szCs w:val="16"/>
                <w:lang w:eastAsia="zh-CN"/>
              </w:rPr>
            </w:pPr>
            <w:r w:rsidRPr="00B32011">
              <w:rPr>
                <w:b/>
                <w:bCs/>
                <w:color w:val="000000"/>
                <w:sz w:val="16"/>
                <w:szCs w:val="16"/>
                <w:lang w:eastAsia="zh-CN"/>
              </w:rPr>
              <w:t>Substance</w:t>
            </w:r>
          </w:p>
        </w:tc>
        <w:tc>
          <w:tcPr>
            <w:tcW w:w="678" w:type="pct"/>
            <w:vMerge w:val="restart"/>
            <w:tcBorders>
              <w:top w:val="single" w:sz="4" w:space="0" w:color="auto"/>
              <w:left w:val="nil"/>
              <w:right w:val="single" w:sz="4" w:space="0" w:color="auto"/>
            </w:tcBorders>
            <w:shd w:val="clear" w:color="auto" w:fill="auto"/>
            <w:noWrap/>
            <w:hideMark/>
          </w:tcPr>
          <w:p w14:paraId="168560EB" w14:textId="0275F5C4" w:rsidR="002A7F74" w:rsidRPr="00B32011" w:rsidRDefault="00DF5A28" w:rsidP="00433A93">
            <w:pPr>
              <w:keepNext/>
              <w:keepLines/>
              <w:jc w:val="center"/>
              <w:rPr>
                <w:b/>
                <w:bCs/>
                <w:color w:val="000000"/>
                <w:sz w:val="16"/>
                <w:szCs w:val="16"/>
                <w:lang w:eastAsia="zh-CN"/>
              </w:rPr>
            </w:pPr>
            <w:r>
              <w:rPr>
                <w:b/>
                <w:bCs/>
                <w:color w:val="000000"/>
                <w:sz w:val="16"/>
                <w:szCs w:val="16"/>
                <w:lang w:eastAsia="zh-CN"/>
              </w:rPr>
              <w:t xml:space="preserve">Substance de </w:t>
            </w:r>
            <w:proofErr w:type="spellStart"/>
            <w:r>
              <w:rPr>
                <w:b/>
                <w:bCs/>
                <w:color w:val="000000"/>
                <w:sz w:val="16"/>
                <w:szCs w:val="16"/>
                <w:lang w:eastAsia="zh-CN"/>
              </w:rPr>
              <w:t>remplacement</w:t>
            </w:r>
            <w:proofErr w:type="spellEnd"/>
          </w:p>
        </w:tc>
        <w:tc>
          <w:tcPr>
            <w:tcW w:w="747" w:type="pct"/>
            <w:gridSpan w:val="2"/>
            <w:tcBorders>
              <w:top w:val="single" w:sz="4" w:space="0" w:color="auto"/>
              <w:left w:val="nil"/>
              <w:bottom w:val="single" w:sz="4" w:space="0" w:color="auto"/>
              <w:right w:val="single" w:sz="4" w:space="0" w:color="auto"/>
            </w:tcBorders>
            <w:shd w:val="clear" w:color="auto" w:fill="auto"/>
            <w:noWrap/>
            <w:hideMark/>
          </w:tcPr>
          <w:p w14:paraId="15E3CAA0" w14:textId="5735BAB0" w:rsidR="002A7F74" w:rsidRPr="00B32011" w:rsidRDefault="002A7F74" w:rsidP="00433A93">
            <w:pPr>
              <w:keepNext/>
              <w:keepLines/>
              <w:jc w:val="center"/>
              <w:rPr>
                <w:b/>
                <w:bCs/>
                <w:color w:val="000000"/>
                <w:sz w:val="16"/>
                <w:szCs w:val="16"/>
                <w:lang w:eastAsia="zh-CN"/>
              </w:rPr>
            </w:pPr>
            <w:proofErr w:type="spellStart"/>
            <w:r w:rsidRPr="00B32011">
              <w:rPr>
                <w:b/>
                <w:bCs/>
                <w:color w:val="000000"/>
                <w:sz w:val="16"/>
                <w:szCs w:val="16"/>
                <w:lang w:eastAsia="zh-CN"/>
              </w:rPr>
              <w:t>Cons</w:t>
            </w:r>
            <w:r w:rsidR="00DF5A28">
              <w:rPr>
                <w:b/>
                <w:bCs/>
                <w:color w:val="000000"/>
                <w:sz w:val="16"/>
                <w:szCs w:val="16"/>
                <w:lang w:eastAsia="zh-CN"/>
              </w:rPr>
              <w:t>ommation</w:t>
            </w:r>
            <w:proofErr w:type="spellEnd"/>
          </w:p>
        </w:tc>
        <w:tc>
          <w:tcPr>
            <w:tcW w:w="1494" w:type="pct"/>
            <w:gridSpan w:val="3"/>
            <w:tcBorders>
              <w:top w:val="single" w:sz="4" w:space="0" w:color="auto"/>
              <w:left w:val="nil"/>
              <w:bottom w:val="single" w:sz="4" w:space="0" w:color="auto"/>
              <w:right w:val="single" w:sz="4" w:space="0" w:color="auto"/>
            </w:tcBorders>
            <w:shd w:val="clear" w:color="auto" w:fill="auto"/>
            <w:noWrap/>
            <w:hideMark/>
          </w:tcPr>
          <w:p w14:paraId="5EE118E4" w14:textId="174DD54A" w:rsidR="002A7F74" w:rsidRPr="00B32011" w:rsidRDefault="002A7F74" w:rsidP="00433A93">
            <w:pPr>
              <w:keepNext/>
              <w:keepLines/>
              <w:jc w:val="center"/>
              <w:rPr>
                <w:b/>
                <w:bCs/>
                <w:color w:val="000000"/>
                <w:sz w:val="16"/>
                <w:szCs w:val="16"/>
                <w:lang w:eastAsia="zh-CN"/>
              </w:rPr>
            </w:pPr>
            <w:proofErr w:type="spellStart"/>
            <w:r w:rsidRPr="00B32011">
              <w:rPr>
                <w:b/>
                <w:bCs/>
                <w:color w:val="000000"/>
                <w:sz w:val="16"/>
                <w:szCs w:val="16"/>
                <w:lang w:eastAsia="zh-CN"/>
              </w:rPr>
              <w:t>F</w:t>
            </w:r>
            <w:r w:rsidR="005B11F5">
              <w:rPr>
                <w:b/>
                <w:bCs/>
                <w:color w:val="000000"/>
                <w:sz w:val="16"/>
                <w:szCs w:val="16"/>
                <w:lang w:eastAsia="zh-CN"/>
              </w:rPr>
              <w:t>inancement</w:t>
            </w:r>
            <w:proofErr w:type="spellEnd"/>
            <w:r w:rsidRPr="00B32011">
              <w:rPr>
                <w:b/>
                <w:bCs/>
                <w:color w:val="000000"/>
                <w:sz w:val="16"/>
                <w:szCs w:val="16"/>
                <w:lang w:eastAsia="zh-CN"/>
              </w:rPr>
              <w:t xml:space="preserve"> (</w:t>
            </w:r>
            <w:r w:rsidR="005B11F5">
              <w:rPr>
                <w:b/>
                <w:bCs/>
                <w:color w:val="000000"/>
                <w:sz w:val="16"/>
                <w:szCs w:val="16"/>
                <w:lang w:eastAsia="zh-CN"/>
              </w:rPr>
              <w:t>$</w:t>
            </w:r>
            <w:r w:rsidRPr="00B32011">
              <w:rPr>
                <w:b/>
                <w:bCs/>
                <w:color w:val="000000"/>
                <w:sz w:val="16"/>
                <w:szCs w:val="16"/>
                <w:lang w:eastAsia="zh-CN"/>
              </w:rPr>
              <w:t>US)</w:t>
            </w:r>
          </w:p>
        </w:tc>
        <w:tc>
          <w:tcPr>
            <w:tcW w:w="373" w:type="pct"/>
            <w:tcBorders>
              <w:top w:val="single" w:sz="4" w:space="0" w:color="auto"/>
              <w:left w:val="nil"/>
              <w:bottom w:val="single" w:sz="4" w:space="0" w:color="auto"/>
              <w:right w:val="single" w:sz="4" w:space="0" w:color="auto"/>
            </w:tcBorders>
            <w:shd w:val="clear" w:color="auto" w:fill="auto"/>
            <w:noWrap/>
            <w:hideMark/>
          </w:tcPr>
          <w:p w14:paraId="7C84C894" w14:textId="77777777" w:rsidR="002A7F74" w:rsidRPr="00B32011" w:rsidRDefault="002A7F74" w:rsidP="00433A93">
            <w:pPr>
              <w:keepNext/>
              <w:keepLines/>
              <w:jc w:val="center"/>
              <w:rPr>
                <w:b/>
                <w:bCs/>
                <w:color w:val="000000"/>
                <w:sz w:val="16"/>
                <w:szCs w:val="16"/>
                <w:lang w:eastAsia="zh-CN"/>
              </w:rPr>
            </w:pPr>
            <w:r w:rsidRPr="00B32011">
              <w:rPr>
                <w:b/>
                <w:bCs/>
                <w:color w:val="000000"/>
                <w:sz w:val="16"/>
                <w:szCs w:val="16"/>
                <w:lang w:eastAsia="zh-CN"/>
              </w:rPr>
              <w:t>C/E</w:t>
            </w:r>
          </w:p>
        </w:tc>
      </w:tr>
      <w:tr w:rsidR="00DF5A28" w:rsidRPr="00B32011" w14:paraId="2F3F26FD" w14:textId="77777777" w:rsidTr="00E34511">
        <w:trPr>
          <w:trHeight w:val="142"/>
        </w:trPr>
        <w:tc>
          <w:tcPr>
            <w:tcW w:w="1218" w:type="pct"/>
            <w:vMerge/>
            <w:tcBorders>
              <w:left w:val="single" w:sz="4" w:space="0" w:color="auto"/>
              <w:bottom w:val="single" w:sz="4" w:space="0" w:color="auto"/>
              <w:right w:val="single" w:sz="4" w:space="0" w:color="auto"/>
            </w:tcBorders>
            <w:shd w:val="clear" w:color="auto" w:fill="auto"/>
            <w:noWrap/>
            <w:hideMark/>
          </w:tcPr>
          <w:p w14:paraId="31A7B2D4" w14:textId="77777777" w:rsidR="002A7F74" w:rsidRPr="00B32011" w:rsidRDefault="002A7F74" w:rsidP="00433A93">
            <w:pPr>
              <w:jc w:val="center"/>
              <w:rPr>
                <w:color w:val="000000"/>
                <w:sz w:val="16"/>
                <w:szCs w:val="16"/>
                <w:lang w:eastAsia="zh-CN"/>
              </w:rPr>
            </w:pPr>
          </w:p>
        </w:tc>
        <w:tc>
          <w:tcPr>
            <w:tcW w:w="490" w:type="pct"/>
            <w:vMerge/>
            <w:tcBorders>
              <w:left w:val="nil"/>
              <w:bottom w:val="single" w:sz="4" w:space="0" w:color="auto"/>
              <w:right w:val="single" w:sz="4" w:space="0" w:color="auto"/>
            </w:tcBorders>
            <w:shd w:val="clear" w:color="auto" w:fill="auto"/>
            <w:noWrap/>
            <w:hideMark/>
          </w:tcPr>
          <w:p w14:paraId="0984330E" w14:textId="77777777" w:rsidR="002A7F74" w:rsidRPr="00B32011" w:rsidRDefault="002A7F74" w:rsidP="00433A93">
            <w:pPr>
              <w:jc w:val="center"/>
              <w:rPr>
                <w:b/>
                <w:bCs/>
                <w:color w:val="000000"/>
                <w:sz w:val="16"/>
                <w:szCs w:val="16"/>
                <w:lang w:eastAsia="zh-CN"/>
              </w:rPr>
            </w:pPr>
          </w:p>
        </w:tc>
        <w:tc>
          <w:tcPr>
            <w:tcW w:w="678" w:type="pct"/>
            <w:vMerge/>
            <w:tcBorders>
              <w:left w:val="nil"/>
              <w:bottom w:val="single" w:sz="4" w:space="0" w:color="auto"/>
              <w:right w:val="single" w:sz="4" w:space="0" w:color="auto"/>
            </w:tcBorders>
            <w:shd w:val="clear" w:color="auto" w:fill="auto"/>
            <w:noWrap/>
            <w:hideMark/>
          </w:tcPr>
          <w:p w14:paraId="2FA750DE" w14:textId="77777777" w:rsidR="002A7F74" w:rsidRPr="00B32011" w:rsidRDefault="002A7F74" w:rsidP="00433A93">
            <w:pPr>
              <w:jc w:val="center"/>
              <w:rPr>
                <w:b/>
                <w:bCs/>
                <w:color w:val="000000"/>
                <w:sz w:val="16"/>
                <w:szCs w:val="16"/>
                <w:lang w:eastAsia="zh-CN"/>
              </w:rPr>
            </w:pPr>
          </w:p>
        </w:tc>
        <w:tc>
          <w:tcPr>
            <w:tcW w:w="373" w:type="pct"/>
            <w:tcBorders>
              <w:top w:val="nil"/>
              <w:left w:val="nil"/>
              <w:bottom w:val="single" w:sz="4" w:space="0" w:color="auto"/>
              <w:right w:val="single" w:sz="4" w:space="0" w:color="auto"/>
            </w:tcBorders>
            <w:shd w:val="clear" w:color="auto" w:fill="auto"/>
            <w:noWrap/>
            <w:hideMark/>
          </w:tcPr>
          <w:p w14:paraId="40D611A4" w14:textId="3313A851" w:rsidR="002A7F74" w:rsidRPr="00B32011" w:rsidRDefault="002A7F74" w:rsidP="00433A93">
            <w:pPr>
              <w:jc w:val="center"/>
              <w:rPr>
                <w:b/>
                <w:bCs/>
                <w:color w:val="000000"/>
                <w:sz w:val="16"/>
                <w:szCs w:val="16"/>
                <w:lang w:eastAsia="zh-CN"/>
              </w:rPr>
            </w:pPr>
            <w:r w:rsidRPr="00B32011">
              <w:rPr>
                <w:b/>
                <w:bCs/>
                <w:color w:val="000000"/>
                <w:sz w:val="16"/>
                <w:szCs w:val="16"/>
                <w:lang w:eastAsia="zh-CN"/>
              </w:rPr>
              <w:t>T</w:t>
            </w:r>
            <w:r w:rsidR="00DF5A28">
              <w:rPr>
                <w:b/>
                <w:bCs/>
                <w:color w:val="000000"/>
                <w:sz w:val="16"/>
                <w:szCs w:val="16"/>
                <w:lang w:eastAsia="zh-CN"/>
              </w:rPr>
              <w:t>M</w:t>
            </w:r>
          </w:p>
        </w:tc>
        <w:tc>
          <w:tcPr>
            <w:tcW w:w="374" w:type="pct"/>
            <w:tcBorders>
              <w:top w:val="nil"/>
              <w:left w:val="nil"/>
              <w:bottom w:val="single" w:sz="4" w:space="0" w:color="auto"/>
              <w:right w:val="single" w:sz="4" w:space="0" w:color="auto"/>
            </w:tcBorders>
            <w:shd w:val="clear" w:color="auto" w:fill="auto"/>
            <w:noWrap/>
            <w:hideMark/>
          </w:tcPr>
          <w:p w14:paraId="6F6F94DF" w14:textId="4173349D" w:rsidR="002A7F74" w:rsidRPr="00B32011" w:rsidRDefault="00DF5A28" w:rsidP="00433A93">
            <w:pPr>
              <w:jc w:val="center"/>
              <w:rPr>
                <w:b/>
                <w:bCs/>
                <w:color w:val="000000"/>
                <w:sz w:val="16"/>
                <w:szCs w:val="16"/>
                <w:lang w:eastAsia="zh-CN"/>
              </w:rPr>
            </w:pPr>
            <w:r>
              <w:rPr>
                <w:b/>
                <w:bCs/>
                <w:color w:val="000000"/>
                <w:sz w:val="16"/>
                <w:szCs w:val="16"/>
                <w:lang w:eastAsia="zh-CN"/>
              </w:rPr>
              <w:t>Tonne PAO</w:t>
            </w:r>
          </w:p>
        </w:tc>
        <w:tc>
          <w:tcPr>
            <w:tcW w:w="523" w:type="pct"/>
            <w:tcBorders>
              <w:top w:val="nil"/>
              <w:left w:val="nil"/>
              <w:bottom w:val="single" w:sz="4" w:space="0" w:color="auto"/>
              <w:right w:val="single" w:sz="4" w:space="0" w:color="auto"/>
            </w:tcBorders>
            <w:shd w:val="clear" w:color="auto" w:fill="auto"/>
            <w:noWrap/>
            <w:hideMark/>
          </w:tcPr>
          <w:p w14:paraId="26AF161D" w14:textId="18CD522D" w:rsidR="002A7F74" w:rsidRPr="00B32011" w:rsidRDefault="00DF5A28" w:rsidP="00DF5A28">
            <w:pPr>
              <w:rPr>
                <w:b/>
                <w:bCs/>
                <w:color w:val="000000"/>
                <w:sz w:val="16"/>
                <w:szCs w:val="16"/>
                <w:lang w:eastAsia="zh-CN"/>
              </w:rPr>
            </w:pPr>
            <w:proofErr w:type="spellStart"/>
            <w:r>
              <w:rPr>
                <w:b/>
                <w:bCs/>
                <w:color w:val="000000"/>
                <w:sz w:val="16"/>
                <w:szCs w:val="16"/>
                <w:lang w:eastAsia="zh-CN"/>
              </w:rPr>
              <w:t>Surcoûts</w:t>
            </w:r>
            <w:proofErr w:type="spellEnd"/>
            <w:r>
              <w:rPr>
                <w:b/>
                <w:bCs/>
                <w:color w:val="000000"/>
                <w:sz w:val="16"/>
                <w:szCs w:val="16"/>
                <w:lang w:eastAsia="zh-CN"/>
              </w:rPr>
              <w:t xml:space="preserve"> </w:t>
            </w:r>
            <w:proofErr w:type="spellStart"/>
            <w:r>
              <w:rPr>
                <w:b/>
                <w:bCs/>
                <w:color w:val="000000"/>
                <w:sz w:val="16"/>
                <w:szCs w:val="16"/>
                <w:lang w:eastAsia="zh-CN"/>
              </w:rPr>
              <w:t>d’investis-sement</w:t>
            </w:r>
            <w:proofErr w:type="spellEnd"/>
          </w:p>
        </w:tc>
        <w:tc>
          <w:tcPr>
            <w:tcW w:w="480" w:type="pct"/>
            <w:tcBorders>
              <w:top w:val="nil"/>
              <w:left w:val="nil"/>
              <w:bottom w:val="single" w:sz="4" w:space="0" w:color="auto"/>
              <w:right w:val="single" w:sz="4" w:space="0" w:color="auto"/>
            </w:tcBorders>
            <w:shd w:val="clear" w:color="auto" w:fill="auto"/>
            <w:noWrap/>
            <w:hideMark/>
          </w:tcPr>
          <w:p w14:paraId="25F02DFA" w14:textId="59A9AD7B" w:rsidR="002A7F74" w:rsidRPr="00B32011" w:rsidRDefault="00DF5A28" w:rsidP="00433A93">
            <w:pPr>
              <w:jc w:val="center"/>
              <w:rPr>
                <w:b/>
                <w:bCs/>
                <w:color w:val="000000"/>
                <w:sz w:val="16"/>
                <w:szCs w:val="16"/>
                <w:lang w:eastAsia="zh-CN"/>
              </w:rPr>
            </w:pPr>
            <w:proofErr w:type="spellStart"/>
            <w:r>
              <w:rPr>
                <w:b/>
                <w:bCs/>
                <w:color w:val="000000"/>
                <w:sz w:val="16"/>
                <w:szCs w:val="16"/>
                <w:lang w:eastAsia="zh-CN"/>
              </w:rPr>
              <w:t>Surcoûts</w:t>
            </w:r>
            <w:proofErr w:type="spellEnd"/>
            <w:r>
              <w:rPr>
                <w:b/>
                <w:bCs/>
                <w:color w:val="000000"/>
                <w:sz w:val="16"/>
                <w:szCs w:val="16"/>
                <w:lang w:eastAsia="zh-CN"/>
              </w:rPr>
              <w:t xml:space="preserve"> </w:t>
            </w:r>
            <w:proofErr w:type="spellStart"/>
            <w:r>
              <w:rPr>
                <w:b/>
                <w:bCs/>
                <w:color w:val="000000"/>
                <w:sz w:val="16"/>
                <w:szCs w:val="16"/>
                <w:lang w:eastAsia="zh-CN"/>
              </w:rPr>
              <w:t>d’exploita-tion</w:t>
            </w:r>
            <w:proofErr w:type="spellEnd"/>
            <w:r>
              <w:rPr>
                <w:b/>
                <w:bCs/>
                <w:color w:val="000000"/>
                <w:sz w:val="16"/>
                <w:szCs w:val="16"/>
                <w:lang w:eastAsia="zh-CN"/>
              </w:rPr>
              <w:t xml:space="preserve"> </w:t>
            </w:r>
          </w:p>
        </w:tc>
        <w:tc>
          <w:tcPr>
            <w:tcW w:w="491" w:type="pct"/>
            <w:tcBorders>
              <w:top w:val="nil"/>
              <w:left w:val="nil"/>
              <w:bottom w:val="single" w:sz="4" w:space="0" w:color="auto"/>
              <w:right w:val="single" w:sz="4" w:space="0" w:color="auto"/>
            </w:tcBorders>
            <w:shd w:val="clear" w:color="auto" w:fill="auto"/>
            <w:noWrap/>
            <w:hideMark/>
          </w:tcPr>
          <w:p w14:paraId="0A20A8B0" w14:textId="77777777" w:rsidR="002A7F74" w:rsidRPr="00B32011" w:rsidRDefault="002A7F74" w:rsidP="00433A93">
            <w:pPr>
              <w:jc w:val="center"/>
              <w:rPr>
                <w:b/>
                <w:bCs/>
                <w:color w:val="000000"/>
                <w:sz w:val="16"/>
                <w:szCs w:val="16"/>
                <w:lang w:eastAsia="zh-CN"/>
              </w:rPr>
            </w:pPr>
            <w:r w:rsidRPr="00B32011">
              <w:rPr>
                <w:b/>
                <w:bCs/>
                <w:color w:val="000000"/>
                <w:sz w:val="16"/>
                <w:szCs w:val="16"/>
                <w:lang w:eastAsia="zh-CN"/>
              </w:rPr>
              <w:t>Total</w:t>
            </w:r>
          </w:p>
        </w:tc>
        <w:tc>
          <w:tcPr>
            <w:tcW w:w="373" w:type="pct"/>
            <w:tcBorders>
              <w:top w:val="nil"/>
              <w:left w:val="nil"/>
              <w:bottom w:val="single" w:sz="4" w:space="0" w:color="auto"/>
              <w:right w:val="single" w:sz="4" w:space="0" w:color="auto"/>
            </w:tcBorders>
            <w:shd w:val="clear" w:color="auto" w:fill="auto"/>
            <w:noWrap/>
            <w:hideMark/>
          </w:tcPr>
          <w:p w14:paraId="21F42BC0" w14:textId="147B71D1" w:rsidR="002A7F74" w:rsidRPr="00B32011" w:rsidRDefault="00DF5A28" w:rsidP="00433A93">
            <w:pPr>
              <w:jc w:val="center"/>
              <w:rPr>
                <w:b/>
                <w:bCs/>
                <w:color w:val="000000"/>
                <w:sz w:val="16"/>
                <w:szCs w:val="16"/>
                <w:lang w:eastAsia="zh-CN"/>
              </w:rPr>
            </w:pPr>
            <w:r>
              <w:rPr>
                <w:b/>
                <w:bCs/>
                <w:color w:val="000000"/>
                <w:sz w:val="16"/>
                <w:szCs w:val="16"/>
                <w:lang w:eastAsia="zh-CN"/>
              </w:rPr>
              <w:t>$</w:t>
            </w:r>
            <w:r w:rsidR="002A7F74" w:rsidRPr="00B32011">
              <w:rPr>
                <w:b/>
                <w:bCs/>
                <w:color w:val="000000"/>
                <w:sz w:val="16"/>
                <w:szCs w:val="16"/>
                <w:lang w:eastAsia="zh-CN"/>
              </w:rPr>
              <w:t>US/kg</w:t>
            </w:r>
          </w:p>
        </w:tc>
      </w:tr>
      <w:tr w:rsidR="00DF5A28" w:rsidRPr="00B32011" w14:paraId="2476C6D6"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24C78144" w14:textId="384375E1" w:rsidR="002A7F74" w:rsidRPr="00DF5A28" w:rsidRDefault="00DF5A28" w:rsidP="00433A93">
            <w:pPr>
              <w:jc w:val="left"/>
              <w:rPr>
                <w:i/>
                <w:iCs/>
                <w:color w:val="000000"/>
                <w:sz w:val="16"/>
                <w:szCs w:val="16"/>
                <w:lang w:val="fr-CA" w:eastAsia="zh-CN"/>
              </w:rPr>
            </w:pPr>
            <w:r w:rsidRPr="00DF5A28">
              <w:rPr>
                <w:i/>
                <w:iCs/>
                <w:color w:val="000000"/>
                <w:sz w:val="16"/>
                <w:szCs w:val="16"/>
                <w:lang w:val="fr-CA" w:eastAsia="zh-CN"/>
              </w:rPr>
              <w:t xml:space="preserve">Sociétés de formulation de mousse </w:t>
            </w:r>
            <w:r w:rsidR="002A7F74" w:rsidRPr="00DF5A28">
              <w:rPr>
                <w:i/>
                <w:iCs/>
                <w:color w:val="000000"/>
                <w:sz w:val="16"/>
                <w:szCs w:val="16"/>
                <w:lang w:val="fr-CA" w:eastAsia="zh-CN"/>
              </w:rPr>
              <w:t xml:space="preserve">PU </w:t>
            </w:r>
          </w:p>
        </w:tc>
        <w:tc>
          <w:tcPr>
            <w:tcW w:w="490" w:type="pct"/>
            <w:tcBorders>
              <w:top w:val="nil"/>
              <w:left w:val="nil"/>
              <w:bottom w:val="single" w:sz="4" w:space="0" w:color="auto"/>
              <w:right w:val="single" w:sz="4" w:space="0" w:color="auto"/>
            </w:tcBorders>
            <w:shd w:val="clear" w:color="auto" w:fill="auto"/>
            <w:noWrap/>
            <w:hideMark/>
          </w:tcPr>
          <w:p w14:paraId="14B6E0E0" w14:textId="77777777" w:rsidR="002A7F74" w:rsidRPr="00DF5A28" w:rsidRDefault="002A7F74" w:rsidP="00433A93">
            <w:pPr>
              <w:jc w:val="right"/>
              <w:rPr>
                <w:b/>
                <w:bCs/>
                <w:color w:val="000000"/>
                <w:sz w:val="16"/>
                <w:szCs w:val="16"/>
                <w:lang w:val="fr-CA" w:eastAsia="zh-CN"/>
              </w:rPr>
            </w:pPr>
          </w:p>
        </w:tc>
        <w:tc>
          <w:tcPr>
            <w:tcW w:w="678" w:type="pct"/>
            <w:tcBorders>
              <w:top w:val="nil"/>
              <w:left w:val="nil"/>
              <w:bottom w:val="single" w:sz="4" w:space="0" w:color="auto"/>
              <w:right w:val="single" w:sz="4" w:space="0" w:color="auto"/>
            </w:tcBorders>
            <w:shd w:val="clear" w:color="auto" w:fill="auto"/>
            <w:noWrap/>
            <w:hideMark/>
          </w:tcPr>
          <w:p w14:paraId="46DDBCAE" w14:textId="77777777" w:rsidR="002A7F74" w:rsidRPr="00DF5A28" w:rsidRDefault="002A7F74" w:rsidP="00433A93">
            <w:pPr>
              <w:jc w:val="right"/>
              <w:rPr>
                <w:b/>
                <w:bCs/>
                <w:color w:val="000000"/>
                <w:sz w:val="16"/>
                <w:szCs w:val="16"/>
                <w:lang w:val="fr-CA" w:eastAsia="zh-CN"/>
              </w:rPr>
            </w:pPr>
          </w:p>
        </w:tc>
        <w:tc>
          <w:tcPr>
            <w:tcW w:w="373" w:type="pct"/>
            <w:tcBorders>
              <w:top w:val="nil"/>
              <w:left w:val="nil"/>
              <w:bottom w:val="single" w:sz="4" w:space="0" w:color="auto"/>
              <w:right w:val="single" w:sz="4" w:space="0" w:color="auto"/>
            </w:tcBorders>
            <w:shd w:val="clear" w:color="auto" w:fill="auto"/>
            <w:noWrap/>
            <w:hideMark/>
          </w:tcPr>
          <w:p w14:paraId="439C27BE" w14:textId="77777777" w:rsidR="002A7F74" w:rsidRPr="00DF5A28" w:rsidRDefault="002A7F74" w:rsidP="00433A93">
            <w:pPr>
              <w:jc w:val="right"/>
              <w:rPr>
                <w:b/>
                <w:bCs/>
                <w:color w:val="000000"/>
                <w:sz w:val="16"/>
                <w:szCs w:val="16"/>
                <w:lang w:val="fr-CA" w:eastAsia="zh-CN"/>
              </w:rPr>
            </w:pPr>
          </w:p>
        </w:tc>
        <w:tc>
          <w:tcPr>
            <w:tcW w:w="374" w:type="pct"/>
            <w:tcBorders>
              <w:top w:val="nil"/>
              <w:left w:val="nil"/>
              <w:bottom w:val="single" w:sz="4" w:space="0" w:color="auto"/>
              <w:right w:val="single" w:sz="4" w:space="0" w:color="auto"/>
            </w:tcBorders>
            <w:shd w:val="clear" w:color="auto" w:fill="auto"/>
            <w:noWrap/>
            <w:hideMark/>
          </w:tcPr>
          <w:p w14:paraId="58AD7745" w14:textId="77777777" w:rsidR="002A7F74" w:rsidRPr="00DF5A28" w:rsidRDefault="002A7F74" w:rsidP="00433A93">
            <w:pPr>
              <w:jc w:val="right"/>
              <w:rPr>
                <w:b/>
                <w:bCs/>
                <w:color w:val="000000"/>
                <w:sz w:val="16"/>
                <w:szCs w:val="16"/>
                <w:lang w:val="fr-CA" w:eastAsia="zh-CN"/>
              </w:rPr>
            </w:pPr>
          </w:p>
        </w:tc>
        <w:tc>
          <w:tcPr>
            <w:tcW w:w="523" w:type="pct"/>
            <w:tcBorders>
              <w:top w:val="nil"/>
              <w:left w:val="nil"/>
              <w:bottom w:val="single" w:sz="4" w:space="0" w:color="auto"/>
              <w:right w:val="single" w:sz="4" w:space="0" w:color="auto"/>
            </w:tcBorders>
            <w:shd w:val="clear" w:color="auto" w:fill="auto"/>
            <w:noWrap/>
            <w:hideMark/>
          </w:tcPr>
          <w:p w14:paraId="11C56457" w14:textId="77777777" w:rsidR="002A7F74" w:rsidRPr="00DF5A28" w:rsidRDefault="002A7F74" w:rsidP="00433A93">
            <w:pPr>
              <w:jc w:val="right"/>
              <w:rPr>
                <w:b/>
                <w:bCs/>
                <w:color w:val="000000"/>
                <w:sz w:val="16"/>
                <w:szCs w:val="16"/>
                <w:lang w:val="fr-CA" w:eastAsia="zh-CN"/>
              </w:rPr>
            </w:pPr>
          </w:p>
        </w:tc>
        <w:tc>
          <w:tcPr>
            <w:tcW w:w="480" w:type="pct"/>
            <w:tcBorders>
              <w:top w:val="nil"/>
              <w:left w:val="nil"/>
              <w:bottom w:val="single" w:sz="4" w:space="0" w:color="auto"/>
              <w:right w:val="single" w:sz="4" w:space="0" w:color="auto"/>
            </w:tcBorders>
            <w:shd w:val="clear" w:color="auto" w:fill="auto"/>
            <w:noWrap/>
            <w:hideMark/>
          </w:tcPr>
          <w:p w14:paraId="5CA72203" w14:textId="77777777" w:rsidR="002A7F74" w:rsidRPr="00DF5A28" w:rsidRDefault="002A7F74" w:rsidP="00433A93">
            <w:pPr>
              <w:jc w:val="right"/>
              <w:rPr>
                <w:b/>
                <w:bCs/>
                <w:color w:val="000000"/>
                <w:sz w:val="16"/>
                <w:szCs w:val="16"/>
                <w:lang w:val="fr-CA" w:eastAsia="zh-CN"/>
              </w:rPr>
            </w:pPr>
          </w:p>
        </w:tc>
        <w:tc>
          <w:tcPr>
            <w:tcW w:w="491" w:type="pct"/>
            <w:tcBorders>
              <w:top w:val="nil"/>
              <w:left w:val="nil"/>
              <w:bottom w:val="single" w:sz="4" w:space="0" w:color="auto"/>
              <w:right w:val="single" w:sz="4" w:space="0" w:color="auto"/>
            </w:tcBorders>
            <w:shd w:val="clear" w:color="auto" w:fill="auto"/>
            <w:noWrap/>
            <w:hideMark/>
          </w:tcPr>
          <w:p w14:paraId="12D0C714" w14:textId="77777777" w:rsidR="002A7F74" w:rsidRPr="00DF5A28" w:rsidRDefault="002A7F74" w:rsidP="00433A93">
            <w:pPr>
              <w:jc w:val="right"/>
              <w:rPr>
                <w:b/>
                <w:bCs/>
                <w:color w:val="000000"/>
                <w:sz w:val="16"/>
                <w:szCs w:val="16"/>
                <w:lang w:val="fr-CA" w:eastAsia="zh-CN"/>
              </w:rPr>
            </w:pPr>
          </w:p>
        </w:tc>
        <w:tc>
          <w:tcPr>
            <w:tcW w:w="373" w:type="pct"/>
            <w:vMerge w:val="restart"/>
            <w:tcBorders>
              <w:top w:val="nil"/>
              <w:left w:val="nil"/>
              <w:right w:val="single" w:sz="4" w:space="0" w:color="auto"/>
            </w:tcBorders>
            <w:shd w:val="clear" w:color="auto" w:fill="auto"/>
            <w:noWrap/>
            <w:hideMark/>
          </w:tcPr>
          <w:p w14:paraId="6E71F2A6" w14:textId="224DA2CE" w:rsidR="002A7F74" w:rsidRPr="00B32011" w:rsidRDefault="002A7F74" w:rsidP="00433A93">
            <w:pPr>
              <w:jc w:val="right"/>
              <w:rPr>
                <w:sz w:val="16"/>
                <w:szCs w:val="16"/>
                <w:lang w:eastAsia="zh-CN"/>
              </w:rPr>
            </w:pPr>
            <w:r w:rsidRPr="00B32011">
              <w:rPr>
                <w:sz w:val="16"/>
                <w:szCs w:val="16"/>
              </w:rPr>
              <w:t>12</w:t>
            </w:r>
            <w:r w:rsidR="00E34511">
              <w:rPr>
                <w:sz w:val="16"/>
                <w:szCs w:val="16"/>
              </w:rPr>
              <w:t>,</w:t>
            </w:r>
            <w:r w:rsidRPr="00B32011">
              <w:rPr>
                <w:sz w:val="16"/>
                <w:szCs w:val="16"/>
              </w:rPr>
              <w:t>98</w:t>
            </w:r>
          </w:p>
        </w:tc>
      </w:tr>
      <w:tr w:rsidR="00DF5A28" w:rsidRPr="00B32011" w14:paraId="1BC8A9A8"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7BB6D562" w14:textId="77777777" w:rsidR="002A7F74" w:rsidRPr="00B32011" w:rsidRDefault="002A7F74" w:rsidP="00433A93">
            <w:pPr>
              <w:jc w:val="left"/>
              <w:rPr>
                <w:color w:val="000000"/>
                <w:sz w:val="16"/>
                <w:szCs w:val="16"/>
                <w:lang w:eastAsia="zh-CN"/>
              </w:rPr>
            </w:pPr>
            <w:r w:rsidRPr="00B32011">
              <w:rPr>
                <w:color w:val="000000"/>
                <w:sz w:val="16"/>
                <w:szCs w:val="16"/>
                <w:lang w:eastAsia="zh-CN"/>
              </w:rPr>
              <w:t>Baalbaki for Trade and Industry</w:t>
            </w:r>
          </w:p>
        </w:tc>
        <w:tc>
          <w:tcPr>
            <w:tcW w:w="490" w:type="pct"/>
            <w:tcBorders>
              <w:top w:val="nil"/>
              <w:left w:val="nil"/>
              <w:bottom w:val="single" w:sz="4" w:space="0" w:color="auto"/>
              <w:right w:val="single" w:sz="4" w:space="0" w:color="auto"/>
            </w:tcBorders>
            <w:shd w:val="clear" w:color="auto" w:fill="auto"/>
            <w:noWrap/>
            <w:hideMark/>
          </w:tcPr>
          <w:p w14:paraId="3025020B" w14:textId="77777777" w:rsidR="002A7F74" w:rsidRPr="00B32011" w:rsidRDefault="002A7F74" w:rsidP="00433A93">
            <w:pPr>
              <w:jc w:val="right"/>
              <w:rPr>
                <w:color w:val="000000"/>
                <w:sz w:val="16"/>
                <w:szCs w:val="16"/>
                <w:lang w:eastAsia="zh-CN"/>
              </w:rPr>
            </w:pPr>
            <w:r w:rsidRPr="00B32011">
              <w:rPr>
                <w:color w:val="000000"/>
                <w:sz w:val="16"/>
                <w:szCs w:val="16"/>
                <w:lang w:eastAsia="zh-CN"/>
              </w:rPr>
              <w:t>HCFC-141b</w:t>
            </w:r>
          </w:p>
        </w:tc>
        <w:tc>
          <w:tcPr>
            <w:tcW w:w="678" w:type="pct"/>
            <w:tcBorders>
              <w:top w:val="nil"/>
              <w:left w:val="nil"/>
              <w:bottom w:val="single" w:sz="4" w:space="0" w:color="auto"/>
              <w:right w:val="single" w:sz="4" w:space="0" w:color="auto"/>
            </w:tcBorders>
            <w:shd w:val="clear" w:color="auto" w:fill="auto"/>
            <w:noWrap/>
            <w:hideMark/>
          </w:tcPr>
          <w:p w14:paraId="16CC3A23" w14:textId="0A4B6690" w:rsidR="002A7F74" w:rsidRPr="00B32011" w:rsidRDefault="00944732" w:rsidP="00433A93">
            <w:pPr>
              <w:jc w:val="right"/>
              <w:rPr>
                <w:color w:val="000000"/>
                <w:sz w:val="16"/>
                <w:szCs w:val="16"/>
                <w:lang w:eastAsia="zh-CN"/>
              </w:rPr>
            </w:pPr>
            <w:r w:rsidRPr="00B32011">
              <w:rPr>
                <w:color w:val="000000"/>
                <w:sz w:val="16"/>
                <w:szCs w:val="16"/>
                <w:lang w:eastAsia="zh-CN"/>
              </w:rPr>
              <w:t>C</w:t>
            </w:r>
            <w:r w:rsidR="002A7F74" w:rsidRPr="00B32011">
              <w:rPr>
                <w:color w:val="000000"/>
                <w:sz w:val="16"/>
                <w:szCs w:val="16"/>
                <w:lang w:eastAsia="zh-CN"/>
              </w:rPr>
              <w:t>yclopentane</w:t>
            </w:r>
          </w:p>
        </w:tc>
        <w:tc>
          <w:tcPr>
            <w:tcW w:w="373" w:type="pct"/>
            <w:tcBorders>
              <w:top w:val="nil"/>
              <w:left w:val="nil"/>
              <w:bottom w:val="single" w:sz="4" w:space="0" w:color="auto"/>
              <w:right w:val="single" w:sz="4" w:space="0" w:color="auto"/>
            </w:tcBorders>
            <w:shd w:val="clear" w:color="auto" w:fill="auto"/>
            <w:noWrap/>
            <w:hideMark/>
          </w:tcPr>
          <w:p w14:paraId="33DF17E6" w14:textId="23C1F1A9" w:rsidR="002A7F74" w:rsidRPr="00B32011" w:rsidRDefault="002A7F74" w:rsidP="00433A93">
            <w:pPr>
              <w:jc w:val="right"/>
              <w:rPr>
                <w:color w:val="000000"/>
                <w:sz w:val="16"/>
                <w:szCs w:val="16"/>
                <w:lang w:eastAsia="zh-CN"/>
              </w:rPr>
            </w:pPr>
            <w:r w:rsidRPr="00B32011">
              <w:rPr>
                <w:color w:val="000000"/>
                <w:sz w:val="16"/>
                <w:szCs w:val="16"/>
                <w:lang w:eastAsia="zh-CN"/>
              </w:rPr>
              <w:t>153</w:t>
            </w:r>
            <w:r w:rsidR="00E34511">
              <w:rPr>
                <w:color w:val="000000"/>
                <w:sz w:val="16"/>
                <w:szCs w:val="16"/>
                <w:lang w:eastAsia="zh-CN"/>
              </w:rPr>
              <w:t>,</w:t>
            </w:r>
            <w:r w:rsidRPr="00B32011">
              <w:rPr>
                <w:color w:val="000000"/>
                <w:sz w:val="16"/>
                <w:szCs w:val="16"/>
                <w:lang w:eastAsia="zh-CN"/>
              </w:rPr>
              <w:t>34</w:t>
            </w:r>
          </w:p>
        </w:tc>
        <w:tc>
          <w:tcPr>
            <w:tcW w:w="374" w:type="pct"/>
            <w:tcBorders>
              <w:top w:val="nil"/>
              <w:left w:val="nil"/>
              <w:bottom w:val="single" w:sz="4" w:space="0" w:color="auto"/>
              <w:right w:val="single" w:sz="4" w:space="0" w:color="auto"/>
            </w:tcBorders>
            <w:shd w:val="clear" w:color="auto" w:fill="auto"/>
            <w:noWrap/>
            <w:hideMark/>
          </w:tcPr>
          <w:p w14:paraId="10A49B77" w14:textId="24BB9ED3" w:rsidR="002A7F74" w:rsidRPr="00B32011" w:rsidRDefault="002A7F74" w:rsidP="00433A93">
            <w:pPr>
              <w:jc w:val="right"/>
              <w:rPr>
                <w:color w:val="000000"/>
                <w:sz w:val="16"/>
                <w:szCs w:val="16"/>
                <w:lang w:eastAsia="zh-CN"/>
              </w:rPr>
            </w:pPr>
            <w:r w:rsidRPr="00B32011">
              <w:rPr>
                <w:color w:val="000000"/>
                <w:sz w:val="16"/>
                <w:szCs w:val="16"/>
                <w:lang w:eastAsia="zh-CN"/>
              </w:rPr>
              <w:t>16</w:t>
            </w:r>
            <w:r w:rsidR="00E34511">
              <w:rPr>
                <w:color w:val="000000"/>
                <w:sz w:val="16"/>
                <w:szCs w:val="16"/>
                <w:lang w:eastAsia="zh-CN"/>
              </w:rPr>
              <w:t>,</w:t>
            </w:r>
            <w:r w:rsidRPr="00B32011">
              <w:rPr>
                <w:color w:val="000000"/>
                <w:sz w:val="16"/>
                <w:szCs w:val="16"/>
                <w:lang w:eastAsia="zh-CN"/>
              </w:rPr>
              <w:t>87</w:t>
            </w:r>
          </w:p>
        </w:tc>
        <w:tc>
          <w:tcPr>
            <w:tcW w:w="523" w:type="pct"/>
            <w:tcBorders>
              <w:top w:val="single" w:sz="4" w:space="0" w:color="auto"/>
              <w:left w:val="single" w:sz="4" w:space="0" w:color="auto"/>
              <w:bottom w:val="single" w:sz="4" w:space="0" w:color="auto"/>
              <w:right w:val="single" w:sz="4" w:space="0" w:color="auto"/>
            </w:tcBorders>
            <w:shd w:val="clear" w:color="auto" w:fill="auto"/>
            <w:noWrap/>
            <w:hideMark/>
          </w:tcPr>
          <w:p w14:paraId="15ECCD98" w14:textId="5B3DB6C3" w:rsidR="002A7F74" w:rsidRPr="00B32011" w:rsidRDefault="002A7F74" w:rsidP="00433A93">
            <w:pPr>
              <w:jc w:val="right"/>
              <w:rPr>
                <w:color w:val="000000"/>
                <w:sz w:val="16"/>
                <w:szCs w:val="16"/>
                <w:lang w:eastAsia="zh-CN"/>
              </w:rPr>
            </w:pPr>
            <w:r w:rsidRPr="00B32011">
              <w:rPr>
                <w:color w:val="000000"/>
                <w:sz w:val="16"/>
                <w:szCs w:val="16"/>
              </w:rPr>
              <w:t>319</w:t>
            </w:r>
            <w:r w:rsidR="00E34511">
              <w:rPr>
                <w:color w:val="000000"/>
                <w:sz w:val="16"/>
                <w:szCs w:val="16"/>
              </w:rPr>
              <w:t xml:space="preserve"> </w:t>
            </w:r>
            <w:r w:rsidRPr="00B32011">
              <w:rPr>
                <w:color w:val="000000"/>
                <w:sz w:val="16"/>
                <w:szCs w:val="16"/>
              </w:rPr>
              <w:t>000</w:t>
            </w:r>
          </w:p>
        </w:tc>
        <w:tc>
          <w:tcPr>
            <w:tcW w:w="480" w:type="pct"/>
            <w:tcBorders>
              <w:top w:val="single" w:sz="4" w:space="0" w:color="auto"/>
              <w:left w:val="nil"/>
              <w:bottom w:val="single" w:sz="4" w:space="0" w:color="auto"/>
              <w:right w:val="single" w:sz="4" w:space="0" w:color="auto"/>
            </w:tcBorders>
            <w:shd w:val="clear" w:color="auto" w:fill="auto"/>
            <w:noWrap/>
            <w:hideMark/>
          </w:tcPr>
          <w:p w14:paraId="3897FDE3" w14:textId="77777777" w:rsidR="002A7F74" w:rsidRPr="00B32011" w:rsidRDefault="002A7F74" w:rsidP="00433A93">
            <w:pPr>
              <w:jc w:val="right"/>
              <w:rPr>
                <w:color w:val="000000"/>
                <w:sz w:val="16"/>
                <w:szCs w:val="16"/>
                <w:lang w:eastAsia="zh-CN"/>
              </w:rPr>
            </w:pPr>
            <w:r w:rsidRPr="00B32011">
              <w:rPr>
                <w:color w:val="000000"/>
                <w:sz w:val="16"/>
                <w:szCs w:val="16"/>
              </w:rPr>
              <w:t>0</w:t>
            </w:r>
          </w:p>
        </w:tc>
        <w:tc>
          <w:tcPr>
            <w:tcW w:w="491" w:type="pct"/>
            <w:tcBorders>
              <w:top w:val="single" w:sz="4" w:space="0" w:color="auto"/>
              <w:left w:val="nil"/>
              <w:bottom w:val="single" w:sz="4" w:space="0" w:color="auto"/>
              <w:right w:val="single" w:sz="4" w:space="0" w:color="auto"/>
            </w:tcBorders>
            <w:shd w:val="clear" w:color="auto" w:fill="auto"/>
            <w:noWrap/>
            <w:hideMark/>
          </w:tcPr>
          <w:p w14:paraId="39F3B3C0" w14:textId="6D521CB6" w:rsidR="002A7F74" w:rsidRPr="00B32011" w:rsidRDefault="002A7F74" w:rsidP="00433A93">
            <w:pPr>
              <w:jc w:val="right"/>
              <w:rPr>
                <w:color w:val="000000"/>
                <w:sz w:val="16"/>
                <w:szCs w:val="16"/>
                <w:lang w:eastAsia="zh-CN"/>
              </w:rPr>
            </w:pPr>
            <w:r w:rsidRPr="00B32011">
              <w:rPr>
                <w:color w:val="000000"/>
                <w:sz w:val="16"/>
                <w:szCs w:val="16"/>
              </w:rPr>
              <w:t>319</w:t>
            </w:r>
            <w:r w:rsidR="00E34511">
              <w:rPr>
                <w:color w:val="000000"/>
                <w:sz w:val="16"/>
                <w:szCs w:val="16"/>
              </w:rPr>
              <w:t xml:space="preserve"> </w:t>
            </w:r>
            <w:r w:rsidRPr="00B32011">
              <w:rPr>
                <w:color w:val="000000"/>
                <w:sz w:val="16"/>
                <w:szCs w:val="16"/>
              </w:rPr>
              <w:t>000</w:t>
            </w:r>
          </w:p>
        </w:tc>
        <w:tc>
          <w:tcPr>
            <w:tcW w:w="373" w:type="pct"/>
            <w:vMerge/>
            <w:tcBorders>
              <w:left w:val="nil"/>
              <w:right w:val="single" w:sz="4" w:space="0" w:color="auto"/>
            </w:tcBorders>
            <w:shd w:val="clear" w:color="auto" w:fill="auto"/>
            <w:noWrap/>
            <w:hideMark/>
          </w:tcPr>
          <w:p w14:paraId="55438EC3" w14:textId="77777777" w:rsidR="002A7F74" w:rsidRPr="00B32011" w:rsidRDefault="002A7F74" w:rsidP="00433A93">
            <w:pPr>
              <w:jc w:val="right"/>
              <w:rPr>
                <w:color w:val="000000"/>
                <w:sz w:val="16"/>
                <w:szCs w:val="16"/>
                <w:lang w:eastAsia="zh-CN"/>
              </w:rPr>
            </w:pPr>
          </w:p>
        </w:tc>
      </w:tr>
      <w:tr w:rsidR="00DF5A28" w:rsidRPr="00B32011" w14:paraId="562E52B4"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7C214B33" w14:textId="77777777" w:rsidR="002A7F74" w:rsidRPr="00B32011" w:rsidRDefault="002A7F74" w:rsidP="00433A93">
            <w:pPr>
              <w:jc w:val="left"/>
              <w:rPr>
                <w:color w:val="000000"/>
                <w:sz w:val="16"/>
                <w:szCs w:val="16"/>
                <w:lang w:eastAsia="zh-CN"/>
              </w:rPr>
            </w:pPr>
            <w:r w:rsidRPr="00B32011">
              <w:rPr>
                <w:color w:val="000000"/>
                <w:sz w:val="16"/>
                <w:szCs w:val="16"/>
                <w:lang w:eastAsia="zh-CN"/>
              </w:rPr>
              <w:t>Munir Al Hakim</w:t>
            </w:r>
          </w:p>
        </w:tc>
        <w:tc>
          <w:tcPr>
            <w:tcW w:w="490" w:type="pct"/>
            <w:tcBorders>
              <w:top w:val="nil"/>
              <w:left w:val="nil"/>
              <w:bottom w:val="single" w:sz="4" w:space="0" w:color="auto"/>
              <w:right w:val="single" w:sz="4" w:space="0" w:color="auto"/>
            </w:tcBorders>
            <w:shd w:val="clear" w:color="auto" w:fill="auto"/>
            <w:noWrap/>
            <w:hideMark/>
          </w:tcPr>
          <w:p w14:paraId="244ED412" w14:textId="77777777" w:rsidR="002A7F74" w:rsidRPr="00B32011" w:rsidRDefault="002A7F74" w:rsidP="00433A93">
            <w:pPr>
              <w:jc w:val="right"/>
              <w:rPr>
                <w:color w:val="000000"/>
                <w:sz w:val="16"/>
                <w:szCs w:val="16"/>
                <w:lang w:eastAsia="zh-CN"/>
              </w:rPr>
            </w:pPr>
            <w:r w:rsidRPr="00B32011">
              <w:rPr>
                <w:color w:val="000000"/>
                <w:sz w:val="16"/>
                <w:szCs w:val="16"/>
                <w:lang w:eastAsia="zh-CN"/>
              </w:rPr>
              <w:t>HCFC-141b</w:t>
            </w:r>
          </w:p>
        </w:tc>
        <w:tc>
          <w:tcPr>
            <w:tcW w:w="678" w:type="pct"/>
            <w:tcBorders>
              <w:top w:val="nil"/>
              <w:left w:val="nil"/>
              <w:bottom w:val="single" w:sz="4" w:space="0" w:color="auto"/>
              <w:right w:val="single" w:sz="4" w:space="0" w:color="auto"/>
            </w:tcBorders>
            <w:shd w:val="clear" w:color="auto" w:fill="auto"/>
            <w:noWrap/>
            <w:hideMark/>
          </w:tcPr>
          <w:p w14:paraId="7F2A89C8" w14:textId="4AF57ACC" w:rsidR="002A7F74" w:rsidRPr="00B32011" w:rsidRDefault="00944732" w:rsidP="00433A93">
            <w:pPr>
              <w:jc w:val="right"/>
              <w:rPr>
                <w:color w:val="000000"/>
                <w:sz w:val="16"/>
                <w:szCs w:val="16"/>
                <w:lang w:eastAsia="zh-CN"/>
              </w:rPr>
            </w:pPr>
            <w:r w:rsidRPr="00B32011">
              <w:rPr>
                <w:color w:val="000000"/>
                <w:sz w:val="16"/>
                <w:szCs w:val="16"/>
                <w:lang w:eastAsia="zh-CN"/>
              </w:rPr>
              <w:t>C</w:t>
            </w:r>
            <w:r w:rsidR="002A7F74" w:rsidRPr="00B32011">
              <w:rPr>
                <w:color w:val="000000"/>
                <w:sz w:val="16"/>
                <w:szCs w:val="16"/>
                <w:lang w:eastAsia="zh-CN"/>
              </w:rPr>
              <w:t>yclopentane</w:t>
            </w:r>
          </w:p>
        </w:tc>
        <w:tc>
          <w:tcPr>
            <w:tcW w:w="373" w:type="pct"/>
            <w:tcBorders>
              <w:top w:val="nil"/>
              <w:left w:val="nil"/>
              <w:bottom w:val="single" w:sz="4" w:space="0" w:color="auto"/>
              <w:right w:val="single" w:sz="4" w:space="0" w:color="auto"/>
            </w:tcBorders>
            <w:shd w:val="clear" w:color="auto" w:fill="auto"/>
            <w:noWrap/>
            <w:hideMark/>
          </w:tcPr>
          <w:p w14:paraId="1DF4B64B" w14:textId="31D2D89F" w:rsidR="002A7F74" w:rsidRPr="00B32011" w:rsidRDefault="002A7F74" w:rsidP="00433A93">
            <w:pPr>
              <w:jc w:val="right"/>
              <w:rPr>
                <w:color w:val="000000"/>
                <w:sz w:val="16"/>
                <w:szCs w:val="16"/>
                <w:lang w:eastAsia="zh-CN"/>
              </w:rPr>
            </w:pPr>
            <w:r w:rsidRPr="00B32011">
              <w:rPr>
                <w:color w:val="000000"/>
                <w:sz w:val="16"/>
                <w:szCs w:val="16"/>
                <w:lang w:eastAsia="zh-CN"/>
              </w:rPr>
              <w:t>133</w:t>
            </w:r>
            <w:r w:rsidR="00E34511">
              <w:rPr>
                <w:color w:val="000000"/>
                <w:sz w:val="16"/>
                <w:szCs w:val="16"/>
                <w:lang w:eastAsia="zh-CN"/>
              </w:rPr>
              <w:t>,</w:t>
            </w:r>
            <w:r w:rsidRPr="00B32011">
              <w:rPr>
                <w:color w:val="000000"/>
                <w:sz w:val="16"/>
                <w:szCs w:val="16"/>
                <w:lang w:eastAsia="zh-CN"/>
              </w:rPr>
              <w:t>33</w:t>
            </w:r>
          </w:p>
        </w:tc>
        <w:tc>
          <w:tcPr>
            <w:tcW w:w="374" w:type="pct"/>
            <w:tcBorders>
              <w:top w:val="nil"/>
              <w:left w:val="nil"/>
              <w:bottom w:val="single" w:sz="4" w:space="0" w:color="auto"/>
              <w:right w:val="single" w:sz="4" w:space="0" w:color="auto"/>
            </w:tcBorders>
            <w:shd w:val="clear" w:color="auto" w:fill="auto"/>
            <w:noWrap/>
            <w:hideMark/>
          </w:tcPr>
          <w:p w14:paraId="50021FCE" w14:textId="4BCDF5D7" w:rsidR="002A7F74" w:rsidRPr="00B32011" w:rsidRDefault="002A7F74" w:rsidP="00433A93">
            <w:pPr>
              <w:jc w:val="right"/>
              <w:rPr>
                <w:color w:val="000000"/>
                <w:sz w:val="16"/>
                <w:szCs w:val="16"/>
                <w:lang w:eastAsia="zh-CN"/>
              </w:rPr>
            </w:pPr>
            <w:r w:rsidRPr="00B32011">
              <w:rPr>
                <w:color w:val="000000"/>
                <w:sz w:val="16"/>
                <w:szCs w:val="16"/>
                <w:lang w:eastAsia="zh-CN"/>
              </w:rPr>
              <w:t>14</w:t>
            </w:r>
            <w:r w:rsidR="00E34511">
              <w:rPr>
                <w:color w:val="000000"/>
                <w:sz w:val="16"/>
                <w:szCs w:val="16"/>
                <w:lang w:eastAsia="zh-CN"/>
              </w:rPr>
              <w:t>,</w:t>
            </w:r>
            <w:r w:rsidRPr="00B32011">
              <w:rPr>
                <w:color w:val="000000"/>
                <w:sz w:val="16"/>
                <w:szCs w:val="16"/>
                <w:lang w:eastAsia="zh-CN"/>
              </w:rPr>
              <w:t>67</w:t>
            </w:r>
          </w:p>
        </w:tc>
        <w:tc>
          <w:tcPr>
            <w:tcW w:w="523" w:type="pct"/>
            <w:tcBorders>
              <w:top w:val="nil"/>
              <w:left w:val="single" w:sz="4" w:space="0" w:color="auto"/>
              <w:bottom w:val="single" w:sz="4" w:space="0" w:color="auto"/>
              <w:right w:val="single" w:sz="4" w:space="0" w:color="auto"/>
            </w:tcBorders>
            <w:shd w:val="clear" w:color="auto" w:fill="auto"/>
            <w:noWrap/>
            <w:hideMark/>
          </w:tcPr>
          <w:p w14:paraId="7C8B0364" w14:textId="374BD999" w:rsidR="002A7F74" w:rsidRPr="00B32011" w:rsidRDefault="002A7F74" w:rsidP="00433A93">
            <w:pPr>
              <w:jc w:val="right"/>
              <w:rPr>
                <w:color w:val="000000"/>
                <w:sz w:val="16"/>
                <w:szCs w:val="16"/>
                <w:lang w:eastAsia="zh-CN"/>
              </w:rPr>
            </w:pPr>
            <w:r w:rsidRPr="00B32011">
              <w:rPr>
                <w:color w:val="000000"/>
                <w:sz w:val="16"/>
                <w:szCs w:val="16"/>
              </w:rPr>
              <w:t>319</w:t>
            </w:r>
            <w:r w:rsidR="00E34511">
              <w:rPr>
                <w:color w:val="000000"/>
                <w:sz w:val="16"/>
                <w:szCs w:val="16"/>
              </w:rPr>
              <w:t xml:space="preserve"> </w:t>
            </w:r>
            <w:r w:rsidRPr="00B32011">
              <w:rPr>
                <w:color w:val="000000"/>
                <w:sz w:val="16"/>
                <w:szCs w:val="16"/>
              </w:rPr>
              <w:t>000</w:t>
            </w:r>
          </w:p>
        </w:tc>
        <w:tc>
          <w:tcPr>
            <w:tcW w:w="480" w:type="pct"/>
            <w:tcBorders>
              <w:top w:val="nil"/>
              <w:left w:val="nil"/>
              <w:bottom w:val="single" w:sz="4" w:space="0" w:color="auto"/>
              <w:right w:val="single" w:sz="4" w:space="0" w:color="auto"/>
            </w:tcBorders>
            <w:shd w:val="clear" w:color="auto" w:fill="auto"/>
            <w:noWrap/>
            <w:hideMark/>
          </w:tcPr>
          <w:p w14:paraId="7C0E0032" w14:textId="77777777" w:rsidR="002A7F74" w:rsidRPr="00B32011" w:rsidRDefault="002A7F74" w:rsidP="00433A93">
            <w:pPr>
              <w:jc w:val="right"/>
              <w:rPr>
                <w:color w:val="000000"/>
                <w:sz w:val="16"/>
                <w:szCs w:val="16"/>
                <w:lang w:eastAsia="zh-CN"/>
              </w:rPr>
            </w:pPr>
            <w:r w:rsidRPr="00B32011">
              <w:rPr>
                <w:color w:val="000000"/>
                <w:sz w:val="16"/>
                <w:szCs w:val="16"/>
              </w:rPr>
              <w:t>0</w:t>
            </w:r>
          </w:p>
        </w:tc>
        <w:tc>
          <w:tcPr>
            <w:tcW w:w="491" w:type="pct"/>
            <w:tcBorders>
              <w:top w:val="nil"/>
              <w:left w:val="nil"/>
              <w:bottom w:val="single" w:sz="4" w:space="0" w:color="auto"/>
              <w:right w:val="single" w:sz="4" w:space="0" w:color="auto"/>
            </w:tcBorders>
            <w:shd w:val="clear" w:color="auto" w:fill="auto"/>
            <w:noWrap/>
            <w:hideMark/>
          </w:tcPr>
          <w:p w14:paraId="402A7B85" w14:textId="4945BC80" w:rsidR="002A7F74" w:rsidRPr="00B32011" w:rsidRDefault="002A7F74" w:rsidP="00433A93">
            <w:pPr>
              <w:jc w:val="right"/>
              <w:rPr>
                <w:color w:val="000000"/>
                <w:sz w:val="16"/>
                <w:szCs w:val="16"/>
                <w:lang w:eastAsia="zh-CN"/>
              </w:rPr>
            </w:pPr>
            <w:r w:rsidRPr="00B32011">
              <w:rPr>
                <w:color w:val="000000"/>
                <w:sz w:val="16"/>
                <w:szCs w:val="16"/>
              </w:rPr>
              <w:t>319</w:t>
            </w:r>
            <w:r w:rsidR="00E34511">
              <w:rPr>
                <w:color w:val="000000"/>
                <w:sz w:val="16"/>
                <w:szCs w:val="16"/>
              </w:rPr>
              <w:t xml:space="preserve"> </w:t>
            </w:r>
            <w:r w:rsidRPr="00B32011">
              <w:rPr>
                <w:color w:val="000000"/>
                <w:sz w:val="16"/>
                <w:szCs w:val="16"/>
              </w:rPr>
              <w:t>000</w:t>
            </w:r>
          </w:p>
        </w:tc>
        <w:tc>
          <w:tcPr>
            <w:tcW w:w="373" w:type="pct"/>
            <w:vMerge/>
            <w:tcBorders>
              <w:left w:val="nil"/>
              <w:right w:val="single" w:sz="4" w:space="0" w:color="auto"/>
            </w:tcBorders>
            <w:shd w:val="clear" w:color="auto" w:fill="auto"/>
            <w:noWrap/>
          </w:tcPr>
          <w:p w14:paraId="38D172CF" w14:textId="77777777" w:rsidR="002A7F74" w:rsidRPr="00B32011" w:rsidRDefault="002A7F74" w:rsidP="00433A93">
            <w:pPr>
              <w:jc w:val="right"/>
              <w:rPr>
                <w:color w:val="000000"/>
                <w:sz w:val="16"/>
                <w:szCs w:val="16"/>
                <w:lang w:eastAsia="zh-CN"/>
              </w:rPr>
            </w:pPr>
          </w:p>
        </w:tc>
      </w:tr>
      <w:tr w:rsidR="00DF5A28" w:rsidRPr="00B32011" w14:paraId="05A9E52C"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4A27A59F" w14:textId="50E6AA51" w:rsidR="002A7F74" w:rsidRPr="00B32011" w:rsidRDefault="00DF5A28" w:rsidP="00433A93">
            <w:pPr>
              <w:jc w:val="left"/>
              <w:rPr>
                <w:i/>
                <w:iCs/>
                <w:color w:val="000000"/>
                <w:sz w:val="16"/>
                <w:szCs w:val="16"/>
                <w:lang w:eastAsia="zh-CN"/>
              </w:rPr>
            </w:pPr>
            <w:proofErr w:type="spellStart"/>
            <w:r>
              <w:rPr>
                <w:i/>
                <w:iCs/>
                <w:color w:val="000000"/>
                <w:sz w:val="16"/>
                <w:szCs w:val="16"/>
                <w:lang w:eastAsia="zh-CN"/>
              </w:rPr>
              <w:t>Utilisateurs</w:t>
            </w:r>
            <w:proofErr w:type="spellEnd"/>
            <w:r>
              <w:rPr>
                <w:i/>
                <w:iCs/>
                <w:color w:val="000000"/>
                <w:sz w:val="16"/>
                <w:szCs w:val="16"/>
                <w:lang w:eastAsia="zh-CN"/>
              </w:rPr>
              <w:t xml:space="preserve"> </w:t>
            </w:r>
            <w:proofErr w:type="spellStart"/>
            <w:r>
              <w:rPr>
                <w:i/>
                <w:iCs/>
                <w:color w:val="000000"/>
                <w:sz w:val="16"/>
                <w:szCs w:val="16"/>
                <w:lang w:eastAsia="zh-CN"/>
              </w:rPr>
              <w:t>en</w:t>
            </w:r>
            <w:proofErr w:type="spellEnd"/>
            <w:r>
              <w:rPr>
                <w:i/>
                <w:iCs/>
                <w:color w:val="000000"/>
                <w:sz w:val="16"/>
                <w:szCs w:val="16"/>
                <w:lang w:eastAsia="zh-CN"/>
              </w:rPr>
              <w:t xml:space="preserve"> aval</w:t>
            </w:r>
          </w:p>
        </w:tc>
        <w:tc>
          <w:tcPr>
            <w:tcW w:w="490" w:type="pct"/>
            <w:tcBorders>
              <w:top w:val="nil"/>
              <w:left w:val="nil"/>
              <w:bottom w:val="single" w:sz="4" w:space="0" w:color="auto"/>
              <w:right w:val="single" w:sz="4" w:space="0" w:color="auto"/>
            </w:tcBorders>
            <w:shd w:val="clear" w:color="auto" w:fill="auto"/>
            <w:noWrap/>
            <w:hideMark/>
          </w:tcPr>
          <w:p w14:paraId="6E09A39E" w14:textId="77777777" w:rsidR="002A7F74" w:rsidRPr="00B32011" w:rsidRDefault="002A7F74" w:rsidP="00433A93">
            <w:pPr>
              <w:jc w:val="right"/>
              <w:rPr>
                <w:color w:val="000000"/>
                <w:sz w:val="16"/>
                <w:szCs w:val="16"/>
                <w:lang w:eastAsia="zh-CN"/>
              </w:rPr>
            </w:pPr>
          </w:p>
        </w:tc>
        <w:tc>
          <w:tcPr>
            <w:tcW w:w="678" w:type="pct"/>
            <w:tcBorders>
              <w:top w:val="nil"/>
              <w:left w:val="nil"/>
              <w:bottom w:val="single" w:sz="4" w:space="0" w:color="auto"/>
              <w:right w:val="single" w:sz="4" w:space="0" w:color="auto"/>
            </w:tcBorders>
            <w:shd w:val="clear" w:color="auto" w:fill="auto"/>
            <w:noWrap/>
            <w:hideMark/>
          </w:tcPr>
          <w:p w14:paraId="02D6E2F5" w14:textId="77777777" w:rsidR="002A7F74" w:rsidRPr="00B32011" w:rsidRDefault="002A7F74" w:rsidP="00433A93">
            <w:pPr>
              <w:jc w:val="right"/>
              <w:rPr>
                <w:color w:val="000000"/>
                <w:sz w:val="16"/>
                <w:szCs w:val="16"/>
                <w:lang w:eastAsia="zh-CN"/>
              </w:rPr>
            </w:pPr>
          </w:p>
        </w:tc>
        <w:tc>
          <w:tcPr>
            <w:tcW w:w="373" w:type="pct"/>
            <w:tcBorders>
              <w:top w:val="nil"/>
              <w:left w:val="nil"/>
              <w:bottom w:val="single" w:sz="4" w:space="0" w:color="auto"/>
              <w:right w:val="single" w:sz="4" w:space="0" w:color="auto"/>
            </w:tcBorders>
            <w:shd w:val="clear" w:color="auto" w:fill="auto"/>
            <w:noWrap/>
            <w:hideMark/>
          </w:tcPr>
          <w:p w14:paraId="08CD7C8A" w14:textId="77777777" w:rsidR="002A7F74" w:rsidRPr="00B32011" w:rsidRDefault="002A7F74" w:rsidP="00433A93">
            <w:pPr>
              <w:jc w:val="right"/>
              <w:rPr>
                <w:color w:val="000000"/>
                <w:sz w:val="16"/>
                <w:szCs w:val="16"/>
                <w:lang w:eastAsia="zh-CN"/>
              </w:rPr>
            </w:pPr>
          </w:p>
        </w:tc>
        <w:tc>
          <w:tcPr>
            <w:tcW w:w="374" w:type="pct"/>
            <w:tcBorders>
              <w:top w:val="nil"/>
              <w:left w:val="nil"/>
              <w:bottom w:val="single" w:sz="4" w:space="0" w:color="auto"/>
              <w:right w:val="single" w:sz="4" w:space="0" w:color="auto"/>
            </w:tcBorders>
            <w:shd w:val="clear" w:color="auto" w:fill="auto"/>
            <w:noWrap/>
            <w:hideMark/>
          </w:tcPr>
          <w:p w14:paraId="4E2F8211" w14:textId="77777777" w:rsidR="002A7F74" w:rsidRPr="00B32011" w:rsidRDefault="002A7F74" w:rsidP="00433A93">
            <w:pPr>
              <w:jc w:val="right"/>
              <w:rPr>
                <w:color w:val="000000"/>
                <w:sz w:val="16"/>
                <w:szCs w:val="16"/>
                <w:lang w:eastAsia="zh-CN"/>
              </w:rPr>
            </w:pPr>
          </w:p>
        </w:tc>
        <w:tc>
          <w:tcPr>
            <w:tcW w:w="523" w:type="pct"/>
            <w:tcBorders>
              <w:top w:val="nil"/>
              <w:left w:val="single" w:sz="4" w:space="0" w:color="auto"/>
              <w:bottom w:val="single" w:sz="4" w:space="0" w:color="auto"/>
              <w:right w:val="single" w:sz="4" w:space="0" w:color="auto"/>
            </w:tcBorders>
            <w:shd w:val="clear" w:color="auto" w:fill="auto"/>
            <w:noWrap/>
            <w:hideMark/>
          </w:tcPr>
          <w:p w14:paraId="0F9D9F09" w14:textId="77777777" w:rsidR="002A7F74" w:rsidRPr="00B32011" w:rsidRDefault="002A7F74" w:rsidP="00433A93">
            <w:pPr>
              <w:jc w:val="right"/>
              <w:rPr>
                <w:color w:val="000000"/>
                <w:sz w:val="16"/>
                <w:szCs w:val="16"/>
                <w:lang w:eastAsia="zh-CN"/>
              </w:rPr>
            </w:pPr>
          </w:p>
        </w:tc>
        <w:tc>
          <w:tcPr>
            <w:tcW w:w="480" w:type="pct"/>
            <w:tcBorders>
              <w:top w:val="nil"/>
              <w:left w:val="nil"/>
              <w:bottom w:val="single" w:sz="4" w:space="0" w:color="auto"/>
              <w:right w:val="single" w:sz="4" w:space="0" w:color="auto"/>
            </w:tcBorders>
            <w:shd w:val="clear" w:color="auto" w:fill="auto"/>
            <w:noWrap/>
            <w:hideMark/>
          </w:tcPr>
          <w:p w14:paraId="2CEAD0CC" w14:textId="77777777" w:rsidR="002A7F74" w:rsidRPr="00B32011" w:rsidRDefault="002A7F74" w:rsidP="00433A93">
            <w:pPr>
              <w:jc w:val="right"/>
              <w:rPr>
                <w:color w:val="000000"/>
                <w:sz w:val="16"/>
                <w:szCs w:val="16"/>
                <w:lang w:eastAsia="zh-CN"/>
              </w:rPr>
            </w:pPr>
          </w:p>
        </w:tc>
        <w:tc>
          <w:tcPr>
            <w:tcW w:w="491" w:type="pct"/>
            <w:tcBorders>
              <w:top w:val="nil"/>
              <w:left w:val="nil"/>
              <w:bottom w:val="single" w:sz="4" w:space="0" w:color="auto"/>
              <w:right w:val="single" w:sz="4" w:space="0" w:color="auto"/>
            </w:tcBorders>
            <w:shd w:val="clear" w:color="auto" w:fill="auto"/>
            <w:noWrap/>
            <w:hideMark/>
          </w:tcPr>
          <w:p w14:paraId="4758E23F" w14:textId="77777777" w:rsidR="002A7F74" w:rsidRPr="00B32011" w:rsidRDefault="002A7F74" w:rsidP="00433A93">
            <w:pPr>
              <w:jc w:val="right"/>
              <w:rPr>
                <w:color w:val="000000"/>
                <w:sz w:val="16"/>
                <w:szCs w:val="16"/>
                <w:lang w:eastAsia="zh-CN"/>
              </w:rPr>
            </w:pPr>
          </w:p>
        </w:tc>
        <w:tc>
          <w:tcPr>
            <w:tcW w:w="373" w:type="pct"/>
            <w:vMerge/>
            <w:tcBorders>
              <w:left w:val="nil"/>
              <w:right w:val="single" w:sz="4" w:space="0" w:color="auto"/>
            </w:tcBorders>
            <w:shd w:val="clear" w:color="auto" w:fill="auto"/>
            <w:noWrap/>
            <w:hideMark/>
          </w:tcPr>
          <w:p w14:paraId="37EC774F" w14:textId="77777777" w:rsidR="002A7F74" w:rsidRPr="00B32011" w:rsidRDefault="002A7F74" w:rsidP="00433A93">
            <w:pPr>
              <w:jc w:val="right"/>
              <w:rPr>
                <w:color w:val="000000"/>
                <w:sz w:val="16"/>
                <w:szCs w:val="16"/>
                <w:lang w:eastAsia="zh-CN"/>
              </w:rPr>
            </w:pPr>
          </w:p>
        </w:tc>
      </w:tr>
      <w:tr w:rsidR="00DF5A28" w:rsidRPr="00B32011" w14:paraId="75CC56EA"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61C989CC" w14:textId="7584EFF0" w:rsidR="002A7F74" w:rsidRPr="00DF5A28" w:rsidRDefault="002A7F74" w:rsidP="00433A93">
            <w:pPr>
              <w:jc w:val="left"/>
              <w:rPr>
                <w:color w:val="000000"/>
                <w:sz w:val="16"/>
                <w:szCs w:val="16"/>
                <w:lang w:val="fr-CA" w:eastAsia="zh-CN"/>
              </w:rPr>
            </w:pPr>
            <w:r w:rsidRPr="00DF5A28">
              <w:rPr>
                <w:color w:val="000000"/>
                <w:sz w:val="16"/>
                <w:szCs w:val="16"/>
                <w:lang w:val="fr-CA" w:eastAsia="zh-CN"/>
              </w:rPr>
              <w:t>14 entr</w:t>
            </w:r>
            <w:r w:rsidR="00DF5A28" w:rsidRPr="00DF5A28">
              <w:rPr>
                <w:color w:val="000000"/>
                <w:sz w:val="16"/>
                <w:szCs w:val="16"/>
                <w:lang w:val="fr-CA" w:eastAsia="zh-CN"/>
              </w:rPr>
              <w:t>e</w:t>
            </w:r>
            <w:r w:rsidRPr="00DF5A28">
              <w:rPr>
                <w:color w:val="000000"/>
                <w:sz w:val="16"/>
                <w:szCs w:val="16"/>
                <w:lang w:val="fr-CA" w:eastAsia="zh-CN"/>
              </w:rPr>
              <w:t xml:space="preserve">prises </w:t>
            </w:r>
            <w:r w:rsidR="00DF5A28" w:rsidRPr="00DF5A28">
              <w:rPr>
                <w:color w:val="000000"/>
                <w:sz w:val="16"/>
                <w:szCs w:val="16"/>
                <w:lang w:val="fr-CA" w:eastAsia="zh-CN"/>
              </w:rPr>
              <w:t>dans le secteur de la ré</w:t>
            </w:r>
            <w:r w:rsidRPr="00DF5A28">
              <w:rPr>
                <w:color w:val="000000"/>
                <w:sz w:val="16"/>
                <w:szCs w:val="16"/>
                <w:lang w:val="fr-CA" w:eastAsia="zh-CN"/>
              </w:rPr>
              <w:t>frig</w:t>
            </w:r>
            <w:r w:rsidR="00DF5A28" w:rsidRPr="00DF5A28">
              <w:rPr>
                <w:color w:val="000000"/>
                <w:sz w:val="16"/>
                <w:szCs w:val="16"/>
                <w:lang w:val="fr-CA" w:eastAsia="zh-CN"/>
              </w:rPr>
              <w:t>é</w:t>
            </w:r>
            <w:r w:rsidRPr="00DF5A28">
              <w:rPr>
                <w:color w:val="000000"/>
                <w:sz w:val="16"/>
                <w:szCs w:val="16"/>
                <w:lang w:val="fr-CA" w:eastAsia="zh-CN"/>
              </w:rPr>
              <w:t xml:space="preserve">ration </w:t>
            </w:r>
          </w:p>
        </w:tc>
        <w:tc>
          <w:tcPr>
            <w:tcW w:w="490" w:type="pct"/>
            <w:tcBorders>
              <w:top w:val="nil"/>
              <w:left w:val="nil"/>
              <w:bottom w:val="single" w:sz="4" w:space="0" w:color="auto"/>
              <w:right w:val="single" w:sz="4" w:space="0" w:color="auto"/>
            </w:tcBorders>
            <w:shd w:val="clear" w:color="auto" w:fill="auto"/>
            <w:noWrap/>
            <w:hideMark/>
          </w:tcPr>
          <w:p w14:paraId="0BB83586" w14:textId="77777777" w:rsidR="002A7F74" w:rsidRPr="00B32011" w:rsidRDefault="002A7F74" w:rsidP="00433A93">
            <w:pPr>
              <w:jc w:val="right"/>
              <w:rPr>
                <w:color w:val="000000"/>
                <w:sz w:val="16"/>
                <w:szCs w:val="16"/>
                <w:lang w:eastAsia="zh-CN"/>
              </w:rPr>
            </w:pPr>
            <w:r w:rsidRPr="00B32011">
              <w:rPr>
                <w:color w:val="000000"/>
                <w:sz w:val="16"/>
                <w:szCs w:val="16"/>
                <w:lang w:eastAsia="zh-CN"/>
              </w:rPr>
              <w:t>HCFC-141b</w:t>
            </w:r>
          </w:p>
        </w:tc>
        <w:tc>
          <w:tcPr>
            <w:tcW w:w="678" w:type="pct"/>
            <w:tcBorders>
              <w:top w:val="nil"/>
              <w:left w:val="nil"/>
              <w:bottom w:val="single" w:sz="4" w:space="0" w:color="auto"/>
              <w:right w:val="single" w:sz="4" w:space="0" w:color="auto"/>
            </w:tcBorders>
            <w:shd w:val="clear" w:color="auto" w:fill="auto"/>
            <w:noWrap/>
            <w:hideMark/>
          </w:tcPr>
          <w:p w14:paraId="34EA0410" w14:textId="6BF28E34" w:rsidR="002A7F74" w:rsidRPr="00B32011" w:rsidRDefault="00944732" w:rsidP="00433A93">
            <w:pPr>
              <w:jc w:val="right"/>
              <w:rPr>
                <w:color w:val="000000"/>
                <w:sz w:val="16"/>
                <w:szCs w:val="16"/>
                <w:lang w:eastAsia="zh-CN"/>
              </w:rPr>
            </w:pPr>
            <w:r w:rsidRPr="00B32011">
              <w:rPr>
                <w:color w:val="000000"/>
                <w:sz w:val="16"/>
                <w:szCs w:val="16"/>
                <w:lang w:eastAsia="zh-CN"/>
              </w:rPr>
              <w:t>C</w:t>
            </w:r>
            <w:r w:rsidR="002A7F74" w:rsidRPr="00B32011">
              <w:rPr>
                <w:color w:val="000000"/>
                <w:sz w:val="16"/>
                <w:szCs w:val="16"/>
                <w:lang w:eastAsia="zh-CN"/>
              </w:rPr>
              <w:t>yclopentane</w:t>
            </w:r>
          </w:p>
        </w:tc>
        <w:tc>
          <w:tcPr>
            <w:tcW w:w="373" w:type="pct"/>
            <w:tcBorders>
              <w:top w:val="nil"/>
              <w:left w:val="nil"/>
              <w:bottom w:val="single" w:sz="4" w:space="0" w:color="auto"/>
              <w:right w:val="single" w:sz="4" w:space="0" w:color="auto"/>
            </w:tcBorders>
            <w:shd w:val="clear" w:color="auto" w:fill="auto"/>
            <w:noWrap/>
            <w:hideMark/>
          </w:tcPr>
          <w:p w14:paraId="10AA9E00" w14:textId="54A7AA7A" w:rsidR="002A7F74" w:rsidRPr="00B32011" w:rsidRDefault="002A7F74" w:rsidP="00433A93">
            <w:pPr>
              <w:jc w:val="right"/>
              <w:rPr>
                <w:color w:val="000000"/>
                <w:sz w:val="16"/>
                <w:szCs w:val="16"/>
                <w:lang w:eastAsia="zh-CN"/>
              </w:rPr>
            </w:pPr>
            <w:r w:rsidRPr="00B32011">
              <w:rPr>
                <w:color w:val="000000"/>
                <w:sz w:val="16"/>
                <w:szCs w:val="16"/>
                <w:lang w:eastAsia="zh-CN"/>
              </w:rPr>
              <w:t>147</w:t>
            </w:r>
            <w:r w:rsidR="00E34511">
              <w:rPr>
                <w:color w:val="000000"/>
                <w:sz w:val="16"/>
                <w:szCs w:val="16"/>
                <w:lang w:eastAsia="zh-CN"/>
              </w:rPr>
              <w:t>,</w:t>
            </w:r>
            <w:r w:rsidRPr="00B32011">
              <w:rPr>
                <w:color w:val="000000"/>
                <w:sz w:val="16"/>
                <w:szCs w:val="16"/>
                <w:lang w:eastAsia="zh-CN"/>
              </w:rPr>
              <w:t>88</w:t>
            </w:r>
          </w:p>
        </w:tc>
        <w:tc>
          <w:tcPr>
            <w:tcW w:w="374" w:type="pct"/>
            <w:tcBorders>
              <w:top w:val="nil"/>
              <w:left w:val="nil"/>
              <w:bottom w:val="single" w:sz="4" w:space="0" w:color="auto"/>
              <w:right w:val="single" w:sz="4" w:space="0" w:color="auto"/>
            </w:tcBorders>
            <w:shd w:val="clear" w:color="auto" w:fill="auto"/>
            <w:noWrap/>
            <w:hideMark/>
          </w:tcPr>
          <w:p w14:paraId="7C7C24B6" w14:textId="098FB55F" w:rsidR="002A7F74" w:rsidRPr="00B32011" w:rsidRDefault="002A7F74" w:rsidP="00433A93">
            <w:pPr>
              <w:jc w:val="right"/>
              <w:rPr>
                <w:color w:val="000000"/>
                <w:sz w:val="16"/>
                <w:szCs w:val="16"/>
                <w:lang w:eastAsia="zh-CN"/>
              </w:rPr>
            </w:pPr>
            <w:r w:rsidRPr="00B32011">
              <w:rPr>
                <w:color w:val="000000"/>
                <w:sz w:val="16"/>
                <w:szCs w:val="16"/>
                <w:lang w:eastAsia="zh-CN"/>
              </w:rPr>
              <w:t>16</w:t>
            </w:r>
            <w:r w:rsidR="00E34511">
              <w:rPr>
                <w:color w:val="000000"/>
                <w:sz w:val="16"/>
                <w:szCs w:val="16"/>
                <w:lang w:eastAsia="zh-CN"/>
              </w:rPr>
              <w:t>,</w:t>
            </w:r>
            <w:r w:rsidRPr="00B32011">
              <w:rPr>
                <w:color w:val="000000"/>
                <w:sz w:val="16"/>
                <w:szCs w:val="16"/>
                <w:lang w:eastAsia="zh-CN"/>
              </w:rPr>
              <w:t>23</w:t>
            </w:r>
          </w:p>
        </w:tc>
        <w:tc>
          <w:tcPr>
            <w:tcW w:w="523" w:type="pct"/>
            <w:tcBorders>
              <w:top w:val="nil"/>
              <w:left w:val="single" w:sz="4" w:space="0" w:color="auto"/>
              <w:bottom w:val="single" w:sz="4" w:space="0" w:color="auto"/>
              <w:right w:val="single" w:sz="4" w:space="0" w:color="auto"/>
            </w:tcBorders>
            <w:shd w:val="clear" w:color="auto" w:fill="auto"/>
            <w:noWrap/>
            <w:hideMark/>
          </w:tcPr>
          <w:p w14:paraId="41995B98" w14:textId="107DD339" w:rsidR="002A7F74" w:rsidRPr="00B32011" w:rsidRDefault="002A7F74" w:rsidP="00433A93">
            <w:pPr>
              <w:jc w:val="right"/>
              <w:rPr>
                <w:color w:val="000000"/>
                <w:sz w:val="16"/>
                <w:szCs w:val="16"/>
                <w:lang w:eastAsia="zh-CN"/>
              </w:rPr>
            </w:pPr>
            <w:r w:rsidRPr="00B32011">
              <w:rPr>
                <w:color w:val="000000"/>
                <w:sz w:val="16"/>
                <w:szCs w:val="16"/>
              </w:rPr>
              <w:t>1</w:t>
            </w:r>
            <w:r w:rsidR="00E34511">
              <w:rPr>
                <w:color w:val="000000"/>
                <w:sz w:val="16"/>
                <w:szCs w:val="16"/>
              </w:rPr>
              <w:t xml:space="preserve"> </w:t>
            </w:r>
            <w:r w:rsidRPr="00B32011">
              <w:rPr>
                <w:color w:val="000000"/>
                <w:sz w:val="16"/>
                <w:szCs w:val="16"/>
              </w:rPr>
              <w:t>521</w:t>
            </w:r>
            <w:r w:rsidR="00E34511">
              <w:rPr>
                <w:color w:val="000000"/>
                <w:sz w:val="16"/>
                <w:szCs w:val="16"/>
              </w:rPr>
              <w:t xml:space="preserve"> </w:t>
            </w:r>
            <w:r w:rsidRPr="00B32011">
              <w:rPr>
                <w:color w:val="000000"/>
                <w:sz w:val="16"/>
                <w:szCs w:val="16"/>
              </w:rPr>
              <w:t>975</w:t>
            </w:r>
          </w:p>
        </w:tc>
        <w:tc>
          <w:tcPr>
            <w:tcW w:w="480" w:type="pct"/>
            <w:tcBorders>
              <w:top w:val="nil"/>
              <w:left w:val="nil"/>
              <w:bottom w:val="single" w:sz="4" w:space="0" w:color="auto"/>
              <w:right w:val="single" w:sz="4" w:space="0" w:color="auto"/>
            </w:tcBorders>
            <w:shd w:val="clear" w:color="auto" w:fill="auto"/>
            <w:noWrap/>
            <w:hideMark/>
          </w:tcPr>
          <w:p w14:paraId="335BAB43" w14:textId="77777777" w:rsidR="002A7F74" w:rsidRPr="00B32011" w:rsidRDefault="002A7F74" w:rsidP="00433A93">
            <w:pPr>
              <w:jc w:val="right"/>
              <w:rPr>
                <w:color w:val="000000"/>
                <w:sz w:val="16"/>
                <w:szCs w:val="16"/>
                <w:lang w:eastAsia="zh-CN"/>
              </w:rPr>
            </w:pPr>
            <w:r w:rsidRPr="00B32011">
              <w:rPr>
                <w:color w:val="000000"/>
                <w:sz w:val="16"/>
                <w:szCs w:val="16"/>
              </w:rPr>
              <w:t>0</w:t>
            </w:r>
          </w:p>
        </w:tc>
        <w:tc>
          <w:tcPr>
            <w:tcW w:w="491" w:type="pct"/>
            <w:tcBorders>
              <w:top w:val="nil"/>
              <w:left w:val="nil"/>
              <w:bottom w:val="single" w:sz="4" w:space="0" w:color="auto"/>
              <w:right w:val="single" w:sz="4" w:space="0" w:color="auto"/>
            </w:tcBorders>
            <w:shd w:val="clear" w:color="auto" w:fill="auto"/>
            <w:noWrap/>
            <w:hideMark/>
          </w:tcPr>
          <w:p w14:paraId="5EC60965" w14:textId="0A507BEB" w:rsidR="002A7F74" w:rsidRPr="00B32011" w:rsidRDefault="002A7F74" w:rsidP="00433A93">
            <w:pPr>
              <w:jc w:val="right"/>
              <w:rPr>
                <w:color w:val="000000"/>
                <w:sz w:val="16"/>
                <w:szCs w:val="16"/>
                <w:lang w:eastAsia="zh-CN"/>
              </w:rPr>
            </w:pPr>
            <w:r w:rsidRPr="00B32011">
              <w:rPr>
                <w:color w:val="000000"/>
                <w:sz w:val="16"/>
                <w:szCs w:val="16"/>
              </w:rPr>
              <w:t>1</w:t>
            </w:r>
            <w:r w:rsidR="00E34511">
              <w:rPr>
                <w:color w:val="000000"/>
                <w:sz w:val="16"/>
                <w:szCs w:val="16"/>
              </w:rPr>
              <w:t xml:space="preserve"> </w:t>
            </w:r>
            <w:r w:rsidRPr="00B32011">
              <w:rPr>
                <w:color w:val="000000"/>
                <w:sz w:val="16"/>
                <w:szCs w:val="16"/>
              </w:rPr>
              <w:t>521</w:t>
            </w:r>
            <w:r w:rsidR="00E34511">
              <w:rPr>
                <w:color w:val="000000"/>
                <w:sz w:val="16"/>
                <w:szCs w:val="16"/>
              </w:rPr>
              <w:t xml:space="preserve"> </w:t>
            </w:r>
            <w:r w:rsidRPr="00B32011">
              <w:rPr>
                <w:color w:val="000000"/>
                <w:sz w:val="16"/>
                <w:szCs w:val="16"/>
              </w:rPr>
              <w:t>975</w:t>
            </w:r>
          </w:p>
        </w:tc>
        <w:tc>
          <w:tcPr>
            <w:tcW w:w="373" w:type="pct"/>
            <w:vMerge/>
            <w:tcBorders>
              <w:left w:val="single" w:sz="4" w:space="0" w:color="auto"/>
              <w:right w:val="single" w:sz="4" w:space="0" w:color="auto"/>
            </w:tcBorders>
            <w:shd w:val="clear" w:color="auto" w:fill="auto"/>
            <w:noWrap/>
            <w:hideMark/>
          </w:tcPr>
          <w:p w14:paraId="6E6362A5" w14:textId="77777777" w:rsidR="002A7F74" w:rsidRPr="00B32011" w:rsidRDefault="002A7F74" w:rsidP="00433A93">
            <w:pPr>
              <w:jc w:val="right"/>
              <w:rPr>
                <w:color w:val="000000"/>
                <w:sz w:val="16"/>
                <w:szCs w:val="16"/>
                <w:lang w:eastAsia="zh-CN"/>
              </w:rPr>
            </w:pPr>
          </w:p>
        </w:tc>
      </w:tr>
      <w:tr w:rsidR="00DF5A28" w:rsidRPr="00B32011" w14:paraId="4D11B009"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3B2F3C54" w14:textId="1EAE0317" w:rsidR="002A7F74" w:rsidRPr="00DF5A28" w:rsidRDefault="00DF5A28" w:rsidP="00433A93">
            <w:pPr>
              <w:jc w:val="left"/>
              <w:rPr>
                <w:color w:val="000000"/>
                <w:sz w:val="16"/>
                <w:szCs w:val="16"/>
                <w:lang w:val="fr-CA" w:eastAsia="zh-CN"/>
              </w:rPr>
            </w:pPr>
            <w:r w:rsidRPr="00DF5A28">
              <w:rPr>
                <w:color w:val="000000"/>
                <w:sz w:val="16"/>
                <w:szCs w:val="16"/>
                <w:lang w:val="fr-CA" w:eastAsia="zh-CN"/>
              </w:rPr>
              <w:t>Deux</w:t>
            </w:r>
            <w:r w:rsidR="002A7F74" w:rsidRPr="00DF5A28">
              <w:rPr>
                <w:color w:val="000000"/>
                <w:sz w:val="16"/>
                <w:szCs w:val="16"/>
                <w:lang w:val="fr-CA" w:eastAsia="zh-CN"/>
              </w:rPr>
              <w:t xml:space="preserve"> entr</w:t>
            </w:r>
            <w:r w:rsidRPr="00DF5A28">
              <w:rPr>
                <w:color w:val="000000"/>
                <w:sz w:val="16"/>
                <w:szCs w:val="16"/>
                <w:lang w:val="fr-CA" w:eastAsia="zh-CN"/>
              </w:rPr>
              <w:t>e</w:t>
            </w:r>
            <w:r w:rsidR="002A7F74" w:rsidRPr="00DF5A28">
              <w:rPr>
                <w:color w:val="000000"/>
                <w:sz w:val="16"/>
                <w:szCs w:val="16"/>
                <w:lang w:val="fr-CA" w:eastAsia="zh-CN"/>
              </w:rPr>
              <w:t xml:space="preserve">prises </w:t>
            </w:r>
            <w:r w:rsidRPr="00DF5A28">
              <w:rPr>
                <w:color w:val="000000"/>
                <w:sz w:val="16"/>
                <w:szCs w:val="16"/>
                <w:lang w:val="fr-CA" w:eastAsia="zh-CN"/>
              </w:rPr>
              <w:t xml:space="preserve">de panneaux </w:t>
            </w:r>
            <w:r w:rsidR="002A7F74" w:rsidRPr="00DF5A28">
              <w:rPr>
                <w:color w:val="000000"/>
                <w:sz w:val="16"/>
                <w:szCs w:val="16"/>
                <w:lang w:val="fr-CA" w:eastAsia="zh-CN"/>
              </w:rPr>
              <w:t>san</w:t>
            </w:r>
            <w:r w:rsidR="00E34511">
              <w:rPr>
                <w:color w:val="000000"/>
                <w:sz w:val="16"/>
                <w:szCs w:val="16"/>
                <w:lang w:val="fr-CA" w:eastAsia="zh-CN"/>
              </w:rPr>
              <w:t>d</w:t>
            </w:r>
            <w:r w:rsidR="002A7F74" w:rsidRPr="00DF5A28">
              <w:rPr>
                <w:color w:val="000000"/>
                <w:sz w:val="16"/>
                <w:szCs w:val="16"/>
                <w:lang w:val="fr-CA" w:eastAsia="zh-CN"/>
              </w:rPr>
              <w:t xml:space="preserve">wich </w:t>
            </w:r>
          </w:p>
        </w:tc>
        <w:tc>
          <w:tcPr>
            <w:tcW w:w="490" w:type="pct"/>
            <w:tcBorders>
              <w:top w:val="nil"/>
              <w:left w:val="nil"/>
              <w:bottom w:val="single" w:sz="4" w:space="0" w:color="auto"/>
              <w:right w:val="single" w:sz="4" w:space="0" w:color="auto"/>
            </w:tcBorders>
            <w:shd w:val="clear" w:color="auto" w:fill="auto"/>
            <w:noWrap/>
            <w:hideMark/>
          </w:tcPr>
          <w:p w14:paraId="1E2A3CF5" w14:textId="77777777" w:rsidR="002A7F74" w:rsidRPr="00B32011" w:rsidRDefault="002A7F74" w:rsidP="00433A93">
            <w:pPr>
              <w:jc w:val="right"/>
              <w:rPr>
                <w:color w:val="000000"/>
                <w:sz w:val="16"/>
                <w:szCs w:val="16"/>
                <w:lang w:eastAsia="zh-CN"/>
              </w:rPr>
            </w:pPr>
            <w:r w:rsidRPr="00B32011">
              <w:rPr>
                <w:color w:val="000000"/>
                <w:sz w:val="16"/>
                <w:szCs w:val="16"/>
                <w:lang w:eastAsia="zh-CN"/>
              </w:rPr>
              <w:t>HCFC-141b</w:t>
            </w:r>
          </w:p>
        </w:tc>
        <w:tc>
          <w:tcPr>
            <w:tcW w:w="678" w:type="pct"/>
            <w:tcBorders>
              <w:top w:val="nil"/>
              <w:left w:val="nil"/>
              <w:bottom w:val="single" w:sz="4" w:space="0" w:color="auto"/>
              <w:right w:val="single" w:sz="4" w:space="0" w:color="auto"/>
            </w:tcBorders>
            <w:shd w:val="clear" w:color="auto" w:fill="auto"/>
            <w:noWrap/>
            <w:hideMark/>
          </w:tcPr>
          <w:p w14:paraId="55713FB2" w14:textId="33500AA7" w:rsidR="002A7F74" w:rsidRPr="00B32011" w:rsidRDefault="00944732" w:rsidP="00433A93">
            <w:pPr>
              <w:jc w:val="right"/>
              <w:rPr>
                <w:color w:val="000000"/>
                <w:sz w:val="16"/>
                <w:szCs w:val="16"/>
                <w:lang w:eastAsia="zh-CN"/>
              </w:rPr>
            </w:pPr>
            <w:r w:rsidRPr="00B32011">
              <w:rPr>
                <w:color w:val="000000"/>
                <w:sz w:val="16"/>
                <w:szCs w:val="16"/>
                <w:lang w:eastAsia="zh-CN"/>
              </w:rPr>
              <w:t>C</w:t>
            </w:r>
            <w:r w:rsidR="002A7F74" w:rsidRPr="00B32011">
              <w:rPr>
                <w:color w:val="000000"/>
                <w:sz w:val="16"/>
                <w:szCs w:val="16"/>
                <w:lang w:eastAsia="zh-CN"/>
              </w:rPr>
              <w:t>yclopentane</w:t>
            </w:r>
          </w:p>
        </w:tc>
        <w:tc>
          <w:tcPr>
            <w:tcW w:w="373" w:type="pct"/>
            <w:tcBorders>
              <w:top w:val="nil"/>
              <w:left w:val="nil"/>
              <w:bottom w:val="single" w:sz="4" w:space="0" w:color="auto"/>
              <w:right w:val="single" w:sz="4" w:space="0" w:color="auto"/>
            </w:tcBorders>
            <w:shd w:val="clear" w:color="auto" w:fill="auto"/>
            <w:noWrap/>
            <w:hideMark/>
          </w:tcPr>
          <w:p w14:paraId="74A56E72" w14:textId="2AF3B1C4" w:rsidR="002A7F74" w:rsidRPr="00B32011" w:rsidRDefault="002A7F74" w:rsidP="00433A93">
            <w:pPr>
              <w:jc w:val="right"/>
              <w:rPr>
                <w:color w:val="000000"/>
                <w:sz w:val="16"/>
                <w:szCs w:val="16"/>
                <w:lang w:eastAsia="zh-CN"/>
              </w:rPr>
            </w:pPr>
            <w:r w:rsidRPr="00B32011">
              <w:rPr>
                <w:color w:val="000000"/>
                <w:sz w:val="16"/>
                <w:szCs w:val="16"/>
                <w:lang w:eastAsia="zh-CN"/>
              </w:rPr>
              <w:t>64</w:t>
            </w:r>
            <w:r w:rsidR="00E34511">
              <w:rPr>
                <w:color w:val="000000"/>
                <w:sz w:val="16"/>
                <w:szCs w:val="16"/>
                <w:lang w:eastAsia="zh-CN"/>
              </w:rPr>
              <w:t>,</w:t>
            </w:r>
            <w:r w:rsidRPr="00B32011">
              <w:rPr>
                <w:color w:val="000000"/>
                <w:sz w:val="16"/>
                <w:szCs w:val="16"/>
                <w:lang w:eastAsia="zh-CN"/>
              </w:rPr>
              <w:t>33</w:t>
            </w:r>
          </w:p>
        </w:tc>
        <w:tc>
          <w:tcPr>
            <w:tcW w:w="374" w:type="pct"/>
            <w:tcBorders>
              <w:top w:val="nil"/>
              <w:left w:val="nil"/>
              <w:bottom w:val="single" w:sz="4" w:space="0" w:color="auto"/>
              <w:right w:val="single" w:sz="4" w:space="0" w:color="auto"/>
            </w:tcBorders>
            <w:shd w:val="clear" w:color="auto" w:fill="auto"/>
            <w:noWrap/>
            <w:hideMark/>
          </w:tcPr>
          <w:p w14:paraId="098B0301" w14:textId="1BCE6A59" w:rsidR="002A7F74" w:rsidRPr="00B32011" w:rsidRDefault="002A7F74" w:rsidP="00433A93">
            <w:pPr>
              <w:jc w:val="right"/>
              <w:rPr>
                <w:color w:val="000000"/>
                <w:sz w:val="16"/>
                <w:szCs w:val="16"/>
                <w:lang w:eastAsia="zh-CN"/>
              </w:rPr>
            </w:pPr>
            <w:r w:rsidRPr="00B32011">
              <w:rPr>
                <w:color w:val="000000"/>
                <w:sz w:val="16"/>
                <w:szCs w:val="16"/>
                <w:lang w:eastAsia="zh-CN"/>
              </w:rPr>
              <w:t>7</w:t>
            </w:r>
            <w:r w:rsidR="00E34511">
              <w:rPr>
                <w:color w:val="000000"/>
                <w:sz w:val="16"/>
                <w:szCs w:val="16"/>
                <w:lang w:eastAsia="zh-CN"/>
              </w:rPr>
              <w:t>,</w:t>
            </w:r>
            <w:r w:rsidRPr="00B32011">
              <w:rPr>
                <w:color w:val="000000"/>
                <w:sz w:val="16"/>
                <w:szCs w:val="16"/>
                <w:lang w:eastAsia="zh-CN"/>
              </w:rPr>
              <w:t>07</w:t>
            </w:r>
          </w:p>
        </w:tc>
        <w:tc>
          <w:tcPr>
            <w:tcW w:w="523" w:type="pct"/>
            <w:tcBorders>
              <w:top w:val="nil"/>
              <w:left w:val="single" w:sz="4" w:space="0" w:color="auto"/>
              <w:bottom w:val="single" w:sz="4" w:space="0" w:color="auto"/>
              <w:right w:val="single" w:sz="4" w:space="0" w:color="auto"/>
            </w:tcBorders>
            <w:shd w:val="clear" w:color="auto" w:fill="auto"/>
            <w:noWrap/>
            <w:hideMark/>
          </w:tcPr>
          <w:p w14:paraId="34FEECF2" w14:textId="5FBEB4A8" w:rsidR="002A7F74" w:rsidRPr="00B32011" w:rsidRDefault="002A7F74" w:rsidP="00433A93">
            <w:pPr>
              <w:jc w:val="right"/>
              <w:rPr>
                <w:color w:val="000000"/>
                <w:sz w:val="16"/>
                <w:szCs w:val="16"/>
                <w:lang w:eastAsia="zh-CN"/>
              </w:rPr>
            </w:pPr>
            <w:r w:rsidRPr="00B32011">
              <w:rPr>
                <w:color w:val="000000"/>
                <w:sz w:val="16"/>
                <w:szCs w:val="16"/>
              </w:rPr>
              <w:t>594</w:t>
            </w:r>
            <w:r w:rsidR="00E34511">
              <w:rPr>
                <w:color w:val="000000"/>
                <w:sz w:val="16"/>
                <w:szCs w:val="16"/>
              </w:rPr>
              <w:t xml:space="preserve"> </w:t>
            </w:r>
            <w:r w:rsidRPr="00B32011">
              <w:rPr>
                <w:color w:val="000000"/>
                <w:sz w:val="16"/>
                <w:szCs w:val="16"/>
              </w:rPr>
              <w:t>000</w:t>
            </w:r>
          </w:p>
        </w:tc>
        <w:tc>
          <w:tcPr>
            <w:tcW w:w="480" w:type="pct"/>
            <w:tcBorders>
              <w:top w:val="nil"/>
              <w:left w:val="nil"/>
              <w:bottom w:val="single" w:sz="4" w:space="0" w:color="auto"/>
              <w:right w:val="single" w:sz="4" w:space="0" w:color="auto"/>
            </w:tcBorders>
            <w:shd w:val="clear" w:color="auto" w:fill="auto"/>
            <w:noWrap/>
            <w:hideMark/>
          </w:tcPr>
          <w:p w14:paraId="32D4C081" w14:textId="77777777" w:rsidR="002A7F74" w:rsidRPr="00B32011" w:rsidRDefault="002A7F74" w:rsidP="00433A93">
            <w:pPr>
              <w:jc w:val="right"/>
              <w:rPr>
                <w:color w:val="000000"/>
                <w:sz w:val="16"/>
                <w:szCs w:val="16"/>
                <w:lang w:eastAsia="zh-CN"/>
              </w:rPr>
            </w:pPr>
            <w:r w:rsidRPr="00B32011">
              <w:rPr>
                <w:color w:val="000000"/>
                <w:sz w:val="16"/>
                <w:szCs w:val="16"/>
              </w:rPr>
              <w:t>0</w:t>
            </w:r>
          </w:p>
        </w:tc>
        <w:tc>
          <w:tcPr>
            <w:tcW w:w="491" w:type="pct"/>
            <w:tcBorders>
              <w:top w:val="nil"/>
              <w:left w:val="nil"/>
              <w:bottom w:val="single" w:sz="4" w:space="0" w:color="auto"/>
              <w:right w:val="single" w:sz="4" w:space="0" w:color="auto"/>
            </w:tcBorders>
            <w:shd w:val="clear" w:color="auto" w:fill="auto"/>
            <w:noWrap/>
            <w:hideMark/>
          </w:tcPr>
          <w:p w14:paraId="26E9DE5F" w14:textId="5FFDBAC3" w:rsidR="002A7F74" w:rsidRPr="00B32011" w:rsidRDefault="002A7F74" w:rsidP="00433A93">
            <w:pPr>
              <w:jc w:val="right"/>
              <w:rPr>
                <w:color w:val="000000"/>
                <w:sz w:val="16"/>
                <w:szCs w:val="16"/>
                <w:lang w:eastAsia="zh-CN"/>
              </w:rPr>
            </w:pPr>
            <w:r w:rsidRPr="00B32011">
              <w:rPr>
                <w:color w:val="000000"/>
                <w:sz w:val="16"/>
                <w:szCs w:val="16"/>
              </w:rPr>
              <w:t>594</w:t>
            </w:r>
            <w:r w:rsidR="00E34511">
              <w:rPr>
                <w:color w:val="000000"/>
                <w:sz w:val="16"/>
                <w:szCs w:val="16"/>
              </w:rPr>
              <w:t xml:space="preserve"> </w:t>
            </w:r>
            <w:r w:rsidRPr="00B32011">
              <w:rPr>
                <w:color w:val="000000"/>
                <w:sz w:val="16"/>
                <w:szCs w:val="16"/>
              </w:rPr>
              <w:t>000</w:t>
            </w:r>
          </w:p>
        </w:tc>
        <w:tc>
          <w:tcPr>
            <w:tcW w:w="373" w:type="pct"/>
            <w:vMerge/>
            <w:tcBorders>
              <w:left w:val="single" w:sz="4" w:space="0" w:color="auto"/>
              <w:right w:val="single" w:sz="4" w:space="0" w:color="auto"/>
            </w:tcBorders>
            <w:shd w:val="clear" w:color="auto" w:fill="auto"/>
            <w:noWrap/>
            <w:hideMark/>
          </w:tcPr>
          <w:p w14:paraId="75049D41" w14:textId="77777777" w:rsidR="002A7F74" w:rsidRPr="00B32011" w:rsidRDefault="002A7F74" w:rsidP="00433A93">
            <w:pPr>
              <w:jc w:val="right"/>
              <w:rPr>
                <w:color w:val="000000"/>
                <w:sz w:val="16"/>
                <w:szCs w:val="16"/>
                <w:lang w:eastAsia="zh-CN"/>
              </w:rPr>
            </w:pPr>
          </w:p>
        </w:tc>
      </w:tr>
      <w:tr w:rsidR="00DF5A28" w:rsidRPr="00B32011" w14:paraId="5DB51452"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3A9B38FD" w14:textId="3A36E1BB" w:rsidR="002A7F74" w:rsidRPr="00E34511" w:rsidRDefault="002A7F74" w:rsidP="00433A93">
            <w:pPr>
              <w:jc w:val="right"/>
              <w:rPr>
                <w:b/>
                <w:bCs/>
                <w:color w:val="000000"/>
                <w:sz w:val="16"/>
                <w:szCs w:val="16"/>
                <w:lang w:val="fr-CA" w:eastAsia="zh-CN"/>
              </w:rPr>
            </w:pPr>
            <w:r w:rsidRPr="00E34511">
              <w:rPr>
                <w:b/>
                <w:bCs/>
                <w:color w:val="000000"/>
                <w:sz w:val="16"/>
                <w:szCs w:val="16"/>
                <w:lang w:val="fr-CA" w:eastAsia="zh-CN"/>
              </w:rPr>
              <w:t>S</w:t>
            </w:r>
            <w:r w:rsidR="00E34511" w:rsidRPr="00E34511">
              <w:rPr>
                <w:b/>
                <w:bCs/>
                <w:color w:val="000000"/>
                <w:sz w:val="16"/>
                <w:szCs w:val="16"/>
                <w:lang w:val="fr-CA" w:eastAsia="zh-CN"/>
              </w:rPr>
              <w:t>o</w:t>
            </w:r>
            <w:r w:rsidRPr="00E34511">
              <w:rPr>
                <w:b/>
                <w:bCs/>
                <w:color w:val="000000"/>
                <w:sz w:val="16"/>
                <w:szCs w:val="16"/>
                <w:lang w:val="fr-CA" w:eastAsia="zh-CN"/>
              </w:rPr>
              <w:t>u</w:t>
            </w:r>
            <w:r w:rsidR="00E34511" w:rsidRPr="00E34511">
              <w:rPr>
                <w:b/>
                <w:bCs/>
                <w:color w:val="000000"/>
                <w:sz w:val="16"/>
                <w:szCs w:val="16"/>
                <w:lang w:val="fr-CA" w:eastAsia="zh-CN"/>
              </w:rPr>
              <w:t>s</w:t>
            </w:r>
            <w:r w:rsidRPr="00E34511">
              <w:rPr>
                <w:b/>
                <w:bCs/>
                <w:color w:val="000000"/>
                <w:sz w:val="16"/>
                <w:szCs w:val="16"/>
                <w:lang w:val="fr-CA" w:eastAsia="zh-CN"/>
              </w:rPr>
              <w:t xml:space="preserve">-total </w:t>
            </w:r>
            <w:r w:rsidR="00E34511" w:rsidRPr="00E34511">
              <w:rPr>
                <w:b/>
                <w:bCs/>
                <w:color w:val="000000"/>
                <w:sz w:val="16"/>
                <w:szCs w:val="16"/>
                <w:lang w:val="fr-CA" w:eastAsia="zh-CN"/>
              </w:rPr>
              <w:t xml:space="preserve">pour la mousse </w:t>
            </w:r>
            <w:r w:rsidRPr="00E34511">
              <w:rPr>
                <w:b/>
                <w:bCs/>
                <w:color w:val="000000"/>
                <w:sz w:val="16"/>
                <w:szCs w:val="16"/>
                <w:lang w:val="fr-CA" w:eastAsia="zh-CN"/>
              </w:rPr>
              <w:t xml:space="preserve">PU </w:t>
            </w:r>
          </w:p>
        </w:tc>
        <w:tc>
          <w:tcPr>
            <w:tcW w:w="490" w:type="pct"/>
            <w:tcBorders>
              <w:top w:val="nil"/>
              <w:left w:val="nil"/>
              <w:bottom w:val="single" w:sz="4" w:space="0" w:color="auto"/>
              <w:right w:val="single" w:sz="4" w:space="0" w:color="auto"/>
            </w:tcBorders>
            <w:shd w:val="clear" w:color="auto" w:fill="auto"/>
            <w:noWrap/>
            <w:hideMark/>
          </w:tcPr>
          <w:p w14:paraId="6FE61514" w14:textId="77777777" w:rsidR="002A7F74" w:rsidRPr="00E34511" w:rsidRDefault="002A7F74" w:rsidP="00433A93">
            <w:pPr>
              <w:jc w:val="right"/>
              <w:rPr>
                <w:b/>
                <w:bCs/>
                <w:color w:val="000000"/>
                <w:sz w:val="16"/>
                <w:szCs w:val="16"/>
                <w:lang w:val="fr-CA" w:eastAsia="zh-CN"/>
              </w:rPr>
            </w:pPr>
          </w:p>
        </w:tc>
        <w:tc>
          <w:tcPr>
            <w:tcW w:w="678" w:type="pct"/>
            <w:tcBorders>
              <w:top w:val="nil"/>
              <w:left w:val="nil"/>
              <w:bottom w:val="single" w:sz="4" w:space="0" w:color="auto"/>
              <w:right w:val="single" w:sz="4" w:space="0" w:color="auto"/>
            </w:tcBorders>
            <w:shd w:val="clear" w:color="auto" w:fill="auto"/>
            <w:noWrap/>
            <w:hideMark/>
          </w:tcPr>
          <w:p w14:paraId="68C391EE" w14:textId="77777777" w:rsidR="002A7F74" w:rsidRPr="00E34511" w:rsidRDefault="002A7F74" w:rsidP="00433A93">
            <w:pPr>
              <w:jc w:val="right"/>
              <w:rPr>
                <w:b/>
                <w:bCs/>
                <w:color w:val="000000"/>
                <w:sz w:val="16"/>
                <w:szCs w:val="16"/>
                <w:lang w:val="fr-CA" w:eastAsia="zh-CN"/>
              </w:rPr>
            </w:pPr>
          </w:p>
        </w:tc>
        <w:tc>
          <w:tcPr>
            <w:tcW w:w="373" w:type="pct"/>
            <w:tcBorders>
              <w:top w:val="nil"/>
              <w:left w:val="nil"/>
              <w:bottom w:val="single" w:sz="4" w:space="0" w:color="auto"/>
              <w:right w:val="single" w:sz="4" w:space="0" w:color="auto"/>
            </w:tcBorders>
            <w:shd w:val="clear" w:color="auto" w:fill="auto"/>
            <w:noWrap/>
            <w:hideMark/>
          </w:tcPr>
          <w:p w14:paraId="31C2466E" w14:textId="6B77585D" w:rsidR="002A7F74" w:rsidRPr="00B32011" w:rsidRDefault="002A7F74" w:rsidP="00433A93">
            <w:pPr>
              <w:jc w:val="right"/>
              <w:rPr>
                <w:b/>
                <w:bCs/>
                <w:color w:val="000000"/>
                <w:sz w:val="16"/>
                <w:szCs w:val="16"/>
                <w:lang w:eastAsia="zh-CN"/>
              </w:rPr>
            </w:pPr>
            <w:r w:rsidRPr="00B32011">
              <w:rPr>
                <w:b/>
                <w:bCs/>
                <w:color w:val="000000"/>
                <w:sz w:val="16"/>
                <w:szCs w:val="16"/>
                <w:lang w:eastAsia="zh-CN"/>
              </w:rPr>
              <w:t>212</w:t>
            </w:r>
            <w:r w:rsidR="00E34511">
              <w:rPr>
                <w:b/>
                <w:bCs/>
                <w:color w:val="000000"/>
                <w:sz w:val="16"/>
                <w:szCs w:val="16"/>
                <w:lang w:eastAsia="zh-CN"/>
              </w:rPr>
              <w:t>,</w:t>
            </w:r>
            <w:r w:rsidRPr="00B32011">
              <w:rPr>
                <w:b/>
                <w:bCs/>
                <w:color w:val="000000"/>
                <w:sz w:val="16"/>
                <w:szCs w:val="16"/>
                <w:lang w:eastAsia="zh-CN"/>
              </w:rPr>
              <w:t>21</w:t>
            </w:r>
          </w:p>
        </w:tc>
        <w:tc>
          <w:tcPr>
            <w:tcW w:w="374" w:type="pct"/>
            <w:tcBorders>
              <w:top w:val="nil"/>
              <w:left w:val="nil"/>
              <w:bottom w:val="single" w:sz="4" w:space="0" w:color="auto"/>
              <w:right w:val="single" w:sz="4" w:space="0" w:color="auto"/>
            </w:tcBorders>
            <w:shd w:val="clear" w:color="auto" w:fill="auto"/>
            <w:noWrap/>
            <w:hideMark/>
          </w:tcPr>
          <w:p w14:paraId="0514C42E" w14:textId="227ADCA8" w:rsidR="002A7F74" w:rsidRPr="00B32011" w:rsidRDefault="002A7F74" w:rsidP="00433A93">
            <w:pPr>
              <w:jc w:val="right"/>
              <w:rPr>
                <w:b/>
                <w:bCs/>
                <w:color w:val="000000"/>
                <w:sz w:val="16"/>
                <w:szCs w:val="16"/>
                <w:lang w:eastAsia="zh-CN"/>
              </w:rPr>
            </w:pPr>
            <w:r w:rsidRPr="00B32011">
              <w:rPr>
                <w:b/>
                <w:bCs/>
                <w:color w:val="000000"/>
                <w:sz w:val="16"/>
                <w:szCs w:val="16"/>
                <w:lang w:eastAsia="zh-CN"/>
              </w:rPr>
              <w:t>23</w:t>
            </w:r>
            <w:r w:rsidR="00E34511">
              <w:rPr>
                <w:b/>
                <w:bCs/>
                <w:color w:val="000000"/>
                <w:sz w:val="16"/>
                <w:szCs w:val="16"/>
                <w:lang w:eastAsia="zh-CN"/>
              </w:rPr>
              <w:t>,</w:t>
            </w:r>
            <w:r w:rsidRPr="00B32011">
              <w:rPr>
                <w:b/>
                <w:bCs/>
                <w:color w:val="000000"/>
                <w:sz w:val="16"/>
                <w:szCs w:val="16"/>
                <w:lang w:eastAsia="zh-CN"/>
              </w:rPr>
              <w:t>34</w:t>
            </w:r>
          </w:p>
        </w:tc>
        <w:tc>
          <w:tcPr>
            <w:tcW w:w="523" w:type="pct"/>
            <w:tcBorders>
              <w:top w:val="nil"/>
              <w:left w:val="single" w:sz="4" w:space="0" w:color="auto"/>
              <w:bottom w:val="single" w:sz="4" w:space="0" w:color="auto"/>
              <w:right w:val="single" w:sz="4" w:space="0" w:color="auto"/>
            </w:tcBorders>
            <w:shd w:val="clear" w:color="auto" w:fill="auto"/>
            <w:noWrap/>
            <w:hideMark/>
          </w:tcPr>
          <w:p w14:paraId="08B6C080" w14:textId="10DB595E" w:rsidR="002A7F74" w:rsidRPr="00B32011" w:rsidRDefault="002A7F74" w:rsidP="00433A93">
            <w:pPr>
              <w:jc w:val="right"/>
              <w:rPr>
                <w:b/>
                <w:bCs/>
                <w:color w:val="000000"/>
                <w:sz w:val="16"/>
                <w:szCs w:val="16"/>
                <w:lang w:eastAsia="zh-CN"/>
              </w:rPr>
            </w:pPr>
            <w:r w:rsidRPr="00B32011">
              <w:rPr>
                <w:b/>
                <w:bCs/>
                <w:color w:val="000000"/>
                <w:sz w:val="16"/>
                <w:szCs w:val="16"/>
              </w:rPr>
              <w:t>2</w:t>
            </w:r>
            <w:r w:rsidR="00E34511">
              <w:rPr>
                <w:b/>
                <w:bCs/>
                <w:color w:val="000000"/>
                <w:sz w:val="16"/>
                <w:szCs w:val="16"/>
              </w:rPr>
              <w:t xml:space="preserve"> </w:t>
            </w:r>
            <w:r w:rsidRPr="00B32011">
              <w:rPr>
                <w:b/>
                <w:bCs/>
                <w:color w:val="000000"/>
                <w:sz w:val="16"/>
                <w:szCs w:val="16"/>
              </w:rPr>
              <w:t>753</w:t>
            </w:r>
            <w:r w:rsidR="00E34511">
              <w:rPr>
                <w:b/>
                <w:bCs/>
                <w:color w:val="000000"/>
                <w:sz w:val="16"/>
                <w:szCs w:val="16"/>
              </w:rPr>
              <w:t xml:space="preserve"> </w:t>
            </w:r>
            <w:r w:rsidRPr="00B32011">
              <w:rPr>
                <w:b/>
                <w:bCs/>
                <w:color w:val="000000"/>
                <w:sz w:val="16"/>
                <w:szCs w:val="16"/>
              </w:rPr>
              <w:t>975</w:t>
            </w:r>
          </w:p>
        </w:tc>
        <w:tc>
          <w:tcPr>
            <w:tcW w:w="480" w:type="pct"/>
            <w:tcBorders>
              <w:top w:val="nil"/>
              <w:left w:val="nil"/>
              <w:bottom w:val="single" w:sz="4" w:space="0" w:color="auto"/>
              <w:right w:val="single" w:sz="4" w:space="0" w:color="auto"/>
            </w:tcBorders>
            <w:shd w:val="clear" w:color="auto" w:fill="auto"/>
            <w:noWrap/>
            <w:hideMark/>
          </w:tcPr>
          <w:p w14:paraId="6603B348" w14:textId="77777777" w:rsidR="002A7F74" w:rsidRPr="00B32011" w:rsidRDefault="002A7F74" w:rsidP="00433A93">
            <w:pPr>
              <w:jc w:val="right"/>
              <w:rPr>
                <w:b/>
                <w:bCs/>
                <w:color w:val="000000"/>
                <w:sz w:val="16"/>
                <w:szCs w:val="16"/>
                <w:lang w:eastAsia="zh-CN"/>
              </w:rPr>
            </w:pPr>
            <w:r w:rsidRPr="00B32011">
              <w:rPr>
                <w:b/>
                <w:bCs/>
                <w:color w:val="000000"/>
                <w:sz w:val="16"/>
                <w:szCs w:val="16"/>
              </w:rPr>
              <w:t>0</w:t>
            </w:r>
          </w:p>
        </w:tc>
        <w:tc>
          <w:tcPr>
            <w:tcW w:w="491" w:type="pct"/>
            <w:tcBorders>
              <w:top w:val="nil"/>
              <w:left w:val="nil"/>
              <w:bottom w:val="single" w:sz="4" w:space="0" w:color="auto"/>
              <w:right w:val="single" w:sz="4" w:space="0" w:color="auto"/>
            </w:tcBorders>
            <w:shd w:val="clear" w:color="auto" w:fill="auto"/>
            <w:noWrap/>
            <w:hideMark/>
          </w:tcPr>
          <w:p w14:paraId="3701C79E" w14:textId="5F56E7F0" w:rsidR="002A7F74" w:rsidRPr="00B32011" w:rsidRDefault="002A7F74" w:rsidP="00433A93">
            <w:pPr>
              <w:jc w:val="right"/>
              <w:rPr>
                <w:b/>
                <w:bCs/>
                <w:color w:val="000000"/>
                <w:sz w:val="16"/>
                <w:szCs w:val="16"/>
                <w:lang w:eastAsia="zh-CN"/>
              </w:rPr>
            </w:pPr>
            <w:r w:rsidRPr="00B32011">
              <w:rPr>
                <w:b/>
                <w:bCs/>
                <w:color w:val="000000"/>
                <w:sz w:val="16"/>
                <w:szCs w:val="16"/>
              </w:rPr>
              <w:t>2</w:t>
            </w:r>
            <w:r w:rsidR="00E34511">
              <w:rPr>
                <w:b/>
                <w:bCs/>
                <w:color w:val="000000"/>
                <w:sz w:val="16"/>
                <w:szCs w:val="16"/>
              </w:rPr>
              <w:t xml:space="preserve"> </w:t>
            </w:r>
            <w:r w:rsidRPr="00B32011">
              <w:rPr>
                <w:b/>
                <w:bCs/>
                <w:color w:val="000000"/>
                <w:sz w:val="16"/>
                <w:szCs w:val="16"/>
              </w:rPr>
              <w:t>753</w:t>
            </w:r>
            <w:r w:rsidR="00E34511">
              <w:rPr>
                <w:b/>
                <w:bCs/>
                <w:color w:val="000000"/>
                <w:sz w:val="16"/>
                <w:szCs w:val="16"/>
              </w:rPr>
              <w:t xml:space="preserve"> </w:t>
            </w:r>
            <w:r w:rsidRPr="00B32011">
              <w:rPr>
                <w:b/>
                <w:bCs/>
                <w:color w:val="000000"/>
                <w:sz w:val="16"/>
                <w:szCs w:val="16"/>
              </w:rPr>
              <w:t>975</w:t>
            </w:r>
          </w:p>
        </w:tc>
        <w:tc>
          <w:tcPr>
            <w:tcW w:w="373" w:type="pct"/>
            <w:vMerge/>
            <w:tcBorders>
              <w:left w:val="single" w:sz="4" w:space="0" w:color="auto"/>
              <w:bottom w:val="single" w:sz="4" w:space="0" w:color="auto"/>
              <w:right w:val="single" w:sz="4" w:space="0" w:color="auto"/>
            </w:tcBorders>
            <w:shd w:val="clear" w:color="auto" w:fill="auto"/>
            <w:noWrap/>
            <w:hideMark/>
          </w:tcPr>
          <w:p w14:paraId="5A53D8E8" w14:textId="77777777" w:rsidR="002A7F74" w:rsidRPr="00B32011" w:rsidRDefault="002A7F74" w:rsidP="00433A93">
            <w:pPr>
              <w:jc w:val="right"/>
              <w:rPr>
                <w:b/>
                <w:bCs/>
                <w:color w:val="000000"/>
                <w:sz w:val="16"/>
                <w:szCs w:val="16"/>
                <w:lang w:eastAsia="zh-CN"/>
              </w:rPr>
            </w:pPr>
          </w:p>
        </w:tc>
      </w:tr>
      <w:tr w:rsidR="00DF5A28" w:rsidRPr="00B32011" w14:paraId="4E807267"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06D9780B" w14:textId="6F341516" w:rsidR="002A7F74" w:rsidRPr="00B32011" w:rsidRDefault="002A7F74" w:rsidP="00433A93">
            <w:pPr>
              <w:jc w:val="left"/>
              <w:rPr>
                <w:color w:val="000000"/>
                <w:sz w:val="16"/>
                <w:szCs w:val="16"/>
                <w:lang w:eastAsia="zh-CN"/>
              </w:rPr>
            </w:pPr>
            <w:r w:rsidRPr="00B32011">
              <w:rPr>
                <w:color w:val="000000"/>
                <w:sz w:val="16"/>
                <w:szCs w:val="16"/>
                <w:lang w:eastAsia="zh-CN"/>
              </w:rPr>
              <w:t xml:space="preserve">Baalbaki AC </w:t>
            </w:r>
            <w:r w:rsidR="00E34511">
              <w:rPr>
                <w:color w:val="000000"/>
                <w:sz w:val="16"/>
                <w:szCs w:val="16"/>
                <w:lang w:eastAsia="zh-CN"/>
              </w:rPr>
              <w:t>fabrication</w:t>
            </w:r>
          </w:p>
        </w:tc>
        <w:tc>
          <w:tcPr>
            <w:tcW w:w="490" w:type="pct"/>
            <w:tcBorders>
              <w:top w:val="nil"/>
              <w:left w:val="nil"/>
              <w:bottom w:val="single" w:sz="4" w:space="0" w:color="auto"/>
              <w:right w:val="single" w:sz="4" w:space="0" w:color="auto"/>
            </w:tcBorders>
            <w:shd w:val="clear" w:color="auto" w:fill="auto"/>
            <w:noWrap/>
            <w:hideMark/>
          </w:tcPr>
          <w:p w14:paraId="5FDEE0D6" w14:textId="77777777" w:rsidR="002A7F74" w:rsidRPr="00B32011" w:rsidRDefault="002A7F74" w:rsidP="00433A93">
            <w:pPr>
              <w:jc w:val="right"/>
              <w:rPr>
                <w:color w:val="000000"/>
                <w:sz w:val="16"/>
                <w:szCs w:val="16"/>
                <w:lang w:eastAsia="zh-CN"/>
              </w:rPr>
            </w:pPr>
            <w:r w:rsidRPr="00B32011">
              <w:rPr>
                <w:color w:val="000000"/>
                <w:sz w:val="16"/>
                <w:szCs w:val="16"/>
                <w:lang w:eastAsia="zh-CN"/>
              </w:rPr>
              <w:t>HCFC-22</w:t>
            </w:r>
          </w:p>
        </w:tc>
        <w:tc>
          <w:tcPr>
            <w:tcW w:w="678" w:type="pct"/>
            <w:tcBorders>
              <w:top w:val="nil"/>
              <w:left w:val="nil"/>
              <w:bottom w:val="single" w:sz="4" w:space="0" w:color="auto"/>
              <w:right w:val="single" w:sz="4" w:space="0" w:color="auto"/>
            </w:tcBorders>
            <w:shd w:val="clear" w:color="auto" w:fill="auto"/>
            <w:noWrap/>
            <w:hideMark/>
          </w:tcPr>
          <w:p w14:paraId="04645D58" w14:textId="77777777" w:rsidR="002A7F74" w:rsidRPr="00B32011" w:rsidRDefault="002A7F74" w:rsidP="00433A93">
            <w:pPr>
              <w:jc w:val="right"/>
              <w:rPr>
                <w:color w:val="000000"/>
                <w:sz w:val="16"/>
                <w:szCs w:val="16"/>
                <w:lang w:eastAsia="zh-CN"/>
              </w:rPr>
            </w:pPr>
            <w:r w:rsidRPr="00B32011">
              <w:rPr>
                <w:color w:val="000000"/>
                <w:sz w:val="16"/>
                <w:szCs w:val="16"/>
                <w:lang w:eastAsia="zh-CN"/>
              </w:rPr>
              <w:t>R-290/HFC-32</w:t>
            </w:r>
          </w:p>
        </w:tc>
        <w:tc>
          <w:tcPr>
            <w:tcW w:w="373" w:type="pct"/>
            <w:tcBorders>
              <w:top w:val="nil"/>
              <w:left w:val="nil"/>
              <w:bottom w:val="single" w:sz="4" w:space="0" w:color="auto"/>
              <w:right w:val="single" w:sz="4" w:space="0" w:color="auto"/>
            </w:tcBorders>
            <w:shd w:val="clear" w:color="auto" w:fill="auto"/>
            <w:noWrap/>
            <w:hideMark/>
          </w:tcPr>
          <w:p w14:paraId="195DA627" w14:textId="12F1A269" w:rsidR="002A7F74" w:rsidRPr="00B32011" w:rsidRDefault="002A7F74" w:rsidP="00433A93">
            <w:pPr>
              <w:jc w:val="right"/>
              <w:rPr>
                <w:color w:val="000000"/>
                <w:sz w:val="16"/>
                <w:szCs w:val="16"/>
                <w:lang w:eastAsia="zh-CN"/>
              </w:rPr>
            </w:pPr>
            <w:r w:rsidRPr="00B32011">
              <w:rPr>
                <w:color w:val="000000"/>
                <w:sz w:val="16"/>
                <w:szCs w:val="16"/>
                <w:lang w:eastAsia="zh-CN"/>
              </w:rPr>
              <w:t>33</w:t>
            </w:r>
            <w:r w:rsidR="00E34511">
              <w:rPr>
                <w:color w:val="000000"/>
                <w:sz w:val="16"/>
                <w:szCs w:val="16"/>
                <w:lang w:eastAsia="zh-CN"/>
              </w:rPr>
              <w:t>,</w:t>
            </w:r>
            <w:r w:rsidRPr="00B32011">
              <w:rPr>
                <w:color w:val="000000"/>
                <w:sz w:val="16"/>
                <w:szCs w:val="16"/>
                <w:lang w:eastAsia="zh-CN"/>
              </w:rPr>
              <w:t>20</w:t>
            </w:r>
          </w:p>
        </w:tc>
        <w:tc>
          <w:tcPr>
            <w:tcW w:w="374" w:type="pct"/>
            <w:tcBorders>
              <w:top w:val="nil"/>
              <w:left w:val="nil"/>
              <w:bottom w:val="single" w:sz="4" w:space="0" w:color="auto"/>
              <w:right w:val="single" w:sz="4" w:space="0" w:color="auto"/>
            </w:tcBorders>
            <w:shd w:val="clear" w:color="auto" w:fill="auto"/>
            <w:noWrap/>
            <w:hideMark/>
          </w:tcPr>
          <w:p w14:paraId="38BBEDF3" w14:textId="0241C630" w:rsidR="002A7F74" w:rsidRPr="00B32011" w:rsidRDefault="002A7F74" w:rsidP="00433A93">
            <w:pPr>
              <w:jc w:val="right"/>
              <w:rPr>
                <w:color w:val="000000"/>
                <w:sz w:val="16"/>
                <w:szCs w:val="16"/>
                <w:lang w:eastAsia="zh-CN"/>
              </w:rPr>
            </w:pPr>
            <w:r w:rsidRPr="00B32011">
              <w:rPr>
                <w:color w:val="000000"/>
                <w:sz w:val="16"/>
                <w:szCs w:val="16"/>
                <w:lang w:eastAsia="zh-CN"/>
              </w:rPr>
              <w:t>1</w:t>
            </w:r>
            <w:r w:rsidR="00E34511">
              <w:rPr>
                <w:color w:val="000000"/>
                <w:sz w:val="16"/>
                <w:szCs w:val="16"/>
                <w:lang w:eastAsia="zh-CN"/>
              </w:rPr>
              <w:t>,</w:t>
            </w:r>
            <w:r w:rsidRPr="00B32011">
              <w:rPr>
                <w:color w:val="000000"/>
                <w:sz w:val="16"/>
                <w:szCs w:val="16"/>
                <w:lang w:eastAsia="zh-CN"/>
              </w:rPr>
              <w:t>83</w:t>
            </w:r>
          </w:p>
        </w:tc>
        <w:tc>
          <w:tcPr>
            <w:tcW w:w="523" w:type="pct"/>
            <w:tcBorders>
              <w:top w:val="nil"/>
              <w:left w:val="nil"/>
              <w:bottom w:val="single" w:sz="4" w:space="0" w:color="auto"/>
              <w:right w:val="single" w:sz="4" w:space="0" w:color="auto"/>
            </w:tcBorders>
            <w:shd w:val="clear" w:color="auto" w:fill="auto"/>
            <w:noWrap/>
            <w:hideMark/>
          </w:tcPr>
          <w:p w14:paraId="1CA45D92" w14:textId="05698659" w:rsidR="002A7F74" w:rsidRPr="00B32011" w:rsidRDefault="002A7F74" w:rsidP="00433A93">
            <w:pPr>
              <w:jc w:val="right"/>
              <w:rPr>
                <w:color w:val="000000"/>
                <w:sz w:val="16"/>
                <w:szCs w:val="16"/>
                <w:lang w:eastAsia="zh-CN"/>
              </w:rPr>
            </w:pPr>
            <w:r w:rsidRPr="00B32011">
              <w:rPr>
                <w:color w:val="000000"/>
                <w:sz w:val="16"/>
                <w:szCs w:val="16"/>
                <w:lang w:eastAsia="zh-CN"/>
              </w:rPr>
              <w:t>340</w:t>
            </w:r>
            <w:r w:rsidR="00E34511">
              <w:rPr>
                <w:color w:val="000000"/>
                <w:sz w:val="16"/>
                <w:szCs w:val="16"/>
                <w:lang w:eastAsia="zh-CN"/>
              </w:rPr>
              <w:t xml:space="preserve"> </w:t>
            </w:r>
            <w:r w:rsidRPr="00B32011">
              <w:rPr>
                <w:color w:val="000000"/>
                <w:sz w:val="16"/>
                <w:szCs w:val="16"/>
                <w:lang w:eastAsia="zh-CN"/>
              </w:rPr>
              <w:t>740</w:t>
            </w:r>
          </w:p>
        </w:tc>
        <w:tc>
          <w:tcPr>
            <w:tcW w:w="480" w:type="pct"/>
            <w:tcBorders>
              <w:top w:val="nil"/>
              <w:left w:val="nil"/>
              <w:bottom w:val="single" w:sz="4" w:space="0" w:color="auto"/>
              <w:right w:val="single" w:sz="4" w:space="0" w:color="auto"/>
            </w:tcBorders>
            <w:shd w:val="clear" w:color="auto" w:fill="auto"/>
            <w:noWrap/>
            <w:hideMark/>
          </w:tcPr>
          <w:p w14:paraId="68A658CB" w14:textId="58425087" w:rsidR="002A7F74" w:rsidRPr="00B32011" w:rsidRDefault="002A7F74" w:rsidP="00433A93">
            <w:pPr>
              <w:jc w:val="right"/>
              <w:rPr>
                <w:color w:val="000000"/>
                <w:sz w:val="16"/>
                <w:szCs w:val="16"/>
                <w:lang w:eastAsia="zh-CN"/>
              </w:rPr>
            </w:pPr>
            <w:r w:rsidRPr="00B32011">
              <w:rPr>
                <w:color w:val="000000"/>
                <w:sz w:val="16"/>
                <w:szCs w:val="16"/>
                <w:lang w:eastAsia="zh-CN"/>
              </w:rPr>
              <w:t>115</w:t>
            </w:r>
            <w:r w:rsidR="00E34511">
              <w:rPr>
                <w:color w:val="000000"/>
                <w:sz w:val="16"/>
                <w:szCs w:val="16"/>
                <w:lang w:eastAsia="zh-CN"/>
              </w:rPr>
              <w:t xml:space="preserve"> </w:t>
            </w:r>
            <w:r w:rsidRPr="00B32011">
              <w:rPr>
                <w:color w:val="000000"/>
                <w:sz w:val="16"/>
                <w:szCs w:val="16"/>
                <w:lang w:eastAsia="zh-CN"/>
              </w:rPr>
              <w:t>560</w:t>
            </w:r>
          </w:p>
        </w:tc>
        <w:tc>
          <w:tcPr>
            <w:tcW w:w="491" w:type="pct"/>
            <w:tcBorders>
              <w:top w:val="nil"/>
              <w:left w:val="nil"/>
              <w:bottom w:val="single" w:sz="4" w:space="0" w:color="auto"/>
              <w:right w:val="single" w:sz="4" w:space="0" w:color="auto"/>
            </w:tcBorders>
            <w:shd w:val="clear" w:color="auto" w:fill="auto"/>
            <w:noWrap/>
            <w:hideMark/>
          </w:tcPr>
          <w:p w14:paraId="50A94AC6" w14:textId="1A030E48" w:rsidR="002A7F74" w:rsidRPr="00B32011" w:rsidRDefault="002A7F74" w:rsidP="00433A93">
            <w:pPr>
              <w:jc w:val="right"/>
              <w:rPr>
                <w:color w:val="000000"/>
                <w:sz w:val="16"/>
                <w:szCs w:val="16"/>
                <w:lang w:eastAsia="zh-CN"/>
              </w:rPr>
            </w:pPr>
            <w:r w:rsidRPr="00B32011">
              <w:rPr>
                <w:color w:val="000000"/>
                <w:sz w:val="16"/>
                <w:szCs w:val="16"/>
                <w:lang w:eastAsia="zh-CN"/>
              </w:rPr>
              <w:t>456</w:t>
            </w:r>
            <w:r w:rsidR="00E34511">
              <w:rPr>
                <w:color w:val="000000"/>
                <w:sz w:val="16"/>
                <w:szCs w:val="16"/>
                <w:lang w:eastAsia="zh-CN"/>
              </w:rPr>
              <w:t xml:space="preserve"> </w:t>
            </w:r>
            <w:r w:rsidRPr="00B32011">
              <w:rPr>
                <w:color w:val="000000"/>
                <w:sz w:val="16"/>
                <w:szCs w:val="16"/>
                <w:lang w:eastAsia="zh-CN"/>
              </w:rPr>
              <w:t>300</w:t>
            </w:r>
          </w:p>
        </w:tc>
        <w:tc>
          <w:tcPr>
            <w:tcW w:w="373" w:type="pct"/>
            <w:tcBorders>
              <w:top w:val="nil"/>
              <w:left w:val="nil"/>
              <w:bottom w:val="single" w:sz="4" w:space="0" w:color="auto"/>
              <w:right w:val="single" w:sz="4" w:space="0" w:color="auto"/>
            </w:tcBorders>
            <w:shd w:val="clear" w:color="auto" w:fill="auto"/>
            <w:noWrap/>
            <w:hideMark/>
          </w:tcPr>
          <w:p w14:paraId="09A65E68" w14:textId="1348DB25" w:rsidR="002A7F74" w:rsidRPr="00B32011" w:rsidRDefault="002A7F74" w:rsidP="00433A93">
            <w:pPr>
              <w:jc w:val="right"/>
              <w:rPr>
                <w:color w:val="000000"/>
                <w:sz w:val="16"/>
                <w:szCs w:val="16"/>
                <w:lang w:eastAsia="zh-CN"/>
              </w:rPr>
            </w:pPr>
            <w:r w:rsidRPr="00B32011">
              <w:rPr>
                <w:color w:val="000000"/>
                <w:sz w:val="16"/>
                <w:szCs w:val="16"/>
                <w:lang w:eastAsia="zh-CN"/>
              </w:rPr>
              <w:t>13</w:t>
            </w:r>
            <w:r w:rsidR="00E34511">
              <w:rPr>
                <w:color w:val="000000"/>
                <w:sz w:val="16"/>
                <w:szCs w:val="16"/>
                <w:lang w:eastAsia="zh-CN"/>
              </w:rPr>
              <w:t>,</w:t>
            </w:r>
            <w:r w:rsidRPr="00B32011">
              <w:rPr>
                <w:color w:val="000000"/>
                <w:sz w:val="16"/>
                <w:szCs w:val="16"/>
                <w:lang w:eastAsia="zh-CN"/>
              </w:rPr>
              <w:t>74</w:t>
            </w:r>
          </w:p>
        </w:tc>
      </w:tr>
      <w:tr w:rsidR="00DF5A28" w:rsidRPr="00B32011" w14:paraId="248C0D0A"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30B1C338" w14:textId="77777777" w:rsidR="002A7F74" w:rsidRPr="00B32011" w:rsidRDefault="002A7F74" w:rsidP="00433A93">
            <w:pPr>
              <w:jc w:val="right"/>
              <w:rPr>
                <w:b/>
                <w:bCs/>
                <w:color w:val="000000"/>
                <w:sz w:val="16"/>
                <w:szCs w:val="16"/>
                <w:lang w:eastAsia="zh-CN"/>
              </w:rPr>
            </w:pPr>
            <w:r w:rsidRPr="00B32011">
              <w:rPr>
                <w:b/>
                <w:bCs/>
                <w:color w:val="000000"/>
                <w:sz w:val="16"/>
                <w:szCs w:val="16"/>
                <w:lang w:eastAsia="zh-CN"/>
              </w:rPr>
              <w:t xml:space="preserve">Total </w:t>
            </w:r>
          </w:p>
        </w:tc>
        <w:tc>
          <w:tcPr>
            <w:tcW w:w="490" w:type="pct"/>
            <w:tcBorders>
              <w:top w:val="nil"/>
              <w:left w:val="nil"/>
              <w:bottom w:val="single" w:sz="4" w:space="0" w:color="auto"/>
              <w:right w:val="single" w:sz="4" w:space="0" w:color="auto"/>
            </w:tcBorders>
            <w:shd w:val="clear" w:color="auto" w:fill="auto"/>
            <w:noWrap/>
            <w:hideMark/>
          </w:tcPr>
          <w:p w14:paraId="2E9B011A" w14:textId="77777777" w:rsidR="002A7F74" w:rsidRPr="00B32011" w:rsidRDefault="002A7F74" w:rsidP="00433A93">
            <w:pPr>
              <w:jc w:val="right"/>
              <w:rPr>
                <w:b/>
                <w:bCs/>
                <w:color w:val="000000"/>
                <w:sz w:val="16"/>
                <w:szCs w:val="16"/>
                <w:lang w:eastAsia="zh-CN"/>
              </w:rPr>
            </w:pPr>
          </w:p>
        </w:tc>
        <w:tc>
          <w:tcPr>
            <w:tcW w:w="678" w:type="pct"/>
            <w:tcBorders>
              <w:top w:val="nil"/>
              <w:left w:val="nil"/>
              <w:bottom w:val="single" w:sz="4" w:space="0" w:color="auto"/>
              <w:right w:val="single" w:sz="4" w:space="0" w:color="auto"/>
            </w:tcBorders>
            <w:shd w:val="clear" w:color="auto" w:fill="auto"/>
            <w:noWrap/>
            <w:hideMark/>
          </w:tcPr>
          <w:p w14:paraId="0B862069" w14:textId="77777777" w:rsidR="002A7F74" w:rsidRPr="00B32011" w:rsidRDefault="002A7F74" w:rsidP="00433A93">
            <w:pPr>
              <w:jc w:val="right"/>
              <w:rPr>
                <w:b/>
                <w:bCs/>
                <w:color w:val="000000"/>
                <w:sz w:val="16"/>
                <w:szCs w:val="16"/>
                <w:lang w:eastAsia="zh-CN"/>
              </w:rPr>
            </w:pPr>
          </w:p>
        </w:tc>
        <w:tc>
          <w:tcPr>
            <w:tcW w:w="373" w:type="pct"/>
            <w:tcBorders>
              <w:top w:val="nil"/>
              <w:left w:val="nil"/>
              <w:bottom w:val="single" w:sz="4" w:space="0" w:color="auto"/>
              <w:right w:val="single" w:sz="4" w:space="0" w:color="auto"/>
            </w:tcBorders>
            <w:shd w:val="clear" w:color="auto" w:fill="auto"/>
            <w:noWrap/>
            <w:hideMark/>
          </w:tcPr>
          <w:p w14:paraId="33960714" w14:textId="4E1D17C1" w:rsidR="002A7F74" w:rsidRPr="00B32011" w:rsidRDefault="002A7F74" w:rsidP="00433A93">
            <w:pPr>
              <w:jc w:val="right"/>
              <w:rPr>
                <w:b/>
                <w:bCs/>
                <w:color w:val="000000"/>
                <w:sz w:val="16"/>
                <w:szCs w:val="16"/>
                <w:lang w:eastAsia="zh-CN"/>
              </w:rPr>
            </w:pPr>
            <w:r w:rsidRPr="00B32011">
              <w:rPr>
                <w:b/>
                <w:bCs/>
                <w:color w:val="000000"/>
                <w:sz w:val="16"/>
                <w:szCs w:val="16"/>
                <w:lang w:eastAsia="zh-CN"/>
              </w:rPr>
              <w:t>245</w:t>
            </w:r>
            <w:r w:rsidR="00E34511">
              <w:rPr>
                <w:b/>
                <w:bCs/>
                <w:color w:val="000000"/>
                <w:sz w:val="16"/>
                <w:szCs w:val="16"/>
                <w:lang w:eastAsia="zh-CN"/>
              </w:rPr>
              <w:t>,</w:t>
            </w:r>
            <w:r w:rsidRPr="00B32011">
              <w:rPr>
                <w:b/>
                <w:bCs/>
                <w:color w:val="000000"/>
                <w:sz w:val="16"/>
                <w:szCs w:val="16"/>
                <w:lang w:eastAsia="zh-CN"/>
              </w:rPr>
              <w:t>06</w:t>
            </w:r>
          </w:p>
        </w:tc>
        <w:tc>
          <w:tcPr>
            <w:tcW w:w="374" w:type="pct"/>
            <w:tcBorders>
              <w:top w:val="nil"/>
              <w:left w:val="nil"/>
              <w:bottom w:val="single" w:sz="4" w:space="0" w:color="auto"/>
              <w:right w:val="single" w:sz="4" w:space="0" w:color="auto"/>
            </w:tcBorders>
            <w:shd w:val="clear" w:color="auto" w:fill="auto"/>
            <w:noWrap/>
            <w:hideMark/>
          </w:tcPr>
          <w:p w14:paraId="1D9A672E" w14:textId="728A5E66" w:rsidR="002A7F74" w:rsidRPr="00B32011" w:rsidRDefault="002A7F74" w:rsidP="00433A93">
            <w:pPr>
              <w:jc w:val="right"/>
              <w:rPr>
                <w:b/>
                <w:bCs/>
                <w:color w:val="000000"/>
                <w:sz w:val="16"/>
                <w:szCs w:val="16"/>
                <w:lang w:eastAsia="zh-CN"/>
              </w:rPr>
            </w:pPr>
            <w:r w:rsidRPr="00B32011">
              <w:rPr>
                <w:b/>
                <w:bCs/>
                <w:color w:val="000000"/>
                <w:sz w:val="16"/>
                <w:szCs w:val="16"/>
                <w:lang w:eastAsia="zh-CN"/>
              </w:rPr>
              <w:t>25</w:t>
            </w:r>
            <w:r w:rsidR="00E34511">
              <w:rPr>
                <w:b/>
                <w:bCs/>
                <w:color w:val="000000"/>
                <w:sz w:val="16"/>
                <w:szCs w:val="16"/>
                <w:lang w:eastAsia="zh-CN"/>
              </w:rPr>
              <w:t>,</w:t>
            </w:r>
            <w:r w:rsidRPr="00B32011">
              <w:rPr>
                <w:b/>
                <w:bCs/>
                <w:color w:val="000000"/>
                <w:sz w:val="16"/>
                <w:szCs w:val="16"/>
                <w:lang w:eastAsia="zh-CN"/>
              </w:rPr>
              <w:t>13</w:t>
            </w:r>
          </w:p>
        </w:tc>
        <w:tc>
          <w:tcPr>
            <w:tcW w:w="523" w:type="pct"/>
            <w:tcBorders>
              <w:top w:val="nil"/>
              <w:left w:val="nil"/>
              <w:bottom w:val="single" w:sz="4" w:space="0" w:color="auto"/>
              <w:right w:val="single" w:sz="4" w:space="0" w:color="auto"/>
            </w:tcBorders>
            <w:shd w:val="clear" w:color="auto" w:fill="auto"/>
            <w:noWrap/>
            <w:hideMark/>
          </w:tcPr>
          <w:p w14:paraId="47750C2E" w14:textId="6CED9FC4" w:rsidR="002A7F74" w:rsidRPr="00B32011" w:rsidRDefault="002A7F74" w:rsidP="00433A93">
            <w:pPr>
              <w:jc w:val="right"/>
              <w:rPr>
                <w:b/>
                <w:bCs/>
                <w:color w:val="000000"/>
                <w:sz w:val="16"/>
                <w:szCs w:val="16"/>
                <w:lang w:eastAsia="zh-CN"/>
              </w:rPr>
            </w:pPr>
            <w:r w:rsidRPr="00B32011">
              <w:rPr>
                <w:b/>
                <w:bCs/>
                <w:color w:val="000000"/>
                <w:sz w:val="16"/>
                <w:szCs w:val="16"/>
                <w:lang w:eastAsia="zh-CN"/>
              </w:rPr>
              <w:t>3</w:t>
            </w:r>
            <w:r w:rsidR="00E34511">
              <w:rPr>
                <w:b/>
                <w:bCs/>
                <w:color w:val="000000"/>
                <w:sz w:val="16"/>
                <w:szCs w:val="16"/>
                <w:lang w:eastAsia="zh-CN"/>
              </w:rPr>
              <w:t xml:space="preserve"> </w:t>
            </w:r>
            <w:r w:rsidRPr="00B32011">
              <w:rPr>
                <w:b/>
                <w:bCs/>
                <w:color w:val="000000"/>
                <w:sz w:val="16"/>
                <w:szCs w:val="16"/>
                <w:lang w:eastAsia="zh-CN"/>
              </w:rPr>
              <w:t>094</w:t>
            </w:r>
            <w:r w:rsidR="00E34511">
              <w:rPr>
                <w:b/>
                <w:bCs/>
                <w:color w:val="000000"/>
                <w:sz w:val="16"/>
                <w:szCs w:val="16"/>
                <w:lang w:eastAsia="zh-CN"/>
              </w:rPr>
              <w:t xml:space="preserve"> </w:t>
            </w:r>
            <w:r w:rsidRPr="00B32011">
              <w:rPr>
                <w:b/>
                <w:bCs/>
                <w:color w:val="000000"/>
                <w:sz w:val="16"/>
                <w:szCs w:val="16"/>
                <w:lang w:eastAsia="zh-CN"/>
              </w:rPr>
              <w:t>750</w:t>
            </w:r>
          </w:p>
        </w:tc>
        <w:tc>
          <w:tcPr>
            <w:tcW w:w="480" w:type="pct"/>
            <w:tcBorders>
              <w:top w:val="nil"/>
              <w:left w:val="nil"/>
              <w:bottom w:val="single" w:sz="4" w:space="0" w:color="auto"/>
              <w:right w:val="single" w:sz="4" w:space="0" w:color="auto"/>
            </w:tcBorders>
            <w:shd w:val="clear" w:color="auto" w:fill="auto"/>
            <w:noWrap/>
            <w:hideMark/>
          </w:tcPr>
          <w:p w14:paraId="70610A96" w14:textId="53EF19DF" w:rsidR="002A7F74" w:rsidRPr="00B32011" w:rsidRDefault="002A7F74" w:rsidP="00433A93">
            <w:pPr>
              <w:jc w:val="right"/>
              <w:rPr>
                <w:b/>
                <w:bCs/>
                <w:color w:val="000000"/>
                <w:sz w:val="16"/>
                <w:szCs w:val="16"/>
                <w:lang w:eastAsia="zh-CN"/>
              </w:rPr>
            </w:pPr>
            <w:r w:rsidRPr="00B32011">
              <w:rPr>
                <w:b/>
                <w:bCs/>
                <w:color w:val="000000"/>
                <w:sz w:val="16"/>
                <w:szCs w:val="16"/>
                <w:lang w:eastAsia="zh-CN"/>
              </w:rPr>
              <w:t>115</w:t>
            </w:r>
            <w:r w:rsidR="00E34511">
              <w:rPr>
                <w:b/>
                <w:bCs/>
                <w:color w:val="000000"/>
                <w:sz w:val="16"/>
                <w:szCs w:val="16"/>
                <w:lang w:eastAsia="zh-CN"/>
              </w:rPr>
              <w:t xml:space="preserve"> </w:t>
            </w:r>
            <w:r w:rsidRPr="00B32011">
              <w:rPr>
                <w:b/>
                <w:bCs/>
                <w:color w:val="000000"/>
                <w:sz w:val="16"/>
                <w:szCs w:val="16"/>
                <w:lang w:eastAsia="zh-CN"/>
              </w:rPr>
              <w:t>560</w:t>
            </w:r>
          </w:p>
        </w:tc>
        <w:tc>
          <w:tcPr>
            <w:tcW w:w="491" w:type="pct"/>
            <w:tcBorders>
              <w:top w:val="nil"/>
              <w:left w:val="nil"/>
              <w:bottom w:val="single" w:sz="4" w:space="0" w:color="auto"/>
              <w:right w:val="single" w:sz="4" w:space="0" w:color="auto"/>
            </w:tcBorders>
            <w:shd w:val="clear" w:color="auto" w:fill="auto"/>
            <w:noWrap/>
            <w:hideMark/>
          </w:tcPr>
          <w:p w14:paraId="55E02071" w14:textId="4145B648" w:rsidR="002A7F74" w:rsidRPr="00B32011" w:rsidRDefault="002A7F74" w:rsidP="00433A93">
            <w:pPr>
              <w:jc w:val="right"/>
              <w:rPr>
                <w:b/>
                <w:bCs/>
                <w:color w:val="000000"/>
                <w:sz w:val="16"/>
                <w:szCs w:val="16"/>
                <w:lang w:eastAsia="zh-CN"/>
              </w:rPr>
            </w:pPr>
            <w:r w:rsidRPr="00B32011">
              <w:rPr>
                <w:b/>
                <w:bCs/>
                <w:color w:val="000000"/>
                <w:sz w:val="16"/>
                <w:szCs w:val="16"/>
                <w:lang w:eastAsia="zh-CN"/>
              </w:rPr>
              <w:t>3</w:t>
            </w:r>
            <w:r w:rsidR="00E34511">
              <w:rPr>
                <w:b/>
                <w:bCs/>
                <w:color w:val="000000"/>
                <w:sz w:val="16"/>
                <w:szCs w:val="16"/>
                <w:lang w:eastAsia="zh-CN"/>
              </w:rPr>
              <w:t xml:space="preserve"> </w:t>
            </w:r>
            <w:r w:rsidRPr="00B32011">
              <w:rPr>
                <w:b/>
                <w:bCs/>
                <w:color w:val="000000"/>
                <w:sz w:val="16"/>
                <w:szCs w:val="16"/>
                <w:lang w:eastAsia="zh-CN"/>
              </w:rPr>
              <w:t>210</w:t>
            </w:r>
            <w:r w:rsidR="00E34511">
              <w:rPr>
                <w:b/>
                <w:bCs/>
                <w:color w:val="000000"/>
                <w:sz w:val="16"/>
                <w:szCs w:val="16"/>
                <w:lang w:eastAsia="zh-CN"/>
              </w:rPr>
              <w:t xml:space="preserve"> </w:t>
            </w:r>
            <w:r w:rsidRPr="00B32011">
              <w:rPr>
                <w:b/>
                <w:bCs/>
                <w:color w:val="000000"/>
                <w:sz w:val="16"/>
                <w:szCs w:val="16"/>
                <w:lang w:eastAsia="zh-CN"/>
              </w:rPr>
              <w:t>275</w:t>
            </w:r>
          </w:p>
        </w:tc>
        <w:tc>
          <w:tcPr>
            <w:tcW w:w="373" w:type="pct"/>
            <w:tcBorders>
              <w:top w:val="nil"/>
              <w:left w:val="nil"/>
              <w:bottom w:val="single" w:sz="4" w:space="0" w:color="auto"/>
              <w:right w:val="single" w:sz="4" w:space="0" w:color="auto"/>
            </w:tcBorders>
            <w:shd w:val="clear" w:color="auto" w:fill="auto"/>
            <w:noWrap/>
            <w:hideMark/>
          </w:tcPr>
          <w:p w14:paraId="124963F3" w14:textId="7B8823C7" w:rsidR="002A7F74" w:rsidRPr="00B32011" w:rsidRDefault="002A7F74" w:rsidP="00433A93">
            <w:pPr>
              <w:jc w:val="right"/>
              <w:rPr>
                <w:b/>
                <w:bCs/>
                <w:color w:val="000000"/>
                <w:sz w:val="16"/>
                <w:szCs w:val="16"/>
                <w:lang w:eastAsia="zh-CN"/>
              </w:rPr>
            </w:pPr>
            <w:r w:rsidRPr="00B32011">
              <w:rPr>
                <w:b/>
                <w:bCs/>
                <w:color w:val="000000"/>
                <w:sz w:val="16"/>
                <w:szCs w:val="16"/>
                <w:lang w:eastAsia="zh-CN"/>
              </w:rPr>
              <w:t>13</w:t>
            </w:r>
            <w:r w:rsidR="00E34511">
              <w:rPr>
                <w:b/>
                <w:bCs/>
                <w:color w:val="000000"/>
                <w:sz w:val="16"/>
                <w:szCs w:val="16"/>
                <w:lang w:eastAsia="zh-CN"/>
              </w:rPr>
              <w:t>,</w:t>
            </w:r>
            <w:r w:rsidRPr="00B32011">
              <w:rPr>
                <w:b/>
                <w:bCs/>
                <w:color w:val="000000"/>
                <w:sz w:val="16"/>
                <w:szCs w:val="16"/>
                <w:lang w:eastAsia="zh-CN"/>
              </w:rPr>
              <w:t>08</w:t>
            </w:r>
          </w:p>
        </w:tc>
      </w:tr>
      <w:tr w:rsidR="00DF5A28" w:rsidRPr="00B32011" w14:paraId="55BA315D"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2BDCEF1B" w14:textId="0BEA6AAC" w:rsidR="002A7F74" w:rsidRPr="00B32011" w:rsidRDefault="002A7F74" w:rsidP="00433A93">
            <w:pPr>
              <w:jc w:val="left"/>
              <w:rPr>
                <w:color w:val="000000"/>
                <w:sz w:val="16"/>
                <w:szCs w:val="16"/>
                <w:lang w:eastAsia="zh-CN"/>
              </w:rPr>
            </w:pPr>
            <w:r w:rsidRPr="00B32011">
              <w:rPr>
                <w:color w:val="000000"/>
                <w:sz w:val="16"/>
                <w:szCs w:val="16"/>
                <w:lang w:eastAsia="zh-CN"/>
              </w:rPr>
              <w:t>U</w:t>
            </w:r>
            <w:r w:rsidR="00E34511">
              <w:rPr>
                <w:color w:val="000000"/>
                <w:sz w:val="16"/>
                <w:szCs w:val="16"/>
                <w:lang w:eastAsia="zh-CN"/>
              </w:rPr>
              <w:t>GP</w:t>
            </w:r>
          </w:p>
        </w:tc>
        <w:tc>
          <w:tcPr>
            <w:tcW w:w="490" w:type="pct"/>
            <w:tcBorders>
              <w:top w:val="nil"/>
              <w:left w:val="nil"/>
              <w:bottom w:val="single" w:sz="4" w:space="0" w:color="auto"/>
              <w:right w:val="single" w:sz="4" w:space="0" w:color="auto"/>
            </w:tcBorders>
            <w:shd w:val="clear" w:color="auto" w:fill="auto"/>
            <w:noWrap/>
            <w:hideMark/>
          </w:tcPr>
          <w:p w14:paraId="55CDBAAB" w14:textId="77777777" w:rsidR="002A7F74" w:rsidRPr="00B32011" w:rsidRDefault="002A7F74" w:rsidP="00433A93">
            <w:pPr>
              <w:jc w:val="right"/>
              <w:rPr>
                <w:color w:val="000000"/>
                <w:sz w:val="16"/>
                <w:szCs w:val="16"/>
                <w:lang w:eastAsia="zh-CN"/>
              </w:rPr>
            </w:pPr>
          </w:p>
        </w:tc>
        <w:tc>
          <w:tcPr>
            <w:tcW w:w="678" w:type="pct"/>
            <w:tcBorders>
              <w:top w:val="nil"/>
              <w:left w:val="nil"/>
              <w:bottom w:val="single" w:sz="4" w:space="0" w:color="auto"/>
              <w:right w:val="single" w:sz="4" w:space="0" w:color="auto"/>
            </w:tcBorders>
            <w:shd w:val="clear" w:color="auto" w:fill="auto"/>
            <w:noWrap/>
            <w:hideMark/>
          </w:tcPr>
          <w:p w14:paraId="507F267C" w14:textId="77777777" w:rsidR="002A7F74" w:rsidRPr="00B32011" w:rsidRDefault="002A7F74" w:rsidP="00433A93">
            <w:pPr>
              <w:jc w:val="right"/>
              <w:rPr>
                <w:color w:val="000000"/>
                <w:sz w:val="16"/>
                <w:szCs w:val="16"/>
                <w:lang w:eastAsia="zh-CN"/>
              </w:rPr>
            </w:pPr>
          </w:p>
        </w:tc>
        <w:tc>
          <w:tcPr>
            <w:tcW w:w="373" w:type="pct"/>
            <w:tcBorders>
              <w:top w:val="nil"/>
              <w:left w:val="nil"/>
              <w:bottom w:val="single" w:sz="4" w:space="0" w:color="auto"/>
              <w:right w:val="single" w:sz="4" w:space="0" w:color="auto"/>
            </w:tcBorders>
            <w:shd w:val="clear" w:color="auto" w:fill="auto"/>
            <w:noWrap/>
            <w:hideMark/>
          </w:tcPr>
          <w:p w14:paraId="38F44042" w14:textId="77777777" w:rsidR="002A7F74" w:rsidRPr="00B32011" w:rsidRDefault="002A7F74" w:rsidP="00433A93">
            <w:pPr>
              <w:jc w:val="right"/>
              <w:rPr>
                <w:color w:val="000000"/>
                <w:sz w:val="16"/>
                <w:szCs w:val="16"/>
                <w:lang w:eastAsia="zh-CN"/>
              </w:rPr>
            </w:pPr>
          </w:p>
        </w:tc>
        <w:tc>
          <w:tcPr>
            <w:tcW w:w="374" w:type="pct"/>
            <w:tcBorders>
              <w:top w:val="nil"/>
              <w:left w:val="nil"/>
              <w:bottom w:val="single" w:sz="4" w:space="0" w:color="auto"/>
              <w:right w:val="single" w:sz="4" w:space="0" w:color="auto"/>
            </w:tcBorders>
            <w:shd w:val="clear" w:color="auto" w:fill="auto"/>
            <w:noWrap/>
            <w:hideMark/>
          </w:tcPr>
          <w:p w14:paraId="0D51FC52" w14:textId="77777777" w:rsidR="002A7F74" w:rsidRPr="00B32011" w:rsidRDefault="002A7F74" w:rsidP="00433A93">
            <w:pPr>
              <w:jc w:val="right"/>
              <w:rPr>
                <w:color w:val="000000"/>
                <w:sz w:val="16"/>
                <w:szCs w:val="16"/>
                <w:lang w:eastAsia="zh-CN"/>
              </w:rPr>
            </w:pPr>
          </w:p>
        </w:tc>
        <w:tc>
          <w:tcPr>
            <w:tcW w:w="523" w:type="pct"/>
            <w:tcBorders>
              <w:top w:val="nil"/>
              <w:left w:val="nil"/>
              <w:bottom w:val="single" w:sz="4" w:space="0" w:color="auto"/>
              <w:right w:val="single" w:sz="4" w:space="0" w:color="auto"/>
            </w:tcBorders>
            <w:shd w:val="clear" w:color="auto" w:fill="auto"/>
            <w:noWrap/>
            <w:hideMark/>
          </w:tcPr>
          <w:p w14:paraId="1D498F30" w14:textId="77777777" w:rsidR="002A7F74" w:rsidRPr="00B32011" w:rsidRDefault="002A7F74" w:rsidP="00433A93">
            <w:pPr>
              <w:jc w:val="right"/>
              <w:rPr>
                <w:color w:val="000000"/>
                <w:sz w:val="16"/>
                <w:szCs w:val="16"/>
                <w:lang w:eastAsia="zh-CN"/>
              </w:rPr>
            </w:pPr>
          </w:p>
        </w:tc>
        <w:tc>
          <w:tcPr>
            <w:tcW w:w="480" w:type="pct"/>
            <w:tcBorders>
              <w:top w:val="nil"/>
              <w:left w:val="nil"/>
              <w:bottom w:val="single" w:sz="4" w:space="0" w:color="auto"/>
              <w:right w:val="single" w:sz="4" w:space="0" w:color="auto"/>
            </w:tcBorders>
            <w:shd w:val="clear" w:color="auto" w:fill="auto"/>
            <w:noWrap/>
            <w:hideMark/>
          </w:tcPr>
          <w:p w14:paraId="2A06DD29" w14:textId="77777777" w:rsidR="002A7F74" w:rsidRPr="00B32011" w:rsidRDefault="002A7F74" w:rsidP="00433A93">
            <w:pPr>
              <w:jc w:val="right"/>
              <w:rPr>
                <w:color w:val="000000"/>
                <w:sz w:val="16"/>
                <w:szCs w:val="16"/>
                <w:lang w:eastAsia="zh-CN"/>
              </w:rPr>
            </w:pPr>
          </w:p>
        </w:tc>
        <w:tc>
          <w:tcPr>
            <w:tcW w:w="491" w:type="pct"/>
            <w:tcBorders>
              <w:top w:val="nil"/>
              <w:left w:val="nil"/>
              <w:bottom w:val="single" w:sz="4" w:space="0" w:color="auto"/>
              <w:right w:val="single" w:sz="4" w:space="0" w:color="auto"/>
            </w:tcBorders>
            <w:shd w:val="clear" w:color="auto" w:fill="auto"/>
            <w:noWrap/>
            <w:hideMark/>
          </w:tcPr>
          <w:p w14:paraId="645F34A0" w14:textId="732F86AC" w:rsidR="002A7F74" w:rsidRPr="00B32011" w:rsidRDefault="002A7F74" w:rsidP="00433A93">
            <w:pPr>
              <w:jc w:val="right"/>
              <w:rPr>
                <w:color w:val="000000"/>
                <w:sz w:val="16"/>
                <w:szCs w:val="16"/>
                <w:lang w:eastAsia="zh-CN"/>
              </w:rPr>
            </w:pPr>
            <w:r w:rsidRPr="00B32011">
              <w:rPr>
                <w:color w:val="000000"/>
                <w:sz w:val="16"/>
                <w:szCs w:val="16"/>
                <w:lang w:eastAsia="zh-CN"/>
              </w:rPr>
              <w:t>320</w:t>
            </w:r>
            <w:r w:rsidR="00E34511">
              <w:rPr>
                <w:color w:val="000000"/>
                <w:sz w:val="16"/>
                <w:szCs w:val="16"/>
                <w:lang w:eastAsia="zh-CN"/>
              </w:rPr>
              <w:t xml:space="preserve"> </w:t>
            </w:r>
            <w:r w:rsidRPr="00B32011">
              <w:rPr>
                <w:color w:val="000000"/>
                <w:sz w:val="16"/>
                <w:szCs w:val="16"/>
                <w:lang w:eastAsia="zh-CN"/>
              </w:rPr>
              <w:t>868</w:t>
            </w:r>
          </w:p>
        </w:tc>
        <w:tc>
          <w:tcPr>
            <w:tcW w:w="373" w:type="pct"/>
            <w:tcBorders>
              <w:top w:val="nil"/>
              <w:left w:val="nil"/>
              <w:bottom w:val="single" w:sz="4" w:space="0" w:color="auto"/>
              <w:right w:val="single" w:sz="4" w:space="0" w:color="auto"/>
            </w:tcBorders>
            <w:shd w:val="clear" w:color="auto" w:fill="auto"/>
            <w:noWrap/>
            <w:hideMark/>
          </w:tcPr>
          <w:p w14:paraId="3372C9F3" w14:textId="77777777" w:rsidR="002A7F74" w:rsidRPr="00B32011" w:rsidRDefault="002A7F74" w:rsidP="00433A93">
            <w:pPr>
              <w:jc w:val="right"/>
              <w:rPr>
                <w:color w:val="000000"/>
                <w:sz w:val="16"/>
                <w:szCs w:val="16"/>
                <w:lang w:eastAsia="zh-CN"/>
              </w:rPr>
            </w:pPr>
          </w:p>
        </w:tc>
      </w:tr>
      <w:tr w:rsidR="00DF5A28" w:rsidRPr="00B32011" w14:paraId="2AAD8B32" w14:textId="77777777" w:rsidTr="00E34511">
        <w:trPr>
          <w:trHeight w:val="142"/>
        </w:trPr>
        <w:tc>
          <w:tcPr>
            <w:tcW w:w="1218" w:type="pct"/>
            <w:tcBorders>
              <w:top w:val="nil"/>
              <w:left w:val="single" w:sz="4" w:space="0" w:color="auto"/>
              <w:bottom w:val="single" w:sz="4" w:space="0" w:color="auto"/>
              <w:right w:val="single" w:sz="4" w:space="0" w:color="auto"/>
            </w:tcBorders>
            <w:shd w:val="clear" w:color="auto" w:fill="auto"/>
            <w:noWrap/>
            <w:hideMark/>
          </w:tcPr>
          <w:p w14:paraId="63049E91" w14:textId="1CD98CFE" w:rsidR="002A7F74" w:rsidRPr="00B32011" w:rsidRDefault="00E34511" w:rsidP="00433A93">
            <w:pPr>
              <w:jc w:val="right"/>
              <w:rPr>
                <w:b/>
                <w:bCs/>
                <w:color w:val="000000"/>
                <w:sz w:val="16"/>
                <w:szCs w:val="16"/>
                <w:lang w:eastAsia="zh-CN"/>
              </w:rPr>
            </w:pPr>
            <w:proofErr w:type="spellStart"/>
            <w:r>
              <w:rPr>
                <w:b/>
                <w:bCs/>
                <w:color w:val="000000"/>
                <w:sz w:val="16"/>
                <w:szCs w:val="16"/>
                <w:lang w:eastAsia="zh-CN"/>
              </w:rPr>
              <w:t>Coût</w:t>
            </w:r>
            <w:proofErr w:type="spellEnd"/>
            <w:r>
              <w:rPr>
                <w:b/>
                <w:bCs/>
                <w:color w:val="000000"/>
                <w:sz w:val="16"/>
                <w:szCs w:val="16"/>
                <w:lang w:eastAsia="zh-CN"/>
              </w:rPr>
              <w:t xml:space="preserve"> </w:t>
            </w:r>
            <w:r w:rsidR="009E3A2E">
              <w:rPr>
                <w:b/>
                <w:bCs/>
                <w:color w:val="000000"/>
                <w:sz w:val="16"/>
                <w:szCs w:val="16"/>
                <w:lang w:eastAsia="zh-CN"/>
              </w:rPr>
              <w:t>t</w:t>
            </w:r>
            <w:r w:rsidR="009E3A2E" w:rsidRPr="00B32011">
              <w:rPr>
                <w:b/>
                <w:bCs/>
                <w:color w:val="000000"/>
                <w:sz w:val="16"/>
                <w:szCs w:val="16"/>
                <w:lang w:eastAsia="zh-CN"/>
              </w:rPr>
              <w:t>otal (</w:t>
            </w:r>
            <w:r>
              <w:rPr>
                <w:b/>
                <w:bCs/>
                <w:color w:val="000000"/>
                <w:sz w:val="16"/>
                <w:szCs w:val="16"/>
                <w:lang w:eastAsia="zh-CN"/>
              </w:rPr>
              <w:t>$</w:t>
            </w:r>
            <w:r w:rsidR="002A7F74" w:rsidRPr="00B32011">
              <w:rPr>
                <w:b/>
                <w:bCs/>
                <w:color w:val="000000"/>
                <w:sz w:val="16"/>
                <w:szCs w:val="16"/>
                <w:lang w:eastAsia="zh-CN"/>
              </w:rPr>
              <w:t>US)</w:t>
            </w:r>
          </w:p>
        </w:tc>
        <w:tc>
          <w:tcPr>
            <w:tcW w:w="490" w:type="pct"/>
            <w:tcBorders>
              <w:top w:val="nil"/>
              <w:left w:val="nil"/>
              <w:bottom w:val="single" w:sz="4" w:space="0" w:color="auto"/>
              <w:right w:val="single" w:sz="4" w:space="0" w:color="auto"/>
            </w:tcBorders>
            <w:shd w:val="clear" w:color="auto" w:fill="auto"/>
            <w:noWrap/>
            <w:hideMark/>
          </w:tcPr>
          <w:p w14:paraId="4343FC17" w14:textId="77777777" w:rsidR="002A7F74" w:rsidRPr="00B32011" w:rsidRDefault="002A7F74" w:rsidP="00433A93">
            <w:pPr>
              <w:jc w:val="right"/>
              <w:rPr>
                <w:color w:val="000000"/>
                <w:sz w:val="16"/>
                <w:szCs w:val="16"/>
                <w:lang w:eastAsia="zh-CN"/>
              </w:rPr>
            </w:pPr>
          </w:p>
        </w:tc>
        <w:tc>
          <w:tcPr>
            <w:tcW w:w="678" w:type="pct"/>
            <w:tcBorders>
              <w:top w:val="nil"/>
              <w:left w:val="nil"/>
              <w:bottom w:val="single" w:sz="4" w:space="0" w:color="auto"/>
              <w:right w:val="single" w:sz="4" w:space="0" w:color="auto"/>
            </w:tcBorders>
            <w:shd w:val="clear" w:color="auto" w:fill="auto"/>
            <w:noWrap/>
            <w:hideMark/>
          </w:tcPr>
          <w:p w14:paraId="222AC8E9" w14:textId="77777777" w:rsidR="002A7F74" w:rsidRPr="00B32011" w:rsidRDefault="002A7F74" w:rsidP="00433A93">
            <w:pPr>
              <w:jc w:val="right"/>
              <w:rPr>
                <w:color w:val="000000"/>
                <w:sz w:val="16"/>
                <w:szCs w:val="16"/>
                <w:lang w:eastAsia="zh-CN"/>
              </w:rPr>
            </w:pPr>
          </w:p>
        </w:tc>
        <w:tc>
          <w:tcPr>
            <w:tcW w:w="373" w:type="pct"/>
            <w:tcBorders>
              <w:top w:val="nil"/>
              <w:left w:val="nil"/>
              <w:bottom w:val="single" w:sz="4" w:space="0" w:color="auto"/>
              <w:right w:val="single" w:sz="4" w:space="0" w:color="auto"/>
            </w:tcBorders>
            <w:shd w:val="clear" w:color="auto" w:fill="auto"/>
            <w:noWrap/>
            <w:hideMark/>
          </w:tcPr>
          <w:p w14:paraId="5E6A6238" w14:textId="77777777" w:rsidR="002A7F74" w:rsidRPr="00B32011" w:rsidRDefault="002A7F74" w:rsidP="00433A93">
            <w:pPr>
              <w:jc w:val="right"/>
              <w:rPr>
                <w:b/>
                <w:bCs/>
                <w:color w:val="000000"/>
                <w:sz w:val="16"/>
                <w:szCs w:val="16"/>
                <w:lang w:eastAsia="zh-CN"/>
              </w:rPr>
            </w:pPr>
          </w:p>
        </w:tc>
        <w:tc>
          <w:tcPr>
            <w:tcW w:w="374" w:type="pct"/>
            <w:tcBorders>
              <w:top w:val="nil"/>
              <w:left w:val="nil"/>
              <w:bottom w:val="single" w:sz="4" w:space="0" w:color="auto"/>
              <w:right w:val="single" w:sz="4" w:space="0" w:color="auto"/>
            </w:tcBorders>
            <w:shd w:val="clear" w:color="auto" w:fill="auto"/>
            <w:noWrap/>
            <w:hideMark/>
          </w:tcPr>
          <w:p w14:paraId="3246D470" w14:textId="77777777" w:rsidR="002A7F74" w:rsidRPr="00B32011" w:rsidRDefault="002A7F74" w:rsidP="00433A93">
            <w:pPr>
              <w:jc w:val="right"/>
              <w:rPr>
                <w:b/>
                <w:bCs/>
                <w:color w:val="000000"/>
                <w:sz w:val="16"/>
                <w:szCs w:val="16"/>
                <w:lang w:eastAsia="zh-CN"/>
              </w:rPr>
            </w:pPr>
          </w:p>
        </w:tc>
        <w:tc>
          <w:tcPr>
            <w:tcW w:w="523" w:type="pct"/>
            <w:tcBorders>
              <w:top w:val="nil"/>
              <w:left w:val="nil"/>
              <w:bottom w:val="single" w:sz="4" w:space="0" w:color="auto"/>
              <w:right w:val="single" w:sz="4" w:space="0" w:color="auto"/>
            </w:tcBorders>
            <w:shd w:val="clear" w:color="auto" w:fill="auto"/>
            <w:noWrap/>
            <w:hideMark/>
          </w:tcPr>
          <w:p w14:paraId="62509B36" w14:textId="77777777" w:rsidR="002A7F74" w:rsidRPr="00B32011" w:rsidRDefault="002A7F74" w:rsidP="00433A93">
            <w:pPr>
              <w:jc w:val="right"/>
              <w:rPr>
                <w:b/>
                <w:bCs/>
                <w:color w:val="000000"/>
                <w:sz w:val="16"/>
                <w:szCs w:val="16"/>
                <w:lang w:eastAsia="zh-CN"/>
              </w:rPr>
            </w:pPr>
          </w:p>
        </w:tc>
        <w:tc>
          <w:tcPr>
            <w:tcW w:w="480" w:type="pct"/>
            <w:tcBorders>
              <w:top w:val="nil"/>
              <w:left w:val="nil"/>
              <w:bottom w:val="single" w:sz="4" w:space="0" w:color="auto"/>
              <w:right w:val="single" w:sz="4" w:space="0" w:color="auto"/>
            </w:tcBorders>
            <w:shd w:val="clear" w:color="auto" w:fill="auto"/>
            <w:noWrap/>
            <w:hideMark/>
          </w:tcPr>
          <w:p w14:paraId="495F4E3E" w14:textId="77777777" w:rsidR="002A7F74" w:rsidRPr="00B32011" w:rsidRDefault="002A7F74" w:rsidP="00433A93">
            <w:pPr>
              <w:jc w:val="right"/>
              <w:rPr>
                <w:b/>
                <w:bCs/>
                <w:color w:val="000000"/>
                <w:sz w:val="16"/>
                <w:szCs w:val="16"/>
                <w:lang w:eastAsia="zh-CN"/>
              </w:rPr>
            </w:pPr>
          </w:p>
        </w:tc>
        <w:tc>
          <w:tcPr>
            <w:tcW w:w="491" w:type="pct"/>
            <w:tcBorders>
              <w:top w:val="nil"/>
              <w:left w:val="nil"/>
              <w:bottom w:val="single" w:sz="4" w:space="0" w:color="auto"/>
              <w:right w:val="single" w:sz="4" w:space="0" w:color="auto"/>
            </w:tcBorders>
            <w:shd w:val="clear" w:color="auto" w:fill="auto"/>
            <w:noWrap/>
            <w:hideMark/>
          </w:tcPr>
          <w:p w14:paraId="68498261" w14:textId="0DE5D993" w:rsidR="002A7F74" w:rsidRPr="00B32011" w:rsidRDefault="002A7F74" w:rsidP="00433A93">
            <w:pPr>
              <w:jc w:val="right"/>
              <w:rPr>
                <w:b/>
                <w:bCs/>
                <w:color w:val="000000"/>
                <w:sz w:val="16"/>
                <w:szCs w:val="16"/>
                <w:lang w:eastAsia="zh-CN"/>
              </w:rPr>
            </w:pPr>
            <w:r w:rsidRPr="00B32011">
              <w:rPr>
                <w:b/>
                <w:bCs/>
                <w:color w:val="000000"/>
                <w:sz w:val="16"/>
                <w:szCs w:val="16"/>
                <w:lang w:eastAsia="zh-CN"/>
              </w:rPr>
              <w:t>3</w:t>
            </w:r>
            <w:r w:rsidR="00E34511">
              <w:rPr>
                <w:b/>
                <w:bCs/>
                <w:color w:val="000000"/>
                <w:sz w:val="16"/>
                <w:szCs w:val="16"/>
                <w:lang w:eastAsia="zh-CN"/>
              </w:rPr>
              <w:t xml:space="preserve"> </w:t>
            </w:r>
            <w:r w:rsidRPr="00B32011">
              <w:rPr>
                <w:b/>
                <w:bCs/>
                <w:color w:val="000000"/>
                <w:sz w:val="16"/>
                <w:szCs w:val="16"/>
                <w:lang w:eastAsia="zh-CN"/>
              </w:rPr>
              <w:t>531</w:t>
            </w:r>
            <w:r w:rsidR="00E34511">
              <w:rPr>
                <w:b/>
                <w:bCs/>
                <w:color w:val="000000"/>
                <w:sz w:val="16"/>
                <w:szCs w:val="16"/>
                <w:lang w:eastAsia="zh-CN"/>
              </w:rPr>
              <w:t xml:space="preserve"> </w:t>
            </w:r>
            <w:r w:rsidRPr="00B32011">
              <w:rPr>
                <w:b/>
                <w:bCs/>
                <w:color w:val="000000"/>
                <w:sz w:val="16"/>
                <w:szCs w:val="16"/>
                <w:lang w:eastAsia="zh-CN"/>
              </w:rPr>
              <w:t>143</w:t>
            </w:r>
          </w:p>
        </w:tc>
        <w:tc>
          <w:tcPr>
            <w:tcW w:w="373" w:type="pct"/>
            <w:tcBorders>
              <w:top w:val="nil"/>
              <w:left w:val="nil"/>
              <w:bottom w:val="single" w:sz="4" w:space="0" w:color="auto"/>
              <w:right w:val="single" w:sz="4" w:space="0" w:color="auto"/>
            </w:tcBorders>
            <w:shd w:val="clear" w:color="auto" w:fill="auto"/>
            <w:noWrap/>
            <w:hideMark/>
          </w:tcPr>
          <w:p w14:paraId="70BA28B6" w14:textId="70E3BC2C" w:rsidR="00E34511" w:rsidRDefault="002A7F74" w:rsidP="00433A93">
            <w:pPr>
              <w:jc w:val="right"/>
              <w:rPr>
                <w:b/>
                <w:bCs/>
                <w:color w:val="000000"/>
                <w:sz w:val="16"/>
                <w:szCs w:val="16"/>
                <w:lang w:eastAsia="zh-CN"/>
              </w:rPr>
            </w:pPr>
            <w:r w:rsidRPr="00B32011">
              <w:rPr>
                <w:b/>
                <w:bCs/>
                <w:color w:val="000000"/>
                <w:sz w:val="16"/>
                <w:szCs w:val="16"/>
                <w:lang w:eastAsia="zh-CN"/>
              </w:rPr>
              <w:t>1</w:t>
            </w:r>
            <w:r w:rsidR="00E34511">
              <w:rPr>
                <w:b/>
                <w:bCs/>
                <w:color w:val="000000"/>
                <w:sz w:val="16"/>
                <w:szCs w:val="16"/>
                <w:lang w:eastAsia="zh-CN"/>
              </w:rPr>
              <w:t>4,39</w:t>
            </w:r>
          </w:p>
          <w:p w14:paraId="671BA59E" w14:textId="7CD43031" w:rsidR="002A7F74" w:rsidRPr="00B32011" w:rsidRDefault="002A7F74" w:rsidP="00E34511">
            <w:pPr>
              <w:rPr>
                <w:b/>
                <w:bCs/>
                <w:color w:val="000000"/>
                <w:sz w:val="16"/>
                <w:szCs w:val="16"/>
                <w:lang w:eastAsia="zh-CN"/>
              </w:rPr>
            </w:pPr>
          </w:p>
        </w:tc>
      </w:tr>
    </w:tbl>
    <w:p w14:paraId="5EC1CD1C" w14:textId="77777777" w:rsidR="002A7F74" w:rsidRPr="00B32011" w:rsidRDefault="002A7F74" w:rsidP="002A7F74">
      <w:pPr>
        <w:rPr>
          <w:u w:val="single"/>
        </w:rPr>
      </w:pPr>
    </w:p>
    <w:p w14:paraId="4BE6A41B" w14:textId="42870468" w:rsidR="002A7F74" w:rsidRPr="00E34511" w:rsidRDefault="00E34511" w:rsidP="002A7F74">
      <w:pPr>
        <w:rPr>
          <w:u w:val="single"/>
          <w:lang w:val="fr-CA"/>
        </w:rPr>
      </w:pPr>
      <w:r w:rsidRPr="00E34511">
        <w:rPr>
          <w:u w:val="single"/>
          <w:lang w:val="fr-CA"/>
        </w:rPr>
        <w:t>Coût de l’Unité de gestion du projet (UGP)</w:t>
      </w:r>
    </w:p>
    <w:p w14:paraId="6A328017" w14:textId="77777777" w:rsidR="002A7F74" w:rsidRPr="00E34511" w:rsidRDefault="002A7F74" w:rsidP="002A7F74">
      <w:pPr>
        <w:rPr>
          <w:lang w:val="fr-CA"/>
        </w:rPr>
      </w:pPr>
    </w:p>
    <w:p w14:paraId="2E68DBDB" w14:textId="3DC9127B" w:rsidR="002A7F74" w:rsidRPr="00250797" w:rsidRDefault="00250797" w:rsidP="00E34511">
      <w:pPr>
        <w:pStyle w:val="Heading1"/>
        <w:numPr>
          <w:ilvl w:val="0"/>
          <w:numId w:val="43"/>
        </w:numPr>
        <w:tabs>
          <w:tab w:val="left" w:pos="567"/>
        </w:tabs>
        <w:ind w:left="0" w:firstLine="0"/>
        <w:rPr>
          <w:lang w:val="fr-CA"/>
        </w:rPr>
      </w:pPr>
      <w:r w:rsidRPr="00250797">
        <w:rPr>
          <w:lang w:val="fr-CA"/>
        </w:rPr>
        <w:t>Après l’approbation de la phase I du PGEH, une UGP a été mise en place pour gérer les activités dans l</w:t>
      </w:r>
      <w:r>
        <w:rPr>
          <w:lang w:val="fr-CA"/>
        </w:rPr>
        <w:t xml:space="preserve">e secteur de l’entretien, mises en œuvre surtout par le PNUE. </w:t>
      </w:r>
      <w:r w:rsidRPr="00250797">
        <w:rPr>
          <w:lang w:val="fr-CA"/>
        </w:rPr>
        <w:t xml:space="preserve">Une composante additionnelle sera ajoutée à l’UGP existante pour l’ONUDI et sera opérationnelle pendant trois ans </w:t>
      </w:r>
      <w:r>
        <w:rPr>
          <w:lang w:val="fr-CA"/>
        </w:rPr>
        <w:t xml:space="preserve">afin de soutenir la mise en œuvre des projets d’investissement. </w:t>
      </w:r>
      <w:r w:rsidRPr="00250797">
        <w:rPr>
          <w:lang w:val="fr-CA"/>
        </w:rPr>
        <w:t xml:space="preserve">Étant donné le nombre important d’entreprises à reconvertir et </w:t>
      </w:r>
      <w:r>
        <w:rPr>
          <w:lang w:val="fr-CA"/>
        </w:rPr>
        <w:t>l’assistance technique</w:t>
      </w:r>
      <w:r w:rsidR="00DC6613">
        <w:rPr>
          <w:lang w:val="fr-CA"/>
        </w:rPr>
        <w:t xml:space="preserve"> requise pour les entreprises inadmissibles</w:t>
      </w:r>
      <w:r>
        <w:rPr>
          <w:lang w:val="fr-CA"/>
        </w:rPr>
        <w:t xml:space="preserve">, un montant total de </w:t>
      </w:r>
      <w:r w:rsidR="002A7F74" w:rsidRPr="00250797">
        <w:rPr>
          <w:lang w:val="fr-CA"/>
        </w:rPr>
        <w:t>320</w:t>
      </w:r>
      <w:r>
        <w:rPr>
          <w:lang w:val="fr-CA"/>
        </w:rPr>
        <w:t xml:space="preserve"> </w:t>
      </w:r>
      <w:r w:rsidR="002A7F74" w:rsidRPr="00250797">
        <w:rPr>
          <w:lang w:val="fr-CA"/>
        </w:rPr>
        <w:t>868</w:t>
      </w:r>
      <w:r>
        <w:rPr>
          <w:lang w:val="fr-CA"/>
        </w:rPr>
        <w:t xml:space="preserve"> $US a été </w:t>
      </w:r>
      <w:r w:rsidR="00DC6613">
        <w:rPr>
          <w:lang w:val="fr-CA"/>
        </w:rPr>
        <w:t>inclus</w:t>
      </w:r>
      <w:r>
        <w:rPr>
          <w:lang w:val="fr-CA"/>
        </w:rPr>
        <w:t xml:space="preserve"> pour le coût de l’UGP, dans la demande initiale.  </w:t>
      </w:r>
      <w:r w:rsidRPr="00250797">
        <w:rPr>
          <w:lang w:val="fr-CA"/>
        </w:rPr>
        <w:t>La ventilation des coûts de l’UGP est présentée dans le tableau 12</w:t>
      </w:r>
      <w:r>
        <w:rPr>
          <w:lang w:val="fr-CA"/>
        </w:rPr>
        <w:t xml:space="preserve"> ci-dessous :</w:t>
      </w:r>
      <w:r w:rsidR="002A7F74" w:rsidRPr="00250797">
        <w:rPr>
          <w:lang w:val="fr-CA"/>
        </w:rPr>
        <w:t xml:space="preserve"> </w:t>
      </w:r>
    </w:p>
    <w:p w14:paraId="07C730D0" w14:textId="7B42C2C0" w:rsidR="002A7F74" w:rsidRPr="00E34511" w:rsidRDefault="002A7F74" w:rsidP="002A7F74">
      <w:pPr>
        <w:rPr>
          <w:b/>
          <w:bCs/>
          <w:lang w:val="fr-CA"/>
        </w:rPr>
      </w:pPr>
      <w:r w:rsidRPr="0080007D">
        <w:rPr>
          <w:b/>
          <w:bCs/>
          <w:lang w:val="fr-CA"/>
        </w:rPr>
        <w:t>Table</w:t>
      </w:r>
      <w:r w:rsidR="00E34511" w:rsidRPr="0080007D">
        <w:rPr>
          <w:b/>
          <w:bCs/>
          <w:lang w:val="fr-CA"/>
        </w:rPr>
        <w:t>au</w:t>
      </w:r>
      <w:r w:rsidRPr="0080007D">
        <w:rPr>
          <w:b/>
          <w:bCs/>
          <w:lang w:val="fr-CA"/>
        </w:rPr>
        <w:t xml:space="preserve"> 12. </w:t>
      </w:r>
      <w:r w:rsidR="00E34511" w:rsidRPr="00E34511">
        <w:rPr>
          <w:b/>
          <w:bCs/>
          <w:lang w:val="fr-CA"/>
        </w:rPr>
        <w:t>Budget de l’UGP pour la composante d’investissement en République arabe syrienne</w:t>
      </w:r>
      <w:r w:rsidR="00E34511">
        <w:rPr>
          <w:b/>
          <w:bCs/>
          <w:lang w:val="fr-CA"/>
        </w:rPr>
        <w:t xml:space="preserve"> </w:t>
      </w:r>
    </w:p>
    <w:tbl>
      <w:tblPr>
        <w:tblW w:w="9355" w:type="dxa"/>
        <w:tblLook w:val="04A0" w:firstRow="1" w:lastRow="0" w:firstColumn="1" w:lastColumn="0" w:noHBand="0" w:noVBand="1"/>
      </w:tblPr>
      <w:tblGrid>
        <w:gridCol w:w="6385"/>
        <w:gridCol w:w="1260"/>
        <w:gridCol w:w="1710"/>
      </w:tblGrid>
      <w:tr w:rsidR="002A7F74" w:rsidRPr="00B32011" w14:paraId="61D136AF" w14:textId="77777777" w:rsidTr="009E3A2E">
        <w:trPr>
          <w:trHeight w:val="142"/>
          <w:tblHeader/>
        </w:trPr>
        <w:tc>
          <w:tcPr>
            <w:tcW w:w="6385" w:type="dxa"/>
            <w:tcBorders>
              <w:top w:val="single" w:sz="4" w:space="0" w:color="auto"/>
              <w:left w:val="single" w:sz="4" w:space="0" w:color="auto"/>
              <w:bottom w:val="single" w:sz="4" w:space="0" w:color="auto"/>
              <w:right w:val="single" w:sz="4" w:space="0" w:color="auto"/>
            </w:tcBorders>
            <w:shd w:val="clear" w:color="auto" w:fill="auto"/>
            <w:noWrap/>
            <w:hideMark/>
          </w:tcPr>
          <w:p w14:paraId="7FA83D47" w14:textId="7B9314DF" w:rsidR="002A7F74" w:rsidRPr="00B32011" w:rsidRDefault="00DC6613" w:rsidP="00433A93">
            <w:pPr>
              <w:jc w:val="center"/>
              <w:rPr>
                <w:b/>
                <w:bCs/>
                <w:color w:val="000000"/>
                <w:sz w:val="20"/>
                <w:szCs w:val="20"/>
                <w:lang w:eastAsia="zh-CN"/>
              </w:rPr>
            </w:pPr>
            <w:proofErr w:type="spellStart"/>
            <w:r>
              <w:rPr>
                <w:b/>
                <w:bCs/>
                <w:color w:val="000000"/>
                <w:sz w:val="20"/>
                <w:szCs w:val="20"/>
                <w:lang w:eastAsia="zh-CN"/>
              </w:rPr>
              <w:lastRenderedPageBreak/>
              <w:t>Élément</w:t>
            </w:r>
            <w:proofErr w:type="spellEnd"/>
          </w:p>
        </w:tc>
        <w:tc>
          <w:tcPr>
            <w:tcW w:w="1260" w:type="dxa"/>
            <w:tcBorders>
              <w:top w:val="single" w:sz="4" w:space="0" w:color="auto"/>
              <w:left w:val="nil"/>
              <w:bottom w:val="single" w:sz="4" w:space="0" w:color="auto"/>
              <w:right w:val="single" w:sz="4" w:space="0" w:color="auto"/>
            </w:tcBorders>
            <w:shd w:val="clear" w:color="auto" w:fill="auto"/>
            <w:noWrap/>
            <w:hideMark/>
          </w:tcPr>
          <w:p w14:paraId="7443C2F4" w14:textId="4921F011" w:rsidR="002A7F74" w:rsidRPr="00B32011" w:rsidRDefault="002A7F74" w:rsidP="00433A93">
            <w:pPr>
              <w:jc w:val="center"/>
              <w:rPr>
                <w:b/>
                <w:bCs/>
                <w:color w:val="000000"/>
                <w:sz w:val="20"/>
                <w:szCs w:val="20"/>
                <w:lang w:eastAsia="zh-CN"/>
              </w:rPr>
            </w:pPr>
            <w:proofErr w:type="spellStart"/>
            <w:r w:rsidRPr="00B32011">
              <w:rPr>
                <w:b/>
                <w:bCs/>
                <w:color w:val="000000"/>
                <w:sz w:val="20"/>
                <w:szCs w:val="20"/>
                <w:lang w:eastAsia="zh-CN"/>
              </w:rPr>
              <w:t>Co</w:t>
            </w:r>
            <w:r w:rsidR="00DC6613">
              <w:rPr>
                <w:b/>
                <w:bCs/>
                <w:color w:val="000000"/>
                <w:sz w:val="20"/>
                <w:szCs w:val="20"/>
                <w:lang w:eastAsia="zh-CN"/>
              </w:rPr>
              <w:t>û</w:t>
            </w:r>
            <w:r w:rsidRPr="00B32011">
              <w:rPr>
                <w:b/>
                <w:bCs/>
                <w:color w:val="000000"/>
                <w:sz w:val="20"/>
                <w:szCs w:val="20"/>
                <w:lang w:eastAsia="zh-CN"/>
              </w:rPr>
              <w:t>t</w:t>
            </w:r>
            <w:proofErr w:type="spellEnd"/>
            <w:r w:rsidRPr="00B32011">
              <w:rPr>
                <w:b/>
                <w:bCs/>
                <w:color w:val="000000"/>
                <w:sz w:val="20"/>
                <w:szCs w:val="20"/>
                <w:lang w:eastAsia="zh-CN"/>
              </w:rPr>
              <w:t xml:space="preserve"> (</w:t>
            </w:r>
            <w:r w:rsidR="00DC6613">
              <w:rPr>
                <w:b/>
                <w:bCs/>
                <w:color w:val="000000"/>
                <w:sz w:val="20"/>
                <w:szCs w:val="20"/>
                <w:lang w:eastAsia="zh-CN"/>
              </w:rPr>
              <w:t xml:space="preserve">$ </w:t>
            </w:r>
            <w:r w:rsidRPr="00B32011">
              <w:rPr>
                <w:b/>
                <w:bCs/>
                <w:color w:val="000000"/>
                <w:sz w:val="20"/>
                <w:szCs w:val="20"/>
                <w:lang w:eastAsia="zh-CN"/>
              </w:rPr>
              <w:t>US)</w:t>
            </w:r>
          </w:p>
        </w:tc>
        <w:tc>
          <w:tcPr>
            <w:tcW w:w="1710" w:type="dxa"/>
            <w:tcBorders>
              <w:top w:val="single" w:sz="4" w:space="0" w:color="auto"/>
              <w:left w:val="nil"/>
              <w:bottom w:val="single" w:sz="4" w:space="0" w:color="auto"/>
              <w:right w:val="single" w:sz="4" w:space="0" w:color="auto"/>
            </w:tcBorders>
            <w:shd w:val="clear" w:color="auto" w:fill="auto"/>
            <w:noWrap/>
            <w:hideMark/>
          </w:tcPr>
          <w:p w14:paraId="669AF5B6" w14:textId="11490BB1" w:rsidR="002A7F74" w:rsidRPr="00B32011" w:rsidRDefault="00DC6613" w:rsidP="00433A93">
            <w:pPr>
              <w:jc w:val="center"/>
              <w:rPr>
                <w:b/>
                <w:bCs/>
                <w:color w:val="000000"/>
                <w:sz w:val="20"/>
                <w:szCs w:val="20"/>
                <w:lang w:eastAsia="zh-CN"/>
              </w:rPr>
            </w:pPr>
            <w:proofErr w:type="spellStart"/>
            <w:r>
              <w:rPr>
                <w:b/>
                <w:bCs/>
                <w:color w:val="000000"/>
                <w:sz w:val="20"/>
                <w:szCs w:val="20"/>
                <w:lang w:eastAsia="zh-CN"/>
              </w:rPr>
              <w:t>Coût</w:t>
            </w:r>
            <w:proofErr w:type="spellEnd"/>
            <w:r>
              <w:rPr>
                <w:b/>
                <w:bCs/>
                <w:color w:val="000000"/>
                <w:sz w:val="20"/>
                <w:szCs w:val="20"/>
                <w:lang w:eastAsia="zh-CN"/>
              </w:rPr>
              <w:t xml:space="preserve"> </w:t>
            </w:r>
            <w:proofErr w:type="spellStart"/>
            <w:r>
              <w:rPr>
                <w:b/>
                <w:bCs/>
                <w:color w:val="000000"/>
                <w:sz w:val="20"/>
                <w:szCs w:val="20"/>
                <w:lang w:eastAsia="zh-CN"/>
              </w:rPr>
              <w:t>annuel</w:t>
            </w:r>
            <w:proofErr w:type="spellEnd"/>
            <w:r>
              <w:rPr>
                <w:b/>
                <w:bCs/>
                <w:color w:val="000000"/>
                <w:sz w:val="20"/>
                <w:szCs w:val="20"/>
                <w:lang w:eastAsia="zh-CN"/>
              </w:rPr>
              <w:t xml:space="preserve"> </w:t>
            </w:r>
            <w:r w:rsidR="002A7F74" w:rsidRPr="00B32011">
              <w:rPr>
                <w:b/>
                <w:bCs/>
                <w:color w:val="000000"/>
                <w:sz w:val="20"/>
                <w:szCs w:val="20"/>
                <w:lang w:eastAsia="zh-CN"/>
              </w:rPr>
              <w:t>(</w:t>
            </w:r>
            <w:r>
              <w:rPr>
                <w:b/>
                <w:bCs/>
                <w:color w:val="000000"/>
                <w:sz w:val="20"/>
                <w:szCs w:val="20"/>
                <w:lang w:eastAsia="zh-CN"/>
              </w:rPr>
              <w:t xml:space="preserve">$ </w:t>
            </w:r>
            <w:r w:rsidR="002A7F74" w:rsidRPr="00B32011">
              <w:rPr>
                <w:b/>
                <w:bCs/>
                <w:color w:val="000000"/>
                <w:sz w:val="20"/>
                <w:szCs w:val="20"/>
                <w:lang w:eastAsia="zh-CN"/>
              </w:rPr>
              <w:t>US)</w:t>
            </w:r>
          </w:p>
        </w:tc>
      </w:tr>
      <w:tr w:rsidR="002A7F74" w:rsidRPr="00B32011" w14:paraId="33A6C2BA" w14:textId="77777777" w:rsidTr="00433A93">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322BC32C" w14:textId="29B85743" w:rsidR="002A7F74" w:rsidRPr="00250797" w:rsidRDefault="00250797" w:rsidP="00433A93">
            <w:pPr>
              <w:jc w:val="left"/>
              <w:rPr>
                <w:color w:val="000000"/>
                <w:sz w:val="20"/>
                <w:szCs w:val="20"/>
                <w:lang w:val="fr-CA" w:eastAsia="zh-CN"/>
              </w:rPr>
            </w:pPr>
            <w:r w:rsidRPr="00250797">
              <w:rPr>
                <w:color w:val="000000"/>
                <w:sz w:val="20"/>
                <w:szCs w:val="20"/>
                <w:lang w:val="fr-CA" w:eastAsia="zh-CN"/>
              </w:rPr>
              <w:t>Personnel/</w:t>
            </w:r>
            <w:r w:rsidR="002A7F74" w:rsidRPr="00250797">
              <w:rPr>
                <w:color w:val="000000"/>
                <w:sz w:val="20"/>
                <w:szCs w:val="20"/>
                <w:lang w:val="fr-CA" w:eastAsia="zh-CN"/>
              </w:rPr>
              <w:t>Consultants (</w:t>
            </w:r>
            <w:r w:rsidRPr="00250797">
              <w:rPr>
                <w:color w:val="000000"/>
                <w:sz w:val="20"/>
                <w:szCs w:val="20"/>
                <w:lang w:val="fr-CA" w:eastAsia="zh-CN"/>
              </w:rPr>
              <w:t xml:space="preserve">coordinateur national du projet et </w:t>
            </w:r>
            <w:r>
              <w:rPr>
                <w:color w:val="000000"/>
                <w:sz w:val="20"/>
                <w:szCs w:val="20"/>
                <w:lang w:val="fr-CA" w:eastAsia="zh-CN"/>
              </w:rPr>
              <w:t xml:space="preserve">expert </w:t>
            </w:r>
            <w:r w:rsidR="002A7F74" w:rsidRPr="00250797">
              <w:rPr>
                <w:color w:val="000000"/>
                <w:sz w:val="20"/>
                <w:szCs w:val="20"/>
                <w:lang w:val="fr-CA" w:eastAsia="zh-CN"/>
              </w:rPr>
              <w:t xml:space="preserve">national </w:t>
            </w:r>
            <w:r>
              <w:rPr>
                <w:color w:val="000000"/>
                <w:sz w:val="20"/>
                <w:szCs w:val="20"/>
                <w:lang w:val="fr-CA" w:eastAsia="zh-CN"/>
              </w:rPr>
              <w:t>des mousses</w:t>
            </w:r>
            <w:r w:rsidR="002A7F74" w:rsidRPr="00250797">
              <w:rPr>
                <w:color w:val="000000"/>
                <w:sz w:val="20"/>
                <w:szCs w:val="20"/>
                <w:lang w:val="fr-CA" w:eastAsia="zh-CN"/>
              </w:rPr>
              <w:t>)</w:t>
            </w:r>
          </w:p>
        </w:tc>
        <w:tc>
          <w:tcPr>
            <w:tcW w:w="1260" w:type="dxa"/>
            <w:tcBorders>
              <w:top w:val="nil"/>
              <w:left w:val="nil"/>
              <w:bottom w:val="single" w:sz="4" w:space="0" w:color="auto"/>
              <w:right w:val="single" w:sz="4" w:space="0" w:color="auto"/>
            </w:tcBorders>
            <w:shd w:val="clear" w:color="auto" w:fill="auto"/>
            <w:noWrap/>
            <w:hideMark/>
          </w:tcPr>
          <w:p w14:paraId="53EB4287" w14:textId="1B5E14AF" w:rsidR="002A7F74" w:rsidRPr="00B32011" w:rsidRDefault="002A7F74" w:rsidP="00433A93">
            <w:pPr>
              <w:jc w:val="right"/>
              <w:rPr>
                <w:color w:val="000000"/>
                <w:sz w:val="20"/>
                <w:szCs w:val="20"/>
                <w:lang w:eastAsia="zh-CN"/>
              </w:rPr>
            </w:pPr>
            <w:r w:rsidRPr="00B32011">
              <w:rPr>
                <w:color w:val="000000"/>
                <w:sz w:val="20"/>
                <w:szCs w:val="20"/>
                <w:lang w:eastAsia="zh-CN"/>
              </w:rPr>
              <w:t>162</w:t>
            </w:r>
            <w:r w:rsidR="00250797">
              <w:rPr>
                <w:color w:val="000000"/>
                <w:sz w:val="20"/>
                <w:szCs w:val="20"/>
                <w:lang w:eastAsia="zh-CN"/>
              </w:rPr>
              <w:t xml:space="preserve"> </w:t>
            </w:r>
            <w:r w:rsidRPr="00B32011">
              <w:rPr>
                <w:color w:val="000000"/>
                <w:sz w:val="20"/>
                <w:szCs w:val="20"/>
                <w:lang w:eastAsia="zh-CN"/>
              </w:rPr>
              <w:t>000</w:t>
            </w:r>
          </w:p>
        </w:tc>
        <w:tc>
          <w:tcPr>
            <w:tcW w:w="1710" w:type="dxa"/>
            <w:tcBorders>
              <w:top w:val="nil"/>
              <w:left w:val="nil"/>
              <w:bottom w:val="single" w:sz="4" w:space="0" w:color="auto"/>
              <w:right w:val="single" w:sz="4" w:space="0" w:color="auto"/>
            </w:tcBorders>
            <w:shd w:val="clear" w:color="auto" w:fill="auto"/>
            <w:noWrap/>
            <w:hideMark/>
          </w:tcPr>
          <w:p w14:paraId="03642331" w14:textId="4301913D" w:rsidR="002A7F74" w:rsidRPr="00B32011" w:rsidRDefault="002A7F74" w:rsidP="00433A93">
            <w:pPr>
              <w:jc w:val="right"/>
              <w:rPr>
                <w:color w:val="000000"/>
                <w:sz w:val="20"/>
                <w:szCs w:val="20"/>
                <w:lang w:eastAsia="zh-CN"/>
              </w:rPr>
            </w:pPr>
            <w:r w:rsidRPr="00B32011">
              <w:rPr>
                <w:color w:val="000000"/>
                <w:sz w:val="20"/>
                <w:szCs w:val="20"/>
                <w:lang w:eastAsia="zh-CN"/>
              </w:rPr>
              <w:t xml:space="preserve">    54</w:t>
            </w:r>
            <w:r w:rsidR="00250797">
              <w:rPr>
                <w:color w:val="000000"/>
                <w:sz w:val="20"/>
                <w:szCs w:val="20"/>
                <w:lang w:eastAsia="zh-CN"/>
              </w:rPr>
              <w:t xml:space="preserve"> </w:t>
            </w:r>
            <w:r w:rsidRPr="00B32011">
              <w:rPr>
                <w:color w:val="000000"/>
                <w:sz w:val="20"/>
                <w:szCs w:val="20"/>
                <w:lang w:eastAsia="zh-CN"/>
              </w:rPr>
              <w:t xml:space="preserve">000 </w:t>
            </w:r>
          </w:p>
        </w:tc>
      </w:tr>
      <w:tr w:rsidR="002A7F74" w:rsidRPr="00B32011" w14:paraId="1FC88807" w14:textId="77777777" w:rsidTr="00433A93">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1F892EB1" w14:textId="13D2A97A" w:rsidR="002A7F74" w:rsidRPr="00B32011" w:rsidRDefault="00250797" w:rsidP="00E34511">
            <w:pPr>
              <w:jc w:val="left"/>
              <w:rPr>
                <w:color w:val="000000"/>
                <w:sz w:val="20"/>
                <w:szCs w:val="20"/>
                <w:lang w:eastAsia="zh-CN"/>
              </w:rPr>
            </w:pPr>
            <w:proofErr w:type="spellStart"/>
            <w:r>
              <w:rPr>
                <w:color w:val="000000"/>
                <w:sz w:val="20"/>
                <w:szCs w:val="20"/>
                <w:lang w:eastAsia="zh-CN"/>
              </w:rPr>
              <w:t>Loyer</w:t>
            </w:r>
            <w:proofErr w:type="spellEnd"/>
            <w:r>
              <w:rPr>
                <w:color w:val="000000"/>
                <w:sz w:val="20"/>
                <w:szCs w:val="20"/>
                <w:lang w:eastAsia="zh-CN"/>
              </w:rPr>
              <w:t xml:space="preserve"> du bureau</w:t>
            </w:r>
          </w:p>
        </w:tc>
        <w:tc>
          <w:tcPr>
            <w:tcW w:w="1260" w:type="dxa"/>
            <w:tcBorders>
              <w:top w:val="nil"/>
              <w:left w:val="nil"/>
              <w:bottom w:val="single" w:sz="4" w:space="0" w:color="auto"/>
              <w:right w:val="single" w:sz="4" w:space="0" w:color="auto"/>
            </w:tcBorders>
            <w:shd w:val="clear" w:color="auto" w:fill="auto"/>
            <w:noWrap/>
            <w:hideMark/>
          </w:tcPr>
          <w:p w14:paraId="6CD0FCF6" w14:textId="1CF9F1C9" w:rsidR="002A7F74" w:rsidRPr="00B32011" w:rsidRDefault="002A7F74" w:rsidP="00433A93">
            <w:pPr>
              <w:jc w:val="right"/>
              <w:rPr>
                <w:color w:val="000000"/>
                <w:sz w:val="20"/>
                <w:szCs w:val="20"/>
                <w:lang w:eastAsia="zh-CN"/>
              </w:rPr>
            </w:pPr>
            <w:r w:rsidRPr="00B32011">
              <w:rPr>
                <w:color w:val="000000"/>
                <w:sz w:val="20"/>
                <w:szCs w:val="20"/>
                <w:lang w:eastAsia="zh-CN"/>
              </w:rPr>
              <w:t>27</w:t>
            </w:r>
            <w:r w:rsidR="00250797">
              <w:rPr>
                <w:color w:val="000000"/>
                <w:sz w:val="20"/>
                <w:szCs w:val="20"/>
                <w:lang w:eastAsia="zh-CN"/>
              </w:rPr>
              <w:t xml:space="preserve"> </w:t>
            </w:r>
            <w:r w:rsidRPr="00B32011">
              <w:rPr>
                <w:color w:val="000000"/>
                <w:sz w:val="20"/>
                <w:szCs w:val="20"/>
                <w:lang w:eastAsia="zh-CN"/>
              </w:rPr>
              <w:t>000</w:t>
            </w:r>
          </w:p>
        </w:tc>
        <w:tc>
          <w:tcPr>
            <w:tcW w:w="1710" w:type="dxa"/>
            <w:tcBorders>
              <w:top w:val="nil"/>
              <w:left w:val="nil"/>
              <w:bottom w:val="single" w:sz="4" w:space="0" w:color="auto"/>
              <w:right w:val="single" w:sz="4" w:space="0" w:color="auto"/>
            </w:tcBorders>
            <w:shd w:val="clear" w:color="auto" w:fill="auto"/>
            <w:noWrap/>
            <w:hideMark/>
          </w:tcPr>
          <w:p w14:paraId="28856035" w14:textId="2620520A" w:rsidR="002A7F74" w:rsidRPr="00B32011" w:rsidRDefault="002A7F74" w:rsidP="00433A93">
            <w:pPr>
              <w:jc w:val="right"/>
              <w:rPr>
                <w:color w:val="000000"/>
                <w:sz w:val="20"/>
                <w:szCs w:val="20"/>
                <w:lang w:eastAsia="zh-CN"/>
              </w:rPr>
            </w:pPr>
            <w:r w:rsidRPr="00B32011">
              <w:rPr>
                <w:color w:val="000000"/>
                <w:sz w:val="20"/>
                <w:szCs w:val="20"/>
                <w:lang w:eastAsia="zh-CN"/>
              </w:rPr>
              <w:t xml:space="preserve">            9</w:t>
            </w:r>
            <w:r w:rsidR="00250797">
              <w:rPr>
                <w:color w:val="000000"/>
                <w:sz w:val="20"/>
                <w:szCs w:val="20"/>
                <w:lang w:eastAsia="zh-CN"/>
              </w:rPr>
              <w:t xml:space="preserve"> </w:t>
            </w:r>
            <w:r w:rsidRPr="00B32011">
              <w:rPr>
                <w:color w:val="000000"/>
                <w:sz w:val="20"/>
                <w:szCs w:val="20"/>
                <w:lang w:eastAsia="zh-CN"/>
              </w:rPr>
              <w:t xml:space="preserve">000 </w:t>
            </w:r>
          </w:p>
        </w:tc>
      </w:tr>
      <w:tr w:rsidR="002A7F74" w:rsidRPr="00B32011" w14:paraId="60F7CC8C" w14:textId="77777777" w:rsidTr="00433A93">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6B1745EA" w14:textId="338B8D52" w:rsidR="002A7F74" w:rsidRPr="00DC6613" w:rsidRDefault="00250797" w:rsidP="00433A93">
            <w:pPr>
              <w:jc w:val="left"/>
              <w:rPr>
                <w:color w:val="000000"/>
                <w:sz w:val="20"/>
                <w:szCs w:val="20"/>
                <w:lang w:val="fr-CA" w:eastAsia="zh-CN"/>
              </w:rPr>
            </w:pPr>
            <w:r w:rsidRPr="00DC6613">
              <w:rPr>
                <w:color w:val="000000"/>
                <w:sz w:val="20"/>
                <w:szCs w:val="20"/>
                <w:lang w:val="fr-CA" w:eastAsia="zh-CN"/>
              </w:rPr>
              <w:t>Déplacements incluant</w:t>
            </w:r>
            <w:r w:rsidR="00DC6613">
              <w:rPr>
                <w:color w:val="000000"/>
                <w:sz w:val="20"/>
                <w:szCs w:val="20"/>
                <w:lang w:val="fr-CA" w:eastAsia="zh-CN"/>
              </w:rPr>
              <w:t xml:space="preserve"> </w:t>
            </w:r>
            <w:r w:rsidR="00DC6613" w:rsidRPr="00DC6613">
              <w:rPr>
                <w:color w:val="000000"/>
                <w:sz w:val="20"/>
                <w:szCs w:val="20"/>
                <w:lang w:val="fr-CA" w:eastAsia="zh-CN"/>
              </w:rPr>
              <w:t xml:space="preserve">frais de </w:t>
            </w:r>
            <w:r w:rsidR="002A7F74" w:rsidRPr="00DC6613">
              <w:rPr>
                <w:color w:val="000000"/>
                <w:sz w:val="20"/>
                <w:szCs w:val="20"/>
                <w:lang w:val="fr-CA" w:eastAsia="zh-CN"/>
              </w:rPr>
              <w:t>terminal</w:t>
            </w:r>
          </w:p>
        </w:tc>
        <w:tc>
          <w:tcPr>
            <w:tcW w:w="1260" w:type="dxa"/>
            <w:tcBorders>
              <w:top w:val="nil"/>
              <w:left w:val="nil"/>
              <w:bottom w:val="single" w:sz="4" w:space="0" w:color="auto"/>
              <w:right w:val="single" w:sz="4" w:space="0" w:color="auto"/>
            </w:tcBorders>
            <w:shd w:val="clear" w:color="auto" w:fill="auto"/>
            <w:noWrap/>
            <w:hideMark/>
          </w:tcPr>
          <w:p w14:paraId="76E205E2" w14:textId="6CCE7F3F" w:rsidR="002A7F74" w:rsidRPr="00B32011" w:rsidRDefault="002A7F74" w:rsidP="00433A93">
            <w:pPr>
              <w:jc w:val="right"/>
              <w:rPr>
                <w:color w:val="000000"/>
                <w:sz w:val="20"/>
                <w:szCs w:val="20"/>
                <w:lang w:eastAsia="zh-CN"/>
              </w:rPr>
            </w:pPr>
            <w:r w:rsidRPr="00B32011">
              <w:rPr>
                <w:color w:val="000000"/>
                <w:sz w:val="20"/>
                <w:szCs w:val="20"/>
                <w:lang w:eastAsia="zh-CN"/>
              </w:rPr>
              <w:t>52</w:t>
            </w:r>
            <w:r w:rsidR="00250797">
              <w:rPr>
                <w:color w:val="000000"/>
                <w:sz w:val="20"/>
                <w:szCs w:val="20"/>
                <w:lang w:eastAsia="zh-CN"/>
              </w:rPr>
              <w:t xml:space="preserve"> </w:t>
            </w:r>
            <w:r w:rsidRPr="00B32011">
              <w:rPr>
                <w:color w:val="000000"/>
                <w:sz w:val="20"/>
                <w:szCs w:val="20"/>
                <w:lang w:eastAsia="zh-CN"/>
              </w:rPr>
              <w:t>668</w:t>
            </w:r>
          </w:p>
        </w:tc>
        <w:tc>
          <w:tcPr>
            <w:tcW w:w="1710" w:type="dxa"/>
            <w:tcBorders>
              <w:top w:val="nil"/>
              <w:left w:val="nil"/>
              <w:bottom w:val="single" w:sz="4" w:space="0" w:color="auto"/>
              <w:right w:val="single" w:sz="4" w:space="0" w:color="auto"/>
            </w:tcBorders>
            <w:shd w:val="clear" w:color="auto" w:fill="auto"/>
            <w:noWrap/>
            <w:hideMark/>
          </w:tcPr>
          <w:p w14:paraId="5808B43F" w14:textId="08C0BE4A" w:rsidR="002A7F74" w:rsidRPr="00B32011" w:rsidRDefault="002A7F74" w:rsidP="00433A93">
            <w:pPr>
              <w:jc w:val="right"/>
              <w:rPr>
                <w:color w:val="000000"/>
                <w:sz w:val="20"/>
                <w:szCs w:val="20"/>
                <w:lang w:eastAsia="zh-CN"/>
              </w:rPr>
            </w:pPr>
            <w:r w:rsidRPr="00B32011">
              <w:rPr>
                <w:color w:val="000000"/>
                <w:sz w:val="20"/>
                <w:szCs w:val="20"/>
                <w:lang w:eastAsia="zh-CN"/>
              </w:rPr>
              <w:t xml:space="preserve">            17</w:t>
            </w:r>
            <w:r w:rsidR="00250797">
              <w:rPr>
                <w:color w:val="000000"/>
                <w:sz w:val="20"/>
                <w:szCs w:val="20"/>
                <w:lang w:eastAsia="zh-CN"/>
              </w:rPr>
              <w:t xml:space="preserve"> </w:t>
            </w:r>
            <w:r w:rsidRPr="00B32011">
              <w:rPr>
                <w:color w:val="000000"/>
                <w:sz w:val="20"/>
                <w:szCs w:val="20"/>
                <w:lang w:eastAsia="zh-CN"/>
              </w:rPr>
              <w:t xml:space="preserve">556 </w:t>
            </w:r>
          </w:p>
        </w:tc>
      </w:tr>
      <w:tr w:rsidR="002A7F74" w:rsidRPr="00B32011" w14:paraId="64259F68" w14:textId="77777777" w:rsidTr="00433A93">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1D6EF3C6" w14:textId="6640D3D2" w:rsidR="002A7F74" w:rsidRPr="00B32011" w:rsidRDefault="00250797" w:rsidP="00433A93">
            <w:pPr>
              <w:jc w:val="left"/>
              <w:rPr>
                <w:color w:val="000000"/>
                <w:sz w:val="20"/>
                <w:szCs w:val="20"/>
                <w:lang w:eastAsia="zh-CN"/>
              </w:rPr>
            </w:pPr>
            <w:proofErr w:type="spellStart"/>
            <w:r>
              <w:rPr>
                <w:color w:val="000000"/>
                <w:sz w:val="20"/>
                <w:szCs w:val="20"/>
                <w:lang w:eastAsia="zh-CN"/>
              </w:rPr>
              <w:t>Réunions</w:t>
            </w:r>
            <w:proofErr w:type="spellEnd"/>
            <w:r w:rsidR="002A7F74" w:rsidRPr="00B32011">
              <w:rPr>
                <w:color w:val="000000"/>
                <w:sz w:val="20"/>
                <w:szCs w:val="20"/>
                <w:lang w:eastAsia="zh-CN"/>
              </w:rPr>
              <w:t xml:space="preserve">/ </w:t>
            </w:r>
            <w:r>
              <w:rPr>
                <w:color w:val="000000"/>
                <w:sz w:val="20"/>
                <w:szCs w:val="20"/>
                <w:lang w:eastAsia="zh-CN"/>
              </w:rPr>
              <w:t>ateliers</w:t>
            </w:r>
          </w:p>
        </w:tc>
        <w:tc>
          <w:tcPr>
            <w:tcW w:w="1260" w:type="dxa"/>
            <w:tcBorders>
              <w:top w:val="nil"/>
              <w:left w:val="nil"/>
              <w:bottom w:val="single" w:sz="4" w:space="0" w:color="auto"/>
              <w:right w:val="single" w:sz="4" w:space="0" w:color="auto"/>
            </w:tcBorders>
            <w:shd w:val="clear" w:color="auto" w:fill="auto"/>
            <w:noWrap/>
            <w:hideMark/>
          </w:tcPr>
          <w:p w14:paraId="448AAF66" w14:textId="67FF1DD4" w:rsidR="002A7F74" w:rsidRPr="00B32011" w:rsidRDefault="002A7F74" w:rsidP="00433A93">
            <w:pPr>
              <w:jc w:val="right"/>
              <w:rPr>
                <w:color w:val="000000"/>
                <w:sz w:val="20"/>
                <w:szCs w:val="20"/>
                <w:lang w:eastAsia="zh-CN"/>
              </w:rPr>
            </w:pPr>
            <w:r w:rsidRPr="00B32011">
              <w:rPr>
                <w:color w:val="000000"/>
                <w:sz w:val="20"/>
                <w:szCs w:val="20"/>
                <w:lang w:eastAsia="zh-CN"/>
              </w:rPr>
              <w:t>60</w:t>
            </w:r>
            <w:r w:rsidR="00250797">
              <w:rPr>
                <w:color w:val="000000"/>
                <w:sz w:val="20"/>
                <w:szCs w:val="20"/>
                <w:lang w:eastAsia="zh-CN"/>
              </w:rPr>
              <w:t xml:space="preserve"> </w:t>
            </w:r>
            <w:r w:rsidRPr="00B32011">
              <w:rPr>
                <w:color w:val="000000"/>
                <w:sz w:val="20"/>
                <w:szCs w:val="20"/>
                <w:lang w:eastAsia="zh-CN"/>
              </w:rPr>
              <w:t>000</w:t>
            </w:r>
          </w:p>
        </w:tc>
        <w:tc>
          <w:tcPr>
            <w:tcW w:w="1710" w:type="dxa"/>
            <w:tcBorders>
              <w:top w:val="nil"/>
              <w:left w:val="nil"/>
              <w:bottom w:val="single" w:sz="4" w:space="0" w:color="auto"/>
              <w:right w:val="single" w:sz="4" w:space="0" w:color="auto"/>
            </w:tcBorders>
            <w:shd w:val="clear" w:color="auto" w:fill="auto"/>
            <w:noWrap/>
            <w:hideMark/>
          </w:tcPr>
          <w:p w14:paraId="1777A5F0" w14:textId="6A27D624" w:rsidR="002A7F74" w:rsidRPr="00B32011" w:rsidRDefault="002A7F74" w:rsidP="00433A93">
            <w:pPr>
              <w:jc w:val="right"/>
              <w:rPr>
                <w:color w:val="000000"/>
                <w:sz w:val="20"/>
                <w:szCs w:val="20"/>
                <w:lang w:eastAsia="zh-CN"/>
              </w:rPr>
            </w:pPr>
            <w:r w:rsidRPr="00B32011">
              <w:rPr>
                <w:color w:val="000000"/>
                <w:sz w:val="20"/>
                <w:szCs w:val="20"/>
                <w:lang w:eastAsia="zh-CN"/>
              </w:rPr>
              <w:t xml:space="preserve">            20</w:t>
            </w:r>
            <w:r w:rsidR="00250797">
              <w:rPr>
                <w:color w:val="000000"/>
                <w:sz w:val="20"/>
                <w:szCs w:val="20"/>
                <w:lang w:eastAsia="zh-CN"/>
              </w:rPr>
              <w:t xml:space="preserve"> </w:t>
            </w:r>
            <w:r w:rsidRPr="00B32011">
              <w:rPr>
                <w:color w:val="000000"/>
                <w:sz w:val="20"/>
                <w:szCs w:val="20"/>
                <w:lang w:eastAsia="zh-CN"/>
              </w:rPr>
              <w:t xml:space="preserve">000 </w:t>
            </w:r>
          </w:p>
        </w:tc>
      </w:tr>
      <w:tr w:rsidR="002A7F74" w:rsidRPr="00B32011" w14:paraId="0A53DAF1" w14:textId="77777777" w:rsidTr="00433A93">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126153F7" w14:textId="0F3B1693" w:rsidR="002A7F74" w:rsidRPr="00B32011" w:rsidRDefault="00250797" w:rsidP="00433A93">
            <w:pPr>
              <w:jc w:val="left"/>
              <w:rPr>
                <w:color w:val="000000"/>
                <w:sz w:val="20"/>
                <w:szCs w:val="20"/>
                <w:lang w:eastAsia="zh-CN"/>
              </w:rPr>
            </w:pPr>
            <w:proofErr w:type="spellStart"/>
            <w:r>
              <w:rPr>
                <w:color w:val="000000"/>
                <w:sz w:val="20"/>
                <w:szCs w:val="20"/>
                <w:lang w:eastAsia="zh-CN"/>
              </w:rPr>
              <w:t>Autres</w:t>
            </w:r>
            <w:proofErr w:type="spellEnd"/>
            <w:r w:rsidR="002A7F74" w:rsidRPr="00B32011">
              <w:rPr>
                <w:color w:val="000000"/>
                <w:sz w:val="20"/>
                <w:szCs w:val="20"/>
                <w:lang w:eastAsia="zh-CN"/>
              </w:rPr>
              <w:t>/</w:t>
            </w:r>
            <w:r>
              <w:rPr>
                <w:color w:val="000000"/>
                <w:sz w:val="20"/>
                <w:szCs w:val="20"/>
                <w:lang w:eastAsia="zh-CN"/>
              </w:rPr>
              <w:t>Divers</w:t>
            </w:r>
          </w:p>
        </w:tc>
        <w:tc>
          <w:tcPr>
            <w:tcW w:w="1260" w:type="dxa"/>
            <w:tcBorders>
              <w:top w:val="nil"/>
              <w:left w:val="nil"/>
              <w:bottom w:val="single" w:sz="4" w:space="0" w:color="auto"/>
              <w:right w:val="single" w:sz="4" w:space="0" w:color="auto"/>
            </w:tcBorders>
            <w:shd w:val="clear" w:color="auto" w:fill="auto"/>
            <w:noWrap/>
            <w:hideMark/>
          </w:tcPr>
          <w:p w14:paraId="3ADEF5E2" w14:textId="3DCCDFE0" w:rsidR="002A7F74" w:rsidRPr="00B32011" w:rsidRDefault="002A7F74" w:rsidP="00433A93">
            <w:pPr>
              <w:jc w:val="right"/>
              <w:rPr>
                <w:color w:val="000000"/>
                <w:sz w:val="20"/>
                <w:szCs w:val="20"/>
                <w:lang w:eastAsia="zh-CN"/>
              </w:rPr>
            </w:pPr>
            <w:r w:rsidRPr="00B32011">
              <w:rPr>
                <w:color w:val="000000"/>
                <w:sz w:val="20"/>
                <w:szCs w:val="20"/>
                <w:lang w:eastAsia="zh-CN"/>
              </w:rPr>
              <w:t>19</w:t>
            </w:r>
            <w:r w:rsidR="00250797">
              <w:rPr>
                <w:color w:val="000000"/>
                <w:sz w:val="20"/>
                <w:szCs w:val="20"/>
                <w:lang w:eastAsia="zh-CN"/>
              </w:rPr>
              <w:t xml:space="preserve"> </w:t>
            </w:r>
            <w:r w:rsidRPr="00B32011">
              <w:rPr>
                <w:color w:val="000000"/>
                <w:sz w:val="20"/>
                <w:szCs w:val="20"/>
                <w:lang w:eastAsia="zh-CN"/>
              </w:rPr>
              <w:t>200</w:t>
            </w:r>
          </w:p>
        </w:tc>
        <w:tc>
          <w:tcPr>
            <w:tcW w:w="1710" w:type="dxa"/>
            <w:tcBorders>
              <w:top w:val="nil"/>
              <w:left w:val="nil"/>
              <w:bottom w:val="single" w:sz="4" w:space="0" w:color="auto"/>
              <w:right w:val="single" w:sz="4" w:space="0" w:color="auto"/>
            </w:tcBorders>
            <w:shd w:val="clear" w:color="auto" w:fill="auto"/>
            <w:noWrap/>
            <w:hideMark/>
          </w:tcPr>
          <w:p w14:paraId="168BC010" w14:textId="15A7EE40" w:rsidR="002A7F74" w:rsidRPr="00B32011" w:rsidRDefault="002A7F74" w:rsidP="00433A93">
            <w:pPr>
              <w:jc w:val="right"/>
              <w:rPr>
                <w:color w:val="000000"/>
                <w:sz w:val="20"/>
                <w:szCs w:val="20"/>
                <w:lang w:eastAsia="zh-CN"/>
              </w:rPr>
            </w:pPr>
            <w:r w:rsidRPr="00B32011">
              <w:rPr>
                <w:color w:val="000000"/>
                <w:sz w:val="20"/>
                <w:szCs w:val="20"/>
                <w:lang w:eastAsia="zh-CN"/>
              </w:rPr>
              <w:t xml:space="preserve">              6</w:t>
            </w:r>
            <w:r w:rsidR="00250797">
              <w:rPr>
                <w:color w:val="000000"/>
                <w:sz w:val="20"/>
                <w:szCs w:val="20"/>
                <w:lang w:eastAsia="zh-CN"/>
              </w:rPr>
              <w:t xml:space="preserve"> </w:t>
            </w:r>
            <w:r w:rsidRPr="00B32011">
              <w:rPr>
                <w:color w:val="000000"/>
                <w:sz w:val="20"/>
                <w:szCs w:val="20"/>
                <w:lang w:eastAsia="zh-CN"/>
              </w:rPr>
              <w:t xml:space="preserve">400 </w:t>
            </w:r>
          </w:p>
        </w:tc>
      </w:tr>
      <w:tr w:rsidR="002A7F74" w:rsidRPr="00B32011" w14:paraId="1B47FC3B" w14:textId="77777777" w:rsidTr="00433A93">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4E02FAB5" w14:textId="77777777" w:rsidR="002A7F74" w:rsidRPr="00B32011" w:rsidRDefault="002A7F74" w:rsidP="00433A93">
            <w:pPr>
              <w:jc w:val="left"/>
              <w:rPr>
                <w:b/>
                <w:bCs/>
                <w:color w:val="000000"/>
                <w:sz w:val="20"/>
                <w:szCs w:val="20"/>
                <w:lang w:eastAsia="zh-CN"/>
              </w:rPr>
            </w:pPr>
            <w:r w:rsidRPr="00B32011">
              <w:rPr>
                <w:b/>
                <w:bCs/>
                <w:color w:val="000000"/>
                <w:sz w:val="20"/>
                <w:szCs w:val="20"/>
                <w:lang w:eastAsia="zh-CN"/>
              </w:rPr>
              <w:t>Total</w:t>
            </w:r>
          </w:p>
        </w:tc>
        <w:tc>
          <w:tcPr>
            <w:tcW w:w="1260" w:type="dxa"/>
            <w:tcBorders>
              <w:top w:val="nil"/>
              <w:left w:val="nil"/>
              <w:bottom w:val="single" w:sz="4" w:space="0" w:color="auto"/>
              <w:right w:val="single" w:sz="4" w:space="0" w:color="auto"/>
            </w:tcBorders>
            <w:shd w:val="clear" w:color="auto" w:fill="auto"/>
            <w:noWrap/>
            <w:hideMark/>
          </w:tcPr>
          <w:p w14:paraId="6358E391" w14:textId="06B0E163" w:rsidR="002A7F74" w:rsidRPr="00B32011" w:rsidRDefault="002A7F74" w:rsidP="00433A93">
            <w:pPr>
              <w:jc w:val="right"/>
              <w:rPr>
                <w:b/>
                <w:bCs/>
                <w:color w:val="000000"/>
                <w:sz w:val="20"/>
                <w:szCs w:val="20"/>
                <w:lang w:eastAsia="zh-CN"/>
              </w:rPr>
            </w:pPr>
            <w:r w:rsidRPr="00B32011">
              <w:rPr>
                <w:b/>
                <w:bCs/>
                <w:color w:val="000000"/>
                <w:sz w:val="20"/>
                <w:szCs w:val="20"/>
                <w:lang w:eastAsia="zh-CN"/>
              </w:rPr>
              <w:t>320</w:t>
            </w:r>
            <w:r w:rsidR="00250797">
              <w:rPr>
                <w:b/>
                <w:bCs/>
                <w:color w:val="000000"/>
                <w:sz w:val="20"/>
                <w:szCs w:val="20"/>
                <w:lang w:eastAsia="zh-CN"/>
              </w:rPr>
              <w:t xml:space="preserve"> </w:t>
            </w:r>
            <w:r w:rsidRPr="00B32011">
              <w:rPr>
                <w:b/>
                <w:bCs/>
                <w:color w:val="000000"/>
                <w:sz w:val="20"/>
                <w:szCs w:val="20"/>
                <w:lang w:eastAsia="zh-CN"/>
              </w:rPr>
              <w:t>868</w:t>
            </w:r>
          </w:p>
        </w:tc>
        <w:tc>
          <w:tcPr>
            <w:tcW w:w="1710" w:type="dxa"/>
            <w:tcBorders>
              <w:top w:val="nil"/>
              <w:left w:val="nil"/>
              <w:bottom w:val="single" w:sz="4" w:space="0" w:color="auto"/>
              <w:right w:val="single" w:sz="4" w:space="0" w:color="auto"/>
            </w:tcBorders>
            <w:shd w:val="clear" w:color="auto" w:fill="auto"/>
            <w:noWrap/>
            <w:hideMark/>
          </w:tcPr>
          <w:p w14:paraId="641F2E81" w14:textId="4D6EC105" w:rsidR="002A7F74" w:rsidRPr="00B32011" w:rsidRDefault="002A7F74" w:rsidP="00433A93">
            <w:pPr>
              <w:jc w:val="right"/>
              <w:rPr>
                <w:b/>
                <w:bCs/>
                <w:color w:val="000000"/>
                <w:sz w:val="20"/>
                <w:szCs w:val="20"/>
                <w:lang w:eastAsia="zh-CN"/>
              </w:rPr>
            </w:pPr>
            <w:r w:rsidRPr="00B32011">
              <w:rPr>
                <w:b/>
                <w:bCs/>
                <w:color w:val="000000"/>
                <w:sz w:val="20"/>
                <w:szCs w:val="20"/>
                <w:lang w:eastAsia="zh-CN"/>
              </w:rPr>
              <w:t xml:space="preserve">          106</w:t>
            </w:r>
            <w:r w:rsidR="00250797">
              <w:rPr>
                <w:b/>
                <w:bCs/>
                <w:color w:val="000000"/>
                <w:sz w:val="20"/>
                <w:szCs w:val="20"/>
                <w:lang w:eastAsia="zh-CN"/>
              </w:rPr>
              <w:t xml:space="preserve"> </w:t>
            </w:r>
            <w:r w:rsidRPr="00B32011">
              <w:rPr>
                <w:b/>
                <w:bCs/>
                <w:color w:val="000000"/>
                <w:sz w:val="20"/>
                <w:szCs w:val="20"/>
                <w:lang w:eastAsia="zh-CN"/>
              </w:rPr>
              <w:t xml:space="preserve">956 </w:t>
            </w:r>
          </w:p>
        </w:tc>
      </w:tr>
    </w:tbl>
    <w:p w14:paraId="33A43675" w14:textId="4BD384A2" w:rsidR="002A7F74" w:rsidRDefault="002A7F74" w:rsidP="002A7F74"/>
    <w:p w14:paraId="0C940C87" w14:textId="77777777" w:rsidR="00E34511" w:rsidRPr="00B32011" w:rsidRDefault="00E34511" w:rsidP="002A7F74"/>
    <w:p w14:paraId="6E51DC0F" w14:textId="21883B1B" w:rsidR="00441083" w:rsidRDefault="00E34511" w:rsidP="00E34511">
      <w:pPr>
        <w:pStyle w:val="Heading1"/>
        <w:numPr>
          <w:ilvl w:val="0"/>
          <w:numId w:val="0"/>
        </w:numPr>
        <w:jc w:val="center"/>
        <w:rPr>
          <w:b/>
          <w:bCs/>
          <w:lang w:val="fr-CA"/>
        </w:rPr>
      </w:pPr>
      <w:r>
        <w:rPr>
          <w:b/>
          <w:bCs/>
          <w:lang w:val="fr-CA"/>
        </w:rPr>
        <w:t>OBSERVATIONS ET RECOMMANDATION DU SECRÉTARIAT</w:t>
      </w:r>
    </w:p>
    <w:p w14:paraId="02503901" w14:textId="16227DC3" w:rsidR="00E34511" w:rsidRDefault="00E34511" w:rsidP="00E34511">
      <w:pPr>
        <w:rPr>
          <w:b/>
          <w:bCs/>
          <w:lang w:val="fr-CA"/>
        </w:rPr>
      </w:pPr>
      <w:r w:rsidRPr="00E34511">
        <w:rPr>
          <w:b/>
          <w:bCs/>
          <w:lang w:val="fr-CA"/>
        </w:rPr>
        <w:t>OBSERVATIONS</w:t>
      </w:r>
    </w:p>
    <w:p w14:paraId="443F6739" w14:textId="77777777" w:rsidR="00D429D0" w:rsidRPr="00E34511" w:rsidRDefault="00D429D0" w:rsidP="00E34511">
      <w:pPr>
        <w:rPr>
          <w:b/>
          <w:bCs/>
          <w:lang w:val="fr-CA"/>
        </w:rPr>
      </w:pPr>
    </w:p>
    <w:p w14:paraId="55742894" w14:textId="6DDEFD21" w:rsidR="00441083" w:rsidRPr="004170A2" w:rsidRDefault="00D429D0">
      <w:pPr>
        <w:pStyle w:val="StyleHeader4Para4Left0Firstline0"/>
        <w:numPr>
          <w:ilvl w:val="0"/>
          <w:numId w:val="0"/>
        </w:numPr>
        <w:rPr>
          <w:sz w:val="22"/>
          <w:u w:val="single"/>
          <w:lang w:val="fr-FR"/>
        </w:rPr>
      </w:pPr>
      <w:r w:rsidRPr="004170A2">
        <w:rPr>
          <w:sz w:val="22"/>
          <w:u w:val="single"/>
          <w:lang w:val="fr-FR"/>
        </w:rPr>
        <w:t>Rapport périodique sur la mise en œuvre de la première tranche de la phase I pour le secteur de l’entretien dans la réfrigération</w:t>
      </w:r>
    </w:p>
    <w:p w14:paraId="0B061793" w14:textId="09D7C3C0" w:rsidR="00D429D0" w:rsidRPr="004170A2" w:rsidRDefault="00D429D0" w:rsidP="00D429D0">
      <w:pPr>
        <w:pStyle w:val="StyleHeader4Para4Left0Firstline0"/>
        <w:numPr>
          <w:ilvl w:val="0"/>
          <w:numId w:val="43"/>
        </w:numPr>
        <w:tabs>
          <w:tab w:val="clear" w:pos="2880"/>
          <w:tab w:val="left" w:pos="567"/>
        </w:tabs>
        <w:ind w:left="0" w:firstLine="0"/>
        <w:rPr>
          <w:sz w:val="22"/>
          <w:lang w:val="fr-FR"/>
        </w:rPr>
      </w:pPr>
      <w:r w:rsidRPr="004170A2">
        <w:rPr>
          <w:sz w:val="22"/>
          <w:lang w:val="fr-FR"/>
        </w:rPr>
        <w:t xml:space="preserve">Le gouvernement de la République arabe syrienne a déjà émis </w:t>
      </w:r>
      <w:r w:rsidR="00A6152D" w:rsidRPr="004170A2">
        <w:rPr>
          <w:sz w:val="22"/>
          <w:lang w:val="fr-FR"/>
        </w:rPr>
        <w:t xml:space="preserve">un </w:t>
      </w:r>
      <w:r w:rsidRPr="004170A2">
        <w:rPr>
          <w:sz w:val="22"/>
          <w:lang w:val="fr-FR"/>
        </w:rPr>
        <w:t>quota de 81,54 tonnes PAO pour les importations de HCFC en 2022</w:t>
      </w:r>
      <w:r w:rsidR="00A6152D" w:rsidRPr="004170A2">
        <w:rPr>
          <w:sz w:val="22"/>
          <w:lang w:val="fr-FR"/>
        </w:rPr>
        <w:t xml:space="preserve">, qui est inférieur à la cible de réglementation aux termes du Protocole de Montréal et selon l’Accord.  Le quota </w:t>
      </w:r>
      <w:r w:rsidRPr="004170A2">
        <w:rPr>
          <w:sz w:val="22"/>
          <w:lang w:val="fr-FR"/>
        </w:rPr>
        <w:t>p</w:t>
      </w:r>
      <w:r w:rsidR="00A6152D" w:rsidRPr="004170A2">
        <w:rPr>
          <w:sz w:val="22"/>
          <w:lang w:val="fr-FR"/>
        </w:rPr>
        <w:t xml:space="preserve">our 2023 sera fixé en décembre 2023 </w:t>
      </w:r>
      <w:r w:rsidR="00DC6613" w:rsidRPr="004170A2">
        <w:rPr>
          <w:sz w:val="22"/>
          <w:lang w:val="fr-FR"/>
        </w:rPr>
        <w:t>à un</w:t>
      </w:r>
      <w:r w:rsidR="00A6152D" w:rsidRPr="004170A2">
        <w:rPr>
          <w:sz w:val="22"/>
          <w:lang w:val="fr-FR"/>
        </w:rPr>
        <w:t xml:space="preserve"> niveau</w:t>
      </w:r>
      <w:r w:rsidR="00DC6613" w:rsidRPr="004170A2">
        <w:rPr>
          <w:sz w:val="22"/>
          <w:lang w:val="fr-FR"/>
        </w:rPr>
        <w:t xml:space="preserve"> similaire</w:t>
      </w:r>
      <w:r w:rsidR="00A6152D" w:rsidRPr="004170A2">
        <w:rPr>
          <w:sz w:val="22"/>
          <w:lang w:val="fr-FR"/>
        </w:rPr>
        <w:t>.</w:t>
      </w:r>
    </w:p>
    <w:p w14:paraId="3412FC49" w14:textId="4CEDB547" w:rsidR="007008C5" w:rsidRPr="004170A2" w:rsidRDefault="00A6152D" w:rsidP="00D429D0">
      <w:pPr>
        <w:pStyle w:val="StyleHeader4Para4Left0Firstline0"/>
        <w:numPr>
          <w:ilvl w:val="0"/>
          <w:numId w:val="43"/>
        </w:numPr>
        <w:tabs>
          <w:tab w:val="clear" w:pos="2880"/>
          <w:tab w:val="left" w:pos="567"/>
        </w:tabs>
        <w:ind w:left="0" w:firstLine="0"/>
        <w:rPr>
          <w:sz w:val="22"/>
          <w:lang w:val="fr-FR"/>
        </w:rPr>
      </w:pPr>
      <w:r w:rsidRPr="004170A2">
        <w:rPr>
          <w:sz w:val="22"/>
          <w:lang w:val="fr-FR"/>
        </w:rPr>
        <w:t xml:space="preserve">Le Secrétariat a constaté que les activités de sensibilisation et d’assistance technique pour le secteur de la fabrication durant la première tranche ont facilité la collecte de données plus précises et la préparation </w:t>
      </w:r>
      <w:r w:rsidR="007008C5" w:rsidRPr="004170A2">
        <w:rPr>
          <w:sz w:val="22"/>
          <w:lang w:val="fr-FR"/>
        </w:rPr>
        <w:t>de projets cadres</w:t>
      </w:r>
      <w:r w:rsidR="00DC6613" w:rsidRPr="004170A2">
        <w:rPr>
          <w:sz w:val="22"/>
          <w:lang w:val="fr-FR"/>
        </w:rPr>
        <w:t xml:space="preserve"> solides</w:t>
      </w:r>
      <w:r w:rsidR="007008C5" w:rsidRPr="004170A2">
        <w:rPr>
          <w:sz w:val="22"/>
          <w:lang w:val="fr-FR"/>
        </w:rPr>
        <w:t xml:space="preserve">. Des ateliers ont permis d’informer les fabricants sur les récents développements technologiques, les alternatives disponibles, les technologies à faible PRG pour </w:t>
      </w:r>
      <w:r w:rsidR="00DC6613" w:rsidRPr="004170A2">
        <w:rPr>
          <w:sz w:val="22"/>
          <w:lang w:val="fr-FR"/>
        </w:rPr>
        <w:t xml:space="preserve">le </w:t>
      </w:r>
      <w:r w:rsidR="007008C5" w:rsidRPr="004170A2">
        <w:rPr>
          <w:sz w:val="22"/>
          <w:lang w:val="fr-FR"/>
        </w:rPr>
        <w:t>remplace</w:t>
      </w:r>
      <w:r w:rsidR="00DC6613" w:rsidRPr="004170A2">
        <w:rPr>
          <w:sz w:val="22"/>
          <w:lang w:val="fr-FR"/>
        </w:rPr>
        <w:t>ment d</w:t>
      </w:r>
      <w:r w:rsidR="007008C5" w:rsidRPr="004170A2">
        <w:rPr>
          <w:sz w:val="22"/>
          <w:lang w:val="fr-FR"/>
        </w:rPr>
        <w:t>es HCFC et les interdictions prévues de l’utilisation des HCFC dans le secteur de la fabrication qui servent de base à la mise en œuvre des projets cadres.</w:t>
      </w:r>
    </w:p>
    <w:p w14:paraId="6313F718" w14:textId="5EC11D55" w:rsidR="007008C5" w:rsidRPr="004170A2" w:rsidRDefault="007008C5" w:rsidP="007008C5">
      <w:pPr>
        <w:pStyle w:val="StyleHeader4Para4Left0Firstline0"/>
        <w:numPr>
          <w:ilvl w:val="0"/>
          <w:numId w:val="0"/>
        </w:numPr>
        <w:tabs>
          <w:tab w:val="clear" w:pos="2880"/>
          <w:tab w:val="left" w:pos="567"/>
        </w:tabs>
        <w:rPr>
          <w:sz w:val="22"/>
          <w:u w:val="single"/>
          <w:lang w:val="fr-CA"/>
        </w:rPr>
      </w:pPr>
      <w:r w:rsidRPr="004170A2">
        <w:rPr>
          <w:sz w:val="22"/>
          <w:u w:val="single"/>
          <w:lang w:val="fr-CA"/>
        </w:rPr>
        <w:t>Mesures réglementaires pour soutenir la durabilité des reconversions</w:t>
      </w:r>
    </w:p>
    <w:p w14:paraId="318F22CB" w14:textId="4C3D582A" w:rsidR="007008C5" w:rsidRPr="004170A2" w:rsidRDefault="004170A2" w:rsidP="004170A2">
      <w:pPr>
        <w:pStyle w:val="StyleHeader4Para4Left0Firstline0"/>
        <w:numPr>
          <w:ilvl w:val="0"/>
          <w:numId w:val="0"/>
        </w:numPr>
        <w:tabs>
          <w:tab w:val="clear" w:pos="2880"/>
          <w:tab w:val="clear" w:pos="5760"/>
          <w:tab w:val="left" w:pos="0"/>
          <w:tab w:val="left" w:pos="567"/>
          <w:tab w:val="left" w:pos="2552"/>
        </w:tabs>
        <w:rPr>
          <w:sz w:val="22"/>
          <w:lang w:val="fr-CA"/>
        </w:rPr>
      </w:pPr>
      <w:r w:rsidRPr="004170A2">
        <w:rPr>
          <w:sz w:val="22"/>
          <w:lang w:val="fr-CA"/>
        </w:rPr>
        <w:t>40.</w:t>
      </w:r>
      <w:r w:rsidRPr="004170A2">
        <w:rPr>
          <w:sz w:val="22"/>
          <w:lang w:val="fr-CA"/>
        </w:rPr>
        <w:tab/>
      </w:r>
      <w:r w:rsidR="007008C5" w:rsidRPr="004170A2">
        <w:rPr>
          <w:sz w:val="22"/>
          <w:lang w:val="fr-CA"/>
        </w:rPr>
        <w:t>Le Secrétariat a pris note de l’élimination complète des HCFC dans le secteur de la fabrication, proposée dans les projets cadres</w:t>
      </w:r>
      <w:r w:rsidR="00DC6613" w:rsidRPr="004170A2">
        <w:rPr>
          <w:sz w:val="22"/>
          <w:lang w:val="fr-CA"/>
        </w:rPr>
        <w:t>,</w:t>
      </w:r>
      <w:r w:rsidR="007008C5" w:rsidRPr="004170A2">
        <w:rPr>
          <w:sz w:val="22"/>
          <w:lang w:val="fr-CA"/>
        </w:rPr>
        <w:t xml:space="preserve"> et discuté avec le gouvernement, par l’intermédiaire du PNUE, de mesures réglementaires pour soutenir la durabilité de l’élimination complète des HCFC dans les secteurs des mousses et de la fabrication de climatiseurs, tel</w:t>
      </w:r>
      <w:r w:rsidR="00DC6613" w:rsidRPr="004170A2">
        <w:rPr>
          <w:sz w:val="22"/>
          <w:lang w:val="fr-CA"/>
        </w:rPr>
        <w:t>le</w:t>
      </w:r>
      <w:r w:rsidR="007008C5" w:rsidRPr="004170A2">
        <w:rPr>
          <w:sz w:val="22"/>
          <w:lang w:val="fr-CA"/>
        </w:rPr>
        <w:t>s que des politiques</w:t>
      </w:r>
      <w:r w:rsidR="00DC6613" w:rsidRPr="004170A2">
        <w:rPr>
          <w:sz w:val="22"/>
          <w:lang w:val="fr-CA"/>
        </w:rPr>
        <w:t xml:space="preserve"> </w:t>
      </w:r>
      <w:r w:rsidRPr="004170A2">
        <w:rPr>
          <w:sz w:val="22"/>
          <w:lang w:val="fr-CA"/>
        </w:rPr>
        <w:t>d’</w:t>
      </w:r>
      <w:r w:rsidR="00DC6613" w:rsidRPr="004170A2">
        <w:rPr>
          <w:sz w:val="22"/>
          <w:lang w:val="fr-CA"/>
        </w:rPr>
        <w:t>interdi</w:t>
      </w:r>
      <w:r w:rsidRPr="004170A2">
        <w:rPr>
          <w:sz w:val="22"/>
          <w:lang w:val="fr-CA"/>
        </w:rPr>
        <w:t>ction de</w:t>
      </w:r>
      <w:r w:rsidR="007008C5" w:rsidRPr="004170A2">
        <w:rPr>
          <w:sz w:val="22"/>
          <w:lang w:val="fr-CA"/>
        </w:rPr>
        <w:t xml:space="preserve"> l’importation et </w:t>
      </w:r>
      <w:r w:rsidRPr="004170A2">
        <w:rPr>
          <w:sz w:val="22"/>
          <w:lang w:val="fr-CA"/>
        </w:rPr>
        <w:t xml:space="preserve">de </w:t>
      </w:r>
      <w:r w:rsidR="007008C5" w:rsidRPr="004170A2">
        <w:rPr>
          <w:sz w:val="22"/>
          <w:lang w:val="fr-CA"/>
        </w:rPr>
        <w:t>l’utilisation de HCFC</w:t>
      </w:r>
      <w:r w:rsidR="00DC6613" w:rsidRPr="004170A2">
        <w:rPr>
          <w:sz w:val="22"/>
          <w:lang w:val="fr-CA"/>
        </w:rPr>
        <w:t>,</w:t>
      </w:r>
      <w:r w:rsidR="007008C5" w:rsidRPr="004170A2">
        <w:rPr>
          <w:sz w:val="22"/>
          <w:lang w:val="fr-CA"/>
        </w:rPr>
        <w:t xml:space="preserve"> </w:t>
      </w:r>
      <w:r w:rsidRPr="004170A2">
        <w:rPr>
          <w:sz w:val="22"/>
          <w:lang w:val="fr-CA"/>
        </w:rPr>
        <w:t xml:space="preserve">conformes à </w:t>
      </w:r>
      <w:r w:rsidR="007008C5" w:rsidRPr="004170A2">
        <w:rPr>
          <w:sz w:val="22"/>
          <w:lang w:val="fr-CA"/>
        </w:rPr>
        <w:t>la décision 79/25</w:t>
      </w:r>
      <w:r w:rsidR="0069314E" w:rsidRPr="004170A2">
        <w:rPr>
          <w:sz w:val="22"/>
          <w:lang w:val="fr-CA"/>
        </w:rPr>
        <w:t>.</w:t>
      </w:r>
      <w:r w:rsidR="007008C5" w:rsidRPr="004170A2">
        <w:rPr>
          <w:rStyle w:val="FootnoteReference"/>
          <w:sz w:val="22"/>
          <w:lang w:val="fr-CA"/>
        </w:rPr>
        <w:footnoteReference w:id="4"/>
      </w:r>
      <w:r w:rsidR="0069314E" w:rsidRPr="004170A2">
        <w:rPr>
          <w:sz w:val="22"/>
          <w:lang w:val="fr-CA"/>
        </w:rPr>
        <w:t xml:space="preserve"> Le PNUE a mentionné que le gouvernement a reconnu la nécessité de mesures réglementaires pour garantir la durabilité des reconversions prévues et faciliter le passage à des solutions de remplacement à long terme et convenu de mettre en place les mesures réglementaires suivantes dans le cadre du PGEH :</w:t>
      </w:r>
    </w:p>
    <w:p w14:paraId="793D95D5" w14:textId="31F566B2" w:rsidR="00BC0A7E" w:rsidRPr="004170A2" w:rsidRDefault="00BC0A7E" w:rsidP="00BC0A7E">
      <w:pPr>
        <w:pStyle w:val="Heading2"/>
        <w:numPr>
          <w:ilvl w:val="0"/>
          <w:numId w:val="0"/>
        </w:numPr>
        <w:ind w:left="1134" w:hanging="567"/>
        <w:rPr>
          <w:lang w:val="fr-CA"/>
        </w:rPr>
      </w:pPr>
      <w:bookmarkStart w:id="0" w:name="_Hlk118212220"/>
      <w:bookmarkStart w:id="1" w:name="_Hlk118442838"/>
      <w:r w:rsidRPr="004170A2">
        <w:rPr>
          <w:lang w:val="fr-CA"/>
        </w:rPr>
        <w:t>(a)</w:t>
      </w:r>
      <w:r w:rsidRPr="004170A2">
        <w:rPr>
          <w:lang w:val="fr-CA"/>
        </w:rPr>
        <w:tab/>
        <w:t>Une interdiction d’importation d</w:t>
      </w:r>
      <w:r w:rsidR="004170A2">
        <w:rPr>
          <w:lang w:val="fr-CA"/>
        </w:rPr>
        <w:t>u</w:t>
      </w:r>
      <w:r w:rsidRPr="004170A2">
        <w:rPr>
          <w:lang w:val="fr-CA"/>
        </w:rPr>
        <w:t xml:space="preserve"> </w:t>
      </w:r>
      <w:r w:rsidR="00D429D0" w:rsidRPr="004170A2">
        <w:rPr>
          <w:lang w:val="fr-CA"/>
        </w:rPr>
        <w:t>HCFC-141b</w:t>
      </w:r>
      <w:r w:rsidRPr="004170A2">
        <w:rPr>
          <w:lang w:val="fr-CA"/>
        </w:rPr>
        <w:t>,</w:t>
      </w:r>
      <w:r w:rsidR="00D429D0" w:rsidRPr="004170A2">
        <w:rPr>
          <w:lang w:val="fr-CA"/>
        </w:rPr>
        <w:t xml:space="preserve"> </w:t>
      </w:r>
      <w:r w:rsidRPr="004170A2">
        <w:rPr>
          <w:lang w:val="fr-CA"/>
        </w:rPr>
        <w:t xml:space="preserve">à la fois pur et dans des polyols pré-mélangés, </w:t>
      </w:r>
      <w:r w:rsidR="004170A2">
        <w:rPr>
          <w:lang w:val="fr-CA"/>
        </w:rPr>
        <w:t xml:space="preserve">une fois </w:t>
      </w:r>
      <w:r w:rsidRPr="004170A2">
        <w:rPr>
          <w:lang w:val="fr-CA"/>
        </w:rPr>
        <w:t>les reconversions achevées, au plus tard le 1</w:t>
      </w:r>
      <w:r w:rsidRPr="004170A2">
        <w:rPr>
          <w:vertAlign w:val="superscript"/>
          <w:lang w:val="fr-CA"/>
        </w:rPr>
        <w:t>er</w:t>
      </w:r>
      <w:r w:rsidRPr="004170A2">
        <w:rPr>
          <w:lang w:val="fr-CA"/>
        </w:rPr>
        <w:t xml:space="preserve"> janvier 2027;</w:t>
      </w:r>
    </w:p>
    <w:p w14:paraId="01ADFF48" w14:textId="2055839D" w:rsidR="00D429D0" w:rsidRPr="004170A2" w:rsidRDefault="00BC0A7E" w:rsidP="00BC0A7E">
      <w:pPr>
        <w:pStyle w:val="Heading2"/>
        <w:numPr>
          <w:ilvl w:val="0"/>
          <w:numId w:val="0"/>
        </w:numPr>
        <w:tabs>
          <w:tab w:val="left" w:pos="567"/>
        </w:tabs>
        <w:ind w:left="1134" w:hanging="567"/>
        <w:rPr>
          <w:lang w:val="fr-CA"/>
        </w:rPr>
      </w:pPr>
      <w:r w:rsidRPr="004170A2">
        <w:rPr>
          <w:lang w:val="fr-CA"/>
        </w:rPr>
        <w:t>(</w:t>
      </w:r>
      <w:r w:rsidR="00D429D0" w:rsidRPr="004170A2">
        <w:rPr>
          <w:lang w:val="fr-CA"/>
        </w:rPr>
        <w:t>b</w:t>
      </w:r>
      <w:r w:rsidRPr="004170A2">
        <w:rPr>
          <w:lang w:val="fr-CA"/>
        </w:rPr>
        <w:t>)</w:t>
      </w:r>
      <w:r w:rsidRPr="004170A2">
        <w:rPr>
          <w:lang w:val="fr-CA"/>
        </w:rPr>
        <w:tab/>
        <w:t>Une interdiction d’utilisation d</w:t>
      </w:r>
      <w:r w:rsidR="004170A2">
        <w:rPr>
          <w:lang w:val="fr-CA"/>
        </w:rPr>
        <w:t>u</w:t>
      </w:r>
      <w:r w:rsidRPr="004170A2">
        <w:rPr>
          <w:lang w:val="fr-CA"/>
        </w:rPr>
        <w:t xml:space="preserve"> HCFC-141b, à la fois pur et dans des polyols pré-mélangés</w:t>
      </w:r>
      <w:r w:rsidR="004170A2">
        <w:rPr>
          <w:lang w:val="fr-CA"/>
        </w:rPr>
        <w:t>,</w:t>
      </w:r>
      <w:r w:rsidRPr="004170A2">
        <w:rPr>
          <w:lang w:val="fr-CA"/>
        </w:rPr>
        <w:t xml:space="preserve">  </w:t>
      </w:r>
      <w:r w:rsidR="004170A2">
        <w:rPr>
          <w:lang w:val="fr-CA"/>
        </w:rPr>
        <w:t>une fois</w:t>
      </w:r>
      <w:r w:rsidRPr="004170A2">
        <w:rPr>
          <w:lang w:val="fr-CA"/>
        </w:rPr>
        <w:t xml:space="preserve"> la reconversion d</w:t>
      </w:r>
      <w:r w:rsidR="0024409A" w:rsidRPr="004170A2">
        <w:rPr>
          <w:lang w:val="fr-CA"/>
        </w:rPr>
        <w:t xml:space="preserve">ans </w:t>
      </w:r>
      <w:r w:rsidRPr="004170A2">
        <w:rPr>
          <w:lang w:val="fr-CA"/>
        </w:rPr>
        <w:t>la fabrication de mousse achevée, au plus tard le 1</w:t>
      </w:r>
      <w:r w:rsidRPr="004170A2">
        <w:rPr>
          <w:vertAlign w:val="superscript"/>
          <w:lang w:val="fr-CA"/>
        </w:rPr>
        <w:t>er</w:t>
      </w:r>
      <w:r w:rsidRPr="004170A2">
        <w:rPr>
          <w:lang w:val="fr-CA"/>
        </w:rPr>
        <w:t xml:space="preserve"> janvier 2027; </w:t>
      </w:r>
    </w:p>
    <w:p w14:paraId="08E557CA" w14:textId="2E9EB06A" w:rsidR="0024409A" w:rsidRPr="004170A2" w:rsidRDefault="00BC0A7E" w:rsidP="0024409A">
      <w:pPr>
        <w:pStyle w:val="Heading2"/>
        <w:numPr>
          <w:ilvl w:val="0"/>
          <w:numId w:val="0"/>
        </w:numPr>
        <w:tabs>
          <w:tab w:val="left" w:pos="1134"/>
        </w:tabs>
        <w:ind w:left="1134" w:hanging="567"/>
        <w:rPr>
          <w:lang w:val="fr-CA"/>
        </w:rPr>
      </w:pPr>
      <w:r w:rsidRPr="004170A2">
        <w:rPr>
          <w:lang w:val="fr-CA"/>
        </w:rPr>
        <w:t>(c)</w:t>
      </w:r>
      <w:r w:rsidRPr="004170A2">
        <w:rPr>
          <w:lang w:val="fr-CA"/>
        </w:rPr>
        <w:tab/>
      </w:r>
      <w:r w:rsidR="004170A2">
        <w:rPr>
          <w:lang w:val="fr-CA"/>
        </w:rPr>
        <w:t>Une interdiction d’importation</w:t>
      </w:r>
      <w:r w:rsidR="0024409A" w:rsidRPr="004170A2">
        <w:rPr>
          <w:lang w:val="fr-CA"/>
        </w:rPr>
        <w:t xml:space="preserve"> d’équipement </w:t>
      </w:r>
      <w:r w:rsidR="004170A2">
        <w:rPr>
          <w:lang w:val="fr-CA"/>
        </w:rPr>
        <w:t xml:space="preserve">de climatisation </w:t>
      </w:r>
      <w:r w:rsidR="0024409A" w:rsidRPr="004170A2">
        <w:rPr>
          <w:lang w:val="fr-CA"/>
        </w:rPr>
        <w:t xml:space="preserve">à base de HCFC-22, au plus tard </w:t>
      </w:r>
      <w:r w:rsidR="0024409A" w:rsidRPr="004170A2">
        <w:rPr>
          <w:lang w:val="fr-CA"/>
        </w:rPr>
        <w:lastRenderedPageBreak/>
        <w:t>le 1</w:t>
      </w:r>
      <w:r w:rsidR="0024409A" w:rsidRPr="004170A2">
        <w:rPr>
          <w:vertAlign w:val="superscript"/>
          <w:lang w:val="fr-CA"/>
        </w:rPr>
        <w:t>er</w:t>
      </w:r>
      <w:r w:rsidR="0024409A" w:rsidRPr="004170A2">
        <w:rPr>
          <w:lang w:val="fr-CA"/>
        </w:rPr>
        <w:t xml:space="preserve"> janvier 2027; </w:t>
      </w:r>
    </w:p>
    <w:p w14:paraId="5097FB12" w14:textId="5EB30890" w:rsidR="004170A2" w:rsidRDefault="0024409A" w:rsidP="004170A2">
      <w:pPr>
        <w:pStyle w:val="Heading2"/>
        <w:numPr>
          <w:ilvl w:val="0"/>
          <w:numId w:val="0"/>
        </w:numPr>
        <w:tabs>
          <w:tab w:val="left" w:pos="1134"/>
        </w:tabs>
        <w:ind w:left="1134" w:hanging="567"/>
        <w:rPr>
          <w:lang w:val="fr-CA"/>
        </w:rPr>
      </w:pPr>
      <w:r w:rsidRPr="004170A2">
        <w:rPr>
          <w:lang w:val="fr-CA"/>
        </w:rPr>
        <w:t>(d)</w:t>
      </w:r>
      <w:r w:rsidRPr="004170A2">
        <w:rPr>
          <w:lang w:val="fr-CA"/>
        </w:rPr>
        <w:tab/>
      </w:r>
      <w:r w:rsidR="004170A2">
        <w:rPr>
          <w:lang w:val="fr-CA"/>
        </w:rPr>
        <w:t>Une interdiction d’utilisation du HCFC-22 dans la fabrication d’équipement de climatisation, une fois la reconversion du projet de fabrication de climatiseurs achevée, au plus tard le</w:t>
      </w:r>
      <w:r w:rsidR="009E3A2E">
        <w:rPr>
          <w:lang w:val="fr-CA"/>
        </w:rPr>
        <w:t> </w:t>
      </w:r>
      <w:r w:rsidR="004170A2">
        <w:rPr>
          <w:lang w:val="fr-CA"/>
        </w:rPr>
        <w:t>1</w:t>
      </w:r>
      <w:r w:rsidR="004170A2" w:rsidRPr="004170A2">
        <w:rPr>
          <w:vertAlign w:val="superscript"/>
          <w:lang w:val="fr-CA"/>
        </w:rPr>
        <w:t>er</w:t>
      </w:r>
      <w:r w:rsidR="009E3A2E">
        <w:rPr>
          <w:lang w:val="fr-CA"/>
        </w:rPr>
        <w:t> </w:t>
      </w:r>
      <w:r w:rsidR="004170A2">
        <w:rPr>
          <w:lang w:val="fr-CA"/>
        </w:rPr>
        <w:t xml:space="preserve">janvier 2027; et  </w:t>
      </w:r>
    </w:p>
    <w:p w14:paraId="7900C515" w14:textId="7D27F77F" w:rsidR="0024409A" w:rsidRPr="004170A2" w:rsidRDefault="004170A2" w:rsidP="0024409A">
      <w:pPr>
        <w:pStyle w:val="Heading2"/>
        <w:numPr>
          <w:ilvl w:val="0"/>
          <w:numId w:val="0"/>
        </w:numPr>
        <w:tabs>
          <w:tab w:val="left" w:pos="1134"/>
        </w:tabs>
        <w:ind w:firstLine="567"/>
        <w:rPr>
          <w:lang w:val="fr-CA"/>
        </w:rPr>
      </w:pPr>
      <w:r>
        <w:rPr>
          <w:lang w:val="fr-CA"/>
        </w:rPr>
        <w:t>(e)</w:t>
      </w:r>
      <w:r>
        <w:rPr>
          <w:lang w:val="fr-CA"/>
        </w:rPr>
        <w:tab/>
      </w:r>
      <w:r w:rsidR="0024409A" w:rsidRPr="004170A2">
        <w:rPr>
          <w:lang w:val="fr-CA"/>
        </w:rPr>
        <w:t>Une interdiction d’importation du HCFC-142b, au plus tard le 1</w:t>
      </w:r>
      <w:r w:rsidR="0024409A" w:rsidRPr="004170A2">
        <w:rPr>
          <w:vertAlign w:val="superscript"/>
          <w:lang w:val="fr-CA"/>
        </w:rPr>
        <w:t>er</w:t>
      </w:r>
      <w:r w:rsidR="0024409A" w:rsidRPr="004170A2">
        <w:rPr>
          <w:lang w:val="fr-CA"/>
        </w:rPr>
        <w:t xml:space="preserve"> janvier 2027.</w:t>
      </w:r>
    </w:p>
    <w:p w14:paraId="7E6B6A82" w14:textId="77777777" w:rsidR="0024409A" w:rsidRPr="004170A2" w:rsidRDefault="0024409A" w:rsidP="0024409A">
      <w:pPr>
        <w:pStyle w:val="Heading2"/>
        <w:numPr>
          <w:ilvl w:val="0"/>
          <w:numId w:val="0"/>
        </w:numPr>
        <w:tabs>
          <w:tab w:val="left" w:pos="0"/>
          <w:tab w:val="left" w:pos="567"/>
        </w:tabs>
        <w:rPr>
          <w:lang w:val="fr-CA"/>
        </w:rPr>
      </w:pPr>
      <w:r w:rsidRPr="004170A2">
        <w:rPr>
          <w:lang w:val="fr-CA"/>
        </w:rPr>
        <w:t>41.</w:t>
      </w:r>
      <w:r w:rsidRPr="004170A2">
        <w:rPr>
          <w:lang w:val="fr-CA"/>
        </w:rPr>
        <w:tab/>
        <w:t xml:space="preserve">Le gouvernement tiendra compte aussi de l’élaboration d’incitatifs économiques pour promouvoir l’adoption par le marché, d’équipements de climatisation à base de technologies à faible PRG. </w:t>
      </w:r>
    </w:p>
    <w:p w14:paraId="74D8039B" w14:textId="19D1AE93" w:rsidR="002B5A8D" w:rsidRPr="004170A2" w:rsidRDefault="0024409A" w:rsidP="0024409A">
      <w:pPr>
        <w:pStyle w:val="Heading2"/>
        <w:numPr>
          <w:ilvl w:val="0"/>
          <w:numId w:val="0"/>
        </w:numPr>
        <w:tabs>
          <w:tab w:val="left" w:pos="0"/>
          <w:tab w:val="left" w:pos="567"/>
        </w:tabs>
        <w:rPr>
          <w:lang w:val="fr-CA"/>
        </w:rPr>
      </w:pPr>
      <w:r w:rsidRPr="004170A2">
        <w:rPr>
          <w:lang w:val="fr-CA"/>
        </w:rPr>
        <w:t>42.</w:t>
      </w:r>
      <w:r w:rsidRPr="004170A2">
        <w:rPr>
          <w:lang w:val="fr-CA"/>
        </w:rPr>
        <w:tab/>
        <w:t>Le Secrétariat a eu des discussions avec le PNUE et l’ONUDI sur l’élimination des HCFC dans des entreprises inadmissibles du secteur de la fabrication, incluant le secteur de la mousse XPS. Le PNUE a indiqué que le gouvernement est disposé à travailler avec les industries et s’engage à éliminer la consommation dans le secteur de la fabrication; il élaborera et mettra en œuvre diverses mesures réglementaires pour soutenir les projets de reconversion, mener des activités de sensibilis</w:t>
      </w:r>
      <w:r w:rsidR="00BC0A7E" w:rsidRPr="004170A2">
        <w:rPr>
          <w:lang w:val="fr-CA"/>
        </w:rPr>
        <w:t xml:space="preserve">ation </w:t>
      </w:r>
      <w:r w:rsidRPr="004170A2">
        <w:rPr>
          <w:lang w:val="fr-CA"/>
        </w:rPr>
        <w:t xml:space="preserve">sur l’élimination des HCFC dans </w:t>
      </w:r>
      <w:r w:rsidR="004170A2">
        <w:rPr>
          <w:lang w:val="fr-CA"/>
        </w:rPr>
        <w:t>c</w:t>
      </w:r>
      <w:r w:rsidRPr="004170A2">
        <w:rPr>
          <w:lang w:val="fr-CA"/>
        </w:rPr>
        <w:t xml:space="preserve">e secteur, </w:t>
      </w:r>
      <w:r w:rsidR="002B5A8D" w:rsidRPr="004170A2">
        <w:rPr>
          <w:lang w:val="fr-CA"/>
        </w:rPr>
        <w:t xml:space="preserve">informer les entreprises des mesures réglementaires à </w:t>
      </w:r>
      <w:r w:rsidR="002B5A8D" w:rsidRPr="004170A2">
        <w:rPr>
          <w:u w:val="single"/>
          <w:lang w:val="fr-CA"/>
        </w:rPr>
        <w:t>venir</w:t>
      </w:r>
      <w:r w:rsidR="002B5A8D" w:rsidRPr="004170A2">
        <w:rPr>
          <w:lang w:val="fr-CA"/>
        </w:rPr>
        <w:t xml:space="preserve"> et les aider dans la transition vers des alternatives à faible PRG pour éliminer les HCFC.</w:t>
      </w:r>
    </w:p>
    <w:p w14:paraId="66B3B82A" w14:textId="77777777" w:rsidR="002B5A8D" w:rsidRPr="004170A2" w:rsidRDefault="002B5A8D" w:rsidP="0024409A">
      <w:pPr>
        <w:pStyle w:val="Heading2"/>
        <w:numPr>
          <w:ilvl w:val="0"/>
          <w:numId w:val="0"/>
        </w:numPr>
        <w:tabs>
          <w:tab w:val="left" w:pos="0"/>
          <w:tab w:val="left" w:pos="567"/>
        </w:tabs>
        <w:rPr>
          <w:u w:val="single"/>
          <w:lang w:val="fr-CA"/>
        </w:rPr>
      </w:pPr>
      <w:r w:rsidRPr="004170A2">
        <w:rPr>
          <w:u w:val="single"/>
          <w:lang w:val="fr-CA"/>
        </w:rPr>
        <w:t>Sélection de la technologie</w:t>
      </w:r>
    </w:p>
    <w:p w14:paraId="3B3ABF8C" w14:textId="4793F2B8" w:rsidR="00196B26" w:rsidRPr="004170A2" w:rsidRDefault="002B5A8D" w:rsidP="0024409A">
      <w:pPr>
        <w:pStyle w:val="Heading2"/>
        <w:numPr>
          <w:ilvl w:val="0"/>
          <w:numId w:val="0"/>
        </w:numPr>
        <w:tabs>
          <w:tab w:val="left" w:pos="0"/>
          <w:tab w:val="left" w:pos="567"/>
        </w:tabs>
        <w:rPr>
          <w:lang w:val="fr-CA"/>
        </w:rPr>
      </w:pPr>
      <w:r w:rsidRPr="004170A2">
        <w:rPr>
          <w:lang w:val="fr-CA"/>
        </w:rPr>
        <w:t>43.</w:t>
      </w:r>
      <w:r w:rsidRPr="004170A2">
        <w:rPr>
          <w:lang w:val="fr-CA"/>
        </w:rPr>
        <w:tab/>
        <w:t xml:space="preserve">Le Secrétariat a eu des discussions sur les </w:t>
      </w:r>
      <w:r w:rsidR="00944732">
        <w:rPr>
          <w:lang w:val="fr-CA"/>
        </w:rPr>
        <w:t>questions de</w:t>
      </w:r>
      <w:r w:rsidRPr="004170A2">
        <w:rPr>
          <w:lang w:val="fr-CA"/>
        </w:rPr>
        <w:t xml:space="preserve"> technologie, les obstacles à l’adoption d’alternatives par le marché et la transition harmonieuse vers des technologies sans HCFC et à faible PRG dans le secteur de la climatisation durant l’élimination des HCFC. P</w:t>
      </w:r>
      <w:r w:rsidR="00944732">
        <w:rPr>
          <w:lang w:val="fr-CA"/>
        </w:rPr>
        <w:t>ou</w:t>
      </w:r>
      <w:r w:rsidRPr="004170A2">
        <w:rPr>
          <w:lang w:val="fr-CA"/>
        </w:rPr>
        <w:t>r garantir la durabilité de la reconversion et l’adoption par le marché des alternatives dans un secteur</w:t>
      </w:r>
      <w:r w:rsidR="00196B26" w:rsidRPr="004170A2">
        <w:rPr>
          <w:lang w:val="fr-CA"/>
        </w:rPr>
        <w:t xml:space="preserve"> où l’adoption de la technologie change rapidement avec l’évolution des normes et de la réglementation, il a été convenu que les deux technologies, à base du R-290 et du HFC-32, seraient envisagées pour la reconversion de la chaine de fabrication des climatiseurs.  Étant donné l’incertitude quant à l’adoption par le marché de la technologie à base de R-290, il a été convenu que la reconversion dans la fabrication de climatiseurs serait prévue pour la troisième tranche en 2024.  Une étude de faisabilité et une évaluation de la technologie au R-290 et au HFC-32 sera effectuée avant la reconversion afin de sélectionner la technologie la mieux adaptée pour garantir la durabilité de la reconversion. Entre temps, la formation et la certification des techniciens, l’élaboration de normes d’utilisation sécuritaire des solutions de remplacement à faible PRG et des activités de sensibilisation seront mises en place dans le secteur de l’entretien afin de préparer le pays à l’adoption des solutions de remplacement qui seront sélectionnées plus tard.</w:t>
      </w:r>
    </w:p>
    <w:p w14:paraId="25650BFE" w14:textId="77777777" w:rsidR="00196B26" w:rsidRPr="004170A2" w:rsidRDefault="00196B26" w:rsidP="0024409A">
      <w:pPr>
        <w:pStyle w:val="Heading2"/>
        <w:numPr>
          <w:ilvl w:val="0"/>
          <w:numId w:val="0"/>
        </w:numPr>
        <w:tabs>
          <w:tab w:val="left" w:pos="0"/>
          <w:tab w:val="left" w:pos="567"/>
        </w:tabs>
        <w:rPr>
          <w:u w:val="single"/>
          <w:lang w:val="fr-CA"/>
        </w:rPr>
      </w:pPr>
      <w:r w:rsidRPr="004170A2">
        <w:rPr>
          <w:u w:val="single"/>
          <w:lang w:val="fr-CA"/>
        </w:rPr>
        <w:t>Questions de coûts</w:t>
      </w:r>
    </w:p>
    <w:p w14:paraId="4515FAA9" w14:textId="77777777" w:rsidR="00196B26" w:rsidRPr="004170A2" w:rsidRDefault="00196B26" w:rsidP="0024409A">
      <w:pPr>
        <w:pStyle w:val="Heading2"/>
        <w:numPr>
          <w:ilvl w:val="0"/>
          <w:numId w:val="0"/>
        </w:numPr>
        <w:tabs>
          <w:tab w:val="left" w:pos="0"/>
          <w:tab w:val="left" w:pos="567"/>
        </w:tabs>
        <w:rPr>
          <w:i/>
          <w:iCs/>
          <w:lang w:val="fr-CA"/>
        </w:rPr>
      </w:pPr>
      <w:r w:rsidRPr="004170A2">
        <w:rPr>
          <w:i/>
          <w:iCs/>
          <w:lang w:val="fr-CA"/>
        </w:rPr>
        <w:t>Secteur de la mousse PU</w:t>
      </w:r>
    </w:p>
    <w:p w14:paraId="1EEF01B4" w14:textId="2D30BE60" w:rsidR="00A27BB3" w:rsidRPr="004170A2" w:rsidRDefault="00196B26" w:rsidP="009E3A2E">
      <w:pPr>
        <w:pStyle w:val="Heading2"/>
        <w:numPr>
          <w:ilvl w:val="0"/>
          <w:numId w:val="0"/>
        </w:numPr>
        <w:tabs>
          <w:tab w:val="left" w:pos="0"/>
          <w:tab w:val="left" w:pos="567"/>
        </w:tabs>
        <w:spacing w:after="120"/>
        <w:rPr>
          <w:lang w:val="fr-CA"/>
        </w:rPr>
      </w:pPr>
      <w:r w:rsidRPr="004170A2">
        <w:rPr>
          <w:lang w:val="fr-CA"/>
        </w:rPr>
        <w:t>44.</w:t>
      </w:r>
      <w:r w:rsidRPr="004170A2">
        <w:rPr>
          <w:lang w:val="fr-CA"/>
        </w:rPr>
        <w:tab/>
      </w:r>
      <w:r w:rsidR="00944732">
        <w:rPr>
          <w:lang w:val="fr-CA"/>
        </w:rPr>
        <w:t>Après la</w:t>
      </w:r>
      <w:r w:rsidRPr="004170A2">
        <w:rPr>
          <w:lang w:val="fr-CA"/>
        </w:rPr>
        <w:t xml:space="preserve"> discussion sur les surcoûts de chaque reconversion, les </w:t>
      </w:r>
      <w:r w:rsidR="00A27BB3" w:rsidRPr="004170A2">
        <w:rPr>
          <w:lang w:val="fr-CA"/>
        </w:rPr>
        <w:t>réductions</w:t>
      </w:r>
      <w:r w:rsidRPr="004170A2">
        <w:rPr>
          <w:lang w:val="fr-CA"/>
        </w:rPr>
        <w:t xml:space="preserve"> suivantes ont été appliquées </w:t>
      </w:r>
      <w:r w:rsidR="00A27BB3" w:rsidRPr="004170A2">
        <w:rPr>
          <w:lang w:val="fr-CA"/>
        </w:rPr>
        <w:t>à la reconversion de</w:t>
      </w:r>
      <w:r w:rsidR="00944732">
        <w:rPr>
          <w:lang w:val="fr-CA"/>
        </w:rPr>
        <w:t>s</w:t>
      </w:r>
      <w:r w:rsidR="00A27BB3" w:rsidRPr="004170A2">
        <w:rPr>
          <w:lang w:val="fr-CA"/>
        </w:rPr>
        <w:t xml:space="preserve"> deux sociétés de formulation : le coût de l’atelier de préparation (10</w:t>
      </w:r>
      <w:r w:rsidR="009E3A2E">
        <w:rPr>
          <w:lang w:val="fr-CA"/>
        </w:rPr>
        <w:t> </w:t>
      </w:r>
      <w:r w:rsidR="00A27BB3" w:rsidRPr="004170A2">
        <w:rPr>
          <w:lang w:val="fr-CA"/>
        </w:rPr>
        <w:t>000</w:t>
      </w:r>
      <w:r w:rsidR="009E3A2E">
        <w:rPr>
          <w:lang w:val="fr-CA"/>
        </w:rPr>
        <w:t> </w:t>
      </w:r>
      <w:r w:rsidR="00A27BB3" w:rsidRPr="004170A2">
        <w:rPr>
          <w:lang w:val="fr-CA"/>
        </w:rPr>
        <w:t>$US) a été retiré; le coût du réservoir de cyclopentane avec accessoires a été ramené à 75 000 $US;</w:t>
      </w:r>
      <w:r w:rsidRPr="004170A2">
        <w:rPr>
          <w:i/>
          <w:iCs/>
          <w:lang w:val="fr-CA"/>
        </w:rPr>
        <w:t xml:space="preserve"> </w:t>
      </w:r>
      <w:r w:rsidR="00A27BB3" w:rsidRPr="004170A2">
        <w:rPr>
          <w:lang w:val="fr-CA"/>
        </w:rPr>
        <w:t xml:space="preserve">le montant pour imprévus a été appliqué à l’équipement uniquement; et le coût de l’installation, des tests, des essais et de la formation a été ramené à 25 000 $US.  Le coût de la reconversion a été </w:t>
      </w:r>
      <w:r w:rsidR="003D6640" w:rsidRPr="004170A2">
        <w:rPr>
          <w:lang w:val="fr-CA"/>
        </w:rPr>
        <w:t>estimé</w:t>
      </w:r>
      <w:r w:rsidR="00A27BB3" w:rsidRPr="004170A2">
        <w:rPr>
          <w:lang w:val="fr-CA"/>
        </w:rPr>
        <w:t xml:space="preserve"> à 297</w:t>
      </w:r>
      <w:r w:rsidR="009E3A2E">
        <w:rPr>
          <w:lang w:val="fr-CA"/>
        </w:rPr>
        <w:t> </w:t>
      </w:r>
      <w:r w:rsidR="00A27BB3" w:rsidRPr="004170A2">
        <w:rPr>
          <w:lang w:val="fr-CA"/>
        </w:rPr>
        <w:t>500</w:t>
      </w:r>
      <w:r w:rsidR="009E3A2E">
        <w:rPr>
          <w:lang w:val="fr-CA"/>
        </w:rPr>
        <w:t> </w:t>
      </w:r>
      <w:r w:rsidR="00A27BB3" w:rsidRPr="004170A2">
        <w:rPr>
          <w:lang w:val="fr-CA"/>
        </w:rPr>
        <w:t>$US pour chaque société de formulation, soit un coût total de 559 000 $US.</w:t>
      </w:r>
    </w:p>
    <w:p w14:paraId="2D628B9C" w14:textId="36892EC9" w:rsidR="00140734" w:rsidRDefault="00A27BB3" w:rsidP="009E3A2E">
      <w:pPr>
        <w:pStyle w:val="Heading2"/>
        <w:numPr>
          <w:ilvl w:val="0"/>
          <w:numId w:val="0"/>
        </w:numPr>
        <w:tabs>
          <w:tab w:val="left" w:pos="0"/>
          <w:tab w:val="left" w:pos="567"/>
        </w:tabs>
        <w:spacing w:after="120"/>
        <w:rPr>
          <w:lang w:val="fr-CA"/>
        </w:rPr>
      </w:pPr>
      <w:r w:rsidRPr="004170A2">
        <w:rPr>
          <w:lang w:val="fr-CA"/>
        </w:rPr>
        <w:t>45.</w:t>
      </w:r>
      <w:r w:rsidRPr="004170A2">
        <w:rPr>
          <w:lang w:val="fr-CA"/>
        </w:rPr>
        <w:tab/>
        <w:t>Le coût de la reconversion des 14 utilisateurs en aval dans le secteur de la réfrigérat</w:t>
      </w:r>
      <w:r w:rsidR="00140734" w:rsidRPr="004170A2">
        <w:rPr>
          <w:lang w:val="fr-CA"/>
        </w:rPr>
        <w:t>i</w:t>
      </w:r>
      <w:r w:rsidRPr="004170A2">
        <w:rPr>
          <w:lang w:val="fr-CA"/>
        </w:rPr>
        <w:t xml:space="preserve">on a </w:t>
      </w:r>
      <w:r>
        <w:rPr>
          <w:lang w:val="fr-CA"/>
        </w:rPr>
        <w:t>été ajusté</w:t>
      </w:r>
      <w:r w:rsidR="00944732">
        <w:rPr>
          <w:lang w:val="fr-CA"/>
        </w:rPr>
        <w:t xml:space="preserve"> </w:t>
      </w:r>
      <w:r w:rsidR="00944732" w:rsidRPr="004170A2">
        <w:rPr>
          <w:lang w:val="fr-CA"/>
        </w:rPr>
        <w:t>également</w:t>
      </w:r>
      <w:r>
        <w:rPr>
          <w:lang w:val="fr-CA"/>
        </w:rPr>
        <w:t xml:space="preserve">. </w:t>
      </w:r>
      <w:r w:rsidRPr="00A27BB3">
        <w:rPr>
          <w:lang w:val="fr-CA"/>
        </w:rPr>
        <w:t>Pour les trois entreprises qui n</w:t>
      </w:r>
      <w:r>
        <w:rPr>
          <w:lang w:val="fr-CA"/>
        </w:rPr>
        <w:t xml:space="preserve">’avaient pas de distributeurs de mousse de référence, le coût de la reconversion a été ramené à 90 000 $US pour deux entreprises et à 85 000 $US pour une entreprise.  </w:t>
      </w:r>
      <w:r w:rsidRPr="00A27BB3">
        <w:rPr>
          <w:lang w:val="fr-CA"/>
        </w:rPr>
        <w:t>Pour les six petites entreprises qui consomment moi</w:t>
      </w:r>
      <w:r>
        <w:rPr>
          <w:lang w:val="fr-CA"/>
        </w:rPr>
        <w:t>ns de 5</w:t>
      </w:r>
      <w:r w:rsidR="00944732">
        <w:rPr>
          <w:lang w:val="fr-CA"/>
        </w:rPr>
        <w:t xml:space="preserve"> </w:t>
      </w:r>
      <w:proofErr w:type="spellStart"/>
      <w:r>
        <w:rPr>
          <w:lang w:val="fr-CA"/>
        </w:rPr>
        <w:t>tm</w:t>
      </w:r>
      <w:proofErr w:type="spellEnd"/>
      <w:r>
        <w:rPr>
          <w:lang w:val="fr-CA"/>
        </w:rPr>
        <w:t>, le financement admissible est insuffisant pour les reconvertir à la technologie au cyclopentane en raison des exigences de sécurité.</w:t>
      </w:r>
      <w:r w:rsidR="00321D69">
        <w:rPr>
          <w:lang w:val="fr-CA"/>
        </w:rPr>
        <w:t xml:space="preserve">  </w:t>
      </w:r>
      <w:r w:rsidR="00321D69" w:rsidRPr="00321D69">
        <w:rPr>
          <w:lang w:val="fr-CA"/>
        </w:rPr>
        <w:t xml:space="preserve">Il a été convenu d’octroyer seulement 25 000 $US </w:t>
      </w:r>
      <w:r w:rsidR="00321D69">
        <w:rPr>
          <w:lang w:val="fr-CA"/>
        </w:rPr>
        <w:t xml:space="preserve">d’assistance technique pour les guider vers </w:t>
      </w:r>
      <w:r w:rsidR="00140734">
        <w:rPr>
          <w:lang w:val="fr-CA"/>
        </w:rPr>
        <w:t xml:space="preserve">la reconversion à des technologies à faible PRG (polyols pré-mélangés au cyclopentane, HFO, technologie de gonflage à l’eau et </w:t>
      </w:r>
      <w:r w:rsidR="00140734">
        <w:rPr>
          <w:lang w:val="fr-CA"/>
        </w:rPr>
        <w:lastRenderedPageBreak/>
        <w:t>formate de méthyle, etc.) pour él</w:t>
      </w:r>
      <w:r w:rsidRPr="00321D69">
        <w:rPr>
          <w:lang w:val="fr-CA"/>
        </w:rPr>
        <w:t>i</w:t>
      </w:r>
      <w:r w:rsidR="00140734">
        <w:rPr>
          <w:lang w:val="fr-CA"/>
        </w:rPr>
        <w:t xml:space="preserve">miner le HCFC-141b.  </w:t>
      </w:r>
      <w:r w:rsidR="00140734" w:rsidRPr="00140734">
        <w:rPr>
          <w:lang w:val="fr-CA"/>
        </w:rPr>
        <w:t>Le coût total de la reconversion des 14 u</w:t>
      </w:r>
      <w:r w:rsidRPr="00140734">
        <w:rPr>
          <w:lang w:val="fr-CA"/>
        </w:rPr>
        <w:t>t</w:t>
      </w:r>
      <w:r w:rsidR="00140734" w:rsidRPr="00140734">
        <w:rPr>
          <w:lang w:val="fr-CA"/>
        </w:rPr>
        <w:t xml:space="preserve">ilisateurs </w:t>
      </w:r>
      <w:r w:rsidR="00944732">
        <w:rPr>
          <w:lang w:val="fr-CA"/>
        </w:rPr>
        <w:t>en aval</w:t>
      </w:r>
      <w:r w:rsidR="00140734">
        <w:rPr>
          <w:lang w:val="fr-CA"/>
        </w:rPr>
        <w:t xml:space="preserve"> dans le secteur de la réfrigération a été </w:t>
      </w:r>
      <w:r w:rsidR="003D6640">
        <w:rPr>
          <w:lang w:val="fr-CA"/>
        </w:rPr>
        <w:t>estimé</w:t>
      </w:r>
      <w:r w:rsidR="00140734">
        <w:rPr>
          <w:lang w:val="fr-CA"/>
        </w:rPr>
        <w:t xml:space="preserve"> à 1 062 750 $US pour éliminer 147,88 </w:t>
      </w:r>
      <w:proofErr w:type="spellStart"/>
      <w:r w:rsidR="00140734">
        <w:rPr>
          <w:lang w:val="fr-CA"/>
        </w:rPr>
        <w:t>tm</w:t>
      </w:r>
      <w:proofErr w:type="spellEnd"/>
      <w:r w:rsidR="00140734">
        <w:rPr>
          <w:lang w:val="fr-CA"/>
        </w:rPr>
        <w:t xml:space="preserve"> (16,27</w:t>
      </w:r>
      <w:r w:rsidR="009E3A2E">
        <w:rPr>
          <w:lang w:val="fr-CA"/>
        </w:rPr>
        <w:t> </w:t>
      </w:r>
      <w:r w:rsidR="00140734">
        <w:rPr>
          <w:lang w:val="fr-CA"/>
        </w:rPr>
        <w:t>tonnes PAO) de HCFC-141b.</w:t>
      </w:r>
    </w:p>
    <w:p w14:paraId="62D56824" w14:textId="2580A011" w:rsidR="003D6640" w:rsidRDefault="00140734" w:rsidP="0024409A">
      <w:pPr>
        <w:pStyle w:val="Heading2"/>
        <w:numPr>
          <w:ilvl w:val="0"/>
          <w:numId w:val="0"/>
        </w:numPr>
        <w:tabs>
          <w:tab w:val="left" w:pos="0"/>
          <w:tab w:val="left" w:pos="567"/>
        </w:tabs>
        <w:rPr>
          <w:lang w:val="fr-CA"/>
        </w:rPr>
      </w:pPr>
      <w:r>
        <w:rPr>
          <w:lang w:val="fr-CA"/>
        </w:rPr>
        <w:t>46.</w:t>
      </w:r>
      <w:r>
        <w:rPr>
          <w:lang w:val="fr-CA"/>
        </w:rPr>
        <w:tab/>
        <w:t xml:space="preserve">Les coûts pour deux compagnies </w:t>
      </w:r>
      <w:r w:rsidR="00944732">
        <w:rPr>
          <w:lang w:val="fr-CA"/>
        </w:rPr>
        <w:t xml:space="preserve">qui </w:t>
      </w:r>
      <w:r>
        <w:rPr>
          <w:lang w:val="fr-CA"/>
        </w:rPr>
        <w:t>produ</w:t>
      </w:r>
      <w:r w:rsidR="00944732">
        <w:rPr>
          <w:lang w:val="fr-CA"/>
        </w:rPr>
        <w:t>isent</w:t>
      </w:r>
      <w:r>
        <w:rPr>
          <w:lang w:val="fr-CA"/>
        </w:rPr>
        <w:t xml:space="preserve"> de</w:t>
      </w:r>
      <w:r w:rsidR="00944732">
        <w:rPr>
          <w:lang w:val="fr-CA"/>
        </w:rPr>
        <w:t>s</w:t>
      </w:r>
      <w:r>
        <w:rPr>
          <w:lang w:val="fr-CA"/>
        </w:rPr>
        <w:t xml:space="preserve"> panneaux en discontinu ont été réduits comme suit : les </w:t>
      </w:r>
      <w:r w:rsidR="00944732">
        <w:rPr>
          <w:lang w:val="fr-CA"/>
        </w:rPr>
        <w:t xml:space="preserve">coûts </w:t>
      </w:r>
      <w:r>
        <w:rPr>
          <w:lang w:val="fr-CA"/>
        </w:rPr>
        <w:t xml:space="preserve">de l’unité de </w:t>
      </w:r>
      <w:proofErr w:type="spellStart"/>
      <w:r>
        <w:rPr>
          <w:lang w:val="fr-CA"/>
        </w:rPr>
        <w:t>prémixage</w:t>
      </w:r>
      <w:proofErr w:type="spellEnd"/>
      <w:r>
        <w:rPr>
          <w:lang w:val="fr-CA"/>
        </w:rPr>
        <w:t xml:space="preserve"> (50 000 $US) et du réservoir tampon (10 000 $US) ont été retirés car ces éléments ne sont pas requis pour la fabrication avec du cyclopentane pré</w:t>
      </w:r>
      <w:r w:rsidR="003D6640">
        <w:rPr>
          <w:lang w:val="fr-CA"/>
        </w:rPr>
        <w:t>-</w:t>
      </w:r>
      <w:r>
        <w:rPr>
          <w:lang w:val="fr-CA"/>
        </w:rPr>
        <w:t xml:space="preserve">mélangé et les imprévus pour l’assistance technique (2 000 $US) ont aussi été retirés; et le coût </w:t>
      </w:r>
      <w:r w:rsidR="003D6640">
        <w:rPr>
          <w:lang w:val="fr-CA"/>
        </w:rPr>
        <w:t xml:space="preserve">de modification de la presse pour Al </w:t>
      </w:r>
      <w:proofErr w:type="spellStart"/>
      <w:r w:rsidR="003D6640">
        <w:rPr>
          <w:lang w:val="fr-CA"/>
        </w:rPr>
        <w:t>Atassi</w:t>
      </w:r>
      <w:proofErr w:type="spellEnd"/>
      <w:r w:rsidR="003D6640">
        <w:rPr>
          <w:lang w:val="fr-CA"/>
        </w:rPr>
        <w:t xml:space="preserve"> a été réduit de 5 000 $US car une presse avait été achetée en 2009.  Après ces réductions, le coût de la reconversion était estimé à 229 000 $US pou</w:t>
      </w:r>
      <w:r w:rsidR="00944732">
        <w:rPr>
          <w:lang w:val="fr-CA"/>
        </w:rPr>
        <w:t>r</w:t>
      </w:r>
      <w:r w:rsidR="003D6640">
        <w:rPr>
          <w:lang w:val="fr-CA"/>
        </w:rPr>
        <w:t xml:space="preserve"> </w:t>
      </w:r>
      <w:proofErr w:type="spellStart"/>
      <w:r w:rsidR="003D6640">
        <w:rPr>
          <w:lang w:val="fr-CA"/>
        </w:rPr>
        <w:t>Baalbaki</w:t>
      </w:r>
      <w:proofErr w:type="spellEnd"/>
      <w:r w:rsidR="003D6640">
        <w:rPr>
          <w:lang w:val="fr-CA"/>
        </w:rPr>
        <w:t xml:space="preserve"> </w:t>
      </w:r>
      <w:proofErr w:type="spellStart"/>
      <w:r w:rsidR="003D6640">
        <w:rPr>
          <w:lang w:val="fr-CA"/>
        </w:rPr>
        <w:t>Industry</w:t>
      </w:r>
      <w:proofErr w:type="spellEnd"/>
      <w:r w:rsidR="003D6640">
        <w:rPr>
          <w:lang w:val="fr-CA"/>
        </w:rPr>
        <w:t xml:space="preserve"> et à 223 500 $US pour Al </w:t>
      </w:r>
      <w:proofErr w:type="spellStart"/>
      <w:r w:rsidR="003D6640">
        <w:rPr>
          <w:lang w:val="fr-CA"/>
        </w:rPr>
        <w:t>Atassi</w:t>
      </w:r>
      <w:proofErr w:type="spellEnd"/>
      <w:r w:rsidR="003D6640">
        <w:rPr>
          <w:lang w:val="fr-CA"/>
        </w:rPr>
        <w:t>, pour un coût total de 452 500 $US.</w:t>
      </w:r>
    </w:p>
    <w:p w14:paraId="3B431430" w14:textId="41ECE912" w:rsidR="006F6A49" w:rsidRDefault="003D6640" w:rsidP="0024409A">
      <w:pPr>
        <w:pStyle w:val="Heading2"/>
        <w:numPr>
          <w:ilvl w:val="0"/>
          <w:numId w:val="0"/>
        </w:numPr>
        <w:tabs>
          <w:tab w:val="left" w:pos="0"/>
          <w:tab w:val="left" w:pos="567"/>
        </w:tabs>
        <w:rPr>
          <w:lang w:val="fr-CA"/>
        </w:rPr>
      </w:pPr>
      <w:r>
        <w:rPr>
          <w:lang w:val="fr-CA"/>
        </w:rPr>
        <w:t>47.</w:t>
      </w:r>
      <w:r>
        <w:rPr>
          <w:lang w:val="fr-CA"/>
        </w:rPr>
        <w:tab/>
        <w:t xml:space="preserve">Le coût convenu pour la reconversion du secteur de la mousse PU s’élève à 2 074 250 $US pour éliminer 212,21 </w:t>
      </w:r>
      <w:proofErr w:type="spellStart"/>
      <w:r>
        <w:rPr>
          <w:lang w:val="fr-CA"/>
        </w:rPr>
        <w:t>tm</w:t>
      </w:r>
      <w:proofErr w:type="spellEnd"/>
      <w:r>
        <w:rPr>
          <w:lang w:val="fr-CA"/>
        </w:rPr>
        <w:t xml:space="preserve"> de HCFC-141b a</w:t>
      </w:r>
      <w:r w:rsidR="00944732">
        <w:rPr>
          <w:lang w:val="fr-CA"/>
        </w:rPr>
        <w:t>d</w:t>
      </w:r>
      <w:r>
        <w:rPr>
          <w:lang w:val="fr-CA"/>
        </w:rPr>
        <w:t xml:space="preserve">missible, avec un ratio coût-efficacité de 9,77 $US/kg, conformément </w:t>
      </w:r>
      <w:r w:rsidR="00944732">
        <w:rPr>
          <w:lang w:val="fr-CA"/>
        </w:rPr>
        <w:t xml:space="preserve">aux </w:t>
      </w:r>
      <w:r>
        <w:rPr>
          <w:lang w:val="fr-CA"/>
        </w:rPr>
        <w:t xml:space="preserve">lignes directrices sur les coûts pour l’élimination des HCFC (décision 74/50).  En outre, un total de 74,46 </w:t>
      </w:r>
      <w:proofErr w:type="spellStart"/>
      <w:r>
        <w:rPr>
          <w:lang w:val="fr-CA"/>
        </w:rPr>
        <w:t>tm</w:t>
      </w:r>
      <w:proofErr w:type="spellEnd"/>
      <w:r>
        <w:rPr>
          <w:lang w:val="fr-CA"/>
        </w:rPr>
        <w:t xml:space="preserve"> de HCFC-141b inadmissible au financement </w:t>
      </w:r>
      <w:r w:rsidR="006F6A49">
        <w:rPr>
          <w:lang w:val="fr-CA"/>
        </w:rPr>
        <w:t>sera éliminé sans l’assistance du Fonds multilatéral.  Le tableau 13 présente un résumé des coûts de la reconversion des entreprises de mousse PU admissibles.</w:t>
      </w:r>
    </w:p>
    <w:p w14:paraId="06B171AA" w14:textId="18141236" w:rsidR="00B36679" w:rsidRPr="00B36679" w:rsidRDefault="00B36679" w:rsidP="00B36679">
      <w:pPr>
        <w:rPr>
          <w:b/>
          <w:bCs/>
          <w:sz w:val="20"/>
          <w:szCs w:val="20"/>
          <w:lang w:val="fr-CA"/>
        </w:rPr>
      </w:pPr>
      <w:r w:rsidRPr="00E71295">
        <w:rPr>
          <w:b/>
          <w:bCs/>
          <w:sz w:val="20"/>
          <w:szCs w:val="20"/>
          <w:lang w:val="fr-CA"/>
        </w:rPr>
        <w:t xml:space="preserve">Tableau 13. </w:t>
      </w:r>
      <w:r w:rsidRPr="00B36679">
        <w:rPr>
          <w:b/>
          <w:bCs/>
          <w:sz w:val="20"/>
          <w:szCs w:val="20"/>
          <w:lang w:val="fr-CA"/>
        </w:rPr>
        <w:t>Résumé des coûts révisés de la reconversion pour le projet cadre du secteur de la mousse PU</w:t>
      </w:r>
    </w:p>
    <w:tbl>
      <w:tblPr>
        <w:tblW w:w="5000" w:type="pct"/>
        <w:tblLook w:val="04A0" w:firstRow="1" w:lastRow="0" w:firstColumn="1" w:lastColumn="0" w:noHBand="0" w:noVBand="1"/>
      </w:tblPr>
      <w:tblGrid>
        <w:gridCol w:w="3539"/>
        <w:gridCol w:w="2695"/>
        <w:gridCol w:w="1558"/>
        <w:gridCol w:w="1558"/>
      </w:tblGrid>
      <w:tr w:rsidR="00B36679" w:rsidRPr="00B32011" w14:paraId="2CC143B8" w14:textId="77777777" w:rsidTr="00B36679">
        <w:trPr>
          <w:trHeight w:val="142"/>
          <w:tblHeader/>
        </w:trPr>
        <w:tc>
          <w:tcPr>
            <w:tcW w:w="1893" w:type="pct"/>
            <w:tcBorders>
              <w:top w:val="single" w:sz="4" w:space="0" w:color="auto"/>
              <w:left w:val="single" w:sz="4" w:space="0" w:color="auto"/>
              <w:bottom w:val="single" w:sz="4" w:space="0" w:color="auto"/>
              <w:right w:val="single" w:sz="4" w:space="0" w:color="auto"/>
            </w:tcBorders>
            <w:shd w:val="clear" w:color="auto" w:fill="auto"/>
            <w:hideMark/>
          </w:tcPr>
          <w:p w14:paraId="60624C84" w14:textId="4E38422D" w:rsidR="00B36679" w:rsidRPr="00B32011" w:rsidRDefault="00B36679" w:rsidP="00C40868">
            <w:pPr>
              <w:jc w:val="center"/>
              <w:rPr>
                <w:b/>
                <w:bCs/>
                <w:color w:val="000000"/>
                <w:sz w:val="18"/>
                <w:szCs w:val="18"/>
                <w:lang w:eastAsia="zh-CN"/>
              </w:rPr>
            </w:pPr>
            <w:proofErr w:type="spellStart"/>
            <w:r w:rsidRPr="00B32011">
              <w:rPr>
                <w:b/>
                <w:bCs/>
                <w:color w:val="000000"/>
                <w:sz w:val="18"/>
                <w:szCs w:val="18"/>
                <w:lang w:eastAsia="zh-CN"/>
              </w:rPr>
              <w:t>Sect</w:t>
            </w:r>
            <w:r>
              <w:rPr>
                <w:b/>
                <w:bCs/>
                <w:color w:val="000000"/>
                <w:sz w:val="18"/>
                <w:szCs w:val="18"/>
                <w:lang w:eastAsia="zh-CN"/>
              </w:rPr>
              <w:t>eu</w:t>
            </w:r>
            <w:r w:rsidRPr="00B32011">
              <w:rPr>
                <w:b/>
                <w:bCs/>
                <w:color w:val="000000"/>
                <w:sz w:val="18"/>
                <w:szCs w:val="18"/>
                <w:lang w:eastAsia="zh-CN"/>
              </w:rPr>
              <w:t>rs</w:t>
            </w:r>
            <w:proofErr w:type="spellEnd"/>
            <w:r w:rsidRPr="00B32011">
              <w:rPr>
                <w:b/>
                <w:bCs/>
                <w:color w:val="000000"/>
                <w:sz w:val="18"/>
                <w:szCs w:val="18"/>
                <w:lang w:eastAsia="zh-CN"/>
              </w:rPr>
              <w:t>/</w:t>
            </w:r>
            <w:proofErr w:type="spellStart"/>
            <w:r w:rsidRPr="00B32011">
              <w:rPr>
                <w:b/>
                <w:bCs/>
                <w:color w:val="000000"/>
                <w:sz w:val="18"/>
                <w:szCs w:val="18"/>
                <w:lang w:eastAsia="zh-CN"/>
              </w:rPr>
              <w:t>Ent</w:t>
            </w:r>
            <w:r>
              <w:rPr>
                <w:b/>
                <w:bCs/>
                <w:color w:val="000000"/>
                <w:sz w:val="18"/>
                <w:szCs w:val="18"/>
                <w:lang w:eastAsia="zh-CN"/>
              </w:rPr>
              <w:t>r</w:t>
            </w:r>
            <w:r w:rsidRPr="00B32011">
              <w:rPr>
                <w:b/>
                <w:bCs/>
                <w:color w:val="000000"/>
                <w:sz w:val="18"/>
                <w:szCs w:val="18"/>
                <w:lang w:eastAsia="zh-CN"/>
              </w:rPr>
              <w:t>eprises</w:t>
            </w:r>
            <w:proofErr w:type="spellEnd"/>
          </w:p>
        </w:tc>
        <w:tc>
          <w:tcPr>
            <w:tcW w:w="1441" w:type="pct"/>
            <w:tcBorders>
              <w:top w:val="single" w:sz="4" w:space="0" w:color="auto"/>
              <w:left w:val="nil"/>
              <w:bottom w:val="single" w:sz="4" w:space="0" w:color="auto"/>
              <w:right w:val="single" w:sz="4" w:space="0" w:color="auto"/>
            </w:tcBorders>
            <w:shd w:val="clear" w:color="auto" w:fill="auto"/>
            <w:hideMark/>
          </w:tcPr>
          <w:p w14:paraId="63986FC9" w14:textId="77777777" w:rsidR="00B36679" w:rsidRDefault="00B36679" w:rsidP="00C40868">
            <w:pPr>
              <w:jc w:val="center"/>
              <w:rPr>
                <w:b/>
                <w:bCs/>
                <w:color w:val="000000"/>
                <w:sz w:val="18"/>
                <w:szCs w:val="18"/>
                <w:lang w:val="fr-CA" w:eastAsia="zh-CN"/>
              </w:rPr>
            </w:pPr>
            <w:r w:rsidRPr="00B36679">
              <w:rPr>
                <w:b/>
                <w:bCs/>
                <w:color w:val="000000"/>
                <w:sz w:val="18"/>
                <w:szCs w:val="18"/>
                <w:lang w:val="fr-CA" w:eastAsia="zh-CN"/>
              </w:rPr>
              <w:t>Élimination du HCFC-141b</w:t>
            </w:r>
          </w:p>
          <w:p w14:paraId="361E41EA" w14:textId="62B20C8D" w:rsidR="00B36679" w:rsidRPr="00B36679" w:rsidRDefault="00B36679" w:rsidP="00C40868">
            <w:pPr>
              <w:jc w:val="center"/>
              <w:rPr>
                <w:b/>
                <w:bCs/>
                <w:color w:val="000000"/>
                <w:sz w:val="18"/>
                <w:szCs w:val="18"/>
                <w:lang w:val="fr-CA" w:eastAsia="zh-CN"/>
              </w:rPr>
            </w:pPr>
            <w:r>
              <w:rPr>
                <w:b/>
                <w:bCs/>
                <w:color w:val="000000"/>
                <w:sz w:val="18"/>
                <w:szCs w:val="18"/>
                <w:lang w:val="fr-CA" w:eastAsia="zh-CN"/>
              </w:rPr>
              <w:t xml:space="preserve"> </w:t>
            </w:r>
            <w:r w:rsidRPr="00B36679">
              <w:rPr>
                <w:b/>
                <w:bCs/>
                <w:color w:val="000000"/>
                <w:sz w:val="18"/>
                <w:szCs w:val="18"/>
                <w:lang w:val="fr-CA" w:eastAsia="zh-CN"/>
              </w:rPr>
              <w:t>(</w:t>
            </w:r>
            <w:proofErr w:type="spellStart"/>
            <w:proofErr w:type="gramStart"/>
            <w:r w:rsidRPr="00B36679">
              <w:rPr>
                <w:b/>
                <w:bCs/>
                <w:color w:val="000000"/>
                <w:sz w:val="18"/>
                <w:szCs w:val="18"/>
                <w:lang w:val="fr-CA" w:eastAsia="zh-CN"/>
              </w:rPr>
              <w:t>t</w:t>
            </w:r>
            <w:r>
              <w:rPr>
                <w:b/>
                <w:bCs/>
                <w:color w:val="000000"/>
                <w:sz w:val="18"/>
                <w:szCs w:val="18"/>
                <w:lang w:val="fr-CA" w:eastAsia="zh-CN"/>
              </w:rPr>
              <w:t>m</w:t>
            </w:r>
            <w:proofErr w:type="spellEnd"/>
            <w:proofErr w:type="gramEnd"/>
            <w:r w:rsidRPr="00B36679">
              <w:rPr>
                <w:b/>
                <w:bCs/>
                <w:color w:val="000000"/>
                <w:sz w:val="18"/>
                <w:szCs w:val="18"/>
                <w:lang w:val="fr-CA" w:eastAsia="zh-CN"/>
              </w:rPr>
              <w:t>)</w:t>
            </w:r>
          </w:p>
        </w:tc>
        <w:tc>
          <w:tcPr>
            <w:tcW w:w="833" w:type="pct"/>
            <w:tcBorders>
              <w:top w:val="single" w:sz="4" w:space="0" w:color="auto"/>
              <w:left w:val="nil"/>
              <w:bottom w:val="single" w:sz="4" w:space="0" w:color="auto"/>
              <w:right w:val="single" w:sz="4" w:space="0" w:color="auto"/>
            </w:tcBorders>
            <w:shd w:val="clear" w:color="auto" w:fill="auto"/>
            <w:hideMark/>
          </w:tcPr>
          <w:p w14:paraId="41D37F4E" w14:textId="375FBDFF" w:rsidR="00B36679" w:rsidRPr="00B32011" w:rsidRDefault="00B36679" w:rsidP="00C40868">
            <w:pPr>
              <w:jc w:val="center"/>
              <w:rPr>
                <w:b/>
                <w:bCs/>
                <w:color w:val="000000"/>
                <w:sz w:val="18"/>
                <w:szCs w:val="18"/>
                <w:lang w:eastAsia="zh-CN"/>
              </w:rPr>
            </w:pPr>
            <w:proofErr w:type="spellStart"/>
            <w:r w:rsidRPr="00B36679">
              <w:rPr>
                <w:b/>
                <w:bCs/>
                <w:color w:val="000000"/>
                <w:sz w:val="18"/>
                <w:szCs w:val="18"/>
                <w:lang w:val="en-CA" w:eastAsia="zh-CN"/>
              </w:rPr>
              <w:t>Coût</w:t>
            </w:r>
            <w:proofErr w:type="spellEnd"/>
            <w:r w:rsidRPr="00B36679">
              <w:rPr>
                <w:b/>
                <w:bCs/>
                <w:color w:val="000000"/>
                <w:sz w:val="18"/>
                <w:szCs w:val="18"/>
                <w:lang w:val="en-CA" w:eastAsia="zh-CN"/>
              </w:rPr>
              <w:t xml:space="preserve"> </w:t>
            </w:r>
            <w:proofErr w:type="spellStart"/>
            <w:r w:rsidRPr="00B36679">
              <w:rPr>
                <w:b/>
                <w:bCs/>
                <w:color w:val="000000"/>
                <w:sz w:val="18"/>
                <w:szCs w:val="18"/>
                <w:lang w:val="en-CA" w:eastAsia="zh-CN"/>
              </w:rPr>
              <w:t>révisé</w:t>
            </w:r>
            <w:proofErr w:type="spellEnd"/>
            <w:r w:rsidRPr="00B36679">
              <w:rPr>
                <w:b/>
                <w:bCs/>
                <w:color w:val="000000"/>
                <w:sz w:val="18"/>
                <w:szCs w:val="18"/>
                <w:lang w:val="en-CA" w:eastAsia="zh-CN"/>
              </w:rPr>
              <w:t xml:space="preserve"> </w:t>
            </w:r>
            <w:r w:rsidRPr="00B32011">
              <w:rPr>
                <w:b/>
                <w:bCs/>
                <w:color w:val="000000"/>
                <w:sz w:val="18"/>
                <w:szCs w:val="18"/>
                <w:lang w:eastAsia="zh-CN"/>
              </w:rPr>
              <w:t>(</w:t>
            </w:r>
            <w:r>
              <w:rPr>
                <w:b/>
                <w:bCs/>
                <w:color w:val="000000"/>
                <w:sz w:val="18"/>
                <w:szCs w:val="18"/>
                <w:lang w:eastAsia="zh-CN"/>
              </w:rPr>
              <w:t>$</w:t>
            </w:r>
            <w:r w:rsidRPr="00B32011">
              <w:rPr>
                <w:b/>
                <w:bCs/>
                <w:color w:val="000000"/>
                <w:sz w:val="18"/>
                <w:szCs w:val="18"/>
                <w:lang w:eastAsia="zh-CN"/>
              </w:rPr>
              <w:t>US)</w:t>
            </w:r>
          </w:p>
        </w:tc>
        <w:tc>
          <w:tcPr>
            <w:tcW w:w="833" w:type="pct"/>
            <w:tcBorders>
              <w:top w:val="single" w:sz="4" w:space="0" w:color="auto"/>
              <w:left w:val="nil"/>
              <w:bottom w:val="single" w:sz="4" w:space="0" w:color="auto"/>
              <w:right w:val="single" w:sz="4" w:space="0" w:color="auto"/>
            </w:tcBorders>
            <w:shd w:val="clear" w:color="auto" w:fill="auto"/>
            <w:hideMark/>
          </w:tcPr>
          <w:p w14:paraId="69C7B03F" w14:textId="6B98DF0E" w:rsidR="00B36679" w:rsidRPr="00B32011" w:rsidRDefault="00B36679" w:rsidP="00C40868">
            <w:pPr>
              <w:jc w:val="center"/>
              <w:rPr>
                <w:b/>
                <w:bCs/>
                <w:color w:val="000000"/>
                <w:sz w:val="18"/>
                <w:szCs w:val="18"/>
                <w:lang w:eastAsia="zh-CN"/>
              </w:rPr>
            </w:pPr>
            <w:r>
              <w:rPr>
                <w:b/>
                <w:bCs/>
                <w:color w:val="000000"/>
                <w:sz w:val="18"/>
                <w:szCs w:val="18"/>
                <w:lang w:eastAsia="zh-CN"/>
              </w:rPr>
              <w:t xml:space="preserve">Ratio </w:t>
            </w:r>
            <w:r w:rsidRPr="00B32011">
              <w:rPr>
                <w:b/>
                <w:bCs/>
                <w:color w:val="000000"/>
                <w:sz w:val="18"/>
                <w:szCs w:val="18"/>
                <w:lang w:eastAsia="zh-CN"/>
              </w:rPr>
              <w:t xml:space="preserve">C/E </w:t>
            </w:r>
            <w:proofErr w:type="gramStart"/>
            <w:r w:rsidRPr="00B32011">
              <w:rPr>
                <w:b/>
                <w:bCs/>
                <w:color w:val="000000"/>
                <w:sz w:val="18"/>
                <w:szCs w:val="18"/>
                <w:lang w:eastAsia="zh-CN"/>
              </w:rPr>
              <w:t>(</w:t>
            </w:r>
            <w:r>
              <w:rPr>
                <w:b/>
                <w:bCs/>
                <w:color w:val="000000"/>
                <w:sz w:val="18"/>
                <w:szCs w:val="18"/>
                <w:lang w:eastAsia="zh-CN"/>
              </w:rPr>
              <w:t xml:space="preserve"> $</w:t>
            </w:r>
            <w:proofErr w:type="gramEnd"/>
            <w:r w:rsidRPr="00B32011">
              <w:rPr>
                <w:b/>
                <w:bCs/>
                <w:color w:val="000000"/>
                <w:sz w:val="18"/>
                <w:szCs w:val="18"/>
                <w:lang w:eastAsia="zh-CN"/>
              </w:rPr>
              <w:t>US/kg)</w:t>
            </w:r>
          </w:p>
        </w:tc>
      </w:tr>
      <w:tr w:rsidR="00B36679" w:rsidRPr="00B32011" w14:paraId="47BB47F9"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0D4FB3BA" w14:textId="467AC615" w:rsidR="00B36679" w:rsidRPr="00B32011" w:rsidRDefault="00B36679" w:rsidP="00C40868">
            <w:pPr>
              <w:jc w:val="left"/>
              <w:rPr>
                <w:i/>
                <w:iCs/>
                <w:color w:val="000000"/>
                <w:sz w:val="18"/>
                <w:szCs w:val="18"/>
                <w:lang w:eastAsia="zh-CN"/>
              </w:rPr>
            </w:pPr>
            <w:r w:rsidRPr="00B32011">
              <w:rPr>
                <w:i/>
                <w:iCs/>
                <w:color w:val="000000"/>
                <w:sz w:val="18"/>
                <w:szCs w:val="18"/>
                <w:lang w:eastAsia="zh-CN"/>
              </w:rPr>
              <w:t>S</w:t>
            </w:r>
            <w:r>
              <w:rPr>
                <w:i/>
                <w:iCs/>
                <w:color w:val="000000"/>
                <w:sz w:val="18"/>
                <w:szCs w:val="18"/>
                <w:lang w:eastAsia="zh-CN"/>
              </w:rPr>
              <w:t>ociété de formulation</w:t>
            </w:r>
          </w:p>
        </w:tc>
        <w:tc>
          <w:tcPr>
            <w:tcW w:w="1441" w:type="pct"/>
            <w:tcBorders>
              <w:top w:val="nil"/>
              <w:left w:val="nil"/>
              <w:bottom w:val="single" w:sz="4" w:space="0" w:color="auto"/>
              <w:right w:val="single" w:sz="4" w:space="0" w:color="auto"/>
            </w:tcBorders>
            <w:shd w:val="clear" w:color="auto" w:fill="auto"/>
            <w:vAlign w:val="center"/>
            <w:hideMark/>
          </w:tcPr>
          <w:p w14:paraId="45AE9DCB" w14:textId="77777777" w:rsidR="00B36679" w:rsidRPr="00B32011" w:rsidRDefault="00B36679" w:rsidP="00C40868">
            <w:pPr>
              <w:jc w:val="left"/>
              <w:rPr>
                <w:i/>
                <w:iCs/>
                <w:color w:val="000000"/>
                <w:sz w:val="18"/>
                <w:szCs w:val="18"/>
                <w:lang w:eastAsia="zh-CN"/>
              </w:rPr>
            </w:pPr>
            <w:r w:rsidRPr="00B32011">
              <w:rPr>
                <w:i/>
                <w:iCs/>
                <w:color w:val="000000"/>
                <w:sz w:val="18"/>
                <w:szCs w:val="18"/>
                <w:lang w:eastAsia="zh-CN"/>
              </w:rPr>
              <w:t> </w:t>
            </w:r>
          </w:p>
        </w:tc>
        <w:tc>
          <w:tcPr>
            <w:tcW w:w="833" w:type="pct"/>
            <w:tcBorders>
              <w:top w:val="nil"/>
              <w:left w:val="nil"/>
              <w:bottom w:val="single" w:sz="4" w:space="0" w:color="auto"/>
              <w:right w:val="single" w:sz="4" w:space="0" w:color="auto"/>
            </w:tcBorders>
            <w:shd w:val="clear" w:color="auto" w:fill="auto"/>
            <w:vAlign w:val="center"/>
            <w:hideMark/>
          </w:tcPr>
          <w:p w14:paraId="56E84990" w14:textId="77777777" w:rsidR="00B36679" w:rsidRPr="00B32011" w:rsidRDefault="00B36679" w:rsidP="00C40868">
            <w:pPr>
              <w:jc w:val="left"/>
              <w:rPr>
                <w:i/>
                <w:iCs/>
                <w:color w:val="000000"/>
                <w:sz w:val="18"/>
                <w:szCs w:val="18"/>
                <w:lang w:eastAsia="zh-CN"/>
              </w:rPr>
            </w:pPr>
            <w:r w:rsidRPr="00B32011">
              <w:rPr>
                <w:i/>
                <w:iCs/>
                <w:color w:val="000000"/>
                <w:sz w:val="18"/>
                <w:szCs w:val="18"/>
                <w:lang w:eastAsia="zh-CN"/>
              </w:rPr>
              <w:t> </w:t>
            </w:r>
          </w:p>
        </w:tc>
        <w:tc>
          <w:tcPr>
            <w:tcW w:w="833" w:type="pct"/>
            <w:tcBorders>
              <w:top w:val="nil"/>
              <w:left w:val="nil"/>
              <w:bottom w:val="single" w:sz="4" w:space="0" w:color="auto"/>
              <w:right w:val="single" w:sz="4" w:space="0" w:color="auto"/>
            </w:tcBorders>
            <w:shd w:val="clear" w:color="auto" w:fill="auto"/>
            <w:vAlign w:val="center"/>
            <w:hideMark/>
          </w:tcPr>
          <w:p w14:paraId="285B0AD5" w14:textId="77777777" w:rsidR="00B36679" w:rsidRPr="00B32011" w:rsidRDefault="00B36679" w:rsidP="00C40868">
            <w:pPr>
              <w:jc w:val="left"/>
              <w:rPr>
                <w:i/>
                <w:iCs/>
                <w:color w:val="000000"/>
                <w:sz w:val="18"/>
                <w:szCs w:val="18"/>
                <w:lang w:eastAsia="zh-CN"/>
              </w:rPr>
            </w:pPr>
            <w:r w:rsidRPr="00B32011">
              <w:rPr>
                <w:i/>
                <w:iCs/>
                <w:color w:val="000000"/>
                <w:sz w:val="18"/>
                <w:szCs w:val="18"/>
                <w:lang w:eastAsia="zh-CN"/>
              </w:rPr>
              <w:t> </w:t>
            </w:r>
          </w:p>
        </w:tc>
      </w:tr>
      <w:tr w:rsidR="00B36679" w:rsidRPr="00B32011" w14:paraId="572787CF"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76C4F6F1" w14:textId="77777777" w:rsidR="00B36679" w:rsidRPr="00B32011" w:rsidRDefault="00B36679" w:rsidP="00C40868">
            <w:pPr>
              <w:jc w:val="left"/>
              <w:rPr>
                <w:color w:val="000000"/>
                <w:sz w:val="18"/>
                <w:szCs w:val="18"/>
                <w:lang w:eastAsia="zh-CN"/>
              </w:rPr>
            </w:pPr>
            <w:r w:rsidRPr="00B32011">
              <w:rPr>
                <w:color w:val="000000"/>
                <w:sz w:val="18"/>
                <w:szCs w:val="18"/>
                <w:lang w:eastAsia="zh-CN"/>
              </w:rPr>
              <w:t>Al Hakim System House Co.</w:t>
            </w:r>
          </w:p>
        </w:tc>
        <w:tc>
          <w:tcPr>
            <w:tcW w:w="1441" w:type="pct"/>
            <w:tcBorders>
              <w:top w:val="nil"/>
              <w:left w:val="nil"/>
              <w:bottom w:val="single" w:sz="4" w:space="0" w:color="auto"/>
              <w:right w:val="single" w:sz="4" w:space="0" w:color="auto"/>
            </w:tcBorders>
            <w:shd w:val="clear" w:color="auto" w:fill="auto"/>
            <w:noWrap/>
            <w:vAlign w:val="center"/>
            <w:hideMark/>
          </w:tcPr>
          <w:p w14:paraId="7D42736F" w14:textId="77777777" w:rsidR="00B36679" w:rsidRPr="00B32011" w:rsidRDefault="00B36679" w:rsidP="00C40868">
            <w:pPr>
              <w:jc w:val="right"/>
              <w:rPr>
                <w:color w:val="000000"/>
                <w:sz w:val="18"/>
                <w:szCs w:val="18"/>
                <w:lang w:eastAsia="zh-CN"/>
              </w:rPr>
            </w:pPr>
            <w:r w:rsidRPr="00B32011">
              <w:rPr>
                <w:color w:val="000000"/>
                <w:sz w:val="18"/>
                <w:szCs w:val="18"/>
                <w:lang w:eastAsia="zh-CN"/>
              </w:rPr>
              <w:t>*</w:t>
            </w:r>
          </w:p>
        </w:tc>
        <w:tc>
          <w:tcPr>
            <w:tcW w:w="833" w:type="pct"/>
            <w:tcBorders>
              <w:top w:val="nil"/>
              <w:left w:val="nil"/>
              <w:bottom w:val="single" w:sz="4" w:space="0" w:color="auto"/>
              <w:right w:val="single" w:sz="4" w:space="0" w:color="auto"/>
            </w:tcBorders>
            <w:shd w:val="clear" w:color="auto" w:fill="auto"/>
            <w:vAlign w:val="center"/>
            <w:hideMark/>
          </w:tcPr>
          <w:p w14:paraId="79535B23" w14:textId="03144C04" w:rsidR="00B36679" w:rsidRPr="00B32011" w:rsidRDefault="00B36679" w:rsidP="00C40868">
            <w:pPr>
              <w:jc w:val="right"/>
              <w:rPr>
                <w:color w:val="000000"/>
                <w:sz w:val="18"/>
                <w:szCs w:val="18"/>
                <w:lang w:eastAsia="zh-CN"/>
              </w:rPr>
            </w:pPr>
            <w:r w:rsidRPr="00B32011">
              <w:rPr>
                <w:color w:val="000000"/>
                <w:sz w:val="18"/>
                <w:szCs w:val="18"/>
                <w:lang w:eastAsia="zh-CN"/>
              </w:rPr>
              <w:t>279</w:t>
            </w:r>
            <w:r>
              <w:rPr>
                <w:color w:val="000000"/>
                <w:sz w:val="18"/>
                <w:szCs w:val="18"/>
                <w:lang w:eastAsia="zh-CN"/>
              </w:rPr>
              <w:t xml:space="preserve"> </w:t>
            </w:r>
            <w:r w:rsidRPr="00B32011">
              <w:rPr>
                <w:color w:val="000000"/>
                <w:sz w:val="18"/>
                <w:szCs w:val="18"/>
                <w:lang w:eastAsia="zh-CN"/>
              </w:rPr>
              <w:t>500</w:t>
            </w:r>
          </w:p>
        </w:tc>
        <w:tc>
          <w:tcPr>
            <w:tcW w:w="833" w:type="pct"/>
            <w:tcBorders>
              <w:top w:val="nil"/>
              <w:left w:val="nil"/>
              <w:bottom w:val="single" w:sz="4" w:space="0" w:color="auto"/>
              <w:right w:val="single" w:sz="4" w:space="0" w:color="auto"/>
            </w:tcBorders>
            <w:shd w:val="clear" w:color="auto" w:fill="auto"/>
            <w:noWrap/>
            <w:vAlign w:val="center"/>
            <w:hideMark/>
          </w:tcPr>
          <w:p w14:paraId="0DDC4AA0" w14:textId="77777777" w:rsidR="00B36679" w:rsidRPr="00B32011" w:rsidRDefault="00B36679" w:rsidP="00C40868">
            <w:pPr>
              <w:jc w:val="left"/>
              <w:rPr>
                <w:color w:val="000000"/>
                <w:sz w:val="18"/>
                <w:szCs w:val="18"/>
                <w:lang w:eastAsia="zh-CN"/>
              </w:rPr>
            </w:pPr>
            <w:r w:rsidRPr="00B32011">
              <w:rPr>
                <w:color w:val="000000"/>
                <w:sz w:val="18"/>
                <w:szCs w:val="18"/>
                <w:lang w:eastAsia="zh-CN"/>
              </w:rPr>
              <w:t> </w:t>
            </w:r>
          </w:p>
        </w:tc>
      </w:tr>
      <w:tr w:rsidR="00B36679" w:rsidRPr="00B32011" w14:paraId="6591D04E"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2291E612" w14:textId="77777777" w:rsidR="00B36679" w:rsidRPr="00B32011" w:rsidRDefault="00B36679" w:rsidP="00C40868">
            <w:pPr>
              <w:jc w:val="left"/>
              <w:rPr>
                <w:color w:val="000000"/>
                <w:sz w:val="18"/>
                <w:szCs w:val="18"/>
                <w:lang w:eastAsia="zh-CN"/>
              </w:rPr>
            </w:pPr>
            <w:r w:rsidRPr="00B32011">
              <w:rPr>
                <w:color w:val="000000"/>
                <w:sz w:val="18"/>
                <w:szCs w:val="18"/>
                <w:lang w:eastAsia="zh-CN"/>
              </w:rPr>
              <w:t>Baalbaki for Trade and Industry</w:t>
            </w:r>
          </w:p>
        </w:tc>
        <w:tc>
          <w:tcPr>
            <w:tcW w:w="1441" w:type="pct"/>
            <w:tcBorders>
              <w:top w:val="nil"/>
              <w:left w:val="nil"/>
              <w:bottom w:val="single" w:sz="4" w:space="0" w:color="auto"/>
              <w:right w:val="single" w:sz="4" w:space="0" w:color="auto"/>
            </w:tcBorders>
            <w:shd w:val="clear" w:color="auto" w:fill="auto"/>
            <w:noWrap/>
            <w:vAlign w:val="center"/>
            <w:hideMark/>
          </w:tcPr>
          <w:p w14:paraId="5233FA28" w14:textId="77777777" w:rsidR="00B36679" w:rsidRPr="00B32011" w:rsidRDefault="00B36679" w:rsidP="00C40868">
            <w:pPr>
              <w:jc w:val="right"/>
              <w:rPr>
                <w:color w:val="000000"/>
                <w:sz w:val="18"/>
                <w:szCs w:val="18"/>
                <w:lang w:eastAsia="zh-CN"/>
              </w:rPr>
            </w:pPr>
            <w:r w:rsidRPr="00B32011">
              <w:rPr>
                <w:color w:val="000000"/>
                <w:sz w:val="18"/>
                <w:szCs w:val="18"/>
                <w:lang w:eastAsia="zh-CN"/>
              </w:rPr>
              <w:t>*</w:t>
            </w:r>
          </w:p>
        </w:tc>
        <w:tc>
          <w:tcPr>
            <w:tcW w:w="833" w:type="pct"/>
            <w:tcBorders>
              <w:top w:val="nil"/>
              <w:left w:val="nil"/>
              <w:bottom w:val="single" w:sz="4" w:space="0" w:color="auto"/>
              <w:right w:val="single" w:sz="4" w:space="0" w:color="auto"/>
            </w:tcBorders>
            <w:shd w:val="clear" w:color="auto" w:fill="auto"/>
            <w:vAlign w:val="center"/>
            <w:hideMark/>
          </w:tcPr>
          <w:p w14:paraId="2F10C486" w14:textId="0358C424" w:rsidR="00B36679" w:rsidRPr="00B32011" w:rsidRDefault="00B36679" w:rsidP="00C40868">
            <w:pPr>
              <w:jc w:val="right"/>
              <w:rPr>
                <w:color w:val="000000"/>
                <w:sz w:val="18"/>
                <w:szCs w:val="18"/>
                <w:lang w:eastAsia="zh-CN"/>
              </w:rPr>
            </w:pPr>
            <w:r w:rsidRPr="00B32011">
              <w:rPr>
                <w:color w:val="000000"/>
                <w:sz w:val="18"/>
                <w:szCs w:val="18"/>
                <w:lang w:eastAsia="zh-CN"/>
              </w:rPr>
              <w:t>279</w:t>
            </w:r>
            <w:r>
              <w:rPr>
                <w:color w:val="000000"/>
                <w:sz w:val="18"/>
                <w:szCs w:val="18"/>
                <w:lang w:eastAsia="zh-CN"/>
              </w:rPr>
              <w:t xml:space="preserve"> </w:t>
            </w:r>
            <w:r w:rsidRPr="00B32011">
              <w:rPr>
                <w:color w:val="000000"/>
                <w:sz w:val="18"/>
                <w:szCs w:val="18"/>
                <w:lang w:eastAsia="zh-CN"/>
              </w:rPr>
              <w:t>500</w:t>
            </w:r>
          </w:p>
        </w:tc>
        <w:tc>
          <w:tcPr>
            <w:tcW w:w="833" w:type="pct"/>
            <w:tcBorders>
              <w:top w:val="nil"/>
              <w:left w:val="nil"/>
              <w:bottom w:val="single" w:sz="4" w:space="0" w:color="auto"/>
              <w:right w:val="single" w:sz="4" w:space="0" w:color="auto"/>
            </w:tcBorders>
            <w:shd w:val="clear" w:color="auto" w:fill="auto"/>
            <w:noWrap/>
            <w:vAlign w:val="center"/>
            <w:hideMark/>
          </w:tcPr>
          <w:p w14:paraId="3150030D" w14:textId="77777777" w:rsidR="00B36679" w:rsidRPr="00B32011" w:rsidRDefault="00B36679" w:rsidP="00C40868">
            <w:pPr>
              <w:jc w:val="left"/>
              <w:rPr>
                <w:color w:val="000000"/>
                <w:sz w:val="18"/>
                <w:szCs w:val="18"/>
                <w:lang w:eastAsia="zh-CN"/>
              </w:rPr>
            </w:pPr>
            <w:r w:rsidRPr="00B32011">
              <w:rPr>
                <w:color w:val="000000"/>
                <w:sz w:val="18"/>
                <w:szCs w:val="18"/>
                <w:lang w:eastAsia="zh-CN"/>
              </w:rPr>
              <w:t> </w:t>
            </w:r>
          </w:p>
        </w:tc>
      </w:tr>
      <w:tr w:rsidR="00B36679" w:rsidRPr="00B32011" w14:paraId="15C0365D"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25F11E39" w14:textId="7CE2ADFB" w:rsidR="00B36679" w:rsidRPr="00B32011" w:rsidRDefault="00B36679" w:rsidP="00C40868">
            <w:pPr>
              <w:jc w:val="right"/>
              <w:rPr>
                <w:b/>
                <w:bCs/>
                <w:color w:val="000000"/>
                <w:sz w:val="18"/>
                <w:szCs w:val="18"/>
                <w:lang w:eastAsia="zh-CN"/>
              </w:rPr>
            </w:pPr>
            <w:r w:rsidRPr="00B32011">
              <w:rPr>
                <w:b/>
                <w:bCs/>
                <w:color w:val="000000"/>
                <w:sz w:val="18"/>
                <w:szCs w:val="18"/>
                <w:lang w:eastAsia="zh-CN"/>
              </w:rPr>
              <w:t>S</w:t>
            </w:r>
            <w:r>
              <w:rPr>
                <w:b/>
                <w:bCs/>
                <w:color w:val="000000"/>
                <w:sz w:val="18"/>
                <w:szCs w:val="18"/>
                <w:lang w:eastAsia="zh-CN"/>
              </w:rPr>
              <w:t>o</w:t>
            </w:r>
            <w:r w:rsidRPr="00B32011">
              <w:rPr>
                <w:b/>
                <w:bCs/>
                <w:color w:val="000000"/>
                <w:sz w:val="18"/>
                <w:szCs w:val="18"/>
                <w:lang w:eastAsia="zh-CN"/>
              </w:rPr>
              <w:t>u</w:t>
            </w:r>
            <w:r>
              <w:rPr>
                <w:b/>
                <w:bCs/>
                <w:color w:val="000000"/>
                <w:sz w:val="18"/>
                <w:szCs w:val="18"/>
                <w:lang w:eastAsia="zh-CN"/>
              </w:rPr>
              <w:t>s</w:t>
            </w:r>
            <w:r w:rsidRPr="00B32011">
              <w:rPr>
                <w:b/>
                <w:bCs/>
                <w:color w:val="000000"/>
                <w:sz w:val="18"/>
                <w:szCs w:val="18"/>
                <w:lang w:eastAsia="zh-CN"/>
              </w:rPr>
              <w:t>-total</w:t>
            </w:r>
          </w:p>
        </w:tc>
        <w:tc>
          <w:tcPr>
            <w:tcW w:w="1441" w:type="pct"/>
            <w:tcBorders>
              <w:top w:val="nil"/>
              <w:left w:val="nil"/>
              <w:bottom w:val="single" w:sz="4" w:space="0" w:color="auto"/>
              <w:right w:val="single" w:sz="4" w:space="0" w:color="auto"/>
            </w:tcBorders>
            <w:shd w:val="clear" w:color="auto" w:fill="auto"/>
            <w:noWrap/>
            <w:vAlign w:val="center"/>
            <w:hideMark/>
          </w:tcPr>
          <w:p w14:paraId="2E213B0A" w14:textId="77777777" w:rsidR="00B36679" w:rsidRPr="00B32011" w:rsidRDefault="00B36679" w:rsidP="00C40868">
            <w:pPr>
              <w:jc w:val="right"/>
              <w:rPr>
                <w:b/>
                <w:bCs/>
                <w:color w:val="000000"/>
                <w:sz w:val="18"/>
                <w:szCs w:val="18"/>
                <w:lang w:eastAsia="zh-CN"/>
              </w:rPr>
            </w:pPr>
          </w:p>
        </w:tc>
        <w:tc>
          <w:tcPr>
            <w:tcW w:w="833" w:type="pct"/>
            <w:tcBorders>
              <w:top w:val="nil"/>
              <w:left w:val="nil"/>
              <w:bottom w:val="single" w:sz="4" w:space="0" w:color="auto"/>
              <w:right w:val="single" w:sz="4" w:space="0" w:color="auto"/>
            </w:tcBorders>
            <w:shd w:val="clear" w:color="auto" w:fill="auto"/>
            <w:vAlign w:val="center"/>
            <w:hideMark/>
          </w:tcPr>
          <w:p w14:paraId="4BE2A94D" w14:textId="034C308D" w:rsidR="00B36679" w:rsidRPr="00B32011" w:rsidRDefault="00B36679" w:rsidP="00C40868">
            <w:pPr>
              <w:jc w:val="right"/>
              <w:rPr>
                <w:b/>
                <w:bCs/>
                <w:color w:val="000000"/>
                <w:sz w:val="18"/>
                <w:szCs w:val="18"/>
                <w:lang w:eastAsia="zh-CN"/>
              </w:rPr>
            </w:pPr>
            <w:r w:rsidRPr="00B32011">
              <w:rPr>
                <w:b/>
                <w:bCs/>
                <w:color w:val="000000"/>
                <w:sz w:val="18"/>
                <w:szCs w:val="18"/>
                <w:lang w:eastAsia="zh-CN"/>
              </w:rPr>
              <w:t>559</w:t>
            </w:r>
            <w:r>
              <w:rPr>
                <w:b/>
                <w:bCs/>
                <w:color w:val="000000"/>
                <w:sz w:val="18"/>
                <w:szCs w:val="18"/>
                <w:lang w:eastAsia="zh-CN"/>
              </w:rPr>
              <w:t xml:space="preserve"> </w:t>
            </w:r>
            <w:r w:rsidRPr="00B32011">
              <w:rPr>
                <w:b/>
                <w:bCs/>
                <w:color w:val="000000"/>
                <w:sz w:val="18"/>
                <w:szCs w:val="18"/>
                <w:lang w:eastAsia="zh-CN"/>
              </w:rPr>
              <w:t>000</w:t>
            </w:r>
          </w:p>
        </w:tc>
        <w:tc>
          <w:tcPr>
            <w:tcW w:w="833" w:type="pct"/>
            <w:tcBorders>
              <w:top w:val="nil"/>
              <w:left w:val="nil"/>
              <w:bottom w:val="single" w:sz="4" w:space="0" w:color="auto"/>
              <w:right w:val="single" w:sz="4" w:space="0" w:color="auto"/>
            </w:tcBorders>
            <w:shd w:val="clear" w:color="auto" w:fill="auto"/>
            <w:noWrap/>
            <w:vAlign w:val="center"/>
            <w:hideMark/>
          </w:tcPr>
          <w:p w14:paraId="5185D16D" w14:textId="77777777" w:rsidR="00B36679" w:rsidRPr="00B32011" w:rsidRDefault="00B36679" w:rsidP="00C40868">
            <w:pPr>
              <w:jc w:val="left"/>
              <w:rPr>
                <w:color w:val="000000"/>
                <w:sz w:val="18"/>
                <w:szCs w:val="18"/>
                <w:lang w:eastAsia="zh-CN"/>
              </w:rPr>
            </w:pPr>
            <w:r w:rsidRPr="00B32011">
              <w:rPr>
                <w:color w:val="000000"/>
                <w:sz w:val="18"/>
                <w:szCs w:val="18"/>
                <w:lang w:eastAsia="zh-CN"/>
              </w:rPr>
              <w:t> </w:t>
            </w:r>
          </w:p>
        </w:tc>
      </w:tr>
      <w:tr w:rsidR="00B36679" w:rsidRPr="00224577" w14:paraId="3164AEFB" w14:textId="77777777" w:rsidTr="00C40868">
        <w:trPr>
          <w:trHeight w:val="100"/>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09F2599E" w14:textId="5AAF72A6" w:rsidR="00B36679" w:rsidRPr="00B36679" w:rsidRDefault="00B36679" w:rsidP="00C40868">
            <w:pPr>
              <w:jc w:val="left"/>
              <w:rPr>
                <w:color w:val="000000"/>
                <w:sz w:val="18"/>
                <w:szCs w:val="18"/>
                <w:lang w:val="fr-CA" w:eastAsia="zh-CN"/>
              </w:rPr>
            </w:pPr>
            <w:r w:rsidRPr="00B36679">
              <w:rPr>
                <w:i/>
                <w:iCs/>
                <w:color w:val="000000"/>
                <w:sz w:val="18"/>
                <w:szCs w:val="18"/>
                <w:lang w:val="fr-CA" w:eastAsia="zh-CN"/>
              </w:rPr>
              <w:t>Utilisateurs en aval fabriquant de la mousse i</w:t>
            </w:r>
            <w:r>
              <w:rPr>
                <w:i/>
                <w:iCs/>
                <w:color w:val="000000"/>
                <w:sz w:val="18"/>
                <w:szCs w:val="18"/>
                <w:lang w:val="fr-CA" w:eastAsia="zh-CN"/>
              </w:rPr>
              <w:t xml:space="preserve">solante pour la réfrigération </w:t>
            </w:r>
          </w:p>
        </w:tc>
      </w:tr>
      <w:tr w:rsidR="00B36679" w:rsidRPr="00B32011" w14:paraId="74EF33E0"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E99AFF1" w14:textId="77777777" w:rsidR="00B36679" w:rsidRPr="00B32011" w:rsidRDefault="00B36679" w:rsidP="00C40868">
            <w:pPr>
              <w:jc w:val="left"/>
              <w:rPr>
                <w:color w:val="000000"/>
                <w:sz w:val="18"/>
                <w:szCs w:val="18"/>
                <w:lang w:eastAsia="zh-CN"/>
              </w:rPr>
            </w:pPr>
            <w:r w:rsidRPr="00B32011">
              <w:rPr>
                <w:color w:val="000000"/>
                <w:sz w:val="18"/>
                <w:szCs w:val="18"/>
                <w:lang w:eastAsia="zh-CN"/>
              </w:rPr>
              <w:t>Al Salam Refrigerators</w:t>
            </w:r>
          </w:p>
        </w:tc>
        <w:tc>
          <w:tcPr>
            <w:tcW w:w="1441" w:type="pct"/>
            <w:tcBorders>
              <w:top w:val="nil"/>
              <w:left w:val="nil"/>
              <w:bottom w:val="single" w:sz="4" w:space="0" w:color="auto"/>
              <w:right w:val="single" w:sz="4" w:space="0" w:color="auto"/>
            </w:tcBorders>
            <w:shd w:val="clear" w:color="auto" w:fill="auto"/>
            <w:noWrap/>
            <w:vAlign w:val="center"/>
            <w:hideMark/>
          </w:tcPr>
          <w:p w14:paraId="68FFABCE" w14:textId="1709BFB6" w:rsidR="00B36679" w:rsidRPr="00B32011" w:rsidRDefault="00B36679" w:rsidP="00C40868">
            <w:pPr>
              <w:jc w:val="right"/>
              <w:rPr>
                <w:color w:val="000000"/>
                <w:sz w:val="18"/>
                <w:szCs w:val="18"/>
                <w:lang w:eastAsia="zh-CN"/>
              </w:rPr>
            </w:pPr>
            <w:r w:rsidRPr="00B32011">
              <w:rPr>
                <w:color w:val="000000"/>
                <w:sz w:val="18"/>
                <w:szCs w:val="18"/>
                <w:lang w:eastAsia="zh-CN"/>
              </w:rPr>
              <w:t xml:space="preserve">                  30</w:t>
            </w:r>
            <w:r>
              <w:rPr>
                <w:color w:val="000000"/>
                <w:sz w:val="18"/>
                <w:szCs w:val="18"/>
                <w:lang w:eastAsia="zh-CN"/>
              </w:rPr>
              <w:t>,</w:t>
            </w:r>
            <w:r w:rsidRPr="00B32011">
              <w:rPr>
                <w:color w:val="000000"/>
                <w:sz w:val="18"/>
                <w:szCs w:val="18"/>
                <w:lang w:eastAsia="zh-CN"/>
              </w:rPr>
              <w:t xml:space="preserve">20 </w:t>
            </w:r>
          </w:p>
        </w:tc>
        <w:tc>
          <w:tcPr>
            <w:tcW w:w="833" w:type="pct"/>
            <w:tcBorders>
              <w:top w:val="nil"/>
              <w:left w:val="nil"/>
              <w:bottom w:val="single" w:sz="4" w:space="0" w:color="auto"/>
              <w:right w:val="single" w:sz="4" w:space="0" w:color="auto"/>
            </w:tcBorders>
            <w:shd w:val="clear" w:color="auto" w:fill="auto"/>
            <w:noWrap/>
            <w:vAlign w:val="center"/>
            <w:hideMark/>
          </w:tcPr>
          <w:p w14:paraId="336EF666" w14:textId="06E7AB51" w:rsidR="00B36679" w:rsidRPr="00B32011" w:rsidRDefault="00B36679" w:rsidP="00C40868">
            <w:pPr>
              <w:jc w:val="right"/>
              <w:rPr>
                <w:color w:val="000000"/>
                <w:sz w:val="18"/>
                <w:szCs w:val="18"/>
                <w:lang w:eastAsia="zh-CN"/>
              </w:rPr>
            </w:pPr>
            <w:r w:rsidRPr="00B32011">
              <w:rPr>
                <w:color w:val="000000"/>
                <w:sz w:val="18"/>
                <w:szCs w:val="18"/>
                <w:lang w:eastAsia="zh-CN"/>
              </w:rPr>
              <w:t>169</w:t>
            </w:r>
            <w:r>
              <w:rPr>
                <w:color w:val="000000"/>
                <w:sz w:val="18"/>
                <w:szCs w:val="18"/>
                <w:lang w:eastAsia="zh-CN"/>
              </w:rPr>
              <w:t xml:space="preserve"> </w:t>
            </w:r>
            <w:r w:rsidRPr="00B32011">
              <w:rPr>
                <w:color w:val="000000"/>
                <w:sz w:val="18"/>
                <w:szCs w:val="18"/>
                <w:lang w:eastAsia="zh-CN"/>
              </w:rPr>
              <w:t>400</w:t>
            </w:r>
          </w:p>
        </w:tc>
        <w:tc>
          <w:tcPr>
            <w:tcW w:w="833" w:type="pct"/>
            <w:tcBorders>
              <w:top w:val="nil"/>
              <w:left w:val="nil"/>
              <w:bottom w:val="single" w:sz="4" w:space="0" w:color="auto"/>
              <w:right w:val="single" w:sz="4" w:space="0" w:color="auto"/>
            </w:tcBorders>
            <w:shd w:val="clear" w:color="auto" w:fill="auto"/>
            <w:noWrap/>
            <w:vAlign w:val="center"/>
            <w:hideMark/>
          </w:tcPr>
          <w:p w14:paraId="42EF647F" w14:textId="2ED0C9A5" w:rsidR="00B36679" w:rsidRPr="00B32011" w:rsidRDefault="00B36679" w:rsidP="00C40868">
            <w:pPr>
              <w:jc w:val="right"/>
              <w:rPr>
                <w:color w:val="000000"/>
                <w:sz w:val="18"/>
                <w:szCs w:val="18"/>
                <w:lang w:eastAsia="zh-CN"/>
              </w:rPr>
            </w:pPr>
            <w:r w:rsidRPr="00B32011">
              <w:rPr>
                <w:color w:val="000000"/>
                <w:sz w:val="18"/>
                <w:szCs w:val="18"/>
                <w:lang w:eastAsia="zh-CN"/>
              </w:rPr>
              <w:t>5</w:t>
            </w:r>
            <w:r>
              <w:rPr>
                <w:color w:val="000000"/>
                <w:sz w:val="18"/>
                <w:szCs w:val="18"/>
                <w:lang w:eastAsia="zh-CN"/>
              </w:rPr>
              <w:t>,</w:t>
            </w:r>
            <w:r w:rsidRPr="00B32011">
              <w:rPr>
                <w:color w:val="000000"/>
                <w:sz w:val="18"/>
                <w:szCs w:val="18"/>
                <w:lang w:eastAsia="zh-CN"/>
              </w:rPr>
              <w:t>61</w:t>
            </w:r>
          </w:p>
        </w:tc>
      </w:tr>
      <w:tr w:rsidR="00B36679" w:rsidRPr="00B32011" w14:paraId="0FC9D47A"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7A60D1E" w14:textId="77777777" w:rsidR="00B36679" w:rsidRPr="00B32011" w:rsidRDefault="00B36679" w:rsidP="00C40868">
            <w:pPr>
              <w:jc w:val="left"/>
              <w:rPr>
                <w:color w:val="000000"/>
                <w:sz w:val="18"/>
                <w:szCs w:val="18"/>
                <w:lang w:eastAsia="zh-CN"/>
              </w:rPr>
            </w:pPr>
            <w:r w:rsidRPr="00B32011">
              <w:rPr>
                <w:color w:val="000000"/>
                <w:sz w:val="18"/>
                <w:szCs w:val="18"/>
                <w:lang w:eastAsia="zh-CN"/>
              </w:rPr>
              <w:t xml:space="preserve">Al </w:t>
            </w:r>
            <w:proofErr w:type="spellStart"/>
            <w:r w:rsidRPr="00B32011">
              <w:rPr>
                <w:color w:val="000000"/>
                <w:sz w:val="18"/>
                <w:szCs w:val="18"/>
                <w:lang w:eastAsia="zh-CN"/>
              </w:rPr>
              <w:t>Bassmaji</w:t>
            </w:r>
            <w:proofErr w:type="spellEnd"/>
            <w:r w:rsidRPr="00B32011">
              <w:rPr>
                <w:color w:val="000000"/>
                <w:sz w:val="18"/>
                <w:szCs w:val="18"/>
                <w:lang w:eastAsia="zh-CN"/>
              </w:rPr>
              <w:t xml:space="preserve"> Co</w:t>
            </w:r>
          </w:p>
        </w:tc>
        <w:tc>
          <w:tcPr>
            <w:tcW w:w="1441" w:type="pct"/>
            <w:tcBorders>
              <w:top w:val="nil"/>
              <w:left w:val="nil"/>
              <w:bottom w:val="single" w:sz="4" w:space="0" w:color="auto"/>
              <w:right w:val="single" w:sz="4" w:space="0" w:color="auto"/>
            </w:tcBorders>
            <w:shd w:val="clear" w:color="auto" w:fill="auto"/>
            <w:noWrap/>
            <w:vAlign w:val="center"/>
            <w:hideMark/>
          </w:tcPr>
          <w:p w14:paraId="5851EB5F" w14:textId="30323170" w:rsidR="00B36679" w:rsidRPr="00B32011" w:rsidRDefault="00B36679" w:rsidP="00C40868">
            <w:pPr>
              <w:jc w:val="right"/>
              <w:rPr>
                <w:color w:val="000000"/>
                <w:sz w:val="18"/>
                <w:szCs w:val="18"/>
                <w:lang w:eastAsia="zh-CN"/>
              </w:rPr>
            </w:pPr>
            <w:r w:rsidRPr="00B32011">
              <w:rPr>
                <w:color w:val="000000"/>
                <w:sz w:val="18"/>
                <w:szCs w:val="18"/>
                <w:lang w:eastAsia="zh-CN"/>
              </w:rPr>
              <w:t xml:space="preserve">                  25</w:t>
            </w:r>
            <w:r>
              <w:rPr>
                <w:color w:val="000000"/>
                <w:sz w:val="18"/>
                <w:szCs w:val="18"/>
                <w:lang w:eastAsia="zh-CN"/>
              </w:rPr>
              <w:t>,</w:t>
            </w:r>
            <w:r w:rsidRPr="00B32011">
              <w:rPr>
                <w:color w:val="000000"/>
                <w:sz w:val="18"/>
                <w:szCs w:val="18"/>
                <w:lang w:eastAsia="zh-CN"/>
              </w:rPr>
              <w:t xml:space="preserve">63 </w:t>
            </w:r>
          </w:p>
        </w:tc>
        <w:tc>
          <w:tcPr>
            <w:tcW w:w="833" w:type="pct"/>
            <w:tcBorders>
              <w:top w:val="nil"/>
              <w:left w:val="nil"/>
              <w:bottom w:val="single" w:sz="4" w:space="0" w:color="auto"/>
              <w:right w:val="single" w:sz="4" w:space="0" w:color="auto"/>
            </w:tcBorders>
            <w:shd w:val="clear" w:color="auto" w:fill="auto"/>
            <w:noWrap/>
            <w:vAlign w:val="center"/>
            <w:hideMark/>
          </w:tcPr>
          <w:p w14:paraId="59BF938C" w14:textId="00A40065" w:rsidR="00B36679" w:rsidRPr="00B32011" w:rsidRDefault="00B36679" w:rsidP="00C40868">
            <w:pPr>
              <w:jc w:val="right"/>
              <w:rPr>
                <w:color w:val="000000"/>
                <w:sz w:val="18"/>
                <w:szCs w:val="18"/>
                <w:lang w:eastAsia="zh-CN"/>
              </w:rPr>
            </w:pPr>
            <w:r w:rsidRPr="00B32011">
              <w:rPr>
                <w:color w:val="000000"/>
                <w:sz w:val="18"/>
                <w:szCs w:val="18"/>
                <w:lang w:eastAsia="zh-CN"/>
              </w:rPr>
              <w:t>169400</w:t>
            </w:r>
          </w:p>
        </w:tc>
        <w:tc>
          <w:tcPr>
            <w:tcW w:w="833" w:type="pct"/>
            <w:tcBorders>
              <w:top w:val="nil"/>
              <w:left w:val="nil"/>
              <w:bottom w:val="single" w:sz="4" w:space="0" w:color="auto"/>
              <w:right w:val="single" w:sz="4" w:space="0" w:color="auto"/>
            </w:tcBorders>
            <w:shd w:val="clear" w:color="auto" w:fill="auto"/>
            <w:noWrap/>
            <w:vAlign w:val="center"/>
            <w:hideMark/>
          </w:tcPr>
          <w:p w14:paraId="258C3B40" w14:textId="643EB8A5" w:rsidR="00B36679" w:rsidRPr="00B32011" w:rsidRDefault="00B36679" w:rsidP="00C40868">
            <w:pPr>
              <w:jc w:val="right"/>
              <w:rPr>
                <w:color w:val="000000"/>
                <w:sz w:val="18"/>
                <w:szCs w:val="18"/>
                <w:lang w:eastAsia="zh-CN"/>
              </w:rPr>
            </w:pPr>
            <w:r w:rsidRPr="00B32011">
              <w:rPr>
                <w:color w:val="000000"/>
                <w:sz w:val="18"/>
                <w:szCs w:val="18"/>
                <w:lang w:eastAsia="zh-CN"/>
              </w:rPr>
              <w:t>6</w:t>
            </w:r>
            <w:r>
              <w:rPr>
                <w:color w:val="000000"/>
                <w:sz w:val="18"/>
                <w:szCs w:val="18"/>
                <w:lang w:eastAsia="zh-CN"/>
              </w:rPr>
              <w:t>,</w:t>
            </w:r>
            <w:r w:rsidRPr="00B32011">
              <w:rPr>
                <w:color w:val="000000"/>
                <w:sz w:val="18"/>
                <w:szCs w:val="18"/>
                <w:lang w:eastAsia="zh-CN"/>
              </w:rPr>
              <w:t>61</w:t>
            </w:r>
          </w:p>
        </w:tc>
      </w:tr>
      <w:tr w:rsidR="00B36679" w:rsidRPr="00B32011" w14:paraId="0C88CBCE"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4CE91813" w14:textId="77777777" w:rsidR="00B36679" w:rsidRPr="00B32011" w:rsidRDefault="00B36679" w:rsidP="00C40868">
            <w:pPr>
              <w:jc w:val="left"/>
              <w:rPr>
                <w:color w:val="000000"/>
                <w:sz w:val="18"/>
                <w:szCs w:val="18"/>
                <w:lang w:eastAsia="zh-CN"/>
              </w:rPr>
            </w:pPr>
            <w:proofErr w:type="spellStart"/>
            <w:r w:rsidRPr="00B32011">
              <w:rPr>
                <w:color w:val="000000"/>
                <w:sz w:val="18"/>
                <w:szCs w:val="18"/>
                <w:lang w:eastAsia="zh-CN"/>
              </w:rPr>
              <w:t>Laalou</w:t>
            </w:r>
            <w:proofErr w:type="spellEnd"/>
            <w:r w:rsidRPr="00B32011">
              <w:rPr>
                <w:color w:val="000000"/>
                <w:sz w:val="18"/>
                <w:szCs w:val="18"/>
                <w:lang w:eastAsia="zh-CN"/>
              </w:rPr>
              <w:t xml:space="preserve"> Industrial Domestic Appliances</w:t>
            </w:r>
          </w:p>
        </w:tc>
        <w:tc>
          <w:tcPr>
            <w:tcW w:w="1441" w:type="pct"/>
            <w:tcBorders>
              <w:top w:val="nil"/>
              <w:left w:val="nil"/>
              <w:bottom w:val="single" w:sz="4" w:space="0" w:color="auto"/>
              <w:right w:val="single" w:sz="4" w:space="0" w:color="auto"/>
            </w:tcBorders>
            <w:shd w:val="clear" w:color="auto" w:fill="auto"/>
            <w:noWrap/>
            <w:vAlign w:val="center"/>
            <w:hideMark/>
          </w:tcPr>
          <w:p w14:paraId="254D5CE2" w14:textId="4C2246C5" w:rsidR="00B36679" w:rsidRPr="00B32011" w:rsidRDefault="00B36679" w:rsidP="00C40868">
            <w:pPr>
              <w:jc w:val="right"/>
              <w:rPr>
                <w:color w:val="000000"/>
                <w:sz w:val="18"/>
                <w:szCs w:val="18"/>
                <w:lang w:eastAsia="zh-CN"/>
              </w:rPr>
            </w:pPr>
            <w:r w:rsidRPr="00B32011">
              <w:rPr>
                <w:color w:val="000000"/>
                <w:sz w:val="18"/>
                <w:szCs w:val="18"/>
                <w:lang w:eastAsia="zh-CN"/>
              </w:rPr>
              <w:t xml:space="preserve">                  23</w:t>
            </w:r>
            <w:r>
              <w:rPr>
                <w:color w:val="000000"/>
                <w:sz w:val="18"/>
                <w:szCs w:val="18"/>
                <w:lang w:eastAsia="zh-CN"/>
              </w:rPr>
              <w:t>,</w:t>
            </w:r>
            <w:r w:rsidRPr="00B32011">
              <w:rPr>
                <w:color w:val="000000"/>
                <w:sz w:val="18"/>
                <w:szCs w:val="18"/>
                <w:lang w:eastAsia="zh-CN"/>
              </w:rPr>
              <w:t xml:space="preserve">13 </w:t>
            </w:r>
          </w:p>
        </w:tc>
        <w:tc>
          <w:tcPr>
            <w:tcW w:w="833" w:type="pct"/>
            <w:tcBorders>
              <w:top w:val="nil"/>
              <w:left w:val="nil"/>
              <w:bottom w:val="single" w:sz="4" w:space="0" w:color="auto"/>
              <w:right w:val="single" w:sz="4" w:space="0" w:color="auto"/>
            </w:tcBorders>
            <w:shd w:val="clear" w:color="auto" w:fill="auto"/>
            <w:noWrap/>
            <w:vAlign w:val="center"/>
            <w:hideMark/>
          </w:tcPr>
          <w:p w14:paraId="23F1049F" w14:textId="2BF712F1" w:rsidR="00B36679" w:rsidRPr="00B32011" w:rsidRDefault="00B36679" w:rsidP="00C40868">
            <w:pPr>
              <w:jc w:val="right"/>
              <w:rPr>
                <w:color w:val="000000"/>
                <w:sz w:val="18"/>
                <w:szCs w:val="18"/>
                <w:lang w:eastAsia="zh-CN"/>
              </w:rPr>
            </w:pPr>
            <w:r w:rsidRPr="00B32011">
              <w:rPr>
                <w:color w:val="000000"/>
                <w:sz w:val="18"/>
                <w:szCs w:val="18"/>
                <w:lang w:eastAsia="zh-CN"/>
              </w:rPr>
              <w:t>169</w:t>
            </w:r>
            <w:r>
              <w:rPr>
                <w:color w:val="000000"/>
                <w:sz w:val="18"/>
                <w:szCs w:val="18"/>
                <w:lang w:eastAsia="zh-CN"/>
              </w:rPr>
              <w:t xml:space="preserve"> </w:t>
            </w:r>
            <w:r w:rsidRPr="00B32011">
              <w:rPr>
                <w:color w:val="000000"/>
                <w:sz w:val="18"/>
                <w:szCs w:val="18"/>
                <w:lang w:eastAsia="zh-CN"/>
              </w:rPr>
              <w:t>400</w:t>
            </w:r>
          </w:p>
        </w:tc>
        <w:tc>
          <w:tcPr>
            <w:tcW w:w="833" w:type="pct"/>
            <w:tcBorders>
              <w:top w:val="nil"/>
              <w:left w:val="nil"/>
              <w:bottom w:val="single" w:sz="4" w:space="0" w:color="auto"/>
              <w:right w:val="single" w:sz="4" w:space="0" w:color="auto"/>
            </w:tcBorders>
            <w:shd w:val="clear" w:color="auto" w:fill="auto"/>
            <w:noWrap/>
            <w:vAlign w:val="center"/>
            <w:hideMark/>
          </w:tcPr>
          <w:p w14:paraId="704B1C47" w14:textId="5754E258" w:rsidR="00B36679" w:rsidRPr="00B32011" w:rsidRDefault="00B36679" w:rsidP="00C40868">
            <w:pPr>
              <w:jc w:val="right"/>
              <w:rPr>
                <w:color w:val="000000"/>
                <w:sz w:val="18"/>
                <w:szCs w:val="18"/>
                <w:lang w:eastAsia="zh-CN"/>
              </w:rPr>
            </w:pPr>
            <w:r w:rsidRPr="00B32011">
              <w:rPr>
                <w:color w:val="000000"/>
                <w:sz w:val="18"/>
                <w:szCs w:val="18"/>
                <w:lang w:eastAsia="zh-CN"/>
              </w:rPr>
              <w:t>7</w:t>
            </w:r>
            <w:r>
              <w:rPr>
                <w:color w:val="000000"/>
                <w:sz w:val="18"/>
                <w:szCs w:val="18"/>
                <w:lang w:eastAsia="zh-CN"/>
              </w:rPr>
              <w:t>,</w:t>
            </w:r>
            <w:r w:rsidRPr="00B32011">
              <w:rPr>
                <w:color w:val="000000"/>
                <w:sz w:val="18"/>
                <w:szCs w:val="18"/>
                <w:lang w:eastAsia="zh-CN"/>
              </w:rPr>
              <w:t>32</w:t>
            </w:r>
          </w:p>
        </w:tc>
      </w:tr>
      <w:tr w:rsidR="00B36679" w:rsidRPr="00B32011" w14:paraId="1BE4D079"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6FF429F" w14:textId="77777777" w:rsidR="00B36679" w:rsidRPr="00B32011" w:rsidRDefault="00B36679" w:rsidP="00C40868">
            <w:pPr>
              <w:jc w:val="left"/>
              <w:rPr>
                <w:color w:val="000000"/>
                <w:sz w:val="18"/>
                <w:szCs w:val="18"/>
                <w:lang w:eastAsia="zh-CN"/>
              </w:rPr>
            </w:pPr>
            <w:r w:rsidRPr="00B32011">
              <w:rPr>
                <w:color w:val="000000"/>
                <w:sz w:val="18"/>
                <w:szCs w:val="18"/>
                <w:lang w:eastAsia="zh-CN"/>
              </w:rPr>
              <w:t>Al Kamal Co</w:t>
            </w:r>
          </w:p>
        </w:tc>
        <w:tc>
          <w:tcPr>
            <w:tcW w:w="1441" w:type="pct"/>
            <w:tcBorders>
              <w:top w:val="nil"/>
              <w:left w:val="nil"/>
              <w:bottom w:val="single" w:sz="4" w:space="0" w:color="auto"/>
              <w:right w:val="single" w:sz="4" w:space="0" w:color="auto"/>
            </w:tcBorders>
            <w:shd w:val="clear" w:color="auto" w:fill="auto"/>
            <w:noWrap/>
            <w:vAlign w:val="center"/>
            <w:hideMark/>
          </w:tcPr>
          <w:p w14:paraId="39ABD515" w14:textId="14AA4401" w:rsidR="00B36679" w:rsidRPr="00B32011" w:rsidRDefault="00B36679" w:rsidP="00C40868">
            <w:pPr>
              <w:jc w:val="right"/>
              <w:rPr>
                <w:color w:val="000000"/>
                <w:sz w:val="18"/>
                <w:szCs w:val="18"/>
                <w:lang w:eastAsia="zh-CN"/>
              </w:rPr>
            </w:pPr>
            <w:r w:rsidRPr="00B32011">
              <w:rPr>
                <w:color w:val="000000"/>
                <w:sz w:val="18"/>
                <w:szCs w:val="18"/>
                <w:lang w:eastAsia="zh-CN"/>
              </w:rPr>
              <w:t xml:space="preserve">                  12</w:t>
            </w:r>
            <w:r>
              <w:rPr>
                <w:color w:val="000000"/>
                <w:sz w:val="18"/>
                <w:szCs w:val="18"/>
                <w:lang w:eastAsia="zh-CN"/>
              </w:rPr>
              <w:t>,</w:t>
            </w:r>
            <w:r w:rsidRPr="00B32011">
              <w:rPr>
                <w:color w:val="000000"/>
                <w:sz w:val="18"/>
                <w:szCs w:val="18"/>
                <w:lang w:eastAsia="zh-CN"/>
              </w:rPr>
              <w:t xml:space="preserve">01 </w:t>
            </w:r>
          </w:p>
        </w:tc>
        <w:tc>
          <w:tcPr>
            <w:tcW w:w="833" w:type="pct"/>
            <w:tcBorders>
              <w:top w:val="nil"/>
              <w:left w:val="nil"/>
              <w:bottom w:val="single" w:sz="4" w:space="0" w:color="auto"/>
              <w:right w:val="single" w:sz="4" w:space="0" w:color="auto"/>
            </w:tcBorders>
            <w:shd w:val="clear" w:color="auto" w:fill="auto"/>
            <w:noWrap/>
            <w:vAlign w:val="center"/>
            <w:hideMark/>
          </w:tcPr>
          <w:p w14:paraId="101A6245" w14:textId="182F0519" w:rsidR="00B36679" w:rsidRPr="00B32011" w:rsidRDefault="00B36679" w:rsidP="00C40868">
            <w:pPr>
              <w:jc w:val="right"/>
              <w:rPr>
                <w:color w:val="000000"/>
                <w:sz w:val="18"/>
                <w:szCs w:val="18"/>
                <w:lang w:eastAsia="zh-CN"/>
              </w:rPr>
            </w:pPr>
            <w:r w:rsidRPr="00B32011">
              <w:rPr>
                <w:color w:val="000000"/>
                <w:sz w:val="18"/>
                <w:szCs w:val="18"/>
                <w:lang w:eastAsia="zh-CN"/>
              </w:rPr>
              <w:t>169</w:t>
            </w:r>
            <w:r>
              <w:rPr>
                <w:color w:val="000000"/>
                <w:sz w:val="18"/>
                <w:szCs w:val="18"/>
                <w:lang w:eastAsia="zh-CN"/>
              </w:rPr>
              <w:t xml:space="preserve"> </w:t>
            </w:r>
            <w:r w:rsidRPr="00B32011">
              <w:rPr>
                <w:color w:val="000000"/>
                <w:sz w:val="18"/>
                <w:szCs w:val="18"/>
                <w:lang w:eastAsia="zh-CN"/>
              </w:rPr>
              <w:t>400</w:t>
            </w:r>
          </w:p>
        </w:tc>
        <w:tc>
          <w:tcPr>
            <w:tcW w:w="833" w:type="pct"/>
            <w:tcBorders>
              <w:top w:val="nil"/>
              <w:left w:val="nil"/>
              <w:bottom w:val="single" w:sz="4" w:space="0" w:color="auto"/>
              <w:right w:val="single" w:sz="4" w:space="0" w:color="auto"/>
            </w:tcBorders>
            <w:shd w:val="clear" w:color="auto" w:fill="auto"/>
            <w:noWrap/>
            <w:vAlign w:val="center"/>
            <w:hideMark/>
          </w:tcPr>
          <w:p w14:paraId="5F38AA29" w14:textId="2C8A8175" w:rsidR="00B36679" w:rsidRPr="00B32011" w:rsidRDefault="00B36679" w:rsidP="00C40868">
            <w:pPr>
              <w:jc w:val="right"/>
              <w:rPr>
                <w:color w:val="000000"/>
                <w:sz w:val="18"/>
                <w:szCs w:val="18"/>
                <w:lang w:eastAsia="zh-CN"/>
              </w:rPr>
            </w:pPr>
            <w:r w:rsidRPr="00B32011">
              <w:rPr>
                <w:color w:val="000000"/>
                <w:sz w:val="18"/>
                <w:szCs w:val="18"/>
                <w:lang w:eastAsia="zh-CN"/>
              </w:rPr>
              <w:t>14</w:t>
            </w:r>
            <w:r>
              <w:rPr>
                <w:color w:val="000000"/>
                <w:sz w:val="18"/>
                <w:szCs w:val="18"/>
                <w:lang w:eastAsia="zh-CN"/>
              </w:rPr>
              <w:t>,</w:t>
            </w:r>
            <w:r w:rsidRPr="00B32011">
              <w:rPr>
                <w:color w:val="000000"/>
                <w:sz w:val="18"/>
                <w:szCs w:val="18"/>
                <w:lang w:eastAsia="zh-CN"/>
              </w:rPr>
              <w:t>10</w:t>
            </w:r>
          </w:p>
        </w:tc>
      </w:tr>
      <w:tr w:rsidR="00B36679" w:rsidRPr="00B32011" w14:paraId="4D57557A"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41E62D0" w14:textId="77777777" w:rsidR="00B36679" w:rsidRPr="00B32011" w:rsidRDefault="00B36679" w:rsidP="00C40868">
            <w:pPr>
              <w:jc w:val="left"/>
              <w:rPr>
                <w:color w:val="000000"/>
                <w:sz w:val="18"/>
                <w:szCs w:val="18"/>
                <w:lang w:eastAsia="zh-CN"/>
              </w:rPr>
            </w:pPr>
            <w:proofErr w:type="spellStart"/>
            <w:r w:rsidRPr="00B32011">
              <w:rPr>
                <w:color w:val="000000"/>
                <w:sz w:val="18"/>
                <w:szCs w:val="18"/>
                <w:lang w:eastAsia="zh-CN"/>
              </w:rPr>
              <w:t>Atassi</w:t>
            </w:r>
            <w:proofErr w:type="spellEnd"/>
            <w:r w:rsidRPr="00B32011">
              <w:rPr>
                <w:color w:val="000000"/>
                <w:sz w:val="18"/>
                <w:szCs w:val="18"/>
                <w:lang w:eastAsia="zh-CN"/>
              </w:rPr>
              <w:t xml:space="preserve"> &amp; </w:t>
            </w:r>
            <w:proofErr w:type="spellStart"/>
            <w:r w:rsidRPr="00B32011">
              <w:rPr>
                <w:color w:val="000000"/>
                <w:sz w:val="18"/>
                <w:szCs w:val="18"/>
                <w:lang w:eastAsia="zh-CN"/>
              </w:rPr>
              <w:t>Darouzy</w:t>
            </w:r>
            <w:proofErr w:type="spellEnd"/>
            <w:r w:rsidRPr="00B32011">
              <w:rPr>
                <w:color w:val="000000"/>
                <w:sz w:val="18"/>
                <w:szCs w:val="18"/>
                <w:lang w:eastAsia="zh-CN"/>
              </w:rPr>
              <w:t xml:space="preserve"> RAC</w:t>
            </w:r>
          </w:p>
        </w:tc>
        <w:tc>
          <w:tcPr>
            <w:tcW w:w="1441" w:type="pct"/>
            <w:tcBorders>
              <w:top w:val="nil"/>
              <w:left w:val="nil"/>
              <w:bottom w:val="single" w:sz="4" w:space="0" w:color="auto"/>
              <w:right w:val="single" w:sz="4" w:space="0" w:color="auto"/>
            </w:tcBorders>
            <w:shd w:val="clear" w:color="auto" w:fill="auto"/>
            <w:noWrap/>
            <w:vAlign w:val="center"/>
            <w:hideMark/>
          </w:tcPr>
          <w:p w14:paraId="0CC18987" w14:textId="02FC6B3E" w:rsidR="00B36679" w:rsidRPr="00B32011" w:rsidRDefault="00B36679" w:rsidP="00C40868">
            <w:pPr>
              <w:jc w:val="right"/>
              <w:rPr>
                <w:color w:val="000000"/>
                <w:sz w:val="18"/>
                <w:szCs w:val="18"/>
                <w:lang w:eastAsia="zh-CN"/>
              </w:rPr>
            </w:pPr>
            <w:r w:rsidRPr="00B32011">
              <w:rPr>
                <w:color w:val="000000"/>
                <w:sz w:val="18"/>
                <w:szCs w:val="18"/>
                <w:lang w:eastAsia="zh-CN"/>
              </w:rPr>
              <w:t xml:space="preserve">                    4</w:t>
            </w:r>
            <w:r>
              <w:rPr>
                <w:color w:val="000000"/>
                <w:sz w:val="18"/>
                <w:szCs w:val="18"/>
                <w:lang w:eastAsia="zh-CN"/>
              </w:rPr>
              <w:t>,</w:t>
            </w:r>
            <w:r w:rsidRPr="00B32011">
              <w:rPr>
                <w:color w:val="000000"/>
                <w:sz w:val="18"/>
                <w:szCs w:val="18"/>
                <w:lang w:eastAsia="zh-CN"/>
              </w:rPr>
              <w:t xml:space="preserve">60 </w:t>
            </w:r>
          </w:p>
        </w:tc>
        <w:tc>
          <w:tcPr>
            <w:tcW w:w="833" w:type="pct"/>
            <w:tcBorders>
              <w:top w:val="nil"/>
              <w:left w:val="nil"/>
              <w:bottom w:val="single" w:sz="4" w:space="0" w:color="auto"/>
              <w:right w:val="single" w:sz="4" w:space="0" w:color="auto"/>
            </w:tcBorders>
            <w:shd w:val="clear" w:color="auto" w:fill="auto"/>
            <w:noWrap/>
            <w:vAlign w:val="center"/>
            <w:hideMark/>
          </w:tcPr>
          <w:p w14:paraId="77C5A9DA" w14:textId="5241587D" w:rsidR="00B36679" w:rsidRPr="00B32011" w:rsidRDefault="00B36679" w:rsidP="00C40868">
            <w:pPr>
              <w:jc w:val="right"/>
              <w:rPr>
                <w:color w:val="000000"/>
                <w:sz w:val="18"/>
                <w:szCs w:val="18"/>
                <w:lang w:eastAsia="zh-CN"/>
              </w:rPr>
            </w:pPr>
            <w:r w:rsidRPr="00B32011">
              <w:rPr>
                <w:color w:val="000000"/>
                <w:sz w:val="18"/>
                <w:szCs w:val="18"/>
                <w:lang w:eastAsia="zh-CN"/>
              </w:rPr>
              <w:t>95</w:t>
            </w:r>
            <w:r>
              <w:rPr>
                <w:color w:val="000000"/>
                <w:sz w:val="18"/>
                <w:szCs w:val="18"/>
                <w:lang w:eastAsia="zh-CN"/>
              </w:rPr>
              <w:t xml:space="preserve"> </w:t>
            </w:r>
            <w:r w:rsidRPr="00B32011">
              <w:rPr>
                <w:color w:val="000000"/>
                <w:sz w:val="18"/>
                <w:szCs w:val="18"/>
                <w:lang w:eastAsia="zh-CN"/>
              </w:rPr>
              <w:t>150</w:t>
            </w:r>
          </w:p>
        </w:tc>
        <w:tc>
          <w:tcPr>
            <w:tcW w:w="833" w:type="pct"/>
            <w:tcBorders>
              <w:top w:val="nil"/>
              <w:left w:val="nil"/>
              <w:bottom w:val="single" w:sz="4" w:space="0" w:color="auto"/>
              <w:right w:val="single" w:sz="4" w:space="0" w:color="auto"/>
            </w:tcBorders>
            <w:shd w:val="clear" w:color="auto" w:fill="auto"/>
            <w:noWrap/>
            <w:vAlign w:val="center"/>
            <w:hideMark/>
          </w:tcPr>
          <w:p w14:paraId="7511F7AB" w14:textId="6ED479D9" w:rsidR="00B36679" w:rsidRPr="00B32011" w:rsidRDefault="00B36679" w:rsidP="00C40868">
            <w:pPr>
              <w:jc w:val="right"/>
              <w:rPr>
                <w:color w:val="000000"/>
                <w:sz w:val="18"/>
                <w:szCs w:val="18"/>
                <w:lang w:eastAsia="zh-CN"/>
              </w:rPr>
            </w:pPr>
            <w:r w:rsidRPr="00B32011">
              <w:rPr>
                <w:color w:val="000000"/>
                <w:sz w:val="18"/>
                <w:szCs w:val="18"/>
                <w:lang w:eastAsia="zh-CN"/>
              </w:rPr>
              <w:t>20</w:t>
            </w:r>
            <w:r>
              <w:rPr>
                <w:color w:val="000000"/>
                <w:sz w:val="18"/>
                <w:szCs w:val="18"/>
                <w:lang w:eastAsia="zh-CN"/>
              </w:rPr>
              <w:t>,</w:t>
            </w:r>
            <w:r w:rsidRPr="00B32011">
              <w:rPr>
                <w:color w:val="000000"/>
                <w:sz w:val="18"/>
                <w:szCs w:val="18"/>
                <w:lang w:eastAsia="zh-CN"/>
              </w:rPr>
              <w:t>68</w:t>
            </w:r>
          </w:p>
        </w:tc>
      </w:tr>
      <w:tr w:rsidR="00B36679" w:rsidRPr="00B32011" w14:paraId="3B2EE983"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A771AFD" w14:textId="77777777" w:rsidR="00B36679" w:rsidRPr="00B32011" w:rsidRDefault="00B36679" w:rsidP="00C40868">
            <w:pPr>
              <w:jc w:val="left"/>
              <w:rPr>
                <w:color w:val="000000"/>
                <w:sz w:val="18"/>
                <w:szCs w:val="18"/>
                <w:lang w:eastAsia="zh-CN"/>
              </w:rPr>
            </w:pPr>
            <w:r w:rsidRPr="00B32011">
              <w:rPr>
                <w:color w:val="000000"/>
                <w:sz w:val="18"/>
                <w:szCs w:val="18"/>
                <w:lang w:eastAsia="zh-CN"/>
              </w:rPr>
              <w:t xml:space="preserve">Abed Al Salam </w:t>
            </w:r>
            <w:proofErr w:type="spellStart"/>
            <w:r w:rsidRPr="00B32011">
              <w:rPr>
                <w:color w:val="000000"/>
                <w:sz w:val="18"/>
                <w:szCs w:val="18"/>
                <w:lang w:eastAsia="zh-CN"/>
              </w:rPr>
              <w:t>Zarrour</w:t>
            </w:r>
            <w:proofErr w:type="spellEnd"/>
            <w:r w:rsidRPr="00B32011">
              <w:rPr>
                <w:color w:val="000000"/>
                <w:sz w:val="18"/>
                <w:szCs w:val="18"/>
                <w:lang w:eastAsia="zh-CN"/>
              </w:rPr>
              <w:t xml:space="preserve"> Co.</w:t>
            </w:r>
          </w:p>
        </w:tc>
        <w:tc>
          <w:tcPr>
            <w:tcW w:w="1441" w:type="pct"/>
            <w:tcBorders>
              <w:top w:val="nil"/>
              <w:left w:val="nil"/>
              <w:bottom w:val="single" w:sz="4" w:space="0" w:color="auto"/>
              <w:right w:val="single" w:sz="4" w:space="0" w:color="auto"/>
            </w:tcBorders>
            <w:shd w:val="clear" w:color="auto" w:fill="auto"/>
            <w:noWrap/>
            <w:vAlign w:val="center"/>
            <w:hideMark/>
          </w:tcPr>
          <w:p w14:paraId="36532471" w14:textId="4070FDB5" w:rsidR="00B36679" w:rsidRPr="00B32011" w:rsidRDefault="00B36679" w:rsidP="00C40868">
            <w:pPr>
              <w:jc w:val="right"/>
              <w:rPr>
                <w:color w:val="000000"/>
                <w:sz w:val="18"/>
                <w:szCs w:val="18"/>
                <w:lang w:eastAsia="zh-CN"/>
              </w:rPr>
            </w:pPr>
            <w:r w:rsidRPr="00B32011">
              <w:rPr>
                <w:color w:val="000000"/>
                <w:sz w:val="18"/>
                <w:szCs w:val="18"/>
                <w:lang w:eastAsia="zh-CN"/>
              </w:rPr>
              <w:t xml:space="preserve">                  18</w:t>
            </w:r>
            <w:r>
              <w:rPr>
                <w:color w:val="000000"/>
                <w:sz w:val="18"/>
                <w:szCs w:val="18"/>
                <w:lang w:eastAsia="zh-CN"/>
              </w:rPr>
              <w:t>,</w:t>
            </w:r>
            <w:r w:rsidRPr="00B32011">
              <w:rPr>
                <w:color w:val="000000"/>
                <w:sz w:val="18"/>
                <w:szCs w:val="18"/>
                <w:lang w:eastAsia="zh-CN"/>
              </w:rPr>
              <w:t xml:space="preserve">00 </w:t>
            </w:r>
          </w:p>
        </w:tc>
        <w:tc>
          <w:tcPr>
            <w:tcW w:w="833" w:type="pct"/>
            <w:tcBorders>
              <w:top w:val="nil"/>
              <w:left w:val="nil"/>
              <w:bottom w:val="single" w:sz="4" w:space="0" w:color="auto"/>
              <w:right w:val="single" w:sz="4" w:space="0" w:color="auto"/>
            </w:tcBorders>
            <w:shd w:val="clear" w:color="auto" w:fill="auto"/>
            <w:noWrap/>
            <w:vAlign w:val="center"/>
            <w:hideMark/>
          </w:tcPr>
          <w:p w14:paraId="2EA9D64C" w14:textId="20B744A4" w:rsidR="00B36679" w:rsidRPr="00B32011" w:rsidRDefault="00B36679" w:rsidP="00C40868">
            <w:pPr>
              <w:jc w:val="right"/>
              <w:rPr>
                <w:color w:val="000000"/>
                <w:sz w:val="18"/>
                <w:szCs w:val="18"/>
                <w:lang w:eastAsia="zh-CN"/>
              </w:rPr>
            </w:pPr>
            <w:r w:rsidRPr="00B32011">
              <w:rPr>
                <w:color w:val="000000"/>
                <w:sz w:val="18"/>
                <w:szCs w:val="18"/>
                <w:lang w:eastAsia="zh-CN"/>
              </w:rPr>
              <w:t>90</w:t>
            </w:r>
            <w:r>
              <w:rPr>
                <w:color w:val="000000"/>
                <w:sz w:val="18"/>
                <w:szCs w:val="18"/>
                <w:lang w:eastAsia="zh-CN"/>
              </w:rPr>
              <w:t xml:space="preserve"> </w:t>
            </w:r>
            <w:r w:rsidRPr="00B32011">
              <w:rPr>
                <w:color w:val="000000"/>
                <w:sz w:val="18"/>
                <w:szCs w:val="18"/>
                <w:lang w:eastAsia="zh-CN"/>
              </w:rPr>
              <w:t>000</w:t>
            </w:r>
          </w:p>
        </w:tc>
        <w:tc>
          <w:tcPr>
            <w:tcW w:w="833" w:type="pct"/>
            <w:tcBorders>
              <w:top w:val="nil"/>
              <w:left w:val="nil"/>
              <w:bottom w:val="single" w:sz="4" w:space="0" w:color="auto"/>
              <w:right w:val="single" w:sz="4" w:space="0" w:color="auto"/>
            </w:tcBorders>
            <w:shd w:val="clear" w:color="auto" w:fill="auto"/>
            <w:noWrap/>
            <w:vAlign w:val="center"/>
            <w:hideMark/>
          </w:tcPr>
          <w:p w14:paraId="448EF3E1" w14:textId="6338D723" w:rsidR="00B36679" w:rsidRPr="00B32011" w:rsidRDefault="00B36679" w:rsidP="00C40868">
            <w:pPr>
              <w:jc w:val="right"/>
              <w:rPr>
                <w:color w:val="000000"/>
                <w:sz w:val="18"/>
                <w:szCs w:val="18"/>
                <w:lang w:eastAsia="zh-CN"/>
              </w:rPr>
            </w:pPr>
            <w:r w:rsidRPr="00B32011">
              <w:rPr>
                <w:color w:val="000000"/>
                <w:sz w:val="18"/>
                <w:szCs w:val="18"/>
                <w:lang w:eastAsia="zh-CN"/>
              </w:rPr>
              <w:t>5</w:t>
            </w:r>
            <w:r>
              <w:rPr>
                <w:color w:val="000000"/>
                <w:sz w:val="18"/>
                <w:szCs w:val="18"/>
                <w:lang w:eastAsia="zh-CN"/>
              </w:rPr>
              <w:t>,</w:t>
            </w:r>
            <w:r w:rsidRPr="00B32011">
              <w:rPr>
                <w:color w:val="000000"/>
                <w:sz w:val="18"/>
                <w:szCs w:val="18"/>
                <w:lang w:eastAsia="zh-CN"/>
              </w:rPr>
              <w:t>00</w:t>
            </w:r>
          </w:p>
        </w:tc>
      </w:tr>
      <w:tr w:rsidR="00B36679" w:rsidRPr="00B32011" w14:paraId="41A636F3"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1C11A37" w14:textId="77777777" w:rsidR="00B36679" w:rsidRPr="00B32011" w:rsidRDefault="00B36679" w:rsidP="00C40868">
            <w:pPr>
              <w:jc w:val="left"/>
              <w:rPr>
                <w:color w:val="000000"/>
                <w:sz w:val="18"/>
                <w:szCs w:val="18"/>
                <w:lang w:eastAsia="zh-CN"/>
              </w:rPr>
            </w:pPr>
            <w:r w:rsidRPr="00B32011">
              <w:rPr>
                <w:color w:val="000000"/>
                <w:sz w:val="18"/>
                <w:szCs w:val="18"/>
                <w:lang w:eastAsia="zh-CN"/>
              </w:rPr>
              <w:t>Ammar Refrigerators</w:t>
            </w:r>
          </w:p>
        </w:tc>
        <w:tc>
          <w:tcPr>
            <w:tcW w:w="1441" w:type="pct"/>
            <w:tcBorders>
              <w:top w:val="nil"/>
              <w:left w:val="nil"/>
              <w:bottom w:val="single" w:sz="4" w:space="0" w:color="auto"/>
              <w:right w:val="single" w:sz="4" w:space="0" w:color="auto"/>
            </w:tcBorders>
            <w:shd w:val="clear" w:color="auto" w:fill="auto"/>
            <w:noWrap/>
            <w:vAlign w:val="center"/>
            <w:hideMark/>
          </w:tcPr>
          <w:p w14:paraId="3817585E" w14:textId="2B643251" w:rsidR="00B36679" w:rsidRPr="00B32011" w:rsidRDefault="00B36679" w:rsidP="00C40868">
            <w:pPr>
              <w:jc w:val="right"/>
              <w:rPr>
                <w:color w:val="000000"/>
                <w:sz w:val="18"/>
                <w:szCs w:val="18"/>
                <w:lang w:eastAsia="zh-CN"/>
              </w:rPr>
            </w:pPr>
            <w:r w:rsidRPr="00B32011">
              <w:rPr>
                <w:color w:val="000000"/>
                <w:sz w:val="18"/>
                <w:szCs w:val="18"/>
                <w:lang w:eastAsia="zh-CN"/>
              </w:rPr>
              <w:t xml:space="preserve">                  12</w:t>
            </w:r>
            <w:r>
              <w:rPr>
                <w:color w:val="000000"/>
                <w:sz w:val="18"/>
                <w:szCs w:val="18"/>
                <w:lang w:eastAsia="zh-CN"/>
              </w:rPr>
              <w:t>,</w:t>
            </w:r>
            <w:r w:rsidRPr="00B32011">
              <w:rPr>
                <w:color w:val="000000"/>
                <w:sz w:val="18"/>
                <w:szCs w:val="18"/>
                <w:lang w:eastAsia="zh-CN"/>
              </w:rPr>
              <w:t xml:space="preserve">93 </w:t>
            </w:r>
          </w:p>
        </w:tc>
        <w:tc>
          <w:tcPr>
            <w:tcW w:w="833" w:type="pct"/>
            <w:tcBorders>
              <w:top w:val="nil"/>
              <w:left w:val="nil"/>
              <w:bottom w:val="single" w:sz="4" w:space="0" w:color="auto"/>
              <w:right w:val="single" w:sz="4" w:space="0" w:color="auto"/>
            </w:tcBorders>
            <w:shd w:val="clear" w:color="auto" w:fill="auto"/>
            <w:noWrap/>
            <w:vAlign w:val="center"/>
            <w:hideMark/>
          </w:tcPr>
          <w:p w14:paraId="72A5E450" w14:textId="3AA36998" w:rsidR="00B36679" w:rsidRPr="00B32011" w:rsidRDefault="00B36679" w:rsidP="00C40868">
            <w:pPr>
              <w:jc w:val="right"/>
              <w:rPr>
                <w:color w:val="000000"/>
                <w:sz w:val="18"/>
                <w:szCs w:val="18"/>
                <w:lang w:eastAsia="zh-CN"/>
              </w:rPr>
            </w:pPr>
            <w:r w:rsidRPr="00B32011">
              <w:rPr>
                <w:color w:val="000000"/>
                <w:sz w:val="18"/>
                <w:szCs w:val="18"/>
                <w:lang w:eastAsia="zh-CN"/>
              </w:rPr>
              <w:t>90</w:t>
            </w:r>
            <w:r>
              <w:rPr>
                <w:color w:val="000000"/>
                <w:sz w:val="18"/>
                <w:szCs w:val="18"/>
                <w:lang w:eastAsia="zh-CN"/>
              </w:rPr>
              <w:t xml:space="preserve"> </w:t>
            </w:r>
            <w:r w:rsidRPr="00B32011">
              <w:rPr>
                <w:color w:val="000000"/>
                <w:sz w:val="18"/>
                <w:szCs w:val="18"/>
                <w:lang w:eastAsia="zh-CN"/>
              </w:rPr>
              <w:t>000</w:t>
            </w:r>
          </w:p>
        </w:tc>
        <w:tc>
          <w:tcPr>
            <w:tcW w:w="833" w:type="pct"/>
            <w:tcBorders>
              <w:top w:val="nil"/>
              <w:left w:val="nil"/>
              <w:bottom w:val="single" w:sz="4" w:space="0" w:color="auto"/>
              <w:right w:val="single" w:sz="4" w:space="0" w:color="auto"/>
            </w:tcBorders>
            <w:shd w:val="clear" w:color="auto" w:fill="auto"/>
            <w:noWrap/>
            <w:vAlign w:val="center"/>
            <w:hideMark/>
          </w:tcPr>
          <w:p w14:paraId="6134CCEB" w14:textId="6C9FC6B5" w:rsidR="00B36679" w:rsidRPr="00B32011" w:rsidRDefault="00B36679" w:rsidP="00C40868">
            <w:pPr>
              <w:jc w:val="right"/>
              <w:rPr>
                <w:color w:val="000000"/>
                <w:sz w:val="18"/>
                <w:szCs w:val="18"/>
                <w:lang w:eastAsia="zh-CN"/>
              </w:rPr>
            </w:pPr>
            <w:r w:rsidRPr="00B32011">
              <w:rPr>
                <w:color w:val="000000"/>
                <w:sz w:val="18"/>
                <w:szCs w:val="18"/>
                <w:lang w:eastAsia="zh-CN"/>
              </w:rPr>
              <w:t>6</w:t>
            </w:r>
            <w:r>
              <w:rPr>
                <w:color w:val="000000"/>
                <w:sz w:val="18"/>
                <w:szCs w:val="18"/>
                <w:lang w:eastAsia="zh-CN"/>
              </w:rPr>
              <w:t>,</w:t>
            </w:r>
            <w:r w:rsidRPr="00B32011">
              <w:rPr>
                <w:color w:val="000000"/>
                <w:sz w:val="18"/>
                <w:szCs w:val="18"/>
                <w:lang w:eastAsia="zh-CN"/>
              </w:rPr>
              <w:t>96</w:t>
            </w:r>
          </w:p>
        </w:tc>
      </w:tr>
      <w:tr w:rsidR="00B36679" w:rsidRPr="00B32011" w14:paraId="620971D5"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096F17B" w14:textId="77777777" w:rsidR="00B36679" w:rsidRPr="00B32011" w:rsidRDefault="00B36679" w:rsidP="00C40868">
            <w:pPr>
              <w:jc w:val="left"/>
              <w:rPr>
                <w:color w:val="000000"/>
                <w:sz w:val="18"/>
                <w:szCs w:val="18"/>
                <w:lang w:eastAsia="zh-CN"/>
              </w:rPr>
            </w:pPr>
            <w:r w:rsidRPr="00B32011">
              <w:rPr>
                <w:color w:val="000000"/>
                <w:sz w:val="18"/>
                <w:szCs w:val="18"/>
                <w:lang w:eastAsia="zh-CN"/>
              </w:rPr>
              <w:t>Golden Eagle (Al Reem)</w:t>
            </w:r>
          </w:p>
        </w:tc>
        <w:tc>
          <w:tcPr>
            <w:tcW w:w="1441" w:type="pct"/>
            <w:tcBorders>
              <w:top w:val="nil"/>
              <w:left w:val="nil"/>
              <w:bottom w:val="single" w:sz="4" w:space="0" w:color="auto"/>
              <w:right w:val="single" w:sz="4" w:space="0" w:color="auto"/>
            </w:tcBorders>
            <w:shd w:val="clear" w:color="auto" w:fill="auto"/>
            <w:noWrap/>
            <w:vAlign w:val="center"/>
            <w:hideMark/>
          </w:tcPr>
          <w:p w14:paraId="59BAB00F" w14:textId="01D5474D" w:rsidR="00B36679" w:rsidRPr="00B32011" w:rsidRDefault="00B36679" w:rsidP="00C40868">
            <w:pPr>
              <w:jc w:val="right"/>
              <w:rPr>
                <w:color w:val="000000"/>
                <w:sz w:val="18"/>
                <w:szCs w:val="18"/>
                <w:lang w:eastAsia="zh-CN"/>
              </w:rPr>
            </w:pPr>
            <w:r w:rsidRPr="00B32011">
              <w:rPr>
                <w:color w:val="000000"/>
                <w:sz w:val="18"/>
                <w:szCs w:val="18"/>
                <w:lang w:eastAsia="zh-CN"/>
              </w:rPr>
              <w:t xml:space="preserve">                    7</w:t>
            </w:r>
            <w:r>
              <w:rPr>
                <w:color w:val="000000"/>
                <w:sz w:val="18"/>
                <w:szCs w:val="18"/>
                <w:lang w:eastAsia="zh-CN"/>
              </w:rPr>
              <w:t>,</w:t>
            </w:r>
            <w:r w:rsidRPr="00B32011">
              <w:rPr>
                <w:color w:val="000000"/>
                <w:sz w:val="18"/>
                <w:szCs w:val="18"/>
                <w:lang w:eastAsia="zh-CN"/>
              </w:rPr>
              <w:t xml:space="preserve">77 </w:t>
            </w:r>
          </w:p>
        </w:tc>
        <w:tc>
          <w:tcPr>
            <w:tcW w:w="833" w:type="pct"/>
            <w:tcBorders>
              <w:top w:val="nil"/>
              <w:left w:val="nil"/>
              <w:bottom w:val="single" w:sz="4" w:space="0" w:color="auto"/>
              <w:right w:val="single" w:sz="4" w:space="0" w:color="auto"/>
            </w:tcBorders>
            <w:shd w:val="clear" w:color="auto" w:fill="auto"/>
            <w:noWrap/>
            <w:vAlign w:val="center"/>
            <w:hideMark/>
          </w:tcPr>
          <w:p w14:paraId="6A010803" w14:textId="44323C38" w:rsidR="00B36679" w:rsidRPr="00B32011" w:rsidRDefault="00B36679" w:rsidP="00C40868">
            <w:pPr>
              <w:jc w:val="right"/>
              <w:rPr>
                <w:color w:val="000000"/>
                <w:sz w:val="18"/>
                <w:szCs w:val="18"/>
                <w:lang w:eastAsia="zh-CN"/>
              </w:rPr>
            </w:pPr>
            <w:r w:rsidRPr="00B32011">
              <w:rPr>
                <w:color w:val="000000"/>
                <w:sz w:val="18"/>
                <w:szCs w:val="18"/>
                <w:lang w:eastAsia="zh-CN"/>
              </w:rPr>
              <w:t>85</w:t>
            </w:r>
            <w:r>
              <w:rPr>
                <w:color w:val="000000"/>
                <w:sz w:val="18"/>
                <w:szCs w:val="18"/>
                <w:lang w:eastAsia="zh-CN"/>
              </w:rPr>
              <w:t xml:space="preserve"> </w:t>
            </w:r>
            <w:r w:rsidRPr="00B32011">
              <w:rPr>
                <w:color w:val="000000"/>
                <w:sz w:val="18"/>
                <w:szCs w:val="18"/>
                <w:lang w:eastAsia="zh-CN"/>
              </w:rPr>
              <w:t>000</w:t>
            </w:r>
          </w:p>
        </w:tc>
        <w:tc>
          <w:tcPr>
            <w:tcW w:w="833" w:type="pct"/>
            <w:tcBorders>
              <w:top w:val="nil"/>
              <w:left w:val="nil"/>
              <w:bottom w:val="single" w:sz="4" w:space="0" w:color="auto"/>
              <w:right w:val="single" w:sz="4" w:space="0" w:color="auto"/>
            </w:tcBorders>
            <w:shd w:val="clear" w:color="auto" w:fill="auto"/>
            <w:noWrap/>
            <w:vAlign w:val="center"/>
            <w:hideMark/>
          </w:tcPr>
          <w:p w14:paraId="449D4FC1" w14:textId="615097C1" w:rsidR="00B36679" w:rsidRPr="00B32011" w:rsidRDefault="00B36679" w:rsidP="00C40868">
            <w:pPr>
              <w:jc w:val="right"/>
              <w:rPr>
                <w:color w:val="000000"/>
                <w:sz w:val="18"/>
                <w:szCs w:val="18"/>
                <w:lang w:eastAsia="zh-CN"/>
              </w:rPr>
            </w:pPr>
            <w:r w:rsidRPr="00B32011">
              <w:rPr>
                <w:color w:val="000000"/>
                <w:sz w:val="18"/>
                <w:szCs w:val="18"/>
                <w:lang w:eastAsia="zh-CN"/>
              </w:rPr>
              <w:t>10</w:t>
            </w:r>
            <w:r>
              <w:rPr>
                <w:color w:val="000000"/>
                <w:sz w:val="18"/>
                <w:szCs w:val="18"/>
                <w:lang w:eastAsia="zh-CN"/>
              </w:rPr>
              <w:t>,</w:t>
            </w:r>
            <w:r w:rsidRPr="00B32011">
              <w:rPr>
                <w:color w:val="000000"/>
                <w:sz w:val="18"/>
                <w:szCs w:val="18"/>
                <w:lang w:eastAsia="zh-CN"/>
              </w:rPr>
              <w:t>94</w:t>
            </w:r>
          </w:p>
        </w:tc>
      </w:tr>
      <w:tr w:rsidR="00B36679" w:rsidRPr="00224577" w14:paraId="637B5CD6" w14:textId="77777777" w:rsidTr="00C40868">
        <w:trPr>
          <w:trHeight w:val="14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F60E69A" w14:textId="77A5E490" w:rsidR="00B36679" w:rsidRPr="00944732" w:rsidRDefault="00944732" w:rsidP="00C40868">
            <w:pPr>
              <w:jc w:val="left"/>
              <w:rPr>
                <w:i/>
                <w:iCs/>
                <w:color w:val="000000"/>
                <w:sz w:val="18"/>
                <w:szCs w:val="18"/>
                <w:lang w:val="fr-CA" w:eastAsia="zh-CN"/>
              </w:rPr>
            </w:pPr>
            <w:r w:rsidRPr="00944732">
              <w:rPr>
                <w:i/>
                <w:iCs/>
                <w:color w:val="000000"/>
                <w:sz w:val="18"/>
                <w:szCs w:val="18"/>
                <w:lang w:val="fr-CA" w:eastAsia="zh-CN"/>
              </w:rPr>
              <w:t>Assistance technique pour six petites entreprises</w:t>
            </w:r>
          </w:p>
        </w:tc>
      </w:tr>
      <w:tr w:rsidR="00B36679" w:rsidRPr="00B32011" w14:paraId="043C199A"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0EA5751B" w14:textId="77777777" w:rsidR="00B36679" w:rsidRPr="00B32011" w:rsidRDefault="00B36679" w:rsidP="00C40868">
            <w:pPr>
              <w:jc w:val="left"/>
              <w:rPr>
                <w:color w:val="000000"/>
                <w:sz w:val="18"/>
                <w:szCs w:val="18"/>
                <w:lang w:eastAsia="zh-CN"/>
              </w:rPr>
            </w:pPr>
            <w:r w:rsidRPr="00B32011">
              <w:rPr>
                <w:color w:val="000000"/>
                <w:sz w:val="18"/>
                <w:szCs w:val="18"/>
                <w:lang w:eastAsia="zh-CN"/>
              </w:rPr>
              <w:t>Emirates for Refrigeration</w:t>
            </w:r>
          </w:p>
        </w:tc>
        <w:tc>
          <w:tcPr>
            <w:tcW w:w="1441" w:type="pct"/>
            <w:tcBorders>
              <w:top w:val="nil"/>
              <w:left w:val="nil"/>
              <w:bottom w:val="single" w:sz="4" w:space="0" w:color="auto"/>
              <w:right w:val="single" w:sz="4" w:space="0" w:color="auto"/>
            </w:tcBorders>
            <w:shd w:val="clear" w:color="auto" w:fill="auto"/>
            <w:noWrap/>
            <w:vAlign w:val="center"/>
            <w:hideMark/>
          </w:tcPr>
          <w:p w14:paraId="7C8A4DD8" w14:textId="6A80D975" w:rsidR="00B36679" w:rsidRPr="00B32011" w:rsidRDefault="00B36679" w:rsidP="00C40868">
            <w:pPr>
              <w:jc w:val="right"/>
              <w:rPr>
                <w:color w:val="000000"/>
                <w:sz w:val="18"/>
                <w:szCs w:val="18"/>
                <w:lang w:eastAsia="zh-CN"/>
              </w:rPr>
            </w:pPr>
            <w:r w:rsidRPr="00B32011">
              <w:rPr>
                <w:color w:val="000000"/>
                <w:sz w:val="18"/>
                <w:szCs w:val="18"/>
                <w:lang w:eastAsia="zh-CN"/>
              </w:rPr>
              <w:t xml:space="preserve">                    4</w:t>
            </w:r>
            <w:r>
              <w:rPr>
                <w:color w:val="000000"/>
                <w:sz w:val="18"/>
                <w:szCs w:val="18"/>
                <w:lang w:eastAsia="zh-CN"/>
              </w:rPr>
              <w:t>,</w:t>
            </w:r>
            <w:r w:rsidRPr="00B32011">
              <w:rPr>
                <w:color w:val="000000"/>
                <w:sz w:val="18"/>
                <w:szCs w:val="18"/>
                <w:lang w:eastAsia="zh-CN"/>
              </w:rPr>
              <w:t xml:space="preserve">63 </w:t>
            </w:r>
          </w:p>
        </w:tc>
        <w:tc>
          <w:tcPr>
            <w:tcW w:w="8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D94AC8" w14:textId="7FA55444" w:rsidR="00B36679" w:rsidRPr="00B32011" w:rsidRDefault="00B36679" w:rsidP="00C40868">
            <w:pPr>
              <w:jc w:val="right"/>
              <w:rPr>
                <w:color w:val="000000"/>
                <w:sz w:val="18"/>
                <w:szCs w:val="18"/>
                <w:lang w:eastAsia="zh-CN"/>
              </w:rPr>
            </w:pPr>
            <w:r w:rsidRPr="00B32011">
              <w:rPr>
                <w:color w:val="000000"/>
                <w:sz w:val="18"/>
                <w:szCs w:val="18"/>
                <w:lang w:eastAsia="zh-CN"/>
              </w:rPr>
              <w:t>25</w:t>
            </w:r>
            <w:r>
              <w:rPr>
                <w:color w:val="000000"/>
                <w:sz w:val="18"/>
                <w:szCs w:val="18"/>
                <w:lang w:eastAsia="zh-CN"/>
              </w:rPr>
              <w:t xml:space="preserve"> </w:t>
            </w:r>
            <w:r w:rsidRPr="00B32011">
              <w:rPr>
                <w:color w:val="000000"/>
                <w:sz w:val="18"/>
                <w:szCs w:val="18"/>
                <w:lang w:eastAsia="zh-CN"/>
              </w:rPr>
              <w:t>000</w:t>
            </w:r>
          </w:p>
        </w:tc>
        <w:tc>
          <w:tcPr>
            <w:tcW w:w="8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16C97B" w14:textId="77777777" w:rsidR="00B36679" w:rsidRPr="00B32011" w:rsidRDefault="00B36679" w:rsidP="00C40868">
            <w:pPr>
              <w:jc w:val="right"/>
              <w:rPr>
                <w:color w:val="000000"/>
                <w:sz w:val="18"/>
                <w:szCs w:val="18"/>
                <w:lang w:eastAsia="zh-CN"/>
              </w:rPr>
            </w:pPr>
            <w:r w:rsidRPr="00B32011">
              <w:rPr>
                <w:color w:val="000000"/>
                <w:sz w:val="18"/>
                <w:szCs w:val="18"/>
                <w:lang w:eastAsia="zh-CN"/>
              </w:rPr>
              <w:t xml:space="preserve">         </w:t>
            </w:r>
          </w:p>
        </w:tc>
      </w:tr>
      <w:tr w:rsidR="00B36679" w:rsidRPr="00B32011" w14:paraId="4C5F03E5"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0AED8FA" w14:textId="77777777" w:rsidR="00B36679" w:rsidRPr="00B32011" w:rsidRDefault="00B36679" w:rsidP="00C40868">
            <w:pPr>
              <w:jc w:val="left"/>
              <w:rPr>
                <w:color w:val="000000"/>
                <w:sz w:val="18"/>
                <w:szCs w:val="18"/>
                <w:lang w:eastAsia="zh-CN"/>
              </w:rPr>
            </w:pPr>
            <w:r w:rsidRPr="00B32011">
              <w:rPr>
                <w:color w:val="000000"/>
                <w:sz w:val="18"/>
                <w:szCs w:val="18"/>
                <w:lang w:eastAsia="zh-CN"/>
              </w:rPr>
              <w:t>Al Taki Refrigeration Co.</w:t>
            </w:r>
          </w:p>
        </w:tc>
        <w:tc>
          <w:tcPr>
            <w:tcW w:w="1441" w:type="pct"/>
            <w:tcBorders>
              <w:top w:val="nil"/>
              <w:left w:val="nil"/>
              <w:bottom w:val="single" w:sz="4" w:space="0" w:color="auto"/>
              <w:right w:val="single" w:sz="4" w:space="0" w:color="auto"/>
            </w:tcBorders>
            <w:shd w:val="clear" w:color="auto" w:fill="auto"/>
            <w:noWrap/>
            <w:vAlign w:val="center"/>
            <w:hideMark/>
          </w:tcPr>
          <w:p w14:paraId="1EC6B2DC" w14:textId="2355FFDC" w:rsidR="00B36679" w:rsidRPr="00B32011" w:rsidRDefault="00B36679" w:rsidP="00C40868">
            <w:pPr>
              <w:jc w:val="right"/>
              <w:rPr>
                <w:color w:val="000000"/>
                <w:sz w:val="18"/>
                <w:szCs w:val="18"/>
                <w:lang w:eastAsia="zh-CN"/>
              </w:rPr>
            </w:pPr>
            <w:r w:rsidRPr="00B32011">
              <w:rPr>
                <w:color w:val="000000"/>
                <w:sz w:val="18"/>
                <w:szCs w:val="18"/>
                <w:lang w:eastAsia="zh-CN"/>
              </w:rPr>
              <w:t xml:space="preserve">                    3</w:t>
            </w:r>
            <w:r>
              <w:rPr>
                <w:color w:val="000000"/>
                <w:sz w:val="18"/>
                <w:szCs w:val="18"/>
                <w:lang w:eastAsia="zh-CN"/>
              </w:rPr>
              <w:t>,</w:t>
            </w:r>
            <w:r w:rsidRPr="00B32011">
              <w:rPr>
                <w:color w:val="000000"/>
                <w:sz w:val="18"/>
                <w:szCs w:val="18"/>
                <w:lang w:eastAsia="zh-CN"/>
              </w:rPr>
              <w:t xml:space="preserve">70 </w:t>
            </w:r>
          </w:p>
        </w:tc>
        <w:tc>
          <w:tcPr>
            <w:tcW w:w="833" w:type="pct"/>
            <w:vMerge/>
            <w:tcBorders>
              <w:top w:val="nil"/>
              <w:left w:val="single" w:sz="4" w:space="0" w:color="auto"/>
              <w:bottom w:val="single" w:sz="4" w:space="0" w:color="auto"/>
              <w:right w:val="single" w:sz="4" w:space="0" w:color="auto"/>
            </w:tcBorders>
            <w:vAlign w:val="center"/>
            <w:hideMark/>
          </w:tcPr>
          <w:p w14:paraId="47C852B3" w14:textId="77777777" w:rsidR="00B36679" w:rsidRPr="00B32011" w:rsidRDefault="00B36679" w:rsidP="00C40868">
            <w:pPr>
              <w:jc w:val="left"/>
              <w:rPr>
                <w:color w:val="000000"/>
                <w:sz w:val="18"/>
                <w:szCs w:val="18"/>
                <w:lang w:eastAsia="zh-CN"/>
              </w:rPr>
            </w:pPr>
          </w:p>
        </w:tc>
        <w:tc>
          <w:tcPr>
            <w:tcW w:w="833" w:type="pct"/>
            <w:vMerge/>
            <w:tcBorders>
              <w:top w:val="nil"/>
              <w:left w:val="single" w:sz="4" w:space="0" w:color="auto"/>
              <w:bottom w:val="single" w:sz="4" w:space="0" w:color="auto"/>
              <w:right w:val="single" w:sz="4" w:space="0" w:color="auto"/>
            </w:tcBorders>
            <w:vAlign w:val="center"/>
            <w:hideMark/>
          </w:tcPr>
          <w:p w14:paraId="6B198061" w14:textId="77777777" w:rsidR="00B36679" w:rsidRPr="00B32011" w:rsidRDefault="00B36679" w:rsidP="00C40868">
            <w:pPr>
              <w:jc w:val="left"/>
              <w:rPr>
                <w:color w:val="000000"/>
                <w:sz w:val="18"/>
                <w:szCs w:val="18"/>
                <w:lang w:eastAsia="zh-CN"/>
              </w:rPr>
            </w:pPr>
          </w:p>
        </w:tc>
      </w:tr>
      <w:tr w:rsidR="00B36679" w:rsidRPr="00B32011" w14:paraId="11262EEA"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4254F5D" w14:textId="77777777" w:rsidR="00B36679" w:rsidRPr="00B32011" w:rsidRDefault="00B36679" w:rsidP="00C40868">
            <w:pPr>
              <w:jc w:val="left"/>
              <w:rPr>
                <w:color w:val="000000"/>
                <w:sz w:val="18"/>
                <w:szCs w:val="18"/>
                <w:lang w:eastAsia="zh-CN"/>
              </w:rPr>
            </w:pPr>
            <w:proofErr w:type="spellStart"/>
            <w:r w:rsidRPr="00B32011">
              <w:rPr>
                <w:color w:val="000000"/>
                <w:sz w:val="18"/>
                <w:szCs w:val="18"/>
                <w:lang w:eastAsia="zh-CN"/>
              </w:rPr>
              <w:t>Peneson</w:t>
            </w:r>
            <w:proofErr w:type="spellEnd"/>
            <w:r w:rsidRPr="00B32011">
              <w:rPr>
                <w:color w:val="000000"/>
                <w:sz w:val="18"/>
                <w:szCs w:val="18"/>
                <w:lang w:eastAsia="zh-CN"/>
              </w:rPr>
              <w:t xml:space="preserve"> Gold</w:t>
            </w:r>
          </w:p>
        </w:tc>
        <w:tc>
          <w:tcPr>
            <w:tcW w:w="1441" w:type="pct"/>
            <w:tcBorders>
              <w:top w:val="nil"/>
              <w:left w:val="nil"/>
              <w:bottom w:val="single" w:sz="4" w:space="0" w:color="auto"/>
              <w:right w:val="single" w:sz="4" w:space="0" w:color="auto"/>
            </w:tcBorders>
            <w:shd w:val="clear" w:color="auto" w:fill="auto"/>
            <w:noWrap/>
            <w:vAlign w:val="center"/>
            <w:hideMark/>
          </w:tcPr>
          <w:p w14:paraId="5662A78F" w14:textId="41BD4F9F" w:rsidR="00B36679" w:rsidRPr="00B32011" w:rsidRDefault="00B36679" w:rsidP="00C40868">
            <w:pPr>
              <w:jc w:val="right"/>
              <w:rPr>
                <w:color w:val="000000"/>
                <w:sz w:val="18"/>
                <w:szCs w:val="18"/>
                <w:lang w:eastAsia="zh-CN"/>
              </w:rPr>
            </w:pPr>
            <w:r w:rsidRPr="00B32011">
              <w:rPr>
                <w:color w:val="000000"/>
                <w:sz w:val="18"/>
                <w:szCs w:val="18"/>
                <w:lang w:eastAsia="zh-CN"/>
              </w:rPr>
              <w:t xml:space="preserve">                    3</w:t>
            </w:r>
            <w:r>
              <w:rPr>
                <w:color w:val="000000"/>
                <w:sz w:val="18"/>
                <w:szCs w:val="18"/>
                <w:lang w:eastAsia="zh-CN"/>
              </w:rPr>
              <w:t>,</w:t>
            </w:r>
            <w:r w:rsidRPr="00B32011">
              <w:rPr>
                <w:color w:val="000000"/>
                <w:sz w:val="18"/>
                <w:szCs w:val="18"/>
                <w:lang w:eastAsia="zh-CN"/>
              </w:rPr>
              <w:t xml:space="preserve">60 </w:t>
            </w:r>
          </w:p>
        </w:tc>
        <w:tc>
          <w:tcPr>
            <w:tcW w:w="833" w:type="pct"/>
            <w:vMerge/>
            <w:tcBorders>
              <w:top w:val="nil"/>
              <w:left w:val="single" w:sz="4" w:space="0" w:color="auto"/>
              <w:bottom w:val="single" w:sz="4" w:space="0" w:color="auto"/>
              <w:right w:val="single" w:sz="4" w:space="0" w:color="auto"/>
            </w:tcBorders>
            <w:vAlign w:val="center"/>
            <w:hideMark/>
          </w:tcPr>
          <w:p w14:paraId="21C2EDB2" w14:textId="77777777" w:rsidR="00B36679" w:rsidRPr="00B32011" w:rsidRDefault="00B36679" w:rsidP="00C40868">
            <w:pPr>
              <w:jc w:val="left"/>
              <w:rPr>
                <w:color w:val="000000"/>
                <w:sz w:val="18"/>
                <w:szCs w:val="18"/>
                <w:lang w:eastAsia="zh-CN"/>
              </w:rPr>
            </w:pPr>
          </w:p>
        </w:tc>
        <w:tc>
          <w:tcPr>
            <w:tcW w:w="833" w:type="pct"/>
            <w:vMerge/>
            <w:tcBorders>
              <w:top w:val="nil"/>
              <w:left w:val="single" w:sz="4" w:space="0" w:color="auto"/>
              <w:bottom w:val="single" w:sz="4" w:space="0" w:color="auto"/>
              <w:right w:val="single" w:sz="4" w:space="0" w:color="auto"/>
            </w:tcBorders>
            <w:vAlign w:val="center"/>
            <w:hideMark/>
          </w:tcPr>
          <w:p w14:paraId="4E2589D9" w14:textId="77777777" w:rsidR="00B36679" w:rsidRPr="00B32011" w:rsidRDefault="00B36679" w:rsidP="00C40868">
            <w:pPr>
              <w:jc w:val="left"/>
              <w:rPr>
                <w:color w:val="000000"/>
                <w:sz w:val="18"/>
                <w:szCs w:val="18"/>
                <w:lang w:eastAsia="zh-CN"/>
              </w:rPr>
            </w:pPr>
          </w:p>
        </w:tc>
      </w:tr>
      <w:tr w:rsidR="00B36679" w:rsidRPr="00B32011" w14:paraId="1869BB65"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00E27BC3" w14:textId="77777777" w:rsidR="00B36679" w:rsidRPr="00B32011" w:rsidRDefault="00B36679" w:rsidP="00C40868">
            <w:pPr>
              <w:jc w:val="left"/>
              <w:rPr>
                <w:color w:val="000000"/>
                <w:sz w:val="18"/>
                <w:szCs w:val="18"/>
                <w:lang w:eastAsia="zh-CN"/>
              </w:rPr>
            </w:pPr>
            <w:r w:rsidRPr="00B32011">
              <w:rPr>
                <w:color w:val="000000"/>
                <w:sz w:val="18"/>
                <w:szCs w:val="18"/>
                <w:lang w:eastAsia="zh-CN"/>
              </w:rPr>
              <w:t>AL Najma Group for Industry and Trade</w:t>
            </w:r>
          </w:p>
        </w:tc>
        <w:tc>
          <w:tcPr>
            <w:tcW w:w="1441" w:type="pct"/>
            <w:tcBorders>
              <w:top w:val="nil"/>
              <w:left w:val="nil"/>
              <w:bottom w:val="single" w:sz="4" w:space="0" w:color="auto"/>
              <w:right w:val="single" w:sz="4" w:space="0" w:color="auto"/>
            </w:tcBorders>
            <w:shd w:val="clear" w:color="auto" w:fill="auto"/>
            <w:noWrap/>
            <w:vAlign w:val="center"/>
            <w:hideMark/>
          </w:tcPr>
          <w:p w14:paraId="0BB29686" w14:textId="3829A780" w:rsidR="00B36679" w:rsidRPr="00B32011" w:rsidRDefault="00B36679" w:rsidP="00C40868">
            <w:pPr>
              <w:jc w:val="right"/>
              <w:rPr>
                <w:color w:val="000000"/>
                <w:sz w:val="18"/>
                <w:szCs w:val="18"/>
                <w:lang w:eastAsia="zh-CN"/>
              </w:rPr>
            </w:pPr>
            <w:r w:rsidRPr="00B32011">
              <w:rPr>
                <w:color w:val="000000"/>
                <w:sz w:val="18"/>
                <w:szCs w:val="18"/>
                <w:lang w:eastAsia="zh-CN"/>
              </w:rPr>
              <w:t xml:space="preserve">                    1</w:t>
            </w:r>
            <w:r>
              <w:rPr>
                <w:color w:val="000000"/>
                <w:sz w:val="18"/>
                <w:szCs w:val="18"/>
                <w:lang w:eastAsia="zh-CN"/>
              </w:rPr>
              <w:t>,</w:t>
            </w:r>
            <w:r w:rsidRPr="00B32011">
              <w:rPr>
                <w:color w:val="000000"/>
                <w:sz w:val="18"/>
                <w:szCs w:val="18"/>
                <w:lang w:eastAsia="zh-CN"/>
              </w:rPr>
              <w:t xml:space="preserve">07 </w:t>
            </w:r>
          </w:p>
        </w:tc>
        <w:tc>
          <w:tcPr>
            <w:tcW w:w="833" w:type="pct"/>
            <w:vMerge/>
            <w:tcBorders>
              <w:top w:val="nil"/>
              <w:left w:val="single" w:sz="4" w:space="0" w:color="auto"/>
              <w:bottom w:val="single" w:sz="4" w:space="0" w:color="auto"/>
              <w:right w:val="single" w:sz="4" w:space="0" w:color="auto"/>
            </w:tcBorders>
            <w:vAlign w:val="center"/>
            <w:hideMark/>
          </w:tcPr>
          <w:p w14:paraId="5D454C60" w14:textId="77777777" w:rsidR="00B36679" w:rsidRPr="00B32011" w:rsidRDefault="00B36679" w:rsidP="00C40868">
            <w:pPr>
              <w:jc w:val="left"/>
              <w:rPr>
                <w:color w:val="000000"/>
                <w:sz w:val="18"/>
                <w:szCs w:val="18"/>
                <w:lang w:eastAsia="zh-CN"/>
              </w:rPr>
            </w:pPr>
          </w:p>
        </w:tc>
        <w:tc>
          <w:tcPr>
            <w:tcW w:w="833" w:type="pct"/>
            <w:vMerge/>
            <w:tcBorders>
              <w:top w:val="nil"/>
              <w:left w:val="single" w:sz="4" w:space="0" w:color="auto"/>
              <w:bottom w:val="single" w:sz="4" w:space="0" w:color="auto"/>
              <w:right w:val="single" w:sz="4" w:space="0" w:color="auto"/>
            </w:tcBorders>
            <w:vAlign w:val="center"/>
            <w:hideMark/>
          </w:tcPr>
          <w:p w14:paraId="468FDEF8" w14:textId="77777777" w:rsidR="00B36679" w:rsidRPr="00B32011" w:rsidRDefault="00B36679" w:rsidP="00C40868">
            <w:pPr>
              <w:jc w:val="left"/>
              <w:rPr>
                <w:color w:val="000000"/>
                <w:sz w:val="18"/>
                <w:szCs w:val="18"/>
                <w:lang w:eastAsia="zh-CN"/>
              </w:rPr>
            </w:pPr>
          </w:p>
        </w:tc>
      </w:tr>
      <w:tr w:rsidR="00B36679" w:rsidRPr="00B32011" w14:paraId="247EB078"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B46C95D" w14:textId="77777777" w:rsidR="00B36679" w:rsidRPr="00B32011" w:rsidRDefault="00B36679" w:rsidP="00C40868">
            <w:pPr>
              <w:jc w:val="left"/>
              <w:rPr>
                <w:color w:val="000000"/>
                <w:sz w:val="18"/>
                <w:szCs w:val="18"/>
                <w:lang w:eastAsia="zh-CN"/>
              </w:rPr>
            </w:pPr>
            <w:r w:rsidRPr="00B32011">
              <w:rPr>
                <w:color w:val="000000"/>
                <w:sz w:val="18"/>
                <w:szCs w:val="18"/>
                <w:lang w:eastAsia="zh-CN"/>
              </w:rPr>
              <w:t>Al Shahab</w:t>
            </w:r>
          </w:p>
        </w:tc>
        <w:tc>
          <w:tcPr>
            <w:tcW w:w="1441" w:type="pct"/>
            <w:tcBorders>
              <w:top w:val="nil"/>
              <w:left w:val="nil"/>
              <w:bottom w:val="single" w:sz="4" w:space="0" w:color="auto"/>
              <w:right w:val="single" w:sz="4" w:space="0" w:color="auto"/>
            </w:tcBorders>
            <w:shd w:val="clear" w:color="auto" w:fill="auto"/>
            <w:noWrap/>
            <w:vAlign w:val="center"/>
            <w:hideMark/>
          </w:tcPr>
          <w:p w14:paraId="55A7CD0D" w14:textId="29AF597C" w:rsidR="00B36679" w:rsidRPr="00B32011" w:rsidRDefault="00B36679" w:rsidP="00C40868">
            <w:pPr>
              <w:jc w:val="right"/>
              <w:rPr>
                <w:color w:val="000000"/>
                <w:sz w:val="18"/>
                <w:szCs w:val="18"/>
                <w:lang w:eastAsia="zh-CN"/>
              </w:rPr>
            </w:pPr>
            <w:r w:rsidRPr="00B32011">
              <w:rPr>
                <w:color w:val="000000"/>
                <w:sz w:val="18"/>
                <w:szCs w:val="18"/>
                <w:lang w:eastAsia="zh-CN"/>
              </w:rPr>
              <w:t xml:space="preserve">                    0</w:t>
            </w:r>
            <w:r>
              <w:rPr>
                <w:color w:val="000000"/>
                <w:sz w:val="18"/>
                <w:szCs w:val="18"/>
                <w:lang w:eastAsia="zh-CN"/>
              </w:rPr>
              <w:t>,</w:t>
            </w:r>
            <w:r w:rsidRPr="00B32011">
              <w:rPr>
                <w:color w:val="000000"/>
                <w:sz w:val="18"/>
                <w:szCs w:val="18"/>
                <w:lang w:eastAsia="zh-CN"/>
              </w:rPr>
              <w:t xml:space="preserve">40 </w:t>
            </w:r>
          </w:p>
        </w:tc>
        <w:tc>
          <w:tcPr>
            <w:tcW w:w="833" w:type="pct"/>
            <w:vMerge/>
            <w:tcBorders>
              <w:top w:val="nil"/>
              <w:left w:val="single" w:sz="4" w:space="0" w:color="auto"/>
              <w:bottom w:val="single" w:sz="4" w:space="0" w:color="auto"/>
              <w:right w:val="single" w:sz="4" w:space="0" w:color="auto"/>
            </w:tcBorders>
            <w:vAlign w:val="center"/>
            <w:hideMark/>
          </w:tcPr>
          <w:p w14:paraId="21724484" w14:textId="77777777" w:rsidR="00B36679" w:rsidRPr="00B32011" w:rsidRDefault="00B36679" w:rsidP="00C40868">
            <w:pPr>
              <w:jc w:val="left"/>
              <w:rPr>
                <w:color w:val="000000"/>
                <w:sz w:val="18"/>
                <w:szCs w:val="18"/>
                <w:lang w:eastAsia="zh-CN"/>
              </w:rPr>
            </w:pPr>
          </w:p>
        </w:tc>
        <w:tc>
          <w:tcPr>
            <w:tcW w:w="833" w:type="pct"/>
            <w:vMerge/>
            <w:tcBorders>
              <w:top w:val="nil"/>
              <w:left w:val="single" w:sz="4" w:space="0" w:color="auto"/>
              <w:bottom w:val="single" w:sz="4" w:space="0" w:color="auto"/>
              <w:right w:val="single" w:sz="4" w:space="0" w:color="auto"/>
            </w:tcBorders>
            <w:vAlign w:val="center"/>
            <w:hideMark/>
          </w:tcPr>
          <w:p w14:paraId="37BB38CC" w14:textId="77777777" w:rsidR="00B36679" w:rsidRPr="00B32011" w:rsidRDefault="00B36679" w:rsidP="00C40868">
            <w:pPr>
              <w:jc w:val="left"/>
              <w:rPr>
                <w:color w:val="000000"/>
                <w:sz w:val="18"/>
                <w:szCs w:val="18"/>
                <w:lang w:eastAsia="zh-CN"/>
              </w:rPr>
            </w:pPr>
          </w:p>
        </w:tc>
      </w:tr>
      <w:tr w:rsidR="00B36679" w:rsidRPr="00B32011" w14:paraId="18EBDD4C"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B44B493" w14:textId="77777777" w:rsidR="00B36679" w:rsidRPr="00B32011" w:rsidRDefault="00B36679" w:rsidP="00C40868">
            <w:pPr>
              <w:jc w:val="left"/>
              <w:rPr>
                <w:color w:val="000000"/>
                <w:sz w:val="18"/>
                <w:szCs w:val="18"/>
                <w:lang w:eastAsia="zh-CN"/>
              </w:rPr>
            </w:pPr>
            <w:r w:rsidRPr="00B32011">
              <w:rPr>
                <w:color w:val="000000"/>
                <w:sz w:val="18"/>
                <w:szCs w:val="18"/>
                <w:lang w:eastAsia="zh-CN"/>
              </w:rPr>
              <w:t xml:space="preserve">Syrian </w:t>
            </w:r>
            <w:proofErr w:type="spellStart"/>
            <w:r w:rsidRPr="00B32011">
              <w:rPr>
                <w:color w:val="000000"/>
                <w:sz w:val="18"/>
                <w:szCs w:val="18"/>
                <w:lang w:eastAsia="zh-CN"/>
              </w:rPr>
              <w:t>Center</w:t>
            </w:r>
            <w:proofErr w:type="spellEnd"/>
            <w:r w:rsidRPr="00B32011">
              <w:rPr>
                <w:color w:val="000000"/>
                <w:sz w:val="18"/>
                <w:szCs w:val="18"/>
                <w:lang w:eastAsia="zh-CN"/>
              </w:rPr>
              <w:t xml:space="preserve"> for Commercial RAC Industry</w:t>
            </w:r>
          </w:p>
        </w:tc>
        <w:tc>
          <w:tcPr>
            <w:tcW w:w="1441" w:type="pct"/>
            <w:tcBorders>
              <w:top w:val="nil"/>
              <w:left w:val="nil"/>
              <w:bottom w:val="single" w:sz="4" w:space="0" w:color="auto"/>
              <w:right w:val="single" w:sz="4" w:space="0" w:color="auto"/>
            </w:tcBorders>
            <w:shd w:val="clear" w:color="auto" w:fill="auto"/>
            <w:noWrap/>
            <w:vAlign w:val="center"/>
            <w:hideMark/>
          </w:tcPr>
          <w:p w14:paraId="05D04219" w14:textId="347E0217" w:rsidR="00B36679" w:rsidRPr="00B32011" w:rsidRDefault="00B36679" w:rsidP="00C40868">
            <w:pPr>
              <w:jc w:val="right"/>
              <w:rPr>
                <w:color w:val="000000"/>
                <w:sz w:val="18"/>
                <w:szCs w:val="18"/>
                <w:lang w:eastAsia="zh-CN"/>
              </w:rPr>
            </w:pPr>
            <w:r w:rsidRPr="00B32011">
              <w:rPr>
                <w:color w:val="000000"/>
                <w:sz w:val="18"/>
                <w:szCs w:val="18"/>
                <w:lang w:eastAsia="zh-CN"/>
              </w:rPr>
              <w:t xml:space="preserve">                    0</w:t>
            </w:r>
            <w:r>
              <w:rPr>
                <w:color w:val="000000"/>
                <w:sz w:val="18"/>
                <w:szCs w:val="18"/>
                <w:lang w:eastAsia="zh-CN"/>
              </w:rPr>
              <w:t>,</w:t>
            </w:r>
            <w:r w:rsidRPr="00B32011">
              <w:rPr>
                <w:color w:val="000000"/>
                <w:sz w:val="18"/>
                <w:szCs w:val="18"/>
                <w:lang w:eastAsia="zh-CN"/>
              </w:rPr>
              <w:t xml:space="preserve">20 </w:t>
            </w:r>
          </w:p>
        </w:tc>
        <w:tc>
          <w:tcPr>
            <w:tcW w:w="833" w:type="pct"/>
            <w:vMerge/>
            <w:tcBorders>
              <w:top w:val="nil"/>
              <w:left w:val="single" w:sz="4" w:space="0" w:color="auto"/>
              <w:bottom w:val="single" w:sz="4" w:space="0" w:color="auto"/>
              <w:right w:val="single" w:sz="4" w:space="0" w:color="auto"/>
            </w:tcBorders>
            <w:vAlign w:val="center"/>
            <w:hideMark/>
          </w:tcPr>
          <w:p w14:paraId="218472A1" w14:textId="77777777" w:rsidR="00B36679" w:rsidRPr="00B32011" w:rsidRDefault="00B36679" w:rsidP="00C40868">
            <w:pPr>
              <w:jc w:val="left"/>
              <w:rPr>
                <w:color w:val="000000"/>
                <w:sz w:val="18"/>
                <w:szCs w:val="18"/>
                <w:lang w:eastAsia="zh-CN"/>
              </w:rPr>
            </w:pPr>
          </w:p>
        </w:tc>
        <w:tc>
          <w:tcPr>
            <w:tcW w:w="833" w:type="pct"/>
            <w:vMerge/>
            <w:tcBorders>
              <w:top w:val="nil"/>
              <w:left w:val="single" w:sz="4" w:space="0" w:color="auto"/>
              <w:bottom w:val="single" w:sz="4" w:space="0" w:color="auto"/>
              <w:right w:val="single" w:sz="4" w:space="0" w:color="auto"/>
            </w:tcBorders>
            <w:vAlign w:val="center"/>
            <w:hideMark/>
          </w:tcPr>
          <w:p w14:paraId="712E5125" w14:textId="77777777" w:rsidR="00B36679" w:rsidRPr="00B32011" w:rsidRDefault="00B36679" w:rsidP="00C40868">
            <w:pPr>
              <w:jc w:val="left"/>
              <w:rPr>
                <w:color w:val="000000"/>
                <w:sz w:val="18"/>
                <w:szCs w:val="18"/>
                <w:lang w:eastAsia="zh-CN"/>
              </w:rPr>
            </w:pPr>
          </w:p>
        </w:tc>
      </w:tr>
      <w:tr w:rsidR="00B36679" w:rsidRPr="00B32011" w14:paraId="73049BA5"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B9572F8" w14:textId="5797297C" w:rsidR="00B36679" w:rsidRPr="00B32011" w:rsidRDefault="00B36679" w:rsidP="00C40868">
            <w:pPr>
              <w:jc w:val="right"/>
              <w:rPr>
                <w:b/>
                <w:bCs/>
                <w:color w:val="000000"/>
                <w:sz w:val="18"/>
                <w:szCs w:val="18"/>
                <w:lang w:eastAsia="zh-CN"/>
              </w:rPr>
            </w:pPr>
            <w:r w:rsidRPr="00B32011">
              <w:rPr>
                <w:b/>
                <w:bCs/>
                <w:color w:val="000000"/>
                <w:sz w:val="18"/>
                <w:szCs w:val="18"/>
                <w:lang w:eastAsia="zh-CN"/>
              </w:rPr>
              <w:t>S</w:t>
            </w:r>
            <w:r w:rsidR="001A62F4">
              <w:rPr>
                <w:b/>
                <w:bCs/>
                <w:color w:val="000000"/>
                <w:sz w:val="18"/>
                <w:szCs w:val="18"/>
                <w:lang w:eastAsia="zh-CN"/>
              </w:rPr>
              <w:t>o</w:t>
            </w:r>
            <w:r w:rsidRPr="00B32011">
              <w:rPr>
                <w:b/>
                <w:bCs/>
                <w:color w:val="000000"/>
                <w:sz w:val="18"/>
                <w:szCs w:val="18"/>
                <w:lang w:eastAsia="zh-CN"/>
              </w:rPr>
              <w:t>u</w:t>
            </w:r>
            <w:r w:rsidR="001A62F4">
              <w:rPr>
                <w:b/>
                <w:bCs/>
                <w:color w:val="000000"/>
                <w:sz w:val="18"/>
                <w:szCs w:val="18"/>
                <w:lang w:eastAsia="zh-CN"/>
              </w:rPr>
              <w:t>s</w:t>
            </w:r>
            <w:r w:rsidRPr="00B32011">
              <w:rPr>
                <w:b/>
                <w:bCs/>
                <w:color w:val="000000"/>
                <w:sz w:val="18"/>
                <w:szCs w:val="18"/>
                <w:lang w:eastAsia="zh-CN"/>
              </w:rPr>
              <w:t>-total</w:t>
            </w:r>
          </w:p>
        </w:tc>
        <w:tc>
          <w:tcPr>
            <w:tcW w:w="1441" w:type="pct"/>
            <w:tcBorders>
              <w:top w:val="nil"/>
              <w:left w:val="nil"/>
              <w:bottom w:val="single" w:sz="4" w:space="0" w:color="auto"/>
              <w:right w:val="single" w:sz="4" w:space="0" w:color="auto"/>
            </w:tcBorders>
            <w:shd w:val="clear" w:color="auto" w:fill="auto"/>
            <w:noWrap/>
            <w:vAlign w:val="center"/>
            <w:hideMark/>
          </w:tcPr>
          <w:p w14:paraId="1F685D14" w14:textId="1430A630" w:rsidR="00B36679" w:rsidRPr="00B32011" w:rsidRDefault="00B36679" w:rsidP="00C40868">
            <w:pPr>
              <w:jc w:val="right"/>
              <w:rPr>
                <w:b/>
                <w:bCs/>
                <w:color w:val="000000"/>
                <w:sz w:val="18"/>
                <w:szCs w:val="18"/>
                <w:lang w:eastAsia="zh-CN"/>
              </w:rPr>
            </w:pPr>
            <w:r w:rsidRPr="00B32011">
              <w:rPr>
                <w:b/>
                <w:bCs/>
                <w:color w:val="000000"/>
                <w:sz w:val="18"/>
                <w:szCs w:val="18"/>
                <w:lang w:eastAsia="zh-CN"/>
              </w:rPr>
              <w:t xml:space="preserve">                147</w:t>
            </w:r>
            <w:r>
              <w:rPr>
                <w:b/>
                <w:bCs/>
                <w:color w:val="000000"/>
                <w:sz w:val="18"/>
                <w:szCs w:val="18"/>
                <w:lang w:eastAsia="zh-CN"/>
              </w:rPr>
              <w:t>,</w:t>
            </w:r>
            <w:r w:rsidRPr="00B32011">
              <w:rPr>
                <w:b/>
                <w:bCs/>
                <w:color w:val="000000"/>
                <w:sz w:val="18"/>
                <w:szCs w:val="18"/>
                <w:lang w:eastAsia="zh-CN"/>
              </w:rPr>
              <w:t xml:space="preserve">88 </w:t>
            </w:r>
          </w:p>
        </w:tc>
        <w:tc>
          <w:tcPr>
            <w:tcW w:w="833" w:type="pct"/>
            <w:tcBorders>
              <w:top w:val="nil"/>
              <w:left w:val="nil"/>
              <w:bottom w:val="single" w:sz="4" w:space="0" w:color="auto"/>
              <w:right w:val="single" w:sz="4" w:space="0" w:color="auto"/>
            </w:tcBorders>
            <w:shd w:val="clear" w:color="auto" w:fill="auto"/>
            <w:noWrap/>
            <w:vAlign w:val="center"/>
            <w:hideMark/>
          </w:tcPr>
          <w:p w14:paraId="01C77899" w14:textId="2732E5B9" w:rsidR="00B36679" w:rsidRPr="00B32011" w:rsidRDefault="00B36679" w:rsidP="00C40868">
            <w:pPr>
              <w:jc w:val="right"/>
              <w:rPr>
                <w:b/>
                <w:bCs/>
                <w:color w:val="000000"/>
                <w:sz w:val="18"/>
                <w:szCs w:val="18"/>
                <w:lang w:eastAsia="zh-CN"/>
              </w:rPr>
            </w:pPr>
            <w:r w:rsidRPr="00B32011">
              <w:rPr>
                <w:b/>
                <w:bCs/>
                <w:color w:val="000000"/>
                <w:sz w:val="18"/>
                <w:szCs w:val="18"/>
                <w:lang w:eastAsia="zh-CN"/>
              </w:rPr>
              <w:t>1</w:t>
            </w:r>
            <w:r>
              <w:rPr>
                <w:b/>
                <w:bCs/>
                <w:color w:val="000000"/>
                <w:sz w:val="18"/>
                <w:szCs w:val="18"/>
                <w:lang w:eastAsia="zh-CN"/>
              </w:rPr>
              <w:t xml:space="preserve"> </w:t>
            </w:r>
            <w:r w:rsidRPr="00B32011">
              <w:rPr>
                <w:b/>
                <w:bCs/>
                <w:color w:val="000000"/>
                <w:sz w:val="18"/>
                <w:szCs w:val="18"/>
                <w:lang w:eastAsia="zh-CN"/>
              </w:rPr>
              <w:t>062</w:t>
            </w:r>
            <w:r>
              <w:rPr>
                <w:b/>
                <w:bCs/>
                <w:color w:val="000000"/>
                <w:sz w:val="18"/>
                <w:szCs w:val="18"/>
                <w:lang w:eastAsia="zh-CN"/>
              </w:rPr>
              <w:t xml:space="preserve"> </w:t>
            </w:r>
            <w:r w:rsidRPr="00B32011">
              <w:rPr>
                <w:b/>
                <w:bCs/>
                <w:color w:val="000000"/>
                <w:sz w:val="18"/>
                <w:szCs w:val="18"/>
                <w:lang w:eastAsia="zh-CN"/>
              </w:rPr>
              <w:t>750</w:t>
            </w:r>
          </w:p>
        </w:tc>
        <w:tc>
          <w:tcPr>
            <w:tcW w:w="833" w:type="pct"/>
            <w:tcBorders>
              <w:top w:val="nil"/>
              <w:left w:val="nil"/>
              <w:bottom w:val="single" w:sz="4" w:space="0" w:color="auto"/>
              <w:right w:val="single" w:sz="4" w:space="0" w:color="auto"/>
            </w:tcBorders>
            <w:shd w:val="clear" w:color="auto" w:fill="auto"/>
            <w:noWrap/>
            <w:vAlign w:val="center"/>
            <w:hideMark/>
          </w:tcPr>
          <w:p w14:paraId="5C6A3F20" w14:textId="3E35189D" w:rsidR="00B36679" w:rsidRPr="00B32011" w:rsidRDefault="00B36679" w:rsidP="00C40868">
            <w:pPr>
              <w:jc w:val="right"/>
              <w:rPr>
                <w:b/>
                <w:bCs/>
                <w:color w:val="000000"/>
                <w:sz w:val="18"/>
                <w:szCs w:val="18"/>
                <w:lang w:eastAsia="zh-CN"/>
              </w:rPr>
            </w:pPr>
            <w:r w:rsidRPr="00B32011">
              <w:rPr>
                <w:b/>
                <w:bCs/>
                <w:color w:val="000000"/>
                <w:sz w:val="18"/>
                <w:szCs w:val="18"/>
                <w:lang w:eastAsia="zh-CN"/>
              </w:rPr>
              <w:t xml:space="preserve">                    7</w:t>
            </w:r>
            <w:r>
              <w:rPr>
                <w:b/>
                <w:bCs/>
                <w:color w:val="000000"/>
                <w:sz w:val="18"/>
                <w:szCs w:val="18"/>
                <w:lang w:eastAsia="zh-CN"/>
              </w:rPr>
              <w:t>,</w:t>
            </w:r>
            <w:r w:rsidRPr="00B32011">
              <w:rPr>
                <w:b/>
                <w:bCs/>
                <w:color w:val="000000"/>
                <w:sz w:val="18"/>
                <w:szCs w:val="18"/>
                <w:lang w:eastAsia="zh-CN"/>
              </w:rPr>
              <w:t xml:space="preserve">19 </w:t>
            </w:r>
          </w:p>
        </w:tc>
      </w:tr>
      <w:tr w:rsidR="00B36679" w:rsidRPr="00224577" w14:paraId="6AC8E9B0" w14:textId="77777777" w:rsidTr="00C40868">
        <w:trPr>
          <w:trHeight w:val="14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2D404CD" w14:textId="5C0AC645" w:rsidR="00B36679" w:rsidRPr="00944732" w:rsidRDefault="00944732" w:rsidP="00C40868">
            <w:pPr>
              <w:jc w:val="left"/>
              <w:rPr>
                <w:color w:val="000000"/>
                <w:sz w:val="18"/>
                <w:szCs w:val="18"/>
                <w:lang w:val="fr-CA" w:eastAsia="zh-CN"/>
              </w:rPr>
            </w:pPr>
            <w:r w:rsidRPr="00944732">
              <w:rPr>
                <w:i/>
                <w:iCs/>
                <w:color w:val="000000"/>
                <w:sz w:val="18"/>
                <w:szCs w:val="18"/>
                <w:lang w:val="fr-CA" w:eastAsia="zh-CN"/>
              </w:rPr>
              <w:t>Utilisateurs en aval fabriquant des panneaux</w:t>
            </w:r>
            <w:r w:rsidR="00B36679" w:rsidRPr="00944732">
              <w:rPr>
                <w:i/>
                <w:iCs/>
                <w:color w:val="000000"/>
                <w:sz w:val="18"/>
                <w:szCs w:val="18"/>
                <w:lang w:val="fr-CA" w:eastAsia="zh-CN"/>
              </w:rPr>
              <w:t xml:space="preserve"> sandwich </w:t>
            </w:r>
            <w:r w:rsidR="00B36679" w:rsidRPr="00944732">
              <w:rPr>
                <w:color w:val="000000"/>
                <w:sz w:val="18"/>
                <w:szCs w:val="18"/>
                <w:lang w:val="fr-CA" w:eastAsia="zh-CN"/>
              </w:rPr>
              <w:t> </w:t>
            </w:r>
          </w:p>
        </w:tc>
      </w:tr>
      <w:tr w:rsidR="00B36679" w:rsidRPr="00B32011" w14:paraId="6BE1B6CE"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8B9EE23" w14:textId="77777777" w:rsidR="00B36679" w:rsidRPr="00B32011" w:rsidRDefault="00B36679" w:rsidP="00C40868">
            <w:pPr>
              <w:jc w:val="left"/>
              <w:rPr>
                <w:color w:val="000000"/>
                <w:sz w:val="18"/>
                <w:szCs w:val="18"/>
                <w:lang w:eastAsia="zh-CN"/>
              </w:rPr>
            </w:pPr>
            <w:r w:rsidRPr="00B32011">
              <w:rPr>
                <w:color w:val="000000"/>
                <w:sz w:val="18"/>
                <w:szCs w:val="18"/>
                <w:lang w:eastAsia="zh-CN"/>
              </w:rPr>
              <w:t xml:space="preserve">Al </w:t>
            </w:r>
            <w:proofErr w:type="spellStart"/>
            <w:r w:rsidRPr="00B32011">
              <w:rPr>
                <w:color w:val="000000"/>
                <w:sz w:val="18"/>
                <w:szCs w:val="18"/>
                <w:lang w:eastAsia="zh-CN"/>
              </w:rPr>
              <w:t>Atassi</w:t>
            </w:r>
            <w:proofErr w:type="spellEnd"/>
            <w:r w:rsidRPr="00B32011">
              <w:rPr>
                <w:color w:val="000000"/>
                <w:sz w:val="18"/>
                <w:szCs w:val="18"/>
                <w:lang w:eastAsia="zh-CN"/>
              </w:rPr>
              <w:t xml:space="preserve"> Manufacturing and Trading</w:t>
            </w:r>
          </w:p>
        </w:tc>
        <w:tc>
          <w:tcPr>
            <w:tcW w:w="1441" w:type="pct"/>
            <w:tcBorders>
              <w:top w:val="nil"/>
              <w:left w:val="nil"/>
              <w:bottom w:val="single" w:sz="4" w:space="0" w:color="auto"/>
              <w:right w:val="single" w:sz="4" w:space="0" w:color="auto"/>
            </w:tcBorders>
            <w:shd w:val="clear" w:color="auto" w:fill="auto"/>
            <w:noWrap/>
            <w:vAlign w:val="center"/>
            <w:hideMark/>
          </w:tcPr>
          <w:p w14:paraId="4FF18F74" w14:textId="260FE226" w:rsidR="00B36679" w:rsidRPr="00B32011" w:rsidRDefault="00B36679" w:rsidP="00C40868">
            <w:pPr>
              <w:jc w:val="right"/>
              <w:rPr>
                <w:color w:val="000000"/>
                <w:sz w:val="18"/>
                <w:szCs w:val="18"/>
                <w:lang w:eastAsia="zh-CN"/>
              </w:rPr>
            </w:pPr>
            <w:r w:rsidRPr="00B32011">
              <w:rPr>
                <w:color w:val="000000"/>
                <w:sz w:val="18"/>
                <w:szCs w:val="18"/>
                <w:lang w:eastAsia="zh-CN"/>
              </w:rPr>
              <w:t>30</w:t>
            </w:r>
            <w:r>
              <w:rPr>
                <w:color w:val="000000"/>
                <w:sz w:val="18"/>
                <w:szCs w:val="18"/>
                <w:lang w:eastAsia="zh-CN"/>
              </w:rPr>
              <w:t>,</w:t>
            </w:r>
            <w:r w:rsidRPr="00B32011">
              <w:rPr>
                <w:color w:val="000000"/>
                <w:sz w:val="18"/>
                <w:szCs w:val="18"/>
                <w:lang w:eastAsia="zh-CN"/>
              </w:rPr>
              <w:t>87</w:t>
            </w:r>
          </w:p>
        </w:tc>
        <w:tc>
          <w:tcPr>
            <w:tcW w:w="833" w:type="pct"/>
            <w:tcBorders>
              <w:top w:val="nil"/>
              <w:left w:val="nil"/>
              <w:bottom w:val="single" w:sz="4" w:space="0" w:color="auto"/>
              <w:right w:val="single" w:sz="4" w:space="0" w:color="auto"/>
            </w:tcBorders>
            <w:shd w:val="clear" w:color="auto" w:fill="auto"/>
            <w:noWrap/>
            <w:vAlign w:val="center"/>
            <w:hideMark/>
          </w:tcPr>
          <w:p w14:paraId="01192DB6" w14:textId="1F5BF0C8" w:rsidR="00B36679" w:rsidRPr="00B32011" w:rsidRDefault="00B36679" w:rsidP="00C40868">
            <w:pPr>
              <w:jc w:val="right"/>
              <w:rPr>
                <w:color w:val="000000"/>
                <w:sz w:val="18"/>
                <w:szCs w:val="18"/>
                <w:lang w:eastAsia="zh-CN"/>
              </w:rPr>
            </w:pPr>
            <w:r w:rsidRPr="00B32011">
              <w:rPr>
                <w:color w:val="000000"/>
                <w:sz w:val="18"/>
                <w:szCs w:val="18"/>
                <w:lang w:eastAsia="zh-CN"/>
              </w:rPr>
              <w:t>223</w:t>
            </w:r>
            <w:r>
              <w:rPr>
                <w:color w:val="000000"/>
                <w:sz w:val="18"/>
                <w:szCs w:val="18"/>
                <w:lang w:eastAsia="zh-CN"/>
              </w:rPr>
              <w:t xml:space="preserve"> </w:t>
            </w:r>
            <w:r w:rsidRPr="00B32011">
              <w:rPr>
                <w:color w:val="000000"/>
                <w:sz w:val="18"/>
                <w:szCs w:val="18"/>
                <w:lang w:eastAsia="zh-CN"/>
              </w:rPr>
              <w:t>500</w:t>
            </w:r>
          </w:p>
        </w:tc>
        <w:tc>
          <w:tcPr>
            <w:tcW w:w="833" w:type="pct"/>
            <w:tcBorders>
              <w:top w:val="nil"/>
              <w:left w:val="nil"/>
              <w:bottom w:val="single" w:sz="4" w:space="0" w:color="auto"/>
              <w:right w:val="single" w:sz="4" w:space="0" w:color="auto"/>
            </w:tcBorders>
            <w:shd w:val="clear" w:color="auto" w:fill="auto"/>
            <w:noWrap/>
            <w:hideMark/>
          </w:tcPr>
          <w:p w14:paraId="3DFB470E" w14:textId="4FAB5F71" w:rsidR="00B36679" w:rsidRPr="00B32011" w:rsidRDefault="00B36679" w:rsidP="00C40868">
            <w:pPr>
              <w:jc w:val="right"/>
              <w:rPr>
                <w:color w:val="000000"/>
                <w:sz w:val="18"/>
                <w:szCs w:val="18"/>
                <w:lang w:eastAsia="zh-CN"/>
              </w:rPr>
            </w:pPr>
            <w:r w:rsidRPr="00B32011">
              <w:rPr>
                <w:color w:val="000000"/>
                <w:sz w:val="18"/>
                <w:szCs w:val="18"/>
                <w:lang w:eastAsia="zh-CN"/>
              </w:rPr>
              <w:t xml:space="preserve">                    7</w:t>
            </w:r>
            <w:r>
              <w:rPr>
                <w:color w:val="000000"/>
                <w:sz w:val="18"/>
                <w:szCs w:val="18"/>
                <w:lang w:eastAsia="zh-CN"/>
              </w:rPr>
              <w:t>,</w:t>
            </w:r>
            <w:r w:rsidRPr="00B32011">
              <w:rPr>
                <w:color w:val="000000"/>
                <w:sz w:val="18"/>
                <w:szCs w:val="18"/>
                <w:lang w:eastAsia="zh-CN"/>
              </w:rPr>
              <w:t xml:space="preserve">60 </w:t>
            </w:r>
          </w:p>
        </w:tc>
      </w:tr>
      <w:tr w:rsidR="00B36679" w:rsidRPr="00B32011" w14:paraId="6116B8C2"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4D2EF685" w14:textId="77777777" w:rsidR="00B36679" w:rsidRPr="00B32011" w:rsidRDefault="00B36679" w:rsidP="00C40868">
            <w:pPr>
              <w:jc w:val="left"/>
              <w:rPr>
                <w:color w:val="000000"/>
                <w:sz w:val="18"/>
                <w:szCs w:val="18"/>
                <w:lang w:eastAsia="zh-CN"/>
              </w:rPr>
            </w:pPr>
            <w:r w:rsidRPr="00B32011">
              <w:rPr>
                <w:color w:val="000000"/>
                <w:sz w:val="18"/>
                <w:szCs w:val="18"/>
                <w:lang w:eastAsia="zh-CN"/>
              </w:rPr>
              <w:t>Baalbaki Industry</w:t>
            </w:r>
          </w:p>
        </w:tc>
        <w:tc>
          <w:tcPr>
            <w:tcW w:w="1441" w:type="pct"/>
            <w:tcBorders>
              <w:top w:val="nil"/>
              <w:left w:val="nil"/>
              <w:bottom w:val="single" w:sz="4" w:space="0" w:color="auto"/>
              <w:right w:val="single" w:sz="4" w:space="0" w:color="auto"/>
            </w:tcBorders>
            <w:shd w:val="clear" w:color="auto" w:fill="auto"/>
            <w:noWrap/>
            <w:vAlign w:val="center"/>
            <w:hideMark/>
          </w:tcPr>
          <w:p w14:paraId="1DB4258F" w14:textId="67EB49BF" w:rsidR="00B36679" w:rsidRPr="00B32011" w:rsidRDefault="00B36679" w:rsidP="00C40868">
            <w:pPr>
              <w:jc w:val="right"/>
              <w:rPr>
                <w:color w:val="000000"/>
                <w:sz w:val="18"/>
                <w:szCs w:val="18"/>
                <w:lang w:eastAsia="zh-CN"/>
              </w:rPr>
            </w:pPr>
            <w:r w:rsidRPr="00B32011">
              <w:rPr>
                <w:color w:val="000000"/>
                <w:sz w:val="18"/>
                <w:szCs w:val="18"/>
                <w:lang w:eastAsia="zh-CN"/>
              </w:rPr>
              <w:t>33</w:t>
            </w:r>
            <w:r>
              <w:rPr>
                <w:color w:val="000000"/>
                <w:sz w:val="18"/>
                <w:szCs w:val="18"/>
                <w:lang w:eastAsia="zh-CN"/>
              </w:rPr>
              <w:t>,</w:t>
            </w:r>
            <w:r w:rsidRPr="00B32011">
              <w:rPr>
                <w:color w:val="000000"/>
                <w:sz w:val="18"/>
                <w:szCs w:val="18"/>
                <w:lang w:eastAsia="zh-CN"/>
              </w:rPr>
              <w:t>46</w:t>
            </w:r>
          </w:p>
        </w:tc>
        <w:tc>
          <w:tcPr>
            <w:tcW w:w="833" w:type="pct"/>
            <w:tcBorders>
              <w:top w:val="nil"/>
              <w:left w:val="nil"/>
              <w:bottom w:val="single" w:sz="4" w:space="0" w:color="auto"/>
              <w:right w:val="single" w:sz="4" w:space="0" w:color="auto"/>
            </w:tcBorders>
            <w:shd w:val="clear" w:color="auto" w:fill="auto"/>
            <w:noWrap/>
            <w:vAlign w:val="center"/>
            <w:hideMark/>
          </w:tcPr>
          <w:p w14:paraId="23119F3D" w14:textId="5F516C53" w:rsidR="00B36679" w:rsidRPr="00B32011" w:rsidRDefault="00B36679" w:rsidP="00C40868">
            <w:pPr>
              <w:jc w:val="right"/>
              <w:rPr>
                <w:color w:val="000000"/>
                <w:sz w:val="18"/>
                <w:szCs w:val="18"/>
                <w:lang w:eastAsia="zh-CN"/>
              </w:rPr>
            </w:pPr>
            <w:r w:rsidRPr="00B32011">
              <w:rPr>
                <w:color w:val="000000"/>
                <w:sz w:val="18"/>
                <w:szCs w:val="18"/>
                <w:lang w:eastAsia="zh-CN"/>
              </w:rPr>
              <w:t>229</w:t>
            </w:r>
            <w:r>
              <w:rPr>
                <w:color w:val="000000"/>
                <w:sz w:val="18"/>
                <w:szCs w:val="18"/>
                <w:lang w:eastAsia="zh-CN"/>
              </w:rPr>
              <w:t xml:space="preserve"> </w:t>
            </w:r>
            <w:r w:rsidRPr="00B32011">
              <w:rPr>
                <w:color w:val="000000"/>
                <w:sz w:val="18"/>
                <w:szCs w:val="18"/>
                <w:lang w:eastAsia="zh-CN"/>
              </w:rPr>
              <w:t>000</w:t>
            </w:r>
          </w:p>
        </w:tc>
        <w:tc>
          <w:tcPr>
            <w:tcW w:w="833" w:type="pct"/>
            <w:tcBorders>
              <w:top w:val="nil"/>
              <w:left w:val="nil"/>
              <w:bottom w:val="single" w:sz="4" w:space="0" w:color="auto"/>
              <w:right w:val="single" w:sz="4" w:space="0" w:color="auto"/>
            </w:tcBorders>
            <w:shd w:val="clear" w:color="auto" w:fill="auto"/>
            <w:noWrap/>
            <w:hideMark/>
          </w:tcPr>
          <w:p w14:paraId="7616BB27" w14:textId="58101114" w:rsidR="00B36679" w:rsidRPr="00B32011" w:rsidRDefault="00B36679" w:rsidP="00C40868">
            <w:pPr>
              <w:jc w:val="right"/>
              <w:rPr>
                <w:color w:val="000000"/>
                <w:sz w:val="18"/>
                <w:szCs w:val="18"/>
                <w:lang w:eastAsia="zh-CN"/>
              </w:rPr>
            </w:pPr>
            <w:r w:rsidRPr="00B32011">
              <w:rPr>
                <w:color w:val="000000"/>
                <w:sz w:val="18"/>
                <w:szCs w:val="18"/>
                <w:lang w:eastAsia="zh-CN"/>
              </w:rPr>
              <w:t xml:space="preserve">                 7</w:t>
            </w:r>
            <w:r>
              <w:rPr>
                <w:color w:val="000000"/>
                <w:sz w:val="18"/>
                <w:szCs w:val="18"/>
                <w:lang w:eastAsia="zh-CN"/>
              </w:rPr>
              <w:t>,</w:t>
            </w:r>
            <w:r w:rsidRPr="00B32011">
              <w:rPr>
                <w:color w:val="000000"/>
                <w:sz w:val="18"/>
                <w:szCs w:val="18"/>
                <w:lang w:eastAsia="zh-CN"/>
              </w:rPr>
              <w:t xml:space="preserve">17 </w:t>
            </w:r>
          </w:p>
        </w:tc>
      </w:tr>
      <w:tr w:rsidR="00B36679" w:rsidRPr="00B32011" w14:paraId="758C3511"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FBAD267" w14:textId="48766899" w:rsidR="00B36679" w:rsidRPr="00B32011" w:rsidRDefault="00B36679" w:rsidP="00C40868">
            <w:pPr>
              <w:jc w:val="right"/>
              <w:rPr>
                <w:b/>
                <w:bCs/>
                <w:color w:val="000000"/>
                <w:sz w:val="18"/>
                <w:szCs w:val="18"/>
                <w:lang w:eastAsia="zh-CN"/>
              </w:rPr>
            </w:pPr>
            <w:r w:rsidRPr="00B32011">
              <w:rPr>
                <w:b/>
                <w:bCs/>
                <w:color w:val="000000"/>
                <w:sz w:val="18"/>
                <w:szCs w:val="18"/>
                <w:lang w:eastAsia="zh-CN"/>
              </w:rPr>
              <w:t>S</w:t>
            </w:r>
            <w:r w:rsidR="001A62F4">
              <w:rPr>
                <w:b/>
                <w:bCs/>
                <w:color w:val="000000"/>
                <w:sz w:val="18"/>
                <w:szCs w:val="18"/>
                <w:lang w:eastAsia="zh-CN"/>
              </w:rPr>
              <w:t>o</w:t>
            </w:r>
            <w:r w:rsidRPr="00B32011">
              <w:rPr>
                <w:b/>
                <w:bCs/>
                <w:color w:val="000000"/>
                <w:sz w:val="18"/>
                <w:szCs w:val="18"/>
                <w:lang w:eastAsia="zh-CN"/>
              </w:rPr>
              <w:t>u</w:t>
            </w:r>
            <w:r w:rsidR="001A62F4">
              <w:rPr>
                <w:b/>
                <w:bCs/>
                <w:color w:val="000000"/>
                <w:sz w:val="18"/>
                <w:szCs w:val="18"/>
                <w:lang w:eastAsia="zh-CN"/>
              </w:rPr>
              <w:t>s</w:t>
            </w:r>
            <w:r w:rsidRPr="00B32011">
              <w:rPr>
                <w:b/>
                <w:bCs/>
                <w:color w:val="000000"/>
                <w:sz w:val="18"/>
                <w:szCs w:val="18"/>
                <w:lang w:eastAsia="zh-CN"/>
              </w:rPr>
              <w:t>-total</w:t>
            </w:r>
          </w:p>
        </w:tc>
        <w:tc>
          <w:tcPr>
            <w:tcW w:w="1441" w:type="pct"/>
            <w:tcBorders>
              <w:top w:val="nil"/>
              <w:left w:val="nil"/>
              <w:bottom w:val="single" w:sz="4" w:space="0" w:color="auto"/>
              <w:right w:val="single" w:sz="4" w:space="0" w:color="auto"/>
            </w:tcBorders>
            <w:shd w:val="clear" w:color="auto" w:fill="auto"/>
            <w:vAlign w:val="center"/>
            <w:hideMark/>
          </w:tcPr>
          <w:p w14:paraId="7D2690C8" w14:textId="677E090E" w:rsidR="00B36679" w:rsidRPr="00B32011" w:rsidRDefault="00B36679" w:rsidP="00C40868">
            <w:pPr>
              <w:jc w:val="right"/>
              <w:rPr>
                <w:b/>
                <w:bCs/>
                <w:color w:val="000000"/>
                <w:sz w:val="18"/>
                <w:szCs w:val="18"/>
                <w:lang w:eastAsia="zh-CN"/>
              </w:rPr>
            </w:pPr>
            <w:r w:rsidRPr="00B32011">
              <w:rPr>
                <w:b/>
                <w:bCs/>
                <w:color w:val="000000"/>
                <w:sz w:val="18"/>
                <w:szCs w:val="18"/>
                <w:lang w:eastAsia="zh-CN"/>
              </w:rPr>
              <w:t>64</w:t>
            </w:r>
            <w:r>
              <w:rPr>
                <w:b/>
                <w:bCs/>
                <w:color w:val="000000"/>
                <w:sz w:val="18"/>
                <w:szCs w:val="18"/>
                <w:lang w:eastAsia="zh-CN"/>
              </w:rPr>
              <w:t>,</w:t>
            </w:r>
            <w:r w:rsidRPr="00B32011">
              <w:rPr>
                <w:b/>
                <w:bCs/>
                <w:color w:val="000000"/>
                <w:sz w:val="18"/>
                <w:szCs w:val="18"/>
                <w:lang w:eastAsia="zh-CN"/>
              </w:rPr>
              <w:t>33</w:t>
            </w:r>
          </w:p>
        </w:tc>
        <w:tc>
          <w:tcPr>
            <w:tcW w:w="833" w:type="pct"/>
            <w:tcBorders>
              <w:top w:val="nil"/>
              <w:left w:val="nil"/>
              <w:bottom w:val="single" w:sz="4" w:space="0" w:color="auto"/>
              <w:right w:val="single" w:sz="4" w:space="0" w:color="auto"/>
            </w:tcBorders>
            <w:shd w:val="clear" w:color="auto" w:fill="auto"/>
            <w:noWrap/>
            <w:vAlign w:val="center"/>
            <w:hideMark/>
          </w:tcPr>
          <w:p w14:paraId="4B8D40EA" w14:textId="3B7D9779" w:rsidR="00B36679" w:rsidRPr="00B32011" w:rsidRDefault="00B36679" w:rsidP="00C40868">
            <w:pPr>
              <w:jc w:val="right"/>
              <w:rPr>
                <w:b/>
                <w:bCs/>
                <w:color w:val="000000"/>
                <w:sz w:val="18"/>
                <w:szCs w:val="18"/>
                <w:lang w:eastAsia="zh-CN"/>
              </w:rPr>
            </w:pPr>
            <w:r w:rsidRPr="00B32011">
              <w:rPr>
                <w:b/>
                <w:bCs/>
                <w:color w:val="000000"/>
                <w:sz w:val="18"/>
                <w:szCs w:val="18"/>
                <w:lang w:eastAsia="zh-CN"/>
              </w:rPr>
              <w:t>452</w:t>
            </w:r>
            <w:r>
              <w:rPr>
                <w:b/>
                <w:bCs/>
                <w:color w:val="000000"/>
                <w:sz w:val="18"/>
                <w:szCs w:val="18"/>
                <w:lang w:eastAsia="zh-CN"/>
              </w:rPr>
              <w:t xml:space="preserve"> </w:t>
            </w:r>
            <w:r w:rsidRPr="00B32011">
              <w:rPr>
                <w:b/>
                <w:bCs/>
                <w:color w:val="000000"/>
                <w:sz w:val="18"/>
                <w:szCs w:val="18"/>
                <w:lang w:eastAsia="zh-CN"/>
              </w:rPr>
              <w:t>500</w:t>
            </w:r>
          </w:p>
        </w:tc>
        <w:tc>
          <w:tcPr>
            <w:tcW w:w="833" w:type="pct"/>
            <w:tcBorders>
              <w:top w:val="nil"/>
              <w:left w:val="nil"/>
              <w:bottom w:val="single" w:sz="4" w:space="0" w:color="auto"/>
              <w:right w:val="single" w:sz="4" w:space="0" w:color="auto"/>
            </w:tcBorders>
            <w:shd w:val="clear" w:color="auto" w:fill="auto"/>
            <w:noWrap/>
            <w:hideMark/>
          </w:tcPr>
          <w:p w14:paraId="05003F62" w14:textId="7E8E594C" w:rsidR="00B36679" w:rsidRPr="00B32011" w:rsidRDefault="00B36679" w:rsidP="00C40868">
            <w:pPr>
              <w:jc w:val="right"/>
              <w:rPr>
                <w:b/>
                <w:bCs/>
                <w:color w:val="000000"/>
                <w:sz w:val="18"/>
                <w:szCs w:val="18"/>
                <w:lang w:eastAsia="zh-CN"/>
              </w:rPr>
            </w:pPr>
            <w:r w:rsidRPr="00B32011">
              <w:rPr>
                <w:b/>
                <w:bCs/>
                <w:color w:val="000000"/>
                <w:sz w:val="18"/>
                <w:szCs w:val="18"/>
                <w:lang w:eastAsia="zh-CN"/>
              </w:rPr>
              <w:t xml:space="preserve">                    7</w:t>
            </w:r>
            <w:r>
              <w:rPr>
                <w:b/>
                <w:bCs/>
                <w:color w:val="000000"/>
                <w:sz w:val="18"/>
                <w:szCs w:val="18"/>
                <w:lang w:eastAsia="zh-CN"/>
              </w:rPr>
              <w:t>,</w:t>
            </w:r>
            <w:r w:rsidRPr="00B32011">
              <w:rPr>
                <w:b/>
                <w:bCs/>
                <w:color w:val="000000"/>
                <w:sz w:val="18"/>
                <w:szCs w:val="18"/>
                <w:lang w:eastAsia="zh-CN"/>
              </w:rPr>
              <w:t xml:space="preserve">03 </w:t>
            </w:r>
          </w:p>
        </w:tc>
      </w:tr>
      <w:tr w:rsidR="00B36679" w:rsidRPr="00B32011" w14:paraId="39E68209" w14:textId="77777777" w:rsidTr="00B36679">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EDCBC4C" w14:textId="77777777" w:rsidR="00B36679" w:rsidRPr="00B32011" w:rsidRDefault="00B36679" w:rsidP="00C40868">
            <w:pPr>
              <w:jc w:val="center"/>
              <w:rPr>
                <w:b/>
                <w:bCs/>
                <w:color w:val="000000"/>
                <w:sz w:val="18"/>
                <w:szCs w:val="18"/>
                <w:lang w:eastAsia="zh-CN"/>
              </w:rPr>
            </w:pPr>
            <w:r w:rsidRPr="00B32011">
              <w:rPr>
                <w:b/>
                <w:bCs/>
                <w:color w:val="000000"/>
                <w:sz w:val="18"/>
                <w:szCs w:val="18"/>
                <w:lang w:eastAsia="zh-CN"/>
              </w:rPr>
              <w:t>Total</w:t>
            </w:r>
          </w:p>
        </w:tc>
        <w:tc>
          <w:tcPr>
            <w:tcW w:w="1441" w:type="pct"/>
            <w:tcBorders>
              <w:top w:val="nil"/>
              <w:left w:val="nil"/>
              <w:bottom w:val="single" w:sz="4" w:space="0" w:color="auto"/>
              <w:right w:val="single" w:sz="4" w:space="0" w:color="auto"/>
            </w:tcBorders>
            <w:shd w:val="clear" w:color="auto" w:fill="auto"/>
            <w:vAlign w:val="center"/>
            <w:hideMark/>
          </w:tcPr>
          <w:p w14:paraId="15307179" w14:textId="30FE4469" w:rsidR="00B36679" w:rsidRPr="00B32011" w:rsidRDefault="00B36679" w:rsidP="00C40868">
            <w:pPr>
              <w:jc w:val="right"/>
              <w:rPr>
                <w:b/>
                <w:bCs/>
                <w:color w:val="000000"/>
                <w:sz w:val="18"/>
                <w:szCs w:val="18"/>
                <w:lang w:eastAsia="zh-CN"/>
              </w:rPr>
            </w:pPr>
            <w:r w:rsidRPr="00B32011">
              <w:rPr>
                <w:b/>
                <w:bCs/>
                <w:color w:val="000000"/>
                <w:sz w:val="18"/>
                <w:szCs w:val="18"/>
                <w:lang w:eastAsia="zh-CN"/>
              </w:rPr>
              <w:t>212</w:t>
            </w:r>
            <w:r>
              <w:rPr>
                <w:b/>
                <w:bCs/>
                <w:color w:val="000000"/>
                <w:sz w:val="18"/>
                <w:szCs w:val="18"/>
                <w:lang w:eastAsia="zh-CN"/>
              </w:rPr>
              <w:t>,</w:t>
            </w:r>
            <w:r w:rsidRPr="00B32011">
              <w:rPr>
                <w:b/>
                <w:bCs/>
                <w:color w:val="000000"/>
                <w:sz w:val="18"/>
                <w:szCs w:val="18"/>
                <w:lang w:eastAsia="zh-CN"/>
              </w:rPr>
              <w:t>21</w:t>
            </w:r>
          </w:p>
        </w:tc>
        <w:tc>
          <w:tcPr>
            <w:tcW w:w="833" w:type="pct"/>
            <w:tcBorders>
              <w:top w:val="nil"/>
              <w:left w:val="nil"/>
              <w:bottom w:val="single" w:sz="4" w:space="0" w:color="auto"/>
              <w:right w:val="single" w:sz="4" w:space="0" w:color="auto"/>
            </w:tcBorders>
            <w:shd w:val="clear" w:color="auto" w:fill="auto"/>
            <w:noWrap/>
            <w:vAlign w:val="center"/>
            <w:hideMark/>
          </w:tcPr>
          <w:p w14:paraId="7E7DFBD4" w14:textId="7B78636D" w:rsidR="00B36679" w:rsidRPr="00B32011" w:rsidRDefault="00B36679" w:rsidP="00C40868">
            <w:pPr>
              <w:jc w:val="right"/>
              <w:rPr>
                <w:b/>
                <w:bCs/>
                <w:color w:val="000000"/>
                <w:sz w:val="18"/>
                <w:szCs w:val="18"/>
                <w:lang w:eastAsia="zh-CN"/>
              </w:rPr>
            </w:pPr>
            <w:r w:rsidRPr="00B32011">
              <w:rPr>
                <w:b/>
                <w:bCs/>
                <w:color w:val="000000"/>
                <w:sz w:val="18"/>
                <w:szCs w:val="18"/>
                <w:lang w:eastAsia="zh-CN"/>
              </w:rPr>
              <w:t>2</w:t>
            </w:r>
            <w:r>
              <w:rPr>
                <w:b/>
                <w:bCs/>
                <w:color w:val="000000"/>
                <w:sz w:val="18"/>
                <w:szCs w:val="18"/>
                <w:lang w:eastAsia="zh-CN"/>
              </w:rPr>
              <w:t xml:space="preserve"> </w:t>
            </w:r>
            <w:r w:rsidRPr="00B32011">
              <w:rPr>
                <w:b/>
                <w:bCs/>
                <w:color w:val="000000"/>
                <w:sz w:val="18"/>
                <w:szCs w:val="18"/>
                <w:lang w:eastAsia="zh-CN"/>
              </w:rPr>
              <w:t>074</w:t>
            </w:r>
            <w:r>
              <w:rPr>
                <w:b/>
                <w:bCs/>
                <w:color w:val="000000"/>
                <w:sz w:val="18"/>
                <w:szCs w:val="18"/>
                <w:lang w:eastAsia="zh-CN"/>
              </w:rPr>
              <w:t xml:space="preserve"> </w:t>
            </w:r>
            <w:r w:rsidRPr="00B32011">
              <w:rPr>
                <w:b/>
                <w:bCs/>
                <w:color w:val="000000"/>
                <w:sz w:val="18"/>
                <w:szCs w:val="18"/>
                <w:lang w:eastAsia="zh-CN"/>
              </w:rPr>
              <w:t>250</w:t>
            </w:r>
          </w:p>
        </w:tc>
        <w:tc>
          <w:tcPr>
            <w:tcW w:w="833" w:type="pct"/>
            <w:tcBorders>
              <w:top w:val="nil"/>
              <w:left w:val="nil"/>
              <w:bottom w:val="single" w:sz="4" w:space="0" w:color="auto"/>
              <w:right w:val="single" w:sz="4" w:space="0" w:color="auto"/>
            </w:tcBorders>
            <w:shd w:val="clear" w:color="auto" w:fill="auto"/>
            <w:noWrap/>
            <w:hideMark/>
          </w:tcPr>
          <w:p w14:paraId="42330228" w14:textId="6FFEC09D" w:rsidR="00B36679" w:rsidRPr="00B32011" w:rsidRDefault="00B36679" w:rsidP="00C40868">
            <w:pPr>
              <w:jc w:val="right"/>
              <w:rPr>
                <w:b/>
                <w:bCs/>
                <w:color w:val="000000"/>
                <w:sz w:val="18"/>
                <w:szCs w:val="18"/>
                <w:lang w:eastAsia="zh-CN"/>
              </w:rPr>
            </w:pPr>
            <w:r w:rsidRPr="00B32011">
              <w:rPr>
                <w:b/>
                <w:bCs/>
                <w:color w:val="000000"/>
                <w:sz w:val="18"/>
                <w:szCs w:val="18"/>
                <w:lang w:eastAsia="zh-CN"/>
              </w:rPr>
              <w:t xml:space="preserve">                    9</w:t>
            </w:r>
            <w:r>
              <w:rPr>
                <w:b/>
                <w:bCs/>
                <w:color w:val="000000"/>
                <w:sz w:val="18"/>
                <w:szCs w:val="18"/>
                <w:lang w:eastAsia="zh-CN"/>
              </w:rPr>
              <w:t>,</w:t>
            </w:r>
            <w:r w:rsidRPr="00B32011">
              <w:rPr>
                <w:b/>
                <w:bCs/>
                <w:color w:val="000000"/>
                <w:sz w:val="18"/>
                <w:szCs w:val="18"/>
                <w:lang w:eastAsia="zh-CN"/>
              </w:rPr>
              <w:t xml:space="preserve">77 </w:t>
            </w:r>
          </w:p>
        </w:tc>
      </w:tr>
    </w:tbl>
    <w:p w14:paraId="5B177460" w14:textId="16E3E453" w:rsidR="00B36679" w:rsidRPr="00E71295" w:rsidRDefault="00B36679" w:rsidP="00B36679">
      <w:pPr>
        <w:rPr>
          <w:sz w:val="18"/>
          <w:szCs w:val="18"/>
          <w:lang w:val="fr-CA"/>
        </w:rPr>
      </w:pPr>
      <w:bookmarkStart w:id="2" w:name="_Hlk119567725"/>
      <w:r w:rsidRPr="00E71295">
        <w:rPr>
          <w:sz w:val="18"/>
          <w:szCs w:val="18"/>
          <w:lang w:val="fr-CA"/>
        </w:rPr>
        <w:t xml:space="preserve">* HCFC-141b </w:t>
      </w:r>
      <w:r w:rsidR="001A62F4" w:rsidRPr="00E71295">
        <w:rPr>
          <w:sz w:val="18"/>
          <w:szCs w:val="18"/>
          <w:lang w:val="fr-CA"/>
        </w:rPr>
        <w:t>à éliminer par les sociétés de formulation dans le cadre du projet est présenté avec les utilisateurs en aval</w:t>
      </w:r>
    </w:p>
    <w:bookmarkEnd w:id="2"/>
    <w:p w14:paraId="6B563281" w14:textId="3539C230" w:rsidR="001A62F4" w:rsidRDefault="00B36679" w:rsidP="00B36679">
      <w:pPr>
        <w:rPr>
          <w:i/>
          <w:iCs/>
          <w:lang w:val="fr-CA"/>
        </w:rPr>
      </w:pPr>
      <w:r w:rsidRPr="001A62F4">
        <w:rPr>
          <w:i/>
          <w:iCs/>
          <w:lang w:val="fr-CA"/>
        </w:rPr>
        <w:t xml:space="preserve"> </w:t>
      </w:r>
    </w:p>
    <w:p w14:paraId="63590340" w14:textId="3863E508" w:rsidR="00B36679" w:rsidRPr="001A62F4" w:rsidRDefault="001A62F4" w:rsidP="00B36679">
      <w:pPr>
        <w:rPr>
          <w:i/>
          <w:iCs/>
          <w:lang w:val="fr-CA"/>
        </w:rPr>
      </w:pPr>
      <w:r w:rsidRPr="001A62F4">
        <w:rPr>
          <w:i/>
          <w:iCs/>
          <w:lang w:val="fr-CA"/>
        </w:rPr>
        <w:t>Secteur de la fabrication de climatiseurs</w:t>
      </w:r>
    </w:p>
    <w:p w14:paraId="68DEA0D0" w14:textId="77777777" w:rsidR="00B36679" w:rsidRPr="001A62F4" w:rsidRDefault="00B36679" w:rsidP="00B36679">
      <w:pPr>
        <w:rPr>
          <w:lang w:val="fr-CA"/>
        </w:rPr>
      </w:pPr>
    </w:p>
    <w:p w14:paraId="074551C0" w14:textId="60A7B39A" w:rsidR="006573EB" w:rsidRDefault="001A62F4" w:rsidP="006573EB">
      <w:pPr>
        <w:pStyle w:val="Heading1"/>
        <w:numPr>
          <w:ilvl w:val="0"/>
          <w:numId w:val="44"/>
        </w:numPr>
        <w:tabs>
          <w:tab w:val="left" w:pos="567"/>
        </w:tabs>
        <w:ind w:left="0" w:firstLine="0"/>
        <w:rPr>
          <w:lang w:val="fr-CA"/>
        </w:rPr>
      </w:pPr>
      <w:r w:rsidRPr="001A62F4">
        <w:rPr>
          <w:lang w:val="fr-CA"/>
        </w:rPr>
        <w:t>Après analyse des surcoûts inclus dans la proposition</w:t>
      </w:r>
      <w:r>
        <w:rPr>
          <w:rStyle w:val="FootnoteReference"/>
          <w:lang w:val="en-CA"/>
        </w:rPr>
        <w:footnoteReference w:id="5"/>
      </w:r>
      <w:r w:rsidRPr="001A62F4">
        <w:rPr>
          <w:lang w:val="fr-CA"/>
        </w:rPr>
        <w:t>, les coûts de la reconversion de la fabrication de climatiseurs ont été réduits comme suit : machine de remplissage à 60 000 $US; détection des fuites à 10 000 $US</w:t>
      </w:r>
      <w:r w:rsidR="007204C5">
        <w:rPr>
          <w:lang w:val="fr-CA"/>
        </w:rPr>
        <w:t xml:space="preserve"> </w:t>
      </w:r>
      <w:r w:rsidRPr="001A62F4">
        <w:rPr>
          <w:lang w:val="fr-CA"/>
        </w:rPr>
        <w:t xml:space="preserve">pour un détecteur seulement; pompes à vide  (deux seulement) à 3 500 $US, chaque, équipement de sécurité à 100 000 $US; </w:t>
      </w:r>
      <w:r w:rsidR="007204C5">
        <w:rPr>
          <w:lang w:val="fr-CA"/>
        </w:rPr>
        <w:t xml:space="preserve">conception du </w:t>
      </w:r>
      <w:r w:rsidRPr="001A62F4">
        <w:rPr>
          <w:lang w:val="fr-CA"/>
        </w:rPr>
        <w:t>mod</w:t>
      </w:r>
      <w:r w:rsidR="007204C5">
        <w:rPr>
          <w:lang w:val="fr-CA"/>
        </w:rPr>
        <w:t>è</w:t>
      </w:r>
      <w:r w:rsidRPr="001A62F4">
        <w:rPr>
          <w:lang w:val="fr-CA"/>
        </w:rPr>
        <w:t>l</w:t>
      </w:r>
      <w:r w:rsidR="007204C5">
        <w:rPr>
          <w:lang w:val="fr-CA"/>
        </w:rPr>
        <w:t>e</w:t>
      </w:r>
      <w:r w:rsidRPr="001A62F4">
        <w:rPr>
          <w:lang w:val="fr-CA"/>
        </w:rPr>
        <w:t xml:space="preserve"> à 25 000 $US; et le montant des impr</w:t>
      </w:r>
      <w:r>
        <w:rPr>
          <w:lang w:val="fr-CA"/>
        </w:rPr>
        <w:t xml:space="preserve">évus a été appliqué uniquement à l’équipement, ce qui donne des surcoûts d’investissement révisés de </w:t>
      </w:r>
      <w:r>
        <w:rPr>
          <w:lang w:val="fr-CA"/>
        </w:rPr>
        <w:lastRenderedPageBreak/>
        <w:t>346</w:t>
      </w:r>
      <w:r w:rsidR="009E3A2E">
        <w:rPr>
          <w:lang w:val="fr-CA"/>
        </w:rPr>
        <w:t> </w:t>
      </w:r>
      <w:r>
        <w:rPr>
          <w:lang w:val="fr-CA"/>
        </w:rPr>
        <w:t>200</w:t>
      </w:r>
      <w:r w:rsidR="009E3A2E">
        <w:rPr>
          <w:lang w:val="fr-CA"/>
        </w:rPr>
        <w:t> </w:t>
      </w:r>
      <w:r>
        <w:rPr>
          <w:lang w:val="fr-CA"/>
        </w:rPr>
        <w:t xml:space="preserve">$US.  </w:t>
      </w:r>
      <w:r w:rsidRPr="001A62F4">
        <w:rPr>
          <w:lang w:val="fr-CA"/>
        </w:rPr>
        <w:t>Le montant des surcoûts d’exploitation a été ramené de 6,3 $US/kg à 3,6 $US/kg</w:t>
      </w:r>
      <w:r w:rsidR="007204C5">
        <w:rPr>
          <w:lang w:val="fr-CA"/>
        </w:rPr>
        <w:t>,</w:t>
      </w:r>
      <w:r w:rsidRPr="001A62F4">
        <w:rPr>
          <w:lang w:val="fr-CA"/>
        </w:rPr>
        <w:t xml:space="preserve"> d’après la </w:t>
      </w:r>
      <w:r w:rsidR="006573EB" w:rsidRPr="001A62F4">
        <w:rPr>
          <w:lang w:val="fr-CA"/>
        </w:rPr>
        <w:t>différence</w:t>
      </w:r>
      <w:r w:rsidRPr="001A62F4">
        <w:rPr>
          <w:lang w:val="fr-CA"/>
        </w:rPr>
        <w:t xml:space="preserve"> de prix entre les frigorigènes, ce qui donne des surcoûts d’exploitation de 115 560 $US.</w:t>
      </w:r>
      <w:r>
        <w:rPr>
          <w:lang w:val="fr-CA"/>
        </w:rPr>
        <w:t xml:space="preserve"> </w:t>
      </w:r>
      <w:r w:rsidRPr="001A62F4">
        <w:rPr>
          <w:lang w:val="fr-CA"/>
        </w:rPr>
        <w:t>Après les raju</w:t>
      </w:r>
      <w:r w:rsidR="006573EB">
        <w:rPr>
          <w:lang w:val="fr-CA"/>
        </w:rPr>
        <w:t>s</w:t>
      </w:r>
      <w:r w:rsidRPr="001A62F4">
        <w:rPr>
          <w:lang w:val="fr-CA"/>
        </w:rPr>
        <w:t>tements, le coût total de la reconversion s’élève à 461 760 $US.</w:t>
      </w:r>
      <w:r>
        <w:rPr>
          <w:lang w:val="fr-CA"/>
        </w:rPr>
        <w:t xml:space="preserve">  </w:t>
      </w:r>
      <w:r w:rsidRPr="006573EB">
        <w:rPr>
          <w:lang w:val="fr-CA"/>
        </w:rPr>
        <w:t>Il a été convenu qu</w:t>
      </w:r>
      <w:r w:rsidR="006573EB" w:rsidRPr="006573EB">
        <w:rPr>
          <w:lang w:val="fr-CA"/>
        </w:rPr>
        <w:t>’un montant de 456 300 $US serait fourni, tel que demandé initialement.</w:t>
      </w:r>
    </w:p>
    <w:p w14:paraId="41AF494A" w14:textId="79B0186F" w:rsidR="006573EB" w:rsidRDefault="006573EB" w:rsidP="006573EB">
      <w:pPr>
        <w:rPr>
          <w:i/>
          <w:iCs/>
          <w:lang w:val="fr-CA"/>
        </w:rPr>
      </w:pPr>
      <w:r>
        <w:rPr>
          <w:i/>
          <w:iCs/>
          <w:lang w:val="fr-CA"/>
        </w:rPr>
        <w:t>UGP</w:t>
      </w:r>
    </w:p>
    <w:p w14:paraId="73A64CA9" w14:textId="77777777" w:rsidR="006573EB" w:rsidRPr="006573EB" w:rsidRDefault="006573EB" w:rsidP="006573EB">
      <w:pPr>
        <w:rPr>
          <w:i/>
          <w:iCs/>
          <w:lang w:val="fr-CA"/>
        </w:rPr>
      </w:pPr>
    </w:p>
    <w:p w14:paraId="74724354" w14:textId="442685E1" w:rsidR="006573EB" w:rsidRDefault="001A62F4" w:rsidP="006573EB">
      <w:pPr>
        <w:pStyle w:val="Heading1"/>
        <w:numPr>
          <w:ilvl w:val="0"/>
          <w:numId w:val="44"/>
        </w:numPr>
        <w:tabs>
          <w:tab w:val="left" w:pos="567"/>
        </w:tabs>
        <w:ind w:left="0" w:firstLine="0"/>
        <w:rPr>
          <w:lang w:val="fr-CA"/>
        </w:rPr>
      </w:pPr>
      <w:r w:rsidRPr="006573EB">
        <w:rPr>
          <w:lang w:val="fr-CA"/>
        </w:rPr>
        <w:t xml:space="preserve"> </w:t>
      </w:r>
      <w:r w:rsidR="006573EB" w:rsidRPr="006573EB">
        <w:rPr>
          <w:lang w:val="fr-CA"/>
        </w:rPr>
        <w:t>Le coût de l’</w:t>
      </w:r>
      <w:r w:rsidR="00B36679" w:rsidRPr="006573EB">
        <w:rPr>
          <w:lang w:val="fr-CA"/>
        </w:rPr>
        <w:t>U</w:t>
      </w:r>
      <w:r w:rsidR="006573EB" w:rsidRPr="006573EB">
        <w:rPr>
          <w:lang w:val="fr-CA"/>
        </w:rPr>
        <w:t xml:space="preserve">GP pour la reconversion de la mousse PU et de la fabrication de climatiseurs a été </w:t>
      </w:r>
      <w:r w:rsidR="007204C5">
        <w:rPr>
          <w:lang w:val="fr-CA"/>
        </w:rPr>
        <w:t>convenu</w:t>
      </w:r>
      <w:r w:rsidR="006573EB" w:rsidRPr="006573EB">
        <w:rPr>
          <w:lang w:val="fr-CA"/>
        </w:rPr>
        <w:t xml:space="preserve"> à 177</w:t>
      </w:r>
      <w:r w:rsidR="007204C5">
        <w:rPr>
          <w:lang w:val="fr-CA"/>
        </w:rPr>
        <w:t xml:space="preserve"> </w:t>
      </w:r>
      <w:r w:rsidR="006573EB" w:rsidRPr="006573EB">
        <w:rPr>
          <w:lang w:val="fr-CA"/>
        </w:rPr>
        <w:t xml:space="preserve">139 $US pour couvrir les coûts de personnel, consultants, déplacements et réunions de coordination, mise en œuvre, suivi et rapports sur les activités </w:t>
      </w:r>
      <w:r w:rsidR="006573EB">
        <w:rPr>
          <w:lang w:val="fr-CA"/>
        </w:rPr>
        <w:t xml:space="preserve">relatives aux projets de reconversion. </w:t>
      </w:r>
    </w:p>
    <w:p w14:paraId="531F0497" w14:textId="16A4F491" w:rsidR="006573EB" w:rsidRDefault="006573EB" w:rsidP="006573EB">
      <w:pPr>
        <w:tabs>
          <w:tab w:val="left" w:pos="567"/>
        </w:tabs>
        <w:rPr>
          <w:u w:val="single"/>
          <w:lang w:val="fr-CA"/>
        </w:rPr>
      </w:pPr>
      <w:r>
        <w:rPr>
          <w:u w:val="single"/>
          <w:lang w:val="fr-CA"/>
        </w:rPr>
        <w:t>Coûts convenus pour la reconversion des secteurs de la mousse PU et de la fabrication de climatiseurs</w:t>
      </w:r>
    </w:p>
    <w:p w14:paraId="7777BC0C" w14:textId="77777777" w:rsidR="006573EB" w:rsidRPr="006573EB" w:rsidRDefault="006573EB" w:rsidP="006573EB">
      <w:pPr>
        <w:rPr>
          <w:u w:val="single"/>
          <w:lang w:val="fr-CA"/>
        </w:rPr>
      </w:pPr>
    </w:p>
    <w:p w14:paraId="1B320426" w14:textId="6F088790" w:rsidR="006573EB" w:rsidRPr="006573EB" w:rsidRDefault="006573EB" w:rsidP="006573EB">
      <w:pPr>
        <w:pStyle w:val="Heading1"/>
        <w:numPr>
          <w:ilvl w:val="0"/>
          <w:numId w:val="44"/>
        </w:numPr>
        <w:tabs>
          <w:tab w:val="left" w:pos="567"/>
        </w:tabs>
        <w:ind w:left="0" w:firstLine="0"/>
        <w:rPr>
          <w:lang w:val="fr-CA"/>
        </w:rPr>
      </w:pPr>
      <w:r w:rsidRPr="006573EB">
        <w:rPr>
          <w:lang w:val="fr-CA"/>
        </w:rPr>
        <w:t>Le coût total des projets de reconversi</w:t>
      </w:r>
      <w:r w:rsidR="00B36679" w:rsidRPr="006573EB">
        <w:rPr>
          <w:lang w:val="fr-CA"/>
        </w:rPr>
        <w:t xml:space="preserve">on </w:t>
      </w:r>
      <w:r w:rsidR="007204C5">
        <w:rPr>
          <w:lang w:val="fr-CA"/>
        </w:rPr>
        <w:t xml:space="preserve">est de </w:t>
      </w:r>
      <w:r w:rsidRPr="006573EB">
        <w:rPr>
          <w:lang w:val="fr-CA"/>
        </w:rPr>
        <w:t>2 707 689 $US, incluant l’UGP, pour éliminer 212,21</w:t>
      </w:r>
      <w:r w:rsidR="009E3A2E">
        <w:rPr>
          <w:lang w:val="fr-CA"/>
        </w:rPr>
        <w:t> </w:t>
      </w:r>
      <w:proofErr w:type="spellStart"/>
      <w:r w:rsidRPr="006573EB">
        <w:rPr>
          <w:lang w:val="fr-CA"/>
        </w:rPr>
        <w:t>tm</w:t>
      </w:r>
      <w:proofErr w:type="spellEnd"/>
      <w:r w:rsidRPr="006573EB">
        <w:rPr>
          <w:lang w:val="fr-CA"/>
        </w:rPr>
        <w:t xml:space="preserve"> (23,34 tonnes PAO) de HCFC-141b dans le secteur de la mousse PU et 33,20 </w:t>
      </w:r>
      <w:proofErr w:type="spellStart"/>
      <w:r w:rsidRPr="006573EB">
        <w:rPr>
          <w:lang w:val="fr-CA"/>
        </w:rPr>
        <w:t>tm</w:t>
      </w:r>
      <w:proofErr w:type="spellEnd"/>
      <w:r w:rsidRPr="006573EB">
        <w:rPr>
          <w:lang w:val="fr-CA"/>
        </w:rPr>
        <w:t xml:space="preserve"> (1,83 tonnes PAO) de HCFC-22 dans le secteur de la fabrication de climatiseurs, tel que résumé dans le tableau 14 ci</w:t>
      </w:r>
      <w:r w:rsidR="009E3A2E">
        <w:rPr>
          <w:lang w:val="fr-CA"/>
        </w:rPr>
        <w:noBreakHyphen/>
      </w:r>
      <w:r w:rsidRPr="006573EB">
        <w:rPr>
          <w:lang w:val="fr-CA"/>
        </w:rPr>
        <w:t>dessous</w:t>
      </w:r>
      <w:r>
        <w:rPr>
          <w:lang w:val="fr-CA"/>
        </w:rPr>
        <w:t>.</w:t>
      </w:r>
    </w:p>
    <w:p w14:paraId="1CE558EB" w14:textId="5CA9B137" w:rsidR="00B36679" w:rsidRPr="006573EB" w:rsidRDefault="00B36679" w:rsidP="006573EB">
      <w:pPr>
        <w:pStyle w:val="Heading1"/>
        <w:numPr>
          <w:ilvl w:val="0"/>
          <w:numId w:val="0"/>
        </w:numPr>
        <w:tabs>
          <w:tab w:val="left" w:pos="567"/>
        </w:tabs>
        <w:spacing w:after="0"/>
        <w:rPr>
          <w:sz w:val="20"/>
          <w:szCs w:val="20"/>
          <w:lang w:val="fr-CA"/>
        </w:rPr>
      </w:pPr>
      <w:r w:rsidRPr="00E71295">
        <w:rPr>
          <w:b/>
          <w:bCs/>
          <w:sz w:val="20"/>
          <w:szCs w:val="20"/>
          <w:lang w:val="fr-CA"/>
        </w:rPr>
        <w:t>Table</w:t>
      </w:r>
      <w:r w:rsidR="006573EB" w:rsidRPr="00E71295">
        <w:rPr>
          <w:b/>
          <w:bCs/>
          <w:sz w:val="20"/>
          <w:szCs w:val="20"/>
          <w:lang w:val="fr-CA"/>
        </w:rPr>
        <w:t>au</w:t>
      </w:r>
      <w:r w:rsidRPr="00E71295">
        <w:rPr>
          <w:b/>
          <w:bCs/>
          <w:sz w:val="20"/>
          <w:szCs w:val="20"/>
          <w:lang w:val="fr-CA"/>
        </w:rPr>
        <w:t xml:space="preserve"> 14. </w:t>
      </w:r>
      <w:r w:rsidR="006573EB" w:rsidRPr="006573EB">
        <w:rPr>
          <w:b/>
          <w:bCs/>
          <w:sz w:val="20"/>
          <w:szCs w:val="20"/>
          <w:lang w:val="fr-CA"/>
        </w:rPr>
        <w:t>Coûts convenus pour la reconversion des secteurs de la mousse PU et de la fabrication de climatiseurs</w:t>
      </w:r>
    </w:p>
    <w:tbl>
      <w:tblPr>
        <w:tblW w:w="5000" w:type="pct"/>
        <w:tblLook w:val="04A0" w:firstRow="1" w:lastRow="0" w:firstColumn="1" w:lastColumn="0" w:noHBand="0" w:noVBand="1"/>
      </w:tblPr>
      <w:tblGrid>
        <w:gridCol w:w="2305"/>
        <w:gridCol w:w="790"/>
        <w:gridCol w:w="904"/>
        <w:gridCol w:w="516"/>
        <w:gridCol w:w="778"/>
        <w:gridCol w:w="1426"/>
        <w:gridCol w:w="1305"/>
        <w:gridCol w:w="653"/>
        <w:gridCol w:w="673"/>
      </w:tblGrid>
      <w:tr w:rsidR="007617DC" w:rsidRPr="00B32011" w14:paraId="576C33A4" w14:textId="77777777" w:rsidTr="007204C5">
        <w:trPr>
          <w:trHeight w:val="142"/>
        </w:trPr>
        <w:tc>
          <w:tcPr>
            <w:tcW w:w="1233" w:type="pct"/>
            <w:vMerge w:val="restart"/>
            <w:tcBorders>
              <w:top w:val="single" w:sz="4" w:space="0" w:color="auto"/>
              <w:left w:val="single" w:sz="4" w:space="0" w:color="auto"/>
              <w:right w:val="single" w:sz="4" w:space="0" w:color="auto"/>
            </w:tcBorders>
            <w:shd w:val="clear" w:color="auto" w:fill="auto"/>
            <w:noWrap/>
            <w:hideMark/>
          </w:tcPr>
          <w:p w14:paraId="2590FC2D" w14:textId="04F10DBC" w:rsidR="00B36679" w:rsidRPr="00B32011" w:rsidRDefault="00B36679" w:rsidP="006573EB">
            <w:pPr>
              <w:jc w:val="center"/>
              <w:rPr>
                <w:b/>
                <w:bCs/>
                <w:color w:val="000000"/>
                <w:sz w:val="18"/>
                <w:szCs w:val="18"/>
                <w:lang w:eastAsia="zh-CN"/>
              </w:rPr>
            </w:pPr>
            <w:proofErr w:type="spellStart"/>
            <w:r w:rsidRPr="00B32011">
              <w:rPr>
                <w:b/>
                <w:bCs/>
                <w:color w:val="000000"/>
                <w:sz w:val="18"/>
                <w:szCs w:val="18"/>
                <w:lang w:eastAsia="zh-CN"/>
              </w:rPr>
              <w:t>Sect</w:t>
            </w:r>
            <w:r w:rsidR="006573EB">
              <w:rPr>
                <w:b/>
                <w:bCs/>
                <w:color w:val="000000"/>
                <w:sz w:val="18"/>
                <w:szCs w:val="18"/>
                <w:lang w:eastAsia="zh-CN"/>
              </w:rPr>
              <w:t>eu</w:t>
            </w:r>
            <w:r w:rsidRPr="00B32011">
              <w:rPr>
                <w:b/>
                <w:bCs/>
                <w:color w:val="000000"/>
                <w:sz w:val="18"/>
                <w:szCs w:val="18"/>
                <w:lang w:eastAsia="zh-CN"/>
              </w:rPr>
              <w:t>r</w:t>
            </w:r>
            <w:proofErr w:type="spellEnd"/>
            <w:r w:rsidRPr="00B32011">
              <w:rPr>
                <w:b/>
                <w:bCs/>
                <w:color w:val="000000"/>
                <w:sz w:val="18"/>
                <w:szCs w:val="18"/>
                <w:lang w:eastAsia="zh-CN"/>
              </w:rPr>
              <w:t>/Application</w:t>
            </w:r>
          </w:p>
        </w:tc>
        <w:tc>
          <w:tcPr>
            <w:tcW w:w="422" w:type="pct"/>
            <w:vMerge w:val="restart"/>
            <w:tcBorders>
              <w:top w:val="single" w:sz="4" w:space="0" w:color="auto"/>
              <w:left w:val="nil"/>
              <w:right w:val="single" w:sz="4" w:space="0" w:color="auto"/>
            </w:tcBorders>
            <w:shd w:val="clear" w:color="auto" w:fill="auto"/>
            <w:noWrap/>
            <w:hideMark/>
          </w:tcPr>
          <w:p w14:paraId="462704CB" w14:textId="0244D1C8" w:rsidR="00B36679" w:rsidRPr="00B32011" w:rsidRDefault="00B36679" w:rsidP="006573EB">
            <w:pPr>
              <w:jc w:val="center"/>
              <w:rPr>
                <w:b/>
                <w:bCs/>
                <w:color w:val="000000"/>
                <w:sz w:val="18"/>
                <w:szCs w:val="18"/>
                <w:lang w:eastAsia="zh-CN"/>
              </w:rPr>
            </w:pPr>
            <w:r w:rsidRPr="00B32011">
              <w:rPr>
                <w:b/>
                <w:bCs/>
                <w:color w:val="000000"/>
                <w:sz w:val="18"/>
                <w:szCs w:val="18"/>
                <w:lang w:eastAsia="zh-CN"/>
              </w:rPr>
              <w:t>Subs</w:t>
            </w:r>
            <w:r w:rsidR="007617DC">
              <w:rPr>
                <w:b/>
                <w:bCs/>
                <w:color w:val="000000"/>
                <w:sz w:val="18"/>
                <w:szCs w:val="18"/>
                <w:lang w:eastAsia="zh-CN"/>
              </w:rPr>
              <w:t>-</w:t>
            </w:r>
            <w:proofErr w:type="spellStart"/>
            <w:r w:rsidRPr="00B32011">
              <w:rPr>
                <w:b/>
                <w:bCs/>
                <w:color w:val="000000"/>
                <w:sz w:val="18"/>
                <w:szCs w:val="18"/>
                <w:lang w:eastAsia="zh-CN"/>
              </w:rPr>
              <w:t>tance</w:t>
            </w:r>
            <w:proofErr w:type="spellEnd"/>
          </w:p>
        </w:tc>
        <w:tc>
          <w:tcPr>
            <w:tcW w:w="483" w:type="pct"/>
            <w:vMerge w:val="restart"/>
            <w:tcBorders>
              <w:top w:val="single" w:sz="4" w:space="0" w:color="auto"/>
              <w:left w:val="nil"/>
              <w:right w:val="single" w:sz="4" w:space="0" w:color="auto"/>
            </w:tcBorders>
            <w:shd w:val="clear" w:color="auto" w:fill="auto"/>
            <w:noWrap/>
            <w:hideMark/>
          </w:tcPr>
          <w:p w14:paraId="61EFAD4C" w14:textId="31757636" w:rsidR="00B36679" w:rsidRPr="00B32011" w:rsidRDefault="00B36679" w:rsidP="006573EB">
            <w:pPr>
              <w:jc w:val="center"/>
              <w:rPr>
                <w:b/>
                <w:bCs/>
                <w:color w:val="000000"/>
                <w:sz w:val="18"/>
                <w:szCs w:val="18"/>
                <w:lang w:eastAsia="zh-CN"/>
              </w:rPr>
            </w:pPr>
            <w:r w:rsidRPr="00B32011">
              <w:rPr>
                <w:b/>
                <w:bCs/>
                <w:color w:val="000000"/>
                <w:sz w:val="18"/>
                <w:szCs w:val="18"/>
                <w:lang w:eastAsia="zh-CN"/>
              </w:rPr>
              <w:t>Alterna</w:t>
            </w:r>
            <w:r w:rsidR="007617DC">
              <w:rPr>
                <w:b/>
                <w:bCs/>
                <w:color w:val="000000"/>
                <w:sz w:val="18"/>
                <w:szCs w:val="18"/>
                <w:lang w:eastAsia="zh-CN"/>
              </w:rPr>
              <w:t>-</w:t>
            </w:r>
            <w:proofErr w:type="spellStart"/>
            <w:r w:rsidRPr="00B32011">
              <w:rPr>
                <w:b/>
                <w:bCs/>
                <w:color w:val="000000"/>
                <w:sz w:val="18"/>
                <w:szCs w:val="18"/>
                <w:lang w:eastAsia="zh-CN"/>
              </w:rPr>
              <w:t>tive</w:t>
            </w:r>
            <w:proofErr w:type="spellEnd"/>
          </w:p>
        </w:tc>
        <w:tc>
          <w:tcPr>
            <w:tcW w:w="692" w:type="pct"/>
            <w:gridSpan w:val="2"/>
            <w:tcBorders>
              <w:top w:val="single" w:sz="4" w:space="0" w:color="auto"/>
              <w:left w:val="nil"/>
              <w:bottom w:val="single" w:sz="4" w:space="0" w:color="auto"/>
              <w:right w:val="single" w:sz="4" w:space="0" w:color="auto"/>
            </w:tcBorders>
            <w:shd w:val="clear" w:color="auto" w:fill="auto"/>
            <w:noWrap/>
            <w:hideMark/>
          </w:tcPr>
          <w:p w14:paraId="42D81660" w14:textId="5AA2FB92" w:rsidR="00B36679" w:rsidRPr="00B32011" w:rsidRDefault="00B36679" w:rsidP="006573EB">
            <w:pPr>
              <w:jc w:val="center"/>
              <w:rPr>
                <w:b/>
                <w:bCs/>
                <w:color w:val="000000"/>
                <w:sz w:val="18"/>
                <w:szCs w:val="18"/>
                <w:lang w:eastAsia="zh-CN"/>
              </w:rPr>
            </w:pPr>
            <w:proofErr w:type="spellStart"/>
            <w:r w:rsidRPr="00B32011">
              <w:rPr>
                <w:b/>
                <w:bCs/>
                <w:color w:val="000000"/>
                <w:sz w:val="18"/>
                <w:szCs w:val="18"/>
                <w:lang w:eastAsia="zh-CN"/>
              </w:rPr>
              <w:t>Cons</w:t>
            </w:r>
            <w:r w:rsidR="006573EB">
              <w:rPr>
                <w:b/>
                <w:bCs/>
                <w:color w:val="000000"/>
                <w:sz w:val="18"/>
                <w:szCs w:val="18"/>
                <w:lang w:eastAsia="zh-CN"/>
              </w:rPr>
              <w:t>om</w:t>
            </w:r>
            <w:r w:rsidR="007617DC">
              <w:rPr>
                <w:b/>
                <w:bCs/>
                <w:color w:val="000000"/>
                <w:sz w:val="18"/>
                <w:szCs w:val="18"/>
                <w:lang w:eastAsia="zh-CN"/>
              </w:rPr>
              <w:t>-</w:t>
            </w:r>
            <w:r w:rsidRPr="00B32011">
              <w:rPr>
                <w:b/>
                <w:bCs/>
                <w:color w:val="000000"/>
                <w:sz w:val="18"/>
                <w:szCs w:val="18"/>
                <w:lang w:eastAsia="zh-CN"/>
              </w:rPr>
              <w:t>m</w:t>
            </w:r>
            <w:r w:rsidR="006573EB">
              <w:rPr>
                <w:b/>
                <w:bCs/>
                <w:color w:val="000000"/>
                <w:sz w:val="18"/>
                <w:szCs w:val="18"/>
                <w:lang w:eastAsia="zh-CN"/>
              </w:rPr>
              <w:t>a</w:t>
            </w:r>
            <w:r w:rsidRPr="00B32011">
              <w:rPr>
                <w:b/>
                <w:bCs/>
                <w:color w:val="000000"/>
                <w:sz w:val="18"/>
                <w:szCs w:val="18"/>
                <w:lang w:eastAsia="zh-CN"/>
              </w:rPr>
              <w:t>tion</w:t>
            </w:r>
            <w:proofErr w:type="spellEnd"/>
          </w:p>
        </w:tc>
        <w:tc>
          <w:tcPr>
            <w:tcW w:w="1810" w:type="pct"/>
            <w:gridSpan w:val="3"/>
            <w:tcBorders>
              <w:top w:val="single" w:sz="4" w:space="0" w:color="auto"/>
              <w:left w:val="nil"/>
              <w:bottom w:val="single" w:sz="4" w:space="0" w:color="auto"/>
              <w:right w:val="single" w:sz="4" w:space="0" w:color="auto"/>
            </w:tcBorders>
            <w:shd w:val="clear" w:color="auto" w:fill="auto"/>
            <w:noWrap/>
            <w:hideMark/>
          </w:tcPr>
          <w:p w14:paraId="76DF2B93" w14:textId="3B45B0C4" w:rsidR="00B36679" w:rsidRPr="00B32011" w:rsidRDefault="00B36679" w:rsidP="006573EB">
            <w:pPr>
              <w:jc w:val="center"/>
              <w:rPr>
                <w:b/>
                <w:bCs/>
                <w:color w:val="000000"/>
                <w:sz w:val="18"/>
                <w:szCs w:val="18"/>
                <w:lang w:eastAsia="zh-CN"/>
              </w:rPr>
            </w:pPr>
            <w:proofErr w:type="spellStart"/>
            <w:r w:rsidRPr="00B32011">
              <w:rPr>
                <w:b/>
                <w:bCs/>
                <w:color w:val="000000"/>
                <w:sz w:val="18"/>
                <w:szCs w:val="18"/>
                <w:lang w:eastAsia="zh-CN"/>
              </w:rPr>
              <w:t>F</w:t>
            </w:r>
            <w:r w:rsidR="006573EB">
              <w:rPr>
                <w:b/>
                <w:bCs/>
                <w:color w:val="000000"/>
                <w:sz w:val="18"/>
                <w:szCs w:val="18"/>
                <w:lang w:eastAsia="zh-CN"/>
              </w:rPr>
              <w:t>inancement</w:t>
            </w:r>
            <w:proofErr w:type="spellEnd"/>
            <w:r w:rsidRPr="00B32011">
              <w:rPr>
                <w:b/>
                <w:bCs/>
                <w:color w:val="000000"/>
                <w:sz w:val="18"/>
                <w:szCs w:val="18"/>
                <w:lang w:eastAsia="zh-CN"/>
              </w:rPr>
              <w:t xml:space="preserve"> (</w:t>
            </w:r>
            <w:r w:rsidR="006573EB">
              <w:rPr>
                <w:b/>
                <w:bCs/>
                <w:color w:val="000000"/>
                <w:sz w:val="18"/>
                <w:szCs w:val="18"/>
                <w:lang w:eastAsia="zh-CN"/>
              </w:rPr>
              <w:t xml:space="preserve">$ </w:t>
            </w:r>
            <w:r w:rsidRPr="00B32011">
              <w:rPr>
                <w:b/>
                <w:bCs/>
                <w:color w:val="000000"/>
                <w:sz w:val="18"/>
                <w:szCs w:val="18"/>
                <w:lang w:eastAsia="zh-CN"/>
              </w:rPr>
              <w:t>US)</w:t>
            </w:r>
          </w:p>
        </w:tc>
        <w:tc>
          <w:tcPr>
            <w:tcW w:w="360" w:type="pct"/>
            <w:tcBorders>
              <w:top w:val="single" w:sz="4" w:space="0" w:color="auto"/>
              <w:left w:val="nil"/>
              <w:bottom w:val="single" w:sz="4" w:space="0" w:color="auto"/>
              <w:right w:val="single" w:sz="4" w:space="0" w:color="auto"/>
            </w:tcBorders>
            <w:shd w:val="clear" w:color="auto" w:fill="auto"/>
            <w:noWrap/>
            <w:hideMark/>
          </w:tcPr>
          <w:p w14:paraId="6A97AA46" w14:textId="16557ACE" w:rsidR="00B36679" w:rsidRPr="00B32011" w:rsidRDefault="007617DC" w:rsidP="006573EB">
            <w:pPr>
              <w:jc w:val="center"/>
              <w:rPr>
                <w:b/>
                <w:bCs/>
                <w:color w:val="000000"/>
                <w:sz w:val="18"/>
                <w:szCs w:val="18"/>
                <w:lang w:eastAsia="zh-CN"/>
              </w:rPr>
            </w:pPr>
            <w:proofErr w:type="spellStart"/>
            <w:r>
              <w:rPr>
                <w:b/>
                <w:bCs/>
                <w:color w:val="000000"/>
                <w:sz w:val="18"/>
                <w:szCs w:val="18"/>
                <w:lang w:eastAsia="zh-CN"/>
              </w:rPr>
              <w:t>ratio</w:t>
            </w:r>
            <w:r w:rsidR="00B36679" w:rsidRPr="00B32011">
              <w:rPr>
                <w:b/>
                <w:bCs/>
                <w:color w:val="000000"/>
                <w:sz w:val="18"/>
                <w:szCs w:val="18"/>
                <w:lang w:eastAsia="zh-CN"/>
              </w:rPr>
              <w:t>C</w:t>
            </w:r>
            <w:proofErr w:type="spellEnd"/>
            <w:r w:rsidR="00B36679" w:rsidRPr="00B32011">
              <w:rPr>
                <w:b/>
                <w:bCs/>
                <w:color w:val="000000"/>
                <w:sz w:val="18"/>
                <w:szCs w:val="18"/>
                <w:lang w:eastAsia="zh-CN"/>
              </w:rPr>
              <w:t>/E</w:t>
            </w:r>
          </w:p>
        </w:tc>
      </w:tr>
      <w:tr w:rsidR="007617DC" w:rsidRPr="00B32011" w14:paraId="59983639" w14:textId="77777777" w:rsidTr="007204C5">
        <w:trPr>
          <w:trHeight w:val="142"/>
        </w:trPr>
        <w:tc>
          <w:tcPr>
            <w:tcW w:w="1233" w:type="pct"/>
            <w:vMerge/>
            <w:tcBorders>
              <w:left w:val="single" w:sz="4" w:space="0" w:color="auto"/>
              <w:bottom w:val="single" w:sz="4" w:space="0" w:color="auto"/>
              <w:right w:val="single" w:sz="4" w:space="0" w:color="auto"/>
            </w:tcBorders>
            <w:shd w:val="clear" w:color="auto" w:fill="auto"/>
            <w:noWrap/>
            <w:hideMark/>
          </w:tcPr>
          <w:p w14:paraId="6D061037" w14:textId="77777777" w:rsidR="00B36679" w:rsidRPr="00B32011" w:rsidRDefault="00B36679" w:rsidP="00C40868">
            <w:pPr>
              <w:jc w:val="center"/>
              <w:rPr>
                <w:color w:val="000000"/>
                <w:sz w:val="16"/>
                <w:szCs w:val="16"/>
                <w:lang w:eastAsia="zh-CN"/>
              </w:rPr>
            </w:pPr>
          </w:p>
        </w:tc>
        <w:tc>
          <w:tcPr>
            <w:tcW w:w="422" w:type="pct"/>
            <w:vMerge/>
            <w:tcBorders>
              <w:left w:val="nil"/>
              <w:bottom w:val="single" w:sz="4" w:space="0" w:color="auto"/>
              <w:right w:val="single" w:sz="4" w:space="0" w:color="auto"/>
            </w:tcBorders>
            <w:shd w:val="clear" w:color="auto" w:fill="auto"/>
            <w:noWrap/>
            <w:hideMark/>
          </w:tcPr>
          <w:p w14:paraId="1CA8EE91" w14:textId="77777777" w:rsidR="00B36679" w:rsidRPr="00B32011" w:rsidRDefault="00B36679" w:rsidP="00C40868">
            <w:pPr>
              <w:jc w:val="center"/>
              <w:rPr>
                <w:b/>
                <w:bCs/>
                <w:color w:val="000000"/>
                <w:sz w:val="16"/>
                <w:szCs w:val="16"/>
                <w:lang w:eastAsia="zh-CN"/>
              </w:rPr>
            </w:pPr>
          </w:p>
        </w:tc>
        <w:tc>
          <w:tcPr>
            <w:tcW w:w="483" w:type="pct"/>
            <w:vMerge/>
            <w:tcBorders>
              <w:left w:val="nil"/>
              <w:bottom w:val="single" w:sz="4" w:space="0" w:color="auto"/>
              <w:right w:val="single" w:sz="4" w:space="0" w:color="auto"/>
            </w:tcBorders>
            <w:shd w:val="clear" w:color="auto" w:fill="auto"/>
            <w:noWrap/>
            <w:hideMark/>
          </w:tcPr>
          <w:p w14:paraId="17D4E966" w14:textId="77777777" w:rsidR="00B36679" w:rsidRPr="00B32011" w:rsidRDefault="00B36679" w:rsidP="00C40868">
            <w:pPr>
              <w:jc w:val="center"/>
              <w:rPr>
                <w:b/>
                <w:bCs/>
                <w:color w:val="000000"/>
                <w:sz w:val="16"/>
                <w:szCs w:val="16"/>
                <w:lang w:eastAsia="zh-CN"/>
              </w:rPr>
            </w:pPr>
          </w:p>
        </w:tc>
        <w:tc>
          <w:tcPr>
            <w:tcW w:w="360" w:type="pct"/>
            <w:tcBorders>
              <w:top w:val="nil"/>
              <w:left w:val="nil"/>
              <w:bottom w:val="single" w:sz="4" w:space="0" w:color="auto"/>
              <w:right w:val="single" w:sz="4" w:space="0" w:color="auto"/>
            </w:tcBorders>
            <w:shd w:val="clear" w:color="auto" w:fill="auto"/>
            <w:noWrap/>
            <w:hideMark/>
          </w:tcPr>
          <w:p w14:paraId="5E0AB4C9" w14:textId="10816F73" w:rsidR="00B36679" w:rsidRPr="00B32011" w:rsidRDefault="007204C5" w:rsidP="00C40868">
            <w:pPr>
              <w:jc w:val="center"/>
              <w:rPr>
                <w:b/>
                <w:bCs/>
                <w:color w:val="000000"/>
                <w:sz w:val="16"/>
                <w:szCs w:val="16"/>
                <w:lang w:eastAsia="zh-CN"/>
              </w:rPr>
            </w:pPr>
            <w:r>
              <w:rPr>
                <w:b/>
                <w:bCs/>
                <w:color w:val="000000"/>
                <w:sz w:val="16"/>
                <w:szCs w:val="16"/>
                <w:lang w:eastAsia="zh-CN"/>
              </w:rPr>
              <w:t>t</w:t>
            </w:r>
            <w:r w:rsidR="007617DC">
              <w:rPr>
                <w:b/>
                <w:bCs/>
                <w:color w:val="000000"/>
                <w:sz w:val="16"/>
                <w:szCs w:val="16"/>
                <w:lang w:eastAsia="zh-CN"/>
              </w:rPr>
              <w:t>m</w:t>
            </w:r>
          </w:p>
        </w:tc>
        <w:tc>
          <w:tcPr>
            <w:tcW w:w="332" w:type="pct"/>
            <w:tcBorders>
              <w:top w:val="nil"/>
              <w:left w:val="nil"/>
              <w:bottom w:val="single" w:sz="4" w:space="0" w:color="auto"/>
              <w:right w:val="single" w:sz="4" w:space="0" w:color="auto"/>
            </w:tcBorders>
            <w:shd w:val="clear" w:color="auto" w:fill="auto"/>
            <w:noWrap/>
            <w:hideMark/>
          </w:tcPr>
          <w:p w14:paraId="5BC66ED7" w14:textId="3FBAFE7B" w:rsidR="00B36679" w:rsidRPr="00B32011" w:rsidRDefault="007204C5" w:rsidP="00C40868">
            <w:pPr>
              <w:jc w:val="center"/>
              <w:rPr>
                <w:b/>
                <w:bCs/>
                <w:color w:val="000000"/>
                <w:sz w:val="16"/>
                <w:szCs w:val="16"/>
                <w:lang w:eastAsia="zh-CN"/>
              </w:rPr>
            </w:pPr>
            <w:r>
              <w:rPr>
                <w:b/>
                <w:bCs/>
                <w:color w:val="000000"/>
                <w:sz w:val="16"/>
                <w:szCs w:val="16"/>
                <w:lang w:eastAsia="zh-CN"/>
              </w:rPr>
              <w:t>t</w:t>
            </w:r>
            <w:r w:rsidR="007617DC">
              <w:rPr>
                <w:b/>
                <w:bCs/>
                <w:color w:val="000000"/>
                <w:sz w:val="16"/>
                <w:szCs w:val="16"/>
                <w:lang w:eastAsia="zh-CN"/>
              </w:rPr>
              <w:t>onnes PA</w:t>
            </w:r>
            <w:r w:rsidR="00B36679" w:rsidRPr="00B32011">
              <w:rPr>
                <w:b/>
                <w:bCs/>
                <w:color w:val="000000"/>
                <w:sz w:val="16"/>
                <w:szCs w:val="16"/>
                <w:lang w:eastAsia="zh-CN"/>
              </w:rPr>
              <w:t>O</w:t>
            </w:r>
          </w:p>
        </w:tc>
        <w:tc>
          <w:tcPr>
            <w:tcW w:w="763" w:type="pct"/>
            <w:tcBorders>
              <w:top w:val="nil"/>
              <w:left w:val="nil"/>
              <w:bottom w:val="single" w:sz="4" w:space="0" w:color="auto"/>
              <w:right w:val="single" w:sz="4" w:space="0" w:color="auto"/>
            </w:tcBorders>
            <w:shd w:val="clear" w:color="auto" w:fill="auto"/>
            <w:noWrap/>
            <w:hideMark/>
          </w:tcPr>
          <w:p w14:paraId="6697168E" w14:textId="608187D5" w:rsidR="00B36679" w:rsidRPr="00B32011" w:rsidRDefault="007617DC" w:rsidP="00C40868">
            <w:pPr>
              <w:jc w:val="center"/>
              <w:rPr>
                <w:b/>
                <w:bCs/>
                <w:color w:val="000000"/>
                <w:sz w:val="16"/>
                <w:szCs w:val="16"/>
                <w:lang w:eastAsia="zh-CN"/>
              </w:rPr>
            </w:pPr>
            <w:proofErr w:type="spellStart"/>
            <w:r>
              <w:rPr>
                <w:b/>
                <w:bCs/>
                <w:color w:val="000000"/>
                <w:sz w:val="16"/>
                <w:szCs w:val="16"/>
                <w:lang w:eastAsia="zh-CN"/>
              </w:rPr>
              <w:t>Surcoûts</w:t>
            </w:r>
            <w:proofErr w:type="spellEnd"/>
            <w:r>
              <w:rPr>
                <w:b/>
                <w:bCs/>
                <w:color w:val="000000"/>
                <w:sz w:val="16"/>
                <w:szCs w:val="16"/>
                <w:lang w:eastAsia="zh-CN"/>
              </w:rPr>
              <w:t xml:space="preserve"> </w:t>
            </w:r>
            <w:proofErr w:type="spellStart"/>
            <w:r>
              <w:rPr>
                <w:b/>
                <w:bCs/>
                <w:color w:val="000000"/>
                <w:sz w:val="16"/>
                <w:szCs w:val="16"/>
                <w:lang w:eastAsia="zh-CN"/>
              </w:rPr>
              <w:t>d’investissement</w:t>
            </w:r>
            <w:proofErr w:type="spellEnd"/>
          </w:p>
        </w:tc>
        <w:tc>
          <w:tcPr>
            <w:tcW w:w="698" w:type="pct"/>
            <w:tcBorders>
              <w:top w:val="nil"/>
              <w:left w:val="nil"/>
              <w:bottom w:val="single" w:sz="4" w:space="0" w:color="auto"/>
              <w:right w:val="single" w:sz="4" w:space="0" w:color="auto"/>
            </w:tcBorders>
            <w:shd w:val="clear" w:color="auto" w:fill="auto"/>
            <w:noWrap/>
            <w:hideMark/>
          </w:tcPr>
          <w:p w14:paraId="4D49275E" w14:textId="453CEFC1" w:rsidR="00B36679" w:rsidRPr="00B32011" w:rsidRDefault="007617DC" w:rsidP="00C40868">
            <w:pPr>
              <w:jc w:val="center"/>
              <w:rPr>
                <w:b/>
                <w:bCs/>
                <w:color w:val="000000"/>
                <w:sz w:val="16"/>
                <w:szCs w:val="16"/>
                <w:lang w:eastAsia="zh-CN"/>
              </w:rPr>
            </w:pPr>
            <w:proofErr w:type="spellStart"/>
            <w:r>
              <w:rPr>
                <w:b/>
                <w:bCs/>
                <w:color w:val="000000"/>
                <w:sz w:val="16"/>
                <w:szCs w:val="16"/>
                <w:lang w:eastAsia="zh-CN"/>
              </w:rPr>
              <w:t>Surcoûts</w:t>
            </w:r>
            <w:proofErr w:type="spellEnd"/>
            <w:r>
              <w:rPr>
                <w:b/>
                <w:bCs/>
                <w:color w:val="000000"/>
                <w:sz w:val="16"/>
                <w:szCs w:val="16"/>
                <w:lang w:eastAsia="zh-CN"/>
              </w:rPr>
              <w:t xml:space="preserve"> </w:t>
            </w:r>
            <w:proofErr w:type="spellStart"/>
            <w:r>
              <w:rPr>
                <w:b/>
                <w:bCs/>
                <w:color w:val="000000"/>
                <w:sz w:val="16"/>
                <w:szCs w:val="16"/>
                <w:lang w:eastAsia="zh-CN"/>
              </w:rPr>
              <w:t>d’exploitation</w:t>
            </w:r>
            <w:proofErr w:type="spellEnd"/>
          </w:p>
        </w:tc>
        <w:tc>
          <w:tcPr>
            <w:tcW w:w="349" w:type="pct"/>
            <w:tcBorders>
              <w:top w:val="nil"/>
              <w:left w:val="nil"/>
              <w:bottom w:val="single" w:sz="4" w:space="0" w:color="auto"/>
              <w:right w:val="single" w:sz="4" w:space="0" w:color="auto"/>
            </w:tcBorders>
            <w:shd w:val="clear" w:color="auto" w:fill="auto"/>
            <w:noWrap/>
            <w:hideMark/>
          </w:tcPr>
          <w:p w14:paraId="0A781C91" w14:textId="77777777" w:rsidR="00B36679" w:rsidRPr="00B32011" w:rsidRDefault="00B36679" w:rsidP="00C40868">
            <w:pPr>
              <w:jc w:val="center"/>
              <w:rPr>
                <w:b/>
                <w:bCs/>
                <w:color w:val="000000"/>
                <w:sz w:val="16"/>
                <w:szCs w:val="16"/>
                <w:lang w:eastAsia="zh-CN"/>
              </w:rPr>
            </w:pPr>
            <w:r w:rsidRPr="00B32011">
              <w:rPr>
                <w:b/>
                <w:bCs/>
                <w:color w:val="000000"/>
                <w:sz w:val="16"/>
                <w:szCs w:val="16"/>
                <w:lang w:eastAsia="zh-CN"/>
              </w:rPr>
              <w:t>Total</w:t>
            </w:r>
          </w:p>
        </w:tc>
        <w:tc>
          <w:tcPr>
            <w:tcW w:w="360" w:type="pct"/>
            <w:tcBorders>
              <w:top w:val="nil"/>
              <w:left w:val="nil"/>
              <w:bottom w:val="single" w:sz="4" w:space="0" w:color="auto"/>
              <w:right w:val="single" w:sz="4" w:space="0" w:color="auto"/>
            </w:tcBorders>
            <w:shd w:val="clear" w:color="auto" w:fill="auto"/>
            <w:noWrap/>
            <w:hideMark/>
          </w:tcPr>
          <w:p w14:paraId="3CEC8ADE" w14:textId="56D6A359" w:rsidR="00B36679" w:rsidRPr="00B32011" w:rsidRDefault="007617DC" w:rsidP="007617DC">
            <w:pPr>
              <w:rPr>
                <w:b/>
                <w:bCs/>
                <w:color w:val="000000"/>
                <w:sz w:val="16"/>
                <w:szCs w:val="16"/>
                <w:lang w:eastAsia="zh-CN"/>
              </w:rPr>
            </w:pPr>
            <w:r>
              <w:rPr>
                <w:b/>
                <w:bCs/>
                <w:color w:val="000000"/>
                <w:sz w:val="16"/>
                <w:szCs w:val="16"/>
                <w:lang w:eastAsia="zh-CN"/>
              </w:rPr>
              <w:t>$</w:t>
            </w:r>
            <w:r w:rsidR="00B36679" w:rsidRPr="00B32011">
              <w:rPr>
                <w:b/>
                <w:bCs/>
                <w:color w:val="000000"/>
                <w:sz w:val="16"/>
                <w:szCs w:val="16"/>
                <w:lang w:eastAsia="zh-CN"/>
              </w:rPr>
              <w:t>US/</w:t>
            </w:r>
            <w:r>
              <w:rPr>
                <w:b/>
                <w:bCs/>
                <w:color w:val="000000"/>
                <w:sz w:val="16"/>
                <w:szCs w:val="16"/>
                <w:lang w:eastAsia="zh-CN"/>
              </w:rPr>
              <w:t>k</w:t>
            </w:r>
            <w:r w:rsidR="00B36679" w:rsidRPr="00B32011">
              <w:rPr>
                <w:b/>
                <w:bCs/>
                <w:color w:val="000000"/>
                <w:sz w:val="16"/>
                <w:szCs w:val="16"/>
                <w:lang w:eastAsia="zh-CN"/>
              </w:rPr>
              <w:t>g</w:t>
            </w:r>
          </w:p>
        </w:tc>
      </w:tr>
      <w:tr w:rsidR="007617DC" w:rsidRPr="00224577" w14:paraId="47F2027E"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3F64FECD" w14:textId="4BA7E0A8" w:rsidR="00B36679" w:rsidRPr="007617DC" w:rsidRDefault="007617DC" w:rsidP="00C40868">
            <w:pPr>
              <w:jc w:val="left"/>
              <w:rPr>
                <w:i/>
                <w:iCs/>
                <w:color w:val="000000"/>
                <w:sz w:val="16"/>
                <w:szCs w:val="16"/>
                <w:lang w:val="fr-CA" w:eastAsia="zh-CN"/>
              </w:rPr>
            </w:pPr>
            <w:r w:rsidRPr="007617DC">
              <w:rPr>
                <w:i/>
                <w:iCs/>
                <w:color w:val="000000"/>
                <w:sz w:val="16"/>
                <w:szCs w:val="16"/>
                <w:lang w:val="fr-CA" w:eastAsia="zh-CN"/>
              </w:rPr>
              <w:t xml:space="preserve">Sociétés de formulation de mousse </w:t>
            </w:r>
            <w:r w:rsidR="00B36679" w:rsidRPr="007617DC">
              <w:rPr>
                <w:i/>
                <w:iCs/>
                <w:color w:val="000000"/>
                <w:sz w:val="16"/>
                <w:szCs w:val="16"/>
                <w:lang w:val="fr-CA" w:eastAsia="zh-CN"/>
              </w:rPr>
              <w:t xml:space="preserve">PU </w:t>
            </w:r>
          </w:p>
        </w:tc>
        <w:tc>
          <w:tcPr>
            <w:tcW w:w="422" w:type="pct"/>
            <w:tcBorders>
              <w:top w:val="nil"/>
              <w:left w:val="nil"/>
              <w:bottom w:val="single" w:sz="4" w:space="0" w:color="auto"/>
              <w:right w:val="single" w:sz="4" w:space="0" w:color="auto"/>
            </w:tcBorders>
            <w:shd w:val="clear" w:color="auto" w:fill="auto"/>
            <w:noWrap/>
            <w:hideMark/>
          </w:tcPr>
          <w:p w14:paraId="208FCD00" w14:textId="77777777" w:rsidR="00B36679" w:rsidRPr="007617DC" w:rsidRDefault="00B36679" w:rsidP="00C40868">
            <w:pPr>
              <w:jc w:val="right"/>
              <w:rPr>
                <w:b/>
                <w:bCs/>
                <w:color w:val="000000"/>
                <w:sz w:val="16"/>
                <w:szCs w:val="16"/>
                <w:lang w:val="fr-CA" w:eastAsia="zh-CN"/>
              </w:rPr>
            </w:pPr>
          </w:p>
        </w:tc>
        <w:tc>
          <w:tcPr>
            <w:tcW w:w="483" w:type="pct"/>
            <w:tcBorders>
              <w:top w:val="nil"/>
              <w:left w:val="nil"/>
              <w:bottom w:val="single" w:sz="4" w:space="0" w:color="auto"/>
              <w:right w:val="single" w:sz="4" w:space="0" w:color="auto"/>
            </w:tcBorders>
            <w:shd w:val="clear" w:color="auto" w:fill="auto"/>
            <w:noWrap/>
            <w:hideMark/>
          </w:tcPr>
          <w:p w14:paraId="47B83A43" w14:textId="77777777" w:rsidR="00B36679" w:rsidRPr="007617DC" w:rsidRDefault="00B36679" w:rsidP="00C40868">
            <w:pPr>
              <w:jc w:val="right"/>
              <w:rPr>
                <w:b/>
                <w:bCs/>
                <w:color w:val="000000"/>
                <w:sz w:val="16"/>
                <w:szCs w:val="16"/>
                <w:lang w:val="fr-CA" w:eastAsia="zh-CN"/>
              </w:rPr>
            </w:pPr>
          </w:p>
        </w:tc>
        <w:tc>
          <w:tcPr>
            <w:tcW w:w="360" w:type="pct"/>
            <w:tcBorders>
              <w:top w:val="nil"/>
              <w:left w:val="nil"/>
              <w:bottom w:val="single" w:sz="4" w:space="0" w:color="auto"/>
              <w:right w:val="single" w:sz="4" w:space="0" w:color="auto"/>
            </w:tcBorders>
            <w:shd w:val="clear" w:color="auto" w:fill="auto"/>
            <w:noWrap/>
            <w:hideMark/>
          </w:tcPr>
          <w:p w14:paraId="019FFE33" w14:textId="77777777" w:rsidR="00B36679" w:rsidRPr="007617DC" w:rsidRDefault="00B36679" w:rsidP="00C40868">
            <w:pPr>
              <w:jc w:val="right"/>
              <w:rPr>
                <w:b/>
                <w:bCs/>
                <w:color w:val="000000"/>
                <w:sz w:val="16"/>
                <w:szCs w:val="16"/>
                <w:lang w:val="fr-CA" w:eastAsia="zh-CN"/>
              </w:rPr>
            </w:pPr>
          </w:p>
        </w:tc>
        <w:tc>
          <w:tcPr>
            <w:tcW w:w="332" w:type="pct"/>
            <w:tcBorders>
              <w:top w:val="nil"/>
              <w:left w:val="nil"/>
              <w:bottom w:val="single" w:sz="4" w:space="0" w:color="auto"/>
              <w:right w:val="single" w:sz="4" w:space="0" w:color="auto"/>
            </w:tcBorders>
            <w:shd w:val="clear" w:color="auto" w:fill="auto"/>
            <w:noWrap/>
            <w:hideMark/>
          </w:tcPr>
          <w:p w14:paraId="71E7A68B" w14:textId="77777777" w:rsidR="00B36679" w:rsidRPr="007617DC" w:rsidRDefault="00B36679" w:rsidP="00C40868">
            <w:pPr>
              <w:jc w:val="right"/>
              <w:rPr>
                <w:b/>
                <w:bCs/>
                <w:color w:val="000000"/>
                <w:sz w:val="16"/>
                <w:szCs w:val="16"/>
                <w:lang w:val="fr-CA" w:eastAsia="zh-CN"/>
              </w:rPr>
            </w:pPr>
          </w:p>
        </w:tc>
        <w:tc>
          <w:tcPr>
            <w:tcW w:w="763" w:type="pct"/>
            <w:tcBorders>
              <w:top w:val="nil"/>
              <w:left w:val="nil"/>
              <w:bottom w:val="single" w:sz="4" w:space="0" w:color="auto"/>
              <w:right w:val="single" w:sz="4" w:space="0" w:color="auto"/>
            </w:tcBorders>
            <w:shd w:val="clear" w:color="auto" w:fill="auto"/>
            <w:noWrap/>
            <w:hideMark/>
          </w:tcPr>
          <w:p w14:paraId="5EED0F4B" w14:textId="77777777" w:rsidR="00B36679" w:rsidRPr="007617DC" w:rsidRDefault="00B36679" w:rsidP="00C40868">
            <w:pPr>
              <w:jc w:val="right"/>
              <w:rPr>
                <w:b/>
                <w:bCs/>
                <w:color w:val="000000"/>
                <w:sz w:val="16"/>
                <w:szCs w:val="16"/>
                <w:lang w:val="fr-CA" w:eastAsia="zh-CN"/>
              </w:rPr>
            </w:pPr>
          </w:p>
        </w:tc>
        <w:tc>
          <w:tcPr>
            <w:tcW w:w="698" w:type="pct"/>
            <w:tcBorders>
              <w:top w:val="nil"/>
              <w:left w:val="nil"/>
              <w:bottom w:val="single" w:sz="4" w:space="0" w:color="auto"/>
              <w:right w:val="single" w:sz="4" w:space="0" w:color="auto"/>
            </w:tcBorders>
            <w:shd w:val="clear" w:color="auto" w:fill="auto"/>
            <w:noWrap/>
            <w:hideMark/>
          </w:tcPr>
          <w:p w14:paraId="47708BBC" w14:textId="77777777" w:rsidR="00B36679" w:rsidRPr="007617DC" w:rsidRDefault="00B36679" w:rsidP="00C40868">
            <w:pPr>
              <w:jc w:val="right"/>
              <w:rPr>
                <w:b/>
                <w:bCs/>
                <w:color w:val="000000"/>
                <w:sz w:val="16"/>
                <w:szCs w:val="16"/>
                <w:lang w:val="fr-CA" w:eastAsia="zh-CN"/>
              </w:rPr>
            </w:pPr>
          </w:p>
        </w:tc>
        <w:tc>
          <w:tcPr>
            <w:tcW w:w="349" w:type="pct"/>
            <w:tcBorders>
              <w:top w:val="nil"/>
              <w:left w:val="nil"/>
              <w:bottom w:val="single" w:sz="4" w:space="0" w:color="auto"/>
              <w:right w:val="single" w:sz="4" w:space="0" w:color="auto"/>
            </w:tcBorders>
            <w:shd w:val="clear" w:color="auto" w:fill="auto"/>
            <w:noWrap/>
            <w:hideMark/>
          </w:tcPr>
          <w:p w14:paraId="43AD7CD2" w14:textId="77777777" w:rsidR="00B36679" w:rsidRPr="007617DC" w:rsidRDefault="00B36679" w:rsidP="00C40868">
            <w:pPr>
              <w:jc w:val="right"/>
              <w:rPr>
                <w:b/>
                <w:bCs/>
                <w:color w:val="000000"/>
                <w:sz w:val="16"/>
                <w:szCs w:val="16"/>
                <w:lang w:val="fr-CA" w:eastAsia="zh-CN"/>
              </w:rPr>
            </w:pPr>
          </w:p>
        </w:tc>
        <w:tc>
          <w:tcPr>
            <w:tcW w:w="360" w:type="pct"/>
            <w:tcBorders>
              <w:top w:val="nil"/>
              <w:left w:val="nil"/>
              <w:bottom w:val="single" w:sz="4" w:space="0" w:color="auto"/>
              <w:right w:val="single" w:sz="4" w:space="0" w:color="auto"/>
            </w:tcBorders>
            <w:shd w:val="clear" w:color="auto" w:fill="auto"/>
            <w:noWrap/>
            <w:hideMark/>
          </w:tcPr>
          <w:p w14:paraId="719A4FBD" w14:textId="77777777" w:rsidR="00B36679" w:rsidRPr="007617DC" w:rsidRDefault="00B36679" w:rsidP="00C40868">
            <w:pPr>
              <w:jc w:val="right"/>
              <w:rPr>
                <w:b/>
                <w:bCs/>
                <w:color w:val="000000"/>
                <w:sz w:val="16"/>
                <w:szCs w:val="16"/>
                <w:lang w:val="fr-CA" w:eastAsia="zh-CN"/>
              </w:rPr>
            </w:pPr>
          </w:p>
        </w:tc>
      </w:tr>
      <w:tr w:rsidR="007617DC" w:rsidRPr="00B32011" w14:paraId="578F1874"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2A5666EE" w14:textId="77777777" w:rsidR="00B36679" w:rsidRPr="00B32011" w:rsidRDefault="00B36679" w:rsidP="00C40868">
            <w:pPr>
              <w:jc w:val="left"/>
              <w:rPr>
                <w:color w:val="000000"/>
                <w:sz w:val="16"/>
                <w:szCs w:val="16"/>
                <w:lang w:eastAsia="zh-CN"/>
              </w:rPr>
            </w:pPr>
            <w:r w:rsidRPr="00B32011">
              <w:rPr>
                <w:color w:val="000000"/>
                <w:sz w:val="16"/>
                <w:szCs w:val="16"/>
                <w:lang w:eastAsia="zh-CN"/>
              </w:rPr>
              <w:t>Baalbaki for Trade and Industry</w:t>
            </w:r>
          </w:p>
        </w:tc>
        <w:tc>
          <w:tcPr>
            <w:tcW w:w="422" w:type="pct"/>
            <w:tcBorders>
              <w:top w:val="nil"/>
              <w:left w:val="nil"/>
              <w:bottom w:val="single" w:sz="4" w:space="0" w:color="auto"/>
              <w:right w:val="single" w:sz="4" w:space="0" w:color="auto"/>
            </w:tcBorders>
            <w:shd w:val="clear" w:color="auto" w:fill="auto"/>
            <w:noWrap/>
            <w:hideMark/>
          </w:tcPr>
          <w:p w14:paraId="4FB7730E" w14:textId="77777777" w:rsidR="00B36679" w:rsidRPr="00B32011" w:rsidRDefault="00B36679" w:rsidP="00C40868">
            <w:pPr>
              <w:jc w:val="right"/>
              <w:rPr>
                <w:color w:val="000000"/>
                <w:sz w:val="16"/>
                <w:szCs w:val="16"/>
                <w:lang w:eastAsia="zh-CN"/>
              </w:rPr>
            </w:pPr>
            <w:r w:rsidRPr="00B32011">
              <w:rPr>
                <w:color w:val="000000"/>
                <w:sz w:val="16"/>
                <w:szCs w:val="16"/>
                <w:lang w:eastAsia="zh-CN"/>
              </w:rPr>
              <w:t>HCFC-141b</w:t>
            </w:r>
          </w:p>
        </w:tc>
        <w:tc>
          <w:tcPr>
            <w:tcW w:w="483" w:type="pct"/>
            <w:tcBorders>
              <w:top w:val="nil"/>
              <w:left w:val="nil"/>
              <w:bottom w:val="single" w:sz="4" w:space="0" w:color="auto"/>
              <w:right w:val="single" w:sz="4" w:space="0" w:color="auto"/>
            </w:tcBorders>
            <w:shd w:val="clear" w:color="auto" w:fill="auto"/>
            <w:noWrap/>
            <w:hideMark/>
          </w:tcPr>
          <w:p w14:paraId="4BC5BB93" w14:textId="2C89E389" w:rsidR="00B36679" w:rsidRPr="00B32011" w:rsidRDefault="007617DC" w:rsidP="00C40868">
            <w:pPr>
              <w:jc w:val="right"/>
              <w:rPr>
                <w:color w:val="000000"/>
                <w:sz w:val="16"/>
                <w:szCs w:val="16"/>
                <w:lang w:eastAsia="zh-CN"/>
              </w:rPr>
            </w:pPr>
            <w:r>
              <w:rPr>
                <w:color w:val="000000"/>
                <w:sz w:val="16"/>
                <w:szCs w:val="16"/>
                <w:lang w:eastAsia="zh-CN"/>
              </w:rPr>
              <w:t>c</w:t>
            </w:r>
            <w:r w:rsidR="00B36679" w:rsidRPr="00B32011">
              <w:rPr>
                <w:color w:val="000000"/>
                <w:sz w:val="16"/>
                <w:szCs w:val="16"/>
                <w:lang w:eastAsia="zh-CN"/>
              </w:rPr>
              <w:t>yclo</w:t>
            </w:r>
            <w:r>
              <w:rPr>
                <w:color w:val="000000"/>
                <w:sz w:val="16"/>
                <w:szCs w:val="16"/>
                <w:lang w:eastAsia="zh-CN"/>
              </w:rPr>
              <w:t>-</w:t>
            </w:r>
            <w:r w:rsidR="00B36679" w:rsidRPr="00B32011">
              <w:rPr>
                <w:color w:val="000000"/>
                <w:sz w:val="16"/>
                <w:szCs w:val="16"/>
                <w:lang w:eastAsia="zh-CN"/>
              </w:rPr>
              <w:t>pentane</w:t>
            </w:r>
          </w:p>
        </w:tc>
        <w:tc>
          <w:tcPr>
            <w:tcW w:w="360" w:type="pct"/>
            <w:tcBorders>
              <w:top w:val="nil"/>
              <w:left w:val="nil"/>
              <w:bottom w:val="single" w:sz="4" w:space="0" w:color="auto"/>
              <w:right w:val="single" w:sz="4" w:space="0" w:color="auto"/>
            </w:tcBorders>
            <w:shd w:val="clear" w:color="auto" w:fill="auto"/>
            <w:noWrap/>
          </w:tcPr>
          <w:p w14:paraId="7BB9C7EC" w14:textId="77777777" w:rsidR="00B36679" w:rsidRPr="00B32011" w:rsidRDefault="00B36679" w:rsidP="00C40868">
            <w:pPr>
              <w:jc w:val="right"/>
              <w:rPr>
                <w:color w:val="000000"/>
                <w:sz w:val="16"/>
                <w:szCs w:val="16"/>
                <w:lang w:eastAsia="zh-CN"/>
              </w:rPr>
            </w:pPr>
            <w:r w:rsidRPr="00B32011">
              <w:rPr>
                <w:color w:val="000000"/>
                <w:sz w:val="16"/>
                <w:szCs w:val="16"/>
                <w:lang w:eastAsia="zh-CN"/>
              </w:rPr>
              <w:t>*</w:t>
            </w:r>
          </w:p>
        </w:tc>
        <w:tc>
          <w:tcPr>
            <w:tcW w:w="332" w:type="pct"/>
            <w:tcBorders>
              <w:top w:val="nil"/>
              <w:left w:val="nil"/>
              <w:bottom w:val="single" w:sz="4" w:space="0" w:color="auto"/>
              <w:right w:val="single" w:sz="4" w:space="0" w:color="auto"/>
            </w:tcBorders>
            <w:shd w:val="clear" w:color="auto" w:fill="auto"/>
            <w:noWrap/>
          </w:tcPr>
          <w:p w14:paraId="21379A8D" w14:textId="77777777" w:rsidR="00B36679" w:rsidRPr="00B32011" w:rsidRDefault="00B36679" w:rsidP="00C40868">
            <w:pPr>
              <w:jc w:val="right"/>
              <w:rPr>
                <w:color w:val="000000"/>
                <w:sz w:val="16"/>
                <w:szCs w:val="16"/>
                <w:lang w:eastAsia="zh-CN"/>
              </w:rPr>
            </w:pPr>
            <w:r w:rsidRPr="00B32011">
              <w:rPr>
                <w:color w:val="000000"/>
                <w:sz w:val="16"/>
                <w:szCs w:val="16"/>
                <w:lang w:eastAsia="zh-CN"/>
              </w:rPr>
              <w:t>*</w:t>
            </w:r>
          </w:p>
        </w:tc>
        <w:tc>
          <w:tcPr>
            <w:tcW w:w="763" w:type="pct"/>
            <w:tcBorders>
              <w:top w:val="nil"/>
              <w:left w:val="nil"/>
              <w:bottom w:val="single" w:sz="4" w:space="0" w:color="auto"/>
              <w:right w:val="single" w:sz="4" w:space="0" w:color="auto"/>
            </w:tcBorders>
            <w:shd w:val="clear" w:color="auto" w:fill="auto"/>
            <w:noWrap/>
            <w:hideMark/>
          </w:tcPr>
          <w:p w14:paraId="6D30E9C3" w14:textId="6E4B7BE7" w:rsidR="00B36679" w:rsidRPr="00B32011" w:rsidRDefault="00B36679" w:rsidP="00C40868">
            <w:pPr>
              <w:jc w:val="right"/>
              <w:rPr>
                <w:color w:val="000000"/>
                <w:sz w:val="16"/>
                <w:szCs w:val="16"/>
                <w:lang w:eastAsia="zh-CN"/>
              </w:rPr>
            </w:pPr>
            <w:r w:rsidRPr="00B32011">
              <w:rPr>
                <w:color w:val="000000"/>
                <w:sz w:val="16"/>
                <w:szCs w:val="16"/>
                <w:lang w:eastAsia="zh-CN"/>
              </w:rPr>
              <w:t>279</w:t>
            </w:r>
            <w:r w:rsidR="007617DC">
              <w:rPr>
                <w:color w:val="000000"/>
                <w:sz w:val="16"/>
                <w:szCs w:val="16"/>
                <w:lang w:eastAsia="zh-CN"/>
              </w:rPr>
              <w:t xml:space="preserve"> </w:t>
            </w:r>
            <w:r w:rsidRPr="00B32011">
              <w:rPr>
                <w:color w:val="000000"/>
                <w:sz w:val="16"/>
                <w:szCs w:val="16"/>
                <w:lang w:eastAsia="zh-CN"/>
              </w:rPr>
              <w:t>500</w:t>
            </w:r>
          </w:p>
        </w:tc>
        <w:tc>
          <w:tcPr>
            <w:tcW w:w="698" w:type="pct"/>
            <w:tcBorders>
              <w:top w:val="nil"/>
              <w:left w:val="nil"/>
              <w:bottom w:val="single" w:sz="4" w:space="0" w:color="auto"/>
              <w:right w:val="single" w:sz="4" w:space="0" w:color="auto"/>
            </w:tcBorders>
            <w:shd w:val="clear" w:color="auto" w:fill="auto"/>
            <w:noWrap/>
            <w:hideMark/>
          </w:tcPr>
          <w:p w14:paraId="0884D62E" w14:textId="77777777" w:rsidR="00B36679" w:rsidRPr="00B32011" w:rsidRDefault="00B36679" w:rsidP="00C40868">
            <w:pPr>
              <w:jc w:val="right"/>
              <w:rPr>
                <w:color w:val="000000"/>
                <w:sz w:val="16"/>
                <w:szCs w:val="16"/>
                <w:lang w:eastAsia="zh-CN"/>
              </w:rPr>
            </w:pPr>
            <w:r w:rsidRPr="00B32011">
              <w:rPr>
                <w:color w:val="000000"/>
                <w:sz w:val="16"/>
                <w:szCs w:val="16"/>
                <w:lang w:eastAsia="zh-CN"/>
              </w:rPr>
              <w:t>0</w:t>
            </w:r>
          </w:p>
        </w:tc>
        <w:tc>
          <w:tcPr>
            <w:tcW w:w="349" w:type="pct"/>
            <w:tcBorders>
              <w:top w:val="nil"/>
              <w:left w:val="nil"/>
              <w:bottom w:val="single" w:sz="4" w:space="0" w:color="auto"/>
              <w:right w:val="single" w:sz="4" w:space="0" w:color="auto"/>
            </w:tcBorders>
            <w:shd w:val="clear" w:color="auto" w:fill="auto"/>
            <w:noWrap/>
            <w:hideMark/>
          </w:tcPr>
          <w:p w14:paraId="6B194B65" w14:textId="785D31FE" w:rsidR="00B36679" w:rsidRPr="00B32011" w:rsidRDefault="00B36679" w:rsidP="00C40868">
            <w:pPr>
              <w:jc w:val="right"/>
              <w:rPr>
                <w:color w:val="000000"/>
                <w:sz w:val="16"/>
                <w:szCs w:val="16"/>
                <w:lang w:eastAsia="zh-CN"/>
              </w:rPr>
            </w:pPr>
            <w:r w:rsidRPr="00B32011">
              <w:rPr>
                <w:color w:val="000000"/>
                <w:sz w:val="16"/>
                <w:szCs w:val="16"/>
                <w:lang w:eastAsia="zh-CN"/>
              </w:rPr>
              <w:t>279</w:t>
            </w:r>
            <w:r w:rsidR="007617DC">
              <w:rPr>
                <w:color w:val="000000"/>
                <w:sz w:val="16"/>
                <w:szCs w:val="16"/>
                <w:lang w:eastAsia="zh-CN"/>
              </w:rPr>
              <w:t xml:space="preserve"> </w:t>
            </w:r>
            <w:r w:rsidRPr="00B32011">
              <w:rPr>
                <w:color w:val="000000"/>
                <w:sz w:val="16"/>
                <w:szCs w:val="16"/>
                <w:lang w:eastAsia="zh-CN"/>
              </w:rPr>
              <w:t>500</w:t>
            </w:r>
          </w:p>
        </w:tc>
        <w:tc>
          <w:tcPr>
            <w:tcW w:w="360" w:type="pct"/>
            <w:tcBorders>
              <w:top w:val="nil"/>
              <w:left w:val="nil"/>
              <w:bottom w:val="single" w:sz="4" w:space="0" w:color="auto"/>
              <w:right w:val="single" w:sz="4" w:space="0" w:color="auto"/>
            </w:tcBorders>
            <w:shd w:val="clear" w:color="auto" w:fill="auto"/>
            <w:noWrap/>
            <w:hideMark/>
          </w:tcPr>
          <w:p w14:paraId="446E53BB" w14:textId="77777777" w:rsidR="00B36679" w:rsidRPr="00B32011" w:rsidRDefault="00B36679" w:rsidP="00C40868">
            <w:pPr>
              <w:jc w:val="right"/>
              <w:rPr>
                <w:color w:val="000000"/>
                <w:sz w:val="16"/>
                <w:szCs w:val="16"/>
                <w:lang w:eastAsia="zh-CN"/>
              </w:rPr>
            </w:pPr>
          </w:p>
        </w:tc>
      </w:tr>
      <w:tr w:rsidR="007617DC" w:rsidRPr="00B32011" w14:paraId="3CA3F171"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27AA0D15" w14:textId="77777777" w:rsidR="00B36679" w:rsidRPr="00B32011" w:rsidRDefault="00B36679" w:rsidP="00C40868">
            <w:pPr>
              <w:jc w:val="left"/>
              <w:rPr>
                <w:color w:val="000000"/>
                <w:sz w:val="16"/>
                <w:szCs w:val="16"/>
                <w:lang w:eastAsia="zh-CN"/>
              </w:rPr>
            </w:pPr>
            <w:r w:rsidRPr="00B32011">
              <w:rPr>
                <w:color w:val="000000"/>
                <w:sz w:val="16"/>
                <w:szCs w:val="16"/>
                <w:lang w:eastAsia="zh-CN"/>
              </w:rPr>
              <w:t>Munir Al Hakim</w:t>
            </w:r>
          </w:p>
        </w:tc>
        <w:tc>
          <w:tcPr>
            <w:tcW w:w="422" w:type="pct"/>
            <w:tcBorders>
              <w:top w:val="nil"/>
              <w:left w:val="nil"/>
              <w:bottom w:val="single" w:sz="4" w:space="0" w:color="auto"/>
              <w:right w:val="single" w:sz="4" w:space="0" w:color="auto"/>
            </w:tcBorders>
            <w:shd w:val="clear" w:color="auto" w:fill="auto"/>
            <w:noWrap/>
            <w:hideMark/>
          </w:tcPr>
          <w:p w14:paraId="41C4AA88" w14:textId="77777777" w:rsidR="00B36679" w:rsidRPr="00B32011" w:rsidRDefault="00B36679" w:rsidP="00C40868">
            <w:pPr>
              <w:jc w:val="right"/>
              <w:rPr>
                <w:color w:val="000000"/>
                <w:sz w:val="16"/>
                <w:szCs w:val="16"/>
                <w:lang w:eastAsia="zh-CN"/>
              </w:rPr>
            </w:pPr>
            <w:r w:rsidRPr="00B32011">
              <w:rPr>
                <w:color w:val="000000"/>
                <w:sz w:val="16"/>
                <w:szCs w:val="16"/>
                <w:lang w:eastAsia="zh-CN"/>
              </w:rPr>
              <w:t>HCFC-141b</w:t>
            </w:r>
          </w:p>
        </w:tc>
        <w:tc>
          <w:tcPr>
            <w:tcW w:w="483" w:type="pct"/>
            <w:tcBorders>
              <w:top w:val="nil"/>
              <w:left w:val="nil"/>
              <w:bottom w:val="single" w:sz="4" w:space="0" w:color="auto"/>
              <w:right w:val="single" w:sz="4" w:space="0" w:color="auto"/>
            </w:tcBorders>
            <w:shd w:val="clear" w:color="auto" w:fill="auto"/>
            <w:noWrap/>
            <w:hideMark/>
          </w:tcPr>
          <w:p w14:paraId="30CEFD52" w14:textId="4F2BD1A1" w:rsidR="00B36679" w:rsidRPr="00B32011" w:rsidRDefault="007617DC" w:rsidP="00C40868">
            <w:pPr>
              <w:jc w:val="right"/>
              <w:rPr>
                <w:color w:val="000000"/>
                <w:sz w:val="16"/>
                <w:szCs w:val="16"/>
                <w:lang w:eastAsia="zh-CN"/>
              </w:rPr>
            </w:pPr>
            <w:r>
              <w:rPr>
                <w:color w:val="000000"/>
                <w:sz w:val="16"/>
                <w:szCs w:val="16"/>
                <w:lang w:eastAsia="zh-CN"/>
              </w:rPr>
              <w:t>c</w:t>
            </w:r>
            <w:r w:rsidR="00B36679" w:rsidRPr="00B32011">
              <w:rPr>
                <w:color w:val="000000"/>
                <w:sz w:val="16"/>
                <w:szCs w:val="16"/>
                <w:lang w:eastAsia="zh-CN"/>
              </w:rPr>
              <w:t>yclo</w:t>
            </w:r>
            <w:r>
              <w:rPr>
                <w:color w:val="000000"/>
                <w:sz w:val="16"/>
                <w:szCs w:val="16"/>
                <w:lang w:eastAsia="zh-CN"/>
              </w:rPr>
              <w:t>-</w:t>
            </w:r>
            <w:r w:rsidR="00B36679" w:rsidRPr="00B32011">
              <w:rPr>
                <w:color w:val="000000"/>
                <w:sz w:val="16"/>
                <w:szCs w:val="16"/>
                <w:lang w:eastAsia="zh-CN"/>
              </w:rPr>
              <w:t>pentane</w:t>
            </w:r>
          </w:p>
        </w:tc>
        <w:tc>
          <w:tcPr>
            <w:tcW w:w="360" w:type="pct"/>
            <w:tcBorders>
              <w:top w:val="nil"/>
              <w:left w:val="nil"/>
              <w:bottom w:val="single" w:sz="4" w:space="0" w:color="auto"/>
              <w:right w:val="single" w:sz="4" w:space="0" w:color="auto"/>
            </w:tcBorders>
            <w:shd w:val="clear" w:color="auto" w:fill="auto"/>
            <w:noWrap/>
          </w:tcPr>
          <w:p w14:paraId="0FD90B6F" w14:textId="77777777" w:rsidR="00B36679" w:rsidRPr="00B32011" w:rsidRDefault="00B36679" w:rsidP="00C40868">
            <w:pPr>
              <w:jc w:val="right"/>
              <w:rPr>
                <w:color w:val="000000"/>
                <w:sz w:val="16"/>
                <w:szCs w:val="16"/>
                <w:lang w:eastAsia="zh-CN"/>
              </w:rPr>
            </w:pPr>
            <w:r w:rsidRPr="00B32011">
              <w:rPr>
                <w:color w:val="000000"/>
                <w:sz w:val="16"/>
                <w:szCs w:val="16"/>
                <w:lang w:eastAsia="zh-CN"/>
              </w:rPr>
              <w:t>*</w:t>
            </w:r>
          </w:p>
        </w:tc>
        <w:tc>
          <w:tcPr>
            <w:tcW w:w="332" w:type="pct"/>
            <w:tcBorders>
              <w:top w:val="nil"/>
              <w:left w:val="nil"/>
              <w:bottom w:val="single" w:sz="4" w:space="0" w:color="auto"/>
              <w:right w:val="single" w:sz="4" w:space="0" w:color="auto"/>
            </w:tcBorders>
            <w:shd w:val="clear" w:color="auto" w:fill="auto"/>
            <w:noWrap/>
          </w:tcPr>
          <w:p w14:paraId="1498503B" w14:textId="77777777" w:rsidR="00B36679" w:rsidRPr="00B32011" w:rsidRDefault="00B36679" w:rsidP="00C40868">
            <w:pPr>
              <w:jc w:val="right"/>
              <w:rPr>
                <w:color w:val="000000"/>
                <w:sz w:val="16"/>
                <w:szCs w:val="16"/>
                <w:lang w:eastAsia="zh-CN"/>
              </w:rPr>
            </w:pPr>
            <w:r w:rsidRPr="00B32011">
              <w:rPr>
                <w:color w:val="000000"/>
                <w:sz w:val="16"/>
                <w:szCs w:val="16"/>
                <w:lang w:eastAsia="zh-CN"/>
              </w:rPr>
              <w:t>*</w:t>
            </w:r>
          </w:p>
        </w:tc>
        <w:tc>
          <w:tcPr>
            <w:tcW w:w="763" w:type="pct"/>
            <w:tcBorders>
              <w:top w:val="nil"/>
              <w:left w:val="nil"/>
              <w:bottom w:val="single" w:sz="4" w:space="0" w:color="auto"/>
              <w:right w:val="single" w:sz="4" w:space="0" w:color="auto"/>
            </w:tcBorders>
            <w:shd w:val="clear" w:color="auto" w:fill="auto"/>
            <w:noWrap/>
            <w:hideMark/>
          </w:tcPr>
          <w:p w14:paraId="324AB609" w14:textId="202A4688" w:rsidR="00B36679" w:rsidRPr="00B32011" w:rsidRDefault="00B36679" w:rsidP="00C40868">
            <w:pPr>
              <w:jc w:val="right"/>
              <w:rPr>
                <w:color w:val="000000"/>
                <w:sz w:val="16"/>
                <w:szCs w:val="16"/>
                <w:lang w:eastAsia="zh-CN"/>
              </w:rPr>
            </w:pPr>
            <w:r w:rsidRPr="00B32011">
              <w:rPr>
                <w:color w:val="000000"/>
                <w:sz w:val="16"/>
                <w:szCs w:val="16"/>
                <w:lang w:eastAsia="zh-CN"/>
              </w:rPr>
              <w:t>279</w:t>
            </w:r>
            <w:r w:rsidR="007617DC">
              <w:rPr>
                <w:color w:val="000000"/>
                <w:sz w:val="16"/>
                <w:szCs w:val="16"/>
                <w:lang w:eastAsia="zh-CN"/>
              </w:rPr>
              <w:t xml:space="preserve"> </w:t>
            </w:r>
            <w:r w:rsidRPr="00B32011">
              <w:rPr>
                <w:color w:val="000000"/>
                <w:sz w:val="16"/>
                <w:szCs w:val="16"/>
                <w:lang w:eastAsia="zh-CN"/>
              </w:rPr>
              <w:t>500</w:t>
            </w:r>
          </w:p>
        </w:tc>
        <w:tc>
          <w:tcPr>
            <w:tcW w:w="698" w:type="pct"/>
            <w:tcBorders>
              <w:top w:val="nil"/>
              <w:left w:val="nil"/>
              <w:bottom w:val="single" w:sz="4" w:space="0" w:color="auto"/>
              <w:right w:val="single" w:sz="4" w:space="0" w:color="auto"/>
            </w:tcBorders>
            <w:shd w:val="clear" w:color="auto" w:fill="auto"/>
            <w:noWrap/>
            <w:hideMark/>
          </w:tcPr>
          <w:p w14:paraId="77363F7F" w14:textId="77777777" w:rsidR="00B36679" w:rsidRPr="00B32011" w:rsidRDefault="00B36679" w:rsidP="00C40868">
            <w:pPr>
              <w:jc w:val="right"/>
              <w:rPr>
                <w:color w:val="000000"/>
                <w:sz w:val="16"/>
                <w:szCs w:val="16"/>
                <w:lang w:eastAsia="zh-CN"/>
              </w:rPr>
            </w:pPr>
            <w:r w:rsidRPr="00B32011">
              <w:rPr>
                <w:color w:val="000000"/>
                <w:sz w:val="16"/>
                <w:szCs w:val="16"/>
                <w:lang w:eastAsia="zh-CN"/>
              </w:rPr>
              <w:t>0</w:t>
            </w:r>
          </w:p>
        </w:tc>
        <w:tc>
          <w:tcPr>
            <w:tcW w:w="349" w:type="pct"/>
            <w:tcBorders>
              <w:top w:val="nil"/>
              <w:left w:val="nil"/>
              <w:bottom w:val="single" w:sz="4" w:space="0" w:color="auto"/>
              <w:right w:val="single" w:sz="4" w:space="0" w:color="auto"/>
            </w:tcBorders>
            <w:shd w:val="clear" w:color="auto" w:fill="auto"/>
            <w:noWrap/>
            <w:hideMark/>
          </w:tcPr>
          <w:p w14:paraId="772EEF3B" w14:textId="6E9820BD" w:rsidR="00B36679" w:rsidRPr="00B32011" w:rsidRDefault="00B36679" w:rsidP="00C40868">
            <w:pPr>
              <w:jc w:val="right"/>
              <w:rPr>
                <w:color w:val="000000"/>
                <w:sz w:val="16"/>
                <w:szCs w:val="16"/>
                <w:lang w:eastAsia="zh-CN"/>
              </w:rPr>
            </w:pPr>
            <w:r w:rsidRPr="00B32011">
              <w:rPr>
                <w:color w:val="000000"/>
                <w:sz w:val="16"/>
                <w:szCs w:val="16"/>
                <w:lang w:eastAsia="zh-CN"/>
              </w:rPr>
              <w:t>279</w:t>
            </w:r>
            <w:r w:rsidR="007617DC">
              <w:rPr>
                <w:color w:val="000000"/>
                <w:sz w:val="16"/>
                <w:szCs w:val="16"/>
                <w:lang w:eastAsia="zh-CN"/>
              </w:rPr>
              <w:t xml:space="preserve"> </w:t>
            </w:r>
            <w:r w:rsidRPr="00B32011">
              <w:rPr>
                <w:color w:val="000000"/>
                <w:sz w:val="16"/>
                <w:szCs w:val="16"/>
                <w:lang w:eastAsia="zh-CN"/>
              </w:rPr>
              <w:t>500</w:t>
            </w:r>
          </w:p>
        </w:tc>
        <w:tc>
          <w:tcPr>
            <w:tcW w:w="360" w:type="pct"/>
            <w:tcBorders>
              <w:top w:val="nil"/>
              <w:left w:val="nil"/>
              <w:bottom w:val="single" w:sz="4" w:space="0" w:color="auto"/>
              <w:right w:val="single" w:sz="4" w:space="0" w:color="auto"/>
            </w:tcBorders>
            <w:shd w:val="clear" w:color="auto" w:fill="auto"/>
            <w:noWrap/>
          </w:tcPr>
          <w:p w14:paraId="5E9CB3A0" w14:textId="77777777" w:rsidR="00B36679" w:rsidRPr="00B32011" w:rsidRDefault="00B36679" w:rsidP="00C40868">
            <w:pPr>
              <w:jc w:val="right"/>
              <w:rPr>
                <w:color w:val="000000"/>
                <w:sz w:val="16"/>
                <w:szCs w:val="16"/>
                <w:lang w:eastAsia="zh-CN"/>
              </w:rPr>
            </w:pPr>
          </w:p>
        </w:tc>
      </w:tr>
      <w:tr w:rsidR="007617DC" w:rsidRPr="00B32011" w14:paraId="139489EA"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7872609A" w14:textId="543A777A" w:rsidR="00B36679" w:rsidRPr="00B32011" w:rsidRDefault="007617DC" w:rsidP="00C40868">
            <w:pPr>
              <w:jc w:val="left"/>
              <w:rPr>
                <w:i/>
                <w:iCs/>
                <w:color w:val="000000"/>
                <w:sz w:val="16"/>
                <w:szCs w:val="16"/>
                <w:lang w:eastAsia="zh-CN"/>
              </w:rPr>
            </w:pPr>
            <w:proofErr w:type="spellStart"/>
            <w:r>
              <w:rPr>
                <w:i/>
                <w:iCs/>
                <w:color w:val="000000"/>
                <w:sz w:val="16"/>
                <w:szCs w:val="16"/>
                <w:lang w:eastAsia="zh-CN"/>
              </w:rPr>
              <w:t>Utilisateurs</w:t>
            </w:r>
            <w:proofErr w:type="spellEnd"/>
            <w:r>
              <w:rPr>
                <w:i/>
                <w:iCs/>
                <w:color w:val="000000"/>
                <w:sz w:val="16"/>
                <w:szCs w:val="16"/>
                <w:lang w:eastAsia="zh-CN"/>
              </w:rPr>
              <w:t xml:space="preserve"> </w:t>
            </w:r>
            <w:proofErr w:type="spellStart"/>
            <w:r>
              <w:rPr>
                <w:i/>
                <w:iCs/>
                <w:color w:val="000000"/>
                <w:sz w:val="16"/>
                <w:szCs w:val="16"/>
                <w:lang w:eastAsia="zh-CN"/>
              </w:rPr>
              <w:t>en</w:t>
            </w:r>
            <w:proofErr w:type="spellEnd"/>
            <w:r>
              <w:rPr>
                <w:i/>
                <w:iCs/>
                <w:color w:val="000000"/>
                <w:sz w:val="16"/>
                <w:szCs w:val="16"/>
                <w:lang w:eastAsia="zh-CN"/>
              </w:rPr>
              <w:t xml:space="preserve"> aval</w:t>
            </w:r>
          </w:p>
        </w:tc>
        <w:tc>
          <w:tcPr>
            <w:tcW w:w="422" w:type="pct"/>
            <w:tcBorders>
              <w:top w:val="nil"/>
              <w:left w:val="nil"/>
              <w:bottom w:val="single" w:sz="4" w:space="0" w:color="auto"/>
              <w:right w:val="single" w:sz="4" w:space="0" w:color="auto"/>
            </w:tcBorders>
            <w:shd w:val="clear" w:color="auto" w:fill="auto"/>
            <w:noWrap/>
            <w:hideMark/>
          </w:tcPr>
          <w:p w14:paraId="56F0EB01" w14:textId="77777777" w:rsidR="00B36679" w:rsidRPr="00B32011" w:rsidRDefault="00B36679" w:rsidP="00C40868">
            <w:pPr>
              <w:jc w:val="right"/>
              <w:rPr>
                <w:color w:val="000000"/>
                <w:sz w:val="16"/>
                <w:szCs w:val="16"/>
                <w:lang w:eastAsia="zh-CN"/>
              </w:rPr>
            </w:pPr>
          </w:p>
        </w:tc>
        <w:tc>
          <w:tcPr>
            <w:tcW w:w="483" w:type="pct"/>
            <w:tcBorders>
              <w:top w:val="nil"/>
              <w:left w:val="nil"/>
              <w:bottom w:val="single" w:sz="4" w:space="0" w:color="auto"/>
              <w:right w:val="single" w:sz="4" w:space="0" w:color="auto"/>
            </w:tcBorders>
            <w:shd w:val="clear" w:color="auto" w:fill="auto"/>
            <w:noWrap/>
            <w:hideMark/>
          </w:tcPr>
          <w:p w14:paraId="73747754" w14:textId="77777777" w:rsidR="00B36679" w:rsidRPr="00B32011" w:rsidRDefault="00B36679" w:rsidP="00C40868">
            <w:pPr>
              <w:jc w:val="right"/>
              <w:rPr>
                <w:color w:val="000000"/>
                <w:sz w:val="16"/>
                <w:szCs w:val="16"/>
                <w:lang w:eastAsia="zh-CN"/>
              </w:rPr>
            </w:pPr>
          </w:p>
        </w:tc>
        <w:tc>
          <w:tcPr>
            <w:tcW w:w="360" w:type="pct"/>
            <w:tcBorders>
              <w:top w:val="nil"/>
              <w:left w:val="nil"/>
              <w:bottom w:val="single" w:sz="4" w:space="0" w:color="auto"/>
              <w:right w:val="single" w:sz="4" w:space="0" w:color="auto"/>
            </w:tcBorders>
            <w:shd w:val="clear" w:color="auto" w:fill="auto"/>
            <w:noWrap/>
            <w:hideMark/>
          </w:tcPr>
          <w:p w14:paraId="5612B5EB" w14:textId="77777777" w:rsidR="00B36679" w:rsidRPr="00B32011" w:rsidRDefault="00B36679" w:rsidP="00C40868">
            <w:pPr>
              <w:jc w:val="right"/>
              <w:rPr>
                <w:color w:val="000000"/>
                <w:sz w:val="16"/>
                <w:szCs w:val="16"/>
                <w:lang w:eastAsia="zh-CN"/>
              </w:rPr>
            </w:pPr>
          </w:p>
        </w:tc>
        <w:tc>
          <w:tcPr>
            <w:tcW w:w="332" w:type="pct"/>
            <w:tcBorders>
              <w:top w:val="nil"/>
              <w:left w:val="nil"/>
              <w:bottom w:val="single" w:sz="4" w:space="0" w:color="auto"/>
              <w:right w:val="single" w:sz="4" w:space="0" w:color="auto"/>
            </w:tcBorders>
            <w:shd w:val="clear" w:color="auto" w:fill="auto"/>
            <w:noWrap/>
            <w:hideMark/>
          </w:tcPr>
          <w:p w14:paraId="26D9E17F" w14:textId="77777777" w:rsidR="00B36679" w:rsidRPr="00B32011" w:rsidRDefault="00B36679" w:rsidP="00C40868">
            <w:pPr>
              <w:jc w:val="right"/>
              <w:rPr>
                <w:color w:val="000000"/>
                <w:sz w:val="16"/>
                <w:szCs w:val="16"/>
                <w:lang w:eastAsia="zh-CN"/>
              </w:rPr>
            </w:pPr>
          </w:p>
        </w:tc>
        <w:tc>
          <w:tcPr>
            <w:tcW w:w="763" w:type="pct"/>
            <w:tcBorders>
              <w:top w:val="nil"/>
              <w:left w:val="nil"/>
              <w:bottom w:val="single" w:sz="4" w:space="0" w:color="auto"/>
              <w:right w:val="single" w:sz="4" w:space="0" w:color="auto"/>
            </w:tcBorders>
            <w:shd w:val="clear" w:color="auto" w:fill="auto"/>
            <w:noWrap/>
            <w:hideMark/>
          </w:tcPr>
          <w:p w14:paraId="0FAC98E9" w14:textId="77777777" w:rsidR="00B36679" w:rsidRPr="00B32011" w:rsidRDefault="00B36679" w:rsidP="007617DC">
            <w:pPr>
              <w:jc w:val="center"/>
              <w:rPr>
                <w:color w:val="000000"/>
                <w:sz w:val="16"/>
                <w:szCs w:val="16"/>
                <w:lang w:eastAsia="zh-CN"/>
              </w:rPr>
            </w:pPr>
          </w:p>
        </w:tc>
        <w:tc>
          <w:tcPr>
            <w:tcW w:w="698" w:type="pct"/>
            <w:tcBorders>
              <w:top w:val="nil"/>
              <w:left w:val="nil"/>
              <w:bottom w:val="single" w:sz="4" w:space="0" w:color="auto"/>
              <w:right w:val="single" w:sz="4" w:space="0" w:color="auto"/>
            </w:tcBorders>
            <w:shd w:val="clear" w:color="auto" w:fill="auto"/>
            <w:noWrap/>
            <w:hideMark/>
          </w:tcPr>
          <w:p w14:paraId="6B72D8F7" w14:textId="77777777" w:rsidR="00B36679" w:rsidRPr="00B32011" w:rsidRDefault="00B36679" w:rsidP="00C40868">
            <w:pPr>
              <w:jc w:val="right"/>
              <w:rPr>
                <w:color w:val="000000"/>
                <w:sz w:val="16"/>
                <w:szCs w:val="16"/>
                <w:lang w:eastAsia="zh-CN"/>
              </w:rPr>
            </w:pPr>
          </w:p>
        </w:tc>
        <w:tc>
          <w:tcPr>
            <w:tcW w:w="349" w:type="pct"/>
            <w:tcBorders>
              <w:top w:val="nil"/>
              <w:left w:val="nil"/>
              <w:bottom w:val="single" w:sz="4" w:space="0" w:color="auto"/>
              <w:right w:val="single" w:sz="4" w:space="0" w:color="auto"/>
            </w:tcBorders>
            <w:shd w:val="clear" w:color="auto" w:fill="auto"/>
            <w:noWrap/>
            <w:hideMark/>
          </w:tcPr>
          <w:p w14:paraId="2FFA7005" w14:textId="77777777" w:rsidR="00B36679" w:rsidRPr="00B32011" w:rsidRDefault="00B36679" w:rsidP="00C40868">
            <w:pPr>
              <w:jc w:val="right"/>
              <w:rPr>
                <w:color w:val="000000"/>
                <w:sz w:val="16"/>
                <w:szCs w:val="16"/>
                <w:lang w:eastAsia="zh-CN"/>
              </w:rPr>
            </w:pPr>
          </w:p>
        </w:tc>
        <w:tc>
          <w:tcPr>
            <w:tcW w:w="360" w:type="pct"/>
            <w:tcBorders>
              <w:top w:val="nil"/>
              <w:left w:val="nil"/>
              <w:bottom w:val="single" w:sz="4" w:space="0" w:color="auto"/>
              <w:right w:val="single" w:sz="4" w:space="0" w:color="auto"/>
            </w:tcBorders>
            <w:shd w:val="clear" w:color="auto" w:fill="auto"/>
            <w:noWrap/>
            <w:hideMark/>
          </w:tcPr>
          <w:p w14:paraId="35A8460F" w14:textId="77777777" w:rsidR="00B36679" w:rsidRPr="00B32011" w:rsidRDefault="00B36679" w:rsidP="00C40868">
            <w:pPr>
              <w:jc w:val="right"/>
              <w:rPr>
                <w:color w:val="000000"/>
                <w:sz w:val="16"/>
                <w:szCs w:val="16"/>
                <w:lang w:eastAsia="zh-CN"/>
              </w:rPr>
            </w:pPr>
          </w:p>
        </w:tc>
      </w:tr>
      <w:tr w:rsidR="007617DC" w:rsidRPr="00B32011" w14:paraId="76EF3166"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447B8F07" w14:textId="37BC4C16" w:rsidR="00B36679" w:rsidRPr="007617DC" w:rsidRDefault="00B36679" w:rsidP="00C40868">
            <w:pPr>
              <w:jc w:val="left"/>
              <w:rPr>
                <w:color w:val="000000"/>
                <w:sz w:val="16"/>
                <w:szCs w:val="16"/>
                <w:lang w:val="fr-CA" w:eastAsia="zh-CN"/>
              </w:rPr>
            </w:pPr>
            <w:r w:rsidRPr="007617DC">
              <w:rPr>
                <w:color w:val="000000"/>
                <w:sz w:val="16"/>
                <w:szCs w:val="16"/>
                <w:lang w:val="fr-CA" w:eastAsia="zh-CN"/>
              </w:rPr>
              <w:t>14 ent</w:t>
            </w:r>
            <w:r w:rsidR="007617DC" w:rsidRPr="007617DC">
              <w:rPr>
                <w:color w:val="000000"/>
                <w:sz w:val="16"/>
                <w:szCs w:val="16"/>
                <w:lang w:val="fr-CA" w:eastAsia="zh-CN"/>
              </w:rPr>
              <w:t>r</w:t>
            </w:r>
            <w:r w:rsidRPr="007617DC">
              <w:rPr>
                <w:color w:val="000000"/>
                <w:sz w:val="16"/>
                <w:szCs w:val="16"/>
                <w:lang w:val="fr-CA" w:eastAsia="zh-CN"/>
              </w:rPr>
              <w:t xml:space="preserve">eprises </w:t>
            </w:r>
            <w:r w:rsidR="007617DC" w:rsidRPr="007617DC">
              <w:rPr>
                <w:color w:val="000000"/>
                <w:sz w:val="16"/>
                <w:szCs w:val="16"/>
                <w:lang w:val="fr-CA" w:eastAsia="zh-CN"/>
              </w:rPr>
              <w:t>dans le secteur de la réfrigération</w:t>
            </w:r>
          </w:p>
        </w:tc>
        <w:tc>
          <w:tcPr>
            <w:tcW w:w="422" w:type="pct"/>
            <w:tcBorders>
              <w:top w:val="nil"/>
              <w:left w:val="nil"/>
              <w:bottom w:val="single" w:sz="4" w:space="0" w:color="auto"/>
              <w:right w:val="single" w:sz="4" w:space="0" w:color="auto"/>
            </w:tcBorders>
            <w:shd w:val="clear" w:color="auto" w:fill="auto"/>
            <w:noWrap/>
            <w:hideMark/>
          </w:tcPr>
          <w:p w14:paraId="532AE226" w14:textId="77777777" w:rsidR="00B36679" w:rsidRPr="00B32011" w:rsidRDefault="00B36679" w:rsidP="00C40868">
            <w:pPr>
              <w:jc w:val="right"/>
              <w:rPr>
                <w:color w:val="000000"/>
                <w:sz w:val="16"/>
                <w:szCs w:val="16"/>
                <w:lang w:eastAsia="zh-CN"/>
              </w:rPr>
            </w:pPr>
            <w:r w:rsidRPr="00B32011">
              <w:rPr>
                <w:color w:val="000000"/>
                <w:sz w:val="16"/>
                <w:szCs w:val="16"/>
                <w:lang w:eastAsia="zh-CN"/>
              </w:rPr>
              <w:t>HCFC-141b</w:t>
            </w:r>
          </w:p>
        </w:tc>
        <w:tc>
          <w:tcPr>
            <w:tcW w:w="483" w:type="pct"/>
            <w:tcBorders>
              <w:top w:val="nil"/>
              <w:left w:val="nil"/>
              <w:bottom w:val="single" w:sz="4" w:space="0" w:color="auto"/>
              <w:right w:val="single" w:sz="4" w:space="0" w:color="auto"/>
            </w:tcBorders>
            <w:shd w:val="clear" w:color="auto" w:fill="auto"/>
            <w:noWrap/>
            <w:hideMark/>
          </w:tcPr>
          <w:p w14:paraId="2F32A725" w14:textId="22CD2338" w:rsidR="00B36679" w:rsidRPr="00B32011" w:rsidRDefault="007617DC" w:rsidP="00C40868">
            <w:pPr>
              <w:jc w:val="right"/>
              <w:rPr>
                <w:color w:val="000000"/>
                <w:sz w:val="16"/>
                <w:szCs w:val="16"/>
                <w:lang w:eastAsia="zh-CN"/>
              </w:rPr>
            </w:pPr>
            <w:r>
              <w:rPr>
                <w:color w:val="000000"/>
                <w:sz w:val="16"/>
                <w:szCs w:val="16"/>
                <w:lang w:eastAsia="zh-CN"/>
              </w:rPr>
              <w:t>c</w:t>
            </w:r>
            <w:r w:rsidR="00B36679" w:rsidRPr="00B32011">
              <w:rPr>
                <w:color w:val="000000"/>
                <w:sz w:val="16"/>
                <w:szCs w:val="16"/>
                <w:lang w:eastAsia="zh-CN"/>
              </w:rPr>
              <w:t>yclo</w:t>
            </w:r>
            <w:r>
              <w:rPr>
                <w:color w:val="000000"/>
                <w:sz w:val="16"/>
                <w:szCs w:val="16"/>
                <w:lang w:eastAsia="zh-CN"/>
              </w:rPr>
              <w:t>-</w:t>
            </w:r>
            <w:r w:rsidR="00B36679" w:rsidRPr="00B32011">
              <w:rPr>
                <w:color w:val="000000"/>
                <w:sz w:val="16"/>
                <w:szCs w:val="16"/>
                <w:lang w:eastAsia="zh-CN"/>
              </w:rPr>
              <w:t>pentane</w:t>
            </w:r>
          </w:p>
        </w:tc>
        <w:tc>
          <w:tcPr>
            <w:tcW w:w="360" w:type="pct"/>
            <w:tcBorders>
              <w:top w:val="nil"/>
              <w:left w:val="nil"/>
              <w:bottom w:val="single" w:sz="4" w:space="0" w:color="auto"/>
              <w:right w:val="single" w:sz="4" w:space="0" w:color="auto"/>
            </w:tcBorders>
            <w:shd w:val="clear" w:color="auto" w:fill="auto"/>
            <w:noWrap/>
            <w:hideMark/>
          </w:tcPr>
          <w:p w14:paraId="4542FA07" w14:textId="0C1F644F" w:rsidR="00B36679" w:rsidRPr="00B32011" w:rsidRDefault="00B36679" w:rsidP="00C40868">
            <w:pPr>
              <w:jc w:val="right"/>
              <w:rPr>
                <w:color w:val="000000"/>
                <w:sz w:val="16"/>
                <w:szCs w:val="16"/>
                <w:lang w:eastAsia="zh-CN"/>
              </w:rPr>
            </w:pPr>
            <w:r w:rsidRPr="00B32011">
              <w:rPr>
                <w:color w:val="000000"/>
                <w:sz w:val="16"/>
                <w:szCs w:val="16"/>
                <w:lang w:eastAsia="zh-CN"/>
              </w:rPr>
              <w:t>147</w:t>
            </w:r>
            <w:r w:rsidR="007617DC">
              <w:rPr>
                <w:color w:val="000000"/>
                <w:sz w:val="16"/>
                <w:szCs w:val="16"/>
                <w:lang w:eastAsia="zh-CN"/>
              </w:rPr>
              <w:t>,</w:t>
            </w:r>
            <w:r w:rsidRPr="00B32011">
              <w:rPr>
                <w:color w:val="000000"/>
                <w:sz w:val="16"/>
                <w:szCs w:val="16"/>
                <w:lang w:eastAsia="zh-CN"/>
              </w:rPr>
              <w:t>88</w:t>
            </w:r>
          </w:p>
        </w:tc>
        <w:tc>
          <w:tcPr>
            <w:tcW w:w="332" w:type="pct"/>
            <w:tcBorders>
              <w:top w:val="nil"/>
              <w:left w:val="nil"/>
              <w:bottom w:val="single" w:sz="4" w:space="0" w:color="auto"/>
              <w:right w:val="single" w:sz="4" w:space="0" w:color="auto"/>
            </w:tcBorders>
            <w:shd w:val="clear" w:color="auto" w:fill="auto"/>
            <w:noWrap/>
            <w:hideMark/>
          </w:tcPr>
          <w:p w14:paraId="357EB23D" w14:textId="1931DB66" w:rsidR="00B36679" w:rsidRPr="00B32011" w:rsidRDefault="00B36679" w:rsidP="00C40868">
            <w:pPr>
              <w:jc w:val="right"/>
              <w:rPr>
                <w:color w:val="000000"/>
                <w:sz w:val="16"/>
                <w:szCs w:val="16"/>
                <w:lang w:eastAsia="zh-CN"/>
              </w:rPr>
            </w:pPr>
            <w:r w:rsidRPr="00B32011">
              <w:rPr>
                <w:color w:val="000000"/>
                <w:sz w:val="16"/>
                <w:szCs w:val="16"/>
                <w:lang w:eastAsia="zh-CN"/>
              </w:rPr>
              <w:t>16</w:t>
            </w:r>
            <w:r w:rsidR="007617DC">
              <w:rPr>
                <w:color w:val="000000"/>
                <w:sz w:val="16"/>
                <w:szCs w:val="16"/>
                <w:lang w:eastAsia="zh-CN"/>
              </w:rPr>
              <w:t>,</w:t>
            </w:r>
            <w:r w:rsidRPr="00B32011">
              <w:rPr>
                <w:color w:val="000000"/>
                <w:sz w:val="16"/>
                <w:szCs w:val="16"/>
                <w:lang w:eastAsia="zh-CN"/>
              </w:rPr>
              <w:t>27</w:t>
            </w:r>
          </w:p>
        </w:tc>
        <w:tc>
          <w:tcPr>
            <w:tcW w:w="763" w:type="pct"/>
            <w:tcBorders>
              <w:top w:val="nil"/>
              <w:left w:val="nil"/>
              <w:bottom w:val="single" w:sz="4" w:space="0" w:color="auto"/>
              <w:right w:val="single" w:sz="4" w:space="0" w:color="auto"/>
            </w:tcBorders>
            <w:shd w:val="clear" w:color="auto" w:fill="auto"/>
            <w:noWrap/>
            <w:hideMark/>
          </w:tcPr>
          <w:p w14:paraId="5888A3E0" w14:textId="5606C5D4" w:rsidR="00B36679" w:rsidRPr="00B32011" w:rsidRDefault="00B36679" w:rsidP="00C40868">
            <w:pPr>
              <w:jc w:val="right"/>
              <w:rPr>
                <w:color w:val="000000"/>
                <w:sz w:val="16"/>
                <w:szCs w:val="16"/>
                <w:lang w:eastAsia="zh-CN"/>
              </w:rPr>
            </w:pPr>
            <w:r w:rsidRPr="00B32011">
              <w:rPr>
                <w:color w:val="000000"/>
                <w:sz w:val="16"/>
                <w:szCs w:val="16"/>
                <w:lang w:eastAsia="zh-CN"/>
              </w:rPr>
              <w:t>1</w:t>
            </w:r>
            <w:r w:rsidR="007617DC">
              <w:rPr>
                <w:color w:val="000000"/>
                <w:sz w:val="16"/>
                <w:szCs w:val="16"/>
                <w:lang w:eastAsia="zh-CN"/>
              </w:rPr>
              <w:t xml:space="preserve"> </w:t>
            </w:r>
            <w:r w:rsidRPr="00B32011">
              <w:rPr>
                <w:color w:val="000000"/>
                <w:sz w:val="16"/>
                <w:szCs w:val="16"/>
                <w:lang w:eastAsia="zh-CN"/>
              </w:rPr>
              <w:t>062</w:t>
            </w:r>
            <w:r w:rsidR="007617DC">
              <w:rPr>
                <w:color w:val="000000"/>
                <w:sz w:val="16"/>
                <w:szCs w:val="16"/>
                <w:lang w:eastAsia="zh-CN"/>
              </w:rPr>
              <w:t xml:space="preserve"> </w:t>
            </w:r>
            <w:r w:rsidRPr="00B32011">
              <w:rPr>
                <w:color w:val="000000"/>
                <w:sz w:val="16"/>
                <w:szCs w:val="16"/>
                <w:lang w:eastAsia="zh-CN"/>
              </w:rPr>
              <w:t>750</w:t>
            </w:r>
          </w:p>
        </w:tc>
        <w:tc>
          <w:tcPr>
            <w:tcW w:w="698" w:type="pct"/>
            <w:tcBorders>
              <w:top w:val="nil"/>
              <w:left w:val="nil"/>
              <w:bottom w:val="single" w:sz="4" w:space="0" w:color="auto"/>
              <w:right w:val="single" w:sz="4" w:space="0" w:color="auto"/>
            </w:tcBorders>
            <w:shd w:val="clear" w:color="auto" w:fill="auto"/>
            <w:noWrap/>
            <w:hideMark/>
          </w:tcPr>
          <w:p w14:paraId="0D03C0CA" w14:textId="77777777" w:rsidR="00B36679" w:rsidRPr="00B32011" w:rsidRDefault="00B36679" w:rsidP="00C40868">
            <w:pPr>
              <w:jc w:val="right"/>
              <w:rPr>
                <w:color w:val="000000"/>
                <w:sz w:val="16"/>
                <w:szCs w:val="16"/>
                <w:lang w:eastAsia="zh-CN"/>
              </w:rPr>
            </w:pPr>
            <w:r w:rsidRPr="00B32011">
              <w:rPr>
                <w:color w:val="000000"/>
                <w:sz w:val="16"/>
                <w:szCs w:val="16"/>
                <w:lang w:eastAsia="zh-CN"/>
              </w:rPr>
              <w:t>0</w:t>
            </w:r>
          </w:p>
        </w:tc>
        <w:tc>
          <w:tcPr>
            <w:tcW w:w="349" w:type="pct"/>
            <w:tcBorders>
              <w:top w:val="nil"/>
              <w:left w:val="nil"/>
              <w:bottom w:val="single" w:sz="4" w:space="0" w:color="auto"/>
              <w:right w:val="single" w:sz="4" w:space="0" w:color="auto"/>
            </w:tcBorders>
            <w:shd w:val="clear" w:color="auto" w:fill="auto"/>
            <w:noWrap/>
            <w:hideMark/>
          </w:tcPr>
          <w:p w14:paraId="6407B4E3" w14:textId="446322A3" w:rsidR="00B36679" w:rsidRPr="00B32011" w:rsidRDefault="00B36679" w:rsidP="00C40868">
            <w:pPr>
              <w:jc w:val="right"/>
              <w:rPr>
                <w:color w:val="000000"/>
                <w:sz w:val="16"/>
                <w:szCs w:val="16"/>
                <w:lang w:eastAsia="zh-CN"/>
              </w:rPr>
            </w:pPr>
            <w:r w:rsidRPr="00B32011">
              <w:rPr>
                <w:color w:val="000000"/>
                <w:sz w:val="16"/>
                <w:szCs w:val="16"/>
                <w:lang w:eastAsia="zh-CN"/>
              </w:rPr>
              <w:t>1</w:t>
            </w:r>
            <w:r w:rsidR="007617DC">
              <w:rPr>
                <w:color w:val="000000"/>
                <w:sz w:val="16"/>
                <w:szCs w:val="16"/>
                <w:lang w:eastAsia="zh-CN"/>
              </w:rPr>
              <w:t xml:space="preserve"> </w:t>
            </w:r>
            <w:r w:rsidRPr="00B32011">
              <w:rPr>
                <w:color w:val="000000"/>
                <w:sz w:val="16"/>
                <w:szCs w:val="16"/>
                <w:lang w:eastAsia="zh-CN"/>
              </w:rPr>
              <w:t>062</w:t>
            </w:r>
            <w:r w:rsidR="007617DC">
              <w:rPr>
                <w:color w:val="000000"/>
                <w:sz w:val="16"/>
                <w:szCs w:val="16"/>
                <w:lang w:eastAsia="zh-CN"/>
              </w:rPr>
              <w:t xml:space="preserve"> </w:t>
            </w:r>
            <w:r w:rsidRPr="00B32011">
              <w:rPr>
                <w:color w:val="000000"/>
                <w:sz w:val="16"/>
                <w:szCs w:val="16"/>
                <w:lang w:eastAsia="zh-CN"/>
              </w:rPr>
              <w:t>750</w:t>
            </w:r>
          </w:p>
        </w:tc>
        <w:tc>
          <w:tcPr>
            <w:tcW w:w="360" w:type="pct"/>
            <w:tcBorders>
              <w:top w:val="nil"/>
              <w:left w:val="nil"/>
              <w:bottom w:val="single" w:sz="4" w:space="0" w:color="auto"/>
              <w:right w:val="single" w:sz="4" w:space="0" w:color="auto"/>
            </w:tcBorders>
            <w:shd w:val="clear" w:color="auto" w:fill="auto"/>
            <w:noWrap/>
            <w:hideMark/>
          </w:tcPr>
          <w:p w14:paraId="16B34873" w14:textId="6BA7CE5E" w:rsidR="00B36679" w:rsidRPr="00B32011" w:rsidRDefault="00B36679" w:rsidP="00C40868">
            <w:pPr>
              <w:jc w:val="right"/>
              <w:rPr>
                <w:color w:val="000000"/>
                <w:sz w:val="16"/>
                <w:szCs w:val="16"/>
                <w:lang w:eastAsia="zh-CN"/>
              </w:rPr>
            </w:pPr>
            <w:r w:rsidRPr="00B32011">
              <w:rPr>
                <w:color w:val="000000"/>
                <w:sz w:val="16"/>
                <w:szCs w:val="16"/>
                <w:lang w:eastAsia="zh-CN"/>
              </w:rPr>
              <w:t>7</w:t>
            </w:r>
            <w:r w:rsidR="007617DC">
              <w:rPr>
                <w:color w:val="000000"/>
                <w:sz w:val="16"/>
                <w:szCs w:val="16"/>
                <w:lang w:eastAsia="zh-CN"/>
              </w:rPr>
              <w:t>,</w:t>
            </w:r>
            <w:r w:rsidRPr="00B32011">
              <w:rPr>
                <w:color w:val="000000"/>
                <w:sz w:val="16"/>
                <w:szCs w:val="16"/>
                <w:lang w:eastAsia="zh-CN"/>
              </w:rPr>
              <w:t>19</w:t>
            </w:r>
          </w:p>
        </w:tc>
      </w:tr>
      <w:tr w:rsidR="007617DC" w:rsidRPr="00B32011" w14:paraId="66BBC470"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51471D26" w14:textId="3C87DF0A" w:rsidR="00B36679" w:rsidRPr="007617DC" w:rsidRDefault="007617DC" w:rsidP="00C40868">
            <w:pPr>
              <w:jc w:val="left"/>
              <w:rPr>
                <w:color w:val="000000"/>
                <w:sz w:val="16"/>
                <w:szCs w:val="16"/>
                <w:lang w:val="fr-CA" w:eastAsia="zh-CN"/>
              </w:rPr>
            </w:pPr>
            <w:r w:rsidRPr="007617DC">
              <w:rPr>
                <w:color w:val="000000"/>
                <w:sz w:val="16"/>
                <w:szCs w:val="16"/>
                <w:lang w:val="fr-CA" w:eastAsia="zh-CN"/>
              </w:rPr>
              <w:t>Deux entreprises de panneaux sandwich</w:t>
            </w:r>
          </w:p>
        </w:tc>
        <w:tc>
          <w:tcPr>
            <w:tcW w:w="422" w:type="pct"/>
            <w:tcBorders>
              <w:top w:val="nil"/>
              <w:left w:val="nil"/>
              <w:bottom w:val="single" w:sz="4" w:space="0" w:color="auto"/>
              <w:right w:val="single" w:sz="4" w:space="0" w:color="auto"/>
            </w:tcBorders>
            <w:shd w:val="clear" w:color="auto" w:fill="auto"/>
            <w:noWrap/>
            <w:hideMark/>
          </w:tcPr>
          <w:p w14:paraId="303627D4" w14:textId="77777777" w:rsidR="00B36679" w:rsidRPr="00B32011" w:rsidRDefault="00B36679" w:rsidP="00C40868">
            <w:pPr>
              <w:jc w:val="right"/>
              <w:rPr>
                <w:color w:val="000000"/>
                <w:sz w:val="16"/>
                <w:szCs w:val="16"/>
                <w:lang w:eastAsia="zh-CN"/>
              </w:rPr>
            </w:pPr>
            <w:r w:rsidRPr="00B32011">
              <w:rPr>
                <w:color w:val="000000"/>
                <w:sz w:val="16"/>
                <w:szCs w:val="16"/>
                <w:lang w:eastAsia="zh-CN"/>
              </w:rPr>
              <w:t>HCFC-141b</w:t>
            </w:r>
          </w:p>
        </w:tc>
        <w:tc>
          <w:tcPr>
            <w:tcW w:w="483" w:type="pct"/>
            <w:tcBorders>
              <w:top w:val="nil"/>
              <w:left w:val="nil"/>
              <w:bottom w:val="single" w:sz="4" w:space="0" w:color="auto"/>
              <w:right w:val="single" w:sz="4" w:space="0" w:color="auto"/>
            </w:tcBorders>
            <w:shd w:val="clear" w:color="auto" w:fill="auto"/>
            <w:noWrap/>
            <w:hideMark/>
          </w:tcPr>
          <w:p w14:paraId="28A2AE82" w14:textId="15BB7B48" w:rsidR="00B36679" w:rsidRPr="00B32011" w:rsidRDefault="007617DC" w:rsidP="00C40868">
            <w:pPr>
              <w:jc w:val="right"/>
              <w:rPr>
                <w:color w:val="000000"/>
                <w:sz w:val="16"/>
                <w:szCs w:val="16"/>
                <w:lang w:eastAsia="zh-CN"/>
              </w:rPr>
            </w:pPr>
            <w:r>
              <w:rPr>
                <w:color w:val="000000"/>
                <w:sz w:val="16"/>
                <w:szCs w:val="16"/>
                <w:lang w:eastAsia="zh-CN"/>
              </w:rPr>
              <w:t>c</w:t>
            </w:r>
            <w:r w:rsidR="00B36679" w:rsidRPr="00B32011">
              <w:rPr>
                <w:color w:val="000000"/>
                <w:sz w:val="16"/>
                <w:szCs w:val="16"/>
                <w:lang w:eastAsia="zh-CN"/>
              </w:rPr>
              <w:t>yclo</w:t>
            </w:r>
            <w:r>
              <w:rPr>
                <w:color w:val="000000"/>
                <w:sz w:val="16"/>
                <w:szCs w:val="16"/>
                <w:lang w:eastAsia="zh-CN"/>
              </w:rPr>
              <w:t>-</w:t>
            </w:r>
            <w:r w:rsidR="00B36679" w:rsidRPr="00B32011">
              <w:rPr>
                <w:color w:val="000000"/>
                <w:sz w:val="16"/>
                <w:szCs w:val="16"/>
                <w:lang w:eastAsia="zh-CN"/>
              </w:rPr>
              <w:t>pentane</w:t>
            </w:r>
          </w:p>
        </w:tc>
        <w:tc>
          <w:tcPr>
            <w:tcW w:w="360" w:type="pct"/>
            <w:tcBorders>
              <w:top w:val="nil"/>
              <w:left w:val="nil"/>
              <w:bottom w:val="single" w:sz="4" w:space="0" w:color="auto"/>
              <w:right w:val="single" w:sz="4" w:space="0" w:color="auto"/>
            </w:tcBorders>
            <w:shd w:val="clear" w:color="auto" w:fill="auto"/>
            <w:noWrap/>
            <w:hideMark/>
          </w:tcPr>
          <w:p w14:paraId="040D7770" w14:textId="64B6D8BC" w:rsidR="00B36679" w:rsidRPr="00B32011" w:rsidRDefault="00B36679" w:rsidP="00C40868">
            <w:pPr>
              <w:jc w:val="right"/>
              <w:rPr>
                <w:color w:val="000000"/>
                <w:sz w:val="16"/>
                <w:szCs w:val="16"/>
                <w:lang w:eastAsia="zh-CN"/>
              </w:rPr>
            </w:pPr>
            <w:r w:rsidRPr="00B32011">
              <w:rPr>
                <w:color w:val="000000"/>
                <w:sz w:val="16"/>
                <w:szCs w:val="16"/>
                <w:lang w:eastAsia="zh-CN"/>
              </w:rPr>
              <w:t>64</w:t>
            </w:r>
            <w:r w:rsidR="007617DC">
              <w:rPr>
                <w:color w:val="000000"/>
                <w:sz w:val="16"/>
                <w:szCs w:val="16"/>
                <w:lang w:eastAsia="zh-CN"/>
              </w:rPr>
              <w:t>,</w:t>
            </w:r>
            <w:r w:rsidRPr="00B32011">
              <w:rPr>
                <w:color w:val="000000"/>
                <w:sz w:val="16"/>
                <w:szCs w:val="16"/>
                <w:lang w:eastAsia="zh-CN"/>
              </w:rPr>
              <w:t>33</w:t>
            </w:r>
          </w:p>
        </w:tc>
        <w:tc>
          <w:tcPr>
            <w:tcW w:w="332" w:type="pct"/>
            <w:tcBorders>
              <w:top w:val="nil"/>
              <w:left w:val="nil"/>
              <w:bottom w:val="single" w:sz="4" w:space="0" w:color="auto"/>
              <w:right w:val="single" w:sz="4" w:space="0" w:color="auto"/>
            </w:tcBorders>
            <w:shd w:val="clear" w:color="auto" w:fill="auto"/>
            <w:noWrap/>
            <w:hideMark/>
          </w:tcPr>
          <w:p w14:paraId="13ABBEBC" w14:textId="17CCAEFA" w:rsidR="00B36679" w:rsidRPr="00B32011" w:rsidRDefault="00B36679" w:rsidP="00C40868">
            <w:pPr>
              <w:jc w:val="right"/>
              <w:rPr>
                <w:color w:val="000000"/>
                <w:sz w:val="16"/>
                <w:szCs w:val="16"/>
                <w:lang w:eastAsia="zh-CN"/>
              </w:rPr>
            </w:pPr>
            <w:r w:rsidRPr="00B32011">
              <w:rPr>
                <w:color w:val="000000"/>
                <w:sz w:val="16"/>
                <w:szCs w:val="16"/>
                <w:lang w:eastAsia="zh-CN"/>
              </w:rPr>
              <w:t>7</w:t>
            </w:r>
            <w:r w:rsidR="007617DC">
              <w:rPr>
                <w:color w:val="000000"/>
                <w:sz w:val="16"/>
                <w:szCs w:val="16"/>
                <w:lang w:eastAsia="zh-CN"/>
              </w:rPr>
              <w:t>,</w:t>
            </w:r>
            <w:r w:rsidRPr="00B32011">
              <w:rPr>
                <w:color w:val="000000"/>
                <w:sz w:val="16"/>
                <w:szCs w:val="16"/>
                <w:lang w:eastAsia="zh-CN"/>
              </w:rPr>
              <w:t>08</w:t>
            </w:r>
          </w:p>
        </w:tc>
        <w:tc>
          <w:tcPr>
            <w:tcW w:w="763" w:type="pct"/>
            <w:tcBorders>
              <w:top w:val="nil"/>
              <w:left w:val="nil"/>
              <w:bottom w:val="single" w:sz="4" w:space="0" w:color="auto"/>
              <w:right w:val="single" w:sz="4" w:space="0" w:color="auto"/>
            </w:tcBorders>
            <w:shd w:val="clear" w:color="auto" w:fill="auto"/>
            <w:noWrap/>
            <w:hideMark/>
          </w:tcPr>
          <w:p w14:paraId="3EC0EADE" w14:textId="22C91181" w:rsidR="00B36679" w:rsidRPr="00B32011" w:rsidRDefault="00B36679" w:rsidP="00C40868">
            <w:pPr>
              <w:jc w:val="right"/>
              <w:rPr>
                <w:color w:val="000000"/>
                <w:sz w:val="16"/>
                <w:szCs w:val="16"/>
                <w:lang w:eastAsia="zh-CN"/>
              </w:rPr>
            </w:pPr>
            <w:r w:rsidRPr="00B32011">
              <w:rPr>
                <w:color w:val="000000"/>
                <w:sz w:val="16"/>
                <w:szCs w:val="16"/>
                <w:lang w:eastAsia="zh-CN"/>
              </w:rPr>
              <w:t>452</w:t>
            </w:r>
            <w:r w:rsidR="007617DC">
              <w:rPr>
                <w:color w:val="000000"/>
                <w:sz w:val="16"/>
                <w:szCs w:val="16"/>
                <w:lang w:eastAsia="zh-CN"/>
              </w:rPr>
              <w:t xml:space="preserve"> </w:t>
            </w:r>
            <w:r w:rsidRPr="00B32011">
              <w:rPr>
                <w:color w:val="000000"/>
                <w:sz w:val="16"/>
                <w:szCs w:val="16"/>
                <w:lang w:eastAsia="zh-CN"/>
              </w:rPr>
              <w:t>500</w:t>
            </w:r>
          </w:p>
        </w:tc>
        <w:tc>
          <w:tcPr>
            <w:tcW w:w="698" w:type="pct"/>
            <w:tcBorders>
              <w:top w:val="nil"/>
              <w:left w:val="nil"/>
              <w:bottom w:val="single" w:sz="4" w:space="0" w:color="auto"/>
              <w:right w:val="single" w:sz="4" w:space="0" w:color="auto"/>
            </w:tcBorders>
            <w:shd w:val="clear" w:color="auto" w:fill="auto"/>
            <w:noWrap/>
            <w:hideMark/>
          </w:tcPr>
          <w:p w14:paraId="09FF25D0" w14:textId="77777777" w:rsidR="00B36679" w:rsidRPr="00B32011" w:rsidRDefault="00B36679" w:rsidP="00C40868">
            <w:pPr>
              <w:jc w:val="right"/>
              <w:rPr>
                <w:color w:val="000000"/>
                <w:sz w:val="16"/>
                <w:szCs w:val="16"/>
                <w:lang w:eastAsia="zh-CN"/>
              </w:rPr>
            </w:pPr>
            <w:r w:rsidRPr="00B32011">
              <w:rPr>
                <w:color w:val="000000"/>
                <w:sz w:val="16"/>
                <w:szCs w:val="16"/>
                <w:lang w:eastAsia="zh-CN"/>
              </w:rPr>
              <w:t>0</w:t>
            </w:r>
          </w:p>
        </w:tc>
        <w:tc>
          <w:tcPr>
            <w:tcW w:w="349" w:type="pct"/>
            <w:tcBorders>
              <w:top w:val="nil"/>
              <w:left w:val="nil"/>
              <w:bottom w:val="single" w:sz="4" w:space="0" w:color="auto"/>
              <w:right w:val="single" w:sz="4" w:space="0" w:color="auto"/>
            </w:tcBorders>
            <w:shd w:val="clear" w:color="auto" w:fill="auto"/>
            <w:noWrap/>
            <w:hideMark/>
          </w:tcPr>
          <w:p w14:paraId="1C5A43E7" w14:textId="3D58E72F" w:rsidR="00B36679" w:rsidRPr="00B32011" w:rsidRDefault="00B36679" w:rsidP="00C40868">
            <w:pPr>
              <w:jc w:val="right"/>
              <w:rPr>
                <w:color w:val="000000"/>
                <w:sz w:val="16"/>
                <w:szCs w:val="16"/>
                <w:lang w:eastAsia="zh-CN"/>
              </w:rPr>
            </w:pPr>
            <w:r w:rsidRPr="00B32011">
              <w:rPr>
                <w:color w:val="000000"/>
                <w:sz w:val="16"/>
                <w:szCs w:val="16"/>
                <w:lang w:eastAsia="zh-CN"/>
              </w:rPr>
              <w:t>452</w:t>
            </w:r>
            <w:r w:rsidR="007617DC">
              <w:rPr>
                <w:color w:val="000000"/>
                <w:sz w:val="16"/>
                <w:szCs w:val="16"/>
                <w:lang w:eastAsia="zh-CN"/>
              </w:rPr>
              <w:t xml:space="preserve"> </w:t>
            </w:r>
            <w:r w:rsidRPr="00B32011">
              <w:rPr>
                <w:color w:val="000000"/>
                <w:sz w:val="16"/>
                <w:szCs w:val="16"/>
                <w:lang w:eastAsia="zh-CN"/>
              </w:rPr>
              <w:t>500</w:t>
            </w:r>
          </w:p>
        </w:tc>
        <w:tc>
          <w:tcPr>
            <w:tcW w:w="360" w:type="pct"/>
            <w:tcBorders>
              <w:top w:val="nil"/>
              <w:left w:val="nil"/>
              <w:bottom w:val="single" w:sz="4" w:space="0" w:color="auto"/>
              <w:right w:val="single" w:sz="4" w:space="0" w:color="auto"/>
            </w:tcBorders>
            <w:shd w:val="clear" w:color="auto" w:fill="auto"/>
            <w:noWrap/>
            <w:hideMark/>
          </w:tcPr>
          <w:p w14:paraId="4DEBB641" w14:textId="11ECEE66" w:rsidR="00B36679" w:rsidRPr="00B32011" w:rsidRDefault="00B36679" w:rsidP="00C40868">
            <w:pPr>
              <w:jc w:val="right"/>
              <w:rPr>
                <w:color w:val="000000"/>
                <w:sz w:val="16"/>
                <w:szCs w:val="16"/>
                <w:lang w:eastAsia="zh-CN"/>
              </w:rPr>
            </w:pPr>
            <w:r w:rsidRPr="00B32011">
              <w:rPr>
                <w:color w:val="000000"/>
                <w:sz w:val="16"/>
                <w:szCs w:val="16"/>
                <w:lang w:eastAsia="zh-CN"/>
              </w:rPr>
              <w:t>7</w:t>
            </w:r>
            <w:r w:rsidR="007617DC">
              <w:rPr>
                <w:color w:val="000000"/>
                <w:sz w:val="16"/>
                <w:szCs w:val="16"/>
                <w:lang w:eastAsia="zh-CN"/>
              </w:rPr>
              <w:t>,</w:t>
            </w:r>
            <w:r w:rsidRPr="00B32011">
              <w:rPr>
                <w:color w:val="000000"/>
                <w:sz w:val="16"/>
                <w:szCs w:val="16"/>
                <w:lang w:eastAsia="zh-CN"/>
              </w:rPr>
              <w:t>03</w:t>
            </w:r>
          </w:p>
        </w:tc>
      </w:tr>
      <w:tr w:rsidR="007617DC" w:rsidRPr="00B32011" w14:paraId="031D0B63"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4C6BDAF2" w14:textId="078F3D18" w:rsidR="00B36679" w:rsidRPr="007617DC" w:rsidRDefault="00B36679" w:rsidP="00C40868">
            <w:pPr>
              <w:jc w:val="right"/>
              <w:rPr>
                <w:b/>
                <w:bCs/>
                <w:color w:val="000000"/>
                <w:sz w:val="16"/>
                <w:szCs w:val="16"/>
                <w:lang w:val="fr-CA" w:eastAsia="zh-CN"/>
              </w:rPr>
            </w:pPr>
            <w:r w:rsidRPr="007617DC">
              <w:rPr>
                <w:b/>
                <w:bCs/>
                <w:color w:val="000000"/>
                <w:sz w:val="16"/>
                <w:szCs w:val="16"/>
                <w:lang w:val="fr-CA" w:eastAsia="zh-CN"/>
              </w:rPr>
              <w:t>S</w:t>
            </w:r>
            <w:r w:rsidR="007617DC" w:rsidRPr="007617DC">
              <w:rPr>
                <w:b/>
                <w:bCs/>
                <w:color w:val="000000"/>
                <w:sz w:val="16"/>
                <w:szCs w:val="16"/>
                <w:lang w:val="fr-CA" w:eastAsia="zh-CN"/>
              </w:rPr>
              <w:t>o</w:t>
            </w:r>
            <w:r w:rsidRPr="007617DC">
              <w:rPr>
                <w:b/>
                <w:bCs/>
                <w:color w:val="000000"/>
                <w:sz w:val="16"/>
                <w:szCs w:val="16"/>
                <w:lang w:val="fr-CA" w:eastAsia="zh-CN"/>
              </w:rPr>
              <w:t>u</w:t>
            </w:r>
            <w:r w:rsidR="007617DC" w:rsidRPr="007617DC">
              <w:rPr>
                <w:b/>
                <w:bCs/>
                <w:color w:val="000000"/>
                <w:sz w:val="16"/>
                <w:szCs w:val="16"/>
                <w:lang w:val="fr-CA" w:eastAsia="zh-CN"/>
              </w:rPr>
              <w:t>s</w:t>
            </w:r>
            <w:r w:rsidRPr="007617DC">
              <w:rPr>
                <w:b/>
                <w:bCs/>
                <w:color w:val="000000"/>
                <w:sz w:val="16"/>
                <w:szCs w:val="16"/>
                <w:lang w:val="fr-CA" w:eastAsia="zh-CN"/>
              </w:rPr>
              <w:t xml:space="preserve">-total </w:t>
            </w:r>
            <w:r w:rsidR="007617DC" w:rsidRPr="007617DC">
              <w:rPr>
                <w:b/>
                <w:bCs/>
                <w:color w:val="000000"/>
                <w:sz w:val="16"/>
                <w:szCs w:val="16"/>
                <w:lang w:val="fr-CA" w:eastAsia="zh-CN"/>
              </w:rPr>
              <w:t xml:space="preserve">pour la mousse </w:t>
            </w:r>
            <w:r w:rsidRPr="007617DC">
              <w:rPr>
                <w:b/>
                <w:bCs/>
                <w:color w:val="000000"/>
                <w:sz w:val="16"/>
                <w:szCs w:val="16"/>
                <w:lang w:val="fr-CA" w:eastAsia="zh-CN"/>
              </w:rPr>
              <w:t xml:space="preserve">PU </w:t>
            </w:r>
          </w:p>
        </w:tc>
        <w:tc>
          <w:tcPr>
            <w:tcW w:w="422" w:type="pct"/>
            <w:tcBorders>
              <w:top w:val="nil"/>
              <w:left w:val="nil"/>
              <w:bottom w:val="single" w:sz="4" w:space="0" w:color="auto"/>
              <w:right w:val="single" w:sz="4" w:space="0" w:color="auto"/>
            </w:tcBorders>
            <w:shd w:val="clear" w:color="auto" w:fill="auto"/>
            <w:noWrap/>
            <w:hideMark/>
          </w:tcPr>
          <w:p w14:paraId="60BB6315" w14:textId="77777777" w:rsidR="00B36679" w:rsidRPr="007617DC" w:rsidRDefault="00B36679" w:rsidP="00C40868">
            <w:pPr>
              <w:jc w:val="right"/>
              <w:rPr>
                <w:b/>
                <w:bCs/>
                <w:color w:val="000000"/>
                <w:sz w:val="16"/>
                <w:szCs w:val="16"/>
                <w:lang w:val="fr-CA" w:eastAsia="zh-CN"/>
              </w:rPr>
            </w:pPr>
          </w:p>
        </w:tc>
        <w:tc>
          <w:tcPr>
            <w:tcW w:w="483" w:type="pct"/>
            <w:tcBorders>
              <w:top w:val="nil"/>
              <w:left w:val="nil"/>
              <w:bottom w:val="single" w:sz="4" w:space="0" w:color="auto"/>
              <w:right w:val="single" w:sz="4" w:space="0" w:color="auto"/>
            </w:tcBorders>
            <w:shd w:val="clear" w:color="auto" w:fill="auto"/>
            <w:noWrap/>
            <w:hideMark/>
          </w:tcPr>
          <w:p w14:paraId="0FD50F6C" w14:textId="77777777" w:rsidR="00B36679" w:rsidRPr="007617DC" w:rsidRDefault="00B36679" w:rsidP="00C40868">
            <w:pPr>
              <w:jc w:val="right"/>
              <w:rPr>
                <w:b/>
                <w:bCs/>
                <w:color w:val="000000"/>
                <w:sz w:val="16"/>
                <w:szCs w:val="16"/>
                <w:lang w:val="fr-CA" w:eastAsia="zh-CN"/>
              </w:rPr>
            </w:pPr>
          </w:p>
        </w:tc>
        <w:tc>
          <w:tcPr>
            <w:tcW w:w="360" w:type="pct"/>
            <w:tcBorders>
              <w:top w:val="nil"/>
              <w:left w:val="nil"/>
              <w:bottom w:val="single" w:sz="4" w:space="0" w:color="auto"/>
              <w:right w:val="single" w:sz="4" w:space="0" w:color="auto"/>
            </w:tcBorders>
            <w:shd w:val="clear" w:color="auto" w:fill="auto"/>
            <w:noWrap/>
            <w:hideMark/>
          </w:tcPr>
          <w:p w14:paraId="7BBD6032" w14:textId="4A4C2638" w:rsidR="00B36679" w:rsidRPr="00B32011" w:rsidRDefault="00B36679" w:rsidP="00C40868">
            <w:pPr>
              <w:jc w:val="right"/>
              <w:rPr>
                <w:b/>
                <w:bCs/>
                <w:color w:val="000000"/>
                <w:sz w:val="16"/>
                <w:szCs w:val="16"/>
                <w:lang w:eastAsia="zh-CN"/>
              </w:rPr>
            </w:pPr>
            <w:r w:rsidRPr="00B32011">
              <w:rPr>
                <w:b/>
                <w:bCs/>
                <w:color w:val="000000"/>
                <w:sz w:val="16"/>
                <w:szCs w:val="16"/>
                <w:lang w:eastAsia="zh-CN"/>
              </w:rPr>
              <w:t>212</w:t>
            </w:r>
            <w:r w:rsidR="007617DC">
              <w:rPr>
                <w:b/>
                <w:bCs/>
                <w:color w:val="000000"/>
                <w:sz w:val="16"/>
                <w:szCs w:val="16"/>
                <w:lang w:eastAsia="zh-CN"/>
              </w:rPr>
              <w:t>,</w:t>
            </w:r>
            <w:r w:rsidRPr="00B32011">
              <w:rPr>
                <w:b/>
                <w:bCs/>
                <w:color w:val="000000"/>
                <w:sz w:val="16"/>
                <w:szCs w:val="16"/>
                <w:lang w:eastAsia="zh-CN"/>
              </w:rPr>
              <w:t>21</w:t>
            </w:r>
          </w:p>
        </w:tc>
        <w:tc>
          <w:tcPr>
            <w:tcW w:w="332" w:type="pct"/>
            <w:tcBorders>
              <w:top w:val="nil"/>
              <w:left w:val="nil"/>
              <w:bottom w:val="single" w:sz="4" w:space="0" w:color="auto"/>
              <w:right w:val="single" w:sz="4" w:space="0" w:color="auto"/>
            </w:tcBorders>
            <w:shd w:val="clear" w:color="auto" w:fill="auto"/>
            <w:noWrap/>
            <w:hideMark/>
          </w:tcPr>
          <w:p w14:paraId="2B2066AF" w14:textId="0F13BA20" w:rsidR="00B36679" w:rsidRPr="00B32011" w:rsidRDefault="00B36679" w:rsidP="00C40868">
            <w:pPr>
              <w:jc w:val="right"/>
              <w:rPr>
                <w:b/>
                <w:bCs/>
                <w:color w:val="000000"/>
                <w:sz w:val="16"/>
                <w:szCs w:val="16"/>
                <w:lang w:eastAsia="zh-CN"/>
              </w:rPr>
            </w:pPr>
            <w:r w:rsidRPr="00B32011">
              <w:rPr>
                <w:b/>
                <w:bCs/>
                <w:color w:val="000000"/>
                <w:sz w:val="16"/>
                <w:szCs w:val="16"/>
                <w:lang w:eastAsia="zh-CN"/>
              </w:rPr>
              <w:t>23</w:t>
            </w:r>
            <w:r w:rsidR="007617DC">
              <w:rPr>
                <w:b/>
                <w:bCs/>
                <w:color w:val="000000"/>
                <w:sz w:val="16"/>
                <w:szCs w:val="16"/>
                <w:lang w:eastAsia="zh-CN"/>
              </w:rPr>
              <w:t>,</w:t>
            </w:r>
            <w:r w:rsidRPr="00B32011">
              <w:rPr>
                <w:b/>
                <w:bCs/>
                <w:color w:val="000000"/>
                <w:sz w:val="16"/>
                <w:szCs w:val="16"/>
                <w:lang w:eastAsia="zh-CN"/>
              </w:rPr>
              <w:t>34</w:t>
            </w:r>
          </w:p>
        </w:tc>
        <w:tc>
          <w:tcPr>
            <w:tcW w:w="763" w:type="pct"/>
            <w:tcBorders>
              <w:top w:val="nil"/>
              <w:left w:val="nil"/>
              <w:bottom w:val="single" w:sz="4" w:space="0" w:color="auto"/>
              <w:right w:val="single" w:sz="4" w:space="0" w:color="auto"/>
            </w:tcBorders>
            <w:shd w:val="clear" w:color="auto" w:fill="auto"/>
            <w:noWrap/>
            <w:hideMark/>
          </w:tcPr>
          <w:p w14:paraId="15101F9E" w14:textId="0E7EB613" w:rsidR="00B36679" w:rsidRPr="00B32011" w:rsidRDefault="00B36679" w:rsidP="00C40868">
            <w:pPr>
              <w:jc w:val="right"/>
              <w:rPr>
                <w:b/>
                <w:bCs/>
                <w:color w:val="000000"/>
                <w:sz w:val="16"/>
                <w:szCs w:val="16"/>
                <w:lang w:eastAsia="zh-CN"/>
              </w:rPr>
            </w:pPr>
            <w:r w:rsidRPr="00B32011">
              <w:rPr>
                <w:b/>
                <w:bCs/>
                <w:color w:val="000000"/>
                <w:sz w:val="16"/>
                <w:szCs w:val="16"/>
                <w:lang w:eastAsia="zh-CN"/>
              </w:rPr>
              <w:t>2</w:t>
            </w:r>
            <w:r w:rsidR="007617DC">
              <w:rPr>
                <w:b/>
                <w:bCs/>
                <w:color w:val="000000"/>
                <w:sz w:val="16"/>
                <w:szCs w:val="16"/>
                <w:lang w:eastAsia="zh-CN"/>
              </w:rPr>
              <w:t xml:space="preserve"> </w:t>
            </w:r>
            <w:r w:rsidRPr="00B32011">
              <w:rPr>
                <w:b/>
                <w:bCs/>
                <w:color w:val="000000"/>
                <w:sz w:val="16"/>
                <w:szCs w:val="16"/>
                <w:lang w:eastAsia="zh-CN"/>
              </w:rPr>
              <w:t>074</w:t>
            </w:r>
            <w:r w:rsidR="007617DC">
              <w:rPr>
                <w:b/>
                <w:bCs/>
                <w:color w:val="000000"/>
                <w:sz w:val="16"/>
                <w:szCs w:val="16"/>
                <w:lang w:eastAsia="zh-CN"/>
              </w:rPr>
              <w:t xml:space="preserve"> </w:t>
            </w:r>
            <w:r w:rsidRPr="00B32011">
              <w:rPr>
                <w:b/>
                <w:bCs/>
                <w:color w:val="000000"/>
                <w:sz w:val="16"/>
                <w:szCs w:val="16"/>
                <w:lang w:eastAsia="zh-CN"/>
              </w:rPr>
              <w:t>250</w:t>
            </w:r>
          </w:p>
        </w:tc>
        <w:tc>
          <w:tcPr>
            <w:tcW w:w="698" w:type="pct"/>
            <w:tcBorders>
              <w:top w:val="nil"/>
              <w:left w:val="nil"/>
              <w:bottom w:val="single" w:sz="4" w:space="0" w:color="auto"/>
              <w:right w:val="single" w:sz="4" w:space="0" w:color="auto"/>
            </w:tcBorders>
            <w:shd w:val="clear" w:color="auto" w:fill="auto"/>
            <w:noWrap/>
            <w:hideMark/>
          </w:tcPr>
          <w:p w14:paraId="2699B449" w14:textId="77777777" w:rsidR="00B36679" w:rsidRPr="00B32011" w:rsidRDefault="00B36679" w:rsidP="00C40868">
            <w:pPr>
              <w:jc w:val="right"/>
              <w:rPr>
                <w:b/>
                <w:bCs/>
                <w:color w:val="000000"/>
                <w:sz w:val="16"/>
                <w:szCs w:val="16"/>
                <w:lang w:eastAsia="zh-CN"/>
              </w:rPr>
            </w:pPr>
            <w:r w:rsidRPr="00B32011">
              <w:rPr>
                <w:b/>
                <w:bCs/>
                <w:color w:val="000000"/>
                <w:sz w:val="16"/>
                <w:szCs w:val="16"/>
                <w:lang w:eastAsia="zh-CN"/>
              </w:rPr>
              <w:t>0</w:t>
            </w:r>
          </w:p>
        </w:tc>
        <w:tc>
          <w:tcPr>
            <w:tcW w:w="349" w:type="pct"/>
            <w:tcBorders>
              <w:top w:val="nil"/>
              <w:left w:val="nil"/>
              <w:bottom w:val="single" w:sz="4" w:space="0" w:color="auto"/>
              <w:right w:val="single" w:sz="4" w:space="0" w:color="auto"/>
            </w:tcBorders>
            <w:shd w:val="clear" w:color="auto" w:fill="auto"/>
            <w:noWrap/>
            <w:hideMark/>
          </w:tcPr>
          <w:p w14:paraId="71A61DB9" w14:textId="62CDD4B3" w:rsidR="00B36679" w:rsidRPr="00B32011" w:rsidRDefault="00B36679" w:rsidP="00C40868">
            <w:pPr>
              <w:jc w:val="right"/>
              <w:rPr>
                <w:b/>
                <w:bCs/>
                <w:color w:val="000000"/>
                <w:sz w:val="16"/>
                <w:szCs w:val="16"/>
                <w:lang w:eastAsia="zh-CN"/>
              </w:rPr>
            </w:pPr>
            <w:r w:rsidRPr="00B32011">
              <w:rPr>
                <w:b/>
                <w:bCs/>
                <w:color w:val="000000"/>
                <w:sz w:val="16"/>
                <w:szCs w:val="16"/>
                <w:lang w:eastAsia="zh-CN"/>
              </w:rPr>
              <w:t>2</w:t>
            </w:r>
            <w:r w:rsidR="007617DC">
              <w:rPr>
                <w:b/>
                <w:bCs/>
                <w:color w:val="000000"/>
                <w:sz w:val="16"/>
                <w:szCs w:val="16"/>
                <w:lang w:eastAsia="zh-CN"/>
              </w:rPr>
              <w:t xml:space="preserve"> </w:t>
            </w:r>
            <w:r w:rsidRPr="00B32011">
              <w:rPr>
                <w:b/>
                <w:bCs/>
                <w:color w:val="000000"/>
                <w:sz w:val="16"/>
                <w:szCs w:val="16"/>
                <w:lang w:eastAsia="zh-CN"/>
              </w:rPr>
              <w:t>074</w:t>
            </w:r>
            <w:r w:rsidR="007617DC">
              <w:rPr>
                <w:b/>
                <w:bCs/>
                <w:color w:val="000000"/>
                <w:sz w:val="16"/>
                <w:szCs w:val="16"/>
                <w:lang w:eastAsia="zh-CN"/>
              </w:rPr>
              <w:t xml:space="preserve"> </w:t>
            </w:r>
            <w:r w:rsidRPr="00B32011">
              <w:rPr>
                <w:b/>
                <w:bCs/>
                <w:color w:val="000000"/>
                <w:sz w:val="16"/>
                <w:szCs w:val="16"/>
                <w:lang w:eastAsia="zh-CN"/>
              </w:rPr>
              <w:t>250</w:t>
            </w:r>
          </w:p>
        </w:tc>
        <w:tc>
          <w:tcPr>
            <w:tcW w:w="360" w:type="pct"/>
            <w:tcBorders>
              <w:top w:val="nil"/>
              <w:left w:val="nil"/>
              <w:bottom w:val="single" w:sz="4" w:space="0" w:color="auto"/>
              <w:right w:val="single" w:sz="4" w:space="0" w:color="auto"/>
            </w:tcBorders>
            <w:shd w:val="clear" w:color="auto" w:fill="auto"/>
            <w:noWrap/>
            <w:hideMark/>
          </w:tcPr>
          <w:p w14:paraId="0CCF2DCF" w14:textId="2CA17AE2" w:rsidR="00B36679" w:rsidRPr="00B32011" w:rsidRDefault="00B36679" w:rsidP="00C40868">
            <w:pPr>
              <w:jc w:val="right"/>
              <w:rPr>
                <w:b/>
                <w:bCs/>
                <w:color w:val="000000"/>
                <w:sz w:val="16"/>
                <w:szCs w:val="16"/>
                <w:lang w:eastAsia="zh-CN"/>
              </w:rPr>
            </w:pPr>
            <w:r w:rsidRPr="00B32011">
              <w:rPr>
                <w:b/>
                <w:bCs/>
                <w:color w:val="000000"/>
                <w:sz w:val="16"/>
                <w:szCs w:val="16"/>
                <w:lang w:eastAsia="zh-CN"/>
              </w:rPr>
              <w:t>9</w:t>
            </w:r>
            <w:r w:rsidR="007617DC">
              <w:rPr>
                <w:b/>
                <w:bCs/>
                <w:color w:val="000000"/>
                <w:sz w:val="16"/>
                <w:szCs w:val="16"/>
                <w:lang w:eastAsia="zh-CN"/>
              </w:rPr>
              <w:t>,</w:t>
            </w:r>
            <w:r w:rsidRPr="00B32011">
              <w:rPr>
                <w:b/>
                <w:bCs/>
                <w:color w:val="000000"/>
                <w:sz w:val="16"/>
                <w:szCs w:val="16"/>
                <w:lang w:eastAsia="zh-CN"/>
              </w:rPr>
              <w:t>77</w:t>
            </w:r>
          </w:p>
        </w:tc>
      </w:tr>
      <w:tr w:rsidR="007617DC" w:rsidRPr="00B32011" w14:paraId="56E5B4DA"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0C4A7663" w14:textId="77777777" w:rsidR="00B36679" w:rsidRPr="00B32011" w:rsidRDefault="00B36679" w:rsidP="00C40868">
            <w:pPr>
              <w:jc w:val="left"/>
              <w:rPr>
                <w:color w:val="000000"/>
                <w:sz w:val="16"/>
                <w:szCs w:val="16"/>
                <w:lang w:eastAsia="zh-CN"/>
              </w:rPr>
            </w:pPr>
            <w:r w:rsidRPr="00B32011">
              <w:rPr>
                <w:color w:val="000000"/>
                <w:sz w:val="16"/>
                <w:szCs w:val="16"/>
                <w:lang w:eastAsia="zh-CN"/>
              </w:rPr>
              <w:t>Baalbaki Industries</w:t>
            </w:r>
          </w:p>
        </w:tc>
        <w:tc>
          <w:tcPr>
            <w:tcW w:w="422" w:type="pct"/>
            <w:tcBorders>
              <w:top w:val="nil"/>
              <w:left w:val="nil"/>
              <w:bottom w:val="single" w:sz="4" w:space="0" w:color="auto"/>
              <w:right w:val="single" w:sz="4" w:space="0" w:color="auto"/>
            </w:tcBorders>
            <w:shd w:val="clear" w:color="auto" w:fill="auto"/>
            <w:noWrap/>
            <w:hideMark/>
          </w:tcPr>
          <w:p w14:paraId="1FAC67E5" w14:textId="77777777" w:rsidR="00B36679" w:rsidRPr="00B32011" w:rsidRDefault="00B36679" w:rsidP="00C40868">
            <w:pPr>
              <w:jc w:val="right"/>
              <w:rPr>
                <w:color w:val="000000"/>
                <w:sz w:val="16"/>
                <w:szCs w:val="16"/>
                <w:lang w:eastAsia="zh-CN"/>
              </w:rPr>
            </w:pPr>
            <w:r w:rsidRPr="00B32011">
              <w:rPr>
                <w:color w:val="000000"/>
                <w:sz w:val="16"/>
                <w:szCs w:val="16"/>
                <w:lang w:eastAsia="zh-CN"/>
              </w:rPr>
              <w:t>HCFC-22</w:t>
            </w:r>
          </w:p>
        </w:tc>
        <w:tc>
          <w:tcPr>
            <w:tcW w:w="483" w:type="pct"/>
            <w:tcBorders>
              <w:top w:val="nil"/>
              <w:left w:val="nil"/>
              <w:bottom w:val="single" w:sz="4" w:space="0" w:color="auto"/>
              <w:right w:val="single" w:sz="4" w:space="0" w:color="auto"/>
            </w:tcBorders>
            <w:shd w:val="clear" w:color="auto" w:fill="auto"/>
            <w:noWrap/>
            <w:hideMark/>
          </w:tcPr>
          <w:p w14:paraId="341A81F1" w14:textId="54754881" w:rsidR="00B36679" w:rsidRPr="00B32011" w:rsidRDefault="00B36679" w:rsidP="00C40868">
            <w:pPr>
              <w:jc w:val="right"/>
              <w:rPr>
                <w:color w:val="000000"/>
                <w:sz w:val="16"/>
                <w:szCs w:val="16"/>
                <w:lang w:eastAsia="zh-CN"/>
              </w:rPr>
            </w:pPr>
            <w:r w:rsidRPr="00B32011">
              <w:rPr>
                <w:color w:val="000000"/>
                <w:sz w:val="16"/>
                <w:szCs w:val="16"/>
                <w:lang w:eastAsia="zh-CN"/>
              </w:rPr>
              <w:t>R-290/</w:t>
            </w:r>
            <w:r w:rsidR="007617DC">
              <w:rPr>
                <w:color w:val="000000"/>
                <w:sz w:val="16"/>
                <w:szCs w:val="16"/>
                <w:lang w:eastAsia="zh-CN"/>
              </w:rPr>
              <w:t xml:space="preserve"> </w:t>
            </w:r>
            <w:r w:rsidRPr="00B32011">
              <w:rPr>
                <w:color w:val="000000"/>
                <w:sz w:val="16"/>
                <w:szCs w:val="16"/>
                <w:lang w:eastAsia="zh-CN"/>
              </w:rPr>
              <w:t>HFC-32</w:t>
            </w:r>
          </w:p>
        </w:tc>
        <w:tc>
          <w:tcPr>
            <w:tcW w:w="360" w:type="pct"/>
            <w:tcBorders>
              <w:top w:val="nil"/>
              <w:left w:val="nil"/>
              <w:bottom w:val="single" w:sz="4" w:space="0" w:color="auto"/>
              <w:right w:val="single" w:sz="4" w:space="0" w:color="auto"/>
            </w:tcBorders>
            <w:shd w:val="clear" w:color="auto" w:fill="auto"/>
            <w:noWrap/>
            <w:hideMark/>
          </w:tcPr>
          <w:p w14:paraId="77F7C943" w14:textId="041033A2" w:rsidR="00B36679" w:rsidRPr="00B32011" w:rsidRDefault="00B36679" w:rsidP="00C40868">
            <w:pPr>
              <w:jc w:val="right"/>
              <w:rPr>
                <w:color w:val="000000"/>
                <w:sz w:val="16"/>
                <w:szCs w:val="16"/>
                <w:lang w:eastAsia="zh-CN"/>
              </w:rPr>
            </w:pPr>
            <w:r w:rsidRPr="00B32011">
              <w:rPr>
                <w:color w:val="000000"/>
                <w:sz w:val="16"/>
                <w:szCs w:val="16"/>
                <w:lang w:eastAsia="zh-CN"/>
              </w:rPr>
              <w:t>33</w:t>
            </w:r>
            <w:r w:rsidR="007617DC">
              <w:rPr>
                <w:color w:val="000000"/>
                <w:sz w:val="16"/>
                <w:szCs w:val="16"/>
                <w:lang w:eastAsia="zh-CN"/>
              </w:rPr>
              <w:t>,</w:t>
            </w:r>
            <w:r w:rsidRPr="00B32011">
              <w:rPr>
                <w:color w:val="000000"/>
                <w:sz w:val="16"/>
                <w:szCs w:val="16"/>
                <w:lang w:eastAsia="zh-CN"/>
              </w:rPr>
              <w:t>20</w:t>
            </w:r>
          </w:p>
        </w:tc>
        <w:tc>
          <w:tcPr>
            <w:tcW w:w="332" w:type="pct"/>
            <w:tcBorders>
              <w:top w:val="nil"/>
              <w:left w:val="nil"/>
              <w:bottom w:val="single" w:sz="4" w:space="0" w:color="auto"/>
              <w:right w:val="single" w:sz="4" w:space="0" w:color="auto"/>
            </w:tcBorders>
            <w:shd w:val="clear" w:color="auto" w:fill="auto"/>
            <w:noWrap/>
            <w:hideMark/>
          </w:tcPr>
          <w:p w14:paraId="77F0F534" w14:textId="388D47AB" w:rsidR="00B36679" w:rsidRPr="00B32011" w:rsidRDefault="00B36679" w:rsidP="00C40868">
            <w:pPr>
              <w:jc w:val="right"/>
              <w:rPr>
                <w:color w:val="000000"/>
                <w:sz w:val="16"/>
                <w:szCs w:val="16"/>
                <w:lang w:eastAsia="zh-CN"/>
              </w:rPr>
            </w:pPr>
            <w:r w:rsidRPr="00B32011">
              <w:rPr>
                <w:color w:val="000000"/>
                <w:sz w:val="16"/>
                <w:szCs w:val="16"/>
                <w:lang w:eastAsia="zh-CN"/>
              </w:rPr>
              <w:t>1</w:t>
            </w:r>
            <w:r w:rsidR="007617DC">
              <w:rPr>
                <w:color w:val="000000"/>
                <w:sz w:val="16"/>
                <w:szCs w:val="16"/>
                <w:lang w:eastAsia="zh-CN"/>
              </w:rPr>
              <w:t>,</w:t>
            </w:r>
            <w:r w:rsidRPr="00B32011">
              <w:rPr>
                <w:color w:val="000000"/>
                <w:sz w:val="16"/>
                <w:szCs w:val="16"/>
                <w:lang w:eastAsia="zh-CN"/>
              </w:rPr>
              <w:t>83</w:t>
            </w:r>
          </w:p>
        </w:tc>
        <w:tc>
          <w:tcPr>
            <w:tcW w:w="763" w:type="pct"/>
            <w:tcBorders>
              <w:top w:val="nil"/>
              <w:left w:val="nil"/>
              <w:bottom w:val="single" w:sz="4" w:space="0" w:color="auto"/>
              <w:right w:val="single" w:sz="4" w:space="0" w:color="auto"/>
            </w:tcBorders>
            <w:shd w:val="clear" w:color="auto" w:fill="auto"/>
            <w:noWrap/>
            <w:hideMark/>
          </w:tcPr>
          <w:p w14:paraId="71FBB6A9" w14:textId="6F59502D" w:rsidR="00B36679" w:rsidRPr="00B32011" w:rsidRDefault="00B36679" w:rsidP="00C40868">
            <w:pPr>
              <w:jc w:val="right"/>
              <w:rPr>
                <w:color w:val="000000"/>
                <w:sz w:val="16"/>
                <w:szCs w:val="16"/>
                <w:lang w:eastAsia="zh-CN"/>
              </w:rPr>
            </w:pPr>
            <w:r w:rsidRPr="00B32011">
              <w:rPr>
                <w:color w:val="000000"/>
                <w:sz w:val="16"/>
                <w:szCs w:val="16"/>
                <w:lang w:eastAsia="zh-CN"/>
              </w:rPr>
              <w:t>340</w:t>
            </w:r>
            <w:r w:rsidR="007617DC">
              <w:rPr>
                <w:color w:val="000000"/>
                <w:sz w:val="16"/>
                <w:szCs w:val="16"/>
                <w:lang w:eastAsia="zh-CN"/>
              </w:rPr>
              <w:t xml:space="preserve"> </w:t>
            </w:r>
            <w:r w:rsidRPr="00B32011">
              <w:rPr>
                <w:color w:val="000000"/>
                <w:sz w:val="16"/>
                <w:szCs w:val="16"/>
                <w:lang w:eastAsia="zh-CN"/>
              </w:rPr>
              <w:t>740</w:t>
            </w:r>
          </w:p>
        </w:tc>
        <w:tc>
          <w:tcPr>
            <w:tcW w:w="698" w:type="pct"/>
            <w:tcBorders>
              <w:top w:val="nil"/>
              <w:left w:val="nil"/>
              <w:bottom w:val="single" w:sz="4" w:space="0" w:color="auto"/>
              <w:right w:val="single" w:sz="4" w:space="0" w:color="auto"/>
            </w:tcBorders>
            <w:shd w:val="clear" w:color="auto" w:fill="auto"/>
            <w:noWrap/>
            <w:hideMark/>
          </w:tcPr>
          <w:p w14:paraId="609B6B73" w14:textId="7694FAB5" w:rsidR="00B36679" w:rsidRPr="00B32011" w:rsidRDefault="00B36679" w:rsidP="00C40868">
            <w:pPr>
              <w:jc w:val="right"/>
              <w:rPr>
                <w:color w:val="000000"/>
                <w:sz w:val="16"/>
                <w:szCs w:val="16"/>
                <w:lang w:eastAsia="zh-CN"/>
              </w:rPr>
            </w:pPr>
            <w:r w:rsidRPr="00B32011">
              <w:rPr>
                <w:color w:val="000000"/>
                <w:sz w:val="16"/>
                <w:szCs w:val="16"/>
                <w:lang w:eastAsia="zh-CN"/>
              </w:rPr>
              <w:t>115</w:t>
            </w:r>
            <w:r w:rsidR="007617DC">
              <w:rPr>
                <w:color w:val="000000"/>
                <w:sz w:val="16"/>
                <w:szCs w:val="16"/>
                <w:lang w:eastAsia="zh-CN"/>
              </w:rPr>
              <w:t xml:space="preserve"> </w:t>
            </w:r>
            <w:r w:rsidRPr="00B32011">
              <w:rPr>
                <w:color w:val="000000"/>
                <w:sz w:val="16"/>
                <w:szCs w:val="16"/>
                <w:lang w:eastAsia="zh-CN"/>
              </w:rPr>
              <w:t>560</w:t>
            </w:r>
          </w:p>
        </w:tc>
        <w:tc>
          <w:tcPr>
            <w:tcW w:w="349" w:type="pct"/>
            <w:tcBorders>
              <w:top w:val="nil"/>
              <w:left w:val="nil"/>
              <w:bottom w:val="single" w:sz="4" w:space="0" w:color="auto"/>
              <w:right w:val="single" w:sz="4" w:space="0" w:color="auto"/>
            </w:tcBorders>
            <w:shd w:val="clear" w:color="auto" w:fill="auto"/>
            <w:noWrap/>
            <w:hideMark/>
          </w:tcPr>
          <w:p w14:paraId="457616EF" w14:textId="1316711D" w:rsidR="00B36679" w:rsidRPr="00B32011" w:rsidRDefault="00B36679" w:rsidP="00C40868">
            <w:pPr>
              <w:jc w:val="right"/>
              <w:rPr>
                <w:color w:val="000000"/>
                <w:sz w:val="16"/>
                <w:szCs w:val="16"/>
                <w:lang w:eastAsia="zh-CN"/>
              </w:rPr>
            </w:pPr>
            <w:r w:rsidRPr="00B32011">
              <w:rPr>
                <w:color w:val="000000"/>
                <w:sz w:val="16"/>
                <w:szCs w:val="16"/>
                <w:lang w:eastAsia="zh-CN"/>
              </w:rPr>
              <w:t>456</w:t>
            </w:r>
            <w:r w:rsidR="007617DC">
              <w:rPr>
                <w:color w:val="000000"/>
                <w:sz w:val="16"/>
                <w:szCs w:val="16"/>
                <w:lang w:eastAsia="zh-CN"/>
              </w:rPr>
              <w:t xml:space="preserve"> </w:t>
            </w:r>
            <w:r w:rsidRPr="00B32011">
              <w:rPr>
                <w:color w:val="000000"/>
                <w:sz w:val="16"/>
                <w:szCs w:val="16"/>
                <w:lang w:eastAsia="zh-CN"/>
              </w:rPr>
              <w:t>300</w:t>
            </w:r>
          </w:p>
        </w:tc>
        <w:tc>
          <w:tcPr>
            <w:tcW w:w="360" w:type="pct"/>
            <w:tcBorders>
              <w:top w:val="nil"/>
              <w:left w:val="nil"/>
              <w:bottom w:val="single" w:sz="4" w:space="0" w:color="auto"/>
              <w:right w:val="single" w:sz="4" w:space="0" w:color="auto"/>
            </w:tcBorders>
            <w:shd w:val="clear" w:color="auto" w:fill="auto"/>
            <w:noWrap/>
            <w:hideMark/>
          </w:tcPr>
          <w:p w14:paraId="5E5AA7D6" w14:textId="2D5D0BB4" w:rsidR="00B36679" w:rsidRPr="00B32011" w:rsidRDefault="00B36679" w:rsidP="00C40868">
            <w:pPr>
              <w:jc w:val="right"/>
              <w:rPr>
                <w:color w:val="000000"/>
                <w:sz w:val="16"/>
                <w:szCs w:val="16"/>
                <w:lang w:eastAsia="zh-CN"/>
              </w:rPr>
            </w:pPr>
            <w:r w:rsidRPr="00B32011">
              <w:rPr>
                <w:color w:val="000000"/>
                <w:sz w:val="16"/>
                <w:szCs w:val="16"/>
                <w:lang w:eastAsia="zh-CN"/>
              </w:rPr>
              <w:t>13</w:t>
            </w:r>
            <w:r w:rsidR="007617DC">
              <w:rPr>
                <w:color w:val="000000"/>
                <w:sz w:val="16"/>
                <w:szCs w:val="16"/>
                <w:lang w:eastAsia="zh-CN"/>
              </w:rPr>
              <w:t>,</w:t>
            </w:r>
            <w:r w:rsidRPr="00B32011">
              <w:rPr>
                <w:color w:val="000000"/>
                <w:sz w:val="16"/>
                <w:szCs w:val="16"/>
                <w:lang w:eastAsia="zh-CN"/>
              </w:rPr>
              <w:t>74</w:t>
            </w:r>
          </w:p>
        </w:tc>
      </w:tr>
      <w:tr w:rsidR="007617DC" w:rsidRPr="00B32011" w14:paraId="4482821D"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4557EF8E" w14:textId="4D349728" w:rsidR="00B36679" w:rsidRPr="00B32011" w:rsidRDefault="00B36679" w:rsidP="00C40868">
            <w:pPr>
              <w:jc w:val="right"/>
              <w:rPr>
                <w:b/>
                <w:bCs/>
                <w:color w:val="000000"/>
                <w:sz w:val="16"/>
                <w:szCs w:val="16"/>
                <w:lang w:eastAsia="zh-CN"/>
              </w:rPr>
            </w:pPr>
            <w:r w:rsidRPr="00B32011">
              <w:rPr>
                <w:b/>
                <w:bCs/>
                <w:color w:val="000000"/>
                <w:sz w:val="16"/>
                <w:szCs w:val="16"/>
                <w:lang w:eastAsia="zh-CN"/>
              </w:rPr>
              <w:t xml:space="preserve">Total </w:t>
            </w:r>
            <w:r w:rsidR="007617DC">
              <w:rPr>
                <w:b/>
                <w:bCs/>
                <w:color w:val="000000"/>
                <w:sz w:val="16"/>
                <w:szCs w:val="16"/>
                <w:lang w:eastAsia="zh-CN"/>
              </w:rPr>
              <w:t xml:space="preserve">des </w:t>
            </w:r>
            <w:proofErr w:type="spellStart"/>
            <w:r w:rsidR="007617DC">
              <w:rPr>
                <w:b/>
                <w:bCs/>
                <w:color w:val="000000"/>
                <w:sz w:val="16"/>
                <w:szCs w:val="16"/>
                <w:lang w:eastAsia="zh-CN"/>
              </w:rPr>
              <w:t>surcoûts</w:t>
            </w:r>
            <w:proofErr w:type="spellEnd"/>
          </w:p>
        </w:tc>
        <w:tc>
          <w:tcPr>
            <w:tcW w:w="422" w:type="pct"/>
            <w:tcBorders>
              <w:top w:val="nil"/>
              <w:left w:val="nil"/>
              <w:bottom w:val="single" w:sz="4" w:space="0" w:color="auto"/>
              <w:right w:val="single" w:sz="4" w:space="0" w:color="auto"/>
            </w:tcBorders>
            <w:shd w:val="clear" w:color="auto" w:fill="auto"/>
            <w:noWrap/>
            <w:hideMark/>
          </w:tcPr>
          <w:p w14:paraId="598DE4B0" w14:textId="77777777" w:rsidR="00B36679" w:rsidRPr="00B32011" w:rsidRDefault="00B36679" w:rsidP="00C40868">
            <w:pPr>
              <w:jc w:val="right"/>
              <w:rPr>
                <w:b/>
                <w:bCs/>
                <w:color w:val="000000"/>
                <w:sz w:val="16"/>
                <w:szCs w:val="16"/>
                <w:lang w:eastAsia="zh-CN"/>
              </w:rPr>
            </w:pPr>
          </w:p>
        </w:tc>
        <w:tc>
          <w:tcPr>
            <w:tcW w:w="483" w:type="pct"/>
            <w:tcBorders>
              <w:top w:val="nil"/>
              <w:left w:val="nil"/>
              <w:bottom w:val="single" w:sz="4" w:space="0" w:color="auto"/>
              <w:right w:val="single" w:sz="4" w:space="0" w:color="auto"/>
            </w:tcBorders>
            <w:shd w:val="clear" w:color="auto" w:fill="auto"/>
            <w:noWrap/>
            <w:hideMark/>
          </w:tcPr>
          <w:p w14:paraId="338B266E" w14:textId="77777777" w:rsidR="00B36679" w:rsidRPr="00B32011" w:rsidRDefault="00B36679" w:rsidP="00C40868">
            <w:pPr>
              <w:jc w:val="right"/>
              <w:rPr>
                <w:b/>
                <w:bCs/>
                <w:color w:val="000000"/>
                <w:sz w:val="16"/>
                <w:szCs w:val="16"/>
                <w:lang w:eastAsia="zh-CN"/>
              </w:rPr>
            </w:pPr>
          </w:p>
        </w:tc>
        <w:tc>
          <w:tcPr>
            <w:tcW w:w="360" w:type="pct"/>
            <w:tcBorders>
              <w:top w:val="nil"/>
              <w:left w:val="nil"/>
              <w:bottom w:val="single" w:sz="4" w:space="0" w:color="auto"/>
              <w:right w:val="single" w:sz="4" w:space="0" w:color="auto"/>
            </w:tcBorders>
            <w:shd w:val="clear" w:color="auto" w:fill="auto"/>
            <w:noWrap/>
            <w:hideMark/>
          </w:tcPr>
          <w:p w14:paraId="7C4E126A" w14:textId="28EC1AB7" w:rsidR="00B36679" w:rsidRPr="00B32011" w:rsidRDefault="00B36679" w:rsidP="00C40868">
            <w:pPr>
              <w:jc w:val="right"/>
              <w:rPr>
                <w:b/>
                <w:bCs/>
                <w:color w:val="000000"/>
                <w:sz w:val="16"/>
                <w:szCs w:val="16"/>
                <w:lang w:eastAsia="zh-CN"/>
              </w:rPr>
            </w:pPr>
            <w:r w:rsidRPr="00B32011">
              <w:rPr>
                <w:b/>
                <w:bCs/>
                <w:color w:val="000000"/>
                <w:sz w:val="16"/>
                <w:szCs w:val="16"/>
                <w:lang w:eastAsia="zh-CN"/>
              </w:rPr>
              <w:t>245</w:t>
            </w:r>
            <w:r w:rsidR="007617DC">
              <w:rPr>
                <w:b/>
                <w:bCs/>
                <w:color w:val="000000"/>
                <w:sz w:val="16"/>
                <w:szCs w:val="16"/>
                <w:lang w:eastAsia="zh-CN"/>
              </w:rPr>
              <w:t>,</w:t>
            </w:r>
            <w:r w:rsidRPr="00B32011">
              <w:rPr>
                <w:b/>
                <w:bCs/>
                <w:color w:val="000000"/>
                <w:sz w:val="16"/>
                <w:szCs w:val="16"/>
                <w:lang w:eastAsia="zh-CN"/>
              </w:rPr>
              <w:t>41</w:t>
            </w:r>
          </w:p>
        </w:tc>
        <w:tc>
          <w:tcPr>
            <w:tcW w:w="332" w:type="pct"/>
            <w:tcBorders>
              <w:top w:val="nil"/>
              <w:left w:val="nil"/>
              <w:bottom w:val="single" w:sz="4" w:space="0" w:color="auto"/>
              <w:right w:val="single" w:sz="4" w:space="0" w:color="auto"/>
            </w:tcBorders>
            <w:shd w:val="clear" w:color="auto" w:fill="auto"/>
            <w:noWrap/>
            <w:hideMark/>
          </w:tcPr>
          <w:p w14:paraId="5A255F26" w14:textId="57C4E4B8" w:rsidR="00B36679" w:rsidRPr="00B32011" w:rsidRDefault="00B36679" w:rsidP="00C40868">
            <w:pPr>
              <w:jc w:val="right"/>
              <w:rPr>
                <w:b/>
                <w:bCs/>
                <w:color w:val="000000"/>
                <w:sz w:val="16"/>
                <w:szCs w:val="16"/>
                <w:lang w:eastAsia="zh-CN"/>
              </w:rPr>
            </w:pPr>
            <w:r w:rsidRPr="00B32011">
              <w:rPr>
                <w:b/>
                <w:bCs/>
                <w:color w:val="000000"/>
                <w:sz w:val="16"/>
                <w:szCs w:val="16"/>
                <w:lang w:eastAsia="zh-CN"/>
              </w:rPr>
              <w:t>25</w:t>
            </w:r>
            <w:r w:rsidR="007617DC">
              <w:rPr>
                <w:b/>
                <w:bCs/>
                <w:color w:val="000000"/>
                <w:sz w:val="16"/>
                <w:szCs w:val="16"/>
                <w:lang w:eastAsia="zh-CN"/>
              </w:rPr>
              <w:t>,</w:t>
            </w:r>
            <w:r w:rsidRPr="00B32011">
              <w:rPr>
                <w:b/>
                <w:bCs/>
                <w:color w:val="000000"/>
                <w:sz w:val="16"/>
                <w:szCs w:val="16"/>
                <w:lang w:eastAsia="zh-CN"/>
              </w:rPr>
              <w:t>17</w:t>
            </w:r>
          </w:p>
        </w:tc>
        <w:tc>
          <w:tcPr>
            <w:tcW w:w="763" w:type="pct"/>
            <w:tcBorders>
              <w:top w:val="nil"/>
              <w:left w:val="nil"/>
              <w:bottom w:val="single" w:sz="4" w:space="0" w:color="auto"/>
              <w:right w:val="single" w:sz="4" w:space="0" w:color="auto"/>
            </w:tcBorders>
            <w:shd w:val="clear" w:color="auto" w:fill="auto"/>
            <w:noWrap/>
            <w:hideMark/>
          </w:tcPr>
          <w:p w14:paraId="66C00B58" w14:textId="165E9C13" w:rsidR="00B36679" w:rsidRPr="00B32011" w:rsidRDefault="00B36679" w:rsidP="00C40868">
            <w:pPr>
              <w:jc w:val="right"/>
              <w:rPr>
                <w:b/>
                <w:bCs/>
                <w:color w:val="000000"/>
                <w:sz w:val="16"/>
                <w:szCs w:val="16"/>
                <w:lang w:eastAsia="zh-CN"/>
              </w:rPr>
            </w:pPr>
            <w:r w:rsidRPr="00B32011">
              <w:rPr>
                <w:b/>
                <w:bCs/>
                <w:color w:val="000000"/>
                <w:sz w:val="16"/>
                <w:szCs w:val="16"/>
                <w:lang w:eastAsia="zh-CN"/>
              </w:rPr>
              <w:t>2</w:t>
            </w:r>
            <w:r w:rsidR="007617DC">
              <w:rPr>
                <w:b/>
                <w:bCs/>
                <w:color w:val="000000"/>
                <w:sz w:val="16"/>
                <w:szCs w:val="16"/>
                <w:lang w:eastAsia="zh-CN"/>
              </w:rPr>
              <w:t xml:space="preserve"> </w:t>
            </w:r>
            <w:r w:rsidRPr="00B32011">
              <w:rPr>
                <w:b/>
                <w:bCs/>
                <w:color w:val="000000"/>
                <w:sz w:val="16"/>
                <w:szCs w:val="16"/>
                <w:lang w:eastAsia="zh-CN"/>
              </w:rPr>
              <w:t>414</w:t>
            </w:r>
            <w:r w:rsidR="007617DC">
              <w:rPr>
                <w:b/>
                <w:bCs/>
                <w:color w:val="000000"/>
                <w:sz w:val="16"/>
                <w:szCs w:val="16"/>
                <w:lang w:eastAsia="zh-CN"/>
              </w:rPr>
              <w:t xml:space="preserve"> </w:t>
            </w:r>
            <w:r w:rsidRPr="00B32011">
              <w:rPr>
                <w:b/>
                <w:bCs/>
                <w:color w:val="000000"/>
                <w:sz w:val="16"/>
                <w:szCs w:val="16"/>
                <w:lang w:eastAsia="zh-CN"/>
              </w:rPr>
              <w:t>990</w:t>
            </w:r>
          </w:p>
        </w:tc>
        <w:tc>
          <w:tcPr>
            <w:tcW w:w="698" w:type="pct"/>
            <w:tcBorders>
              <w:top w:val="nil"/>
              <w:left w:val="nil"/>
              <w:bottom w:val="single" w:sz="4" w:space="0" w:color="auto"/>
              <w:right w:val="single" w:sz="4" w:space="0" w:color="auto"/>
            </w:tcBorders>
            <w:shd w:val="clear" w:color="auto" w:fill="auto"/>
            <w:noWrap/>
            <w:hideMark/>
          </w:tcPr>
          <w:p w14:paraId="7080274D" w14:textId="0BD7AB18" w:rsidR="00B36679" w:rsidRPr="00B32011" w:rsidRDefault="00B36679" w:rsidP="00C40868">
            <w:pPr>
              <w:jc w:val="right"/>
              <w:rPr>
                <w:b/>
                <w:bCs/>
                <w:color w:val="000000"/>
                <w:sz w:val="16"/>
                <w:szCs w:val="16"/>
                <w:lang w:eastAsia="zh-CN"/>
              </w:rPr>
            </w:pPr>
            <w:r w:rsidRPr="00B32011">
              <w:rPr>
                <w:b/>
                <w:bCs/>
                <w:color w:val="000000"/>
                <w:sz w:val="16"/>
                <w:szCs w:val="16"/>
                <w:lang w:eastAsia="zh-CN"/>
              </w:rPr>
              <w:t>115</w:t>
            </w:r>
            <w:r w:rsidR="007617DC">
              <w:rPr>
                <w:b/>
                <w:bCs/>
                <w:color w:val="000000"/>
                <w:sz w:val="16"/>
                <w:szCs w:val="16"/>
                <w:lang w:eastAsia="zh-CN"/>
              </w:rPr>
              <w:t xml:space="preserve"> </w:t>
            </w:r>
            <w:r w:rsidRPr="00B32011">
              <w:rPr>
                <w:b/>
                <w:bCs/>
                <w:color w:val="000000"/>
                <w:sz w:val="16"/>
                <w:szCs w:val="16"/>
                <w:lang w:eastAsia="zh-CN"/>
              </w:rPr>
              <w:t>560</w:t>
            </w:r>
          </w:p>
        </w:tc>
        <w:tc>
          <w:tcPr>
            <w:tcW w:w="349" w:type="pct"/>
            <w:tcBorders>
              <w:top w:val="nil"/>
              <w:left w:val="nil"/>
              <w:bottom w:val="single" w:sz="4" w:space="0" w:color="auto"/>
              <w:right w:val="single" w:sz="4" w:space="0" w:color="auto"/>
            </w:tcBorders>
            <w:shd w:val="clear" w:color="auto" w:fill="auto"/>
            <w:noWrap/>
            <w:hideMark/>
          </w:tcPr>
          <w:p w14:paraId="7F70AA3B" w14:textId="68CA972F" w:rsidR="00B36679" w:rsidRPr="00B32011" w:rsidRDefault="00B36679" w:rsidP="00C40868">
            <w:pPr>
              <w:jc w:val="right"/>
              <w:rPr>
                <w:b/>
                <w:bCs/>
                <w:color w:val="000000"/>
                <w:sz w:val="16"/>
                <w:szCs w:val="16"/>
                <w:lang w:eastAsia="zh-CN"/>
              </w:rPr>
            </w:pPr>
            <w:r w:rsidRPr="00B32011">
              <w:rPr>
                <w:b/>
                <w:bCs/>
                <w:color w:val="000000"/>
                <w:sz w:val="16"/>
                <w:szCs w:val="16"/>
                <w:lang w:eastAsia="zh-CN"/>
              </w:rPr>
              <w:t>2</w:t>
            </w:r>
            <w:r w:rsidR="007617DC">
              <w:rPr>
                <w:b/>
                <w:bCs/>
                <w:color w:val="000000"/>
                <w:sz w:val="16"/>
                <w:szCs w:val="16"/>
                <w:lang w:eastAsia="zh-CN"/>
              </w:rPr>
              <w:t xml:space="preserve"> </w:t>
            </w:r>
            <w:r w:rsidRPr="00B32011">
              <w:rPr>
                <w:b/>
                <w:bCs/>
                <w:color w:val="000000"/>
                <w:sz w:val="16"/>
                <w:szCs w:val="16"/>
                <w:lang w:eastAsia="zh-CN"/>
              </w:rPr>
              <w:t>530</w:t>
            </w:r>
            <w:r w:rsidR="007617DC">
              <w:rPr>
                <w:b/>
                <w:bCs/>
                <w:color w:val="000000"/>
                <w:sz w:val="16"/>
                <w:szCs w:val="16"/>
                <w:lang w:eastAsia="zh-CN"/>
              </w:rPr>
              <w:t xml:space="preserve"> </w:t>
            </w:r>
            <w:r w:rsidRPr="00B32011">
              <w:rPr>
                <w:b/>
                <w:bCs/>
                <w:color w:val="000000"/>
                <w:sz w:val="16"/>
                <w:szCs w:val="16"/>
                <w:lang w:eastAsia="zh-CN"/>
              </w:rPr>
              <w:t>550</w:t>
            </w:r>
          </w:p>
        </w:tc>
        <w:tc>
          <w:tcPr>
            <w:tcW w:w="360" w:type="pct"/>
            <w:tcBorders>
              <w:top w:val="nil"/>
              <w:left w:val="nil"/>
              <w:bottom w:val="single" w:sz="4" w:space="0" w:color="auto"/>
              <w:right w:val="single" w:sz="4" w:space="0" w:color="auto"/>
            </w:tcBorders>
            <w:shd w:val="clear" w:color="auto" w:fill="auto"/>
            <w:noWrap/>
            <w:hideMark/>
          </w:tcPr>
          <w:p w14:paraId="203FA3FA" w14:textId="66764E51" w:rsidR="00B36679" w:rsidRPr="00B32011" w:rsidRDefault="00B36679" w:rsidP="00C40868">
            <w:pPr>
              <w:jc w:val="right"/>
              <w:rPr>
                <w:b/>
                <w:bCs/>
                <w:color w:val="000000"/>
                <w:sz w:val="16"/>
                <w:szCs w:val="16"/>
                <w:lang w:eastAsia="zh-CN"/>
              </w:rPr>
            </w:pPr>
            <w:r w:rsidRPr="00B32011">
              <w:rPr>
                <w:b/>
                <w:bCs/>
                <w:color w:val="000000"/>
                <w:sz w:val="16"/>
                <w:szCs w:val="16"/>
                <w:lang w:eastAsia="zh-CN"/>
              </w:rPr>
              <w:t>10</w:t>
            </w:r>
            <w:r w:rsidR="007617DC">
              <w:rPr>
                <w:b/>
                <w:bCs/>
                <w:color w:val="000000"/>
                <w:sz w:val="16"/>
                <w:szCs w:val="16"/>
                <w:lang w:eastAsia="zh-CN"/>
              </w:rPr>
              <w:t>,</w:t>
            </w:r>
            <w:r w:rsidRPr="00B32011">
              <w:rPr>
                <w:b/>
                <w:bCs/>
                <w:color w:val="000000"/>
                <w:sz w:val="16"/>
                <w:szCs w:val="16"/>
                <w:lang w:eastAsia="zh-CN"/>
              </w:rPr>
              <w:t>31</w:t>
            </w:r>
          </w:p>
        </w:tc>
      </w:tr>
      <w:tr w:rsidR="007617DC" w:rsidRPr="00B32011" w14:paraId="1A1F4C80"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5DC679A3" w14:textId="451EE08C" w:rsidR="00B36679" w:rsidRPr="00B32011" w:rsidRDefault="00B36679" w:rsidP="00C40868">
            <w:pPr>
              <w:jc w:val="left"/>
              <w:rPr>
                <w:color w:val="000000"/>
                <w:sz w:val="16"/>
                <w:szCs w:val="16"/>
                <w:lang w:eastAsia="zh-CN"/>
              </w:rPr>
            </w:pPr>
            <w:r w:rsidRPr="00B32011">
              <w:rPr>
                <w:color w:val="000000"/>
                <w:sz w:val="16"/>
                <w:szCs w:val="16"/>
                <w:lang w:eastAsia="zh-CN"/>
              </w:rPr>
              <w:t>U</w:t>
            </w:r>
            <w:r w:rsidR="007617DC">
              <w:rPr>
                <w:color w:val="000000"/>
                <w:sz w:val="16"/>
                <w:szCs w:val="16"/>
                <w:lang w:eastAsia="zh-CN"/>
              </w:rPr>
              <w:t>GP</w:t>
            </w:r>
          </w:p>
        </w:tc>
        <w:tc>
          <w:tcPr>
            <w:tcW w:w="422" w:type="pct"/>
            <w:tcBorders>
              <w:top w:val="nil"/>
              <w:left w:val="nil"/>
              <w:bottom w:val="single" w:sz="4" w:space="0" w:color="auto"/>
              <w:right w:val="single" w:sz="4" w:space="0" w:color="auto"/>
            </w:tcBorders>
            <w:shd w:val="clear" w:color="auto" w:fill="auto"/>
            <w:noWrap/>
            <w:hideMark/>
          </w:tcPr>
          <w:p w14:paraId="223539A9" w14:textId="77777777" w:rsidR="00B36679" w:rsidRPr="00B32011" w:rsidRDefault="00B36679" w:rsidP="00C40868">
            <w:pPr>
              <w:jc w:val="right"/>
              <w:rPr>
                <w:color w:val="000000"/>
                <w:sz w:val="16"/>
                <w:szCs w:val="16"/>
                <w:lang w:eastAsia="zh-CN"/>
              </w:rPr>
            </w:pPr>
          </w:p>
        </w:tc>
        <w:tc>
          <w:tcPr>
            <w:tcW w:w="483" w:type="pct"/>
            <w:tcBorders>
              <w:top w:val="nil"/>
              <w:left w:val="nil"/>
              <w:bottom w:val="single" w:sz="4" w:space="0" w:color="auto"/>
              <w:right w:val="single" w:sz="4" w:space="0" w:color="auto"/>
            </w:tcBorders>
            <w:shd w:val="clear" w:color="auto" w:fill="auto"/>
            <w:noWrap/>
            <w:hideMark/>
          </w:tcPr>
          <w:p w14:paraId="6EF1BAE5" w14:textId="77777777" w:rsidR="00B36679" w:rsidRPr="00B32011" w:rsidRDefault="00B36679" w:rsidP="00C40868">
            <w:pPr>
              <w:jc w:val="right"/>
              <w:rPr>
                <w:color w:val="000000"/>
                <w:sz w:val="16"/>
                <w:szCs w:val="16"/>
                <w:lang w:eastAsia="zh-CN"/>
              </w:rPr>
            </w:pPr>
          </w:p>
        </w:tc>
        <w:tc>
          <w:tcPr>
            <w:tcW w:w="360" w:type="pct"/>
            <w:tcBorders>
              <w:top w:val="nil"/>
              <w:left w:val="nil"/>
              <w:bottom w:val="single" w:sz="4" w:space="0" w:color="auto"/>
              <w:right w:val="single" w:sz="4" w:space="0" w:color="auto"/>
            </w:tcBorders>
            <w:shd w:val="clear" w:color="auto" w:fill="auto"/>
            <w:noWrap/>
            <w:hideMark/>
          </w:tcPr>
          <w:p w14:paraId="4A9BCD5D" w14:textId="77777777" w:rsidR="00B36679" w:rsidRPr="00B32011" w:rsidRDefault="00B36679" w:rsidP="00C40868">
            <w:pPr>
              <w:jc w:val="right"/>
              <w:rPr>
                <w:color w:val="000000"/>
                <w:sz w:val="16"/>
                <w:szCs w:val="16"/>
                <w:lang w:eastAsia="zh-CN"/>
              </w:rPr>
            </w:pPr>
          </w:p>
        </w:tc>
        <w:tc>
          <w:tcPr>
            <w:tcW w:w="332" w:type="pct"/>
            <w:tcBorders>
              <w:top w:val="nil"/>
              <w:left w:val="nil"/>
              <w:bottom w:val="single" w:sz="4" w:space="0" w:color="auto"/>
              <w:right w:val="single" w:sz="4" w:space="0" w:color="auto"/>
            </w:tcBorders>
            <w:shd w:val="clear" w:color="auto" w:fill="auto"/>
            <w:noWrap/>
            <w:hideMark/>
          </w:tcPr>
          <w:p w14:paraId="56225175" w14:textId="77777777" w:rsidR="00B36679" w:rsidRPr="00B32011" w:rsidRDefault="00B36679" w:rsidP="00C40868">
            <w:pPr>
              <w:jc w:val="right"/>
              <w:rPr>
                <w:color w:val="000000"/>
                <w:sz w:val="16"/>
                <w:szCs w:val="16"/>
                <w:lang w:eastAsia="zh-CN"/>
              </w:rPr>
            </w:pPr>
          </w:p>
        </w:tc>
        <w:tc>
          <w:tcPr>
            <w:tcW w:w="763" w:type="pct"/>
            <w:tcBorders>
              <w:top w:val="nil"/>
              <w:left w:val="nil"/>
              <w:bottom w:val="single" w:sz="4" w:space="0" w:color="auto"/>
              <w:right w:val="single" w:sz="4" w:space="0" w:color="auto"/>
            </w:tcBorders>
            <w:shd w:val="clear" w:color="auto" w:fill="auto"/>
            <w:noWrap/>
            <w:hideMark/>
          </w:tcPr>
          <w:p w14:paraId="7D9BEC30" w14:textId="77777777" w:rsidR="00B36679" w:rsidRPr="00B32011" w:rsidRDefault="00B36679" w:rsidP="00C40868">
            <w:pPr>
              <w:jc w:val="right"/>
              <w:rPr>
                <w:color w:val="000000"/>
                <w:sz w:val="16"/>
                <w:szCs w:val="16"/>
                <w:lang w:eastAsia="zh-CN"/>
              </w:rPr>
            </w:pPr>
          </w:p>
        </w:tc>
        <w:tc>
          <w:tcPr>
            <w:tcW w:w="698" w:type="pct"/>
            <w:tcBorders>
              <w:top w:val="nil"/>
              <w:left w:val="nil"/>
              <w:bottom w:val="single" w:sz="4" w:space="0" w:color="auto"/>
              <w:right w:val="single" w:sz="4" w:space="0" w:color="auto"/>
            </w:tcBorders>
            <w:shd w:val="clear" w:color="auto" w:fill="auto"/>
            <w:noWrap/>
            <w:hideMark/>
          </w:tcPr>
          <w:p w14:paraId="61C0E2D9" w14:textId="77777777" w:rsidR="00B36679" w:rsidRPr="00B32011" w:rsidRDefault="00B36679" w:rsidP="00C40868">
            <w:pPr>
              <w:jc w:val="right"/>
              <w:rPr>
                <w:color w:val="000000"/>
                <w:sz w:val="16"/>
                <w:szCs w:val="16"/>
                <w:lang w:eastAsia="zh-CN"/>
              </w:rPr>
            </w:pPr>
          </w:p>
        </w:tc>
        <w:tc>
          <w:tcPr>
            <w:tcW w:w="349" w:type="pct"/>
            <w:tcBorders>
              <w:top w:val="nil"/>
              <w:left w:val="nil"/>
              <w:bottom w:val="single" w:sz="4" w:space="0" w:color="auto"/>
              <w:right w:val="single" w:sz="4" w:space="0" w:color="auto"/>
            </w:tcBorders>
            <w:shd w:val="clear" w:color="auto" w:fill="auto"/>
            <w:noWrap/>
            <w:hideMark/>
          </w:tcPr>
          <w:p w14:paraId="3FCB90F3" w14:textId="67E6F901" w:rsidR="00B36679" w:rsidRPr="00B32011" w:rsidRDefault="00B36679" w:rsidP="00C40868">
            <w:pPr>
              <w:jc w:val="right"/>
              <w:rPr>
                <w:color w:val="000000"/>
                <w:sz w:val="16"/>
                <w:szCs w:val="16"/>
                <w:lang w:eastAsia="zh-CN"/>
              </w:rPr>
            </w:pPr>
            <w:r w:rsidRPr="00B32011">
              <w:rPr>
                <w:color w:val="000000"/>
                <w:sz w:val="16"/>
                <w:szCs w:val="16"/>
                <w:lang w:eastAsia="zh-CN"/>
              </w:rPr>
              <w:t>177</w:t>
            </w:r>
            <w:r w:rsidR="007617DC">
              <w:rPr>
                <w:color w:val="000000"/>
                <w:sz w:val="16"/>
                <w:szCs w:val="16"/>
                <w:lang w:eastAsia="zh-CN"/>
              </w:rPr>
              <w:t xml:space="preserve"> </w:t>
            </w:r>
            <w:r w:rsidRPr="00B32011">
              <w:rPr>
                <w:color w:val="000000"/>
                <w:sz w:val="16"/>
                <w:szCs w:val="16"/>
                <w:lang w:eastAsia="zh-CN"/>
              </w:rPr>
              <w:t>139</w:t>
            </w:r>
          </w:p>
        </w:tc>
        <w:tc>
          <w:tcPr>
            <w:tcW w:w="360" w:type="pct"/>
            <w:tcBorders>
              <w:top w:val="nil"/>
              <w:left w:val="nil"/>
              <w:bottom w:val="single" w:sz="4" w:space="0" w:color="auto"/>
              <w:right w:val="single" w:sz="4" w:space="0" w:color="auto"/>
            </w:tcBorders>
            <w:shd w:val="clear" w:color="auto" w:fill="auto"/>
            <w:noWrap/>
            <w:hideMark/>
          </w:tcPr>
          <w:p w14:paraId="7F848640" w14:textId="63A77A27" w:rsidR="00B36679" w:rsidRPr="00B32011" w:rsidRDefault="007617DC" w:rsidP="007617DC">
            <w:pPr>
              <w:jc w:val="center"/>
              <w:rPr>
                <w:color w:val="000000"/>
                <w:sz w:val="16"/>
                <w:szCs w:val="16"/>
                <w:lang w:eastAsia="zh-CN"/>
              </w:rPr>
            </w:pPr>
            <w:r>
              <w:rPr>
                <w:color w:val="000000"/>
                <w:sz w:val="16"/>
                <w:szCs w:val="16"/>
                <w:lang w:eastAsia="zh-CN"/>
              </w:rPr>
              <w:t>,</w:t>
            </w:r>
          </w:p>
        </w:tc>
      </w:tr>
      <w:tr w:rsidR="007617DC" w:rsidRPr="00B32011" w14:paraId="469C9ABF" w14:textId="77777777" w:rsidTr="007204C5">
        <w:trPr>
          <w:trHeight w:val="142"/>
        </w:trPr>
        <w:tc>
          <w:tcPr>
            <w:tcW w:w="1233" w:type="pct"/>
            <w:tcBorders>
              <w:top w:val="nil"/>
              <w:left w:val="single" w:sz="4" w:space="0" w:color="auto"/>
              <w:bottom w:val="single" w:sz="4" w:space="0" w:color="auto"/>
              <w:right w:val="single" w:sz="4" w:space="0" w:color="auto"/>
            </w:tcBorders>
            <w:shd w:val="clear" w:color="auto" w:fill="auto"/>
            <w:noWrap/>
            <w:hideMark/>
          </w:tcPr>
          <w:p w14:paraId="3DC678BB" w14:textId="4CF47177" w:rsidR="00B36679" w:rsidRPr="00B32011" w:rsidRDefault="007617DC" w:rsidP="00C40868">
            <w:pPr>
              <w:jc w:val="right"/>
              <w:rPr>
                <w:b/>
                <w:bCs/>
                <w:color w:val="000000"/>
                <w:sz w:val="16"/>
                <w:szCs w:val="16"/>
                <w:lang w:eastAsia="zh-CN"/>
              </w:rPr>
            </w:pPr>
            <w:proofErr w:type="spellStart"/>
            <w:r>
              <w:rPr>
                <w:b/>
                <w:bCs/>
                <w:color w:val="000000"/>
                <w:sz w:val="16"/>
                <w:szCs w:val="16"/>
                <w:lang w:eastAsia="zh-CN"/>
              </w:rPr>
              <w:t>Coût</w:t>
            </w:r>
            <w:proofErr w:type="spellEnd"/>
            <w:r>
              <w:rPr>
                <w:b/>
                <w:bCs/>
                <w:color w:val="000000"/>
                <w:sz w:val="16"/>
                <w:szCs w:val="16"/>
                <w:lang w:eastAsia="zh-CN"/>
              </w:rPr>
              <w:t xml:space="preserve"> t</w:t>
            </w:r>
            <w:r w:rsidR="00B36679" w:rsidRPr="00B32011">
              <w:rPr>
                <w:b/>
                <w:bCs/>
                <w:color w:val="000000"/>
                <w:sz w:val="16"/>
                <w:szCs w:val="16"/>
                <w:lang w:eastAsia="zh-CN"/>
              </w:rPr>
              <w:t>otal</w:t>
            </w:r>
          </w:p>
        </w:tc>
        <w:tc>
          <w:tcPr>
            <w:tcW w:w="422" w:type="pct"/>
            <w:tcBorders>
              <w:top w:val="nil"/>
              <w:left w:val="nil"/>
              <w:bottom w:val="single" w:sz="4" w:space="0" w:color="auto"/>
              <w:right w:val="single" w:sz="4" w:space="0" w:color="auto"/>
            </w:tcBorders>
            <w:shd w:val="clear" w:color="auto" w:fill="auto"/>
            <w:noWrap/>
            <w:hideMark/>
          </w:tcPr>
          <w:p w14:paraId="02127A8D" w14:textId="77777777" w:rsidR="00B36679" w:rsidRPr="00B32011" w:rsidRDefault="00B36679" w:rsidP="00C40868">
            <w:pPr>
              <w:jc w:val="right"/>
              <w:rPr>
                <w:color w:val="000000"/>
                <w:sz w:val="16"/>
                <w:szCs w:val="16"/>
                <w:lang w:eastAsia="zh-CN"/>
              </w:rPr>
            </w:pPr>
          </w:p>
        </w:tc>
        <w:tc>
          <w:tcPr>
            <w:tcW w:w="483" w:type="pct"/>
            <w:tcBorders>
              <w:top w:val="nil"/>
              <w:left w:val="nil"/>
              <w:bottom w:val="single" w:sz="4" w:space="0" w:color="auto"/>
              <w:right w:val="single" w:sz="4" w:space="0" w:color="auto"/>
            </w:tcBorders>
            <w:shd w:val="clear" w:color="auto" w:fill="auto"/>
            <w:noWrap/>
            <w:hideMark/>
          </w:tcPr>
          <w:p w14:paraId="19F413D2" w14:textId="77777777" w:rsidR="00B36679" w:rsidRPr="00B32011" w:rsidRDefault="00B36679" w:rsidP="00C40868">
            <w:pPr>
              <w:jc w:val="right"/>
              <w:rPr>
                <w:color w:val="000000"/>
                <w:sz w:val="16"/>
                <w:szCs w:val="16"/>
                <w:lang w:eastAsia="zh-CN"/>
              </w:rPr>
            </w:pPr>
          </w:p>
        </w:tc>
        <w:tc>
          <w:tcPr>
            <w:tcW w:w="360" w:type="pct"/>
            <w:tcBorders>
              <w:top w:val="nil"/>
              <w:left w:val="nil"/>
              <w:bottom w:val="single" w:sz="4" w:space="0" w:color="auto"/>
              <w:right w:val="single" w:sz="4" w:space="0" w:color="auto"/>
            </w:tcBorders>
            <w:shd w:val="clear" w:color="auto" w:fill="auto"/>
            <w:noWrap/>
            <w:hideMark/>
          </w:tcPr>
          <w:p w14:paraId="43A9134B" w14:textId="459AA289" w:rsidR="00B36679" w:rsidRPr="00B32011" w:rsidRDefault="00B36679" w:rsidP="00C40868">
            <w:pPr>
              <w:jc w:val="right"/>
              <w:rPr>
                <w:b/>
                <w:bCs/>
                <w:color w:val="000000"/>
                <w:sz w:val="16"/>
                <w:szCs w:val="16"/>
                <w:lang w:eastAsia="zh-CN"/>
              </w:rPr>
            </w:pPr>
            <w:r w:rsidRPr="00B32011">
              <w:rPr>
                <w:b/>
                <w:bCs/>
                <w:color w:val="000000"/>
                <w:sz w:val="16"/>
                <w:szCs w:val="16"/>
                <w:lang w:eastAsia="zh-CN"/>
              </w:rPr>
              <w:t>245</w:t>
            </w:r>
            <w:r w:rsidR="007617DC">
              <w:rPr>
                <w:b/>
                <w:bCs/>
                <w:color w:val="000000"/>
                <w:sz w:val="16"/>
                <w:szCs w:val="16"/>
                <w:lang w:eastAsia="zh-CN"/>
              </w:rPr>
              <w:t>,</w:t>
            </w:r>
            <w:r w:rsidRPr="00B32011">
              <w:rPr>
                <w:b/>
                <w:bCs/>
                <w:color w:val="000000"/>
                <w:sz w:val="16"/>
                <w:szCs w:val="16"/>
                <w:lang w:eastAsia="zh-CN"/>
              </w:rPr>
              <w:t>41</w:t>
            </w:r>
          </w:p>
        </w:tc>
        <w:tc>
          <w:tcPr>
            <w:tcW w:w="332" w:type="pct"/>
            <w:tcBorders>
              <w:top w:val="nil"/>
              <w:left w:val="nil"/>
              <w:bottom w:val="single" w:sz="4" w:space="0" w:color="auto"/>
              <w:right w:val="single" w:sz="4" w:space="0" w:color="auto"/>
            </w:tcBorders>
            <w:shd w:val="clear" w:color="auto" w:fill="auto"/>
            <w:noWrap/>
            <w:hideMark/>
          </w:tcPr>
          <w:p w14:paraId="4855F0F9" w14:textId="5BF15DED" w:rsidR="00B36679" w:rsidRPr="00B32011" w:rsidRDefault="00B36679" w:rsidP="00C40868">
            <w:pPr>
              <w:jc w:val="right"/>
              <w:rPr>
                <w:b/>
                <w:bCs/>
                <w:color w:val="000000"/>
                <w:sz w:val="16"/>
                <w:szCs w:val="16"/>
                <w:lang w:eastAsia="zh-CN"/>
              </w:rPr>
            </w:pPr>
            <w:r w:rsidRPr="00B32011">
              <w:rPr>
                <w:b/>
                <w:bCs/>
                <w:color w:val="000000"/>
                <w:sz w:val="16"/>
                <w:szCs w:val="16"/>
                <w:lang w:eastAsia="zh-CN"/>
              </w:rPr>
              <w:t>25</w:t>
            </w:r>
            <w:r w:rsidR="007617DC">
              <w:rPr>
                <w:b/>
                <w:bCs/>
                <w:color w:val="000000"/>
                <w:sz w:val="16"/>
                <w:szCs w:val="16"/>
                <w:lang w:eastAsia="zh-CN"/>
              </w:rPr>
              <w:t>,</w:t>
            </w:r>
            <w:r w:rsidRPr="00B32011">
              <w:rPr>
                <w:b/>
                <w:bCs/>
                <w:color w:val="000000"/>
                <w:sz w:val="16"/>
                <w:szCs w:val="16"/>
                <w:lang w:eastAsia="zh-CN"/>
              </w:rPr>
              <w:t>17</w:t>
            </w:r>
          </w:p>
        </w:tc>
        <w:tc>
          <w:tcPr>
            <w:tcW w:w="763" w:type="pct"/>
            <w:tcBorders>
              <w:top w:val="nil"/>
              <w:left w:val="nil"/>
              <w:bottom w:val="single" w:sz="4" w:space="0" w:color="auto"/>
              <w:right w:val="single" w:sz="4" w:space="0" w:color="auto"/>
            </w:tcBorders>
            <w:shd w:val="clear" w:color="auto" w:fill="auto"/>
            <w:noWrap/>
            <w:hideMark/>
          </w:tcPr>
          <w:p w14:paraId="240A5A4C" w14:textId="77777777" w:rsidR="00B36679" w:rsidRPr="00B32011" w:rsidRDefault="00B36679" w:rsidP="00C40868">
            <w:pPr>
              <w:jc w:val="right"/>
              <w:rPr>
                <w:b/>
                <w:bCs/>
                <w:color w:val="000000"/>
                <w:sz w:val="16"/>
                <w:szCs w:val="16"/>
                <w:lang w:eastAsia="zh-CN"/>
              </w:rPr>
            </w:pPr>
          </w:p>
        </w:tc>
        <w:tc>
          <w:tcPr>
            <w:tcW w:w="698" w:type="pct"/>
            <w:tcBorders>
              <w:top w:val="nil"/>
              <w:left w:val="nil"/>
              <w:bottom w:val="single" w:sz="4" w:space="0" w:color="auto"/>
              <w:right w:val="single" w:sz="4" w:space="0" w:color="auto"/>
            </w:tcBorders>
            <w:shd w:val="clear" w:color="auto" w:fill="auto"/>
            <w:noWrap/>
            <w:hideMark/>
          </w:tcPr>
          <w:p w14:paraId="3C36E748" w14:textId="77777777" w:rsidR="00B36679" w:rsidRPr="00B32011" w:rsidRDefault="00B36679" w:rsidP="00C40868">
            <w:pPr>
              <w:jc w:val="right"/>
              <w:rPr>
                <w:b/>
                <w:bCs/>
                <w:color w:val="000000"/>
                <w:sz w:val="16"/>
                <w:szCs w:val="16"/>
                <w:lang w:eastAsia="zh-CN"/>
              </w:rPr>
            </w:pPr>
          </w:p>
        </w:tc>
        <w:tc>
          <w:tcPr>
            <w:tcW w:w="349" w:type="pct"/>
            <w:tcBorders>
              <w:top w:val="nil"/>
              <w:left w:val="nil"/>
              <w:bottom w:val="single" w:sz="4" w:space="0" w:color="auto"/>
              <w:right w:val="single" w:sz="4" w:space="0" w:color="auto"/>
            </w:tcBorders>
            <w:shd w:val="clear" w:color="auto" w:fill="auto"/>
            <w:noWrap/>
            <w:hideMark/>
          </w:tcPr>
          <w:p w14:paraId="21538E8C" w14:textId="4AE109AF" w:rsidR="00B36679" w:rsidRPr="00B32011" w:rsidRDefault="00B36679" w:rsidP="00C40868">
            <w:pPr>
              <w:jc w:val="right"/>
              <w:rPr>
                <w:b/>
                <w:bCs/>
                <w:color w:val="000000"/>
                <w:sz w:val="16"/>
                <w:szCs w:val="16"/>
                <w:lang w:eastAsia="zh-CN"/>
              </w:rPr>
            </w:pPr>
            <w:r w:rsidRPr="00B32011">
              <w:rPr>
                <w:b/>
                <w:bCs/>
                <w:color w:val="000000"/>
                <w:sz w:val="16"/>
                <w:szCs w:val="16"/>
                <w:lang w:eastAsia="zh-CN"/>
              </w:rPr>
              <w:t>2</w:t>
            </w:r>
            <w:r w:rsidR="007617DC">
              <w:rPr>
                <w:b/>
                <w:bCs/>
                <w:color w:val="000000"/>
                <w:sz w:val="16"/>
                <w:szCs w:val="16"/>
                <w:lang w:eastAsia="zh-CN"/>
              </w:rPr>
              <w:t xml:space="preserve"> </w:t>
            </w:r>
            <w:r w:rsidRPr="00B32011">
              <w:rPr>
                <w:b/>
                <w:bCs/>
                <w:color w:val="000000"/>
                <w:sz w:val="16"/>
                <w:szCs w:val="16"/>
                <w:lang w:eastAsia="zh-CN"/>
              </w:rPr>
              <w:t>707</w:t>
            </w:r>
            <w:r w:rsidR="007617DC">
              <w:rPr>
                <w:b/>
                <w:bCs/>
                <w:color w:val="000000"/>
                <w:sz w:val="16"/>
                <w:szCs w:val="16"/>
                <w:lang w:eastAsia="zh-CN"/>
              </w:rPr>
              <w:t xml:space="preserve"> </w:t>
            </w:r>
            <w:r w:rsidRPr="00B32011">
              <w:rPr>
                <w:b/>
                <w:bCs/>
                <w:color w:val="000000"/>
                <w:sz w:val="16"/>
                <w:szCs w:val="16"/>
                <w:lang w:eastAsia="zh-CN"/>
              </w:rPr>
              <w:t>689</w:t>
            </w:r>
          </w:p>
        </w:tc>
        <w:tc>
          <w:tcPr>
            <w:tcW w:w="360" w:type="pct"/>
            <w:tcBorders>
              <w:top w:val="nil"/>
              <w:left w:val="nil"/>
              <w:bottom w:val="single" w:sz="4" w:space="0" w:color="auto"/>
              <w:right w:val="single" w:sz="4" w:space="0" w:color="auto"/>
            </w:tcBorders>
            <w:shd w:val="clear" w:color="auto" w:fill="auto"/>
            <w:noWrap/>
            <w:hideMark/>
          </w:tcPr>
          <w:p w14:paraId="1D905F16" w14:textId="71BF801E" w:rsidR="00B36679" w:rsidRPr="00B32011" w:rsidRDefault="00B36679" w:rsidP="00C40868">
            <w:pPr>
              <w:jc w:val="right"/>
              <w:rPr>
                <w:b/>
                <w:bCs/>
                <w:color w:val="000000"/>
                <w:sz w:val="16"/>
                <w:szCs w:val="16"/>
                <w:lang w:eastAsia="zh-CN"/>
              </w:rPr>
            </w:pPr>
            <w:r w:rsidRPr="00B32011">
              <w:rPr>
                <w:b/>
                <w:bCs/>
                <w:color w:val="000000"/>
                <w:sz w:val="16"/>
                <w:szCs w:val="16"/>
                <w:lang w:eastAsia="zh-CN"/>
              </w:rPr>
              <w:t>11</w:t>
            </w:r>
            <w:r w:rsidR="007617DC">
              <w:rPr>
                <w:b/>
                <w:bCs/>
                <w:color w:val="000000"/>
                <w:sz w:val="16"/>
                <w:szCs w:val="16"/>
                <w:lang w:eastAsia="zh-CN"/>
              </w:rPr>
              <w:t>,</w:t>
            </w:r>
            <w:r w:rsidRPr="00B32011">
              <w:rPr>
                <w:b/>
                <w:bCs/>
                <w:color w:val="000000"/>
                <w:sz w:val="16"/>
                <w:szCs w:val="16"/>
                <w:lang w:eastAsia="zh-CN"/>
              </w:rPr>
              <w:t>03</w:t>
            </w:r>
          </w:p>
        </w:tc>
      </w:tr>
    </w:tbl>
    <w:p w14:paraId="00E95D5E" w14:textId="3E7A2BF8" w:rsidR="00B36679" w:rsidRPr="00E71295" w:rsidRDefault="00B36679" w:rsidP="00B36679">
      <w:pPr>
        <w:rPr>
          <w:sz w:val="18"/>
          <w:szCs w:val="18"/>
          <w:lang w:val="fr-CA"/>
        </w:rPr>
      </w:pPr>
      <w:r w:rsidRPr="00E71295">
        <w:rPr>
          <w:sz w:val="18"/>
          <w:szCs w:val="18"/>
          <w:lang w:val="fr-CA"/>
        </w:rPr>
        <w:t xml:space="preserve">* HCFC-141b </w:t>
      </w:r>
      <w:r w:rsidR="007617DC" w:rsidRPr="00E71295">
        <w:rPr>
          <w:sz w:val="18"/>
          <w:szCs w:val="18"/>
          <w:lang w:val="fr-CA"/>
        </w:rPr>
        <w:t xml:space="preserve">à éliminer par les sociétés de formulation dans le cadre du projet est présenté avec les utilisateurs en aval  </w:t>
      </w:r>
    </w:p>
    <w:p w14:paraId="13AF99AC" w14:textId="77777777" w:rsidR="00B36679" w:rsidRPr="00E71295" w:rsidRDefault="00B36679" w:rsidP="00B36679">
      <w:pPr>
        <w:rPr>
          <w:lang w:val="fr-CA"/>
        </w:rPr>
      </w:pPr>
    </w:p>
    <w:p w14:paraId="52A709A4" w14:textId="68A78A88" w:rsidR="00B36679" w:rsidRPr="00224577" w:rsidRDefault="00B36679" w:rsidP="00B36679">
      <w:pPr>
        <w:keepNext/>
        <w:spacing w:after="240"/>
        <w:rPr>
          <w:u w:val="single"/>
          <w:lang w:val="fr-CA"/>
        </w:rPr>
      </w:pPr>
      <w:r w:rsidRPr="00224577">
        <w:rPr>
          <w:u w:val="single"/>
          <w:lang w:val="fr-CA"/>
        </w:rPr>
        <w:t>I</w:t>
      </w:r>
      <w:r w:rsidR="007617DC" w:rsidRPr="00224577">
        <w:rPr>
          <w:u w:val="single"/>
          <w:lang w:val="fr-CA"/>
        </w:rPr>
        <w:t>ncidence sur le</w:t>
      </w:r>
      <w:r w:rsidRPr="00224577">
        <w:rPr>
          <w:u w:val="single"/>
          <w:lang w:val="fr-CA"/>
        </w:rPr>
        <w:t xml:space="preserve"> climat</w:t>
      </w:r>
    </w:p>
    <w:p w14:paraId="6D29B9B8" w14:textId="20A3038F" w:rsidR="00B36679" w:rsidRPr="00EF64DD" w:rsidRDefault="007617DC" w:rsidP="007617DC">
      <w:pPr>
        <w:pStyle w:val="Heading1"/>
        <w:numPr>
          <w:ilvl w:val="0"/>
          <w:numId w:val="0"/>
        </w:numPr>
        <w:tabs>
          <w:tab w:val="left" w:pos="567"/>
        </w:tabs>
        <w:rPr>
          <w:lang w:val="fr-CA"/>
        </w:rPr>
      </w:pPr>
      <w:r w:rsidRPr="00EF64DD">
        <w:rPr>
          <w:lang w:val="fr-CA"/>
        </w:rPr>
        <w:t>51.</w:t>
      </w:r>
      <w:r w:rsidRPr="00EF64DD">
        <w:rPr>
          <w:lang w:val="fr-CA"/>
        </w:rPr>
        <w:tab/>
        <w:t xml:space="preserve">Les projets d’investissement élimineront </w:t>
      </w:r>
      <w:r w:rsidR="00EF64DD" w:rsidRPr="00EF64DD">
        <w:rPr>
          <w:lang w:val="fr-CA"/>
        </w:rPr>
        <w:t xml:space="preserve">286,67 </w:t>
      </w:r>
      <w:proofErr w:type="spellStart"/>
      <w:r w:rsidR="00EF64DD" w:rsidRPr="00EF64DD">
        <w:rPr>
          <w:lang w:val="fr-CA"/>
        </w:rPr>
        <w:t>tn</w:t>
      </w:r>
      <w:proofErr w:type="spellEnd"/>
      <w:r w:rsidR="00EF64DD" w:rsidRPr="00EF64DD">
        <w:rPr>
          <w:lang w:val="fr-CA"/>
        </w:rPr>
        <w:t xml:space="preserve"> de HCFC-141b et 33,20 </w:t>
      </w:r>
      <w:proofErr w:type="spellStart"/>
      <w:r w:rsidR="00EF64DD" w:rsidRPr="00EF64DD">
        <w:rPr>
          <w:lang w:val="fr-CA"/>
        </w:rPr>
        <w:t>tm</w:t>
      </w:r>
      <w:proofErr w:type="spellEnd"/>
      <w:r w:rsidR="00EF64DD" w:rsidRPr="00EF64DD">
        <w:rPr>
          <w:lang w:val="fr-CA"/>
        </w:rPr>
        <w:t xml:space="preserve"> de HCFC-22 par la reconversion au </w:t>
      </w:r>
      <w:r w:rsidR="00B36679" w:rsidRPr="00EF64DD">
        <w:rPr>
          <w:lang w:val="fr-CA"/>
        </w:rPr>
        <w:t xml:space="preserve">cyclopentane </w:t>
      </w:r>
      <w:r w:rsidR="00EF64DD" w:rsidRPr="00EF64DD">
        <w:rPr>
          <w:lang w:val="fr-CA"/>
        </w:rPr>
        <w:t>dans le sec</w:t>
      </w:r>
      <w:r w:rsidR="00EF64DD">
        <w:rPr>
          <w:lang w:val="fr-CA"/>
        </w:rPr>
        <w:t>teur de la mousse</w:t>
      </w:r>
      <w:r w:rsidR="00B36679" w:rsidRPr="00EF64DD">
        <w:rPr>
          <w:lang w:val="fr-CA"/>
        </w:rPr>
        <w:t xml:space="preserve"> PU </w:t>
      </w:r>
      <w:r w:rsidR="00EF64DD">
        <w:rPr>
          <w:lang w:val="fr-CA"/>
        </w:rPr>
        <w:t>et au</w:t>
      </w:r>
      <w:r w:rsidR="00B36679" w:rsidRPr="00EF64DD">
        <w:rPr>
          <w:lang w:val="fr-CA"/>
        </w:rPr>
        <w:t xml:space="preserve"> HFC</w:t>
      </w:r>
      <w:r w:rsidR="00B36679" w:rsidRPr="00EF64DD">
        <w:rPr>
          <w:lang w:val="fr-CA"/>
        </w:rPr>
        <w:noBreakHyphen/>
        <w:t>32 o</w:t>
      </w:r>
      <w:r w:rsidR="00EF64DD">
        <w:rPr>
          <w:lang w:val="fr-CA"/>
        </w:rPr>
        <w:t>u</w:t>
      </w:r>
      <w:r w:rsidR="00B36679" w:rsidRPr="00EF64DD">
        <w:rPr>
          <w:lang w:val="fr-CA"/>
        </w:rPr>
        <w:t xml:space="preserve"> R</w:t>
      </w:r>
      <w:r w:rsidR="00B36679" w:rsidRPr="00EF64DD">
        <w:rPr>
          <w:lang w:val="fr-CA"/>
        </w:rPr>
        <w:noBreakHyphen/>
        <w:t xml:space="preserve">290 </w:t>
      </w:r>
      <w:r w:rsidR="00EF64DD">
        <w:rPr>
          <w:lang w:val="fr-CA"/>
        </w:rPr>
        <w:t>dans le secteur de la fabrication de cl</w:t>
      </w:r>
      <w:r w:rsidR="00B36679" w:rsidRPr="00EF64DD">
        <w:rPr>
          <w:lang w:val="fr-CA"/>
        </w:rPr>
        <w:t>i</w:t>
      </w:r>
      <w:r w:rsidR="00EF64DD">
        <w:rPr>
          <w:lang w:val="fr-CA"/>
        </w:rPr>
        <w:t>matiseurs.  L’incidence de ces reconversions sur le climat, en termes de réduction des gaz à effet de serre (GES)</w:t>
      </w:r>
      <w:r w:rsidR="007204C5">
        <w:rPr>
          <w:lang w:val="fr-CA"/>
        </w:rPr>
        <w:t>,</w:t>
      </w:r>
      <w:r w:rsidR="00EF64DD">
        <w:rPr>
          <w:lang w:val="fr-CA"/>
        </w:rPr>
        <w:t xml:space="preserve"> est estimée à 282 370 tonnes d’équivalent </w:t>
      </w:r>
      <w:r w:rsidR="00114F96" w:rsidRPr="00EF64DD">
        <w:rPr>
          <w:lang w:val="fr-CA"/>
        </w:rPr>
        <w:t>CO</w:t>
      </w:r>
      <w:r w:rsidR="00114F96" w:rsidRPr="00EF64DD">
        <w:rPr>
          <w:vertAlign w:val="subscript"/>
          <w:lang w:val="fr-CA"/>
        </w:rPr>
        <w:t>2</w:t>
      </w:r>
      <w:r w:rsidR="00114F96">
        <w:rPr>
          <w:vertAlign w:val="subscript"/>
          <w:lang w:val="fr-CA"/>
        </w:rPr>
        <w:t xml:space="preserve"> </w:t>
      </w:r>
      <w:r w:rsidR="00114F96">
        <w:rPr>
          <w:lang w:val="fr-CA"/>
        </w:rPr>
        <w:t>si</w:t>
      </w:r>
      <w:r w:rsidR="00EF64DD">
        <w:rPr>
          <w:lang w:val="fr-CA"/>
        </w:rPr>
        <w:t xml:space="preserve"> l</w:t>
      </w:r>
      <w:r w:rsidR="00B36679" w:rsidRPr="00EF64DD">
        <w:rPr>
          <w:lang w:val="fr-CA"/>
        </w:rPr>
        <w:t>e</w:t>
      </w:r>
      <w:r w:rsidR="00EF64DD">
        <w:rPr>
          <w:lang w:val="fr-CA"/>
        </w:rPr>
        <w:t>s HCFC sont remplacés par du</w:t>
      </w:r>
      <w:r w:rsidR="00B36679" w:rsidRPr="00EF64DD">
        <w:rPr>
          <w:lang w:val="fr-CA"/>
        </w:rPr>
        <w:t xml:space="preserve"> cyclopentane </w:t>
      </w:r>
      <w:r w:rsidR="00EF64DD">
        <w:rPr>
          <w:lang w:val="fr-CA"/>
        </w:rPr>
        <w:t>et du</w:t>
      </w:r>
      <w:r w:rsidR="00B36679" w:rsidRPr="00EF64DD">
        <w:rPr>
          <w:lang w:val="fr-CA"/>
        </w:rPr>
        <w:t xml:space="preserve"> R-290; </w:t>
      </w:r>
      <w:r w:rsidR="00EF64DD">
        <w:rPr>
          <w:lang w:val="fr-CA"/>
        </w:rPr>
        <w:t>s</w:t>
      </w:r>
      <w:r w:rsidR="00B36679" w:rsidRPr="00EF64DD">
        <w:rPr>
          <w:lang w:val="fr-CA"/>
        </w:rPr>
        <w:t>i</w:t>
      </w:r>
      <w:r w:rsidR="00EF64DD">
        <w:rPr>
          <w:lang w:val="fr-CA"/>
        </w:rPr>
        <w:t xml:space="preserve"> les </w:t>
      </w:r>
      <w:r w:rsidR="00B36679" w:rsidRPr="00EF64DD">
        <w:rPr>
          <w:lang w:val="fr-CA"/>
        </w:rPr>
        <w:t>HCFC</w:t>
      </w:r>
      <w:r w:rsidR="00EF64DD">
        <w:rPr>
          <w:lang w:val="fr-CA"/>
        </w:rPr>
        <w:t xml:space="preserve"> </w:t>
      </w:r>
      <w:r w:rsidR="00B36679" w:rsidRPr="00EF64DD">
        <w:rPr>
          <w:lang w:val="fr-CA"/>
        </w:rPr>
        <w:t>s</w:t>
      </w:r>
      <w:r w:rsidR="00EF64DD">
        <w:rPr>
          <w:lang w:val="fr-CA"/>
        </w:rPr>
        <w:t xml:space="preserve">ont remplacés par du cyclopentane et </w:t>
      </w:r>
      <w:r w:rsidR="009E3A2E">
        <w:rPr>
          <w:lang w:val="fr-CA"/>
        </w:rPr>
        <w:t xml:space="preserve">du </w:t>
      </w:r>
      <w:r w:rsidR="009E3A2E" w:rsidRPr="00EF64DD">
        <w:rPr>
          <w:lang w:val="fr-CA"/>
        </w:rPr>
        <w:t>HFC</w:t>
      </w:r>
      <w:r w:rsidR="00B36679" w:rsidRPr="00EF64DD">
        <w:rPr>
          <w:lang w:val="fr-CA"/>
        </w:rPr>
        <w:noBreakHyphen/>
        <w:t xml:space="preserve">32, </w:t>
      </w:r>
      <w:r w:rsidR="00EF64DD">
        <w:rPr>
          <w:lang w:val="fr-CA"/>
        </w:rPr>
        <w:t xml:space="preserve">la réduction des émissions serait </w:t>
      </w:r>
      <w:r w:rsidR="007204C5">
        <w:rPr>
          <w:lang w:val="fr-CA"/>
        </w:rPr>
        <w:t xml:space="preserve">alors </w:t>
      </w:r>
      <w:r w:rsidR="00EF64DD">
        <w:rPr>
          <w:lang w:val="fr-CA"/>
        </w:rPr>
        <w:t xml:space="preserve">de </w:t>
      </w:r>
      <w:r w:rsidR="00B36679" w:rsidRPr="00EF64DD">
        <w:rPr>
          <w:lang w:val="fr-CA"/>
        </w:rPr>
        <w:t>268</w:t>
      </w:r>
      <w:r w:rsidR="00EF64DD">
        <w:rPr>
          <w:lang w:val="fr-CA"/>
        </w:rPr>
        <w:t xml:space="preserve"> </w:t>
      </w:r>
      <w:r w:rsidR="00B36679" w:rsidRPr="00EF64DD">
        <w:rPr>
          <w:lang w:val="fr-CA"/>
        </w:rPr>
        <w:t>731 </w:t>
      </w:r>
      <w:bookmarkStart w:id="3" w:name="_Hlk118378243"/>
      <w:r w:rsidR="00EF64DD">
        <w:rPr>
          <w:lang w:val="fr-CA"/>
        </w:rPr>
        <w:t xml:space="preserve">tonnes d’équivalent </w:t>
      </w:r>
      <w:r w:rsidR="00B36679" w:rsidRPr="00EF64DD">
        <w:rPr>
          <w:lang w:val="fr-CA"/>
        </w:rPr>
        <w:t>CO</w:t>
      </w:r>
      <w:r w:rsidR="00B36679" w:rsidRPr="00EF64DD">
        <w:rPr>
          <w:vertAlign w:val="subscript"/>
          <w:lang w:val="fr-CA"/>
        </w:rPr>
        <w:t>2</w:t>
      </w:r>
      <w:bookmarkEnd w:id="3"/>
      <w:r w:rsidR="00B36679" w:rsidRPr="00EF64DD">
        <w:rPr>
          <w:lang w:val="fr-CA"/>
        </w:rPr>
        <w:t xml:space="preserve">, </w:t>
      </w:r>
      <w:r w:rsidR="00EF64DD">
        <w:rPr>
          <w:lang w:val="fr-CA"/>
        </w:rPr>
        <w:t>tel que résumé dans le tableau 15 ci-dessous.</w:t>
      </w:r>
    </w:p>
    <w:p w14:paraId="74C6C7F8" w14:textId="3DF48A75" w:rsidR="00B36679" w:rsidRPr="00EF64DD" w:rsidRDefault="00B36679" w:rsidP="00B36679">
      <w:pPr>
        <w:rPr>
          <w:b/>
          <w:bCs/>
          <w:lang w:val="fr-CA"/>
        </w:rPr>
      </w:pPr>
      <w:r w:rsidRPr="00E71295">
        <w:rPr>
          <w:b/>
          <w:bCs/>
          <w:lang w:val="fr-CA"/>
        </w:rPr>
        <w:t>Table</w:t>
      </w:r>
      <w:r w:rsidR="00EF64DD" w:rsidRPr="00E71295">
        <w:rPr>
          <w:b/>
          <w:bCs/>
          <w:lang w:val="fr-CA"/>
        </w:rPr>
        <w:t>au</w:t>
      </w:r>
      <w:r w:rsidRPr="00E71295">
        <w:rPr>
          <w:b/>
          <w:bCs/>
          <w:lang w:val="fr-CA"/>
        </w:rPr>
        <w:t xml:space="preserve"> 15. </w:t>
      </w:r>
      <w:r w:rsidR="00EF64DD" w:rsidRPr="00EF64DD">
        <w:rPr>
          <w:b/>
          <w:bCs/>
          <w:lang w:val="fr-CA"/>
        </w:rPr>
        <w:t xml:space="preserve">Incidence </w:t>
      </w:r>
      <w:r w:rsidR="007204C5">
        <w:rPr>
          <w:b/>
          <w:bCs/>
          <w:lang w:val="fr-CA"/>
        </w:rPr>
        <w:t xml:space="preserve">sur le climat, </w:t>
      </w:r>
      <w:r w:rsidR="00EF64DD" w:rsidRPr="00EF64DD">
        <w:rPr>
          <w:b/>
          <w:bCs/>
          <w:lang w:val="fr-CA"/>
        </w:rPr>
        <w:t xml:space="preserve">de la reconversion au R-290 et au HFC-32 dans le secteur de la fabrication de </w:t>
      </w:r>
      <w:r w:rsidR="00EF64DD">
        <w:rPr>
          <w:b/>
          <w:bCs/>
          <w:lang w:val="fr-CA"/>
        </w:rPr>
        <w:t>climatiseurs</w:t>
      </w:r>
      <w:r w:rsidR="00EF64DD" w:rsidRPr="00EF64DD">
        <w:rPr>
          <w:b/>
          <w:bCs/>
          <w:lang w:val="fr-CA"/>
        </w:rPr>
        <w:t xml:space="preserve"> </w:t>
      </w:r>
    </w:p>
    <w:tbl>
      <w:tblPr>
        <w:tblW w:w="5000" w:type="pct"/>
        <w:tblLook w:val="04A0" w:firstRow="1" w:lastRow="0" w:firstColumn="1" w:lastColumn="0" w:noHBand="0" w:noVBand="1"/>
      </w:tblPr>
      <w:tblGrid>
        <w:gridCol w:w="2482"/>
        <w:gridCol w:w="1842"/>
        <w:gridCol w:w="1505"/>
        <w:gridCol w:w="1228"/>
        <w:gridCol w:w="1111"/>
        <w:gridCol w:w="1182"/>
      </w:tblGrid>
      <w:tr w:rsidR="00550D47" w:rsidRPr="00224577" w14:paraId="305AEE72" w14:textId="77777777" w:rsidTr="009E3A2E">
        <w:trPr>
          <w:trHeight w:val="142"/>
          <w:tblHeader/>
        </w:trPr>
        <w:tc>
          <w:tcPr>
            <w:tcW w:w="832"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8F26650" w14:textId="748A08A0" w:rsidR="00B36679" w:rsidRPr="00B32011" w:rsidRDefault="00B36679" w:rsidP="00C40868">
            <w:pPr>
              <w:jc w:val="center"/>
              <w:rPr>
                <w:b/>
                <w:bCs/>
                <w:color w:val="000000"/>
                <w:sz w:val="20"/>
                <w:szCs w:val="20"/>
                <w:lang w:eastAsia="zh-CN"/>
              </w:rPr>
            </w:pPr>
            <w:proofErr w:type="spellStart"/>
            <w:r w:rsidRPr="00B32011">
              <w:rPr>
                <w:b/>
                <w:bCs/>
                <w:color w:val="000000"/>
                <w:sz w:val="20"/>
                <w:szCs w:val="20"/>
                <w:lang w:eastAsia="zh-CN"/>
              </w:rPr>
              <w:lastRenderedPageBreak/>
              <w:t>Sect</w:t>
            </w:r>
            <w:r w:rsidR="00EF64DD">
              <w:rPr>
                <w:b/>
                <w:bCs/>
                <w:color w:val="000000"/>
                <w:sz w:val="20"/>
                <w:szCs w:val="20"/>
                <w:lang w:eastAsia="zh-CN"/>
              </w:rPr>
              <w:t>eu</w:t>
            </w:r>
            <w:r w:rsidRPr="00B32011">
              <w:rPr>
                <w:b/>
                <w:bCs/>
                <w:color w:val="000000"/>
                <w:sz w:val="20"/>
                <w:szCs w:val="20"/>
                <w:lang w:eastAsia="zh-CN"/>
              </w:rPr>
              <w:t>r</w:t>
            </w:r>
            <w:proofErr w:type="spellEnd"/>
          </w:p>
        </w:tc>
        <w:tc>
          <w:tcPr>
            <w:tcW w:w="10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64BD038" w14:textId="179AA866" w:rsidR="00B36679" w:rsidRPr="00B32011" w:rsidRDefault="00B36679" w:rsidP="00C40868">
            <w:pPr>
              <w:jc w:val="center"/>
              <w:rPr>
                <w:b/>
                <w:bCs/>
                <w:color w:val="000000"/>
                <w:sz w:val="20"/>
                <w:szCs w:val="20"/>
                <w:lang w:eastAsia="zh-CN"/>
              </w:rPr>
            </w:pPr>
            <w:r w:rsidRPr="00B32011">
              <w:rPr>
                <w:b/>
                <w:bCs/>
                <w:color w:val="000000"/>
                <w:sz w:val="20"/>
                <w:szCs w:val="20"/>
                <w:lang w:eastAsia="zh-CN"/>
              </w:rPr>
              <w:t>Substance</w:t>
            </w:r>
            <w:r w:rsidR="00EF64DD">
              <w:rPr>
                <w:b/>
                <w:bCs/>
                <w:color w:val="000000"/>
                <w:sz w:val="20"/>
                <w:szCs w:val="20"/>
                <w:lang w:eastAsia="zh-CN"/>
              </w:rPr>
              <w:t xml:space="preserve">/ </w:t>
            </w:r>
            <w:proofErr w:type="spellStart"/>
            <w:r w:rsidRPr="00B32011">
              <w:rPr>
                <w:b/>
                <w:bCs/>
                <w:color w:val="000000"/>
                <w:sz w:val="20"/>
                <w:szCs w:val="20"/>
                <w:lang w:eastAsia="zh-CN"/>
              </w:rPr>
              <w:t>re</w:t>
            </w:r>
            <w:r w:rsidR="00EF64DD">
              <w:rPr>
                <w:b/>
                <w:bCs/>
                <w:color w:val="000000"/>
                <w:sz w:val="20"/>
                <w:szCs w:val="20"/>
                <w:lang w:eastAsia="zh-CN"/>
              </w:rPr>
              <w:t>m</w:t>
            </w:r>
            <w:r w:rsidRPr="00B32011">
              <w:rPr>
                <w:b/>
                <w:bCs/>
                <w:color w:val="000000"/>
                <w:sz w:val="20"/>
                <w:szCs w:val="20"/>
                <w:lang w:eastAsia="zh-CN"/>
              </w:rPr>
              <w:t>placement</w:t>
            </w:r>
            <w:proofErr w:type="spellEnd"/>
          </w:p>
        </w:tc>
        <w:tc>
          <w:tcPr>
            <w:tcW w:w="86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6D8A76D" w14:textId="3353D7EB" w:rsidR="00B36679" w:rsidRPr="00B32011" w:rsidRDefault="00EF64DD" w:rsidP="00EF64DD">
            <w:pPr>
              <w:jc w:val="center"/>
              <w:rPr>
                <w:b/>
                <w:bCs/>
                <w:color w:val="000000"/>
                <w:sz w:val="20"/>
                <w:szCs w:val="20"/>
                <w:lang w:eastAsia="zh-CN"/>
              </w:rPr>
            </w:pPr>
            <w:proofErr w:type="spellStart"/>
            <w:r>
              <w:rPr>
                <w:b/>
                <w:bCs/>
                <w:color w:val="000000"/>
                <w:sz w:val="20"/>
                <w:szCs w:val="20"/>
                <w:lang w:eastAsia="zh-CN"/>
              </w:rPr>
              <w:t>Élimination</w:t>
            </w:r>
            <w:proofErr w:type="spellEnd"/>
            <w:r>
              <w:rPr>
                <w:b/>
                <w:bCs/>
                <w:color w:val="000000"/>
                <w:sz w:val="20"/>
                <w:szCs w:val="20"/>
                <w:lang w:eastAsia="zh-CN"/>
              </w:rPr>
              <w:t xml:space="preserve"> de </w:t>
            </w:r>
            <w:r w:rsidR="00B36679" w:rsidRPr="00B32011">
              <w:rPr>
                <w:b/>
                <w:bCs/>
                <w:color w:val="000000"/>
                <w:sz w:val="20"/>
                <w:szCs w:val="20"/>
                <w:lang w:eastAsia="zh-CN"/>
              </w:rPr>
              <w:t>HCFC</w:t>
            </w:r>
            <w:r>
              <w:rPr>
                <w:b/>
                <w:bCs/>
                <w:color w:val="000000"/>
                <w:sz w:val="20"/>
                <w:szCs w:val="20"/>
                <w:lang w:eastAsia="zh-CN"/>
              </w:rPr>
              <w:t xml:space="preserve"> </w:t>
            </w:r>
            <w:r w:rsidR="00B36679" w:rsidRPr="00B32011">
              <w:rPr>
                <w:b/>
                <w:bCs/>
                <w:color w:val="000000"/>
                <w:sz w:val="20"/>
                <w:szCs w:val="20"/>
                <w:lang w:eastAsia="zh-CN"/>
              </w:rPr>
              <w:t>(t</w:t>
            </w:r>
            <w:r>
              <w:rPr>
                <w:b/>
                <w:bCs/>
                <w:color w:val="000000"/>
                <w:sz w:val="20"/>
                <w:szCs w:val="20"/>
                <w:lang w:eastAsia="zh-CN"/>
              </w:rPr>
              <w:t>m</w:t>
            </w:r>
            <w:r w:rsidR="00B36679" w:rsidRPr="00B32011">
              <w:rPr>
                <w:b/>
                <w:bCs/>
                <w:color w:val="000000"/>
                <w:sz w:val="20"/>
                <w:szCs w:val="20"/>
                <w:lang w:eastAsia="zh-CN"/>
              </w:rPr>
              <w:t>)</w:t>
            </w:r>
          </w:p>
        </w:tc>
        <w:tc>
          <w:tcPr>
            <w:tcW w:w="2244" w:type="pct"/>
            <w:gridSpan w:val="3"/>
            <w:tcBorders>
              <w:top w:val="single" w:sz="4" w:space="0" w:color="auto"/>
              <w:left w:val="nil"/>
              <w:bottom w:val="single" w:sz="4" w:space="0" w:color="auto"/>
              <w:right w:val="single" w:sz="4" w:space="0" w:color="auto"/>
            </w:tcBorders>
            <w:shd w:val="clear" w:color="auto" w:fill="auto"/>
            <w:noWrap/>
            <w:hideMark/>
          </w:tcPr>
          <w:p w14:paraId="409BB426" w14:textId="2A81D990" w:rsidR="00B36679" w:rsidRPr="00EF64DD" w:rsidRDefault="00EF64DD" w:rsidP="00C40868">
            <w:pPr>
              <w:jc w:val="center"/>
              <w:rPr>
                <w:b/>
                <w:bCs/>
                <w:color w:val="000000"/>
                <w:sz w:val="20"/>
                <w:szCs w:val="20"/>
                <w:lang w:val="fr-CA" w:eastAsia="zh-CN"/>
              </w:rPr>
            </w:pPr>
            <w:r w:rsidRPr="00EF64DD">
              <w:rPr>
                <w:b/>
                <w:bCs/>
                <w:color w:val="000000"/>
                <w:sz w:val="20"/>
                <w:szCs w:val="20"/>
                <w:lang w:val="fr-CA" w:eastAsia="zh-CN"/>
              </w:rPr>
              <w:t xml:space="preserve">Émissions de </w:t>
            </w:r>
            <w:r w:rsidR="00B36679" w:rsidRPr="00EF64DD">
              <w:rPr>
                <w:b/>
                <w:bCs/>
                <w:color w:val="000000"/>
                <w:sz w:val="20"/>
                <w:szCs w:val="20"/>
                <w:lang w:val="fr-CA" w:eastAsia="zh-CN"/>
              </w:rPr>
              <w:t>G</w:t>
            </w:r>
            <w:r w:rsidRPr="00EF64DD">
              <w:rPr>
                <w:b/>
                <w:bCs/>
                <w:color w:val="000000"/>
                <w:sz w:val="20"/>
                <w:szCs w:val="20"/>
                <w:lang w:val="fr-CA" w:eastAsia="zh-CN"/>
              </w:rPr>
              <w:t>ES</w:t>
            </w:r>
            <w:r w:rsidR="00B36679" w:rsidRPr="00EF64DD">
              <w:rPr>
                <w:b/>
                <w:bCs/>
                <w:color w:val="000000"/>
                <w:sz w:val="20"/>
                <w:szCs w:val="20"/>
                <w:lang w:val="fr-CA" w:eastAsia="zh-CN"/>
              </w:rPr>
              <w:t xml:space="preserve"> (</w:t>
            </w:r>
            <w:r w:rsidRPr="00EF64DD">
              <w:rPr>
                <w:b/>
                <w:bCs/>
                <w:color w:val="000000"/>
                <w:sz w:val="20"/>
                <w:szCs w:val="20"/>
                <w:lang w:val="fr-CA" w:eastAsia="zh-CN"/>
              </w:rPr>
              <w:t xml:space="preserve">tonnes </w:t>
            </w:r>
            <w:r w:rsidR="00B36679" w:rsidRPr="00EF64DD">
              <w:rPr>
                <w:b/>
                <w:bCs/>
                <w:color w:val="000000"/>
                <w:sz w:val="20"/>
                <w:szCs w:val="20"/>
                <w:lang w:val="fr-CA" w:eastAsia="zh-CN"/>
              </w:rPr>
              <w:t>CO</w:t>
            </w:r>
            <w:r w:rsidR="00B36679" w:rsidRPr="00EF64DD">
              <w:rPr>
                <w:b/>
                <w:bCs/>
                <w:color w:val="000000"/>
                <w:sz w:val="20"/>
                <w:szCs w:val="20"/>
                <w:vertAlign w:val="subscript"/>
                <w:lang w:val="fr-CA" w:eastAsia="zh-CN"/>
              </w:rPr>
              <w:t>2</w:t>
            </w:r>
            <w:r w:rsidR="00B36679" w:rsidRPr="00EF64DD">
              <w:rPr>
                <w:b/>
                <w:bCs/>
                <w:color w:val="000000"/>
                <w:sz w:val="20"/>
                <w:szCs w:val="20"/>
                <w:lang w:val="fr-CA" w:eastAsia="zh-CN"/>
              </w:rPr>
              <w:noBreakHyphen/>
              <w:t>eq)</w:t>
            </w:r>
          </w:p>
        </w:tc>
      </w:tr>
      <w:tr w:rsidR="00550D47" w:rsidRPr="00B32011" w14:paraId="6FDEF22B" w14:textId="77777777" w:rsidTr="009E3A2E">
        <w:trPr>
          <w:trHeight w:val="142"/>
          <w:tblHeader/>
        </w:trPr>
        <w:tc>
          <w:tcPr>
            <w:tcW w:w="832" w:type="pct"/>
            <w:vMerge/>
            <w:tcBorders>
              <w:top w:val="single" w:sz="4" w:space="0" w:color="auto"/>
              <w:left w:val="single" w:sz="4" w:space="0" w:color="auto"/>
              <w:bottom w:val="single" w:sz="4" w:space="0" w:color="auto"/>
              <w:right w:val="single" w:sz="4" w:space="0" w:color="auto"/>
            </w:tcBorders>
            <w:hideMark/>
          </w:tcPr>
          <w:p w14:paraId="2B7A60AF" w14:textId="77777777" w:rsidR="00B36679" w:rsidRPr="00EF64DD" w:rsidRDefault="00B36679" w:rsidP="00C40868">
            <w:pPr>
              <w:jc w:val="center"/>
              <w:rPr>
                <w:b/>
                <w:bCs/>
                <w:color w:val="000000"/>
                <w:sz w:val="20"/>
                <w:szCs w:val="20"/>
                <w:lang w:val="fr-CA" w:eastAsia="zh-CN"/>
              </w:rPr>
            </w:pPr>
          </w:p>
        </w:tc>
        <w:tc>
          <w:tcPr>
            <w:tcW w:w="1060" w:type="pct"/>
            <w:vMerge/>
            <w:tcBorders>
              <w:top w:val="single" w:sz="4" w:space="0" w:color="auto"/>
              <w:left w:val="single" w:sz="4" w:space="0" w:color="auto"/>
              <w:bottom w:val="single" w:sz="4" w:space="0" w:color="auto"/>
              <w:right w:val="single" w:sz="4" w:space="0" w:color="auto"/>
            </w:tcBorders>
            <w:hideMark/>
          </w:tcPr>
          <w:p w14:paraId="10DBE82D" w14:textId="77777777" w:rsidR="00B36679" w:rsidRPr="00EF64DD" w:rsidRDefault="00B36679" w:rsidP="00C40868">
            <w:pPr>
              <w:jc w:val="center"/>
              <w:rPr>
                <w:b/>
                <w:bCs/>
                <w:color w:val="000000"/>
                <w:sz w:val="20"/>
                <w:szCs w:val="20"/>
                <w:lang w:val="fr-CA" w:eastAsia="zh-CN"/>
              </w:rPr>
            </w:pPr>
          </w:p>
        </w:tc>
        <w:tc>
          <w:tcPr>
            <w:tcW w:w="864" w:type="pct"/>
            <w:vMerge/>
            <w:tcBorders>
              <w:top w:val="single" w:sz="4" w:space="0" w:color="auto"/>
              <w:left w:val="single" w:sz="4" w:space="0" w:color="auto"/>
              <w:bottom w:val="single" w:sz="4" w:space="0" w:color="auto"/>
              <w:right w:val="single" w:sz="4" w:space="0" w:color="auto"/>
            </w:tcBorders>
            <w:hideMark/>
          </w:tcPr>
          <w:p w14:paraId="5F66CE94" w14:textId="77777777" w:rsidR="00B36679" w:rsidRPr="00EF64DD" w:rsidRDefault="00B36679" w:rsidP="00C40868">
            <w:pPr>
              <w:jc w:val="center"/>
              <w:rPr>
                <w:b/>
                <w:bCs/>
                <w:color w:val="000000"/>
                <w:sz w:val="20"/>
                <w:szCs w:val="20"/>
                <w:lang w:val="fr-CA" w:eastAsia="zh-CN"/>
              </w:rPr>
            </w:pPr>
          </w:p>
        </w:tc>
        <w:tc>
          <w:tcPr>
            <w:tcW w:w="703" w:type="pct"/>
            <w:tcBorders>
              <w:top w:val="nil"/>
              <w:left w:val="nil"/>
              <w:bottom w:val="single" w:sz="4" w:space="0" w:color="auto"/>
              <w:right w:val="single" w:sz="4" w:space="0" w:color="auto"/>
            </w:tcBorders>
            <w:shd w:val="clear" w:color="auto" w:fill="auto"/>
            <w:noWrap/>
            <w:hideMark/>
          </w:tcPr>
          <w:p w14:paraId="060FE181" w14:textId="47AB5674" w:rsidR="00B36679" w:rsidRPr="00B32011" w:rsidRDefault="00EF64DD" w:rsidP="00C40868">
            <w:pPr>
              <w:jc w:val="center"/>
              <w:rPr>
                <w:b/>
                <w:bCs/>
                <w:color w:val="000000"/>
                <w:sz w:val="20"/>
                <w:szCs w:val="20"/>
                <w:lang w:eastAsia="zh-CN"/>
              </w:rPr>
            </w:pPr>
            <w:r>
              <w:rPr>
                <w:b/>
                <w:bCs/>
                <w:color w:val="000000"/>
                <w:sz w:val="20"/>
                <w:szCs w:val="20"/>
                <w:lang w:val="fr-CA" w:eastAsia="zh-CN"/>
              </w:rPr>
              <w:t>Avant</w:t>
            </w:r>
          </w:p>
        </w:tc>
        <w:tc>
          <w:tcPr>
            <w:tcW w:w="635" w:type="pct"/>
            <w:tcBorders>
              <w:top w:val="nil"/>
              <w:left w:val="nil"/>
              <w:bottom w:val="single" w:sz="4" w:space="0" w:color="auto"/>
              <w:right w:val="single" w:sz="4" w:space="0" w:color="auto"/>
            </w:tcBorders>
            <w:shd w:val="clear" w:color="auto" w:fill="auto"/>
            <w:noWrap/>
            <w:hideMark/>
          </w:tcPr>
          <w:p w14:paraId="2A4ACE42" w14:textId="4FC507BA" w:rsidR="00B36679" w:rsidRPr="00B32011" w:rsidRDefault="00B36679" w:rsidP="00C40868">
            <w:pPr>
              <w:jc w:val="center"/>
              <w:rPr>
                <w:b/>
                <w:bCs/>
                <w:color w:val="000000"/>
                <w:sz w:val="20"/>
                <w:szCs w:val="20"/>
                <w:lang w:eastAsia="zh-CN"/>
              </w:rPr>
            </w:pPr>
            <w:r w:rsidRPr="00B32011">
              <w:rPr>
                <w:b/>
                <w:bCs/>
                <w:color w:val="000000"/>
                <w:sz w:val="20"/>
                <w:szCs w:val="20"/>
                <w:lang w:eastAsia="zh-CN"/>
              </w:rPr>
              <w:t>A</w:t>
            </w:r>
            <w:r w:rsidR="00EF64DD">
              <w:rPr>
                <w:b/>
                <w:bCs/>
                <w:color w:val="000000"/>
                <w:sz w:val="20"/>
                <w:szCs w:val="20"/>
                <w:lang w:eastAsia="zh-CN"/>
              </w:rPr>
              <w:t>prè</w:t>
            </w:r>
            <w:r w:rsidR="00550D47">
              <w:rPr>
                <w:b/>
                <w:bCs/>
                <w:color w:val="000000"/>
                <w:sz w:val="20"/>
                <w:szCs w:val="20"/>
                <w:lang w:eastAsia="zh-CN"/>
              </w:rPr>
              <w:t>s</w:t>
            </w:r>
          </w:p>
        </w:tc>
        <w:tc>
          <w:tcPr>
            <w:tcW w:w="906" w:type="pct"/>
            <w:tcBorders>
              <w:top w:val="nil"/>
              <w:left w:val="nil"/>
              <w:bottom w:val="single" w:sz="4" w:space="0" w:color="auto"/>
              <w:right w:val="single" w:sz="4" w:space="0" w:color="auto"/>
            </w:tcBorders>
            <w:shd w:val="clear" w:color="auto" w:fill="auto"/>
            <w:noWrap/>
            <w:hideMark/>
          </w:tcPr>
          <w:p w14:paraId="12D77CE4" w14:textId="686392ED" w:rsidR="00B36679" w:rsidRPr="00B32011" w:rsidRDefault="00B36679" w:rsidP="00C40868">
            <w:pPr>
              <w:jc w:val="center"/>
              <w:rPr>
                <w:b/>
                <w:bCs/>
                <w:color w:val="000000"/>
                <w:sz w:val="20"/>
                <w:szCs w:val="20"/>
                <w:lang w:eastAsia="zh-CN"/>
              </w:rPr>
            </w:pPr>
            <w:proofErr w:type="spellStart"/>
            <w:r w:rsidRPr="00B32011">
              <w:rPr>
                <w:b/>
                <w:bCs/>
                <w:color w:val="000000"/>
                <w:sz w:val="20"/>
                <w:szCs w:val="20"/>
                <w:lang w:eastAsia="zh-CN"/>
              </w:rPr>
              <w:t>R</w:t>
            </w:r>
            <w:r w:rsidR="00EF64DD">
              <w:rPr>
                <w:b/>
                <w:bCs/>
                <w:color w:val="000000"/>
                <w:sz w:val="20"/>
                <w:szCs w:val="20"/>
                <w:lang w:eastAsia="zh-CN"/>
              </w:rPr>
              <w:t>é</w:t>
            </w:r>
            <w:r w:rsidRPr="00B32011">
              <w:rPr>
                <w:b/>
                <w:bCs/>
                <w:color w:val="000000"/>
                <w:sz w:val="20"/>
                <w:szCs w:val="20"/>
                <w:lang w:eastAsia="zh-CN"/>
              </w:rPr>
              <w:t>duction</w:t>
            </w:r>
            <w:proofErr w:type="spellEnd"/>
          </w:p>
        </w:tc>
      </w:tr>
      <w:tr w:rsidR="00550D47" w:rsidRPr="00B32011" w14:paraId="085BA7A4" w14:textId="77777777" w:rsidTr="00C40868">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56FD566D" w14:textId="50BCA02A" w:rsidR="00B36679" w:rsidRPr="00B32011" w:rsidRDefault="00EF64DD" w:rsidP="00C40868">
            <w:pPr>
              <w:jc w:val="left"/>
              <w:rPr>
                <w:color w:val="000000"/>
                <w:sz w:val="20"/>
                <w:szCs w:val="20"/>
                <w:lang w:eastAsia="zh-CN"/>
              </w:rPr>
            </w:pPr>
            <w:r>
              <w:rPr>
                <w:color w:val="000000"/>
                <w:sz w:val="20"/>
                <w:szCs w:val="20"/>
                <w:lang w:eastAsia="zh-CN"/>
              </w:rPr>
              <w:t xml:space="preserve">Mousse </w:t>
            </w:r>
            <w:r w:rsidR="00B36679" w:rsidRPr="00B32011">
              <w:rPr>
                <w:color w:val="000000"/>
                <w:sz w:val="20"/>
                <w:szCs w:val="20"/>
                <w:lang w:eastAsia="zh-CN"/>
              </w:rPr>
              <w:t xml:space="preserve">PU </w:t>
            </w:r>
          </w:p>
        </w:tc>
        <w:tc>
          <w:tcPr>
            <w:tcW w:w="1060" w:type="pct"/>
            <w:tcBorders>
              <w:top w:val="nil"/>
              <w:left w:val="nil"/>
              <w:bottom w:val="single" w:sz="4" w:space="0" w:color="auto"/>
              <w:right w:val="single" w:sz="4" w:space="0" w:color="auto"/>
            </w:tcBorders>
            <w:shd w:val="clear" w:color="auto" w:fill="auto"/>
            <w:noWrap/>
            <w:hideMark/>
          </w:tcPr>
          <w:p w14:paraId="3528BEC2" w14:textId="77777777" w:rsidR="00550D47" w:rsidRDefault="00B36679" w:rsidP="00C40868">
            <w:pPr>
              <w:jc w:val="right"/>
              <w:rPr>
                <w:color w:val="000000"/>
                <w:sz w:val="20"/>
                <w:szCs w:val="20"/>
                <w:lang w:eastAsia="zh-CN"/>
              </w:rPr>
            </w:pPr>
            <w:r w:rsidRPr="00B32011">
              <w:rPr>
                <w:color w:val="000000"/>
                <w:sz w:val="20"/>
                <w:szCs w:val="20"/>
                <w:lang w:eastAsia="zh-CN"/>
              </w:rPr>
              <w:t>HCFC-141b/</w:t>
            </w:r>
          </w:p>
          <w:p w14:paraId="4FE988B6" w14:textId="720E99A2" w:rsidR="00B36679" w:rsidRPr="00B32011" w:rsidRDefault="00B36679" w:rsidP="00C40868">
            <w:pPr>
              <w:jc w:val="right"/>
              <w:rPr>
                <w:color w:val="000000"/>
                <w:sz w:val="20"/>
                <w:szCs w:val="20"/>
                <w:lang w:eastAsia="zh-CN"/>
              </w:rPr>
            </w:pPr>
            <w:r w:rsidRPr="00B32011">
              <w:rPr>
                <w:color w:val="000000"/>
                <w:sz w:val="20"/>
                <w:szCs w:val="20"/>
                <w:lang w:eastAsia="zh-CN"/>
              </w:rPr>
              <w:t>cyclopentane</w:t>
            </w:r>
          </w:p>
        </w:tc>
        <w:tc>
          <w:tcPr>
            <w:tcW w:w="864" w:type="pct"/>
            <w:tcBorders>
              <w:top w:val="nil"/>
              <w:left w:val="nil"/>
              <w:bottom w:val="single" w:sz="4" w:space="0" w:color="auto"/>
              <w:right w:val="single" w:sz="4" w:space="0" w:color="auto"/>
            </w:tcBorders>
            <w:shd w:val="clear" w:color="auto" w:fill="auto"/>
            <w:noWrap/>
            <w:hideMark/>
          </w:tcPr>
          <w:p w14:paraId="4D2E8449" w14:textId="4445EE9E" w:rsidR="00B36679" w:rsidRPr="00B32011" w:rsidRDefault="00B36679" w:rsidP="00C40868">
            <w:pPr>
              <w:jc w:val="right"/>
              <w:rPr>
                <w:color w:val="000000"/>
                <w:sz w:val="20"/>
                <w:szCs w:val="20"/>
                <w:lang w:eastAsia="zh-CN"/>
              </w:rPr>
            </w:pPr>
            <w:r w:rsidRPr="00B32011">
              <w:rPr>
                <w:color w:val="000000"/>
                <w:sz w:val="20"/>
                <w:szCs w:val="20"/>
                <w:lang w:eastAsia="zh-CN"/>
              </w:rPr>
              <w:t>286</w:t>
            </w:r>
            <w:r w:rsidR="00550D47">
              <w:rPr>
                <w:color w:val="000000"/>
                <w:sz w:val="20"/>
                <w:szCs w:val="20"/>
                <w:lang w:eastAsia="zh-CN"/>
              </w:rPr>
              <w:t>,</w:t>
            </w:r>
            <w:r w:rsidRPr="00B32011">
              <w:rPr>
                <w:color w:val="000000"/>
                <w:sz w:val="20"/>
                <w:szCs w:val="20"/>
                <w:lang w:eastAsia="zh-CN"/>
              </w:rPr>
              <w:t>67</w:t>
            </w:r>
          </w:p>
        </w:tc>
        <w:tc>
          <w:tcPr>
            <w:tcW w:w="703" w:type="pct"/>
            <w:tcBorders>
              <w:top w:val="nil"/>
              <w:left w:val="nil"/>
              <w:bottom w:val="single" w:sz="4" w:space="0" w:color="auto"/>
              <w:right w:val="single" w:sz="4" w:space="0" w:color="auto"/>
            </w:tcBorders>
            <w:shd w:val="clear" w:color="auto" w:fill="auto"/>
            <w:noWrap/>
            <w:hideMark/>
          </w:tcPr>
          <w:p w14:paraId="0C95BA04" w14:textId="64308417" w:rsidR="00B36679" w:rsidRPr="00B32011" w:rsidRDefault="00B36679" w:rsidP="00C40868">
            <w:pPr>
              <w:jc w:val="right"/>
              <w:rPr>
                <w:color w:val="000000"/>
                <w:sz w:val="20"/>
                <w:szCs w:val="20"/>
                <w:lang w:eastAsia="zh-CN"/>
              </w:rPr>
            </w:pPr>
            <w:r w:rsidRPr="00B32011">
              <w:rPr>
                <w:color w:val="000000"/>
                <w:sz w:val="20"/>
                <w:szCs w:val="20"/>
                <w:lang w:eastAsia="zh-CN"/>
              </w:rPr>
              <w:t>209</w:t>
            </w:r>
            <w:r w:rsidR="00550D47">
              <w:rPr>
                <w:color w:val="000000"/>
                <w:sz w:val="20"/>
                <w:szCs w:val="20"/>
                <w:lang w:eastAsia="zh-CN"/>
              </w:rPr>
              <w:t xml:space="preserve"> </w:t>
            </w:r>
            <w:r w:rsidRPr="00B32011">
              <w:rPr>
                <w:color w:val="000000"/>
                <w:sz w:val="20"/>
                <w:szCs w:val="20"/>
                <w:lang w:eastAsia="zh-CN"/>
              </w:rPr>
              <w:t>286</w:t>
            </w:r>
          </w:p>
        </w:tc>
        <w:tc>
          <w:tcPr>
            <w:tcW w:w="635" w:type="pct"/>
            <w:tcBorders>
              <w:top w:val="nil"/>
              <w:left w:val="nil"/>
              <w:bottom w:val="single" w:sz="4" w:space="0" w:color="auto"/>
              <w:right w:val="single" w:sz="4" w:space="0" w:color="auto"/>
            </w:tcBorders>
            <w:shd w:val="clear" w:color="auto" w:fill="auto"/>
            <w:noWrap/>
            <w:hideMark/>
          </w:tcPr>
          <w:p w14:paraId="670DE898" w14:textId="56F30E07" w:rsidR="00B36679" w:rsidRPr="00B32011" w:rsidRDefault="00B36679" w:rsidP="00C40868">
            <w:pPr>
              <w:jc w:val="right"/>
              <w:rPr>
                <w:color w:val="000000"/>
                <w:sz w:val="20"/>
                <w:szCs w:val="20"/>
                <w:lang w:eastAsia="zh-CN"/>
              </w:rPr>
            </w:pPr>
            <w:r w:rsidRPr="00B32011">
              <w:rPr>
                <w:color w:val="000000"/>
                <w:sz w:val="20"/>
                <w:szCs w:val="20"/>
                <w:lang w:eastAsia="zh-CN"/>
              </w:rPr>
              <w:t>1</w:t>
            </w:r>
            <w:r w:rsidR="00550D47">
              <w:rPr>
                <w:color w:val="000000"/>
                <w:sz w:val="20"/>
                <w:szCs w:val="20"/>
                <w:lang w:eastAsia="zh-CN"/>
              </w:rPr>
              <w:t xml:space="preserve"> </w:t>
            </w:r>
            <w:r w:rsidRPr="00B32011">
              <w:rPr>
                <w:color w:val="000000"/>
                <w:sz w:val="20"/>
                <w:szCs w:val="20"/>
                <w:lang w:eastAsia="zh-CN"/>
              </w:rPr>
              <w:t>443</w:t>
            </w:r>
          </w:p>
        </w:tc>
        <w:tc>
          <w:tcPr>
            <w:tcW w:w="906" w:type="pct"/>
            <w:tcBorders>
              <w:top w:val="nil"/>
              <w:left w:val="nil"/>
              <w:bottom w:val="single" w:sz="4" w:space="0" w:color="auto"/>
              <w:right w:val="single" w:sz="4" w:space="0" w:color="auto"/>
            </w:tcBorders>
            <w:shd w:val="clear" w:color="auto" w:fill="auto"/>
            <w:noWrap/>
            <w:hideMark/>
          </w:tcPr>
          <w:p w14:paraId="1BA0F174" w14:textId="7A5DCB11" w:rsidR="00B36679" w:rsidRPr="00B32011" w:rsidRDefault="00B36679" w:rsidP="00C40868">
            <w:pPr>
              <w:jc w:val="right"/>
              <w:rPr>
                <w:color w:val="000000"/>
                <w:sz w:val="20"/>
                <w:szCs w:val="20"/>
                <w:lang w:eastAsia="zh-CN"/>
              </w:rPr>
            </w:pPr>
            <w:r w:rsidRPr="00B32011">
              <w:rPr>
                <w:color w:val="000000"/>
                <w:sz w:val="20"/>
                <w:szCs w:val="20"/>
                <w:lang w:eastAsia="zh-CN"/>
              </w:rPr>
              <w:t>207</w:t>
            </w:r>
            <w:r w:rsidR="00550D47">
              <w:rPr>
                <w:color w:val="000000"/>
                <w:sz w:val="20"/>
                <w:szCs w:val="20"/>
                <w:lang w:eastAsia="zh-CN"/>
              </w:rPr>
              <w:t xml:space="preserve"> </w:t>
            </w:r>
            <w:r w:rsidRPr="00B32011">
              <w:rPr>
                <w:color w:val="000000"/>
                <w:sz w:val="20"/>
                <w:szCs w:val="20"/>
                <w:lang w:eastAsia="zh-CN"/>
              </w:rPr>
              <w:t>842</w:t>
            </w:r>
          </w:p>
        </w:tc>
      </w:tr>
      <w:tr w:rsidR="00B36679" w:rsidRPr="00B32011" w14:paraId="5325979A" w14:textId="77777777" w:rsidTr="00C40868">
        <w:trPr>
          <w:trHeight w:val="142"/>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3AF068" w14:textId="1A1E9004" w:rsidR="00B36679" w:rsidRPr="00B32011" w:rsidRDefault="00EF64DD" w:rsidP="00C40868">
            <w:pPr>
              <w:jc w:val="left"/>
              <w:rPr>
                <w:color w:val="000000"/>
                <w:sz w:val="20"/>
                <w:szCs w:val="20"/>
                <w:lang w:eastAsia="zh-CN"/>
              </w:rPr>
            </w:pPr>
            <w:r>
              <w:rPr>
                <w:color w:val="000000"/>
                <w:sz w:val="20"/>
                <w:szCs w:val="20"/>
                <w:lang w:eastAsia="zh-CN"/>
              </w:rPr>
              <w:t xml:space="preserve">Fabrication de </w:t>
            </w:r>
            <w:proofErr w:type="spellStart"/>
            <w:r>
              <w:rPr>
                <w:color w:val="000000"/>
                <w:sz w:val="20"/>
                <w:szCs w:val="20"/>
                <w:lang w:eastAsia="zh-CN"/>
              </w:rPr>
              <w:t>climatiseurs</w:t>
            </w:r>
            <w:proofErr w:type="spellEnd"/>
          </w:p>
        </w:tc>
      </w:tr>
      <w:tr w:rsidR="00550D47" w:rsidRPr="00B32011" w14:paraId="640A7AAF" w14:textId="77777777" w:rsidTr="00C40868">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6435D645" w14:textId="2187A566" w:rsidR="00B36679" w:rsidRPr="00B32011" w:rsidRDefault="00B36679" w:rsidP="00C40868">
            <w:pPr>
              <w:jc w:val="left"/>
              <w:rPr>
                <w:color w:val="000000"/>
                <w:sz w:val="20"/>
                <w:szCs w:val="20"/>
                <w:lang w:eastAsia="zh-CN"/>
              </w:rPr>
            </w:pPr>
            <w:proofErr w:type="spellStart"/>
            <w:r w:rsidRPr="00B32011">
              <w:rPr>
                <w:color w:val="000000"/>
                <w:sz w:val="20"/>
                <w:szCs w:val="20"/>
                <w:lang w:eastAsia="zh-CN"/>
              </w:rPr>
              <w:t>Direct</w:t>
            </w:r>
            <w:r w:rsidR="00EF64DD">
              <w:rPr>
                <w:color w:val="000000"/>
                <w:sz w:val="20"/>
                <w:szCs w:val="20"/>
                <w:lang w:eastAsia="zh-CN"/>
              </w:rPr>
              <w:t>e</w:t>
            </w:r>
            <w:proofErr w:type="spellEnd"/>
          </w:p>
        </w:tc>
        <w:tc>
          <w:tcPr>
            <w:tcW w:w="1060" w:type="pct"/>
            <w:vMerge w:val="restart"/>
            <w:tcBorders>
              <w:top w:val="nil"/>
              <w:left w:val="nil"/>
              <w:right w:val="single" w:sz="4" w:space="0" w:color="auto"/>
            </w:tcBorders>
            <w:shd w:val="clear" w:color="auto" w:fill="auto"/>
            <w:noWrap/>
            <w:hideMark/>
          </w:tcPr>
          <w:p w14:paraId="006A016B" w14:textId="77777777" w:rsidR="00B36679" w:rsidRPr="00B32011" w:rsidRDefault="00B36679" w:rsidP="00C40868">
            <w:pPr>
              <w:jc w:val="right"/>
              <w:rPr>
                <w:color w:val="000000"/>
                <w:sz w:val="20"/>
                <w:szCs w:val="20"/>
                <w:lang w:eastAsia="zh-CN"/>
              </w:rPr>
            </w:pPr>
            <w:r w:rsidRPr="00B32011">
              <w:rPr>
                <w:color w:val="000000"/>
                <w:sz w:val="20"/>
                <w:szCs w:val="20"/>
                <w:lang w:eastAsia="zh-CN"/>
              </w:rPr>
              <w:t>HCFC-22/R-290</w:t>
            </w:r>
          </w:p>
        </w:tc>
        <w:tc>
          <w:tcPr>
            <w:tcW w:w="864" w:type="pct"/>
            <w:tcBorders>
              <w:top w:val="nil"/>
              <w:left w:val="nil"/>
              <w:bottom w:val="single" w:sz="4" w:space="0" w:color="auto"/>
              <w:right w:val="single" w:sz="4" w:space="0" w:color="auto"/>
            </w:tcBorders>
            <w:shd w:val="clear" w:color="auto" w:fill="auto"/>
            <w:noWrap/>
            <w:hideMark/>
          </w:tcPr>
          <w:p w14:paraId="7DC50C02" w14:textId="30566698" w:rsidR="00B36679" w:rsidRPr="00B32011" w:rsidRDefault="00B36679" w:rsidP="00C40868">
            <w:pPr>
              <w:jc w:val="right"/>
              <w:rPr>
                <w:color w:val="000000"/>
                <w:sz w:val="20"/>
                <w:szCs w:val="20"/>
                <w:lang w:eastAsia="zh-CN"/>
              </w:rPr>
            </w:pPr>
            <w:r w:rsidRPr="00B32011">
              <w:rPr>
                <w:color w:val="000000"/>
                <w:sz w:val="20"/>
                <w:szCs w:val="20"/>
                <w:lang w:eastAsia="zh-CN"/>
              </w:rPr>
              <w:t>33</w:t>
            </w:r>
            <w:r w:rsidR="00550D47">
              <w:rPr>
                <w:color w:val="000000"/>
                <w:sz w:val="20"/>
                <w:szCs w:val="20"/>
                <w:lang w:eastAsia="zh-CN"/>
              </w:rPr>
              <w:t>,</w:t>
            </w:r>
            <w:r w:rsidRPr="00B32011">
              <w:rPr>
                <w:color w:val="000000"/>
                <w:sz w:val="20"/>
                <w:szCs w:val="20"/>
                <w:lang w:eastAsia="zh-CN"/>
              </w:rPr>
              <w:t>20</w:t>
            </w:r>
          </w:p>
        </w:tc>
        <w:tc>
          <w:tcPr>
            <w:tcW w:w="703" w:type="pct"/>
            <w:tcBorders>
              <w:top w:val="nil"/>
              <w:left w:val="nil"/>
              <w:bottom w:val="single" w:sz="4" w:space="0" w:color="auto"/>
              <w:right w:val="single" w:sz="4" w:space="0" w:color="auto"/>
            </w:tcBorders>
            <w:shd w:val="clear" w:color="auto" w:fill="auto"/>
            <w:hideMark/>
          </w:tcPr>
          <w:p w14:paraId="0B6A9407" w14:textId="544EFEC4" w:rsidR="00B36679" w:rsidRPr="00B32011" w:rsidRDefault="00B36679" w:rsidP="00C40868">
            <w:pPr>
              <w:jc w:val="right"/>
              <w:rPr>
                <w:color w:val="000000"/>
                <w:sz w:val="20"/>
                <w:szCs w:val="20"/>
                <w:lang w:eastAsia="zh-CN"/>
              </w:rPr>
            </w:pPr>
            <w:r w:rsidRPr="00B32011">
              <w:rPr>
                <w:color w:val="000000"/>
                <w:sz w:val="20"/>
                <w:szCs w:val="20"/>
                <w:lang w:eastAsia="zh-CN"/>
              </w:rPr>
              <w:t>60</w:t>
            </w:r>
            <w:r w:rsidR="00550D47">
              <w:rPr>
                <w:color w:val="000000"/>
                <w:sz w:val="20"/>
                <w:szCs w:val="20"/>
                <w:lang w:eastAsia="zh-CN"/>
              </w:rPr>
              <w:t xml:space="preserve"> </w:t>
            </w:r>
            <w:r w:rsidRPr="00B32011">
              <w:rPr>
                <w:color w:val="000000"/>
                <w:sz w:val="20"/>
                <w:szCs w:val="20"/>
                <w:lang w:eastAsia="zh-CN"/>
              </w:rPr>
              <w:t>296</w:t>
            </w:r>
          </w:p>
        </w:tc>
        <w:tc>
          <w:tcPr>
            <w:tcW w:w="635" w:type="pct"/>
            <w:tcBorders>
              <w:top w:val="nil"/>
              <w:left w:val="nil"/>
              <w:bottom w:val="single" w:sz="4" w:space="0" w:color="auto"/>
              <w:right w:val="single" w:sz="4" w:space="0" w:color="auto"/>
            </w:tcBorders>
            <w:shd w:val="clear" w:color="auto" w:fill="auto"/>
            <w:noWrap/>
            <w:hideMark/>
          </w:tcPr>
          <w:p w14:paraId="12BD969B" w14:textId="77777777" w:rsidR="00B36679" w:rsidRPr="00B32011" w:rsidRDefault="00B36679" w:rsidP="00C40868">
            <w:pPr>
              <w:jc w:val="right"/>
              <w:rPr>
                <w:color w:val="000000"/>
                <w:sz w:val="20"/>
                <w:szCs w:val="20"/>
                <w:lang w:eastAsia="zh-CN"/>
              </w:rPr>
            </w:pPr>
            <w:r w:rsidRPr="00B32011">
              <w:rPr>
                <w:color w:val="000000"/>
                <w:sz w:val="20"/>
                <w:szCs w:val="20"/>
                <w:lang w:eastAsia="zh-CN"/>
              </w:rPr>
              <w:t>70</w:t>
            </w:r>
          </w:p>
        </w:tc>
        <w:tc>
          <w:tcPr>
            <w:tcW w:w="906" w:type="pct"/>
            <w:tcBorders>
              <w:top w:val="nil"/>
              <w:left w:val="nil"/>
              <w:bottom w:val="single" w:sz="4" w:space="0" w:color="auto"/>
              <w:right w:val="single" w:sz="4" w:space="0" w:color="auto"/>
            </w:tcBorders>
            <w:shd w:val="clear" w:color="auto" w:fill="auto"/>
            <w:noWrap/>
            <w:hideMark/>
          </w:tcPr>
          <w:p w14:paraId="0E47656B" w14:textId="036BF840" w:rsidR="00B36679" w:rsidRPr="00B32011" w:rsidRDefault="00B36679" w:rsidP="00C40868">
            <w:pPr>
              <w:jc w:val="right"/>
              <w:rPr>
                <w:color w:val="000000"/>
                <w:sz w:val="20"/>
                <w:szCs w:val="20"/>
                <w:lang w:eastAsia="zh-CN"/>
              </w:rPr>
            </w:pPr>
            <w:r w:rsidRPr="00B32011">
              <w:rPr>
                <w:color w:val="000000"/>
                <w:sz w:val="20"/>
                <w:szCs w:val="20"/>
                <w:lang w:eastAsia="zh-CN"/>
              </w:rPr>
              <w:t>60</w:t>
            </w:r>
            <w:r w:rsidR="00550D47">
              <w:rPr>
                <w:color w:val="000000"/>
                <w:sz w:val="20"/>
                <w:szCs w:val="20"/>
                <w:lang w:eastAsia="zh-CN"/>
              </w:rPr>
              <w:t xml:space="preserve"> </w:t>
            </w:r>
            <w:r w:rsidRPr="00B32011">
              <w:rPr>
                <w:color w:val="000000"/>
                <w:sz w:val="20"/>
                <w:szCs w:val="20"/>
                <w:lang w:eastAsia="zh-CN"/>
              </w:rPr>
              <w:t>226</w:t>
            </w:r>
          </w:p>
        </w:tc>
      </w:tr>
      <w:tr w:rsidR="00550D47" w:rsidRPr="00B32011" w14:paraId="1F308036" w14:textId="77777777" w:rsidTr="00C40868">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011169FD" w14:textId="6BE0F984" w:rsidR="00B36679" w:rsidRPr="00B32011" w:rsidRDefault="00B36679" w:rsidP="00C40868">
            <w:pPr>
              <w:jc w:val="left"/>
              <w:rPr>
                <w:color w:val="000000"/>
                <w:sz w:val="20"/>
                <w:szCs w:val="20"/>
                <w:lang w:eastAsia="zh-CN"/>
              </w:rPr>
            </w:pPr>
            <w:proofErr w:type="spellStart"/>
            <w:r w:rsidRPr="00B32011">
              <w:rPr>
                <w:color w:val="000000"/>
                <w:sz w:val="20"/>
                <w:szCs w:val="20"/>
                <w:lang w:eastAsia="zh-CN"/>
              </w:rPr>
              <w:t>Indirect</w:t>
            </w:r>
            <w:r w:rsidR="00EF64DD">
              <w:rPr>
                <w:color w:val="000000"/>
                <w:sz w:val="20"/>
                <w:szCs w:val="20"/>
                <w:lang w:eastAsia="zh-CN"/>
              </w:rPr>
              <w:t>e</w:t>
            </w:r>
            <w:proofErr w:type="spellEnd"/>
          </w:p>
        </w:tc>
        <w:tc>
          <w:tcPr>
            <w:tcW w:w="1060" w:type="pct"/>
            <w:vMerge/>
            <w:tcBorders>
              <w:left w:val="nil"/>
              <w:right w:val="single" w:sz="4" w:space="0" w:color="auto"/>
            </w:tcBorders>
            <w:shd w:val="clear" w:color="auto" w:fill="auto"/>
            <w:noWrap/>
            <w:hideMark/>
          </w:tcPr>
          <w:p w14:paraId="141BBD4B" w14:textId="77777777" w:rsidR="00B36679" w:rsidRPr="00B32011" w:rsidRDefault="00B36679" w:rsidP="00C40868">
            <w:pPr>
              <w:jc w:val="right"/>
              <w:rPr>
                <w:color w:val="000000"/>
                <w:sz w:val="20"/>
                <w:szCs w:val="20"/>
                <w:lang w:eastAsia="zh-CN"/>
              </w:rPr>
            </w:pPr>
          </w:p>
        </w:tc>
        <w:tc>
          <w:tcPr>
            <w:tcW w:w="864" w:type="pct"/>
            <w:tcBorders>
              <w:top w:val="nil"/>
              <w:left w:val="nil"/>
              <w:bottom w:val="single" w:sz="4" w:space="0" w:color="auto"/>
              <w:right w:val="single" w:sz="4" w:space="0" w:color="auto"/>
            </w:tcBorders>
            <w:shd w:val="clear" w:color="auto" w:fill="auto"/>
            <w:noWrap/>
            <w:hideMark/>
          </w:tcPr>
          <w:p w14:paraId="0739AA70" w14:textId="77777777" w:rsidR="00B36679" w:rsidRPr="00B32011" w:rsidRDefault="00B36679" w:rsidP="00C40868">
            <w:pPr>
              <w:jc w:val="right"/>
              <w:rPr>
                <w:color w:val="000000"/>
                <w:sz w:val="20"/>
                <w:szCs w:val="20"/>
                <w:lang w:eastAsia="zh-CN"/>
              </w:rPr>
            </w:pPr>
          </w:p>
        </w:tc>
        <w:tc>
          <w:tcPr>
            <w:tcW w:w="703" w:type="pct"/>
            <w:tcBorders>
              <w:top w:val="nil"/>
              <w:left w:val="nil"/>
              <w:bottom w:val="single" w:sz="4" w:space="0" w:color="auto"/>
              <w:right w:val="single" w:sz="4" w:space="0" w:color="auto"/>
            </w:tcBorders>
            <w:shd w:val="clear" w:color="auto" w:fill="auto"/>
            <w:hideMark/>
          </w:tcPr>
          <w:p w14:paraId="4A4C2E8A" w14:textId="424CE758" w:rsidR="00B36679" w:rsidRPr="00B32011" w:rsidRDefault="00B36679" w:rsidP="00C40868">
            <w:pPr>
              <w:jc w:val="right"/>
              <w:rPr>
                <w:color w:val="000000"/>
                <w:sz w:val="20"/>
                <w:szCs w:val="20"/>
                <w:lang w:eastAsia="zh-CN"/>
              </w:rPr>
            </w:pPr>
            <w:r w:rsidRPr="00B32011">
              <w:rPr>
                <w:color w:val="000000"/>
                <w:sz w:val="20"/>
                <w:szCs w:val="20"/>
                <w:lang w:eastAsia="zh-CN"/>
              </w:rPr>
              <w:t>391</w:t>
            </w:r>
            <w:r w:rsidR="00550D47">
              <w:rPr>
                <w:color w:val="000000"/>
                <w:sz w:val="20"/>
                <w:szCs w:val="20"/>
                <w:lang w:eastAsia="zh-CN"/>
              </w:rPr>
              <w:t xml:space="preserve"> </w:t>
            </w:r>
            <w:r w:rsidRPr="00B32011">
              <w:rPr>
                <w:color w:val="000000"/>
                <w:sz w:val="20"/>
                <w:szCs w:val="20"/>
                <w:lang w:eastAsia="zh-CN"/>
              </w:rPr>
              <w:t>826</w:t>
            </w:r>
          </w:p>
        </w:tc>
        <w:tc>
          <w:tcPr>
            <w:tcW w:w="635" w:type="pct"/>
            <w:tcBorders>
              <w:top w:val="nil"/>
              <w:left w:val="nil"/>
              <w:bottom w:val="single" w:sz="4" w:space="0" w:color="auto"/>
              <w:right w:val="single" w:sz="4" w:space="0" w:color="auto"/>
            </w:tcBorders>
            <w:shd w:val="clear" w:color="auto" w:fill="auto"/>
            <w:noWrap/>
            <w:hideMark/>
          </w:tcPr>
          <w:p w14:paraId="67A24DE4" w14:textId="2AA588AD" w:rsidR="00B36679" w:rsidRPr="00B32011" w:rsidRDefault="00B36679" w:rsidP="00C40868">
            <w:pPr>
              <w:jc w:val="right"/>
              <w:rPr>
                <w:color w:val="000000"/>
                <w:sz w:val="20"/>
                <w:szCs w:val="20"/>
                <w:lang w:eastAsia="zh-CN"/>
              </w:rPr>
            </w:pPr>
            <w:r w:rsidRPr="00B32011">
              <w:rPr>
                <w:color w:val="000000"/>
                <w:sz w:val="20"/>
                <w:szCs w:val="20"/>
                <w:lang w:eastAsia="zh-CN"/>
              </w:rPr>
              <w:t>377</w:t>
            </w:r>
            <w:r w:rsidR="00550D47">
              <w:rPr>
                <w:color w:val="000000"/>
                <w:sz w:val="20"/>
                <w:szCs w:val="20"/>
                <w:lang w:eastAsia="zh-CN"/>
              </w:rPr>
              <w:t xml:space="preserve"> </w:t>
            </w:r>
            <w:r w:rsidRPr="00B32011">
              <w:rPr>
                <w:color w:val="000000"/>
                <w:sz w:val="20"/>
                <w:szCs w:val="20"/>
                <w:lang w:eastAsia="zh-CN"/>
              </w:rPr>
              <w:t>524</w:t>
            </w:r>
          </w:p>
        </w:tc>
        <w:tc>
          <w:tcPr>
            <w:tcW w:w="906" w:type="pct"/>
            <w:tcBorders>
              <w:top w:val="nil"/>
              <w:left w:val="nil"/>
              <w:bottom w:val="single" w:sz="4" w:space="0" w:color="auto"/>
              <w:right w:val="single" w:sz="4" w:space="0" w:color="auto"/>
            </w:tcBorders>
            <w:shd w:val="clear" w:color="auto" w:fill="auto"/>
            <w:noWrap/>
            <w:hideMark/>
          </w:tcPr>
          <w:p w14:paraId="58931F9C" w14:textId="5C52F945" w:rsidR="00B36679" w:rsidRPr="00B32011" w:rsidRDefault="00B36679" w:rsidP="00C40868">
            <w:pPr>
              <w:jc w:val="right"/>
              <w:rPr>
                <w:color w:val="000000"/>
                <w:sz w:val="20"/>
                <w:szCs w:val="20"/>
                <w:lang w:eastAsia="zh-CN"/>
              </w:rPr>
            </w:pPr>
            <w:r w:rsidRPr="00B32011">
              <w:rPr>
                <w:color w:val="000000"/>
                <w:sz w:val="20"/>
                <w:szCs w:val="20"/>
                <w:lang w:eastAsia="zh-CN"/>
              </w:rPr>
              <w:t>14</w:t>
            </w:r>
            <w:r w:rsidR="00550D47">
              <w:rPr>
                <w:color w:val="000000"/>
                <w:sz w:val="20"/>
                <w:szCs w:val="20"/>
                <w:lang w:eastAsia="zh-CN"/>
              </w:rPr>
              <w:t xml:space="preserve"> </w:t>
            </w:r>
            <w:r w:rsidRPr="00B32011">
              <w:rPr>
                <w:color w:val="000000"/>
                <w:sz w:val="20"/>
                <w:szCs w:val="20"/>
                <w:lang w:eastAsia="zh-CN"/>
              </w:rPr>
              <w:t>302</w:t>
            </w:r>
          </w:p>
        </w:tc>
      </w:tr>
      <w:tr w:rsidR="00550D47" w:rsidRPr="00B32011" w14:paraId="2A5A3763" w14:textId="77777777" w:rsidTr="00C40868">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22B3579C" w14:textId="7DD1F53E" w:rsidR="00B36679" w:rsidRPr="00550D47" w:rsidRDefault="00B36679" w:rsidP="00C40868">
            <w:pPr>
              <w:jc w:val="left"/>
              <w:rPr>
                <w:color w:val="000000"/>
                <w:sz w:val="20"/>
                <w:szCs w:val="20"/>
                <w:lang w:val="fr-CA" w:eastAsia="zh-CN"/>
              </w:rPr>
            </w:pPr>
            <w:r w:rsidRPr="00550D47">
              <w:rPr>
                <w:color w:val="000000"/>
                <w:sz w:val="20"/>
                <w:szCs w:val="20"/>
                <w:lang w:val="fr-CA" w:eastAsia="zh-CN"/>
              </w:rPr>
              <w:t>S</w:t>
            </w:r>
            <w:r w:rsidR="00EF64DD" w:rsidRPr="00550D47">
              <w:rPr>
                <w:color w:val="000000"/>
                <w:sz w:val="20"/>
                <w:szCs w:val="20"/>
                <w:lang w:val="fr-CA" w:eastAsia="zh-CN"/>
              </w:rPr>
              <w:t>ous</w:t>
            </w:r>
            <w:r w:rsidRPr="00550D47">
              <w:rPr>
                <w:color w:val="000000"/>
                <w:sz w:val="20"/>
                <w:szCs w:val="20"/>
                <w:lang w:val="fr-CA" w:eastAsia="zh-CN"/>
              </w:rPr>
              <w:t xml:space="preserve">-total </w:t>
            </w:r>
            <w:r w:rsidR="00550D47" w:rsidRPr="00550D47">
              <w:rPr>
                <w:color w:val="000000"/>
                <w:sz w:val="20"/>
                <w:szCs w:val="20"/>
                <w:lang w:val="fr-CA" w:eastAsia="zh-CN"/>
              </w:rPr>
              <w:t>pour les climatiseurs</w:t>
            </w:r>
          </w:p>
        </w:tc>
        <w:tc>
          <w:tcPr>
            <w:tcW w:w="1060" w:type="pct"/>
            <w:vMerge/>
            <w:tcBorders>
              <w:left w:val="nil"/>
              <w:bottom w:val="single" w:sz="4" w:space="0" w:color="auto"/>
              <w:right w:val="single" w:sz="4" w:space="0" w:color="auto"/>
            </w:tcBorders>
            <w:shd w:val="clear" w:color="auto" w:fill="auto"/>
            <w:noWrap/>
            <w:hideMark/>
          </w:tcPr>
          <w:p w14:paraId="5534B3CB" w14:textId="77777777" w:rsidR="00B36679" w:rsidRPr="00550D47" w:rsidRDefault="00B36679" w:rsidP="00C40868">
            <w:pPr>
              <w:jc w:val="right"/>
              <w:rPr>
                <w:color w:val="000000"/>
                <w:sz w:val="20"/>
                <w:szCs w:val="20"/>
                <w:lang w:val="fr-CA" w:eastAsia="zh-CN"/>
              </w:rPr>
            </w:pPr>
          </w:p>
        </w:tc>
        <w:tc>
          <w:tcPr>
            <w:tcW w:w="864" w:type="pct"/>
            <w:tcBorders>
              <w:top w:val="nil"/>
              <w:left w:val="nil"/>
              <w:bottom w:val="single" w:sz="4" w:space="0" w:color="auto"/>
              <w:right w:val="single" w:sz="4" w:space="0" w:color="auto"/>
            </w:tcBorders>
            <w:shd w:val="clear" w:color="auto" w:fill="auto"/>
            <w:noWrap/>
            <w:hideMark/>
          </w:tcPr>
          <w:p w14:paraId="61E24E75" w14:textId="77777777" w:rsidR="00B36679" w:rsidRPr="00550D47" w:rsidRDefault="00B36679" w:rsidP="00C40868">
            <w:pPr>
              <w:jc w:val="right"/>
              <w:rPr>
                <w:color w:val="000000"/>
                <w:sz w:val="20"/>
                <w:szCs w:val="20"/>
                <w:lang w:val="fr-CA" w:eastAsia="zh-CN"/>
              </w:rPr>
            </w:pPr>
          </w:p>
        </w:tc>
        <w:tc>
          <w:tcPr>
            <w:tcW w:w="703" w:type="pct"/>
            <w:tcBorders>
              <w:top w:val="nil"/>
              <w:left w:val="nil"/>
              <w:bottom w:val="single" w:sz="4" w:space="0" w:color="auto"/>
              <w:right w:val="single" w:sz="4" w:space="0" w:color="auto"/>
            </w:tcBorders>
            <w:shd w:val="clear" w:color="auto" w:fill="auto"/>
            <w:hideMark/>
          </w:tcPr>
          <w:p w14:paraId="41E8C4EE" w14:textId="7C1A9AF1" w:rsidR="00B36679" w:rsidRPr="00B32011" w:rsidRDefault="00B36679" w:rsidP="00C40868">
            <w:pPr>
              <w:jc w:val="right"/>
              <w:rPr>
                <w:color w:val="000000"/>
                <w:sz w:val="20"/>
                <w:szCs w:val="20"/>
                <w:lang w:eastAsia="zh-CN"/>
              </w:rPr>
            </w:pPr>
            <w:r w:rsidRPr="00B32011">
              <w:rPr>
                <w:color w:val="000000"/>
                <w:sz w:val="20"/>
                <w:szCs w:val="20"/>
                <w:lang w:eastAsia="zh-CN"/>
              </w:rPr>
              <w:t>452</w:t>
            </w:r>
            <w:r w:rsidR="00550D47">
              <w:rPr>
                <w:color w:val="000000"/>
                <w:sz w:val="20"/>
                <w:szCs w:val="20"/>
                <w:lang w:eastAsia="zh-CN"/>
              </w:rPr>
              <w:t xml:space="preserve"> </w:t>
            </w:r>
            <w:r w:rsidRPr="00B32011">
              <w:rPr>
                <w:color w:val="000000"/>
                <w:sz w:val="20"/>
                <w:szCs w:val="20"/>
                <w:lang w:eastAsia="zh-CN"/>
              </w:rPr>
              <w:t>122</w:t>
            </w:r>
          </w:p>
        </w:tc>
        <w:tc>
          <w:tcPr>
            <w:tcW w:w="635" w:type="pct"/>
            <w:tcBorders>
              <w:top w:val="nil"/>
              <w:left w:val="nil"/>
              <w:bottom w:val="single" w:sz="4" w:space="0" w:color="auto"/>
              <w:right w:val="single" w:sz="4" w:space="0" w:color="auto"/>
            </w:tcBorders>
            <w:shd w:val="clear" w:color="auto" w:fill="auto"/>
            <w:noWrap/>
            <w:hideMark/>
          </w:tcPr>
          <w:p w14:paraId="19D7C3EB" w14:textId="60A262E5" w:rsidR="00B36679" w:rsidRPr="00B32011" w:rsidRDefault="00B36679" w:rsidP="00C40868">
            <w:pPr>
              <w:jc w:val="right"/>
              <w:rPr>
                <w:color w:val="000000"/>
                <w:sz w:val="20"/>
                <w:szCs w:val="20"/>
                <w:lang w:eastAsia="zh-CN"/>
              </w:rPr>
            </w:pPr>
            <w:r w:rsidRPr="00B32011">
              <w:rPr>
                <w:color w:val="000000"/>
                <w:sz w:val="20"/>
                <w:szCs w:val="20"/>
                <w:lang w:eastAsia="zh-CN"/>
              </w:rPr>
              <w:t>377</w:t>
            </w:r>
            <w:r w:rsidR="00550D47">
              <w:rPr>
                <w:color w:val="000000"/>
                <w:sz w:val="20"/>
                <w:szCs w:val="20"/>
                <w:lang w:eastAsia="zh-CN"/>
              </w:rPr>
              <w:t xml:space="preserve"> </w:t>
            </w:r>
            <w:r w:rsidRPr="00B32011">
              <w:rPr>
                <w:color w:val="000000"/>
                <w:sz w:val="20"/>
                <w:szCs w:val="20"/>
                <w:lang w:eastAsia="zh-CN"/>
              </w:rPr>
              <w:t>594</w:t>
            </w:r>
          </w:p>
        </w:tc>
        <w:tc>
          <w:tcPr>
            <w:tcW w:w="906" w:type="pct"/>
            <w:tcBorders>
              <w:top w:val="nil"/>
              <w:left w:val="nil"/>
              <w:bottom w:val="single" w:sz="4" w:space="0" w:color="auto"/>
              <w:right w:val="single" w:sz="4" w:space="0" w:color="auto"/>
            </w:tcBorders>
            <w:shd w:val="clear" w:color="auto" w:fill="auto"/>
            <w:noWrap/>
            <w:hideMark/>
          </w:tcPr>
          <w:p w14:paraId="0583BF9A" w14:textId="6A743E6A" w:rsidR="00B36679" w:rsidRPr="00B32011" w:rsidRDefault="00B36679" w:rsidP="00C40868">
            <w:pPr>
              <w:jc w:val="right"/>
              <w:rPr>
                <w:color w:val="000000"/>
                <w:sz w:val="20"/>
                <w:szCs w:val="20"/>
                <w:lang w:eastAsia="zh-CN"/>
              </w:rPr>
            </w:pPr>
            <w:r w:rsidRPr="00B32011">
              <w:rPr>
                <w:color w:val="000000"/>
                <w:sz w:val="20"/>
                <w:szCs w:val="20"/>
                <w:lang w:eastAsia="zh-CN"/>
              </w:rPr>
              <w:t>74</w:t>
            </w:r>
            <w:r w:rsidR="00550D47">
              <w:rPr>
                <w:color w:val="000000"/>
                <w:sz w:val="20"/>
                <w:szCs w:val="20"/>
                <w:lang w:eastAsia="zh-CN"/>
              </w:rPr>
              <w:t xml:space="preserve"> </w:t>
            </w:r>
            <w:r w:rsidRPr="00B32011">
              <w:rPr>
                <w:color w:val="000000"/>
                <w:sz w:val="20"/>
                <w:szCs w:val="20"/>
                <w:lang w:eastAsia="zh-CN"/>
              </w:rPr>
              <w:t>528</w:t>
            </w:r>
          </w:p>
        </w:tc>
      </w:tr>
      <w:tr w:rsidR="00550D47" w:rsidRPr="00B32011" w14:paraId="5CAAA2C9" w14:textId="77777777" w:rsidTr="00C40868">
        <w:trPr>
          <w:trHeight w:val="142"/>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0B8C88" w14:textId="4AB6469A" w:rsidR="00B36679" w:rsidRPr="00550D47" w:rsidRDefault="00EF64DD" w:rsidP="00C40868">
            <w:pPr>
              <w:jc w:val="left"/>
              <w:rPr>
                <w:b/>
                <w:bCs/>
                <w:color w:val="000000"/>
                <w:sz w:val="18"/>
                <w:szCs w:val="18"/>
                <w:lang w:val="fr-CA" w:eastAsia="zh-CN"/>
              </w:rPr>
            </w:pPr>
            <w:r w:rsidRPr="00550D47">
              <w:rPr>
                <w:b/>
                <w:bCs/>
                <w:color w:val="000000"/>
                <w:sz w:val="18"/>
                <w:szCs w:val="18"/>
                <w:lang w:val="fr-CA" w:eastAsia="zh-CN"/>
              </w:rPr>
              <w:t xml:space="preserve">Réduction totale des émissions par une reconversion à une technologie au </w:t>
            </w:r>
            <w:r w:rsidR="00B36679" w:rsidRPr="00550D47">
              <w:rPr>
                <w:b/>
                <w:bCs/>
                <w:color w:val="000000"/>
                <w:sz w:val="18"/>
                <w:szCs w:val="18"/>
                <w:lang w:val="fr-CA" w:eastAsia="zh-CN"/>
              </w:rPr>
              <w:t xml:space="preserve">cyclopentane </w:t>
            </w:r>
            <w:r w:rsidRPr="00550D47">
              <w:rPr>
                <w:b/>
                <w:bCs/>
                <w:color w:val="000000"/>
                <w:sz w:val="18"/>
                <w:szCs w:val="18"/>
                <w:lang w:val="fr-CA" w:eastAsia="zh-CN"/>
              </w:rPr>
              <w:t xml:space="preserve">et au </w:t>
            </w:r>
            <w:r w:rsidR="00B36679" w:rsidRPr="00550D47">
              <w:rPr>
                <w:b/>
                <w:bCs/>
                <w:color w:val="000000"/>
                <w:sz w:val="18"/>
                <w:szCs w:val="18"/>
                <w:lang w:val="fr-CA" w:eastAsia="zh-CN"/>
              </w:rPr>
              <w:t xml:space="preserve">R-290 </w:t>
            </w:r>
          </w:p>
        </w:tc>
        <w:tc>
          <w:tcPr>
            <w:tcW w:w="906" w:type="pct"/>
            <w:tcBorders>
              <w:top w:val="nil"/>
              <w:left w:val="nil"/>
              <w:bottom w:val="single" w:sz="4" w:space="0" w:color="auto"/>
              <w:right w:val="single" w:sz="4" w:space="0" w:color="auto"/>
            </w:tcBorders>
            <w:shd w:val="clear" w:color="auto" w:fill="auto"/>
            <w:noWrap/>
            <w:hideMark/>
          </w:tcPr>
          <w:p w14:paraId="701B26C1" w14:textId="66A76683" w:rsidR="00B36679" w:rsidRPr="00B32011" w:rsidRDefault="00B36679" w:rsidP="00C40868">
            <w:pPr>
              <w:jc w:val="right"/>
              <w:rPr>
                <w:b/>
                <w:bCs/>
                <w:color w:val="000000"/>
                <w:sz w:val="20"/>
                <w:szCs w:val="20"/>
                <w:lang w:eastAsia="zh-CN"/>
              </w:rPr>
            </w:pPr>
            <w:r w:rsidRPr="00B32011">
              <w:rPr>
                <w:b/>
                <w:bCs/>
                <w:color w:val="000000"/>
                <w:sz w:val="20"/>
                <w:szCs w:val="20"/>
                <w:lang w:eastAsia="zh-CN"/>
              </w:rPr>
              <w:t>282</w:t>
            </w:r>
            <w:r w:rsidR="00550D47">
              <w:rPr>
                <w:b/>
                <w:bCs/>
                <w:color w:val="000000"/>
                <w:sz w:val="20"/>
                <w:szCs w:val="20"/>
                <w:lang w:eastAsia="zh-CN"/>
              </w:rPr>
              <w:t xml:space="preserve"> </w:t>
            </w:r>
            <w:r w:rsidRPr="00B32011">
              <w:rPr>
                <w:b/>
                <w:bCs/>
                <w:color w:val="000000"/>
                <w:sz w:val="20"/>
                <w:szCs w:val="20"/>
                <w:lang w:eastAsia="zh-CN"/>
              </w:rPr>
              <w:t>370</w:t>
            </w:r>
          </w:p>
        </w:tc>
      </w:tr>
      <w:tr w:rsidR="00550D47" w:rsidRPr="00B32011" w14:paraId="32176BA1" w14:textId="77777777" w:rsidTr="00C40868">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1933EFC9" w14:textId="0B2F9F68" w:rsidR="00B36679" w:rsidRPr="00B32011" w:rsidRDefault="00B36679" w:rsidP="00C40868">
            <w:pPr>
              <w:jc w:val="left"/>
              <w:rPr>
                <w:color w:val="000000"/>
                <w:sz w:val="20"/>
                <w:szCs w:val="20"/>
                <w:lang w:eastAsia="zh-CN"/>
              </w:rPr>
            </w:pPr>
            <w:proofErr w:type="spellStart"/>
            <w:r w:rsidRPr="00B32011">
              <w:rPr>
                <w:color w:val="000000"/>
                <w:sz w:val="20"/>
                <w:szCs w:val="20"/>
                <w:lang w:eastAsia="zh-CN"/>
              </w:rPr>
              <w:t>Direct</w:t>
            </w:r>
            <w:r w:rsidR="00550D47">
              <w:rPr>
                <w:color w:val="000000"/>
                <w:sz w:val="20"/>
                <w:szCs w:val="20"/>
                <w:lang w:eastAsia="zh-CN"/>
              </w:rPr>
              <w:t>e</w:t>
            </w:r>
            <w:proofErr w:type="spellEnd"/>
          </w:p>
        </w:tc>
        <w:tc>
          <w:tcPr>
            <w:tcW w:w="1060" w:type="pct"/>
            <w:tcBorders>
              <w:top w:val="nil"/>
              <w:left w:val="nil"/>
              <w:bottom w:val="nil"/>
              <w:right w:val="single" w:sz="4" w:space="0" w:color="auto"/>
            </w:tcBorders>
            <w:shd w:val="clear" w:color="auto" w:fill="auto"/>
            <w:noWrap/>
            <w:hideMark/>
          </w:tcPr>
          <w:p w14:paraId="7882A1AC" w14:textId="77777777" w:rsidR="00B36679" w:rsidRPr="00B32011" w:rsidRDefault="00B36679" w:rsidP="00C40868">
            <w:pPr>
              <w:jc w:val="right"/>
              <w:rPr>
                <w:color w:val="000000"/>
                <w:sz w:val="20"/>
                <w:szCs w:val="20"/>
                <w:lang w:eastAsia="zh-CN"/>
              </w:rPr>
            </w:pPr>
            <w:r w:rsidRPr="00B32011">
              <w:rPr>
                <w:color w:val="000000"/>
                <w:sz w:val="20"/>
                <w:szCs w:val="20"/>
                <w:lang w:eastAsia="zh-CN"/>
              </w:rPr>
              <w:t>HCFC-22/HFC-32</w:t>
            </w:r>
          </w:p>
        </w:tc>
        <w:tc>
          <w:tcPr>
            <w:tcW w:w="864" w:type="pct"/>
            <w:tcBorders>
              <w:top w:val="nil"/>
              <w:left w:val="nil"/>
              <w:bottom w:val="single" w:sz="4" w:space="0" w:color="auto"/>
              <w:right w:val="single" w:sz="4" w:space="0" w:color="auto"/>
            </w:tcBorders>
            <w:shd w:val="clear" w:color="auto" w:fill="auto"/>
            <w:noWrap/>
            <w:hideMark/>
          </w:tcPr>
          <w:p w14:paraId="46813167" w14:textId="14C909A1" w:rsidR="00B36679" w:rsidRPr="00B32011" w:rsidRDefault="00B36679" w:rsidP="00C40868">
            <w:pPr>
              <w:jc w:val="right"/>
              <w:rPr>
                <w:color w:val="000000"/>
                <w:sz w:val="20"/>
                <w:szCs w:val="20"/>
                <w:lang w:eastAsia="zh-CN"/>
              </w:rPr>
            </w:pPr>
            <w:r w:rsidRPr="00B32011">
              <w:rPr>
                <w:color w:val="000000"/>
                <w:sz w:val="20"/>
                <w:szCs w:val="20"/>
                <w:lang w:eastAsia="zh-CN"/>
              </w:rPr>
              <w:t>33</w:t>
            </w:r>
            <w:r w:rsidR="00550D47">
              <w:rPr>
                <w:color w:val="000000"/>
                <w:sz w:val="20"/>
                <w:szCs w:val="20"/>
                <w:lang w:eastAsia="zh-CN"/>
              </w:rPr>
              <w:t>,</w:t>
            </w:r>
            <w:r w:rsidRPr="00B32011">
              <w:rPr>
                <w:color w:val="000000"/>
                <w:sz w:val="20"/>
                <w:szCs w:val="20"/>
                <w:lang w:eastAsia="zh-CN"/>
              </w:rPr>
              <w:t>20</w:t>
            </w:r>
          </w:p>
        </w:tc>
        <w:tc>
          <w:tcPr>
            <w:tcW w:w="703" w:type="pct"/>
            <w:tcBorders>
              <w:top w:val="nil"/>
              <w:left w:val="nil"/>
              <w:bottom w:val="single" w:sz="4" w:space="0" w:color="auto"/>
              <w:right w:val="single" w:sz="4" w:space="0" w:color="auto"/>
            </w:tcBorders>
            <w:shd w:val="clear" w:color="auto" w:fill="auto"/>
            <w:hideMark/>
          </w:tcPr>
          <w:p w14:paraId="6551283D" w14:textId="3EC2096F" w:rsidR="00B36679" w:rsidRPr="00B32011" w:rsidRDefault="00B36679" w:rsidP="00C40868">
            <w:pPr>
              <w:jc w:val="right"/>
              <w:rPr>
                <w:color w:val="000000"/>
                <w:sz w:val="20"/>
                <w:szCs w:val="20"/>
                <w:lang w:eastAsia="zh-CN"/>
              </w:rPr>
            </w:pPr>
            <w:r w:rsidRPr="00B32011">
              <w:rPr>
                <w:color w:val="000000"/>
                <w:sz w:val="20"/>
                <w:szCs w:val="20"/>
                <w:lang w:eastAsia="zh-CN"/>
              </w:rPr>
              <w:t>60</w:t>
            </w:r>
            <w:r w:rsidR="00550D47">
              <w:rPr>
                <w:color w:val="000000"/>
                <w:sz w:val="20"/>
                <w:szCs w:val="20"/>
                <w:lang w:eastAsia="zh-CN"/>
              </w:rPr>
              <w:t xml:space="preserve"> </w:t>
            </w:r>
            <w:r w:rsidRPr="00B32011">
              <w:rPr>
                <w:color w:val="000000"/>
                <w:sz w:val="20"/>
                <w:szCs w:val="20"/>
                <w:lang w:eastAsia="zh-CN"/>
              </w:rPr>
              <w:t>296</w:t>
            </w:r>
          </w:p>
        </w:tc>
        <w:tc>
          <w:tcPr>
            <w:tcW w:w="635" w:type="pct"/>
            <w:tcBorders>
              <w:top w:val="nil"/>
              <w:left w:val="nil"/>
              <w:bottom w:val="single" w:sz="4" w:space="0" w:color="auto"/>
              <w:right w:val="single" w:sz="4" w:space="0" w:color="auto"/>
            </w:tcBorders>
            <w:shd w:val="clear" w:color="auto" w:fill="auto"/>
            <w:noWrap/>
            <w:hideMark/>
          </w:tcPr>
          <w:p w14:paraId="7581949B" w14:textId="77777777" w:rsidR="00B36679" w:rsidRPr="00B32011" w:rsidRDefault="00B36679" w:rsidP="00C40868">
            <w:pPr>
              <w:jc w:val="right"/>
              <w:rPr>
                <w:color w:val="000000"/>
                <w:sz w:val="20"/>
                <w:szCs w:val="20"/>
                <w:lang w:eastAsia="zh-CN"/>
              </w:rPr>
            </w:pPr>
            <w:r w:rsidRPr="00B32011">
              <w:rPr>
                <w:color w:val="000000"/>
                <w:sz w:val="20"/>
                <w:szCs w:val="20"/>
                <w:lang w:eastAsia="zh-CN"/>
              </w:rPr>
              <w:t>38</w:t>
            </w:r>
          </w:p>
        </w:tc>
        <w:tc>
          <w:tcPr>
            <w:tcW w:w="906" w:type="pct"/>
            <w:tcBorders>
              <w:top w:val="nil"/>
              <w:left w:val="nil"/>
              <w:bottom w:val="single" w:sz="4" w:space="0" w:color="auto"/>
              <w:right w:val="single" w:sz="4" w:space="0" w:color="auto"/>
            </w:tcBorders>
            <w:shd w:val="clear" w:color="auto" w:fill="auto"/>
            <w:noWrap/>
            <w:hideMark/>
          </w:tcPr>
          <w:p w14:paraId="072F0675" w14:textId="15362C9D" w:rsidR="00B36679" w:rsidRPr="00B32011" w:rsidRDefault="00B36679" w:rsidP="00C40868">
            <w:pPr>
              <w:jc w:val="right"/>
              <w:rPr>
                <w:color w:val="000000"/>
                <w:sz w:val="20"/>
                <w:szCs w:val="20"/>
                <w:lang w:eastAsia="zh-CN"/>
              </w:rPr>
            </w:pPr>
            <w:r w:rsidRPr="00B32011">
              <w:rPr>
                <w:color w:val="000000"/>
                <w:sz w:val="20"/>
                <w:szCs w:val="20"/>
                <w:lang w:eastAsia="zh-CN"/>
              </w:rPr>
              <w:t>60</w:t>
            </w:r>
            <w:r w:rsidR="00550D47">
              <w:rPr>
                <w:color w:val="000000"/>
                <w:sz w:val="20"/>
                <w:szCs w:val="20"/>
                <w:lang w:eastAsia="zh-CN"/>
              </w:rPr>
              <w:t xml:space="preserve"> </w:t>
            </w:r>
            <w:r w:rsidRPr="00B32011">
              <w:rPr>
                <w:color w:val="000000"/>
                <w:sz w:val="20"/>
                <w:szCs w:val="20"/>
                <w:lang w:eastAsia="zh-CN"/>
              </w:rPr>
              <w:t>258</w:t>
            </w:r>
          </w:p>
        </w:tc>
      </w:tr>
      <w:tr w:rsidR="00550D47" w:rsidRPr="00B32011" w14:paraId="56DBA8C0" w14:textId="77777777" w:rsidTr="00C40868">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4788D103" w14:textId="3D0302AB" w:rsidR="00B36679" w:rsidRPr="00B32011" w:rsidRDefault="00B36679" w:rsidP="00C40868">
            <w:pPr>
              <w:jc w:val="left"/>
              <w:rPr>
                <w:color w:val="000000"/>
                <w:sz w:val="20"/>
                <w:szCs w:val="20"/>
                <w:lang w:eastAsia="zh-CN"/>
              </w:rPr>
            </w:pPr>
            <w:proofErr w:type="spellStart"/>
            <w:r w:rsidRPr="00B32011">
              <w:rPr>
                <w:color w:val="000000"/>
                <w:sz w:val="20"/>
                <w:szCs w:val="20"/>
                <w:lang w:eastAsia="zh-CN"/>
              </w:rPr>
              <w:t>Indirect</w:t>
            </w:r>
            <w:r w:rsidR="00550D47">
              <w:rPr>
                <w:color w:val="000000"/>
                <w:sz w:val="20"/>
                <w:szCs w:val="20"/>
                <w:lang w:eastAsia="zh-CN"/>
              </w:rPr>
              <w:t>e</w:t>
            </w:r>
            <w:proofErr w:type="spellEnd"/>
          </w:p>
        </w:tc>
        <w:tc>
          <w:tcPr>
            <w:tcW w:w="1060" w:type="pct"/>
            <w:tcBorders>
              <w:top w:val="nil"/>
              <w:left w:val="nil"/>
              <w:bottom w:val="nil"/>
              <w:right w:val="single" w:sz="4" w:space="0" w:color="auto"/>
            </w:tcBorders>
            <w:shd w:val="clear" w:color="auto" w:fill="auto"/>
            <w:noWrap/>
            <w:hideMark/>
          </w:tcPr>
          <w:p w14:paraId="66C72B8A" w14:textId="77777777" w:rsidR="00B36679" w:rsidRPr="00B32011" w:rsidRDefault="00B36679" w:rsidP="00C40868">
            <w:pPr>
              <w:jc w:val="right"/>
              <w:rPr>
                <w:color w:val="000000"/>
                <w:sz w:val="20"/>
                <w:szCs w:val="20"/>
                <w:lang w:eastAsia="zh-CN"/>
              </w:rPr>
            </w:pPr>
          </w:p>
        </w:tc>
        <w:tc>
          <w:tcPr>
            <w:tcW w:w="864" w:type="pct"/>
            <w:tcBorders>
              <w:top w:val="nil"/>
              <w:left w:val="nil"/>
              <w:bottom w:val="single" w:sz="4" w:space="0" w:color="auto"/>
              <w:right w:val="single" w:sz="4" w:space="0" w:color="auto"/>
            </w:tcBorders>
            <w:shd w:val="clear" w:color="auto" w:fill="auto"/>
            <w:noWrap/>
            <w:hideMark/>
          </w:tcPr>
          <w:p w14:paraId="01DE49F8" w14:textId="77777777" w:rsidR="00B36679" w:rsidRPr="00B32011" w:rsidRDefault="00B36679" w:rsidP="00C40868">
            <w:pPr>
              <w:jc w:val="right"/>
              <w:rPr>
                <w:color w:val="000000"/>
                <w:sz w:val="20"/>
                <w:szCs w:val="20"/>
                <w:lang w:eastAsia="zh-CN"/>
              </w:rPr>
            </w:pPr>
          </w:p>
        </w:tc>
        <w:tc>
          <w:tcPr>
            <w:tcW w:w="703" w:type="pct"/>
            <w:tcBorders>
              <w:top w:val="nil"/>
              <w:left w:val="nil"/>
              <w:bottom w:val="single" w:sz="4" w:space="0" w:color="auto"/>
              <w:right w:val="single" w:sz="4" w:space="0" w:color="auto"/>
            </w:tcBorders>
            <w:shd w:val="clear" w:color="auto" w:fill="auto"/>
            <w:hideMark/>
          </w:tcPr>
          <w:p w14:paraId="47C853BC" w14:textId="10C535BD" w:rsidR="00B36679" w:rsidRPr="00B32011" w:rsidRDefault="00B36679" w:rsidP="00C40868">
            <w:pPr>
              <w:jc w:val="right"/>
              <w:rPr>
                <w:color w:val="000000"/>
                <w:sz w:val="20"/>
                <w:szCs w:val="20"/>
                <w:lang w:eastAsia="zh-CN"/>
              </w:rPr>
            </w:pPr>
            <w:r w:rsidRPr="00B32011">
              <w:rPr>
                <w:color w:val="000000"/>
                <w:sz w:val="20"/>
                <w:szCs w:val="20"/>
                <w:lang w:eastAsia="zh-CN"/>
              </w:rPr>
              <w:t>391</w:t>
            </w:r>
            <w:r w:rsidR="00550D47">
              <w:rPr>
                <w:color w:val="000000"/>
                <w:sz w:val="20"/>
                <w:szCs w:val="20"/>
                <w:lang w:eastAsia="zh-CN"/>
              </w:rPr>
              <w:t xml:space="preserve"> </w:t>
            </w:r>
            <w:r w:rsidRPr="00B32011">
              <w:rPr>
                <w:color w:val="000000"/>
                <w:sz w:val="20"/>
                <w:szCs w:val="20"/>
                <w:lang w:eastAsia="zh-CN"/>
              </w:rPr>
              <w:t>826</w:t>
            </w:r>
          </w:p>
        </w:tc>
        <w:tc>
          <w:tcPr>
            <w:tcW w:w="635" w:type="pct"/>
            <w:tcBorders>
              <w:top w:val="nil"/>
              <w:left w:val="nil"/>
              <w:bottom w:val="single" w:sz="4" w:space="0" w:color="auto"/>
              <w:right w:val="single" w:sz="4" w:space="0" w:color="auto"/>
            </w:tcBorders>
            <w:shd w:val="clear" w:color="auto" w:fill="auto"/>
            <w:noWrap/>
            <w:hideMark/>
          </w:tcPr>
          <w:p w14:paraId="6B412651" w14:textId="5F2E8A41" w:rsidR="00B36679" w:rsidRPr="00B32011" w:rsidRDefault="00B36679" w:rsidP="00C40868">
            <w:pPr>
              <w:jc w:val="right"/>
              <w:rPr>
                <w:color w:val="000000"/>
                <w:sz w:val="20"/>
                <w:szCs w:val="20"/>
                <w:lang w:eastAsia="zh-CN"/>
              </w:rPr>
            </w:pPr>
            <w:r w:rsidRPr="00B32011">
              <w:rPr>
                <w:color w:val="000000"/>
                <w:sz w:val="20"/>
                <w:szCs w:val="20"/>
                <w:lang w:eastAsia="zh-CN"/>
              </w:rPr>
              <w:t>391</w:t>
            </w:r>
            <w:r w:rsidR="00550D47">
              <w:rPr>
                <w:color w:val="000000"/>
                <w:sz w:val="20"/>
                <w:szCs w:val="20"/>
                <w:lang w:eastAsia="zh-CN"/>
              </w:rPr>
              <w:t xml:space="preserve"> </w:t>
            </w:r>
            <w:r w:rsidRPr="00B32011">
              <w:rPr>
                <w:color w:val="000000"/>
                <w:sz w:val="20"/>
                <w:szCs w:val="20"/>
                <w:lang w:eastAsia="zh-CN"/>
              </w:rPr>
              <w:t>195</w:t>
            </w:r>
          </w:p>
        </w:tc>
        <w:tc>
          <w:tcPr>
            <w:tcW w:w="906" w:type="pct"/>
            <w:tcBorders>
              <w:top w:val="nil"/>
              <w:left w:val="nil"/>
              <w:bottom w:val="single" w:sz="4" w:space="0" w:color="auto"/>
              <w:right w:val="single" w:sz="4" w:space="0" w:color="auto"/>
            </w:tcBorders>
            <w:shd w:val="clear" w:color="auto" w:fill="auto"/>
            <w:noWrap/>
            <w:hideMark/>
          </w:tcPr>
          <w:p w14:paraId="3D67EC29" w14:textId="77777777" w:rsidR="00B36679" w:rsidRPr="00B32011" w:rsidRDefault="00B36679" w:rsidP="00C40868">
            <w:pPr>
              <w:jc w:val="right"/>
              <w:rPr>
                <w:color w:val="000000"/>
                <w:sz w:val="20"/>
                <w:szCs w:val="20"/>
                <w:lang w:eastAsia="zh-CN"/>
              </w:rPr>
            </w:pPr>
            <w:r w:rsidRPr="00B32011">
              <w:rPr>
                <w:color w:val="000000"/>
                <w:sz w:val="20"/>
                <w:szCs w:val="20"/>
                <w:lang w:eastAsia="zh-CN"/>
              </w:rPr>
              <w:t>631</w:t>
            </w:r>
          </w:p>
        </w:tc>
      </w:tr>
      <w:tr w:rsidR="00550D47" w:rsidRPr="00B32011" w14:paraId="63E4655B" w14:textId="77777777" w:rsidTr="00C40868">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43E5AF02" w14:textId="4C7763F0" w:rsidR="00550D47" w:rsidRPr="00550D47" w:rsidRDefault="00B36679" w:rsidP="00C40868">
            <w:pPr>
              <w:jc w:val="left"/>
              <w:rPr>
                <w:color w:val="000000"/>
                <w:sz w:val="20"/>
                <w:szCs w:val="20"/>
                <w:lang w:val="fr-CA" w:eastAsia="zh-CN"/>
              </w:rPr>
            </w:pPr>
            <w:r w:rsidRPr="00550D47">
              <w:rPr>
                <w:color w:val="000000"/>
                <w:sz w:val="20"/>
                <w:szCs w:val="20"/>
                <w:lang w:val="fr-CA" w:eastAsia="zh-CN"/>
              </w:rPr>
              <w:t>S</w:t>
            </w:r>
            <w:r w:rsidR="00550D47" w:rsidRPr="00550D47">
              <w:rPr>
                <w:color w:val="000000"/>
                <w:sz w:val="20"/>
                <w:szCs w:val="20"/>
                <w:lang w:val="fr-CA" w:eastAsia="zh-CN"/>
              </w:rPr>
              <w:t>o</w:t>
            </w:r>
            <w:r w:rsidRPr="00550D47">
              <w:rPr>
                <w:color w:val="000000"/>
                <w:sz w:val="20"/>
                <w:szCs w:val="20"/>
                <w:lang w:val="fr-CA" w:eastAsia="zh-CN"/>
              </w:rPr>
              <w:t>u</w:t>
            </w:r>
            <w:r w:rsidR="00550D47" w:rsidRPr="00550D47">
              <w:rPr>
                <w:color w:val="000000"/>
                <w:sz w:val="20"/>
                <w:szCs w:val="20"/>
                <w:lang w:val="fr-CA" w:eastAsia="zh-CN"/>
              </w:rPr>
              <w:t>s</w:t>
            </w:r>
            <w:r w:rsidRPr="00550D47">
              <w:rPr>
                <w:color w:val="000000"/>
                <w:sz w:val="20"/>
                <w:szCs w:val="20"/>
                <w:lang w:val="fr-CA" w:eastAsia="zh-CN"/>
              </w:rPr>
              <w:t xml:space="preserve">-total </w:t>
            </w:r>
            <w:r w:rsidR="00550D47" w:rsidRPr="00550D47">
              <w:rPr>
                <w:color w:val="000000"/>
                <w:sz w:val="20"/>
                <w:szCs w:val="20"/>
                <w:lang w:val="fr-CA" w:eastAsia="zh-CN"/>
              </w:rPr>
              <w:t>pour les climatiseurs</w:t>
            </w:r>
          </w:p>
        </w:tc>
        <w:tc>
          <w:tcPr>
            <w:tcW w:w="1060" w:type="pct"/>
            <w:tcBorders>
              <w:top w:val="nil"/>
              <w:left w:val="nil"/>
              <w:bottom w:val="single" w:sz="4" w:space="0" w:color="auto"/>
              <w:right w:val="single" w:sz="4" w:space="0" w:color="auto"/>
            </w:tcBorders>
            <w:shd w:val="clear" w:color="auto" w:fill="auto"/>
            <w:noWrap/>
            <w:hideMark/>
          </w:tcPr>
          <w:p w14:paraId="5D77B0B9" w14:textId="77777777" w:rsidR="00B36679" w:rsidRPr="00550D47" w:rsidRDefault="00B36679" w:rsidP="00C40868">
            <w:pPr>
              <w:jc w:val="right"/>
              <w:rPr>
                <w:color w:val="000000"/>
                <w:sz w:val="20"/>
                <w:szCs w:val="20"/>
                <w:lang w:val="fr-CA" w:eastAsia="zh-CN"/>
              </w:rPr>
            </w:pPr>
          </w:p>
        </w:tc>
        <w:tc>
          <w:tcPr>
            <w:tcW w:w="864" w:type="pct"/>
            <w:tcBorders>
              <w:top w:val="nil"/>
              <w:left w:val="nil"/>
              <w:bottom w:val="single" w:sz="4" w:space="0" w:color="auto"/>
              <w:right w:val="single" w:sz="4" w:space="0" w:color="auto"/>
            </w:tcBorders>
            <w:shd w:val="clear" w:color="auto" w:fill="auto"/>
            <w:noWrap/>
            <w:hideMark/>
          </w:tcPr>
          <w:p w14:paraId="53C3909B" w14:textId="77777777" w:rsidR="00B36679" w:rsidRPr="00550D47" w:rsidRDefault="00B36679" w:rsidP="00C40868">
            <w:pPr>
              <w:jc w:val="right"/>
              <w:rPr>
                <w:color w:val="000000"/>
                <w:sz w:val="20"/>
                <w:szCs w:val="20"/>
                <w:lang w:val="fr-CA" w:eastAsia="zh-CN"/>
              </w:rPr>
            </w:pPr>
          </w:p>
        </w:tc>
        <w:tc>
          <w:tcPr>
            <w:tcW w:w="703" w:type="pct"/>
            <w:tcBorders>
              <w:top w:val="nil"/>
              <w:left w:val="nil"/>
              <w:bottom w:val="single" w:sz="4" w:space="0" w:color="auto"/>
              <w:right w:val="single" w:sz="4" w:space="0" w:color="auto"/>
            </w:tcBorders>
            <w:shd w:val="clear" w:color="auto" w:fill="auto"/>
            <w:hideMark/>
          </w:tcPr>
          <w:p w14:paraId="108F7DA0" w14:textId="5E5075D3" w:rsidR="00B36679" w:rsidRPr="00B32011" w:rsidRDefault="00B36679" w:rsidP="00C40868">
            <w:pPr>
              <w:jc w:val="right"/>
              <w:rPr>
                <w:color w:val="000000"/>
                <w:sz w:val="20"/>
                <w:szCs w:val="20"/>
                <w:lang w:eastAsia="zh-CN"/>
              </w:rPr>
            </w:pPr>
            <w:r w:rsidRPr="00B32011">
              <w:rPr>
                <w:color w:val="000000"/>
                <w:sz w:val="20"/>
                <w:szCs w:val="20"/>
                <w:lang w:eastAsia="zh-CN"/>
              </w:rPr>
              <w:t>452</w:t>
            </w:r>
            <w:r w:rsidR="00550D47">
              <w:rPr>
                <w:color w:val="000000"/>
                <w:sz w:val="20"/>
                <w:szCs w:val="20"/>
                <w:lang w:eastAsia="zh-CN"/>
              </w:rPr>
              <w:t xml:space="preserve"> </w:t>
            </w:r>
            <w:r w:rsidRPr="00B32011">
              <w:rPr>
                <w:color w:val="000000"/>
                <w:sz w:val="20"/>
                <w:szCs w:val="20"/>
                <w:lang w:eastAsia="zh-CN"/>
              </w:rPr>
              <w:t>122</w:t>
            </w:r>
          </w:p>
        </w:tc>
        <w:tc>
          <w:tcPr>
            <w:tcW w:w="635" w:type="pct"/>
            <w:tcBorders>
              <w:top w:val="nil"/>
              <w:left w:val="nil"/>
              <w:bottom w:val="single" w:sz="4" w:space="0" w:color="auto"/>
              <w:right w:val="single" w:sz="4" w:space="0" w:color="auto"/>
            </w:tcBorders>
            <w:shd w:val="clear" w:color="auto" w:fill="auto"/>
            <w:noWrap/>
            <w:hideMark/>
          </w:tcPr>
          <w:p w14:paraId="6BD32B81" w14:textId="5A2C48AF" w:rsidR="00B36679" w:rsidRPr="00B32011" w:rsidRDefault="00B36679" w:rsidP="00C40868">
            <w:pPr>
              <w:jc w:val="right"/>
              <w:rPr>
                <w:color w:val="000000"/>
                <w:sz w:val="20"/>
                <w:szCs w:val="20"/>
                <w:lang w:eastAsia="zh-CN"/>
              </w:rPr>
            </w:pPr>
            <w:r w:rsidRPr="00B32011">
              <w:rPr>
                <w:color w:val="000000"/>
                <w:sz w:val="20"/>
                <w:szCs w:val="20"/>
                <w:lang w:eastAsia="zh-CN"/>
              </w:rPr>
              <w:t>391</w:t>
            </w:r>
            <w:r w:rsidR="00550D47">
              <w:rPr>
                <w:color w:val="000000"/>
                <w:sz w:val="20"/>
                <w:szCs w:val="20"/>
                <w:lang w:eastAsia="zh-CN"/>
              </w:rPr>
              <w:t xml:space="preserve"> </w:t>
            </w:r>
            <w:r w:rsidRPr="00B32011">
              <w:rPr>
                <w:color w:val="000000"/>
                <w:sz w:val="20"/>
                <w:szCs w:val="20"/>
                <w:lang w:eastAsia="zh-CN"/>
              </w:rPr>
              <w:t>233</w:t>
            </w:r>
          </w:p>
        </w:tc>
        <w:tc>
          <w:tcPr>
            <w:tcW w:w="906" w:type="pct"/>
            <w:tcBorders>
              <w:top w:val="nil"/>
              <w:left w:val="nil"/>
              <w:bottom w:val="single" w:sz="4" w:space="0" w:color="auto"/>
              <w:right w:val="single" w:sz="4" w:space="0" w:color="auto"/>
            </w:tcBorders>
            <w:shd w:val="clear" w:color="auto" w:fill="auto"/>
            <w:noWrap/>
            <w:hideMark/>
          </w:tcPr>
          <w:p w14:paraId="1F38DF8A" w14:textId="543FF65C" w:rsidR="00B36679" w:rsidRPr="00B32011" w:rsidRDefault="00B36679" w:rsidP="00C40868">
            <w:pPr>
              <w:jc w:val="right"/>
              <w:rPr>
                <w:color w:val="000000"/>
                <w:sz w:val="20"/>
                <w:szCs w:val="20"/>
                <w:lang w:eastAsia="zh-CN"/>
              </w:rPr>
            </w:pPr>
            <w:r w:rsidRPr="00B32011">
              <w:rPr>
                <w:color w:val="000000"/>
                <w:sz w:val="20"/>
                <w:szCs w:val="20"/>
                <w:lang w:eastAsia="zh-CN"/>
              </w:rPr>
              <w:t>60</w:t>
            </w:r>
            <w:r w:rsidR="00550D47">
              <w:rPr>
                <w:color w:val="000000"/>
                <w:sz w:val="20"/>
                <w:szCs w:val="20"/>
                <w:lang w:eastAsia="zh-CN"/>
              </w:rPr>
              <w:t xml:space="preserve"> </w:t>
            </w:r>
            <w:r w:rsidRPr="00B32011">
              <w:rPr>
                <w:color w:val="000000"/>
                <w:sz w:val="20"/>
                <w:szCs w:val="20"/>
                <w:lang w:eastAsia="zh-CN"/>
              </w:rPr>
              <w:t>889</w:t>
            </w:r>
          </w:p>
        </w:tc>
      </w:tr>
      <w:tr w:rsidR="00550D47" w:rsidRPr="00B32011" w14:paraId="15CC34AD" w14:textId="77777777" w:rsidTr="00C40868">
        <w:trPr>
          <w:trHeight w:val="142"/>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11450D" w14:textId="415842FC" w:rsidR="00B36679" w:rsidRPr="00550D47" w:rsidRDefault="00550D47" w:rsidP="00C40868">
            <w:pPr>
              <w:jc w:val="left"/>
              <w:rPr>
                <w:b/>
                <w:bCs/>
                <w:color w:val="000000"/>
                <w:sz w:val="18"/>
                <w:szCs w:val="18"/>
                <w:lang w:val="fr-CA" w:eastAsia="zh-CN"/>
              </w:rPr>
            </w:pPr>
            <w:r w:rsidRPr="00550D47">
              <w:rPr>
                <w:b/>
                <w:bCs/>
                <w:color w:val="000000"/>
                <w:sz w:val="18"/>
                <w:szCs w:val="18"/>
                <w:lang w:val="fr-CA" w:eastAsia="zh-CN"/>
              </w:rPr>
              <w:t>Réduction totale des émissions par une reconversion à une technologie au cyclopentane et au</w:t>
            </w:r>
            <w:r w:rsidR="00B36679" w:rsidRPr="00550D47">
              <w:rPr>
                <w:b/>
                <w:bCs/>
                <w:color w:val="000000"/>
                <w:sz w:val="18"/>
                <w:szCs w:val="18"/>
                <w:lang w:val="fr-CA" w:eastAsia="zh-CN"/>
              </w:rPr>
              <w:t xml:space="preserve"> HFC-32 </w:t>
            </w:r>
          </w:p>
        </w:tc>
        <w:tc>
          <w:tcPr>
            <w:tcW w:w="906" w:type="pct"/>
            <w:tcBorders>
              <w:top w:val="nil"/>
              <w:left w:val="nil"/>
              <w:bottom w:val="single" w:sz="4" w:space="0" w:color="auto"/>
              <w:right w:val="single" w:sz="4" w:space="0" w:color="auto"/>
            </w:tcBorders>
            <w:shd w:val="clear" w:color="auto" w:fill="auto"/>
            <w:noWrap/>
            <w:hideMark/>
          </w:tcPr>
          <w:p w14:paraId="4D92DA44" w14:textId="5480CE55" w:rsidR="00B36679" w:rsidRPr="00B32011" w:rsidRDefault="00B36679" w:rsidP="00C40868">
            <w:pPr>
              <w:jc w:val="right"/>
              <w:rPr>
                <w:b/>
                <w:bCs/>
                <w:color w:val="000000"/>
                <w:sz w:val="20"/>
                <w:szCs w:val="20"/>
                <w:lang w:eastAsia="zh-CN"/>
              </w:rPr>
            </w:pPr>
            <w:r w:rsidRPr="00B32011">
              <w:rPr>
                <w:b/>
                <w:bCs/>
                <w:color w:val="000000"/>
                <w:sz w:val="20"/>
                <w:szCs w:val="20"/>
                <w:lang w:eastAsia="zh-CN"/>
              </w:rPr>
              <w:t>268</w:t>
            </w:r>
            <w:r w:rsidR="00550D47">
              <w:rPr>
                <w:b/>
                <w:bCs/>
                <w:color w:val="000000"/>
                <w:sz w:val="20"/>
                <w:szCs w:val="20"/>
                <w:lang w:eastAsia="zh-CN"/>
              </w:rPr>
              <w:t xml:space="preserve"> </w:t>
            </w:r>
            <w:r w:rsidRPr="00B32011">
              <w:rPr>
                <w:b/>
                <w:bCs/>
                <w:color w:val="000000"/>
                <w:sz w:val="20"/>
                <w:szCs w:val="20"/>
                <w:lang w:eastAsia="zh-CN"/>
              </w:rPr>
              <w:t>731</w:t>
            </w:r>
          </w:p>
        </w:tc>
      </w:tr>
    </w:tbl>
    <w:bookmarkEnd w:id="0"/>
    <w:bookmarkEnd w:id="1"/>
    <w:p w14:paraId="536B52E6" w14:textId="1F06F414" w:rsidR="00550D47" w:rsidRPr="007204C5" w:rsidRDefault="00550D47" w:rsidP="007204C5">
      <w:pPr>
        <w:pStyle w:val="StyleHeader4Para4Left0Firstline0"/>
        <w:numPr>
          <w:ilvl w:val="0"/>
          <w:numId w:val="0"/>
        </w:numPr>
        <w:tabs>
          <w:tab w:val="left" w:pos="567"/>
        </w:tabs>
        <w:spacing w:before="120"/>
        <w:rPr>
          <w:sz w:val="22"/>
          <w:u w:val="single"/>
          <w:lang w:val="en-CA"/>
        </w:rPr>
      </w:pPr>
      <w:proofErr w:type="spellStart"/>
      <w:r w:rsidRPr="007204C5">
        <w:rPr>
          <w:sz w:val="22"/>
          <w:u w:val="single"/>
          <w:lang w:val="en-CA"/>
        </w:rPr>
        <w:t>Cofinancement</w:t>
      </w:r>
      <w:proofErr w:type="spellEnd"/>
      <w:r w:rsidRPr="007204C5">
        <w:rPr>
          <w:sz w:val="22"/>
          <w:u w:val="single"/>
          <w:lang w:val="en-CA"/>
        </w:rPr>
        <w:t xml:space="preserve"> </w:t>
      </w:r>
    </w:p>
    <w:p w14:paraId="6D871262" w14:textId="3FF11A18" w:rsidR="00550D47" w:rsidRPr="007204C5" w:rsidRDefault="00550D47" w:rsidP="00131910">
      <w:pPr>
        <w:pStyle w:val="StyleHeader4Para4Left0Firstline0"/>
        <w:numPr>
          <w:ilvl w:val="0"/>
          <w:numId w:val="45"/>
        </w:numPr>
        <w:tabs>
          <w:tab w:val="clear" w:pos="2880"/>
          <w:tab w:val="clear" w:pos="5760"/>
          <w:tab w:val="left" w:pos="0"/>
          <w:tab w:val="left" w:pos="567"/>
        </w:tabs>
        <w:ind w:left="0" w:firstLine="0"/>
        <w:rPr>
          <w:sz w:val="22"/>
          <w:lang w:val="fr-CA"/>
        </w:rPr>
      </w:pPr>
      <w:r w:rsidRPr="007204C5">
        <w:rPr>
          <w:sz w:val="22"/>
          <w:lang w:val="fr-CA"/>
        </w:rPr>
        <w:t xml:space="preserve">Les projets d’investissement englobent de nombreuses petites entreprises de mousse, avec une consommation inférieure à 20 </w:t>
      </w:r>
      <w:proofErr w:type="spellStart"/>
      <w:r w:rsidRPr="007204C5">
        <w:rPr>
          <w:sz w:val="22"/>
          <w:lang w:val="fr-CA"/>
        </w:rPr>
        <w:t>tm</w:t>
      </w:r>
      <w:proofErr w:type="spellEnd"/>
      <w:r w:rsidRPr="007204C5">
        <w:rPr>
          <w:sz w:val="22"/>
          <w:lang w:val="fr-CA"/>
        </w:rPr>
        <w:t xml:space="preserve">.  En raison de l’admissibilité limitée au financement pour la reconversion de la capacité de fabrication, ces entreprises devront fournir un cofinancement.  A titre de contribution en nature, le gouvernement soutiendra l’élaboration de politiques, règlements et normes pour </w:t>
      </w:r>
      <w:r w:rsidR="00B84661">
        <w:rPr>
          <w:sz w:val="22"/>
          <w:lang w:val="fr-CA"/>
        </w:rPr>
        <w:t>a</w:t>
      </w:r>
      <w:r w:rsidRPr="007204C5">
        <w:rPr>
          <w:sz w:val="22"/>
          <w:lang w:val="fr-CA"/>
        </w:rPr>
        <w:t>s</w:t>
      </w:r>
      <w:r w:rsidR="00B84661">
        <w:rPr>
          <w:sz w:val="22"/>
          <w:lang w:val="fr-CA"/>
        </w:rPr>
        <w:t>surer</w:t>
      </w:r>
      <w:r w:rsidRPr="007204C5">
        <w:rPr>
          <w:sz w:val="22"/>
          <w:lang w:val="fr-CA"/>
        </w:rPr>
        <w:t xml:space="preserve"> l’élimination durable des HCFC à travers le projet d’investissement.</w:t>
      </w:r>
    </w:p>
    <w:p w14:paraId="5A5F852B" w14:textId="7EC3F32C" w:rsidR="00550D47" w:rsidRPr="007204C5" w:rsidRDefault="00550D47" w:rsidP="007032FC">
      <w:pPr>
        <w:pStyle w:val="StyleHeader4Para4Left0Firstline0"/>
        <w:numPr>
          <w:ilvl w:val="0"/>
          <w:numId w:val="0"/>
        </w:numPr>
        <w:tabs>
          <w:tab w:val="clear" w:pos="2880"/>
          <w:tab w:val="clear" w:pos="5760"/>
          <w:tab w:val="left" w:pos="0"/>
          <w:tab w:val="left" w:pos="567"/>
        </w:tabs>
        <w:spacing w:after="120"/>
        <w:rPr>
          <w:sz w:val="22"/>
          <w:u w:val="single"/>
          <w:lang w:val="fr-CA"/>
        </w:rPr>
      </w:pPr>
      <w:r w:rsidRPr="007204C5">
        <w:rPr>
          <w:sz w:val="22"/>
          <w:u w:val="single"/>
          <w:lang w:val="fr-CA"/>
        </w:rPr>
        <w:t>Révision de l’Accord</w:t>
      </w:r>
    </w:p>
    <w:p w14:paraId="50EDD7C5" w14:textId="620E27B4" w:rsidR="00392080" w:rsidRPr="007204C5" w:rsidRDefault="00550D47" w:rsidP="007032FC">
      <w:pPr>
        <w:pStyle w:val="StyleHeader4Para4Left0Firstline0"/>
        <w:numPr>
          <w:ilvl w:val="0"/>
          <w:numId w:val="45"/>
        </w:numPr>
        <w:tabs>
          <w:tab w:val="clear" w:pos="2880"/>
          <w:tab w:val="clear" w:pos="5760"/>
          <w:tab w:val="left" w:pos="0"/>
          <w:tab w:val="left" w:pos="567"/>
        </w:tabs>
        <w:spacing w:after="120"/>
        <w:ind w:left="0" w:firstLine="0"/>
        <w:rPr>
          <w:sz w:val="22"/>
          <w:lang w:val="fr-CA"/>
        </w:rPr>
      </w:pPr>
      <w:r w:rsidRPr="007204C5">
        <w:rPr>
          <w:sz w:val="22"/>
          <w:lang w:val="fr-CA"/>
        </w:rPr>
        <w:t xml:space="preserve">L’Accord entre le gouvernement de la République arabe syrienne et le Comité exécutif pour la phase I du PGEH a été </w:t>
      </w:r>
      <w:r w:rsidR="00392080" w:rsidRPr="007204C5">
        <w:rPr>
          <w:sz w:val="22"/>
          <w:lang w:val="fr-CA"/>
        </w:rPr>
        <w:t>mis à jour</w:t>
      </w:r>
      <w:r w:rsidRPr="007204C5">
        <w:rPr>
          <w:sz w:val="22"/>
          <w:lang w:val="fr-CA"/>
        </w:rPr>
        <w:t xml:space="preserve"> pour inclure</w:t>
      </w:r>
      <w:r w:rsidR="00392080" w:rsidRPr="007204C5">
        <w:rPr>
          <w:sz w:val="22"/>
          <w:lang w:val="fr-CA"/>
        </w:rPr>
        <w:t>,</w:t>
      </w:r>
      <w:r w:rsidRPr="007204C5">
        <w:rPr>
          <w:sz w:val="22"/>
          <w:lang w:val="fr-CA"/>
        </w:rPr>
        <w:t xml:space="preserve"> </w:t>
      </w:r>
      <w:r w:rsidR="00392080" w:rsidRPr="007204C5">
        <w:rPr>
          <w:sz w:val="22"/>
          <w:lang w:val="fr-CA"/>
        </w:rPr>
        <w:t xml:space="preserve">dans </w:t>
      </w:r>
      <w:r w:rsidRPr="007204C5">
        <w:rPr>
          <w:sz w:val="22"/>
          <w:lang w:val="fr-CA"/>
        </w:rPr>
        <w:t>l’Appendice 2-A</w:t>
      </w:r>
      <w:r w:rsidR="00392080" w:rsidRPr="007204C5">
        <w:rPr>
          <w:sz w:val="22"/>
          <w:lang w:val="fr-CA"/>
        </w:rPr>
        <w:t xml:space="preserve"> de l’Accord, le financement de 2</w:t>
      </w:r>
      <w:r w:rsidR="009E3A2E">
        <w:rPr>
          <w:sz w:val="22"/>
          <w:lang w:val="fr-CA"/>
        </w:rPr>
        <w:t> </w:t>
      </w:r>
      <w:r w:rsidR="00392080" w:rsidRPr="007204C5">
        <w:rPr>
          <w:sz w:val="22"/>
          <w:lang w:val="fr-CA"/>
        </w:rPr>
        <w:t>707</w:t>
      </w:r>
      <w:r w:rsidR="009E3A2E">
        <w:rPr>
          <w:sz w:val="22"/>
          <w:lang w:val="fr-CA"/>
        </w:rPr>
        <w:t> </w:t>
      </w:r>
      <w:r w:rsidR="00392080" w:rsidRPr="007204C5">
        <w:rPr>
          <w:sz w:val="22"/>
          <w:lang w:val="fr-CA"/>
        </w:rPr>
        <w:t>689</w:t>
      </w:r>
      <w:r w:rsidR="009E3A2E">
        <w:rPr>
          <w:sz w:val="22"/>
          <w:lang w:val="fr-CA"/>
        </w:rPr>
        <w:t> </w:t>
      </w:r>
      <w:r w:rsidR="00392080" w:rsidRPr="007204C5">
        <w:rPr>
          <w:sz w:val="22"/>
          <w:lang w:val="fr-CA"/>
        </w:rPr>
        <w:t>$US pour les projets cadres, déduire 78,88 tonnes PAO (voir tableau 3) du point de départ de la réduction globale, réviser la pénalité à l’Appendice 7-A de l’Accord sur la base du financement révisé et du volume à éliminer, et ajouter un nouveau paragraphe 17 stipulant que l’Accord révisé annule et remplace l’Accord conclu entre le gouvernement de la République arabe syrienne et le Comité exécutif à la 86</w:t>
      </w:r>
      <w:r w:rsidR="00392080" w:rsidRPr="007204C5">
        <w:rPr>
          <w:sz w:val="22"/>
          <w:vertAlign w:val="superscript"/>
          <w:lang w:val="fr-CA"/>
        </w:rPr>
        <w:t>e</w:t>
      </w:r>
      <w:r w:rsidR="007032FC">
        <w:rPr>
          <w:sz w:val="22"/>
          <w:lang w:val="fr-CA"/>
        </w:rPr>
        <w:t> </w:t>
      </w:r>
      <w:r w:rsidR="00392080" w:rsidRPr="007204C5">
        <w:rPr>
          <w:sz w:val="22"/>
          <w:lang w:val="fr-CA"/>
        </w:rPr>
        <w:t xml:space="preserve">réunion du Comité exécutif.  Le texte </w:t>
      </w:r>
      <w:r w:rsidR="00B84661">
        <w:rPr>
          <w:sz w:val="22"/>
          <w:lang w:val="fr-CA"/>
        </w:rPr>
        <w:t>mis à jour</w:t>
      </w:r>
      <w:r w:rsidR="00392080" w:rsidRPr="007204C5">
        <w:rPr>
          <w:sz w:val="22"/>
          <w:lang w:val="fr-CA"/>
        </w:rPr>
        <w:t xml:space="preserve"> figure à l’Annexe I au présent document.</w:t>
      </w:r>
    </w:p>
    <w:p w14:paraId="4BF235C0" w14:textId="6352950A" w:rsidR="00392080" w:rsidRPr="007204C5" w:rsidRDefault="00392080" w:rsidP="007032FC">
      <w:pPr>
        <w:pStyle w:val="StyleHeader4Para4Left0Firstline0"/>
        <w:numPr>
          <w:ilvl w:val="0"/>
          <w:numId w:val="0"/>
        </w:numPr>
        <w:tabs>
          <w:tab w:val="clear" w:pos="2880"/>
          <w:tab w:val="clear" w:pos="5760"/>
          <w:tab w:val="left" w:pos="0"/>
          <w:tab w:val="left" w:pos="567"/>
        </w:tabs>
        <w:spacing w:after="120"/>
        <w:rPr>
          <w:sz w:val="22"/>
          <w:u w:val="single"/>
          <w:lang w:val="fr-CA"/>
        </w:rPr>
      </w:pPr>
      <w:r w:rsidRPr="007204C5">
        <w:rPr>
          <w:sz w:val="22"/>
          <w:u w:val="single"/>
          <w:lang w:val="fr-CA"/>
        </w:rPr>
        <w:t>Mise en œuvre de la politique d</w:t>
      </w:r>
      <w:r w:rsidR="00B84661">
        <w:rPr>
          <w:sz w:val="22"/>
          <w:u w:val="single"/>
          <w:lang w:val="fr-CA"/>
        </w:rPr>
        <w:t>e l</w:t>
      </w:r>
      <w:r w:rsidRPr="007204C5">
        <w:rPr>
          <w:sz w:val="22"/>
          <w:u w:val="single"/>
          <w:lang w:val="fr-CA"/>
        </w:rPr>
        <w:t>’égalité des sexes</w:t>
      </w:r>
      <w:r w:rsidR="00B84661">
        <w:rPr>
          <w:rStyle w:val="FootnoteReference"/>
          <w:sz w:val="22"/>
          <w:u w:val="single"/>
          <w:lang w:val="fr-CA"/>
        </w:rPr>
        <w:footnoteReference w:id="6"/>
      </w:r>
    </w:p>
    <w:p w14:paraId="0519BC6F" w14:textId="4C0BFCFB" w:rsidR="00131910" w:rsidRPr="007204C5" w:rsidRDefault="00392080" w:rsidP="007032FC">
      <w:pPr>
        <w:pStyle w:val="StyleHeader4Para4Left0Firstline0"/>
        <w:numPr>
          <w:ilvl w:val="0"/>
          <w:numId w:val="45"/>
        </w:numPr>
        <w:tabs>
          <w:tab w:val="clear" w:pos="2880"/>
          <w:tab w:val="clear" w:pos="5760"/>
          <w:tab w:val="left" w:pos="0"/>
          <w:tab w:val="left" w:pos="567"/>
        </w:tabs>
        <w:spacing w:after="120"/>
        <w:ind w:left="0" w:firstLine="0"/>
        <w:rPr>
          <w:sz w:val="22"/>
          <w:lang w:val="fr-CA"/>
        </w:rPr>
      </w:pPr>
      <w:r w:rsidRPr="007204C5">
        <w:rPr>
          <w:sz w:val="22"/>
          <w:lang w:val="fr-CA"/>
        </w:rPr>
        <w:t>Le pays reconnaît l’importance de l’égalité des sexes, de l’autonomisation des femmes et de leur implication dans les activités.  Les concepts et les approches de genre ont été attentivement pris en compte par l’équipe de projet durant la planification et la mise en œuvre de toutes les activités prévues au titre de la première tranche. Trois femmes ont participé à l’atelier de formation sur le secteur de la climatisation en août 2022; et cinq femmes ont participé à l’atelier sur les technologies alternatives, organisé par l’ONUDI et le</w:t>
      </w:r>
      <w:r w:rsidR="00131910" w:rsidRPr="007204C5">
        <w:rPr>
          <w:sz w:val="22"/>
          <w:lang w:val="fr-CA"/>
        </w:rPr>
        <w:t xml:space="preserve"> programme PAC du PNUE.  Conformément aux politiques d’intégration et d’égalité des sexes du Fonds multilatéral, le PNUE et l’ONUDI examineront aussi l’intégration et l’égalité des sexes durant la mise en œuvre de la deuxième tranche afin d’encourager la pleine implication des femmes dans les activités menées dans les deux secteurs de l’entretien et de la fabrication, incluant la planification, la coordination, la formation, la prise de décision, la consultation et les activités de conseil.</w:t>
      </w:r>
    </w:p>
    <w:p w14:paraId="43E675C3" w14:textId="77777777" w:rsidR="00131910" w:rsidRPr="007204C5" w:rsidRDefault="00131910" w:rsidP="007032FC">
      <w:pPr>
        <w:pStyle w:val="StyleHeader4Para4Left0Firstline0"/>
        <w:numPr>
          <w:ilvl w:val="0"/>
          <w:numId w:val="0"/>
        </w:numPr>
        <w:tabs>
          <w:tab w:val="clear" w:pos="2880"/>
          <w:tab w:val="clear" w:pos="5760"/>
          <w:tab w:val="left" w:pos="0"/>
          <w:tab w:val="left" w:pos="567"/>
        </w:tabs>
        <w:spacing w:after="120"/>
        <w:rPr>
          <w:sz w:val="22"/>
          <w:u w:val="single"/>
          <w:lang w:val="fr-CA"/>
        </w:rPr>
      </w:pPr>
      <w:r w:rsidRPr="007204C5">
        <w:rPr>
          <w:sz w:val="22"/>
          <w:u w:val="single"/>
          <w:lang w:val="fr-CA"/>
        </w:rPr>
        <w:t>Durabilité de l’élimination des HCFC et évaluation des risques</w:t>
      </w:r>
    </w:p>
    <w:p w14:paraId="05F78D2A" w14:textId="5638E32C" w:rsidR="00131910" w:rsidRPr="007204C5" w:rsidRDefault="00131910" w:rsidP="007032FC">
      <w:pPr>
        <w:pStyle w:val="StyleHeader4Para4Left0Firstline0"/>
        <w:numPr>
          <w:ilvl w:val="0"/>
          <w:numId w:val="45"/>
        </w:numPr>
        <w:tabs>
          <w:tab w:val="clear" w:pos="2880"/>
          <w:tab w:val="clear" w:pos="5760"/>
          <w:tab w:val="left" w:pos="0"/>
          <w:tab w:val="left" w:pos="567"/>
        </w:tabs>
        <w:spacing w:after="120"/>
        <w:ind w:left="0" w:firstLine="0"/>
        <w:rPr>
          <w:sz w:val="22"/>
          <w:lang w:val="fr-CA"/>
        </w:rPr>
      </w:pPr>
      <w:r w:rsidRPr="007204C5">
        <w:rPr>
          <w:sz w:val="22"/>
          <w:lang w:val="fr-CA"/>
        </w:rPr>
        <w:t xml:space="preserve">Le Secrétariat a discuté des </w:t>
      </w:r>
      <w:proofErr w:type="gramStart"/>
      <w:r w:rsidR="00B84661" w:rsidRPr="007204C5">
        <w:rPr>
          <w:sz w:val="22"/>
          <w:lang w:val="fr-CA"/>
        </w:rPr>
        <w:t>risques</w:t>
      </w:r>
      <w:r w:rsidRPr="007204C5">
        <w:rPr>
          <w:sz w:val="22"/>
          <w:lang w:val="fr-CA"/>
        </w:rPr>
        <w:t xml:space="preserve"> </w:t>
      </w:r>
      <w:r w:rsidR="00B84661">
        <w:rPr>
          <w:sz w:val="22"/>
          <w:lang w:val="fr-CA"/>
        </w:rPr>
        <w:t>potentiels</w:t>
      </w:r>
      <w:proofErr w:type="gramEnd"/>
      <w:r w:rsidR="00B84661">
        <w:rPr>
          <w:sz w:val="22"/>
          <w:lang w:val="fr-CA"/>
        </w:rPr>
        <w:t xml:space="preserve"> </w:t>
      </w:r>
      <w:r w:rsidRPr="007204C5">
        <w:rPr>
          <w:sz w:val="22"/>
          <w:lang w:val="fr-CA"/>
        </w:rPr>
        <w:t xml:space="preserve">de succès de la mise en œuvre de la deuxième </w:t>
      </w:r>
      <w:r w:rsidR="00E55131" w:rsidRPr="007204C5">
        <w:rPr>
          <w:sz w:val="22"/>
          <w:lang w:val="fr-CA"/>
        </w:rPr>
        <w:t>tranche et</w:t>
      </w:r>
      <w:r w:rsidRPr="007204C5">
        <w:rPr>
          <w:sz w:val="22"/>
          <w:lang w:val="fr-CA"/>
        </w:rPr>
        <w:t xml:space="preserve"> des projets d’investissement, notamment : la situation de sécurité dans le pays; la capacité des partenaires </w:t>
      </w:r>
      <w:r w:rsidR="00B84661">
        <w:rPr>
          <w:sz w:val="22"/>
          <w:lang w:val="fr-CA"/>
        </w:rPr>
        <w:t>à</w:t>
      </w:r>
      <w:r w:rsidRPr="007204C5">
        <w:rPr>
          <w:sz w:val="22"/>
          <w:lang w:val="fr-CA"/>
        </w:rPr>
        <w:t xml:space="preserve"> mettre en œuvre les activités et appliquer les mesures réglementaires; et le risque entourant le succès de l’adoption par le marché, de la technologie de remplacement dans le secteur de la fabrication de </w:t>
      </w:r>
      <w:r w:rsidRPr="007204C5">
        <w:rPr>
          <w:sz w:val="22"/>
          <w:lang w:val="fr-CA"/>
        </w:rPr>
        <w:lastRenderedPageBreak/>
        <w:t>climatiseurs.</w:t>
      </w:r>
    </w:p>
    <w:p w14:paraId="684A8573" w14:textId="4EDD780B" w:rsidR="009836EA" w:rsidRPr="007204C5" w:rsidRDefault="00131910" w:rsidP="007032FC">
      <w:pPr>
        <w:pStyle w:val="StyleHeader4Para4Left0Firstline0"/>
        <w:keepNext/>
        <w:keepLines/>
        <w:numPr>
          <w:ilvl w:val="0"/>
          <w:numId w:val="45"/>
        </w:numPr>
        <w:tabs>
          <w:tab w:val="clear" w:pos="2880"/>
          <w:tab w:val="clear" w:pos="5760"/>
          <w:tab w:val="left" w:pos="0"/>
          <w:tab w:val="left" w:pos="567"/>
        </w:tabs>
        <w:ind w:left="0" w:firstLine="0"/>
        <w:rPr>
          <w:sz w:val="22"/>
          <w:lang w:val="fr-CA"/>
        </w:rPr>
      </w:pPr>
      <w:r w:rsidRPr="007204C5">
        <w:rPr>
          <w:sz w:val="22"/>
          <w:lang w:val="fr-CA"/>
        </w:rPr>
        <w:t>Le PNUE et l’ONUDI ont rapporté que la situation de sécurité s’est améliorée dans le pays</w:t>
      </w:r>
      <w:r w:rsidR="009836EA" w:rsidRPr="007204C5">
        <w:rPr>
          <w:sz w:val="22"/>
          <w:lang w:val="fr-CA"/>
        </w:rPr>
        <w:t xml:space="preserve"> depuis le dernier trimestre de 2019 et la mise en œuvre des activités de la première tranche progresse.  Le Secrétariat a pris note aussi que les consultants de l’ONUDI ont visité 51 entreprises dans cinq régions pour fournir une orientation technique sur les technologies de remplacement aux entreprises de fabrication, ce qui indique que le risque pour la sécurité semble </w:t>
      </w:r>
      <w:r w:rsidR="00E228A3">
        <w:rPr>
          <w:sz w:val="22"/>
          <w:lang w:val="fr-CA"/>
        </w:rPr>
        <w:t>avoir diminué</w:t>
      </w:r>
      <w:r w:rsidR="009836EA" w:rsidRPr="007204C5">
        <w:rPr>
          <w:sz w:val="22"/>
          <w:lang w:val="fr-CA"/>
        </w:rPr>
        <w:t xml:space="preserve"> </w:t>
      </w:r>
      <w:r w:rsidR="00E228A3">
        <w:rPr>
          <w:sz w:val="22"/>
          <w:lang w:val="fr-CA"/>
        </w:rPr>
        <w:t>pour l’instant</w:t>
      </w:r>
      <w:r w:rsidR="009836EA" w:rsidRPr="007204C5">
        <w:rPr>
          <w:sz w:val="22"/>
          <w:lang w:val="fr-CA"/>
        </w:rPr>
        <w:t xml:space="preserve">. Pour faire face au </w:t>
      </w:r>
      <w:r w:rsidR="00E228A3">
        <w:rPr>
          <w:sz w:val="22"/>
          <w:lang w:val="fr-CA"/>
        </w:rPr>
        <w:t xml:space="preserve">risque </w:t>
      </w:r>
      <w:r w:rsidR="009836EA" w:rsidRPr="007204C5">
        <w:rPr>
          <w:sz w:val="22"/>
          <w:lang w:val="fr-CA"/>
        </w:rPr>
        <w:t>d’une détérioration imprévue de la situation de sécurité, il a été convenu l’élimination dans le secteur de la mousse débuterait par la reconversion de</w:t>
      </w:r>
      <w:r w:rsidR="00E228A3">
        <w:rPr>
          <w:sz w:val="22"/>
          <w:lang w:val="fr-CA"/>
        </w:rPr>
        <w:t>s</w:t>
      </w:r>
      <w:r w:rsidR="009836EA" w:rsidRPr="007204C5">
        <w:rPr>
          <w:sz w:val="22"/>
          <w:lang w:val="fr-CA"/>
        </w:rPr>
        <w:t xml:space="preserve"> deux sociétés de formulation.  L’ONUDI n'entamera les reconversions des utilisateurs en aval que lorsque les reconversions de</w:t>
      </w:r>
      <w:r w:rsidR="00E228A3">
        <w:rPr>
          <w:sz w:val="22"/>
          <w:lang w:val="fr-CA"/>
        </w:rPr>
        <w:t xml:space="preserve"> ce</w:t>
      </w:r>
      <w:r w:rsidR="009836EA" w:rsidRPr="007204C5">
        <w:rPr>
          <w:sz w:val="22"/>
          <w:lang w:val="fr-CA"/>
        </w:rPr>
        <w:t>s sociétés auront fait des progrès importants.</w:t>
      </w:r>
    </w:p>
    <w:p w14:paraId="47DCEA3F" w14:textId="590543AA" w:rsidR="00550D47" w:rsidRPr="007204C5" w:rsidRDefault="00E228A3" w:rsidP="009836EA">
      <w:pPr>
        <w:pStyle w:val="StyleHeader4Para4Left0Firstline0"/>
        <w:numPr>
          <w:ilvl w:val="0"/>
          <w:numId w:val="45"/>
        </w:numPr>
        <w:tabs>
          <w:tab w:val="clear" w:pos="2880"/>
          <w:tab w:val="clear" w:pos="5760"/>
          <w:tab w:val="left" w:pos="0"/>
          <w:tab w:val="left" w:pos="567"/>
        </w:tabs>
        <w:ind w:left="0" w:firstLine="0"/>
        <w:rPr>
          <w:sz w:val="22"/>
          <w:lang w:val="fr-CA"/>
        </w:rPr>
      </w:pPr>
      <w:r>
        <w:rPr>
          <w:sz w:val="22"/>
          <w:lang w:val="fr-CA"/>
        </w:rPr>
        <w:t>Concernant le</w:t>
      </w:r>
      <w:r w:rsidR="009836EA" w:rsidRPr="007204C5">
        <w:rPr>
          <w:sz w:val="22"/>
          <w:lang w:val="fr-CA"/>
        </w:rPr>
        <w:t xml:space="preserve"> risque qui entoure l’adoption de la technologie de remplacement (R-290 ou HFC-32) par le marché, le financement de la reconversion de la chaine de fabrication de climatiseurs chez </w:t>
      </w:r>
      <w:proofErr w:type="spellStart"/>
      <w:r w:rsidR="009836EA" w:rsidRPr="007204C5">
        <w:rPr>
          <w:sz w:val="22"/>
          <w:lang w:val="fr-CA"/>
        </w:rPr>
        <w:t>Baalbaki</w:t>
      </w:r>
      <w:proofErr w:type="spellEnd"/>
      <w:r w:rsidR="009836EA" w:rsidRPr="007204C5">
        <w:rPr>
          <w:sz w:val="22"/>
          <w:lang w:val="fr-CA"/>
        </w:rPr>
        <w:t xml:space="preserve"> Industries est prévu pour la troisième tranche de la phase I en 2024. Le Secrétariat a pris note </w:t>
      </w:r>
      <w:r>
        <w:rPr>
          <w:sz w:val="22"/>
          <w:lang w:val="fr-CA"/>
        </w:rPr>
        <w:t>de</w:t>
      </w:r>
      <w:r w:rsidR="009836EA" w:rsidRPr="007204C5">
        <w:rPr>
          <w:sz w:val="22"/>
          <w:lang w:val="fr-CA"/>
        </w:rPr>
        <w:t xml:space="preserve"> la </w:t>
      </w:r>
      <w:r>
        <w:rPr>
          <w:sz w:val="22"/>
          <w:lang w:val="fr-CA"/>
        </w:rPr>
        <w:t xml:space="preserve">ratification de l’Amendement de Kigali par la </w:t>
      </w:r>
      <w:r w:rsidR="009836EA" w:rsidRPr="007204C5">
        <w:rPr>
          <w:sz w:val="22"/>
          <w:lang w:val="fr-CA"/>
        </w:rPr>
        <w:t>République arabe syrienne</w:t>
      </w:r>
      <w:r>
        <w:rPr>
          <w:sz w:val="22"/>
          <w:lang w:val="fr-CA"/>
        </w:rPr>
        <w:t>;</w:t>
      </w:r>
      <w:r w:rsidR="009836EA" w:rsidRPr="007204C5">
        <w:rPr>
          <w:sz w:val="22"/>
          <w:lang w:val="fr-CA"/>
        </w:rPr>
        <w:t xml:space="preserve"> la consommation de HFC et la fabrication associée de climatiseurs </w:t>
      </w:r>
      <w:r>
        <w:rPr>
          <w:sz w:val="22"/>
          <w:lang w:val="fr-CA"/>
        </w:rPr>
        <w:t xml:space="preserve">devraient être </w:t>
      </w:r>
      <w:r w:rsidR="009836EA" w:rsidRPr="007204C5">
        <w:rPr>
          <w:sz w:val="22"/>
          <w:lang w:val="fr-CA"/>
        </w:rPr>
        <w:t xml:space="preserve">réglementées en conséquence pour appuyer l’adoption de technologies à faible PRG.  </w:t>
      </w:r>
      <w:r>
        <w:rPr>
          <w:sz w:val="22"/>
          <w:lang w:val="fr-CA"/>
        </w:rPr>
        <w:t>On s’attend aussi à ce</w:t>
      </w:r>
      <w:r w:rsidR="009836EA" w:rsidRPr="007204C5">
        <w:rPr>
          <w:sz w:val="22"/>
          <w:lang w:val="fr-CA"/>
        </w:rPr>
        <w:t xml:space="preserve"> que les activités dans le secteur de l’entretien, incluant la formation des techniciens sur la manipulation </w:t>
      </w:r>
      <w:r w:rsidR="009A301F" w:rsidRPr="007204C5">
        <w:rPr>
          <w:sz w:val="22"/>
          <w:lang w:val="fr-CA"/>
        </w:rPr>
        <w:t>sécuritaire des</w:t>
      </w:r>
      <w:r w:rsidR="009836EA" w:rsidRPr="007204C5">
        <w:rPr>
          <w:sz w:val="22"/>
          <w:lang w:val="fr-CA"/>
        </w:rPr>
        <w:t xml:space="preserve"> frigorigènes inflammables, la certification, l’élaboration de normes de sécurité et des activités de sensibilisation </w:t>
      </w:r>
      <w:r w:rsidR="009A301F" w:rsidRPr="007204C5">
        <w:rPr>
          <w:sz w:val="22"/>
          <w:lang w:val="fr-CA"/>
        </w:rPr>
        <w:t>contribueront à créer un environnement favorable pour l’utilisation de frigorigènes inflammables.  Une étude de faisabilité sera menée pour évaluer le risque et l’adéquation des alternatives pour garantir le succès de la reconversion.</w:t>
      </w:r>
    </w:p>
    <w:p w14:paraId="77D192F1" w14:textId="373C6A6E" w:rsidR="009A301F" w:rsidRPr="007204C5" w:rsidRDefault="009A301F" w:rsidP="009836EA">
      <w:pPr>
        <w:pStyle w:val="StyleHeader4Para4Left0Firstline0"/>
        <w:numPr>
          <w:ilvl w:val="0"/>
          <w:numId w:val="45"/>
        </w:numPr>
        <w:tabs>
          <w:tab w:val="clear" w:pos="2880"/>
          <w:tab w:val="clear" w:pos="5760"/>
          <w:tab w:val="left" w:pos="0"/>
          <w:tab w:val="left" w:pos="567"/>
        </w:tabs>
        <w:ind w:left="0" w:firstLine="0"/>
        <w:rPr>
          <w:sz w:val="22"/>
          <w:lang w:val="fr-CA"/>
        </w:rPr>
      </w:pPr>
      <w:r w:rsidRPr="007204C5">
        <w:rPr>
          <w:sz w:val="22"/>
          <w:lang w:val="fr-CA"/>
        </w:rPr>
        <w:t xml:space="preserve">Quant au risque relatif aux capacités des partenaires qui pourrait entrainer des retards dans la mise en œuvre et l’élaboration de mesures réglementaires, le Secrétariat a </w:t>
      </w:r>
      <w:r w:rsidR="00E228A3">
        <w:rPr>
          <w:sz w:val="22"/>
          <w:lang w:val="fr-CA"/>
        </w:rPr>
        <w:t>pris note des progrès dans</w:t>
      </w:r>
      <w:r w:rsidRPr="007204C5">
        <w:rPr>
          <w:sz w:val="22"/>
          <w:lang w:val="fr-CA"/>
        </w:rPr>
        <w:t xml:space="preserve"> la mise en œuvre de la première tranche et le PNUE a rapporté que le gouvernement s’est engagé à élaborer les mesures réglementaires requises pour soutenir l’élimination sectorielle et la transition du marché vers des alternatives à faible PRG.  Le PNUE surveillera le risque de retard dans la mise en œuvre et aidera le pays par un programme d’assistance en matière de capacités, </w:t>
      </w:r>
      <w:r w:rsidR="00E228A3">
        <w:rPr>
          <w:sz w:val="22"/>
          <w:lang w:val="fr-CA"/>
        </w:rPr>
        <w:t>le cas échéant</w:t>
      </w:r>
      <w:r w:rsidRPr="007204C5">
        <w:rPr>
          <w:sz w:val="22"/>
          <w:lang w:val="fr-CA"/>
        </w:rPr>
        <w:t>.</w:t>
      </w:r>
    </w:p>
    <w:p w14:paraId="111831FD" w14:textId="5D698FA0" w:rsidR="009A301F" w:rsidRPr="007204C5" w:rsidRDefault="009A301F" w:rsidP="009A301F">
      <w:pPr>
        <w:pStyle w:val="StyleHeader4Para4Left0Firstline0"/>
        <w:numPr>
          <w:ilvl w:val="0"/>
          <w:numId w:val="0"/>
        </w:numPr>
        <w:tabs>
          <w:tab w:val="clear" w:pos="2880"/>
          <w:tab w:val="clear" w:pos="5760"/>
          <w:tab w:val="left" w:pos="0"/>
          <w:tab w:val="left" w:pos="567"/>
        </w:tabs>
        <w:rPr>
          <w:sz w:val="22"/>
          <w:u w:val="single"/>
          <w:lang w:val="fr-CA"/>
        </w:rPr>
      </w:pPr>
      <w:r w:rsidRPr="007204C5">
        <w:rPr>
          <w:sz w:val="22"/>
          <w:u w:val="single"/>
          <w:lang w:val="fr-CA"/>
        </w:rPr>
        <w:t>Conclusion</w:t>
      </w:r>
    </w:p>
    <w:p w14:paraId="0D5EF9C6" w14:textId="0F613127" w:rsidR="00A63096" w:rsidRPr="007204C5" w:rsidRDefault="009A301F" w:rsidP="009A301F">
      <w:pPr>
        <w:pStyle w:val="StyleHeader4Para4Left0Firstline0"/>
        <w:numPr>
          <w:ilvl w:val="0"/>
          <w:numId w:val="45"/>
        </w:numPr>
        <w:tabs>
          <w:tab w:val="clear" w:pos="2880"/>
          <w:tab w:val="clear" w:pos="5760"/>
          <w:tab w:val="left" w:pos="0"/>
          <w:tab w:val="left" w:pos="567"/>
        </w:tabs>
        <w:ind w:left="0" w:firstLine="0"/>
        <w:rPr>
          <w:sz w:val="22"/>
          <w:lang w:val="fr-CA"/>
        </w:rPr>
      </w:pPr>
      <w:r w:rsidRPr="007204C5">
        <w:rPr>
          <w:sz w:val="22"/>
          <w:lang w:val="fr-CA"/>
        </w:rPr>
        <w:t>La République arabe syrienne a instauré un système opérationnel de permis et de quotas pour contrôler les importations et exportations de HCFC et le pays a atteint la cible réglementée du Protocole de Montréal et les cibles fixées dans l’Accord avec le Comité exécutif en 2020 et 2021.  La mise en œuvre de la première tranche de la phase I progresse; la formation des agents des douanes a été planifiée et l</w:t>
      </w:r>
      <w:r w:rsidR="00E228A3">
        <w:rPr>
          <w:sz w:val="22"/>
          <w:lang w:val="fr-CA"/>
        </w:rPr>
        <w:t>es techniciens ont reçu de l</w:t>
      </w:r>
      <w:r w:rsidRPr="007204C5">
        <w:rPr>
          <w:sz w:val="22"/>
          <w:lang w:val="fr-CA"/>
        </w:rPr>
        <w:t xml:space="preserve">a formation. Les projets d’investissement </w:t>
      </w:r>
      <w:r w:rsidR="00A63096" w:rsidRPr="007204C5">
        <w:rPr>
          <w:sz w:val="22"/>
          <w:lang w:val="fr-CA"/>
        </w:rPr>
        <w:t>ont été soumis conformément à la décision 86/83 et contribueront à la réduction de 67,5 pour cent de la consommation de HCFC en 2025.  Le gouvernement s’est engagé à élaborer des mesures réglementaires pour soutenir la reconversion du secteur de la fabrication et faciliter l’adoption des technologies de remplacement par le marché.  Les activités prévues pour la deuxième tranche, incluant l’élaboration de politiques et de règlements pour faciliter l’introduction de solutions à faible PRG pour remplacer les HCFC; l’élaboration de normes de sécurité pour l’introduction des hydrocarbures et de l’ammoniac; ainsi que la formation et la certification des techniciens, appuieront la transition du marché vers des technologies à faible PRG</w:t>
      </w:r>
      <w:r w:rsidR="000579E9">
        <w:rPr>
          <w:sz w:val="22"/>
          <w:lang w:val="fr-CA"/>
        </w:rPr>
        <w:t xml:space="preserve"> </w:t>
      </w:r>
      <w:r w:rsidR="000579E9" w:rsidRPr="007204C5">
        <w:rPr>
          <w:sz w:val="22"/>
          <w:lang w:val="fr-CA"/>
        </w:rPr>
        <w:t>dans le secteur de la fabrication</w:t>
      </w:r>
      <w:r w:rsidR="00A63096" w:rsidRPr="007204C5">
        <w:rPr>
          <w:sz w:val="22"/>
          <w:lang w:val="fr-CA"/>
        </w:rPr>
        <w:t>.</w:t>
      </w:r>
    </w:p>
    <w:p w14:paraId="3FF7A730" w14:textId="70EC7805" w:rsidR="009A301F" w:rsidRPr="007204C5" w:rsidRDefault="00A63096" w:rsidP="00A63096">
      <w:pPr>
        <w:pStyle w:val="StyleHeader4Para4Left0Firstline0"/>
        <w:numPr>
          <w:ilvl w:val="0"/>
          <w:numId w:val="0"/>
        </w:numPr>
        <w:tabs>
          <w:tab w:val="clear" w:pos="2880"/>
          <w:tab w:val="clear" w:pos="5760"/>
          <w:tab w:val="left" w:pos="0"/>
          <w:tab w:val="left" w:pos="567"/>
        </w:tabs>
        <w:rPr>
          <w:sz w:val="22"/>
          <w:lang w:val="fr-CA"/>
        </w:rPr>
      </w:pPr>
      <w:r w:rsidRPr="007204C5">
        <w:rPr>
          <w:b/>
          <w:bCs/>
          <w:sz w:val="22"/>
          <w:lang w:val="fr-CA"/>
        </w:rPr>
        <w:t>RECOMMANDATION</w:t>
      </w:r>
      <w:r w:rsidRPr="007204C5">
        <w:rPr>
          <w:sz w:val="22"/>
          <w:lang w:val="fr-CA"/>
        </w:rPr>
        <w:t xml:space="preserve">            </w:t>
      </w:r>
    </w:p>
    <w:p w14:paraId="37DFE3F2" w14:textId="07D48D3A" w:rsidR="00550D47" w:rsidRPr="007204C5" w:rsidRDefault="00A63096" w:rsidP="00A63096">
      <w:pPr>
        <w:pStyle w:val="StyleHeader4Para4Left0Firstline0"/>
        <w:numPr>
          <w:ilvl w:val="0"/>
          <w:numId w:val="45"/>
        </w:numPr>
        <w:tabs>
          <w:tab w:val="clear" w:pos="2880"/>
          <w:tab w:val="left" w:pos="567"/>
        </w:tabs>
        <w:ind w:left="567" w:hanging="567"/>
        <w:rPr>
          <w:sz w:val="22"/>
          <w:lang w:val="fr-CA"/>
        </w:rPr>
      </w:pPr>
      <w:r w:rsidRPr="007204C5">
        <w:rPr>
          <w:sz w:val="22"/>
          <w:lang w:val="fr-CA"/>
        </w:rPr>
        <w:t>Le Comité exécutif pourrait souhaiter :</w:t>
      </w:r>
    </w:p>
    <w:p w14:paraId="003AA56B" w14:textId="4D41E14C" w:rsidR="00A63096" w:rsidRPr="007204C5" w:rsidRDefault="00A63096" w:rsidP="00A63096">
      <w:pPr>
        <w:pStyle w:val="StyleHeader4Para4Left0Firstline0"/>
        <w:numPr>
          <w:ilvl w:val="0"/>
          <w:numId w:val="0"/>
        </w:numPr>
        <w:tabs>
          <w:tab w:val="clear" w:pos="2880"/>
          <w:tab w:val="left" w:pos="567"/>
          <w:tab w:val="left" w:pos="1134"/>
        </w:tabs>
        <w:ind w:left="567"/>
        <w:rPr>
          <w:sz w:val="22"/>
          <w:lang w:val="fr-CA"/>
        </w:rPr>
      </w:pPr>
      <w:r w:rsidRPr="007204C5">
        <w:rPr>
          <w:sz w:val="22"/>
          <w:lang w:val="fr-CA"/>
        </w:rPr>
        <w:t>(a)</w:t>
      </w:r>
      <w:r w:rsidRPr="007204C5">
        <w:rPr>
          <w:sz w:val="22"/>
          <w:lang w:val="fr-CA"/>
        </w:rPr>
        <w:tab/>
        <w:t>Prendre note :</w:t>
      </w:r>
    </w:p>
    <w:p w14:paraId="736CF7E6" w14:textId="44A29373" w:rsidR="00A63096" w:rsidRPr="007204C5" w:rsidRDefault="00A63096" w:rsidP="00A63096">
      <w:pPr>
        <w:pStyle w:val="StyleHeader4Para4Left0Firstline0"/>
        <w:numPr>
          <w:ilvl w:val="0"/>
          <w:numId w:val="0"/>
        </w:numPr>
        <w:tabs>
          <w:tab w:val="clear" w:pos="2880"/>
          <w:tab w:val="left" w:pos="567"/>
          <w:tab w:val="left" w:pos="1134"/>
          <w:tab w:val="left" w:pos="1701"/>
        </w:tabs>
        <w:ind w:left="1701" w:hanging="1134"/>
        <w:rPr>
          <w:sz w:val="22"/>
          <w:lang w:val="fr-CA"/>
        </w:rPr>
      </w:pPr>
      <w:r w:rsidRPr="007204C5">
        <w:rPr>
          <w:sz w:val="22"/>
          <w:lang w:val="fr-CA"/>
        </w:rPr>
        <w:tab/>
        <w:t>(i)</w:t>
      </w:r>
      <w:r w:rsidRPr="007204C5">
        <w:rPr>
          <w:sz w:val="22"/>
          <w:lang w:val="fr-CA"/>
        </w:rPr>
        <w:tab/>
        <w:t>Du rapport périodique sur la mise en œuvre de la première tranche de la phase I du plan de gestion de l’élimination des HCFC (PGEH) pour la République arabe syrienne;</w:t>
      </w:r>
    </w:p>
    <w:p w14:paraId="2BFF8E00" w14:textId="668A7842" w:rsidR="00A63096" w:rsidRPr="007204C5" w:rsidRDefault="00A63096" w:rsidP="00A63096">
      <w:pPr>
        <w:pStyle w:val="StyleHeader4Para4Left0Firstline0"/>
        <w:numPr>
          <w:ilvl w:val="0"/>
          <w:numId w:val="0"/>
        </w:numPr>
        <w:tabs>
          <w:tab w:val="clear" w:pos="2880"/>
          <w:tab w:val="left" w:pos="567"/>
          <w:tab w:val="left" w:pos="1134"/>
          <w:tab w:val="left" w:pos="1701"/>
        </w:tabs>
        <w:ind w:left="1701" w:hanging="1134"/>
        <w:rPr>
          <w:sz w:val="22"/>
          <w:lang w:val="fr-CA"/>
        </w:rPr>
      </w:pPr>
      <w:r w:rsidRPr="007204C5">
        <w:rPr>
          <w:sz w:val="22"/>
          <w:lang w:val="fr-CA"/>
        </w:rPr>
        <w:tab/>
        <w:t>(ii)</w:t>
      </w:r>
      <w:r w:rsidRPr="007204C5">
        <w:rPr>
          <w:sz w:val="22"/>
          <w:lang w:val="fr-CA"/>
        </w:rPr>
        <w:tab/>
        <w:t xml:space="preserve">De l’engagement du gouvernement de la République arabe syrienne d’élaborer les </w:t>
      </w:r>
      <w:r w:rsidRPr="007204C5">
        <w:rPr>
          <w:sz w:val="22"/>
          <w:lang w:val="fr-CA"/>
        </w:rPr>
        <w:lastRenderedPageBreak/>
        <w:t>mesures réglementaires suivantes ans le cadre du PGEH afin de garantir la durabilité de l’élimination des HCFC dans les secteurs de fabrication :</w:t>
      </w:r>
    </w:p>
    <w:p w14:paraId="69345D88" w14:textId="21AFC1FA" w:rsidR="00A63096" w:rsidRPr="007204C5" w:rsidRDefault="00A63096" w:rsidP="00A63096">
      <w:pPr>
        <w:pStyle w:val="StyleHeader4Para4Left0Firstline0"/>
        <w:numPr>
          <w:ilvl w:val="0"/>
          <w:numId w:val="46"/>
        </w:numPr>
        <w:tabs>
          <w:tab w:val="clear" w:pos="2880"/>
          <w:tab w:val="left" w:pos="567"/>
          <w:tab w:val="left" w:pos="1134"/>
          <w:tab w:val="left" w:pos="1701"/>
        </w:tabs>
        <w:ind w:left="2268" w:hanging="561"/>
        <w:rPr>
          <w:sz w:val="22"/>
          <w:lang w:val="fr-CA"/>
        </w:rPr>
      </w:pPr>
      <w:r w:rsidRPr="007204C5">
        <w:rPr>
          <w:sz w:val="22"/>
          <w:lang w:val="fr-CA"/>
        </w:rPr>
        <w:t>Une interdiction d</w:t>
      </w:r>
      <w:r w:rsidR="009A4B58" w:rsidRPr="007204C5">
        <w:rPr>
          <w:sz w:val="22"/>
          <w:lang w:val="fr-CA"/>
        </w:rPr>
        <w:t>’</w:t>
      </w:r>
      <w:r w:rsidRPr="007204C5">
        <w:rPr>
          <w:sz w:val="22"/>
          <w:lang w:val="fr-CA"/>
        </w:rPr>
        <w:t>importation d</w:t>
      </w:r>
      <w:r w:rsidR="009A4B58" w:rsidRPr="007204C5">
        <w:rPr>
          <w:sz w:val="22"/>
          <w:lang w:val="fr-CA"/>
        </w:rPr>
        <w:t>u</w:t>
      </w:r>
      <w:r w:rsidRPr="007204C5">
        <w:rPr>
          <w:sz w:val="22"/>
          <w:lang w:val="fr-CA"/>
        </w:rPr>
        <w:t xml:space="preserve"> HCFC-141b, </w:t>
      </w:r>
      <w:r w:rsidR="0068394C">
        <w:rPr>
          <w:sz w:val="22"/>
          <w:lang w:val="fr-CA"/>
        </w:rPr>
        <w:t xml:space="preserve">à la fois </w:t>
      </w:r>
      <w:r w:rsidRPr="007204C5">
        <w:rPr>
          <w:sz w:val="22"/>
          <w:lang w:val="fr-CA"/>
        </w:rPr>
        <w:t>pur et dans des polyols pré</w:t>
      </w:r>
      <w:r w:rsidR="000579E9">
        <w:rPr>
          <w:sz w:val="22"/>
          <w:lang w:val="fr-CA"/>
        </w:rPr>
        <w:t>-</w:t>
      </w:r>
      <w:r w:rsidRPr="007204C5">
        <w:rPr>
          <w:sz w:val="22"/>
          <w:lang w:val="fr-CA"/>
        </w:rPr>
        <w:t>mélangés</w:t>
      </w:r>
      <w:r w:rsidR="000579E9">
        <w:rPr>
          <w:sz w:val="22"/>
          <w:lang w:val="fr-CA"/>
        </w:rPr>
        <w:t>, une fois</w:t>
      </w:r>
      <w:r w:rsidRPr="007204C5">
        <w:rPr>
          <w:sz w:val="22"/>
          <w:lang w:val="fr-CA"/>
        </w:rPr>
        <w:t xml:space="preserve"> les reconversions terminées, au plus tard le</w:t>
      </w:r>
      <w:r w:rsidR="007032FC">
        <w:rPr>
          <w:sz w:val="22"/>
          <w:lang w:val="fr-CA"/>
        </w:rPr>
        <w:t> </w:t>
      </w:r>
      <w:r w:rsidRPr="007204C5">
        <w:rPr>
          <w:sz w:val="22"/>
          <w:lang w:val="fr-CA"/>
        </w:rPr>
        <w:t>1</w:t>
      </w:r>
      <w:r w:rsidRPr="007204C5">
        <w:rPr>
          <w:sz w:val="22"/>
          <w:vertAlign w:val="superscript"/>
          <w:lang w:val="fr-CA"/>
        </w:rPr>
        <w:t>er</w:t>
      </w:r>
      <w:r w:rsidR="007032FC">
        <w:rPr>
          <w:sz w:val="22"/>
          <w:lang w:val="fr-CA"/>
        </w:rPr>
        <w:t> </w:t>
      </w:r>
      <w:r w:rsidRPr="007204C5">
        <w:rPr>
          <w:sz w:val="22"/>
          <w:lang w:val="fr-CA"/>
        </w:rPr>
        <w:t>janvier</w:t>
      </w:r>
      <w:r w:rsidR="007032FC">
        <w:rPr>
          <w:sz w:val="22"/>
          <w:lang w:val="fr-CA"/>
        </w:rPr>
        <w:t> </w:t>
      </w:r>
      <w:r w:rsidRPr="007204C5">
        <w:rPr>
          <w:sz w:val="22"/>
          <w:lang w:val="fr-CA"/>
        </w:rPr>
        <w:t>2027;</w:t>
      </w:r>
    </w:p>
    <w:p w14:paraId="3153C3E6" w14:textId="1D76C486" w:rsidR="00A63096" w:rsidRPr="007204C5" w:rsidRDefault="00A63096" w:rsidP="00A63096">
      <w:pPr>
        <w:pStyle w:val="StyleHeader4Para4Left0Firstline0"/>
        <w:numPr>
          <w:ilvl w:val="0"/>
          <w:numId w:val="46"/>
        </w:numPr>
        <w:tabs>
          <w:tab w:val="clear" w:pos="2880"/>
          <w:tab w:val="left" w:pos="567"/>
          <w:tab w:val="left" w:pos="1134"/>
          <w:tab w:val="left" w:pos="1701"/>
        </w:tabs>
        <w:ind w:left="2268" w:hanging="561"/>
        <w:rPr>
          <w:sz w:val="22"/>
          <w:lang w:val="fr-CA"/>
        </w:rPr>
      </w:pPr>
      <w:r w:rsidRPr="007204C5">
        <w:rPr>
          <w:sz w:val="22"/>
          <w:lang w:val="fr-CA"/>
        </w:rPr>
        <w:t xml:space="preserve">Une interdiction d’utilisation du HCFC-141b, </w:t>
      </w:r>
      <w:r w:rsidR="0068394C">
        <w:rPr>
          <w:sz w:val="22"/>
          <w:lang w:val="fr-CA"/>
        </w:rPr>
        <w:t xml:space="preserve">à la fois </w:t>
      </w:r>
      <w:r w:rsidRPr="007204C5">
        <w:rPr>
          <w:sz w:val="22"/>
          <w:lang w:val="fr-CA"/>
        </w:rPr>
        <w:t>pur et dans des polyols pré</w:t>
      </w:r>
      <w:r w:rsidR="000579E9">
        <w:rPr>
          <w:sz w:val="22"/>
          <w:lang w:val="fr-CA"/>
        </w:rPr>
        <w:t>-</w:t>
      </w:r>
      <w:r w:rsidRPr="007204C5">
        <w:rPr>
          <w:sz w:val="22"/>
          <w:lang w:val="fr-CA"/>
        </w:rPr>
        <w:t>mélangés</w:t>
      </w:r>
      <w:r w:rsidR="009A4B58" w:rsidRPr="007204C5">
        <w:rPr>
          <w:sz w:val="22"/>
          <w:lang w:val="fr-CA"/>
        </w:rPr>
        <w:t xml:space="preserve">, </w:t>
      </w:r>
      <w:r w:rsidR="0068394C">
        <w:rPr>
          <w:sz w:val="22"/>
          <w:lang w:val="fr-CA"/>
        </w:rPr>
        <w:t>une fois les reconversions dans</w:t>
      </w:r>
      <w:r w:rsidR="009A4B58" w:rsidRPr="007204C5">
        <w:rPr>
          <w:sz w:val="22"/>
          <w:lang w:val="fr-CA"/>
        </w:rPr>
        <w:t xml:space="preserve"> la fabrication de mousse terminées, au plus tard le 1</w:t>
      </w:r>
      <w:r w:rsidR="009A4B58" w:rsidRPr="007204C5">
        <w:rPr>
          <w:sz w:val="22"/>
          <w:vertAlign w:val="superscript"/>
          <w:lang w:val="fr-CA"/>
        </w:rPr>
        <w:t>er</w:t>
      </w:r>
      <w:r w:rsidR="009A4B58" w:rsidRPr="007204C5">
        <w:rPr>
          <w:sz w:val="22"/>
          <w:lang w:val="fr-CA"/>
        </w:rPr>
        <w:t xml:space="preserve"> janvier 2027;</w:t>
      </w:r>
    </w:p>
    <w:p w14:paraId="339466F8" w14:textId="2686CC8E" w:rsidR="009A4B58" w:rsidRPr="007204C5" w:rsidRDefault="009A4B58" w:rsidP="00A63096">
      <w:pPr>
        <w:pStyle w:val="StyleHeader4Para4Left0Firstline0"/>
        <w:numPr>
          <w:ilvl w:val="0"/>
          <w:numId w:val="46"/>
        </w:numPr>
        <w:tabs>
          <w:tab w:val="clear" w:pos="2880"/>
          <w:tab w:val="left" w:pos="567"/>
          <w:tab w:val="left" w:pos="1134"/>
          <w:tab w:val="left" w:pos="1701"/>
        </w:tabs>
        <w:ind w:left="2268" w:hanging="561"/>
        <w:rPr>
          <w:sz w:val="22"/>
          <w:lang w:val="fr-CA"/>
        </w:rPr>
      </w:pPr>
      <w:r w:rsidRPr="007204C5">
        <w:rPr>
          <w:sz w:val="22"/>
          <w:lang w:val="fr-CA"/>
        </w:rPr>
        <w:t>Une interdiction d’importation d</w:t>
      </w:r>
      <w:r w:rsidR="0068394C">
        <w:rPr>
          <w:sz w:val="22"/>
          <w:lang w:val="fr-CA"/>
        </w:rPr>
        <w:t>’équipement de</w:t>
      </w:r>
      <w:r w:rsidRPr="007204C5">
        <w:rPr>
          <w:sz w:val="22"/>
          <w:lang w:val="fr-CA"/>
        </w:rPr>
        <w:t xml:space="preserve"> climatis</w:t>
      </w:r>
      <w:r w:rsidR="0068394C">
        <w:rPr>
          <w:sz w:val="22"/>
          <w:lang w:val="fr-CA"/>
        </w:rPr>
        <w:t>ation</w:t>
      </w:r>
      <w:r w:rsidRPr="007204C5">
        <w:rPr>
          <w:sz w:val="22"/>
          <w:lang w:val="fr-CA"/>
        </w:rPr>
        <w:t xml:space="preserve"> à base de HCFC</w:t>
      </w:r>
      <w:r w:rsidR="007032FC">
        <w:rPr>
          <w:sz w:val="22"/>
          <w:lang w:val="fr-CA"/>
        </w:rPr>
        <w:noBreakHyphen/>
      </w:r>
      <w:r w:rsidRPr="007204C5">
        <w:rPr>
          <w:sz w:val="22"/>
          <w:lang w:val="fr-CA"/>
        </w:rPr>
        <w:t>22, au plus tard le 1</w:t>
      </w:r>
      <w:r w:rsidRPr="007204C5">
        <w:rPr>
          <w:sz w:val="22"/>
          <w:vertAlign w:val="superscript"/>
          <w:lang w:val="fr-CA"/>
        </w:rPr>
        <w:t>er</w:t>
      </w:r>
      <w:r w:rsidRPr="007204C5">
        <w:rPr>
          <w:sz w:val="22"/>
          <w:lang w:val="fr-CA"/>
        </w:rPr>
        <w:t xml:space="preserve"> janvier 2027;</w:t>
      </w:r>
    </w:p>
    <w:p w14:paraId="147C273B" w14:textId="374B6FFB" w:rsidR="009A4B58" w:rsidRPr="007204C5" w:rsidRDefault="009A4B58" w:rsidP="00A63096">
      <w:pPr>
        <w:pStyle w:val="StyleHeader4Para4Left0Firstline0"/>
        <w:numPr>
          <w:ilvl w:val="0"/>
          <w:numId w:val="46"/>
        </w:numPr>
        <w:tabs>
          <w:tab w:val="clear" w:pos="2880"/>
          <w:tab w:val="left" w:pos="567"/>
          <w:tab w:val="left" w:pos="1134"/>
          <w:tab w:val="left" w:pos="1701"/>
        </w:tabs>
        <w:ind w:left="2268" w:hanging="561"/>
        <w:rPr>
          <w:sz w:val="22"/>
          <w:lang w:val="fr-CA"/>
        </w:rPr>
      </w:pPr>
      <w:r w:rsidRPr="007204C5">
        <w:rPr>
          <w:sz w:val="22"/>
          <w:lang w:val="fr-CA"/>
        </w:rPr>
        <w:t>Une interdiction d’utilisation du HCFC-22 dans la fabrication d</w:t>
      </w:r>
      <w:r w:rsidR="0068394C">
        <w:rPr>
          <w:sz w:val="22"/>
          <w:lang w:val="fr-CA"/>
        </w:rPr>
        <w:t>’équipem</w:t>
      </w:r>
      <w:r w:rsidRPr="007204C5">
        <w:rPr>
          <w:sz w:val="22"/>
          <w:lang w:val="fr-CA"/>
        </w:rPr>
        <w:t>e</w:t>
      </w:r>
      <w:r w:rsidR="0068394C">
        <w:rPr>
          <w:sz w:val="22"/>
          <w:lang w:val="fr-CA"/>
        </w:rPr>
        <w:t xml:space="preserve">nt de </w:t>
      </w:r>
      <w:r w:rsidR="0068394C" w:rsidRPr="007204C5">
        <w:rPr>
          <w:sz w:val="22"/>
          <w:lang w:val="fr-CA"/>
        </w:rPr>
        <w:t>climatisation</w:t>
      </w:r>
      <w:r w:rsidR="0068394C">
        <w:rPr>
          <w:sz w:val="22"/>
          <w:lang w:val="fr-CA"/>
        </w:rPr>
        <w:t xml:space="preserve">, une fois </w:t>
      </w:r>
      <w:r w:rsidRPr="007204C5">
        <w:rPr>
          <w:sz w:val="22"/>
          <w:lang w:val="fr-CA"/>
        </w:rPr>
        <w:t>l</w:t>
      </w:r>
      <w:r w:rsidR="0068394C">
        <w:rPr>
          <w:sz w:val="22"/>
          <w:lang w:val="fr-CA"/>
        </w:rPr>
        <w:t>a</w:t>
      </w:r>
      <w:r w:rsidRPr="007204C5">
        <w:rPr>
          <w:sz w:val="22"/>
          <w:lang w:val="fr-CA"/>
        </w:rPr>
        <w:t xml:space="preserve"> reconversion</w:t>
      </w:r>
      <w:r w:rsidR="0068394C">
        <w:rPr>
          <w:sz w:val="22"/>
          <w:lang w:val="fr-CA"/>
        </w:rPr>
        <w:t xml:space="preserve"> dans la fabrication d’équipement de climatisation </w:t>
      </w:r>
      <w:r w:rsidRPr="007204C5">
        <w:rPr>
          <w:sz w:val="22"/>
          <w:lang w:val="fr-CA"/>
        </w:rPr>
        <w:t>terminée, au plus tard le 1</w:t>
      </w:r>
      <w:r w:rsidRPr="007204C5">
        <w:rPr>
          <w:sz w:val="22"/>
          <w:vertAlign w:val="superscript"/>
          <w:lang w:val="fr-CA"/>
        </w:rPr>
        <w:t>er</w:t>
      </w:r>
      <w:r w:rsidRPr="007204C5">
        <w:rPr>
          <w:sz w:val="22"/>
          <w:lang w:val="fr-CA"/>
        </w:rPr>
        <w:t xml:space="preserve"> janvier 2027;</w:t>
      </w:r>
    </w:p>
    <w:p w14:paraId="1BEDBB4D" w14:textId="536CD91C" w:rsidR="009A4B58" w:rsidRPr="007204C5" w:rsidRDefault="009A4B58" w:rsidP="00A63096">
      <w:pPr>
        <w:pStyle w:val="StyleHeader4Para4Left0Firstline0"/>
        <w:numPr>
          <w:ilvl w:val="0"/>
          <w:numId w:val="46"/>
        </w:numPr>
        <w:tabs>
          <w:tab w:val="clear" w:pos="2880"/>
          <w:tab w:val="left" w:pos="567"/>
          <w:tab w:val="left" w:pos="1134"/>
          <w:tab w:val="left" w:pos="1701"/>
        </w:tabs>
        <w:ind w:left="2268" w:hanging="561"/>
        <w:rPr>
          <w:sz w:val="22"/>
          <w:lang w:val="fr-CA"/>
        </w:rPr>
      </w:pPr>
      <w:r w:rsidRPr="007204C5">
        <w:rPr>
          <w:sz w:val="22"/>
          <w:lang w:val="fr-CA"/>
        </w:rPr>
        <w:t>Une interdiction d’importation du HCFC-141b, au plus tard le 1</w:t>
      </w:r>
      <w:r w:rsidRPr="007204C5">
        <w:rPr>
          <w:sz w:val="22"/>
          <w:vertAlign w:val="superscript"/>
          <w:lang w:val="fr-CA"/>
        </w:rPr>
        <w:t>er</w:t>
      </w:r>
      <w:r w:rsidRPr="007204C5">
        <w:rPr>
          <w:sz w:val="22"/>
          <w:lang w:val="fr-CA"/>
        </w:rPr>
        <w:t xml:space="preserve"> janvier 2027;</w:t>
      </w:r>
    </w:p>
    <w:p w14:paraId="11D1EB94" w14:textId="5B431BE6" w:rsidR="009A4B58" w:rsidRPr="007204C5" w:rsidRDefault="009A4B58" w:rsidP="009A4B58">
      <w:pPr>
        <w:pStyle w:val="StyleHeader4Para4Left0Firstline0"/>
        <w:numPr>
          <w:ilvl w:val="0"/>
          <w:numId w:val="0"/>
        </w:numPr>
        <w:tabs>
          <w:tab w:val="clear" w:pos="2880"/>
          <w:tab w:val="left" w:pos="567"/>
          <w:tab w:val="left" w:pos="1134"/>
          <w:tab w:val="left" w:pos="1701"/>
        </w:tabs>
        <w:ind w:left="1701" w:hanging="1701"/>
        <w:rPr>
          <w:sz w:val="22"/>
          <w:lang w:val="fr-CA"/>
        </w:rPr>
      </w:pPr>
      <w:r w:rsidRPr="007204C5">
        <w:rPr>
          <w:sz w:val="22"/>
          <w:lang w:val="fr-CA"/>
        </w:rPr>
        <w:tab/>
      </w:r>
      <w:r w:rsidRPr="007204C5">
        <w:rPr>
          <w:sz w:val="22"/>
          <w:lang w:val="fr-CA"/>
        </w:rPr>
        <w:tab/>
        <w:t>(iii)</w:t>
      </w:r>
      <w:r w:rsidRPr="007204C5">
        <w:rPr>
          <w:sz w:val="22"/>
          <w:lang w:val="fr-CA"/>
        </w:rPr>
        <w:tab/>
        <w:t>Que le Secrétariat du Fonds a mis à jour l’Accord entre le gouvernement de la République arabe syrienne et le Comité exécutif, tel que contenu à l’Annexe I au présent document, notamment :  Appendices 2-A et 7-A, par l’inclusion des projets d’investissement pour l’élimination des HCFC dans les secteurs de la mousse de polyuréthane et de la fabrication d</w:t>
      </w:r>
      <w:r w:rsidR="0068394C">
        <w:rPr>
          <w:sz w:val="22"/>
          <w:lang w:val="fr-CA"/>
        </w:rPr>
        <w:t>’équipement de</w:t>
      </w:r>
      <w:r w:rsidRPr="007204C5">
        <w:rPr>
          <w:sz w:val="22"/>
          <w:lang w:val="fr-CA"/>
        </w:rPr>
        <w:t xml:space="preserve"> climatis</w:t>
      </w:r>
      <w:r w:rsidR="0068394C">
        <w:rPr>
          <w:sz w:val="22"/>
          <w:lang w:val="fr-CA"/>
        </w:rPr>
        <w:t>ation</w:t>
      </w:r>
      <w:r w:rsidRPr="007204C5">
        <w:rPr>
          <w:sz w:val="22"/>
          <w:lang w:val="fr-CA"/>
        </w:rPr>
        <w:t xml:space="preserve"> conformément à la décision 86/93(e); et le paragraphe 17 qui a été ajouté pour indiquer que l’Accord mis à jour annule et remplace l’Accord conclu à la 86</w:t>
      </w:r>
      <w:r w:rsidRPr="007204C5">
        <w:rPr>
          <w:sz w:val="22"/>
          <w:vertAlign w:val="superscript"/>
          <w:lang w:val="fr-CA"/>
        </w:rPr>
        <w:t>e</w:t>
      </w:r>
      <w:r w:rsidRPr="007204C5">
        <w:rPr>
          <w:sz w:val="22"/>
          <w:lang w:val="fr-CA"/>
        </w:rPr>
        <w:t xml:space="preserve"> réunion;</w:t>
      </w:r>
    </w:p>
    <w:p w14:paraId="6CA085A0" w14:textId="5E342736" w:rsidR="009A4B58" w:rsidRPr="007204C5" w:rsidRDefault="009A4B58" w:rsidP="0068394C">
      <w:pPr>
        <w:pStyle w:val="StyleHeader4Para4Left0Firstline0"/>
        <w:numPr>
          <w:ilvl w:val="0"/>
          <w:numId w:val="0"/>
        </w:numPr>
        <w:tabs>
          <w:tab w:val="clear" w:pos="2880"/>
          <w:tab w:val="left" w:pos="567"/>
          <w:tab w:val="left" w:pos="1134"/>
        </w:tabs>
        <w:ind w:left="1134" w:hanging="1134"/>
        <w:rPr>
          <w:sz w:val="22"/>
          <w:lang w:val="fr-CA"/>
        </w:rPr>
      </w:pPr>
      <w:r w:rsidRPr="007204C5">
        <w:rPr>
          <w:sz w:val="22"/>
          <w:lang w:val="fr-CA"/>
        </w:rPr>
        <w:tab/>
        <w:t>(b)</w:t>
      </w:r>
      <w:r w:rsidRPr="007204C5">
        <w:rPr>
          <w:sz w:val="22"/>
          <w:lang w:val="fr-CA"/>
        </w:rPr>
        <w:tab/>
        <w:t xml:space="preserve">Déduire 78,88 tonnes PAO de HCFC de la consommation restante de HCFC admissible au financement; </w:t>
      </w:r>
    </w:p>
    <w:p w14:paraId="11D1212E" w14:textId="563626FD" w:rsidR="009A4B58" w:rsidRPr="007204C5" w:rsidRDefault="009A4B58" w:rsidP="007D7302">
      <w:pPr>
        <w:pStyle w:val="StyleHeader4Para4Left0Firstline0"/>
        <w:numPr>
          <w:ilvl w:val="0"/>
          <w:numId w:val="0"/>
        </w:numPr>
        <w:tabs>
          <w:tab w:val="clear" w:pos="2880"/>
          <w:tab w:val="left" w:pos="567"/>
          <w:tab w:val="left" w:pos="1134"/>
        </w:tabs>
        <w:ind w:left="1134" w:hanging="1134"/>
        <w:rPr>
          <w:sz w:val="22"/>
          <w:lang w:val="fr-CA"/>
        </w:rPr>
      </w:pPr>
      <w:r w:rsidRPr="007204C5">
        <w:rPr>
          <w:sz w:val="22"/>
          <w:lang w:val="fr-CA"/>
        </w:rPr>
        <w:tab/>
        <w:t>(c)</w:t>
      </w:r>
      <w:r w:rsidRPr="007204C5">
        <w:rPr>
          <w:sz w:val="22"/>
          <w:lang w:val="fr-CA"/>
        </w:rPr>
        <w:tab/>
        <w:t>Approuver la deuxième tranche de la phase I du PGEH pour la République arabe syrienne et le plan de mise en œuvre correspondant de la tranche 2023-2024, au montant de 2</w:t>
      </w:r>
      <w:r w:rsidR="007032FC">
        <w:rPr>
          <w:sz w:val="22"/>
          <w:lang w:val="fr-CA"/>
        </w:rPr>
        <w:t> </w:t>
      </w:r>
      <w:r w:rsidRPr="007204C5">
        <w:rPr>
          <w:sz w:val="22"/>
          <w:lang w:val="fr-CA"/>
        </w:rPr>
        <w:t>439</w:t>
      </w:r>
      <w:r w:rsidR="007032FC">
        <w:rPr>
          <w:sz w:val="22"/>
          <w:lang w:val="fr-CA"/>
        </w:rPr>
        <w:t> </w:t>
      </w:r>
      <w:r w:rsidRPr="007204C5">
        <w:rPr>
          <w:sz w:val="22"/>
          <w:lang w:val="fr-CA"/>
        </w:rPr>
        <w:t>810</w:t>
      </w:r>
      <w:r w:rsidR="007032FC">
        <w:rPr>
          <w:sz w:val="22"/>
          <w:lang w:val="fr-CA"/>
        </w:rPr>
        <w:t> </w:t>
      </w:r>
      <w:r w:rsidRPr="007204C5">
        <w:rPr>
          <w:sz w:val="22"/>
          <w:lang w:val="fr-CA"/>
        </w:rPr>
        <w:t>$US, comprenant</w:t>
      </w:r>
      <w:r w:rsidR="007D7302" w:rsidRPr="007204C5">
        <w:rPr>
          <w:sz w:val="22"/>
          <w:lang w:val="fr-CA"/>
        </w:rPr>
        <w:t xml:space="preserve"> 418 000 $US, avec des coûts d’agence de 49 448 $US, pour le P</w:t>
      </w:r>
      <w:r w:rsidR="0068394C">
        <w:rPr>
          <w:sz w:val="22"/>
          <w:lang w:val="fr-CA"/>
        </w:rPr>
        <w:t>N</w:t>
      </w:r>
      <w:r w:rsidR="007D7302" w:rsidRPr="007204C5">
        <w:rPr>
          <w:sz w:val="22"/>
          <w:lang w:val="fr-CA"/>
        </w:rPr>
        <w:t>UE et 1 843 236 $US, plus des coûts d’appui d’agence de 129 026 $US, pour l’ONUDI.</w:t>
      </w:r>
    </w:p>
    <w:p w14:paraId="287F5919" w14:textId="1C7C7F4D" w:rsidR="009A4B58" w:rsidRPr="007204C5" w:rsidRDefault="009A4B58" w:rsidP="009A4B58">
      <w:pPr>
        <w:pStyle w:val="StyleHeader4Para4Left0Firstline0"/>
        <w:numPr>
          <w:ilvl w:val="0"/>
          <w:numId w:val="0"/>
        </w:numPr>
        <w:tabs>
          <w:tab w:val="clear" w:pos="2880"/>
          <w:tab w:val="left" w:pos="567"/>
          <w:tab w:val="left" w:pos="1134"/>
          <w:tab w:val="left" w:pos="1701"/>
        </w:tabs>
        <w:ind w:left="1701" w:hanging="1701"/>
        <w:rPr>
          <w:sz w:val="22"/>
          <w:lang w:val="fr-CA"/>
        </w:rPr>
      </w:pPr>
      <w:r w:rsidRPr="007204C5">
        <w:rPr>
          <w:sz w:val="22"/>
          <w:lang w:val="fr-CA"/>
        </w:rPr>
        <w:tab/>
      </w:r>
      <w:r w:rsidRPr="007204C5">
        <w:rPr>
          <w:sz w:val="22"/>
          <w:lang w:val="fr-CA"/>
        </w:rPr>
        <w:tab/>
      </w:r>
    </w:p>
    <w:p w14:paraId="77564BB0" w14:textId="2F4438B1" w:rsidR="007032FC" w:rsidRDefault="007032FC" w:rsidP="00A63096">
      <w:pPr>
        <w:pStyle w:val="StyleHeader4Para4Left0Firstline0"/>
        <w:numPr>
          <w:ilvl w:val="0"/>
          <w:numId w:val="0"/>
        </w:numPr>
        <w:tabs>
          <w:tab w:val="clear" w:pos="2880"/>
          <w:tab w:val="left" w:pos="1134"/>
          <w:tab w:val="left" w:pos="1701"/>
        </w:tabs>
        <w:ind w:left="567"/>
        <w:rPr>
          <w:sz w:val="22"/>
          <w:lang w:val="fr-CA"/>
        </w:rPr>
      </w:pPr>
      <w:r>
        <w:rPr>
          <w:sz w:val="22"/>
          <w:lang w:val="fr-CA"/>
        </w:rPr>
        <w:br w:type="page"/>
      </w:r>
    </w:p>
    <w:p w14:paraId="0EAE1B1D" w14:textId="77777777" w:rsidR="007032FC" w:rsidRDefault="007032FC" w:rsidP="00A63096">
      <w:pPr>
        <w:pStyle w:val="StyleHeader4Para4Left0Firstline0"/>
        <w:numPr>
          <w:ilvl w:val="0"/>
          <w:numId w:val="0"/>
        </w:numPr>
        <w:tabs>
          <w:tab w:val="clear" w:pos="2880"/>
          <w:tab w:val="left" w:pos="1134"/>
          <w:tab w:val="left" w:pos="1701"/>
        </w:tabs>
        <w:ind w:left="567"/>
        <w:rPr>
          <w:sz w:val="22"/>
          <w:lang w:val="fr-CA"/>
        </w:rPr>
        <w:sectPr w:rsidR="007032FC" w:rsidSect="003404C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9171991" w14:textId="77777777" w:rsidR="00441083" w:rsidRPr="007204C5" w:rsidRDefault="00E60D9C">
      <w:pPr>
        <w:jc w:val="center"/>
        <w:rPr>
          <w:b/>
          <w:sz w:val="20"/>
          <w:szCs w:val="20"/>
          <w:lang w:val="fr-FR"/>
        </w:rPr>
      </w:pPr>
      <w:r w:rsidRPr="007204C5">
        <w:rPr>
          <w:b/>
          <w:sz w:val="20"/>
          <w:szCs w:val="20"/>
          <w:lang w:val="fr-FR"/>
        </w:rPr>
        <w:lastRenderedPageBreak/>
        <w:t>Annexe I</w:t>
      </w:r>
    </w:p>
    <w:p w14:paraId="463CAC96" w14:textId="77777777" w:rsidR="00441083" w:rsidRPr="007204C5" w:rsidRDefault="00441083">
      <w:pPr>
        <w:rPr>
          <w:sz w:val="20"/>
          <w:szCs w:val="20"/>
          <w:lang w:val="fr-FR"/>
        </w:rPr>
      </w:pPr>
    </w:p>
    <w:p w14:paraId="3CA07453" w14:textId="29917230" w:rsidR="00A22FEF" w:rsidRPr="007204C5" w:rsidRDefault="00A22FEF" w:rsidP="00A22FEF">
      <w:pPr>
        <w:pStyle w:val="StyleHeader4Para4Left0Firstline0"/>
        <w:numPr>
          <w:ilvl w:val="0"/>
          <w:numId w:val="0"/>
        </w:numPr>
        <w:tabs>
          <w:tab w:val="clear" w:pos="2880"/>
          <w:tab w:val="left" w:pos="567"/>
        </w:tabs>
        <w:spacing w:after="0"/>
        <w:jc w:val="center"/>
        <w:rPr>
          <w:b/>
          <w:bCs/>
          <w:szCs w:val="20"/>
          <w:lang w:val="fr-CA"/>
        </w:rPr>
      </w:pPr>
      <w:r w:rsidRPr="007204C5">
        <w:rPr>
          <w:b/>
          <w:bCs/>
          <w:szCs w:val="20"/>
          <w:lang w:val="fr-CA"/>
        </w:rPr>
        <w:t>TEXTE À INCLURE DANS LE PROJET D’ACCORD MIS À JOUR ENTRE LE GOUVERNEMENT DE LA RÉPUBLIQUE ARABE SYRIENNE ET LE COMITÉ EXÉCUTIF DU FONDS MULTILATÉRAL POUR LA RÉDUCTION DE LA CONSOMMATION D’HYDROFLUOROCARBONES CONFORMÉMENT À LA PHASE I</w:t>
      </w:r>
      <w:r w:rsidR="00E350C9" w:rsidRPr="007204C5">
        <w:rPr>
          <w:b/>
          <w:bCs/>
          <w:szCs w:val="20"/>
          <w:lang w:val="fr-CA"/>
        </w:rPr>
        <w:t xml:space="preserve"> </w:t>
      </w:r>
      <w:r w:rsidRPr="007204C5">
        <w:rPr>
          <w:b/>
          <w:bCs/>
          <w:szCs w:val="20"/>
          <w:lang w:val="fr-CA"/>
        </w:rPr>
        <w:t>DU PLAN DE GESTION DE L’ÉLIMINATION DES HCFC</w:t>
      </w:r>
    </w:p>
    <w:p w14:paraId="729B7063" w14:textId="77777777" w:rsidR="00A22FEF" w:rsidRPr="007204C5" w:rsidRDefault="00A22FEF" w:rsidP="00A22FEF">
      <w:pPr>
        <w:spacing w:after="240"/>
        <w:jc w:val="center"/>
        <w:rPr>
          <w:sz w:val="20"/>
          <w:szCs w:val="20"/>
          <w:lang w:val="fr-CA"/>
        </w:rPr>
      </w:pPr>
      <w:r w:rsidRPr="007204C5">
        <w:rPr>
          <w:sz w:val="20"/>
          <w:szCs w:val="20"/>
          <w:lang w:val="fr-CA"/>
        </w:rPr>
        <w:t>(</w:t>
      </w:r>
      <w:proofErr w:type="gramStart"/>
      <w:r w:rsidRPr="007204C5">
        <w:rPr>
          <w:sz w:val="20"/>
          <w:szCs w:val="20"/>
          <w:lang w:val="fr-CA"/>
        </w:rPr>
        <w:t>les</w:t>
      </w:r>
      <w:proofErr w:type="gramEnd"/>
      <w:r w:rsidRPr="007204C5">
        <w:rPr>
          <w:sz w:val="20"/>
          <w:szCs w:val="20"/>
          <w:lang w:val="fr-CA"/>
        </w:rPr>
        <w:t xml:space="preserve"> changements pertinents sont en caractères gras pour faciliter la référence)</w:t>
      </w:r>
    </w:p>
    <w:p w14:paraId="503376CE" w14:textId="514D007B" w:rsidR="00A22FEF" w:rsidRPr="007204C5" w:rsidRDefault="00A22FEF" w:rsidP="00A22FEF">
      <w:pPr>
        <w:pStyle w:val="StyleHeader4Para4Left0Firstline0"/>
        <w:numPr>
          <w:ilvl w:val="0"/>
          <w:numId w:val="0"/>
        </w:numPr>
        <w:tabs>
          <w:tab w:val="clear" w:pos="2880"/>
          <w:tab w:val="left" w:pos="567"/>
        </w:tabs>
        <w:spacing w:after="0"/>
        <w:rPr>
          <w:b/>
          <w:bCs/>
          <w:szCs w:val="20"/>
          <w:lang w:val="fr-CA"/>
        </w:rPr>
      </w:pPr>
      <w:r w:rsidRPr="007204C5">
        <w:rPr>
          <w:szCs w:val="20"/>
          <w:lang w:val="fr-CA"/>
        </w:rPr>
        <w:t>16.</w:t>
      </w:r>
      <w:r w:rsidRPr="007204C5">
        <w:rPr>
          <w:szCs w:val="20"/>
          <w:lang w:val="fr-CA"/>
        </w:rPr>
        <w:tab/>
      </w:r>
      <w:r w:rsidRPr="007204C5">
        <w:rPr>
          <w:b/>
          <w:bCs/>
          <w:szCs w:val="20"/>
          <w:lang w:val="fr-CA"/>
        </w:rPr>
        <w:t xml:space="preserve">Cet Accord </w:t>
      </w:r>
      <w:r w:rsidR="00E350C9" w:rsidRPr="007204C5">
        <w:rPr>
          <w:b/>
          <w:bCs/>
          <w:szCs w:val="20"/>
          <w:lang w:val="fr-CA"/>
        </w:rPr>
        <w:t>mis à jour</w:t>
      </w:r>
      <w:r w:rsidRPr="007204C5">
        <w:rPr>
          <w:b/>
          <w:bCs/>
          <w:szCs w:val="20"/>
          <w:lang w:val="fr-CA"/>
        </w:rPr>
        <w:t xml:space="preserve"> annule et remplace l’Accord conclu entre le gouvernement d</w:t>
      </w:r>
      <w:r w:rsidR="00E350C9" w:rsidRPr="007204C5">
        <w:rPr>
          <w:b/>
          <w:bCs/>
          <w:szCs w:val="20"/>
          <w:lang w:val="fr-CA"/>
        </w:rPr>
        <w:t>e la République arabe syrienne</w:t>
      </w:r>
      <w:r w:rsidRPr="007204C5">
        <w:rPr>
          <w:b/>
          <w:bCs/>
          <w:szCs w:val="20"/>
          <w:lang w:val="fr-CA"/>
        </w:rPr>
        <w:t xml:space="preserve"> et le Comité exécutif à la 8</w:t>
      </w:r>
      <w:r w:rsidR="00E350C9" w:rsidRPr="007204C5">
        <w:rPr>
          <w:b/>
          <w:bCs/>
          <w:szCs w:val="20"/>
          <w:lang w:val="fr-CA"/>
        </w:rPr>
        <w:t>6</w:t>
      </w:r>
      <w:r w:rsidRPr="007204C5">
        <w:rPr>
          <w:b/>
          <w:bCs/>
          <w:szCs w:val="20"/>
          <w:vertAlign w:val="superscript"/>
          <w:lang w:val="fr-CA"/>
        </w:rPr>
        <w:t>e</w:t>
      </w:r>
      <w:r w:rsidRPr="007204C5">
        <w:rPr>
          <w:b/>
          <w:bCs/>
          <w:szCs w:val="20"/>
          <w:lang w:val="fr-CA"/>
        </w:rPr>
        <w:t xml:space="preserve"> réunion du Comité exécutif.</w:t>
      </w:r>
    </w:p>
    <w:p w14:paraId="6161ABF4" w14:textId="77777777" w:rsidR="00A22FEF" w:rsidRPr="007204C5" w:rsidRDefault="00A22FEF" w:rsidP="00A22FEF">
      <w:pPr>
        <w:pStyle w:val="StyleHeader4Para4Left0Firstline0"/>
        <w:numPr>
          <w:ilvl w:val="0"/>
          <w:numId w:val="0"/>
        </w:numPr>
        <w:tabs>
          <w:tab w:val="clear" w:pos="2880"/>
          <w:tab w:val="left" w:pos="567"/>
        </w:tabs>
        <w:spacing w:after="0"/>
        <w:rPr>
          <w:b/>
          <w:bCs/>
          <w:szCs w:val="20"/>
          <w:lang w:val="fr-CA"/>
        </w:rPr>
      </w:pPr>
    </w:p>
    <w:p w14:paraId="7B0E97CA" w14:textId="4DAD628E" w:rsidR="00A22FEF" w:rsidRPr="003F696F" w:rsidRDefault="00A22FEF" w:rsidP="00A22FEF">
      <w:pPr>
        <w:pStyle w:val="StyleHeader4Para4Left0Firstline0"/>
        <w:numPr>
          <w:ilvl w:val="0"/>
          <w:numId w:val="0"/>
        </w:numPr>
        <w:tabs>
          <w:tab w:val="clear" w:pos="2880"/>
          <w:tab w:val="left" w:pos="567"/>
        </w:tabs>
        <w:spacing w:after="0"/>
        <w:rPr>
          <w:b/>
          <w:bCs/>
          <w:sz w:val="18"/>
          <w:szCs w:val="18"/>
          <w:lang w:val="fr-CA"/>
        </w:rPr>
      </w:pPr>
      <w:r w:rsidRPr="003F696F">
        <w:rPr>
          <w:b/>
          <w:bCs/>
          <w:sz w:val="18"/>
          <w:szCs w:val="18"/>
          <w:lang w:val="fr-CA"/>
        </w:rPr>
        <w:t>APPENDICE 2-A : CIBLES ET FINANCEMENT</w:t>
      </w:r>
    </w:p>
    <w:tbl>
      <w:tblPr>
        <w:tblW w:w="5053" w:type="pct"/>
        <w:tblInd w:w="-95" w:type="dxa"/>
        <w:tblLayout w:type="fixed"/>
        <w:tblLook w:val="04A0" w:firstRow="1" w:lastRow="0" w:firstColumn="1" w:lastColumn="0" w:noHBand="0" w:noVBand="1"/>
      </w:tblPr>
      <w:tblGrid>
        <w:gridCol w:w="558"/>
        <w:gridCol w:w="1518"/>
        <w:gridCol w:w="992"/>
        <w:gridCol w:w="714"/>
        <w:gridCol w:w="629"/>
        <w:gridCol w:w="1079"/>
        <w:gridCol w:w="1081"/>
        <w:gridCol w:w="988"/>
        <w:gridCol w:w="818"/>
        <w:gridCol w:w="1072"/>
      </w:tblGrid>
      <w:tr w:rsidR="00E55131" w:rsidRPr="003F696F" w14:paraId="6A140BA9" w14:textId="77777777" w:rsidTr="00FA5650">
        <w:trPr>
          <w:trHeight w:val="39"/>
          <w:tblHeader/>
        </w:trPr>
        <w:tc>
          <w:tcPr>
            <w:tcW w:w="295" w:type="pct"/>
            <w:tcBorders>
              <w:top w:val="single" w:sz="4" w:space="0" w:color="auto"/>
              <w:left w:val="single" w:sz="4" w:space="0" w:color="auto"/>
              <w:bottom w:val="single" w:sz="4" w:space="0" w:color="auto"/>
              <w:right w:val="single" w:sz="4" w:space="0" w:color="auto"/>
            </w:tcBorders>
            <w:shd w:val="clear" w:color="000000" w:fill="FFFFFF"/>
            <w:noWrap/>
            <w:tcMar>
              <w:left w:w="58" w:type="dxa"/>
              <w:right w:w="58" w:type="dxa"/>
            </w:tcMar>
            <w:hideMark/>
          </w:tcPr>
          <w:p w14:paraId="0CCD604A" w14:textId="77777777" w:rsidR="00E55131" w:rsidRPr="003F696F" w:rsidRDefault="00E55131" w:rsidP="00C40868">
            <w:pPr>
              <w:keepNext/>
              <w:jc w:val="center"/>
              <w:rPr>
                <w:b/>
                <w:bCs/>
                <w:sz w:val="18"/>
                <w:szCs w:val="18"/>
                <w:lang w:eastAsia="zh-CN"/>
              </w:rPr>
            </w:pPr>
            <w:r w:rsidRPr="003F696F">
              <w:rPr>
                <w:b/>
                <w:bCs/>
                <w:sz w:val="18"/>
                <w:szCs w:val="18"/>
                <w:lang w:eastAsia="zh-CN"/>
              </w:rPr>
              <w:t>Row</w:t>
            </w:r>
          </w:p>
        </w:tc>
        <w:tc>
          <w:tcPr>
            <w:tcW w:w="803"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DF3A411" w14:textId="77777777" w:rsidR="00E55131" w:rsidRPr="003F696F" w:rsidRDefault="00E55131" w:rsidP="00C40868">
            <w:pPr>
              <w:keepNext/>
              <w:jc w:val="center"/>
              <w:rPr>
                <w:b/>
                <w:bCs/>
                <w:sz w:val="18"/>
                <w:szCs w:val="18"/>
                <w:lang w:eastAsia="zh-CN"/>
              </w:rPr>
            </w:pPr>
            <w:r w:rsidRPr="003F696F">
              <w:rPr>
                <w:b/>
                <w:bCs/>
                <w:sz w:val="18"/>
                <w:szCs w:val="18"/>
                <w:lang w:eastAsia="zh-CN"/>
              </w:rPr>
              <w:t>Particulars</w:t>
            </w:r>
          </w:p>
        </w:tc>
        <w:tc>
          <w:tcPr>
            <w:tcW w:w="525"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46E9E7F5" w14:textId="77777777" w:rsidR="00E55131" w:rsidRPr="003F696F" w:rsidRDefault="00E55131" w:rsidP="00C40868">
            <w:pPr>
              <w:keepNext/>
              <w:jc w:val="center"/>
              <w:rPr>
                <w:b/>
                <w:bCs/>
                <w:sz w:val="18"/>
                <w:szCs w:val="18"/>
                <w:lang w:eastAsia="zh-CN"/>
              </w:rPr>
            </w:pPr>
            <w:r w:rsidRPr="003F696F">
              <w:rPr>
                <w:b/>
                <w:bCs/>
                <w:sz w:val="18"/>
                <w:szCs w:val="18"/>
                <w:lang w:eastAsia="zh-CN"/>
              </w:rPr>
              <w:t>2010</w:t>
            </w:r>
          </w:p>
        </w:tc>
        <w:tc>
          <w:tcPr>
            <w:tcW w:w="378"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16747C4C" w14:textId="77777777" w:rsidR="00E55131" w:rsidRPr="003F696F" w:rsidRDefault="00E55131" w:rsidP="00C40868">
            <w:pPr>
              <w:keepNext/>
              <w:jc w:val="center"/>
              <w:rPr>
                <w:b/>
                <w:bCs/>
                <w:sz w:val="18"/>
                <w:szCs w:val="18"/>
                <w:lang w:eastAsia="zh-CN"/>
              </w:rPr>
            </w:pPr>
            <w:r w:rsidRPr="003F696F">
              <w:rPr>
                <w:b/>
                <w:bCs/>
                <w:sz w:val="18"/>
                <w:szCs w:val="18"/>
                <w:lang w:eastAsia="zh-CN"/>
              </w:rPr>
              <w:t>2013-2014</w:t>
            </w:r>
          </w:p>
        </w:tc>
        <w:tc>
          <w:tcPr>
            <w:tcW w:w="333"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0DD11E5E" w14:textId="77777777" w:rsidR="00E55131" w:rsidRPr="003F696F" w:rsidRDefault="00E55131" w:rsidP="00C40868">
            <w:pPr>
              <w:keepNext/>
              <w:jc w:val="center"/>
              <w:rPr>
                <w:b/>
                <w:bCs/>
                <w:sz w:val="18"/>
                <w:szCs w:val="18"/>
                <w:lang w:eastAsia="zh-CN"/>
              </w:rPr>
            </w:pPr>
            <w:r w:rsidRPr="003F696F">
              <w:rPr>
                <w:b/>
                <w:bCs/>
                <w:sz w:val="18"/>
                <w:szCs w:val="18"/>
                <w:lang w:eastAsia="zh-CN"/>
              </w:rPr>
              <w:t>2015-2019</w:t>
            </w:r>
          </w:p>
        </w:tc>
        <w:tc>
          <w:tcPr>
            <w:tcW w:w="571"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A86BCD0" w14:textId="77777777" w:rsidR="00E55131" w:rsidRPr="003F696F" w:rsidRDefault="00E55131" w:rsidP="00C40868">
            <w:pPr>
              <w:keepNext/>
              <w:jc w:val="center"/>
              <w:rPr>
                <w:b/>
                <w:bCs/>
                <w:sz w:val="18"/>
                <w:szCs w:val="18"/>
                <w:lang w:eastAsia="zh-CN"/>
              </w:rPr>
            </w:pPr>
            <w:r w:rsidRPr="003F696F">
              <w:rPr>
                <w:b/>
                <w:bCs/>
                <w:sz w:val="18"/>
                <w:szCs w:val="18"/>
                <w:lang w:eastAsia="zh-CN"/>
              </w:rPr>
              <w:t>2020-2021</w:t>
            </w:r>
          </w:p>
        </w:tc>
        <w:tc>
          <w:tcPr>
            <w:tcW w:w="572"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0E06480A" w14:textId="77777777" w:rsidR="00E55131" w:rsidRPr="003F696F" w:rsidRDefault="00E55131" w:rsidP="00C40868">
            <w:pPr>
              <w:keepNext/>
              <w:jc w:val="center"/>
              <w:rPr>
                <w:b/>
                <w:bCs/>
                <w:sz w:val="18"/>
                <w:szCs w:val="18"/>
                <w:lang w:eastAsia="zh-CN"/>
              </w:rPr>
            </w:pPr>
            <w:r w:rsidRPr="003F696F">
              <w:rPr>
                <w:b/>
                <w:bCs/>
                <w:sz w:val="18"/>
                <w:szCs w:val="18"/>
                <w:lang w:eastAsia="zh-CN"/>
              </w:rPr>
              <w:t>2022-2023</w:t>
            </w:r>
          </w:p>
        </w:tc>
        <w:tc>
          <w:tcPr>
            <w:tcW w:w="523"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22065E42" w14:textId="77777777" w:rsidR="00E55131" w:rsidRPr="003F696F" w:rsidRDefault="00E55131" w:rsidP="00C40868">
            <w:pPr>
              <w:keepNext/>
              <w:jc w:val="center"/>
              <w:rPr>
                <w:b/>
                <w:bCs/>
                <w:sz w:val="18"/>
                <w:szCs w:val="18"/>
                <w:lang w:eastAsia="zh-CN"/>
              </w:rPr>
            </w:pPr>
            <w:r w:rsidRPr="003F696F">
              <w:rPr>
                <w:b/>
                <w:bCs/>
                <w:sz w:val="18"/>
                <w:szCs w:val="18"/>
                <w:lang w:eastAsia="zh-CN"/>
              </w:rPr>
              <w:t>2024</w:t>
            </w:r>
          </w:p>
        </w:tc>
        <w:tc>
          <w:tcPr>
            <w:tcW w:w="433"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695ACD69" w14:textId="77777777" w:rsidR="00E55131" w:rsidRPr="003F696F" w:rsidRDefault="00E55131" w:rsidP="00C40868">
            <w:pPr>
              <w:keepNext/>
              <w:jc w:val="center"/>
              <w:rPr>
                <w:b/>
                <w:bCs/>
                <w:sz w:val="18"/>
                <w:szCs w:val="18"/>
                <w:lang w:eastAsia="zh-CN"/>
              </w:rPr>
            </w:pPr>
            <w:r w:rsidRPr="003F696F">
              <w:rPr>
                <w:b/>
                <w:bCs/>
                <w:sz w:val="18"/>
                <w:szCs w:val="18"/>
                <w:lang w:eastAsia="zh-CN"/>
              </w:rPr>
              <w:t>2025</w:t>
            </w:r>
          </w:p>
        </w:tc>
        <w:tc>
          <w:tcPr>
            <w:tcW w:w="568"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5B872144" w14:textId="77777777" w:rsidR="00E55131" w:rsidRPr="003F696F" w:rsidRDefault="00E55131" w:rsidP="00C40868">
            <w:pPr>
              <w:keepNext/>
              <w:jc w:val="center"/>
              <w:rPr>
                <w:b/>
                <w:bCs/>
                <w:sz w:val="18"/>
                <w:szCs w:val="18"/>
                <w:lang w:eastAsia="zh-CN"/>
              </w:rPr>
            </w:pPr>
            <w:r w:rsidRPr="003F696F">
              <w:rPr>
                <w:b/>
                <w:bCs/>
                <w:sz w:val="18"/>
                <w:szCs w:val="18"/>
                <w:lang w:eastAsia="zh-CN"/>
              </w:rPr>
              <w:t>Total</w:t>
            </w:r>
          </w:p>
        </w:tc>
      </w:tr>
      <w:tr w:rsidR="00E55131" w:rsidRPr="003F696F" w14:paraId="334173E0" w14:textId="77777777" w:rsidTr="00FA5650">
        <w:trPr>
          <w:trHeight w:val="36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E104A0F" w14:textId="77777777" w:rsidR="00E55131" w:rsidRPr="003F696F" w:rsidRDefault="00E55131" w:rsidP="00C40868">
            <w:pPr>
              <w:keepNext/>
              <w:jc w:val="left"/>
              <w:rPr>
                <w:sz w:val="18"/>
                <w:szCs w:val="18"/>
                <w:lang w:eastAsia="zh-CN"/>
              </w:rPr>
            </w:pPr>
            <w:r w:rsidRPr="003F696F">
              <w:rPr>
                <w:sz w:val="18"/>
                <w:szCs w:val="18"/>
                <w:lang w:eastAsia="zh-CN"/>
              </w:rPr>
              <w:t>1.1</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71F5D7FF" w14:textId="0D56E4A4" w:rsidR="00E55131" w:rsidRPr="003F696F" w:rsidRDefault="00E55131" w:rsidP="00C40868">
            <w:pPr>
              <w:keepNext/>
              <w:jc w:val="left"/>
              <w:rPr>
                <w:sz w:val="18"/>
                <w:szCs w:val="18"/>
                <w:lang w:val="fr-CA" w:eastAsia="zh-CN"/>
              </w:rPr>
            </w:pPr>
            <w:r w:rsidRPr="003F696F">
              <w:rPr>
                <w:sz w:val="18"/>
                <w:szCs w:val="18"/>
                <w:lang w:val="fr-CA" w:eastAsia="zh-CN"/>
              </w:rPr>
              <w:t xml:space="preserve">Calendrier de réduction des substances du groupe I de l’annexe C </w:t>
            </w:r>
            <w:proofErr w:type="gramStart"/>
            <w:r w:rsidRPr="003F696F">
              <w:rPr>
                <w:sz w:val="18"/>
                <w:szCs w:val="18"/>
                <w:lang w:val="fr-CA" w:eastAsia="zh-CN"/>
              </w:rPr>
              <w:t>du  Protocole</w:t>
            </w:r>
            <w:proofErr w:type="gramEnd"/>
            <w:r w:rsidRPr="003F696F">
              <w:rPr>
                <w:sz w:val="18"/>
                <w:szCs w:val="18"/>
                <w:lang w:val="fr-CA" w:eastAsia="zh-CN"/>
              </w:rPr>
              <w:t xml:space="preserve"> de Montréal (tonnes PAO)</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7F6C3477" w14:textId="77777777" w:rsidR="00E55131" w:rsidRPr="003F696F" w:rsidRDefault="00E55131" w:rsidP="00C40868">
            <w:pPr>
              <w:keepNext/>
              <w:jc w:val="center"/>
              <w:rPr>
                <w:sz w:val="18"/>
                <w:szCs w:val="18"/>
                <w:lang w:eastAsia="zh-CN"/>
              </w:rPr>
            </w:pPr>
            <w:r w:rsidRPr="003F696F">
              <w:rPr>
                <w:sz w:val="18"/>
                <w:szCs w:val="18"/>
                <w:lang w:eastAsia="zh-CN"/>
              </w:rPr>
              <w:t>n/a</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7525A98C" w14:textId="276F3B73" w:rsidR="00E55131" w:rsidRPr="003F696F" w:rsidRDefault="00E55131" w:rsidP="00C40868">
            <w:pPr>
              <w:keepNext/>
              <w:jc w:val="right"/>
              <w:rPr>
                <w:sz w:val="18"/>
                <w:szCs w:val="18"/>
                <w:lang w:eastAsia="zh-CN"/>
              </w:rPr>
            </w:pPr>
            <w:r w:rsidRPr="003F696F">
              <w:rPr>
                <w:sz w:val="18"/>
                <w:szCs w:val="18"/>
                <w:lang w:eastAsia="zh-CN"/>
              </w:rPr>
              <w:t>135</w:t>
            </w:r>
            <w:r w:rsidR="00FA5650" w:rsidRPr="003F696F">
              <w:rPr>
                <w:sz w:val="18"/>
                <w:szCs w:val="18"/>
                <w:lang w:eastAsia="zh-CN"/>
              </w:rPr>
              <w:t>,</w:t>
            </w:r>
            <w:r w:rsidRPr="003F696F">
              <w:rPr>
                <w:sz w:val="18"/>
                <w:szCs w:val="18"/>
                <w:lang w:eastAsia="zh-CN"/>
              </w:rPr>
              <w:t>03</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40E6447D" w14:textId="03FA31D1" w:rsidR="00E55131" w:rsidRPr="003F696F" w:rsidRDefault="00E55131" w:rsidP="00C40868">
            <w:pPr>
              <w:keepNext/>
              <w:jc w:val="right"/>
              <w:rPr>
                <w:sz w:val="18"/>
                <w:szCs w:val="18"/>
                <w:lang w:eastAsia="zh-CN"/>
              </w:rPr>
            </w:pPr>
            <w:r w:rsidRPr="003F696F">
              <w:rPr>
                <w:sz w:val="18"/>
                <w:szCs w:val="18"/>
                <w:lang w:eastAsia="zh-CN"/>
              </w:rPr>
              <w:t>121</w:t>
            </w:r>
            <w:r w:rsidR="00FA5650" w:rsidRPr="003F696F">
              <w:rPr>
                <w:sz w:val="18"/>
                <w:szCs w:val="18"/>
                <w:lang w:eastAsia="zh-CN"/>
              </w:rPr>
              <w:t>,</w:t>
            </w:r>
            <w:r w:rsidRPr="003F696F">
              <w:rPr>
                <w:sz w:val="18"/>
                <w:szCs w:val="18"/>
                <w:lang w:eastAsia="zh-CN"/>
              </w:rPr>
              <w:t>52</w:t>
            </w:r>
          </w:p>
        </w:tc>
        <w:tc>
          <w:tcPr>
            <w:tcW w:w="571" w:type="pct"/>
            <w:tcBorders>
              <w:top w:val="nil"/>
              <w:left w:val="nil"/>
              <w:bottom w:val="single" w:sz="4" w:space="0" w:color="auto"/>
              <w:right w:val="single" w:sz="4" w:space="0" w:color="auto"/>
            </w:tcBorders>
            <w:shd w:val="clear" w:color="000000" w:fill="FFFFFF"/>
            <w:noWrap/>
            <w:tcMar>
              <w:left w:w="58" w:type="dxa"/>
              <w:right w:w="58" w:type="dxa"/>
            </w:tcMar>
            <w:hideMark/>
          </w:tcPr>
          <w:p w14:paraId="5CDE4726" w14:textId="48100B85" w:rsidR="00E55131" w:rsidRPr="003F696F" w:rsidRDefault="00E55131" w:rsidP="00C40868">
            <w:pPr>
              <w:jc w:val="right"/>
              <w:rPr>
                <w:sz w:val="18"/>
                <w:szCs w:val="18"/>
                <w:lang w:eastAsia="zh-CN"/>
              </w:rPr>
            </w:pPr>
            <w:r w:rsidRPr="003F696F">
              <w:rPr>
                <w:sz w:val="18"/>
                <w:szCs w:val="18"/>
                <w:lang w:eastAsia="zh-CN"/>
              </w:rPr>
              <w:t>87</w:t>
            </w:r>
            <w:r w:rsidR="00FA5650" w:rsidRPr="003F696F">
              <w:rPr>
                <w:sz w:val="18"/>
                <w:szCs w:val="18"/>
                <w:lang w:eastAsia="zh-CN"/>
              </w:rPr>
              <w:t>,</w:t>
            </w:r>
            <w:r w:rsidRPr="003F696F">
              <w:rPr>
                <w:sz w:val="18"/>
                <w:szCs w:val="18"/>
                <w:lang w:eastAsia="zh-CN"/>
              </w:rPr>
              <w:t>77</w:t>
            </w:r>
          </w:p>
        </w:tc>
        <w:tc>
          <w:tcPr>
            <w:tcW w:w="572" w:type="pct"/>
            <w:tcBorders>
              <w:top w:val="nil"/>
              <w:left w:val="nil"/>
              <w:bottom w:val="single" w:sz="4" w:space="0" w:color="auto"/>
              <w:right w:val="single" w:sz="4" w:space="0" w:color="auto"/>
            </w:tcBorders>
            <w:shd w:val="clear" w:color="000000" w:fill="FFFFFF"/>
            <w:noWrap/>
            <w:tcMar>
              <w:left w:w="58" w:type="dxa"/>
              <w:right w:w="58" w:type="dxa"/>
            </w:tcMar>
          </w:tcPr>
          <w:p w14:paraId="565C718B" w14:textId="77777777" w:rsidR="00E55131" w:rsidRPr="003F696F" w:rsidRDefault="00E55131" w:rsidP="00C40868">
            <w:pPr>
              <w:jc w:val="right"/>
              <w:rPr>
                <w:sz w:val="18"/>
                <w:szCs w:val="18"/>
                <w:lang w:eastAsia="zh-CN"/>
              </w:rPr>
            </w:pPr>
            <w:r w:rsidRPr="003F696F">
              <w:rPr>
                <w:sz w:val="18"/>
                <w:szCs w:val="18"/>
                <w:lang w:eastAsia="zh-CN"/>
              </w:rPr>
              <w:t>87.77</w:t>
            </w:r>
          </w:p>
        </w:tc>
        <w:tc>
          <w:tcPr>
            <w:tcW w:w="523" w:type="pct"/>
            <w:tcBorders>
              <w:top w:val="nil"/>
              <w:left w:val="nil"/>
              <w:bottom w:val="single" w:sz="4" w:space="0" w:color="auto"/>
              <w:right w:val="single" w:sz="4" w:space="0" w:color="auto"/>
            </w:tcBorders>
            <w:shd w:val="clear" w:color="000000" w:fill="FFFFFF"/>
            <w:noWrap/>
            <w:tcMar>
              <w:left w:w="58" w:type="dxa"/>
              <w:right w:w="58" w:type="dxa"/>
            </w:tcMar>
          </w:tcPr>
          <w:p w14:paraId="337CBB30" w14:textId="274D08D4" w:rsidR="00E55131" w:rsidRPr="003F696F" w:rsidRDefault="00E55131" w:rsidP="00C40868">
            <w:pPr>
              <w:keepNext/>
              <w:jc w:val="right"/>
              <w:rPr>
                <w:sz w:val="18"/>
                <w:szCs w:val="18"/>
                <w:lang w:eastAsia="zh-CN"/>
              </w:rPr>
            </w:pPr>
            <w:r w:rsidRPr="003F696F">
              <w:rPr>
                <w:sz w:val="18"/>
                <w:szCs w:val="18"/>
                <w:lang w:eastAsia="zh-CN"/>
              </w:rPr>
              <w:t>87</w:t>
            </w:r>
            <w:r w:rsidR="00FA5650" w:rsidRPr="003F696F">
              <w:rPr>
                <w:sz w:val="18"/>
                <w:szCs w:val="18"/>
                <w:lang w:eastAsia="zh-CN"/>
              </w:rPr>
              <w:t>,</w:t>
            </w:r>
            <w:r w:rsidRPr="003F696F">
              <w:rPr>
                <w:sz w:val="18"/>
                <w:szCs w:val="18"/>
                <w:lang w:eastAsia="zh-CN"/>
              </w:rPr>
              <w:t>77</w:t>
            </w:r>
          </w:p>
        </w:tc>
        <w:tc>
          <w:tcPr>
            <w:tcW w:w="433" w:type="pct"/>
            <w:tcBorders>
              <w:top w:val="nil"/>
              <w:left w:val="nil"/>
              <w:bottom w:val="single" w:sz="4" w:space="0" w:color="auto"/>
              <w:right w:val="single" w:sz="4" w:space="0" w:color="auto"/>
            </w:tcBorders>
            <w:shd w:val="clear" w:color="000000" w:fill="FFFFFF"/>
            <w:noWrap/>
            <w:tcMar>
              <w:left w:w="58" w:type="dxa"/>
              <w:right w:w="58" w:type="dxa"/>
            </w:tcMar>
          </w:tcPr>
          <w:p w14:paraId="5325E42C" w14:textId="4B6E3A6A" w:rsidR="00E55131" w:rsidRPr="003F696F" w:rsidRDefault="00E55131" w:rsidP="00C40868">
            <w:pPr>
              <w:keepNext/>
              <w:jc w:val="right"/>
              <w:rPr>
                <w:sz w:val="18"/>
                <w:szCs w:val="18"/>
                <w:lang w:eastAsia="zh-CN"/>
              </w:rPr>
            </w:pPr>
            <w:r w:rsidRPr="003F696F">
              <w:rPr>
                <w:sz w:val="18"/>
                <w:szCs w:val="18"/>
                <w:lang w:eastAsia="zh-CN"/>
              </w:rPr>
              <w:t>43</w:t>
            </w:r>
            <w:r w:rsidR="00FA5650" w:rsidRPr="003F696F">
              <w:rPr>
                <w:sz w:val="18"/>
                <w:szCs w:val="18"/>
                <w:lang w:eastAsia="zh-CN"/>
              </w:rPr>
              <w:t>,</w:t>
            </w:r>
            <w:r w:rsidRPr="003F696F">
              <w:rPr>
                <w:sz w:val="18"/>
                <w:szCs w:val="18"/>
                <w:lang w:eastAsia="zh-CN"/>
              </w:rPr>
              <w:t>88</w:t>
            </w:r>
          </w:p>
        </w:tc>
        <w:tc>
          <w:tcPr>
            <w:tcW w:w="568" w:type="pct"/>
            <w:tcBorders>
              <w:top w:val="nil"/>
              <w:left w:val="nil"/>
              <w:bottom w:val="single" w:sz="4" w:space="0" w:color="auto"/>
              <w:right w:val="single" w:sz="4" w:space="0" w:color="auto"/>
            </w:tcBorders>
            <w:shd w:val="clear" w:color="000000" w:fill="FFFFFF"/>
            <w:noWrap/>
            <w:tcMar>
              <w:left w:w="58" w:type="dxa"/>
              <w:right w:w="58" w:type="dxa"/>
            </w:tcMar>
          </w:tcPr>
          <w:p w14:paraId="6FAF4D9D" w14:textId="77777777" w:rsidR="00E55131" w:rsidRPr="003F696F" w:rsidRDefault="00E55131" w:rsidP="00C40868">
            <w:pPr>
              <w:keepNext/>
              <w:jc w:val="center"/>
              <w:rPr>
                <w:sz w:val="18"/>
                <w:szCs w:val="18"/>
                <w:lang w:eastAsia="zh-CN"/>
              </w:rPr>
            </w:pPr>
            <w:r w:rsidRPr="003F696F">
              <w:rPr>
                <w:sz w:val="18"/>
                <w:szCs w:val="18"/>
                <w:lang w:eastAsia="zh-CN"/>
              </w:rPr>
              <w:t>n/a</w:t>
            </w:r>
          </w:p>
        </w:tc>
      </w:tr>
      <w:tr w:rsidR="00E55131" w:rsidRPr="003F696F" w14:paraId="11952A69" w14:textId="77777777" w:rsidTr="00FA5650">
        <w:trPr>
          <w:trHeight w:val="36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1072B51" w14:textId="77777777" w:rsidR="00E55131" w:rsidRPr="003F696F" w:rsidRDefault="00E55131" w:rsidP="00C40868">
            <w:pPr>
              <w:jc w:val="left"/>
              <w:rPr>
                <w:sz w:val="18"/>
                <w:szCs w:val="18"/>
                <w:lang w:eastAsia="zh-CN"/>
              </w:rPr>
            </w:pPr>
            <w:r w:rsidRPr="003F696F">
              <w:rPr>
                <w:sz w:val="18"/>
                <w:szCs w:val="18"/>
                <w:lang w:eastAsia="zh-CN"/>
              </w:rPr>
              <w:t>1.2</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0CEF96CD" w14:textId="712D66E0" w:rsidR="00E55131" w:rsidRPr="003F696F" w:rsidRDefault="00E55131" w:rsidP="00C40868">
            <w:pPr>
              <w:jc w:val="left"/>
              <w:rPr>
                <w:sz w:val="18"/>
                <w:szCs w:val="18"/>
                <w:lang w:val="fr-CA" w:eastAsia="zh-CN"/>
              </w:rPr>
            </w:pPr>
            <w:r w:rsidRPr="003F696F">
              <w:rPr>
                <w:sz w:val="18"/>
                <w:szCs w:val="18"/>
                <w:lang w:val="fr-CA" w:eastAsia="zh-CN"/>
              </w:rPr>
              <w:t xml:space="preserve">Consommation totale maximale </w:t>
            </w:r>
            <w:r w:rsidR="003F696F" w:rsidRPr="003F696F">
              <w:rPr>
                <w:sz w:val="18"/>
                <w:szCs w:val="18"/>
                <w:lang w:val="fr-CA" w:eastAsia="zh-CN"/>
              </w:rPr>
              <w:t>permise</w:t>
            </w:r>
            <w:r w:rsidRPr="003F696F">
              <w:rPr>
                <w:sz w:val="18"/>
                <w:szCs w:val="18"/>
                <w:lang w:val="fr-CA" w:eastAsia="zh-CN"/>
              </w:rPr>
              <w:t xml:space="preserve"> des substances du groupe I de l’annexe C</w:t>
            </w:r>
          </w:p>
          <w:p w14:paraId="3B15C58D" w14:textId="50CABE33" w:rsidR="00E55131" w:rsidRPr="003F696F" w:rsidRDefault="00E55131" w:rsidP="00C40868">
            <w:pPr>
              <w:jc w:val="left"/>
              <w:rPr>
                <w:sz w:val="18"/>
                <w:szCs w:val="18"/>
                <w:lang w:val="fr-CA" w:eastAsia="zh-CN"/>
              </w:rPr>
            </w:pPr>
            <w:r w:rsidRPr="003F696F">
              <w:rPr>
                <w:sz w:val="18"/>
                <w:szCs w:val="18"/>
                <w:lang w:val="fr-CA" w:eastAsia="zh-CN"/>
              </w:rPr>
              <w:t>(</w:t>
            </w:r>
            <w:proofErr w:type="gramStart"/>
            <w:r w:rsidRPr="003F696F">
              <w:rPr>
                <w:sz w:val="18"/>
                <w:szCs w:val="18"/>
                <w:lang w:val="fr-CA" w:eastAsia="zh-CN"/>
              </w:rPr>
              <w:t>tonnes</w:t>
            </w:r>
            <w:proofErr w:type="gramEnd"/>
            <w:r w:rsidRPr="003F696F">
              <w:rPr>
                <w:sz w:val="18"/>
                <w:szCs w:val="18"/>
                <w:lang w:val="fr-CA" w:eastAsia="zh-CN"/>
              </w:rPr>
              <w:t xml:space="preserve"> PAO)</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4D488744" w14:textId="77777777" w:rsidR="00E55131" w:rsidRPr="003F696F" w:rsidRDefault="00E55131" w:rsidP="00C40868">
            <w:pPr>
              <w:jc w:val="center"/>
              <w:rPr>
                <w:sz w:val="18"/>
                <w:szCs w:val="18"/>
                <w:lang w:eastAsia="zh-CN"/>
              </w:rPr>
            </w:pPr>
            <w:r w:rsidRPr="003F696F">
              <w:rPr>
                <w:sz w:val="18"/>
                <w:szCs w:val="18"/>
                <w:lang w:eastAsia="zh-CN"/>
              </w:rPr>
              <w:t>n/a</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727A1BC2" w14:textId="032BF492" w:rsidR="00E55131" w:rsidRPr="003F696F" w:rsidRDefault="00E55131" w:rsidP="00C40868">
            <w:pPr>
              <w:jc w:val="right"/>
              <w:rPr>
                <w:sz w:val="18"/>
                <w:szCs w:val="18"/>
                <w:lang w:eastAsia="zh-CN"/>
              </w:rPr>
            </w:pPr>
            <w:r w:rsidRPr="003F696F">
              <w:rPr>
                <w:sz w:val="18"/>
                <w:szCs w:val="18"/>
                <w:lang w:eastAsia="zh-CN"/>
              </w:rPr>
              <w:t>135</w:t>
            </w:r>
            <w:r w:rsidR="00FA5650" w:rsidRPr="003F696F">
              <w:rPr>
                <w:sz w:val="18"/>
                <w:szCs w:val="18"/>
                <w:lang w:eastAsia="zh-CN"/>
              </w:rPr>
              <w:t>,</w:t>
            </w:r>
            <w:r w:rsidRPr="003F696F">
              <w:rPr>
                <w:sz w:val="18"/>
                <w:szCs w:val="18"/>
                <w:lang w:eastAsia="zh-CN"/>
              </w:rPr>
              <w:t>03</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5187DC6F" w14:textId="6575E21C" w:rsidR="00E55131" w:rsidRPr="003F696F" w:rsidRDefault="00E55131" w:rsidP="00C40868">
            <w:pPr>
              <w:jc w:val="right"/>
              <w:rPr>
                <w:sz w:val="18"/>
                <w:szCs w:val="18"/>
                <w:lang w:eastAsia="zh-CN"/>
              </w:rPr>
            </w:pPr>
            <w:r w:rsidRPr="003F696F">
              <w:rPr>
                <w:sz w:val="18"/>
                <w:szCs w:val="18"/>
                <w:lang w:eastAsia="zh-CN"/>
              </w:rPr>
              <w:t>121</w:t>
            </w:r>
            <w:r w:rsidR="00FA5650" w:rsidRPr="003F696F">
              <w:rPr>
                <w:sz w:val="18"/>
                <w:szCs w:val="18"/>
                <w:lang w:eastAsia="zh-CN"/>
              </w:rPr>
              <w:t>,</w:t>
            </w:r>
            <w:r w:rsidRPr="003F696F">
              <w:rPr>
                <w:sz w:val="18"/>
                <w:szCs w:val="18"/>
                <w:lang w:eastAsia="zh-CN"/>
              </w:rPr>
              <w:t>52</w:t>
            </w:r>
          </w:p>
        </w:tc>
        <w:tc>
          <w:tcPr>
            <w:tcW w:w="571" w:type="pct"/>
            <w:tcBorders>
              <w:top w:val="nil"/>
              <w:left w:val="nil"/>
              <w:bottom w:val="single" w:sz="4" w:space="0" w:color="auto"/>
              <w:right w:val="single" w:sz="4" w:space="0" w:color="auto"/>
            </w:tcBorders>
            <w:shd w:val="clear" w:color="000000" w:fill="FFFFFF"/>
            <w:noWrap/>
            <w:tcMar>
              <w:left w:w="58" w:type="dxa"/>
              <w:right w:w="58" w:type="dxa"/>
            </w:tcMar>
            <w:hideMark/>
          </w:tcPr>
          <w:p w14:paraId="64206B02" w14:textId="75409CC1" w:rsidR="00E55131" w:rsidRPr="003F696F" w:rsidRDefault="00E55131" w:rsidP="00C40868">
            <w:pPr>
              <w:jc w:val="right"/>
              <w:rPr>
                <w:sz w:val="18"/>
                <w:szCs w:val="18"/>
                <w:lang w:eastAsia="zh-CN"/>
              </w:rPr>
            </w:pPr>
            <w:r w:rsidRPr="003F696F">
              <w:rPr>
                <w:sz w:val="18"/>
                <w:szCs w:val="18"/>
                <w:lang w:eastAsia="zh-CN"/>
              </w:rPr>
              <w:t>87</w:t>
            </w:r>
            <w:r w:rsidR="00FA5650" w:rsidRPr="003F696F">
              <w:rPr>
                <w:sz w:val="18"/>
                <w:szCs w:val="18"/>
                <w:lang w:eastAsia="zh-CN"/>
              </w:rPr>
              <w:t>,</w:t>
            </w:r>
            <w:r w:rsidRPr="003F696F">
              <w:rPr>
                <w:sz w:val="18"/>
                <w:szCs w:val="18"/>
                <w:lang w:eastAsia="zh-CN"/>
              </w:rPr>
              <w:t>77</w:t>
            </w:r>
          </w:p>
        </w:tc>
        <w:tc>
          <w:tcPr>
            <w:tcW w:w="572" w:type="pct"/>
            <w:tcBorders>
              <w:top w:val="nil"/>
              <w:left w:val="nil"/>
              <w:bottom w:val="single" w:sz="4" w:space="0" w:color="auto"/>
              <w:right w:val="single" w:sz="4" w:space="0" w:color="auto"/>
            </w:tcBorders>
            <w:shd w:val="clear" w:color="000000" w:fill="FFFFFF"/>
            <w:noWrap/>
            <w:tcMar>
              <w:left w:w="58" w:type="dxa"/>
              <w:right w:w="58" w:type="dxa"/>
            </w:tcMar>
          </w:tcPr>
          <w:p w14:paraId="4AB62004" w14:textId="44A761BC" w:rsidR="00E55131" w:rsidRPr="003F696F" w:rsidRDefault="00E55131" w:rsidP="00C40868">
            <w:pPr>
              <w:jc w:val="right"/>
              <w:rPr>
                <w:sz w:val="18"/>
                <w:szCs w:val="18"/>
                <w:lang w:eastAsia="zh-CN"/>
              </w:rPr>
            </w:pPr>
            <w:r w:rsidRPr="003F696F">
              <w:rPr>
                <w:sz w:val="18"/>
                <w:szCs w:val="18"/>
                <w:lang w:eastAsia="zh-CN"/>
              </w:rPr>
              <w:t>87</w:t>
            </w:r>
            <w:r w:rsidR="00FA5650" w:rsidRPr="003F696F">
              <w:rPr>
                <w:sz w:val="18"/>
                <w:szCs w:val="18"/>
                <w:lang w:eastAsia="zh-CN"/>
              </w:rPr>
              <w:t>,</w:t>
            </w:r>
            <w:r w:rsidRPr="003F696F">
              <w:rPr>
                <w:sz w:val="18"/>
                <w:szCs w:val="18"/>
                <w:lang w:eastAsia="zh-CN"/>
              </w:rPr>
              <w:t>77</w:t>
            </w:r>
          </w:p>
        </w:tc>
        <w:tc>
          <w:tcPr>
            <w:tcW w:w="523" w:type="pct"/>
            <w:tcBorders>
              <w:top w:val="nil"/>
              <w:left w:val="nil"/>
              <w:bottom w:val="single" w:sz="4" w:space="0" w:color="auto"/>
              <w:right w:val="single" w:sz="4" w:space="0" w:color="auto"/>
            </w:tcBorders>
            <w:shd w:val="clear" w:color="000000" w:fill="FFFFFF"/>
            <w:noWrap/>
            <w:tcMar>
              <w:left w:w="58" w:type="dxa"/>
              <w:right w:w="58" w:type="dxa"/>
            </w:tcMar>
          </w:tcPr>
          <w:p w14:paraId="47F70FB2" w14:textId="57A9F11F" w:rsidR="00E55131" w:rsidRPr="003F696F" w:rsidRDefault="00E55131" w:rsidP="00C40868">
            <w:pPr>
              <w:jc w:val="right"/>
              <w:rPr>
                <w:sz w:val="18"/>
                <w:szCs w:val="18"/>
                <w:lang w:eastAsia="zh-CN"/>
              </w:rPr>
            </w:pPr>
            <w:r w:rsidRPr="003F696F">
              <w:rPr>
                <w:sz w:val="18"/>
                <w:szCs w:val="18"/>
                <w:lang w:eastAsia="zh-CN"/>
              </w:rPr>
              <w:t>87</w:t>
            </w:r>
            <w:r w:rsidR="00FA5650" w:rsidRPr="003F696F">
              <w:rPr>
                <w:sz w:val="18"/>
                <w:szCs w:val="18"/>
                <w:lang w:eastAsia="zh-CN"/>
              </w:rPr>
              <w:t>,</w:t>
            </w:r>
            <w:r w:rsidRPr="003F696F">
              <w:rPr>
                <w:sz w:val="18"/>
                <w:szCs w:val="18"/>
                <w:lang w:eastAsia="zh-CN"/>
              </w:rPr>
              <w:t>77</w:t>
            </w:r>
          </w:p>
        </w:tc>
        <w:tc>
          <w:tcPr>
            <w:tcW w:w="433" w:type="pct"/>
            <w:tcBorders>
              <w:top w:val="nil"/>
              <w:left w:val="nil"/>
              <w:bottom w:val="single" w:sz="4" w:space="0" w:color="auto"/>
              <w:right w:val="single" w:sz="4" w:space="0" w:color="auto"/>
            </w:tcBorders>
            <w:shd w:val="clear" w:color="000000" w:fill="FFFFFF"/>
            <w:noWrap/>
            <w:tcMar>
              <w:left w:w="58" w:type="dxa"/>
              <w:right w:w="58" w:type="dxa"/>
            </w:tcMar>
          </w:tcPr>
          <w:p w14:paraId="6C21FC20" w14:textId="1699B77C" w:rsidR="00E55131" w:rsidRPr="003F696F" w:rsidRDefault="00E55131" w:rsidP="00C40868">
            <w:pPr>
              <w:jc w:val="right"/>
              <w:rPr>
                <w:sz w:val="18"/>
                <w:szCs w:val="18"/>
                <w:lang w:eastAsia="zh-CN"/>
              </w:rPr>
            </w:pPr>
            <w:r w:rsidRPr="003F696F">
              <w:rPr>
                <w:sz w:val="18"/>
                <w:szCs w:val="18"/>
                <w:lang w:eastAsia="zh-CN"/>
              </w:rPr>
              <w:t>43</w:t>
            </w:r>
            <w:r w:rsidR="00FA5650" w:rsidRPr="003F696F">
              <w:rPr>
                <w:sz w:val="18"/>
                <w:szCs w:val="18"/>
                <w:lang w:eastAsia="zh-CN"/>
              </w:rPr>
              <w:t>,</w:t>
            </w:r>
            <w:r w:rsidRPr="003F696F">
              <w:rPr>
                <w:sz w:val="18"/>
                <w:szCs w:val="18"/>
                <w:lang w:eastAsia="zh-CN"/>
              </w:rPr>
              <w:t>88</w:t>
            </w:r>
          </w:p>
        </w:tc>
        <w:tc>
          <w:tcPr>
            <w:tcW w:w="568" w:type="pct"/>
            <w:tcBorders>
              <w:top w:val="nil"/>
              <w:left w:val="nil"/>
              <w:bottom w:val="single" w:sz="4" w:space="0" w:color="auto"/>
              <w:right w:val="single" w:sz="4" w:space="0" w:color="auto"/>
            </w:tcBorders>
            <w:shd w:val="clear" w:color="000000" w:fill="FFFFFF"/>
            <w:noWrap/>
            <w:tcMar>
              <w:left w:w="58" w:type="dxa"/>
              <w:right w:w="58" w:type="dxa"/>
            </w:tcMar>
          </w:tcPr>
          <w:p w14:paraId="6ED23702" w14:textId="77777777" w:rsidR="00E55131" w:rsidRPr="003F696F" w:rsidRDefault="00E55131" w:rsidP="00C40868">
            <w:pPr>
              <w:jc w:val="center"/>
              <w:rPr>
                <w:sz w:val="18"/>
                <w:szCs w:val="18"/>
                <w:lang w:eastAsia="zh-CN"/>
              </w:rPr>
            </w:pPr>
            <w:r w:rsidRPr="003F696F">
              <w:rPr>
                <w:sz w:val="18"/>
                <w:szCs w:val="18"/>
                <w:lang w:eastAsia="zh-CN"/>
              </w:rPr>
              <w:t>n/a</w:t>
            </w:r>
          </w:p>
        </w:tc>
      </w:tr>
      <w:tr w:rsidR="00E55131" w:rsidRPr="003F696F" w14:paraId="26A361AD" w14:textId="77777777" w:rsidTr="00FA5650">
        <w:trPr>
          <w:trHeight w:val="29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2288BA2A" w14:textId="77777777" w:rsidR="00E55131" w:rsidRPr="003F696F" w:rsidRDefault="00E55131" w:rsidP="00C40868">
            <w:pPr>
              <w:jc w:val="left"/>
              <w:rPr>
                <w:sz w:val="18"/>
                <w:szCs w:val="18"/>
                <w:lang w:eastAsia="zh-CN"/>
              </w:rPr>
            </w:pPr>
            <w:r w:rsidRPr="003F696F">
              <w:rPr>
                <w:sz w:val="18"/>
                <w:szCs w:val="18"/>
                <w:lang w:eastAsia="zh-CN"/>
              </w:rPr>
              <w:t>2.1</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725AA3B0" w14:textId="202A4058" w:rsidR="00E55131" w:rsidRPr="003F696F" w:rsidRDefault="00E55131" w:rsidP="00C40868">
            <w:pPr>
              <w:jc w:val="left"/>
              <w:rPr>
                <w:sz w:val="18"/>
                <w:szCs w:val="18"/>
                <w:lang w:val="fr-CA" w:eastAsia="zh-CN"/>
              </w:rPr>
            </w:pPr>
            <w:r w:rsidRPr="003F696F">
              <w:rPr>
                <w:sz w:val="18"/>
                <w:szCs w:val="18"/>
                <w:lang w:val="fr-CA" w:eastAsia="zh-CN"/>
              </w:rPr>
              <w:t>Financement convenu pour l’agence principale (PNUE) ($US)</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1A468D40" w14:textId="77777777" w:rsidR="00E55131" w:rsidRPr="003F696F" w:rsidRDefault="00E55131" w:rsidP="00C40868">
            <w:pPr>
              <w:jc w:val="right"/>
              <w:rPr>
                <w:sz w:val="18"/>
                <w:szCs w:val="18"/>
                <w:lang w:eastAsia="zh-CN"/>
              </w:rPr>
            </w:pPr>
            <w:r w:rsidRPr="003F696F">
              <w:rPr>
                <w:sz w:val="18"/>
                <w:szCs w:val="18"/>
                <w:lang w:eastAsia="zh-CN"/>
              </w:rPr>
              <w:t>0</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1FA5A2E6" w14:textId="77777777" w:rsidR="00E55131" w:rsidRPr="003F696F" w:rsidRDefault="00E55131" w:rsidP="00C40868">
            <w:pPr>
              <w:jc w:val="right"/>
              <w:rPr>
                <w:sz w:val="18"/>
                <w:szCs w:val="18"/>
                <w:lang w:eastAsia="zh-CN"/>
              </w:rPr>
            </w:pPr>
            <w:r w:rsidRPr="003F696F">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30671272" w14:textId="77777777" w:rsidR="00E55131" w:rsidRPr="003F696F" w:rsidRDefault="00E55131" w:rsidP="00C40868">
            <w:pPr>
              <w:jc w:val="right"/>
              <w:rPr>
                <w:sz w:val="18"/>
                <w:szCs w:val="18"/>
                <w:lang w:eastAsia="zh-CN"/>
              </w:rPr>
            </w:pPr>
            <w:r w:rsidRPr="003F696F">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7D3B5E6D" w14:textId="551A9D06" w:rsidR="00E55131" w:rsidRPr="003F696F" w:rsidRDefault="00E55131" w:rsidP="00C40868">
            <w:pPr>
              <w:jc w:val="right"/>
              <w:rPr>
                <w:sz w:val="18"/>
                <w:szCs w:val="18"/>
                <w:lang w:eastAsia="zh-CN"/>
              </w:rPr>
            </w:pPr>
            <w:r w:rsidRPr="003F696F">
              <w:rPr>
                <w:sz w:val="18"/>
                <w:szCs w:val="18"/>
              </w:rPr>
              <w:t>238</w:t>
            </w:r>
            <w:r w:rsidR="00FA5650" w:rsidRPr="003F696F">
              <w:rPr>
                <w:sz w:val="18"/>
                <w:szCs w:val="18"/>
              </w:rPr>
              <w:t xml:space="preserve"> </w:t>
            </w:r>
            <w:r w:rsidRPr="003F696F">
              <w:rPr>
                <w:sz w:val="18"/>
                <w:szCs w:val="18"/>
              </w:rPr>
              <w:t>428</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69A27295" w14:textId="6A2FF883" w:rsidR="00E55131" w:rsidRPr="003F696F" w:rsidRDefault="00E55131" w:rsidP="00C40868">
            <w:pPr>
              <w:jc w:val="right"/>
              <w:rPr>
                <w:sz w:val="18"/>
                <w:szCs w:val="18"/>
                <w:lang w:eastAsia="zh-CN"/>
              </w:rPr>
            </w:pPr>
            <w:r w:rsidRPr="003F696F">
              <w:rPr>
                <w:sz w:val="18"/>
                <w:szCs w:val="18"/>
              </w:rPr>
              <w:t>418</w:t>
            </w:r>
            <w:r w:rsidR="00FA5650" w:rsidRPr="003F696F">
              <w:rPr>
                <w:sz w:val="18"/>
                <w:szCs w:val="18"/>
              </w:rPr>
              <w:t xml:space="preserve"> </w:t>
            </w:r>
            <w:r w:rsidRPr="003F696F">
              <w:rPr>
                <w:sz w:val="18"/>
                <w:szCs w:val="18"/>
              </w:rPr>
              <w:t>100</w:t>
            </w:r>
          </w:p>
        </w:tc>
        <w:tc>
          <w:tcPr>
            <w:tcW w:w="523" w:type="pct"/>
            <w:tcBorders>
              <w:top w:val="nil"/>
              <w:left w:val="nil"/>
              <w:bottom w:val="single" w:sz="4" w:space="0" w:color="auto"/>
              <w:right w:val="single" w:sz="4" w:space="0" w:color="auto"/>
            </w:tcBorders>
            <w:shd w:val="clear" w:color="auto" w:fill="auto"/>
            <w:noWrap/>
            <w:tcMar>
              <w:left w:w="58" w:type="dxa"/>
              <w:right w:w="58" w:type="dxa"/>
            </w:tcMar>
          </w:tcPr>
          <w:p w14:paraId="1812A90E" w14:textId="291CCE65" w:rsidR="00E55131" w:rsidRPr="003F696F" w:rsidRDefault="00E55131" w:rsidP="00C40868">
            <w:pPr>
              <w:jc w:val="right"/>
              <w:rPr>
                <w:sz w:val="18"/>
                <w:szCs w:val="18"/>
                <w:lang w:eastAsia="zh-CN"/>
              </w:rPr>
            </w:pPr>
            <w:r w:rsidRPr="003F696F">
              <w:rPr>
                <w:sz w:val="18"/>
                <w:szCs w:val="18"/>
              </w:rPr>
              <w:t>398</w:t>
            </w:r>
            <w:r w:rsidR="00FA5650" w:rsidRPr="003F696F">
              <w:rPr>
                <w:sz w:val="18"/>
                <w:szCs w:val="18"/>
              </w:rPr>
              <w:t xml:space="preserve"> </w:t>
            </w:r>
            <w:r w:rsidRPr="003F696F">
              <w:rPr>
                <w:sz w:val="18"/>
                <w:szCs w:val="18"/>
              </w:rPr>
              <w:t>200</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1EEC3948" w14:textId="5ED71364" w:rsidR="00E55131" w:rsidRPr="003F696F" w:rsidRDefault="00E55131" w:rsidP="00C40868">
            <w:pPr>
              <w:jc w:val="right"/>
              <w:rPr>
                <w:sz w:val="18"/>
                <w:szCs w:val="18"/>
                <w:lang w:eastAsia="zh-CN"/>
              </w:rPr>
            </w:pPr>
            <w:r w:rsidRPr="003F696F">
              <w:rPr>
                <w:sz w:val="18"/>
                <w:szCs w:val="18"/>
              </w:rPr>
              <w:t>154</w:t>
            </w:r>
            <w:r w:rsidR="00FA5650" w:rsidRPr="003F696F">
              <w:rPr>
                <w:sz w:val="18"/>
                <w:szCs w:val="18"/>
              </w:rPr>
              <w:t xml:space="preserve"> </w:t>
            </w:r>
            <w:r w:rsidRPr="003F696F">
              <w:rPr>
                <w:sz w:val="18"/>
                <w:szCs w:val="18"/>
              </w:rPr>
              <w:t>548</w:t>
            </w:r>
          </w:p>
        </w:tc>
        <w:tc>
          <w:tcPr>
            <w:tcW w:w="568" w:type="pct"/>
            <w:tcBorders>
              <w:top w:val="nil"/>
              <w:left w:val="nil"/>
              <w:bottom w:val="single" w:sz="4" w:space="0" w:color="auto"/>
              <w:right w:val="single" w:sz="4" w:space="0" w:color="auto"/>
            </w:tcBorders>
            <w:shd w:val="clear" w:color="auto" w:fill="auto"/>
            <w:noWrap/>
            <w:tcMar>
              <w:left w:w="58" w:type="dxa"/>
              <w:right w:w="58" w:type="dxa"/>
            </w:tcMar>
          </w:tcPr>
          <w:p w14:paraId="675E45A9" w14:textId="1D2A514B" w:rsidR="00E55131" w:rsidRPr="003F696F" w:rsidRDefault="00E55131" w:rsidP="00C40868">
            <w:pPr>
              <w:jc w:val="right"/>
              <w:rPr>
                <w:sz w:val="18"/>
                <w:szCs w:val="18"/>
              </w:rPr>
            </w:pPr>
            <w:r w:rsidRPr="003F696F">
              <w:rPr>
                <w:sz w:val="18"/>
                <w:szCs w:val="18"/>
              </w:rPr>
              <w:t>1</w:t>
            </w:r>
            <w:r w:rsidR="00FA5650" w:rsidRPr="003F696F">
              <w:rPr>
                <w:sz w:val="18"/>
                <w:szCs w:val="18"/>
              </w:rPr>
              <w:t xml:space="preserve"> </w:t>
            </w:r>
            <w:r w:rsidRPr="003F696F">
              <w:rPr>
                <w:sz w:val="18"/>
                <w:szCs w:val="18"/>
              </w:rPr>
              <w:t>209</w:t>
            </w:r>
            <w:r w:rsidR="00FA5650" w:rsidRPr="003F696F">
              <w:rPr>
                <w:sz w:val="18"/>
                <w:szCs w:val="18"/>
              </w:rPr>
              <w:t xml:space="preserve"> </w:t>
            </w:r>
            <w:r w:rsidRPr="003F696F">
              <w:rPr>
                <w:sz w:val="18"/>
                <w:szCs w:val="18"/>
              </w:rPr>
              <w:t>276</w:t>
            </w:r>
          </w:p>
        </w:tc>
      </w:tr>
      <w:tr w:rsidR="00E55131" w:rsidRPr="003F696F" w14:paraId="41E7053E"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4E6F84C" w14:textId="77777777" w:rsidR="00E55131" w:rsidRPr="003F696F" w:rsidRDefault="00E55131" w:rsidP="00C40868">
            <w:pPr>
              <w:jc w:val="left"/>
              <w:rPr>
                <w:sz w:val="18"/>
                <w:szCs w:val="18"/>
                <w:lang w:eastAsia="zh-CN"/>
              </w:rPr>
            </w:pPr>
            <w:r w:rsidRPr="003F696F">
              <w:rPr>
                <w:sz w:val="18"/>
                <w:szCs w:val="18"/>
                <w:lang w:eastAsia="zh-CN"/>
              </w:rPr>
              <w:t>2.2</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0BD05C45" w14:textId="06716543" w:rsidR="00E55131" w:rsidRPr="003F696F" w:rsidRDefault="00E55131" w:rsidP="00C40868">
            <w:pPr>
              <w:jc w:val="left"/>
              <w:rPr>
                <w:sz w:val="18"/>
                <w:szCs w:val="18"/>
                <w:lang w:val="fr-CA" w:eastAsia="zh-CN"/>
              </w:rPr>
            </w:pPr>
            <w:r w:rsidRPr="003F696F">
              <w:rPr>
                <w:sz w:val="18"/>
                <w:szCs w:val="18"/>
                <w:lang w:val="fr-CA" w:eastAsia="zh-CN"/>
              </w:rPr>
              <w:t>Coûts d’appui pour l’agence principale ($ US)</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537082AE" w14:textId="77777777" w:rsidR="00E55131" w:rsidRPr="003F696F" w:rsidRDefault="00E55131" w:rsidP="00C40868">
            <w:pPr>
              <w:jc w:val="right"/>
              <w:rPr>
                <w:sz w:val="18"/>
                <w:szCs w:val="18"/>
                <w:lang w:eastAsia="zh-CN"/>
              </w:rPr>
            </w:pPr>
            <w:r w:rsidRPr="003F696F">
              <w:rPr>
                <w:sz w:val="18"/>
                <w:szCs w:val="18"/>
                <w:lang w:eastAsia="zh-CN"/>
              </w:rPr>
              <w:t>0</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1E522F38" w14:textId="77777777" w:rsidR="00E55131" w:rsidRPr="003F696F" w:rsidRDefault="00E55131" w:rsidP="00C40868">
            <w:pPr>
              <w:jc w:val="right"/>
              <w:rPr>
                <w:sz w:val="18"/>
                <w:szCs w:val="18"/>
                <w:lang w:eastAsia="zh-CN"/>
              </w:rPr>
            </w:pPr>
            <w:r w:rsidRPr="003F696F">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51EA414C" w14:textId="77777777" w:rsidR="00E55131" w:rsidRPr="003F696F" w:rsidRDefault="00E55131" w:rsidP="00C40868">
            <w:pPr>
              <w:jc w:val="right"/>
              <w:rPr>
                <w:sz w:val="18"/>
                <w:szCs w:val="18"/>
                <w:lang w:eastAsia="zh-CN"/>
              </w:rPr>
            </w:pPr>
            <w:r w:rsidRPr="003F696F">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22D7E52A" w14:textId="13DEFC0D" w:rsidR="00E55131" w:rsidRPr="003F696F" w:rsidRDefault="00E55131" w:rsidP="00C40868">
            <w:pPr>
              <w:jc w:val="right"/>
              <w:rPr>
                <w:sz w:val="18"/>
                <w:szCs w:val="18"/>
                <w:lang w:eastAsia="zh-CN"/>
              </w:rPr>
            </w:pPr>
            <w:r w:rsidRPr="003F696F">
              <w:rPr>
                <w:sz w:val="18"/>
                <w:szCs w:val="18"/>
              </w:rPr>
              <w:t>28</w:t>
            </w:r>
            <w:r w:rsidR="00FA5650" w:rsidRPr="003F696F">
              <w:rPr>
                <w:sz w:val="18"/>
                <w:szCs w:val="18"/>
              </w:rPr>
              <w:t xml:space="preserve"> </w:t>
            </w:r>
            <w:r w:rsidRPr="003F696F">
              <w:rPr>
                <w:sz w:val="18"/>
                <w:szCs w:val="18"/>
              </w:rPr>
              <w:t>199</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4F7F4CF4" w14:textId="1D93EA9B" w:rsidR="00E55131" w:rsidRPr="003F696F" w:rsidRDefault="00E55131" w:rsidP="00C40868">
            <w:pPr>
              <w:jc w:val="right"/>
              <w:rPr>
                <w:sz w:val="18"/>
                <w:szCs w:val="18"/>
                <w:lang w:eastAsia="zh-CN"/>
              </w:rPr>
            </w:pPr>
            <w:r w:rsidRPr="003F696F">
              <w:rPr>
                <w:sz w:val="18"/>
                <w:szCs w:val="18"/>
              </w:rPr>
              <w:t>49</w:t>
            </w:r>
            <w:r w:rsidR="00FA5650" w:rsidRPr="003F696F">
              <w:rPr>
                <w:sz w:val="18"/>
                <w:szCs w:val="18"/>
              </w:rPr>
              <w:t xml:space="preserve"> </w:t>
            </w:r>
            <w:r w:rsidRPr="003F696F">
              <w:rPr>
                <w:sz w:val="18"/>
                <w:szCs w:val="18"/>
              </w:rPr>
              <w:t>448</w:t>
            </w:r>
          </w:p>
        </w:tc>
        <w:tc>
          <w:tcPr>
            <w:tcW w:w="523" w:type="pct"/>
            <w:tcBorders>
              <w:top w:val="nil"/>
              <w:left w:val="nil"/>
              <w:bottom w:val="single" w:sz="4" w:space="0" w:color="auto"/>
              <w:right w:val="single" w:sz="4" w:space="0" w:color="auto"/>
            </w:tcBorders>
            <w:shd w:val="clear" w:color="auto" w:fill="auto"/>
            <w:noWrap/>
            <w:tcMar>
              <w:left w:w="58" w:type="dxa"/>
              <w:right w:w="58" w:type="dxa"/>
            </w:tcMar>
          </w:tcPr>
          <w:p w14:paraId="61B81E88" w14:textId="040F93DE" w:rsidR="00E55131" w:rsidRPr="003F696F" w:rsidRDefault="00E55131" w:rsidP="00C40868">
            <w:pPr>
              <w:jc w:val="right"/>
              <w:rPr>
                <w:sz w:val="18"/>
                <w:szCs w:val="18"/>
                <w:lang w:eastAsia="zh-CN"/>
              </w:rPr>
            </w:pPr>
            <w:r w:rsidRPr="003F696F">
              <w:rPr>
                <w:sz w:val="18"/>
                <w:szCs w:val="18"/>
              </w:rPr>
              <w:t>47</w:t>
            </w:r>
            <w:r w:rsidR="00FA5650" w:rsidRPr="003F696F">
              <w:rPr>
                <w:sz w:val="18"/>
                <w:szCs w:val="18"/>
              </w:rPr>
              <w:t xml:space="preserve"> </w:t>
            </w:r>
            <w:r w:rsidRPr="003F696F">
              <w:rPr>
                <w:sz w:val="18"/>
                <w:szCs w:val="18"/>
              </w:rPr>
              <w:t>095</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6F7824D7" w14:textId="06F7DCD6" w:rsidR="00E55131" w:rsidRPr="003F696F" w:rsidRDefault="00E55131" w:rsidP="00C40868">
            <w:pPr>
              <w:jc w:val="right"/>
              <w:rPr>
                <w:sz w:val="18"/>
                <w:szCs w:val="18"/>
                <w:lang w:eastAsia="zh-CN"/>
              </w:rPr>
            </w:pPr>
            <w:r w:rsidRPr="003F696F">
              <w:rPr>
                <w:sz w:val="18"/>
                <w:szCs w:val="18"/>
              </w:rPr>
              <w:t>18</w:t>
            </w:r>
            <w:r w:rsidR="00FA5650" w:rsidRPr="003F696F">
              <w:rPr>
                <w:sz w:val="18"/>
                <w:szCs w:val="18"/>
              </w:rPr>
              <w:t xml:space="preserve"> </w:t>
            </w:r>
            <w:r w:rsidRPr="003F696F">
              <w:rPr>
                <w:sz w:val="18"/>
                <w:szCs w:val="18"/>
              </w:rPr>
              <w:t>278</w:t>
            </w:r>
          </w:p>
        </w:tc>
        <w:tc>
          <w:tcPr>
            <w:tcW w:w="568" w:type="pct"/>
            <w:tcBorders>
              <w:top w:val="nil"/>
              <w:left w:val="nil"/>
              <w:bottom w:val="single" w:sz="4" w:space="0" w:color="auto"/>
              <w:right w:val="single" w:sz="4" w:space="0" w:color="auto"/>
            </w:tcBorders>
            <w:shd w:val="clear" w:color="auto" w:fill="auto"/>
            <w:noWrap/>
            <w:tcMar>
              <w:left w:w="58" w:type="dxa"/>
              <w:right w:w="58" w:type="dxa"/>
            </w:tcMar>
          </w:tcPr>
          <w:p w14:paraId="6F2A3959" w14:textId="16CE6DDC" w:rsidR="00E55131" w:rsidRPr="003F696F" w:rsidRDefault="00E55131" w:rsidP="00C40868">
            <w:pPr>
              <w:jc w:val="right"/>
              <w:rPr>
                <w:sz w:val="18"/>
                <w:szCs w:val="18"/>
              </w:rPr>
            </w:pPr>
            <w:r w:rsidRPr="003F696F">
              <w:rPr>
                <w:sz w:val="18"/>
                <w:szCs w:val="18"/>
              </w:rPr>
              <w:t>143</w:t>
            </w:r>
            <w:r w:rsidR="00FA5650" w:rsidRPr="003F696F">
              <w:rPr>
                <w:sz w:val="18"/>
                <w:szCs w:val="18"/>
              </w:rPr>
              <w:t xml:space="preserve"> </w:t>
            </w:r>
            <w:r w:rsidRPr="003F696F">
              <w:rPr>
                <w:sz w:val="18"/>
                <w:szCs w:val="18"/>
              </w:rPr>
              <w:t>020</w:t>
            </w:r>
          </w:p>
        </w:tc>
      </w:tr>
      <w:tr w:rsidR="00E55131" w:rsidRPr="003F696F" w14:paraId="12057240" w14:textId="77777777" w:rsidTr="00FA5650">
        <w:trPr>
          <w:trHeight w:val="29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6C0E361" w14:textId="77777777" w:rsidR="00E55131" w:rsidRPr="003F696F" w:rsidRDefault="00E55131" w:rsidP="00C40868">
            <w:pPr>
              <w:jc w:val="left"/>
              <w:rPr>
                <w:sz w:val="18"/>
                <w:szCs w:val="18"/>
                <w:lang w:eastAsia="zh-CN"/>
              </w:rPr>
            </w:pPr>
            <w:r w:rsidRPr="003F696F">
              <w:rPr>
                <w:sz w:val="18"/>
                <w:szCs w:val="18"/>
                <w:lang w:eastAsia="zh-CN"/>
              </w:rPr>
              <w:t>2.3</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40DFE17F" w14:textId="2DEFF1A7" w:rsidR="00E55131" w:rsidRPr="003F696F" w:rsidRDefault="00E55131" w:rsidP="00C40868">
            <w:pPr>
              <w:jc w:val="left"/>
              <w:rPr>
                <w:sz w:val="18"/>
                <w:szCs w:val="18"/>
                <w:lang w:val="fr-CA" w:eastAsia="zh-CN"/>
              </w:rPr>
            </w:pPr>
            <w:r w:rsidRPr="003F696F">
              <w:rPr>
                <w:sz w:val="18"/>
                <w:szCs w:val="18"/>
                <w:lang w:val="fr-CA" w:eastAsia="zh-CN"/>
              </w:rPr>
              <w:t>Financement convenu pour l’agence de coopération (ONUDI) ($US)</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67DA9622" w14:textId="078FDB03" w:rsidR="00E55131" w:rsidRPr="003F696F" w:rsidRDefault="00E55131" w:rsidP="00C40868">
            <w:pPr>
              <w:jc w:val="right"/>
              <w:rPr>
                <w:sz w:val="18"/>
                <w:szCs w:val="18"/>
                <w:lang w:eastAsia="zh-CN"/>
              </w:rPr>
            </w:pPr>
            <w:r w:rsidRPr="003F696F">
              <w:rPr>
                <w:sz w:val="18"/>
                <w:szCs w:val="18"/>
                <w:lang w:eastAsia="zh-CN"/>
              </w:rPr>
              <w:t>1</w:t>
            </w:r>
            <w:r w:rsidR="00FA5650" w:rsidRPr="003F696F">
              <w:rPr>
                <w:sz w:val="18"/>
                <w:szCs w:val="18"/>
                <w:lang w:eastAsia="zh-CN"/>
              </w:rPr>
              <w:t xml:space="preserve"> </w:t>
            </w:r>
            <w:r w:rsidRPr="003F696F">
              <w:rPr>
                <w:sz w:val="18"/>
                <w:szCs w:val="18"/>
                <w:lang w:eastAsia="zh-CN"/>
              </w:rPr>
              <w:t>465</w:t>
            </w:r>
            <w:r w:rsidR="00FA5650" w:rsidRPr="003F696F">
              <w:rPr>
                <w:sz w:val="18"/>
                <w:szCs w:val="18"/>
                <w:lang w:eastAsia="zh-CN"/>
              </w:rPr>
              <w:t xml:space="preserve"> </w:t>
            </w:r>
            <w:r w:rsidRPr="003F696F">
              <w:rPr>
                <w:sz w:val="18"/>
                <w:szCs w:val="18"/>
                <w:lang w:eastAsia="zh-CN"/>
              </w:rPr>
              <w:t>361</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47BE7DC1" w14:textId="77777777" w:rsidR="00E55131" w:rsidRPr="003F696F" w:rsidRDefault="00E55131" w:rsidP="00C40868">
            <w:pPr>
              <w:jc w:val="right"/>
              <w:rPr>
                <w:sz w:val="18"/>
                <w:szCs w:val="18"/>
                <w:lang w:eastAsia="zh-CN"/>
              </w:rPr>
            </w:pPr>
            <w:r w:rsidRPr="003F696F">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71EB2210" w14:textId="77777777" w:rsidR="00E55131" w:rsidRPr="003F696F" w:rsidRDefault="00E55131" w:rsidP="00C40868">
            <w:pPr>
              <w:jc w:val="right"/>
              <w:rPr>
                <w:sz w:val="18"/>
                <w:szCs w:val="18"/>
                <w:lang w:eastAsia="zh-CN"/>
              </w:rPr>
            </w:pPr>
            <w:r w:rsidRPr="003F696F">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6486AE8E" w14:textId="5DAB77D9" w:rsidR="00E55131" w:rsidRPr="003F696F" w:rsidRDefault="00E55131" w:rsidP="00C40868">
            <w:pPr>
              <w:jc w:val="right"/>
              <w:rPr>
                <w:sz w:val="18"/>
                <w:szCs w:val="18"/>
                <w:lang w:eastAsia="zh-CN"/>
              </w:rPr>
            </w:pPr>
            <w:r w:rsidRPr="003F696F">
              <w:rPr>
                <w:sz w:val="18"/>
                <w:szCs w:val="18"/>
              </w:rPr>
              <w:t>351</w:t>
            </w:r>
            <w:r w:rsidR="00FA5650" w:rsidRPr="003F696F">
              <w:rPr>
                <w:sz w:val="18"/>
                <w:szCs w:val="18"/>
              </w:rPr>
              <w:t xml:space="preserve"> </w:t>
            </w:r>
            <w:r w:rsidRPr="003F696F">
              <w:rPr>
                <w:sz w:val="18"/>
                <w:szCs w:val="18"/>
              </w:rPr>
              <w:t>608</w:t>
            </w:r>
          </w:p>
        </w:tc>
        <w:tc>
          <w:tcPr>
            <w:tcW w:w="57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1DE36969" w14:textId="41D92A6F" w:rsidR="00E55131" w:rsidRPr="003F696F" w:rsidRDefault="00E55131" w:rsidP="00C40868">
            <w:pPr>
              <w:jc w:val="right"/>
              <w:rPr>
                <w:sz w:val="18"/>
                <w:szCs w:val="18"/>
                <w:lang w:eastAsia="zh-CN"/>
              </w:rPr>
            </w:pPr>
            <w:r w:rsidRPr="003F696F">
              <w:rPr>
                <w:b/>
                <w:bCs/>
                <w:color w:val="000000"/>
                <w:sz w:val="18"/>
                <w:szCs w:val="18"/>
              </w:rPr>
              <w:t>1</w:t>
            </w:r>
            <w:r w:rsidR="00FA5650" w:rsidRPr="003F696F">
              <w:rPr>
                <w:b/>
                <w:bCs/>
                <w:color w:val="000000"/>
                <w:sz w:val="18"/>
                <w:szCs w:val="18"/>
              </w:rPr>
              <w:t xml:space="preserve"> </w:t>
            </w:r>
            <w:r w:rsidRPr="003F696F">
              <w:rPr>
                <w:b/>
                <w:bCs/>
                <w:color w:val="000000"/>
                <w:sz w:val="18"/>
                <w:szCs w:val="18"/>
              </w:rPr>
              <w:t>843</w:t>
            </w:r>
            <w:r w:rsidR="00FA5650" w:rsidRPr="003F696F">
              <w:rPr>
                <w:b/>
                <w:bCs/>
                <w:color w:val="000000"/>
                <w:sz w:val="18"/>
                <w:szCs w:val="18"/>
              </w:rPr>
              <w:t xml:space="preserve"> </w:t>
            </w:r>
            <w:r w:rsidRPr="003F696F">
              <w:rPr>
                <w:b/>
                <w:bCs/>
                <w:color w:val="000000"/>
                <w:sz w:val="18"/>
                <w:szCs w:val="18"/>
              </w:rPr>
              <w:t>236</w:t>
            </w:r>
          </w:p>
        </w:tc>
        <w:tc>
          <w:tcPr>
            <w:tcW w:w="52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384FA33B" w14:textId="06ECF4D5" w:rsidR="00E55131" w:rsidRPr="003F696F" w:rsidRDefault="00E55131" w:rsidP="00C40868">
            <w:pPr>
              <w:jc w:val="right"/>
              <w:rPr>
                <w:sz w:val="18"/>
                <w:szCs w:val="18"/>
                <w:lang w:eastAsia="zh-CN"/>
              </w:rPr>
            </w:pPr>
            <w:r w:rsidRPr="003F696F">
              <w:rPr>
                <w:b/>
                <w:bCs/>
                <w:color w:val="000000"/>
                <w:sz w:val="18"/>
                <w:szCs w:val="18"/>
              </w:rPr>
              <w:t>864</w:t>
            </w:r>
            <w:r w:rsidR="00FA5650" w:rsidRPr="003F696F">
              <w:rPr>
                <w:b/>
                <w:bCs/>
                <w:color w:val="000000"/>
                <w:sz w:val="18"/>
                <w:szCs w:val="18"/>
              </w:rPr>
              <w:t xml:space="preserve"> </w:t>
            </w:r>
            <w:r w:rsidRPr="003F696F">
              <w:rPr>
                <w:b/>
                <w:bCs/>
                <w:color w:val="000000"/>
                <w:sz w:val="18"/>
                <w:szCs w:val="18"/>
              </w:rPr>
              <w:t>453</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6235F037" w14:textId="77777777" w:rsidR="00E55131" w:rsidRPr="003F696F" w:rsidRDefault="00E55131" w:rsidP="00C40868">
            <w:pPr>
              <w:jc w:val="right"/>
              <w:rPr>
                <w:sz w:val="18"/>
                <w:szCs w:val="18"/>
                <w:lang w:eastAsia="zh-CN"/>
              </w:rPr>
            </w:pPr>
            <w:r w:rsidRPr="003F696F">
              <w:rPr>
                <w:sz w:val="18"/>
                <w:szCs w:val="18"/>
              </w:rPr>
              <w:t>0</w:t>
            </w:r>
          </w:p>
        </w:tc>
        <w:tc>
          <w:tcPr>
            <w:tcW w:w="568"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4A4D4965" w14:textId="136E6BC5" w:rsidR="00E55131" w:rsidRPr="003F696F" w:rsidRDefault="00E55131" w:rsidP="00C40868">
            <w:pPr>
              <w:jc w:val="right"/>
              <w:rPr>
                <w:b/>
                <w:bCs/>
                <w:color w:val="000000"/>
                <w:sz w:val="18"/>
                <w:szCs w:val="18"/>
              </w:rPr>
            </w:pPr>
            <w:r w:rsidRPr="003F696F">
              <w:rPr>
                <w:b/>
                <w:bCs/>
                <w:color w:val="000000"/>
                <w:sz w:val="18"/>
                <w:szCs w:val="18"/>
              </w:rPr>
              <w:t>4</w:t>
            </w:r>
            <w:r w:rsidR="00FA5650" w:rsidRPr="003F696F">
              <w:rPr>
                <w:b/>
                <w:bCs/>
                <w:color w:val="000000"/>
                <w:sz w:val="18"/>
                <w:szCs w:val="18"/>
              </w:rPr>
              <w:t xml:space="preserve"> </w:t>
            </w:r>
            <w:r w:rsidRPr="003F696F">
              <w:rPr>
                <w:b/>
                <w:bCs/>
                <w:color w:val="000000"/>
                <w:sz w:val="18"/>
                <w:szCs w:val="18"/>
              </w:rPr>
              <w:t>524</w:t>
            </w:r>
            <w:r w:rsidR="00FA5650" w:rsidRPr="003F696F">
              <w:rPr>
                <w:b/>
                <w:bCs/>
                <w:color w:val="000000"/>
                <w:sz w:val="18"/>
                <w:szCs w:val="18"/>
              </w:rPr>
              <w:t xml:space="preserve"> </w:t>
            </w:r>
            <w:r w:rsidRPr="003F696F">
              <w:rPr>
                <w:b/>
                <w:bCs/>
                <w:color w:val="000000"/>
                <w:sz w:val="18"/>
                <w:szCs w:val="18"/>
              </w:rPr>
              <w:t>658</w:t>
            </w:r>
          </w:p>
        </w:tc>
      </w:tr>
      <w:tr w:rsidR="00E55131" w:rsidRPr="003F696F" w14:paraId="11B2ED25"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5FCAA75" w14:textId="77777777" w:rsidR="00E55131" w:rsidRPr="003F696F" w:rsidRDefault="00E55131" w:rsidP="00C40868">
            <w:pPr>
              <w:jc w:val="left"/>
              <w:rPr>
                <w:sz w:val="18"/>
                <w:szCs w:val="18"/>
                <w:lang w:eastAsia="zh-CN"/>
              </w:rPr>
            </w:pPr>
            <w:r w:rsidRPr="003F696F">
              <w:rPr>
                <w:sz w:val="18"/>
                <w:szCs w:val="18"/>
                <w:lang w:eastAsia="zh-CN"/>
              </w:rPr>
              <w:t>2.4</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792446F5" w14:textId="75A210A3" w:rsidR="00E55131" w:rsidRPr="003F696F" w:rsidRDefault="00E55131" w:rsidP="00C40868">
            <w:pPr>
              <w:jc w:val="left"/>
              <w:rPr>
                <w:sz w:val="18"/>
                <w:szCs w:val="18"/>
                <w:lang w:val="fr-CA" w:eastAsia="zh-CN"/>
              </w:rPr>
            </w:pPr>
            <w:r w:rsidRPr="003F696F">
              <w:rPr>
                <w:sz w:val="18"/>
                <w:szCs w:val="18"/>
                <w:lang w:val="fr-CA" w:eastAsia="zh-CN"/>
              </w:rPr>
              <w:t>Coû</w:t>
            </w:r>
            <w:r w:rsidR="00FA5650" w:rsidRPr="003F696F">
              <w:rPr>
                <w:sz w:val="18"/>
                <w:szCs w:val="18"/>
                <w:lang w:val="fr-CA" w:eastAsia="zh-CN"/>
              </w:rPr>
              <w:t>ts d’appui pour l’agence de coopération</w:t>
            </w:r>
            <w:r w:rsidRPr="003F696F">
              <w:rPr>
                <w:sz w:val="18"/>
                <w:szCs w:val="18"/>
                <w:lang w:val="fr-CA" w:eastAsia="zh-CN"/>
              </w:rPr>
              <w:t xml:space="preserve"> (</w:t>
            </w:r>
            <w:r w:rsidR="00FA5650" w:rsidRPr="003F696F">
              <w:rPr>
                <w:sz w:val="18"/>
                <w:szCs w:val="18"/>
                <w:lang w:val="fr-CA" w:eastAsia="zh-CN"/>
              </w:rPr>
              <w:t>$</w:t>
            </w:r>
            <w:r w:rsidRPr="003F696F">
              <w:rPr>
                <w:sz w:val="18"/>
                <w:szCs w:val="18"/>
                <w:lang w:val="fr-CA" w:eastAsia="zh-CN"/>
              </w:rPr>
              <w:t>US)</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7FC319F7" w14:textId="6EDE4E70" w:rsidR="00E55131" w:rsidRPr="003F696F" w:rsidRDefault="00E55131" w:rsidP="00C40868">
            <w:pPr>
              <w:jc w:val="right"/>
              <w:rPr>
                <w:sz w:val="18"/>
                <w:szCs w:val="18"/>
                <w:lang w:eastAsia="zh-CN"/>
              </w:rPr>
            </w:pPr>
            <w:r w:rsidRPr="003F696F">
              <w:rPr>
                <w:sz w:val="18"/>
                <w:szCs w:val="18"/>
                <w:lang w:eastAsia="zh-CN"/>
              </w:rPr>
              <w:t>109</w:t>
            </w:r>
            <w:r w:rsidR="00FA5650" w:rsidRPr="003F696F">
              <w:rPr>
                <w:sz w:val="18"/>
                <w:szCs w:val="18"/>
                <w:lang w:eastAsia="zh-CN"/>
              </w:rPr>
              <w:t xml:space="preserve"> </w:t>
            </w:r>
            <w:r w:rsidRPr="003F696F">
              <w:rPr>
                <w:sz w:val="18"/>
                <w:szCs w:val="18"/>
                <w:lang w:eastAsia="zh-CN"/>
              </w:rPr>
              <w:t>902</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7AC80765" w14:textId="77777777" w:rsidR="00E55131" w:rsidRPr="003F696F" w:rsidRDefault="00E55131" w:rsidP="00C40868">
            <w:pPr>
              <w:jc w:val="right"/>
              <w:rPr>
                <w:sz w:val="18"/>
                <w:szCs w:val="18"/>
                <w:lang w:eastAsia="zh-CN"/>
              </w:rPr>
            </w:pPr>
            <w:r w:rsidRPr="003F696F">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66D0B8D5" w14:textId="77777777" w:rsidR="00E55131" w:rsidRPr="003F696F" w:rsidRDefault="00E55131" w:rsidP="00C40868">
            <w:pPr>
              <w:jc w:val="right"/>
              <w:rPr>
                <w:sz w:val="18"/>
                <w:szCs w:val="18"/>
                <w:lang w:eastAsia="zh-CN"/>
              </w:rPr>
            </w:pPr>
            <w:r w:rsidRPr="003F696F">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704FA90E" w14:textId="24CE8D9A" w:rsidR="00E55131" w:rsidRPr="003F696F" w:rsidRDefault="00E55131" w:rsidP="00C40868">
            <w:pPr>
              <w:jc w:val="right"/>
              <w:rPr>
                <w:sz w:val="18"/>
                <w:szCs w:val="18"/>
                <w:lang w:eastAsia="zh-CN"/>
              </w:rPr>
            </w:pPr>
            <w:r w:rsidRPr="003F696F">
              <w:rPr>
                <w:sz w:val="18"/>
                <w:szCs w:val="18"/>
              </w:rPr>
              <w:t>24</w:t>
            </w:r>
            <w:r w:rsidR="00FA5650" w:rsidRPr="003F696F">
              <w:rPr>
                <w:sz w:val="18"/>
                <w:szCs w:val="18"/>
              </w:rPr>
              <w:t xml:space="preserve"> </w:t>
            </w:r>
            <w:r w:rsidRPr="003F696F">
              <w:rPr>
                <w:sz w:val="18"/>
                <w:szCs w:val="18"/>
              </w:rPr>
              <w:t>613</w:t>
            </w:r>
          </w:p>
        </w:tc>
        <w:tc>
          <w:tcPr>
            <w:tcW w:w="572"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B156A95" w14:textId="3302BF70" w:rsidR="00E55131" w:rsidRPr="003F696F" w:rsidRDefault="00E55131" w:rsidP="00C40868">
            <w:pPr>
              <w:jc w:val="right"/>
              <w:rPr>
                <w:sz w:val="18"/>
                <w:szCs w:val="18"/>
                <w:lang w:eastAsia="zh-CN"/>
              </w:rPr>
            </w:pPr>
            <w:r w:rsidRPr="003F696F">
              <w:rPr>
                <w:b/>
                <w:bCs/>
                <w:sz w:val="18"/>
                <w:szCs w:val="18"/>
              </w:rPr>
              <w:t>129</w:t>
            </w:r>
            <w:r w:rsidR="00FA5650" w:rsidRPr="003F696F">
              <w:rPr>
                <w:b/>
                <w:bCs/>
                <w:sz w:val="18"/>
                <w:szCs w:val="18"/>
              </w:rPr>
              <w:t xml:space="preserve"> </w:t>
            </w:r>
            <w:r w:rsidRPr="003F696F">
              <w:rPr>
                <w:b/>
                <w:bCs/>
                <w:sz w:val="18"/>
                <w:szCs w:val="18"/>
              </w:rPr>
              <w:t>026</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FA6B091" w14:textId="075F0518" w:rsidR="00E55131" w:rsidRPr="003F696F" w:rsidRDefault="00E55131" w:rsidP="00C40868">
            <w:pPr>
              <w:jc w:val="right"/>
              <w:rPr>
                <w:b/>
                <w:bCs/>
                <w:sz w:val="18"/>
                <w:szCs w:val="18"/>
                <w:lang w:eastAsia="zh-CN"/>
              </w:rPr>
            </w:pPr>
            <w:r w:rsidRPr="003F696F">
              <w:rPr>
                <w:b/>
                <w:bCs/>
                <w:sz w:val="18"/>
                <w:szCs w:val="18"/>
              </w:rPr>
              <w:t>60</w:t>
            </w:r>
            <w:r w:rsidR="00FA5650" w:rsidRPr="003F696F">
              <w:rPr>
                <w:b/>
                <w:bCs/>
                <w:sz w:val="18"/>
                <w:szCs w:val="18"/>
              </w:rPr>
              <w:t xml:space="preserve"> </w:t>
            </w:r>
            <w:r w:rsidRPr="003F696F">
              <w:rPr>
                <w:b/>
                <w:bCs/>
                <w:sz w:val="18"/>
                <w:szCs w:val="18"/>
              </w:rPr>
              <w:t xml:space="preserve">512 </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78D08DBA" w14:textId="77777777" w:rsidR="00E55131" w:rsidRPr="003F696F" w:rsidRDefault="00E55131" w:rsidP="00C40868">
            <w:pPr>
              <w:jc w:val="right"/>
              <w:rPr>
                <w:sz w:val="18"/>
                <w:szCs w:val="18"/>
                <w:lang w:eastAsia="zh-CN"/>
              </w:rPr>
            </w:pPr>
            <w:r w:rsidRPr="003F696F">
              <w:rPr>
                <w:sz w:val="18"/>
                <w:szCs w:val="18"/>
              </w:rPr>
              <w:t>0</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3DA1DB7" w14:textId="5CA58BF9" w:rsidR="00E55131" w:rsidRPr="003F696F" w:rsidRDefault="00E55131" w:rsidP="00C40868">
            <w:pPr>
              <w:jc w:val="right"/>
              <w:rPr>
                <w:b/>
                <w:bCs/>
                <w:color w:val="000000"/>
                <w:sz w:val="18"/>
                <w:szCs w:val="18"/>
              </w:rPr>
            </w:pPr>
            <w:r w:rsidRPr="003F696F">
              <w:rPr>
                <w:b/>
                <w:bCs/>
                <w:color w:val="000000"/>
                <w:sz w:val="18"/>
                <w:szCs w:val="18"/>
              </w:rPr>
              <w:t>324</w:t>
            </w:r>
            <w:r w:rsidR="00FA5650" w:rsidRPr="003F696F">
              <w:rPr>
                <w:b/>
                <w:bCs/>
                <w:color w:val="000000"/>
                <w:sz w:val="18"/>
                <w:szCs w:val="18"/>
              </w:rPr>
              <w:t xml:space="preserve"> </w:t>
            </w:r>
            <w:r w:rsidRPr="003F696F">
              <w:rPr>
                <w:b/>
                <w:bCs/>
                <w:color w:val="000000"/>
                <w:sz w:val="18"/>
                <w:szCs w:val="18"/>
              </w:rPr>
              <w:t>053</w:t>
            </w:r>
          </w:p>
        </w:tc>
      </w:tr>
      <w:tr w:rsidR="00E55131" w:rsidRPr="003F696F" w14:paraId="3AC61C4C"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8405B11" w14:textId="77777777" w:rsidR="00E55131" w:rsidRPr="003F696F" w:rsidRDefault="00E55131" w:rsidP="00C40868">
            <w:pPr>
              <w:jc w:val="left"/>
              <w:rPr>
                <w:sz w:val="18"/>
                <w:szCs w:val="18"/>
                <w:lang w:eastAsia="zh-CN"/>
              </w:rPr>
            </w:pPr>
            <w:r w:rsidRPr="003F696F">
              <w:rPr>
                <w:sz w:val="18"/>
                <w:szCs w:val="18"/>
                <w:lang w:eastAsia="zh-CN"/>
              </w:rPr>
              <w:t>3.1</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77F25E9C" w14:textId="36A6E3C3" w:rsidR="00E55131" w:rsidRPr="003F696F" w:rsidRDefault="00E55131" w:rsidP="00C40868">
            <w:pPr>
              <w:jc w:val="left"/>
              <w:rPr>
                <w:sz w:val="18"/>
                <w:szCs w:val="18"/>
                <w:lang w:val="fr-CA" w:eastAsia="zh-CN"/>
              </w:rPr>
            </w:pPr>
            <w:r w:rsidRPr="003F696F">
              <w:rPr>
                <w:sz w:val="18"/>
                <w:szCs w:val="18"/>
                <w:lang w:val="fr-CA" w:eastAsia="zh-CN"/>
              </w:rPr>
              <w:t xml:space="preserve">Total </w:t>
            </w:r>
            <w:r w:rsidR="00FA5650" w:rsidRPr="003F696F">
              <w:rPr>
                <w:sz w:val="18"/>
                <w:szCs w:val="18"/>
                <w:lang w:val="fr-CA" w:eastAsia="zh-CN"/>
              </w:rPr>
              <w:t xml:space="preserve">du financement convenu </w:t>
            </w:r>
            <w:r w:rsidRPr="003F696F">
              <w:rPr>
                <w:sz w:val="18"/>
                <w:szCs w:val="18"/>
                <w:lang w:val="fr-CA" w:eastAsia="zh-CN"/>
              </w:rPr>
              <w:t>(</w:t>
            </w:r>
            <w:r w:rsidR="00FA5650" w:rsidRPr="003F696F">
              <w:rPr>
                <w:sz w:val="18"/>
                <w:szCs w:val="18"/>
                <w:lang w:val="fr-CA" w:eastAsia="zh-CN"/>
              </w:rPr>
              <w:t>$</w:t>
            </w:r>
            <w:r w:rsidRPr="003F696F">
              <w:rPr>
                <w:sz w:val="18"/>
                <w:szCs w:val="18"/>
                <w:lang w:val="fr-CA" w:eastAsia="zh-CN"/>
              </w:rPr>
              <w:t>US)</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282472CC" w14:textId="15DDFEE3" w:rsidR="00E55131" w:rsidRPr="003F696F" w:rsidRDefault="00E55131" w:rsidP="00C40868">
            <w:pPr>
              <w:jc w:val="right"/>
              <w:rPr>
                <w:sz w:val="18"/>
                <w:szCs w:val="18"/>
                <w:lang w:eastAsia="zh-CN"/>
              </w:rPr>
            </w:pPr>
            <w:r w:rsidRPr="003F696F">
              <w:rPr>
                <w:sz w:val="18"/>
                <w:szCs w:val="18"/>
                <w:lang w:eastAsia="zh-CN"/>
              </w:rPr>
              <w:t>1</w:t>
            </w:r>
            <w:r w:rsidR="00FA5650" w:rsidRPr="003F696F">
              <w:rPr>
                <w:sz w:val="18"/>
                <w:szCs w:val="18"/>
                <w:lang w:eastAsia="zh-CN"/>
              </w:rPr>
              <w:t xml:space="preserve"> </w:t>
            </w:r>
            <w:r w:rsidRPr="003F696F">
              <w:rPr>
                <w:sz w:val="18"/>
                <w:szCs w:val="18"/>
                <w:lang w:eastAsia="zh-CN"/>
              </w:rPr>
              <w:t>465</w:t>
            </w:r>
            <w:r w:rsidR="00FA5650" w:rsidRPr="003F696F">
              <w:rPr>
                <w:sz w:val="18"/>
                <w:szCs w:val="18"/>
                <w:lang w:eastAsia="zh-CN"/>
              </w:rPr>
              <w:t xml:space="preserve"> </w:t>
            </w:r>
            <w:r w:rsidRPr="003F696F">
              <w:rPr>
                <w:sz w:val="18"/>
                <w:szCs w:val="18"/>
                <w:lang w:eastAsia="zh-CN"/>
              </w:rPr>
              <w:t>361</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1954B3C9" w14:textId="77777777" w:rsidR="00E55131" w:rsidRPr="003F696F" w:rsidRDefault="00E55131" w:rsidP="00C40868">
            <w:pPr>
              <w:jc w:val="right"/>
              <w:rPr>
                <w:sz w:val="18"/>
                <w:szCs w:val="18"/>
                <w:lang w:eastAsia="zh-CN"/>
              </w:rPr>
            </w:pPr>
            <w:r w:rsidRPr="003F696F">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6181D7EC" w14:textId="77777777" w:rsidR="00E55131" w:rsidRPr="003F696F" w:rsidRDefault="00E55131" w:rsidP="00C40868">
            <w:pPr>
              <w:jc w:val="right"/>
              <w:rPr>
                <w:sz w:val="18"/>
                <w:szCs w:val="18"/>
                <w:lang w:eastAsia="zh-CN"/>
              </w:rPr>
            </w:pPr>
            <w:r w:rsidRPr="003F696F">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4D455186" w14:textId="62640D6F" w:rsidR="00E55131" w:rsidRPr="003F696F" w:rsidRDefault="00E55131" w:rsidP="00C40868">
            <w:pPr>
              <w:jc w:val="right"/>
              <w:rPr>
                <w:sz w:val="18"/>
                <w:szCs w:val="18"/>
                <w:lang w:eastAsia="zh-CN"/>
              </w:rPr>
            </w:pPr>
            <w:r w:rsidRPr="003F696F">
              <w:rPr>
                <w:sz w:val="18"/>
                <w:szCs w:val="18"/>
              </w:rPr>
              <w:t>590</w:t>
            </w:r>
            <w:r w:rsidR="00FA5650" w:rsidRPr="003F696F">
              <w:rPr>
                <w:sz w:val="18"/>
                <w:szCs w:val="18"/>
              </w:rPr>
              <w:t xml:space="preserve"> </w:t>
            </w:r>
            <w:r w:rsidRPr="003F696F">
              <w:rPr>
                <w:sz w:val="18"/>
                <w:szCs w:val="18"/>
              </w:rPr>
              <w:t>036</w:t>
            </w:r>
          </w:p>
        </w:tc>
        <w:tc>
          <w:tcPr>
            <w:tcW w:w="57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775564E2" w14:textId="0280E884" w:rsidR="00E55131" w:rsidRPr="003F696F" w:rsidRDefault="00E55131" w:rsidP="00C40868">
            <w:pPr>
              <w:jc w:val="right"/>
              <w:rPr>
                <w:sz w:val="18"/>
                <w:szCs w:val="18"/>
                <w:lang w:eastAsia="zh-CN"/>
              </w:rPr>
            </w:pPr>
            <w:r w:rsidRPr="003F696F">
              <w:rPr>
                <w:b/>
                <w:bCs/>
                <w:sz w:val="18"/>
                <w:szCs w:val="18"/>
              </w:rPr>
              <w:t>2</w:t>
            </w:r>
            <w:r w:rsidR="00FA5650" w:rsidRPr="003F696F">
              <w:rPr>
                <w:b/>
                <w:bCs/>
                <w:sz w:val="18"/>
                <w:szCs w:val="18"/>
              </w:rPr>
              <w:t xml:space="preserve"> </w:t>
            </w:r>
            <w:r w:rsidRPr="003F696F">
              <w:rPr>
                <w:b/>
                <w:bCs/>
                <w:sz w:val="18"/>
                <w:szCs w:val="18"/>
              </w:rPr>
              <w:t>261</w:t>
            </w:r>
            <w:r w:rsidR="00FA5650" w:rsidRPr="003F696F">
              <w:rPr>
                <w:b/>
                <w:bCs/>
                <w:sz w:val="18"/>
                <w:szCs w:val="18"/>
              </w:rPr>
              <w:t xml:space="preserve"> </w:t>
            </w:r>
            <w:r w:rsidRPr="003F696F">
              <w:rPr>
                <w:b/>
                <w:bCs/>
                <w:sz w:val="18"/>
                <w:szCs w:val="18"/>
              </w:rPr>
              <w:t>336</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20C1ED3" w14:textId="79DC6C08" w:rsidR="00E55131" w:rsidRPr="003F696F" w:rsidRDefault="00E55131" w:rsidP="00C40868">
            <w:pPr>
              <w:jc w:val="right"/>
              <w:rPr>
                <w:b/>
                <w:bCs/>
                <w:sz w:val="18"/>
                <w:szCs w:val="18"/>
                <w:lang w:eastAsia="zh-CN"/>
              </w:rPr>
            </w:pPr>
            <w:r w:rsidRPr="003F696F">
              <w:rPr>
                <w:b/>
                <w:bCs/>
                <w:sz w:val="18"/>
                <w:szCs w:val="18"/>
              </w:rPr>
              <w:t>1</w:t>
            </w:r>
            <w:r w:rsidR="00FA5650" w:rsidRPr="003F696F">
              <w:rPr>
                <w:b/>
                <w:bCs/>
                <w:sz w:val="18"/>
                <w:szCs w:val="18"/>
              </w:rPr>
              <w:t xml:space="preserve"> </w:t>
            </w:r>
            <w:r w:rsidRPr="003F696F">
              <w:rPr>
                <w:b/>
                <w:bCs/>
                <w:sz w:val="18"/>
                <w:szCs w:val="18"/>
              </w:rPr>
              <w:t>262</w:t>
            </w:r>
            <w:r w:rsidR="00FA5650" w:rsidRPr="003F696F">
              <w:rPr>
                <w:b/>
                <w:bCs/>
                <w:sz w:val="18"/>
                <w:szCs w:val="18"/>
              </w:rPr>
              <w:t xml:space="preserve"> </w:t>
            </w:r>
            <w:r w:rsidRPr="003F696F">
              <w:rPr>
                <w:b/>
                <w:bCs/>
                <w:sz w:val="18"/>
                <w:szCs w:val="18"/>
              </w:rPr>
              <w:t>653</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46074DB5" w14:textId="37205FBA" w:rsidR="00E55131" w:rsidRPr="003F696F" w:rsidRDefault="00E55131" w:rsidP="00C40868">
            <w:pPr>
              <w:jc w:val="right"/>
              <w:rPr>
                <w:sz w:val="18"/>
                <w:szCs w:val="18"/>
                <w:lang w:eastAsia="zh-CN"/>
              </w:rPr>
            </w:pPr>
            <w:r w:rsidRPr="003F696F">
              <w:rPr>
                <w:sz w:val="18"/>
                <w:szCs w:val="18"/>
              </w:rPr>
              <w:t>154</w:t>
            </w:r>
            <w:r w:rsidR="00FA5650" w:rsidRPr="003F696F">
              <w:rPr>
                <w:sz w:val="18"/>
                <w:szCs w:val="18"/>
              </w:rPr>
              <w:t xml:space="preserve"> </w:t>
            </w:r>
            <w:r w:rsidRPr="003F696F">
              <w:rPr>
                <w:sz w:val="18"/>
                <w:szCs w:val="18"/>
              </w:rPr>
              <w:t>548</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13CF66B" w14:textId="57C96D5D" w:rsidR="00E55131" w:rsidRPr="003F696F" w:rsidRDefault="00E55131" w:rsidP="00C40868">
            <w:pPr>
              <w:jc w:val="right"/>
              <w:rPr>
                <w:b/>
                <w:bCs/>
                <w:color w:val="000000"/>
                <w:sz w:val="18"/>
                <w:szCs w:val="18"/>
              </w:rPr>
            </w:pPr>
            <w:r w:rsidRPr="003F696F">
              <w:rPr>
                <w:b/>
                <w:bCs/>
                <w:color w:val="000000"/>
                <w:sz w:val="18"/>
                <w:szCs w:val="18"/>
              </w:rPr>
              <w:t>5</w:t>
            </w:r>
            <w:r w:rsidR="00FA5650" w:rsidRPr="003F696F">
              <w:rPr>
                <w:b/>
                <w:bCs/>
                <w:color w:val="000000"/>
                <w:sz w:val="18"/>
                <w:szCs w:val="18"/>
              </w:rPr>
              <w:t xml:space="preserve"> </w:t>
            </w:r>
            <w:r w:rsidRPr="003F696F">
              <w:rPr>
                <w:b/>
                <w:bCs/>
                <w:color w:val="000000"/>
                <w:sz w:val="18"/>
                <w:szCs w:val="18"/>
              </w:rPr>
              <w:t>733</w:t>
            </w:r>
            <w:r w:rsidR="00FA5650" w:rsidRPr="003F696F">
              <w:rPr>
                <w:b/>
                <w:bCs/>
                <w:color w:val="000000"/>
                <w:sz w:val="18"/>
                <w:szCs w:val="18"/>
              </w:rPr>
              <w:t xml:space="preserve"> </w:t>
            </w:r>
            <w:r w:rsidRPr="003F696F">
              <w:rPr>
                <w:b/>
                <w:bCs/>
                <w:color w:val="000000"/>
                <w:sz w:val="18"/>
                <w:szCs w:val="18"/>
              </w:rPr>
              <w:t>934</w:t>
            </w:r>
          </w:p>
        </w:tc>
      </w:tr>
      <w:tr w:rsidR="00E55131" w:rsidRPr="003F696F" w14:paraId="05353F91"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D3856A4" w14:textId="77777777" w:rsidR="00E55131" w:rsidRPr="003F696F" w:rsidRDefault="00E55131" w:rsidP="00C40868">
            <w:pPr>
              <w:jc w:val="left"/>
              <w:rPr>
                <w:sz w:val="18"/>
                <w:szCs w:val="18"/>
                <w:lang w:eastAsia="zh-CN"/>
              </w:rPr>
            </w:pPr>
            <w:r w:rsidRPr="003F696F">
              <w:rPr>
                <w:sz w:val="18"/>
                <w:szCs w:val="18"/>
                <w:lang w:eastAsia="zh-CN"/>
              </w:rPr>
              <w:t>3.2</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5560B2E9" w14:textId="00BE646B" w:rsidR="00E55131" w:rsidRPr="003F696F" w:rsidRDefault="00E55131" w:rsidP="00C40868">
            <w:pPr>
              <w:jc w:val="left"/>
              <w:rPr>
                <w:sz w:val="18"/>
                <w:szCs w:val="18"/>
                <w:lang w:val="fr-CA" w:eastAsia="zh-CN"/>
              </w:rPr>
            </w:pPr>
            <w:r w:rsidRPr="003F696F">
              <w:rPr>
                <w:sz w:val="18"/>
                <w:szCs w:val="18"/>
                <w:lang w:val="fr-CA" w:eastAsia="zh-CN"/>
              </w:rPr>
              <w:t xml:space="preserve">Total </w:t>
            </w:r>
            <w:r w:rsidR="00FA5650" w:rsidRPr="003F696F">
              <w:rPr>
                <w:sz w:val="18"/>
                <w:szCs w:val="18"/>
                <w:lang w:val="fr-CA" w:eastAsia="zh-CN"/>
              </w:rPr>
              <w:t xml:space="preserve">des coûts d’appui </w:t>
            </w:r>
            <w:r w:rsidRPr="003F696F">
              <w:rPr>
                <w:sz w:val="18"/>
                <w:szCs w:val="18"/>
                <w:lang w:val="fr-CA" w:eastAsia="zh-CN"/>
              </w:rPr>
              <w:t>(</w:t>
            </w:r>
            <w:r w:rsidR="00FA5650" w:rsidRPr="003F696F">
              <w:rPr>
                <w:sz w:val="18"/>
                <w:szCs w:val="18"/>
                <w:lang w:val="fr-CA" w:eastAsia="zh-CN"/>
              </w:rPr>
              <w:t>$</w:t>
            </w:r>
            <w:r w:rsidRPr="003F696F">
              <w:rPr>
                <w:sz w:val="18"/>
                <w:szCs w:val="18"/>
                <w:lang w:val="fr-CA" w:eastAsia="zh-CN"/>
              </w:rPr>
              <w:t>US)</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79BC6C9B" w14:textId="7B4E41EB" w:rsidR="00E55131" w:rsidRPr="003F696F" w:rsidRDefault="00E55131" w:rsidP="00C40868">
            <w:pPr>
              <w:jc w:val="right"/>
              <w:rPr>
                <w:sz w:val="18"/>
                <w:szCs w:val="18"/>
                <w:lang w:eastAsia="zh-CN"/>
              </w:rPr>
            </w:pPr>
            <w:r w:rsidRPr="003F696F">
              <w:rPr>
                <w:sz w:val="18"/>
                <w:szCs w:val="18"/>
                <w:lang w:eastAsia="zh-CN"/>
              </w:rPr>
              <w:t>109</w:t>
            </w:r>
            <w:r w:rsidR="00FA5650" w:rsidRPr="003F696F">
              <w:rPr>
                <w:sz w:val="18"/>
                <w:szCs w:val="18"/>
                <w:lang w:eastAsia="zh-CN"/>
              </w:rPr>
              <w:t xml:space="preserve"> </w:t>
            </w:r>
            <w:r w:rsidRPr="003F696F">
              <w:rPr>
                <w:sz w:val="18"/>
                <w:szCs w:val="18"/>
                <w:lang w:eastAsia="zh-CN"/>
              </w:rPr>
              <w:t>902</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4C9F7FF4" w14:textId="77777777" w:rsidR="00E55131" w:rsidRPr="003F696F" w:rsidRDefault="00E55131" w:rsidP="00C40868">
            <w:pPr>
              <w:jc w:val="right"/>
              <w:rPr>
                <w:sz w:val="18"/>
                <w:szCs w:val="18"/>
                <w:lang w:eastAsia="zh-CN"/>
              </w:rPr>
            </w:pPr>
            <w:r w:rsidRPr="003F696F">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1DFC810B" w14:textId="77777777" w:rsidR="00E55131" w:rsidRPr="003F696F" w:rsidRDefault="00E55131" w:rsidP="00C40868">
            <w:pPr>
              <w:jc w:val="right"/>
              <w:rPr>
                <w:sz w:val="18"/>
                <w:szCs w:val="18"/>
                <w:lang w:eastAsia="zh-CN"/>
              </w:rPr>
            </w:pPr>
            <w:r w:rsidRPr="003F696F">
              <w:rPr>
                <w:sz w:val="18"/>
                <w:szCs w:val="18"/>
              </w:rPr>
              <w:t>0</w:t>
            </w:r>
          </w:p>
        </w:tc>
        <w:tc>
          <w:tcPr>
            <w:tcW w:w="571"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AEF4ED2" w14:textId="27B14E6A" w:rsidR="00E55131" w:rsidRPr="003F696F" w:rsidRDefault="00E55131" w:rsidP="00C40868">
            <w:pPr>
              <w:jc w:val="right"/>
              <w:rPr>
                <w:sz w:val="18"/>
                <w:szCs w:val="18"/>
                <w:lang w:eastAsia="zh-CN"/>
              </w:rPr>
            </w:pPr>
            <w:r w:rsidRPr="003F696F">
              <w:rPr>
                <w:sz w:val="18"/>
                <w:szCs w:val="18"/>
              </w:rPr>
              <w:t>52</w:t>
            </w:r>
            <w:r w:rsidR="00FA5650" w:rsidRPr="003F696F">
              <w:rPr>
                <w:sz w:val="18"/>
                <w:szCs w:val="18"/>
              </w:rPr>
              <w:t xml:space="preserve"> </w:t>
            </w:r>
            <w:r w:rsidRPr="003F696F">
              <w:rPr>
                <w:sz w:val="18"/>
                <w:szCs w:val="18"/>
              </w:rPr>
              <w:t>812</w:t>
            </w:r>
          </w:p>
        </w:tc>
        <w:tc>
          <w:tcPr>
            <w:tcW w:w="572"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9AFC799" w14:textId="1F5447D8" w:rsidR="00E55131" w:rsidRPr="003F696F" w:rsidRDefault="00E55131" w:rsidP="00C40868">
            <w:pPr>
              <w:jc w:val="right"/>
              <w:rPr>
                <w:sz w:val="18"/>
                <w:szCs w:val="18"/>
                <w:lang w:eastAsia="zh-CN"/>
              </w:rPr>
            </w:pPr>
            <w:r w:rsidRPr="003F696F">
              <w:rPr>
                <w:b/>
                <w:bCs/>
                <w:sz w:val="18"/>
                <w:szCs w:val="18"/>
              </w:rPr>
              <w:t>178</w:t>
            </w:r>
            <w:r w:rsidR="00FA5650" w:rsidRPr="003F696F">
              <w:rPr>
                <w:b/>
                <w:bCs/>
                <w:sz w:val="18"/>
                <w:szCs w:val="18"/>
              </w:rPr>
              <w:t xml:space="preserve"> </w:t>
            </w:r>
            <w:r w:rsidRPr="003F696F">
              <w:rPr>
                <w:b/>
                <w:bCs/>
                <w:sz w:val="18"/>
                <w:szCs w:val="18"/>
              </w:rPr>
              <w:t>474</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789156A" w14:textId="75546093" w:rsidR="00E55131" w:rsidRPr="003F696F" w:rsidRDefault="00E55131" w:rsidP="00C40868">
            <w:pPr>
              <w:jc w:val="right"/>
              <w:rPr>
                <w:b/>
                <w:bCs/>
                <w:sz w:val="18"/>
                <w:szCs w:val="18"/>
                <w:lang w:eastAsia="zh-CN"/>
              </w:rPr>
            </w:pPr>
            <w:r w:rsidRPr="003F696F">
              <w:rPr>
                <w:b/>
                <w:bCs/>
                <w:sz w:val="18"/>
                <w:szCs w:val="18"/>
              </w:rPr>
              <w:t>107</w:t>
            </w:r>
            <w:r w:rsidR="00FA5650" w:rsidRPr="003F696F">
              <w:rPr>
                <w:b/>
                <w:bCs/>
                <w:sz w:val="18"/>
                <w:szCs w:val="18"/>
              </w:rPr>
              <w:t xml:space="preserve"> </w:t>
            </w:r>
            <w:r w:rsidRPr="003F696F">
              <w:rPr>
                <w:b/>
                <w:bCs/>
                <w:sz w:val="18"/>
                <w:szCs w:val="18"/>
              </w:rPr>
              <w:t>607</w:t>
            </w:r>
          </w:p>
        </w:tc>
        <w:tc>
          <w:tcPr>
            <w:tcW w:w="433"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610785BB" w14:textId="12F9E4AF" w:rsidR="00E55131" w:rsidRPr="003F696F" w:rsidRDefault="00E55131" w:rsidP="00C40868">
            <w:pPr>
              <w:jc w:val="right"/>
              <w:rPr>
                <w:sz w:val="18"/>
                <w:szCs w:val="18"/>
                <w:lang w:eastAsia="zh-CN"/>
              </w:rPr>
            </w:pPr>
            <w:r w:rsidRPr="003F696F">
              <w:rPr>
                <w:sz w:val="18"/>
                <w:szCs w:val="18"/>
              </w:rPr>
              <w:t>18</w:t>
            </w:r>
            <w:r w:rsidR="00FA5650" w:rsidRPr="003F696F">
              <w:rPr>
                <w:sz w:val="18"/>
                <w:szCs w:val="18"/>
              </w:rPr>
              <w:t xml:space="preserve"> </w:t>
            </w:r>
            <w:r w:rsidRPr="003F696F">
              <w:rPr>
                <w:sz w:val="18"/>
                <w:szCs w:val="18"/>
              </w:rPr>
              <w:t>278</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8A24B72" w14:textId="6726B9D3" w:rsidR="00E55131" w:rsidRPr="003F696F" w:rsidRDefault="00E55131" w:rsidP="00C40868">
            <w:pPr>
              <w:jc w:val="right"/>
              <w:rPr>
                <w:b/>
                <w:bCs/>
                <w:color w:val="000000"/>
                <w:sz w:val="18"/>
                <w:szCs w:val="18"/>
              </w:rPr>
            </w:pPr>
            <w:r w:rsidRPr="003F696F">
              <w:rPr>
                <w:b/>
                <w:bCs/>
                <w:color w:val="000000"/>
                <w:sz w:val="18"/>
                <w:szCs w:val="18"/>
              </w:rPr>
              <w:t>467</w:t>
            </w:r>
            <w:r w:rsidR="00FA5650" w:rsidRPr="003F696F">
              <w:rPr>
                <w:b/>
                <w:bCs/>
                <w:color w:val="000000"/>
                <w:sz w:val="18"/>
                <w:szCs w:val="18"/>
              </w:rPr>
              <w:t xml:space="preserve"> </w:t>
            </w:r>
            <w:r w:rsidRPr="003F696F">
              <w:rPr>
                <w:b/>
                <w:bCs/>
                <w:color w:val="000000"/>
                <w:sz w:val="18"/>
                <w:szCs w:val="18"/>
              </w:rPr>
              <w:t>073</w:t>
            </w:r>
          </w:p>
        </w:tc>
      </w:tr>
      <w:tr w:rsidR="00E55131" w:rsidRPr="003F696F" w14:paraId="4F608520" w14:textId="77777777" w:rsidTr="00FA5650">
        <w:trPr>
          <w:trHeight w:val="8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6D4478F" w14:textId="77777777" w:rsidR="00E55131" w:rsidRPr="003F696F" w:rsidRDefault="00E55131" w:rsidP="00C40868">
            <w:pPr>
              <w:jc w:val="left"/>
              <w:rPr>
                <w:sz w:val="18"/>
                <w:szCs w:val="18"/>
                <w:lang w:eastAsia="zh-CN"/>
              </w:rPr>
            </w:pPr>
            <w:r w:rsidRPr="003F696F">
              <w:rPr>
                <w:sz w:val="18"/>
                <w:szCs w:val="18"/>
                <w:lang w:eastAsia="zh-CN"/>
              </w:rPr>
              <w:t>3.3</w:t>
            </w:r>
          </w:p>
        </w:tc>
        <w:tc>
          <w:tcPr>
            <w:tcW w:w="803" w:type="pct"/>
            <w:tcBorders>
              <w:top w:val="nil"/>
              <w:left w:val="nil"/>
              <w:bottom w:val="single" w:sz="4" w:space="0" w:color="auto"/>
              <w:right w:val="single" w:sz="4" w:space="0" w:color="auto"/>
            </w:tcBorders>
            <w:shd w:val="clear" w:color="000000" w:fill="FFFFFF"/>
            <w:tcMar>
              <w:left w:w="58" w:type="dxa"/>
              <w:right w:w="58" w:type="dxa"/>
            </w:tcMar>
            <w:hideMark/>
          </w:tcPr>
          <w:p w14:paraId="78CA2764" w14:textId="6F7FD8FA" w:rsidR="00E55131" w:rsidRPr="003F696F" w:rsidRDefault="00E55131" w:rsidP="00C40868">
            <w:pPr>
              <w:jc w:val="left"/>
              <w:rPr>
                <w:sz w:val="18"/>
                <w:szCs w:val="18"/>
                <w:lang w:val="fr-CA" w:eastAsia="zh-CN"/>
              </w:rPr>
            </w:pPr>
            <w:r w:rsidRPr="003F696F">
              <w:rPr>
                <w:sz w:val="18"/>
                <w:szCs w:val="18"/>
                <w:lang w:val="fr-CA" w:eastAsia="zh-CN"/>
              </w:rPr>
              <w:t xml:space="preserve">Total </w:t>
            </w:r>
            <w:r w:rsidR="00FA5650" w:rsidRPr="003F696F">
              <w:rPr>
                <w:sz w:val="18"/>
                <w:szCs w:val="18"/>
                <w:lang w:val="fr-CA" w:eastAsia="zh-CN"/>
              </w:rPr>
              <w:t xml:space="preserve">des coûts convenu </w:t>
            </w:r>
            <w:r w:rsidRPr="003F696F">
              <w:rPr>
                <w:sz w:val="18"/>
                <w:szCs w:val="18"/>
                <w:lang w:val="fr-CA" w:eastAsia="zh-CN"/>
              </w:rPr>
              <w:t>(</w:t>
            </w:r>
            <w:r w:rsidR="00FA5650" w:rsidRPr="003F696F">
              <w:rPr>
                <w:sz w:val="18"/>
                <w:szCs w:val="18"/>
                <w:lang w:val="fr-CA" w:eastAsia="zh-CN"/>
              </w:rPr>
              <w:t>$</w:t>
            </w:r>
            <w:r w:rsidRPr="003F696F">
              <w:rPr>
                <w:sz w:val="18"/>
                <w:szCs w:val="18"/>
                <w:lang w:val="fr-CA" w:eastAsia="zh-CN"/>
              </w:rPr>
              <w:t>US)</w:t>
            </w:r>
          </w:p>
        </w:tc>
        <w:tc>
          <w:tcPr>
            <w:tcW w:w="525" w:type="pct"/>
            <w:tcBorders>
              <w:top w:val="nil"/>
              <w:left w:val="nil"/>
              <w:bottom w:val="single" w:sz="4" w:space="0" w:color="auto"/>
              <w:right w:val="single" w:sz="4" w:space="0" w:color="auto"/>
            </w:tcBorders>
            <w:shd w:val="clear" w:color="000000" w:fill="FFFFFF"/>
            <w:tcMar>
              <w:left w:w="58" w:type="dxa"/>
              <w:right w:w="58" w:type="dxa"/>
            </w:tcMar>
            <w:hideMark/>
          </w:tcPr>
          <w:p w14:paraId="7E561D7D" w14:textId="24F3224D" w:rsidR="00E55131" w:rsidRPr="003F696F" w:rsidRDefault="00E55131" w:rsidP="00C40868">
            <w:pPr>
              <w:jc w:val="right"/>
              <w:rPr>
                <w:sz w:val="18"/>
                <w:szCs w:val="18"/>
                <w:lang w:eastAsia="zh-CN"/>
              </w:rPr>
            </w:pPr>
            <w:r w:rsidRPr="003F696F">
              <w:rPr>
                <w:sz w:val="18"/>
                <w:szCs w:val="18"/>
                <w:lang w:eastAsia="zh-CN"/>
              </w:rPr>
              <w:t>1</w:t>
            </w:r>
            <w:r w:rsidR="00FA5650" w:rsidRPr="003F696F">
              <w:rPr>
                <w:sz w:val="18"/>
                <w:szCs w:val="18"/>
                <w:lang w:eastAsia="zh-CN"/>
              </w:rPr>
              <w:t xml:space="preserve"> </w:t>
            </w:r>
            <w:r w:rsidRPr="003F696F">
              <w:rPr>
                <w:sz w:val="18"/>
                <w:szCs w:val="18"/>
                <w:lang w:eastAsia="zh-CN"/>
              </w:rPr>
              <w:t>575</w:t>
            </w:r>
            <w:r w:rsidR="00FA5650" w:rsidRPr="003F696F">
              <w:rPr>
                <w:sz w:val="18"/>
                <w:szCs w:val="18"/>
                <w:lang w:eastAsia="zh-CN"/>
              </w:rPr>
              <w:t xml:space="preserve"> </w:t>
            </w:r>
            <w:r w:rsidRPr="003F696F">
              <w:rPr>
                <w:sz w:val="18"/>
                <w:szCs w:val="18"/>
                <w:lang w:eastAsia="zh-CN"/>
              </w:rPr>
              <w:t>263*</w:t>
            </w:r>
          </w:p>
        </w:tc>
        <w:tc>
          <w:tcPr>
            <w:tcW w:w="378" w:type="pct"/>
            <w:tcBorders>
              <w:top w:val="nil"/>
              <w:left w:val="nil"/>
              <w:bottom w:val="single" w:sz="4" w:space="0" w:color="auto"/>
              <w:right w:val="single" w:sz="4" w:space="0" w:color="auto"/>
            </w:tcBorders>
            <w:shd w:val="clear" w:color="000000" w:fill="FFFFFF"/>
            <w:tcMar>
              <w:left w:w="58" w:type="dxa"/>
              <w:right w:w="58" w:type="dxa"/>
            </w:tcMar>
            <w:hideMark/>
          </w:tcPr>
          <w:p w14:paraId="48B62F7C" w14:textId="77777777" w:rsidR="00E55131" w:rsidRPr="003F696F" w:rsidRDefault="00E55131" w:rsidP="00C40868">
            <w:pPr>
              <w:jc w:val="right"/>
              <w:rPr>
                <w:sz w:val="18"/>
                <w:szCs w:val="18"/>
                <w:lang w:eastAsia="zh-CN"/>
              </w:rPr>
            </w:pPr>
            <w:r w:rsidRPr="003F696F">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10487141" w14:textId="77777777" w:rsidR="00E55131" w:rsidRPr="003F696F" w:rsidRDefault="00E55131" w:rsidP="00C40868">
            <w:pPr>
              <w:jc w:val="right"/>
              <w:rPr>
                <w:sz w:val="18"/>
                <w:szCs w:val="18"/>
                <w:lang w:eastAsia="zh-CN"/>
              </w:rPr>
            </w:pPr>
            <w:r w:rsidRPr="003F696F">
              <w:rPr>
                <w:sz w:val="18"/>
                <w:szCs w:val="18"/>
              </w:rPr>
              <w:t>0</w:t>
            </w:r>
          </w:p>
        </w:tc>
        <w:tc>
          <w:tcPr>
            <w:tcW w:w="571"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62D8FD9" w14:textId="760EADC0" w:rsidR="00E55131" w:rsidRPr="003F696F" w:rsidRDefault="00E55131" w:rsidP="00C40868">
            <w:pPr>
              <w:jc w:val="right"/>
              <w:rPr>
                <w:sz w:val="18"/>
                <w:szCs w:val="18"/>
                <w:lang w:eastAsia="zh-CN"/>
              </w:rPr>
            </w:pPr>
            <w:r w:rsidRPr="003F696F">
              <w:rPr>
                <w:sz w:val="18"/>
                <w:szCs w:val="18"/>
              </w:rPr>
              <w:t>642</w:t>
            </w:r>
            <w:r w:rsidR="00FA5650" w:rsidRPr="003F696F">
              <w:rPr>
                <w:sz w:val="18"/>
                <w:szCs w:val="18"/>
              </w:rPr>
              <w:t xml:space="preserve"> </w:t>
            </w:r>
            <w:r w:rsidRPr="003F696F">
              <w:rPr>
                <w:sz w:val="18"/>
                <w:szCs w:val="18"/>
              </w:rPr>
              <w:t>848</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5CF44B60" w14:textId="6717A045" w:rsidR="00E55131" w:rsidRPr="003F696F" w:rsidRDefault="00E55131" w:rsidP="00C40868">
            <w:pPr>
              <w:jc w:val="right"/>
              <w:rPr>
                <w:sz w:val="18"/>
                <w:szCs w:val="18"/>
                <w:lang w:eastAsia="zh-CN"/>
              </w:rPr>
            </w:pPr>
            <w:r w:rsidRPr="003F696F">
              <w:rPr>
                <w:b/>
                <w:bCs/>
                <w:sz w:val="18"/>
                <w:szCs w:val="18"/>
                <w:lang w:eastAsia="zh-CN"/>
              </w:rPr>
              <w:t>2</w:t>
            </w:r>
            <w:r w:rsidR="00FA5650" w:rsidRPr="003F696F">
              <w:rPr>
                <w:b/>
                <w:bCs/>
                <w:sz w:val="18"/>
                <w:szCs w:val="18"/>
                <w:lang w:eastAsia="zh-CN"/>
              </w:rPr>
              <w:t xml:space="preserve"> </w:t>
            </w:r>
            <w:r w:rsidRPr="003F696F">
              <w:rPr>
                <w:b/>
                <w:bCs/>
                <w:sz w:val="18"/>
                <w:szCs w:val="18"/>
                <w:lang w:eastAsia="zh-CN"/>
              </w:rPr>
              <w:t>439</w:t>
            </w:r>
            <w:r w:rsidR="00FA5650" w:rsidRPr="003F696F">
              <w:rPr>
                <w:b/>
                <w:bCs/>
                <w:sz w:val="18"/>
                <w:szCs w:val="18"/>
                <w:lang w:eastAsia="zh-CN"/>
              </w:rPr>
              <w:t xml:space="preserve"> </w:t>
            </w:r>
            <w:r w:rsidRPr="003F696F">
              <w:rPr>
                <w:b/>
                <w:bCs/>
                <w:sz w:val="18"/>
                <w:szCs w:val="18"/>
                <w:lang w:eastAsia="zh-CN"/>
              </w:rPr>
              <w:t>810</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2FC9006" w14:textId="53154E9A" w:rsidR="00E55131" w:rsidRPr="003F696F" w:rsidRDefault="00E55131" w:rsidP="00C40868">
            <w:pPr>
              <w:jc w:val="right"/>
              <w:rPr>
                <w:b/>
                <w:bCs/>
                <w:sz w:val="18"/>
                <w:szCs w:val="18"/>
                <w:lang w:eastAsia="zh-CN"/>
              </w:rPr>
            </w:pPr>
            <w:r w:rsidRPr="003F696F">
              <w:rPr>
                <w:b/>
                <w:bCs/>
                <w:sz w:val="18"/>
                <w:szCs w:val="18"/>
              </w:rPr>
              <w:t>1</w:t>
            </w:r>
            <w:r w:rsidR="00FA5650" w:rsidRPr="003F696F">
              <w:rPr>
                <w:b/>
                <w:bCs/>
                <w:sz w:val="18"/>
                <w:szCs w:val="18"/>
              </w:rPr>
              <w:t xml:space="preserve"> </w:t>
            </w:r>
            <w:r w:rsidRPr="003F696F">
              <w:rPr>
                <w:b/>
                <w:bCs/>
                <w:sz w:val="18"/>
                <w:szCs w:val="18"/>
              </w:rPr>
              <w:t>370</w:t>
            </w:r>
            <w:r w:rsidR="00FA5650" w:rsidRPr="003F696F">
              <w:rPr>
                <w:b/>
                <w:bCs/>
                <w:sz w:val="18"/>
                <w:szCs w:val="18"/>
              </w:rPr>
              <w:t xml:space="preserve"> </w:t>
            </w:r>
            <w:r w:rsidRPr="003F696F">
              <w:rPr>
                <w:b/>
                <w:bCs/>
                <w:sz w:val="18"/>
                <w:szCs w:val="18"/>
              </w:rPr>
              <w:t>260</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4E2DEA1B" w14:textId="3EFFE05C" w:rsidR="00E55131" w:rsidRPr="003F696F" w:rsidRDefault="00E55131" w:rsidP="00C40868">
            <w:pPr>
              <w:jc w:val="right"/>
              <w:rPr>
                <w:sz w:val="18"/>
                <w:szCs w:val="18"/>
                <w:lang w:eastAsia="zh-CN"/>
              </w:rPr>
            </w:pPr>
            <w:r w:rsidRPr="003F696F">
              <w:rPr>
                <w:sz w:val="18"/>
                <w:szCs w:val="18"/>
              </w:rPr>
              <w:t>172</w:t>
            </w:r>
            <w:r w:rsidR="00FA5650" w:rsidRPr="003F696F">
              <w:rPr>
                <w:sz w:val="18"/>
                <w:szCs w:val="18"/>
              </w:rPr>
              <w:t xml:space="preserve"> </w:t>
            </w:r>
            <w:r w:rsidRPr="003F696F">
              <w:rPr>
                <w:sz w:val="18"/>
                <w:szCs w:val="18"/>
              </w:rPr>
              <w:t>826</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527AE2ED" w14:textId="50069F52" w:rsidR="00E55131" w:rsidRPr="003F696F" w:rsidRDefault="00E55131" w:rsidP="00C40868">
            <w:pPr>
              <w:jc w:val="right"/>
              <w:rPr>
                <w:b/>
                <w:bCs/>
                <w:color w:val="000000"/>
                <w:sz w:val="18"/>
                <w:szCs w:val="18"/>
              </w:rPr>
            </w:pPr>
            <w:r w:rsidRPr="003F696F">
              <w:rPr>
                <w:b/>
                <w:bCs/>
                <w:color w:val="000000"/>
                <w:sz w:val="18"/>
                <w:szCs w:val="18"/>
              </w:rPr>
              <w:t>6</w:t>
            </w:r>
            <w:r w:rsidR="00FA5650" w:rsidRPr="003F696F">
              <w:rPr>
                <w:b/>
                <w:bCs/>
                <w:color w:val="000000"/>
                <w:sz w:val="18"/>
                <w:szCs w:val="18"/>
              </w:rPr>
              <w:t xml:space="preserve"> </w:t>
            </w:r>
            <w:r w:rsidRPr="003F696F">
              <w:rPr>
                <w:b/>
                <w:bCs/>
                <w:color w:val="000000"/>
                <w:sz w:val="18"/>
                <w:szCs w:val="18"/>
              </w:rPr>
              <w:t>201</w:t>
            </w:r>
            <w:r w:rsidR="00FA5650" w:rsidRPr="003F696F">
              <w:rPr>
                <w:b/>
                <w:bCs/>
                <w:color w:val="000000"/>
                <w:sz w:val="18"/>
                <w:szCs w:val="18"/>
              </w:rPr>
              <w:t xml:space="preserve"> </w:t>
            </w:r>
            <w:r w:rsidRPr="003F696F">
              <w:rPr>
                <w:b/>
                <w:bCs/>
                <w:color w:val="000000"/>
                <w:sz w:val="18"/>
                <w:szCs w:val="18"/>
              </w:rPr>
              <w:t>007</w:t>
            </w:r>
          </w:p>
        </w:tc>
      </w:tr>
      <w:tr w:rsidR="00E55131" w:rsidRPr="003F696F" w14:paraId="42EBDA94"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44DFED19" w14:textId="77777777" w:rsidR="00E55131" w:rsidRPr="003F696F" w:rsidRDefault="00E55131" w:rsidP="00C40868">
            <w:pPr>
              <w:jc w:val="left"/>
              <w:rPr>
                <w:sz w:val="18"/>
                <w:szCs w:val="18"/>
                <w:lang w:eastAsia="zh-CN"/>
              </w:rPr>
            </w:pPr>
            <w:r w:rsidRPr="003F696F">
              <w:rPr>
                <w:sz w:val="18"/>
                <w:szCs w:val="18"/>
                <w:lang w:eastAsia="zh-CN"/>
              </w:rPr>
              <w:t>4.1.1</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D97B511" w14:textId="52607585" w:rsidR="00E55131" w:rsidRPr="003F696F" w:rsidRDefault="00FA5650" w:rsidP="00C40868">
            <w:pPr>
              <w:jc w:val="left"/>
              <w:rPr>
                <w:b/>
                <w:bCs/>
                <w:color w:val="000000"/>
                <w:sz w:val="18"/>
                <w:szCs w:val="18"/>
                <w:lang w:val="fr-CA"/>
              </w:rPr>
            </w:pPr>
            <w:r w:rsidRPr="003F696F">
              <w:rPr>
                <w:sz w:val="18"/>
                <w:szCs w:val="18"/>
                <w:lang w:val="fr-CA" w:eastAsia="zh-CN"/>
              </w:rPr>
              <w:t>Élimination t</w:t>
            </w:r>
            <w:r w:rsidR="00E55131" w:rsidRPr="003F696F">
              <w:rPr>
                <w:sz w:val="18"/>
                <w:szCs w:val="18"/>
                <w:lang w:val="fr-CA" w:eastAsia="zh-CN"/>
              </w:rPr>
              <w:t>otal</w:t>
            </w:r>
            <w:r w:rsidRPr="003F696F">
              <w:rPr>
                <w:sz w:val="18"/>
                <w:szCs w:val="18"/>
                <w:lang w:val="fr-CA" w:eastAsia="zh-CN"/>
              </w:rPr>
              <w:t>e de</w:t>
            </w:r>
            <w:r w:rsidR="00E55131" w:rsidRPr="003F696F">
              <w:rPr>
                <w:sz w:val="18"/>
                <w:szCs w:val="18"/>
                <w:lang w:val="fr-CA" w:eastAsia="zh-CN"/>
              </w:rPr>
              <w:t xml:space="preserve"> HCFC-22 </w:t>
            </w:r>
            <w:r w:rsidRPr="003F696F">
              <w:rPr>
                <w:sz w:val="18"/>
                <w:szCs w:val="18"/>
                <w:lang w:val="fr-CA" w:eastAsia="zh-CN"/>
              </w:rPr>
              <w:t>convenue de réaliser aux termes de cet Accord (tonnes PAO)</w:t>
            </w:r>
          </w:p>
        </w:tc>
        <w:tc>
          <w:tcPr>
            <w:tcW w:w="568" w:type="pct"/>
            <w:tcBorders>
              <w:top w:val="single" w:sz="4" w:space="0" w:color="auto"/>
              <w:left w:val="single" w:sz="4" w:space="0" w:color="auto"/>
              <w:bottom w:val="single" w:sz="4" w:space="0" w:color="auto"/>
              <w:right w:val="single" w:sz="4" w:space="0" w:color="auto"/>
            </w:tcBorders>
          </w:tcPr>
          <w:p w14:paraId="200A36FA" w14:textId="06D24E64" w:rsidR="00E55131" w:rsidRPr="003F696F" w:rsidRDefault="00E55131" w:rsidP="00C40868">
            <w:pPr>
              <w:jc w:val="right"/>
              <w:rPr>
                <w:b/>
                <w:bCs/>
                <w:color w:val="000000"/>
                <w:sz w:val="18"/>
                <w:szCs w:val="18"/>
              </w:rPr>
            </w:pPr>
            <w:r w:rsidRPr="003F696F">
              <w:rPr>
                <w:b/>
                <w:bCs/>
                <w:color w:val="000000"/>
                <w:sz w:val="18"/>
                <w:szCs w:val="18"/>
              </w:rPr>
              <w:t>28</w:t>
            </w:r>
            <w:r w:rsidR="00FA5650" w:rsidRPr="003F696F">
              <w:rPr>
                <w:b/>
                <w:bCs/>
                <w:color w:val="000000"/>
                <w:sz w:val="18"/>
                <w:szCs w:val="18"/>
              </w:rPr>
              <w:t>,</w:t>
            </w:r>
            <w:r w:rsidRPr="003F696F">
              <w:rPr>
                <w:b/>
                <w:bCs/>
                <w:color w:val="000000"/>
                <w:sz w:val="18"/>
                <w:szCs w:val="18"/>
              </w:rPr>
              <w:t>56</w:t>
            </w:r>
          </w:p>
        </w:tc>
      </w:tr>
      <w:tr w:rsidR="00E55131" w:rsidRPr="003F696F" w14:paraId="41398EBA"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D2D3DB9" w14:textId="77777777" w:rsidR="00E55131" w:rsidRPr="003F696F" w:rsidRDefault="00E55131" w:rsidP="00C40868">
            <w:pPr>
              <w:jc w:val="left"/>
              <w:rPr>
                <w:sz w:val="18"/>
                <w:szCs w:val="18"/>
                <w:lang w:eastAsia="zh-CN"/>
              </w:rPr>
            </w:pPr>
            <w:r w:rsidRPr="003F696F">
              <w:rPr>
                <w:sz w:val="18"/>
                <w:szCs w:val="18"/>
                <w:lang w:eastAsia="zh-CN"/>
              </w:rPr>
              <w:t>4.1.2</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7BA5D9DD" w14:textId="2CEE1F1B" w:rsidR="00E55131" w:rsidRPr="003F696F" w:rsidRDefault="00FA5650" w:rsidP="00C40868">
            <w:pPr>
              <w:jc w:val="left"/>
              <w:rPr>
                <w:color w:val="000000"/>
                <w:sz w:val="18"/>
                <w:szCs w:val="18"/>
                <w:lang w:val="fr-CA"/>
              </w:rPr>
            </w:pPr>
            <w:r w:rsidRPr="003F696F">
              <w:rPr>
                <w:sz w:val="18"/>
                <w:szCs w:val="18"/>
                <w:lang w:val="fr-CA" w:eastAsia="zh-CN"/>
              </w:rPr>
              <w:t>Élimination de</w:t>
            </w:r>
            <w:r w:rsidR="00E55131" w:rsidRPr="003F696F">
              <w:rPr>
                <w:sz w:val="18"/>
                <w:szCs w:val="18"/>
                <w:lang w:val="fr-CA" w:eastAsia="zh-CN"/>
              </w:rPr>
              <w:t xml:space="preserve"> HCFC-22 </w:t>
            </w:r>
            <w:r w:rsidRPr="003F696F">
              <w:rPr>
                <w:sz w:val="18"/>
                <w:szCs w:val="18"/>
                <w:lang w:val="fr-CA" w:eastAsia="zh-CN"/>
              </w:rPr>
              <w:t>à réaliser par des projets approuvés antérieurement (tonnes PAO)</w:t>
            </w:r>
          </w:p>
        </w:tc>
        <w:tc>
          <w:tcPr>
            <w:tcW w:w="568" w:type="pct"/>
            <w:tcBorders>
              <w:top w:val="nil"/>
              <w:left w:val="single" w:sz="4" w:space="0" w:color="auto"/>
              <w:bottom w:val="single" w:sz="4" w:space="0" w:color="auto"/>
              <w:right w:val="single" w:sz="4" w:space="0" w:color="auto"/>
            </w:tcBorders>
          </w:tcPr>
          <w:p w14:paraId="24A3F6A3" w14:textId="5FCA0E70" w:rsidR="00E55131" w:rsidRPr="003F696F" w:rsidRDefault="00E55131" w:rsidP="00C40868">
            <w:pPr>
              <w:jc w:val="right"/>
              <w:rPr>
                <w:color w:val="000000"/>
                <w:sz w:val="18"/>
                <w:szCs w:val="18"/>
              </w:rPr>
            </w:pPr>
            <w:r w:rsidRPr="003F696F">
              <w:rPr>
                <w:color w:val="000000"/>
                <w:sz w:val="18"/>
                <w:szCs w:val="18"/>
              </w:rPr>
              <w:t>4</w:t>
            </w:r>
            <w:r w:rsidR="00FA5650" w:rsidRPr="003F696F">
              <w:rPr>
                <w:color w:val="000000"/>
                <w:sz w:val="18"/>
                <w:szCs w:val="18"/>
              </w:rPr>
              <w:t>,</w:t>
            </w:r>
            <w:r w:rsidRPr="003F696F">
              <w:rPr>
                <w:color w:val="000000"/>
                <w:sz w:val="18"/>
                <w:szCs w:val="18"/>
              </w:rPr>
              <w:t>98</w:t>
            </w:r>
          </w:p>
        </w:tc>
      </w:tr>
      <w:tr w:rsidR="00E55131" w:rsidRPr="003F696F" w14:paraId="5351FD2A"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825424C" w14:textId="77777777" w:rsidR="00E55131" w:rsidRPr="003F696F" w:rsidRDefault="00E55131" w:rsidP="00C40868">
            <w:pPr>
              <w:jc w:val="left"/>
              <w:rPr>
                <w:sz w:val="18"/>
                <w:szCs w:val="18"/>
                <w:lang w:eastAsia="zh-CN"/>
              </w:rPr>
            </w:pPr>
            <w:r w:rsidRPr="003F696F">
              <w:rPr>
                <w:sz w:val="18"/>
                <w:szCs w:val="18"/>
                <w:lang w:eastAsia="zh-CN"/>
              </w:rPr>
              <w:t>4.1.3</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86D3773" w14:textId="3AC7A6B1" w:rsidR="00E55131" w:rsidRPr="003F696F" w:rsidRDefault="00FA5650" w:rsidP="00C40868">
            <w:pPr>
              <w:jc w:val="left"/>
              <w:rPr>
                <w:b/>
                <w:bCs/>
                <w:color w:val="000000"/>
                <w:sz w:val="18"/>
                <w:szCs w:val="18"/>
                <w:lang w:val="fr-CA"/>
              </w:rPr>
            </w:pPr>
            <w:r w:rsidRPr="003F696F">
              <w:rPr>
                <w:sz w:val="18"/>
                <w:szCs w:val="18"/>
                <w:lang w:val="fr-CA" w:eastAsia="zh-CN"/>
              </w:rPr>
              <w:t>Consommation restante admissible de HCFC-22 (tonnes PAO)</w:t>
            </w:r>
          </w:p>
        </w:tc>
        <w:tc>
          <w:tcPr>
            <w:tcW w:w="568" w:type="pct"/>
            <w:tcBorders>
              <w:top w:val="nil"/>
              <w:left w:val="single" w:sz="4" w:space="0" w:color="auto"/>
              <w:bottom w:val="single" w:sz="4" w:space="0" w:color="auto"/>
              <w:right w:val="single" w:sz="4" w:space="0" w:color="auto"/>
            </w:tcBorders>
          </w:tcPr>
          <w:p w14:paraId="00F50874" w14:textId="331EF459" w:rsidR="00E55131" w:rsidRPr="003F696F" w:rsidRDefault="00E55131" w:rsidP="00C40868">
            <w:pPr>
              <w:jc w:val="right"/>
              <w:rPr>
                <w:b/>
                <w:bCs/>
                <w:color w:val="000000"/>
                <w:sz w:val="18"/>
                <w:szCs w:val="18"/>
              </w:rPr>
            </w:pPr>
            <w:r w:rsidRPr="003F696F">
              <w:rPr>
                <w:b/>
                <w:bCs/>
                <w:color w:val="000000"/>
                <w:sz w:val="18"/>
                <w:szCs w:val="18"/>
              </w:rPr>
              <w:t>26</w:t>
            </w:r>
            <w:r w:rsidR="00FA5650" w:rsidRPr="003F696F">
              <w:rPr>
                <w:b/>
                <w:bCs/>
                <w:color w:val="000000"/>
                <w:sz w:val="18"/>
                <w:szCs w:val="18"/>
              </w:rPr>
              <w:t>,</w:t>
            </w:r>
            <w:r w:rsidRPr="003F696F">
              <w:rPr>
                <w:b/>
                <w:bCs/>
                <w:color w:val="000000"/>
                <w:sz w:val="18"/>
                <w:szCs w:val="18"/>
              </w:rPr>
              <w:t>96</w:t>
            </w:r>
          </w:p>
        </w:tc>
      </w:tr>
      <w:tr w:rsidR="00FA5650" w:rsidRPr="003F696F" w14:paraId="365F2BC0"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B6A28DA" w14:textId="77777777" w:rsidR="00FA5650" w:rsidRPr="003F696F" w:rsidRDefault="00FA5650" w:rsidP="00FA5650">
            <w:pPr>
              <w:jc w:val="left"/>
              <w:rPr>
                <w:sz w:val="18"/>
                <w:szCs w:val="18"/>
                <w:lang w:eastAsia="zh-CN"/>
              </w:rPr>
            </w:pPr>
            <w:r w:rsidRPr="003F696F">
              <w:rPr>
                <w:sz w:val="18"/>
                <w:szCs w:val="18"/>
                <w:lang w:eastAsia="zh-CN"/>
              </w:rPr>
              <w:t>4.2.1</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02ADE40D" w14:textId="22FFE640" w:rsidR="00FA5650" w:rsidRPr="003F696F" w:rsidRDefault="00FA5650" w:rsidP="00FA5650">
            <w:pPr>
              <w:jc w:val="left"/>
              <w:rPr>
                <w:b/>
                <w:bCs/>
                <w:color w:val="000000"/>
                <w:sz w:val="18"/>
                <w:szCs w:val="18"/>
                <w:lang w:val="fr-CA"/>
              </w:rPr>
            </w:pPr>
            <w:r w:rsidRPr="003F696F">
              <w:rPr>
                <w:sz w:val="18"/>
                <w:szCs w:val="18"/>
                <w:lang w:val="fr-CA" w:eastAsia="zh-CN"/>
              </w:rPr>
              <w:t>Élimination totale de HCFC-141b convenue de réaliser aux termes de cet Accord (tonnes PAO)</w:t>
            </w:r>
          </w:p>
        </w:tc>
        <w:tc>
          <w:tcPr>
            <w:tcW w:w="568" w:type="pct"/>
            <w:tcBorders>
              <w:top w:val="nil"/>
              <w:left w:val="single" w:sz="4" w:space="0" w:color="auto"/>
              <w:bottom w:val="single" w:sz="4" w:space="0" w:color="auto"/>
              <w:right w:val="single" w:sz="4" w:space="0" w:color="auto"/>
            </w:tcBorders>
          </w:tcPr>
          <w:p w14:paraId="64128AAE" w14:textId="5F147A12" w:rsidR="00FA5650" w:rsidRPr="003F696F" w:rsidRDefault="00FA5650" w:rsidP="00FA5650">
            <w:pPr>
              <w:jc w:val="right"/>
              <w:rPr>
                <w:b/>
                <w:bCs/>
                <w:color w:val="000000"/>
                <w:sz w:val="18"/>
                <w:szCs w:val="18"/>
              </w:rPr>
            </w:pPr>
            <w:r w:rsidRPr="003F696F">
              <w:rPr>
                <w:b/>
                <w:bCs/>
                <w:color w:val="000000"/>
                <w:sz w:val="18"/>
                <w:szCs w:val="18"/>
              </w:rPr>
              <w:t>59,81</w:t>
            </w:r>
          </w:p>
        </w:tc>
      </w:tr>
      <w:tr w:rsidR="00FA5650" w:rsidRPr="003F696F" w14:paraId="424717C2"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C1E3CDD" w14:textId="77777777" w:rsidR="00FA5650" w:rsidRPr="003F696F" w:rsidRDefault="00FA5650" w:rsidP="00FA5650">
            <w:pPr>
              <w:jc w:val="left"/>
              <w:rPr>
                <w:sz w:val="18"/>
                <w:szCs w:val="18"/>
                <w:lang w:eastAsia="zh-CN"/>
              </w:rPr>
            </w:pPr>
            <w:r w:rsidRPr="003F696F">
              <w:rPr>
                <w:sz w:val="18"/>
                <w:szCs w:val="18"/>
                <w:lang w:eastAsia="zh-CN"/>
              </w:rPr>
              <w:t>4.2.2</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F11DB81" w14:textId="11403F5C" w:rsidR="00FA5650" w:rsidRPr="003F696F" w:rsidRDefault="00FA5650" w:rsidP="00FA5650">
            <w:pPr>
              <w:jc w:val="left"/>
              <w:rPr>
                <w:color w:val="000000"/>
                <w:sz w:val="18"/>
                <w:szCs w:val="18"/>
                <w:lang w:val="fr-CA"/>
              </w:rPr>
            </w:pPr>
            <w:r w:rsidRPr="003F696F">
              <w:rPr>
                <w:sz w:val="18"/>
                <w:szCs w:val="18"/>
                <w:lang w:val="fr-CA" w:eastAsia="zh-CN"/>
              </w:rPr>
              <w:t>Élimination de HCFC-141b à réaliser par des projets approuvés antérieurement (tonnes PAO)</w:t>
            </w:r>
          </w:p>
        </w:tc>
        <w:tc>
          <w:tcPr>
            <w:tcW w:w="568" w:type="pct"/>
            <w:tcBorders>
              <w:top w:val="nil"/>
              <w:left w:val="single" w:sz="4" w:space="0" w:color="auto"/>
              <w:bottom w:val="single" w:sz="4" w:space="0" w:color="auto"/>
              <w:right w:val="single" w:sz="4" w:space="0" w:color="auto"/>
            </w:tcBorders>
          </w:tcPr>
          <w:p w14:paraId="5B1EA905" w14:textId="0B69ACFF" w:rsidR="00FA5650" w:rsidRPr="003F696F" w:rsidRDefault="00FA5650" w:rsidP="00FA5650">
            <w:pPr>
              <w:jc w:val="right"/>
              <w:rPr>
                <w:color w:val="000000"/>
                <w:sz w:val="18"/>
                <w:szCs w:val="18"/>
              </w:rPr>
            </w:pPr>
            <w:r w:rsidRPr="003F696F">
              <w:rPr>
                <w:color w:val="000000"/>
                <w:sz w:val="18"/>
                <w:szCs w:val="18"/>
              </w:rPr>
              <w:t>7,90</w:t>
            </w:r>
          </w:p>
        </w:tc>
      </w:tr>
      <w:tr w:rsidR="00FA5650" w:rsidRPr="003F696F" w14:paraId="6239A277"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3C673961" w14:textId="77777777" w:rsidR="00FA5650" w:rsidRPr="003F696F" w:rsidRDefault="00FA5650" w:rsidP="00FA5650">
            <w:pPr>
              <w:jc w:val="left"/>
              <w:rPr>
                <w:sz w:val="18"/>
                <w:szCs w:val="18"/>
                <w:lang w:eastAsia="zh-CN"/>
              </w:rPr>
            </w:pPr>
            <w:r w:rsidRPr="003F696F">
              <w:rPr>
                <w:sz w:val="18"/>
                <w:szCs w:val="18"/>
                <w:lang w:eastAsia="zh-CN"/>
              </w:rPr>
              <w:t>4.2.3</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F111827" w14:textId="00C11A9E" w:rsidR="00FA5650" w:rsidRPr="003F696F" w:rsidRDefault="00FA5650" w:rsidP="00FA5650">
            <w:pPr>
              <w:jc w:val="left"/>
              <w:rPr>
                <w:b/>
                <w:bCs/>
                <w:color w:val="000000"/>
                <w:sz w:val="18"/>
                <w:szCs w:val="18"/>
                <w:lang w:val="fr-CA"/>
              </w:rPr>
            </w:pPr>
            <w:r w:rsidRPr="003F696F">
              <w:rPr>
                <w:sz w:val="18"/>
                <w:szCs w:val="18"/>
                <w:lang w:val="fr-CA" w:eastAsia="zh-CN"/>
              </w:rPr>
              <w:t>Consommation restante admissible de HCFC-141b (tonnes PAO)</w:t>
            </w:r>
          </w:p>
        </w:tc>
        <w:tc>
          <w:tcPr>
            <w:tcW w:w="568" w:type="pct"/>
            <w:tcBorders>
              <w:top w:val="nil"/>
              <w:left w:val="single" w:sz="4" w:space="0" w:color="auto"/>
              <w:bottom w:val="single" w:sz="4" w:space="0" w:color="auto"/>
              <w:right w:val="single" w:sz="4" w:space="0" w:color="auto"/>
            </w:tcBorders>
          </w:tcPr>
          <w:p w14:paraId="2DD868CF" w14:textId="77777777" w:rsidR="00FA5650" w:rsidRPr="003F696F" w:rsidRDefault="00FA5650" w:rsidP="00FA5650">
            <w:pPr>
              <w:jc w:val="right"/>
              <w:rPr>
                <w:b/>
                <w:bCs/>
                <w:color w:val="000000"/>
                <w:sz w:val="18"/>
                <w:szCs w:val="18"/>
              </w:rPr>
            </w:pPr>
            <w:r w:rsidRPr="003F696F">
              <w:rPr>
                <w:b/>
                <w:bCs/>
                <w:color w:val="000000"/>
                <w:sz w:val="18"/>
                <w:szCs w:val="18"/>
              </w:rPr>
              <w:t>0</w:t>
            </w:r>
          </w:p>
        </w:tc>
      </w:tr>
      <w:tr w:rsidR="00FA5650" w:rsidRPr="003F696F" w14:paraId="4587625A"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81AA431" w14:textId="77777777" w:rsidR="00FA5650" w:rsidRPr="003F696F" w:rsidRDefault="00FA5650" w:rsidP="00FA5650">
            <w:pPr>
              <w:jc w:val="left"/>
              <w:rPr>
                <w:sz w:val="18"/>
                <w:szCs w:val="18"/>
                <w:lang w:eastAsia="zh-CN"/>
              </w:rPr>
            </w:pPr>
            <w:r w:rsidRPr="003F696F">
              <w:rPr>
                <w:sz w:val="18"/>
                <w:szCs w:val="18"/>
                <w:lang w:eastAsia="zh-CN"/>
              </w:rPr>
              <w:t>4.3.1</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1119DA66" w14:textId="4D8A2B2A" w:rsidR="00FA5650" w:rsidRPr="003F696F" w:rsidRDefault="00FA5650" w:rsidP="00FA5650">
            <w:pPr>
              <w:jc w:val="left"/>
              <w:rPr>
                <w:b/>
                <w:bCs/>
                <w:color w:val="000000"/>
                <w:sz w:val="18"/>
                <w:szCs w:val="18"/>
                <w:lang w:val="fr-CA"/>
              </w:rPr>
            </w:pPr>
            <w:r w:rsidRPr="003F696F">
              <w:rPr>
                <w:sz w:val="18"/>
                <w:szCs w:val="18"/>
                <w:lang w:val="fr-CA" w:eastAsia="zh-CN"/>
              </w:rPr>
              <w:t>Élimination totale de HCFC-142b convenue de réaliser aux termes de cet Accord (tonnes PAO)</w:t>
            </w:r>
          </w:p>
        </w:tc>
        <w:tc>
          <w:tcPr>
            <w:tcW w:w="568" w:type="pct"/>
            <w:tcBorders>
              <w:top w:val="nil"/>
              <w:left w:val="single" w:sz="4" w:space="0" w:color="auto"/>
              <w:bottom w:val="single" w:sz="4" w:space="0" w:color="auto"/>
              <w:right w:val="single" w:sz="4" w:space="0" w:color="auto"/>
            </w:tcBorders>
          </w:tcPr>
          <w:p w14:paraId="27DC326E" w14:textId="5BCF9AB8" w:rsidR="00FA5650" w:rsidRPr="003F696F" w:rsidRDefault="00FA5650" w:rsidP="00FA5650">
            <w:pPr>
              <w:jc w:val="right"/>
              <w:rPr>
                <w:b/>
                <w:bCs/>
                <w:color w:val="000000"/>
                <w:sz w:val="18"/>
                <w:szCs w:val="18"/>
              </w:rPr>
            </w:pPr>
            <w:r w:rsidRPr="003F696F">
              <w:rPr>
                <w:b/>
                <w:bCs/>
                <w:color w:val="000000"/>
                <w:sz w:val="18"/>
                <w:szCs w:val="18"/>
              </w:rPr>
              <w:t>6,82</w:t>
            </w:r>
          </w:p>
        </w:tc>
      </w:tr>
      <w:tr w:rsidR="00FA5650" w:rsidRPr="003F696F" w14:paraId="5394800C"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5D4FFF7" w14:textId="77777777" w:rsidR="00FA5650" w:rsidRPr="003F696F" w:rsidRDefault="00FA5650" w:rsidP="00FA5650">
            <w:pPr>
              <w:jc w:val="left"/>
              <w:rPr>
                <w:sz w:val="18"/>
                <w:szCs w:val="18"/>
                <w:lang w:eastAsia="zh-CN"/>
              </w:rPr>
            </w:pPr>
            <w:r w:rsidRPr="003F696F">
              <w:rPr>
                <w:sz w:val="18"/>
                <w:szCs w:val="18"/>
                <w:lang w:eastAsia="zh-CN"/>
              </w:rPr>
              <w:t>4.3.2</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076CAECE" w14:textId="5079BF05" w:rsidR="00FA5650" w:rsidRPr="003F696F" w:rsidRDefault="00FA5650" w:rsidP="00FA5650">
            <w:pPr>
              <w:jc w:val="left"/>
              <w:rPr>
                <w:color w:val="000000"/>
                <w:sz w:val="18"/>
                <w:szCs w:val="18"/>
                <w:lang w:val="fr-CA"/>
              </w:rPr>
            </w:pPr>
            <w:r w:rsidRPr="003F696F">
              <w:rPr>
                <w:sz w:val="18"/>
                <w:szCs w:val="18"/>
                <w:lang w:val="fr-CA" w:eastAsia="zh-CN"/>
              </w:rPr>
              <w:t>Élimination de HCFC-142b à réaliser par des projets approuvés antérieurement (tonnes PAO)</w:t>
            </w:r>
          </w:p>
        </w:tc>
        <w:tc>
          <w:tcPr>
            <w:tcW w:w="568" w:type="pct"/>
            <w:tcBorders>
              <w:top w:val="nil"/>
              <w:left w:val="single" w:sz="4" w:space="0" w:color="auto"/>
              <w:bottom w:val="single" w:sz="4" w:space="0" w:color="auto"/>
              <w:right w:val="single" w:sz="4" w:space="0" w:color="auto"/>
            </w:tcBorders>
          </w:tcPr>
          <w:p w14:paraId="6F7AC2EA" w14:textId="77777777" w:rsidR="00FA5650" w:rsidRPr="003F696F" w:rsidRDefault="00FA5650" w:rsidP="00FA5650">
            <w:pPr>
              <w:jc w:val="right"/>
              <w:rPr>
                <w:color w:val="000000"/>
                <w:sz w:val="18"/>
                <w:szCs w:val="18"/>
              </w:rPr>
            </w:pPr>
            <w:r w:rsidRPr="003F696F">
              <w:rPr>
                <w:color w:val="000000"/>
                <w:sz w:val="18"/>
                <w:szCs w:val="18"/>
              </w:rPr>
              <w:t>0</w:t>
            </w:r>
          </w:p>
        </w:tc>
      </w:tr>
      <w:tr w:rsidR="00FA5650" w:rsidRPr="003F696F" w14:paraId="5D580D36" w14:textId="77777777" w:rsidTr="00FA5650">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3011BB6" w14:textId="77777777" w:rsidR="00FA5650" w:rsidRPr="003F696F" w:rsidRDefault="00FA5650" w:rsidP="00FA5650">
            <w:pPr>
              <w:jc w:val="left"/>
              <w:rPr>
                <w:sz w:val="18"/>
                <w:szCs w:val="18"/>
                <w:lang w:eastAsia="zh-CN"/>
              </w:rPr>
            </w:pPr>
            <w:r w:rsidRPr="003F696F">
              <w:rPr>
                <w:sz w:val="18"/>
                <w:szCs w:val="18"/>
                <w:lang w:eastAsia="zh-CN"/>
              </w:rPr>
              <w:t>4.3.3</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C90D64E" w14:textId="42888F72" w:rsidR="00FA5650" w:rsidRPr="003F696F" w:rsidRDefault="00FA5650" w:rsidP="00FA5650">
            <w:pPr>
              <w:jc w:val="left"/>
              <w:rPr>
                <w:b/>
                <w:bCs/>
                <w:color w:val="000000"/>
                <w:sz w:val="18"/>
                <w:szCs w:val="18"/>
                <w:lang w:val="fr-CA"/>
              </w:rPr>
            </w:pPr>
            <w:r w:rsidRPr="003F696F">
              <w:rPr>
                <w:sz w:val="18"/>
                <w:szCs w:val="18"/>
                <w:lang w:val="fr-CA" w:eastAsia="zh-CN"/>
              </w:rPr>
              <w:t>Consommation restante admissible de HCFC-142b (tonnes PAO)</w:t>
            </w:r>
          </w:p>
        </w:tc>
        <w:tc>
          <w:tcPr>
            <w:tcW w:w="568" w:type="pct"/>
            <w:tcBorders>
              <w:top w:val="nil"/>
              <w:left w:val="single" w:sz="4" w:space="0" w:color="auto"/>
              <w:bottom w:val="single" w:sz="4" w:space="0" w:color="auto"/>
              <w:right w:val="single" w:sz="4" w:space="0" w:color="auto"/>
            </w:tcBorders>
          </w:tcPr>
          <w:p w14:paraId="3B7A493A" w14:textId="77777777" w:rsidR="00FA5650" w:rsidRPr="003F696F" w:rsidRDefault="00FA5650" w:rsidP="00FA5650">
            <w:pPr>
              <w:jc w:val="right"/>
              <w:rPr>
                <w:b/>
                <w:bCs/>
                <w:color w:val="000000"/>
                <w:sz w:val="18"/>
                <w:szCs w:val="18"/>
              </w:rPr>
            </w:pPr>
            <w:r w:rsidRPr="003F696F">
              <w:rPr>
                <w:b/>
                <w:bCs/>
                <w:color w:val="000000"/>
                <w:sz w:val="18"/>
                <w:szCs w:val="18"/>
              </w:rPr>
              <w:t>0</w:t>
            </w:r>
          </w:p>
        </w:tc>
      </w:tr>
    </w:tbl>
    <w:p w14:paraId="0DA82BC1" w14:textId="23467FD1" w:rsidR="00E55131" w:rsidRPr="00FA5650" w:rsidRDefault="00E55131" w:rsidP="00E55131">
      <w:pPr>
        <w:widowControl w:val="0"/>
        <w:jc w:val="left"/>
        <w:rPr>
          <w:rFonts w:eastAsiaTheme="minorHAnsi" w:hAnsiTheme="minorHAnsi" w:cstheme="minorBidi"/>
          <w:bCs/>
          <w:spacing w:val="-1"/>
          <w:sz w:val="16"/>
          <w:szCs w:val="16"/>
          <w:lang w:val="fr-CA"/>
        </w:rPr>
      </w:pPr>
      <w:r w:rsidRPr="00FA5650">
        <w:rPr>
          <w:rFonts w:eastAsiaTheme="minorHAnsi" w:hAnsiTheme="minorHAnsi" w:cstheme="minorBidi"/>
          <w:bCs/>
          <w:spacing w:val="-1"/>
          <w:sz w:val="16"/>
          <w:szCs w:val="16"/>
          <w:lang w:val="fr-CA"/>
        </w:rPr>
        <w:t>*Appro</w:t>
      </w:r>
      <w:r w:rsidR="00FA5650" w:rsidRPr="00FA5650">
        <w:rPr>
          <w:rFonts w:eastAsiaTheme="minorHAnsi" w:hAnsiTheme="minorHAnsi" w:cstheme="minorBidi"/>
          <w:bCs/>
          <w:spacing w:val="-1"/>
          <w:sz w:val="16"/>
          <w:szCs w:val="16"/>
          <w:lang w:val="fr-CA"/>
        </w:rPr>
        <w:t>uv</w:t>
      </w:r>
      <w:r w:rsidR="00FA5650" w:rsidRPr="00FA5650">
        <w:rPr>
          <w:rFonts w:eastAsiaTheme="minorHAnsi" w:hAnsiTheme="minorHAnsi" w:cstheme="minorBidi"/>
          <w:bCs/>
          <w:spacing w:val="-1"/>
          <w:sz w:val="16"/>
          <w:szCs w:val="16"/>
          <w:lang w:val="fr-CA"/>
        </w:rPr>
        <w:t>é</w:t>
      </w:r>
      <w:r w:rsidR="00FA5650" w:rsidRPr="00FA5650">
        <w:rPr>
          <w:rFonts w:eastAsiaTheme="minorHAnsi" w:hAnsiTheme="minorHAnsi" w:cstheme="minorBidi"/>
          <w:bCs/>
          <w:spacing w:val="-1"/>
          <w:sz w:val="16"/>
          <w:szCs w:val="16"/>
          <w:lang w:val="fr-CA"/>
        </w:rPr>
        <w:t xml:space="preserve"> </w:t>
      </w:r>
      <w:r w:rsidR="00FA5650" w:rsidRPr="00FA5650">
        <w:rPr>
          <w:rFonts w:eastAsiaTheme="minorHAnsi" w:hAnsiTheme="minorHAnsi" w:cstheme="minorBidi"/>
          <w:bCs/>
          <w:spacing w:val="-1"/>
          <w:sz w:val="16"/>
          <w:szCs w:val="16"/>
          <w:lang w:val="fr-CA"/>
        </w:rPr>
        <w:t>à</w:t>
      </w:r>
      <w:r w:rsidR="00FA5650" w:rsidRPr="00FA5650">
        <w:rPr>
          <w:rFonts w:eastAsiaTheme="minorHAnsi" w:hAnsiTheme="minorHAnsi" w:cstheme="minorBidi"/>
          <w:bCs/>
          <w:spacing w:val="-1"/>
          <w:sz w:val="16"/>
          <w:szCs w:val="16"/>
          <w:lang w:val="fr-CA"/>
        </w:rPr>
        <w:t xml:space="preserve"> la 6</w:t>
      </w:r>
      <w:r w:rsidR="00FA5650">
        <w:rPr>
          <w:rFonts w:eastAsiaTheme="minorHAnsi" w:hAnsiTheme="minorHAnsi" w:cstheme="minorBidi"/>
          <w:bCs/>
          <w:spacing w:val="-1"/>
          <w:sz w:val="16"/>
          <w:szCs w:val="16"/>
          <w:lang w:val="fr-CA"/>
        </w:rPr>
        <w:t>2</w:t>
      </w:r>
      <w:r w:rsidR="00FA5650" w:rsidRPr="00FA5650">
        <w:rPr>
          <w:rFonts w:eastAsiaTheme="minorHAnsi" w:hAnsiTheme="minorHAnsi" w:cstheme="minorBidi"/>
          <w:bCs/>
          <w:spacing w:val="-1"/>
          <w:sz w:val="16"/>
          <w:szCs w:val="16"/>
          <w:vertAlign w:val="superscript"/>
          <w:lang w:val="fr-CA"/>
        </w:rPr>
        <w:t>e</w:t>
      </w:r>
      <w:r w:rsidR="00FA5650" w:rsidRPr="00FA5650">
        <w:rPr>
          <w:rFonts w:eastAsiaTheme="minorHAnsi" w:hAnsiTheme="minorHAnsi" w:cstheme="minorBidi"/>
          <w:bCs/>
          <w:spacing w:val="-1"/>
          <w:sz w:val="16"/>
          <w:szCs w:val="16"/>
          <w:lang w:val="fr-CA"/>
        </w:rPr>
        <w:t xml:space="preserve"> r</w:t>
      </w:r>
      <w:r w:rsidR="00FA5650" w:rsidRPr="00FA5650">
        <w:rPr>
          <w:rFonts w:eastAsiaTheme="minorHAnsi" w:hAnsiTheme="minorHAnsi" w:cstheme="minorBidi"/>
          <w:bCs/>
          <w:spacing w:val="-1"/>
          <w:sz w:val="16"/>
          <w:szCs w:val="16"/>
          <w:lang w:val="fr-CA"/>
        </w:rPr>
        <w:t>é</w:t>
      </w:r>
      <w:r w:rsidR="00FA5650" w:rsidRPr="00FA5650">
        <w:rPr>
          <w:rFonts w:eastAsiaTheme="minorHAnsi" w:hAnsiTheme="minorHAnsi" w:cstheme="minorBidi"/>
          <w:bCs/>
          <w:spacing w:val="-1"/>
          <w:sz w:val="16"/>
          <w:szCs w:val="16"/>
          <w:lang w:val="fr-CA"/>
        </w:rPr>
        <w:t>union</w:t>
      </w:r>
      <w:r w:rsidRPr="00FA5650">
        <w:rPr>
          <w:rFonts w:eastAsiaTheme="minorHAnsi" w:hAnsiTheme="minorHAnsi" w:cstheme="minorBidi"/>
          <w:bCs/>
          <w:spacing w:val="-1"/>
          <w:sz w:val="16"/>
          <w:szCs w:val="16"/>
          <w:lang w:val="fr-CA"/>
        </w:rPr>
        <w:t>.</w:t>
      </w:r>
    </w:p>
    <w:p w14:paraId="230235CB" w14:textId="26D66C83" w:rsidR="00E350C9" w:rsidRPr="00FA5650" w:rsidRDefault="00E350C9" w:rsidP="00A22FEF">
      <w:pPr>
        <w:pStyle w:val="StyleHeader4Para4Left0Firstline0"/>
        <w:numPr>
          <w:ilvl w:val="0"/>
          <w:numId w:val="0"/>
        </w:numPr>
        <w:tabs>
          <w:tab w:val="clear" w:pos="2880"/>
          <w:tab w:val="left" w:pos="567"/>
        </w:tabs>
        <w:spacing w:after="0"/>
        <w:rPr>
          <w:b/>
          <w:bCs/>
          <w:sz w:val="18"/>
          <w:szCs w:val="18"/>
          <w:lang w:val="fr-CA"/>
        </w:rPr>
      </w:pPr>
    </w:p>
    <w:p w14:paraId="01BDC26F" w14:textId="77777777" w:rsidR="00E350C9" w:rsidRPr="00FA5650" w:rsidRDefault="00E350C9" w:rsidP="00A22FEF">
      <w:pPr>
        <w:pStyle w:val="StyleHeader4Para4Left0Firstline0"/>
        <w:numPr>
          <w:ilvl w:val="0"/>
          <w:numId w:val="0"/>
        </w:numPr>
        <w:tabs>
          <w:tab w:val="clear" w:pos="2880"/>
          <w:tab w:val="left" w:pos="567"/>
        </w:tabs>
        <w:spacing w:after="0"/>
        <w:rPr>
          <w:sz w:val="18"/>
          <w:szCs w:val="18"/>
          <w:lang w:val="fr-CA"/>
        </w:rPr>
      </w:pPr>
    </w:p>
    <w:p w14:paraId="369F16D8" w14:textId="77777777" w:rsidR="00A22FEF" w:rsidRPr="00582297" w:rsidRDefault="00A22FEF" w:rsidP="00A22FEF">
      <w:pPr>
        <w:tabs>
          <w:tab w:val="left" w:pos="567"/>
        </w:tabs>
        <w:rPr>
          <w:b/>
          <w:bCs/>
          <w:lang w:val="fr-FR"/>
        </w:rPr>
      </w:pPr>
      <w:r w:rsidRPr="00AC0162">
        <w:rPr>
          <w:b/>
          <w:bCs/>
          <w:lang w:val="fr-CA"/>
        </w:rPr>
        <w:t xml:space="preserve">APPENDICE 7-A: RÉDUCTIONS DU </w:t>
      </w:r>
      <w:r w:rsidRPr="00582297">
        <w:rPr>
          <w:b/>
          <w:bCs/>
          <w:lang w:val="fr-FR"/>
        </w:rPr>
        <w:t>FINANCEMENT POUR NON-CONFORMITÉ</w:t>
      </w:r>
    </w:p>
    <w:p w14:paraId="103C28C0" w14:textId="77777777" w:rsidR="00A22FEF" w:rsidRPr="00582297" w:rsidRDefault="00A22FEF" w:rsidP="00A22FEF">
      <w:pPr>
        <w:rPr>
          <w:b/>
          <w:bCs/>
          <w:lang w:val="fr-FR"/>
        </w:rPr>
      </w:pPr>
    </w:p>
    <w:p w14:paraId="215BA5B1" w14:textId="55CD958C" w:rsidR="00A22FEF" w:rsidRPr="00142FAE" w:rsidRDefault="007032FC" w:rsidP="007032FC">
      <w:pPr>
        <w:pStyle w:val="Heading1"/>
        <w:numPr>
          <w:ilvl w:val="0"/>
          <w:numId w:val="0"/>
        </w:numPr>
        <w:tabs>
          <w:tab w:val="left" w:pos="567"/>
        </w:tabs>
        <w:rPr>
          <w:highlight w:val="yellow"/>
          <w:lang w:val="fr-FR"/>
        </w:rPr>
      </w:pPr>
      <w:r>
        <w:rPr>
          <w:lang w:val="fr-FR"/>
        </w:rPr>
        <w:t>1.</w:t>
      </w:r>
      <w:r>
        <w:rPr>
          <w:lang w:val="fr-FR"/>
        </w:rPr>
        <w:tab/>
      </w:r>
      <w:r w:rsidR="00A22FEF" w:rsidRPr="007032FC">
        <w:rPr>
          <w:lang w:val="fr-FR"/>
        </w:rPr>
        <w:t xml:space="preserve">Conformément au paragraphe 11 de l’Accord, le montant du financement fourni sera réduit de </w:t>
      </w:r>
      <w:r w:rsidR="00A22FEF" w:rsidRPr="007032FC">
        <w:rPr>
          <w:b/>
          <w:bCs/>
          <w:lang w:val="fr-FR"/>
        </w:rPr>
        <w:t>1</w:t>
      </w:r>
      <w:r w:rsidR="00142FAE" w:rsidRPr="007032FC">
        <w:rPr>
          <w:b/>
          <w:bCs/>
          <w:lang w:val="fr-FR"/>
        </w:rPr>
        <w:t>07</w:t>
      </w:r>
      <w:r w:rsidR="00A22FEF" w:rsidRPr="00142FAE">
        <w:rPr>
          <w:b/>
          <w:bCs/>
          <w:lang w:val="fr-FR"/>
        </w:rPr>
        <w:t xml:space="preserve"> $US</w:t>
      </w:r>
      <w:r w:rsidR="00A22FEF" w:rsidRPr="00142FAE">
        <w:rPr>
          <w:lang w:val="fr-FR"/>
        </w:rPr>
        <w:t xml:space="preserve"> par kg PAO de consommation au-delà du niveau défini à la ligne 1.2 de l’Appendice 2-A, pour chaque année durant laquelle la cible fixée à la ligne 1.2 de l’Appendice 2-A n’aura pas été atteinte</w:t>
      </w:r>
      <w:r w:rsidR="00142FAE" w:rsidRPr="00142FAE">
        <w:rPr>
          <w:lang w:val="fr-FR"/>
        </w:rPr>
        <w:t>, étant entendu que la réduction maximale du financement ne pourra excéder le niveau de financement de la demande pour la tranche</w:t>
      </w:r>
      <w:r w:rsidR="00A22FEF" w:rsidRPr="00142FAE">
        <w:rPr>
          <w:lang w:val="fr-FR"/>
        </w:rPr>
        <w:t>.  D</w:t>
      </w:r>
      <w:r w:rsidR="00142FAE" w:rsidRPr="00142FAE">
        <w:rPr>
          <w:lang w:val="fr-FR"/>
        </w:rPr>
        <w:t>es mesures additionnelles pourraient être envisagées dans les cas où la non-conformité s’étend sur deux années consécutives</w:t>
      </w:r>
      <w:r w:rsidR="00142FAE">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22FEF" w:rsidRPr="00224577" w14:paraId="2A841AB4" w14:textId="77777777" w:rsidTr="00C40868">
        <w:tc>
          <w:tcPr>
            <w:tcW w:w="1871" w:type="dxa"/>
          </w:tcPr>
          <w:p w14:paraId="53F04E71" w14:textId="77777777" w:rsidR="00A22FEF" w:rsidRPr="00582297" w:rsidRDefault="00A22FEF" w:rsidP="00C40868">
            <w:pPr>
              <w:rPr>
                <w:lang w:val="fr-FR"/>
              </w:rPr>
            </w:pPr>
          </w:p>
        </w:tc>
        <w:tc>
          <w:tcPr>
            <w:tcW w:w="1872" w:type="dxa"/>
          </w:tcPr>
          <w:p w14:paraId="44FE2868" w14:textId="77777777" w:rsidR="00A22FEF" w:rsidRPr="00582297" w:rsidRDefault="00A22FEF" w:rsidP="00C40868">
            <w:pPr>
              <w:rPr>
                <w:lang w:val="fr-FR"/>
              </w:rPr>
            </w:pPr>
          </w:p>
        </w:tc>
        <w:tc>
          <w:tcPr>
            <w:tcW w:w="1872" w:type="dxa"/>
            <w:tcBorders>
              <w:bottom w:val="single" w:sz="4" w:space="0" w:color="auto"/>
            </w:tcBorders>
          </w:tcPr>
          <w:p w14:paraId="6560F213" w14:textId="77777777" w:rsidR="00A22FEF" w:rsidRPr="00582297" w:rsidRDefault="00A22FEF" w:rsidP="00C40868">
            <w:pPr>
              <w:rPr>
                <w:lang w:val="fr-FR"/>
              </w:rPr>
            </w:pPr>
          </w:p>
        </w:tc>
        <w:tc>
          <w:tcPr>
            <w:tcW w:w="1872" w:type="dxa"/>
          </w:tcPr>
          <w:p w14:paraId="5333AA01" w14:textId="77777777" w:rsidR="00A22FEF" w:rsidRPr="00582297" w:rsidRDefault="00A22FEF" w:rsidP="00C40868">
            <w:pPr>
              <w:rPr>
                <w:lang w:val="fr-FR"/>
              </w:rPr>
            </w:pPr>
          </w:p>
        </w:tc>
        <w:tc>
          <w:tcPr>
            <w:tcW w:w="1873" w:type="dxa"/>
          </w:tcPr>
          <w:p w14:paraId="000DBFCF" w14:textId="77777777" w:rsidR="00A22FEF" w:rsidRPr="00582297" w:rsidRDefault="00A22FEF" w:rsidP="00C40868">
            <w:pPr>
              <w:rPr>
                <w:lang w:val="fr-FR"/>
              </w:rPr>
            </w:pPr>
          </w:p>
        </w:tc>
      </w:tr>
    </w:tbl>
    <w:p w14:paraId="29012F34" w14:textId="77777777" w:rsidR="00A22FEF" w:rsidRPr="00AC0162" w:rsidRDefault="00A22FEF" w:rsidP="00A22FEF">
      <w:pPr>
        <w:rPr>
          <w:highlight w:val="yellow"/>
          <w:lang w:val="fr-CA"/>
        </w:rPr>
      </w:pPr>
    </w:p>
    <w:p w14:paraId="28BF7F1A" w14:textId="77777777" w:rsidR="00441083" w:rsidRDefault="00441083">
      <w:pPr>
        <w:rPr>
          <w:lang w:val="fr-FR"/>
        </w:rPr>
      </w:pPr>
    </w:p>
    <w:p w14:paraId="557BC61C" w14:textId="77777777" w:rsidR="00441083" w:rsidRDefault="00441083">
      <w:pPr>
        <w:rPr>
          <w:lang w:val="fr-FR"/>
        </w:rPr>
      </w:pPr>
    </w:p>
    <w:p w14:paraId="086C0CD2" w14:textId="77777777" w:rsidR="00441083" w:rsidRDefault="00441083">
      <w:pPr>
        <w:rPr>
          <w:lang w:val="fr-FR"/>
        </w:rPr>
      </w:pPr>
    </w:p>
    <w:p w14:paraId="3434964D" w14:textId="77777777" w:rsidR="00441083" w:rsidRDefault="00441083">
      <w:pPr>
        <w:rPr>
          <w:lang w:val="fr-FR"/>
        </w:rPr>
      </w:pPr>
    </w:p>
    <w:p w14:paraId="6076E2C9" w14:textId="77777777" w:rsidR="00441083" w:rsidRDefault="00441083">
      <w:pPr>
        <w:rPr>
          <w:lang w:val="fr-FR"/>
        </w:rPr>
      </w:pPr>
    </w:p>
    <w:p w14:paraId="4BE7188D" w14:textId="77777777" w:rsidR="00441083" w:rsidRDefault="00441083">
      <w:pPr>
        <w:rPr>
          <w:lang w:val="fr-FR"/>
        </w:rPr>
      </w:pPr>
    </w:p>
    <w:p w14:paraId="7BA5C9C3" w14:textId="77777777" w:rsidR="00441083" w:rsidRDefault="00441083">
      <w:pPr>
        <w:rPr>
          <w:lang w:val="fr-FR"/>
        </w:rPr>
      </w:pPr>
    </w:p>
    <w:p w14:paraId="223A374D" w14:textId="77777777" w:rsidR="00441083" w:rsidRDefault="00441083">
      <w:pPr>
        <w:rPr>
          <w:lang w:val="fr-FR"/>
        </w:rPr>
      </w:pPr>
    </w:p>
    <w:p w14:paraId="2E684962" w14:textId="77777777" w:rsidR="00441083" w:rsidRDefault="00441083">
      <w:pPr>
        <w:rPr>
          <w:lang w:val="fr-FR"/>
        </w:rPr>
      </w:pPr>
    </w:p>
    <w:p w14:paraId="71D40838" w14:textId="77777777" w:rsidR="00441083" w:rsidRDefault="00441083">
      <w:pPr>
        <w:rPr>
          <w:lang w:val="fr-FR"/>
        </w:rPr>
      </w:pPr>
    </w:p>
    <w:p w14:paraId="6E4C4174" w14:textId="77777777" w:rsidR="00441083" w:rsidRDefault="00441083">
      <w:pPr>
        <w:rPr>
          <w:lang w:val="fr-FR"/>
        </w:rPr>
      </w:pPr>
    </w:p>
    <w:p w14:paraId="7E77FBBE" w14:textId="77777777" w:rsidR="00441083" w:rsidRDefault="00441083">
      <w:pPr>
        <w:rPr>
          <w:lang w:val="fr-FR"/>
        </w:rPr>
      </w:pPr>
    </w:p>
    <w:p w14:paraId="5C01AAEC" w14:textId="77777777" w:rsidR="00441083" w:rsidRDefault="00441083">
      <w:pPr>
        <w:rPr>
          <w:lang w:val="fr-FR"/>
        </w:rPr>
      </w:pPr>
    </w:p>
    <w:p w14:paraId="47070629" w14:textId="77777777" w:rsidR="00441083" w:rsidRDefault="00441083">
      <w:pPr>
        <w:rPr>
          <w:lang w:val="fr-FR"/>
        </w:rPr>
      </w:pPr>
    </w:p>
    <w:p w14:paraId="73843858" w14:textId="77777777" w:rsidR="00441083" w:rsidRDefault="00441083">
      <w:pPr>
        <w:rPr>
          <w:lang w:val="fr-FR"/>
        </w:rPr>
      </w:pPr>
    </w:p>
    <w:p w14:paraId="5279D2D0" w14:textId="77777777" w:rsidR="00441083" w:rsidRDefault="00441083">
      <w:pPr>
        <w:rPr>
          <w:lang w:val="fr-FR"/>
        </w:rPr>
      </w:pPr>
    </w:p>
    <w:sectPr w:rsidR="00441083">
      <w:headerReference w:type="even" r:id="rId15"/>
      <w:headerReference w:type="default"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84773" w14:textId="77777777" w:rsidR="00517E66" w:rsidRDefault="00517E66">
      <w:r>
        <w:separator/>
      </w:r>
    </w:p>
  </w:endnote>
  <w:endnote w:type="continuationSeparator" w:id="0">
    <w:p w14:paraId="60B0A310" w14:textId="77777777" w:rsidR="00517E66" w:rsidRDefault="00517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2055D"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65B0"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189B5"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37CC25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7438586C"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B085" w14:textId="77777777" w:rsidR="007032FC" w:rsidRDefault="007032FC" w:rsidP="007032FC">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05AD5567"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65B206D0"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112A" w14:textId="77777777" w:rsidR="00517E66" w:rsidRDefault="00517E66">
      <w:r>
        <w:separator/>
      </w:r>
    </w:p>
  </w:footnote>
  <w:footnote w:type="continuationSeparator" w:id="0">
    <w:p w14:paraId="2877C060" w14:textId="77777777" w:rsidR="00517E66" w:rsidRDefault="00517E66">
      <w:r>
        <w:continuationSeparator/>
      </w:r>
    </w:p>
  </w:footnote>
  <w:footnote w:id="1">
    <w:p w14:paraId="2FE164AF" w14:textId="098AEC95" w:rsidR="00E0262A" w:rsidRDefault="00E0262A">
      <w:pPr>
        <w:pStyle w:val="FootnoteText"/>
        <w:rPr>
          <w:lang w:val="fr-CA"/>
        </w:rPr>
      </w:pPr>
      <w:r>
        <w:rPr>
          <w:rStyle w:val="FootnoteReference"/>
        </w:rPr>
        <w:footnoteRef/>
      </w:r>
      <w:r w:rsidRPr="0080007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/91/1</w:t>
      </w:r>
    </w:p>
    <w:p w14:paraId="31A2B61E" w14:textId="4A317A42" w:rsidR="00224577" w:rsidRDefault="00224577">
      <w:pPr>
        <w:pStyle w:val="FootnoteText"/>
        <w:rPr>
          <w:lang w:val="fr-CA"/>
        </w:rPr>
      </w:pPr>
    </w:p>
    <w:p w14:paraId="672C1C40" w14:textId="77777777" w:rsidR="00224577" w:rsidRPr="00E0262A" w:rsidRDefault="00224577">
      <w:pPr>
        <w:pStyle w:val="FootnoteText"/>
        <w:rPr>
          <w:lang w:val="fr-CA"/>
        </w:rPr>
      </w:pPr>
    </w:p>
  </w:footnote>
  <w:footnote w:id="2">
    <w:p w14:paraId="7848521E" w14:textId="3934A142" w:rsidR="00E85958" w:rsidRPr="0056513D" w:rsidRDefault="00E85958" w:rsidP="00E85958">
      <w:pPr>
        <w:pStyle w:val="FootnoteText"/>
        <w:rPr>
          <w:sz w:val="18"/>
          <w:szCs w:val="18"/>
          <w:lang w:val="fr-FR"/>
        </w:rPr>
      </w:pPr>
      <w:r w:rsidRPr="0056513D">
        <w:rPr>
          <w:rStyle w:val="FootnoteReference"/>
          <w:sz w:val="18"/>
          <w:szCs w:val="18"/>
        </w:rPr>
        <w:footnoteRef/>
      </w:r>
      <w:r w:rsidRPr="00306CE5">
        <w:rPr>
          <w:sz w:val="18"/>
          <w:szCs w:val="18"/>
          <w:lang w:val="fr-CA"/>
        </w:rPr>
        <w:t xml:space="preserve"> </w:t>
      </w:r>
      <w:r w:rsidRPr="0056513D">
        <w:rPr>
          <w:sz w:val="18"/>
          <w:szCs w:val="18"/>
          <w:lang w:val="fr-FR"/>
        </w:rPr>
        <w:t>Selon la lettre du</w:t>
      </w:r>
      <w:r>
        <w:rPr>
          <w:sz w:val="18"/>
          <w:szCs w:val="18"/>
          <w:lang w:val="fr-FR"/>
        </w:rPr>
        <w:t xml:space="preserve"> ministère de l’Administration locale et de l’environnement de la République arabe syrienne, </w:t>
      </w:r>
      <w:r w:rsidR="00EA5C4C">
        <w:rPr>
          <w:sz w:val="18"/>
          <w:szCs w:val="18"/>
          <w:lang w:val="fr-FR"/>
        </w:rPr>
        <w:t>en date du 25</w:t>
      </w:r>
      <w:r w:rsidR="009E3A2E">
        <w:rPr>
          <w:sz w:val="18"/>
          <w:szCs w:val="18"/>
          <w:lang w:val="fr-FR"/>
        </w:rPr>
        <w:t> </w:t>
      </w:r>
      <w:r w:rsidR="00EA5C4C">
        <w:rPr>
          <w:sz w:val="18"/>
          <w:szCs w:val="18"/>
          <w:lang w:val="fr-FR"/>
        </w:rPr>
        <w:t xml:space="preserve">septembre 2022, adressée au PNUE et la lettre de l’Administration locale et de l’environnement de la République arabe syrienne, en date du 30 août 2022, adressée à </w:t>
      </w:r>
      <w:r w:rsidR="009E3A2E">
        <w:rPr>
          <w:sz w:val="18"/>
          <w:szCs w:val="18"/>
          <w:lang w:val="fr-FR"/>
        </w:rPr>
        <w:t>l’ONUDI.</w:t>
      </w:r>
    </w:p>
  </w:footnote>
  <w:footnote w:id="3">
    <w:p w14:paraId="46BD36F8" w14:textId="2D8B65A6" w:rsidR="00345C6F" w:rsidRPr="0069314E" w:rsidRDefault="00345C6F">
      <w:pPr>
        <w:pStyle w:val="FootnoteText"/>
        <w:rPr>
          <w:lang w:val="fr-CA"/>
        </w:rPr>
      </w:pPr>
      <w:r>
        <w:rPr>
          <w:rStyle w:val="FootnoteReference"/>
        </w:rPr>
        <w:footnoteRef/>
      </w:r>
      <w:r w:rsidRPr="0069314E">
        <w:rPr>
          <w:lang w:val="fr-CA"/>
        </w:rPr>
        <w:t xml:space="preserve"> Décision 86/83</w:t>
      </w:r>
    </w:p>
  </w:footnote>
  <w:footnote w:id="4">
    <w:p w14:paraId="6EA2BE7B" w14:textId="27572A06" w:rsidR="007008C5" w:rsidRPr="0069314E" w:rsidRDefault="007008C5">
      <w:pPr>
        <w:pStyle w:val="FootnoteText"/>
        <w:rPr>
          <w:lang w:val="fr-CA"/>
        </w:rPr>
      </w:pPr>
      <w:r>
        <w:rPr>
          <w:rStyle w:val="FootnoteReference"/>
        </w:rPr>
        <w:footnoteRef/>
      </w:r>
      <w:r w:rsidR="0069314E">
        <w:rPr>
          <w:lang w:val="fr-CA"/>
        </w:rPr>
        <w:t>Le</w:t>
      </w:r>
      <w:r w:rsidR="0069314E" w:rsidRPr="0069314E">
        <w:rPr>
          <w:lang w:val="fr-CA"/>
        </w:rPr>
        <w:t xml:space="preserve"> Comité exécutif a décidé de demander aux agences bilatérales et d’exécution, en collaboration</w:t>
      </w:r>
      <w:r w:rsidR="0069314E" w:rsidRPr="0069314E">
        <w:rPr>
          <w:lang w:val="fr-CA"/>
        </w:rPr>
        <w:br/>
        <w:t>avec les pays visés à l’article 5, d’insérer, lorsqu'elles préparent une demande de financement de plans</w:t>
      </w:r>
      <w:r w:rsidR="0069314E" w:rsidRPr="0069314E">
        <w:rPr>
          <w:lang w:val="fr-CA"/>
        </w:rPr>
        <w:br/>
        <w:t>visant à l'élimination complète des HCFC, les mesures réglementaires nécessaires pour garantir la durabilité</w:t>
      </w:r>
      <w:r w:rsidR="0069314E" w:rsidRPr="0069314E">
        <w:rPr>
          <w:lang w:val="fr-CA"/>
        </w:rPr>
        <w:br/>
        <w:t>de cette élimination dans les secteurs de la fabrication, et notamment des politiques d’interdiction générale</w:t>
      </w:r>
      <w:r w:rsidR="0069314E" w:rsidRPr="0069314E">
        <w:rPr>
          <w:lang w:val="fr-CA"/>
        </w:rPr>
        <w:br/>
        <w:t>de l’importation ou de l’utilisation des HCFC</w:t>
      </w:r>
      <w:r w:rsidR="0069314E">
        <w:rPr>
          <w:lang w:val="fr-CA"/>
        </w:rPr>
        <w:t xml:space="preserve"> (décision 79/25)</w:t>
      </w:r>
      <w:r w:rsidR="0024409A">
        <w:rPr>
          <w:lang w:val="fr-CA"/>
        </w:rPr>
        <w:t>.</w:t>
      </w:r>
    </w:p>
  </w:footnote>
  <w:footnote w:id="5">
    <w:p w14:paraId="1CAFFC1D" w14:textId="03DB6BBB" w:rsidR="001A62F4" w:rsidRPr="001A62F4" w:rsidRDefault="001A62F4">
      <w:pPr>
        <w:pStyle w:val="FootnoteText"/>
        <w:rPr>
          <w:lang w:val="fr-CA"/>
        </w:rPr>
      </w:pPr>
      <w:r>
        <w:rPr>
          <w:rStyle w:val="FootnoteReference"/>
        </w:rPr>
        <w:footnoteRef/>
      </w:r>
      <w:r w:rsidRPr="001A62F4">
        <w:rPr>
          <w:lang w:val="fr-CA"/>
        </w:rPr>
        <w:t xml:space="preserve"> Sur la base d’une rec</w:t>
      </w:r>
      <w:r>
        <w:rPr>
          <w:lang w:val="fr-CA"/>
        </w:rPr>
        <w:t>onversion au HFC-32, considéré</w:t>
      </w:r>
      <w:r w:rsidR="007204C5">
        <w:rPr>
          <w:lang w:val="fr-CA"/>
        </w:rPr>
        <w:t>e</w:t>
      </w:r>
      <w:r>
        <w:rPr>
          <w:lang w:val="fr-CA"/>
        </w:rPr>
        <w:t xml:space="preserve"> comme l’option la plus rentable.</w:t>
      </w:r>
    </w:p>
  </w:footnote>
  <w:footnote w:id="6">
    <w:p w14:paraId="722C8A6E" w14:textId="494DE30B" w:rsidR="00B84661" w:rsidRPr="00B84661" w:rsidRDefault="00B84661">
      <w:pPr>
        <w:pStyle w:val="FootnoteText"/>
        <w:rPr>
          <w:lang w:val="fr-CA"/>
        </w:rPr>
      </w:pPr>
      <w:r>
        <w:rPr>
          <w:rStyle w:val="FootnoteReference"/>
        </w:rPr>
        <w:footnoteRef/>
      </w:r>
      <w:r w:rsidRPr="00B84661">
        <w:rPr>
          <w:lang w:val="fr-CA"/>
        </w:rPr>
        <w:t xml:space="preserve"> </w:t>
      </w:r>
      <w:r>
        <w:rPr>
          <w:lang w:val="fr-CA"/>
        </w:rPr>
        <w:t>Conformément à la décision 84/92 (d), la décision 90/48(c) a encouragé les agences bilatérales et d’exécution à continuer de veiller à ce que la politique opérationnelle d’intégration du genre soit appliquée à tous les projets , en tenant compte des activités spécifiques présentées dans le tableau 2 du document UNEP/</w:t>
      </w:r>
      <w:proofErr w:type="spellStart"/>
      <w:r>
        <w:rPr>
          <w:lang w:val="fr-CA"/>
        </w:rPr>
        <w:t>OzL.Pro</w:t>
      </w:r>
      <w:proofErr w:type="spellEnd"/>
      <w:r>
        <w:rPr>
          <w:lang w:val="fr-CA"/>
        </w:rPr>
        <w:t>/</w:t>
      </w:r>
      <w:proofErr w:type="spellStart"/>
      <w:r>
        <w:rPr>
          <w:lang w:val="fr-CA"/>
        </w:rPr>
        <w:t>Excom</w:t>
      </w:r>
      <w:proofErr w:type="spellEnd"/>
      <w:r>
        <w:rPr>
          <w:lang w:val="fr-CA"/>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05F6" w14:textId="7B219888" w:rsidR="00441083" w:rsidRDefault="00F43119">
    <w:r>
      <w:fldChar w:fldCharType="begin"/>
    </w:r>
    <w:r>
      <w:instrText xml:space="preserve"> DOCPROPERTY "Document number"  \* MERGEFORMAT </w:instrText>
    </w:r>
    <w:r>
      <w:fldChar w:fldCharType="separate"/>
    </w:r>
    <w:r w:rsidR="009E3A2E">
      <w:t>UNEP/</w:t>
    </w:r>
    <w:proofErr w:type="spellStart"/>
    <w:r w:rsidR="009E3A2E">
      <w:t>OzL.Pro</w:t>
    </w:r>
    <w:proofErr w:type="spellEnd"/>
    <w:r w:rsidR="009E3A2E">
      <w:t>/ExCom/91/53</w:t>
    </w:r>
    <w:r>
      <w:fldChar w:fldCharType="end"/>
    </w:r>
  </w:p>
  <w:p w14:paraId="3104770D" w14:textId="77777777" w:rsidR="00441083" w:rsidRDefault="00441083"/>
  <w:p w14:paraId="1357E88B"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8E34" w14:textId="7BA48348" w:rsidR="00441083" w:rsidRDefault="00F43119">
    <w:pPr>
      <w:jc w:val="right"/>
    </w:pPr>
    <w:r>
      <w:fldChar w:fldCharType="begin"/>
    </w:r>
    <w:r>
      <w:instrText xml:space="preserve"> DOCPROPERTY "Document number"  \* MERGEFORMAT </w:instrText>
    </w:r>
    <w:r>
      <w:fldChar w:fldCharType="separate"/>
    </w:r>
    <w:r w:rsidR="009E3A2E">
      <w:t>UNEP/</w:t>
    </w:r>
    <w:proofErr w:type="spellStart"/>
    <w:r w:rsidR="009E3A2E">
      <w:t>OzL.Pro</w:t>
    </w:r>
    <w:proofErr w:type="spellEnd"/>
    <w:r w:rsidR="009E3A2E">
      <w:t>/ExCom/91/53</w:t>
    </w:r>
    <w:r>
      <w:fldChar w:fldCharType="end"/>
    </w:r>
  </w:p>
  <w:p w14:paraId="23142D78" w14:textId="77777777" w:rsidR="00441083" w:rsidRDefault="00441083"/>
  <w:p w14:paraId="5821207F"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692C" w14:textId="270571BD" w:rsidR="007032FC" w:rsidRDefault="007032FC">
    <w:r>
      <w:fldChar w:fldCharType="begin"/>
    </w:r>
    <w:r>
      <w:instrText xml:space="preserve"> DOCPROPERTY "Document number"  \* MERGEFORMAT </w:instrText>
    </w:r>
    <w:r>
      <w:fldChar w:fldCharType="separate"/>
    </w:r>
    <w:r>
      <w:t>UNEP/</w:t>
    </w:r>
    <w:proofErr w:type="spellStart"/>
    <w:r>
      <w:t>OzL.Pro</w:t>
    </w:r>
    <w:proofErr w:type="spellEnd"/>
    <w:r>
      <w:t>/ExCom/91/53</w:t>
    </w:r>
    <w:r>
      <w:fldChar w:fldCharType="end"/>
    </w:r>
  </w:p>
  <w:p w14:paraId="16E922F3" w14:textId="5F97060C" w:rsidR="007032FC" w:rsidRDefault="007032FC">
    <w:r>
      <w:t>Annexe I</w:t>
    </w:r>
  </w:p>
  <w:p w14:paraId="37ADBFBC" w14:textId="77777777" w:rsidR="007032FC" w:rsidRDefault="007032FC"/>
  <w:p w14:paraId="1FA167CA" w14:textId="77777777" w:rsidR="007032FC" w:rsidRDefault="007032F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BC90" w14:textId="44ABCAE2" w:rsidR="007032FC" w:rsidRDefault="007032FC">
    <w:pPr>
      <w:jc w:val="right"/>
    </w:pPr>
  </w:p>
  <w:p w14:paraId="32A7D3EE" w14:textId="77777777" w:rsidR="007032FC" w:rsidRDefault="007032FC"/>
  <w:p w14:paraId="6B7A0F59" w14:textId="77777777" w:rsidR="007032FC" w:rsidRDefault="007032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35EC8" w14:textId="77E997E3" w:rsidR="00441083" w:rsidRDefault="00F43119">
    <w:pPr>
      <w:jc w:val="right"/>
    </w:pPr>
    <w:r>
      <w:fldChar w:fldCharType="begin"/>
    </w:r>
    <w:r>
      <w:instrText xml:space="preserve"> DOCPROPERTY "Document number"  \* MERGEFORMAT </w:instrText>
    </w:r>
    <w:r>
      <w:fldChar w:fldCharType="separate"/>
    </w:r>
    <w:r w:rsidR="007032FC">
      <w:t>UNEP/</w:t>
    </w:r>
    <w:proofErr w:type="spellStart"/>
    <w:r w:rsidR="007032FC">
      <w:t>OzL.Pro</w:t>
    </w:r>
    <w:proofErr w:type="spellEnd"/>
    <w:r w:rsidR="007032FC">
      <w:t>/ExCom/91/53</w:t>
    </w:r>
    <w:r>
      <w:fldChar w:fldCharType="end"/>
    </w:r>
  </w:p>
  <w:p w14:paraId="2448011D" w14:textId="77777777" w:rsidR="00441083" w:rsidRDefault="00B55AA4">
    <w:pPr>
      <w:jc w:val="right"/>
    </w:pPr>
    <w:r>
      <w:t>Annexe I</w:t>
    </w:r>
  </w:p>
  <w:p w14:paraId="795F82E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9C5E1B"/>
    <w:multiLevelType w:val="hybridMultilevel"/>
    <w:tmpl w:val="77322D66"/>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5F11E55"/>
    <w:multiLevelType w:val="hybridMultilevel"/>
    <w:tmpl w:val="B49A163C"/>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07F271A8"/>
    <w:multiLevelType w:val="hybridMultilevel"/>
    <w:tmpl w:val="818699D2"/>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DE06E54"/>
    <w:multiLevelType w:val="hybridMultilevel"/>
    <w:tmpl w:val="25E4F6CC"/>
    <w:lvl w:ilvl="0" w:tplc="BB90F83E">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AF323F5"/>
    <w:multiLevelType w:val="hybridMultilevel"/>
    <w:tmpl w:val="7382B8C0"/>
    <w:lvl w:ilvl="0" w:tplc="0409000F">
      <w:start w:val="5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84616F"/>
    <w:multiLevelType w:val="hybridMultilevel"/>
    <w:tmpl w:val="DBE209E4"/>
    <w:lvl w:ilvl="0" w:tplc="2050E1E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2650124E"/>
    <w:multiLevelType w:val="hybridMultilevel"/>
    <w:tmpl w:val="C41E3D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8751E1D"/>
    <w:multiLevelType w:val="hybridMultilevel"/>
    <w:tmpl w:val="A6B64262"/>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93535D"/>
    <w:multiLevelType w:val="hybridMultilevel"/>
    <w:tmpl w:val="6B343876"/>
    <w:lvl w:ilvl="0" w:tplc="0409000F">
      <w:start w:val="4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34D113F"/>
    <w:multiLevelType w:val="hybridMultilevel"/>
    <w:tmpl w:val="7B6AFC9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E1268D"/>
    <w:multiLevelType w:val="hybridMultilevel"/>
    <w:tmpl w:val="FFC01DA4"/>
    <w:lvl w:ilvl="0" w:tplc="B1C09A38">
      <w:start w:val="1"/>
      <w:numFmt w:val="lowerLetter"/>
      <w:lvlText w:val="%1."/>
      <w:lvlJc w:val="left"/>
      <w:pPr>
        <w:ind w:left="2067" w:hanging="360"/>
      </w:pPr>
      <w:rPr>
        <w:rFonts w:hint="default"/>
      </w:rPr>
    </w:lvl>
    <w:lvl w:ilvl="1" w:tplc="04090019" w:tentative="1">
      <w:start w:val="1"/>
      <w:numFmt w:val="lowerLetter"/>
      <w:lvlText w:val="%2."/>
      <w:lvlJc w:val="left"/>
      <w:pPr>
        <w:ind w:left="2787" w:hanging="360"/>
      </w:pPr>
    </w:lvl>
    <w:lvl w:ilvl="2" w:tplc="0409001B" w:tentative="1">
      <w:start w:val="1"/>
      <w:numFmt w:val="lowerRoman"/>
      <w:lvlText w:val="%3."/>
      <w:lvlJc w:val="right"/>
      <w:pPr>
        <w:ind w:left="3507" w:hanging="180"/>
      </w:pPr>
    </w:lvl>
    <w:lvl w:ilvl="3" w:tplc="0409000F" w:tentative="1">
      <w:start w:val="1"/>
      <w:numFmt w:val="decimal"/>
      <w:lvlText w:val="%4."/>
      <w:lvlJc w:val="left"/>
      <w:pPr>
        <w:ind w:left="4227" w:hanging="360"/>
      </w:pPr>
    </w:lvl>
    <w:lvl w:ilvl="4" w:tplc="04090019" w:tentative="1">
      <w:start w:val="1"/>
      <w:numFmt w:val="lowerLetter"/>
      <w:lvlText w:val="%5."/>
      <w:lvlJc w:val="left"/>
      <w:pPr>
        <w:ind w:left="4947" w:hanging="360"/>
      </w:pPr>
    </w:lvl>
    <w:lvl w:ilvl="5" w:tplc="0409001B" w:tentative="1">
      <w:start w:val="1"/>
      <w:numFmt w:val="lowerRoman"/>
      <w:lvlText w:val="%6."/>
      <w:lvlJc w:val="right"/>
      <w:pPr>
        <w:ind w:left="5667" w:hanging="180"/>
      </w:pPr>
    </w:lvl>
    <w:lvl w:ilvl="6" w:tplc="0409000F" w:tentative="1">
      <w:start w:val="1"/>
      <w:numFmt w:val="decimal"/>
      <w:lvlText w:val="%7."/>
      <w:lvlJc w:val="left"/>
      <w:pPr>
        <w:ind w:left="6387" w:hanging="360"/>
      </w:pPr>
    </w:lvl>
    <w:lvl w:ilvl="7" w:tplc="04090019" w:tentative="1">
      <w:start w:val="1"/>
      <w:numFmt w:val="lowerLetter"/>
      <w:lvlText w:val="%8."/>
      <w:lvlJc w:val="left"/>
      <w:pPr>
        <w:ind w:left="7107" w:hanging="360"/>
      </w:pPr>
    </w:lvl>
    <w:lvl w:ilvl="8" w:tplc="0409001B" w:tentative="1">
      <w:start w:val="1"/>
      <w:numFmt w:val="lowerRoman"/>
      <w:lvlText w:val="%9."/>
      <w:lvlJc w:val="right"/>
      <w:pPr>
        <w:ind w:left="7827" w:hanging="180"/>
      </w:pPr>
    </w:lvl>
  </w:abstractNum>
  <w:abstractNum w:abstractNumId="28" w15:restartNumberingAfterBreak="0">
    <w:nsid w:val="46963E09"/>
    <w:multiLevelType w:val="hybridMultilevel"/>
    <w:tmpl w:val="C456B5EE"/>
    <w:lvl w:ilvl="0" w:tplc="0409000F">
      <w:start w:val="1"/>
      <w:numFmt w:val="decimal"/>
      <w:lvlText w:val="%1."/>
      <w:lvlJc w:val="left"/>
      <w:pPr>
        <w:ind w:left="720" w:hanging="360"/>
      </w:pPr>
    </w:lvl>
    <w:lvl w:ilvl="1" w:tplc="F7B6C904">
      <w:start w:val="1"/>
      <w:numFmt w:val="lowerLetter"/>
      <w:lvlText w:val="(%2)"/>
      <w:lvlJc w:val="left"/>
      <w:pPr>
        <w:ind w:left="1640" w:hanging="5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07F644F"/>
    <w:multiLevelType w:val="hybridMultilevel"/>
    <w:tmpl w:val="DA1E5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8876F16"/>
    <w:multiLevelType w:val="hybridMultilevel"/>
    <w:tmpl w:val="BFC21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53D73E7"/>
    <w:multiLevelType w:val="hybridMultilevel"/>
    <w:tmpl w:val="59FA4B5C"/>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7739E8"/>
    <w:multiLevelType w:val="hybridMultilevel"/>
    <w:tmpl w:val="267CC29E"/>
    <w:lvl w:ilvl="0" w:tplc="A36877D2">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9B69FC"/>
    <w:multiLevelType w:val="hybridMultilevel"/>
    <w:tmpl w:val="92B004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21"/>
  </w:num>
  <w:num w:numId="17" w16cid:durableId="335306916">
    <w:abstractNumId w:val="30"/>
  </w:num>
  <w:num w:numId="18" w16cid:durableId="2138986923">
    <w:abstractNumId w:val="32"/>
  </w:num>
  <w:num w:numId="19" w16cid:durableId="1656908234">
    <w:abstractNumId w:val="38"/>
  </w:num>
  <w:num w:numId="20" w16cid:durableId="364864071">
    <w:abstractNumId w:val="22"/>
  </w:num>
  <w:num w:numId="21" w16cid:durableId="965038582">
    <w:abstractNumId w:val="12"/>
  </w:num>
  <w:num w:numId="22" w16cid:durableId="2050958227">
    <w:abstractNumId w:val="17"/>
  </w:num>
  <w:num w:numId="23" w16cid:durableId="465660903">
    <w:abstractNumId w:val="31"/>
  </w:num>
  <w:num w:numId="24" w16cid:durableId="1032993734">
    <w:abstractNumId w:val="28"/>
  </w:num>
  <w:num w:numId="25" w16cid:durableId="215166926">
    <w:abstractNumId w:val="26"/>
  </w:num>
  <w:num w:numId="26" w16cid:durableId="671880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4194059">
    <w:abstractNumId w:val="29"/>
  </w:num>
  <w:num w:numId="28" w16cid:durableId="855583357">
    <w:abstractNumId w:val="34"/>
  </w:num>
  <w:num w:numId="29" w16cid:durableId="869031593">
    <w:abstractNumId w:val="33"/>
  </w:num>
  <w:num w:numId="30" w16cid:durableId="1105886551">
    <w:abstractNumId w:val="25"/>
  </w:num>
  <w:num w:numId="31" w16cid:durableId="1146238924">
    <w:abstractNumId w:val="15"/>
  </w:num>
  <w:num w:numId="32" w16cid:durableId="1408574561">
    <w:abstractNumId w:val="39"/>
  </w:num>
  <w:num w:numId="33" w16cid:durableId="1492064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60284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8618184">
    <w:abstractNumId w:val="19"/>
  </w:num>
  <w:num w:numId="36" w16cid:durableId="1821918758">
    <w:abstractNumId w:val="13"/>
  </w:num>
  <w:num w:numId="37" w16cid:durableId="1759674049">
    <w:abstractNumId w:val="36"/>
  </w:num>
  <w:num w:numId="38" w16cid:durableId="233707160">
    <w:abstractNumId w:val="16"/>
  </w:num>
  <w:num w:numId="39" w16cid:durableId="139338128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5959842">
    <w:abstractNumId w:val="14"/>
  </w:num>
  <w:num w:numId="41" w16cid:durableId="617564809">
    <w:abstractNumId w:val="11"/>
  </w:num>
  <w:num w:numId="42" w16cid:durableId="1740442796">
    <w:abstractNumId w:val="23"/>
  </w:num>
  <w:num w:numId="43" w16cid:durableId="1504516211">
    <w:abstractNumId w:val="35"/>
  </w:num>
  <w:num w:numId="44" w16cid:durableId="755713463">
    <w:abstractNumId w:val="24"/>
  </w:num>
  <w:num w:numId="45" w16cid:durableId="126826854">
    <w:abstractNumId w:val="18"/>
  </w:num>
  <w:num w:numId="46" w16cid:durableId="1185286763">
    <w:abstractNumId w:val="27"/>
  </w:num>
  <w:num w:numId="47" w16cid:durableId="534730047">
    <w:abstractNumId w:val="20"/>
  </w:num>
  <w:num w:numId="48" w16cid:durableId="1383290872">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2A"/>
    <w:rsid w:val="00011A30"/>
    <w:rsid w:val="00030AC8"/>
    <w:rsid w:val="0005110A"/>
    <w:rsid w:val="000579E9"/>
    <w:rsid w:val="00066A73"/>
    <w:rsid w:val="000813CD"/>
    <w:rsid w:val="000B02C5"/>
    <w:rsid w:val="000F6C8E"/>
    <w:rsid w:val="00113BAA"/>
    <w:rsid w:val="00114F96"/>
    <w:rsid w:val="00131910"/>
    <w:rsid w:val="00140734"/>
    <w:rsid w:val="00142FAE"/>
    <w:rsid w:val="00177D11"/>
    <w:rsid w:val="00196B26"/>
    <w:rsid w:val="001A62F4"/>
    <w:rsid w:val="001C3D0C"/>
    <w:rsid w:val="001D4CE7"/>
    <w:rsid w:val="001E3F26"/>
    <w:rsid w:val="00217107"/>
    <w:rsid w:val="00224577"/>
    <w:rsid w:val="0024409A"/>
    <w:rsid w:val="00250797"/>
    <w:rsid w:val="00265AF0"/>
    <w:rsid w:val="002A60E8"/>
    <w:rsid w:val="002A7F74"/>
    <w:rsid w:val="002B5A8D"/>
    <w:rsid w:val="002C06D4"/>
    <w:rsid w:val="002C4856"/>
    <w:rsid w:val="002D60D5"/>
    <w:rsid w:val="002F0B57"/>
    <w:rsid w:val="003029F8"/>
    <w:rsid w:val="00321D69"/>
    <w:rsid w:val="003311BB"/>
    <w:rsid w:val="003404C1"/>
    <w:rsid w:val="00345C6F"/>
    <w:rsid w:val="00347076"/>
    <w:rsid w:val="00380F26"/>
    <w:rsid w:val="00392080"/>
    <w:rsid w:val="003A0CA4"/>
    <w:rsid w:val="003D6640"/>
    <w:rsid w:val="003D7A25"/>
    <w:rsid w:val="003F696F"/>
    <w:rsid w:val="00403EDF"/>
    <w:rsid w:val="00412263"/>
    <w:rsid w:val="004170A2"/>
    <w:rsid w:val="00427594"/>
    <w:rsid w:val="00427AB8"/>
    <w:rsid w:val="004317B7"/>
    <w:rsid w:val="00441083"/>
    <w:rsid w:val="00444619"/>
    <w:rsid w:val="00446DE5"/>
    <w:rsid w:val="00470820"/>
    <w:rsid w:val="004A12A5"/>
    <w:rsid w:val="004B1B59"/>
    <w:rsid w:val="004C2226"/>
    <w:rsid w:val="004C2C87"/>
    <w:rsid w:val="004D7878"/>
    <w:rsid w:val="004E3A36"/>
    <w:rsid w:val="004F0156"/>
    <w:rsid w:val="00517E66"/>
    <w:rsid w:val="00533CF8"/>
    <w:rsid w:val="00550D47"/>
    <w:rsid w:val="00561A8B"/>
    <w:rsid w:val="00562055"/>
    <w:rsid w:val="00585A2C"/>
    <w:rsid w:val="005B11F5"/>
    <w:rsid w:val="005B3CAD"/>
    <w:rsid w:val="005C278F"/>
    <w:rsid w:val="005F42A4"/>
    <w:rsid w:val="00605093"/>
    <w:rsid w:val="00605966"/>
    <w:rsid w:val="0062492A"/>
    <w:rsid w:val="00642A8E"/>
    <w:rsid w:val="006573EB"/>
    <w:rsid w:val="0068394C"/>
    <w:rsid w:val="0069314E"/>
    <w:rsid w:val="006E7E7F"/>
    <w:rsid w:val="006F6A49"/>
    <w:rsid w:val="007008C5"/>
    <w:rsid w:val="007032FC"/>
    <w:rsid w:val="007034FA"/>
    <w:rsid w:val="007204C5"/>
    <w:rsid w:val="0075750B"/>
    <w:rsid w:val="007617DC"/>
    <w:rsid w:val="0076553B"/>
    <w:rsid w:val="00775FBB"/>
    <w:rsid w:val="007943C8"/>
    <w:rsid w:val="007C1AC6"/>
    <w:rsid w:val="007D7302"/>
    <w:rsid w:val="0080007D"/>
    <w:rsid w:val="008152F6"/>
    <w:rsid w:val="00827E7A"/>
    <w:rsid w:val="00843511"/>
    <w:rsid w:val="00847BDB"/>
    <w:rsid w:val="008648E6"/>
    <w:rsid w:val="008F25E9"/>
    <w:rsid w:val="008F6134"/>
    <w:rsid w:val="00900C33"/>
    <w:rsid w:val="0091161A"/>
    <w:rsid w:val="00912B85"/>
    <w:rsid w:val="009266B7"/>
    <w:rsid w:val="00944732"/>
    <w:rsid w:val="00972E99"/>
    <w:rsid w:val="009836EA"/>
    <w:rsid w:val="00991E67"/>
    <w:rsid w:val="009A301F"/>
    <w:rsid w:val="009A4B58"/>
    <w:rsid w:val="009A5180"/>
    <w:rsid w:val="009D38A8"/>
    <w:rsid w:val="009E3A2E"/>
    <w:rsid w:val="009F6617"/>
    <w:rsid w:val="009F709E"/>
    <w:rsid w:val="00A078C0"/>
    <w:rsid w:val="00A22FEF"/>
    <w:rsid w:val="00A27BB3"/>
    <w:rsid w:val="00A6152D"/>
    <w:rsid w:val="00A63096"/>
    <w:rsid w:val="00A97E14"/>
    <w:rsid w:val="00AC013C"/>
    <w:rsid w:val="00AE63D8"/>
    <w:rsid w:val="00B1427B"/>
    <w:rsid w:val="00B27A38"/>
    <w:rsid w:val="00B36679"/>
    <w:rsid w:val="00B55AA4"/>
    <w:rsid w:val="00B811F2"/>
    <w:rsid w:val="00B82853"/>
    <w:rsid w:val="00B84661"/>
    <w:rsid w:val="00B8608E"/>
    <w:rsid w:val="00BA37D1"/>
    <w:rsid w:val="00BC0A7E"/>
    <w:rsid w:val="00BC3C7D"/>
    <w:rsid w:val="00C16E3F"/>
    <w:rsid w:val="00C34C3E"/>
    <w:rsid w:val="00C474FF"/>
    <w:rsid w:val="00C56CB0"/>
    <w:rsid w:val="00C6443E"/>
    <w:rsid w:val="00C9547D"/>
    <w:rsid w:val="00CA0F0E"/>
    <w:rsid w:val="00CB2ECB"/>
    <w:rsid w:val="00CC2B33"/>
    <w:rsid w:val="00D3675B"/>
    <w:rsid w:val="00D429D0"/>
    <w:rsid w:val="00D7654A"/>
    <w:rsid w:val="00D90C62"/>
    <w:rsid w:val="00DB4E64"/>
    <w:rsid w:val="00DC27FF"/>
    <w:rsid w:val="00DC6613"/>
    <w:rsid w:val="00DD3433"/>
    <w:rsid w:val="00DF376A"/>
    <w:rsid w:val="00DF41B9"/>
    <w:rsid w:val="00DF5A28"/>
    <w:rsid w:val="00E0262A"/>
    <w:rsid w:val="00E228A3"/>
    <w:rsid w:val="00E255CE"/>
    <w:rsid w:val="00E34511"/>
    <w:rsid w:val="00E348C6"/>
    <w:rsid w:val="00E350C9"/>
    <w:rsid w:val="00E54871"/>
    <w:rsid w:val="00E55131"/>
    <w:rsid w:val="00E55342"/>
    <w:rsid w:val="00E60D9C"/>
    <w:rsid w:val="00E71295"/>
    <w:rsid w:val="00E82A52"/>
    <w:rsid w:val="00E85855"/>
    <w:rsid w:val="00E85958"/>
    <w:rsid w:val="00EA5C4C"/>
    <w:rsid w:val="00EB2067"/>
    <w:rsid w:val="00EF64DD"/>
    <w:rsid w:val="00F17F1A"/>
    <w:rsid w:val="00F218B0"/>
    <w:rsid w:val="00F25B7F"/>
    <w:rsid w:val="00F37A42"/>
    <w:rsid w:val="00F43119"/>
    <w:rsid w:val="00F557F5"/>
    <w:rsid w:val="00F677B0"/>
    <w:rsid w:val="00F70111"/>
    <w:rsid w:val="00F86285"/>
    <w:rsid w:val="00FA5650"/>
    <w:rsid w:val="00FC0D87"/>
    <w:rsid w:val="00FC5578"/>
    <w:rsid w:val="00FD22FE"/>
    <w:rsid w:val="00FE0E6F"/>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B6F0C"/>
  <w15:docId w15:val="{C84F2B85-6364-0246-AC68-F743FDEBD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1,Footnote Text2,Footnote text,ftref,16 Point,Superscript 6 Point,Superscript 6 Point + 11 pt,BVI fnr,BVI fnr Car Car,BVI fnr Car,BVI fnr Car Car Car Car"/>
    <w:basedOn w:val="DefaultParagraphFont"/>
    <w:unhideWhenUsed/>
    <w:rsid w:val="002C06D4"/>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
    <w:basedOn w:val="Normal"/>
    <w:link w:val="ListParagraphChar"/>
    <w:uiPriority w:val="34"/>
    <w:qFormat/>
    <w:rsid w:val="00E0262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A0F0E"/>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CA0F0E"/>
    <w:rPr>
      <w:sz w:val="22"/>
      <w:szCs w:val="22"/>
      <w:lang w:val="en-GB"/>
    </w:rPr>
  </w:style>
  <w:style w:type="character" w:customStyle="1" w:styleId="Heading5Char">
    <w:name w:val="Heading 5 Char"/>
    <w:basedOn w:val="DefaultParagraphFont"/>
    <w:link w:val="Heading5"/>
    <w:rsid w:val="00CA0F0E"/>
    <w:rPr>
      <w:sz w:val="22"/>
      <w:szCs w:val="22"/>
      <w:lang w:val="en-GB"/>
    </w:rPr>
  </w:style>
  <w:style w:type="character" w:customStyle="1" w:styleId="Heading6Char">
    <w:name w:val="Heading 6 Char"/>
    <w:basedOn w:val="DefaultParagraphFont"/>
    <w:link w:val="Heading6"/>
    <w:rsid w:val="00CA0F0E"/>
    <w:rPr>
      <w:rFonts w:ascii="Arial" w:hAnsi="Arial"/>
      <w:i/>
      <w:sz w:val="22"/>
      <w:szCs w:val="22"/>
      <w:lang w:val="en-GB"/>
    </w:rPr>
  </w:style>
  <w:style w:type="character" w:customStyle="1" w:styleId="Heading7Char">
    <w:name w:val="Heading 7 Char"/>
    <w:basedOn w:val="DefaultParagraphFont"/>
    <w:link w:val="Heading7"/>
    <w:rsid w:val="00CA0F0E"/>
    <w:rPr>
      <w:rFonts w:ascii="Arial" w:hAnsi="Arial"/>
      <w:sz w:val="22"/>
      <w:szCs w:val="22"/>
      <w:lang w:val="en-GB"/>
    </w:rPr>
  </w:style>
  <w:style w:type="character" w:customStyle="1" w:styleId="Heading8Char">
    <w:name w:val="Heading 8 Char"/>
    <w:basedOn w:val="DefaultParagraphFont"/>
    <w:link w:val="Heading8"/>
    <w:rsid w:val="00CA0F0E"/>
    <w:rPr>
      <w:b/>
      <w:sz w:val="22"/>
      <w:szCs w:val="22"/>
      <w:lang w:val="en-GB"/>
    </w:rPr>
  </w:style>
  <w:style w:type="character" w:customStyle="1" w:styleId="Heading9Char">
    <w:name w:val="Heading 9 Char"/>
    <w:basedOn w:val="DefaultParagraphFont"/>
    <w:link w:val="Heading9"/>
    <w:rsid w:val="00CA0F0E"/>
    <w:rPr>
      <w:rFonts w:ascii="Arial" w:hAnsi="Arial"/>
      <w:i/>
      <w:sz w:val="18"/>
      <w:szCs w:val="22"/>
      <w:lang w:val="en-GB"/>
    </w:rPr>
  </w:style>
  <w:style w:type="character" w:customStyle="1" w:styleId="HeaderChar">
    <w:name w:val="Header Char"/>
    <w:basedOn w:val="DefaultParagraphFont"/>
    <w:link w:val="Header"/>
    <w:rsid w:val="00CA0F0E"/>
    <w:rPr>
      <w:sz w:val="22"/>
      <w:szCs w:val="22"/>
      <w:lang w:val="en-GB"/>
    </w:rPr>
  </w:style>
  <w:style w:type="character" w:customStyle="1" w:styleId="BodyText3Char">
    <w:name w:val="Body Text 3 Char"/>
    <w:basedOn w:val="DefaultParagraphFont"/>
    <w:link w:val="BodyText3"/>
    <w:semiHidden/>
    <w:rsid w:val="00CA0F0E"/>
    <w:rPr>
      <w:sz w:val="16"/>
      <w:szCs w:val="16"/>
      <w:lang w:val="en-GB"/>
    </w:rPr>
  </w:style>
  <w:style w:type="character" w:customStyle="1" w:styleId="BodyTextIndent3Char">
    <w:name w:val="Body Text Indent 3 Char"/>
    <w:basedOn w:val="DefaultParagraphFont"/>
    <w:link w:val="BodyTextIndent3"/>
    <w:semiHidden/>
    <w:rsid w:val="00CA0F0E"/>
    <w:rPr>
      <w:sz w:val="16"/>
      <w:szCs w:val="16"/>
      <w:lang w:val="en-GB"/>
    </w:rPr>
  </w:style>
  <w:style w:type="character" w:customStyle="1" w:styleId="PlainTextChar">
    <w:name w:val="Plain Text Char"/>
    <w:basedOn w:val="DefaultParagraphFont"/>
    <w:link w:val="PlainText"/>
    <w:semiHidden/>
    <w:rsid w:val="00CA0F0E"/>
    <w:rPr>
      <w:rFonts w:ascii="Courier New" w:hAnsi="Courier New" w:cs="Courier New"/>
      <w:szCs w:val="22"/>
      <w:lang w:val="en-GB"/>
    </w:rPr>
  </w:style>
  <w:style w:type="character" w:customStyle="1" w:styleId="SubtitleChar">
    <w:name w:val="Subtitle Char"/>
    <w:basedOn w:val="DefaultParagraphFont"/>
    <w:link w:val="Subtitle"/>
    <w:rsid w:val="00CA0F0E"/>
    <w:rPr>
      <w:rFonts w:ascii="Arial" w:hAnsi="Arial" w:cs="Arial"/>
      <w:sz w:val="22"/>
      <w:szCs w:val="22"/>
      <w:lang w:val="en-GB"/>
    </w:rPr>
  </w:style>
  <w:style w:type="character" w:customStyle="1" w:styleId="TitleChar">
    <w:name w:val="Title Char"/>
    <w:basedOn w:val="DefaultParagraphFont"/>
    <w:link w:val="Title"/>
    <w:rsid w:val="00CA0F0E"/>
    <w:rPr>
      <w:rFonts w:ascii="Arial" w:hAnsi="Arial" w:cs="Arial"/>
      <w:b/>
      <w:bCs/>
      <w:kern w:val="28"/>
      <w:sz w:val="22"/>
      <w:szCs w:val="22"/>
      <w:lang w:val="en-GB"/>
    </w:rPr>
  </w:style>
  <w:style w:type="character" w:customStyle="1" w:styleId="DateChar">
    <w:name w:val="Date Char"/>
    <w:basedOn w:val="DefaultParagraphFont"/>
    <w:link w:val="Date"/>
    <w:rsid w:val="00CA0F0E"/>
    <w:rPr>
      <w:sz w:val="22"/>
      <w:szCs w:val="22"/>
      <w:lang w:val="en-GB"/>
    </w:rPr>
  </w:style>
  <w:style w:type="paragraph" w:styleId="Revision">
    <w:name w:val="Revision"/>
    <w:hidden/>
    <w:uiPriority w:val="99"/>
    <w:semiHidden/>
    <w:rsid w:val="00CA0F0E"/>
    <w:rPr>
      <w:rFonts w:eastAsia="SimSun"/>
      <w:sz w:val="22"/>
      <w:szCs w:val="22"/>
      <w:lang w:val="en-GB"/>
    </w:rPr>
  </w:style>
  <w:style w:type="character" w:customStyle="1" w:styleId="type">
    <w:name w:val="type"/>
    <w:basedOn w:val="DefaultParagraphFont"/>
    <w:rsid w:val="00CA0F0E"/>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CA0F0E"/>
    <w:rPr>
      <w:sz w:val="22"/>
      <w:szCs w:val="22"/>
      <w:lang w:val="en-GB"/>
    </w:rPr>
  </w:style>
  <w:style w:type="character" w:customStyle="1" w:styleId="None">
    <w:name w:val="None"/>
    <w:rsid w:val="00CA0F0E"/>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CA0F0E"/>
    <w:rPr>
      <w:sz w:val="22"/>
      <w:szCs w:val="22"/>
      <w:lang w:val="en-GB"/>
    </w:rPr>
  </w:style>
  <w:style w:type="paragraph" w:customStyle="1" w:styleId="Footer1">
    <w:name w:val="Footer1"/>
    <w:basedOn w:val="Normal"/>
    <w:rsid w:val="00CA0F0E"/>
    <w:pPr>
      <w:widowControl w:val="0"/>
      <w:tabs>
        <w:tab w:val="center" w:pos="4320"/>
        <w:tab w:val="right" w:pos="8640"/>
        <w:tab w:val="left" w:pos="9000"/>
      </w:tabs>
      <w:jc w:val="left"/>
    </w:pPr>
    <w:rPr>
      <w:rFonts w:eastAsia="SimSun"/>
      <w:snapToGrid w:val="0"/>
      <w:sz w:val="20"/>
      <w:szCs w:val="20"/>
      <w:lang w:val="en-US"/>
    </w:rPr>
  </w:style>
  <w:style w:type="character" w:styleId="Hyperlink">
    <w:name w:val="Hyperlink"/>
    <w:basedOn w:val="DefaultParagraphFont"/>
    <w:uiPriority w:val="99"/>
    <w:unhideWhenUsed/>
    <w:rsid w:val="00CA0F0E"/>
    <w:rPr>
      <w:color w:val="0000FF" w:themeColor="hyperlink"/>
      <w:u w:val="single"/>
    </w:rPr>
  </w:style>
  <w:style w:type="character" w:customStyle="1" w:styleId="0Heading0Char">
    <w:name w:val="0 Heading 0 Char"/>
    <w:link w:val="0Heading0"/>
    <w:rsid w:val="00CA0F0E"/>
    <w:rPr>
      <w:sz w:val="22"/>
      <w:szCs w:val="22"/>
      <w:lang w:val="en-GB"/>
    </w:rPr>
  </w:style>
  <w:style w:type="table" w:customStyle="1" w:styleId="Cuadrculadetablaclara1">
    <w:name w:val="Cuadrícula de tabla clara1"/>
    <w:basedOn w:val="TableNormal"/>
    <w:uiPriority w:val="40"/>
    <w:rsid w:val="00CA0F0E"/>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CA0F0E"/>
    <w:rPr>
      <w:color w:val="800080" w:themeColor="followedHyperlink"/>
      <w:u w:val="single"/>
    </w:rPr>
  </w:style>
  <w:style w:type="paragraph" w:styleId="NormalWeb">
    <w:name w:val="Normal (Web)"/>
    <w:basedOn w:val="Normal"/>
    <w:uiPriority w:val="99"/>
    <w:unhideWhenUsed/>
    <w:rsid w:val="00CA0F0E"/>
    <w:pPr>
      <w:spacing w:before="100" w:beforeAutospacing="1" w:after="100" w:afterAutospacing="1"/>
      <w:jc w:val="left"/>
    </w:pPr>
    <w:rPr>
      <w:rFonts w:eastAsia="SimSu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835F25FA-8391-4AF0-B4A8-4BD059DDB622}"/>
</file>

<file path=customXml/itemProps3.xml><?xml version="1.0" encoding="utf-8"?>
<ds:datastoreItem xmlns:ds="http://schemas.openxmlformats.org/officeDocument/2006/customXml" ds:itemID="{4B4E938A-F829-4C64-8402-AB266B0648E6}"/>
</file>

<file path=customXml/itemProps4.xml><?xml version="1.0" encoding="utf-8"?>
<ds:datastoreItem xmlns:ds="http://schemas.openxmlformats.org/officeDocument/2006/customXml" ds:itemID="{C048AADB-3647-4A2F-A938-56D787008916}"/>
</file>

<file path=docProps/app.xml><?xml version="1.0" encoding="utf-8"?>
<Properties xmlns="http://schemas.openxmlformats.org/officeDocument/2006/extended-properties" xmlns:vt="http://schemas.openxmlformats.org/officeDocument/2006/docPropsVTypes">
  <Template>Normal</Template>
  <TotalTime>3</TotalTime>
  <Pages>22</Pages>
  <Words>9752</Words>
  <Characters>55591</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Proposition de projet : République Arabe Syrienne</vt:lpstr>
    </vt:vector>
  </TitlesOfParts>
  <Company>UNMFS</Company>
  <LinksUpToDate>false</LinksUpToDate>
  <CharactersWithSpaces>65213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République Arabe Syrienne</dc:title>
  <dc:creator>Microsoft Office User</dc:creator>
  <cp:lastModifiedBy>HBE</cp:lastModifiedBy>
  <cp:revision>6</cp:revision>
  <cp:lastPrinted>2022-11-25T15:59:00Z</cp:lastPrinted>
  <dcterms:created xsi:type="dcterms:W3CDTF">2022-11-25T22:03:00Z</dcterms:created>
  <dcterms:modified xsi:type="dcterms:W3CDTF">2022-11-28T16:25:00Z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UNEP/OzL.Pro/ExCom/91/53</vt:lpwstr>
  </property>
  <property fmtid="{D5CDD505-2E9C-101B-9397-08002B2CF9AE}" pid="3" name="Revision date">
    <vt:lpwstr>11/18/2022</vt:lpwstr>
  </property>
  <property fmtid="{D5CDD505-2E9C-101B-9397-08002B2CF9AE}" pid="4" name="ContentTypeId">
    <vt:lpwstr>0x010100B2EB37FF43D4A843823894BCDF93C341</vt:lpwstr>
  </property>
</Properties>
</file>