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E155C9" w14:paraId="66982350" w14:textId="77777777" w:rsidTr="00422679">
        <w:trPr>
          <w:trHeight w:val="720"/>
        </w:trPr>
        <w:tc>
          <w:tcPr>
            <w:tcW w:w="5490" w:type="dxa"/>
            <w:gridSpan w:val="2"/>
            <w:tcBorders>
              <w:bottom w:val="single" w:sz="18" w:space="0" w:color="auto"/>
            </w:tcBorders>
          </w:tcPr>
          <w:p w14:paraId="7E1D8E91" w14:textId="2D1AB723" w:rsidR="00C15867" w:rsidRPr="00E155C9" w:rsidRDefault="00422679" w:rsidP="002356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22679">
              <w:rPr>
                <w:rFonts w:ascii="Univers" w:hAnsi="Univers" w:hint="eastAsia"/>
                <w:b/>
                <w:sz w:val="28"/>
                <w:szCs w:val="28"/>
                <w:lang w:val="en-GB"/>
              </w:rPr>
              <w:t>联</w:t>
            </w:r>
            <w:r w:rsidRPr="00422679">
              <w:rPr>
                <w:rFonts w:ascii="Univers" w:hAnsi="Univers"/>
                <w:b/>
                <w:sz w:val="28"/>
                <w:szCs w:val="28"/>
                <w:lang w:val="en-GB"/>
              </w:rPr>
              <w:t xml:space="preserve">  </w:t>
            </w:r>
            <w:r w:rsidRPr="00422679">
              <w:rPr>
                <w:rFonts w:ascii="Univers" w:hAnsi="Univers" w:hint="eastAsia"/>
                <w:b/>
                <w:sz w:val="28"/>
                <w:szCs w:val="28"/>
                <w:lang w:val="en-GB"/>
              </w:rPr>
              <w:t>合</w:t>
            </w:r>
            <w:r w:rsidRPr="00422679">
              <w:rPr>
                <w:rFonts w:ascii="Univers" w:hAnsi="Univers"/>
                <w:b/>
                <w:sz w:val="28"/>
                <w:szCs w:val="28"/>
                <w:lang w:val="en-GB"/>
              </w:rPr>
              <w:t xml:space="preserve">  </w:t>
            </w:r>
            <w:r w:rsidRPr="00422679">
              <w:rPr>
                <w:rFonts w:ascii="Univers" w:hAnsi="Univers" w:hint="eastAsia"/>
                <w:b/>
                <w:sz w:val="28"/>
                <w:szCs w:val="28"/>
                <w:lang w:val="en-GB"/>
              </w:rPr>
              <w:t>国</w:t>
            </w:r>
          </w:p>
        </w:tc>
        <w:tc>
          <w:tcPr>
            <w:tcW w:w="4590" w:type="dxa"/>
            <w:tcBorders>
              <w:bottom w:val="single" w:sz="18" w:space="0" w:color="auto"/>
            </w:tcBorders>
          </w:tcPr>
          <w:p w14:paraId="4EF34B2F" w14:textId="77777777" w:rsidR="00C15867" w:rsidRPr="00E155C9" w:rsidRDefault="00C15867" w:rsidP="00235687">
            <w:pPr>
              <w:jc w:val="right"/>
              <w:rPr>
                <w:sz w:val="52"/>
                <w:szCs w:val="52"/>
              </w:rPr>
            </w:pPr>
            <w:r w:rsidRPr="00E155C9">
              <w:rPr>
                <w:rFonts w:ascii="Univers Bold" w:hAnsi="Univers Bold"/>
                <w:b/>
                <w:sz w:val="72"/>
              </w:rPr>
              <w:t>EP</w:t>
            </w:r>
          </w:p>
        </w:tc>
      </w:tr>
      <w:tr w:rsidR="00C15867" w:rsidRPr="00E155C9" w14:paraId="267447B9" w14:textId="77777777" w:rsidTr="004226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8F9AB6" w14:textId="77777777" w:rsidR="00C15867" w:rsidRPr="00E155C9" w:rsidRDefault="00E52838" w:rsidP="00235687">
            <w:pPr>
              <w:spacing w:before="120"/>
            </w:pPr>
            <w:r w:rsidRPr="00E155C9">
              <w:rPr>
                <w:noProof/>
                <w:lang w:val="en-US"/>
              </w:rPr>
              <mc:AlternateContent>
                <mc:Choice Requires="wpg">
                  <w:drawing>
                    <wp:anchor distT="0" distB="0" distL="114300" distR="114300" simplePos="0" relativeHeight="251660288" behindDoc="0" locked="0" layoutInCell="1" allowOverlap="1" wp14:anchorId="29135621" wp14:editId="65DBE9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mo="http://schemas.microsoft.com/office/mac/office/2008/main" xmlns:mv="urn:schemas-microsoft-com:mac:vml">
                  <w:pict>
                    <v:group w14:anchorId="675A29FF" id="Group 1" o:spid="_x0000_s1026" style="position:absolute;left:0;text-align:left;margin-left:.2pt;margin-top:2.85pt;width:66.5pt;height:127.25pt;z-index:251660288"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0"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1" o:title=""/>
                        <v:path arrowok="t"/>
                      </v:shape>
                    </v:group>
                  </w:pict>
                </mc:Fallback>
              </mc:AlternateContent>
            </w:r>
          </w:p>
        </w:tc>
        <w:tc>
          <w:tcPr>
            <w:tcW w:w="3420" w:type="dxa"/>
            <w:tcBorders>
              <w:top w:val="nil"/>
              <w:left w:val="nil"/>
              <w:bottom w:val="single" w:sz="36" w:space="0" w:color="auto"/>
              <w:right w:val="nil"/>
            </w:tcBorders>
          </w:tcPr>
          <w:p w14:paraId="466A8D92" w14:textId="77777777" w:rsidR="00422679" w:rsidRDefault="00422679" w:rsidP="004226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p>
          <w:p w14:paraId="7E755DB7" w14:textId="77777777" w:rsidR="00422679" w:rsidRPr="00422679" w:rsidRDefault="00422679" w:rsidP="004226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r w:rsidRPr="00422679">
              <w:rPr>
                <w:rFonts w:ascii="Univers" w:hAnsi="Univers" w:hint="eastAsia"/>
                <w:b/>
                <w:sz w:val="32"/>
                <w:lang w:val="en-GB"/>
              </w:rPr>
              <w:t>联</w:t>
            </w:r>
            <w:r w:rsidRPr="00422679">
              <w:rPr>
                <w:rFonts w:ascii="Univers" w:hAnsi="Univers"/>
                <w:b/>
                <w:sz w:val="32"/>
                <w:lang w:val="en-GB"/>
              </w:rPr>
              <w:t xml:space="preserve"> </w:t>
            </w:r>
            <w:r w:rsidRPr="00422679">
              <w:rPr>
                <w:rFonts w:ascii="Univers" w:hAnsi="Univers" w:hint="eastAsia"/>
                <w:b/>
                <w:sz w:val="32"/>
                <w:lang w:val="en-GB"/>
              </w:rPr>
              <w:t>合</w:t>
            </w:r>
            <w:r w:rsidRPr="00422679">
              <w:rPr>
                <w:rFonts w:ascii="Univers" w:hAnsi="Univers"/>
                <w:b/>
                <w:sz w:val="32"/>
                <w:lang w:val="en-GB"/>
              </w:rPr>
              <w:t xml:space="preserve"> </w:t>
            </w:r>
            <w:r w:rsidRPr="00422679">
              <w:rPr>
                <w:rFonts w:ascii="Univers" w:hAnsi="Univers" w:hint="eastAsia"/>
                <w:b/>
                <w:sz w:val="32"/>
                <w:lang w:val="en-GB"/>
              </w:rPr>
              <w:t>国</w:t>
            </w:r>
          </w:p>
          <w:p w14:paraId="77992D83" w14:textId="77777777" w:rsidR="00422679" w:rsidRPr="00422679" w:rsidRDefault="00422679" w:rsidP="004226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422679">
              <w:rPr>
                <w:rFonts w:ascii="Univers" w:hAnsi="Univers" w:hint="eastAsia"/>
                <w:b/>
                <w:sz w:val="32"/>
                <w:lang w:val="en-GB"/>
              </w:rPr>
              <w:t>环</w:t>
            </w:r>
            <w:r w:rsidRPr="00422679">
              <w:rPr>
                <w:rFonts w:ascii="Univers" w:hAnsi="Univers"/>
                <w:b/>
                <w:sz w:val="32"/>
                <w:lang w:val="ru-RU"/>
              </w:rPr>
              <w:t xml:space="preserve"> </w:t>
            </w:r>
            <w:r w:rsidRPr="00422679">
              <w:rPr>
                <w:rFonts w:ascii="Univers" w:hAnsi="Univers" w:hint="eastAsia"/>
                <w:b/>
                <w:sz w:val="32"/>
                <w:lang w:val="en-GB"/>
              </w:rPr>
              <w:t>境</w:t>
            </w:r>
            <w:r w:rsidRPr="00422679">
              <w:rPr>
                <w:rFonts w:ascii="Univers" w:hAnsi="Univers"/>
                <w:b/>
                <w:sz w:val="32"/>
                <w:lang w:val="ru-RU"/>
              </w:rPr>
              <w:t xml:space="preserve"> </w:t>
            </w:r>
            <w:r w:rsidRPr="00422679">
              <w:rPr>
                <w:rFonts w:ascii="Univers" w:hAnsi="Univers" w:hint="eastAsia"/>
                <w:b/>
                <w:sz w:val="32"/>
                <w:lang w:val="en-GB"/>
              </w:rPr>
              <w:t>规</w:t>
            </w:r>
            <w:r w:rsidRPr="00422679">
              <w:rPr>
                <w:rFonts w:ascii="Univers" w:hAnsi="Univers"/>
                <w:b/>
                <w:sz w:val="32"/>
                <w:lang w:val="ru-RU"/>
              </w:rPr>
              <w:t xml:space="preserve"> </w:t>
            </w:r>
            <w:r w:rsidRPr="00422679">
              <w:rPr>
                <w:rFonts w:ascii="Univers" w:hAnsi="Univers" w:hint="eastAsia"/>
                <w:b/>
                <w:sz w:val="32"/>
                <w:lang w:val="en-GB"/>
              </w:rPr>
              <w:t>划</w:t>
            </w:r>
            <w:r w:rsidRPr="00422679">
              <w:rPr>
                <w:rFonts w:ascii="Univers" w:hAnsi="Univers"/>
                <w:b/>
                <w:sz w:val="32"/>
                <w:lang w:val="ru-RU"/>
              </w:rPr>
              <w:t xml:space="preserve"> </w:t>
            </w:r>
            <w:r w:rsidRPr="00422679">
              <w:rPr>
                <w:rFonts w:ascii="Univers" w:hAnsi="Univers" w:hint="eastAsia"/>
                <w:b/>
                <w:sz w:val="32"/>
                <w:lang w:val="en-GB"/>
              </w:rPr>
              <w:t>署</w:t>
            </w:r>
          </w:p>
          <w:p w14:paraId="10B55F48" w14:textId="77777777" w:rsidR="00C15867" w:rsidRPr="00E155C9" w:rsidRDefault="00C15867" w:rsidP="00235687">
            <w:pPr>
              <w:spacing w:before="720"/>
              <w:ind w:left="158"/>
            </w:pPr>
          </w:p>
        </w:tc>
        <w:tc>
          <w:tcPr>
            <w:tcW w:w="4590" w:type="dxa"/>
            <w:tcBorders>
              <w:top w:val="nil"/>
              <w:left w:val="nil"/>
              <w:bottom w:val="single" w:sz="36" w:space="0" w:color="auto"/>
              <w:right w:val="nil"/>
            </w:tcBorders>
          </w:tcPr>
          <w:p w14:paraId="7C00669F" w14:textId="77777777" w:rsidR="00792BBC" w:rsidRDefault="00792BBC" w:rsidP="00235687"/>
          <w:p w14:paraId="1914F911" w14:textId="7F33A9A7" w:rsidR="00C15867" w:rsidRPr="00E155C9" w:rsidRDefault="00C15867" w:rsidP="00235687">
            <w:r w:rsidRPr="00E155C9">
              <w:t>Distr.</w:t>
            </w:r>
          </w:p>
          <w:p w14:paraId="54A3C596" w14:textId="77777777" w:rsidR="00923540" w:rsidRPr="00E155C9" w:rsidRDefault="00923540" w:rsidP="00923540">
            <w:r w:rsidRPr="00E155C9">
              <w:t>GENERAL</w:t>
            </w:r>
          </w:p>
          <w:p w14:paraId="29DFDF1D" w14:textId="77777777" w:rsidR="00C15867" w:rsidRPr="00E155C9" w:rsidRDefault="00C15867" w:rsidP="00235687"/>
          <w:p w14:paraId="058608B1" w14:textId="1880F890" w:rsidR="00C15867" w:rsidRPr="00E155C9" w:rsidRDefault="00792BBC" w:rsidP="00235687">
            <w:r>
              <w:fldChar w:fldCharType="begin"/>
            </w:r>
            <w:r>
              <w:instrText xml:space="preserve"> DOCPROPERTY "Document number"  \* MERGEFORMAT </w:instrText>
            </w:r>
            <w:r>
              <w:fldChar w:fldCharType="separate"/>
            </w:r>
            <w:r w:rsidR="00B35E39">
              <w:t>UNEP/</w:t>
            </w:r>
            <w:proofErr w:type="spellStart"/>
            <w:r w:rsidR="00B35E39">
              <w:t>OzL.Pro</w:t>
            </w:r>
            <w:proofErr w:type="spellEnd"/>
            <w:r w:rsidR="00B35E39">
              <w:t>/</w:t>
            </w:r>
            <w:proofErr w:type="spellStart"/>
            <w:r w:rsidR="00B35E39">
              <w:t>ExCom</w:t>
            </w:r>
            <w:proofErr w:type="spellEnd"/>
            <w:r w:rsidR="00B35E39">
              <w:t>/87/38</w:t>
            </w:r>
            <w:r>
              <w:fldChar w:fldCharType="end"/>
            </w:r>
          </w:p>
          <w:p w14:paraId="02081D6F" w14:textId="6A64D716" w:rsidR="00C15867" w:rsidRPr="00E155C9" w:rsidRDefault="00BC2495" w:rsidP="00235687">
            <w:r w:rsidRPr="00E155C9">
              <w:fldChar w:fldCharType="begin"/>
            </w:r>
            <w:r w:rsidR="00851352" w:rsidRPr="00E155C9">
              <w:instrText xml:space="preserve"> DOCPROPERTY "Revision date" \@ "d MMMM YYYY"  \* MERGEFORMAT </w:instrText>
            </w:r>
            <w:r w:rsidRPr="00E155C9">
              <w:fldChar w:fldCharType="separate"/>
            </w:r>
            <w:r w:rsidR="00241B6F">
              <w:t>8 June 2021</w:t>
            </w:r>
            <w:r w:rsidRPr="00E155C9">
              <w:fldChar w:fldCharType="end"/>
            </w:r>
          </w:p>
          <w:p w14:paraId="0C5DE878" w14:textId="3698310E" w:rsidR="00C15867" w:rsidRDefault="00C15867" w:rsidP="00235687">
            <w:pPr>
              <w:rPr>
                <w:caps/>
              </w:rPr>
            </w:pPr>
          </w:p>
          <w:p w14:paraId="079EB045" w14:textId="3989529F" w:rsidR="00813637" w:rsidRPr="00E155C9" w:rsidRDefault="00813637" w:rsidP="00235687">
            <w:pPr>
              <w:rPr>
                <w:caps/>
              </w:rPr>
            </w:pPr>
            <w:r>
              <w:rPr>
                <w:caps/>
              </w:rPr>
              <w:t>CHINESE</w:t>
            </w:r>
          </w:p>
          <w:p w14:paraId="09ABFF78" w14:textId="77777777" w:rsidR="00C15867" w:rsidRPr="00E155C9" w:rsidRDefault="00C15867" w:rsidP="00235687">
            <w:r w:rsidRPr="00E155C9">
              <w:t>ORIGINAL: ENGLISH</w:t>
            </w:r>
          </w:p>
        </w:tc>
      </w:tr>
    </w:tbl>
    <w:p w14:paraId="6B5F302F" w14:textId="77777777" w:rsidR="00422679" w:rsidRPr="00422679" w:rsidRDefault="00422679" w:rsidP="00422679">
      <w:pPr>
        <w:jc w:val="left"/>
        <w:rPr>
          <w:lang w:val="en-US"/>
        </w:rPr>
      </w:pPr>
      <w:proofErr w:type="spellStart"/>
      <w:r w:rsidRPr="00422679">
        <w:rPr>
          <w:rFonts w:hint="eastAsia"/>
          <w:lang w:val="en-US"/>
        </w:rPr>
        <w:t>执行蒙特利尔议定书</w:t>
      </w:r>
      <w:proofErr w:type="spellEnd"/>
    </w:p>
    <w:p w14:paraId="3DC8791B" w14:textId="77777777" w:rsidR="00422679" w:rsidRPr="00422679" w:rsidRDefault="00422679" w:rsidP="00422679">
      <w:pPr>
        <w:jc w:val="left"/>
        <w:rPr>
          <w:lang w:val="en-US"/>
        </w:rPr>
      </w:pPr>
      <w:r w:rsidRPr="00422679">
        <w:t xml:space="preserve">  </w:t>
      </w:r>
      <w:proofErr w:type="spellStart"/>
      <w:r w:rsidRPr="00422679">
        <w:rPr>
          <w:rFonts w:hint="eastAsia"/>
          <w:lang w:val="en-US"/>
        </w:rPr>
        <w:t>多边基金执行委员会</w:t>
      </w:r>
      <w:proofErr w:type="spellEnd"/>
      <w:r w:rsidRPr="00422679">
        <w:rPr>
          <w:lang w:val="en-US"/>
        </w:rPr>
        <w:tab/>
      </w:r>
    </w:p>
    <w:p w14:paraId="4EDAC85D" w14:textId="77777777" w:rsidR="00422679" w:rsidRPr="00422679" w:rsidRDefault="00422679" w:rsidP="00422679">
      <w:pPr>
        <w:jc w:val="left"/>
      </w:pPr>
      <w:proofErr w:type="spellStart"/>
      <w:r w:rsidRPr="00422679">
        <w:rPr>
          <w:rFonts w:hint="eastAsia"/>
        </w:rPr>
        <w:t>第八十七</w:t>
      </w:r>
      <w:r w:rsidRPr="00422679">
        <w:t>次会议</w:t>
      </w:r>
      <w:proofErr w:type="spellEnd"/>
    </w:p>
    <w:p w14:paraId="3A458388" w14:textId="77777777" w:rsidR="00422679" w:rsidRPr="00422679" w:rsidRDefault="00422679" w:rsidP="00422679">
      <w:pPr>
        <w:jc w:val="left"/>
        <w:rPr>
          <w:lang w:val="en-GB"/>
        </w:rPr>
      </w:pPr>
      <w:r w:rsidRPr="00422679">
        <w:t>2021</w:t>
      </w:r>
      <w:r w:rsidRPr="00422679">
        <w:t>年</w:t>
      </w:r>
      <w:r w:rsidRPr="00422679">
        <w:rPr>
          <w:rFonts w:hint="eastAsia"/>
        </w:rPr>
        <w:t>6</w:t>
      </w:r>
      <w:r w:rsidRPr="00422679">
        <w:t>月</w:t>
      </w:r>
      <w:r w:rsidRPr="00422679">
        <w:rPr>
          <w:rFonts w:hint="eastAsia"/>
        </w:rPr>
        <w:t>2</w:t>
      </w:r>
      <w:r w:rsidRPr="00422679">
        <w:t>8</w:t>
      </w:r>
      <w:proofErr w:type="spellStart"/>
      <w:r w:rsidRPr="00422679">
        <w:t>日至</w:t>
      </w:r>
      <w:proofErr w:type="spellEnd"/>
      <w:r w:rsidRPr="00422679">
        <w:rPr>
          <w:rFonts w:hint="eastAsia"/>
        </w:rPr>
        <w:t>7</w:t>
      </w:r>
      <w:r w:rsidRPr="00422679">
        <w:rPr>
          <w:rFonts w:hint="eastAsia"/>
        </w:rPr>
        <w:t>月</w:t>
      </w:r>
      <w:r w:rsidRPr="00422679">
        <w:rPr>
          <w:rFonts w:hint="eastAsia"/>
        </w:rPr>
        <w:t>2</w:t>
      </w:r>
      <w:proofErr w:type="spellStart"/>
      <w:r w:rsidRPr="00422679">
        <w:t>日，蒙特利尔</w:t>
      </w:r>
      <w:proofErr w:type="spellEnd"/>
      <w:r w:rsidRPr="00422679">
        <w:rPr>
          <w:vertAlign w:val="superscript"/>
          <w:lang w:val="en-GB"/>
        </w:rPr>
        <w:footnoteReference w:id="1"/>
      </w:r>
    </w:p>
    <w:p w14:paraId="7D7064DD" w14:textId="2FABC2DC" w:rsidR="00066CE8" w:rsidRPr="00E155C9" w:rsidRDefault="00066CE8" w:rsidP="00066CE8">
      <w:pPr>
        <w:jc w:val="left"/>
        <w:rPr>
          <w:sz w:val="24"/>
          <w:szCs w:val="24"/>
          <w:lang w:eastAsia="en-CA"/>
        </w:rPr>
      </w:pPr>
    </w:p>
    <w:p w14:paraId="5BDA7BED" w14:textId="77777777" w:rsidR="00C15867" w:rsidRPr="00E155C9" w:rsidRDefault="00C15867" w:rsidP="00857077">
      <w:pPr>
        <w:jc w:val="left"/>
      </w:pPr>
    </w:p>
    <w:p w14:paraId="67D126DC" w14:textId="77777777" w:rsidR="00066CE8" w:rsidRPr="00E155C9" w:rsidRDefault="00066CE8" w:rsidP="00857077">
      <w:pPr>
        <w:jc w:val="left"/>
      </w:pPr>
    </w:p>
    <w:p w14:paraId="5DCCB81C" w14:textId="77777777" w:rsidR="00066CE8" w:rsidRPr="00E155C9" w:rsidRDefault="00066CE8" w:rsidP="00D8105A"/>
    <w:p w14:paraId="11C0037C" w14:textId="77777777" w:rsidR="00D8105A" w:rsidRPr="00E155C9" w:rsidRDefault="00D8105A" w:rsidP="00D8105A"/>
    <w:p w14:paraId="14BB9CD3" w14:textId="4BAB1103" w:rsidR="00D8105A" w:rsidRPr="00E155C9" w:rsidRDefault="00422679" w:rsidP="00D8105A">
      <w:pPr>
        <w:jc w:val="center"/>
        <w:rPr>
          <w:b/>
        </w:rPr>
      </w:pPr>
      <w:r>
        <w:rPr>
          <w:rFonts w:hint="eastAsia"/>
          <w:b/>
          <w:lang w:eastAsia="zh-CN"/>
        </w:rPr>
        <w:t>项目提案：多哥</w:t>
      </w:r>
    </w:p>
    <w:p w14:paraId="7C7C011F" w14:textId="77777777" w:rsidR="00D8105A" w:rsidRPr="00E155C9" w:rsidRDefault="00D8105A" w:rsidP="00D8105A"/>
    <w:p w14:paraId="3C44047D" w14:textId="77777777" w:rsidR="00D8105A" w:rsidRPr="00E155C9" w:rsidRDefault="00D8105A" w:rsidP="00D8105A"/>
    <w:p w14:paraId="7139A531" w14:textId="77777777" w:rsidR="00422679" w:rsidRPr="00422679" w:rsidRDefault="00422679" w:rsidP="00422679">
      <w:pPr>
        <w:ind w:firstLine="720"/>
        <w:rPr>
          <w:lang w:val="en-US"/>
        </w:rPr>
      </w:pPr>
      <w:proofErr w:type="spellStart"/>
      <w:r w:rsidRPr="00422679">
        <w:rPr>
          <w:rFonts w:hint="eastAsia"/>
          <w:lang w:val="en-US"/>
        </w:rPr>
        <w:t>本文件包括基金秘书处就以下项目提案提出的评论和建议</w:t>
      </w:r>
      <w:proofErr w:type="spellEnd"/>
      <w:r w:rsidRPr="00422679">
        <w:rPr>
          <w:lang w:val="en-US"/>
        </w:rPr>
        <w:t xml:space="preserve">: </w:t>
      </w:r>
    </w:p>
    <w:p w14:paraId="28484219" w14:textId="77777777" w:rsidR="00D8105A" w:rsidRPr="00E155C9" w:rsidRDefault="00D8105A" w:rsidP="00D8105A"/>
    <w:p w14:paraId="771C892D" w14:textId="7D851F7C" w:rsidR="00D8105A" w:rsidRPr="00E155C9" w:rsidRDefault="00422679" w:rsidP="00D8105A">
      <w:pPr>
        <w:rPr>
          <w:u w:val="single"/>
        </w:rPr>
      </w:pPr>
      <w:r>
        <w:rPr>
          <w:rFonts w:hint="eastAsia"/>
          <w:u w:val="single"/>
          <w:lang w:eastAsia="zh-CN"/>
        </w:rPr>
        <w:t>淘汰</w:t>
      </w:r>
    </w:p>
    <w:p w14:paraId="1CC78A39" w14:textId="77777777" w:rsidR="00D8105A" w:rsidRPr="00E155C9"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E155C9" w14:paraId="7397D766" w14:textId="77777777" w:rsidTr="00235687">
        <w:tc>
          <w:tcPr>
            <w:tcW w:w="6941" w:type="dxa"/>
          </w:tcPr>
          <w:p w14:paraId="6482A5A7" w14:textId="496FEB81" w:rsidR="00422679" w:rsidRPr="00422679" w:rsidRDefault="00422679" w:rsidP="00422679">
            <w:pPr>
              <w:pStyle w:val="ListParagraph"/>
              <w:numPr>
                <w:ilvl w:val="0"/>
                <w:numId w:val="21"/>
              </w:numPr>
              <w:ind w:hanging="830"/>
              <w:rPr>
                <w:lang w:val="en-US"/>
              </w:rPr>
            </w:pPr>
            <w:proofErr w:type="spellStart"/>
            <w:r w:rsidRPr="00422679">
              <w:rPr>
                <w:rFonts w:hint="eastAsia"/>
                <w:lang w:val="en-US"/>
              </w:rPr>
              <w:t>氟氯烃淘汰管理计划</w:t>
            </w:r>
            <w:r w:rsidR="00837B72">
              <w:rPr>
                <w:lang w:val="en-US"/>
              </w:rPr>
              <w:t>（</w:t>
            </w:r>
            <w:r w:rsidRPr="00422679">
              <w:rPr>
                <w:rFonts w:hint="eastAsia"/>
                <w:lang w:val="en-US"/>
              </w:rPr>
              <w:t>第一阶段，第</w:t>
            </w:r>
            <w:r w:rsidR="00837B72">
              <w:rPr>
                <w:rFonts w:hint="eastAsia"/>
                <w:lang w:val="en-US"/>
              </w:rPr>
              <w:t>五</w:t>
            </w:r>
            <w:r w:rsidRPr="00422679">
              <w:rPr>
                <w:rFonts w:hint="eastAsia"/>
                <w:lang w:val="en-US"/>
              </w:rPr>
              <w:t>次付款</w:t>
            </w:r>
            <w:proofErr w:type="spellEnd"/>
            <w:r w:rsidR="00837B72">
              <w:rPr>
                <w:rFonts w:hint="eastAsia"/>
                <w:lang w:val="en-US"/>
              </w:rPr>
              <w:t>）</w:t>
            </w:r>
          </w:p>
          <w:p w14:paraId="2E0E5E63" w14:textId="1502264D" w:rsidR="00D8105A" w:rsidRPr="00E155C9" w:rsidRDefault="00D8105A" w:rsidP="00422679">
            <w:pPr>
              <w:pStyle w:val="ListParagraph"/>
              <w:rPr>
                <w:lang w:val="en-CA"/>
              </w:rPr>
            </w:pPr>
          </w:p>
        </w:tc>
        <w:tc>
          <w:tcPr>
            <w:tcW w:w="2409" w:type="dxa"/>
          </w:tcPr>
          <w:p w14:paraId="09A2C0A5" w14:textId="77777777" w:rsidR="00837B72" w:rsidRDefault="00837B72" w:rsidP="00837B72">
            <w:pPr>
              <w:jc w:val="right"/>
              <w:rPr>
                <w:lang w:eastAsia="zh-CN"/>
              </w:rPr>
            </w:pPr>
            <w:r>
              <w:rPr>
                <w:rFonts w:hint="eastAsia"/>
                <w:lang w:eastAsia="zh-CN"/>
              </w:rPr>
              <w:t>环境规划署和</w:t>
            </w:r>
          </w:p>
          <w:p w14:paraId="7847BFD9" w14:textId="43C53D01" w:rsidR="00D8105A" w:rsidRPr="00E155C9" w:rsidRDefault="00837B72" w:rsidP="00837B72">
            <w:pPr>
              <w:jc w:val="right"/>
            </w:pPr>
            <w:r>
              <w:rPr>
                <w:rFonts w:hint="eastAsia"/>
                <w:lang w:eastAsia="zh-CN"/>
              </w:rPr>
              <w:t>工发组织</w:t>
            </w:r>
          </w:p>
        </w:tc>
      </w:tr>
    </w:tbl>
    <w:p w14:paraId="232F4FBB" w14:textId="77777777" w:rsidR="00D8105A" w:rsidRPr="00E155C9" w:rsidRDefault="00D8105A" w:rsidP="00D8105A"/>
    <w:p w14:paraId="69126D28" w14:textId="77777777" w:rsidR="00D8105A" w:rsidRPr="00E155C9" w:rsidRDefault="00D8105A" w:rsidP="00D8105A"/>
    <w:p w14:paraId="02F28887" w14:textId="77777777" w:rsidR="00D8105A" w:rsidRPr="00E155C9" w:rsidRDefault="00D8105A" w:rsidP="00D8105A"/>
    <w:p w14:paraId="2D6C5339" w14:textId="77777777" w:rsidR="00D8105A" w:rsidRPr="00E155C9" w:rsidRDefault="00D8105A" w:rsidP="00D8105A">
      <w:r w:rsidRPr="00E155C9">
        <w:br w:type="page"/>
      </w:r>
    </w:p>
    <w:p w14:paraId="3A62C212" w14:textId="77777777" w:rsidR="00880DAB" w:rsidRPr="00E155C9" w:rsidRDefault="00880DAB" w:rsidP="00D8105A">
      <w:pPr>
        <w:jc w:val="center"/>
        <w:rPr>
          <w:b/>
        </w:rPr>
        <w:sectPr w:rsidR="00880DAB" w:rsidRPr="00E155C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DE5901D" w14:textId="1623912E" w:rsidR="00D8105A" w:rsidRPr="00837B72" w:rsidRDefault="00837B72" w:rsidP="00837B72">
      <w:pPr>
        <w:jc w:val="center"/>
        <w:rPr>
          <w:b/>
          <w:lang w:val="en-US"/>
        </w:rPr>
      </w:pPr>
      <w:proofErr w:type="spellStart"/>
      <w:r w:rsidRPr="00837B72">
        <w:rPr>
          <w:rFonts w:hint="eastAsia"/>
          <w:b/>
          <w:lang w:val="en-US"/>
        </w:rPr>
        <w:lastRenderedPageBreak/>
        <w:t>项目评价表</w:t>
      </w:r>
      <w:r w:rsidRPr="00837B72">
        <w:rPr>
          <w:b/>
          <w:bCs/>
          <w:lang w:val="en-US"/>
        </w:rPr>
        <w:t>-</w:t>
      </w:r>
      <w:r w:rsidRPr="00837B72">
        <w:rPr>
          <w:rFonts w:hint="eastAsia"/>
          <w:b/>
          <w:lang w:val="en-US"/>
        </w:rPr>
        <w:t>多年期项目</w:t>
      </w:r>
      <w:proofErr w:type="spellEnd"/>
      <w:r w:rsidRPr="00837B72">
        <w:rPr>
          <w:b/>
          <w:lang w:val="en-US"/>
        </w:rPr>
        <w:t xml:space="preserve"> </w:t>
      </w:r>
    </w:p>
    <w:p w14:paraId="34310C02" w14:textId="6933EA51" w:rsidR="00235687" w:rsidRPr="00E155C9" w:rsidRDefault="00837B72" w:rsidP="006F0D56">
      <w:pPr>
        <w:spacing w:after="120"/>
        <w:jc w:val="center"/>
        <w:rPr>
          <w:b/>
          <w:lang w:eastAsia="zh-CN"/>
        </w:rPr>
      </w:pPr>
      <w:r>
        <w:rPr>
          <w:rFonts w:hint="eastAsia"/>
          <w:b/>
          <w:lang w:eastAsia="zh-CN"/>
        </w:rPr>
        <w:t>多哥</w:t>
      </w:r>
    </w:p>
    <w:tbl>
      <w:tblPr>
        <w:tblStyle w:val="TableGrid"/>
        <w:tblW w:w="10060" w:type="dxa"/>
        <w:jc w:val="center"/>
        <w:tblLook w:val="04A0" w:firstRow="1" w:lastRow="0" w:firstColumn="1" w:lastColumn="0" w:noHBand="0" w:noVBand="1"/>
      </w:tblPr>
      <w:tblGrid>
        <w:gridCol w:w="2515"/>
        <w:gridCol w:w="2515"/>
        <w:gridCol w:w="2515"/>
        <w:gridCol w:w="2515"/>
      </w:tblGrid>
      <w:tr w:rsidR="00235687" w:rsidRPr="00E155C9" w14:paraId="65EDEF1C" w14:textId="77777777" w:rsidTr="00A63D94">
        <w:trPr>
          <w:trHeight w:val="240"/>
          <w:jc w:val="center"/>
        </w:trPr>
        <w:tc>
          <w:tcPr>
            <w:tcW w:w="2515" w:type="dxa"/>
            <w:shd w:val="clear" w:color="auto" w:fill="auto"/>
          </w:tcPr>
          <w:p w14:paraId="07FFC853" w14:textId="0CA6C19A" w:rsidR="00235687" w:rsidRPr="005375F9" w:rsidRDefault="005375F9" w:rsidP="00235687">
            <w:pPr>
              <w:spacing w:after="80"/>
              <w:jc w:val="left"/>
              <w:rPr>
                <w:b/>
                <w:sz w:val="18"/>
                <w:lang w:val="en-US"/>
              </w:rPr>
            </w:pPr>
            <w:r w:rsidRPr="005375F9">
              <w:rPr>
                <w:b/>
                <w:sz w:val="18"/>
                <w:lang w:val="en-US"/>
              </w:rPr>
              <w:t>(</w:t>
            </w:r>
            <w:r w:rsidRPr="005375F9">
              <w:rPr>
                <w:rFonts w:hint="eastAsia"/>
                <w:b/>
                <w:sz w:val="18"/>
                <w:lang w:val="en-US"/>
              </w:rPr>
              <w:t>一</w:t>
            </w:r>
            <w:r w:rsidRPr="005375F9">
              <w:rPr>
                <w:b/>
                <w:sz w:val="18"/>
                <w:lang w:val="en-US"/>
              </w:rPr>
              <w:t xml:space="preserve">) </w:t>
            </w:r>
            <w:proofErr w:type="spellStart"/>
            <w:r w:rsidRPr="005375F9">
              <w:rPr>
                <w:rFonts w:hint="eastAsia"/>
                <w:b/>
                <w:sz w:val="18"/>
                <w:lang w:val="en-US"/>
              </w:rPr>
              <w:t>项目名称</w:t>
            </w:r>
            <w:proofErr w:type="spellEnd"/>
            <w:r w:rsidRPr="005375F9">
              <w:rPr>
                <w:b/>
                <w:sz w:val="18"/>
                <w:lang w:val="en-US"/>
              </w:rPr>
              <w:t xml:space="preserve"> </w:t>
            </w:r>
          </w:p>
        </w:tc>
        <w:tc>
          <w:tcPr>
            <w:tcW w:w="2515" w:type="dxa"/>
            <w:shd w:val="clear" w:color="auto" w:fill="auto"/>
          </w:tcPr>
          <w:p w14:paraId="7AB4BA64" w14:textId="5105556C" w:rsidR="00235687" w:rsidRPr="00E155C9" w:rsidRDefault="005375F9" w:rsidP="00235687">
            <w:pPr>
              <w:spacing w:after="80"/>
              <w:jc w:val="center"/>
              <w:rPr>
                <w:b/>
                <w:sz w:val="18"/>
              </w:rPr>
            </w:pPr>
            <w:proofErr w:type="spellStart"/>
            <w:r>
              <w:rPr>
                <w:rFonts w:hint="eastAsia"/>
                <w:b/>
                <w:sz w:val="18"/>
              </w:rPr>
              <w:t>机构</w:t>
            </w:r>
            <w:proofErr w:type="spellEnd"/>
          </w:p>
        </w:tc>
        <w:tc>
          <w:tcPr>
            <w:tcW w:w="2515" w:type="dxa"/>
            <w:shd w:val="clear" w:color="auto" w:fill="auto"/>
          </w:tcPr>
          <w:p w14:paraId="025F8EE9" w14:textId="3E4F90A4" w:rsidR="00235687" w:rsidRPr="00E155C9" w:rsidRDefault="005375F9" w:rsidP="00235687">
            <w:pPr>
              <w:spacing w:after="80"/>
              <w:jc w:val="center"/>
              <w:rPr>
                <w:b/>
                <w:sz w:val="18"/>
              </w:rPr>
            </w:pPr>
            <w:proofErr w:type="spellStart"/>
            <w:r>
              <w:rPr>
                <w:rFonts w:hint="eastAsia"/>
                <w:b/>
                <w:sz w:val="18"/>
              </w:rPr>
              <w:t>核准的会议</w:t>
            </w:r>
            <w:proofErr w:type="spellEnd"/>
          </w:p>
        </w:tc>
        <w:tc>
          <w:tcPr>
            <w:tcW w:w="2515" w:type="dxa"/>
            <w:shd w:val="clear" w:color="auto" w:fill="auto"/>
          </w:tcPr>
          <w:p w14:paraId="26FA286F" w14:textId="1E6F51C5" w:rsidR="00235687" w:rsidRPr="00E155C9" w:rsidRDefault="005375F9" w:rsidP="00235687">
            <w:pPr>
              <w:spacing w:after="80"/>
              <w:jc w:val="center"/>
              <w:rPr>
                <w:b/>
                <w:sz w:val="18"/>
              </w:rPr>
            </w:pPr>
            <w:proofErr w:type="spellStart"/>
            <w:r>
              <w:rPr>
                <w:rFonts w:hint="eastAsia"/>
                <w:b/>
                <w:sz w:val="18"/>
              </w:rPr>
              <w:t>控制措施</w:t>
            </w:r>
            <w:proofErr w:type="spellEnd"/>
          </w:p>
        </w:tc>
      </w:tr>
      <w:tr w:rsidR="00235687" w:rsidRPr="00E155C9" w14:paraId="6D3CC738" w14:textId="77777777" w:rsidTr="00A63D94">
        <w:trPr>
          <w:trHeight w:val="125"/>
          <w:jc w:val="center"/>
        </w:trPr>
        <w:tc>
          <w:tcPr>
            <w:tcW w:w="2515" w:type="dxa"/>
            <w:shd w:val="clear" w:color="auto" w:fill="auto"/>
          </w:tcPr>
          <w:p w14:paraId="73FAEC45" w14:textId="588361EE" w:rsidR="00235687" w:rsidRPr="005375F9" w:rsidRDefault="005375F9" w:rsidP="005375F9">
            <w:pPr>
              <w:spacing w:after="80"/>
              <w:jc w:val="center"/>
              <w:rPr>
                <w:sz w:val="18"/>
                <w:lang w:val="en-US"/>
              </w:rPr>
            </w:pPr>
            <w:proofErr w:type="spellStart"/>
            <w:r w:rsidRPr="005375F9">
              <w:rPr>
                <w:rFonts w:hint="eastAsia"/>
                <w:sz w:val="18"/>
                <w:lang w:val="en-US"/>
              </w:rPr>
              <w:t>氟氯烃淘汰计划</w:t>
            </w:r>
            <w:proofErr w:type="spellEnd"/>
            <w:r w:rsidRPr="005375F9">
              <w:rPr>
                <w:sz w:val="18"/>
                <w:lang w:val="en-US"/>
              </w:rPr>
              <w:t>(</w:t>
            </w:r>
            <w:proofErr w:type="spellStart"/>
            <w:r w:rsidRPr="005375F9">
              <w:rPr>
                <w:rFonts w:hint="eastAsia"/>
                <w:sz w:val="18"/>
                <w:lang w:val="en-US"/>
              </w:rPr>
              <w:t>第一</w:t>
            </w:r>
            <w:proofErr w:type="spellEnd"/>
            <w:r w:rsidRPr="005375F9">
              <w:rPr>
                <w:sz w:val="18"/>
                <w:lang w:val="en-US"/>
              </w:rPr>
              <w:t xml:space="preserve"> </w:t>
            </w:r>
            <w:proofErr w:type="spellStart"/>
            <w:r w:rsidRPr="005375F9">
              <w:rPr>
                <w:rFonts w:hint="eastAsia"/>
                <w:sz w:val="18"/>
                <w:lang w:val="en-US"/>
              </w:rPr>
              <w:t>阶段</w:t>
            </w:r>
            <w:proofErr w:type="spellEnd"/>
            <w:r w:rsidRPr="005375F9">
              <w:rPr>
                <w:sz w:val="18"/>
                <w:lang w:val="en-US"/>
              </w:rPr>
              <w:t xml:space="preserve">) </w:t>
            </w:r>
          </w:p>
        </w:tc>
        <w:tc>
          <w:tcPr>
            <w:tcW w:w="2515" w:type="dxa"/>
            <w:shd w:val="clear" w:color="auto" w:fill="auto"/>
          </w:tcPr>
          <w:p w14:paraId="4D4AB9F6" w14:textId="77777777" w:rsidR="005375F9" w:rsidRPr="005375F9" w:rsidRDefault="005375F9" w:rsidP="005375F9">
            <w:pPr>
              <w:spacing w:after="80"/>
              <w:jc w:val="center"/>
              <w:rPr>
                <w:sz w:val="18"/>
                <w:lang w:val="en-US"/>
              </w:rPr>
            </w:pPr>
            <w:proofErr w:type="spellStart"/>
            <w:proofErr w:type="gramStart"/>
            <w:r w:rsidRPr="005375F9">
              <w:rPr>
                <w:rFonts w:hint="eastAsia"/>
                <w:sz w:val="18"/>
                <w:lang w:val="en-US"/>
              </w:rPr>
              <w:t>环境规划署</w:t>
            </w:r>
            <w:proofErr w:type="spellEnd"/>
            <w:r w:rsidRPr="005375F9">
              <w:rPr>
                <w:sz w:val="18"/>
                <w:lang w:val="en-US"/>
              </w:rPr>
              <w:t>(</w:t>
            </w:r>
            <w:proofErr w:type="gramEnd"/>
            <w:r w:rsidRPr="005375F9">
              <w:rPr>
                <w:rFonts w:hint="eastAsia"/>
                <w:sz w:val="18"/>
                <w:lang w:val="en-US"/>
              </w:rPr>
              <w:t>牵</w:t>
            </w:r>
          </w:p>
          <w:p w14:paraId="7C4710DE" w14:textId="06EB6928" w:rsidR="00235687" w:rsidRPr="005375F9" w:rsidRDefault="005375F9" w:rsidP="005375F9">
            <w:pPr>
              <w:spacing w:after="80"/>
              <w:jc w:val="center"/>
              <w:rPr>
                <w:sz w:val="18"/>
                <w:lang w:val="en-US"/>
              </w:rPr>
            </w:pPr>
            <w:r w:rsidRPr="005375F9">
              <w:rPr>
                <w:rFonts w:hint="eastAsia"/>
                <w:sz w:val="18"/>
                <w:lang w:val="en-US"/>
              </w:rPr>
              <w:t>头</w:t>
            </w:r>
            <w:r w:rsidRPr="005375F9">
              <w:rPr>
                <w:sz w:val="18"/>
                <w:lang w:val="en-US"/>
              </w:rPr>
              <w:t>)</w:t>
            </w:r>
            <w:r w:rsidRPr="005375F9">
              <w:rPr>
                <w:rFonts w:hint="eastAsia"/>
                <w:sz w:val="18"/>
                <w:lang w:val="en-US"/>
              </w:rPr>
              <w:t>，</w:t>
            </w:r>
            <w:proofErr w:type="spellStart"/>
            <w:r w:rsidRPr="005375F9">
              <w:rPr>
                <w:rFonts w:hint="eastAsia"/>
                <w:sz w:val="18"/>
                <w:lang w:val="en-US"/>
              </w:rPr>
              <w:t>工发组织</w:t>
            </w:r>
            <w:proofErr w:type="spellEnd"/>
          </w:p>
        </w:tc>
        <w:tc>
          <w:tcPr>
            <w:tcW w:w="2515" w:type="dxa"/>
            <w:shd w:val="clear" w:color="auto" w:fill="auto"/>
          </w:tcPr>
          <w:p w14:paraId="4D5F13F3" w14:textId="7DF10AF9" w:rsidR="00235687" w:rsidRPr="005375F9" w:rsidRDefault="005375F9" w:rsidP="005375F9">
            <w:pPr>
              <w:spacing w:after="80"/>
              <w:jc w:val="center"/>
              <w:rPr>
                <w:sz w:val="18"/>
                <w:lang w:val="en-US"/>
              </w:rPr>
            </w:pPr>
            <w:proofErr w:type="spellStart"/>
            <w:r>
              <w:rPr>
                <w:rFonts w:hint="eastAsia"/>
                <w:sz w:val="18"/>
                <w:lang w:val="en-US"/>
              </w:rPr>
              <w:t>第六十二</w:t>
            </w:r>
            <w:r w:rsidRPr="005375F9">
              <w:rPr>
                <w:rFonts w:hint="eastAsia"/>
                <w:sz w:val="18"/>
                <w:lang w:val="en-US"/>
              </w:rPr>
              <w:t>次</w:t>
            </w:r>
            <w:proofErr w:type="spellEnd"/>
            <w:r w:rsidRPr="005375F9">
              <w:rPr>
                <w:sz w:val="18"/>
                <w:lang w:val="en-US"/>
              </w:rPr>
              <w:t xml:space="preserve"> </w:t>
            </w:r>
          </w:p>
        </w:tc>
        <w:tc>
          <w:tcPr>
            <w:tcW w:w="2515" w:type="dxa"/>
            <w:shd w:val="clear" w:color="auto" w:fill="auto"/>
          </w:tcPr>
          <w:p w14:paraId="538D427E" w14:textId="2DE9C778" w:rsidR="00235687" w:rsidRPr="005375F9" w:rsidRDefault="005375F9" w:rsidP="005375F9">
            <w:pPr>
              <w:spacing w:after="80"/>
              <w:jc w:val="center"/>
              <w:rPr>
                <w:sz w:val="18"/>
                <w:lang w:val="en-US"/>
              </w:rPr>
            </w:pPr>
            <w:proofErr w:type="spellStart"/>
            <w:r w:rsidRPr="005375F9">
              <w:rPr>
                <w:rFonts w:hint="eastAsia"/>
                <w:sz w:val="18"/>
                <w:lang w:val="en-US"/>
              </w:rPr>
              <w:t>截至</w:t>
            </w:r>
            <w:proofErr w:type="spellEnd"/>
            <w:r w:rsidRPr="005375F9">
              <w:rPr>
                <w:sz w:val="18"/>
                <w:lang w:val="en-US"/>
              </w:rPr>
              <w:t xml:space="preserve"> 2020 </w:t>
            </w:r>
            <w:r w:rsidRPr="005375F9">
              <w:rPr>
                <w:sz w:val="18"/>
                <w:lang w:val="en-US"/>
              </w:rPr>
              <w:t>年</w:t>
            </w:r>
            <w:r w:rsidRPr="005375F9">
              <w:rPr>
                <w:sz w:val="18"/>
                <w:lang w:val="en-US"/>
              </w:rPr>
              <w:t xml:space="preserve"> 35% </w:t>
            </w:r>
          </w:p>
        </w:tc>
      </w:tr>
    </w:tbl>
    <w:p w14:paraId="4FB39B51" w14:textId="77777777" w:rsidR="00235687" w:rsidRPr="00E155C9" w:rsidRDefault="00235687" w:rsidP="00235687">
      <w:pPr>
        <w:spacing w:after="60"/>
        <w:jc w:val="center"/>
        <w:rPr>
          <w:sz w:val="16"/>
          <w:szCs w:val="16"/>
        </w:rPr>
      </w:pPr>
    </w:p>
    <w:tbl>
      <w:tblPr>
        <w:tblStyle w:val="TableGrid"/>
        <w:tblW w:w="10060" w:type="dxa"/>
        <w:jc w:val="center"/>
        <w:tblLook w:val="04A0" w:firstRow="1" w:lastRow="0" w:firstColumn="1" w:lastColumn="0" w:noHBand="0" w:noVBand="1"/>
      </w:tblPr>
      <w:tblGrid>
        <w:gridCol w:w="4966"/>
        <w:gridCol w:w="2542"/>
        <w:gridCol w:w="2552"/>
      </w:tblGrid>
      <w:tr w:rsidR="00235687" w:rsidRPr="00E155C9" w14:paraId="5AD11EA4" w14:textId="77777777" w:rsidTr="00A63D94">
        <w:trPr>
          <w:trHeight w:val="240"/>
          <w:jc w:val="center"/>
        </w:trPr>
        <w:tc>
          <w:tcPr>
            <w:tcW w:w="4966" w:type="dxa"/>
            <w:shd w:val="clear" w:color="auto" w:fill="auto"/>
          </w:tcPr>
          <w:p w14:paraId="385A4286" w14:textId="01D63751" w:rsidR="00235687" w:rsidRPr="005375F9" w:rsidRDefault="005375F9" w:rsidP="00235687">
            <w:pPr>
              <w:spacing w:after="60"/>
              <w:jc w:val="left"/>
              <w:rPr>
                <w:b/>
                <w:sz w:val="18"/>
                <w:lang w:val="en-US"/>
              </w:rPr>
            </w:pPr>
            <w:r w:rsidRPr="005375F9">
              <w:rPr>
                <w:b/>
                <w:sz w:val="18"/>
                <w:lang w:val="en-US"/>
              </w:rPr>
              <w:t>(</w:t>
            </w:r>
            <w:r w:rsidRPr="005375F9">
              <w:rPr>
                <w:rFonts w:hint="eastAsia"/>
                <w:b/>
                <w:sz w:val="18"/>
                <w:lang w:val="en-US"/>
              </w:rPr>
              <w:t>二</w:t>
            </w:r>
            <w:r w:rsidRPr="005375F9">
              <w:rPr>
                <w:b/>
                <w:sz w:val="18"/>
                <w:lang w:val="en-US"/>
              </w:rPr>
              <w:t xml:space="preserve">) </w:t>
            </w:r>
            <w:r w:rsidRPr="005375F9">
              <w:rPr>
                <w:rFonts w:hint="eastAsia"/>
                <w:b/>
                <w:sz w:val="18"/>
                <w:lang w:val="en-US"/>
              </w:rPr>
              <w:t>最新第</w:t>
            </w:r>
            <w:r w:rsidRPr="005375F9">
              <w:rPr>
                <w:b/>
                <w:sz w:val="18"/>
                <w:lang w:val="en-US"/>
              </w:rPr>
              <w:t>7</w:t>
            </w:r>
            <w:r w:rsidRPr="005375F9">
              <w:rPr>
                <w:rFonts w:hint="eastAsia"/>
                <w:b/>
                <w:sz w:val="18"/>
                <w:lang w:val="en-US"/>
              </w:rPr>
              <w:t>条数据</w:t>
            </w:r>
            <w:r w:rsidRPr="005375F9">
              <w:rPr>
                <w:b/>
                <w:sz w:val="18"/>
                <w:lang w:val="en-US"/>
              </w:rPr>
              <w:t xml:space="preserve">( </w:t>
            </w:r>
            <w:r w:rsidRPr="005375F9">
              <w:rPr>
                <w:rFonts w:hint="eastAsia"/>
                <w:b/>
                <w:sz w:val="18"/>
                <w:lang w:val="en-US"/>
              </w:rPr>
              <w:t>附件</w:t>
            </w:r>
            <w:r w:rsidRPr="005375F9">
              <w:rPr>
                <w:b/>
                <w:sz w:val="18"/>
                <w:lang w:val="en-US"/>
              </w:rPr>
              <w:t>C</w:t>
            </w:r>
            <w:r w:rsidRPr="005375F9">
              <w:rPr>
                <w:rFonts w:hint="eastAsia"/>
                <w:b/>
                <w:sz w:val="18"/>
                <w:lang w:val="en-US"/>
              </w:rPr>
              <w:t>第</w:t>
            </w:r>
            <w:r w:rsidRPr="005375F9">
              <w:rPr>
                <w:b/>
                <w:sz w:val="18"/>
                <w:lang w:val="en-US"/>
              </w:rPr>
              <w:t>1</w:t>
            </w:r>
            <w:r w:rsidRPr="005375F9">
              <w:rPr>
                <w:rFonts w:hint="eastAsia"/>
                <w:b/>
                <w:sz w:val="18"/>
                <w:lang w:val="en-US"/>
              </w:rPr>
              <w:t>组</w:t>
            </w:r>
            <w:r w:rsidRPr="005375F9">
              <w:rPr>
                <w:b/>
                <w:sz w:val="18"/>
                <w:lang w:val="en-US"/>
              </w:rPr>
              <w:t xml:space="preserve">) </w:t>
            </w:r>
          </w:p>
        </w:tc>
        <w:tc>
          <w:tcPr>
            <w:tcW w:w="2542" w:type="dxa"/>
            <w:shd w:val="clear" w:color="auto" w:fill="auto"/>
          </w:tcPr>
          <w:p w14:paraId="79B6EF2F" w14:textId="63C2A89D" w:rsidR="00235687" w:rsidRPr="005A7944" w:rsidRDefault="005A7944" w:rsidP="005A7944">
            <w:pPr>
              <w:spacing w:after="60"/>
              <w:jc w:val="center"/>
              <w:rPr>
                <w:sz w:val="18"/>
                <w:lang w:val="en-US"/>
              </w:rPr>
            </w:pPr>
            <w:proofErr w:type="spellStart"/>
            <w:r w:rsidRPr="005A7944">
              <w:rPr>
                <w:rFonts w:hint="eastAsia"/>
                <w:sz w:val="18"/>
                <w:lang w:val="en-US"/>
              </w:rPr>
              <w:t>年份</w:t>
            </w:r>
            <w:proofErr w:type="spellEnd"/>
            <w:r>
              <w:rPr>
                <w:sz w:val="18"/>
                <w:lang w:val="en-US"/>
              </w:rPr>
              <w:t>: 2020</w:t>
            </w:r>
          </w:p>
        </w:tc>
        <w:tc>
          <w:tcPr>
            <w:tcW w:w="2552" w:type="dxa"/>
            <w:shd w:val="clear" w:color="auto" w:fill="auto"/>
          </w:tcPr>
          <w:p w14:paraId="7A02DC7A" w14:textId="60F8B344" w:rsidR="00235687" w:rsidRPr="00E155C9" w:rsidRDefault="00A01977" w:rsidP="00235687">
            <w:pPr>
              <w:spacing w:after="60"/>
              <w:jc w:val="right"/>
              <w:rPr>
                <w:sz w:val="18"/>
              </w:rPr>
            </w:pPr>
            <w:r w:rsidRPr="00E155C9">
              <w:rPr>
                <w:sz w:val="18"/>
              </w:rPr>
              <w:t>10.88</w:t>
            </w:r>
            <w:r w:rsidR="005A7944">
              <w:rPr>
                <w:sz w:val="18"/>
              </w:rPr>
              <w:t xml:space="preserve"> (ODP</w:t>
            </w:r>
            <w:r w:rsidR="005A7944">
              <w:rPr>
                <w:rFonts w:hint="eastAsia"/>
                <w:sz w:val="18"/>
                <w:lang w:eastAsia="zh-CN"/>
              </w:rPr>
              <w:t>吨</w:t>
            </w:r>
            <w:r w:rsidR="00235687" w:rsidRPr="00E155C9">
              <w:rPr>
                <w:sz w:val="18"/>
              </w:rPr>
              <w:t>)</w:t>
            </w:r>
          </w:p>
        </w:tc>
      </w:tr>
    </w:tbl>
    <w:p w14:paraId="23917031" w14:textId="77777777" w:rsidR="00235687" w:rsidRPr="00E155C9" w:rsidRDefault="00235687" w:rsidP="00235687">
      <w:pPr>
        <w:spacing w:after="60"/>
        <w:jc w:val="center"/>
      </w:pPr>
    </w:p>
    <w:tbl>
      <w:tblPr>
        <w:tblStyle w:val="TableGrid"/>
        <w:tblW w:w="10060" w:type="dxa"/>
        <w:jc w:val="center"/>
        <w:tblLook w:val="04A0" w:firstRow="1" w:lastRow="0" w:firstColumn="1" w:lastColumn="0" w:noHBand="0" w:noVBand="1"/>
      </w:tblPr>
      <w:tblGrid>
        <w:gridCol w:w="1317"/>
        <w:gridCol w:w="850"/>
        <w:gridCol w:w="952"/>
        <w:gridCol w:w="700"/>
        <w:gridCol w:w="1286"/>
        <w:gridCol w:w="992"/>
        <w:gridCol w:w="707"/>
        <w:gridCol w:w="851"/>
        <w:gridCol w:w="1025"/>
        <w:gridCol w:w="1380"/>
      </w:tblGrid>
      <w:tr w:rsidR="005A7944" w:rsidRPr="00E155C9" w14:paraId="48D8C28D" w14:textId="77777777" w:rsidTr="005A7944">
        <w:trPr>
          <w:trHeight w:val="240"/>
          <w:jc w:val="center"/>
        </w:trPr>
        <w:tc>
          <w:tcPr>
            <w:tcW w:w="7655" w:type="dxa"/>
            <w:gridSpan w:val="8"/>
            <w:shd w:val="clear" w:color="auto" w:fill="auto"/>
          </w:tcPr>
          <w:p w14:paraId="1D89CFE2" w14:textId="158A480A" w:rsidR="00235687" w:rsidRPr="005A7944" w:rsidRDefault="005A7944" w:rsidP="00235687">
            <w:pPr>
              <w:spacing w:after="60"/>
              <w:jc w:val="left"/>
              <w:rPr>
                <w:b/>
                <w:sz w:val="18"/>
                <w:szCs w:val="18"/>
                <w:lang w:val="en-US"/>
              </w:rPr>
            </w:pPr>
            <w:r w:rsidRPr="005A7944">
              <w:rPr>
                <w:b/>
                <w:sz w:val="18"/>
                <w:szCs w:val="18"/>
                <w:lang w:val="en-US"/>
              </w:rPr>
              <w:t>(</w:t>
            </w:r>
            <w:r w:rsidRPr="005A7944">
              <w:rPr>
                <w:rFonts w:hint="eastAsia"/>
                <w:b/>
                <w:sz w:val="18"/>
                <w:szCs w:val="18"/>
                <w:lang w:val="en-US"/>
              </w:rPr>
              <w:t>三</w:t>
            </w:r>
            <w:r w:rsidRPr="005A7944">
              <w:rPr>
                <w:b/>
                <w:sz w:val="18"/>
                <w:szCs w:val="18"/>
                <w:lang w:val="en-US"/>
              </w:rPr>
              <w:t xml:space="preserve">) </w:t>
            </w:r>
            <w:proofErr w:type="spellStart"/>
            <w:r w:rsidRPr="005A7944">
              <w:rPr>
                <w:rFonts w:hint="eastAsia"/>
                <w:b/>
                <w:sz w:val="18"/>
                <w:szCs w:val="18"/>
                <w:lang w:val="en-US"/>
              </w:rPr>
              <w:t>最新国家方案行业数据</w:t>
            </w:r>
            <w:proofErr w:type="spellEnd"/>
            <w:r>
              <w:rPr>
                <w:b/>
                <w:sz w:val="18"/>
                <w:szCs w:val="18"/>
                <w:lang w:val="en-US"/>
              </w:rPr>
              <w:t>(</w:t>
            </w:r>
            <w:proofErr w:type="spellStart"/>
            <w:r>
              <w:rPr>
                <w:b/>
                <w:sz w:val="18"/>
                <w:szCs w:val="18"/>
                <w:lang w:val="en-US"/>
              </w:rPr>
              <w:t>ODP</w:t>
            </w:r>
            <w:r w:rsidRPr="005A7944">
              <w:rPr>
                <w:rFonts w:hint="eastAsia"/>
                <w:b/>
                <w:sz w:val="18"/>
                <w:szCs w:val="18"/>
                <w:lang w:val="en-US"/>
              </w:rPr>
              <w:t>吨</w:t>
            </w:r>
            <w:proofErr w:type="spellEnd"/>
            <w:r w:rsidRPr="005A7944">
              <w:rPr>
                <w:b/>
                <w:sz w:val="18"/>
                <w:szCs w:val="18"/>
                <w:lang w:val="en-US"/>
              </w:rPr>
              <w:t xml:space="preserve">) </w:t>
            </w:r>
          </w:p>
        </w:tc>
        <w:tc>
          <w:tcPr>
            <w:tcW w:w="2405" w:type="dxa"/>
            <w:gridSpan w:val="2"/>
            <w:shd w:val="clear" w:color="auto" w:fill="auto"/>
          </w:tcPr>
          <w:p w14:paraId="4AF8E0E6" w14:textId="169FC418" w:rsidR="00235687" w:rsidRPr="00E155C9" w:rsidRDefault="005A7944" w:rsidP="00235687">
            <w:pPr>
              <w:spacing w:after="60"/>
              <w:jc w:val="right"/>
              <w:rPr>
                <w:b/>
                <w:sz w:val="18"/>
                <w:szCs w:val="18"/>
              </w:rPr>
            </w:pPr>
            <w:r>
              <w:rPr>
                <w:rFonts w:hint="eastAsia"/>
                <w:b/>
                <w:sz w:val="18"/>
                <w:szCs w:val="18"/>
                <w:lang w:eastAsia="zh-CN"/>
              </w:rPr>
              <w:t>年份：</w:t>
            </w:r>
            <w:r w:rsidR="00235687" w:rsidRPr="00E155C9">
              <w:rPr>
                <w:b/>
                <w:sz w:val="18"/>
                <w:szCs w:val="18"/>
              </w:rPr>
              <w:t>20</w:t>
            </w:r>
            <w:r w:rsidR="00C30A21" w:rsidRPr="00E155C9">
              <w:rPr>
                <w:b/>
                <w:sz w:val="18"/>
                <w:szCs w:val="18"/>
              </w:rPr>
              <w:t>20</w:t>
            </w:r>
          </w:p>
        </w:tc>
      </w:tr>
      <w:tr w:rsidR="005A7944" w:rsidRPr="00E155C9" w14:paraId="49488DBB" w14:textId="77777777" w:rsidTr="005A7944">
        <w:trPr>
          <w:trHeight w:val="240"/>
          <w:jc w:val="center"/>
        </w:trPr>
        <w:tc>
          <w:tcPr>
            <w:tcW w:w="1317" w:type="dxa"/>
            <w:shd w:val="clear" w:color="auto" w:fill="auto"/>
          </w:tcPr>
          <w:p w14:paraId="3EAC83BF" w14:textId="50E25383" w:rsidR="00235687" w:rsidRPr="00E155C9" w:rsidRDefault="005A7944" w:rsidP="00235687">
            <w:pPr>
              <w:spacing w:after="60"/>
              <w:jc w:val="center"/>
              <w:rPr>
                <w:sz w:val="18"/>
                <w:szCs w:val="18"/>
              </w:rPr>
            </w:pPr>
            <w:proofErr w:type="spellStart"/>
            <w:r>
              <w:rPr>
                <w:rFonts w:hint="eastAsia"/>
                <w:sz w:val="18"/>
                <w:szCs w:val="18"/>
              </w:rPr>
              <w:t>化学品</w:t>
            </w:r>
            <w:proofErr w:type="spellEnd"/>
          </w:p>
        </w:tc>
        <w:tc>
          <w:tcPr>
            <w:tcW w:w="850" w:type="dxa"/>
            <w:shd w:val="clear" w:color="auto" w:fill="auto"/>
          </w:tcPr>
          <w:p w14:paraId="7B471F22" w14:textId="50CF68FB" w:rsidR="00235687" w:rsidRPr="00E155C9" w:rsidRDefault="005A7944" w:rsidP="00235687">
            <w:pPr>
              <w:spacing w:after="60"/>
              <w:jc w:val="center"/>
              <w:rPr>
                <w:sz w:val="18"/>
                <w:szCs w:val="18"/>
              </w:rPr>
            </w:pPr>
            <w:proofErr w:type="spellStart"/>
            <w:r>
              <w:rPr>
                <w:rFonts w:hint="eastAsia"/>
                <w:sz w:val="18"/>
                <w:szCs w:val="18"/>
              </w:rPr>
              <w:t>气雾剂</w:t>
            </w:r>
            <w:proofErr w:type="spellEnd"/>
          </w:p>
        </w:tc>
        <w:tc>
          <w:tcPr>
            <w:tcW w:w="952" w:type="dxa"/>
            <w:shd w:val="clear" w:color="auto" w:fill="auto"/>
          </w:tcPr>
          <w:p w14:paraId="72825901" w14:textId="5AEC4DF0" w:rsidR="00235687" w:rsidRPr="005A7944" w:rsidRDefault="005A7944" w:rsidP="005A7944">
            <w:pPr>
              <w:spacing w:after="60"/>
              <w:jc w:val="center"/>
              <w:rPr>
                <w:sz w:val="18"/>
                <w:szCs w:val="18"/>
                <w:lang w:val="en-US"/>
              </w:rPr>
            </w:pPr>
            <w:proofErr w:type="spellStart"/>
            <w:r w:rsidRPr="005A7944">
              <w:rPr>
                <w:rFonts w:hint="eastAsia"/>
                <w:sz w:val="18"/>
                <w:szCs w:val="18"/>
                <w:lang w:val="en-US"/>
              </w:rPr>
              <w:t>泡沫塑料</w:t>
            </w:r>
            <w:proofErr w:type="spellEnd"/>
            <w:r w:rsidRPr="005A7944">
              <w:rPr>
                <w:sz w:val="18"/>
                <w:szCs w:val="18"/>
                <w:lang w:val="en-US"/>
              </w:rPr>
              <w:t xml:space="preserve"> </w:t>
            </w:r>
          </w:p>
        </w:tc>
        <w:tc>
          <w:tcPr>
            <w:tcW w:w="700" w:type="dxa"/>
            <w:shd w:val="clear" w:color="auto" w:fill="auto"/>
          </w:tcPr>
          <w:p w14:paraId="0D9D6CBC" w14:textId="07AF8F05" w:rsidR="00235687" w:rsidRPr="00E155C9" w:rsidRDefault="005A7944" w:rsidP="00235687">
            <w:pPr>
              <w:spacing w:after="60"/>
              <w:jc w:val="center"/>
              <w:rPr>
                <w:sz w:val="18"/>
                <w:szCs w:val="18"/>
              </w:rPr>
            </w:pPr>
            <w:proofErr w:type="spellStart"/>
            <w:r>
              <w:rPr>
                <w:rFonts w:hint="eastAsia"/>
                <w:sz w:val="18"/>
                <w:szCs w:val="18"/>
              </w:rPr>
              <w:t>消防</w:t>
            </w:r>
            <w:proofErr w:type="spellEnd"/>
          </w:p>
        </w:tc>
        <w:tc>
          <w:tcPr>
            <w:tcW w:w="2278" w:type="dxa"/>
            <w:gridSpan w:val="2"/>
            <w:shd w:val="clear" w:color="auto" w:fill="auto"/>
          </w:tcPr>
          <w:p w14:paraId="6B611507" w14:textId="42BF50B4" w:rsidR="00235687" w:rsidRPr="00E155C9" w:rsidRDefault="005A7944" w:rsidP="00235687">
            <w:pPr>
              <w:spacing w:after="60"/>
              <w:jc w:val="center"/>
              <w:rPr>
                <w:sz w:val="18"/>
                <w:szCs w:val="18"/>
              </w:rPr>
            </w:pPr>
            <w:proofErr w:type="spellStart"/>
            <w:r>
              <w:rPr>
                <w:rFonts w:hint="eastAsia"/>
                <w:sz w:val="18"/>
                <w:szCs w:val="18"/>
              </w:rPr>
              <w:t>制冷</w:t>
            </w:r>
            <w:proofErr w:type="spellEnd"/>
          </w:p>
        </w:tc>
        <w:tc>
          <w:tcPr>
            <w:tcW w:w="707" w:type="dxa"/>
            <w:shd w:val="clear" w:color="auto" w:fill="auto"/>
          </w:tcPr>
          <w:p w14:paraId="0670983F" w14:textId="3A97C3EA" w:rsidR="00235687" w:rsidRPr="00E155C9" w:rsidRDefault="005A7944" w:rsidP="00235687">
            <w:pPr>
              <w:spacing w:after="60"/>
              <w:jc w:val="center"/>
              <w:rPr>
                <w:sz w:val="18"/>
                <w:szCs w:val="18"/>
              </w:rPr>
            </w:pPr>
            <w:proofErr w:type="spellStart"/>
            <w:r>
              <w:rPr>
                <w:rFonts w:hint="eastAsia"/>
                <w:sz w:val="18"/>
                <w:szCs w:val="18"/>
              </w:rPr>
              <w:t>溶剂</w:t>
            </w:r>
            <w:proofErr w:type="spellEnd"/>
          </w:p>
        </w:tc>
        <w:tc>
          <w:tcPr>
            <w:tcW w:w="851" w:type="dxa"/>
            <w:shd w:val="clear" w:color="auto" w:fill="auto"/>
          </w:tcPr>
          <w:p w14:paraId="288D4F2D" w14:textId="1EF80FF5" w:rsidR="00235687" w:rsidRPr="00E155C9" w:rsidRDefault="005A7944" w:rsidP="00235687">
            <w:pPr>
              <w:spacing w:after="60"/>
              <w:jc w:val="center"/>
              <w:rPr>
                <w:sz w:val="18"/>
                <w:szCs w:val="18"/>
              </w:rPr>
            </w:pPr>
            <w:proofErr w:type="spellStart"/>
            <w:r>
              <w:rPr>
                <w:rFonts w:hint="eastAsia"/>
                <w:sz w:val="18"/>
                <w:szCs w:val="18"/>
              </w:rPr>
              <w:t>加工剂</w:t>
            </w:r>
            <w:proofErr w:type="spellEnd"/>
          </w:p>
        </w:tc>
        <w:tc>
          <w:tcPr>
            <w:tcW w:w="1025" w:type="dxa"/>
            <w:shd w:val="clear" w:color="auto" w:fill="auto"/>
          </w:tcPr>
          <w:p w14:paraId="50234438" w14:textId="7A3D5FF8" w:rsidR="00235687" w:rsidRPr="00E155C9" w:rsidRDefault="005A7944" w:rsidP="00235687">
            <w:pPr>
              <w:spacing w:after="60"/>
              <w:jc w:val="center"/>
              <w:rPr>
                <w:sz w:val="18"/>
                <w:szCs w:val="18"/>
              </w:rPr>
            </w:pPr>
            <w:proofErr w:type="spellStart"/>
            <w:r>
              <w:rPr>
                <w:rFonts w:hint="eastAsia"/>
                <w:sz w:val="18"/>
                <w:szCs w:val="18"/>
              </w:rPr>
              <w:t>实验室用</w:t>
            </w:r>
            <w:proofErr w:type="spellEnd"/>
          </w:p>
        </w:tc>
        <w:tc>
          <w:tcPr>
            <w:tcW w:w="1380" w:type="dxa"/>
            <w:shd w:val="clear" w:color="auto" w:fill="auto"/>
          </w:tcPr>
          <w:p w14:paraId="73FCEE22" w14:textId="5B27FDFC" w:rsidR="00235687" w:rsidRPr="005A7944" w:rsidRDefault="005A7944" w:rsidP="005A7944">
            <w:pPr>
              <w:spacing w:after="60"/>
              <w:jc w:val="center"/>
              <w:rPr>
                <w:sz w:val="18"/>
                <w:szCs w:val="18"/>
                <w:lang w:val="en-US"/>
              </w:rPr>
            </w:pPr>
            <w:proofErr w:type="spellStart"/>
            <w:r w:rsidRPr="005A7944">
              <w:rPr>
                <w:rFonts w:hint="eastAsia"/>
                <w:sz w:val="18"/>
                <w:szCs w:val="18"/>
                <w:lang w:val="en-US"/>
              </w:rPr>
              <w:t>行业消费总量</w:t>
            </w:r>
            <w:proofErr w:type="spellEnd"/>
            <w:r w:rsidRPr="005A7944">
              <w:rPr>
                <w:sz w:val="18"/>
                <w:szCs w:val="18"/>
                <w:lang w:val="en-US"/>
              </w:rPr>
              <w:t xml:space="preserve"> </w:t>
            </w:r>
          </w:p>
        </w:tc>
      </w:tr>
      <w:tr w:rsidR="00235687" w:rsidRPr="00E155C9" w14:paraId="30E42A6D" w14:textId="77777777" w:rsidTr="00A63D94">
        <w:trPr>
          <w:trHeight w:val="240"/>
          <w:jc w:val="center"/>
        </w:trPr>
        <w:tc>
          <w:tcPr>
            <w:tcW w:w="3819" w:type="dxa"/>
            <w:gridSpan w:val="4"/>
            <w:shd w:val="clear" w:color="auto" w:fill="auto"/>
          </w:tcPr>
          <w:p w14:paraId="7F7210AD" w14:textId="77777777" w:rsidR="00235687" w:rsidRPr="00E155C9" w:rsidRDefault="00235687" w:rsidP="00235687">
            <w:pPr>
              <w:spacing w:after="60"/>
              <w:jc w:val="center"/>
              <w:rPr>
                <w:sz w:val="18"/>
                <w:szCs w:val="18"/>
              </w:rPr>
            </w:pPr>
            <w:r w:rsidRPr="00E155C9">
              <w:rPr>
                <w:sz w:val="18"/>
                <w:szCs w:val="18"/>
              </w:rPr>
              <w:t xml:space="preserve"> </w:t>
            </w:r>
          </w:p>
        </w:tc>
        <w:tc>
          <w:tcPr>
            <w:tcW w:w="1286" w:type="dxa"/>
            <w:shd w:val="clear" w:color="auto" w:fill="auto"/>
          </w:tcPr>
          <w:p w14:paraId="55F6C391" w14:textId="5B3D72A9" w:rsidR="00235687" w:rsidRPr="00E155C9" w:rsidRDefault="005A7944" w:rsidP="00235687">
            <w:pPr>
              <w:spacing w:after="60"/>
              <w:jc w:val="center"/>
              <w:rPr>
                <w:sz w:val="18"/>
                <w:szCs w:val="18"/>
              </w:rPr>
            </w:pPr>
            <w:proofErr w:type="spellStart"/>
            <w:r>
              <w:rPr>
                <w:rFonts w:hint="eastAsia"/>
                <w:sz w:val="18"/>
                <w:szCs w:val="18"/>
              </w:rPr>
              <w:t>制造业</w:t>
            </w:r>
            <w:proofErr w:type="spellEnd"/>
          </w:p>
        </w:tc>
        <w:tc>
          <w:tcPr>
            <w:tcW w:w="992" w:type="dxa"/>
            <w:shd w:val="clear" w:color="auto" w:fill="auto"/>
          </w:tcPr>
          <w:p w14:paraId="76B9824A" w14:textId="34046833" w:rsidR="00235687" w:rsidRPr="00E155C9" w:rsidRDefault="005A7944" w:rsidP="00235687">
            <w:pPr>
              <w:spacing w:after="60"/>
              <w:jc w:val="center"/>
              <w:rPr>
                <w:sz w:val="18"/>
                <w:szCs w:val="18"/>
              </w:rPr>
            </w:pPr>
            <w:proofErr w:type="spellStart"/>
            <w:r>
              <w:rPr>
                <w:rFonts w:hint="eastAsia"/>
                <w:sz w:val="18"/>
                <w:szCs w:val="18"/>
              </w:rPr>
              <w:t>维修业</w:t>
            </w:r>
            <w:proofErr w:type="spellEnd"/>
          </w:p>
        </w:tc>
        <w:tc>
          <w:tcPr>
            <w:tcW w:w="3963" w:type="dxa"/>
            <w:gridSpan w:val="4"/>
            <w:shd w:val="clear" w:color="auto" w:fill="auto"/>
          </w:tcPr>
          <w:p w14:paraId="45C8514F" w14:textId="77777777" w:rsidR="00235687" w:rsidRPr="00E155C9" w:rsidRDefault="00235687" w:rsidP="00235687">
            <w:pPr>
              <w:spacing w:after="60"/>
              <w:jc w:val="center"/>
              <w:rPr>
                <w:sz w:val="18"/>
                <w:szCs w:val="18"/>
              </w:rPr>
            </w:pPr>
          </w:p>
        </w:tc>
      </w:tr>
      <w:tr w:rsidR="005A7944" w:rsidRPr="00E155C9" w14:paraId="27A3189C" w14:textId="77777777" w:rsidTr="005A7944">
        <w:trPr>
          <w:trHeight w:val="240"/>
          <w:jc w:val="center"/>
        </w:trPr>
        <w:tc>
          <w:tcPr>
            <w:tcW w:w="1317" w:type="dxa"/>
            <w:shd w:val="clear" w:color="auto" w:fill="auto"/>
          </w:tcPr>
          <w:p w14:paraId="3C3C7290" w14:textId="77777777" w:rsidR="00A01977" w:rsidRPr="00E155C9" w:rsidRDefault="00A01977" w:rsidP="00A01977">
            <w:pPr>
              <w:spacing w:after="60"/>
              <w:jc w:val="left"/>
              <w:rPr>
                <w:sz w:val="18"/>
                <w:szCs w:val="18"/>
              </w:rPr>
            </w:pPr>
            <w:r w:rsidRPr="00E155C9">
              <w:rPr>
                <w:sz w:val="18"/>
                <w:szCs w:val="18"/>
              </w:rPr>
              <w:t>HCFC-22</w:t>
            </w:r>
          </w:p>
        </w:tc>
        <w:tc>
          <w:tcPr>
            <w:tcW w:w="850" w:type="dxa"/>
            <w:shd w:val="clear" w:color="auto" w:fill="auto"/>
          </w:tcPr>
          <w:p w14:paraId="7603C56B" w14:textId="77777777" w:rsidR="00A01977" w:rsidRPr="00E155C9" w:rsidRDefault="00A01977" w:rsidP="00A01977">
            <w:pPr>
              <w:spacing w:after="60"/>
              <w:jc w:val="right"/>
              <w:rPr>
                <w:sz w:val="18"/>
                <w:szCs w:val="18"/>
              </w:rPr>
            </w:pPr>
          </w:p>
        </w:tc>
        <w:tc>
          <w:tcPr>
            <w:tcW w:w="952" w:type="dxa"/>
            <w:shd w:val="clear" w:color="auto" w:fill="auto"/>
          </w:tcPr>
          <w:p w14:paraId="09B9822D" w14:textId="77777777" w:rsidR="00A01977" w:rsidRPr="00E155C9" w:rsidRDefault="00A01977" w:rsidP="00A01977">
            <w:pPr>
              <w:spacing w:after="60"/>
              <w:jc w:val="right"/>
              <w:rPr>
                <w:sz w:val="18"/>
                <w:szCs w:val="18"/>
              </w:rPr>
            </w:pPr>
          </w:p>
        </w:tc>
        <w:tc>
          <w:tcPr>
            <w:tcW w:w="700" w:type="dxa"/>
            <w:shd w:val="clear" w:color="auto" w:fill="auto"/>
          </w:tcPr>
          <w:p w14:paraId="2CC3A5D5" w14:textId="77777777" w:rsidR="00A01977" w:rsidRPr="00E155C9" w:rsidRDefault="00A01977" w:rsidP="00A01977">
            <w:pPr>
              <w:spacing w:after="60"/>
              <w:jc w:val="right"/>
              <w:rPr>
                <w:sz w:val="18"/>
                <w:szCs w:val="18"/>
              </w:rPr>
            </w:pPr>
          </w:p>
        </w:tc>
        <w:tc>
          <w:tcPr>
            <w:tcW w:w="1286" w:type="dxa"/>
            <w:shd w:val="clear" w:color="auto" w:fill="auto"/>
          </w:tcPr>
          <w:p w14:paraId="68BD99AB" w14:textId="77777777" w:rsidR="00A01977" w:rsidRPr="00E155C9" w:rsidRDefault="00A01977" w:rsidP="00A01977">
            <w:pPr>
              <w:spacing w:after="60"/>
              <w:jc w:val="right"/>
              <w:rPr>
                <w:sz w:val="18"/>
                <w:szCs w:val="18"/>
              </w:rPr>
            </w:pPr>
          </w:p>
        </w:tc>
        <w:tc>
          <w:tcPr>
            <w:tcW w:w="992" w:type="dxa"/>
            <w:shd w:val="clear" w:color="auto" w:fill="auto"/>
          </w:tcPr>
          <w:p w14:paraId="4CBD254A" w14:textId="4721860E" w:rsidR="00A01977" w:rsidRPr="00E155C9" w:rsidRDefault="00A01977" w:rsidP="00A01977">
            <w:pPr>
              <w:spacing w:after="60"/>
              <w:jc w:val="right"/>
              <w:rPr>
                <w:sz w:val="18"/>
                <w:szCs w:val="18"/>
              </w:rPr>
            </w:pPr>
            <w:r w:rsidRPr="00E155C9">
              <w:rPr>
                <w:sz w:val="18"/>
                <w:szCs w:val="18"/>
              </w:rPr>
              <w:t>10.65</w:t>
            </w:r>
          </w:p>
        </w:tc>
        <w:tc>
          <w:tcPr>
            <w:tcW w:w="707" w:type="dxa"/>
            <w:shd w:val="clear" w:color="auto" w:fill="auto"/>
          </w:tcPr>
          <w:p w14:paraId="0F4C5E81" w14:textId="77777777" w:rsidR="00A01977" w:rsidRPr="00E155C9" w:rsidRDefault="00A01977" w:rsidP="00A01977">
            <w:pPr>
              <w:spacing w:after="60"/>
              <w:jc w:val="right"/>
              <w:rPr>
                <w:sz w:val="18"/>
                <w:szCs w:val="18"/>
              </w:rPr>
            </w:pPr>
          </w:p>
        </w:tc>
        <w:tc>
          <w:tcPr>
            <w:tcW w:w="851" w:type="dxa"/>
            <w:shd w:val="clear" w:color="auto" w:fill="auto"/>
          </w:tcPr>
          <w:p w14:paraId="7FD22D70" w14:textId="77777777" w:rsidR="00A01977" w:rsidRPr="00E155C9" w:rsidRDefault="00A01977" w:rsidP="00A01977">
            <w:pPr>
              <w:spacing w:after="60"/>
              <w:jc w:val="right"/>
              <w:rPr>
                <w:sz w:val="18"/>
                <w:szCs w:val="18"/>
              </w:rPr>
            </w:pPr>
          </w:p>
        </w:tc>
        <w:tc>
          <w:tcPr>
            <w:tcW w:w="1025" w:type="dxa"/>
            <w:shd w:val="clear" w:color="auto" w:fill="auto"/>
          </w:tcPr>
          <w:p w14:paraId="3D2612D4" w14:textId="77777777" w:rsidR="00A01977" w:rsidRPr="00E155C9" w:rsidRDefault="00A01977" w:rsidP="00A01977">
            <w:pPr>
              <w:spacing w:after="60"/>
              <w:jc w:val="right"/>
              <w:rPr>
                <w:sz w:val="18"/>
                <w:szCs w:val="18"/>
              </w:rPr>
            </w:pPr>
          </w:p>
        </w:tc>
        <w:tc>
          <w:tcPr>
            <w:tcW w:w="1380" w:type="dxa"/>
            <w:shd w:val="clear" w:color="auto" w:fill="auto"/>
          </w:tcPr>
          <w:p w14:paraId="78AD33A4" w14:textId="002617DB" w:rsidR="00A01977" w:rsidRPr="00E155C9" w:rsidRDefault="00A01977" w:rsidP="00A01977">
            <w:pPr>
              <w:spacing w:after="60"/>
              <w:jc w:val="right"/>
              <w:rPr>
                <w:sz w:val="18"/>
                <w:szCs w:val="18"/>
              </w:rPr>
            </w:pPr>
            <w:r w:rsidRPr="00E155C9">
              <w:rPr>
                <w:sz w:val="18"/>
                <w:szCs w:val="18"/>
              </w:rPr>
              <w:t>10.65</w:t>
            </w:r>
          </w:p>
        </w:tc>
      </w:tr>
      <w:tr w:rsidR="005A7944" w:rsidRPr="00E155C9" w14:paraId="14602DD9" w14:textId="77777777" w:rsidTr="005A7944">
        <w:trPr>
          <w:trHeight w:val="240"/>
          <w:jc w:val="center"/>
        </w:trPr>
        <w:tc>
          <w:tcPr>
            <w:tcW w:w="1317" w:type="dxa"/>
            <w:shd w:val="clear" w:color="auto" w:fill="auto"/>
          </w:tcPr>
          <w:p w14:paraId="3D5AC5D3" w14:textId="7775CE0A" w:rsidR="00A01977" w:rsidRPr="00E155C9" w:rsidRDefault="00A01977" w:rsidP="00A01977">
            <w:pPr>
              <w:spacing w:after="60"/>
              <w:jc w:val="left"/>
              <w:rPr>
                <w:sz w:val="18"/>
                <w:szCs w:val="18"/>
              </w:rPr>
            </w:pPr>
            <w:r w:rsidRPr="00E155C9">
              <w:rPr>
                <w:color w:val="000000"/>
                <w:sz w:val="18"/>
                <w:szCs w:val="18"/>
              </w:rPr>
              <w:t>HCFC-142b</w:t>
            </w:r>
          </w:p>
        </w:tc>
        <w:tc>
          <w:tcPr>
            <w:tcW w:w="850" w:type="dxa"/>
            <w:shd w:val="clear" w:color="auto" w:fill="auto"/>
          </w:tcPr>
          <w:p w14:paraId="5E640A3D" w14:textId="77777777" w:rsidR="00A01977" w:rsidRPr="00E155C9" w:rsidRDefault="00A01977" w:rsidP="00A01977">
            <w:pPr>
              <w:spacing w:after="60"/>
              <w:jc w:val="right"/>
              <w:rPr>
                <w:sz w:val="18"/>
                <w:szCs w:val="18"/>
              </w:rPr>
            </w:pPr>
          </w:p>
        </w:tc>
        <w:tc>
          <w:tcPr>
            <w:tcW w:w="952" w:type="dxa"/>
            <w:shd w:val="clear" w:color="auto" w:fill="auto"/>
          </w:tcPr>
          <w:p w14:paraId="3EE9B727" w14:textId="77777777" w:rsidR="00A01977" w:rsidRPr="00E155C9" w:rsidRDefault="00A01977" w:rsidP="00A01977">
            <w:pPr>
              <w:spacing w:after="60"/>
              <w:jc w:val="right"/>
              <w:rPr>
                <w:sz w:val="18"/>
                <w:szCs w:val="18"/>
              </w:rPr>
            </w:pPr>
          </w:p>
        </w:tc>
        <w:tc>
          <w:tcPr>
            <w:tcW w:w="700" w:type="dxa"/>
            <w:shd w:val="clear" w:color="auto" w:fill="auto"/>
          </w:tcPr>
          <w:p w14:paraId="272429B6" w14:textId="77777777" w:rsidR="00A01977" w:rsidRPr="00E155C9" w:rsidRDefault="00A01977" w:rsidP="00A01977">
            <w:pPr>
              <w:spacing w:after="60"/>
              <w:jc w:val="right"/>
              <w:rPr>
                <w:sz w:val="18"/>
                <w:szCs w:val="18"/>
              </w:rPr>
            </w:pPr>
          </w:p>
        </w:tc>
        <w:tc>
          <w:tcPr>
            <w:tcW w:w="1286" w:type="dxa"/>
            <w:shd w:val="clear" w:color="auto" w:fill="auto"/>
          </w:tcPr>
          <w:p w14:paraId="3160FD17" w14:textId="77777777" w:rsidR="00A01977" w:rsidRPr="00E155C9" w:rsidRDefault="00A01977" w:rsidP="00A01977">
            <w:pPr>
              <w:spacing w:after="60"/>
              <w:jc w:val="right"/>
              <w:rPr>
                <w:sz w:val="18"/>
                <w:szCs w:val="18"/>
              </w:rPr>
            </w:pPr>
          </w:p>
        </w:tc>
        <w:tc>
          <w:tcPr>
            <w:tcW w:w="992" w:type="dxa"/>
            <w:shd w:val="clear" w:color="auto" w:fill="auto"/>
          </w:tcPr>
          <w:p w14:paraId="70DA2A41" w14:textId="35CC7689" w:rsidR="00A01977" w:rsidRPr="00E155C9" w:rsidRDefault="00A01977" w:rsidP="00A01977">
            <w:pPr>
              <w:spacing w:after="60"/>
              <w:jc w:val="right"/>
              <w:rPr>
                <w:sz w:val="18"/>
                <w:szCs w:val="18"/>
              </w:rPr>
            </w:pPr>
            <w:r w:rsidRPr="00E155C9">
              <w:rPr>
                <w:sz w:val="18"/>
                <w:szCs w:val="18"/>
              </w:rPr>
              <w:t>0.23</w:t>
            </w:r>
          </w:p>
        </w:tc>
        <w:tc>
          <w:tcPr>
            <w:tcW w:w="707" w:type="dxa"/>
            <w:shd w:val="clear" w:color="auto" w:fill="auto"/>
          </w:tcPr>
          <w:p w14:paraId="7C93E3B7" w14:textId="77777777" w:rsidR="00A01977" w:rsidRPr="00E155C9" w:rsidRDefault="00A01977" w:rsidP="00A01977">
            <w:pPr>
              <w:spacing w:after="60"/>
              <w:jc w:val="right"/>
              <w:rPr>
                <w:sz w:val="18"/>
                <w:szCs w:val="18"/>
              </w:rPr>
            </w:pPr>
          </w:p>
        </w:tc>
        <w:tc>
          <w:tcPr>
            <w:tcW w:w="851" w:type="dxa"/>
            <w:shd w:val="clear" w:color="auto" w:fill="auto"/>
          </w:tcPr>
          <w:p w14:paraId="5093D718" w14:textId="77777777" w:rsidR="00A01977" w:rsidRPr="00E155C9" w:rsidRDefault="00A01977" w:rsidP="00A01977">
            <w:pPr>
              <w:spacing w:after="60"/>
              <w:jc w:val="right"/>
              <w:rPr>
                <w:sz w:val="18"/>
                <w:szCs w:val="18"/>
              </w:rPr>
            </w:pPr>
          </w:p>
        </w:tc>
        <w:tc>
          <w:tcPr>
            <w:tcW w:w="1025" w:type="dxa"/>
            <w:shd w:val="clear" w:color="auto" w:fill="auto"/>
          </w:tcPr>
          <w:p w14:paraId="52AF980C" w14:textId="77777777" w:rsidR="00A01977" w:rsidRPr="00E155C9" w:rsidRDefault="00A01977" w:rsidP="00A01977">
            <w:pPr>
              <w:spacing w:after="60"/>
              <w:jc w:val="right"/>
              <w:rPr>
                <w:sz w:val="18"/>
                <w:szCs w:val="18"/>
              </w:rPr>
            </w:pPr>
          </w:p>
        </w:tc>
        <w:tc>
          <w:tcPr>
            <w:tcW w:w="1380" w:type="dxa"/>
            <w:shd w:val="clear" w:color="auto" w:fill="auto"/>
          </w:tcPr>
          <w:p w14:paraId="3568E684" w14:textId="506DD5FE" w:rsidR="00A01977" w:rsidRPr="00E155C9" w:rsidRDefault="00A01977" w:rsidP="00A01977">
            <w:pPr>
              <w:spacing w:after="60"/>
              <w:jc w:val="right"/>
              <w:rPr>
                <w:sz w:val="18"/>
                <w:szCs w:val="18"/>
              </w:rPr>
            </w:pPr>
            <w:r w:rsidRPr="00E155C9">
              <w:rPr>
                <w:sz w:val="18"/>
                <w:szCs w:val="18"/>
              </w:rPr>
              <w:t>0.23</w:t>
            </w:r>
          </w:p>
        </w:tc>
      </w:tr>
    </w:tbl>
    <w:p w14:paraId="36F3E03B" w14:textId="77777777" w:rsidR="00235687" w:rsidRPr="00E155C9" w:rsidRDefault="00235687" w:rsidP="00235687">
      <w:pPr>
        <w:spacing w:after="60"/>
        <w:jc w:val="center"/>
      </w:pPr>
    </w:p>
    <w:tbl>
      <w:tblPr>
        <w:tblStyle w:val="TableGrid"/>
        <w:tblW w:w="10060" w:type="dxa"/>
        <w:jc w:val="center"/>
        <w:tblLook w:val="04A0" w:firstRow="1" w:lastRow="0" w:firstColumn="1" w:lastColumn="0" w:noHBand="0" w:noVBand="1"/>
      </w:tblPr>
      <w:tblGrid>
        <w:gridCol w:w="4827"/>
        <w:gridCol w:w="1331"/>
        <w:gridCol w:w="2455"/>
        <w:gridCol w:w="1447"/>
      </w:tblGrid>
      <w:tr w:rsidR="00235687" w:rsidRPr="00E155C9" w14:paraId="7908BF68" w14:textId="77777777" w:rsidTr="00A63D94">
        <w:trPr>
          <w:trHeight w:val="240"/>
          <w:jc w:val="center"/>
        </w:trPr>
        <w:tc>
          <w:tcPr>
            <w:tcW w:w="10060" w:type="dxa"/>
            <w:gridSpan w:val="4"/>
            <w:shd w:val="clear" w:color="auto" w:fill="auto"/>
          </w:tcPr>
          <w:p w14:paraId="44EDFCD1" w14:textId="2A801328" w:rsidR="00235687" w:rsidRPr="005A7944" w:rsidRDefault="005A7944" w:rsidP="00235687">
            <w:pPr>
              <w:spacing w:after="60"/>
              <w:jc w:val="left"/>
              <w:rPr>
                <w:b/>
                <w:sz w:val="18"/>
                <w:lang w:val="en-US"/>
              </w:rPr>
            </w:pPr>
            <w:r w:rsidRPr="005A7944">
              <w:rPr>
                <w:b/>
                <w:sz w:val="18"/>
                <w:lang w:val="en-US"/>
              </w:rPr>
              <w:t>(</w:t>
            </w:r>
            <w:r w:rsidRPr="005A7944">
              <w:rPr>
                <w:rFonts w:hint="eastAsia"/>
                <w:b/>
                <w:sz w:val="18"/>
                <w:lang w:val="en-US"/>
              </w:rPr>
              <w:t>四</w:t>
            </w:r>
            <w:r w:rsidRPr="005A7944">
              <w:rPr>
                <w:b/>
                <w:sz w:val="18"/>
                <w:lang w:val="en-US"/>
              </w:rPr>
              <w:t xml:space="preserve">) </w:t>
            </w:r>
            <w:proofErr w:type="spellStart"/>
            <w:r w:rsidRPr="005A7944">
              <w:rPr>
                <w:rFonts w:hint="eastAsia"/>
                <w:b/>
                <w:sz w:val="18"/>
                <w:lang w:val="en-US"/>
              </w:rPr>
              <w:t>消费量数据</w:t>
            </w:r>
            <w:proofErr w:type="spellEnd"/>
            <w:r>
              <w:rPr>
                <w:b/>
                <w:sz w:val="18"/>
                <w:lang w:val="en-US"/>
              </w:rPr>
              <w:t xml:space="preserve"> (</w:t>
            </w:r>
            <w:proofErr w:type="spellStart"/>
            <w:r>
              <w:rPr>
                <w:b/>
                <w:sz w:val="18"/>
                <w:lang w:val="en-US"/>
              </w:rPr>
              <w:t>ODP</w:t>
            </w:r>
            <w:r w:rsidRPr="005A7944">
              <w:rPr>
                <w:rFonts w:hint="eastAsia"/>
                <w:b/>
                <w:sz w:val="18"/>
                <w:lang w:val="en-US"/>
              </w:rPr>
              <w:t>吨</w:t>
            </w:r>
            <w:proofErr w:type="spellEnd"/>
            <w:r w:rsidRPr="005A7944">
              <w:rPr>
                <w:b/>
                <w:sz w:val="18"/>
                <w:lang w:val="en-US"/>
              </w:rPr>
              <w:t xml:space="preserve">) </w:t>
            </w:r>
          </w:p>
        </w:tc>
      </w:tr>
      <w:tr w:rsidR="00235687" w:rsidRPr="00E155C9" w14:paraId="5558ADFD" w14:textId="77777777" w:rsidTr="00A63D94">
        <w:trPr>
          <w:trHeight w:val="240"/>
          <w:jc w:val="center"/>
        </w:trPr>
        <w:tc>
          <w:tcPr>
            <w:tcW w:w="3964" w:type="dxa"/>
            <w:shd w:val="clear" w:color="auto" w:fill="auto"/>
          </w:tcPr>
          <w:p w14:paraId="5FA3DEAF" w14:textId="78B17F35" w:rsidR="00235687" w:rsidRPr="00E155C9" w:rsidRDefault="00235687" w:rsidP="00235687">
            <w:pPr>
              <w:spacing w:after="60"/>
              <w:jc w:val="center"/>
              <w:rPr>
                <w:sz w:val="18"/>
                <w:lang w:eastAsia="zh-CN"/>
              </w:rPr>
            </w:pPr>
            <w:r w:rsidRPr="00E155C9">
              <w:rPr>
                <w:sz w:val="18"/>
              </w:rPr>
              <w:t xml:space="preserve">2009 </w:t>
            </w:r>
            <w:r w:rsidR="005A7944">
              <w:rPr>
                <w:sz w:val="18"/>
              </w:rPr>
              <w:t>–</w:t>
            </w:r>
            <w:r w:rsidRPr="00E155C9">
              <w:rPr>
                <w:sz w:val="18"/>
              </w:rPr>
              <w:t xml:space="preserve"> 2010</w:t>
            </w:r>
            <w:r w:rsidR="005A7944">
              <w:rPr>
                <w:rFonts w:hint="eastAsia"/>
                <w:sz w:val="18"/>
                <w:lang w:eastAsia="zh-CN"/>
              </w:rPr>
              <w:t>基准：</w:t>
            </w:r>
          </w:p>
        </w:tc>
        <w:tc>
          <w:tcPr>
            <w:tcW w:w="1093" w:type="dxa"/>
            <w:shd w:val="clear" w:color="auto" w:fill="auto"/>
          </w:tcPr>
          <w:p w14:paraId="2CA2BA9D" w14:textId="77777777" w:rsidR="00235687" w:rsidRPr="00E155C9" w:rsidRDefault="00235687" w:rsidP="00235687">
            <w:pPr>
              <w:spacing w:after="60"/>
              <w:jc w:val="right"/>
              <w:rPr>
                <w:sz w:val="18"/>
              </w:rPr>
            </w:pPr>
            <w:r w:rsidRPr="00E155C9">
              <w:rPr>
                <w:sz w:val="18"/>
              </w:rPr>
              <w:t>20.0</w:t>
            </w:r>
          </w:p>
        </w:tc>
        <w:tc>
          <w:tcPr>
            <w:tcW w:w="0" w:type="auto"/>
            <w:shd w:val="clear" w:color="auto" w:fill="auto"/>
          </w:tcPr>
          <w:p w14:paraId="79DDE71B" w14:textId="27D3452B" w:rsidR="00235687" w:rsidRPr="005A7944" w:rsidRDefault="005A7944" w:rsidP="005A7944">
            <w:pPr>
              <w:spacing w:after="60"/>
              <w:jc w:val="center"/>
              <w:rPr>
                <w:sz w:val="18"/>
                <w:lang w:val="en-US"/>
              </w:rPr>
            </w:pPr>
            <w:proofErr w:type="spellStart"/>
            <w:r w:rsidRPr="005A7944">
              <w:rPr>
                <w:rFonts w:hint="eastAsia"/>
                <w:sz w:val="18"/>
                <w:lang w:val="en-US"/>
              </w:rPr>
              <w:t>持续削减总量的起点</w:t>
            </w:r>
            <w:proofErr w:type="spellEnd"/>
            <w:r>
              <w:rPr>
                <w:rFonts w:hint="eastAsia"/>
                <w:sz w:val="18"/>
                <w:lang w:val="en-US"/>
              </w:rPr>
              <w:t>：</w:t>
            </w:r>
          </w:p>
        </w:tc>
        <w:tc>
          <w:tcPr>
            <w:tcW w:w="1188" w:type="dxa"/>
            <w:shd w:val="clear" w:color="auto" w:fill="auto"/>
          </w:tcPr>
          <w:p w14:paraId="50F8015A" w14:textId="77777777" w:rsidR="00235687" w:rsidRPr="00E155C9" w:rsidRDefault="00235687" w:rsidP="00235687">
            <w:pPr>
              <w:spacing w:after="60"/>
              <w:jc w:val="right"/>
              <w:rPr>
                <w:sz w:val="18"/>
              </w:rPr>
            </w:pPr>
            <w:r w:rsidRPr="00E155C9">
              <w:rPr>
                <w:sz w:val="18"/>
              </w:rPr>
              <w:t>20.0</w:t>
            </w:r>
          </w:p>
        </w:tc>
      </w:tr>
      <w:tr w:rsidR="00235687" w:rsidRPr="00E155C9" w14:paraId="14E20C89" w14:textId="77777777" w:rsidTr="00A63D94">
        <w:trPr>
          <w:trHeight w:val="240"/>
          <w:jc w:val="center"/>
        </w:trPr>
        <w:tc>
          <w:tcPr>
            <w:tcW w:w="10060" w:type="dxa"/>
            <w:gridSpan w:val="4"/>
            <w:shd w:val="clear" w:color="auto" w:fill="auto"/>
          </w:tcPr>
          <w:p w14:paraId="4617AA03" w14:textId="7FB360FD" w:rsidR="00235687" w:rsidRPr="007113B5" w:rsidRDefault="007113B5" w:rsidP="007113B5">
            <w:pPr>
              <w:spacing w:after="60"/>
              <w:jc w:val="center"/>
              <w:rPr>
                <w:b/>
                <w:sz w:val="18"/>
                <w:lang w:val="en-US"/>
              </w:rPr>
            </w:pPr>
            <w:proofErr w:type="spellStart"/>
            <w:r w:rsidRPr="007113B5">
              <w:rPr>
                <w:rFonts w:hint="eastAsia"/>
                <w:b/>
                <w:sz w:val="18"/>
                <w:lang w:val="en-US"/>
              </w:rPr>
              <w:t>有资格获得供资的消费量</w:t>
            </w:r>
            <w:proofErr w:type="spellEnd"/>
            <w:r>
              <w:rPr>
                <w:b/>
                <w:bCs/>
                <w:sz w:val="18"/>
                <w:lang w:val="en-US"/>
              </w:rPr>
              <w:t>(</w:t>
            </w:r>
            <w:proofErr w:type="spellStart"/>
            <w:r>
              <w:rPr>
                <w:b/>
                <w:bCs/>
                <w:sz w:val="18"/>
                <w:lang w:val="en-US"/>
              </w:rPr>
              <w:t>ODP</w:t>
            </w:r>
            <w:r w:rsidRPr="007113B5">
              <w:rPr>
                <w:rFonts w:hint="eastAsia"/>
                <w:b/>
                <w:sz w:val="18"/>
                <w:lang w:val="en-US"/>
              </w:rPr>
              <w:t>吨</w:t>
            </w:r>
            <w:proofErr w:type="spellEnd"/>
            <w:r w:rsidRPr="007113B5">
              <w:rPr>
                <w:b/>
                <w:bCs/>
                <w:sz w:val="18"/>
                <w:lang w:val="en-US"/>
              </w:rPr>
              <w:t xml:space="preserve">) </w:t>
            </w:r>
          </w:p>
        </w:tc>
      </w:tr>
      <w:tr w:rsidR="00235687" w:rsidRPr="00E155C9" w14:paraId="3C963256" w14:textId="77777777" w:rsidTr="00A63D94">
        <w:trPr>
          <w:trHeight w:val="240"/>
          <w:jc w:val="center"/>
        </w:trPr>
        <w:tc>
          <w:tcPr>
            <w:tcW w:w="3964" w:type="dxa"/>
            <w:shd w:val="clear" w:color="auto" w:fill="auto"/>
          </w:tcPr>
          <w:p w14:paraId="3F079646" w14:textId="6B0A598F" w:rsidR="00235687" w:rsidRPr="00E155C9" w:rsidRDefault="007113B5" w:rsidP="00235687">
            <w:pPr>
              <w:spacing w:after="60"/>
              <w:jc w:val="center"/>
              <w:rPr>
                <w:sz w:val="18"/>
              </w:rPr>
            </w:pPr>
            <w:proofErr w:type="spellStart"/>
            <w:r>
              <w:rPr>
                <w:rFonts w:hint="eastAsia"/>
                <w:sz w:val="18"/>
              </w:rPr>
              <w:t>已核准</w:t>
            </w:r>
            <w:proofErr w:type="spellEnd"/>
            <w:r>
              <w:rPr>
                <w:rFonts w:hint="eastAsia"/>
                <w:sz w:val="18"/>
              </w:rPr>
              <w:t>：</w:t>
            </w:r>
          </w:p>
        </w:tc>
        <w:tc>
          <w:tcPr>
            <w:tcW w:w="1093" w:type="dxa"/>
            <w:shd w:val="clear" w:color="auto" w:fill="auto"/>
          </w:tcPr>
          <w:p w14:paraId="211CBF3E" w14:textId="77777777" w:rsidR="00235687" w:rsidRPr="00E155C9" w:rsidRDefault="00235687" w:rsidP="00235687">
            <w:pPr>
              <w:spacing w:after="60"/>
              <w:jc w:val="right"/>
              <w:rPr>
                <w:sz w:val="18"/>
              </w:rPr>
            </w:pPr>
            <w:r w:rsidRPr="00E155C9">
              <w:rPr>
                <w:sz w:val="18"/>
              </w:rPr>
              <w:t>7.0</w:t>
            </w:r>
          </w:p>
        </w:tc>
        <w:tc>
          <w:tcPr>
            <w:tcW w:w="0" w:type="auto"/>
            <w:shd w:val="clear" w:color="auto" w:fill="auto"/>
          </w:tcPr>
          <w:p w14:paraId="66E16FC2" w14:textId="0F76CC34" w:rsidR="00235687" w:rsidRPr="00E155C9" w:rsidRDefault="007113B5" w:rsidP="00235687">
            <w:pPr>
              <w:spacing w:after="60"/>
              <w:jc w:val="center"/>
              <w:rPr>
                <w:sz w:val="18"/>
              </w:rPr>
            </w:pPr>
            <w:proofErr w:type="spellStart"/>
            <w:r>
              <w:rPr>
                <w:rFonts w:hint="eastAsia"/>
                <w:sz w:val="18"/>
              </w:rPr>
              <w:t>剩余</w:t>
            </w:r>
            <w:proofErr w:type="spellEnd"/>
            <w:r>
              <w:rPr>
                <w:rFonts w:hint="eastAsia"/>
                <w:sz w:val="18"/>
              </w:rPr>
              <w:t>：</w:t>
            </w:r>
          </w:p>
        </w:tc>
        <w:tc>
          <w:tcPr>
            <w:tcW w:w="1188" w:type="dxa"/>
            <w:shd w:val="clear" w:color="auto" w:fill="auto"/>
          </w:tcPr>
          <w:p w14:paraId="71895531" w14:textId="77777777" w:rsidR="00235687" w:rsidRPr="00E155C9" w:rsidRDefault="00235687" w:rsidP="00235687">
            <w:pPr>
              <w:spacing w:after="60"/>
              <w:jc w:val="right"/>
              <w:rPr>
                <w:sz w:val="18"/>
              </w:rPr>
            </w:pPr>
            <w:r w:rsidRPr="00E155C9">
              <w:rPr>
                <w:sz w:val="18"/>
              </w:rPr>
              <w:t>13.0</w:t>
            </w:r>
          </w:p>
        </w:tc>
      </w:tr>
    </w:tbl>
    <w:p w14:paraId="6915D8B1" w14:textId="77777777" w:rsidR="00235687" w:rsidRPr="00E155C9" w:rsidRDefault="00235687" w:rsidP="00235687">
      <w:pPr>
        <w:spacing w:after="60"/>
        <w:jc w:val="center"/>
      </w:pPr>
    </w:p>
    <w:tbl>
      <w:tblPr>
        <w:tblStyle w:val="TableGrid"/>
        <w:tblW w:w="10046" w:type="dxa"/>
        <w:jc w:val="center"/>
        <w:tblLook w:val="04A0" w:firstRow="1" w:lastRow="0" w:firstColumn="1" w:lastColumn="0" w:noHBand="0" w:noVBand="1"/>
      </w:tblPr>
      <w:tblGrid>
        <w:gridCol w:w="796"/>
        <w:gridCol w:w="4010"/>
        <w:gridCol w:w="2620"/>
        <w:gridCol w:w="2620"/>
      </w:tblGrid>
      <w:tr w:rsidR="005C12CD" w:rsidRPr="00E155C9" w14:paraId="54EA217C" w14:textId="77777777" w:rsidTr="006F0D56">
        <w:trPr>
          <w:trHeight w:val="226"/>
          <w:jc w:val="center"/>
        </w:trPr>
        <w:tc>
          <w:tcPr>
            <w:tcW w:w="4806" w:type="dxa"/>
            <w:gridSpan w:val="2"/>
            <w:shd w:val="clear" w:color="auto" w:fill="auto"/>
          </w:tcPr>
          <w:p w14:paraId="0626FB23" w14:textId="783DBE69" w:rsidR="005C12CD" w:rsidRPr="007113B5" w:rsidRDefault="007113B5" w:rsidP="00235687">
            <w:pPr>
              <w:spacing w:after="60"/>
              <w:jc w:val="left"/>
              <w:rPr>
                <w:b/>
                <w:sz w:val="18"/>
                <w:lang w:val="en-US"/>
              </w:rPr>
            </w:pPr>
            <w:r w:rsidRPr="007113B5">
              <w:rPr>
                <w:b/>
                <w:sz w:val="18"/>
                <w:lang w:val="en-US"/>
              </w:rPr>
              <w:t>(</w:t>
            </w:r>
            <w:r w:rsidRPr="007113B5">
              <w:rPr>
                <w:rFonts w:hint="eastAsia"/>
                <w:b/>
                <w:sz w:val="18"/>
                <w:lang w:val="en-US"/>
              </w:rPr>
              <w:t>五</w:t>
            </w:r>
            <w:r w:rsidRPr="007113B5">
              <w:rPr>
                <w:b/>
                <w:sz w:val="18"/>
                <w:lang w:val="en-US"/>
              </w:rPr>
              <w:t xml:space="preserve">) </w:t>
            </w:r>
            <w:proofErr w:type="spellStart"/>
            <w:r w:rsidRPr="007113B5">
              <w:rPr>
                <w:rFonts w:hint="eastAsia"/>
                <w:b/>
                <w:sz w:val="18"/>
                <w:lang w:val="en-US"/>
              </w:rPr>
              <w:t>业务计划</w:t>
            </w:r>
            <w:proofErr w:type="spellEnd"/>
            <w:r w:rsidRPr="007113B5">
              <w:rPr>
                <w:b/>
                <w:sz w:val="18"/>
                <w:lang w:val="en-US"/>
              </w:rPr>
              <w:t xml:space="preserve"> </w:t>
            </w:r>
          </w:p>
        </w:tc>
        <w:tc>
          <w:tcPr>
            <w:tcW w:w="2620" w:type="dxa"/>
            <w:shd w:val="clear" w:color="auto" w:fill="auto"/>
          </w:tcPr>
          <w:p w14:paraId="79360013" w14:textId="289FB1D8" w:rsidR="005C12CD" w:rsidRPr="00E155C9" w:rsidRDefault="005C12CD" w:rsidP="00235687">
            <w:pPr>
              <w:spacing w:after="60"/>
              <w:jc w:val="center"/>
              <w:rPr>
                <w:b/>
                <w:sz w:val="18"/>
              </w:rPr>
            </w:pPr>
            <w:r w:rsidRPr="00E155C9">
              <w:rPr>
                <w:b/>
                <w:sz w:val="18"/>
              </w:rPr>
              <w:t>202</w:t>
            </w:r>
            <w:r w:rsidR="00FE0061" w:rsidRPr="00E155C9">
              <w:rPr>
                <w:b/>
                <w:sz w:val="18"/>
              </w:rPr>
              <w:t>1</w:t>
            </w:r>
          </w:p>
        </w:tc>
        <w:tc>
          <w:tcPr>
            <w:tcW w:w="2620" w:type="dxa"/>
            <w:shd w:val="clear" w:color="auto" w:fill="auto"/>
          </w:tcPr>
          <w:p w14:paraId="27ADE2FF" w14:textId="74390FDB" w:rsidR="005C12CD" w:rsidRPr="00E155C9" w:rsidRDefault="007113B5" w:rsidP="00235687">
            <w:pPr>
              <w:spacing w:after="60"/>
              <w:jc w:val="center"/>
              <w:rPr>
                <w:b/>
                <w:sz w:val="18"/>
              </w:rPr>
            </w:pPr>
            <w:proofErr w:type="spellStart"/>
            <w:r>
              <w:rPr>
                <w:rFonts w:hint="eastAsia"/>
                <w:b/>
                <w:sz w:val="18"/>
              </w:rPr>
              <w:t>共计</w:t>
            </w:r>
            <w:proofErr w:type="spellEnd"/>
          </w:p>
        </w:tc>
      </w:tr>
      <w:tr w:rsidR="005C12CD" w:rsidRPr="00E155C9" w14:paraId="50DC3BA0" w14:textId="77777777" w:rsidTr="006F0D56">
        <w:trPr>
          <w:trHeight w:val="226"/>
          <w:jc w:val="center"/>
        </w:trPr>
        <w:tc>
          <w:tcPr>
            <w:tcW w:w="796" w:type="dxa"/>
            <w:vMerge w:val="restart"/>
            <w:shd w:val="clear" w:color="auto" w:fill="auto"/>
          </w:tcPr>
          <w:p w14:paraId="35136B83" w14:textId="5AD9F165" w:rsidR="005C12CD" w:rsidRPr="00E155C9" w:rsidRDefault="007113B5" w:rsidP="00235687">
            <w:pPr>
              <w:spacing w:after="60"/>
              <w:jc w:val="center"/>
              <w:rPr>
                <w:sz w:val="18"/>
              </w:rPr>
            </w:pPr>
            <w:proofErr w:type="spellStart"/>
            <w:r>
              <w:rPr>
                <w:rFonts w:hint="eastAsia"/>
                <w:sz w:val="18"/>
              </w:rPr>
              <w:t>环境规划署</w:t>
            </w:r>
            <w:proofErr w:type="spellEnd"/>
          </w:p>
        </w:tc>
        <w:tc>
          <w:tcPr>
            <w:tcW w:w="4010" w:type="dxa"/>
            <w:shd w:val="clear" w:color="auto" w:fill="auto"/>
          </w:tcPr>
          <w:p w14:paraId="451055C9" w14:textId="491D6318" w:rsidR="005C12CD" w:rsidRPr="007113B5" w:rsidRDefault="007113B5" w:rsidP="00235687">
            <w:pPr>
              <w:spacing w:after="60"/>
              <w:jc w:val="left"/>
              <w:rPr>
                <w:sz w:val="18"/>
                <w:lang w:val="en-US"/>
              </w:rPr>
            </w:pPr>
            <w:proofErr w:type="spellStart"/>
            <w:r w:rsidRPr="007113B5">
              <w:rPr>
                <w:rFonts w:hint="eastAsia"/>
                <w:sz w:val="18"/>
                <w:lang w:val="en-US"/>
              </w:rPr>
              <w:t>消耗臭氧层物质淘汰</w:t>
            </w:r>
            <w:proofErr w:type="spellEnd"/>
            <w:r w:rsidRPr="007113B5">
              <w:rPr>
                <w:sz w:val="18"/>
                <w:lang w:val="en-US"/>
              </w:rPr>
              <w:t xml:space="preserve">(ODP </w:t>
            </w:r>
            <w:r w:rsidRPr="007113B5">
              <w:rPr>
                <w:rFonts w:hint="eastAsia"/>
                <w:sz w:val="18"/>
                <w:lang w:val="en-US"/>
              </w:rPr>
              <w:t>吨</w:t>
            </w:r>
            <w:r w:rsidRPr="007113B5">
              <w:rPr>
                <w:sz w:val="18"/>
                <w:lang w:val="en-US"/>
              </w:rPr>
              <w:t xml:space="preserve">) </w:t>
            </w:r>
          </w:p>
        </w:tc>
        <w:tc>
          <w:tcPr>
            <w:tcW w:w="2620" w:type="dxa"/>
            <w:shd w:val="clear" w:color="auto" w:fill="auto"/>
          </w:tcPr>
          <w:p w14:paraId="0B731E06" w14:textId="77777777" w:rsidR="005C12CD" w:rsidRPr="00E155C9" w:rsidRDefault="005C12CD" w:rsidP="00235687">
            <w:pPr>
              <w:spacing w:after="60"/>
              <w:jc w:val="right"/>
              <w:rPr>
                <w:sz w:val="18"/>
              </w:rPr>
            </w:pPr>
            <w:r w:rsidRPr="00E155C9">
              <w:rPr>
                <w:sz w:val="18"/>
              </w:rPr>
              <w:t>0.70</w:t>
            </w:r>
          </w:p>
        </w:tc>
        <w:tc>
          <w:tcPr>
            <w:tcW w:w="2620" w:type="dxa"/>
            <w:shd w:val="clear" w:color="auto" w:fill="auto"/>
          </w:tcPr>
          <w:p w14:paraId="5A53832D" w14:textId="3350BCA7" w:rsidR="005C12CD" w:rsidRPr="00E155C9" w:rsidRDefault="005C12CD" w:rsidP="00235687">
            <w:pPr>
              <w:spacing w:after="60"/>
              <w:jc w:val="right"/>
              <w:rPr>
                <w:sz w:val="18"/>
              </w:rPr>
            </w:pPr>
            <w:r w:rsidRPr="00E155C9">
              <w:rPr>
                <w:sz w:val="18"/>
              </w:rPr>
              <w:fldChar w:fldCharType="begin"/>
            </w:r>
            <w:r w:rsidRPr="00E155C9">
              <w:rPr>
                <w:sz w:val="18"/>
              </w:rPr>
              <w:instrText xml:space="preserve"> =SUM(LEFT) </w:instrText>
            </w:r>
            <w:r w:rsidRPr="00E155C9">
              <w:rPr>
                <w:sz w:val="18"/>
              </w:rPr>
              <w:fldChar w:fldCharType="separate"/>
            </w:r>
            <w:r w:rsidR="00CF3206" w:rsidRPr="00E155C9">
              <w:rPr>
                <w:noProof/>
                <w:sz w:val="18"/>
              </w:rPr>
              <w:t>0.7</w:t>
            </w:r>
            <w:r w:rsidRPr="00E155C9">
              <w:rPr>
                <w:sz w:val="18"/>
              </w:rPr>
              <w:fldChar w:fldCharType="end"/>
            </w:r>
            <w:r w:rsidR="00CF3206" w:rsidRPr="00E155C9">
              <w:rPr>
                <w:sz w:val="18"/>
              </w:rPr>
              <w:t>0</w:t>
            </w:r>
          </w:p>
        </w:tc>
      </w:tr>
      <w:tr w:rsidR="005C12CD" w:rsidRPr="00E155C9" w14:paraId="0B0F3D94" w14:textId="77777777" w:rsidTr="006F0D56">
        <w:trPr>
          <w:trHeight w:val="226"/>
          <w:jc w:val="center"/>
        </w:trPr>
        <w:tc>
          <w:tcPr>
            <w:tcW w:w="796" w:type="dxa"/>
            <w:vMerge/>
            <w:shd w:val="clear" w:color="auto" w:fill="auto"/>
          </w:tcPr>
          <w:p w14:paraId="2BE840A5" w14:textId="77777777" w:rsidR="005C12CD" w:rsidRPr="00E155C9" w:rsidRDefault="005C12CD" w:rsidP="00235687">
            <w:pPr>
              <w:spacing w:after="60"/>
              <w:jc w:val="center"/>
              <w:rPr>
                <w:sz w:val="18"/>
              </w:rPr>
            </w:pPr>
          </w:p>
        </w:tc>
        <w:tc>
          <w:tcPr>
            <w:tcW w:w="4010" w:type="dxa"/>
            <w:shd w:val="clear" w:color="auto" w:fill="auto"/>
          </w:tcPr>
          <w:p w14:paraId="0804B36A" w14:textId="5CD1F17F" w:rsidR="005C12CD" w:rsidRPr="00E155C9" w:rsidRDefault="007113B5" w:rsidP="00235687">
            <w:pPr>
              <w:spacing w:after="60"/>
              <w:jc w:val="left"/>
              <w:rPr>
                <w:sz w:val="18"/>
              </w:rPr>
            </w:pPr>
            <w:proofErr w:type="spellStart"/>
            <w:r>
              <w:rPr>
                <w:rFonts w:hint="eastAsia"/>
                <w:sz w:val="18"/>
              </w:rPr>
              <w:t>供资（美元</w:t>
            </w:r>
            <w:proofErr w:type="spellEnd"/>
            <w:r>
              <w:rPr>
                <w:rFonts w:hint="eastAsia"/>
                <w:sz w:val="18"/>
              </w:rPr>
              <w:t>）</w:t>
            </w:r>
          </w:p>
        </w:tc>
        <w:tc>
          <w:tcPr>
            <w:tcW w:w="2620" w:type="dxa"/>
            <w:shd w:val="clear" w:color="auto" w:fill="auto"/>
          </w:tcPr>
          <w:p w14:paraId="055ECC24" w14:textId="77777777" w:rsidR="005C12CD" w:rsidRPr="00E155C9" w:rsidRDefault="005C12CD" w:rsidP="00235687">
            <w:pPr>
              <w:spacing w:after="60"/>
              <w:jc w:val="right"/>
              <w:rPr>
                <w:sz w:val="18"/>
              </w:rPr>
            </w:pPr>
            <w:r w:rsidRPr="00E155C9">
              <w:rPr>
                <w:sz w:val="18"/>
              </w:rPr>
              <w:t>71,190</w:t>
            </w:r>
          </w:p>
        </w:tc>
        <w:tc>
          <w:tcPr>
            <w:tcW w:w="2620" w:type="dxa"/>
            <w:shd w:val="clear" w:color="auto" w:fill="auto"/>
          </w:tcPr>
          <w:p w14:paraId="20CA46EA" w14:textId="59141FC4" w:rsidR="005C12CD" w:rsidRPr="00E155C9" w:rsidRDefault="005C12CD" w:rsidP="00235687">
            <w:pPr>
              <w:spacing w:after="60"/>
              <w:jc w:val="right"/>
              <w:rPr>
                <w:sz w:val="18"/>
              </w:rPr>
            </w:pPr>
            <w:r w:rsidRPr="00E155C9">
              <w:rPr>
                <w:sz w:val="18"/>
              </w:rPr>
              <w:fldChar w:fldCharType="begin"/>
            </w:r>
            <w:r w:rsidRPr="00E155C9">
              <w:rPr>
                <w:sz w:val="18"/>
              </w:rPr>
              <w:instrText xml:space="preserve"> =SUM(LEFT) </w:instrText>
            </w:r>
            <w:r w:rsidRPr="00E155C9">
              <w:rPr>
                <w:sz w:val="18"/>
              </w:rPr>
              <w:fldChar w:fldCharType="separate"/>
            </w:r>
            <w:r w:rsidRPr="00E155C9">
              <w:rPr>
                <w:noProof/>
                <w:sz w:val="18"/>
              </w:rPr>
              <w:t>71,190</w:t>
            </w:r>
            <w:r w:rsidRPr="00E155C9">
              <w:rPr>
                <w:sz w:val="18"/>
              </w:rPr>
              <w:fldChar w:fldCharType="end"/>
            </w:r>
          </w:p>
        </w:tc>
      </w:tr>
      <w:tr w:rsidR="007113B5" w:rsidRPr="00E155C9" w14:paraId="4BBECD37" w14:textId="77777777" w:rsidTr="006F0D56">
        <w:trPr>
          <w:trHeight w:val="226"/>
          <w:jc w:val="center"/>
        </w:trPr>
        <w:tc>
          <w:tcPr>
            <w:tcW w:w="796" w:type="dxa"/>
            <w:vMerge w:val="restart"/>
            <w:shd w:val="clear" w:color="auto" w:fill="auto"/>
          </w:tcPr>
          <w:p w14:paraId="62B9FD94" w14:textId="27F849FC" w:rsidR="007113B5" w:rsidRPr="00E155C9" w:rsidRDefault="007113B5" w:rsidP="00235687">
            <w:pPr>
              <w:spacing w:after="60"/>
              <w:jc w:val="center"/>
              <w:rPr>
                <w:sz w:val="18"/>
              </w:rPr>
            </w:pPr>
            <w:proofErr w:type="spellStart"/>
            <w:r>
              <w:rPr>
                <w:rFonts w:hint="eastAsia"/>
                <w:sz w:val="18"/>
              </w:rPr>
              <w:t>工发组织</w:t>
            </w:r>
            <w:proofErr w:type="spellEnd"/>
          </w:p>
        </w:tc>
        <w:tc>
          <w:tcPr>
            <w:tcW w:w="4010" w:type="dxa"/>
            <w:shd w:val="clear" w:color="auto" w:fill="auto"/>
          </w:tcPr>
          <w:p w14:paraId="1441F40E" w14:textId="333B2E96" w:rsidR="007113B5" w:rsidRPr="00E155C9" w:rsidRDefault="007113B5" w:rsidP="00235687">
            <w:pPr>
              <w:spacing w:after="60"/>
              <w:jc w:val="left"/>
              <w:rPr>
                <w:sz w:val="18"/>
              </w:rPr>
            </w:pPr>
            <w:proofErr w:type="spellStart"/>
            <w:r w:rsidRPr="007113B5">
              <w:rPr>
                <w:rFonts w:hint="eastAsia"/>
                <w:sz w:val="18"/>
                <w:lang w:val="en-US"/>
              </w:rPr>
              <w:t>消耗臭氧层物质淘汰</w:t>
            </w:r>
            <w:proofErr w:type="spellEnd"/>
            <w:r w:rsidRPr="007113B5">
              <w:rPr>
                <w:sz w:val="18"/>
                <w:lang w:val="en-US"/>
              </w:rPr>
              <w:t xml:space="preserve">(ODP </w:t>
            </w:r>
            <w:r w:rsidRPr="007113B5">
              <w:rPr>
                <w:rFonts w:hint="eastAsia"/>
                <w:sz w:val="18"/>
                <w:lang w:val="en-US"/>
              </w:rPr>
              <w:t>吨</w:t>
            </w:r>
            <w:r w:rsidRPr="007113B5">
              <w:rPr>
                <w:sz w:val="18"/>
                <w:lang w:val="en-US"/>
              </w:rPr>
              <w:t xml:space="preserve">) </w:t>
            </w:r>
          </w:p>
        </w:tc>
        <w:tc>
          <w:tcPr>
            <w:tcW w:w="2620" w:type="dxa"/>
            <w:shd w:val="clear" w:color="auto" w:fill="auto"/>
          </w:tcPr>
          <w:p w14:paraId="4788EC8B" w14:textId="77777777" w:rsidR="007113B5" w:rsidRPr="00E155C9" w:rsidRDefault="007113B5" w:rsidP="00235687">
            <w:pPr>
              <w:spacing w:after="60"/>
              <w:jc w:val="right"/>
              <w:rPr>
                <w:sz w:val="18"/>
              </w:rPr>
            </w:pPr>
            <w:r w:rsidRPr="00E155C9">
              <w:rPr>
                <w:sz w:val="18"/>
              </w:rPr>
              <w:t>0</w:t>
            </w:r>
          </w:p>
        </w:tc>
        <w:tc>
          <w:tcPr>
            <w:tcW w:w="2620" w:type="dxa"/>
            <w:shd w:val="clear" w:color="auto" w:fill="auto"/>
          </w:tcPr>
          <w:p w14:paraId="6AE76FF4" w14:textId="77777777" w:rsidR="007113B5" w:rsidRPr="00E155C9" w:rsidRDefault="007113B5" w:rsidP="00235687">
            <w:pPr>
              <w:spacing w:after="60"/>
              <w:jc w:val="right"/>
              <w:rPr>
                <w:sz w:val="18"/>
              </w:rPr>
            </w:pPr>
            <w:r w:rsidRPr="00E155C9">
              <w:rPr>
                <w:sz w:val="18"/>
              </w:rPr>
              <w:t>0</w:t>
            </w:r>
          </w:p>
        </w:tc>
      </w:tr>
      <w:tr w:rsidR="007113B5" w:rsidRPr="00E155C9" w14:paraId="3FBA5C9A" w14:textId="77777777" w:rsidTr="006F0D56">
        <w:trPr>
          <w:trHeight w:val="226"/>
          <w:jc w:val="center"/>
        </w:trPr>
        <w:tc>
          <w:tcPr>
            <w:tcW w:w="796" w:type="dxa"/>
            <w:vMerge/>
            <w:shd w:val="clear" w:color="auto" w:fill="auto"/>
          </w:tcPr>
          <w:p w14:paraId="71D38E45" w14:textId="77777777" w:rsidR="007113B5" w:rsidRPr="00E155C9" w:rsidRDefault="007113B5" w:rsidP="00235687">
            <w:pPr>
              <w:spacing w:after="60"/>
              <w:jc w:val="center"/>
              <w:rPr>
                <w:sz w:val="18"/>
              </w:rPr>
            </w:pPr>
          </w:p>
        </w:tc>
        <w:tc>
          <w:tcPr>
            <w:tcW w:w="4010" w:type="dxa"/>
            <w:shd w:val="clear" w:color="auto" w:fill="auto"/>
          </w:tcPr>
          <w:p w14:paraId="5C05DE5B" w14:textId="6D6ED32E" w:rsidR="007113B5" w:rsidRPr="00E155C9" w:rsidRDefault="007113B5" w:rsidP="00235687">
            <w:pPr>
              <w:spacing w:after="60"/>
              <w:jc w:val="left"/>
              <w:rPr>
                <w:sz w:val="18"/>
              </w:rPr>
            </w:pPr>
            <w:proofErr w:type="spellStart"/>
            <w:r>
              <w:rPr>
                <w:rFonts w:hint="eastAsia"/>
                <w:sz w:val="18"/>
              </w:rPr>
              <w:t>供资（美元</w:t>
            </w:r>
            <w:proofErr w:type="spellEnd"/>
            <w:r>
              <w:rPr>
                <w:rFonts w:hint="eastAsia"/>
                <w:sz w:val="18"/>
              </w:rPr>
              <w:t>）</w:t>
            </w:r>
          </w:p>
        </w:tc>
        <w:tc>
          <w:tcPr>
            <w:tcW w:w="2620" w:type="dxa"/>
            <w:shd w:val="clear" w:color="auto" w:fill="auto"/>
          </w:tcPr>
          <w:p w14:paraId="1D6678CF" w14:textId="77777777" w:rsidR="007113B5" w:rsidRPr="00E155C9" w:rsidRDefault="007113B5" w:rsidP="00235687">
            <w:pPr>
              <w:spacing w:after="60"/>
              <w:jc w:val="right"/>
              <w:rPr>
                <w:sz w:val="18"/>
              </w:rPr>
            </w:pPr>
            <w:r w:rsidRPr="00E155C9">
              <w:rPr>
                <w:sz w:val="18"/>
              </w:rPr>
              <w:t>0</w:t>
            </w:r>
          </w:p>
        </w:tc>
        <w:tc>
          <w:tcPr>
            <w:tcW w:w="2620" w:type="dxa"/>
            <w:shd w:val="clear" w:color="auto" w:fill="auto"/>
          </w:tcPr>
          <w:p w14:paraId="7F356D98" w14:textId="77777777" w:rsidR="007113B5" w:rsidRPr="00E155C9" w:rsidRDefault="007113B5" w:rsidP="00235687">
            <w:pPr>
              <w:spacing w:after="60"/>
              <w:jc w:val="right"/>
              <w:rPr>
                <w:sz w:val="18"/>
              </w:rPr>
            </w:pPr>
            <w:r w:rsidRPr="00E155C9">
              <w:rPr>
                <w:sz w:val="18"/>
              </w:rPr>
              <w:t>0</w:t>
            </w:r>
          </w:p>
        </w:tc>
      </w:tr>
    </w:tbl>
    <w:p w14:paraId="6B7F4780" w14:textId="09264A3C" w:rsidR="00880DAB" w:rsidRPr="00E155C9" w:rsidRDefault="00880DAB" w:rsidP="00804190">
      <w:pPr>
        <w:spacing w:after="60"/>
      </w:pPr>
    </w:p>
    <w:tbl>
      <w:tblPr>
        <w:tblStyle w:val="TableGrid"/>
        <w:tblW w:w="10901" w:type="dxa"/>
        <w:jc w:val="center"/>
        <w:tblLayout w:type="fixed"/>
        <w:tblLook w:val="04A0" w:firstRow="1" w:lastRow="0" w:firstColumn="1" w:lastColumn="0" w:noHBand="0" w:noVBand="1"/>
      </w:tblPr>
      <w:tblGrid>
        <w:gridCol w:w="539"/>
        <w:gridCol w:w="709"/>
        <w:gridCol w:w="817"/>
        <w:gridCol w:w="720"/>
        <w:gridCol w:w="622"/>
        <w:gridCol w:w="548"/>
        <w:gridCol w:w="650"/>
        <w:gridCol w:w="540"/>
        <w:gridCol w:w="530"/>
        <w:gridCol w:w="722"/>
        <w:gridCol w:w="681"/>
        <w:gridCol w:w="641"/>
        <w:gridCol w:w="591"/>
        <w:gridCol w:w="585"/>
        <w:gridCol w:w="675"/>
        <w:gridCol w:w="584"/>
        <w:gridCol w:w="683"/>
        <w:gridCol w:w="64"/>
      </w:tblGrid>
      <w:tr w:rsidR="00804190" w:rsidRPr="00E155C9" w14:paraId="3E777C16" w14:textId="77777777" w:rsidTr="005F2B34">
        <w:trPr>
          <w:gridAfter w:val="1"/>
          <w:wAfter w:w="64" w:type="dxa"/>
          <w:jc w:val="center"/>
        </w:trPr>
        <w:tc>
          <w:tcPr>
            <w:tcW w:w="2065" w:type="dxa"/>
            <w:gridSpan w:val="3"/>
            <w:shd w:val="clear" w:color="auto" w:fill="auto"/>
            <w:tcMar>
              <w:left w:w="29" w:type="dxa"/>
              <w:right w:w="29" w:type="dxa"/>
            </w:tcMar>
          </w:tcPr>
          <w:p w14:paraId="32128B68" w14:textId="074B25FC" w:rsidR="00804190" w:rsidRPr="007113B5" w:rsidRDefault="007113B5" w:rsidP="001B6C1A">
            <w:pPr>
              <w:spacing w:after="60"/>
              <w:jc w:val="left"/>
              <w:rPr>
                <w:b/>
                <w:sz w:val="18"/>
                <w:szCs w:val="18"/>
                <w:lang w:val="en-US"/>
              </w:rPr>
            </w:pPr>
            <w:r w:rsidRPr="007113B5">
              <w:rPr>
                <w:b/>
                <w:sz w:val="18"/>
                <w:szCs w:val="18"/>
                <w:lang w:val="en-US"/>
              </w:rPr>
              <w:t>(</w:t>
            </w:r>
            <w:r w:rsidRPr="007113B5">
              <w:rPr>
                <w:rFonts w:hint="eastAsia"/>
                <w:b/>
                <w:sz w:val="18"/>
                <w:szCs w:val="18"/>
                <w:lang w:val="en-US"/>
              </w:rPr>
              <w:t>六</w:t>
            </w:r>
            <w:r w:rsidRPr="007113B5">
              <w:rPr>
                <w:b/>
                <w:sz w:val="18"/>
                <w:szCs w:val="18"/>
                <w:lang w:val="en-US"/>
              </w:rPr>
              <w:t>)</w:t>
            </w:r>
            <w:proofErr w:type="spellStart"/>
            <w:r w:rsidRPr="007113B5">
              <w:rPr>
                <w:rFonts w:hint="eastAsia"/>
                <w:b/>
                <w:sz w:val="18"/>
                <w:szCs w:val="18"/>
                <w:lang w:val="en-US"/>
              </w:rPr>
              <w:t>项目数据</w:t>
            </w:r>
            <w:proofErr w:type="spellEnd"/>
            <w:r w:rsidRPr="007113B5">
              <w:rPr>
                <w:b/>
                <w:sz w:val="18"/>
                <w:szCs w:val="18"/>
                <w:lang w:val="en-US"/>
              </w:rPr>
              <w:t xml:space="preserve"> </w:t>
            </w:r>
          </w:p>
        </w:tc>
        <w:tc>
          <w:tcPr>
            <w:tcW w:w="720" w:type="dxa"/>
            <w:shd w:val="clear" w:color="auto" w:fill="auto"/>
            <w:tcMar>
              <w:left w:w="29" w:type="dxa"/>
              <w:right w:w="29" w:type="dxa"/>
            </w:tcMar>
          </w:tcPr>
          <w:p w14:paraId="0C7AF43E" w14:textId="77777777" w:rsidR="00804190" w:rsidRPr="00E155C9" w:rsidRDefault="00804190" w:rsidP="001B6C1A">
            <w:pPr>
              <w:spacing w:after="60"/>
              <w:jc w:val="center"/>
              <w:rPr>
                <w:b/>
                <w:sz w:val="18"/>
                <w:szCs w:val="18"/>
              </w:rPr>
            </w:pPr>
            <w:r w:rsidRPr="00E155C9">
              <w:rPr>
                <w:b/>
                <w:sz w:val="18"/>
                <w:szCs w:val="18"/>
              </w:rPr>
              <w:t>2010</w:t>
            </w:r>
          </w:p>
        </w:tc>
        <w:tc>
          <w:tcPr>
            <w:tcW w:w="622" w:type="dxa"/>
            <w:shd w:val="clear" w:color="auto" w:fill="auto"/>
            <w:tcMar>
              <w:left w:w="29" w:type="dxa"/>
              <w:right w:w="29" w:type="dxa"/>
            </w:tcMar>
          </w:tcPr>
          <w:p w14:paraId="63F8B1BB" w14:textId="77777777" w:rsidR="00804190" w:rsidRPr="00E155C9" w:rsidRDefault="00804190" w:rsidP="001B6C1A">
            <w:pPr>
              <w:spacing w:after="60"/>
              <w:jc w:val="center"/>
              <w:rPr>
                <w:b/>
                <w:sz w:val="18"/>
                <w:szCs w:val="18"/>
              </w:rPr>
            </w:pPr>
            <w:r w:rsidRPr="00E155C9">
              <w:rPr>
                <w:b/>
                <w:sz w:val="18"/>
                <w:szCs w:val="18"/>
              </w:rPr>
              <w:t>2011</w:t>
            </w:r>
          </w:p>
        </w:tc>
        <w:tc>
          <w:tcPr>
            <w:tcW w:w="548" w:type="dxa"/>
            <w:shd w:val="clear" w:color="auto" w:fill="auto"/>
            <w:tcMar>
              <w:left w:w="29" w:type="dxa"/>
              <w:right w:w="29" w:type="dxa"/>
            </w:tcMar>
          </w:tcPr>
          <w:p w14:paraId="56C75083" w14:textId="77777777" w:rsidR="00804190" w:rsidRPr="00E155C9" w:rsidRDefault="00804190" w:rsidP="001B6C1A">
            <w:pPr>
              <w:spacing w:after="60"/>
              <w:jc w:val="center"/>
              <w:rPr>
                <w:b/>
                <w:sz w:val="18"/>
                <w:szCs w:val="18"/>
              </w:rPr>
            </w:pPr>
            <w:r w:rsidRPr="00E155C9">
              <w:rPr>
                <w:b/>
                <w:sz w:val="18"/>
                <w:szCs w:val="18"/>
              </w:rPr>
              <w:t>2012</w:t>
            </w:r>
          </w:p>
        </w:tc>
        <w:tc>
          <w:tcPr>
            <w:tcW w:w="650" w:type="dxa"/>
            <w:shd w:val="clear" w:color="auto" w:fill="auto"/>
            <w:tcMar>
              <w:left w:w="29" w:type="dxa"/>
              <w:right w:w="29" w:type="dxa"/>
            </w:tcMar>
          </w:tcPr>
          <w:p w14:paraId="37689BEA" w14:textId="77777777" w:rsidR="00804190" w:rsidRPr="00E155C9" w:rsidRDefault="00804190" w:rsidP="001B6C1A">
            <w:pPr>
              <w:spacing w:after="60"/>
              <w:jc w:val="center"/>
              <w:rPr>
                <w:b/>
                <w:sz w:val="18"/>
                <w:szCs w:val="18"/>
              </w:rPr>
            </w:pPr>
            <w:r w:rsidRPr="00E155C9">
              <w:rPr>
                <w:b/>
                <w:sz w:val="18"/>
                <w:szCs w:val="18"/>
              </w:rPr>
              <w:t>2013</w:t>
            </w:r>
          </w:p>
        </w:tc>
        <w:tc>
          <w:tcPr>
            <w:tcW w:w="540" w:type="dxa"/>
            <w:shd w:val="clear" w:color="auto" w:fill="auto"/>
            <w:tcMar>
              <w:left w:w="29" w:type="dxa"/>
              <w:right w:w="29" w:type="dxa"/>
            </w:tcMar>
          </w:tcPr>
          <w:p w14:paraId="4332302E" w14:textId="77777777" w:rsidR="00804190" w:rsidRPr="00E155C9" w:rsidRDefault="00804190" w:rsidP="001B6C1A">
            <w:pPr>
              <w:spacing w:after="60"/>
              <w:jc w:val="center"/>
              <w:rPr>
                <w:b/>
                <w:sz w:val="18"/>
                <w:szCs w:val="18"/>
              </w:rPr>
            </w:pPr>
            <w:r w:rsidRPr="00E155C9">
              <w:rPr>
                <w:b/>
                <w:sz w:val="18"/>
                <w:szCs w:val="18"/>
              </w:rPr>
              <w:t>2014</w:t>
            </w:r>
          </w:p>
        </w:tc>
        <w:tc>
          <w:tcPr>
            <w:tcW w:w="530" w:type="dxa"/>
            <w:shd w:val="clear" w:color="auto" w:fill="auto"/>
            <w:tcMar>
              <w:left w:w="29" w:type="dxa"/>
              <w:right w:w="29" w:type="dxa"/>
            </w:tcMar>
          </w:tcPr>
          <w:p w14:paraId="776F3C2F" w14:textId="77777777" w:rsidR="00804190" w:rsidRPr="00E155C9" w:rsidRDefault="00804190" w:rsidP="001B6C1A">
            <w:pPr>
              <w:spacing w:after="60"/>
              <w:jc w:val="center"/>
              <w:rPr>
                <w:b/>
                <w:sz w:val="18"/>
                <w:szCs w:val="18"/>
              </w:rPr>
            </w:pPr>
            <w:r w:rsidRPr="00E155C9">
              <w:rPr>
                <w:b/>
                <w:sz w:val="18"/>
                <w:szCs w:val="18"/>
              </w:rPr>
              <w:t>2015</w:t>
            </w:r>
          </w:p>
        </w:tc>
        <w:tc>
          <w:tcPr>
            <w:tcW w:w="722" w:type="dxa"/>
            <w:shd w:val="clear" w:color="auto" w:fill="auto"/>
            <w:tcMar>
              <w:left w:w="29" w:type="dxa"/>
              <w:right w:w="29" w:type="dxa"/>
            </w:tcMar>
          </w:tcPr>
          <w:p w14:paraId="0164D15D" w14:textId="77777777" w:rsidR="00804190" w:rsidRPr="00E155C9" w:rsidRDefault="00804190" w:rsidP="001B6C1A">
            <w:pPr>
              <w:spacing w:after="60"/>
              <w:jc w:val="center"/>
              <w:rPr>
                <w:b/>
                <w:sz w:val="18"/>
                <w:szCs w:val="18"/>
              </w:rPr>
            </w:pPr>
            <w:r w:rsidRPr="00E155C9">
              <w:rPr>
                <w:b/>
                <w:sz w:val="18"/>
                <w:szCs w:val="18"/>
              </w:rPr>
              <w:t>2016</w:t>
            </w:r>
          </w:p>
        </w:tc>
        <w:tc>
          <w:tcPr>
            <w:tcW w:w="681" w:type="dxa"/>
            <w:shd w:val="clear" w:color="auto" w:fill="auto"/>
            <w:tcMar>
              <w:left w:w="29" w:type="dxa"/>
              <w:right w:w="29" w:type="dxa"/>
            </w:tcMar>
          </w:tcPr>
          <w:p w14:paraId="13C07AAF" w14:textId="77777777" w:rsidR="00804190" w:rsidRPr="00E155C9" w:rsidRDefault="00804190" w:rsidP="001B6C1A">
            <w:pPr>
              <w:spacing w:after="60"/>
              <w:jc w:val="center"/>
              <w:rPr>
                <w:b/>
                <w:sz w:val="18"/>
                <w:szCs w:val="18"/>
              </w:rPr>
            </w:pPr>
            <w:r w:rsidRPr="00E155C9">
              <w:rPr>
                <w:b/>
                <w:sz w:val="18"/>
                <w:szCs w:val="18"/>
              </w:rPr>
              <w:t>2017</w:t>
            </w:r>
          </w:p>
        </w:tc>
        <w:tc>
          <w:tcPr>
            <w:tcW w:w="641" w:type="dxa"/>
            <w:shd w:val="clear" w:color="auto" w:fill="auto"/>
            <w:tcMar>
              <w:left w:w="29" w:type="dxa"/>
              <w:right w:w="29" w:type="dxa"/>
            </w:tcMar>
          </w:tcPr>
          <w:p w14:paraId="5A2F5142" w14:textId="77777777" w:rsidR="00804190" w:rsidRPr="00E155C9" w:rsidRDefault="00804190" w:rsidP="001B6C1A">
            <w:pPr>
              <w:spacing w:after="60"/>
              <w:jc w:val="center"/>
              <w:rPr>
                <w:b/>
                <w:sz w:val="18"/>
                <w:szCs w:val="18"/>
              </w:rPr>
            </w:pPr>
            <w:r w:rsidRPr="00E155C9">
              <w:rPr>
                <w:b/>
                <w:sz w:val="18"/>
                <w:szCs w:val="18"/>
              </w:rPr>
              <w:t>2018</w:t>
            </w:r>
          </w:p>
        </w:tc>
        <w:tc>
          <w:tcPr>
            <w:tcW w:w="591" w:type="dxa"/>
            <w:shd w:val="clear" w:color="auto" w:fill="auto"/>
            <w:tcMar>
              <w:left w:w="29" w:type="dxa"/>
              <w:right w:w="29" w:type="dxa"/>
            </w:tcMar>
          </w:tcPr>
          <w:p w14:paraId="644D3378" w14:textId="77777777" w:rsidR="00804190" w:rsidRPr="00E155C9" w:rsidRDefault="00804190" w:rsidP="001B6C1A">
            <w:pPr>
              <w:spacing w:after="60"/>
              <w:jc w:val="center"/>
              <w:rPr>
                <w:b/>
                <w:sz w:val="18"/>
                <w:szCs w:val="18"/>
              </w:rPr>
            </w:pPr>
            <w:r w:rsidRPr="00E155C9">
              <w:rPr>
                <w:b/>
                <w:sz w:val="18"/>
                <w:szCs w:val="18"/>
              </w:rPr>
              <w:t>2019</w:t>
            </w:r>
          </w:p>
        </w:tc>
        <w:tc>
          <w:tcPr>
            <w:tcW w:w="585" w:type="dxa"/>
            <w:shd w:val="clear" w:color="auto" w:fill="auto"/>
            <w:tcMar>
              <w:left w:w="29" w:type="dxa"/>
              <w:right w:w="29" w:type="dxa"/>
            </w:tcMar>
          </w:tcPr>
          <w:p w14:paraId="00BC66B4" w14:textId="77777777" w:rsidR="00804190" w:rsidRPr="00E155C9" w:rsidRDefault="00804190" w:rsidP="001B6C1A">
            <w:pPr>
              <w:spacing w:after="60"/>
              <w:jc w:val="center"/>
              <w:rPr>
                <w:b/>
                <w:sz w:val="18"/>
                <w:szCs w:val="18"/>
              </w:rPr>
            </w:pPr>
            <w:r w:rsidRPr="00E155C9">
              <w:rPr>
                <w:b/>
                <w:sz w:val="18"/>
                <w:szCs w:val="18"/>
              </w:rPr>
              <w:t>2020*</w:t>
            </w:r>
          </w:p>
        </w:tc>
        <w:tc>
          <w:tcPr>
            <w:tcW w:w="675" w:type="dxa"/>
            <w:tcMar>
              <w:left w:w="29" w:type="dxa"/>
              <w:right w:w="29" w:type="dxa"/>
            </w:tcMar>
          </w:tcPr>
          <w:p w14:paraId="56BCAE47" w14:textId="77777777" w:rsidR="00804190" w:rsidRPr="00E155C9" w:rsidRDefault="00804190" w:rsidP="001B6C1A">
            <w:pPr>
              <w:spacing w:after="60"/>
              <w:jc w:val="center"/>
              <w:rPr>
                <w:b/>
                <w:sz w:val="18"/>
                <w:szCs w:val="18"/>
              </w:rPr>
            </w:pPr>
            <w:r w:rsidRPr="00E155C9">
              <w:rPr>
                <w:b/>
                <w:sz w:val="18"/>
                <w:szCs w:val="18"/>
              </w:rPr>
              <w:t>2021</w:t>
            </w:r>
          </w:p>
        </w:tc>
        <w:tc>
          <w:tcPr>
            <w:tcW w:w="584" w:type="dxa"/>
            <w:tcMar>
              <w:left w:w="29" w:type="dxa"/>
              <w:right w:w="29" w:type="dxa"/>
            </w:tcMar>
          </w:tcPr>
          <w:p w14:paraId="1F76BE0D" w14:textId="77777777" w:rsidR="00804190" w:rsidRPr="00E155C9" w:rsidRDefault="00804190" w:rsidP="001B6C1A">
            <w:pPr>
              <w:spacing w:after="60"/>
              <w:jc w:val="center"/>
              <w:rPr>
                <w:b/>
                <w:sz w:val="18"/>
                <w:szCs w:val="18"/>
              </w:rPr>
            </w:pPr>
            <w:r w:rsidRPr="00E155C9">
              <w:rPr>
                <w:b/>
                <w:sz w:val="18"/>
                <w:szCs w:val="18"/>
              </w:rPr>
              <w:t>2022</w:t>
            </w:r>
          </w:p>
        </w:tc>
        <w:tc>
          <w:tcPr>
            <w:tcW w:w="683" w:type="dxa"/>
            <w:shd w:val="clear" w:color="auto" w:fill="auto"/>
            <w:tcMar>
              <w:left w:w="29" w:type="dxa"/>
              <w:right w:w="29" w:type="dxa"/>
            </w:tcMar>
          </w:tcPr>
          <w:p w14:paraId="2965B903" w14:textId="496F3F13" w:rsidR="00804190" w:rsidRPr="00E155C9" w:rsidRDefault="007113B5" w:rsidP="001B6C1A">
            <w:pPr>
              <w:spacing w:after="60"/>
              <w:jc w:val="center"/>
              <w:rPr>
                <w:b/>
                <w:sz w:val="18"/>
                <w:szCs w:val="18"/>
              </w:rPr>
            </w:pPr>
            <w:proofErr w:type="spellStart"/>
            <w:r>
              <w:rPr>
                <w:rFonts w:hint="eastAsia"/>
                <w:b/>
                <w:sz w:val="18"/>
                <w:szCs w:val="18"/>
              </w:rPr>
              <w:t>共计</w:t>
            </w:r>
            <w:proofErr w:type="spellEnd"/>
          </w:p>
        </w:tc>
      </w:tr>
      <w:tr w:rsidR="007113B5" w:rsidRPr="00E155C9" w14:paraId="15EC09C3" w14:textId="77777777" w:rsidTr="005F2B34">
        <w:trPr>
          <w:gridAfter w:val="1"/>
          <w:wAfter w:w="64" w:type="dxa"/>
          <w:jc w:val="center"/>
        </w:trPr>
        <w:tc>
          <w:tcPr>
            <w:tcW w:w="2065" w:type="dxa"/>
            <w:gridSpan w:val="3"/>
            <w:shd w:val="clear" w:color="auto" w:fill="auto"/>
            <w:tcMar>
              <w:left w:w="29" w:type="dxa"/>
              <w:right w:w="29" w:type="dxa"/>
            </w:tcMar>
          </w:tcPr>
          <w:p w14:paraId="08E02339" w14:textId="71E27CF0" w:rsidR="007113B5" w:rsidRPr="007113B5" w:rsidRDefault="007113B5" w:rsidP="001B6C1A">
            <w:pPr>
              <w:spacing w:after="60"/>
              <w:jc w:val="left"/>
              <w:rPr>
                <w:sz w:val="18"/>
                <w:szCs w:val="18"/>
                <w:lang w:val="en-US"/>
              </w:rPr>
            </w:pPr>
            <w:r w:rsidRPr="007113B5">
              <w:rPr>
                <w:rFonts w:hint="eastAsia"/>
                <w:sz w:val="18"/>
                <w:szCs w:val="18"/>
                <w:lang w:val="en-US"/>
              </w:rPr>
              <w:t>《</w:t>
            </w:r>
            <w:proofErr w:type="spellStart"/>
            <w:r w:rsidRPr="007113B5">
              <w:rPr>
                <w:rFonts w:hint="eastAsia"/>
                <w:sz w:val="18"/>
                <w:szCs w:val="18"/>
                <w:lang w:val="en-US"/>
              </w:rPr>
              <w:t>蒙特利尔议定书》消费限量</w:t>
            </w:r>
            <w:proofErr w:type="spellEnd"/>
          </w:p>
        </w:tc>
        <w:tc>
          <w:tcPr>
            <w:tcW w:w="720" w:type="dxa"/>
            <w:shd w:val="clear" w:color="auto" w:fill="auto"/>
            <w:tcMar>
              <w:left w:w="29" w:type="dxa"/>
              <w:right w:w="29" w:type="dxa"/>
            </w:tcMar>
          </w:tcPr>
          <w:p w14:paraId="19B40346" w14:textId="353684EC" w:rsidR="007113B5" w:rsidRPr="007113B5" w:rsidRDefault="007113B5" w:rsidP="007113B5">
            <w:pPr>
              <w:spacing w:after="60"/>
              <w:jc w:val="center"/>
              <w:rPr>
                <w:sz w:val="18"/>
                <w:szCs w:val="18"/>
                <w:lang w:val="en-US"/>
              </w:rPr>
            </w:pPr>
            <w:proofErr w:type="spellStart"/>
            <w:r w:rsidRPr="007113B5">
              <w:rPr>
                <w:rFonts w:hint="eastAsia"/>
                <w:sz w:val="18"/>
                <w:szCs w:val="18"/>
                <w:lang w:val="en-US"/>
              </w:rPr>
              <w:t>暂缺</w:t>
            </w:r>
            <w:proofErr w:type="spellEnd"/>
            <w:r w:rsidRPr="007113B5">
              <w:rPr>
                <w:sz w:val="18"/>
                <w:szCs w:val="18"/>
                <w:lang w:val="en-US"/>
              </w:rPr>
              <w:t xml:space="preserve"> </w:t>
            </w:r>
          </w:p>
        </w:tc>
        <w:tc>
          <w:tcPr>
            <w:tcW w:w="622" w:type="dxa"/>
            <w:shd w:val="clear" w:color="auto" w:fill="auto"/>
            <w:tcMar>
              <w:left w:w="29" w:type="dxa"/>
              <w:right w:w="29" w:type="dxa"/>
            </w:tcMar>
          </w:tcPr>
          <w:p w14:paraId="29EE456F" w14:textId="327B5F8A" w:rsidR="007113B5" w:rsidRPr="00E155C9" w:rsidRDefault="007113B5" w:rsidP="005F2B34">
            <w:pPr>
              <w:spacing w:after="60"/>
              <w:jc w:val="center"/>
              <w:rPr>
                <w:sz w:val="18"/>
                <w:szCs w:val="18"/>
              </w:rPr>
            </w:pPr>
            <w:proofErr w:type="spellStart"/>
            <w:r w:rsidRPr="006F50B1">
              <w:rPr>
                <w:rFonts w:hint="eastAsia"/>
                <w:sz w:val="18"/>
                <w:szCs w:val="18"/>
                <w:lang w:val="en-US"/>
              </w:rPr>
              <w:t>暂缺</w:t>
            </w:r>
            <w:proofErr w:type="spellEnd"/>
          </w:p>
        </w:tc>
        <w:tc>
          <w:tcPr>
            <w:tcW w:w="548" w:type="dxa"/>
            <w:shd w:val="clear" w:color="auto" w:fill="auto"/>
            <w:tcMar>
              <w:left w:w="29" w:type="dxa"/>
              <w:right w:w="29" w:type="dxa"/>
            </w:tcMar>
          </w:tcPr>
          <w:p w14:paraId="34EA8539" w14:textId="081D5322" w:rsidR="007113B5" w:rsidRPr="00E155C9" w:rsidRDefault="007113B5" w:rsidP="005F2B34">
            <w:pPr>
              <w:spacing w:after="60"/>
              <w:jc w:val="center"/>
              <w:rPr>
                <w:sz w:val="18"/>
                <w:szCs w:val="18"/>
              </w:rPr>
            </w:pPr>
            <w:proofErr w:type="spellStart"/>
            <w:r w:rsidRPr="006F50B1">
              <w:rPr>
                <w:rFonts w:hint="eastAsia"/>
                <w:sz w:val="18"/>
                <w:szCs w:val="18"/>
                <w:lang w:val="en-US"/>
              </w:rPr>
              <w:t>暂缺</w:t>
            </w:r>
            <w:proofErr w:type="spellEnd"/>
          </w:p>
        </w:tc>
        <w:tc>
          <w:tcPr>
            <w:tcW w:w="650" w:type="dxa"/>
            <w:shd w:val="clear" w:color="auto" w:fill="auto"/>
            <w:tcMar>
              <w:left w:w="29" w:type="dxa"/>
              <w:right w:w="29" w:type="dxa"/>
            </w:tcMar>
          </w:tcPr>
          <w:p w14:paraId="2405A3A4" w14:textId="77777777" w:rsidR="007113B5" w:rsidRPr="00E155C9" w:rsidRDefault="007113B5" w:rsidP="005F2B34">
            <w:pPr>
              <w:spacing w:after="60"/>
              <w:jc w:val="right"/>
              <w:rPr>
                <w:sz w:val="18"/>
                <w:szCs w:val="18"/>
              </w:rPr>
            </w:pPr>
            <w:r w:rsidRPr="00E155C9">
              <w:rPr>
                <w:sz w:val="18"/>
                <w:szCs w:val="18"/>
              </w:rPr>
              <w:t>20.0</w:t>
            </w:r>
          </w:p>
        </w:tc>
        <w:tc>
          <w:tcPr>
            <w:tcW w:w="540" w:type="dxa"/>
            <w:shd w:val="clear" w:color="auto" w:fill="auto"/>
            <w:tcMar>
              <w:left w:w="29" w:type="dxa"/>
              <w:right w:w="29" w:type="dxa"/>
            </w:tcMar>
          </w:tcPr>
          <w:p w14:paraId="07638C72" w14:textId="77777777" w:rsidR="007113B5" w:rsidRPr="00E155C9" w:rsidRDefault="007113B5" w:rsidP="005F2B34">
            <w:pPr>
              <w:spacing w:after="60"/>
              <w:jc w:val="right"/>
              <w:rPr>
                <w:sz w:val="18"/>
                <w:szCs w:val="18"/>
              </w:rPr>
            </w:pPr>
            <w:r w:rsidRPr="00E155C9">
              <w:rPr>
                <w:sz w:val="18"/>
                <w:szCs w:val="18"/>
              </w:rPr>
              <w:t>20.0</w:t>
            </w:r>
          </w:p>
        </w:tc>
        <w:tc>
          <w:tcPr>
            <w:tcW w:w="530" w:type="dxa"/>
            <w:shd w:val="clear" w:color="auto" w:fill="auto"/>
            <w:tcMar>
              <w:left w:w="29" w:type="dxa"/>
              <w:right w:w="29" w:type="dxa"/>
            </w:tcMar>
          </w:tcPr>
          <w:p w14:paraId="110F97EE" w14:textId="77777777" w:rsidR="007113B5" w:rsidRPr="00E155C9" w:rsidRDefault="007113B5" w:rsidP="005F2B34">
            <w:pPr>
              <w:spacing w:after="60"/>
              <w:jc w:val="right"/>
              <w:rPr>
                <w:sz w:val="18"/>
                <w:szCs w:val="18"/>
              </w:rPr>
            </w:pPr>
            <w:r w:rsidRPr="00E155C9">
              <w:rPr>
                <w:sz w:val="18"/>
                <w:szCs w:val="18"/>
              </w:rPr>
              <w:t>18.0</w:t>
            </w:r>
          </w:p>
        </w:tc>
        <w:tc>
          <w:tcPr>
            <w:tcW w:w="722" w:type="dxa"/>
            <w:shd w:val="clear" w:color="auto" w:fill="auto"/>
            <w:tcMar>
              <w:left w:w="29" w:type="dxa"/>
              <w:right w:w="29" w:type="dxa"/>
            </w:tcMar>
          </w:tcPr>
          <w:p w14:paraId="1E4446E0" w14:textId="77777777" w:rsidR="007113B5" w:rsidRPr="00E155C9" w:rsidRDefault="007113B5" w:rsidP="005F2B34">
            <w:pPr>
              <w:spacing w:after="60"/>
              <w:jc w:val="right"/>
              <w:rPr>
                <w:sz w:val="18"/>
                <w:szCs w:val="18"/>
              </w:rPr>
            </w:pPr>
            <w:r w:rsidRPr="00E155C9">
              <w:rPr>
                <w:sz w:val="18"/>
                <w:szCs w:val="18"/>
              </w:rPr>
              <w:t>18.0</w:t>
            </w:r>
          </w:p>
        </w:tc>
        <w:tc>
          <w:tcPr>
            <w:tcW w:w="681" w:type="dxa"/>
            <w:shd w:val="clear" w:color="auto" w:fill="auto"/>
            <w:tcMar>
              <w:left w:w="29" w:type="dxa"/>
              <w:right w:w="29" w:type="dxa"/>
            </w:tcMar>
          </w:tcPr>
          <w:p w14:paraId="3C5FC8CE" w14:textId="77777777" w:rsidR="007113B5" w:rsidRPr="00E155C9" w:rsidRDefault="007113B5" w:rsidP="005F2B34">
            <w:pPr>
              <w:spacing w:after="60"/>
              <w:jc w:val="right"/>
              <w:rPr>
                <w:sz w:val="18"/>
                <w:szCs w:val="18"/>
              </w:rPr>
            </w:pPr>
            <w:r w:rsidRPr="00E155C9">
              <w:rPr>
                <w:sz w:val="18"/>
                <w:szCs w:val="18"/>
              </w:rPr>
              <w:t>18.0</w:t>
            </w:r>
          </w:p>
        </w:tc>
        <w:tc>
          <w:tcPr>
            <w:tcW w:w="641" w:type="dxa"/>
            <w:shd w:val="clear" w:color="auto" w:fill="auto"/>
            <w:tcMar>
              <w:left w:w="29" w:type="dxa"/>
              <w:right w:w="29" w:type="dxa"/>
            </w:tcMar>
          </w:tcPr>
          <w:p w14:paraId="41A760FA" w14:textId="77777777" w:rsidR="007113B5" w:rsidRPr="00E155C9" w:rsidRDefault="007113B5" w:rsidP="005F2B34">
            <w:pPr>
              <w:spacing w:after="60"/>
              <w:jc w:val="right"/>
              <w:rPr>
                <w:sz w:val="18"/>
                <w:szCs w:val="18"/>
              </w:rPr>
            </w:pPr>
            <w:r w:rsidRPr="00E155C9">
              <w:rPr>
                <w:sz w:val="18"/>
                <w:szCs w:val="18"/>
              </w:rPr>
              <w:t>18.0</w:t>
            </w:r>
          </w:p>
        </w:tc>
        <w:tc>
          <w:tcPr>
            <w:tcW w:w="591" w:type="dxa"/>
            <w:shd w:val="clear" w:color="auto" w:fill="auto"/>
            <w:tcMar>
              <w:left w:w="29" w:type="dxa"/>
              <w:right w:w="29" w:type="dxa"/>
            </w:tcMar>
          </w:tcPr>
          <w:p w14:paraId="4D401E00" w14:textId="77777777" w:rsidR="007113B5" w:rsidRPr="00E155C9" w:rsidRDefault="007113B5" w:rsidP="005F2B34">
            <w:pPr>
              <w:spacing w:after="60"/>
              <w:jc w:val="right"/>
              <w:rPr>
                <w:sz w:val="18"/>
                <w:szCs w:val="18"/>
              </w:rPr>
            </w:pPr>
            <w:r w:rsidRPr="00E155C9">
              <w:rPr>
                <w:sz w:val="18"/>
                <w:szCs w:val="18"/>
              </w:rPr>
              <w:t>18.0</w:t>
            </w:r>
          </w:p>
        </w:tc>
        <w:tc>
          <w:tcPr>
            <w:tcW w:w="585" w:type="dxa"/>
            <w:shd w:val="clear" w:color="auto" w:fill="auto"/>
            <w:tcMar>
              <w:left w:w="29" w:type="dxa"/>
              <w:right w:w="29" w:type="dxa"/>
            </w:tcMar>
          </w:tcPr>
          <w:p w14:paraId="2FCBD545" w14:textId="77777777" w:rsidR="007113B5" w:rsidRPr="00E155C9" w:rsidRDefault="007113B5" w:rsidP="005F2B34">
            <w:pPr>
              <w:spacing w:after="60"/>
              <w:jc w:val="right"/>
              <w:rPr>
                <w:sz w:val="18"/>
                <w:szCs w:val="18"/>
              </w:rPr>
            </w:pPr>
            <w:r w:rsidRPr="00E155C9">
              <w:rPr>
                <w:sz w:val="18"/>
                <w:szCs w:val="18"/>
              </w:rPr>
              <w:t>13.0</w:t>
            </w:r>
          </w:p>
        </w:tc>
        <w:tc>
          <w:tcPr>
            <w:tcW w:w="675" w:type="dxa"/>
            <w:tcMar>
              <w:left w:w="29" w:type="dxa"/>
              <w:right w:w="29" w:type="dxa"/>
            </w:tcMar>
          </w:tcPr>
          <w:p w14:paraId="39C187CA" w14:textId="77777777" w:rsidR="007113B5" w:rsidRPr="00E155C9" w:rsidRDefault="007113B5" w:rsidP="005F2B34">
            <w:pPr>
              <w:spacing w:after="60"/>
              <w:jc w:val="right"/>
              <w:rPr>
                <w:sz w:val="18"/>
                <w:szCs w:val="18"/>
              </w:rPr>
            </w:pPr>
            <w:r w:rsidRPr="00E155C9">
              <w:rPr>
                <w:sz w:val="18"/>
                <w:szCs w:val="18"/>
              </w:rPr>
              <w:t>13.0</w:t>
            </w:r>
          </w:p>
        </w:tc>
        <w:tc>
          <w:tcPr>
            <w:tcW w:w="584" w:type="dxa"/>
            <w:tcMar>
              <w:left w:w="29" w:type="dxa"/>
              <w:right w:w="29" w:type="dxa"/>
            </w:tcMar>
          </w:tcPr>
          <w:p w14:paraId="50833469" w14:textId="77777777" w:rsidR="007113B5" w:rsidRPr="00E155C9" w:rsidRDefault="007113B5" w:rsidP="005F2B34">
            <w:pPr>
              <w:spacing w:after="60"/>
              <w:jc w:val="right"/>
              <w:rPr>
                <w:sz w:val="18"/>
                <w:szCs w:val="18"/>
              </w:rPr>
            </w:pPr>
            <w:r w:rsidRPr="00E155C9">
              <w:rPr>
                <w:sz w:val="18"/>
                <w:szCs w:val="18"/>
              </w:rPr>
              <w:t>13.0</w:t>
            </w:r>
          </w:p>
        </w:tc>
        <w:tc>
          <w:tcPr>
            <w:tcW w:w="683" w:type="dxa"/>
            <w:shd w:val="clear" w:color="auto" w:fill="auto"/>
            <w:tcMar>
              <w:left w:w="29" w:type="dxa"/>
              <w:right w:w="29" w:type="dxa"/>
            </w:tcMar>
          </w:tcPr>
          <w:p w14:paraId="547E8CCA" w14:textId="7CD57CC3" w:rsidR="007113B5" w:rsidRPr="00E155C9" w:rsidRDefault="007113B5" w:rsidP="005F2B34">
            <w:pPr>
              <w:spacing w:after="60"/>
              <w:jc w:val="center"/>
              <w:rPr>
                <w:sz w:val="18"/>
                <w:szCs w:val="18"/>
              </w:rPr>
            </w:pPr>
            <w:proofErr w:type="spellStart"/>
            <w:r w:rsidRPr="00F925D0">
              <w:rPr>
                <w:rFonts w:hint="eastAsia"/>
                <w:sz w:val="18"/>
                <w:szCs w:val="18"/>
                <w:lang w:val="en-US"/>
              </w:rPr>
              <w:t>暂缺</w:t>
            </w:r>
            <w:proofErr w:type="spellEnd"/>
          </w:p>
        </w:tc>
      </w:tr>
      <w:tr w:rsidR="007113B5" w:rsidRPr="00E155C9" w14:paraId="00EC9097" w14:textId="77777777" w:rsidTr="005F2B34">
        <w:trPr>
          <w:gridAfter w:val="1"/>
          <w:wAfter w:w="64" w:type="dxa"/>
          <w:jc w:val="center"/>
        </w:trPr>
        <w:tc>
          <w:tcPr>
            <w:tcW w:w="2065" w:type="dxa"/>
            <w:gridSpan w:val="3"/>
            <w:shd w:val="clear" w:color="auto" w:fill="auto"/>
            <w:tcMar>
              <w:left w:w="29" w:type="dxa"/>
              <w:right w:w="29" w:type="dxa"/>
            </w:tcMar>
          </w:tcPr>
          <w:p w14:paraId="1B3F324B" w14:textId="544540E4" w:rsidR="007113B5" w:rsidRPr="007113B5" w:rsidRDefault="007113B5" w:rsidP="001B6C1A">
            <w:pPr>
              <w:spacing w:after="60"/>
              <w:jc w:val="left"/>
              <w:rPr>
                <w:sz w:val="18"/>
                <w:szCs w:val="18"/>
                <w:lang w:val="en-US"/>
              </w:rPr>
            </w:pPr>
            <w:proofErr w:type="spellStart"/>
            <w:r w:rsidRPr="007113B5">
              <w:rPr>
                <w:rFonts w:hint="eastAsia"/>
                <w:sz w:val="18"/>
                <w:szCs w:val="18"/>
                <w:lang w:val="en-US"/>
              </w:rPr>
              <w:t>最大允许消费量</w:t>
            </w:r>
            <w:proofErr w:type="spellEnd"/>
            <w:r w:rsidRPr="007113B5">
              <w:rPr>
                <w:sz w:val="18"/>
                <w:szCs w:val="18"/>
                <w:lang w:val="en-US"/>
              </w:rPr>
              <w:t xml:space="preserve"> (ODP </w:t>
            </w:r>
            <w:r w:rsidRPr="007113B5">
              <w:rPr>
                <w:rFonts w:hint="eastAsia"/>
                <w:sz w:val="18"/>
                <w:szCs w:val="18"/>
                <w:lang w:val="en-US"/>
              </w:rPr>
              <w:t>吨</w:t>
            </w:r>
            <w:r w:rsidRPr="007113B5">
              <w:rPr>
                <w:sz w:val="18"/>
                <w:szCs w:val="18"/>
                <w:lang w:val="en-US"/>
              </w:rPr>
              <w:t xml:space="preserve">) </w:t>
            </w:r>
          </w:p>
        </w:tc>
        <w:tc>
          <w:tcPr>
            <w:tcW w:w="720" w:type="dxa"/>
            <w:shd w:val="clear" w:color="auto" w:fill="auto"/>
            <w:tcMar>
              <w:left w:w="29" w:type="dxa"/>
              <w:right w:w="29" w:type="dxa"/>
            </w:tcMar>
          </w:tcPr>
          <w:p w14:paraId="6279206A" w14:textId="04B8401F" w:rsidR="007113B5" w:rsidRPr="00E155C9" w:rsidRDefault="007113B5" w:rsidP="005F2B34">
            <w:pPr>
              <w:spacing w:after="60"/>
              <w:jc w:val="center"/>
              <w:rPr>
                <w:sz w:val="18"/>
                <w:szCs w:val="18"/>
              </w:rPr>
            </w:pPr>
            <w:proofErr w:type="spellStart"/>
            <w:r w:rsidRPr="007803EB">
              <w:rPr>
                <w:rFonts w:hint="eastAsia"/>
                <w:sz w:val="18"/>
                <w:szCs w:val="18"/>
                <w:lang w:val="en-US"/>
              </w:rPr>
              <w:t>暂缺</w:t>
            </w:r>
            <w:proofErr w:type="spellEnd"/>
          </w:p>
        </w:tc>
        <w:tc>
          <w:tcPr>
            <w:tcW w:w="622" w:type="dxa"/>
            <w:shd w:val="clear" w:color="auto" w:fill="auto"/>
            <w:tcMar>
              <w:left w:w="29" w:type="dxa"/>
              <w:right w:w="29" w:type="dxa"/>
            </w:tcMar>
          </w:tcPr>
          <w:p w14:paraId="5BDD730C" w14:textId="7E4E0964" w:rsidR="007113B5" w:rsidRPr="00E155C9" w:rsidRDefault="007113B5" w:rsidP="005F2B34">
            <w:pPr>
              <w:spacing w:after="60"/>
              <w:jc w:val="center"/>
              <w:rPr>
                <w:sz w:val="18"/>
                <w:szCs w:val="18"/>
              </w:rPr>
            </w:pPr>
            <w:proofErr w:type="spellStart"/>
            <w:r w:rsidRPr="007803EB">
              <w:rPr>
                <w:rFonts w:hint="eastAsia"/>
                <w:sz w:val="18"/>
                <w:szCs w:val="18"/>
                <w:lang w:val="en-US"/>
              </w:rPr>
              <w:t>暂缺</w:t>
            </w:r>
            <w:proofErr w:type="spellEnd"/>
          </w:p>
        </w:tc>
        <w:tc>
          <w:tcPr>
            <w:tcW w:w="548" w:type="dxa"/>
            <w:shd w:val="clear" w:color="auto" w:fill="auto"/>
            <w:tcMar>
              <w:left w:w="29" w:type="dxa"/>
              <w:right w:w="29" w:type="dxa"/>
            </w:tcMar>
          </w:tcPr>
          <w:p w14:paraId="59938CD1" w14:textId="09A7A2F2" w:rsidR="007113B5" w:rsidRPr="00E155C9" w:rsidRDefault="007113B5" w:rsidP="005F2B34">
            <w:pPr>
              <w:spacing w:after="60"/>
              <w:jc w:val="center"/>
              <w:rPr>
                <w:sz w:val="18"/>
                <w:szCs w:val="18"/>
              </w:rPr>
            </w:pPr>
            <w:proofErr w:type="spellStart"/>
            <w:r w:rsidRPr="007113B5">
              <w:rPr>
                <w:rFonts w:hint="eastAsia"/>
                <w:sz w:val="18"/>
                <w:szCs w:val="18"/>
                <w:lang w:val="en-US"/>
              </w:rPr>
              <w:t>暂缺</w:t>
            </w:r>
            <w:proofErr w:type="spellEnd"/>
          </w:p>
        </w:tc>
        <w:tc>
          <w:tcPr>
            <w:tcW w:w="650" w:type="dxa"/>
            <w:shd w:val="clear" w:color="auto" w:fill="auto"/>
            <w:tcMar>
              <w:left w:w="29" w:type="dxa"/>
              <w:right w:w="29" w:type="dxa"/>
            </w:tcMar>
          </w:tcPr>
          <w:p w14:paraId="0C8E18A1" w14:textId="77777777" w:rsidR="007113B5" w:rsidRPr="00E155C9" w:rsidRDefault="007113B5" w:rsidP="005F2B34">
            <w:pPr>
              <w:spacing w:after="60"/>
              <w:jc w:val="right"/>
              <w:rPr>
                <w:sz w:val="18"/>
                <w:szCs w:val="18"/>
              </w:rPr>
            </w:pPr>
            <w:r w:rsidRPr="00E155C9">
              <w:rPr>
                <w:sz w:val="18"/>
                <w:szCs w:val="18"/>
              </w:rPr>
              <w:t>20.0</w:t>
            </w:r>
          </w:p>
        </w:tc>
        <w:tc>
          <w:tcPr>
            <w:tcW w:w="540" w:type="dxa"/>
            <w:shd w:val="clear" w:color="auto" w:fill="auto"/>
            <w:tcMar>
              <w:left w:w="29" w:type="dxa"/>
              <w:right w:w="29" w:type="dxa"/>
            </w:tcMar>
          </w:tcPr>
          <w:p w14:paraId="42537EC7" w14:textId="77777777" w:rsidR="007113B5" w:rsidRPr="00E155C9" w:rsidRDefault="007113B5" w:rsidP="005F2B34">
            <w:pPr>
              <w:spacing w:after="60"/>
              <w:jc w:val="right"/>
              <w:rPr>
                <w:sz w:val="18"/>
                <w:szCs w:val="18"/>
              </w:rPr>
            </w:pPr>
            <w:r w:rsidRPr="00E155C9">
              <w:rPr>
                <w:sz w:val="18"/>
                <w:szCs w:val="18"/>
              </w:rPr>
              <w:t>20.0</w:t>
            </w:r>
          </w:p>
        </w:tc>
        <w:tc>
          <w:tcPr>
            <w:tcW w:w="530" w:type="dxa"/>
            <w:shd w:val="clear" w:color="auto" w:fill="auto"/>
            <w:tcMar>
              <w:left w:w="29" w:type="dxa"/>
              <w:right w:w="29" w:type="dxa"/>
            </w:tcMar>
          </w:tcPr>
          <w:p w14:paraId="18336B2B" w14:textId="77777777" w:rsidR="007113B5" w:rsidRPr="00E155C9" w:rsidRDefault="007113B5" w:rsidP="005F2B34">
            <w:pPr>
              <w:spacing w:after="60"/>
              <w:jc w:val="right"/>
              <w:rPr>
                <w:sz w:val="18"/>
                <w:szCs w:val="18"/>
              </w:rPr>
            </w:pPr>
            <w:r w:rsidRPr="00E155C9">
              <w:rPr>
                <w:sz w:val="18"/>
                <w:szCs w:val="18"/>
              </w:rPr>
              <w:t>18.0</w:t>
            </w:r>
          </w:p>
        </w:tc>
        <w:tc>
          <w:tcPr>
            <w:tcW w:w="722" w:type="dxa"/>
            <w:shd w:val="clear" w:color="auto" w:fill="auto"/>
            <w:tcMar>
              <w:left w:w="29" w:type="dxa"/>
              <w:right w:w="29" w:type="dxa"/>
            </w:tcMar>
          </w:tcPr>
          <w:p w14:paraId="07A3000E" w14:textId="77777777" w:rsidR="007113B5" w:rsidRPr="00E155C9" w:rsidRDefault="007113B5" w:rsidP="005F2B34">
            <w:pPr>
              <w:spacing w:after="60"/>
              <w:jc w:val="right"/>
              <w:rPr>
                <w:sz w:val="18"/>
                <w:szCs w:val="18"/>
              </w:rPr>
            </w:pPr>
            <w:r w:rsidRPr="00E155C9">
              <w:rPr>
                <w:sz w:val="18"/>
                <w:szCs w:val="18"/>
              </w:rPr>
              <w:t>18.0</w:t>
            </w:r>
          </w:p>
        </w:tc>
        <w:tc>
          <w:tcPr>
            <w:tcW w:w="681" w:type="dxa"/>
            <w:shd w:val="clear" w:color="auto" w:fill="auto"/>
            <w:tcMar>
              <w:left w:w="29" w:type="dxa"/>
              <w:right w:w="29" w:type="dxa"/>
            </w:tcMar>
          </w:tcPr>
          <w:p w14:paraId="1345CBBE" w14:textId="77777777" w:rsidR="007113B5" w:rsidRPr="00E155C9" w:rsidRDefault="007113B5" w:rsidP="005F2B34">
            <w:pPr>
              <w:spacing w:after="60"/>
              <w:jc w:val="right"/>
              <w:rPr>
                <w:sz w:val="18"/>
                <w:szCs w:val="18"/>
              </w:rPr>
            </w:pPr>
            <w:r w:rsidRPr="00E155C9">
              <w:rPr>
                <w:sz w:val="18"/>
                <w:szCs w:val="18"/>
              </w:rPr>
              <w:t>18.0</w:t>
            </w:r>
          </w:p>
        </w:tc>
        <w:tc>
          <w:tcPr>
            <w:tcW w:w="641" w:type="dxa"/>
            <w:shd w:val="clear" w:color="auto" w:fill="auto"/>
            <w:tcMar>
              <w:left w:w="29" w:type="dxa"/>
              <w:right w:w="29" w:type="dxa"/>
            </w:tcMar>
          </w:tcPr>
          <w:p w14:paraId="77A5E367" w14:textId="77777777" w:rsidR="007113B5" w:rsidRPr="00E155C9" w:rsidRDefault="007113B5" w:rsidP="005F2B34">
            <w:pPr>
              <w:spacing w:after="60"/>
              <w:jc w:val="right"/>
              <w:rPr>
                <w:sz w:val="18"/>
                <w:szCs w:val="18"/>
              </w:rPr>
            </w:pPr>
            <w:r w:rsidRPr="00E155C9">
              <w:rPr>
                <w:sz w:val="18"/>
                <w:szCs w:val="18"/>
              </w:rPr>
              <w:t>18.0</w:t>
            </w:r>
          </w:p>
        </w:tc>
        <w:tc>
          <w:tcPr>
            <w:tcW w:w="591" w:type="dxa"/>
            <w:shd w:val="clear" w:color="auto" w:fill="auto"/>
            <w:tcMar>
              <w:left w:w="29" w:type="dxa"/>
              <w:right w:w="29" w:type="dxa"/>
            </w:tcMar>
          </w:tcPr>
          <w:p w14:paraId="3211ED24" w14:textId="77777777" w:rsidR="007113B5" w:rsidRPr="00E155C9" w:rsidRDefault="007113B5" w:rsidP="005F2B34">
            <w:pPr>
              <w:spacing w:after="60"/>
              <w:jc w:val="right"/>
              <w:rPr>
                <w:sz w:val="18"/>
                <w:szCs w:val="18"/>
              </w:rPr>
            </w:pPr>
            <w:r w:rsidRPr="00E155C9">
              <w:rPr>
                <w:sz w:val="18"/>
                <w:szCs w:val="18"/>
              </w:rPr>
              <w:t>18.0</w:t>
            </w:r>
          </w:p>
        </w:tc>
        <w:tc>
          <w:tcPr>
            <w:tcW w:w="585" w:type="dxa"/>
            <w:shd w:val="clear" w:color="auto" w:fill="auto"/>
            <w:tcMar>
              <w:left w:w="29" w:type="dxa"/>
              <w:right w:w="29" w:type="dxa"/>
            </w:tcMar>
          </w:tcPr>
          <w:p w14:paraId="74C34854" w14:textId="77777777" w:rsidR="007113B5" w:rsidRPr="00E155C9" w:rsidRDefault="007113B5" w:rsidP="005F2B34">
            <w:pPr>
              <w:spacing w:after="60"/>
              <w:jc w:val="right"/>
              <w:rPr>
                <w:sz w:val="18"/>
                <w:szCs w:val="18"/>
              </w:rPr>
            </w:pPr>
            <w:r w:rsidRPr="00E155C9">
              <w:rPr>
                <w:sz w:val="18"/>
                <w:szCs w:val="18"/>
              </w:rPr>
              <w:t>13.0</w:t>
            </w:r>
          </w:p>
        </w:tc>
        <w:tc>
          <w:tcPr>
            <w:tcW w:w="675" w:type="dxa"/>
            <w:tcMar>
              <w:left w:w="29" w:type="dxa"/>
              <w:right w:w="29" w:type="dxa"/>
            </w:tcMar>
          </w:tcPr>
          <w:p w14:paraId="02BABEF2" w14:textId="77777777" w:rsidR="007113B5" w:rsidRPr="00E155C9" w:rsidRDefault="007113B5" w:rsidP="005F2B34">
            <w:pPr>
              <w:spacing w:after="60"/>
              <w:jc w:val="right"/>
              <w:rPr>
                <w:sz w:val="18"/>
                <w:szCs w:val="18"/>
              </w:rPr>
            </w:pPr>
            <w:r w:rsidRPr="00E155C9">
              <w:rPr>
                <w:sz w:val="18"/>
                <w:szCs w:val="18"/>
              </w:rPr>
              <w:t>13.0</w:t>
            </w:r>
          </w:p>
        </w:tc>
        <w:tc>
          <w:tcPr>
            <w:tcW w:w="584" w:type="dxa"/>
            <w:tcMar>
              <w:left w:w="29" w:type="dxa"/>
              <w:right w:w="29" w:type="dxa"/>
            </w:tcMar>
          </w:tcPr>
          <w:p w14:paraId="513C0A47" w14:textId="77777777" w:rsidR="007113B5" w:rsidRPr="00E155C9" w:rsidRDefault="007113B5" w:rsidP="005F2B34">
            <w:pPr>
              <w:spacing w:after="60"/>
              <w:jc w:val="right"/>
              <w:rPr>
                <w:sz w:val="18"/>
                <w:szCs w:val="18"/>
              </w:rPr>
            </w:pPr>
            <w:r w:rsidRPr="00E155C9">
              <w:rPr>
                <w:sz w:val="18"/>
                <w:szCs w:val="18"/>
              </w:rPr>
              <w:t>13.0</w:t>
            </w:r>
          </w:p>
        </w:tc>
        <w:tc>
          <w:tcPr>
            <w:tcW w:w="683" w:type="dxa"/>
            <w:shd w:val="clear" w:color="auto" w:fill="auto"/>
            <w:tcMar>
              <w:left w:w="29" w:type="dxa"/>
              <w:right w:w="29" w:type="dxa"/>
            </w:tcMar>
          </w:tcPr>
          <w:p w14:paraId="076320C3" w14:textId="61928DEA" w:rsidR="007113B5" w:rsidRPr="00E155C9" w:rsidRDefault="007113B5" w:rsidP="005F2B34">
            <w:pPr>
              <w:spacing w:after="60"/>
              <w:jc w:val="center"/>
              <w:rPr>
                <w:sz w:val="18"/>
                <w:szCs w:val="18"/>
              </w:rPr>
            </w:pPr>
            <w:proofErr w:type="spellStart"/>
            <w:r w:rsidRPr="00F925D0">
              <w:rPr>
                <w:rFonts w:hint="eastAsia"/>
                <w:sz w:val="18"/>
                <w:szCs w:val="18"/>
                <w:lang w:val="en-US"/>
              </w:rPr>
              <w:t>暂缺</w:t>
            </w:r>
            <w:proofErr w:type="spellEnd"/>
          </w:p>
        </w:tc>
      </w:tr>
      <w:tr w:rsidR="006D4D75" w:rsidRPr="00E155C9" w14:paraId="1B082A68" w14:textId="77777777" w:rsidTr="006D4D75">
        <w:trPr>
          <w:gridAfter w:val="1"/>
          <w:wAfter w:w="64" w:type="dxa"/>
          <w:jc w:val="center"/>
        </w:trPr>
        <w:tc>
          <w:tcPr>
            <w:tcW w:w="539" w:type="dxa"/>
            <w:vMerge w:val="restart"/>
            <w:shd w:val="clear" w:color="auto" w:fill="auto"/>
            <w:tcMar>
              <w:left w:w="29" w:type="dxa"/>
              <w:right w:w="29" w:type="dxa"/>
            </w:tcMar>
          </w:tcPr>
          <w:p w14:paraId="0E73A9BB" w14:textId="2DE98FB8" w:rsidR="00804190" w:rsidRPr="007113B5" w:rsidRDefault="007113B5" w:rsidP="001B6C1A">
            <w:pPr>
              <w:spacing w:after="60"/>
              <w:jc w:val="left"/>
              <w:rPr>
                <w:sz w:val="18"/>
                <w:szCs w:val="18"/>
                <w:lang w:val="en-US"/>
              </w:rPr>
            </w:pPr>
            <w:proofErr w:type="spellStart"/>
            <w:r w:rsidRPr="007113B5">
              <w:rPr>
                <w:rFonts w:hint="eastAsia"/>
                <w:sz w:val="18"/>
                <w:szCs w:val="18"/>
                <w:lang w:val="en-US"/>
              </w:rPr>
              <w:t>议定的</w:t>
            </w:r>
            <w:proofErr w:type="spellEnd"/>
            <w:r w:rsidRPr="007113B5">
              <w:rPr>
                <w:sz w:val="18"/>
                <w:szCs w:val="18"/>
                <w:lang w:val="en-US"/>
              </w:rPr>
              <w:t xml:space="preserve"> </w:t>
            </w:r>
            <w:proofErr w:type="spellStart"/>
            <w:r w:rsidRPr="007113B5">
              <w:rPr>
                <w:rFonts w:hint="eastAsia"/>
                <w:sz w:val="18"/>
                <w:szCs w:val="18"/>
                <w:lang w:val="en-US"/>
              </w:rPr>
              <w:t>资金</w:t>
            </w:r>
            <w:proofErr w:type="spellEnd"/>
            <w:r w:rsidRPr="007113B5">
              <w:rPr>
                <w:sz w:val="18"/>
                <w:szCs w:val="18"/>
                <w:lang w:val="en-US"/>
              </w:rPr>
              <w:t xml:space="preserve">( </w:t>
            </w:r>
            <w:proofErr w:type="spellStart"/>
            <w:r w:rsidRPr="007113B5">
              <w:rPr>
                <w:rFonts w:hint="eastAsia"/>
                <w:sz w:val="18"/>
                <w:szCs w:val="18"/>
                <w:lang w:val="en-US"/>
              </w:rPr>
              <w:t>美元</w:t>
            </w:r>
            <w:proofErr w:type="spellEnd"/>
            <w:r w:rsidRPr="007113B5">
              <w:rPr>
                <w:sz w:val="18"/>
                <w:szCs w:val="18"/>
                <w:lang w:val="en-US"/>
              </w:rPr>
              <w:t xml:space="preserve">) </w:t>
            </w:r>
          </w:p>
        </w:tc>
        <w:tc>
          <w:tcPr>
            <w:tcW w:w="709" w:type="dxa"/>
            <w:vMerge w:val="restart"/>
            <w:shd w:val="clear" w:color="auto" w:fill="auto"/>
            <w:tcMar>
              <w:left w:w="29" w:type="dxa"/>
              <w:right w:w="29" w:type="dxa"/>
            </w:tcMar>
            <w:vAlign w:val="center"/>
          </w:tcPr>
          <w:p w14:paraId="0643193F" w14:textId="39CB72D6" w:rsidR="00804190" w:rsidRPr="00E155C9" w:rsidRDefault="007113B5" w:rsidP="001B6C1A">
            <w:pPr>
              <w:spacing w:after="60"/>
              <w:jc w:val="left"/>
              <w:rPr>
                <w:sz w:val="18"/>
                <w:szCs w:val="18"/>
              </w:rPr>
            </w:pPr>
            <w:proofErr w:type="spellStart"/>
            <w:r>
              <w:rPr>
                <w:rFonts w:hint="eastAsia"/>
                <w:sz w:val="18"/>
                <w:szCs w:val="18"/>
              </w:rPr>
              <w:t>环境规划署</w:t>
            </w:r>
            <w:proofErr w:type="spellEnd"/>
          </w:p>
        </w:tc>
        <w:tc>
          <w:tcPr>
            <w:tcW w:w="817" w:type="dxa"/>
            <w:shd w:val="clear" w:color="auto" w:fill="auto"/>
            <w:tcMar>
              <w:left w:w="29" w:type="dxa"/>
              <w:right w:w="29" w:type="dxa"/>
            </w:tcMar>
          </w:tcPr>
          <w:p w14:paraId="572C283E" w14:textId="0C23FAE5" w:rsidR="00804190" w:rsidRPr="00E155C9" w:rsidRDefault="006D4D75" w:rsidP="001B6C1A">
            <w:pPr>
              <w:spacing w:after="60"/>
              <w:jc w:val="left"/>
              <w:rPr>
                <w:sz w:val="18"/>
                <w:szCs w:val="18"/>
              </w:rPr>
            </w:pPr>
            <w:proofErr w:type="spellStart"/>
            <w:r>
              <w:rPr>
                <w:rFonts w:hint="eastAsia"/>
                <w:sz w:val="18"/>
                <w:szCs w:val="18"/>
              </w:rPr>
              <w:t>项目费用</w:t>
            </w:r>
            <w:proofErr w:type="spellEnd"/>
          </w:p>
        </w:tc>
        <w:tc>
          <w:tcPr>
            <w:tcW w:w="720" w:type="dxa"/>
            <w:shd w:val="clear" w:color="auto" w:fill="auto"/>
            <w:tcMar>
              <w:left w:w="29" w:type="dxa"/>
              <w:right w:w="29" w:type="dxa"/>
            </w:tcMar>
          </w:tcPr>
          <w:p w14:paraId="5410A402" w14:textId="77777777" w:rsidR="00804190" w:rsidRPr="00E155C9" w:rsidRDefault="00804190" w:rsidP="005F2B34">
            <w:pPr>
              <w:spacing w:after="60"/>
              <w:jc w:val="right"/>
              <w:rPr>
                <w:sz w:val="18"/>
                <w:szCs w:val="18"/>
              </w:rPr>
            </w:pPr>
            <w:r w:rsidRPr="00E155C9">
              <w:rPr>
                <w:sz w:val="18"/>
                <w:szCs w:val="18"/>
              </w:rPr>
              <w:t>70,000</w:t>
            </w:r>
          </w:p>
        </w:tc>
        <w:tc>
          <w:tcPr>
            <w:tcW w:w="622" w:type="dxa"/>
            <w:shd w:val="clear" w:color="auto" w:fill="auto"/>
            <w:tcMar>
              <w:left w:w="29" w:type="dxa"/>
              <w:right w:w="29" w:type="dxa"/>
            </w:tcMar>
          </w:tcPr>
          <w:p w14:paraId="1D70BBD8" w14:textId="77777777" w:rsidR="00804190" w:rsidRPr="00E155C9" w:rsidRDefault="00804190"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08E2FC27" w14:textId="77777777" w:rsidR="00804190" w:rsidRPr="00E155C9" w:rsidRDefault="00804190"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06F01DDE" w14:textId="77777777" w:rsidR="00804190" w:rsidRPr="00E155C9" w:rsidRDefault="00804190" w:rsidP="005F2B34">
            <w:pPr>
              <w:spacing w:after="60"/>
              <w:jc w:val="right"/>
              <w:rPr>
                <w:sz w:val="18"/>
                <w:szCs w:val="18"/>
              </w:rPr>
            </w:pPr>
            <w:r w:rsidRPr="00E155C9">
              <w:rPr>
                <w:sz w:val="18"/>
                <w:szCs w:val="18"/>
              </w:rPr>
              <w:t>45,000</w:t>
            </w:r>
          </w:p>
        </w:tc>
        <w:tc>
          <w:tcPr>
            <w:tcW w:w="540" w:type="dxa"/>
            <w:shd w:val="clear" w:color="auto" w:fill="auto"/>
            <w:tcMar>
              <w:left w:w="29" w:type="dxa"/>
              <w:right w:w="29" w:type="dxa"/>
            </w:tcMar>
          </w:tcPr>
          <w:p w14:paraId="44B67BE1" w14:textId="77777777" w:rsidR="00804190" w:rsidRPr="00E155C9" w:rsidRDefault="00804190"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27BB435A" w14:textId="77777777" w:rsidR="00804190" w:rsidRPr="00E155C9" w:rsidRDefault="00804190"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56139AA7" w14:textId="77777777" w:rsidR="00804190" w:rsidRPr="00E155C9" w:rsidRDefault="00804190" w:rsidP="005F2B34">
            <w:pPr>
              <w:spacing w:after="60"/>
              <w:jc w:val="right"/>
              <w:rPr>
                <w:sz w:val="18"/>
                <w:szCs w:val="18"/>
              </w:rPr>
            </w:pPr>
            <w:r w:rsidRPr="00E155C9">
              <w:rPr>
                <w:sz w:val="18"/>
                <w:szCs w:val="18"/>
              </w:rPr>
              <w:t>62,000</w:t>
            </w:r>
          </w:p>
        </w:tc>
        <w:tc>
          <w:tcPr>
            <w:tcW w:w="681" w:type="dxa"/>
            <w:shd w:val="clear" w:color="auto" w:fill="auto"/>
            <w:tcMar>
              <w:left w:w="29" w:type="dxa"/>
              <w:right w:w="29" w:type="dxa"/>
            </w:tcMar>
          </w:tcPr>
          <w:p w14:paraId="4920D308" w14:textId="77777777" w:rsidR="00804190" w:rsidRPr="00E155C9" w:rsidRDefault="00804190" w:rsidP="005F2B34">
            <w:pPr>
              <w:spacing w:after="60"/>
              <w:jc w:val="right"/>
              <w:rPr>
                <w:sz w:val="18"/>
                <w:szCs w:val="18"/>
              </w:rPr>
            </w:pPr>
            <w:r w:rsidRPr="00E155C9">
              <w:rPr>
                <w:sz w:val="18"/>
                <w:szCs w:val="18"/>
              </w:rPr>
              <w:t>0</w:t>
            </w:r>
          </w:p>
        </w:tc>
        <w:tc>
          <w:tcPr>
            <w:tcW w:w="641" w:type="dxa"/>
            <w:shd w:val="clear" w:color="auto" w:fill="auto"/>
            <w:tcMar>
              <w:left w:w="29" w:type="dxa"/>
              <w:right w:w="29" w:type="dxa"/>
            </w:tcMar>
          </w:tcPr>
          <w:p w14:paraId="0B4CB5FF" w14:textId="77777777" w:rsidR="00804190" w:rsidRPr="00E155C9" w:rsidRDefault="00804190" w:rsidP="005F2B34">
            <w:pPr>
              <w:spacing w:after="60"/>
              <w:jc w:val="right"/>
              <w:rPr>
                <w:sz w:val="18"/>
                <w:szCs w:val="18"/>
              </w:rPr>
            </w:pPr>
            <w:r w:rsidRPr="00E155C9">
              <w:rPr>
                <w:sz w:val="18"/>
                <w:szCs w:val="18"/>
              </w:rPr>
              <w:t>40,000</w:t>
            </w:r>
          </w:p>
        </w:tc>
        <w:tc>
          <w:tcPr>
            <w:tcW w:w="591" w:type="dxa"/>
            <w:shd w:val="clear" w:color="auto" w:fill="auto"/>
            <w:tcMar>
              <w:left w:w="29" w:type="dxa"/>
              <w:right w:w="29" w:type="dxa"/>
            </w:tcMar>
          </w:tcPr>
          <w:p w14:paraId="18EEB42E" w14:textId="77777777" w:rsidR="00804190" w:rsidRPr="00E155C9" w:rsidRDefault="00804190" w:rsidP="005F2B34">
            <w:pPr>
              <w:spacing w:after="60"/>
              <w:jc w:val="right"/>
              <w:rPr>
                <w:sz w:val="18"/>
                <w:szCs w:val="18"/>
              </w:rPr>
            </w:pPr>
            <w:r w:rsidRPr="00E155C9">
              <w:rPr>
                <w:sz w:val="18"/>
                <w:szCs w:val="18"/>
              </w:rPr>
              <w:t>0</w:t>
            </w:r>
          </w:p>
        </w:tc>
        <w:tc>
          <w:tcPr>
            <w:tcW w:w="585" w:type="dxa"/>
            <w:shd w:val="clear" w:color="auto" w:fill="auto"/>
            <w:tcMar>
              <w:left w:w="29" w:type="dxa"/>
              <w:right w:w="29" w:type="dxa"/>
            </w:tcMar>
          </w:tcPr>
          <w:p w14:paraId="18831990" w14:textId="77777777" w:rsidR="00804190" w:rsidRPr="00E155C9" w:rsidRDefault="00804190" w:rsidP="005F2B34">
            <w:pPr>
              <w:spacing w:after="60"/>
              <w:jc w:val="right"/>
              <w:rPr>
                <w:sz w:val="18"/>
                <w:szCs w:val="18"/>
              </w:rPr>
            </w:pPr>
            <w:r w:rsidRPr="00E155C9">
              <w:rPr>
                <w:sz w:val="18"/>
                <w:szCs w:val="18"/>
              </w:rPr>
              <w:t>63,000</w:t>
            </w:r>
          </w:p>
        </w:tc>
        <w:tc>
          <w:tcPr>
            <w:tcW w:w="675" w:type="dxa"/>
            <w:tcMar>
              <w:left w:w="29" w:type="dxa"/>
              <w:right w:w="29" w:type="dxa"/>
            </w:tcMar>
          </w:tcPr>
          <w:p w14:paraId="78785C69" w14:textId="77777777" w:rsidR="00804190" w:rsidRPr="00E155C9" w:rsidRDefault="00804190" w:rsidP="005F2B34">
            <w:pPr>
              <w:spacing w:after="60"/>
              <w:jc w:val="right"/>
              <w:rPr>
                <w:sz w:val="18"/>
                <w:szCs w:val="18"/>
              </w:rPr>
            </w:pPr>
            <w:r w:rsidRPr="00E155C9">
              <w:rPr>
                <w:sz w:val="18"/>
                <w:szCs w:val="18"/>
              </w:rPr>
              <w:t>0</w:t>
            </w:r>
          </w:p>
        </w:tc>
        <w:tc>
          <w:tcPr>
            <w:tcW w:w="584" w:type="dxa"/>
            <w:tcMar>
              <w:left w:w="29" w:type="dxa"/>
              <w:right w:w="29" w:type="dxa"/>
            </w:tcMar>
          </w:tcPr>
          <w:p w14:paraId="3C7E23B4" w14:textId="77777777" w:rsidR="00804190" w:rsidRPr="00E155C9" w:rsidRDefault="00804190"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4E2C7819" w14:textId="77777777" w:rsidR="00804190" w:rsidRPr="00E155C9" w:rsidRDefault="00804190" w:rsidP="005F2B34">
            <w:pPr>
              <w:spacing w:after="60"/>
              <w:ind w:left="-159"/>
              <w:jc w:val="right"/>
              <w:rPr>
                <w:sz w:val="18"/>
                <w:szCs w:val="18"/>
              </w:rPr>
            </w:pPr>
            <w:r w:rsidRPr="00E155C9">
              <w:rPr>
                <w:sz w:val="18"/>
                <w:szCs w:val="18"/>
              </w:rPr>
              <w:t>280,000</w:t>
            </w:r>
          </w:p>
        </w:tc>
      </w:tr>
      <w:tr w:rsidR="006D4D75" w:rsidRPr="00E155C9" w14:paraId="5BC52490" w14:textId="77777777" w:rsidTr="006D4D75">
        <w:trPr>
          <w:gridAfter w:val="1"/>
          <w:wAfter w:w="64" w:type="dxa"/>
          <w:jc w:val="center"/>
        </w:trPr>
        <w:tc>
          <w:tcPr>
            <w:tcW w:w="539" w:type="dxa"/>
            <w:vMerge/>
            <w:shd w:val="clear" w:color="auto" w:fill="auto"/>
            <w:tcMar>
              <w:left w:w="29" w:type="dxa"/>
              <w:right w:w="29" w:type="dxa"/>
            </w:tcMar>
          </w:tcPr>
          <w:p w14:paraId="234F8AA9" w14:textId="77777777" w:rsidR="00804190" w:rsidRPr="00E155C9" w:rsidRDefault="00804190" w:rsidP="001B6C1A">
            <w:pPr>
              <w:spacing w:after="60"/>
              <w:jc w:val="center"/>
              <w:rPr>
                <w:sz w:val="18"/>
                <w:szCs w:val="18"/>
              </w:rPr>
            </w:pPr>
          </w:p>
        </w:tc>
        <w:tc>
          <w:tcPr>
            <w:tcW w:w="709" w:type="dxa"/>
            <w:vMerge/>
            <w:shd w:val="clear" w:color="auto" w:fill="auto"/>
            <w:tcMar>
              <w:left w:w="29" w:type="dxa"/>
              <w:right w:w="29" w:type="dxa"/>
            </w:tcMar>
            <w:vAlign w:val="center"/>
          </w:tcPr>
          <w:p w14:paraId="3D8735AF" w14:textId="77777777" w:rsidR="00804190" w:rsidRPr="00E155C9" w:rsidRDefault="00804190" w:rsidP="001B6C1A">
            <w:pPr>
              <w:spacing w:after="60"/>
              <w:jc w:val="left"/>
              <w:rPr>
                <w:sz w:val="18"/>
                <w:szCs w:val="18"/>
              </w:rPr>
            </w:pPr>
          </w:p>
        </w:tc>
        <w:tc>
          <w:tcPr>
            <w:tcW w:w="817" w:type="dxa"/>
            <w:shd w:val="clear" w:color="auto" w:fill="auto"/>
            <w:tcMar>
              <w:left w:w="29" w:type="dxa"/>
              <w:right w:w="29" w:type="dxa"/>
            </w:tcMar>
          </w:tcPr>
          <w:p w14:paraId="07234E93" w14:textId="1211C1E7" w:rsidR="00804190" w:rsidRPr="00E155C9" w:rsidRDefault="006D4D75" w:rsidP="001B6C1A">
            <w:pPr>
              <w:spacing w:after="60"/>
              <w:jc w:val="left"/>
              <w:rPr>
                <w:sz w:val="18"/>
                <w:szCs w:val="18"/>
              </w:rPr>
            </w:pPr>
            <w:proofErr w:type="spellStart"/>
            <w:r>
              <w:rPr>
                <w:rFonts w:hint="eastAsia"/>
                <w:sz w:val="18"/>
                <w:szCs w:val="18"/>
              </w:rPr>
              <w:t>支助费用</w:t>
            </w:r>
            <w:proofErr w:type="spellEnd"/>
          </w:p>
        </w:tc>
        <w:tc>
          <w:tcPr>
            <w:tcW w:w="720" w:type="dxa"/>
            <w:shd w:val="clear" w:color="auto" w:fill="auto"/>
            <w:tcMar>
              <w:left w:w="29" w:type="dxa"/>
              <w:right w:w="29" w:type="dxa"/>
            </w:tcMar>
          </w:tcPr>
          <w:p w14:paraId="708A0244" w14:textId="77777777" w:rsidR="00804190" w:rsidRPr="00E155C9" w:rsidRDefault="00804190" w:rsidP="005F2B34">
            <w:pPr>
              <w:spacing w:after="60"/>
              <w:jc w:val="right"/>
              <w:rPr>
                <w:sz w:val="18"/>
                <w:szCs w:val="18"/>
              </w:rPr>
            </w:pPr>
            <w:r w:rsidRPr="00E155C9">
              <w:rPr>
                <w:sz w:val="18"/>
                <w:szCs w:val="18"/>
              </w:rPr>
              <w:t>9,100</w:t>
            </w:r>
          </w:p>
        </w:tc>
        <w:tc>
          <w:tcPr>
            <w:tcW w:w="622" w:type="dxa"/>
            <w:shd w:val="clear" w:color="auto" w:fill="auto"/>
            <w:tcMar>
              <w:left w:w="29" w:type="dxa"/>
              <w:right w:w="29" w:type="dxa"/>
            </w:tcMar>
          </w:tcPr>
          <w:p w14:paraId="7985D2A0" w14:textId="77777777" w:rsidR="00804190" w:rsidRPr="00E155C9" w:rsidRDefault="00804190"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1DEE41EF" w14:textId="77777777" w:rsidR="00804190" w:rsidRPr="00E155C9" w:rsidRDefault="00804190"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58642066" w14:textId="77777777" w:rsidR="00804190" w:rsidRPr="00E155C9" w:rsidRDefault="00804190" w:rsidP="005F2B34">
            <w:pPr>
              <w:spacing w:after="60"/>
              <w:jc w:val="right"/>
              <w:rPr>
                <w:sz w:val="18"/>
                <w:szCs w:val="18"/>
              </w:rPr>
            </w:pPr>
            <w:r w:rsidRPr="00E155C9">
              <w:rPr>
                <w:sz w:val="18"/>
                <w:szCs w:val="18"/>
              </w:rPr>
              <w:t>5,850</w:t>
            </w:r>
          </w:p>
        </w:tc>
        <w:tc>
          <w:tcPr>
            <w:tcW w:w="540" w:type="dxa"/>
            <w:shd w:val="clear" w:color="auto" w:fill="auto"/>
            <w:tcMar>
              <w:left w:w="29" w:type="dxa"/>
              <w:right w:w="29" w:type="dxa"/>
            </w:tcMar>
          </w:tcPr>
          <w:p w14:paraId="143BDA33" w14:textId="77777777" w:rsidR="00804190" w:rsidRPr="00E155C9" w:rsidRDefault="00804190"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572E94A4" w14:textId="77777777" w:rsidR="00804190" w:rsidRPr="00E155C9" w:rsidRDefault="00804190"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310947AC" w14:textId="77777777" w:rsidR="00804190" w:rsidRPr="00E155C9" w:rsidRDefault="00804190" w:rsidP="005F2B34">
            <w:pPr>
              <w:spacing w:after="60"/>
              <w:jc w:val="right"/>
              <w:rPr>
                <w:sz w:val="18"/>
                <w:szCs w:val="18"/>
              </w:rPr>
            </w:pPr>
            <w:r w:rsidRPr="00E155C9">
              <w:rPr>
                <w:sz w:val="18"/>
                <w:szCs w:val="18"/>
              </w:rPr>
              <w:t>8,060</w:t>
            </w:r>
          </w:p>
        </w:tc>
        <w:tc>
          <w:tcPr>
            <w:tcW w:w="681" w:type="dxa"/>
            <w:shd w:val="clear" w:color="auto" w:fill="auto"/>
            <w:tcMar>
              <w:left w:w="29" w:type="dxa"/>
              <w:right w:w="29" w:type="dxa"/>
            </w:tcMar>
          </w:tcPr>
          <w:p w14:paraId="4C0F6122" w14:textId="77777777" w:rsidR="00804190" w:rsidRPr="00E155C9" w:rsidRDefault="00804190" w:rsidP="005F2B34">
            <w:pPr>
              <w:spacing w:after="60"/>
              <w:jc w:val="right"/>
              <w:rPr>
                <w:sz w:val="18"/>
                <w:szCs w:val="18"/>
              </w:rPr>
            </w:pPr>
            <w:r w:rsidRPr="00E155C9">
              <w:rPr>
                <w:sz w:val="18"/>
                <w:szCs w:val="18"/>
              </w:rPr>
              <w:t>0</w:t>
            </w:r>
          </w:p>
        </w:tc>
        <w:tc>
          <w:tcPr>
            <w:tcW w:w="641" w:type="dxa"/>
            <w:shd w:val="clear" w:color="auto" w:fill="auto"/>
            <w:tcMar>
              <w:left w:w="29" w:type="dxa"/>
              <w:right w:w="29" w:type="dxa"/>
            </w:tcMar>
          </w:tcPr>
          <w:p w14:paraId="050E326B" w14:textId="77777777" w:rsidR="00804190" w:rsidRPr="00E155C9" w:rsidRDefault="00804190" w:rsidP="005F2B34">
            <w:pPr>
              <w:spacing w:after="60"/>
              <w:jc w:val="right"/>
              <w:rPr>
                <w:sz w:val="18"/>
                <w:szCs w:val="18"/>
              </w:rPr>
            </w:pPr>
            <w:r w:rsidRPr="00E155C9">
              <w:rPr>
                <w:sz w:val="18"/>
                <w:szCs w:val="18"/>
              </w:rPr>
              <w:t>5,200</w:t>
            </w:r>
          </w:p>
        </w:tc>
        <w:tc>
          <w:tcPr>
            <w:tcW w:w="591" w:type="dxa"/>
            <w:shd w:val="clear" w:color="auto" w:fill="auto"/>
            <w:tcMar>
              <w:left w:w="29" w:type="dxa"/>
              <w:right w:w="29" w:type="dxa"/>
            </w:tcMar>
          </w:tcPr>
          <w:p w14:paraId="0CB0D6EA" w14:textId="77777777" w:rsidR="00804190" w:rsidRPr="00E155C9" w:rsidRDefault="00804190" w:rsidP="005F2B34">
            <w:pPr>
              <w:spacing w:after="60"/>
              <w:jc w:val="right"/>
              <w:rPr>
                <w:sz w:val="18"/>
                <w:szCs w:val="18"/>
              </w:rPr>
            </w:pPr>
            <w:r w:rsidRPr="00E155C9">
              <w:rPr>
                <w:sz w:val="18"/>
                <w:szCs w:val="18"/>
              </w:rPr>
              <w:t>0</w:t>
            </w:r>
          </w:p>
        </w:tc>
        <w:tc>
          <w:tcPr>
            <w:tcW w:w="585" w:type="dxa"/>
            <w:shd w:val="clear" w:color="auto" w:fill="auto"/>
            <w:tcMar>
              <w:left w:w="29" w:type="dxa"/>
              <w:right w:w="29" w:type="dxa"/>
            </w:tcMar>
          </w:tcPr>
          <w:p w14:paraId="773190A4" w14:textId="77777777" w:rsidR="00804190" w:rsidRPr="00E155C9" w:rsidRDefault="00804190" w:rsidP="005F2B34">
            <w:pPr>
              <w:spacing w:after="60"/>
              <w:jc w:val="right"/>
              <w:rPr>
                <w:sz w:val="18"/>
                <w:szCs w:val="18"/>
              </w:rPr>
            </w:pPr>
            <w:r w:rsidRPr="00E155C9">
              <w:rPr>
                <w:sz w:val="18"/>
                <w:szCs w:val="18"/>
              </w:rPr>
              <w:t>8,190</w:t>
            </w:r>
          </w:p>
        </w:tc>
        <w:tc>
          <w:tcPr>
            <w:tcW w:w="675" w:type="dxa"/>
            <w:tcMar>
              <w:left w:w="29" w:type="dxa"/>
              <w:right w:w="29" w:type="dxa"/>
            </w:tcMar>
          </w:tcPr>
          <w:p w14:paraId="4386E847" w14:textId="77777777" w:rsidR="00804190" w:rsidRPr="00E155C9" w:rsidRDefault="00804190" w:rsidP="005F2B34">
            <w:pPr>
              <w:spacing w:after="60"/>
              <w:jc w:val="right"/>
              <w:rPr>
                <w:sz w:val="18"/>
                <w:szCs w:val="18"/>
              </w:rPr>
            </w:pPr>
            <w:r w:rsidRPr="00E155C9">
              <w:rPr>
                <w:sz w:val="18"/>
                <w:szCs w:val="18"/>
              </w:rPr>
              <w:t>0</w:t>
            </w:r>
          </w:p>
        </w:tc>
        <w:tc>
          <w:tcPr>
            <w:tcW w:w="584" w:type="dxa"/>
            <w:tcMar>
              <w:left w:w="29" w:type="dxa"/>
              <w:right w:w="29" w:type="dxa"/>
            </w:tcMar>
          </w:tcPr>
          <w:p w14:paraId="2989B9A5" w14:textId="77777777" w:rsidR="00804190" w:rsidRPr="00E155C9" w:rsidRDefault="00804190"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23A3BE38" w14:textId="77777777" w:rsidR="00804190" w:rsidRPr="00E155C9" w:rsidRDefault="00804190" w:rsidP="005F2B34">
            <w:pPr>
              <w:spacing w:after="60"/>
              <w:jc w:val="right"/>
              <w:rPr>
                <w:sz w:val="18"/>
                <w:szCs w:val="18"/>
              </w:rPr>
            </w:pPr>
            <w:r w:rsidRPr="00E155C9">
              <w:rPr>
                <w:sz w:val="18"/>
                <w:szCs w:val="18"/>
              </w:rPr>
              <w:t>36,400</w:t>
            </w:r>
          </w:p>
        </w:tc>
      </w:tr>
      <w:tr w:rsidR="006D4D75" w:rsidRPr="00E155C9" w14:paraId="264D6454" w14:textId="77777777" w:rsidTr="006D4D75">
        <w:trPr>
          <w:gridAfter w:val="1"/>
          <w:wAfter w:w="64" w:type="dxa"/>
          <w:jc w:val="center"/>
        </w:trPr>
        <w:tc>
          <w:tcPr>
            <w:tcW w:w="539" w:type="dxa"/>
            <w:vMerge/>
            <w:shd w:val="clear" w:color="auto" w:fill="auto"/>
            <w:tcMar>
              <w:left w:w="29" w:type="dxa"/>
              <w:right w:w="29" w:type="dxa"/>
            </w:tcMar>
          </w:tcPr>
          <w:p w14:paraId="35188753" w14:textId="77777777" w:rsidR="006D4D75" w:rsidRPr="00E155C9" w:rsidRDefault="006D4D75" w:rsidP="001B6C1A">
            <w:pPr>
              <w:spacing w:after="60"/>
              <w:jc w:val="center"/>
              <w:rPr>
                <w:sz w:val="18"/>
                <w:szCs w:val="18"/>
              </w:rPr>
            </w:pPr>
          </w:p>
        </w:tc>
        <w:tc>
          <w:tcPr>
            <w:tcW w:w="709" w:type="dxa"/>
            <w:vMerge w:val="restart"/>
            <w:shd w:val="clear" w:color="auto" w:fill="auto"/>
            <w:tcMar>
              <w:left w:w="29" w:type="dxa"/>
              <w:right w:w="29" w:type="dxa"/>
            </w:tcMar>
            <w:vAlign w:val="center"/>
          </w:tcPr>
          <w:p w14:paraId="090C3AEC" w14:textId="48063DBF" w:rsidR="006D4D75" w:rsidRPr="00E155C9" w:rsidRDefault="006D4D75" w:rsidP="001B6C1A">
            <w:pPr>
              <w:spacing w:after="60"/>
              <w:jc w:val="left"/>
              <w:rPr>
                <w:sz w:val="18"/>
                <w:szCs w:val="18"/>
              </w:rPr>
            </w:pPr>
            <w:proofErr w:type="spellStart"/>
            <w:r>
              <w:rPr>
                <w:rFonts w:hint="eastAsia"/>
                <w:sz w:val="18"/>
                <w:szCs w:val="18"/>
              </w:rPr>
              <w:t>工发组织</w:t>
            </w:r>
            <w:proofErr w:type="spellEnd"/>
          </w:p>
        </w:tc>
        <w:tc>
          <w:tcPr>
            <w:tcW w:w="817" w:type="dxa"/>
            <w:shd w:val="clear" w:color="auto" w:fill="auto"/>
            <w:tcMar>
              <w:left w:w="29" w:type="dxa"/>
              <w:right w:w="29" w:type="dxa"/>
            </w:tcMar>
          </w:tcPr>
          <w:p w14:paraId="353D12F4" w14:textId="30782FAC" w:rsidR="006D4D75" w:rsidRPr="00E155C9" w:rsidRDefault="006D4D75" w:rsidP="001B6C1A">
            <w:pPr>
              <w:spacing w:after="60"/>
              <w:jc w:val="left"/>
              <w:rPr>
                <w:sz w:val="18"/>
                <w:szCs w:val="18"/>
              </w:rPr>
            </w:pPr>
            <w:proofErr w:type="spellStart"/>
            <w:r>
              <w:rPr>
                <w:rFonts w:hint="eastAsia"/>
                <w:sz w:val="18"/>
                <w:szCs w:val="18"/>
              </w:rPr>
              <w:t>项目费用</w:t>
            </w:r>
            <w:proofErr w:type="spellEnd"/>
          </w:p>
        </w:tc>
        <w:tc>
          <w:tcPr>
            <w:tcW w:w="720" w:type="dxa"/>
            <w:shd w:val="clear" w:color="auto" w:fill="auto"/>
            <w:tcMar>
              <w:left w:w="29" w:type="dxa"/>
              <w:right w:w="29" w:type="dxa"/>
            </w:tcMar>
          </w:tcPr>
          <w:p w14:paraId="030CDC5B" w14:textId="77777777" w:rsidR="006D4D75" w:rsidRPr="00E155C9" w:rsidRDefault="006D4D75" w:rsidP="005F2B34">
            <w:pPr>
              <w:spacing w:after="60"/>
              <w:jc w:val="right"/>
              <w:rPr>
                <w:sz w:val="18"/>
                <w:szCs w:val="18"/>
              </w:rPr>
            </w:pPr>
            <w:r w:rsidRPr="00E155C9">
              <w:rPr>
                <w:sz w:val="18"/>
                <w:szCs w:val="18"/>
              </w:rPr>
              <w:t>200,000</w:t>
            </w:r>
          </w:p>
        </w:tc>
        <w:tc>
          <w:tcPr>
            <w:tcW w:w="622" w:type="dxa"/>
            <w:shd w:val="clear" w:color="auto" w:fill="auto"/>
            <w:tcMar>
              <w:left w:w="29" w:type="dxa"/>
              <w:right w:w="29" w:type="dxa"/>
            </w:tcMar>
          </w:tcPr>
          <w:p w14:paraId="1F6E4E00" w14:textId="77777777" w:rsidR="006D4D75" w:rsidRPr="00E155C9" w:rsidRDefault="006D4D75"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65B31FA8" w14:textId="77777777" w:rsidR="006D4D75" w:rsidRPr="00E155C9" w:rsidRDefault="006D4D75"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23D24FB7" w14:textId="77777777" w:rsidR="006D4D75" w:rsidRPr="00E155C9" w:rsidRDefault="006D4D75" w:rsidP="005F2B34">
            <w:pPr>
              <w:spacing w:after="60"/>
              <w:jc w:val="right"/>
              <w:rPr>
                <w:sz w:val="18"/>
                <w:szCs w:val="18"/>
              </w:rPr>
            </w:pPr>
            <w:r w:rsidRPr="00E155C9">
              <w:rPr>
                <w:sz w:val="18"/>
                <w:szCs w:val="18"/>
              </w:rPr>
              <w:t>0</w:t>
            </w:r>
          </w:p>
        </w:tc>
        <w:tc>
          <w:tcPr>
            <w:tcW w:w="540" w:type="dxa"/>
            <w:shd w:val="clear" w:color="auto" w:fill="auto"/>
            <w:tcMar>
              <w:left w:w="29" w:type="dxa"/>
              <w:right w:w="29" w:type="dxa"/>
            </w:tcMar>
          </w:tcPr>
          <w:p w14:paraId="5648F798" w14:textId="77777777" w:rsidR="006D4D75" w:rsidRPr="00E155C9" w:rsidRDefault="006D4D75"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484F736F" w14:textId="77777777" w:rsidR="006D4D75" w:rsidRPr="00E155C9" w:rsidRDefault="006D4D75"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2B0C54C6" w14:textId="77777777" w:rsidR="006D4D75" w:rsidRPr="00E155C9" w:rsidRDefault="006D4D75" w:rsidP="005F2B34">
            <w:pPr>
              <w:spacing w:after="60"/>
              <w:jc w:val="right"/>
              <w:rPr>
                <w:sz w:val="18"/>
                <w:szCs w:val="18"/>
              </w:rPr>
            </w:pPr>
            <w:r w:rsidRPr="00E155C9">
              <w:rPr>
                <w:sz w:val="18"/>
                <w:szCs w:val="18"/>
              </w:rPr>
              <w:t>150,000</w:t>
            </w:r>
          </w:p>
        </w:tc>
        <w:tc>
          <w:tcPr>
            <w:tcW w:w="681" w:type="dxa"/>
            <w:shd w:val="clear" w:color="auto" w:fill="auto"/>
            <w:tcMar>
              <w:left w:w="29" w:type="dxa"/>
              <w:right w:w="29" w:type="dxa"/>
            </w:tcMar>
          </w:tcPr>
          <w:p w14:paraId="131CF58B" w14:textId="77777777" w:rsidR="006D4D75" w:rsidRPr="00E155C9" w:rsidRDefault="006D4D75" w:rsidP="005F2B34">
            <w:pPr>
              <w:spacing w:after="60"/>
              <w:jc w:val="right"/>
              <w:rPr>
                <w:sz w:val="18"/>
                <w:szCs w:val="18"/>
              </w:rPr>
            </w:pPr>
            <w:r w:rsidRPr="00E155C9">
              <w:rPr>
                <w:sz w:val="18"/>
                <w:szCs w:val="18"/>
              </w:rPr>
              <w:t>0</w:t>
            </w:r>
          </w:p>
        </w:tc>
        <w:tc>
          <w:tcPr>
            <w:tcW w:w="641" w:type="dxa"/>
            <w:shd w:val="clear" w:color="auto" w:fill="auto"/>
            <w:tcMar>
              <w:left w:w="29" w:type="dxa"/>
              <w:right w:w="29" w:type="dxa"/>
            </w:tcMar>
          </w:tcPr>
          <w:p w14:paraId="59047F28" w14:textId="77777777" w:rsidR="006D4D75" w:rsidRPr="00E155C9" w:rsidRDefault="006D4D75" w:rsidP="005F2B34">
            <w:pPr>
              <w:spacing w:after="60"/>
              <w:jc w:val="right"/>
              <w:rPr>
                <w:sz w:val="18"/>
                <w:szCs w:val="18"/>
              </w:rPr>
            </w:pPr>
            <w:r w:rsidRPr="00E155C9">
              <w:rPr>
                <w:sz w:val="18"/>
                <w:szCs w:val="18"/>
              </w:rPr>
              <w:t>0</w:t>
            </w:r>
          </w:p>
        </w:tc>
        <w:tc>
          <w:tcPr>
            <w:tcW w:w="591" w:type="dxa"/>
            <w:shd w:val="clear" w:color="auto" w:fill="auto"/>
            <w:tcMar>
              <w:left w:w="29" w:type="dxa"/>
              <w:right w:w="29" w:type="dxa"/>
            </w:tcMar>
          </w:tcPr>
          <w:p w14:paraId="1C8EFB13" w14:textId="77777777" w:rsidR="006D4D75" w:rsidRPr="00E155C9" w:rsidRDefault="006D4D75" w:rsidP="005F2B34">
            <w:pPr>
              <w:spacing w:after="60"/>
              <w:jc w:val="right"/>
              <w:rPr>
                <w:sz w:val="18"/>
                <w:szCs w:val="18"/>
              </w:rPr>
            </w:pPr>
            <w:r w:rsidRPr="00E155C9">
              <w:rPr>
                <w:sz w:val="18"/>
                <w:szCs w:val="18"/>
              </w:rPr>
              <w:t>0</w:t>
            </w:r>
          </w:p>
        </w:tc>
        <w:tc>
          <w:tcPr>
            <w:tcW w:w="585" w:type="dxa"/>
            <w:shd w:val="clear" w:color="auto" w:fill="auto"/>
            <w:tcMar>
              <w:left w:w="29" w:type="dxa"/>
              <w:right w:w="29" w:type="dxa"/>
            </w:tcMar>
          </w:tcPr>
          <w:p w14:paraId="3442BDB4" w14:textId="77777777" w:rsidR="006D4D75" w:rsidRPr="00E155C9" w:rsidRDefault="006D4D75" w:rsidP="005F2B34">
            <w:pPr>
              <w:spacing w:after="60"/>
              <w:jc w:val="right"/>
              <w:rPr>
                <w:sz w:val="18"/>
                <w:szCs w:val="18"/>
              </w:rPr>
            </w:pPr>
            <w:r w:rsidRPr="00E155C9">
              <w:rPr>
                <w:sz w:val="18"/>
                <w:szCs w:val="18"/>
              </w:rPr>
              <w:t>0</w:t>
            </w:r>
          </w:p>
        </w:tc>
        <w:tc>
          <w:tcPr>
            <w:tcW w:w="675" w:type="dxa"/>
            <w:tcMar>
              <w:left w:w="29" w:type="dxa"/>
              <w:right w:w="29" w:type="dxa"/>
            </w:tcMar>
          </w:tcPr>
          <w:p w14:paraId="7F7465E6" w14:textId="77777777" w:rsidR="006D4D75" w:rsidRPr="00E155C9" w:rsidRDefault="006D4D75" w:rsidP="005F2B34">
            <w:pPr>
              <w:spacing w:after="60"/>
              <w:jc w:val="right"/>
              <w:rPr>
                <w:sz w:val="18"/>
                <w:szCs w:val="18"/>
              </w:rPr>
            </w:pPr>
            <w:r w:rsidRPr="00E155C9">
              <w:rPr>
                <w:sz w:val="18"/>
                <w:szCs w:val="18"/>
              </w:rPr>
              <w:t>0</w:t>
            </w:r>
          </w:p>
        </w:tc>
        <w:tc>
          <w:tcPr>
            <w:tcW w:w="584" w:type="dxa"/>
            <w:tcMar>
              <w:left w:w="29" w:type="dxa"/>
              <w:right w:w="29" w:type="dxa"/>
            </w:tcMar>
          </w:tcPr>
          <w:p w14:paraId="2F761BA5" w14:textId="77777777" w:rsidR="006D4D75" w:rsidRPr="00E155C9" w:rsidRDefault="006D4D75"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610F62C7" w14:textId="77777777" w:rsidR="006D4D75" w:rsidRPr="00E155C9" w:rsidRDefault="006D4D75" w:rsidP="005F2B34">
            <w:pPr>
              <w:spacing w:after="60"/>
              <w:jc w:val="right"/>
              <w:rPr>
                <w:sz w:val="18"/>
                <w:szCs w:val="18"/>
              </w:rPr>
            </w:pPr>
            <w:r w:rsidRPr="00E155C9">
              <w:rPr>
                <w:sz w:val="18"/>
                <w:szCs w:val="18"/>
              </w:rPr>
              <w:t>350,000</w:t>
            </w:r>
          </w:p>
        </w:tc>
      </w:tr>
      <w:tr w:rsidR="006D4D75" w:rsidRPr="00E155C9" w14:paraId="5C2E21C5" w14:textId="77777777" w:rsidTr="006D4D75">
        <w:trPr>
          <w:gridAfter w:val="1"/>
          <w:wAfter w:w="64" w:type="dxa"/>
          <w:jc w:val="center"/>
        </w:trPr>
        <w:tc>
          <w:tcPr>
            <w:tcW w:w="539" w:type="dxa"/>
            <w:vMerge/>
            <w:shd w:val="clear" w:color="auto" w:fill="auto"/>
            <w:tcMar>
              <w:left w:w="29" w:type="dxa"/>
              <w:right w:w="29" w:type="dxa"/>
            </w:tcMar>
          </w:tcPr>
          <w:p w14:paraId="020EC3E9" w14:textId="77777777" w:rsidR="006D4D75" w:rsidRPr="00E155C9" w:rsidRDefault="006D4D75" w:rsidP="001B6C1A">
            <w:pPr>
              <w:spacing w:after="60"/>
              <w:jc w:val="center"/>
              <w:rPr>
                <w:sz w:val="18"/>
                <w:szCs w:val="18"/>
              </w:rPr>
            </w:pPr>
          </w:p>
        </w:tc>
        <w:tc>
          <w:tcPr>
            <w:tcW w:w="709" w:type="dxa"/>
            <w:vMerge/>
            <w:shd w:val="clear" w:color="auto" w:fill="auto"/>
            <w:tcMar>
              <w:left w:w="29" w:type="dxa"/>
              <w:right w:w="29" w:type="dxa"/>
            </w:tcMar>
          </w:tcPr>
          <w:p w14:paraId="0B7E6983" w14:textId="77777777" w:rsidR="006D4D75" w:rsidRPr="00E155C9" w:rsidRDefault="006D4D75" w:rsidP="001B6C1A">
            <w:pPr>
              <w:spacing w:after="60"/>
              <w:jc w:val="center"/>
              <w:rPr>
                <w:sz w:val="18"/>
                <w:szCs w:val="18"/>
              </w:rPr>
            </w:pPr>
          </w:p>
        </w:tc>
        <w:tc>
          <w:tcPr>
            <w:tcW w:w="817" w:type="dxa"/>
            <w:shd w:val="clear" w:color="auto" w:fill="auto"/>
            <w:tcMar>
              <w:left w:w="29" w:type="dxa"/>
              <w:right w:w="29" w:type="dxa"/>
            </w:tcMar>
          </w:tcPr>
          <w:p w14:paraId="0BA26BFC" w14:textId="0DC62AC4" w:rsidR="006D4D75" w:rsidRPr="00E155C9" w:rsidRDefault="006D4D75" w:rsidP="001B6C1A">
            <w:pPr>
              <w:spacing w:after="60"/>
              <w:jc w:val="left"/>
              <w:rPr>
                <w:sz w:val="18"/>
                <w:szCs w:val="18"/>
              </w:rPr>
            </w:pPr>
            <w:proofErr w:type="spellStart"/>
            <w:r>
              <w:rPr>
                <w:rFonts w:hint="eastAsia"/>
                <w:sz w:val="18"/>
                <w:szCs w:val="18"/>
              </w:rPr>
              <w:t>支助费用</w:t>
            </w:r>
            <w:proofErr w:type="spellEnd"/>
          </w:p>
        </w:tc>
        <w:tc>
          <w:tcPr>
            <w:tcW w:w="720" w:type="dxa"/>
            <w:shd w:val="clear" w:color="auto" w:fill="auto"/>
            <w:tcMar>
              <w:left w:w="29" w:type="dxa"/>
              <w:right w:w="29" w:type="dxa"/>
            </w:tcMar>
          </w:tcPr>
          <w:p w14:paraId="71155F27" w14:textId="77777777" w:rsidR="006D4D75" w:rsidRPr="00E155C9" w:rsidRDefault="006D4D75" w:rsidP="005F2B34">
            <w:pPr>
              <w:spacing w:after="60"/>
              <w:jc w:val="right"/>
              <w:rPr>
                <w:sz w:val="18"/>
                <w:szCs w:val="18"/>
              </w:rPr>
            </w:pPr>
            <w:r w:rsidRPr="00E155C9">
              <w:rPr>
                <w:sz w:val="18"/>
                <w:szCs w:val="18"/>
              </w:rPr>
              <w:t>15,000</w:t>
            </w:r>
          </w:p>
        </w:tc>
        <w:tc>
          <w:tcPr>
            <w:tcW w:w="622" w:type="dxa"/>
            <w:shd w:val="clear" w:color="auto" w:fill="auto"/>
            <w:tcMar>
              <w:left w:w="29" w:type="dxa"/>
              <w:right w:w="29" w:type="dxa"/>
            </w:tcMar>
          </w:tcPr>
          <w:p w14:paraId="5BF04A17" w14:textId="77777777" w:rsidR="006D4D75" w:rsidRPr="00E155C9" w:rsidRDefault="006D4D75"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2C572F18" w14:textId="77777777" w:rsidR="006D4D75" w:rsidRPr="00E155C9" w:rsidRDefault="006D4D75"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27B68449" w14:textId="77777777" w:rsidR="006D4D75" w:rsidRPr="00E155C9" w:rsidRDefault="006D4D75" w:rsidP="005F2B34">
            <w:pPr>
              <w:spacing w:after="60"/>
              <w:jc w:val="right"/>
              <w:rPr>
                <w:sz w:val="18"/>
                <w:szCs w:val="18"/>
              </w:rPr>
            </w:pPr>
            <w:r w:rsidRPr="00E155C9">
              <w:rPr>
                <w:sz w:val="18"/>
                <w:szCs w:val="18"/>
              </w:rPr>
              <w:t>0</w:t>
            </w:r>
          </w:p>
        </w:tc>
        <w:tc>
          <w:tcPr>
            <w:tcW w:w="540" w:type="dxa"/>
            <w:shd w:val="clear" w:color="auto" w:fill="auto"/>
            <w:tcMar>
              <w:left w:w="29" w:type="dxa"/>
              <w:right w:w="29" w:type="dxa"/>
            </w:tcMar>
          </w:tcPr>
          <w:p w14:paraId="1FFDB2D2" w14:textId="77777777" w:rsidR="006D4D75" w:rsidRPr="00E155C9" w:rsidRDefault="006D4D75"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62C1F502" w14:textId="77777777" w:rsidR="006D4D75" w:rsidRPr="00E155C9" w:rsidRDefault="006D4D75"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45E13BF2" w14:textId="77777777" w:rsidR="006D4D75" w:rsidRPr="00E155C9" w:rsidRDefault="006D4D75" w:rsidP="005F2B34">
            <w:pPr>
              <w:spacing w:after="60"/>
              <w:jc w:val="right"/>
              <w:rPr>
                <w:sz w:val="18"/>
                <w:szCs w:val="18"/>
              </w:rPr>
            </w:pPr>
            <w:r w:rsidRPr="00E155C9">
              <w:rPr>
                <w:sz w:val="18"/>
                <w:szCs w:val="18"/>
              </w:rPr>
              <w:t>11,250</w:t>
            </w:r>
          </w:p>
        </w:tc>
        <w:tc>
          <w:tcPr>
            <w:tcW w:w="681" w:type="dxa"/>
            <w:shd w:val="clear" w:color="auto" w:fill="auto"/>
            <w:tcMar>
              <w:left w:w="29" w:type="dxa"/>
              <w:right w:w="29" w:type="dxa"/>
            </w:tcMar>
          </w:tcPr>
          <w:p w14:paraId="6CC5942B" w14:textId="77777777" w:rsidR="006D4D75" w:rsidRPr="00E155C9" w:rsidRDefault="006D4D75" w:rsidP="005F2B34">
            <w:pPr>
              <w:spacing w:after="60"/>
              <w:jc w:val="right"/>
              <w:rPr>
                <w:sz w:val="18"/>
                <w:szCs w:val="18"/>
              </w:rPr>
            </w:pPr>
            <w:r w:rsidRPr="00E155C9">
              <w:rPr>
                <w:sz w:val="18"/>
                <w:szCs w:val="18"/>
              </w:rPr>
              <w:t>0</w:t>
            </w:r>
          </w:p>
        </w:tc>
        <w:tc>
          <w:tcPr>
            <w:tcW w:w="641" w:type="dxa"/>
            <w:shd w:val="clear" w:color="auto" w:fill="auto"/>
            <w:tcMar>
              <w:left w:w="29" w:type="dxa"/>
              <w:right w:w="29" w:type="dxa"/>
            </w:tcMar>
          </w:tcPr>
          <w:p w14:paraId="72D22CFB" w14:textId="77777777" w:rsidR="006D4D75" w:rsidRPr="00E155C9" w:rsidRDefault="006D4D75" w:rsidP="005F2B34">
            <w:pPr>
              <w:spacing w:after="60"/>
              <w:jc w:val="right"/>
              <w:rPr>
                <w:sz w:val="18"/>
                <w:szCs w:val="18"/>
              </w:rPr>
            </w:pPr>
            <w:r w:rsidRPr="00E155C9">
              <w:rPr>
                <w:sz w:val="18"/>
                <w:szCs w:val="18"/>
              </w:rPr>
              <w:t>0</w:t>
            </w:r>
          </w:p>
        </w:tc>
        <w:tc>
          <w:tcPr>
            <w:tcW w:w="591" w:type="dxa"/>
            <w:shd w:val="clear" w:color="auto" w:fill="auto"/>
            <w:tcMar>
              <w:left w:w="29" w:type="dxa"/>
              <w:right w:w="29" w:type="dxa"/>
            </w:tcMar>
          </w:tcPr>
          <w:p w14:paraId="041480AA" w14:textId="77777777" w:rsidR="006D4D75" w:rsidRPr="00E155C9" w:rsidRDefault="006D4D75" w:rsidP="005F2B34">
            <w:pPr>
              <w:spacing w:after="60"/>
              <w:jc w:val="right"/>
              <w:rPr>
                <w:sz w:val="18"/>
                <w:szCs w:val="18"/>
              </w:rPr>
            </w:pPr>
            <w:r w:rsidRPr="00E155C9">
              <w:rPr>
                <w:sz w:val="18"/>
                <w:szCs w:val="18"/>
              </w:rPr>
              <w:t>0</w:t>
            </w:r>
          </w:p>
        </w:tc>
        <w:tc>
          <w:tcPr>
            <w:tcW w:w="585" w:type="dxa"/>
            <w:shd w:val="clear" w:color="auto" w:fill="auto"/>
            <w:tcMar>
              <w:left w:w="29" w:type="dxa"/>
              <w:right w:w="29" w:type="dxa"/>
            </w:tcMar>
          </w:tcPr>
          <w:p w14:paraId="2198A764" w14:textId="77777777" w:rsidR="006D4D75" w:rsidRPr="00E155C9" w:rsidRDefault="006D4D75" w:rsidP="005F2B34">
            <w:pPr>
              <w:spacing w:after="60"/>
              <w:jc w:val="right"/>
              <w:rPr>
                <w:sz w:val="18"/>
                <w:szCs w:val="18"/>
              </w:rPr>
            </w:pPr>
            <w:r w:rsidRPr="00E155C9">
              <w:rPr>
                <w:sz w:val="18"/>
                <w:szCs w:val="18"/>
              </w:rPr>
              <w:t>0</w:t>
            </w:r>
          </w:p>
        </w:tc>
        <w:tc>
          <w:tcPr>
            <w:tcW w:w="675" w:type="dxa"/>
            <w:tcMar>
              <w:left w:w="29" w:type="dxa"/>
              <w:right w:w="29" w:type="dxa"/>
            </w:tcMar>
          </w:tcPr>
          <w:p w14:paraId="785A728E" w14:textId="77777777" w:rsidR="006D4D75" w:rsidRPr="00E155C9" w:rsidRDefault="006D4D75" w:rsidP="005F2B34">
            <w:pPr>
              <w:spacing w:after="60"/>
              <w:jc w:val="right"/>
              <w:rPr>
                <w:sz w:val="18"/>
                <w:szCs w:val="18"/>
              </w:rPr>
            </w:pPr>
            <w:r w:rsidRPr="00E155C9">
              <w:rPr>
                <w:sz w:val="18"/>
                <w:szCs w:val="18"/>
              </w:rPr>
              <w:t>0</w:t>
            </w:r>
          </w:p>
        </w:tc>
        <w:tc>
          <w:tcPr>
            <w:tcW w:w="584" w:type="dxa"/>
            <w:tcMar>
              <w:left w:w="29" w:type="dxa"/>
              <w:right w:w="29" w:type="dxa"/>
            </w:tcMar>
          </w:tcPr>
          <w:p w14:paraId="40E99983" w14:textId="77777777" w:rsidR="006D4D75" w:rsidRPr="00E155C9" w:rsidRDefault="006D4D75"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5CB30E08" w14:textId="77777777" w:rsidR="006D4D75" w:rsidRPr="00E155C9" w:rsidRDefault="006D4D75" w:rsidP="005F2B34">
            <w:pPr>
              <w:spacing w:after="60"/>
              <w:jc w:val="right"/>
              <w:rPr>
                <w:sz w:val="18"/>
                <w:szCs w:val="18"/>
              </w:rPr>
            </w:pPr>
            <w:r w:rsidRPr="00E155C9">
              <w:rPr>
                <w:sz w:val="18"/>
                <w:szCs w:val="18"/>
              </w:rPr>
              <w:t>26,250</w:t>
            </w:r>
          </w:p>
        </w:tc>
      </w:tr>
      <w:tr w:rsidR="006D4D75" w:rsidRPr="00E155C9" w14:paraId="00156F70" w14:textId="77777777" w:rsidTr="006D4D75">
        <w:trPr>
          <w:gridAfter w:val="1"/>
          <w:wAfter w:w="64" w:type="dxa"/>
          <w:jc w:val="center"/>
        </w:trPr>
        <w:tc>
          <w:tcPr>
            <w:tcW w:w="1248" w:type="dxa"/>
            <w:gridSpan w:val="2"/>
            <w:vMerge w:val="restart"/>
            <w:shd w:val="clear" w:color="auto" w:fill="auto"/>
            <w:tcMar>
              <w:left w:w="29" w:type="dxa"/>
              <w:right w:w="29" w:type="dxa"/>
            </w:tcMar>
          </w:tcPr>
          <w:p w14:paraId="70D26CBD" w14:textId="6A6CDEE4" w:rsidR="006D4D75" w:rsidRPr="006D4D75" w:rsidRDefault="006D4D75" w:rsidP="001B6C1A">
            <w:pPr>
              <w:spacing w:after="60"/>
              <w:jc w:val="left"/>
              <w:rPr>
                <w:sz w:val="18"/>
                <w:szCs w:val="18"/>
                <w:lang w:val="en-US"/>
              </w:rPr>
            </w:pPr>
            <w:proofErr w:type="spellStart"/>
            <w:r w:rsidRPr="006D4D75">
              <w:rPr>
                <w:rFonts w:hint="eastAsia"/>
                <w:sz w:val="18"/>
                <w:szCs w:val="18"/>
                <w:lang w:val="en-US"/>
              </w:rPr>
              <w:t>执委会核准资金</w:t>
            </w:r>
            <w:proofErr w:type="spellEnd"/>
            <w:r w:rsidRPr="006D4D75">
              <w:rPr>
                <w:sz w:val="18"/>
                <w:szCs w:val="18"/>
                <w:lang w:val="en-US"/>
              </w:rPr>
              <w:t xml:space="preserve">( </w:t>
            </w:r>
            <w:proofErr w:type="spellStart"/>
            <w:r w:rsidRPr="006D4D75">
              <w:rPr>
                <w:rFonts w:hint="eastAsia"/>
                <w:sz w:val="18"/>
                <w:szCs w:val="18"/>
                <w:lang w:val="en-US"/>
              </w:rPr>
              <w:t>美元</w:t>
            </w:r>
            <w:proofErr w:type="spellEnd"/>
            <w:r w:rsidRPr="006D4D75">
              <w:rPr>
                <w:sz w:val="18"/>
                <w:szCs w:val="18"/>
                <w:lang w:val="en-US"/>
              </w:rPr>
              <w:t xml:space="preserve">) </w:t>
            </w:r>
          </w:p>
        </w:tc>
        <w:tc>
          <w:tcPr>
            <w:tcW w:w="817" w:type="dxa"/>
            <w:shd w:val="clear" w:color="auto" w:fill="auto"/>
            <w:tcMar>
              <w:left w:w="29" w:type="dxa"/>
              <w:right w:w="29" w:type="dxa"/>
            </w:tcMar>
          </w:tcPr>
          <w:p w14:paraId="53A27742" w14:textId="486769E8" w:rsidR="006D4D75" w:rsidRPr="00E155C9" w:rsidRDefault="006D4D75" w:rsidP="001B6C1A">
            <w:pPr>
              <w:spacing w:after="60"/>
              <w:jc w:val="left"/>
              <w:rPr>
                <w:sz w:val="18"/>
                <w:szCs w:val="18"/>
              </w:rPr>
            </w:pPr>
            <w:proofErr w:type="spellStart"/>
            <w:r>
              <w:rPr>
                <w:rFonts w:hint="eastAsia"/>
                <w:sz w:val="18"/>
                <w:szCs w:val="18"/>
              </w:rPr>
              <w:t>项目费用</w:t>
            </w:r>
            <w:proofErr w:type="spellEnd"/>
          </w:p>
        </w:tc>
        <w:tc>
          <w:tcPr>
            <w:tcW w:w="720" w:type="dxa"/>
            <w:shd w:val="clear" w:color="auto" w:fill="auto"/>
            <w:tcMar>
              <w:left w:w="29" w:type="dxa"/>
              <w:right w:w="29" w:type="dxa"/>
            </w:tcMar>
          </w:tcPr>
          <w:p w14:paraId="1AC60EB2" w14:textId="77777777" w:rsidR="006D4D75" w:rsidRPr="00E155C9" w:rsidRDefault="006D4D75" w:rsidP="005F2B34">
            <w:pPr>
              <w:spacing w:after="60"/>
              <w:jc w:val="right"/>
              <w:rPr>
                <w:sz w:val="18"/>
                <w:szCs w:val="18"/>
              </w:rPr>
            </w:pPr>
            <w:r w:rsidRPr="00E155C9">
              <w:rPr>
                <w:sz w:val="18"/>
                <w:szCs w:val="18"/>
              </w:rPr>
              <w:t>270,000</w:t>
            </w:r>
          </w:p>
        </w:tc>
        <w:tc>
          <w:tcPr>
            <w:tcW w:w="622" w:type="dxa"/>
            <w:shd w:val="clear" w:color="auto" w:fill="auto"/>
            <w:tcMar>
              <w:left w:w="29" w:type="dxa"/>
              <w:right w:w="29" w:type="dxa"/>
            </w:tcMar>
          </w:tcPr>
          <w:p w14:paraId="3B2E95D6" w14:textId="77777777" w:rsidR="006D4D75" w:rsidRPr="00E155C9" w:rsidRDefault="006D4D75"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0536FE0D" w14:textId="77777777" w:rsidR="006D4D75" w:rsidRPr="00E155C9" w:rsidRDefault="006D4D75"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29BCDAE4" w14:textId="77777777" w:rsidR="006D4D75" w:rsidRPr="00E155C9" w:rsidRDefault="006D4D75" w:rsidP="005F2B34">
            <w:pPr>
              <w:spacing w:after="60"/>
              <w:jc w:val="right"/>
              <w:rPr>
                <w:sz w:val="18"/>
                <w:szCs w:val="18"/>
              </w:rPr>
            </w:pPr>
            <w:r w:rsidRPr="00E155C9">
              <w:rPr>
                <w:sz w:val="18"/>
                <w:szCs w:val="18"/>
              </w:rPr>
              <w:t>45,000</w:t>
            </w:r>
          </w:p>
        </w:tc>
        <w:tc>
          <w:tcPr>
            <w:tcW w:w="540" w:type="dxa"/>
            <w:shd w:val="clear" w:color="auto" w:fill="auto"/>
            <w:tcMar>
              <w:left w:w="29" w:type="dxa"/>
              <w:right w:w="29" w:type="dxa"/>
            </w:tcMar>
          </w:tcPr>
          <w:p w14:paraId="4D263013" w14:textId="77777777" w:rsidR="006D4D75" w:rsidRPr="00E155C9" w:rsidRDefault="006D4D75"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4D0F1B2C" w14:textId="77777777" w:rsidR="006D4D75" w:rsidRPr="00E155C9" w:rsidRDefault="006D4D75"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579251C2" w14:textId="77777777" w:rsidR="006D4D75" w:rsidRPr="00E155C9" w:rsidRDefault="006D4D75" w:rsidP="005F2B34">
            <w:pPr>
              <w:spacing w:after="60"/>
              <w:jc w:val="right"/>
              <w:rPr>
                <w:sz w:val="18"/>
                <w:szCs w:val="18"/>
              </w:rPr>
            </w:pPr>
            <w:r w:rsidRPr="00E155C9">
              <w:rPr>
                <w:sz w:val="18"/>
                <w:szCs w:val="18"/>
              </w:rPr>
              <w:t>0</w:t>
            </w:r>
          </w:p>
        </w:tc>
        <w:tc>
          <w:tcPr>
            <w:tcW w:w="681" w:type="dxa"/>
            <w:shd w:val="clear" w:color="auto" w:fill="auto"/>
            <w:tcMar>
              <w:left w:w="29" w:type="dxa"/>
              <w:right w:w="29" w:type="dxa"/>
            </w:tcMar>
          </w:tcPr>
          <w:p w14:paraId="23575319" w14:textId="77777777" w:rsidR="006D4D75" w:rsidRPr="00E155C9" w:rsidRDefault="006D4D75" w:rsidP="005F2B34">
            <w:pPr>
              <w:spacing w:after="60"/>
              <w:jc w:val="right"/>
              <w:rPr>
                <w:sz w:val="18"/>
                <w:szCs w:val="18"/>
              </w:rPr>
            </w:pPr>
            <w:r w:rsidRPr="00E155C9">
              <w:rPr>
                <w:sz w:val="18"/>
                <w:szCs w:val="18"/>
              </w:rPr>
              <w:t>212,000</w:t>
            </w:r>
          </w:p>
        </w:tc>
        <w:tc>
          <w:tcPr>
            <w:tcW w:w="641" w:type="dxa"/>
            <w:shd w:val="clear" w:color="auto" w:fill="auto"/>
            <w:tcMar>
              <w:left w:w="29" w:type="dxa"/>
              <w:right w:w="29" w:type="dxa"/>
            </w:tcMar>
          </w:tcPr>
          <w:p w14:paraId="681BB4D4" w14:textId="77777777" w:rsidR="006D4D75" w:rsidRPr="00E155C9" w:rsidRDefault="006D4D75" w:rsidP="005F2B34">
            <w:pPr>
              <w:spacing w:after="60"/>
              <w:jc w:val="right"/>
              <w:rPr>
                <w:sz w:val="18"/>
                <w:szCs w:val="18"/>
              </w:rPr>
            </w:pPr>
            <w:r w:rsidRPr="00E155C9">
              <w:rPr>
                <w:sz w:val="18"/>
                <w:szCs w:val="18"/>
              </w:rPr>
              <w:t>0</w:t>
            </w:r>
          </w:p>
        </w:tc>
        <w:tc>
          <w:tcPr>
            <w:tcW w:w="591" w:type="dxa"/>
            <w:shd w:val="clear" w:color="auto" w:fill="auto"/>
            <w:tcMar>
              <w:left w:w="29" w:type="dxa"/>
              <w:right w:w="29" w:type="dxa"/>
            </w:tcMar>
          </w:tcPr>
          <w:p w14:paraId="09F5258D" w14:textId="77777777" w:rsidR="006D4D75" w:rsidRPr="00E155C9" w:rsidRDefault="006D4D75" w:rsidP="005F2B34">
            <w:pPr>
              <w:spacing w:after="60"/>
              <w:jc w:val="right"/>
              <w:rPr>
                <w:sz w:val="18"/>
                <w:szCs w:val="18"/>
              </w:rPr>
            </w:pPr>
            <w:r w:rsidRPr="00E155C9">
              <w:rPr>
                <w:sz w:val="18"/>
                <w:szCs w:val="18"/>
              </w:rPr>
              <w:t>40,000</w:t>
            </w:r>
          </w:p>
        </w:tc>
        <w:tc>
          <w:tcPr>
            <w:tcW w:w="585" w:type="dxa"/>
            <w:shd w:val="clear" w:color="auto" w:fill="auto"/>
            <w:tcMar>
              <w:left w:w="29" w:type="dxa"/>
              <w:right w:w="29" w:type="dxa"/>
            </w:tcMar>
          </w:tcPr>
          <w:p w14:paraId="1CAE415B" w14:textId="77777777" w:rsidR="006D4D75" w:rsidRPr="00E155C9" w:rsidRDefault="006D4D75" w:rsidP="005F2B34">
            <w:pPr>
              <w:spacing w:after="60"/>
              <w:jc w:val="right"/>
              <w:rPr>
                <w:sz w:val="18"/>
                <w:szCs w:val="18"/>
              </w:rPr>
            </w:pPr>
            <w:r w:rsidRPr="00E155C9">
              <w:rPr>
                <w:sz w:val="18"/>
                <w:szCs w:val="18"/>
              </w:rPr>
              <w:t>0</w:t>
            </w:r>
          </w:p>
        </w:tc>
        <w:tc>
          <w:tcPr>
            <w:tcW w:w="675" w:type="dxa"/>
            <w:tcMar>
              <w:left w:w="29" w:type="dxa"/>
              <w:right w:w="29" w:type="dxa"/>
            </w:tcMar>
          </w:tcPr>
          <w:p w14:paraId="640DFD33" w14:textId="77777777" w:rsidR="006D4D75" w:rsidRPr="00E155C9" w:rsidRDefault="006D4D75" w:rsidP="005F2B34">
            <w:pPr>
              <w:spacing w:after="60"/>
              <w:jc w:val="right"/>
              <w:rPr>
                <w:sz w:val="18"/>
                <w:szCs w:val="18"/>
              </w:rPr>
            </w:pPr>
            <w:r w:rsidRPr="00E155C9">
              <w:rPr>
                <w:sz w:val="18"/>
                <w:szCs w:val="18"/>
              </w:rPr>
              <w:t>0</w:t>
            </w:r>
          </w:p>
        </w:tc>
        <w:tc>
          <w:tcPr>
            <w:tcW w:w="584" w:type="dxa"/>
            <w:tcMar>
              <w:left w:w="29" w:type="dxa"/>
              <w:right w:w="29" w:type="dxa"/>
            </w:tcMar>
          </w:tcPr>
          <w:p w14:paraId="07B76FC3" w14:textId="77777777" w:rsidR="006D4D75" w:rsidRPr="00E155C9" w:rsidRDefault="006D4D75"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23474456" w14:textId="77777777" w:rsidR="006D4D75" w:rsidRPr="00E155C9" w:rsidRDefault="006D4D75" w:rsidP="005F2B34">
            <w:pPr>
              <w:spacing w:after="60"/>
              <w:jc w:val="right"/>
              <w:rPr>
                <w:sz w:val="18"/>
                <w:szCs w:val="18"/>
              </w:rPr>
            </w:pPr>
            <w:r w:rsidRPr="00E155C9">
              <w:rPr>
                <w:sz w:val="18"/>
                <w:szCs w:val="18"/>
              </w:rPr>
              <w:t>567,000</w:t>
            </w:r>
          </w:p>
        </w:tc>
      </w:tr>
      <w:tr w:rsidR="006D4D75" w:rsidRPr="00E155C9" w14:paraId="6758A455" w14:textId="77777777" w:rsidTr="006D4D75">
        <w:trPr>
          <w:gridAfter w:val="1"/>
          <w:wAfter w:w="64" w:type="dxa"/>
          <w:jc w:val="center"/>
        </w:trPr>
        <w:tc>
          <w:tcPr>
            <w:tcW w:w="1248" w:type="dxa"/>
            <w:gridSpan w:val="2"/>
            <w:vMerge/>
            <w:shd w:val="clear" w:color="auto" w:fill="auto"/>
            <w:tcMar>
              <w:left w:w="29" w:type="dxa"/>
              <w:right w:w="29" w:type="dxa"/>
            </w:tcMar>
          </w:tcPr>
          <w:p w14:paraId="5160C725" w14:textId="77777777" w:rsidR="006D4D75" w:rsidRPr="00E155C9" w:rsidRDefault="006D4D75" w:rsidP="001B6C1A">
            <w:pPr>
              <w:spacing w:after="60"/>
              <w:jc w:val="center"/>
              <w:rPr>
                <w:sz w:val="18"/>
                <w:szCs w:val="18"/>
              </w:rPr>
            </w:pPr>
          </w:p>
        </w:tc>
        <w:tc>
          <w:tcPr>
            <w:tcW w:w="817" w:type="dxa"/>
            <w:shd w:val="clear" w:color="auto" w:fill="auto"/>
            <w:tcMar>
              <w:left w:w="29" w:type="dxa"/>
              <w:right w:w="29" w:type="dxa"/>
            </w:tcMar>
          </w:tcPr>
          <w:p w14:paraId="08C4BDC6" w14:textId="1662C41C" w:rsidR="006D4D75" w:rsidRPr="00E155C9" w:rsidRDefault="006D4D75" w:rsidP="001B6C1A">
            <w:pPr>
              <w:spacing w:after="60"/>
              <w:jc w:val="left"/>
              <w:rPr>
                <w:sz w:val="18"/>
                <w:szCs w:val="18"/>
              </w:rPr>
            </w:pPr>
            <w:proofErr w:type="spellStart"/>
            <w:r>
              <w:rPr>
                <w:rFonts w:hint="eastAsia"/>
                <w:sz w:val="18"/>
                <w:szCs w:val="18"/>
              </w:rPr>
              <w:t>支助费用</w:t>
            </w:r>
            <w:proofErr w:type="spellEnd"/>
          </w:p>
        </w:tc>
        <w:tc>
          <w:tcPr>
            <w:tcW w:w="720" w:type="dxa"/>
            <w:shd w:val="clear" w:color="auto" w:fill="auto"/>
            <w:tcMar>
              <w:left w:w="29" w:type="dxa"/>
              <w:right w:w="29" w:type="dxa"/>
            </w:tcMar>
          </w:tcPr>
          <w:p w14:paraId="7EB1022F" w14:textId="77777777" w:rsidR="006D4D75" w:rsidRPr="00E155C9" w:rsidRDefault="006D4D75" w:rsidP="005F2B34">
            <w:pPr>
              <w:spacing w:after="60"/>
              <w:jc w:val="right"/>
              <w:rPr>
                <w:sz w:val="18"/>
                <w:szCs w:val="18"/>
              </w:rPr>
            </w:pPr>
            <w:r w:rsidRPr="00E155C9">
              <w:rPr>
                <w:sz w:val="18"/>
                <w:szCs w:val="18"/>
              </w:rPr>
              <w:t>24,100</w:t>
            </w:r>
          </w:p>
        </w:tc>
        <w:tc>
          <w:tcPr>
            <w:tcW w:w="622" w:type="dxa"/>
            <w:shd w:val="clear" w:color="auto" w:fill="auto"/>
            <w:tcMar>
              <w:left w:w="29" w:type="dxa"/>
              <w:right w:w="29" w:type="dxa"/>
            </w:tcMar>
          </w:tcPr>
          <w:p w14:paraId="67ADBA2F" w14:textId="77777777" w:rsidR="006D4D75" w:rsidRPr="00E155C9" w:rsidRDefault="006D4D75" w:rsidP="005F2B34">
            <w:pPr>
              <w:spacing w:after="60"/>
              <w:jc w:val="right"/>
              <w:rPr>
                <w:sz w:val="18"/>
                <w:szCs w:val="18"/>
              </w:rPr>
            </w:pPr>
            <w:r w:rsidRPr="00E155C9">
              <w:rPr>
                <w:sz w:val="18"/>
                <w:szCs w:val="18"/>
              </w:rPr>
              <w:t>0</w:t>
            </w:r>
          </w:p>
        </w:tc>
        <w:tc>
          <w:tcPr>
            <w:tcW w:w="548" w:type="dxa"/>
            <w:shd w:val="clear" w:color="auto" w:fill="auto"/>
            <w:tcMar>
              <w:left w:w="29" w:type="dxa"/>
              <w:right w:w="29" w:type="dxa"/>
            </w:tcMar>
          </w:tcPr>
          <w:p w14:paraId="0ECC99AF" w14:textId="77777777" w:rsidR="006D4D75" w:rsidRPr="00E155C9" w:rsidRDefault="006D4D75" w:rsidP="005F2B34">
            <w:pPr>
              <w:spacing w:after="60"/>
              <w:jc w:val="right"/>
              <w:rPr>
                <w:sz w:val="18"/>
                <w:szCs w:val="18"/>
              </w:rPr>
            </w:pPr>
            <w:r w:rsidRPr="00E155C9">
              <w:rPr>
                <w:sz w:val="18"/>
                <w:szCs w:val="18"/>
              </w:rPr>
              <w:t>0</w:t>
            </w:r>
          </w:p>
        </w:tc>
        <w:tc>
          <w:tcPr>
            <w:tcW w:w="650" w:type="dxa"/>
            <w:shd w:val="clear" w:color="auto" w:fill="auto"/>
            <w:tcMar>
              <w:left w:w="29" w:type="dxa"/>
              <w:right w:w="29" w:type="dxa"/>
            </w:tcMar>
          </w:tcPr>
          <w:p w14:paraId="5A3084AC" w14:textId="77777777" w:rsidR="006D4D75" w:rsidRPr="00E155C9" w:rsidRDefault="006D4D75" w:rsidP="005F2B34">
            <w:pPr>
              <w:spacing w:after="60"/>
              <w:jc w:val="right"/>
              <w:rPr>
                <w:sz w:val="18"/>
                <w:szCs w:val="18"/>
              </w:rPr>
            </w:pPr>
            <w:r w:rsidRPr="00E155C9">
              <w:rPr>
                <w:sz w:val="18"/>
                <w:szCs w:val="18"/>
              </w:rPr>
              <w:t>5,850</w:t>
            </w:r>
          </w:p>
        </w:tc>
        <w:tc>
          <w:tcPr>
            <w:tcW w:w="540" w:type="dxa"/>
            <w:shd w:val="clear" w:color="auto" w:fill="auto"/>
            <w:tcMar>
              <w:left w:w="29" w:type="dxa"/>
              <w:right w:w="29" w:type="dxa"/>
            </w:tcMar>
          </w:tcPr>
          <w:p w14:paraId="125E99DF" w14:textId="77777777" w:rsidR="006D4D75" w:rsidRPr="00E155C9" w:rsidRDefault="006D4D75" w:rsidP="005F2B34">
            <w:pPr>
              <w:spacing w:after="60"/>
              <w:jc w:val="right"/>
              <w:rPr>
                <w:sz w:val="18"/>
                <w:szCs w:val="18"/>
              </w:rPr>
            </w:pPr>
            <w:r w:rsidRPr="00E155C9">
              <w:rPr>
                <w:sz w:val="18"/>
                <w:szCs w:val="18"/>
              </w:rPr>
              <w:t>0</w:t>
            </w:r>
          </w:p>
        </w:tc>
        <w:tc>
          <w:tcPr>
            <w:tcW w:w="530" w:type="dxa"/>
            <w:shd w:val="clear" w:color="auto" w:fill="auto"/>
            <w:tcMar>
              <w:left w:w="29" w:type="dxa"/>
              <w:right w:w="29" w:type="dxa"/>
            </w:tcMar>
          </w:tcPr>
          <w:p w14:paraId="5241BC41" w14:textId="77777777" w:rsidR="006D4D75" w:rsidRPr="00E155C9" w:rsidRDefault="006D4D75" w:rsidP="005F2B34">
            <w:pPr>
              <w:spacing w:after="60"/>
              <w:jc w:val="right"/>
              <w:rPr>
                <w:sz w:val="18"/>
                <w:szCs w:val="18"/>
              </w:rPr>
            </w:pPr>
            <w:r w:rsidRPr="00E155C9">
              <w:rPr>
                <w:sz w:val="18"/>
                <w:szCs w:val="18"/>
              </w:rPr>
              <w:t>0</w:t>
            </w:r>
          </w:p>
        </w:tc>
        <w:tc>
          <w:tcPr>
            <w:tcW w:w="722" w:type="dxa"/>
            <w:shd w:val="clear" w:color="auto" w:fill="auto"/>
            <w:tcMar>
              <w:left w:w="29" w:type="dxa"/>
              <w:right w:w="29" w:type="dxa"/>
            </w:tcMar>
          </w:tcPr>
          <w:p w14:paraId="3EDFE4F4" w14:textId="77777777" w:rsidR="006D4D75" w:rsidRPr="00E155C9" w:rsidRDefault="006D4D75" w:rsidP="005F2B34">
            <w:pPr>
              <w:spacing w:after="60"/>
              <w:jc w:val="right"/>
              <w:rPr>
                <w:sz w:val="18"/>
                <w:szCs w:val="18"/>
              </w:rPr>
            </w:pPr>
            <w:r w:rsidRPr="00E155C9">
              <w:rPr>
                <w:sz w:val="18"/>
                <w:szCs w:val="18"/>
              </w:rPr>
              <w:t>0</w:t>
            </w:r>
          </w:p>
        </w:tc>
        <w:tc>
          <w:tcPr>
            <w:tcW w:w="681" w:type="dxa"/>
            <w:shd w:val="clear" w:color="auto" w:fill="auto"/>
            <w:tcMar>
              <w:left w:w="29" w:type="dxa"/>
              <w:right w:w="29" w:type="dxa"/>
            </w:tcMar>
          </w:tcPr>
          <w:p w14:paraId="2E5F283A" w14:textId="77777777" w:rsidR="006D4D75" w:rsidRPr="00E155C9" w:rsidRDefault="006D4D75" w:rsidP="005F2B34">
            <w:pPr>
              <w:spacing w:after="60"/>
              <w:jc w:val="right"/>
              <w:rPr>
                <w:sz w:val="18"/>
                <w:szCs w:val="18"/>
              </w:rPr>
            </w:pPr>
            <w:r w:rsidRPr="00E155C9">
              <w:rPr>
                <w:sz w:val="18"/>
                <w:szCs w:val="18"/>
              </w:rPr>
              <w:t>19,310</w:t>
            </w:r>
          </w:p>
        </w:tc>
        <w:tc>
          <w:tcPr>
            <w:tcW w:w="641" w:type="dxa"/>
            <w:shd w:val="clear" w:color="auto" w:fill="auto"/>
            <w:tcMar>
              <w:left w:w="29" w:type="dxa"/>
              <w:right w:w="29" w:type="dxa"/>
            </w:tcMar>
          </w:tcPr>
          <w:p w14:paraId="13970CC5" w14:textId="77777777" w:rsidR="006D4D75" w:rsidRPr="00E155C9" w:rsidRDefault="006D4D75" w:rsidP="005F2B34">
            <w:pPr>
              <w:spacing w:after="60"/>
              <w:jc w:val="right"/>
              <w:rPr>
                <w:sz w:val="18"/>
                <w:szCs w:val="18"/>
              </w:rPr>
            </w:pPr>
            <w:r w:rsidRPr="00E155C9">
              <w:rPr>
                <w:sz w:val="18"/>
                <w:szCs w:val="18"/>
              </w:rPr>
              <w:t>0</w:t>
            </w:r>
          </w:p>
        </w:tc>
        <w:tc>
          <w:tcPr>
            <w:tcW w:w="591" w:type="dxa"/>
            <w:shd w:val="clear" w:color="auto" w:fill="auto"/>
            <w:tcMar>
              <w:left w:w="29" w:type="dxa"/>
              <w:right w:w="29" w:type="dxa"/>
            </w:tcMar>
          </w:tcPr>
          <w:p w14:paraId="24D190EC" w14:textId="77777777" w:rsidR="006D4D75" w:rsidRPr="00E155C9" w:rsidRDefault="006D4D75" w:rsidP="005F2B34">
            <w:pPr>
              <w:spacing w:after="60"/>
              <w:jc w:val="right"/>
              <w:rPr>
                <w:sz w:val="18"/>
                <w:szCs w:val="18"/>
              </w:rPr>
            </w:pPr>
            <w:r w:rsidRPr="00E155C9">
              <w:rPr>
                <w:sz w:val="18"/>
                <w:szCs w:val="18"/>
              </w:rPr>
              <w:t>5,200</w:t>
            </w:r>
          </w:p>
        </w:tc>
        <w:tc>
          <w:tcPr>
            <w:tcW w:w="585" w:type="dxa"/>
            <w:shd w:val="clear" w:color="auto" w:fill="auto"/>
            <w:tcMar>
              <w:left w:w="29" w:type="dxa"/>
              <w:right w:w="29" w:type="dxa"/>
            </w:tcMar>
          </w:tcPr>
          <w:p w14:paraId="16B17FC9" w14:textId="77777777" w:rsidR="006D4D75" w:rsidRPr="00E155C9" w:rsidRDefault="006D4D75" w:rsidP="005F2B34">
            <w:pPr>
              <w:spacing w:after="60"/>
              <w:jc w:val="right"/>
              <w:rPr>
                <w:sz w:val="18"/>
                <w:szCs w:val="18"/>
              </w:rPr>
            </w:pPr>
            <w:r w:rsidRPr="00E155C9">
              <w:rPr>
                <w:sz w:val="18"/>
                <w:szCs w:val="18"/>
              </w:rPr>
              <w:t>0</w:t>
            </w:r>
          </w:p>
        </w:tc>
        <w:tc>
          <w:tcPr>
            <w:tcW w:w="675" w:type="dxa"/>
            <w:tcMar>
              <w:left w:w="29" w:type="dxa"/>
              <w:right w:w="29" w:type="dxa"/>
            </w:tcMar>
          </w:tcPr>
          <w:p w14:paraId="327FF186" w14:textId="77777777" w:rsidR="006D4D75" w:rsidRPr="00E155C9" w:rsidRDefault="006D4D75" w:rsidP="005F2B34">
            <w:pPr>
              <w:spacing w:after="60"/>
              <w:jc w:val="right"/>
              <w:rPr>
                <w:sz w:val="18"/>
                <w:szCs w:val="18"/>
              </w:rPr>
            </w:pPr>
            <w:r w:rsidRPr="00E155C9">
              <w:rPr>
                <w:sz w:val="18"/>
                <w:szCs w:val="18"/>
              </w:rPr>
              <w:t>0</w:t>
            </w:r>
          </w:p>
        </w:tc>
        <w:tc>
          <w:tcPr>
            <w:tcW w:w="584" w:type="dxa"/>
            <w:tcMar>
              <w:left w:w="29" w:type="dxa"/>
              <w:right w:w="29" w:type="dxa"/>
            </w:tcMar>
          </w:tcPr>
          <w:p w14:paraId="716181A9" w14:textId="77777777" w:rsidR="006D4D75" w:rsidRPr="00E155C9" w:rsidRDefault="006D4D75" w:rsidP="005F2B34">
            <w:pPr>
              <w:spacing w:after="60"/>
              <w:jc w:val="right"/>
              <w:rPr>
                <w:sz w:val="18"/>
                <w:szCs w:val="18"/>
              </w:rPr>
            </w:pPr>
            <w:r w:rsidRPr="00E155C9">
              <w:rPr>
                <w:sz w:val="18"/>
                <w:szCs w:val="18"/>
              </w:rPr>
              <w:t>0</w:t>
            </w:r>
          </w:p>
        </w:tc>
        <w:tc>
          <w:tcPr>
            <w:tcW w:w="683" w:type="dxa"/>
            <w:shd w:val="clear" w:color="auto" w:fill="auto"/>
            <w:tcMar>
              <w:left w:w="29" w:type="dxa"/>
              <w:right w:w="29" w:type="dxa"/>
            </w:tcMar>
          </w:tcPr>
          <w:p w14:paraId="44B82462" w14:textId="77777777" w:rsidR="006D4D75" w:rsidRPr="00E155C9" w:rsidRDefault="006D4D75" w:rsidP="005F2B34">
            <w:pPr>
              <w:spacing w:after="60"/>
              <w:jc w:val="right"/>
              <w:rPr>
                <w:sz w:val="18"/>
                <w:szCs w:val="18"/>
              </w:rPr>
            </w:pPr>
            <w:r w:rsidRPr="00E155C9">
              <w:rPr>
                <w:sz w:val="18"/>
                <w:szCs w:val="18"/>
              </w:rPr>
              <w:fldChar w:fldCharType="begin"/>
            </w:r>
            <w:r w:rsidRPr="00E155C9">
              <w:rPr>
                <w:sz w:val="18"/>
                <w:szCs w:val="18"/>
              </w:rPr>
              <w:instrText xml:space="preserve"> =SUM(left) </w:instrText>
            </w:r>
            <w:r w:rsidRPr="00E155C9">
              <w:rPr>
                <w:sz w:val="18"/>
                <w:szCs w:val="18"/>
              </w:rPr>
              <w:fldChar w:fldCharType="separate"/>
            </w:r>
            <w:r>
              <w:rPr>
                <w:noProof/>
                <w:sz w:val="18"/>
                <w:szCs w:val="18"/>
              </w:rPr>
              <w:t>54,460</w:t>
            </w:r>
            <w:r w:rsidRPr="00E155C9">
              <w:rPr>
                <w:sz w:val="18"/>
                <w:szCs w:val="18"/>
              </w:rPr>
              <w:fldChar w:fldCharType="end"/>
            </w:r>
          </w:p>
        </w:tc>
      </w:tr>
      <w:tr w:rsidR="006D4D75" w:rsidRPr="00E155C9" w14:paraId="6E0918A9" w14:textId="77777777" w:rsidTr="006D4D75">
        <w:trPr>
          <w:gridAfter w:val="1"/>
          <w:wAfter w:w="64" w:type="dxa"/>
          <w:jc w:val="center"/>
        </w:trPr>
        <w:tc>
          <w:tcPr>
            <w:tcW w:w="1248" w:type="dxa"/>
            <w:gridSpan w:val="2"/>
            <w:vMerge w:val="restart"/>
            <w:shd w:val="clear" w:color="auto" w:fill="auto"/>
            <w:tcMar>
              <w:left w:w="29" w:type="dxa"/>
              <w:right w:w="29" w:type="dxa"/>
            </w:tcMar>
          </w:tcPr>
          <w:p w14:paraId="4EA53DD3" w14:textId="61078F50" w:rsidR="006D4D75" w:rsidRPr="006D4D75" w:rsidRDefault="006D4D75" w:rsidP="001B6C1A">
            <w:pPr>
              <w:spacing w:after="60"/>
              <w:jc w:val="left"/>
              <w:rPr>
                <w:sz w:val="18"/>
                <w:szCs w:val="18"/>
                <w:lang w:val="en-US"/>
              </w:rPr>
            </w:pPr>
            <w:proofErr w:type="spellStart"/>
            <w:r w:rsidRPr="006D4D75">
              <w:rPr>
                <w:rFonts w:hint="eastAsia"/>
                <w:sz w:val="18"/>
                <w:szCs w:val="18"/>
                <w:lang w:val="en-US"/>
              </w:rPr>
              <w:t>本次会议请求核准的资金共计</w:t>
            </w:r>
            <w:proofErr w:type="spellEnd"/>
            <w:r w:rsidRPr="006D4D75">
              <w:rPr>
                <w:sz w:val="18"/>
                <w:szCs w:val="18"/>
                <w:lang w:val="en-US"/>
              </w:rPr>
              <w:t>(</w:t>
            </w:r>
            <w:proofErr w:type="spellStart"/>
            <w:r w:rsidRPr="006D4D75">
              <w:rPr>
                <w:rFonts w:hint="eastAsia"/>
                <w:sz w:val="18"/>
                <w:szCs w:val="18"/>
                <w:lang w:val="en-US"/>
              </w:rPr>
              <w:t>美元</w:t>
            </w:r>
            <w:proofErr w:type="spellEnd"/>
            <w:r w:rsidRPr="006D4D75">
              <w:rPr>
                <w:sz w:val="18"/>
                <w:szCs w:val="18"/>
                <w:lang w:val="en-US"/>
              </w:rPr>
              <w:t>)</w:t>
            </w:r>
          </w:p>
        </w:tc>
        <w:tc>
          <w:tcPr>
            <w:tcW w:w="817" w:type="dxa"/>
            <w:shd w:val="clear" w:color="auto" w:fill="auto"/>
            <w:tcMar>
              <w:left w:w="29" w:type="dxa"/>
              <w:right w:w="29" w:type="dxa"/>
            </w:tcMar>
          </w:tcPr>
          <w:p w14:paraId="3441A58A" w14:textId="606C162E" w:rsidR="006D4D75" w:rsidRPr="00E155C9" w:rsidRDefault="006D4D75" w:rsidP="001B6C1A">
            <w:pPr>
              <w:spacing w:after="60"/>
              <w:jc w:val="left"/>
              <w:rPr>
                <w:sz w:val="18"/>
                <w:szCs w:val="18"/>
              </w:rPr>
            </w:pPr>
            <w:proofErr w:type="spellStart"/>
            <w:r>
              <w:rPr>
                <w:rFonts w:hint="eastAsia"/>
                <w:sz w:val="18"/>
                <w:szCs w:val="18"/>
              </w:rPr>
              <w:t>项目费用</w:t>
            </w:r>
            <w:proofErr w:type="spellEnd"/>
          </w:p>
        </w:tc>
        <w:tc>
          <w:tcPr>
            <w:tcW w:w="720" w:type="dxa"/>
            <w:shd w:val="clear" w:color="auto" w:fill="auto"/>
            <w:tcMar>
              <w:left w:w="29" w:type="dxa"/>
              <w:right w:w="29" w:type="dxa"/>
            </w:tcMar>
          </w:tcPr>
          <w:p w14:paraId="55786976" w14:textId="77777777" w:rsidR="006D4D75" w:rsidRPr="00E155C9" w:rsidRDefault="006D4D75" w:rsidP="005F2B34">
            <w:pPr>
              <w:spacing w:after="60"/>
              <w:jc w:val="right"/>
              <w:rPr>
                <w:sz w:val="18"/>
                <w:szCs w:val="18"/>
              </w:rPr>
            </w:pPr>
          </w:p>
        </w:tc>
        <w:tc>
          <w:tcPr>
            <w:tcW w:w="622" w:type="dxa"/>
            <w:shd w:val="clear" w:color="auto" w:fill="auto"/>
            <w:tcMar>
              <w:left w:w="29" w:type="dxa"/>
              <w:right w:w="29" w:type="dxa"/>
            </w:tcMar>
          </w:tcPr>
          <w:p w14:paraId="0772B4E7" w14:textId="77777777" w:rsidR="006D4D75" w:rsidRPr="00E155C9" w:rsidRDefault="006D4D75" w:rsidP="005F2B34">
            <w:pPr>
              <w:spacing w:after="60"/>
              <w:jc w:val="right"/>
              <w:rPr>
                <w:sz w:val="18"/>
                <w:szCs w:val="18"/>
              </w:rPr>
            </w:pPr>
          </w:p>
        </w:tc>
        <w:tc>
          <w:tcPr>
            <w:tcW w:w="548" w:type="dxa"/>
            <w:shd w:val="clear" w:color="auto" w:fill="auto"/>
            <w:tcMar>
              <w:left w:w="29" w:type="dxa"/>
              <w:right w:w="29" w:type="dxa"/>
            </w:tcMar>
          </w:tcPr>
          <w:p w14:paraId="5692BE02" w14:textId="77777777" w:rsidR="006D4D75" w:rsidRPr="00E155C9" w:rsidRDefault="006D4D75" w:rsidP="005F2B34">
            <w:pPr>
              <w:spacing w:after="60"/>
              <w:jc w:val="right"/>
              <w:rPr>
                <w:sz w:val="18"/>
                <w:szCs w:val="18"/>
              </w:rPr>
            </w:pPr>
          </w:p>
        </w:tc>
        <w:tc>
          <w:tcPr>
            <w:tcW w:w="650" w:type="dxa"/>
            <w:shd w:val="clear" w:color="auto" w:fill="auto"/>
            <w:tcMar>
              <w:left w:w="29" w:type="dxa"/>
              <w:right w:w="29" w:type="dxa"/>
            </w:tcMar>
          </w:tcPr>
          <w:p w14:paraId="5690467D" w14:textId="77777777" w:rsidR="006D4D75" w:rsidRPr="00E155C9" w:rsidRDefault="006D4D75" w:rsidP="005F2B34">
            <w:pPr>
              <w:spacing w:after="60"/>
              <w:jc w:val="right"/>
              <w:rPr>
                <w:sz w:val="18"/>
                <w:szCs w:val="18"/>
              </w:rPr>
            </w:pPr>
          </w:p>
        </w:tc>
        <w:tc>
          <w:tcPr>
            <w:tcW w:w="540" w:type="dxa"/>
            <w:shd w:val="clear" w:color="auto" w:fill="auto"/>
            <w:tcMar>
              <w:left w:w="29" w:type="dxa"/>
              <w:right w:w="29" w:type="dxa"/>
            </w:tcMar>
          </w:tcPr>
          <w:p w14:paraId="77ED1B99" w14:textId="77777777" w:rsidR="006D4D75" w:rsidRPr="00E155C9" w:rsidRDefault="006D4D75" w:rsidP="005F2B34">
            <w:pPr>
              <w:spacing w:after="60"/>
              <w:jc w:val="right"/>
              <w:rPr>
                <w:sz w:val="18"/>
                <w:szCs w:val="18"/>
              </w:rPr>
            </w:pPr>
          </w:p>
        </w:tc>
        <w:tc>
          <w:tcPr>
            <w:tcW w:w="530" w:type="dxa"/>
            <w:shd w:val="clear" w:color="auto" w:fill="auto"/>
            <w:tcMar>
              <w:left w:w="29" w:type="dxa"/>
              <w:right w:w="29" w:type="dxa"/>
            </w:tcMar>
          </w:tcPr>
          <w:p w14:paraId="5E48B5E4" w14:textId="77777777" w:rsidR="006D4D75" w:rsidRPr="00E155C9" w:rsidRDefault="006D4D75" w:rsidP="005F2B34">
            <w:pPr>
              <w:spacing w:after="60"/>
              <w:jc w:val="right"/>
              <w:rPr>
                <w:sz w:val="18"/>
                <w:szCs w:val="18"/>
              </w:rPr>
            </w:pPr>
          </w:p>
        </w:tc>
        <w:tc>
          <w:tcPr>
            <w:tcW w:w="722" w:type="dxa"/>
            <w:shd w:val="clear" w:color="auto" w:fill="auto"/>
            <w:tcMar>
              <w:left w:w="29" w:type="dxa"/>
              <w:right w:w="29" w:type="dxa"/>
            </w:tcMar>
          </w:tcPr>
          <w:p w14:paraId="2676C8AB" w14:textId="77777777" w:rsidR="006D4D75" w:rsidRPr="00E155C9" w:rsidRDefault="006D4D75" w:rsidP="005F2B34">
            <w:pPr>
              <w:spacing w:after="60"/>
              <w:jc w:val="right"/>
              <w:rPr>
                <w:sz w:val="18"/>
                <w:szCs w:val="18"/>
              </w:rPr>
            </w:pPr>
          </w:p>
        </w:tc>
        <w:tc>
          <w:tcPr>
            <w:tcW w:w="681" w:type="dxa"/>
            <w:shd w:val="clear" w:color="auto" w:fill="auto"/>
            <w:tcMar>
              <w:left w:w="29" w:type="dxa"/>
              <w:right w:w="29" w:type="dxa"/>
            </w:tcMar>
          </w:tcPr>
          <w:p w14:paraId="35FCFD9F" w14:textId="77777777" w:rsidR="006D4D75" w:rsidRPr="00E155C9" w:rsidRDefault="006D4D75" w:rsidP="005F2B34">
            <w:pPr>
              <w:spacing w:after="60"/>
              <w:jc w:val="right"/>
              <w:rPr>
                <w:sz w:val="18"/>
                <w:szCs w:val="18"/>
              </w:rPr>
            </w:pPr>
          </w:p>
        </w:tc>
        <w:tc>
          <w:tcPr>
            <w:tcW w:w="641" w:type="dxa"/>
            <w:shd w:val="clear" w:color="auto" w:fill="auto"/>
            <w:tcMar>
              <w:left w:w="29" w:type="dxa"/>
              <w:right w:w="29" w:type="dxa"/>
            </w:tcMar>
          </w:tcPr>
          <w:p w14:paraId="459A8AC3" w14:textId="77777777" w:rsidR="006D4D75" w:rsidRPr="00E155C9" w:rsidRDefault="006D4D75" w:rsidP="005F2B34">
            <w:pPr>
              <w:spacing w:after="60"/>
              <w:jc w:val="right"/>
              <w:rPr>
                <w:sz w:val="18"/>
                <w:szCs w:val="18"/>
              </w:rPr>
            </w:pPr>
          </w:p>
        </w:tc>
        <w:tc>
          <w:tcPr>
            <w:tcW w:w="591" w:type="dxa"/>
            <w:shd w:val="clear" w:color="auto" w:fill="auto"/>
            <w:tcMar>
              <w:left w:w="29" w:type="dxa"/>
              <w:right w:w="29" w:type="dxa"/>
            </w:tcMar>
          </w:tcPr>
          <w:p w14:paraId="54CA380D" w14:textId="77777777" w:rsidR="006D4D75" w:rsidRPr="00E155C9" w:rsidRDefault="006D4D75" w:rsidP="005F2B34">
            <w:pPr>
              <w:spacing w:after="60"/>
              <w:jc w:val="right"/>
              <w:rPr>
                <w:sz w:val="18"/>
                <w:szCs w:val="18"/>
              </w:rPr>
            </w:pPr>
          </w:p>
        </w:tc>
        <w:tc>
          <w:tcPr>
            <w:tcW w:w="585" w:type="dxa"/>
            <w:shd w:val="clear" w:color="auto" w:fill="auto"/>
            <w:tcMar>
              <w:left w:w="29" w:type="dxa"/>
              <w:right w:w="29" w:type="dxa"/>
            </w:tcMar>
          </w:tcPr>
          <w:p w14:paraId="6CD52310" w14:textId="77777777" w:rsidR="006D4D75" w:rsidRPr="00E155C9" w:rsidRDefault="006D4D75" w:rsidP="005F2B34">
            <w:pPr>
              <w:spacing w:after="60"/>
              <w:jc w:val="right"/>
              <w:rPr>
                <w:sz w:val="18"/>
                <w:szCs w:val="18"/>
              </w:rPr>
            </w:pPr>
          </w:p>
        </w:tc>
        <w:tc>
          <w:tcPr>
            <w:tcW w:w="675" w:type="dxa"/>
            <w:tcMar>
              <w:left w:w="29" w:type="dxa"/>
              <w:right w:w="29" w:type="dxa"/>
            </w:tcMar>
          </w:tcPr>
          <w:p w14:paraId="47AEFC92" w14:textId="77777777" w:rsidR="006D4D75" w:rsidRPr="00E155C9" w:rsidRDefault="006D4D75" w:rsidP="005F2B34">
            <w:pPr>
              <w:spacing w:after="60"/>
              <w:jc w:val="right"/>
              <w:rPr>
                <w:sz w:val="18"/>
                <w:szCs w:val="18"/>
              </w:rPr>
            </w:pPr>
            <w:r w:rsidRPr="00E155C9">
              <w:rPr>
                <w:sz w:val="18"/>
                <w:szCs w:val="18"/>
              </w:rPr>
              <w:t>63,000*</w:t>
            </w:r>
          </w:p>
        </w:tc>
        <w:tc>
          <w:tcPr>
            <w:tcW w:w="584" w:type="dxa"/>
            <w:tcMar>
              <w:left w:w="29" w:type="dxa"/>
              <w:right w:w="29" w:type="dxa"/>
            </w:tcMar>
          </w:tcPr>
          <w:p w14:paraId="1F1C4C46" w14:textId="77777777" w:rsidR="006D4D75" w:rsidRPr="00E155C9" w:rsidRDefault="006D4D75" w:rsidP="005F2B34">
            <w:pPr>
              <w:spacing w:after="60"/>
              <w:jc w:val="right"/>
              <w:rPr>
                <w:sz w:val="18"/>
                <w:szCs w:val="18"/>
              </w:rPr>
            </w:pPr>
          </w:p>
        </w:tc>
        <w:tc>
          <w:tcPr>
            <w:tcW w:w="683" w:type="dxa"/>
            <w:shd w:val="clear" w:color="auto" w:fill="auto"/>
            <w:tcMar>
              <w:left w:w="29" w:type="dxa"/>
              <w:right w:w="29" w:type="dxa"/>
            </w:tcMar>
          </w:tcPr>
          <w:p w14:paraId="1BA6EE1A" w14:textId="77777777" w:rsidR="006D4D75" w:rsidRPr="00E155C9" w:rsidRDefault="006D4D75" w:rsidP="005F2B34">
            <w:pPr>
              <w:spacing w:after="60"/>
              <w:jc w:val="right"/>
              <w:rPr>
                <w:sz w:val="18"/>
                <w:szCs w:val="18"/>
              </w:rPr>
            </w:pPr>
            <w:r w:rsidRPr="00E155C9">
              <w:rPr>
                <w:sz w:val="18"/>
                <w:szCs w:val="18"/>
              </w:rPr>
              <w:t>63,000</w:t>
            </w:r>
          </w:p>
        </w:tc>
      </w:tr>
      <w:tr w:rsidR="006D4D75" w:rsidRPr="00E155C9" w14:paraId="3B26C946" w14:textId="77777777" w:rsidTr="006D4D75">
        <w:trPr>
          <w:gridAfter w:val="1"/>
          <w:wAfter w:w="64" w:type="dxa"/>
          <w:jc w:val="center"/>
        </w:trPr>
        <w:tc>
          <w:tcPr>
            <w:tcW w:w="1248" w:type="dxa"/>
            <w:gridSpan w:val="2"/>
            <w:vMerge/>
            <w:tcBorders>
              <w:bottom w:val="single" w:sz="4" w:space="0" w:color="auto"/>
            </w:tcBorders>
            <w:shd w:val="clear" w:color="auto" w:fill="auto"/>
            <w:tcMar>
              <w:left w:w="29" w:type="dxa"/>
              <w:right w:w="29" w:type="dxa"/>
            </w:tcMar>
          </w:tcPr>
          <w:p w14:paraId="6E03F497" w14:textId="77777777" w:rsidR="006D4D75" w:rsidRPr="00E155C9" w:rsidRDefault="006D4D75" w:rsidP="001B6C1A">
            <w:pPr>
              <w:spacing w:after="60"/>
              <w:jc w:val="center"/>
              <w:rPr>
                <w:sz w:val="18"/>
                <w:szCs w:val="18"/>
              </w:rPr>
            </w:pPr>
          </w:p>
        </w:tc>
        <w:tc>
          <w:tcPr>
            <w:tcW w:w="817" w:type="dxa"/>
            <w:tcBorders>
              <w:bottom w:val="single" w:sz="4" w:space="0" w:color="auto"/>
            </w:tcBorders>
            <w:shd w:val="clear" w:color="auto" w:fill="auto"/>
            <w:tcMar>
              <w:left w:w="29" w:type="dxa"/>
              <w:right w:w="29" w:type="dxa"/>
            </w:tcMar>
          </w:tcPr>
          <w:p w14:paraId="28CB45F5" w14:textId="4A7220D6" w:rsidR="006D4D75" w:rsidRPr="00E155C9" w:rsidRDefault="006D4D75" w:rsidP="001B6C1A">
            <w:pPr>
              <w:spacing w:after="60"/>
              <w:jc w:val="left"/>
              <w:rPr>
                <w:sz w:val="18"/>
                <w:szCs w:val="18"/>
              </w:rPr>
            </w:pPr>
            <w:proofErr w:type="spellStart"/>
            <w:r>
              <w:rPr>
                <w:rFonts w:hint="eastAsia"/>
                <w:sz w:val="18"/>
                <w:szCs w:val="18"/>
              </w:rPr>
              <w:t>支助费用</w:t>
            </w:r>
            <w:proofErr w:type="spellEnd"/>
          </w:p>
        </w:tc>
        <w:tc>
          <w:tcPr>
            <w:tcW w:w="720" w:type="dxa"/>
            <w:tcBorders>
              <w:bottom w:val="single" w:sz="4" w:space="0" w:color="auto"/>
            </w:tcBorders>
            <w:shd w:val="clear" w:color="auto" w:fill="auto"/>
            <w:tcMar>
              <w:left w:w="29" w:type="dxa"/>
              <w:right w:w="29" w:type="dxa"/>
            </w:tcMar>
          </w:tcPr>
          <w:p w14:paraId="1947A0A6" w14:textId="77777777" w:rsidR="006D4D75" w:rsidRPr="00E155C9" w:rsidRDefault="006D4D75" w:rsidP="005F2B34">
            <w:pPr>
              <w:spacing w:after="60"/>
              <w:jc w:val="right"/>
              <w:rPr>
                <w:sz w:val="18"/>
                <w:szCs w:val="18"/>
              </w:rPr>
            </w:pPr>
          </w:p>
        </w:tc>
        <w:tc>
          <w:tcPr>
            <w:tcW w:w="622" w:type="dxa"/>
            <w:tcBorders>
              <w:bottom w:val="single" w:sz="4" w:space="0" w:color="auto"/>
            </w:tcBorders>
            <w:shd w:val="clear" w:color="auto" w:fill="auto"/>
            <w:tcMar>
              <w:left w:w="29" w:type="dxa"/>
              <w:right w:w="29" w:type="dxa"/>
            </w:tcMar>
          </w:tcPr>
          <w:p w14:paraId="6BEAAF35" w14:textId="77777777" w:rsidR="006D4D75" w:rsidRPr="00E155C9" w:rsidRDefault="006D4D75" w:rsidP="005F2B34">
            <w:pPr>
              <w:spacing w:after="60"/>
              <w:jc w:val="right"/>
              <w:rPr>
                <w:sz w:val="18"/>
                <w:szCs w:val="18"/>
              </w:rPr>
            </w:pPr>
          </w:p>
        </w:tc>
        <w:tc>
          <w:tcPr>
            <w:tcW w:w="548" w:type="dxa"/>
            <w:tcBorders>
              <w:bottom w:val="single" w:sz="4" w:space="0" w:color="auto"/>
            </w:tcBorders>
            <w:shd w:val="clear" w:color="auto" w:fill="auto"/>
            <w:tcMar>
              <w:left w:w="29" w:type="dxa"/>
              <w:right w:w="29" w:type="dxa"/>
            </w:tcMar>
          </w:tcPr>
          <w:p w14:paraId="25507938" w14:textId="77777777" w:rsidR="006D4D75" w:rsidRPr="00E155C9" w:rsidRDefault="006D4D75" w:rsidP="005F2B34">
            <w:pPr>
              <w:spacing w:after="60"/>
              <w:jc w:val="right"/>
              <w:rPr>
                <w:sz w:val="18"/>
                <w:szCs w:val="18"/>
              </w:rPr>
            </w:pPr>
          </w:p>
        </w:tc>
        <w:tc>
          <w:tcPr>
            <w:tcW w:w="650" w:type="dxa"/>
            <w:tcBorders>
              <w:bottom w:val="single" w:sz="4" w:space="0" w:color="auto"/>
            </w:tcBorders>
            <w:shd w:val="clear" w:color="auto" w:fill="auto"/>
            <w:tcMar>
              <w:left w:w="29" w:type="dxa"/>
              <w:right w:w="29" w:type="dxa"/>
            </w:tcMar>
          </w:tcPr>
          <w:p w14:paraId="1B4721A7" w14:textId="77777777" w:rsidR="006D4D75" w:rsidRPr="00E155C9" w:rsidRDefault="006D4D75" w:rsidP="005F2B34">
            <w:pPr>
              <w:spacing w:after="60"/>
              <w:jc w:val="right"/>
              <w:rPr>
                <w:sz w:val="18"/>
                <w:szCs w:val="18"/>
              </w:rPr>
            </w:pPr>
          </w:p>
        </w:tc>
        <w:tc>
          <w:tcPr>
            <w:tcW w:w="540" w:type="dxa"/>
            <w:tcBorders>
              <w:bottom w:val="single" w:sz="4" w:space="0" w:color="auto"/>
            </w:tcBorders>
            <w:shd w:val="clear" w:color="auto" w:fill="auto"/>
            <w:tcMar>
              <w:left w:w="29" w:type="dxa"/>
              <w:right w:w="29" w:type="dxa"/>
            </w:tcMar>
          </w:tcPr>
          <w:p w14:paraId="12E2C203" w14:textId="77777777" w:rsidR="006D4D75" w:rsidRPr="00E155C9" w:rsidRDefault="006D4D75" w:rsidP="005F2B34">
            <w:pPr>
              <w:spacing w:after="60"/>
              <w:jc w:val="right"/>
              <w:rPr>
                <w:sz w:val="18"/>
                <w:szCs w:val="18"/>
              </w:rPr>
            </w:pPr>
          </w:p>
        </w:tc>
        <w:tc>
          <w:tcPr>
            <w:tcW w:w="530" w:type="dxa"/>
            <w:tcBorders>
              <w:bottom w:val="single" w:sz="4" w:space="0" w:color="auto"/>
            </w:tcBorders>
            <w:shd w:val="clear" w:color="auto" w:fill="auto"/>
            <w:tcMar>
              <w:left w:w="29" w:type="dxa"/>
              <w:right w:w="29" w:type="dxa"/>
            </w:tcMar>
          </w:tcPr>
          <w:p w14:paraId="2039A55D" w14:textId="77777777" w:rsidR="006D4D75" w:rsidRPr="00E155C9" w:rsidRDefault="006D4D75" w:rsidP="005F2B34">
            <w:pPr>
              <w:spacing w:after="60"/>
              <w:jc w:val="right"/>
              <w:rPr>
                <w:sz w:val="18"/>
                <w:szCs w:val="18"/>
              </w:rPr>
            </w:pPr>
          </w:p>
        </w:tc>
        <w:tc>
          <w:tcPr>
            <w:tcW w:w="722" w:type="dxa"/>
            <w:tcBorders>
              <w:bottom w:val="single" w:sz="4" w:space="0" w:color="auto"/>
            </w:tcBorders>
            <w:shd w:val="clear" w:color="auto" w:fill="auto"/>
            <w:tcMar>
              <w:left w:w="29" w:type="dxa"/>
              <w:right w:w="29" w:type="dxa"/>
            </w:tcMar>
          </w:tcPr>
          <w:p w14:paraId="5E89A412" w14:textId="77777777" w:rsidR="006D4D75" w:rsidRPr="00E155C9" w:rsidRDefault="006D4D75" w:rsidP="005F2B34">
            <w:pPr>
              <w:spacing w:after="60"/>
              <w:jc w:val="right"/>
              <w:rPr>
                <w:sz w:val="18"/>
                <w:szCs w:val="18"/>
              </w:rPr>
            </w:pPr>
          </w:p>
        </w:tc>
        <w:tc>
          <w:tcPr>
            <w:tcW w:w="681" w:type="dxa"/>
            <w:tcBorders>
              <w:bottom w:val="single" w:sz="4" w:space="0" w:color="auto"/>
            </w:tcBorders>
            <w:shd w:val="clear" w:color="auto" w:fill="auto"/>
            <w:tcMar>
              <w:left w:w="29" w:type="dxa"/>
              <w:right w:w="29" w:type="dxa"/>
            </w:tcMar>
          </w:tcPr>
          <w:p w14:paraId="616824B9" w14:textId="77777777" w:rsidR="006D4D75" w:rsidRPr="00E155C9" w:rsidRDefault="006D4D75" w:rsidP="005F2B34">
            <w:pPr>
              <w:spacing w:after="60"/>
              <w:jc w:val="right"/>
              <w:rPr>
                <w:sz w:val="18"/>
                <w:szCs w:val="18"/>
              </w:rPr>
            </w:pPr>
          </w:p>
        </w:tc>
        <w:tc>
          <w:tcPr>
            <w:tcW w:w="641" w:type="dxa"/>
            <w:tcBorders>
              <w:bottom w:val="single" w:sz="4" w:space="0" w:color="auto"/>
            </w:tcBorders>
            <w:shd w:val="clear" w:color="auto" w:fill="auto"/>
            <w:tcMar>
              <w:left w:w="29" w:type="dxa"/>
              <w:right w:w="29" w:type="dxa"/>
            </w:tcMar>
          </w:tcPr>
          <w:p w14:paraId="7355B368" w14:textId="77777777" w:rsidR="006D4D75" w:rsidRPr="00E155C9" w:rsidRDefault="006D4D75" w:rsidP="005F2B34">
            <w:pPr>
              <w:spacing w:after="60"/>
              <w:jc w:val="right"/>
              <w:rPr>
                <w:sz w:val="18"/>
                <w:szCs w:val="18"/>
              </w:rPr>
            </w:pPr>
          </w:p>
        </w:tc>
        <w:tc>
          <w:tcPr>
            <w:tcW w:w="591" w:type="dxa"/>
            <w:tcBorders>
              <w:bottom w:val="single" w:sz="4" w:space="0" w:color="auto"/>
            </w:tcBorders>
            <w:shd w:val="clear" w:color="auto" w:fill="auto"/>
            <w:tcMar>
              <w:left w:w="29" w:type="dxa"/>
              <w:right w:w="29" w:type="dxa"/>
            </w:tcMar>
          </w:tcPr>
          <w:p w14:paraId="39D093B1" w14:textId="77777777" w:rsidR="006D4D75" w:rsidRPr="00E155C9" w:rsidRDefault="006D4D75" w:rsidP="005F2B34">
            <w:pPr>
              <w:spacing w:after="60"/>
              <w:jc w:val="right"/>
              <w:rPr>
                <w:sz w:val="18"/>
                <w:szCs w:val="18"/>
              </w:rPr>
            </w:pPr>
          </w:p>
        </w:tc>
        <w:tc>
          <w:tcPr>
            <w:tcW w:w="585" w:type="dxa"/>
            <w:tcBorders>
              <w:bottom w:val="single" w:sz="4" w:space="0" w:color="auto"/>
            </w:tcBorders>
            <w:shd w:val="clear" w:color="auto" w:fill="auto"/>
            <w:tcMar>
              <w:left w:w="29" w:type="dxa"/>
              <w:right w:w="29" w:type="dxa"/>
            </w:tcMar>
          </w:tcPr>
          <w:p w14:paraId="11BED155" w14:textId="77777777" w:rsidR="006D4D75" w:rsidRPr="00E155C9" w:rsidRDefault="006D4D75" w:rsidP="005F2B34">
            <w:pPr>
              <w:spacing w:after="60"/>
              <w:jc w:val="right"/>
              <w:rPr>
                <w:sz w:val="18"/>
                <w:szCs w:val="18"/>
              </w:rPr>
            </w:pPr>
          </w:p>
        </w:tc>
        <w:tc>
          <w:tcPr>
            <w:tcW w:w="675" w:type="dxa"/>
            <w:tcBorders>
              <w:bottom w:val="single" w:sz="4" w:space="0" w:color="auto"/>
            </w:tcBorders>
            <w:tcMar>
              <w:left w:w="29" w:type="dxa"/>
              <w:right w:w="29" w:type="dxa"/>
            </w:tcMar>
          </w:tcPr>
          <w:p w14:paraId="60717029" w14:textId="77777777" w:rsidR="006D4D75" w:rsidRPr="00E155C9" w:rsidRDefault="006D4D75" w:rsidP="005F2B34">
            <w:pPr>
              <w:spacing w:after="60"/>
              <w:jc w:val="right"/>
              <w:rPr>
                <w:sz w:val="18"/>
                <w:szCs w:val="18"/>
              </w:rPr>
            </w:pPr>
            <w:r w:rsidRPr="00E155C9">
              <w:rPr>
                <w:sz w:val="18"/>
                <w:szCs w:val="18"/>
              </w:rPr>
              <w:t>8,190</w:t>
            </w:r>
          </w:p>
        </w:tc>
        <w:tc>
          <w:tcPr>
            <w:tcW w:w="584" w:type="dxa"/>
            <w:tcBorders>
              <w:bottom w:val="single" w:sz="4" w:space="0" w:color="auto"/>
            </w:tcBorders>
            <w:tcMar>
              <w:left w:w="29" w:type="dxa"/>
              <w:right w:w="29" w:type="dxa"/>
            </w:tcMar>
          </w:tcPr>
          <w:p w14:paraId="7AE8BD44" w14:textId="77777777" w:rsidR="006D4D75" w:rsidRPr="00E155C9" w:rsidRDefault="006D4D75" w:rsidP="005F2B34">
            <w:pPr>
              <w:spacing w:after="60"/>
              <w:jc w:val="right"/>
              <w:rPr>
                <w:sz w:val="18"/>
                <w:szCs w:val="18"/>
              </w:rPr>
            </w:pPr>
          </w:p>
        </w:tc>
        <w:tc>
          <w:tcPr>
            <w:tcW w:w="683" w:type="dxa"/>
            <w:tcBorders>
              <w:bottom w:val="single" w:sz="4" w:space="0" w:color="auto"/>
            </w:tcBorders>
            <w:shd w:val="clear" w:color="auto" w:fill="auto"/>
            <w:tcMar>
              <w:left w:w="29" w:type="dxa"/>
              <w:right w:w="29" w:type="dxa"/>
            </w:tcMar>
          </w:tcPr>
          <w:p w14:paraId="4DB1DAE1" w14:textId="77777777" w:rsidR="006D4D75" w:rsidRPr="00E155C9" w:rsidRDefault="006D4D75" w:rsidP="005F2B34">
            <w:pPr>
              <w:spacing w:after="60"/>
              <w:jc w:val="right"/>
              <w:rPr>
                <w:sz w:val="18"/>
                <w:szCs w:val="18"/>
              </w:rPr>
            </w:pPr>
            <w:r w:rsidRPr="00E155C9">
              <w:rPr>
                <w:sz w:val="18"/>
                <w:szCs w:val="18"/>
              </w:rPr>
              <w:t>8,190</w:t>
            </w:r>
          </w:p>
        </w:tc>
      </w:tr>
      <w:tr w:rsidR="00804190" w:rsidRPr="00E155C9" w14:paraId="71FBCFC4" w14:textId="77777777" w:rsidTr="001D31C0">
        <w:trPr>
          <w:jc w:val="center"/>
        </w:trPr>
        <w:tc>
          <w:tcPr>
            <w:tcW w:w="10901" w:type="dxa"/>
            <w:gridSpan w:val="18"/>
            <w:tcBorders>
              <w:left w:val="nil"/>
              <w:bottom w:val="nil"/>
              <w:right w:val="nil"/>
            </w:tcBorders>
            <w:shd w:val="clear" w:color="auto" w:fill="auto"/>
            <w:tcMar>
              <w:left w:w="29" w:type="dxa"/>
              <w:right w:w="29" w:type="dxa"/>
            </w:tcMar>
          </w:tcPr>
          <w:p w14:paraId="0C880C21" w14:textId="2B522F40" w:rsidR="006D4D75" w:rsidRPr="006D4D75" w:rsidRDefault="00804190" w:rsidP="006D4D75">
            <w:pPr>
              <w:jc w:val="left"/>
              <w:rPr>
                <w:sz w:val="18"/>
                <w:szCs w:val="18"/>
                <w:lang w:val="en-US"/>
              </w:rPr>
            </w:pPr>
            <w:r w:rsidRPr="00E155C9">
              <w:rPr>
                <w:sz w:val="18"/>
                <w:szCs w:val="18"/>
              </w:rPr>
              <w:t xml:space="preserve">* </w:t>
            </w:r>
            <w:r w:rsidR="006D4D75">
              <w:rPr>
                <w:rFonts w:hint="eastAsia"/>
                <w:sz w:val="18"/>
                <w:szCs w:val="18"/>
                <w:lang w:val="en-US"/>
              </w:rPr>
              <w:t>第五</w:t>
            </w:r>
            <w:r w:rsidR="006D4D75" w:rsidRPr="006D4D75">
              <w:rPr>
                <w:rFonts w:hint="eastAsia"/>
                <w:sz w:val="18"/>
                <w:szCs w:val="18"/>
                <w:lang w:val="en-US"/>
              </w:rPr>
              <w:t>次付款申请应在</w:t>
            </w:r>
            <w:r w:rsidR="006D4D75">
              <w:rPr>
                <w:sz w:val="18"/>
                <w:szCs w:val="18"/>
                <w:lang w:val="en-US"/>
              </w:rPr>
              <w:t>2020</w:t>
            </w:r>
            <w:r w:rsidR="006D4D75">
              <w:rPr>
                <w:rFonts w:hint="eastAsia"/>
                <w:sz w:val="18"/>
                <w:szCs w:val="18"/>
                <w:lang w:val="en-US" w:eastAsia="zh-CN"/>
              </w:rPr>
              <w:t>年</w:t>
            </w:r>
            <w:proofErr w:type="spellStart"/>
            <w:r w:rsidR="006D4D75" w:rsidRPr="006D4D75">
              <w:rPr>
                <w:rFonts w:hint="eastAsia"/>
                <w:sz w:val="18"/>
                <w:szCs w:val="18"/>
                <w:lang w:val="en-US"/>
              </w:rPr>
              <w:t>提交</w:t>
            </w:r>
            <w:proofErr w:type="spellEnd"/>
            <w:r w:rsidR="006D4D75" w:rsidRPr="006D4D75">
              <w:rPr>
                <w:rFonts w:hint="eastAsia"/>
                <w:sz w:val="18"/>
                <w:szCs w:val="18"/>
                <w:lang w:val="en-US"/>
              </w:rPr>
              <w:t>。</w:t>
            </w:r>
            <w:r w:rsidR="006D4D75" w:rsidRPr="006D4D75">
              <w:rPr>
                <w:sz w:val="18"/>
                <w:szCs w:val="18"/>
                <w:lang w:val="en-US"/>
              </w:rPr>
              <w:t xml:space="preserve"> </w:t>
            </w:r>
          </w:p>
          <w:p w14:paraId="5A044C9C" w14:textId="7759FB4D" w:rsidR="00804190" w:rsidRPr="00E155C9" w:rsidRDefault="00804190" w:rsidP="001B6C1A">
            <w:pPr>
              <w:jc w:val="left"/>
              <w:rPr>
                <w:sz w:val="18"/>
                <w:szCs w:val="18"/>
              </w:rPr>
            </w:pPr>
          </w:p>
        </w:tc>
      </w:tr>
    </w:tbl>
    <w:p w14:paraId="645E7CE6" w14:textId="77777777" w:rsidR="00804190" w:rsidRPr="00E155C9" w:rsidRDefault="00804190" w:rsidP="00804190">
      <w:pPr>
        <w:jc w:val="center"/>
        <w:rPr>
          <w:sz w:val="16"/>
          <w:szCs w:val="16"/>
        </w:rPr>
      </w:pPr>
    </w:p>
    <w:tbl>
      <w:tblPr>
        <w:tblStyle w:val="TableGrid"/>
        <w:tblW w:w="10885" w:type="dxa"/>
        <w:jc w:val="center"/>
        <w:tblLook w:val="04A0" w:firstRow="1" w:lastRow="0" w:firstColumn="1" w:lastColumn="0" w:noHBand="0" w:noVBand="1"/>
      </w:tblPr>
      <w:tblGrid>
        <w:gridCol w:w="3823"/>
        <w:gridCol w:w="7062"/>
      </w:tblGrid>
      <w:tr w:rsidR="00804190" w:rsidRPr="00E155C9" w14:paraId="07916D71" w14:textId="77777777" w:rsidTr="00804190">
        <w:trPr>
          <w:trHeight w:val="134"/>
          <w:jc w:val="center"/>
        </w:trPr>
        <w:tc>
          <w:tcPr>
            <w:tcW w:w="3823" w:type="dxa"/>
            <w:shd w:val="clear" w:color="auto" w:fill="auto"/>
          </w:tcPr>
          <w:p w14:paraId="17EA7693" w14:textId="3D61AF6D" w:rsidR="00804190" w:rsidRPr="00E155C9" w:rsidRDefault="006D4D75" w:rsidP="001B6C1A">
            <w:pPr>
              <w:jc w:val="left"/>
              <w:rPr>
                <w:b/>
                <w:sz w:val="18"/>
              </w:rPr>
            </w:pPr>
            <w:proofErr w:type="spellStart"/>
            <w:r>
              <w:rPr>
                <w:rFonts w:hint="eastAsia"/>
                <w:b/>
                <w:sz w:val="18"/>
              </w:rPr>
              <w:t>秘书处建议</w:t>
            </w:r>
            <w:proofErr w:type="spellEnd"/>
            <w:r>
              <w:rPr>
                <w:rFonts w:hint="eastAsia"/>
                <w:b/>
                <w:sz w:val="18"/>
              </w:rPr>
              <w:t>：</w:t>
            </w:r>
          </w:p>
        </w:tc>
        <w:tc>
          <w:tcPr>
            <w:tcW w:w="7062" w:type="dxa"/>
            <w:shd w:val="clear" w:color="auto" w:fill="auto"/>
          </w:tcPr>
          <w:p w14:paraId="18D391EA" w14:textId="2B324D61" w:rsidR="00804190" w:rsidRPr="00E155C9" w:rsidRDefault="006D4D75" w:rsidP="001B6C1A">
            <w:pPr>
              <w:jc w:val="center"/>
              <w:rPr>
                <w:b/>
                <w:sz w:val="18"/>
              </w:rPr>
            </w:pPr>
            <w:proofErr w:type="spellStart"/>
            <w:r>
              <w:rPr>
                <w:rFonts w:hint="eastAsia"/>
                <w:b/>
                <w:sz w:val="18"/>
              </w:rPr>
              <w:t>一揽子核准</w:t>
            </w:r>
            <w:proofErr w:type="spellEnd"/>
          </w:p>
        </w:tc>
      </w:tr>
    </w:tbl>
    <w:p w14:paraId="1A1F6D62" w14:textId="10702742" w:rsidR="00804190" w:rsidRPr="00E155C9" w:rsidRDefault="00804190">
      <w:pPr>
        <w:jc w:val="left"/>
      </w:pPr>
    </w:p>
    <w:p w14:paraId="43CF3CE8" w14:textId="77777777" w:rsidR="006D4D75" w:rsidRDefault="006D4D75" w:rsidP="00D8105A">
      <w:pPr>
        <w:jc w:val="center"/>
        <w:rPr>
          <w:b/>
          <w:lang w:eastAsia="zh-CN"/>
        </w:rPr>
      </w:pPr>
    </w:p>
    <w:p w14:paraId="006072BE" w14:textId="77777777" w:rsidR="006D4D75" w:rsidRDefault="006D4D75" w:rsidP="00D8105A">
      <w:pPr>
        <w:jc w:val="center"/>
        <w:rPr>
          <w:b/>
          <w:lang w:eastAsia="zh-CN"/>
        </w:rPr>
      </w:pPr>
    </w:p>
    <w:p w14:paraId="52C93F68" w14:textId="3AB6B55F" w:rsidR="00D8105A" w:rsidRPr="00E155C9" w:rsidRDefault="009579E9" w:rsidP="00D8105A">
      <w:pPr>
        <w:jc w:val="center"/>
        <w:rPr>
          <w:b/>
        </w:rPr>
      </w:pPr>
      <w:r>
        <w:rPr>
          <w:rFonts w:hint="eastAsia"/>
          <w:b/>
          <w:lang w:eastAsia="zh-CN"/>
        </w:rPr>
        <w:lastRenderedPageBreak/>
        <w:t>项目说明</w:t>
      </w:r>
    </w:p>
    <w:p w14:paraId="0D9248CF" w14:textId="77777777" w:rsidR="00D8105A" w:rsidRPr="00E155C9" w:rsidRDefault="00D8105A" w:rsidP="00D8105A"/>
    <w:p w14:paraId="3FFFE060" w14:textId="00C9D902" w:rsidR="00D8105A" w:rsidRPr="00E155C9" w:rsidRDefault="006652E5" w:rsidP="00D8105A">
      <w:pPr>
        <w:pStyle w:val="Heading1"/>
      </w:pPr>
      <w:r w:rsidRPr="006652E5">
        <w:rPr>
          <w:rFonts w:hint="eastAsia"/>
        </w:rPr>
        <w:t>环​</w:t>
      </w:r>
      <w:proofErr w:type="spellStart"/>
      <w:r w:rsidRPr="006652E5">
        <w:rPr>
          <w:rFonts w:hint="eastAsia"/>
        </w:rPr>
        <w:t>境规划</w:t>
      </w:r>
      <w:proofErr w:type="spellEnd"/>
      <w:r w:rsidRPr="006652E5">
        <w:rPr>
          <w:rFonts w:hint="eastAsia"/>
        </w:rPr>
        <w:t>​署​作​为​牵​头​执​行​机​构​，​代​表​</w:t>
      </w:r>
      <w:r>
        <w:rPr>
          <w:rFonts w:hint="eastAsia"/>
          <w:lang w:eastAsia="zh-CN"/>
        </w:rPr>
        <w:t>多哥</w:t>
      </w:r>
      <w:r w:rsidRPr="006652E5">
        <w:rPr>
          <w:rFonts w:hint="eastAsia"/>
        </w:rPr>
        <w:t>​政​府​提​交​了​氟​氯​烃​​淘​汰​管​理​计​划​第​一​阶​段​​第​</w:t>
      </w:r>
      <w:r>
        <w:rPr>
          <w:rFonts w:hint="eastAsia"/>
        </w:rPr>
        <w:t>五</w:t>
      </w:r>
      <w:r w:rsidRPr="006652E5">
        <w:rPr>
          <w:rFonts w:hint="eastAsia"/>
        </w:rPr>
        <w:t>​次​</w:t>
      </w:r>
      <w:r w:rsidR="00606B8E">
        <w:rPr>
          <w:rFonts w:hint="eastAsia"/>
        </w:rPr>
        <w:t>及最后一次</w:t>
      </w:r>
      <w:r w:rsidRPr="006652E5">
        <w:rPr>
          <w:rFonts w:hint="eastAsia"/>
        </w:rPr>
        <w:t>付​款​供​资申请​，​​​金额共​计</w:t>
      </w:r>
      <w:r w:rsidR="00606B8E" w:rsidRPr="00E155C9">
        <w:t>63,000</w:t>
      </w:r>
      <w:r w:rsidRPr="006652E5">
        <w:rPr>
          <w:rFonts w:hint="eastAsia"/>
        </w:rPr>
        <w:t>​</w:t>
      </w:r>
      <w:proofErr w:type="spellStart"/>
      <w:r w:rsidRPr="006652E5">
        <w:rPr>
          <w:rFonts w:hint="eastAsia"/>
        </w:rPr>
        <w:t>美元，外加仅给环境规划署的</w:t>
      </w:r>
      <w:proofErr w:type="spellEnd"/>
      <w:r w:rsidR="00606B8E" w:rsidRPr="00E155C9">
        <w:t>8,190</w:t>
      </w:r>
      <w:r w:rsidRPr="006652E5">
        <w:rPr>
          <w:rFonts w:hint="eastAsia"/>
        </w:rPr>
        <w:t>​美​元​的​机​构​支​助​费​用</w:t>
      </w:r>
      <w:r w:rsidR="00D8105A" w:rsidRPr="00E155C9">
        <w:rPr>
          <w:rStyle w:val="FootnoteReference"/>
        </w:rPr>
        <w:footnoteReference w:id="2"/>
      </w:r>
      <w:r w:rsidR="00606B8E">
        <w:rPr>
          <w:rFonts w:hint="eastAsia"/>
        </w:rPr>
        <w:t>。</w:t>
      </w:r>
      <w:proofErr w:type="spellStart"/>
      <w:r w:rsidR="00606B8E" w:rsidRPr="00606B8E">
        <w:rPr>
          <w:rFonts w:hint="eastAsia"/>
        </w:rPr>
        <w:t>提案</w:t>
      </w:r>
      <w:proofErr w:type="spellEnd"/>
      <w:r w:rsidR="00606B8E" w:rsidRPr="00606B8E">
        <w:rPr>
          <w:rFonts w:hint="eastAsia"/>
        </w:rPr>
        <w:t>​包​括​第​</w:t>
      </w:r>
      <w:r w:rsidR="00606B8E">
        <w:rPr>
          <w:rFonts w:hint="eastAsia"/>
        </w:rPr>
        <w:t>四</w:t>
      </w:r>
      <w:r w:rsidR="00606B8E" w:rsidRPr="00606B8E">
        <w:rPr>
          <w:rFonts w:hint="eastAsia"/>
        </w:rPr>
        <w:t>​次​付​款​执​行​​进​度​报​</w:t>
      </w:r>
      <w:proofErr w:type="spellStart"/>
      <w:r w:rsidR="00606B8E" w:rsidRPr="00606B8E">
        <w:rPr>
          <w:rFonts w:hint="eastAsia"/>
        </w:rPr>
        <w:t>告和</w:t>
      </w:r>
      <w:proofErr w:type="spellEnd"/>
      <w:r w:rsidR="00606B8E" w:rsidRPr="00606B8E">
        <w:rPr>
          <w:rFonts w:hint="eastAsia"/>
        </w:rPr>
        <w:t>​</w:t>
      </w:r>
      <w:r w:rsidR="00606B8E" w:rsidRPr="00606B8E">
        <w:t>2</w:t>
      </w:r>
      <w:r w:rsidR="00606B8E" w:rsidRPr="00606B8E">
        <w:rPr>
          <w:rFonts w:hint="eastAsia"/>
        </w:rPr>
        <w:t>​</w:t>
      </w:r>
      <w:r w:rsidR="00606B8E" w:rsidRPr="00606B8E">
        <w:t>0</w:t>
      </w:r>
      <w:r w:rsidR="00606B8E" w:rsidRPr="00606B8E">
        <w:rPr>
          <w:rFonts w:hint="eastAsia"/>
        </w:rPr>
        <w:t>​</w:t>
      </w:r>
      <w:r w:rsidR="00606B8E">
        <w:t>21</w:t>
      </w:r>
      <w:r w:rsidR="00606B8E" w:rsidRPr="00606B8E">
        <w:rPr>
          <w:rFonts w:hint="eastAsia"/>
        </w:rPr>
        <w:t>​至</w:t>
      </w:r>
      <w:r w:rsidR="00606B8E" w:rsidRPr="00606B8E">
        <w:t>2</w:t>
      </w:r>
      <w:r w:rsidR="00606B8E" w:rsidRPr="00606B8E">
        <w:rPr>
          <w:rFonts w:hint="eastAsia"/>
        </w:rPr>
        <w:t>​</w:t>
      </w:r>
      <w:r w:rsidR="00606B8E" w:rsidRPr="00606B8E">
        <w:t>0</w:t>
      </w:r>
      <w:r w:rsidR="00606B8E" w:rsidRPr="00606B8E">
        <w:rPr>
          <w:rFonts w:hint="eastAsia"/>
        </w:rPr>
        <w:t>​</w:t>
      </w:r>
      <w:r w:rsidR="00606B8E" w:rsidRPr="00606B8E">
        <w:t>2</w:t>
      </w:r>
      <w:r w:rsidR="00606B8E" w:rsidRPr="00606B8E">
        <w:rPr>
          <w:rFonts w:hint="eastAsia"/>
        </w:rPr>
        <w:t>​</w:t>
      </w:r>
      <w:r w:rsidR="00606B8E">
        <w:t>3</w:t>
      </w:r>
      <w:r w:rsidR="00606B8E" w:rsidRPr="00606B8E">
        <w:rPr>
          <w:rFonts w:hint="eastAsia"/>
        </w:rPr>
        <w:t>​年​​付​款​执​行​计​划</w:t>
      </w:r>
      <w:r w:rsidR="00606B8E">
        <w:rPr>
          <w:rFonts w:hint="eastAsia"/>
        </w:rPr>
        <w:t>。</w:t>
      </w:r>
    </w:p>
    <w:p w14:paraId="564F9F09" w14:textId="48906165" w:rsidR="00D8105A" w:rsidRPr="00E155C9" w:rsidRDefault="00606B8E" w:rsidP="00D8105A">
      <w:pPr>
        <w:rPr>
          <w:u w:val="single"/>
        </w:rPr>
      </w:pPr>
      <w:proofErr w:type="spellStart"/>
      <w:r w:rsidRPr="00606B8E">
        <w:rPr>
          <w:rFonts w:hint="eastAsia"/>
          <w:u w:val="single"/>
          <w:lang w:val="en-GB"/>
        </w:rPr>
        <w:t>关于</w:t>
      </w:r>
      <w:r w:rsidRPr="00606B8E">
        <w:rPr>
          <w:u w:val="single"/>
          <w:lang w:val="en-GB"/>
        </w:rPr>
        <w:t>氟氯烃消费</w:t>
      </w:r>
      <w:r w:rsidRPr="00606B8E">
        <w:rPr>
          <w:rFonts w:hint="eastAsia"/>
          <w:u w:val="single"/>
          <w:lang w:val="en-GB"/>
        </w:rPr>
        <w:t>量的</w:t>
      </w:r>
      <w:r w:rsidRPr="00606B8E">
        <w:rPr>
          <w:u w:val="single"/>
          <w:lang w:val="en-GB"/>
        </w:rPr>
        <w:t>报</w:t>
      </w:r>
      <w:r w:rsidRPr="00606B8E">
        <w:rPr>
          <w:rFonts w:hint="eastAsia"/>
          <w:u w:val="single"/>
          <w:lang w:val="en-GB"/>
        </w:rPr>
        <w:t>告</w:t>
      </w:r>
      <w:proofErr w:type="spellEnd"/>
    </w:p>
    <w:p w14:paraId="47950625" w14:textId="77777777" w:rsidR="00D8105A" w:rsidRPr="00E155C9" w:rsidRDefault="00D8105A" w:rsidP="00D8105A"/>
    <w:p w14:paraId="3B19862B" w14:textId="68ABC851" w:rsidR="00D8105A" w:rsidRPr="00E155C9" w:rsidRDefault="00BE6EC9" w:rsidP="00D8105A">
      <w:pPr>
        <w:pStyle w:val="Heading1"/>
      </w:pPr>
      <w:r>
        <w:rPr>
          <w:rFonts w:hint="eastAsia"/>
          <w:lang w:eastAsia="zh-CN"/>
        </w:rPr>
        <w:t>多哥政府报告</w:t>
      </w:r>
      <w:r>
        <w:rPr>
          <w:rFonts w:hint="eastAsia"/>
          <w:lang w:eastAsia="zh-CN"/>
        </w:rPr>
        <w:t>2020</w:t>
      </w:r>
      <w:r>
        <w:rPr>
          <w:rFonts w:hint="eastAsia"/>
          <w:lang w:eastAsia="zh-CN"/>
        </w:rPr>
        <w:t>年氟氯烃消费量为</w:t>
      </w:r>
      <w:r w:rsidR="00AD0AE4" w:rsidRPr="00E155C9">
        <w:t>10.</w:t>
      </w:r>
      <w:r w:rsidR="002C3354" w:rsidRPr="00E155C9">
        <w:t>8</w:t>
      </w:r>
      <w:r w:rsidR="00AD0AE4" w:rsidRPr="00E155C9">
        <w:t>8</w:t>
      </w:r>
      <w:r w:rsidR="00D8105A" w:rsidRPr="00E155C9">
        <w:t> ODP</w:t>
      </w:r>
      <w:r>
        <w:rPr>
          <w:rFonts w:hint="eastAsia"/>
          <w:lang w:eastAsia="zh-CN"/>
        </w:rPr>
        <w:t>吨，比氟氯烃履约基准低</w:t>
      </w:r>
      <w:r>
        <w:rPr>
          <w:rFonts w:hint="eastAsia"/>
          <w:lang w:eastAsia="zh-CN"/>
        </w:rPr>
        <w:t>46%</w:t>
      </w:r>
      <w:r>
        <w:rPr>
          <w:rFonts w:hint="eastAsia"/>
          <w:lang w:eastAsia="zh-CN"/>
        </w:rPr>
        <w:t>。</w:t>
      </w:r>
      <w:r>
        <w:rPr>
          <w:rFonts w:hint="eastAsia"/>
          <w:lang w:eastAsia="zh-CN"/>
        </w:rPr>
        <w:t>2016</w:t>
      </w:r>
      <w:r>
        <w:rPr>
          <w:rFonts w:hint="eastAsia"/>
          <w:lang w:eastAsia="zh-CN"/>
        </w:rPr>
        <w:t>至</w:t>
      </w:r>
      <w:r>
        <w:rPr>
          <w:rFonts w:hint="eastAsia"/>
          <w:lang w:eastAsia="zh-CN"/>
        </w:rPr>
        <w:t>2020</w:t>
      </w:r>
      <w:r>
        <w:rPr>
          <w:rFonts w:hint="eastAsia"/>
          <w:lang w:eastAsia="zh-CN"/>
        </w:rPr>
        <w:t>年氟氯烃消费量见表</w:t>
      </w:r>
      <w:r>
        <w:rPr>
          <w:rFonts w:hint="eastAsia"/>
          <w:lang w:eastAsia="zh-CN"/>
        </w:rPr>
        <w:t>1</w:t>
      </w:r>
      <w:r>
        <w:rPr>
          <w:rFonts w:hint="eastAsia"/>
          <w:lang w:eastAsia="zh-CN"/>
        </w:rPr>
        <w:t>。</w:t>
      </w:r>
    </w:p>
    <w:p w14:paraId="5D3CF975" w14:textId="2B0E0DD1" w:rsidR="00D8105A" w:rsidRPr="00E155C9" w:rsidRDefault="00BE6EC9" w:rsidP="00D8105A">
      <w:pPr>
        <w:rPr>
          <w:b/>
        </w:rPr>
      </w:pPr>
      <w:r>
        <w:rPr>
          <w:rFonts w:hint="eastAsia"/>
          <w:b/>
          <w:lang w:eastAsia="zh-CN"/>
        </w:rPr>
        <w:t>表</w:t>
      </w:r>
      <w:r w:rsidR="00D8105A" w:rsidRPr="00E155C9">
        <w:rPr>
          <w:b/>
        </w:rPr>
        <w:t xml:space="preserve">1. </w:t>
      </w:r>
      <w:r>
        <w:rPr>
          <w:rFonts w:hint="eastAsia"/>
          <w:b/>
          <w:lang w:eastAsia="zh-CN"/>
        </w:rPr>
        <w:t>多哥氟氯烃消费量</w:t>
      </w:r>
      <w:r w:rsidR="00D8105A" w:rsidRPr="00E155C9">
        <w:rPr>
          <w:b/>
        </w:rPr>
        <w:t xml:space="preserve"> (2016-2020</w:t>
      </w:r>
      <w:r w:rsidR="00DA3B54">
        <w:rPr>
          <w:rFonts w:hint="eastAsia"/>
          <w:b/>
          <w:lang w:eastAsia="zh-CN"/>
        </w:rPr>
        <w:t>年第</w:t>
      </w:r>
      <w:r w:rsidR="00DA3B54">
        <w:rPr>
          <w:rFonts w:hint="eastAsia"/>
          <w:b/>
          <w:lang w:eastAsia="zh-CN"/>
        </w:rPr>
        <w:t>7</w:t>
      </w:r>
      <w:r w:rsidR="00DA3B54">
        <w:rPr>
          <w:rFonts w:hint="eastAsia"/>
          <w:b/>
          <w:lang w:eastAsia="zh-CN"/>
        </w:rPr>
        <w:t>条数据</w:t>
      </w:r>
      <w:r w:rsidR="00D8105A" w:rsidRPr="00E155C9">
        <w:rPr>
          <w:b/>
        </w:rPr>
        <w:t>)</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9E5BD8" w:rsidRPr="00E155C9" w14:paraId="069409AF" w14:textId="77777777" w:rsidTr="00E94938">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325480" w14:textId="66BAE195" w:rsidR="009E5BD8" w:rsidRPr="00E155C9" w:rsidRDefault="00DA3B54" w:rsidP="00D2359F">
            <w:pPr>
              <w:widowControl w:val="0"/>
              <w:jc w:val="left"/>
              <w:rPr>
                <w:b/>
                <w:bCs/>
                <w:color w:val="000000"/>
                <w:sz w:val="20"/>
                <w:szCs w:val="20"/>
              </w:rPr>
            </w:pPr>
            <w:bookmarkStart w:id="0" w:name="_Hlk70598289"/>
            <w:proofErr w:type="spellStart"/>
            <w:r>
              <w:rPr>
                <w:rFonts w:hint="eastAsia"/>
                <w:b/>
                <w:bCs/>
                <w:color w:val="000000"/>
                <w:sz w:val="20"/>
                <w:szCs w:val="20"/>
              </w:rPr>
              <w:t>氟氯烃</w:t>
            </w:r>
            <w:proofErr w:type="spellEnd"/>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21E07B55" w14:textId="77777777" w:rsidR="009E5BD8" w:rsidRPr="00E155C9" w:rsidRDefault="009E5BD8" w:rsidP="00D2359F">
            <w:pPr>
              <w:widowControl w:val="0"/>
              <w:jc w:val="center"/>
              <w:rPr>
                <w:b/>
                <w:bCs/>
                <w:color w:val="000000"/>
                <w:sz w:val="20"/>
                <w:szCs w:val="20"/>
              </w:rPr>
            </w:pPr>
            <w:r w:rsidRPr="00E155C9">
              <w:rPr>
                <w:b/>
                <w:bCs/>
                <w:color w:val="000000"/>
                <w:sz w:val="20"/>
                <w:szCs w:val="20"/>
              </w:rPr>
              <w:t>2016</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3BE834A3" w14:textId="77777777" w:rsidR="009E5BD8" w:rsidRPr="00E155C9" w:rsidRDefault="009E5BD8" w:rsidP="00D2359F">
            <w:pPr>
              <w:widowControl w:val="0"/>
              <w:jc w:val="center"/>
              <w:rPr>
                <w:b/>
                <w:bCs/>
                <w:color w:val="000000"/>
                <w:sz w:val="20"/>
                <w:szCs w:val="20"/>
              </w:rPr>
            </w:pPr>
            <w:r w:rsidRPr="00E155C9">
              <w:rPr>
                <w:b/>
                <w:bCs/>
                <w:color w:val="000000"/>
                <w:sz w:val="20"/>
                <w:szCs w:val="20"/>
              </w:rPr>
              <w:t>2017</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56381300" w14:textId="77777777" w:rsidR="009E5BD8" w:rsidRPr="00E155C9" w:rsidRDefault="009E5BD8" w:rsidP="00D2359F">
            <w:pPr>
              <w:widowControl w:val="0"/>
              <w:jc w:val="center"/>
              <w:rPr>
                <w:b/>
                <w:bCs/>
                <w:color w:val="000000"/>
                <w:sz w:val="20"/>
                <w:szCs w:val="20"/>
              </w:rPr>
            </w:pPr>
            <w:r w:rsidRPr="00E155C9">
              <w:rPr>
                <w:b/>
                <w:bCs/>
                <w:color w:val="000000"/>
                <w:sz w:val="20"/>
                <w:szCs w:val="20"/>
              </w:rPr>
              <w:t>2018</w:t>
            </w:r>
          </w:p>
        </w:tc>
        <w:tc>
          <w:tcPr>
            <w:tcW w:w="569" w:type="pct"/>
            <w:tcBorders>
              <w:top w:val="single" w:sz="4" w:space="0" w:color="auto"/>
              <w:left w:val="nil"/>
              <w:bottom w:val="single" w:sz="4" w:space="0" w:color="auto"/>
              <w:right w:val="single" w:sz="4" w:space="0" w:color="auto"/>
            </w:tcBorders>
          </w:tcPr>
          <w:p w14:paraId="403DD346" w14:textId="77777777" w:rsidR="009E5BD8" w:rsidRPr="00E155C9" w:rsidRDefault="009E5BD8" w:rsidP="00D2359F">
            <w:pPr>
              <w:widowControl w:val="0"/>
              <w:jc w:val="center"/>
              <w:rPr>
                <w:b/>
                <w:bCs/>
                <w:color w:val="000000"/>
                <w:sz w:val="20"/>
                <w:szCs w:val="20"/>
              </w:rPr>
            </w:pPr>
            <w:r w:rsidRPr="00E155C9">
              <w:rPr>
                <w:b/>
                <w:bCs/>
                <w:color w:val="000000"/>
                <w:sz w:val="20"/>
                <w:szCs w:val="20"/>
              </w:rPr>
              <w:t>2019</w:t>
            </w:r>
          </w:p>
        </w:tc>
        <w:tc>
          <w:tcPr>
            <w:tcW w:w="569" w:type="pct"/>
            <w:tcBorders>
              <w:top w:val="single" w:sz="4" w:space="0" w:color="auto"/>
              <w:left w:val="single" w:sz="4" w:space="0" w:color="auto"/>
              <w:bottom w:val="single" w:sz="4" w:space="0" w:color="auto"/>
              <w:right w:val="single" w:sz="4" w:space="0" w:color="auto"/>
            </w:tcBorders>
          </w:tcPr>
          <w:p w14:paraId="1EDEE9F7" w14:textId="560A89A1" w:rsidR="009E5BD8" w:rsidRPr="00E155C9" w:rsidRDefault="009E5BD8" w:rsidP="00D2359F">
            <w:pPr>
              <w:widowControl w:val="0"/>
              <w:jc w:val="center"/>
              <w:rPr>
                <w:b/>
                <w:bCs/>
                <w:color w:val="000000"/>
                <w:sz w:val="20"/>
                <w:szCs w:val="20"/>
              </w:rPr>
            </w:pPr>
            <w:r w:rsidRPr="00E155C9">
              <w:rPr>
                <w:b/>
                <w:bCs/>
                <w:color w:val="000000"/>
                <w:sz w:val="20"/>
                <w:szCs w:val="20"/>
              </w:rPr>
              <w:t>2020</w:t>
            </w: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271C9" w14:textId="21A998DA" w:rsidR="009E5BD8" w:rsidRPr="00E155C9" w:rsidRDefault="00DA3B54" w:rsidP="00D2359F">
            <w:pPr>
              <w:widowControl w:val="0"/>
              <w:jc w:val="center"/>
              <w:rPr>
                <w:b/>
                <w:bCs/>
                <w:color w:val="000000"/>
                <w:sz w:val="20"/>
                <w:szCs w:val="20"/>
              </w:rPr>
            </w:pPr>
            <w:proofErr w:type="spellStart"/>
            <w:r>
              <w:rPr>
                <w:rFonts w:hint="eastAsia"/>
                <w:b/>
                <w:bCs/>
                <w:color w:val="000000"/>
                <w:sz w:val="20"/>
                <w:szCs w:val="20"/>
              </w:rPr>
              <w:t>基准</w:t>
            </w:r>
            <w:proofErr w:type="spellEnd"/>
          </w:p>
        </w:tc>
      </w:tr>
      <w:tr w:rsidR="009E5BD8" w:rsidRPr="00E155C9" w14:paraId="04B592B7" w14:textId="77777777" w:rsidTr="00E94938">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4433FF" w14:textId="344D466A" w:rsidR="009E5BD8" w:rsidRPr="00E155C9" w:rsidRDefault="00DA3B54" w:rsidP="00D2359F">
            <w:pPr>
              <w:widowControl w:val="0"/>
              <w:jc w:val="left"/>
              <w:rPr>
                <w:b/>
                <w:bCs/>
                <w:color w:val="000000"/>
                <w:sz w:val="20"/>
                <w:szCs w:val="20"/>
              </w:rPr>
            </w:pPr>
            <w:proofErr w:type="spellStart"/>
            <w:r>
              <w:rPr>
                <w:rFonts w:hint="eastAsia"/>
                <w:b/>
                <w:bCs/>
                <w:color w:val="000000"/>
                <w:sz w:val="20"/>
                <w:szCs w:val="20"/>
              </w:rPr>
              <w:t>公吨</w:t>
            </w:r>
            <w:proofErr w:type="spellEnd"/>
          </w:p>
        </w:tc>
        <w:tc>
          <w:tcPr>
            <w:tcW w:w="569" w:type="pct"/>
            <w:tcBorders>
              <w:top w:val="nil"/>
              <w:left w:val="nil"/>
              <w:bottom w:val="single" w:sz="4" w:space="0" w:color="auto"/>
              <w:right w:val="single" w:sz="4" w:space="0" w:color="auto"/>
            </w:tcBorders>
            <w:shd w:val="clear" w:color="auto" w:fill="auto"/>
            <w:noWrap/>
            <w:vAlign w:val="center"/>
            <w:hideMark/>
          </w:tcPr>
          <w:p w14:paraId="6B8BAB08" w14:textId="77777777" w:rsidR="009E5BD8" w:rsidRPr="00E155C9" w:rsidRDefault="009E5BD8" w:rsidP="00D2359F">
            <w:pPr>
              <w:widowControl w:val="0"/>
              <w:jc w:val="center"/>
              <w:rPr>
                <w:b/>
                <w:bCs/>
                <w:color w:val="000000"/>
                <w:sz w:val="20"/>
                <w:szCs w:val="20"/>
              </w:rPr>
            </w:pPr>
          </w:p>
        </w:tc>
        <w:tc>
          <w:tcPr>
            <w:tcW w:w="569" w:type="pct"/>
            <w:tcBorders>
              <w:top w:val="nil"/>
              <w:left w:val="nil"/>
              <w:bottom w:val="single" w:sz="4" w:space="0" w:color="auto"/>
              <w:right w:val="single" w:sz="4" w:space="0" w:color="auto"/>
            </w:tcBorders>
            <w:shd w:val="clear" w:color="auto" w:fill="auto"/>
            <w:noWrap/>
            <w:vAlign w:val="center"/>
            <w:hideMark/>
          </w:tcPr>
          <w:p w14:paraId="682D333C" w14:textId="77777777" w:rsidR="009E5BD8" w:rsidRPr="00E155C9" w:rsidRDefault="009E5BD8" w:rsidP="00D2359F">
            <w:pPr>
              <w:widowControl w:val="0"/>
              <w:jc w:val="center"/>
              <w:rPr>
                <w:b/>
                <w:bCs/>
                <w:color w:val="000000"/>
                <w:sz w:val="20"/>
                <w:szCs w:val="20"/>
              </w:rPr>
            </w:pPr>
          </w:p>
        </w:tc>
        <w:tc>
          <w:tcPr>
            <w:tcW w:w="569" w:type="pct"/>
            <w:tcBorders>
              <w:top w:val="nil"/>
              <w:left w:val="nil"/>
              <w:bottom w:val="single" w:sz="4" w:space="0" w:color="auto"/>
              <w:right w:val="single" w:sz="4" w:space="0" w:color="auto"/>
            </w:tcBorders>
            <w:shd w:val="clear" w:color="auto" w:fill="auto"/>
            <w:noWrap/>
            <w:vAlign w:val="center"/>
            <w:hideMark/>
          </w:tcPr>
          <w:p w14:paraId="29138334" w14:textId="77777777" w:rsidR="009E5BD8" w:rsidRPr="00E155C9" w:rsidRDefault="009E5BD8" w:rsidP="00D2359F">
            <w:pPr>
              <w:widowControl w:val="0"/>
              <w:jc w:val="center"/>
              <w:rPr>
                <w:b/>
                <w:bCs/>
                <w:color w:val="000000"/>
                <w:sz w:val="20"/>
                <w:szCs w:val="20"/>
              </w:rPr>
            </w:pPr>
          </w:p>
        </w:tc>
        <w:tc>
          <w:tcPr>
            <w:tcW w:w="569" w:type="pct"/>
            <w:tcBorders>
              <w:top w:val="single" w:sz="4" w:space="0" w:color="auto"/>
              <w:left w:val="nil"/>
              <w:bottom w:val="single" w:sz="4" w:space="0" w:color="auto"/>
              <w:right w:val="single" w:sz="4" w:space="0" w:color="auto"/>
            </w:tcBorders>
          </w:tcPr>
          <w:p w14:paraId="6C9D25C6" w14:textId="77777777" w:rsidR="009E5BD8" w:rsidRPr="00E155C9" w:rsidRDefault="009E5BD8" w:rsidP="00D2359F">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tcPr>
          <w:p w14:paraId="63BF0C7F" w14:textId="77777777" w:rsidR="009E5BD8" w:rsidRPr="00E155C9" w:rsidRDefault="009E5BD8" w:rsidP="00D2359F">
            <w:pPr>
              <w:widowControl w:val="0"/>
              <w:jc w:val="center"/>
              <w:rPr>
                <w:b/>
                <w:bCs/>
                <w:color w:val="000000"/>
                <w:sz w:val="20"/>
                <w:szCs w:val="20"/>
              </w:rPr>
            </w:pPr>
          </w:p>
        </w:tc>
        <w:tc>
          <w:tcPr>
            <w:tcW w:w="570" w:type="pct"/>
            <w:tcBorders>
              <w:top w:val="nil"/>
              <w:left w:val="single" w:sz="4" w:space="0" w:color="auto"/>
              <w:bottom w:val="single" w:sz="4" w:space="0" w:color="auto"/>
              <w:right w:val="single" w:sz="4" w:space="0" w:color="auto"/>
            </w:tcBorders>
            <w:shd w:val="clear" w:color="auto" w:fill="auto"/>
            <w:noWrap/>
            <w:vAlign w:val="center"/>
            <w:hideMark/>
          </w:tcPr>
          <w:p w14:paraId="334F4FCF" w14:textId="77777777" w:rsidR="009E5BD8" w:rsidRPr="00E155C9" w:rsidRDefault="009E5BD8" w:rsidP="00D2359F">
            <w:pPr>
              <w:widowControl w:val="0"/>
              <w:jc w:val="center"/>
              <w:rPr>
                <w:b/>
                <w:bCs/>
                <w:color w:val="000000"/>
                <w:sz w:val="20"/>
                <w:szCs w:val="20"/>
              </w:rPr>
            </w:pPr>
          </w:p>
        </w:tc>
      </w:tr>
      <w:tr w:rsidR="009E5BD8" w:rsidRPr="00E155C9" w14:paraId="5C788AC8" w14:textId="77777777" w:rsidTr="0081363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CA3A24" w14:textId="77777777" w:rsidR="009E5BD8" w:rsidRPr="00E155C9" w:rsidRDefault="009E5BD8" w:rsidP="009E5BD8">
            <w:pPr>
              <w:widowControl w:val="0"/>
              <w:jc w:val="left"/>
              <w:rPr>
                <w:color w:val="000000"/>
                <w:sz w:val="20"/>
                <w:szCs w:val="20"/>
              </w:rPr>
            </w:pPr>
            <w:r w:rsidRPr="00E155C9">
              <w:rPr>
                <w:color w:val="000000"/>
                <w:sz w:val="20"/>
                <w:szCs w:val="20"/>
              </w:rPr>
              <w:t>HCFC-22</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1D2551BE" w14:textId="5990AFE2" w:rsidR="009E5BD8" w:rsidRPr="00E155C9" w:rsidRDefault="009E5BD8" w:rsidP="00813637">
            <w:pPr>
              <w:widowControl w:val="0"/>
              <w:jc w:val="right"/>
              <w:rPr>
                <w:sz w:val="20"/>
                <w:szCs w:val="20"/>
              </w:rPr>
            </w:pPr>
            <w:r w:rsidRPr="00E155C9">
              <w:rPr>
                <w:color w:val="000000"/>
                <w:sz w:val="20"/>
                <w:szCs w:val="20"/>
              </w:rPr>
              <w:t>280.0</w:t>
            </w:r>
            <w:r w:rsidR="00A512F9" w:rsidRPr="00E155C9">
              <w:rPr>
                <w:color w:val="000000"/>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3BBDB79F" w14:textId="2313A7AE" w:rsidR="009E5BD8" w:rsidRPr="00E155C9" w:rsidRDefault="009E5BD8" w:rsidP="00813637">
            <w:pPr>
              <w:widowControl w:val="0"/>
              <w:jc w:val="right"/>
              <w:rPr>
                <w:sz w:val="20"/>
                <w:szCs w:val="20"/>
              </w:rPr>
            </w:pPr>
            <w:r w:rsidRPr="00E155C9">
              <w:rPr>
                <w:color w:val="000000"/>
                <w:sz w:val="20"/>
                <w:szCs w:val="20"/>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783A212E" w14:textId="44148ED5" w:rsidR="009E5BD8" w:rsidRPr="00E155C9" w:rsidRDefault="009E5BD8" w:rsidP="00813637">
            <w:pPr>
              <w:widowControl w:val="0"/>
              <w:jc w:val="right"/>
              <w:rPr>
                <w:color w:val="000000"/>
                <w:sz w:val="20"/>
                <w:szCs w:val="20"/>
              </w:rPr>
            </w:pPr>
            <w:r w:rsidRPr="00E155C9">
              <w:rPr>
                <w:color w:val="000000"/>
                <w:sz w:val="20"/>
                <w:szCs w:val="20"/>
              </w:rPr>
              <w:t>258.00</w:t>
            </w:r>
          </w:p>
        </w:tc>
        <w:tc>
          <w:tcPr>
            <w:tcW w:w="569" w:type="pct"/>
            <w:tcBorders>
              <w:top w:val="single" w:sz="4" w:space="0" w:color="auto"/>
              <w:left w:val="nil"/>
              <w:bottom w:val="single" w:sz="4" w:space="0" w:color="auto"/>
              <w:right w:val="single" w:sz="4" w:space="0" w:color="auto"/>
            </w:tcBorders>
            <w:tcMar>
              <w:left w:w="115" w:type="dxa"/>
              <w:right w:w="173" w:type="dxa"/>
            </w:tcMar>
            <w:vAlign w:val="center"/>
          </w:tcPr>
          <w:p w14:paraId="6917DA6B" w14:textId="63B86C4D" w:rsidR="009E5BD8" w:rsidRPr="00E155C9" w:rsidRDefault="009E5BD8" w:rsidP="00813637">
            <w:pPr>
              <w:widowControl w:val="0"/>
              <w:jc w:val="right"/>
              <w:rPr>
                <w:color w:val="000000"/>
                <w:sz w:val="20"/>
                <w:szCs w:val="20"/>
              </w:rPr>
            </w:pPr>
            <w:r w:rsidRPr="00E155C9">
              <w:rPr>
                <w:color w:val="000000"/>
                <w:sz w:val="20"/>
                <w:szCs w:val="20"/>
              </w:rPr>
              <w:t>248.26</w:t>
            </w:r>
          </w:p>
        </w:tc>
        <w:tc>
          <w:tcPr>
            <w:tcW w:w="569" w:type="pct"/>
            <w:tcBorders>
              <w:top w:val="nil"/>
              <w:left w:val="single" w:sz="4" w:space="0" w:color="auto"/>
              <w:bottom w:val="single" w:sz="4" w:space="0" w:color="auto"/>
              <w:right w:val="single" w:sz="4" w:space="0" w:color="auto"/>
            </w:tcBorders>
            <w:tcMar>
              <w:left w:w="115" w:type="dxa"/>
              <w:right w:w="173" w:type="dxa"/>
            </w:tcMar>
            <w:vAlign w:val="center"/>
          </w:tcPr>
          <w:p w14:paraId="53232CB0" w14:textId="02B25266" w:rsidR="009E5BD8" w:rsidRPr="00E155C9" w:rsidRDefault="00C30A21" w:rsidP="00813637">
            <w:pPr>
              <w:widowControl w:val="0"/>
              <w:jc w:val="right"/>
              <w:rPr>
                <w:color w:val="000000"/>
                <w:sz w:val="20"/>
                <w:szCs w:val="20"/>
              </w:rPr>
            </w:pPr>
            <w:r w:rsidRPr="00E155C9">
              <w:rPr>
                <w:color w:val="000000"/>
                <w:sz w:val="20"/>
                <w:szCs w:val="20"/>
              </w:rPr>
              <w:t>1</w:t>
            </w:r>
            <w:r w:rsidR="00994E5E" w:rsidRPr="00E155C9">
              <w:rPr>
                <w:color w:val="000000"/>
                <w:sz w:val="20"/>
                <w:szCs w:val="20"/>
              </w:rPr>
              <w:t>93.61</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07763269" w14:textId="1ECF5C6D" w:rsidR="009E5BD8" w:rsidRPr="00E155C9" w:rsidRDefault="009E5BD8" w:rsidP="00813637">
            <w:pPr>
              <w:widowControl w:val="0"/>
              <w:jc w:val="right"/>
              <w:rPr>
                <w:color w:val="000000"/>
                <w:sz w:val="20"/>
                <w:szCs w:val="20"/>
              </w:rPr>
            </w:pPr>
            <w:r w:rsidRPr="00E155C9">
              <w:rPr>
                <w:color w:val="000000"/>
                <w:sz w:val="20"/>
                <w:szCs w:val="20"/>
              </w:rPr>
              <w:t>362.60</w:t>
            </w:r>
          </w:p>
        </w:tc>
      </w:tr>
      <w:tr w:rsidR="009E5BD8" w:rsidRPr="00E155C9" w14:paraId="0D36B415" w14:textId="77777777" w:rsidTr="0081363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B58CC7" w14:textId="73F59D4A" w:rsidR="009E5BD8" w:rsidRPr="00E155C9" w:rsidRDefault="009E5BD8" w:rsidP="009E5BD8">
            <w:pPr>
              <w:widowControl w:val="0"/>
              <w:jc w:val="left"/>
              <w:rPr>
                <w:color w:val="000000"/>
                <w:sz w:val="20"/>
                <w:szCs w:val="20"/>
              </w:rPr>
            </w:pPr>
            <w:r w:rsidRPr="00E155C9">
              <w:rPr>
                <w:color w:val="000000"/>
                <w:sz w:val="20"/>
                <w:szCs w:val="20"/>
              </w:rPr>
              <w:t>HCFC-142b</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40E66943" w14:textId="1419894F" w:rsidR="009E5BD8" w:rsidRPr="00E155C9" w:rsidRDefault="009E5BD8" w:rsidP="00813637">
            <w:pPr>
              <w:widowControl w:val="0"/>
              <w:jc w:val="right"/>
              <w:rPr>
                <w:sz w:val="20"/>
                <w:szCs w:val="20"/>
              </w:rPr>
            </w:pPr>
            <w:r w:rsidRPr="00E155C9">
              <w:rPr>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261074E" w14:textId="0F0F10A7" w:rsidR="009E5BD8" w:rsidRPr="00E155C9" w:rsidRDefault="009E5BD8" w:rsidP="00813637">
            <w:pPr>
              <w:widowControl w:val="0"/>
              <w:jc w:val="right"/>
              <w:rPr>
                <w:sz w:val="20"/>
                <w:szCs w:val="20"/>
              </w:rPr>
            </w:pPr>
            <w:r w:rsidRPr="00E155C9">
              <w:rPr>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3F621E9E" w14:textId="259D4732" w:rsidR="009E5BD8" w:rsidRPr="00E155C9" w:rsidRDefault="00D2359F" w:rsidP="00813637">
            <w:pPr>
              <w:widowControl w:val="0"/>
              <w:jc w:val="right"/>
              <w:rPr>
                <w:color w:val="000000"/>
                <w:sz w:val="20"/>
                <w:szCs w:val="20"/>
              </w:rPr>
            </w:pPr>
            <w:r w:rsidRPr="00E155C9">
              <w:rPr>
                <w:color w:val="000000"/>
                <w:sz w:val="20"/>
                <w:szCs w:val="20"/>
              </w:rPr>
              <w:t>0</w:t>
            </w:r>
          </w:p>
        </w:tc>
        <w:tc>
          <w:tcPr>
            <w:tcW w:w="569" w:type="pct"/>
            <w:tcBorders>
              <w:top w:val="single" w:sz="4" w:space="0" w:color="auto"/>
              <w:left w:val="nil"/>
              <w:bottom w:val="single" w:sz="4" w:space="0" w:color="auto"/>
              <w:right w:val="single" w:sz="4" w:space="0" w:color="auto"/>
            </w:tcBorders>
            <w:tcMar>
              <w:left w:w="115" w:type="dxa"/>
              <w:right w:w="173" w:type="dxa"/>
            </w:tcMar>
            <w:vAlign w:val="center"/>
          </w:tcPr>
          <w:p w14:paraId="323D60BA" w14:textId="72D41ED2" w:rsidR="009E5BD8" w:rsidRPr="00E155C9" w:rsidRDefault="009E5BD8" w:rsidP="00813637">
            <w:pPr>
              <w:widowControl w:val="0"/>
              <w:jc w:val="right"/>
              <w:rPr>
                <w:color w:val="000000"/>
                <w:sz w:val="20"/>
                <w:szCs w:val="20"/>
              </w:rPr>
            </w:pPr>
            <w:r w:rsidRPr="00E155C9">
              <w:rPr>
                <w:color w:val="000000"/>
                <w:sz w:val="20"/>
                <w:szCs w:val="20"/>
              </w:rPr>
              <w:t>6.19</w:t>
            </w:r>
          </w:p>
        </w:tc>
        <w:tc>
          <w:tcPr>
            <w:tcW w:w="569" w:type="pct"/>
            <w:tcBorders>
              <w:top w:val="nil"/>
              <w:left w:val="single" w:sz="4" w:space="0" w:color="auto"/>
              <w:bottom w:val="single" w:sz="4" w:space="0" w:color="auto"/>
              <w:right w:val="single" w:sz="4" w:space="0" w:color="auto"/>
            </w:tcBorders>
            <w:tcMar>
              <w:left w:w="115" w:type="dxa"/>
              <w:right w:w="173" w:type="dxa"/>
            </w:tcMar>
            <w:vAlign w:val="center"/>
          </w:tcPr>
          <w:p w14:paraId="77B4846D" w14:textId="563522AD" w:rsidR="009E5BD8" w:rsidRPr="00E155C9" w:rsidRDefault="00994E5E" w:rsidP="00813637">
            <w:pPr>
              <w:widowControl w:val="0"/>
              <w:jc w:val="right"/>
              <w:rPr>
                <w:color w:val="000000"/>
                <w:sz w:val="20"/>
                <w:szCs w:val="20"/>
              </w:rPr>
            </w:pPr>
            <w:r w:rsidRPr="00E155C9">
              <w:rPr>
                <w:color w:val="000000"/>
                <w:sz w:val="20"/>
                <w:szCs w:val="20"/>
              </w:rPr>
              <w:t>3.6</w:t>
            </w:r>
            <w:r w:rsidR="002C3354" w:rsidRPr="00E155C9">
              <w:rPr>
                <w:color w:val="000000"/>
                <w:sz w:val="20"/>
                <w:szCs w:val="20"/>
              </w:rPr>
              <w:t>0</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63494707" w14:textId="4747D8BF" w:rsidR="009E5BD8" w:rsidRPr="00E155C9" w:rsidRDefault="00D2359F" w:rsidP="00813637">
            <w:pPr>
              <w:widowControl w:val="0"/>
              <w:jc w:val="right"/>
              <w:rPr>
                <w:color w:val="000000"/>
                <w:sz w:val="20"/>
                <w:szCs w:val="20"/>
              </w:rPr>
            </w:pPr>
            <w:r w:rsidRPr="00E155C9">
              <w:rPr>
                <w:color w:val="000000"/>
                <w:sz w:val="20"/>
                <w:szCs w:val="20"/>
              </w:rPr>
              <w:t>-</w:t>
            </w:r>
          </w:p>
        </w:tc>
      </w:tr>
      <w:tr w:rsidR="0007491B" w:rsidRPr="00E155C9" w14:paraId="593D53C7" w14:textId="77777777" w:rsidTr="0081363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6A7499F" w14:textId="48E8BC92" w:rsidR="0007491B" w:rsidRPr="00E155C9" w:rsidRDefault="00DA3B54" w:rsidP="001B6C1A">
            <w:pPr>
              <w:jc w:val="left"/>
              <w:rPr>
                <w:rFonts w:eastAsiaTheme="minorHAnsi"/>
                <w:b/>
                <w:color w:val="000000"/>
                <w:sz w:val="20"/>
                <w:szCs w:val="20"/>
              </w:rPr>
            </w:pPr>
            <w:proofErr w:type="spellStart"/>
            <w:r>
              <w:rPr>
                <w:rFonts w:eastAsiaTheme="minorHAnsi" w:hint="eastAsia"/>
                <w:b/>
                <w:color w:val="000000"/>
                <w:sz w:val="20"/>
                <w:szCs w:val="20"/>
              </w:rPr>
              <w:t>共计（公吨</w:t>
            </w:r>
            <w:proofErr w:type="spellEnd"/>
            <w:r>
              <w:rPr>
                <w:rFonts w:eastAsiaTheme="minorHAnsi" w:hint="eastAsia"/>
                <w:b/>
                <w:color w:val="000000"/>
                <w:sz w:val="20"/>
                <w:szCs w:val="20"/>
              </w:rPr>
              <w:t>）</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5AC010E2" w14:textId="1EB85608" w:rsidR="0007491B" w:rsidRPr="00E155C9" w:rsidRDefault="0007491B" w:rsidP="00813637">
            <w:pPr>
              <w:widowControl w:val="0"/>
              <w:jc w:val="right"/>
              <w:rPr>
                <w:b/>
                <w:bCs/>
                <w:color w:val="000000"/>
                <w:sz w:val="20"/>
                <w:szCs w:val="20"/>
              </w:rPr>
            </w:pPr>
            <w:r w:rsidRPr="00E155C9">
              <w:rPr>
                <w:b/>
                <w:bCs/>
                <w:color w:val="000000"/>
                <w:sz w:val="20"/>
                <w:szCs w:val="20"/>
              </w:rPr>
              <w:t>280.0</w:t>
            </w:r>
            <w:r w:rsidR="00A512F9" w:rsidRPr="00E155C9">
              <w:rPr>
                <w:b/>
                <w:bCs/>
                <w:color w:val="000000"/>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155489D1" w14:textId="5A6BD54E" w:rsidR="0007491B" w:rsidRPr="00E155C9" w:rsidRDefault="0007491B" w:rsidP="00813637">
            <w:pPr>
              <w:widowControl w:val="0"/>
              <w:jc w:val="right"/>
              <w:rPr>
                <w:b/>
                <w:bCs/>
                <w:color w:val="000000"/>
                <w:sz w:val="20"/>
                <w:szCs w:val="20"/>
              </w:rPr>
            </w:pPr>
            <w:r w:rsidRPr="00E155C9">
              <w:rPr>
                <w:b/>
                <w:bCs/>
                <w:color w:val="000000"/>
                <w:sz w:val="20"/>
                <w:szCs w:val="20"/>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737D6FD" w14:textId="75E2FC2E" w:rsidR="0007491B" w:rsidRPr="00E155C9" w:rsidRDefault="0007491B" w:rsidP="00813637">
            <w:pPr>
              <w:widowControl w:val="0"/>
              <w:jc w:val="right"/>
              <w:rPr>
                <w:b/>
                <w:bCs/>
                <w:color w:val="000000"/>
                <w:sz w:val="20"/>
                <w:szCs w:val="20"/>
              </w:rPr>
            </w:pPr>
            <w:r w:rsidRPr="00E155C9">
              <w:rPr>
                <w:b/>
                <w:bCs/>
                <w:color w:val="000000"/>
                <w:sz w:val="20"/>
                <w:szCs w:val="20"/>
              </w:rPr>
              <w:t>258.00</w:t>
            </w:r>
          </w:p>
        </w:tc>
        <w:tc>
          <w:tcPr>
            <w:tcW w:w="569" w:type="pct"/>
            <w:tcBorders>
              <w:top w:val="single" w:sz="4" w:space="0" w:color="auto"/>
              <w:left w:val="nil"/>
              <w:bottom w:val="single" w:sz="4" w:space="0" w:color="auto"/>
              <w:right w:val="single" w:sz="4" w:space="0" w:color="auto"/>
            </w:tcBorders>
            <w:tcMar>
              <w:left w:w="115" w:type="dxa"/>
              <w:right w:w="173" w:type="dxa"/>
            </w:tcMar>
            <w:vAlign w:val="center"/>
          </w:tcPr>
          <w:p w14:paraId="643F8D5C" w14:textId="1E5D3504" w:rsidR="0007491B" w:rsidRPr="00E155C9" w:rsidRDefault="0007491B" w:rsidP="00813637">
            <w:pPr>
              <w:widowControl w:val="0"/>
              <w:jc w:val="right"/>
              <w:rPr>
                <w:b/>
                <w:bCs/>
                <w:color w:val="000000"/>
                <w:sz w:val="20"/>
                <w:szCs w:val="20"/>
              </w:rPr>
            </w:pPr>
            <w:r w:rsidRPr="00E155C9">
              <w:rPr>
                <w:b/>
                <w:bCs/>
                <w:color w:val="000000"/>
                <w:sz w:val="20"/>
                <w:szCs w:val="20"/>
              </w:rPr>
              <w:t>254.45</w:t>
            </w:r>
          </w:p>
        </w:tc>
        <w:tc>
          <w:tcPr>
            <w:tcW w:w="569" w:type="pct"/>
            <w:tcBorders>
              <w:top w:val="nil"/>
              <w:left w:val="single" w:sz="4" w:space="0" w:color="auto"/>
              <w:bottom w:val="single" w:sz="4" w:space="0" w:color="auto"/>
              <w:right w:val="single" w:sz="4" w:space="0" w:color="auto"/>
            </w:tcBorders>
            <w:tcMar>
              <w:left w:w="115" w:type="dxa"/>
              <w:right w:w="173" w:type="dxa"/>
            </w:tcMar>
            <w:vAlign w:val="center"/>
          </w:tcPr>
          <w:p w14:paraId="751F0060" w14:textId="1335B705" w:rsidR="0007491B" w:rsidRPr="00E155C9" w:rsidRDefault="00BC011C" w:rsidP="00813637">
            <w:pPr>
              <w:widowControl w:val="0"/>
              <w:jc w:val="right"/>
              <w:rPr>
                <w:b/>
                <w:bCs/>
                <w:color w:val="000000"/>
                <w:sz w:val="20"/>
                <w:szCs w:val="20"/>
              </w:rPr>
            </w:pPr>
            <w:r w:rsidRPr="00E155C9">
              <w:rPr>
                <w:b/>
                <w:bCs/>
                <w:color w:val="000000"/>
                <w:sz w:val="20"/>
                <w:szCs w:val="20"/>
              </w:rPr>
              <w:t>19</w:t>
            </w:r>
            <w:r w:rsidR="00994E5E" w:rsidRPr="00E155C9">
              <w:rPr>
                <w:b/>
                <w:bCs/>
                <w:color w:val="000000"/>
                <w:sz w:val="20"/>
                <w:szCs w:val="20"/>
              </w:rPr>
              <w:t>7.21</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415E49AD" w14:textId="69F952B2" w:rsidR="0007491B" w:rsidRPr="00E155C9" w:rsidRDefault="0007491B" w:rsidP="00813637">
            <w:pPr>
              <w:widowControl w:val="0"/>
              <w:jc w:val="right"/>
              <w:rPr>
                <w:b/>
                <w:bCs/>
                <w:color w:val="000000"/>
                <w:sz w:val="20"/>
                <w:szCs w:val="20"/>
              </w:rPr>
            </w:pPr>
            <w:r w:rsidRPr="00E155C9">
              <w:rPr>
                <w:b/>
                <w:bCs/>
                <w:color w:val="000000"/>
                <w:sz w:val="20"/>
                <w:szCs w:val="20"/>
              </w:rPr>
              <w:t>362.60</w:t>
            </w:r>
          </w:p>
        </w:tc>
      </w:tr>
      <w:tr w:rsidR="0007491B" w:rsidRPr="00E155C9" w14:paraId="532EECDB" w14:textId="77777777" w:rsidTr="0081363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E7E455" w14:textId="7653FBDC" w:rsidR="0007491B" w:rsidRPr="00E155C9" w:rsidRDefault="0007491B" w:rsidP="0007491B">
            <w:pPr>
              <w:widowControl w:val="0"/>
              <w:jc w:val="left"/>
              <w:rPr>
                <w:b/>
                <w:bCs/>
                <w:color w:val="000000"/>
                <w:sz w:val="20"/>
                <w:szCs w:val="20"/>
                <w:lang w:eastAsia="zh-CN"/>
              </w:rPr>
            </w:pPr>
            <w:r w:rsidRPr="00E155C9">
              <w:rPr>
                <w:b/>
                <w:bCs/>
                <w:color w:val="000000"/>
                <w:sz w:val="20"/>
                <w:szCs w:val="20"/>
              </w:rPr>
              <w:t>ODP</w:t>
            </w:r>
            <w:r w:rsidR="00DA3B54">
              <w:rPr>
                <w:rFonts w:hint="eastAsia"/>
                <w:b/>
                <w:bCs/>
                <w:color w:val="000000"/>
                <w:sz w:val="20"/>
                <w:szCs w:val="20"/>
                <w:lang w:eastAsia="zh-CN"/>
              </w:rPr>
              <w:t>吨</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82F3598" w14:textId="7B15AF00" w:rsidR="0007491B" w:rsidRPr="00E155C9" w:rsidRDefault="0007491B" w:rsidP="00813637">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627E237" w14:textId="2BC68CD6" w:rsidR="0007491B" w:rsidRPr="00E155C9" w:rsidRDefault="0007491B" w:rsidP="00813637">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31E01DE" w14:textId="752872BC" w:rsidR="0007491B" w:rsidRPr="00E155C9" w:rsidRDefault="0007491B" w:rsidP="00813637">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13A69BA" w14:textId="44470F72" w:rsidR="0007491B" w:rsidRPr="00E155C9" w:rsidRDefault="0007491B" w:rsidP="00813637">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8F6FABB" w14:textId="441DBF77" w:rsidR="0007491B" w:rsidRPr="00E155C9" w:rsidRDefault="0007491B" w:rsidP="00813637">
            <w:pPr>
              <w:widowControl w:val="0"/>
              <w:jc w:val="right"/>
              <w:rPr>
                <w:color w:val="000000"/>
                <w:sz w:val="20"/>
                <w:szCs w:val="20"/>
              </w:rPr>
            </w:pP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5FDC301" w14:textId="3349D840" w:rsidR="0007491B" w:rsidRPr="00E155C9" w:rsidRDefault="0007491B" w:rsidP="00813637">
            <w:pPr>
              <w:widowControl w:val="0"/>
              <w:jc w:val="right"/>
              <w:rPr>
                <w:color w:val="000000"/>
                <w:sz w:val="20"/>
                <w:szCs w:val="20"/>
              </w:rPr>
            </w:pPr>
          </w:p>
        </w:tc>
      </w:tr>
      <w:tr w:rsidR="0007491B" w:rsidRPr="00E155C9" w14:paraId="620D2771" w14:textId="77777777" w:rsidTr="0081363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417230" w14:textId="77777777" w:rsidR="0007491B" w:rsidRPr="00E155C9" w:rsidRDefault="0007491B" w:rsidP="0007491B">
            <w:pPr>
              <w:widowControl w:val="0"/>
              <w:jc w:val="left"/>
              <w:rPr>
                <w:color w:val="000000"/>
                <w:sz w:val="20"/>
                <w:szCs w:val="20"/>
              </w:rPr>
            </w:pPr>
            <w:r w:rsidRPr="00E155C9">
              <w:rPr>
                <w:color w:val="000000"/>
                <w:sz w:val="20"/>
                <w:szCs w:val="20"/>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BC6731A" w14:textId="0B36FFCB" w:rsidR="0007491B" w:rsidRPr="00E155C9" w:rsidRDefault="0007491B" w:rsidP="00813637">
            <w:pPr>
              <w:widowControl w:val="0"/>
              <w:jc w:val="right"/>
              <w:rPr>
                <w:color w:val="000000"/>
                <w:sz w:val="20"/>
                <w:szCs w:val="20"/>
                <w:lang w:eastAsia="en-CA"/>
              </w:rPr>
            </w:pPr>
            <w:r w:rsidRPr="00E155C9">
              <w:rPr>
                <w:color w:val="000000"/>
                <w:sz w:val="20"/>
                <w:szCs w:val="20"/>
              </w:rPr>
              <w:t>15.40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73A9A38" w14:textId="57FFD840" w:rsidR="0007491B" w:rsidRPr="00E155C9" w:rsidRDefault="0007491B" w:rsidP="00813637">
            <w:pPr>
              <w:widowControl w:val="0"/>
              <w:jc w:val="right"/>
              <w:rPr>
                <w:color w:val="000000"/>
                <w:sz w:val="20"/>
                <w:szCs w:val="20"/>
              </w:rPr>
            </w:pPr>
            <w:r w:rsidRPr="00E155C9">
              <w:rPr>
                <w:color w:val="000000"/>
                <w:sz w:val="20"/>
                <w:szCs w:val="20"/>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E3B0DCB" w14:textId="0D17F05C" w:rsidR="0007491B" w:rsidRPr="00E155C9" w:rsidRDefault="0007491B" w:rsidP="00813637">
            <w:pPr>
              <w:widowControl w:val="0"/>
              <w:jc w:val="right"/>
              <w:rPr>
                <w:color w:val="000000"/>
                <w:sz w:val="20"/>
                <w:szCs w:val="20"/>
              </w:rPr>
            </w:pPr>
            <w:r w:rsidRPr="00E155C9">
              <w:rPr>
                <w:color w:val="000000"/>
                <w:sz w:val="20"/>
                <w:szCs w:val="20"/>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A8CE81A" w14:textId="1DDA2DF7" w:rsidR="0007491B" w:rsidRPr="00E155C9" w:rsidRDefault="00743ADC" w:rsidP="00813637">
            <w:pPr>
              <w:widowControl w:val="0"/>
              <w:jc w:val="right"/>
              <w:rPr>
                <w:color w:val="000000"/>
                <w:sz w:val="20"/>
                <w:szCs w:val="20"/>
              </w:rPr>
            </w:pPr>
            <w:r w:rsidRPr="00E155C9">
              <w:rPr>
                <w:color w:val="000000"/>
                <w:sz w:val="20"/>
                <w:szCs w:val="20"/>
              </w:rPr>
              <w:t>13.6</w:t>
            </w:r>
            <w:r w:rsidR="00FE0061" w:rsidRPr="00E155C9">
              <w:rPr>
                <w:color w:val="000000"/>
                <w:sz w:val="20"/>
                <w:szCs w:val="20"/>
              </w:rPr>
              <w:t>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0AB138F7" w14:textId="51A5CFE3" w:rsidR="0007491B" w:rsidRPr="00E155C9" w:rsidRDefault="00994E5E" w:rsidP="00813637">
            <w:pPr>
              <w:widowControl w:val="0"/>
              <w:jc w:val="right"/>
              <w:rPr>
                <w:color w:val="000000"/>
                <w:sz w:val="20"/>
                <w:szCs w:val="20"/>
              </w:rPr>
            </w:pPr>
            <w:r w:rsidRPr="00E155C9">
              <w:rPr>
                <w:color w:val="000000"/>
                <w:sz w:val="20"/>
                <w:szCs w:val="20"/>
              </w:rPr>
              <w:t>10.65</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BE31799" w14:textId="707C845A" w:rsidR="0007491B" w:rsidRPr="00E155C9" w:rsidRDefault="0007491B" w:rsidP="00813637">
            <w:pPr>
              <w:widowControl w:val="0"/>
              <w:jc w:val="right"/>
              <w:rPr>
                <w:color w:val="000000"/>
                <w:sz w:val="20"/>
                <w:szCs w:val="20"/>
              </w:rPr>
            </w:pPr>
            <w:r w:rsidRPr="00E155C9">
              <w:rPr>
                <w:color w:val="000000"/>
                <w:sz w:val="20"/>
                <w:szCs w:val="20"/>
              </w:rPr>
              <w:t>20</w:t>
            </w:r>
            <w:r w:rsidR="00C20E9B" w:rsidRPr="00E155C9">
              <w:rPr>
                <w:color w:val="000000"/>
                <w:sz w:val="20"/>
                <w:szCs w:val="20"/>
              </w:rPr>
              <w:t>.00</w:t>
            </w:r>
          </w:p>
        </w:tc>
      </w:tr>
      <w:tr w:rsidR="0007491B" w:rsidRPr="00E155C9" w14:paraId="5DE1F86E" w14:textId="77777777" w:rsidTr="0081363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B23F57" w14:textId="77777777" w:rsidR="0007491B" w:rsidRPr="00E155C9" w:rsidRDefault="0007491B" w:rsidP="0007491B">
            <w:pPr>
              <w:widowControl w:val="0"/>
              <w:jc w:val="left"/>
              <w:rPr>
                <w:color w:val="000000"/>
                <w:sz w:val="20"/>
                <w:szCs w:val="20"/>
              </w:rPr>
            </w:pPr>
            <w:r w:rsidRPr="00E155C9">
              <w:rPr>
                <w:color w:val="000000"/>
                <w:sz w:val="20"/>
                <w:szCs w:val="20"/>
              </w:rPr>
              <w:t>HCFC-142b</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334DA74" w14:textId="379E24B8" w:rsidR="0007491B" w:rsidRPr="00E155C9" w:rsidRDefault="0007491B" w:rsidP="00813637">
            <w:pPr>
              <w:widowControl w:val="0"/>
              <w:jc w:val="right"/>
              <w:rPr>
                <w:b/>
                <w:bCs/>
                <w:color w:val="000000"/>
                <w:sz w:val="20"/>
                <w:szCs w:val="20"/>
                <w:lang w:eastAsia="en-CA"/>
              </w:rPr>
            </w:pPr>
            <w:r w:rsidRPr="00E155C9">
              <w:rPr>
                <w:color w:val="000000"/>
                <w:sz w:val="20"/>
                <w:szCs w:val="20"/>
                <w:lang w:eastAsia="en-CA"/>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DAD52B5" w14:textId="48F37644" w:rsidR="0007491B" w:rsidRPr="00E155C9" w:rsidRDefault="0007491B" w:rsidP="00813637">
            <w:pPr>
              <w:widowControl w:val="0"/>
              <w:jc w:val="right"/>
              <w:rPr>
                <w:b/>
                <w:bCs/>
                <w:color w:val="000000"/>
                <w:sz w:val="20"/>
                <w:szCs w:val="20"/>
              </w:rPr>
            </w:pPr>
            <w:r w:rsidRPr="00E155C9">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D4AB6EE" w14:textId="3F0CFD39" w:rsidR="0007491B" w:rsidRPr="00E155C9" w:rsidRDefault="0007491B" w:rsidP="00813637">
            <w:pPr>
              <w:widowControl w:val="0"/>
              <w:jc w:val="right"/>
              <w:rPr>
                <w:b/>
                <w:bCs/>
                <w:color w:val="000000"/>
                <w:sz w:val="20"/>
                <w:szCs w:val="20"/>
              </w:rPr>
            </w:pPr>
            <w:r w:rsidRPr="00E155C9">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658A5BE" w14:textId="705B4A79" w:rsidR="0007491B" w:rsidRPr="00E155C9" w:rsidRDefault="0007491B" w:rsidP="00813637">
            <w:pPr>
              <w:widowControl w:val="0"/>
              <w:jc w:val="right"/>
              <w:rPr>
                <w:b/>
                <w:bCs/>
                <w:color w:val="000000"/>
                <w:sz w:val="20"/>
                <w:szCs w:val="20"/>
              </w:rPr>
            </w:pPr>
            <w:r w:rsidRPr="00E155C9">
              <w:rPr>
                <w:color w:val="000000"/>
                <w:sz w:val="20"/>
                <w:szCs w:val="20"/>
              </w:rPr>
              <w:t>0.40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1DB6FB2" w14:textId="4924BD2E" w:rsidR="0007491B" w:rsidRPr="00E155C9" w:rsidRDefault="00C30A21" w:rsidP="00813637">
            <w:pPr>
              <w:widowControl w:val="0"/>
              <w:jc w:val="right"/>
              <w:rPr>
                <w:color w:val="000000"/>
                <w:sz w:val="20"/>
                <w:szCs w:val="20"/>
              </w:rPr>
            </w:pPr>
            <w:r w:rsidRPr="00E155C9">
              <w:rPr>
                <w:color w:val="000000"/>
                <w:sz w:val="20"/>
                <w:szCs w:val="20"/>
              </w:rPr>
              <w:t>0</w:t>
            </w:r>
            <w:r w:rsidR="00994E5E" w:rsidRPr="00E155C9">
              <w:rPr>
                <w:color w:val="000000"/>
                <w:sz w:val="20"/>
                <w:szCs w:val="20"/>
              </w:rPr>
              <w:t>.23</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A58DB4E" w14:textId="378BFE7B" w:rsidR="0007491B" w:rsidRPr="00E155C9" w:rsidRDefault="0007491B" w:rsidP="00813637">
            <w:pPr>
              <w:widowControl w:val="0"/>
              <w:jc w:val="right"/>
              <w:rPr>
                <w:color w:val="000000"/>
                <w:sz w:val="20"/>
                <w:szCs w:val="20"/>
              </w:rPr>
            </w:pPr>
            <w:r w:rsidRPr="00E155C9">
              <w:rPr>
                <w:color w:val="000000"/>
                <w:sz w:val="20"/>
                <w:szCs w:val="20"/>
              </w:rPr>
              <w:t>-</w:t>
            </w:r>
          </w:p>
        </w:tc>
      </w:tr>
      <w:tr w:rsidR="0007491B" w:rsidRPr="00E155C9" w14:paraId="5B8B4C13" w14:textId="77777777" w:rsidTr="0081363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1047D89" w14:textId="37CC9001" w:rsidR="0007491B" w:rsidRPr="00E155C9" w:rsidRDefault="00DA3B54" w:rsidP="001B6C1A">
            <w:pPr>
              <w:jc w:val="left"/>
              <w:rPr>
                <w:rFonts w:eastAsiaTheme="minorHAnsi"/>
                <w:b/>
                <w:sz w:val="20"/>
                <w:szCs w:val="20"/>
                <w:lang w:eastAsia="zh-CN"/>
              </w:rPr>
            </w:pPr>
            <w:r>
              <w:rPr>
                <w:rFonts w:hint="eastAsia"/>
                <w:b/>
                <w:sz w:val="20"/>
                <w:szCs w:val="20"/>
                <w:lang w:eastAsia="zh-CN"/>
              </w:rPr>
              <w:t>共计（</w:t>
            </w:r>
            <w:r w:rsidR="0007491B" w:rsidRPr="00E155C9">
              <w:rPr>
                <w:b/>
                <w:sz w:val="20"/>
                <w:szCs w:val="20"/>
              </w:rPr>
              <w:t>ODP</w:t>
            </w:r>
            <w:r>
              <w:rPr>
                <w:rFonts w:hint="eastAsia"/>
                <w:b/>
                <w:sz w:val="20"/>
                <w:szCs w:val="20"/>
                <w:lang w:eastAsia="zh-CN"/>
              </w:rPr>
              <w:t>吨）</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450C7FC" w14:textId="63F1D65A" w:rsidR="0007491B" w:rsidRPr="00E155C9" w:rsidRDefault="0007491B" w:rsidP="00813637">
            <w:pPr>
              <w:widowControl w:val="0"/>
              <w:jc w:val="right"/>
              <w:rPr>
                <w:b/>
                <w:color w:val="000000"/>
                <w:sz w:val="20"/>
                <w:szCs w:val="20"/>
                <w:lang w:eastAsia="en-CA"/>
              </w:rPr>
            </w:pPr>
            <w:r w:rsidRPr="00E155C9">
              <w:rPr>
                <w:b/>
                <w:bCs/>
                <w:color w:val="000000"/>
                <w:sz w:val="20"/>
                <w:szCs w:val="20"/>
              </w:rPr>
              <w:t>15.40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A14F8E0" w14:textId="4FB926F7" w:rsidR="0007491B" w:rsidRPr="00E155C9" w:rsidRDefault="0007491B" w:rsidP="00813637">
            <w:pPr>
              <w:widowControl w:val="0"/>
              <w:jc w:val="right"/>
              <w:rPr>
                <w:b/>
                <w:color w:val="000000"/>
                <w:sz w:val="20"/>
                <w:szCs w:val="20"/>
              </w:rPr>
            </w:pPr>
            <w:r w:rsidRPr="00E155C9">
              <w:rPr>
                <w:b/>
                <w:bCs/>
                <w:color w:val="000000"/>
                <w:sz w:val="20"/>
                <w:szCs w:val="20"/>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19C532F" w14:textId="0D18BDA1" w:rsidR="0007491B" w:rsidRPr="00E155C9" w:rsidRDefault="0007491B" w:rsidP="00813637">
            <w:pPr>
              <w:widowControl w:val="0"/>
              <w:jc w:val="right"/>
              <w:rPr>
                <w:b/>
                <w:color w:val="000000"/>
                <w:sz w:val="20"/>
                <w:szCs w:val="20"/>
              </w:rPr>
            </w:pPr>
            <w:r w:rsidRPr="00E155C9">
              <w:rPr>
                <w:b/>
                <w:bCs/>
                <w:color w:val="000000"/>
                <w:sz w:val="20"/>
                <w:szCs w:val="20"/>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530198D" w14:textId="3478D8A7" w:rsidR="0007491B" w:rsidRPr="00E155C9" w:rsidRDefault="0007491B" w:rsidP="00813637">
            <w:pPr>
              <w:jc w:val="right"/>
              <w:rPr>
                <w:b/>
                <w:color w:val="000000"/>
                <w:sz w:val="20"/>
                <w:szCs w:val="20"/>
              </w:rPr>
            </w:pPr>
            <w:r w:rsidRPr="00E155C9">
              <w:rPr>
                <w:b/>
                <w:bCs/>
                <w:color w:val="000000"/>
                <w:sz w:val="20"/>
                <w:szCs w:val="20"/>
              </w:rPr>
              <w:t>14.</w:t>
            </w:r>
            <w:r w:rsidR="00743ADC" w:rsidRPr="00E155C9">
              <w:rPr>
                <w:b/>
                <w:bCs/>
                <w:color w:val="000000"/>
                <w:sz w:val="20"/>
                <w:szCs w:val="20"/>
              </w:rPr>
              <w:t>0</w:t>
            </w:r>
            <w:r w:rsidRPr="00E155C9">
              <w:rPr>
                <w:b/>
                <w:bCs/>
                <w:color w:val="000000"/>
                <w:sz w:val="20"/>
                <w:szCs w:val="20"/>
              </w:rPr>
              <w:t>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1510A24" w14:textId="29348A4A" w:rsidR="0007491B" w:rsidRPr="00E155C9" w:rsidRDefault="0007491B" w:rsidP="00813637">
            <w:pPr>
              <w:jc w:val="right"/>
              <w:rPr>
                <w:b/>
                <w:bCs/>
                <w:color w:val="000000"/>
                <w:sz w:val="20"/>
                <w:szCs w:val="20"/>
              </w:rPr>
            </w:pPr>
            <w:r w:rsidRPr="00E155C9">
              <w:rPr>
                <w:b/>
                <w:bCs/>
                <w:color w:val="000000"/>
                <w:sz w:val="20"/>
                <w:szCs w:val="20"/>
              </w:rPr>
              <w:t>10.</w:t>
            </w:r>
            <w:r w:rsidR="00994E5E" w:rsidRPr="00E155C9">
              <w:rPr>
                <w:b/>
                <w:bCs/>
                <w:color w:val="000000"/>
                <w:sz w:val="20"/>
                <w:szCs w:val="20"/>
              </w:rPr>
              <w:t>8</w:t>
            </w:r>
            <w:r w:rsidRPr="00E155C9">
              <w:rPr>
                <w:b/>
                <w:bCs/>
                <w:color w:val="000000"/>
                <w:sz w:val="20"/>
                <w:szCs w:val="20"/>
              </w:rPr>
              <w:t>8</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CFEF1B3" w14:textId="53CDF3C9" w:rsidR="0007491B" w:rsidRPr="00E155C9" w:rsidRDefault="0007491B" w:rsidP="00813637">
            <w:pPr>
              <w:jc w:val="right"/>
              <w:rPr>
                <w:rFonts w:eastAsiaTheme="minorHAnsi"/>
                <w:b/>
                <w:color w:val="000000"/>
                <w:sz w:val="20"/>
                <w:szCs w:val="20"/>
              </w:rPr>
            </w:pPr>
            <w:r w:rsidRPr="00E155C9">
              <w:rPr>
                <w:rFonts w:eastAsiaTheme="minorHAnsi"/>
                <w:b/>
                <w:color w:val="000000"/>
                <w:sz w:val="20"/>
                <w:szCs w:val="20"/>
              </w:rPr>
              <w:t>20</w:t>
            </w:r>
            <w:r w:rsidR="00C20E9B" w:rsidRPr="00E155C9">
              <w:rPr>
                <w:rFonts w:eastAsiaTheme="minorHAnsi"/>
                <w:b/>
                <w:color w:val="000000"/>
                <w:sz w:val="20"/>
                <w:szCs w:val="20"/>
              </w:rPr>
              <w:t>.00</w:t>
            </w:r>
          </w:p>
        </w:tc>
      </w:tr>
    </w:tbl>
    <w:bookmarkEnd w:id="0"/>
    <w:p w14:paraId="3222C497" w14:textId="458AA598" w:rsidR="00D8105A" w:rsidRPr="00E155C9" w:rsidRDefault="00E44738" w:rsidP="00DE7233">
      <w:pPr>
        <w:pStyle w:val="Heading1"/>
        <w:spacing w:before="240"/>
        <w:rPr>
          <w:lang w:eastAsia="zh-CN"/>
        </w:rPr>
      </w:pPr>
      <w:r>
        <w:rPr>
          <w:rFonts w:hint="eastAsia"/>
          <w:lang w:eastAsia="zh-CN"/>
        </w:rPr>
        <w:t>截至</w:t>
      </w:r>
      <w:r>
        <w:rPr>
          <w:rFonts w:hint="eastAsia"/>
          <w:lang w:eastAsia="zh-CN"/>
        </w:rPr>
        <w:t>2019</w:t>
      </w:r>
      <w:r>
        <w:rPr>
          <w:rFonts w:hint="eastAsia"/>
          <w:lang w:eastAsia="zh-CN"/>
        </w:rPr>
        <w:t>年，</w:t>
      </w:r>
      <w:r w:rsidR="001C6CD8" w:rsidRPr="00E155C9">
        <w:t xml:space="preserve"> </w:t>
      </w:r>
      <w:r w:rsidR="00235687" w:rsidRPr="00E155C9">
        <w:t>HCFC-22</w:t>
      </w:r>
      <w:r w:rsidR="00CA7E95">
        <w:rPr>
          <w:rFonts w:hint="eastAsia"/>
          <w:lang w:eastAsia="zh-CN"/>
        </w:rPr>
        <w:t>是该国消费的唯一物质并只用于制冷维修行业。由于氟氯烃淘汰管理计划活动的实施，维修实践得以改进，</w:t>
      </w:r>
      <w:r w:rsidR="00C80709">
        <w:rPr>
          <w:rFonts w:hint="eastAsia"/>
          <w:lang w:eastAsia="zh-CN"/>
        </w:rPr>
        <w:t>使用</w:t>
      </w:r>
      <w:r w:rsidR="00CA7E95">
        <w:rPr>
          <w:rFonts w:hint="eastAsia"/>
          <w:lang w:eastAsia="zh-CN"/>
        </w:rPr>
        <w:t>HCFC-22</w:t>
      </w:r>
      <w:r w:rsidR="00CA7E95">
        <w:rPr>
          <w:rFonts w:hint="eastAsia"/>
          <w:lang w:eastAsia="zh-CN"/>
        </w:rPr>
        <w:t>的设备进口减少，因此消费量稳步下降。相反，</w:t>
      </w:r>
      <w:r w:rsidR="00C80709">
        <w:rPr>
          <w:rFonts w:hint="eastAsia"/>
          <w:lang w:eastAsia="zh-CN"/>
        </w:rPr>
        <w:t>使用</w:t>
      </w:r>
      <w:r w:rsidR="00CA7E95" w:rsidRPr="00E155C9">
        <w:rPr>
          <w:lang w:eastAsia="zh-CN"/>
        </w:rPr>
        <w:t xml:space="preserve">R-410A </w:t>
      </w:r>
      <w:r w:rsidR="00CA7E95">
        <w:rPr>
          <w:rFonts w:hint="eastAsia"/>
          <w:lang w:eastAsia="zh-CN"/>
        </w:rPr>
        <w:t>的设备进口在增加。自</w:t>
      </w:r>
      <w:r w:rsidR="00CA7E95">
        <w:rPr>
          <w:rFonts w:hint="eastAsia"/>
          <w:lang w:eastAsia="zh-CN"/>
        </w:rPr>
        <w:t>2019</w:t>
      </w:r>
      <w:r w:rsidR="00CA7E95">
        <w:rPr>
          <w:rFonts w:hint="eastAsia"/>
          <w:lang w:eastAsia="zh-CN"/>
        </w:rPr>
        <w:t>年起，</w:t>
      </w:r>
      <w:r w:rsidR="00053247">
        <w:rPr>
          <w:rFonts w:hint="eastAsia"/>
          <w:lang w:eastAsia="zh-CN"/>
        </w:rPr>
        <w:t>国家也报告消费少量的</w:t>
      </w:r>
      <w:r w:rsidR="001C6CD8" w:rsidRPr="00E155C9">
        <w:rPr>
          <w:lang w:eastAsia="zh-CN"/>
        </w:rPr>
        <w:t>HCFC-142b</w:t>
      </w:r>
      <w:r w:rsidR="00053247">
        <w:rPr>
          <w:rFonts w:hint="eastAsia"/>
          <w:lang w:eastAsia="zh-CN"/>
        </w:rPr>
        <w:t>，包含于</w:t>
      </w:r>
      <w:r w:rsidR="001C6CD8" w:rsidRPr="00E155C9">
        <w:rPr>
          <w:lang w:eastAsia="zh-CN"/>
        </w:rPr>
        <w:t>R-406a</w:t>
      </w:r>
      <w:r w:rsidR="00053247">
        <w:rPr>
          <w:rFonts w:hint="eastAsia"/>
          <w:lang w:eastAsia="zh-CN"/>
        </w:rPr>
        <w:t>中</w:t>
      </w:r>
      <w:r w:rsidR="00546E16" w:rsidRPr="00E155C9">
        <w:rPr>
          <w:rStyle w:val="FootnoteReference"/>
        </w:rPr>
        <w:footnoteReference w:id="3"/>
      </w:r>
      <w:r w:rsidR="00053247">
        <w:rPr>
          <w:rFonts w:hint="eastAsia"/>
          <w:lang w:eastAsia="zh-CN"/>
        </w:rPr>
        <w:t>，</w:t>
      </w:r>
      <w:r w:rsidR="000A56B8">
        <w:rPr>
          <w:rFonts w:hint="eastAsia"/>
          <w:lang w:eastAsia="zh-CN"/>
        </w:rPr>
        <w:t>并用作</w:t>
      </w:r>
      <w:r w:rsidR="00C80709">
        <w:rPr>
          <w:rFonts w:hint="eastAsia"/>
          <w:lang w:eastAsia="zh-CN"/>
        </w:rPr>
        <w:t>CFC-12</w:t>
      </w:r>
      <w:r w:rsidR="002C1A97">
        <w:rPr>
          <w:rFonts w:hint="eastAsia"/>
          <w:lang w:eastAsia="zh-CN"/>
        </w:rPr>
        <w:t>设备中</w:t>
      </w:r>
      <w:r w:rsidR="00262527">
        <w:rPr>
          <w:rFonts w:hint="eastAsia"/>
          <w:lang w:eastAsia="zh-CN"/>
        </w:rPr>
        <w:t>无需改造设备的</w:t>
      </w:r>
      <w:r w:rsidR="007F38DB">
        <w:rPr>
          <w:rFonts w:hint="eastAsia"/>
          <w:lang w:eastAsia="zh-CN"/>
        </w:rPr>
        <w:t>制冷剂</w:t>
      </w:r>
      <w:r w:rsidR="00C80709">
        <w:rPr>
          <w:rFonts w:hint="eastAsia"/>
          <w:lang w:eastAsia="zh-CN"/>
        </w:rPr>
        <w:t>。</w:t>
      </w:r>
    </w:p>
    <w:p w14:paraId="7ADC9DD5" w14:textId="550A54B8" w:rsidR="00D8105A" w:rsidRPr="00E155C9" w:rsidRDefault="007A3355" w:rsidP="00D8105A">
      <w:pPr>
        <w:rPr>
          <w:i/>
          <w:lang w:eastAsia="zh-CN"/>
        </w:rPr>
      </w:pPr>
      <w:r>
        <w:rPr>
          <w:rFonts w:hint="eastAsia"/>
          <w:i/>
          <w:lang w:eastAsia="zh-CN"/>
        </w:rPr>
        <w:t>国家方案执行报告</w:t>
      </w:r>
    </w:p>
    <w:p w14:paraId="7C9FF16E" w14:textId="77777777" w:rsidR="00D8105A" w:rsidRPr="00E155C9" w:rsidRDefault="00D8105A" w:rsidP="00D8105A"/>
    <w:p w14:paraId="1EFE0F4F" w14:textId="13C75296" w:rsidR="00D8105A" w:rsidRPr="00E155C9" w:rsidRDefault="007A3355" w:rsidP="00D8105A">
      <w:pPr>
        <w:pStyle w:val="Heading1"/>
      </w:pPr>
      <w:proofErr w:type="spellStart"/>
      <w:r>
        <w:rPr>
          <w:rFonts w:hint="eastAsia"/>
        </w:rPr>
        <w:t>多哥</w:t>
      </w:r>
      <w:r w:rsidRPr="007A3355">
        <w:rPr>
          <w:rFonts w:hint="eastAsia"/>
        </w:rPr>
        <w:t>政府在</w:t>
      </w:r>
      <w:proofErr w:type="spellEnd"/>
      <w:r>
        <w:t xml:space="preserve"> 2020</w:t>
      </w:r>
      <w:r w:rsidRPr="007A3355">
        <w:rPr>
          <w:rFonts w:hint="eastAsia"/>
        </w:rPr>
        <w:t>年​国​家​方​案​执​行​报​告​中​，​报​告​了​氟​氯​烃​行​业​消​费</w:t>
      </w:r>
      <w:r>
        <w:rPr>
          <w:rFonts w:hint="eastAsia"/>
        </w:rPr>
        <w:t>量</w:t>
      </w:r>
      <w:r w:rsidRPr="007A3355">
        <w:rPr>
          <w:rFonts w:hint="eastAsia"/>
        </w:rPr>
        <w:t>​数​据​，​这​与​根​据​《​蒙​特​利​尔​议​定​书​》​第​</w:t>
      </w:r>
      <w:r w:rsidRPr="007A3355">
        <w:t xml:space="preserve"> 7 </w:t>
      </w:r>
      <w:r w:rsidRPr="007A3355">
        <w:rPr>
          <w:rFonts w:hint="eastAsia"/>
        </w:rPr>
        <w:t>条​所​报​数​据​是​一​致​的</w:t>
      </w:r>
      <w:r>
        <w:rPr>
          <w:rFonts w:hint="eastAsia"/>
          <w:lang w:eastAsia="zh-CN"/>
        </w:rPr>
        <w:t>。</w:t>
      </w:r>
    </w:p>
    <w:p w14:paraId="0169C446" w14:textId="532736AF" w:rsidR="007A3355" w:rsidRPr="00F144AF" w:rsidRDefault="007A3355" w:rsidP="007A3355">
      <w:pPr>
        <w:rPr>
          <w:u w:val="single"/>
          <w:lang w:eastAsia="zh-CN"/>
        </w:rPr>
      </w:pPr>
      <w:r>
        <w:rPr>
          <w:u w:val="single"/>
          <w:lang w:eastAsia="zh-CN"/>
        </w:rPr>
        <w:t>氟氯烃淘汰管理计划第</w:t>
      </w:r>
      <w:r>
        <w:rPr>
          <w:rFonts w:hint="eastAsia"/>
          <w:u w:val="single"/>
          <w:lang w:eastAsia="zh-CN"/>
        </w:rPr>
        <w:t>五</w:t>
      </w:r>
      <w:r>
        <w:rPr>
          <w:u w:val="single"/>
          <w:lang w:eastAsia="zh-CN"/>
        </w:rPr>
        <w:t>次付款执行进度报告</w:t>
      </w:r>
    </w:p>
    <w:p w14:paraId="39338E96" w14:textId="77777777" w:rsidR="00D8105A" w:rsidRPr="00E155C9" w:rsidRDefault="00D8105A" w:rsidP="00D8105A"/>
    <w:p w14:paraId="09F1DCFF" w14:textId="31A35EE6" w:rsidR="00D8105A" w:rsidRPr="00E155C9" w:rsidRDefault="007A3355" w:rsidP="00D8105A">
      <w:pPr>
        <w:rPr>
          <w:i/>
        </w:rPr>
      </w:pPr>
      <w:r>
        <w:rPr>
          <w:rFonts w:hint="eastAsia"/>
          <w:i/>
          <w:lang w:eastAsia="zh-CN"/>
        </w:rPr>
        <w:t>法律框架</w:t>
      </w:r>
    </w:p>
    <w:p w14:paraId="1EB7E793" w14:textId="77777777" w:rsidR="00D8105A" w:rsidRPr="00E155C9" w:rsidRDefault="00D8105A" w:rsidP="00D8105A"/>
    <w:p w14:paraId="0EA5BA2C" w14:textId="7020A5F9" w:rsidR="00E71202" w:rsidRPr="00E155C9" w:rsidRDefault="007A3355" w:rsidP="00235687">
      <w:pPr>
        <w:pStyle w:val="Heading1"/>
      </w:pPr>
      <w:r>
        <w:rPr>
          <w:rFonts w:hint="eastAsia"/>
          <w:lang w:eastAsia="zh-CN"/>
        </w:rPr>
        <w:t>氟氯烃许可和配额制度有效运行，自</w:t>
      </w:r>
      <w:r>
        <w:rPr>
          <w:rFonts w:hint="eastAsia"/>
          <w:lang w:eastAsia="zh-CN"/>
        </w:rPr>
        <w:t>2013</w:t>
      </w:r>
      <w:r>
        <w:rPr>
          <w:rFonts w:hint="eastAsia"/>
          <w:lang w:eastAsia="zh-CN"/>
        </w:rPr>
        <w:t>年起建立了配额。与其它西非经济货币联盟</w:t>
      </w:r>
      <w:r w:rsidR="00280AF3">
        <w:rPr>
          <w:rFonts w:hint="eastAsia"/>
          <w:lang w:eastAsia="zh-CN"/>
        </w:rPr>
        <w:t>成员一道</w:t>
      </w:r>
      <w:r>
        <w:rPr>
          <w:rFonts w:hint="eastAsia"/>
          <w:lang w:eastAsia="zh-CN"/>
        </w:rPr>
        <w:t>，</w:t>
      </w:r>
      <w:r w:rsidR="00E06C82">
        <w:rPr>
          <w:rFonts w:hint="eastAsia"/>
          <w:lang w:eastAsia="zh-CN"/>
        </w:rPr>
        <w:t>多哥政府计划在氟氯烃淘汰管理计划第二阶段中</w:t>
      </w:r>
      <w:r w:rsidR="00EB64BB">
        <w:rPr>
          <w:rFonts w:hint="eastAsia"/>
          <w:lang w:eastAsia="zh-CN"/>
        </w:rPr>
        <w:t>对使用氟氯烃的制冷和空调设备进口实施禁止，</w:t>
      </w:r>
      <w:r w:rsidR="00280AF3">
        <w:rPr>
          <w:rFonts w:hint="eastAsia"/>
          <w:lang w:eastAsia="zh-CN"/>
        </w:rPr>
        <w:t>首先禁止使用过的设备，其次是新设备。</w:t>
      </w:r>
      <w:r w:rsidR="00235687" w:rsidRPr="00E155C9">
        <w:rPr>
          <w:lang w:eastAsia="zh-CN"/>
        </w:rPr>
        <w:t xml:space="preserve"> </w:t>
      </w:r>
    </w:p>
    <w:p w14:paraId="52FD32C0" w14:textId="20F8CA2D" w:rsidR="00235687" w:rsidRPr="00E155C9" w:rsidRDefault="0032364D" w:rsidP="009478E4">
      <w:pPr>
        <w:pStyle w:val="Heading1"/>
        <w:keepLines/>
      </w:pPr>
      <w:r>
        <w:rPr>
          <w:rFonts w:hint="eastAsia"/>
          <w:lang w:eastAsia="zh-CN"/>
        </w:rPr>
        <w:t>多哥政府于</w:t>
      </w:r>
      <w:r>
        <w:rPr>
          <w:rFonts w:hint="eastAsia"/>
          <w:lang w:eastAsia="zh-CN"/>
        </w:rPr>
        <w:t>2018</w:t>
      </w:r>
      <w:r>
        <w:rPr>
          <w:rFonts w:hint="eastAsia"/>
          <w:lang w:eastAsia="zh-CN"/>
        </w:rPr>
        <w:t>年</w:t>
      </w:r>
      <w:r>
        <w:rPr>
          <w:rFonts w:hint="eastAsia"/>
          <w:lang w:eastAsia="zh-CN"/>
        </w:rPr>
        <w:t>3</w:t>
      </w:r>
      <w:r>
        <w:rPr>
          <w:rFonts w:hint="eastAsia"/>
          <w:lang w:eastAsia="zh-CN"/>
        </w:rPr>
        <w:t>月</w:t>
      </w:r>
      <w:r>
        <w:rPr>
          <w:rFonts w:hint="eastAsia"/>
          <w:lang w:eastAsia="zh-CN"/>
        </w:rPr>
        <w:t>8</w:t>
      </w:r>
      <w:r>
        <w:rPr>
          <w:rFonts w:hint="eastAsia"/>
          <w:lang w:eastAsia="zh-CN"/>
        </w:rPr>
        <w:t>日批准了《基加利修正案》；</w:t>
      </w:r>
      <w:r w:rsidRPr="0032364D">
        <w:rPr>
          <w:rFonts w:hint="eastAsia"/>
          <w:lang w:eastAsia="zh-CN"/>
        </w:rPr>
        <w:t xml:space="preserve">2021 </w:t>
      </w:r>
      <w:r w:rsidRPr="0032364D">
        <w:rPr>
          <w:rFonts w:hint="eastAsia"/>
          <w:lang w:eastAsia="zh-CN"/>
        </w:rPr>
        <w:t>年</w:t>
      </w:r>
      <w:r w:rsidRPr="0032364D">
        <w:rPr>
          <w:rFonts w:hint="eastAsia"/>
          <w:lang w:eastAsia="zh-CN"/>
        </w:rPr>
        <w:t xml:space="preserve"> 3 </w:t>
      </w:r>
      <w:r w:rsidRPr="0032364D">
        <w:rPr>
          <w:rFonts w:hint="eastAsia"/>
          <w:lang w:eastAsia="zh-CN"/>
        </w:rPr>
        <w:t>月通过了一项部际法令，其中包括有关</w:t>
      </w:r>
      <w:r w:rsidR="008D0171">
        <w:rPr>
          <w:rFonts w:hint="eastAsia"/>
          <w:lang w:eastAsia="zh-CN"/>
        </w:rPr>
        <w:t>氢氟碳化合物进出口和分销的许可及数据报告</w:t>
      </w:r>
      <w:r w:rsidRPr="0032364D">
        <w:rPr>
          <w:rFonts w:hint="eastAsia"/>
          <w:lang w:eastAsia="zh-CN"/>
        </w:rPr>
        <w:t>规定</w:t>
      </w:r>
      <w:r w:rsidR="008D0171">
        <w:rPr>
          <w:rFonts w:hint="eastAsia"/>
          <w:lang w:eastAsia="zh-CN"/>
        </w:rPr>
        <w:t>。国家臭氧机构正在准备评估执行上述规定的培训需求，并将于</w:t>
      </w:r>
      <w:r w:rsidR="008D0171">
        <w:rPr>
          <w:rFonts w:hint="eastAsia"/>
          <w:lang w:eastAsia="zh-CN"/>
        </w:rPr>
        <w:t>2021</w:t>
      </w:r>
      <w:r w:rsidR="008D0171">
        <w:rPr>
          <w:rFonts w:hint="eastAsia"/>
          <w:lang w:eastAsia="zh-CN"/>
        </w:rPr>
        <w:t>年</w:t>
      </w:r>
      <w:r w:rsidR="008D0171">
        <w:rPr>
          <w:rFonts w:hint="eastAsia"/>
          <w:lang w:eastAsia="zh-CN"/>
        </w:rPr>
        <w:t>7</w:t>
      </w:r>
      <w:r w:rsidR="008D0171">
        <w:rPr>
          <w:rFonts w:hint="eastAsia"/>
          <w:lang w:eastAsia="zh-CN"/>
        </w:rPr>
        <w:t>月最终确定。</w:t>
      </w:r>
      <w:r w:rsidR="00D02851" w:rsidRPr="00E155C9">
        <w:rPr>
          <w:lang w:eastAsia="zh-CN"/>
        </w:rPr>
        <w:t xml:space="preserve"> </w:t>
      </w:r>
    </w:p>
    <w:p w14:paraId="68B26510" w14:textId="435CA78B" w:rsidR="00D8105A" w:rsidRPr="00813637" w:rsidRDefault="008D0171" w:rsidP="00813637">
      <w:pPr>
        <w:keepNext/>
        <w:keepLines/>
        <w:spacing w:after="240"/>
        <w:rPr>
          <w:i/>
        </w:rPr>
      </w:pPr>
      <w:r>
        <w:rPr>
          <w:rFonts w:hint="eastAsia"/>
          <w:i/>
          <w:lang w:eastAsia="zh-CN"/>
        </w:rPr>
        <w:lastRenderedPageBreak/>
        <w:t>制冷维修行业</w:t>
      </w:r>
    </w:p>
    <w:p w14:paraId="1EDC13DF" w14:textId="3640F19E" w:rsidR="00D8105A" w:rsidRPr="00E155C9" w:rsidRDefault="003D5A67" w:rsidP="00D8105A">
      <w:pPr>
        <w:pStyle w:val="Heading1"/>
      </w:pPr>
      <w:r>
        <w:rPr>
          <w:rFonts w:hint="eastAsia"/>
          <w:lang w:eastAsia="zh-CN"/>
        </w:rPr>
        <w:t>氟氯烃淘汰管理计划第四次付款期间开展了一下活动：</w:t>
      </w:r>
    </w:p>
    <w:p w14:paraId="71F8A1A5" w14:textId="494DCCF9" w:rsidR="001D7D17" w:rsidRPr="00E155C9" w:rsidRDefault="003D5A67" w:rsidP="00D90B54">
      <w:pPr>
        <w:pStyle w:val="Heading2"/>
      </w:pPr>
      <w:r>
        <w:rPr>
          <w:rFonts w:hint="eastAsia"/>
          <w:lang w:eastAsia="zh-CN"/>
        </w:rPr>
        <w:t>培训了</w:t>
      </w:r>
      <w:r>
        <w:rPr>
          <w:rFonts w:hint="eastAsia"/>
          <w:lang w:eastAsia="zh-CN"/>
        </w:rPr>
        <w:t>45</w:t>
      </w:r>
      <w:r>
        <w:rPr>
          <w:rFonts w:hint="eastAsia"/>
          <w:lang w:eastAsia="zh-CN"/>
        </w:rPr>
        <w:t>名海关和执行官员，其中</w:t>
      </w:r>
      <w:r w:rsidR="00BE3CFD">
        <w:rPr>
          <w:rFonts w:hint="eastAsia"/>
          <w:lang w:eastAsia="zh-CN"/>
        </w:rPr>
        <w:t>有</w:t>
      </w:r>
      <w:r>
        <w:rPr>
          <w:rFonts w:hint="eastAsia"/>
          <w:lang w:eastAsia="zh-CN"/>
        </w:rPr>
        <w:t>10</w:t>
      </w:r>
      <w:r>
        <w:rPr>
          <w:rFonts w:hint="eastAsia"/>
          <w:lang w:eastAsia="zh-CN"/>
        </w:rPr>
        <w:t>名</w:t>
      </w:r>
      <w:r w:rsidR="00BE3CFD">
        <w:rPr>
          <w:rFonts w:hint="eastAsia"/>
          <w:lang w:eastAsia="zh-CN"/>
        </w:rPr>
        <w:t>是</w:t>
      </w:r>
      <w:r>
        <w:rPr>
          <w:rFonts w:hint="eastAsia"/>
          <w:lang w:eastAsia="zh-CN"/>
        </w:rPr>
        <w:t>女性，</w:t>
      </w:r>
      <w:r w:rsidR="00BE3CFD">
        <w:rPr>
          <w:rFonts w:hint="eastAsia"/>
          <w:lang w:eastAsia="zh-CN"/>
        </w:rPr>
        <w:t>内容为识别氟氯烃、氢氟碳化合物、碳氢化合物制冷剂和混合物，以及控制受控物质非法交易的许可和配额制度。培训包括</w:t>
      </w:r>
      <w:r w:rsidR="00BE3CFD">
        <w:rPr>
          <w:rFonts w:hint="eastAsia"/>
          <w:lang w:eastAsia="zh-CN"/>
        </w:rPr>
        <w:t>6</w:t>
      </w:r>
      <w:r w:rsidR="00BE3CFD">
        <w:rPr>
          <w:rFonts w:hint="eastAsia"/>
          <w:lang w:eastAsia="zh-CN"/>
        </w:rPr>
        <w:t>名女性在内的另外</w:t>
      </w:r>
      <w:r w:rsidR="00BE3CFD">
        <w:rPr>
          <w:rFonts w:hint="eastAsia"/>
          <w:lang w:eastAsia="zh-CN"/>
        </w:rPr>
        <w:t>30</w:t>
      </w:r>
      <w:r w:rsidR="00BE3CFD">
        <w:rPr>
          <w:rFonts w:hint="eastAsia"/>
          <w:lang w:eastAsia="zh-CN"/>
        </w:rPr>
        <w:t>名海关官员的第二次</w:t>
      </w:r>
      <w:r w:rsidR="00401263">
        <w:rPr>
          <w:rFonts w:hint="eastAsia"/>
          <w:lang w:eastAsia="zh-CN"/>
        </w:rPr>
        <w:t>讲习班</w:t>
      </w:r>
      <w:r w:rsidR="00BE3CFD">
        <w:rPr>
          <w:rFonts w:hint="eastAsia"/>
          <w:lang w:eastAsia="zh-CN"/>
        </w:rPr>
        <w:t>由于</w:t>
      </w:r>
      <w:r w:rsidR="00BE3CFD">
        <w:rPr>
          <w:rFonts w:hint="eastAsia"/>
          <w:lang w:eastAsia="zh-CN"/>
        </w:rPr>
        <w:t>2019</w:t>
      </w:r>
      <w:r w:rsidR="00BE3CFD">
        <w:rPr>
          <w:rFonts w:hint="eastAsia"/>
          <w:lang w:eastAsia="zh-CN"/>
        </w:rPr>
        <w:t>冠状病毒病大流行而推迟，于</w:t>
      </w:r>
      <w:r w:rsidR="00BE3CFD">
        <w:rPr>
          <w:rFonts w:hint="eastAsia"/>
          <w:lang w:eastAsia="zh-CN"/>
        </w:rPr>
        <w:t>2021</w:t>
      </w:r>
      <w:r w:rsidR="00BE3CFD">
        <w:rPr>
          <w:rFonts w:hint="eastAsia"/>
          <w:lang w:eastAsia="zh-CN"/>
        </w:rPr>
        <w:t>年</w:t>
      </w:r>
      <w:r w:rsidR="00BE3CFD">
        <w:rPr>
          <w:rFonts w:hint="eastAsia"/>
          <w:lang w:eastAsia="zh-CN"/>
        </w:rPr>
        <w:t>5</w:t>
      </w:r>
      <w:r w:rsidR="00BE3CFD">
        <w:rPr>
          <w:rFonts w:hint="eastAsia"/>
          <w:lang w:eastAsia="zh-CN"/>
        </w:rPr>
        <w:t>月</w:t>
      </w:r>
      <w:r w:rsidR="00BE3CFD">
        <w:rPr>
          <w:rFonts w:hint="eastAsia"/>
          <w:lang w:eastAsia="zh-CN"/>
        </w:rPr>
        <w:t>29</w:t>
      </w:r>
      <w:r w:rsidR="00BE3CFD">
        <w:rPr>
          <w:rFonts w:hint="eastAsia"/>
          <w:lang w:eastAsia="zh-CN"/>
        </w:rPr>
        <w:t>日举行；</w:t>
      </w:r>
      <w:r w:rsidR="004C3703" w:rsidRPr="00E155C9">
        <w:t xml:space="preserve"> </w:t>
      </w:r>
    </w:p>
    <w:p w14:paraId="7549025A" w14:textId="2E719BFF" w:rsidR="00235687" w:rsidRPr="00E155C9" w:rsidRDefault="001E314F" w:rsidP="00D90B54">
      <w:pPr>
        <w:pStyle w:val="Heading2"/>
      </w:pPr>
      <w:r>
        <w:rPr>
          <w:rFonts w:hint="eastAsia"/>
          <w:lang w:eastAsia="zh-CN"/>
        </w:rPr>
        <w:t>开展了七次</w:t>
      </w:r>
      <w:r w:rsidR="00401263">
        <w:rPr>
          <w:rFonts w:hint="eastAsia"/>
          <w:lang w:eastAsia="zh-CN"/>
        </w:rPr>
        <w:t>讲习班</w:t>
      </w:r>
      <w:r>
        <w:rPr>
          <w:rFonts w:hint="eastAsia"/>
          <w:lang w:eastAsia="zh-CN"/>
        </w:rPr>
        <w:t>培训了</w:t>
      </w:r>
      <w:r>
        <w:rPr>
          <w:rFonts w:hint="eastAsia"/>
          <w:lang w:eastAsia="zh-CN"/>
        </w:rPr>
        <w:t>175</w:t>
      </w:r>
      <w:r>
        <w:rPr>
          <w:rFonts w:hint="eastAsia"/>
          <w:lang w:eastAsia="zh-CN"/>
        </w:rPr>
        <w:t>名制冷技师包括</w:t>
      </w:r>
      <w:r>
        <w:rPr>
          <w:rFonts w:hint="eastAsia"/>
          <w:lang w:eastAsia="zh-CN"/>
        </w:rPr>
        <w:t>7</w:t>
      </w:r>
      <w:r>
        <w:rPr>
          <w:rFonts w:hint="eastAsia"/>
          <w:lang w:eastAsia="zh-CN"/>
        </w:rPr>
        <w:t>名女性，内容为良好制冷维修实践，包括回收和再循环；通过良好维修实践保持制冷与空调设备能效；安全处理碳氢化合物制冷剂，包括安装和维修</w:t>
      </w:r>
      <w:r>
        <w:rPr>
          <w:rFonts w:hint="eastAsia"/>
          <w:lang w:eastAsia="zh-CN"/>
        </w:rPr>
        <w:t>R-290</w:t>
      </w:r>
      <w:r w:rsidR="00401263">
        <w:rPr>
          <w:rFonts w:hint="eastAsia"/>
          <w:lang w:eastAsia="zh-CN"/>
        </w:rPr>
        <w:t>空调机</w:t>
      </w:r>
      <w:r>
        <w:rPr>
          <w:rFonts w:hint="eastAsia"/>
          <w:lang w:eastAsia="zh-CN"/>
        </w:rPr>
        <w:t>；以及</w:t>
      </w:r>
    </w:p>
    <w:p w14:paraId="7D335308" w14:textId="20B1E979" w:rsidR="008A7FD5" w:rsidRPr="00E155C9" w:rsidRDefault="001E314F" w:rsidP="00D90B54">
      <w:pPr>
        <w:pStyle w:val="Heading2"/>
      </w:pPr>
      <w:r>
        <w:rPr>
          <w:rFonts w:hint="eastAsia"/>
          <w:lang w:eastAsia="zh-CN"/>
        </w:rPr>
        <w:t>制定安装和使用</w:t>
      </w:r>
      <w:r>
        <w:rPr>
          <w:rFonts w:hint="eastAsia"/>
          <w:lang w:eastAsia="zh-CN"/>
        </w:rPr>
        <w:t>R-290</w:t>
      </w:r>
      <w:r w:rsidR="00401263">
        <w:rPr>
          <w:rFonts w:hint="eastAsia"/>
          <w:lang w:eastAsia="zh-CN"/>
        </w:rPr>
        <w:t>空调机</w:t>
      </w:r>
      <w:r w:rsidR="00D75370">
        <w:rPr>
          <w:rFonts w:hint="eastAsia"/>
          <w:lang w:eastAsia="zh-CN"/>
        </w:rPr>
        <w:t>指南，</w:t>
      </w:r>
      <w:r w:rsidR="00401263">
        <w:rPr>
          <w:rFonts w:hint="eastAsia"/>
          <w:lang w:eastAsia="zh-CN"/>
        </w:rPr>
        <w:t>以及为三家</w:t>
      </w:r>
      <w:r w:rsidR="002F02A9">
        <w:rPr>
          <w:rFonts w:hint="eastAsia"/>
          <w:lang w:eastAsia="zh-CN"/>
        </w:rPr>
        <w:t>财政</w:t>
      </w:r>
      <w:r w:rsidR="00401263">
        <w:rPr>
          <w:rFonts w:hint="eastAsia"/>
          <w:lang w:eastAsia="zh-CN"/>
        </w:rPr>
        <w:t>激励计划受益方采购和安装</w:t>
      </w:r>
      <w:r w:rsidR="00401263">
        <w:rPr>
          <w:rFonts w:hint="eastAsia"/>
          <w:lang w:eastAsia="zh-CN"/>
        </w:rPr>
        <w:t>70</w:t>
      </w:r>
      <w:r w:rsidR="00401263">
        <w:rPr>
          <w:rFonts w:hint="eastAsia"/>
          <w:lang w:eastAsia="zh-CN"/>
        </w:rPr>
        <w:t>台</w:t>
      </w:r>
      <w:r w:rsidR="00401263">
        <w:rPr>
          <w:rFonts w:hint="eastAsia"/>
          <w:lang w:eastAsia="zh-CN"/>
        </w:rPr>
        <w:t>R-290</w:t>
      </w:r>
      <w:r w:rsidR="00401263">
        <w:rPr>
          <w:rFonts w:hint="eastAsia"/>
          <w:lang w:eastAsia="zh-CN"/>
        </w:rPr>
        <w:t>空调机。</w:t>
      </w:r>
    </w:p>
    <w:p w14:paraId="360F339C" w14:textId="110C63B5" w:rsidR="00D8105A" w:rsidRPr="00E155C9" w:rsidRDefault="00401263" w:rsidP="00D8105A">
      <w:pPr>
        <w:rPr>
          <w:i/>
          <w:lang w:eastAsia="zh-CN"/>
        </w:rPr>
      </w:pPr>
      <w:r>
        <w:rPr>
          <w:rFonts w:hint="eastAsia"/>
          <w:i/>
          <w:lang w:eastAsia="zh-CN"/>
        </w:rPr>
        <w:t>项目执行与监测</w:t>
      </w:r>
    </w:p>
    <w:p w14:paraId="003BA63E" w14:textId="77777777" w:rsidR="00D8105A" w:rsidRPr="00E155C9" w:rsidRDefault="00D8105A" w:rsidP="00D8105A"/>
    <w:p w14:paraId="7EBAB924" w14:textId="0DE55999" w:rsidR="00235687" w:rsidRPr="00E155C9" w:rsidRDefault="00CE2348" w:rsidP="00235687">
      <w:pPr>
        <w:pStyle w:val="Heading1"/>
      </w:pPr>
      <w:r>
        <w:rPr>
          <w:rFonts w:hint="eastAsia"/>
          <w:lang w:eastAsia="zh-CN"/>
        </w:rPr>
        <w:t>发放了</w:t>
      </w:r>
      <w:r w:rsidR="007A78D1" w:rsidRPr="00E155C9">
        <w:t>7,000</w:t>
      </w:r>
      <w:r>
        <w:rPr>
          <w:rFonts w:hint="eastAsia"/>
          <w:lang w:eastAsia="zh-CN"/>
        </w:rPr>
        <w:t>美元资金</w:t>
      </w:r>
      <w:r w:rsidR="00443493">
        <w:rPr>
          <w:rFonts w:hint="eastAsia"/>
          <w:lang w:eastAsia="zh-CN"/>
        </w:rPr>
        <w:t>聘用</w:t>
      </w:r>
      <w:r>
        <w:rPr>
          <w:rFonts w:hint="eastAsia"/>
          <w:lang w:eastAsia="zh-CN"/>
        </w:rPr>
        <w:t>两名顾问（一名制冷</w:t>
      </w:r>
      <w:r w:rsidR="00443493">
        <w:rPr>
          <w:rFonts w:hint="eastAsia"/>
          <w:lang w:eastAsia="zh-CN"/>
        </w:rPr>
        <w:t>专家</w:t>
      </w:r>
      <w:r>
        <w:rPr>
          <w:rFonts w:hint="eastAsia"/>
          <w:lang w:eastAsia="zh-CN"/>
        </w:rPr>
        <w:t>和一名海关专家）</w:t>
      </w:r>
      <w:r w:rsidR="00DE3BE2">
        <w:rPr>
          <w:rFonts w:hint="eastAsia"/>
          <w:lang w:eastAsia="zh-CN"/>
        </w:rPr>
        <w:t>协助国家臭氧机构监测氟氯烃淘汰管理计划活动的执行，包括数据收集。</w:t>
      </w:r>
      <w:r w:rsidR="00235687" w:rsidRPr="00E155C9">
        <w:t xml:space="preserve"> </w:t>
      </w:r>
    </w:p>
    <w:p w14:paraId="463BA388" w14:textId="16540D73" w:rsidR="00D8105A" w:rsidRPr="00E155C9" w:rsidRDefault="00DE3BE2" w:rsidP="00D8105A">
      <w:pPr>
        <w:rPr>
          <w:u w:val="single"/>
        </w:rPr>
      </w:pPr>
      <w:r>
        <w:rPr>
          <w:rFonts w:hint="eastAsia"/>
          <w:u w:val="single"/>
          <w:lang w:eastAsia="zh-CN"/>
        </w:rPr>
        <w:t>资金发放量</w:t>
      </w:r>
    </w:p>
    <w:p w14:paraId="78FD5FBA" w14:textId="77777777" w:rsidR="00D8105A" w:rsidRPr="00E155C9" w:rsidRDefault="00D8105A" w:rsidP="00D8105A"/>
    <w:p w14:paraId="2B4E507E" w14:textId="3F2F7FF3" w:rsidR="00D8105A" w:rsidRPr="00E155C9" w:rsidRDefault="001F1E3F" w:rsidP="00D8105A">
      <w:pPr>
        <w:pStyle w:val="Heading1"/>
      </w:pPr>
      <w:r>
        <w:rPr>
          <w:rFonts w:hint="eastAsia"/>
          <w:lang w:eastAsia="zh-CN"/>
        </w:rPr>
        <w:t>截至</w:t>
      </w:r>
      <w:r>
        <w:rPr>
          <w:rFonts w:hint="eastAsia"/>
          <w:lang w:eastAsia="zh-CN"/>
        </w:rPr>
        <w:t>2021</w:t>
      </w:r>
      <w:r>
        <w:rPr>
          <w:rFonts w:hint="eastAsia"/>
          <w:lang w:eastAsia="zh-CN"/>
        </w:rPr>
        <w:t>年</w:t>
      </w:r>
      <w:r>
        <w:rPr>
          <w:rFonts w:hint="eastAsia"/>
          <w:lang w:eastAsia="zh-CN"/>
        </w:rPr>
        <w:t>3</w:t>
      </w:r>
      <w:r>
        <w:rPr>
          <w:rFonts w:hint="eastAsia"/>
          <w:lang w:eastAsia="zh-CN"/>
        </w:rPr>
        <w:t>月，</w:t>
      </w:r>
      <w:r w:rsidR="0028589A">
        <w:rPr>
          <w:rFonts w:hint="eastAsia"/>
          <w:lang w:eastAsia="zh-CN"/>
        </w:rPr>
        <w:t>已核准的</w:t>
      </w:r>
      <w:r w:rsidR="00DE7233" w:rsidRPr="00E155C9">
        <w:t>567,000</w:t>
      </w:r>
      <w:r w:rsidR="0028589A">
        <w:rPr>
          <w:rFonts w:hint="eastAsia"/>
          <w:lang w:eastAsia="zh-CN"/>
        </w:rPr>
        <w:t>美元中，已发放</w:t>
      </w:r>
      <w:r w:rsidR="00DE7233" w:rsidRPr="00E155C9">
        <w:t>555,736</w:t>
      </w:r>
      <w:r w:rsidR="0028589A">
        <w:rPr>
          <w:rFonts w:hint="eastAsia"/>
          <w:lang w:eastAsia="zh-CN"/>
        </w:rPr>
        <w:t>美元（环境规划署</w:t>
      </w:r>
      <w:r w:rsidR="00DE7233" w:rsidRPr="00E155C9">
        <w:t>207,000</w:t>
      </w:r>
      <w:r w:rsidR="0028589A">
        <w:rPr>
          <w:rFonts w:hint="eastAsia"/>
          <w:lang w:eastAsia="zh-CN"/>
        </w:rPr>
        <w:t>美元以及工发组织</w:t>
      </w:r>
      <w:r w:rsidR="00DE7233" w:rsidRPr="00E155C9">
        <w:t>348,736</w:t>
      </w:r>
      <w:r w:rsidR="0028589A">
        <w:rPr>
          <w:rFonts w:hint="eastAsia"/>
          <w:lang w:eastAsia="zh-CN"/>
        </w:rPr>
        <w:t>美元），如表</w:t>
      </w:r>
      <w:r w:rsidR="0028589A">
        <w:rPr>
          <w:rFonts w:hint="eastAsia"/>
          <w:lang w:eastAsia="zh-CN"/>
        </w:rPr>
        <w:t>2</w:t>
      </w:r>
      <w:r w:rsidR="0028589A">
        <w:rPr>
          <w:rFonts w:hint="eastAsia"/>
          <w:lang w:eastAsia="zh-CN"/>
        </w:rPr>
        <w:t>所示。余额</w:t>
      </w:r>
      <w:r w:rsidR="00DE7233" w:rsidRPr="00E155C9">
        <w:t>11,264</w:t>
      </w:r>
      <w:r w:rsidR="0028589A">
        <w:rPr>
          <w:rFonts w:hint="eastAsia"/>
          <w:lang w:eastAsia="zh-CN"/>
        </w:rPr>
        <w:t>美元将于</w:t>
      </w:r>
      <w:r w:rsidR="0028589A">
        <w:rPr>
          <w:rFonts w:hint="eastAsia"/>
          <w:lang w:eastAsia="zh-CN"/>
        </w:rPr>
        <w:t>2021</w:t>
      </w:r>
      <w:r w:rsidR="0028589A">
        <w:rPr>
          <w:rFonts w:hint="eastAsia"/>
          <w:lang w:eastAsia="zh-CN"/>
        </w:rPr>
        <w:t>年发放。</w:t>
      </w:r>
      <w:r w:rsidR="00D8105A" w:rsidRPr="00E155C9">
        <w:t xml:space="preserve"> </w:t>
      </w:r>
    </w:p>
    <w:p w14:paraId="57B0D6E9" w14:textId="354053B2" w:rsidR="00D8105A" w:rsidRPr="00E155C9" w:rsidRDefault="0028589A" w:rsidP="00D8105A">
      <w:pPr>
        <w:rPr>
          <w:b/>
        </w:rPr>
      </w:pPr>
      <w:r>
        <w:rPr>
          <w:rFonts w:hint="eastAsia"/>
          <w:b/>
          <w:lang w:eastAsia="zh-CN"/>
        </w:rPr>
        <w:t>表</w:t>
      </w:r>
      <w:r w:rsidR="00D8105A" w:rsidRPr="00E155C9">
        <w:rPr>
          <w:b/>
        </w:rPr>
        <w:t xml:space="preserve">2. </w:t>
      </w:r>
      <w:r>
        <w:rPr>
          <w:rFonts w:hint="eastAsia"/>
          <w:b/>
          <w:lang w:eastAsia="zh-CN"/>
        </w:rPr>
        <w:t>多哥氟氯烃淘汰管理计划第一阶段财务报告（美元）</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6"/>
        <w:gridCol w:w="1134"/>
        <w:gridCol w:w="1417"/>
        <w:gridCol w:w="1418"/>
        <w:gridCol w:w="1418"/>
        <w:gridCol w:w="2410"/>
      </w:tblGrid>
      <w:tr w:rsidR="00DF6307" w:rsidRPr="00E155C9" w14:paraId="559D96A8" w14:textId="77777777" w:rsidTr="00DF6307">
        <w:trPr>
          <w:trHeight w:val="404"/>
        </w:trPr>
        <w:tc>
          <w:tcPr>
            <w:tcW w:w="2670" w:type="dxa"/>
            <w:gridSpan w:val="2"/>
            <w:shd w:val="clear" w:color="auto" w:fill="auto"/>
            <w:noWrap/>
            <w:vAlign w:val="center"/>
            <w:hideMark/>
          </w:tcPr>
          <w:p w14:paraId="5B1A7258" w14:textId="03F0C51F" w:rsidR="00DF6307" w:rsidRPr="00E155C9" w:rsidRDefault="00D06A16" w:rsidP="00D2359F">
            <w:pPr>
              <w:rPr>
                <w:b/>
                <w:bCs/>
                <w:color w:val="000000"/>
                <w:sz w:val="20"/>
                <w:szCs w:val="20"/>
                <w:lang w:eastAsia="en-CA"/>
              </w:rPr>
            </w:pPr>
            <w:proofErr w:type="spellStart"/>
            <w:r>
              <w:rPr>
                <w:rFonts w:hint="eastAsia"/>
                <w:b/>
                <w:bCs/>
                <w:color w:val="000000"/>
                <w:sz w:val="20"/>
                <w:szCs w:val="20"/>
                <w:lang w:eastAsia="en-CA"/>
              </w:rPr>
              <w:t>付款</w:t>
            </w:r>
            <w:proofErr w:type="spellEnd"/>
          </w:p>
        </w:tc>
        <w:tc>
          <w:tcPr>
            <w:tcW w:w="1417" w:type="dxa"/>
            <w:shd w:val="clear" w:color="auto" w:fill="auto"/>
            <w:noWrap/>
            <w:vAlign w:val="center"/>
            <w:hideMark/>
          </w:tcPr>
          <w:p w14:paraId="20A17BFA" w14:textId="58E1FF3E" w:rsidR="00DF6307" w:rsidRPr="00E155C9" w:rsidRDefault="00D06A16" w:rsidP="00D2359F">
            <w:pPr>
              <w:jc w:val="center"/>
              <w:rPr>
                <w:b/>
                <w:color w:val="000000"/>
                <w:sz w:val="20"/>
                <w:szCs w:val="20"/>
                <w:lang w:eastAsia="en-CA"/>
              </w:rPr>
            </w:pPr>
            <w:proofErr w:type="spellStart"/>
            <w:r>
              <w:rPr>
                <w:rFonts w:hint="eastAsia"/>
                <w:b/>
                <w:color w:val="000000"/>
                <w:sz w:val="20"/>
                <w:szCs w:val="20"/>
                <w:lang w:eastAsia="en-CA"/>
              </w:rPr>
              <w:t>环境规划署</w:t>
            </w:r>
            <w:proofErr w:type="spellEnd"/>
          </w:p>
        </w:tc>
        <w:tc>
          <w:tcPr>
            <w:tcW w:w="1418" w:type="dxa"/>
            <w:vAlign w:val="center"/>
          </w:tcPr>
          <w:p w14:paraId="6E1DEFC6" w14:textId="22B2E41C" w:rsidR="00DF6307" w:rsidRPr="00E155C9" w:rsidRDefault="00D06A16" w:rsidP="00D2359F">
            <w:pPr>
              <w:jc w:val="center"/>
              <w:rPr>
                <w:b/>
                <w:color w:val="000000"/>
                <w:sz w:val="20"/>
                <w:szCs w:val="20"/>
                <w:lang w:eastAsia="en-CA"/>
              </w:rPr>
            </w:pPr>
            <w:proofErr w:type="spellStart"/>
            <w:r>
              <w:rPr>
                <w:rFonts w:hint="eastAsia"/>
                <w:b/>
                <w:color w:val="000000"/>
                <w:sz w:val="20"/>
                <w:szCs w:val="20"/>
                <w:lang w:eastAsia="en-CA"/>
              </w:rPr>
              <w:t>工发组织</w:t>
            </w:r>
            <w:proofErr w:type="spellEnd"/>
          </w:p>
        </w:tc>
        <w:tc>
          <w:tcPr>
            <w:tcW w:w="1418" w:type="dxa"/>
            <w:shd w:val="clear" w:color="auto" w:fill="auto"/>
            <w:noWrap/>
            <w:vAlign w:val="center"/>
            <w:hideMark/>
          </w:tcPr>
          <w:p w14:paraId="0D84637D" w14:textId="61CD476B" w:rsidR="00DF6307" w:rsidRPr="00E155C9" w:rsidRDefault="00D06A16" w:rsidP="00D2359F">
            <w:pPr>
              <w:jc w:val="center"/>
              <w:rPr>
                <w:b/>
                <w:color w:val="000000"/>
                <w:sz w:val="20"/>
                <w:szCs w:val="20"/>
                <w:lang w:eastAsia="en-CA"/>
              </w:rPr>
            </w:pPr>
            <w:proofErr w:type="spellStart"/>
            <w:r>
              <w:rPr>
                <w:rFonts w:hint="eastAsia"/>
                <w:b/>
                <w:color w:val="000000"/>
                <w:sz w:val="20"/>
                <w:szCs w:val="20"/>
                <w:lang w:eastAsia="en-CA"/>
              </w:rPr>
              <w:t>共计</w:t>
            </w:r>
            <w:proofErr w:type="spellEnd"/>
          </w:p>
        </w:tc>
        <w:tc>
          <w:tcPr>
            <w:tcW w:w="2410" w:type="dxa"/>
            <w:shd w:val="clear" w:color="auto" w:fill="auto"/>
            <w:noWrap/>
            <w:vAlign w:val="center"/>
            <w:hideMark/>
          </w:tcPr>
          <w:p w14:paraId="2AE95CE5" w14:textId="1341FD52" w:rsidR="00DF6307" w:rsidRPr="00E155C9" w:rsidRDefault="00D06A16" w:rsidP="00D2359F">
            <w:pPr>
              <w:jc w:val="center"/>
              <w:rPr>
                <w:b/>
                <w:color w:val="000000"/>
                <w:sz w:val="20"/>
                <w:szCs w:val="20"/>
                <w:lang w:eastAsia="en-CA"/>
              </w:rPr>
            </w:pPr>
            <w:r>
              <w:rPr>
                <w:rFonts w:hint="eastAsia"/>
                <w:b/>
                <w:color w:val="000000"/>
                <w:sz w:val="20"/>
                <w:szCs w:val="20"/>
                <w:lang w:eastAsia="zh-CN"/>
              </w:rPr>
              <w:t>发放率</w:t>
            </w:r>
            <w:r w:rsidR="00DF6307" w:rsidRPr="00E155C9">
              <w:rPr>
                <w:b/>
                <w:color w:val="000000"/>
                <w:sz w:val="20"/>
                <w:szCs w:val="20"/>
                <w:lang w:eastAsia="en-CA"/>
              </w:rPr>
              <w:t>(%)</w:t>
            </w:r>
          </w:p>
        </w:tc>
      </w:tr>
      <w:tr w:rsidR="00D06A16" w:rsidRPr="00E155C9" w14:paraId="32BA5C1A" w14:textId="77777777" w:rsidTr="00DF6307">
        <w:trPr>
          <w:trHeight w:val="179"/>
        </w:trPr>
        <w:tc>
          <w:tcPr>
            <w:tcW w:w="1536" w:type="dxa"/>
            <w:vMerge w:val="restart"/>
            <w:shd w:val="clear" w:color="auto" w:fill="auto"/>
            <w:noWrap/>
            <w:vAlign w:val="center"/>
            <w:hideMark/>
          </w:tcPr>
          <w:p w14:paraId="19A9803A" w14:textId="43AA80DB" w:rsidR="00D06A16" w:rsidRPr="00E155C9" w:rsidRDefault="00D06A16" w:rsidP="00D2359F">
            <w:pPr>
              <w:jc w:val="left"/>
              <w:rPr>
                <w:bCs/>
                <w:color w:val="000000"/>
                <w:sz w:val="20"/>
                <w:szCs w:val="20"/>
                <w:lang w:eastAsia="en-CA"/>
              </w:rPr>
            </w:pPr>
            <w:proofErr w:type="spellStart"/>
            <w:r>
              <w:rPr>
                <w:rFonts w:hint="eastAsia"/>
                <w:bCs/>
                <w:color w:val="000000"/>
                <w:sz w:val="20"/>
                <w:szCs w:val="20"/>
                <w:lang w:eastAsia="en-CA"/>
              </w:rPr>
              <w:t>第一次付款</w:t>
            </w:r>
            <w:proofErr w:type="spellEnd"/>
          </w:p>
        </w:tc>
        <w:tc>
          <w:tcPr>
            <w:tcW w:w="1134" w:type="dxa"/>
            <w:shd w:val="clear" w:color="auto" w:fill="auto"/>
            <w:noWrap/>
            <w:vAlign w:val="center"/>
            <w:hideMark/>
          </w:tcPr>
          <w:p w14:paraId="16A8F8B4" w14:textId="4F91522D" w:rsidR="00D06A16" w:rsidRPr="00E155C9" w:rsidRDefault="00D06A16" w:rsidP="00D2359F">
            <w:pPr>
              <w:rPr>
                <w:bCs/>
                <w:color w:val="000000"/>
                <w:sz w:val="20"/>
                <w:szCs w:val="20"/>
                <w:lang w:eastAsia="en-CA"/>
              </w:rPr>
            </w:pPr>
            <w:r>
              <w:rPr>
                <w:rFonts w:hint="eastAsia"/>
                <w:bCs/>
                <w:sz w:val="20"/>
                <w:szCs w:val="20"/>
                <w:lang w:eastAsia="zh-CN"/>
              </w:rPr>
              <w:t>核准</w:t>
            </w:r>
            <w:r w:rsidRPr="00F144AF">
              <w:rPr>
                <w:bCs/>
                <w:sz w:val="20"/>
                <w:szCs w:val="20"/>
                <w:lang w:eastAsia="en-CA"/>
              </w:rPr>
              <w:t xml:space="preserve"> </w:t>
            </w:r>
          </w:p>
        </w:tc>
        <w:tc>
          <w:tcPr>
            <w:tcW w:w="1417" w:type="dxa"/>
            <w:shd w:val="clear" w:color="auto" w:fill="auto"/>
            <w:noWrap/>
            <w:vAlign w:val="center"/>
          </w:tcPr>
          <w:p w14:paraId="6B59DDBE" w14:textId="77777777" w:rsidR="00D06A16" w:rsidRPr="00E155C9" w:rsidRDefault="00D06A16" w:rsidP="00D2359F">
            <w:pPr>
              <w:jc w:val="right"/>
              <w:rPr>
                <w:color w:val="000000"/>
                <w:sz w:val="20"/>
                <w:szCs w:val="20"/>
              </w:rPr>
            </w:pPr>
            <w:r w:rsidRPr="00E155C9">
              <w:rPr>
                <w:color w:val="000000"/>
                <w:sz w:val="20"/>
                <w:szCs w:val="20"/>
              </w:rPr>
              <w:t>70,000</w:t>
            </w:r>
          </w:p>
        </w:tc>
        <w:tc>
          <w:tcPr>
            <w:tcW w:w="1418" w:type="dxa"/>
            <w:shd w:val="clear" w:color="auto" w:fill="auto"/>
            <w:vAlign w:val="center"/>
          </w:tcPr>
          <w:p w14:paraId="719C9F62" w14:textId="77777777" w:rsidR="00D06A16" w:rsidRPr="00E155C9" w:rsidRDefault="00D06A16" w:rsidP="00D2359F">
            <w:pPr>
              <w:jc w:val="right"/>
              <w:rPr>
                <w:color w:val="000000"/>
                <w:sz w:val="20"/>
                <w:szCs w:val="20"/>
              </w:rPr>
            </w:pPr>
            <w:r w:rsidRPr="00E155C9">
              <w:rPr>
                <w:color w:val="000000"/>
                <w:sz w:val="20"/>
                <w:szCs w:val="20"/>
              </w:rPr>
              <w:t>200,000</w:t>
            </w:r>
          </w:p>
        </w:tc>
        <w:tc>
          <w:tcPr>
            <w:tcW w:w="1418" w:type="dxa"/>
            <w:shd w:val="clear" w:color="auto" w:fill="auto"/>
            <w:noWrap/>
            <w:vAlign w:val="center"/>
          </w:tcPr>
          <w:p w14:paraId="209B5908" w14:textId="77777777" w:rsidR="00D06A16" w:rsidRPr="00E155C9" w:rsidRDefault="00D06A16" w:rsidP="00D2359F">
            <w:pPr>
              <w:jc w:val="right"/>
              <w:rPr>
                <w:color w:val="000000"/>
                <w:sz w:val="20"/>
                <w:szCs w:val="20"/>
              </w:rPr>
            </w:pPr>
            <w:r w:rsidRPr="00E155C9">
              <w:rPr>
                <w:color w:val="000000"/>
                <w:sz w:val="20"/>
                <w:szCs w:val="20"/>
              </w:rPr>
              <w:t>270,000</w:t>
            </w:r>
          </w:p>
        </w:tc>
        <w:tc>
          <w:tcPr>
            <w:tcW w:w="2410" w:type="dxa"/>
            <w:vMerge w:val="restart"/>
            <w:shd w:val="clear" w:color="auto" w:fill="auto"/>
            <w:noWrap/>
            <w:vAlign w:val="center"/>
          </w:tcPr>
          <w:p w14:paraId="02B34713" w14:textId="77777777" w:rsidR="00D06A16" w:rsidRPr="00E155C9" w:rsidRDefault="00D06A16" w:rsidP="00D2359F">
            <w:pPr>
              <w:jc w:val="center"/>
              <w:rPr>
                <w:color w:val="000000"/>
                <w:sz w:val="20"/>
                <w:szCs w:val="20"/>
              </w:rPr>
            </w:pPr>
            <w:r w:rsidRPr="00E155C9">
              <w:rPr>
                <w:color w:val="000000"/>
                <w:sz w:val="20"/>
                <w:szCs w:val="20"/>
              </w:rPr>
              <w:t>100</w:t>
            </w:r>
          </w:p>
        </w:tc>
      </w:tr>
      <w:tr w:rsidR="00D06A16" w:rsidRPr="00E155C9" w14:paraId="0FC6B248" w14:textId="77777777" w:rsidTr="00DF6307">
        <w:trPr>
          <w:trHeight w:val="215"/>
        </w:trPr>
        <w:tc>
          <w:tcPr>
            <w:tcW w:w="1536" w:type="dxa"/>
            <w:vMerge/>
            <w:vAlign w:val="center"/>
            <w:hideMark/>
          </w:tcPr>
          <w:p w14:paraId="326C0DC4" w14:textId="77777777" w:rsidR="00D06A16" w:rsidRPr="00E155C9" w:rsidRDefault="00D06A16" w:rsidP="00D2359F">
            <w:pPr>
              <w:jc w:val="left"/>
              <w:rPr>
                <w:bCs/>
                <w:color w:val="000000"/>
                <w:sz w:val="20"/>
                <w:szCs w:val="20"/>
                <w:lang w:eastAsia="en-CA"/>
              </w:rPr>
            </w:pPr>
          </w:p>
        </w:tc>
        <w:tc>
          <w:tcPr>
            <w:tcW w:w="1134" w:type="dxa"/>
            <w:shd w:val="clear" w:color="auto" w:fill="auto"/>
            <w:noWrap/>
            <w:vAlign w:val="center"/>
            <w:hideMark/>
          </w:tcPr>
          <w:p w14:paraId="7658EB25" w14:textId="496008E1" w:rsidR="00D06A16" w:rsidRPr="00E155C9" w:rsidRDefault="00D06A16" w:rsidP="00D2359F">
            <w:pPr>
              <w:rPr>
                <w:bCs/>
                <w:color w:val="000000"/>
                <w:sz w:val="20"/>
                <w:szCs w:val="20"/>
                <w:lang w:eastAsia="en-CA"/>
              </w:rPr>
            </w:pPr>
            <w:r>
              <w:rPr>
                <w:rFonts w:hint="eastAsia"/>
                <w:bCs/>
                <w:sz w:val="20"/>
                <w:szCs w:val="20"/>
                <w:lang w:eastAsia="zh-CN"/>
              </w:rPr>
              <w:t>发放</w:t>
            </w:r>
          </w:p>
        </w:tc>
        <w:tc>
          <w:tcPr>
            <w:tcW w:w="1417" w:type="dxa"/>
            <w:shd w:val="clear" w:color="auto" w:fill="auto"/>
            <w:noWrap/>
            <w:vAlign w:val="center"/>
          </w:tcPr>
          <w:p w14:paraId="4C41ED91" w14:textId="77777777" w:rsidR="00D06A16" w:rsidRPr="00E155C9" w:rsidRDefault="00D06A16" w:rsidP="00D2359F">
            <w:pPr>
              <w:jc w:val="right"/>
              <w:rPr>
                <w:color w:val="000000"/>
                <w:sz w:val="20"/>
                <w:szCs w:val="20"/>
              </w:rPr>
            </w:pPr>
            <w:r w:rsidRPr="00E155C9">
              <w:rPr>
                <w:color w:val="000000"/>
                <w:sz w:val="20"/>
                <w:szCs w:val="20"/>
              </w:rPr>
              <w:t>70,000</w:t>
            </w:r>
          </w:p>
        </w:tc>
        <w:tc>
          <w:tcPr>
            <w:tcW w:w="1418" w:type="dxa"/>
            <w:shd w:val="clear" w:color="auto" w:fill="auto"/>
            <w:vAlign w:val="center"/>
          </w:tcPr>
          <w:p w14:paraId="1843A8B9" w14:textId="77777777" w:rsidR="00D06A16" w:rsidRPr="00E155C9" w:rsidRDefault="00D06A16" w:rsidP="00D2359F">
            <w:pPr>
              <w:jc w:val="right"/>
              <w:rPr>
                <w:color w:val="000000"/>
                <w:sz w:val="20"/>
                <w:szCs w:val="20"/>
              </w:rPr>
            </w:pPr>
            <w:r w:rsidRPr="00E155C9">
              <w:rPr>
                <w:color w:val="000000"/>
                <w:sz w:val="20"/>
                <w:szCs w:val="20"/>
              </w:rPr>
              <w:t>200,000</w:t>
            </w:r>
          </w:p>
        </w:tc>
        <w:tc>
          <w:tcPr>
            <w:tcW w:w="1418" w:type="dxa"/>
            <w:shd w:val="clear" w:color="auto" w:fill="auto"/>
            <w:noWrap/>
            <w:vAlign w:val="center"/>
          </w:tcPr>
          <w:p w14:paraId="76AC7AE6" w14:textId="77777777" w:rsidR="00D06A16" w:rsidRPr="00E155C9" w:rsidRDefault="00D06A16" w:rsidP="00D2359F">
            <w:pPr>
              <w:jc w:val="right"/>
              <w:rPr>
                <w:color w:val="000000"/>
                <w:sz w:val="20"/>
                <w:szCs w:val="20"/>
              </w:rPr>
            </w:pPr>
            <w:r w:rsidRPr="00E155C9">
              <w:rPr>
                <w:color w:val="000000"/>
                <w:sz w:val="20"/>
                <w:szCs w:val="20"/>
              </w:rPr>
              <w:t>270,000</w:t>
            </w:r>
          </w:p>
        </w:tc>
        <w:tc>
          <w:tcPr>
            <w:tcW w:w="2410" w:type="dxa"/>
            <w:vMerge/>
            <w:vAlign w:val="center"/>
          </w:tcPr>
          <w:p w14:paraId="51F3C483" w14:textId="77777777" w:rsidR="00D06A16" w:rsidRPr="00E155C9" w:rsidRDefault="00D06A16" w:rsidP="00D2359F">
            <w:pPr>
              <w:jc w:val="center"/>
              <w:rPr>
                <w:color w:val="000000"/>
                <w:sz w:val="20"/>
                <w:szCs w:val="20"/>
                <w:lang w:eastAsia="en-CA"/>
              </w:rPr>
            </w:pPr>
          </w:p>
        </w:tc>
      </w:tr>
      <w:tr w:rsidR="00D06A16" w:rsidRPr="00E155C9" w14:paraId="6EB32E81" w14:textId="77777777" w:rsidTr="00DF6307">
        <w:trPr>
          <w:trHeight w:val="152"/>
        </w:trPr>
        <w:tc>
          <w:tcPr>
            <w:tcW w:w="1536" w:type="dxa"/>
            <w:vMerge w:val="restart"/>
            <w:shd w:val="clear" w:color="auto" w:fill="auto"/>
            <w:noWrap/>
            <w:vAlign w:val="center"/>
            <w:hideMark/>
          </w:tcPr>
          <w:p w14:paraId="54B21BB8" w14:textId="44037343" w:rsidR="00D06A16" w:rsidRPr="00E155C9" w:rsidRDefault="00D06A16" w:rsidP="00D2359F">
            <w:pPr>
              <w:jc w:val="left"/>
              <w:rPr>
                <w:bCs/>
                <w:color w:val="000000"/>
                <w:sz w:val="20"/>
                <w:szCs w:val="20"/>
                <w:lang w:eastAsia="en-CA"/>
              </w:rPr>
            </w:pPr>
            <w:proofErr w:type="spellStart"/>
            <w:r>
              <w:rPr>
                <w:rFonts w:hint="eastAsia"/>
                <w:bCs/>
                <w:color w:val="000000"/>
                <w:sz w:val="20"/>
                <w:szCs w:val="20"/>
                <w:lang w:eastAsia="en-CA"/>
              </w:rPr>
              <w:t>第二次付款</w:t>
            </w:r>
            <w:proofErr w:type="spellEnd"/>
          </w:p>
        </w:tc>
        <w:tc>
          <w:tcPr>
            <w:tcW w:w="1134" w:type="dxa"/>
            <w:shd w:val="clear" w:color="auto" w:fill="auto"/>
            <w:noWrap/>
            <w:vAlign w:val="center"/>
            <w:hideMark/>
          </w:tcPr>
          <w:p w14:paraId="4FDE3816" w14:textId="61877336" w:rsidR="00D06A16" w:rsidRPr="00E155C9" w:rsidRDefault="00D06A16" w:rsidP="00D2359F">
            <w:pPr>
              <w:rPr>
                <w:bCs/>
                <w:color w:val="000000"/>
                <w:sz w:val="20"/>
                <w:szCs w:val="20"/>
                <w:lang w:eastAsia="en-CA"/>
              </w:rPr>
            </w:pPr>
            <w:r>
              <w:rPr>
                <w:rFonts w:hint="eastAsia"/>
                <w:bCs/>
                <w:sz w:val="20"/>
                <w:szCs w:val="20"/>
                <w:lang w:eastAsia="zh-CN"/>
              </w:rPr>
              <w:t>核准</w:t>
            </w:r>
            <w:r w:rsidRPr="00F144AF">
              <w:rPr>
                <w:bCs/>
                <w:sz w:val="20"/>
                <w:szCs w:val="20"/>
                <w:lang w:eastAsia="en-CA"/>
              </w:rPr>
              <w:t xml:space="preserve"> </w:t>
            </w:r>
          </w:p>
        </w:tc>
        <w:tc>
          <w:tcPr>
            <w:tcW w:w="1417" w:type="dxa"/>
            <w:shd w:val="clear" w:color="auto" w:fill="auto"/>
            <w:noWrap/>
            <w:vAlign w:val="center"/>
          </w:tcPr>
          <w:p w14:paraId="1B1A8075" w14:textId="77777777" w:rsidR="00D06A16" w:rsidRPr="00E155C9" w:rsidRDefault="00D06A16" w:rsidP="00D2359F">
            <w:pPr>
              <w:jc w:val="right"/>
              <w:rPr>
                <w:color w:val="000000"/>
                <w:sz w:val="20"/>
                <w:szCs w:val="20"/>
              </w:rPr>
            </w:pPr>
            <w:r w:rsidRPr="00E155C9">
              <w:rPr>
                <w:color w:val="000000"/>
                <w:sz w:val="20"/>
                <w:szCs w:val="20"/>
              </w:rPr>
              <w:t>45,000</w:t>
            </w:r>
          </w:p>
        </w:tc>
        <w:tc>
          <w:tcPr>
            <w:tcW w:w="1418" w:type="dxa"/>
            <w:shd w:val="clear" w:color="auto" w:fill="auto"/>
            <w:vAlign w:val="center"/>
          </w:tcPr>
          <w:p w14:paraId="62BEC186" w14:textId="77777777" w:rsidR="00D06A16" w:rsidRPr="00E155C9" w:rsidRDefault="00D06A16" w:rsidP="00D2359F">
            <w:pPr>
              <w:jc w:val="right"/>
              <w:rPr>
                <w:color w:val="000000"/>
                <w:sz w:val="20"/>
                <w:szCs w:val="20"/>
              </w:rPr>
            </w:pPr>
            <w:r w:rsidRPr="00E155C9">
              <w:rPr>
                <w:color w:val="000000"/>
                <w:sz w:val="20"/>
                <w:szCs w:val="20"/>
              </w:rPr>
              <w:t>0</w:t>
            </w:r>
          </w:p>
        </w:tc>
        <w:tc>
          <w:tcPr>
            <w:tcW w:w="1418" w:type="dxa"/>
            <w:shd w:val="clear" w:color="auto" w:fill="auto"/>
            <w:noWrap/>
            <w:vAlign w:val="center"/>
          </w:tcPr>
          <w:p w14:paraId="4B131449" w14:textId="77777777" w:rsidR="00D06A16" w:rsidRPr="00E155C9" w:rsidRDefault="00D06A16" w:rsidP="00D2359F">
            <w:pPr>
              <w:jc w:val="right"/>
              <w:rPr>
                <w:color w:val="000000"/>
                <w:sz w:val="20"/>
                <w:szCs w:val="20"/>
              </w:rPr>
            </w:pPr>
            <w:r w:rsidRPr="00E155C9">
              <w:rPr>
                <w:color w:val="000000"/>
                <w:sz w:val="20"/>
                <w:szCs w:val="20"/>
              </w:rPr>
              <w:t>45,000</w:t>
            </w:r>
          </w:p>
        </w:tc>
        <w:tc>
          <w:tcPr>
            <w:tcW w:w="2410" w:type="dxa"/>
            <w:vMerge w:val="restart"/>
            <w:shd w:val="clear" w:color="auto" w:fill="auto"/>
            <w:noWrap/>
            <w:vAlign w:val="center"/>
          </w:tcPr>
          <w:p w14:paraId="35FE0FDC" w14:textId="77777777" w:rsidR="00D06A16" w:rsidRPr="00E155C9" w:rsidRDefault="00D06A16" w:rsidP="00D2359F">
            <w:pPr>
              <w:jc w:val="center"/>
              <w:rPr>
                <w:color w:val="000000"/>
                <w:sz w:val="20"/>
                <w:szCs w:val="20"/>
              </w:rPr>
            </w:pPr>
            <w:r w:rsidRPr="00E155C9">
              <w:rPr>
                <w:color w:val="000000"/>
                <w:sz w:val="20"/>
                <w:szCs w:val="20"/>
              </w:rPr>
              <w:t>100</w:t>
            </w:r>
          </w:p>
        </w:tc>
      </w:tr>
      <w:tr w:rsidR="00D06A16" w:rsidRPr="00E155C9" w14:paraId="17347A85" w14:textId="77777777" w:rsidTr="00DF6307">
        <w:trPr>
          <w:trHeight w:val="179"/>
        </w:trPr>
        <w:tc>
          <w:tcPr>
            <w:tcW w:w="1536" w:type="dxa"/>
            <w:vMerge/>
            <w:vAlign w:val="center"/>
            <w:hideMark/>
          </w:tcPr>
          <w:p w14:paraId="6B0C04EB" w14:textId="77777777" w:rsidR="00D06A16" w:rsidRPr="00E155C9" w:rsidRDefault="00D06A16" w:rsidP="00D2359F">
            <w:pPr>
              <w:jc w:val="left"/>
              <w:rPr>
                <w:bCs/>
                <w:color w:val="000000"/>
                <w:sz w:val="20"/>
                <w:szCs w:val="20"/>
                <w:lang w:eastAsia="en-CA"/>
              </w:rPr>
            </w:pPr>
          </w:p>
        </w:tc>
        <w:tc>
          <w:tcPr>
            <w:tcW w:w="1134" w:type="dxa"/>
            <w:shd w:val="clear" w:color="auto" w:fill="auto"/>
            <w:noWrap/>
            <w:vAlign w:val="center"/>
            <w:hideMark/>
          </w:tcPr>
          <w:p w14:paraId="4725A787" w14:textId="6EB7670D" w:rsidR="00D06A16" w:rsidRPr="00E155C9" w:rsidRDefault="00D06A16" w:rsidP="00D2359F">
            <w:pPr>
              <w:rPr>
                <w:bCs/>
                <w:color w:val="000000"/>
                <w:sz w:val="20"/>
                <w:szCs w:val="20"/>
                <w:lang w:eastAsia="en-CA"/>
              </w:rPr>
            </w:pPr>
            <w:r>
              <w:rPr>
                <w:rFonts w:hint="eastAsia"/>
                <w:bCs/>
                <w:sz w:val="20"/>
                <w:szCs w:val="20"/>
                <w:lang w:eastAsia="zh-CN"/>
              </w:rPr>
              <w:t>发放</w:t>
            </w:r>
          </w:p>
        </w:tc>
        <w:tc>
          <w:tcPr>
            <w:tcW w:w="1417" w:type="dxa"/>
            <w:shd w:val="clear" w:color="auto" w:fill="auto"/>
            <w:noWrap/>
            <w:vAlign w:val="center"/>
          </w:tcPr>
          <w:p w14:paraId="0A98BF23" w14:textId="77777777" w:rsidR="00D06A16" w:rsidRPr="00E155C9" w:rsidRDefault="00D06A16" w:rsidP="00D2359F">
            <w:pPr>
              <w:jc w:val="right"/>
              <w:rPr>
                <w:color w:val="000000"/>
                <w:sz w:val="20"/>
                <w:szCs w:val="20"/>
              </w:rPr>
            </w:pPr>
            <w:r w:rsidRPr="00E155C9">
              <w:rPr>
                <w:color w:val="000000"/>
                <w:sz w:val="20"/>
                <w:szCs w:val="20"/>
              </w:rPr>
              <w:t>45,000</w:t>
            </w:r>
          </w:p>
        </w:tc>
        <w:tc>
          <w:tcPr>
            <w:tcW w:w="1418" w:type="dxa"/>
            <w:shd w:val="clear" w:color="auto" w:fill="auto"/>
            <w:vAlign w:val="center"/>
          </w:tcPr>
          <w:p w14:paraId="20E95412" w14:textId="77777777" w:rsidR="00D06A16" w:rsidRPr="00E155C9" w:rsidRDefault="00D06A16" w:rsidP="00D2359F">
            <w:pPr>
              <w:jc w:val="right"/>
              <w:rPr>
                <w:color w:val="000000"/>
                <w:sz w:val="20"/>
                <w:szCs w:val="20"/>
              </w:rPr>
            </w:pPr>
            <w:r w:rsidRPr="00E155C9">
              <w:rPr>
                <w:color w:val="000000"/>
                <w:sz w:val="20"/>
                <w:szCs w:val="20"/>
              </w:rPr>
              <w:t>0</w:t>
            </w:r>
          </w:p>
        </w:tc>
        <w:tc>
          <w:tcPr>
            <w:tcW w:w="1418" w:type="dxa"/>
            <w:shd w:val="clear" w:color="auto" w:fill="auto"/>
            <w:noWrap/>
            <w:vAlign w:val="center"/>
          </w:tcPr>
          <w:p w14:paraId="324AEC6A" w14:textId="77777777" w:rsidR="00D06A16" w:rsidRPr="00E155C9" w:rsidRDefault="00D06A16" w:rsidP="00D2359F">
            <w:pPr>
              <w:jc w:val="right"/>
              <w:rPr>
                <w:color w:val="000000"/>
                <w:sz w:val="20"/>
                <w:szCs w:val="20"/>
              </w:rPr>
            </w:pPr>
            <w:r w:rsidRPr="00E155C9">
              <w:rPr>
                <w:color w:val="000000"/>
                <w:sz w:val="20"/>
                <w:szCs w:val="20"/>
              </w:rPr>
              <w:t>45,000</w:t>
            </w:r>
          </w:p>
        </w:tc>
        <w:tc>
          <w:tcPr>
            <w:tcW w:w="2410" w:type="dxa"/>
            <w:vMerge/>
            <w:vAlign w:val="center"/>
          </w:tcPr>
          <w:p w14:paraId="7F5C68FC" w14:textId="77777777" w:rsidR="00D06A16" w:rsidRPr="00E155C9" w:rsidRDefault="00D06A16" w:rsidP="00D2359F">
            <w:pPr>
              <w:jc w:val="center"/>
              <w:rPr>
                <w:color w:val="000000"/>
                <w:sz w:val="20"/>
                <w:szCs w:val="20"/>
                <w:lang w:eastAsia="en-CA"/>
              </w:rPr>
            </w:pPr>
          </w:p>
        </w:tc>
      </w:tr>
      <w:tr w:rsidR="00D06A16" w:rsidRPr="00E155C9" w14:paraId="7FEC1BC6" w14:textId="77777777" w:rsidTr="00DF6307">
        <w:trPr>
          <w:trHeight w:val="125"/>
        </w:trPr>
        <w:tc>
          <w:tcPr>
            <w:tcW w:w="1536" w:type="dxa"/>
            <w:vMerge w:val="restart"/>
            <w:shd w:val="clear" w:color="auto" w:fill="auto"/>
            <w:noWrap/>
            <w:vAlign w:val="center"/>
            <w:hideMark/>
          </w:tcPr>
          <w:p w14:paraId="534CF43E" w14:textId="15A56EBC" w:rsidR="00D06A16" w:rsidRPr="00E155C9" w:rsidRDefault="00D06A16" w:rsidP="00D2359F">
            <w:pPr>
              <w:jc w:val="left"/>
              <w:rPr>
                <w:bCs/>
                <w:color w:val="000000"/>
                <w:sz w:val="20"/>
                <w:szCs w:val="20"/>
                <w:lang w:eastAsia="en-CA"/>
              </w:rPr>
            </w:pPr>
            <w:proofErr w:type="spellStart"/>
            <w:r>
              <w:rPr>
                <w:rFonts w:hint="eastAsia"/>
                <w:bCs/>
                <w:color w:val="000000"/>
                <w:sz w:val="20"/>
                <w:szCs w:val="20"/>
                <w:lang w:eastAsia="en-CA"/>
              </w:rPr>
              <w:t>第三次付款</w:t>
            </w:r>
            <w:proofErr w:type="spellEnd"/>
          </w:p>
        </w:tc>
        <w:tc>
          <w:tcPr>
            <w:tcW w:w="1134" w:type="dxa"/>
            <w:shd w:val="clear" w:color="auto" w:fill="auto"/>
            <w:noWrap/>
            <w:vAlign w:val="center"/>
            <w:hideMark/>
          </w:tcPr>
          <w:p w14:paraId="4A42C3A4" w14:textId="54252F66" w:rsidR="00D06A16" w:rsidRPr="00E155C9" w:rsidRDefault="00D06A16" w:rsidP="00D2359F">
            <w:pPr>
              <w:rPr>
                <w:bCs/>
                <w:color w:val="000000"/>
                <w:sz w:val="20"/>
                <w:szCs w:val="20"/>
                <w:lang w:eastAsia="en-CA"/>
              </w:rPr>
            </w:pPr>
            <w:r>
              <w:rPr>
                <w:rFonts w:hint="eastAsia"/>
                <w:bCs/>
                <w:sz w:val="20"/>
                <w:szCs w:val="20"/>
                <w:lang w:eastAsia="zh-CN"/>
              </w:rPr>
              <w:t>核准</w:t>
            </w:r>
            <w:r w:rsidRPr="00F144AF">
              <w:rPr>
                <w:bCs/>
                <w:sz w:val="20"/>
                <w:szCs w:val="20"/>
                <w:lang w:eastAsia="en-CA"/>
              </w:rPr>
              <w:t xml:space="preserve"> </w:t>
            </w:r>
          </w:p>
        </w:tc>
        <w:tc>
          <w:tcPr>
            <w:tcW w:w="1417" w:type="dxa"/>
            <w:shd w:val="clear" w:color="auto" w:fill="auto"/>
            <w:noWrap/>
            <w:vAlign w:val="center"/>
          </w:tcPr>
          <w:p w14:paraId="7E58519A" w14:textId="77777777" w:rsidR="00D06A16" w:rsidRPr="00E155C9" w:rsidRDefault="00D06A16" w:rsidP="00D2359F">
            <w:pPr>
              <w:jc w:val="right"/>
              <w:rPr>
                <w:color w:val="000000"/>
                <w:sz w:val="20"/>
                <w:szCs w:val="20"/>
              </w:rPr>
            </w:pPr>
            <w:r w:rsidRPr="00E155C9">
              <w:rPr>
                <w:color w:val="000000"/>
                <w:sz w:val="20"/>
                <w:szCs w:val="20"/>
              </w:rPr>
              <w:t>62,000</w:t>
            </w:r>
          </w:p>
        </w:tc>
        <w:tc>
          <w:tcPr>
            <w:tcW w:w="1418" w:type="dxa"/>
            <w:shd w:val="clear" w:color="auto" w:fill="auto"/>
            <w:vAlign w:val="center"/>
          </w:tcPr>
          <w:p w14:paraId="1D3F77C9" w14:textId="77777777" w:rsidR="00D06A16" w:rsidRPr="00E155C9" w:rsidRDefault="00D06A16" w:rsidP="00D2359F">
            <w:pPr>
              <w:jc w:val="right"/>
              <w:rPr>
                <w:color w:val="000000"/>
                <w:sz w:val="20"/>
                <w:szCs w:val="20"/>
              </w:rPr>
            </w:pPr>
            <w:r w:rsidRPr="00E155C9">
              <w:rPr>
                <w:color w:val="000000"/>
                <w:sz w:val="20"/>
                <w:szCs w:val="20"/>
              </w:rPr>
              <w:t>150,000</w:t>
            </w:r>
          </w:p>
        </w:tc>
        <w:tc>
          <w:tcPr>
            <w:tcW w:w="1418" w:type="dxa"/>
            <w:shd w:val="clear" w:color="auto" w:fill="auto"/>
            <w:noWrap/>
            <w:vAlign w:val="center"/>
          </w:tcPr>
          <w:p w14:paraId="26E310CB" w14:textId="77777777" w:rsidR="00D06A16" w:rsidRPr="00E155C9" w:rsidRDefault="00D06A16" w:rsidP="00D2359F">
            <w:pPr>
              <w:jc w:val="right"/>
              <w:rPr>
                <w:color w:val="000000"/>
                <w:sz w:val="20"/>
                <w:szCs w:val="20"/>
              </w:rPr>
            </w:pPr>
            <w:r w:rsidRPr="00E155C9">
              <w:rPr>
                <w:color w:val="000000"/>
                <w:sz w:val="20"/>
                <w:szCs w:val="20"/>
              </w:rPr>
              <w:t>212,000</w:t>
            </w:r>
          </w:p>
        </w:tc>
        <w:tc>
          <w:tcPr>
            <w:tcW w:w="2410" w:type="dxa"/>
            <w:vMerge w:val="restart"/>
            <w:shd w:val="clear" w:color="auto" w:fill="auto"/>
            <w:noWrap/>
            <w:vAlign w:val="center"/>
          </w:tcPr>
          <w:p w14:paraId="70080D1E" w14:textId="40355DF7" w:rsidR="00D06A16" w:rsidRPr="00E155C9" w:rsidRDefault="00D06A16" w:rsidP="00D2359F">
            <w:pPr>
              <w:jc w:val="center"/>
              <w:rPr>
                <w:color w:val="000000"/>
                <w:sz w:val="20"/>
                <w:szCs w:val="20"/>
              </w:rPr>
            </w:pPr>
            <w:r w:rsidRPr="00E155C9">
              <w:rPr>
                <w:color w:val="000000"/>
                <w:sz w:val="20"/>
                <w:szCs w:val="20"/>
              </w:rPr>
              <w:t>99</w:t>
            </w:r>
          </w:p>
        </w:tc>
      </w:tr>
      <w:tr w:rsidR="00D06A16" w:rsidRPr="00E155C9" w14:paraId="62F67BAA" w14:textId="77777777" w:rsidTr="00DF6307">
        <w:trPr>
          <w:trHeight w:val="58"/>
        </w:trPr>
        <w:tc>
          <w:tcPr>
            <w:tcW w:w="1536" w:type="dxa"/>
            <w:vMerge/>
            <w:vAlign w:val="center"/>
            <w:hideMark/>
          </w:tcPr>
          <w:p w14:paraId="1FF28014" w14:textId="77777777" w:rsidR="00D06A16" w:rsidRPr="00E155C9" w:rsidRDefault="00D06A16" w:rsidP="00D2359F">
            <w:pPr>
              <w:jc w:val="left"/>
              <w:rPr>
                <w:bCs/>
                <w:color w:val="000000"/>
                <w:sz w:val="20"/>
                <w:szCs w:val="20"/>
                <w:lang w:eastAsia="en-CA"/>
              </w:rPr>
            </w:pPr>
          </w:p>
        </w:tc>
        <w:tc>
          <w:tcPr>
            <w:tcW w:w="1134" w:type="dxa"/>
            <w:shd w:val="clear" w:color="auto" w:fill="auto"/>
            <w:noWrap/>
            <w:vAlign w:val="center"/>
            <w:hideMark/>
          </w:tcPr>
          <w:p w14:paraId="35285090" w14:textId="36E2892B" w:rsidR="00D06A16" w:rsidRPr="00E155C9" w:rsidRDefault="00D06A16" w:rsidP="00D2359F">
            <w:pPr>
              <w:rPr>
                <w:bCs/>
                <w:color w:val="000000"/>
                <w:sz w:val="20"/>
                <w:szCs w:val="20"/>
                <w:lang w:eastAsia="en-CA"/>
              </w:rPr>
            </w:pPr>
            <w:r>
              <w:rPr>
                <w:rFonts w:hint="eastAsia"/>
                <w:bCs/>
                <w:sz w:val="20"/>
                <w:szCs w:val="20"/>
                <w:lang w:eastAsia="zh-CN"/>
              </w:rPr>
              <w:t>发放</w:t>
            </w:r>
          </w:p>
        </w:tc>
        <w:tc>
          <w:tcPr>
            <w:tcW w:w="1417" w:type="dxa"/>
            <w:shd w:val="clear" w:color="auto" w:fill="auto"/>
            <w:noWrap/>
            <w:vAlign w:val="center"/>
          </w:tcPr>
          <w:p w14:paraId="66A78139" w14:textId="0263DAEA" w:rsidR="00D06A16" w:rsidRPr="00E155C9" w:rsidRDefault="00D06A16" w:rsidP="00D2359F">
            <w:pPr>
              <w:jc w:val="right"/>
              <w:rPr>
                <w:color w:val="000000"/>
                <w:sz w:val="20"/>
                <w:szCs w:val="20"/>
              </w:rPr>
            </w:pPr>
            <w:r w:rsidRPr="00E155C9">
              <w:rPr>
                <w:color w:val="000000"/>
                <w:sz w:val="20"/>
                <w:szCs w:val="20"/>
              </w:rPr>
              <w:t xml:space="preserve">62,000 </w:t>
            </w:r>
          </w:p>
        </w:tc>
        <w:tc>
          <w:tcPr>
            <w:tcW w:w="1418" w:type="dxa"/>
            <w:shd w:val="clear" w:color="auto" w:fill="auto"/>
            <w:vAlign w:val="center"/>
          </w:tcPr>
          <w:p w14:paraId="43154A8A" w14:textId="4BD1F5A9" w:rsidR="00D06A16" w:rsidRPr="00E155C9" w:rsidRDefault="00D06A16" w:rsidP="00D2359F">
            <w:pPr>
              <w:jc w:val="right"/>
              <w:rPr>
                <w:color w:val="000000"/>
                <w:sz w:val="20"/>
                <w:szCs w:val="20"/>
              </w:rPr>
            </w:pPr>
            <w:r w:rsidRPr="00E155C9">
              <w:rPr>
                <w:color w:val="000000"/>
                <w:sz w:val="20"/>
                <w:szCs w:val="20"/>
              </w:rPr>
              <w:t>148,736</w:t>
            </w:r>
          </w:p>
        </w:tc>
        <w:tc>
          <w:tcPr>
            <w:tcW w:w="1418" w:type="dxa"/>
            <w:shd w:val="clear" w:color="auto" w:fill="auto"/>
            <w:noWrap/>
            <w:vAlign w:val="center"/>
          </w:tcPr>
          <w:p w14:paraId="22D95A04" w14:textId="207416F1" w:rsidR="00D06A16" w:rsidRPr="00E155C9" w:rsidRDefault="00D06A16" w:rsidP="00D2359F">
            <w:pPr>
              <w:jc w:val="right"/>
              <w:rPr>
                <w:color w:val="000000"/>
                <w:sz w:val="20"/>
                <w:szCs w:val="20"/>
              </w:rPr>
            </w:pPr>
            <w:r w:rsidRPr="00E155C9">
              <w:rPr>
                <w:color w:val="000000"/>
                <w:sz w:val="20"/>
                <w:szCs w:val="20"/>
              </w:rPr>
              <w:t>210,736</w:t>
            </w:r>
          </w:p>
        </w:tc>
        <w:tc>
          <w:tcPr>
            <w:tcW w:w="2410" w:type="dxa"/>
            <w:vMerge/>
            <w:vAlign w:val="center"/>
          </w:tcPr>
          <w:p w14:paraId="075F02AE" w14:textId="77777777" w:rsidR="00D06A16" w:rsidRPr="00E155C9" w:rsidRDefault="00D06A16" w:rsidP="00D2359F">
            <w:pPr>
              <w:jc w:val="center"/>
              <w:rPr>
                <w:color w:val="000000"/>
                <w:sz w:val="20"/>
                <w:szCs w:val="20"/>
                <w:lang w:eastAsia="en-CA"/>
              </w:rPr>
            </w:pPr>
          </w:p>
        </w:tc>
      </w:tr>
      <w:tr w:rsidR="00D06A16" w:rsidRPr="00E155C9" w14:paraId="3141A235" w14:textId="77777777" w:rsidTr="00DF6307">
        <w:trPr>
          <w:trHeight w:val="113"/>
        </w:trPr>
        <w:tc>
          <w:tcPr>
            <w:tcW w:w="1536" w:type="dxa"/>
            <w:vMerge w:val="restart"/>
            <w:shd w:val="clear" w:color="auto" w:fill="auto"/>
            <w:vAlign w:val="center"/>
          </w:tcPr>
          <w:p w14:paraId="6B23937F" w14:textId="3D761BC2" w:rsidR="00D06A16" w:rsidRPr="00E155C9" w:rsidRDefault="00D06A16" w:rsidP="006C0958">
            <w:pPr>
              <w:jc w:val="left"/>
              <w:rPr>
                <w:bCs/>
                <w:color w:val="000000"/>
                <w:sz w:val="20"/>
                <w:szCs w:val="20"/>
                <w:lang w:eastAsia="en-CA"/>
              </w:rPr>
            </w:pPr>
            <w:proofErr w:type="spellStart"/>
            <w:r>
              <w:rPr>
                <w:rFonts w:hint="eastAsia"/>
                <w:bCs/>
                <w:color w:val="000000"/>
                <w:sz w:val="20"/>
                <w:szCs w:val="20"/>
                <w:lang w:eastAsia="en-CA"/>
              </w:rPr>
              <w:t>第四次付款</w:t>
            </w:r>
            <w:proofErr w:type="spellEnd"/>
          </w:p>
        </w:tc>
        <w:tc>
          <w:tcPr>
            <w:tcW w:w="1134" w:type="dxa"/>
            <w:shd w:val="clear" w:color="auto" w:fill="auto"/>
            <w:vAlign w:val="center"/>
          </w:tcPr>
          <w:p w14:paraId="3145F4F1" w14:textId="58C758C2" w:rsidR="00D06A16" w:rsidRPr="00E155C9" w:rsidRDefault="00D06A16" w:rsidP="006C0958">
            <w:pPr>
              <w:jc w:val="left"/>
              <w:rPr>
                <w:color w:val="000000"/>
                <w:sz w:val="20"/>
                <w:szCs w:val="20"/>
              </w:rPr>
            </w:pPr>
            <w:r>
              <w:rPr>
                <w:rFonts w:hint="eastAsia"/>
                <w:bCs/>
                <w:sz w:val="20"/>
                <w:szCs w:val="20"/>
                <w:lang w:eastAsia="zh-CN"/>
              </w:rPr>
              <w:t>核准</w:t>
            </w:r>
            <w:r w:rsidRPr="00F144AF">
              <w:rPr>
                <w:bCs/>
                <w:sz w:val="20"/>
                <w:szCs w:val="20"/>
                <w:lang w:eastAsia="en-CA"/>
              </w:rPr>
              <w:t xml:space="preserve"> </w:t>
            </w:r>
          </w:p>
        </w:tc>
        <w:tc>
          <w:tcPr>
            <w:tcW w:w="1417" w:type="dxa"/>
            <w:shd w:val="clear" w:color="auto" w:fill="auto"/>
            <w:vAlign w:val="center"/>
          </w:tcPr>
          <w:p w14:paraId="63D27E17" w14:textId="0CCE8DC8" w:rsidR="00D06A16" w:rsidRPr="00E155C9" w:rsidRDefault="00D06A16" w:rsidP="006C0958">
            <w:pPr>
              <w:jc w:val="right"/>
              <w:rPr>
                <w:color w:val="000000"/>
                <w:sz w:val="20"/>
                <w:szCs w:val="20"/>
              </w:rPr>
            </w:pPr>
            <w:r w:rsidRPr="00E155C9">
              <w:rPr>
                <w:color w:val="000000"/>
                <w:sz w:val="20"/>
                <w:szCs w:val="20"/>
              </w:rPr>
              <w:t>40,000</w:t>
            </w:r>
          </w:p>
        </w:tc>
        <w:tc>
          <w:tcPr>
            <w:tcW w:w="1418" w:type="dxa"/>
            <w:shd w:val="clear" w:color="auto" w:fill="auto"/>
            <w:vAlign w:val="center"/>
          </w:tcPr>
          <w:p w14:paraId="1D3C2F92" w14:textId="013BAF2F" w:rsidR="00D06A16" w:rsidRPr="00E155C9" w:rsidRDefault="00D06A16" w:rsidP="006C0958">
            <w:pPr>
              <w:jc w:val="right"/>
              <w:rPr>
                <w:color w:val="000000"/>
                <w:sz w:val="20"/>
                <w:szCs w:val="20"/>
              </w:rPr>
            </w:pPr>
            <w:r w:rsidRPr="00E155C9">
              <w:rPr>
                <w:color w:val="000000"/>
                <w:sz w:val="20"/>
                <w:szCs w:val="20"/>
              </w:rPr>
              <w:t>0</w:t>
            </w:r>
          </w:p>
        </w:tc>
        <w:tc>
          <w:tcPr>
            <w:tcW w:w="1418" w:type="dxa"/>
            <w:shd w:val="clear" w:color="auto" w:fill="auto"/>
            <w:vAlign w:val="center"/>
          </w:tcPr>
          <w:p w14:paraId="28F9A724" w14:textId="0F788A7F" w:rsidR="00D06A16" w:rsidRPr="00E155C9" w:rsidRDefault="00D06A16" w:rsidP="006C0958">
            <w:pPr>
              <w:jc w:val="right"/>
              <w:rPr>
                <w:color w:val="000000"/>
                <w:sz w:val="20"/>
                <w:szCs w:val="20"/>
              </w:rPr>
            </w:pPr>
            <w:r w:rsidRPr="00E155C9">
              <w:rPr>
                <w:color w:val="000000"/>
                <w:sz w:val="20"/>
                <w:szCs w:val="20"/>
              </w:rPr>
              <w:t>40,000</w:t>
            </w:r>
          </w:p>
        </w:tc>
        <w:tc>
          <w:tcPr>
            <w:tcW w:w="2410" w:type="dxa"/>
            <w:vMerge w:val="restart"/>
            <w:shd w:val="clear" w:color="auto" w:fill="auto"/>
            <w:vAlign w:val="center"/>
          </w:tcPr>
          <w:p w14:paraId="10694325" w14:textId="6CC5E4A4" w:rsidR="00D06A16" w:rsidRPr="00E155C9" w:rsidRDefault="00D06A16" w:rsidP="006C0958">
            <w:pPr>
              <w:jc w:val="center"/>
              <w:rPr>
                <w:color w:val="000000"/>
                <w:sz w:val="20"/>
                <w:szCs w:val="20"/>
              </w:rPr>
            </w:pPr>
            <w:r w:rsidRPr="00E155C9">
              <w:rPr>
                <w:color w:val="000000"/>
                <w:sz w:val="20"/>
                <w:szCs w:val="20"/>
              </w:rPr>
              <w:t>75</w:t>
            </w:r>
          </w:p>
        </w:tc>
      </w:tr>
      <w:tr w:rsidR="00D06A16" w:rsidRPr="00E155C9" w14:paraId="6FDD05F8" w14:textId="77777777" w:rsidTr="00DF6307">
        <w:trPr>
          <w:trHeight w:val="112"/>
        </w:trPr>
        <w:tc>
          <w:tcPr>
            <w:tcW w:w="1536" w:type="dxa"/>
            <w:vMerge/>
            <w:shd w:val="clear" w:color="auto" w:fill="auto"/>
            <w:vAlign w:val="center"/>
          </w:tcPr>
          <w:p w14:paraId="64F58CCC" w14:textId="77777777" w:rsidR="00D06A16" w:rsidRPr="00E155C9" w:rsidRDefault="00D06A16" w:rsidP="006C0958">
            <w:pPr>
              <w:jc w:val="left"/>
              <w:rPr>
                <w:bCs/>
                <w:color w:val="000000"/>
                <w:sz w:val="20"/>
                <w:szCs w:val="20"/>
                <w:lang w:eastAsia="en-CA"/>
              </w:rPr>
            </w:pPr>
          </w:p>
        </w:tc>
        <w:tc>
          <w:tcPr>
            <w:tcW w:w="1134" w:type="dxa"/>
            <w:shd w:val="clear" w:color="auto" w:fill="auto"/>
            <w:vAlign w:val="center"/>
          </w:tcPr>
          <w:p w14:paraId="4D3F6C57" w14:textId="3D1F4ED8" w:rsidR="00D06A16" w:rsidRPr="00E155C9" w:rsidRDefault="00D06A16" w:rsidP="006C0958">
            <w:pPr>
              <w:jc w:val="left"/>
              <w:rPr>
                <w:color w:val="000000"/>
                <w:sz w:val="20"/>
                <w:szCs w:val="20"/>
              </w:rPr>
            </w:pPr>
            <w:r>
              <w:rPr>
                <w:rFonts w:hint="eastAsia"/>
                <w:bCs/>
                <w:sz w:val="20"/>
                <w:szCs w:val="20"/>
                <w:lang w:eastAsia="zh-CN"/>
              </w:rPr>
              <w:t>发放</w:t>
            </w:r>
          </w:p>
        </w:tc>
        <w:tc>
          <w:tcPr>
            <w:tcW w:w="1417" w:type="dxa"/>
            <w:shd w:val="clear" w:color="auto" w:fill="auto"/>
            <w:vAlign w:val="center"/>
          </w:tcPr>
          <w:p w14:paraId="152C1A34" w14:textId="02FB6418" w:rsidR="00D06A16" w:rsidRPr="00E155C9" w:rsidRDefault="00D06A16" w:rsidP="006C0958">
            <w:pPr>
              <w:jc w:val="right"/>
              <w:rPr>
                <w:color w:val="000000"/>
                <w:sz w:val="20"/>
                <w:szCs w:val="20"/>
              </w:rPr>
            </w:pPr>
            <w:r w:rsidRPr="00E155C9">
              <w:rPr>
                <w:color w:val="000000"/>
                <w:sz w:val="20"/>
                <w:szCs w:val="20"/>
              </w:rPr>
              <w:t>30,000</w:t>
            </w:r>
          </w:p>
        </w:tc>
        <w:tc>
          <w:tcPr>
            <w:tcW w:w="1418" w:type="dxa"/>
            <w:shd w:val="clear" w:color="auto" w:fill="auto"/>
            <w:vAlign w:val="center"/>
          </w:tcPr>
          <w:p w14:paraId="57F5F323" w14:textId="69BC55F9" w:rsidR="00D06A16" w:rsidRPr="00E155C9" w:rsidRDefault="00D06A16" w:rsidP="006C0958">
            <w:pPr>
              <w:jc w:val="right"/>
              <w:rPr>
                <w:color w:val="000000"/>
                <w:sz w:val="20"/>
                <w:szCs w:val="20"/>
              </w:rPr>
            </w:pPr>
            <w:r w:rsidRPr="00E155C9">
              <w:rPr>
                <w:color w:val="000000"/>
                <w:sz w:val="20"/>
                <w:szCs w:val="20"/>
              </w:rPr>
              <w:t>0</w:t>
            </w:r>
          </w:p>
        </w:tc>
        <w:tc>
          <w:tcPr>
            <w:tcW w:w="1418" w:type="dxa"/>
            <w:shd w:val="clear" w:color="auto" w:fill="auto"/>
            <w:vAlign w:val="center"/>
          </w:tcPr>
          <w:p w14:paraId="117D730A" w14:textId="1E65D3CD" w:rsidR="00D06A16" w:rsidRPr="00E155C9" w:rsidRDefault="00D06A16" w:rsidP="006C0958">
            <w:pPr>
              <w:jc w:val="right"/>
              <w:rPr>
                <w:color w:val="000000"/>
                <w:sz w:val="20"/>
                <w:szCs w:val="20"/>
              </w:rPr>
            </w:pPr>
            <w:r w:rsidRPr="00E155C9">
              <w:rPr>
                <w:color w:val="000000"/>
                <w:sz w:val="20"/>
                <w:szCs w:val="20"/>
              </w:rPr>
              <w:t>30,000</w:t>
            </w:r>
          </w:p>
        </w:tc>
        <w:tc>
          <w:tcPr>
            <w:tcW w:w="2410" w:type="dxa"/>
            <w:vMerge/>
            <w:shd w:val="clear" w:color="auto" w:fill="auto"/>
            <w:vAlign w:val="center"/>
          </w:tcPr>
          <w:p w14:paraId="3B275B0E" w14:textId="50C268E8" w:rsidR="00D06A16" w:rsidRPr="00E155C9" w:rsidRDefault="00D06A16" w:rsidP="006C0958">
            <w:pPr>
              <w:jc w:val="center"/>
              <w:rPr>
                <w:color w:val="000000"/>
                <w:sz w:val="20"/>
                <w:szCs w:val="20"/>
              </w:rPr>
            </w:pPr>
          </w:p>
        </w:tc>
      </w:tr>
      <w:tr w:rsidR="00D06A16" w:rsidRPr="00E155C9" w14:paraId="6CC4C9FE" w14:textId="77777777" w:rsidTr="00DF6307">
        <w:trPr>
          <w:trHeight w:val="58"/>
        </w:trPr>
        <w:tc>
          <w:tcPr>
            <w:tcW w:w="1536" w:type="dxa"/>
            <w:vMerge w:val="restart"/>
            <w:shd w:val="clear" w:color="auto" w:fill="auto"/>
            <w:vAlign w:val="center"/>
            <w:hideMark/>
          </w:tcPr>
          <w:p w14:paraId="24F31A47" w14:textId="48DDFCEE" w:rsidR="00D06A16" w:rsidRPr="00E155C9" w:rsidRDefault="00D06A16" w:rsidP="00D2359F">
            <w:pPr>
              <w:jc w:val="left"/>
              <w:rPr>
                <w:b/>
                <w:color w:val="000000"/>
                <w:sz w:val="20"/>
                <w:szCs w:val="20"/>
                <w:lang w:eastAsia="en-CA"/>
              </w:rPr>
            </w:pPr>
            <w:proofErr w:type="spellStart"/>
            <w:r>
              <w:rPr>
                <w:rFonts w:hint="eastAsia"/>
                <w:b/>
                <w:color w:val="000000"/>
                <w:sz w:val="20"/>
                <w:szCs w:val="20"/>
                <w:lang w:eastAsia="en-CA"/>
              </w:rPr>
              <w:t>共计</w:t>
            </w:r>
            <w:proofErr w:type="spellEnd"/>
          </w:p>
        </w:tc>
        <w:tc>
          <w:tcPr>
            <w:tcW w:w="1134" w:type="dxa"/>
            <w:shd w:val="clear" w:color="auto" w:fill="auto"/>
            <w:vAlign w:val="center"/>
            <w:hideMark/>
          </w:tcPr>
          <w:p w14:paraId="1D43D064" w14:textId="0186B33E" w:rsidR="00D06A16" w:rsidRPr="00D06A16" w:rsidRDefault="00D06A16" w:rsidP="00D2359F">
            <w:pPr>
              <w:rPr>
                <w:b/>
                <w:color w:val="000000"/>
                <w:sz w:val="20"/>
                <w:szCs w:val="20"/>
                <w:lang w:eastAsia="en-CA"/>
              </w:rPr>
            </w:pPr>
            <w:r w:rsidRPr="00D06A16">
              <w:rPr>
                <w:rFonts w:hint="eastAsia"/>
                <w:b/>
                <w:bCs/>
                <w:sz w:val="20"/>
                <w:szCs w:val="20"/>
                <w:lang w:eastAsia="zh-CN"/>
              </w:rPr>
              <w:t>核准</w:t>
            </w:r>
            <w:r w:rsidRPr="00D06A16">
              <w:rPr>
                <w:b/>
                <w:bCs/>
                <w:sz w:val="20"/>
                <w:szCs w:val="20"/>
                <w:lang w:eastAsia="en-CA"/>
              </w:rPr>
              <w:t xml:space="preserve"> </w:t>
            </w:r>
          </w:p>
        </w:tc>
        <w:tc>
          <w:tcPr>
            <w:tcW w:w="1417" w:type="dxa"/>
            <w:shd w:val="clear" w:color="auto" w:fill="auto"/>
            <w:vAlign w:val="center"/>
          </w:tcPr>
          <w:p w14:paraId="4D9E4174" w14:textId="440E1054" w:rsidR="00D06A16" w:rsidRPr="00E155C9" w:rsidRDefault="00D06A16" w:rsidP="00D2359F">
            <w:pPr>
              <w:jc w:val="right"/>
              <w:rPr>
                <w:b/>
                <w:color w:val="000000"/>
                <w:sz w:val="20"/>
                <w:szCs w:val="20"/>
              </w:rPr>
            </w:pPr>
            <w:r w:rsidRPr="00E155C9">
              <w:rPr>
                <w:b/>
                <w:color w:val="000000"/>
                <w:sz w:val="20"/>
                <w:szCs w:val="20"/>
              </w:rPr>
              <w:t>217,000</w:t>
            </w:r>
          </w:p>
        </w:tc>
        <w:tc>
          <w:tcPr>
            <w:tcW w:w="1418" w:type="dxa"/>
            <w:shd w:val="clear" w:color="auto" w:fill="auto"/>
            <w:vAlign w:val="center"/>
          </w:tcPr>
          <w:p w14:paraId="4B41D0AA" w14:textId="77777777" w:rsidR="00D06A16" w:rsidRPr="00E155C9" w:rsidRDefault="00D06A16" w:rsidP="00D2359F">
            <w:pPr>
              <w:jc w:val="right"/>
              <w:rPr>
                <w:b/>
                <w:color w:val="000000"/>
                <w:sz w:val="20"/>
                <w:szCs w:val="20"/>
              </w:rPr>
            </w:pPr>
            <w:r w:rsidRPr="00E155C9">
              <w:rPr>
                <w:b/>
                <w:color w:val="000000"/>
                <w:sz w:val="20"/>
                <w:szCs w:val="20"/>
              </w:rPr>
              <w:t>350,000</w:t>
            </w:r>
          </w:p>
        </w:tc>
        <w:tc>
          <w:tcPr>
            <w:tcW w:w="1418" w:type="dxa"/>
            <w:shd w:val="clear" w:color="auto" w:fill="auto"/>
            <w:vAlign w:val="center"/>
          </w:tcPr>
          <w:p w14:paraId="36EED536" w14:textId="46F4855F" w:rsidR="00D06A16" w:rsidRPr="00E155C9" w:rsidRDefault="00D06A16" w:rsidP="00D2359F">
            <w:pPr>
              <w:jc w:val="right"/>
              <w:rPr>
                <w:b/>
                <w:color w:val="000000"/>
                <w:sz w:val="20"/>
                <w:szCs w:val="20"/>
              </w:rPr>
            </w:pPr>
            <w:r w:rsidRPr="00E155C9">
              <w:rPr>
                <w:b/>
                <w:color w:val="000000"/>
                <w:sz w:val="20"/>
                <w:szCs w:val="20"/>
              </w:rPr>
              <w:t>567,000</w:t>
            </w:r>
          </w:p>
        </w:tc>
        <w:tc>
          <w:tcPr>
            <w:tcW w:w="2410" w:type="dxa"/>
            <w:vMerge w:val="restart"/>
            <w:shd w:val="clear" w:color="auto" w:fill="auto"/>
            <w:vAlign w:val="center"/>
          </w:tcPr>
          <w:p w14:paraId="03764F17" w14:textId="1E7D6DFF" w:rsidR="00D06A16" w:rsidRPr="00E155C9" w:rsidRDefault="00D06A16" w:rsidP="00D2359F">
            <w:pPr>
              <w:jc w:val="center"/>
              <w:rPr>
                <w:b/>
                <w:color w:val="000000"/>
                <w:sz w:val="20"/>
                <w:szCs w:val="20"/>
              </w:rPr>
            </w:pPr>
            <w:r w:rsidRPr="00E155C9">
              <w:rPr>
                <w:b/>
                <w:color w:val="000000"/>
                <w:sz w:val="20"/>
                <w:szCs w:val="20"/>
              </w:rPr>
              <w:t>98</w:t>
            </w:r>
          </w:p>
        </w:tc>
      </w:tr>
      <w:tr w:rsidR="00D06A16" w:rsidRPr="00E155C9" w14:paraId="7E5FF31A" w14:textId="77777777" w:rsidTr="00DF6307">
        <w:trPr>
          <w:trHeight w:val="179"/>
        </w:trPr>
        <w:tc>
          <w:tcPr>
            <w:tcW w:w="1536" w:type="dxa"/>
            <w:vMerge/>
            <w:shd w:val="clear" w:color="auto" w:fill="auto"/>
            <w:vAlign w:val="center"/>
          </w:tcPr>
          <w:p w14:paraId="54860EA8" w14:textId="77777777" w:rsidR="00D06A16" w:rsidRPr="00E155C9" w:rsidRDefault="00D06A16" w:rsidP="00D2359F">
            <w:pPr>
              <w:jc w:val="left"/>
              <w:rPr>
                <w:b/>
                <w:bCs/>
                <w:color w:val="000000"/>
                <w:sz w:val="20"/>
                <w:szCs w:val="20"/>
                <w:lang w:eastAsia="en-CA"/>
              </w:rPr>
            </w:pPr>
          </w:p>
        </w:tc>
        <w:tc>
          <w:tcPr>
            <w:tcW w:w="1134" w:type="dxa"/>
            <w:shd w:val="clear" w:color="auto" w:fill="auto"/>
            <w:vAlign w:val="center"/>
          </w:tcPr>
          <w:p w14:paraId="35ED26C3" w14:textId="66689107" w:rsidR="00D06A16" w:rsidRPr="00D06A16" w:rsidRDefault="00D06A16" w:rsidP="00D2359F">
            <w:pPr>
              <w:rPr>
                <w:b/>
                <w:color w:val="000000"/>
                <w:sz w:val="20"/>
                <w:szCs w:val="20"/>
                <w:lang w:eastAsia="en-CA"/>
              </w:rPr>
            </w:pPr>
            <w:r w:rsidRPr="00D06A16">
              <w:rPr>
                <w:rFonts w:hint="eastAsia"/>
                <w:b/>
                <w:bCs/>
                <w:sz w:val="20"/>
                <w:szCs w:val="20"/>
                <w:lang w:eastAsia="zh-CN"/>
              </w:rPr>
              <w:t>发放</w:t>
            </w:r>
          </w:p>
        </w:tc>
        <w:tc>
          <w:tcPr>
            <w:tcW w:w="1417" w:type="dxa"/>
            <w:shd w:val="clear" w:color="auto" w:fill="auto"/>
            <w:vAlign w:val="center"/>
          </w:tcPr>
          <w:p w14:paraId="65F4D79C" w14:textId="0B24CD13" w:rsidR="00D06A16" w:rsidRPr="00E155C9" w:rsidRDefault="00D06A16" w:rsidP="00D2359F">
            <w:pPr>
              <w:jc w:val="right"/>
              <w:rPr>
                <w:b/>
                <w:color w:val="000000"/>
                <w:sz w:val="20"/>
                <w:szCs w:val="20"/>
              </w:rPr>
            </w:pPr>
            <w:r w:rsidRPr="00E155C9">
              <w:rPr>
                <w:b/>
                <w:color w:val="000000"/>
                <w:sz w:val="20"/>
                <w:szCs w:val="20"/>
              </w:rPr>
              <w:t>207,000</w:t>
            </w:r>
          </w:p>
        </w:tc>
        <w:tc>
          <w:tcPr>
            <w:tcW w:w="1418" w:type="dxa"/>
            <w:shd w:val="clear" w:color="auto" w:fill="auto"/>
            <w:vAlign w:val="center"/>
          </w:tcPr>
          <w:p w14:paraId="7D007487" w14:textId="29B423A0" w:rsidR="00D06A16" w:rsidRPr="00E155C9" w:rsidRDefault="00D06A16" w:rsidP="00D2359F">
            <w:pPr>
              <w:jc w:val="right"/>
              <w:rPr>
                <w:b/>
                <w:color w:val="000000"/>
                <w:sz w:val="20"/>
                <w:szCs w:val="20"/>
              </w:rPr>
            </w:pPr>
            <w:r w:rsidRPr="00E155C9">
              <w:rPr>
                <w:b/>
                <w:color w:val="000000"/>
                <w:sz w:val="20"/>
                <w:szCs w:val="20"/>
              </w:rPr>
              <w:t>348,736</w:t>
            </w:r>
          </w:p>
        </w:tc>
        <w:tc>
          <w:tcPr>
            <w:tcW w:w="1418" w:type="dxa"/>
            <w:shd w:val="clear" w:color="auto" w:fill="auto"/>
            <w:vAlign w:val="center"/>
          </w:tcPr>
          <w:p w14:paraId="15835EB9" w14:textId="4EE614D4" w:rsidR="00D06A16" w:rsidRPr="00E155C9" w:rsidRDefault="00D06A16" w:rsidP="00D2359F">
            <w:pPr>
              <w:jc w:val="right"/>
              <w:rPr>
                <w:b/>
                <w:color w:val="000000"/>
                <w:sz w:val="20"/>
                <w:szCs w:val="20"/>
              </w:rPr>
            </w:pPr>
            <w:r w:rsidRPr="00E155C9">
              <w:rPr>
                <w:b/>
                <w:color w:val="000000"/>
                <w:sz w:val="20"/>
                <w:szCs w:val="20"/>
              </w:rPr>
              <w:t>555,736</w:t>
            </w:r>
          </w:p>
        </w:tc>
        <w:tc>
          <w:tcPr>
            <w:tcW w:w="2410" w:type="dxa"/>
            <w:vMerge/>
            <w:shd w:val="clear" w:color="auto" w:fill="auto"/>
            <w:vAlign w:val="center"/>
          </w:tcPr>
          <w:p w14:paraId="6BD5A676" w14:textId="77777777" w:rsidR="00D06A16" w:rsidRPr="00E155C9" w:rsidRDefault="00D06A16" w:rsidP="00D2359F">
            <w:pPr>
              <w:jc w:val="center"/>
              <w:rPr>
                <w:color w:val="000000"/>
                <w:sz w:val="20"/>
                <w:szCs w:val="20"/>
                <w:lang w:eastAsia="en-CA"/>
              </w:rPr>
            </w:pPr>
          </w:p>
        </w:tc>
      </w:tr>
    </w:tbl>
    <w:p w14:paraId="350B656E" w14:textId="07E96436" w:rsidR="00D8105A" w:rsidRPr="00E155C9" w:rsidRDefault="00530032" w:rsidP="005F2B34">
      <w:pPr>
        <w:keepNext/>
        <w:widowControl w:val="0"/>
        <w:spacing w:before="240"/>
        <w:rPr>
          <w:u w:val="single"/>
        </w:rPr>
      </w:pPr>
      <w:r>
        <w:rPr>
          <w:rFonts w:hint="eastAsia"/>
          <w:u w:val="single"/>
          <w:lang w:eastAsia="zh-CN"/>
        </w:rPr>
        <w:t>氟氯烃淘汰管理计划</w:t>
      </w:r>
      <w:r w:rsidR="004935A9">
        <w:rPr>
          <w:rFonts w:hint="eastAsia"/>
          <w:u w:val="single"/>
          <w:lang w:eastAsia="zh-CN"/>
        </w:rPr>
        <w:t>第五次和最后一次付款执行计划</w:t>
      </w:r>
    </w:p>
    <w:p w14:paraId="113F048E" w14:textId="77777777" w:rsidR="00D8105A" w:rsidRPr="00E155C9" w:rsidRDefault="00D8105A" w:rsidP="005F2B34">
      <w:pPr>
        <w:keepNext/>
        <w:widowControl w:val="0"/>
      </w:pPr>
    </w:p>
    <w:p w14:paraId="3DBE1F86" w14:textId="0D1278EC" w:rsidR="00D8105A" w:rsidRPr="00E155C9" w:rsidRDefault="004935A9" w:rsidP="005F2B34">
      <w:pPr>
        <w:pStyle w:val="Heading1"/>
        <w:keepNext/>
        <w:widowControl w:val="0"/>
      </w:pPr>
      <w:r>
        <w:rPr>
          <w:rFonts w:hint="eastAsia"/>
          <w:lang w:eastAsia="zh-CN"/>
        </w:rPr>
        <w:t>2021</w:t>
      </w:r>
      <w:r>
        <w:rPr>
          <w:rFonts w:hint="eastAsia"/>
          <w:lang w:eastAsia="zh-CN"/>
        </w:rPr>
        <w:t>年</w:t>
      </w:r>
      <w:r>
        <w:rPr>
          <w:rFonts w:hint="eastAsia"/>
          <w:lang w:eastAsia="zh-CN"/>
        </w:rPr>
        <w:t>5</w:t>
      </w:r>
      <w:r>
        <w:rPr>
          <w:rFonts w:hint="eastAsia"/>
          <w:lang w:eastAsia="zh-CN"/>
        </w:rPr>
        <w:t>月至</w:t>
      </w:r>
      <w:r>
        <w:rPr>
          <w:rFonts w:hint="eastAsia"/>
          <w:lang w:eastAsia="zh-CN"/>
        </w:rPr>
        <w:t>2023</w:t>
      </w:r>
      <w:r>
        <w:rPr>
          <w:rFonts w:hint="eastAsia"/>
          <w:lang w:eastAsia="zh-CN"/>
        </w:rPr>
        <w:t>年</w:t>
      </w:r>
      <w:r>
        <w:rPr>
          <w:rFonts w:hint="eastAsia"/>
          <w:lang w:eastAsia="zh-CN"/>
        </w:rPr>
        <w:t>6</w:t>
      </w:r>
      <w:r>
        <w:rPr>
          <w:rFonts w:hint="eastAsia"/>
          <w:lang w:eastAsia="zh-CN"/>
        </w:rPr>
        <w:t>月期间将开展下列活动：</w:t>
      </w:r>
    </w:p>
    <w:p w14:paraId="1EB10747" w14:textId="4BCC8F73" w:rsidR="001D7D17" w:rsidRPr="00E155C9" w:rsidRDefault="004935A9" w:rsidP="008417A8">
      <w:pPr>
        <w:pStyle w:val="Heading2"/>
        <w:widowControl/>
        <w:numPr>
          <w:ilvl w:val="1"/>
          <w:numId w:val="1"/>
        </w:numPr>
      </w:pPr>
      <w:r>
        <w:rPr>
          <w:rFonts w:hint="eastAsia"/>
          <w:lang w:eastAsia="zh-CN"/>
        </w:rPr>
        <w:t>六次讲习班培训另外</w:t>
      </w:r>
      <w:r>
        <w:rPr>
          <w:rFonts w:hint="eastAsia"/>
          <w:lang w:eastAsia="zh-CN"/>
        </w:rPr>
        <w:t>140</w:t>
      </w:r>
      <w:r>
        <w:rPr>
          <w:rFonts w:hint="eastAsia"/>
          <w:lang w:eastAsia="zh-CN"/>
        </w:rPr>
        <w:t>名海关和执行官员，</w:t>
      </w:r>
      <w:r w:rsidR="00282B5C">
        <w:rPr>
          <w:rFonts w:hint="eastAsia"/>
          <w:lang w:eastAsia="zh-CN"/>
        </w:rPr>
        <w:t>内容为</w:t>
      </w:r>
      <w:r w:rsidR="00282B5C" w:rsidRPr="00282B5C">
        <w:rPr>
          <w:rFonts w:hint="eastAsia"/>
          <w:lang w:eastAsia="zh-CN"/>
        </w:rPr>
        <w:t>识别氟氯烃、氢氟碳化合物、碳氢化合物制冷剂和混合物，以及控制</w:t>
      </w:r>
      <w:r w:rsidR="00282B5C">
        <w:rPr>
          <w:rFonts w:hint="eastAsia"/>
          <w:lang w:eastAsia="zh-CN"/>
        </w:rPr>
        <w:t>消耗臭氧层</w:t>
      </w:r>
      <w:r w:rsidR="00282B5C" w:rsidRPr="00282B5C">
        <w:rPr>
          <w:rFonts w:hint="eastAsia"/>
          <w:lang w:eastAsia="zh-CN"/>
        </w:rPr>
        <w:t>物质非法交易的许可和配额制度</w:t>
      </w:r>
      <w:r w:rsidR="00282B5C">
        <w:rPr>
          <w:rFonts w:hint="eastAsia"/>
          <w:lang w:eastAsia="zh-CN"/>
        </w:rPr>
        <w:t>，其中针对</w:t>
      </w:r>
      <w:r w:rsidR="00282B5C">
        <w:rPr>
          <w:rFonts w:hint="eastAsia"/>
          <w:lang w:eastAsia="zh-CN"/>
        </w:rPr>
        <w:t>40</w:t>
      </w:r>
      <w:r w:rsidR="00282B5C">
        <w:rPr>
          <w:rFonts w:hint="eastAsia"/>
          <w:lang w:eastAsia="zh-CN"/>
        </w:rPr>
        <w:t>名海关和执行官员的两次讲习班计划于</w:t>
      </w:r>
      <w:r w:rsidR="00282B5C">
        <w:rPr>
          <w:rFonts w:hint="eastAsia"/>
          <w:lang w:eastAsia="zh-CN"/>
        </w:rPr>
        <w:t>2021</w:t>
      </w:r>
      <w:r w:rsidR="00282B5C">
        <w:rPr>
          <w:rFonts w:hint="eastAsia"/>
          <w:lang w:eastAsia="zh-CN"/>
        </w:rPr>
        <w:t>年</w:t>
      </w:r>
      <w:r w:rsidR="00282B5C">
        <w:rPr>
          <w:rFonts w:hint="eastAsia"/>
          <w:lang w:eastAsia="zh-CN"/>
        </w:rPr>
        <w:t>6</w:t>
      </w:r>
      <w:r w:rsidR="00282B5C">
        <w:rPr>
          <w:rFonts w:hint="eastAsia"/>
          <w:lang w:eastAsia="zh-CN"/>
        </w:rPr>
        <w:t>月</w:t>
      </w:r>
      <w:r w:rsidR="00282B5C">
        <w:rPr>
          <w:rFonts w:hint="eastAsia"/>
          <w:lang w:eastAsia="zh-CN"/>
        </w:rPr>
        <w:t>28</w:t>
      </w:r>
      <w:r w:rsidR="00282B5C">
        <w:rPr>
          <w:rFonts w:hint="eastAsia"/>
          <w:lang w:eastAsia="zh-CN"/>
        </w:rPr>
        <w:t>日和</w:t>
      </w:r>
      <w:r w:rsidR="00282B5C">
        <w:rPr>
          <w:rFonts w:hint="eastAsia"/>
          <w:lang w:eastAsia="zh-CN"/>
        </w:rPr>
        <w:t>30</w:t>
      </w:r>
      <w:r w:rsidR="00282B5C">
        <w:rPr>
          <w:rFonts w:hint="eastAsia"/>
          <w:lang w:eastAsia="zh-CN"/>
        </w:rPr>
        <w:t>日举办（环境规划署）（</w:t>
      </w:r>
      <w:r w:rsidR="00710213" w:rsidRPr="00E155C9">
        <w:t>25,000</w:t>
      </w:r>
      <w:r w:rsidR="00282B5C">
        <w:rPr>
          <w:rFonts w:hint="eastAsia"/>
          <w:lang w:eastAsia="zh-CN"/>
        </w:rPr>
        <w:t>美元，外加上次付款中的</w:t>
      </w:r>
      <w:r w:rsidR="000E7392" w:rsidRPr="00E155C9">
        <w:t>7</w:t>
      </w:r>
      <w:r w:rsidR="00282B5C">
        <w:t>,000</w:t>
      </w:r>
      <w:r w:rsidR="00282B5C">
        <w:rPr>
          <w:rFonts w:hint="eastAsia"/>
          <w:lang w:eastAsia="zh-CN"/>
        </w:rPr>
        <w:t>美元）；</w:t>
      </w:r>
    </w:p>
    <w:p w14:paraId="090BF205" w14:textId="25884528" w:rsidR="000628EA" w:rsidRPr="00E155C9" w:rsidRDefault="00641A32" w:rsidP="008417A8">
      <w:pPr>
        <w:pStyle w:val="Heading2"/>
        <w:widowControl/>
        <w:numPr>
          <w:ilvl w:val="1"/>
          <w:numId w:val="1"/>
        </w:numPr>
      </w:pPr>
      <w:r>
        <w:rPr>
          <w:rFonts w:hint="eastAsia"/>
          <w:lang w:eastAsia="zh-CN"/>
        </w:rPr>
        <w:lastRenderedPageBreak/>
        <w:t>培训另外</w:t>
      </w:r>
      <w:r>
        <w:rPr>
          <w:rFonts w:hint="eastAsia"/>
          <w:lang w:eastAsia="zh-CN"/>
        </w:rPr>
        <w:t>200</w:t>
      </w:r>
      <w:r>
        <w:rPr>
          <w:rFonts w:hint="eastAsia"/>
          <w:lang w:eastAsia="zh-CN"/>
        </w:rPr>
        <w:t>名制冷技师的五次讲习班</w:t>
      </w:r>
      <w:r w:rsidR="00D82F49">
        <w:rPr>
          <w:rFonts w:hint="eastAsia"/>
          <w:lang w:eastAsia="zh-CN"/>
        </w:rPr>
        <w:t>，内容为良好制冷维修实践，包括回收和再循环；通过良好维修实践保持制冷与空调设备能效；以及安全处理碳氢化合物制冷剂，包括安装和维修</w:t>
      </w:r>
      <w:r w:rsidR="00D82F49">
        <w:rPr>
          <w:rFonts w:hint="eastAsia"/>
          <w:lang w:eastAsia="zh-CN"/>
        </w:rPr>
        <w:t>R-290</w:t>
      </w:r>
      <w:r w:rsidR="00D82F49">
        <w:rPr>
          <w:rFonts w:hint="eastAsia"/>
          <w:lang w:eastAsia="zh-CN"/>
        </w:rPr>
        <w:t>空调机（环境规划署）（</w:t>
      </w:r>
      <w:r w:rsidR="00DF6307" w:rsidRPr="00E155C9">
        <w:t>2</w:t>
      </w:r>
      <w:r w:rsidR="000628EA" w:rsidRPr="00E155C9">
        <w:t>5,000</w:t>
      </w:r>
      <w:r w:rsidR="00D82F49">
        <w:rPr>
          <w:rFonts w:hint="eastAsia"/>
          <w:lang w:eastAsia="zh-CN"/>
        </w:rPr>
        <w:t>美元）；以及</w:t>
      </w:r>
    </w:p>
    <w:p w14:paraId="513EA666" w14:textId="56683FDA" w:rsidR="000628EA" w:rsidRPr="00E155C9" w:rsidRDefault="00D235D1" w:rsidP="00780FD9">
      <w:pPr>
        <w:pStyle w:val="Heading2"/>
        <w:numPr>
          <w:ilvl w:val="1"/>
          <w:numId w:val="1"/>
        </w:numPr>
        <w:spacing w:after="480"/>
        <w:rPr>
          <w:szCs w:val="24"/>
        </w:rPr>
      </w:pPr>
      <w:r>
        <w:rPr>
          <w:rFonts w:hint="eastAsia"/>
          <w:szCs w:val="24"/>
          <w:lang w:eastAsia="zh-CN"/>
        </w:rPr>
        <w:t>项目执行和监测（环境规划署）；</w:t>
      </w:r>
      <w:r w:rsidR="00443493">
        <w:rPr>
          <w:rFonts w:hint="eastAsia"/>
          <w:szCs w:val="24"/>
          <w:lang w:eastAsia="zh-CN"/>
        </w:rPr>
        <w:t>聘用</w:t>
      </w:r>
      <w:r>
        <w:rPr>
          <w:rFonts w:hint="eastAsia"/>
          <w:szCs w:val="24"/>
          <w:lang w:eastAsia="zh-CN"/>
        </w:rPr>
        <w:t>两名顾问（一名制冷</w:t>
      </w:r>
      <w:r w:rsidR="00DD5F82">
        <w:rPr>
          <w:rFonts w:hint="eastAsia"/>
          <w:szCs w:val="24"/>
          <w:lang w:eastAsia="zh-CN"/>
        </w:rPr>
        <w:t>专家</w:t>
      </w:r>
      <w:r>
        <w:rPr>
          <w:rFonts w:hint="eastAsia"/>
          <w:szCs w:val="24"/>
          <w:lang w:eastAsia="zh-CN"/>
        </w:rPr>
        <w:t>和一名海关专家）（</w:t>
      </w:r>
      <w:r w:rsidR="00D02851" w:rsidRPr="00E155C9">
        <w:rPr>
          <w:szCs w:val="24"/>
        </w:rPr>
        <w:t>10</w:t>
      </w:r>
      <w:r w:rsidR="00780FD9" w:rsidRPr="00E155C9">
        <w:rPr>
          <w:szCs w:val="24"/>
        </w:rPr>
        <w:t>,000</w:t>
      </w:r>
      <w:r>
        <w:rPr>
          <w:rFonts w:hint="eastAsia"/>
          <w:szCs w:val="24"/>
          <w:lang w:eastAsia="zh-CN"/>
        </w:rPr>
        <w:t>美元）以及员工差旅，包括海关官员培训的的差旅和报告（</w:t>
      </w:r>
      <w:r w:rsidR="00A566AD" w:rsidRPr="00E155C9">
        <w:rPr>
          <w:szCs w:val="24"/>
        </w:rPr>
        <w:t>3,000</w:t>
      </w:r>
      <w:r>
        <w:rPr>
          <w:rFonts w:hint="eastAsia"/>
          <w:szCs w:val="24"/>
          <w:lang w:eastAsia="zh-CN"/>
        </w:rPr>
        <w:t>美元，外加上次付款中的</w:t>
      </w:r>
      <w:r w:rsidR="00B83668" w:rsidRPr="00E155C9">
        <w:rPr>
          <w:szCs w:val="24"/>
        </w:rPr>
        <w:t>3,000</w:t>
      </w:r>
      <w:r>
        <w:rPr>
          <w:rFonts w:hint="eastAsia"/>
          <w:szCs w:val="24"/>
          <w:lang w:eastAsia="zh-CN"/>
        </w:rPr>
        <w:t>美元）。</w:t>
      </w:r>
      <w:r w:rsidR="00780FD9" w:rsidRPr="00E155C9">
        <w:rPr>
          <w:szCs w:val="24"/>
        </w:rPr>
        <w:t xml:space="preserve"> </w:t>
      </w:r>
    </w:p>
    <w:p w14:paraId="5BBB6883" w14:textId="0FB2B581" w:rsidR="00D8105A" w:rsidRPr="00E155C9" w:rsidRDefault="00443493" w:rsidP="00D8105A">
      <w:pPr>
        <w:jc w:val="center"/>
        <w:rPr>
          <w:b/>
        </w:rPr>
      </w:pPr>
      <w:r>
        <w:rPr>
          <w:rFonts w:hint="eastAsia"/>
          <w:b/>
          <w:lang w:eastAsia="zh-CN"/>
        </w:rPr>
        <w:t>秘书处的评论和建议</w:t>
      </w:r>
    </w:p>
    <w:p w14:paraId="3FA53DBC" w14:textId="77777777" w:rsidR="00D8105A" w:rsidRPr="00E155C9" w:rsidRDefault="00D8105A" w:rsidP="00D8105A"/>
    <w:p w14:paraId="413E2E76" w14:textId="73ADC2A0" w:rsidR="00D8105A" w:rsidRPr="00E155C9" w:rsidRDefault="00443493" w:rsidP="00D8105A">
      <w:pPr>
        <w:rPr>
          <w:b/>
        </w:rPr>
      </w:pPr>
      <w:r>
        <w:rPr>
          <w:rFonts w:hint="eastAsia"/>
          <w:b/>
          <w:lang w:eastAsia="zh-CN"/>
        </w:rPr>
        <w:t>评论</w:t>
      </w:r>
    </w:p>
    <w:p w14:paraId="0989448E" w14:textId="77777777" w:rsidR="00D8105A" w:rsidRPr="00E155C9" w:rsidRDefault="00D8105A" w:rsidP="00D8105A"/>
    <w:p w14:paraId="0CECBB51" w14:textId="3ACD33C7" w:rsidR="00D8105A" w:rsidRPr="00E155C9" w:rsidRDefault="00443493" w:rsidP="00D8105A">
      <w:pPr>
        <w:rPr>
          <w:u w:val="single"/>
        </w:rPr>
      </w:pPr>
      <w:proofErr w:type="spellStart"/>
      <w:r w:rsidRPr="00443493">
        <w:rPr>
          <w:u w:val="single"/>
          <w:lang w:val="en-GB"/>
        </w:rPr>
        <w:t>氟氯烃淘汰管理计划第</w:t>
      </w:r>
      <w:r>
        <w:rPr>
          <w:rFonts w:hint="eastAsia"/>
          <w:u w:val="single"/>
          <w:lang w:val="en-GB"/>
        </w:rPr>
        <w:t>四</w:t>
      </w:r>
      <w:r w:rsidRPr="00443493">
        <w:rPr>
          <w:u w:val="single"/>
          <w:lang w:val="en-GB"/>
        </w:rPr>
        <w:t>次付款执行进度报告</w:t>
      </w:r>
      <w:proofErr w:type="spellEnd"/>
    </w:p>
    <w:p w14:paraId="70DAD3E9" w14:textId="77777777" w:rsidR="00D8105A" w:rsidRPr="00E155C9" w:rsidRDefault="00D8105A" w:rsidP="00D8105A"/>
    <w:p w14:paraId="16008869" w14:textId="31E9EA5B" w:rsidR="00D8105A" w:rsidRPr="00E155C9" w:rsidRDefault="00443493" w:rsidP="00D8105A">
      <w:pPr>
        <w:rPr>
          <w:i/>
        </w:rPr>
      </w:pPr>
      <w:r>
        <w:rPr>
          <w:rFonts w:hint="eastAsia"/>
          <w:i/>
          <w:lang w:eastAsia="zh-CN"/>
        </w:rPr>
        <w:t>法律框架</w:t>
      </w:r>
    </w:p>
    <w:p w14:paraId="2D7DD3E0" w14:textId="77777777" w:rsidR="00D8105A" w:rsidRPr="00E155C9" w:rsidRDefault="00D8105A" w:rsidP="00D8105A"/>
    <w:p w14:paraId="0BDBBF0E" w14:textId="631F0E91" w:rsidR="00D8105A" w:rsidRPr="00E155C9" w:rsidRDefault="000917A1" w:rsidP="00D8105A">
      <w:pPr>
        <w:pStyle w:val="Heading1"/>
      </w:pPr>
      <w:r>
        <w:rPr>
          <w:rFonts w:hint="eastAsia"/>
          <w:lang w:eastAsia="zh-CN"/>
        </w:rPr>
        <w:t>多哥政府已经发布</w:t>
      </w:r>
      <w:r>
        <w:rPr>
          <w:rFonts w:hint="eastAsia"/>
          <w:lang w:eastAsia="zh-CN"/>
        </w:rPr>
        <w:t>2021</w:t>
      </w:r>
      <w:r>
        <w:rPr>
          <w:rFonts w:hint="eastAsia"/>
          <w:lang w:eastAsia="zh-CN"/>
        </w:rPr>
        <w:t>年氟氯烃进口配额为</w:t>
      </w:r>
      <w:r w:rsidR="00B414E2" w:rsidRPr="00E155C9">
        <w:t>10.01</w:t>
      </w:r>
      <w:r w:rsidR="00D8105A" w:rsidRPr="00E155C9">
        <w:t> ODP</w:t>
      </w:r>
      <w:r>
        <w:rPr>
          <w:rFonts w:hint="eastAsia"/>
          <w:lang w:eastAsia="zh-CN"/>
        </w:rPr>
        <w:t>吨，低于《蒙特利尔议定书》控制目标。</w:t>
      </w:r>
    </w:p>
    <w:p w14:paraId="004D45C0" w14:textId="1AA2A45A" w:rsidR="00D8105A" w:rsidRPr="00E155C9" w:rsidRDefault="000917A1" w:rsidP="00D8105A">
      <w:pPr>
        <w:rPr>
          <w:i/>
        </w:rPr>
      </w:pPr>
      <w:r>
        <w:rPr>
          <w:rFonts w:hint="eastAsia"/>
          <w:i/>
          <w:lang w:eastAsia="zh-CN"/>
        </w:rPr>
        <w:t>制冷维修行业</w:t>
      </w:r>
    </w:p>
    <w:p w14:paraId="2F79788B" w14:textId="77777777" w:rsidR="00D8105A" w:rsidRPr="00E155C9" w:rsidRDefault="00D8105A" w:rsidP="00D8105A"/>
    <w:p w14:paraId="62124343" w14:textId="6932CD6C" w:rsidR="00D8105A" w:rsidRPr="00E155C9" w:rsidRDefault="001E7D7F" w:rsidP="001B6C1A">
      <w:pPr>
        <w:pStyle w:val="Heading1"/>
        <w:rPr>
          <w:lang w:eastAsia="zh-CN"/>
        </w:rPr>
      </w:pPr>
      <w:r>
        <w:rPr>
          <w:rFonts w:hint="eastAsia"/>
          <w:lang w:eastAsia="zh-CN"/>
        </w:rPr>
        <w:t>在三家受益方协助引进</w:t>
      </w:r>
      <w:r>
        <w:rPr>
          <w:rFonts w:hint="eastAsia"/>
          <w:lang w:eastAsia="zh-CN"/>
        </w:rPr>
        <w:t>R-290</w:t>
      </w:r>
      <w:r>
        <w:rPr>
          <w:rFonts w:hint="eastAsia"/>
          <w:lang w:eastAsia="zh-CN"/>
        </w:rPr>
        <w:t>空调机的财政激励计划已完成操作。工发组织</w:t>
      </w:r>
      <w:r w:rsidR="0098062F">
        <w:rPr>
          <w:rFonts w:hint="eastAsia"/>
          <w:lang w:eastAsia="zh-CN"/>
        </w:rPr>
        <w:t>未能</w:t>
      </w:r>
      <w:r>
        <w:rPr>
          <w:rFonts w:hint="eastAsia"/>
          <w:lang w:eastAsia="zh-CN"/>
        </w:rPr>
        <w:t>从</w:t>
      </w:r>
      <w:r w:rsidR="004140F9">
        <w:rPr>
          <w:rFonts w:hint="eastAsia"/>
          <w:lang w:eastAsia="zh-CN"/>
        </w:rPr>
        <w:t>一家</w:t>
      </w:r>
      <w:r w:rsidR="0098062F">
        <w:rPr>
          <w:rFonts w:hint="eastAsia"/>
          <w:lang w:eastAsia="zh-CN"/>
        </w:rPr>
        <w:t>多边基金资助下建立</w:t>
      </w:r>
      <w:r w:rsidR="0098062F">
        <w:rPr>
          <w:rFonts w:hint="eastAsia"/>
          <w:lang w:eastAsia="zh-CN"/>
        </w:rPr>
        <w:t>R-290</w:t>
      </w:r>
      <w:r w:rsidR="0098062F">
        <w:rPr>
          <w:rFonts w:hint="eastAsia"/>
          <w:lang w:eastAsia="zh-CN"/>
        </w:rPr>
        <w:t>生产线的第</w:t>
      </w:r>
      <w:r w:rsidR="0098062F">
        <w:rPr>
          <w:rFonts w:hint="eastAsia"/>
          <w:lang w:eastAsia="zh-CN"/>
        </w:rPr>
        <w:t>5</w:t>
      </w:r>
      <w:r w:rsidR="0098062F">
        <w:rPr>
          <w:rFonts w:hint="eastAsia"/>
          <w:lang w:eastAsia="zh-CN"/>
        </w:rPr>
        <w:t>条制造商处购买</w:t>
      </w:r>
      <w:r w:rsidR="0098062F">
        <w:rPr>
          <w:rFonts w:hint="eastAsia"/>
          <w:lang w:eastAsia="zh-CN"/>
        </w:rPr>
        <w:t>R-290</w:t>
      </w:r>
      <w:r w:rsidR="0098062F">
        <w:rPr>
          <w:rFonts w:hint="eastAsia"/>
          <w:lang w:eastAsia="zh-CN"/>
        </w:rPr>
        <w:t>空调机</w:t>
      </w:r>
      <w:r w:rsidR="004140F9">
        <w:rPr>
          <w:rFonts w:hint="eastAsia"/>
          <w:lang w:eastAsia="zh-CN"/>
        </w:rPr>
        <w:t>；相反，设备是从一家未受多边基金资助而建立起生产线的第</w:t>
      </w:r>
      <w:r w:rsidR="004140F9">
        <w:rPr>
          <w:rFonts w:hint="eastAsia"/>
          <w:lang w:eastAsia="zh-CN"/>
        </w:rPr>
        <w:t>5</w:t>
      </w:r>
      <w:r w:rsidR="004140F9">
        <w:rPr>
          <w:rFonts w:hint="eastAsia"/>
          <w:lang w:eastAsia="zh-CN"/>
        </w:rPr>
        <w:t>条制造商处购得。随着财政激励计划的完成，环境规划署未了解</w:t>
      </w:r>
      <w:r w:rsidR="00293414">
        <w:rPr>
          <w:rFonts w:hint="eastAsia"/>
          <w:lang w:eastAsia="zh-CN"/>
        </w:rPr>
        <w:t>到</w:t>
      </w:r>
      <w:r w:rsidR="004140F9">
        <w:rPr>
          <w:rFonts w:hint="eastAsia"/>
          <w:lang w:eastAsia="zh-CN"/>
        </w:rPr>
        <w:t>任何采购了或有意向采购</w:t>
      </w:r>
      <w:r w:rsidR="00293414">
        <w:rPr>
          <w:rFonts w:hint="eastAsia"/>
          <w:lang w:eastAsia="zh-CN"/>
        </w:rPr>
        <w:t>R-290</w:t>
      </w:r>
      <w:r w:rsidR="00293414">
        <w:rPr>
          <w:rFonts w:hint="eastAsia"/>
          <w:lang w:eastAsia="zh-CN"/>
        </w:rPr>
        <w:t>空调机的其他最终用户，尽管国内私人消费者曾采购</w:t>
      </w:r>
      <w:r w:rsidR="00293414">
        <w:rPr>
          <w:rFonts w:hint="eastAsia"/>
          <w:lang w:eastAsia="zh-CN"/>
        </w:rPr>
        <w:t>R-290</w:t>
      </w:r>
      <w:r w:rsidR="00293414">
        <w:rPr>
          <w:rFonts w:hint="eastAsia"/>
          <w:lang w:eastAsia="zh-CN"/>
        </w:rPr>
        <w:t>空调机。根据第</w:t>
      </w:r>
      <w:r w:rsidR="00710213" w:rsidRPr="002E068B">
        <w:rPr>
          <w:lang w:eastAsia="zh-CN"/>
        </w:rPr>
        <w:t>84/84(d)</w:t>
      </w:r>
      <w:r w:rsidR="00293414">
        <w:rPr>
          <w:rFonts w:hint="eastAsia"/>
          <w:lang w:eastAsia="zh-CN"/>
        </w:rPr>
        <w:t>号决定，工发组织将提交一份财政激励计划结果的详细报告</w:t>
      </w:r>
      <w:r w:rsidR="00710213" w:rsidRPr="002E068B">
        <w:rPr>
          <w:lang w:eastAsia="zh-CN"/>
        </w:rPr>
        <w:t xml:space="preserve">, </w:t>
      </w:r>
      <w:r w:rsidR="00293414">
        <w:rPr>
          <w:rFonts w:hint="eastAsia"/>
          <w:lang w:eastAsia="zh-CN"/>
        </w:rPr>
        <w:t>作为第二阶段提交的一部分。</w:t>
      </w:r>
    </w:p>
    <w:p w14:paraId="61C4A68F" w14:textId="6ACDD0E6" w:rsidR="00D8105A" w:rsidRPr="00E155C9" w:rsidRDefault="001D7D3C" w:rsidP="001B6C1A">
      <w:r>
        <w:rPr>
          <w:rFonts w:hint="eastAsia"/>
          <w:u w:val="single"/>
          <w:lang w:eastAsia="zh-CN"/>
        </w:rPr>
        <w:t>第一阶段的完成</w:t>
      </w:r>
    </w:p>
    <w:p w14:paraId="5036B781" w14:textId="77777777" w:rsidR="00D8105A" w:rsidRPr="00E155C9" w:rsidRDefault="00D8105A" w:rsidP="00D8105A">
      <w:pPr>
        <w:rPr>
          <w:i/>
        </w:rPr>
      </w:pPr>
    </w:p>
    <w:p w14:paraId="5E2ABDDB" w14:textId="458281C0" w:rsidR="00D8105A" w:rsidRPr="00E155C9" w:rsidRDefault="0031691D" w:rsidP="00B82452">
      <w:pPr>
        <w:pStyle w:val="Heading1"/>
      </w:pPr>
      <w:r>
        <w:rPr>
          <w:rFonts w:hint="eastAsia"/>
          <w:lang w:eastAsia="zh-CN"/>
        </w:rPr>
        <w:t>氟氯烃淘汰管理计划第一阶段的完成日期为</w:t>
      </w:r>
      <w:r w:rsidR="00314D99">
        <w:rPr>
          <w:rFonts w:hint="eastAsia"/>
          <w:lang w:eastAsia="zh-CN"/>
        </w:rPr>
        <w:t>2021</w:t>
      </w:r>
      <w:r w:rsidR="00314D99">
        <w:rPr>
          <w:rFonts w:hint="eastAsia"/>
          <w:lang w:eastAsia="zh-CN"/>
        </w:rPr>
        <w:t>年</w:t>
      </w:r>
      <w:r w:rsidR="00314D99">
        <w:rPr>
          <w:rFonts w:hint="eastAsia"/>
          <w:lang w:eastAsia="zh-CN"/>
        </w:rPr>
        <w:t>12</w:t>
      </w:r>
      <w:r w:rsidR="00314D99">
        <w:rPr>
          <w:rFonts w:hint="eastAsia"/>
          <w:lang w:eastAsia="zh-CN"/>
        </w:rPr>
        <w:t>月</w:t>
      </w:r>
      <w:r w:rsidR="00314D99">
        <w:rPr>
          <w:rFonts w:hint="eastAsia"/>
          <w:lang w:eastAsia="zh-CN"/>
        </w:rPr>
        <w:t>31</w:t>
      </w:r>
      <w:r w:rsidR="00314D99">
        <w:rPr>
          <w:rFonts w:hint="eastAsia"/>
          <w:lang w:eastAsia="zh-CN"/>
        </w:rPr>
        <w:t>日。然而，由于</w:t>
      </w:r>
      <w:r w:rsidR="00314D99">
        <w:rPr>
          <w:rFonts w:hint="eastAsia"/>
          <w:lang w:eastAsia="zh-CN"/>
        </w:rPr>
        <w:t>2019</w:t>
      </w:r>
      <w:r w:rsidR="00314D99">
        <w:rPr>
          <w:rFonts w:hint="eastAsia"/>
          <w:lang w:eastAsia="zh-CN"/>
        </w:rPr>
        <w:t>冠状病毒病大流行带来的延误，多哥政府只能向第八十七次会议提交最后一次付款申请</w:t>
      </w:r>
      <w:r w:rsidR="00C65E33">
        <w:rPr>
          <w:rFonts w:hint="eastAsia"/>
          <w:lang w:eastAsia="zh-CN"/>
        </w:rPr>
        <w:t>（于</w:t>
      </w:r>
      <w:r w:rsidR="00C65E33">
        <w:rPr>
          <w:rFonts w:hint="eastAsia"/>
          <w:lang w:eastAsia="zh-CN"/>
        </w:rPr>
        <w:t>2020</w:t>
      </w:r>
      <w:r w:rsidR="00C65E33">
        <w:rPr>
          <w:rFonts w:hint="eastAsia"/>
          <w:lang w:eastAsia="zh-CN"/>
        </w:rPr>
        <w:t>年到期）</w:t>
      </w:r>
      <w:r w:rsidR="00314D99">
        <w:rPr>
          <w:rFonts w:hint="eastAsia"/>
          <w:lang w:eastAsia="zh-CN"/>
        </w:rPr>
        <w:t>。</w:t>
      </w:r>
      <w:r w:rsidR="005C1C8A">
        <w:rPr>
          <w:rFonts w:hint="eastAsia"/>
          <w:lang w:eastAsia="zh-CN"/>
        </w:rPr>
        <w:t>在此基础上，政府申请将完成日期延长至</w:t>
      </w:r>
      <w:r w:rsidR="005C1C8A">
        <w:rPr>
          <w:rFonts w:hint="eastAsia"/>
          <w:lang w:eastAsia="zh-CN"/>
        </w:rPr>
        <w:t>2023</w:t>
      </w:r>
      <w:r w:rsidR="005C1C8A">
        <w:rPr>
          <w:rFonts w:hint="eastAsia"/>
          <w:lang w:eastAsia="zh-CN"/>
        </w:rPr>
        <w:t>年</w:t>
      </w:r>
      <w:r w:rsidR="005C1C8A">
        <w:rPr>
          <w:rFonts w:hint="eastAsia"/>
          <w:lang w:eastAsia="zh-CN"/>
        </w:rPr>
        <w:t>12</w:t>
      </w:r>
      <w:r w:rsidR="005C1C8A">
        <w:rPr>
          <w:rFonts w:hint="eastAsia"/>
          <w:lang w:eastAsia="zh-CN"/>
        </w:rPr>
        <w:t>月</w:t>
      </w:r>
      <w:r w:rsidR="005C1C8A">
        <w:rPr>
          <w:rFonts w:hint="eastAsia"/>
          <w:lang w:eastAsia="zh-CN"/>
        </w:rPr>
        <w:t>31</w:t>
      </w:r>
      <w:r w:rsidR="005C1C8A">
        <w:rPr>
          <w:rFonts w:hint="eastAsia"/>
          <w:lang w:eastAsia="zh-CN"/>
        </w:rPr>
        <w:t>日。</w:t>
      </w:r>
      <w:r w:rsidR="00F4382D">
        <w:rPr>
          <w:rFonts w:hint="eastAsia"/>
          <w:lang w:eastAsia="zh-CN"/>
        </w:rPr>
        <w:t>了解到政府不会再申请进一步延期，</w:t>
      </w:r>
      <w:r w:rsidR="005C1C8A">
        <w:rPr>
          <w:rFonts w:hint="eastAsia"/>
          <w:lang w:eastAsia="zh-CN"/>
        </w:rPr>
        <w:t>秘书处支持</w:t>
      </w:r>
      <w:r w:rsidR="00F4382D">
        <w:rPr>
          <w:rFonts w:hint="eastAsia"/>
          <w:lang w:eastAsia="zh-CN"/>
        </w:rPr>
        <w:t>此次延期，并注意到政府、环境规划署和工发组织克服</w:t>
      </w:r>
      <w:r w:rsidR="00F4382D">
        <w:rPr>
          <w:rFonts w:hint="eastAsia"/>
          <w:lang w:eastAsia="zh-CN"/>
        </w:rPr>
        <w:t>2019</w:t>
      </w:r>
      <w:r w:rsidR="00F4382D">
        <w:rPr>
          <w:rFonts w:hint="eastAsia"/>
          <w:lang w:eastAsia="zh-CN"/>
        </w:rPr>
        <w:t>冠状病毒病大流行带来的挑战，执行氟氯烃淘汰管理计划活动的努力。氟氯烃淘汰管理计划第二阶段将于第八十九次会议提交。</w:t>
      </w:r>
      <w:r w:rsidR="00127654" w:rsidRPr="00E155C9">
        <w:t xml:space="preserve"> </w:t>
      </w:r>
    </w:p>
    <w:p w14:paraId="28C26D47" w14:textId="1568E3EB" w:rsidR="00D8105A" w:rsidRPr="00E155C9" w:rsidRDefault="00FC7814" w:rsidP="00D8105A">
      <w:pPr>
        <w:rPr>
          <w:u w:val="single"/>
        </w:rPr>
      </w:pPr>
      <w:r>
        <w:rPr>
          <w:rFonts w:hint="eastAsia"/>
          <w:u w:val="single"/>
          <w:lang w:eastAsia="zh-CN"/>
        </w:rPr>
        <w:t>性别政策</w:t>
      </w:r>
      <w:r w:rsidR="007F4C96">
        <w:rPr>
          <w:rFonts w:hint="eastAsia"/>
          <w:u w:val="single"/>
          <w:lang w:eastAsia="zh-CN"/>
        </w:rPr>
        <w:t>的</w:t>
      </w:r>
      <w:r>
        <w:rPr>
          <w:rFonts w:hint="eastAsia"/>
          <w:u w:val="single"/>
          <w:lang w:eastAsia="zh-CN"/>
        </w:rPr>
        <w:t>执行</w:t>
      </w:r>
      <w:r w:rsidR="00D8105A" w:rsidRPr="00E155C9">
        <w:rPr>
          <w:rStyle w:val="FootnoteReference"/>
        </w:rPr>
        <w:footnoteReference w:id="4"/>
      </w:r>
    </w:p>
    <w:p w14:paraId="45E6F3CA" w14:textId="77777777" w:rsidR="00D8105A" w:rsidRPr="00E155C9" w:rsidRDefault="00D8105A" w:rsidP="00D8105A"/>
    <w:p w14:paraId="482372A9" w14:textId="7B8541A4" w:rsidR="00D8105A" w:rsidRPr="00E155C9" w:rsidRDefault="00252A59" w:rsidP="00823E26">
      <w:pPr>
        <w:pStyle w:val="Heading1"/>
      </w:pPr>
      <w:r>
        <w:rPr>
          <w:rFonts w:hint="eastAsia"/>
          <w:lang w:eastAsia="zh-CN"/>
        </w:rPr>
        <w:t>国家在执行第四次付款期间已开始在海关官员和制冷技师的培训中追踪性别，</w:t>
      </w:r>
      <w:r w:rsidR="000C0F45">
        <w:rPr>
          <w:rFonts w:hint="eastAsia"/>
          <w:lang w:eastAsia="zh-CN"/>
        </w:rPr>
        <w:t>并</w:t>
      </w:r>
      <w:r>
        <w:rPr>
          <w:rFonts w:hint="eastAsia"/>
          <w:lang w:eastAsia="zh-CN"/>
        </w:rPr>
        <w:t>将在第五次付款执行中</w:t>
      </w:r>
      <w:r w:rsidR="000C0F45">
        <w:rPr>
          <w:rFonts w:hint="eastAsia"/>
          <w:lang w:eastAsia="zh-CN"/>
        </w:rPr>
        <w:t>继续进行。政府试图在氟氯烃淘汰管理计划活动的执行中加大性别的融入。</w:t>
      </w:r>
    </w:p>
    <w:p w14:paraId="12F294EA" w14:textId="27336154" w:rsidR="00D8105A" w:rsidRPr="00E155C9" w:rsidRDefault="00396789" w:rsidP="00D8105A">
      <w:pPr>
        <w:keepNext/>
        <w:keepLines/>
        <w:rPr>
          <w:u w:val="single"/>
        </w:rPr>
      </w:pPr>
      <w:r>
        <w:rPr>
          <w:rFonts w:hint="eastAsia"/>
          <w:u w:val="single"/>
          <w:lang w:eastAsia="zh-CN"/>
        </w:rPr>
        <w:t>氟氯烃淘汰的可持续性</w:t>
      </w:r>
      <w:r w:rsidR="00D8105A" w:rsidRPr="00E155C9">
        <w:rPr>
          <w:u w:val="single"/>
        </w:rPr>
        <w:t xml:space="preserve"> </w:t>
      </w:r>
    </w:p>
    <w:p w14:paraId="7F478E79" w14:textId="77777777" w:rsidR="00D8105A" w:rsidRPr="00E155C9" w:rsidRDefault="00D8105A" w:rsidP="00D8105A">
      <w:pPr>
        <w:rPr>
          <w:u w:val="single"/>
        </w:rPr>
      </w:pPr>
    </w:p>
    <w:p w14:paraId="076516CB" w14:textId="34811C27" w:rsidR="004D36EB" w:rsidRPr="00E155C9" w:rsidRDefault="006803B7" w:rsidP="00FE0061">
      <w:pPr>
        <w:pStyle w:val="Heading1"/>
        <w:rPr>
          <w:lang w:eastAsia="zh-CN"/>
        </w:rPr>
      </w:pPr>
      <w:r>
        <w:rPr>
          <w:rFonts w:hint="eastAsia"/>
          <w:lang w:eastAsia="zh-CN"/>
        </w:rPr>
        <w:t>政府已将《蒙特利尔议定书》项下的履约责任包括与氟氯烃和其它已淘汰消耗臭氧层物质相关的</w:t>
      </w:r>
      <w:r w:rsidR="0051245A">
        <w:rPr>
          <w:rFonts w:hint="eastAsia"/>
          <w:lang w:eastAsia="zh-CN"/>
        </w:rPr>
        <w:t>履约责任写入环境监察员和海关官员的课程中。</w:t>
      </w:r>
      <w:r w:rsidR="00EE754C">
        <w:rPr>
          <w:rFonts w:hint="eastAsia"/>
          <w:lang w:eastAsia="zh-CN"/>
        </w:rPr>
        <w:t>国家对已淘汰的消耗臭氧层物质以及含有</w:t>
      </w:r>
      <w:r w:rsidR="00EE754C">
        <w:rPr>
          <w:rFonts w:hint="eastAsia"/>
          <w:lang w:eastAsia="zh-CN"/>
        </w:rPr>
        <w:lastRenderedPageBreak/>
        <w:t>此类物质设备的进口实施了禁止；开展对海关官员的培训和对进口商及公众的宣传，以确保禁令的施行，以及</w:t>
      </w:r>
      <w:r w:rsidR="00D72FE3">
        <w:rPr>
          <w:rFonts w:hint="eastAsia"/>
          <w:lang w:eastAsia="zh-CN"/>
        </w:rPr>
        <w:t>不向</w:t>
      </w:r>
      <w:r w:rsidR="00EE754C">
        <w:rPr>
          <w:rFonts w:hint="eastAsia"/>
          <w:lang w:eastAsia="zh-CN"/>
        </w:rPr>
        <w:t>已淘汰的消耗臭氧层物质提供许可和配额</w:t>
      </w:r>
      <w:r w:rsidR="00D72FE3">
        <w:rPr>
          <w:rFonts w:hint="eastAsia"/>
          <w:lang w:eastAsia="zh-CN"/>
        </w:rPr>
        <w:t>。在第八十三次会议上，</w:t>
      </w:r>
      <w:r w:rsidR="00FD4EA4">
        <w:rPr>
          <w:rFonts w:hint="eastAsia"/>
          <w:lang w:eastAsia="zh-CN"/>
        </w:rPr>
        <w:t>报告海关发现了众多假冒制冷剂的案例，其中</w:t>
      </w:r>
      <w:r w:rsidR="00790815" w:rsidRPr="00E155C9">
        <w:rPr>
          <w:lang w:eastAsia="zh-CN"/>
        </w:rPr>
        <w:t>HCFC-22</w:t>
      </w:r>
      <w:r w:rsidR="00FD4EA4">
        <w:rPr>
          <w:rFonts w:hint="eastAsia"/>
          <w:lang w:eastAsia="zh-CN"/>
        </w:rPr>
        <w:t>或</w:t>
      </w:r>
      <w:r w:rsidR="00790815" w:rsidRPr="00E155C9">
        <w:rPr>
          <w:lang w:eastAsia="zh-CN"/>
        </w:rPr>
        <w:t>HFC</w:t>
      </w:r>
      <w:r w:rsidR="004D1F7A">
        <w:rPr>
          <w:lang w:eastAsia="zh-CN"/>
        </w:rPr>
        <w:noBreakHyphen/>
      </w:r>
      <w:r w:rsidR="00790815" w:rsidRPr="00E155C9">
        <w:rPr>
          <w:lang w:eastAsia="zh-CN"/>
        </w:rPr>
        <w:t>134a</w:t>
      </w:r>
      <w:r w:rsidR="00FD4EA4">
        <w:rPr>
          <w:rFonts w:hint="eastAsia"/>
          <w:lang w:eastAsia="zh-CN"/>
        </w:rPr>
        <w:t>的标签有误；此后，海关继续监测制冷剂进口，未再发现其它任何假冒制冷剂案例。尽管国家还没有制冷和空调技师认证计划，</w:t>
      </w:r>
      <w:r w:rsidR="00B93774">
        <w:rPr>
          <w:rFonts w:hint="eastAsia"/>
          <w:lang w:eastAsia="zh-CN"/>
        </w:rPr>
        <w:t>计划预期在第二阶段建立，技师能力已在七家培训机构和一个卓越中心得到增强，机构中的设备是由氟氯烃淘汰管理计划提供；培训包括可燃制冷剂的安全处理。财政激励计划的执行旨在</w:t>
      </w:r>
      <w:r w:rsidR="00E66372">
        <w:rPr>
          <w:rFonts w:hint="eastAsia"/>
          <w:lang w:eastAsia="zh-CN"/>
        </w:rPr>
        <w:t>通过向特定受益方引进</w:t>
      </w:r>
      <w:r w:rsidR="00E66372">
        <w:rPr>
          <w:rFonts w:hint="eastAsia"/>
          <w:lang w:eastAsia="zh-CN"/>
        </w:rPr>
        <w:t>R-290</w:t>
      </w:r>
      <w:r w:rsidR="00E66372">
        <w:rPr>
          <w:rFonts w:hint="eastAsia"/>
          <w:lang w:eastAsia="zh-CN"/>
        </w:rPr>
        <w:t>空调机，</w:t>
      </w:r>
      <w:r w:rsidR="00B93774">
        <w:rPr>
          <w:rFonts w:hint="eastAsia"/>
          <w:lang w:eastAsia="zh-CN"/>
        </w:rPr>
        <w:t>协助向市场引入长期可持续的替代品</w:t>
      </w:r>
      <w:r w:rsidR="00E66372">
        <w:rPr>
          <w:rFonts w:hint="eastAsia"/>
          <w:lang w:eastAsia="zh-CN"/>
        </w:rPr>
        <w:t>。</w:t>
      </w:r>
    </w:p>
    <w:p w14:paraId="4B4759A3" w14:textId="2673FBBB" w:rsidR="00D8105A" w:rsidRPr="00E155C9" w:rsidRDefault="00E66372" w:rsidP="00D8105A">
      <w:pPr>
        <w:rPr>
          <w:u w:val="single"/>
        </w:rPr>
      </w:pPr>
      <w:r>
        <w:rPr>
          <w:rFonts w:hint="eastAsia"/>
          <w:u w:val="single"/>
          <w:lang w:eastAsia="zh-CN"/>
        </w:rPr>
        <w:t>结论</w:t>
      </w:r>
      <w:r w:rsidR="00D8105A" w:rsidRPr="00E155C9">
        <w:rPr>
          <w:u w:val="single"/>
        </w:rPr>
        <w:t xml:space="preserve"> </w:t>
      </w:r>
    </w:p>
    <w:p w14:paraId="0B469610" w14:textId="77777777" w:rsidR="00D8105A" w:rsidRPr="00E155C9" w:rsidRDefault="00D8105A" w:rsidP="00D8105A"/>
    <w:p w14:paraId="0EEAF678" w14:textId="470CBC45" w:rsidR="00CE2A12" w:rsidRPr="00E155C9" w:rsidRDefault="00C904D2" w:rsidP="00CE2A12">
      <w:pPr>
        <w:pStyle w:val="Heading1"/>
      </w:pPr>
      <w:r>
        <w:rPr>
          <w:rFonts w:hint="eastAsia"/>
          <w:lang w:eastAsia="zh-CN"/>
        </w:rPr>
        <w:t>多哥政府已建立控制氟氯烃进出口许可和配额制度，并得到有效执行。</w:t>
      </w:r>
      <w:r w:rsidR="00790536">
        <w:rPr>
          <w:rFonts w:hint="eastAsia"/>
          <w:lang w:eastAsia="zh-CN"/>
        </w:rPr>
        <w:t>多哥一直遵守与执行委员会</w:t>
      </w:r>
      <w:r w:rsidR="00790536" w:rsidRPr="00790536">
        <w:rPr>
          <w:rFonts w:hint="eastAsia"/>
          <w:lang w:eastAsia="zh-CN"/>
        </w:rPr>
        <w:t>协议中设定的控制目标</w:t>
      </w:r>
      <w:r w:rsidR="00790536">
        <w:rPr>
          <w:rFonts w:hint="eastAsia"/>
          <w:lang w:eastAsia="zh-CN"/>
        </w:rPr>
        <w:t>，其</w:t>
      </w:r>
      <w:r w:rsidR="00790536">
        <w:rPr>
          <w:rFonts w:hint="eastAsia"/>
          <w:lang w:eastAsia="zh-CN"/>
        </w:rPr>
        <w:t>2020</w:t>
      </w:r>
      <w:r w:rsidR="00790536">
        <w:rPr>
          <w:rFonts w:hint="eastAsia"/>
          <w:lang w:eastAsia="zh-CN"/>
        </w:rPr>
        <w:t>年消费量已经比氟氯烃履约基准低</w:t>
      </w:r>
      <w:r w:rsidR="00790536">
        <w:rPr>
          <w:rFonts w:hint="eastAsia"/>
          <w:lang w:eastAsia="zh-CN"/>
        </w:rPr>
        <w:t>46%</w:t>
      </w:r>
      <w:r w:rsidR="00790536">
        <w:rPr>
          <w:rFonts w:hint="eastAsia"/>
          <w:lang w:eastAsia="zh-CN"/>
        </w:rPr>
        <w:t>。已对技师开展培训，确保良好维修实践</w:t>
      </w:r>
      <w:r w:rsidR="00ED746D">
        <w:rPr>
          <w:rFonts w:hint="eastAsia"/>
          <w:lang w:eastAsia="zh-CN"/>
        </w:rPr>
        <w:t>和维修使用低全球变暖潜能值</w:t>
      </w:r>
      <w:r w:rsidR="006A332C">
        <w:rPr>
          <w:rFonts w:hint="eastAsia"/>
          <w:lang w:eastAsia="zh-CN"/>
        </w:rPr>
        <w:t>替代技术的设备。</w:t>
      </w:r>
      <w:r w:rsidR="00F649AB">
        <w:rPr>
          <w:rFonts w:hint="eastAsia"/>
          <w:lang w:eastAsia="zh-CN"/>
        </w:rPr>
        <w:t>尽管有</w:t>
      </w:r>
      <w:r w:rsidR="00F649AB">
        <w:rPr>
          <w:rFonts w:hint="eastAsia"/>
          <w:lang w:eastAsia="zh-CN"/>
        </w:rPr>
        <w:t>2019</w:t>
      </w:r>
      <w:r w:rsidR="00F649AB">
        <w:rPr>
          <w:rFonts w:hint="eastAsia"/>
          <w:lang w:eastAsia="zh-CN"/>
        </w:rPr>
        <w:t>冠状病毒病大流行的挑战</w:t>
      </w:r>
      <w:r w:rsidR="00CC361C">
        <w:rPr>
          <w:rFonts w:hint="eastAsia"/>
          <w:lang w:eastAsia="zh-CN"/>
        </w:rPr>
        <w:t>和相关一些活动开展的延迟，但执行仍在持续，并且资金发放率达到了核准资金总额的</w:t>
      </w:r>
      <w:r w:rsidR="00CC361C">
        <w:rPr>
          <w:rFonts w:hint="eastAsia"/>
          <w:lang w:eastAsia="zh-CN"/>
        </w:rPr>
        <w:t>98%</w:t>
      </w:r>
      <w:r w:rsidR="00CC361C">
        <w:rPr>
          <w:rFonts w:hint="eastAsia"/>
          <w:lang w:eastAsia="zh-CN"/>
        </w:rPr>
        <w:t>和第四次付款的</w:t>
      </w:r>
      <w:r w:rsidR="00CC361C">
        <w:rPr>
          <w:rFonts w:hint="eastAsia"/>
          <w:lang w:eastAsia="zh-CN"/>
        </w:rPr>
        <w:t>75%</w:t>
      </w:r>
      <w:r w:rsidR="00CC361C">
        <w:rPr>
          <w:rFonts w:hint="eastAsia"/>
          <w:lang w:eastAsia="zh-CN"/>
        </w:rPr>
        <w:t>。第五次付款的核准以及氟氯烃淘汰管理计划第一阶段的延长将有助于继续成功执行氟氯烃淘汰管理计划，</w:t>
      </w:r>
      <w:r w:rsidR="00FB53B8">
        <w:rPr>
          <w:rFonts w:hint="eastAsia"/>
          <w:lang w:eastAsia="zh-CN"/>
        </w:rPr>
        <w:t>并遵守</w:t>
      </w:r>
      <w:r w:rsidR="00CC361C">
        <w:rPr>
          <w:rFonts w:hint="eastAsia"/>
          <w:lang w:eastAsia="zh-CN"/>
        </w:rPr>
        <w:t>国家在《蒙特利尔议定书》</w:t>
      </w:r>
      <w:r w:rsidR="00FB53B8">
        <w:rPr>
          <w:rFonts w:hint="eastAsia"/>
          <w:lang w:eastAsia="zh-CN"/>
        </w:rPr>
        <w:t>下的目标。</w:t>
      </w:r>
      <w:r w:rsidR="005B421F" w:rsidRPr="00E155C9">
        <w:t xml:space="preserve"> </w:t>
      </w:r>
    </w:p>
    <w:p w14:paraId="782A27A6" w14:textId="7C6314BA" w:rsidR="00D8105A" w:rsidRPr="00E155C9" w:rsidRDefault="00B34F34" w:rsidP="00D8105A">
      <w:r>
        <w:rPr>
          <w:rFonts w:hint="eastAsia"/>
          <w:b/>
          <w:lang w:eastAsia="zh-CN"/>
        </w:rPr>
        <w:t>建议</w:t>
      </w:r>
    </w:p>
    <w:p w14:paraId="04400A9D" w14:textId="77777777" w:rsidR="00D8105A" w:rsidRPr="00E155C9" w:rsidRDefault="00D8105A" w:rsidP="00D8105A"/>
    <w:p w14:paraId="4F43AC99" w14:textId="68C20EEE" w:rsidR="00D8105A" w:rsidRPr="00E155C9" w:rsidRDefault="00B34F34" w:rsidP="00D8105A">
      <w:pPr>
        <w:pStyle w:val="Heading1"/>
      </w:pPr>
      <w:r>
        <w:rPr>
          <w:rFonts w:hint="eastAsia"/>
          <w:lang w:eastAsia="zh-CN"/>
        </w:rPr>
        <w:t>基金秘书处建议执行委员会：</w:t>
      </w:r>
    </w:p>
    <w:p w14:paraId="67B22ACC" w14:textId="495999EA" w:rsidR="00094459" w:rsidRPr="00E155C9" w:rsidRDefault="007D1564" w:rsidP="00D2359F">
      <w:pPr>
        <w:pStyle w:val="Heading2"/>
        <w:numPr>
          <w:ilvl w:val="1"/>
          <w:numId w:val="1"/>
        </w:numPr>
      </w:pPr>
      <w:r>
        <w:rPr>
          <w:rFonts w:hint="eastAsia"/>
          <w:lang w:eastAsia="zh-CN"/>
        </w:rPr>
        <w:t>注意到多哥氟氯烃淘汰管理计划第一阶段第四次付款的执行进度报告；并且</w:t>
      </w:r>
    </w:p>
    <w:p w14:paraId="0019C206" w14:textId="164A8B1B" w:rsidR="00D8105A" w:rsidRPr="00E155C9" w:rsidRDefault="007D1564" w:rsidP="00D2359F">
      <w:pPr>
        <w:pStyle w:val="Heading2"/>
        <w:numPr>
          <w:ilvl w:val="1"/>
          <w:numId w:val="1"/>
        </w:numPr>
      </w:pPr>
      <w:r>
        <w:rPr>
          <w:rFonts w:hint="eastAsia"/>
          <w:lang w:eastAsia="zh-CN"/>
        </w:rPr>
        <w:t>在特殊情况下，批准将多哥氟氯烃淘汰管理计划第一阶段完成日期延长到</w:t>
      </w:r>
      <w:r>
        <w:rPr>
          <w:rFonts w:hint="eastAsia"/>
          <w:lang w:eastAsia="zh-CN"/>
        </w:rPr>
        <w:t>2023</w:t>
      </w:r>
      <w:r>
        <w:rPr>
          <w:rFonts w:hint="eastAsia"/>
          <w:lang w:eastAsia="zh-CN"/>
        </w:rPr>
        <w:t>年</w:t>
      </w:r>
      <w:r>
        <w:rPr>
          <w:rFonts w:hint="eastAsia"/>
          <w:lang w:eastAsia="zh-CN"/>
        </w:rPr>
        <w:t>12</w:t>
      </w:r>
      <w:r>
        <w:rPr>
          <w:rFonts w:hint="eastAsia"/>
          <w:lang w:eastAsia="zh-CN"/>
        </w:rPr>
        <w:t>月</w:t>
      </w:r>
      <w:r>
        <w:rPr>
          <w:rFonts w:hint="eastAsia"/>
          <w:lang w:eastAsia="zh-CN"/>
        </w:rPr>
        <w:t>31</w:t>
      </w:r>
      <w:r>
        <w:rPr>
          <w:rFonts w:hint="eastAsia"/>
          <w:lang w:eastAsia="zh-CN"/>
        </w:rPr>
        <w:t>日，</w:t>
      </w:r>
      <w:r w:rsidR="00007FCD">
        <w:rPr>
          <w:rFonts w:hint="eastAsia"/>
          <w:lang w:eastAsia="zh-CN"/>
        </w:rPr>
        <w:t>鉴于</w:t>
      </w:r>
      <w:r w:rsidR="00007FCD">
        <w:rPr>
          <w:rFonts w:hint="eastAsia"/>
          <w:lang w:eastAsia="zh-CN"/>
        </w:rPr>
        <w:t>2019</w:t>
      </w:r>
      <w:r w:rsidR="00007FCD">
        <w:rPr>
          <w:rFonts w:hint="eastAsia"/>
          <w:lang w:eastAsia="zh-CN"/>
        </w:rPr>
        <w:t>冠状病毒病大流行导致淘汰活动执行延迟，并了解到不会申请项目执行的进一步延期。</w:t>
      </w:r>
    </w:p>
    <w:p w14:paraId="7735026B" w14:textId="34FD4055" w:rsidR="00D8105A" w:rsidRPr="00E155C9" w:rsidRDefault="00007FCD" w:rsidP="00D8105A">
      <w:pPr>
        <w:pStyle w:val="Heading1"/>
      </w:pPr>
      <w:r>
        <w:rPr>
          <w:rFonts w:hint="eastAsia"/>
          <w:lang w:eastAsia="zh-CN"/>
        </w:rPr>
        <w:t>基金秘书处进一步建议</w:t>
      </w:r>
      <w:r w:rsidR="00185100">
        <w:rPr>
          <w:rFonts w:hint="eastAsia"/>
          <w:lang w:eastAsia="zh-CN"/>
        </w:rPr>
        <w:t>按照下表所示资金水平，</w:t>
      </w:r>
      <w:r>
        <w:rPr>
          <w:rFonts w:hint="eastAsia"/>
          <w:lang w:eastAsia="zh-CN"/>
        </w:rPr>
        <w:t>一揽子核准多哥氟氯烃淘汰管理计划第一阶段第五次和最后一次付款申请，以及相应的</w:t>
      </w:r>
      <w:r>
        <w:rPr>
          <w:rFonts w:hint="eastAsia"/>
          <w:lang w:eastAsia="zh-CN"/>
        </w:rPr>
        <w:t>2021</w:t>
      </w:r>
      <w:r>
        <w:rPr>
          <w:rFonts w:hint="eastAsia"/>
          <w:lang w:eastAsia="zh-CN"/>
        </w:rPr>
        <w:t>至</w:t>
      </w:r>
      <w:r>
        <w:rPr>
          <w:rFonts w:hint="eastAsia"/>
          <w:lang w:eastAsia="zh-CN"/>
        </w:rPr>
        <w:t>2023</w:t>
      </w:r>
      <w:r>
        <w:rPr>
          <w:rFonts w:hint="eastAsia"/>
          <w:lang w:eastAsia="zh-CN"/>
        </w:rPr>
        <w:t>年付款执行计划，</w:t>
      </w:r>
      <w:r w:rsidR="00185100">
        <w:rPr>
          <w:rFonts w:hint="eastAsia"/>
          <w:lang w:eastAsia="zh-CN"/>
        </w:rPr>
        <w:t>注意到根据第</w:t>
      </w:r>
      <w:r w:rsidR="00185100">
        <w:t>84/84(d)</w:t>
      </w:r>
      <w:r w:rsidR="00185100">
        <w:rPr>
          <w:rFonts w:hint="eastAsia"/>
          <w:lang w:eastAsia="zh-CN"/>
        </w:rPr>
        <w:t>号决定，工发组织将提交一份财政激励计划结果的详细报告，作为第二阶段提交的一部分：</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3600"/>
        <w:gridCol w:w="1824"/>
        <w:gridCol w:w="1842"/>
        <w:gridCol w:w="1437"/>
      </w:tblGrid>
      <w:tr w:rsidR="00185100" w:rsidRPr="00E155C9" w14:paraId="11C56FCE" w14:textId="77777777" w:rsidTr="00185100">
        <w:tc>
          <w:tcPr>
            <w:tcW w:w="540" w:type="dxa"/>
          </w:tcPr>
          <w:p w14:paraId="47AAC373" w14:textId="77777777" w:rsidR="00D8105A" w:rsidRPr="00E155C9" w:rsidRDefault="00D8105A" w:rsidP="00235687">
            <w:pPr>
              <w:jc w:val="center"/>
              <w:rPr>
                <w:b/>
                <w:bCs/>
                <w:sz w:val="20"/>
                <w:szCs w:val="20"/>
              </w:rPr>
            </w:pPr>
          </w:p>
        </w:tc>
        <w:tc>
          <w:tcPr>
            <w:tcW w:w="3600" w:type="dxa"/>
          </w:tcPr>
          <w:p w14:paraId="7D18EEB6" w14:textId="116AB28E" w:rsidR="00D8105A" w:rsidRPr="00E155C9" w:rsidRDefault="00185100" w:rsidP="00235687">
            <w:pPr>
              <w:jc w:val="center"/>
              <w:rPr>
                <w:b/>
                <w:bCs/>
                <w:sz w:val="20"/>
                <w:szCs w:val="20"/>
              </w:rPr>
            </w:pPr>
            <w:proofErr w:type="spellStart"/>
            <w:r>
              <w:rPr>
                <w:rFonts w:hint="eastAsia"/>
                <w:b/>
                <w:bCs/>
                <w:sz w:val="20"/>
                <w:szCs w:val="20"/>
              </w:rPr>
              <w:t>项目名称</w:t>
            </w:r>
            <w:proofErr w:type="spellEnd"/>
          </w:p>
        </w:tc>
        <w:tc>
          <w:tcPr>
            <w:tcW w:w="1824" w:type="dxa"/>
            <w:tcMar>
              <w:left w:w="29" w:type="dxa"/>
              <w:right w:w="29" w:type="dxa"/>
            </w:tcMar>
          </w:tcPr>
          <w:p w14:paraId="408AB773" w14:textId="24C28101" w:rsidR="00D8105A" w:rsidRPr="00E155C9" w:rsidRDefault="00185100" w:rsidP="00185100">
            <w:pPr>
              <w:jc w:val="center"/>
              <w:rPr>
                <w:b/>
                <w:bCs/>
                <w:sz w:val="20"/>
                <w:szCs w:val="20"/>
              </w:rPr>
            </w:pPr>
            <w:r>
              <w:rPr>
                <w:rFonts w:hint="eastAsia"/>
                <w:b/>
                <w:bCs/>
                <w:sz w:val="20"/>
                <w:szCs w:val="20"/>
                <w:lang w:eastAsia="zh-CN"/>
              </w:rPr>
              <w:t>项目资金（美元）</w:t>
            </w:r>
          </w:p>
        </w:tc>
        <w:tc>
          <w:tcPr>
            <w:tcW w:w="1842" w:type="dxa"/>
            <w:tcMar>
              <w:left w:w="29" w:type="dxa"/>
              <w:right w:w="29" w:type="dxa"/>
            </w:tcMar>
          </w:tcPr>
          <w:p w14:paraId="24AC9005" w14:textId="604A1976" w:rsidR="00D8105A" w:rsidRPr="00E155C9" w:rsidRDefault="00185100" w:rsidP="00185100">
            <w:pPr>
              <w:jc w:val="center"/>
              <w:rPr>
                <w:b/>
                <w:bCs/>
                <w:sz w:val="20"/>
                <w:szCs w:val="20"/>
              </w:rPr>
            </w:pPr>
            <w:r>
              <w:rPr>
                <w:rFonts w:hint="eastAsia"/>
                <w:b/>
                <w:bCs/>
                <w:sz w:val="20"/>
                <w:szCs w:val="20"/>
                <w:lang w:eastAsia="zh-CN"/>
              </w:rPr>
              <w:t>支助费用（美元）</w:t>
            </w:r>
          </w:p>
        </w:tc>
        <w:tc>
          <w:tcPr>
            <w:tcW w:w="1437" w:type="dxa"/>
            <w:tcMar>
              <w:left w:w="29" w:type="dxa"/>
              <w:right w:w="29" w:type="dxa"/>
            </w:tcMar>
          </w:tcPr>
          <w:p w14:paraId="0B1DD01C" w14:textId="731D79E8" w:rsidR="00D8105A" w:rsidRPr="00E155C9" w:rsidRDefault="00185100" w:rsidP="00235687">
            <w:pPr>
              <w:jc w:val="center"/>
              <w:rPr>
                <w:b/>
                <w:bCs/>
                <w:sz w:val="20"/>
                <w:szCs w:val="20"/>
              </w:rPr>
            </w:pPr>
            <w:proofErr w:type="spellStart"/>
            <w:r>
              <w:rPr>
                <w:rFonts w:hint="eastAsia"/>
                <w:b/>
                <w:bCs/>
                <w:sz w:val="20"/>
                <w:szCs w:val="20"/>
              </w:rPr>
              <w:t>执行机构</w:t>
            </w:r>
            <w:proofErr w:type="spellEnd"/>
          </w:p>
        </w:tc>
      </w:tr>
      <w:tr w:rsidR="00185100" w:rsidRPr="00E155C9" w14:paraId="1B2AAD31" w14:textId="77777777" w:rsidTr="00185100">
        <w:tc>
          <w:tcPr>
            <w:tcW w:w="540" w:type="dxa"/>
          </w:tcPr>
          <w:p w14:paraId="5E5EFD10" w14:textId="77777777" w:rsidR="00D8105A" w:rsidRPr="00E155C9" w:rsidRDefault="00D8105A" w:rsidP="00235687">
            <w:pPr>
              <w:rPr>
                <w:sz w:val="20"/>
                <w:szCs w:val="20"/>
              </w:rPr>
            </w:pPr>
            <w:r w:rsidRPr="00E155C9">
              <w:rPr>
                <w:sz w:val="20"/>
                <w:szCs w:val="20"/>
              </w:rPr>
              <w:t>(a)</w:t>
            </w:r>
          </w:p>
        </w:tc>
        <w:tc>
          <w:tcPr>
            <w:tcW w:w="3600" w:type="dxa"/>
          </w:tcPr>
          <w:p w14:paraId="7D1F36BC" w14:textId="65183FAB" w:rsidR="00D8105A" w:rsidRPr="00E155C9" w:rsidRDefault="00185100" w:rsidP="00185100">
            <w:pPr>
              <w:rPr>
                <w:sz w:val="20"/>
                <w:szCs w:val="20"/>
              </w:rPr>
            </w:pPr>
            <w:r>
              <w:rPr>
                <w:rFonts w:hint="eastAsia"/>
                <w:sz w:val="20"/>
                <w:szCs w:val="20"/>
                <w:lang w:eastAsia="zh-CN"/>
              </w:rPr>
              <w:t>氟氯烃淘汰管理计划（第一阶段，第五次付款）</w:t>
            </w:r>
          </w:p>
        </w:tc>
        <w:tc>
          <w:tcPr>
            <w:tcW w:w="1824" w:type="dxa"/>
          </w:tcPr>
          <w:p w14:paraId="3183C807" w14:textId="5CBC4D3C" w:rsidR="00D8105A" w:rsidRPr="00E155C9" w:rsidRDefault="00B414E2" w:rsidP="00235687">
            <w:pPr>
              <w:jc w:val="right"/>
              <w:rPr>
                <w:sz w:val="20"/>
                <w:szCs w:val="20"/>
                <w:highlight w:val="cyan"/>
              </w:rPr>
            </w:pPr>
            <w:r w:rsidRPr="00E155C9">
              <w:rPr>
                <w:sz w:val="20"/>
                <w:szCs w:val="20"/>
              </w:rPr>
              <w:t>63,000</w:t>
            </w:r>
          </w:p>
        </w:tc>
        <w:tc>
          <w:tcPr>
            <w:tcW w:w="1842" w:type="dxa"/>
          </w:tcPr>
          <w:p w14:paraId="279D8697" w14:textId="6F87E740" w:rsidR="00D8105A" w:rsidRPr="00E155C9" w:rsidRDefault="00B414E2" w:rsidP="00235687">
            <w:pPr>
              <w:jc w:val="right"/>
            </w:pPr>
            <w:r w:rsidRPr="00E155C9">
              <w:rPr>
                <w:sz w:val="20"/>
                <w:szCs w:val="20"/>
              </w:rPr>
              <w:t>8,190</w:t>
            </w:r>
          </w:p>
        </w:tc>
        <w:tc>
          <w:tcPr>
            <w:tcW w:w="1437" w:type="dxa"/>
          </w:tcPr>
          <w:p w14:paraId="614124B9" w14:textId="7B80F905" w:rsidR="00D8105A" w:rsidRPr="00E155C9" w:rsidRDefault="00185100" w:rsidP="00235687">
            <w:pPr>
              <w:jc w:val="center"/>
              <w:rPr>
                <w:sz w:val="20"/>
                <w:szCs w:val="20"/>
              </w:rPr>
            </w:pPr>
            <w:proofErr w:type="spellStart"/>
            <w:r>
              <w:rPr>
                <w:rFonts w:hint="eastAsia"/>
                <w:sz w:val="20"/>
                <w:szCs w:val="20"/>
              </w:rPr>
              <w:t>环境规划署</w:t>
            </w:r>
            <w:proofErr w:type="spellEnd"/>
          </w:p>
        </w:tc>
      </w:tr>
    </w:tbl>
    <w:p w14:paraId="294862FA" w14:textId="77777777" w:rsidR="00D8105A" w:rsidRPr="00E155C9"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8105A" w:rsidRPr="00E155C9" w14:paraId="3CA1BCAE" w14:textId="77777777" w:rsidTr="00235687">
        <w:tc>
          <w:tcPr>
            <w:tcW w:w="1871" w:type="dxa"/>
          </w:tcPr>
          <w:p w14:paraId="774C8528" w14:textId="77777777" w:rsidR="00D8105A" w:rsidRPr="00E155C9" w:rsidRDefault="00D8105A" w:rsidP="00235687"/>
        </w:tc>
        <w:tc>
          <w:tcPr>
            <w:tcW w:w="1872" w:type="dxa"/>
          </w:tcPr>
          <w:p w14:paraId="4D9D49E3" w14:textId="77777777" w:rsidR="00D8105A" w:rsidRPr="00E155C9" w:rsidRDefault="00D8105A" w:rsidP="00235687"/>
        </w:tc>
        <w:tc>
          <w:tcPr>
            <w:tcW w:w="1872" w:type="dxa"/>
            <w:tcBorders>
              <w:bottom w:val="single" w:sz="4" w:space="0" w:color="auto"/>
            </w:tcBorders>
          </w:tcPr>
          <w:p w14:paraId="26287B22" w14:textId="77777777" w:rsidR="00D8105A" w:rsidRPr="00E155C9" w:rsidRDefault="00D8105A" w:rsidP="00235687"/>
        </w:tc>
        <w:tc>
          <w:tcPr>
            <w:tcW w:w="1872" w:type="dxa"/>
          </w:tcPr>
          <w:p w14:paraId="7A088FE1" w14:textId="77777777" w:rsidR="00D8105A" w:rsidRPr="00E155C9" w:rsidRDefault="00D8105A" w:rsidP="00235687"/>
        </w:tc>
        <w:tc>
          <w:tcPr>
            <w:tcW w:w="1873" w:type="dxa"/>
          </w:tcPr>
          <w:p w14:paraId="3584A459" w14:textId="77777777" w:rsidR="00D8105A" w:rsidRPr="00E155C9" w:rsidRDefault="00D8105A" w:rsidP="00235687"/>
        </w:tc>
      </w:tr>
    </w:tbl>
    <w:p w14:paraId="23D02A97" w14:textId="77777777" w:rsidR="00D8105A" w:rsidRPr="00E155C9" w:rsidRDefault="00D8105A" w:rsidP="00D8105A">
      <w:bookmarkStart w:id="1" w:name="_GoBack"/>
      <w:bookmarkEnd w:id="1"/>
    </w:p>
    <w:sectPr w:rsidR="00D8105A" w:rsidRPr="00E155C9" w:rsidSect="00896234">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6F103" w14:textId="77777777" w:rsidR="004D5F0F" w:rsidRDefault="004D5F0F" w:rsidP="004A504B">
      <w:r>
        <w:separator/>
      </w:r>
    </w:p>
  </w:endnote>
  <w:endnote w:type="continuationSeparator" w:id="0">
    <w:p w14:paraId="6F1E3956" w14:textId="77777777" w:rsidR="004D5F0F" w:rsidRDefault="004D5F0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B1D01" w14:textId="722EFF5B" w:rsidR="00FD4EA4" w:rsidRPr="0033525D" w:rsidRDefault="00FD4EA4">
    <w:pPr>
      <w:jc w:val="center"/>
    </w:pPr>
    <w:r>
      <w:fldChar w:fldCharType="begin"/>
    </w:r>
    <w:r>
      <w:instrText xml:space="preserve"> PAGE </w:instrText>
    </w:r>
    <w:r>
      <w:fldChar w:fldCharType="separate"/>
    </w:r>
    <w:r w:rsidR="00792BB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5D696" w14:textId="457F5A53" w:rsidR="00FD4EA4" w:rsidRPr="0033525D" w:rsidRDefault="00FD4EA4">
    <w:pPr>
      <w:jc w:val="center"/>
    </w:pPr>
    <w:r>
      <w:fldChar w:fldCharType="begin"/>
    </w:r>
    <w:r>
      <w:instrText xml:space="preserve"> PAGE </w:instrText>
    </w:r>
    <w:r>
      <w:fldChar w:fldCharType="separate"/>
    </w:r>
    <w:r w:rsidR="00792BB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CAF4B" w14:textId="77777777" w:rsidR="00FD4EA4" w:rsidRDefault="00FD4EA4" w:rsidP="00422679">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C3350DC" w14:textId="77777777" w:rsidR="00FD4EA4" w:rsidRPr="00422679" w:rsidRDefault="00FD4EA4" w:rsidP="0042267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0E843" w14:textId="0B771D0A" w:rsidR="00FD4EA4" w:rsidRPr="001D3290" w:rsidRDefault="00FD4EA4" w:rsidP="001D3290">
    <w:pPr>
      <w:jc w:val="center"/>
    </w:pPr>
    <w:r>
      <w:fldChar w:fldCharType="begin"/>
    </w:r>
    <w:r>
      <w:instrText xml:space="preserve"> PAGE </w:instrText>
    </w:r>
    <w:r>
      <w:fldChar w:fldCharType="separate"/>
    </w:r>
    <w:r w:rsidR="00792BBC">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74554" w14:textId="77777777" w:rsidR="004D5F0F" w:rsidRDefault="004D5F0F" w:rsidP="004A504B">
      <w:r>
        <w:separator/>
      </w:r>
    </w:p>
  </w:footnote>
  <w:footnote w:type="continuationSeparator" w:id="0">
    <w:p w14:paraId="14E3EC1E" w14:textId="77777777" w:rsidR="004D5F0F" w:rsidRDefault="004D5F0F" w:rsidP="004A504B">
      <w:r>
        <w:continuationSeparator/>
      </w:r>
    </w:p>
  </w:footnote>
  <w:footnote w:id="1">
    <w:p w14:paraId="355ABF5E" w14:textId="59613830" w:rsidR="00FD4EA4" w:rsidRPr="00422679" w:rsidRDefault="00FD4EA4" w:rsidP="00422679">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footnote>
  <w:footnote w:id="2">
    <w:p w14:paraId="01DB8834" w14:textId="37753731" w:rsidR="00FD4EA4" w:rsidRPr="00FE3307" w:rsidRDefault="00FD4EA4" w:rsidP="00D8105A">
      <w:pPr>
        <w:pStyle w:val="FootnoteText"/>
        <w:rPr>
          <w:lang w:eastAsia="zh-CN"/>
        </w:rPr>
      </w:pPr>
      <w:r w:rsidRPr="00FE3307">
        <w:rPr>
          <w:rStyle w:val="FootnoteReference"/>
        </w:rPr>
        <w:footnoteRef/>
      </w:r>
      <w:r>
        <w:rPr>
          <w:rFonts w:hint="eastAsia"/>
          <w:lang w:val="en-GB"/>
        </w:rPr>
        <w:t xml:space="preserve"> </w:t>
      </w:r>
      <w:proofErr w:type="spellStart"/>
      <w:r w:rsidRPr="00606B8E">
        <w:rPr>
          <w:rFonts w:hint="eastAsia"/>
          <w:lang w:val="en-GB"/>
        </w:rPr>
        <w:t>根据</w:t>
      </w:r>
      <w:proofErr w:type="spellEnd"/>
      <w:r>
        <w:rPr>
          <w:rFonts w:hint="eastAsia"/>
          <w:lang w:val="en-GB"/>
        </w:rPr>
        <w:t>2021</w:t>
      </w:r>
      <w:r w:rsidRPr="00606B8E">
        <w:rPr>
          <w:rFonts w:hint="eastAsia"/>
          <w:lang w:val="en-GB"/>
        </w:rPr>
        <w:t>年</w:t>
      </w:r>
      <w:r>
        <w:rPr>
          <w:rFonts w:hint="eastAsia"/>
          <w:lang w:val="en-GB"/>
        </w:rPr>
        <w:t>4</w:t>
      </w:r>
      <w:r w:rsidRPr="00606B8E">
        <w:rPr>
          <w:rFonts w:hint="eastAsia"/>
          <w:lang w:val="en-GB"/>
        </w:rPr>
        <w:t>月</w:t>
      </w:r>
      <w:r w:rsidRPr="00606B8E">
        <w:rPr>
          <w:rFonts w:hint="eastAsia"/>
          <w:lang w:val="en-GB"/>
        </w:rPr>
        <w:t>8</w:t>
      </w:r>
      <w:proofErr w:type="spellStart"/>
      <w:r>
        <w:rPr>
          <w:rFonts w:hint="eastAsia"/>
          <w:lang w:val="en-GB"/>
        </w:rPr>
        <w:t>日多哥环境</w:t>
      </w:r>
      <w:r w:rsidRPr="00606B8E">
        <w:rPr>
          <w:rFonts w:hint="eastAsia"/>
          <w:lang w:val="en-GB"/>
        </w:rPr>
        <w:t>和</w:t>
      </w:r>
      <w:r>
        <w:rPr>
          <w:rFonts w:hint="eastAsia"/>
          <w:lang w:val="en-GB"/>
        </w:rPr>
        <w:t>林业资源</w:t>
      </w:r>
      <w:r w:rsidRPr="00606B8E">
        <w:rPr>
          <w:rFonts w:hint="eastAsia"/>
          <w:lang w:val="en-GB"/>
        </w:rPr>
        <w:t>部给秘书处的信</w:t>
      </w:r>
      <w:proofErr w:type="spellEnd"/>
      <w:r>
        <w:rPr>
          <w:rFonts w:hint="eastAsia"/>
          <w:lang w:eastAsia="zh-CN"/>
        </w:rPr>
        <w:t>。</w:t>
      </w:r>
    </w:p>
  </w:footnote>
  <w:footnote w:id="3">
    <w:p w14:paraId="1F04A24E" w14:textId="7A0A4641" w:rsidR="00FD4EA4" w:rsidRDefault="00FD4EA4">
      <w:pPr>
        <w:pStyle w:val="FootnoteText"/>
        <w:rPr>
          <w:lang w:eastAsia="zh-CN"/>
        </w:rPr>
      </w:pPr>
      <w:r>
        <w:rPr>
          <w:rStyle w:val="FootnoteReference"/>
        </w:rPr>
        <w:footnoteRef/>
      </w:r>
      <w:r>
        <w:t xml:space="preserve"> </w:t>
      </w:r>
      <w:r w:rsidRPr="00703149">
        <w:t>HCFC-142b</w:t>
      </w:r>
      <w:r>
        <w:t xml:space="preserve"> (</w:t>
      </w:r>
      <w:r w:rsidRPr="00703149">
        <w:t>41</w:t>
      </w:r>
      <w:r>
        <w:rPr>
          <w:rFonts w:hint="eastAsia"/>
          <w:lang w:eastAsia="zh-CN"/>
        </w:rPr>
        <w:t>%</w:t>
      </w:r>
      <w:r>
        <w:t>)</w:t>
      </w:r>
      <w:r w:rsidRPr="00703149">
        <w:t xml:space="preserve">, HCFC-22 </w:t>
      </w:r>
      <w:r>
        <w:t>(</w:t>
      </w:r>
      <w:r w:rsidRPr="00703149">
        <w:t>55</w:t>
      </w:r>
      <w:r>
        <w:rPr>
          <w:rFonts w:hint="eastAsia"/>
          <w:lang w:eastAsia="zh-CN"/>
        </w:rPr>
        <w:t>%</w:t>
      </w:r>
      <w:r>
        <w:t>)</w:t>
      </w:r>
      <w:r w:rsidRPr="00703149">
        <w:t xml:space="preserve"> </w:t>
      </w:r>
      <w:r>
        <w:rPr>
          <w:rFonts w:hint="eastAsia"/>
          <w:lang w:eastAsia="zh-CN"/>
        </w:rPr>
        <w:t>和</w:t>
      </w:r>
      <w:r w:rsidRPr="00703149">
        <w:t>R-600a</w:t>
      </w:r>
      <w:r>
        <w:t xml:space="preserve"> (</w:t>
      </w:r>
      <w:r w:rsidRPr="00703149">
        <w:t>4</w:t>
      </w:r>
      <w:r>
        <w:rPr>
          <w:rFonts w:hint="eastAsia"/>
          <w:lang w:eastAsia="zh-CN"/>
        </w:rPr>
        <w:t>%</w:t>
      </w:r>
      <w:r>
        <w:t>)</w:t>
      </w:r>
      <w:r>
        <w:t>。</w:t>
      </w:r>
    </w:p>
  </w:footnote>
  <w:footnote w:id="4">
    <w:p w14:paraId="5E04E504" w14:textId="4DD28F64" w:rsidR="00FD4EA4" w:rsidRPr="00382D3E" w:rsidRDefault="00FD4EA4" w:rsidP="00D8105A">
      <w:pPr>
        <w:pStyle w:val="FootnoteText"/>
        <w:rPr>
          <w:lang w:val="en-US"/>
        </w:rPr>
      </w:pPr>
      <w:r>
        <w:rPr>
          <w:rStyle w:val="FootnoteReference"/>
        </w:rPr>
        <w:footnoteRef/>
      </w:r>
      <w:r>
        <w:t xml:space="preserve"> </w:t>
      </w:r>
      <w:r>
        <w:rPr>
          <w:rFonts w:hint="eastAsia"/>
          <w:lang w:eastAsia="zh-CN"/>
        </w:rPr>
        <w:t>第</w:t>
      </w:r>
      <w:r w:rsidRPr="00382D3E">
        <w:t>84/92(d)</w:t>
      </w:r>
      <w:r>
        <w:rPr>
          <w:rFonts w:hint="eastAsia"/>
          <w:lang w:eastAsia="zh-CN"/>
        </w:rPr>
        <w:t>号决定要求双边和执行机构在整个项目周期适用性别主流化的业务政策。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33858" w14:textId="606B5D85" w:rsidR="00FD4EA4" w:rsidRPr="0033525D" w:rsidRDefault="00792BBC">
    <w:r>
      <w:fldChar w:fldCharType="begin"/>
    </w:r>
    <w:r>
      <w:instrText xml:space="preserve"> DOCPROPERTY "Document number"  \* MERGEFORMAT </w:instrText>
    </w:r>
    <w:r>
      <w:fldChar w:fldCharType="separate"/>
    </w:r>
    <w:r w:rsidR="00FD4EA4">
      <w:t>UNEP/OzL.Pro/ExCom/87/38</w:t>
    </w:r>
    <w:r>
      <w:fldChar w:fldCharType="end"/>
    </w:r>
  </w:p>
  <w:p w14:paraId="73855F42" w14:textId="77777777" w:rsidR="00FD4EA4" w:rsidRPr="0033525D" w:rsidRDefault="00FD4EA4"/>
  <w:p w14:paraId="5EA45844" w14:textId="77777777" w:rsidR="00FD4EA4" w:rsidRPr="0033525D" w:rsidRDefault="00FD4EA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C35C0" w14:textId="304FA9CE" w:rsidR="00FD4EA4" w:rsidRPr="0033525D" w:rsidRDefault="00792BBC">
    <w:pPr>
      <w:jc w:val="right"/>
    </w:pPr>
    <w:r>
      <w:fldChar w:fldCharType="begin"/>
    </w:r>
    <w:r>
      <w:instrText xml:space="preserve"> DOCPROPERTY "Document number"  \* MERGEFORMAT </w:instrText>
    </w:r>
    <w:r>
      <w:fldChar w:fldCharType="separate"/>
    </w:r>
    <w:r w:rsidR="00FD4EA4">
      <w:t>UNEP/OzL.Pro/ExCom/87/38</w:t>
    </w:r>
    <w:r>
      <w:fldChar w:fldCharType="end"/>
    </w:r>
  </w:p>
  <w:p w14:paraId="4296D726" w14:textId="77777777" w:rsidR="00FD4EA4" w:rsidRPr="0033525D" w:rsidRDefault="00FD4EA4"/>
  <w:p w14:paraId="2FC8A2D3" w14:textId="77777777" w:rsidR="00FD4EA4" w:rsidRPr="0033525D" w:rsidRDefault="00FD4EA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22029" w14:textId="4BF14FCC" w:rsidR="00FD4EA4" w:rsidRPr="0033525D" w:rsidRDefault="00792BBC" w:rsidP="001D3290">
    <w:r>
      <w:fldChar w:fldCharType="begin"/>
    </w:r>
    <w:r>
      <w:instrText xml:space="preserve"> DOCPROPERTY "Document number"  \* MERGEFORMAT </w:instrText>
    </w:r>
    <w:r>
      <w:fldChar w:fldCharType="separate"/>
    </w:r>
    <w:r w:rsidR="00FD4EA4">
      <w:t>UNEP/OzL.Pro/ExCom/87/38</w:t>
    </w:r>
    <w:r>
      <w:fldChar w:fldCharType="end"/>
    </w:r>
  </w:p>
  <w:p w14:paraId="48DE90B4" w14:textId="58788568" w:rsidR="00FD4EA4" w:rsidRDefault="00FD4EA4">
    <w:pPr>
      <w:pStyle w:val="Header"/>
    </w:pPr>
  </w:p>
  <w:p w14:paraId="22A2CFAF" w14:textId="77777777" w:rsidR="00FD4EA4" w:rsidRDefault="00FD4EA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817D8B"/>
    <w:multiLevelType w:val="hybridMultilevel"/>
    <w:tmpl w:val="192891DA"/>
    <w:lvl w:ilvl="0" w:tplc="1009000F">
      <w:start w:val="1"/>
      <w:numFmt w:val="decimal"/>
      <w:lvlText w:val="%1."/>
      <w:lvlJc w:val="left"/>
      <w:pPr>
        <w:ind w:left="720" w:hanging="360"/>
      </w:pPr>
    </w:lvl>
    <w:lvl w:ilvl="1" w:tplc="71D0AC18">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434E"/>
    <w:rsid w:val="00007FCD"/>
    <w:rsid w:val="000211A9"/>
    <w:rsid w:val="00031260"/>
    <w:rsid w:val="0003284E"/>
    <w:rsid w:val="00033C4E"/>
    <w:rsid w:val="0003681A"/>
    <w:rsid w:val="000372B7"/>
    <w:rsid w:val="00046A97"/>
    <w:rsid w:val="00050F6E"/>
    <w:rsid w:val="00053247"/>
    <w:rsid w:val="000540C7"/>
    <w:rsid w:val="00061EC2"/>
    <w:rsid w:val="000628EA"/>
    <w:rsid w:val="00066CE8"/>
    <w:rsid w:val="0007491B"/>
    <w:rsid w:val="00077974"/>
    <w:rsid w:val="00077A23"/>
    <w:rsid w:val="00080ED0"/>
    <w:rsid w:val="00085B8F"/>
    <w:rsid w:val="00090481"/>
    <w:rsid w:val="000917A1"/>
    <w:rsid w:val="00094459"/>
    <w:rsid w:val="000A3826"/>
    <w:rsid w:val="000A56B8"/>
    <w:rsid w:val="000A6C26"/>
    <w:rsid w:val="000B18AC"/>
    <w:rsid w:val="000C0F45"/>
    <w:rsid w:val="000D3ADA"/>
    <w:rsid w:val="000D52A4"/>
    <w:rsid w:val="000E07BC"/>
    <w:rsid w:val="000E7392"/>
    <w:rsid w:val="000E7639"/>
    <w:rsid w:val="000F1CD4"/>
    <w:rsid w:val="000F4103"/>
    <w:rsid w:val="000F70A7"/>
    <w:rsid w:val="00106A3C"/>
    <w:rsid w:val="00113CCA"/>
    <w:rsid w:val="00117C0B"/>
    <w:rsid w:val="00122F25"/>
    <w:rsid w:val="0012628F"/>
    <w:rsid w:val="00127654"/>
    <w:rsid w:val="00135114"/>
    <w:rsid w:val="00135980"/>
    <w:rsid w:val="001410F3"/>
    <w:rsid w:val="001614B4"/>
    <w:rsid w:val="00162C0A"/>
    <w:rsid w:val="00164719"/>
    <w:rsid w:val="00166FC4"/>
    <w:rsid w:val="001677AC"/>
    <w:rsid w:val="001736F0"/>
    <w:rsid w:val="001804EA"/>
    <w:rsid w:val="00185100"/>
    <w:rsid w:val="00190A61"/>
    <w:rsid w:val="00191050"/>
    <w:rsid w:val="001A2215"/>
    <w:rsid w:val="001A3342"/>
    <w:rsid w:val="001A3E3D"/>
    <w:rsid w:val="001A7049"/>
    <w:rsid w:val="001B1E40"/>
    <w:rsid w:val="001B6C1A"/>
    <w:rsid w:val="001C23C7"/>
    <w:rsid w:val="001C6CD8"/>
    <w:rsid w:val="001C764E"/>
    <w:rsid w:val="001D31C0"/>
    <w:rsid w:val="001D3290"/>
    <w:rsid w:val="001D7BF9"/>
    <w:rsid w:val="001D7D17"/>
    <w:rsid w:val="001D7D3C"/>
    <w:rsid w:val="001E1052"/>
    <w:rsid w:val="001E21B1"/>
    <w:rsid w:val="001E2F93"/>
    <w:rsid w:val="001E314F"/>
    <w:rsid w:val="001E4554"/>
    <w:rsid w:val="001E61E5"/>
    <w:rsid w:val="001E7D7F"/>
    <w:rsid w:val="001F1E3F"/>
    <w:rsid w:val="001F2159"/>
    <w:rsid w:val="00206768"/>
    <w:rsid w:val="00210B8B"/>
    <w:rsid w:val="00214863"/>
    <w:rsid w:val="002156B4"/>
    <w:rsid w:val="00216ABA"/>
    <w:rsid w:val="00224FCD"/>
    <w:rsid w:val="00235687"/>
    <w:rsid w:val="00241B6F"/>
    <w:rsid w:val="00252A59"/>
    <w:rsid w:val="00253222"/>
    <w:rsid w:val="00254689"/>
    <w:rsid w:val="00262527"/>
    <w:rsid w:val="00262847"/>
    <w:rsid w:val="00280AF3"/>
    <w:rsid w:val="00281BB2"/>
    <w:rsid w:val="00282B5C"/>
    <w:rsid w:val="0028589A"/>
    <w:rsid w:val="00285B6C"/>
    <w:rsid w:val="00293414"/>
    <w:rsid w:val="002B254E"/>
    <w:rsid w:val="002B72E9"/>
    <w:rsid w:val="002C1A97"/>
    <w:rsid w:val="002C3354"/>
    <w:rsid w:val="002C7998"/>
    <w:rsid w:val="002E068B"/>
    <w:rsid w:val="002F02A9"/>
    <w:rsid w:val="002F1E53"/>
    <w:rsid w:val="002F2CAA"/>
    <w:rsid w:val="0030052C"/>
    <w:rsid w:val="00314D99"/>
    <w:rsid w:val="0031691D"/>
    <w:rsid w:val="0032364D"/>
    <w:rsid w:val="003306E1"/>
    <w:rsid w:val="003320E4"/>
    <w:rsid w:val="0033525D"/>
    <w:rsid w:val="003414F3"/>
    <w:rsid w:val="00342058"/>
    <w:rsid w:val="0034330B"/>
    <w:rsid w:val="003512E0"/>
    <w:rsid w:val="0035613E"/>
    <w:rsid w:val="003575CB"/>
    <w:rsid w:val="00363EE9"/>
    <w:rsid w:val="00376128"/>
    <w:rsid w:val="0037742E"/>
    <w:rsid w:val="00377D56"/>
    <w:rsid w:val="0038245A"/>
    <w:rsid w:val="00383A9C"/>
    <w:rsid w:val="003840E6"/>
    <w:rsid w:val="00385CFC"/>
    <w:rsid w:val="0039337A"/>
    <w:rsid w:val="00396789"/>
    <w:rsid w:val="003A3189"/>
    <w:rsid w:val="003A3CA7"/>
    <w:rsid w:val="003B33BD"/>
    <w:rsid w:val="003B569D"/>
    <w:rsid w:val="003C27D7"/>
    <w:rsid w:val="003C3C0E"/>
    <w:rsid w:val="003C3E7E"/>
    <w:rsid w:val="003C69C2"/>
    <w:rsid w:val="003D42A6"/>
    <w:rsid w:val="003D4614"/>
    <w:rsid w:val="003D4F21"/>
    <w:rsid w:val="003D4FAC"/>
    <w:rsid w:val="003D5A67"/>
    <w:rsid w:val="003E7906"/>
    <w:rsid w:val="003F3C50"/>
    <w:rsid w:val="00401263"/>
    <w:rsid w:val="00406A6A"/>
    <w:rsid w:val="00406B22"/>
    <w:rsid w:val="004140F9"/>
    <w:rsid w:val="00422679"/>
    <w:rsid w:val="004328A7"/>
    <w:rsid w:val="00434C74"/>
    <w:rsid w:val="0044106F"/>
    <w:rsid w:val="00442BBC"/>
    <w:rsid w:val="00443493"/>
    <w:rsid w:val="0045445A"/>
    <w:rsid w:val="00456EB4"/>
    <w:rsid w:val="00457A13"/>
    <w:rsid w:val="004718F3"/>
    <w:rsid w:val="00475040"/>
    <w:rsid w:val="004935A9"/>
    <w:rsid w:val="00493D40"/>
    <w:rsid w:val="004967B6"/>
    <w:rsid w:val="00497118"/>
    <w:rsid w:val="004A504B"/>
    <w:rsid w:val="004A6911"/>
    <w:rsid w:val="004B54E0"/>
    <w:rsid w:val="004B7384"/>
    <w:rsid w:val="004C3703"/>
    <w:rsid w:val="004C4269"/>
    <w:rsid w:val="004C61AB"/>
    <w:rsid w:val="004D1F7A"/>
    <w:rsid w:val="004D36EB"/>
    <w:rsid w:val="004D563A"/>
    <w:rsid w:val="004D5F0F"/>
    <w:rsid w:val="004D6236"/>
    <w:rsid w:val="004D7F90"/>
    <w:rsid w:val="004E4DBB"/>
    <w:rsid w:val="004E4E41"/>
    <w:rsid w:val="004E7F9C"/>
    <w:rsid w:val="004F2A7A"/>
    <w:rsid w:val="004F3493"/>
    <w:rsid w:val="004F5143"/>
    <w:rsid w:val="004F66FA"/>
    <w:rsid w:val="00504454"/>
    <w:rsid w:val="00505E77"/>
    <w:rsid w:val="0051245A"/>
    <w:rsid w:val="00512B09"/>
    <w:rsid w:val="00521574"/>
    <w:rsid w:val="005220ED"/>
    <w:rsid w:val="00530032"/>
    <w:rsid w:val="00533796"/>
    <w:rsid w:val="00534FEA"/>
    <w:rsid w:val="00537343"/>
    <w:rsid w:val="005375F9"/>
    <w:rsid w:val="00546E16"/>
    <w:rsid w:val="00555D75"/>
    <w:rsid w:val="00557B50"/>
    <w:rsid w:val="00560DF0"/>
    <w:rsid w:val="0056759C"/>
    <w:rsid w:val="00583554"/>
    <w:rsid w:val="0059513E"/>
    <w:rsid w:val="005A6AA4"/>
    <w:rsid w:val="005A6D9F"/>
    <w:rsid w:val="005A7944"/>
    <w:rsid w:val="005B421F"/>
    <w:rsid w:val="005B48FF"/>
    <w:rsid w:val="005C12CD"/>
    <w:rsid w:val="005C1C8A"/>
    <w:rsid w:val="005D363F"/>
    <w:rsid w:val="005E61C5"/>
    <w:rsid w:val="005F2B34"/>
    <w:rsid w:val="006018AC"/>
    <w:rsid w:val="00604C15"/>
    <w:rsid w:val="00606B8E"/>
    <w:rsid w:val="006158D5"/>
    <w:rsid w:val="00625D83"/>
    <w:rsid w:val="00636CCF"/>
    <w:rsid w:val="00641A32"/>
    <w:rsid w:val="006464FD"/>
    <w:rsid w:val="006623E7"/>
    <w:rsid w:val="00662B80"/>
    <w:rsid w:val="00664A55"/>
    <w:rsid w:val="006652E5"/>
    <w:rsid w:val="00670F6C"/>
    <w:rsid w:val="006728D9"/>
    <w:rsid w:val="00677C64"/>
    <w:rsid w:val="006803B7"/>
    <w:rsid w:val="006852C7"/>
    <w:rsid w:val="006852CE"/>
    <w:rsid w:val="00692D14"/>
    <w:rsid w:val="006A332C"/>
    <w:rsid w:val="006B65C7"/>
    <w:rsid w:val="006C0958"/>
    <w:rsid w:val="006C1727"/>
    <w:rsid w:val="006C32FD"/>
    <w:rsid w:val="006C39CE"/>
    <w:rsid w:val="006C7489"/>
    <w:rsid w:val="006D0FCC"/>
    <w:rsid w:val="006D21F5"/>
    <w:rsid w:val="006D4D75"/>
    <w:rsid w:val="006E126D"/>
    <w:rsid w:val="006E1FC3"/>
    <w:rsid w:val="006E28D9"/>
    <w:rsid w:val="006F0C0B"/>
    <w:rsid w:val="006F0D56"/>
    <w:rsid w:val="00703149"/>
    <w:rsid w:val="00704CE9"/>
    <w:rsid w:val="0070616B"/>
    <w:rsid w:val="00706295"/>
    <w:rsid w:val="00706FDA"/>
    <w:rsid w:val="00710213"/>
    <w:rsid w:val="007113B5"/>
    <w:rsid w:val="00711F9A"/>
    <w:rsid w:val="00713810"/>
    <w:rsid w:val="007303A5"/>
    <w:rsid w:val="00730B3E"/>
    <w:rsid w:val="0073420B"/>
    <w:rsid w:val="00743ADC"/>
    <w:rsid w:val="00746384"/>
    <w:rsid w:val="0074760E"/>
    <w:rsid w:val="00754ABA"/>
    <w:rsid w:val="007576C6"/>
    <w:rsid w:val="00763534"/>
    <w:rsid w:val="007638A0"/>
    <w:rsid w:val="00780FD9"/>
    <w:rsid w:val="00790536"/>
    <w:rsid w:val="00790815"/>
    <w:rsid w:val="00792BBC"/>
    <w:rsid w:val="007A1546"/>
    <w:rsid w:val="007A228C"/>
    <w:rsid w:val="007A3355"/>
    <w:rsid w:val="007A368E"/>
    <w:rsid w:val="007A5868"/>
    <w:rsid w:val="007A78D1"/>
    <w:rsid w:val="007B04CE"/>
    <w:rsid w:val="007B6871"/>
    <w:rsid w:val="007B7A2F"/>
    <w:rsid w:val="007C3D33"/>
    <w:rsid w:val="007D1564"/>
    <w:rsid w:val="007D294A"/>
    <w:rsid w:val="007D47D2"/>
    <w:rsid w:val="007D6EC0"/>
    <w:rsid w:val="007D7E1D"/>
    <w:rsid w:val="007F11DF"/>
    <w:rsid w:val="007F38DB"/>
    <w:rsid w:val="007F4C96"/>
    <w:rsid w:val="00804190"/>
    <w:rsid w:val="00813637"/>
    <w:rsid w:val="00823E26"/>
    <w:rsid w:val="008270C4"/>
    <w:rsid w:val="00831979"/>
    <w:rsid w:val="00835DA4"/>
    <w:rsid w:val="00836E51"/>
    <w:rsid w:val="008373BF"/>
    <w:rsid w:val="00837B72"/>
    <w:rsid w:val="008417A8"/>
    <w:rsid w:val="00843F7D"/>
    <w:rsid w:val="0084738E"/>
    <w:rsid w:val="00851352"/>
    <w:rsid w:val="00857077"/>
    <w:rsid w:val="00863230"/>
    <w:rsid w:val="00865BD0"/>
    <w:rsid w:val="008717D8"/>
    <w:rsid w:val="0087215C"/>
    <w:rsid w:val="00875D25"/>
    <w:rsid w:val="00880DAB"/>
    <w:rsid w:val="00880E35"/>
    <w:rsid w:val="008875FE"/>
    <w:rsid w:val="00887F8E"/>
    <w:rsid w:val="00896234"/>
    <w:rsid w:val="00897E43"/>
    <w:rsid w:val="008A259B"/>
    <w:rsid w:val="008A7FD5"/>
    <w:rsid w:val="008C284F"/>
    <w:rsid w:val="008C5738"/>
    <w:rsid w:val="008C7EAD"/>
    <w:rsid w:val="008D0171"/>
    <w:rsid w:val="008D0CFE"/>
    <w:rsid w:val="008D6152"/>
    <w:rsid w:val="008E7BA9"/>
    <w:rsid w:val="008F0F81"/>
    <w:rsid w:val="008F27BF"/>
    <w:rsid w:val="009023C6"/>
    <w:rsid w:val="009142EC"/>
    <w:rsid w:val="009154C3"/>
    <w:rsid w:val="00923540"/>
    <w:rsid w:val="00925568"/>
    <w:rsid w:val="00926767"/>
    <w:rsid w:val="00931812"/>
    <w:rsid w:val="009361D5"/>
    <w:rsid w:val="009428A4"/>
    <w:rsid w:val="009478E4"/>
    <w:rsid w:val="00955B0A"/>
    <w:rsid w:val="009579E9"/>
    <w:rsid w:val="009659F4"/>
    <w:rsid w:val="00970D60"/>
    <w:rsid w:val="00975F3C"/>
    <w:rsid w:val="0098062F"/>
    <w:rsid w:val="0098161B"/>
    <w:rsid w:val="0099390E"/>
    <w:rsid w:val="00994E5E"/>
    <w:rsid w:val="009960E5"/>
    <w:rsid w:val="009A1D20"/>
    <w:rsid w:val="009A7ADC"/>
    <w:rsid w:val="009B0D30"/>
    <w:rsid w:val="009C19B7"/>
    <w:rsid w:val="009C5ABB"/>
    <w:rsid w:val="009D7C51"/>
    <w:rsid w:val="009E196C"/>
    <w:rsid w:val="009E5BD8"/>
    <w:rsid w:val="009F2B01"/>
    <w:rsid w:val="009F36BF"/>
    <w:rsid w:val="00A00BFE"/>
    <w:rsid w:val="00A01977"/>
    <w:rsid w:val="00A05417"/>
    <w:rsid w:val="00A111B6"/>
    <w:rsid w:val="00A20247"/>
    <w:rsid w:val="00A26D27"/>
    <w:rsid w:val="00A34861"/>
    <w:rsid w:val="00A376EE"/>
    <w:rsid w:val="00A42A99"/>
    <w:rsid w:val="00A512F9"/>
    <w:rsid w:val="00A5151A"/>
    <w:rsid w:val="00A566AD"/>
    <w:rsid w:val="00A57E0A"/>
    <w:rsid w:val="00A63D94"/>
    <w:rsid w:val="00A823F6"/>
    <w:rsid w:val="00A86598"/>
    <w:rsid w:val="00A8719E"/>
    <w:rsid w:val="00A95486"/>
    <w:rsid w:val="00AA0A89"/>
    <w:rsid w:val="00AA6429"/>
    <w:rsid w:val="00AA7D16"/>
    <w:rsid w:val="00AB08FB"/>
    <w:rsid w:val="00AB0B56"/>
    <w:rsid w:val="00AC01AA"/>
    <w:rsid w:val="00AC2995"/>
    <w:rsid w:val="00AC4F72"/>
    <w:rsid w:val="00AD0AE4"/>
    <w:rsid w:val="00AF741A"/>
    <w:rsid w:val="00AF7B38"/>
    <w:rsid w:val="00B01ADB"/>
    <w:rsid w:val="00B04161"/>
    <w:rsid w:val="00B056F9"/>
    <w:rsid w:val="00B11E3D"/>
    <w:rsid w:val="00B17E82"/>
    <w:rsid w:val="00B34F34"/>
    <w:rsid w:val="00B35E39"/>
    <w:rsid w:val="00B37D4B"/>
    <w:rsid w:val="00B414E2"/>
    <w:rsid w:val="00B4575A"/>
    <w:rsid w:val="00B50A80"/>
    <w:rsid w:val="00B575BA"/>
    <w:rsid w:val="00B71608"/>
    <w:rsid w:val="00B76429"/>
    <w:rsid w:val="00B82452"/>
    <w:rsid w:val="00B83668"/>
    <w:rsid w:val="00B90224"/>
    <w:rsid w:val="00B93774"/>
    <w:rsid w:val="00B93F31"/>
    <w:rsid w:val="00B956D4"/>
    <w:rsid w:val="00B97446"/>
    <w:rsid w:val="00BA7432"/>
    <w:rsid w:val="00BB11B9"/>
    <w:rsid w:val="00BB2764"/>
    <w:rsid w:val="00BB71DC"/>
    <w:rsid w:val="00BC011C"/>
    <w:rsid w:val="00BC10CD"/>
    <w:rsid w:val="00BC1AA0"/>
    <w:rsid w:val="00BC2495"/>
    <w:rsid w:val="00BC7EB9"/>
    <w:rsid w:val="00BD2643"/>
    <w:rsid w:val="00BD56B1"/>
    <w:rsid w:val="00BD6558"/>
    <w:rsid w:val="00BE3CFD"/>
    <w:rsid w:val="00BE6EC9"/>
    <w:rsid w:val="00BF2F76"/>
    <w:rsid w:val="00BF3022"/>
    <w:rsid w:val="00BF3214"/>
    <w:rsid w:val="00BF5573"/>
    <w:rsid w:val="00C15867"/>
    <w:rsid w:val="00C20E9B"/>
    <w:rsid w:val="00C2296D"/>
    <w:rsid w:val="00C23155"/>
    <w:rsid w:val="00C30A21"/>
    <w:rsid w:val="00C3696A"/>
    <w:rsid w:val="00C40C41"/>
    <w:rsid w:val="00C45885"/>
    <w:rsid w:val="00C50F22"/>
    <w:rsid w:val="00C57971"/>
    <w:rsid w:val="00C62E89"/>
    <w:rsid w:val="00C65BD7"/>
    <w:rsid w:val="00C65E33"/>
    <w:rsid w:val="00C76BA4"/>
    <w:rsid w:val="00C80709"/>
    <w:rsid w:val="00C83A48"/>
    <w:rsid w:val="00C85865"/>
    <w:rsid w:val="00C85E85"/>
    <w:rsid w:val="00C904D2"/>
    <w:rsid w:val="00CA2EAE"/>
    <w:rsid w:val="00CA4AC1"/>
    <w:rsid w:val="00CA5984"/>
    <w:rsid w:val="00CA7E95"/>
    <w:rsid w:val="00CB0316"/>
    <w:rsid w:val="00CB0B11"/>
    <w:rsid w:val="00CB426A"/>
    <w:rsid w:val="00CB5354"/>
    <w:rsid w:val="00CC361C"/>
    <w:rsid w:val="00CC3C9E"/>
    <w:rsid w:val="00CC472A"/>
    <w:rsid w:val="00CC6A14"/>
    <w:rsid w:val="00CC70A3"/>
    <w:rsid w:val="00CD4442"/>
    <w:rsid w:val="00CD53C3"/>
    <w:rsid w:val="00CD5486"/>
    <w:rsid w:val="00CD574E"/>
    <w:rsid w:val="00CD6C5E"/>
    <w:rsid w:val="00CE2348"/>
    <w:rsid w:val="00CE2A12"/>
    <w:rsid w:val="00CE4C22"/>
    <w:rsid w:val="00CE7447"/>
    <w:rsid w:val="00CF3206"/>
    <w:rsid w:val="00CF41EC"/>
    <w:rsid w:val="00CF5D04"/>
    <w:rsid w:val="00D00FEF"/>
    <w:rsid w:val="00D02851"/>
    <w:rsid w:val="00D0440E"/>
    <w:rsid w:val="00D04DE4"/>
    <w:rsid w:val="00D063F1"/>
    <w:rsid w:val="00D06A16"/>
    <w:rsid w:val="00D14F22"/>
    <w:rsid w:val="00D2359F"/>
    <w:rsid w:val="00D235D1"/>
    <w:rsid w:val="00D4741C"/>
    <w:rsid w:val="00D5009B"/>
    <w:rsid w:val="00D57918"/>
    <w:rsid w:val="00D72FE3"/>
    <w:rsid w:val="00D73DC6"/>
    <w:rsid w:val="00D74C1A"/>
    <w:rsid w:val="00D75370"/>
    <w:rsid w:val="00D754C1"/>
    <w:rsid w:val="00D77393"/>
    <w:rsid w:val="00D77A35"/>
    <w:rsid w:val="00D8105A"/>
    <w:rsid w:val="00D81B3E"/>
    <w:rsid w:val="00D82F49"/>
    <w:rsid w:val="00D83715"/>
    <w:rsid w:val="00D866D8"/>
    <w:rsid w:val="00D90B54"/>
    <w:rsid w:val="00D90C70"/>
    <w:rsid w:val="00D90E49"/>
    <w:rsid w:val="00D96ADE"/>
    <w:rsid w:val="00DA0CE2"/>
    <w:rsid w:val="00DA3B54"/>
    <w:rsid w:val="00DC6A10"/>
    <w:rsid w:val="00DC7350"/>
    <w:rsid w:val="00DD5F82"/>
    <w:rsid w:val="00DE3BE2"/>
    <w:rsid w:val="00DE657E"/>
    <w:rsid w:val="00DE7233"/>
    <w:rsid w:val="00DF4704"/>
    <w:rsid w:val="00DF6307"/>
    <w:rsid w:val="00E024AA"/>
    <w:rsid w:val="00E06C82"/>
    <w:rsid w:val="00E07EDE"/>
    <w:rsid w:val="00E14C57"/>
    <w:rsid w:val="00E14F41"/>
    <w:rsid w:val="00E155C9"/>
    <w:rsid w:val="00E15C77"/>
    <w:rsid w:val="00E250F1"/>
    <w:rsid w:val="00E3550D"/>
    <w:rsid w:val="00E44738"/>
    <w:rsid w:val="00E52838"/>
    <w:rsid w:val="00E6055B"/>
    <w:rsid w:val="00E614E0"/>
    <w:rsid w:val="00E66372"/>
    <w:rsid w:val="00E71202"/>
    <w:rsid w:val="00E73F7F"/>
    <w:rsid w:val="00E76083"/>
    <w:rsid w:val="00E8019B"/>
    <w:rsid w:val="00E85409"/>
    <w:rsid w:val="00E90DDA"/>
    <w:rsid w:val="00E94938"/>
    <w:rsid w:val="00EA429F"/>
    <w:rsid w:val="00EA4F9E"/>
    <w:rsid w:val="00EA63CA"/>
    <w:rsid w:val="00EA6D3B"/>
    <w:rsid w:val="00EB00AD"/>
    <w:rsid w:val="00EB136C"/>
    <w:rsid w:val="00EB3BE5"/>
    <w:rsid w:val="00EB480E"/>
    <w:rsid w:val="00EB5EC6"/>
    <w:rsid w:val="00EB64BB"/>
    <w:rsid w:val="00EB7FC9"/>
    <w:rsid w:val="00ED114E"/>
    <w:rsid w:val="00ED1A43"/>
    <w:rsid w:val="00ED27E8"/>
    <w:rsid w:val="00ED7137"/>
    <w:rsid w:val="00ED746D"/>
    <w:rsid w:val="00EE754C"/>
    <w:rsid w:val="00EF06EA"/>
    <w:rsid w:val="00EF649E"/>
    <w:rsid w:val="00F141AF"/>
    <w:rsid w:val="00F21088"/>
    <w:rsid w:val="00F212FC"/>
    <w:rsid w:val="00F327E7"/>
    <w:rsid w:val="00F35746"/>
    <w:rsid w:val="00F4382D"/>
    <w:rsid w:val="00F447C7"/>
    <w:rsid w:val="00F459B4"/>
    <w:rsid w:val="00F5211B"/>
    <w:rsid w:val="00F554A9"/>
    <w:rsid w:val="00F649AB"/>
    <w:rsid w:val="00F6659C"/>
    <w:rsid w:val="00F716FD"/>
    <w:rsid w:val="00F80355"/>
    <w:rsid w:val="00F87C43"/>
    <w:rsid w:val="00F931AE"/>
    <w:rsid w:val="00F96003"/>
    <w:rsid w:val="00FA34C3"/>
    <w:rsid w:val="00FA5722"/>
    <w:rsid w:val="00FB0C81"/>
    <w:rsid w:val="00FB53B8"/>
    <w:rsid w:val="00FC2200"/>
    <w:rsid w:val="00FC2540"/>
    <w:rsid w:val="00FC7814"/>
    <w:rsid w:val="00FD4EA4"/>
    <w:rsid w:val="00FE006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FCE003D"/>
  <w15:docId w15:val="{44E11021-ED03-4F09-B348-B9E9F551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3568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28952">
      <w:bodyDiv w:val="1"/>
      <w:marLeft w:val="0"/>
      <w:marRight w:val="0"/>
      <w:marTop w:val="0"/>
      <w:marBottom w:val="0"/>
      <w:divBdr>
        <w:top w:val="none" w:sz="0" w:space="0" w:color="auto"/>
        <w:left w:val="none" w:sz="0" w:space="0" w:color="auto"/>
        <w:bottom w:val="none" w:sz="0" w:space="0" w:color="auto"/>
        <w:right w:val="none" w:sz="0" w:space="0" w:color="auto"/>
      </w:divBdr>
    </w:div>
    <w:div w:id="850875688">
      <w:bodyDiv w:val="1"/>
      <w:marLeft w:val="0"/>
      <w:marRight w:val="0"/>
      <w:marTop w:val="0"/>
      <w:marBottom w:val="0"/>
      <w:divBdr>
        <w:top w:val="none" w:sz="0" w:space="0" w:color="auto"/>
        <w:left w:val="none" w:sz="0" w:space="0" w:color="auto"/>
        <w:bottom w:val="none" w:sz="0" w:space="0" w:color="auto"/>
        <w:right w:val="none" w:sz="0" w:space="0" w:color="auto"/>
      </w:divBdr>
    </w:div>
    <w:div w:id="1209956122">
      <w:bodyDiv w:val="1"/>
      <w:marLeft w:val="0"/>
      <w:marRight w:val="0"/>
      <w:marTop w:val="0"/>
      <w:marBottom w:val="0"/>
      <w:divBdr>
        <w:top w:val="none" w:sz="0" w:space="0" w:color="auto"/>
        <w:left w:val="none" w:sz="0" w:space="0" w:color="auto"/>
        <w:bottom w:val="none" w:sz="0" w:space="0" w:color="auto"/>
        <w:right w:val="none" w:sz="0" w:space="0" w:color="auto"/>
      </w:divBdr>
    </w:div>
    <w:div w:id="1374648075">
      <w:bodyDiv w:val="1"/>
      <w:marLeft w:val="0"/>
      <w:marRight w:val="0"/>
      <w:marTop w:val="0"/>
      <w:marBottom w:val="0"/>
      <w:divBdr>
        <w:top w:val="none" w:sz="0" w:space="0" w:color="auto"/>
        <w:left w:val="none" w:sz="0" w:space="0" w:color="auto"/>
        <w:bottom w:val="none" w:sz="0" w:space="0" w:color="auto"/>
        <w:right w:val="none" w:sz="0" w:space="0" w:color="auto"/>
      </w:divBdr>
    </w:div>
    <w:div w:id="17004660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UNEP/OzL.Pro/ExCom/87/38</Document_x0020_Number>
  </documentManagement>
</p:properties>
</file>

<file path=customXml/itemProps1.xml><?xml version="1.0" encoding="utf-8"?>
<ds:datastoreItem xmlns:ds="http://schemas.openxmlformats.org/officeDocument/2006/customXml" ds:itemID="{C0A2A146-6C98-453C-B948-300869174EC0}"/>
</file>

<file path=customXml/itemProps2.xml><?xml version="1.0" encoding="utf-8"?>
<ds:datastoreItem xmlns:ds="http://schemas.openxmlformats.org/officeDocument/2006/customXml" ds:itemID="{C822C361-FB55-4848-ACCD-90C2490311BA}"/>
</file>

<file path=customXml/itemProps3.xml><?xml version="1.0" encoding="utf-8"?>
<ds:datastoreItem xmlns:ds="http://schemas.openxmlformats.org/officeDocument/2006/customXml" ds:itemID="{5F6B98E6-9462-470C-865A-B69D1E4AD9BB}"/>
</file>

<file path=customXml/itemProps4.xml><?xml version="1.0" encoding="utf-8"?>
<ds:datastoreItem xmlns:ds="http://schemas.openxmlformats.org/officeDocument/2006/customXml" ds:itemID="{8C4FA465-3473-4FEC-94B4-2C99ACB3B43B}"/>
</file>

<file path=docProps/app.xml><?xml version="1.0" encoding="utf-8"?>
<Properties xmlns="http://schemas.openxmlformats.org/officeDocument/2006/extended-properties" xmlns:vt="http://schemas.openxmlformats.org/officeDocument/2006/docPropsVTypes">
  <Template>Normal</Template>
  <TotalTime>189</TotalTime>
  <Pages>6</Pages>
  <Words>3739</Words>
  <Characters>2011</Characters>
  <Application>Microsoft Office Word</Application>
  <DocSecurity>0</DocSecurity>
  <Lines>16</Lines>
  <Paragraphs>11</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项目提案：多哥</vt:lpstr>
      <vt:lpstr>Project proposal:  Togo</vt:lpstr>
    </vt:vector>
  </TitlesOfParts>
  <Company>UNMFS</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项目提案：多哥</dc:title>
  <dc:subject>87th</dc:subject>
  <dc:creator>Jessica Shaw</dc:creator>
  <cp:lastModifiedBy>HB</cp:lastModifiedBy>
  <cp:revision>34</cp:revision>
  <cp:lastPrinted>2021-06-08T14:56:00Z</cp:lastPrinted>
  <dcterms:created xsi:type="dcterms:W3CDTF">2021-06-14T17:04:00Z</dcterms:created>
  <dcterms:modified xsi:type="dcterms:W3CDTF">2021-06-21T01:36:00Z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UNEP/OzL.Pro/ExCom/87/38</vt:lpwstr>
  </property>
  <property fmtid="{D5CDD505-2E9C-101B-9397-08002B2CF9AE}" pid="3" name="Revision date">
    <vt:lpwstr>6/8/2021</vt:lpwstr>
  </property>
  <property fmtid="{D5CDD505-2E9C-101B-9397-08002B2CF9AE}" pid="4" name="ContentTypeId">
    <vt:lpwstr>0x0101002DF00DB1CFC87549A2FDEA0A8F99BEBC</vt:lpwstr>
  </property>
</Properties>
</file>