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410"/>
        <w:gridCol w:w="180"/>
        <w:gridCol w:w="2871"/>
        <w:gridCol w:w="2079"/>
      </w:tblGrid>
      <w:tr w:rsidR="007E5D09" w14:paraId="0B198374" w14:textId="77777777">
        <w:trPr>
          <w:trHeight w:val="720"/>
        </w:trPr>
        <w:tc>
          <w:tcPr>
            <w:tcW w:w="4410" w:type="dxa"/>
            <w:tcBorders>
              <w:bottom w:val="single" w:sz="18" w:space="0" w:color="auto"/>
            </w:tcBorders>
          </w:tcPr>
          <w:p w14:paraId="5BD55D8E"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3"/>
            <w:tcBorders>
              <w:bottom w:val="single" w:sz="18" w:space="0" w:color="auto"/>
            </w:tcBorders>
          </w:tcPr>
          <w:p w14:paraId="2372EDCC"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197C6C5C" w14:textId="77777777" w:rsidTr="009906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590" w:type="dxa"/>
            <w:gridSpan w:val="2"/>
            <w:tcBorders>
              <w:top w:val="nil"/>
              <w:left w:val="nil"/>
              <w:bottom w:val="single" w:sz="36" w:space="0" w:color="auto"/>
              <w:right w:val="nil"/>
            </w:tcBorders>
          </w:tcPr>
          <w:p w14:paraId="6CD4B289"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71A49866" wp14:editId="5277762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4BFD25DD" wp14:editId="49A26BB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6D210DB" w14:textId="77777777" w:rsidR="007E5D09" w:rsidRDefault="00E1360E">
            <w:pPr>
              <w:spacing w:before="120"/>
              <w:jc w:val="left"/>
              <w:rPr>
                <w:lang w:val="en-US" w:bidi="ar-LB"/>
              </w:rPr>
            </w:pPr>
            <w:r>
              <w:rPr>
                <w:lang w:val="en-US" w:bidi="ar-LB"/>
              </w:rPr>
              <w:t>GENERAL</w:t>
            </w:r>
          </w:p>
          <w:p w14:paraId="33DD685E" w14:textId="77777777" w:rsidR="007E5D09" w:rsidRDefault="007E5D09">
            <w:pPr>
              <w:spacing w:before="120"/>
              <w:jc w:val="left"/>
              <w:rPr>
                <w:lang w:val="en-US" w:bidi="ar-LB"/>
              </w:rPr>
            </w:pPr>
          </w:p>
          <w:p w14:paraId="4FF9AA93" w14:textId="1D33892D" w:rsidR="007E5D09" w:rsidRPr="00B456F4" w:rsidRDefault="005F7FFA">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9906B9">
              <w:rPr>
                <w:lang w:bidi="ar-LB"/>
              </w:rPr>
              <w:t>UNEP/</w:t>
            </w:r>
            <w:proofErr w:type="spellStart"/>
            <w:r w:rsidR="009906B9">
              <w:rPr>
                <w:lang w:bidi="ar-LB"/>
              </w:rPr>
              <w:t>OzL.Pro</w:t>
            </w:r>
            <w:proofErr w:type="spellEnd"/>
            <w:r w:rsidR="009906B9">
              <w:rPr>
                <w:lang w:bidi="ar-LB"/>
              </w:rPr>
              <w:t>/ExCom/93/1/Add.1</w:t>
            </w:r>
            <w:r>
              <w:rPr>
                <w:lang w:bidi="ar-LB"/>
              </w:rPr>
              <w:fldChar w:fldCharType="end"/>
            </w:r>
          </w:p>
          <w:p w14:paraId="3811ADBB" w14:textId="1887CE44" w:rsidR="00662A73" w:rsidRPr="003F73BA" w:rsidRDefault="00662A73" w:rsidP="00B456F4">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9906B9">
              <w:rPr>
                <w:lang w:val="en-US" w:bidi="ar-LB"/>
              </w:rPr>
              <w:t>8 December</w:t>
            </w:r>
            <w:r w:rsidR="009906B9" w:rsidRPr="009906B9">
              <w:rPr>
                <w:lang w:bidi="ar-LB"/>
              </w:rPr>
              <w:t xml:space="preserve"> 2023</w:t>
            </w:r>
            <w:r>
              <w:rPr>
                <w:lang w:bidi="ar-LB"/>
              </w:rPr>
              <w:fldChar w:fldCharType="end"/>
            </w:r>
          </w:p>
          <w:p w14:paraId="1942C118" w14:textId="77777777" w:rsidR="00662A73" w:rsidRDefault="00662A73">
            <w:pPr>
              <w:spacing w:before="120"/>
              <w:jc w:val="left"/>
              <w:rPr>
                <w:rtl/>
                <w:lang w:val="en-US" w:bidi="ar-LB"/>
              </w:rPr>
            </w:pPr>
          </w:p>
          <w:p w14:paraId="30F6673F" w14:textId="77777777" w:rsidR="007E5D09" w:rsidRDefault="00E1360E">
            <w:pPr>
              <w:spacing w:before="120"/>
              <w:jc w:val="left"/>
              <w:rPr>
                <w:lang w:val="en-US" w:bidi="ar-LB"/>
              </w:rPr>
            </w:pPr>
            <w:r>
              <w:rPr>
                <w:lang w:val="en-US" w:bidi="ar-LB"/>
              </w:rPr>
              <w:t>ARABIC</w:t>
            </w:r>
          </w:p>
          <w:p w14:paraId="77E3B832" w14:textId="77777777" w:rsidR="007E5D09" w:rsidRDefault="00E1360E">
            <w:pPr>
              <w:spacing w:before="120"/>
              <w:jc w:val="left"/>
              <w:rPr>
                <w:lang w:val="en-US" w:bidi="ar-LB"/>
              </w:rPr>
            </w:pPr>
            <w:r>
              <w:rPr>
                <w:lang w:val="en-US" w:bidi="ar-LB"/>
              </w:rPr>
              <w:t>ORIGINAL: ENGLISH</w:t>
            </w:r>
          </w:p>
        </w:tc>
        <w:tc>
          <w:tcPr>
            <w:tcW w:w="2871" w:type="dxa"/>
            <w:tcBorders>
              <w:top w:val="nil"/>
              <w:left w:val="nil"/>
              <w:bottom w:val="single" w:sz="36" w:space="0" w:color="auto"/>
              <w:right w:val="nil"/>
            </w:tcBorders>
          </w:tcPr>
          <w:p w14:paraId="761E4DF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3A23462"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0C04EE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6C9E8E7C"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19CD2436" w14:textId="77777777" w:rsidR="007E5D09" w:rsidRDefault="007E5D09">
            <w:pPr>
              <w:rPr>
                <w:caps/>
                <w:lang w:val="en-US" w:bidi="ar-LB"/>
              </w:rPr>
            </w:pPr>
          </w:p>
          <w:p w14:paraId="6DF2DFB1" w14:textId="77777777" w:rsidR="007E5D09" w:rsidRDefault="007E5D09">
            <w:pPr>
              <w:rPr>
                <w:lang w:val="en-US" w:bidi="ar-LB"/>
              </w:rPr>
            </w:pPr>
          </w:p>
        </w:tc>
      </w:tr>
    </w:tbl>
    <w:p w14:paraId="5555BDFE" w14:textId="77777777" w:rsidR="007E5D09" w:rsidRDefault="007E5D09">
      <w:pPr>
        <w:pStyle w:val="Caption"/>
        <w:spacing w:line="200" w:lineRule="exact"/>
        <w:ind w:left="187" w:right="187" w:hanging="187"/>
        <w:jc w:val="both"/>
        <w:rPr>
          <w:rFonts w:cs="Akhbar MT"/>
          <w:b/>
          <w:bCs/>
          <w:sz w:val="28"/>
          <w:szCs w:val="28"/>
          <w:rtl/>
          <w:lang w:bidi="ar-LB"/>
        </w:rPr>
      </w:pPr>
    </w:p>
    <w:p w14:paraId="5566986E"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BF2A806"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724D5E2" w14:textId="037BFFB9"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576232">
        <w:rPr>
          <w:sz w:val="28"/>
          <w:szCs w:val="28"/>
          <w:rtl/>
          <w:lang w:val="en-US" w:eastAsia="en-CA" w:bidi="ar-LB"/>
        </w:rPr>
        <w:t>والتسعــــون</w:t>
      </w:r>
      <w:r w:rsidR="007C6EF9">
        <w:rPr>
          <w:sz w:val="28"/>
          <w:szCs w:val="28"/>
          <w:rtl/>
          <w:lang w:val="en-US" w:eastAsia="en-CA" w:bidi="ar-LB"/>
        </w:rPr>
        <w:t xml:space="preserve"> </w:t>
      </w:r>
    </w:p>
    <w:p w14:paraId="2B2E0191" w14:textId="318AD5C2" w:rsidR="00702662" w:rsidRDefault="00576232"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1EFECF93" w14:textId="77777777" w:rsidR="00702662" w:rsidRDefault="00702662" w:rsidP="00702662">
      <w:pPr>
        <w:bidi/>
        <w:jc w:val="left"/>
        <w:rPr>
          <w:szCs w:val="24"/>
          <w:rtl/>
          <w:lang w:val="en-US" w:eastAsia="zh-CN" w:bidi="ar-LB"/>
        </w:rPr>
      </w:pPr>
    </w:p>
    <w:p w14:paraId="306E0136" w14:textId="77777777" w:rsidR="00A323AD" w:rsidRDefault="00A323AD" w:rsidP="00C11A7E">
      <w:pPr>
        <w:pStyle w:val="Title1"/>
        <w:bidi/>
        <w:rPr>
          <w:bCs/>
          <w:sz w:val="24"/>
          <w:szCs w:val="24"/>
          <w:lang w:val="en-CA" w:bidi="ar-LB"/>
        </w:rPr>
      </w:pPr>
    </w:p>
    <w:p w14:paraId="634C9119" w14:textId="77777777" w:rsidR="004434A0" w:rsidRDefault="004434A0" w:rsidP="004434A0">
      <w:pPr>
        <w:pStyle w:val="Title1"/>
        <w:bidi/>
        <w:rPr>
          <w:bCs/>
          <w:sz w:val="24"/>
          <w:szCs w:val="24"/>
          <w:rtl/>
          <w:lang w:val="en-CA" w:bidi="ar-LB"/>
        </w:rPr>
      </w:pPr>
    </w:p>
    <w:p w14:paraId="0731410C" w14:textId="77777777" w:rsidR="00C11A7E" w:rsidRPr="00576232" w:rsidRDefault="00C11A7E" w:rsidP="00A323AD">
      <w:pPr>
        <w:pStyle w:val="Title1"/>
        <w:bidi/>
        <w:rPr>
          <w:sz w:val="32"/>
          <w:szCs w:val="32"/>
          <w:lang w:val="en-CA" w:bidi="ar-LB"/>
        </w:rPr>
      </w:pPr>
      <w:r w:rsidRPr="00576232">
        <w:rPr>
          <w:bCs/>
          <w:sz w:val="32"/>
          <w:szCs w:val="32"/>
          <w:rtl/>
          <w:lang w:val="en-CA" w:bidi="ar-LB"/>
        </w:rPr>
        <w:t>جدول الأعمال المؤقت المشروح</w:t>
      </w:r>
    </w:p>
    <w:p w14:paraId="07992754" w14:textId="77777777" w:rsidR="00C11A7E" w:rsidRPr="00541C68" w:rsidRDefault="00C11A7E" w:rsidP="00C54C82">
      <w:pPr>
        <w:pStyle w:val="Title1"/>
        <w:bidi/>
        <w:spacing w:line="276" w:lineRule="auto"/>
        <w:rPr>
          <w:b w:val="0"/>
          <w:bCs/>
          <w:sz w:val="24"/>
          <w:szCs w:val="24"/>
          <w:lang w:val="en-CA" w:bidi="ar-LB"/>
        </w:rPr>
      </w:pPr>
    </w:p>
    <w:p w14:paraId="19867D50" w14:textId="77777777" w:rsidR="00C11A7E" w:rsidRPr="00541C68" w:rsidRDefault="00C11A7E" w:rsidP="00C54C82">
      <w:pPr>
        <w:pStyle w:val="Title1"/>
        <w:bidi/>
        <w:spacing w:line="276" w:lineRule="auto"/>
        <w:jc w:val="left"/>
        <w:rPr>
          <w:b w:val="0"/>
          <w:bCs/>
          <w:sz w:val="24"/>
          <w:szCs w:val="24"/>
          <w:lang w:val="en-CA" w:bidi="ar-LB"/>
        </w:rPr>
      </w:pPr>
    </w:p>
    <w:p w14:paraId="57821797" w14:textId="77777777" w:rsidR="00C11A7E" w:rsidRPr="00576232" w:rsidRDefault="00C11A7E" w:rsidP="00F8133F">
      <w:pPr>
        <w:pStyle w:val="Heading1"/>
        <w:numPr>
          <w:ilvl w:val="0"/>
          <w:numId w:val="18"/>
        </w:numPr>
        <w:bidi/>
        <w:spacing w:line="276" w:lineRule="auto"/>
        <w:rPr>
          <w:b/>
          <w:bCs/>
          <w:sz w:val="26"/>
          <w:szCs w:val="26"/>
          <w:rtl/>
          <w:lang w:bidi="ar-LB"/>
        </w:rPr>
      </w:pPr>
      <w:r w:rsidRPr="00576232">
        <w:rPr>
          <w:b/>
          <w:bCs/>
          <w:sz w:val="26"/>
          <w:szCs w:val="26"/>
          <w:rtl/>
          <w:lang w:bidi="ar-LB"/>
        </w:rPr>
        <w:t>افتتاح الاجتماع</w:t>
      </w:r>
    </w:p>
    <w:p w14:paraId="34CFD82B" w14:textId="77777777" w:rsidR="00C11A7E" w:rsidRPr="00576232" w:rsidRDefault="00C11A7E" w:rsidP="00C54C82">
      <w:pPr>
        <w:bidi/>
        <w:spacing w:after="240" w:line="276" w:lineRule="auto"/>
        <w:ind w:left="720"/>
        <w:outlineLvl w:val="0"/>
        <w:rPr>
          <w:sz w:val="26"/>
          <w:szCs w:val="26"/>
          <w:rtl/>
          <w:lang w:bidi="ar-LB"/>
        </w:rPr>
      </w:pPr>
      <w:r w:rsidRPr="00576232">
        <w:rPr>
          <w:sz w:val="26"/>
          <w:szCs w:val="26"/>
          <w:rtl/>
          <w:lang w:bidi="ar-LB"/>
        </w:rPr>
        <w:t>ستقدم رئيسة اللجنة التنفيذية، السيدة آني غابرييل (أستراليا)، ملاحظات افتتاحية.</w:t>
      </w:r>
    </w:p>
    <w:p w14:paraId="24A4BB12" w14:textId="77777777" w:rsidR="00C11A7E" w:rsidRPr="00576232" w:rsidRDefault="000666AA" w:rsidP="00C54C82">
      <w:pPr>
        <w:pStyle w:val="Heading1"/>
        <w:bidi/>
        <w:spacing w:line="276" w:lineRule="auto"/>
        <w:rPr>
          <w:b/>
          <w:bCs/>
          <w:sz w:val="26"/>
          <w:szCs w:val="26"/>
          <w:rtl/>
          <w:lang w:bidi="ar-LB"/>
        </w:rPr>
      </w:pPr>
      <w:r w:rsidRPr="00576232">
        <w:rPr>
          <w:b/>
          <w:bCs/>
          <w:sz w:val="26"/>
          <w:szCs w:val="26"/>
          <w:rtl/>
          <w:lang w:bidi="ar-LB"/>
        </w:rPr>
        <w:t>المسائل</w:t>
      </w:r>
      <w:r w:rsidR="00C11A7E" w:rsidRPr="00576232">
        <w:rPr>
          <w:b/>
          <w:bCs/>
          <w:sz w:val="26"/>
          <w:szCs w:val="26"/>
          <w:rtl/>
          <w:lang w:bidi="ar-LB"/>
        </w:rPr>
        <w:t xml:space="preserve"> التنظيمية</w:t>
      </w:r>
    </w:p>
    <w:p w14:paraId="5EA96606" w14:textId="77777777" w:rsidR="00C11A7E" w:rsidRPr="00576232" w:rsidRDefault="00C11A7E" w:rsidP="00C54C82">
      <w:pPr>
        <w:widowControl w:val="0"/>
        <w:bidi/>
        <w:spacing w:after="240" w:line="276" w:lineRule="auto"/>
        <w:ind w:firstLine="720"/>
        <w:outlineLvl w:val="1"/>
        <w:rPr>
          <w:b/>
          <w:bCs/>
          <w:sz w:val="26"/>
          <w:szCs w:val="26"/>
          <w:rtl/>
          <w:lang w:bidi="ar-LB"/>
        </w:rPr>
      </w:pPr>
      <w:r w:rsidRPr="00576232">
        <w:rPr>
          <w:b/>
          <w:bCs/>
          <w:sz w:val="26"/>
          <w:szCs w:val="26"/>
          <w:rtl/>
          <w:lang w:bidi="ar-LB"/>
        </w:rPr>
        <w:t xml:space="preserve">(أ) </w:t>
      </w:r>
      <w:r w:rsidRPr="00576232">
        <w:rPr>
          <w:b/>
          <w:bCs/>
          <w:sz w:val="26"/>
          <w:szCs w:val="26"/>
          <w:rtl/>
          <w:lang w:bidi="ar-LB"/>
        </w:rPr>
        <w:tab/>
        <w:t>إقرار جدول الأعمال</w:t>
      </w:r>
    </w:p>
    <w:p w14:paraId="23BBCEC5" w14:textId="145E69BC" w:rsidR="00C11A7E" w:rsidRPr="00576232" w:rsidRDefault="0007303E" w:rsidP="00C54C82">
      <w:pPr>
        <w:widowControl w:val="0"/>
        <w:bidi/>
        <w:spacing w:after="240" w:line="276" w:lineRule="auto"/>
        <w:ind w:left="720"/>
        <w:outlineLvl w:val="1"/>
        <w:rPr>
          <w:sz w:val="26"/>
          <w:szCs w:val="26"/>
          <w:rtl/>
          <w:lang w:bidi="ar-LB"/>
        </w:rPr>
      </w:pPr>
      <w:r w:rsidRPr="00576232">
        <w:rPr>
          <w:sz w:val="26"/>
          <w:szCs w:val="26"/>
          <w:rtl/>
          <w:lang w:bidi="ar-LB"/>
        </w:rPr>
        <w:t xml:space="preserve">تحتوي </w:t>
      </w:r>
      <w:r w:rsidR="00C11A7E" w:rsidRPr="00576232">
        <w:rPr>
          <w:sz w:val="26"/>
          <w:szCs w:val="26"/>
          <w:u w:val="single"/>
          <w:rtl/>
          <w:lang w:bidi="ar-LB"/>
        </w:rPr>
        <w:t>الوثيقة</w:t>
      </w:r>
      <w:r w:rsidR="000666AA" w:rsidRPr="00576232">
        <w:rPr>
          <w:sz w:val="26"/>
          <w:szCs w:val="26"/>
          <w:u w:val="single"/>
          <w:lang w:bidi="ar-LB"/>
        </w:rPr>
        <w:t>UNEP/OzL.Pro/ExCom/93/</w:t>
      </w:r>
      <w:r w:rsidR="009906B9" w:rsidRPr="00576232">
        <w:rPr>
          <w:sz w:val="26"/>
          <w:szCs w:val="26"/>
          <w:u w:val="single"/>
          <w:lang w:bidi="ar-LB"/>
        </w:rPr>
        <w:t xml:space="preserve">1 </w:t>
      </w:r>
      <w:r w:rsidR="009906B9" w:rsidRPr="00576232">
        <w:rPr>
          <w:sz w:val="26"/>
          <w:szCs w:val="26"/>
          <w:rtl/>
          <w:lang w:bidi="ar-LB"/>
        </w:rPr>
        <w:t>على</w:t>
      </w:r>
      <w:r w:rsidR="00C11A7E" w:rsidRPr="00576232">
        <w:rPr>
          <w:sz w:val="26"/>
          <w:szCs w:val="26"/>
          <w:rtl/>
          <w:lang w:bidi="ar-LB"/>
        </w:rPr>
        <w:t xml:space="preserve"> جدول الأعمال المؤقت للاجتماع الثالث والتسعين.</w:t>
      </w:r>
    </w:p>
    <w:p w14:paraId="76F82631" w14:textId="61F460D5" w:rsidR="00C11A7E" w:rsidRPr="00576232" w:rsidRDefault="00992592"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المسائل </w:t>
      </w:r>
      <w:r w:rsidR="00C11A7E" w:rsidRPr="00576232">
        <w:rPr>
          <w:sz w:val="26"/>
          <w:szCs w:val="26"/>
          <w:u w:val="single"/>
          <w:rtl/>
          <w:lang w:bidi="ar-LB"/>
        </w:rPr>
        <w:t xml:space="preserve">التي يتعين </w:t>
      </w:r>
      <w:r w:rsidR="00576232" w:rsidRPr="00576232">
        <w:rPr>
          <w:sz w:val="26"/>
          <w:szCs w:val="26"/>
          <w:u w:val="single"/>
          <w:rtl/>
          <w:lang w:bidi="ar-LB"/>
        </w:rPr>
        <w:t>معالجتها:</w:t>
      </w:r>
      <w:r w:rsidR="00C11A7E" w:rsidRPr="00576232">
        <w:rPr>
          <w:sz w:val="26"/>
          <w:szCs w:val="26"/>
          <w:rtl/>
          <w:lang w:bidi="ar-LB"/>
        </w:rPr>
        <w:t xml:space="preserve"> لا شيء</w:t>
      </w:r>
    </w:p>
    <w:p w14:paraId="28DE22B5" w14:textId="77777777" w:rsidR="009B4F31" w:rsidRPr="00576232" w:rsidRDefault="009B4F31" w:rsidP="00C54C82">
      <w:pPr>
        <w:widowControl w:val="0"/>
        <w:bidi/>
        <w:spacing w:after="240" w:line="276" w:lineRule="auto"/>
        <w:ind w:firstLine="720"/>
        <w:outlineLvl w:val="1"/>
        <w:rPr>
          <w:b/>
          <w:bCs/>
          <w:sz w:val="26"/>
          <w:szCs w:val="26"/>
          <w:rtl/>
          <w:lang w:bidi="ar-LB"/>
        </w:rPr>
      </w:pPr>
      <w:r w:rsidRPr="00576232">
        <w:rPr>
          <w:sz w:val="26"/>
          <w:szCs w:val="26"/>
          <w:u w:val="single"/>
          <w:rtl/>
          <w:lang w:bidi="ar-LB"/>
        </w:rPr>
        <w:t xml:space="preserve">قد ترغب اللجنة </w:t>
      </w:r>
      <w:r w:rsidRPr="006A2168">
        <w:rPr>
          <w:sz w:val="26"/>
          <w:szCs w:val="26"/>
          <w:u w:val="single"/>
          <w:rtl/>
          <w:lang w:bidi="ar-LB"/>
        </w:rPr>
        <w:t>التنفيذية في</w:t>
      </w:r>
      <w:r w:rsidRPr="00576232">
        <w:rPr>
          <w:sz w:val="26"/>
          <w:szCs w:val="26"/>
          <w:rtl/>
          <w:lang w:bidi="ar-LB"/>
        </w:rPr>
        <w:t xml:space="preserve"> إقرار جدول أعمال الاجتماع على أساس جدول الأعمال المؤقت الوارد في الوثيقة </w:t>
      </w:r>
      <w:r w:rsidRPr="00576232">
        <w:rPr>
          <w:sz w:val="26"/>
          <w:szCs w:val="26"/>
          <w:lang w:bidi="ar-LB"/>
        </w:rPr>
        <w:t>UNEP/OzL.Pro/ExCom/93/1</w:t>
      </w:r>
      <w:r w:rsidRPr="00576232">
        <w:rPr>
          <w:sz w:val="26"/>
          <w:szCs w:val="26"/>
          <w:rtl/>
          <w:lang w:bidi="ar-LB"/>
        </w:rPr>
        <w:t>، وإذا لزم الأمر، بصيغته المعدلة شفهياً في الجلسة العامة.</w:t>
      </w:r>
    </w:p>
    <w:p w14:paraId="6CE64BCC" w14:textId="77777777" w:rsidR="00C11A7E" w:rsidRPr="00576232" w:rsidRDefault="008806FB" w:rsidP="00C54C82">
      <w:pPr>
        <w:widowControl w:val="0"/>
        <w:bidi/>
        <w:spacing w:after="240" w:line="276" w:lineRule="auto"/>
        <w:ind w:firstLine="720"/>
        <w:outlineLvl w:val="1"/>
        <w:rPr>
          <w:b/>
          <w:bCs/>
          <w:sz w:val="26"/>
          <w:szCs w:val="26"/>
          <w:rtl/>
          <w:lang w:bidi="ar-LB"/>
        </w:rPr>
      </w:pPr>
      <w:r w:rsidRPr="00576232">
        <w:rPr>
          <w:b/>
          <w:bCs/>
          <w:sz w:val="26"/>
          <w:szCs w:val="26"/>
          <w:rtl/>
          <w:lang w:bidi="ar-LB"/>
        </w:rPr>
        <w:t>(ب)</w:t>
      </w:r>
      <w:r w:rsidRPr="00576232">
        <w:rPr>
          <w:b/>
          <w:bCs/>
          <w:sz w:val="26"/>
          <w:szCs w:val="26"/>
          <w:rtl/>
          <w:lang w:bidi="ar-LB"/>
        </w:rPr>
        <w:tab/>
      </w:r>
      <w:r w:rsidR="00C11A7E" w:rsidRPr="00576232">
        <w:rPr>
          <w:b/>
          <w:bCs/>
          <w:sz w:val="26"/>
          <w:szCs w:val="26"/>
          <w:rtl/>
          <w:lang w:bidi="ar-LB"/>
        </w:rPr>
        <w:t>تنظيم العمل</w:t>
      </w:r>
    </w:p>
    <w:p w14:paraId="59F6CD57" w14:textId="1C1FF6A9" w:rsidR="00C54C82" w:rsidRDefault="00C11A7E" w:rsidP="00C54C82">
      <w:pPr>
        <w:widowControl w:val="0"/>
        <w:bidi/>
        <w:spacing w:after="240" w:line="276" w:lineRule="auto"/>
        <w:ind w:left="720"/>
        <w:outlineLvl w:val="1"/>
        <w:rPr>
          <w:sz w:val="26"/>
          <w:szCs w:val="26"/>
          <w:rtl/>
          <w:lang w:bidi="ar-LB"/>
        </w:rPr>
      </w:pPr>
      <w:r w:rsidRPr="00576232">
        <w:rPr>
          <w:sz w:val="26"/>
          <w:szCs w:val="26"/>
          <w:rtl/>
          <w:lang w:bidi="ar-LB"/>
        </w:rPr>
        <w:t>سيقترح الرئيس على الجلسة العامة تنظيم العمل.</w:t>
      </w:r>
    </w:p>
    <w:p w14:paraId="114661BA" w14:textId="77777777" w:rsidR="00C54C82" w:rsidRDefault="00C54C82">
      <w:pPr>
        <w:jc w:val="left"/>
        <w:rPr>
          <w:sz w:val="26"/>
          <w:szCs w:val="26"/>
          <w:rtl/>
          <w:lang w:bidi="ar-LB"/>
        </w:rPr>
      </w:pPr>
      <w:r>
        <w:rPr>
          <w:sz w:val="26"/>
          <w:szCs w:val="26"/>
          <w:rtl/>
          <w:lang w:bidi="ar-LB"/>
        </w:rPr>
        <w:br w:type="page"/>
      </w:r>
    </w:p>
    <w:p w14:paraId="6C3062BC" w14:textId="77777777" w:rsidR="00C11A7E" w:rsidRPr="00576232" w:rsidRDefault="00C11A7E" w:rsidP="00C54C82">
      <w:pPr>
        <w:pStyle w:val="Heading1"/>
        <w:bidi/>
        <w:spacing w:line="276" w:lineRule="auto"/>
        <w:rPr>
          <w:b/>
          <w:bCs/>
          <w:sz w:val="26"/>
          <w:szCs w:val="26"/>
          <w:rtl/>
          <w:lang w:bidi="ar-LB"/>
        </w:rPr>
      </w:pPr>
      <w:r w:rsidRPr="00576232">
        <w:rPr>
          <w:b/>
          <w:bCs/>
          <w:sz w:val="26"/>
          <w:szCs w:val="26"/>
          <w:rtl/>
          <w:lang w:bidi="ar-LB"/>
        </w:rPr>
        <w:lastRenderedPageBreak/>
        <w:t>أنشطة الأمانة</w:t>
      </w:r>
    </w:p>
    <w:p w14:paraId="1748C83A" w14:textId="77777777" w:rsidR="00C11A7E" w:rsidRPr="00576232" w:rsidRDefault="009906FC" w:rsidP="00C54C82">
      <w:pPr>
        <w:bidi/>
        <w:spacing w:after="240" w:line="276" w:lineRule="auto"/>
        <w:ind w:left="720"/>
        <w:outlineLvl w:val="0"/>
        <w:rPr>
          <w:sz w:val="26"/>
          <w:szCs w:val="26"/>
          <w:rtl/>
          <w:lang w:bidi="ar-LB"/>
        </w:rPr>
      </w:pPr>
      <w:r w:rsidRPr="00576232">
        <w:rPr>
          <w:sz w:val="26"/>
          <w:szCs w:val="26"/>
          <w:rtl/>
          <w:lang w:bidi="ar-LB"/>
        </w:rPr>
        <w:t>تعرض</w:t>
      </w:r>
      <w:r w:rsidRPr="006A2168">
        <w:rPr>
          <w:sz w:val="26"/>
          <w:szCs w:val="26"/>
          <w:rtl/>
          <w:lang w:bidi="ar-LB"/>
        </w:rPr>
        <w:t xml:space="preserve"> </w:t>
      </w:r>
      <w:r w:rsidR="00C11A7E" w:rsidRPr="009906B9">
        <w:rPr>
          <w:sz w:val="26"/>
          <w:szCs w:val="26"/>
          <w:u w:val="single"/>
          <w:rtl/>
          <w:lang w:bidi="ar-LB"/>
        </w:rPr>
        <w:t xml:space="preserve">الوثيقة </w:t>
      </w:r>
      <w:r w:rsidR="00555694" w:rsidRPr="009906B9">
        <w:rPr>
          <w:sz w:val="26"/>
          <w:szCs w:val="26"/>
          <w:u w:val="single"/>
          <w:lang w:bidi="ar-LB"/>
        </w:rPr>
        <w:t>UNEP/OzL.Pro/ExCom/93/2</w:t>
      </w:r>
      <w:r w:rsidR="00555694" w:rsidRPr="00576232">
        <w:rPr>
          <w:sz w:val="26"/>
          <w:szCs w:val="26"/>
          <w:lang w:bidi="ar-LB"/>
        </w:rPr>
        <w:t xml:space="preserve"> </w:t>
      </w:r>
      <w:r w:rsidR="00C11A7E" w:rsidRPr="009906B9">
        <w:rPr>
          <w:sz w:val="26"/>
          <w:szCs w:val="26"/>
          <w:rtl/>
          <w:lang w:bidi="ar-LB"/>
        </w:rPr>
        <w:t xml:space="preserve"> </w:t>
      </w:r>
      <w:r w:rsidR="00C11A7E" w:rsidRPr="00576232">
        <w:rPr>
          <w:sz w:val="26"/>
          <w:szCs w:val="26"/>
          <w:rtl/>
          <w:lang w:bidi="ar-LB"/>
        </w:rPr>
        <w:t>تقريراً عن أنشطة الأمانة منذ الاجتماع الثاني والتسعين</w:t>
      </w:r>
      <w:r w:rsidR="00C11A7E" w:rsidRPr="00576232">
        <w:rPr>
          <w:sz w:val="26"/>
          <w:szCs w:val="26"/>
          <w:vertAlign w:val="superscript"/>
          <w:rtl/>
          <w:lang w:bidi="ar-LB"/>
        </w:rPr>
        <w:t xml:space="preserve"> </w:t>
      </w:r>
      <w:r w:rsidR="00C11A7E" w:rsidRPr="00576232">
        <w:rPr>
          <w:sz w:val="26"/>
          <w:szCs w:val="26"/>
          <w:rtl/>
          <w:lang w:bidi="ar-LB"/>
        </w:rPr>
        <w:t>للجنة التنفيذية.</w:t>
      </w:r>
    </w:p>
    <w:p w14:paraId="5E360B58" w14:textId="3928A321" w:rsidR="00C11A7E" w:rsidRPr="00576232" w:rsidRDefault="00C751C4" w:rsidP="00C54C82">
      <w:pPr>
        <w:keepNext/>
        <w:bidi/>
        <w:spacing w:after="240" w:line="276" w:lineRule="auto"/>
        <w:ind w:left="720"/>
        <w:outlineLvl w:val="0"/>
        <w:rPr>
          <w:sz w:val="26"/>
          <w:szCs w:val="26"/>
          <w:rtl/>
          <w:lang w:bidi="ar-LB"/>
        </w:rPr>
      </w:pPr>
      <w:r w:rsidRPr="00576232">
        <w:rPr>
          <w:sz w:val="26"/>
          <w:szCs w:val="26"/>
          <w:u w:val="single"/>
          <w:rtl/>
          <w:lang w:bidi="ar-LB"/>
        </w:rPr>
        <w:t xml:space="preserve">المسائل </w:t>
      </w:r>
      <w:r w:rsidR="00C11A7E" w:rsidRPr="00576232">
        <w:rPr>
          <w:sz w:val="26"/>
          <w:szCs w:val="26"/>
          <w:u w:val="single"/>
          <w:rtl/>
          <w:lang w:bidi="ar-LB"/>
        </w:rPr>
        <w:t xml:space="preserve">التي يتعين </w:t>
      </w:r>
      <w:r w:rsidR="009906B9" w:rsidRPr="00576232">
        <w:rPr>
          <w:sz w:val="26"/>
          <w:szCs w:val="26"/>
          <w:u w:val="single"/>
          <w:rtl/>
          <w:lang w:bidi="ar-LB"/>
        </w:rPr>
        <w:t>معالجتها:</w:t>
      </w:r>
      <w:r w:rsidR="00C11A7E" w:rsidRPr="00576232">
        <w:rPr>
          <w:sz w:val="26"/>
          <w:szCs w:val="26"/>
          <w:rtl/>
          <w:lang w:bidi="ar-LB"/>
        </w:rPr>
        <w:t xml:space="preserve"> لا شيء</w:t>
      </w:r>
    </w:p>
    <w:p w14:paraId="5A5E2A99" w14:textId="77777777" w:rsidR="003555C3" w:rsidRPr="00576232" w:rsidRDefault="003555C3" w:rsidP="00C54C82">
      <w:pPr>
        <w:pStyle w:val="Heading1"/>
        <w:numPr>
          <w:ilvl w:val="0"/>
          <w:numId w:val="0"/>
        </w:numPr>
        <w:bidi/>
        <w:spacing w:line="276" w:lineRule="auto"/>
        <w:rPr>
          <w:sz w:val="26"/>
          <w:szCs w:val="26"/>
          <w:rtl/>
          <w:lang w:bidi="ar-LB"/>
        </w:rPr>
      </w:pPr>
      <w:r w:rsidRPr="00576232">
        <w:rPr>
          <w:sz w:val="26"/>
          <w:szCs w:val="26"/>
          <w:u w:val="single"/>
          <w:rtl/>
          <w:lang w:bidi="ar-LB"/>
        </w:rPr>
        <w:t>قد ترغب اللجنة التنفيذية</w:t>
      </w:r>
      <w:r w:rsidRPr="00576232">
        <w:rPr>
          <w:sz w:val="26"/>
          <w:szCs w:val="26"/>
          <w:rtl/>
          <w:lang w:bidi="ar-LB"/>
        </w:rPr>
        <w:t xml:space="preserve"> في النظر في مطالبة الأمانة بإعداد وثيقة لتقديمها إلى اللجنة التنفيذية في اجتماعها الخامس والتسعين، بشأن تحديد متطلبات إعداد التقارير وتبسيط عملية إعداد التقارير بشأن التقدم المحرز عبر نطاق التقارير مع الأخذ في عين الاعتبار التطوير المستمر لنظام إدارة المعرفة.</w:t>
      </w:r>
    </w:p>
    <w:p w14:paraId="6995248B" w14:textId="77777777" w:rsidR="00C11A7E" w:rsidRPr="00576232" w:rsidRDefault="00820111" w:rsidP="00C54C82">
      <w:pPr>
        <w:pStyle w:val="Heading1"/>
        <w:bidi/>
        <w:spacing w:line="276" w:lineRule="auto"/>
        <w:rPr>
          <w:b/>
          <w:bCs/>
          <w:sz w:val="26"/>
          <w:szCs w:val="26"/>
          <w:rtl/>
          <w:lang w:bidi="ar-LB"/>
        </w:rPr>
      </w:pPr>
      <w:r w:rsidRPr="00576232">
        <w:rPr>
          <w:b/>
          <w:bCs/>
          <w:sz w:val="26"/>
          <w:szCs w:val="26"/>
          <w:rtl/>
          <w:lang w:bidi="ar-LB"/>
        </w:rPr>
        <w:t>المسائل</w:t>
      </w:r>
      <w:r w:rsidR="00C11A7E" w:rsidRPr="00576232">
        <w:rPr>
          <w:b/>
          <w:bCs/>
          <w:sz w:val="26"/>
          <w:szCs w:val="26"/>
          <w:rtl/>
          <w:lang w:bidi="ar-LB"/>
        </w:rPr>
        <w:t xml:space="preserve"> </w:t>
      </w:r>
      <w:r w:rsidR="009906FC" w:rsidRPr="00576232">
        <w:rPr>
          <w:b/>
          <w:bCs/>
          <w:sz w:val="26"/>
          <w:szCs w:val="26"/>
          <w:rtl/>
          <w:lang w:bidi="ar-LB"/>
        </w:rPr>
        <w:t>ال</w:t>
      </w:r>
      <w:r w:rsidR="00C11A7E" w:rsidRPr="00576232">
        <w:rPr>
          <w:b/>
          <w:bCs/>
          <w:sz w:val="26"/>
          <w:szCs w:val="26"/>
          <w:rtl/>
          <w:lang w:bidi="ar-LB"/>
        </w:rPr>
        <w:t>مالية</w:t>
      </w:r>
    </w:p>
    <w:p w14:paraId="19A7D718" w14:textId="77777777" w:rsidR="00C11A7E" w:rsidRPr="00576232" w:rsidRDefault="00C11A7E" w:rsidP="00C54C82">
      <w:pPr>
        <w:widowControl w:val="0"/>
        <w:bidi/>
        <w:spacing w:after="240" w:line="276" w:lineRule="auto"/>
        <w:ind w:firstLine="720"/>
        <w:outlineLvl w:val="1"/>
        <w:rPr>
          <w:b/>
          <w:bCs/>
          <w:sz w:val="26"/>
          <w:szCs w:val="26"/>
          <w:rtl/>
          <w:lang w:bidi="ar-LB"/>
        </w:rPr>
      </w:pPr>
      <w:r w:rsidRPr="00576232">
        <w:rPr>
          <w:b/>
          <w:bCs/>
          <w:sz w:val="26"/>
          <w:szCs w:val="26"/>
          <w:rtl/>
          <w:lang w:bidi="ar-LB"/>
        </w:rPr>
        <w:t xml:space="preserve">(أ) </w:t>
      </w:r>
      <w:r w:rsidRPr="00576232">
        <w:rPr>
          <w:b/>
          <w:bCs/>
          <w:sz w:val="26"/>
          <w:szCs w:val="26"/>
          <w:rtl/>
          <w:lang w:bidi="ar-LB"/>
        </w:rPr>
        <w:tab/>
        <w:t xml:space="preserve">حالة </w:t>
      </w:r>
      <w:r w:rsidR="00820111" w:rsidRPr="00576232">
        <w:rPr>
          <w:b/>
          <w:bCs/>
          <w:sz w:val="26"/>
          <w:szCs w:val="26"/>
          <w:rtl/>
          <w:lang w:bidi="ar-LB"/>
        </w:rPr>
        <w:t>المساهمات</w:t>
      </w:r>
      <w:r w:rsidRPr="00576232">
        <w:rPr>
          <w:b/>
          <w:bCs/>
          <w:sz w:val="26"/>
          <w:szCs w:val="26"/>
          <w:rtl/>
          <w:lang w:bidi="ar-LB"/>
        </w:rPr>
        <w:t xml:space="preserve"> والمصروفات</w:t>
      </w:r>
    </w:p>
    <w:p w14:paraId="56F36B17" w14:textId="77777777" w:rsidR="00C11A7E" w:rsidRPr="00576232" w:rsidRDefault="009906FC"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تقدم </w:t>
      </w:r>
      <w:r w:rsidR="00C11A7E" w:rsidRPr="00576232">
        <w:rPr>
          <w:sz w:val="26"/>
          <w:szCs w:val="26"/>
          <w:u w:val="single"/>
          <w:rtl/>
          <w:lang w:bidi="ar-LB"/>
        </w:rPr>
        <w:t xml:space="preserve">الوثيقة </w:t>
      </w:r>
      <w:r w:rsidR="00555694" w:rsidRPr="00576232">
        <w:rPr>
          <w:sz w:val="26"/>
          <w:szCs w:val="26"/>
          <w:u w:val="single"/>
          <w:lang w:bidi="ar-LB"/>
        </w:rPr>
        <w:t>UNEP/OzL.Pro/ExCom/93/3</w:t>
      </w:r>
      <w:r w:rsidR="00555694" w:rsidRPr="00576232">
        <w:rPr>
          <w:sz w:val="26"/>
          <w:szCs w:val="26"/>
          <w:rtl/>
          <w:lang w:bidi="ar-LB"/>
        </w:rPr>
        <w:t xml:space="preserve"> </w:t>
      </w:r>
      <w:r w:rsidR="00C11A7E" w:rsidRPr="00576232">
        <w:rPr>
          <w:sz w:val="26"/>
          <w:szCs w:val="26"/>
          <w:rtl/>
          <w:lang w:bidi="ar-LB"/>
        </w:rPr>
        <w:t>معلومات عن حالة الصندوق حتى 8 نوفمبر/</w:t>
      </w:r>
      <w:r w:rsidRPr="00576232">
        <w:rPr>
          <w:sz w:val="26"/>
          <w:szCs w:val="26"/>
          <w:rtl/>
          <w:lang w:bidi="ar-LB"/>
        </w:rPr>
        <w:t xml:space="preserve"> </w:t>
      </w:r>
      <w:r w:rsidR="00C11A7E" w:rsidRPr="00576232">
        <w:rPr>
          <w:sz w:val="26"/>
          <w:szCs w:val="26"/>
          <w:rtl/>
          <w:lang w:bidi="ar-LB"/>
        </w:rPr>
        <w:t xml:space="preserve">تشرين الثاني 2023. وبلغ رصيد الصندوق 523,322,098 دولارًا أمريكيًا نقدًا، بعد النظر في جميع الأموال التي </w:t>
      </w:r>
      <w:r w:rsidRPr="00576232">
        <w:rPr>
          <w:sz w:val="26"/>
          <w:szCs w:val="26"/>
          <w:rtl/>
          <w:lang w:bidi="ar-LB"/>
        </w:rPr>
        <w:t>اعتمدتها اللجنة التنفيذية، حتى الاجتماع الثاني والتسعين وتشمله</w:t>
      </w:r>
      <w:r w:rsidR="00C11A7E" w:rsidRPr="00576232">
        <w:rPr>
          <w:sz w:val="26"/>
          <w:szCs w:val="26"/>
          <w:rtl/>
          <w:lang w:bidi="ar-LB"/>
        </w:rPr>
        <w:t xml:space="preserve">. </w:t>
      </w:r>
      <w:r w:rsidRPr="00576232">
        <w:rPr>
          <w:sz w:val="26"/>
          <w:szCs w:val="26"/>
          <w:rtl/>
          <w:lang w:bidi="ar-LB"/>
        </w:rPr>
        <w:t>و</w:t>
      </w:r>
      <w:r w:rsidR="00C11A7E" w:rsidRPr="00576232">
        <w:rPr>
          <w:sz w:val="26"/>
          <w:szCs w:val="26"/>
          <w:rtl/>
          <w:lang w:bidi="ar-LB"/>
        </w:rPr>
        <w:t xml:space="preserve">سيتم استبعاد </w:t>
      </w:r>
      <w:r w:rsidRPr="00576232">
        <w:rPr>
          <w:sz w:val="26"/>
          <w:szCs w:val="26"/>
          <w:rtl/>
          <w:lang w:bidi="ar-LB"/>
        </w:rPr>
        <w:t>ال</w:t>
      </w:r>
      <w:r w:rsidR="00C11A7E" w:rsidRPr="00576232">
        <w:rPr>
          <w:sz w:val="26"/>
          <w:szCs w:val="26"/>
          <w:rtl/>
          <w:lang w:bidi="ar-LB"/>
        </w:rPr>
        <w:t>مبلغ 246 مليون دولار</w:t>
      </w:r>
      <w:r w:rsidRPr="00576232">
        <w:rPr>
          <w:sz w:val="26"/>
          <w:szCs w:val="26"/>
          <w:rtl/>
          <w:lang w:bidi="ar-LB"/>
        </w:rPr>
        <w:t>ا</w:t>
      </w:r>
      <w:r w:rsidR="00C11A7E" w:rsidRPr="00576232">
        <w:rPr>
          <w:sz w:val="26"/>
          <w:szCs w:val="26"/>
          <w:rtl/>
          <w:lang w:bidi="ar-LB"/>
        </w:rPr>
        <w:t xml:space="preserve"> أمريكي</w:t>
      </w:r>
      <w:r w:rsidRPr="00576232">
        <w:rPr>
          <w:sz w:val="26"/>
          <w:szCs w:val="26"/>
          <w:rtl/>
          <w:lang w:bidi="ar-LB"/>
        </w:rPr>
        <w:t>ا</w:t>
      </w:r>
      <w:r w:rsidR="00C11A7E" w:rsidRPr="00576232">
        <w:rPr>
          <w:sz w:val="26"/>
          <w:szCs w:val="26"/>
          <w:rtl/>
          <w:lang w:bidi="ar-LB"/>
        </w:rPr>
        <w:t xml:space="preserve"> المتعلق بالأموال المتبقية من فترة الثلاث سنوات 2018-2020 </w:t>
      </w:r>
      <w:r w:rsidRPr="00576232">
        <w:rPr>
          <w:sz w:val="26"/>
          <w:szCs w:val="26"/>
          <w:rtl/>
          <w:lang w:bidi="ar-LB"/>
        </w:rPr>
        <w:t>وسيتم استخدامه</w:t>
      </w:r>
      <w:r w:rsidR="00C11A7E" w:rsidRPr="00576232">
        <w:rPr>
          <w:sz w:val="26"/>
          <w:szCs w:val="26"/>
          <w:rtl/>
          <w:lang w:bidi="ar-LB"/>
        </w:rPr>
        <w:t xml:space="preserve"> بعد عام 2023 وفقًا للمقرر</w:t>
      </w:r>
      <w:r w:rsidRPr="00576232">
        <w:rPr>
          <w:sz w:val="26"/>
          <w:szCs w:val="26"/>
          <w:rtl/>
          <w:lang w:bidi="ar-LB"/>
        </w:rPr>
        <w:t xml:space="preserve"> </w:t>
      </w:r>
      <w:r w:rsidRPr="00576232">
        <w:rPr>
          <w:sz w:val="26"/>
          <w:szCs w:val="26"/>
          <w:lang w:bidi="ar-LB"/>
        </w:rPr>
        <w:t>ExV</w:t>
      </w:r>
      <w:r w:rsidRPr="00576232">
        <w:rPr>
          <w:sz w:val="26"/>
          <w:szCs w:val="26"/>
          <w:rtl/>
          <w:lang w:bidi="ar-LB"/>
        </w:rPr>
        <w:t>/1 (2)</w:t>
      </w:r>
      <w:r w:rsidR="00C11A7E" w:rsidRPr="00576232">
        <w:rPr>
          <w:sz w:val="26"/>
          <w:szCs w:val="26"/>
          <w:rtl/>
          <w:lang w:bidi="ar-LB"/>
        </w:rPr>
        <w:t xml:space="preserve">. وبناءً على ذلك، </w:t>
      </w:r>
      <w:r w:rsidRPr="00576232">
        <w:rPr>
          <w:sz w:val="26"/>
          <w:szCs w:val="26"/>
          <w:rtl/>
          <w:lang w:bidi="ar-LB"/>
        </w:rPr>
        <w:t>يكون</w:t>
      </w:r>
      <w:r w:rsidR="00C11A7E" w:rsidRPr="00576232">
        <w:rPr>
          <w:sz w:val="26"/>
          <w:szCs w:val="26"/>
          <w:rtl/>
          <w:lang w:bidi="ar-LB"/>
        </w:rPr>
        <w:t xml:space="preserve"> الرصيد المتاح لهذا الاجتماع هو 277,322,098 دولارًا أمريكيًا.</w:t>
      </w:r>
    </w:p>
    <w:p w14:paraId="5360341C" w14:textId="66ABCA41" w:rsidR="00C11A7E" w:rsidRPr="00576232" w:rsidRDefault="00405B22"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المسائل </w:t>
      </w:r>
      <w:r w:rsidR="00C11A7E" w:rsidRPr="00576232">
        <w:rPr>
          <w:sz w:val="26"/>
          <w:szCs w:val="26"/>
          <w:u w:val="single"/>
          <w:rtl/>
          <w:lang w:bidi="ar-LB"/>
        </w:rPr>
        <w:t xml:space="preserve">التي يتعين </w:t>
      </w:r>
      <w:r w:rsidR="009906B9" w:rsidRPr="00576232">
        <w:rPr>
          <w:sz w:val="26"/>
          <w:szCs w:val="26"/>
          <w:u w:val="single"/>
          <w:rtl/>
          <w:lang w:bidi="ar-LB"/>
        </w:rPr>
        <w:t>معالجتها:</w:t>
      </w:r>
      <w:r w:rsidR="00C11A7E" w:rsidRPr="00576232">
        <w:rPr>
          <w:sz w:val="26"/>
          <w:szCs w:val="26"/>
          <w:rtl/>
          <w:lang w:bidi="ar-LB"/>
        </w:rPr>
        <w:t xml:space="preserve"> لا شيء</w:t>
      </w:r>
    </w:p>
    <w:p w14:paraId="2CBBFF73" w14:textId="77777777" w:rsidR="00820111" w:rsidRPr="00576232" w:rsidRDefault="00820111" w:rsidP="00C54C82">
      <w:pPr>
        <w:pStyle w:val="Heading1"/>
        <w:numPr>
          <w:ilvl w:val="0"/>
          <w:numId w:val="0"/>
        </w:numPr>
        <w:bidi/>
        <w:spacing w:line="276" w:lineRule="auto"/>
        <w:ind w:firstLine="714"/>
        <w:rPr>
          <w:sz w:val="26"/>
          <w:szCs w:val="26"/>
          <w:lang w:bidi="ar-LB"/>
        </w:rPr>
      </w:pPr>
      <w:r w:rsidRPr="00576232">
        <w:rPr>
          <w:sz w:val="26"/>
          <w:szCs w:val="26"/>
          <w:rtl/>
          <w:lang w:bidi="ar-LB"/>
        </w:rPr>
        <w:t>قد ترغب اللجنة التنفيذية في:</w:t>
      </w:r>
    </w:p>
    <w:p w14:paraId="43439A1F" w14:textId="77777777" w:rsidR="00820111" w:rsidRDefault="00820111" w:rsidP="00423EAA">
      <w:pPr>
        <w:pStyle w:val="ListParagraph"/>
        <w:numPr>
          <w:ilvl w:val="0"/>
          <w:numId w:val="29"/>
        </w:numPr>
        <w:bidi/>
        <w:spacing w:after="120" w:line="276" w:lineRule="auto"/>
        <w:ind w:left="1423" w:hanging="709"/>
        <w:rPr>
          <w:sz w:val="26"/>
          <w:szCs w:val="26"/>
          <w:lang w:bidi="ar-LB"/>
        </w:rPr>
      </w:pPr>
      <w:r w:rsidRPr="00576232">
        <w:rPr>
          <w:sz w:val="26"/>
          <w:szCs w:val="26"/>
          <w:rtl/>
          <w:lang w:bidi="ar-LB"/>
        </w:rPr>
        <w:t xml:space="preserve">أن </w:t>
      </w:r>
      <w:bookmarkStart w:id="1" w:name="_Hlk134700943"/>
      <w:r w:rsidRPr="00576232">
        <w:rPr>
          <w:sz w:val="26"/>
          <w:szCs w:val="26"/>
          <w:rtl/>
          <w:lang w:bidi="ar-LB"/>
        </w:rPr>
        <w:t xml:space="preserve">تحيط علما </w:t>
      </w:r>
      <w:bookmarkEnd w:id="1"/>
      <w:r w:rsidRPr="00576232">
        <w:rPr>
          <w:sz w:val="26"/>
          <w:szCs w:val="26"/>
          <w:rtl/>
          <w:lang w:bidi="ar-LB"/>
        </w:rPr>
        <w:t>بتقرير أمين الخزانة عن حالة المساهمات والمصروفات الواردة في المرفق الأول بهذه الوثيقة؛</w:t>
      </w:r>
    </w:p>
    <w:p w14:paraId="21A9D9E0" w14:textId="77777777" w:rsidR="00423EAA" w:rsidRPr="00576232" w:rsidRDefault="00423EAA" w:rsidP="00423EAA">
      <w:pPr>
        <w:pStyle w:val="ListParagraph"/>
        <w:bidi/>
        <w:spacing w:after="120" w:line="276" w:lineRule="auto"/>
        <w:ind w:left="1423"/>
        <w:rPr>
          <w:sz w:val="26"/>
          <w:szCs w:val="26"/>
          <w:rtl/>
          <w:lang w:bidi="ar-LB"/>
        </w:rPr>
      </w:pPr>
    </w:p>
    <w:p w14:paraId="273CCD6E" w14:textId="77777777" w:rsidR="00820111" w:rsidRPr="00576232" w:rsidRDefault="00AB0BD5" w:rsidP="00F8133F">
      <w:pPr>
        <w:pStyle w:val="ListParagraph"/>
        <w:numPr>
          <w:ilvl w:val="0"/>
          <w:numId w:val="29"/>
        </w:numPr>
        <w:bidi/>
        <w:spacing w:after="120" w:line="276" w:lineRule="auto"/>
        <w:ind w:left="1423" w:hanging="709"/>
        <w:rPr>
          <w:sz w:val="26"/>
          <w:szCs w:val="26"/>
          <w:lang w:bidi="ar-LB"/>
        </w:rPr>
      </w:pPr>
      <w:r w:rsidRPr="00576232">
        <w:rPr>
          <w:sz w:val="26"/>
          <w:szCs w:val="26"/>
          <w:rtl/>
          <w:lang w:bidi="ar-LB"/>
        </w:rPr>
        <w:t>و</w:t>
      </w:r>
      <w:r w:rsidR="00820111" w:rsidRPr="00576232">
        <w:rPr>
          <w:sz w:val="26"/>
          <w:szCs w:val="26"/>
          <w:rtl/>
          <w:lang w:bidi="ar-LB"/>
        </w:rPr>
        <w:t>أن تحيط علما بالمناقشات التي دارت بين ممثلي حكومة إسرائيل ونائب المدير التنفيذي لبرنامج الأمم المتحدة للبيئة، فضلا عن الاتصالات مع الأمانة، وأن تدعو الحكومة إلى البدء بتقديم مساهماتها إلى الصندوق المتعدد الأطراف؛</w:t>
      </w:r>
    </w:p>
    <w:p w14:paraId="62A1C429" w14:textId="77777777" w:rsidR="00253CBC" w:rsidRPr="00576232" w:rsidRDefault="00253CBC" w:rsidP="00C54C82">
      <w:pPr>
        <w:pStyle w:val="ListParagraph"/>
        <w:spacing w:line="276" w:lineRule="auto"/>
        <w:rPr>
          <w:sz w:val="26"/>
          <w:szCs w:val="26"/>
          <w:rtl/>
          <w:lang w:bidi="ar-LB"/>
        </w:rPr>
      </w:pPr>
    </w:p>
    <w:p w14:paraId="72EF3282" w14:textId="77777777" w:rsidR="00820111" w:rsidRPr="00576232" w:rsidRDefault="00AB0BD5" w:rsidP="00F8133F">
      <w:pPr>
        <w:pStyle w:val="ListParagraph"/>
        <w:numPr>
          <w:ilvl w:val="0"/>
          <w:numId w:val="29"/>
        </w:numPr>
        <w:bidi/>
        <w:spacing w:after="120" w:line="276" w:lineRule="auto"/>
        <w:ind w:left="1423" w:hanging="709"/>
        <w:rPr>
          <w:sz w:val="26"/>
          <w:szCs w:val="26"/>
          <w:lang w:bidi="ar-LB"/>
        </w:rPr>
      </w:pPr>
      <w:r w:rsidRPr="00576232">
        <w:rPr>
          <w:sz w:val="26"/>
          <w:szCs w:val="26"/>
          <w:rtl/>
          <w:lang w:bidi="ar-LB"/>
        </w:rPr>
        <w:t xml:space="preserve">وأن تحيط علما </w:t>
      </w:r>
      <w:r w:rsidR="00820111" w:rsidRPr="00576232">
        <w:rPr>
          <w:sz w:val="26"/>
          <w:szCs w:val="26"/>
          <w:rtl/>
          <w:lang w:bidi="ar-LB"/>
        </w:rPr>
        <w:t xml:space="preserve">بالمناقشات التي جرت بين ممثلي الاتحاد الروسي ونائب المدير التنفيذي لبرنامج الأمم المتحدة للبيئة وكذلك الاتصالات مع أمين الخزانة، </w:t>
      </w:r>
      <w:r w:rsidRPr="00576232">
        <w:rPr>
          <w:sz w:val="26"/>
          <w:szCs w:val="26"/>
          <w:rtl/>
          <w:lang w:bidi="ar-LB"/>
        </w:rPr>
        <w:t>وأن تدعُ</w:t>
      </w:r>
      <w:r w:rsidR="00820111" w:rsidRPr="00576232">
        <w:rPr>
          <w:sz w:val="26"/>
          <w:szCs w:val="26"/>
          <w:rtl/>
          <w:lang w:bidi="ar-LB"/>
        </w:rPr>
        <w:t xml:space="preserve"> الحكومة إلى </w:t>
      </w:r>
      <w:r w:rsidRPr="00576232">
        <w:rPr>
          <w:sz w:val="26"/>
          <w:szCs w:val="26"/>
          <w:rtl/>
          <w:lang w:bidi="ar-LB"/>
        </w:rPr>
        <w:t>سداد</w:t>
      </w:r>
      <w:r w:rsidR="00820111" w:rsidRPr="00576232">
        <w:rPr>
          <w:sz w:val="26"/>
          <w:szCs w:val="26"/>
          <w:rtl/>
          <w:lang w:bidi="ar-LB"/>
        </w:rPr>
        <w:t xml:space="preserve"> مساهماتها المستحقة للصندوق المتعدد الأطراف؛</w:t>
      </w:r>
      <w:r w:rsidRPr="00576232">
        <w:rPr>
          <w:sz w:val="26"/>
          <w:szCs w:val="26"/>
          <w:rtl/>
          <w:lang w:bidi="ar-LB"/>
        </w:rPr>
        <w:t xml:space="preserve"> </w:t>
      </w:r>
    </w:p>
    <w:p w14:paraId="5D71885B" w14:textId="77777777" w:rsidR="00253CBC" w:rsidRPr="00576232" w:rsidRDefault="00253CBC" w:rsidP="00C54C82">
      <w:pPr>
        <w:pStyle w:val="ListParagraph"/>
        <w:spacing w:line="276" w:lineRule="auto"/>
        <w:rPr>
          <w:sz w:val="26"/>
          <w:szCs w:val="26"/>
          <w:rtl/>
          <w:lang w:bidi="ar-LB"/>
        </w:rPr>
      </w:pPr>
    </w:p>
    <w:p w14:paraId="6788F0E2" w14:textId="77777777" w:rsidR="00253CBC" w:rsidRPr="00576232" w:rsidRDefault="00AB0BD5" w:rsidP="00F8133F">
      <w:pPr>
        <w:pStyle w:val="ListParagraph"/>
        <w:numPr>
          <w:ilvl w:val="0"/>
          <w:numId w:val="29"/>
        </w:numPr>
        <w:bidi/>
        <w:spacing w:after="120" w:line="276" w:lineRule="auto"/>
        <w:ind w:left="1423" w:hanging="709"/>
        <w:rPr>
          <w:sz w:val="26"/>
          <w:szCs w:val="26"/>
          <w:lang w:bidi="ar-LB"/>
        </w:rPr>
      </w:pPr>
      <w:r w:rsidRPr="00576232">
        <w:rPr>
          <w:sz w:val="26"/>
          <w:szCs w:val="26"/>
          <w:rtl/>
          <w:lang w:bidi="ar-LB"/>
        </w:rPr>
        <w:t>وأن ت</w:t>
      </w:r>
      <w:r w:rsidR="00820111" w:rsidRPr="00576232">
        <w:rPr>
          <w:sz w:val="26"/>
          <w:szCs w:val="26"/>
          <w:rtl/>
          <w:lang w:bidi="ar-LB"/>
        </w:rPr>
        <w:t xml:space="preserve">طلب من كبير الموظفين وأمين الخزانة </w:t>
      </w:r>
      <w:r w:rsidRPr="00576232">
        <w:rPr>
          <w:sz w:val="26"/>
          <w:szCs w:val="26"/>
          <w:rtl/>
          <w:lang w:bidi="ar-LB"/>
        </w:rPr>
        <w:t>أن يستمرا في</w:t>
      </w:r>
      <w:r w:rsidR="00820111" w:rsidRPr="00576232">
        <w:rPr>
          <w:sz w:val="26"/>
          <w:szCs w:val="26"/>
          <w:rtl/>
          <w:lang w:bidi="ar-LB"/>
        </w:rPr>
        <w:t xml:space="preserve"> المتابعة مع الأطراف التي لديها </w:t>
      </w:r>
      <w:r w:rsidRPr="00576232">
        <w:rPr>
          <w:sz w:val="26"/>
          <w:szCs w:val="26"/>
          <w:rtl/>
          <w:lang w:bidi="ar-LB"/>
        </w:rPr>
        <w:t>مساهمات</w:t>
      </w:r>
      <w:r w:rsidR="00820111" w:rsidRPr="00576232">
        <w:rPr>
          <w:sz w:val="26"/>
          <w:szCs w:val="26"/>
          <w:rtl/>
          <w:lang w:bidi="ar-LB"/>
        </w:rPr>
        <w:t xml:space="preserve"> مستحقة لمدة ثلاث سنوات أو أكثر، </w:t>
      </w:r>
      <w:r w:rsidRPr="00576232">
        <w:rPr>
          <w:sz w:val="26"/>
          <w:szCs w:val="26"/>
          <w:rtl/>
          <w:lang w:bidi="ar-LB"/>
        </w:rPr>
        <w:t>وأن يقدما</w:t>
      </w:r>
      <w:r w:rsidR="00820111" w:rsidRPr="00576232">
        <w:rPr>
          <w:sz w:val="26"/>
          <w:szCs w:val="26"/>
          <w:rtl/>
          <w:lang w:bidi="ar-LB"/>
        </w:rPr>
        <w:t xml:space="preserve"> تقرير</w:t>
      </w:r>
      <w:r w:rsidRPr="00576232">
        <w:rPr>
          <w:sz w:val="26"/>
          <w:szCs w:val="26"/>
          <w:rtl/>
          <w:lang w:bidi="ar-LB"/>
        </w:rPr>
        <w:t>ا</w:t>
      </w:r>
      <w:r w:rsidR="00B1012A" w:rsidRPr="00576232">
        <w:rPr>
          <w:sz w:val="26"/>
          <w:szCs w:val="26"/>
          <w:rtl/>
          <w:lang w:bidi="ar-LB"/>
        </w:rPr>
        <w:t xml:space="preserve"> بشأن ذلك</w:t>
      </w:r>
      <w:r w:rsidR="00820111" w:rsidRPr="00576232">
        <w:rPr>
          <w:sz w:val="26"/>
          <w:szCs w:val="26"/>
          <w:rtl/>
          <w:lang w:bidi="ar-LB"/>
        </w:rPr>
        <w:t xml:space="preserve"> إلى الاجتماع الرابع والتسعين.</w:t>
      </w:r>
    </w:p>
    <w:p w14:paraId="0B8E088A" w14:textId="77777777" w:rsidR="00253CBC" w:rsidRPr="00576232" w:rsidRDefault="00253CBC" w:rsidP="00C54C82">
      <w:pPr>
        <w:pStyle w:val="ListParagraph"/>
        <w:widowControl w:val="0"/>
        <w:bidi/>
        <w:spacing w:after="240" w:line="276" w:lineRule="auto"/>
        <w:ind w:left="1440"/>
        <w:outlineLvl w:val="1"/>
        <w:rPr>
          <w:b/>
          <w:bCs/>
          <w:sz w:val="26"/>
          <w:szCs w:val="26"/>
          <w:rtl/>
          <w:lang w:val="en-US" w:bidi="ar-LB"/>
        </w:rPr>
      </w:pPr>
    </w:p>
    <w:p w14:paraId="62EA41F7" w14:textId="77777777" w:rsidR="00C11A7E" w:rsidRPr="00576232" w:rsidRDefault="00D71662" w:rsidP="00C54C82">
      <w:pPr>
        <w:pStyle w:val="ListParagraph"/>
        <w:widowControl w:val="0"/>
        <w:bidi/>
        <w:spacing w:after="240" w:line="276" w:lineRule="auto"/>
        <w:ind w:left="1440" w:hanging="720"/>
        <w:outlineLvl w:val="1"/>
        <w:rPr>
          <w:b/>
          <w:bCs/>
          <w:sz w:val="26"/>
          <w:szCs w:val="26"/>
          <w:rtl/>
          <w:lang w:bidi="ar-LB"/>
        </w:rPr>
      </w:pPr>
      <w:r w:rsidRPr="00576232">
        <w:rPr>
          <w:b/>
          <w:bCs/>
          <w:sz w:val="26"/>
          <w:szCs w:val="26"/>
          <w:rtl/>
          <w:lang w:bidi="ar-LB"/>
        </w:rPr>
        <w:t>(ب)</w:t>
      </w:r>
      <w:r w:rsidRPr="00576232">
        <w:rPr>
          <w:b/>
          <w:bCs/>
          <w:sz w:val="26"/>
          <w:szCs w:val="26"/>
          <w:rtl/>
          <w:lang w:bidi="ar-LB"/>
        </w:rPr>
        <w:tab/>
      </w:r>
      <w:r w:rsidR="00C11A7E" w:rsidRPr="00576232">
        <w:rPr>
          <w:b/>
          <w:bCs/>
          <w:sz w:val="26"/>
          <w:szCs w:val="26"/>
          <w:rtl/>
          <w:lang w:bidi="ar-LB"/>
        </w:rPr>
        <w:t>تقرير عن الأرصدة وتوافر الموارد</w:t>
      </w:r>
    </w:p>
    <w:p w14:paraId="4FF18489" w14:textId="77777777" w:rsidR="00C11A7E" w:rsidRPr="00576232" w:rsidRDefault="00701418" w:rsidP="00C54C82">
      <w:pPr>
        <w:widowControl w:val="0"/>
        <w:bidi/>
        <w:spacing w:after="240" w:line="276" w:lineRule="auto"/>
        <w:ind w:left="720"/>
        <w:outlineLvl w:val="1"/>
        <w:rPr>
          <w:sz w:val="26"/>
          <w:szCs w:val="26"/>
          <w:rtl/>
          <w:lang w:bidi="ar-LB"/>
        </w:rPr>
      </w:pPr>
      <w:r w:rsidRPr="009906B9">
        <w:rPr>
          <w:sz w:val="26"/>
          <w:szCs w:val="26"/>
          <w:rtl/>
          <w:lang w:bidi="ar-LB"/>
        </w:rPr>
        <w:t xml:space="preserve">تعرض </w:t>
      </w:r>
      <w:r w:rsidR="00C11A7E" w:rsidRPr="00576232">
        <w:rPr>
          <w:sz w:val="26"/>
          <w:szCs w:val="26"/>
          <w:u w:val="single"/>
          <w:rtl/>
          <w:lang w:bidi="ar-LB"/>
        </w:rPr>
        <w:t>الوثيقة</w:t>
      </w:r>
      <w:r w:rsidRPr="00576232">
        <w:rPr>
          <w:sz w:val="26"/>
          <w:szCs w:val="26"/>
          <w:u w:val="single"/>
          <w:lang w:bidi="ar-LB"/>
        </w:rPr>
        <w:t>UNEP/OzL.Pro/ExCom/93/4</w:t>
      </w:r>
      <w:r w:rsidRPr="00576232">
        <w:rPr>
          <w:sz w:val="26"/>
          <w:szCs w:val="26"/>
          <w:lang w:bidi="ar-LB"/>
        </w:rPr>
        <w:t xml:space="preserve"> </w:t>
      </w:r>
      <w:r w:rsidRPr="00576232">
        <w:rPr>
          <w:sz w:val="26"/>
          <w:szCs w:val="26"/>
          <w:rtl/>
          <w:lang w:bidi="ar-LB"/>
        </w:rPr>
        <w:t xml:space="preserve"> </w:t>
      </w:r>
      <w:r w:rsidR="00C11A7E" w:rsidRPr="00576232">
        <w:rPr>
          <w:sz w:val="26"/>
          <w:szCs w:val="26"/>
          <w:rtl/>
          <w:lang w:bidi="ar-LB"/>
        </w:rPr>
        <w:t xml:space="preserve">ملخصاً للأموال التي أعادتها الوكالات الثنائية والوكالات المنفذة </w:t>
      </w:r>
      <w:r w:rsidRPr="00576232">
        <w:rPr>
          <w:sz w:val="26"/>
          <w:szCs w:val="26"/>
          <w:rtl/>
          <w:lang w:bidi="ar-LB"/>
        </w:rPr>
        <w:t>وتعالج</w:t>
      </w:r>
      <w:r w:rsidR="00C11A7E" w:rsidRPr="00576232">
        <w:rPr>
          <w:sz w:val="26"/>
          <w:szCs w:val="26"/>
          <w:rtl/>
          <w:lang w:bidi="ar-LB"/>
        </w:rPr>
        <w:t xml:space="preserve"> الجوانب المالية </w:t>
      </w:r>
      <w:r w:rsidRPr="00576232">
        <w:rPr>
          <w:sz w:val="26"/>
          <w:szCs w:val="26"/>
          <w:rtl/>
          <w:lang w:bidi="ar-LB"/>
        </w:rPr>
        <w:t xml:space="preserve">لتحويل </w:t>
      </w:r>
      <w:r w:rsidR="00C11A7E" w:rsidRPr="00576232">
        <w:rPr>
          <w:sz w:val="26"/>
          <w:szCs w:val="26"/>
          <w:rtl/>
          <w:lang w:bidi="ar-LB"/>
        </w:rPr>
        <w:t xml:space="preserve">المشروعات. </w:t>
      </w:r>
      <w:r w:rsidRPr="00576232">
        <w:rPr>
          <w:sz w:val="26"/>
          <w:szCs w:val="26"/>
          <w:rtl/>
          <w:lang w:bidi="ar-LB"/>
        </w:rPr>
        <w:t>وتشمل</w:t>
      </w:r>
      <w:r w:rsidR="00C11A7E" w:rsidRPr="00576232">
        <w:rPr>
          <w:sz w:val="26"/>
          <w:szCs w:val="26"/>
          <w:rtl/>
          <w:lang w:bidi="ar-LB"/>
        </w:rPr>
        <w:t xml:space="preserve"> بيانات إحصائية من جميع </w:t>
      </w:r>
      <w:r w:rsidRPr="00576232">
        <w:rPr>
          <w:sz w:val="26"/>
          <w:szCs w:val="26"/>
          <w:rtl/>
          <w:lang w:bidi="ar-LB"/>
        </w:rPr>
        <w:t xml:space="preserve">المشروعات </w:t>
      </w:r>
      <w:r w:rsidR="00C11A7E" w:rsidRPr="00576232">
        <w:rPr>
          <w:sz w:val="26"/>
          <w:szCs w:val="26"/>
          <w:rtl/>
          <w:lang w:bidi="ar-LB"/>
        </w:rPr>
        <w:t xml:space="preserve">ذات الأرصدة </w:t>
      </w:r>
      <w:r w:rsidRPr="00576232">
        <w:rPr>
          <w:sz w:val="26"/>
          <w:szCs w:val="26"/>
          <w:rtl/>
          <w:lang w:bidi="ar-LB"/>
        </w:rPr>
        <w:t>المحتفظ</w:t>
      </w:r>
      <w:r w:rsidR="00C11A7E" w:rsidRPr="00576232">
        <w:rPr>
          <w:sz w:val="26"/>
          <w:szCs w:val="26"/>
          <w:rtl/>
          <w:lang w:bidi="ar-LB"/>
        </w:rPr>
        <w:t xml:space="preserve"> بها لأكثر من 12 شهرًا بعد </w:t>
      </w:r>
      <w:r w:rsidRPr="00576232">
        <w:rPr>
          <w:sz w:val="26"/>
          <w:szCs w:val="26"/>
          <w:rtl/>
          <w:lang w:bidi="ar-LB"/>
        </w:rPr>
        <w:t>إنجاز</w:t>
      </w:r>
      <w:r w:rsidR="00C11A7E" w:rsidRPr="00576232">
        <w:rPr>
          <w:sz w:val="26"/>
          <w:szCs w:val="26"/>
          <w:rtl/>
          <w:lang w:bidi="ar-LB"/>
        </w:rPr>
        <w:t xml:space="preserve"> المشروع، </w:t>
      </w:r>
      <w:r w:rsidRPr="00576232">
        <w:rPr>
          <w:sz w:val="26"/>
          <w:szCs w:val="26"/>
          <w:rtl/>
          <w:lang w:bidi="ar-LB"/>
        </w:rPr>
        <w:t>وت</w:t>
      </w:r>
      <w:r w:rsidR="00C11A7E" w:rsidRPr="00576232">
        <w:rPr>
          <w:sz w:val="26"/>
          <w:szCs w:val="26"/>
          <w:rtl/>
          <w:lang w:bidi="ar-LB"/>
        </w:rPr>
        <w:t>تناول الأرصدة التي سيتم إرجاعها مقابل "</w:t>
      </w:r>
      <w:r w:rsidRPr="00576232">
        <w:rPr>
          <w:sz w:val="26"/>
          <w:szCs w:val="26"/>
          <w:rtl/>
          <w:lang w:bidi="ar-LB"/>
        </w:rPr>
        <w:t xml:space="preserve"> المشروعات بموجب</w:t>
      </w:r>
      <w:r w:rsidR="00C11A7E" w:rsidRPr="00576232">
        <w:rPr>
          <w:sz w:val="26"/>
          <w:szCs w:val="26"/>
          <w:rtl/>
          <w:lang w:bidi="ar-LB"/>
        </w:rPr>
        <w:t xml:space="preserve"> </w:t>
      </w:r>
      <w:r w:rsidRPr="00576232">
        <w:rPr>
          <w:sz w:val="26"/>
          <w:szCs w:val="26"/>
          <w:rtl/>
          <w:lang w:bidi="ar-LB"/>
        </w:rPr>
        <w:t>قرار". وت</w:t>
      </w:r>
      <w:r w:rsidR="00C11A7E" w:rsidRPr="00576232">
        <w:rPr>
          <w:sz w:val="26"/>
          <w:szCs w:val="26"/>
          <w:rtl/>
          <w:lang w:bidi="ar-LB"/>
        </w:rPr>
        <w:t xml:space="preserve">شير إلى أن </w:t>
      </w:r>
      <w:r w:rsidRPr="00576232">
        <w:rPr>
          <w:sz w:val="26"/>
          <w:szCs w:val="26"/>
          <w:rtl/>
          <w:lang w:bidi="ar-LB"/>
        </w:rPr>
        <w:t>ال</w:t>
      </w:r>
      <w:r w:rsidR="00C11A7E" w:rsidRPr="00576232">
        <w:rPr>
          <w:sz w:val="26"/>
          <w:szCs w:val="26"/>
          <w:rtl/>
          <w:lang w:bidi="ar-LB"/>
        </w:rPr>
        <w:t>مبلغ 281,608,734 دولار</w:t>
      </w:r>
      <w:r w:rsidRPr="00576232">
        <w:rPr>
          <w:sz w:val="26"/>
          <w:szCs w:val="26"/>
          <w:rtl/>
          <w:lang w:bidi="ar-LB"/>
        </w:rPr>
        <w:t>ا</w:t>
      </w:r>
      <w:r w:rsidR="00C11A7E" w:rsidRPr="00576232">
        <w:rPr>
          <w:sz w:val="26"/>
          <w:szCs w:val="26"/>
          <w:rtl/>
          <w:lang w:bidi="ar-LB"/>
        </w:rPr>
        <w:t xml:space="preserve"> أمريكي</w:t>
      </w:r>
      <w:r w:rsidRPr="00576232">
        <w:rPr>
          <w:sz w:val="26"/>
          <w:szCs w:val="26"/>
          <w:rtl/>
          <w:lang w:bidi="ar-LB"/>
        </w:rPr>
        <w:t>ا</w:t>
      </w:r>
      <w:r w:rsidR="00C11A7E" w:rsidRPr="00576232">
        <w:rPr>
          <w:rStyle w:val="FootnoteReference"/>
          <w:sz w:val="26"/>
          <w:szCs w:val="26"/>
          <w:lang w:bidi="ar-LB"/>
        </w:rPr>
        <w:footnoteReference w:id="1"/>
      </w:r>
      <w:r w:rsidRPr="00576232">
        <w:rPr>
          <w:sz w:val="26"/>
          <w:szCs w:val="26"/>
          <w:rtl/>
          <w:lang w:bidi="ar-LB"/>
        </w:rPr>
        <w:t xml:space="preserve"> </w:t>
      </w:r>
      <w:r w:rsidR="00C11A7E" w:rsidRPr="00576232">
        <w:rPr>
          <w:sz w:val="26"/>
          <w:szCs w:val="26"/>
          <w:rtl/>
          <w:lang w:bidi="ar-LB"/>
        </w:rPr>
        <w:t>متاح للموافقة عليه في الاجتماع الثالث والتسعين، بعد الأخذ في الاعتبار رصيد الصندوق وإجمالي المبلغ الذي أعادته الوكالات الثنائية والمنفذة.</w:t>
      </w:r>
    </w:p>
    <w:p w14:paraId="7F765382" w14:textId="77777777" w:rsidR="00C11A7E" w:rsidRPr="00576232" w:rsidRDefault="004B6944"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المسائل </w:t>
      </w:r>
      <w:r w:rsidR="00C11A7E" w:rsidRPr="00576232">
        <w:rPr>
          <w:sz w:val="26"/>
          <w:szCs w:val="26"/>
          <w:u w:val="single"/>
          <w:rtl/>
          <w:lang w:bidi="ar-LB"/>
        </w:rPr>
        <w:t>التي يتعين معالجتها:</w:t>
      </w:r>
      <w:r w:rsidR="00C11A7E" w:rsidRPr="00576232">
        <w:rPr>
          <w:sz w:val="26"/>
          <w:szCs w:val="26"/>
          <w:rtl/>
          <w:lang w:bidi="ar-LB"/>
        </w:rPr>
        <w:t xml:space="preserve"> لا </w:t>
      </w:r>
      <w:r w:rsidR="00701418" w:rsidRPr="00576232">
        <w:rPr>
          <w:sz w:val="26"/>
          <w:szCs w:val="26"/>
          <w:rtl/>
          <w:lang w:bidi="ar-LB"/>
        </w:rPr>
        <w:t>شيء</w:t>
      </w:r>
    </w:p>
    <w:p w14:paraId="796E96F6" w14:textId="77777777" w:rsidR="00D71662" w:rsidRPr="009906B9" w:rsidRDefault="00D71662" w:rsidP="00C54C82">
      <w:pPr>
        <w:pStyle w:val="Heading1"/>
        <w:numPr>
          <w:ilvl w:val="0"/>
          <w:numId w:val="0"/>
        </w:numPr>
        <w:bidi/>
        <w:spacing w:line="276" w:lineRule="auto"/>
        <w:ind w:firstLine="720"/>
        <w:rPr>
          <w:sz w:val="26"/>
          <w:szCs w:val="26"/>
          <w:u w:val="single"/>
          <w:lang w:bidi="ar-LB"/>
        </w:rPr>
      </w:pPr>
      <w:r w:rsidRPr="009906B9">
        <w:rPr>
          <w:sz w:val="26"/>
          <w:szCs w:val="26"/>
          <w:u w:val="single"/>
          <w:rtl/>
          <w:lang w:bidi="ar-LB"/>
        </w:rPr>
        <w:t>قد ترغب اللجنة التنفيذية فيما يلي:</w:t>
      </w:r>
    </w:p>
    <w:p w14:paraId="22A25B92" w14:textId="77777777" w:rsidR="00D71662" w:rsidRPr="00576232" w:rsidRDefault="00D71662" w:rsidP="00F8133F">
      <w:pPr>
        <w:pStyle w:val="Heading2"/>
        <w:numPr>
          <w:ilvl w:val="0"/>
          <w:numId w:val="81"/>
        </w:numPr>
        <w:bidi/>
        <w:spacing w:line="276" w:lineRule="auto"/>
        <w:ind w:hanging="720"/>
        <w:rPr>
          <w:sz w:val="26"/>
          <w:szCs w:val="26"/>
          <w:lang w:bidi="ar-LB"/>
        </w:rPr>
      </w:pPr>
      <w:r w:rsidRPr="00576232">
        <w:rPr>
          <w:sz w:val="26"/>
          <w:szCs w:val="26"/>
          <w:rtl/>
          <w:lang w:bidi="ar-LB"/>
        </w:rPr>
        <w:t>أن تُحيط</w:t>
      </w:r>
      <w:r w:rsidR="00BE6F25" w:rsidRPr="00576232">
        <w:rPr>
          <w:sz w:val="26"/>
          <w:szCs w:val="26"/>
          <w:rtl/>
          <w:lang w:bidi="ar-LB"/>
        </w:rPr>
        <w:t xml:space="preserve"> علماً بما يلي</w:t>
      </w:r>
      <w:r w:rsidRPr="00576232">
        <w:rPr>
          <w:sz w:val="26"/>
          <w:szCs w:val="26"/>
          <w:rtl/>
          <w:lang w:bidi="ar-LB"/>
        </w:rPr>
        <w:t>:</w:t>
      </w:r>
    </w:p>
    <w:p w14:paraId="499FC1C9" w14:textId="77777777" w:rsidR="00D71662" w:rsidRPr="00576232" w:rsidRDefault="00D71662" w:rsidP="00F8133F">
      <w:pPr>
        <w:widowControl w:val="0"/>
        <w:numPr>
          <w:ilvl w:val="0"/>
          <w:numId w:val="31"/>
        </w:numPr>
        <w:bidi/>
        <w:spacing w:after="240" w:line="276" w:lineRule="auto"/>
        <w:ind w:left="2160" w:hanging="720"/>
        <w:outlineLvl w:val="2"/>
        <w:rPr>
          <w:sz w:val="26"/>
          <w:szCs w:val="26"/>
          <w:lang w:bidi="ar-LB"/>
        </w:rPr>
      </w:pPr>
      <w:r w:rsidRPr="00576232">
        <w:rPr>
          <w:sz w:val="26"/>
          <w:szCs w:val="26"/>
          <w:rtl/>
          <w:lang w:bidi="ar-LB"/>
        </w:rPr>
        <w:t xml:space="preserve">التقرير المتعلق بالأرصدة وتوافر الموارد الوارد في الوثيقة </w:t>
      </w:r>
      <w:r w:rsidRPr="00576232">
        <w:rPr>
          <w:sz w:val="26"/>
          <w:szCs w:val="26"/>
          <w:lang w:bidi="ar-LB"/>
        </w:rPr>
        <w:t>UNEP/OzL.Pro/ExCom/93/4</w:t>
      </w:r>
      <w:r w:rsidRPr="00576232">
        <w:rPr>
          <w:sz w:val="26"/>
          <w:szCs w:val="26"/>
          <w:rtl/>
          <w:lang w:bidi="ar-LB"/>
        </w:rPr>
        <w:t>؛</w:t>
      </w:r>
    </w:p>
    <w:p w14:paraId="10DA1C61" w14:textId="77777777" w:rsidR="00D71662" w:rsidRPr="00576232" w:rsidRDefault="00D71662" w:rsidP="00F8133F">
      <w:pPr>
        <w:widowControl w:val="0"/>
        <w:numPr>
          <w:ilvl w:val="0"/>
          <w:numId w:val="31"/>
        </w:numPr>
        <w:bidi/>
        <w:spacing w:after="240" w:line="276" w:lineRule="auto"/>
        <w:ind w:left="2160" w:hanging="720"/>
        <w:outlineLvl w:val="2"/>
        <w:rPr>
          <w:sz w:val="26"/>
          <w:szCs w:val="26"/>
          <w:lang w:bidi="ar-LB"/>
        </w:rPr>
      </w:pPr>
      <w:r w:rsidRPr="00576232">
        <w:rPr>
          <w:sz w:val="26"/>
          <w:szCs w:val="26"/>
          <w:rtl/>
          <w:lang w:bidi="ar-LB"/>
        </w:rPr>
        <w:t>أن المستوى الصافي للأموال التي يتعين أن تعيدها الوكالات المنفذة في الاجتماع الثالث والتسعين هو 4,235,786 دولار أمريكي وهو مبلغ يتألف من 562,920 دولاراً أمريكياً، بالإضافة إلى تكاليف دعم الوكالة البالغة 39,505 دولاراً أمريكياً من اليوئنديبي؛ و 2,245,847 دولار أمريكي، بالإضافة إلى تكاليف دعم الوكالة البالغة 175,064 دولاراً أمريكياً من اليونيب؛ و551,323 دولاراً أمريكياً، بالإضافة إلى تكاليف دعم الوكالة البالغة 38,603 دولاراً أمريكياً من اليونيدو؛ و320,000 دولاراً أمريكياً، بالإضافة إلى تكاليف دعم الوكالة البالغة 302,524 دولاراً أمريكياً من البنك الدولي؛</w:t>
      </w:r>
    </w:p>
    <w:p w14:paraId="1A7F7F58" w14:textId="77777777" w:rsidR="00D71662" w:rsidRPr="00576232" w:rsidRDefault="00D71662" w:rsidP="00F8133F">
      <w:pPr>
        <w:widowControl w:val="0"/>
        <w:numPr>
          <w:ilvl w:val="0"/>
          <w:numId w:val="31"/>
        </w:numPr>
        <w:bidi/>
        <w:spacing w:after="240" w:line="276" w:lineRule="auto"/>
        <w:ind w:left="2160" w:hanging="720"/>
        <w:outlineLvl w:val="2"/>
        <w:rPr>
          <w:sz w:val="26"/>
          <w:szCs w:val="26"/>
          <w:lang w:bidi="ar-LB"/>
        </w:rPr>
      </w:pPr>
      <w:r w:rsidRPr="00576232">
        <w:rPr>
          <w:sz w:val="26"/>
          <w:szCs w:val="26"/>
          <w:rtl/>
          <w:lang w:bidi="ar-LB"/>
        </w:rPr>
        <w:t>أن اليوئنديبي</w:t>
      </w:r>
      <w:r w:rsidRPr="00576232">
        <w:rPr>
          <w:sz w:val="26"/>
          <w:szCs w:val="26"/>
          <w:lang w:bidi="ar-LB"/>
        </w:rPr>
        <w:t xml:space="preserve"> </w:t>
      </w:r>
      <w:r w:rsidRPr="00576232">
        <w:rPr>
          <w:sz w:val="26"/>
          <w:szCs w:val="26"/>
          <w:rtl/>
          <w:lang w:bidi="ar-LB"/>
        </w:rPr>
        <w:t>يحتفظ بأرصدة قدرها 109,930 دولاراً أمريكياً، بما في ذلك تكاليف دعم الوكالة، لسبعة مشاريع تم إنجازها قبل أكثر من عامين، و7,953 دولاراً أمريكياً، بما في ذلك تكاليف دعم الوكالة، لمشروعين منجزين تم تمويلهما باستخدام التبرعات الإضافية التي قدمتها مجموعة من البلدان المانحة لتمويل أنشطة البداية السريعة لتنفيذ التخفيض التدريجي للهيدروفلوروكربون؛</w:t>
      </w:r>
    </w:p>
    <w:p w14:paraId="28451F19" w14:textId="77777777" w:rsidR="00D71662" w:rsidRPr="00576232" w:rsidRDefault="00D71662" w:rsidP="00F8133F">
      <w:pPr>
        <w:widowControl w:val="0"/>
        <w:numPr>
          <w:ilvl w:val="0"/>
          <w:numId w:val="31"/>
        </w:numPr>
        <w:bidi/>
        <w:spacing w:after="240" w:line="276" w:lineRule="auto"/>
        <w:ind w:left="2160" w:hanging="720"/>
        <w:outlineLvl w:val="2"/>
        <w:rPr>
          <w:sz w:val="26"/>
          <w:szCs w:val="26"/>
          <w:lang w:bidi="ar-LB"/>
        </w:rPr>
      </w:pPr>
      <w:r w:rsidRPr="00576232">
        <w:rPr>
          <w:sz w:val="26"/>
          <w:szCs w:val="26"/>
          <w:rtl/>
          <w:lang w:bidi="ar-LB"/>
        </w:rPr>
        <w:t>أن اليونيدو تحتفظ بأرصدة قدرها 1,828,437 دولاراً أمريكياً، بما في ذلك تكاليف دعم الوكالة، لمشروعين منجزين تم تمويلهما قبل أكثر من سنتين، و122,134 دولاراً أمريكياً، بما في ذلك تكاليف دعم الوكالة لخمسة مشاريع ممولة باستخدام التبرعات الإضافية التي قدمتها مجموعة من البلدان المانحة لتمويل أنشطة البداية السريعة لتنفيذ التخفيض التدريجي للهيدروفلوروكربون؛ و</w:t>
      </w:r>
    </w:p>
    <w:p w14:paraId="7EC6CA89" w14:textId="77777777" w:rsidR="00D71662" w:rsidRPr="00576232" w:rsidRDefault="00D71662" w:rsidP="00F8133F">
      <w:pPr>
        <w:widowControl w:val="0"/>
        <w:numPr>
          <w:ilvl w:val="0"/>
          <w:numId w:val="31"/>
        </w:numPr>
        <w:bidi/>
        <w:spacing w:after="240" w:line="276" w:lineRule="auto"/>
        <w:ind w:left="2160" w:hanging="720"/>
        <w:outlineLvl w:val="2"/>
        <w:rPr>
          <w:sz w:val="26"/>
          <w:szCs w:val="26"/>
          <w:lang w:bidi="ar-LB"/>
        </w:rPr>
      </w:pPr>
      <w:r w:rsidRPr="00576232">
        <w:rPr>
          <w:sz w:val="26"/>
          <w:szCs w:val="26"/>
          <w:rtl/>
          <w:lang w:bidi="ar-LB"/>
        </w:rPr>
        <w:lastRenderedPageBreak/>
        <w:t>أن مستوى الأموال التي أعادتها حكومة فرنسا في الاجتماع الثالث والتسعين هو 50,850 دولاراً أمريكياً، وهو مبلغ يتألف من 45,000 دولاراً أمريكياً، بالإضافة إلى تكاليف دعم الوكالة البالغة 5,850 دولاراً أمريكياً.</w:t>
      </w:r>
    </w:p>
    <w:p w14:paraId="2B54DC69" w14:textId="77777777" w:rsidR="00D71662" w:rsidRPr="00576232" w:rsidRDefault="00FC6BD7" w:rsidP="00C54C82">
      <w:pPr>
        <w:pStyle w:val="Heading2"/>
        <w:numPr>
          <w:ilvl w:val="1"/>
          <w:numId w:val="0"/>
        </w:numPr>
        <w:bidi/>
        <w:spacing w:line="276" w:lineRule="auto"/>
        <w:ind w:left="1440" w:hanging="720"/>
        <w:rPr>
          <w:sz w:val="26"/>
          <w:szCs w:val="26"/>
          <w:lang w:bidi="ar-LB"/>
        </w:rPr>
      </w:pPr>
      <w:r w:rsidRPr="00576232">
        <w:rPr>
          <w:sz w:val="26"/>
          <w:szCs w:val="26"/>
          <w:rtl/>
          <w:lang w:bidi="ar-LB"/>
        </w:rPr>
        <w:t>(ب)</w:t>
      </w:r>
      <w:r w:rsidRPr="00576232">
        <w:rPr>
          <w:sz w:val="26"/>
          <w:szCs w:val="26"/>
          <w:rtl/>
          <w:lang w:bidi="ar-LB"/>
        </w:rPr>
        <w:tab/>
        <w:t>و</w:t>
      </w:r>
      <w:r w:rsidR="00D71662" w:rsidRPr="00576232">
        <w:rPr>
          <w:sz w:val="26"/>
          <w:szCs w:val="26"/>
          <w:rtl/>
          <w:lang w:bidi="ar-LB"/>
        </w:rPr>
        <w:t>أن تطلب:</w:t>
      </w:r>
    </w:p>
    <w:p w14:paraId="71987EAF" w14:textId="77777777" w:rsidR="00D71662" w:rsidRPr="003C321F" w:rsidRDefault="00FC6BD7" w:rsidP="00F8133F">
      <w:pPr>
        <w:pStyle w:val="Heading3"/>
        <w:numPr>
          <w:ilvl w:val="2"/>
          <w:numId w:val="82"/>
        </w:numPr>
        <w:tabs>
          <w:tab w:val="clear" w:pos="0"/>
        </w:tabs>
        <w:bidi/>
        <w:spacing w:line="276" w:lineRule="auto"/>
        <w:rPr>
          <w:sz w:val="26"/>
          <w:szCs w:val="26"/>
          <w:lang w:bidi="ar-LB"/>
        </w:rPr>
      </w:pPr>
      <w:r w:rsidRPr="003C321F">
        <w:rPr>
          <w:sz w:val="26"/>
          <w:szCs w:val="26"/>
          <w:rtl/>
          <w:lang w:bidi="ar-LB"/>
        </w:rPr>
        <w:t xml:space="preserve">من </w:t>
      </w:r>
      <w:r w:rsidR="00D71662" w:rsidRPr="003C321F">
        <w:rPr>
          <w:sz w:val="26"/>
          <w:szCs w:val="26"/>
          <w:rtl/>
          <w:lang w:bidi="ar-LB"/>
        </w:rPr>
        <w:t>اليوئنديبي واليونيدو:</w:t>
      </w:r>
    </w:p>
    <w:p w14:paraId="0240F7EA" w14:textId="77777777" w:rsidR="00D71662" w:rsidRPr="00576232" w:rsidRDefault="00D71662" w:rsidP="00F8133F">
      <w:pPr>
        <w:pStyle w:val="Header4"/>
        <w:numPr>
          <w:ilvl w:val="0"/>
          <w:numId w:val="32"/>
        </w:numPr>
        <w:bidi/>
        <w:spacing w:line="276" w:lineRule="auto"/>
        <w:ind w:left="2880" w:hanging="720"/>
        <w:rPr>
          <w:sz w:val="26"/>
          <w:szCs w:val="26"/>
          <w:lang w:bidi="ar-LB"/>
        </w:rPr>
      </w:pPr>
      <w:r w:rsidRPr="00576232">
        <w:rPr>
          <w:sz w:val="26"/>
          <w:szCs w:val="26"/>
          <w:rtl/>
          <w:lang w:bidi="ar-LB"/>
        </w:rPr>
        <w:t>المضي قدماً في صرف أو إلغاء المبالغ الملتزم بها أو غير الملتزم بها غير الضرورية للمشاريع المنجزة، وإعادة الأرصدة ذات الصلة في الاجتماع الرابع والتسعين؛</w:t>
      </w:r>
    </w:p>
    <w:p w14:paraId="117374B2" w14:textId="77777777" w:rsidR="00D71662" w:rsidRPr="00576232" w:rsidRDefault="00D71662" w:rsidP="00F8133F">
      <w:pPr>
        <w:pStyle w:val="Header4"/>
        <w:numPr>
          <w:ilvl w:val="0"/>
          <w:numId w:val="32"/>
        </w:numPr>
        <w:bidi/>
        <w:spacing w:line="276" w:lineRule="auto"/>
        <w:ind w:left="2880" w:hanging="720"/>
        <w:rPr>
          <w:sz w:val="26"/>
          <w:szCs w:val="26"/>
          <w:lang w:bidi="ar-LB"/>
        </w:rPr>
      </w:pPr>
      <w:r w:rsidRPr="00576232">
        <w:rPr>
          <w:sz w:val="26"/>
          <w:szCs w:val="26"/>
          <w:rtl/>
          <w:lang w:bidi="ar-LB"/>
        </w:rPr>
        <w:t>المضي قدماً في صرف أو إلغاء المبالغ الملتزم بها الخاصة بالمشاريع المنجزة قبل أكثر من سنتين، وإعادة الأرصدة ذات الصلة في الاجتماع الرابع والتسعين؛</w:t>
      </w:r>
    </w:p>
    <w:p w14:paraId="15509C59" w14:textId="77777777" w:rsidR="00D71662" w:rsidRPr="00576232" w:rsidRDefault="00D71662" w:rsidP="00F8133F">
      <w:pPr>
        <w:pStyle w:val="Header4"/>
        <w:numPr>
          <w:ilvl w:val="0"/>
          <w:numId w:val="32"/>
        </w:numPr>
        <w:bidi/>
        <w:spacing w:line="276" w:lineRule="auto"/>
        <w:ind w:left="2880" w:hanging="720"/>
        <w:rPr>
          <w:sz w:val="26"/>
          <w:szCs w:val="26"/>
          <w:lang w:bidi="ar-LB"/>
        </w:rPr>
      </w:pPr>
      <w:r w:rsidRPr="00576232">
        <w:rPr>
          <w:sz w:val="26"/>
          <w:szCs w:val="26"/>
          <w:rtl/>
          <w:lang w:bidi="ar-LB"/>
        </w:rPr>
        <w:t>المضي قدماً في صرف أرصدة المشاريع المنجزة الممولة من التبرعات الإضافية أو إعادتها في الاجتماع الرابع والتسعين؛</w:t>
      </w:r>
    </w:p>
    <w:p w14:paraId="508AB7FB" w14:textId="77777777" w:rsidR="00C11A7E" w:rsidRPr="00576232" w:rsidRDefault="00FC6BD7" w:rsidP="00C54C82">
      <w:pPr>
        <w:pStyle w:val="Heading3"/>
        <w:tabs>
          <w:tab w:val="clear" w:pos="0"/>
        </w:tabs>
        <w:bidi/>
        <w:spacing w:line="276" w:lineRule="auto"/>
        <w:rPr>
          <w:sz w:val="26"/>
          <w:szCs w:val="26"/>
          <w:lang w:bidi="ar-LB"/>
        </w:rPr>
      </w:pPr>
      <w:r w:rsidRPr="00576232">
        <w:rPr>
          <w:sz w:val="26"/>
          <w:szCs w:val="26"/>
          <w:rtl/>
          <w:lang w:bidi="ar-LB"/>
        </w:rPr>
        <w:t>من</w:t>
      </w:r>
      <w:r w:rsidR="00D71662" w:rsidRPr="00576232">
        <w:rPr>
          <w:sz w:val="26"/>
          <w:szCs w:val="26"/>
          <w:rtl/>
          <w:lang w:bidi="ar-LB"/>
        </w:rPr>
        <w:t xml:space="preserve"> أمين الخزانة أن يتابع مع حكومة فرنسا، إعادة مبلغ 50,850 دولاراً أمريكياً المشار إليه في الفقرة الفرعية (أ)(5) أعلاه نقداً.</w:t>
      </w:r>
    </w:p>
    <w:p w14:paraId="74C0F41E" w14:textId="77777777" w:rsidR="00C11A7E" w:rsidRPr="00576232" w:rsidRDefault="00FC6BD7" w:rsidP="00F8133F">
      <w:pPr>
        <w:pStyle w:val="Heading2"/>
        <w:widowControl/>
        <w:numPr>
          <w:ilvl w:val="1"/>
          <w:numId w:val="6"/>
        </w:numPr>
        <w:bidi/>
        <w:spacing w:line="276" w:lineRule="auto"/>
        <w:rPr>
          <w:b/>
          <w:bCs/>
          <w:sz w:val="26"/>
          <w:szCs w:val="26"/>
          <w:rtl/>
          <w:lang w:bidi="ar-LB"/>
        </w:rPr>
      </w:pPr>
      <w:r w:rsidRPr="00576232">
        <w:rPr>
          <w:b/>
          <w:bCs/>
          <w:sz w:val="26"/>
          <w:szCs w:val="26"/>
          <w:rtl/>
          <w:lang w:bidi="ar-LB"/>
        </w:rPr>
        <w:t>و</w:t>
      </w:r>
      <w:r w:rsidR="00C11A7E" w:rsidRPr="00576232">
        <w:rPr>
          <w:b/>
          <w:bCs/>
          <w:sz w:val="26"/>
          <w:szCs w:val="26"/>
          <w:rtl/>
          <w:lang w:bidi="ar-LB"/>
        </w:rPr>
        <w:t>حسابات الصندوق المتعدد الأطراف</w:t>
      </w:r>
    </w:p>
    <w:p w14:paraId="29621E3B" w14:textId="77777777" w:rsidR="00C11A7E" w:rsidRPr="00576232" w:rsidRDefault="00C11A7E" w:rsidP="00C54C82">
      <w:pPr>
        <w:bidi/>
        <w:spacing w:line="276" w:lineRule="auto"/>
        <w:ind w:firstLine="720"/>
        <w:rPr>
          <w:b/>
          <w:bCs/>
          <w:sz w:val="26"/>
          <w:szCs w:val="26"/>
          <w:rtl/>
          <w:lang w:bidi="ar-LB"/>
        </w:rPr>
      </w:pPr>
      <w:r w:rsidRPr="00576232">
        <w:rPr>
          <w:b/>
          <w:bCs/>
          <w:sz w:val="26"/>
          <w:szCs w:val="26"/>
          <w:rtl/>
          <w:lang w:bidi="ar-LB"/>
        </w:rPr>
        <w:t>(</w:t>
      </w:r>
      <w:r w:rsidR="00385CC2" w:rsidRPr="00576232">
        <w:rPr>
          <w:b/>
          <w:bCs/>
          <w:sz w:val="26"/>
          <w:szCs w:val="26"/>
          <w:rtl/>
          <w:lang w:bidi="ar-LB"/>
        </w:rPr>
        <w:t>1</w:t>
      </w:r>
      <w:r w:rsidRPr="00576232">
        <w:rPr>
          <w:b/>
          <w:bCs/>
          <w:sz w:val="26"/>
          <w:szCs w:val="26"/>
          <w:rtl/>
          <w:lang w:bidi="ar-LB"/>
        </w:rPr>
        <w:t xml:space="preserve">) </w:t>
      </w:r>
      <w:r w:rsidRPr="00576232">
        <w:rPr>
          <w:b/>
          <w:bCs/>
          <w:sz w:val="26"/>
          <w:szCs w:val="26"/>
          <w:rtl/>
          <w:lang w:bidi="ar-LB"/>
        </w:rPr>
        <w:tab/>
        <w:t>الحسابات الختامية لعام 2022</w:t>
      </w:r>
    </w:p>
    <w:p w14:paraId="342E96AD" w14:textId="77777777" w:rsidR="00C11A7E" w:rsidRPr="00576232" w:rsidRDefault="00C11A7E" w:rsidP="00C54C82">
      <w:pPr>
        <w:spacing w:line="276" w:lineRule="auto"/>
        <w:ind w:firstLine="720"/>
        <w:rPr>
          <w:sz w:val="26"/>
          <w:szCs w:val="26"/>
          <w:highlight w:val="magenta"/>
          <w:rtl/>
          <w:lang w:bidi="ar-LB"/>
        </w:rPr>
      </w:pPr>
    </w:p>
    <w:p w14:paraId="7A572B22" w14:textId="77777777" w:rsidR="00C11A7E" w:rsidRPr="00576232" w:rsidRDefault="00385CC2" w:rsidP="00C54C82">
      <w:pPr>
        <w:pStyle w:val="Heading3"/>
        <w:numPr>
          <w:ilvl w:val="0"/>
          <w:numId w:val="0"/>
        </w:numPr>
        <w:bidi/>
        <w:spacing w:line="276" w:lineRule="auto"/>
        <w:ind w:left="720"/>
        <w:rPr>
          <w:sz w:val="26"/>
          <w:szCs w:val="26"/>
          <w:rtl/>
          <w:lang w:bidi="ar-LB"/>
        </w:rPr>
      </w:pPr>
      <w:r w:rsidRPr="003C321F">
        <w:rPr>
          <w:color w:val="000000" w:themeColor="text1"/>
          <w:sz w:val="26"/>
          <w:szCs w:val="26"/>
          <w:rtl/>
          <w:lang w:bidi="ar-LB"/>
        </w:rPr>
        <w:t xml:space="preserve">تحتوي </w:t>
      </w:r>
      <w:r w:rsidR="00C11A7E" w:rsidRPr="00576232">
        <w:rPr>
          <w:color w:val="000000" w:themeColor="text1"/>
          <w:sz w:val="26"/>
          <w:szCs w:val="26"/>
          <w:u w:val="single"/>
          <w:rtl/>
          <w:lang w:bidi="ar-LB"/>
        </w:rPr>
        <w:t>الوثيقة</w:t>
      </w:r>
      <w:r w:rsidRPr="00576232">
        <w:rPr>
          <w:color w:val="000000" w:themeColor="text1"/>
          <w:sz w:val="26"/>
          <w:szCs w:val="26"/>
          <w:u w:val="single"/>
          <w:lang w:bidi="ar-LB"/>
        </w:rPr>
        <w:t>UNEP/OzL.Pro/ExCom/93/5</w:t>
      </w:r>
      <w:r w:rsidRPr="00576232">
        <w:rPr>
          <w:color w:val="000000" w:themeColor="text1"/>
          <w:sz w:val="26"/>
          <w:szCs w:val="26"/>
          <w:lang w:bidi="ar-LB"/>
        </w:rPr>
        <w:t xml:space="preserve"> </w:t>
      </w:r>
      <w:r w:rsidR="00975597" w:rsidRPr="00576232">
        <w:rPr>
          <w:sz w:val="26"/>
          <w:szCs w:val="26"/>
          <w:rtl/>
          <w:lang w:bidi="ar-LB"/>
        </w:rPr>
        <w:t xml:space="preserve"> </w:t>
      </w:r>
      <w:r w:rsidR="00C11A7E" w:rsidRPr="00576232">
        <w:rPr>
          <w:sz w:val="26"/>
          <w:szCs w:val="26"/>
          <w:rtl/>
          <w:lang w:bidi="ar-LB"/>
        </w:rPr>
        <w:t>على الحسابات الختامية للصندوق المتعدد الأطراف للسنة المنتهية في 31 ديسمبر/</w:t>
      </w:r>
      <w:r w:rsidR="00555694" w:rsidRPr="00576232">
        <w:rPr>
          <w:sz w:val="26"/>
          <w:szCs w:val="26"/>
          <w:rtl/>
          <w:lang w:bidi="ar-LB"/>
        </w:rPr>
        <w:t xml:space="preserve"> </w:t>
      </w:r>
      <w:r w:rsidR="00C11A7E" w:rsidRPr="00576232">
        <w:rPr>
          <w:sz w:val="26"/>
          <w:szCs w:val="26"/>
          <w:rtl/>
          <w:lang w:bidi="ar-LB"/>
        </w:rPr>
        <w:t>كانون الأول 2022.</w:t>
      </w:r>
    </w:p>
    <w:p w14:paraId="7D1EB1B5" w14:textId="0471DE31" w:rsidR="00C11A7E" w:rsidRPr="00576232" w:rsidRDefault="004B6944" w:rsidP="00C54C82">
      <w:pPr>
        <w:pStyle w:val="Heading3"/>
        <w:numPr>
          <w:ilvl w:val="0"/>
          <w:numId w:val="0"/>
        </w:numPr>
        <w:bidi/>
        <w:spacing w:line="276" w:lineRule="auto"/>
        <w:ind w:firstLine="720"/>
        <w:rPr>
          <w:sz w:val="26"/>
          <w:szCs w:val="26"/>
          <w:rtl/>
          <w:lang w:bidi="ar-LB"/>
        </w:rPr>
      </w:pPr>
      <w:r w:rsidRPr="00576232">
        <w:rPr>
          <w:sz w:val="26"/>
          <w:szCs w:val="26"/>
          <w:u w:val="single"/>
          <w:rtl/>
          <w:lang w:bidi="ar-LB"/>
        </w:rPr>
        <w:t xml:space="preserve">المسائل </w:t>
      </w:r>
      <w:r w:rsidR="00C11A7E" w:rsidRPr="00576232">
        <w:rPr>
          <w:sz w:val="26"/>
          <w:szCs w:val="26"/>
          <w:u w:val="single"/>
          <w:rtl/>
          <w:lang w:bidi="ar-LB"/>
        </w:rPr>
        <w:t xml:space="preserve">التي يتعين </w:t>
      </w:r>
      <w:r w:rsidR="000B6C84" w:rsidRPr="00576232">
        <w:rPr>
          <w:sz w:val="26"/>
          <w:szCs w:val="26"/>
          <w:u w:val="single"/>
          <w:rtl/>
          <w:lang w:bidi="ar-LB"/>
        </w:rPr>
        <w:t>معالجتها:</w:t>
      </w:r>
      <w:r w:rsidR="00C11A7E" w:rsidRPr="00576232">
        <w:rPr>
          <w:sz w:val="26"/>
          <w:szCs w:val="26"/>
          <w:rtl/>
          <w:lang w:bidi="ar-LB"/>
        </w:rPr>
        <w:t xml:space="preserve"> لا شيء</w:t>
      </w:r>
    </w:p>
    <w:p w14:paraId="1D945E6C" w14:textId="4D93060F" w:rsidR="00D66221" w:rsidRPr="00576232" w:rsidRDefault="00D66221" w:rsidP="00BC05DD">
      <w:pPr>
        <w:pStyle w:val="0Heading0"/>
        <w:tabs>
          <w:tab w:val="left" w:pos="720"/>
          <w:tab w:val="left" w:pos="1440"/>
          <w:tab w:val="left" w:pos="2160"/>
        </w:tabs>
        <w:bidi/>
        <w:spacing w:before="120" w:after="240" w:line="276" w:lineRule="auto"/>
        <w:jc w:val="both"/>
        <w:rPr>
          <w:sz w:val="26"/>
          <w:szCs w:val="26"/>
          <w:lang w:val="en-US" w:bidi="ar-LB"/>
        </w:rPr>
      </w:pPr>
      <w:r w:rsidRPr="00576232">
        <w:rPr>
          <w:sz w:val="26"/>
          <w:szCs w:val="26"/>
          <w:rtl/>
          <w:lang w:val="en-US" w:bidi="ar-LB"/>
        </w:rPr>
        <w:tab/>
      </w:r>
      <w:r w:rsidRPr="00576232">
        <w:rPr>
          <w:sz w:val="26"/>
          <w:szCs w:val="26"/>
          <w:u w:val="single"/>
          <w:rtl/>
          <w:lang w:val="en-US" w:bidi="ar-LB"/>
        </w:rPr>
        <w:t>قد ترغب اللجنة التنفيذية فيما يلي</w:t>
      </w:r>
      <w:r w:rsidRPr="00576232">
        <w:rPr>
          <w:sz w:val="26"/>
          <w:szCs w:val="26"/>
          <w:rtl/>
          <w:lang w:val="en-US" w:bidi="ar-LB"/>
        </w:rPr>
        <w:t>:</w:t>
      </w:r>
    </w:p>
    <w:p w14:paraId="5FF71DD7" w14:textId="77777777" w:rsidR="00D66221" w:rsidRPr="00576232" w:rsidRDefault="00D66221" w:rsidP="00BC05DD">
      <w:pPr>
        <w:pStyle w:val="StyleHeader4Para4Left0Firstline0"/>
        <w:numPr>
          <w:ilvl w:val="0"/>
          <w:numId w:val="33"/>
        </w:numPr>
        <w:bidi/>
        <w:spacing w:before="120" w:after="120" w:line="276" w:lineRule="auto"/>
        <w:ind w:left="1440" w:hanging="720"/>
        <w:rPr>
          <w:sz w:val="26"/>
          <w:szCs w:val="26"/>
          <w:lang w:bidi="ar-LB"/>
        </w:rPr>
      </w:pPr>
      <w:r w:rsidRPr="00576232">
        <w:rPr>
          <w:sz w:val="26"/>
          <w:szCs w:val="26"/>
          <w:rtl/>
          <w:lang w:val="en-US" w:bidi="ar-LB"/>
        </w:rPr>
        <w:t xml:space="preserve">أن تحيط علماً بالبيانات المالية المراجعة للصندوق المتعدد الأطراف حتى </w:t>
      </w:r>
      <w:r w:rsidRPr="00576232">
        <w:rPr>
          <w:sz w:val="26"/>
          <w:szCs w:val="26"/>
          <w:lang w:val="en-US" w:bidi="ar-LB"/>
        </w:rPr>
        <w:t>31</w:t>
      </w:r>
      <w:r w:rsidRPr="00576232">
        <w:rPr>
          <w:sz w:val="26"/>
          <w:szCs w:val="26"/>
          <w:rtl/>
          <w:lang w:val="en-US" w:bidi="ar-LB"/>
        </w:rPr>
        <w:t xml:space="preserve"> ديسمبر/كانون الأول 2022، المعَدَّة وفقاً </w:t>
      </w:r>
      <w:bookmarkStart w:id="2" w:name="_Hlk152095824"/>
      <w:r w:rsidRPr="00576232">
        <w:rPr>
          <w:sz w:val="26"/>
          <w:szCs w:val="26"/>
          <w:rtl/>
          <w:lang w:val="en-US" w:bidi="ar-LB"/>
        </w:rPr>
        <w:t>للمعايير المحاسبية</w:t>
      </w:r>
      <w:bookmarkEnd w:id="2"/>
      <w:r w:rsidRPr="00576232">
        <w:rPr>
          <w:sz w:val="26"/>
          <w:szCs w:val="26"/>
          <w:rtl/>
          <w:lang w:val="en-US" w:bidi="ar-LB"/>
        </w:rPr>
        <w:t xml:space="preserve"> الدولية للقطاع العام، والواردة في الوثيقة </w:t>
      </w:r>
      <w:r w:rsidRPr="00576232">
        <w:rPr>
          <w:sz w:val="26"/>
          <w:szCs w:val="26"/>
          <w:lang w:bidi="ar-LB"/>
        </w:rPr>
        <w:t>UNEP/OzL.Pro/ExCom/93/5</w:t>
      </w:r>
      <w:r w:rsidRPr="00576232">
        <w:rPr>
          <w:sz w:val="26"/>
          <w:szCs w:val="26"/>
          <w:rtl/>
          <w:lang w:bidi="ar-LB"/>
        </w:rPr>
        <w:t>؛</w:t>
      </w:r>
    </w:p>
    <w:p w14:paraId="26409B52" w14:textId="77777777" w:rsidR="00D66221" w:rsidRPr="00576232" w:rsidRDefault="00D66221" w:rsidP="00BC05DD">
      <w:pPr>
        <w:pStyle w:val="StyleHeader4Para4Left0Firstline0"/>
        <w:numPr>
          <w:ilvl w:val="0"/>
          <w:numId w:val="33"/>
        </w:numPr>
        <w:bidi/>
        <w:spacing w:before="120" w:after="120" w:line="276" w:lineRule="auto"/>
        <w:ind w:left="1440" w:hanging="720"/>
        <w:rPr>
          <w:sz w:val="26"/>
          <w:szCs w:val="26"/>
          <w:lang w:bidi="ar-LB"/>
        </w:rPr>
      </w:pPr>
      <w:r w:rsidRPr="00576232">
        <w:rPr>
          <w:sz w:val="26"/>
          <w:szCs w:val="26"/>
          <w:rtl/>
          <w:lang w:bidi="ar-LB"/>
        </w:rPr>
        <w:t xml:space="preserve">أن تطلب إلى أمين الخزانة أن يدرج في حسابات الصندوق المتعدد الأطراف لعام </w:t>
      </w:r>
      <w:r w:rsidRPr="00576232">
        <w:rPr>
          <w:sz w:val="26"/>
          <w:szCs w:val="26"/>
          <w:lang w:bidi="ar-LB"/>
        </w:rPr>
        <w:t>2023</w:t>
      </w:r>
      <w:r w:rsidRPr="00576232">
        <w:rPr>
          <w:sz w:val="26"/>
          <w:szCs w:val="26"/>
          <w:rtl/>
          <w:lang w:bidi="ar-LB"/>
        </w:rPr>
        <w:t xml:space="preserve"> الفروق بين البيانات المالية المؤقتة للوكالات المنفّذة لعام </w:t>
      </w:r>
      <w:r w:rsidRPr="00576232">
        <w:rPr>
          <w:sz w:val="26"/>
          <w:szCs w:val="26"/>
          <w:lang w:bidi="ar-LB"/>
        </w:rPr>
        <w:t>2022</w:t>
      </w:r>
      <w:r w:rsidRPr="00576232">
        <w:rPr>
          <w:sz w:val="26"/>
          <w:szCs w:val="26"/>
          <w:rtl/>
          <w:lang w:bidi="ar-LB"/>
        </w:rPr>
        <w:t xml:space="preserve"> وبياناتها المالية الختامية لعام </w:t>
      </w:r>
      <w:r w:rsidRPr="00576232">
        <w:rPr>
          <w:sz w:val="26"/>
          <w:szCs w:val="26"/>
          <w:lang w:bidi="ar-LB"/>
        </w:rPr>
        <w:t>2022</w:t>
      </w:r>
      <w:r w:rsidRPr="00576232">
        <w:rPr>
          <w:sz w:val="26"/>
          <w:szCs w:val="26"/>
          <w:rtl/>
          <w:lang w:bidi="ar-LB"/>
        </w:rPr>
        <w:t xml:space="preserve"> على النحو الوارد في الجدول </w:t>
      </w:r>
      <w:r w:rsidRPr="00576232">
        <w:rPr>
          <w:sz w:val="26"/>
          <w:szCs w:val="26"/>
          <w:lang w:bidi="ar-LB"/>
        </w:rPr>
        <w:t>1</w:t>
      </w:r>
      <w:r w:rsidRPr="00576232">
        <w:rPr>
          <w:sz w:val="26"/>
          <w:szCs w:val="26"/>
          <w:rtl/>
          <w:lang w:bidi="ar-LB"/>
        </w:rPr>
        <w:t xml:space="preserve"> بالوثيقة </w:t>
      </w:r>
      <w:r w:rsidRPr="00576232">
        <w:rPr>
          <w:sz w:val="26"/>
          <w:szCs w:val="26"/>
          <w:lang w:bidi="ar-LB"/>
        </w:rPr>
        <w:t>UNEP/OzL.Pro/ExCom/93/5</w:t>
      </w:r>
      <w:r w:rsidRPr="00576232">
        <w:rPr>
          <w:sz w:val="26"/>
          <w:szCs w:val="26"/>
          <w:rtl/>
          <w:lang w:bidi="ar-LB"/>
        </w:rPr>
        <w:t>.</w:t>
      </w:r>
    </w:p>
    <w:p w14:paraId="179366F1" w14:textId="77777777" w:rsidR="00D66221" w:rsidRPr="00576232" w:rsidRDefault="00D66221" w:rsidP="00BC05DD">
      <w:pPr>
        <w:pStyle w:val="StyleHeader4Para4Left0Firstline0"/>
        <w:numPr>
          <w:ilvl w:val="0"/>
          <w:numId w:val="33"/>
        </w:numPr>
        <w:bidi/>
        <w:spacing w:before="120" w:after="120" w:line="276" w:lineRule="auto"/>
        <w:ind w:left="1440" w:hanging="720"/>
        <w:rPr>
          <w:sz w:val="26"/>
          <w:szCs w:val="26"/>
          <w:lang w:bidi="ar-LB"/>
        </w:rPr>
      </w:pPr>
      <w:r w:rsidRPr="00576232">
        <w:rPr>
          <w:sz w:val="26"/>
          <w:szCs w:val="26"/>
          <w:rtl/>
          <w:lang w:bidi="ar-LB"/>
        </w:rPr>
        <w:t>أن تشير إلى أن التقرير المالي لمراجعة الحسابات لعام 2022 لبرنامج الأمم المتحدة للبيئة أشار إلى مسألة المبالغ المستحقة القبض غير المسددة.</w:t>
      </w:r>
    </w:p>
    <w:p w14:paraId="0CE0F057" w14:textId="2BE780B8" w:rsidR="00C11A7E" w:rsidRPr="00576232" w:rsidRDefault="000540DB" w:rsidP="00BC05DD">
      <w:pPr>
        <w:bidi/>
        <w:spacing w:line="276" w:lineRule="auto"/>
        <w:ind w:firstLine="720"/>
        <w:rPr>
          <w:b/>
          <w:bCs/>
          <w:sz w:val="26"/>
          <w:szCs w:val="26"/>
          <w:rtl/>
          <w:lang w:bidi="ar-LB"/>
        </w:rPr>
      </w:pPr>
      <w:r>
        <w:rPr>
          <w:b/>
          <w:bCs/>
          <w:sz w:val="26"/>
          <w:szCs w:val="26"/>
          <w:lang w:bidi="ar-LB"/>
        </w:rPr>
        <w:lastRenderedPageBreak/>
        <w:t>(2)</w:t>
      </w:r>
      <w:r w:rsidR="00D66221" w:rsidRPr="00576232">
        <w:rPr>
          <w:b/>
          <w:bCs/>
          <w:sz w:val="26"/>
          <w:szCs w:val="26"/>
          <w:rtl/>
          <w:lang w:bidi="ar-LB"/>
        </w:rPr>
        <w:t xml:space="preserve"> </w:t>
      </w:r>
      <w:r w:rsidR="009332AB">
        <w:rPr>
          <w:b/>
          <w:bCs/>
          <w:sz w:val="26"/>
          <w:szCs w:val="26"/>
          <w:lang w:bidi="ar-LB"/>
        </w:rPr>
        <w:tab/>
      </w:r>
      <w:r w:rsidR="00C11A7E" w:rsidRPr="00576232">
        <w:rPr>
          <w:b/>
          <w:bCs/>
          <w:sz w:val="26"/>
          <w:szCs w:val="26"/>
          <w:rtl/>
          <w:lang w:bidi="ar-LB"/>
        </w:rPr>
        <w:t>تسوية حسابات عام 2022</w:t>
      </w:r>
    </w:p>
    <w:p w14:paraId="2C70E358" w14:textId="77777777" w:rsidR="00C11A7E" w:rsidRPr="00576232" w:rsidRDefault="00C11A7E" w:rsidP="00BC05DD">
      <w:pPr>
        <w:bidi/>
        <w:spacing w:line="276" w:lineRule="auto"/>
        <w:rPr>
          <w:sz w:val="26"/>
          <w:szCs w:val="26"/>
          <w:rtl/>
          <w:lang w:bidi="ar-LB"/>
        </w:rPr>
      </w:pPr>
    </w:p>
    <w:p w14:paraId="01CE611E" w14:textId="77777777" w:rsidR="00C11A7E" w:rsidRPr="00576232" w:rsidRDefault="00555694" w:rsidP="00C54C82">
      <w:pPr>
        <w:bidi/>
        <w:spacing w:line="276" w:lineRule="auto"/>
        <w:ind w:left="720"/>
        <w:rPr>
          <w:sz w:val="26"/>
          <w:szCs w:val="26"/>
          <w:rtl/>
          <w:lang w:bidi="ar-LB"/>
        </w:rPr>
      </w:pPr>
      <w:r w:rsidRPr="00576232">
        <w:rPr>
          <w:sz w:val="26"/>
          <w:szCs w:val="26"/>
          <w:u w:val="single"/>
          <w:rtl/>
          <w:lang w:bidi="ar-LB"/>
        </w:rPr>
        <w:t xml:space="preserve">تقدم </w:t>
      </w:r>
      <w:r w:rsidR="00C11A7E" w:rsidRPr="00576232">
        <w:rPr>
          <w:sz w:val="26"/>
          <w:szCs w:val="26"/>
          <w:u w:val="single"/>
          <w:rtl/>
          <w:lang w:bidi="ar-LB"/>
        </w:rPr>
        <w:t>الوثيقة</w:t>
      </w:r>
      <w:r w:rsidRPr="00576232">
        <w:rPr>
          <w:sz w:val="26"/>
          <w:szCs w:val="26"/>
          <w:u w:val="single"/>
          <w:lang w:bidi="ar-LB"/>
        </w:rPr>
        <w:t>UNEP/OzL.Pro/ExCom/93/6</w:t>
      </w:r>
      <w:r w:rsidRPr="00576232">
        <w:rPr>
          <w:sz w:val="26"/>
          <w:szCs w:val="26"/>
          <w:lang w:bidi="ar-LB"/>
        </w:rPr>
        <w:t xml:space="preserve"> </w:t>
      </w:r>
      <w:r w:rsidRPr="00576232">
        <w:rPr>
          <w:sz w:val="26"/>
          <w:szCs w:val="26"/>
          <w:rtl/>
          <w:lang w:bidi="ar-LB"/>
        </w:rPr>
        <w:t xml:space="preserve"> </w:t>
      </w:r>
      <w:r w:rsidR="00C11A7E" w:rsidRPr="00576232">
        <w:rPr>
          <w:sz w:val="26"/>
          <w:szCs w:val="26"/>
          <w:rtl/>
          <w:lang w:bidi="ar-LB"/>
        </w:rPr>
        <w:t xml:space="preserve">معلومات عن مطابقة حسابات عام 2022 مع البيانات المالية للوكالات المنفذة </w:t>
      </w:r>
      <w:r w:rsidRPr="00576232">
        <w:rPr>
          <w:sz w:val="26"/>
          <w:szCs w:val="26"/>
          <w:rtl/>
          <w:lang w:bidi="ar-LB"/>
        </w:rPr>
        <w:t xml:space="preserve">المذكورة </w:t>
      </w:r>
      <w:r w:rsidR="00C11A7E" w:rsidRPr="00576232">
        <w:rPr>
          <w:sz w:val="26"/>
          <w:szCs w:val="26"/>
          <w:rtl/>
          <w:lang w:bidi="ar-LB"/>
        </w:rPr>
        <w:t>في تقاريرها المرحلية والمالية السنوية حتى 31 ديسمبر/</w:t>
      </w:r>
      <w:r w:rsidRPr="00576232">
        <w:rPr>
          <w:sz w:val="26"/>
          <w:szCs w:val="26"/>
          <w:rtl/>
          <w:lang w:bidi="ar-LB"/>
        </w:rPr>
        <w:t xml:space="preserve"> </w:t>
      </w:r>
      <w:r w:rsidR="00C11A7E" w:rsidRPr="00576232">
        <w:rPr>
          <w:sz w:val="26"/>
          <w:szCs w:val="26"/>
          <w:rtl/>
          <w:lang w:bidi="ar-LB"/>
        </w:rPr>
        <w:t>كانون الأ</w:t>
      </w:r>
      <w:r w:rsidRPr="00576232">
        <w:rPr>
          <w:sz w:val="26"/>
          <w:szCs w:val="26"/>
          <w:rtl/>
          <w:lang w:bidi="ar-LB"/>
        </w:rPr>
        <w:t>ول 2022، وقاعدة بيانات جرد المشرو</w:t>
      </w:r>
      <w:r w:rsidR="00C11A7E" w:rsidRPr="00576232">
        <w:rPr>
          <w:sz w:val="26"/>
          <w:szCs w:val="26"/>
          <w:rtl/>
          <w:lang w:bidi="ar-LB"/>
        </w:rPr>
        <w:t>ع</w:t>
      </w:r>
      <w:r w:rsidRPr="00576232">
        <w:rPr>
          <w:sz w:val="26"/>
          <w:szCs w:val="26"/>
          <w:rtl/>
          <w:lang w:bidi="ar-LB"/>
        </w:rPr>
        <w:t>ات المعتمدة التابعة للأمانة</w:t>
      </w:r>
      <w:r w:rsidR="00C11A7E" w:rsidRPr="00576232">
        <w:rPr>
          <w:sz w:val="26"/>
          <w:szCs w:val="26"/>
          <w:rtl/>
          <w:lang w:bidi="ar-LB"/>
        </w:rPr>
        <w:t xml:space="preserve">. </w:t>
      </w:r>
      <w:r w:rsidRPr="00576232">
        <w:rPr>
          <w:sz w:val="26"/>
          <w:szCs w:val="26"/>
          <w:rtl/>
          <w:lang w:bidi="ar-LB"/>
        </w:rPr>
        <w:t>وتقدم</w:t>
      </w:r>
      <w:r w:rsidR="00C11A7E" w:rsidRPr="00576232">
        <w:rPr>
          <w:sz w:val="26"/>
          <w:szCs w:val="26"/>
          <w:rtl/>
          <w:lang w:bidi="ar-LB"/>
        </w:rPr>
        <w:t xml:space="preserve"> بنود التسوية المعلقة</w:t>
      </w:r>
      <w:r w:rsidRPr="00576232">
        <w:rPr>
          <w:sz w:val="26"/>
          <w:szCs w:val="26"/>
          <w:rtl/>
          <w:lang w:bidi="ar-LB"/>
        </w:rPr>
        <w:t xml:space="preserve"> أيضا</w:t>
      </w:r>
      <w:r w:rsidR="00C11A7E" w:rsidRPr="00576232">
        <w:rPr>
          <w:sz w:val="26"/>
          <w:szCs w:val="26"/>
          <w:rtl/>
          <w:lang w:bidi="ar-LB"/>
        </w:rPr>
        <w:t>.</w:t>
      </w:r>
    </w:p>
    <w:p w14:paraId="65706D93" w14:textId="77777777" w:rsidR="00C11A7E" w:rsidRPr="00576232" w:rsidRDefault="00C11A7E" w:rsidP="00C54C82">
      <w:pPr>
        <w:bidi/>
        <w:spacing w:line="276" w:lineRule="auto"/>
        <w:ind w:left="720"/>
        <w:rPr>
          <w:sz w:val="26"/>
          <w:szCs w:val="26"/>
          <w:rtl/>
          <w:lang w:bidi="ar-LB"/>
        </w:rPr>
      </w:pPr>
    </w:p>
    <w:p w14:paraId="25288AA8" w14:textId="0AE153C7" w:rsidR="00C11A7E" w:rsidRDefault="004B6944" w:rsidP="00C54C82">
      <w:pPr>
        <w:widowControl w:val="0"/>
        <w:bidi/>
        <w:spacing w:line="276" w:lineRule="auto"/>
        <w:ind w:left="720"/>
        <w:rPr>
          <w:sz w:val="26"/>
          <w:szCs w:val="26"/>
          <w:rtl/>
          <w:lang w:bidi="ar-LB"/>
        </w:rPr>
      </w:pPr>
      <w:r w:rsidRPr="00576232">
        <w:rPr>
          <w:sz w:val="26"/>
          <w:szCs w:val="26"/>
          <w:u w:val="single"/>
          <w:rtl/>
          <w:lang w:bidi="ar-LB"/>
        </w:rPr>
        <w:t xml:space="preserve">المسائل </w:t>
      </w:r>
      <w:r w:rsidR="00C11A7E" w:rsidRPr="00576232">
        <w:rPr>
          <w:sz w:val="26"/>
          <w:szCs w:val="26"/>
          <w:u w:val="single"/>
          <w:rtl/>
          <w:lang w:bidi="ar-LB"/>
        </w:rPr>
        <w:t xml:space="preserve">التي يتعين </w:t>
      </w:r>
      <w:r w:rsidR="004E71AB" w:rsidRPr="00576232">
        <w:rPr>
          <w:sz w:val="26"/>
          <w:szCs w:val="26"/>
          <w:u w:val="single"/>
          <w:rtl/>
          <w:lang w:bidi="ar-LB"/>
        </w:rPr>
        <w:t>معالجتها:</w:t>
      </w:r>
      <w:r w:rsidR="00C11A7E" w:rsidRPr="00576232">
        <w:rPr>
          <w:sz w:val="26"/>
          <w:szCs w:val="26"/>
          <w:rtl/>
          <w:lang w:bidi="ar-LB"/>
        </w:rPr>
        <w:t xml:space="preserve"> لا شيء</w:t>
      </w:r>
    </w:p>
    <w:p w14:paraId="6466038E" w14:textId="77777777" w:rsidR="00C54C82" w:rsidRPr="00576232" w:rsidRDefault="00C54C82" w:rsidP="00C54C82">
      <w:pPr>
        <w:widowControl w:val="0"/>
        <w:bidi/>
        <w:spacing w:line="276" w:lineRule="auto"/>
        <w:rPr>
          <w:sz w:val="26"/>
          <w:szCs w:val="26"/>
          <w:rtl/>
          <w:lang w:bidi="ar-LB"/>
        </w:rPr>
      </w:pPr>
    </w:p>
    <w:p w14:paraId="28CD5BE8" w14:textId="77777777" w:rsidR="00351BE3" w:rsidRPr="00576232" w:rsidRDefault="00351BE3" w:rsidP="00C54C82">
      <w:pPr>
        <w:pStyle w:val="Heading1"/>
        <w:numPr>
          <w:ilvl w:val="0"/>
          <w:numId w:val="0"/>
        </w:numPr>
        <w:tabs>
          <w:tab w:val="left" w:pos="720"/>
        </w:tabs>
        <w:bidi/>
        <w:spacing w:line="276" w:lineRule="auto"/>
        <w:rPr>
          <w:sz w:val="26"/>
          <w:szCs w:val="26"/>
          <w:lang w:bidi="ar-LB"/>
        </w:rPr>
      </w:pPr>
      <w:r w:rsidRPr="00576232">
        <w:rPr>
          <w:sz w:val="26"/>
          <w:szCs w:val="26"/>
          <w:rtl/>
          <w:lang w:val="en-US" w:bidi="ar-LB"/>
        </w:rPr>
        <w:tab/>
      </w:r>
      <w:r w:rsidRPr="00576232">
        <w:rPr>
          <w:sz w:val="26"/>
          <w:szCs w:val="26"/>
          <w:u w:val="single"/>
          <w:rtl/>
          <w:lang w:val="en-US" w:bidi="ar-LB"/>
        </w:rPr>
        <w:t xml:space="preserve">قد ترغب اللجنة </w:t>
      </w:r>
      <w:r w:rsidRPr="004E71AB">
        <w:rPr>
          <w:sz w:val="26"/>
          <w:szCs w:val="26"/>
          <w:u w:val="single"/>
          <w:rtl/>
          <w:lang w:val="en-US" w:bidi="ar-LB"/>
        </w:rPr>
        <w:t>التنفيذية في</w:t>
      </w:r>
      <w:r w:rsidRPr="00576232">
        <w:rPr>
          <w:sz w:val="26"/>
          <w:szCs w:val="26"/>
          <w:rtl/>
          <w:lang w:val="en-US" w:bidi="ar-LB"/>
        </w:rPr>
        <w:t>:</w:t>
      </w:r>
    </w:p>
    <w:p w14:paraId="694BA7A6" w14:textId="77777777" w:rsidR="00351BE3" w:rsidRPr="00576232" w:rsidRDefault="00351BE3" w:rsidP="00F8133F">
      <w:pPr>
        <w:pStyle w:val="Heading2"/>
        <w:numPr>
          <w:ilvl w:val="1"/>
          <w:numId w:val="34"/>
        </w:numPr>
        <w:tabs>
          <w:tab w:val="left" w:pos="720"/>
        </w:tabs>
        <w:bidi/>
        <w:spacing w:line="276" w:lineRule="auto"/>
        <w:ind w:left="1350" w:hanging="630"/>
        <w:rPr>
          <w:sz w:val="26"/>
          <w:szCs w:val="26"/>
          <w:lang w:bidi="ar-LB"/>
        </w:rPr>
      </w:pPr>
      <w:r w:rsidRPr="00576232">
        <w:rPr>
          <w:sz w:val="26"/>
          <w:szCs w:val="26"/>
          <w:rtl/>
          <w:lang w:bidi="ar-LB"/>
        </w:rPr>
        <w:t>أن تحيط علما بتسوية حسابات عام</w:t>
      </w:r>
      <w:r w:rsidRPr="00576232">
        <w:rPr>
          <w:sz w:val="26"/>
          <w:szCs w:val="26"/>
          <w:lang w:val="en-US" w:bidi="ar-LB"/>
        </w:rPr>
        <w:t xml:space="preserve"> </w:t>
      </w:r>
      <w:r w:rsidRPr="00576232">
        <w:rPr>
          <w:sz w:val="26"/>
          <w:szCs w:val="26"/>
          <w:rtl/>
          <w:lang w:bidi="ar-LB"/>
        </w:rPr>
        <w:t>2022</w:t>
      </w:r>
      <w:r w:rsidRPr="00576232">
        <w:rPr>
          <w:sz w:val="26"/>
          <w:szCs w:val="26"/>
          <w:lang w:bidi="ar-LB"/>
        </w:rPr>
        <w:t xml:space="preserve"> </w:t>
      </w:r>
      <w:r w:rsidRPr="00576232">
        <w:rPr>
          <w:sz w:val="26"/>
          <w:szCs w:val="26"/>
          <w:rtl/>
          <w:lang w:bidi="ar-LB"/>
        </w:rPr>
        <w:t xml:space="preserve">الواردة في الوثيقة </w:t>
      </w:r>
      <w:r w:rsidRPr="00576232">
        <w:rPr>
          <w:sz w:val="26"/>
          <w:szCs w:val="26"/>
          <w:lang w:val="en-CA" w:bidi="ar-LB"/>
        </w:rPr>
        <w:t>UNEP/OzL.Pro/ExCom/93/6</w:t>
      </w:r>
      <w:r w:rsidRPr="00576232">
        <w:rPr>
          <w:sz w:val="26"/>
          <w:szCs w:val="26"/>
          <w:rtl/>
          <w:lang w:bidi="ar-LB"/>
        </w:rPr>
        <w:t>؛</w:t>
      </w:r>
    </w:p>
    <w:p w14:paraId="166B7961" w14:textId="77777777" w:rsidR="00351BE3" w:rsidRPr="00576232" w:rsidRDefault="00BF31CF" w:rsidP="00F8133F">
      <w:pPr>
        <w:pStyle w:val="Heading2"/>
        <w:numPr>
          <w:ilvl w:val="1"/>
          <w:numId w:val="34"/>
        </w:numPr>
        <w:tabs>
          <w:tab w:val="left" w:pos="720"/>
        </w:tabs>
        <w:bidi/>
        <w:spacing w:line="276" w:lineRule="auto"/>
        <w:ind w:left="1350" w:hanging="630"/>
        <w:rPr>
          <w:sz w:val="26"/>
          <w:szCs w:val="26"/>
          <w:lang w:bidi="ar-LB"/>
        </w:rPr>
      </w:pPr>
      <w:r w:rsidRPr="00576232">
        <w:rPr>
          <w:sz w:val="26"/>
          <w:szCs w:val="26"/>
          <w:rtl/>
          <w:lang w:bidi="ar-LB"/>
        </w:rPr>
        <w:t>و</w:t>
      </w:r>
      <w:r w:rsidR="00351BE3" w:rsidRPr="00576232">
        <w:rPr>
          <w:sz w:val="26"/>
          <w:szCs w:val="26"/>
          <w:rtl/>
          <w:lang w:bidi="ar-LB"/>
        </w:rPr>
        <w:t>أن تطالب أمين الصندوق بأن يخصم من التحويلات المستقبلية ما يلي</w:t>
      </w:r>
      <w:r w:rsidR="00351BE3" w:rsidRPr="00576232">
        <w:rPr>
          <w:sz w:val="26"/>
          <w:szCs w:val="26"/>
          <w:lang w:bidi="ar-LB"/>
        </w:rPr>
        <w:t>:</w:t>
      </w:r>
    </w:p>
    <w:p w14:paraId="341C2B32" w14:textId="77777777" w:rsidR="00351BE3" w:rsidRPr="00576232" w:rsidRDefault="00351BE3" w:rsidP="00F8133F">
      <w:pPr>
        <w:pStyle w:val="Heading3"/>
        <w:numPr>
          <w:ilvl w:val="2"/>
          <w:numId w:val="34"/>
        </w:numPr>
        <w:tabs>
          <w:tab w:val="left" w:pos="720"/>
        </w:tabs>
        <w:bidi/>
        <w:spacing w:line="276" w:lineRule="auto"/>
        <w:rPr>
          <w:sz w:val="26"/>
          <w:szCs w:val="26"/>
          <w:lang w:bidi="ar-LB"/>
        </w:rPr>
      </w:pPr>
      <w:r w:rsidRPr="00576232">
        <w:rPr>
          <w:sz w:val="26"/>
          <w:szCs w:val="26"/>
          <w:rtl/>
          <w:lang w:bidi="ar-LB"/>
        </w:rPr>
        <w:t>في الاجتماع الثالث والتسعين، لبرنامج الأمم المتحدة الإنمائي مبلغ 457,877 دولارًا أمريكيًا، على حساب الدخل من الفوائد المبلغ عنها في حساباته النهائية لعام 2022 والتي لم يتم موازنتها بعد مقابل الاعتمادات الجديدة؛</w:t>
      </w:r>
    </w:p>
    <w:p w14:paraId="37B1F668" w14:textId="77777777" w:rsidR="00351BE3" w:rsidRPr="00576232" w:rsidRDefault="00351BE3" w:rsidP="00F8133F">
      <w:pPr>
        <w:pStyle w:val="Heading3"/>
        <w:numPr>
          <w:ilvl w:val="2"/>
          <w:numId w:val="34"/>
        </w:numPr>
        <w:tabs>
          <w:tab w:val="left" w:pos="720"/>
        </w:tabs>
        <w:bidi/>
        <w:spacing w:line="276" w:lineRule="auto"/>
        <w:rPr>
          <w:sz w:val="26"/>
          <w:szCs w:val="26"/>
          <w:lang w:bidi="ar-LB"/>
        </w:rPr>
      </w:pPr>
      <w:r w:rsidRPr="00576232">
        <w:rPr>
          <w:sz w:val="26"/>
          <w:szCs w:val="26"/>
          <w:rtl/>
          <w:lang w:bidi="ar-LB"/>
        </w:rPr>
        <w:t>في الاجتماع الخامس والتسعين، للبنك الدولي مبلغ 45,143 دولارًا أمريكيًا، على حساب الدخل من الفوائد التراكمية المتراكمة خلال المرحلة الأولى والمرحلة الثانية من خطة إدارة التخلص التدريجي من إنتاج المواد الهيدروكلوروفلوروكربونية بين عامي 2015 و2019 والتي تم الإبلاغ عنها في حساباته النهائية التي لم تتم موازنتها بعد مقابل الاعتماد المستقبلي للشريحة الثالثة من المرحلة الثانية من خطة إدارة التخلص التدريجي من المواد الهيدروكلوروفلوروكربونية وفقا للمقرر 86/99(ج)؛</w:t>
      </w:r>
    </w:p>
    <w:p w14:paraId="4146B412" w14:textId="77777777" w:rsidR="00351BE3" w:rsidRPr="00576232" w:rsidRDefault="00BF31CF" w:rsidP="00F8133F">
      <w:pPr>
        <w:pStyle w:val="Heading2"/>
        <w:numPr>
          <w:ilvl w:val="1"/>
          <w:numId w:val="34"/>
        </w:numPr>
        <w:tabs>
          <w:tab w:val="left" w:pos="720"/>
        </w:tabs>
        <w:bidi/>
        <w:spacing w:line="276" w:lineRule="auto"/>
        <w:ind w:left="1350" w:hanging="630"/>
        <w:rPr>
          <w:sz w:val="26"/>
          <w:szCs w:val="26"/>
          <w:lang w:bidi="ar-LB"/>
        </w:rPr>
      </w:pPr>
      <w:r w:rsidRPr="00576232">
        <w:rPr>
          <w:sz w:val="26"/>
          <w:szCs w:val="26"/>
          <w:rtl/>
          <w:lang w:bidi="ar-LB"/>
        </w:rPr>
        <w:t>و</w:t>
      </w:r>
      <w:r w:rsidR="00351BE3" w:rsidRPr="00576232">
        <w:rPr>
          <w:sz w:val="26"/>
          <w:szCs w:val="26"/>
          <w:rtl/>
          <w:lang w:bidi="ar-LB"/>
        </w:rPr>
        <w:t xml:space="preserve">أن تطالب </w:t>
      </w:r>
      <w:r w:rsidRPr="00576232">
        <w:rPr>
          <w:sz w:val="26"/>
          <w:szCs w:val="26"/>
          <w:rtl/>
          <w:lang w:bidi="ar-LB"/>
        </w:rPr>
        <w:t>اليوئنديبي</w:t>
      </w:r>
      <w:r w:rsidR="00351BE3" w:rsidRPr="00576232">
        <w:rPr>
          <w:sz w:val="26"/>
          <w:szCs w:val="26"/>
          <w:rtl/>
          <w:lang w:bidi="ar-LB"/>
        </w:rPr>
        <w:t xml:space="preserve"> بإجراء التعديلات التالية</w:t>
      </w:r>
      <w:r w:rsidR="00351BE3" w:rsidRPr="00576232">
        <w:rPr>
          <w:sz w:val="26"/>
          <w:szCs w:val="26"/>
          <w:lang w:bidi="ar-LB"/>
        </w:rPr>
        <w:t>:</w:t>
      </w:r>
    </w:p>
    <w:p w14:paraId="5076EA88" w14:textId="77777777" w:rsidR="00351BE3" w:rsidRPr="00576232" w:rsidRDefault="00EB70E5" w:rsidP="00F8133F">
      <w:pPr>
        <w:pStyle w:val="Heading3"/>
        <w:numPr>
          <w:ilvl w:val="1"/>
          <w:numId w:val="35"/>
        </w:numPr>
        <w:tabs>
          <w:tab w:val="left" w:pos="720"/>
        </w:tabs>
        <w:bidi/>
        <w:spacing w:line="276" w:lineRule="auto"/>
        <w:ind w:left="1989" w:hanging="567"/>
        <w:rPr>
          <w:sz w:val="26"/>
          <w:szCs w:val="26"/>
          <w:lang w:val="en-CA" w:bidi="ar-LB"/>
        </w:rPr>
      </w:pPr>
      <w:r w:rsidRPr="00576232">
        <w:rPr>
          <w:sz w:val="26"/>
          <w:szCs w:val="26"/>
          <w:rtl/>
          <w:lang w:bidi="ar-LB"/>
        </w:rPr>
        <w:t>في تقريره</w:t>
      </w:r>
      <w:r w:rsidR="00351BE3" w:rsidRPr="00576232">
        <w:rPr>
          <w:sz w:val="26"/>
          <w:szCs w:val="26"/>
          <w:rtl/>
          <w:lang w:bidi="ar-LB"/>
        </w:rPr>
        <w:t xml:space="preserve"> المرحلي لعام 2023، أن يمثل المبلغ</w:t>
      </w:r>
      <w:r w:rsidR="00351BE3" w:rsidRPr="00576232">
        <w:rPr>
          <w:sz w:val="26"/>
          <w:szCs w:val="26"/>
          <w:lang w:val="en-CA" w:bidi="ar-LB"/>
        </w:rPr>
        <w:t xml:space="preserve">316,592 </w:t>
      </w:r>
      <w:r w:rsidR="00351BE3" w:rsidRPr="00576232">
        <w:rPr>
          <w:sz w:val="26"/>
          <w:szCs w:val="26"/>
          <w:rtl/>
          <w:lang w:bidi="ar-LB"/>
        </w:rPr>
        <w:t xml:space="preserve"> دولارا أمريكيا النفقات التي سُجلت في الحسابات النهائية لعام 2022؛ ولكن ليس في التقرير المرحلي؛ وأن يمثل المبلغ </w:t>
      </w:r>
      <w:r w:rsidR="00351BE3" w:rsidRPr="00576232">
        <w:rPr>
          <w:sz w:val="26"/>
          <w:szCs w:val="26"/>
          <w:lang w:bidi="ar-LB"/>
        </w:rPr>
        <w:t>1,805,836</w:t>
      </w:r>
      <w:r w:rsidR="00351BE3" w:rsidRPr="00576232">
        <w:rPr>
          <w:sz w:val="26"/>
          <w:szCs w:val="26"/>
          <w:rtl/>
          <w:lang w:bidi="ar-LB"/>
        </w:rPr>
        <w:t xml:space="preserve"> دولارا أمريكيا النفقات التي تمت المبالغة في تقديرها في التقرير المرحلي لعام 2022؛</w:t>
      </w:r>
    </w:p>
    <w:p w14:paraId="7D1054FE" w14:textId="2CB1ADCA" w:rsidR="00351BE3" w:rsidRPr="00576232" w:rsidRDefault="00EB70E5" w:rsidP="00F8133F">
      <w:pPr>
        <w:pStyle w:val="Heading3"/>
        <w:numPr>
          <w:ilvl w:val="1"/>
          <w:numId w:val="35"/>
        </w:numPr>
        <w:tabs>
          <w:tab w:val="left" w:pos="720"/>
        </w:tabs>
        <w:bidi/>
        <w:spacing w:line="276" w:lineRule="auto"/>
        <w:ind w:left="1989" w:hanging="567"/>
        <w:rPr>
          <w:sz w:val="26"/>
          <w:szCs w:val="26"/>
          <w:rtl/>
          <w:lang w:bidi="ar-LB"/>
        </w:rPr>
      </w:pPr>
      <w:r w:rsidRPr="00576232">
        <w:rPr>
          <w:sz w:val="26"/>
          <w:szCs w:val="26"/>
          <w:rtl/>
          <w:lang w:bidi="ar-LB"/>
        </w:rPr>
        <w:t>في حساباته</w:t>
      </w:r>
      <w:r w:rsidR="00351BE3" w:rsidRPr="00576232">
        <w:rPr>
          <w:sz w:val="26"/>
          <w:szCs w:val="26"/>
          <w:rtl/>
          <w:lang w:bidi="ar-LB"/>
        </w:rPr>
        <w:t xml:space="preserve"> لعام 2023، أن يمثل المبلغ 455,191 دولارا أمريكيا النفقات من تكاليف الدعم التي تم تسجيلها في التقرير المرحلي لعام 2022، ولكن ليس في الحسابات الختامية، وأن يمثل المبلغ 886 دولارًا أمريكيًا النفقات الواردة في البيان </w:t>
      </w:r>
      <w:r w:rsidR="00896111" w:rsidRPr="00576232">
        <w:rPr>
          <w:sz w:val="26"/>
          <w:szCs w:val="26"/>
          <w:rtl/>
          <w:lang w:bidi="ar-LB"/>
        </w:rPr>
        <w:t>المالي،</w:t>
      </w:r>
      <w:r w:rsidR="00351BE3" w:rsidRPr="00576232">
        <w:rPr>
          <w:sz w:val="26"/>
          <w:szCs w:val="26"/>
          <w:rtl/>
          <w:lang w:bidi="ar-LB"/>
        </w:rPr>
        <w:t xml:space="preserve"> ولكن ليس في التقرير المرحلي؛</w:t>
      </w:r>
    </w:p>
    <w:p w14:paraId="7EFE45C0" w14:textId="77777777" w:rsidR="00351BE3" w:rsidRPr="00576232" w:rsidRDefault="00EB70E5" w:rsidP="00F8133F">
      <w:pPr>
        <w:pStyle w:val="Heading2"/>
        <w:numPr>
          <w:ilvl w:val="0"/>
          <w:numId w:val="36"/>
        </w:numPr>
        <w:tabs>
          <w:tab w:val="left" w:pos="720"/>
        </w:tabs>
        <w:bidi/>
        <w:spacing w:line="276" w:lineRule="auto"/>
        <w:ind w:left="1440" w:hanging="720"/>
        <w:rPr>
          <w:sz w:val="26"/>
          <w:szCs w:val="26"/>
          <w:lang w:val="en-US" w:bidi="ar-LB"/>
        </w:rPr>
      </w:pPr>
      <w:r w:rsidRPr="00576232">
        <w:rPr>
          <w:sz w:val="26"/>
          <w:szCs w:val="26"/>
          <w:rtl/>
          <w:lang w:val="en-US" w:bidi="ar-LB"/>
        </w:rPr>
        <w:t>وأن ت</w:t>
      </w:r>
      <w:r w:rsidR="00351BE3" w:rsidRPr="00576232">
        <w:rPr>
          <w:sz w:val="26"/>
          <w:szCs w:val="26"/>
          <w:rtl/>
          <w:lang w:val="en-US" w:bidi="ar-LB"/>
        </w:rPr>
        <w:t>طالب اليونيدو بإجراء تعديلات في حساباتها لعام 2022، وهي أن يمثل المبلغ 407</w:t>
      </w:r>
      <w:r w:rsidR="00351BE3" w:rsidRPr="00576232">
        <w:rPr>
          <w:sz w:val="26"/>
          <w:szCs w:val="26"/>
          <w:lang w:val="en-US" w:bidi="ar-LB"/>
        </w:rPr>
        <w:t>,</w:t>
      </w:r>
      <w:r w:rsidR="00351BE3" w:rsidRPr="00576232">
        <w:rPr>
          <w:sz w:val="26"/>
          <w:szCs w:val="26"/>
          <w:rtl/>
          <w:lang w:val="en-US" w:bidi="ar-LB"/>
        </w:rPr>
        <w:t>050</w:t>
      </w:r>
      <w:r w:rsidR="00351BE3" w:rsidRPr="00576232">
        <w:rPr>
          <w:sz w:val="26"/>
          <w:szCs w:val="26"/>
          <w:lang w:val="en-US" w:bidi="ar-LB"/>
        </w:rPr>
        <w:t>,</w:t>
      </w:r>
      <w:r w:rsidR="00351BE3" w:rsidRPr="00576232">
        <w:rPr>
          <w:sz w:val="26"/>
          <w:szCs w:val="26"/>
          <w:rtl/>
          <w:lang w:val="en-US" w:bidi="ar-LB"/>
        </w:rPr>
        <w:t xml:space="preserve">2 </w:t>
      </w:r>
      <w:r w:rsidR="00351BE3" w:rsidRPr="00576232">
        <w:rPr>
          <w:sz w:val="26"/>
          <w:szCs w:val="26"/>
          <w:rtl/>
          <w:lang w:val="en-US" w:bidi="ar-LB"/>
        </w:rPr>
        <w:lastRenderedPageBreak/>
        <w:t>دولارات أمريكية الإيرادات التي تم تسجيلها في عام 2021، وأن يمثل المبلغ 492</w:t>
      </w:r>
      <w:r w:rsidR="00351BE3" w:rsidRPr="00576232">
        <w:rPr>
          <w:sz w:val="26"/>
          <w:szCs w:val="26"/>
          <w:lang w:val="en-US" w:bidi="ar-LB"/>
        </w:rPr>
        <w:t>,</w:t>
      </w:r>
      <w:r w:rsidR="00351BE3" w:rsidRPr="00576232">
        <w:rPr>
          <w:sz w:val="26"/>
          <w:szCs w:val="26"/>
          <w:rtl/>
          <w:lang w:val="en-US" w:bidi="ar-LB"/>
        </w:rPr>
        <w:t>122 دولارا أمريكيا الفوائد للصين المخصومة في حساباتها لعام 2021، ولكن لم تتم موازنتها بعد مقابل مدفوعات اليونيدو؛</w:t>
      </w:r>
    </w:p>
    <w:p w14:paraId="7BC6D60D" w14:textId="77777777" w:rsidR="00351BE3" w:rsidRPr="00576232" w:rsidRDefault="00351BE3" w:rsidP="00C54C82">
      <w:pPr>
        <w:bidi/>
        <w:spacing w:line="276" w:lineRule="auto"/>
        <w:ind w:left="1350" w:hanging="630"/>
        <w:rPr>
          <w:sz w:val="26"/>
          <w:szCs w:val="26"/>
          <w:rtl/>
          <w:lang w:val="en-US" w:bidi="ar-LB"/>
        </w:rPr>
      </w:pPr>
      <w:r w:rsidRPr="00576232">
        <w:rPr>
          <w:sz w:val="26"/>
          <w:szCs w:val="26"/>
          <w:rtl/>
          <w:lang w:val="en-US" w:bidi="ar-LB"/>
        </w:rPr>
        <w:t>(هـ)</w:t>
      </w:r>
      <w:r w:rsidRPr="00576232">
        <w:rPr>
          <w:sz w:val="26"/>
          <w:szCs w:val="26"/>
          <w:rtl/>
          <w:lang w:val="en-US" w:bidi="ar-LB"/>
        </w:rPr>
        <w:tab/>
      </w:r>
      <w:r w:rsidR="002F68C9" w:rsidRPr="00576232">
        <w:rPr>
          <w:sz w:val="26"/>
          <w:szCs w:val="26"/>
          <w:rtl/>
          <w:lang w:val="en-US" w:bidi="ar-LB"/>
        </w:rPr>
        <w:t>و</w:t>
      </w:r>
      <w:r w:rsidRPr="00576232">
        <w:rPr>
          <w:sz w:val="26"/>
          <w:szCs w:val="26"/>
          <w:rtl/>
          <w:lang w:val="en-US" w:bidi="ar-LB"/>
        </w:rPr>
        <w:t>تجدر الإشارة ان بنود التسوية 2022 المعلقة التالية ستستحدث من قبل الوكالات المنفذة ذات الصلة قبل الاجتماع الخامس والتسعين:</w:t>
      </w:r>
    </w:p>
    <w:p w14:paraId="160EA1F1" w14:textId="77777777" w:rsidR="00351BE3" w:rsidRPr="00576232" w:rsidRDefault="00351BE3" w:rsidP="00C54C82">
      <w:pPr>
        <w:bidi/>
        <w:spacing w:line="276" w:lineRule="auto"/>
        <w:rPr>
          <w:sz w:val="26"/>
          <w:szCs w:val="26"/>
          <w:lang w:val="en-US" w:bidi="ar-LB"/>
        </w:rPr>
      </w:pPr>
    </w:p>
    <w:p w14:paraId="4A675FB6" w14:textId="1DE294A6" w:rsidR="00351BE3" w:rsidRPr="00576232" w:rsidRDefault="009D2EF2" w:rsidP="00F8133F">
      <w:pPr>
        <w:pStyle w:val="Heading3"/>
        <w:numPr>
          <w:ilvl w:val="1"/>
          <w:numId w:val="36"/>
        </w:numPr>
        <w:tabs>
          <w:tab w:val="left" w:pos="720"/>
        </w:tabs>
        <w:bidi/>
        <w:spacing w:line="276" w:lineRule="auto"/>
        <w:ind w:left="1980" w:hanging="540"/>
        <w:rPr>
          <w:sz w:val="26"/>
          <w:szCs w:val="26"/>
          <w:rtl/>
          <w:lang w:val="en-US" w:bidi="ar-LB"/>
        </w:rPr>
      </w:pPr>
      <w:r w:rsidRPr="00576232">
        <w:rPr>
          <w:sz w:val="26"/>
          <w:szCs w:val="26"/>
          <w:rtl/>
          <w:lang w:bidi="ar-LB"/>
        </w:rPr>
        <w:t>الفروق البالغة</w:t>
      </w:r>
      <w:r w:rsidRPr="00576232">
        <w:rPr>
          <w:sz w:val="26"/>
          <w:szCs w:val="26"/>
          <w:lang w:bidi="ar-LB"/>
        </w:rPr>
        <w:t xml:space="preserve"> </w:t>
      </w:r>
      <w:r w:rsidR="00351BE3" w:rsidRPr="00576232">
        <w:rPr>
          <w:sz w:val="26"/>
          <w:szCs w:val="26"/>
          <w:lang w:val="en-US" w:bidi="ar-LB"/>
        </w:rPr>
        <w:t>288</w:t>
      </w:r>
      <w:r>
        <w:rPr>
          <w:sz w:val="26"/>
          <w:szCs w:val="26"/>
          <w:lang w:val="en-US" w:bidi="ar-LB"/>
        </w:rPr>
        <w:t xml:space="preserve"> </w:t>
      </w:r>
      <w:r w:rsidR="00351BE3" w:rsidRPr="00576232">
        <w:rPr>
          <w:sz w:val="26"/>
          <w:szCs w:val="26"/>
          <w:rtl/>
          <w:lang w:val="en-US" w:bidi="ar-LB"/>
        </w:rPr>
        <w:t xml:space="preserve"> دولارا أمريكيا في الدخل و</w:t>
      </w:r>
      <w:r w:rsidR="00351BE3" w:rsidRPr="00576232">
        <w:rPr>
          <w:sz w:val="26"/>
          <w:szCs w:val="26"/>
          <w:lang w:val="en-US" w:bidi="ar-LB"/>
        </w:rPr>
        <w:t xml:space="preserve">1,524,873 </w:t>
      </w:r>
      <w:r w:rsidR="00351BE3" w:rsidRPr="00576232">
        <w:rPr>
          <w:sz w:val="26"/>
          <w:szCs w:val="26"/>
          <w:rtl/>
          <w:lang w:val="en-US" w:bidi="ar-LB"/>
        </w:rPr>
        <w:t xml:space="preserve"> دولارا أمريكيا في النفقات بين التقرير المرحلي والحسابات الختامية لليونيدو؛</w:t>
      </w:r>
    </w:p>
    <w:p w14:paraId="7ACF95B1" w14:textId="77777777" w:rsidR="00351BE3" w:rsidRPr="00576232" w:rsidRDefault="00351BE3" w:rsidP="00F8133F">
      <w:pPr>
        <w:pStyle w:val="Heading3"/>
        <w:keepNext/>
        <w:keepLines/>
        <w:numPr>
          <w:ilvl w:val="1"/>
          <w:numId w:val="36"/>
        </w:numPr>
        <w:tabs>
          <w:tab w:val="left" w:pos="720"/>
        </w:tabs>
        <w:bidi/>
        <w:spacing w:line="276" w:lineRule="auto"/>
        <w:ind w:left="1979" w:hanging="539"/>
        <w:rPr>
          <w:sz w:val="26"/>
          <w:szCs w:val="26"/>
          <w:rtl/>
          <w:lang w:bidi="ar-LB"/>
        </w:rPr>
      </w:pPr>
      <w:r w:rsidRPr="00576232">
        <w:rPr>
          <w:sz w:val="26"/>
          <w:szCs w:val="26"/>
          <w:rtl/>
          <w:lang w:bidi="ar-LB"/>
        </w:rPr>
        <w:t>الفروق البالغة</w:t>
      </w:r>
      <w:r w:rsidRPr="00576232">
        <w:rPr>
          <w:sz w:val="26"/>
          <w:szCs w:val="26"/>
          <w:lang w:bidi="ar-LB"/>
        </w:rPr>
        <w:t xml:space="preserve"> </w:t>
      </w:r>
      <w:r w:rsidR="002F68C9" w:rsidRPr="00576232">
        <w:rPr>
          <w:sz w:val="26"/>
          <w:szCs w:val="26"/>
          <w:lang w:bidi="ar-LB"/>
        </w:rPr>
        <w:t xml:space="preserve">1,607,246 </w:t>
      </w:r>
      <w:r w:rsidRPr="00576232">
        <w:rPr>
          <w:sz w:val="26"/>
          <w:szCs w:val="26"/>
          <w:lang w:val="en-CA" w:bidi="ar-LB"/>
        </w:rPr>
        <w:t xml:space="preserve"> </w:t>
      </w:r>
      <w:r w:rsidRPr="00576232">
        <w:rPr>
          <w:sz w:val="26"/>
          <w:szCs w:val="26"/>
          <w:rtl/>
          <w:lang w:bidi="ar-LB"/>
        </w:rPr>
        <w:t>دولارا أمريكيا، في الدخل بين التقرير المرحلي والحسابات الختامية للبنك الدولي؛</w:t>
      </w:r>
    </w:p>
    <w:p w14:paraId="08AE9992" w14:textId="77777777" w:rsidR="00351BE3" w:rsidRPr="00576232" w:rsidRDefault="00351BE3" w:rsidP="00C54C82">
      <w:pPr>
        <w:pStyle w:val="Heading2"/>
        <w:keepNext/>
        <w:widowControl/>
        <w:tabs>
          <w:tab w:val="left" w:pos="720"/>
        </w:tabs>
        <w:bidi/>
        <w:spacing w:line="276" w:lineRule="auto"/>
        <w:ind w:left="1440" w:hanging="720"/>
        <w:rPr>
          <w:sz w:val="26"/>
          <w:szCs w:val="26"/>
          <w:lang w:val="en-US" w:bidi="ar-LB"/>
        </w:rPr>
      </w:pPr>
      <w:r w:rsidRPr="00576232">
        <w:rPr>
          <w:sz w:val="26"/>
          <w:szCs w:val="26"/>
          <w:rtl/>
          <w:lang w:val="en-US" w:bidi="ar-LB"/>
        </w:rPr>
        <w:t>(و)</w:t>
      </w:r>
      <w:r w:rsidRPr="00576232">
        <w:rPr>
          <w:sz w:val="26"/>
          <w:szCs w:val="26"/>
          <w:rtl/>
          <w:lang w:val="en-US" w:bidi="ar-LB"/>
        </w:rPr>
        <w:tab/>
        <w:t>وأن تحيط علما بأن بنود التسوية المعلقة على النحو التالي:</w:t>
      </w:r>
    </w:p>
    <w:p w14:paraId="2D4629AB" w14:textId="77777777" w:rsidR="00351BE3" w:rsidRPr="00576232" w:rsidRDefault="00351BE3" w:rsidP="00F8133F">
      <w:pPr>
        <w:pStyle w:val="Heading3"/>
        <w:numPr>
          <w:ilvl w:val="2"/>
          <w:numId w:val="36"/>
        </w:numPr>
        <w:tabs>
          <w:tab w:val="left" w:pos="720"/>
        </w:tabs>
        <w:bidi/>
        <w:spacing w:line="276" w:lineRule="auto"/>
        <w:ind w:left="1980" w:hanging="270"/>
        <w:rPr>
          <w:sz w:val="26"/>
          <w:szCs w:val="26"/>
          <w:rtl/>
          <w:lang w:val="en-US" w:bidi="ar-LB"/>
        </w:rPr>
      </w:pPr>
      <w:r w:rsidRPr="00576232">
        <w:rPr>
          <w:sz w:val="26"/>
          <w:szCs w:val="26"/>
          <w:rtl/>
          <w:lang w:val="en-US" w:bidi="ar-LB"/>
        </w:rPr>
        <w:t xml:space="preserve">لبرنامج الأمم المتحدة الإنمائي، للمشروعات غير المحددة، في المبلغين </w:t>
      </w:r>
      <w:r w:rsidRPr="00576232">
        <w:rPr>
          <w:sz w:val="26"/>
          <w:szCs w:val="26"/>
          <w:lang w:val="en-US" w:bidi="ar-LB"/>
        </w:rPr>
        <w:t>68,300</w:t>
      </w:r>
      <w:r w:rsidRPr="00576232">
        <w:rPr>
          <w:sz w:val="26"/>
          <w:szCs w:val="26"/>
          <w:rtl/>
          <w:lang w:val="en-US" w:bidi="ar-LB"/>
        </w:rPr>
        <w:t xml:space="preserve"> دولارا أمريكيا و29,054 دولارا أمريكيا؛</w:t>
      </w:r>
    </w:p>
    <w:p w14:paraId="77B93E5D" w14:textId="77777777" w:rsidR="00351BE3" w:rsidRPr="00576232" w:rsidRDefault="00351BE3" w:rsidP="00F8133F">
      <w:pPr>
        <w:pStyle w:val="Heading3"/>
        <w:numPr>
          <w:ilvl w:val="2"/>
          <w:numId w:val="36"/>
        </w:numPr>
        <w:tabs>
          <w:tab w:val="left" w:pos="720"/>
        </w:tabs>
        <w:bidi/>
        <w:spacing w:line="276" w:lineRule="auto"/>
        <w:ind w:left="1980" w:hanging="270"/>
        <w:rPr>
          <w:sz w:val="26"/>
          <w:szCs w:val="26"/>
          <w:rtl/>
          <w:lang w:val="en-US" w:bidi="ar-LB"/>
        </w:rPr>
      </w:pPr>
      <w:r w:rsidRPr="00576232">
        <w:rPr>
          <w:sz w:val="26"/>
          <w:szCs w:val="26"/>
          <w:rtl/>
          <w:lang w:val="en-US" w:bidi="ar-LB"/>
        </w:rPr>
        <w:t>للبنك الدولي، للمشروعات التالية المنفذة مع وكالات ثنائية أخرى عند الاقتضاء:</w:t>
      </w:r>
    </w:p>
    <w:p w14:paraId="189A6D4C" w14:textId="77777777" w:rsidR="00351BE3" w:rsidRPr="00576232" w:rsidRDefault="00351BE3" w:rsidP="00F8133F">
      <w:pPr>
        <w:pStyle w:val="Header4"/>
        <w:numPr>
          <w:ilvl w:val="0"/>
          <w:numId w:val="30"/>
        </w:numPr>
        <w:tabs>
          <w:tab w:val="clear" w:pos="2880"/>
          <w:tab w:val="clear" w:pos="3600"/>
          <w:tab w:val="left" w:pos="2520"/>
        </w:tabs>
        <w:bidi/>
        <w:spacing w:line="276" w:lineRule="auto"/>
        <w:ind w:left="2520" w:hanging="540"/>
        <w:rPr>
          <w:sz w:val="26"/>
          <w:szCs w:val="26"/>
          <w:rtl/>
          <w:lang w:val="en-US" w:bidi="ar-LB"/>
        </w:rPr>
      </w:pPr>
      <w:r w:rsidRPr="00576232">
        <w:rPr>
          <w:sz w:val="26"/>
          <w:szCs w:val="26"/>
          <w:rtl/>
          <w:lang w:val="en-US" w:bidi="ar-LB"/>
        </w:rPr>
        <w:t xml:space="preserve">التعاون الثنائي لحكومة اليابان </w:t>
      </w:r>
      <w:r w:rsidRPr="00576232">
        <w:rPr>
          <w:sz w:val="26"/>
          <w:szCs w:val="26"/>
          <w:lang w:val="en-US" w:bidi="ar-LB"/>
        </w:rPr>
        <w:t>(THA/PHA/68/TAS/158)</w:t>
      </w:r>
      <w:r w:rsidRPr="00576232">
        <w:rPr>
          <w:sz w:val="26"/>
          <w:szCs w:val="26"/>
          <w:rtl/>
          <w:lang w:val="en-US" w:bidi="ar-LB"/>
        </w:rPr>
        <w:t xml:space="preserve"> في المبلغ </w:t>
      </w:r>
      <w:r w:rsidRPr="00576232">
        <w:rPr>
          <w:sz w:val="26"/>
          <w:szCs w:val="26"/>
          <w:lang w:val="en-US" w:bidi="ar-LB"/>
        </w:rPr>
        <w:t>342,350</w:t>
      </w:r>
      <w:r w:rsidRPr="00576232">
        <w:rPr>
          <w:sz w:val="26"/>
          <w:szCs w:val="26"/>
          <w:rtl/>
          <w:lang w:val="en-US" w:bidi="ar-LB"/>
        </w:rPr>
        <w:t xml:space="preserve"> دولارا أمريكيا؛</w:t>
      </w:r>
    </w:p>
    <w:p w14:paraId="775FCBA8" w14:textId="77777777" w:rsidR="00351BE3" w:rsidRPr="00576232" w:rsidRDefault="00351BE3" w:rsidP="00F8133F">
      <w:pPr>
        <w:pStyle w:val="Header4"/>
        <w:numPr>
          <w:ilvl w:val="0"/>
          <w:numId w:val="30"/>
        </w:numPr>
        <w:tabs>
          <w:tab w:val="clear" w:pos="2880"/>
          <w:tab w:val="left" w:pos="2520"/>
        </w:tabs>
        <w:bidi/>
        <w:spacing w:line="276" w:lineRule="auto"/>
        <w:ind w:left="2880" w:hanging="900"/>
        <w:jc w:val="left"/>
        <w:rPr>
          <w:sz w:val="26"/>
          <w:szCs w:val="26"/>
          <w:rtl/>
          <w:lang w:val="en-US" w:bidi="ar-LB"/>
        </w:rPr>
      </w:pPr>
      <w:r w:rsidRPr="00576232">
        <w:rPr>
          <w:sz w:val="26"/>
          <w:szCs w:val="26"/>
          <w:rtl/>
          <w:lang w:val="en-US" w:bidi="ar-LB"/>
        </w:rPr>
        <w:t>والتعاون الثنائي لحكومة اليابان</w:t>
      </w:r>
      <w:r w:rsidRPr="00576232">
        <w:rPr>
          <w:sz w:val="26"/>
          <w:szCs w:val="26"/>
          <w:lang w:val="en-US" w:bidi="ar-LB"/>
        </w:rPr>
        <w:t xml:space="preserve"> (VIE/PHA/76/TAS/71) </w:t>
      </w:r>
      <w:r w:rsidRPr="00576232">
        <w:rPr>
          <w:sz w:val="26"/>
          <w:szCs w:val="26"/>
          <w:rtl/>
          <w:lang w:val="en-US" w:bidi="ar-LB"/>
        </w:rPr>
        <w:t xml:space="preserve">و </w:t>
      </w:r>
      <w:r w:rsidRPr="00576232">
        <w:rPr>
          <w:sz w:val="26"/>
          <w:szCs w:val="26"/>
          <w:lang w:val="en-US" w:bidi="ar-LB"/>
        </w:rPr>
        <w:t>(VIE/PHA/84/INV/75)</w:t>
      </w:r>
      <w:r w:rsidRPr="00576232">
        <w:rPr>
          <w:sz w:val="26"/>
          <w:szCs w:val="26"/>
          <w:rtl/>
          <w:lang w:val="en-US" w:bidi="ar-LB"/>
        </w:rPr>
        <w:t xml:space="preserve"> في المبلغ </w:t>
      </w:r>
      <w:r w:rsidRPr="00576232">
        <w:rPr>
          <w:sz w:val="26"/>
          <w:szCs w:val="26"/>
          <w:lang w:val="en-US" w:bidi="ar-LB"/>
        </w:rPr>
        <w:t>234,170</w:t>
      </w:r>
      <w:r w:rsidRPr="00576232">
        <w:rPr>
          <w:sz w:val="26"/>
          <w:szCs w:val="26"/>
          <w:rtl/>
          <w:lang w:val="en-US" w:bidi="ar-LB"/>
        </w:rPr>
        <w:t xml:space="preserve"> دولارا أمريكيا؛</w:t>
      </w:r>
    </w:p>
    <w:p w14:paraId="3114DE13" w14:textId="77777777" w:rsidR="00351BE3" w:rsidRPr="00576232" w:rsidRDefault="00351BE3" w:rsidP="00F8133F">
      <w:pPr>
        <w:pStyle w:val="Header4"/>
        <w:numPr>
          <w:ilvl w:val="3"/>
          <w:numId w:val="36"/>
        </w:numPr>
        <w:tabs>
          <w:tab w:val="left" w:pos="2520"/>
        </w:tabs>
        <w:bidi/>
        <w:spacing w:line="276" w:lineRule="auto"/>
        <w:ind w:hanging="1260"/>
        <w:jc w:val="left"/>
        <w:rPr>
          <w:sz w:val="26"/>
          <w:szCs w:val="26"/>
          <w:rtl/>
          <w:lang w:val="en-US" w:bidi="ar-LB"/>
        </w:rPr>
      </w:pPr>
      <w:r w:rsidRPr="00576232">
        <w:rPr>
          <w:sz w:val="26"/>
          <w:szCs w:val="26"/>
          <w:rtl/>
          <w:lang w:val="en-US" w:bidi="ar-LB"/>
        </w:rPr>
        <w:t xml:space="preserve">والتعاون الثنائي لحكومة السويد </w:t>
      </w:r>
      <w:r w:rsidRPr="00576232">
        <w:rPr>
          <w:sz w:val="26"/>
          <w:szCs w:val="26"/>
          <w:lang w:val="en-US" w:bidi="ar-LB"/>
        </w:rPr>
        <w:t>(THA/HAL/29/TAS/120)</w:t>
      </w:r>
      <w:r w:rsidRPr="00576232">
        <w:rPr>
          <w:sz w:val="26"/>
          <w:szCs w:val="26"/>
          <w:rtl/>
          <w:lang w:val="en-US" w:bidi="ar-LB"/>
        </w:rPr>
        <w:t xml:space="preserve"> في المبلغ </w:t>
      </w:r>
      <w:r w:rsidRPr="00576232">
        <w:rPr>
          <w:sz w:val="26"/>
          <w:szCs w:val="26"/>
          <w:lang w:val="en-US" w:bidi="ar-LB"/>
        </w:rPr>
        <w:t>225,985</w:t>
      </w:r>
      <w:r w:rsidRPr="00576232">
        <w:rPr>
          <w:sz w:val="26"/>
          <w:szCs w:val="26"/>
          <w:rtl/>
          <w:lang w:val="en-US" w:bidi="ar-LB"/>
        </w:rPr>
        <w:t xml:space="preserve"> دولارا أمريكيا؛</w:t>
      </w:r>
    </w:p>
    <w:p w14:paraId="08984411" w14:textId="77777777" w:rsidR="00351BE3" w:rsidRPr="00576232" w:rsidRDefault="00351BE3" w:rsidP="00F8133F">
      <w:pPr>
        <w:pStyle w:val="Header4"/>
        <w:numPr>
          <w:ilvl w:val="3"/>
          <w:numId w:val="35"/>
        </w:numPr>
        <w:bidi/>
        <w:spacing w:line="276" w:lineRule="auto"/>
        <w:ind w:left="2520" w:hanging="540"/>
        <w:rPr>
          <w:sz w:val="26"/>
          <w:szCs w:val="26"/>
          <w:rtl/>
          <w:lang w:val="en-US" w:bidi="ar-LB"/>
        </w:rPr>
      </w:pPr>
      <w:r w:rsidRPr="00576232">
        <w:rPr>
          <w:sz w:val="26"/>
          <w:szCs w:val="26"/>
          <w:rtl/>
          <w:lang w:val="en-US" w:bidi="ar-LB"/>
        </w:rPr>
        <w:t xml:space="preserve">والتعاون الثنائي لحكومة الولايات المتحدة الأمريكية </w:t>
      </w:r>
      <w:r w:rsidRPr="00576232">
        <w:rPr>
          <w:sz w:val="26"/>
          <w:szCs w:val="26"/>
          <w:lang w:val="en-US" w:bidi="ar-LB"/>
        </w:rPr>
        <w:t>(CPR/PRO/44/INV/425)</w:t>
      </w:r>
      <w:r w:rsidRPr="00576232">
        <w:rPr>
          <w:sz w:val="26"/>
          <w:szCs w:val="26"/>
          <w:rtl/>
          <w:lang w:val="en-US" w:bidi="ar-LB"/>
        </w:rPr>
        <w:t xml:space="preserve"> في المبلغ </w:t>
      </w:r>
      <w:r w:rsidRPr="00576232">
        <w:rPr>
          <w:sz w:val="26"/>
          <w:szCs w:val="26"/>
          <w:lang w:val="en-US" w:bidi="ar-LB"/>
        </w:rPr>
        <w:t>5,375,000</w:t>
      </w:r>
      <w:r w:rsidRPr="00576232">
        <w:rPr>
          <w:sz w:val="26"/>
          <w:szCs w:val="26"/>
          <w:rtl/>
          <w:lang w:val="en-US" w:bidi="ar-LB"/>
        </w:rPr>
        <w:t xml:space="preserve"> دولارا أمريكيا؛</w:t>
      </w:r>
    </w:p>
    <w:p w14:paraId="5477E663" w14:textId="77777777" w:rsidR="00351BE3" w:rsidRPr="00576232" w:rsidRDefault="00351BE3" w:rsidP="00C54C82">
      <w:pPr>
        <w:pStyle w:val="Header4"/>
        <w:numPr>
          <w:ilvl w:val="0"/>
          <w:numId w:val="0"/>
        </w:numPr>
        <w:bidi/>
        <w:spacing w:line="276" w:lineRule="auto"/>
        <w:ind w:left="2520" w:hanging="540"/>
        <w:rPr>
          <w:sz w:val="26"/>
          <w:szCs w:val="26"/>
          <w:rtl/>
          <w:lang w:val="en-US" w:bidi="ar-LB"/>
        </w:rPr>
      </w:pPr>
      <w:r w:rsidRPr="00576232">
        <w:rPr>
          <w:sz w:val="26"/>
          <w:szCs w:val="26"/>
          <w:rtl/>
          <w:lang w:val="en-US" w:bidi="ar-LB"/>
        </w:rPr>
        <w:t xml:space="preserve">هـ- </w:t>
      </w:r>
      <w:r w:rsidRPr="00576232">
        <w:rPr>
          <w:sz w:val="26"/>
          <w:szCs w:val="26"/>
          <w:rtl/>
          <w:lang w:val="en-US" w:bidi="ar-LB"/>
        </w:rPr>
        <w:tab/>
        <w:t xml:space="preserve">والتعاون الثنائي لحكومة الولايات المتحدة الأمريكية </w:t>
      </w:r>
      <w:r w:rsidRPr="00576232">
        <w:rPr>
          <w:sz w:val="26"/>
          <w:szCs w:val="26"/>
          <w:lang w:val="en-US" w:bidi="ar-LB"/>
        </w:rPr>
        <w:t>(CPR/PRO/47/INV/439)</w:t>
      </w:r>
      <w:r w:rsidRPr="00576232">
        <w:rPr>
          <w:sz w:val="26"/>
          <w:szCs w:val="26"/>
          <w:rtl/>
          <w:lang w:val="en-US" w:bidi="ar-LB"/>
        </w:rPr>
        <w:t xml:space="preserve"> في المبلغ </w:t>
      </w:r>
      <w:r w:rsidRPr="00576232">
        <w:rPr>
          <w:sz w:val="26"/>
          <w:szCs w:val="26"/>
          <w:lang w:val="en-US" w:bidi="ar-LB"/>
        </w:rPr>
        <w:t>5,375,000</w:t>
      </w:r>
      <w:r w:rsidRPr="00576232">
        <w:rPr>
          <w:sz w:val="26"/>
          <w:szCs w:val="26"/>
          <w:rtl/>
          <w:lang w:val="en-US" w:bidi="ar-LB"/>
        </w:rPr>
        <w:t xml:space="preserve"> دولارا أمريكيا؛</w:t>
      </w:r>
    </w:p>
    <w:p w14:paraId="16CE563C" w14:textId="77777777" w:rsidR="00351BE3" w:rsidRPr="00576232" w:rsidRDefault="00351BE3" w:rsidP="00F8133F">
      <w:pPr>
        <w:pStyle w:val="Header4"/>
        <w:numPr>
          <w:ilvl w:val="4"/>
          <w:numId w:val="35"/>
        </w:numPr>
        <w:bidi/>
        <w:spacing w:line="276" w:lineRule="auto"/>
        <w:ind w:left="2520" w:hanging="540"/>
        <w:rPr>
          <w:sz w:val="26"/>
          <w:szCs w:val="26"/>
          <w:rtl/>
          <w:lang w:val="en-US" w:bidi="ar-LB"/>
        </w:rPr>
      </w:pPr>
      <w:r w:rsidRPr="00576232">
        <w:rPr>
          <w:sz w:val="26"/>
          <w:szCs w:val="26"/>
          <w:rtl/>
          <w:lang w:val="en-US" w:bidi="ar-LB"/>
        </w:rPr>
        <w:t xml:space="preserve">ومشروع المبرد لتايلند </w:t>
      </w:r>
      <w:r w:rsidRPr="00576232">
        <w:rPr>
          <w:sz w:val="26"/>
          <w:szCs w:val="26"/>
          <w:lang w:val="en-US" w:bidi="ar-LB"/>
        </w:rPr>
        <w:t>(THA/REF/26/INV/104)</w:t>
      </w:r>
      <w:r w:rsidRPr="00576232">
        <w:rPr>
          <w:sz w:val="26"/>
          <w:szCs w:val="26"/>
          <w:rtl/>
          <w:lang w:val="en-US" w:bidi="ar-LB"/>
        </w:rPr>
        <w:t xml:space="preserve"> في المبلغ </w:t>
      </w:r>
      <w:r w:rsidRPr="00576232">
        <w:rPr>
          <w:sz w:val="26"/>
          <w:szCs w:val="26"/>
          <w:lang w:val="en-US" w:bidi="ar-LB"/>
        </w:rPr>
        <w:t>1,198,946</w:t>
      </w:r>
      <w:r w:rsidRPr="00576232">
        <w:rPr>
          <w:sz w:val="26"/>
          <w:szCs w:val="26"/>
          <w:rtl/>
          <w:lang w:val="en-US" w:bidi="ar-LB"/>
        </w:rPr>
        <w:t xml:space="preserve"> دولارا أمريكيا.</w:t>
      </w:r>
    </w:p>
    <w:p w14:paraId="71EBA836" w14:textId="4125EB4C" w:rsidR="0057681B" w:rsidRPr="00576232" w:rsidRDefault="00733033" w:rsidP="00BC05DD">
      <w:pPr>
        <w:pStyle w:val="Heading2"/>
        <w:keepNext/>
        <w:keepLines/>
        <w:tabs>
          <w:tab w:val="right" w:pos="1530"/>
        </w:tabs>
        <w:bidi/>
        <w:spacing w:line="276" w:lineRule="auto"/>
        <w:ind w:left="1080" w:hanging="450"/>
        <w:rPr>
          <w:b/>
          <w:bCs/>
          <w:sz w:val="26"/>
          <w:szCs w:val="26"/>
          <w:rtl/>
          <w:lang w:bidi="ar-LB"/>
        </w:rPr>
      </w:pPr>
      <w:r>
        <w:rPr>
          <w:rFonts w:hint="cs"/>
          <w:b/>
          <w:bCs/>
          <w:sz w:val="26"/>
          <w:szCs w:val="26"/>
          <w:rtl/>
          <w:lang w:bidi="ar-LB"/>
        </w:rPr>
        <w:lastRenderedPageBreak/>
        <w:t>(د)</w:t>
      </w:r>
      <w:r>
        <w:rPr>
          <w:b/>
          <w:bCs/>
          <w:sz w:val="26"/>
          <w:szCs w:val="26"/>
          <w:rtl/>
          <w:lang w:bidi="ar-LB"/>
        </w:rPr>
        <w:tab/>
      </w:r>
      <w:r w:rsidR="00351BE3" w:rsidRPr="00576232">
        <w:rPr>
          <w:b/>
          <w:bCs/>
          <w:sz w:val="26"/>
          <w:szCs w:val="26"/>
          <w:rtl/>
          <w:lang w:bidi="ar-LB"/>
        </w:rPr>
        <w:t xml:space="preserve"> </w:t>
      </w:r>
      <w:r w:rsidR="001E5816" w:rsidRPr="00576232">
        <w:rPr>
          <w:b/>
          <w:bCs/>
          <w:sz w:val="26"/>
          <w:szCs w:val="26"/>
          <w:rtl/>
          <w:lang w:bidi="ar-LB"/>
        </w:rPr>
        <w:t>ميزاني</w:t>
      </w:r>
      <w:r w:rsidR="003F49EC" w:rsidRPr="00576232">
        <w:rPr>
          <w:b/>
          <w:bCs/>
          <w:sz w:val="26"/>
          <w:szCs w:val="26"/>
          <w:rtl/>
          <w:lang w:bidi="ar-LB"/>
        </w:rPr>
        <w:t>ت</w:t>
      </w:r>
      <w:r w:rsidR="001E5816" w:rsidRPr="00576232">
        <w:rPr>
          <w:b/>
          <w:bCs/>
          <w:sz w:val="26"/>
          <w:szCs w:val="26"/>
          <w:rtl/>
          <w:lang w:bidi="ar-LB"/>
        </w:rPr>
        <w:t>ا</w:t>
      </w:r>
      <w:r w:rsidR="0057681B" w:rsidRPr="00576232">
        <w:rPr>
          <w:b/>
          <w:bCs/>
          <w:sz w:val="26"/>
          <w:szCs w:val="26"/>
          <w:rtl/>
          <w:lang w:bidi="ar-LB"/>
        </w:rPr>
        <w:t xml:space="preserve"> أمانة الصندوق</w:t>
      </w:r>
      <w:r w:rsidR="003F49EC" w:rsidRPr="00576232">
        <w:rPr>
          <w:b/>
          <w:bCs/>
          <w:sz w:val="26"/>
          <w:szCs w:val="26"/>
          <w:rtl/>
          <w:lang w:bidi="ar-LB"/>
        </w:rPr>
        <w:t xml:space="preserve"> المعتمدتان</w:t>
      </w:r>
      <w:r w:rsidR="0057681B" w:rsidRPr="00576232">
        <w:rPr>
          <w:b/>
          <w:bCs/>
          <w:sz w:val="26"/>
          <w:szCs w:val="26"/>
          <w:rtl/>
          <w:lang w:bidi="ar-LB"/>
        </w:rPr>
        <w:t xml:space="preserve"> لعامي 2024 و2025 و</w:t>
      </w:r>
      <w:r w:rsidR="001E5816" w:rsidRPr="00576232">
        <w:rPr>
          <w:b/>
          <w:bCs/>
          <w:sz w:val="26"/>
          <w:szCs w:val="26"/>
          <w:rtl/>
          <w:lang w:bidi="ar-LB"/>
        </w:rPr>
        <w:t xml:space="preserve">الميزانية </w:t>
      </w:r>
      <w:r w:rsidR="00D0287F" w:rsidRPr="00576232">
        <w:rPr>
          <w:b/>
          <w:bCs/>
          <w:sz w:val="26"/>
          <w:szCs w:val="26"/>
          <w:rtl/>
          <w:lang w:bidi="ar-LB"/>
        </w:rPr>
        <w:t xml:space="preserve">المقترحة لعام </w:t>
      </w:r>
      <w:r w:rsidR="0057681B" w:rsidRPr="00576232">
        <w:rPr>
          <w:b/>
          <w:bCs/>
          <w:sz w:val="26"/>
          <w:szCs w:val="26"/>
          <w:rtl/>
          <w:lang w:bidi="ar-LB"/>
        </w:rPr>
        <w:t xml:space="preserve">2026 </w:t>
      </w:r>
    </w:p>
    <w:p w14:paraId="78A123B6" w14:textId="77777777" w:rsidR="0057681B" w:rsidRPr="00576232" w:rsidRDefault="003F49EC" w:rsidP="00BC05DD">
      <w:pPr>
        <w:keepNext/>
        <w:keepLines/>
        <w:bidi/>
        <w:spacing w:line="276" w:lineRule="auto"/>
        <w:ind w:left="720"/>
        <w:rPr>
          <w:sz w:val="26"/>
          <w:szCs w:val="26"/>
          <w:rtl/>
          <w:lang w:bidi="ar-LB"/>
        </w:rPr>
      </w:pPr>
      <w:r w:rsidRPr="00614337">
        <w:rPr>
          <w:sz w:val="26"/>
          <w:szCs w:val="26"/>
          <w:rtl/>
          <w:lang w:bidi="ar-LB"/>
        </w:rPr>
        <w:t xml:space="preserve">تقدم </w:t>
      </w:r>
      <w:r w:rsidR="0057681B" w:rsidRPr="00576232">
        <w:rPr>
          <w:sz w:val="26"/>
          <w:szCs w:val="26"/>
          <w:u w:val="single"/>
          <w:rtl/>
          <w:lang w:bidi="ar-LB"/>
        </w:rPr>
        <w:t xml:space="preserve">الوثيقة </w:t>
      </w:r>
      <w:r w:rsidRPr="00576232">
        <w:rPr>
          <w:sz w:val="26"/>
          <w:szCs w:val="26"/>
          <w:u w:val="single"/>
          <w:lang w:bidi="ar-LB"/>
        </w:rPr>
        <w:t>UNEP/OzL.Pro/ExCom/93/7</w:t>
      </w:r>
      <w:r w:rsidRPr="00576232">
        <w:rPr>
          <w:sz w:val="26"/>
          <w:szCs w:val="26"/>
          <w:rtl/>
          <w:lang w:bidi="ar-LB"/>
        </w:rPr>
        <w:t xml:space="preserve"> </w:t>
      </w:r>
      <w:r w:rsidR="0057681B" w:rsidRPr="00576232">
        <w:rPr>
          <w:sz w:val="26"/>
          <w:szCs w:val="26"/>
          <w:rtl/>
          <w:lang w:bidi="ar-LB"/>
        </w:rPr>
        <w:t>معلومات عن ميزانيتي</w:t>
      </w:r>
      <w:r w:rsidRPr="00576232">
        <w:rPr>
          <w:sz w:val="26"/>
          <w:szCs w:val="26"/>
          <w:rtl/>
          <w:lang w:bidi="ar-LB"/>
        </w:rPr>
        <w:t xml:space="preserve"> أمانة الصندوق لعامي</w:t>
      </w:r>
      <w:r w:rsidR="0057681B" w:rsidRPr="00576232">
        <w:rPr>
          <w:sz w:val="26"/>
          <w:szCs w:val="26"/>
          <w:rtl/>
          <w:lang w:bidi="ar-LB"/>
        </w:rPr>
        <w:t xml:space="preserve"> 2024 و2025 </w:t>
      </w:r>
      <w:r w:rsidRPr="00576232">
        <w:rPr>
          <w:sz w:val="26"/>
          <w:szCs w:val="26"/>
          <w:rtl/>
          <w:lang w:bidi="ar-LB"/>
        </w:rPr>
        <w:t>المعدلتين</w:t>
      </w:r>
      <w:r w:rsidR="0057681B" w:rsidRPr="00576232">
        <w:rPr>
          <w:sz w:val="26"/>
          <w:szCs w:val="26"/>
          <w:rtl/>
          <w:lang w:bidi="ar-LB"/>
        </w:rPr>
        <w:t xml:space="preserve"> والميزانية المقترحة لعام 2026 المقدمة ل</w:t>
      </w:r>
      <w:r w:rsidRPr="00576232">
        <w:rPr>
          <w:sz w:val="26"/>
          <w:szCs w:val="26"/>
          <w:rtl/>
          <w:lang w:bidi="ar-LB"/>
        </w:rPr>
        <w:t xml:space="preserve">كي </w:t>
      </w:r>
      <w:r w:rsidR="0057681B" w:rsidRPr="00576232">
        <w:rPr>
          <w:sz w:val="26"/>
          <w:szCs w:val="26"/>
          <w:rtl/>
          <w:lang w:bidi="ar-LB"/>
        </w:rPr>
        <w:t xml:space="preserve">تنظر فيها اللجنة التنفيذية. وتقدم الوثيقة نتائج التحليل الذي أجرته الأمانة لميزانياتها المخصصة لغير الموظفين مقارنة بمعدلات التضخم العالمية وعلى أساس مقارنة التكاليف الفعلية المتكبدة؛ </w:t>
      </w:r>
      <w:r w:rsidRPr="00576232">
        <w:rPr>
          <w:sz w:val="26"/>
          <w:szCs w:val="26"/>
          <w:rtl/>
          <w:lang w:bidi="ar-LB"/>
        </w:rPr>
        <w:t>و</w:t>
      </w:r>
      <w:r w:rsidR="0057681B" w:rsidRPr="00576232">
        <w:rPr>
          <w:sz w:val="26"/>
          <w:szCs w:val="26"/>
          <w:rtl/>
          <w:lang w:bidi="ar-LB"/>
        </w:rPr>
        <w:t>أخذ هذا أيضًا في الاعتبار نتائج أبحاث السوق والاتفاقي</w:t>
      </w:r>
      <w:r w:rsidRPr="00576232">
        <w:rPr>
          <w:sz w:val="26"/>
          <w:szCs w:val="26"/>
          <w:rtl/>
          <w:lang w:bidi="ar-LB"/>
        </w:rPr>
        <w:t>ات التعاقدية الملزمة الحالية. وت</w:t>
      </w:r>
      <w:r w:rsidR="0057681B" w:rsidRPr="00576232">
        <w:rPr>
          <w:sz w:val="26"/>
          <w:szCs w:val="26"/>
          <w:rtl/>
          <w:lang w:bidi="ar-LB"/>
        </w:rPr>
        <w:t>حتوي أيضًا على مقترح لموارد إضافية بناءً على هذا التحليل.</w:t>
      </w:r>
    </w:p>
    <w:p w14:paraId="58E4064F" w14:textId="77777777" w:rsidR="0057681B" w:rsidRPr="00576232" w:rsidRDefault="0057681B" w:rsidP="00C54C82">
      <w:pPr>
        <w:spacing w:line="276" w:lineRule="auto"/>
        <w:ind w:left="720"/>
        <w:rPr>
          <w:sz w:val="26"/>
          <w:szCs w:val="26"/>
          <w:highlight w:val="yellow"/>
          <w:rtl/>
          <w:lang w:bidi="ar-LB"/>
        </w:rPr>
      </w:pPr>
    </w:p>
    <w:p w14:paraId="3ED2F504" w14:textId="4DE1A2B7" w:rsidR="0057681B" w:rsidRPr="00576232" w:rsidRDefault="004B6944" w:rsidP="00C54C82">
      <w:pPr>
        <w:keepNext/>
        <w:keepLines/>
        <w:bidi/>
        <w:spacing w:line="276" w:lineRule="auto"/>
        <w:ind w:left="720"/>
        <w:rPr>
          <w:sz w:val="26"/>
          <w:szCs w:val="26"/>
          <w:rtl/>
          <w:lang w:bidi="ar-LB"/>
        </w:rPr>
      </w:pPr>
      <w:r w:rsidRPr="00576232">
        <w:rPr>
          <w:sz w:val="26"/>
          <w:szCs w:val="26"/>
          <w:u w:val="single"/>
          <w:rtl/>
          <w:lang w:bidi="ar-LB"/>
        </w:rPr>
        <w:t>المسائل</w:t>
      </w:r>
      <w:r w:rsidR="0057681B" w:rsidRPr="00576232">
        <w:rPr>
          <w:sz w:val="26"/>
          <w:szCs w:val="26"/>
          <w:u w:val="single"/>
          <w:rtl/>
          <w:lang w:bidi="ar-LB"/>
        </w:rPr>
        <w:t xml:space="preserve"> التي يتعين </w:t>
      </w:r>
      <w:r w:rsidR="001334AD" w:rsidRPr="00576232">
        <w:rPr>
          <w:sz w:val="26"/>
          <w:szCs w:val="26"/>
          <w:u w:val="single"/>
          <w:rtl/>
          <w:lang w:bidi="ar-LB"/>
        </w:rPr>
        <w:t>معالجتها:</w:t>
      </w:r>
    </w:p>
    <w:p w14:paraId="3E0E7F02" w14:textId="77777777" w:rsidR="0057681B" w:rsidRPr="00576232" w:rsidRDefault="0057681B" w:rsidP="00C54C82">
      <w:pPr>
        <w:keepNext/>
        <w:keepLines/>
        <w:spacing w:line="276" w:lineRule="auto"/>
        <w:ind w:left="720"/>
        <w:rPr>
          <w:sz w:val="26"/>
          <w:szCs w:val="26"/>
          <w:rtl/>
          <w:lang w:bidi="ar-LB"/>
        </w:rPr>
      </w:pPr>
    </w:p>
    <w:p w14:paraId="4D2B406D" w14:textId="77777777" w:rsidR="0057681B" w:rsidRPr="00576232" w:rsidRDefault="0057681B" w:rsidP="00F8133F">
      <w:pPr>
        <w:pStyle w:val="ListParagraph"/>
        <w:keepNext/>
        <w:keepLines/>
        <w:numPr>
          <w:ilvl w:val="0"/>
          <w:numId w:val="7"/>
        </w:numPr>
        <w:bidi/>
        <w:spacing w:line="276" w:lineRule="auto"/>
        <w:rPr>
          <w:sz w:val="26"/>
          <w:szCs w:val="26"/>
          <w:lang w:val="en-CA" w:bidi="ar-LB"/>
        </w:rPr>
      </w:pPr>
      <w:r w:rsidRPr="00576232">
        <w:rPr>
          <w:sz w:val="26"/>
          <w:szCs w:val="26"/>
          <w:rtl/>
          <w:lang w:val="en-CA" w:bidi="ar-LB"/>
        </w:rPr>
        <w:t xml:space="preserve">تحليل التكاليف غير المتعلقة بالموظفين </w:t>
      </w:r>
      <w:r w:rsidR="00A000D6" w:rsidRPr="00576232">
        <w:rPr>
          <w:sz w:val="26"/>
          <w:szCs w:val="26"/>
          <w:rtl/>
          <w:lang w:val="en-CA" w:bidi="ar-LB"/>
        </w:rPr>
        <w:t>وتعديل</w:t>
      </w:r>
      <w:r w:rsidRPr="00576232">
        <w:rPr>
          <w:sz w:val="26"/>
          <w:szCs w:val="26"/>
          <w:rtl/>
          <w:lang w:val="en-CA" w:bidi="ar-LB"/>
        </w:rPr>
        <w:t xml:space="preserve"> ميزانيتي</w:t>
      </w:r>
      <w:r w:rsidR="00A000D6" w:rsidRPr="00576232">
        <w:rPr>
          <w:sz w:val="26"/>
          <w:szCs w:val="26"/>
          <w:rtl/>
          <w:lang w:val="en-CA" w:bidi="ar-LB"/>
        </w:rPr>
        <w:t xml:space="preserve"> عامي</w:t>
      </w:r>
      <w:r w:rsidRPr="00576232">
        <w:rPr>
          <w:sz w:val="26"/>
          <w:szCs w:val="26"/>
          <w:lang w:val="en-CA" w:bidi="ar-LB"/>
        </w:rPr>
        <w:t xml:space="preserve">2024 </w:t>
      </w:r>
      <w:r w:rsidR="00FF0E9C" w:rsidRPr="00576232">
        <w:rPr>
          <w:sz w:val="26"/>
          <w:szCs w:val="26"/>
          <w:rtl/>
          <w:lang w:val="en-CA" w:bidi="ar-LB"/>
        </w:rPr>
        <w:t xml:space="preserve"> </w:t>
      </w:r>
      <w:r w:rsidRPr="00576232">
        <w:rPr>
          <w:sz w:val="26"/>
          <w:szCs w:val="26"/>
          <w:rtl/>
          <w:lang w:val="en-CA" w:bidi="ar-LB"/>
        </w:rPr>
        <w:t>و</w:t>
      </w:r>
      <w:r w:rsidRPr="00576232">
        <w:rPr>
          <w:sz w:val="26"/>
          <w:szCs w:val="26"/>
          <w:lang w:val="en-CA" w:bidi="ar-LB"/>
        </w:rPr>
        <w:t>2025</w:t>
      </w:r>
    </w:p>
    <w:p w14:paraId="0F536121" w14:textId="77777777" w:rsidR="00805865" w:rsidRPr="00576232" w:rsidRDefault="00805865" w:rsidP="00C54C82">
      <w:pPr>
        <w:pStyle w:val="ListParagraph"/>
        <w:keepNext/>
        <w:keepLines/>
        <w:bidi/>
        <w:spacing w:line="276" w:lineRule="auto"/>
        <w:ind w:left="1440"/>
        <w:rPr>
          <w:sz w:val="26"/>
          <w:szCs w:val="26"/>
          <w:lang w:val="en-CA" w:bidi="ar-LB"/>
        </w:rPr>
      </w:pPr>
    </w:p>
    <w:p w14:paraId="0CC1E610" w14:textId="77777777" w:rsidR="0009504A" w:rsidRPr="00576232" w:rsidRDefault="0009504A" w:rsidP="00C54C82">
      <w:pPr>
        <w:pStyle w:val="Heading1"/>
        <w:keepNext/>
        <w:numPr>
          <w:ilvl w:val="0"/>
          <w:numId w:val="0"/>
        </w:numPr>
        <w:bidi/>
        <w:spacing w:after="0" w:line="276" w:lineRule="auto"/>
        <w:ind w:firstLine="720"/>
        <w:rPr>
          <w:sz w:val="26"/>
          <w:szCs w:val="26"/>
          <w:lang w:bidi="ar-LB"/>
        </w:rPr>
      </w:pPr>
      <w:r w:rsidRPr="00576232">
        <w:rPr>
          <w:sz w:val="26"/>
          <w:szCs w:val="26"/>
          <w:u w:val="single"/>
          <w:rtl/>
          <w:lang w:bidi="ar-LB"/>
        </w:rPr>
        <w:t>قد ترغب اللجنة التنفيذية فيما يلي</w:t>
      </w:r>
      <w:r w:rsidRPr="00576232">
        <w:rPr>
          <w:sz w:val="26"/>
          <w:szCs w:val="26"/>
          <w:rtl/>
          <w:lang w:bidi="ar-LB"/>
        </w:rPr>
        <w:t>:</w:t>
      </w:r>
    </w:p>
    <w:p w14:paraId="05A3BAB3" w14:textId="77777777" w:rsidR="0009504A" w:rsidRPr="00576232" w:rsidRDefault="0009504A" w:rsidP="00C54C82">
      <w:pPr>
        <w:keepNext/>
        <w:bidi/>
        <w:spacing w:line="276" w:lineRule="auto"/>
        <w:rPr>
          <w:sz w:val="26"/>
          <w:szCs w:val="26"/>
          <w:lang w:bidi="ar-LB"/>
        </w:rPr>
      </w:pPr>
    </w:p>
    <w:p w14:paraId="753E120E" w14:textId="77777777" w:rsidR="0009504A" w:rsidRPr="00576232" w:rsidRDefault="0009504A" w:rsidP="00F8133F">
      <w:pPr>
        <w:pStyle w:val="Heading2"/>
        <w:numPr>
          <w:ilvl w:val="0"/>
          <w:numId w:val="38"/>
        </w:numPr>
        <w:bidi/>
        <w:spacing w:line="276" w:lineRule="auto"/>
        <w:ind w:left="1440" w:hanging="720"/>
        <w:rPr>
          <w:sz w:val="26"/>
          <w:szCs w:val="26"/>
          <w:lang w:val="en-US" w:bidi="ar-LB"/>
        </w:rPr>
      </w:pPr>
      <w:r w:rsidRPr="00576232">
        <w:rPr>
          <w:sz w:val="26"/>
          <w:szCs w:val="26"/>
          <w:rtl/>
          <w:lang w:val="en-US" w:bidi="ar-LB"/>
        </w:rPr>
        <w:t>أن تحاط علما</w:t>
      </w:r>
      <w:r w:rsidR="00975AD1" w:rsidRPr="00576232">
        <w:rPr>
          <w:sz w:val="26"/>
          <w:szCs w:val="26"/>
          <w:rtl/>
          <w:lang w:val="en-US" w:bidi="ar-LB"/>
        </w:rPr>
        <w:t xml:space="preserve"> بما يلي</w:t>
      </w:r>
      <w:r w:rsidRPr="00576232">
        <w:rPr>
          <w:sz w:val="26"/>
          <w:szCs w:val="26"/>
          <w:rtl/>
          <w:lang w:val="en-US" w:bidi="ar-LB"/>
        </w:rPr>
        <w:t>:</w:t>
      </w:r>
    </w:p>
    <w:p w14:paraId="6947A9A8" w14:textId="77777777" w:rsidR="0009504A" w:rsidRPr="00576232" w:rsidRDefault="0009504A" w:rsidP="00C54C82">
      <w:pPr>
        <w:pStyle w:val="Heading3"/>
        <w:bidi/>
        <w:spacing w:line="276" w:lineRule="auto"/>
        <w:rPr>
          <w:sz w:val="26"/>
          <w:szCs w:val="26"/>
          <w:lang w:val="en-US" w:bidi="ar-LB"/>
        </w:rPr>
      </w:pPr>
      <w:r w:rsidRPr="00576232">
        <w:rPr>
          <w:sz w:val="26"/>
          <w:szCs w:val="26"/>
          <w:rtl/>
          <w:lang w:val="en-US" w:bidi="ar-LB"/>
        </w:rPr>
        <w:t xml:space="preserve">الوثيقة المتعلقة بميزانيات 2023 و2024 و2025 المعدلة وميزانية 2026 المقترحة لأمانة الصندوق الواردة في الوثيقة </w:t>
      </w:r>
      <w:r w:rsidRPr="00576232">
        <w:rPr>
          <w:sz w:val="26"/>
          <w:szCs w:val="26"/>
          <w:lang w:val="en-US" w:bidi="ar-LB"/>
        </w:rPr>
        <w:t>UNEP/OzL.Pro/ExCom/93/7</w:t>
      </w:r>
      <w:r w:rsidRPr="00576232">
        <w:rPr>
          <w:sz w:val="26"/>
          <w:szCs w:val="26"/>
          <w:rtl/>
          <w:lang w:val="en-US" w:bidi="ar-LB"/>
        </w:rPr>
        <w:t>؛</w:t>
      </w:r>
    </w:p>
    <w:p w14:paraId="7D44748F" w14:textId="77777777" w:rsidR="0009504A" w:rsidRPr="00576232" w:rsidRDefault="00975AD1" w:rsidP="00C54C82">
      <w:pPr>
        <w:pStyle w:val="Heading3"/>
        <w:bidi/>
        <w:spacing w:line="276" w:lineRule="auto"/>
        <w:rPr>
          <w:sz w:val="26"/>
          <w:szCs w:val="26"/>
          <w:lang w:val="en-US" w:bidi="ar-LB"/>
        </w:rPr>
      </w:pPr>
      <w:r w:rsidRPr="00576232">
        <w:rPr>
          <w:sz w:val="26"/>
          <w:szCs w:val="26"/>
          <w:rtl/>
          <w:lang w:val="en-US" w:bidi="ar-LB"/>
        </w:rPr>
        <w:t xml:space="preserve">إعادة </w:t>
      </w:r>
      <w:r w:rsidR="0009504A" w:rsidRPr="00576232">
        <w:rPr>
          <w:sz w:val="26"/>
          <w:szCs w:val="26"/>
          <w:rtl/>
          <w:lang w:val="en-US" w:bidi="ar-LB"/>
        </w:rPr>
        <w:t xml:space="preserve">للصندوق المتعدد الأطراف خلال الاجتماع الثالث والتسعين مبلغ </w:t>
      </w:r>
      <w:r w:rsidR="0009504A" w:rsidRPr="00576232">
        <w:rPr>
          <w:sz w:val="26"/>
          <w:szCs w:val="26"/>
          <w:lang w:val="en-US" w:bidi="ar-LB"/>
        </w:rPr>
        <w:t>51,558</w:t>
      </w:r>
      <w:r w:rsidR="0009504A" w:rsidRPr="00576232">
        <w:rPr>
          <w:sz w:val="26"/>
          <w:szCs w:val="26"/>
          <w:rtl/>
          <w:lang w:val="en-US" w:bidi="ar-LB"/>
        </w:rPr>
        <w:t xml:space="preserve"> دولار أمريكيا من ميزانية 2022 الموافق عليها لأمانة الصندوق؛</w:t>
      </w:r>
    </w:p>
    <w:p w14:paraId="46388CAF" w14:textId="77777777" w:rsidR="0009504A" w:rsidRPr="00576232" w:rsidRDefault="00975AD1" w:rsidP="00C54C82">
      <w:pPr>
        <w:pStyle w:val="Heading3"/>
        <w:bidi/>
        <w:spacing w:line="276" w:lineRule="auto"/>
        <w:rPr>
          <w:sz w:val="26"/>
          <w:szCs w:val="26"/>
          <w:lang w:val="en-US" w:bidi="ar-LB"/>
        </w:rPr>
      </w:pPr>
      <w:r w:rsidRPr="00576232">
        <w:rPr>
          <w:sz w:val="26"/>
          <w:szCs w:val="26"/>
          <w:rtl/>
          <w:lang w:val="en-US" w:bidi="ar-LB"/>
        </w:rPr>
        <w:t xml:space="preserve">إعادة </w:t>
      </w:r>
      <w:r w:rsidR="0009504A" w:rsidRPr="00576232">
        <w:rPr>
          <w:sz w:val="26"/>
          <w:szCs w:val="26"/>
          <w:rtl/>
          <w:lang w:val="en-US" w:bidi="ar-LB"/>
        </w:rPr>
        <w:t>تخصيص الأموال فيما بين بنود الميزانية في ميزانية 2023 الموافق عليها لاستيعاب التكاليف لغير الموظفين الإضافية المتكررة على أساس الفهم بأنه في حالة تجاوز تحويل الأموال الحد الأقصى المسموح به البالغ 20 في المئة ضمن سلطات كبير الموظفين، وسوف تبلغ الأمانة اللجنة التنفيذية خلال الاجتماع الرابع والتسعين؛</w:t>
      </w:r>
    </w:p>
    <w:p w14:paraId="0279DD6F" w14:textId="77777777" w:rsidR="0009504A" w:rsidRPr="00576232" w:rsidRDefault="0029470B" w:rsidP="00F8133F">
      <w:pPr>
        <w:pStyle w:val="Heading2"/>
        <w:numPr>
          <w:ilvl w:val="0"/>
          <w:numId w:val="38"/>
        </w:numPr>
        <w:bidi/>
        <w:spacing w:line="276" w:lineRule="auto"/>
        <w:ind w:left="1440" w:hanging="720"/>
        <w:rPr>
          <w:sz w:val="26"/>
          <w:szCs w:val="26"/>
          <w:lang w:val="en-US" w:bidi="ar-LB"/>
        </w:rPr>
      </w:pPr>
      <w:r w:rsidRPr="00576232">
        <w:rPr>
          <w:sz w:val="26"/>
          <w:szCs w:val="26"/>
          <w:rtl/>
          <w:lang w:val="en-US" w:bidi="ar-LB"/>
        </w:rPr>
        <w:t>و</w:t>
      </w:r>
      <w:r w:rsidR="0009504A" w:rsidRPr="00576232">
        <w:rPr>
          <w:sz w:val="26"/>
          <w:szCs w:val="26"/>
          <w:rtl/>
          <w:lang w:val="en-US" w:bidi="ar-LB"/>
        </w:rPr>
        <w:t xml:space="preserve">أن تنظر في الموارد الإضافية التالية </w:t>
      </w:r>
      <w:r w:rsidRPr="00576232">
        <w:rPr>
          <w:sz w:val="26"/>
          <w:szCs w:val="26"/>
          <w:rtl/>
          <w:lang w:val="en-US" w:bidi="ar-LB"/>
        </w:rPr>
        <w:t>وقدرها</w:t>
      </w:r>
      <w:r w:rsidR="0009504A" w:rsidRPr="00576232">
        <w:rPr>
          <w:sz w:val="26"/>
          <w:szCs w:val="26"/>
          <w:rtl/>
          <w:lang w:val="en-US" w:bidi="ar-LB"/>
        </w:rPr>
        <w:t xml:space="preserve"> </w:t>
      </w:r>
      <w:r w:rsidR="0009504A" w:rsidRPr="00576232">
        <w:rPr>
          <w:sz w:val="26"/>
          <w:szCs w:val="26"/>
          <w:lang w:val="en-US" w:bidi="ar-LB"/>
        </w:rPr>
        <w:t>671,064</w:t>
      </w:r>
      <w:r w:rsidR="0009504A" w:rsidRPr="00576232">
        <w:rPr>
          <w:sz w:val="26"/>
          <w:szCs w:val="26"/>
          <w:rtl/>
          <w:lang w:val="en-US" w:bidi="ar-LB"/>
        </w:rPr>
        <w:t xml:space="preserve"> دولار أمريكيا للأمانة لعام 2024 وما بعده:</w:t>
      </w:r>
    </w:p>
    <w:p w14:paraId="1830A638" w14:textId="77777777" w:rsidR="0009504A" w:rsidRPr="00576232" w:rsidRDefault="0009504A" w:rsidP="00F8133F">
      <w:pPr>
        <w:pStyle w:val="Heading3"/>
        <w:numPr>
          <w:ilvl w:val="2"/>
          <w:numId w:val="39"/>
        </w:numPr>
        <w:bidi/>
        <w:spacing w:line="276" w:lineRule="auto"/>
        <w:rPr>
          <w:sz w:val="26"/>
          <w:szCs w:val="26"/>
          <w:lang w:val="en-US" w:bidi="ar-LB"/>
        </w:rPr>
      </w:pPr>
      <w:r w:rsidRPr="00576232">
        <w:rPr>
          <w:sz w:val="26"/>
          <w:szCs w:val="26"/>
          <w:rtl/>
          <w:lang w:val="en-US" w:bidi="ar-LB"/>
        </w:rPr>
        <w:t xml:space="preserve">موارد إضافية أخرى للموظفين البالغة </w:t>
      </w:r>
      <w:r w:rsidRPr="00576232">
        <w:rPr>
          <w:sz w:val="26"/>
          <w:szCs w:val="26"/>
          <w:lang w:val="en-US" w:bidi="ar-LB"/>
        </w:rPr>
        <w:t>62,800</w:t>
      </w:r>
      <w:r w:rsidRPr="00576232">
        <w:rPr>
          <w:sz w:val="26"/>
          <w:szCs w:val="26"/>
          <w:rtl/>
          <w:lang w:val="en-US" w:bidi="ar-LB"/>
        </w:rPr>
        <w:t xml:space="preserve"> دولار أمريكي؛</w:t>
      </w:r>
    </w:p>
    <w:p w14:paraId="1D658359" w14:textId="77777777" w:rsidR="0009504A" w:rsidRPr="00576232" w:rsidRDefault="0009504A" w:rsidP="00C54C82">
      <w:pPr>
        <w:pStyle w:val="Heading3"/>
        <w:bidi/>
        <w:spacing w:line="276" w:lineRule="auto"/>
        <w:rPr>
          <w:sz w:val="26"/>
          <w:szCs w:val="26"/>
          <w:lang w:val="en-US" w:bidi="ar-LB"/>
        </w:rPr>
      </w:pPr>
      <w:r w:rsidRPr="00576232">
        <w:rPr>
          <w:sz w:val="26"/>
          <w:szCs w:val="26"/>
          <w:rtl/>
          <w:lang w:val="en-US" w:bidi="ar-LB"/>
        </w:rPr>
        <w:t xml:space="preserve">موارد الاجتماعات والسفريات الإضافية </w:t>
      </w:r>
      <w:r w:rsidR="00ED5D4F" w:rsidRPr="00576232">
        <w:rPr>
          <w:sz w:val="26"/>
          <w:szCs w:val="26"/>
          <w:rtl/>
          <w:lang w:val="en-US" w:bidi="ar-LB"/>
        </w:rPr>
        <w:t>وقدرها</w:t>
      </w:r>
      <w:r w:rsidRPr="00576232">
        <w:rPr>
          <w:sz w:val="26"/>
          <w:szCs w:val="26"/>
          <w:rtl/>
          <w:lang w:val="en-US" w:bidi="ar-LB"/>
        </w:rPr>
        <w:t xml:space="preserve"> </w:t>
      </w:r>
      <w:r w:rsidRPr="00576232">
        <w:rPr>
          <w:sz w:val="26"/>
          <w:szCs w:val="26"/>
          <w:lang w:val="en-US" w:bidi="ar-LB"/>
        </w:rPr>
        <w:t>582,401</w:t>
      </w:r>
      <w:r w:rsidRPr="00576232">
        <w:rPr>
          <w:sz w:val="26"/>
          <w:szCs w:val="26"/>
          <w:rtl/>
          <w:lang w:val="en-US" w:bidi="ar-LB"/>
        </w:rPr>
        <w:t xml:space="preserve"> دولار أمريكي؛</w:t>
      </w:r>
    </w:p>
    <w:p w14:paraId="5A6C9F02" w14:textId="77777777" w:rsidR="0009504A" w:rsidRPr="00576232" w:rsidRDefault="0009504A" w:rsidP="00C54C82">
      <w:pPr>
        <w:pStyle w:val="Heading3"/>
        <w:bidi/>
        <w:spacing w:line="276" w:lineRule="auto"/>
        <w:rPr>
          <w:sz w:val="26"/>
          <w:szCs w:val="26"/>
          <w:lang w:val="en-US" w:bidi="ar-LB"/>
        </w:rPr>
      </w:pPr>
      <w:r w:rsidRPr="00576232">
        <w:rPr>
          <w:sz w:val="26"/>
          <w:szCs w:val="26"/>
          <w:rtl/>
          <w:lang w:val="en-US" w:bidi="ar-LB"/>
        </w:rPr>
        <w:t xml:space="preserve">الموارد الإضافية لتكاليف التشغيل والمعدات والإمدادات </w:t>
      </w:r>
      <w:r w:rsidR="00ED5D4F" w:rsidRPr="00576232">
        <w:rPr>
          <w:sz w:val="26"/>
          <w:szCs w:val="26"/>
          <w:rtl/>
          <w:lang w:val="en-US" w:bidi="ar-LB"/>
        </w:rPr>
        <w:t>وقدرها</w:t>
      </w:r>
      <w:r w:rsidRPr="00576232">
        <w:rPr>
          <w:sz w:val="26"/>
          <w:szCs w:val="26"/>
          <w:rtl/>
          <w:lang w:val="en-US" w:bidi="ar-LB"/>
        </w:rPr>
        <w:t xml:space="preserve"> </w:t>
      </w:r>
      <w:r w:rsidRPr="00576232">
        <w:rPr>
          <w:sz w:val="26"/>
          <w:szCs w:val="26"/>
          <w:lang w:val="en-US" w:bidi="ar-LB"/>
        </w:rPr>
        <w:t>25,863</w:t>
      </w:r>
      <w:r w:rsidRPr="00576232">
        <w:rPr>
          <w:sz w:val="26"/>
          <w:szCs w:val="26"/>
          <w:rtl/>
          <w:lang w:val="en-US" w:bidi="ar-LB"/>
        </w:rPr>
        <w:t xml:space="preserve"> دولارا أمريكيا؛</w:t>
      </w:r>
    </w:p>
    <w:p w14:paraId="141CF9FA" w14:textId="77777777" w:rsidR="0009504A" w:rsidRPr="00576232" w:rsidRDefault="00ED5D4F" w:rsidP="00BC05DD">
      <w:pPr>
        <w:pStyle w:val="Heading2"/>
        <w:keepNext/>
        <w:keepLines/>
        <w:numPr>
          <w:ilvl w:val="0"/>
          <w:numId w:val="38"/>
        </w:numPr>
        <w:bidi/>
        <w:spacing w:before="360" w:line="276" w:lineRule="auto"/>
        <w:ind w:left="1440" w:hanging="720"/>
        <w:rPr>
          <w:sz w:val="26"/>
          <w:szCs w:val="26"/>
          <w:lang w:val="en-US" w:bidi="ar-LB"/>
        </w:rPr>
      </w:pPr>
      <w:r w:rsidRPr="00576232">
        <w:rPr>
          <w:sz w:val="26"/>
          <w:szCs w:val="26"/>
          <w:rtl/>
          <w:lang w:val="en-US" w:bidi="ar-LB"/>
        </w:rPr>
        <w:lastRenderedPageBreak/>
        <w:t>و</w:t>
      </w:r>
      <w:r w:rsidR="0009504A" w:rsidRPr="00576232">
        <w:rPr>
          <w:sz w:val="26"/>
          <w:szCs w:val="26"/>
          <w:rtl/>
          <w:lang w:val="en-US" w:bidi="ar-LB"/>
        </w:rPr>
        <w:t>أن توافق على ما يلي:</w:t>
      </w:r>
    </w:p>
    <w:p w14:paraId="36AEB507" w14:textId="77777777" w:rsidR="0009504A" w:rsidRPr="00576232" w:rsidRDefault="0009504A" w:rsidP="00BC05DD">
      <w:pPr>
        <w:pStyle w:val="Heading3"/>
        <w:keepNext/>
        <w:keepLines/>
        <w:numPr>
          <w:ilvl w:val="2"/>
          <w:numId w:val="40"/>
        </w:numPr>
        <w:bidi/>
        <w:spacing w:line="276" w:lineRule="auto"/>
        <w:rPr>
          <w:sz w:val="26"/>
          <w:szCs w:val="26"/>
          <w:lang w:val="en-US" w:bidi="ar-LB"/>
        </w:rPr>
      </w:pPr>
      <w:r w:rsidRPr="00576232">
        <w:rPr>
          <w:sz w:val="26"/>
          <w:szCs w:val="26"/>
          <w:rtl/>
          <w:lang w:val="en-US" w:bidi="ar-LB"/>
        </w:rPr>
        <w:t>ميزانية</w:t>
      </w:r>
      <w:r w:rsidR="00425F7A" w:rsidRPr="00576232">
        <w:rPr>
          <w:sz w:val="26"/>
          <w:szCs w:val="26"/>
          <w:rtl/>
          <w:lang w:val="en-US" w:bidi="ar-LB"/>
        </w:rPr>
        <w:t xml:space="preserve"> عام</w:t>
      </w:r>
      <w:r w:rsidRPr="00576232">
        <w:rPr>
          <w:sz w:val="26"/>
          <w:szCs w:val="26"/>
          <w:rtl/>
          <w:lang w:val="en-US" w:bidi="ar-LB"/>
        </w:rPr>
        <w:t xml:space="preserve"> 2024 المعدلة </w:t>
      </w:r>
      <w:r w:rsidR="00425F7A" w:rsidRPr="00576232">
        <w:rPr>
          <w:sz w:val="26"/>
          <w:szCs w:val="26"/>
          <w:rtl/>
          <w:lang w:val="en-US" w:bidi="ar-LB"/>
        </w:rPr>
        <w:t>وقدرها</w:t>
      </w:r>
      <w:r w:rsidRPr="00576232">
        <w:rPr>
          <w:sz w:val="26"/>
          <w:szCs w:val="26"/>
          <w:lang w:val="en-US" w:bidi="ar-LB"/>
        </w:rPr>
        <w:t xml:space="preserve"> 9,281,086] </w:t>
      </w:r>
      <w:r w:rsidRPr="00576232">
        <w:rPr>
          <w:sz w:val="26"/>
          <w:szCs w:val="26"/>
          <w:rtl/>
          <w:lang w:val="en-US" w:bidi="ar-LB"/>
        </w:rPr>
        <w:t>دولارا أمريكيا</w:t>
      </w:r>
      <w:r w:rsidRPr="00576232">
        <w:rPr>
          <w:sz w:val="26"/>
          <w:szCs w:val="26"/>
          <w:lang w:val="en-US" w:bidi="ar-LB"/>
        </w:rPr>
        <w:t xml:space="preserve"> [</w:t>
      </w:r>
      <w:r w:rsidRPr="00576232">
        <w:rPr>
          <w:sz w:val="26"/>
          <w:szCs w:val="26"/>
          <w:rtl/>
          <w:lang w:val="en-US" w:bidi="ar-LB"/>
        </w:rPr>
        <w:t>بحسب ما جاء في المرفق الأول لتقرير ذات الصلة بالموارد الإضافية المشار إليها في الفقرة الفرعية (ج) أعلاه؛</w:t>
      </w:r>
    </w:p>
    <w:p w14:paraId="676392C6" w14:textId="77777777" w:rsidR="0009504A" w:rsidRPr="00576232" w:rsidRDefault="0009504A" w:rsidP="00C54C82">
      <w:pPr>
        <w:pStyle w:val="Heading3"/>
        <w:bidi/>
        <w:spacing w:line="276" w:lineRule="auto"/>
        <w:rPr>
          <w:sz w:val="26"/>
          <w:szCs w:val="26"/>
          <w:lang w:val="en-US" w:bidi="ar-LB"/>
        </w:rPr>
      </w:pPr>
      <w:r w:rsidRPr="00576232">
        <w:rPr>
          <w:sz w:val="26"/>
          <w:szCs w:val="26"/>
          <w:rtl/>
          <w:lang w:val="en-US" w:bidi="ar-LB"/>
        </w:rPr>
        <w:t>ميزانية</w:t>
      </w:r>
      <w:r w:rsidR="00425F7A" w:rsidRPr="00576232">
        <w:rPr>
          <w:sz w:val="26"/>
          <w:szCs w:val="26"/>
          <w:rtl/>
          <w:lang w:val="en-US" w:bidi="ar-LB"/>
        </w:rPr>
        <w:t xml:space="preserve"> عام</w:t>
      </w:r>
      <w:r w:rsidRPr="00576232">
        <w:rPr>
          <w:sz w:val="26"/>
          <w:szCs w:val="26"/>
          <w:rtl/>
          <w:lang w:val="en-US" w:bidi="ar-LB"/>
        </w:rPr>
        <w:t xml:space="preserve"> 2025 المعدلة </w:t>
      </w:r>
      <w:r w:rsidR="00425F7A" w:rsidRPr="00576232">
        <w:rPr>
          <w:sz w:val="26"/>
          <w:szCs w:val="26"/>
          <w:rtl/>
          <w:lang w:val="en-US" w:bidi="ar-LB"/>
        </w:rPr>
        <w:t>وقدرها</w:t>
      </w:r>
      <w:r w:rsidRPr="00576232">
        <w:rPr>
          <w:sz w:val="26"/>
          <w:szCs w:val="26"/>
          <w:lang w:val="en-US" w:bidi="ar-LB"/>
        </w:rPr>
        <w:t xml:space="preserve"> 8,895,687] </w:t>
      </w:r>
      <w:r w:rsidRPr="00576232">
        <w:rPr>
          <w:sz w:val="26"/>
          <w:szCs w:val="26"/>
          <w:rtl/>
          <w:lang w:val="en-US" w:bidi="ar-LB"/>
        </w:rPr>
        <w:t>دولارا أمريكيا</w:t>
      </w:r>
      <w:r w:rsidRPr="00576232">
        <w:rPr>
          <w:sz w:val="26"/>
          <w:szCs w:val="26"/>
          <w:lang w:val="en-US" w:bidi="ar-LB"/>
        </w:rPr>
        <w:t xml:space="preserve"> [</w:t>
      </w:r>
      <w:r w:rsidRPr="00576232">
        <w:rPr>
          <w:sz w:val="26"/>
          <w:szCs w:val="26"/>
          <w:rtl/>
          <w:lang w:val="en-US" w:bidi="ar-LB"/>
        </w:rPr>
        <w:t>على النحو الوارد في المرفق الأول بهذا التقرير بالموارد الإضافية المشار إليها في الفقرة الفرعية (ج) أعلاه، مع ملاحظة أن المرحلة 3 من نظام إدارة المعرفة لم يتم تضمينها فيها؛</w:t>
      </w:r>
    </w:p>
    <w:p w14:paraId="7202AFD6" w14:textId="77777777" w:rsidR="0009504A" w:rsidRPr="00576232" w:rsidRDefault="0009504A" w:rsidP="00C54C82">
      <w:pPr>
        <w:pStyle w:val="Heading3"/>
        <w:bidi/>
        <w:spacing w:line="276" w:lineRule="auto"/>
        <w:rPr>
          <w:sz w:val="26"/>
          <w:szCs w:val="26"/>
          <w:lang w:val="en-US" w:bidi="ar-LB"/>
        </w:rPr>
      </w:pPr>
      <w:r w:rsidRPr="00576232">
        <w:rPr>
          <w:sz w:val="26"/>
          <w:szCs w:val="26"/>
          <w:rtl/>
          <w:lang w:val="en-US" w:bidi="ar-LB"/>
        </w:rPr>
        <w:t xml:space="preserve">الميزانية المقترحة لعام 2026 </w:t>
      </w:r>
      <w:r w:rsidR="00425F7A" w:rsidRPr="00576232">
        <w:rPr>
          <w:sz w:val="26"/>
          <w:szCs w:val="26"/>
          <w:rtl/>
          <w:lang w:val="en-US" w:bidi="ar-LB"/>
        </w:rPr>
        <w:t>وقدرها</w:t>
      </w:r>
      <w:r w:rsidRPr="00576232">
        <w:rPr>
          <w:sz w:val="26"/>
          <w:szCs w:val="26"/>
          <w:rtl/>
          <w:lang w:val="en-US" w:bidi="ar-LB"/>
        </w:rPr>
        <w:t xml:space="preserve"> 9,056,985 دولارًا أمريكيًا على النحو الوارد في المرفق الأول بهذا التقرير استنادًا إلى الميزانية المعدلة في 2025 [التي تتضمن [671,064 دولارًا أمريكيًا] الموارد الإضافية المشار إليها في الفقرة الفرعية (ج) أعلاه]؛ وزيادة بنسبة 3 في المئة في تكاليف الموظفين.</w:t>
      </w:r>
    </w:p>
    <w:p w14:paraId="38AFE8E7" w14:textId="77777777" w:rsidR="00C81846" w:rsidRPr="00576232" w:rsidRDefault="00C81846" w:rsidP="00F8133F">
      <w:pPr>
        <w:pStyle w:val="Heading1"/>
        <w:numPr>
          <w:ilvl w:val="0"/>
          <w:numId w:val="37"/>
        </w:numPr>
        <w:bidi/>
        <w:spacing w:line="276" w:lineRule="auto"/>
        <w:rPr>
          <w:b/>
          <w:bCs/>
          <w:sz w:val="26"/>
          <w:szCs w:val="26"/>
          <w:rtl/>
          <w:lang w:bidi="ar-LB"/>
        </w:rPr>
      </w:pPr>
      <w:r w:rsidRPr="00576232">
        <w:rPr>
          <w:b/>
          <w:bCs/>
          <w:sz w:val="26"/>
          <w:szCs w:val="26"/>
          <w:rtl/>
          <w:lang w:bidi="ar-LB"/>
        </w:rPr>
        <w:t>بيانات البر</w:t>
      </w:r>
      <w:r w:rsidR="00591142" w:rsidRPr="00576232">
        <w:rPr>
          <w:b/>
          <w:bCs/>
          <w:sz w:val="26"/>
          <w:szCs w:val="26"/>
          <w:rtl/>
          <w:lang w:bidi="ar-LB"/>
        </w:rPr>
        <w:t>نامج القطري</w:t>
      </w:r>
      <w:r w:rsidRPr="00576232">
        <w:rPr>
          <w:b/>
          <w:bCs/>
          <w:sz w:val="26"/>
          <w:szCs w:val="26"/>
          <w:rtl/>
          <w:lang w:bidi="ar-LB"/>
        </w:rPr>
        <w:t xml:space="preserve"> وآفاق الامتثال</w:t>
      </w:r>
    </w:p>
    <w:p w14:paraId="4F86C90C" w14:textId="79F24D9F" w:rsidR="00C81846" w:rsidRPr="00576232" w:rsidRDefault="00591142" w:rsidP="00C54C82">
      <w:pPr>
        <w:bidi/>
        <w:spacing w:after="240" w:line="276" w:lineRule="auto"/>
        <w:ind w:left="720"/>
        <w:outlineLvl w:val="0"/>
        <w:rPr>
          <w:sz w:val="26"/>
          <w:szCs w:val="26"/>
          <w:rtl/>
          <w:lang w:bidi="ar-LB"/>
        </w:rPr>
      </w:pPr>
      <w:r w:rsidRPr="00576232">
        <w:rPr>
          <w:sz w:val="26"/>
          <w:szCs w:val="26"/>
          <w:u w:val="single"/>
          <w:rtl/>
          <w:lang w:bidi="ar-LB"/>
        </w:rPr>
        <w:t xml:space="preserve">تحتوي </w:t>
      </w:r>
      <w:r w:rsidR="00C81846" w:rsidRPr="00576232">
        <w:rPr>
          <w:sz w:val="26"/>
          <w:szCs w:val="26"/>
          <w:u w:val="single"/>
          <w:rtl/>
          <w:lang w:bidi="ar-LB"/>
        </w:rPr>
        <w:t>الوثيقة</w:t>
      </w:r>
      <w:r w:rsidRPr="00576232">
        <w:rPr>
          <w:sz w:val="26"/>
          <w:szCs w:val="26"/>
          <w:u w:val="single"/>
          <w:lang w:bidi="ar-LB"/>
        </w:rPr>
        <w:t>UNEP/OzL.Pro/ExCom/93/8</w:t>
      </w:r>
      <w:r w:rsidRPr="00576232">
        <w:rPr>
          <w:sz w:val="26"/>
          <w:szCs w:val="26"/>
          <w:lang w:bidi="ar-LB"/>
        </w:rPr>
        <w:t xml:space="preserve"> </w:t>
      </w:r>
      <w:r w:rsidRPr="00576232">
        <w:rPr>
          <w:sz w:val="26"/>
          <w:szCs w:val="26"/>
          <w:rtl/>
          <w:lang w:bidi="ar-LB"/>
        </w:rPr>
        <w:t xml:space="preserve"> على حالة وآفاق امتثال </w:t>
      </w:r>
      <w:r w:rsidR="00C81846" w:rsidRPr="00576232">
        <w:rPr>
          <w:sz w:val="26"/>
          <w:szCs w:val="26"/>
          <w:rtl/>
          <w:lang w:bidi="ar-LB"/>
        </w:rPr>
        <w:t xml:space="preserve">بلدان المادة 5 (القسم الأول)؛ بلدان المادة 5 الخاضعة للقرارات المتعلقة بالامتثال </w:t>
      </w:r>
      <w:r w:rsidRPr="00576232">
        <w:rPr>
          <w:sz w:val="26"/>
          <w:szCs w:val="26"/>
          <w:rtl/>
          <w:lang w:bidi="ar-LB"/>
        </w:rPr>
        <w:t>الصادرة عن</w:t>
      </w:r>
      <w:r w:rsidR="00C81846" w:rsidRPr="00576232">
        <w:rPr>
          <w:sz w:val="26"/>
          <w:szCs w:val="26"/>
          <w:rtl/>
          <w:lang w:bidi="ar-LB"/>
        </w:rPr>
        <w:t xml:space="preserve"> الأطراف (القسم الثاني)؛ </w:t>
      </w:r>
      <w:r w:rsidRPr="00576232">
        <w:rPr>
          <w:sz w:val="26"/>
          <w:szCs w:val="26"/>
          <w:rtl/>
          <w:lang w:bidi="ar-LB"/>
        </w:rPr>
        <w:t>و</w:t>
      </w:r>
      <w:r w:rsidR="00C81846" w:rsidRPr="00576232">
        <w:rPr>
          <w:sz w:val="26"/>
          <w:szCs w:val="26"/>
          <w:rtl/>
          <w:lang w:bidi="ar-LB"/>
        </w:rPr>
        <w:t xml:space="preserve">تحليل تقارير تنفيذ </w:t>
      </w:r>
      <w:r w:rsidRPr="00576232">
        <w:rPr>
          <w:sz w:val="26"/>
          <w:szCs w:val="26"/>
          <w:rtl/>
          <w:lang w:bidi="ar-LB"/>
        </w:rPr>
        <w:t>البرامج القطرية</w:t>
      </w:r>
      <w:r w:rsidR="00C81846" w:rsidRPr="00576232">
        <w:rPr>
          <w:sz w:val="26"/>
          <w:szCs w:val="26"/>
          <w:rtl/>
          <w:lang w:bidi="ar-LB"/>
        </w:rPr>
        <w:t xml:space="preserve"> </w:t>
      </w:r>
      <w:r w:rsidRPr="00576232">
        <w:rPr>
          <w:sz w:val="26"/>
          <w:szCs w:val="26"/>
          <w:rtl/>
          <w:lang w:bidi="ar-LB"/>
        </w:rPr>
        <w:t xml:space="preserve">للمواد الهيدروكلوروفلوروكربونية و المواد الهيدروفلوروكربونية </w:t>
      </w:r>
      <w:r w:rsidR="00C81846" w:rsidRPr="00576232">
        <w:rPr>
          <w:sz w:val="26"/>
          <w:szCs w:val="26"/>
          <w:rtl/>
          <w:lang w:bidi="ar-LB"/>
        </w:rPr>
        <w:t xml:space="preserve">(القسم الثالث)؛ </w:t>
      </w:r>
      <w:r w:rsidRPr="00576232">
        <w:rPr>
          <w:sz w:val="26"/>
          <w:szCs w:val="26"/>
          <w:rtl/>
          <w:lang w:bidi="ar-LB"/>
        </w:rPr>
        <w:t>والمسائل</w:t>
      </w:r>
      <w:r w:rsidR="00C81846" w:rsidRPr="00576232">
        <w:rPr>
          <w:sz w:val="26"/>
          <w:szCs w:val="26"/>
          <w:rtl/>
          <w:lang w:bidi="ar-LB"/>
        </w:rPr>
        <w:t xml:space="preserve"> المتعلقة بتقارير تنفيذ البرنامج القطري </w:t>
      </w:r>
      <w:r w:rsidRPr="00576232">
        <w:rPr>
          <w:sz w:val="26"/>
          <w:szCs w:val="26"/>
          <w:rtl/>
          <w:lang w:bidi="ar-LB"/>
        </w:rPr>
        <w:t>(القسم الرابع)؛ و</w:t>
      </w:r>
      <w:r w:rsidR="00C81846" w:rsidRPr="00576232">
        <w:rPr>
          <w:sz w:val="26"/>
          <w:szCs w:val="26"/>
          <w:rtl/>
          <w:lang w:bidi="ar-LB"/>
        </w:rPr>
        <w:t>توصية (القسم الخامس).</w:t>
      </w:r>
      <w:r w:rsidR="00C81846" w:rsidRPr="00576232">
        <w:rPr>
          <w:bCs/>
          <w:color w:val="000000" w:themeColor="text1"/>
          <w:sz w:val="26"/>
          <w:szCs w:val="26"/>
          <w:rtl/>
          <w:lang w:bidi="ar-LB"/>
        </w:rPr>
        <w:t xml:space="preserve"> </w:t>
      </w:r>
      <w:r w:rsidR="00C81846" w:rsidRPr="00576232">
        <w:rPr>
          <w:b/>
          <w:sz w:val="26"/>
          <w:szCs w:val="26"/>
          <w:rtl/>
          <w:lang w:bidi="ar-LB"/>
        </w:rPr>
        <w:t>وتحتوي الوثيقة أيضاً على مرفقات توضح</w:t>
      </w:r>
      <w:r w:rsidR="00C81846" w:rsidRPr="00576232">
        <w:rPr>
          <w:bCs/>
          <w:sz w:val="26"/>
          <w:szCs w:val="26"/>
          <w:rtl/>
          <w:lang w:bidi="ar-LB"/>
        </w:rPr>
        <w:t xml:space="preserve"> </w:t>
      </w:r>
      <w:r w:rsidRPr="00576232">
        <w:rPr>
          <w:sz w:val="26"/>
          <w:szCs w:val="26"/>
          <w:rtl/>
          <w:lang w:bidi="ar-LB"/>
        </w:rPr>
        <w:t xml:space="preserve">استهلاك بروميد الميثيل في </w:t>
      </w:r>
      <w:r w:rsidR="00C81846" w:rsidRPr="00576232">
        <w:rPr>
          <w:sz w:val="26"/>
          <w:szCs w:val="26"/>
          <w:rtl/>
          <w:lang w:bidi="ar-LB"/>
        </w:rPr>
        <w:t xml:space="preserve">تطبيقات الحجر الصحي ومعالجات ما قبل الشحن </w:t>
      </w:r>
      <w:r w:rsidR="00B14181" w:rsidRPr="00576232">
        <w:rPr>
          <w:sz w:val="26"/>
          <w:szCs w:val="26"/>
          <w:rtl/>
          <w:lang w:bidi="ar-LB"/>
        </w:rPr>
        <w:t>(المرفق</w:t>
      </w:r>
      <w:r w:rsidR="00C81846" w:rsidRPr="00576232">
        <w:rPr>
          <w:sz w:val="26"/>
          <w:szCs w:val="26"/>
          <w:rtl/>
          <w:lang w:bidi="ar-LB"/>
        </w:rPr>
        <w:t xml:space="preserve"> الأول)؛ وتحليل استهلاك </w:t>
      </w:r>
      <w:r w:rsidRPr="00576232">
        <w:rPr>
          <w:sz w:val="26"/>
          <w:szCs w:val="26"/>
          <w:rtl/>
          <w:lang w:bidi="ar-LB"/>
        </w:rPr>
        <w:t xml:space="preserve">المواد الهيدروكلوروفلوروكربونية </w:t>
      </w:r>
      <w:r w:rsidR="00C81846" w:rsidRPr="00576232">
        <w:rPr>
          <w:sz w:val="26"/>
          <w:szCs w:val="26"/>
          <w:rtl/>
          <w:lang w:bidi="ar-LB"/>
        </w:rPr>
        <w:t xml:space="preserve">في بلدان المادة 5 (المرفق الثاني)؛ وبيانات </w:t>
      </w:r>
      <w:r w:rsidRPr="00576232">
        <w:rPr>
          <w:sz w:val="26"/>
          <w:szCs w:val="26"/>
          <w:rtl/>
          <w:lang w:bidi="ar-LB"/>
        </w:rPr>
        <w:t>المواد الهيدروفلوروكربونية (</w:t>
      </w:r>
      <w:r w:rsidR="00C81846" w:rsidRPr="00576232">
        <w:rPr>
          <w:sz w:val="26"/>
          <w:szCs w:val="26"/>
          <w:rtl/>
          <w:lang w:bidi="ar-LB"/>
        </w:rPr>
        <w:t>مقاسة ب</w:t>
      </w:r>
      <w:r w:rsidRPr="00576232">
        <w:rPr>
          <w:sz w:val="26"/>
          <w:szCs w:val="26"/>
          <w:rtl/>
          <w:lang w:bidi="ar-LB"/>
        </w:rPr>
        <w:t xml:space="preserve">الطن من </w:t>
      </w:r>
      <w:r w:rsidR="00C81846" w:rsidRPr="00576232">
        <w:rPr>
          <w:sz w:val="26"/>
          <w:szCs w:val="26"/>
          <w:rtl/>
          <w:lang w:bidi="ar-LB"/>
        </w:rPr>
        <w:t xml:space="preserve">مكافئ ثاني أكسيد الكربون) </w:t>
      </w:r>
      <w:r w:rsidR="00733033" w:rsidRPr="00576232">
        <w:rPr>
          <w:rFonts w:hint="cs"/>
          <w:sz w:val="26"/>
          <w:szCs w:val="26"/>
          <w:rtl/>
          <w:lang w:bidi="ar-LB"/>
        </w:rPr>
        <w:t>(المرفق</w:t>
      </w:r>
      <w:r w:rsidR="00C81846" w:rsidRPr="00576232">
        <w:rPr>
          <w:sz w:val="26"/>
          <w:szCs w:val="26"/>
          <w:rtl/>
          <w:lang w:bidi="ar-LB"/>
        </w:rPr>
        <w:t xml:space="preserve"> الثالث).</w:t>
      </w:r>
    </w:p>
    <w:p w14:paraId="00DBB71E" w14:textId="77777777" w:rsidR="00C81846" w:rsidRPr="00576232" w:rsidRDefault="006E4AEF" w:rsidP="00C54C82">
      <w:pPr>
        <w:bidi/>
        <w:spacing w:after="240" w:line="276" w:lineRule="auto"/>
        <w:ind w:left="720"/>
        <w:outlineLvl w:val="0"/>
        <w:rPr>
          <w:sz w:val="26"/>
          <w:szCs w:val="26"/>
          <w:rtl/>
          <w:lang w:bidi="ar-LB"/>
        </w:rPr>
      </w:pPr>
      <w:r w:rsidRPr="00576232">
        <w:rPr>
          <w:sz w:val="26"/>
          <w:szCs w:val="26"/>
          <w:u w:val="single"/>
          <w:rtl/>
          <w:lang w:bidi="ar-LB"/>
        </w:rPr>
        <w:t>المسائل</w:t>
      </w:r>
      <w:r w:rsidR="00C81846" w:rsidRPr="00576232">
        <w:rPr>
          <w:sz w:val="26"/>
          <w:szCs w:val="26"/>
          <w:u w:val="single"/>
          <w:rtl/>
          <w:lang w:bidi="ar-LB"/>
        </w:rPr>
        <w:t xml:space="preserve"> التي يتعين معالجتها:</w:t>
      </w:r>
      <w:r w:rsidR="00C81846" w:rsidRPr="00576232">
        <w:rPr>
          <w:sz w:val="26"/>
          <w:szCs w:val="26"/>
          <w:rtl/>
          <w:lang w:bidi="ar-LB"/>
        </w:rPr>
        <w:t xml:space="preserve"> لا </w:t>
      </w:r>
      <w:r w:rsidRPr="00576232">
        <w:rPr>
          <w:sz w:val="26"/>
          <w:szCs w:val="26"/>
          <w:rtl/>
          <w:lang w:bidi="ar-LB"/>
        </w:rPr>
        <w:t>شيء</w:t>
      </w:r>
    </w:p>
    <w:p w14:paraId="080CA0A4" w14:textId="77777777" w:rsidR="00221CC2" w:rsidRPr="00576232" w:rsidRDefault="00221CC2" w:rsidP="00C54C82">
      <w:pPr>
        <w:pStyle w:val="Heading1"/>
        <w:numPr>
          <w:ilvl w:val="0"/>
          <w:numId w:val="0"/>
        </w:numPr>
        <w:bidi/>
        <w:spacing w:line="276" w:lineRule="auto"/>
        <w:ind w:firstLine="720"/>
        <w:rPr>
          <w:sz w:val="26"/>
          <w:szCs w:val="26"/>
          <w:lang w:bidi="ar-LB"/>
        </w:rPr>
      </w:pPr>
      <w:r w:rsidRPr="00576232">
        <w:rPr>
          <w:sz w:val="26"/>
          <w:szCs w:val="26"/>
          <w:u w:val="single"/>
          <w:rtl/>
          <w:lang w:bidi="ar-LB"/>
        </w:rPr>
        <w:t xml:space="preserve">قد ترغب اللجنة </w:t>
      </w:r>
      <w:r w:rsidRPr="000767E1">
        <w:rPr>
          <w:sz w:val="26"/>
          <w:szCs w:val="26"/>
          <w:u w:val="single"/>
          <w:rtl/>
          <w:lang w:bidi="ar-LB"/>
        </w:rPr>
        <w:t>التنفيذية في:</w:t>
      </w:r>
    </w:p>
    <w:p w14:paraId="677B6388" w14:textId="77777777" w:rsidR="00221CC2" w:rsidRPr="00576232" w:rsidRDefault="00221CC2" w:rsidP="00F8133F">
      <w:pPr>
        <w:pStyle w:val="Heading2"/>
        <w:numPr>
          <w:ilvl w:val="1"/>
          <w:numId w:val="41"/>
        </w:numPr>
        <w:tabs>
          <w:tab w:val="clear" w:pos="180"/>
          <w:tab w:val="num" w:pos="0"/>
        </w:tabs>
        <w:bidi/>
        <w:spacing w:line="276" w:lineRule="auto"/>
        <w:ind w:left="1440"/>
        <w:rPr>
          <w:sz w:val="26"/>
          <w:szCs w:val="26"/>
          <w:rtl/>
          <w:lang w:bidi="ar-LB"/>
        </w:rPr>
      </w:pPr>
      <w:r w:rsidRPr="00576232">
        <w:rPr>
          <w:sz w:val="26"/>
          <w:szCs w:val="26"/>
          <w:rtl/>
          <w:lang w:bidi="ar-LB"/>
        </w:rPr>
        <w:t xml:space="preserve">أن تحيط علماً بالمعلومات المتعلقة ببيانات البرامج القطرية وآفاق الامتثال الواردة في الوثيقة </w:t>
      </w:r>
      <w:r w:rsidRPr="00576232">
        <w:rPr>
          <w:sz w:val="26"/>
          <w:szCs w:val="26"/>
          <w:lang w:bidi="ar-LB"/>
        </w:rPr>
        <w:t>UNEP/OzL.Pro/ExCom/93/8</w:t>
      </w:r>
      <w:r w:rsidRPr="00576232">
        <w:rPr>
          <w:sz w:val="26"/>
          <w:szCs w:val="26"/>
          <w:rtl/>
          <w:lang w:bidi="ar-LB"/>
        </w:rPr>
        <w:t>، وأنه حتى 4 أكتوبر/ تشرين الأول 2023، قدم 131 بلداً بيانات البرامج القطرية لعام 2022، وقدمها بلدان بعد 4 أكتوبر/ تشرين الأول 2023، ولم يقدمها 11 بلدا؛</w:t>
      </w:r>
    </w:p>
    <w:p w14:paraId="03A64757" w14:textId="77777777" w:rsidR="00221CC2" w:rsidRPr="00576232" w:rsidRDefault="00221CC2" w:rsidP="00F8133F">
      <w:pPr>
        <w:pStyle w:val="Heading2"/>
        <w:numPr>
          <w:ilvl w:val="1"/>
          <w:numId w:val="41"/>
        </w:numPr>
        <w:tabs>
          <w:tab w:val="clear" w:pos="180"/>
          <w:tab w:val="num" w:pos="0"/>
        </w:tabs>
        <w:bidi/>
        <w:spacing w:line="276" w:lineRule="auto"/>
        <w:ind w:left="1440"/>
        <w:rPr>
          <w:sz w:val="26"/>
          <w:szCs w:val="26"/>
          <w:rtl/>
          <w:lang w:bidi="ar-LB"/>
        </w:rPr>
      </w:pPr>
      <w:r w:rsidRPr="00576232">
        <w:rPr>
          <w:sz w:val="26"/>
          <w:szCs w:val="26"/>
          <w:rtl/>
          <w:lang w:bidi="ar-LB"/>
        </w:rPr>
        <w:t>[علاوة على ذلك، تجدر الإشارة إلى أن [؟؟] بلدان إضافيا قدم بيانات البرنامج القطري لعام 2022 بعد إصدار الوثيقة</w:t>
      </w:r>
      <w:r w:rsidRPr="00576232">
        <w:rPr>
          <w:sz w:val="26"/>
          <w:szCs w:val="26"/>
          <w:lang w:bidi="ar-LB"/>
        </w:rPr>
        <w:t xml:space="preserve">UNEP/OzL.Pro/ExCom/93/8 </w:t>
      </w:r>
      <w:r w:rsidRPr="00576232">
        <w:rPr>
          <w:sz w:val="26"/>
          <w:szCs w:val="26"/>
          <w:rtl/>
          <w:lang w:bidi="ar-LB"/>
        </w:rPr>
        <w:t>؛]</w:t>
      </w:r>
    </w:p>
    <w:p w14:paraId="1D0B9831" w14:textId="77777777" w:rsidR="00221CC2" w:rsidRPr="00576232" w:rsidRDefault="00221CC2" w:rsidP="00F8133F">
      <w:pPr>
        <w:pStyle w:val="Heading2"/>
        <w:numPr>
          <w:ilvl w:val="1"/>
          <w:numId w:val="41"/>
        </w:numPr>
        <w:tabs>
          <w:tab w:val="clear" w:pos="180"/>
          <w:tab w:val="num" w:pos="0"/>
        </w:tabs>
        <w:bidi/>
        <w:spacing w:line="276" w:lineRule="auto"/>
        <w:ind w:left="1440"/>
        <w:rPr>
          <w:sz w:val="26"/>
          <w:szCs w:val="26"/>
          <w:rtl/>
          <w:lang w:bidi="ar-LB"/>
        </w:rPr>
      </w:pPr>
      <w:r w:rsidRPr="00576232">
        <w:rPr>
          <w:sz w:val="26"/>
          <w:szCs w:val="26"/>
          <w:rtl/>
          <w:lang w:bidi="ar-LB"/>
        </w:rPr>
        <w:t>وأن تطالب:</w:t>
      </w:r>
    </w:p>
    <w:p w14:paraId="60DA637E" w14:textId="77777777" w:rsidR="00221CC2" w:rsidRPr="00576232" w:rsidRDefault="00221CC2" w:rsidP="00F8133F">
      <w:pPr>
        <w:pStyle w:val="Heading3"/>
        <w:numPr>
          <w:ilvl w:val="2"/>
          <w:numId w:val="41"/>
        </w:numPr>
        <w:bidi/>
        <w:spacing w:line="276" w:lineRule="auto"/>
        <w:rPr>
          <w:rFonts w:eastAsia="Calibri"/>
          <w:sz w:val="26"/>
          <w:szCs w:val="26"/>
          <w:rtl/>
          <w:lang w:bidi="ar-LB"/>
        </w:rPr>
      </w:pPr>
      <w:r w:rsidRPr="00576232">
        <w:rPr>
          <w:sz w:val="26"/>
          <w:szCs w:val="26"/>
          <w:rtl/>
          <w:lang w:bidi="ar-LB"/>
        </w:rPr>
        <w:t xml:space="preserve">الوكالات المنفذة المعنية بمواصلة مساعدة الحكومات المعنية في توضيح اختلافات بيانات </w:t>
      </w:r>
      <w:r w:rsidRPr="00576232">
        <w:rPr>
          <w:sz w:val="26"/>
          <w:szCs w:val="26"/>
          <w:rtl/>
          <w:lang w:bidi="ar-LB"/>
        </w:rPr>
        <w:lastRenderedPageBreak/>
        <w:t xml:space="preserve">برامجها القطرية وبيانات المادة 7 لعام 2022 على النحو المبين في الجدول 13 من الوثيقة </w:t>
      </w:r>
      <w:r w:rsidRPr="00576232">
        <w:rPr>
          <w:sz w:val="26"/>
          <w:szCs w:val="26"/>
          <w:lang w:bidi="ar-LB"/>
        </w:rPr>
        <w:t>UNEP/OzL.Pro/ExCom/93/8</w:t>
      </w:r>
      <w:r w:rsidRPr="00576232">
        <w:rPr>
          <w:sz w:val="26"/>
          <w:szCs w:val="26"/>
          <w:rtl/>
          <w:lang w:bidi="ar-LB"/>
        </w:rPr>
        <w:t xml:space="preserve"> وأن تقدم تقريرا عنها في موعد أقصاه الاجتماع الرابع والتسعين؛</w:t>
      </w:r>
    </w:p>
    <w:p w14:paraId="3527D4DB" w14:textId="77777777" w:rsidR="00221CC2" w:rsidRPr="00576232" w:rsidRDefault="00221CC2" w:rsidP="00F8133F">
      <w:pPr>
        <w:pStyle w:val="Heading3"/>
        <w:numPr>
          <w:ilvl w:val="2"/>
          <w:numId w:val="41"/>
        </w:numPr>
        <w:bidi/>
        <w:spacing w:line="276" w:lineRule="auto"/>
        <w:rPr>
          <w:sz w:val="26"/>
          <w:szCs w:val="26"/>
          <w:rtl/>
          <w:lang w:bidi="ar-LB"/>
        </w:rPr>
      </w:pPr>
      <w:r w:rsidRPr="00576232">
        <w:rPr>
          <w:sz w:val="26"/>
          <w:szCs w:val="26"/>
          <w:rtl/>
          <w:lang w:bidi="ar-LB"/>
        </w:rPr>
        <w:t>والأمانة بأن ترسل خطابا إلى حكومات [أفغانستان وأنغولا وبوتسوانا وجمهورية أفريقيا الوسطى وجمهورية كوريا الشعبية الديمقراطية وجمهورية الكونغو الديمقراطية وجيبوتي وغينيا الاستوائية وهايتي وسريلانكا وجمهورية تنزانيا المتحدة] فيما يتعلق بتقارير بيانات البرامج القطرية لسنة 2022 المعلقة، وحثها على تقديم تلك التقارير في أقرب وقت ممكن.</w:t>
      </w:r>
    </w:p>
    <w:p w14:paraId="541DA79B" w14:textId="77777777" w:rsidR="00C81846" w:rsidRPr="00576232" w:rsidRDefault="00221CC2" w:rsidP="00C54C82">
      <w:pPr>
        <w:pStyle w:val="Heading1"/>
        <w:bidi/>
        <w:spacing w:line="276" w:lineRule="auto"/>
        <w:rPr>
          <w:b/>
          <w:bCs/>
          <w:sz w:val="26"/>
          <w:szCs w:val="26"/>
          <w:rtl/>
          <w:lang w:bidi="ar-LB"/>
        </w:rPr>
      </w:pPr>
      <w:r w:rsidRPr="00576232">
        <w:rPr>
          <w:b/>
          <w:bCs/>
          <w:sz w:val="26"/>
          <w:szCs w:val="26"/>
          <w:rtl/>
          <w:lang w:bidi="ar-LB"/>
        </w:rPr>
        <w:t xml:space="preserve"> </w:t>
      </w:r>
      <w:r w:rsidR="00C81846" w:rsidRPr="00576232">
        <w:rPr>
          <w:b/>
          <w:bCs/>
          <w:sz w:val="26"/>
          <w:szCs w:val="26"/>
          <w:rtl/>
          <w:lang w:bidi="ar-LB"/>
        </w:rPr>
        <w:t>التقييم</w:t>
      </w:r>
    </w:p>
    <w:p w14:paraId="10B3BB2E" w14:textId="07C47F53" w:rsidR="00C81846" w:rsidRPr="00576232" w:rsidRDefault="00C81846" w:rsidP="00C54C82">
      <w:pPr>
        <w:widowControl w:val="0"/>
        <w:bidi/>
        <w:spacing w:after="240" w:line="276" w:lineRule="auto"/>
        <w:ind w:left="1440" w:hanging="720"/>
        <w:outlineLvl w:val="1"/>
        <w:rPr>
          <w:b/>
          <w:bCs/>
          <w:sz w:val="26"/>
          <w:szCs w:val="26"/>
          <w:rtl/>
          <w:lang w:bidi="ar-LB"/>
        </w:rPr>
      </w:pPr>
      <w:r w:rsidRPr="00576232">
        <w:rPr>
          <w:b/>
          <w:bCs/>
          <w:sz w:val="26"/>
          <w:szCs w:val="26"/>
          <w:rtl/>
          <w:lang w:bidi="ar-LB"/>
        </w:rPr>
        <w:t xml:space="preserve">(أ) </w:t>
      </w:r>
      <w:r w:rsidRPr="00576232">
        <w:rPr>
          <w:b/>
          <w:bCs/>
          <w:sz w:val="26"/>
          <w:szCs w:val="26"/>
          <w:rtl/>
          <w:lang w:bidi="ar-LB"/>
        </w:rPr>
        <w:tab/>
        <w:t xml:space="preserve">تقييم أداء الوكالات المنفذة مقابل خطط أعمالها لعام 2022 والمجموعة المنقحة من مؤشرات الأداء للوكالات المنفذة </w:t>
      </w:r>
      <w:r w:rsidR="00512376" w:rsidRPr="00576232">
        <w:rPr>
          <w:b/>
          <w:bCs/>
          <w:sz w:val="26"/>
          <w:szCs w:val="26"/>
          <w:rtl/>
          <w:lang w:bidi="ar-LB"/>
        </w:rPr>
        <w:t>(المقرر</w:t>
      </w:r>
      <w:r w:rsidRPr="00576232">
        <w:rPr>
          <w:b/>
          <w:bCs/>
          <w:sz w:val="26"/>
          <w:szCs w:val="26"/>
          <w:rtl/>
          <w:lang w:bidi="ar-LB"/>
        </w:rPr>
        <w:t xml:space="preserve"> 91/8 (ج))</w:t>
      </w:r>
    </w:p>
    <w:p w14:paraId="5A208D54" w14:textId="77777777" w:rsidR="00C81846" w:rsidRPr="00576232" w:rsidRDefault="00765F42" w:rsidP="00C54C82">
      <w:pPr>
        <w:widowControl w:val="0"/>
        <w:bidi/>
        <w:spacing w:after="240" w:line="276" w:lineRule="auto"/>
        <w:ind w:left="720"/>
        <w:outlineLvl w:val="1"/>
        <w:rPr>
          <w:sz w:val="26"/>
          <w:szCs w:val="26"/>
          <w:rtl/>
          <w:lang w:bidi="ar-LB"/>
        </w:rPr>
      </w:pPr>
      <w:r w:rsidRPr="007C67FC">
        <w:rPr>
          <w:sz w:val="26"/>
          <w:szCs w:val="26"/>
          <w:rtl/>
          <w:lang w:bidi="ar-LB"/>
        </w:rPr>
        <w:t xml:space="preserve">تعرض </w:t>
      </w:r>
      <w:r w:rsidR="00C81846" w:rsidRPr="00576232">
        <w:rPr>
          <w:sz w:val="26"/>
          <w:szCs w:val="26"/>
          <w:u w:val="single"/>
          <w:rtl/>
          <w:lang w:bidi="ar-LB"/>
        </w:rPr>
        <w:t>الوثيقة</w:t>
      </w:r>
      <w:r w:rsidRPr="00576232">
        <w:rPr>
          <w:sz w:val="26"/>
          <w:szCs w:val="26"/>
          <w:u w:val="single"/>
          <w:lang w:bidi="ar-LB"/>
        </w:rPr>
        <w:t>UNEP/OzL.Pro/ExCom/93/9</w:t>
      </w:r>
      <w:r w:rsidRPr="00576232">
        <w:rPr>
          <w:sz w:val="26"/>
          <w:szCs w:val="26"/>
          <w:lang w:bidi="ar-LB"/>
        </w:rPr>
        <w:t xml:space="preserve"> </w:t>
      </w:r>
      <w:r w:rsidRPr="00576232">
        <w:rPr>
          <w:sz w:val="26"/>
          <w:szCs w:val="26"/>
          <w:rtl/>
          <w:lang w:bidi="ar-LB"/>
        </w:rPr>
        <w:t xml:space="preserve"> تحليلاً لمؤشرات الأداء الكمي والنوعي</w:t>
      </w:r>
      <w:r w:rsidR="00C81846" w:rsidRPr="00576232">
        <w:rPr>
          <w:sz w:val="26"/>
          <w:szCs w:val="26"/>
          <w:rtl/>
          <w:lang w:bidi="ar-LB"/>
        </w:rPr>
        <w:t xml:space="preserve"> لأداء الوكالات الثنائية </w:t>
      </w:r>
      <w:r w:rsidRPr="00576232">
        <w:rPr>
          <w:sz w:val="26"/>
          <w:szCs w:val="26"/>
          <w:rtl/>
          <w:lang w:bidi="ar-LB"/>
        </w:rPr>
        <w:t>و</w:t>
      </w:r>
      <w:r w:rsidR="00C81846" w:rsidRPr="00576232">
        <w:rPr>
          <w:sz w:val="26"/>
          <w:szCs w:val="26"/>
          <w:rtl/>
          <w:lang w:bidi="ar-LB"/>
        </w:rPr>
        <w:t>المنفذة فيما يتعلق بأهداف الأداء المحددة في خطط أعمالها لعام 2022، والتقارير المرحلية والمالية الم</w:t>
      </w:r>
      <w:r w:rsidR="00480AA6" w:rsidRPr="00576232">
        <w:rPr>
          <w:sz w:val="26"/>
          <w:szCs w:val="26"/>
          <w:rtl/>
          <w:lang w:bidi="ar-LB"/>
        </w:rPr>
        <w:t>قدمة إلى الاجتماع الثالث والتسعي</w:t>
      </w:r>
      <w:r w:rsidR="00C81846" w:rsidRPr="00576232">
        <w:rPr>
          <w:sz w:val="26"/>
          <w:szCs w:val="26"/>
          <w:rtl/>
          <w:lang w:bidi="ar-LB"/>
        </w:rPr>
        <w:t>ن</w:t>
      </w:r>
      <w:r w:rsidR="00480AA6" w:rsidRPr="00576232">
        <w:rPr>
          <w:sz w:val="26"/>
          <w:szCs w:val="26"/>
          <w:rtl/>
          <w:lang w:bidi="ar-LB"/>
        </w:rPr>
        <w:t>،</w:t>
      </w:r>
      <w:r w:rsidR="00C81846" w:rsidRPr="00576232">
        <w:rPr>
          <w:sz w:val="26"/>
          <w:szCs w:val="26"/>
          <w:vertAlign w:val="superscript"/>
          <w:rtl/>
          <w:lang w:bidi="ar-LB"/>
        </w:rPr>
        <w:t xml:space="preserve"> </w:t>
      </w:r>
      <w:r w:rsidR="00C81846" w:rsidRPr="00576232">
        <w:rPr>
          <w:sz w:val="26"/>
          <w:szCs w:val="26"/>
          <w:rtl/>
          <w:lang w:bidi="ar-LB"/>
        </w:rPr>
        <w:t>إلى جانب مجموعة منقحة من مؤشرات الأداء للوكالات المنفذة تم إعدادها استجابة للمقرر 91/8(ج).</w:t>
      </w:r>
    </w:p>
    <w:p w14:paraId="2DDAC382" w14:textId="613F0498" w:rsidR="00C81846" w:rsidRPr="00576232" w:rsidRDefault="00480AA6"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المسائل</w:t>
      </w:r>
      <w:r w:rsidR="00C81846" w:rsidRPr="00576232">
        <w:rPr>
          <w:sz w:val="26"/>
          <w:szCs w:val="26"/>
          <w:u w:val="single"/>
          <w:rtl/>
          <w:lang w:bidi="ar-LB"/>
        </w:rPr>
        <w:t xml:space="preserve"> التي يتعين </w:t>
      </w:r>
      <w:r w:rsidR="003654B2" w:rsidRPr="00576232">
        <w:rPr>
          <w:sz w:val="26"/>
          <w:szCs w:val="26"/>
          <w:u w:val="single"/>
          <w:rtl/>
          <w:lang w:bidi="ar-LB"/>
        </w:rPr>
        <w:t>معالجتها:</w:t>
      </w:r>
      <w:r w:rsidR="00C81846" w:rsidRPr="00576232">
        <w:rPr>
          <w:sz w:val="26"/>
          <w:szCs w:val="26"/>
          <w:rtl/>
          <w:lang w:bidi="ar-LB"/>
        </w:rPr>
        <w:t xml:space="preserve"> النظر في المقترحات الخاصة بمجموعة منقحة من مؤشرات الأداء للوكالات الثنائية والوكالات المنفذة</w:t>
      </w:r>
    </w:p>
    <w:p w14:paraId="3C8B0C99" w14:textId="77777777" w:rsidR="00635A62" w:rsidRPr="003654B2" w:rsidRDefault="00635A62" w:rsidP="00F8133F">
      <w:pPr>
        <w:pStyle w:val="Heading1"/>
        <w:numPr>
          <w:ilvl w:val="0"/>
          <w:numId w:val="75"/>
        </w:numPr>
        <w:bidi/>
        <w:spacing w:line="276" w:lineRule="auto"/>
        <w:ind w:left="0" w:firstLine="0"/>
        <w:rPr>
          <w:sz w:val="26"/>
          <w:szCs w:val="26"/>
          <w:u w:val="single"/>
          <w:lang w:bidi="ar-LB"/>
        </w:rPr>
      </w:pPr>
      <w:r w:rsidRPr="003654B2">
        <w:rPr>
          <w:sz w:val="26"/>
          <w:szCs w:val="26"/>
          <w:u w:val="single"/>
          <w:rtl/>
          <w:lang w:bidi="ar-LB"/>
        </w:rPr>
        <w:t>قد ترغب اللجنة التنفيذية في ما يلي:</w:t>
      </w:r>
    </w:p>
    <w:p w14:paraId="3D6F102A" w14:textId="77777777" w:rsidR="00635A62" w:rsidRPr="00576232" w:rsidRDefault="00635A62" w:rsidP="00F8133F">
      <w:pPr>
        <w:pStyle w:val="Heading2"/>
        <w:widowControl/>
        <w:numPr>
          <w:ilvl w:val="1"/>
          <w:numId w:val="75"/>
        </w:numPr>
        <w:bidi/>
        <w:spacing w:line="276" w:lineRule="auto"/>
        <w:ind w:hanging="720"/>
        <w:rPr>
          <w:sz w:val="26"/>
          <w:szCs w:val="26"/>
          <w:lang w:bidi="ar-LB"/>
        </w:rPr>
      </w:pPr>
      <w:r w:rsidRPr="00576232">
        <w:rPr>
          <w:sz w:val="26"/>
          <w:szCs w:val="26"/>
          <w:rtl/>
          <w:lang w:bidi="ar-LB"/>
        </w:rPr>
        <w:t>الإحاطة علماً بما يلي:</w:t>
      </w:r>
    </w:p>
    <w:p w14:paraId="68CBF924" w14:textId="77777777" w:rsidR="00635A62" w:rsidRPr="00576232" w:rsidRDefault="00635A62" w:rsidP="00F8133F">
      <w:pPr>
        <w:pStyle w:val="Heading3"/>
        <w:widowControl/>
        <w:numPr>
          <w:ilvl w:val="2"/>
          <w:numId w:val="75"/>
        </w:numPr>
        <w:bidi/>
        <w:spacing w:line="276" w:lineRule="auto"/>
        <w:ind w:hanging="720"/>
        <w:rPr>
          <w:sz w:val="26"/>
          <w:szCs w:val="26"/>
          <w:lang w:bidi="ar-LB"/>
        </w:rPr>
      </w:pPr>
      <w:r w:rsidRPr="00576232">
        <w:rPr>
          <w:sz w:val="26"/>
          <w:szCs w:val="26"/>
          <w:rtl/>
          <w:lang w:bidi="ar-LB"/>
        </w:rPr>
        <w:t xml:space="preserve">تقييم أداء الوكالات المنفذة مقابل خطط أعمالها لعام 2022 ومجموعة مؤشرات الأداء المنقحة للوكالات المنفذة، على النحو الوارد في الوثيقة </w:t>
      </w:r>
      <w:r w:rsidRPr="00576232">
        <w:rPr>
          <w:sz w:val="26"/>
          <w:szCs w:val="26"/>
          <w:lang w:bidi="ar-LB"/>
        </w:rPr>
        <w:t>UNEP/OzL.Pro/ExCom/93/9</w:t>
      </w:r>
      <w:r w:rsidRPr="00576232">
        <w:rPr>
          <w:sz w:val="26"/>
          <w:szCs w:val="26"/>
          <w:rtl/>
          <w:lang w:bidi="ar-LB"/>
        </w:rPr>
        <w:t xml:space="preserve">؛ </w:t>
      </w:r>
    </w:p>
    <w:p w14:paraId="7421CAC4" w14:textId="77777777" w:rsidR="00635A62" w:rsidRPr="00576232" w:rsidRDefault="00635A62" w:rsidP="00F8133F">
      <w:pPr>
        <w:pStyle w:val="Heading3"/>
        <w:widowControl/>
        <w:numPr>
          <w:ilvl w:val="2"/>
          <w:numId w:val="75"/>
        </w:numPr>
        <w:bidi/>
        <w:spacing w:line="276" w:lineRule="auto"/>
        <w:ind w:hanging="720"/>
        <w:rPr>
          <w:sz w:val="26"/>
          <w:szCs w:val="26"/>
          <w:lang w:bidi="ar-LB"/>
        </w:rPr>
      </w:pPr>
      <w:r w:rsidRPr="00576232">
        <w:rPr>
          <w:sz w:val="26"/>
          <w:szCs w:val="26"/>
          <w:rtl/>
          <w:lang w:bidi="ar-LB"/>
        </w:rPr>
        <w:t>إجراء جميع الوكالات المنفذة تقييماً كمياً لأدائها عن عام 2022 لا يقل عن 86 في المئة من 100؛</w:t>
      </w:r>
    </w:p>
    <w:p w14:paraId="4F6CC899" w14:textId="77777777" w:rsidR="00635A62" w:rsidRPr="00576232" w:rsidRDefault="00635A62" w:rsidP="00F8133F">
      <w:pPr>
        <w:pStyle w:val="Heading3"/>
        <w:widowControl/>
        <w:numPr>
          <w:ilvl w:val="2"/>
          <w:numId w:val="75"/>
        </w:numPr>
        <w:bidi/>
        <w:spacing w:line="276" w:lineRule="auto"/>
        <w:ind w:hanging="720"/>
        <w:rPr>
          <w:sz w:val="26"/>
          <w:szCs w:val="26"/>
          <w:lang w:bidi="ar-LB"/>
        </w:rPr>
      </w:pPr>
      <w:r w:rsidRPr="00576232">
        <w:rPr>
          <w:sz w:val="26"/>
          <w:szCs w:val="26"/>
          <w:rtl/>
          <w:lang w:bidi="ar-LB"/>
        </w:rPr>
        <w:t xml:space="preserve">اشار تحليل الاتجاه إلى أن أداء الوكالات المنفذة لم يتحسن في بعض المؤشرات في عام 2022 بالعلاقة إلى عام 2021؛ </w:t>
      </w:r>
    </w:p>
    <w:p w14:paraId="1B58781E" w14:textId="77777777" w:rsidR="00635A62" w:rsidRPr="00576232" w:rsidRDefault="00635A62" w:rsidP="00F8133F">
      <w:pPr>
        <w:pStyle w:val="Heading3"/>
        <w:widowControl/>
        <w:numPr>
          <w:ilvl w:val="2"/>
          <w:numId w:val="75"/>
        </w:numPr>
        <w:bidi/>
        <w:spacing w:line="276" w:lineRule="auto"/>
        <w:ind w:hanging="720"/>
        <w:rPr>
          <w:sz w:val="26"/>
          <w:szCs w:val="26"/>
          <w:lang w:bidi="ar-LB"/>
        </w:rPr>
      </w:pPr>
      <w:r w:rsidRPr="00576232">
        <w:rPr>
          <w:sz w:val="26"/>
          <w:szCs w:val="26"/>
          <w:rtl/>
          <w:lang w:bidi="ar-LB"/>
        </w:rPr>
        <w:t>تحسُّن الأداء الكمي في عام 2022 بالنسبة لوكالتين منفذتين (اليونيدو والبنك الدولي) مقارنة بعام 2021؛</w:t>
      </w:r>
    </w:p>
    <w:p w14:paraId="2C04C4E8" w14:textId="77777777" w:rsidR="00635A62" w:rsidRPr="00576232" w:rsidRDefault="00635A62" w:rsidP="00F8133F">
      <w:pPr>
        <w:pStyle w:val="Heading3"/>
        <w:widowControl/>
        <w:numPr>
          <w:ilvl w:val="2"/>
          <w:numId w:val="75"/>
        </w:numPr>
        <w:bidi/>
        <w:spacing w:line="276" w:lineRule="auto"/>
        <w:ind w:hanging="720"/>
        <w:rPr>
          <w:sz w:val="26"/>
          <w:szCs w:val="26"/>
          <w:lang w:bidi="ar-LB"/>
        </w:rPr>
      </w:pPr>
      <w:r w:rsidRPr="00576232">
        <w:rPr>
          <w:sz w:val="26"/>
          <w:szCs w:val="26"/>
          <w:rtl/>
          <w:lang w:bidi="ar-LB"/>
        </w:rPr>
        <w:lastRenderedPageBreak/>
        <w:t>مع التقدير، بالجهود التي بذلتها الوكالات الثنائية والمنفذة لإجراء مناقشات صريحة وبناءة مع وحدات الأوزون الوطنية المعنية عن المجالات التي اعتبرت فيها خدماتها أقل من مرضية، والنتائج المرضية لمشاوراتها مع وحدات الأوزون الوطنية المعنية؛</w:t>
      </w:r>
    </w:p>
    <w:p w14:paraId="4E02BFFD" w14:textId="77777777" w:rsidR="00635A62" w:rsidRPr="00576232" w:rsidRDefault="00635A62" w:rsidP="00F8133F">
      <w:pPr>
        <w:pStyle w:val="Heading2"/>
        <w:widowControl/>
        <w:numPr>
          <w:ilvl w:val="1"/>
          <w:numId w:val="75"/>
        </w:numPr>
        <w:bidi/>
        <w:spacing w:line="276" w:lineRule="auto"/>
        <w:ind w:hanging="720"/>
        <w:rPr>
          <w:sz w:val="26"/>
          <w:szCs w:val="26"/>
          <w:lang w:bidi="ar-LB"/>
        </w:rPr>
      </w:pPr>
      <w:r w:rsidRPr="00576232">
        <w:rPr>
          <w:sz w:val="26"/>
          <w:szCs w:val="26"/>
          <w:rtl/>
          <w:lang w:bidi="ar-LB"/>
        </w:rPr>
        <w:t>أن تطلب إلى اليوئنديبي إجراء مناقشات صريحة وبناءة مع الجمهورية الدومينيكية لحل أي مشكلات أثيرت في تقييم أدائه، وتقديم تقرير إلى الاجتماع الرابع والتسعين عن نتائج المناقشات؛</w:t>
      </w:r>
    </w:p>
    <w:p w14:paraId="5A8C203B" w14:textId="77777777" w:rsidR="00635A62" w:rsidRPr="00576232" w:rsidRDefault="00635A62" w:rsidP="00F8133F">
      <w:pPr>
        <w:pStyle w:val="Heading2"/>
        <w:widowControl/>
        <w:numPr>
          <w:ilvl w:val="1"/>
          <w:numId w:val="75"/>
        </w:numPr>
        <w:bidi/>
        <w:spacing w:line="276" w:lineRule="auto"/>
        <w:ind w:hanging="720"/>
        <w:rPr>
          <w:sz w:val="26"/>
          <w:szCs w:val="26"/>
          <w:lang w:bidi="ar-LB"/>
        </w:rPr>
      </w:pPr>
      <w:r w:rsidRPr="00576232">
        <w:rPr>
          <w:sz w:val="26"/>
          <w:szCs w:val="26"/>
          <w:rtl/>
          <w:lang w:bidi="ar-LB"/>
        </w:rPr>
        <w:t>أن تشجع وحدات الأوزون الوطنية على أن تقدم، على أساس سنوي، وفي التوقيت المناسب، تقييمها للأداء النوعي للوكالات الثنائية والمنفذة في مساعدة حكوماتها، مع ملاحظة أن 80 بلداً من مجموع 144 بلداً قد قدم مثل هذه التقييمات لعام 2022 بالمقارنة إلى 75 بلداً في عام 2021؛</w:t>
      </w:r>
    </w:p>
    <w:p w14:paraId="4CBD50AC" w14:textId="2708FEC9" w:rsidR="00576232" w:rsidRDefault="00635A62" w:rsidP="00F8133F">
      <w:pPr>
        <w:pStyle w:val="Heading2"/>
        <w:widowControl/>
        <w:numPr>
          <w:ilvl w:val="1"/>
          <w:numId w:val="75"/>
        </w:numPr>
        <w:bidi/>
        <w:spacing w:line="276" w:lineRule="auto"/>
        <w:ind w:hanging="720"/>
        <w:rPr>
          <w:sz w:val="26"/>
          <w:szCs w:val="26"/>
          <w:rtl/>
          <w:lang w:bidi="ar-LB"/>
        </w:rPr>
      </w:pPr>
      <w:r w:rsidRPr="00576232">
        <w:rPr>
          <w:sz w:val="26"/>
          <w:szCs w:val="26"/>
          <w:rtl/>
          <w:lang w:bidi="ar-LB"/>
        </w:rPr>
        <w:t>تعديل مؤشرات الأداء المحددة بموجب المقرر 71/28، على النحو التالي، مع ملاحظة أن مؤشرات الأداء الجديدة سيتم تطبيقها بدءا من خطة الأعمال للفترة 2025-2027:</w:t>
      </w:r>
    </w:p>
    <w:tbl>
      <w:tblPr>
        <w:bidiVisual/>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410"/>
        <w:gridCol w:w="4536"/>
        <w:gridCol w:w="1201"/>
      </w:tblGrid>
      <w:tr w:rsidR="00635A62" w:rsidRPr="005A4BF1" w14:paraId="30B1838F" w14:textId="77777777" w:rsidTr="00866998">
        <w:trPr>
          <w:tblHeader/>
          <w:jc w:val="center"/>
        </w:trPr>
        <w:tc>
          <w:tcPr>
            <w:tcW w:w="1838" w:type="dxa"/>
            <w:shd w:val="clear" w:color="auto" w:fill="auto"/>
            <w:hideMark/>
          </w:tcPr>
          <w:p w14:paraId="15CCBD24" w14:textId="35E4CC3F" w:rsidR="00635A62" w:rsidRPr="005A4BF1" w:rsidRDefault="00576232" w:rsidP="00866998">
            <w:pPr>
              <w:bidi/>
              <w:rPr>
                <w:b/>
                <w:bCs/>
                <w:sz w:val="22"/>
                <w:szCs w:val="22"/>
                <w:lang w:eastAsia="en-CA" w:bidi="ar-LB"/>
              </w:rPr>
            </w:pPr>
            <w:r>
              <w:rPr>
                <w:sz w:val="26"/>
                <w:szCs w:val="26"/>
                <w:rtl/>
                <w:lang w:bidi="ar-LB"/>
              </w:rPr>
              <w:br w:type="page"/>
            </w:r>
            <w:r w:rsidR="00635A62" w:rsidRPr="005A4BF1">
              <w:rPr>
                <w:b/>
                <w:bCs/>
                <w:sz w:val="22"/>
                <w:szCs w:val="22"/>
                <w:rtl/>
                <w:lang w:eastAsia="en-CA" w:bidi="ar-LB"/>
              </w:rPr>
              <w:t>نوع المؤشر</w:t>
            </w:r>
          </w:p>
        </w:tc>
        <w:tc>
          <w:tcPr>
            <w:tcW w:w="2410" w:type="dxa"/>
            <w:shd w:val="clear" w:color="auto" w:fill="auto"/>
            <w:hideMark/>
          </w:tcPr>
          <w:p w14:paraId="6A80BBB5" w14:textId="77777777" w:rsidR="00635A62" w:rsidRPr="005A4BF1" w:rsidRDefault="00635A62" w:rsidP="00866998">
            <w:pPr>
              <w:keepNext/>
              <w:jc w:val="center"/>
              <w:rPr>
                <w:b/>
                <w:bCs/>
                <w:sz w:val="22"/>
                <w:szCs w:val="22"/>
                <w:lang w:eastAsia="en-CA" w:bidi="ar-LB"/>
              </w:rPr>
            </w:pPr>
            <w:r w:rsidRPr="005A4BF1">
              <w:rPr>
                <w:b/>
                <w:bCs/>
                <w:sz w:val="22"/>
                <w:szCs w:val="22"/>
                <w:rtl/>
                <w:lang w:eastAsia="en-CA" w:bidi="ar-LB"/>
              </w:rPr>
              <w:t>العنوان القصير</w:t>
            </w:r>
          </w:p>
        </w:tc>
        <w:tc>
          <w:tcPr>
            <w:tcW w:w="4536" w:type="dxa"/>
            <w:shd w:val="clear" w:color="auto" w:fill="auto"/>
            <w:hideMark/>
          </w:tcPr>
          <w:p w14:paraId="67AE0058" w14:textId="77777777" w:rsidR="00635A62" w:rsidRPr="005A4BF1" w:rsidRDefault="00635A62" w:rsidP="00866998">
            <w:pPr>
              <w:keepNext/>
              <w:jc w:val="center"/>
              <w:rPr>
                <w:b/>
                <w:bCs/>
                <w:sz w:val="22"/>
                <w:szCs w:val="22"/>
                <w:lang w:eastAsia="en-CA" w:bidi="ar-LB"/>
              </w:rPr>
            </w:pPr>
            <w:r>
              <w:rPr>
                <w:b/>
                <w:bCs/>
                <w:sz w:val="22"/>
                <w:szCs w:val="22"/>
                <w:rtl/>
                <w:lang w:eastAsia="en-CA" w:bidi="ar-LB"/>
              </w:rPr>
              <w:t>الحساب</w:t>
            </w:r>
          </w:p>
        </w:tc>
        <w:tc>
          <w:tcPr>
            <w:tcW w:w="1201" w:type="dxa"/>
            <w:shd w:val="clear" w:color="auto" w:fill="auto"/>
            <w:hideMark/>
          </w:tcPr>
          <w:p w14:paraId="195017E6" w14:textId="77777777" w:rsidR="00635A62" w:rsidRPr="005A4BF1" w:rsidRDefault="00635A62" w:rsidP="00866998">
            <w:pPr>
              <w:keepNext/>
              <w:jc w:val="center"/>
              <w:rPr>
                <w:b/>
                <w:bCs/>
                <w:sz w:val="22"/>
                <w:szCs w:val="22"/>
                <w:lang w:eastAsia="en-CA" w:bidi="ar-LB"/>
              </w:rPr>
            </w:pPr>
            <w:r w:rsidRPr="005A4BF1">
              <w:rPr>
                <w:b/>
                <w:bCs/>
                <w:sz w:val="22"/>
                <w:szCs w:val="22"/>
                <w:lang w:eastAsia="en-CA" w:bidi="ar-LB"/>
              </w:rPr>
              <w:t> </w:t>
            </w:r>
            <w:r>
              <w:rPr>
                <w:b/>
                <w:bCs/>
                <w:sz w:val="22"/>
                <w:szCs w:val="22"/>
                <w:rtl/>
                <w:lang w:eastAsia="en-CA" w:bidi="ar-LB"/>
              </w:rPr>
              <w:t>الترجيح</w:t>
            </w:r>
          </w:p>
        </w:tc>
      </w:tr>
      <w:tr w:rsidR="00936F57" w:rsidRPr="005A4BF1" w14:paraId="1C644A80" w14:textId="77777777" w:rsidTr="00866998">
        <w:trPr>
          <w:trHeight w:val="47"/>
          <w:jc w:val="center"/>
        </w:trPr>
        <w:tc>
          <w:tcPr>
            <w:tcW w:w="1838" w:type="dxa"/>
            <w:shd w:val="clear" w:color="auto" w:fill="auto"/>
            <w:hideMark/>
          </w:tcPr>
          <w:p w14:paraId="2510D6D9" w14:textId="77777777" w:rsidR="00936F57" w:rsidRPr="005A4BF1" w:rsidRDefault="00936F57" w:rsidP="00936F57">
            <w:pPr>
              <w:bidi/>
              <w:rPr>
                <w:sz w:val="22"/>
                <w:szCs w:val="22"/>
                <w:rtl/>
                <w:lang w:val="en-US" w:eastAsia="en-CA" w:bidi="ar-LB"/>
              </w:rPr>
            </w:pPr>
            <w:r>
              <w:rPr>
                <w:sz w:val="22"/>
                <w:szCs w:val="22"/>
                <w:rtl/>
                <w:lang w:val="en-US" w:eastAsia="en-CA" w:bidi="ar-LB"/>
              </w:rPr>
              <w:t>التخطيط - الموافقة</w:t>
            </w:r>
          </w:p>
        </w:tc>
        <w:tc>
          <w:tcPr>
            <w:tcW w:w="2410" w:type="dxa"/>
            <w:shd w:val="clear" w:color="auto" w:fill="auto"/>
            <w:hideMark/>
          </w:tcPr>
          <w:p w14:paraId="120F0AC4" w14:textId="77777777" w:rsidR="00936F57" w:rsidRPr="005A4BF1" w:rsidRDefault="00936F57" w:rsidP="00936F57">
            <w:pPr>
              <w:keepNext/>
              <w:bidi/>
              <w:jc w:val="left"/>
              <w:rPr>
                <w:sz w:val="22"/>
                <w:szCs w:val="22"/>
                <w:rtl/>
                <w:lang w:eastAsia="en-CA" w:bidi="ar-LB"/>
              </w:rPr>
            </w:pPr>
            <w:r>
              <w:rPr>
                <w:sz w:val="22"/>
                <w:szCs w:val="22"/>
                <w:rtl/>
                <w:lang w:eastAsia="en-CA" w:bidi="ar-LB"/>
              </w:rPr>
              <w:t>الشرائح الموافق عليها</w:t>
            </w:r>
          </w:p>
        </w:tc>
        <w:tc>
          <w:tcPr>
            <w:tcW w:w="4536" w:type="dxa"/>
            <w:shd w:val="clear" w:color="auto" w:fill="auto"/>
            <w:hideMark/>
          </w:tcPr>
          <w:p w14:paraId="661CC310" w14:textId="77777777" w:rsidR="00936F57" w:rsidRPr="005A4BF1" w:rsidRDefault="00936F57" w:rsidP="00936F57">
            <w:pPr>
              <w:keepNext/>
              <w:bidi/>
              <w:jc w:val="left"/>
              <w:rPr>
                <w:sz w:val="22"/>
                <w:szCs w:val="22"/>
                <w:lang w:val="en-US" w:eastAsia="en-CA" w:bidi="ar-LB"/>
              </w:rPr>
            </w:pPr>
            <w:r>
              <w:rPr>
                <w:sz w:val="22"/>
                <w:szCs w:val="22"/>
                <w:rtl/>
                <w:lang w:val="en-US" w:eastAsia="en-CA" w:bidi="ar-LB"/>
              </w:rPr>
              <w:t>عدد الشرائح الموافق عليها مقابل تلك المخططة*</w:t>
            </w:r>
          </w:p>
        </w:tc>
        <w:tc>
          <w:tcPr>
            <w:tcW w:w="1201" w:type="dxa"/>
            <w:shd w:val="clear" w:color="auto" w:fill="auto"/>
            <w:hideMark/>
          </w:tcPr>
          <w:p w14:paraId="7874300D" w14:textId="09678FD3" w:rsidR="00936F57" w:rsidRPr="009B47C7" w:rsidRDefault="00936F57" w:rsidP="00936F57">
            <w:pPr>
              <w:keepNext/>
              <w:jc w:val="center"/>
              <w:rPr>
                <w:sz w:val="20"/>
                <w:lang w:val="en-US" w:bidi="ar-LB"/>
              </w:rPr>
            </w:pPr>
            <w:r w:rsidRPr="00ED40F1">
              <w:rPr>
                <w:rFonts w:asciiTheme="majorBidi" w:hAnsiTheme="majorBidi" w:cstheme="majorBidi"/>
                <w:sz w:val="20"/>
                <w:lang w:eastAsia="en-CA" w:bidi="ar-LB"/>
              </w:rPr>
              <w:t>10</w:t>
            </w:r>
          </w:p>
        </w:tc>
      </w:tr>
      <w:tr w:rsidR="00936F57" w:rsidRPr="005A4BF1" w14:paraId="4F1BD1F1" w14:textId="77777777" w:rsidTr="00866998">
        <w:trPr>
          <w:jc w:val="center"/>
        </w:trPr>
        <w:tc>
          <w:tcPr>
            <w:tcW w:w="1838" w:type="dxa"/>
            <w:shd w:val="clear" w:color="auto" w:fill="auto"/>
            <w:hideMark/>
          </w:tcPr>
          <w:p w14:paraId="4E8ADA01" w14:textId="77777777" w:rsidR="00936F57" w:rsidRPr="005A4BF1" w:rsidRDefault="00936F57" w:rsidP="00936F57">
            <w:pPr>
              <w:bidi/>
              <w:rPr>
                <w:sz w:val="22"/>
                <w:szCs w:val="22"/>
                <w:lang w:eastAsia="en-CA" w:bidi="ar-LB"/>
              </w:rPr>
            </w:pPr>
            <w:r>
              <w:rPr>
                <w:sz w:val="22"/>
                <w:szCs w:val="22"/>
                <w:rtl/>
                <w:lang w:val="en-US" w:eastAsia="en-CA" w:bidi="ar-LB"/>
              </w:rPr>
              <w:t>التخطيط - الموافقة</w:t>
            </w:r>
          </w:p>
        </w:tc>
        <w:tc>
          <w:tcPr>
            <w:tcW w:w="2410" w:type="dxa"/>
            <w:shd w:val="clear" w:color="auto" w:fill="auto"/>
            <w:hideMark/>
          </w:tcPr>
          <w:p w14:paraId="3FDA3978" w14:textId="77777777" w:rsidR="00936F57" w:rsidRDefault="00936F57" w:rsidP="00936F57">
            <w:pPr>
              <w:keepNext/>
              <w:bidi/>
              <w:ind w:right="-75"/>
              <w:jc w:val="left"/>
              <w:rPr>
                <w:sz w:val="22"/>
                <w:szCs w:val="22"/>
                <w:rtl/>
                <w:lang w:eastAsia="en-CA" w:bidi="ar-LB"/>
              </w:rPr>
            </w:pPr>
            <w:r>
              <w:rPr>
                <w:sz w:val="22"/>
                <w:szCs w:val="22"/>
                <w:rtl/>
                <w:lang w:eastAsia="en-CA" w:bidi="ar-LB"/>
              </w:rPr>
              <w:t xml:space="preserve">المشروعات الفردية/ </w:t>
            </w:r>
          </w:p>
          <w:p w14:paraId="31DB9A05" w14:textId="77777777" w:rsidR="00936F57" w:rsidRPr="005A4BF1" w:rsidRDefault="00936F57" w:rsidP="00936F57">
            <w:pPr>
              <w:keepNext/>
              <w:bidi/>
              <w:ind w:right="-75"/>
              <w:jc w:val="left"/>
              <w:rPr>
                <w:sz w:val="22"/>
                <w:szCs w:val="22"/>
                <w:lang w:eastAsia="en-CA" w:bidi="ar-LB"/>
              </w:rPr>
            </w:pPr>
            <w:r>
              <w:rPr>
                <w:sz w:val="22"/>
                <w:szCs w:val="22"/>
                <w:rtl/>
                <w:lang w:eastAsia="en-CA" w:bidi="ar-LB"/>
              </w:rPr>
              <w:t>الأنشطة المقترحة</w:t>
            </w:r>
          </w:p>
        </w:tc>
        <w:tc>
          <w:tcPr>
            <w:tcW w:w="4536" w:type="dxa"/>
            <w:shd w:val="clear" w:color="auto" w:fill="auto"/>
            <w:hideMark/>
          </w:tcPr>
          <w:p w14:paraId="50B07B18" w14:textId="77777777" w:rsidR="00936F57" w:rsidRPr="005A4BF1" w:rsidRDefault="00936F57" w:rsidP="00936F57">
            <w:pPr>
              <w:keepNext/>
              <w:bidi/>
              <w:ind w:right="-151"/>
              <w:jc w:val="left"/>
              <w:rPr>
                <w:sz w:val="22"/>
                <w:szCs w:val="22"/>
                <w:lang w:eastAsia="en-CA" w:bidi="ar-LB"/>
              </w:rPr>
            </w:pPr>
            <w:r>
              <w:rPr>
                <w:sz w:val="22"/>
                <w:szCs w:val="22"/>
                <w:rtl/>
                <w:lang w:eastAsia="en-CA" w:bidi="ar-LB"/>
              </w:rPr>
              <w:t>عدد المشروعات/الأنشطة الموافق عليها مقابل تلك المخططة (بما في ذلك أنشطة إعداد المشروع)</w:t>
            </w:r>
          </w:p>
        </w:tc>
        <w:tc>
          <w:tcPr>
            <w:tcW w:w="1201" w:type="dxa"/>
            <w:shd w:val="clear" w:color="auto" w:fill="auto"/>
            <w:hideMark/>
          </w:tcPr>
          <w:p w14:paraId="1D6F3A49" w14:textId="196FFE0D" w:rsidR="00936F57" w:rsidRPr="009B47C7" w:rsidRDefault="00936F57" w:rsidP="00936F57">
            <w:pPr>
              <w:keepNext/>
              <w:jc w:val="center"/>
              <w:rPr>
                <w:sz w:val="20"/>
                <w:lang w:eastAsia="en-CA" w:bidi="ar-LB"/>
              </w:rPr>
            </w:pPr>
            <w:r w:rsidRPr="00ED40F1">
              <w:rPr>
                <w:rFonts w:asciiTheme="majorBidi" w:hAnsiTheme="majorBidi" w:cstheme="majorBidi"/>
                <w:sz w:val="20"/>
                <w:lang w:eastAsia="en-CA" w:bidi="ar-LB"/>
              </w:rPr>
              <w:t>10</w:t>
            </w:r>
          </w:p>
        </w:tc>
      </w:tr>
      <w:tr w:rsidR="00936F57" w:rsidRPr="005A4BF1" w14:paraId="3F8905F7" w14:textId="77777777" w:rsidTr="00866998">
        <w:trPr>
          <w:jc w:val="center"/>
        </w:trPr>
        <w:tc>
          <w:tcPr>
            <w:tcW w:w="1838" w:type="dxa"/>
            <w:shd w:val="clear" w:color="auto" w:fill="auto"/>
            <w:hideMark/>
          </w:tcPr>
          <w:p w14:paraId="7951F911" w14:textId="77777777" w:rsidR="00936F57" w:rsidRPr="005A4BF1" w:rsidRDefault="00936F57" w:rsidP="00936F57">
            <w:pPr>
              <w:bidi/>
              <w:rPr>
                <w:sz w:val="22"/>
                <w:szCs w:val="22"/>
                <w:lang w:val="en-US" w:eastAsia="en-CA" w:bidi="ar-LB"/>
              </w:rPr>
            </w:pPr>
            <w:r w:rsidRPr="005A4BF1">
              <w:rPr>
                <w:sz w:val="22"/>
                <w:szCs w:val="22"/>
                <w:lang w:eastAsia="en-CA" w:bidi="ar-LB"/>
              </w:rPr>
              <w:t> </w:t>
            </w:r>
          </w:p>
        </w:tc>
        <w:tc>
          <w:tcPr>
            <w:tcW w:w="2410" w:type="dxa"/>
            <w:shd w:val="clear" w:color="auto" w:fill="auto"/>
            <w:hideMark/>
          </w:tcPr>
          <w:p w14:paraId="58CCFE4E" w14:textId="77777777" w:rsidR="00936F57" w:rsidRPr="005A4BF1" w:rsidRDefault="00936F57" w:rsidP="00936F57">
            <w:pPr>
              <w:bidi/>
              <w:jc w:val="left"/>
              <w:rPr>
                <w:b/>
                <w:bCs/>
                <w:sz w:val="22"/>
                <w:szCs w:val="22"/>
                <w:lang w:eastAsia="en-CA" w:bidi="ar-LB"/>
              </w:rPr>
            </w:pPr>
            <w:r>
              <w:rPr>
                <w:b/>
                <w:bCs/>
                <w:sz w:val="22"/>
                <w:szCs w:val="22"/>
                <w:rtl/>
                <w:lang w:eastAsia="en-CA" w:bidi="ar-LB"/>
              </w:rPr>
              <w:t>المجموع الفرعي</w:t>
            </w:r>
          </w:p>
        </w:tc>
        <w:tc>
          <w:tcPr>
            <w:tcW w:w="4536" w:type="dxa"/>
            <w:shd w:val="clear" w:color="auto" w:fill="auto"/>
            <w:hideMark/>
          </w:tcPr>
          <w:p w14:paraId="4B44DD5D" w14:textId="77777777" w:rsidR="00936F57" w:rsidRPr="005A4BF1" w:rsidRDefault="00936F57" w:rsidP="00936F57">
            <w:pPr>
              <w:bidi/>
              <w:jc w:val="left"/>
              <w:rPr>
                <w:sz w:val="22"/>
                <w:szCs w:val="22"/>
                <w:lang w:eastAsia="en-CA" w:bidi="ar-LB"/>
              </w:rPr>
            </w:pPr>
            <w:r w:rsidRPr="005A4BF1">
              <w:rPr>
                <w:sz w:val="22"/>
                <w:szCs w:val="22"/>
                <w:lang w:eastAsia="en-CA" w:bidi="ar-LB"/>
              </w:rPr>
              <w:t> </w:t>
            </w:r>
          </w:p>
        </w:tc>
        <w:tc>
          <w:tcPr>
            <w:tcW w:w="1201" w:type="dxa"/>
            <w:shd w:val="clear" w:color="auto" w:fill="auto"/>
            <w:hideMark/>
          </w:tcPr>
          <w:p w14:paraId="2BED0942" w14:textId="49C3810E" w:rsidR="00936F57" w:rsidRPr="009B47C7" w:rsidRDefault="00936F57" w:rsidP="00936F57">
            <w:pPr>
              <w:jc w:val="center"/>
              <w:rPr>
                <w:b/>
                <w:bCs/>
                <w:sz w:val="20"/>
                <w:lang w:eastAsia="en-CA" w:bidi="ar-LB"/>
              </w:rPr>
            </w:pPr>
            <w:r w:rsidRPr="00ED40F1">
              <w:rPr>
                <w:rFonts w:asciiTheme="majorBidi" w:hAnsiTheme="majorBidi" w:cstheme="majorBidi"/>
                <w:b/>
                <w:bCs/>
                <w:sz w:val="20"/>
                <w:lang w:eastAsia="en-CA" w:bidi="ar-LB"/>
              </w:rPr>
              <w:t> 20</w:t>
            </w:r>
          </w:p>
        </w:tc>
      </w:tr>
      <w:tr w:rsidR="00936F57" w:rsidRPr="005A4BF1" w14:paraId="291A0691" w14:textId="77777777" w:rsidTr="00866998">
        <w:trPr>
          <w:jc w:val="center"/>
        </w:trPr>
        <w:tc>
          <w:tcPr>
            <w:tcW w:w="1838" w:type="dxa"/>
            <w:shd w:val="clear" w:color="auto" w:fill="auto"/>
            <w:hideMark/>
          </w:tcPr>
          <w:p w14:paraId="06B6982B" w14:textId="77777777" w:rsidR="00936F57" w:rsidRPr="005A4BF1" w:rsidRDefault="00936F57" w:rsidP="00936F57">
            <w:pPr>
              <w:bidi/>
              <w:rPr>
                <w:sz w:val="22"/>
                <w:szCs w:val="22"/>
                <w:lang w:eastAsia="en-CA" w:bidi="ar-LB"/>
              </w:rPr>
            </w:pPr>
            <w:r>
              <w:rPr>
                <w:sz w:val="22"/>
                <w:szCs w:val="22"/>
                <w:rtl/>
                <w:lang w:eastAsia="en-CA" w:bidi="ar-LB"/>
              </w:rPr>
              <w:t>التنفيذ</w:t>
            </w:r>
          </w:p>
        </w:tc>
        <w:tc>
          <w:tcPr>
            <w:tcW w:w="2410" w:type="dxa"/>
            <w:shd w:val="clear" w:color="auto" w:fill="auto"/>
            <w:hideMark/>
          </w:tcPr>
          <w:p w14:paraId="25F86F62" w14:textId="77777777" w:rsidR="00936F57" w:rsidRPr="005A4BF1" w:rsidRDefault="00936F57" w:rsidP="00936F57">
            <w:pPr>
              <w:bidi/>
              <w:jc w:val="left"/>
              <w:rPr>
                <w:sz w:val="22"/>
                <w:szCs w:val="22"/>
                <w:lang w:eastAsia="en-CA" w:bidi="ar-LB"/>
              </w:rPr>
            </w:pPr>
            <w:r>
              <w:rPr>
                <w:sz w:val="22"/>
                <w:szCs w:val="22"/>
                <w:rtl/>
                <w:lang w:eastAsia="en-CA" w:bidi="ar-LB"/>
              </w:rPr>
              <w:t>الأموال المنصرفة</w:t>
            </w:r>
          </w:p>
        </w:tc>
        <w:tc>
          <w:tcPr>
            <w:tcW w:w="4536" w:type="dxa"/>
            <w:shd w:val="clear" w:color="auto" w:fill="auto"/>
            <w:hideMark/>
          </w:tcPr>
          <w:p w14:paraId="46D5BA33" w14:textId="77777777" w:rsidR="00936F57" w:rsidRPr="005A4BF1" w:rsidRDefault="00936F57" w:rsidP="00936F57">
            <w:pPr>
              <w:bidi/>
              <w:jc w:val="left"/>
              <w:rPr>
                <w:sz w:val="22"/>
                <w:szCs w:val="22"/>
                <w:rtl/>
                <w:lang w:eastAsia="en-CA" w:bidi="ar-LB"/>
              </w:rPr>
            </w:pPr>
            <w:r>
              <w:rPr>
                <w:sz w:val="22"/>
                <w:szCs w:val="22"/>
                <w:rtl/>
                <w:lang w:eastAsia="en-CA" w:bidi="ar-LB"/>
              </w:rPr>
              <w:t>إستنادا إلى الصرف التقديري في التقرير المرحلي</w:t>
            </w:r>
          </w:p>
        </w:tc>
        <w:tc>
          <w:tcPr>
            <w:tcW w:w="1201" w:type="dxa"/>
            <w:shd w:val="clear" w:color="auto" w:fill="auto"/>
            <w:hideMark/>
          </w:tcPr>
          <w:p w14:paraId="105507D4" w14:textId="28447D64" w:rsidR="00936F57" w:rsidRPr="009B47C7" w:rsidRDefault="00936F57" w:rsidP="00936F57">
            <w:pPr>
              <w:jc w:val="center"/>
              <w:rPr>
                <w:sz w:val="20"/>
                <w:lang w:eastAsia="en-CA" w:bidi="ar-LB"/>
              </w:rPr>
            </w:pPr>
            <w:r w:rsidRPr="00ED40F1">
              <w:rPr>
                <w:rFonts w:asciiTheme="majorBidi" w:hAnsiTheme="majorBidi" w:cstheme="majorBidi"/>
                <w:sz w:val="20"/>
                <w:lang w:eastAsia="en-CA" w:bidi="ar-LB"/>
              </w:rPr>
              <w:t xml:space="preserve">15 </w:t>
            </w:r>
          </w:p>
        </w:tc>
      </w:tr>
      <w:tr w:rsidR="00936F57" w:rsidRPr="005A4BF1" w14:paraId="7B066FD0" w14:textId="77777777" w:rsidTr="00866998">
        <w:trPr>
          <w:jc w:val="center"/>
        </w:trPr>
        <w:tc>
          <w:tcPr>
            <w:tcW w:w="1838" w:type="dxa"/>
            <w:shd w:val="clear" w:color="auto" w:fill="auto"/>
            <w:hideMark/>
          </w:tcPr>
          <w:p w14:paraId="667AA524" w14:textId="77777777" w:rsidR="00936F57" w:rsidRPr="005A4BF1" w:rsidRDefault="00936F57" w:rsidP="00936F57">
            <w:pPr>
              <w:bidi/>
              <w:rPr>
                <w:sz w:val="22"/>
                <w:szCs w:val="22"/>
                <w:lang w:eastAsia="en-CA" w:bidi="ar-LB"/>
              </w:rPr>
            </w:pPr>
            <w:r>
              <w:rPr>
                <w:sz w:val="22"/>
                <w:szCs w:val="22"/>
                <w:rtl/>
                <w:lang w:eastAsia="en-CA" w:bidi="ar-LB"/>
              </w:rPr>
              <w:t>التنفيذ</w:t>
            </w:r>
          </w:p>
        </w:tc>
        <w:tc>
          <w:tcPr>
            <w:tcW w:w="2410" w:type="dxa"/>
            <w:shd w:val="clear" w:color="auto" w:fill="auto"/>
            <w:hideMark/>
          </w:tcPr>
          <w:p w14:paraId="0A1E4653" w14:textId="77777777" w:rsidR="00936F57" w:rsidRPr="005A4BF1" w:rsidRDefault="00936F57" w:rsidP="00936F57">
            <w:pPr>
              <w:bidi/>
              <w:jc w:val="left"/>
              <w:rPr>
                <w:sz w:val="22"/>
                <w:szCs w:val="22"/>
                <w:lang w:eastAsia="en-CA" w:bidi="ar-LB"/>
              </w:rPr>
            </w:pPr>
            <w:r>
              <w:rPr>
                <w:sz w:val="22"/>
                <w:szCs w:val="22"/>
                <w:rtl/>
                <w:lang w:eastAsia="en-CA" w:bidi="ar-LB"/>
              </w:rPr>
              <w:t xml:space="preserve">إزالة المواد المستنفدة للأوزون </w:t>
            </w:r>
            <w:r w:rsidRPr="0030151C">
              <w:rPr>
                <w:sz w:val="22"/>
                <w:szCs w:val="22"/>
                <w:rtl/>
                <w:lang w:eastAsia="en-CA" w:bidi="ar-LB"/>
              </w:rPr>
              <w:t>للمشروعات ذات الصلة بالهيدروكلوروفلوروكربون</w:t>
            </w:r>
          </w:p>
        </w:tc>
        <w:tc>
          <w:tcPr>
            <w:tcW w:w="4536" w:type="dxa"/>
            <w:shd w:val="clear" w:color="auto" w:fill="auto"/>
            <w:hideMark/>
          </w:tcPr>
          <w:p w14:paraId="467C9560" w14:textId="77777777" w:rsidR="00936F57" w:rsidRPr="0030151C" w:rsidRDefault="00936F57" w:rsidP="00936F57">
            <w:pPr>
              <w:bidi/>
              <w:jc w:val="left"/>
              <w:rPr>
                <w:sz w:val="22"/>
                <w:szCs w:val="22"/>
                <w:lang w:eastAsia="en-CA" w:bidi="ar-LB"/>
              </w:rPr>
            </w:pPr>
            <w:r w:rsidRPr="0030151C">
              <w:rPr>
                <w:sz w:val="22"/>
                <w:szCs w:val="22"/>
                <w:rtl/>
                <w:lang w:eastAsia="en-CA" w:bidi="ar-LB"/>
              </w:rPr>
              <w:t>إزالة المواد المستنفدة للأوزون للمشروعات ذات الصلة بالهيدروكلوروفلوروكربون بأطنان قدرات استنفاد الأوزون مقابل تلك المخططة حسب التقارير المرحلية</w:t>
            </w:r>
          </w:p>
        </w:tc>
        <w:tc>
          <w:tcPr>
            <w:tcW w:w="1201" w:type="dxa"/>
            <w:shd w:val="clear" w:color="auto" w:fill="auto"/>
            <w:hideMark/>
          </w:tcPr>
          <w:p w14:paraId="347B58B2" w14:textId="045CC4D1" w:rsidR="00936F57" w:rsidRPr="0030151C" w:rsidRDefault="00936F57" w:rsidP="00936F57">
            <w:pPr>
              <w:jc w:val="center"/>
              <w:rPr>
                <w:sz w:val="20"/>
                <w:lang w:eastAsia="en-CA" w:bidi="ar-LB"/>
              </w:rPr>
            </w:pPr>
            <w:r w:rsidRPr="00ED40F1">
              <w:rPr>
                <w:rFonts w:asciiTheme="majorBidi" w:hAnsiTheme="majorBidi" w:cstheme="majorBidi"/>
                <w:sz w:val="20"/>
                <w:lang w:eastAsia="en-CA" w:bidi="ar-LB"/>
              </w:rPr>
              <w:t>10</w:t>
            </w:r>
          </w:p>
        </w:tc>
      </w:tr>
      <w:tr w:rsidR="00936F57" w:rsidRPr="005A4BF1" w14:paraId="5C41352C" w14:textId="77777777" w:rsidTr="00866998">
        <w:trPr>
          <w:jc w:val="center"/>
        </w:trPr>
        <w:tc>
          <w:tcPr>
            <w:tcW w:w="1838" w:type="dxa"/>
            <w:shd w:val="clear" w:color="auto" w:fill="auto"/>
          </w:tcPr>
          <w:p w14:paraId="40FC85E2" w14:textId="77777777" w:rsidR="00936F57" w:rsidRPr="0030151C" w:rsidRDefault="00936F57" w:rsidP="00936F57">
            <w:pPr>
              <w:bidi/>
              <w:rPr>
                <w:sz w:val="22"/>
                <w:szCs w:val="22"/>
                <w:lang w:eastAsia="en-CA" w:bidi="ar-LB"/>
              </w:rPr>
            </w:pPr>
            <w:r w:rsidRPr="0030151C">
              <w:rPr>
                <w:sz w:val="22"/>
                <w:szCs w:val="22"/>
                <w:rtl/>
                <w:lang w:eastAsia="en-CA" w:bidi="ar-LB"/>
              </w:rPr>
              <w:t>التنفيذ</w:t>
            </w:r>
          </w:p>
        </w:tc>
        <w:tc>
          <w:tcPr>
            <w:tcW w:w="2410" w:type="dxa"/>
            <w:shd w:val="clear" w:color="auto" w:fill="auto"/>
          </w:tcPr>
          <w:p w14:paraId="32A90ABD" w14:textId="77777777" w:rsidR="00936F57" w:rsidRPr="0030151C" w:rsidRDefault="00936F57" w:rsidP="00936F57">
            <w:pPr>
              <w:bidi/>
              <w:jc w:val="left"/>
              <w:rPr>
                <w:sz w:val="22"/>
                <w:szCs w:val="22"/>
                <w:lang w:eastAsia="en-CA" w:bidi="ar-LB"/>
              </w:rPr>
            </w:pPr>
            <w:r w:rsidRPr="0030151C">
              <w:rPr>
                <w:sz w:val="22"/>
                <w:szCs w:val="22"/>
                <w:rtl/>
                <w:lang w:eastAsia="en-CA" w:bidi="ar-LB"/>
              </w:rPr>
              <w:t>الخفض التدريجي للهيدروفلوروكربون للمشروعات ذات الصلة بالهيدروفلوروكربون</w:t>
            </w:r>
          </w:p>
        </w:tc>
        <w:tc>
          <w:tcPr>
            <w:tcW w:w="4536" w:type="dxa"/>
            <w:shd w:val="clear" w:color="auto" w:fill="auto"/>
          </w:tcPr>
          <w:p w14:paraId="1A0DD41F" w14:textId="77777777" w:rsidR="00936F57" w:rsidRPr="0030151C" w:rsidRDefault="00936F57" w:rsidP="00936F57">
            <w:pPr>
              <w:bidi/>
              <w:jc w:val="left"/>
              <w:rPr>
                <w:sz w:val="22"/>
                <w:szCs w:val="22"/>
                <w:lang w:eastAsia="en-CA" w:bidi="ar-LB"/>
              </w:rPr>
            </w:pPr>
            <w:r w:rsidRPr="0030151C">
              <w:rPr>
                <w:sz w:val="22"/>
                <w:szCs w:val="22"/>
                <w:rtl/>
                <w:lang w:eastAsia="en-CA" w:bidi="ar-LB"/>
              </w:rPr>
              <w:t>الخفض التدريجي للهيدروفلوروكربون للمشروعات ذات الصلة بالهيدروفلوروكربون بأطنان مكافئ ثاني أكسيد الكربون مقابل تلك المخططة حسب التقارير المرحلية</w:t>
            </w:r>
          </w:p>
        </w:tc>
        <w:tc>
          <w:tcPr>
            <w:tcW w:w="1201" w:type="dxa"/>
            <w:shd w:val="clear" w:color="auto" w:fill="auto"/>
          </w:tcPr>
          <w:p w14:paraId="1F8F6C7A" w14:textId="2A561F97" w:rsidR="00936F57" w:rsidRPr="0030151C" w:rsidRDefault="00936F57" w:rsidP="00936F57">
            <w:pPr>
              <w:jc w:val="center"/>
              <w:rPr>
                <w:sz w:val="20"/>
                <w:lang w:eastAsia="en-CA" w:bidi="ar-LB"/>
              </w:rPr>
            </w:pPr>
            <w:r w:rsidRPr="00ED40F1">
              <w:rPr>
                <w:rFonts w:asciiTheme="majorBidi" w:hAnsiTheme="majorBidi" w:cstheme="majorBidi"/>
                <w:sz w:val="20"/>
                <w:lang w:eastAsia="en-CA" w:bidi="ar-LB"/>
              </w:rPr>
              <w:t>10</w:t>
            </w:r>
          </w:p>
        </w:tc>
      </w:tr>
      <w:tr w:rsidR="00936F57" w:rsidRPr="005A4BF1" w14:paraId="7D662701" w14:textId="77777777" w:rsidTr="00866998">
        <w:trPr>
          <w:jc w:val="center"/>
        </w:trPr>
        <w:tc>
          <w:tcPr>
            <w:tcW w:w="1838" w:type="dxa"/>
            <w:shd w:val="clear" w:color="auto" w:fill="auto"/>
            <w:hideMark/>
          </w:tcPr>
          <w:p w14:paraId="4CA1C34F" w14:textId="77777777" w:rsidR="00936F57" w:rsidRPr="005A4BF1" w:rsidRDefault="00936F57" w:rsidP="00936F57">
            <w:pPr>
              <w:bidi/>
              <w:rPr>
                <w:sz w:val="22"/>
                <w:szCs w:val="22"/>
                <w:lang w:eastAsia="en-CA" w:bidi="ar-LB"/>
              </w:rPr>
            </w:pPr>
            <w:r>
              <w:rPr>
                <w:sz w:val="22"/>
                <w:szCs w:val="22"/>
                <w:rtl/>
                <w:lang w:eastAsia="en-CA" w:bidi="ar-LB"/>
              </w:rPr>
              <w:t>التنفيذ</w:t>
            </w:r>
          </w:p>
        </w:tc>
        <w:tc>
          <w:tcPr>
            <w:tcW w:w="2410" w:type="dxa"/>
            <w:shd w:val="clear" w:color="auto" w:fill="auto"/>
            <w:hideMark/>
          </w:tcPr>
          <w:p w14:paraId="74CE7DDF" w14:textId="77777777" w:rsidR="00936F57" w:rsidRPr="005A4BF1" w:rsidRDefault="00936F57" w:rsidP="00936F57">
            <w:pPr>
              <w:bidi/>
              <w:jc w:val="left"/>
              <w:rPr>
                <w:sz w:val="22"/>
                <w:szCs w:val="22"/>
                <w:lang w:eastAsia="en-CA" w:bidi="ar-LB"/>
              </w:rPr>
            </w:pPr>
            <w:r>
              <w:rPr>
                <w:sz w:val="22"/>
                <w:szCs w:val="22"/>
                <w:rtl/>
                <w:lang w:eastAsia="en-CA" w:bidi="ar-LB"/>
              </w:rPr>
              <w:t xml:space="preserve">الإتمام </w:t>
            </w:r>
            <w:r w:rsidRPr="0030151C">
              <w:rPr>
                <w:sz w:val="22"/>
                <w:szCs w:val="22"/>
                <w:rtl/>
                <w:lang w:eastAsia="en-CA" w:bidi="ar-LB"/>
              </w:rPr>
              <w:t>التشغيلي</w:t>
            </w:r>
            <w:r>
              <w:rPr>
                <w:sz w:val="22"/>
                <w:szCs w:val="22"/>
                <w:rtl/>
                <w:lang w:eastAsia="en-CA" w:bidi="ar-LB"/>
              </w:rPr>
              <w:t xml:space="preserve"> للمشروع</w:t>
            </w:r>
          </w:p>
        </w:tc>
        <w:tc>
          <w:tcPr>
            <w:tcW w:w="4536" w:type="dxa"/>
            <w:shd w:val="clear" w:color="auto" w:fill="auto"/>
            <w:hideMark/>
          </w:tcPr>
          <w:p w14:paraId="30BFBB7D" w14:textId="77777777" w:rsidR="00936F57" w:rsidRPr="005A4BF1" w:rsidRDefault="00936F57" w:rsidP="00936F57">
            <w:pPr>
              <w:bidi/>
              <w:jc w:val="left"/>
              <w:rPr>
                <w:sz w:val="22"/>
                <w:szCs w:val="22"/>
                <w:lang w:eastAsia="en-CA" w:bidi="ar-LB"/>
              </w:rPr>
            </w:pPr>
            <w:r>
              <w:rPr>
                <w:sz w:val="22"/>
                <w:szCs w:val="22"/>
                <w:rtl/>
                <w:lang w:eastAsia="en-CA" w:bidi="ar-LB"/>
              </w:rPr>
              <w:t xml:space="preserve">الإتمام </w:t>
            </w:r>
            <w:r w:rsidRPr="0030151C">
              <w:rPr>
                <w:sz w:val="22"/>
                <w:szCs w:val="22"/>
                <w:rtl/>
                <w:lang w:eastAsia="en-CA" w:bidi="ar-LB"/>
              </w:rPr>
              <w:t>التشغيلي</w:t>
            </w:r>
            <w:r>
              <w:rPr>
                <w:sz w:val="22"/>
                <w:szCs w:val="22"/>
                <w:rtl/>
                <w:lang w:eastAsia="en-CA" w:bidi="ar-LB"/>
              </w:rPr>
              <w:t xml:space="preserve"> للمشروع مقابل المخطط في التقارير المرحلية لجميع الأنشطة (فيما عدا إعداد المشروع)**</w:t>
            </w:r>
          </w:p>
        </w:tc>
        <w:tc>
          <w:tcPr>
            <w:tcW w:w="1201" w:type="dxa"/>
            <w:shd w:val="clear" w:color="auto" w:fill="auto"/>
            <w:hideMark/>
          </w:tcPr>
          <w:p w14:paraId="46887E68" w14:textId="2A9D55E5" w:rsidR="00936F57" w:rsidRPr="0030151C" w:rsidRDefault="00936F57" w:rsidP="00936F57">
            <w:pPr>
              <w:jc w:val="center"/>
              <w:rPr>
                <w:strike/>
                <w:sz w:val="20"/>
                <w:lang w:eastAsia="en-CA" w:bidi="ar-LB"/>
              </w:rPr>
            </w:pPr>
            <w:r w:rsidRPr="00ED40F1">
              <w:rPr>
                <w:rFonts w:asciiTheme="majorBidi" w:hAnsiTheme="majorBidi" w:cstheme="majorBidi"/>
                <w:sz w:val="20"/>
                <w:lang w:eastAsia="en-CA" w:bidi="ar-LB"/>
              </w:rPr>
              <w:t>15</w:t>
            </w:r>
          </w:p>
        </w:tc>
      </w:tr>
      <w:tr w:rsidR="00936F57" w:rsidRPr="005A4BF1" w14:paraId="32D5B6A7" w14:textId="77777777" w:rsidTr="00866998">
        <w:trPr>
          <w:jc w:val="center"/>
        </w:trPr>
        <w:tc>
          <w:tcPr>
            <w:tcW w:w="1838" w:type="dxa"/>
            <w:shd w:val="clear" w:color="auto" w:fill="auto"/>
          </w:tcPr>
          <w:p w14:paraId="52F35FA7" w14:textId="77777777" w:rsidR="00936F57" w:rsidRPr="0030151C" w:rsidRDefault="00936F57" w:rsidP="00936F57">
            <w:pPr>
              <w:bidi/>
              <w:rPr>
                <w:sz w:val="22"/>
                <w:szCs w:val="22"/>
                <w:lang w:eastAsia="en-CA" w:bidi="ar-LB"/>
              </w:rPr>
            </w:pPr>
            <w:r w:rsidRPr="0030151C">
              <w:rPr>
                <w:sz w:val="22"/>
                <w:szCs w:val="22"/>
                <w:rtl/>
                <w:lang w:eastAsia="en-CA" w:bidi="ar-LB"/>
              </w:rPr>
              <w:t>التنفيذ</w:t>
            </w:r>
          </w:p>
        </w:tc>
        <w:tc>
          <w:tcPr>
            <w:tcW w:w="2410" w:type="dxa"/>
            <w:shd w:val="clear" w:color="auto" w:fill="auto"/>
          </w:tcPr>
          <w:p w14:paraId="5DA9611C" w14:textId="77777777" w:rsidR="00936F57" w:rsidRPr="0030151C" w:rsidRDefault="00936F57" w:rsidP="00936F57">
            <w:pPr>
              <w:bidi/>
              <w:jc w:val="left"/>
              <w:rPr>
                <w:sz w:val="22"/>
                <w:szCs w:val="22"/>
                <w:lang w:eastAsia="en-CA" w:bidi="ar-LB"/>
              </w:rPr>
            </w:pPr>
            <w:r w:rsidRPr="0030151C">
              <w:rPr>
                <w:sz w:val="22"/>
                <w:szCs w:val="22"/>
                <w:rtl/>
                <w:lang w:eastAsia="en-CA" w:bidi="ar-LB"/>
              </w:rPr>
              <w:t>تعميم الجنسانية</w:t>
            </w:r>
          </w:p>
        </w:tc>
        <w:tc>
          <w:tcPr>
            <w:tcW w:w="4536" w:type="dxa"/>
            <w:shd w:val="clear" w:color="auto" w:fill="auto"/>
          </w:tcPr>
          <w:p w14:paraId="45FF4809" w14:textId="77777777" w:rsidR="00936F57" w:rsidRPr="0030151C" w:rsidRDefault="00936F57" w:rsidP="00936F57">
            <w:pPr>
              <w:bidi/>
              <w:jc w:val="left"/>
              <w:rPr>
                <w:sz w:val="22"/>
                <w:szCs w:val="22"/>
                <w:lang w:eastAsia="en-CA" w:bidi="ar-LB"/>
              </w:rPr>
            </w:pPr>
            <w:r w:rsidRPr="0030151C">
              <w:rPr>
                <w:sz w:val="22"/>
                <w:szCs w:val="22"/>
                <w:rtl/>
                <w:lang w:eastAsia="en-CA" w:bidi="ar-LB"/>
              </w:rPr>
              <w:t>السياسة العملية بشأن تعميم الجنسانية المطبقة على جميع المشروعات الموافق عليها</w:t>
            </w:r>
          </w:p>
        </w:tc>
        <w:tc>
          <w:tcPr>
            <w:tcW w:w="1201" w:type="dxa"/>
            <w:shd w:val="clear" w:color="auto" w:fill="auto"/>
          </w:tcPr>
          <w:p w14:paraId="6D7B6B71" w14:textId="01E73716" w:rsidR="00936F57" w:rsidRPr="0030151C" w:rsidRDefault="00936F57" w:rsidP="00936F57">
            <w:pPr>
              <w:jc w:val="center"/>
              <w:rPr>
                <w:sz w:val="20"/>
                <w:lang w:eastAsia="en-CA" w:bidi="ar-LB"/>
              </w:rPr>
            </w:pPr>
            <w:r w:rsidRPr="00ED40F1">
              <w:rPr>
                <w:rFonts w:asciiTheme="majorBidi" w:hAnsiTheme="majorBidi" w:cstheme="majorBidi"/>
                <w:sz w:val="20"/>
                <w:lang w:eastAsia="en-CA" w:bidi="ar-LB"/>
              </w:rPr>
              <w:t>10</w:t>
            </w:r>
          </w:p>
        </w:tc>
      </w:tr>
      <w:tr w:rsidR="00936F57" w:rsidRPr="005A4BF1" w14:paraId="0C1D4FA8" w14:textId="77777777" w:rsidTr="00866998">
        <w:trPr>
          <w:jc w:val="center"/>
        </w:trPr>
        <w:tc>
          <w:tcPr>
            <w:tcW w:w="1838" w:type="dxa"/>
            <w:shd w:val="clear" w:color="auto" w:fill="auto"/>
            <w:hideMark/>
          </w:tcPr>
          <w:p w14:paraId="4BCCEE06" w14:textId="77777777" w:rsidR="00936F57" w:rsidRPr="005A4BF1" w:rsidRDefault="00936F57" w:rsidP="00936F57">
            <w:pPr>
              <w:bidi/>
              <w:rPr>
                <w:sz w:val="22"/>
                <w:szCs w:val="22"/>
                <w:lang w:eastAsia="en-CA" w:bidi="ar-LB"/>
              </w:rPr>
            </w:pPr>
            <w:r w:rsidRPr="005A4BF1">
              <w:rPr>
                <w:sz w:val="22"/>
                <w:szCs w:val="22"/>
                <w:lang w:eastAsia="en-CA" w:bidi="ar-LB"/>
              </w:rPr>
              <w:t> </w:t>
            </w:r>
          </w:p>
        </w:tc>
        <w:tc>
          <w:tcPr>
            <w:tcW w:w="2410" w:type="dxa"/>
            <w:shd w:val="clear" w:color="auto" w:fill="auto"/>
            <w:hideMark/>
          </w:tcPr>
          <w:p w14:paraId="0FD42F5A" w14:textId="77777777" w:rsidR="00936F57" w:rsidRPr="005A4BF1" w:rsidRDefault="00936F57" w:rsidP="00936F57">
            <w:pPr>
              <w:bidi/>
              <w:jc w:val="left"/>
              <w:rPr>
                <w:b/>
                <w:bCs/>
                <w:sz w:val="22"/>
                <w:szCs w:val="22"/>
                <w:lang w:eastAsia="en-CA" w:bidi="ar-LB"/>
              </w:rPr>
            </w:pPr>
            <w:r>
              <w:rPr>
                <w:b/>
                <w:bCs/>
                <w:sz w:val="22"/>
                <w:szCs w:val="22"/>
                <w:rtl/>
                <w:lang w:eastAsia="en-CA" w:bidi="ar-LB"/>
              </w:rPr>
              <w:t>المجموع الفرعي</w:t>
            </w:r>
          </w:p>
        </w:tc>
        <w:tc>
          <w:tcPr>
            <w:tcW w:w="4536" w:type="dxa"/>
            <w:shd w:val="clear" w:color="auto" w:fill="auto"/>
            <w:hideMark/>
          </w:tcPr>
          <w:p w14:paraId="5A295AFF" w14:textId="77777777" w:rsidR="00936F57" w:rsidRPr="005A4BF1" w:rsidRDefault="00936F57" w:rsidP="00936F57">
            <w:pPr>
              <w:bidi/>
              <w:jc w:val="left"/>
              <w:rPr>
                <w:sz w:val="22"/>
                <w:szCs w:val="22"/>
                <w:lang w:eastAsia="en-CA" w:bidi="ar-LB"/>
              </w:rPr>
            </w:pPr>
            <w:r w:rsidRPr="005A4BF1">
              <w:rPr>
                <w:sz w:val="22"/>
                <w:szCs w:val="22"/>
                <w:lang w:eastAsia="en-CA" w:bidi="ar-LB"/>
              </w:rPr>
              <w:t> </w:t>
            </w:r>
          </w:p>
        </w:tc>
        <w:tc>
          <w:tcPr>
            <w:tcW w:w="1201" w:type="dxa"/>
            <w:shd w:val="clear" w:color="auto" w:fill="auto"/>
            <w:hideMark/>
          </w:tcPr>
          <w:p w14:paraId="7F94D787" w14:textId="0916347B" w:rsidR="00936F57" w:rsidRPr="009B47C7" w:rsidRDefault="00936F57" w:rsidP="00936F57">
            <w:pPr>
              <w:jc w:val="center"/>
              <w:rPr>
                <w:b/>
                <w:bCs/>
                <w:sz w:val="20"/>
                <w:lang w:eastAsia="en-CA" w:bidi="ar-LB"/>
              </w:rPr>
            </w:pPr>
            <w:r w:rsidRPr="00ED40F1">
              <w:rPr>
                <w:rFonts w:asciiTheme="majorBidi" w:hAnsiTheme="majorBidi" w:cstheme="majorBidi"/>
                <w:b/>
                <w:bCs/>
                <w:sz w:val="20"/>
                <w:lang w:eastAsia="en-CA" w:bidi="ar-LB"/>
              </w:rPr>
              <w:t> 60</w:t>
            </w:r>
          </w:p>
        </w:tc>
      </w:tr>
      <w:tr w:rsidR="00936F57" w:rsidRPr="005A4BF1" w14:paraId="6126E8EE" w14:textId="77777777" w:rsidTr="00866998">
        <w:trPr>
          <w:trHeight w:val="418"/>
          <w:jc w:val="center"/>
        </w:trPr>
        <w:tc>
          <w:tcPr>
            <w:tcW w:w="1838" w:type="dxa"/>
            <w:shd w:val="clear" w:color="auto" w:fill="auto"/>
            <w:hideMark/>
          </w:tcPr>
          <w:p w14:paraId="5B858C03" w14:textId="77777777" w:rsidR="00936F57" w:rsidRPr="005A4BF1" w:rsidRDefault="00936F57" w:rsidP="00936F57">
            <w:pPr>
              <w:bidi/>
              <w:rPr>
                <w:sz w:val="22"/>
                <w:szCs w:val="22"/>
                <w:lang w:eastAsia="en-CA" w:bidi="ar-LB"/>
              </w:rPr>
            </w:pPr>
            <w:r>
              <w:rPr>
                <w:sz w:val="22"/>
                <w:szCs w:val="22"/>
                <w:rtl/>
                <w:lang w:eastAsia="en-CA" w:bidi="ar-LB"/>
              </w:rPr>
              <w:t>إداري</w:t>
            </w:r>
          </w:p>
        </w:tc>
        <w:tc>
          <w:tcPr>
            <w:tcW w:w="2410" w:type="dxa"/>
            <w:shd w:val="clear" w:color="auto" w:fill="auto"/>
            <w:hideMark/>
          </w:tcPr>
          <w:p w14:paraId="2D5940D5" w14:textId="77777777" w:rsidR="00936F57" w:rsidRPr="005A4BF1" w:rsidRDefault="00936F57" w:rsidP="00936F57">
            <w:pPr>
              <w:bidi/>
              <w:jc w:val="left"/>
              <w:rPr>
                <w:sz w:val="22"/>
                <w:szCs w:val="22"/>
                <w:lang w:eastAsia="en-CA" w:bidi="ar-LB"/>
              </w:rPr>
            </w:pPr>
            <w:r>
              <w:rPr>
                <w:sz w:val="22"/>
                <w:szCs w:val="22"/>
                <w:rtl/>
                <w:lang w:eastAsia="en-CA" w:bidi="ar-LB"/>
              </w:rPr>
              <w:t>سرعة الإنجاز المالي</w:t>
            </w:r>
          </w:p>
        </w:tc>
        <w:tc>
          <w:tcPr>
            <w:tcW w:w="4536" w:type="dxa"/>
            <w:shd w:val="clear" w:color="auto" w:fill="auto"/>
            <w:hideMark/>
          </w:tcPr>
          <w:p w14:paraId="5418FAE0" w14:textId="77777777" w:rsidR="00936F57" w:rsidRPr="005A4BF1" w:rsidRDefault="00936F57" w:rsidP="00936F57">
            <w:pPr>
              <w:bidi/>
              <w:jc w:val="left"/>
              <w:rPr>
                <w:sz w:val="22"/>
                <w:szCs w:val="22"/>
                <w:lang w:eastAsia="en-CA" w:bidi="ar-LB"/>
              </w:rPr>
            </w:pPr>
            <w:r>
              <w:rPr>
                <w:sz w:val="22"/>
                <w:szCs w:val="22"/>
                <w:rtl/>
                <w:lang w:eastAsia="en-CA" w:bidi="ar-LB"/>
              </w:rPr>
              <w:t xml:space="preserve">مدى اتمام المشروعات من الوجهة المالية </w:t>
            </w:r>
            <w:r w:rsidRPr="0030151C">
              <w:rPr>
                <w:sz w:val="22"/>
                <w:szCs w:val="22"/>
                <w:rtl/>
                <w:lang w:eastAsia="en-CA" w:bidi="ar-LB"/>
              </w:rPr>
              <w:t>في غضون</w:t>
            </w:r>
            <w:r>
              <w:rPr>
                <w:sz w:val="22"/>
                <w:szCs w:val="22"/>
                <w:rtl/>
                <w:lang w:eastAsia="en-CA" w:bidi="ar-LB"/>
              </w:rPr>
              <w:t xml:space="preserve"> 12 شهرا بعد الإتمام</w:t>
            </w:r>
            <w:r w:rsidRPr="0030151C">
              <w:rPr>
                <w:sz w:val="22"/>
                <w:szCs w:val="22"/>
                <w:rtl/>
                <w:lang w:eastAsia="en-CA" w:bidi="ar-LB"/>
              </w:rPr>
              <w:t xml:space="preserve"> التشغيلي</w:t>
            </w:r>
            <w:r>
              <w:rPr>
                <w:sz w:val="22"/>
                <w:szCs w:val="22"/>
                <w:rtl/>
                <w:lang w:eastAsia="en-CA" w:bidi="ar-LB"/>
              </w:rPr>
              <w:t xml:space="preserve"> للمشروع</w:t>
            </w:r>
          </w:p>
        </w:tc>
        <w:tc>
          <w:tcPr>
            <w:tcW w:w="1201" w:type="dxa"/>
            <w:shd w:val="clear" w:color="auto" w:fill="auto"/>
            <w:hideMark/>
          </w:tcPr>
          <w:p w14:paraId="5D5D58DC" w14:textId="686EF6FC" w:rsidR="00936F57" w:rsidRPr="009B47C7" w:rsidRDefault="00936F57" w:rsidP="00936F57">
            <w:pPr>
              <w:jc w:val="center"/>
              <w:rPr>
                <w:sz w:val="20"/>
                <w:lang w:eastAsia="en-CA" w:bidi="ar-LB"/>
              </w:rPr>
            </w:pPr>
            <w:r w:rsidRPr="00ED40F1">
              <w:rPr>
                <w:rFonts w:asciiTheme="majorBidi" w:hAnsiTheme="majorBidi" w:cstheme="majorBidi"/>
                <w:sz w:val="20"/>
                <w:lang w:eastAsia="en-CA" w:bidi="ar-LB"/>
              </w:rPr>
              <w:t>10</w:t>
            </w:r>
          </w:p>
        </w:tc>
      </w:tr>
      <w:tr w:rsidR="00936F57" w:rsidRPr="005A4BF1" w14:paraId="1626AB9D" w14:textId="77777777" w:rsidTr="00866998">
        <w:trPr>
          <w:jc w:val="center"/>
        </w:trPr>
        <w:tc>
          <w:tcPr>
            <w:tcW w:w="1838" w:type="dxa"/>
            <w:shd w:val="clear" w:color="auto" w:fill="auto"/>
            <w:hideMark/>
          </w:tcPr>
          <w:p w14:paraId="2CC2D9B7" w14:textId="77777777" w:rsidR="00936F57" w:rsidRPr="005A4BF1" w:rsidRDefault="00936F57" w:rsidP="00936F57">
            <w:pPr>
              <w:bidi/>
              <w:rPr>
                <w:sz w:val="22"/>
                <w:szCs w:val="22"/>
                <w:lang w:eastAsia="en-CA" w:bidi="ar-LB"/>
              </w:rPr>
            </w:pPr>
            <w:r>
              <w:rPr>
                <w:sz w:val="22"/>
                <w:szCs w:val="22"/>
                <w:rtl/>
                <w:lang w:eastAsia="en-CA" w:bidi="ar-LB"/>
              </w:rPr>
              <w:t>إداري</w:t>
            </w:r>
          </w:p>
        </w:tc>
        <w:tc>
          <w:tcPr>
            <w:tcW w:w="2410" w:type="dxa"/>
            <w:shd w:val="clear" w:color="auto" w:fill="auto"/>
            <w:hideMark/>
          </w:tcPr>
          <w:p w14:paraId="4A27007F" w14:textId="77777777" w:rsidR="00936F57" w:rsidRPr="005A4BF1" w:rsidRDefault="00936F57" w:rsidP="00936F57">
            <w:pPr>
              <w:bidi/>
              <w:jc w:val="left"/>
              <w:rPr>
                <w:sz w:val="22"/>
                <w:szCs w:val="22"/>
                <w:lang w:eastAsia="en-CA" w:bidi="ar-LB"/>
              </w:rPr>
            </w:pPr>
            <w:r>
              <w:rPr>
                <w:sz w:val="22"/>
                <w:szCs w:val="22"/>
                <w:rtl/>
                <w:lang w:eastAsia="en-CA" w:bidi="ar-LB"/>
              </w:rPr>
              <w:t>تقديم تقارير إتمام المشروع في الوقت المحدد</w:t>
            </w:r>
          </w:p>
        </w:tc>
        <w:tc>
          <w:tcPr>
            <w:tcW w:w="4536" w:type="dxa"/>
            <w:shd w:val="clear" w:color="auto" w:fill="auto"/>
            <w:hideMark/>
          </w:tcPr>
          <w:p w14:paraId="554AD8C2" w14:textId="77777777" w:rsidR="00936F57" w:rsidRPr="005A4BF1" w:rsidRDefault="00936F57" w:rsidP="00936F57">
            <w:pPr>
              <w:bidi/>
              <w:jc w:val="left"/>
              <w:rPr>
                <w:sz w:val="22"/>
                <w:szCs w:val="22"/>
                <w:lang w:eastAsia="en-CA" w:bidi="ar-LB"/>
              </w:rPr>
            </w:pPr>
            <w:r>
              <w:rPr>
                <w:sz w:val="22"/>
                <w:szCs w:val="22"/>
                <w:rtl/>
                <w:lang w:eastAsia="en-CA" w:bidi="ar-LB"/>
              </w:rPr>
              <w:t xml:space="preserve">تقديم تقارير إتمام المشروع في الوقت المحدد </w:t>
            </w:r>
            <w:r w:rsidRPr="0030151C">
              <w:rPr>
                <w:sz w:val="22"/>
                <w:szCs w:val="22"/>
                <w:rtl/>
                <w:lang w:eastAsia="en-CA" w:bidi="ar-LB"/>
              </w:rPr>
              <w:t>استنادا إلى التقرير المرحلي</w:t>
            </w:r>
          </w:p>
        </w:tc>
        <w:tc>
          <w:tcPr>
            <w:tcW w:w="1201" w:type="dxa"/>
            <w:shd w:val="clear" w:color="auto" w:fill="auto"/>
            <w:hideMark/>
          </w:tcPr>
          <w:p w14:paraId="336A7566" w14:textId="789D47B0" w:rsidR="00936F57" w:rsidRPr="009B47C7" w:rsidRDefault="00936F57" w:rsidP="00936F57">
            <w:pPr>
              <w:jc w:val="center"/>
              <w:rPr>
                <w:sz w:val="20"/>
                <w:lang w:eastAsia="en-CA" w:bidi="ar-LB"/>
              </w:rPr>
            </w:pPr>
            <w:r w:rsidRPr="00ED40F1">
              <w:rPr>
                <w:rFonts w:asciiTheme="majorBidi" w:hAnsiTheme="majorBidi" w:cstheme="majorBidi"/>
                <w:sz w:val="20"/>
                <w:lang w:eastAsia="en-CA" w:bidi="ar-LB"/>
              </w:rPr>
              <w:t>5</w:t>
            </w:r>
          </w:p>
        </w:tc>
      </w:tr>
      <w:tr w:rsidR="00936F57" w:rsidRPr="005A4BF1" w14:paraId="6B48C75F" w14:textId="77777777" w:rsidTr="00866998">
        <w:trPr>
          <w:jc w:val="center"/>
        </w:trPr>
        <w:tc>
          <w:tcPr>
            <w:tcW w:w="1838" w:type="dxa"/>
            <w:shd w:val="clear" w:color="auto" w:fill="auto"/>
            <w:hideMark/>
          </w:tcPr>
          <w:p w14:paraId="64926C8A" w14:textId="77777777" w:rsidR="00936F57" w:rsidRPr="005A4BF1" w:rsidRDefault="00936F57" w:rsidP="00936F57">
            <w:pPr>
              <w:bidi/>
              <w:rPr>
                <w:sz w:val="22"/>
                <w:szCs w:val="22"/>
                <w:rtl/>
                <w:lang w:val="en-US" w:eastAsia="en-CA" w:bidi="ar-LB"/>
              </w:rPr>
            </w:pPr>
            <w:r>
              <w:rPr>
                <w:sz w:val="22"/>
                <w:szCs w:val="22"/>
                <w:rtl/>
                <w:lang w:val="en-US" w:eastAsia="en-CA" w:bidi="ar-LB"/>
              </w:rPr>
              <w:t>إداري</w:t>
            </w:r>
          </w:p>
        </w:tc>
        <w:tc>
          <w:tcPr>
            <w:tcW w:w="2410" w:type="dxa"/>
            <w:shd w:val="clear" w:color="auto" w:fill="auto"/>
            <w:hideMark/>
          </w:tcPr>
          <w:p w14:paraId="605AE769" w14:textId="77777777" w:rsidR="00936F57" w:rsidRPr="005A4BF1" w:rsidRDefault="00936F57" w:rsidP="00936F57">
            <w:pPr>
              <w:bidi/>
              <w:jc w:val="left"/>
              <w:rPr>
                <w:sz w:val="22"/>
                <w:szCs w:val="22"/>
                <w:lang w:eastAsia="en-CA" w:bidi="ar-LB"/>
              </w:rPr>
            </w:pPr>
            <w:r>
              <w:rPr>
                <w:sz w:val="22"/>
                <w:szCs w:val="22"/>
                <w:rtl/>
                <w:lang w:eastAsia="en-CA" w:bidi="ar-LB"/>
              </w:rPr>
              <w:t xml:space="preserve">تقديم التقارير المرحلية </w:t>
            </w:r>
            <w:r w:rsidRPr="0030151C">
              <w:rPr>
                <w:sz w:val="22"/>
                <w:szCs w:val="22"/>
                <w:rtl/>
                <w:lang w:eastAsia="en-CA" w:bidi="ar-LB"/>
              </w:rPr>
              <w:t xml:space="preserve">وخطط الأعمال </w:t>
            </w:r>
            <w:r>
              <w:rPr>
                <w:sz w:val="22"/>
                <w:szCs w:val="22"/>
                <w:rtl/>
                <w:lang w:eastAsia="en-CA" w:bidi="ar-LB"/>
              </w:rPr>
              <w:t>في الوقت المحدد</w:t>
            </w:r>
          </w:p>
        </w:tc>
        <w:tc>
          <w:tcPr>
            <w:tcW w:w="4536" w:type="dxa"/>
            <w:shd w:val="clear" w:color="auto" w:fill="auto"/>
            <w:hideMark/>
          </w:tcPr>
          <w:p w14:paraId="1A6C9BF6" w14:textId="77777777" w:rsidR="00936F57" w:rsidRPr="005A4BF1" w:rsidRDefault="00936F57" w:rsidP="00936F57">
            <w:pPr>
              <w:bidi/>
              <w:jc w:val="left"/>
              <w:rPr>
                <w:sz w:val="22"/>
                <w:szCs w:val="22"/>
                <w:lang w:eastAsia="en-CA" w:bidi="ar-LB"/>
              </w:rPr>
            </w:pPr>
            <w:r>
              <w:rPr>
                <w:sz w:val="22"/>
                <w:szCs w:val="22"/>
                <w:rtl/>
                <w:lang w:eastAsia="en-CA" w:bidi="ar-LB"/>
              </w:rPr>
              <w:t xml:space="preserve">تقديم التقارير المرحلية </w:t>
            </w:r>
            <w:r w:rsidRPr="00A512CE">
              <w:rPr>
                <w:sz w:val="22"/>
                <w:szCs w:val="22"/>
                <w:rtl/>
                <w:lang w:eastAsia="en-CA" w:bidi="ar-LB"/>
              </w:rPr>
              <w:t>وخطط الأعمال</w:t>
            </w:r>
            <w:r>
              <w:rPr>
                <w:sz w:val="22"/>
                <w:szCs w:val="22"/>
                <w:rtl/>
                <w:lang w:eastAsia="en-CA" w:bidi="ar-LB"/>
              </w:rPr>
              <w:t xml:space="preserve"> والاستجابات في الوقت المحدد ما لم يتفق على خلاف ذلك</w:t>
            </w:r>
          </w:p>
        </w:tc>
        <w:tc>
          <w:tcPr>
            <w:tcW w:w="1201" w:type="dxa"/>
            <w:shd w:val="clear" w:color="auto" w:fill="auto"/>
            <w:hideMark/>
          </w:tcPr>
          <w:p w14:paraId="53A7E6A9" w14:textId="1A7F3624" w:rsidR="00936F57" w:rsidRPr="009B47C7" w:rsidRDefault="00936F57" w:rsidP="00936F57">
            <w:pPr>
              <w:jc w:val="center"/>
              <w:rPr>
                <w:sz w:val="20"/>
                <w:lang w:eastAsia="en-CA" w:bidi="ar-LB"/>
              </w:rPr>
            </w:pPr>
            <w:r w:rsidRPr="00ED40F1">
              <w:rPr>
                <w:rFonts w:asciiTheme="majorBidi" w:hAnsiTheme="majorBidi" w:cstheme="majorBidi"/>
                <w:sz w:val="20"/>
                <w:lang w:eastAsia="en-CA" w:bidi="ar-LB"/>
              </w:rPr>
              <w:t>5</w:t>
            </w:r>
          </w:p>
        </w:tc>
      </w:tr>
      <w:tr w:rsidR="00936F57" w:rsidRPr="005A4BF1" w14:paraId="68AFB278" w14:textId="77777777" w:rsidTr="00866998">
        <w:trPr>
          <w:jc w:val="center"/>
        </w:trPr>
        <w:tc>
          <w:tcPr>
            <w:tcW w:w="1838" w:type="dxa"/>
            <w:shd w:val="clear" w:color="auto" w:fill="auto"/>
            <w:hideMark/>
          </w:tcPr>
          <w:p w14:paraId="62156984" w14:textId="77777777" w:rsidR="00936F57" w:rsidRPr="005A4BF1" w:rsidRDefault="00936F57" w:rsidP="00936F57">
            <w:pPr>
              <w:bidi/>
              <w:rPr>
                <w:sz w:val="22"/>
                <w:szCs w:val="22"/>
                <w:lang w:eastAsia="en-CA" w:bidi="ar-LB"/>
              </w:rPr>
            </w:pPr>
            <w:r w:rsidRPr="005A4BF1">
              <w:rPr>
                <w:sz w:val="22"/>
                <w:szCs w:val="22"/>
                <w:lang w:eastAsia="en-CA" w:bidi="ar-LB"/>
              </w:rPr>
              <w:t> </w:t>
            </w:r>
          </w:p>
        </w:tc>
        <w:tc>
          <w:tcPr>
            <w:tcW w:w="2410" w:type="dxa"/>
            <w:shd w:val="clear" w:color="auto" w:fill="auto"/>
            <w:hideMark/>
          </w:tcPr>
          <w:p w14:paraId="6A7DDD45" w14:textId="77777777" w:rsidR="00936F57" w:rsidRPr="005A4BF1" w:rsidRDefault="00936F57" w:rsidP="00936F57">
            <w:pPr>
              <w:bidi/>
              <w:rPr>
                <w:b/>
                <w:bCs/>
                <w:sz w:val="22"/>
                <w:szCs w:val="22"/>
                <w:lang w:eastAsia="en-CA" w:bidi="ar-LB"/>
              </w:rPr>
            </w:pPr>
            <w:r>
              <w:rPr>
                <w:b/>
                <w:bCs/>
                <w:sz w:val="22"/>
                <w:szCs w:val="22"/>
                <w:rtl/>
                <w:lang w:eastAsia="en-CA" w:bidi="ar-LB"/>
              </w:rPr>
              <w:t>المجموع الفرعي</w:t>
            </w:r>
          </w:p>
        </w:tc>
        <w:tc>
          <w:tcPr>
            <w:tcW w:w="4536" w:type="dxa"/>
            <w:shd w:val="clear" w:color="auto" w:fill="auto"/>
            <w:hideMark/>
          </w:tcPr>
          <w:p w14:paraId="799E849E" w14:textId="77777777" w:rsidR="00936F57" w:rsidRPr="005A4BF1" w:rsidRDefault="00936F57" w:rsidP="00936F57">
            <w:pPr>
              <w:bidi/>
              <w:rPr>
                <w:sz w:val="22"/>
                <w:szCs w:val="22"/>
                <w:lang w:eastAsia="en-CA" w:bidi="ar-LB"/>
              </w:rPr>
            </w:pPr>
            <w:r w:rsidRPr="005A4BF1">
              <w:rPr>
                <w:sz w:val="22"/>
                <w:szCs w:val="22"/>
                <w:lang w:eastAsia="en-CA" w:bidi="ar-LB"/>
              </w:rPr>
              <w:t> </w:t>
            </w:r>
          </w:p>
        </w:tc>
        <w:tc>
          <w:tcPr>
            <w:tcW w:w="1201" w:type="dxa"/>
            <w:shd w:val="clear" w:color="auto" w:fill="auto"/>
            <w:hideMark/>
          </w:tcPr>
          <w:p w14:paraId="51529875" w14:textId="24CD42B2" w:rsidR="00936F57" w:rsidRPr="009B47C7" w:rsidRDefault="00936F57" w:rsidP="00936F57">
            <w:pPr>
              <w:jc w:val="center"/>
              <w:rPr>
                <w:b/>
                <w:bCs/>
                <w:sz w:val="20"/>
                <w:lang w:eastAsia="en-CA" w:bidi="ar-LB"/>
              </w:rPr>
            </w:pPr>
            <w:r w:rsidRPr="00ED40F1">
              <w:rPr>
                <w:rFonts w:asciiTheme="majorBidi" w:hAnsiTheme="majorBidi" w:cstheme="majorBidi"/>
                <w:b/>
                <w:bCs/>
                <w:sz w:val="20"/>
                <w:lang w:eastAsia="en-CA" w:bidi="ar-LB"/>
              </w:rPr>
              <w:t> 20</w:t>
            </w:r>
          </w:p>
        </w:tc>
      </w:tr>
      <w:tr w:rsidR="00936F57" w:rsidRPr="005A4BF1" w14:paraId="0DB6A05A" w14:textId="77777777" w:rsidTr="00866998">
        <w:trPr>
          <w:jc w:val="center"/>
        </w:trPr>
        <w:tc>
          <w:tcPr>
            <w:tcW w:w="1838" w:type="dxa"/>
            <w:shd w:val="clear" w:color="auto" w:fill="auto"/>
            <w:hideMark/>
          </w:tcPr>
          <w:p w14:paraId="375E8A00" w14:textId="77777777" w:rsidR="00936F57" w:rsidRPr="005A4BF1" w:rsidRDefault="00936F57" w:rsidP="00936F57">
            <w:pPr>
              <w:bidi/>
              <w:rPr>
                <w:sz w:val="22"/>
                <w:szCs w:val="22"/>
                <w:lang w:eastAsia="en-CA" w:bidi="ar-LB"/>
              </w:rPr>
            </w:pPr>
            <w:r w:rsidRPr="005A4BF1">
              <w:rPr>
                <w:sz w:val="22"/>
                <w:szCs w:val="22"/>
                <w:lang w:eastAsia="en-CA" w:bidi="ar-LB"/>
              </w:rPr>
              <w:t> </w:t>
            </w:r>
          </w:p>
        </w:tc>
        <w:tc>
          <w:tcPr>
            <w:tcW w:w="2410" w:type="dxa"/>
            <w:shd w:val="clear" w:color="auto" w:fill="auto"/>
            <w:hideMark/>
          </w:tcPr>
          <w:p w14:paraId="40E0E4C3" w14:textId="77777777" w:rsidR="00936F57" w:rsidRPr="005A4BF1" w:rsidRDefault="00936F57" w:rsidP="00936F57">
            <w:pPr>
              <w:bidi/>
              <w:rPr>
                <w:b/>
                <w:bCs/>
                <w:sz w:val="22"/>
                <w:szCs w:val="22"/>
                <w:lang w:eastAsia="en-CA" w:bidi="ar-LB"/>
              </w:rPr>
            </w:pPr>
            <w:r>
              <w:rPr>
                <w:b/>
                <w:bCs/>
                <w:sz w:val="22"/>
                <w:szCs w:val="22"/>
                <w:rtl/>
                <w:lang w:eastAsia="en-CA" w:bidi="ar-LB"/>
              </w:rPr>
              <w:t>المجموع</w:t>
            </w:r>
          </w:p>
        </w:tc>
        <w:tc>
          <w:tcPr>
            <w:tcW w:w="4536" w:type="dxa"/>
            <w:shd w:val="clear" w:color="auto" w:fill="auto"/>
            <w:hideMark/>
          </w:tcPr>
          <w:p w14:paraId="0EB4E09D" w14:textId="77777777" w:rsidR="00936F57" w:rsidRPr="005A4BF1" w:rsidRDefault="00936F57" w:rsidP="00936F57">
            <w:pPr>
              <w:bidi/>
              <w:rPr>
                <w:sz w:val="22"/>
                <w:szCs w:val="22"/>
                <w:lang w:eastAsia="en-CA" w:bidi="ar-LB"/>
              </w:rPr>
            </w:pPr>
            <w:r w:rsidRPr="005A4BF1">
              <w:rPr>
                <w:sz w:val="22"/>
                <w:szCs w:val="22"/>
                <w:lang w:eastAsia="en-CA" w:bidi="ar-LB"/>
              </w:rPr>
              <w:t> </w:t>
            </w:r>
          </w:p>
        </w:tc>
        <w:tc>
          <w:tcPr>
            <w:tcW w:w="1201" w:type="dxa"/>
            <w:shd w:val="clear" w:color="auto" w:fill="auto"/>
            <w:hideMark/>
          </w:tcPr>
          <w:p w14:paraId="4C199D5C" w14:textId="02BB8C9E" w:rsidR="00936F57" w:rsidRPr="009B47C7" w:rsidRDefault="00936F57" w:rsidP="00936F57">
            <w:pPr>
              <w:jc w:val="center"/>
              <w:rPr>
                <w:b/>
                <w:bCs/>
                <w:sz w:val="20"/>
                <w:lang w:eastAsia="en-CA" w:bidi="ar-LB"/>
              </w:rPr>
            </w:pPr>
            <w:r w:rsidRPr="00ED40F1">
              <w:rPr>
                <w:rFonts w:asciiTheme="majorBidi" w:hAnsiTheme="majorBidi" w:cstheme="majorBidi"/>
                <w:b/>
                <w:bCs/>
                <w:sz w:val="20"/>
                <w:lang w:eastAsia="en-CA" w:bidi="ar-LB"/>
              </w:rPr>
              <w:t> 100</w:t>
            </w:r>
          </w:p>
        </w:tc>
      </w:tr>
    </w:tbl>
    <w:p w14:paraId="32324C93" w14:textId="77777777" w:rsidR="00635A62" w:rsidRDefault="00635A62" w:rsidP="00635A62">
      <w:pPr>
        <w:bidi/>
        <w:ind w:left="-283"/>
        <w:rPr>
          <w:rtl/>
          <w:lang w:bidi="ar-LB"/>
        </w:rPr>
      </w:pPr>
      <w:r>
        <w:rPr>
          <w:rtl/>
          <w:lang w:bidi="ar-LB"/>
        </w:rPr>
        <w:t xml:space="preserve">* سيتم خفض أهداف الوكالة "إذا لم تتمكن من تقديم شريحة بسبب وكالة متعاونة أو وكالة رئيسية أخرى" أو "إذا كانت خطة إدارة إزالة المواد الهيدروكلوروفلوروكربونية أو </w:t>
      </w:r>
      <w:r w:rsidRPr="0030151C">
        <w:rPr>
          <w:rtl/>
          <w:lang w:bidi="ar-LB"/>
        </w:rPr>
        <w:t>خطة تنفيذ كيغالي للمواد الهيدروفلوروكربونية</w:t>
      </w:r>
      <w:r>
        <w:rPr>
          <w:rtl/>
          <w:lang w:bidi="ar-LB"/>
        </w:rPr>
        <w:t xml:space="preserve"> التي قدمت لنظر اللجنة التنفيذية لم يوافق عليها نتيجة لعوامل خارج سيطرة وحدة الأوزون الوطنية والوكالة".</w:t>
      </w:r>
    </w:p>
    <w:p w14:paraId="4EB07FDD" w14:textId="77777777" w:rsidR="00635A62" w:rsidRPr="0030151C" w:rsidRDefault="00635A62" w:rsidP="00635A62">
      <w:pPr>
        <w:bidi/>
        <w:ind w:left="-283"/>
        <w:rPr>
          <w:rtl/>
          <w:lang w:bidi="ar-LB"/>
        </w:rPr>
      </w:pPr>
      <w:r>
        <w:rPr>
          <w:rtl/>
          <w:lang w:bidi="ar-LB"/>
        </w:rPr>
        <w:t xml:space="preserve">** </w:t>
      </w:r>
      <w:r w:rsidRPr="0030151C">
        <w:rPr>
          <w:rtl/>
          <w:lang w:bidi="ar-LB"/>
        </w:rPr>
        <w:t xml:space="preserve">سيتم خفض أهداف </w:t>
      </w:r>
      <w:r>
        <w:rPr>
          <w:rtl/>
          <w:lang w:bidi="ar-LB"/>
        </w:rPr>
        <w:t>الوكالة</w:t>
      </w:r>
      <w:r w:rsidRPr="0030151C">
        <w:rPr>
          <w:rtl/>
          <w:lang w:bidi="ar-LB"/>
        </w:rPr>
        <w:t xml:space="preserve"> إذا تمت الموافقة على تمديد تاريخ الإتمام من جانب اللجنة التنفيذية.</w:t>
      </w:r>
    </w:p>
    <w:p w14:paraId="642620AB" w14:textId="006492E3" w:rsidR="000717E0" w:rsidRDefault="000717E0">
      <w:pPr>
        <w:jc w:val="left"/>
        <w:rPr>
          <w:sz w:val="20"/>
          <w:rtl/>
          <w:lang w:bidi="ar-LB"/>
        </w:rPr>
      </w:pPr>
      <w:r>
        <w:rPr>
          <w:rtl/>
          <w:lang w:bidi="ar-LB"/>
        </w:rPr>
        <w:br w:type="page"/>
      </w:r>
    </w:p>
    <w:p w14:paraId="25C022BB" w14:textId="77777777" w:rsidR="00C81846" w:rsidRPr="0022088D" w:rsidRDefault="00B540FE" w:rsidP="00C54C82">
      <w:pPr>
        <w:widowControl w:val="0"/>
        <w:bidi/>
        <w:spacing w:after="240" w:line="276" w:lineRule="auto"/>
        <w:ind w:firstLine="720"/>
        <w:outlineLvl w:val="1"/>
        <w:rPr>
          <w:b/>
          <w:bCs/>
          <w:sz w:val="26"/>
          <w:szCs w:val="26"/>
          <w:rtl/>
          <w:lang w:bidi="ar-LB"/>
        </w:rPr>
      </w:pPr>
      <w:r w:rsidRPr="0022088D">
        <w:rPr>
          <w:b/>
          <w:bCs/>
          <w:sz w:val="26"/>
          <w:szCs w:val="26"/>
          <w:rtl/>
          <w:lang w:bidi="ar-LB"/>
        </w:rPr>
        <w:lastRenderedPageBreak/>
        <w:t xml:space="preserve"> </w:t>
      </w:r>
      <w:r w:rsidR="00A14ACD" w:rsidRPr="0022088D">
        <w:rPr>
          <w:b/>
          <w:bCs/>
          <w:sz w:val="26"/>
          <w:szCs w:val="26"/>
          <w:rtl/>
          <w:lang w:bidi="ar-LB"/>
        </w:rPr>
        <w:t>(ب)</w:t>
      </w:r>
      <w:r w:rsidR="00A14ACD" w:rsidRPr="0022088D">
        <w:rPr>
          <w:b/>
          <w:bCs/>
          <w:sz w:val="26"/>
          <w:szCs w:val="26"/>
          <w:rtl/>
          <w:lang w:bidi="ar-LB"/>
        </w:rPr>
        <w:tab/>
      </w:r>
      <w:r w:rsidR="00C81846" w:rsidRPr="0022088D">
        <w:rPr>
          <w:b/>
          <w:bCs/>
          <w:sz w:val="26"/>
          <w:szCs w:val="26"/>
          <w:rtl/>
          <w:lang w:bidi="ar-LB"/>
        </w:rPr>
        <w:t xml:space="preserve">تحديث </w:t>
      </w:r>
      <w:r w:rsidR="004F080C" w:rsidRPr="0022088D">
        <w:rPr>
          <w:b/>
          <w:bCs/>
          <w:sz w:val="26"/>
          <w:szCs w:val="26"/>
          <w:rtl/>
          <w:lang w:bidi="ar-LB"/>
        </w:rPr>
        <w:t>للتقدم المحرز</w:t>
      </w:r>
      <w:r w:rsidR="00C81846" w:rsidRPr="0022088D">
        <w:rPr>
          <w:b/>
          <w:bCs/>
          <w:sz w:val="26"/>
          <w:szCs w:val="26"/>
          <w:rtl/>
          <w:lang w:bidi="ar-LB"/>
        </w:rPr>
        <w:t xml:space="preserve"> بشأن:</w:t>
      </w:r>
    </w:p>
    <w:p w14:paraId="570114E8" w14:textId="77777777" w:rsidR="00C81846" w:rsidRPr="00576232" w:rsidRDefault="00C81846" w:rsidP="00C54C82">
      <w:pPr>
        <w:widowControl w:val="0"/>
        <w:bidi/>
        <w:spacing w:after="240" w:line="276" w:lineRule="auto"/>
        <w:ind w:left="720" w:firstLine="720"/>
        <w:outlineLvl w:val="1"/>
        <w:rPr>
          <w:b/>
          <w:bCs/>
          <w:sz w:val="26"/>
          <w:szCs w:val="26"/>
          <w:rtl/>
          <w:lang w:bidi="ar-LB"/>
        </w:rPr>
      </w:pPr>
      <w:r w:rsidRPr="00576232">
        <w:rPr>
          <w:b/>
          <w:bCs/>
          <w:sz w:val="26"/>
          <w:szCs w:val="26"/>
          <w:rtl/>
          <w:lang w:bidi="ar-LB"/>
        </w:rPr>
        <w:t>(</w:t>
      </w:r>
      <w:r w:rsidR="00EC6DC7" w:rsidRPr="00576232">
        <w:rPr>
          <w:b/>
          <w:bCs/>
          <w:sz w:val="26"/>
          <w:szCs w:val="26"/>
          <w:rtl/>
          <w:lang w:bidi="ar-LB"/>
        </w:rPr>
        <w:t>1</w:t>
      </w:r>
      <w:r w:rsidRPr="00576232">
        <w:rPr>
          <w:b/>
          <w:bCs/>
          <w:sz w:val="26"/>
          <w:szCs w:val="26"/>
          <w:rtl/>
          <w:lang w:bidi="ar-LB"/>
        </w:rPr>
        <w:t xml:space="preserve">) </w:t>
      </w:r>
      <w:r w:rsidRPr="00576232">
        <w:rPr>
          <w:b/>
          <w:bCs/>
          <w:sz w:val="26"/>
          <w:szCs w:val="26"/>
          <w:rtl/>
          <w:lang w:bidi="ar-LB"/>
        </w:rPr>
        <w:tab/>
        <w:t>التقييم الخارجي لوظيفة التقييم في الصندوق المتعدد الأطراف</w:t>
      </w:r>
    </w:p>
    <w:p w14:paraId="5F8BF23A" w14:textId="77777777" w:rsidR="00C81846" w:rsidRPr="00576232" w:rsidRDefault="00EC6DC7" w:rsidP="00C54C82">
      <w:pPr>
        <w:widowControl w:val="0"/>
        <w:bidi/>
        <w:spacing w:after="240" w:line="276" w:lineRule="auto"/>
        <w:ind w:left="720"/>
        <w:outlineLvl w:val="1"/>
        <w:rPr>
          <w:sz w:val="26"/>
          <w:szCs w:val="26"/>
          <w:rtl/>
          <w:lang w:bidi="ar-LB"/>
        </w:rPr>
      </w:pPr>
      <w:r w:rsidRPr="000717E0">
        <w:rPr>
          <w:sz w:val="26"/>
          <w:szCs w:val="26"/>
          <w:rtl/>
          <w:lang w:bidi="ar-LB"/>
        </w:rPr>
        <w:t xml:space="preserve">تعرض </w:t>
      </w:r>
      <w:r w:rsidR="00C81846" w:rsidRPr="00576232">
        <w:rPr>
          <w:sz w:val="26"/>
          <w:szCs w:val="26"/>
          <w:u w:val="single"/>
          <w:rtl/>
          <w:lang w:bidi="ar-LB"/>
        </w:rPr>
        <w:t xml:space="preserve">الوثيقة </w:t>
      </w:r>
      <w:r w:rsidRPr="00576232">
        <w:rPr>
          <w:sz w:val="26"/>
          <w:szCs w:val="26"/>
          <w:u w:val="single"/>
          <w:lang w:bidi="ar-LB"/>
        </w:rPr>
        <w:t>UNEP/OzL.Pro/ExCom/93/10</w:t>
      </w:r>
      <w:r w:rsidRPr="00576232">
        <w:rPr>
          <w:sz w:val="26"/>
          <w:szCs w:val="26"/>
          <w:rtl/>
          <w:lang w:bidi="ar-LB"/>
        </w:rPr>
        <w:t xml:space="preserve"> </w:t>
      </w:r>
      <w:r w:rsidR="00C81846" w:rsidRPr="00576232">
        <w:rPr>
          <w:sz w:val="26"/>
          <w:szCs w:val="26"/>
          <w:rtl/>
          <w:lang w:bidi="ar-LB"/>
        </w:rPr>
        <w:t>تحديثًا للتقييم الخارجي لوظيفة التقييم في الصندوق المتعدد الأطراف، بما في ذلك العمل المنجز حتى الآن، والأنشطة المخططة لعام 2024.</w:t>
      </w:r>
    </w:p>
    <w:p w14:paraId="16D89522" w14:textId="6794528C" w:rsidR="00C81846" w:rsidRPr="00576232" w:rsidRDefault="002E1277"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المسائل</w:t>
      </w:r>
      <w:r w:rsidR="00C81846" w:rsidRPr="00576232">
        <w:rPr>
          <w:sz w:val="26"/>
          <w:szCs w:val="26"/>
          <w:u w:val="single"/>
          <w:rtl/>
          <w:lang w:bidi="ar-LB"/>
        </w:rPr>
        <w:t xml:space="preserve"> التي يتعين </w:t>
      </w:r>
      <w:r w:rsidR="00E70E83" w:rsidRPr="00576232">
        <w:rPr>
          <w:sz w:val="26"/>
          <w:szCs w:val="26"/>
          <w:u w:val="single"/>
          <w:rtl/>
          <w:lang w:bidi="ar-LB"/>
        </w:rPr>
        <w:t>معالجتها:</w:t>
      </w:r>
      <w:r w:rsidR="00C81846" w:rsidRPr="00576232">
        <w:rPr>
          <w:sz w:val="26"/>
          <w:szCs w:val="26"/>
          <w:rtl/>
          <w:lang w:bidi="ar-LB"/>
        </w:rPr>
        <w:t xml:space="preserve"> لا شيء</w:t>
      </w:r>
    </w:p>
    <w:p w14:paraId="0DDDE8B6" w14:textId="77777777" w:rsidR="00C81846" w:rsidRPr="00576232" w:rsidRDefault="00C81846" w:rsidP="00C54C82">
      <w:pPr>
        <w:widowControl w:val="0"/>
        <w:bidi/>
        <w:spacing w:after="240" w:line="276" w:lineRule="auto"/>
        <w:ind w:left="720" w:firstLine="720"/>
        <w:outlineLvl w:val="1"/>
        <w:rPr>
          <w:b/>
          <w:bCs/>
          <w:sz w:val="26"/>
          <w:szCs w:val="26"/>
          <w:rtl/>
          <w:lang w:bidi="ar-LB"/>
        </w:rPr>
      </w:pPr>
      <w:r w:rsidRPr="00576232">
        <w:rPr>
          <w:b/>
          <w:bCs/>
          <w:sz w:val="26"/>
          <w:szCs w:val="26"/>
          <w:rtl/>
          <w:lang w:bidi="ar-LB"/>
        </w:rPr>
        <w:t xml:space="preserve">(2) </w:t>
      </w:r>
      <w:r w:rsidRPr="00576232">
        <w:rPr>
          <w:b/>
          <w:bCs/>
          <w:sz w:val="26"/>
          <w:szCs w:val="26"/>
          <w:rtl/>
          <w:lang w:bidi="ar-LB"/>
        </w:rPr>
        <w:tab/>
        <w:t>استعراض تقارير</w:t>
      </w:r>
      <w:r w:rsidR="002E1277" w:rsidRPr="00576232">
        <w:rPr>
          <w:b/>
          <w:bCs/>
          <w:sz w:val="26"/>
          <w:szCs w:val="26"/>
          <w:rtl/>
          <w:lang w:bidi="ar-LB"/>
        </w:rPr>
        <w:t xml:space="preserve"> عن</w:t>
      </w:r>
      <w:r w:rsidRPr="00576232">
        <w:rPr>
          <w:b/>
          <w:bCs/>
          <w:sz w:val="26"/>
          <w:szCs w:val="26"/>
          <w:rtl/>
          <w:lang w:bidi="ar-LB"/>
        </w:rPr>
        <w:t xml:space="preserve"> إنجاز المشروع</w:t>
      </w:r>
      <w:r w:rsidR="002E1277" w:rsidRPr="00576232">
        <w:rPr>
          <w:b/>
          <w:bCs/>
          <w:sz w:val="26"/>
          <w:szCs w:val="26"/>
          <w:rtl/>
          <w:lang w:bidi="ar-LB"/>
        </w:rPr>
        <w:t>ات</w:t>
      </w:r>
    </w:p>
    <w:p w14:paraId="153539CE" w14:textId="006BEDBC" w:rsidR="00C81846" w:rsidRPr="00576232" w:rsidRDefault="002E1277"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تعرض </w:t>
      </w:r>
      <w:r w:rsidR="00C81846" w:rsidRPr="00576232">
        <w:rPr>
          <w:sz w:val="26"/>
          <w:szCs w:val="26"/>
          <w:u w:val="single"/>
          <w:rtl/>
          <w:lang w:bidi="ar-LB"/>
        </w:rPr>
        <w:t>الوثيقة</w:t>
      </w:r>
      <w:r w:rsidRPr="00576232">
        <w:rPr>
          <w:sz w:val="26"/>
          <w:szCs w:val="26"/>
          <w:u w:val="single"/>
          <w:lang w:bidi="ar-LB"/>
        </w:rPr>
        <w:t>UNEP/OzL.Pro/ExCom/93/1</w:t>
      </w:r>
      <w:r w:rsidR="00E70E83">
        <w:rPr>
          <w:sz w:val="26"/>
          <w:szCs w:val="26"/>
          <w:u w:val="single"/>
          <w:lang w:bidi="ar-LB"/>
        </w:rPr>
        <w:t>1</w:t>
      </w:r>
      <w:r w:rsidRPr="00576232">
        <w:rPr>
          <w:sz w:val="26"/>
          <w:szCs w:val="26"/>
          <w:lang w:bidi="ar-LB"/>
        </w:rPr>
        <w:t xml:space="preserve"> </w:t>
      </w:r>
      <w:r w:rsidRPr="00576232">
        <w:rPr>
          <w:sz w:val="26"/>
          <w:szCs w:val="26"/>
          <w:rtl/>
          <w:lang w:bidi="ar-LB"/>
        </w:rPr>
        <w:t xml:space="preserve"> </w:t>
      </w:r>
      <w:r w:rsidR="00C81846" w:rsidRPr="00576232">
        <w:rPr>
          <w:sz w:val="26"/>
          <w:szCs w:val="26"/>
          <w:rtl/>
          <w:lang w:bidi="ar-LB"/>
        </w:rPr>
        <w:t xml:space="preserve">تحديثًا بشأن </w:t>
      </w:r>
      <w:r w:rsidRPr="00576232">
        <w:rPr>
          <w:sz w:val="26"/>
          <w:szCs w:val="26"/>
          <w:rtl/>
          <w:lang w:bidi="ar-LB"/>
        </w:rPr>
        <w:t>استعراض</w:t>
      </w:r>
      <w:r w:rsidR="00C81846" w:rsidRPr="00576232">
        <w:rPr>
          <w:sz w:val="26"/>
          <w:szCs w:val="26"/>
          <w:rtl/>
          <w:lang w:bidi="ar-LB"/>
        </w:rPr>
        <w:t xml:space="preserve"> تقارير</w:t>
      </w:r>
      <w:r w:rsidRPr="00576232">
        <w:rPr>
          <w:sz w:val="26"/>
          <w:szCs w:val="26"/>
          <w:rtl/>
          <w:lang w:bidi="ar-LB"/>
        </w:rPr>
        <w:t xml:space="preserve"> عن</w:t>
      </w:r>
      <w:r w:rsidR="00C81846" w:rsidRPr="00576232">
        <w:rPr>
          <w:sz w:val="26"/>
          <w:szCs w:val="26"/>
          <w:rtl/>
          <w:lang w:bidi="ar-LB"/>
        </w:rPr>
        <w:t xml:space="preserve"> إنجاز المشروع</w:t>
      </w:r>
      <w:r w:rsidRPr="00576232">
        <w:rPr>
          <w:sz w:val="26"/>
          <w:szCs w:val="26"/>
          <w:rtl/>
          <w:lang w:bidi="ar-LB"/>
        </w:rPr>
        <w:t>ات</w:t>
      </w:r>
      <w:r w:rsidR="00C81846" w:rsidRPr="00576232">
        <w:rPr>
          <w:sz w:val="26"/>
          <w:szCs w:val="26"/>
          <w:rtl/>
          <w:lang w:bidi="ar-LB"/>
        </w:rPr>
        <w:t>، بما في ذلك العمل المنجز حتى الآن.</w:t>
      </w:r>
    </w:p>
    <w:p w14:paraId="35F74357" w14:textId="41E4A28E" w:rsidR="00C81846" w:rsidRPr="00576232" w:rsidRDefault="002E1277"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المسائل </w:t>
      </w:r>
      <w:r w:rsidR="00C81846" w:rsidRPr="00576232">
        <w:rPr>
          <w:sz w:val="26"/>
          <w:szCs w:val="26"/>
          <w:u w:val="single"/>
          <w:rtl/>
          <w:lang w:bidi="ar-LB"/>
        </w:rPr>
        <w:t xml:space="preserve">التي يتعين </w:t>
      </w:r>
      <w:r w:rsidR="00B655ED" w:rsidRPr="00576232">
        <w:rPr>
          <w:sz w:val="26"/>
          <w:szCs w:val="26"/>
          <w:u w:val="single"/>
          <w:rtl/>
          <w:lang w:bidi="ar-LB"/>
        </w:rPr>
        <w:t>معالجتها:</w:t>
      </w:r>
      <w:r w:rsidR="00C81846" w:rsidRPr="00576232">
        <w:rPr>
          <w:sz w:val="26"/>
          <w:szCs w:val="26"/>
          <w:rtl/>
          <w:lang w:bidi="ar-LB"/>
        </w:rPr>
        <w:t xml:space="preserve"> لا شيء</w:t>
      </w:r>
    </w:p>
    <w:p w14:paraId="69DF4096" w14:textId="77777777" w:rsidR="00C81846" w:rsidRPr="00576232" w:rsidRDefault="00C81846" w:rsidP="00C54C82">
      <w:pPr>
        <w:widowControl w:val="0"/>
        <w:bidi/>
        <w:spacing w:after="240" w:line="276" w:lineRule="auto"/>
        <w:ind w:firstLine="720"/>
        <w:outlineLvl w:val="1"/>
        <w:rPr>
          <w:b/>
          <w:bCs/>
          <w:sz w:val="26"/>
          <w:szCs w:val="26"/>
          <w:rtl/>
          <w:lang w:bidi="ar-LB"/>
        </w:rPr>
      </w:pPr>
      <w:r w:rsidRPr="00576232">
        <w:rPr>
          <w:b/>
          <w:bCs/>
          <w:sz w:val="26"/>
          <w:szCs w:val="26"/>
          <w:rtl/>
          <w:lang w:bidi="ar-LB"/>
        </w:rPr>
        <w:t xml:space="preserve">(ج) </w:t>
      </w:r>
      <w:r w:rsidRPr="00576232">
        <w:rPr>
          <w:b/>
          <w:bCs/>
          <w:sz w:val="26"/>
          <w:szCs w:val="26"/>
          <w:rtl/>
          <w:lang w:bidi="ar-LB"/>
        </w:rPr>
        <w:tab/>
        <w:t>اختصاصات تقييم برنامج المساعدة على الامتثال</w:t>
      </w:r>
    </w:p>
    <w:p w14:paraId="34BDAE7B" w14:textId="77777777" w:rsidR="00C81846" w:rsidRPr="00576232" w:rsidRDefault="00920458" w:rsidP="00C54C82">
      <w:pPr>
        <w:widowControl w:val="0"/>
        <w:bidi/>
        <w:spacing w:after="240" w:line="276" w:lineRule="auto"/>
        <w:ind w:left="720"/>
        <w:outlineLvl w:val="1"/>
        <w:rPr>
          <w:sz w:val="26"/>
          <w:szCs w:val="26"/>
          <w:rtl/>
          <w:lang w:bidi="ar-LB"/>
        </w:rPr>
      </w:pPr>
      <w:r w:rsidRPr="00576232">
        <w:rPr>
          <w:sz w:val="26"/>
          <w:szCs w:val="26"/>
          <w:u w:val="single"/>
          <w:rtl/>
          <w:lang w:bidi="ar-LB"/>
        </w:rPr>
        <w:t>تعرض</w:t>
      </w:r>
      <w:r w:rsidRPr="00576232">
        <w:rPr>
          <w:sz w:val="26"/>
          <w:szCs w:val="26"/>
          <w:u w:val="single"/>
          <w:lang w:bidi="ar-LB"/>
        </w:rPr>
        <w:t>UNEP/OzL.Pro/ExCom/93/12</w:t>
      </w:r>
      <w:r w:rsidRPr="00576232">
        <w:rPr>
          <w:sz w:val="26"/>
          <w:szCs w:val="26"/>
          <w:lang w:bidi="ar-LB"/>
        </w:rPr>
        <w:t xml:space="preserve"> </w:t>
      </w:r>
      <w:r w:rsidRPr="00576232">
        <w:rPr>
          <w:sz w:val="26"/>
          <w:szCs w:val="26"/>
          <w:rtl/>
          <w:lang w:bidi="ar-LB"/>
        </w:rPr>
        <w:t xml:space="preserve"> </w:t>
      </w:r>
      <w:r w:rsidR="00C81846" w:rsidRPr="00576232">
        <w:rPr>
          <w:sz w:val="26"/>
          <w:szCs w:val="26"/>
          <w:rtl/>
          <w:lang w:bidi="ar-LB"/>
        </w:rPr>
        <w:t>الاختصاصات المحتملة لتقييم برنامج المساعدة على الامتثال.</w:t>
      </w:r>
    </w:p>
    <w:p w14:paraId="6BDB856A" w14:textId="47939531" w:rsidR="00C81846" w:rsidRPr="00576232" w:rsidRDefault="00920458"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المسائل </w:t>
      </w:r>
      <w:r w:rsidR="00C81846" w:rsidRPr="00576232">
        <w:rPr>
          <w:sz w:val="26"/>
          <w:szCs w:val="26"/>
          <w:u w:val="single"/>
          <w:rtl/>
          <w:lang w:bidi="ar-LB"/>
        </w:rPr>
        <w:t xml:space="preserve">التي يتعين </w:t>
      </w:r>
      <w:r w:rsidR="009A49A8" w:rsidRPr="00576232">
        <w:rPr>
          <w:sz w:val="26"/>
          <w:szCs w:val="26"/>
          <w:u w:val="single"/>
          <w:rtl/>
          <w:lang w:bidi="ar-LB"/>
        </w:rPr>
        <w:t>معالجتها:</w:t>
      </w:r>
      <w:r w:rsidR="00C81846" w:rsidRPr="00576232">
        <w:rPr>
          <w:sz w:val="26"/>
          <w:szCs w:val="26"/>
          <w:rtl/>
          <w:lang w:bidi="ar-LB"/>
        </w:rPr>
        <w:t xml:space="preserve"> لا شيء</w:t>
      </w:r>
    </w:p>
    <w:p w14:paraId="5F9A2074" w14:textId="1DEE4DCF" w:rsidR="00A14ACD" w:rsidRPr="00576232" w:rsidRDefault="00A14ACD" w:rsidP="00C54C82">
      <w:pPr>
        <w:widowControl w:val="0"/>
        <w:bidi/>
        <w:spacing w:after="240" w:line="276" w:lineRule="auto"/>
        <w:ind w:left="720"/>
        <w:outlineLvl w:val="1"/>
        <w:rPr>
          <w:sz w:val="26"/>
          <w:szCs w:val="26"/>
          <w:lang w:val="en-US" w:bidi="ar-LB"/>
        </w:rPr>
      </w:pPr>
      <w:r w:rsidRPr="00576232">
        <w:rPr>
          <w:sz w:val="26"/>
          <w:szCs w:val="26"/>
          <w:u w:val="single"/>
          <w:rtl/>
          <w:lang w:bidi="ar-LB"/>
        </w:rPr>
        <w:t>قد ترغب اللجنة التنفيذية في</w:t>
      </w:r>
      <w:r w:rsidRPr="00576232">
        <w:rPr>
          <w:sz w:val="26"/>
          <w:szCs w:val="26"/>
          <w:rtl/>
          <w:lang w:bidi="ar-LB"/>
        </w:rPr>
        <w:t xml:space="preserve"> الموافقة على اختصاصات الدراسة </w:t>
      </w:r>
      <w:r w:rsidR="009961B9" w:rsidRPr="00576232">
        <w:rPr>
          <w:sz w:val="26"/>
          <w:szCs w:val="26"/>
          <w:rtl/>
          <w:lang w:bidi="ar-LB"/>
        </w:rPr>
        <w:t>النظرية</w:t>
      </w:r>
      <w:r w:rsidRPr="00576232">
        <w:rPr>
          <w:sz w:val="26"/>
          <w:szCs w:val="26"/>
          <w:rtl/>
          <w:lang w:bidi="ar-LB"/>
        </w:rPr>
        <w:t xml:space="preserve"> لتقييم برنامج</w:t>
      </w:r>
      <w:r w:rsidR="009961B9" w:rsidRPr="00576232">
        <w:rPr>
          <w:sz w:val="26"/>
          <w:szCs w:val="26"/>
          <w:rtl/>
          <w:lang w:bidi="ar-LB"/>
        </w:rPr>
        <w:t xml:space="preserve"> اليونيب للمساعدة على الامتثال</w:t>
      </w:r>
      <w:r w:rsidRPr="00576232">
        <w:rPr>
          <w:sz w:val="26"/>
          <w:szCs w:val="26"/>
          <w:rtl/>
          <w:lang w:bidi="ar-LB"/>
        </w:rPr>
        <w:t>، على النحو الوارد في الوثيقة</w:t>
      </w:r>
      <w:r w:rsidR="009961B9" w:rsidRPr="00576232">
        <w:rPr>
          <w:sz w:val="26"/>
          <w:szCs w:val="26"/>
          <w:rtl/>
          <w:lang w:bidi="ar-LB"/>
        </w:rPr>
        <w:t xml:space="preserve"> </w:t>
      </w:r>
      <w:r w:rsidRPr="00576232">
        <w:rPr>
          <w:sz w:val="26"/>
          <w:szCs w:val="26"/>
          <w:lang w:bidi="ar-LB"/>
        </w:rPr>
        <w:t xml:space="preserve"> </w:t>
      </w:r>
      <w:r w:rsidR="00943160">
        <w:rPr>
          <w:sz w:val="26"/>
          <w:szCs w:val="26"/>
          <w:lang w:bidi="ar-LB"/>
        </w:rPr>
        <w:t>.</w:t>
      </w:r>
      <w:r w:rsidRPr="00576232">
        <w:rPr>
          <w:sz w:val="26"/>
          <w:szCs w:val="26"/>
          <w:lang w:bidi="ar-LB"/>
        </w:rPr>
        <w:t>UNEP/OzL.Pro/ExCom/93/12</w:t>
      </w:r>
    </w:p>
    <w:p w14:paraId="36DBE02D" w14:textId="77777777" w:rsidR="00C81846" w:rsidRPr="00576232" w:rsidRDefault="00C81846" w:rsidP="00F8133F">
      <w:pPr>
        <w:pStyle w:val="ListParagraph"/>
        <w:widowControl w:val="0"/>
        <w:numPr>
          <w:ilvl w:val="1"/>
          <w:numId w:val="6"/>
        </w:numPr>
        <w:bidi/>
        <w:spacing w:after="240" w:line="276" w:lineRule="auto"/>
        <w:outlineLvl w:val="1"/>
        <w:rPr>
          <w:b/>
          <w:bCs/>
          <w:sz w:val="26"/>
          <w:szCs w:val="26"/>
          <w:lang w:val="en-CA" w:bidi="ar-LB"/>
        </w:rPr>
      </w:pPr>
      <w:r w:rsidRPr="00576232">
        <w:rPr>
          <w:b/>
          <w:bCs/>
          <w:sz w:val="26"/>
          <w:szCs w:val="26"/>
          <w:rtl/>
          <w:lang w:val="en-CA" w:bidi="ar-LB"/>
        </w:rPr>
        <w:t xml:space="preserve">برنامج عمل الرصد والتقييم للأعوام </w:t>
      </w:r>
      <w:r w:rsidRPr="00576232">
        <w:rPr>
          <w:b/>
          <w:bCs/>
          <w:sz w:val="26"/>
          <w:szCs w:val="26"/>
          <w:lang w:val="en-CA" w:bidi="ar-LB"/>
        </w:rPr>
        <w:t>2024</w:t>
      </w:r>
      <w:r w:rsidR="00F96DFE" w:rsidRPr="00576232">
        <w:rPr>
          <w:b/>
          <w:bCs/>
          <w:sz w:val="26"/>
          <w:szCs w:val="26"/>
          <w:rtl/>
          <w:lang w:val="en-CA" w:bidi="ar-LB"/>
        </w:rPr>
        <w:t>-2025</w:t>
      </w:r>
    </w:p>
    <w:p w14:paraId="2C33F69D" w14:textId="77777777" w:rsidR="00C81846" w:rsidRPr="00576232" w:rsidRDefault="00F96DFE"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تحتوي </w:t>
      </w:r>
      <w:r w:rsidR="00C81846" w:rsidRPr="00576232">
        <w:rPr>
          <w:sz w:val="26"/>
          <w:szCs w:val="26"/>
          <w:u w:val="single"/>
          <w:rtl/>
          <w:lang w:bidi="ar-LB"/>
        </w:rPr>
        <w:t xml:space="preserve">الوثيقة </w:t>
      </w:r>
      <w:r w:rsidRPr="00576232">
        <w:rPr>
          <w:sz w:val="26"/>
          <w:szCs w:val="26"/>
          <w:u w:val="single"/>
          <w:lang w:bidi="ar-LB"/>
        </w:rPr>
        <w:t>UNEP/OzL.Pro/ExCom/93/13</w:t>
      </w:r>
      <w:r w:rsidRPr="00576232">
        <w:rPr>
          <w:sz w:val="26"/>
          <w:szCs w:val="26"/>
          <w:rtl/>
          <w:lang w:bidi="ar-LB"/>
        </w:rPr>
        <w:t xml:space="preserve"> </w:t>
      </w:r>
      <w:r w:rsidR="00C81846" w:rsidRPr="00576232">
        <w:rPr>
          <w:sz w:val="26"/>
          <w:szCs w:val="26"/>
          <w:rtl/>
          <w:lang w:bidi="ar-LB"/>
        </w:rPr>
        <w:t xml:space="preserve">على التقرير السنوي عن حالة تنفيذ برنامج العمل لعام 2023 بما في ذلك </w:t>
      </w:r>
      <w:r w:rsidRPr="00576232">
        <w:rPr>
          <w:sz w:val="26"/>
          <w:szCs w:val="26"/>
          <w:rtl/>
          <w:lang w:bidi="ar-LB"/>
        </w:rPr>
        <w:t>المصروفات</w:t>
      </w:r>
      <w:r w:rsidR="00C81846" w:rsidRPr="00576232">
        <w:rPr>
          <w:sz w:val="26"/>
          <w:szCs w:val="26"/>
          <w:rtl/>
          <w:lang w:bidi="ar-LB"/>
        </w:rPr>
        <w:t xml:space="preserve">، </w:t>
      </w:r>
      <w:r w:rsidRPr="00576232">
        <w:rPr>
          <w:sz w:val="26"/>
          <w:szCs w:val="26"/>
          <w:rtl/>
          <w:lang w:bidi="ar-LB"/>
        </w:rPr>
        <w:t>و</w:t>
      </w:r>
      <w:r w:rsidR="00C81846" w:rsidRPr="00576232">
        <w:rPr>
          <w:sz w:val="26"/>
          <w:szCs w:val="26"/>
          <w:rtl/>
          <w:lang w:bidi="ar-LB"/>
        </w:rPr>
        <w:t xml:space="preserve">تليها خطة عمل الرصد والتقييم المقترحة </w:t>
      </w:r>
      <w:r w:rsidR="00B41B24" w:rsidRPr="00576232">
        <w:rPr>
          <w:sz w:val="26"/>
          <w:szCs w:val="26"/>
          <w:rtl/>
          <w:lang w:bidi="ar-LB"/>
        </w:rPr>
        <w:t>و</w:t>
      </w:r>
      <w:r w:rsidR="00C81846" w:rsidRPr="00576232">
        <w:rPr>
          <w:sz w:val="26"/>
          <w:szCs w:val="26"/>
          <w:rtl/>
          <w:lang w:bidi="ar-LB"/>
        </w:rPr>
        <w:t>ميزانية للفترة 2024-2025.</w:t>
      </w:r>
    </w:p>
    <w:p w14:paraId="6088BDD3" w14:textId="07608ECE" w:rsidR="00C81846" w:rsidRPr="00576232" w:rsidRDefault="00B41B24"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المسائل</w:t>
      </w:r>
      <w:r w:rsidR="00C81846" w:rsidRPr="00576232">
        <w:rPr>
          <w:sz w:val="26"/>
          <w:szCs w:val="26"/>
          <w:u w:val="single"/>
          <w:rtl/>
          <w:lang w:bidi="ar-LB"/>
        </w:rPr>
        <w:t xml:space="preserve"> التي يتعين </w:t>
      </w:r>
      <w:r w:rsidR="008B505E" w:rsidRPr="00576232">
        <w:rPr>
          <w:sz w:val="26"/>
          <w:szCs w:val="26"/>
          <w:u w:val="single"/>
          <w:rtl/>
          <w:lang w:bidi="ar-LB"/>
        </w:rPr>
        <w:t>معالجتها:</w:t>
      </w:r>
      <w:r w:rsidR="00C81846" w:rsidRPr="00576232">
        <w:rPr>
          <w:sz w:val="26"/>
          <w:szCs w:val="26"/>
          <w:rtl/>
          <w:lang w:bidi="ar-LB"/>
        </w:rPr>
        <w:t xml:space="preserve"> لا شيء</w:t>
      </w:r>
    </w:p>
    <w:p w14:paraId="78E72ADB" w14:textId="77777777" w:rsidR="004227C7" w:rsidRPr="00576232" w:rsidRDefault="004227C7" w:rsidP="00C54C82">
      <w:pPr>
        <w:pStyle w:val="Heading1"/>
        <w:numPr>
          <w:ilvl w:val="0"/>
          <w:numId w:val="0"/>
        </w:numPr>
        <w:bidi/>
        <w:spacing w:line="276" w:lineRule="auto"/>
        <w:ind w:firstLine="720"/>
        <w:rPr>
          <w:sz w:val="26"/>
          <w:szCs w:val="26"/>
          <w:lang w:bidi="ar-LB"/>
        </w:rPr>
      </w:pPr>
      <w:r w:rsidRPr="00576232">
        <w:rPr>
          <w:sz w:val="26"/>
          <w:szCs w:val="26"/>
          <w:u w:val="single"/>
          <w:rtl/>
          <w:lang w:bidi="ar-LB"/>
        </w:rPr>
        <w:t>قد ترغب اللجنة التنفيذية فيما</w:t>
      </w:r>
      <w:r w:rsidRPr="00576232">
        <w:rPr>
          <w:sz w:val="26"/>
          <w:szCs w:val="26"/>
          <w:rtl/>
          <w:lang w:bidi="ar-LB"/>
        </w:rPr>
        <w:t xml:space="preserve"> يلي:</w:t>
      </w:r>
    </w:p>
    <w:p w14:paraId="57640047" w14:textId="77777777" w:rsidR="004227C7" w:rsidRPr="00576232" w:rsidRDefault="004227C7" w:rsidP="00F8133F">
      <w:pPr>
        <w:pStyle w:val="Heading2"/>
        <w:numPr>
          <w:ilvl w:val="0"/>
          <w:numId w:val="42"/>
        </w:numPr>
        <w:bidi/>
        <w:spacing w:line="276" w:lineRule="auto"/>
        <w:ind w:left="1440" w:hanging="720"/>
        <w:rPr>
          <w:sz w:val="26"/>
          <w:szCs w:val="26"/>
          <w:lang w:eastAsia="ja-JP" w:bidi="ar-LB"/>
        </w:rPr>
      </w:pPr>
      <w:r w:rsidRPr="00576232">
        <w:rPr>
          <w:sz w:val="26"/>
          <w:szCs w:val="26"/>
          <w:rtl/>
          <w:lang w:eastAsia="ja-JP" w:bidi="ar-LB"/>
        </w:rPr>
        <w:t xml:space="preserve">أن تختار عمليتي تقييم مواضيعية لعام 2025 مع مراعاة المقترحات الواردة في الفقرات 18-23 من الوثيقة </w:t>
      </w:r>
      <w:r w:rsidRPr="00576232">
        <w:rPr>
          <w:sz w:val="26"/>
          <w:szCs w:val="26"/>
          <w:lang w:bidi="ar-LB"/>
        </w:rPr>
        <w:t>UNEP/OzL.Pro/ExCom/93/13</w:t>
      </w:r>
      <w:r w:rsidRPr="00576232">
        <w:rPr>
          <w:sz w:val="26"/>
          <w:szCs w:val="26"/>
          <w:rtl/>
          <w:lang w:eastAsia="ja-JP" w:bidi="ar-LB"/>
        </w:rPr>
        <w:t xml:space="preserve"> لإدراجها</w:t>
      </w:r>
      <w:r w:rsidRPr="00576232">
        <w:rPr>
          <w:sz w:val="26"/>
          <w:szCs w:val="26"/>
          <w:rtl/>
          <w:lang w:val="en-US" w:eastAsia="ja-JP" w:bidi="ar-LB"/>
        </w:rPr>
        <w:t xml:space="preserve"> في برنامج عمل الرصد والتقييم للسنتين 2024-2025 وأن تطلب من كبير موظفي الرصد والتقييم أن يعد الصلاحيات المقابلة لكي تنظر فيها اللجنة التنفيذية بعد ذلك خلال </w:t>
      </w:r>
      <w:r w:rsidR="00D929C6" w:rsidRPr="00576232">
        <w:rPr>
          <w:sz w:val="26"/>
          <w:szCs w:val="26"/>
          <w:rtl/>
          <w:lang w:val="en-US" w:eastAsia="ja-JP" w:bidi="ar-LB"/>
        </w:rPr>
        <w:t>الاجتماعين</w:t>
      </w:r>
      <w:r w:rsidRPr="00576232">
        <w:rPr>
          <w:sz w:val="26"/>
          <w:szCs w:val="26"/>
          <w:rtl/>
          <w:lang w:val="en-US" w:eastAsia="ja-JP" w:bidi="ar-LB"/>
        </w:rPr>
        <w:t xml:space="preserve"> الخامس والتسعين والسادس والتسعين؛</w:t>
      </w:r>
    </w:p>
    <w:p w14:paraId="326B9336" w14:textId="77777777" w:rsidR="004227C7" w:rsidRPr="00576232" w:rsidRDefault="00D929C6" w:rsidP="00F8133F">
      <w:pPr>
        <w:pStyle w:val="Heading2"/>
        <w:numPr>
          <w:ilvl w:val="0"/>
          <w:numId w:val="42"/>
        </w:numPr>
        <w:bidi/>
        <w:spacing w:line="276" w:lineRule="auto"/>
        <w:ind w:left="1440" w:hanging="720"/>
        <w:rPr>
          <w:sz w:val="26"/>
          <w:szCs w:val="26"/>
          <w:lang w:bidi="ar-LB"/>
        </w:rPr>
      </w:pPr>
      <w:r w:rsidRPr="00576232">
        <w:rPr>
          <w:sz w:val="26"/>
          <w:szCs w:val="26"/>
          <w:rtl/>
          <w:lang w:bidi="ar-LB"/>
        </w:rPr>
        <w:t>و</w:t>
      </w:r>
      <w:r w:rsidR="004227C7" w:rsidRPr="00576232">
        <w:rPr>
          <w:sz w:val="26"/>
          <w:szCs w:val="26"/>
          <w:rtl/>
          <w:lang w:bidi="ar-LB"/>
        </w:rPr>
        <w:t xml:space="preserve">أن تعيد تخصيص المبلغ </w:t>
      </w:r>
      <w:r w:rsidR="004227C7" w:rsidRPr="00576232">
        <w:rPr>
          <w:sz w:val="26"/>
          <w:szCs w:val="26"/>
          <w:lang w:bidi="ar-LB"/>
        </w:rPr>
        <w:t>40,000</w:t>
      </w:r>
      <w:r w:rsidR="004227C7" w:rsidRPr="00576232">
        <w:rPr>
          <w:sz w:val="26"/>
          <w:szCs w:val="26"/>
          <w:rtl/>
          <w:lang w:bidi="ar-LB"/>
        </w:rPr>
        <w:t xml:space="preserve"> دولار أمريكي من الأرصدة غير المستخدمة حاليا البالغة </w:t>
      </w:r>
      <w:r w:rsidR="004227C7" w:rsidRPr="00576232">
        <w:rPr>
          <w:sz w:val="26"/>
          <w:szCs w:val="26"/>
          <w:lang w:bidi="ar-LB"/>
        </w:rPr>
        <w:lastRenderedPageBreak/>
        <w:t>79,251</w:t>
      </w:r>
      <w:r w:rsidR="004227C7" w:rsidRPr="00576232">
        <w:rPr>
          <w:sz w:val="26"/>
          <w:szCs w:val="26"/>
          <w:rtl/>
          <w:lang w:bidi="ar-LB"/>
        </w:rPr>
        <w:t xml:space="preserve"> دولارا أمريكيا من عام 2023 لميزانية عام 2024 وأن تعيد الرصيد المتبقي البالغ </w:t>
      </w:r>
      <w:r w:rsidR="004227C7" w:rsidRPr="00576232">
        <w:rPr>
          <w:sz w:val="26"/>
          <w:szCs w:val="26"/>
          <w:lang w:bidi="ar-LB"/>
        </w:rPr>
        <w:t>39,251</w:t>
      </w:r>
      <w:r w:rsidR="004227C7" w:rsidRPr="00576232">
        <w:rPr>
          <w:sz w:val="26"/>
          <w:szCs w:val="26"/>
          <w:rtl/>
          <w:lang w:bidi="ar-LB"/>
        </w:rPr>
        <w:t xml:space="preserve"> دولارا أمريكيا للصندوق المتعدد الأطراف؛</w:t>
      </w:r>
    </w:p>
    <w:p w14:paraId="63FB5C47" w14:textId="77777777" w:rsidR="004227C7" w:rsidRPr="00576232" w:rsidRDefault="00D929C6" w:rsidP="00F8133F">
      <w:pPr>
        <w:pStyle w:val="Heading2"/>
        <w:numPr>
          <w:ilvl w:val="0"/>
          <w:numId w:val="42"/>
        </w:numPr>
        <w:bidi/>
        <w:spacing w:line="276" w:lineRule="auto"/>
        <w:ind w:left="1440" w:hanging="720"/>
        <w:rPr>
          <w:sz w:val="26"/>
          <w:szCs w:val="26"/>
          <w:lang w:bidi="ar-LB"/>
        </w:rPr>
      </w:pPr>
      <w:r w:rsidRPr="00576232">
        <w:rPr>
          <w:sz w:val="26"/>
          <w:szCs w:val="26"/>
          <w:rtl/>
          <w:lang w:bidi="ar-LB"/>
        </w:rPr>
        <w:t>و</w:t>
      </w:r>
      <w:r w:rsidR="004227C7" w:rsidRPr="00576232">
        <w:rPr>
          <w:sz w:val="26"/>
          <w:szCs w:val="26"/>
          <w:rtl/>
          <w:lang w:bidi="ar-LB"/>
        </w:rPr>
        <w:t xml:space="preserve">أن توافق على برنامج عمل الرصد والتقييم للسنتين 2024-2025 الوارد في الوثيقة </w:t>
      </w:r>
      <w:r w:rsidR="004227C7" w:rsidRPr="00576232">
        <w:rPr>
          <w:sz w:val="26"/>
          <w:szCs w:val="26"/>
          <w:lang w:bidi="ar-LB"/>
        </w:rPr>
        <w:t>UNEP/OzL.Pro/ExCom/93/13</w:t>
      </w:r>
      <w:r w:rsidR="004227C7" w:rsidRPr="00576232">
        <w:rPr>
          <w:sz w:val="26"/>
          <w:szCs w:val="26"/>
          <w:rtl/>
          <w:lang w:bidi="ar-LB"/>
        </w:rPr>
        <w:t xml:space="preserve"> والميزانية ذات الصلة البالغة </w:t>
      </w:r>
      <w:r w:rsidR="004227C7" w:rsidRPr="00576232">
        <w:rPr>
          <w:sz w:val="26"/>
          <w:szCs w:val="26"/>
          <w:lang w:bidi="ar-LB"/>
        </w:rPr>
        <w:t>130,000</w:t>
      </w:r>
      <w:r w:rsidR="004227C7" w:rsidRPr="00576232">
        <w:rPr>
          <w:sz w:val="26"/>
          <w:szCs w:val="26"/>
          <w:rtl/>
          <w:lang w:bidi="ar-LB"/>
        </w:rPr>
        <w:t xml:space="preserve"> دولار أمريكي لعام 2024 والتي تتضمن المبلغ المعاد تخصيصه من عام 2023، والميزانية البالغة </w:t>
      </w:r>
      <w:r w:rsidR="004227C7" w:rsidRPr="00576232">
        <w:rPr>
          <w:sz w:val="26"/>
          <w:szCs w:val="26"/>
          <w:lang w:bidi="ar-LB"/>
        </w:rPr>
        <w:t>165,000</w:t>
      </w:r>
      <w:r w:rsidR="004227C7" w:rsidRPr="00576232">
        <w:rPr>
          <w:sz w:val="26"/>
          <w:szCs w:val="26"/>
          <w:rtl/>
          <w:lang w:bidi="ar-LB"/>
        </w:rPr>
        <w:t xml:space="preserve"> دولار أمريكي لعام 2025.</w:t>
      </w:r>
    </w:p>
    <w:p w14:paraId="3D0FEB95" w14:textId="77777777" w:rsidR="00C81846" w:rsidRPr="00576232" w:rsidRDefault="00C81846" w:rsidP="00C54C82">
      <w:pPr>
        <w:pStyle w:val="Heading1"/>
        <w:bidi/>
        <w:spacing w:line="276" w:lineRule="auto"/>
        <w:rPr>
          <w:b/>
          <w:bCs/>
          <w:sz w:val="26"/>
          <w:szCs w:val="26"/>
          <w:rtl/>
          <w:lang w:bidi="ar-LB"/>
        </w:rPr>
      </w:pPr>
      <w:r w:rsidRPr="00576232">
        <w:rPr>
          <w:b/>
          <w:bCs/>
          <w:sz w:val="26"/>
          <w:szCs w:val="26"/>
          <w:rtl/>
          <w:lang w:bidi="ar-LB"/>
        </w:rPr>
        <w:t>تنفيذ البرنامج</w:t>
      </w:r>
    </w:p>
    <w:p w14:paraId="26CD7A2A" w14:textId="1A60F18B" w:rsidR="00C81846" w:rsidRPr="00576232" w:rsidRDefault="00E4283E" w:rsidP="00E4283E">
      <w:pPr>
        <w:pStyle w:val="Heading2"/>
        <w:bidi/>
        <w:spacing w:before="240" w:line="276" w:lineRule="auto"/>
        <w:ind w:firstLine="720"/>
        <w:rPr>
          <w:b/>
          <w:bCs/>
          <w:sz w:val="26"/>
          <w:szCs w:val="26"/>
          <w:rtl/>
          <w:lang w:bidi="ar-LB"/>
        </w:rPr>
      </w:pPr>
      <w:r>
        <w:rPr>
          <w:rFonts w:hint="cs"/>
          <w:b/>
          <w:bCs/>
          <w:sz w:val="26"/>
          <w:szCs w:val="26"/>
          <w:rtl/>
          <w:lang w:bidi="ar-LB"/>
        </w:rPr>
        <w:t>(أ)</w:t>
      </w:r>
      <w:r>
        <w:rPr>
          <w:b/>
          <w:bCs/>
          <w:sz w:val="26"/>
          <w:szCs w:val="26"/>
          <w:rtl/>
          <w:lang w:bidi="ar-LB"/>
        </w:rPr>
        <w:tab/>
      </w:r>
      <w:r w:rsidR="00C81846" w:rsidRPr="00576232">
        <w:rPr>
          <w:b/>
          <w:bCs/>
          <w:sz w:val="26"/>
          <w:szCs w:val="26"/>
          <w:rtl/>
          <w:lang w:bidi="ar-LB"/>
        </w:rPr>
        <w:t xml:space="preserve">التقارير المرحلية والمالية </w:t>
      </w:r>
      <w:r w:rsidR="00F76852" w:rsidRPr="00576232">
        <w:rPr>
          <w:b/>
          <w:bCs/>
          <w:sz w:val="26"/>
          <w:szCs w:val="26"/>
          <w:rtl/>
          <w:lang w:bidi="ar-LB"/>
        </w:rPr>
        <w:t>حتى</w:t>
      </w:r>
      <w:r w:rsidR="00C81846" w:rsidRPr="00576232">
        <w:rPr>
          <w:b/>
          <w:bCs/>
          <w:sz w:val="26"/>
          <w:szCs w:val="26"/>
          <w:rtl/>
          <w:lang w:bidi="ar-LB"/>
        </w:rPr>
        <w:t xml:space="preserve"> 31 ديسمبر</w:t>
      </w:r>
      <w:r w:rsidR="00F76852" w:rsidRPr="00576232">
        <w:rPr>
          <w:b/>
          <w:bCs/>
          <w:sz w:val="26"/>
          <w:szCs w:val="26"/>
          <w:rtl/>
          <w:lang w:bidi="ar-LB"/>
        </w:rPr>
        <w:t>/ كانون الأول</w:t>
      </w:r>
      <w:r w:rsidR="00C81846" w:rsidRPr="00576232">
        <w:rPr>
          <w:b/>
          <w:bCs/>
          <w:sz w:val="26"/>
          <w:szCs w:val="26"/>
          <w:rtl/>
          <w:lang w:bidi="ar-LB"/>
        </w:rPr>
        <w:t xml:space="preserve"> 2022</w:t>
      </w:r>
    </w:p>
    <w:p w14:paraId="33D4583A" w14:textId="77777777" w:rsidR="00C81846" w:rsidRPr="00611C74" w:rsidRDefault="00C81846" w:rsidP="00F8133F">
      <w:pPr>
        <w:pStyle w:val="Heading3"/>
        <w:numPr>
          <w:ilvl w:val="2"/>
          <w:numId w:val="83"/>
        </w:numPr>
        <w:bidi/>
        <w:spacing w:line="276" w:lineRule="auto"/>
        <w:rPr>
          <w:b/>
          <w:bCs/>
          <w:sz w:val="26"/>
          <w:szCs w:val="26"/>
          <w:rtl/>
          <w:lang w:bidi="ar-LB"/>
        </w:rPr>
      </w:pPr>
      <w:r w:rsidRPr="00611C74">
        <w:rPr>
          <w:b/>
          <w:bCs/>
          <w:sz w:val="26"/>
          <w:szCs w:val="26"/>
          <w:rtl/>
          <w:lang w:bidi="ar-LB"/>
        </w:rPr>
        <w:t>التقرير المرحلي الموحد</w:t>
      </w:r>
    </w:p>
    <w:p w14:paraId="74498109" w14:textId="77777777" w:rsidR="00C81846" w:rsidRPr="00576232" w:rsidRDefault="00F76852" w:rsidP="00C54C82">
      <w:pPr>
        <w:bidi/>
        <w:spacing w:line="276" w:lineRule="auto"/>
        <w:ind w:left="720"/>
        <w:rPr>
          <w:sz w:val="26"/>
          <w:szCs w:val="26"/>
          <w:rtl/>
          <w:lang w:bidi="ar-LB"/>
        </w:rPr>
      </w:pPr>
      <w:r w:rsidRPr="00611C74">
        <w:rPr>
          <w:color w:val="000000" w:themeColor="text1"/>
          <w:sz w:val="26"/>
          <w:szCs w:val="26"/>
          <w:rtl/>
          <w:lang w:bidi="ar-LB"/>
        </w:rPr>
        <w:t xml:space="preserve">تلخص </w:t>
      </w:r>
      <w:r w:rsidR="00C81846" w:rsidRPr="00576232">
        <w:rPr>
          <w:color w:val="000000" w:themeColor="text1"/>
          <w:sz w:val="26"/>
          <w:szCs w:val="26"/>
          <w:u w:val="single"/>
          <w:rtl/>
          <w:lang w:bidi="ar-LB"/>
        </w:rPr>
        <w:t xml:space="preserve">الوثيقة </w:t>
      </w:r>
      <w:r w:rsidRPr="00576232">
        <w:rPr>
          <w:color w:val="000000" w:themeColor="text1"/>
          <w:sz w:val="26"/>
          <w:szCs w:val="26"/>
          <w:u w:val="single"/>
          <w:lang w:bidi="ar-LB"/>
        </w:rPr>
        <w:t>UNEP/OzL.Pro/ExCom/93/14</w:t>
      </w:r>
      <w:r w:rsidRPr="00576232">
        <w:rPr>
          <w:sz w:val="26"/>
          <w:szCs w:val="26"/>
          <w:rtl/>
          <w:lang w:bidi="ar-LB"/>
        </w:rPr>
        <w:t xml:space="preserve"> التقدم المحرز و</w:t>
      </w:r>
      <w:r w:rsidR="00C81846" w:rsidRPr="00576232">
        <w:rPr>
          <w:sz w:val="26"/>
          <w:szCs w:val="26"/>
          <w:rtl/>
          <w:lang w:bidi="ar-LB"/>
        </w:rPr>
        <w:t>المعلومات المالية</w:t>
      </w:r>
      <w:r w:rsidRPr="00576232">
        <w:rPr>
          <w:sz w:val="26"/>
          <w:szCs w:val="26"/>
          <w:rtl/>
          <w:lang w:bidi="ar-LB"/>
        </w:rPr>
        <w:t xml:space="preserve"> </w:t>
      </w:r>
      <w:r w:rsidR="00C81846" w:rsidRPr="00576232">
        <w:rPr>
          <w:sz w:val="26"/>
          <w:szCs w:val="26"/>
          <w:rtl/>
          <w:lang w:bidi="ar-LB"/>
        </w:rPr>
        <w:t>المقدمة من الوكالات الثنائية والوكالات المنفذة حتى 31 ديسمبر/</w:t>
      </w:r>
      <w:r w:rsidRPr="00576232">
        <w:rPr>
          <w:sz w:val="26"/>
          <w:szCs w:val="26"/>
          <w:rtl/>
          <w:lang w:bidi="ar-LB"/>
        </w:rPr>
        <w:t xml:space="preserve"> </w:t>
      </w:r>
      <w:r w:rsidR="00C81846" w:rsidRPr="00576232">
        <w:rPr>
          <w:sz w:val="26"/>
          <w:szCs w:val="26"/>
          <w:rtl/>
          <w:lang w:bidi="ar-LB"/>
        </w:rPr>
        <w:t xml:space="preserve">كانون الأول 2022، في التقارير المرحلية الخاصة بكل منها المقدمة إلى الاجتماع الثالث والتسعين. </w:t>
      </w:r>
      <w:r w:rsidRPr="00576232">
        <w:rPr>
          <w:sz w:val="26"/>
          <w:szCs w:val="26"/>
          <w:rtl/>
          <w:lang w:bidi="ar-LB"/>
        </w:rPr>
        <w:t>ويشمل</w:t>
      </w:r>
      <w:r w:rsidR="00C81846" w:rsidRPr="00576232">
        <w:rPr>
          <w:sz w:val="26"/>
          <w:szCs w:val="26"/>
          <w:rtl/>
          <w:lang w:bidi="ar-LB"/>
        </w:rPr>
        <w:t xml:space="preserve"> التقرير مل</w:t>
      </w:r>
      <w:r w:rsidRPr="00576232">
        <w:rPr>
          <w:sz w:val="26"/>
          <w:szCs w:val="26"/>
          <w:rtl/>
          <w:lang w:bidi="ar-LB"/>
        </w:rPr>
        <w:t>خصا للتقدم المالي في تنفيذ المشرو</w:t>
      </w:r>
      <w:r w:rsidR="00C81846" w:rsidRPr="00576232">
        <w:rPr>
          <w:sz w:val="26"/>
          <w:szCs w:val="26"/>
          <w:rtl/>
          <w:lang w:bidi="ar-LB"/>
        </w:rPr>
        <w:t>ع</w:t>
      </w:r>
      <w:r w:rsidRPr="00576232">
        <w:rPr>
          <w:sz w:val="26"/>
          <w:szCs w:val="26"/>
          <w:rtl/>
          <w:lang w:bidi="ar-LB"/>
        </w:rPr>
        <w:t>ات</w:t>
      </w:r>
      <w:r w:rsidR="00C81846" w:rsidRPr="00576232">
        <w:rPr>
          <w:sz w:val="26"/>
          <w:szCs w:val="26"/>
          <w:rtl/>
          <w:lang w:bidi="ar-LB"/>
        </w:rPr>
        <w:t xml:space="preserve"> لعام 2022 والتراكمي منذ عام 1991 مع استعراض لحالة تنفيذ كل مشروع مستمر على مستوى </w:t>
      </w:r>
      <w:r w:rsidRPr="00576232">
        <w:rPr>
          <w:sz w:val="26"/>
          <w:szCs w:val="26"/>
          <w:rtl/>
          <w:lang w:bidi="ar-LB"/>
        </w:rPr>
        <w:t>البلد</w:t>
      </w:r>
      <w:r w:rsidR="00C81846" w:rsidRPr="00576232">
        <w:rPr>
          <w:sz w:val="26"/>
          <w:szCs w:val="26"/>
          <w:rtl/>
          <w:lang w:bidi="ar-LB"/>
        </w:rPr>
        <w:t xml:space="preserve">. </w:t>
      </w:r>
      <w:r w:rsidRPr="00576232">
        <w:rPr>
          <w:sz w:val="26"/>
          <w:szCs w:val="26"/>
          <w:rtl/>
          <w:lang w:bidi="ar-LB"/>
        </w:rPr>
        <w:t>و</w:t>
      </w:r>
      <w:r w:rsidR="00C81846" w:rsidRPr="00576232">
        <w:rPr>
          <w:sz w:val="26"/>
          <w:szCs w:val="26"/>
          <w:rtl/>
          <w:lang w:bidi="ar-LB"/>
        </w:rPr>
        <w:t xml:space="preserve">يحدد المشروعات </w:t>
      </w:r>
      <w:r w:rsidRPr="00576232">
        <w:rPr>
          <w:sz w:val="26"/>
          <w:szCs w:val="26"/>
          <w:rtl/>
          <w:lang w:bidi="ar-LB"/>
        </w:rPr>
        <w:t>المتأخرة في التنفيذ</w:t>
      </w:r>
      <w:r w:rsidR="00C81846" w:rsidRPr="00576232">
        <w:rPr>
          <w:sz w:val="26"/>
          <w:szCs w:val="26"/>
          <w:rtl/>
          <w:lang w:bidi="ar-LB"/>
        </w:rPr>
        <w:t xml:space="preserve"> والتأثير المحتمل على </w:t>
      </w:r>
      <w:r w:rsidRPr="00576232">
        <w:rPr>
          <w:sz w:val="26"/>
          <w:szCs w:val="26"/>
          <w:rtl/>
          <w:lang w:bidi="ar-LB"/>
        </w:rPr>
        <w:t xml:space="preserve">إزالة </w:t>
      </w:r>
      <w:r w:rsidR="00C81846" w:rsidRPr="00576232">
        <w:rPr>
          <w:sz w:val="26"/>
          <w:szCs w:val="26"/>
          <w:rtl/>
          <w:lang w:bidi="ar-LB"/>
        </w:rPr>
        <w:t xml:space="preserve">المواد الخاضعة للرقابة، والمشروعات التي </w:t>
      </w:r>
      <w:r w:rsidR="001F78A9" w:rsidRPr="00576232">
        <w:rPr>
          <w:sz w:val="26"/>
          <w:szCs w:val="26"/>
          <w:rtl/>
          <w:lang w:bidi="ar-LB"/>
        </w:rPr>
        <w:t xml:space="preserve">توجد </w:t>
      </w:r>
      <w:r w:rsidR="00C81846" w:rsidRPr="00576232">
        <w:rPr>
          <w:sz w:val="26"/>
          <w:szCs w:val="26"/>
          <w:rtl/>
          <w:lang w:bidi="ar-LB"/>
        </w:rPr>
        <w:t xml:space="preserve">بها </w:t>
      </w:r>
      <w:r w:rsidR="001F78A9" w:rsidRPr="00576232">
        <w:rPr>
          <w:sz w:val="26"/>
          <w:szCs w:val="26"/>
          <w:rtl/>
          <w:lang w:bidi="ar-LB"/>
        </w:rPr>
        <w:t>مشكلات</w:t>
      </w:r>
      <w:r w:rsidR="00C81846" w:rsidRPr="00576232">
        <w:rPr>
          <w:sz w:val="26"/>
          <w:szCs w:val="26"/>
          <w:rtl/>
          <w:lang w:bidi="ar-LB"/>
        </w:rPr>
        <w:t xml:space="preserve"> </w:t>
      </w:r>
      <w:r w:rsidR="0031063A" w:rsidRPr="00576232">
        <w:rPr>
          <w:sz w:val="26"/>
          <w:szCs w:val="26"/>
          <w:rtl/>
          <w:lang w:bidi="ar-LB"/>
        </w:rPr>
        <w:t>تنتظر</w:t>
      </w:r>
      <w:r w:rsidR="001F78A9" w:rsidRPr="00576232">
        <w:rPr>
          <w:sz w:val="26"/>
          <w:szCs w:val="26"/>
          <w:rtl/>
          <w:lang w:bidi="ar-LB"/>
        </w:rPr>
        <w:t xml:space="preserve"> </w:t>
      </w:r>
      <w:r w:rsidR="00C81846" w:rsidRPr="00576232">
        <w:rPr>
          <w:sz w:val="26"/>
          <w:szCs w:val="26"/>
          <w:rtl/>
          <w:lang w:bidi="ar-LB"/>
        </w:rPr>
        <w:t xml:space="preserve">نظر اللجنة التنفيذية </w:t>
      </w:r>
      <w:r w:rsidR="0031063A" w:rsidRPr="00576232">
        <w:rPr>
          <w:sz w:val="26"/>
          <w:szCs w:val="26"/>
          <w:rtl/>
          <w:lang w:bidi="ar-LB"/>
        </w:rPr>
        <w:t xml:space="preserve">فيها </w:t>
      </w:r>
      <w:r w:rsidR="00C81846" w:rsidRPr="00576232">
        <w:rPr>
          <w:sz w:val="26"/>
          <w:szCs w:val="26"/>
          <w:rtl/>
          <w:lang w:bidi="ar-LB"/>
        </w:rPr>
        <w:t>(الجزء الأول)؛ والمشروعات المعتمدة للمواد المدرجة في المرفق واو (</w:t>
      </w:r>
      <w:r w:rsidR="001F78A9" w:rsidRPr="00576232">
        <w:rPr>
          <w:sz w:val="26"/>
          <w:szCs w:val="26"/>
          <w:rtl/>
          <w:lang w:bidi="ar-LB"/>
        </w:rPr>
        <w:t>المواد الهيدروفلوروكربونية</w:t>
      </w:r>
      <w:r w:rsidR="00C81846" w:rsidRPr="00576232">
        <w:rPr>
          <w:sz w:val="26"/>
          <w:szCs w:val="26"/>
          <w:rtl/>
          <w:lang w:bidi="ar-LB"/>
        </w:rPr>
        <w:t xml:space="preserve">) في إطار المساهمات الطوعية الإضافية لأنشطة </w:t>
      </w:r>
      <w:r w:rsidR="001F78A9" w:rsidRPr="00576232">
        <w:rPr>
          <w:sz w:val="26"/>
          <w:szCs w:val="26"/>
          <w:rtl/>
          <w:lang w:bidi="ar-LB"/>
        </w:rPr>
        <w:t xml:space="preserve">المواد الهيدروفلوروكربونية </w:t>
      </w:r>
      <w:r w:rsidR="00C81846" w:rsidRPr="00576232">
        <w:rPr>
          <w:sz w:val="26"/>
          <w:szCs w:val="26"/>
          <w:rtl/>
          <w:lang w:bidi="ar-LB"/>
        </w:rPr>
        <w:t>وحالة تنفيذها (الجزء الثاني).</w:t>
      </w:r>
    </w:p>
    <w:p w14:paraId="42E8198D" w14:textId="77777777" w:rsidR="00C81846" w:rsidRPr="00576232" w:rsidRDefault="00C81846" w:rsidP="00C54C82">
      <w:pPr>
        <w:bidi/>
        <w:spacing w:line="276" w:lineRule="auto"/>
        <w:ind w:left="720"/>
        <w:rPr>
          <w:sz w:val="26"/>
          <w:szCs w:val="26"/>
          <w:rtl/>
          <w:lang w:bidi="ar-LB"/>
        </w:rPr>
      </w:pPr>
    </w:p>
    <w:p w14:paraId="097CDCF5" w14:textId="6E479D86" w:rsidR="009722A0" w:rsidRDefault="0031063A" w:rsidP="00C54C82">
      <w:pPr>
        <w:bidi/>
        <w:spacing w:line="276" w:lineRule="auto"/>
        <w:ind w:left="720"/>
        <w:rPr>
          <w:sz w:val="26"/>
          <w:szCs w:val="26"/>
          <w:lang w:bidi="ar-LB"/>
        </w:rPr>
      </w:pPr>
      <w:r w:rsidRPr="00576232">
        <w:rPr>
          <w:sz w:val="26"/>
          <w:szCs w:val="26"/>
          <w:u w:val="single"/>
          <w:rtl/>
          <w:lang w:bidi="ar-LB"/>
        </w:rPr>
        <w:t>المسائل</w:t>
      </w:r>
      <w:r w:rsidR="00C81846" w:rsidRPr="00576232">
        <w:rPr>
          <w:sz w:val="26"/>
          <w:szCs w:val="26"/>
          <w:u w:val="single"/>
          <w:rtl/>
          <w:lang w:bidi="ar-LB"/>
        </w:rPr>
        <w:t xml:space="preserve"> التي يتعين </w:t>
      </w:r>
      <w:r w:rsidR="00667653" w:rsidRPr="00576232">
        <w:rPr>
          <w:sz w:val="26"/>
          <w:szCs w:val="26"/>
          <w:u w:val="single"/>
          <w:rtl/>
          <w:lang w:bidi="ar-LB"/>
        </w:rPr>
        <w:t>معالجتها:</w:t>
      </w:r>
      <w:r w:rsidR="00C81846" w:rsidRPr="00576232">
        <w:rPr>
          <w:sz w:val="26"/>
          <w:szCs w:val="26"/>
          <w:rtl/>
          <w:lang w:bidi="ar-LB"/>
        </w:rPr>
        <w:t xml:space="preserve"> لا شيء</w:t>
      </w:r>
    </w:p>
    <w:p w14:paraId="73C1ED40" w14:textId="77777777" w:rsidR="00B517C8" w:rsidRPr="00576232" w:rsidRDefault="00B517C8" w:rsidP="00C54C82">
      <w:pPr>
        <w:bidi/>
        <w:spacing w:line="276" w:lineRule="auto"/>
        <w:ind w:left="720"/>
        <w:rPr>
          <w:sz w:val="26"/>
          <w:szCs w:val="26"/>
          <w:lang w:bidi="ar-LB"/>
        </w:rPr>
      </w:pPr>
    </w:p>
    <w:p w14:paraId="16354F97" w14:textId="77777777" w:rsidR="009722A0" w:rsidRPr="00576232" w:rsidRDefault="009722A0" w:rsidP="00C54C82">
      <w:pPr>
        <w:pStyle w:val="Heading1"/>
        <w:numPr>
          <w:ilvl w:val="0"/>
          <w:numId w:val="0"/>
        </w:numPr>
        <w:bidi/>
        <w:spacing w:line="276" w:lineRule="auto"/>
        <w:ind w:firstLine="720"/>
        <w:rPr>
          <w:sz w:val="26"/>
          <w:szCs w:val="26"/>
          <w:lang w:bidi="ar-LB"/>
        </w:rPr>
      </w:pPr>
      <w:r w:rsidRPr="00576232">
        <w:rPr>
          <w:sz w:val="26"/>
          <w:szCs w:val="26"/>
          <w:u w:val="single"/>
          <w:rtl/>
          <w:lang w:bidi="ar-LB"/>
        </w:rPr>
        <w:t>قد ترغب اللجنة التنفيذية في</w:t>
      </w:r>
      <w:r w:rsidRPr="00576232">
        <w:rPr>
          <w:sz w:val="26"/>
          <w:szCs w:val="26"/>
          <w:rtl/>
          <w:lang w:bidi="ar-LB"/>
        </w:rPr>
        <w:t xml:space="preserve"> الإشارة إلى:</w:t>
      </w:r>
    </w:p>
    <w:p w14:paraId="163B0A42" w14:textId="77777777" w:rsidR="009722A0" w:rsidRPr="00576232" w:rsidRDefault="009722A0" w:rsidP="00F8133F">
      <w:pPr>
        <w:pStyle w:val="Heading2"/>
        <w:numPr>
          <w:ilvl w:val="1"/>
          <w:numId w:val="96"/>
        </w:numPr>
        <w:bidi/>
        <w:spacing w:line="276" w:lineRule="auto"/>
        <w:rPr>
          <w:sz w:val="26"/>
          <w:szCs w:val="26"/>
          <w:rtl/>
          <w:lang w:bidi="ar-LB"/>
        </w:rPr>
      </w:pPr>
      <w:r w:rsidRPr="00576232">
        <w:rPr>
          <w:sz w:val="26"/>
          <w:szCs w:val="26"/>
          <w:rtl/>
          <w:lang w:bidi="ar-LB"/>
        </w:rPr>
        <w:t xml:space="preserve">التقرير المرحلي المجمع للصندوق المتعدد الأطراف حتى 31 ديسمبر/ كانون الأول 2022 الوارد في الوثيقة </w:t>
      </w:r>
      <w:r w:rsidRPr="00576232">
        <w:rPr>
          <w:sz w:val="26"/>
          <w:szCs w:val="26"/>
          <w:lang w:bidi="ar-LB"/>
        </w:rPr>
        <w:t>UNEP/OzL.Pro/ExCom/93/14</w:t>
      </w:r>
      <w:r w:rsidRPr="00576232">
        <w:rPr>
          <w:sz w:val="26"/>
          <w:szCs w:val="26"/>
          <w:rtl/>
          <w:lang w:bidi="ar-LB"/>
        </w:rPr>
        <w:t>؛</w:t>
      </w:r>
    </w:p>
    <w:p w14:paraId="72053481" w14:textId="77777777" w:rsidR="009722A0" w:rsidRPr="00576232" w:rsidRDefault="009722A0" w:rsidP="00F8133F">
      <w:pPr>
        <w:pStyle w:val="Heading2"/>
        <w:numPr>
          <w:ilvl w:val="1"/>
          <w:numId w:val="10"/>
        </w:numPr>
        <w:tabs>
          <w:tab w:val="clear" w:pos="180"/>
          <w:tab w:val="num" w:pos="0"/>
        </w:tabs>
        <w:bidi/>
        <w:spacing w:line="276" w:lineRule="auto"/>
        <w:ind w:left="1440"/>
        <w:rPr>
          <w:sz w:val="26"/>
          <w:szCs w:val="26"/>
          <w:rtl/>
          <w:lang w:bidi="ar-LB"/>
        </w:rPr>
      </w:pPr>
      <w:r w:rsidRPr="00576232">
        <w:rPr>
          <w:sz w:val="26"/>
          <w:szCs w:val="26"/>
          <w:rtl/>
          <w:lang w:bidi="ar-LB"/>
        </w:rPr>
        <w:t>ومع التقدير، الجهود التي تبذلها الوكالات الثنائية والوكالات المنفذة في الإبلاغ عن أنشطتها لعام 2022؛</w:t>
      </w:r>
    </w:p>
    <w:p w14:paraId="6ABE002A" w14:textId="39822A7D" w:rsidR="00AB71DC" w:rsidRDefault="009722A0" w:rsidP="00F8133F">
      <w:pPr>
        <w:pStyle w:val="Heading2"/>
        <w:numPr>
          <w:ilvl w:val="1"/>
          <w:numId w:val="10"/>
        </w:numPr>
        <w:tabs>
          <w:tab w:val="clear" w:pos="180"/>
          <w:tab w:val="num" w:pos="0"/>
        </w:tabs>
        <w:bidi/>
        <w:spacing w:line="276" w:lineRule="auto"/>
        <w:ind w:left="1440"/>
        <w:rPr>
          <w:sz w:val="26"/>
          <w:szCs w:val="26"/>
          <w:rtl/>
          <w:lang w:bidi="ar-LB"/>
        </w:rPr>
      </w:pPr>
      <w:r w:rsidRPr="00576232">
        <w:rPr>
          <w:sz w:val="26"/>
          <w:szCs w:val="26"/>
          <w:rtl/>
          <w:lang w:bidi="ar-LB"/>
        </w:rPr>
        <w:t>وأن الوكالات الثنائية والمنفذة ستقدم تقارير، في الاجتماع الرابع والتسعين، عن 105 مشروع متأخرا في التنفيذ و16 مشروعًا جاريًا موصى بها لتقارير الحالة الإضافية، على النحو الوارد في المرفق الثالث بكل تقرير مرحلي فردي للوكالات الثنائية والتنفيذية.</w:t>
      </w:r>
    </w:p>
    <w:p w14:paraId="51A4D334" w14:textId="77777777" w:rsidR="00AB71DC" w:rsidRDefault="00AB71DC">
      <w:pPr>
        <w:jc w:val="left"/>
        <w:rPr>
          <w:sz w:val="26"/>
          <w:szCs w:val="26"/>
          <w:rtl/>
          <w:lang w:bidi="ar-LB"/>
        </w:rPr>
      </w:pPr>
      <w:r>
        <w:rPr>
          <w:sz w:val="26"/>
          <w:szCs w:val="26"/>
          <w:rtl/>
          <w:lang w:bidi="ar-LB"/>
        </w:rPr>
        <w:br w:type="page"/>
      </w:r>
    </w:p>
    <w:p w14:paraId="16194D7C" w14:textId="77777777" w:rsidR="00C81846" w:rsidRPr="00576232" w:rsidRDefault="00C81846" w:rsidP="00F8133F">
      <w:pPr>
        <w:pStyle w:val="Heading3"/>
        <w:numPr>
          <w:ilvl w:val="4"/>
          <w:numId w:val="19"/>
        </w:numPr>
        <w:bidi/>
        <w:spacing w:line="276" w:lineRule="auto"/>
        <w:ind w:left="1800" w:hanging="540"/>
        <w:rPr>
          <w:b/>
          <w:bCs/>
          <w:sz w:val="26"/>
          <w:szCs w:val="26"/>
          <w:rtl/>
          <w:lang w:bidi="ar-LB"/>
        </w:rPr>
      </w:pPr>
      <w:r w:rsidRPr="00576232">
        <w:rPr>
          <w:b/>
          <w:bCs/>
          <w:sz w:val="26"/>
          <w:szCs w:val="26"/>
          <w:rtl/>
          <w:lang w:bidi="ar-LB"/>
        </w:rPr>
        <w:lastRenderedPageBreak/>
        <w:t>الوكالات الثنائية</w:t>
      </w:r>
    </w:p>
    <w:p w14:paraId="18DE1593" w14:textId="4D8B737E" w:rsidR="00FF49F3" w:rsidRPr="00F152EE" w:rsidRDefault="0031063A" w:rsidP="00F152EE">
      <w:pPr>
        <w:bidi/>
        <w:spacing w:after="120" w:line="276" w:lineRule="auto"/>
        <w:ind w:left="720"/>
        <w:rPr>
          <w:sz w:val="26"/>
          <w:szCs w:val="26"/>
          <w:lang w:bidi="ar-LB"/>
        </w:rPr>
      </w:pPr>
      <w:r w:rsidRPr="00B517C8">
        <w:rPr>
          <w:color w:val="000000" w:themeColor="text1"/>
          <w:sz w:val="26"/>
          <w:szCs w:val="26"/>
          <w:rtl/>
          <w:lang w:bidi="ar-LB"/>
        </w:rPr>
        <w:t xml:space="preserve">تحتوي </w:t>
      </w:r>
      <w:r w:rsidR="00C81846" w:rsidRPr="00576232">
        <w:rPr>
          <w:color w:val="000000" w:themeColor="text1"/>
          <w:sz w:val="26"/>
          <w:szCs w:val="26"/>
          <w:u w:val="single"/>
          <w:rtl/>
          <w:lang w:bidi="ar-LB"/>
        </w:rPr>
        <w:t>الوثيقة</w:t>
      </w:r>
      <w:r w:rsidRPr="00576232">
        <w:rPr>
          <w:color w:val="000000" w:themeColor="text1"/>
          <w:sz w:val="26"/>
          <w:szCs w:val="26"/>
          <w:u w:val="single"/>
          <w:lang w:bidi="ar-LB"/>
        </w:rPr>
        <w:t xml:space="preserve">UNEP/OzL.Pro/ExCom/93/15 </w:t>
      </w:r>
      <w:r w:rsidRPr="00576232">
        <w:rPr>
          <w:sz w:val="26"/>
          <w:szCs w:val="26"/>
          <w:rtl/>
          <w:lang w:bidi="ar-LB"/>
        </w:rPr>
        <w:t xml:space="preserve"> </w:t>
      </w:r>
      <w:r w:rsidR="00C81846" w:rsidRPr="00576232">
        <w:rPr>
          <w:sz w:val="26"/>
          <w:szCs w:val="26"/>
          <w:rtl/>
          <w:lang w:bidi="ar-LB"/>
        </w:rPr>
        <w:t xml:space="preserve">على ملخص للتقدم الذي أحرزته </w:t>
      </w:r>
      <w:r w:rsidRPr="00576232">
        <w:rPr>
          <w:sz w:val="26"/>
          <w:szCs w:val="26"/>
          <w:rtl/>
          <w:lang w:bidi="ar-LB"/>
        </w:rPr>
        <w:t>الوكالات الثنائية في تنفيذ المشرو</w:t>
      </w:r>
      <w:r w:rsidR="00C81846" w:rsidRPr="00576232">
        <w:rPr>
          <w:sz w:val="26"/>
          <w:szCs w:val="26"/>
          <w:rtl/>
          <w:lang w:bidi="ar-LB"/>
        </w:rPr>
        <w:t>ع</w:t>
      </w:r>
      <w:r w:rsidRPr="00576232">
        <w:rPr>
          <w:sz w:val="26"/>
          <w:szCs w:val="26"/>
          <w:rtl/>
          <w:lang w:bidi="ar-LB"/>
        </w:rPr>
        <w:t>ات</w:t>
      </w:r>
      <w:r w:rsidR="00C81846" w:rsidRPr="00576232">
        <w:rPr>
          <w:sz w:val="26"/>
          <w:szCs w:val="26"/>
          <w:rtl/>
          <w:lang w:bidi="ar-LB"/>
        </w:rPr>
        <w:t xml:space="preserve"> لعام 2022 والتراكمي منذ عام 1992. </w:t>
      </w:r>
      <w:r w:rsidRPr="00576232">
        <w:rPr>
          <w:sz w:val="26"/>
          <w:szCs w:val="26"/>
          <w:rtl/>
          <w:lang w:bidi="ar-LB"/>
        </w:rPr>
        <w:t>ويشمل</w:t>
      </w:r>
      <w:r w:rsidR="00C81846" w:rsidRPr="00576232">
        <w:rPr>
          <w:sz w:val="26"/>
          <w:szCs w:val="26"/>
          <w:rtl/>
          <w:lang w:bidi="ar-LB"/>
        </w:rPr>
        <w:t xml:space="preserve"> التقرير </w:t>
      </w:r>
      <w:r w:rsidRPr="00576232">
        <w:rPr>
          <w:sz w:val="26"/>
          <w:szCs w:val="26"/>
          <w:rtl/>
          <w:lang w:bidi="ar-LB"/>
        </w:rPr>
        <w:t>استعراض حالة تنفيذ المشرو</w:t>
      </w:r>
      <w:r w:rsidR="00C81846" w:rsidRPr="00576232">
        <w:rPr>
          <w:sz w:val="26"/>
          <w:szCs w:val="26"/>
          <w:rtl/>
          <w:lang w:bidi="ar-LB"/>
        </w:rPr>
        <w:t>ع</w:t>
      </w:r>
      <w:r w:rsidRPr="00576232">
        <w:rPr>
          <w:sz w:val="26"/>
          <w:szCs w:val="26"/>
          <w:rtl/>
          <w:lang w:bidi="ar-LB"/>
        </w:rPr>
        <w:t>ات</w:t>
      </w:r>
      <w:r w:rsidR="00C81846" w:rsidRPr="00576232">
        <w:rPr>
          <w:sz w:val="26"/>
          <w:szCs w:val="26"/>
          <w:rtl/>
          <w:lang w:bidi="ar-LB"/>
        </w:rPr>
        <w:t xml:space="preserve"> ويحدد </w:t>
      </w:r>
      <w:r w:rsidRPr="00576232">
        <w:rPr>
          <w:sz w:val="26"/>
          <w:szCs w:val="26"/>
          <w:rtl/>
          <w:lang w:bidi="ar-LB"/>
        </w:rPr>
        <w:t>المشروعات المتأخرة</w:t>
      </w:r>
      <w:r w:rsidR="00C81846" w:rsidRPr="00576232">
        <w:rPr>
          <w:sz w:val="26"/>
          <w:szCs w:val="26"/>
          <w:rtl/>
          <w:lang w:bidi="ar-LB"/>
        </w:rPr>
        <w:t xml:space="preserve"> في التنفيذ والتأثير المحتمل على </w:t>
      </w:r>
      <w:r w:rsidRPr="00576232">
        <w:rPr>
          <w:sz w:val="26"/>
          <w:szCs w:val="26"/>
          <w:rtl/>
          <w:lang w:bidi="ar-LB"/>
        </w:rPr>
        <w:t>إزالة</w:t>
      </w:r>
      <w:r w:rsidR="00C81846" w:rsidRPr="00576232">
        <w:rPr>
          <w:sz w:val="26"/>
          <w:szCs w:val="26"/>
          <w:rtl/>
          <w:lang w:bidi="ar-LB"/>
        </w:rPr>
        <w:t xml:space="preserve"> المواد الخاضعة للرقابة، وتلك التي </w:t>
      </w:r>
      <w:r w:rsidRPr="00576232">
        <w:rPr>
          <w:sz w:val="26"/>
          <w:szCs w:val="26"/>
          <w:rtl/>
          <w:lang w:bidi="ar-LB"/>
        </w:rPr>
        <w:t>توجد بها مشكلات</w:t>
      </w:r>
      <w:r w:rsidR="00C81846" w:rsidRPr="00576232">
        <w:rPr>
          <w:sz w:val="26"/>
          <w:szCs w:val="26"/>
          <w:rtl/>
          <w:lang w:bidi="ar-LB"/>
        </w:rPr>
        <w:t xml:space="preserve"> </w:t>
      </w:r>
      <w:r w:rsidRPr="00576232">
        <w:rPr>
          <w:sz w:val="26"/>
          <w:szCs w:val="26"/>
          <w:rtl/>
          <w:lang w:bidi="ar-LB"/>
        </w:rPr>
        <w:t>تنتظر نظر</w:t>
      </w:r>
      <w:r w:rsidR="00C81846" w:rsidRPr="00576232">
        <w:rPr>
          <w:sz w:val="26"/>
          <w:szCs w:val="26"/>
          <w:rtl/>
          <w:lang w:bidi="ar-LB"/>
        </w:rPr>
        <w:t xml:space="preserve"> اللجنة التنفيذية </w:t>
      </w:r>
      <w:r w:rsidRPr="00576232">
        <w:rPr>
          <w:sz w:val="26"/>
          <w:szCs w:val="26"/>
          <w:rtl/>
          <w:lang w:bidi="ar-LB"/>
        </w:rPr>
        <w:t xml:space="preserve">فيها </w:t>
      </w:r>
      <w:r w:rsidR="00C81846" w:rsidRPr="00576232">
        <w:rPr>
          <w:sz w:val="26"/>
          <w:szCs w:val="26"/>
          <w:rtl/>
          <w:lang w:bidi="ar-LB"/>
        </w:rPr>
        <w:t>(الجزء الأول)؛ والمش</w:t>
      </w:r>
      <w:r w:rsidR="00A44A29" w:rsidRPr="00576232">
        <w:rPr>
          <w:sz w:val="26"/>
          <w:szCs w:val="26"/>
          <w:rtl/>
          <w:lang w:bidi="ar-LB"/>
        </w:rPr>
        <w:t>رو</w:t>
      </w:r>
      <w:r w:rsidR="00C81846" w:rsidRPr="00576232">
        <w:rPr>
          <w:sz w:val="26"/>
          <w:szCs w:val="26"/>
          <w:rtl/>
          <w:lang w:bidi="ar-LB"/>
        </w:rPr>
        <w:t>ع</w:t>
      </w:r>
      <w:r w:rsidR="00A44A29" w:rsidRPr="00576232">
        <w:rPr>
          <w:sz w:val="26"/>
          <w:szCs w:val="26"/>
          <w:rtl/>
          <w:lang w:bidi="ar-LB"/>
        </w:rPr>
        <w:t>ات</w:t>
      </w:r>
      <w:r w:rsidR="00C81846" w:rsidRPr="00576232">
        <w:rPr>
          <w:sz w:val="26"/>
          <w:szCs w:val="26"/>
          <w:rtl/>
          <w:lang w:bidi="ar-LB"/>
        </w:rPr>
        <w:t xml:space="preserve"> المعتمدة للمواد المدرجة في المرفق واو (</w:t>
      </w:r>
      <w:r w:rsidR="00A44A29" w:rsidRPr="00576232">
        <w:rPr>
          <w:sz w:val="26"/>
          <w:szCs w:val="26"/>
          <w:rtl/>
          <w:lang w:bidi="ar-LB"/>
        </w:rPr>
        <w:t>المواد الهيدروفلوروكربونية</w:t>
      </w:r>
      <w:r w:rsidR="00C81846" w:rsidRPr="00576232">
        <w:rPr>
          <w:sz w:val="26"/>
          <w:szCs w:val="26"/>
          <w:rtl/>
          <w:lang w:bidi="ar-LB"/>
        </w:rPr>
        <w:t>) في إطار المساهمات الطوعية الإضافية لدعم البد</w:t>
      </w:r>
      <w:r w:rsidR="00A44A29" w:rsidRPr="00576232">
        <w:rPr>
          <w:sz w:val="26"/>
          <w:szCs w:val="26"/>
          <w:rtl/>
          <w:lang w:bidi="ar-LB"/>
        </w:rPr>
        <w:t>ء السريع في</w:t>
      </w:r>
      <w:r w:rsidR="00C81846" w:rsidRPr="00576232">
        <w:rPr>
          <w:sz w:val="26"/>
          <w:szCs w:val="26"/>
          <w:rtl/>
          <w:lang w:bidi="ar-LB"/>
        </w:rPr>
        <w:t xml:space="preserve"> للتخفيض التدريجي </w:t>
      </w:r>
      <w:r w:rsidR="00A44A29" w:rsidRPr="00576232">
        <w:rPr>
          <w:sz w:val="26"/>
          <w:szCs w:val="26"/>
          <w:rtl/>
          <w:lang w:bidi="ar-LB"/>
        </w:rPr>
        <w:t xml:space="preserve">للمواد الهيدروفلوروكربونية </w:t>
      </w:r>
      <w:r w:rsidR="00C81846" w:rsidRPr="00576232">
        <w:rPr>
          <w:sz w:val="26"/>
          <w:szCs w:val="26"/>
          <w:rtl/>
          <w:lang w:bidi="ar-LB"/>
        </w:rPr>
        <w:t xml:space="preserve">(الجزء الثاني). </w:t>
      </w:r>
      <w:r w:rsidR="00A44A29" w:rsidRPr="00576232">
        <w:rPr>
          <w:sz w:val="26"/>
          <w:szCs w:val="26"/>
          <w:rtl/>
          <w:lang w:bidi="ar-LB"/>
        </w:rPr>
        <w:t>و</w:t>
      </w:r>
      <w:r w:rsidR="00C81846" w:rsidRPr="00576232">
        <w:rPr>
          <w:sz w:val="26"/>
          <w:szCs w:val="26"/>
          <w:rtl/>
          <w:lang w:bidi="ar-LB"/>
        </w:rPr>
        <w:t>يعرض المرفق الأول حالة تنفيذ المشروع</w:t>
      </w:r>
      <w:r w:rsidR="00A44A29" w:rsidRPr="00576232">
        <w:rPr>
          <w:sz w:val="26"/>
          <w:szCs w:val="26"/>
          <w:rtl/>
          <w:lang w:bidi="ar-LB"/>
        </w:rPr>
        <w:t>ات</w:t>
      </w:r>
      <w:r w:rsidR="00C81846" w:rsidRPr="00576232">
        <w:rPr>
          <w:sz w:val="26"/>
          <w:szCs w:val="26"/>
          <w:rtl/>
          <w:lang w:bidi="ar-LB"/>
        </w:rPr>
        <w:t xml:space="preserve"> حسب البلد لعام 2022 من حيث </w:t>
      </w:r>
      <w:r w:rsidR="00A44A29" w:rsidRPr="00576232">
        <w:rPr>
          <w:sz w:val="26"/>
          <w:szCs w:val="26"/>
          <w:rtl/>
          <w:lang w:bidi="ar-LB"/>
        </w:rPr>
        <w:t>الإزالة المحققة والمصروفات</w:t>
      </w:r>
      <w:r w:rsidR="00C81846" w:rsidRPr="00576232">
        <w:rPr>
          <w:sz w:val="26"/>
          <w:szCs w:val="26"/>
          <w:rtl/>
          <w:lang w:bidi="ar-LB"/>
        </w:rPr>
        <w:t xml:space="preserve"> </w:t>
      </w:r>
      <w:r w:rsidR="00A44A29" w:rsidRPr="00576232">
        <w:rPr>
          <w:sz w:val="26"/>
          <w:szCs w:val="26"/>
          <w:rtl/>
          <w:lang w:bidi="ar-LB"/>
        </w:rPr>
        <w:t>المقررة في الخطة</w:t>
      </w:r>
      <w:r w:rsidR="00C81846" w:rsidRPr="00576232">
        <w:rPr>
          <w:sz w:val="26"/>
          <w:szCs w:val="26"/>
          <w:rtl/>
          <w:lang w:bidi="ar-LB"/>
        </w:rPr>
        <w:t xml:space="preserve"> و</w:t>
      </w:r>
      <w:r w:rsidR="00A44A29" w:rsidRPr="00576232">
        <w:rPr>
          <w:sz w:val="26"/>
          <w:szCs w:val="26"/>
          <w:rtl/>
          <w:lang w:bidi="ar-LB"/>
        </w:rPr>
        <w:t>المصروفات ال</w:t>
      </w:r>
      <w:r w:rsidR="007C06AB" w:rsidRPr="00576232">
        <w:rPr>
          <w:sz w:val="26"/>
          <w:szCs w:val="26"/>
          <w:rtl/>
          <w:lang w:bidi="ar-LB"/>
        </w:rPr>
        <w:t>محققة</w:t>
      </w:r>
      <w:r w:rsidR="00C81846" w:rsidRPr="00576232">
        <w:rPr>
          <w:sz w:val="26"/>
          <w:szCs w:val="26"/>
          <w:rtl/>
          <w:lang w:bidi="ar-LB"/>
        </w:rPr>
        <w:t xml:space="preserve"> </w:t>
      </w:r>
      <w:r w:rsidR="007C06AB" w:rsidRPr="00576232">
        <w:rPr>
          <w:sz w:val="26"/>
          <w:szCs w:val="26"/>
          <w:rtl/>
          <w:lang w:bidi="ar-LB"/>
        </w:rPr>
        <w:t>وإنجاز</w:t>
      </w:r>
      <w:r w:rsidR="00C81846" w:rsidRPr="00576232">
        <w:rPr>
          <w:sz w:val="26"/>
          <w:szCs w:val="26"/>
          <w:rtl/>
          <w:lang w:bidi="ar-LB"/>
        </w:rPr>
        <w:t xml:space="preserve"> المشروع. ويقدم المرفق الثاني لمحة عامة عن حالة تنفيذ المشروع</w:t>
      </w:r>
      <w:r w:rsidR="0041271B" w:rsidRPr="00576232">
        <w:rPr>
          <w:sz w:val="26"/>
          <w:szCs w:val="26"/>
          <w:rtl/>
          <w:lang w:bidi="ar-LB"/>
        </w:rPr>
        <w:t>ات</w:t>
      </w:r>
      <w:r w:rsidR="00C81846" w:rsidRPr="00576232">
        <w:rPr>
          <w:sz w:val="26"/>
          <w:szCs w:val="26"/>
          <w:rtl/>
          <w:lang w:bidi="ar-LB"/>
        </w:rPr>
        <w:t xml:space="preserve"> حسب السنة. </w:t>
      </w:r>
      <w:r w:rsidR="0041271B" w:rsidRPr="00576232">
        <w:rPr>
          <w:sz w:val="26"/>
          <w:szCs w:val="26"/>
          <w:rtl/>
          <w:lang w:bidi="ar-LB"/>
        </w:rPr>
        <w:t>و</w:t>
      </w:r>
      <w:r w:rsidR="00C81846" w:rsidRPr="00576232">
        <w:rPr>
          <w:sz w:val="26"/>
          <w:szCs w:val="26"/>
          <w:rtl/>
          <w:lang w:bidi="ar-LB"/>
        </w:rPr>
        <w:t xml:space="preserve">يعرض </w:t>
      </w:r>
      <w:r w:rsidR="0041271B" w:rsidRPr="00576232">
        <w:rPr>
          <w:sz w:val="26"/>
          <w:szCs w:val="26"/>
          <w:rtl/>
          <w:lang w:bidi="ar-LB"/>
        </w:rPr>
        <w:t>المرفق</w:t>
      </w:r>
      <w:r w:rsidR="00C81846" w:rsidRPr="00576232">
        <w:rPr>
          <w:sz w:val="26"/>
          <w:szCs w:val="26"/>
          <w:rtl/>
          <w:lang w:bidi="ar-LB"/>
        </w:rPr>
        <w:t xml:space="preserve"> الثالث قائمة بالمشروعات الجارية </w:t>
      </w:r>
      <w:r w:rsidR="0041271B" w:rsidRPr="00576232">
        <w:rPr>
          <w:sz w:val="26"/>
          <w:szCs w:val="26"/>
          <w:rtl/>
          <w:lang w:bidi="ar-LB"/>
        </w:rPr>
        <w:t xml:space="preserve">التي توجد بها مشكلات </w:t>
      </w:r>
      <w:r w:rsidR="00C81846" w:rsidRPr="00576232">
        <w:rPr>
          <w:sz w:val="26"/>
          <w:szCs w:val="26"/>
          <w:rtl/>
          <w:lang w:bidi="ar-LB"/>
        </w:rPr>
        <w:t>معلقة في التقرير المرحلي للوكالات الثنائية.</w:t>
      </w:r>
    </w:p>
    <w:p w14:paraId="1AEE5A62" w14:textId="2F7A7DFF" w:rsidR="00C81846" w:rsidRPr="00576232" w:rsidRDefault="00AE7FC4" w:rsidP="00C54C82">
      <w:pPr>
        <w:bidi/>
        <w:spacing w:line="276" w:lineRule="auto"/>
        <w:ind w:left="720"/>
        <w:rPr>
          <w:sz w:val="26"/>
          <w:szCs w:val="26"/>
          <w:rtl/>
          <w:lang w:bidi="ar-LB"/>
        </w:rPr>
      </w:pPr>
      <w:r w:rsidRPr="00576232">
        <w:rPr>
          <w:sz w:val="26"/>
          <w:szCs w:val="26"/>
          <w:u w:val="single"/>
          <w:rtl/>
          <w:lang w:bidi="ar-LB"/>
        </w:rPr>
        <w:t>المسائل</w:t>
      </w:r>
      <w:r w:rsidR="00C81846" w:rsidRPr="00576232">
        <w:rPr>
          <w:sz w:val="26"/>
          <w:szCs w:val="26"/>
          <w:u w:val="single"/>
          <w:rtl/>
          <w:lang w:bidi="ar-LB"/>
        </w:rPr>
        <w:t xml:space="preserve"> التي يتعين </w:t>
      </w:r>
      <w:r w:rsidR="00B517C8" w:rsidRPr="00576232">
        <w:rPr>
          <w:sz w:val="26"/>
          <w:szCs w:val="26"/>
          <w:u w:val="single"/>
          <w:rtl/>
          <w:lang w:bidi="ar-LB"/>
        </w:rPr>
        <w:t>معالجتها:</w:t>
      </w:r>
    </w:p>
    <w:p w14:paraId="450E1AFF" w14:textId="77777777" w:rsidR="00C81846" w:rsidRPr="00576232" w:rsidRDefault="00C81846" w:rsidP="00C54C82">
      <w:pPr>
        <w:spacing w:line="276" w:lineRule="auto"/>
        <w:ind w:left="720"/>
        <w:rPr>
          <w:sz w:val="26"/>
          <w:szCs w:val="26"/>
          <w:rtl/>
          <w:lang w:bidi="ar-LB"/>
        </w:rPr>
      </w:pPr>
    </w:p>
    <w:p w14:paraId="492E87B8" w14:textId="77777777" w:rsidR="00C81846" w:rsidRPr="00576232" w:rsidRDefault="00AE7FC4" w:rsidP="00F8133F">
      <w:pPr>
        <w:pStyle w:val="ListParagraph"/>
        <w:numPr>
          <w:ilvl w:val="0"/>
          <w:numId w:val="8"/>
        </w:numPr>
        <w:tabs>
          <w:tab w:val="left" w:pos="720"/>
          <w:tab w:val="left" w:pos="1440"/>
          <w:tab w:val="left" w:pos="2160"/>
        </w:tabs>
        <w:bidi/>
        <w:spacing w:after="240" w:line="276" w:lineRule="auto"/>
        <w:rPr>
          <w:color w:val="000000" w:themeColor="text1"/>
          <w:sz w:val="26"/>
          <w:szCs w:val="26"/>
          <w:lang w:val="en-CA" w:bidi="ar-LB"/>
        </w:rPr>
      </w:pPr>
      <w:r w:rsidRPr="00576232">
        <w:rPr>
          <w:color w:val="000000" w:themeColor="text1"/>
          <w:sz w:val="26"/>
          <w:szCs w:val="26"/>
          <w:rtl/>
          <w:lang w:val="en-CA" w:bidi="ar-LB"/>
        </w:rPr>
        <w:t>المشرو</w:t>
      </w:r>
      <w:r w:rsidR="00C81846" w:rsidRPr="00576232">
        <w:rPr>
          <w:color w:val="000000" w:themeColor="text1"/>
          <w:sz w:val="26"/>
          <w:szCs w:val="26"/>
          <w:rtl/>
          <w:lang w:val="en-CA" w:bidi="ar-LB"/>
        </w:rPr>
        <w:t>ع</w:t>
      </w:r>
      <w:r w:rsidRPr="00576232">
        <w:rPr>
          <w:color w:val="000000" w:themeColor="text1"/>
          <w:sz w:val="26"/>
          <w:szCs w:val="26"/>
          <w:rtl/>
          <w:lang w:val="en-CA" w:bidi="ar-LB"/>
        </w:rPr>
        <w:t>ات</w:t>
      </w:r>
      <w:r w:rsidR="00C81846" w:rsidRPr="00576232">
        <w:rPr>
          <w:color w:val="000000" w:themeColor="text1"/>
          <w:sz w:val="26"/>
          <w:szCs w:val="26"/>
          <w:rtl/>
          <w:lang w:val="en-CA" w:bidi="ar-LB"/>
        </w:rPr>
        <w:t xml:space="preserve"> المدرجة في المرفق الثالث بالوثيقة </w:t>
      </w:r>
      <w:r w:rsidRPr="00576232">
        <w:rPr>
          <w:color w:val="000000" w:themeColor="text1"/>
          <w:sz w:val="26"/>
          <w:szCs w:val="26"/>
          <w:lang w:bidi="ar-LB"/>
        </w:rPr>
        <w:t>UNEP/OzL.Pro/ExCom/93/15</w:t>
      </w:r>
    </w:p>
    <w:p w14:paraId="19198AF1" w14:textId="77777777" w:rsidR="00695D0B" w:rsidRPr="00576232" w:rsidRDefault="00695D0B" w:rsidP="00C54C82">
      <w:pPr>
        <w:pStyle w:val="Heading1"/>
        <w:numPr>
          <w:ilvl w:val="0"/>
          <w:numId w:val="0"/>
        </w:numPr>
        <w:bidi/>
        <w:spacing w:line="276" w:lineRule="auto"/>
        <w:ind w:firstLine="720"/>
        <w:rPr>
          <w:snapToGrid w:val="0"/>
          <w:sz w:val="26"/>
          <w:szCs w:val="26"/>
          <w:lang w:bidi="ar-LB"/>
        </w:rPr>
      </w:pPr>
      <w:r w:rsidRPr="00576232">
        <w:rPr>
          <w:snapToGrid w:val="0"/>
          <w:sz w:val="26"/>
          <w:szCs w:val="26"/>
          <w:u w:val="single"/>
          <w:rtl/>
          <w:lang w:bidi="ar-LB"/>
        </w:rPr>
        <w:t>قد ترغب اللجنة التنفيذية في</w:t>
      </w:r>
      <w:r w:rsidRPr="00576232">
        <w:rPr>
          <w:snapToGrid w:val="0"/>
          <w:sz w:val="26"/>
          <w:szCs w:val="26"/>
          <w:rtl/>
          <w:lang w:bidi="ar-LB"/>
        </w:rPr>
        <w:t>:</w:t>
      </w:r>
    </w:p>
    <w:p w14:paraId="03F40503" w14:textId="77777777" w:rsidR="00695D0B" w:rsidRPr="00576232" w:rsidRDefault="00695D0B" w:rsidP="00F8133F">
      <w:pPr>
        <w:pStyle w:val="ListParagraph"/>
        <w:numPr>
          <w:ilvl w:val="0"/>
          <w:numId w:val="43"/>
        </w:numPr>
        <w:bidi/>
        <w:spacing w:after="240" w:line="276" w:lineRule="auto"/>
        <w:ind w:left="1440" w:hanging="720"/>
        <w:rPr>
          <w:sz w:val="26"/>
          <w:szCs w:val="26"/>
          <w:lang w:bidi="ar-LB"/>
        </w:rPr>
      </w:pPr>
      <w:r w:rsidRPr="00576232">
        <w:rPr>
          <w:sz w:val="26"/>
          <w:szCs w:val="26"/>
          <w:rtl/>
          <w:lang w:bidi="ar-LB"/>
        </w:rPr>
        <w:t xml:space="preserve">أن تحيط علماً، مع التقدير، بالتقارير المرحلية التي قدمتها حكومات أستراليا وكندا وفرنسا وألمانيا وإيطاليا واليابان والواردة في الوثيقة </w:t>
      </w:r>
      <w:r w:rsidRPr="00576232">
        <w:rPr>
          <w:sz w:val="26"/>
          <w:szCs w:val="26"/>
          <w:lang w:bidi="ar-LB"/>
        </w:rPr>
        <w:t>UNEP/OzL.Pro/ExCom/93/15</w:t>
      </w:r>
      <w:r w:rsidRPr="00576232">
        <w:rPr>
          <w:sz w:val="26"/>
          <w:szCs w:val="26"/>
          <w:rtl/>
          <w:lang w:bidi="ar-LB"/>
        </w:rPr>
        <w:t>؛</w:t>
      </w:r>
    </w:p>
    <w:p w14:paraId="4371062D" w14:textId="77777777" w:rsidR="004819C5" w:rsidRPr="00576232" w:rsidRDefault="004819C5" w:rsidP="00C54C82">
      <w:pPr>
        <w:pStyle w:val="ListParagraph"/>
        <w:bidi/>
        <w:spacing w:after="240" w:line="276" w:lineRule="auto"/>
        <w:ind w:left="1440"/>
        <w:rPr>
          <w:sz w:val="26"/>
          <w:szCs w:val="26"/>
          <w:lang w:bidi="ar-LB"/>
        </w:rPr>
      </w:pPr>
    </w:p>
    <w:p w14:paraId="6206CE21" w14:textId="77777777" w:rsidR="00695D0B" w:rsidRPr="00576232" w:rsidRDefault="004819C5" w:rsidP="00F8133F">
      <w:pPr>
        <w:pStyle w:val="ListParagraph"/>
        <w:numPr>
          <w:ilvl w:val="0"/>
          <w:numId w:val="43"/>
        </w:numPr>
        <w:bidi/>
        <w:spacing w:after="240" w:line="276" w:lineRule="auto"/>
        <w:ind w:left="1440" w:hanging="720"/>
        <w:rPr>
          <w:sz w:val="26"/>
          <w:szCs w:val="26"/>
          <w:lang w:bidi="ar-LB"/>
        </w:rPr>
      </w:pPr>
      <w:r w:rsidRPr="00576232">
        <w:rPr>
          <w:sz w:val="26"/>
          <w:szCs w:val="26"/>
          <w:rtl/>
          <w:lang w:bidi="ar-LB"/>
        </w:rPr>
        <w:t>وأن توافق</w:t>
      </w:r>
      <w:r w:rsidR="00695D0B" w:rsidRPr="00576232">
        <w:rPr>
          <w:sz w:val="26"/>
          <w:szCs w:val="26"/>
          <w:rtl/>
          <w:lang w:bidi="ar-LB"/>
        </w:rPr>
        <w:t xml:space="preserve"> على تمديد تاريخ إنجاز المرحلة الثانية من خطة إدارة إزالة المواد الهيدروكلوروفلوروكربونية في مصر، حتى 30 يونيو/حزيران 2024 (الشريحة الثانية (قطاع خدمة التبريد) </w:t>
      </w:r>
      <w:r w:rsidR="00695D0B" w:rsidRPr="00576232">
        <w:rPr>
          <w:sz w:val="26"/>
          <w:szCs w:val="26"/>
          <w:lang w:bidi="ar-LB"/>
        </w:rPr>
        <w:t>(EGY/PHA/84/INV/142)</w:t>
      </w:r>
      <w:r w:rsidR="00695D0B" w:rsidRPr="00576232">
        <w:rPr>
          <w:sz w:val="26"/>
          <w:szCs w:val="26"/>
          <w:rtl/>
          <w:lang w:bidi="ar-LB"/>
        </w:rPr>
        <w:t xml:space="preserve">)، للسماح باستكمال الأنشطة الجارية المتبقية على النحو المبين في الجدول 5 من الوثيقة </w:t>
      </w:r>
      <w:r w:rsidR="00695D0B" w:rsidRPr="00576232">
        <w:rPr>
          <w:sz w:val="26"/>
          <w:szCs w:val="26"/>
          <w:lang w:bidi="ar-LB"/>
        </w:rPr>
        <w:t>UNEP/OzL.Pro/ExCom/93/15</w:t>
      </w:r>
      <w:r w:rsidRPr="00576232">
        <w:rPr>
          <w:sz w:val="26"/>
          <w:szCs w:val="26"/>
          <w:rtl/>
          <w:lang w:bidi="ar-LB"/>
        </w:rPr>
        <w:t>؛</w:t>
      </w:r>
    </w:p>
    <w:p w14:paraId="3A1EA367" w14:textId="77777777" w:rsidR="004819C5" w:rsidRPr="00576232" w:rsidRDefault="004819C5" w:rsidP="00C54C82">
      <w:pPr>
        <w:pStyle w:val="ListParagraph"/>
        <w:spacing w:line="276" w:lineRule="auto"/>
        <w:rPr>
          <w:sz w:val="26"/>
          <w:szCs w:val="26"/>
          <w:rtl/>
          <w:lang w:bidi="ar-LB"/>
        </w:rPr>
      </w:pPr>
    </w:p>
    <w:p w14:paraId="446F70F9" w14:textId="77777777" w:rsidR="00695D0B" w:rsidRPr="00576232" w:rsidRDefault="004819C5" w:rsidP="00F8133F">
      <w:pPr>
        <w:pStyle w:val="ListParagraph"/>
        <w:numPr>
          <w:ilvl w:val="0"/>
          <w:numId w:val="43"/>
        </w:numPr>
        <w:bidi/>
        <w:spacing w:after="240" w:line="276" w:lineRule="auto"/>
        <w:ind w:left="1440" w:hanging="720"/>
        <w:rPr>
          <w:sz w:val="26"/>
          <w:szCs w:val="26"/>
          <w:lang w:bidi="ar-LB"/>
        </w:rPr>
      </w:pPr>
      <w:r w:rsidRPr="00576232">
        <w:rPr>
          <w:sz w:val="26"/>
          <w:szCs w:val="26"/>
          <w:rtl/>
          <w:lang w:bidi="ar-LB"/>
        </w:rPr>
        <w:t>وأن توافق</w:t>
      </w:r>
      <w:r w:rsidR="00695D0B" w:rsidRPr="00576232">
        <w:rPr>
          <w:sz w:val="26"/>
          <w:szCs w:val="26"/>
          <w:rtl/>
          <w:lang w:bidi="ar-LB"/>
        </w:rPr>
        <w:t xml:space="preserve"> على التوصيات المتعلقة بال</w:t>
      </w:r>
      <w:r w:rsidR="00D335E0" w:rsidRPr="00576232">
        <w:rPr>
          <w:sz w:val="26"/>
          <w:szCs w:val="26"/>
          <w:rtl/>
          <w:lang w:bidi="ar-LB"/>
        </w:rPr>
        <w:t>مشرو</w:t>
      </w:r>
      <w:r w:rsidR="00695D0B" w:rsidRPr="00576232">
        <w:rPr>
          <w:sz w:val="26"/>
          <w:szCs w:val="26"/>
          <w:rtl/>
          <w:lang w:bidi="ar-LB"/>
        </w:rPr>
        <w:t>ع</w:t>
      </w:r>
      <w:r w:rsidR="00D335E0" w:rsidRPr="00576232">
        <w:rPr>
          <w:sz w:val="26"/>
          <w:szCs w:val="26"/>
          <w:rtl/>
          <w:lang w:bidi="ar-LB"/>
        </w:rPr>
        <w:t>ات</w:t>
      </w:r>
      <w:r w:rsidR="00695D0B" w:rsidRPr="00576232">
        <w:rPr>
          <w:sz w:val="26"/>
          <w:szCs w:val="26"/>
          <w:rtl/>
          <w:lang w:bidi="ar-LB"/>
        </w:rPr>
        <w:t xml:space="preserve"> الجارية ذات المسائل ال</w:t>
      </w:r>
      <w:r w:rsidR="00D335E0" w:rsidRPr="00576232">
        <w:rPr>
          <w:sz w:val="26"/>
          <w:szCs w:val="26"/>
          <w:rtl/>
          <w:lang w:bidi="ar-LB"/>
        </w:rPr>
        <w:t>محددة الواردة في المرفق الثالث ب</w:t>
      </w:r>
      <w:r w:rsidR="00695D0B" w:rsidRPr="00576232">
        <w:rPr>
          <w:sz w:val="26"/>
          <w:szCs w:val="26"/>
          <w:rtl/>
          <w:lang w:bidi="ar-LB"/>
        </w:rPr>
        <w:t>هذه الوثيقة.</w:t>
      </w:r>
    </w:p>
    <w:p w14:paraId="024DD009" w14:textId="77777777" w:rsidR="00C81846" w:rsidRPr="00576232" w:rsidRDefault="00C81846" w:rsidP="00F8133F">
      <w:pPr>
        <w:pStyle w:val="Heading3"/>
        <w:keepNext/>
        <w:widowControl/>
        <w:numPr>
          <w:ilvl w:val="4"/>
          <w:numId w:val="20"/>
        </w:numPr>
        <w:bidi/>
        <w:spacing w:line="276" w:lineRule="auto"/>
        <w:ind w:left="1710" w:hanging="540"/>
        <w:rPr>
          <w:b/>
          <w:bCs/>
          <w:sz w:val="26"/>
          <w:szCs w:val="26"/>
          <w:rtl/>
          <w:lang w:bidi="ar-LB"/>
        </w:rPr>
      </w:pPr>
      <w:r w:rsidRPr="00576232">
        <w:rPr>
          <w:b/>
          <w:bCs/>
          <w:sz w:val="26"/>
          <w:szCs w:val="26"/>
          <w:rtl/>
          <w:lang w:bidi="ar-LB"/>
        </w:rPr>
        <w:t>برنامج الأمم المتحدة الإنمائي</w:t>
      </w:r>
      <w:r w:rsidR="00676C3C" w:rsidRPr="00576232">
        <w:rPr>
          <w:b/>
          <w:bCs/>
          <w:sz w:val="26"/>
          <w:szCs w:val="26"/>
          <w:rtl/>
          <w:lang w:bidi="ar-LB"/>
        </w:rPr>
        <w:t xml:space="preserve"> (اليوئنديبي)</w:t>
      </w:r>
    </w:p>
    <w:p w14:paraId="7E3298FF" w14:textId="77777777" w:rsidR="00C81846" w:rsidRPr="00576232" w:rsidRDefault="00AE7FC4" w:rsidP="00C54C82">
      <w:pPr>
        <w:keepNext/>
        <w:bidi/>
        <w:spacing w:line="276" w:lineRule="auto"/>
        <w:ind w:left="720"/>
        <w:rPr>
          <w:sz w:val="26"/>
          <w:szCs w:val="26"/>
          <w:rtl/>
          <w:lang w:bidi="ar-LB"/>
        </w:rPr>
      </w:pPr>
      <w:r w:rsidRPr="006860DB">
        <w:rPr>
          <w:sz w:val="26"/>
          <w:szCs w:val="26"/>
          <w:rtl/>
          <w:lang w:bidi="ar-LB"/>
        </w:rPr>
        <w:t xml:space="preserve">تحتوي </w:t>
      </w:r>
      <w:r w:rsidR="00C81846" w:rsidRPr="00576232">
        <w:rPr>
          <w:sz w:val="26"/>
          <w:szCs w:val="26"/>
          <w:u w:val="single"/>
          <w:rtl/>
          <w:lang w:bidi="ar-LB"/>
        </w:rPr>
        <w:t xml:space="preserve">الوثيقة </w:t>
      </w:r>
      <w:r w:rsidRPr="00576232">
        <w:rPr>
          <w:sz w:val="26"/>
          <w:szCs w:val="26"/>
          <w:u w:val="single"/>
          <w:lang w:bidi="ar-LB"/>
        </w:rPr>
        <w:t>UNEP/OzL.Pro/ExCom/93/16</w:t>
      </w:r>
      <w:r w:rsidRPr="00576232">
        <w:rPr>
          <w:sz w:val="26"/>
          <w:szCs w:val="26"/>
          <w:rtl/>
          <w:lang w:bidi="ar-LB"/>
        </w:rPr>
        <w:t xml:space="preserve"> </w:t>
      </w:r>
      <w:r w:rsidR="00C81846" w:rsidRPr="00576232">
        <w:rPr>
          <w:sz w:val="26"/>
          <w:szCs w:val="26"/>
          <w:rtl/>
          <w:lang w:bidi="ar-LB"/>
        </w:rPr>
        <w:t>على ملخص للتقدم الذي أحرزه برنامج الأمم</w:t>
      </w:r>
      <w:r w:rsidRPr="00576232">
        <w:rPr>
          <w:sz w:val="26"/>
          <w:szCs w:val="26"/>
          <w:rtl/>
          <w:lang w:bidi="ar-LB"/>
        </w:rPr>
        <w:t xml:space="preserve"> المتحدة الإنمائي في تنفيذ المشرو</w:t>
      </w:r>
      <w:r w:rsidR="00C81846" w:rsidRPr="00576232">
        <w:rPr>
          <w:sz w:val="26"/>
          <w:szCs w:val="26"/>
          <w:rtl/>
          <w:lang w:bidi="ar-LB"/>
        </w:rPr>
        <w:t>ع</w:t>
      </w:r>
      <w:r w:rsidRPr="00576232">
        <w:rPr>
          <w:sz w:val="26"/>
          <w:szCs w:val="26"/>
          <w:rtl/>
          <w:lang w:bidi="ar-LB"/>
        </w:rPr>
        <w:t>ات</w:t>
      </w:r>
      <w:r w:rsidR="00C81846" w:rsidRPr="00576232">
        <w:rPr>
          <w:sz w:val="26"/>
          <w:szCs w:val="26"/>
          <w:rtl/>
          <w:lang w:bidi="ar-LB"/>
        </w:rPr>
        <w:t xml:space="preserve"> لعام 2022 والتراكمي منذ عام 1991. </w:t>
      </w:r>
      <w:r w:rsidRPr="00576232">
        <w:rPr>
          <w:sz w:val="26"/>
          <w:szCs w:val="26"/>
          <w:rtl/>
          <w:lang w:bidi="ar-LB"/>
        </w:rPr>
        <w:t>ويشمل</w:t>
      </w:r>
      <w:r w:rsidR="00C81846" w:rsidRPr="00576232">
        <w:rPr>
          <w:sz w:val="26"/>
          <w:szCs w:val="26"/>
          <w:rtl/>
          <w:lang w:bidi="ar-LB"/>
        </w:rPr>
        <w:t xml:space="preserve"> التقرير </w:t>
      </w:r>
      <w:r w:rsidRPr="00576232">
        <w:rPr>
          <w:sz w:val="26"/>
          <w:szCs w:val="26"/>
          <w:rtl/>
          <w:lang w:bidi="ar-LB"/>
        </w:rPr>
        <w:t>استعراض حالة تنفيذ المشرو</w:t>
      </w:r>
      <w:r w:rsidR="00C81846" w:rsidRPr="00576232">
        <w:rPr>
          <w:sz w:val="26"/>
          <w:szCs w:val="26"/>
          <w:rtl/>
          <w:lang w:bidi="ar-LB"/>
        </w:rPr>
        <w:t>ع</w:t>
      </w:r>
      <w:r w:rsidRPr="00576232">
        <w:rPr>
          <w:sz w:val="26"/>
          <w:szCs w:val="26"/>
          <w:rtl/>
          <w:lang w:bidi="ar-LB"/>
        </w:rPr>
        <w:t>ات</w:t>
      </w:r>
      <w:r w:rsidR="00C81846" w:rsidRPr="00576232">
        <w:rPr>
          <w:sz w:val="26"/>
          <w:szCs w:val="26"/>
          <w:rtl/>
          <w:lang w:bidi="ar-LB"/>
        </w:rPr>
        <w:t xml:space="preserve"> ويحدد </w:t>
      </w:r>
      <w:r w:rsidRPr="00576232">
        <w:rPr>
          <w:sz w:val="26"/>
          <w:szCs w:val="26"/>
          <w:rtl/>
          <w:lang w:bidi="ar-LB"/>
        </w:rPr>
        <w:t>المشروعات المتأخرة</w:t>
      </w:r>
      <w:r w:rsidR="00C81846" w:rsidRPr="00576232">
        <w:rPr>
          <w:sz w:val="26"/>
          <w:szCs w:val="26"/>
          <w:rtl/>
          <w:lang w:bidi="ar-LB"/>
        </w:rPr>
        <w:t xml:space="preserve"> في التنفيذ والتأثير المحتمل على </w:t>
      </w:r>
      <w:r w:rsidRPr="00576232">
        <w:rPr>
          <w:sz w:val="26"/>
          <w:szCs w:val="26"/>
          <w:rtl/>
          <w:lang w:bidi="ar-LB"/>
        </w:rPr>
        <w:t>إزالة</w:t>
      </w:r>
      <w:r w:rsidR="00C81846" w:rsidRPr="00576232">
        <w:rPr>
          <w:sz w:val="26"/>
          <w:szCs w:val="26"/>
          <w:rtl/>
          <w:lang w:bidi="ar-LB"/>
        </w:rPr>
        <w:t xml:space="preserve"> المواد الخاضعة للرقابة، وتلك التي </w:t>
      </w:r>
      <w:r w:rsidRPr="00576232">
        <w:rPr>
          <w:sz w:val="26"/>
          <w:szCs w:val="26"/>
          <w:rtl/>
          <w:lang w:bidi="ar-LB"/>
        </w:rPr>
        <w:t>توجد بها مشكلات تنتظر نظر</w:t>
      </w:r>
      <w:r w:rsidR="00C81846" w:rsidRPr="00576232">
        <w:rPr>
          <w:sz w:val="26"/>
          <w:szCs w:val="26"/>
          <w:rtl/>
          <w:lang w:bidi="ar-LB"/>
        </w:rPr>
        <w:t xml:space="preserve"> اللجنة التنفيذية </w:t>
      </w:r>
      <w:r w:rsidRPr="00576232">
        <w:rPr>
          <w:sz w:val="26"/>
          <w:szCs w:val="26"/>
          <w:rtl/>
          <w:lang w:bidi="ar-LB"/>
        </w:rPr>
        <w:t xml:space="preserve">فيها </w:t>
      </w:r>
      <w:r w:rsidR="00C81846" w:rsidRPr="00576232">
        <w:rPr>
          <w:sz w:val="26"/>
          <w:szCs w:val="26"/>
          <w:rtl/>
          <w:lang w:bidi="ar-LB"/>
        </w:rPr>
        <w:t xml:space="preserve">(الجزء الأول)؛ </w:t>
      </w:r>
      <w:r w:rsidRPr="00576232">
        <w:rPr>
          <w:sz w:val="26"/>
          <w:szCs w:val="26"/>
          <w:rtl/>
          <w:lang w:bidi="ar-LB"/>
        </w:rPr>
        <w:t xml:space="preserve">والمشروعات </w:t>
      </w:r>
      <w:r w:rsidR="00C81846" w:rsidRPr="00576232">
        <w:rPr>
          <w:sz w:val="26"/>
          <w:szCs w:val="26"/>
          <w:rtl/>
          <w:lang w:bidi="ar-LB"/>
        </w:rPr>
        <w:t>المعتمدة للمواد المدرجة في المرفق واو (</w:t>
      </w:r>
      <w:r w:rsidRPr="00576232">
        <w:rPr>
          <w:sz w:val="26"/>
          <w:szCs w:val="26"/>
          <w:rtl/>
          <w:lang w:bidi="ar-LB"/>
        </w:rPr>
        <w:t>المواد الهيدروفلوروكربونية</w:t>
      </w:r>
      <w:r w:rsidR="00C81846" w:rsidRPr="00576232">
        <w:rPr>
          <w:sz w:val="26"/>
          <w:szCs w:val="26"/>
          <w:rtl/>
          <w:lang w:bidi="ar-LB"/>
        </w:rPr>
        <w:t>) في إطار المساهم</w:t>
      </w:r>
      <w:r w:rsidRPr="00576232">
        <w:rPr>
          <w:sz w:val="26"/>
          <w:szCs w:val="26"/>
          <w:rtl/>
          <w:lang w:bidi="ar-LB"/>
        </w:rPr>
        <w:t>ات الطوعية الإضافية لدعم البدء السريع</w:t>
      </w:r>
      <w:r w:rsidR="00C81846" w:rsidRPr="00576232">
        <w:rPr>
          <w:sz w:val="26"/>
          <w:szCs w:val="26"/>
          <w:rtl/>
          <w:lang w:bidi="ar-LB"/>
        </w:rPr>
        <w:t xml:space="preserve"> للتخفيض التدريجي </w:t>
      </w:r>
      <w:r w:rsidRPr="00576232">
        <w:rPr>
          <w:sz w:val="26"/>
          <w:szCs w:val="26"/>
          <w:rtl/>
          <w:lang w:bidi="ar-LB"/>
        </w:rPr>
        <w:t xml:space="preserve">للمواد الهيدروفلوروكربونية </w:t>
      </w:r>
      <w:r w:rsidR="00C81846" w:rsidRPr="00576232">
        <w:rPr>
          <w:sz w:val="26"/>
          <w:szCs w:val="26"/>
          <w:rtl/>
          <w:lang w:bidi="ar-LB"/>
        </w:rPr>
        <w:t xml:space="preserve">(الجزء الثاني). </w:t>
      </w:r>
      <w:r w:rsidRPr="00576232">
        <w:rPr>
          <w:sz w:val="26"/>
          <w:szCs w:val="26"/>
          <w:rtl/>
          <w:lang w:bidi="ar-LB"/>
        </w:rPr>
        <w:t>و</w:t>
      </w:r>
      <w:r w:rsidR="00C81846" w:rsidRPr="00576232">
        <w:rPr>
          <w:sz w:val="26"/>
          <w:szCs w:val="26"/>
          <w:rtl/>
          <w:lang w:bidi="ar-LB"/>
        </w:rPr>
        <w:t>يعرض المرفق الأول حالة تنفيذ المشروع</w:t>
      </w:r>
      <w:r w:rsidRPr="00576232">
        <w:rPr>
          <w:sz w:val="26"/>
          <w:szCs w:val="26"/>
          <w:rtl/>
          <w:lang w:bidi="ar-LB"/>
        </w:rPr>
        <w:t>ات</w:t>
      </w:r>
      <w:r w:rsidR="00C81846" w:rsidRPr="00576232">
        <w:rPr>
          <w:sz w:val="26"/>
          <w:szCs w:val="26"/>
          <w:rtl/>
          <w:lang w:bidi="ar-LB"/>
        </w:rPr>
        <w:t xml:space="preserve"> حسب البلد لعام 2022 من حيث </w:t>
      </w:r>
      <w:r w:rsidRPr="00576232">
        <w:rPr>
          <w:sz w:val="26"/>
          <w:szCs w:val="26"/>
          <w:rtl/>
          <w:lang w:bidi="ar-LB"/>
        </w:rPr>
        <w:t>الإزالة</w:t>
      </w:r>
      <w:r w:rsidR="00C81846" w:rsidRPr="00576232">
        <w:rPr>
          <w:sz w:val="26"/>
          <w:szCs w:val="26"/>
          <w:rtl/>
          <w:lang w:bidi="ar-LB"/>
        </w:rPr>
        <w:t xml:space="preserve"> </w:t>
      </w:r>
      <w:r w:rsidRPr="00576232">
        <w:rPr>
          <w:sz w:val="26"/>
          <w:szCs w:val="26"/>
          <w:rtl/>
          <w:lang w:bidi="ar-LB"/>
        </w:rPr>
        <w:t>والمصروفات المقررة في الخطة</w:t>
      </w:r>
      <w:r w:rsidR="00C81846" w:rsidRPr="00576232">
        <w:rPr>
          <w:sz w:val="26"/>
          <w:szCs w:val="26"/>
          <w:rtl/>
          <w:lang w:bidi="ar-LB"/>
        </w:rPr>
        <w:t xml:space="preserve"> </w:t>
      </w:r>
      <w:r w:rsidRPr="00576232">
        <w:rPr>
          <w:sz w:val="26"/>
          <w:szCs w:val="26"/>
          <w:rtl/>
          <w:lang w:bidi="ar-LB"/>
        </w:rPr>
        <w:t xml:space="preserve">والمصروفات </w:t>
      </w:r>
      <w:r w:rsidRPr="00576232">
        <w:rPr>
          <w:sz w:val="26"/>
          <w:szCs w:val="26"/>
          <w:rtl/>
          <w:lang w:bidi="ar-LB"/>
        </w:rPr>
        <w:lastRenderedPageBreak/>
        <w:t>المحققة</w:t>
      </w:r>
      <w:r w:rsidR="00C81846" w:rsidRPr="00576232">
        <w:rPr>
          <w:sz w:val="26"/>
          <w:szCs w:val="26"/>
          <w:rtl/>
          <w:lang w:bidi="ar-LB"/>
        </w:rPr>
        <w:t xml:space="preserve"> </w:t>
      </w:r>
      <w:r w:rsidRPr="00576232">
        <w:rPr>
          <w:sz w:val="26"/>
          <w:szCs w:val="26"/>
          <w:rtl/>
          <w:lang w:bidi="ar-LB"/>
        </w:rPr>
        <w:t>وإنجاز</w:t>
      </w:r>
      <w:r w:rsidR="00C81846" w:rsidRPr="00576232">
        <w:rPr>
          <w:sz w:val="26"/>
          <w:szCs w:val="26"/>
          <w:rtl/>
          <w:lang w:bidi="ar-LB"/>
        </w:rPr>
        <w:t xml:space="preserve"> المشروع. ويقدم المرفق الثاني لمحة عامة عن حالة تنفيذ المشروع</w:t>
      </w:r>
      <w:r w:rsidRPr="00576232">
        <w:rPr>
          <w:sz w:val="26"/>
          <w:szCs w:val="26"/>
          <w:rtl/>
          <w:lang w:bidi="ar-LB"/>
        </w:rPr>
        <w:t>ات</w:t>
      </w:r>
      <w:r w:rsidR="00C81846" w:rsidRPr="00576232">
        <w:rPr>
          <w:sz w:val="26"/>
          <w:szCs w:val="26"/>
          <w:rtl/>
          <w:lang w:bidi="ar-LB"/>
        </w:rPr>
        <w:t xml:space="preserve"> حسب السنة. </w:t>
      </w:r>
      <w:r w:rsidRPr="00576232">
        <w:rPr>
          <w:sz w:val="26"/>
          <w:szCs w:val="26"/>
          <w:rtl/>
          <w:lang w:bidi="ar-LB"/>
        </w:rPr>
        <w:t>ويعرض المرفق الثالث قائمة بالمشرو</w:t>
      </w:r>
      <w:r w:rsidR="00C81846" w:rsidRPr="00576232">
        <w:rPr>
          <w:sz w:val="26"/>
          <w:szCs w:val="26"/>
          <w:rtl/>
          <w:lang w:bidi="ar-LB"/>
        </w:rPr>
        <w:t>ع</w:t>
      </w:r>
      <w:r w:rsidRPr="00576232">
        <w:rPr>
          <w:sz w:val="26"/>
          <w:szCs w:val="26"/>
          <w:rtl/>
          <w:lang w:bidi="ar-LB"/>
        </w:rPr>
        <w:t>ات</w:t>
      </w:r>
      <w:r w:rsidR="00C81846" w:rsidRPr="00576232">
        <w:rPr>
          <w:sz w:val="26"/>
          <w:szCs w:val="26"/>
          <w:rtl/>
          <w:lang w:bidi="ar-LB"/>
        </w:rPr>
        <w:t xml:space="preserve"> الجارية </w:t>
      </w:r>
      <w:r w:rsidRPr="00576232">
        <w:rPr>
          <w:sz w:val="26"/>
          <w:szCs w:val="26"/>
          <w:rtl/>
          <w:lang w:bidi="ar-LB"/>
        </w:rPr>
        <w:t>التي توجد بها مشكلات معلقة</w:t>
      </w:r>
      <w:r w:rsidR="00C81846" w:rsidRPr="00576232">
        <w:rPr>
          <w:sz w:val="26"/>
          <w:szCs w:val="26"/>
          <w:rtl/>
          <w:lang w:bidi="ar-LB"/>
        </w:rPr>
        <w:t xml:space="preserve"> في التقرير المرحلي لبرنامج الأمم المتحدة الإنمائي.</w:t>
      </w:r>
    </w:p>
    <w:p w14:paraId="76246386" w14:textId="77777777" w:rsidR="00C81846" w:rsidRPr="00576232" w:rsidRDefault="00C81846" w:rsidP="00C54C82">
      <w:pPr>
        <w:spacing w:line="276" w:lineRule="auto"/>
        <w:ind w:left="720"/>
        <w:rPr>
          <w:sz w:val="26"/>
          <w:szCs w:val="26"/>
          <w:u w:val="single"/>
          <w:rtl/>
          <w:lang w:bidi="ar-LB"/>
        </w:rPr>
      </w:pPr>
    </w:p>
    <w:p w14:paraId="6D0B0A62" w14:textId="4D8BD568" w:rsidR="00C81846" w:rsidRPr="00576232" w:rsidRDefault="00AE7FC4" w:rsidP="00C54C82">
      <w:pPr>
        <w:bidi/>
        <w:spacing w:line="276" w:lineRule="auto"/>
        <w:ind w:left="720"/>
        <w:rPr>
          <w:sz w:val="26"/>
          <w:szCs w:val="26"/>
          <w:rtl/>
          <w:lang w:bidi="ar-LB"/>
        </w:rPr>
      </w:pPr>
      <w:r w:rsidRPr="00576232">
        <w:rPr>
          <w:sz w:val="26"/>
          <w:szCs w:val="26"/>
          <w:u w:val="single"/>
          <w:rtl/>
          <w:lang w:bidi="ar-LB"/>
        </w:rPr>
        <w:t>المسائل</w:t>
      </w:r>
      <w:r w:rsidR="00C81846" w:rsidRPr="00576232">
        <w:rPr>
          <w:sz w:val="26"/>
          <w:szCs w:val="26"/>
          <w:u w:val="single"/>
          <w:rtl/>
          <w:lang w:bidi="ar-LB"/>
        </w:rPr>
        <w:t xml:space="preserve"> التي يتعين </w:t>
      </w:r>
      <w:r w:rsidR="006860DB" w:rsidRPr="00576232">
        <w:rPr>
          <w:sz w:val="26"/>
          <w:szCs w:val="26"/>
          <w:u w:val="single"/>
          <w:rtl/>
          <w:lang w:bidi="ar-LB"/>
        </w:rPr>
        <w:t>معالجتها:</w:t>
      </w:r>
    </w:p>
    <w:p w14:paraId="5B9A316F" w14:textId="77777777" w:rsidR="00C81846" w:rsidRPr="00576232" w:rsidRDefault="00C81846" w:rsidP="00C54C82">
      <w:pPr>
        <w:spacing w:line="276" w:lineRule="auto"/>
        <w:ind w:left="720"/>
        <w:rPr>
          <w:sz w:val="26"/>
          <w:szCs w:val="26"/>
          <w:rtl/>
          <w:lang w:bidi="ar-LB"/>
        </w:rPr>
      </w:pPr>
    </w:p>
    <w:p w14:paraId="45675574" w14:textId="77777777" w:rsidR="00C81846" w:rsidRPr="00576232" w:rsidRDefault="00E02150" w:rsidP="00F8133F">
      <w:pPr>
        <w:pStyle w:val="ListParagraph"/>
        <w:numPr>
          <w:ilvl w:val="0"/>
          <w:numId w:val="8"/>
        </w:numPr>
        <w:tabs>
          <w:tab w:val="left" w:pos="720"/>
          <w:tab w:val="left" w:pos="1440"/>
          <w:tab w:val="left" w:pos="2160"/>
        </w:tabs>
        <w:bidi/>
        <w:spacing w:after="240" w:line="276" w:lineRule="auto"/>
        <w:rPr>
          <w:color w:val="000000" w:themeColor="text1"/>
          <w:sz w:val="26"/>
          <w:szCs w:val="26"/>
          <w:lang w:val="en-CA" w:bidi="ar-LB"/>
        </w:rPr>
      </w:pPr>
      <w:r w:rsidRPr="00576232">
        <w:rPr>
          <w:color w:val="000000" w:themeColor="text1"/>
          <w:sz w:val="26"/>
          <w:szCs w:val="26"/>
          <w:rtl/>
          <w:lang w:val="en-CA" w:bidi="ar-LB"/>
        </w:rPr>
        <w:t>المش</w:t>
      </w:r>
      <w:r w:rsidR="0038440B" w:rsidRPr="00576232">
        <w:rPr>
          <w:color w:val="000000" w:themeColor="text1"/>
          <w:sz w:val="26"/>
          <w:szCs w:val="26"/>
          <w:rtl/>
          <w:lang w:val="en-CA" w:bidi="ar-LB"/>
        </w:rPr>
        <w:t>رو</w:t>
      </w:r>
      <w:r w:rsidR="00C81846" w:rsidRPr="00576232">
        <w:rPr>
          <w:color w:val="000000" w:themeColor="text1"/>
          <w:sz w:val="26"/>
          <w:szCs w:val="26"/>
          <w:rtl/>
          <w:lang w:val="en-CA" w:bidi="ar-LB"/>
        </w:rPr>
        <w:t>ع</w:t>
      </w:r>
      <w:r w:rsidR="0038440B" w:rsidRPr="00576232">
        <w:rPr>
          <w:color w:val="000000" w:themeColor="text1"/>
          <w:sz w:val="26"/>
          <w:szCs w:val="26"/>
          <w:rtl/>
          <w:lang w:val="en-CA" w:bidi="ar-LB"/>
        </w:rPr>
        <w:t>ات</w:t>
      </w:r>
      <w:r w:rsidR="00C81846" w:rsidRPr="00576232">
        <w:rPr>
          <w:color w:val="000000" w:themeColor="text1"/>
          <w:sz w:val="26"/>
          <w:szCs w:val="26"/>
          <w:rtl/>
          <w:lang w:val="en-CA" w:bidi="ar-LB"/>
        </w:rPr>
        <w:t xml:space="preserve"> المدرجة في المرفق الثالث بالوثيقة </w:t>
      </w:r>
      <w:r w:rsidRPr="00576232">
        <w:rPr>
          <w:color w:val="000000" w:themeColor="text1"/>
          <w:sz w:val="26"/>
          <w:szCs w:val="26"/>
          <w:lang w:bidi="ar-LB"/>
        </w:rPr>
        <w:t>UNEP/OzL.Pro/ExCom/93/16</w:t>
      </w:r>
    </w:p>
    <w:p w14:paraId="28460CB9" w14:textId="77777777" w:rsidR="006252FE" w:rsidRPr="00576232" w:rsidRDefault="006252FE" w:rsidP="00C54C82">
      <w:pPr>
        <w:pStyle w:val="ListParagraph"/>
        <w:bidi/>
        <w:spacing w:after="240" w:line="276" w:lineRule="auto"/>
        <w:ind w:left="0"/>
        <w:rPr>
          <w:sz w:val="26"/>
          <w:szCs w:val="26"/>
          <w:lang w:val="en-US" w:bidi="ar-LB"/>
        </w:rPr>
      </w:pPr>
    </w:p>
    <w:p w14:paraId="2262D6EC" w14:textId="77777777" w:rsidR="006252FE" w:rsidRPr="00576232" w:rsidRDefault="006252FE" w:rsidP="00C54C82">
      <w:pPr>
        <w:pStyle w:val="ListParagraph"/>
        <w:bidi/>
        <w:spacing w:after="240" w:line="276" w:lineRule="auto"/>
        <w:ind w:left="0" w:firstLine="720"/>
        <w:rPr>
          <w:sz w:val="26"/>
          <w:szCs w:val="26"/>
          <w:rtl/>
          <w:lang w:val="en-US" w:bidi="ar-LB"/>
        </w:rPr>
      </w:pPr>
      <w:r w:rsidRPr="00576232">
        <w:rPr>
          <w:rFonts w:asciiTheme="majorBidi" w:hAnsiTheme="majorBidi" w:cstheme="majorBidi"/>
          <w:sz w:val="26"/>
          <w:szCs w:val="26"/>
          <w:u w:val="single"/>
          <w:rtl/>
          <w:lang w:bidi="ar-LB"/>
        </w:rPr>
        <w:t>قد ترغب اللجنة التنفيذية</w:t>
      </w:r>
      <w:r w:rsidRPr="00E96A50">
        <w:rPr>
          <w:rFonts w:asciiTheme="majorBidi" w:hAnsiTheme="majorBidi" w:cstheme="majorBidi"/>
          <w:sz w:val="26"/>
          <w:szCs w:val="26"/>
          <w:u w:val="single"/>
          <w:rtl/>
          <w:lang w:bidi="ar-LB"/>
        </w:rPr>
        <w:t xml:space="preserve"> في</w:t>
      </w:r>
      <w:r w:rsidRPr="00576232">
        <w:rPr>
          <w:rFonts w:asciiTheme="majorBidi" w:hAnsiTheme="majorBidi" w:cstheme="majorBidi"/>
          <w:sz w:val="26"/>
          <w:szCs w:val="26"/>
          <w:rtl/>
          <w:lang w:bidi="ar-LB"/>
        </w:rPr>
        <w:t>:</w:t>
      </w:r>
    </w:p>
    <w:p w14:paraId="44DBDAAD" w14:textId="77777777" w:rsidR="006252FE" w:rsidRPr="00576232" w:rsidRDefault="006252FE" w:rsidP="00C54C82">
      <w:pPr>
        <w:pStyle w:val="ListParagraph"/>
        <w:bidi/>
        <w:spacing w:after="240" w:line="276" w:lineRule="auto"/>
        <w:ind w:left="0" w:firstLine="720"/>
        <w:rPr>
          <w:sz w:val="26"/>
          <w:szCs w:val="26"/>
          <w:lang w:val="en-US" w:bidi="ar-LB"/>
        </w:rPr>
      </w:pPr>
    </w:p>
    <w:p w14:paraId="4160E881" w14:textId="77777777" w:rsidR="006252FE" w:rsidRPr="00752C24" w:rsidRDefault="006252FE" w:rsidP="00F8133F">
      <w:pPr>
        <w:pStyle w:val="ListParagraph"/>
        <w:numPr>
          <w:ilvl w:val="0"/>
          <w:numId w:val="44"/>
        </w:numPr>
        <w:bidi/>
        <w:spacing w:after="240" w:line="276" w:lineRule="auto"/>
        <w:ind w:left="1440" w:hanging="720"/>
        <w:rPr>
          <w:sz w:val="26"/>
          <w:szCs w:val="26"/>
          <w:lang w:val="en-US" w:bidi="ar-LB"/>
        </w:rPr>
      </w:pPr>
      <w:r w:rsidRPr="00576232">
        <w:rPr>
          <w:rFonts w:asciiTheme="majorBidi" w:hAnsiTheme="majorBidi" w:cstheme="majorBidi"/>
          <w:sz w:val="26"/>
          <w:szCs w:val="26"/>
          <w:rtl/>
          <w:lang w:bidi="ar-LB"/>
        </w:rPr>
        <w:t xml:space="preserve">أن تحيط علماً بالتقرير المرحلي لبرنامج الأمم المتحدة الإنمائي (اليوئنديبي) حتى 31 كانون الأول/ديسمبر 2022 الوارد في الوثيقة </w:t>
      </w:r>
      <w:r w:rsidRPr="00576232">
        <w:rPr>
          <w:rFonts w:asciiTheme="majorBidi" w:hAnsiTheme="majorBidi" w:cstheme="majorBidi"/>
          <w:sz w:val="26"/>
          <w:szCs w:val="26"/>
          <w:lang w:bidi="ar-LB"/>
        </w:rPr>
        <w:t>UNEP/OzL.Pro/ExCom/93/16</w:t>
      </w:r>
      <w:r w:rsidRPr="00576232">
        <w:rPr>
          <w:rFonts w:asciiTheme="majorBidi" w:hAnsiTheme="majorBidi" w:cstheme="majorBidi"/>
          <w:sz w:val="26"/>
          <w:szCs w:val="26"/>
          <w:rtl/>
          <w:lang w:bidi="ar-LB"/>
        </w:rPr>
        <w:t>؛</w:t>
      </w:r>
    </w:p>
    <w:p w14:paraId="69C8AAFD" w14:textId="77777777" w:rsidR="00752C24" w:rsidRPr="00576232" w:rsidRDefault="00752C24" w:rsidP="00752C24">
      <w:pPr>
        <w:pStyle w:val="ListParagraph"/>
        <w:bidi/>
        <w:spacing w:after="240" w:line="276" w:lineRule="auto"/>
        <w:ind w:left="1440"/>
        <w:rPr>
          <w:sz w:val="26"/>
          <w:szCs w:val="26"/>
          <w:lang w:val="en-US" w:bidi="ar-LB"/>
        </w:rPr>
      </w:pPr>
    </w:p>
    <w:p w14:paraId="327866AE" w14:textId="32E61015" w:rsidR="006252FE" w:rsidRPr="009D430F" w:rsidRDefault="006252FE" w:rsidP="00F8133F">
      <w:pPr>
        <w:pStyle w:val="ListParagraph"/>
        <w:numPr>
          <w:ilvl w:val="0"/>
          <w:numId w:val="44"/>
        </w:numPr>
        <w:bidi/>
        <w:spacing w:after="240" w:line="276" w:lineRule="auto"/>
        <w:ind w:left="1440" w:hanging="720"/>
        <w:rPr>
          <w:sz w:val="26"/>
          <w:szCs w:val="26"/>
          <w:lang w:val="en-US" w:bidi="ar-LB"/>
        </w:rPr>
      </w:pPr>
      <w:r w:rsidRPr="00576232">
        <w:rPr>
          <w:rFonts w:asciiTheme="majorBidi" w:hAnsiTheme="majorBidi" w:cstheme="majorBidi"/>
          <w:sz w:val="26"/>
          <w:szCs w:val="26"/>
          <w:rtl/>
          <w:lang w:bidi="ar-LB"/>
        </w:rPr>
        <w:t>وأن توافق على التوصيات المتعلقة بالمشروعات الجارية ذات القضايا المحددة الواردة في المرفق الثالث بهذه الوثيقة.</w:t>
      </w:r>
    </w:p>
    <w:p w14:paraId="5007EB3D" w14:textId="77777777" w:rsidR="00C81846" w:rsidRPr="00576232" w:rsidRDefault="00C81846" w:rsidP="00F8133F">
      <w:pPr>
        <w:pStyle w:val="Heading3"/>
        <w:numPr>
          <w:ilvl w:val="0"/>
          <w:numId w:val="21"/>
        </w:numPr>
        <w:bidi/>
        <w:spacing w:line="276" w:lineRule="auto"/>
        <w:ind w:left="1800" w:hanging="540"/>
        <w:rPr>
          <w:b/>
          <w:bCs/>
          <w:sz w:val="26"/>
          <w:szCs w:val="26"/>
          <w:rtl/>
          <w:lang w:bidi="ar-LB"/>
        </w:rPr>
      </w:pPr>
      <w:r w:rsidRPr="00576232">
        <w:rPr>
          <w:b/>
          <w:bCs/>
          <w:sz w:val="26"/>
          <w:szCs w:val="26"/>
          <w:rtl/>
          <w:lang w:bidi="ar-LB"/>
        </w:rPr>
        <w:t>برنامج الأمم المتحدة للبيئة</w:t>
      </w:r>
      <w:r w:rsidR="00676C3C" w:rsidRPr="00576232">
        <w:rPr>
          <w:b/>
          <w:bCs/>
          <w:sz w:val="26"/>
          <w:szCs w:val="26"/>
          <w:rtl/>
          <w:lang w:bidi="ar-LB"/>
        </w:rPr>
        <w:t xml:space="preserve"> (اليونيب)</w:t>
      </w:r>
    </w:p>
    <w:p w14:paraId="5AD86EAE" w14:textId="77777777" w:rsidR="00C81846" w:rsidRPr="00576232" w:rsidRDefault="0038440B" w:rsidP="00C54C82">
      <w:pPr>
        <w:bidi/>
        <w:spacing w:line="276" w:lineRule="auto"/>
        <w:ind w:left="720"/>
        <w:rPr>
          <w:sz w:val="26"/>
          <w:szCs w:val="26"/>
          <w:rtl/>
          <w:lang w:bidi="ar-LB"/>
        </w:rPr>
      </w:pPr>
      <w:r w:rsidRPr="00576232">
        <w:rPr>
          <w:sz w:val="26"/>
          <w:szCs w:val="26"/>
          <w:u w:val="single"/>
          <w:rtl/>
          <w:lang w:bidi="ar-LB"/>
        </w:rPr>
        <w:t xml:space="preserve">تحتوي </w:t>
      </w:r>
      <w:r w:rsidR="00C81846" w:rsidRPr="00576232">
        <w:rPr>
          <w:sz w:val="26"/>
          <w:szCs w:val="26"/>
          <w:u w:val="single"/>
          <w:rtl/>
          <w:lang w:bidi="ar-LB"/>
        </w:rPr>
        <w:t>الوثيقة</w:t>
      </w:r>
      <w:r w:rsidRPr="00576232">
        <w:rPr>
          <w:sz w:val="26"/>
          <w:szCs w:val="26"/>
          <w:u w:val="single"/>
          <w:lang w:bidi="ar-LB"/>
        </w:rPr>
        <w:t>UNEP/OzL.Pro/ExCom/93/17</w:t>
      </w:r>
      <w:r w:rsidRPr="00576232">
        <w:rPr>
          <w:sz w:val="26"/>
          <w:szCs w:val="26"/>
          <w:lang w:bidi="ar-LB"/>
        </w:rPr>
        <w:t xml:space="preserve"> </w:t>
      </w:r>
      <w:r w:rsidRPr="00576232">
        <w:rPr>
          <w:sz w:val="26"/>
          <w:szCs w:val="26"/>
          <w:rtl/>
          <w:lang w:bidi="ar-LB"/>
        </w:rPr>
        <w:t xml:space="preserve"> </w:t>
      </w:r>
      <w:r w:rsidR="00C81846" w:rsidRPr="00576232">
        <w:rPr>
          <w:sz w:val="26"/>
          <w:szCs w:val="26"/>
          <w:rtl/>
          <w:lang w:bidi="ar-LB"/>
        </w:rPr>
        <w:t>على ملخص للتقدم الذي أحرزه برنامج الأ</w:t>
      </w:r>
      <w:r w:rsidRPr="00576232">
        <w:rPr>
          <w:sz w:val="26"/>
          <w:szCs w:val="26"/>
          <w:rtl/>
          <w:lang w:bidi="ar-LB"/>
        </w:rPr>
        <w:t>مم المتحدة للبيئة في تنفيذ المشرو</w:t>
      </w:r>
      <w:r w:rsidR="00C81846" w:rsidRPr="00576232">
        <w:rPr>
          <w:sz w:val="26"/>
          <w:szCs w:val="26"/>
          <w:rtl/>
          <w:lang w:bidi="ar-LB"/>
        </w:rPr>
        <w:t>ع</w:t>
      </w:r>
      <w:r w:rsidRPr="00576232">
        <w:rPr>
          <w:sz w:val="26"/>
          <w:szCs w:val="26"/>
          <w:rtl/>
          <w:lang w:bidi="ar-LB"/>
        </w:rPr>
        <w:t>ات</w:t>
      </w:r>
      <w:r w:rsidR="00C81846" w:rsidRPr="00576232">
        <w:rPr>
          <w:sz w:val="26"/>
          <w:szCs w:val="26"/>
          <w:rtl/>
          <w:lang w:bidi="ar-LB"/>
        </w:rPr>
        <w:t xml:space="preserve"> لعام 2022 والتراكمي منذ عام 1991. </w:t>
      </w:r>
      <w:r w:rsidRPr="00576232">
        <w:rPr>
          <w:sz w:val="26"/>
          <w:szCs w:val="26"/>
          <w:rtl/>
          <w:lang w:bidi="ar-LB"/>
        </w:rPr>
        <w:t xml:space="preserve">ويشمل التقرير استعراض </w:t>
      </w:r>
      <w:r w:rsidR="00C81846" w:rsidRPr="00576232">
        <w:rPr>
          <w:sz w:val="26"/>
          <w:szCs w:val="26"/>
          <w:rtl/>
          <w:lang w:bidi="ar-LB"/>
        </w:rPr>
        <w:t xml:space="preserve">حالة تنفيذ </w:t>
      </w:r>
      <w:r w:rsidRPr="00576232">
        <w:rPr>
          <w:sz w:val="26"/>
          <w:szCs w:val="26"/>
          <w:rtl/>
          <w:lang w:bidi="ar-LB"/>
        </w:rPr>
        <w:t xml:space="preserve">المشروعات </w:t>
      </w:r>
      <w:r w:rsidR="00C81846" w:rsidRPr="00576232">
        <w:rPr>
          <w:sz w:val="26"/>
          <w:szCs w:val="26"/>
          <w:rtl/>
          <w:lang w:bidi="ar-LB"/>
        </w:rPr>
        <w:t xml:space="preserve">ويحدد </w:t>
      </w:r>
      <w:r w:rsidRPr="00576232">
        <w:rPr>
          <w:sz w:val="26"/>
          <w:szCs w:val="26"/>
          <w:rtl/>
          <w:lang w:bidi="ar-LB"/>
        </w:rPr>
        <w:t>المشروعات المتأخرة في التنفيذ</w:t>
      </w:r>
      <w:r w:rsidR="00C81846" w:rsidRPr="00576232">
        <w:rPr>
          <w:sz w:val="26"/>
          <w:szCs w:val="26"/>
          <w:rtl/>
          <w:lang w:bidi="ar-LB"/>
        </w:rPr>
        <w:t xml:space="preserve"> والتأثير المحتمل على </w:t>
      </w:r>
      <w:r w:rsidRPr="00576232">
        <w:rPr>
          <w:sz w:val="26"/>
          <w:szCs w:val="26"/>
          <w:rtl/>
          <w:lang w:bidi="ar-LB"/>
        </w:rPr>
        <w:t>إزالة</w:t>
      </w:r>
      <w:r w:rsidR="00C81846" w:rsidRPr="00576232">
        <w:rPr>
          <w:sz w:val="26"/>
          <w:szCs w:val="26"/>
          <w:rtl/>
          <w:lang w:bidi="ar-LB"/>
        </w:rPr>
        <w:t xml:space="preserve"> المواد الخاضعة للرقابة، وتلك التي </w:t>
      </w:r>
      <w:r w:rsidRPr="00576232">
        <w:rPr>
          <w:sz w:val="26"/>
          <w:szCs w:val="26"/>
          <w:rtl/>
          <w:lang w:bidi="ar-LB"/>
        </w:rPr>
        <w:t>توجد بها مشكلات تنتظر نظر</w:t>
      </w:r>
      <w:r w:rsidR="00C81846" w:rsidRPr="00576232">
        <w:rPr>
          <w:sz w:val="26"/>
          <w:szCs w:val="26"/>
          <w:rtl/>
          <w:lang w:bidi="ar-LB"/>
        </w:rPr>
        <w:t xml:space="preserve"> اللجنة التنفيذية</w:t>
      </w:r>
      <w:r w:rsidRPr="00576232">
        <w:rPr>
          <w:sz w:val="26"/>
          <w:szCs w:val="26"/>
          <w:rtl/>
          <w:lang w:bidi="ar-LB"/>
        </w:rPr>
        <w:t xml:space="preserve"> فيها (الجزء الأول)؛ والمشرو</w:t>
      </w:r>
      <w:r w:rsidR="00C81846" w:rsidRPr="00576232">
        <w:rPr>
          <w:sz w:val="26"/>
          <w:szCs w:val="26"/>
          <w:rtl/>
          <w:lang w:bidi="ar-LB"/>
        </w:rPr>
        <w:t>ع</w:t>
      </w:r>
      <w:r w:rsidRPr="00576232">
        <w:rPr>
          <w:sz w:val="26"/>
          <w:szCs w:val="26"/>
          <w:rtl/>
          <w:lang w:bidi="ar-LB"/>
        </w:rPr>
        <w:t>ات</w:t>
      </w:r>
      <w:r w:rsidR="00C81846" w:rsidRPr="00576232">
        <w:rPr>
          <w:sz w:val="26"/>
          <w:szCs w:val="26"/>
          <w:rtl/>
          <w:lang w:bidi="ar-LB"/>
        </w:rPr>
        <w:t xml:space="preserve"> المعتمدة للمواد المدرجة في المرفق واو (</w:t>
      </w:r>
      <w:r w:rsidRPr="00576232">
        <w:rPr>
          <w:sz w:val="26"/>
          <w:szCs w:val="26"/>
          <w:rtl/>
          <w:lang w:bidi="ar-LB"/>
        </w:rPr>
        <w:t>المواد الهيدروفلوروكربونية</w:t>
      </w:r>
      <w:r w:rsidR="00C81846" w:rsidRPr="00576232">
        <w:rPr>
          <w:sz w:val="26"/>
          <w:szCs w:val="26"/>
          <w:rtl/>
          <w:lang w:bidi="ar-LB"/>
        </w:rPr>
        <w:t>) في إطار المساهم</w:t>
      </w:r>
      <w:r w:rsidR="000C3EF0" w:rsidRPr="00576232">
        <w:rPr>
          <w:sz w:val="26"/>
          <w:szCs w:val="26"/>
          <w:rtl/>
          <w:lang w:bidi="ar-LB"/>
        </w:rPr>
        <w:t>ات الطوعية الإضافية لدعم البدء السريع في ا</w:t>
      </w:r>
      <w:r w:rsidR="00C81846" w:rsidRPr="00576232">
        <w:rPr>
          <w:sz w:val="26"/>
          <w:szCs w:val="26"/>
          <w:rtl/>
          <w:lang w:bidi="ar-LB"/>
        </w:rPr>
        <w:t xml:space="preserve">لتخفيض التدريجي </w:t>
      </w:r>
      <w:r w:rsidRPr="00576232">
        <w:rPr>
          <w:sz w:val="26"/>
          <w:szCs w:val="26"/>
          <w:rtl/>
          <w:lang w:bidi="ar-LB"/>
        </w:rPr>
        <w:t>للمواد الهيدروفلوروكربونية</w:t>
      </w:r>
      <w:r w:rsidR="00C81846" w:rsidRPr="00576232">
        <w:rPr>
          <w:sz w:val="26"/>
          <w:szCs w:val="26"/>
          <w:rtl/>
          <w:lang w:bidi="ar-LB"/>
        </w:rPr>
        <w:t xml:space="preserve"> (الجزء الثاني). </w:t>
      </w:r>
      <w:r w:rsidRPr="00576232">
        <w:rPr>
          <w:sz w:val="26"/>
          <w:szCs w:val="26"/>
          <w:rtl/>
          <w:lang w:bidi="ar-LB"/>
        </w:rPr>
        <w:t>و</w:t>
      </w:r>
      <w:r w:rsidR="00C81846" w:rsidRPr="00576232">
        <w:rPr>
          <w:sz w:val="26"/>
          <w:szCs w:val="26"/>
          <w:rtl/>
          <w:lang w:bidi="ar-LB"/>
        </w:rPr>
        <w:t>يعرض المرفق الأول حالة تنفيذ المشروع</w:t>
      </w:r>
      <w:r w:rsidRPr="00576232">
        <w:rPr>
          <w:sz w:val="26"/>
          <w:szCs w:val="26"/>
          <w:rtl/>
          <w:lang w:bidi="ar-LB"/>
        </w:rPr>
        <w:t>ات</w:t>
      </w:r>
      <w:r w:rsidR="00C81846" w:rsidRPr="00576232">
        <w:rPr>
          <w:sz w:val="26"/>
          <w:szCs w:val="26"/>
          <w:rtl/>
          <w:lang w:bidi="ar-LB"/>
        </w:rPr>
        <w:t xml:space="preserve"> حسب البلد لعام 2022 من حيث </w:t>
      </w:r>
      <w:r w:rsidRPr="00576232">
        <w:rPr>
          <w:sz w:val="26"/>
          <w:szCs w:val="26"/>
          <w:rtl/>
          <w:lang w:bidi="ar-LB"/>
        </w:rPr>
        <w:t>الإزالة والمصروفات</w:t>
      </w:r>
      <w:r w:rsidR="003377F3" w:rsidRPr="00576232">
        <w:rPr>
          <w:sz w:val="26"/>
          <w:szCs w:val="26"/>
          <w:rtl/>
          <w:lang w:bidi="ar-LB"/>
        </w:rPr>
        <w:t xml:space="preserve"> المقررة في الخطة</w:t>
      </w:r>
      <w:r w:rsidRPr="00576232">
        <w:rPr>
          <w:sz w:val="26"/>
          <w:szCs w:val="26"/>
          <w:rtl/>
          <w:lang w:bidi="ar-LB"/>
        </w:rPr>
        <w:t xml:space="preserve"> </w:t>
      </w:r>
      <w:r w:rsidR="003377F3" w:rsidRPr="00576232">
        <w:rPr>
          <w:sz w:val="26"/>
          <w:szCs w:val="26"/>
          <w:rtl/>
          <w:lang w:bidi="ar-LB"/>
        </w:rPr>
        <w:t xml:space="preserve">والمصروفات </w:t>
      </w:r>
      <w:r w:rsidRPr="00576232">
        <w:rPr>
          <w:sz w:val="26"/>
          <w:szCs w:val="26"/>
          <w:rtl/>
          <w:lang w:bidi="ar-LB"/>
        </w:rPr>
        <w:t>المحققة</w:t>
      </w:r>
      <w:r w:rsidR="00C81846" w:rsidRPr="00576232">
        <w:rPr>
          <w:sz w:val="26"/>
          <w:szCs w:val="26"/>
          <w:rtl/>
          <w:lang w:bidi="ar-LB"/>
        </w:rPr>
        <w:t xml:space="preserve"> </w:t>
      </w:r>
      <w:r w:rsidR="003377F3" w:rsidRPr="00576232">
        <w:rPr>
          <w:sz w:val="26"/>
          <w:szCs w:val="26"/>
          <w:rtl/>
          <w:lang w:bidi="ar-LB"/>
        </w:rPr>
        <w:t>وإنجاز</w:t>
      </w:r>
      <w:r w:rsidR="00C81846" w:rsidRPr="00576232">
        <w:rPr>
          <w:sz w:val="26"/>
          <w:szCs w:val="26"/>
          <w:rtl/>
          <w:lang w:bidi="ar-LB"/>
        </w:rPr>
        <w:t xml:space="preserve"> المشروع. ويقدم المرفق الثاني لمحة عامة عن حالة تنفيذ المشروع</w:t>
      </w:r>
      <w:r w:rsidR="003377F3" w:rsidRPr="00576232">
        <w:rPr>
          <w:sz w:val="26"/>
          <w:szCs w:val="26"/>
          <w:rtl/>
          <w:lang w:bidi="ar-LB"/>
        </w:rPr>
        <w:t>ات</w:t>
      </w:r>
      <w:r w:rsidR="00C81846" w:rsidRPr="00576232">
        <w:rPr>
          <w:sz w:val="26"/>
          <w:szCs w:val="26"/>
          <w:rtl/>
          <w:lang w:bidi="ar-LB"/>
        </w:rPr>
        <w:t xml:space="preserve"> حسب السنة. ويقدم المرفق الثالث قائمة بالمشروعات الجارية </w:t>
      </w:r>
      <w:r w:rsidR="003377F3" w:rsidRPr="00576232">
        <w:rPr>
          <w:sz w:val="26"/>
          <w:szCs w:val="26"/>
          <w:rtl/>
          <w:lang w:bidi="ar-LB"/>
        </w:rPr>
        <w:t xml:space="preserve">التي توجد بها مشكلات </w:t>
      </w:r>
      <w:r w:rsidR="00C81846" w:rsidRPr="00576232">
        <w:rPr>
          <w:sz w:val="26"/>
          <w:szCs w:val="26"/>
          <w:rtl/>
          <w:lang w:bidi="ar-LB"/>
        </w:rPr>
        <w:t>معلقة في التقرير المرحلي لبرنامج الأمم المتحدة للبيئة.</w:t>
      </w:r>
    </w:p>
    <w:p w14:paraId="3C1AFC27" w14:textId="77777777" w:rsidR="00C81846" w:rsidRPr="00576232" w:rsidRDefault="00C81846" w:rsidP="00C54C82">
      <w:pPr>
        <w:spacing w:line="276" w:lineRule="auto"/>
        <w:ind w:left="720"/>
        <w:rPr>
          <w:sz w:val="26"/>
          <w:szCs w:val="26"/>
          <w:rtl/>
          <w:lang w:bidi="ar-LB"/>
        </w:rPr>
      </w:pPr>
    </w:p>
    <w:p w14:paraId="72483011" w14:textId="5FE4CAAE" w:rsidR="00C81846" w:rsidRPr="00576232" w:rsidRDefault="003377F3" w:rsidP="00C54C82">
      <w:pPr>
        <w:bidi/>
        <w:spacing w:line="276" w:lineRule="auto"/>
        <w:ind w:left="720"/>
        <w:rPr>
          <w:sz w:val="26"/>
          <w:szCs w:val="26"/>
          <w:rtl/>
          <w:lang w:bidi="ar-LB"/>
        </w:rPr>
      </w:pPr>
      <w:r w:rsidRPr="00576232">
        <w:rPr>
          <w:sz w:val="26"/>
          <w:szCs w:val="26"/>
          <w:u w:val="single"/>
          <w:rtl/>
          <w:lang w:bidi="ar-LB"/>
        </w:rPr>
        <w:t>المسائل</w:t>
      </w:r>
      <w:r w:rsidR="00C81846" w:rsidRPr="00576232">
        <w:rPr>
          <w:sz w:val="26"/>
          <w:szCs w:val="26"/>
          <w:u w:val="single"/>
          <w:rtl/>
          <w:lang w:bidi="ar-LB"/>
        </w:rPr>
        <w:t xml:space="preserve"> التي يتعين </w:t>
      </w:r>
      <w:r w:rsidR="009D430F" w:rsidRPr="00576232">
        <w:rPr>
          <w:sz w:val="26"/>
          <w:szCs w:val="26"/>
          <w:u w:val="single"/>
          <w:rtl/>
          <w:lang w:bidi="ar-LB"/>
        </w:rPr>
        <w:t>معالجتها:</w:t>
      </w:r>
    </w:p>
    <w:p w14:paraId="5668FC74" w14:textId="77777777" w:rsidR="00C81846" w:rsidRPr="00576232" w:rsidRDefault="00C81846" w:rsidP="00C54C82">
      <w:pPr>
        <w:spacing w:line="276" w:lineRule="auto"/>
        <w:ind w:left="720"/>
        <w:rPr>
          <w:sz w:val="26"/>
          <w:szCs w:val="26"/>
          <w:rtl/>
          <w:lang w:bidi="ar-LB"/>
        </w:rPr>
      </w:pPr>
    </w:p>
    <w:p w14:paraId="14A9C6C9" w14:textId="77777777" w:rsidR="00C81846" w:rsidRPr="00576232" w:rsidRDefault="003377F3" w:rsidP="00F8133F">
      <w:pPr>
        <w:pStyle w:val="ListParagraph"/>
        <w:numPr>
          <w:ilvl w:val="0"/>
          <w:numId w:val="8"/>
        </w:numPr>
        <w:tabs>
          <w:tab w:val="left" w:pos="720"/>
          <w:tab w:val="left" w:pos="1440"/>
          <w:tab w:val="left" w:pos="2160"/>
        </w:tabs>
        <w:bidi/>
        <w:spacing w:after="240" w:line="276" w:lineRule="auto"/>
        <w:rPr>
          <w:color w:val="000000" w:themeColor="text1"/>
          <w:sz w:val="26"/>
          <w:szCs w:val="26"/>
          <w:lang w:val="en-CA" w:bidi="ar-LB"/>
        </w:rPr>
      </w:pPr>
      <w:r w:rsidRPr="00576232">
        <w:rPr>
          <w:color w:val="000000" w:themeColor="text1"/>
          <w:sz w:val="26"/>
          <w:szCs w:val="26"/>
          <w:rtl/>
          <w:lang w:val="en-CA" w:bidi="ar-LB"/>
        </w:rPr>
        <w:t>المشرو</w:t>
      </w:r>
      <w:r w:rsidR="00C81846" w:rsidRPr="00576232">
        <w:rPr>
          <w:color w:val="000000" w:themeColor="text1"/>
          <w:sz w:val="26"/>
          <w:szCs w:val="26"/>
          <w:rtl/>
          <w:lang w:val="en-CA" w:bidi="ar-LB"/>
        </w:rPr>
        <w:t>ع</w:t>
      </w:r>
      <w:r w:rsidRPr="00576232">
        <w:rPr>
          <w:color w:val="000000" w:themeColor="text1"/>
          <w:sz w:val="26"/>
          <w:szCs w:val="26"/>
          <w:rtl/>
          <w:lang w:val="en-CA" w:bidi="ar-LB"/>
        </w:rPr>
        <w:t>ات</w:t>
      </w:r>
      <w:r w:rsidR="00C81846" w:rsidRPr="00576232">
        <w:rPr>
          <w:color w:val="000000" w:themeColor="text1"/>
          <w:sz w:val="26"/>
          <w:szCs w:val="26"/>
          <w:rtl/>
          <w:lang w:val="en-CA" w:bidi="ar-LB"/>
        </w:rPr>
        <w:t xml:space="preserve"> المدرجة في المرفق الثالث بالوثيقة </w:t>
      </w:r>
      <w:r w:rsidRPr="00576232">
        <w:rPr>
          <w:sz w:val="26"/>
          <w:szCs w:val="26"/>
          <w:lang w:val="en-CA" w:bidi="ar-LB"/>
        </w:rPr>
        <w:t>UNEP/OzL.Pro/ExCom/93/17</w:t>
      </w:r>
    </w:p>
    <w:p w14:paraId="503BBBED" w14:textId="77777777" w:rsidR="006252FE" w:rsidRPr="00576232" w:rsidRDefault="006252FE" w:rsidP="00C54C82">
      <w:pPr>
        <w:pStyle w:val="Heading1"/>
        <w:numPr>
          <w:ilvl w:val="0"/>
          <w:numId w:val="0"/>
        </w:numPr>
        <w:bidi/>
        <w:spacing w:line="276" w:lineRule="auto"/>
        <w:ind w:firstLine="720"/>
        <w:rPr>
          <w:sz w:val="26"/>
          <w:szCs w:val="26"/>
          <w:lang w:bidi="ar-LB"/>
        </w:rPr>
      </w:pPr>
      <w:r w:rsidRPr="00576232">
        <w:rPr>
          <w:sz w:val="26"/>
          <w:szCs w:val="26"/>
          <w:u w:val="single"/>
          <w:rtl/>
          <w:lang w:bidi="ar-LB"/>
        </w:rPr>
        <w:t xml:space="preserve">قد ترغب اللجنة </w:t>
      </w:r>
      <w:r w:rsidRPr="00E96A50">
        <w:rPr>
          <w:sz w:val="26"/>
          <w:szCs w:val="26"/>
          <w:u w:val="single"/>
          <w:rtl/>
          <w:lang w:bidi="ar-LB"/>
        </w:rPr>
        <w:t>التنفيذية في</w:t>
      </w:r>
      <w:r w:rsidRPr="00576232">
        <w:rPr>
          <w:sz w:val="26"/>
          <w:szCs w:val="26"/>
          <w:rtl/>
          <w:lang w:bidi="ar-LB"/>
        </w:rPr>
        <w:t>:</w:t>
      </w:r>
    </w:p>
    <w:p w14:paraId="1EA541B3" w14:textId="77777777" w:rsidR="006252FE" w:rsidRPr="00576232" w:rsidRDefault="006252FE" w:rsidP="00F8133F">
      <w:pPr>
        <w:pStyle w:val="Heading2"/>
        <w:numPr>
          <w:ilvl w:val="1"/>
          <w:numId w:val="46"/>
        </w:numPr>
        <w:bidi/>
        <w:spacing w:line="276" w:lineRule="auto"/>
        <w:ind w:left="1440"/>
        <w:rPr>
          <w:sz w:val="26"/>
          <w:szCs w:val="26"/>
          <w:rtl/>
          <w:lang w:bidi="ar-LB"/>
        </w:rPr>
      </w:pPr>
      <w:r w:rsidRPr="00576232">
        <w:rPr>
          <w:sz w:val="26"/>
          <w:szCs w:val="26"/>
          <w:rtl/>
          <w:lang w:bidi="ar-LB"/>
        </w:rPr>
        <w:t xml:space="preserve">أن تحيط علماً بالتقرير المرحلي لبرنامج الأمم المتحدة للبيئة حتى 31 ديسمبر/ كانون الأول 2022 الوارد في الوثيقة </w:t>
      </w:r>
      <w:r w:rsidRPr="00576232">
        <w:rPr>
          <w:sz w:val="26"/>
          <w:szCs w:val="26"/>
          <w:lang w:bidi="ar-LB"/>
        </w:rPr>
        <w:t>UNEP/ OzL.Pro /ExCom/93/17</w:t>
      </w:r>
      <w:r w:rsidRPr="00576232">
        <w:rPr>
          <w:sz w:val="26"/>
          <w:szCs w:val="26"/>
          <w:rtl/>
          <w:lang w:bidi="ar-LB"/>
        </w:rPr>
        <w:t>؛</w:t>
      </w:r>
    </w:p>
    <w:p w14:paraId="44D63842" w14:textId="77777777" w:rsidR="006252FE" w:rsidRPr="00576232" w:rsidRDefault="006252FE" w:rsidP="00F8133F">
      <w:pPr>
        <w:pStyle w:val="Heading2"/>
        <w:numPr>
          <w:ilvl w:val="1"/>
          <w:numId w:val="10"/>
        </w:numPr>
        <w:tabs>
          <w:tab w:val="clear" w:pos="180"/>
          <w:tab w:val="num" w:pos="0"/>
        </w:tabs>
        <w:bidi/>
        <w:spacing w:line="276" w:lineRule="auto"/>
        <w:ind w:left="1440"/>
        <w:rPr>
          <w:sz w:val="26"/>
          <w:szCs w:val="26"/>
          <w:rtl/>
          <w:lang w:bidi="ar-LB"/>
        </w:rPr>
      </w:pPr>
      <w:r w:rsidRPr="00576232">
        <w:rPr>
          <w:sz w:val="26"/>
          <w:szCs w:val="26"/>
          <w:rtl/>
          <w:lang w:bidi="ar-LB"/>
        </w:rPr>
        <w:lastRenderedPageBreak/>
        <w:t>وأن توافق على تمديد تاريخ إنجاز المرحلة الأولى من خطة إدارة إزالة المواد الهيدروكلوروفلوروكربونية لدومينيكا، حتى 31 ديسمبر/ كانون الأول 2024: الشريحة الأولى (</w:t>
      </w:r>
      <w:r w:rsidRPr="00576232">
        <w:rPr>
          <w:sz w:val="26"/>
          <w:szCs w:val="26"/>
          <w:lang w:bidi="ar-LB"/>
        </w:rPr>
        <w:t>DMI/PHA/62/TAS/190</w:t>
      </w:r>
      <w:r w:rsidRPr="00576232">
        <w:rPr>
          <w:sz w:val="26"/>
          <w:szCs w:val="26"/>
          <w:rtl/>
          <w:lang w:bidi="ar-LB"/>
        </w:rPr>
        <w:t>) والشريحة الثانية (</w:t>
      </w:r>
      <w:r w:rsidRPr="00576232">
        <w:rPr>
          <w:sz w:val="26"/>
          <w:szCs w:val="26"/>
          <w:lang w:bidi="ar-LB"/>
        </w:rPr>
        <w:t>DMI/ PHA/84/TAS/25</w:t>
      </w:r>
      <w:r w:rsidRPr="00576232">
        <w:rPr>
          <w:sz w:val="26"/>
          <w:szCs w:val="26"/>
          <w:rtl/>
          <w:lang w:bidi="ar-LB"/>
        </w:rPr>
        <w:t xml:space="preserve">)، للسماح باستكمال الأنشطة الجارية المتبقية على النحو المبين في الجدول 5 من الوثيقة </w:t>
      </w:r>
      <w:r w:rsidRPr="00576232">
        <w:rPr>
          <w:sz w:val="26"/>
          <w:szCs w:val="26"/>
          <w:lang w:bidi="ar-LB"/>
        </w:rPr>
        <w:t>UNEP/ OzL.Pro /ExCom/93/17</w:t>
      </w:r>
      <w:r w:rsidRPr="00576232">
        <w:rPr>
          <w:sz w:val="26"/>
          <w:szCs w:val="26"/>
          <w:rtl/>
          <w:lang w:bidi="ar-LB"/>
        </w:rPr>
        <w:t>؛</w:t>
      </w:r>
    </w:p>
    <w:p w14:paraId="693919B6" w14:textId="77777777" w:rsidR="006252FE" w:rsidRPr="00576232" w:rsidRDefault="006252FE" w:rsidP="00F8133F">
      <w:pPr>
        <w:pStyle w:val="Heading2"/>
        <w:numPr>
          <w:ilvl w:val="1"/>
          <w:numId w:val="10"/>
        </w:numPr>
        <w:tabs>
          <w:tab w:val="clear" w:pos="180"/>
          <w:tab w:val="num" w:pos="0"/>
        </w:tabs>
        <w:bidi/>
        <w:spacing w:line="276" w:lineRule="auto"/>
        <w:ind w:left="1440"/>
        <w:rPr>
          <w:sz w:val="26"/>
          <w:szCs w:val="26"/>
          <w:rtl/>
          <w:lang w:bidi="ar-LB"/>
        </w:rPr>
      </w:pPr>
      <w:r w:rsidRPr="00576232">
        <w:rPr>
          <w:sz w:val="26"/>
          <w:szCs w:val="26"/>
          <w:rtl/>
          <w:lang w:bidi="ar-LB"/>
        </w:rPr>
        <w:t>وفيما يتعلق بخطة إدارة إزالة المواد الهيدروكلوروفلوروكربونية لأفغانستان، أن تشير إلى:</w:t>
      </w:r>
    </w:p>
    <w:p w14:paraId="4E9C3DDF" w14:textId="77777777" w:rsidR="006252FE" w:rsidRPr="00576232" w:rsidRDefault="006252FE" w:rsidP="00F8133F">
      <w:pPr>
        <w:pStyle w:val="Heading3"/>
        <w:numPr>
          <w:ilvl w:val="2"/>
          <w:numId w:val="45"/>
        </w:numPr>
        <w:bidi/>
        <w:spacing w:line="276" w:lineRule="auto"/>
        <w:rPr>
          <w:sz w:val="26"/>
          <w:szCs w:val="26"/>
          <w:rtl/>
          <w:lang w:bidi="ar-LB"/>
        </w:rPr>
      </w:pPr>
      <w:r w:rsidRPr="00576232">
        <w:rPr>
          <w:sz w:val="26"/>
          <w:szCs w:val="26"/>
          <w:rtl/>
          <w:lang w:bidi="ar-LB"/>
        </w:rPr>
        <w:t>الطلب المقدم من حكومة أفغانستان لتحويل المشروعات التالية إلى اليونيدو: المرحلة الأولى، الشريحة الرابعة (</w:t>
      </w:r>
      <w:r w:rsidRPr="00576232">
        <w:rPr>
          <w:sz w:val="26"/>
          <w:szCs w:val="26"/>
          <w:lang w:bidi="ar-LB"/>
        </w:rPr>
        <w:t>AFG/PHA/85/TAS/27</w:t>
      </w:r>
      <w:r w:rsidRPr="00576232">
        <w:rPr>
          <w:sz w:val="26"/>
          <w:szCs w:val="26"/>
          <w:rtl/>
          <w:lang w:bidi="ar-LB"/>
        </w:rPr>
        <w:t>) والمرحلة الثانية، الشريحة الأولى (</w:t>
      </w:r>
      <w:r w:rsidRPr="00576232">
        <w:rPr>
          <w:sz w:val="26"/>
          <w:szCs w:val="26"/>
          <w:lang w:bidi="ar-LB"/>
        </w:rPr>
        <w:t>AFG/PHA/85/TAS/29</w:t>
      </w:r>
      <w:r w:rsidRPr="00576232">
        <w:rPr>
          <w:sz w:val="26"/>
          <w:szCs w:val="26"/>
          <w:rtl/>
          <w:lang w:bidi="ar-LB"/>
        </w:rPr>
        <w:t>)؛</w:t>
      </w:r>
    </w:p>
    <w:p w14:paraId="5AFE7D49" w14:textId="77777777" w:rsidR="006252FE" w:rsidRPr="00576232" w:rsidRDefault="006252FE" w:rsidP="00F8133F">
      <w:pPr>
        <w:pStyle w:val="Heading3"/>
        <w:numPr>
          <w:ilvl w:val="2"/>
          <w:numId w:val="45"/>
        </w:numPr>
        <w:bidi/>
        <w:spacing w:line="276" w:lineRule="auto"/>
        <w:rPr>
          <w:sz w:val="26"/>
          <w:szCs w:val="26"/>
          <w:rtl/>
          <w:lang w:bidi="ar-LB"/>
        </w:rPr>
      </w:pPr>
      <w:r w:rsidRPr="00576232">
        <w:rPr>
          <w:sz w:val="26"/>
          <w:szCs w:val="26"/>
          <w:rtl/>
          <w:lang w:bidi="ar-LB"/>
        </w:rPr>
        <w:t>وأن يتم، في الاجتماع الرابع والتسعين،</w:t>
      </w:r>
      <w:r w:rsidRPr="00576232">
        <w:rPr>
          <w:sz w:val="26"/>
          <w:szCs w:val="26"/>
          <w:vertAlign w:val="superscript"/>
          <w:rtl/>
          <w:lang w:bidi="ar-LB"/>
        </w:rPr>
        <w:t xml:space="preserve"> </w:t>
      </w:r>
      <w:r w:rsidRPr="00576232">
        <w:rPr>
          <w:sz w:val="26"/>
          <w:szCs w:val="26"/>
          <w:rtl/>
          <w:lang w:bidi="ar-LB"/>
        </w:rPr>
        <w:t>تحويل الأرصدة المتبقية من المشروعات المذكورة في الفقرة الفرعية (ج) (1) أعلاه من اليونيب إلى اليونيدو؛</w:t>
      </w:r>
    </w:p>
    <w:p w14:paraId="70193B39" w14:textId="12626129" w:rsidR="006252FE" w:rsidRPr="00576232" w:rsidRDefault="006252FE" w:rsidP="00F8133F">
      <w:pPr>
        <w:pStyle w:val="Heading3"/>
        <w:keepNext/>
        <w:keepLines/>
        <w:numPr>
          <w:ilvl w:val="2"/>
          <w:numId w:val="45"/>
        </w:numPr>
        <w:bidi/>
        <w:spacing w:line="276" w:lineRule="auto"/>
        <w:rPr>
          <w:sz w:val="26"/>
          <w:szCs w:val="26"/>
          <w:rtl/>
          <w:lang w:bidi="ar-LB"/>
        </w:rPr>
      </w:pPr>
      <w:r w:rsidRPr="00576232">
        <w:rPr>
          <w:sz w:val="26"/>
          <w:szCs w:val="26"/>
          <w:rtl/>
          <w:lang w:bidi="ar-LB"/>
        </w:rPr>
        <w:t xml:space="preserve">وأن اليونيدو ستقدم الاتفاقات المحدثة للمرحلة الأولى والمرحلة الثانية من خطة إدارة إزالة المواد الهيدروكلوروفلوروكربونية لأفغانستان مع خطط التنفيذ المعدلة إلى الاجتماع الرابع </w:t>
      </w:r>
      <w:bookmarkStart w:id="3" w:name="_Hlk149022595"/>
      <w:r w:rsidRPr="00576232">
        <w:rPr>
          <w:sz w:val="26"/>
          <w:szCs w:val="26"/>
          <w:rtl/>
          <w:lang w:bidi="ar-LB"/>
        </w:rPr>
        <w:t>والتسعين</w:t>
      </w:r>
      <w:r w:rsidR="009D430F" w:rsidRPr="00576232">
        <w:rPr>
          <w:sz w:val="26"/>
          <w:szCs w:val="26"/>
          <w:rtl/>
          <w:lang w:bidi="ar-LB"/>
        </w:rPr>
        <w:t>؛</w:t>
      </w:r>
    </w:p>
    <w:bookmarkEnd w:id="3"/>
    <w:p w14:paraId="1301F484" w14:textId="77777777" w:rsidR="006252FE" w:rsidRPr="00576232" w:rsidRDefault="006252FE" w:rsidP="00F8133F">
      <w:pPr>
        <w:pStyle w:val="Heading2"/>
        <w:numPr>
          <w:ilvl w:val="1"/>
          <w:numId w:val="10"/>
        </w:numPr>
        <w:tabs>
          <w:tab w:val="clear" w:pos="180"/>
          <w:tab w:val="num" w:pos="0"/>
        </w:tabs>
        <w:bidi/>
        <w:spacing w:line="276" w:lineRule="auto"/>
        <w:ind w:left="1440"/>
        <w:jc w:val="left"/>
        <w:rPr>
          <w:sz w:val="26"/>
          <w:szCs w:val="26"/>
          <w:rtl/>
          <w:lang w:bidi="ar-LB"/>
        </w:rPr>
      </w:pPr>
      <w:r w:rsidRPr="00576232">
        <w:rPr>
          <w:sz w:val="26"/>
          <w:szCs w:val="26"/>
          <w:rtl/>
          <w:lang w:bidi="ar-LB"/>
        </w:rPr>
        <w:t>وأن تلغي المشروعات التالية من خطة إدارة إزالة المواد الهيدروكلوروفلوروكربونية لميانمار وأن تطلب من اليونيب أن يعيد الأرصدة المتبقية وفقا للمقرر 28/7: المرحلة الأولى، الشريحة الأولى (</w:t>
      </w:r>
      <w:r w:rsidRPr="00576232">
        <w:rPr>
          <w:sz w:val="26"/>
          <w:szCs w:val="26"/>
          <w:lang w:bidi="ar-LB"/>
        </w:rPr>
        <w:t>MYA/PHA/68/TAS/14</w:t>
      </w:r>
      <w:r w:rsidRPr="00576232">
        <w:rPr>
          <w:sz w:val="26"/>
          <w:szCs w:val="26"/>
          <w:rtl/>
          <w:lang w:bidi="ar-LB"/>
        </w:rPr>
        <w:t>)، والمرحلة الأولى، الشريحة الثانية (</w:t>
      </w:r>
      <w:r w:rsidRPr="00576232">
        <w:rPr>
          <w:sz w:val="26"/>
          <w:szCs w:val="26"/>
          <w:lang w:bidi="ar-LB"/>
        </w:rPr>
        <w:t>MYA/PHA/80/TAS/18</w:t>
      </w:r>
      <w:r w:rsidRPr="00576232">
        <w:rPr>
          <w:sz w:val="26"/>
          <w:szCs w:val="26"/>
          <w:rtl/>
          <w:lang w:bidi="ar-LB"/>
        </w:rPr>
        <w:t>)، والمرحلة الأولى، الشريحة الثالثة (</w:t>
      </w:r>
      <w:r w:rsidRPr="00576232">
        <w:rPr>
          <w:sz w:val="26"/>
          <w:szCs w:val="26"/>
          <w:lang w:bidi="ar-LB"/>
        </w:rPr>
        <w:t>MYA/PHA/86/TAS/23</w:t>
      </w:r>
      <w:r w:rsidRPr="00576232">
        <w:rPr>
          <w:sz w:val="26"/>
          <w:szCs w:val="26"/>
          <w:rtl/>
          <w:lang w:bidi="ar-LB"/>
        </w:rPr>
        <w:t>)، والتحضير للمرحلة الثانية (</w:t>
      </w:r>
      <w:r w:rsidRPr="00576232">
        <w:rPr>
          <w:sz w:val="26"/>
          <w:szCs w:val="26"/>
          <w:lang w:bidi="ar-LB"/>
        </w:rPr>
        <w:t>MYA/PHA/83/PRP/21</w:t>
      </w:r>
      <w:r w:rsidRPr="00576232">
        <w:rPr>
          <w:sz w:val="26"/>
          <w:szCs w:val="26"/>
          <w:rtl/>
          <w:lang w:bidi="ar-LB"/>
        </w:rPr>
        <w:t>) والمساعدة الفنية لتقرير التحقق (</w:t>
      </w:r>
      <w:r w:rsidRPr="00576232">
        <w:rPr>
          <w:sz w:val="26"/>
          <w:szCs w:val="26"/>
          <w:lang w:bidi="ar-LB"/>
        </w:rPr>
        <w:t>MYA/PHA/86/TAS/24</w:t>
      </w:r>
      <w:r w:rsidRPr="00576232">
        <w:rPr>
          <w:sz w:val="26"/>
          <w:szCs w:val="26"/>
          <w:rtl/>
          <w:lang w:bidi="ar-LB"/>
        </w:rPr>
        <w:t>)؛</w:t>
      </w:r>
    </w:p>
    <w:p w14:paraId="4D0E3AB4" w14:textId="77777777" w:rsidR="006252FE" w:rsidRPr="00576232" w:rsidRDefault="006252FE" w:rsidP="00F8133F">
      <w:pPr>
        <w:pStyle w:val="Heading2"/>
        <w:numPr>
          <w:ilvl w:val="1"/>
          <w:numId w:val="10"/>
        </w:numPr>
        <w:tabs>
          <w:tab w:val="clear" w:pos="180"/>
          <w:tab w:val="num" w:pos="0"/>
        </w:tabs>
        <w:bidi/>
        <w:spacing w:line="276" w:lineRule="auto"/>
        <w:ind w:left="1440"/>
        <w:rPr>
          <w:sz w:val="26"/>
          <w:szCs w:val="26"/>
          <w:rtl/>
          <w:lang w:bidi="ar-LB"/>
        </w:rPr>
      </w:pPr>
      <w:r w:rsidRPr="00576232">
        <w:rPr>
          <w:sz w:val="26"/>
          <w:szCs w:val="26"/>
          <w:rtl/>
          <w:lang w:bidi="ar-LB"/>
        </w:rPr>
        <w:t>وأن توافق على التوصيات المتعلقة بالمشروعات الجارية التي توجد بها مشكلات معينة الواردة في المرفق الثالث بهذه الوثيقة.</w:t>
      </w:r>
    </w:p>
    <w:p w14:paraId="35EEE18F" w14:textId="77777777" w:rsidR="00400EA5" w:rsidRPr="00576232" w:rsidRDefault="00CB20FE" w:rsidP="00C54C82">
      <w:pPr>
        <w:pStyle w:val="Heading3"/>
        <w:keepNext/>
        <w:widowControl/>
        <w:numPr>
          <w:ilvl w:val="0"/>
          <w:numId w:val="0"/>
        </w:numPr>
        <w:bidi/>
        <w:spacing w:line="276" w:lineRule="auto"/>
        <w:ind w:left="1710" w:hanging="540"/>
        <w:rPr>
          <w:b/>
          <w:bCs/>
          <w:sz w:val="26"/>
          <w:szCs w:val="26"/>
          <w:rtl/>
          <w:lang w:bidi="ar-LB"/>
        </w:rPr>
      </w:pPr>
      <w:r w:rsidRPr="00576232">
        <w:rPr>
          <w:b/>
          <w:bCs/>
          <w:sz w:val="26"/>
          <w:szCs w:val="26"/>
          <w:rtl/>
          <w:lang w:bidi="ar-LB"/>
        </w:rPr>
        <w:t>(5</w:t>
      </w:r>
      <w:r w:rsidRPr="00576232">
        <w:rPr>
          <w:b/>
          <w:bCs/>
          <w:sz w:val="26"/>
          <w:szCs w:val="26"/>
          <w:lang w:val="en-US" w:bidi="ar-LB"/>
        </w:rPr>
        <w:t>(</w:t>
      </w:r>
      <w:r w:rsidRPr="00576232">
        <w:rPr>
          <w:b/>
          <w:bCs/>
          <w:sz w:val="26"/>
          <w:szCs w:val="26"/>
          <w:lang w:val="en-US" w:bidi="ar-LB"/>
        </w:rPr>
        <w:tab/>
      </w:r>
      <w:r w:rsidR="00676C3C" w:rsidRPr="00576232">
        <w:rPr>
          <w:b/>
          <w:bCs/>
          <w:sz w:val="26"/>
          <w:szCs w:val="26"/>
          <w:rtl/>
          <w:lang w:bidi="ar-LB"/>
        </w:rPr>
        <w:t>منظمة الأمم المتحدة للتمية الصناعية (</w:t>
      </w:r>
      <w:r w:rsidR="00400EA5" w:rsidRPr="00576232">
        <w:rPr>
          <w:b/>
          <w:bCs/>
          <w:sz w:val="26"/>
          <w:szCs w:val="26"/>
          <w:rtl/>
          <w:lang w:bidi="ar-LB"/>
        </w:rPr>
        <w:t>اليونيدو</w:t>
      </w:r>
      <w:r w:rsidR="00676C3C" w:rsidRPr="00576232">
        <w:rPr>
          <w:b/>
          <w:bCs/>
          <w:sz w:val="26"/>
          <w:szCs w:val="26"/>
          <w:rtl/>
          <w:lang w:bidi="ar-LB"/>
        </w:rPr>
        <w:t>)</w:t>
      </w:r>
    </w:p>
    <w:p w14:paraId="28500072" w14:textId="77777777" w:rsidR="00400EA5" w:rsidRPr="00576232" w:rsidRDefault="000C3EF0" w:rsidP="00C54C82">
      <w:pPr>
        <w:keepNext/>
        <w:bidi/>
        <w:spacing w:line="276" w:lineRule="auto"/>
        <w:ind w:left="720"/>
        <w:rPr>
          <w:sz w:val="26"/>
          <w:szCs w:val="26"/>
          <w:rtl/>
          <w:lang w:bidi="ar-LB"/>
        </w:rPr>
      </w:pPr>
      <w:r w:rsidRPr="006229C6">
        <w:rPr>
          <w:sz w:val="26"/>
          <w:szCs w:val="26"/>
          <w:rtl/>
          <w:lang w:bidi="ar-LB"/>
        </w:rPr>
        <w:t xml:space="preserve">تحتوي </w:t>
      </w:r>
      <w:r w:rsidR="00400EA5" w:rsidRPr="00576232">
        <w:rPr>
          <w:sz w:val="26"/>
          <w:szCs w:val="26"/>
          <w:u w:val="single"/>
          <w:rtl/>
          <w:lang w:bidi="ar-LB"/>
        </w:rPr>
        <w:t>الوثيقة</w:t>
      </w:r>
      <w:r w:rsidRPr="00576232">
        <w:rPr>
          <w:sz w:val="26"/>
          <w:szCs w:val="26"/>
          <w:u w:val="single"/>
          <w:lang w:bidi="ar-LB"/>
        </w:rPr>
        <w:t>UNEP/OzL.Pro/ExCom/93/18</w:t>
      </w:r>
      <w:r w:rsidRPr="00576232">
        <w:rPr>
          <w:sz w:val="26"/>
          <w:szCs w:val="26"/>
          <w:lang w:bidi="ar-LB"/>
        </w:rPr>
        <w:t xml:space="preserve"> </w:t>
      </w:r>
      <w:r w:rsidRPr="00576232">
        <w:rPr>
          <w:sz w:val="26"/>
          <w:szCs w:val="26"/>
          <w:rtl/>
          <w:lang w:bidi="ar-LB"/>
        </w:rPr>
        <w:t xml:space="preserve"> </w:t>
      </w:r>
      <w:r w:rsidR="00400EA5" w:rsidRPr="00576232">
        <w:rPr>
          <w:sz w:val="26"/>
          <w:szCs w:val="26"/>
          <w:rtl/>
          <w:lang w:bidi="ar-LB"/>
        </w:rPr>
        <w:t>على ملخص للتقدم الذ</w:t>
      </w:r>
      <w:r w:rsidRPr="00576232">
        <w:rPr>
          <w:sz w:val="26"/>
          <w:szCs w:val="26"/>
          <w:rtl/>
          <w:lang w:bidi="ar-LB"/>
        </w:rPr>
        <w:t>ي أحرزته اليونيدو في تنفيذ المشرو</w:t>
      </w:r>
      <w:r w:rsidR="00400EA5" w:rsidRPr="00576232">
        <w:rPr>
          <w:sz w:val="26"/>
          <w:szCs w:val="26"/>
          <w:rtl/>
          <w:lang w:bidi="ar-LB"/>
        </w:rPr>
        <w:t>ع</w:t>
      </w:r>
      <w:r w:rsidRPr="00576232">
        <w:rPr>
          <w:sz w:val="26"/>
          <w:szCs w:val="26"/>
          <w:rtl/>
          <w:lang w:bidi="ar-LB"/>
        </w:rPr>
        <w:t>ات</w:t>
      </w:r>
      <w:r w:rsidR="00400EA5" w:rsidRPr="00576232">
        <w:rPr>
          <w:sz w:val="26"/>
          <w:szCs w:val="26"/>
          <w:rtl/>
          <w:lang w:bidi="ar-LB"/>
        </w:rPr>
        <w:t xml:space="preserve"> لعام 2022 والتراكمي منذ عام 1991. </w:t>
      </w:r>
      <w:r w:rsidRPr="00576232">
        <w:rPr>
          <w:sz w:val="26"/>
          <w:szCs w:val="26"/>
          <w:rtl/>
          <w:lang w:bidi="ar-LB"/>
        </w:rPr>
        <w:t>ويشمل التقرير استعراض حالة تنفيذ المشرو</w:t>
      </w:r>
      <w:r w:rsidR="00400EA5" w:rsidRPr="00576232">
        <w:rPr>
          <w:sz w:val="26"/>
          <w:szCs w:val="26"/>
          <w:rtl/>
          <w:lang w:bidi="ar-LB"/>
        </w:rPr>
        <w:t>ع</w:t>
      </w:r>
      <w:r w:rsidRPr="00576232">
        <w:rPr>
          <w:sz w:val="26"/>
          <w:szCs w:val="26"/>
          <w:rtl/>
          <w:lang w:bidi="ar-LB"/>
        </w:rPr>
        <w:t>ات ويحدد المشرو</w:t>
      </w:r>
      <w:r w:rsidR="00400EA5" w:rsidRPr="00576232">
        <w:rPr>
          <w:sz w:val="26"/>
          <w:szCs w:val="26"/>
          <w:rtl/>
          <w:lang w:bidi="ar-LB"/>
        </w:rPr>
        <w:t>ع</w:t>
      </w:r>
      <w:r w:rsidRPr="00576232">
        <w:rPr>
          <w:sz w:val="26"/>
          <w:szCs w:val="26"/>
          <w:rtl/>
          <w:lang w:bidi="ar-LB"/>
        </w:rPr>
        <w:t>ات</w:t>
      </w:r>
      <w:r w:rsidR="00400EA5" w:rsidRPr="00576232">
        <w:rPr>
          <w:sz w:val="26"/>
          <w:szCs w:val="26"/>
          <w:rtl/>
          <w:lang w:bidi="ar-LB"/>
        </w:rPr>
        <w:t xml:space="preserve"> </w:t>
      </w:r>
      <w:r w:rsidRPr="00576232">
        <w:rPr>
          <w:sz w:val="26"/>
          <w:szCs w:val="26"/>
          <w:rtl/>
          <w:lang w:bidi="ar-LB"/>
        </w:rPr>
        <w:t>المتأخرة في التنفيذ</w:t>
      </w:r>
      <w:r w:rsidR="00400EA5" w:rsidRPr="00576232">
        <w:rPr>
          <w:sz w:val="26"/>
          <w:szCs w:val="26"/>
          <w:rtl/>
          <w:lang w:bidi="ar-LB"/>
        </w:rPr>
        <w:t xml:space="preserve"> والتأثير المحتمل على </w:t>
      </w:r>
      <w:r w:rsidRPr="00576232">
        <w:rPr>
          <w:sz w:val="26"/>
          <w:szCs w:val="26"/>
          <w:rtl/>
          <w:lang w:bidi="ar-LB"/>
        </w:rPr>
        <w:t>إزالة</w:t>
      </w:r>
      <w:r w:rsidR="00400EA5" w:rsidRPr="00576232">
        <w:rPr>
          <w:sz w:val="26"/>
          <w:szCs w:val="26"/>
          <w:rtl/>
          <w:lang w:bidi="ar-LB"/>
        </w:rPr>
        <w:t xml:space="preserve"> المواد الخاضعة للرقابة، وتلك التي </w:t>
      </w:r>
      <w:r w:rsidRPr="00576232">
        <w:rPr>
          <w:sz w:val="26"/>
          <w:szCs w:val="26"/>
          <w:rtl/>
          <w:lang w:bidi="ar-LB"/>
        </w:rPr>
        <w:t>توجد بها مشكلات تنتظر نظر</w:t>
      </w:r>
      <w:r w:rsidR="00400EA5" w:rsidRPr="00576232">
        <w:rPr>
          <w:sz w:val="26"/>
          <w:szCs w:val="26"/>
          <w:rtl/>
          <w:lang w:bidi="ar-LB"/>
        </w:rPr>
        <w:t xml:space="preserve"> اللجنة التنفيذية</w:t>
      </w:r>
      <w:r w:rsidRPr="00576232">
        <w:rPr>
          <w:sz w:val="26"/>
          <w:szCs w:val="26"/>
          <w:rtl/>
          <w:lang w:bidi="ar-LB"/>
        </w:rPr>
        <w:t xml:space="preserve"> فيها (الجزء الأول)؛ والمشرو</w:t>
      </w:r>
      <w:r w:rsidR="00400EA5" w:rsidRPr="00576232">
        <w:rPr>
          <w:sz w:val="26"/>
          <w:szCs w:val="26"/>
          <w:rtl/>
          <w:lang w:bidi="ar-LB"/>
        </w:rPr>
        <w:t>ع</w:t>
      </w:r>
      <w:r w:rsidRPr="00576232">
        <w:rPr>
          <w:sz w:val="26"/>
          <w:szCs w:val="26"/>
          <w:rtl/>
          <w:lang w:bidi="ar-LB"/>
        </w:rPr>
        <w:t>ات</w:t>
      </w:r>
      <w:r w:rsidR="00400EA5" w:rsidRPr="00576232">
        <w:rPr>
          <w:sz w:val="26"/>
          <w:szCs w:val="26"/>
          <w:rtl/>
          <w:lang w:bidi="ar-LB"/>
        </w:rPr>
        <w:t xml:space="preserve"> المعتمدة للمواد المدرجة في المرفق واو (</w:t>
      </w:r>
      <w:r w:rsidRPr="00576232">
        <w:rPr>
          <w:sz w:val="26"/>
          <w:szCs w:val="26"/>
          <w:rtl/>
          <w:lang w:bidi="ar-LB"/>
        </w:rPr>
        <w:t>المواد الهيدروفلوروكربونية</w:t>
      </w:r>
      <w:r w:rsidR="00400EA5" w:rsidRPr="00576232">
        <w:rPr>
          <w:sz w:val="26"/>
          <w:szCs w:val="26"/>
          <w:rtl/>
          <w:lang w:bidi="ar-LB"/>
        </w:rPr>
        <w:t>) في إطار المساهم</w:t>
      </w:r>
      <w:r w:rsidRPr="00576232">
        <w:rPr>
          <w:sz w:val="26"/>
          <w:szCs w:val="26"/>
          <w:rtl/>
          <w:lang w:bidi="ar-LB"/>
        </w:rPr>
        <w:t>ات الطوعية الإضافية لدعم البدء السريع في ا</w:t>
      </w:r>
      <w:r w:rsidR="00400EA5" w:rsidRPr="00576232">
        <w:rPr>
          <w:sz w:val="26"/>
          <w:szCs w:val="26"/>
          <w:rtl/>
          <w:lang w:bidi="ar-LB"/>
        </w:rPr>
        <w:t xml:space="preserve">لتخفيض التدريجي </w:t>
      </w:r>
      <w:r w:rsidRPr="00576232">
        <w:rPr>
          <w:sz w:val="26"/>
          <w:szCs w:val="26"/>
          <w:rtl/>
          <w:lang w:bidi="ar-LB"/>
        </w:rPr>
        <w:t xml:space="preserve">المواد الهيدروفلوروكربونية </w:t>
      </w:r>
      <w:r w:rsidR="00400EA5" w:rsidRPr="00576232">
        <w:rPr>
          <w:sz w:val="26"/>
          <w:szCs w:val="26"/>
          <w:rtl/>
          <w:lang w:bidi="ar-LB"/>
        </w:rPr>
        <w:t xml:space="preserve">(الجزء الثاني). </w:t>
      </w:r>
      <w:r w:rsidRPr="00576232">
        <w:rPr>
          <w:sz w:val="26"/>
          <w:szCs w:val="26"/>
          <w:rtl/>
          <w:lang w:bidi="ar-LB"/>
        </w:rPr>
        <w:t>و</w:t>
      </w:r>
      <w:r w:rsidR="00400EA5" w:rsidRPr="00576232">
        <w:rPr>
          <w:sz w:val="26"/>
          <w:szCs w:val="26"/>
          <w:rtl/>
          <w:lang w:bidi="ar-LB"/>
        </w:rPr>
        <w:t>يعرض المرفق الأول حالة تنفيذ المشروع</w:t>
      </w:r>
      <w:r w:rsidRPr="00576232">
        <w:rPr>
          <w:sz w:val="26"/>
          <w:szCs w:val="26"/>
          <w:rtl/>
          <w:lang w:bidi="ar-LB"/>
        </w:rPr>
        <w:t>ات</w:t>
      </w:r>
      <w:r w:rsidR="00400EA5" w:rsidRPr="00576232">
        <w:rPr>
          <w:sz w:val="26"/>
          <w:szCs w:val="26"/>
          <w:rtl/>
          <w:lang w:bidi="ar-LB"/>
        </w:rPr>
        <w:t xml:space="preserve"> حسب البلد لعام 2022 من حيث </w:t>
      </w:r>
      <w:r w:rsidRPr="00576232">
        <w:rPr>
          <w:sz w:val="26"/>
          <w:szCs w:val="26"/>
          <w:rtl/>
          <w:lang w:bidi="ar-LB"/>
        </w:rPr>
        <w:t xml:space="preserve">الإزالة والمصروفات المقررة في الخطة والمصروفات </w:t>
      </w:r>
      <w:r w:rsidRPr="00576232">
        <w:rPr>
          <w:sz w:val="26"/>
          <w:szCs w:val="26"/>
          <w:rtl/>
          <w:lang w:bidi="ar-LB"/>
        </w:rPr>
        <w:lastRenderedPageBreak/>
        <w:t>المحققة</w:t>
      </w:r>
      <w:r w:rsidR="00400EA5" w:rsidRPr="00576232">
        <w:rPr>
          <w:sz w:val="26"/>
          <w:szCs w:val="26"/>
          <w:rtl/>
          <w:lang w:bidi="ar-LB"/>
        </w:rPr>
        <w:t xml:space="preserve"> </w:t>
      </w:r>
      <w:r w:rsidRPr="00576232">
        <w:rPr>
          <w:sz w:val="26"/>
          <w:szCs w:val="26"/>
          <w:rtl/>
          <w:lang w:bidi="ar-LB"/>
        </w:rPr>
        <w:t>وإنجاز</w:t>
      </w:r>
      <w:r w:rsidR="00400EA5" w:rsidRPr="00576232">
        <w:rPr>
          <w:sz w:val="26"/>
          <w:szCs w:val="26"/>
          <w:rtl/>
          <w:lang w:bidi="ar-LB"/>
        </w:rPr>
        <w:t xml:space="preserve"> المشروع. ويقدم المرفق الثاني لمحة عامة عن حالة تنفيذ المشروع</w:t>
      </w:r>
      <w:r w:rsidRPr="00576232">
        <w:rPr>
          <w:sz w:val="26"/>
          <w:szCs w:val="26"/>
          <w:rtl/>
          <w:lang w:bidi="ar-LB"/>
        </w:rPr>
        <w:t>ات</w:t>
      </w:r>
      <w:r w:rsidR="00400EA5" w:rsidRPr="00576232">
        <w:rPr>
          <w:sz w:val="26"/>
          <w:szCs w:val="26"/>
          <w:rtl/>
          <w:lang w:bidi="ar-LB"/>
        </w:rPr>
        <w:t xml:space="preserve"> حسب السنة. </w:t>
      </w:r>
      <w:r w:rsidRPr="00576232">
        <w:rPr>
          <w:sz w:val="26"/>
          <w:szCs w:val="26"/>
          <w:rtl/>
          <w:lang w:bidi="ar-LB"/>
        </w:rPr>
        <w:t>ويعرض المرفق الثالث قائمة بالمشرو</w:t>
      </w:r>
      <w:r w:rsidR="00400EA5" w:rsidRPr="00576232">
        <w:rPr>
          <w:sz w:val="26"/>
          <w:szCs w:val="26"/>
          <w:rtl/>
          <w:lang w:bidi="ar-LB"/>
        </w:rPr>
        <w:t>ع</w:t>
      </w:r>
      <w:r w:rsidRPr="00576232">
        <w:rPr>
          <w:sz w:val="26"/>
          <w:szCs w:val="26"/>
          <w:rtl/>
          <w:lang w:bidi="ar-LB"/>
        </w:rPr>
        <w:t>ات</w:t>
      </w:r>
      <w:r w:rsidR="00400EA5" w:rsidRPr="00576232">
        <w:rPr>
          <w:sz w:val="26"/>
          <w:szCs w:val="26"/>
          <w:rtl/>
          <w:lang w:bidi="ar-LB"/>
        </w:rPr>
        <w:t xml:space="preserve"> الجارية </w:t>
      </w:r>
      <w:r w:rsidRPr="00576232">
        <w:rPr>
          <w:sz w:val="26"/>
          <w:szCs w:val="26"/>
          <w:rtl/>
          <w:lang w:bidi="ar-LB"/>
        </w:rPr>
        <w:t xml:space="preserve">التي توجد بها مشكلات </w:t>
      </w:r>
      <w:r w:rsidR="00400EA5" w:rsidRPr="00576232">
        <w:rPr>
          <w:sz w:val="26"/>
          <w:szCs w:val="26"/>
          <w:rtl/>
          <w:lang w:bidi="ar-LB"/>
        </w:rPr>
        <w:t>معلقة في التقرير المرحلي لليونيدو.</w:t>
      </w:r>
    </w:p>
    <w:p w14:paraId="202DD28F" w14:textId="77777777" w:rsidR="00400EA5" w:rsidRPr="00576232" w:rsidRDefault="00400EA5" w:rsidP="00C54C82">
      <w:pPr>
        <w:bidi/>
        <w:spacing w:line="276" w:lineRule="auto"/>
        <w:ind w:left="720"/>
        <w:rPr>
          <w:sz w:val="26"/>
          <w:szCs w:val="26"/>
          <w:rtl/>
          <w:lang w:bidi="ar-LB"/>
        </w:rPr>
      </w:pPr>
    </w:p>
    <w:p w14:paraId="18F373D2" w14:textId="1EA51FF3" w:rsidR="00400EA5" w:rsidRPr="00576232" w:rsidRDefault="00CF37FD" w:rsidP="00C54C82">
      <w:pPr>
        <w:keepNext/>
        <w:bidi/>
        <w:spacing w:line="276" w:lineRule="auto"/>
        <w:ind w:firstLine="720"/>
        <w:rPr>
          <w:sz w:val="26"/>
          <w:szCs w:val="26"/>
          <w:rtl/>
          <w:lang w:bidi="ar-LB"/>
        </w:rPr>
      </w:pPr>
      <w:r w:rsidRPr="00576232">
        <w:rPr>
          <w:sz w:val="26"/>
          <w:szCs w:val="26"/>
          <w:u w:val="single"/>
          <w:rtl/>
          <w:lang w:bidi="ar-LB"/>
        </w:rPr>
        <w:t>المسائل</w:t>
      </w:r>
      <w:r w:rsidR="00400EA5" w:rsidRPr="00576232">
        <w:rPr>
          <w:sz w:val="26"/>
          <w:szCs w:val="26"/>
          <w:u w:val="single"/>
          <w:rtl/>
          <w:lang w:bidi="ar-LB"/>
        </w:rPr>
        <w:t xml:space="preserve"> التي يتعين </w:t>
      </w:r>
      <w:r w:rsidR="00E96A50" w:rsidRPr="00576232">
        <w:rPr>
          <w:sz w:val="26"/>
          <w:szCs w:val="26"/>
          <w:u w:val="single"/>
          <w:rtl/>
          <w:lang w:bidi="ar-LB"/>
        </w:rPr>
        <w:t>معالجتها:</w:t>
      </w:r>
    </w:p>
    <w:p w14:paraId="4EAEF7C9" w14:textId="77777777" w:rsidR="00400EA5" w:rsidRPr="00576232" w:rsidRDefault="00400EA5" w:rsidP="00C54C82">
      <w:pPr>
        <w:keepNext/>
        <w:bidi/>
        <w:spacing w:line="276" w:lineRule="auto"/>
        <w:ind w:firstLine="720"/>
        <w:rPr>
          <w:sz w:val="26"/>
          <w:szCs w:val="26"/>
          <w:rtl/>
          <w:lang w:bidi="ar-LB"/>
        </w:rPr>
      </w:pPr>
    </w:p>
    <w:p w14:paraId="2964B236" w14:textId="77777777" w:rsidR="00400EA5" w:rsidRPr="00576232" w:rsidRDefault="00CF37FD" w:rsidP="00F8133F">
      <w:pPr>
        <w:pStyle w:val="ListParagraph"/>
        <w:keepNext/>
        <w:numPr>
          <w:ilvl w:val="0"/>
          <w:numId w:val="8"/>
        </w:numPr>
        <w:tabs>
          <w:tab w:val="left" w:pos="720"/>
          <w:tab w:val="left" w:pos="1440"/>
          <w:tab w:val="left" w:pos="2160"/>
        </w:tabs>
        <w:bidi/>
        <w:spacing w:after="240" w:line="276" w:lineRule="auto"/>
        <w:rPr>
          <w:color w:val="000000" w:themeColor="text1"/>
          <w:sz w:val="26"/>
          <w:szCs w:val="26"/>
          <w:lang w:val="en-CA" w:bidi="ar-LB"/>
        </w:rPr>
      </w:pPr>
      <w:r w:rsidRPr="00576232">
        <w:rPr>
          <w:color w:val="000000" w:themeColor="text1"/>
          <w:sz w:val="26"/>
          <w:szCs w:val="26"/>
          <w:rtl/>
          <w:lang w:val="en-CA" w:bidi="ar-LB"/>
        </w:rPr>
        <w:t>المشرو</w:t>
      </w:r>
      <w:r w:rsidR="00400EA5" w:rsidRPr="00576232">
        <w:rPr>
          <w:color w:val="000000" w:themeColor="text1"/>
          <w:sz w:val="26"/>
          <w:szCs w:val="26"/>
          <w:rtl/>
          <w:lang w:val="en-CA" w:bidi="ar-LB"/>
        </w:rPr>
        <w:t>ع</w:t>
      </w:r>
      <w:r w:rsidRPr="00576232">
        <w:rPr>
          <w:color w:val="000000" w:themeColor="text1"/>
          <w:sz w:val="26"/>
          <w:szCs w:val="26"/>
          <w:rtl/>
          <w:lang w:val="en-CA" w:bidi="ar-LB"/>
        </w:rPr>
        <w:t>ات</w:t>
      </w:r>
      <w:r w:rsidR="00400EA5" w:rsidRPr="00576232">
        <w:rPr>
          <w:color w:val="000000" w:themeColor="text1"/>
          <w:sz w:val="26"/>
          <w:szCs w:val="26"/>
          <w:rtl/>
          <w:lang w:val="en-CA" w:bidi="ar-LB"/>
        </w:rPr>
        <w:t xml:space="preserve"> المدرجة في المرفق الثالث بالوثيقة </w:t>
      </w:r>
      <w:r w:rsidRPr="00576232">
        <w:rPr>
          <w:sz w:val="26"/>
          <w:szCs w:val="26"/>
          <w:lang w:val="en-CA" w:bidi="ar-LB"/>
        </w:rPr>
        <w:t>UNEP/OzL.Pro/ExCom/93/18</w:t>
      </w:r>
    </w:p>
    <w:p w14:paraId="17159371" w14:textId="77777777" w:rsidR="00643893" w:rsidRPr="00576232" w:rsidRDefault="00643893" w:rsidP="00C54C82">
      <w:pPr>
        <w:pStyle w:val="Heading1"/>
        <w:numPr>
          <w:ilvl w:val="0"/>
          <w:numId w:val="0"/>
        </w:numPr>
        <w:bidi/>
        <w:spacing w:line="276" w:lineRule="auto"/>
        <w:ind w:firstLine="720"/>
        <w:rPr>
          <w:sz w:val="26"/>
          <w:szCs w:val="26"/>
          <w:lang w:bidi="ar-LB"/>
        </w:rPr>
      </w:pPr>
      <w:r w:rsidRPr="00576232">
        <w:rPr>
          <w:sz w:val="26"/>
          <w:szCs w:val="26"/>
          <w:u w:val="single"/>
          <w:rtl/>
          <w:lang w:bidi="ar-LB"/>
        </w:rPr>
        <w:t xml:space="preserve">قد ترغب اللجنة </w:t>
      </w:r>
      <w:r w:rsidRPr="00E96A50">
        <w:rPr>
          <w:sz w:val="26"/>
          <w:szCs w:val="26"/>
          <w:u w:val="single"/>
          <w:rtl/>
          <w:lang w:bidi="ar-LB"/>
        </w:rPr>
        <w:t>التنفيذية فيما يلي:</w:t>
      </w:r>
    </w:p>
    <w:p w14:paraId="31C61704" w14:textId="77777777" w:rsidR="00643893" w:rsidRPr="00576232" w:rsidRDefault="00643893" w:rsidP="00F8133F">
      <w:pPr>
        <w:pStyle w:val="Heading2"/>
        <w:numPr>
          <w:ilvl w:val="0"/>
          <w:numId w:val="47"/>
        </w:numPr>
        <w:bidi/>
        <w:spacing w:line="276" w:lineRule="auto"/>
        <w:ind w:left="1440" w:hanging="720"/>
        <w:rPr>
          <w:sz w:val="26"/>
          <w:szCs w:val="26"/>
          <w:rtl/>
          <w:lang w:bidi="ar-LB"/>
        </w:rPr>
      </w:pPr>
      <w:r w:rsidRPr="00576232">
        <w:rPr>
          <w:sz w:val="26"/>
          <w:szCs w:val="26"/>
          <w:rtl/>
          <w:lang w:bidi="ar-LB"/>
        </w:rPr>
        <w:t xml:space="preserve">أن تحاط علما بالتقرير المرحلي لليونيدو حتى 31 ديسمبر/ كانون الأول 2022 الوارد في الوثيقة </w:t>
      </w:r>
      <w:r w:rsidRPr="00576232">
        <w:rPr>
          <w:sz w:val="26"/>
          <w:szCs w:val="26"/>
          <w:lang w:bidi="ar-LB"/>
        </w:rPr>
        <w:t>UNEP/OzL.Pro/ExCom/93/18</w:t>
      </w:r>
      <w:r w:rsidRPr="00576232">
        <w:rPr>
          <w:sz w:val="26"/>
          <w:szCs w:val="26"/>
          <w:rtl/>
          <w:lang w:bidi="ar-LB"/>
        </w:rPr>
        <w:t>؛</w:t>
      </w:r>
    </w:p>
    <w:p w14:paraId="176DBA70" w14:textId="77777777" w:rsidR="00643893" w:rsidRPr="00576232" w:rsidRDefault="00643893" w:rsidP="00F8133F">
      <w:pPr>
        <w:pStyle w:val="ListParagraph"/>
        <w:numPr>
          <w:ilvl w:val="0"/>
          <w:numId w:val="47"/>
        </w:numPr>
        <w:bidi/>
        <w:spacing w:line="276" w:lineRule="auto"/>
        <w:ind w:left="1440" w:hanging="720"/>
        <w:rPr>
          <w:sz w:val="26"/>
          <w:szCs w:val="26"/>
          <w:lang w:bidi="ar-LB"/>
        </w:rPr>
      </w:pPr>
      <w:r w:rsidRPr="00576232">
        <w:rPr>
          <w:sz w:val="26"/>
          <w:szCs w:val="26"/>
          <w:rtl/>
          <w:lang w:bidi="ar-LB"/>
        </w:rPr>
        <w:t xml:space="preserve">وأن توافق على أن تمدد حتى 31 ديسمبر/ كانون الأول 2024 مواعيد الانتهاء من خطط إدارة إزالة المواد الهيدروكلوروفلوروكربونية للبلدان المدرجة أدناه إتاحة الفرصة للانتهاء من الأنشطة الجارية المتبقية المبينة في الجدول 5 من الوثيقة </w:t>
      </w:r>
      <w:r w:rsidRPr="00576232">
        <w:rPr>
          <w:sz w:val="26"/>
          <w:szCs w:val="26"/>
          <w:lang w:bidi="ar-LB"/>
        </w:rPr>
        <w:t>UNEP/OzL.Pro/ExCom/93/18</w:t>
      </w:r>
      <w:r w:rsidRPr="00576232">
        <w:rPr>
          <w:sz w:val="26"/>
          <w:szCs w:val="26"/>
          <w:rtl/>
          <w:lang w:bidi="ar-LB"/>
        </w:rPr>
        <w:t>؛</w:t>
      </w:r>
    </w:p>
    <w:p w14:paraId="67962730" w14:textId="77777777" w:rsidR="00643893" w:rsidRPr="00576232" w:rsidRDefault="00643893" w:rsidP="00C54C82">
      <w:pPr>
        <w:pStyle w:val="ListParagraph"/>
        <w:bidi/>
        <w:spacing w:line="276" w:lineRule="auto"/>
        <w:ind w:left="1260"/>
        <w:rPr>
          <w:sz w:val="26"/>
          <w:szCs w:val="26"/>
          <w:lang w:bidi="ar-LB"/>
        </w:rPr>
      </w:pPr>
    </w:p>
    <w:p w14:paraId="066A47BD" w14:textId="77777777" w:rsidR="00643893" w:rsidRPr="00576232" w:rsidRDefault="00643893" w:rsidP="00C54C82">
      <w:pPr>
        <w:pStyle w:val="Heading3"/>
        <w:bidi/>
        <w:spacing w:line="276" w:lineRule="auto"/>
        <w:rPr>
          <w:sz w:val="26"/>
          <w:szCs w:val="26"/>
          <w:lang w:bidi="ar-LB"/>
        </w:rPr>
      </w:pPr>
      <w:r w:rsidRPr="00576232">
        <w:rPr>
          <w:sz w:val="26"/>
          <w:szCs w:val="26"/>
          <w:rtl/>
          <w:lang w:bidi="ar-LB"/>
        </w:rPr>
        <w:t>الأردن (المرحلة الثانية، الشريحة الثالثة) (</w:t>
      </w:r>
      <w:r w:rsidRPr="00576232">
        <w:rPr>
          <w:sz w:val="26"/>
          <w:szCs w:val="26"/>
          <w:lang w:bidi="ar-LB"/>
        </w:rPr>
        <w:t>JOR/PHA/91/INV/114</w:t>
      </w:r>
      <w:r w:rsidRPr="00576232">
        <w:rPr>
          <w:sz w:val="26"/>
          <w:szCs w:val="26"/>
          <w:rtl/>
          <w:lang w:bidi="ar-LB"/>
        </w:rPr>
        <w:t>)؛</w:t>
      </w:r>
    </w:p>
    <w:p w14:paraId="364ED555" w14:textId="77777777" w:rsidR="00643893" w:rsidRPr="00576232" w:rsidRDefault="00643893" w:rsidP="00C54C82">
      <w:pPr>
        <w:pStyle w:val="Heading3"/>
        <w:bidi/>
        <w:spacing w:line="276" w:lineRule="auto"/>
        <w:rPr>
          <w:sz w:val="26"/>
          <w:szCs w:val="26"/>
          <w:lang w:bidi="ar-LB"/>
        </w:rPr>
      </w:pPr>
      <w:r w:rsidRPr="00576232">
        <w:rPr>
          <w:sz w:val="26"/>
          <w:szCs w:val="26"/>
          <w:rtl/>
          <w:lang w:bidi="ar-LB"/>
        </w:rPr>
        <w:t>والسودان (المرحلة الثانية، الشريحة الأولى) (قطاع الرغاوى) (</w:t>
      </w:r>
      <w:r w:rsidRPr="00576232">
        <w:rPr>
          <w:sz w:val="26"/>
          <w:szCs w:val="26"/>
          <w:lang w:bidi="ar-LB"/>
        </w:rPr>
        <w:t>SUD/PHA/75/INV/38</w:t>
      </w:r>
      <w:r w:rsidRPr="00576232">
        <w:rPr>
          <w:sz w:val="26"/>
          <w:szCs w:val="26"/>
          <w:rtl/>
          <w:lang w:bidi="ar-LB"/>
        </w:rPr>
        <w:t>)؛</w:t>
      </w:r>
    </w:p>
    <w:p w14:paraId="095AF626" w14:textId="77777777" w:rsidR="00643893" w:rsidRPr="00576232" w:rsidRDefault="000A06B1" w:rsidP="00F8133F">
      <w:pPr>
        <w:pStyle w:val="Heading2"/>
        <w:numPr>
          <w:ilvl w:val="0"/>
          <w:numId w:val="47"/>
        </w:numPr>
        <w:bidi/>
        <w:spacing w:line="276" w:lineRule="auto"/>
        <w:ind w:left="1440" w:hanging="720"/>
        <w:rPr>
          <w:sz w:val="26"/>
          <w:szCs w:val="26"/>
          <w:rtl/>
          <w:lang w:bidi="ar-LB"/>
        </w:rPr>
      </w:pPr>
      <w:r w:rsidRPr="00576232">
        <w:rPr>
          <w:sz w:val="26"/>
          <w:szCs w:val="26"/>
          <w:rtl/>
          <w:lang w:bidi="ar-LB"/>
        </w:rPr>
        <w:t>و</w:t>
      </w:r>
      <w:r w:rsidR="00643893" w:rsidRPr="00576232">
        <w:rPr>
          <w:sz w:val="26"/>
          <w:szCs w:val="26"/>
          <w:rtl/>
          <w:lang w:bidi="ar-LB"/>
        </w:rPr>
        <w:t>أن تلغي إعداد المرحلة الثانية من خطة إدارة إزالة المواد الهيدروكلوروفلوروكربونية لميانمار (</w:t>
      </w:r>
      <w:r w:rsidR="00643893" w:rsidRPr="00576232">
        <w:rPr>
          <w:sz w:val="26"/>
          <w:szCs w:val="26"/>
          <w:lang w:bidi="ar-LB"/>
        </w:rPr>
        <w:t>MYA/PHA/83/PRP/20</w:t>
      </w:r>
      <w:r w:rsidR="00643893" w:rsidRPr="00576232">
        <w:rPr>
          <w:sz w:val="26"/>
          <w:szCs w:val="26"/>
          <w:rtl/>
          <w:lang w:bidi="ar-LB"/>
        </w:rPr>
        <w:t>) وأن تطلب من اليونيدو أن تعيد الأرصدة المتبقية إعمالا للمقرر 28/7؛</w:t>
      </w:r>
    </w:p>
    <w:p w14:paraId="01A1C23C" w14:textId="77777777" w:rsidR="00643893" w:rsidRPr="00576232" w:rsidRDefault="00D15B0B" w:rsidP="00F8133F">
      <w:pPr>
        <w:pStyle w:val="ListParagraph"/>
        <w:numPr>
          <w:ilvl w:val="0"/>
          <w:numId w:val="47"/>
        </w:numPr>
        <w:bidi/>
        <w:spacing w:line="276" w:lineRule="auto"/>
        <w:ind w:left="1440" w:hanging="720"/>
        <w:rPr>
          <w:sz w:val="26"/>
          <w:szCs w:val="26"/>
          <w:lang w:bidi="ar-LB"/>
        </w:rPr>
      </w:pPr>
      <w:r w:rsidRPr="00576232">
        <w:rPr>
          <w:sz w:val="26"/>
          <w:szCs w:val="26"/>
          <w:rtl/>
          <w:lang w:bidi="ar-LB"/>
        </w:rPr>
        <w:t>و</w:t>
      </w:r>
      <w:r w:rsidR="00643893" w:rsidRPr="00576232">
        <w:rPr>
          <w:sz w:val="26"/>
          <w:szCs w:val="26"/>
          <w:rtl/>
          <w:lang w:bidi="ar-LB"/>
        </w:rPr>
        <w:t>أن توافق على التوصيات المتعلقة بالمشروعات الجارية التي تنطوي على القضايا المحددة الواردة في المرفق الثالث بهذه الوثيقة.</w:t>
      </w:r>
    </w:p>
    <w:p w14:paraId="1DE13DF0" w14:textId="77777777" w:rsidR="00400EA5" w:rsidRDefault="00400EA5" w:rsidP="00BC05DD">
      <w:pPr>
        <w:pStyle w:val="Heading3"/>
        <w:numPr>
          <w:ilvl w:val="0"/>
          <w:numId w:val="84"/>
        </w:numPr>
        <w:bidi/>
        <w:spacing w:line="276" w:lineRule="auto"/>
        <w:ind w:left="1980" w:hanging="540"/>
        <w:rPr>
          <w:b/>
          <w:bCs/>
          <w:sz w:val="26"/>
          <w:szCs w:val="26"/>
          <w:lang w:bidi="ar-LB"/>
        </w:rPr>
      </w:pPr>
      <w:r w:rsidRPr="00576232">
        <w:rPr>
          <w:b/>
          <w:bCs/>
          <w:sz w:val="26"/>
          <w:szCs w:val="26"/>
          <w:rtl/>
          <w:lang w:bidi="ar-LB"/>
        </w:rPr>
        <w:t>البنك الدولي</w:t>
      </w:r>
    </w:p>
    <w:p w14:paraId="550F25B2" w14:textId="77777777" w:rsidR="00E8406F" w:rsidRPr="00E8406F" w:rsidRDefault="00E8406F" w:rsidP="00BC05DD">
      <w:pPr>
        <w:bidi/>
        <w:rPr>
          <w:sz w:val="10"/>
          <w:szCs w:val="6"/>
          <w:lang w:bidi="ar-LB"/>
        </w:rPr>
      </w:pPr>
    </w:p>
    <w:p w14:paraId="6511F4A1" w14:textId="77777777" w:rsidR="00400EA5" w:rsidRPr="00576232" w:rsidRDefault="00D77E45" w:rsidP="00BC05DD">
      <w:pPr>
        <w:bidi/>
        <w:spacing w:line="276" w:lineRule="auto"/>
        <w:ind w:left="720"/>
        <w:rPr>
          <w:sz w:val="26"/>
          <w:szCs w:val="26"/>
          <w:rtl/>
          <w:lang w:bidi="ar-LB"/>
        </w:rPr>
      </w:pPr>
      <w:r w:rsidRPr="009C667D">
        <w:rPr>
          <w:sz w:val="26"/>
          <w:szCs w:val="26"/>
          <w:rtl/>
          <w:lang w:bidi="ar-LB"/>
        </w:rPr>
        <w:t>تحتوي</w:t>
      </w:r>
      <w:r w:rsidRPr="005F77AD">
        <w:rPr>
          <w:sz w:val="26"/>
          <w:szCs w:val="26"/>
          <w:rtl/>
          <w:lang w:bidi="ar-LB"/>
        </w:rPr>
        <w:t xml:space="preserve"> </w:t>
      </w:r>
      <w:r w:rsidR="00400EA5" w:rsidRPr="00576232">
        <w:rPr>
          <w:sz w:val="26"/>
          <w:szCs w:val="26"/>
          <w:u w:val="single"/>
          <w:rtl/>
          <w:lang w:bidi="ar-LB"/>
        </w:rPr>
        <w:t xml:space="preserve">الوثيقة </w:t>
      </w:r>
      <w:r w:rsidRPr="00576232">
        <w:rPr>
          <w:sz w:val="26"/>
          <w:szCs w:val="26"/>
          <w:u w:val="single"/>
          <w:lang w:bidi="ar-LB"/>
        </w:rPr>
        <w:t>UNEP/OzL.Pro/ExCom/93/19</w:t>
      </w:r>
      <w:r w:rsidRPr="00576232">
        <w:rPr>
          <w:sz w:val="26"/>
          <w:szCs w:val="26"/>
          <w:rtl/>
          <w:lang w:bidi="ar-LB"/>
        </w:rPr>
        <w:t xml:space="preserve"> </w:t>
      </w:r>
      <w:r w:rsidR="00400EA5" w:rsidRPr="00576232">
        <w:rPr>
          <w:sz w:val="26"/>
          <w:szCs w:val="26"/>
          <w:rtl/>
          <w:lang w:bidi="ar-LB"/>
        </w:rPr>
        <w:t xml:space="preserve">على ملخص للتقدم الذي أحرزه البنك الدولي في تنفيذ المشروعات لعام 2022 والتراكمي منذ عام 1991. </w:t>
      </w:r>
      <w:r w:rsidRPr="00576232">
        <w:rPr>
          <w:sz w:val="26"/>
          <w:szCs w:val="26"/>
          <w:rtl/>
          <w:lang w:bidi="ar-LB"/>
        </w:rPr>
        <w:t>ويشمل</w:t>
      </w:r>
      <w:r w:rsidR="00400EA5" w:rsidRPr="00576232">
        <w:rPr>
          <w:sz w:val="26"/>
          <w:szCs w:val="26"/>
          <w:rtl/>
          <w:lang w:bidi="ar-LB"/>
        </w:rPr>
        <w:t xml:space="preserve"> التقرير </w:t>
      </w:r>
      <w:r w:rsidRPr="00576232">
        <w:rPr>
          <w:sz w:val="26"/>
          <w:szCs w:val="26"/>
          <w:rtl/>
          <w:lang w:bidi="ar-LB"/>
        </w:rPr>
        <w:t xml:space="preserve">استعراض </w:t>
      </w:r>
      <w:r w:rsidR="00400EA5" w:rsidRPr="00576232">
        <w:rPr>
          <w:sz w:val="26"/>
          <w:szCs w:val="26"/>
          <w:rtl/>
          <w:lang w:bidi="ar-LB"/>
        </w:rPr>
        <w:t xml:space="preserve">حالة تنفيذ المشروعات ويحدد المشروعات </w:t>
      </w:r>
      <w:r w:rsidRPr="00576232">
        <w:rPr>
          <w:sz w:val="26"/>
          <w:szCs w:val="26"/>
          <w:rtl/>
          <w:lang w:bidi="ar-LB"/>
        </w:rPr>
        <w:t>المتأخرة</w:t>
      </w:r>
      <w:r w:rsidR="00400EA5" w:rsidRPr="00576232">
        <w:rPr>
          <w:sz w:val="26"/>
          <w:szCs w:val="26"/>
          <w:rtl/>
          <w:lang w:bidi="ar-LB"/>
        </w:rPr>
        <w:t xml:space="preserve"> في التنفيذ والتأثير المحتمل على </w:t>
      </w:r>
      <w:r w:rsidRPr="00576232">
        <w:rPr>
          <w:sz w:val="26"/>
          <w:szCs w:val="26"/>
          <w:rtl/>
          <w:lang w:bidi="ar-LB"/>
        </w:rPr>
        <w:t>إزالة</w:t>
      </w:r>
      <w:r w:rsidR="00400EA5" w:rsidRPr="00576232">
        <w:rPr>
          <w:sz w:val="26"/>
          <w:szCs w:val="26"/>
          <w:rtl/>
          <w:lang w:bidi="ar-LB"/>
        </w:rPr>
        <w:t xml:space="preserve"> المواد الخاضعة للرقابة، </w:t>
      </w:r>
      <w:r w:rsidRPr="00576232">
        <w:rPr>
          <w:sz w:val="26"/>
          <w:szCs w:val="26"/>
          <w:rtl/>
          <w:lang w:bidi="ar-LB"/>
        </w:rPr>
        <w:t xml:space="preserve">وتلك التي توجد بها مشكلات تنتظر نظر اللجنة التنفيذية فيها (الجزء الأول)؛ والمشروعات المعتمدة للمواد المدرجة في المرفق واو (المواد الهيدروفلوروكربونية) في إطار المساهمات الطوعية الإضافية لدعم البدء السريع في التخفيض التدريجي المواد الهيدروفلوروكربونية (الجزء الثاني). ويعرض المرفق الأول حالة تنفيذ المشروعات حسب البلد لعام 2022 من حيث الإزالة والمصروفات المقررة في الخطة والمصروفات المحققة وإنجاز المشروع. ويقدم المرفق الثاني لمحة عامة عن حالة تنفيذ المشروعات حسب السنة. ويعرض المرفق الثالث قائمة بالمشروعات الجارية التي توجد بها مشكلات معلقة في التقرير </w:t>
      </w:r>
      <w:r w:rsidR="00400EA5" w:rsidRPr="00576232">
        <w:rPr>
          <w:sz w:val="26"/>
          <w:szCs w:val="26"/>
          <w:rtl/>
          <w:lang w:bidi="ar-LB"/>
        </w:rPr>
        <w:t>للبنك الدولي.</w:t>
      </w:r>
    </w:p>
    <w:p w14:paraId="7CE2B986" w14:textId="77777777" w:rsidR="00400EA5" w:rsidRPr="00576232" w:rsidRDefault="00400EA5" w:rsidP="00BC05DD">
      <w:pPr>
        <w:bidi/>
        <w:spacing w:line="276" w:lineRule="auto"/>
        <w:ind w:left="720"/>
        <w:rPr>
          <w:sz w:val="26"/>
          <w:szCs w:val="26"/>
          <w:u w:val="single"/>
          <w:rtl/>
          <w:lang w:bidi="ar-LB"/>
        </w:rPr>
      </w:pPr>
    </w:p>
    <w:p w14:paraId="20F43F3F" w14:textId="4AAA6486" w:rsidR="00400EA5" w:rsidRPr="00576232" w:rsidRDefault="008F332F" w:rsidP="00BC05DD">
      <w:pPr>
        <w:bidi/>
        <w:spacing w:line="276" w:lineRule="auto"/>
        <w:ind w:left="720"/>
        <w:rPr>
          <w:sz w:val="26"/>
          <w:szCs w:val="26"/>
          <w:rtl/>
          <w:lang w:bidi="ar-LB"/>
        </w:rPr>
      </w:pPr>
      <w:r w:rsidRPr="00576232">
        <w:rPr>
          <w:sz w:val="26"/>
          <w:szCs w:val="26"/>
          <w:u w:val="single"/>
          <w:rtl/>
          <w:lang w:bidi="ar-LB"/>
        </w:rPr>
        <w:lastRenderedPageBreak/>
        <w:t>المسائل</w:t>
      </w:r>
      <w:r w:rsidR="00400EA5" w:rsidRPr="00576232">
        <w:rPr>
          <w:sz w:val="26"/>
          <w:szCs w:val="26"/>
          <w:u w:val="single"/>
          <w:rtl/>
          <w:lang w:bidi="ar-LB"/>
        </w:rPr>
        <w:t xml:space="preserve"> التي يتعين </w:t>
      </w:r>
      <w:r w:rsidR="00F90828" w:rsidRPr="00576232">
        <w:rPr>
          <w:sz w:val="26"/>
          <w:szCs w:val="26"/>
          <w:u w:val="single"/>
          <w:rtl/>
          <w:lang w:bidi="ar-LB"/>
        </w:rPr>
        <w:t>معالجتها:</w:t>
      </w:r>
    </w:p>
    <w:p w14:paraId="552B0736" w14:textId="77777777" w:rsidR="00400EA5" w:rsidRPr="00576232" w:rsidRDefault="00400EA5" w:rsidP="00C54C82">
      <w:pPr>
        <w:keepNext/>
        <w:bidi/>
        <w:spacing w:line="276" w:lineRule="auto"/>
        <w:ind w:left="720"/>
        <w:rPr>
          <w:sz w:val="26"/>
          <w:szCs w:val="26"/>
          <w:rtl/>
          <w:lang w:bidi="ar-LB"/>
        </w:rPr>
      </w:pPr>
    </w:p>
    <w:p w14:paraId="6EC08CB7" w14:textId="77777777" w:rsidR="00400EA5" w:rsidRPr="00576232" w:rsidRDefault="008F332F" w:rsidP="00F8133F">
      <w:pPr>
        <w:pStyle w:val="ListParagraph"/>
        <w:keepNext/>
        <w:numPr>
          <w:ilvl w:val="0"/>
          <w:numId w:val="8"/>
        </w:numPr>
        <w:tabs>
          <w:tab w:val="left" w:pos="720"/>
          <w:tab w:val="left" w:pos="1440"/>
          <w:tab w:val="left" w:pos="2160"/>
        </w:tabs>
        <w:bidi/>
        <w:spacing w:after="240" w:line="276" w:lineRule="auto"/>
        <w:rPr>
          <w:color w:val="000000" w:themeColor="text1"/>
          <w:sz w:val="26"/>
          <w:szCs w:val="26"/>
          <w:lang w:val="en-CA" w:bidi="ar-LB"/>
        </w:rPr>
      </w:pPr>
      <w:r w:rsidRPr="00576232">
        <w:rPr>
          <w:color w:val="000000" w:themeColor="text1"/>
          <w:sz w:val="26"/>
          <w:szCs w:val="26"/>
          <w:rtl/>
          <w:lang w:val="en-CA" w:bidi="ar-LB"/>
        </w:rPr>
        <w:t>المشرو</w:t>
      </w:r>
      <w:r w:rsidR="00400EA5" w:rsidRPr="00576232">
        <w:rPr>
          <w:color w:val="000000" w:themeColor="text1"/>
          <w:sz w:val="26"/>
          <w:szCs w:val="26"/>
          <w:rtl/>
          <w:lang w:val="en-CA" w:bidi="ar-LB"/>
        </w:rPr>
        <w:t>ع</w:t>
      </w:r>
      <w:r w:rsidRPr="00576232">
        <w:rPr>
          <w:color w:val="000000" w:themeColor="text1"/>
          <w:sz w:val="26"/>
          <w:szCs w:val="26"/>
          <w:rtl/>
          <w:lang w:val="en-CA" w:bidi="ar-LB"/>
        </w:rPr>
        <w:t>ات</w:t>
      </w:r>
      <w:r w:rsidR="00400EA5" w:rsidRPr="00576232">
        <w:rPr>
          <w:color w:val="000000" w:themeColor="text1"/>
          <w:sz w:val="26"/>
          <w:szCs w:val="26"/>
          <w:rtl/>
          <w:lang w:val="en-CA" w:bidi="ar-LB"/>
        </w:rPr>
        <w:t xml:space="preserve"> المدرجة في المرفق الثالث بالوثيقة </w:t>
      </w:r>
      <w:r w:rsidRPr="00576232">
        <w:rPr>
          <w:sz w:val="26"/>
          <w:szCs w:val="26"/>
          <w:lang w:val="en-CA" w:bidi="ar-LB"/>
        </w:rPr>
        <w:t>UNEP/</w:t>
      </w:r>
      <w:r w:rsidR="00400EA5" w:rsidRPr="00576232">
        <w:rPr>
          <w:sz w:val="26"/>
          <w:szCs w:val="26"/>
          <w:lang w:val="en-CA" w:bidi="ar-LB"/>
        </w:rPr>
        <w:t>OzL.Pro /ExCom/93/19</w:t>
      </w:r>
    </w:p>
    <w:p w14:paraId="6BE32A1C" w14:textId="77777777" w:rsidR="00A07B91" w:rsidRPr="00576232" w:rsidRDefault="00A07B91" w:rsidP="00C54C82">
      <w:pPr>
        <w:pStyle w:val="Heading1"/>
        <w:numPr>
          <w:ilvl w:val="0"/>
          <w:numId w:val="0"/>
        </w:numPr>
        <w:bidi/>
        <w:spacing w:line="276" w:lineRule="auto"/>
        <w:ind w:firstLine="720"/>
        <w:rPr>
          <w:sz w:val="26"/>
          <w:szCs w:val="26"/>
          <w:rtl/>
          <w:lang w:bidi="ar-LB"/>
        </w:rPr>
      </w:pPr>
      <w:r w:rsidRPr="00576232">
        <w:rPr>
          <w:sz w:val="26"/>
          <w:szCs w:val="26"/>
          <w:u w:val="single"/>
          <w:rtl/>
          <w:lang w:bidi="ar-LB"/>
        </w:rPr>
        <w:t>قد ترغب اللجنة التنفيذية في</w:t>
      </w:r>
      <w:r w:rsidRPr="00576232">
        <w:rPr>
          <w:sz w:val="26"/>
          <w:szCs w:val="26"/>
          <w:rtl/>
          <w:lang w:bidi="ar-LB"/>
        </w:rPr>
        <w:t>:</w:t>
      </w:r>
    </w:p>
    <w:p w14:paraId="04D36817" w14:textId="77777777" w:rsidR="00A07B91" w:rsidRPr="00576232" w:rsidRDefault="00A07B91" w:rsidP="00F8133F">
      <w:pPr>
        <w:pStyle w:val="Heading2"/>
        <w:numPr>
          <w:ilvl w:val="1"/>
          <w:numId w:val="48"/>
        </w:numPr>
        <w:bidi/>
        <w:spacing w:line="276" w:lineRule="auto"/>
        <w:rPr>
          <w:sz w:val="26"/>
          <w:szCs w:val="26"/>
          <w:lang w:bidi="ar-LB"/>
        </w:rPr>
      </w:pPr>
      <w:r w:rsidRPr="00576232">
        <w:rPr>
          <w:sz w:val="26"/>
          <w:szCs w:val="26"/>
          <w:rtl/>
          <w:lang w:bidi="ar-LB"/>
        </w:rPr>
        <w:t xml:space="preserve">أن تحيط علماً بالتقرير المرحلي للبنك الدولي حتى 31 ديسمبر/ كانون الأول 2022 الوارد في الوثيقة </w:t>
      </w:r>
      <w:r w:rsidRPr="00576232">
        <w:rPr>
          <w:sz w:val="26"/>
          <w:szCs w:val="26"/>
          <w:lang w:bidi="ar-LB"/>
        </w:rPr>
        <w:t>UNEP/OzL.Pro/ExCom/93/19</w:t>
      </w:r>
      <w:r w:rsidRPr="00576232">
        <w:rPr>
          <w:sz w:val="26"/>
          <w:szCs w:val="26"/>
          <w:rtl/>
          <w:lang w:bidi="ar-LB"/>
        </w:rPr>
        <w:t>؛</w:t>
      </w:r>
    </w:p>
    <w:p w14:paraId="3D4CEDD5" w14:textId="77777777" w:rsidR="00A07B91" w:rsidRPr="00576232" w:rsidRDefault="00A07B91" w:rsidP="00F8133F">
      <w:pPr>
        <w:pStyle w:val="Heading2"/>
        <w:numPr>
          <w:ilvl w:val="1"/>
          <w:numId w:val="48"/>
        </w:numPr>
        <w:bidi/>
        <w:spacing w:line="276" w:lineRule="auto"/>
        <w:rPr>
          <w:sz w:val="26"/>
          <w:szCs w:val="26"/>
          <w:rtl/>
          <w:lang w:bidi="ar-LB"/>
        </w:rPr>
      </w:pPr>
      <w:r w:rsidRPr="00576232">
        <w:rPr>
          <w:sz w:val="26"/>
          <w:szCs w:val="26"/>
          <w:rtl/>
          <w:lang w:bidi="ar-LB"/>
        </w:rPr>
        <w:t>وأن توافق على تمديد تاريخ إنجاز المرحلة الثانية من خطة إدارة إزالة المواد الهيدروكلوروفلوروكربونية للأردن، حتى 31 كانون الأول/ديسمبر 2024 (الشريحة الأولى (قطاع رغوة البوليوريتان) (</w:t>
      </w:r>
      <w:r w:rsidRPr="00576232">
        <w:rPr>
          <w:sz w:val="26"/>
          <w:szCs w:val="26"/>
          <w:lang w:bidi="ar-LB"/>
        </w:rPr>
        <w:t>JOR/PHA/77/INV/99</w:t>
      </w:r>
      <w:r w:rsidRPr="00576232">
        <w:rPr>
          <w:sz w:val="26"/>
          <w:szCs w:val="26"/>
          <w:rtl/>
          <w:lang w:bidi="ar-LB"/>
        </w:rPr>
        <w:t>)، والشريحة الثانية (قطاع رغاوى البوليوريتان وإدارة وتنسيق المشروع) (</w:t>
      </w:r>
      <w:r w:rsidRPr="00576232">
        <w:rPr>
          <w:sz w:val="26"/>
          <w:szCs w:val="26"/>
          <w:lang w:bidi="ar-LB"/>
        </w:rPr>
        <w:t>JOR/PHA/84/INV/108</w:t>
      </w:r>
      <w:r w:rsidRPr="00576232">
        <w:rPr>
          <w:sz w:val="26"/>
          <w:szCs w:val="26"/>
          <w:rtl/>
          <w:lang w:bidi="ar-LB"/>
        </w:rPr>
        <w:t>) والشريحة الثالثة (</w:t>
      </w:r>
      <w:r w:rsidRPr="00576232">
        <w:rPr>
          <w:sz w:val="26"/>
          <w:szCs w:val="26"/>
          <w:lang w:bidi="ar-LB"/>
        </w:rPr>
        <w:t>JOR/PHA/88/PRP/110</w:t>
      </w:r>
      <w:r w:rsidRPr="00576232">
        <w:rPr>
          <w:sz w:val="26"/>
          <w:szCs w:val="26"/>
          <w:rtl/>
          <w:lang w:bidi="ar-LB"/>
        </w:rPr>
        <w:t xml:space="preserve">))، للسماح باستكمال الأنشطة الجارية المتبقية على النحو المبين في الجدول 5 من الوثيقة </w:t>
      </w:r>
      <w:r w:rsidRPr="00576232">
        <w:rPr>
          <w:sz w:val="26"/>
          <w:szCs w:val="26"/>
          <w:lang w:bidi="ar-LB"/>
        </w:rPr>
        <w:t>UNEP/OzL.Pro/ExCom/93/19</w:t>
      </w:r>
      <w:r w:rsidRPr="00576232">
        <w:rPr>
          <w:sz w:val="26"/>
          <w:szCs w:val="26"/>
          <w:rtl/>
          <w:lang w:bidi="ar-LB"/>
        </w:rPr>
        <w:t>؛</w:t>
      </w:r>
    </w:p>
    <w:p w14:paraId="5DBC8A1C" w14:textId="19943073" w:rsidR="00A07B91" w:rsidRPr="006B229F" w:rsidRDefault="00A07B91" w:rsidP="006B229F">
      <w:pPr>
        <w:pStyle w:val="Heading2"/>
        <w:numPr>
          <w:ilvl w:val="1"/>
          <w:numId w:val="48"/>
        </w:numPr>
        <w:bidi/>
        <w:spacing w:line="276" w:lineRule="auto"/>
        <w:rPr>
          <w:sz w:val="26"/>
          <w:szCs w:val="26"/>
          <w:lang w:bidi="ar-LB"/>
        </w:rPr>
      </w:pPr>
      <w:r w:rsidRPr="00576232">
        <w:rPr>
          <w:sz w:val="26"/>
          <w:szCs w:val="26"/>
          <w:rtl/>
          <w:lang w:bidi="ar-LB"/>
        </w:rPr>
        <w:t>وأن توافق على التوصيات المتعلقة بالمشروعات الجارية ذات القضايا المحددة الواردة في المرفق الثالث بهذه الوثيقة.</w:t>
      </w:r>
    </w:p>
    <w:p w14:paraId="250B48C3" w14:textId="77777777" w:rsidR="001B303D" w:rsidRPr="00576232" w:rsidRDefault="000D0490" w:rsidP="00F8133F">
      <w:pPr>
        <w:pStyle w:val="ListParagraph"/>
        <w:widowControl w:val="0"/>
        <w:numPr>
          <w:ilvl w:val="0"/>
          <w:numId w:val="22"/>
        </w:numPr>
        <w:bidi/>
        <w:spacing w:after="240" w:line="276" w:lineRule="auto"/>
        <w:ind w:left="1440" w:hanging="630"/>
        <w:outlineLvl w:val="1"/>
        <w:rPr>
          <w:b/>
          <w:bCs/>
          <w:sz w:val="26"/>
          <w:szCs w:val="26"/>
          <w:lang w:val="en-CA" w:bidi="ar-LB"/>
        </w:rPr>
      </w:pPr>
      <w:r w:rsidRPr="00576232">
        <w:rPr>
          <w:b/>
          <w:bCs/>
          <w:sz w:val="26"/>
          <w:szCs w:val="26"/>
          <w:rtl/>
          <w:lang w:val="en-CA" w:bidi="ar-LB"/>
        </w:rPr>
        <w:t>تقارير عن المشرو</w:t>
      </w:r>
      <w:r w:rsidR="001B303D" w:rsidRPr="00576232">
        <w:rPr>
          <w:b/>
          <w:bCs/>
          <w:sz w:val="26"/>
          <w:szCs w:val="26"/>
          <w:rtl/>
          <w:lang w:val="en-CA" w:bidi="ar-LB"/>
        </w:rPr>
        <w:t>ع</w:t>
      </w:r>
      <w:r w:rsidRPr="00576232">
        <w:rPr>
          <w:b/>
          <w:bCs/>
          <w:sz w:val="26"/>
          <w:szCs w:val="26"/>
          <w:rtl/>
          <w:lang w:val="en-CA" w:bidi="ar-LB"/>
        </w:rPr>
        <w:t>ات</w:t>
      </w:r>
      <w:r w:rsidR="001B303D" w:rsidRPr="00576232">
        <w:rPr>
          <w:b/>
          <w:bCs/>
          <w:sz w:val="26"/>
          <w:szCs w:val="26"/>
          <w:rtl/>
          <w:lang w:val="en-CA" w:bidi="ar-LB"/>
        </w:rPr>
        <w:t xml:space="preserve"> ذات متطلبات إعداد التقارير المحددة</w:t>
      </w:r>
    </w:p>
    <w:p w14:paraId="3CF32C98" w14:textId="77777777" w:rsidR="001B303D" w:rsidRPr="00576232" w:rsidRDefault="001B303D" w:rsidP="00C54C82">
      <w:pPr>
        <w:pStyle w:val="ListParagraph"/>
        <w:widowControl w:val="0"/>
        <w:bidi/>
        <w:spacing w:after="240" w:line="276" w:lineRule="auto"/>
        <w:ind w:left="1440"/>
        <w:outlineLvl w:val="1"/>
        <w:rPr>
          <w:b/>
          <w:bCs/>
          <w:sz w:val="26"/>
          <w:szCs w:val="26"/>
          <w:lang w:val="en-CA" w:bidi="ar-LB"/>
        </w:rPr>
      </w:pPr>
    </w:p>
    <w:p w14:paraId="58028F32" w14:textId="77777777" w:rsidR="001B303D" w:rsidRPr="00576232" w:rsidRDefault="000D0490" w:rsidP="00F8133F">
      <w:pPr>
        <w:pStyle w:val="ListParagraph"/>
        <w:widowControl w:val="0"/>
        <w:numPr>
          <w:ilvl w:val="2"/>
          <w:numId w:val="9"/>
        </w:numPr>
        <w:bidi/>
        <w:spacing w:after="240" w:line="276" w:lineRule="auto"/>
        <w:outlineLvl w:val="1"/>
        <w:rPr>
          <w:b/>
          <w:bCs/>
          <w:sz w:val="26"/>
          <w:szCs w:val="26"/>
          <w:lang w:val="en-CA" w:bidi="ar-LB"/>
        </w:rPr>
      </w:pPr>
      <w:r w:rsidRPr="00576232">
        <w:rPr>
          <w:b/>
          <w:bCs/>
          <w:sz w:val="26"/>
          <w:szCs w:val="26"/>
          <w:rtl/>
          <w:lang w:val="en-CA" w:bidi="ar-LB"/>
        </w:rPr>
        <w:t>تقارير عن المشرو</w:t>
      </w:r>
      <w:r w:rsidR="001B303D" w:rsidRPr="00576232">
        <w:rPr>
          <w:b/>
          <w:bCs/>
          <w:sz w:val="26"/>
          <w:szCs w:val="26"/>
          <w:rtl/>
          <w:lang w:val="en-CA" w:bidi="ar-LB"/>
        </w:rPr>
        <w:t>ع</w:t>
      </w:r>
      <w:r w:rsidRPr="00576232">
        <w:rPr>
          <w:b/>
          <w:bCs/>
          <w:sz w:val="26"/>
          <w:szCs w:val="26"/>
          <w:rtl/>
          <w:lang w:val="en-CA" w:bidi="ar-LB"/>
        </w:rPr>
        <w:t>ات</w:t>
      </w:r>
      <w:r w:rsidR="001B303D" w:rsidRPr="00576232">
        <w:rPr>
          <w:b/>
          <w:bCs/>
          <w:sz w:val="26"/>
          <w:szCs w:val="26"/>
          <w:rtl/>
          <w:lang w:val="en-CA" w:bidi="ar-LB"/>
        </w:rPr>
        <w:t xml:space="preserve"> التي لا توجد بها </w:t>
      </w:r>
      <w:r w:rsidRPr="00576232">
        <w:rPr>
          <w:b/>
          <w:bCs/>
          <w:sz w:val="26"/>
          <w:szCs w:val="26"/>
          <w:rtl/>
          <w:lang w:val="en-CA" w:bidi="ar-LB"/>
        </w:rPr>
        <w:t>مشكلات</w:t>
      </w:r>
      <w:r w:rsidR="001B303D" w:rsidRPr="00576232">
        <w:rPr>
          <w:b/>
          <w:bCs/>
          <w:sz w:val="26"/>
          <w:szCs w:val="26"/>
          <w:rtl/>
          <w:lang w:val="en-CA" w:bidi="ar-LB"/>
        </w:rPr>
        <w:t xml:space="preserve"> معلقة</w:t>
      </w:r>
    </w:p>
    <w:p w14:paraId="753C520B" w14:textId="77777777" w:rsidR="001B303D" w:rsidRPr="00576232" w:rsidRDefault="00206EFA" w:rsidP="00C54C82">
      <w:pPr>
        <w:bidi/>
        <w:spacing w:after="240" w:line="276" w:lineRule="auto"/>
        <w:ind w:left="709"/>
        <w:rPr>
          <w:sz w:val="26"/>
          <w:szCs w:val="26"/>
          <w:rtl/>
          <w:lang w:bidi="ar-LB"/>
        </w:rPr>
      </w:pPr>
      <w:r w:rsidRPr="00AC1F3D">
        <w:rPr>
          <w:color w:val="000000" w:themeColor="text1"/>
          <w:sz w:val="26"/>
          <w:szCs w:val="26"/>
          <w:rtl/>
          <w:lang w:bidi="ar-LB"/>
        </w:rPr>
        <w:t xml:space="preserve">تعالج </w:t>
      </w:r>
      <w:r w:rsidR="001B303D" w:rsidRPr="00576232">
        <w:rPr>
          <w:color w:val="000000" w:themeColor="text1"/>
          <w:sz w:val="26"/>
          <w:szCs w:val="26"/>
          <w:u w:val="single"/>
          <w:rtl/>
          <w:lang w:bidi="ar-LB"/>
        </w:rPr>
        <w:t xml:space="preserve">الوثيقة </w:t>
      </w:r>
      <w:r w:rsidRPr="00576232">
        <w:rPr>
          <w:color w:val="000000" w:themeColor="text1"/>
          <w:sz w:val="26"/>
          <w:szCs w:val="26"/>
          <w:u w:val="single"/>
          <w:lang w:bidi="ar-LB"/>
        </w:rPr>
        <w:t>UNEP/OzL.Pro/ExCom/93/20</w:t>
      </w:r>
      <w:r w:rsidRPr="00576232">
        <w:rPr>
          <w:color w:val="000000" w:themeColor="text1"/>
          <w:sz w:val="26"/>
          <w:szCs w:val="26"/>
          <w:rtl/>
          <w:lang w:bidi="ar-LB"/>
        </w:rPr>
        <w:t xml:space="preserve"> </w:t>
      </w:r>
      <w:r w:rsidR="001B303D" w:rsidRPr="00576232">
        <w:rPr>
          <w:color w:val="000000" w:themeColor="text1"/>
          <w:sz w:val="26"/>
          <w:szCs w:val="26"/>
          <w:rtl/>
          <w:lang w:bidi="ar-LB"/>
        </w:rPr>
        <w:t xml:space="preserve">المشروعات </w:t>
      </w:r>
      <w:r w:rsidR="001B303D" w:rsidRPr="00576232">
        <w:rPr>
          <w:sz w:val="26"/>
          <w:szCs w:val="26"/>
          <w:rtl/>
          <w:lang w:bidi="ar-LB"/>
        </w:rPr>
        <w:t xml:space="preserve">ذات متطلبات الإبلاغ المحددة المقدمة إلى الاجتماع الثالث والتسعين التي، بعد استعراض الأمانة، </w:t>
      </w:r>
      <w:r w:rsidRPr="00576232">
        <w:rPr>
          <w:sz w:val="26"/>
          <w:szCs w:val="26"/>
          <w:rtl/>
          <w:lang w:bidi="ar-LB"/>
        </w:rPr>
        <w:t>لا توجد بها مشكلات</w:t>
      </w:r>
      <w:r w:rsidR="001B303D" w:rsidRPr="00576232">
        <w:rPr>
          <w:sz w:val="26"/>
          <w:szCs w:val="26"/>
          <w:rtl/>
          <w:lang w:bidi="ar-LB"/>
        </w:rPr>
        <w:t xml:space="preserve"> معلقة، وبالتالي لا تتطلب من اللجنة التنفيذية النظر فيها </w:t>
      </w:r>
      <w:r w:rsidRPr="00576232">
        <w:rPr>
          <w:sz w:val="26"/>
          <w:szCs w:val="26"/>
          <w:rtl/>
          <w:lang w:bidi="ar-LB"/>
        </w:rPr>
        <w:t>بصفة</w:t>
      </w:r>
      <w:r w:rsidR="001B303D" w:rsidRPr="00576232">
        <w:rPr>
          <w:sz w:val="26"/>
          <w:szCs w:val="26"/>
          <w:rtl/>
          <w:lang w:bidi="ar-LB"/>
        </w:rPr>
        <w:t xml:space="preserve"> فردي</w:t>
      </w:r>
      <w:r w:rsidRPr="00576232">
        <w:rPr>
          <w:sz w:val="26"/>
          <w:szCs w:val="26"/>
          <w:rtl/>
          <w:lang w:bidi="ar-LB"/>
        </w:rPr>
        <w:t>ة</w:t>
      </w:r>
      <w:r w:rsidR="001B303D" w:rsidRPr="00576232">
        <w:rPr>
          <w:sz w:val="26"/>
          <w:szCs w:val="26"/>
          <w:rtl/>
          <w:lang w:bidi="ar-LB"/>
        </w:rPr>
        <w:t>.</w:t>
      </w:r>
    </w:p>
    <w:p w14:paraId="26246AE1" w14:textId="77777777" w:rsidR="001B303D" w:rsidRPr="00576232" w:rsidRDefault="005408B6" w:rsidP="00C54C82">
      <w:pPr>
        <w:keepNext/>
        <w:keepLines/>
        <w:bidi/>
        <w:spacing w:line="276" w:lineRule="auto"/>
        <w:ind w:left="720"/>
        <w:rPr>
          <w:b/>
          <w:sz w:val="26"/>
          <w:szCs w:val="26"/>
          <w:rtl/>
          <w:lang w:val="en-CA" w:bidi="ar-LB"/>
        </w:rPr>
      </w:pPr>
      <w:r w:rsidRPr="00576232">
        <w:rPr>
          <w:b/>
          <w:bCs/>
          <w:sz w:val="26"/>
          <w:szCs w:val="26"/>
          <w:rtl/>
          <w:lang w:val="en-CA" w:bidi="ar-LB"/>
        </w:rPr>
        <w:t>ألف-</w:t>
      </w:r>
      <w:r w:rsidRPr="00576232">
        <w:rPr>
          <w:b/>
          <w:bCs/>
          <w:sz w:val="26"/>
          <w:szCs w:val="26"/>
          <w:rtl/>
          <w:lang w:val="en-CA" w:bidi="ar-LB"/>
        </w:rPr>
        <w:tab/>
      </w:r>
      <w:r w:rsidR="001B303D" w:rsidRPr="00576232">
        <w:rPr>
          <w:b/>
          <w:bCs/>
          <w:sz w:val="26"/>
          <w:szCs w:val="26"/>
          <w:rtl/>
          <w:lang w:val="en-CA" w:bidi="ar-LB"/>
        </w:rPr>
        <w:t xml:space="preserve">التقارير المتعلقة بخطط إدارة </w:t>
      </w:r>
      <w:r w:rsidRPr="00576232">
        <w:rPr>
          <w:b/>
          <w:bCs/>
          <w:sz w:val="26"/>
          <w:szCs w:val="26"/>
          <w:rtl/>
          <w:lang w:val="en-CA" w:bidi="ar-LB"/>
        </w:rPr>
        <w:t>إزالة المواد الهيدروكلوروفلوروكربونية</w:t>
      </w:r>
    </w:p>
    <w:p w14:paraId="5E250F61" w14:textId="77777777" w:rsidR="001B303D" w:rsidRPr="00576232" w:rsidRDefault="001B303D" w:rsidP="00C54C82">
      <w:pPr>
        <w:pStyle w:val="ListParagraph"/>
        <w:keepNext/>
        <w:keepLines/>
        <w:bidi/>
        <w:spacing w:line="276" w:lineRule="auto"/>
        <w:rPr>
          <w:b/>
          <w:bCs/>
          <w:iCs/>
          <w:sz w:val="26"/>
          <w:szCs w:val="26"/>
          <w:lang w:val="en-CA" w:bidi="ar-LB"/>
        </w:rPr>
      </w:pPr>
    </w:p>
    <w:p w14:paraId="4ECBEDAE" w14:textId="77777777" w:rsidR="001B303D" w:rsidRPr="00576232" w:rsidRDefault="001B303D" w:rsidP="00C54C82">
      <w:pPr>
        <w:keepNext/>
        <w:keepLines/>
        <w:bidi/>
        <w:spacing w:after="240" w:line="276" w:lineRule="auto"/>
        <w:ind w:left="709"/>
        <w:rPr>
          <w:i/>
          <w:iCs/>
          <w:sz w:val="26"/>
          <w:szCs w:val="26"/>
          <w:rtl/>
          <w:lang w:bidi="ar-LB"/>
        </w:rPr>
      </w:pPr>
      <w:r w:rsidRPr="007678E8">
        <w:rPr>
          <w:i/>
          <w:iCs/>
          <w:sz w:val="26"/>
          <w:szCs w:val="26"/>
          <w:u w:val="single"/>
          <w:rtl/>
          <w:lang w:bidi="ar-LB"/>
        </w:rPr>
        <w:t>الأرجنتين: خطة</w:t>
      </w:r>
      <w:r w:rsidRPr="00576232">
        <w:rPr>
          <w:i/>
          <w:iCs/>
          <w:sz w:val="26"/>
          <w:szCs w:val="26"/>
          <w:u w:val="single"/>
          <w:rtl/>
          <w:lang w:bidi="ar-LB"/>
        </w:rPr>
        <w:t xml:space="preserve"> إدارة </w:t>
      </w:r>
      <w:r w:rsidR="005408B6" w:rsidRPr="00576232">
        <w:rPr>
          <w:i/>
          <w:iCs/>
          <w:sz w:val="26"/>
          <w:szCs w:val="26"/>
          <w:u w:val="single"/>
          <w:rtl/>
          <w:lang w:val="en-CA" w:bidi="ar-LB"/>
        </w:rPr>
        <w:t>إزالة المواد الهيدروكلوروفلوروكربونية</w:t>
      </w:r>
      <w:r w:rsidR="005408B6" w:rsidRPr="00576232">
        <w:rPr>
          <w:i/>
          <w:iCs/>
          <w:sz w:val="26"/>
          <w:szCs w:val="26"/>
          <w:u w:val="single"/>
          <w:rtl/>
          <w:lang w:bidi="ar-LB"/>
        </w:rPr>
        <w:t xml:space="preserve"> (المرحلة الثانية - توافر </w:t>
      </w:r>
      <w:r w:rsidRPr="00576232">
        <w:rPr>
          <w:i/>
          <w:iCs/>
          <w:sz w:val="26"/>
          <w:szCs w:val="26"/>
          <w:u w:val="single"/>
          <w:rtl/>
          <w:lang w:bidi="ar-LB"/>
        </w:rPr>
        <w:t xml:space="preserve">البدائل ذات القدرة المنخفضة على إحداث الاحترار العالمي </w:t>
      </w:r>
      <w:r w:rsidR="005408B6" w:rsidRPr="00576232">
        <w:rPr>
          <w:i/>
          <w:iCs/>
          <w:sz w:val="26"/>
          <w:szCs w:val="26"/>
          <w:u w:val="single"/>
          <w:rtl/>
          <w:lang w:val="en-CA" w:bidi="ar-LB"/>
        </w:rPr>
        <w:t>للهيدروكلوروفلوروكربون-</w:t>
      </w:r>
      <w:r w:rsidRPr="00576232">
        <w:rPr>
          <w:i/>
          <w:iCs/>
          <w:sz w:val="26"/>
          <w:szCs w:val="26"/>
          <w:u w:val="single"/>
          <w:rtl/>
          <w:lang w:bidi="ar-LB"/>
        </w:rPr>
        <w:t xml:space="preserve">141ب في قطاع </w:t>
      </w:r>
      <w:r w:rsidR="005408B6" w:rsidRPr="00576232">
        <w:rPr>
          <w:i/>
          <w:iCs/>
          <w:sz w:val="26"/>
          <w:szCs w:val="26"/>
          <w:u w:val="single"/>
          <w:rtl/>
          <w:lang w:bidi="ar-LB"/>
        </w:rPr>
        <w:t>الرغاوى</w:t>
      </w:r>
      <w:r w:rsidRPr="00576232">
        <w:rPr>
          <w:i/>
          <w:iCs/>
          <w:sz w:val="26"/>
          <w:szCs w:val="26"/>
          <w:u w:val="single"/>
          <w:rtl/>
          <w:lang w:bidi="ar-LB"/>
        </w:rPr>
        <w:t xml:space="preserve"> والاستخدام الانتقالي للبدائل ذات القدرة العالية على إحداث الاحترار العالمي) </w:t>
      </w:r>
      <w:r w:rsidRPr="00576232">
        <w:rPr>
          <w:i/>
          <w:iCs/>
          <w:sz w:val="26"/>
          <w:szCs w:val="26"/>
          <w:rtl/>
          <w:lang w:bidi="ar-LB"/>
        </w:rPr>
        <w:t>(اليونيدو وحكومة إيطاليا) (الفقرات 2-9)</w:t>
      </w:r>
    </w:p>
    <w:p w14:paraId="006A0634" w14:textId="1861410D" w:rsidR="001B303D" w:rsidRPr="00576232" w:rsidRDefault="005408B6" w:rsidP="00C54C82">
      <w:pPr>
        <w:keepNext/>
        <w:keepLines/>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1B303D" w:rsidRPr="00576232">
        <w:rPr>
          <w:color w:val="000000" w:themeColor="text1"/>
          <w:sz w:val="26"/>
          <w:szCs w:val="26"/>
          <w:u w:val="single"/>
          <w:rtl/>
          <w:lang w:bidi="ar-LB"/>
        </w:rPr>
        <w:t xml:space="preserve"> التي يتعين </w:t>
      </w:r>
      <w:r w:rsidR="007678E8"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7E7CB222" w14:textId="77777777" w:rsidR="00B06DCB" w:rsidRPr="003F3515" w:rsidRDefault="00B06DCB" w:rsidP="00C54C82">
      <w:pPr>
        <w:pStyle w:val="Heading1"/>
        <w:numPr>
          <w:ilvl w:val="0"/>
          <w:numId w:val="0"/>
        </w:numPr>
        <w:bidi/>
        <w:spacing w:line="276" w:lineRule="auto"/>
        <w:ind w:firstLine="709"/>
        <w:rPr>
          <w:sz w:val="26"/>
          <w:szCs w:val="26"/>
          <w:u w:val="single"/>
          <w:lang w:bidi="ar-LB"/>
        </w:rPr>
      </w:pPr>
      <w:r w:rsidRPr="003F3515">
        <w:rPr>
          <w:sz w:val="26"/>
          <w:szCs w:val="26"/>
          <w:u w:val="single"/>
          <w:rtl/>
          <w:lang w:bidi="ar-LB"/>
        </w:rPr>
        <w:t>قد ترغب اللجنة التنفيذي فيما يلي:</w:t>
      </w:r>
    </w:p>
    <w:p w14:paraId="10CAB9DE" w14:textId="77777777" w:rsidR="00B06DCB" w:rsidRPr="00576232" w:rsidRDefault="00B06DCB" w:rsidP="00F8133F">
      <w:pPr>
        <w:pStyle w:val="Heading2"/>
        <w:numPr>
          <w:ilvl w:val="1"/>
          <w:numId w:val="88"/>
        </w:numPr>
        <w:bidi/>
        <w:spacing w:line="276" w:lineRule="auto"/>
        <w:rPr>
          <w:rFonts w:asciiTheme="majorBidi" w:hAnsiTheme="majorBidi" w:cstheme="majorBidi"/>
          <w:sz w:val="26"/>
          <w:szCs w:val="26"/>
          <w:lang w:bidi="ar-LB"/>
        </w:rPr>
      </w:pPr>
      <w:r w:rsidRPr="00576232">
        <w:rPr>
          <w:rFonts w:asciiTheme="majorBidi" w:hAnsiTheme="majorBidi" w:cstheme="majorBidi"/>
          <w:sz w:val="26"/>
          <w:szCs w:val="26"/>
          <w:rtl/>
          <w:lang w:bidi="ar-LB"/>
        </w:rPr>
        <w:t>أن تحيط علما بما</w:t>
      </w:r>
      <w:r w:rsidRPr="00576232">
        <w:rPr>
          <w:rFonts w:asciiTheme="majorBidi" w:hAnsiTheme="majorBidi" w:cstheme="majorBidi"/>
          <w:sz w:val="26"/>
          <w:szCs w:val="26"/>
          <w:lang w:bidi="ar-LB"/>
        </w:rPr>
        <w:t xml:space="preserve"> </w:t>
      </w:r>
      <w:r w:rsidRPr="00576232">
        <w:rPr>
          <w:rFonts w:asciiTheme="majorBidi" w:hAnsiTheme="majorBidi" w:cstheme="majorBidi"/>
          <w:sz w:val="26"/>
          <w:szCs w:val="26"/>
          <w:rtl/>
          <w:lang w:bidi="ar-LB"/>
        </w:rPr>
        <w:t>يلي:</w:t>
      </w:r>
    </w:p>
    <w:p w14:paraId="4C4930B8" w14:textId="77777777" w:rsidR="00B06DCB" w:rsidRPr="00D421BB" w:rsidRDefault="00B06DCB" w:rsidP="00BC05DD">
      <w:pPr>
        <w:pStyle w:val="Heading3"/>
        <w:keepNext/>
        <w:keepLines/>
        <w:numPr>
          <w:ilvl w:val="2"/>
          <w:numId w:val="89"/>
        </w:numPr>
        <w:bidi/>
        <w:spacing w:line="276" w:lineRule="auto"/>
        <w:rPr>
          <w:rFonts w:asciiTheme="majorBidi" w:hAnsiTheme="majorBidi" w:cstheme="majorBidi"/>
          <w:sz w:val="26"/>
          <w:szCs w:val="26"/>
          <w:lang w:bidi="ar-LB"/>
        </w:rPr>
      </w:pPr>
      <w:r w:rsidRPr="00D421BB">
        <w:rPr>
          <w:rFonts w:asciiTheme="majorBidi" w:hAnsiTheme="majorBidi" w:cstheme="majorBidi"/>
          <w:sz w:val="26"/>
          <w:szCs w:val="26"/>
          <w:rtl/>
          <w:lang w:bidi="ar-LB"/>
        </w:rPr>
        <w:lastRenderedPageBreak/>
        <w:t xml:space="preserve">تقرير الحالة عن عدم توافر البدائل المنخفضة القدرة على الاحترار العالمي للهيدروكلوروفلوروكربون-141ب في قطاع الرغاوى وبشأن الاستخدام المؤقت للبدائل المرتفعة القدرة على الاحترار العالمي في سياق المرحلة الثانية من خطة إدارة إزالة المواد الهيدروكلوروفلوروكربونية للأرجنتين التي قدمتها اليونيدو والواردة في الوثيقة </w:t>
      </w:r>
      <w:r w:rsidRPr="00D421BB">
        <w:rPr>
          <w:rFonts w:asciiTheme="majorBidi" w:hAnsiTheme="majorBidi" w:cstheme="majorBidi"/>
          <w:sz w:val="26"/>
          <w:szCs w:val="26"/>
          <w:lang w:bidi="ar-LB"/>
        </w:rPr>
        <w:t>UNEP/OzL.Pro/ExCom/93/20</w:t>
      </w:r>
      <w:r w:rsidRPr="00D421BB">
        <w:rPr>
          <w:rFonts w:asciiTheme="majorBidi" w:hAnsiTheme="majorBidi" w:cstheme="majorBidi"/>
          <w:sz w:val="26"/>
          <w:szCs w:val="26"/>
          <w:rtl/>
          <w:lang w:bidi="ar-LB"/>
        </w:rPr>
        <w:t>؛</w:t>
      </w:r>
    </w:p>
    <w:p w14:paraId="2EDEF017" w14:textId="77777777" w:rsidR="00B06DCB" w:rsidRPr="00576232" w:rsidRDefault="00B06DCB" w:rsidP="00F8133F">
      <w:pPr>
        <w:pStyle w:val="Heading3"/>
        <w:widowControl/>
        <w:numPr>
          <w:ilvl w:val="2"/>
          <w:numId w:val="15"/>
        </w:numPr>
        <w:bidi/>
        <w:spacing w:line="276" w:lineRule="auto"/>
        <w:rPr>
          <w:rFonts w:asciiTheme="majorBidi" w:hAnsiTheme="majorBidi" w:cstheme="majorBidi"/>
          <w:sz w:val="26"/>
          <w:szCs w:val="26"/>
          <w:lang w:bidi="ar-LB"/>
        </w:rPr>
      </w:pPr>
      <w:r w:rsidRPr="00576232">
        <w:rPr>
          <w:rFonts w:asciiTheme="majorBidi" w:hAnsiTheme="majorBidi" w:cstheme="majorBidi"/>
          <w:sz w:val="26"/>
          <w:szCs w:val="26"/>
          <w:rtl/>
          <w:lang w:bidi="ar-LB"/>
        </w:rPr>
        <w:t>أن منشأة تيرميكا سان لويس، قد غيرت التكنولوجيا المختارة من الأوليفينات الهيدروفلورية الى السيكلوبنتان دون أي تكاليف إضافية؛</w:t>
      </w:r>
    </w:p>
    <w:p w14:paraId="39AD75C0" w14:textId="77777777" w:rsidR="00B06DCB" w:rsidRPr="00576232" w:rsidRDefault="006176EE" w:rsidP="00F8133F">
      <w:pPr>
        <w:pStyle w:val="Heading2"/>
        <w:widowControl/>
        <w:numPr>
          <w:ilvl w:val="1"/>
          <w:numId w:val="15"/>
        </w:numPr>
        <w:tabs>
          <w:tab w:val="clear" w:pos="180"/>
          <w:tab w:val="num" w:pos="0"/>
        </w:tabs>
        <w:bidi/>
        <w:spacing w:line="276" w:lineRule="auto"/>
        <w:ind w:left="1440"/>
        <w:rPr>
          <w:rFonts w:asciiTheme="majorBidi" w:hAnsiTheme="majorBidi" w:cstheme="majorBidi"/>
          <w:sz w:val="26"/>
          <w:szCs w:val="26"/>
          <w:lang w:bidi="ar-LB"/>
        </w:rPr>
      </w:pPr>
      <w:r w:rsidRPr="00576232">
        <w:rPr>
          <w:rFonts w:asciiTheme="majorBidi" w:hAnsiTheme="majorBidi" w:cstheme="majorBidi"/>
          <w:sz w:val="26"/>
          <w:szCs w:val="26"/>
          <w:rtl/>
          <w:lang w:bidi="ar-LB"/>
        </w:rPr>
        <w:t>و</w:t>
      </w:r>
      <w:r w:rsidR="00B06DCB" w:rsidRPr="00576232">
        <w:rPr>
          <w:rFonts w:asciiTheme="majorBidi" w:hAnsiTheme="majorBidi" w:cstheme="majorBidi"/>
          <w:sz w:val="26"/>
          <w:szCs w:val="26"/>
          <w:rtl/>
          <w:lang w:bidi="ar-LB"/>
        </w:rPr>
        <w:t>أن تطلب من حكومة الأرجنتين واليونيدو أن تقدم، إعمالا للمقرر 92/31(ج)(2)، تحديثا للاجتماع الرابع والتسعين عن عدم توافر البدائل المنخفضة القدرة على الاحترار العالمي للهيدروكلوروفلوروكربون-141ب في السوق المحلية في قطاع الرغاوى وعن الاستخدام المؤقت للبدائل المرتفعة القدرة على الاحترار العالمي.</w:t>
      </w:r>
    </w:p>
    <w:p w14:paraId="4E8B26F5" w14:textId="3FBBCE26" w:rsidR="001B303D" w:rsidRPr="00576232" w:rsidRDefault="001B303D" w:rsidP="00C54C82">
      <w:pPr>
        <w:bidi/>
        <w:spacing w:after="240" w:line="276" w:lineRule="auto"/>
        <w:ind w:left="709"/>
        <w:rPr>
          <w:i/>
          <w:iCs/>
          <w:sz w:val="26"/>
          <w:szCs w:val="26"/>
          <w:rtl/>
          <w:lang w:bidi="ar-LB"/>
        </w:rPr>
      </w:pPr>
      <w:r w:rsidRPr="00DB5792">
        <w:rPr>
          <w:i/>
          <w:iCs/>
          <w:sz w:val="26"/>
          <w:szCs w:val="26"/>
          <w:u w:val="single"/>
          <w:rtl/>
          <w:lang w:bidi="ar-LB"/>
        </w:rPr>
        <w:t xml:space="preserve">البرازيل: خطة </w:t>
      </w:r>
      <w:r w:rsidR="005408B6" w:rsidRPr="00DB5792">
        <w:rPr>
          <w:i/>
          <w:iCs/>
          <w:sz w:val="26"/>
          <w:szCs w:val="26"/>
          <w:u w:val="single"/>
          <w:rtl/>
          <w:lang w:val="en-CA" w:bidi="ar-LB"/>
        </w:rPr>
        <w:t>إزالة المواد الهيدروكلوروفلوروكربونية</w:t>
      </w:r>
      <w:r w:rsidR="005408B6" w:rsidRPr="00DB5792">
        <w:rPr>
          <w:i/>
          <w:iCs/>
          <w:sz w:val="26"/>
          <w:szCs w:val="26"/>
          <w:u w:val="single"/>
          <w:rtl/>
          <w:lang w:bidi="ar-LB"/>
        </w:rPr>
        <w:t xml:space="preserve"> </w:t>
      </w:r>
      <w:r w:rsidRPr="00DB5792">
        <w:rPr>
          <w:i/>
          <w:iCs/>
          <w:sz w:val="26"/>
          <w:szCs w:val="26"/>
          <w:u w:val="single"/>
          <w:rtl/>
          <w:lang w:bidi="ar-LB"/>
        </w:rPr>
        <w:t>(المرحلة الثانية - تقرير عن الاستخدام المؤقت للتكنولوجيا ذات القدرة العالية على إحداث الاحتباس الحراري في</w:t>
      </w:r>
      <w:r w:rsidR="005408B6" w:rsidRPr="00DB5792">
        <w:rPr>
          <w:i/>
          <w:iCs/>
          <w:sz w:val="26"/>
          <w:szCs w:val="26"/>
          <w:u w:val="single"/>
          <w:rtl/>
          <w:lang w:bidi="ar-LB"/>
        </w:rPr>
        <w:t xml:space="preserve"> الشركات</w:t>
      </w:r>
      <w:r w:rsidRPr="00DB5792">
        <w:rPr>
          <w:i/>
          <w:iCs/>
          <w:sz w:val="26"/>
          <w:szCs w:val="26"/>
          <w:u w:val="single"/>
          <w:rtl/>
          <w:lang w:bidi="ar-LB"/>
        </w:rPr>
        <w:t xml:space="preserve"> Amino و Flexível وU-</w:t>
      </w:r>
      <w:r w:rsidR="007041D0" w:rsidRPr="00DB5792">
        <w:rPr>
          <w:i/>
          <w:iCs/>
          <w:sz w:val="26"/>
          <w:szCs w:val="26"/>
          <w:u w:val="single"/>
          <w:lang w:bidi="ar-LB"/>
        </w:rPr>
        <w:t>Tech</w:t>
      </w:r>
      <w:r w:rsidR="007041D0" w:rsidRPr="00DB5792">
        <w:rPr>
          <w:i/>
          <w:iCs/>
          <w:sz w:val="26"/>
          <w:szCs w:val="26"/>
          <w:u w:val="single"/>
          <w:rtl/>
          <w:lang w:bidi="ar-LB"/>
        </w:rPr>
        <w:t>)</w:t>
      </w:r>
      <w:r w:rsidRPr="00DB5792">
        <w:rPr>
          <w:b/>
          <w:bCs/>
          <w:i/>
          <w:iCs/>
          <w:sz w:val="26"/>
          <w:szCs w:val="26"/>
          <w:rtl/>
          <w:lang w:bidi="ar-LB"/>
        </w:rPr>
        <w:t xml:space="preserve"> </w:t>
      </w:r>
      <w:r w:rsidRPr="00DB5792">
        <w:rPr>
          <w:i/>
          <w:iCs/>
          <w:sz w:val="26"/>
          <w:szCs w:val="26"/>
          <w:rtl/>
          <w:lang w:bidi="ar-LB"/>
        </w:rPr>
        <w:t>(</w:t>
      </w:r>
      <w:r w:rsidR="005408B6" w:rsidRPr="00DB5792">
        <w:rPr>
          <w:i/>
          <w:iCs/>
          <w:sz w:val="26"/>
          <w:szCs w:val="26"/>
          <w:rtl/>
          <w:lang w:bidi="ar-LB"/>
        </w:rPr>
        <w:t>اليوئنديبي</w:t>
      </w:r>
      <w:r w:rsidRPr="00DB5792">
        <w:rPr>
          <w:i/>
          <w:iCs/>
          <w:sz w:val="26"/>
          <w:szCs w:val="26"/>
          <w:rtl/>
          <w:lang w:bidi="ar-LB"/>
        </w:rPr>
        <w:t>) (الفقرات 10-17)</w:t>
      </w:r>
    </w:p>
    <w:p w14:paraId="4B626789" w14:textId="549583FA" w:rsidR="001B303D" w:rsidRPr="00576232" w:rsidRDefault="005408B6"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1B303D" w:rsidRPr="00576232">
        <w:rPr>
          <w:color w:val="000000" w:themeColor="text1"/>
          <w:sz w:val="26"/>
          <w:szCs w:val="26"/>
          <w:u w:val="single"/>
          <w:rtl/>
          <w:lang w:bidi="ar-LB"/>
        </w:rPr>
        <w:t xml:space="preserve"> التي يتعين </w:t>
      </w:r>
      <w:r w:rsidR="00DB5792"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192AC724" w14:textId="77777777" w:rsidR="0059141F" w:rsidRPr="00701363" w:rsidRDefault="0059141F" w:rsidP="00C54C82">
      <w:pPr>
        <w:pStyle w:val="Heading1"/>
        <w:numPr>
          <w:ilvl w:val="0"/>
          <w:numId w:val="0"/>
        </w:numPr>
        <w:bidi/>
        <w:spacing w:line="276" w:lineRule="auto"/>
        <w:ind w:firstLine="720"/>
        <w:rPr>
          <w:rFonts w:asciiTheme="majorBidi" w:hAnsiTheme="majorBidi" w:cstheme="majorBidi"/>
          <w:sz w:val="26"/>
          <w:szCs w:val="26"/>
          <w:u w:val="single"/>
          <w:lang w:bidi="ar-LB"/>
        </w:rPr>
      </w:pPr>
      <w:r w:rsidRPr="00701363">
        <w:rPr>
          <w:rFonts w:asciiTheme="majorBidi" w:hAnsiTheme="majorBidi" w:cstheme="majorBidi"/>
          <w:sz w:val="26"/>
          <w:szCs w:val="26"/>
          <w:u w:val="single"/>
          <w:rtl/>
          <w:lang w:bidi="ar-LB"/>
        </w:rPr>
        <w:t>قد ترغب اللجنة التنفيذي فيما يلي:</w:t>
      </w:r>
    </w:p>
    <w:p w14:paraId="192677CA" w14:textId="77777777" w:rsidR="0059141F" w:rsidRPr="00576232" w:rsidRDefault="0059141F" w:rsidP="00F8133F">
      <w:pPr>
        <w:pStyle w:val="Heading2"/>
        <w:numPr>
          <w:ilvl w:val="1"/>
          <w:numId w:val="85"/>
        </w:numPr>
        <w:bidi/>
        <w:spacing w:line="276" w:lineRule="auto"/>
        <w:rPr>
          <w:rFonts w:asciiTheme="majorBidi" w:hAnsiTheme="majorBidi" w:cstheme="majorBidi"/>
          <w:sz w:val="26"/>
          <w:szCs w:val="26"/>
          <w:lang w:bidi="ar-LB"/>
        </w:rPr>
      </w:pPr>
      <w:r w:rsidRPr="00576232">
        <w:rPr>
          <w:rFonts w:asciiTheme="majorBidi" w:hAnsiTheme="majorBidi" w:cstheme="majorBidi"/>
          <w:sz w:val="26"/>
          <w:szCs w:val="26"/>
          <w:rtl/>
          <w:lang w:bidi="ar-LB"/>
        </w:rPr>
        <w:t>أن تحيط علما بما يلي:</w:t>
      </w:r>
    </w:p>
    <w:p w14:paraId="73CE2D56" w14:textId="77777777" w:rsidR="0059141F" w:rsidRPr="00D421BB" w:rsidRDefault="0059141F" w:rsidP="00F8133F">
      <w:pPr>
        <w:pStyle w:val="Heading3"/>
        <w:numPr>
          <w:ilvl w:val="2"/>
          <w:numId w:val="86"/>
        </w:numPr>
        <w:bidi/>
        <w:spacing w:line="276" w:lineRule="auto"/>
        <w:rPr>
          <w:rFonts w:asciiTheme="majorBidi" w:hAnsiTheme="majorBidi" w:cstheme="majorBidi"/>
          <w:sz w:val="26"/>
          <w:szCs w:val="26"/>
          <w:lang w:bidi="ar-LB"/>
        </w:rPr>
      </w:pPr>
      <w:r w:rsidRPr="00D421BB">
        <w:rPr>
          <w:rFonts w:asciiTheme="majorBidi" w:hAnsiTheme="majorBidi" w:cstheme="majorBidi"/>
          <w:sz w:val="26"/>
          <w:szCs w:val="26"/>
          <w:rtl/>
          <w:lang w:bidi="ar-LB"/>
        </w:rPr>
        <w:t xml:space="preserve">التقرير المقدم من اليوئنديبي عن الاستخدام المؤقت للبدائل المرتفعة القدرة على الاحترار العالمي في دور النظم </w:t>
      </w:r>
      <w:r w:rsidRPr="00D421BB">
        <w:rPr>
          <w:rFonts w:asciiTheme="majorBidi" w:hAnsiTheme="majorBidi"/>
          <w:sz w:val="26"/>
          <w:szCs w:val="26"/>
          <w:rtl/>
          <w:lang w:bidi="ar-LB"/>
        </w:rPr>
        <w:t>أمينو وفليكسيفيل و</w:t>
      </w:r>
      <w:r w:rsidRPr="00D421BB">
        <w:rPr>
          <w:rFonts w:asciiTheme="majorBidi" w:hAnsiTheme="majorBidi" w:cstheme="majorBidi"/>
          <w:sz w:val="26"/>
          <w:szCs w:val="26"/>
          <w:lang w:bidi="ar-LB"/>
        </w:rPr>
        <w:t xml:space="preserve"> U-Tech</w:t>
      </w:r>
      <w:r w:rsidRPr="00D421BB">
        <w:rPr>
          <w:rFonts w:asciiTheme="majorBidi" w:hAnsiTheme="majorBidi" w:cstheme="majorBidi"/>
          <w:sz w:val="26"/>
          <w:szCs w:val="26"/>
          <w:rtl/>
          <w:lang w:bidi="ar-LB"/>
        </w:rPr>
        <w:t xml:space="preserve">في إطار المرحلة الثانية من خطة إدارة إزالة المواد الهيدروكلوروفلوروكربونية للبرازيل الواردة في الوثيقة </w:t>
      </w:r>
      <w:r w:rsidRPr="00D421BB">
        <w:rPr>
          <w:rFonts w:asciiTheme="majorBidi" w:hAnsiTheme="majorBidi" w:cstheme="majorBidi"/>
          <w:sz w:val="26"/>
          <w:szCs w:val="26"/>
          <w:lang w:bidi="ar-LB"/>
        </w:rPr>
        <w:t>UNEP/OzL.Pro/ExCom/93/20</w:t>
      </w:r>
      <w:r w:rsidRPr="00D421BB">
        <w:rPr>
          <w:rFonts w:asciiTheme="majorBidi" w:hAnsiTheme="majorBidi" w:cstheme="majorBidi"/>
          <w:sz w:val="26"/>
          <w:szCs w:val="26"/>
          <w:rtl/>
          <w:lang w:bidi="ar-LB"/>
        </w:rPr>
        <w:t>؛</w:t>
      </w:r>
    </w:p>
    <w:p w14:paraId="47AE3BD8" w14:textId="77777777" w:rsidR="0059141F" w:rsidRPr="00576232" w:rsidRDefault="0059141F" w:rsidP="00F8133F">
      <w:pPr>
        <w:pStyle w:val="Heading3"/>
        <w:numPr>
          <w:ilvl w:val="2"/>
          <w:numId w:val="15"/>
        </w:numPr>
        <w:bidi/>
        <w:spacing w:line="276" w:lineRule="auto"/>
        <w:rPr>
          <w:rFonts w:asciiTheme="majorBidi" w:hAnsiTheme="majorBidi" w:cstheme="majorBidi"/>
          <w:sz w:val="26"/>
          <w:szCs w:val="26"/>
          <w:lang w:bidi="ar-LB"/>
        </w:rPr>
      </w:pPr>
      <w:r w:rsidRPr="00576232">
        <w:rPr>
          <w:rFonts w:asciiTheme="majorBidi" w:hAnsiTheme="majorBidi" w:cstheme="majorBidi"/>
          <w:sz w:val="26"/>
          <w:szCs w:val="26"/>
          <w:rtl/>
          <w:lang w:bidi="ar-LB"/>
        </w:rPr>
        <w:t xml:space="preserve">أن </w:t>
      </w:r>
      <w:r w:rsidR="009814E6" w:rsidRPr="00576232">
        <w:rPr>
          <w:rFonts w:asciiTheme="majorBidi" w:hAnsiTheme="majorBidi" w:cstheme="majorBidi"/>
          <w:sz w:val="26"/>
          <w:szCs w:val="26"/>
          <w:rtl/>
          <w:lang w:bidi="ar-LB"/>
        </w:rPr>
        <w:t xml:space="preserve">شركتي </w:t>
      </w:r>
      <w:r w:rsidRPr="00576232">
        <w:rPr>
          <w:rFonts w:asciiTheme="majorBidi" w:hAnsiTheme="majorBidi" w:cstheme="majorBidi"/>
          <w:sz w:val="26"/>
          <w:szCs w:val="26"/>
          <w:rtl/>
          <w:lang w:bidi="ar-LB"/>
        </w:rPr>
        <w:t xml:space="preserve">النظم </w:t>
      </w:r>
      <w:r w:rsidRPr="00576232">
        <w:rPr>
          <w:rFonts w:asciiTheme="majorBidi" w:hAnsiTheme="majorBidi"/>
          <w:sz w:val="26"/>
          <w:szCs w:val="26"/>
          <w:rtl/>
          <w:lang w:bidi="ar-LB"/>
        </w:rPr>
        <w:t>أمينو وفليكسيفيل</w:t>
      </w:r>
      <w:r w:rsidRPr="00576232">
        <w:rPr>
          <w:rFonts w:asciiTheme="majorBidi" w:hAnsiTheme="majorBidi" w:cstheme="majorBidi"/>
          <w:sz w:val="26"/>
          <w:szCs w:val="26"/>
          <w:rtl/>
          <w:lang w:bidi="ar-LB"/>
        </w:rPr>
        <w:t xml:space="preserve"> قد توقفتا عن الاستخدام المؤقت للتكنولوجيا المرتفعة القدرة على الاحترار العالمي وقدمتا التكنولوجيات المنخفضة القدرة على الاحترار العالمي لجميع عملائها؛</w:t>
      </w:r>
    </w:p>
    <w:p w14:paraId="023AB433" w14:textId="77777777" w:rsidR="0059141F" w:rsidRPr="00576232" w:rsidRDefault="0059141F" w:rsidP="00F8133F">
      <w:pPr>
        <w:pStyle w:val="Heading2"/>
        <w:numPr>
          <w:ilvl w:val="1"/>
          <w:numId w:val="15"/>
        </w:numPr>
        <w:tabs>
          <w:tab w:val="clear" w:pos="180"/>
          <w:tab w:val="num" w:pos="0"/>
        </w:tabs>
        <w:bidi/>
        <w:spacing w:line="276" w:lineRule="auto"/>
        <w:ind w:left="1440"/>
        <w:rPr>
          <w:rFonts w:asciiTheme="majorBidi" w:hAnsiTheme="majorBidi" w:cstheme="majorBidi"/>
          <w:sz w:val="26"/>
          <w:szCs w:val="26"/>
          <w:lang w:bidi="ar-LB"/>
        </w:rPr>
      </w:pPr>
      <w:r w:rsidRPr="00576232">
        <w:rPr>
          <w:rFonts w:asciiTheme="majorBidi" w:hAnsiTheme="majorBidi" w:cstheme="majorBidi"/>
          <w:sz w:val="26"/>
          <w:szCs w:val="26"/>
          <w:rtl/>
          <w:lang w:bidi="ar-LB"/>
        </w:rPr>
        <w:t>وأن تطلب من اليوئنديبي:</w:t>
      </w:r>
    </w:p>
    <w:p w14:paraId="211FBD21" w14:textId="77777777" w:rsidR="0059141F" w:rsidRPr="00D421BB" w:rsidRDefault="0059141F" w:rsidP="00F8133F">
      <w:pPr>
        <w:pStyle w:val="Heading3"/>
        <w:numPr>
          <w:ilvl w:val="2"/>
          <w:numId w:val="87"/>
        </w:numPr>
        <w:bidi/>
        <w:spacing w:line="276" w:lineRule="auto"/>
        <w:rPr>
          <w:rFonts w:asciiTheme="majorBidi" w:hAnsiTheme="majorBidi" w:cstheme="majorBidi"/>
          <w:sz w:val="26"/>
          <w:szCs w:val="26"/>
          <w:lang w:bidi="ar-LB"/>
        </w:rPr>
      </w:pPr>
      <w:r w:rsidRPr="00D421BB">
        <w:rPr>
          <w:rFonts w:asciiTheme="majorBidi" w:hAnsiTheme="majorBidi" w:cstheme="majorBidi"/>
          <w:sz w:val="26"/>
          <w:szCs w:val="26"/>
          <w:rtl/>
          <w:lang w:bidi="ar-LB"/>
        </w:rPr>
        <w:t xml:space="preserve">أن تواصل مساعدة حكومة البرازيل في ضمان الإمدادات من التكنولوجيات المختارة المنخفضة القدرة على الاحترار العالمي لدار نظم </w:t>
      </w:r>
      <w:r w:rsidRPr="00D421BB">
        <w:rPr>
          <w:rFonts w:asciiTheme="majorBidi" w:hAnsiTheme="majorBidi" w:cstheme="majorBidi"/>
          <w:sz w:val="26"/>
          <w:szCs w:val="26"/>
          <w:lang w:bidi="ar-LB"/>
        </w:rPr>
        <w:t>U-Tech</w:t>
      </w:r>
      <w:r w:rsidRPr="00D421BB">
        <w:rPr>
          <w:rFonts w:asciiTheme="majorBidi" w:hAnsiTheme="majorBidi" w:cstheme="majorBidi"/>
          <w:sz w:val="26"/>
          <w:szCs w:val="26"/>
          <w:rtl/>
          <w:lang w:bidi="ar-LB"/>
        </w:rPr>
        <w:t xml:space="preserve"> على أساس الفهم بأن أي تكاليف تشغيل إضافية تتعلق بعمليات التحويل (حسب مقتضى الحال) والتي اختبرت في الأصل أو تكنولوجيا منخفضة القدرة على الاحترار العالمي قد طبقت بالكامل.</w:t>
      </w:r>
    </w:p>
    <w:p w14:paraId="59A76219" w14:textId="77777777" w:rsidR="0059141F" w:rsidRPr="00576232" w:rsidRDefault="0059141F" w:rsidP="00F8133F">
      <w:pPr>
        <w:pStyle w:val="Heading3"/>
        <w:numPr>
          <w:ilvl w:val="2"/>
          <w:numId w:val="15"/>
        </w:numPr>
        <w:bidi/>
        <w:spacing w:line="276" w:lineRule="auto"/>
        <w:rPr>
          <w:rFonts w:asciiTheme="majorBidi" w:hAnsiTheme="majorBidi" w:cstheme="majorBidi"/>
          <w:sz w:val="26"/>
          <w:szCs w:val="26"/>
          <w:lang w:bidi="ar-LB"/>
        </w:rPr>
      </w:pPr>
      <w:r w:rsidRPr="00576232">
        <w:rPr>
          <w:rFonts w:asciiTheme="majorBidi" w:hAnsiTheme="majorBidi" w:cstheme="majorBidi"/>
          <w:sz w:val="26"/>
          <w:szCs w:val="26"/>
          <w:rtl/>
          <w:lang w:bidi="ar-LB"/>
        </w:rPr>
        <w:lastRenderedPageBreak/>
        <w:t>أن تقدم كجزء من طلب الشريحة التالية من المرحلة الثانية من خطة إدارة إزالة المواد الهيدروكلوروفلوروكربونية للبرازيل، تقريرا عن حالة الاستخدام المؤقت للبلدان المرتفعة القدرة على الاحترار العالمي مع تحديث من الموردين عن التقدم المحرز صوب ضمان توافر التكنولوجيات البديلة المختارة بما في ذلك العناصر ذات الصلة على أساس تجاري في البلد؛</w:t>
      </w:r>
    </w:p>
    <w:p w14:paraId="7C6ADAF4" w14:textId="77777777" w:rsidR="001B303D" w:rsidRPr="00576232" w:rsidRDefault="001B303D" w:rsidP="00C54C82">
      <w:pPr>
        <w:bidi/>
        <w:spacing w:after="240" w:line="276" w:lineRule="auto"/>
        <w:ind w:left="709"/>
        <w:rPr>
          <w:i/>
          <w:iCs/>
          <w:sz w:val="26"/>
          <w:szCs w:val="26"/>
          <w:rtl/>
          <w:lang w:bidi="ar-LB"/>
        </w:rPr>
      </w:pPr>
      <w:r w:rsidRPr="008745C6">
        <w:rPr>
          <w:i/>
          <w:iCs/>
          <w:sz w:val="26"/>
          <w:szCs w:val="26"/>
          <w:u w:val="single"/>
          <w:rtl/>
          <w:lang w:bidi="ar-LB"/>
        </w:rPr>
        <w:t xml:space="preserve">كوت ديفوار: خطة إدارة </w:t>
      </w:r>
      <w:r w:rsidR="00D934C7" w:rsidRPr="008745C6">
        <w:rPr>
          <w:i/>
          <w:iCs/>
          <w:sz w:val="26"/>
          <w:szCs w:val="26"/>
          <w:u w:val="single"/>
          <w:rtl/>
          <w:lang w:val="en-CA" w:bidi="ar-LB"/>
        </w:rPr>
        <w:t>إزالة المواد الهيدروكلوروفلوروكربونية</w:t>
      </w:r>
      <w:r w:rsidR="00D934C7" w:rsidRPr="008745C6">
        <w:rPr>
          <w:i/>
          <w:iCs/>
          <w:sz w:val="26"/>
          <w:szCs w:val="26"/>
          <w:u w:val="single"/>
          <w:rtl/>
          <w:lang w:bidi="ar-LB"/>
        </w:rPr>
        <w:t xml:space="preserve"> </w:t>
      </w:r>
      <w:r w:rsidRPr="008745C6">
        <w:rPr>
          <w:i/>
          <w:iCs/>
          <w:sz w:val="26"/>
          <w:szCs w:val="26"/>
          <w:u w:val="single"/>
          <w:rtl/>
          <w:lang w:bidi="ar-LB"/>
        </w:rPr>
        <w:t xml:space="preserve">(المرحلة الأولى - تقرير مرحلي عن تنفيذ برنامج العمل المرتبط بالشريحة النهائية وتقرير إنجاز المشروع) </w:t>
      </w:r>
      <w:r w:rsidRPr="008745C6">
        <w:rPr>
          <w:i/>
          <w:iCs/>
          <w:sz w:val="26"/>
          <w:szCs w:val="26"/>
          <w:rtl/>
          <w:lang w:bidi="ar-LB"/>
        </w:rPr>
        <w:t>(</w:t>
      </w:r>
      <w:r w:rsidR="00D934C7" w:rsidRPr="008745C6">
        <w:rPr>
          <w:i/>
          <w:iCs/>
          <w:sz w:val="26"/>
          <w:szCs w:val="26"/>
          <w:rtl/>
          <w:lang w:bidi="ar-LB"/>
        </w:rPr>
        <w:t>اليونيب واليونيدو</w:t>
      </w:r>
      <w:r w:rsidRPr="008745C6">
        <w:rPr>
          <w:i/>
          <w:iCs/>
          <w:sz w:val="26"/>
          <w:szCs w:val="26"/>
          <w:rtl/>
          <w:lang w:bidi="ar-LB"/>
        </w:rPr>
        <w:t>) (الفقرات 18-23)</w:t>
      </w:r>
    </w:p>
    <w:p w14:paraId="2A5ECD7C" w14:textId="21CFD872" w:rsidR="001B303D" w:rsidRPr="00576232" w:rsidRDefault="00D934C7"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1B303D" w:rsidRPr="00576232">
        <w:rPr>
          <w:color w:val="000000" w:themeColor="text1"/>
          <w:sz w:val="26"/>
          <w:szCs w:val="26"/>
          <w:u w:val="single"/>
          <w:rtl/>
          <w:lang w:bidi="ar-LB"/>
        </w:rPr>
        <w:t xml:space="preserve"> التي يتعين </w:t>
      </w:r>
      <w:r w:rsidR="00C24FE5"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11FDD7DB" w14:textId="77777777" w:rsidR="00FF25D8" w:rsidRPr="00D421BB" w:rsidRDefault="00FF25D8" w:rsidP="00C54C82">
      <w:pPr>
        <w:pStyle w:val="Heading1"/>
        <w:numPr>
          <w:ilvl w:val="0"/>
          <w:numId w:val="0"/>
        </w:numPr>
        <w:bidi/>
        <w:spacing w:line="276" w:lineRule="auto"/>
        <w:ind w:left="720"/>
        <w:rPr>
          <w:rFonts w:asciiTheme="majorBidi" w:hAnsiTheme="majorBidi" w:cstheme="majorBidi"/>
          <w:sz w:val="26"/>
          <w:szCs w:val="26"/>
          <w:u w:val="single"/>
          <w:lang w:bidi="ar-LB"/>
        </w:rPr>
      </w:pPr>
      <w:r w:rsidRPr="00D421BB">
        <w:rPr>
          <w:rFonts w:asciiTheme="majorBidi" w:hAnsiTheme="majorBidi" w:cstheme="majorBidi"/>
          <w:sz w:val="26"/>
          <w:szCs w:val="26"/>
          <w:u w:val="single"/>
          <w:rtl/>
          <w:lang w:bidi="ar-LB"/>
        </w:rPr>
        <w:t>قد ترغب اللجنة التنفيذي فيما يلي:</w:t>
      </w:r>
    </w:p>
    <w:p w14:paraId="524E9CD0" w14:textId="77777777" w:rsidR="00FF25D8" w:rsidRPr="00576232" w:rsidRDefault="00FF25D8" w:rsidP="00F8133F">
      <w:pPr>
        <w:pStyle w:val="Heading2"/>
        <w:numPr>
          <w:ilvl w:val="1"/>
          <w:numId w:val="90"/>
        </w:numPr>
        <w:tabs>
          <w:tab w:val="right" w:pos="1440"/>
        </w:tabs>
        <w:bidi/>
        <w:spacing w:line="276" w:lineRule="auto"/>
        <w:ind w:left="1440"/>
        <w:rPr>
          <w:rFonts w:asciiTheme="majorBidi" w:hAnsiTheme="majorBidi" w:cstheme="majorBidi"/>
          <w:sz w:val="26"/>
          <w:szCs w:val="26"/>
          <w:lang w:bidi="ar-LB"/>
        </w:rPr>
      </w:pPr>
      <w:r w:rsidRPr="00576232">
        <w:rPr>
          <w:rFonts w:asciiTheme="majorBidi" w:hAnsiTheme="majorBidi" w:cstheme="majorBidi"/>
          <w:sz w:val="26"/>
          <w:szCs w:val="26"/>
          <w:rtl/>
          <w:lang w:bidi="ar-LB"/>
        </w:rPr>
        <w:t xml:space="preserve">أن تحاط علما بالتقرير المرحلي عن تنفيذ برنامج العمل المرتبط بالشريحة الأخيرة من المرحلة الأولى من خطة إدارة إزالة المواد الهيدروكلوروفلوروكربونية لكوت ديفوار على النحو الذي قدمها به اليونيب والوارد في الوثيقة </w:t>
      </w:r>
      <w:r w:rsidRPr="00576232">
        <w:rPr>
          <w:rFonts w:asciiTheme="majorBidi" w:hAnsiTheme="majorBidi" w:cstheme="majorBidi"/>
          <w:sz w:val="26"/>
          <w:szCs w:val="26"/>
          <w:lang w:bidi="ar-LB"/>
        </w:rPr>
        <w:t>UNEP/OzL.Pro/ExCom/93/20</w:t>
      </w:r>
      <w:r w:rsidRPr="00576232">
        <w:rPr>
          <w:rFonts w:asciiTheme="majorBidi" w:hAnsiTheme="majorBidi" w:cstheme="majorBidi"/>
          <w:sz w:val="26"/>
          <w:szCs w:val="26"/>
          <w:rtl/>
          <w:lang w:bidi="ar-LB"/>
        </w:rPr>
        <w:t>؛</w:t>
      </w:r>
    </w:p>
    <w:p w14:paraId="2CE2B081" w14:textId="77777777" w:rsidR="00FF25D8" w:rsidRPr="00576232" w:rsidRDefault="00FF25D8" w:rsidP="00F8133F">
      <w:pPr>
        <w:pStyle w:val="Heading2"/>
        <w:numPr>
          <w:ilvl w:val="1"/>
          <w:numId w:val="15"/>
        </w:numPr>
        <w:tabs>
          <w:tab w:val="clear" w:pos="180"/>
          <w:tab w:val="num" w:pos="0"/>
        </w:tabs>
        <w:bidi/>
        <w:spacing w:line="276" w:lineRule="auto"/>
        <w:ind w:left="1440"/>
        <w:rPr>
          <w:rFonts w:asciiTheme="majorBidi" w:hAnsiTheme="majorBidi" w:cstheme="majorBidi"/>
          <w:sz w:val="26"/>
          <w:szCs w:val="26"/>
          <w:lang w:bidi="ar-LB"/>
        </w:rPr>
      </w:pPr>
      <w:r w:rsidRPr="00576232">
        <w:rPr>
          <w:rFonts w:asciiTheme="majorBidi" w:hAnsiTheme="majorBidi" w:cstheme="majorBidi"/>
          <w:sz w:val="26"/>
          <w:szCs w:val="26"/>
          <w:rtl/>
          <w:lang w:bidi="ar-LB"/>
        </w:rPr>
        <w:t>وأن تطلب من اليونيب واليونيدو تقديم تقرير انتهاء المشروع من المرحلة الأولى من خطة إدارة إزالة المواد الهيدروكلوروفلوروكربونية لكوت ديفوار في موعد لا يتجاوز 30 يونيو/ حزيران 2024.</w:t>
      </w:r>
    </w:p>
    <w:p w14:paraId="0F9A0FA5" w14:textId="77777777" w:rsidR="001B303D" w:rsidRPr="00576232" w:rsidRDefault="001B303D" w:rsidP="00C54C82">
      <w:pPr>
        <w:bidi/>
        <w:spacing w:after="240" w:line="276" w:lineRule="auto"/>
        <w:ind w:left="709"/>
        <w:rPr>
          <w:sz w:val="26"/>
          <w:szCs w:val="26"/>
          <w:rtl/>
          <w:lang w:bidi="ar-LB"/>
        </w:rPr>
      </w:pPr>
      <w:r w:rsidRPr="003F0588">
        <w:rPr>
          <w:i/>
          <w:iCs/>
          <w:sz w:val="26"/>
          <w:szCs w:val="26"/>
          <w:u w:val="single"/>
          <w:rtl/>
          <w:lang w:bidi="ar-LB"/>
        </w:rPr>
        <w:t xml:space="preserve">قيرغيزستان: خطة إدارة </w:t>
      </w:r>
      <w:r w:rsidR="00D934C7" w:rsidRPr="003F0588">
        <w:rPr>
          <w:i/>
          <w:iCs/>
          <w:sz w:val="26"/>
          <w:szCs w:val="26"/>
          <w:u w:val="single"/>
          <w:rtl/>
          <w:lang w:val="en-CA" w:bidi="ar-LB"/>
        </w:rPr>
        <w:t>إزالة المواد الهيدروكلوروفلوروكربونية</w:t>
      </w:r>
      <w:r w:rsidR="00D934C7" w:rsidRPr="003F0588">
        <w:rPr>
          <w:i/>
          <w:iCs/>
          <w:sz w:val="26"/>
          <w:szCs w:val="26"/>
          <w:u w:val="single"/>
          <w:rtl/>
          <w:lang w:bidi="ar-LB"/>
        </w:rPr>
        <w:t xml:space="preserve"> </w:t>
      </w:r>
      <w:r w:rsidRPr="003F0588">
        <w:rPr>
          <w:i/>
          <w:iCs/>
          <w:sz w:val="26"/>
          <w:szCs w:val="26"/>
          <w:u w:val="single"/>
          <w:rtl/>
          <w:lang w:bidi="ar-LB"/>
        </w:rPr>
        <w:t>(المرحلة الثانية - تقرير التحقق</w:t>
      </w:r>
      <w:r w:rsidRPr="003F0588">
        <w:rPr>
          <w:i/>
          <w:iCs/>
          <w:sz w:val="26"/>
          <w:szCs w:val="26"/>
          <w:rtl/>
          <w:lang w:bidi="ar-LB"/>
        </w:rPr>
        <w:t>) (</w:t>
      </w:r>
      <w:r w:rsidR="00D934C7" w:rsidRPr="003F0588">
        <w:rPr>
          <w:i/>
          <w:iCs/>
          <w:sz w:val="26"/>
          <w:szCs w:val="26"/>
          <w:rtl/>
          <w:lang w:bidi="ar-LB"/>
        </w:rPr>
        <w:t>اليوئنديبي واليونيب</w:t>
      </w:r>
      <w:r w:rsidRPr="003F0588">
        <w:rPr>
          <w:i/>
          <w:iCs/>
          <w:sz w:val="26"/>
          <w:szCs w:val="26"/>
          <w:rtl/>
          <w:lang w:bidi="ar-LB"/>
        </w:rPr>
        <w:t>)</w:t>
      </w:r>
      <w:r w:rsidRPr="003F0588" w:rsidDel="008E12BD">
        <w:rPr>
          <w:i/>
          <w:iCs/>
          <w:sz w:val="26"/>
          <w:szCs w:val="26"/>
          <w:rtl/>
          <w:lang w:bidi="ar-LB"/>
        </w:rPr>
        <w:t xml:space="preserve"> </w:t>
      </w:r>
      <w:r w:rsidRPr="003F0588">
        <w:rPr>
          <w:i/>
          <w:iCs/>
          <w:sz w:val="26"/>
          <w:szCs w:val="26"/>
          <w:rtl/>
          <w:lang w:bidi="ar-LB"/>
        </w:rPr>
        <w:t>(الفقرات 24-27)</w:t>
      </w:r>
    </w:p>
    <w:p w14:paraId="2456EB0F" w14:textId="0E80115E" w:rsidR="001B303D" w:rsidRPr="00576232" w:rsidRDefault="009814E7" w:rsidP="00C54C82">
      <w:pPr>
        <w:widowControl w:val="0"/>
        <w:bidi/>
        <w:spacing w:after="240" w:line="276" w:lineRule="auto"/>
        <w:ind w:left="706"/>
        <w:rPr>
          <w:color w:val="000000" w:themeColor="text1"/>
          <w:sz w:val="26"/>
          <w:szCs w:val="26"/>
          <w:rtl/>
          <w:lang w:bidi="ar-LB"/>
        </w:rPr>
      </w:pPr>
      <w:r w:rsidRPr="00576232">
        <w:rPr>
          <w:color w:val="000000" w:themeColor="text1"/>
          <w:sz w:val="26"/>
          <w:szCs w:val="26"/>
          <w:u w:val="single"/>
          <w:rtl/>
          <w:lang w:bidi="ar-LB"/>
        </w:rPr>
        <w:t>المسائل</w:t>
      </w:r>
      <w:r w:rsidR="001B303D" w:rsidRPr="00576232">
        <w:rPr>
          <w:color w:val="000000" w:themeColor="text1"/>
          <w:sz w:val="26"/>
          <w:szCs w:val="26"/>
          <w:u w:val="single"/>
          <w:rtl/>
          <w:lang w:bidi="ar-LB"/>
        </w:rPr>
        <w:t xml:space="preserve"> التي يتعين </w:t>
      </w:r>
      <w:r w:rsidR="003F0588"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3584682E" w14:textId="77777777" w:rsidR="00F50B97" w:rsidRPr="00576232" w:rsidRDefault="00F50B97" w:rsidP="00C54C82">
      <w:pPr>
        <w:widowControl w:val="0"/>
        <w:bidi/>
        <w:spacing w:after="240" w:line="276" w:lineRule="auto"/>
        <w:ind w:left="706"/>
        <w:rPr>
          <w:i/>
          <w:iCs/>
          <w:sz w:val="26"/>
          <w:szCs w:val="26"/>
          <w:highlight w:val="cyan"/>
          <w:u w:val="single"/>
          <w:rtl/>
          <w:lang w:val="en-US" w:bidi="ar-LB"/>
        </w:rPr>
      </w:pPr>
      <w:r w:rsidRPr="003F0588">
        <w:rPr>
          <w:rFonts w:asciiTheme="majorBidi" w:hAnsiTheme="majorBidi" w:cstheme="majorBidi"/>
          <w:sz w:val="26"/>
          <w:szCs w:val="26"/>
          <w:u w:val="single"/>
          <w:rtl/>
          <w:lang w:bidi="ar-LB"/>
        </w:rPr>
        <w:t>قد ترغب اللجنة التنفيذية</w:t>
      </w:r>
      <w:r w:rsidRPr="00576232">
        <w:rPr>
          <w:rFonts w:asciiTheme="majorBidi" w:hAnsiTheme="majorBidi" w:cstheme="majorBidi"/>
          <w:sz w:val="26"/>
          <w:szCs w:val="26"/>
          <w:rtl/>
          <w:lang w:bidi="ar-LB"/>
        </w:rPr>
        <w:t xml:space="preserve"> في أن تحاط علما بتقرير التحقق بشأن استهلاك الهيدروكلوروفلوروكربون للفترة من 2019 الى 2022 لقيرغيزستان على النحو الذي قدمته اليوئنديبي والوارد في الوثيقة </w:t>
      </w:r>
      <w:r w:rsidRPr="00576232">
        <w:rPr>
          <w:rFonts w:asciiTheme="majorBidi" w:hAnsiTheme="majorBidi" w:cstheme="majorBidi"/>
          <w:sz w:val="26"/>
          <w:szCs w:val="26"/>
          <w:lang w:bidi="ar-LB"/>
        </w:rPr>
        <w:t>UNEP/OzL.Pro/ExCom/93/20</w:t>
      </w:r>
      <w:r w:rsidRPr="00576232">
        <w:rPr>
          <w:rFonts w:asciiTheme="majorBidi" w:hAnsiTheme="majorBidi" w:cstheme="majorBidi"/>
          <w:sz w:val="26"/>
          <w:szCs w:val="26"/>
          <w:rtl/>
          <w:lang w:bidi="ar-LB"/>
        </w:rPr>
        <w:t>.</w:t>
      </w:r>
    </w:p>
    <w:p w14:paraId="339D7C5C" w14:textId="1053867B" w:rsidR="001B303D" w:rsidRPr="00576232" w:rsidRDefault="001B303D" w:rsidP="00C54C82">
      <w:pPr>
        <w:widowControl w:val="0"/>
        <w:bidi/>
        <w:spacing w:after="240" w:line="276" w:lineRule="auto"/>
        <w:ind w:left="706"/>
        <w:rPr>
          <w:iCs/>
          <w:sz w:val="26"/>
          <w:szCs w:val="26"/>
          <w:rtl/>
          <w:lang w:bidi="ar-LB"/>
        </w:rPr>
      </w:pPr>
      <w:r w:rsidRPr="00897CA0">
        <w:rPr>
          <w:i/>
          <w:iCs/>
          <w:sz w:val="26"/>
          <w:szCs w:val="26"/>
          <w:u w:val="single"/>
          <w:rtl/>
          <w:lang w:bidi="ar-LB"/>
        </w:rPr>
        <w:t xml:space="preserve">جنوب أفريقيا - خطة إدارة </w:t>
      </w:r>
      <w:r w:rsidR="009814E7" w:rsidRPr="00897CA0">
        <w:rPr>
          <w:i/>
          <w:iCs/>
          <w:sz w:val="26"/>
          <w:szCs w:val="26"/>
          <w:u w:val="single"/>
          <w:rtl/>
          <w:lang w:val="en-CA" w:bidi="ar-LB"/>
        </w:rPr>
        <w:t>إزالة المواد الهيدروكلوروفلوروكربونية</w:t>
      </w:r>
      <w:r w:rsidR="009814E7" w:rsidRPr="00897CA0">
        <w:rPr>
          <w:i/>
          <w:iCs/>
          <w:sz w:val="26"/>
          <w:szCs w:val="26"/>
          <w:u w:val="single"/>
          <w:rtl/>
          <w:lang w:bidi="ar-LB"/>
        </w:rPr>
        <w:t xml:space="preserve"> </w:t>
      </w:r>
      <w:r w:rsidRPr="00897CA0">
        <w:rPr>
          <w:i/>
          <w:iCs/>
          <w:sz w:val="26"/>
          <w:szCs w:val="26"/>
          <w:u w:val="single"/>
          <w:rtl/>
          <w:lang w:bidi="ar-LB"/>
        </w:rPr>
        <w:t xml:space="preserve">(المرحلة الأولى - التقرير </w:t>
      </w:r>
      <w:r w:rsidR="00897CA0" w:rsidRPr="00897CA0">
        <w:rPr>
          <w:i/>
          <w:iCs/>
          <w:sz w:val="26"/>
          <w:szCs w:val="26"/>
          <w:u w:val="single"/>
          <w:rtl/>
          <w:lang w:bidi="ar-LB"/>
        </w:rPr>
        <w:t>المرحلي)</w:t>
      </w:r>
      <w:r w:rsidRPr="00897CA0">
        <w:rPr>
          <w:b/>
          <w:bCs/>
          <w:i/>
          <w:iCs/>
          <w:sz w:val="26"/>
          <w:szCs w:val="26"/>
          <w:rtl/>
          <w:lang w:bidi="ar-LB"/>
        </w:rPr>
        <w:t xml:space="preserve"> </w:t>
      </w:r>
      <w:r w:rsidRPr="00897CA0">
        <w:rPr>
          <w:i/>
          <w:iCs/>
          <w:sz w:val="26"/>
          <w:szCs w:val="26"/>
          <w:u w:val="single"/>
          <w:rtl/>
          <w:lang w:bidi="ar-LB"/>
        </w:rPr>
        <w:t>(اليونيدو)</w:t>
      </w:r>
      <w:r w:rsidRPr="00897CA0" w:rsidDel="00740D61">
        <w:rPr>
          <w:i/>
          <w:iCs/>
          <w:sz w:val="26"/>
          <w:szCs w:val="26"/>
          <w:rtl/>
          <w:lang w:bidi="ar-LB"/>
        </w:rPr>
        <w:t xml:space="preserve"> </w:t>
      </w:r>
      <w:r w:rsidRPr="00897CA0">
        <w:rPr>
          <w:i/>
          <w:iCs/>
          <w:sz w:val="26"/>
          <w:szCs w:val="26"/>
          <w:rtl/>
          <w:lang w:bidi="ar-LB"/>
        </w:rPr>
        <w:t>(الفقرات 28-30)</w:t>
      </w:r>
    </w:p>
    <w:p w14:paraId="3BB8B27C" w14:textId="08CB53C3" w:rsidR="001B303D" w:rsidRPr="00576232" w:rsidRDefault="009814E7" w:rsidP="00C54C82">
      <w:pPr>
        <w:widowControl w:val="0"/>
        <w:bidi/>
        <w:spacing w:after="240" w:line="276" w:lineRule="auto"/>
        <w:ind w:left="706"/>
        <w:rPr>
          <w:color w:val="000000" w:themeColor="text1"/>
          <w:sz w:val="26"/>
          <w:szCs w:val="26"/>
          <w:rtl/>
          <w:lang w:bidi="ar-LB"/>
        </w:rPr>
      </w:pPr>
      <w:r w:rsidRPr="00576232">
        <w:rPr>
          <w:color w:val="000000" w:themeColor="text1"/>
          <w:sz w:val="26"/>
          <w:szCs w:val="26"/>
          <w:u w:val="single"/>
          <w:rtl/>
          <w:lang w:bidi="ar-LB"/>
        </w:rPr>
        <w:t>المسائل</w:t>
      </w:r>
      <w:r w:rsidR="001B303D" w:rsidRPr="00576232">
        <w:rPr>
          <w:color w:val="000000" w:themeColor="text1"/>
          <w:sz w:val="26"/>
          <w:szCs w:val="26"/>
          <w:u w:val="single"/>
          <w:rtl/>
          <w:lang w:bidi="ar-LB"/>
        </w:rPr>
        <w:t xml:space="preserve"> التي يتعين </w:t>
      </w:r>
      <w:r w:rsidR="00897CA0"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37A40974" w14:textId="77777777" w:rsidR="00681CC0" w:rsidRPr="00576232" w:rsidRDefault="00681CC0" w:rsidP="00C54C82">
      <w:pPr>
        <w:pStyle w:val="Heading1"/>
        <w:numPr>
          <w:ilvl w:val="0"/>
          <w:numId w:val="0"/>
        </w:numPr>
        <w:bidi/>
        <w:spacing w:line="276" w:lineRule="auto"/>
        <w:ind w:left="720"/>
        <w:rPr>
          <w:rFonts w:asciiTheme="majorBidi" w:hAnsiTheme="majorBidi" w:cstheme="majorBidi"/>
          <w:sz w:val="26"/>
          <w:szCs w:val="26"/>
          <w:lang w:val="en-US" w:bidi="ar-LB"/>
        </w:rPr>
      </w:pPr>
      <w:r w:rsidRPr="00897CA0">
        <w:rPr>
          <w:rFonts w:asciiTheme="majorBidi" w:hAnsiTheme="majorBidi" w:cstheme="majorBidi"/>
          <w:sz w:val="26"/>
          <w:szCs w:val="26"/>
          <w:u w:val="single"/>
          <w:rtl/>
          <w:lang w:bidi="ar-LB"/>
        </w:rPr>
        <w:t>قد ترغب اللجنة التنفيذية</w:t>
      </w:r>
      <w:r w:rsidRPr="00576232">
        <w:rPr>
          <w:rFonts w:asciiTheme="majorBidi" w:hAnsiTheme="majorBidi" w:cstheme="majorBidi"/>
          <w:sz w:val="26"/>
          <w:szCs w:val="26"/>
          <w:rtl/>
          <w:lang w:bidi="ar-LB"/>
        </w:rPr>
        <w:t xml:space="preserve"> في أن تحاط علما بتقديم اليونيدو التقرير المرحلي عن تنفيذ برنامج العمل المرتبط بالشريحة الأخيرة من المرحلة الأولى من خطة إدارة إزالة المواد الهيدروكلوروفلوروكربونية لجنوب أفريقيا والذي سيجري استعراضه وتقديمه من جانب الأمانة للاجتماع الرابع والتسعين.</w:t>
      </w:r>
    </w:p>
    <w:p w14:paraId="2B0B68C8" w14:textId="56F5FE10" w:rsidR="001B303D" w:rsidRPr="00576232" w:rsidRDefault="001B303D" w:rsidP="00C54C82">
      <w:pPr>
        <w:widowControl w:val="0"/>
        <w:bidi/>
        <w:spacing w:after="240" w:line="276" w:lineRule="auto"/>
        <w:ind w:left="706"/>
        <w:rPr>
          <w:iCs/>
          <w:sz w:val="26"/>
          <w:szCs w:val="26"/>
          <w:u w:val="single"/>
          <w:rtl/>
          <w:lang w:bidi="ar-LB"/>
        </w:rPr>
      </w:pPr>
      <w:r w:rsidRPr="008A6EE2">
        <w:rPr>
          <w:i/>
          <w:iCs/>
          <w:sz w:val="26"/>
          <w:szCs w:val="26"/>
          <w:u w:val="single"/>
          <w:rtl/>
          <w:lang w:bidi="ar-LB"/>
        </w:rPr>
        <w:t>أوروغواي: خطة</w:t>
      </w:r>
      <w:r w:rsidRPr="00576232">
        <w:rPr>
          <w:i/>
          <w:iCs/>
          <w:sz w:val="26"/>
          <w:szCs w:val="26"/>
          <w:u w:val="single"/>
          <w:rtl/>
          <w:lang w:bidi="ar-LB"/>
        </w:rPr>
        <w:t xml:space="preserve"> إدارة </w:t>
      </w:r>
      <w:r w:rsidR="009814E7" w:rsidRPr="00576232">
        <w:rPr>
          <w:i/>
          <w:iCs/>
          <w:sz w:val="26"/>
          <w:szCs w:val="26"/>
          <w:u w:val="single"/>
          <w:rtl/>
          <w:lang w:val="en-CA" w:bidi="ar-LB"/>
        </w:rPr>
        <w:t>إزالة المواد الهيدروكلوروفلوروكربونية</w:t>
      </w:r>
      <w:r w:rsidR="009814E7" w:rsidRPr="00576232">
        <w:rPr>
          <w:i/>
          <w:iCs/>
          <w:sz w:val="26"/>
          <w:szCs w:val="26"/>
          <w:u w:val="single"/>
          <w:rtl/>
          <w:lang w:bidi="ar-LB"/>
        </w:rPr>
        <w:t xml:space="preserve"> </w:t>
      </w:r>
      <w:r w:rsidRPr="00576232">
        <w:rPr>
          <w:i/>
          <w:iCs/>
          <w:sz w:val="26"/>
          <w:szCs w:val="26"/>
          <w:u w:val="single"/>
          <w:rtl/>
          <w:lang w:bidi="ar-LB"/>
        </w:rPr>
        <w:t xml:space="preserve">(المرحلة الثانية - تقرير مرحلي عن تنفيذ تحويل قطاع </w:t>
      </w:r>
      <w:r w:rsidR="008A6EE2" w:rsidRPr="00576232">
        <w:rPr>
          <w:i/>
          <w:iCs/>
          <w:sz w:val="26"/>
          <w:szCs w:val="26"/>
          <w:u w:val="single"/>
          <w:rtl/>
          <w:lang w:bidi="ar-LB"/>
        </w:rPr>
        <w:t>الرغاوى)</w:t>
      </w:r>
      <w:r w:rsidRPr="00576232">
        <w:rPr>
          <w:i/>
          <w:iCs/>
          <w:sz w:val="26"/>
          <w:szCs w:val="26"/>
          <w:rtl/>
          <w:lang w:bidi="ar-LB"/>
        </w:rPr>
        <w:t xml:space="preserve"> </w:t>
      </w:r>
      <w:r w:rsidRPr="00576232">
        <w:rPr>
          <w:i/>
          <w:iCs/>
          <w:sz w:val="26"/>
          <w:szCs w:val="26"/>
          <w:u w:val="single"/>
          <w:rtl/>
          <w:lang w:bidi="ar-LB"/>
        </w:rPr>
        <w:t>(</w:t>
      </w:r>
      <w:r w:rsidR="009814E7" w:rsidRPr="00576232">
        <w:rPr>
          <w:i/>
          <w:iCs/>
          <w:sz w:val="26"/>
          <w:szCs w:val="26"/>
          <w:u w:val="single"/>
          <w:rtl/>
          <w:lang w:bidi="ar-LB"/>
        </w:rPr>
        <w:t>اليوئنديبي</w:t>
      </w:r>
      <w:r w:rsidRPr="00576232">
        <w:rPr>
          <w:i/>
          <w:iCs/>
          <w:sz w:val="26"/>
          <w:szCs w:val="26"/>
          <w:u w:val="single"/>
          <w:rtl/>
          <w:lang w:bidi="ar-LB"/>
        </w:rPr>
        <w:t xml:space="preserve">) </w:t>
      </w:r>
      <w:r w:rsidRPr="00576232">
        <w:rPr>
          <w:i/>
          <w:iCs/>
          <w:sz w:val="26"/>
          <w:szCs w:val="26"/>
          <w:rtl/>
          <w:lang w:bidi="ar-LB"/>
        </w:rPr>
        <w:t>(الفقرات 31-36)</w:t>
      </w:r>
    </w:p>
    <w:p w14:paraId="6FBF78A0" w14:textId="0806E5F0" w:rsidR="001B303D" w:rsidRPr="00576232" w:rsidRDefault="009814E7"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lastRenderedPageBreak/>
        <w:t>المسائل</w:t>
      </w:r>
      <w:r w:rsidR="001B303D" w:rsidRPr="00576232">
        <w:rPr>
          <w:color w:val="000000" w:themeColor="text1"/>
          <w:sz w:val="26"/>
          <w:szCs w:val="26"/>
          <w:u w:val="single"/>
          <w:rtl/>
          <w:lang w:bidi="ar-LB"/>
        </w:rPr>
        <w:t xml:space="preserve"> التي يتعين </w:t>
      </w:r>
      <w:r w:rsidR="008A6EE2"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1F838644" w14:textId="77777777" w:rsidR="004B0CAB" w:rsidRPr="00576232" w:rsidRDefault="004B0CAB" w:rsidP="00C54C82">
      <w:pPr>
        <w:keepNext/>
        <w:bidi/>
        <w:spacing w:after="240" w:line="276" w:lineRule="auto"/>
        <w:ind w:left="709"/>
        <w:rPr>
          <w:b/>
          <w:bCs/>
          <w:i/>
          <w:sz w:val="26"/>
          <w:szCs w:val="26"/>
          <w:rtl/>
          <w:lang w:val="en-US" w:bidi="ar-LB"/>
        </w:rPr>
      </w:pPr>
      <w:r w:rsidRPr="008A6EE2">
        <w:rPr>
          <w:rFonts w:asciiTheme="majorBidi" w:hAnsiTheme="majorBidi" w:cstheme="majorBidi"/>
          <w:sz w:val="26"/>
          <w:szCs w:val="26"/>
          <w:u w:val="single"/>
          <w:rtl/>
          <w:lang w:bidi="ar-LB"/>
        </w:rPr>
        <w:t>قد ترغب اللجنة التنفيذية</w:t>
      </w:r>
      <w:r w:rsidRPr="00576232">
        <w:rPr>
          <w:rFonts w:asciiTheme="majorBidi" w:hAnsiTheme="majorBidi" w:cstheme="majorBidi"/>
          <w:sz w:val="26"/>
          <w:szCs w:val="26"/>
          <w:rtl/>
          <w:lang w:bidi="ar-LB"/>
        </w:rPr>
        <w:t xml:space="preserve"> في أن تطلب من اليوئنديبي أن يقدم للاجتماع الرابع والتسعين تقريرا محدثا عن التقدم بالإضافة الى ما سبق تقديمه خلال الاجتماع الثالث والتسعين عن مشروع تحويل منشئات الرغاوى ومدى توافر الأوليفينات الهيدروفلورية، ونظم البوليوريتان العاملة بالأوليفينات الهيدروفلورية والعناصر المرتبطة بها، والتشريع المتعلق بفرض حظر على استيراد الهيدروفلوروكربون-141، الهيدروفلوروكربون-141ب المتضمن في البوليولات السابقة الخلط المستوردة الممولة في إطار المرحلة الثانية من خطة إدارة إزالة المواد الهيدروكلوروفلوروكربونية لأوروغواي.</w:t>
      </w:r>
    </w:p>
    <w:p w14:paraId="13C2A729" w14:textId="77777777" w:rsidR="001B303D" w:rsidRPr="00576232" w:rsidRDefault="009814E7" w:rsidP="00C54C82">
      <w:pPr>
        <w:keepNext/>
        <w:bidi/>
        <w:spacing w:after="240" w:line="276" w:lineRule="auto"/>
        <w:ind w:left="709"/>
        <w:rPr>
          <w:b/>
          <w:bCs/>
          <w:i/>
          <w:sz w:val="26"/>
          <w:szCs w:val="26"/>
          <w:rtl/>
          <w:lang w:bidi="ar-LB"/>
        </w:rPr>
      </w:pPr>
      <w:r w:rsidRPr="00576232">
        <w:rPr>
          <w:b/>
          <w:bCs/>
          <w:i/>
          <w:sz w:val="26"/>
          <w:szCs w:val="26"/>
          <w:rtl/>
          <w:lang w:bidi="ar-LB"/>
        </w:rPr>
        <w:t>باء-</w:t>
      </w:r>
      <w:r w:rsidR="001B303D" w:rsidRPr="00576232">
        <w:rPr>
          <w:b/>
          <w:bCs/>
          <w:i/>
          <w:sz w:val="26"/>
          <w:szCs w:val="26"/>
          <w:rtl/>
          <w:lang w:bidi="ar-LB"/>
        </w:rPr>
        <w:tab/>
        <w:t>تقارير عن الأنشطة الإضافية للحفاظ على كفاءة استخدام الطاقة (المقرر 89/6)</w:t>
      </w:r>
    </w:p>
    <w:p w14:paraId="2D939C2C" w14:textId="24091D8A" w:rsidR="001B303D" w:rsidRPr="00576232" w:rsidRDefault="001B303D" w:rsidP="00C54C82">
      <w:pPr>
        <w:keepNext/>
        <w:bidi/>
        <w:spacing w:after="240" w:line="276" w:lineRule="auto"/>
        <w:ind w:left="709"/>
        <w:rPr>
          <w:i/>
          <w:iCs/>
          <w:sz w:val="26"/>
          <w:szCs w:val="26"/>
          <w:rtl/>
          <w:lang w:bidi="ar-LB"/>
        </w:rPr>
      </w:pPr>
      <w:r w:rsidRPr="00ED177C">
        <w:rPr>
          <w:i/>
          <w:iCs/>
          <w:sz w:val="26"/>
          <w:szCs w:val="26"/>
          <w:u w:val="single"/>
          <w:rtl/>
          <w:lang w:bidi="ar-LB"/>
        </w:rPr>
        <w:t>ملديف: أنشطة إضافية للحفاظ على كفاءة</w:t>
      </w:r>
      <w:r w:rsidR="004D1E17" w:rsidRPr="00ED177C">
        <w:rPr>
          <w:i/>
          <w:iCs/>
          <w:sz w:val="26"/>
          <w:szCs w:val="26"/>
          <w:u w:val="single"/>
          <w:rtl/>
          <w:lang w:bidi="ar-LB"/>
        </w:rPr>
        <w:t xml:space="preserve"> استخدام الطاقة في قطاع الخدمة</w:t>
      </w:r>
      <w:r w:rsidRPr="00ED177C">
        <w:rPr>
          <w:i/>
          <w:iCs/>
          <w:sz w:val="26"/>
          <w:szCs w:val="26"/>
          <w:u w:val="single"/>
          <w:rtl/>
          <w:lang w:bidi="ar-LB"/>
        </w:rPr>
        <w:t xml:space="preserve"> بموجب المقرر 89/6</w:t>
      </w:r>
      <w:r w:rsidR="00B07D47" w:rsidRPr="00ED177C">
        <w:rPr>
          <w:i/>
          <w:iCs/>
          <w:sz w:val="26"/>
          <w:szCs w:val="26"/>
          <w:u w:val="single"/>
          <w:rtl/>
          <w:lang w:bidi="ar-LB"/>
        </w:rPr>
        <w:t xml:space="preserve"> </w:t>
      </w:r>
      <w:r w:rsidRPr="00ED177C">
        <w:rPr>
          <w:i/>
          <w:iCs/>
          <w:sz w:val="26"/>
          <w:szCs w:val="26"/>
          <w:u w:val="single"/>
          <w:rtl/>
          <w:lang w:bidi="ar-LB"/>
        </w:rPr>
        <w:t>(</w:t>
      </w:r>
      <w:r w:rsidR="00ED177C" w:rsidRPr="00ED177C">
        <w:rPr>
          <w:i/>
          <w:iCs/>
          <w:sz w:val="26"/>
          <w:szCs w:val="26"/>
          <w:u w:val="single"/>
          <w:rtl/>
          <w:lang w:bidi="ar-LB"/>
        </w:rPr>
        <w:t>ب)</w:t>
      </w:r>
      <w:r w:rsidRPr="00ED177C">
        <w:rPr>
          <w:i/>
          <w:iCs/>
          <w:sz w:val="26"/>
          <w:szCs w:val="26"/>
          <w:rtl/>
          <w:lang w:bidi="ar-LB"/>
        </w:rPr>
        <w:t xml:space="preserve"> (</w:t>
      </w:r>
      <w:r w:rsidR="00B07D47" w:rsidRPr="00ED177C">
        <w:rPr>
          <w:i/>
          <w:iCs/>
          <w:sz w:val="26"/>
          <w:szCs w:val="26"/>
          <w:rtl/>
          <w:lang w:bidi="ar-LB"/>
        </w:rPr>
        <w:t>اليونيب</w:t>
      </w:r>
      <w:r w:rsidRPr="00ED177C">
        <w:rPr>
          <w:i/>
          <w:iCs/>
          <w:sz w:val="26"/>
          <w:szCs w:val="26"/>
          <w:rtl/>
          <w:lang w:bidi="ar-LB"/>
        </w:rPr>
        <w:t>) (الفقرات 37-44)</w:t>
      </w:r>
    </w:p>
    <w:p w14:paraId="12DB1A61" w14:textId="165D3044" w:rsidR="001B303D" w:rsidRPr="00576232" w:rsidRDefault="000C724E"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1B303D" w:rsidRPr="00576232">
        <w:rPr>
          <w:color w:val="000000" w:themeColor="text1"/>
          <w:sz w:val="26"/>
          <w:szCs w:val="26"/>
          <w:u w:val="single"/>
          <w:rtl/>
          <w:lang w:bidi="ar-LB"/>
        </w:rPr>
        <w:t xml:space="preserve"> التي يتعين </w:t>
      </w:r>
      <w:r w:rsidR="00ED177C"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7A8FBF45" w14:textId="77777777" w:rsidR="00720C0C" w:rsidRPr="00ED177C" w:rsidRDefault="00720C0C" w:rsidP="00C54C82">
      <w:pPr>
        <w:pStyle w:val="Heading1"/>
        <w:numPr>
          <w:ilvl w:val="0"/>
          <w:numId w:val="0"/>
        </w:numPr>
        <w:bidi/>
        <w:spacing w:line="276" w:lineRule="auto"/>
        <w:ind w:firstLine="709"/>
        <w:rPr>
          <w:rFonts w:eastAsiaTheme="minorEastAsia"/>
          <w:sz w:val="26"/>
          <w:szCs w:val="26"/>
          <w:u w:val="single"/>
          <w:lang w:eastAsia="zh-CN" w:bidi="ar-LB"/>
        </w:rPr>
      </w:pPr>
      <w:r w:rsidRPr="00ED177C">
        <w:rPr>
          <w:rFonts w:eastAsiaTheme="minorEastAsia"/>
          <w:sz w:val="26"/>
          <w:szCs w:val="26"/>
          <w:u w:val="single"/>
          <w:rtl/>
          <w:lang w:eastAsia="zh-CN" w:bidi="ar-LB"/>
        </w:rPr>
        <w:t>قد ترغب اللجنة التنفيذي فيما يلي:</w:t>
      </w:r>
    </w:p>
    <w:p w14:paraId="77A9B791" w14:textId="77777777" w:rsidR="00720C0C" w:rsidRPr="00576232" w:rsidRDefault="00720C0C" w:rsidP="00F8133F">
      <w:pPr>
        <w:pStyle w:val="Heading2"/>
        <w:keepNext/>
        <w:widowControl/>
        <w:numPr>
          <w:ilvl w:val="1"/>
          <w:numId w:val="91"/>
        </w:numPr>
        <w:bidi/>
        <w:spacing w:line="276" w:lineRule="auto"/>
        <w:ind w:hanging="900"/>
        <w:rPr>
          <w:sz w:val="26"/>
          <w:szCs w:val="26"/>
          <w:lang w:bidi="ar-LB"/>
        </w:rPr>
      </w:pPr>
      <w:r w:rsidRPr="00576232">
        <w:rPr>
          <w:sz w:val="26"/>
          <w:szCs w:val="26"/>
          <w:rtl/>
          <w:lang w:bidi="ar-LB"/>
        </w:rPr>
        <w:t>أن تحاط علما بالتقرير المتعلق بالمشروع الخاص بالأنشطة الإضافية لتطبق البدائل الهيدروكلوروفلوروكربونية المنخفضة أو المنعدمة القدرة على الاحترار العالمي وكفاءة استخدام الطاقة في قطاع خدمة التبريد في ملديف؛</w:t>
      </w:r>
    </w:p>
    <w:p w14:paraId="44F43F78" w14:textId="77777777" w:rsidR="00720C0C" w:rsidRPr="00576232" w:rsidRDefault="00720C0C" w:rsidP="00F8133F">
      <w:pPr>
        <w:pStyle w:val="Heading2"/>
        <w:numPr>
          <w:ilvl w:val="1"/>
          <w:numId w:val="15"/>
        </w:numPr>
        <w:tabs>
          <w:tab w:val="clear" w:pos="180"/>
          <w:tab w:val="num" w:pos="0"/>
        </w:tabs>
        <w:bidi/>
        <w:spacing w:line="276" w:lineRule="auto"/>
        <w:ind w:left="1440"/>
        <w:rPr>
          <w:sz w:val="26"/>
          <w:szCs w:val="26"/>
          <w:lang w:bidi="ar-LB"/>
        </w:rPr>
      </w:pPr>
      <w:r w:rsidRPr="00576232">
        <w:rPr>
          <w:sz w:val="26"/>
          <w:szCs w:val="26"/>
          <w:rtl/>
          <w:lang w:bidi="ar-LB"/>
        </w:rPr>
        <w:t>أن توافق على أساس استثنائي على تمديد موعد انتهاء المشروع المشار إليه في الفقرات (أ) حتى 30 يونيو/ حزيران عام 2025 على أساس الفهم بأنه لن يطلب أي تمديد آخر؛</w:t>
      </w:r>
    </w:p>
    <w:p w14:paraId="6933B9EE" w14:textId="77777777" w:rsidR="00720C0C" w:rsidRPr="00A75B8D" w:rsidRDefault="00720C0C" w:rsidP="00F8133F">
      <w:pPr>
        <w:pStyle w:val="ListParagraph"/>
        <w:keepNext/>
        <w:numPr>
          <w:ilvl w:val="1"/>
          <w:numId w:val="15"/>
        </w:numPr>
        <w:bidi/>
        <w:spacing w:after="240" w:line="276" w:lineRule="auto"/>
        <w:rPr>
          <w:b/>
          <w:bCs/>
          <w:i/>
          <w:sz w:val="26"/>
          <w:szCs w:val="26"/>
          <w:rtl/>
          <w:lang w:bidi="ar-LB"/>
        </w:rPr>
      </w:pPr>
      <w:r w:rsidRPr="00A75B8D">
        <w:rPr>
          <w:sz w:val="26"/>
          <w:szCs w:val="26"/>
          <w:rtl/>
          <w:lang w:bidi="ar-LB"/>
        </w:rPr>
        <w:t>أن تطلب من حكومة ملديف واليونيب الاستمرار في تقديم التقارير المرحلية عن تنفيذ المشروع المشار إليه في الفقرة الفرعية (أ) أعلاه، على أساس سنوي حتى الانتهاء من المشروع، وتقديم تقرير انتهاء المشروع إلى الاجتماع الثاني. اجتماع اللجنة التنفيذية عام 2025.</w:t>
      </w:r>
    </w:p>
    <w:p w14:paraId="0070C96A" w14:textId="77777777" w:rsidR="001B303D" w:rsidRPr="00576232" w:rsidRDefault="00AF68FD" w:rsidP="00C54C82">
      <w:pPr>
        <w:keepNext/>
        <w:bidi/>
        <w:spacing w:after="240" w:line="276" w:lineRule="auto"/>
        <w:ind w:left="709"/>
        <w:rPr>
          <w:b/>
          <w:bCs/>
          <w:i/>
          <w:sz w:val="26"/>
          <w:szCs w:val="26"/>
          <w:rtl/>
          <w:lang w:bidi="ar-LB"/>
        </w:rPr>
      </w:pPr>
      <w:r w:rsidRPr="00576232">
        <w:rPr>
          <w:b/>
          <w:bCs/>
          <w:i/>
          <w:sz w:val="26"/>
          <w:szCs w:val="26"/>
          <w:rtl/>
          <w:lang w:bidi="ar-LB"/>
        </w:rPr>
        <w:t>جيم-</w:t>
      </w:r>
      <w:r w:rsidR="001B303D" w:rsidRPr="00576232">
        <w:rPr>
          <w:b/>
          <w:bCs/>
          <w:i/>
          <w:sz w:val="26"/>
          <w:szCs w:val="26"/>
          <w:rtl/>
          <w:lang w:bidi="ar-LB"/>
        </w:rPr>
        <w:tab/>
        <w:t xml:space="preserve">التقارير المتعلقة </w:t>
      </w:r>
      <w:r w:rsidRPr="00576232">
        <w:rPr>
          <w:b/>
          <w:bCs/>
          <w:i/>
          <w:sz w:val="26"/>
          <w:szCs w:val="26"/>
          <w:rtl/>
          <w:lang w:bidi="ar-LB"/>
        </w:rPr>
        <w:t>بالمواد الهيدروفلوروكربونية</w:t>
      </w:r>
    </w:p>
    <w:p w14:paraId="01EB94D8" w14:textId="77777777" w:rsidR="001B303D" w:rsidRPr="00576232" w:rsidRDefault="001B303D" w:rsidP="00C54C82">
      <w:pPr>
        <w:keepNext/>
        <w:bidi/>
        <w:spacing w:after="240" w:line="276" w:lineRule="auto"/>
        <w:ind w:left="709"/>
        <w:rPr>
          <w:i/>
          <w:iCs/>
          <w:sz w:val="26"/>
          <w:szCs w:val="26"/>
          <w:rtl/>
          <w:lang w:bidi="ar-LB"/>
        </w:rPr>
      </w:pPr>
      <w:r w:rsidRPr="00CF2DF8">
        <w:rPr>
          <w:i/>
          <w:iCs/>
          <w:sz w:val="26"/>
          <w:szCs w:val="26"/>
          <w:u w:val="single"/>
          <w:rtl/>
          <w:lang w:bidi="ar-LB"/>
        </w:rPr>
        <w:t xml:space="preserve">الهند: طلب تمديد تاريخ استكمال الأنشطة التمكينية للتخفيض التدريجي </w:t>
      </w:r>
      <w:r w:rsidR="00AF68FD" w:rsidRPr="00CF2DF8">
        <w:rPr>
          <w:i/>
          <w:sz w:val="26"/>
          <w:szCs w:val="26"/>
          <w:u w:val="single"/>
          <w:rtl/>
          <w:lang w:bidi="ar-LB"/>
        </w:rPr>
        <w:t>للمواد الهيدروفلوروكربونية</w:t>
      </w:r>
      <w:r w:rsidR="00AF68FD" w:rsidRPr="00CF2DF8">
        <w:rPr>
          <w:i/>
          <w:iCs/>
          <w:sz w:val="26"/>
          <w:szCs w:val="26"/>
          <w:rtl/>
          <w:lang w:bidi="ar-LB"/>
        </w:rPr>
        <w:t xml:space="preserve"> </w:t>
      </w:r>
      <w:r w:rsidRPr="00CF2DF8">
        <w:rPr>
          <w:i/>
          <w:iCs/>
          <w:sz w:val="26"/>
          <w:szCs w:val="26"/>
          <w:rtl/>
          <w:lang w:bidi="ar-LB"/>
        </w:rPr>
        <w:t>(</w:t>
      </w:r>
      <w:r w:rsidR="00262011" w:rsidRPr="00CF2DF8">
        <w:rPr>
          <w:i/>
          <w:iCs/>
          <w:sz w:val="26"/>
          <w:szCs w:val="26"/>
          <w:rtl/>
          <w:lang w:bidi="ar-LB"/>
        </w:rPr>
        <w:t>اليونيب</w:t>
      </w:r>
      <w:r w:rsidRPr="00CF2DF8">
        <w:rPr>
          <w:i/>
          <w:iCs/>
          <w:sz w:val="26"/>
          <w:szCs w:val="26"/>
          <w:rtl/>
          <w:lang w:bidi="ar-LB"/>
        </w:rPr>
        <w:t>) (الفقرات 45-47)</w:t>
      </w:r>
    </w:p>
    <w:p w14:paraId="45B9D1D3" w14:textId="3ED52D45" w:rsidR="001B303D" w:rsidRPr="00576232" w:rsidRDefault="00262011"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1B303D" w:rsidRPr="00576232">
        <w:rPr>
          <w:color w:val="000000" w:themeColor="text1"/>
          <w:sz w:val="26"/>
          <w:szCs w:val="26"/>
          <w:u w:val="single"/>
          <w:rtl/>
          <w:lang w:bidi="ar-LB"/>
        </w:rPr>
        <w:t xml:space="preserve"> التي يتعين </w:t>
      </w:r>
      <w:r w:rsidR="00CF2DF8"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04B36934" w14:textId="77777777" w:rsidR="00E52F3F" w:rsidRPr="00576232" w:rsidRDefault="00E52F3F" w:rsidP="00C54C82">
      <w:pPr>
        <w:pStyle w:val="Heading1"/>
        <w:numPr>
          <w:ilvl w:val="0"/>
          <w:numId w:val="0"/>
        </w:numPr>
        <w:bidi/>
        <w:spacing w:line="276" w:lineRule="auto"/>
        <w:ind w:left="709"/>
        <w:rPr>
          <w:sz w:val="26"/>
          <w:szCs w:val="26"/>
          <w:lang w:bidi="ar-LB"/>
        </w:rPr>
      </w:pPr>
      <w:r w:rsidRPr="00CF2DF8">
        <w:rPr>
          <w:sz w:val="26"/>
          <w:szCs w:val="26"/>
          <w:u w:val="single"/>
          <w:rtl/>
          <w:lang w:bidi="ar-LB"/>
        </w:rPr>
        <w:t>قد ترغب اللجنة التنفيذية</w:t>
      </w:r>
      <w:r w:rsidRPr="00576232">
        <w:rPr>
          <w:sz w:val="26"/>
          <w:szCs w:val="26"/>
          <w:rtl/>
          <w:lang w:bidi="ar-LB"/>
        </w:rPr>
        <w:t xml:space="preserve"> في أن توافق على تمديد موعد انتهاء الأنشطة التمكينية لخفض الهيدروفلوروكربون في الهند الى 30 يونيو/ حزيران 2024 على أساس الفهم بأنه لن يطلب أي تمديد آخر في غضون ستة أشهر وتقديم تقرير نهائي عن الأنشطة التمكينية المنتهية إعمالا للمقرر 81/32(ب).</w:t>
      </w:r>
    </w:p>
    <w:p w14:paraId="71D79713" w14:textId="77777777" w:rsidR="001B303D" w:rsidRPr="00576232" w:rsidRDefault="00262011" w:rsidP="00C54C82">
      <w:pPr>
        <w:keepNext/>
        <w:bidi/>
        <w:spacing w:after="240" w:line="276" w:lineRule="auto"/>
        <w:ind w:left="709"/>
        <w:rPr>
          <w:b/>
          <w:bCs/>
          <w:iCs/>
          <w:sz w:val="26"/>
          <w:szCs w:val="26"/>
          <w:rtl/>
          <w:lang w:bidi="ar-LB"/>
        </w:rPr>
      </w:pPr>
      <w:r w:rsidRPr="00576232">
        <w:rPr>
          <w:b/>
          <w:bCs/>
          <w:iCs/>
          <w:sz w:val="26"/>
          <w:szCs w:val="26"/>
          <w:rtl/>
          <w:lang w:bidi="ar-LB"/>
        </w:rPr>
        <w:lastRenderedPageBreak/>
        <w:t>دال-</w:t>
      </w:r>
      <w:r w:rsidRPr="00576232">
        <w:rPr>
          <w:b/>
          <w:bCs/>
          <w:iCs/>
          <w:sz w:val="26"/>
          <w:szCs w:val="26"/>
          <w:rtl/>
          <w:lang w:bidi="ar-LB"/>
        </w:rPr>
        <w:tab/>
      </w:r>
      <w:r w:rsidR="001B303D" w:rsidRPr="00576232">
        <w:rPr>
          <w:b/>
          <w:bCs/>
          <w:iCs/>
          <w:sz w:val="26"/>
          <w:szCs w:val="26"/>
          <w:rtl/>
          <w:lang w:bidi="ar-LB"/>
        </w:rPr>
        <w:t>تقارير عن بروميد الميثيل</w:t>
      </w:r>
    </w:p>
    <w:p w14:paraId="76CBB407" w14:textId="2B0D2CBF" w:rsidR="001B303D" w:rsidRPr="00576232" w:rsidRDefault="005F5665" w:rsidP="00C54C82">
      <w:pPr>
        <w:keepNext/>
        <w:bidi/>
        <w:spacing w:after="240" w:line="276" w:lineRule="auto"/>
        <w:ind w:left="709"/>
        <w:rPr>
          <w:i/>
          <w:iCs/>
          <w:sz w:val="26"/>
          <w:szCs w:val="26"/>
          <w:rtl/>
          <w:lang w:bidi="ar-LB"/>
        </w:rPr>
      </w:pPr>
      <w:r w:rsidRPr="005F5665">
        <w:rPr>
          <w:i/>
          <w:iCs/>
          <w:sz w:val="26"/>
          <w:szCs w:val="26"/>
          <w:u w:val="single"/>
          <w:rtl/>
          <w:lang w:bidi="ar-LB"/>
        </w:rPr>
        <w:t>الأرجنتين:</w:t>
      </w:r>
      <w:r w:rsidR="001B303D" w:rsidRPr="00576232">
        <w:rPr>
          <w:i/>
          <w:iCs/>
          <w:sz w:val="26"/>
          <w:szCs w:val="26"/>
          <w:u w:val="single"/>
          <w:rtl/>
          <w:lang w:bidi="ar-LB"/>
        </w:rPr>
        <w:t xml:space="preserve"> إعفاءات الاستخدامات الحرجة </w:t>
      </w:r>
      <w:r w:rsidR="001B303D" w:rsidRPr="00576232">
        <w:rPr>
          <w:i/>
          <w:iCs/>
          <w:sz w:val="26"/>
          <w:szCs w:val="26"/>
          <w:rtl/>
          <w:lang w:bidi="ar-LB"/>
        </w:rPr>
        <w:t>(اليونيدو) (الفقرات 48-50)</w:t>
      </w:r>
    </w:p>
    <w:p w14:paraId="7FC661C2" w14:textId="7810505B" w:rsidR="001B303D" w:rsidRPr="00576232" w:rsidRDefault="00262011"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1B303D" w:rsidRPr="00576232">
        <w:rPr>
          <w:color w:val="000000" w:themeColor="text1"/>
          <w:sz w:val="26"/>
          <w:szCs w:val="26"/>
          <w:u w:val="single"/>
          <w:rtl/>
          <w:lang w:bidi="ar-LB"/>
        </w:rPr>
        <w:t xml:space="preserve"> التي يتعين </w:t>
      </w:r>
      <w:r w:rsidR="005F5665"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78A13AFF" w14:textId="77777777" w:rsidR="006C129B" w:rsidRPr="00576232" w:rsidRDefault="006C129B" w:rsidP="00C54C82">
      <w:pPr>
        <w:pStyle w:val="Heading1"/>
        <w:numPr>
          <w:ilvl w:val="0"/>
          <w:numId w:val="0"/>
        </w:numPr>
        <w:bidi/>
        <w:spacing w:line="276" w:lineRule="auto"/>
        <w:ind w:left="709"/>
        <w:rPr>
          <w:sz w:val="26"/>
          <w:szCs w:val="26"/>
          <w:lang w:bidi="ar-LB"/>
        </w:rPr>
      </w:pPr>
      <w:r w:rsidRPr="00DF027B">
        <w:rPr>
          <w:sz w:val="26"/>
          <w:szCs w:val="26"/>
          <w:u w:val="single"/>
          <w:rtl/>
          <w:lang w:bidi="ar-LB"/>
        </w:rPr>
        <w:t>قد ترغب اللجنة التنفيذية</w:t>
      </w:r>
      <w:r w:rsidRPr="00576232">
        <w:rPr>
          <w:sz w:val="26"/>
          <w:szCs w:val="26"/>
          <w:rtl/>
          <w:lang w:bidi="ar-LB"/>
        </w:rPr>
        <w:t xml:space="preserve"> في أن تحاط علما بالمستوى المبلغ لاستهلاك بروميد الميثيل للأرجنتين في 2022 كان صفرا بحسب الاتفاق بين حكومة الأرجنتين واللجنة التنفيذية باستثناء الاعفاءات للاستخدامات الضرورية التي وافقت عليها الأطراف في بروتوكول مونتريال.</w:t>
      </w:r>
    </w:p>
    <w:p w14:paraId="5C613BA6" w14:textId="77777777" w:rsidR="001B303D" w:rsidRPr="00576232" w:rsidRDefault="00262011" w:rsidP="00C54C82">
      <w:pPr>
        <w:keepNext/>
        <w:bidi/>
        <w:spacing w:after="240" w:line="276" w:lineRule="auto"/>
        <w:ind w:left="709"/>
        <w:rPr>
          <w:b/>
          <w:bCs/>
          <w:iCs/>
          <w:sz w:val="26"/>
          <w:szCs w:val="26"/>
          <w:rtl/>
          <w:lang w:bidi="ar-LB"/>
        </w:rPr>
      </w:pPr>
      <w:r w:rsidRPr="00576232">
        <w:rPr>
          <w:b/>
          <w:bCs/>
          <w:iCs/>
          <w:sz w:val="26"/>
          <w:szCs w:val="26"/>
          <w:rtl/>
          <w:lang w:bidi="ar-LB"/>
        </w:rPr>
        <w:t>هاء-</w:t>
      </w:r>
      <w:r w:rsidRPr="00576232">
        <w:rPr>
          <w:b/>
          <w:bCs/>
          <w:iCs/>
          <w:sz w:val="26"/>
          <w:szCs w:val="26"/>
          <w:rtl/>
          <w:lang w:bidi="ar-LB"/>
        </w:rPr>
        <w:tab/>
      </w:r>
      <w:r w:rsidR="001B303D" w:rsidRPr="00576232">
        <w:rPr>
          <w:b/>
          <w:bCs/>
          <w:iCs/>
          <w:sz w:val="26"/>
          <w:szCs w:val="26"/>
          <w:rtl/>
          <w:lang w:bidi="ar-LB"/>
        </w:rPr>
        <w:t>التقارير المتعلقة بالمبردات</w:t>
      </w:r>
    </w:p>
    <w:p w14:paraId="193A489E" w14:textId="77777777" w:rsidR="001B303D" w:rsidRPr="00576232" w:rsidRDefault="001B303D" w:rsidP="00C54C82">
      <w:pPr>
        <w:keepNext/>
        <w:bidi/>
        <w:spacing w:after="240" w:line="276" w:lineRule="auto"/>
        <w:ind w:left="709"/>
        <w:rPr>
          <w:i/>
          <w:iCs/>
          <w:sz w:val="26"/>
          <w:szCs w:val="26"/>
          <w:rtl/>
          <w:lang w:bidi="ar-LB"/>
        </w:rPr>
      </w:pPr>
      <w:r w:rsidRPr="002B05C7">
        <w:rPr>
          <w:i/>
          <w:iCs/>
          <w:sz w:val="26"/>
          <w:szCs w:val="26"/>
          <w:u w:val="single"/>
          <w:rtl/>
          <w:lang w:bidi="ar-LB"/>
        </w:rPr>
        <w:t xml:space="preserve">الأرجنتين: المشروع العالمي لاستبدال </w:t>
      </w:r>
      <w:r w:rsidR="00B44E01" w:rsidRPr="002B05C7">
        <w:rPr>
          <w:i/>
          <w:iCs/>
          <w:sz w:val="26"/>
          <w:szCs w:val="26"/>
          <w:u w:val="single"/>
          <w:rtl/>
          <w:lang w:bidi="ar-LB"/>
        </w:rPr>
        <w:t>ال</w:t>
      </w:r>
      <w:r w:rsidRPr="002B05C7">
        <w:rPr>
          <w:i/>
          <w:iCs/>
          <w:sz w:val="26"/>
          <w:szCs w:val="26"/>
          <w:u w:val="single"/>
          <w:rtl/>
          <w:lang w:bidi="ar-LB"/>
        </w:rPr>
        <w:t xml:space="preserve">مبردات (التقرير النهائي) </w:t>
      </w:r>
      <w:r w:rsidRPr="002B05C7">
        <w:rPr>
          <w:i/>
          <w:iCs/>
          <w:sz w:val="26"/>
          <w:szCs w:val="26"/>
          <w:rtl/>
          <w:lang w:bidi="ar-LB"/>
        </w:rPr>
        <w:t>(اليونيدو) (الفقرات 51-55)</w:t>
      </w:r>
    </w:p>
    <w:p w14:paraId="6C008BCB" w14:textId="68162881" w:rsidR="001B303D" w:rsidRPr="00576232" w:rsidRDefault="00B44E01"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1B303D" w:rsidRPr="00576232">
        <w:rPr>
          <w:color w:val="000000" w:themeColor="text1"/>
          <w:sz w:val="26"/>
          <w:szCs w:val="26"/>
          <w:u w:val="single"/>
          <w:rtl/>
          <w:lang w:bidi="ar-LB"/>
        </w:rPr>
        <w:t xml:space="preserve"> التي يتعين </w:t>
      </w:r>
      <w:r w:rsidR="002B05C7" w:rsidRPr="00576232">
        <w:rPr>
          <w:color w:val="000000" w:themeColor="text1"/>
          <w:sz w:val="26"/>
          <w:szCs w:val="26"/>
          <w:u w:val="single"/>
          <w:rtl/>
          <w:lang w:bidi="ar-LB"/>
        </w:rPr>
        <w:t>معالجتها:</w:t>
      </w:r>
      <w:r w:rsidR="001B303D" w:rsidRPr="00576232">
        <w:rPr>
          <w:color w:val="000000" w:themeColor="text1"/>
          <w:sz w:val="26"/>
          <w:szCs w:val="26"/>
          <w:rtl/>
          <w:lang w:bidi="ar-LB"/>
        </w:rPr>
        <w:t xml:space="preserve"> لا شيء</w:t>
      </w:r>
    </w:p>
    <w:p w14:paraId="6BFFE600" w14:textId="77777777" w:rsidR="006C129B" w:rsidRPr="00576232" w:rsidRDefault="006C129B" w:rsidP="00C54C82">
      <w:pPr>
        <w:pStyle w:val="Heading1"/>
        <w:numPr>
          <w:ilvl w:val="0"/>
          <w:numId w:val="0"/>
        </w:numPr>
        <w:bidi/>
        <w:spacing w:line="276" w:lineRule="auto"/>
        <w:ind w:left="709"/>
        <w:rPr>
          <w:sz w:val="26"/>
          <w:szCs w:val="26"/>
          <w:lang w:bidi="ar-LB"/>
        </w:rPr>
      </w:pPr>
      <w:r w:rsidRPr="00576232">
        <w:rPr>
          <w:sz w:val="26"/>
          <w:szCs w:val="26"/>
          <w:rtl/>
          <w:lang w:bidi="ar-LB"/>
        </w:rPr>
        <w:t xml:space="preserve">قد ترغب اللجنة التنفيذية في أن تحاط علما بالتقرير النهائي عن المشروع العالمي لاستبدال تبريد المباني (الوثيقة </w:t>
      </w:r>
      <w:r w:rsidRPr="00576232">
        <w:rPr>
          <w:sz w:val="26"/>
          <w:szCs w:val="26"/>
          <w:lang w:bidi="ar-LB"/>
        </w:rPr>
        <w:t>GLO/REF/80/DEM/344</w:t>
      </w:r>
      <w:r w:rsidRPr="00576232">
        <w:rPr>
          <w:sz w:val="26"/>
          <w:szCs w:val="26"/>
          <w:rtl/>
          <w:lang w:bidi="ar-LB"/>
        </w:rPr>
        <w:t xml:space="preserve">) في الأرجنتين على النحو الذي أوجزته اليونيدو الوارد في الوثيقة </w:t>
      </w:r>
      <w:r w:rsidRPr="00576232">
        <w:rPr>
          <w:sz w:val="26"/>
          <w:szCs w:val="26"/>
          <w:lang w:bidi="ar-LB"/>
        </w:rPr>
        <w:t>UNEP/OzL.Pro/ExCom/93/20</w:t>
      </w:r>
      <w:r w:rsidRPr="00576232">
        <w:rPr>
          <w:sz w:val="26"/>
          <w:szCs w:val="26"/>
          <w:rtl/>
          <w:lang w:bidi="ar-LB"/>
        </w:rPr>
        <w:t>.</w:t>
      </w:r>
    </w:p>
    <w:p w14:paraId="5327868F" w14:textId="77777777" w:rsidR="00823081" w:rsidRPr="00576232" w:rsidRDefault="00321770" w:rsidP="00F8133F">
      <w:pPr>
        <w:pStyle w:val="ListParagraph"/>
        <w:numPr>
          <w:ilvl w:val="2"/>
          <w:numId w:val="9"/>
        </w:numPr>
        <w:bidi/>
        <w:spacing w:line="276" w:lineRule="auto"/>
        <w:rPr>
          <w:b/>
          <w:bCs/>
          <w:sz w:val="26"/>
          <w:szCs w:val="26"/>
          <w:lang w:val="en-CA" w:bidi="ar-LB"/>
        </w:rPr>
      </w:pPr>
      <w:r w:rsidRPr="00576232">
        <w:rPr>
          <w:b/>
          <w:bCs/>
          <w:sz w:val="26"/>
          <w:szCs w:val="26"/>
          <w:rtl/>
          <w:lang w:val="en-CA" w:bidi="ar-LB"/>
        </w:rPr>
        <w:t>تقارير عن المشرو</w:t>
      </w:r>
      <w:r w:rsidR="00823081" w:rsidRPr="00576232">
        <w:rPr>
          <w:b/>
          <w:bCs/>
          <w:sz w:val="26"/>
          <w:szCs w:val="26"/>
          <w:rtl/>
          <w:lang w:val="en-CA" w:bidi="ar-LB"/>
        </w:rPr>
        <w:t>ع</w:t>
      </w:r>
      <w:r w:rsidRPr="00576232">
        <w:rPr>
          <w:b/>
          <w:bCs/>
          <w:sz w:val="26"/>
          <w:szCs w:val="26"/>
          <w:rtl/>
          <w:lang w:val="en-CA" w:bidi="ar-LB"/>
        </w:rPr>
        <w:t>ات</w:t>
      </w:r>
      <w:r w:rsidR="00823081" w:rsidRPr="00576232">
        <w:rPr>
          <w:b/>
          <w:bCs/>
          <w:sz w:val="26"/>
          <w:szCs w:val="26"/>
          <w:rtl/>
          <w:lang w:val="en-CA" w:bidi="ar-LB"/>
        </w:rPr>
        <w:t xml:space="preserve"> </w:t>
      </w:r>
      <w:r w:rsidRPr="00576232">
        <w:rPr>
          <w:b/>
          <w:bCs/>
          <w:sz w:val="26"/>
          <w:szCs w:val="26"/>
          <w:rtl/>
          <w:lang w:val="en-CA" w:bidi="ar-LB"/>
        </w:rPr>
        <w:t>التي توجد بها مشكلات تنتظر النظر</w:t>
      </w:r>
      <w:r w:rsidR="00823081" w:rsidRPr="00576232">
        <w:rPr>
          <w:b/>
          <w:bCs/>
          <w:sz w:val="26"/>
          <w:szCs w:val="26"/>
          <w:rtl/>
          <w:lang w:val="en-CA" w:bidi="ar-LB"/>
        </w:rPr>
        <w:t xml:space="preserve"> فيها </w:t>
      </w:r>
      <w:r w:rsidRPr="00576232">
        <w:rPr>
          <w:b/>
          <w:bCs/>
          <w:sz w:val="26"/>
          <w:szCs w:val="26"/>
          <w:rtl/>
          <w:lang w:val="en-CA" w:bidi="ar-LB"/>
        </w:rPr>
        <w:t xml:space="preserve">بصفة </w:t>
      </w:r>
      <w:r w:rsidR="00823081" w:rsidRPr="00576232">
        <w:rPr>
          <w:b/>
          <w:bCs/>
          <w:sz w:val="26"/>
          <w:szCs w:val="26"/>
          <w:rtl/>
          <w:lang w:val="en-CA" w:bidi="ar-LB"/>
        </w:rPr>
        <w:t>فردي</w:t>
      </w:r>
      <w:r w:rsidRPr="00576232">
        <w:rPr>
          <w:b/>
          <w:bCs/>
          <w:sz w:val="26"/>
          <w:szCs w:val="26"/>
          <w:rtl/>
          <w:lang w:val="en-CA" w:bidi="ar-LB"/>
        </w:rPr>
        <w:t>ة</w:t>
      </w:r>
    </w:p>
    <w:p w14:paraId="2E61FFD4" w14:textId="77777777" w:rsidR="00823081" w:rsidRPr="00576232" w:rsidRDefault="00823081" w:rsidP="00C54C82">
      <w:pPr>
        <w:pStyle w:val="ListParagraph"/>
        <w:spacing w:line="276" w:lineRule="auto"/>
        <w:ind w:left="2160"/>
        <w:rPr>
          <w:sz w:val="26"/>
          <w:szCs w:val="26"/>
          <w:highlight w:val="yellow"/>
          <w:lang w:val="en-CA" w:bidi="ar-LB"/>
        </w:rPr>
      </w:pPr>
    </w:p>
    <w:p w14:paraId="00A046BB" w14:textId="6CDD7DC4" w:rsidR="00823081" w:rsidRPr="00576232" w:rsidRDefault="00321770" w:rsidP="00C54C82">
      <w:pPr>
        <w:bidi/>
        <w:spacing w:after="240" w:line="276" w:lineRule="auto"/>
        <w:ind w:left="709"/>
        <w:rPr>
          <w:sz w:val="26"/>
          <w:szCs w:val="26"/>
          <w:rtl/>
          <w:lang w:bidi="ar-LB"/>
        </w:rPr>
      </w:pPr>
      <w:r w:rsidRPr="00556341">
        <w:rPr>
          <w:color w:val="000000" w:themeColor="text1"/>
          <w:sz w:val="26"/>
          <w:szCs w:val="26"/>
          <w:rtl/>
          <w:lang w:val="en-CA" w:bidi="ar-LB"/>
        </w:rPr>
        <w:t xml:space="preserve">تعالج </w:t>
      </w:r>
      <w:r w:rsidR="00823081" w:rsidRPr="00576232">
        <w:rPr>
          <w:color w:val="000000" w:themeColor="text1"/>
          <w:sz w:val="26"/>
          <w:szCs w:val="26"/>
          <w:u w:val="single"/>
          <w:rtl/>
          <w:lang w:bidi="ar-LB"/>
        </w:rPr>
        <w:t xml:space="preserve">الوثيقة </w:t>
      </w:r>
      <w:r w:rsidRPr="00576232">
        <w:rPr>
          <w:color w:val="000000" w:themeColor="text1"/>
          <w:sz w:val="26"/>
          <w:szCs w:val="26"/>
          <w:u w:val="single"/>
          <w:lang w:bidi="ar-LB"/>
        </w:rPr>
        <w:t>UNEP/OzL.Pro/ExCom/93/21</w:t>
      </w:r>
      <w:r w:rsidRPr="00576232">
        <w:rPr>
          <w:color w:val="000000" w:themeColor="text1"/>
          <w:sz w:val="26"/>
          <w:szCs w:val="26"/>
          <w:rtl/>
          <w:lang w:bidi="ar-LB"/>
        </w:rPr>
        <w:t xml:space="preserve"> </w:t>
      </w:r>
      <w:r w:rsidR="00823081" w:rsidRPr="00576232">
        <w:rPr>
          <w:color w:val="000000" w:themeColor="text1"/>
          <w:sz w:val="26"/>
          <w:szCs w:val="26"/>
          <w:rtl/>
          <w:lang w:bidi="ar-LB"/>
        </w:rPr>
        <w:t xml:space="preserve">المشروعات </w:t>
      </w:r>
      <w:r w:rsidR="00823081" w:rsidRPr="00576232">
        <w:rPr>
          <w:sz w:val="26"/>
          <w:szCs w:val="26"/>
          <w:rtl/>
          <w:lang w:bidi="ar-LB"/>
        </w:rPr>
        <w:t xml:space="preserve">ذات متطلبات </w:t>
      </w:r>
      <w:r w:rsidRPr="00576232">
        <w:rPr>
          <w:sz w:val="26"/>
          <w:szCs w:val="26"/>
          <w:rtl/>
          <w:lang w:bidi="ar-LB"/>
        </w:rPr>
        <w:t>الإبلاغ</w:t>
      </w:r>
      <w:r w:rsidR="00823081" w:rsidRPr="00576232">
        <w:rPr>
          <w:sz w:val="26"/>
          <w:szCs w:val="26"/>
          <w:rtl/>
          <w:lang w:bidi="ar-LB"/>
        </w:rPr>
        <w:t xml:space="preserve"> المحددة المقدمة إلى الاجتماع الثالث والتسعين </w:t>
      </w:r>
      <w:r w:rsidR="002B05C7" w:rsidRPr="00576232">
        <w:rPr>
          <w:sz w:val="26"/>
          <w:szCs w:val="26"/>
          <w:rtl/>
          <w:lang w:bidi="ar-LB"/>
        </w:rPr>
        <w:t>والتي</w:t>
      </w:r>
      <w:r w:rsidR="002B05C7" w:rsidRPr="00576232">
        <w:rPr>
          <w:sz w:val="26"/>
          <w:szCs w:val="26"/>
          <w:vertAlign w:val="superscript"/>
          <w:rtl/>
          <w:lang w:bidi="ar-LB"/>
        </w:rPr>
        <w:t>،</w:t>
      </w:r>
      <w:r w:rsidR="00823081" w:rsidRPr="00576232">
        <w:rPr>
          <w:sz w:val="26"/>
          <w:szCs w:val="26"/>
          <w:rtl/>
          <w:lang w:bidi="ar-LB"/>
        </w:rPr>
        <w:t xml:space="preserve"> بعد استعراض الأمانة، تعرض </w:t>
      </w:r>
      <w:r w:rsidRPr="00576232">
        <w:rPr>
          <w:sz w:val="26"/>
          <w:szCs w:val="26"/>
          <w:rtl/>
          <w:lang w:bidi="ar-LB"/>
        </w:rPr>
        <w:t>المشكلات</w:t>
      </w:r>
      <w:r w:rsidR="00823081" w:rsidRPr="00576232">
        <w:rPr>
          <w:sz w:val="26"/>
          <w:szCs w:val="26"/>
          <w:rtl/>
          <w:lang w:bidi="ar-LB"/>
        </w:rPr>
        <w:t xml:space="preserve"> المعلقة وتتطلب من اللجنة التنفيذية النظر فيها </w:t>
      </w:r>
      <w:r w:rsidRPr="00576232">
        <w:rPr>
          <w:sz w:val="26"/>
          <w:szCs w:val="26"/>
          <w:rtl/>
          <w:lang w:bidi="ar-LB"/>
        </w:rPr>
        <w:t>بصفة</w:t>
      </w:r>
      <w:r w:rsidR="00823081" w:rsidRPr="00576232">
        <w:rPr>
          <w:sz w:val="26"/>
          <w:szCs w:val="26"/>
          <w:rtl/>
          <w:lang w:bidi="ar-LB"/>
        </w:rPr>
        <w:t xml:space="preserve"> فردي</w:t>
      </w:r>
      <w:r w:rsidRPr="00576232">
        <w:rPr>
          <w:sz w:val="26"/>
          <w:szCs w:val="26"/>
          <w:rtl/>
          <w:lang w:bidi="ar-LB"/>
        </w:rPr>
        <w:t>ة</w:t>
      </w:r>
      <w:r w:rsidR="00823081" w:rsidRPr="00576232">
        <w:rPr>
          <w:sz w:val="26"/>
          <w:szCs w:val="26"/>
          <w:rtl/>
          <w:lang w:bidi="ar-LB"/>
        </w:rPr>
        <w:t>.</w:t>
      </w:r>
    </w:p>
    <w:p w14:paraId="1FC617D4" w14:textId="77777777" w:rsidR="00823081" w:rsidRPr="00576232" w:rsidRDefault="00321770" w:rsidP="00C54C82">
      <w:pPr>
        <w:bidi/>
        <w:spacing w:after="240" w:line="276" w:lineRule="auto"/>
        <w:ind w:left="720"/>
        <w:rPr>
          <w:b/>
          <w:bCs/>
          <w:iCs/>
          <w:sz w:val="26"/>
          <w:szCs w:val="26"/>
          <w:lang w:val="en-CA" w:bidi="ar-LB"/>
        </w:rPr>
      </w:pPr>
      <w:r w:rsidRPr="00576232">
        <w:rPr>
          <w:b/>
          <w:bCs/>
          <w:sz w:val="26"/>
          <w:szCs w:val="26"/>
          <w:rtl/>
          <w:lang w:val="en-CA" w:bidi="ar-LB"/>
        </w:rPr>
        <w:t>ألف-</w:t>
      </w:r>
      <w:r w:rsidRPr="00576232">
        <w:rPr>
          <w:b/>
          <w:bCs/>
          <w:sz w:val="26"/>
          <w:szCs w:val="26"/>
          <w:rtl/>
          <w:lang w:val="en-CA" w:bidi="ar-LB"/>
        </w:rPr>
        <w:tab/>
      </w:r>
      <w:r w:rsidR="00823081" w:rsidRPr="00576232">
        <w:rPr>
          <w:b/>
          <w:bCs/>
          <w:sz w:val="26"/>
          <w:szCs w:val="26"/>
          <w:rtl/>
          <w:lang w:val="en-CA" w:bidi="ar-LB"/>
        </w:rPr>
        <w:t xml:space="preserve">التقارير المتعلقة بخطط إدارة </w:t>
      </w:r>
      <w:r w:rsidRPr="00576232">
        <w:rPr>
          <w:b/>
          <w:bCs/>
          <w:sz w:val="26"/>
          <w:szCs w:val="26"/>
          <w:rtl/>
          <w:lang w:val="en-CA" w:bidi="ar-LB"/>
        </w:rPr>
        <w:t>إزالة المواد الهيدروكلوروفلوروكربونية</w:t>
      </w:r>
    </w:p>
    <w:p w14:paraId="0D8CD3B9" w14:textId="05B6F05D" w:rsidR="00823081" w:rsidRPr="00576232" w:rsidRDefault="00823081" w:rsidP="00C54C82">
      <w:pPr>
        <w:bidi/>
        <w:spacing w:after="240" w:line="276" w:lineRule="auto"/>
        <w:ind w:left="709"/>
        <w:rPr>
          <w:i/>
          <w:iCs/>
          <w:sz w:val="26"/>
          <w:szCs w:val="26"/>
          <w:rtl/>
          <w:lang w:bidi="ar-LB"/>
        </w:rPr>
      </w:pPr>
      <w:r w:rsidRPr="00FD1EAA">
        <w:rPr>
          <w:i/>
          <w:iCs/>
          <w:sz w:val="26"/>
          <w:szCs w:val="26"/>
          <w:u w:val="single"/>
          <w:rtl/>
          <w:lang w:bidi="ar-LB"/>
        </w:rPr>
        <w:t xml:space="preserve">ليبيا: </w:t>
      </w:r>
      <w:r w:rsidRPr="00576232">
        <w:rPr>
          <w:i/>
          <w:iCs/>
          <w:sz w:val="26"/>
          <w:szCs w:val="26"/>
          <w:u w:val="single"/>
          <w:rtl/>
          <w:lang w:bidi="ar-LB"/>
        </w:rPr>
        <w:t xml:space="preserve">خطة إدارة </w:t>
      </w:r>
      <w:r w:rsidR="00321770" w:rsidRPr="00576232">
        <w:rPr>
          <w:i/>
          <w:iCs/>
          <w:sz w:val="26"/>
          <w:szCs w:val="26"/>
          <w:u w:val="single"/>
          <w:rtl/>
          <w:lang w:val="en-CA" w:bidi="ar-LB"/>
        </w:rPr>
        <w:t>إزالة المواد الهيدروكلوروفلوروكربونية</w:t>
      </w:r>
      <w:r w:rsidR="00321770" w:rsidRPr="00576232">
        <w:rPr>
          <w:i/>
          <w:iCs/>
          <w:sz w:val="26"/>
          <w:szCs w:val="26"/>
          <w:u w:val="single"/>
          <w:rtl/>
          <w:lang w:bidi="ar-LB"/>
        </w:rPr>
        <w:t xml:space="preserve"> </w:t>
      </w:r>
      <w:r w:rsidRPr="00576232">
        <w:rPr>
          <w:i/>
          <w:iCs/>
          <w:sz w:val="26"/>
          <w:szCs w:val="26"/>
          <w:u w:val="single"/>
          <w:rtl/>
          <w:lang w:bidi="ar-LB"/>
        </w:rPr>
        <w:t xml:space="preserve">(المرحلة الأولى - تقرير </w:t>
      </w:r>
      <w:r w:rsidR="002B05C7" w:rsidRPr="00576232">
        <w:rPr>
          <w:i/>
          <w:iCs/>
          <w:sz w:val="26"/>
          <w:szCs w:val="26"/>
          <w:u w:val="single"/>
          <w:rtl/>
          <w:lang w:bidi="ar-LB"/>
        </w:rPr>
        <w:t>مرحلي)</w:t>
      </w:r>
      <w:r w:rsidRPr="00576232">
        <w:rPr>
          <w:i/>
          <w:iCs/>
          <w:sz w:val="26"/>
          <w:szCs w:val="26"/>
          <w:rtl/>
          <w:lang w:bidi="ar-LB"/>
        </w:rPr>
        <w:t xml:space="preserve"> (</w:t>
      </w:r>
      <w:r w:rsidR="00321770" w:rsidRPr="00576232">
        <w:rPr>
          <w:i/>
          <w:iCs/>
          <w:sz w:val="26"/>
          <w:szCs w:val="26"/>
          <w:rtl/>
          <w:lang w:bidi="ar-LB"/>
        </w:rPr>
        <w:t>اليونيدو</w:t>
      </w:r>
      <w:r w:rsidRPr="00576232">
        <w:rPr>
          <w:i/>
          <w:iCs/>
          <w:sz w:val="26"/>
          <w:szCs w:val="26"/>
          <w:rtl/>
          <w:lang w:bidi="ar-LB"/>
        </w:rPr>
        <w:t>) (الفقرات 2-21)</w:t>
      </w:r>
    </w:p>
    <w:p w14:paraId="6EA3058E" w14:textId="77777777" w:rsidR="00823081" w:rsidRPr="00576232" w:rsidRDefault="00321770"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المسألة</w:t>
      </w:r>
      <w:r w:rsidR="00823081" w:rsidRPr="00576232">
        <w:rPr>
          <w:color w:val="000000" w:themeColor="text1"/>
          <w:sz w:val="26"/>
          <w:szCs w:val="26"/>
          <w:u w:val="single"/>
          <w:rtl/>
          <w:lang w:bidi="ar-LB"/>
        </w:rPr>
        <w:t xml:space="preserve"> </w:t>
      </w:r>
      <w:r w:rsidRPr="00576232">
        <w:rPr>
          <w:color w:val="000000" w:themeColor="text1"/>
          <w:sz w:val="26"/>
          <w:szCs w:val="26"/>
          <w:u w:val="single"/>
          <w:rtl/>
          <w:lang w:bidi="ar-LB"/>
        </w:rPr>
        <w:t>التي يتعين</w:t>
      </w:r>
      <w:r w:rsidR="00823081" w:rsidRPr="00576232">
        <w:rPr>
          <w:color w:val="000000" w:themeColor="text1"/>
          <w:sz w:val="26"/>
          <w:szCs w:val="26"/>
          <w:u w:val="single"/>
          <w:rtl/>
          <w:lang w:bidi="ar-LB"/>
        </w:rPr>
        <w:t xml:space="preserve"> معالجته</w:t>
      </w:r>
      <w:r w:rsidRPr="00576232">
        <w:rPr>
          <w:color w:val="000000" w:themeColor="text1"/>
          <w:sz w:val="26"/>
          <w:szCs w:val="26"/>
          <w:u w:val="single"/>
          <w:rtl/>
          <w:lang w:bidi="ar-LB"/>
        </w:rPr>
        <w:t>ا</w:t>
      </w:r>
      <w:r w:rsidR="00823081" w:rsidRPr="00576232">
        <w:rPr>
          <w:color w:val="000000" w:themeColor="text1"/>
          <w:sz w:val="26"/>
          <w:szCs w:val="26"/>
          <w:rtl/>
          <w:lang w:bidi="ar-LB"/>
        </w:rPr>
        <w:t>: طلب إلغاء مشروع التحويل في شركة النجم</w:t>
      </w:r>
    </w:p>
    <w:p w14:paraId="7F191A9F" w14:textId="77777777" w:rsidR="00441844" w:rsidRPr="00576232" w:rsidRDefault="00441844" w:rsidP="00C54C82">
      <w:pPr>
        <w:pStyle w:val="0Heading0"/>
        <w:bidi/>
        <w:spacing w:before="120" w:after="120" w:line="276" w:lineRule="auto"/>
        <w:ind w:left="6" w:firstLine="714"/>
        <w:jc w:val="both"/>
        <w:rPr>
          <w:rFonts w:asciiTheme="majorBidi" w:hAnsiTheme="majorBidi"/>
          <w:sz w:val="26"/>
          <w:szCs w:val="26"/>
          <w:lang w:val="en-CA" w:bidi="ar-LB"/>
        </w:rPr>
      </w:pPr>
      <w:r w:rsidRPr="00FD1EAA">
        <w:rPr>
          <w:rFonts w:asciiTheme="majorBidi" w:hAnsiTheme="majorBidi"/>
          <w:sz w:val="26"/>
          <w:szCs w:val="26"/>
          <w:u w:val="single"/>
          <w:rtl/>
          <w:lang w:val="en-CA" w:bidi="ar-LB"/>
        </w:rPr>
        <w:t>قد ترغب اللجنة التنفيذية في</w:t>
      </w:r>
      <w:r w:rsidRPr="00576232">
        <w:rPr>
          <w:rFonts w:asciiTheme="majorBidi" w:hAnsiTheme="majorBidi"/>
          <w:sz w:val="26"/>
          <w:szCs w:val="26"/>
          <w:rtl/>
          <w:lang w:val="en-CA" w:bidi="ar-LB"/>
        </w:rPr>
        <w:t>:</w:t>
      </w:r>
    </w:p>
    <w:p w14:paraId="011F3BEE" w14:textId="77777777" w:rsidR="00441844" w:rsidRDefault="00441844" w:rsidP="00F8133F">
      <w:pPr>
        <w:pStyle w:val="0Heading0"/>
        <w:numPr>
          <w:ilvl w:val="0"/>
          <w:numId w:val="76"/>
        </w:numPr>
        <w:bidi/>
        <w:spacing w:line="276" w:lineRule="auto"/>
        <w:ind w:left="1422" w:hanging="567"/>
        <w:jc w:val="both"/>
        <w:rPr>
          <w:rFonts w:asciiTheme="majorBidi" w:hAnsiTheme="majorBidi"/>
          <w:sz w:val="26"/>
          <w:szCs w:val="26"/>
          <w:lang w:val="en-CA" w:bidi="ar-LB"/>
        </w:rPr>
      </w:pPr>
      <w:r w:rsidRPr="00576232">
        <w:rPr>
          <w:rFonts w:asciiTheme="majorBidi" w:hAnsiTheme="majorBidi"/>
          <w:sz w:val="26"/>
          <w:szCs w:val="26"/>
          <w:rtl/>
          <w:lang w:val="en-CA" w:bidi="ar-LB"/>
        </w:rPr>
        <w:t xml:space="preserve">الإشارة إلى التقرير المرحلي النهائي بشأن تنفيذ المرحلة الأولى من خطة إدارة التخلص التدريجي من المواد الهيدروكلوروفلوروكربونية في ليبيا، المقدم من اليونيدو والوارد في الوثيقة </w:t>
      </w:r>
      <w:r w:rsidRPr="00576232">
        <w:rPr>
          <w:rFonts w:asciiTheme="majorBidi" w:hAnsiTheme="majorBidi"/>
          <w:sz w:val="26"/>
          <w:szCs w:val="26"/>
          <w:lang w:val="en-CA" w:bidi="ar-LB"/>
        </w:rPr>
        <w:t>UNEP/OzL.Pro/ExCom/93/21</w:t>
      </w:r>
      <w:r w:rsidRPr="00576232">
        <w:rPr>
          <w:rFonts w:asciiTheme="majorBidi" w:hAnsiTheme="majorBidi"/>
          <w:sz w:val="26"/>
          <w:szCs w:val="26"/>
          <w:rtl/>
          <w:lang w:val="en-CA" w:bidi="ar-LB"/>
        </w:rPr>
        <w:t>؛</w:t>
      </w:r>
    </w:p>
    <w:p w14:paraId="16BDD5B7" w14:textId="77777777" w:rsidR="009A70FD" w:rsidRDefault="009A70FD" w:rsidP="009A70FD">
      <w:pPr>
        <w:pStyle w:val="0Heading0"/>
        <w:bidi/>
        <w:spacing w:line="276" w:lineRule="auto"/>
        <w:ind w:left="1422"/>
        <w:jc w:val="both"/>
        <w:rPr>
          <w:rFonts w:asciiTheme="majorBidi" w:hAnsiTheme="majorBidi"/>
          <w:sz w:val="26"/>
          <w:szCs w:val="26"/>
          <w:lang w:val="en-CA" w:bidi="ar-LB"/>
        </w:rPr>
      </w:pPr>
    </w:p>
    <w:p w14:paraId="264AB7CF" w14:textId="77777777" w:rsidR="00441844" w:rsidRDefault="00441844" w:rsidP="00F8133F">
      <w:pPr>
        <w:pStyle w:val="0Heading0"/>
        <w:numPr>
          <w:ilvl w:val="0"/>
          <w:numId w:val="76"/>
        </w:numPr>
        <w:bidi/>
        <w:spacing w:line="276" w:lineRule="auto"/>
        <w:ind w:left="1422" w:hanging="567"/>
        <w:jc w:val="both"/>
        <w:rPr>
          <w:rFonts w:asciiTheme="majorBidi" w:hAnsiTheme="majorBidi"/>
          <w:sz w:val="26"/>
          <w:szCs w:val="26"/>
          <w:lang w:val="en-CA" w:bidi="ar-LB"/>
        </w:rPr>
      </w:pPr>
      <w:r w:rsidRPr="00576232">
        <w:rPr>
          <w:rFonts w:asciiTheme="majorBidi" w:hAnsiTheme="majorBidi"/>
          <w:sz w:val="26"/>
          <w:szCs w:val="26"/>
          <w:rtl/>
          <w:lang w:val="en-CA" w:bidi="ar-LB"/>
        </w:rPr>
        <w:t>إلغاء مشروع تحويل تصنيع الرغاوى في شركة النجم المقرر في المرحلة الأولى من خطة إدارة التخلص التدريجي من المواد الهيدروكلوروفلوروكربونية؛</w:t>
      </w:r>
    </w:p>
    <w:p w14:paraId="297356E7" w14:textId="77777777" w:rsidR="009A70FD" w:rsidRPr="00576232" w:rsidRDefault="009A70FD" w:rsidP="009A70FD">
      <w:pPr>
        <w:pStyle w:val="0Heading0"/>
        <w:bidi/>
        <w:spacing w:line="276" w:lineRule="auto"/>
        <w:ind w:left="1422"/>
        <w:jc w:val="both"/>
        <w:rPr>
          <w:rFonts w:asciiTheme="majorBidi" w:hAnsiTheme="majorBidi"/>
          <w:sz w:val="26"/>
          <w:szCs w:val="26"/>
          <w:lang w:val="en-CA" w:bidi="ar-LB"/>
        </w:rPr>
      </w:pPr>
    </w:p>
    <w:p w14:paraId="43AF9EEB" w14:textId="61A1A35E" w:rsidR="00343EC0" w:rsidRDefault="00441844" w:rsidP="00F8133F">
      <w:pPr>
        <w:pStyle w:val="0Heading0"/>
        <w:numPr>
          <w:ilvl w:val="0"/>
          <w:numId w:val="76"/>
        </w:numPr>
        <w:bidi/>
        <w:spacing w:line="276" w:lineRule="auto"/>
        <w:ind w:left="1422" w:hanging="567"/>
        <w:jc w:val="both"/>
        <w:rPr>
          <w:rFonts w:asciiTheme="majorBidi" w:hAnsiTheme="majorBidi"/>
          <w:sz w:val="26"/>
          <w:szCs w:val="26"/>
          <w:lang w:val="en-CA" w:bidi="ar-LB"/>
        </w:rPr>
      </w:pPr>
      <w:r w:rsidRPr="00576232">
        <w:rPr>
          <w:rFonts w:asciiTheme="majorBidi" w:hAnsiTheme="majorBidi"/>
          <w:sz w:val="26"/>
          <w:szCs w:val="26"/>
          <w:rtl/>
          <w:lang w:val="en-CA" w:bidi="ar-LB"/>
        </w:rPr>
        <w:t>الطلب من اليونيدو إعادة رصيد التمويل من المرحلة الأولى من خطة إدارة التخلص التدريجي من المواد الهيدروكلوروفلوروكربونية إلى الاجتماع الرابع والتسعين.</w:t>
      </w:r>
    </w:p>
    <w:p w14:paraId="5E927986" w14:textId="77777777" w:rsidR="009A70FD" w:rsidRDefault="009A70FD" w:rsidP="009A70FD">
      <w:pPr>
        <w:pStyle w:val="0Heading0"/>
        <w:bidi/>
        <w:spacing w:line="276" w:lineRule="auto"/>
        <w:ind w:left="1422"/>
        <w:jc w:val="both"/>
        <w:rPr>
          <w:rFonts w:asciiTheme="majorBidi" w:hAnsiTheme="majorBidi"/>
          <w:sz w:val="26"/>
          <w:szCs w:val="26"/>
          <w:lang w:val="en-CA" w:bidi="ar-LB"/>
        </w:rPr>
      </w:pPr>
    </w:p>
    <w:p w14:paraId="0F379F42" w14:textId="77777777" w:rsidR="00823081" w:rsidRPr="00576232" w:rsidRDefault="00823081" w:rsidP="00C54C82">
      <w:pPr>
        <w:bidi/>
        <w:spacing w:after="240" w:line="276" w:lineRule="auto"/>
        <w:ind w:left="709"/>
        <w:rPr>
          <w:i/>
          <w:iCs/>
          <w:sz w:val="26"/>
          <w:szCs w:val="26"/>
          <w:rtl/>
          <w:lang w:bidi="ar-LB"/>
        </w:rPr>
      </w:pPr>
      <w:r w:rsidRPr="00343EC0">
        <w:rPr>
          <w:i/>
          <w:iCs/>
          <w:sz w:val="26"/>
          <w:szCs w:val="26"/>
          <w:u w:val="single"/>
          <w:rtl/>
          <w:lang w:bidi="ar-LB"/>
        </w:rPr>
        <w:t xml:space="preserve">موريتانيا: خطة إدارة </w:t>
      </w:r>
      <w:r w:rsidR="00A778D7" w:rsidRPr="00343EC0">
        <w:rPr>
          <w:i/>
          <w:iCs/>
          <w:sz w:val="26"/>
          <w:szCs w:val="26"/>
          <w:u w:val="single"/>
          <w:rtl/>
          <w:lang w:val="en-CA" w:bidi="ar-LB"/>
        </w:rPr>
        <w:t>إزالة المواد الهيدروكلوروفلوروكربونية</w:t>
      </w:r>
      <w:r w:rsidR="00A778D7" w:rsidRPr="00343EC0">
        <w:rPr>
          <w:i/>
          <w:iCs/>
          <w:sz w:val="26"/>
          <w:szCs w:val="26"/>
          <w:u w:val="single"/>
          <w:rtl/>
          <w:lang w:bidi="ar-LB"/>
        </w:rPr>
        <w:t xml:space="preserve"> </w:t>
      </w:r>
      <w:r w:rsidRPr="00343EC0">
        <w:rPr>
          <w:i/>
          <w:iCs/>
          <w:sz w:val="26"/>
          <w:szCs w:val="26"/>
          <w:u w:val="single"/>
          <w:rtl/>
          <w:lang w:bidi="ar-LB"/>
        </w:rPr>
        <w:t xml:space="preserve">(المرحلة الأولى - </w:t>
      </w:r>
      <w:r w:rsidR="00A778D7" w:rsidRPr="00343EC0">
        <w:rPr>
          <w:i/>
          <w:iCs/>
          <w:sz w:val="26"/>
          <w:szCs w:val="26"/>
          <w:u w:val="single"/>
          <w:rtl/>
          <w:lang w:bidi="ar-LB"/>
        </w:rPr>
        <w:t>استعراض</w:t>
      </w:r>
      <w:r w:rsidRPr="00343EC0">
        <w:rPr>
          <w:i/>
          <w:iCs/>
          <w:sz w:val="26"/>
          <w:szCs w:val="26"/>
          <w:u w:val="single"/>
          <w:rtl/>
          <w:lang w:bidi="ar-LB"/>
        </w:rPr>
        <w:t xml:space="preserve"> حالة تقرير مسح </w:t>
      </w:r>
      <w:r w:rsidR="00D06B83" w:rsidRPr="00343EC0">
        <w:rPr>
          <w:i/>
          <w:iCs/>
          <w:sz w:val="26"/>
          <w:szCs w:val="26"/>
          <w:u w:val="single"/>
          <w:rtl/>
          <w:lang w:val="en-CA" w:bidi="ar-LB"/>
        </w:rPr>
        <w:t>المواد الهيدروكلوروفلوروكربونية</w:t>
      </w:r>
      <w:r w:rsidR="00D06B83" w:rsidRPr="00343EC0">
        <w:rPr>
          <w:i/>
          <w:iCs/>
          <w:sz w:val="26"/>
          <w:szCs w:val="26"/>
          <w:u w:val="single"/>
          <w:rtl/>
          <w:lang w:bidi="ar-LB"/>
        </w:rPr>
        <w:t xml:space="preserve"> وال</w:t>
      </w:r>
      <w:r w:rsidRPr="00343EC0">
        <w:rPr>
          <w:i/>
          <w:iCs/>
          <w:sz w:val="26"/>
          <w:szCs w:val="26"/>
          <w:u w:val="single"/>
          <w:rtl/>
          <w:lang w:bidi="ar-LB"/>
        </w:rPr>
        <w:t>توصيات بشأن نقطة البداية المنقحة والاتفاق المنقح</w:t>
      </w:r>
      <w:r w:rsidRPr="00343EC0">
        <w:rPr>
          <w:i/>
          <w:iCs/>
          <w:sz w:val="26"/>
          <w:szCs w:val="26"/>
          <w:rtl/>
          <w:lang w:bidi="ar-LB"/>
        </w:rPr>
        <w:t>) (</w:t>
      </w:r>
      <w:r w:rsidR="00D06B83" w:rsidRPr="00343EC0">
        <w:rPr>
          <w:i/>
          <w:iCs/>
          <w:sz w:val="26"/>
          <w:szCs w:val="26"/>
          <w:rtl/>
          <w:lang w:bidi="ar-LB"/>
        </w:rPr>
        <w:t>اليونيب</w:t>
      </w:r>
      <w:r w:rsidRPr="00343EC0">
        <w:rPr>
          <w:i/>
          <w:iCs/>
          <w:sz w:val="26"/>
          <w:szCs w:val="26"/>
          <w:rtl/>
          <w:lang w:bidi="ar-LB"/>
        </w:rPr>
        <w:t>) (الفقرات 22-36 والمرفق الأول)</w:t>
      </w:r>
    </w:p>
    <w:p w14:paraId="63E56EC2" w14:textId="0F069F52" w:rsidR="00823081" w:rsidRPr="00576232" w:rsidRDefault="00D06B83"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823081" w:rsidRPr="00576232">
        <w:rPr>
          <w:color w:val="000000" w:themeColor="text1"/>
          <w:sz w:val="26"/>
          <w:szCs w:val="26"/>
          <w:u w:val="single"/>
          <w:rtl/>
          <w:lang w:bidi="ar-LB"/>
        </w:rPr>
        <w:t xml:space="preserve"> التي يتعين </w:t>
      </w:r>
      <w:r w:rsidR="00343EC0" w:rsidRPr="00576232">
        <w:rPr>
          <w:color w:val="000000" w:themeColor="text1"/>
          <w:sz w:val="26"/>
          <w:szCs w:val="26"/>
          <w:u w:val="single"/>
          <w:rtl/>
          <w:lang w:bidi="ar-LB"/>
        </w:rPr>
        <w:t>معالجتها:</w:t>
      </w:r>
    </w:p>
    <w:p w14:paraId="73D6E2C3" w14:textId="77777777" w:rsidR="00823081" w:rsidRPr="00576232" w:rsidRDefault="00D06B83" w:rsidP="00F8133F">
      <w:pPr>
        <w:pStyle w:val="ListParagraph"/>
        <w:numPr>
          <w:ilvl w:val="0"/>
          <w:numId w:val="8"/>
        </w:numPr>
        <w:bidi/>
        <w:spacing w:after="240" w:line="276" w:lineRule="auto"/>
        <w:rPr>
          <w:color w:val="000000" w:themeColor="text1"/>
          <w:sz w:val="26"/>
          <w:szCs w:val="26"/>
          <w:lang w:val="en-CA" w:bidi="ar-LB"/>
        </w:rPr>
      </w:pPr>
      <w:r w:rsidRPr="00576232">
        <w:rPr>
          <w:color w:val="000000" w:themeColor="text1"/>
          <w:sz w:val="26"/>
          <w:szCs w:val="26"/>
          <w:rtl/>
          <w:lang w:val="en-CA" w:bidi="ar-LB"/>
        </w:rPr>
        <w:t>استعراض</w:t>
      </w:r>
      <w:r w:rsidR="00823081" w:rsidRPr="00576232">
        <w:rPr>
          <w:color w:val="000000" w:themeColor="text1"/>
          <w:sz w:val="26"/>
          <w:szCs w:val="26"/>
          <w:rtl/>
          <w:lang w:val="en-CA" w:bidi="ar-LB"/>
        </w:rPr>
        <w:t xml:space="preserve"> حالة تقرير مسح </w:t>
      </w:r>
      <w:r w:rsidRPr="00576232">
        <w:rPr>
          <w:sz w:val="26"/>
          <w:szCs w:val="26"/>
          <w:rtl/>
          <w:lang w:val="en-CA" w:bidi="ar-LB"/>
        </w:rPr>
        <w:t>المواد الهيدروكلوروفلوروكربونية</w:t>
      </w:r>
      <w:r w:rsidRPr="00576232">
        <w:rPr>
          <w:color w:val="000000" w:themeColor="text1"/>
          <w:sz w:val="26"/>
          <w:szCs w:val="26"/>
          <w:rtl/>
          <w:lang w:val="en-CA" w:bidi="ar-LB"/>
        </w:rPr>
        <w:t xml:space="preserve"> </w:t>
      </w:r>
      <w:r w:rsidR="00823081" w:rsidRPr="00576232">
        <w:rPr>
          <w:color w:val="000000" w:themeColor="text1"/>
          <w:sz w:val="26"/>
          <w:szCs w:val="26"/>
          <w:rtl/>
          <w:lang w:val="en-CA" w:bidi="ar-LB"/>
        </w:rPr>
        <w:t>والتوصيات بشأن نقطة البداية المنقحة والاتفاق المنقح</w:t>
      </w:r>
    </w:p>
    <w:p w14:paraId="15C64E53" w14:textId="77777777" w:rsidR="00441844" w:rsidRPr="00576232" w:rsidRDefault="00441844" w:rsidP="00C54C82">
      <w:pPr>
        <w:pStyle w:val="0Heading0"/>
        <w:bidi/>
        <w:spacing w:before="120" w:after="120" w:line="276" w:lineRule="auto"/>
        <w:ind w:left="6" w:firstLine="565"/>
        <w:jc w:val="both"/>
        <w:rPr>
          <w:rFonts w:asciiTheme="majorBidi" w:hAnsiTheme="majorBidi"/>
          <w:sz w:val="26"/>
          <w:szCs w:val="26"/>
          <w:lang w:val="en-CA" w:bidi="ar-LB"/>
        </w:rPr>
      </w:pPr>
      <w:r w:rsidRPr="00F4160B">
        <w:rPr>
          <w:rFonts w:asciiTheme="majorBidi" w:hAnsiTheme="majorBidi"/>
          <w:sz w:val="26"/>
          <w:szCs w:val="26"/>
          <w:u w:val="single"/>
          <w:rtl/>
          <w:lang w:val="en-CA" w:bidi="ar-LB"/>
        </w:rPr>
        <w:t>قد ترغب اللجنة التنفيذية في</w:t>
      </w:r>
      <w:r w:rsidRPr="00576232">
        <w:rPr>
          <w:rFonts w:asciiTheme="majorBidi" w:hAnsiTheme="majorBidi"/>
          <w:sz w:val="26"/>
          <w:szCs w:val="26"/>
          <w:rtl/>
          <w:lang w:val="en-CA" w:bidi="ar-LB"/>
        </w:rPr>
        <w:t>:</w:t>
      </w:r>
    </w:p>
    <w:p w14:paraId="73B786D0" w14:textId="77777777" w:rsidR="00441844" w:rsidRPr="00576232" w:rsidRDefault="00441844" w:rsidP="00F8133F">
      <w:pPr>
        <w:pStyle w:val="0Heading0"/>
        <w:numPr>
          <w:ilvl w:val="0"/>
          <w:numId w:val="77"/>
        </w:numPr>
        <w:bidi/>
        <w:spacing w:before="120" w:after="120" w:line="276" w:lineRule="auto"/>
        <w:ind w:left="1280" w:hanging="709"/>
        <w:jc w:val="both"/>
        <w:rPr>
          <w:rFonts w:asciiTheme="majorBidi" w:hAnsiTheme="majorBidi"/>
          <w:sz w:val="26"/>
          <w:szCs w:val="26"/>
          <w:lang w:val="en-CA" w:bidi="ar-LB"/>
        </w:rPr>
      </w:pPr>
      <w:r w:rsidRPr="00576232">
        <w:rPr>
          <w:rFonts w:asciiTheme="majorBidi" w:hAnsiTheme="majorBidi"/>
          <w:sz w:val="26"/>
          <w:szCs w:val="26"/>
          <w:rtl/>
          <w:lang w:val="en-CA" w:bidi="ar-LB"/>
        </w:rPr>
        <w:t>الإشارة إلى:</w:t>
      </w:r>
    </w:p>
    <w:p w14:paraId="62BBD066" w14:textId="77777777" w:rsidR="00441844" w:rsidRDefault="00441844" w:rsidP="00F8133F">
      <w:pPr>
        <w:pStyle w:val="0Heading0"/>
        <w:numPr>
          <w:ilvl w:val="0"/>
          <w:numId w:val="78"/>
        </w:numPr>
        <w:bidi/>
        <w:spacing w:line="276" w:lineRule="auto"/>
        <w:ind w:hanging="720"/>
        <w:jc w:val="both"/>
        <w:rPr>
          <w:rFonts w:asciiTheme="majorBidi" w:hAnsiTheme="majorBidi"/>
          <w:sz w:val="26"/>
          <w:szCs w:val="26"/>
          <w:lang w:val="en-CA" w:bidi="ar-LB"/>
        </w:rPr>
      </w:pPr>
      <w:r w:rsidRPr="00576232">
        <w:rPr>
          <w:rFonts w:asciiTheme="majorBidi" w:hAnsiTheme="majorBidi"/>
          <w:sz w:val="26"/>
          <w:szCs w:val="26"/>
          <w:rtl/>
          <w:lang w:val="en-CA" w:bidi="ar-LB"/>
        </w:rPr>
        <w:t xml:space="preserve">حالة استعراض تقرير المسح الخاص بالمواد الهيدروكلوروفلوروكربونية، والتوصيات بشأن نقطة البداية المنقحة والاتفاق المنقح في سياق خطة إدارة التخلص التدريجي من المواد الهيدروكلوروفلوروكربونية في موريتانيا الواردة في الوثيقة </w:t>
      </w:r>
      <w:r w:rsidRPr="00576232">
        <w:rPr>
          <w:rFonts w:asciiTheme="majorBidi" w:hAnsiTheme="majorBidi"/>
          <w:sz w:val="26"/>
          <w:szCs w:val="26"/>
          <w:lang w:val="en-CA" w:bidi="ar-LB"/>
        </w:rPr>
        <w:t>UNEP/OzL.Pro/ExCom/93/21</w:t>
      </w:r>
      <w:r w:rsidRPr="00576232">
        <w:rPr>
          <w:rFonts w:asciiTheme="majorBidi" w:hAnsiTheme="majorBidi"/>
          <w:sz w:val="26"/>
          <w:szCs w:val="26"/>
          <w:rtl/>
          <w:lang w:val="en-CA" w:bidi="ar-LB"/>
        </w:rPr>
        <w:t>؛</w:t>
      </w:r>
    </w:p>
    <w:p w14:paraId="2E226137" w14:textId="77777777" w:rsidR="005D2302" w:rsidRPr="00576232" w:rsidRDefault="005D2302" w:rsidP="005D2302">
      <w:pPr>
        <w:pStyle w:val="0Heading0"/>
        <w:bidi/>
        <w:spacing w:line="276" w:lineRule="auto"/>
        <w:ind w:left="2000"/>
        <w:jc w:val="both"/>
        <w:rPr>
          <w:rFonts w:asciiTheme="majorBidi" w:hAnsiTheme="majorBidi"/>
          <w:sz w:val="26"/>
          <w:szCs w:val="26"/>
          <w:lang w:val="en-CA" w:bidi="ar-LB"/>
        </w:rPr>
      </w:pPr>
    </w:p>
    <w:p w14:paraId="5A36B630" w14:textId="77777777" w:rsidR="00441844" w:rsidRDefault="00441844" w:rsidP="00F8133F">
      <w:pPr>
        <w:pStyle w:val="0Heading0"/>
        <w:numPr>
          <w:ilvl w:val="0"/>
          <w:numId w:val="78"/>
        </w:numPr>
        <w:bidi/>
        <w:spacing w:line="276" w:lineRule="auto"/>
        <w:ind w:hanging="720"/>
        <w:jc w:val="both"/>
        <w:rPr>
          <w:rFonts w:asciiTheme="majorBidi" w:hAnsiTheme="majorBidi"/>
          <w:sz w:val="26"/>
          <w:szCs w:val="26"/>
          <w:lang w:val="en-CA" w:bidi="ar-LB"/>
        </w:rPr>
      </w:pPr>
      <w:r w:rsidRPr="00576232">
        <w:rPr>
          <w:rFonts w:asciiTheme="majorBidi" w:hAnsiTheme="majorBidi"/>
          <w:sz w:val="26"/>
          <w:szCs w:val="26"/>
          <w:rtl/>
          <w:lang w:val="en-CA" w:bidi="ar-LB"/>
        </w:rPr>
        <w:t>الجهود التي بذلتها حكومة موريتانيا بمساعدة اليونيب لإجراء المسح لتحديد استهلاك المواد الهيدروكلوروفلوروكربونية، مع التقدير؛</w:t>
      </w:r>
    </w:p>
    <w:p w14:paraId="1C996C97" w14:textId="77777777" w:rsidR="005D2302" w:rsidRPr="00576232" w:rsidRDefault="005D2302" w:rsidP="005D2302">
      <w:pPr>
        <w:pStyle w:val="0Heading0"/>
        <w:bidi/>
        <w:spacing w:line="276" w:lineRule="auto"/>
        <w:ind w:left="2000"/>
        <w:jc w:val="both"/>
        <w:rPr>
          <w:rFonts w:asciiTheme="majorBidi" w:hAnsiTheme="majorBidi"/>
          <w:sz w:val="26"/>
          <w:szCs w:val="26"/>
          <w:lang w:val="en-CA" w:bidi="ar-LB"/>
        </w:rPr>
      </w:pPr>
    </w:p>
    <w:p w14:paraId="7FF8472B" w14:textId="77777777" w:rsidR="00441844" w:rsidRDefault="00441844" w:rsidP="00F8133F">
      <w:pPr>
        <w:pStyle w:val="0Heading0"/>
        <w:numPr>
          <w:ilvl w:val="0"/>
          <w:numId w:val="78"/>
        </w:numPr>
        <w:bidi/>
        <w:spacing w:line="276" w:lineRule="auto"/>
        <w:ind w:hanging="720"/>
        <w:jc w:val="both"/>
        <w:rPr>
          <w:rFonts w:asciiTheme="majorBidi" w:hAnsiTheme="majorBidi"/>
          <w:sz w:val="26"/>
          <w:szCs w:val="26"/>
          <w:lang w:val="en-CA" w:bidi="ar-LB"/>
        </w:rPr>
      </w:pPr>
      <w:r w:rsidRPr="00576232">
        <w:rPr>
          <w:rFonts w:asciiTheme="majorBidi" w:hAnsiTheme="majorBidi"/>
          <w:sz w:val="26"/>
          <w:szCs w:val="26"/>
          <w:rtl/>
          <w:lang w:val="en-CA" w:bidi="ar-LB"/>
        </w:rPr>
        <w:t>أن نقطة البداية للتخفيض الإجمالي في استهلاك المواد الهيدروكلوروفلوروكربونية قد تم تحديدها عند 10.67 طن من قدرة استنفاد الأوزون استنادا إلى نتائج المسح المشار إليه في الفقرة الفرعية (ب)(2) ومع مراعاة مستوى عدم اليقين المتعلق بالمؤشرات المستخدمة لمعدل التسربات ومتوسط شحن المعدات؛</w:t>
      </w:r>
    </w:p>
    <w:p w14:paraId="02178460" w14:textId="77777777" w:rsidR="005D2302" w:rsidRPr="00576232" w:rsidRDefault="005D2302" w:rsidP="005D2302">
      <w:pPr>
        <w:pStyle w:val="0Heading0"/>
        <w:bidi/>
        <w:spacing w:line="276" w:lineRule="auto"/>
        <w:ind w:left="2000"/>
        <w:jc w:val="both"/>
        <w:rPr>
          <w:rFonts w:asciiTheme="majorBidi" w:hAnsiTheme="majorBidi"/>
          <w:sz w:val="26"/>
          <w:szCs w:val="26"/>
          <w:lang w:val="en-CA" w:bidi="ar-LB"/>
        </w:rPr>
      </w:pPr>
    </w:p>
    <w:p w14:paraId="72CF46DC" w14:textId="77777777" w:rsidR="00441844" w:rsidRDefault="00441844" w:rsidP="00F8133F">
      <w:pPr>
        <w:pStyle w:val="0Heading0"/>
        <w:numPr>
          <w:ilvl w:val="0"/>
          <w:numId w:val="78"/>
        </w:numPr>
        <w:bidi/>
        <w:spacing w:line="276" w:lineRule="auto"/>
        <w:ind w:hanging="720"/>
        <w:jc w:val="both"/>
        <w:rPr>
          <w:rFonts w:asciiTheme="majorBidi" w:hAnsiTheme="majorBidi"/>
          <w:sz w:val="26"/>
          <w:szCs w:val="26"/>
          <w:lang w:val="en-CA" w:bidi="ar-LB"/>
        </w:rPr>
      </w:pPr>
      <w:r w:rsidRPr="00576232">
        <w:rPr>
          <w:rFonts w:asciiTheme="majorBidi" w:hAnsiTheme="majorBidi"/>
          <w:sz w:val="26"/>
          <w:szCs w:val="26"/>
          <w:rtl/>
          <w:lang w:val="en-CA" w:bidi="ar-LB"/>
        </w:rPr>
        <w:t>أن أمانة الصندوق قامت بتحديث الاتفاق المبرم بين حكومة موريتانيا واللجنة التنفيذية، على النحو الوارد في المرفق الأول لهذه الوثيقة، وتحديدا: الفقرة 1، التذييلات 1-ألف و2-ألف و7-ألف الناتجة عن إنشاء نقطة البداية المشار إليها في الفقرة الفرعية (ب)(3) والفقرة 16، والتي تم تحديثها للإشارة إلى أن الاتفاق المحدث المنقح يحل محل ما تم التوصل إليه في الاجتماع الثامن والثمانين؛</w:t>
      </w:r>
    </w:p>
    <w:p w14:paraId="751A5C23" w14:textId="77777777" w:rsidR="005D2302" w:rsidRPr="00576232" w:rsidRDefault="005D2302" w:rsidP="005D2302">
      <w:pPr>
        <w:pStyle w:val="0Heading0"/>
        <w:bidi/>
        <w:spacing w:line="276" w:lineRule="auto"/>
        <w:ind w:left="2000"/>
        <w:jc w:val="both"/>
        <w:rPr>
          <w:rFonts w:asciiTheme="majorBidi" w:hAnsiTheme="majorBidi"/>
          <w:sz w:val="26"/>
          <w:szCs w:val="26"/>
          <w:lang w:val="en-CA" w:bidi="ar-LB"/>
        </w:rPr>
      </w:pPr>
    </w:p>
    <w:p w14:paraId="14DE6B13" w14:textId="77777777" w:rsidR="00441844" w:rsidRDefault="00441844" w:rsidP="00BC05DD">
      <w:pPr>
        <w:pStyle w:val="0Heading0"/>
        <w:keepNext/>
        <w:keepLines/>
        <w:numPr>
          <w:ilvl w:val="0"/>
          <w:numId w:val="77"/>
        </w:numPr>
        <w:bidi/>
        <w:spacing w:line="276" w:lineRule="auto"/>
        <w:ind w:left="1280" w:hanging="709"/>
        <w:jc w:val="both"/>
        <w:rPr>
          <w:rFonts w:asciiTheme="majorBidi" w:hAnsiTheme="majorBidi"/>
          <w:sz w:val="26"/>
          <w:szCs w:val="26"/>
          <w:lang w:val="en-CA" w:bidi="ar-LB"/>
        </w:rPr>
      </w:pPr>
      <w:r w:rsidRPr="00576232">
        <w:rPr>
          <w:rFonts w:asciiTheme="majorBidi" w:hAnsiTheme="majorBidi"/>
          <w:sz w:val="26"/>
          <w:szCs w:val="26"/>
          <w:rtl/>
          <w:lang w:val="en-CA" w:bidi="ar-LB"/>
        </w:rPr>
        <w:lastRenderedPageBreak/>
        <w:t>وتطلب من اليونيب:</w:t>
      </w:r>
    </w:p>
    <w:p w14:paraId="2DF9B548" w14:textId="77777777" w:rsidR="005D2302" w:rsidRPr="00576232" w:rsidRDefault="005D2302" w:rsidP="00BC05DD">
      <w:pPr>
        <w:pStyle w:val="0Heading0"/>
        <w:keepNext/>
        <w:keepLines/>
        <w:bidi/>
        <w:spacing w:line="276" w:lineRule="auto"/>
        <w:ind w:left="1280"/>
        <w:jc w:val="both"/>
        <w:rPr>
          <w:rFonts w:asciiTheme="majorBidi" w:hAnsiTheme="majorBidi"/>
          <w:sz w:val="26"/>
          <w:szCs w:val="26"/>
          <w:lang w:val="en-CA" w:bidi="ar-LB"/>
        </w:rPr>
      </w:pPr>
    </w:p>
    <w:p w14:paraId="33BE62D6" w14:textId="77777777" w:rsidR="00441844" w:rsidRDefault="00441844" w:rsidP="00BC05DD">
      <w:pPr>
        <w:pStyle w:val="0Heading0"/>
        <w:keepNext/>
        <w:keepLines/>
        <w:numPr>
          <w:ilvl w:val="0"/>
          <w:numId w:val="79"/>
        </w:numPr>
        <w:bidi/>
        <w:spacing w:line="276" w:lineRule="auto"/>
        <w:ind w:hanging="720"/>
        <w:jc w:val="both"/>
        <w:rPr>
          <w:rFonts w:asciiTheme="majorBidi" w:hAnsiTheme="majorBidi"/>
          <w:sz w:val="26"/>
          <w:szCs w:val="26"/>
          <w:lang w:val="en-CA" w:bidi="ar-LB"/>
        </w:rPr>
      </w:pPr>
      <w:r w:rsidRPr="00576232">
        <w:rPr>
          <w:rFonts w:asciiTheme="majorBidi" w:hAnsiTheme="majorBidi"/>
          <w:sz w:val="26"/>
          <w:szCs w:val="26"/>
          <w:rtl/>
          <w:lang w:val="en-CA" w:bidi="ar-LB"/>
        </w:rPr>
        <w:t xml:space="preserve">عملا بالمقرر 63/17، مواصلة مساعدة حكومة موريتانيا في تعزيز نظام التراخيص والحصص ونظمها لتسجيل الواردات والصادرات من المواد الهيدروكلوروفلوروكربونية لتكون قادرة على حساب الكمية المصدرة من المواد الهيدروكلوروفلوروكربونية التي تستخدمها السفن الأجنبية اعتبارا من عام 2023 وتحسين استخدام الرموز الجمركية؛ </w:t>
      </w:r>
    </w:p>
    <w:p w14:paraId="32C4A179" w14:textId="32B4D564" w:rsidR="005D2302" w:rsidRPr="00576232" w:rsidRDefault="005D2302" w:rsidP="005D2302">
      <w:pPr>
        <w:pStyle w:val="0Heading0"/>
        <w:bidi/>
        <w:spacing w:line="276" w:lineRule="auto"/>
        <w:ind w:left="2000"/>
        <w:jc w:val="both"/>
        <w:rPr>
          <w:rFonts w:asciiTheme="majorBidi" w:hAnsiTheme="majorBidi"/>
          <w:sz w:val="26"/>
          <w:szCs w:val="26"/>
          <w:lang w:val="en-CA" w:bidi="ar-LB"/>
        </w:rPr>
      </w:pPr>
    </w:p>
    <w:p w14:paraId="29E288A8" w14:textId="77777777" w:rsidR="00441844" w:rsidRDefault="00441844" w:rsidP="00F8133F">
      <w:pPr>
        <w:pStyle w:val="0Heading0"/>
        <w:numPr>
          <w:ilvl w:val="0"/>
          <w:numId w:val="79"/>
        </w:numPr>
        <w:bidi/>
        <w:spacing w:line="276" w:lineRule="auto"/>
        <w:ind w:hanging="720"/>
        <w:jc w:val="both"/>
        <w:rPr>
          <w:rFonts w:asciiTheme="majorBidi" w:hAnsiTheme="majorBidi"/>
          <w:sz w:val="26"/>
          <w:szCs w:val="26"/>
          <w:lang w:val="en-CA" w:bidi="ar-LB"/>
        </w:rPr>
      </w:pPr>
      <w:r w:rsidRPr="00576232">
        <w:rPr>
          <w:rFonts w:asciiTheme="majorBidi" w:hAnsiTheme="majorBidi"/>
          <w:sz w:val="26"/>
          <w:szCs w:val="26"/>
          <w:rtl/>
          <w:lang w:val="en-CA" w:bidi="ar-LB"/>
        </w:rPr>
        <w:t>تقديم تقرير إلى الاجتماع الخامس والتسعين بالخطوات المتخذة لتعزيز نظم تراخيص استيراد وتصدير وحصص المواد الهيدروكلوروفلوروكربونية.</w:t>
      </w:r>
    </w:p>
    <w:p w14:paraId="54F1C7B0" w14:textId="77777777" w:rsidR="005D2302" w:rsidRPr="00576232" w:rsidRDefault="005D2302" w:rsidP="005D2302">
      <w:pPr>
        <w:pStyle w:val="0Heading0"/>
        <w:bidi/>
        <w:spacing w:line="276" w:lineRule="auto"/>
        <w:ind w:left="2000"/>
        <w:jc w:val="both"/>
        <w:rPr>
          <w:rFonts w:asciiTheme="majorBidi" w:hAnsiTheme="majorBidi"/>
          <w:sz w:val="26"/>
          <w:szCs w:val="26"/>
          <w:lang w:val="en-CA" w:bidi="ar-LB"/>
        </w:rPr>
      </w:pPr>
    </w:p>
    <w:p w14:paraId="31C06561" w14:textId="77777777" w:rsidR="00823081" w:rsidRPr="00576232" w:rsidRDefault="00D06B83" w:rsidP="00656F9C">
      <w:pPr>
        <w:bidi/>
        <w:spacing w:after="240" w:line="276" w:lineRule="auto"/>
        <w:ind w:left="630" w:hanging="90"/>
        <w:rPr>
          <w:b/>
          <w:bCs/>
          <w:sz w:val="26"/>
          <w:szCs w:val="26"/>
          <w:lang w:val="en-CA" w:bidi="ar-LB"/>
        </w:rPr>
      </w:pPr>
      <w:r w:rsidRPr="00576232">
        <w:rPr>
          <w:b/>
          <w:bCs/>
          <w:sz w:val="26"/>
          <w:szCs w:val="26"/>
          <w:rtl/>
          <w:lang w:val="en-CA" w:bidi="ar-LB"/>
        </w:rPr>
        <w:t>باء-</w:t>
      </w:r>
      <w:r w:rsidRPr="00576232">
        <w:rPr>
          <w:b/>
          <w:bCs/>
          <w:sz w:val="26"/>
          <w:szCs w:val="26"/>
          <w:rtl/>
          <w:lang w:val="en-CA" w:bidi="ar-LB"/>
        </w:rPr>
        <w:tab/>
        <w:t>التقارير المتعلقة بمشرو</w:t>
      </w:r>
      <w:r w:rsidR="00823081" w:rsidRPr="00576232">
        <w:rPr>
          <w:b/>
          <w:bCs/>
          <w:sz w:val="26"/>
          <w:szCs w:val="26"/>
          <w:rtl/>
          <w:lang w:val="en-CA" w:bidi="ar-LB"/>
        </w:rPr>
        <w:t>ع</w:t>
      </w:r>
      <w:r w:rsidRPr="00576232">
        <w:rPr>
          <w:b/>
          <w:bCs/>
          <w:sz w:val="26"/>
          <w:szCs w:val="26"/>
          <w:rtl/>
          <w:lang w:val="en-CA" w:bidi="ar-LB"/>
        </w:rPr>
        <w:t>ات</w:t>
      </w:r>
      <w:r w:rsidR="00823081" w:rsidRPr="00576232">
        <w:rPr>
          <w:b/>
          <w:bCs/>
          <w:sz w:val="26"/>
          <w:szCs w:val="26"/>
          <w:rtl/>
          <w:lang w:val="en-CA" w:bidi="ar-LB"/>
        </w:rPr>
        <w:t xml:space="preserve"> الهيدروفلوروكربون</w:t>
      </w:r>
    </w:p>
    <w:p w14:paraId="3CFE17F9" w14:textId="77777777" w:rsidR="00823081" w:rsidRPr="00576232" w:rsidRDefault="00823081" w:rsidP="00C54C82">
      <w:pPr>
        <w:bidi/>
        <w:spacing w:after="240" w:line="276" w:lineRule="auto"/>
        <w:ind w:left="709" w:hanging="169"/>
        <w:rPr>
          <w:i/>
          <w:iCs/>
          <w:sz w:val="26"/>
          <w:szCs w:val="26"/>
          <w:rtl/>
          <w:lang w:bidi="ar-LB"/>
        </w:rPr>
      </w:pPr>
      <w:r w:rsidRPr="00F4160B">
        <w:rPr>
          <w:i/>
          <w:iCs/>
          <w:sz w:val="26"/>
          <w:szCs w:val="26"/>
          <w:u w:val="single"/>
          <w:rtl/>
          <w:lang w:bidi="ar-LB"/>
        </w:rPr>
        <w:t xml:space="preserve">الأرجنتين: التحكم في انبعاثات </w:t>
      </w:r>
      <w:r w:rsidR="00D06B83" w:rsidRPr="00F4160B">
        <w:rPr>
          <w:i/>
          <w:iCs/>
          <w:sz w:val="26"/>
          <w:szCs w:val="26"/>
          <w:u w:val="single"/>
          <w:rtl/>
          <w:lang w:bidi="ar-LB"/>
        </w:rPr>
        <w:t>الهيدروفلوروكربون</w:t>
      </w:r>
      <w:r w:rsidRPr="00F4160B">
        <w:rPr>
          <w:i/>
          <w:iCs/>
          <w:sz w:val="26"/>
          <w:szCs w:val="26"/>
          <w:u w:val="single"/>
          <w:rtl/>
          <w:lang w:bidi="ar-LB"/>
        </w:rPr>
        <w:t xml:space="preserve">-23 الناتج عن إنتاج </w:t>
      </w:r>
      <w:r w:rsidR="00D06B83" w:rsidRPr="00F4160B">
        <w:rPr>
          <w:i/>
          <w:iCs/>
          <w:sz w:val="26"/>
          <w:szCs w:val="26"/>
          <w:u w:val="single"/>
          <w:rtl/>
          <w:lang w:bidi="ar-LB"/>
        </w:rPr>
        <w:t xml:space="preserve">الهيدروكلوروفلوروكربون </w:t>
      </w:r>
      <w:r w:rsidRPr="00F4160B">
        <w:rPr>
          <w:i/>
          <w:iCs/>
          <w:sz w:val="26"/>
          <w:szCs w:val="26"/>
          <w:u w:val="single"/>
          <w:rtl/>
          <w:lang w:bidi="ar-LB"/>
        </w:rPr>
        <w:t>-22</w:t>
      </w:r>
      <w:r w:rsidRPr="00F4160B">
        <w:rPr>
          <w:b/>
          <w:bCs/>
          <w:i/>
          <w:iCs/>
          <w:sz w:val="26"/>
          <w:szCs w:val="26"/>
          <w:rtl/>
          <w:lang w:bidi="ar-LB"/>
        </w:rPr>
        <w:t xml:space="preserve"> </w:t>
      </w:r>
      <w:r w:rsidRPr="00F4160B">
        <w:rPr>
          <w:i/>
          <w:iCs/>
          <w:sz w:val="26"/>
          <w:szCs w:val="26"/>
          <w:rtl/>
          <w:lang w:bidi="ar-LB"/>
        </w:rPr>
        <w:t>(اليونيدو) (الفقرات 37-48)</w:t>
      </w:r>
    </w:p>
    <w:p w14:paraId="7AEA8E36" w14:textId="77777777" w:rsidR="00823081" w:rsidRPr="00576232" w:rsidRDefault="00D06B83" w:rsidP="00C54C82">
      <w:pPr>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المسألة</w:t>
      </w:r>
      <w:r w:rsidR="00823081" w:rsidRPr="00576232">
        <w:rPr>
          <w:color w:val="000000" w:themeColor="text1"/>
          <w:sz w:val="26"/>
          <w:szCs w:val="26"/>
          <w:u w:val="single"/>
          <w:rtl/>
          <w:lang w:bidi="ar-LB"/>
        </w:rPr>
        <w:t xml:space="preserve"> التي يجب معالجتها</w:t>
      </w:r>
      <w:r w:rsidR="00823081" w:rsidRPr="00576232">
        <w:rPr>
          <w:color w:val="000000" w:themeColor="text1"/>
          <w:sz w:val="26"/>
          <w:szCs w:val="26"/>
          <w:rtl/>
          <w:lang w:bidi="ar-LB"/>
        </w:rPr>
        <w:t>:</w:t>
      </w:r>
    </w:p>
    <w:p w14:paraId="135E96E5" w14:textId="77777777" w:rsidR="00823081" w:rsidRPr="00576232" w:rsidRDefault="00823081" w:rsidP="00F8133F">
      <w:pPr>
        <w:pStyle w:val="ListParagraph"/>
        <w:numPr>
          <w:ilvl w:val="0"/>
          <w:numId w:val="8"/>
        </w:numPr>
        <w:bidi/>
        <w:spacing w:after="240" w:line="276" w:lineRule="auto"/>
        <w:rPr>
          <w:color w:val="000000" w:themeColor="text1"/>
          <w:sz w:val="26"/>
          <w:szCs w:val="26"/>
          <w:lang w:val="en-CA" w:bidi="ar-LB"/>
        </w:rPr>
      </w:pPr>
      <w:r w:rsidRPr="00576232">
        <w:rPr>
          <w:color w:val="000000" w:themeColor="text1"/>
          <w:sz w:val="26"/>
          <w:szCs w:val="26"/>
          <w:rtl/>
          <w:lang w:val="en-CA" w:bidi="ar-LB"/>
        </w:rPr>
        <w:t xml:space="preserve">تقرير مرحلي عن تنفيذ مشروع التحكم في انبعاثات </w:t>
      </w:r>
      <w:r w:rsidR="00D06B83" w:rsidRPr="00576232">
        <w:rPr>
          <w:sz w:val="26"/>
          <w:szCs w:val="26"/>
          <w:rtl/>
          <w:lang w:bidi="ar-LB"/>
        </w:rPr>
        <w:t>الهيدروفلوروكربون</w:t>
      </w:r>
      <w:r w:rsidR="00D06B83" w:rsidRPr="00576232">
        <w:rPr>
          <w:color w:val="000000" w:themeColor="text1"/>
          <w:sz w:val="26"/>
          <w:szCs w:val="26"/>
          <w:rtl/>
          <w:lang w:val="en-CA" w:bidi="ar-LB"/>
        </w:rPr>
        <w:t xml:space="preserve">-23 </w:t>
      </w:r>
      <w:r w:rsidRPr="00576232">
        <w:rPr>
          <w:color w:val="000000" w:themeColor="text1"/>
          <w:sz w:val="26"/>
          <w:szCs w:val="26"/>
          <w:rtl/>
          <w:lang w:val="en-CA" w:bidi="ar-LB"/>
        </w:rPr>
        <w:t xml:space="preserve">الناتج عن إنتاج </w:t>
      </w:r>
      <w:r w:rsidR="00D06B83" w:rsidRPr="00576232">
        <w:rPr>
          <w:sz w:val="26"/>
          <w:szCs w:val="26"/>
          <w:rtl/>
          <w:lang w:bidi="ar-LB"/>
        </w:rPr>
        <w:t>الهيدروكلوروفلوروكربون-22</w:t>
      </w:r>
      <w:r w:rsidRPr="00576232">
        <w:rPr>
          <w:color w:val="000000" w:themeColor="text1"/>
          <w:sz w:val="26"/>
          <w:szCs w:val="26"/>
          <w:lang w:val="en-CA" w:bidi="ar-LB"/>
        </w:rPr>
        <w:t xml:space="preserve"> </w:t>
      </w:r>
      <w:r w:rsidRPr="00576232">
        <w:rPr>
          <w:color w:val="000000" w:themeColor="text1"/>
          <w:sz w:val="26"/>
          <w:szCs w:val="26"/>
          <w:rtl/>
          <w:lang w:val="en-CA" w:bidi="ar-LB"/>
        </w:rPr>
        <w:t xml:space="preserve">في شركة فريو </w:t>
      </w:r>
      <w:r w:rsidR="00D06B83" w:rsidRPr="00576232">
        <w:rPr>
          <w:color w:val="000000" w:themeColor="text1"/>
          <w:sz w:val="26"/>
          <w:szCs w:val="26"/>
          <w:rtl/>
          <w:lang w:val="en-CA" w:bidi="ar-LB"/>
        </w:rPr>
        <w:t>الصناعية</w:t>
      </w:r>
      <w:r w:rsidRPr="00576232">
        <w:rPr>
          <w:color w:val="000000" w:themeColor="text1"/>
          <w:sz w:val="26"/>
          <w:szCs w:val="26"/>
          <w:rtl/>
          <w:lang w:val="en-CA" w:bidi="ar-LB"/>
        </w:rPr>
        <w:t xml:space="preserve"> الأرجنتين</w:t>
      </w:r>
    </w:p>
    <w:p w14:paraId="2ECF8A9C" w14:textId="77777777" w:rsidR="004876CF" w:rsidRPr="00576232" w:rsidRDefault="004876CF" w:rsidP="00C54C82">
      <w:pPr>
        <w:pStyle w:val="0Heading0"/>
        <w:bidi/>
        <w:spacing w:before="120" w:after="120" w:line="276" w:lineRule="auto"/>
        <w:ind w:left="6" w:firstLine="707"/>
        <w:jc w:val="both"/>
        <w:rPr>
          <w:rFonts w:asciiTheme="majorBidi" w:hAnsiTheme="majorBidi"/>
          <w:sz w:val="26"/>
          <w:szCs w:val="26"/>
          <w:lang w:bidi="ar-LB"/>
        </w:rPr>
      </w:pPr>
      <w:r w:rsidRPr="00F4160B">
        <w:rPr>
          <w:rFonts w:asciiTheme="majorBidi" w:hAnsiTheme="majorBidi"/>
          <w:sz w:val="26"/>
          <w:szCs w:val="26"/>
          <w:u w:val="single"/>
          <w:rtl/>
          <w:lang w:bidi="ar-LB"/>
        </w:rPr>
        <w:t>قد ترغب اللجنة التنفيذية في الإشارة إلى ما يلي</w:t>
      </w:r>
      <w:r w:rsidRPr="00576232">
        <w:rPr>
          <w:rFonts w:asciiTheme="majorBidi" w:hAnsiTheme="majorBidi"/>
          <w:sz w:val="26"/>
          <w:szCs w:val="26"/>
          <w:rtl/>
          <w:lang w:bidi="ar-LB"/>
        </w:rPr>
        <w:t>:</w:t>
      </w:r>
    </w:p>
    <w:p w14:paraId="6B055E15" w14:textId="2D4724D0" w:rsidR="004876CF" w:rsidRDefault="004876CF" w:rsidP="00F8133F">
      <w:pPr>
        <w:pStyle w:val="0Heading0"/>
        <w:numPr>
          <w:ilvl w:val="0"/>
          <w:numId w:val="80"/>
        </w:numPr>
        <w:bidi/>
        <w:spacing w:before="120" w:after="120" w:line="276" w:lineRule="auto"/>
        <w:ind w:left="1422" w:hanging="709"/>
        <w:jc w:val="both"/>
        <w:rPr>
          <w:rFonts w:asciiTheme="majorBidi" w:hAnsiTheme="majorBidi"/>
          <w:sz w:val="26"/>
          <w:szCs w:val="26"/>
          <w:lang w:bidi="ar-LB"/>
        </w:rPr>
      </w:pPr>
      <w:r w:rsidRPr="00576232">
        <w:rPr>
          <w:rFonts w:asciiTheme="majorBidi" w:hAnsiTheme="majorBidi"/>
          <w:sz w:val="26"/>
          <w:szCs w:val="26"/>
          <w:rtl/>
          <w:lang w:bidi="ar-LB"/>
        </w:rPr>
        <w:t xml:space="preserve">التقرير المرحلي عن تنفيذ مشروع التحكم في انبعاثات الهيدروفلوروكربون-23 الناتج عن إنتاج الهيدروكلوروفلوروكربون-22 في مؤسسة </w:t>
      </w:r>
      <w:r w:rsidRPr="00576232">
        <w:rPr>
          <w:rFonts w:asciiTheme="majorBidi" w:hAnsiTheme="majorBidi"/>
          <w:sz w:val="26"/>
          <w:szCs w:val="26"/>
          <w:lang w:val="en-CA" w:bidi="ar-LB"/>
        </w:rPr>
        <w:t>Frio Industrias Argentina</w:t>
      </w:r>
      <w:r w:rsidRPr="00576232">
        <w:rPr>
          <w:rFonts w:asciiTheme="majorBidi" w:hAnsiTheme="majorBidi"/>
          <w:sz w:val="26"/>
          <w:szCs w:val="26"/>
          <w:rtl/>
          <w:lang w:bidi="ar-LB"/>
        </w:rPr>
        <w:t xml:space="preserve">، المقدم من اليونيدو، والوارد في الوثيقة </w:t>
      </w:r>
      <w:r w:rsidRPr="00576232">
        <w:rPr>
          <w:rFonts w:asciiTheme="majorBidi" w:hAnsiTheme="majorBidi"/>
          <w:sz w:val="26"/>
          <w:szCs w:val="26"/>
          <w:lang w:bidi="ar-LB"/>
        </w:rPr>
        <w:t>UNEP/OzL.Pro/ExCom/93/21</w:t>
      </w:r>
      <w:r w:rsidR="009D74CF" w:rsidRPr="00576232">
        <w:rPr>
          <w:rFonts w:asciiTheme="majorBidi" w:hAnsiTheme="majorBidi"/>
          <w:sz w:val="26"/>
          <w:szCs w:val="26"/>
          <w:rtl/>
          <w:lang w:val="en-CA" w:bidi="ar-LB"/>
        </w:rPr>
        <w:t>؛</w:t>
      </w:r>
      <w:r w:rsidRPr="00576232">
        <w:rPr>
          <w:rFonts w:asciiTheme="majorBidi" w:hAnsiTheme="majorBidi"/>
          <w:sz w:val="26"/>
          <w:szCs w:val="26"/>
          <w:rtl/>
          <w:lang w:bidi="ar-LB"/>
        </w:rPr>
        <w:t xml:space="preserve"> </w:t>
      </w:r>
    </w:p>
    <w:p w14:paraId="6397D522" w14:textId="77777777" w:rsidR="007E4F70" w:rsidRPr="00576232" w:rsidRDefault="007E4F70" w:rsidP="004B6EB3">
      <w:pPr>
        <w:pStyle w:val="0Heading0"/>
        <w:bidi/>
        <w:spacing w:before="120" w:after="120" w:line="276" w:lineRule="auto"/>
        <w:ind w:left="1422"/>
        <w:jc w:val="both"/>
        <w:rPr>
          <w:rFonts w:asciiTheme="majorBidi" w:hAnsiTheme="majorBidi"/>
          <w:sz w:val="26"/>
          <w:szCs w:val="26"/>
          <w:lang w:bidi="ar-LB"/>
        </w:rPr>
      </w:pPr>
    </w:p>
    <w:p w14:paraId="7076ED30" w14:textId="77777777" w:rsidR="00F4160B" w:rsidRDefault="004876CF" w:rsidP="00F8133F">
      <w:pPr>
        <w:pStyle w:val="0Heading0"/>
        <w:numPr>
          <w:ilvl w:val="0"/>
          <w:numId w:val="80"/>
        </w:numPr>
        <w:bidi/>
        <w:spacing w:before="120" w:after="120" w:line="276" w:lineRule="auto"/>
        <w:ind w:left="1440" w:hanging="810"/>
        <w:jc w:val="both"/>
        <w:rPr>
          <w:rFonts w:asciiTheme="majorBidi" w:hAnsiTheme="majorBidi"/>
          <w:sz w:val="26"/>
          <w:szCs w:val="26"/>
          <w:lang w:bidi="ar-LB"/>
        </w:rPr>
      </w:pPr>
      <w:r w:rsidRPr="00576232">
        <w:rPr>
          <w:rFonts w:asciiTheme="majorBidi" w:hAnsiTheme="majorBidi"/>
          <w:sz w:val="26"/>
          <w:szCs w:val="26"/>
          <w:rtl/>
          <w:lang w:bidi="ar-LB"/>
        </w:rPr>
        <w:t xml:space="preserve">ستقدم اليونيدو تحديثا لتوضيح كمية المنتج الثانوي </w:t>
      </w:r>
      <w:bookmarkStart w:id="4" w:name="_Hlk153186047"/>
      <w:r w:rsidRPr="00576232">
        <w:rPr>
          <w:rFonts w:asciiTheme="majorBidi" w:hAnsiTheme="majorBidi"/>
          <w:sz w:val="26"/>
          <w:szCs w:val="26"/>
          <w:rtl/>
          <w:lang w:bidi="ar-LB"/>
        </w:rPr>
        <w:t xml:space="preserve">الهيدروفلوروكربون-23 </w:t>
      </w:r>
      <w:bookmarkEnd w:id="4"/>
      <w:r w:rsidRPr="00576232">
        <w:rPr>
          <w:rFonts w:asciiTheme="majorBidi" w:hAnsiTheme="majorBidi"/>
          <w:sz w:val="26"/>
          <w:szCs w:val="26"/>
          <w:rtl/>
          <w:lang w:bidi="ar-LB"/>
        </w:rPr>
        <w:t>المخزن في الخزان المبرد، تماشيا مع المقرر 92/18(ب)، خلال الاجتماع الثالث والتسعين.</w:t>
      </w:r>
    </w:p>
    <w:p w14:paraId="21182F9E" w14:textId="58182CBE" w:rsidR="0007650B" w:rsidRPr="00576232" w:rsidRDefault="0007650B" w:rsidP="004B6EB3">
      <w:pPr>
        <w:widowControl w:val="0"/>
        <w:bidi/>
        <w:spacing w:after="240" w:line="276" w:lineRule="auto"/>
        <w:ind w:left="-180" w:firstLine="720"/>
        <w:outlineLvl w:val="1"/>
        <w:rPr>
          <w:b/>
          <w:bCs/>
          <w:sz w:val="26"/>
          <w:szCs w:val="26"/>
          <w:rtl/>
          <w:lang w:bidi="ar-LB"/>
        </w:rPr>
      </w:pPr>
      <w:r w:rsidRPr="00576232">
        <w:rPr>
          <w:b/>
          <w:bCs/>
          <w:sz w:val="26"/>
          <w:szCs w:val="26"/>
          <w:rtl/>
          <w:lang w:bidi="ar-LB"/>
        </w:rPr>
        <w:t xml:space="preserve"> (</w:t>
      </w:r>
      <w:r>
        <w:rPr>
          <w:b/>
          <w:bCs/>
          <w:sz w:val="26"/>
          <w:szCs w:val="26"/>
          <w:rtl/>
          <w:lang w:bidi="ar-LB"/>
        </w:rPr>
        <w:t>ج</w:t>
      </w:r>
      <w:r w:rsidRPr="00576232">
        <w:rPr>
          <w:b/>
          <w:bCs/>
          <w:sz w:val="26"/>
          <w:szCs w:val="26"/>
          <w:rtl/>
          <w:lang w:bidi="ar-LB"/>
        </w:rPr>
        <w:t>)</w:t>
      </w:r>
      <w:r w:rsidRPr="00576232">
        <w:rPr>
          <w:b/>
          <w:bCs/>
          <w:sz w:val="26"/>
          <w:szCs w:val="26"/>
          <w:rtl/>
          <w:lang w:bidi="ar-LB"/>
        </w:rPr>
        <w:tab/>
        <w:t>تقرير إنجاز المشروعات المجمع لعام 2023</w:t>
      </w:r>
    </w:p>
    <w:p w14:paraId="72DA9681" w14:textId="77777777" w:rsidR="007505CE" w:rsidRPr="00576232" w:rsidRDefault="002D65B2" w:rsidP="00C54C82">
      <w:pPr>
        <w:widowControl w:val="0"/>
        <w:bidi/>
        <w:spacing w:after="240" w:line="276" w:lineRule="auto"/>
        <w:ind w:left="720"/>
        <w:outlineLvl w:val="1"/>
        <w:rPr>
          <w:sz w:val="26"/>
          <w:szCs w:val="26"/>
          <w:rtl/>
          <w:lang w:bidi="ar-LB"/>
        </w:rPr>
      </w:pPr>
      <w:r w:rsidRPr="00F4160B">
        <w:rPr>
          <w:sz w:val="26"/>
          <w:szCs w:val="26"/>
          <w:rtl/>
          <w:lang w:bidi="ar-LB"/>
        </w:rPr>
        <w:t xml:space="preserve">تعرض </w:t>
      </w:r>
      <w:r w:rsidR="007505CE" w:rsidRPr="00576232">
        <w:rPr>
          <w:sz w:val="26"/>
          <w:szCs w:val="26"/>
          <w:u w:val="single"/>
          <w:rtl/>
          <w:lang w:bidi="ar-LB"/>
        </w:rPr>
        <w:t xml:space="preserve">الوثيقة </w:t>
      </w:r>
      <w:r w:rsidRPr="00576232">
        <w:rPr>
          <w:sz w:val="26"/>
          <w:szCs w:val="26"/>
          <w:u w:val="single"/>
          <w:lang w:bidi="ar-LB"/>
        </w:rPr>
        <w:t>UNEP/OzL.Pro/ExCom/93/22</w:t>
      </w:r>
      <w:r w:rsidRPr="00576232">
        <w:rPr>
          <w:sz w:val="26"/>
          <w:szCs w:val="26"/>
          <w:rtl/>
          <w:lang w:bidi="ar-LB"/>
        </w:rPr>
        <w:t xml:space="preserve"> </w:t>
      </w:r>
      <w:r w:rsidR="007505CE" w:rsidRPr="00576232">
        <w:rPr>
          <w:sz w:val="26"/>
          <w:szCs w:val="26"/>
          <w:rtl/>
          <w:lang w:bidi="ar-LB"/>
        </w:rPr>
        <w:t>التقرير الموجز الموحد لتقارير إنجاز المشروعات المقدمة بعد الاجتماع الثاني</w:t>
      </w:r>
      <w:r w:rsidR="007505CE" w:rsidRPr="00576232">
        <w:rPr>
          <w:sz w:val="26"/>
          <w:szCs w:val="26"/>
          <w:vertAlign w:val="superscript"/>
          <w:rtl/>
          <w:lang w:bidi="ar-LB"/>
        </w:rPr>
        <w:t xml:space="preserve"> </w:t>
      </w:r>
      <w:r w:rsidR="007505CE" w:rsidRPr="00576232">
        <w:rPr>
          <w:sz w:val="26"/>
          <w:szCs w:val="26"/>
          <w:rtl/>
          <w:lang w:bidi="ar-LB"/>
        </w:rPr>
        <w:t>والتسعين للنظر فيها في الاجتماع الثالث والتسعين. ويلخص التقرير أسباب التأخير في إنجاز المشروع</w:t>
      </w:r>
      <w:r w:rsidRPr="00576232">
        <w:rPr>
          <w:sz w:val="26"/>
          <w:szCs w:val="26"/>
          <w:rtl/>
          <w:lang w:bidi="ar-LB"/>
        </w:rPr>
        <w:t>ات</w:t>
      </w:r>
      <w:r w:rsidR="007505CE" w:rsidRPr="00576232">
        <w:rPr>
          <w:sz w:val="26"/>
          <w:szCs w:val="26"/>
          <w:rtl/>
          <w:lang w:bidi="ar-LB"/>
        </w:rPr>
        <w:t xml:space="preserve"> والدروس المستفادة</w:t>
      </w:r>
      <w:r w:rsidRPr="00576232">
        <w:rPr>
          <w:sz w:val="26"/>
          <w:szCs w:val="26"/>
          <w:rtl/>
          <w:lang w:bidi="ar-LB"/>
        </w:rPr>
        <w:t xml:space="preserve"> من التنفيذ للاتفاقات متعددة السنوات والمشرو</w:t>
      </w:r>
      <w:r w:rsidR="007505CE" w:rsidRPr="00576232">
        <w:rPr>
          <w:sz w:val="26"/>
          <w:szCs w:val="26"/>
          <w:rtl/>
          <w:lang w:bidi="ar-LB"/>
        </w:rPr>
        <w:t>ع</w:t>
      </w:r>
      <w:r w:rsidRPr="00576232">
        <w:rPr>
          <w:sz w:val="26"/>
          <w:szCs w:val="26"/>
          <w:rtl/>
          <w:lang w:bidi="ar-LB"/>
        </w:rPr>
        <w:t>ات</w:t>
      </w:r>
      <w:r w:rsidR="007505CE" w:rsidRPr="00576232">
        <w:rPr>
          <w:sz w:val="26"/>
          <w:szCs w:val="26"/>
          <w:rtl/>
          <w:lang w:bidi="ar-LB"/>
        </w:rPr>
        <w:t xml:space="preserve"> الفردية.</w:t>
      </w:r>
    </w:p>
    <w:p w14:paraId="46CCD64A" w14:textId="4F8FE7E5" w:rsidR="007505CE" w:rsidRPr="00576232" w:rsidRDefault="00620359"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المسائل</w:t>
      </w:r>
      <w:r w:rsidR="007505CE" w:rsidRPr="00576232">
        <w:rPr>
          <w:sz w:val="26"/>
          <w:szCs w:val="26"/>
          <w:u w:val="single"/>
          <w:rtl/>
          <w:lang w:bidi="ar-LB"/>
        </w:rPr>
        <w:t xml:space="preserve"> التي يتعين </w:t>
      </w:r>
      <w:r w:rsidR="00F4160B" w:rsidRPr="00576232">
        <w:rPr>
          <w:sz w:val="26"/>
          <w:szCs w:val="26"/>
          <w:u w:val="single"/>
          <w:rtl/>
          <w:lang w:bidi="ar-LB"/>
        </w:rPr>
        <w:t>معالجتها:</w:t>
      </w:r>
      <w:r w:rsidR="007505CE" w:rsidRPr="00576232">
        <w:rPr>
          <w:sz w:val="26"/>
          <w:szCs w:val="26"/>
          <w:rtl/>
          <w:lang w:bidi="ar-LB"/>
        </w:rPr>
        <w:t xml:space="preserve"> لا شيء</w:t>
      </w:r>
    </w:p>
    <w:p w14:paraId="79025B42" w14:textId="77777777" w:rsidR="004761AC" w:rsidRPr="00576232" w:rsidRDefault="004761AC" w:rsidP="00BC05DD">
      <w:pPr>
        <w:pStyle w:val="Heading1"/>
        <w:keepNext/>
        <w:keepLines/>
        <w:numPr>
          <w:ilvl w:val="0"/>
          <w:numId w:val="0"/>
        </w:numPr>
        <w:bidi/>
        <w:spacing w:line="276" w:lineRule="auto"/>
        <w:ind w:firstLine="720"/>
        <w:rPr>
          <w:sz w:val="26"/>
          <w:szCs w:val="26"/>
          <w:lang w:bidi="ar-LB"/>
        </w:rPr>
      </w:pPr>
      <w:r w:rsidRPr="00576232">
        <w:rPr>
          <w:sz w:val="26"/>
          <w:szCs w:val="26"/>
          <w:u w:val="single"/>
          <w:rtl/>
          <w:lang w:bidi="ar-LB"/>
        </w:rPr>
        <w:lastRenderedPageBreak/>
        <w:t>قد ترغب اللجنة التنفيذ</w:t>
      </w:r>
      <w:r w:rsidRPr="00CC289B">
        <w:rPr>
          <w:sz w:val="26"/>
          <w:szCs w:val="26"/>
          <w:u w:val="single"/>
          <w:rtl/>
          <w:lang w:bidi="ar-LB"/>
        </w:rPr>
        <w:t>ية في</w:t>
      </w:r>
      <w:r w:rsidRPr="00576232">
        <w:rPr>
          <w:sz w:val="26"/>
          <w:szCs w:val="26"/>
          <w:rtl/>
          <w:lang w:bidi="ar-LB"/>
        </w:rPr>
        <w:t>:</w:t>
      </w:r>
    </w:p>
    <w:p w14:paraId="6A73EF6E" w14:textId="77777777" w:rsidR="004761AC" w:rsidRPr="00576232" w:rsidRDefault="004761AC" w:rsidP="00BC05DD">
      <w:pPr>
        <w:pStyle w:val="Heading2"/>
        <w:keepNext/>
        <w:keepLines/>
        <w:numPr>
          <w:ilvl w:val="0"/>
          <w:numId w:val="49"/>
        </w:numPr>
        <w:tabs>
          <w:tab w:val="left" w:pos="720"/>
        </w:tabs>
        <w:bidi/>
        <w:spacing w:line="276" w:lineRule="auto"/>
        <w:ind w:left="1440" w:hanging="720"/>
        <w:rPr>
          <w:sz w:val="26"/>
          <w:szCs w:val="26"/>
          <w:lang w:bidi="ar-LB"/>
        </w:rPr>
      </w:pPr>
      <w:r w:rsidRPr="00576232">
        <w:rPr>
          <w:sz w:val="26"/>
          <w:szCs w:val="26"/>
          <w:rtl/>
          <w:lang w:bidi="ar-LB"/>
        </w:rPr>
        <w:t>أن تحيط علماً بما يلي:</w:t>
      </w:r>
    </w:p>
    <w:p w14:paraId="7CB543EC" w14:textId="77777777" w:rsidR="004761AC" w:rsidRPr="00576232" w:rsidRDefault="004761AC" w:rsidP="00BC05DD">
      <w:pPr>
        <w:pStyle w:val="Heading3"/>
        <w:keepNext/>
        <w:keepLines/>
        <w:numPr>
          <w:ilvl w:val="0"/>
          <w:numId w:val="50"/>
        </w:numPr>
        <w:tabs>
          <w:tab w:val="left" w:pos="720"/>
        </w:tabs>
        <w:bidi/>
        <w:spacing w:line="276" w:lineRule="auto"/>
        <w:ind w:left="2160" w:hanging="720"/>
        <w:rPr>
          <w:sz w:val="26"/>
          <w:szCs w:val="26"/>
          <w:lang w:bidi="ar-LB"/>
        </w:rPr>
      </w:pPr>
      <w:r w:rsidRPr="00576232">
        <w:rPr>
          <w:sz w:val="26"/>
          <w:szCs w:val="26"/>
          <w:rtl/>
          <w:lang w:bidi="ar-LB"/>
        </w:rPr>
        <w:t xml:space="preserve">تقرير إنجاز المشروعات المجمع لعام 2023 (الجزء الثاني) الوارد في الوثيقة </w:t>
      </w:r>
      <w:r w:rsidRPr="00576232">
        <w:rPr>
          <w:sz w:val="26"/>
          <w:szCs w:val="26"/>
          <w:lang w:bidi="ar-LB"/>
        </w:rPr>
        <w:t>UNEP/OzL.Pro/ExCom/93/22</w:t>
      </w:r>
      <w:r w:rsidRPr="00576232">
        <w:rPr>
          <w:sz w:val="26"/>
          <w:szCs w:val="26"/>
          <w:rtl/>
          <w:lang w:bidi="ar-LB"/>
        </w:rPr>
        <w:t>؛</w:t>
      </w:r>
    </w:p>
    <w:p w14:paraId="50FBA354" w14:textId="77777777" w:rsidR="004761AC" w:rsidRPr="00576232" w:rsidRDefault="004761AC" w:rsidP="00F8133F">
      <w:pPr>
        <w:pStyle w:val="Heading3"/>
        <w:numPr>
          <w:ilvl w:val="0"/>
          <w:numId w:val="50"/>
        </w:numPr>
        <w:tabs>
          <w:tab w:val="left" w:pos="720"/>
        </w:tabs>
        <w:bidi/>
        <w:spacing w:line="276" w:lineRule="auto"/>
        <w:ind w:left="2160" w:hanging="720"/>
        <w:rPr>
          <w:sz w:val="26"/>
          <w:szCs w:val="26"/>
          <w:lang w:bidi="ar-LB"/>
        </w:rPr>
      </w:pPr>
      <w:r w:rsidRPr="00576232">
        <w:rPr>
          <w:sz w:val="26"/>
          <w:szCs w:val="26"/>
          <w:rtl/>
          <w:lang w:bidi="ar-LB"/>
        </w:rPr>
        <w:t>أن تقديم تقرير إنجاز المشروعات للحصول على المساعدة التقنية لتقارير التحقق لم يعد مطلوباً اعتباراً من عام 2024 فصاعداً؛</w:t>
      </w:r>
    </w:p>
    <w:p w14:paraId="60B5AB40" w14:textId="77777777" w:rsidR="004761AC" w:rsidRPr="00576232" w:rsidRDefault="00D3088F" w:rsidP="00F8133F">
      <w:pPr>
        <w:pStyle w:val="Heading2"/>
        <w:numPr>
          <w:ilvl w:val="0"/>
          <w:numId w:val="49"/>
        </w:numPr>
        <w:tabs>
          <w:tab w:val="left" w:pos="720"/>
        </w:tabs>
        <w:bidi/>
        <w:spacing w:line="276" w:lineRule="auto"/>
        <w:ind w:left="1440" w:hanging="720"/>
        <w:rPr>
          <w:sz w:val="26"/>
          <w:szCs w:val="26"/>
          <w:lang w:bidi="ar-LB"/>
        </w:rPr>
      </w:pPr>
      <w:r w:rsidRPr="00576232">
        <w:rPr>
          <w:sz w:val="26"/>
          <w:szCs w:val="26"/>
          <w:rtl/>
          <w:lang w:bidi="ar-LB"/>
        </w:rPr>
        <w:t>و</w:t>
      </w:r>
      <w:r w:rsidR="004761AC" w:rsidRPr="00576232">
        <w:rPr>
          <w:sz w:val="26"/>
          <w:szCs w:val="26"/>
          <w:rtl/>
          <w:lang w:bidi="ar-LB"/>
        </w:rPr>
        <w:t>أن تطلب:</w:t>
      </w:r>
    </w:p>
    <w:p w14:paraId="34779902" w14:textId="77777777" w:rsidR="004761AC" w:rsidRPr="00576232" w:rsidRDefault="004761AC" w:rsidP="00F8133F">
      <w:pPr>
        <w:pStyle w:val="Heading3"/>
        <w:numPr>
          <w:ilvl w:val="0"/>
          <w:numId w:val="51"/>
        </w:numPr>
        <w:tabs>
          <w:tab w:val="left" w:pos="720"/>
        </w:tabs>
        <w:bidi/>
        <w:spacing w:line="276" w:lineRule="auto"/>
        <w:ind w:left="2160" w:hanging="720"/>
        <w:rPr>
          <w:sz w:val="26"/>
          <w:szCs w:val="26"/>
          <w:lang w:bidi="ar-LB"/>
        </w:rPr>
      </w:pPr>
      <w:r w:rsidRPr="00576232">
        <w:rPr>
          <w:sz w:val="26"/>
          <w:szCs w:val="26"/>
          <w:rtl/>
          <w:lang w:bidi="ar-LB"/>
        </w:rPr>
        <w:t>من الوكالات الثنائية والمنفذة أن تقدم إلى الاجتماع الرابع والتسعين للجنة التنفيذية تقرير (تقارير) إنجاز المشروعات المعلق للاتفاقات المتعددة السنوات والمشروعات الفردية أو تقديم أسباب الإخفاق في ذلك؛</w:t>
      </w:r>
    </w:p>
    <w:p w14:paraId="6B35A4A3" w14:textId="77777777" w:rsidR="004761AC" w:rsidRPr="00576232" w:rsidRDefault="004761AC" w:rsidP="00F8133F">
      <w:pPr>
        <w:pStyle w:val="Heading3"/>
        <w:numPr>
          <w:ilvl w:val="0"/>
          <w:numId w:val="51"/>
        </w:numPr>
        <w:tabs>
          <w:tab w:val="left" w:pos="720"/>
        </w:tabs>
        <w:bidi/>
        <w:spacing w:line="276" w:lineRule="auto"/>
        <w:ind w:left="2160" w:hanging="720"/>
        <w:rPr>
          <w:sz w:val="26"/>
          <w:szCs w:val="26"/>
          <w:lang w:bidi="ar-LB"/>
        </w:rPr>
      </w:pPr>
      <w:r w:rsidRPr="00576232">
        <w:rPr>
          <w:sz w:val="26"/>
          <w:szCs w:val="26"/>
          <w:rtl/>
          <w:lang w:bidi="ar-LB"/>
        </w:rPr>
        <w:t>من الوكالات المنفذة الرئيسية والمتعاونة مواصلةَ تنسيق عملها بشكل وثيق في وضع الصيغة النهائية للأجزاء الخاصة بها من تقارير إنجاز المشروعات لتسهيل تقديم التقارير في الوقت المناسب من قبل الوكالة المنفذة الرئيسية؛</w:t>
      </w:r>
    </w:p>
    <w:p w14:paraId="03F9E2ED" w14:textId="77777777" w:rsidR="004761AC" w:rsidRPr="00576232" w:rsidRDefault="004761AC" w:rsidP="00F8133F">
      <w:pPr>
        <w:pStyle w:val="Heading3"/>
        <w:numPr>
          <w:ilvl w:val="0"/>
          <w:numId w:val="51"/>
        </w:numPr>
        <w:tabs>
          <w:tab w:val="left" w:pos="720"/>
        </w:tabs>
        <w:bidi/>
        <w:spacing w:line="276" w:lineRule="auto"/>
        <w:ind w:left="2160" w:hanging="720"/>
        <w:rPr>
          <w:sz w:val="26"/>
          <w:szCs w:val="26"/>
          <w:lang w:bidi="ar-LB"/>
        </w:rPr>
      </w:pPr>
      <w:bookmarkStart w:id="5" w:name="_Hlk134511359"/>
      <w:r w:rsidRPr="00576232">
        <w:rPr>
          <w:sz w:val="26"/>
          <w:szCs w:val="26"/>
          <w:rtl/>
          <w:lang w:bidi="ar-LB"/>
        </w:rPr>
        <w:t>من الوكالات الثنائية والمنفذة، عند ملء البيانات الخاصة بتقديمات تقارير إنجاز المشروعات، أن تضمن إدراج المعلومات ذات الصلة والمفيدة، بما في ذلك المعلومات المتعلقة بالجنسانية، والإبلاغ عن الدروس المستفادة وأسباب التأخير في تنفيذ المشروع لاستخدامها في التحسينات المستقبلية في تصميم المشروع وتنفيذه؛ و</w:t>
      </w:r>
    </w:p>
    <w:bookmarkEnd w:id="5"/>
    <w:p w14:paraId="24834C2E" w14:textId="77777777" w:rsidR="004761AC" w:rsidRPr="00576232" w:rsidRDefault="00D3088F" w:rsidP="00F8133F">
      <w:pPr>
        <w:pStyle w:val="Heading2"/>
        <w:numPr>
          <w:ilvl w:val="0"/>
          <w:numId w:val="49"/>
        </w:numPr>
        <w:tabs>
          <w:tab w:val="left" w:pos="720"/>
        </w:tabs>
        <w:bidi/>
        <w:spacing w:line="276" w:lineRule="auto"/>
        <w:ind w:left="1440" w:hanging="720"/>
        <w:rPr>
          <w:sz w:val="26"/>
          <w:szCs w:val="26"/>
          <w:lang w:bidi="ar-LB"/>
        </w:rPr>
      </w:pPr>
      <w:r w:rsidRPr="00576232">
        <w:rPr>
          <w:sz w:val="26"/>
          <w:szCs w:val="26"/>
          <w:rtl/>
          <w:lang w:bidi="ar-LB"/>
        </w:rPr>
        <w:t xml:space="preserve">وأن تدعُ </w:t>
      </w:r>
      <w:r w:rsidR="004761AC" w:rsidRPr="00576232">
        <w:rPr>
          <w:sz w:val="26"/>
          <w:szCs w:val="26"/>
          <w:rtl/>
          <w:lang w:bidi="ar-LB"/>
        </w:rPr>
        <w:t>جميع المشاركين في إعداد وتنفيذ الاتفاقات المتعددة السنوات والمشروعات الفردية، ولا سيما الأمانة والوكالات الثنائية والمنفذة، لأخذ الدروس المستفادة من تقارير إنجازات المشروعات في عين الاعتبار، حسب مقتضى الحال.</w:t>
      </w:r>
    </w:p>
    <w:p w14:paraId="2C08582A" w14:textId="77777777" w:rsidR="00442620" w:rsidRPr="00576232" w:rsidRDefault="00442620" w:rsidP="00C54C82">
      <w:pPr>
        <w:pStyle w:val="Heading1"/>
        <w:bidi/>
        <w:spacing w:line="276" w:lineRule="auto"/>
        <w:rPr>
          <w:b/>
          <w:bCs/>
          <w:sz w:val="26"/>
          <w:szCs w:val="26"/>
          <w:rtl/>
          <w:lang w:bidi="ar-LB"/>
        </w:rPr>
      </w:pPr>
      <w:r w:rsidRPr="00576232">
        <w:rPr>
          <w:b/>
          <w:bCs/>
          <w:sz w:val="26"/>
          <w:szCs w:val="26"/>
          <w:rtl/>
          <w:lang w:bidi="ar-LB"/>
        </w:rPr>
        <w:t>تخطيط الأعمال</w:t>
      </w:r>
    </w:p>
    <w:p w14:paraId="572B1CDF" w14:textId="77777777" w:rsidR="00442620" w:rsidRPr="00576232" w:rsidRDefault="00442620" w:rsidP="00C54C82">
      <w:pPr>
        <w:keepNext/>
        <w:bidi/>
        <w:spacing w:after="240" w:line="276" w:lineRule="auto"/>
        <w:ind w:left="1440" w:hanging="720"/>
        <w:outlineLvl w:val="1"/>
        <w:rPr>
          <w:b/>
          <w:bCs/>
          <w:sz w:val="26"/>
          <w:szCs w:val="26"/>
          <w:rtl/>
          <w:lang w:bidi="ar-LB"/>
        </w:rPr>
      </w:pPr>
      <w:r w:rsidRPr="00576232">
        <w:rPr>
          <w:b/>
          <w:bCs/>
          <w:sz w:val="26"/>
          <w:szCs w:val="26"/>
          <w:rtl/>
          <w:lang w:bidi="ar-LB"/>
        </w:rPr>
        <w:t xml:space="preserve">(أ) </w:t>
      </w:r>
      <w:r w:rsidRPr="00576232">
        <w:rPr>
          <w:b/>
          <w:bCs/>
          <w:sz w:val="26"/>
          <w:szCs w:val="26"/>
          <w:rtl/>
          <w:lang w:bidi="ar-LB"/>
        </w:rPr>
        <w:tab/>
        <w:t>تحديث عن حالة تنفيذ خطة العمل الموحدة للصندوق المتعدد الأطراف للفترة 2023-2025</w:t>
      </w:r>
    </w:p>
    <w:p w14:paraId="2BFF7A25" w14:textId="77777777" w:rsidR="00442620" w:rsidRPr="00576232" w:rsidRDefault="00620359" w:rsidP="00C54C82">
      <w:pPr>
        <w:widowControl w:val="0"/>
        <w:bidi/>
        <w:spacing w:after="240" w:line="276" w:lineRule="auto"/>
        <w:ind w:left="720"/>
        <w:outlineLvl w:val="1"/>
        <w:rPr>
          <w:sz w:val="26"/>
          <w:szCs w:val="26"/>
          <w:rtl/>
          <w:lang w:bidi="ar-LB"/>
        </w:rPr>
      </w:pPr>
      <w:r w:rsidRPr="00301B5E">
        <w:rPr>
          <w:sz w:val="26"/>
          <w:szCs w:val="26"/>
          <w:rtl/>
          <w:lang w:bidi="ar-LB"/>
        </w:rPr>
        <w:t xml:space="preserve">تعرض </w:t>
      </w:r>
      <w:r w:rsidR="00442620" w:rsidRPr="00301B5E">
        <w:rPr>
          <w:sz w:val="26"/>
          <w:szCs w:val="26"/>
          <w:u w:val="single"/>
          <w:rtl/>
          <w:lang w:bidi="ar-LB"/>
        </w:rPr>
        <w:t>الوثيقة</w:t>
      </w:r>
      <w:r w:rsidRPr="00301B5E">
        <w:rPr>
          <w:sz w:val="26"/>
          <w:szCs w:val="26"/>
          <w:u w:val="single"/>
          <w:lang w:bidi="ar-LB"/>
        </w:rPr>
        <w:t>UNEP/OzL.Pro/ExCom/93/23</w:t>
      </w:r>
      <w:r w:rsidRPr="00301B5E">
        <w:rPr>
          <w:sz w:val="26"/>
          <w:szCs w:val="26"/>
          <w:lang w:bidi="ar-LB"/>
        </w:rPr>
        <w:t xml:space="preserve"> </w:t>
      </w:r>
      <w:r w:rsidRPr="00301B5E">
        <w:rPr>
          <w:sz w:val="26"/>
          <w:szCs w:val="26"/>
          <w:rtl/>
          <w:lang w:bidi="ar-LB"/>
        </w:rPr>
        <w:t xml:space="preserve"> </w:t>
      </w:r>
      <w:r w:rsidR="00442620" w:rsidRPr="00301B5E">
        <w:rPr>
          <w:sz w:val="26"/>
          <w:szCs w:val="26"/>
          <w:rtl/>
          <w:lang w:bidi="ar-LB"/>
        </w:rPr>
        <w:t xml:space="preserve">ملخصًا عن حالة تنفيذ خطة </w:t>
      </w:r>
      <w:r w:rsidRPr="00301B5E">
        <w:rPr>
          <w:sz w:val="26"/>
          <w:szCs w:val="26"/>
          <w:rtl/>
          <w:lang w:bidi="ar-LB"/>
        </w:rPr>
        <w:t>ال</w:t>
      </w:r>
      <w:r w:rsidR="00442620" w:rsidRPr="00301B5E">
        <w:rPr>
          <w:sz w:val="26"/>
          <w:szCs w:val="26"/>
          <w:rtl/>
          <w:lang w:bidi="ar-LB"/>
        </w:rPr>
        <w:t>عمل</w:t>
      </w:r>
      <w:r w:rsidRPr="00301B5E">
        <w:rPr>
          <w:sz w:val="26"/>
          <w:szCs w:val="26"/>
          <w:rtl/>
          <w:lang w:bidi="ar-LB"/>
        </w:rPr>
        <w:t xml:space="preserve"> للفترة</w:t>
      </w:r>
      <w:r w:rsidR="00442620" w:rsidRPr="00301B5E">
        <w:rPr>
          <w:sz w:val="26"/>
          <w:szCs w:val="26"/>
          <w:rtl/>
          <w:lang w:bidi="ar-LB"/>
        </w:rPr>
        <w:t xml:space="preserve"> 2023-2025، وحالة تنفيذ خطة </w:t>
      </w:r>
      <w:r w:rsidRPr="00301B5E">
        <w:rPr>
          <w:sz w:val="26"/>
          <w:szCs w:val="26"/>
          <w:rtl/>
          <w:lang w:bidi="ar-LB"/>
        </w:rPr>
        <w:t>ال</w:t>
      </w:r>
      <w:r w:rsidR="00442620" w:rsidRPr="00301B5E">
        <w:rPr>
          <w:sz w:val="26"/>
          <w:szCs w:val="26"/>
          <w:rtl/>
          <w:lang w:bidi="ar-LB"/>
        </w:rPr>
        <w:t>عمل</w:t>
      </w:r>
      <w:r w:rsidRPr="00301B5E">
        <w:rPr>
          <w:sz w:val="26"/>
          <w:szCs w:val="26"/>
          <w:rtl/>
          <w:lang w:bidi="ar-LB"/>
        </w:rPr>
        <w:t xml:space="preserve"> لعام</w:t>
      </w:r>
      <w:r w:rsidR="00442620" w:rsidRPr="00301B5E">
        <w:rPr>
          <w:sz w:val="26"/>
          <w:szCs w:val="26"/>
          <w:rtl/>
          <w:lang w:bidi="ar-LB"/>
        </w:rPr>
        <w:t xml:space="preserve"> 2023 في ضوء </w:t>
      </w:r>
      <w:r w:rsidRPr="00301B5E">
        <w:rPr>
          <w:sz w:val="26"/>
          <w:szCs w:val="26"/>
          <w:rtl/>
          <w:lang w:bidi="ar-LB"/>
        </w:rPr>
        <w:t>الطلبات</w:t>
      </w:r>
      <w:r w:rsidR="00442620" w:rsidRPr="00301B5E">
        <w:rPr>
          <w:sz w:val="26"/>
          <w:szCs w:val="26"/>
          <w:rtl/>
          <w:lang w:bidi="ar-LB"/>
        </w:rPr>
        <w:t xml:space="preserve"> المقدمة إلى الاجتماع الثالث والتسعين، والالتزامات المستقبلية للاتفاقات متعددة السنوات للفترة من 2023 إلى 2031، وتخصيص الموارد لفترة الثلاث سنوات 2021-2023.</w:t>
      </w:r>
    </w:p>
    <w:p w14:paraId="02FD9CD6" w14:textId="78B60B95" w:rsidR="00442620" w:rsidRPr="00576232" w:rsidRDefault="00620359" w:rsidP="00BC05DD">
      <w:pPr>
        <w:keepNext/>
        <w:keepLines/>
        <w:widowControl w:val="0"/>
        <w:bidi/>
        <w:spacing w:after="240" w:line="276" w:lineRule="auto"/>
        <w:ind w:left="720"/>
        <w:outlineLvl w:val="1"/>
        <w:rPr>
          <w:sz w:val="26"/>
          <w:szCs w:val="26"/>
          <w:rtl/>
          <w:lang w:bidi="ar-LB"/>
        </w:rPr>
      </w:pPr>
      <w:r w:rsidRPr="00576232">
        <w:rPr>
          <w:sz w:val="26"/>
          <w:szCs w:val="26"/>
          <w:u w:val="single"/>
          <w:rtl/>
          <w:lang w:bidi="ar-LB"/>
        </w:rPr>
        <w:lastRenderedPageBreak/>
        <w:t>المسائل</w:t>
      </w:r>
      <w:r w:rsidR="00442620" w:rsidRPr="00576232">
        <w:rPr>
          <w:sz w:val="26"/>
          <w:szCs w:val="26"/>
          <w:u w:val="single"/>
          <w:rtl/>
          <w:lang w:bidi="ar-LB"/>
        </w:rPr>
        <w:t xml:space="preserve"> التي يتعين </w:t>
      </w:r>
      <w:r w:rsidR="00005258" w:rsidRPr="00576232">
        <w:rPr>
          <w:sz w:val="26"/>
          <w:szCs w:val="26"/>
          <w:u w:val="single"/>
          <w:rtl/>
          <w:lang w:bidi="ar-LB"/>
        </w:rPr>
        <w:t>معالجتها:</w:t>
      </w:r>
    </w:p>
    <w:p w14:paraId="5676647B" w14:textId="77777777" w:rsidR="00442620" w:rsidRPr="00576232" w:rsidRDefault="00442620" w:rsidP="00BC05DD">
      <w:pPr>
        <w:pStyle w:val="ListParagraph"/>
        <w:keepNext/>
        <w:keepLines/>
        <w:numPr>
          <w:ilvl w:val="0"/>
          <w:numId w:val="23"/>
        </w:numPr>
        <w:bidi/>
        <w:spacing w:line="276" w:lineRule="auto"/>
        <w:rPr>
          <w:color w:val="000000" w:themeColor="text1"/>
          <w:sz w:val="26"/>
          <w:szCs w:val="26"/>
          <w:lang w:val="en-CA" w:bidi="ar-LB"/>
        </w:rPr>
      </w:pPr>
      <w:r w:rsidRPr="00576232">
        <w:rPr>
          <w:color w:val="000000" w:themeColor="text1"/>
          <w:sz w:val="26"/>
          <w:szCs w:val="26"/>
          <w:rtl/>
          <w:lang w:val="en-CA" w:bidi="ar-LB"/>
        </w:rPr>
        <w:t xml:space="preserve">أنشطة التخفيض التدريجي </w:t>
      </w:r>
      <w:r w:rsidR="00620359" w:rsidRPr="00576232">
        <w:rPr>
          <w:color w:val="000000" w:themeColor="text1"/>
          <w:sz w:val="26"/>
          <w:szCs w:val="26"/>
          <w:rtl/>
          <w:lang w:val="en-CA" w:bidi="ar-LB"/>
        </w:rPr>
        <w:t>لمواد الهيدروفلوروكربونية، والمشرو</w:t>
      </w:r>
      <w:r w:rsidRPr="00576232">
        <w:rPr>
          <w:color w:val="000000" w:themeColor="text1"/>
          <w:sz w:val="26"/>
          <w:szCs w:val="26"/>
          <w:rtl/>
          <w:lang w:val="en-CA" w:bidi="ar-LB"/>
        </w:rPr>
        <w:t>ع</w:t>
      </w:r>
      <w:r w:rsidR="00620359" w:rsidRPr="00576232">
        <w:rPr>
          <w:color w:val="000000" w:themeColor="text1"/>
          <w:sz w:val="26"/>
          <w:szCs w:val="26"/>
          <w:rtl/>
          <w:lang w:val="en-CA" w:bidi="ar-LB"/>
        </w:rPr>
        <w:t>ات</w:t>
      </w:r>
      <w:r w:rsidRPr="00576232">
        <w:rPr>
          <w:color w:val="000000" w:themeColor="text1"/>
          <w:sz w:val="26"/>
          <w:szCs w:val="26"/>
          <w:rtl/>
          <w:lang w:val="en-CA" w:bidi="ar-LB"/>
        </w:rPr>
        <w:t xml:space="preserve"> التجريبية لكفاءة </w:t>
      </w:r>
      <w:r w:rsidR="00620359" w:rsidRPr="00576232">
        <w:rPr>
          <w:color w:val="000000" w:themeColor="text1"/>
          <w:sz w:val="26"/>
          <w:szCs w:val="26"/>
          <w:rtl/>
          <w:lang w:val="en-CA" w:bidi="ar-LB"/>
        </w:rPr>
        <w:t xml:space="preserve">استخدام </w:t>
      </w:r>
      <w:r w:rsidRPr="00576232">
        <w:rPr>
          <w:color w:val="000000" w:themeColor="text1"/>
          <w:sz w:val="26"/>
          <w:szCs w:val="26"/>
          <w:rtl/>
          <w:lang w:val="en-CA" w:bidi="ar-LB"/>
        </w:rPr>
        <w:t xml:space="preserve">الطاقة وإعداد قوائم الجرد الوطنية </w:t>
      </w:r>
      <w:r w:rsidR="00620359" w:rsidRPr="00576232">
        <w:rPr>
          <w:color w:val="000000" w:themeColor="text1"/>
          <w:sz w:val="26"/>
          <w:szCs w:val="26"/>
          <w:rtl/>
          <w:lang w:val="en-CA" w:bidi="ar-LB"/>
        </w:rPr>
        <w:t>لبنوك</w:t>
      </w:r>
      <w:r w:rsidRPr="00576232">
        <w:rPr>
          <w:color w:val="000000" w:themeColor="text1"/>
          <w:sz w:val="26"/>
          <w:szCs w:val="26"/>
          <w:rtl/>
          <w:lang w:val="en-CA" w:bidi="ar-LB"/>
        </w:rPr>
        <w:t xml:space="preserve"> المواد الخاضعة للرقابة المقدمة إلى الاجتماع الثالث والتسعين التي</w:t>
      </w:r>
      <w:r w:rsidRPr="00576232">
        <w:rPr>
          <w:color w:val="000000" w:themeColor="text1"/>
          <w:sz w:val="26"/>
          <w:szCs w:val="26"/>
          <w:vertAlign w:val="superscript"/>
          <w:rtl/>
          <w:lang w:val="en-CA" w:bidi="ar-LB"/>
        </w:rPr>
        <w:t xml:space="preserve"> </w:t>
      </w:r>
      <w:r w:rsidRPr="00576232">
        <w:rPr>
          <w:color w:val="000000" w:themeColor="text1"/>
          <w:sz w:val="26"/>
          <w:szCs w:val="26"/>
          <w:rtl/>
          <w:lang w:val="en-CA" w:bidi="ar-LB"/>
        </w:rPr>
        <w:t>لم تكن مدرجة في خطط الأعمال للفترة</w:t>
      </w:r>
      <w:r w:rsidR="00620359" w:rsidRPr="00576232">
        <w:rPr>
          <w:color w:val="000000" w:themeColor="text1"/>
          <w:sz w:val="26"/>
          <w:szCs w:val="26"/>
          <w:rtl/>
          <w:lang w:val="en-CA" w:bidi="ar-LB"/>
        </w:rPr>
        <w:t xml:space="preserve"> 2023-2025.</w:t>
      </w:r>
      <w:r w:rsidRPr="00576232">
        <w:rPr>
          <w:color w:val="000000" w:themeColor="text1"/>
          <w:sz w:val="26"/>
          <w:szCs w:val="26"/>
          <w:rtl/>
          <w:lang w:val="en-CA" w:bidi="ar-LB"/>
        </w:rPr>
        <w:t xml:space="preserve"> </w:t>
      </w:r>
    </w:p>
    <w:p w14:paraId="16F99902" w14:textId="77777777" w:rsidR="003D33F5" w:rsidRPr="00576232" w:rsidRDefault="003D33F5" w:rsidP="00BC05DD">
      <w:pPr>
        <w:pStyle w:val="Heading1"/>
        <w:keepNext/>
        <w:keepLines/>
        <w:numPr>
          <w:ilvl w:val="0"/>
          <w:numId w:val="0"/>
        </w:numPr>
        <w:bidi/>
        <w:spacing w:line="276" w:lineRule="auto"/>
        <w:ind w:firstLine="720"/>
        <w:rPr>
          <w:sz w:val="26"/>
          <w:szCs w:val="26"/>
          <w:lang w:bidi="ar-LB"/>
        </w:rPr>
      </w:pPr>
      <w:r w:rsidRPr="00576232">
        <w:rPr>
          <w:sz w:val="26"/>
          <w:szCs w:val="26"/>
          <w:rtl/>
          <w:lang w:bidi="ar-LB"/>
        </w:rPr>
        <w:t>قد ترغب اللجنة التنفيذية في:</w:t>
      </w:r>
    </w:p>
    <w:p w14:paraId="006F8F70" w14:textId="77777777" w:rsidR="003D33F5" w:rsidRPr="00576232" w:rsidRDefault="003D33F5" w:rsidP="00F8133F">
      <w:pPr>
        <w:pStyle w:val="Heading2"/>
        <w:numPr>
          <w:ilvl w:val="1"/>
          <w:numId w:val="92"/>
        </w:numPr>
        <w:bidi/>
        <w:spacing w:line="276" w:lineRule="auto"/>
        <w:rPr>
          <w:sz w:val="26"/>
          <w:szCs w:val="26"/>
          <w:rtl/>
          <w:lang w:bidi="ar-LB"/>
        </w:rPr>
      </w:pPr>
      <w:r w:rsidRPr="00576232">
        <w:rPr>
          <w:sz w:val="26"/>
          <w:szCs w:val="26"/>
          <w:rtl/>
          <w:lang w:bidi="ar-LB"/>
        </w:rPr>
        <w:t>أن تحيط علما بما يلي:</w:t>
      </w:r>
    </w:p>
    <w:p w14:paraId="52DE6785" w14:textId="77777777" w:rsidR="003D33F5" w:rsidRPr="00997A1A" w:rsidRDefault="003D33F5" w:rsidP="00F8133F">
      <w:pPr>
        <w:pStyle w:val="Heading3"/>
        <w:numPr>
          <w:ilvl w:val="2"/>
          <w:numId w:val="93"/>
        </w:numPr>
        <w:bidi/>
        <w:spacing w:line="276" w:lineRule="auto"/>
        <w:rPr>
          <w:sz w:val="26"/>
          <w:szCs w:val="26"/>
          <w:rtl/>
          <w:lang w:bidi="ar-LB"/>
        </w:rPr>
      </w:pPr>
      <w:r w:rsidRPr="00997A1A">
        <w:rPr>
          <w:sz w:val="26"/>
          <w:szCs w:val="26"/>
          <w:rtl/>
          <w:lang w:bidi="ar-LB"/>
        </w:rPr>
        <w:t xml:space="preserve">تحديث حالة تنفيذ خطة العمل الموحدة للصندوق المتعدد الأطراف للفترة 2023-2025 على النحو الوارد في الوثيقة </w:t>
      </w:r>
      <w:r w:rsidRPr="00997A1A">
        <w:rPr>
          <w:sz w:val="26"/>
          <w:szCs w:val="26"/>
          <w:lang w:bidi="ar-LB"/>
        </w:rPr>
        <w:t>UNEP/OzL.Pro/ExCom/93/23</w:t>
      </w:r>
      <w:r w:rsidRPr="00997A1A">
        <w:rPr>
          <w:sz w:val="26"/>
          <w:szCs w:val="26"/>
          <w:rtl/>
          <w:lang w:bidi="ar-LB"/>
        </w:rPr>
        <w:t>؛</w:t>
      </w:r>
    </w:p>
    <w:p w14:paraId="39363D1F" w14:textId="77777777" w:rsidR="003D33F5" w:rsidRPr="00576232" w:rsidRDefault="003D33F5" w:rsidP="00F8133F">
      <w:pPr>
        <w:pStyle w:val="Heading3"/>
        <w:numPr>
          <w:ilvl w:val="2"/>
          <w:numId w:val="15"/>
        </w:numPr>
        <w:bidi/>
        <w:spacing w:line="276" w:lineRule="auto"/>
        <w:rPr>
          <w:sz w:val="26"/>
          <w:szCs w:val="26"/>
          <w:rtl/>
          <w:lang w:bidi="ar-LB"/>
        </w:rPr>
      </w:pPr>
      <w:r w:rsidRPr="00576232">
        <w:rPr>
          <w:sz w:val="26"/>
          <w:szCs w:val="26"/>
          <w:rtl/>
          <w:lang w:bidi="ar-LB"/>
        </w:rPr>
        <w:t>تبلغ</w:t>
      </w:r>
      <w:r w:rsidRPr="00576232">
        <w:rPr>
          <w:sz w:val="26"/>
          <w:szCs w:val="26"/>
          <w:vertAlign w:val="superscript"/>
          <w:rtl/>
          <w:lang w:bidi="ar-LB"/>
        </w:rPr>
        <w:t xml:space="preserve"> </w:t>
      </w:r>
      <w:r w:rsidRPr="00576232">
        <w:rPr>
          <w:sz w:val="26"/>
          <w:szCs w:val="26"/>
          <w:rtl/>
          <w:lang w:bidi="ar-LB"/>
        </w:rPr>
        <w:t>القيمة الإجمالية للأنشطة على النحو المطلوب في الاجتماع الثالث والتسعين 100,567,379 دولارًا أمريكيًا (تشمل 23,789,140 دولارًا أمريكيًا للأنشطة المتعلقة بالمواد الهيدروفلوروكربونية، و7,419,281 دولارًا أمريكيًا للمشروعات التجريبية لكفاءة استخدام الطاقة و3,222,500 دولارًا أمريكيًا لإعداد قوائم الجرد الوطنية لبنوك نفايات المواد الخاضعة للرقابة)، منها المبلغ 12,521,905 دولارًا أمريكيًا المرتبط بمقترحات المشروعات غير المدرجة في خطة العمل لعام 2023؛</w:t>
      </w:r>
    </w:p>
    <w:p w14:paraId="70D3B177" w14:textId="77777777" w:rsidR="003D33F5" w:rsidRPr="00576232" w:rsidRDefault="003D33F5" w:rsidP="00F8133F">
      <w:pPr>
        <w:pStyle w:val="Heading2"/>
        <w:keepNext/>
        <w:widowControl/>
        <w:numPr>
          <w:ilvl w:val="1"/>
          <w:numId w:val="15"/>
        </w:numPr>
        <w:tabs>
          <w:tab w:val="clear" w:pos="180"/>
          <w:tab w:val="num" w:pos="0"/>
        </w:tabs>
        <w:bidi/>
        <w:spacing w:line="276" w:lineRule="auto"/>
        <w:ind w:left="1440"/>
        <w:rPr>
          <w:sz w:val="26"/>
          <w:szCs w:val="26"/>
          <w:rtl/>
          <w:lang w:bidi="ar-LB"/>
        </w:rPr>
      </w:pPr>
      <w:r w:rsidRPr="00576232">
        <w:rPr>
          <w:sz w:val="26"/>
          <w:szCs w:val="26"/>
          <w:rtl/>
          <w:lang w:bidi="ar-LB"/>
        </w:rPr>
        <w:t>وأن تسمح، استثنائيا، للوكالات الثنائية والمنفذة بتقديم مشروعات، خلال عام 2024، لإعداد قوائم جرد وطنية لبنوك نفايات المواد الخاضعة للرقابة في إطار نافذة التمويل المنشأة عملا بالمقرر 91/66، حتى في حالات المشروعات غير المدرجة في خطط عمل الوكالات.</w:t>
      </w:r>
    </w:p>
    <w:p w14:paraId="044C0EF5" w14:textId="77777777" w:rsidR="0090043A" w:rsidRPr="00576232" w:rsidRDefault="003D33F5" w:rsidP="00C54C82">
      <w:pPr>
        <w:widowControl w:val="0"/>
        <w:bidi/>
        <w:spacing w:after="240" w:line="276" w:lineRule="auto"/>
        <w:ind w:firstLine="630"/>
        <w:outlineLvl w:val="1"/>
        <w:rPr>
          <w:b/>
          <w:bCs/>
          <w:sz w:val="26"/>
          <w:szCs w:val="26"/>
          <w:rtl/>
          <w:lang w:bidi="ar-LB"/>
        </w:rPr>
      </w:pPr>
      <w:r w:rsidRPr="00576232">
        <w:rPr>
          <w:b/>
          <w:bCs/>
          <w:sz w:val="26"/>
          <w:szCs w:val="26"/>
          <w:rtl/>
          <w:lang w:bidi="ar-LB"/>
        </w:rPr>
        <w:t xml:space="preserve"> </w:t>
      </w:r>
      <w:r w:rsidR="00620359" w:rsidRPr="00576232">
        <w:rPr>
          <w:b/>
          <w:bCs/>
          <w:sz w:val="26"/>
          <w:szCs w:val="26"/>
          <w:rtl/>
          <w:lang w:bidi="ar-LB"/>
        </w:rPr>
        <w:t>(ب)</w:t>
      </w:r>
      <w:r w:rsidR="00620359" w:rsidRPr="00576232">
        <w:rPr>
          <w:b/>
          <w:bCs/>
          <w:sz w:val="26"/>
          <w:szCs w:val="26"/>
          <w:rtl/>
          <w:lang w:bidi="ar-LB"/>
        </w:rPr>
        <w:tab/>
      </w:r>
      <w:r w:rsidR="0090043A" w:rsidRPr="00576232">
        <w:rPr>
          <w:b/>
          <w:bCs/>
          <w:sz w:val="26"/>
          <w:szCs w:val="26"/>
          <w:rtl/>
          <w:lang w:bidi="ar-LB"/>
        </w:rPr>
        <w:t>التأخير في تقديم الشريحة</w:t>
      </w:r>
    </w:p>
    <w:p w14:paraId="74E66FB1" w14:textId="77777777" w:rsidR="0090043A" w:rsidRPr="00576232" w:rsidRDefault="00945878"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تعرض </w:t>
      </w:r>
      <w:r w:rsidR="00C562BA" w:rsidRPr="00576232">
        <w:rPr>
          <w:sz w:val="26"/>
          <w:szCs w:val="26"/>
          <w:u w:val="single"/>
          <w:rtl/>
          <w:lang w:bidi="ar-LB"/>
        </w:rPr>
        <w:t>الوثيقة</w:t>
      </w:r>
      <w:r w:rsidR="00620359" w:rsidRPr="00576232">
        <w:rPr>
          <w:sz w:val="26"/>
          <w:szCs w:val="26"/>
          <w:u w:val="single"/>
          <w:lang w:bidi="ar-LB"/>
        </w:rPr>
        <w:t>UNEP/OzL.Pro/ExCom/93/24</w:t>
      </w:r>
      <w:r w:rsidR="00620359" w:rsidRPr="00576232">
        <w:rPr>
          <w:sz w:val="26"/>
          <w:szCs w:val="26"/>
          <w:lang w:bidi="ar-LB"/>
        </w:rPr>
        <w:t xml:space="preserve"> </w:t>
      </w:r>
      <w:r w:rsidRPr="00576232">
        <w:rPr>
          <w:sz w:val="26"/>
          <w:szCs w:val="26"/>
          <w:rtl/>
          <w:lang w:bidi="ar-LB"/>
        </w:rPr>
        <w:t xml:space="preserve"> </w:t>
      </w:r>
      <w:r w:rsidR="0090043A" w:rsidRPr="00576232">
        <w:rPr>
          <w:sz w:val="26"/>
          <w:szCs w:val="26"/>
          <w:rtl/>
          <w:lang w:bidi="ar-LB"/>
        </w:rPr>
        <w:t xml:space="preserve">الإجراءات المتخذة استجابة للقرارات المتعلقة بتأخير تقديم الشريحة المعتمدة في الاجتماع الثاني والتسعين؛ </w:t>
      </w:r>
      <w:r w:rsidRPr="00576232">
        <w:rPr>
          <w:sz w:val="26"/>
          <w:szCs w:val="26"/>
          <w:rtl/>
          <w:lang w:bidi="ar-LB"/>
        </w:rPr>
        <w:t>و</w:t>
      </w:r>
      <w:r w:rsidR="0090043A" w:rsidRPr="00576232">
        <w:rPr>
          <w:sz w:val="26"/>
          <w:szCs w:val="26"/>
          <w:rtl/>
          <w:lang w:bidi="ar-LB"/>
        </w:rPr>
        <w:t>تحليل لكل</w:t>
      </w:r>
      <w:r w:rsidRPr="00576232">
        <w:rPr>
          <w:sz w:val="26"/>
          <w:szCs w:val="26"/>
          <w:rtl/>
          <w:lang w:bidi="ar-LB"/>
        </w:rPr>
        <w:t xml:space="preserve"> شريحة من الشرائح التي كانت مستحق تقديمها</w:t>
      </w:r>
      <w:r w:rsidR="0090043A" w:rsidRPr="00576232">
        <w:rPr>
          <w:sz w:val="26"/>
          <w:szCs w:val="26"/>
          <w:rtl/>
          <w:lang w:bidi="ar-LB"/>
        </w:rPr>
        <w:t xml:space="preserve"> ولكن</w:t>
      </w:r>
      <w:r w:rsidRPr="00576232">
        <w:rPr>
          <w:sz w:val="26"/>
          <w:szCs w:val="26"/>
          <w:rtl/>
          <w:lang w:bidi="ar-LB"/>
        </w:rPr>
        <w:t>ها</w:t>
      </w:r>
      <w:r w:rsidR="0090043A" w:rsidRPr="00576232">
        <w:rPr>
          <w:sz w:val="26"/>
          <w:szCs w:val="26"/>
          <w:rtl/>
          <w:lang w:bidi="ar-LB"/>
        </w:rPr>
        <w:t xml:space="preserve"> لم </w:t>
      </w:r>
      <w:r w:rsidRPr="00576232">
        <w:rPr>
          <w:sz w:val="26"/>
          <w:szCs w:val="26"/>
          <w:rtl/>
          <w:lang w:bidi="ar-LB"/>
        </w:rPr>
        <w:t>تقدم</w:t>
      </w:r>
      <w:r w:rsidR="0090043A" w:rsidRPr="00576232">
        <w:rPr>
          <w:sz w:val="26"/>
          <w:szCs w:val="26"/>
          <w:rtl/>
          <w:lang w:bidi="ar-LB"/>
        </w:rPr>
        <w:t xml:space="preserve"> إلى الاجتماع الثالث والتسعين والشرائح</w:t>
      </w:r>
      <w:r w:rsidR="0090043A" w:rsidRPr="00576232">
        <w:rPr>
          <w:sz w:val="26"/>
          <w:szCs w:val="26"/>
          <w:vertAlign w:val="superscript"/>
          <w:rtl/>
          <w:lang w:bidi="ar-LB"/>
        </w:rPr>
        <w:t xml:space="preserve"> </w:t>
      </w:r>
      <w:r w:rsidR="0090043A" w:rsidRPr="00576232">
        <w:rPr>
          <w:sz w:val="26"/>
          <w:szCs w:val="26"/>
          <w:rtl/>
          <w:lang w:bidi="ar-LB"/>
        </w:rPr>
        <w:t xml:space="preserve">التي </w:t>
      </w:r>
      <w:r w:rsidRPr="00576232">
        <w:rPr>
          <w:sz w:val="26"/>
          <w:szCs w:val="26"/>
          <w:rtl/>
          <w:lang w:bidi="ar-LB"/>
        </w:rPr>
        <w:t>قدمت</w:t>
      </w:r>
      <w:r w:rsidR="0090043A" w:rsidRPr="00576232">
        <w:rPr>
          <w:sz w:val="26"/>
          <w:szCs w:val="26"/>
          <w:rtl/>
          <w:lang w:bidi="ar-LB"/>
        </w:rPr>
        <w:t xml:space="preserve"> ولكن</w:t>
      </w:r>
      <w:r w:rsidRPr="00576232">
        <w:rPr>
          <w:sz w:val="26"/>
          <w:szCs w:val="26"/>
          <w:rtl/>
          <w:lang w:bidi="ar-LB"/>
        </w:rPr>
        <w:t>ها</w:t>
      </w:r>
      <w:r w:rsidR="0090043A" w:rsidRPr="00576232">
        <w:rPr>
          <w:sz w:val="26"/>
          <w:szCs w:val="26"/>
          <w:rtl/>
          <w:lang w:bidi="ar-LB"/>
        </w:rPr>
        <w:t xml:space="preserve"> </w:t>
      </w:r>
      <w:r w:rsidRPr="00576232">
        <w:rPr>
          <w:sz w:val="26"/>
          <w:szCs w:val="26"/>
          <w:rtl/>
          <w:lang w:bidi="ar-LB"/>
        </w:rPr>
        <w:t>سحبت</w:t>
      </w:r>
      <w:r w:rsidR="0090043A" w:rsidRPr="00576232">
        <w:rPr>
          <w:sz w:val="26"/>
          <w:szCs w:val="26"/>
          <w:rtl/>
          <w:lang w:bidi="ar-LB"/>
        </w:rPr>
        <w:t xml:space="preserve"> بعد ذلك أثناء عملية </w:t>
      </w:r>
      <w:r w:rsidRPr="00576232">
        <w:rPr>
          <w:sz w:val="26"/>
          <w:szCs w:val="26"/>
          <w:rtl/>
          <w:lang w:bidi="ar-LB"/>
        </w:rPr>
        <w:t>استعراض</w:t>
      </w:r>
      <w:r w:rsidR="0090043A" w:rsidRPr="00576232">
        <w:rPr>
          <w:sz w:val="26"/>
          <w:szCs w:val="26"/>
          <w:rtl/>
          <w:lang w:bidi="ar-LB"/>
        </w:rPr>
        <w:t xml:space="preserve"> المشروع</w:t>
      </w:r>
      <w:r w:rsidRPr="00576232">
        <w:rPr>
          <w:sz w:val="26"/>
          <w:szCs w:val="26"/>
          <w:rtl/>
          <w:lang w:bidi="ar-LB"/>
        </w:rPr>
        <w:t>ات</w:t>
      </w:r>
      <w:r w:rsidR="0090043A" w:rsidRPr="00576232">
        <w:rPr>
          <w:sz w:val="26"/>
          <w:szCs w:val="26"/>
          <w:rtl/>
          <w:lang w:bidi="ar-LB"/>
        </w:rPr>
        <w:t>. كما يقدم لمحة عامة عن أسباب التأخير وتأثير ذلك على الامتثال لالتزامات البلدان بموجب بروتوكول مونتريال، وتوصية الأمانة.</w:t>
      </w:r>
    </w:p>
    <w:p w14:paraId="4757DD53" w14:textId="77777777" w:rsidR="0090043A" w:rsidRPr="00576232" w:rsidRDefault="00945878"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المسائل</w:t>
      </w:r>
      <w:r w:rsidR="0090043A" w:rsidRPr="00576232">
        <w:rPr>
          <w:sz w:val="26"/>
          <w:szCs w:val="26"/>
          <w:u w:val="single"/>
          <w:rtl/>
          <w:lang w:bidi="ar-LB"/>
        </w:rPr>
        <w:t xml:space="preserve"> التي يتعين معالجتها</w:t>
      </w:r>
      <w:r w:rsidR="0090043A" w:rsidRPr="00576232">
        <w:rPr>
          <w:sz w:val="26"/>
          <w:szCs w:val="26"/>
          <w:rtl/>
          <w:lang w:bidi="ar-LB"/>
        </w:rPr>
        <w:t>:</w:t>
      </w:r>
    </w:p>
    <w:p w14:paraId="10D29518" w14:textId="77777777" w:rsidR="0090043A" w:rsidRPr="00576232" w:rsidRDefault="0090043A" w:rsidP="00F8133F">
      <w:pPr>
        <w:pStyle w:val="ListParagraph"/>
        <w:numPr>
          <w:ilvl w:val="0"/>
          <w:numId w:val="23"/>
        </w:numPr>
        <w:bidi/>
        <w:spacing w:line="276" w:lineRule="auto"/>
        <w:rPr>
          <w:color w:val="000000" w:themeColor="text1"/>
          <w:sz w:val="26"/>
          <w:szCs w:val="26"/>
          <w:lang w:val="en-CA" w:bidi="ar-LB"/>
        </w:rPr>
      </w:pPr>
      <w:r w:rsidRPr="00576232">
        <w:rPr>
          <w:color w:val="000000" w:themeColor="text1"/>
          <w:sz w:val="26"/>
          <w:szCs w:val="26"/>
          <w:rtl/>
          <w:lang w:val="en-CA" w:bidi="ar-LB"/>
        </w:rPr>
        <w:t xml:space="preserve">أسباب التأخير </w:t>
      </w:r>
      <w:r w:rsidR="00945878" w:rsidRPr="00576232">
        <w:rPr>
          <w:color w:val="000000" w:themeColor="text1"/>
          <w:sz w:val="26"/>
          <w:szCs w:val="26"/>
          <w:lang w:val="en-CA" w:bidi="ar-LB"/>
        </w:rPr>
        <w:t>)</w:t>
      </w:r>
      <w:r w:rsidR="00945878" w:rsidRPr="00576232">
        <w:rPr>
          <w:color w:val="000000" w:themeColor="text1"/>
          <w:sz w:val="26"/>
          <w:szCs w:val="26"/>
          <w:rtl/>
          <w:lang w:val="en-CA" w:bidi="ar-LB"/>
        </w:rPr>
        <w:t>لم يتم تقديم</w:t>
      </w:r>
      <w:r w:rsidRPr="00576232">
        <w:rPr>
          <w:color w:val="000000" w:themeColor="text1"/>
          <w:sz w:val="26"/>
          <w:szCs w:val="26"/>
          <w:lang w:val="en-CA" w:bidi="ar-LB"/>
        </w:rPr>
        <w:t xml:space="preserve">25 </w:t>
      </w:r>
      <w:r w:rsidR="00945878" w:rsidRPr="00576232">
        <w:rPr>
          <w:color w:val="000000" w:themeColor="text1"/>
          <w:sz w:val="26"/>
          <w:szCs w:val="26"/>
          <w:rtl/>
          <w:lang w:val="en-CA" w:bidi="ar-LB"/>
        </w:rPr>
        <w:t xml:space="preserve"> </w:t>
      </w:r>
      <w:r w:rsidRPr="00576232">
        <w:rPr>
          <w:color w:val="000000" w:themeColor="text1"/>
          <w:sz w:val="26"/>
          <w:szCs w:val="26"/>
          <w:rtl/>
          <w:lang w:val="en-CA" w:bidi="ar-LB"/>
        </w:rPr>
        <w:t>نشاطاً مرتبطاً بشرائح خطط إدارة إزالة ال</w:t>
      </w:r>
      <w:r w:rsidR="00945878" w:rsidRPr="00576232">
        <w:rPr>
          <w:color w:val="000000" w:themeColor="text1"/>
          <w:sz w:val="26"/>
          <w:szCs w:val="26"/>
          <w:rtl/>
          <w:lang w:val="en-CA" w:bidi="ar-LB"/>
        </w:rPr>
        <w:t>مواد الهيدروكلوروفلوروكربونية لعدد</w:t>
      </w:r>
      <w:r w:rsidRPr="00576232">
        <w:rPr>
          <w:color w:val="000000" w:themeColor="text1"/>
          <w:sz w:val="26"/>
          <w:szCs w:val="26"/>
          <w:rtl/>
          <w:lang w:val="en-CA" w:bidi="ar-LB"/>
        </w:rPr>
        <w:t xml:space="preserve"> </w:t>
      </w:r>
      <w:r w:rsidRPr="00576232">
        <w:rPr>
          <w:color w:val="000000" w:themeColor="text1"/>
          <w:sz w:val="26"/>
          <w:szCs w:val="26"/>
          <w:lang w:val="en-CA" w:bidi="ar-LB"/>
        </w:rPr>
        <w:t xml:space="preserve">15 </w:t>
      </w:r>
      <w:r w:rsidR="00945878" w:rsidRPr="00576232">
        <w:rPr>
          <w:color w:val="000000" w:themeColor="text1"/>
          <w:sz w:val="26"/>
          <w:szCs w:val="26"/>
          <w:rtl/>
          <w:lang w:val="en-CA" w:bidi="ar-LB"/>
        </w:rPr>
        <w:t xml:space="preserve"> </w:t>
      </w:r>
      <w:r w:rsidRPr="00576232">
        <w:rPr>
          <w:color w:val="000000" w:themeColor="text1"/>
          <w:sz w:val="26"/>
          <w:szCs w:val="26"/>
          <w:rtl/>
          <w:lang w:val="en-CA" w:bidi="ar-LB"/>
        </w:rPr>
        <w:t xml:space="preserve">بلداً كان من المقرر تقديمها إلى الاجتماع </w:t>
      </w:r>
      <w:r w:rsidR="00945878" w:rsidRPr="00576232">
        <w:rPr>
          <w:color w:val="000000" w:themeColor="text1"/>
          <w:sz w:val="26"/>
          <w:szCs w:val="26"/>
          <w:rtl/>
          <w:lang w:val="en-CA" w:bidi="ar-LB"/>
        </w:rPr>
        <w:t>الثالث والتسعين)</w:t>
      </w:r>
    </w:p>
    <w:p w14:paraId="79AE6852" w14:textId="77777777" w:rsidR="00945878" w:rsidRPr="00576232" w:rsidRDefault="00945878" w:rsidP="00C54C82">
      <w:pPr>
        <w:pStyle w:val="ListParagraph"/>
        <w:bidi/>
        <w:spacing w:line="276" w:lineRule="auto"/>
        <w:ind w:left="1080"/>
        <w:rPr>
          <w:color w:val="000000" w:themeColor="text1"/>
          <w:sz w:val="26"/>
          <w:szCs w:val="26"/>
          <w:lang w:val="en-CA" w:bidi="ar-LB"/>
        </w:rPr>
      </w:pPr>
    </w:p>
    <w:p w14:paraId="32E5113E" w14:textId="77777777" w:rsidR="00587013" w:rsidRPr="00597546" w:rsidRDefault="00587013" w:rsidP="00C54C82">
      <w:pPr>
        <w:pStyle w:val="ListParagraph"/>
        <w:bidi/>
        <w:spacing w:after="240" w:line="276" w:lineRule="auto"/>
        <w:ind w:left="0" w:firstLine="720"/>
        <w:rPr>
          <w:sz w:val="26"/>
          <w:szCs w:val="26"/>
          <w:u w:val="single"/>
          <w:rtl/>
          <w:lang w:bidi="ar-LB"/>
        </w:rPr>
      </w:pPr>
      <w:r w:rsidRPr="00597546">
        <w:rPr>
          <w:sz w:val="26"/>
          <w:szCs w:val="26"/>
          <w:u w:val="single"/>
          <w:rtl/>
          <w:lang w:bidi="ar-LB"/>
        </w:rPr>
        <w:t>قد ترغب اللجنة التنفيذية في:</w:t>
      </w:r>
    </w:p>
    <w:p w14:paraId="18D35051" w14:textId="77777777" w:rsidR="00C92030" w:rsidRPr="00576232" w:rsidRDefault="00C92030" w:rsidP="00C54C82">
      <w:pPr>
        <w:pStyle w:val="ListParagraph"/>
        <w:bidi/>
        <w:spacing w:after="240" w:line="276" w:lineRule="auto"/>
        <w:ind w:left="0" w:firstLine="720"/>
        <w:rPr>
          <w:sz w:val="26"/>
          <w:szCs w:val="26"/>
          <w:lang w:bidi="ar-LB"/>
        </w:rPr>
      </w:pPr>
    </w:p>
    <w:p w14:paraId="7DBCF044" w14:textId="77777777" w:rsidR="00587013" w:rsidRDefault="00C92030" w:rsidP="00F8133F">
      <w:pPr>
        <w:pStyle w:val="ListParagraph"/>
        <w:numPr>
          <w:ilvl w:val="0"/>
          <w:numId w:val="52"/>
        </w:numPr>
        <w:bidi/>
        <w:spacing w:after="240" w:line="276" w:lineRule="auto"/>
        <w:ind w:left="1440" w:hanging="720"/>
        <w:rPr>
          <w:sz w:val="26"/>
          <w:szCs w:val="26"/>
          <w:lang w:bidi="ar-LB"/>
        </w:rPr>
      </w:pPr>
      <w:r w:rsidRPr="00576232">
        <w:rPr>
          <w:sz w:val="26"/>
          <w:szCs w:val="26"/>
          <w:rtl/>
          <w:lang w:bidi="ar-LB"/>
        </w:rPr>
        <w:t>أن تشير</w:t>
      </w:r>
      <w:r w:rsidR="00587013" w:rsidRPr="00576232">
        <w:rPr>
          <w:sz w:val="26"/>
          <w:szCs w:val="26"/>
          <w:rtl/>
          <w:lang w:bidi="ar-LB"/>
        </w:rPr>
        <w:t xml:space="preserve"> إلى:</w:t>
      </w:r>
    </w:p>
    <w:p w14:paraId="728287AA" w14:textId="77777777" w:rsidR="00597546" w:rsidRPr="00576232" w:rsidRDefault="00597546" w:rsidP="00C54C82">
      <w:pPr>
        <w:pStyle w:val="ListParagraph"/>
        <w:bidi/>
        <w:spacing w:after="240" w:line="276" w:lineRule="auto"/>
        <w:ind w:left="1440"/>
        <w:rPr>
          <w:sz w:val="26"/>
          <w:szCs w:val="26"/>
          <w:lang w:bidi="ar-LB"/>
        </w:rPr>
      </w:pPr>
    </w:p>
    <w:p w14:paraId="545A4D6C" w14:textId="77777777" w:rsidR="00587013" w:rsidRPr="00576232" w:rsidRDefault="00587013" w:rsidP="00F8133F">
      <w:pPr>
        <w:pStyle w:val="ListParagraph"/>
        <w:numPr>
          <w:ilvl w:val="0"/>
          <w:numId w:val="53"/>
        </w:numPr>
        <w:bidi/>
        <w:spacing w:after="240" w:line="276" w:lineRule="auto"/>
        <w:ind w:left="2160" w:hanging="720"/>
        <w:jc w:val="left"/>
        <w:rPr>
          <w:sz w:val="26"/>
          <w:szCs w:val="26"/>
          <w:lang w:bidi="ar-LB"/>
        </w:rPr>
      </w:pPr>
      <w:r w:rsidRPr="00576232">
        <w:rPr>
          <w:sz w:val="26"/>
          <w:szCs w:val="26"/>
          <w:rtl/>
          <w:lang w:bidi="ar-LB"/>
        </w:rPr>
        <w:lastRenderedPageBreak/>
        <w:t xml:space="preserve">التقرير الخاص بالتأخيرات في تقديم الشرائح الوارد في الوثيقة </w:t>
      </w:r>
      <w:r w:rsidRPr="00576232">
        <w:rPr>
          <w:sz w:val="26"/>
          <w:szCs w:val="26"/>
          <w:lang w:bidi="ar-LB"/>
        </w:rPr>
        <w:t>UNEP/OzL.Pro/ExCom/93/24</w:t>
      </w:r>
      <w:r w:rsidRPr="00576232">
        <w:rPr>
          <w:sz w:val="26"/>
          <w:szCs w:val="26"/>
          <w:rtl/>
          <w:lang w:bidi="ar-LB"/>
        </w:rPr>
        <w:t>؛</w:t>
      </w:r>
    </w:p>
    <w:p w14:paraId="275917A8" w14:textId="77777777" w:rsidR="00C92030" w:rsidRPr="00576232" w:rsidRDefault="00C92030" w:rsidP="00C54C82">
      <w:pPr>
        <w:pStyle w:val="ListParagraph"/>
        <w:bidi/>
        <w:spacing w:after="240" w:line="276" w:lineRule="auto"/>
        <w:ind w:left="2160"/>
        <w:jc w:val="left"/>
        <w:rPr>
          <w:sz w:val="26"/>
          <w:szCs w:val="26"/>
          <w:lang w:bidi="ar-LB"/>
        </w:rPr>
      </w:pPr>
    </w:p>
    <w:p w14:paraId="1FED3F55" w14:textId="77777777" w:rsidR="00587013" w:rsidRPr="00576232" w:rsidRDefault="00587013" w:rsidP="00F8133F">
      <w:pPr>
        <w:pStyle w:val="ListParagraph"/>
        <w:numPr>
          <w:ilvl w:val="0"/>
          <w:numId w:val="53"/>
        </w:numPr>
        <w:bidi/>
        <w:spacing w:after="240" w:line="276" w:lineRule="auto"/>
        <w:ind w:left="2160" w:hanging="720"/>
        <w:rPr>
          <w:sz w:val="26"/>
          <w:szCs w:val="26"/>
          <w:lang w:bidi="ar-LB"/>
        </w:rPr>
      </w:pPr>
      <w:r w:rsidRPr="00576232">
        <w:rPr>
          <w:sz w:val="26"/>
          <w:szCs w:val="26"/>
          <w:rtl/>
          <w:lang w:bidi="ar-LB"/>
        </w:rPr>
        <w:t>المعلومات المتعلقة بالتأخيرات في تقديم الشرائح بموجب خطط إدارة التخلص التدريجي من المواد الهيدروكلوروفلوروكربونية المقدمة من حكومة فرنسا وحكومة ألمانيا واليوئنديبي، واليونيب، واليونيدو؛</w:t>
      </w:r>
    </w:p>
    <w:p w14:paraId="6BA3554D" w14:textId="77777777" w:rsidR="00C92030" w:rsidRPr="00576232" w:rsidRDefault="00C92030" w:rsidP="00C54C82">
      <w:pPr>
        <w:pStyle w:val="ListParagraph"/>
        <w:spacing w:line="276" w:lineRule="auto"/>
        <w:rPr>
          <w:sz w:val="26"/>
          <w:szCs w:val="26"/>
          <w:rtl/>
          <w:lang w:bidi="ar-LB"/>
        </w:rPr>
      </w:pPr>
    </w:p>
    <w:p w14:paraId="740C585D" w14:textId="77777777" w:rsidR="00C92030" w:rsidRPr="00576232" w:rsidRDefault="00587013" w:rsidP="00F8133F">
      <w:pPr>
        <w:pStyle w:val="ListParagraph"/>
        <w:numPr>
          <w:ilvl w:val="0"/>
          <w:numId w:val="53"/>
        </w:numPr>
        <w:bidi/>
        <w:spacing w:line="276" w:lineRule="auto"/>
        <w:ind w:left="2160" w:hanging="720"/>
        <w:rPr>
          <w:sz w:val="26"/>
          <w:szCs w:val="26"/>
          <w:lang w:bidi="ar-LB"/>
        </w:rPr>
      </w:pPr>
      <w:r w:rsidRPr="00576232">
        <w:rPr>
          <w:sz w:val="26"/>
          <w:szCs w:val="26"/>
          <w:rtl/>
          <w:lang w:bidi="ar-LB"/>
        </w:rPr>
        <w:t>أن هناك 31 نشاطاً من أصل 56 نشاطاً (16 بلداً من أصل 31 بلداً) تتعلق بشرائح خطط إدارة التخلص التدريجي من المواد الهيدروكلوروفلوروكربونية من المقرر تقديمها إلى الاجتماع الثالث والتسعين قد تم تقديمها في الوقت المحدد؛</w:t>
      </w:r>
    </w:p>
    <w:p w14:paraId="18A6EF7C" w14:textId="77777777" w:rsidR="00C92030" w:rsidRPr="00576232" w:rsidRDefault="00C92030" w:rsidP="00C54C82">
      <w:pPr>
        <w:spacing w:line="276" w:lineRule="auto"/>
        <w:rPr>
          <w:sz w:val="26"/>
          <w:szCs w:val="26"/>
          <w:rtl/>
          <w:lang w:val="en-US" w:bidi="ar-LB"/>
        </w:rPr>
      </w:pPr>
    </w:p>
    <w:p w14:paraId="573E19B9" w14:textId="77777777" w:rsidR="00587013" w:rsidRPr="00576232" w:rsidRDefault="00587013" w:rsidP="00F8133F">
      <w:pPr>
        <w:pStyle w:val="ListParagraph"/>
        <w:numPr>
          <w:ilvl w:val="0"/>
          <w:numId w:val="53"/>
        </w:numPr>
        <w:bidi/>
        <w:spacing w:line="276" w:lineRule="auto"/>
        <w:ind w:left="2160" w:hanging="720"/>
        <w:rPr>
          <w:sz w:val="26"/>
          <w:szCs w:val="26"/>
          <w:lang w:bidi="ar-LB"/>
        </w:rPr>
      </w:pPr>
      <w:r w:rsidRPr="00576232">
        <w:rPr>
          <w:sz w:val="26"/>
          <w:szCs w:val="26"/>
          <w:rtl/>
          <w:lang w:bidi="ar-LB"/>
        </w:rPr>
        <w:t>أشارت الوكالات الثنائية والمنفذة المعنية إلى أن التقديم المتأخر لشرائح خطط إدارة التخلص التدريجي من المواد الهيدروكلوروفلوروكربونية المقرر تقديمها في الاجتماع الثاني لعام 2023 لن يكون له أي تأثير على امتثال البلدان لبروتوكول مونتريال، وأنه لا يوجد ما يشير إلى أن أي من البلدان المعنية كانت في حالة عدم امتثال لتدابير الرقابة لبروتو</w:t>
      </w:r>
      <w:r w:rsidR="00C92030" w:rsidRPr="00576232">
        <w:rPr>
          <w:sz w:val="26"/>
          <w:szCs w:val="26"/>
          <w:rtl/>
          <w:lang w:bidi="ar-LB"/>
        </w:rPr>
        <w:t>كول مونتريال؛</w:t>
      </w:r>
    </w:p>
    <w:p w14:paraId="046DB876" w14:textId="77777777" w:rsidR="00C92030" w:rsidRPr="00576232" w:rsidRDefault="00C92030" w:rsidP="00C54C82">
      <w:pPr>
        <w:pStyle w:val="ListParagraph"/>
        <w:tabs>
          <w:tab w:val="left" w:pos="6790"/>
        </w:tabs>
        <w:spacing w:line="276" w:lineRule="auto"/>
        <w:rPr>
          <w:sz w:val="26"/>
          <w:szCs w:val="26"/>
          <w:lang w:bidi="ar-LB"/>
        </w:rPr>
      </w:pPr>
      <w:r w:rsidRPr="00576232">
        <w:rPr>
          <w:sz w:val="26"/>
          <w:szCs w:val="26"/>
          <w:lang w:bidi="ar-LB"/>
        </w:rPr>
        <w:tab/>
      </w:r>
    </w:p>
    <w:p w14:paraId="382EF05A" w14:textId="0CDA559C" w:rsidR="007505CE" w:rsidRPr="006970B0" w:rsidRDefault="00C92030" w:rsidP="00F8133F">
      <w:pPr>
        <w:pStyle w:val="ListParagraph"/>
        <w:numPr>
          <w:ilvl w:val="0"/>
          <w:numId w:val="52"/>
        </w:numPr>
        <w:bidi/>
        <w:spacing w:after="240" w:line="276" w:lineRule="auto"/>
        <w:ind w:left="1440" w:hanging="720"/>
        <w:rPr>
          <w:sz w:val="26"/>
          <w:szCs w:val="26"/>
          <w:rtl/>
          <w:lang w:bidi="ar-LB"/>
        </w:rPr>
      </w:pPr>
      <w:r w:rsidRPr="00576232">
        <w:rPr>
          <w:sz w:val="26"/>
          <w:szCs w:val="26"/>
          <w:rtl/>
          <w:lang w:bidi="ar-LB"/>
        </w:rPr>
        <w:t>و</w:t>
      </w:r>
      <w:r w:rsidR="00587013" w:rsidRPr="00576232">
        <w:rPr>
          <w:sz w:val="26"/>
          <w:szCs w:val="26"/>
          <w:rtl/>
          <w:lang w:bidi="ar-LB"/>
        </w:rPr>
        <w:t xml:space="preserve">أن تطلب </w:t>
      </w:r>
      <w:r w:rsidR="002D680D" w:rsidRPr="00576232">
        <w:rPr>
          <w:sz w:val="26"/>
          <w:szCs w:val="26"/>
          <w:rtl/>
          <w:lang w:bidi="ar-LB"/>
        </w:rPr>
        <w:t>من</w:t>
      </w:r>
      <w:r w:rsidR="00587013" w:rsidRPr="00576232">
        <w:rPr>
          <w:sz w:val="26"/>
          <w:szCs w:val="26"/>
          <w:rtl/>
          <w:lang w:bidi="ar-LB"/>
        </w:rPr>
        <w:t xml:space="preserve"> الأمانة توجيه رسائل إلى الحكومات المعنية بشأن المقررات المتعلقة بتأخيرات تقديم الشرائح الواردة في المرفق الأول لهذا التقرير.</w:t>
      </w:r>
    </w:p>
    <w:p w14:paraId="7BC7803D" w14:textId="77777777" w:rsidR="00442620" w:rsidRPr="00576232" w:rsidRDefault="00442620" w:rsidP="00F8133F">
      <w:pPr>
        <w:pStyle w:val="Heading2"/>
        <w:keepNext/>
        <w:widowControl/>
        <w:numPr>
          <w:ilvl w:val="0"/>
          <w:numId w:val="24"/>
        </w:numPr>
        <w:bidi/>
        <w:spacing w:line="276" w:lineRule="auto"/>
        <w:ind w:left="1440" w:hanging="720"/>
        <w:rPr>
          <w:b/>
          <w:bCs/>
          <w:sz w:val="26"/>
          <w:szCs w:val="26"/>
          <w:rtl/>
          <w:lang w:bidi="ar-LB"/>
        </w:rPr>
      </w:pPr>
      <w:r w:rsidRPr="00576232">
        <w:rPr>
          <w:b/>
          <w:bCs/>
          <w:sz w:val="26"/>
          <w:szCs w:val="26"/>
          <w:rtl/>
          <w:lang w:bidi="ar-LB"/>
        </w:rPr>
        <w:t>خطة العمل الموحدة للصندوق المتعدد الأطراف للفترة 2024-2026</w:t>
      </w:r>
    </w:p>
    <w:p w14:paraId="2F8FA0B1" w14:textId="77777777" w:rsidR="00442620" w:rsidRPr="00576232" w:rsidRDefault="00EE0A62" w:rsidP="00C54C82">
      <w:pPr>
        <w:keepNext/>
        <w:bidi/>
        <w:spacing w:line="276" w:lineRule="auto"/>
        <w:ind w:left="720"/>
        <w:rPr>
          <w:sz w:val="26"/>
          <w:szCs w:val="26"/>
          <w:rtl/>
          <w:lang w:bidi="ar-LB"/>
        </w:rPr>
      </w:pPr>
      <w:r w:rsidRPr="006970B0">
        <w:rPr>
          <w:sz w:val="26"/>
          <w:szCs w:val="26"/>
          <w:rtl/>
          <w:lang w:bidi="ar-LB"/>
        </w:rPr>
        <w:t xml:space="preserve">تعرض </w:t>
      </w:r>
      <w:r w:rsidR="00442620" w:rsidRPr="00576232">
        <w:rPr>
          <w:sz w:val="26"/>
          <w:szCs w:val="26"/>
          <w:u w:val="single"/>
          <w:rtl/>
          <w:lang w:bidi="ar-LB"/>
        </w:rPr>
        <w:t xml:space="preserve">الوثيقة </w:t>
      </w:r>
      <w:r w:rsidRPr="00576232">
        <w:rPr>
          <w:sz w:val="26"/>
          <w:szCs w:val="26"/>
          <w:u w:val="single"/>
          <w:lang w:bidi="ar-LB"/>
        </w:rPr>
        <w:t>UNEP/OzL.Pro/ExCom/93/25</w:t>
      </w:r>
      <w:r w:rsidRPr="00576232">
        <w:rPr>
          <w:sz w:val="26"/>
          <w:szCs w:val="26"/>
          <w:rtl/>
          <w:lang w:bidi="ar-LB"/>
        </w:rPr>
        <w:t xml:space="preserve"> </w:t>
      </w:r>
      <w:r w:rsidR="00442620" w:rsidRPr="00576232">
        <w:rPr>
          <w:sz w:val="26"/>
          <w:szCs w:val="26"/>
          <w:rtl/>
          <w:lang w:bidi="ar-LB"/>
        </w:rPr>
        <w:t>خطط العمل الموحدة للصندوق المت</w:t>
      </w:r>
      <w:r w:rsidRPr="00576232">
        <w:rPr>
          <w:sz w:val="26"/>
          <w:szCs w:val="26"/>
          <w:rtl/>
          <w:lang w:bidi="ar-LB"/>
        </w:rPr>
        <w:t>عدد الأطراف للفترة 2024-2026. وت</w:t>
      </w:r>
      <w:r w:rsidR="00442620" w:rsidRPr="00576232">
        <w:rPr>
          <w:sz w:val="26"/>
          <w:szCs w:val="26"/>
          <w:rtl/>
          <w:lang w:bidi="ar-LB"/>
        </w:rPr>
        <w:t xml:space="preserve">عرض خطة تخصيص الموارد للسنوات الثلاث المقبلة. ومن المتوقع أن تؤدي الخطة إلى مواصلة تنفيذ أنشطة </w:t>
      </w:r>
      <w:r w:rsidRPr="00576232">
        <w:rPr>
          <w:sz w:val="26"/>
          <w:szCs w:val="26"/>
          <w:rtl/>
          <w:lang w:bidi="ar-LB"/>
        </w:rPr>
        <w:t>إزالة المواد الهيدروكلوروفلوروكربونية</w:t>
      </w:r>
      <w:r w:rsidR="00442620" w:rsidRPr="00576232">
        <w:rPr>
          <w:sz w:val="26"/>
          <w:szCs w:val="26"/>
          <w:rtl/>
          <w:lang w:bidi="ar-LB"/>
        </w:rPr>
        <w:t xml:space="preserve">، بما في ذلك المكونات ذات الصلة بكفاءة استخدام الطاقة عملاً بالمقرر 89/6، وتنفيذ أنشطة التخفيض التدريجي </w:t>
      </w:r>
      <w:r w:rsidRPr="00576232">
        <w:rPr>
          <w:sz w:val="26"/>
          <w:szCs w:val="26"/>
          <w:rtl/>
          <w:lang w:bidi="ar-LB"/>
        </w:rPr>
        <w:t>للمواد الهيدروفلوروكربونية</w:t>
      </w:r>
      <w:r w:rsidR="00442620" w:rsidRPr="00576232">
        <w:rPr>
          <w:sz w:val="26"/>
          <w:szCs w:val="26"/>
          <w:rtl/>
          <w:lang w:bidi="ar-LB"/>
        </w:rPr>
        <w:t xml:space="preserve">، ومواصلة تنفيذ أنشطة التحكم في انبعاثات </w:t>
      </w:r>
      <w:r w:rsidRPr="00576232">
        <w:rPr>
          <w:sz w:val="26"/>
          <w:szCs w:val="26"/>
          <w:rtl/>
          <w:lang w:bidi="ar-LB"/>
        </w:rPr>
        <w:t>الهيدروفلوروكربون-23</w:t>
      </w:r>
      <w:r w:rsidR="00442620" w:rsidRPr="00576232">
        <w:rPr>
          <w:sz w:val="26"/>
          <w:szCs w:val="26"/>
          <w:rtl/>
          <w:lang w:bidi="ar-LB"/>
        </w:rPr>
        <w:t xml:space="preserve"> </w:t>
      </w:r>
      <w:r w:rsidRPr="00576232">
        <w:rPr>
          <w:sz w:val="26"/>
          <w:szCs w:val="26"/>
          <w:rtl/>
          <w:lang w:bidi="ar-LB"/>
        </w:rPr>
        <w:t>والمشرو</w:t>
      </w:r>
      <w:r w:rsidR="00442620" w:rsidRPr="00576232">
        <w:rPr>
          <w:sz w:val="26"/>
          <w:szCs w:val="26"/>
          <w:rtl/>
          <w:lang w:bidi="ar-LB"/>
        </w:rPr>
        <w:t>ع</w:t>
      </w:r>
      <w:r w:rsidRPr="00576232">
        <w:rPr>
          <w:sz w:val="26"/>
          <w:szCs w:val="26"/>
          <w:rtl/>
          <w:lang w:bidi="ar-LB"/>
        </w:rPr>
        <w:t>ات</w:t>
      </w:r>
      <w:r w:rsidR="00442620" w:rsidRPr="00576232">
        <w:rPr>
          <w:sz w:val="26"/>
          <w:szCs w:val="26"/>
          <w:rtl/>
          <w:lang w:bidi="ar-LB"/>
        </w:rPr>
        <w:t xml:space="preserve"> التجريبية لكفاءة استخدام الطاقة. عملاً بالمقرر 91/65، </w:t>
      </w:r>
      <w:r w:rsidRPr="00576232">
        <w:rPr>
          <w:sz w:val="26"/>
          <w:szCs w:val="26"/>
          <w:rtl/>
          <w:lang w:bidi="ar-LB"/>
        </w:rPr>
        <w:t xml:space="preserve">وإعداد </w:t>
      </w:r>
      <w:r w:rsidR="00442620" w:rsidRPr="00576232">
        <w:rPr>
          <w:sz w:val="26"/>
          <w:szCs w:val="26"/>
          <w:rtl/>
          <w:lang w:bidi="ar-LB"/>
        </w:rPr>
        <w:t xml:space="preserve">مشروعات لقوائم الجرد الوطنية </w:t>
      </w:r>
      <w:r w:rsidRPr="00576232">
        <w:rPr>
          <w:sz w:val="26"/>
          <w:szCs w:val="26"/>
          <w:rtl/>
          <w:lang w:bidi="ar-LB"/>
        </w:rPr>
        <w:t>لبنوك</w:t>
      </w:r>
      <w:r w:rsidR="00442620" w:rsidRPr="00576232">
        <w:rPr>
          <w:sz w:val="26"/>
          <w:szCs w:val="26"/>
          <w:rtl/>
          <w:lang w:bidi="ar-LB"/>
        </w:rPr>
        <w:t xml:space="preserve"> المواد الخاضعة للرقابة بموجب المقرر 91/66 </w:t>
      </w:r>
      <w:r w:rsidRPr="00576232">
        <w:rPr>
          <w:sz w:val="26"/>
          <w:szCs w:val="26"/>
          <w:rtl/>
          <w:lang w:bidi="ar-LB"/>
        </w:rPr>
        <w:t xml:space="preserve">واستمرار </w:t>
      </w:r>
      <w:r w:rsidR="00442620" w:rsidRPr="00576232">
        <w:rPr>
          <w:sz w:val="26"/>
          <w:szCs w:val="26"/>
          <w:rtl/>
          <w:lang w:bidi="ar-LB"/>
        </w:rPr>
        <w:t xml:space="preserve">تنفيذ </w:t>
      </w:r>
      <w:r w:rsidRPr="00576232">
        <w:rPr>
          <w:sz w:val="26"/>
          <w:szCs w:val="26"/>
          <w:rtl/>
          <w:lang w:bidi="ar-LB"/>
        </w:rPr>
        <w:t>الأنشطة القياسية الأخرى لإدارة مشرو</w:t>
      </w:r>
      <w:r w:rsidR="00442620" w:rsidRPr="00576232">
        <w:rPr>
          <w:sz w:val="26"/>
          <w:szCs w:val="26"/>
          <w:rtl/>
          <w:lang w:bidi="ar-LB"/>
        </w:rPr>
        <w:t>ع</w:t>
      </w:r>
      <w:r w:rsidRPr="00576232">
        <w:rPr>
          <w:sz w:val="26"/>
          <w:szCs w:val="26"/>
          <w:rtl/>
          <w:lang w:bidi="ar-LB"/>
        </w:rPr>
        <w:t>ات</w:t>
      </w:r>
      <w:r w:rsidR="00442620" w:rsidRPr="00576232">
        <w:rPr>
          <w:sz w:val="26"/>
          <w:szCs w:val="26"/>
          <w:rtl/>
          <w:lang w:bidi="ar-LB"/>
        </w:rPr>
        <w:t xml:space="preserve"> بروتوكول مونتريال.</w:t>
      </w:r>
    </w:p>
    <w:p w14:paraId="34147BF2" w14:textId="77777777" w:rsidR="00442620" w:rsidRPr="00576232" w:rsidRDefault="00442620" w:rsidP="00C54C82">
      <w:pPr>
        <w:keepNext/>
        <w:spacing w:line="276" w:lineRule="auto"/>
        <w:ind w:left="720"/>
        <w:rPr>
          <w:sz w:val="26"/>
          <w:szCs w:val="26"/>
          <w:rtl/>
          <w:lang w:bidi="ar-LB"/>
        </w:rPr>
      </w:pPr>
    </w:p>
    <w:p w14:paraId="10E3BDFF" w14:textId="77777777" w:rsidR="00442620" w:rsidRPr="00576232" w:rsidRDefault="00C92880" w:rsidP="00C54C82">
      <w:pPr>
        <w:bidi/>
        <w:spacing w:line="276" w:lineRule="auto"/>
        <w:ind w:left="720"/>
        <w:rPr>
          <w:sz w:val="26"/>
          <w:szCs w:val="26"/>
          <w:rtl/>
          <w:lang w:bidi="ar-LB"/>
        </w:rPr>
      </w:pPr>
      <w:r w:rsidRPr="00576232">
        <w:rPr>
          <w:sz w:val="26"/>
          <w:szCs w:val="26"/>
          <w:u w:val="single"/>
          <w:rtl/>
          <w:lang w:bidi="ar-LB"/>
        </w:rPr>
        <w:t>المسائل</w:t>
      </w:r>
      <w:r w:rsidR="00442620" w:rsidRPr="00576232">
        <w:rPr>
          <w:sz w:val="26"/>
          <w:szCs w:val="26"/>
          <w:u w:val="single"/>
          <w:rtl/>
          <w:lang w:bidi="ar-LB"/>
        </w:rPr>
        <w:t xml:space="preserve"> التي يتعين معالجتها</w:t>
      </w:r>
      <w:r w:rsidR="00442620" w:rsidRPr="00576232">
        <w:rPr>
          <w:sz w:val="26"/>
          <w:szCs w:val="26"/>
          <w:rtl/>
          <w:lang w:bidi="ar-LB"/>
        </w:rPr>
        <w:t>:</w:t>
      </w:r>
    </w:p>
    <w:p w14:paraId="0BFC9344" w14:textId="77777777" w:rsidR="00442620" w:rsidRPr="00576232" w:rsidRDefault="00442620" w:rsidP="00C54C82">
      <w:pPr>
        <w:spacing w:line="276" w:lineRule="auto"/>
        <w:rPr>
          <w:sz w:val="26"/>
          <w:szCs w:val="26"/>
          <w:rtl/>
          <w:lang w:bidi="ar-LB"/>
        </w:rPr>
      </w:pPr>
    </w:p>
    <w:p w14:paraId="73AA50F2" w14:textId="77777777" w:rsidR="00442620" w:rsidRPr="00576232" w:rsidRDefault="00442620" w:rsidP="00F8133F">
      <w:pPr>
        <w:pStyle w:val="ListParagraph"/>
        <w:numPr>
          <w:ilvl w:val="0"/>
          <w:numId w:val="12"/>
        </w:numPr>
        <w:tabs>
          <w:tab w:val="left" w:pos="720"/>
          <w:tab w:val="left" w:pos="1440"/>
          <w:tab w:val="left" w:pos="2160"/>
        </w:tabs>
        <w:bidi/>
        <w:spacing w:after="240" w:line="276" w:lineRule="auto"/>
        <w:rPr>
          <w:color w:val="000000" w:themeColor="text1"/>
          <w:sz w:val="26"/>
          <w:szCs w:val="26"/>
          <w:lang w:val="en-CA" w:bidi="ar-LB"/>
        </w:rPr>
      </w:pPr>
      <w:r w:rsidRPr="00576232">
        <w:rPr>
          <w:color w:val="000000" w:themeColor="text1"/>
          <w:sz w:val="26"/>
          <w:szCs w:val="26"/>
          <w:rtl/>
          <w:lang w:val="en-CA" w:bidi="ar-LB"/>
        </w:rPr>
        <w:t xml:space="preserve">ما إذا كان سيتم تعديل خطة </w:t>
      </w:r>
      <w:r w:rsidR="00C92880" w:rsidRPr="00576232">
        <w:rPr>
          <w:color w:val="000000" w:themeColor="text1"/>
          <w:sz w:val="26"/>
          <w:szCs w:val="26"/>
          <w:rtl/>
          <w:lang w:val="en-CA" w:bidi="ar-LB"/>
        </w:rPr>
        <w:t>ال</w:t>
      </w:r>
      <w:r w:rsidRPr="00576232">
        <w:rPr>
          <w:color w:val="000000" w:themeColor="text1"/>
          <w:sz w:val="26"/>
          <w:szCs w:val="26"/>
          <w:rtl/>
          <w:lang w:val="en-CA" w:bidi="ar-LB"/>
        </w:rPr>
        <w:t xml:space="preserve">عمل </w:t>
      </w:r>
      <w:r w:rsidR="00C92880" w:rsidRPr="00576232">
        <w:rPr>
          <w:color w:val="000000" w:themeColor="text1"/>
          <w:sz w:val="26"/>
          <w:szCs w:val="26"/>
          <w:rtl/>
          <w:lang w:val="en-CA" w:bidi="ar-LB"/>
        </w:rPr>
        <w:t>للفترة</w:t>
      </w:r>
      <w:r w:rsidRPr="00576232">
        <w:rPr>
          <w:color w:val="000000" w:themeColor="text1"/>
          <w:sz w:val="26"/>
          <w:szCs w:val="26"/>
          <w:lang w:val="en-CA" w:bidi="ar-LB"/>
        </w:rPr>
        <w:t xml:space="preserve">2024-2026 </w:t>
      </w:r>
      <w:r w:rsidR="00C92880" w:rsidRPr="00576232">
        <w:rPr>
          <w:color w:val="000000" w:themeColor="text1"/>
          <w:sz w:val="26"/>
          <w:szCs w:val="26"/>
          <w:rtl/>
          <w:lang w:val="en-CA" w:bidi="ar-LB"/>
        </w:rPr>
        <w:t xml:space="preserve"> من خلال إضافة مشرو</w:t>
      </w:r>
      <w:r w:rsidRPr="00576232">
        <w:rPr>
          <w:color w:val="000000" w:themeColor="text1"/>
          <w:sz w:val="26"/>
          <w:szCs w:val="26"/>
          <w:rtl/>
          <w:lang w:val="en-CA" w:bidi="ar-LB"/>
        </w:rPr>
        <w:t>ع</w:t>
      </w:r>
      <w:r w:rsidR="00C92880" w:rsidRPr="00576232">
        <w:rPr>
          <w:color w:val="000000" w:themeColor="text1"/>
          <w:sz w:val="26"/>
          <w:szCs w:val="26"/>
          <w:rtl/>
          <w:lang w:val="en-CA" w:bidi="ar-LB"/>
        </w:rPr>
        <w:t>ات</w:t>
      </w:r>
      <w:r w:rsidRPr="00576232">
        <w:rPr>
          <w:color w:val="000000" w:themeColor="text1"/>
          <w:sz w:val="26"/>
          <w:szCs w:val="26"/>
          <w:rtl/>
          <w:lang w:val="en-CA" w:bidi="ar-LB"/>
        </w:rPr>
        <w:t xml:space="preserve"> وأنشطة خطة </w:t>
      </w:r>
      <w:r w:rsidR="00C92880" w:rsidRPr="00576232">
        <w:rPr>
          <w:color w:val="000000" w:themeColor="text1"/>
          <w:sz w:val="26"/>
          <w:szCs w:val="26"/>
          <w:rtl/>
          <w:lang w:val="en-CA" w:bidi="ar-LB"/>
        </w:rPr>
        <w:t>ال</w:t>
      </w:r>
      <w:r w:rsidRPr="00576232">
        <w:rPr>
          <w:color w:val="000000" w:themeColor="text1"/>
          <w:sz w:val="26"/>
          <w:szCs w:val="26"/>
          <w:rtl/>
          <w:lang w:val="en-CA" w:bidi="ar-LB"/>
        </w:rPr>
        <w:t>عمل</w:t>
      </w:r>
      <w:r w:rsidR="00C92880" w:rsidRPr="00576232">
        <w:rPr>
          <w:color w:val="000000" w:themeColor="text1"/>
          <w:sz w:val="26"/>
          <w:szCs w:val="26"/>
          <w:rtl/>
          <w:lang w:val="en-CA" w:bidi="ar-LB"/>
        </w:rPr>
        <w:t xml:space="preserve"> لعام</w:t>
      </w:r>
      <w:r w:rsidRPr="00576232">
        <w:rPr>
          <w:color w:val="000000" w:themeColor="text1"/>
          <w:sz w:val="26"/>
          <w:szCs w:val="26"/>
          <w:lang w:val="en-CA" w:bidi="ar-LB"/>
        </w:rPr>
        <w:t xml:space="preserve">2024 </w:t>
      </w:r>
      <w:r w:rsidR="00C92880" w:rsidRPr="00576232">
        <w:rPr>
          <w:color w:val="000000" w:themeColor="text1"/>
          <w:sz w:val="26"/>
          <w:szCs w:val="26"/>
          <w:rtl/>
          <w:lang w:val="en-CA" w:bidi="ar-LB"/>
        </w:rPr>
        <w:t xml:space="preserve"> </w:t>
      </w:r>
      <w:r w:rsidRPr="00576232">
        <w:rPr>
          <w:color w:val="000000" w:themeColor="text1"/>
          <w:sz w:val="26"/>
          <w:szCs w:val="26"/>
          <w:rtl/>
          <w:lang w:val="en-CA" w:bidi="ar-LB"/>
        </w:rPr>
        <w:t xml:space="preserve">التي تم تأجيلها في الاجتماع الثالث والتسعين؛ ومن خلال مراعاة القيم المعتمدة من حيث المبدأ لخطط إدارة </w:t>
      </w:r>
      <w:r w:rsidR="00C92880" w:rsidRPr="00576232">
        <w:rPr>
          <w:color w:val="000000" w:themeColor="text1"/>
          <w:sz w:val="26"/>
          <w:szCs w:val="26"/>
          <w:rtl/>
          <w:lang w:val="en-CA" w:bidi="ar-LB"/>
        </w:rPr>
        <w:t>إزالة المواد الهيدروكلوروفلوروكربونية وخطط تنفيذ تعديل كيغالي</w:t>
      </w:r>
      <w:r w:rsidRPr="00576232">
        <w:rPr>
          <w:color w:val="000000" w:themeColor="text1"/>
          <w:sz w:val="26"/>
          <w:szCs w:val="26"/>
          <w:lang w:val="en-CA" w:bidi="ar-LB"/>
        </w:rPr>
        <w:t xml:space="preserve"> </w:t>
      </w:r>
      <w:r w:rsidRPr="00576232">
        <w:rPr>
          <w:color w:val="000000" w:themeColor="text1"/>
          <w:sz w:val="26"/>
          <w:szCs w:val="26"/>
          <w:rtl/>
          <w:lang w:val="en-CA" w:bidi="ar-LB"/>
        </w:rPr>
        <w:t xml:space="preserve">الجديدة في </w:t>
      </w:r>
      <w:r w:rsidR="00C92880" w:rsidRPr="00576232">
        <w:rPr>
          <w:color w:val="000000" w:themeColor="text1"/>
          <w:sz w:val="26"/>
          <w:szCs w:val="26"/>
          <w:rtl/>
          <w:lang w:val="en-CA" w:bidi="ar-LB"/>
        </w:rPr>
        <w:t>الاجتماع الثالث والتسعين</w:t>
      </w:r>
      <w:r w:rsidRPr="00576232">
        <w:rPr>
          <w:color w:val="000000" w:themeColor="text1"/>
          <w:sz w:val="26"/>
          <w:szCs w:val="26"/>
          <w:rtl/>
          <w:lang w:val="en-CA" w:bidi="ar-LB"/>
        </w:rPr>
        <w:t>؛</w:t>
      </w:r>
      <w:r w:rsidRPr="00576232">
        <w:rPr>
          <w:color w:val="000000" w:themeColor="text1"/>
          <w:sz w:val="26"/>
          <w:szCs w:val="26"/>
          <w:lang w:val="en-CA" w:bidi="ar-LB"/>
        </w:rPr>
        <w:t xml:space="preserve"> </w:t>
      </w:r>
    </w:p>
    <w:p w14:paraId="67F04B6C" w14:textId="77777777" w:rsidR="00C92880" w:rsidRPr="00576232" w:rsidRDefault="00C92880" w:rsidP="00C54C82">
      <w:pPr>
        <w:pStyle w:val="ListParagraph"/>
        <w:tabs>
          <w:tab w:val="left" w:pos="720"/>
          <w:tab w:val="left" w:pos="1440"/>
          <w:tab w:val="left" w:pos="2160"/>
        </w:tabs>
        <w:bidi/>
        <w:spacing w:after="240" w:line="276" w:lineRule="auto"/>
        <w:ind w:left="1429"/>
        <w:rPr>
          <w:color w:val="000000" w:themeColor="text1"/>
          <w:sz w:val="26"/>
          <w:szCs w:val="26"/>
          <w:lang w:val="en-CA" w:bidi="ar-LB"/>
        </w:rPr>
      </w:pPr>
    </w:p>
    <w:p w14:paraId="088A63A7" w14:textId="18BC311B" w:rsidR="00442620" w:rsidRPr="00576232" w:rsidRDefault="00C92880" w:rsidP="00F8133F">
      <w:pPr>
        <w:pStyle w:val="ListParagraph"/>
        <w:numPr>
          <w:ilvl w:val="0"/>
          <w:numId w:val="12"/>
        </w:numPr>
        <w:tabs>
          <w:tab w:val="left" w:pos="720"/>
          <w:tab w:val="left" w:pos="1440"/>
          <w:tab w:val="left" w:pos="2160"/>
        </w:tabs>
        <w:bidi/>
        <w:spacing w:after="240" w:line="276" w:lineRule="auto"/>
        <w:rPr>
          <w:sz w:val="26"/>
          <w:szCs w:val="26"/>
          <w:lang w:val="en-CA" w:bidi="ar-LB"/>
        </w:rPr>
      </w:pPr>
      <w:r w:rsidRPr="00576232">
        <w:rPr>
          <w:sz w:val="26"/>
          <w:szCs w:val="26"/>
          <w:rtl/>
          <w:lang w:val="en-CA" w:bidi="ar-LB"/>
        </w:rPr>
        <w:lastRenderedPageBreak/>
        <w:t>ما إذا كان سيتم إعادة مشرو</w:t>
      </w:r>
      <w:r w:rsidR="00442620" w:rsidRPr="00576232">
        <w:rPr>
          <w:sz w:val="26"/>
          <w:szCs w:val="26"/>
          <w:rtl/>
          <w:lang w:val="en-CA" w:bidi="ar-LB"/>
        </w:rPr>
        <w:t>ع</w:t>
      </w:r>
      <w:r w:rsidRPr="00576232">
        <w:rPr>
          <w:sz w:val="26"/>
          <w:szCs w:val="26"/>
          <w:rtl/>
          <w:lang w:val="en-CA" w:bidi="ar-LB"/>
        </w:rPr>
        <w:t>ات</w:t>
      </w:r>
      <w:r w:rsidR="00442620" w:rsidRPr="00576232">
        <w:rPr>
          <w:sz w:val="26"/>
          <w:szCs w:val="26"/>
          <w:rtl/>
          <w:lang w:val="en-CA" w:bidi="ar-LB"/>
        </w:rPr>
        <w:t xml:space="preserve"> المساعدة الفنية العالمية </w:t>
      </w:r>
      <w:r w:rsidRPr="00576232">
        <w:rPr>
          <w:color w:val="000000" w:themeColor="text1"/>
          <w:sz w:val="26"/>
          <w:szCs w:val="26"/>
          <w:rtl/>
          <w:lang w:val="en-CA" w:bidi="ar-LB"/>
        </w:rPr>
        <w:t xml:space="preserve">للمواد الهيدروكلوروفلوروكربونية </w:t>
      </w:r>
      <w:r w:rsidR="00442620" w:rsidRPr="00576232">
        <w:rPr>
          <w:sz w:val="26"/>
          <w:szCs w:val="26"/>
          <w:rtl/>
          <w:lang w:val="en-CA" w:bidi="ar-LB"/>
        </w:rPr>
        <w:t xml:space="preserve">من أجل </w:t>
      </w:r>
      <w:r w:rsidR="00442620" w:rsidRPr="00576232">
        <w:rPr>
          <w:sz w:val="26"/>
          <w:szCs w:val="26"/>
          <w:lang w:val="en-CA" w:bidi="ar-LB"/>
        </w:rPr>
        <w:t>"</w:t>
      </w:r>
      <w:r w:rsidR="00442620" w:rsidRPr="00576232">
        <w:rPr>
          <w:sz w:val="26"/>
          <w:szCs w:val="26"/>
          <w:rtl/>
          <w:lang w:val="en-CA" w:bidi="ar-LB"/>
        </w:rPr>
        <w:t>زيادة المساواة بين الجنسين والتمكين الاقتصادي للمرأة في قطاعي التبريد وتكييف الهواء</w:t>
      </w:r>
      <w:r w:rsidRPr="00576232">
        <w:rPr>
          <w:sz w:val="26"/>
          <w:szCs w:val="26"/>
          <w:rtl/>
          <w:lang w:val="en-CA" w:bidi="ar-LB"/>
        </w:rPr>
        <w:t>"</w:t>
      </w:r>
      <w:r w:rsidR="00442620" w:rsidRPr="00576232">
        <w:rPr>
          <w:sz w:val="26"/>
          <w:szCs w:val="26"/>
          <w:lang w:val="en-CA" w:bidi="ar-LB"/>
        </w:rPr>
        <w:t xml:space="preserve"> </w:t>
      </w:r>
    </w:p>
    <w:p w14:paraId="401DA2FC" w14:textId="77777777" w:rsidR="00AA2CEB" w:rsidRPr="00576232" w:rsidRDefault="00AA2CEB" w:rsidP="00C54C82">
      <w:pPr>
        <w:pStyle w:val="Heading1"/>
        <w:numPr>
          <w:ilvl w:val="0"/>
          <w:numId w:val="0"/>
        </w:numPr>
        <w:bidi/>
        <w:spacing w:line="276" w:lineRule="auto"/>
        <w:ind w:firstLine="720"/>
        <w:rPr>
          <w:sz w:val="26"/>
          <w:szCs w:val="26"/>
          <w:lang w:bidi="ar-LB"/>
        </w:rPr>
      </w:pPr>
      <w:r w:rsidRPr="00576232">
        <w:rPr>
          <w:sz w:val="26"/>
          <w:szCs w:val="26"/>
          <w:u w:val="single"/>
          <w:rtl/>
          <w:lang w:bidi="ar-LB"/>
        </w:rPr>
        <w:t xml:space="preserve">قد ترغب اللجنة </w:t>
      </w:r>
      <w:r w:rsidRPr="00B34318">
        <w:rPr>
          <w:sz w:val="26"/>
          <w:szCs w:val="26"/>
          <w:u w:val="single"/>
          <w:rtl/>
          <w:lang w:bidi="ar-LB"/>
        </w:rPr>
        <w:t>التنفيذية في:</w:t>
      </w:r>
    </w:p>
    <w:p w14:paraId="4C02628E" w14:textId="77777777" w:rsidR="00AA2CEB" w:rsidRDefault="00AA2CEB" w:rsidP="00F8133F">
      <w:pPr>
        <w:pStyle w:val="ListParagraph"/>
        <w:numPr>
          <w:ilvl w:val="0"/>
          <w:numId w:val="54"/>
        </w:numPr>
        <w:bidi/>
        <w:spacing w:after="240" w:line="276" w:lineRule="auto"/>
        <w:ind w:left="1440" w:hanging="720"/>
        <w:rPr>
          <w:sz w:val="26"/>
          <w:szCs w:val="26"/>
          <w:lang w:bidi="ar-LB"/>
        </w:rPr>
      </w:pPr>
      <w:r w:rsidRPr="00576232">
        <w:rPr>
          <w:sz w:val="26"/>
          <w:szCs w:val="26"/>
          <w:rtl/>
          <w:lang w:bidi="ar-LB"/>
        </w:rPr>
        <w:t xml:space="preserve">الإحاطة علماً بخطة الأعمال المجمعة للصندوق المتعدد الأطراف للفترة 2024-2026 الواردة في الوثيقة </w:t>
      </w:r>
      <w:r w:rsidRPr="00576232">
        <w:rPr>
          <w:sz w:val="26"/>
          <w:szCs w:val="26"/>
          <w:lang w:bidi="ar-LB"/>
        </w:rPr>
        <w:t>UNEP/OzL.Pro/ExCom/93/25</w:t>
      </w:r>
      <w:r w:rsidRPr="00576232">
        <w:rPr>
          <w:sz w:val="26"/>
          <w:szCs w:val="26"/>
          <w:rtl/>
          <w:lang w:bidi="ar-LB"/>
        </w:rPr>
        <w:t>؛</w:t>
      </w:r>
    </w:p>
    <w:p w14:paraId="689597F3" w14:textId="77777777" w:rsidR="00B34318" w:rsidRPr="00576232" w:rsidRDefault="00B34318" w:rsidP="00C54C82">
      <w:pPr>
        <w:pStyle w:val="ListParagraph"/>
        <w:bidi/>
        <w:spacing w:after="240" w:line="276" w:lineRule="auto"/>
        <w:ind w:left="1440"/>
        <w:rPr>
          <w:sz w:val="26"/>
          <w:szCs w:val="26"/>
          <w:lang w:bidi="ar-LB"/>
        </w:rPr>
      </w:pPr>
    </w:p>
    <w:p w14:paraId="128BC698" w14:textId="77777777" w:rsidR="00AA2CEB" w:rsidRPr="00576232" w:rsidRDefault="00F215B1" w:rsidP="00F8133F">
      <w:pPr>
        <w:pStyle w:val="ListParagraph"/>
        <w:numPr>
          <w:ilvl w:val="0"/>
          <w:numId w:val="54"/>
        </w:numPr>
        <w:bidi/>
        <w:spacing w:after="240" w:line="276" w:lineRule="auto"/>
        <w:ind w:left="1440" w:hanging="720"/>
        <w:rPr>
          <w:sz w:val="26"/>
          <w:szCs w:val="26"/>
          <w:lang w:bidi="ar-LB"/>
        </w:rPr>
      </w:pPr>
      <w:r w:rsidRPr="00576232">
        <w:rPr>
          <w:sz w:val="26"/>
          <w:szCs w:val="26"/>
          <w:rtl/>
          <w:lang w:bidi="ar-LB"/>
        </w:rPr>
        <w:t>و</w:t>
      </w:r>
      <w:r w:rsidR="00AA2CEB" w:rsidRPr="00576232">
        <w:rPr>
          <w:sz w:val="26"/>
          <w:szCs w:val="26"/>
          <w:rtl/>
          <w:lang w:bidi="ar-LB"/>
        </w:rPr>
        <w:t>البت فيما إذا كان ينبغي:</w:t>
      </w:r>
    </w:p>
    <w:p w14:paraId="07CBDC39" w14:textId="77777777" w:rsidR="00B34318" w:rsidRDefault="00B34318" w:rsidP="00C54C82">
      <w:pPr>
        <w:pStyle w:val="ListParagraph"/>
        <w:bidi/>
        <w:spacing w:after="240" w:line="276" w:lineRule="auto"/>
        <w:ind w:left="2160"/>
        <w:rPr>
          <w:sz w:val="26"/>
          <w:szCs w:val="26"/>
          <w:lang w:bidi="ar-LB"/>
        </w:rPr>
      </w:pPr>
    </w:p>
    <w:p w14:paraId="3538D02A" w14:textId="4DF33F2F" w:rsidR="00AA2CEB" w:rsidRDefault="00AA2CEB" w:rsidP="00F8133F">
      <w:pPr>
        <w:pStyle w:val="ListParagraph"/>
        <w:numPr>
          <w:ilvl w:val="0"/>
          <w:numId w:val="55"/>
        </w:numPr>
        <w:bidi/>
        <w:spacing w:after="240" w:line="276" w:lineRule="auto"/>
        <w:ind w:left="2160" w:hanging="720"/>
        <w:rPr>
          <w:sz w:val="26"/>
          <w:szCs w:val="26"/>
          <w:lang w:bidi="ar-LB"/>
        </w:rPr>
      </w:pPr>
      <w:r w:rsidRPr="00576232">
        <w:rPr>
          <w:sz w:val="26"/>
          <w:szCs w:val="26"/>
          <w:rtl/>
          <w:lang w:bidi="ar-LB"/>
        </w:rPr>
        <w:t xml:space="preserve">تعديل خطة الأعمال على النحو الذي اقترحته الأمانة في الوثيقة </w:t>
      </w:r>
      <w:r w:rsidRPr="00576232">
        <w:rPr>
          <w:sz w:val="26"/>
          <w:szCs w:val="26"/>
          <w:lang w:bidi="ar-LB"/>
        </w:rPr>
        <w:t>UNEP/OzL.Pro/ExCom/93/25</w:t>
      </w:r>
      <w:r w:rsidRPr="00576232">
        <w:rPr>
          <w:sz w:val="26"/>
          <w:szCs w:val="26"/>
          <w:rtl/>
          <w:lang w:bidi="ar-LB"/>
        </w:rPr>
        <w:t>؛</w:t>
      </w:r>
    </w:p>
    <w:p w14:paraId="3C9373EF" w14:textId="77777777" w:rsidR="00557F4D" w:rsidRPr="00576232" w:rsidRDefault="00557F4D" w:rsidP="00C54C82">
      <w:pPr>
        <w:pStyle w:val="ListParagraph"/>
        <w:bidi/>
        <w:spacing w:after="240" w:line="276" w:lineRule="auto"/>
        <w:ind w:left="2160"/>
        <w:rPr>
          <w:sz w:val="26"/>
          <w:szCs w:val="26"/>
          <w:lang w:bidi="ar-LB"/>
        </w:rPr>
      </w:pPr>
    </w:p>
    <w:p w14:paraId="5F96BAF1" w14:textId="77777777" w:rsidR="00AA2CEB" w:rsidRDefault="00AA2CEB" w:rsidP="00F8133F">
      <w:pPr>
        <w:pStyle w:val="ListParagraph"/>
        <w:numPr>
          <w:ilvl w:val="0"/>
          <w:numId w:val="55"/>
        </w:numPr>
        <w:bidi/>
        <w:spacing w:after="240" w:line="276" w:lineRule="auto"/>
        <w:ind w:left="2160" w:hanging="720"/>
        <w:rPr>
          <w:sz w:val="26"/>
          <w:szCs w:val="26"/>
          <w:lang w:bidi="ar-LB"/>
        </w:rPr>
      </w:pPr>
      <w:r w:rsidRPr="00576232">
        <w:rPr>
          <w:sz w:val="26"/>
          <w:szCs w:val="26"/>
          <w:rtl/>
          <w:lang w:bidi="ar-LB"/>
        </w:rPr>
        <w:t>إدخال تعديلات أخرى على خطة الأعمال:</w:t>
      </w:r>
    </w:p>
    <w:p w14:paraId="2FA35B66" w14:textId="77777777" w:rsidR="00557F4D" w:rsidRPr="00576232" w:rsidRDefault="00557F4D" w:rsidP="00C54C82">
      <w:pPr>
        <w:pStyle w:val="ListParagraph"/>
        <w:bidi/>
        <w:spacing w:after="240" w:line="276" w:lineRule="auto"/>
        <w:ind w:left="2160"/>
        <w:rPr>
          <w:sz w:val="26"/>
          <w:szCs w:val="26"/>
          <w:lang w:bidi="ar-LB"/>
        </w:rPr>
      </w:pPr>
    </w:p>
    <w:p w14:paraId="348E87AB" w14:textId="77777777" w:rsidR="00AA2CEB" w:rsidRDefault="00AA2CEB" w:rsidP="00F8133F">
      <w:pPr>
        <w:pStyle w:val="ListParagraph"/>
        <w:numPr>
          <w:ilvl w:val="0"/>
          <w:numId w:val="56"/>
        </w:numPr>
        <w:bidi/>
        <w:spacing w:after="240" w:line="276" w:lineRule="auto"/>
        <w:ind w:left="2880" w:hanging="720"/>
        <w:rPr>
          <w:sz w:val="26"/>
          <w:szCs w:val="26"/>
          <w:lang w:bidi="ar-LB"/>
        </w:rPr>
      </w:pPr>
      <w:r w:rsidRPr="00576232">
        <w:rPr>
          <w:sz w:val="26"/>
          <w:szCs w:val="26"/>
          <w:rtl/>
          <w:lang w:bidi="ar-LB"/>
        </w:rPr>
        <w:t>من خلال ‌إضافة المشاريع والأنشطة إلى خطة أعمال 2024 التي تم تأجيلها في الاجتماع الثالث والتسعين؛</w:t>
      </w:r>
    </w:p>
    <w:p w14:paraId="1D7855B1" w14:textId="77777777" w:rsidR="00557F4D" w:rsidRPr="00576232" w:rsidRDefault="00557F4D" w:rsidP="00C54C82">
      <w:pPr>
        <w:pStyle w:val="ListParagraph"/>
        <w:bidi/>
        <w:spacing w:after="240" w:line="276" w:lineRule="auto"/>
        <w:ind w:left="2880"/>
        <w:rPr>
          <w:sz w:val="26"/>
          <w:szCs w:val="26"/>
          <w:lang w:bidi="ar-LB"/>
        </w:rPr>
      </w:pPr>
    </w:p>
    <w:p w14:paraId="5AF775F9" w14:textId="77777777" w:rsidR="00AA2CEB" w:rsidRPr="00576232" w:rsidRDefault="00AA2CEB" w:rsidP="00F8133F">
      <w:pPr>
        <w:pStyle w:val="ListParagraph"/>
        <w:numPr>
          <w:ilvl w:val="0"/>
          <w:numId w:val="56"/>
        </w:numPr>
        <w:bidi/>
        <w:spacing w:after="240" w:line="276" w:lineRule="auto"/>
        <w:ind w:left="2880" w:hanging="720"/>
        <w:rPr>
          <w:sz w:val="26"/>
          <w:szCs w:val="26"/>
          <w:lang w:bidi="ar-LB"/>
        </w:rPr>
      </w:pPr>
      <w:r w:rsidRPr="00576232">
        <w:rPr>
          <w:sz w:val="26"/>
          <w:szCs w:val="26"/>
          <w:rtl/>
          <w:lang w:bidi="ar-LB"/>
        </w:rPr>
        <w:t>الأخذ في الحسبان القيم الموافق عليها من حيث المبدأ لخطة إدارة إزالة المواد الهيدروكلوروفلوروكربونية الجديدة وخطط تنفيذ كيغالي للمركبات الهيدروفلوروكربونية في الاجتماع الثالث والتسعين؛</w:t>
      </w:r>
    </w:p>
    <w:p w14:paraId="6275BCE7" w14:textId="77777777" w:rsidR="00F215B1" w:rsidRPr="00576232" w:rsidRDefault="00F215B1" w:rsidP="00C54C82">
      <w:pPr>
        <w:pStyle w:val="ListParagraph"/>
        <w:bidi/>
        <w:spacing w:after="240" w:line="276" w:lineRule="auto"/>
        <w:ind w:left="2880"/>
        <w:rPr>
          <w:sz w:val="26"/>
          <w:szCs w:val="26"/>
          <w:lang w:bidi="ar-LB"/>
        </w:rPr>
      </w:pPr>
    </w:p>
    <w:p w14:paraId="59DCD5E3" w14:textId="77777777" w:rsidR="00AA2CEB" w:rsidRPr="00576232" w:rsidRDefault="00F215B1" w:rsidP="00F8133F">
      <w:pPr>
        <w:pStyle w:val="ListParagraph"/>
        <w:numPr>
          <w:ilvl w:val="0"/>
          <w:numId w:val="54"/>
        </w:numPr>
        <w:bidi/>
        <w:spacing w:after="240" w:line="276" w:lineRule="auto"/>
        <w:ind w:left="1440" w:hanging="720"/>
        <w:rPr>
          <w:sz w:val="26"/>
          <w:szCs w:val="26"/>
          <w:lang w:bidi="ar-LB"/>
        </w:rPr>
      </w:pPr>
      <w:r w:rsidRPr="00576232">
        <w:rPr>
          <w:sz w:val="26"/>
          <w:szCs w:val="26"/>
          <w:rtl/>
          <w:lang w:bidi="ar-LB"/>
        </w:rPr>
        <w:t>و</w:t>
      </w:r>
      <w:r w:rsidR="00AA2CEB" w:rsidRPr="00576232">
        <w:rPr>
          <w:sz w:val="26"/>
          <w:szCs w:val="26"/>
          <w:rtl/>
          <w:lang w:bidi="ar-LB"/>
        </w:rPr>
        <w:t>النظر فيما إذا كان سيتم العمل بالمشروع العالمي للمساعدة التقنية المتعلقة بالمواد الهيدروكلوروفلوروكربونية من أجل "تعزيز المساواة بين الجنسين والتمكين الاقتصادي للمرأة في قطاعي تبريد وتكييف الهواء" اليوئنديبي؛</w:t>
      </w:r>
    </w:p>
    <w:p w14:paraId="08065BDB" w14:textId="77777777" w:rsidR="00F215B1" w:rsidRPr="00576232" w:rsidRDefault="00F215B1" w:rsidP="00C54C82">
      <w:pPr>
        <w:pStyle w:val="ListParagraph"/>
        <w:bidi/>
        <w:spacing w:after="240" w:line="276" w:lineRule="auto"/>
        <w:ind w:left="1440"/>
        <w:rPr>
          <w:sz w:val="26"/>
          <w:szCs w:val="26"/>
          <w:lang w:bidi="ar-LB"/>
        </w:rPr>
      </w:pPr>
    </w:p>
    <w:p w14:paraId="76FE93BB" w14:textId="77777777" w:rsidR="00F215B1" w:rsidRPr="00576232" w:rsidRDefault="00F215B1" w:rsidP="00F8133F">
      <w:pPr>
        <w:pStyle w:val="ListParagraph"/>
        <w:numPr>
          <w:ilvl w:val="0"/>
          <w:numId w:val="54"/>
        </w:numPr>
        <w:bidi/>
        <w:spacing w:line="276" w:lineRule="auto"/>
        <w:ind w:left="1440" w:hanging="720"/>
        <w:rPr>
          <w:sz w:val="26"/>
          <w:szCs w:val="26"/>
          <w:lang w:bidi="ar-LB"/>
        </w:rPr>
      </w:pPr>
      <w:r w:rsidRPr="00576232">
        <w:rPr>
          <w:sz w:val="26"/>
          <w:szCs w:val="26"/>
          <w:rtl/>
          <w:lang w:bidi="ar-LB"/>
        </w:rPr>
        <w:t>و</w:t>
      </w:r>
      <w:r w:rsidR="00AA2CEB" w:rsidRPr="00576232">
        <w:rPr>
          <w:sz w:val="26"/>
          <w:szCs w:val="26"/>
          <w:rtl/>
          <w:lang w:bidi="ar-LB"/>
        </w:rPr>
        <w:t>النظر فيما إذا كان سيتم العمل بالمشروع العالمي للمساعدة التقنية المتعلقة بالمواد الهيدروكلوروفلوروكربونية من أجل "تعزيز المساواة بين الجنسين والتمكين الاقتصادي للمرأة في قطاعي تبريد وتكييف الهواء" اليونيدو؛</w:t>
      </w:r>
    </w:p>
    <w:p w14:paraId="1F766F76" w14:textId="77777777" w:rsidR="00F215B1" w:rsidRPr="00576232" w:rsidRDefault="00F215B1" w:rsidP="00C54C82">
      <w:pPr>
        <w:bidi/>
        <w:spacing w:line="276" w:lineRule="auto"/>
        <w:rPr>
          <w:sz w:val="26"/>
          <w:szCs w:val="26"/>
          <w:rtl/>
          <w:lang w:val="en-US" w:bidi="ar-LB"/>
        </w:rPr>
      </w:pPr>
    </w:p>
    <w:p w14:paraId="1D9EC588" w14:textId="39D69BDA" w:rsidR="00AA2CEB" w:rsidRPr="00576232" w:rsidRDefault="00F215B1" w:rsidP="00F8133F">
      <w:pPr>
        <w:pStyle w:val="ListParagraph"/>
        <w:numPr>
          <w:ilvl w:val="0"/>
          <w:numId w:val="54"/>
        </w:numPr>
        <w:bidi/>
        <w:spacing w:line="276" w:lineRule="auto"/>
        <w:ind w:left="1440" w:hanging="720"/>
        <w:rPr>
          <w:sz w:val="26"/>
          <w:szCs w:val="26"/>
          <w:lang w:bidi="ar-LB"/>
        </w:rPr>
      </w:pPr>
      <w:r w:rsidRPr="00576232">
        <w:rPr>
          <w:sz w:val="26"/>
          <w:szCs w:val="26"/>
          <w:rtl/>
          <w:lang w:bidi="ar-LB"/>
        </w:rPr>
        <w:t>و</w:t>
      </w:r>
      <w:r w:rsidR="00AA2CEB" w:rsidRPr="00576232">
        <w:rPr>
          <w:sz w:val="26"/>
          <w:szCs w:val="26"/>
          <w:rtl/>
          <w:lang w:bidi="ar-LB"/>
        </w:rPr>
        <w:t xml:space="preserve">اعتماد خطة الأعمال المجمعة للصندوق المتعدد الأطراف للفترة 2024-2026، بصيغتها المعدلة من قبل الأمانة [واللجنة التنفيذية] مع مراعاة المقررات ذات الصلة المتخذة في الاجتماع </w:t>
      </w:r>
      <w:r w:rsidR="00557F4D">
        <w:rPr>
          <w:sz w:val="26"/>
          <w:szCs w:val="26"/>
          <w:rtl/>
          <w:lang w:bidi="ar-LB"/>
        </w:rPr>
        <w:t>الثالث والتسع</w:t>
      </w:r>
      <w:r w:rsidR="00EA5966">
        <w:rPr>
          <w:sz w:val="26"/>
          <w:szCs w:val="26"/>
          <w:rtl/>
          <w:lang w:bidi="ar-LB"/>
        </w:rPr>
        <w:t>ي</w:t>
      </w:r>
      <w:r w:rsidR="00557F4D">
        <w:rPr>
          <w:sz w:val="26"/>
          <w:szCs w:val="26"/>
          <w:rtl/>
          <w:lang w:bidi="ar-LB"/>
        </w:rPr>
        <w:t>ن</w:t>
      </w:r>
      <w:r w:rsidR="00AA2CEB" w:rsidRPr="00576232">
        <w:rPr>
          <w:sz w:val="26"/>
          <w:szCs w:val="26"/>
          <w:rtl/>
          <w:lang w:bidi="ar-LB"/>
        </w:rPr>
        <w:t>، مع العلم بأن الاعتماد لا يدل على الموافقة على المشروعات المحددة فيه أو على مستويات تمويلها أو كمياتها.</w:t>
      </w:r>
    </w:p>
    <w:p w14:paraId="6F0CA6B4" w14:textId="77777777" w:rsidR="00F215B1" w:rsidRPr="00576232" w:rsidRDefault="00F215B1" w:rsidP="00C54C82">
      <w:pPr>
        <w:pStyle w:val="ListParagraph"/>
        <w:bidi/>
        <w:spacing w:line="276" w:lineRule="auto"/>
        <w:ind w:left="1440"/>
        <w:rPr>
          <w:sz w:val="26"/>
          <w:szCs w:val="26"/>
          <w:lang w:bidi="ar-LB"/>
        </w:rPr>
      </w:pPr>
    </w:p>
    <w:p w14:paraId="53643F5A" w14:textId="77777777" w:rsidR="007A0A38" w:rsidRPr="00576232" w:rsidRDefault="00AA2CEB" w:rsidP="00BC05DD">
      <w:pPr>
        <w:pStyle w:val="Heading2"/>
        <w:keepNext/>
        <w:keepLines/>
        <w:widowControl/>
        <w:bidi/>
        <w:spacing w:line="276" w:lineRule="auto"/>
        <w:ind w:left="720"/>
        <w:rPr>
          <w:b/>
          <w:bCs/>
          <w:sz w:val="26"/>
          <w:szCs w:val="26"/>
          <w:rtl/>
          <w:lang w:bidi="ar-LB"/>
        </w:rPr>
      </w:pPr>
      <w:r w:rsidRPr="00576232">
        <w:rPr>
          <w:b/>
          <w:bCs/>
          <w:sz w:val="26"/>
          <w:szCs w:val="26"/>
          <w:rtl/>
          <w:lang w:bidi="ar-LB"/>
        </w:rPr>
        <w:lastRenderedPageBreak/>
        <w:t xml:space="preserve"> </w:t>
      </w:r>
      <w:r w:rsidR="00113106" w:rsidRPr="00576232">
        <w:rPr>
          <w:b/>
          <w:bCs/>
          <w:sz w:val="26"/>
          <w:szCs w:val="26"/>
          <w:rtl/>
          <w:lang w:bidi="ar-LB"/>
        </w:rPr>
        <w:t>(د)</w:t>
      </w:r>
      <w:r w:rsidR="00113106" w:rsidRPr="00576232">
        <w:rPr>
          <w:b/>
          <w:bCs/>
          <w:sz w:val="26"/>
          <w:szCs w:val="26"/>
          <w:rtl/>
          <w:lang w:bidi="ar-LB"/>
        </w:rPr>
        <w:tab/>
      </w:r>
      <w:r w:rsidR="007A0A38" w:rsidRPr="00576232">
        <w:rPr>
          <w:b/>
          <w:bCs/>
          <w:sz w:val="26"/>
          <w:szCs w:val="26"/>
          <w:rtl/>
          <w:lang w:bidi="ar-LB"/>
        </w:rPr>
        <w:t>خطط عمل الوكالات الثنائية والوكالات المنفذة للفترة 2024-2026</w:t>
      </w:r>
    </w:p>
    <w:p w14:paraId="47DF3231" w14:textId="77777777" w:rsidR="007A0A38" w:rsidRPr="00E214EC" w:rsidRDefault="007A0A38" w:rsidP="00BC05DD">
      <w:pPr>
        <w:pStyle w:val="Heading3"/>
        <w:keepNext/>
        <w:keepLines/>
        <w:numPr>
          <w:ilvl w:val="2"/>
          <w:numId w:val="94"/>
        </w:numPr>
        <w:bidi/>
        <w:spacing w:line="276" w:lineRule="auto"/>
        <w:rPr>
          <w:b/>
          <w:bCs/>
          <w:sz w:val="26"/>
          <w:szCs w:val="26"/>
          <w:rtl/>
          <w:lang w:bidi="ar-LB"/>
        </w:rPr>
      </w:pPr>
      <w:r w:rsidRPr="00E214EC">
        <w:rPr>
          <w:b/>
          <w:bCs/>
          <w:sz w:val="26"/>
          <w:szCs w:val="26"/>
          <w:rtl/>
          <w:lang w:bidi="ar-LB"/>
        </w:rPr>
        <w:t>الوكالات الثنائية</w:t>
      </w:r>
    </w:p>
    <w:p w14:paraId="58955B1D" w14:textId="77777777" w:rsidR="007A0A38" w:rsidRPr="00576232" w:rsidRDefault="007B4FD8" w:rsidP="00BC05DD">
      <w:pPr>
        <w:keepNext/>
        <w:keepLines/>
        <w:bidi/>
        <w:spacing w:line="276" w:lineRule="auto"/>
        <w:ind w:left="720"/>
        <w:rPr>
          <w:sz w:val="26"/>
          <w:szCs w:val="26"/>
          <w:rtl/>
          <w:lang w:bidi="ar-LB"/>
        </w:rPr>
      </w:pPr>
      <w:r w:rsidRPr="00E214EC">
        <w:rPr>
          <w:sz w:val="26"/>
          <w:szCs w:val="26"/>
          <w:rtl/>
          <w:lang w:bidi="ar-LB"/>
        </w:rPr>
        <w:t xml:space="preserve">تعرض </w:t>
      </w:r>
      <w:r w:rsidR="007A0A38" w:rsidRPr="00576232">
        <w:rPr>
          <w:sz w:val="26"/>
          <w:szCs w:val="26"/>
          <w:u w:val="single"/>
          <w:rtl/>
          <w:lang w:bidi="ar-LB"/>
        </w:rPr>
        <w:t>الوثيقة</w:t>
      </w:r>
      <w:r w:rsidRPr="00576232">
        <w:rPr>
          <w:sz w:val="26"/>
          <w:szCs w:val="26"/>
          <w:u w:val="single"/>
          <w:lang w:bidi="ar-LB"/>
        </w:rPr>
        <w:t>UNEP/OzL.Pro/ExCom/93/26</w:t>
      </w:r>
      <w:r w:rsidRPr="00576232">
        <w:rPr>
          <w:sz w:val="26"/>
          <w:szCs w:val="26"/>
          <w:lang w:bidi="ar-LB"/>
        </w:rPr>
        <w:t xml:space="preserve"> </w:t>
      </w:r>
      <w:r w:rsidRPr="00576232">
        <w:rPr>
          <w:sz w:val="26"/>
          <w:szCs w:val="26"/>
          <w:rtl/>
          <w:lang w:bidi="ar-LB"/>
        </w:rPr>
        <w:t xml:space="preserve"> </w:t>
      </w:r>
      <w:r w:rsidR="007A0A38" w:rsidRPr="00576232">
        <w:rPr>
          <w:sz w:val="26"/>
          <w:szCs w:val="26"/>
          <w:rtl/>
          <w:lang w:bidi="ar-LB"/>
        </w:rPr>
        <w:t xml:space="preserve">خطط العمل </w:t>
      </w:r>
      <w:r w:rsidR="00F20529" w:rsidRPr="00576232">
        <w:rPr>
          <w:sz w:val="26"/>
          <w:szCs w:val="26"/>
          <w:rtl/>
          <w:lang w:bidi="ar-LB"/>
        </w:rPr>
        <w:t>للفترة</w:t>
      </w:r>
      <w:r w:rsidR="007A0A38" w:rsidRPr="00576232">
        <w:rPr>
          <w:sz w:val="26"/>
          <w:szCs w:val="26"/>
          <w:rtl/>
          <w:lang w:bidi="ar-LB"/>
        </w:rPr>
        <w:t xml:space="preserve"> 2024-2026 المقدمة إلى الاجتماع الثالث</w:t>
      </w:r>
      <w:r w:rsidR="007A0A38" w:rsidRPr="00576232">
        <w:rPr>
          <w:sz w:val="26"/>
          <w:szCs w:val="26"/>
          <w:vertAlign w:val="superscript"/>
          <w:rtl/>
          <w:lang w:bidi="ar-LB"/>
        </w:rPr>
        <w:t xml:space="preserve"> </w:t>
      </w:r>
      <w:r w:rsidR="007A0A38" w:rsidRPr="00576232">
        <w:rPr>
          <w:sz w:val="26"/>
          <w:szCs w:val="26"/>
          <w:rtl/>
          <w:lang w:bidi="ar-LB"/>
        </w:rPr>
        <w:t>والتسعين</w:t>
      </w:r>
      <w:r w:rsidR="007A0A38" w:rsidRPr="00576232">
        <w:rPr>
          <w:sz w:val="26"/>
          <w:szCs w:val="26"/>
          <w:vertAlign w:val="superscript"/>
          <w:rtl/>
          <w:lang w:bidi="ar-LB"/>
        </w:rPr>
        <w:t xml:space="preserve"> </w:t>
      </w:r>
      <w:r w:rsidR="007A0A38" w:rsidRPr="00576232">
        <w:rPr>
          <w:sz w:val="26"/>
          <w:szCs w:val="26"/>
          <w:rtl/>
          <w:lang w:bidi="ar-LB"/>
        </w:rPr>
        <w:t xml:space="preserve">من حكومة ألمانيا. </w:t>
      </w:r>
      <w:r w:rsidR="00FC47B0" w:rsidRPr="00576232">
        <w:rPr>
          <w:sz w:val="26"/>
          <w:szCs w:val="26"/>
          <w:rtl/>
          <w:lang w:bidi="ar-LB"/>
        </w:rPr>
        <w:t>وتشمل</w:t>
      </w:r>
      <w:r w:rsidR="007A0A38" w:rsidRPr="00576232">
        <w:rPr>
          <w:sz w:val="26"/>
          <w:szCs w:val="26"/>
          <w:rtl/>
          <w:lang w:bidi="ar-LB"/>
        </w:rPr>
        <w:t xml:space="preserve"> الوثيقة أيضًا جدولاً يتضمن تخصيص الموارد لأستراليا وفرنسا بناءً على الأنشطة المرتبطة بخطط إدارة </w:t>
      </w:r>
      <w:r w:rsidR="00FC47B0" w:rsidRPr="00576232">
        <w:rPr>
          <w:sz w:val="26"/>
          <w:szCs w:val="26"/>
          <w:rtl/>
          <w:lang w:bidi="ar-LB"/>
        </w:rPr>
        <w:t>إزالة المواد الهيدروكلوروفلوروكربونية</w:t>
      </w:r>
      <w:r w:rsidR="007A0A38" w:rsidRPr="00576232">
        <w:rPr>
          <w:sz w:val="26"/>
          <w:szCs w:val="26"/>
          <w:rtl/>
          <w:lang w:bidi="ar-LB"/>
        </w:rPr>
        <w:t xml:space="preserve"> المعتمدة من حيث المبدأ.</w:t>
      </w:r>
    </w:p>
    <w:p w14:paraId="74D55527" w14:textId="33F9E96B" w:rsidR="00E214EC" w:rsidRDefault="00E214EC" w:rsidP="00C54C82">
      <w:pPr>
        <w:spacing w:line="276" w:lineRule="auto"/>
        <w:jc w:val="left"/>
        <w:rPr>
          <w:sz w:val="26"/>
          <w:szCs w:val="26"/>
          <w:rtl/>
          <w:lang w:bidi="ar-LB"/>
        </w:rPr>
      </w:pPr>
    </w:p>
    <w:p w14:paraId="3730AF68" w14:textId="77777777" w:rsidR="007A0A38" w:rsidRPr="00576232" w:rsidRDefault="00FC47B0" w:rsidP="00C54C82">
      <w:pPr>
        <w:bidi/>
        <w:spacing w:line="276" w:lineRule="auto"/>
        <w:ind w:left="720"/>
        <w:rPr>
          <w:sz w:val="26"/>
          <w:szCs w:val="26"/>
          <w:rtl/>
          <w:lang w:bidi="ar-LB"/>
        </w:rPr>
      </w:pPr>
      <w:r w:rsidRPr="00576232">
        <w:rPr>
          <w:sz w:val="26"/>
          <w:szCs w:val="26"/>
          <w:u w:val="single"/>
          <w:rtl/>
          <w:lang w:bidi="ar-LB"/>
        </w:rPr>
        <w:t>المسائل</w:t>
      </w:r>
      <w:r w:rsidR="007A0A38" w:rsidRPr="00576232">
        <w:rPr>
          <w:sz w:val="26"/>
          <w:szCs w:val="26"/>
          <w:u w:val="single"/>
          <w:rtl/>
          <w:lang w:bidi="ar-LB"/>
        </w:rPr>
        <w:t xml:space="preserve"> التي يتعين معالجته</w:t>
      </w:r>
      <w:r w:rsidR="007A0A38" w:rsidRPr="00576232">
        <w:rPr>
          <w:sz w:val="26"/>
          <w:szCs w:val="26"/>
          <w:rtl/>
          <w:lang w:bidi="ar-LB"/>
        </w:rPr>
        <w:t>:</w:t>
      </w:r>
    </w:p>
    <w:p w14:paraId="61C5F488" w14:textId="77777777" w:rsidR="007A0A38" w:rsidRPr="00576232" w:rsidRDefault="007A0A38" w:rsidP="00C54C82">
      <w:pPr>
        <w:bidi/>
        <w:spacing w:line="276" w:lineRule="auto"/>
        <w:ind w:left="720"/>
        <w:rPr>
          <w:sz w:val="26"/>
          <w:szCs w:val="26"/>
          <w:rtl/>
          <w:lang w:bidi="ar-LB"/>
        </w:rPr>
      </w:pPr>
    </w:p>
    <w:p w14:paraId="0242F7C0" w14:textId="6D546F98" w:rsidR="007A0A38" w:rsidRPr="00576232" w:rsidRDefault="00FC47B0" w:rsidP="00F8133F">
      <w:pPr>
        <w:pStyle w:val="ListParagraph"/>
        <w:numPr>
          <w:ilvl w:val="0"/>
          <w:numId w:val="13"/>
        </w:numPr>
        <w:bidi/>
        <w:spacing w:line="276" w:lineRule="auto"/>
        <w:rPr>
          <w:sz w:val="26"/>
          <w:szCs w:val="26"/>
          <w:lang w:val="en-CA" w:bidi="ar-LB"/>
        </w:rPr>
      </w:pPr>
      <w:r w:rsidRPr="00576232">
        <w:rPr>
          <w:color w:val="000000" w:themeColor="text1"/>
          <w:sz w:val="26"/>
          <w:szCs w:val="26"/>
          <w:rtl/>
          <w:lang w:val="en-CA" w:bidi="ar-LB"/>
        </w:rPr>
        <w:t xml:space="preserve">قد </w:t>
      </w:r>
      <w:r w:rsidR="007A0A38" w:rsidRPr="00576232">
        <w:rPr>
          <w:color w:val="000000" w:themeColor="text1"/>
          <w:sz w:val="26"/>
          <w:szCs w:val="26"/>
          <w:rtl/>
          <w:lang w:val="en-CA" w:bidi="ar-LB"/>
        </w:rPr>
        <w:t>تتجاوز ألمان</w:t>
      </w:r>
      <w:r w:rsidRPr="00576232">
        <w:rPr>
          <w:color w:val="000000" w:themeColor="text1"/>
          <w:sz w:val="26"/>
          <w:szCs w:val="26"/>
          <w:rtl/>
          <w:lang w:val="en-CA" w:bidi="ar-LB"/>
        </w:rPr>
        <w:t>يا</w:t>
      </w:r>
      <w:r w:rsidR="007A0A38" w:rsidRPr="00576232">
        <w:rPr>
          <w:color w:val="000000" w:themeColor="text1"/>
          <w:sz w:val="26"/>
          <w:szCs w:val="26"/>
          <w:lang w:val="en-CA" w:bidi="ar-LB"/>
        </w:rPr>
        <w:t xml:space="preserve">20 </w:t>
      </w:r>
      <w:r w:rsidRPr="00576232">
        <w:rPr>
          <w:color w:val="000000" w:themeColor="text1"/>
          <w:sz w:val="26"/>
          <w:szCs w:val="26"/>
          <w:rtl/>
          <w:lang w:val="en-CA" w:bidi="ar-LB"/>
        </w:rPr>
        <w:t xml:space="preserve"> </w:t>
      </w:r>
      <w:r w:rsidR="007A0A38" w:rsidRPr="00576232">
        <w:rPr>
          <w:color w:val="000000" w:themeColor="text1"/>
          <w:sz w:val="26"/>
          <w:szCs w:val="26"/>
          <w:rtl/>
          <w:lang w:val="en-CA" w:bidi="ar-LB"/>
        </w:rPr>
        <w:t xml:space="preserve">في </w:t>
      </w:r>
      <w:r w:rsidR="00592A37">
        <w:rPr>
          <w:color w:val="000000" w:themeColor="text1"/>
          <w:sz w:val="26"/>
          <w:szCs w:val="26"/>
          <w:rtl/>
          <w:lang w:val="en-CA" w:bidi="ar-LB"/>
        </w:rPr>
        <w:t xml:space="preserve"> المئة</w:t>
      </w:r>
      <w:r w:rsidR="007A0A38" w:rsidRPr="00576232">
        <w:rPr>
          <w:color w:val="000000" w:themeColor="text1"/>
          <w:sz w:val="26"/>
          <w:szCs w:val="26"/>
          <w:rtl/>
          <w:lang w:val="en-CA" w:bidi="ar-LB"/>
        </w:rPr>
        <w:t xml:space="preserve"> من المساهمات المتعهد بها لفترة الثلاث سنوات </w:t>
      </w:r>
      <w:r w:rsidRPr="00576232">
        <w:rPr>
          <w:color w:val="000000" w:themeColor="text1"/>
          <w:sz w:val="26"/>
          <w:szCs w:val="26"/>
          <w:rtl/>
          <w:lang w:val="en-CA" w:bidi="ar-LB"/>
        </w:rPr>
        <w:t>2024-2026</w:t>
      </w:r>
    </w:p>
    <w:p w14:paraId="5E273B44" w14:textId="77777777" w:rsidR="00FC47B0" w:rsidRPr="00576232" w:rsidRDefault="00FC47B0" w:rsidP="00C54C82">
      <w:pPr>
        <w:pStyle w:val="ListParagraph"/>
        <w:bidi/>
        <w:spacing w:line="276" w:lineRule="auto"/>
        <w:ind w:left="1440"/>
        <w:rPr>
          <w:sz w:val="26"/>
          <w:szCs w:val="26"/>
          <w:lang w:val="en-CA" w:bidi="ar-LB"/>
        </w:rPr>
      </w:pPr>
    </w:p>
    <w:p w14:paraId="019ED96F" w14:textId="1A9DD27C" w:rsidR="002B28D2" w:rsidRDefault="00985D5F" w:rsidP="00C54C82">
      <w:pPr>
        <w:pStyle w:val="0Heading0"/>
        <w:bidi/>
        <w:spacing w:before="120" w:after="120" w:line="276" w:lineRule="auto"/>
        <w:ind w:left="6" w:firstLine="707"/>
        <w:jc w:val="both"/>
        <w:rPr>
          <w:rFonts w:asciiTheme="majorBidi" w:hAnsiTheme="majorBidi"/>
          <w:sz w:val="26"/>
          <w:szCs w:val="26"/>
          <w:u w:val="single"/>
          <w:rtl/>
          <w:lang w:bidi="ar-LB"/>
        </w:rPr>
      </w:pPr>
      <w:r w:rsidRPr="00E214EC">
        <w:rPr>
          <w:rFonts w:asciiTheme="majorBidi" w:hAnsiTheme="majorBidi"/>
          <w:sz w:val="26"/>
          <w:szCs w:val="26"/>
          <w:u w:val="single"/>
          <w:rtl/>
          <w:lang w:bidi="ar-LB"/>
        </w:rPr>
        <w:t>قد ترغب اللجنة التنفيذية في الإشارة إلى ما يلي:</w:t>
      </w:r>
    </w:p>
    <w:p w14:paraId="32E5678F" w14:textId="77777777" w:rsidR="002B28D2" w:rsidRPr="002B28D2" w:rsidRDefault="002B28D2" w:rsidP="00C54C82">
      <w:pPr>
        <w:pStyle w:val="0Heading0"/>
        <w:bidi/>
        <w:spacing w:before="120" w:after="120" w:line="276" w:lineRule="auto"/>
        <w:ind w:left="6" w:firstLine="707"/>
        <w:jc w:val="both"/>
        <w:rPr>
          <w:rFonts w:asciiTheme="majorBidi" w:hAnsiTheme="majorBidi"/>
          <w:sz w:val="14"/>
          <w:szCs w:val="14"/>
          <w:u w:val="single"/>
          <w:lang w:bidi="ar-LB"/>
        </w:rPr>
      </w:pPr>
    </w:p>
    <w:p w14:paraId="4B4C5923" w14:textId="77777777" w:rsidR="00985D5F" w:rsidRDefault="00985D5F" w:rsidP="00F8133F">
      <w:pPr>
        <w:pStyle w:val="0Heading0"/>
        <w:numPr>
          <w:ilvl w:val="0"/>
          <w:numId w:val="57"/>
        </w:numPr>
        <w:bidi/>
        <w:spacing w:before="120" w:after="120" w:line="276" w:lineRule="auto"/>
        <w:ind w:left="1422" w:hanging="709"/>
        <w:jc w:val="both"/>
        <w:rPr>
          <w:rFonts w:asciiTheme="majorBidi" w:hAnsiTheme="majorBidi"/>
          <w:sz w:val="26"/>
          <w:szCs w:val="26"/>
          <w:lang w:bidi="ar-LB"/>
        </w:rPr>
      </w:pPr>
      <w:r w:rsidRPr="00576232">
        <w:rPr>
          <w:rFonts w:asciiTheme="majorBidi" w:hAnsiTheme="majorBidi"/>
          <w:sz w:val="26"/>
          <w:szCs w:val="26"/>
          <w:rtl/>
          <w:lang w:bidi="ar-LB"/>
        </w:rPr>
        <w:t xml:space="preserve">خطط أعمال الوكالات الثنائية للفترة 2024-2026 المقدمة من قِبل حكومة ألمانيا، والواردة في الوثيقة </w:t>
      </w:r>
      <w:r w:rsidRPr="00576232">
        <w:rPr>
          <w:rFonts w:asciiTheme="majorBidi" w:hAnsiTheme="majorBidi"/>
          <w:sz w:val="26"/>
          <w:szCs w:val="26"/>
          <w:lang w:bidi="ar-LB"/>
        </w:rPr>
        <w:t>UNEP/OzL.Pro/ExCom/93/26</w:t>
      </w:r>
      <w:r w:rsidRPr="00576232">
        <w:rPr>
          <w:rFonts w:asciiTheme="majorBidi" w:hAnsiTheme="majorBidi"/>
          <w:sz w:val="26"/>
          <w:szCs w:val="26"/>
          <w:rtl/>
          <w:lang w:bidi="ar-LB"/>
        </w:rPr>
        <w:t>؛</w:t>
      </w:r>
    </w:p>
    <w:p w14:paraId="59C38F41" w14:textId="6FFD84F3" w:rsidR="002B28D2" w:rsidRDefault="00207228" w:rsidP="00F8133F">
      <w:pPr>
        <w:pStyle w:val="0Heading0"/>
        <w:numPr>
          <w:ilvl w:val="0"/>
          <w:numId w:val="57"/>
        </w:numPr>
        <w:bidi/>
        <w:spacing w:before="120" w:after="120" w:line="276" w:lineRule="auto"/>
        <w:ind w:left="1422" w:hanging="709"/>
        <w:jc w:val="both"/>
        <w:rPr>
          <w:rFonts w:asciiTheme="majorBidi" w:hAnsiTheme="majorBidi"/>
          <w:sz w:val="26"/>
          <w:szCs w:val="26"/>
          <w:lang w:bidi="ar-LB"/>
        </w:rPr>
      </w:pPr>
      <w:r w:rsidRPr="00576232">
        <w:rPr>
          <w:rFonts w:asciiTheme="majorBidi" w:hAnsiTheme="majorBidi"/>
          <w:sz w:val="26"/>
          <w:szCs w:val="26"/>
          <w:rtl/>
          <w:lang w:bidi="ar-LB"/>
        </w:rPr>
        <w:t>و</w:t>
      </w:r>
      <w:r w:rsidR="00985D5F" w:rsidRPr="00576232">
        <w:rPr>
          <w:rFonts w:asciiTheme="majorBidi" w:hAnsiTheme="majorBidi"/>
          <w:sz w:val="26"/>
          <w:szCs w:val="26"/>
          <w:rtl/>
          <w:lang w:bidi="ar-LB"/>
        </w:rPr>
        <w:t>أنه ينبغي النظر في مستوى الأنشطة في خطط الأعمال لألمانيا للفترة 2024-2026 في ضوء تخصيص الأنشطة الثنائية لفترة الثلاث سنوات 2024-2026.</w:t>
      </w:r>
    </w:p>
    <w:p w14:paraId="61DA39D9" w14:textId="77777777" w:rsidR="002B28D2" w:rsidRPr="002B28D2" w:rsidRDefault="002B28D2" w:rsidP="007963D2">
      <w:pPr>
        <w:pStyle w:val="0Heading0"/>
        <w:bidi/>
        <w:spacing w:before="120" w:after="720" w:line="276" w:lineRule="auto"/>
        <w:ind w:left="1422"/>
        <w:jc w:val="both"/>
        <w:rPr>
          <w:rFonts w:asciiTheme="majorBidi" w:hAnsiTheme="majorBidi"/>
          <w:sz w:val="26"/>
          <w:szCs w:val="26"/>
          <w:lang w:bidi="ar-LB"/>
        </w:rPr>
      </w:pPr>
    </w:p>
    <w:p w14:paraId="157EA628" w14:textId="77777777" w:rsidR="007A0A38" w:rsidRPr="00576232" w:rsidRDefault="007A0A38" w:rsidP="00C54C82">
      <w:pPr>
        <w:pStyle w:val="Heading3"/>
        <w:bidi/>
        <w:spacing w:line="276" w:lineRule="auto"/>
        <w:ind w:left="1710" w:hanging="540"/>
        <w:rPr>
          <w:b/>
          <w:bCs/>
          <w:sz w:val="26"/>
          <w:szCs w:val="26"/>
          <w:rtl/>
          <w:lang w:bidi="ar-LB"/>
        </w:rPr>
      </w:pPr>
      <w:r w:rsidRPr="00576232">
        <w:rPr>
          <w:b/>
          <w:bCs/>
          <w:sz w:val="26"/>
          <w:szCs w:val="26"/>
          <w:rtl/>
          <w:lang w:bidi="ar-LB"/>
        </w:rPr>
        <w:t>برنامج الأمم المتحدة الإنمائي</w:t>
      </w:r>
    </w:p>
    <w:p w14:paraId="36B916B6" w14:textId="77777777" w:rsidR="007A0A38" w:rsidRPr="00576232" w:rsidRDefault="007A0A38" w:rsidP="00C54C82">
      <w:pPr>
        <w:bidi/>
        <w:spacing w:line="276" w:lineRule="auto"/>
        <w:ind w:left="720"/>
        <w:rPr>
          <w:sz w:val="26"/>
          <w:szCs w:val="26"/>
          <w:rtl/>
          <w:lang w:bidi="ar-LB"/>
        </w:rPr>
      </w:pPr>
      <w:r w:rsidRPr="00576232">
        <w:rPr>
          <w:sz w:val="26"/>
          <w:szCs w:val="26"/>
          <w:u w:val="single"/>
          <w:rtl/>
          <w:lang w:bidi="ar-LB"/>
        </w:rPr>
        <w:t xml:space="preserve">تعرض الوثيقة </w:t>
      </w:r>
      <w:r w:rsidR="000C7081" w:rsidRPr="00576232">
        <w:rPr>
          <w:sz w:val="26"/>
          <w:szCs w:val="26"/>
          <w:u w:val="single"/>
          <w:lang w:bidi="ar-LB"/>
        </w:rPr>
        <w:t>UNEP/OzL.Pro/ExCom/93/27</w:t>
      </w:r>
      <w:r w:rsidR="000C7081" w:rsidRPr="00576232">
        <w:rPr>
          <w:sz w:val="26"/>
          <w:szCs w:val="26"/>
          <w:rtl/>
          <w:lang w:bidi="ar-LB"/>
        </w:rPr>
        <w:t xml:space="preserve"> </w:t>
      </w:r>
      <w:r w:rsidRPr="00576232">
        <w:rPr>
          <w:sz w:val="26"/>
          <w:szCs w:val="26"/>
          <w:rtl/>
          <w:lang w:bidi="ar-LB"/>
        </w:rPr>
        <w:t xml:space="preserve">خطة عمل برنامج الأمم المتحدة الإنمائي للفترة 2024-2026 </w:t>
      </w:r>
      <w:r w:rsidR="000C7081" w:rsidRPr="00576232">
        <w:rPr>
          <w:sz w:val="26"/>
          <w:szCs w:val="26"/>
          <w:rtl/>
          <w:lang w:bidi="ar-LB"/>
        </w:rPr>
        <w:t>وتشمل</w:t>
      </w:r>
      <w:r w:rsidRPr="00576232">
        <w:rPr>
          <w:sz w:val="26"/>
          <w:szCs w:val="26"/>
          <w:rtl/>
          <w:lang w:bidi="ar-LB"/>
        </w:rPr>
        <w:t xml:space="preserve">: الأنشطة </w:t>
      </w:r>
      <w:r w:rsidR="000C7081" w:rsidRPr="00576232">
        <w:rPr>
          <w:sz w:val="26"/>
          <w:szCs w:val="26"/>
          <w:rtl/>
          <w:lang w:bidi="ar-LB"/>
        </w:rPr>
        <w:t>المقررة</w:t>
      </w:r>
      <w:r w:rsidRPr="00576232">
        <w:rPr>
          <w:sz w:val="26"/>
          <w:szCs w:val="26"/>
          <w:rtl/>
          <w:lang w:bidi="ar-LB"/>
        </w:rPr>
        <w:t xml:space="preserve"> </w:t>
      </w:r>
      <w:r w:rsidR="000C7081" w:rsidRPr="00576232">
        <w:rPr>
          <w:sz w:val="26"/>
          <w:szCs w:val="26"/>
          <w:rtl/>
          <w:lang w:bidi="ar-LB"/>
        </w:rPr>
        <w:t>لإزالة</w:t>
      </w:r>
      <w:r w:rsidRPr="00576232">
        <w:rPr>
          <w:sz w:val="26"/>
          <w:szCs w:val="26"/>
          <w:rtl/>
          <w:lang w:bidi="ar-LB"/>
        </w:rPr>
        <w:t xml:space="preserve"> المواد الخاضعة للرقابة بموجب بروتوكول مونتريال خلال الفترة 2024-2026، و</w:t>
      </w:r>
      <w:r w:rsidR="000C7081" w:rsidRPr="00576232">
        <w:rPr>
          <w:sz w:val="26"/>
          <w:szCs w:val="26"/>
          <w:rtl/>
          <w:lang w:bidi="ar-LB"/>
        </w:rPr>
        <w:t xml:space="preserve">مؤشرات </w:t>
      </w:r>
      <w:r w:rsidRPr="00576232">
        <w:rPr>
          <w:sz w:val="26"/>
          <w:szCs w:val="26"/>
          <w:rtl/>
          <w:lang w:bidi="ar-LB"/>
        </w:rPr>
        <w:t xml:space="preserve">أداء خطة العمل </w:t>
      </w:r>
      <w:r w:rsidR="000C7081" w:rsidRPr="00576232">
        <w:rPr>
          <w:sz w:val="26"/>
          <w:szCs w:val="26"/>
          <w:rtl/>
          <w:lang w:bidi="ar-LB"/>
        </w:rPr>
        <w:t>ومسائل</w:t>
      </w:r>
      <w:r w:rsidRPr="00576232">
        <w:rPr>
          <w:sz w:val="26"/>
          <w:szCs w:val="26"/>
          <w:rtl/>
          <w:lang w:bidi="ar-LB"/>
        </w:rPr>
        <w:t xml:space="preserve"> السياسات</w:t>
      </w:r>
    </w:p>
    <w:p w14:paraId="75A91736" w14:textId="77777777" w:rsidR="007A0A38" w:rsidRPr="00576232" w:rsidRDefault="007A0A38" w:rsidP="00C54C82">
      <w:pPr>
        <w:bidi/>
        <w:spacing w:line="276" w:lineRule="auto"/>
        <w:ind w:left="720"/>
        <w:rPr>
          <w:sz w:val="26"/>
          <w:szCs w:val="26"/>
          <w:rtl/>
          <w:lang w:bidi="ar-LB"/>
        </w:rPr>
      </w:pPr>
    </w:p>
    <w:p w14:paraId="72EC5D50" w14:textId="77777777" w:rsidR="007A0A38" w:rsidRDefault="000C7081" w:rsidP="00C54C82">
      <w:pPr>
        <w:bidi/>
        <w:spacing w:line="276" w:lineRule="auto"/>
        <w:ind w:left="720"/>
        <w:rPr>
          <w:sz w:val="26"/>
          <w:szCs w:val="26"/>
          <w:rtl/>
          <w:lang w:bidi="ar-LB"/>
        </w:rPr>
      </w:pPr>
      <w:r w:rsidRPr="00576232">
        <w:rPr>
          <w:sz w:val="26"/>
          <w:szCs w:val="26"/>
          <w:u w:val="single"/>
          <w:rtl/>
          <w:lang w:bidi="ar-LB"/>
        </w:rPr>
        <w:t>المسائل</w:t>
      </w:r>
      <w:r w:rsidR="007A0A38" w:rsidRPr="00576232">
        <w:rPr>
          <w:sz w:val="26"/>
          <w:szCs w:val="26"/>
          <w:u w:val="single"/>
          <w:rtl/>
          <w:lang w:bidi="ar-LB"/>
        </w:rPr>
        <w:t xml:space="preserve"> التي يتعين معالجتها</w:t>
      </w:r>
      <w:r w:rsidR="007A0A38" w:rsidRPr="00576232">
        <w:rPr>
          <w:sz w:val="26"/>
          <w:szCs w:val="26"/>
          <w:rtl/>
          <w:lang w:bidi="ar-LB"/>
        </w:rPr>
        <w:t>: لا شيء</w:t>
      </w:r>
    </w:p>
    <w:p w14:paraId="7F6E1FEF" w14:textId="77777777" w:rsidR="002B28D2" w:rsidRPr="00576232" w:rsidRDefault="002B28D2" w:rsidP="00C54C82">
      <w:pPr>
        <w:bidi/>
        <w:spacing w:line="276" w:lineRule="auto"/>
        <w:rPr>
          <w:sz w:val="26"/>
          <w:szCs w:val="26"/>
          <w:rtl/>
          <w:lang w:bidi="ar-LB"/>
        </w:rPr>
      </w:pPr>
    </w:p>
    <w:p w14:paraId="45FD0736" w14:textId="77777777" w:rsidR="00EE7FDA" w:rsidRPr="002B28D2" w:rsidRDefault="00EE7FDA" w:rsidP="00C54C82">
      <w:pPr>
        <w:pStyle w:val="Heading1"/>
        <w:numPr>
          <w:ilvl w:val="0"/>
          <w:numId w:val="0"/>
        </w:numPr>
        <w:bidi/>
        <w:spacing w:line="276" w:lineRule="auto"/>
        <w:ind w:firstLine="720"/>
        <w:rPr>
          <w:sz w:val="26"/>
          <w:szCs w:val="26"/>
          <w:u w:val="single"/>
          <w:lang w:bidi="ar-LB"/>
        </w:rPr>
      </w:pPr>
      <w:r w:rsidRPr="002B28D2">
        <w:rPr>
          <w:sz w:val="26"/>
          <w:szCs w:val="26"/>
          <w:u w:val="single"/>
          <w:rtl/>
          <w:lang w:bidi="ar-LB"/>
        </w:rPr>
        <w:t>قد ترغب اللجنة التنفيذية في:</w:t>
      </w:r>
    </w:p>
    <w:p w14:paraId="170A7F75" w14:textId="77777777" w:rsidR="00EE7FDA" w:rsidRPr="00576232" w:rsidRDefault="00EE7FDA" w:rsidP="00F8133F">
      <w:pPr>
        <w:pStyle w:val="Heading2"/>
        <w:numPr>
          <w:ilvl w:val="0"/>
          <w:numId w:val="58"/>
        </w:numPr>
        <w:bidi/>
        <w:spacing w:line="276" w:lineRule="auto"/>
        <w:ind w:left="1440" w:hanging="720"/>
        <w:rPr>
          <w:sz w:val="26"/>
          <w:szCs w:val="26"/>
          <w:rtl/>
          <w:lang w:bidi="ar-LB"/>
        </w:rPr>
      </w:pPr>
      <w:r w:rsidRPr="00576232">
        <w:rPr>
          <w:sz w:val="26"/>
          <w:szCs w:val="26"/>
          <w:rtl/>
          <w:lang w:bidi="ar-LB"/>
        </w:rPr>
        <w:t xml:space="preserve">أن تحيط علماً بخطة </w:t>
      </w:r>
      <w:r w:rsidR="004520A4" w:rsidRPr="00576232">
        <w:rPr>
          <w:sz w:val="26"/>
          <w:szCs w:val="26"/>
          <w:rtl/>
          <w:lang w:bidi="ar-LB"/>
        </w:rPr>
        <w:t xml:space="preserve">عمل </w:t>
      </w:r>
      <w:r w:rsidRPr="00576232">
        <w:rPr>
          <w:sz w:val="26"/>
          <w:szCs w:val="26"/>
          <w:rtl/>
          <w:lang w:bidi="ar-LB"/>
        </w:rPr>
        <w:t xml:space="preserve">اليوئنديبي للفترة 2024-2026، الواردة في الوثيقة </w:t>
      </w:r>
      <w:r w:rsidRPr="00576232">
        <w:rPr>
          <w:sz w:val="26"/>
          <w:szCs w:val="26"/>
          <w:lang w:bidi="ar-LB"/>
        </w:rPr>
        <w:t>UNEP/OzL.Pro/ExCom/93/27</w:t>
      </w:r>
      <w:r w:rsidR="004520A4" w:rsidRPr="00576232">
        <w:rPr>
          <w:sz w:val="26"/>
          <w:szCs w:val="26"/>
          <w:rtl/>
          <w:lang w:bidi="ar-LB"/>
        </w:rPr>
        <w:t xml:space="preserve">؛ </w:t>
      </w:r>
    </w:p>
    <w:p w14:paraId="08C86102" w14:textId="77777777" w:rsidR="00EE7FDA" w:rsidRPr="00576232" w:rsidRDefault="004520A4" w:rsidP="00F8133F">
      <w:pPr>
        <w:pStyle w:val="ListParagraph"/>
        <w:numPr>
          <w:ilvl w:val="0"/>
          <w:numId w:val="58"/>
        </w:numPr>
        <w:bidi/>
        <w:spacing w:line="276" w:lineRule="auto"/>
        <w:ind w:left="1440" w:hanging="720"/>
        <w:rPr>
          <w:sz w:val="26"/>
          <w:szCs w:val="26"/>
          <w:rtl/>
          <w:lang w:val="en-US" w:bidi="ar-LB"/>
        </w:rPr>
      </w:pPr>
      <w:r w:rsidRPr="00576232">
        <w:rPr>
          <w:sz w:val="26"/>
          <w:szCs w:val="26"/>
          <w:rtl/>
          <w:lang w:bidi="ar-LB"/>
        </w:rPr>
        <w:t>وأن توافق</w:t>
      </w:r>
      <w:r w:rsidR="00EE7FDA" w:rsidRPr="00576232">
        <w:rPr>
          <w:sz w:val="26"/>
          <w:szCs w:val="26"/>
          <w:rtl/>
          <w:lang w:bidi="ar-LB"/>
        </w:rPr>
        <w:t xml:space="preserve"> على مؤشرات الأداء لليوئنديبي على النحو المبين في الجدول 4 من الوثيقة </w:t>
      </w:r>
      <w:r w:rsidR="00EE7FDA" w:rsidRPr="00576232">
        <w:rPr>
          <w:sz w:val="26"/>
          <w:szCs w:val="26"/>
          <w:lang w:bidi="ar-LB"/>
        </w:rPr>
        <w:t>UNEP/OzL.Pro/ExCom/93/27</w:t>
      </w:r>
      <w:r w:rsidR="00EE7FDA" w:rsidRPr="00576232">
        <w:rPr>
          <w:sz w:val="26"/>
          <w:szCs w:val="26"/>
          <w:rtl/>
          <w:lang w:bidi="ar-LB"/>
        </w:rPr>
        <w:t>.</w:t>
      </w:r>
    </w:p>
    <w:p w14:paraId="0EF89A00" w14:textId="77777777" w:rsidR="00EE7FDA" w:rsidRPr="00576232" w:rsidRDefault="00EE7FDA" w:rsidP="00C54C82">
      <w:pPr>
        <w:bidi/>
        <w:spacing w:line="276" w:lineRule="auto"/>
        <w:rPr>
          <w:sz w:val="26"/>
          <w:szCs w:val="26"/>
          <w:highlight w:val="yellow"/>
          <w:rtl/>
          <w:lang w:val="en-US" w:bidi="ar-LB"/>
        </w:rPr>
      </w:pPr>
    </w:p>
    <w:p w14:paraId="7238A3F9" w14:textId="77777777" w:rsidR="007A0A38" w:rsidRPr="002B28D2" w:rsidRDefault="007A0A38" w:rsidP="00C54C82">
      <w:pPr>
        <w:pStyle w:val="Heading3"/>
        <w:bidi/>
        <w:spacing w:line="276" w:lineRule="auto"/>
        <w:ind w:left="1710" w:hanging="540"/>
        <w:rPr>
          <w:b/>
          <w:bCs/>
          <w:sz w:val="36"/>
          <w:szCs w:val="28"/>
          <w:rtl/>
          <w:lang w:bidi="ar-LB"/>
        </w:rPr>
      </w:pPr>
      <w:r w:rsidRPr="002B28D2">
        <w:rPr>
          <w:b/>
          <w:bCs/>
          <w:sz w:val="36"/>
          <w:szCs w:val="28"/>
          <w:rtl/>
          <w:lang w:bidi="ar-LB"/>
        </w:rPr>
        <w:t>برنامج الأمم المتحدة للبيئة</w:t>
      </w:r>
    </w:p>
    <w:p w14:paraId="01F78D95" w14:textId="77777777" w:rsidR="007A0A38" w:rsidRPr="00576232" w:rsidRDefault="007A0A38" w:rsidP="00C54C82">
      <w:pPr>
        <w:bidi/>
        <w:spacing w:line="276" w:lineRule="auto"/>
        <w:ind w:left="720"/>
        <w:rPr>
          <w:sz w:val="26"/>
          <w:szCs w:val="26"/>
          <w:rtl/>
          <w:lang w:bidi="ar-LB"/>
        </w:rPr>
      </w:pPr>
      <w:r w:rsidRPr="006337D8">
        <w:rPr>
          <w:sz w:val="26"/>
          <w:szCs w:val="26"/>
          <w:rtl/>
          <w:lang w:bidi="ar-LB"/>
        </w:rPr>
        <w:t xml:space="preserve">تعرض </w:t>
      </w:r>
      <w:r w:rsidRPr="00576232">
        <w:rPr>
          <w:sz w:val="26"/>
          <w:szCs w:val="26"/>
          <w:u w:val="single"/>
          <w:rtl/>
          <w:lang w:bidi="ar-LB"/>
        </w:rPr>
        <w:t xml:space="preserve">الوثيقة </w:t>
      </w:r>
      <w:r w:rsidR="003663F6" w:rsidRPr="00576232">
        <w:rPr>
          <w:sz w:val="26"/>
          <w:szCs w:val="26"/>
          <w:u w:val="single"/>
          <w:lang w:bidi="ar-LB"/>
        </w:rPr>
        <w:t>UNEP/OzL.Pro/ExCom/93/28</w:t>
      </w:r>
      <w:r w:rsidR="003663F6" w:rsidRPr="00576232">
        <w:rPr>
          <w:sz w:val="26"/>
          <w:szCs w:val="26"/>
          <w:rtl/>
          <w:lang w:bidi="ar-LB"/>
        </w:rPr>
        <w:t xml:space="preserve"> </w:t>
      </w:r>
      <w:r w:rsidRPr="00576232">
        <w:rPr>
          <w:sz w:val="26"/>
          <w:szCs w:val="26"/>
          <w:rtl/>
          <w:lang w:bidi="ar-LB"/>
        </w:rPr>
        <w:t xml:space="preserve">خطة عمل برنامج الأمم المتحدة للبيئة للفترة 2024-2026 </w:t>
      </w:r>
      <w:r w:rsidR="003663F6" w:rsidRPr="00576232">
        <w:rPr>
          <w:sz w:val="26"/>
          <w:szCs w:val="26"/>
          <w:rtl/>
          <w:lang w:bidi="ar-LB"/>
        </w:rPr>
        <w:t>وتشمل</w:t>
      </w:r>
      <w:r w:rsidRPr="00576232">
        <w:rPr>
          <w:sz w:val="26"/>
          <w:szCs w:val="26"/>
          <w:rtl/>
          <w:lang w:bidi="ar-LB"/>
        </w:rPr>
        <w:t xml:space="preserve">: </w:t>
      </w:r>
      <w:r w:rsidR="003663F6" w:rsidRPr="00576232">
        <w:rPr>
          <w:sz w:val="26"/>
          <w:szCs w:val="26"/>
          <w:rtl/>
          <w:lang w:bidi="ar-LB"/>
        </w:rPr>
        <w:t xml:space="preserve">الأنشطة المقررة لإزالة المواد الخاضعة للرقابة بموجب بروتوكول مونتريال خلال الفترة 2024-2026، </w:t>
      </w:r>
      <w:r w:rsidRPr="00576232">
        <w:rPr>
          <w:sz w:val="26"/>
          <w:szCs w:val="26"/>
          <w:rtl/>
          <w:lang w:bidi="ar-LB"/>
        </w:rPr>
        <w:t xml:space="preserve">وخطة العمل </w:t>
      </w:r>
      <w:r w:rsidR="003663F6" w:rsidRPr="00576232">
        <w:rPr>
          <w:sz w:val="26"/>
          <w:szCs w:val="26"/>
          <w:rtl/>
          <w:lang w:bidi="ar-LB"/>
        </w:rPr>
        <w:t>و</w:t>
      </w:r>
      <w:r w:rsidRPr="00576232">
        <w:rPr>
          <w:sz w:val="26"/>
          <w:szCs w:val="26"/>
          <w:rtl/>
          <w:lang w:bidi="ar-LB"/>
        </w:rPr>
        <w:t>مؤشرات الأداء.</w:t>
      </w:r>
    </w:p>
    <w:p w14:paraId="10FF4601" w14:textId="77777777" w:rsidR="007A0A38" w:rsidRPr="00576232" w:rsidRDefault="007A0A38" w:rsidP="00C54C82">
      <w:pPr>
        <w:bidi/>
        <w:spacing w:line="276" w:lineRule="auto"/>
        <w:ind w:left="720"/>
        <w:rPr>
          <w:sz w:val="26"/>
          <w:szCs w:val="26"/>
          <w:rtl/>
          <w:lang w:bidi="ar-LB"/>
        </w:rPr>
      </w:pPr>
    </w:p>
    <w:p w14:paraId="5F6394B4" w14:textId="3E2407EB" w:rsidR="0006322F" w:rsidRDefault="00E043EF" w:rsidP="00C54C82">
      <w:pPr>
        <w:bidi/>
        <w:spacing w:line="276" w:lineRule="auto"/>
        <w:ind w:left="720"/>
        <w:rPr>
          <w:sz w:val="26"/>
          <w:szCs w:val="26"/>
          <w:rtl/>
          <w:lang w:bidi="ar-LB"/>
        </w:rPr>
      </w:pPr>
      <w:r w:rsidRPr="00576232">
        <w:rPr>
          <w:sz w:val="26"/>
          <w:szCs w:val="26"/>
          <w:u w:val="single"/>
          <w:rtl/>
          <w:lang w:bidi="ar-LB"/>
        </w:rPr>
        <w:t>المسائل</w:t>
      </w:r>
      <w:r w:rsidR="007A0A38" w:rsidRPr="00576232">
        <w:rPr>
          <w:sz w:val="26"/>
          <w:szCs w:val="26"/>
          <w:u w:val="single"/>
          <w:rtl/>
          <w:lang w:bidi="ar-LB"/>
        </w:rPr>
        <w:t xml:space="preserve"> التي يتعين معالجتها:</w:t>
      </w:r>
      <w:r w:rsidR="007A0A38" w:rsidRPr="00576232">
        <w:rPr>
          <w:sz w:val="26"/>
          <w:szCs w:val="26"/>
          <w:rtl/>
          <w:lang w:bidi="ar-LB"/>
        </w:rPr>
        <w:t xml:space="preserve"> لا </w:t>
      </w:r>
      <w:r w:rsidRPr="00576232">
        <w:rPr>
          <w:sz w:val="26"/>
          <w:szCs w:val="26"/>
          <w:rtl/>
          <w:lang w:bidi="ar-LB"/>
        </w:rPr>
        <w:t>شيء</w:t>
      </w:r>
    </w:p>
    <w:p w14:paraId="24D3FB25" w14:textId="77777777" w:rsidR="006337D8" w:rsidRPr="006337D8" w:rsidRDefault="006337D8" w:rsidP="00C54C82">
      <w:pPr>
        <w:bidi/>
        <w:spacing w:line="276" w:lineRule="auto"/>
        <w:ind w:left="720"/>
        <w:rPr>
          <w:sz w:val="26"/>
          <w:szCs w:val="26"/>
          <w:rtl/>
          <w:lang w:bidi="ar-LB"/>
        </w:rPr>
      </w:pPr>
    </w:p>
    <w:p w14:paraId="0A4C9D87" w14:textId="77777777" w:rsidR="0006322F" w:rsidRPr="005C61B6" w:rsidRDefault="0006322F" w:rsidP="00C54C82">
      <w:pPr>
        <w:pStyle w:val="StyleHeader4Para4Left0Firstline0"/>
        <w:widowControl/>
        <w:numPr>
          <w:ilvl w:val="0"/>
          <w:numId w:val="0"/>
        </w:numPr>
        <w:tabs>
          <w:tab w:val="left" w:pos="0"/>
        </w:tabs>
        <w:bidi/>
        <w:spacing w:line="276" w:lineRule="auto"/>
        <w:ind w:left="4" w:firstLine="716"/>
        <w:rPr>
          <w:sz w:val="26"/>
          <w:szCs w:val="26"/>
          <w:u w:val="single"/>
          <w:lang w:val="en-CA" w:bidi="ar-LB"/>
        </w:rPr>
      </w:pPr>
      <w:r w:rsidRPr="005C61B6">
        <w:rPr>
          <w:sz w:val="26"/>
          <w:szCs w:val="26"/>
          <w:u w:val="single"/>
          <w:rtl/>
          <w:lang w:val="en-CA" w:bidi="ar-LB"/>
        </w:rPr>
        <w:t>قد ترغب اللجنة التنفيذية في:</w:t>
      </w:r>
    </w:p>
    <w:p w14:paraId="3843F93E" w14:textId="1D29C1B9" w:rsidR="0006322F" w:rsidRPr="00576232" w:rsidRDefault="0006322F" w:rsidP="00F8133F">
      <w:pPr>
        <w:pStyle w:val="StyleHeader4Para4Left0Firstline0"/>
        <w:widowControl/>
        <w:numPr>
          <w:ilvl w:val="0"/>
          <w:numId w:val="59"/>
        </w:numPr>
        <w:tabs>
          <w:tab w:val="left" w:pos="708"/>
        </w:tabs>
        <w:bidi/>
        <w:spacing w:line="276" w:lineRule="auto"/>
        <w:ind w:left="1440" w:hanging="732"/>
        <w:rPr>
          <w:sz w:val="26"/>
          <w:szCs w:val="26"/>
          <w:lang w:val="en-CA" w:bidi="ar-LB"/>
        </w:rPr>
      </w:pPr>
      <w:r w:rsidRPr="00576232">
        <w:rPr>
          <w:sz w:val="26"/>
          <w:szCs w:val="26"/>
          <w:rtl/>
          <w:lang w:val="en-CA" w:bidi="ar-LB"/>
        </w:rPr>
        <w:t>أن تحاط علما بخطة عمل برنامج الأمم المتحدة البيئة للفترة 2024</w:t>
      </w:r>
      <w:r w:rsidR="005C61B6">
        <w:rPr>
          <w:sz w:val="26"/>
          <w:szCs w:val="26"/>
          <w:lang w:val="en-CA" w:bidi="ar-LB"/>
        </w:rPr>
        <w:t>-</w:t>
      </w:r>
      <w:r w:rsidRPr="00576232">
        <w:rPr>
          <w:sz w:val="26"/>
          <w:szCs w:val="26"/>
          <w:rtl/>
          <w:lang w:val="en-CA" w:bidi="ar-LB"/>
        </w:rPr>
        <w:t xml:space="preserve">2026 على النحو الوارد في الوثيقة </w:t>
      </w:r>
      <w:r w:rsidRPr="00576232">
        <w:rPr>
          <w:sz w:val="26"/>
          <w:szCs w:val="26"/>
          <w:lang w:val="fr-CA" w:bidi="ar-LB"/>
        </w:rPr>
        <w:t>UNEP/OzL.Pro/ExCom/93/28</w:t>
      </w:r>
      <w:r w:rsidRPr="00576232">
        <w:rPr>
          <w:sz w:val="26"/>
          <w:szCs w:val="26"/>
          <w:rtl/>
          <w:lang w:val="fr-CA" w:bidi="ar-LB"/>
        </w:rPr>
        <w:t>؛</w:t>
      </w:r>
    </w:p>
    <w:p w14:paraId="16500FC5" w14:textId="2FD85138" w:rsidR="00430465" w:rsidRPr="00430465" w:rsidRDefault="0006322F" w:rsidP="00F8133F">
      <w:pPr>
        <w:pStyle w:val="StyleHeader4Para4Left0Firstline0"/>
        <w:widowControl/>
        <w:numPr>
          <w:ilvl w:val="0"/>
          <w:numId w:val="59"/>
        </w:numPr>
        <w:tabs>
          <w:tab w:val="left" w:pos="708"/>
        </w:tabs>
        <w:bidi/>
        <w:spacing w:line="276" w:lineRule="auto"/>
        <w:ind w:left="1440" w:hanging="732"/>
        <w:rPr>
          <w:sz w:val="26"/>
          <w:szCs w:val="26"/>
          <w:lang w:val="en-CA" w:bidi="ar-LB"/>
        </w:rPr>
      </w:pPr>
      <w:r w:rsidRPr="00576232">
        <w:rPr>
          <w:sz w:val="26"/>
          <w:szCs w:val="26"/>
          <w:rtl/>
          <w:lang w:val="en-CA" w:bidi="ar-LB"/>
        </w:rPr>
        <w:t xml:space="preserve">وأن توافق على مؤشرات الأداء لبرنامج الأمم المتحدة للبيئة على النحو المبيّن في الجدولين 4 و5 من الوثيقة </w:t>
      </w:r>
      <w:r w:rsidRPr="00576232">
        <w:rPr>
          <w:sz w:val="26"/>
          <w:szCs w:val="26"/>
          <w:lang w:val="fr-CA" w:bidi="ar-LB"/>
        </w:rPr>
        <w:t>UNEP/OzL.Pro/ExCom/93/28</w:t>
      </w:r>
      <w:r w:rsidRPr="00576232">
        <w:rPr>
          <w:sz w:val="26"/>
          <w:szCs w:val="26"/>
          <w:rtl/>
          <w:lang w:val="fr-CA" w:bidi="ar-LB"/>
        </w:rPr>
        <w:t>.</w:t>
      </w:r>
    </w:p>
    <w:p w14:paraId="5E7D98C9" w14:textId="77777777" w:rsidR="007A0A38" w:rsidRPr="00576232" w:rsidRDefault="00E043EF" w:rsidP="00F8133F">
      <w:pPr>
        <w:pStyle w:val="Heading3"/>
        <w:keepNext/>
        <w:widowControl/>
        <w:numPr>
          <w:ilvl w:val="2"/>
          <w:numId w:val="25"/>
        </w:numPr>
        <w:tabs>
          <w:tab w:val="clear" w:pos="0"/>
          <w:tab w:val="num" w:pos="360"/>
        </w:tabs>
        <w:bidi/>
        <w:spacing w:line="276" w:lineRule="auto"/>
        <w:rPr>
          <w:b/>
          <w:bCs/>
          <w:sz w:val="26"/>
          <w:szCs w:val="26"/>
          <w:rtl/>
          <w:lang w:bidi="ar-LB"/>
        </w:rPr>
      </w:pPr>
      <w:r w:rsidRPr="00576232">
        <w:rPr>
          <w:b/>
          <w:bCs/>
          <w:sz w:val="26"/>
          <w:szCs w:val="26"/>
          <w:rtl/>
          <w:lang w:bidi="ar-LB"/>
        </w:rPr>
        <w:t>منظمة الأمم المتحدة للتنمية الصناعية</w:t>
      </w:r>
    </w:p>
    <w:p w14:paraId="135B2DDD" w14:textId="77777777" w:rsidR="00E043EF" w:rsidRPr="00576232" w:rsidRDefault="00E043EF" w:rsidP="00C54C82">
      <w:pPr>
        <w:bidi/>
        <w:spacing w:line="276" w:lineRule="auto"/>
        <w:ind w:left="720"/>
        <w:rPr>
          <w:sz w:val="26"/>
          <w:szCs w:val="26"/>
          <w:rtl/>
          <w:lang w:bidi="ar-LB"/>
        </w:rPr>
      </w:pPr>
      <w:r w:rsidRPr="00430465">
        <w:rPr>
          <w:sz w:val="26"/>
          <w:szCs w:val="26"/>
          <w:rtl/>
          <w:lang w:bidi="ar-LB"/>
        </w:rPr>
        <w:t xml:space="preserve">تعرض </w:t>
      </w:r>
      <w:r w:rsidR="007A0A38" w:rsidRPr="00576232">
        <w:rPr>
          <w:sz w:val="26"/>
          <w:szCs w:val="26"/>
          <w:u w:val="single"/>
          <w:rtl/>
          <w:lang w:bidi="ar-LB"/>
        </w:rPr>
        <w:t xml:space="preserve">الوثيقة </w:t>
      </w:r>
      <w:r w:rsidRPr="00576232">
        <w:rPr>
          <w:sz w:val="26"/>
          <w:szCs w:val="26"/>
          <w:u w:val="single"/>
          <w:lang w:bidi="ar-LB"/>
        </w:rPr>
        <w:t>UNEP/OzL.Pro/ExCom/93/29</w:t>
      </w:r>
      <w:r w:rsidRPr="00576232">
        <w:rPr>
          <w:sz w:val="26"/>
          <w:szCs w:val="26"/>
          <w:rtl/>
          <w:lang w:bidi="ar-LB"/>
        </w:rPr>
        <w:t xml:space="preserve"> </w:t>
      </w:r>
      <w:r w:rsidR="007A0A38" w:rsidRPr="00576232">
        <w:rPr>
          <w:sz w:val="26"/>
          <w:szCs w:val="26"/>
          <w:rtl/>
          <w:lang w:bidi="ar-LB"/>
        </w:rPr>
        <w:t xml:space="preserve">خطة عمل اليونيدو للفترة 2024-2026 </w:t>
      </w:r>
      <w:r w:rsidRPr="00576232">
        <w:rPr>
          <w:sz w:val="26"/>
          <w:szCs w:val="26"/>
          <w:rtl/>
          <w:lang w:bidi="ar-LB"/>
        </w:rPr>
        <w:t>وتشمل</w:t>
      </w:r>
      <w:r w:rsidR="007A0A38" w:rsidRPr="00576232">
        <w:rPr>
          <w:sz w:val="26"/>
          <w:szCs w:val="26"/>
          <w:rtl/>
          <w:lang w:bidi="ar-LB"/>
        </w:rPr>
        <w:t xml:space="preserve">: </w:t>
      </w:r>
      <w:r w:rsidRPr="00576232">
        <w:rPr>
          <w:sz w:val="26"/>
          <w:szCs w:val="26"/>
          <w:rtl/>
          <w:lang w:bidi="ar-LB"/>
        </w:rPr>
        <w:t>الأنشطة المقررة لإزالة المواد الخاضعة للرقابة بموجب بروتوكول مونتريال خلال الفترة 2024-2026، ومؤشرات أداء خطة العمل.</w:t>
      </w:r>
    </w:p>
    <w:p w14:paraId="2BFB3EC5" w14:textId="77777777" w:rsidR="007A0A38" w:rsidRPr="00576232" w:rsidRDefault="007A0A38" w:rsidP="00C54C82">
      <w:pPr>
        <w:keepNext/>
        <w:bidi/>
        <w:spacing w:line="276" w:lineRule="auto"/>
        <w:ind w:left="720"/>
        <w:rPr>
          <w:sz w:val="26"/>
          <w:szCs w:val="26"/>
          <w:rtl/>
          <w:lang w:bidi="ar-LB"/>
        </w:rPr>
      </w:pPr>
    </w:p>
    <w:p w14:paraId="068887CA" w14:textId="6C5D8F38" w:rsidR="0006322F" w:rsidRPr="00065B14" w:rsidRDefault="00601DE7" w:rsidP="00C54C82">
      <w:pPr>
        <w:bidi/>
        <w:spacing w:line="276" w:lineRule="auto"/>
        <w:ind w:left="720"/>
        <w:rPr>
          <w:sz w:val="26"/>
          <w:szCs w:val="26"/>
          <w:rtl/>
          <w:lang w:bidi="ar-LB"/>
        </w:rPr>
      </w:pPr>
      <w:r w:rsidRPr="00576232">
        <w:rPr>
          <w:sz w:val="26"/>
          <w:szCs w:val="26"/>
          <w:u w:val="single"/>
          <w:rtl/>
          <w:lang w:bidi="ar-LB"/>
        </w:rPr>
        <w:t>المسائل</w:t>
      </w:r>
      <w:r w:rsidR="007A0A38" w:rsidRPr="00576232">
        <w:rPr>
          <w:sz w:val="26"/>
          <w:szCs w:val="26"/>
          <w:u w:val="single"/>
          <w:rtl/>
          <w:lang w:bidi="ar-LB"/>
        </w:rPr>
        <w:t xml:space="preserve"> التي يتعين </w:t>
      </w:r>
      <w:r w:rsidR="00430465" w:rsidRPr="00576232">
        <w:rPr>
          <w:sz w:val="26"/>
          <w:szCs w:val="26"/>
          <w:u w:val="single"/>
          <w:rtl/>
          <w:lang w:bidi="ar-LB"/>
        </w:rPr>
        <w:t>معالجتها:</w:t>
      </w:r>
      <w:r w:rsidR="007A0A38" w:rsidRPr="00576232">
        <w:rPr>
          <w:sz w:val="26"/>
          <w:szCs w:val="26"/>
          <w:rtl/>
          <w:lang w:bidi="ar-LB"/>
        </w:rPr>
        <w:t xml:space="preserve"> لا شيء</w:t>
      </w:r>
    </w:p>
    <w:p w14:paraId="3ECE0F8C" w14:textId="77777777" w:rsidR="0006322F" w:rsidRPr="00065B14" w:rsidRDefault="0006322F" w:rsidP="00C54C82">
      <w:pPr>
        <w:pStyle w:val="0Heading0"/>
        <w:bidi/>
        <w:spacing w:before="120" w:after="120" w:line="276" w:lineRule="auto"/>
        <w:ind w:left="4" w:firstLine="709"/>
        <w:jc w:val="both"/>
        <w:rPr>
          <w:rFonts w:asciiTheme="majorBidi" w:hAnsiTheme="majorBidi"/>
          <w:sz w:val="26"/>
          <w:szCs w:val="26"/>
          <w:u w:val="single"/>
          <w:lang w:bidi="ar-LB"/>
        </w:rPr>
      </w:pPr>
      <w:r w:rsidRPr="00065B14">
        <w:rPr>
          <w:rFonts w:asciiTheme="majorBidi" w:hAnsiTheme="majorBidi"/>
          <w:sz w:val="26"/>
          <w:szCs w:val="26"/>
          <w:u w:val="single"/>
          <w:rtl/>
          <w:lang w:bidi="ar-LB"/>
        </w:rPr>
        <w:t>قد ترغب اللجنة التنفيذية في:</w:t>
      </w:r>
    </w:p>
    <w:p w14:paraId="02374C6C" w14:textId="77777777" w:rsidR="0006322F" w:rsidRPr="00576232" w:rsidRDefault="0006322F" w:rsidP="00F8133F">
      <w:pPr>
        <w:pStyle w:val="0Heading0"/>
        <w:numPr>
          <w:ilvl w:val="0"/>
          <w:numId w:val="60"/>
        </w:numPr>
        <w:bidi/>
        <w:spacing w:before="120" w:after="120" w:line="276" w:lineRule="auto"/>
        <w:ind w:left="1422" w:hanging="709"/>
        <w:jc w:val="both"/>
        <w:rPr>
          <w:rFonts w:asciiTheme="majorBidi" w:hAnsiTheme="majorBidi"/>
          <w:sz w:val="26"/>
          <w:szCs w:val="26"/>
          <w:lang w:bidi="ar-LB"/>
        </w:rPr>
      </w:pPr>
      <w:r w:rsidRPr="00576232">
        <w:rPr>
          <w:rFonts w:asciiTheme="majorBidi" w:hAnsiTheme="majorBidi"/>
          <w:sz w:val="26"/>
          <w:szCs w:val="26"/>
          <w:rtl/>
          <w:lang w:bidi="ar-LB"/>
        </w:rPr>
        <w:t xml:space="preserve">أن تشير إلى خطة أعمال اليونيدو للفترة 2024-2026، الواردة في الوثيقة </w:t>
      </w:r>
      <w:r w:rsidRPr="00576232">
        <w:rPr>
          <w:rFonts w:asciiTheme="majorBidi" w:hAnsiTheme="majorBidi"/>
          <w:sz w:val="26"/>
          <w:szCs w:val="26"/>
          <w:lang w:bidi="ar-LB"/>
        </w:rPr>
        <w:t>UNEP/OzL.Pro/ExCom/93/29</w:t>
      </w:r>
      <w:r w:rsidRPr="00576232">
        <w:rPr>
          <w:rFonts w:asciiTheme="majorBidi" w:hAnsiTheme="majorBidi"/>
          <w:sz w:val="26"/>
          <w:szCs w:val="26"/>
          <w:rtl/>
          <w:lang w:bidi="ar-LB"/>
        </w:rPr>
        <w:t>؛ و</w:t>
      </w:r>
    </w:p>
    <w:p w14:paraId="4C9E5CC4" w14:textId="6E64F255" w:rsidR="00065B14" w:rsidRPr="007963D2" w:rsidRDefault="0006322F" w:rsidP="007963D2">
      <w:pPr>
        <w:pStyle w:val="0Heading0"/>
        <w:numPr>
          <w:ilvl w:val="0"/>
          <w:numId w:val="60"/>
        </w:numPr>
        <w:bidi/>
        <w:spacing w:before="120" w:after="240" w:line="276" w:lineRule="auto"/>
        <w:ind w:left="1422" w:hanging="709"/>
        <w:jc w:val="both"/>
        <w:rPr>
          <w:rFonts w:asciiTheme="majorBidi" w:hAnsiTheme="majorBidi"/>
          <w:sz w:val="26"/>
          <w:szCs w:val="26"/>
          <w:lang w:bidi="ar-LB"/>
        </w:rPr>
      </w:pPr>
      <w:r w:rsidRPr="00576232">
        <w:rPr>
          <w:rFonts w:asciiTheme="majorBidi" w:hAnsiTheme="majorBidi"/>
          <w:sz w:val="26"/>
          <w:szCs w:val="26"/>
          <w:rtl/>
          <w:lang w:bidi="ar-LB"/>
        </w:rPr>
        <w:t xml:space="preserve">وأن توافق على مؤشرات الأداء لليونيدو على النحو المبين في الجدول 4 من الوثيقة </w:t>
      </w:r>
      <w:r w:rsidRPr="00576232">
        <w:rPr>
          <w:rFonts w:asciiTheme="majorBidi" w:hAnsiTheme="majorBidi"/>
          <w:sz w:val="26"/>
          <w:szCs w:val="26"/>
          <w:lang w:bidi="ar-LB"/>
        </w:rPr>
        <w:t>UNEP/OzL.Pro/ExCom/93/29</w:t>
      </w:r>
      <w:r w:rsidRPr="00576232">
        <w:rPr>
          <w:rFonts w:asciiTheme="majorBidi" w:hAnsiTheme="majorBidi"/>
          <w:sz w:val="26"/>
          <w:szCs w:val="26"/>
          <w:rtl/>
          <w:lang w:bidi="ar-LB"/>
        </w:rPr>
        <w:t>.</w:t>
      </w:r>
    </w:p>
    <w:p w14:paraId="040C0E89" w14:textId="77777777" w:rsidR="007A0A38" w:rsidRPr="00576232" w:rsidRDefault="007A0A38" w:rsidP="00F8133F">
      <w:pPr>
        <w:pStyle w:val="Heading3"/>
        <w:numPr>
          <w:ilvl w:val="0"/>
          <w:numId w:val="26"/>
        </w:numPr>
        <w:bidi/>
        <w:spacing w:line="276" w:lineRule="auto"/>
        <w:ind w:left="1620" w:hanging="540"/>
        <w:rPr>
          <w:b/>
          <w:bCs/>
          <w:sz w:val="26"/>
          <w:szCs w:val="26"/>
          <w:rtl/>
          <w:lang w:bidi="ar-LB"/>
        </w:rPr>
      </w:pPr>
      <w:r w:rsidRPr="00576232">
        <w:rPr>
          <w:b/>
          <w:bCs/>
          <w:sz w:val="26"/>
          <w:szCs w:val="26"/>
          <w:rtl/>
          <w:lang w:bidi="ar-LB"/>
        </w:rPr>
        <w:t>البنك الدولي</w:t>
      </w:r>
    </w:p>
    <w:p w14:paraId="5D964DDF" w14:textId="77777777" w:rsidR="00073594" w:rsidRPr="00576232" w:rsidRDefault="00601DE7" w:rsidP="00C54C82">
      <w:pPr>
        <w:bidi/>
        <w:spacing w:line="276" w:lineRule="auto"/>
        <w:ind w:left="720"/>
        <w:rPr>
          <w:sz w:val="26"/>
          <w:szCs w:val="26"/>
          <w:rtl/>
          <w:lang w:bidi="ar-LB"/>
        </w:rPr>
      </w:pPr>
      <w:r w:rsidRPr="00065B14">
        <w:rPr>
          <w:sz w:val="26"/>
          <w:szCs w:val="26"/>
          <w:rtl/>
          <w:lang w:bidi="ar-LB"/>
        </w:rPr>
        <w:t xml:space="preserve">تعرض </w:t>
      </w:r>
      <w:r w:rsidR="007A0A38" w:rsidRPr="00576232">
        <w:rPr>
          <w:sz w:val="26"/>
          <w:szCs w:val="26"/>
          <w:u w:val="single"/>
          <w:rtl/>
          <w:lang w:bidi="ar-LB"/>
        </w:rPr>
        <w:t>الوثيقة</w:t>
      </w:r>
      <w:r w:rsidR="004B3CDD" w:rsidRPr="00576232">
        <w:rPr>
          <w:sz w:val="26"/>
          <w:szCs w:val="26"/>
          <w:u w:val="single"/>
          <w:lang w:bidi="ar-LB"/>
        </w:rPr>
        <w:t>UNEP/OzL.Pro/ExCom/93/30</w:t>
      </w:r>
      <w:r w:rsidR="004B3CDD" w:rsidRPr="00576232">
        <w:rPr>
          <w:sz w:val="26"/>
          <w:szCs w:val="26"/>
          <w:lang w:bidi="ar-LB"/>
        </w:rPr>
        <w:t xml:space="preserve"> </w:t>
      </w:r>
      <w:r w:rsidR="00073594" w:rsidRPr="00576232">
        <w:rPr>
          <w:sz w:val="26"/>
          <w:szCs w:val="26"/>
          <w:rtl/>
          <w:lang w:bidi="ar-LB"/>
        </w:rPr>
        <w:t xml:space="preserve"> </w:t>
      </w:r>
      <w:r w:rsidR="007A0A38" w:rsidRPr="00576232">
        <w:rPr>
          <w:sz w:val="26"/>
          <w:szCs w:val="26"/>
          <w:rtl/>
          <w:lang w:bidi="ar-LB"/>
        </w:rPr>
        <w:t xml:space="preserve">خطة عمل البنك الدولي للفترة 2024-2026 </w:t>
      </w:r>
      <w:r w:rsidR="00073594" w:rsidRPr="00576232">
        <w:rPr>
          <w:sz w:val="26"/>
          <w:szCs w:val="26"/>
          <w:rtl/>
          <w:lang w:bidi="ar-LB"/>
        </w:rPr>
        <w:t>وتشمل</w:t>
      </w:r>
      <w:r w:rsidR="007A0A38" w:rsidRPr="00576232">
        <w:rPr>
          <w:sz w:val="26"/>
          <w:szCs w:val="26"/>
          <w:rtl/>
          <w:lang w:bidi="ar-LB"/>
        </w:rPr>
        <w:t xml:space="preserve">: </w:t>
      </w:r>
      <w:r w:rsidR="00073594" w:rsidRPr="00576232">
        <w:rPr>
          <w:sz w:val="26"/>
          <w:szCs w:val="26"/>
          <w:rtl/>
          <w:lang w:bidi="ar-LB"/>
        </w:rPr>
        <w:t>الأنشطة المقررة لإزالة المواد الخاضعة للرقابة بموجب بروتوكول مونتريال خلال الفترة 2024-2026، ومؤشرات أداء خطة العمل.</w:t>
      </w:r>
    </w:p>
    <w:p w14:paraId="6A365560" w14:textId="77777777" w:rsidR="007A0A38" w:rsidRPr="00576232" w:rsidRDefault="007A0A38" w:rsidP="00C54C82">
      <w:pPr>
        <w:bidi/>
        <w:spacing w:line="276" w:lineRule="auto"/>
        <w:ind w:left="720"/>
        <w:rPr>
          <w:sz w:val="26"/>
          <w:szCs w:val="26"/>
          <w:rtl/>
          <w:lang w:bidi="ar-LB"/>
        </w:rPr>
      </w:pPr>
    </w:p>
    <w:p w14:paraId="41763D42" w14:textId="46E4F381" w:rsidR="007A0A38" w:rsidRPr="00576232" w:rsidRDefault="00F05834" w:rsidP="00C54C82">
      <w:pPr>
        <w:bidi/>
        <w:spacing w:line="276" w:lineRule="auto"/>
        <w:ind w:left="720"/>
        <w:rPr>
          <w:sz w:val="26"/>
          <w:szCs w:val="26"/>
          <w:rtl/>
          <w:lang w:bidi="ar-LB"/>
        </w:rPr>
      </w:pPr>
      <w:r w:rsidRPr="00576232">
        <w:rPr>
          <w:sz w:val="26"/>
          <w:szCs w:val="26"/>
          <w:u w:val="single"/>
          <w:rtl/>
          <w:lang w:bidi="ar-LB"/>
        </w:rPr>
        <w:t>المسائل</w:t>
      </w:r>
      <w:r w:rsidR="007A0A38" w:rsidRPr="00576232">
        <w:rPr>
          <w:sz w:val="26"/>
          <w:szCs w:val="26"/>
          <w:u w:val="single"/>
          <w:rtl/>
          <w:lang w:bidi="ar-LB"/>
        </w:rPr>
        <w:t xml:space="preserve"> التي يتعين </w:t>
      </w:r>
      <w:r w:rsidR="002E29AD" w:rsidRPr="00576232">
        <w:rPr>
          <w:rFonts w:hint="cs"/>
          <w:sz w:val="26"/>
          <w:szCs w:val="26"/>
          <w:u w:val="single"/>
          <w:rtl/>
          <w:lang w:bidi="ar-LB"/>
        </w:rPr>
        <w:t>معالجتها:</w:t>
      </w:r>
      <w:r w:rsidR="007A0A38" w:rsidRPr="00576232">
        <w:rPr>
          <w:sz w:val="26"/>
          <w:szCs w:val="26"/>
          <w:rtl/>
          <w:lang w:bidi="ar-LB"/>
        </w:rPr>
        <w:t xml:space="preserve"> لا شيء</w:t>
      </w:r>
    </w:p>
    <w:p w14:paraId="7018F0B4" w14:textId="77777777" w:rsidR="00F05834" w:rsidRPr="00576232" w:rsidRDefault="00F05834" w:rsidP="00C54C82">
      <w:pPr>
        <w:bidi/>
        <w:spacing w:line="276" w:lineRule="auto"/>
        <w:ind w:left="720"/>
        <w:rPr>
          <w:sz w:val="26"/>
          <w:szCs w:val="26"/>
          <w:rtl/>
          <w:lang w:bidi="ar-LB"/>
        </w:rPr>
      </w:pPr>
    </w:p>
    <w:p w14:paraId="07D72088" w14:textId="77777777" w:rsidR="0006322F" w:rsidRPr="00065B14" w:rsidRDefault="0006322F" w:rsidP="00C54C82">
      <w:pPr>
        <w:pStyle w:val="Heading1"/>
        <w:numPr>
          <w:ilvl w:val="0"/>
          <w:numId w:val="0"/>
        </w:numPr>
        <w:bidi/>
        <w:spacing w:line="276" w:lineRule="auto"/>
        <w:ind w:firstLine="720"/>
        <w:rPr>
          <w:sz w:val="26"/>
          <w:szCs w:val="26"/>
          <w:u w:val="single"/>
          <w:lang w:bidi="ar-LB"/>
        </w:rPr>
      </w:pPr>
      <w:r w:rsidRPr="00065B14">
        <w:rPr>
          <w:sz w:val="26"/>
          <w:szCs w:val="26"/>
          <w:u w:val="single"/>
          <w:rtl/>
          <w:lang w:bidi="ar-LB"/>
        </w:rPr>
        <w:lastRenderedPageBreak/>
        <w:t>قد ترغب اللجنة التنفيذية في:</w:t>
      </w:r>
    </w:p>
    <w:p w14:paraId="6307ADB0" w14:textId="77777777" w:rsidR="0006322F" w:rsidRPr="00576232" w:rsidRDefault="0006322F" w:rsidP="00F8133F">
      <w:pPr>
        <w:pStyle w:val="Heading2"/>
        <w:numPr>
          <w:ilvl w:val="1"/>
          <w:numId w:val="61"/>
        </w:numPr>
        <w:bidi/>
        <w:spacing w:line="276" w:lineRule="auto"/>
        <w:rPr>
          <w:sz w:val="26"/>
          <w:szCs w:val="26"/>
          <w:rtl/>
          <w:lang w:bidi="ar-LB"/>
        </w:rPr>
      </w:pPr>
      <w:r w:rsidRPr="00576232">
        <w:rPr>
          <w:sz w:val="26"/>
          <w:szCs w:val="26"/>
          <w:rtl/>
          <w:lang w:bidi="ar-LB"/>
        </w:rPr>
        <w:t xml:space="preserve">أن تشير إلى خطة عمل البنك الدولي للفترة 2024-2026، الواردة في الوثيقة </w:t>
      </w:r>
      <w:r w:rsidRPr="00576232">
        <w:rPr>
          <w:sz w:val="26"/>
          <w:szCs w:val="26"/>
          <w:lang w:bidi="ar-LB"/>
        </w:rPr>
        <w:t>UNEP/OzL.Pro/ExCom/93/30</w:t>
      </w:r>
      <w:r w:rsidRPr="00576232">
        <w:rPr>
          <w:sz w:val="26"/>
          <w:szCs w:val="26"/>
          <w:rtl/>
          <w:lang w:bidi="ar-LB"/>
        </w:rPr>
        <w:t>؛</w:t>
      </w:r>
    </w:p>
    <w:p w14:paraId="389F2031" w14:textId="77777777" w:rsidR="0006322F" w:rsidRPr="00576232" w:rsidRDefault="0006322F" w:rsidP="00F8133F">
      <w:pPr>
        <w:pStyle w:val="Heading2"/>
        <w:numPr>
          <w:ilvl w:val="1"/>
          <w:numId w:val="61"/>
        </w:numPr>
        <w:bidi/>
        <w:spacing w:line="276" w:lineRule="auto"/>
        <w:rPr>
          <w:sz w:val="26"/>
          <w:szCs w:val="26"/>
          <w:rtl/>
          <w:lang w:bidi="ar-LB"/>
        </w:rPr>
      </w:pPr>
      <w:r w:rsidRPr="00576232">
        <w:rPr>
          <w:sz w:val="26"/>
          <w:szCs w:val="26"/>
          <w:rtl/>
          <w:lang w:bidi="ar-LB"/>
        </w:rPr>
        <w:t xml:space="preserve">وأن توافق على مؤشرات الأداء للبنك الدولي على النحو المبين في الجدول 4 من الوثيقة </w:t>
      </w:r>
      <w:r w:rsidRPr="00576232">
        <w:rPr>
          <w:sz w:val="26"/>
          <w:szCs w:val="26"/>
          <w:lang w:bidi="ar-LB"/>
        </w:rPr>
        <w:t>UNEP/OzL.Pro/ExCom/93/30</w:t>
      </w:r>
      <w:r w:rsidRPr="00576232">
        <w:rPr>
          <w:sz w:val="26"/>
          <w:szCs w:val="26"/>
          <w:rtl/>
          <w:lang w:bidi="ar-LB"/>
        </w:rPr>
        <w:t>.</w:t>
      </w:r>
    </w:p>
    <w:p w14:paraId="3C4C408D" w14:textId="3004EEF1" w:rsidR="007A0A38" w:rsidRPr="00576232" w:rsidRDefault="007A0A38" w:rsidP="007963D2">
      <w:pPr>
        <w:spacing w:after="240" w:line="276" w:lineRule="auto"/>
        <w:jc w:val="right"/>
        <w:rPr>
          <w:b/>
          <w:bCs/>
          <w:sz w:val="26"/>
          <w:szCs w:val="26"/>
          <w:rtl/>
          <w:lang w:bidi="ar-LB"/>
        </w:rPr>
      </w:pPr>
      <w:r w:rsidRPr="00576232">
        <w:rPr>
          <w:b/>
          <w:bCs/>
          <w:sz w:val="26"/>
          <w:szCs w:val="26"/>
          <w:rtl/>
          <w:lang w:bidi="ar-LB"/>
        </w:rPr>
        <w:t>مقترحات المشروع</w:t>
      </w:r>
      <w:r w:rsidR="00F327D3" w:rsidRPr="00576232">
        <w:rPr>
          <w:b/>
          <w:bCs/>
          <w:sz w:val="26"/>
          <w:szCs w:val="26"/>
          <w:rtl/>
          <w:lang w:bidi="ar-LB"/>
        </w:rPr>
        <w:t>ات</w:t>
      </w:r>
      <w:r w:rsidRPr="00576232">
        <w:rPr>
          <w:b/>
          <w:bCs/>
          <w:sz w:val="26"/>
          <w:szCs w:val="26"/>
          <w:rtl/>
          <w:lang w:bidi="ar-LB"/>
        </w:rPr>
        <w:t>:</w:t>
      </w:r>
    </w:p>
    <w:p w14:paraId="545525C8" w14:textId="1E8C1F20" w:rsidR="007A0A38" w:rsidRPr="00576232" w:rsidRDefault="000C6122" w:rsidP="000C6122">
      <w:pPr>
        <w:pStyle w:val="Heading2"/>
        <w:bidi/>
        <w:spacing w:line="276" w:lineRule="auto"/>
        <w:ind w:left="1440" w:hanging="720"/>
        <w:rPr>
          <w:b/>
          <w:bCs/>
          <w:sz w:val="26"/>
          <w:szCs w:val="26"/>
          <w:rtl/>
          <w:lang w:bidi="ar-LB"/>
        </w:rPr>
      </w:pPr>
      <w:r>
        <w:rPr>
          <w:rFonts w:hint="cs"/>
          <w:b/>
          <w:bCs/>
          <w:sz w:val="26"/>
          <w:szCs w:val="26"/>
          <w:rtl/>
          <w:lang w:bidi="ar-LB"/>
        </w:rPr>
        <w:t>(أ)</w:t>
      </w:r>
      <w:r>
        <w:rPr>
          <w:b/>
          <w:bCs/>
          <w:sz w:val="26"/>
          <w:szCs w:val="26"/>
          <w:rtl/>
          <w:lang w:bidi="ar-LB"/>
        </w:rPr>
        <w:tab/>
      </w:r>
      <w:r w:rsidR="00F327D3" w:rsidRPr="00576232">
        <w:rPr>
          <w:b/>
          <w:bCs/>
          <w:sz w:val="26"/>
          <w:szCs w:val="26"/>
          <w:rtl/>
          <w:lang w:bidi="ar-LB"/>
        </w:rPr>
        <w:t>لمحة عامة عن</w:t>
      </w:r>
      <w:r w:rsidR="007A0A38" w:rsidRPr="00576232">
        <w:rPr>
          <w:b/>
          <w:bCs/>
          <w:sz w:val="26"/>
          <w:szCs w:val="26"/>
          <w:rtl/>
          <w:lang w:bidi="ar-LB"/>
        </w:rPr>
        <w:t xml:space="preserve"> </w:t>
      </w:r>
      <w:r w:rsidR="00F327D3" w:rsidRPr="00576232">
        <w:rPr>
          <w:b/>
          <w:bCs/>
          <w:sz w:val="26"/>
          <w:szCs w:val="26"/>
          <w:rtl/>
          <w:lang w:bidi="ar-LB"/>
        </w:rPr>
        <w:t>المسائل</w:t>
      </w:r>
      <w:r w:rsidR="007A0A38" w:rsidRPr="00576232">
        <w:rPr>
          <w:b/>
          <w:bCs/>
          <w:sz w:val="26"/>
          <w:szCs w:val="26"/>
          <w:rtl/>
          <w:lang w:bidi="ar-LB"/>
        </w:rPr>
        <w:t xml:space="preserve"> التي تم </w:t>
      </w:r>
      <w:r w:rsidR="00F327D3" w:rsidRPr="00576232">
        <w:rPr>
          <w:b/>
          <w:bCs/>
          <w:sz w:val="26"/>
          <w:szCs w:val="26"/>
          <w:rtl/>
          <w:lang w:bidi="ar-LB"/>
        </w:rPr>
        <w:t>تبينها</w:t>
      </w:r>
      <w:r w:rsidR="007A0A38" w:rsidRPr="00576232">
        <w:rPr>
          <w:b/>
          <w:bCs/>
          <w:sz w:val="26"/>
          <w:szCs w:val="26"/>
          <w:rtl/>
          <w:lang w:bidi="ar-LB"/>
        </w:rPr>
        <w:t xml:space="preserve"> أثناء </w:t>
      </w:r>
      <w:r w:rsidR="00F327D3" w:rsidRPr="00576232">
        <w:rPr>
          <w:b/>
          <w:bCs/>
          <w:sz w:val="26"/>
          <w:szCs w:val="26"/>
          <w:rtl/>
          <w:lang w:bidi="ar-LB"/>
        </w:rPr>
        <w:t>استعراض</w:t>
      </w:r>
      <w:r w:rsidR="007A0A38" w:rsidRPr="00576232">
        <w:rPr>
          <w:b/>
          <w:bCs/>
          <w:sz w:val="26"/>
          <w:szCs w:val="26"/>
          <w:rtl/>
          <w:lang w:bidi="ar-LB"/>
        </w:rPr>
        <w:t xml:space="preserve"> المشروع</w:t>
      </w:r>
      <w:r w:rsidR="00F327D3" w:rsidRPr="00576232">
        <w:rPr>
          <w:b/>
          <w:bCs/>
          <w:sz w:val="26"/>
          <w:szCs w:val="26"/>
          <w:rtl/>
          <w:lang w:bidi="ar-LB"/>
        </w:rPr>
        <w:t>ات</w:t>
      </w:r>
      <w:r w:rsidR="007A0A38" w:rsidRPr="00576232">
        <w:rPr>
          <w:b/>
          <w:bCs/>
          <w:sz w:val="26"/>
          <w:szCs w:val="26"/>
          <w:rtl/>
          <w:lang w:bidi="ar-LB"/>
        </w:rPr>
        <w:t xml:space="preserve"> </w:t>
      </w:r>
    </w:p>
    <w:p w14:paraId="61974B36" w14:textId="77777777" w:rsidR="007A0A38" w:rsidRPr="00576232" w:rsidRDefault="00F327D3" w:rsidP="00C54C82">
      <w:pPr>
        <w:bidi/>
        <w:spacing w:after="240" w:line="276" w:lineRule="auto"/>
        <w:ind w:left="709"/>
        <w:rPr>
          <w:sz w:val="26"/>
          <w:szCs w:val="26"/>
          <w:rtl/>
          <w:lang w:bidi="ar-LB"/>
        </w:rPr>
      </w:pPr>
      <w:r w:rsidRPr="00065B14">
        <w:rPr>
          <w:color w:val="000000" w:themeColor="text1"/>
          <w:sz w:val="26"/>
          <w:szCs w:val="26"/>
          <w:u w:val="single"/>
          <w:rtl/>
          <w:lang w:bidi="ar-LB"/>
        </w:rPr>
        <w:t xml:space="preserve">تحتوي </w:t>
      </w:r>
      <w:r w:rsidR="007A0A38" w:rsidRPr="00065B14">
        <w:rPr>
          <w:color w:val="000000" w:themeColor="text1"/>
          <w:sz w:val="26"/>
          <w:szCs w:val="26"/>
          <w:u w:val="single"/>
          <w:rtl/>
          <w:lang w:bidi="ar-LB"/>
        </w:rPr>
        <w:t xml:space="preserve">الوثيقة </w:t>
      </w:r>
      <w:r w:rsidRPr="00065B14">
        <w:rPr>
          <w:color w:val="000000" w:themeColor="text1"/>
          <w:sz w:val="26"/>
          <w:szCs w:val="26"/>
          <w:u w:val="single"/>
          <w:lang w:bidi="ar-LB"/>
        </w:rPr>
        <w:t>UNEP/OzL.Pro/ExCom/93/31</w:t>
      </w:r>
      <w:r w:rsidR="00C215DB" w:rsidRPr="00065B14">
        <w:rPr>
          <w:color w:val="000000" w:themeColor="text1"/>
          <w:sz w:val="26"/>
          <w:szCs w:val="26"/>
          <w:rtl/>
          <w:lang w:bidi="ar-LB"/>
        </w:rPr>
        <w:t xml:space="preserve"> </w:t>
      </w:r>
      <w:r w:rsidR="007A0A38" w:rsidRPr="00065B14">
        <w:rPr>
          <w:color w:val="000000" w:themeColor="text1"/>
          <w:sz w:val="26"/>
          <w:szCs w:val="26"/>
          <w:rtl/>
          <w:lang w:bidi="ar-LB"/>
        </w:rPr>
        <w:t xml:space="preserve">على أربعة أقسام: </w:t>
      </w:r>
      <w:r w:rsidR="00C215DB" w:rsidRPr="00065B14">
        <w:rPr>
          <w:sz w:val="26"/>
          <w:szCs w:val="26"/>
          <w:rtl/>
          <w:lang w:bidi="ar-LB"/>
        </w:rPr>
        <w:t>لمحة</w:t>
      </w:r>
      <w:r w:rsidR="007A0A38" w:rsidRPr="00065B14">
        <w:rPr>
          <w:sz w:val="26"/>
          <w:szCs w:val="26"/>
          <w:rtl/>
          <w:lang w:bidi="ar-LB"/>
        </w:rPr>
        <w:t xml:space="preserve"> عامة </w:t>
      </w:r>
      <w:r w:rsidR="00C215DB" w:rsidRPr="00065B14">
        <w:rPr>
          <w:sz w:val="26"/>
          <w:szCs w:val="26"/>
          <w:rtl/>
          <w:lang w:bidi="ar-LB"/>
        </w:rPr>
        <w:t>عن المشرو</w:t>
      </w:r>
      <w:r w:rsidR="007A0A38" w:rsidRPr="00065B14">
        <w:rPr>
          <w:sz w:val="26"/>
          <w:szCs w:val="26"/>
          <w:rtl/>
          <w:lang w:bidi="ar-LB"/>
        </w:rPr>
        <w:t>ع</w:t>
      </w:r>
      <w:r w:rsidR="00C215DB" w:rsidRPr="00065B14">
        <w:rPr>
          <w:sz w:val="26"/>
          <w:szCs w:val="26"/>
          <w:rtl/>
          <w:lang w:bidi="ar-LB"/>
        </w:rPr>
        <w:t>ات</w:t>
      </w:r>
      <w:r w:rsidR="007A0A38" w:rsidRPr="00065B14">
        <w:rPr>
          <w:sz w:val="26"/>
          <w:szCs w:val="26"/>
          <w:rtl/>
          <w:lang w:bidi="ar-LB"/>
        </w:rPr>
        <w:t xml:space="preserve"> والأنشطة المقدمة من الوكالات الثنائية والمنفذة</w:t>
      </w:r>
      <w:r w:rsidR="007A0A38" w:rsidRPr="00065B14">
        <w:rPr>
          <w:color w:val="000000" w:themeColor="text1"/>
          <w:sz w:val="26"/>
          <w:szCs w:val="26"/>
          <w:rtl/>
          <w:lang w:bidi="ar-LB"/>
        </w:rPr>
        <w:t xml:space="preserve">؛ </w:t>
      </w:r>
      <w:r w:rsidR="00C215DB" w:rsidRPr="00065B14">
        <w:rPr>
          <w:color w:val="000000" w:themeColor="text1"/>
          <w:sz w:val="26"/>
          <w:szCs w:val="26"/>
          <w:rtl/>
          <w:lang w:bidi="ar-LB"/>
        </w:rPr>
        <w:t>ولمحة</w:t>
      </w:r>
      <w:r w:rsidR="007A0A38" w:rsidRPr="00065B14">
        <w:rPr>
          <w:color w:val="000000" w:themeColor="text1"/>
          <w:sz w:val="26"/>
          <w:szCs w:val="26"/>
          <w:rtl/>
          <w:lang w:bidi="ar-LB"/>
        </w:rPr>
        <w:t xml:space="preserve"> عامة </w:t>
      </w:r>
      <w:r w:rsidR="00C215DB" w:rsidRPr="00065B14">
        <w:rPr>
          <w:color w:val="000000" w:themeColor="text1"/>
          <w:sz w:val="26"/>
          <w:szCs w:val="26"/>
          <w:rtl/>
          <w:lang w:bidi="ar-LB"/>
        </w:rPr>
        <w:t>عن المشرو</w:t>
      </w:r>
      <w:r w:rsidR="007A0A38" w:rsidRPr="00065B14">
        <w:rPr>
          <w:color w:val="000000" w:themeColor="text1"/>
          <w:sz w:val="26"/>
          <w:szCs w:val="26"/>
          <w:rtl/>
          <w:lang w:bidi="ar-LB"/>
        </w:rPr>
        <w:t>ع</w:t>
      </w:r>
      <w:r w:rsidR="00C215DB" w:rsidRPr="00065B14">
        <w:rPr>
          <w:color w:val="000000" w:themeColor="text1"/>
          <w:sz w:val="26"/>
          <w:szCs w:val="26"/>
          <w:rtl/>
          <w:lang w:bidi="ar-LB"/>
        </w:rPr>
        <w:t>ات</w:t>
      </w:r>
      <w:r w:rsidR="007A0A38" w:rsidRPr="00065B14">
        <w:rPr>
          <w:color w:val="000000" w:themeColor="text1"/>
          <w:sz w:val="26"/>
          <w:szCs w:val="26"/>
          <w:rtl/>
          <w:lang w:bidi="ar-LB"/>
        </w:rPr>
        <w:t xml:space="preserve"> والأنشطة التي </w:t>
      </w:r>
      <w:r w:rsidR="00C215DB" w:rsidRPr="00065B14">
        <w:rPr>
          <w:color w:val="000000" w:themeColor="text1"/>
          <w:sz w:val="26"/>
          <w:szCs w:val="26"/>
          <w:rtl/>
          <w:lang w:bidi="ar-LB"/>
        </w:rPr>
        <w:t>تلي</w:t>
      </w:r>
      <w:r w:rsidR="007A0A38" w:rsidRPr="00065B14">
        <w:rPr>
          <w:color w:val="000000" w:themeColor="text1"/>
          <w:sz w:val="26"/>
          <w:szCs w:val="26"/>
          <w:rtl/>
          <w:lang w:bidi="ar-LB"/>
        </w:rPr>
        <w:t xml:space="preserve"> عملية </w:t>
      </w:r>
      <w:r w:rsidR="00C215DB" w:rsidRPr="00065B14">
        <w:rPr>
          <w:color w:val="000000" w:themeColor="text1"/>
          <w:sz w:val="26"/>
          <w:szCs w:val="26"/>
          <w:rtl/>
          <w:lang w:bidi="ar-LB"/>
        </w:rPr>
        <w:t>استعراض</w:t>
      </w:r>
      <w:r w:rsidR="007A0A38" w:rsidRPr="00065B14">
        <w:rPr>
          <w:color w:val="000000" w:themeColor="text1"/>
          <w:sz w:val="26"/>
          <w:szCs w:val="26"/>
          <w:rtl/>
          <w:lang w:bidi="ar-LB"/>
        </w:rPr>
        <w:t xml:space="preserve"> المشروع</w:t>
      </w:r>
      <w:r w:rsidR="00C215DB" w:rsidRPr="00065B14">
        <w:rPr>
          <w:color w:val="000000" w:themeColor="text1"/>
          <w:sz w:val="26"/>
          <w:szCs w:val="26"/>
          <w:rtl/>
          <w:lang w:bidi="ar-LB"/>
        </w:rPr>
        <w:t>ات</w:t>
      </w:r>
      <w:r w:rsidR="007A0A38" w:rsidRPr="00065B14">
        <w:rPr>
          <w:color w:val="000000" w:themeColor="text1"/>
          <w:sz w:val="26"/>
          <w:szCs w:val="26"/>
          <w:rtl/>
          <w:lang w:bidi="ar-LB"/>
        </w:rPr>
        <w:t xml:space="preserve">؛ </w:t>
      </w:r>
      <w:r w:rsidR="00C215DB" w:rsidRPr="00065B14">
        <w:rPr>
          <w:color w:val="000000" w:themeColor="text1"/>
          <w:sz w:val="26"/>
          <w:szCs w:val="26"/>
          <w:rtl/>
          <w:lang w:bidi="ar-LB"/>
        </w:rPr>
        <w:t>والمسائل</w:t>
      </w:r>
      <w:r w:rsidR="007A0A38" w:rsidRPr="00065B14">
        <w:rPr>
          <w:color w:val="000000" w:themeColor="text1"/>
          <w:sz w:val="26"/>
          <w:szCs w:val="26"/>
          <w:rtl/>
          <w:lang w:bidi="ar-LB"/>
        </w:rPr>
        <w:t xml:space="preserve"> التي تم </w:t>
      </w:r>
      <w:r w:rsidR="00C215DB" w:rsidRPr="00065B14">
        <w:rPr>
          <w:color w:val="000000" w:themeColor="text1"/>
          <w:sz w:val="26"/>
          <w:szCs w:val="26"/>
          <w:rtl/>
          <w:lang w:bidi="ar-LB"/>
        </w:rPr>
        <w:t>تبينها</w:t>
      </w:r>
      <w:r w:rsidR="007A0A38" w:rsidRPr="00065B14">
        <w:rPr>
          <w:color w:val="000000" w:themeColor="text1"/>
          <w:sz w:val="26"/>
          <w:szCs w:val="26"/>
          <w:rtl/>
          <w:lang w:bidi="ar-LB"/>
        </w:rPr>
        <w:t xml:space="preserve"> خلال عملية </w:t>
      </w:r>
      <w:r w:rsidR="00C215DB" w:rsidRPr="00065B14">
        <w:rPr>
          <w:color w:val="000000" w:themeColor="text1"/>
          <w:sz w:val="26"/>
          <w:szCs w:val="26"/>
          <w:rtl/>
          <w:lang w:bidi="ar-LB"/>
        </w:rPr>
        <w:t>استعراض</w:t>
      </w:r>
      <w:r w:rsidR="007A0A38" w:rsidRPr="00065B14">
        <w:rPr>
          <w:color w:val="000000" w:themeColor="text1"/>
          <w:sz w:val="26"/>
          <w:szCs w:val="26"/>
          <w:rtl/>
          <w:lang w:bidi="ar-LB"/>
        </w:rPr>
        <w:t xml:space="preserve"> المشروع</w:t>
      </w:r>
      <w:r w:rsidR="00C215DB" w:rsidRPr="00065B14">
        <w:rPr>
          <w:color w:val="000000" w:themeColor="text1"/>
          <w:sz w:val="26"/>
          <w:szCs w:val="26"/>
          <w:rtl/>
          <w:lang w:bidi="ar-LB"/>
        </w:rPr>
        <w:t>ات</w:t>
      </w:r>
      <w:r w:rsidR="007A0A38" w:rsidRPr="00065B14">
        <w:rPr>
          <w:color w:val="000000" w:themeColor="text1"/>
          <w:sz w:val="26"/>
          <w:szCs w:val="26"/>
          <w:rtl/>
          <w:lang w:bidi="ar-LB"/>
        </w:rPr>
        <w:t xml:space="preserve">؛ </w:t>
      </w:r>
      <w:r w:rsidR="007A0A38" w:rsidRPr="00065B14">
        <w:rPr>
          <w:sz w:val="26"/>
          <w:szCs w:val="26"/>
          <w:rtl/>
          <w:lang w:bidi="ar-LB"/>
        </w:rPr>
        <w:t xml:space="preserve">وتقارير </w:t>
      </w:r>
      <w:r w:rsidR="007A0A38" w:rsidRPr="00065B14">
        <w:rPr>
          <w:color w:val="000000" w:themeColor="text1"/>
          <w:sz w:val="26"/>
          <w:szCs w:val="26"/>
          <w:rtl/>
          <w:lang w:bidi="ar-LB"/>
        </w:rPr>
        <w:t>عن تنفيذ القرارات ومتابعة المناقشات السابقة المتعلقة باستعراض المشروع</w:t>
      </w:r>
      <w:r w:rsidR="00C215DB" w:rsidRPr="00065B14">
        <w:rPr>
          <w:color w:val="000000" w:themeColor="text1"/>
          <w:sz w:val="26"/>
          <w:szCs w:val="26"/>
          <w:rtl/>
          <w:lang w:bidi="ar-LB"/>
        </w:rPr>
        <w:t>ات</w:t>
      </w:r>
      <w:r w:rsidR="007A0A38" w:rsidRPr="00065B14">
        <w:rPr>
          <w:color w:val="000000" w:themeColor="text1"/>
          <w:sz w:val="26"/>
          <w:szCs w:val="26"/>
          <w:rtl/>
          <w:lang w:bidi="ar-LB"/>
        </w:rPr>
        <w:t>.</w:t>
      </w:r>
    </w:p>
    <w:p w14:paraId="042D437E" w14:textId="77777777" w:rsidR="007A0A38" w:rsidRPr="00576232" w:rsidRDefault="006F0722" w:rsidP="00C54C82">
      <w:pPr>
        <w:tabs>
          <w:tab w:val="left" w:pos="720"/>
          <w:tab w:val="left" w:pos="1440"/>
          <w:tab w:val="left" w:pos="2160"/>
        </w:tabs>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7A0A38" w:rsidRPr="00576232">
        <w:rPr>
          <w:color w:val="000000" w:themeColor="text1"/>
          <w:sz w:val="26"/>
          <w:szCs w:val="26"/>
          <w:u w:val="single"/>
          <w:rtl/>
          <w:lang w:bidi="ar-LB"/>
        </w:rPr>
        <w:t xml:space="preserve"> التي يتعين معالجتها</w:t>
      </w:r>
      <w:r w:rsidR="007A0A38" w:rsidRPr="00576232">
        <w:rPr>
          <w:color w:val="000000" w:themeColor="text1"/>
          <w:sz w:val="26"/>
          <w:szCs w:val="26"/>
          <w:rtl/>
          <w:lang w:bidi="ar-LB"/>
        </w:rPr>
        <w:t>:</w:t>
      </w:r>
    </w:p>
    <w:p w14:paraId="5782E953" w14:textId="77777777" w:rsidR="007A0A38" w:rsidRPr="00576232" w:rsidRDefault="007A0A38" w:rsidP="007963D2">
      <w:pPr>
        <w:pStyle w:val="ListParagraph"/>
        <w:numPr>
          <w:ilvl w:val="0"/>
          <w:numId w:val="14"/>
        </w:numPr>
        <w:tabs>
          <w:tab w:val="left" w:pos="720"/>
          <w:tab w:val="left" w:pos="1440"/>
          <w:tab w:val="left" w:pos="2160"/>
        </w:tabs>
        <w:bidi/>
        <w:spacing w:after="1200" w:line="276" w:lineRule="auto"/>
        <w:rPr>
          <w:color w:val="000000" w:themeColor="text1"/>
          <w:sz w:val="26"/>
          <w:szCs w:val="26"/>
          <w:lang w:val="en-CA" w:bidi="ar-LB"/>
        </w:rPr>
      </w:pPr>
      <w:r w:rsidRPr="00576232">
        <w:rPr>
          <w:color w:val="000000" w:themeColor="text1"/>
          <w:sz w:val="26"/>
          <w:szCs w:val="26"/>
          <w:rtl/>
          <w:lang w:val="en-CA" w:bidi="ar-LB"/>
        </w:rPr>
        <w:t xml:space="preserve">النظر في </w:t>
      </w:r>
      <w:r w:rsidR="006F0722" w:rsidRPr="00576232">
        <w:rPr>
          <w:color w:val="000000" w:themeColor="text1"/>
          <w:sz w:val="26"/>
          <w:szCs w:val="26"/>
          <w:rtl/>
          <w:lang w:val="en-CA" w:bidi="ar-LB"/>
        </w:rPr>
        <w:t xml:space="preserve">المواد الهيدروفلوروكربونية </w:t>
      </w:r>
      <w:r w:rsidRPr="00576232">
        <w:rPr>
          <w:color w:val="000000" w:themeColor="text1"/>
          <w:sz w:val="26"/>
          <w:szCs w:val="26"/>
          <w:rtl/>
          <w:lang w:val="en-CA" w:bidi="ar-LB"/>
        </w:rPr>
        <w:t xml:space="preserve">الموجودة في البوليولات المستوردة المخلوطة مسبقًا في قطاع رغوة البولي يوريثان في المرحلة الأولى من </w:t>
      </w:r>
      <w:r w:rsidR="006F0722" w:rsidRPr="00576232">
        <w:rPr>
          <w:color w:val="000000" w:themeColor="text1"/>
          <w:sz w:val="26"/>
          <w:szCs w:val="26"/>
          <w:rtl/>
          <w:lang w:val="en-CA" w:bidi="ar-LB"/>
        </w:rPr>
        <w:t>خطط تنفيذ تعديل كيغالي</w:t>
      </w:r>
    </w:p>
    <w:p w14:paraId="543E09F7" w14:textId="30E8A04E" w:rsidR="007A0A38" w:rsidRPr="00576232" w:rsidRDefault="000C6122" w:rsidP="000C6122">
      <w:pPr>
        <w:pStyle w:val="Heading2"/>
        <w:bidi/>
        <w:spacing w:line="276" w:lineRule="auto"/>
        <w:ind w:left="1440" w:hanging="720"/>
        <w:rPr>
          <w:b/>
          <w:bCs/>
          <w:sz w:val="26"/>
          <w:szCs w:val="26"/>
          <w:rtl/>
          <w:lang w:bidi="ar-LB"/>
        </w:rPr>
      </w:pPr>
      <w:r>
        <w:rPr>
          <w:rFonts w:hint="cs"/>
          <w:b/>
          <w:bCs/>
          <w:sz w:val="26"/>
          <w:szCs w:val="26"/>
          <w:rtl/>
          <w:lang w:bidi="ar-LB"/>
        </w:rPr>
        <w:t>(ب)</w:t>
      </w:r>
      <w:r>
        <w:rPr>
          <w:b/>
          <w:bCs/>
          <w:sz w:val="26"/>
          <w:szCs w:val="26"/>
          <w:rtl/>
          <w:lang w:bidi="ar-LB"/>
        </w:rPr>
        <w:tab/>
      </w:r>
      <w:r w:rsidR="007A0A38" w:rsidRPr="00576232">
        <w:rPr>
          <w:b/>
          <w:bCs/>
          <w:sz w:val="26"/>
          <w:szCs w:val="26"/>
          <w:rtl/>
          <w:lang w:bidi="ar-LB"/>
        </w:rPr>
        <w:t>التعاون الثنائي</w:t>
      </w:r>
    </w:p>
    <w:p w14:paraId="6B112963" w14:textId="77777777" w:rsidR="007A0A38" w:rsidRPr="00576232" w:rsidRDefault="006F0722" w:rsidP="00C54C82">
      <w:pPr>
        <w:pStyle w:val="ListParagraph"/>
        <w:keepNext/>
        <w:bidi/>
        <w:spacing w:after="240" w:line="276" w:lineRule="auto"/>
        <w:ind w:left="709"/>
        <w:rPr>
          <w:color w:val="000000" w:themeColor="text1"/>
          <w:sz w:val="26"/>
          <w:szCs w:val="26"/>
          <w:lang w:val="en-CA" w:bidi="ar-LB"/>
        </w:rPr>
      </w:pPr>
      <w:r w:rsidRPr="00576232">
        <w:rPr>
          <w:color w:val="000000" w:themeColor="text1"/>
          <w:sz w:val="26"/>
          <w:szCs w:val="26"/>
          <w:u w:val="single"/>
          <w:rtl/>
          <w:lang w:val="en-CA" w:bidi="ar-LB"/>
        </w:rPr>
        <w:t xml:space="preserve">تقدم </w:t>
      </w:r>
      <w:r w:rsidR="007A0A38" w:rsidRPr="00576232">
        <w:rPr>
          <w:color w:val="000000" w:themeColor="text1"/>
          <w:sz w:val="26"/>
          <w:szCs w:val="26"/>
          <w:u w:val="single"/>
          <w:rtl/>
          <w:lang w:val="en-CA" w:bidi="ar-LB"/>
        </w:rPr>
        <w:t>الوثيقة</w:t>
      </w:r>
      <w:r w:rsidRPr="00576232">
        <w:rPr>
          <w:color w:val="000000" w:themeColor="text1"/>
          <w:sz w:val="26"/>
          <w:szCs w:val="26"/>
          <w:u w:val="single"/>
          <w:lang w:val="en-CA" w:bidi="ar-LB"/>
        </w:rPr>
        <w:t>UNEP/OzL.Pro/ExCom/93/32</w:t>
      </w:r>
      <w:r w:rsidRPr="00576232">
        <w:rPr>
          <w:color w:val="000000" w:themeColor="text1"/>
          <w:sz w:val="26"/>
          <w:szCs w:val="26"/>
          <w:lang w:val="en-CA" w:bidi="ar-LB"/>
        </w:rPr>
        <w:t xml:space="preserve"> </w:t>
      </w:r>
      <w:r w:rsidRPr="00576232">
        <w:rPr>
          <w:color w:val="000000" w:themeColor="text1"/>
          <w:sz w:val="26"/>
          <w:szCs w:val="26"/>
          <w:rtl/>
          <w:lang w:val="en-CA" w:bidi="ar-LB"/>
        </w:rPr>
        <w:t xml:space="preserve"> </w:t>
      </w:r>
      <w:r w:rsidR="007A0A38" w:rsidRPr="00576232">
        <w:rPr>
          <w:color w:val="000000" w:themeColor="text1"/>
          <w:sz w:val="26"/>
          <w:szCs w:val="26"/>
          <w:rtl/>
          <w:lang w:val="en-CA" w:bidi="ar-LB"/>
        </w:rPr>
        <w:t xml:space="preserve">لمحة عامة عن الطلبات المقدمة </w:t>
      </w:r>
      <w:r w:rsidR="007A0A38" w:rsidRPr="00576232">
        <w:rPr>
          <w:sz w:val="26"/>
          <w:szCs w:val="26"/>
          <w:rtl/>
          <w:lang w:val="en-CA" w:bidi="ar-LB"/>
        </w:rPr>
        <w:t xml:space="preserve">من وكالتين ثنائيتين وينظر فيما إذا كانت مؤهلة في ضوء </w:t>
      </w:r>
      <w:r w:rsidRPr="00576232">
        <w:rPr>
          <w:sz w:val="26"/>
          <w:szCs w:val="26"/>
          <w:rtl/>
          <w:lang w:val="en-CA" w:bidi="ar-LB"/>
        </w:rPr>
        <w:t>المستوى الأقصى</w:t>
      </w:r>
      <w:r w:rsidR="007A0A38" w:rsidRPr="00576232">
        <w:rPr>
          <w:sz w:val="26"/>
          <w:szCs w:val="26"/>
          <w:rtl/>
          <w:lang w:val="en-CA" w:bidi="ar-LB"/>
        </w:rPr>
        <w:t xml:space="preserve"> </w:t>
      </w:r>
      <w:r w:rsidRPr="00576232">
        <w:rPr>
          <w:sz w:val="26"/>
          <w:szCs w:val="26"/>
          <w:rtl/>
          <w:lang w:val="en-CA" w:bidi="ar-LB"/>
        </w:rPr>
        <w:t>للتعاون الثنائي المتاح لعام</w:t>
      </w:r>
      <w:r w:rsidR="007A0A38" w:rsidRPr="00576232">
        <w:rPr>
          <w:sz w:val="26"/>
          <w:szCs w:val="26"/>
          <w:lang w:val="en-CA" w:bidi="ar-LB"/>
        </w:rPr>
        <w:t xml:space="preserve">2023 </w:t>
      </w:r>
      <w:r w:rsidRPr="00576232">
        <w:rPr>
          <w:sz w:val="26"/>
          <w:szCs w:val="26"/>
          <w:rtl/>
          <w:lang w:val="en-CA" w:bidi="ar-LB"/>
        </w:rPr>
        <w:t xml:space="preserve"> </w:t>
      </w:r>
      <w:r w:rsidR="007A0A38" w:rsidRPr="00576232">
        <w:rPr>
          <w:sz w:val="26"/>
          <w:szCs w:val="26"/>
          <w:rtl/>
          <w:lang w:val="en-CA" w:bidi="ar-LB"/>
        </w:rPr>
        <w:t>أو لفترة الثلاث سنوات</w:t>
      </w:r>
      <w:r w:rsidRPr="00576232">
        <w:rPr>
          <w:sz w:val="26"/>
          <w:szCs w:val="26"/>
          <w:rtl/>
          <w:lang w:val="en-CA" w:bidi="ar-LB"/>
        </w:rPr>
        <w:t xml:space="preserve"> 2021-2023</w:t>
      </w:r>
      <w:r w:rsidR="007A0A38" w:rsidRPr="00576232">
        <w:rPr>
          <w:sz w:val="26"/>
          <w:szCs w:val="26"/>
          <w:lang w:val="en-CA" w:bidi="ar-LB"/>
        </w:rPr>
        <w:t>.</w:t>
      </w:r>
    </w:p>
    <w:p w14:paraId="0C6DA0F2" w14:textId="67A8BB52" w:rsidR="007A0A38" w:rsidRPr="00576232" w:rsidRDefault="006F0722" w:rsidP="00C54C82">
      <w:pPr>
        <w:tabs>
          <w:tab w:val="left" w:pos="720"/>
          <w:tab w:val="left" w:pos="1440"/>
          <w:tab w:val="left" w:pos="2160"/>
        </w:tabs>
        <w:bidi/>
        <w:spacing w:after="240" w:line="276" w:lineRule="auto"/>
        <w:ind w:left="709"/>
        <w:rPr>
          <w:color w:val="000000" w:themeColor="text1"/>
          <w:sz w:val="26"/>
          <w:szCs w:val="26"/>
          <w:lang w:val="en-US" w:bidi="ar-LB"/>
        </w:rPr>
      </w:pPr>
      <w:r w:rsidRPr="00576232">
        <w:rPr>
          <w:color w:val="000000" w:themeColor="text1"/>
          <w:sz w:val="26"/>
          <w:szCs w:val="26"/>
          <w:u w:val="single"/>
          <w:rtl/>
          <w:lang w:bidi="ar-LB"/>
        </w:rPr>
        <w:t>المسائل</w:t>
      </w:r>
      <w:r w:rsidR="007A0A38" w:rsidRPr="00576232">
        <w:rPr>
          <w:color w:val="000000" w:themeColor="text1"/>
          <w:sz w:val="26"/>
          <w:szCs w:val="26"/>
          <w:u w:val="single"/>
          <w:rtl/>
          <w:lang w:bidi="ar-LB"/>
        </w:rPr>
        <w:t xml:space="preserve"> التي يتعين معالجتها</w:t>
      </w:r>
      <w:r w:rsidR="007A0A38" w:rsidRPr="00576232">
        <w:rPr>
          <w:color w:val="000000" w:themeColor="text1"/>
          <w:sz w:val="26"/>
          <w:szCs w:val="26"/>
          <w:rtl/>
          <w:lang w:bidi="ar-LB"/>
        </w:rPr>
        <w:t xml:space="preserve">: </w:t>
      </w:r>
      <w:r w:rsidR="001D1113" w:rsidRPr="00576232">
        <w:rPr>
          <w:color w:val="000000" w:themeColor="text1"/>
          <w:sz w:val="26"/>
          <w:szCs w:val="26"/>
          <w:rtl/>
          <w:lang w:bidi="ar-LB"/>
        </w:rPr>
        <w:t xml:space="preserve">تتجاوز </w:t>
      </w:r>
      <w:r w:rsidR="00785019" w:rsidRPr="00576232">
        <w:rPr>
          <w:color w:val="000000" w:themeColor="text1"/>
          <w:sz w:val="26"/>
          <w:szCs w:val="26"/>
          <w:rtl/>
          <w:lang w:bidi="ar-LB"/>
        </w:rPr>
        <w:t>ألمانيا الحد الأقصى لمستوى التعاون الثنائي</w:t>
      </w:r>
      <w:r w:rsidR="001D1113" w:rsidRPr="00576232">
        <w:rPr>
          <w:color w:val="000000" w:themeColor="text1"/>
          <w:sz w:val="26"/>
          <w:szCs w:val="26"/>
          <w:rtl/>
          <w:lang w:bidi="ar-LB"/>
        </w:rPr>
        <w:t xml:space="preserve"> المحدد لها</w:t>
      </w:r>
      <w:r w:rsidR="00785019" w:rsidRPr="00576232">
        <w:rPr>
          <w:color w:val="000000" w:themeColor="text1"/>
          <w:sz w:val="26"/>
          <w:szCs w:val="26"/>
          <w:rtl/>
          <w:lang w:bidi="ar-LB"/>
        </w:rPr>
        <w:t xml:space="preserve"> </w:t>
      </w:r>
      <w:r w:rsidR="00AF05DC" w:rsidRPr="00576232">
        <w:rPr>
          <w:color w:val="000000" w:themeColor="text1"/>
          <w:sz w:val="26"/>
          <w:szCs w:val="26"/>
          <w:rtl/>
          <w:lang w:bidi="ar-LB"/>
        </w:rPr>
        <w:t>وقدره</w:t>
      </w:r>
      <w:r w:rsidR="00785019" w:rsidRPr="00576232">
        <w:rPr>
          <w:color w:val="000000" w:themeColor="text1"/>
          <w:sz w:val="26"/>
          <w:szCs w:val="26"/>
          <w:rtl/>
          <w:lang w:bidi="ar-LB"/>
        </w:rPr>
        <w:t xml:space="preserve"> 20 </w:t>
      </w:r>
      <w:r w:rsidR="00592A37" w:rsidRPr="00576232">
        <w:rPr>
          <w:color w:val="000000" w:themeColor="text1"/>
          <w:sz w:val="26"/>
          <w:szCs w:val="26"/>
          <w:rtl/>
          <w:lang w:bidi="ar-LB"/>
        </w:rPr>
        <w:t xml:space="preserve">في </w:t>
      </w:r>
      <w:r w:rsidR="00592A37">
        <w:rPr>
          <w:color w:val="000000" w:themeColor="text1"/>
          <w:sz w:val="26"/>
          <w:szCs w:val="26"/>
          <w:rtl/>
          <w:lang w:bidi="ar-LB"/>
        </w:rPr>
        <w:t>المئة</w:t>
      </w:r>
      <w:r w:rsidR="00785019" w:rsidRPr="00576232">
        <w:rPr>
          <w:color w:val="000000" w:themeColor="text1"/>
          <w:sz w:val="26"/>
          <w:szCs w:val="26"/>
          <w:rtl/>
          <w:lang w:bidi="ar-LB"/>
        </w:rPr>
        <w:t>.</w:t>
      </w:r>
    </w:p>
    <w:p w14:paraId="64C41FA1" w14:textId="77777777" w:rsidR="00E94083" w:rsidRPr="00576232" w:rsidRDefault="00E94083" w:rsidP="00C54C82">
      <w:pPr>
        <w:pStyle w:val="ListParagraph"/>
        <w:bidi/>
        <w:spacing w:after="240" w:line="276" w:lineRule="auto"/>
        <w:ind w:left="709"/>
        <w:rPr>
          <w:sz w:val="26"/>
          <w:szCs w:val="26"/>
          <w:rtl/>
          <w:lang w:val="fr-CA" w:bidi="ar-LB"/>
        </w:rPr>
      </w:pPr>
      <w:r w:rsidRPr="00576232">
        <w:rPr>
          <w:sz w:val="26"/>
          <w:szCs w:val="26"/>
          <w:u w:val="single"/>
          <w:rtl/>
          <w:lang w:bidi="ar-LB"/>
        </w:rPr>
        <w:t>قد ترغب اللجنة التنفيذية في</w:t>
      </w:r>
      <w:r w:rsidRPr="00592A37">
        <w:rPr>
          <w:sz w:val="26"/>
          <w:szCs w:val="26"/>
          <w:rtl/>
          <w:lang w:bidi="ar-LB"/>
        </w:rPr>
        <w:t xml:space="preserve"> أن</w:t>
      </w:r>
      <w:r w:rsidRPr="00576232">
        <w:rPr>
          <w:sz w:val="26"/>
          <w:szCs w:val="26"/>
          <w:rtl/>
          <w:lang w:bidi="ar-LB"/>
        </w:rPr>
        <w:t xml:space="preserve"> تطلب إلى أمين الخزانة التعويض عن تكلفة مشاريع التعاون الثنائي التي أقرها الاجتماع الثالث والتسعين على النحو التالي:</w:t>
      </w:r>
    </w:p>
    <w:p w14:paraId="52FE5AC6" w14:textId="77777777" w:rsidR="00E94083" w:rsidRPr="00576232" w:rsidRDefault="00E94083" w:rsidP="00C54C82">
      <w:pPr>
        <w:pStyle w:val="ListParagraph"/>
        <w:bidi/>
        <w:spacing w:after="240" w:line="276" w:lineRule="auto"/>
        <w:ind w:left="709"/>
        <w:rPr>
          <w:sz w:val="26"/>
          <w:szCs w:val="26"/>
          <w:lang w:val="fr-CA" w:bidi="ar-LB"/>
        </w:rPr>
      </w:pPr>
    </w:p>
    <w:p w14:paraId="02ED3E5E" w14:textId="77777777" w:rsidR="00E94083" w:rsidRPr="00576232" w:rsidRDefault="00E94083" w:rsidP="00F8133F">
      <w:pPr>
        <w:pStyle w:val="ListParagraph"/>
        <w:numPr>
          <w:ilvl w:val="0"/>
          <w:numId w:val="62"/>
        </w:numPr>
        <w:bidi/>
        <w:spacing w:after="240" w:line="276" w:lineRule="auto"/>
        <w:ind w:left="1440" w:hanging="720"/>
        <w:rPr>
          <w:sz w:val="26"/>
          <w:szCs w:val="26"/>
          <w:lang w:val="fr-CA" w:bidi="ar-LB"/>
        </w:rPr>
      </w:pPr>
      <w:r w:rsidRPr="00576232">
        <w:rPr>
          <w:sz w:val="26"/>
          <w:szCs w:val="26"/>
          <w:lang w:val="fr-CA" w:bidi="ar-LB"/>
        </w:rPr>
        <w:t>XX</w:t>
      </w:r>
      <w:r w:rsidRPr="00576232">
        <w:rPr>
          <w:sz w:val="26"/>
          <w:szCs w:val="26"/>
          <w:rtl/>
          <w:lang w:val="fr-CA" w:bidi="ar-LB"/>
        </w:rPr>
        <w:t xml:space="preserve"> دولار أمريكي (بما فيه تكاليف دعم الوكالة) مقابل رصيد المساهمة الثنائية لحكومة ألمانيا للفترة 2021-2023؛</w:t>
      </w:r>
    </w:p>
    <w:p w14:paraId="627E46DB" w14:textId="77777777" w:rsidR="00E94083" w:rsidRPr="00576232" w:rsidRDefault="00E94083" w:rsidP="00C54C82">
      <w:pPr>
        <w:pStyle w:val="ListParagraph"/>
        <w:bidi/>
        <w:spacing w:after="240" w:line="276" w:lineRule="auto"/>
        <w:ind w:left="1440"/>
        <w:rPr>
          <w:sz w:val="26"/>
          <w:szCs w:val="26"/>
          <w:lang w:val="fr-CA" w:bidi="ar-LB"/>
        </w:rPr>
      </w:pPr>
    </w:p>
    <w:p w14:paraId="21712DEF" w14:textId="77777777" w:rsidR="00E94083" w:rsidRPr="00576232" w:rsidRDefault="00E94083" w:rsidP="00F8133F">
      <w:pPr>
        <w:pStyle w:val="ListParagraph"/>
        <w:numPr>
          <w:ilvl w:val="0"/>
          <w:numId w:val="62"/>
        </w:numPr>
        <w:bidi/>
        <w:spacing w:after="240" w:line="276" w:lineRule="auto"/>
        <w:ind w:left="1440" w:hanging="720"/>
        <w:rPr>
          <w:sz w:val="26"/>
          <w:szCs w:val="26"/>
          <w:lang w:val="fr-CA" w:bidi="ar-LB"/>
        </w:rPr>
      </w:pPr>
      <w:r w:rsidRPr="00576232">
        <w:rPr>
          <w:sz w:val="26"/>
          <w:szCs w:val="26"/>
          <w:rtl/>
          <w:lang w:val="fr-CA" w:bidi="ar-LB"/>
        </w:rPr>
        <w:lastRenderedPageBreak/>
        <w:t>و</w:t>
      </w:r>
      <w:r w:rsidRPr="00576232">
        <w:rPr>
          <w:sz w:val="26"/>
          <w:szCs w:val="26"/>
          <w:lang w:val="fr-CA" w:bidi="ar-LB"/>
        </w:rPr>
        <w:t>XX</w:t>
      </w:r>
      <w:r w:rsidRPr="00576232">
        <w:rPr>
          <w:sz w:val="26"/>
          <w:szCs w:val="26"/>
          <w:rtl/>
          <w:lang w:val="fr-CA" w:bidi="ar-LB"/>
        </w:rPr>
        <w:t xml:space="preserve"> دولار أمريكي (بما فيه تكاليف دعم الوكالة) مقابل رصيد المساهمة الثنائية لحكومة اليابان للفترة 2021-2023.</w:t>
      </w:r>
    </w:p>
    <w:p w14:paraId="0DFBE34C" w14:textId="2F6DB3AB" w:rsidR="007A0A38" w:rsidRPr="00576232" w:rsidRDefault="000C6122" w:rsidP="000C6122">
      <w:pPr>
        <w:keepNext/>
        <w:keepLines/>
        <w:widowControl w:val="0"/>
        <w:bidi/>
        <w:spacing w:after="240" w:line="276" w:lineRule="auto"/>
        <w:ind w:left="1440" w:hanging="810"/>
        <w:outlineLvl w:val="1"/>
        <w:rPr>
          <w:sz w:val="26"/>
          <w:szCs w:val="26"/>
          <w:rtl/>
          <w:lang w:bidi="ar-LB"/>
        </w:rPr>
      </w:pPr>
      <w:r>
        <w:rPr>
          <w:rFonts w:hint="cs"/>
          <w:b/>
          <w:bCs/>
          <w:sz w:val="26"/>
          <w:szCs w:val="26"/>
          <w:rtl/>
          <w:lang w:bidi="ar-LB"/>
        </w:rPr>
        <w:t>(ج)</w:t>
      </w:r>
      <w:r>
        <w:rPr>
          <w:b/>
          <w:bCs/>
          <w:sz w:val="26"/>
          <w:szCs w:val="26"/>
          <w:rtl/>
          <w:lang w:bidi="ar-LB"/>
        </w:rPr>
        <w:tab/>
      </w:r>
      <w:r w:rsidR="006F0722" w:rsidRPr="00576232">
        <w:rPr>
          <w:b/>
          <w:bCs/>
          <w:sz w:val="26"/>
          <w:szCs w:val="26"/>
          <w:rtl/>
          <w:lang w:bidi="ar-LB"/>
        </w:rPr>
        <w:t>المشروعات الموصي بها للحصول على الموافقة الش</w:t>
      </w:r>
      <w:r w:rsidR="007A0A38" w:rsidRPr="00576232">
        <w:rPr>
          <w:b/>
          <w:bCs/>
          <w:sz w:val="26"/>
          <w:szCs w:val="26"/>
          <w:rtl/>
          <w:lang w:bidi="ar-LB"/>
        </w:rPr>
        <w:t>م</w:t>
      </w:r>
      <w:r w:rsidR="006F0722" w:rsidRPr="00576232">
        <w:rPr>
          <w:b/>
          <w:bCs/>
          <w:sz w:val="26"/>
          <w:szCs w:val="26"/>
          <w:rtl/>
          <w:lang w:bidi="ar-LB"/>
        </w:rPr>
        <w:t>و</w:t>
      </w:r>
      <w:r w:rsidR="007A0A38" w:rsidRPr="00576232">
        <w:rPr>
          <w:b/>
          <w:bCs/>
          <w:sz w:val="26"/>
          <w:szCs w:val="26"/>
          <w:rtl/>
          <w:lang w:bidi="ar-LB"/>
        </w:rPr>
        <w:t>ل</w:t>
      </w:r>
      <w:r w:rsidR="006F0722" w:rsidRPr="00576232">
        <w:rPr>
          <w:b/>
          <w:bCs/>
          <w:sz w:val="26"/>
          <w:szCs w:val="26"/>
          <w:rtl/>
          <w:lang w:bidi="ar-LB"/>
        </w:rPr>
        <w:t>ي</w:t>
      </w:r>
      <w:r w:rsidR="007A0A38" w:rsidRPr="00576232">
        <w:rPr>
          <w:b/>
          <w:bCs/>
          <w:sz w:val="26"/>
          <w:szCs w:val="26"/>
          <w:rtl/>
          <w:lang w:bidi="ar-LB"/>
        </w:rPr>
        <w:t>ة</w:t>
      </w:r>
    </w:p>
    <w:p w14:paraId="134B9A4D" w14:textId="77777777" w:rsidR="007A0A38" w:rsidRPr="00576232" w:rsidRDefault="009246BB" w:rsidP="00C54C82">
      <w:pPr>
        <w:bidi/>
        <w:spacing w:after="240" w:line="276" w:lineRule="auto"/>
        <w:ind w:left="709"/>
        <w:rPr>
          <w:sz w:val="26"/>
          <w:szCs w:val="26"/>
          <w:rtl/>
          <w:lang w:bidi="ar-LB"/>
        </w:rPr>
      </w:pPr>
      <w:r w:rsidRPr="00576232">
        <w:rPr>
          <w:color w:val="000000" w:themeColor="text1"/>
          <w:sz w:val="26"/>
          <w:szCs w:val="26"/>
          <w:u w:val="single"/>
          <w:rtl/>
          <w:lang w:bidi="ar-LB"/>
        </w:rPr>
        <w:t xml:space="preserve">تحتوي </w:t>
      </w:r>
      <w:r w:rsidR="007A0A38" w:rsidRPr="00576232">
        <w:rPr>
          <w:color w:val="000000" w:themeColor="text1"/>
          <w:sz w:val="26"/>
          <w:szCs w:val="26"/>
          <w:u w:val="single"/>
          <w:rtl/>
          <w:lang w:bidi="ar-LB"/>
        </w:rPr>
        <w:t>الوثيقة</w:t>
      </w:r>
      <w:r w:rsidRPr="00576232">
        <w:rPr>
          <w:color w:val="000000" w:themeColor="text1"/>
          <w:sz w:val="26"/>
          <w:szCs w:val="26"/>
          <w:u w:val="single"/>
          <w:lang w:bidi="ar-LB"/>
        </w:rPr>
        <w:t>UNEP/OzL.Pro/ExCom/93/33</w:t>
      </w:r>
      <w:r w:rsidRPr="00576232">
        <w:rPr>
          <w:color w:val="000000" w:themeColor="text1"/>
          <w:sz w:val="26"/>
          <w:szCs w:val="26"/>
          <w:lang w:bidi="ar-LB"/>
        </w:rPr>
        <w:t xml:space="preserve"> </w:t>
      </w:r>
      <w:r w:rsidRPr="00576232">
        <w:rPr>
          <w:color w:val="000000" w:themeColor="text1"/>
          <w:sz w:val="26"/>
          <w:szCs w:val="26"/>
          <w:rtl/>
          <w:lang w:bidi="ar-LB"/>
        </w:rPr>
        <w:t xml:space="preserve"> </w:t>
      </w:r>
      <w:r w:rsidR="007A0A38" w:rsidRPr="00576232">
        <w:rPr>
          <w:color w:val="000000" w:themeColor="text1"/>
          <w:sz w:val="26"/>
          <w:szCs w:val="26"/>
          <w:rtl/>
          <w:lang w:bidi="ar-LB"/>
        </w:rPr>
        <w:t xml:space="preserve">على معلومات موجزة عن المشروعات </w:t>
      </w:r>
      <w:r w:rsidRPr="00576232">
        <w:rPr>
          <w:color w:val="000000" w:themeColor="text1"/>
          <w:sz w:val="26"/>
          <w:szCs w:val="26"/>
          <w:rtl/>
          <w:lang w:bidi="ar-LB"/>
        </w:rPr>
        <w:t>الموصي بها للحصول على الموافقة الش</w:t>
      </w:r>
      <w:r w:rsidR="007A0A38" w:rsidRPr="00576232">
        <w:rPr>
          <w:color w:val="000000" w:themeColor="text1"/>
          <w:sz w:val="26"/>
          <w:szCs w:val="26"/>
          <w:rtl/>
          <w:lang w:bidi="ar-LB"/>
        </w:rPr>
        <w:t>م</w:t>
      </w:r>
      <w:r w:rsidRPr="00576232">
        <w:rPr>
          <w:color w:val="000000" w:themeColor="text1"/>
          <w:sz w:val="26"/>
          <w:szCs w:val="26"/>
          <w:rtl/>
          <w:lang w:bidi="ar-LB"/>
        </w:rPr>
        <w:t>و</w:t>
      </w:r>
      <w:r w:rsidR="007A0A38" w:rsidRPr="00576232">
        <w:rPr>
          <w:color w:val="000000" w:themeColor="text1"/>
          <w:sz w:val="26"/>
          <w:szCs w:val="26"/>
          <w:rtl/>
          <w:lang w:bidi="ar-LB"/>
        </w:rPr>
        <w:t>ل</w:t>
      </w:r>
      <w:r w:rsidRPr="00576232">
        <w:rPr>
          <w:color w:val="000000" w:themeColor="text1"/>
          <w:sz w:val="26"/>
          <w:szCs w:val="26"/>
          <w:rtl/>
          <w:lang w:bidi="ar-LB"/>
        </w:rPr>
        <w:t>ية</w:t>
      </w:r>
      <w:r w:rsidR="007A0A38" w:rsidRPr="00576232">
        <w:rPr>
          <w:color w:val="000000" w:themeColor="text1"/>
          <w:sz w:val="26"/>
          <w:szCs w:val="26"/>
          <w:rtl/>
          <w:lang w:bidi="ar-LB"/>
        </w:rPr>
        <w:t>، وتوصية من الأمانة للجنة التنفيذية</w:t>
      </w:r>
      <w:r w:rsidR="006E223A" w:rsidRPr="00576232">
        <w:rPr>
          <w:color w:val="000000" w:themeColor="text1"/>
          <w:sz w:val="26"/>
          <w:szCs w:val="26"/>
          <w:rtl/>
          <w:lang w:bidi="ar-LB"/>
        </w:rPr>
        <w:t xml:space="preserve"> لكي تنظر فيها</w:t>
      </w:r>
      <w:r w:rsidR="007A0A38" w:rsidRPr="00576232">
        <w:rPr>
          <w:color w:val="000000" w:themeColor="text1"/>
          <w:sz w:val="26"/>
          <w:szCs w:val="26"/>
          <w:rtl/>
          <w:lang w:bidi="ar-LB"/>
        </w:rPr>
        <w:t xml:space="preserve">، ومرفق يتضمن قائمة المشروعات </w:t>
      </w:r>
      <w:r w:rsidR="006E223A" w:rsidRPr="00576232">
        <w:rPr>
          <w:color w:val="000000" w:themeColor="text1"/>
          <w:sz w:val="26"/>
          <w:szCs w:val="26"/>
          <w:rtl/>
          <w:lang w:bidi="ar-LB"/>
        </w:rPr>
        <w:t>الموصي للحصول على الموافقة الش</w:t>
      </w:r>
      <w:r w:rsidR="007A0A38" w:rsidRPr="00576232">
        <w:rPr>
          <w:color w:val="000000" w:themeColor="text1"/>
          <w:sz w:val="26"/>
          <w:szCs w:val="26"/>
          <w:rtl/>
          <w:lang w:bidi="ar-LB"/>
        </w:rPr>
        <w:t>م</w:t>
      </w:r>
      <w:r w:rsidR="006E223A" w:rsidRPr="00576232">
        <w:rPr>
          <w:color w:val="000000" w:themeColor="text1"/>
          <w:sz w:val="26"/>
          <w:szCs w:val="26"/>
          <w:rtl/>
          <w:lang w:bidi="ar-LB"/>
        </w:rPr>
        <w:t>و</w:t>
      </w:r>
      <w:r w:rsidR="007A0A38" w:rsidRPr="00576232">
        <w:rPr>
          <w:color w:val="000000" w:themeColor="text1"/>
          <w:sz w:val="26"/>
          <w:szCs w:val="26"/>
          <w:rtl/>
          <w:lang w:bidi="ar-LB"/>
        </w:rPr>
        <w:t>ل</w:t>
      </w:r>
      <w:r w:rsidR="006E223A" w:rsidRPr="00576232">
        <w:rPr>
          <w:color w:val="000000" w:themeColor="text1"/>
          <w:sz w:val="26"/>
          <w:szCs w:val="26"/>
          <w:rtl/>
          <w:lang w:bidi="ar-LB"/>
        </w:rPr>
        <w:t>ي</w:t>
      </w:r>
      <w:r w:rsidR="007A0A38" w:rsidRPr="00576232">
        <w:rPr>
          <w:color w:val="000000" w:themeColor="text1"/>
          <w:sz w:val="26"/>
          <w:szCs w:val="26"/>
          <w:rtl/>
          <w:lang w:bidi="ar-LB"/>
        </w:rPr>
        <w:t>ة.</w:t>
      </w:r>
    </w:p>
    <w:p w14:paraId="566B3E95" w14:textId="77777777" w:rsidR="007A0A38" w:rsidRPr="00576232" w:rsidRDefault="00427FE4" w:rsidP="00C54C82">
      <w:pPr>
        <w:tabs>
          <w:tab w:val="left" w:pos="720"/>
          <w:tab w:val="left" w:pos="1440"/>
          <w:tab w:val="left" w:pos="2160"/>
        </w:tabs>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7A0A38" w:rsidRPr="00576232">
        <w:rPr>
          <w:color w:val="000000" w:themeColor="text1"/>
          <w:sz w:val="26"/>
          <w:szCs w:val="26"/>
          <w:u w:val="single"/>
          <w:rtl/>
          <w:lang w:bidi="ar-LB"/>
        </w:rPr>
        <w:t xml:space="preserve"> التي يتعين معالجتها</w:t>
      </w:r>
      <w:r w:rsidR="007A0A38" w:rsidRPr="00576232">
        <w:rPr>
          <w:color w:val="000000" w:themeColor="text1"/>
          <w:sz w:val="26"/>
          <w:szCs w:val="26"/>
          <w:rtl/>
          <w:lang w:bidi="ar-LB"/>
        </w:rPr>
        <w:t>: لا شيء</w:t>
      </w:r>
    </w:p>
    <w:p w14:paraId="6B4CC653" w14:textId="77777777" w:rsidR="007A0A38" w:rsidRPr="00576232" w:rsidRDefault="007A0A38" w:rsidP="00C54C82">
      <w:pPr>
        <w:tabs>
          <w:tab w:val="left" w:pos="720"/>
          <w:tab w:val="left" w:pos="1440"/>
          <w:tab w:val="left" w:pos="2160"/>
        </w:tabs>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 xml:space="preserve">توصي الأمانة اللجنة التنفيذية: </w:t>
      </w:r>
      <w:r w:rsidR="0089511A" w:rsidRPr="00576232">
        <w:rPr>
          <w:color w:val="000000" w:themeColor="text1"/>
          <w:sz w:val="26"/>
          <w:szCs w:val="26"/>
          <w:rtl/>
          <w:lang w:bidi="ar-LB"/>
        </w:rPr>
        <w:t>بأن توافق</w:t>
      </w:r>
      <w:r w:rsidRPr="00576232">
        <w:rPr>
          <w:color w:val="000000" w:themeColor="text1"/>
          <w:sz w:val="26"/>
          <w:szCs w:val="26"/>
          <w:rtl/>
          <w:lang w:bidi="ar-LB"/>
        </w:rPr>
        <w:t xml:space="preserve"> على المشروعات والأنشطة المقدمة ل</w:t>
      </w:r>
      <w:r w:rsidR="0089511A" w:rsidRPr="00576232">
        <w:rPr>
          <w:color w:val="000000" w:themeColor="text1"/>
          <w:sz w:val="26"/>
          <w:szCs w:val="26"/>
          <w:rtl/>
          <w:lang w:bidi="ar-LB"/>
        </w:rPr>
        <w:t>لحصول على الموافقة الش</w:t>
      </w:r>
      <w:r w:rsidRPr="00576232">
        <w:rPr>
          <w:color w:val="000000" w:themeColor="text1"/>
          <w:sz w:val="26"/>
          <w:szCs w:val="26"/>
          <w:rtl/>
          <w:lang w:bidi="ar-LB"/>
        </w:rPr>
        <w:t>م</w:t>
      </w:r>
      <w:r w:rsidR="0089511A" w:rsidRPr="00576232">
        <w:rPr>
          <w:color w:val="000000" w:themeColor="text1"/>
          <w:sz w:val="26"/>
          <w:szCs w:val="26"/>
          <w:rtl/>
          <w:lang w:bidi="ar-LB"/>
        </w:rPr>
        <w:t>و</w:t>
      </w:r>
      <w:r w:rsidRPr="00576232">
        <w:rPr>
          <w:color w:val="000000" w:themeColor="text1"/>
          <w:sz w:val="26"/>
          <w:szCs w:val="26"/>
          <w:rtl/>
          <w:lang w:bidi="ar-LB"/>
        </w:rPr>
        <w:t>ل</w:t>
      </w:r>
      <w:r w:rsidR="0089511A" w:rsidRPr="00576232">
        <w:rPr>
          <w:color w:val="000000" w:themeColor="text1"/>
          <w:sz w:val="26"/>
          <w:szCs w:val="26"/>
          <w:rtl/>
          <w:lang w:bidi="ar-LB"/>
        </w:rPr>
        <w:t>ي</w:t>
      </w:r>
      <w:r w:rsidRPr="00576232">
        <w:rPr>
          <w:color w:val="000000" w:themeColor="text1"/>
          <w:sz w:val="26"/>
          <w:szCs w:val="26"/>
          <w:rtl/>
          <w:lang w:bidi="ar-LB"/>
        </w:rPr>
        <w:t xml:space="preserve">ة </w:t>
      </w:r>
      <w:r w:rsidR="0089511A" w:rsidRPr="00576232">
        <w:rPr>
          <w:color w:val="000000" w:themeColor="text1"/>
          <w:sz w:val="26"/>
          <w:szCs w:val="26"/>
          <w:rtl/>
          <w:lang w:bidi="ar-LB"/>
        </w:rPr>
        <w:t>ب</w:t>
      </w:r>
      <w:r w:rsidRPr="00576232">
        <w:rPr>
          <w:color w:val="000000" w:themeColor="text1"/>
          <w:sz w:val="26"/>
          <w:szCs w:val="26"/>
          <w:rtl/>
          <w:lang w:bidi="ar-LB"/>
        </w:rPr>
        <w:t xml:space="preserve">مستويات التمويل المبينة في </w:t>
      </w:r>
      <w:r w:rsidR="0089511A" w:rsidRPr="00576232">
        <w:rPr>
          <w:color w:val="000000" w:themeColor="text1"/>
          <w:sz w:val="26"/>
          <w:szCs w:val="26"/>
          <w:rtl/>
          <w:lang w:bidi="ar-LB"/>
        </w:rPr>
        <w:t>ال</w:t>
      </w:r>
      <w:r w:rsidRPr="00576232">
        <w:rPr>
          <w:color w:val="000000" w:themeColor="text1"/>
          <w:sz w:val="26"/>
          <w:szCs w:val="26"/>
          <w:rtl/>
          <w:lang w:bidi="ar-LB"/>
        </w:rPr>
        <w:t xml:space="preserve">مرفق </w:t>
      </w:r>
      <w:r w:rsidR="0089511A" w:rsidRPr="00576232">
        <w:rPr>
          <w:color w:val="000000" w:themeColor="text1"/>
          <w:sz w:val="26"/>
          <w:szCs w:val="26"/>
          <w:rtl/>
          <w:lang w:bidi="ar-LB"/>
        </w:rPr>
        <w:t xml:space="preserve">بالوثيقة </w:t>
      </w:r>
      <w:r w:rsidR="0089511A" w:rsidRPr="00576232">
        <w:rPr>
          <w:color w:val="000000" w:themeColor="text1"/>
          <w:sz w:val="26"/>
          <w:szCs w:val="26"/>
          <w:lang w:bidi="ar-LB"/>
        </w:rPr>
        <w:t>UNEP/OzL.Pro/ExCom/93/33</w:t>
      </w:r>
      <w:r w:rsidR="0089511A" w:rsidRPr="00576232">
        <w:rPr>
          <w:color w:val="000000" w:themeColor="text1"/>
          <w:sz w:val="26"/>
          <w:szCs w:val="26"/>
          <w:rtl/>
          <w:lang w:bidi="ar-LB"/>
        </w:rPr>
        <w:t>. وستشمل الموافقة على هذه المشرو</w:t>
      </w:r>
      <w:r w:rsidRPr="00576232">
        <w:rPr>
          <w:color w:val="000000" w:themeColor="text1"/>
          <w:sz w:val="26"/>
          <w:szCs w:val="26"/>
          <w:rtl/>
          <w:lang w:bidi="ar-LB"/>
        </w:rPr>
        <w:t>ع</w:t>
      </w:r>
      <w:r w:rsidR="0089511A" w:rsidRPr="00576232">
        <w:rPr>
          <w:color w:val="000000" w:themeColor="text1"/>
          <w:sz w:val="26"/>
          <w:szCs w:val="26"/>
          <w:rtl/>
          <w:lang w:bidi="ar-LB"/>
        </w:rPr>
        <w:t>ات</w:t>
      </w:r>
      <w:r w:rsidRPr="00576232">
        <w:rPr>
          <w:color w:val="000000" w:themeColor="text1"/>
          <w:sz w:val="26"/>
          <w:szCs w:val="26"/>
          <w:rtl/>
          <w:lang w:bidi="ar-LB"/>
        </w:rPr>
        <w:t xml:space="preserve"> برامج التنفيذ المر</w:t>
      </w:r>
      <w:r w:rsidR="0089511A" w:rsidRPr="00576232">
        <w:rPr>
          <w:color w:val="000000" w:themeColor="text1"/>
          <w:sz w:val="26"/>
          <w:szCs w:val="26"/>
          <w:rtl/>
          <w:lang w:bidi="ar-LB"/>
        </w:rPr>
        <w:t>تبطة بالشرائح ذات الصلة من المشرو</w:t>
      </w:r>
      <w:r w:rsidRPr="00576232">
        <w:rPr>
          <w:color w:val="000000" w:themeColor="text1"/>
          <w:sz w:val="26"/>
          <w:szCs w:val="26"/>
          <w:rtl/>
          <w:lang w:bidi="ar-LB"/>
        </w:rPr>
        <w:t>ع</w:t>
      </w:r>
      <w:r w:rsidR="0089511A" w:rsidRPr="00576232">
        <w:rPr>
          <w:color w:val="000000" w:themeColor="text1"/>
          <w:sz w:val="26"/>
          <w:szCs w:val="26"/>
          <w:rtl/>
          <w:lang w:bidi="ar-LB"/>
        </w:rPr>
        <w:t>ات</w:t>
      </w:r>
      <w:r w:rsidRPr="00576232">
        <w:rPr>
          <w:color w:val="000000" w:themeColor="text1"/>
          <w:sz w:val="26"/>
          <w:szCs w:val="26"/>
          <w:rtl/>
          <w:lang w:bidi="ar-LB"/>
        </w:rPr>
        <w:t xml:space="preserve"> المتعددة السنوات؛ </w:t>
      </w:r>
      <w:r w:rsidR="0089511A" w:rsidRPr="00576232">
        <w:rPr>
          <w:color w:val="000000" w:themeColor="text1"/>
          <w:sz w:val="26"/>
          <w:szCs w:val="26"/>
          <w:rtl/>
          <w:lang w:bidi="ar-LB"/>
        </w:rPr>
        <w:t>والاتفاق</w:t>
      </w:r>
      <w:r w:rsidRPr="00576232">
        <w:rPr>
          <w:color w:val="000000" w:themeColor="text1"/>
          <w:sz w:val="26"/>
          <w:szCs w:val="26"/>
          <w:rtl/>
          <w:lang w:bidi="ar-LB"/>
        </w:rPr>
        <w:t xml:space="preserve">ات المحدثة حيثما ينطبق ذلك؛ </w:t>
      </w:r>
      <w:r w:rsidR="0089511A" w:rsidRPr="00576232">
        <w:rPr>
          <w:color w:val="000000" w:themeColor="text1"/>
          <w:sz w:val="26"/>
          <w:szCs w:val="26"/>
          <w:rtl/>
          <w:lang w:bidi="ar-LB"/>
        </w:rPr>
        <w:t>و</w:t>
      </w:r>
      <w:r w:rsidRPr="00576232">
        <w:rPr>
          <w:color w:val="000000" w:themeColor="text1"/>
          <w:sz w:val="26"/>
          <w:szCs w:val="26"/>
          <w:rtl/>
          <w:lang w:bidi="ar-LB"/>
        </w:rPr>
        <w:t xml:space="preserve">الشروط أو الأحكام ذات الصلة المدرجة في وثائق تقييم المشروع ذات الصلة؛ والملاحظات التي </w:t>
      </w:r>
      <w:r w:rsidR="0089511A" w:rsidRPr="00576232">
        <w:rPr>
          <w:color w:val="000000" w:themeColor="text1"/>
          <w:sz w:val="26"/>
          <w:szCs w:val="26"/>
          <w:rtl/>
          <w:lang w:bidi="ar-LB"/>
        </w:rPr>
        <w:t>سيتم</w:t>
      </w:r>
      <w:r w:rsidRPr="00576232">
        <w:rPr>
          <w:color w:val="000000" w:themeColor="text1"/>
          <w:sz w:val="26"/>
          <w:szCs w:val="26"/>
          <w:rtl/>
          <w:lang w:bidi="ar-LB"/>
        </w:rPr>
        <w:t xml:space="preserve"> إرسالها </w:t>
      </w:r>
      <w:r w:rsidR="0089511A" w:rsidRPr="00576232">
        <w:rPr>
          <w:color w:val="000000" w:themeColor="text1"/>
          <w:sz w:val="26"/>
          <w:szCs w:val="26"/>
          <w:rtl/>
          <w:lang w:bidi="ar-LB"/>
        </w:rPr>
        <w:t>إلى الحكومات المتلقية لتجديد مشر</w:t>
      </w:r>
      <w:r w:rsidRPr="00576232">
        <w:rPr>
          <w:color w:val="000000" w:themeColor="text1"/>
          <w:sz w:val="26"/>
          <w:szCs w:val="26"/>
          <w:rtl/>
          <w:lang w:bidi="ar-LB"/>
        </w:rPr>
        <w:t>ع</w:t>
      </w:r>
      <w:r w:rsidR="0089511A" w:rsidRPr="00576232">
        <w:rPr>
          <w:color w:val="000000" w:themeColor="text1"/>
          <w:sz w:val="26"/>
          <w:szCs w:val="26"/>
          <w:rtl/>
          <w:lang w:bidi="ar-LB"/>
        </w:rPr>
        <w:t>ات</w:t>
      </w:r>
      <w:r w:rsidRPr="00576232">
        <w:rPr>
          <w:color w:val="000000" w:themeColor="text1"/>
          <w:sz w:val="26"/>
          <w:szCs w:val="26"/>
          <w:rtl/>
          <w:lang w:bidi="ar-LB"/>
        </w:rPr>
        <w:t xml:space="preserve"> التعزيز المؤسسي.</w:t>
      </w:r>
    </w:p>
    <w:p w14:paraId="7B614314" w14:textId="13D72A5A" w:rsidR="007A0A38" w:rsidRPr="00576232" w:rsidRDefault="000C6122" w:rsidP="000C6122">
      <w:pPr>
        <w:pStyle w:val="Heading2"/>
        <w:bidi/>
        <w:spacing w:line="276" w:lineRule="auto"/>
        <w:ind w:left="1440" w:hanging="720"/>
        <w:rPr>
          <w:b/>
          <w:bCs/>
          <w:sz w:val="26"/>
          <w:szCs w:val="26"/>
          <w:rtl/>
          <w:lang w:bidi="ar-LB"/>
        </w:rPr>
      </w:pPr>
      <w:r>
        <w:rPr>
          <w:rFonts w:hint="cs"/>
          <w:b/>
          <w:bCs/>
          <w:sz w:val="26"/>
          <w:szCs w:val="26"/>
          <w:rtl/>
          <w:lang w:bidi="ar-LB"/>
        </w:rPr>
        <w:t>(د)</w:t>
      </w:r>
      <w:r>
        <w:rPr>
          <w:b/>
          <w:bCs/>
          <w:sz w:val="26"/>
          <w:szCs w:val="26"/>
          <w:rtl/>
          <w:lang w:bidi="ar-LB"/>
        </w:rPr>
        <w:tab/>
      </w:r>
      <w:r w:rsidR="008F1638" w:rsidRPr="00576232">
        <w:rPr>
          <w:b/>
          <w:bCs/>
          <w:sz w:val="26"/>
          <w:szCs w:val="26"/>
          <w:rtl/>
          <w:lang w:bidi="ar-LB"/>
        </w:rPr>
        <w:t>المشرو</w:t>
      </w:r>
      <w:r w:rsidR="007A0A38" w:rsidRPr="00576232">
        <w:rPr>
          <w:b/>
          <w:bCs/>
          <w:sz w:val="26"/>
          <w:szCs w:val="26"/>
          <w:rtl/>
          <w:lang w:bidi="ar-LB"/>
        </w:rPr>
        <w:t>ع</w:t>
      </w:r>
      <w:r w:rsidR="008F1638" w:rsidRPr="00576232">
        <w:rPr>
          <w:b/>
          <w:bCs/>
          <w:sz w:val="26"/>
          <w:szCs w:val="26"/>
          <w:rtl/>
          <w:lang w:bidi="ar-LB"/>
        </w:rPr>
        <w:t>ات</w:t>
      </w:r>
      <w:r w:rsidR="007A0A38" w:rsidRPr="00576232">
        <w:rPr>
          <w:b/>
          <w:bCs/>
          <w:sz w:val="26"/>
          <w:szCs w:val="26"/>
          <w:rtl/>
          <w:lang w:bidi="ar-LB"/>
        </w:rPr>
        <w:t xml:space="preserve"> </w:t>
      </w:r>
      <w:r w:rsidR="008F1638" w:rsidRPr="00576232">
        <w:rPr>
          <w:b/>
          <w:bCs/>
          <w:sz w:val="26"/>
          <w:szCs w:val="26"/>
          <w:rtl/>
          <w:lang w:bidi="ar-LB"/>
        </w:rPr>
        <w:t>الموصي</w:t>
      </w:r>
      <w:r w:rsidR="007A0A38" w:rsidRPr="00576232">
        <w:rPr>
          <w:b/>
          <w:bCs/>
          <w:sz w:val="26"/>
          <w:szCs w:val="26"/>
          <w:rtl/>
          <w:lang w:bidi="ar-LB"/>
        </w:rPr>
        <w:t xml:space="preserve"> بها للنظر فيها </w:t>
      </w:r>
      <w:r w:rsidR="00520B42" w:rsidRPr="00576232">
        <w:rPr>
          <w:b/>
          <w:bCs/>
          <w:sz w:val="26"/>
          <w:szCs w:val="26"/>
          <w:rtl/>
          <w:lang w:bidi="ar-LB"/>
        </w:rPr>
        <w:t>بصفة</w:t>
      </w:r>
      <w:r w:rsidR="007A0A38" w:rsidRPr="00576232">
        <w:rPr>
          <w:b/>
          <w:bCs/>
          <w:sz w:val="26"/>
          <w:szCs w:val="26"/>
          <w:rtl/>
          <w:lang w:bidi="ar-LB"/>
        </w:rPr>
        <w:t xml:space="preserve"> فردي</w:t>
      </w:r>
      <w:r w:rsidR="00520B42" w:rsidRPr="00576232">
        <w:rPr>
          <w:b/>
          <w:bCs/>
          <w:sz w:val="26"/>
          <w:szCs w:val="26"/>
          <w:rtl/>
          <w:lang w:bidi="ar-LB"/>
        </w:rPr>
        <w:t>ة</w:t>
      </w:r>
    </w:p>
    <w:p w14:paraId="5D5749E1" w14:textId="77777777" w:rsidR="007A0A38" w:rsidRPr="00576232" w:rsidRDefault="00520B42" w:rsidP="00C54C82">
      <w:pPr>
        <w:bidi/>
        <w:spacing w:after="240" w:line="276" w:lineRule="auto"/>
        <w:ind w:left="709"/>
        <w:rPr>
          <w:sz w:val="26"/>
          <w:szCs w:val="26"/>
          <w:rtl/>
          <w:lang w:bidi="ar-LB"/>
        </w:rPr>
      </w:pPr>
      <w:r w:rsidRPr="00696F60">
        <w:rPr>
          <w:color w:val="000000" w:themeColor="text1"/>
          <w:sz w:val="26"/>
          <w:szCs w:val="26"/>
          <w:rtl/>
          <w:lang w:bidi="ar-LB"/>
        </w:rPr>
        <w:t xml:space="preserve">تحتوي </w:t>
      </w:r>
      <w:r w:rsidR="007A0A38" w:rsidRPr="004B5AEB">
        <w:rPr>
          <w:color w:val="000000" w:themeColor="text1"/>
          <w:sz w:val="26"/>
          <w:szCs w:val="26"/>
          <w:u w:val="single"/>
          <w:rtl/>
          <w:lang w:bidi="ar-LB"/>
        </w:rPr>
        <w:t>الوثيقة</w:t>
      </w:r>
      <w:r w:rsidRPr="004B5AEB">
        <w:rPr>
          <w:color w:val="000000" w:themeColor="text1"/>
          <w:sz w:val="26"/>
          <w:szCs w:val="26"/>
          <w:u w:val="single"/>
          <w:lang w:bidi="ar-LB"/>
        </w:rPr>
        <w:t>UNEP/OzL.Pro/ExCom/93/34</w:t>
      </w:r>
      <w:r w:rsidRPr="004B5AEB">
        <w:rPr>
          <w:color w:val="000000" w:themeColor="text1"/>
          <w:sz w:val="26"/>
          <w:szCs w:val="26"/>
          <w:lang w:bidi="ar-LB"/>
        </w:rPr>
        <w:t xml:space="preserve"> </w:t>
      </w:r>
      <w:r w:rsidRPr="004B5AEB">
        <w:rPr>
          <w:color w:val="000000" w:themeColor="text1"/>
          <w:sz w:val="26"/>
          <w:szCs w:val="26"/>
          <w:rtl/>
          <w:lang w:bidi="ar-LB"/>
        </w:rPr>
        <w:t xml:space="preserve"> على قائمة المشرو</w:t>
      </w:r>
      <w:r w:rsidR="007A0A38" w:rsidRPr="004B5AEB">
        <w:rPr>
          <w:color w:val="000000" w:themeColor="text1"/>
          <w:sz w:val="26"/>
          <w:szCs w:val="26"/>
          <w:rtl/>
          <w:lang w:bidi="ar-LB"/>
        </w:rPr>
        <w:t>ع</w:t>
      </w:r>
      <w:r w:rsidRPr="004B5AEB">
        <w:rPr>
          <w:color w:val="000000" w:themeColor="text1"/>
          <w:sz w:val="26"/>
          <w:szCs w:val="26"/>
          <w:rtl/>
          <w:lang w:bidi="ar-LB"/>
        </w:rPr>
        <w:t>ات</w:t>
      </w:r>
      <w:r w:rsidR="007A0A38" w:rsidRPr="004B5AEB">
        <w:rPr>
          <w:color w:val="000000" w:themeColor="text1"/>
          <w:sz w:val="26"/>
          <w:szCs w:val="26"/>
          <w:rtl/>
          <w:lang w:bidi="ar-LB"/>
        </w:rPr>
        <w:t xml:space="preserve"> والأنشطة المقدمة للنظر فيها </w:t>
      </w:r>
      <w:r w:rsidRPr="004B5AEB">
        <w:rPr>
          <w:color w:val="000000" w:themeColor="text1"/>
          <w:sz w:val="26"/>
          <w:szCs w:val="26"/>
          <w:rtl/>
          <w:lang w:bidi="ar-LB"/>
        </w:rPr>
        <w:t>بصفة</w:t>
      </w:r>
      <w:r w:rsidR="007A0A38" w:rsidRPr="004B5AEB">
        <w:rPr>
          <w:color w:val="000000" w:themeColor="text1"/>
          <w:sz w:val="26"/>
          <w:szCs w:val="26"/>
          <w:rtl/>
          <w:lang w:bidi="ar-LB"/>
        </w:rPr>
        <w:t xml:space="preserve"> فردي</w:t>
      </w:r>
      <w:r w:rsidRPr="004B5AEB">
        <w:rPr>
          <w:color w:val="000000" w:themeColor="text1"/>
          <w:sz w:val="26"/>
          <w:szCs w:val="26"/>
          <w:rtl/>
          <w:lang w:bidi="ar-LB"/>
        </w:rPr>
        <w:t>ة</w:t>
      </w:r>
      <w:r w:rsidR="007A0A38" w:rsidRPr="004B5AEB">
        <w:rPr>
          <w:color w:val="000000" w:themeColor="text1"/>
          <w:sz w:val="26"/>
          <w:szCs w:val="26"/>
          <w:rtl/>
          <w:lang w:bidi="ar-LB"/>
        </w:rPr>
        <w:t>.</w:t>
      </w:r>
    </w:p>
    <w:p w14:paraId="78BA2110" w14:textId="77777777" w:rsidR="007A0A38" w:rsidRPr="00576232" w:rsidRDefault="002C3E6E" w:rsidP="00C54C82">
      <w:pPr>
        <w:tabs>
          <w:tab w:val="left" w:pos="720"/>
          <w:tab w:val="left" w:pos="1440"/>
          <w:tab w:val="left" w:pos="2160"/>
        </w:tabs>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7A0A38" w:rsidRPr="00576232">
        <w:rPr>
          <w:color w:val="000000" w:themeColor="text1"/>
          <w:sz w:val="26"/>
          <w:szCs w:val="26"/>
          <w:u w:val="single"/>
          <w:rtl/>
          <w:lang w:bidi="ar-LB"/>
        </w:rPr>
        <w:t xml:space="preserve"> التي يتعين معالجتها</w:t>
      </w:r>
      <w:r w:rsidR="007A0A38" w:rsidRPr="00576232">
        <w:rPr>
          <w:color w:val="000000" w:themeColor="text1"/>
          <w:sz w:val="26"/>
          <w:szCs w:val="26"/>
          <w:rtl/>
          <w:lang w:bidi="ar-LB"/>
        </w:rPr>
        <w:t>: ينبغي النظر في الموافقة على كل مشروع على حدة. ويمكن الاطلاع على وصف المشروع وتعليقات وتوصيات الأمانة في وثيقة المشروع ذات الصلة المشار إليها في الجدول أدناه.</w:t>
      </w:r>
    </w:p>
    <w:p w14:paraId="17936B56" w14:textId="0B258069" w:rsidR="00846F4A" w:rsidRDefault="00846F4A" w:rsidP="00846F4A">
      <w:pPr>
        <w:widowControl w:val="0"/>
        <w:bidi/>
        <w:spacing w:before="240"/>
        <w:rPr>
          <w:bCs/>
          <w:snapToGrid w:val="0"/>
          <w:sz w:val="26"/>
          <w:szCs w:val="26"/>
          <w:lang w:bidi="ar-LB"/>
        </w:rPr>
      </w:pPr>
      <w:r>
        <w:rPr>
          <w:bCs/>
          <w:snapToGrid w:val="0"/>
          <w:sz w:val="26"/>
          <w:szCs w:val="26"/>
          <w:rtl/>
          <w:lang w:bidi="ar-LB"/>
        </w:rPr>
        <w:t xml:space="preserve">الأنشطة غير الاستثمارية- مشروعات الإعداد </w:t>
      </w:r>
    </w:p>
    <w:tbl>
      <w:tblPr>
        <w:tblStyle w:val="TableGrid"/>
        <w:bidiVisual/>
        <w:tblW w:w="5000" w:type="pct"/>
        <w:tblLook w:val="04A0" w:firstRow="1" w:lastRow="0" w:firstColumn="1" w:lastColumn="0" w:noHBand="0" w:noVBand="1"/>
      </w:tblPr>
      <w:tblGrid>
        <w:gridCol w:w="1157"/>
        <w:gridCol w:w="3486"/>
        <w:gridCol w:w="873"/>
        <w:gridCol w:w="726"/>
        <w:gridCol w:w="3334"/>
      </w:tblGrid>
      <w:tr w:rsidR="00846F4A" w:rsidRPr="00772608" w14:paraId="37D1347C" w14:textId="77777777" w:rsidTr="00E33726">
        <w:tc>
          <w:tcPr>
            <w:tcW w:w="604" w:type="pct"/>
            <w:tcBorders>
              <w:top w:val="single" w:sz="4" w:space="0" w:color="auto"/>
              <w:left w:val="single" w:sz="4" w:space="0" w:color="auto"/>
              <w:bottom w:val="single" w:sz="4" w:space="0" w:color="auto"/>
              <w:right w:val="single" w:sz="4" w:space="0" w:color="auto"/>
            </w:tcBorders>
            <w:vAlign w:val="center"/>
            <w:hideMark/>
          </w:tcPr>
          <w:p w14:paraId="0D8973EC" w14:textId="77777777" w:rsidR="00846F4A" w:rsidRPr="00772608" w:rsidRDefault="00846F4A">
            <w:pPr>
              <w:widowControl w:val="0"/>
              <w:bidi/>
              <w:jc w:val="center"/>
              <w:rPr>
                <w:sz w:val="17"/>
                <w:szCs w:val="17"/>
                <w:lang w:val="en-US" w:bidi="ar-LB"/>
              </w:rPr>
            </w:pPr>
            <w:r w:rsidRPr="00772608">
              <w:rPr>
                <w:b/>
                <w:bCs/>
                <w:sz w:val="17"/>
                <w:szCs w:val="17"/>
                <w:rtl/>
                <w:lang w:bidi="ar-LB"/>
              </w:rPr>
              <w:t>البلد/ الإقليم</w:t>
            </w:r>
          </w:p>
        </w:tc>
        <w:tc>
          <w:tcPr>
            <w:tcW w:w="1820" w:type="pct"/>
            <w:tcBorders>
              <w:top w:val="single" w:sz="4" w:space="0" w:color="auto"/>
              <w:left w:val="single" w:sz="4" w:space="0" w:color="auto"/>
              <w:bottom w:val="single" w:sz="4" w:space="0" w:color="auto"/>
              <w:right w:val="single" w:sz="4" w:space="0" w:color="auto"/>
            </w:tcBorders>
            <w:vAlign w:val="center"/>
            <w:hideMark/>
          </w:tcPr>
          <w:p w14:paraId="6D30E89E" w14:textId="77777777" w:rsidR="00846F4A" w:rsidRPr="00772608" w:rsidRDefault="00846F4A">
            <w:pPr>
              <w:widowControl w:val="0"/>
              <w:bidi/>
              <w:jc w:val="center"/>
              <w:rPr>
                <w:sz w:val="17"/>
                <w:szCs w:val="17"/>
                <w:lang w:val="en-US" w:bidi="ar-LB"/>
              </w:rPr>
            </w:pPr>
            <w:r w:rsidRPr="00772608">
              <w:rPr>
                <w:b/>
                <w:bCs/>
                <w:sz w:val="17"/>
                <w:szCs w:val="17"/>
                <w:rtl/>
                <w:lang w:bidi="ar-LB"/>
              </w:rPr>
              <w:t>عنوان المشروع</w:t>
            </w:r>
          </w:p>
        </w:tc>
        <w:tc>
          <w:tcPr>
            <w:tcW w:w="456" w:type="pct"/>
            <w:tcBorders>
              <w:top w:val="single" w:sz="4" w:space="0" w:color="auto"/>
              <w:left w:val="single" w:sz="4" w:space="0" w:color="auto"/>
              <w:bottom w:val="single" w:sz="4" w:space="0" w:color="auto"/>
              <w:right w:val="single" w:sz="4" w:space="0" w:color="auto"/>
            </w:tcBorders>
            <w:vAlign w:val="center"/>
            <w:hideMark/>
          </w:tcPr>
          <w:p w14:paraId="0858E4F8" w14:textId="77777777" w:rsidR="00846F4A" w:rsidRPr="00772608" w:rsidRDefault="00846F4A">
            <w:pPr>
              <w:widowControl w:val="0"/>
              <w:bidi/>
              <w:jc w:val="center"/>
              <w:rPr>
                <w:sz w:val="17"/>
                <w:szCs w:val="17"/>
                <w:lang w:val="en-US" w:bidi="ar-LB"/>
              </w:rPr>
            </w:pPr>
            <w:r w:rsidRPr="00772608">
              <w:rPr>
                <w:b/>
                <w:bCs/>
                <w:sz w:val="17"/>
                <w:szCs w:val="17"/>
                <w:rtl/>
                <w:lang w:bidi="ar-LB"/>
              </w:rPr>
              <w:t>الوكالات المنفذة</w:t>
            </w:r>
          </w:p>
        </w:tc>
        <w:tc>
          <w:tcPr>
            <w:tcW w:w="379" w:type="pct"/>
            <w:tcBorders>
              <w:top w:val="single" w:sz="4" w:space="0" w:color="auto"/>
              <w:left w:val="single" w:sz="4" w:space="0" w:color="auto"/>
              <w:bottom w:val="single" w:sz="4" w:space="0" w:color="auto"/>
              <w:right w:val="single" w:sz="4" w:space="0" w:color="auto"/>
            </w:tcBorders>
            <w:vAlign w:val="center"/>
            <w:hideMark/>
          </w:tcPr>
          <w:p w14:paraId="5554C367" w14:textId="77777777" w:rsidR="00846F4A" w:rsidRPr="00772608" w:rsidRDefault="00846F4A">
            <w:pPr>
              <w:widowControl w:val="0"/>
              <w:bidi/>
              <w:jc w:val="center"/>
              <w:rPr>
                <w:sz w:val="17"/>
                <w:szCs w:val="17"/>
                <w:lang w:val="en-US" w:bidi="ar-LB"/>
              </w:rPr>
            </w:pPr>
            <w:r w:rsidRPr="00772608">
              <w:rPr>
                <w:b/>
                <w:bCs/>
                <w:sz w:val="17"/>
                <w:szCs w:val="17"/>
                <w:rtl/>
                <w:lang w:bidi="ar-LB"/>
              </w:rPr>
              <w:t>الوثيقة</w:t>
            </w:r>
          </w:p>
        </w:tc>
        <w:tc>
          <w:tcPr>
            <w:tcW w:w="1741" w:type="pct"/>
            <w:tcBorders>
              <w:top w:val="single" w:sz="4" w:space="0" w:color="auto"/>
              <w:left w:val="single" w:sz="4" w:space="0" w:color="auto"/>
              <w:bottom w:val="single" w:sz="4" w:space="0" w:color="auto"/>
              <w:right w:val="single" w:sz="4" w:space="0" w:color="auto"/>
            </w:tcBorders>
            <w:vAlign w:val="center"/>
            <w:hideMark/>
          </w:tcPr>
          <w:p w14:paraId="2FD920EF" w14:textId="77777777" w:rsidR="00846F4A" w:rsidRPr="00772608" w:rsidRDefault="00846F4A">
            <w:pPr>
              <w:widowControl w:val="0"/>
              <w:bidi/>
              <w:jc w:val="center"/>
              <w:rPr>
                <w:sz w:val="17"/>
                <w:szCs w:val="17"/>
                <w:lang w:val="en-US" w:bidi="ar-LB"/>
              </w:rPr>
            </w:pPr>
            <w:r w:rsidRPr="00772608">
              <w:rPr>
                <w:b/>
                <w:bCs/>
                <w:sz w:val="17"/>
                <w:szCs w:val="17"/>
                <w:rtl/>
                <w:lang w:bidi="ar-LB"/>
              </w:rPr>
              <w:t>المسائل</w:t>
            </w:r>
          </w:p>
        </w:tc>
      </w:tr>
      <w:tr w:rsidR="00846F4A" w:rsidRPr="00772608" w14:paraId="218D9555" w14:textId="77777777" w:rsidTr="00E33726">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D753B5" w14:textId="77777777" w:rsidR="00846F4A" w:rsidRPr="00772608" w:rsidRDefault="00846F4A">
            <w:pPr>
              <w:bidi/>
              <w:jc w:val="left"/>
              <w:rPr>
                <w:sz w:val="17"/>
                <w:szCs w:val="17"/>
                <w:lang w:val="en-CA" w:bidi="ar-LB"/>
              </w:rPr>
            </w:pPr>
            <w:r w:rsidRPr="00772608">
              <w:rPr>
                <w:sz w:val="17"/>
                <w:szCs w:val="17"/>
                <w:rtl/>
                <w:lang w:bidi="ar-LB"/>
              </w:rPr>
              <w:t>عالمي</w:t>
            </w:r>
          </w:p>
        </w:tc>
        <w:tc>
          <w:tcPr>
            <w:tcW w:w="1820" w:type="pct"/>
            <w:tcBorders>
              <w:top w:val="single" w:sz="4" w:space="0" w:color="auto"/>
              <w:left w:val="single" w:sz="4" w:space="0" w:color="auto"/>
              <w:bottom w:val="single" w:sz="4" w:space="0" w:color="auto"/>
              <w:right w:val="single" w:sz="4" w:space="0" w:color="auto"/>
            </w:tcBorders>
            <w:hideMark/>
          </w:tcPr>
          <w:p w14:paraId="32B33EB7" w14:textId="37915837" w:rsidR="00846F4A" w:rsidRPr="00772608" w:rsidRDefault="00846F4A">
            <w:pPr>
              <w:bidi/>
              <w:jc w:val="left"/>
              <w:rPr>
                <w:color w:val="000000" w:themeColor="text1"/>
                <w:sz w:val="17"/>
                <w:szCs w:val="17"/>
                <w:lang w:val="en-CA" w:bidi="ar-LB"/>
              </w:rPr>
            </w:pPr>
            <w:r w:rsidRPr="00772608">
              <w:rPr>
                <w:color w:val="000000" w:themeColor="text1"/>
                <w:sz w:val="17"/>
                <w:szCs w:val="17"/>
                <w:rtl/>
                <w:lang w:bidi="ar-LB"/>
              </w:rPr>
              <w:t>إعداد مشروع رائد لإيضاح استخدام أدوات الرصد والإدارة الرقمية لتعزيز كفاءة استخدام الطاقة وخفض انبعاثات غازات الدفيئة في قطاعات تبريد الأماكن والسلاسل المبردة في كولومبيا ولبنان وبنما وسري لانكا و</w:t>
            </w:r>
            <w:r w:rsidR="00704971" w:rsidRPr="00704971">
              <w:rPr>
                <w:color w:val="000000" w:themeColor="text1"/>
                <w:sz w:val="17"/>
                <w:szCs w:val="17"/>
                <w:rtl/>
                <w:lang w:bidi="ar-LB"/>
              </w:rPr>
              <w:t>ترينيداد وتوباغو</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79C4FB" w14:textId="77777777" w:rsidR="00846F4A" w:rsidRPr="00772608" w:rsidRDefault="00846F4A">
            <w:pPr>
              <w:bidi/>
              <w:jc w:val="left"/>
              <w:rPr>
                <w:sz w:val="17"/>
                <w:szCs w:val="17"/>
                <w:lang w:val="en-CA" w:bidi="ar-LB"/>
              </w:rPr>
            </w:pPr>
            <w:r w:rsidRPr="00772608">
              <w:rPr>
                <w:sz w:val="17"/>
                <w:szCs w:val="17"/>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hideMark/>
          </w:tcPr>
          <w:p w14:paraId="57868422" w14:textId="77777777" w:rsidR="00846F4A" w:rsidRPr="00772608" w:rsidRDefault="00846F4A">
            <w:pPr>
              <w:bidi/>
              <w:jc w:val="left"/>
              <w:rPr>
                <w:sz w:val="17"/>
                <w:szCs w:val="17"/>
                <w:lang w:val="en-CA" w:bidi="ar-LB"/>
              </w:rPr>
            </w:pPr>
            <w:r w:rsidRPr="00772608">
              <w:rPr>
                <w:sz w:val="17"/>
                <w:szCs w:val="17"/>
                <w:lang w:bidi="ar-LB"/>
              </w:rPr>
              <w:t>93/35</w:t>
            </w:r>
          </w:p>
        </w:tc>
        <w:tc>
          <w:tcPr>
            <w:tcW w:w="1741" w:type="pct"/>
            <w:tcBorders>
              <w:top w:val="single" w:sz="4" w:space="0" w:color="auto"/>
              <w:left w:val="single" w:sz="4" w:space="0" w:color="auto"/>
              <w:bottom w:val="single" w:sz="4" w:space="0" w:color="auto"/>
              <w:right w:val="single" w:sz="4" w:space="0" w:color="auto"/>
            </w:tcBorders>
            <w:hideMark/>
          </w:tcPr>
          <w:p w14:paraId="5E87F9F8" w14:textId="77777777" w:rsidR="00846F4A" w:rsidRPr="00772608" w:rsidRDefault="00846F4A">
            <w:pPr>
              <w:bidi/>
              <w:jc w:val="left"/>
              <w:rPr>
                <w:sz w:val="17"/>
                <w:szCs w:val="17"/>
                <w:lang w:val="en-CA" w:bidi="ar-LB"/>
              </w:rPr>
            </w:pPr>
            <w:r w:rsidRPr="00772608">
              <w:rPr>
                <w:sz w:val="17"/>
                <w:szCs w:val="17"/>
                <w:rtl/>
                <w:lang w:bidi="ar-LB"/>
              </w:rPr>
              <w:t>التوجيه المطلوب من اللجنة التنفيذية بالنظر الى أن المقترح يمثل نهج أبعاد جديدة لنظر كفاءة استخدام الطاقة في سياق بروتوكول مونتريال</w:t>
            </w:r>
          </w:p>
        </w:tc>
      </w:tr>
      <w:tr w:rsidR="00846F4A" w:rsidRPr="00772608" w14:paraId="64C9821F" w14:textId="77777777" w:rsidTr="00E33726">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FA6A97B" w14:textId="77777777" w:rsidR="00846F4A" w:rsidRPr="00772608" w:rsidRDefault="00846F4A">
            <w:pPr>
              <w:bidi/>
              <w:jc w:val="left"/>
              <w:rPr>
                <w:sz w:val="17"/>
                <w:szCs w:val="17"/>
                <w:lang w:val="en-CA" w:bidi="ar-LB"/>
              </w:rPr>
            </w:pPr>
            <w:r w:rsidRPr="00772608">
              <w:rPr>
                <w:sz w:val="17"/>
                <w:szCs w:val="17"/>
                <w:rtl/>
                <w:lang w:bidi="ar-LB"/>
              </w:rPr>
              <w:t>الهند</w:t>
            </w:r>
          </w:p>
        </w:tc>
        <w:tc>
          <w:tcPr>
            <w:tcW w:w="1820" w:type="pct"/>
            <w:tcBorders>
              <w:top w:val="single" w:sz="4" w:space="0" w:color="auto"/>
              <w:left w:val="single" w:sz="4" w:space="0" w:color="auto"/>
              <w:bottom w:val="single" w:sz="4" w:space="0" w:color="auto"/>
              <w:right w:val="single" w:sz="4" w:space="0" w:color="auto"/>
            </w:tcBorders>
            <w:hideMark/>
          </w:tcPr>
          <w:p w14:paraId="47C0B816" w14:textId="77777777" w:rsidR="00846F4A" w:rsidRPr="00772608" w:rsidRDefault="00846F4A">
            <w:pPr>
              <w:bidi/>
              <w:jc w:val="left"/>
              <w:rPr>
                <w:sz w:val="17"/>
                <w:szCs w:val="17"/>
                <w:lang w:val="en-CA" w:bidi="ar-LB"/>
              </w:rPr>
            </w:pPr>
            <w:r w:rsidRPr="00772608">
              <w:rPr>
                <w:color w:val="000000" w:themeColor="text1"/>
                <w:sz w:val="17"/>
                <w:szCs w:val="17"/>
                <w:rtl/>
                <w:lang w:bidi="ar-LB"/>
              </w:rPr>
              <w:t>إعداد مشروع إيضاحي لتصنيع المكثفات في قطاع تصنيع أجهزة تكييف الهواء المتنقل</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630D1E" w14:textId="77777777" w:rsidR="00846F4A" w:rsidRPr="00772608" w:rsidRDefault="00846F4A">
            <w:pPr>
              <w:bidi/>
              <w:jc w:val="left"/>
              <w:rPr>
                <w:sz w:val="17"/>
                <w:szCs w:val="17"/>
                <w:lang w:val="en-CA" w:bidi="ar-LB"/>
              </w:rPr>
            </w:pPr>
            <w:r w:rsidRPr="00772608">
              <w:rPr>
                <w:sz w:val="17"/>
                <w:szCs w:val="17"/>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hideMark/>
          </w:tcPr>
          <w:p w14:paraId="3DFB0BAB" w14:textId="77777777" w:rsidR="00846F4A" w:rsidRPr="00772608" w:rsidRDefault="00846F4A">
            <w:pPr>
              <w:bidi/>
              <w:jc w:val="left"/>
              <w:rPr>
                <w:sz w:val="17"/>
                <w:szCs w:val="17"/>
                <w:lang w:val="en-CA" w:bidi="ar-LB"/>
              </w:rPr>
            </w:pPr>
            <w:r w:rsidRPr="00772608">
              <w:rPr>
                <w:sz w:val="17"/>
                <w:szCs w:val="17"/>
                <w:lang w:bidi="ar-LB"/>
              </w:rPr>
              <w:t>93/35</w:t>
            </w:r>
          </w:p>
        </w:tc>
        <w:tc>
          <w:tcPr>
            <w:tcW w:w="1741" w:type="pct"/>
            <w:tcBorders>
              <w:top w:val="single" w:sz="4" w:space="0" w:color="auto"/>
              <w:left w:val="single" w:sz="4" w:space="0" w:color="auto"/>
              <w:bottom w:val="single" w:sz="4" w:space="0" w:color="auto"/>
              <w:right w:val="single" w:sz="4" w:space="0" w:color="auto"/>
            </w:tcBorders>
            <w:hideMark/>
          </w:tcPr>
          <w:p w14:paraId="62FB7BCE" w14:textId="77777777" w:rsidR="00846F4A" w:rsidRPr="00772608" w:rsidRDefault="00846F4A">
            <w:pPr>
              <w:bidi/>
              <w:jc w:val="left"/>
              <w:rPr>
                <w:sz w:val="17"/>
                <w:szCs w:val="17"/>
                <w:lang w:val="en-US" w:bidi="ar-LB"/>
              </w:rPr>
            </w:pPr>
            <w:r w:rsidRPr="00772608">
              <w:rPr>
                <w:sz w:val="17"/>
                <w:szCs w:val="17"/>
                <w:rtl/>
                <w:lang w:val="en-US" w:bidi="ar-LB"/>
              </w:rPr>
              <w:t>طلب توجيه من اللجنة التنفيذية بشأن المشروعات الإيضاحية المقدمة كجزء من خطة كيغالي غير مشروعات المستخدمين النهائيين التي قدمت إعمالا للمقرر 92/36</w:t>
            </w:r>
          </w:p>
        </w:tc>
      </w:tr>
      <w:tr w:rsidR="00846F4A" w:rsidRPr="00772608" w14:paraId="067F188F" w14:textId="77777777" w:rsidTr="00E33726">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91DBDF" w14:textId="77777777" w:rsidR="00846F4A" w:rsidRPr="00772608" w:rsidRDefault="00846F4A">
            <w:pPr>
              <w:bidi/>
              <w:jc w:val="left"/>
              <w:rPr>
                <w:sz w:val="17"/>
                <w:szCs w:val="17"/>
                <w:lang w:val="en-CA" w:bidi="ar-LB"/>
              </w:rPr>
            </w:pPr>
            <w:r w:rsidRPr="00772608">
              <w:rPr>
                <w:sz w:val="17"/>
                <w:szCs w:val="17"/>
                <w:rtl/>
                <w:lang w:bidi="ar-LB"/>
              </w:rPr>
              <w:t>تايلند</w:t>
            </w:r>
          </w:p>
        </w:tc>
        <w:tc>
          <w:tcPr>
            <w:tcW w:w="1820" w:type="pct"/>
            <w:tcBorders>
              <w:top w:val="single" w:sz="4" w:space="0" w:color="auto"/>
              <w:left w:val="single" w:sz="4" w:space="0" w:color="auto"/>
              <w:bottom w:val="single" w:sz="4" w:space="0" w:color="auto"/>
              <w:right w:val="single" w:sz="4" w:space="0" w:color="auto"/>
            </w:tcBorders>
            <w:hideMark/>
          </w:tcPr>
          <w:p w14:paraId="73ACB01B" w14:textId="77777777" w:rsidR="00846F4A" w:rsidRPr="00772608" w:rsidRDefault="00846F4A">
            <w:pPr>
              <w:bidi/>
              <w:jc w:val="left"/>
              <w:rPr>
                <w:color w:val="000000" w:themeColor="text1"/>
                <w:sz w:val="17"/>
                <w:szCs w:val="17"/>
                <w:lang w:val="en-CA" w:bidi="ar-LB"/>
              </w:rPr>
            </w:pPr>
            <w:r w:rsidRPr="00772608">
              <w:rPr>
                <w:color w:val="000000" w:themeColor="text1"/>
                <w:sz w:val="17"/>
                <w:szCs w:val="17"/>
                <w:rtl/>
                <w:lang w:bidi="ar-LB"/>
              </w:rPr>
              <w:t>إعداد خطط كيغالي (المرحلة الأولى)</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2ED018E" w14:textId="77777777" w:rsidR="00846F4A" w:rsidRPr="00772608" w:rsidRDefault="00846F4A">
            <w:pPr>
              <w:bidi/>
              <w:jc w:val="left"/>
              <w:rPr>
                <w:sz w:val="17"/>
                <w:szCs w:val="17"/>
                <w:lang w:val="en-CA" w:bidi="ar-LB"/>
              </w:rPr>
            </w:pPr>
            <w:r w:rsidRPr="00772608">
              <w:rPr>
                <w:sz w:val="17"/>
                <w:szCs w:val="17"/>
                <w:rtl/>
                <w:lang w:bidi="ar-LB"/>
              </w:rPr>
              <w:t>البنك الدولي</w:t>
            </w:r>
          </w:p>
        </w:tc>
        <w:tc>
          <w:tcPr>
            <w:tcW w:w="379" w:type="pct"/>
            <w:tcBorders>
              <w:top w:val="single" w:sz="4" w:space="0" w:color="auto"/>
              <w:left w:val="single" w:sz="4" w:space="0" w:color="auto"/>
              <w:bottom w:val="single" w:sz="4" w:space="0" w:color="auto"/>
              <w:right w:val="single" w:sz="4" w:space="0" w:color="auto"/>
            </w:tcBorders>
            <w:hideMark/>
          </w:tcPr>
          <w:p w14:paraId="19618745" w14:textId="77777777" w:rsidR="00846F4A" w:rsidRPr="00772608" w:rsidRDefault="00846F4A">
            <w:pPr>
              <w:bidi/>
              <w:jc w:val="left"/>
              <w:rPr>
                <w:sz w:val="17"/>
                <w:szCs w:val="17"/>
                <w:lang w:val="en-CA" w:bidi="ar-LB"/>
              </w:rPr>
            </w:pPr>
            <w:r w:rsidRPr="00772608">
              <w:rPr>
                <w:sz w:val="17"/>
                <w:szCs w:val="17"/>
                <w:lang w:bidi="ar-LB"/>
              </w:rPr>
              <w:t>93/38</w:t>
            </w:r>
          </w:p>
        </w:tc>
        <w:tc>
          <w:tcPr>
            <w:tcW w:w="1741" w:type="pct"/>
            <w:tcBorders>
              <w:top w:val="single" w:sz="4" w:space="0" w:color="auto"/>
              <w:left w:val="single" w:sz="4" w:space="0" w:color="auto"/>
              <w:bottom w:val="single" w:sz="4" w:space="0" w:color="auto"/>
              <w:right w:val="single" w:sz="4" w:space="0" w:color="auto"/>
            </w:tcBorders>
            <w:hideMark/>
          </w:tcPr>
          <w:p w14:paraId="4D8F1E02" w14:textId="77777777" w:rsidR="00846F4A" w:rsidRPr="00772608" w:rsidRDefault="00846F4A">
            <w:pPr>
              <w:bidi/>
              <w:jc w:val="left"/>
              <w:rPr>
                <w:rFonts w:eastAsia="Calibri"/>
                <w:sz w:val="17"/>
                <w:szCs w:val="17"/>
                <w:lang w:val="en-CA" w:bidi="ar-LB"/>
              </w:rPr>
            </w:pPr>
            <w:r w:rsidRPr="00772608">
              <w:rPr>
                <w:rFonts w:eastAsia="Calibri"/>
                <w:sz w:val="17"/>
                <w:szCs w:val="17"/>
                <w:rtl/>
                <w:lang w:bidi="ar-LB"/>
              </w:rPr>
              <w:t>لم يصدق البلد على تعديل كيغالي</w:t>
            </w:r>
          </w:p>
        </w:tc>
      </w:tr>
      <w:tr w:rsidR="00846F4A" w:rsidRPr="00772608" w14:paraId="08C10AFE" w14:textId="77777777" w:rsidTr="00E33726">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4DDD3A8" w14:textId="77777777" w:rsidR="00846F4A" w:rsidRPr="00772608" w:rsidRDefault="00846F4A">
            <w:pPr>
              <w:bidi/>
              <w:jc w:val="left"/>
              <w:rPr>
                <w:sz w:val="17"/>
                <w:szCs w:val="17"/>
                <w:lang w:val="en-CA" w:bidi="ar-LB"/>
              </w:rPr>
            </w:pPr>
            <w:r w:rsidRPr="00772608">
              <w:rPr>
                <w:sz w:val="17"/>
                <w:szCs w:val="17"/>
                <w:rtl/>
                <w:lang w:bidi="ar-LB"/>
              </w:rPr>
              <w:t>فييت نام</w:t>
            </w:r>
          </w:p>
        </w:tc>
        <w:tc>
          <w:tcPr>
            <w:tcW w:w="1820" w:type="pct"/>
            <w:tcBorders>
              <w:top w:val="single" w:sz="4" w:space="0" w:color="auto"/>
              <w:left w:val="single" w:sz="4" w:space="0" w:color="auto"/>
              <w:bottom w:val="single" w:sz="4" w:space="0" w:color="auto"/>
              <w:right w:val="single" w:sz="4" w:space="0" w:color="auto"/>
            </w:tcBorders>
            <w:hideMark/>
          </w:tcPr>
          <w:p w14:paraId="5D0DA63A" w14:textId="77777777" w:rsidR="00846F4A" w:rsidRPr="00772608" w:rsidRDefault="00846F4A">
            <w:pPr>
              <w:bidi/>
              <w:jc w:val="left"/>
              <w:rPr>
                <w:sz w:val="17"/>
                <w:szCs w:val="17"/>
                <w:lang w:val="en-CA" w:bidi="ar-LB"/>
              </w:rPr>
            </w:pPr>
            <w:r w:rsidRPr="00772608">
              <w:rPr>
                <w:sz w:val="17"/>
                <w:szCs w:val="17"/>
                <w:rtl/>
                <w:lang w:bidi="ar-LB"/>
              </w:rPr>
              <w:t>إعداد مشروع رائد للحفاظ و/أو تعزيز كفاءة استخدام الطاقة في قطاع تكييف الهواء</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AEE2DF" w14:textId="77777777" w:rsidR="00846F4A" w:rsidRPr="00772608" w:rsidRDefault="00846F4A">
            <w:pPr>
              <w:bidi/>
              <w:jc w:val="left"/>
              <w:rPr>
                <w:sz w:val="17"/>
                <w:szCs w:val="17"/>
                <w:lang w:val="en-CA" w:bidi="ar-LB"/>
              </w:rPr>
            </w:pPr>
            <w:r w:rsidRPr="00772608">
              <w:rPr>
                <w:sz w:val="17"/>
                <w:szCs w:val="17"/>
                <w:rtl/>
                <w:lang w:bidi="ar-LB"/>
              </w:rPr>
              <w:t>البنك الدولي</w:t>
            </w:r>
          </w:p>
        </w:tc>
        <w:tc>
          <w:tcPr>
            <w:tcW w:w="379" w:type="pct"/>
            <w:tcBorders>
              <w:top w:val="single" w:sz="4" w:space="0" w:color="auto"/>
              <w:left w:val="single" w:sz="4" w:space="0" w:color="auto"/>
              <w:bottom w:val="single" w:sz="4" w:space="0" w:color="auto"/>
              <w:right w:val="single" w:sz="4" w:space="0" w:color="auto"/>
            </w:tcBorders>
            <w:hideMark/>
          </w:tcPr>
          <w:p w14:paraId="2342831E" w14:textId="77777777" w:rsidR="00846F4A" w:rsidRPr="00772608" w:rsidRDefault="00846F4A">
            <w:pPr>
              <w:bidi/>
              <w:jc w:val="left"/>
              <w:rPr>
                <w:sz w:val="17"/>
                <w:szCs w:val="17"/>
                <w:lang w:val="en-CA" w:bidi="ar-LB"/>
              </w:rPr>
            </w:pPr>
            <w:r w:rsidRPr="00772608">
              <w:rPr>
                <w:sz w:val="17"/>
                <w:szCs w:val="17"/>
                <w:lang w:bidi="ar-LB"/>
              </w:rPr>
              <w:t>93/38</w:t>
            </w:r>
          </w:p>
        </w:tc>
        <w:tc>
          <w:tcPr>
            <w:tcW w:w="1741" w:type="pct"/>
            <w:tcBorders>
              <w:top w:val="single" w:sz="4" w:space="0" w:color="auto"/>
              <w:left w:val="single" w:sz="4" w:space="0" w:color="auto"/>
              <w:bottom w:val="single" w:sz="4" w:space="0" w:color="auto"/>
              <w:right w:val="single" w:sz="4" w:space="0" w:color="auto"/>
            </w:tcBorders>
            <w:hideMark/>
          </w:tcPr>
          <w:p w14:paraId="49ACE459" w14:textId="77777777" w:rsidR="00846F4A" w:rsidRPr="00772608" w:rsidRDefault="00846F4A">
            <w:pPr>
              <w:bidi/>
              <w:jc w:val="left"/>
              <w:rPr>
                <w:sz w:val="17"/>
                <w:szCs w:val="17"/>
                <w:lang w:val="en-US" w:bidi="ar-LB"/>
              </w:rPr>
            </w:pPr>
            <w:r w:rsidRPr="00772608">
              <w:rPr>
                <w:rFonts w:eastAsia="Calibri"/>
                <w:sz w:val="17"/>
                <w:szCs w:val="17"/>
                <w:rtl/>
                <w:lang w:val="en-US" w:bidi="ar-LB"/>
              </w:rPr>
              <w:t>مطلوب توجيهه من اللجنة التنفيذية بالنظر الى أن المشروع لم يقدم في سياق خفض الهيدروفلوروكربون</w:t>
            </w:r>
          </w:p>
        </w:tc>
      </w:tr>
    </w:tbl>
    <w:p w14:paraId="70CF71E3" w14:textId="3E768073" w:rsidR="00846F4A" w:rsidRDefault="00E33726" w:rsidP="00846F4A">
      <w:pPr>
        <w:widowControl w:val="0"/>
        <w:bidi/>
        <w:spacing w:before="240"/>
        <w:rPr>
          <w:b/>
          <w:bCs/>
          <w:snapToGrid w:val="0"/>
          <w:sz w:val="26"/>
          <w:szCs w:val="26"/>
          <w:rtl/>
          <w:lang w:val="en-CA" w:bidi="ar-LB"/>
        </w:rPr>
      </w:pPr>
      <w:r w:rsidRPr="00E33726">
        <w:rPr>
          <w:b/>
          <w:bCs/>
          <w:snapToGrid w:val="0"/>
          <w:sz w:val="26"/>
          <w:szCs w:val="26"/>
          <w:rtl/>
          <w:lang w:bidi="ar-LB"/>
        </w:rPr>
        <w:t>اتفاقات اطارية متعددة السنوات</w:t>
      </w:r>
    </w:p>
    <w:tbl>
      <w:tblPr>
        <w:tblStyle w:val="TableGrid"/>
        <w:bidiVisual/>
        <w:tblW w:w="5000" w:type="pct"/>
        <w:tblCellMar>
          <w:top w:w="6" w:type="dxa"/>
          <w:bottom w:w="6" w:type="dxa"/>
        </w:tblCellMar>
        <w:tblLook w:val="04A0" w:firstRow="1" w:lastRow="0" w:firstColumn="1" w:lastColumn="0" w:noHBand="0" w:noVBand="1"/>
      </w:tblPr>
      <w:tblGrid>
        <w:gridCol w:w="1456"/>
        <w:gridCol w:w="1352"/>
        <w:gridCol w:w="1530"/>
        <w:gridCol w:w="810"/>
        <w:gridCol w:w="992"/>
        <w:gridCol w:w="3436"/>
      </w:tblGrid>
      <w:tr w:rsidR="00846F4A" w:rsidRPr="00772608" w14:paraId="41E393D8" w14:textId="77777777" w:rsidTr="00846F4A">
        <w:trPr>
          <w:tblHeader/>
        </w:trPr>
        <w:tc>
          <w:tcPr>
            <w:tcW w:w="760" w:type="pct"/>
            <w:tcBorders>
              <w:top w:val="single" w:sz="4" w:space="0" w:color="auto"/>
              <w:left w:val="single" w:sz="4" w:space="0" w:color="auto"/>
              <w:bottom w:val="single" w:sz="4" w:space="0" w:color="auto"/>
              <w:right w:val="single" w:sz="4" w:space="0" w:color="auto"/>
            </w:tcBorders>
            <w:vAlign w:val="center"/>
            <w:hideMark/>
          </w:tcPr>
          <w:p w14:paraId="6150F378" w14:textId="77777777" w:rsidR="00846F4A" w:rsidRPr="00772608" w:rsidRDefault="00846F4A">
            <w:pPr>
              <w:widowControl w:val="0"/>
              <w:bidi/>
              <w:jc w:val="center"/>
              <w:rPr>
                <w:b/>
                <w:bCs/>
                <w:sz w:val="17"/>
                <w:szCs w:val="17"/>
                <w:lang w:val="en-CA" w:bidi="ar-LB"/>
              </w:rPr>
            </w:pPr>
            <w:bookmarkStart w:id="6" w:name="_Hlk100266119"/>
            <w:bookmarkStart w:id="7" w:name="_Hlk119832469"/>
            <w:r w:rsidRPr="00772608">
              <w:rPr>
                <w:b/>
                <w:bCs/>
                <w:sz w:val="17"/>
                <w:szCs w:val="17"/>
                <w:rtl/>
                <w:lang w:bidi="ar-LB"/>
              </w:rPr>
              <w:t>البلد</w:t>
            </w:r>
          </w:p>
        </w:tc>
        <w:tc>
          <w:tcPr>
            <w:tcW w:w="706" w:type="pct"/>
            <w:tcBorders>
              <w:top w:val="single" w:sz="4" w:space="0" w:color="auto"/>
              <w:left w:val="single" w:sz="4" w:space="0" w:color="auto"/>
              <w:bottom w:val="single" w:sz="4" w:space="0" w:color="auto"/>
              <w:right w:val="single" w:sz="4" w:space="0" w:color="auto"/>
            </w:tcBorders>
            <w:vAlign w:val="center"/>
            <w:hideMark/>
          </w:tcPr>
          <w:p w14:paraId="799932E8" w14:textId="77777777" w:rsidR="00846F4A" w:rsidRPr="00772608" w:rsidRDefault="00846F4A">
            <w:pPr>
              <w:widowControl w:val="0"/>
              <w:bidi/>
              <w:jc w:val="center"/>
              <w:rPr>
                <w:b/>
                <w:bCs/>
                <w:sz w:val="17"/>
                <w:szCs w:val="17"/>
                <w:lang w:val="en-CA" w:bidi="ar-LB"/>
              </w:rPr>
            </w:pPr>
            <w:r w:rsidRPr="00772608">
              <w:rPr>
                <w:b/>
                <w:bCs/>
                <w:sz w:val="17"/>
                <w:szCs w:val="17"/>
                <w:rtl/>
                <w:lang w:bidi="ar-LB"/>
              </w:rPr>
              <w:t>المرحلة/ الشريحة</w:t>
            </w:r>
          </w:p>
        </w:tc>
        <w:tc>
          <w:tcPr>
            <w:tcW w:w="799" w:type="pct"/>
            <w:tcBorders>
              <w:top w:val="single" w:sz="4" w:space="0" w:color="auto"/>
              <w:left w:val="single" w:sz="4" w:space="0" w:color="auto"/>
              <w:bottom w:val="single" w:sz="4" w:space="0" w:color="auto"/>
              <w:right w:val="single" w:sz="4" w:space="0" w:color="auto"/>
            </w:tcBorders>
            <w:vAlign w:val="center"/>
            <w:hideMark/>
          </w:tcPr>
          <w:p w14:paraId="0542F934" w14:textId="77777777" w:rsidR="00846F4A" w:rsidRPr="00772608" w:rsidRDefault="00846F4A">
            <w:pPr>
              <w:widowControl w:val="0"/>
              <w:bidi/>
              <w:jc w:val="center"/>
              <w:rPr>
                <w:b/>
                <w:bCs/>
                <w:sz w:val="17"/>
                <w:szCs w:val="17"/>
                <w:lang w:val="en-CA" w:bidi="ar-LB"/>
              </w:rPr>
            </w:pPr>
            <w:r w:rsidRPr="00772608">
              <w:rPr>
                <w:b/>
                <w:bCs/>
                <w:sz w:val="17"/>
                <w:szCs w:val="17"/>
                <w:rtl/>
                <w:lang w:bidi="ar-LB"/>
              </w:rPr>
              <w:t>الوكالات المنفذة</w:t>
            </w:r>
          </w:p>
        </w:tc>
        <w:tc>
          <w:tcPr>
            <w:tcW w:w="423" w:type="pct"/>
            <w:tcBorders>
              <w:top w:val="single" w:sz="4" w:space="0" w:color="auto"/>
              <w:left w:val="single" w:sz="4" w:space="0" w:color="auto"/>
              <w:bottom w:val="single" w:sz="4" w:space="0" w:color="auto"/>
              <w:right w:val="single" w:sz="4" w:space="0" w:color="auto"/>
            </w:tcBorders>
            <w:vAlign w:val="center"/>
            <w:hideMark/>
          </w:tcPr>
          <w:p w14:paraId="755EEA5F" w14:textId="77777777" w:rsidR="00846F4A" w:rsidRPr="00772608" w:rsidRDefault="00846F4A">
            <w:pPr>
              <w:widowControl w:val="0"/>
              <w:bidi/>
              <w:jc w:val="center"/>
              <w:rPr>
                <w:b/>
                <w:bCs/>
                <w:sz w:val="17"/>
                <w:szCs w:val="17"/>
                <w:lang w:val="en-CA" w:bidi="ar-LB"/>
              </w:rPr>
            </w:pPr>
            <w:r w:rsidRPr="00772608">
              <w:rPr>
                <w:b/>
                <w:bCs/>
                <w:sz w:val="17"/>
                <w:szCs w:val="17"/>
                <w:rtl/>
                <w:lang w:bidi="ar-LB"/>
              </w:rPr>
              <w:t>الوثيقة</w:t>
            </w:r>
          </w:p>
        </w:tc>
        <w:tc>
          <w:tcPr>
            <w:tcW w:w="518" w:type="pct"/>
            <w:tcBorders>
              <w:top w:val="single" w:sz="4" w:space="0" w:color="auto"/>
              <w:left w:val="single" w:sz="4" w:space="0" w:color="auto"/>
              <w:bottom w:val="single" w:sz="4" w:space="0" w:color="auto"/>
              <w:right w:val="single" w:sz="4" w:space="0" w:color="auto"/>
            </w:tcBorders>
            <w:hideMark/>
          </w:tcPr>
          <w:p w14:paraId="55523E57" w14:textId="77777777" w:rsidR="00846F4A" w:rsidRPr="00772608" w:rsidRDefault="00846F4A">
            <w:pPr>
              <w:widowControl w:val="0"/>
              <w:bidi/>
              <w:jc w:val="center"/>
              <w:rPr>
                <w:b/>
                <w:bCs/>
                <w:sz w:val="17"/>
                <w:szCs w:val="17"/>
                <w:lang w:val="en-CA" w:bidi="ar-LB"/>
              </w:rPr>
            </w:pPr>
            <w:r w:rsidRPr="00772608">
              <w:rPr>
                <w:b/>
                <w:bCs/>
                <w:sz w:val="17"/>
                <w:szCs w:val="17"/>
                <w:rtl/>
                <w:lang w:bidi="ar-LB"/>
              </w:rPr>
              <w:t>الفقرات</w:t>
            </w:r>
          </w:p>
        </w:tc>
        <w:tc>
          <w:tcPr>
            <w:tcW w:w="1794" w:type="pct"/>
            <w:tcBorders>
              <w:top w:val="single" w:sz="4" w:space="0" w:color="auto"/>
              <w:left w:val="single" w:sz="4" w:space="0" w:color="auto"/>
              <w:bottom w:val="single" w:sz="4" w:space="0" w:color="auto"/>
              <w:right w:val="single" w:sz="4" w:space="0" w:color="auto"/>
            </w:tcBorders>
            <w:vAlign w:val="center"/>
            <w:hideMark/>
          </w:tcPr>
          <w:p w14:paraId="4F2E64F3" w14:textId="77777777" w:rsidR="00846F4A" w:rsidRPr="00772608" w:rsidRDefault="00846F4A">
            <w:pPr>
              <w:widowControl w:val="0"/>
              <w:bidi/>
              <w:jc w:val="center"/>
              <w:rPr>
                <w:b/>
                <w:bCs/>
                <w:sz w:val="17"/>
                <w:szCs w:val="17"/>
                <w:lang w:val="en-CA" w:bidi="ar-LB"/>
              </w:rPr>
            </w:pPr>
            <w:r w:rsidRPr="00772608">
              <w:rPr>
                <w:b/>
                <w:bCs/>
                <w:sz w:val="17"/>
                <w:szCs w:val="17"/>
                <w:rtl/>
                <w:lang w:bidi="ar-LB"/>
              </w:rPr>
              <w:t>المسألة</w:t>
            </w:r>
          </w:p>
        </w:tc>
      </w:tr>
      <w:tr w:rsidR="00846F4A" w:rsidRPr="00772608" w14:paraId="1F898EAA" w14:textId="77777777" w:rsidTr="00846F4A">
        <w:trPr>
          <w:trHeight w:val="48"/>
        </w:trPr>
        <w:tc>
          <w:tcPr>
            <w:tcW w:w="5000" w:type="pct"/>
            <w:gridSpan w:val="6"/>
            <w:tcBorders>
              <w:top w:val="single" w:sz="4" w:space="0" w:color="auto"/>
              <w:left w:val="single" w:sz="4" w:space="0" w:color="auto"/>
              <w:bottom w:val="single" w:sz="4" w:space="0" w:color="auto"/>
              <w:right w:val="single" w:sz="4" w:space="0" w:color="auto"/>
            </w:tcBorders>
            <w:hideMark/>
          </w:tcPr>
          <w:p w14:paraId="52ABAFF1" w14:textId="77777777" w:rsidR="00846F4A" w:rsidRPr="00772608" w:rsidRDefault="00846F4A">
            <w:pPr>
              <w:widowControl w:val="0"/>
              <w:bidi/>
              <w:spacing w:before="40" w:after="40"/>
              <w:jc w:val="center"/>
              <w:rPr>
                <w:b/>
                <w:bCs/>
                <w:sz w:val="17"/>
                <w:szCs w:val="17"/>
                <w:lang w:val="en-CA" w:bidi="ar-LB"/>
              </w:rPr>
            </w:pPr>
            <w:r w:rsidRPr="00772608">
              <w:rPr>
                <w:b/>
                <w:bCs/>
                <w:sz w:val="17"/>
                <w:szCs w:val="17"/>
                <w:rtl/>
                <w:lang w:bidi="ar-LB"/>
              </w:rPr>
              <w:t>طلبات المرحلة الثانية أو الثالثة من خطة إدارة إزالة المواد الهيدروكلوروفلوروكربونية</w:t>
            </w:r>
          </w:p>
        </w:tc>
      </w:tr>
      <w:tr w:rsidR="00846F4A" w:rsidRPr="00772608" w14:paraId="5BAC92F7" w14:textId="77777777" w:rsidTr="00846F4A">
        <w:tc>
          <w:tcPr>
            <w:tcW w:w="760" w:type="pct"/>
            <w:tcBorders>
              <w:top w:val="single" w:sz="4" w:space="0" w:color="auto"/>
              <w:left w:val="single" w:sz="4" w:space="0" w:color="auto"/>
              <w:bottom w:val="single" w:sz="4" w:space="0" w:color="auto"/>
              <w:right w:val="single" w:sz="4" w:space="0" w:color="auto"/>
            </w:tcBorders>
            <w:hideMark/>
          </w:tcPr>
          <w:p w14:paraId="7B32C8A0" w14:textId="77777777" w:rsidR="00846F4A" w:rsidRPr="00772608" w:rsidRDefault="00846F4A">
            <w:pPr>
              <w:widowControl w:val="0"/>
              <w:bidi/>
              <w:jc w:val="left"/>
              <w:rPr>
                <w:sz w:val="17"/>
                <w:szCs w:val="17"/>
                <w:lang w:val="en-CA" w:bidi="ar-LB"/>
              </w:rPr>
            </w:pPr>
            <w:r w:rsidRPr="00772608">
              <w:rPr>
                <w:sz w:val="17"/>
                <w:szCs w:val="17"/>
                <w:rtl/>
                <w:lang w:bidi="ar-LB"/>
              </w:rPr>
              <w:t>غينيا</w:t>
            </w:r>
          </w:p>
        </w:tc>
        <w:tc>
          <w:tcPr>
            <w:tcW w:w="706" w:type="pct"/>
            <w:tcBorders>
              <w:top w:val="single" w:sz="4" w:space="0" w:color="auto"/>
              <w:left w:val="single" w:sz="4" w:space="0" w:color="auto"/>
              <w:bottom w:val="single" w:sz="4" w:space="0" w:color="auto"/>
              <w:right w:val="single" w:sz="4" w:space="0" w:color="auto"/>
            </w:tcBorders>
            <w:hideMark/>
          </w:tcPr>
          <w:p w14:paraId="66479D28" w14:textId="77777777" w:rsidR="00846F4A" w:rsidRPr="00772608" w:rsidRDefault="00846F4A">
            <w:pPr>
              <w:widowControl w:val="0"/>
              <w:bidi/>
              <w:jc w:val="left"/>
              <w:rPr>
                <w:sz w:val="17"/>
                <w:szCs w:val="17"/>
                <w:lang w:val="en-CA" w:bidi="ar-LB"/>
              </w:rPr>
            </w:pPr>
            <w:r w:rsidRPr="00772608">
              <w:rPr>
                <w:sz w:val="17"/>
                <w:szCs w:val="17"/>
                <w:rtl/>
                <w:lang w:bidi="ar-LB"/>
              </w:rPr>
              <w:t>المرحلة الثانية</w:t>
            </w:r>
          </w:p>
        </w:tc>
        <w:tc>
          <w:tcPr>
            <w:tcW w:w="799"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6464EB42" w14:textId="77777777" w:rsidR="00846F4A" w:rsidRPr="00772608" w:rsidRDefault="00846F4A">
            <w:pPr>
              <w:widowControl w:val="0"/>
              <w:bidi/>
              <w:ind w:firstLine="111"/>
              <w:jc w:val="left"/>
              <w:rPr>
                <w:sz w:val="17"/>
                <w:szCs w:val="17"/>
                <w:lang w:val="en-CA" w:bidi="ar-LB"/>
              </w:rPr>
            </w:pPr>
            <w:r w:rsidRPr="00772608">
              <w:rPr>
                <w:sz w:val="17"/>
                <w:szCs w:val="17"/>
                <w:rtl/>
                <w:lang w:bidi="ar-LB"/>
              </w:rPr>
              <w:t>اليونيب/اليونيدو</w:t>
            </w:r>
          </w:p>
        </w:tc>
        <w:tc>
          <w:tcPr>
            <w:tcW w:w="423" w:type="pct"/>
            <w:tcBorders>
              <w:top w:val="single" w:sz="4" w:space="0" w:color="auto"/>
              <w:left w:val="single" w:sz="4" w:space="0" w:color="auto"/>
              <w:bottom w:val="single" w:sz="4" w:space="0" w:color="auto"/>
              <w:right w:val="single" w:sz="4" w:space="0" w:color="auto"/>
            </w:tcBorders>
            <w:hideMark/>
          </w:tcPr>
          <w:p w14:paraId="0EA23A1E" w14:textId="77777777" w:rsidR="00846F4A" w:rsidRPr="00772608" w:rsidRDefault="00846F4A">
            <w:pPr>
              <w:widowControl w:val="0"/>
              <w:bidi/>
              <w:jc w:val="left"/>
              <w:rPr>
                <w:sz w:val="17"/>
                <w:szCs w:val="17"/>
                <w:lang w:val="en-CA" w:bidi="ar-LB"/>
              </w:rPr>
            </w:pPr>
            <w:r w:rsidRPr="00772608">
              <w:rPr>
                <w:sz w:val="17"/>
                <w:szCs w:val="17"/>
                <w:lang w:bidi="ar-LB"/>
              </w:rPr>
              <w:t>93/58</w:t>
            </w:r>
          </w:p>
        </w:tc>
        <w:tc>
          <w:tcPr>
            <w:tcW w:w="518" w:type="pct"/>
            <w:tcBorders>
              <w:top w:val="single" w:sz="4" w:space="0" w:color="auto"/>
              <w:left w:val="single" w:sz="4" w:space="0" w:color="auto"/>
              <w:bottom w:val="single" w:sz="4" w:space="0" w:color="auto"/>
              <w:right w:val="single" w:sz="4" w:space="0" w:color="auto"/>
            </w:tcBorders>
          </w:tcPr>
          <w:p w14:paraId="009C3D09" w14:textId="77777777" w:rsidR="00846F4A" w:rsidRPr="00772608" w:rsidRDefault="00846F4A">
            <w:pPr>
              <w:widowControl w:val="0"/>
              <w:bidi/>
              <w:jc w:val="left"/>
              <w:rPr>
                <w:sz w:val="17"/>
                <w:szCs w:val="17"/>
                <w:lang w:val="en-CA" w:bidi="ar-LB"/>
              </w:rPr>
            </w:pPr>
          </w:p>
        </w:tc>
        <w:tc>
          <w:tcPr>
            <w:tcW w:w="1794" w:type="pct"/>
            <w:tcBorders>
              <w:top w:val="single" w:sz="4" w:space="0" w:color="auto"/>
              <w:left w:val="single" w:sz="4" w:space="0" w:color="auto"/>
              <w:bottom w:val="single" w:sz="4" w:space="0" w:color="auto"/>
              <w:right w:val="single" w:sz="4" w:space="0" w:color="auto"/>
            </w:tcBorders>
            <w:hideMark/>
          </w:tcPr>
          <w:p w14:paraId="04DE353A" w14:textId="77777777" w:rsidR="00846F4A" w:rsidRPr="00772608" w:rsidRDefault="00846F4A">
            <w:pPr>
              <w:widowControl w:val="0"/>
              <w:bidi/>
              <w:jc w:val="left"/>
              <w:rPr>
                <w:sz w:val="17"/>
                <w:szCs w:val="17"/>
                <w:lang w:val="en-CA" w:bidi="ar-LB"/>
              </w:rPr>
            </w:pPr>
            <w:r w:rsidRPr="00772608">
              <w:rPr>
                <w:sz w:val="17"/>
                <w:szCs w:val="17"/>
                <w:rtl/>
                <w:lang w:bidi="ar-LB"/>
              </w:rPr>
              <w:t>تمت تسوية جميع المسائل التقنية والمتعلقة بالتكاليف</w:t>
            </w:r>
            <w:r w:rsidRPr="00772608">
              <w:rPr>
                <w:sz w:val="17"/>
                <w:szCs w:val="17"/>
                <w:lang w:bidi="ar-LB"/>
              </w:rPr>
              <w:t xml:space="preserve"> </w:t>
            </w:r>
          </w:p>
        </w:tc>
      </w:tr>
      <w:tr w:rsidR="00846F4A" w:rsidRPr="00772608" w14:paraId="6CE05191" w14:textId="77777777" w:rsidTr="00846F4A">
        <w:trPr>
          <w:trHeight w:val="54"/>
        </w:trPr>
        <w:tc>
          <w:tcPr>
            <w:tcW w:w="760" w:type="pct"/>
            <w:tcBorders>
              <w:top w:val="single" w:sz="4" w:space="0" w:color="auto"/>
              <w:left w:val="single" w:sz="4" w:space="0" w:color="auto"/>
              <w:bottom w:val="single" w:sz="4" w:space="0" w:color="auto"/>
              <w:right w:val="single" w:sz="4" w:space="0" w:color="auto"/>
            </w:tcBorders>
            <w:hideMark/>
          </w:tcPr>
          <w:p w14:paraId="068EE91B" w14:textId="77777777" w:rsidR="00846F4A" w:rsidRPr="00772608" w:rsidRDefault="00846F4A">
            <w:pPr>
              <w:widowControl w:val="0"/>
              <w:bidi/>
              <w:jc w:val="left"/>
              <w:rPr>
                <w:sz w:val="17"/>
                <w:szCs w:val="17"/>
                <w:lang w:val="en-CA" w:bidi="ar-LB"/>
              </w:rPr>
            </w:pPr>
            <w:r w:rsidRPr="00772608">
              <w:rPr>
                <w:sz w:val="17"/>
                <w:szCs w:val="17"/>
                <w:rtl/>
                <w:lang w:bidi="ar-LB"/>
              </w:rPr>
              <w:t>لبنان</w:t>
            </w:r>
          </w:p>
        </w:tc>
        <w:tc>
          <w:tcPr>
            <w:tcW w:w="706" w:type="pct"/>
            <w:tcBorders>
              <w:top w:val="single" w:sz="4" w:space="0" w:color="auto"/>
              <w:left w:val="single" w:sz="4" w:space="0" w:color="auto"/>
              <w:bottom w:val="single" w:sz="4" w:space="0" w:color="auto"/>
              <w:right w:val="single" w:sz="4" w:space="0" w:color="auto"/>
            </w:tcBorders>
            <w:hideMark/>
          </w:tcPr>
          <w:p w14:paraId="33915D18" w14:textId="77777777" w:rsidR="00846F4A" w:rsidRPr="00772608" w:rsidRDefault="00846F4A">
            <w:pPr>
              <w:widowControl w:val="0"/>
              <w:bidi/>
              <w:jc w:val="left"/>
              <w:rPr>
                <w:sz w:val="17"/>
                <w:szCs w:val="17"/>
                <w:lang w:val="en-US" w:bidi="ar-LB"/>
              </w:rPr>
            </w:pPr>
            <w:r w:rsidRPr="00772608">
              <w:rPr>
                <w:sz w:val="17"/>
                <w:szCs w:val="17"/>
                <w:rtl/>
                <w:lang w:bidi="ar-LB"/>
              </w:rPr>
              <w:t>المرحلة</w:t>
            </w:r>
            <w:r w:rsidRPr="00772608">
              <w:rPr>
                <w:sz w:val="17"/>
                <w:szCs w:val="17"/>
                <w:lang w:val="en-US" w:bidi="ar-LB"/>
              </w:rPr>
              <w:t xml:space="preserve"> </w:t>
            </w:r>
            <w:r w:rsidRPr="00772608">
              <w:rPr>
                <w:sz w:val="17"/>
                <w:szCs w:val="17"/>
                <w:rtl/>
                <w:lang w:val="en-US" w:bidi="ar-LB"/>
              </w:rPr>
              <w:t>الثالثة</w:t>
            </w:r>
          </w:p>
        </w:tc>
        <w:tc>
          <w:tcPr>
            <w:tcW w:w="799"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6AAD229B" w14:textId="77777777" w:rsidR="00846F4A" w:rsidRPr="00772608" w:rsidRDefault="00846F4A">
            <w:pPr>
              <w:widowControl w:val="0"/>
              <w:bidi/>
              <w:ind w:firstLine="111"/>
              <w:jc w:val="left"/>
              <w:rPr>
                <w:sz w:val="17"/>
                <w:szCs w:val="17"/>
                <w:lang w:val="en-CA" w:bidi="ar-LB"/>
              </w:rPr>
            </w:pPr>
            <w:r w:rsidRPr="00772608">
              <w:rPr>
                <w:sz w:val="17"/>
                <w:szCs w:val="17"/>
                <w:rtl/>
                <w:lang w:bidi="ar-LB"/>
              </w:rPr>
              <w:t>اليوئنديبي</w:t>
            </w:r>
          </w:p>
        </w:tc>
        <w:tc>
          <w:tcPr>
            <w:tcW w:w="423" w:type="pct"/>
            <w:tcBorders>
              <w:top w:val="single" w:sz="4" w:space="0" w:color="auto"/>
              <w:left w:val="single" w:sz="4" w:space="0" w:color="auto"/>
              <w:bottom w:val="single" w:sz="4" w:space="0" w:color="auto"/>
              <w:right w:val="single" w:sz="4" w:space="0" w:color="auto"/>
            </w:tcBorders>
            <w:hideMark/>
          </w:tcPr>
          <w:p w14:paraId="0F1579B1" w14:textId="77777777" w:rsidR="00846F4A" w:rsidRPr="00772608" w:rsidRDefault="00846F4A">
            <w:pPr>
              <w:widowControl w:val="0"/>
              <w:bidi/>
              <w:jc w:val="left"/>
              <w:rPr>
                <w:sz w:val="17"/>
                <w:szCs w:val="17"/>
                <w:lang w:val="en-CA" w:bidi="ar-LB"/>
              </w:rPr>
            </w:pPr>
            <w:r w:rsidRPr="00772608">
              <w:rPr>
                <w:sz w:val="17"/>
                <w:szCs w:val="17"/>
                <w:lang w:bidi="ar-LB"/>
              </w:rPr>
              <w:t>93/64</w:t>
            </w:r>
          </w:p>
        </w:tc>
        <w:tc>
          <w:tcPr>
            <w:tcW w:w="518" w:type="pct"/>
            <w:tcBorders>
              <w:top w:val="single" w:sz="4" w:space="0" w:color="auto"/>
              <w:left w:val="single" w:sz="4" w:space="0" w:color="auto"/>
              <w:bottom w:val="single" w:sz="4" w:space="0" w:color="auto"/>
              <w:right w:val="single" w:sz="4" w:space="0" w:color="auto"/>
            </w:tcBorders>
          </w:tcPr>
          <w:p w14:paraId="45EA258F" w14:textId="77777777" w:rsidR="00846F4A" w:rsidRPr="00772608" w:rsidRDefault="00846F4A">
            <w:pPr>
              <w:widowControl w:val="0"/>
              <w:bidi/>
              <w:jc w:val="left"/>
              <w:rPr>
                <w:sz w:val="17"/>
                <w:szCs w:val="17"/>
                <w:lang w:val="en-CA" w:bidi="ar-LB"/>
              </w:rPr>
            </w:pPr>
          </w:p>
        </w:tc>
        <w:tc>
          <w:tcPr>
            <w:tcW w:w="1794" w:type="pct"/>
            <w:tcBorders>
              <w:top w:val="single" w:sz="4" w:space="0" w:color="auto"/>
              <w:left w:val="single" w:sz="4" w:space="0" w:color="auto"/>
              <w:bottom w:val="single" w:sz="4" w:space="0" w:color="auto"/>
              <w:right w:val="single" w:sz="4" w:space="0" w:color="auto"/>
            </w:tcBorders>
            <w:hideMark/>
          </w:tcPr>
          <w:p w14:paraId="42AFC9DF" w14:textId="77777777" w:rsidR="00846F4A" w:rsidRPr="00772608" w:rsidRDefault="00846F4A">
            <w:pPr>
              <w:widowControl w:val="0"/>
              <w:bidi/>
              <w:jc w:val="left"/>
              <w:rPr>
                <w:sz w:val="17"/>
                <w:szCs w:val="17"/>
                <w:lang w:val="en-CA" w:bidi="ar-LB"/>
              </w:rPr>
            </w:pPr>
            <w:r w:rsidRPr="00772608">
              <w:rPr>
                <w:sz w:val="17"/>
                <w:szCs w:val="17"/>
                <w:rtl/>
                <w:lang w:bidi="ar-LB"/>
              </w:rPr>
              <w:t>تمت تسوية جميع المسائل التقنية والمتعلقة بالتكاليف</w:t>
            </w:r>
          </w:p>
        </w:tc>
      </w:tr>
      <w:tr w:rsidR="00846F4A" w:rsidRPr="00772608" w14:paraId="58790F97" w14:textId="77777777" w:rsidTr="00846F4A">
        <w:tc>
          <w:tcPr>
            <w:tcW w:w="760" w:type="pct"/>
            <w:tcBorders>
              <w:top w:val="single" w:sz="4" w:space="0" w:color="auto"/>
              <w:left w:val="single" w:sz="4" w:space="0" w:color="auto"/>
              <w:bottom w:val="single" w:sz="4" w:space="0" w:color="auto"/>
              <w:right w:val="single" w:sz="4" w:space="0" w:color="auto"/>
            </w:tcBorders>
            <w:hideMark/>
          </w:tcPr>
          <w:p w14:paraId="74A6148B" w14:textId="77777777" w:rsidR="00846F4A" w:rsidRPr="00772608" w:rsidRDefault="00846F4A">
            <w:pPr>
              <w:widowControl w:val="0"/>
              <w:bidi/>
              <w:jc w:val="left"/>
              <w:rPr>
                <w:sz w:val="17"/>
                <w:szCs w:val="17"/>
                <w:lang w:val="en-CA" w:bidi="ar-LB"/>
              </w:rPr>
            </w:pPr>
            <w:r w:rsidRPr="00772608">
              <w:rPr>
                <w:sz w:val="17"/>
                <w:szCs w:val="17"/>
                <w:rtl/>
                <w:lang w:bidi="ar-LB"/>
              </w:rPr>
              <w:t>موزمبيق</w:t>
            </w:r>
          </w:p>
        </w:tc>
        <w:tc>
          <w:tcPr>
            <w:tcW w:w="706" w:type="pct"/>
            <w:tcBorders>
              <w:top w:val="single" w:sz="4" w:space="0" w:color="auto"/>
              <w:left w:val="single" w:sz="4" w:space="0" w:color="auto"/>
              <w:bottom w:val="single" w:sz="4" w:space="0" w:color="auto"/>
              <w:right w:val="single" w:sz="4" w:space="0" w:color="auto"/>
            </w:tcBorders>
            <w:hideMark/>
          </w:tcPr>
          <w:p w14:paraId="226F15DA" w14:textId="77777777" w:rsidR="00846F4A" w:rsidRPr="00772608" w:rsidRDefault="00846F4A">
            <w:pPr>
              <w:widowControl w:val="0"/>
              <w:bidi/>
              <w:jc w:val="left"/>
              <w:rPr>
                <w:sz w:val="17"/>
                <w:szCs w:val="17"/>
                <w:lang w:val="en-CA" w:bidi="ar-LB"/>
              </w:rPr>
            </w:pPr>
            <w:r w:rsidRPr="00772608">
              <w:rPr>
                <w:sz w:val="17"/>
                <w:szCs w:val="17"/>
                <w:rtl/>
                <w:lang w:bidi="ar-LB"/>
              </w:rPr>
              <w:t>المرحلة الثانية</w:t>
            </w:r>
          </w:p>
        </w:tc>
        <w:tc>
          <w:tcPr>
            <w:tcW w:w="799"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1AA621B1" w14:textId="77777777" w:rsidR="00846F4A" w:rsidRPr="00772608" w:rsidRDefault="00846F4A">
            <w:pPr>
              <w:widowControl w:val="0"/>
              <w:bidi/>
              <w:ind w:firstLine="111"/>
              <w:jc w:val="left"/>
              <w:rPr>
                <w:sz w:val="17"/>
                <w:szCs w:val="17"/>
                <w:lang w:val="en-CA" w:bidi="ar-LB"/>
              </w:rPr>
            </w:pPr>
            <w:r w:rsidRPr="00772608">
              <w:rPr>
                <w:sz w:val="17"/>
                <w:szCs w:val="17"/>
                <w:rtl/>
                <w:lang w:bidi="ar-LB"/>
              </w:rPr>
              <w:t>اليونيب/اليوئنديبي</w:t>
            </w:r>
          </w:p>
        </w:tc>
        <w:tc>
          <w:tcPr>
            <w:tcW w:w="423" w:type="pct"/>
            <w:tcBorders>
              <w:top w:val="single" w:sz="4" w:space="0" w:color="auto"/>
              <w:left w:val="single" w:sz="4" w:space="0" w:color="auto"/>
              <w:bottom w:val="single" w:sz="4" w:space="0" w:color="auto"/>
              <w:right w:val="single" w:sz="4" w:space="0" w:color="auto"/>
            </w:tcBorders>
            <w:hideMark/>
          </w:tcPr>
          <w:p w14:paraId="72674071" w14:textId="77777777" w:rsidR="00846F4A" w:rsidRPr="00772608" w:rsidRDefault="00846F4A">
            <w:pPr>
              <w:widowControl w:val="0"/>
              <w:bidi/>
              <w:jc w:val="left"/>
              <w:rPr>
                <w:sz w:val="17"/>
                <w:szCs w:val="17"/>
                <w:lang w:val="en-CA" w:bidi="ar-LB"/>
              </w:rPr>
            </w:pPr>
            <w:r w:rsidRPr="00772608">
              <w:rPr>
                <w:sz w:val="17"/>
                <w:szCs w:val="17"/>
                <w:lang w:bidi="ar-LB"/>
              </w:rPr>
              <w:t>93/73</w:t>
            </w:r>
          </w:p>
        </w:tc>
        <w:tc>
          <w:tcPr>
            <w:tcW w:w="518" w:type="pct"/>
            <w:tcBorders>
              <w:top w:val="single" w:sz="4" w:space="0" w:color="auto"/>
              <w:left w:val="single" w:sz="4" w:space="0" w:color="auto"/>
              <w:bottom w:val="single" w:sz="4" w:space="0" w:color="auto"/>
              <w:right w:val="single" w:sz="4" w:space="0" w:color="auto"/>
            </w:tcBorders>
          </w:tcPr>
          <w:p w14:paraId="7E201147" w14:textId="77777777" w:rsidR="00846F4A" w:rsidRPr="00772608" w:rsidRDefault="00846F4A">
            <w:pPr>
              <w:widowControl w:val="0"/>
              <w:bidi/>
              <w:jc w:val="left"/>
              <w:rPr>
                <w:sz w:val="17"/>
                <w:szCs w:val="17"/>
                <w:lang w:val="en-CA" w:bidi="ar-LB"/>
              </w:rPr>
            </w:pPr>
          </w:p>
        </w:tc>
        <w:tc>
          <w:tcPr>
            <w:tcW w:w="1794" w:type="pct"/>
            <w:tcBorders>
              <w:top w:val="single" w:sz="4" w:space="0" w:color="auto"/>
              <w:left w:val="single" w:sz="4" w:space="0" w:color="auto"/>
              <w:bottom w:val="single" w:sz="4" w:space="0" w:color="auto"/>
              <w:right w:val="single" w:sz="4" w:space="0" w:color="auto"/>
            </w:tcBorders>
            <w:hideMark/>
          </w:tcPr>
          <w:p w14:paraId="2F43D617" w14:textId="77777777" w:rsidR="00846F4A" w:rsidRPr="00772608" w:rsidRDefault="00846F4A">
            <w:pPr>
              <w:widowControl w:val="0"/>
              <w:bidi/>
              <w:jc w:val="left"/>
              <w:rPr>
                <w:sz w:val="17"/>
                <w:szCs w:val="17"/>
                <w:lang w:val="en-CA" w:bidi="ar-LB"/>
              </w:rPr>
            </w:pPr>
            <w:r w:rsidRPr="00772608">
              <w:rPr>
                <w:sz w:val="17"/>
                <w:szCs w:val="17"/>
                <w:rtl/>
                <w:lang w:bidi="ar-LB"/>
              </w:rPr>
              <w:t>تمت تسوية جميع المسائل التقنية والمتعلقة بالتكاليف</w:t>
            </w:r>
          </w:p>
        </w:tc>
      </w:tr>
      <w:tr w:rsidR="00846F4A" w:rsidRPr="00772608" w14:paraId="2D71D3B7" w14:textId="77777777" w:rsidTr="00846F4A">
        <w:tc>
          <w:tcPr>
            <w:tcW w:w="760" w:type="pct"/>
            <w:tcBorders>
              <w:top w:val="single" w:sz="4" w:space="0" w:color="auto"/>
              <w:left w:val="single" w:sz="4" w:space="0" w:color="auto"/>
              <w:bottom w:val="single" w:sz="4" w:space="0" w:color="auto"/>
              <w:right w:val="single" w:sz="4" w:space="0" w:color="auto"/>
            </w:tcBorders>
            <w:hideMark/>
          </w:tcPr>
          <w:p w14:paraId="3757E886" w14:textId="77777777" w:rsidR="00846F4A" w:rsidRPr="00772608" w:rsidRDefault="00846F4A">
            <w:pPr>
              <w:widowControl w:val="0"/>
              <w:bidi/>
              <w:jc w:val="left"/>
              <w:rPr>
                <w:sz w:val="17"/>
                <w:szCs w:val="17"/>
                <w:lang w:val="en-CA" w:bidi="ar-LB"/>
              </w:rPr>
            </w:pPr>
            <w:r w:rsidRPr="00772608">
              <w:rPr>
                <w:sz w:val="17"/>
                <w:szCs w:val="17"/>
                <w:rtl/>
                <w:lang w:bidi="ar-LB"/>
              </w:rPr>
              <w:t xml:space="preserve">الفلبين </w:t>
            </w:r>
          </w:p>
        </w:tc>
        <w:tc>
          <w:tcPr>
            <w:tcW w:w="706" w:type="pct"/>
            <w:tcBorders>
              <w:top w:val="single" w:sz="4" w:space="0" w:color="auto"/>
              <w:left w:val="single" w:sz="4" w:space="0" w:color="auto"/>
              <w:bottom w:val="single" w:sz="4" w:space="0" w:color="auto"/>
              <w:right w:val="single" w:sz="4" w:space="0" w:color="auto"/>
            </w:tcBorders>
            <w:hideMark/>
          </w:tcPr>
          <w:p w14:paraId="42804042" w14:textId="77777777" w:rsidR="00846F4A" w:rsidRPr="00772608" w:rsidRDefault="00846F4A">
            <w:pPr>
              <w:widowControl w:val="0"/>
              <w:bidi/>
              <w:jc w:val="left"/>
              <w:rPr>
                <w:sz w:val="17"/>
                <w:szCs w:val="17"/>
                <w:lang w:val="en-CA" w:bidi="ar-LB"/>
              </w:rPr>
            </w:pPr>
            <w:r w:rsidRPr="00772608">
              <w:rPr>
                <w:sz w:val="17"/>
                <w:szCs w:val="17"/>
                <w:rtl/>
                <w:lang w:bidi="ar-LB"/>
              </w:rPr>
              <w:t>المرحلة</w:t>
            </w:r>
            <w:r w:rsidRPr="00772608">
              <w:rPr>
                <w:sz w:val="17"/>
                <w:szCs w:val="17"/>
                <w:lang w:val="en-US" w:bidi="ar-LB"/>
              </w:rPr>
              <w:t xml:space="preserve"> </w:t>
            </w:r>
            <w:r w:rsidRPr="00772608">
              <w:rPr>
                <w:sz w:val="17"/>
                <w:szCs w:val="17"/>
                <w:rtl/>
                <w:lang w:val="en-US" w:bidi="ar-LB"/>
              </w:rPr>
              <w:t>الثالثة</w:t>
            </w:r>
          </w:p>
        </w:tc>
        <w:tc>
          <w:tcPr>
            <w:tcW w:w="799"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vAlign w:val="center"/>
            <w:hideMark/>
          </w:tcPr>
          <w:p w14:paraId="4D2E0D2D" w14:textId="77777777" w:rsidR="00846F4A" w:rsidRPr="00772608" w:rsidRDefault="00846F4A">
            <w:pPr>
              <w:widowControl w:val="0"/>
              <w:bidi/>
              <w:ind w:firstLine="111"/>
              <w:jc w:val="left"/>
              <w:rPr>
                <w:sz w:val="17"/>
                <w:szCs w:val="17"/>
                <w:lang w:val="en-CA" w:bidi="ar-LB"/>
              </w:rPr>
            </w:pPr>
            <w:r w:rsidRPr="00772608">
              <w:rPr>
                <w:sz w:val="17"/>
                <w:szCs w:val="17"/>
                <w:rtl/>
                <w:lang w:bidi="ar-LB"/>
              </w:rPr>
              <w:t>اليونيدو</w:t>
            </w:r>
          </w:p>
        </w:tc>
        <w:tc>
          <w:tcPr>
            <w:tcW w:w="423" w:type="pct"/>
            <w:tcBorders>
              <w:top w:val="single" w:sz="4" w:space="0" w:color="auto"/>
              <w:left w:val="single" w:sz="4" w:space="0" w:color="auto"/>
              <w:bottom w:val="single" w:sz="4" w:space="0" w:color="auto"/>
              <w:right w:val="single" w:sz="4" w:space="0" w:color="auto"/>
            </w:tcBorders>
            <w:vAlign w:val="center"/>
            <w:hideMark/>
          </w:tcPr>
          <w:p w14:paraId="7ABC5215" w14:textId="77777777" w:rsidR="00846F4A" w:rsidRPr="00772608" w:rsidRDefault="00846F4A">
            <w:pPr>
              <w:widowControl w:val="0"/>
              <w:bidi/>
              <w:jc w:val="left"/>
              <w:rPr>
                <w:sz w:val="17"/>
                <w:szCs w:val="17"/>
                <w:lang w:val="en-CA" w:bidi="ar-LB"/>
              </w:rPr>
            </w:pPr>
            <w:r w:rsidRPr="00772608">
              <w:rPr>
                <w:sz w:val="17"/>
                <w:szCs w:val="17"/>
                <w:lang w:bidi="ar-LB"/>
              </w:rPr>
              <w:t>93/82</w:t>
            </w:r>
          </w:p>
        </w:tc>
        <w:tc>
          <w:tcPr>
            <w:tcW w:w="518" w:type="pct"/>
            <w:tcBorders>
              <w:top w:val="single" w:sz="4" w:space="0" w:color="auto"/>
              <w:left w:val="single" w:sz="4" w:space="0" w:color="auto"/>
              <w:bottom w:val="single" w:sz="4" w:space="0" w:color="auto"/>
              <w:right w:val="single" w:sz="4" w:space="0" w:color="auto"/>
            </w:tcBorders>
          </w:tcPr>
          <w:p w14:paraId="25A5EE8F" w14:textId="77777777" w:rsidR="00846F4A" w:rsidRPr="00772608" w:rsidRDefault="00846F4A">
            <w:pPr>
              <w:widowControl w:val="0"/>
              <w:bidi/>
              <w:jc w:val="left"/>
              <w:rPr>
                <w:sz w:val="17"/>
                <w:szCs w:val="17"/>
                <w:lang w:val="en-CA" w:bidi="ar-LB"/>
              </w:rPr>
            </w:pPr>
          </w:p>
        </w:tc>
        <w:tc>
          <w:tcPr>
            <w:tcW w:w="1794" w:type="pct"/>
            <w:tcBorders>
              <w:top w:val="single" w:sz="4" w:space="0" w:color="auto"/>
              <w:left w:val="single" w:sz="4" w:space="0" w:color="auto"/>
              <w:bottom w:val="single" w:sz="4" w:space="0" w:color="auto"/>
              <w:right w:val="single" w:sz="4" w:space="0" w:color="auto"/>
            </w:tcBorders>
            <w:hideMark/>
          </w:tcPr>
          <w:p w14:paraId="69BDB266" w14:textId="77777777" w:rsidR="00846F4A" w:rsidRPr="00772608" w:rsidRDefault="00846F4A">
            <w:pPr>
              <w:widowControl w:val="0"/>
              <w:bidi/>
              <w:jc w:val="left"/>
              <w:rPr>
                <w:sz w:val="17"/>
                <w:szCs w:val="17"/>
                <w:lang w:val="en-CA" w:bidi="ar-LB"/>
              </w:rPr>
            </w:pPr>
            <w:r w:rsidRPr="00772608">
              <w:rPr>
                <w:sz w:val="17"/>
                <w:szCs w:val="17"/>
                <w:rtl/>
                <w:lang w:bidi="ar-LB"/>
              </w:rPr>
              <w:t>تمت تسوية جميع المسائل التقنية والمتعلقة بالتكاليف</w:t>
            </w:r>
          </w:p>
        </w:tc>
      </w:tr>
      <w:tr w:rsidR="00846F4A" w:rsidRPr="00772608" w14:paraId="75174D71" w14:textId="77777777" w:rsidTr="00846F4A">
        <w:tc>
          <w:tcPr>
            <w:tcW w:w="760" w:type="pct"/>
            <w:tcBorders>
              <w:top w:val="single" w:sz="4" w:space="0" w:color="auto"/>
              <w:left w:val="single" w:sz="4" w:space="0" w:color="auto"/>
              <w:bottom w:val="single" w:sz="4" w:space="0" w:color="auto"/>
              <w:right w:val="single" w:sz="4" w:space="0" w:color="auto"/>
            </w:tcBorders>
            <w:hideMark/>
          </w:tcPr>
          <w:p w14:paraId="02D3D319" w14:textId="77777777" w:rsidR="00846F4A" w:rsidRPr="00772608" w:rsidRDefault="00846F4A">
            <w:pPr>
              <w:widowControl w:val="0"/>
              <w:bidi/>
              <w:jc w:val="left"/>
              <w:rPr>
                <w:sz w:val="17"/>
                <w:szCs w:val="17"/>
                <w:lang w:val="en-CA" w:bidi="ar-LB"/>
              </w:rPr>
            </w:pPr>
            <w:r w:rsidRPr="00772608">
              <w:rPr>
                <w:sz w:val="17"/>
                <w:szCs w:val="17"/>
                <w:rtl/>
                <w:lang w:bidi="ar-LB"/>
              </w:rPr>
              <w:lastRenderedPageBreak/>
              <w:t>سورينام</w:t>
            </w:r>
          </w:p>
        </w:tc>
        <w:tc>
          <w:tcPr>
            <w:tcW w:w="706" w:type="pct"/>
            <w:tcBorders>
              <w:top w:val="single" w:sz="4" w:space="0" w:color="auto"/>
              <w:left w:val="single" w:sz="4" w:space="0" w:color="auto"/>
              <w:bottom w:val="single" w:sz="4" w:space="0" w:color="auto"/>
              <w:right w:val="single" w:sz="4" w:space="0" w:color="auto"/>
            </w:tcBorders>
            <w:hideMark/>
          </w:tcPr>
          <w:p w14:paraId="135621BA" w14:textId="77777777" w:rsidR="00846F4A" w:rsidRPr="00772608" w:rsidRDefault="00846F4A">
            <w:pPr>
              <w:widowControl w:val="0"/>
              <w:bidi/>
              <w:jc w:val="left"/>
              <w:rPr>
                <w:sz w:val="17"/>
                <w:szCs w:val="17"/>
                <w:lang w:val="en-CA" w:bidi="ar-LB"/>
              </w:rPr>
            </w:pPr>
            <w:r w:rsidRPr="00772608">
              <w:rPr>
                <w:sz w:val="17"/>
                <w:szCs w:val="17"/>
                <w:rtl/>
                <w:lang w:bidi="ar-LB"/>
              </w:rPr>
              <w:t>المرحلة الثانية</w:t>
            </w:r>
          </w:p>
        </w:tc>
        <w:tc>
          <w:tcPr>
            <w:tcW w:w="799"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6A58A686" w14:textId="77777777" w:rsidR="00846F4A" w:rsidRPr="00772608" w:rsidRDefault="00846F4A">
            <w:pPr>
              <w:widowControl w:val="0"/>
              <w:bidi/>
              <w:ind w:firstLine="111"/>
              <w:jc w:val="left"/>
              <w:rPr>
                <w:sz w:val="17"/>
                <w:szCs w:val="17"/>
                <w:lang w:val="en-CA" w:bidi="ar-LB"/>
              </w:rPr>
            </w:pPr>
            <w:r w:rsidRPr="00772608">
              <w:rPr>
                <w:sz w:val="17"/>
                <w:szCs w:val="17"/>
                <w:rtl/>
                <w:lang w:bidi="ar-LB"/>
              </w:rPr>
              <w:t>اليونيب/اليونيدو</w:t>
            </w:r>
          </w:p>
        </w:tc>
        <w:tc>
          <w:tcPr>
            <w:tcW w:w="423" w:type="pct"/>
            <w:tcBorders>
              <w:top w:val="single" w:sz="4" w:space="0" w:color="auto"/>
              <w:left w:val="single" w:sz="4" w:space="0" w:color="auto"/>
              <w:bottom w:val="single" w:sz="4" w:space="0" w:color="auto"/>
              <w:right w:val="single" w:sz="4" w:space="0" w:color="auto"/>
            </w:tcBorders>
            <w:hideMark/>
          </w:tcPr>
          <w:p w14:paraId="65F95E3C" w14:textId="77777777" w:rsidR="00846F4A" w:rsidRPr="00772608" w:rsidRDefault="00846F4A">
            <w:pPr>
              <w:widowControl w:val="0"/>
              <w:bidi/>
              <w:jc w:val="left"/>
              <w:rPr>
                <w:sz w:val="17"/>
                <w:szCs w:val="17"/>
                <w:lang w:val="en-CA" w:bidi="ar-LB"/>
              </w:rPr>
            </w:pPr>
            <w:r w:rsidRPr="00772608">
              <w:rPr>
                <w:sz w:val="17"/>
                <w:szCs w:val="17"/>
                <w:lang w:bidi="ar-LB"/>
              </w:rPr>
              <w:t>93/88</w:t>
            </w:r>
          </w:p>
        </w:tc>
        <w:tc>
          <w:tcPr>
            <w:tcW w:w="518" w:type="pct"/>
            <w:tcBorders>
              <w:top w:val="single" w:sz="4" w:space="0" w:color="auto"/>
              <w:left w:val="single" w:sz="4" w:space="0" w:color="auto"/>
              <w:bottom w:val="single" w:sz="4" w:space="0" w:color="auto"/>
              <w:right w:val="single" w:sz="4" w:space="0" w:color="auto"/>
            </w:tcBorders>
          </w:tcPr>
          <w:p w14:paraId="2AA111CB" w14:textId="77777777" w:rsidR="00846F4A" w:rsidRPr="00772608" w:rsidRDefault="00846F4A">
            <w:pPr>
              <w:widowControl w:val="0"/>
              <w:bidi/>
              <w:jc w:val="left"/>
              <w:rPr>
                <w:sz w:val="17"/>
                <w:szCs w:val="17"/>
                <w:lang w:val="en-CA" w:bidi="ar-LB"/>
              </w:rPr>
            </w:pPr>
          </w:p>
        </w:tc>
        <w:tc>
          <w:tcPr>
            <w:tcW w:w="1794" w:type="pct"/>
            <w:tcBorders>
              <w:top w:val="single" w:sz="4" w:space="0" w:color="auto"/>
              <w:left w:val="single" w:sz="4" w:space="0" w:color="auto"/>
              <w:bottom w:val="single" w:sz="4" w:space="0" w:color="auto"/>
              <w:right w:val="single" w:sz="4" w:space="0" w:color="auto"/>
            </w:tcBorders>
            <w:hideMark/>
          </w:tcPr>
          <w:p w14:paraId="0034651A" w14:textId="77777777" w:rsidR="00846F4A" w:rsidRPr="00772608" w:rsidRDefault="00846F4A">
            <w:pPr>
              <w:widowControl w:val="0"/>
              <w:bidi/>
              <w:jc w:val="left"/>
              <w:rPr>
                <w:sz w:val="17"/>
                <w:szCs w:val="17"/>
                <w:lang w:val="en-CA" w:bidi="ar-LB"/>
              </w:rPr>
            </w:pPr>
            <w:r w:rsidRPr="00772608">
              <w:rPr>
                <w:sz w:val="17"/>
                <w:szCs w:val="17"/>
                <w:rtl/>
                <w:lang w:bidi="ar-LB"/>
              </w:rPr>
              <w:t>تمت تسوية جميع المسائل التقنية والمتعلقة بالتكاليف</w:t>
            </w:r>
          </w:p>
        </w:tc>
      </w:tr>
      <w:bookmarkEnd w:id="6"/>
      <w:bookmarkEnd w:id="7"/>
      <w:tr w:rsidR="00846F4A" w:rsidRPr="00772608" w14:paraId="31E8ABFC" w14:textId="77777777" w:rsidTr="00846F4A">
        <w:tc>
          <w:tcPr>
            <w:tcW w:w="760" w:type="pct"/>
            <w:tcBorders>
              <w:top w:val="single" w:sz="4" w:space="0" w:color="auto"/>
              <w:left w:val="single" w:sz="4" w:space="0" w:color="auto"/>
              <w:bottom w:val="single" w:sz="4" w:space="0" w:color="auto"/>
              <w:right w:val="single" w:sz="4" w:space="0" w:color="auto"/>
            </w:tcBorders>
            <w:hideMark/>
          </w:tcPr>
          <w:p w14:paraId="1A02CE55" w14:textId="2AC98EAB" w:rsidR="00846F4A" w:rsidRPr="00772608" w:rsidRDefault="00C241BD">
            <w:pPr>
              <w:widowControl w:val="0"/>
              <w:bidi/>
              <w:jc w:val="left"/>
              <w:rPr>
                <w:sz w:val="17"/>
                <w:szCs w:val="17"/>
                <w:lang w:val="en-CA" w:bidi="ar-LB"/>
              </w:rPr>
            </w:pPr>
            <w:r>
              <w:rPr>
                <w:sz w:val="17"/>
                <w:szCs w:val="17"/>
                <w:rtl/>
                <w:lang w:bidi="ar-LB"/>
              </w:rPr>
              <w:t>فييت نام</w:t>
            </w:r>
          </w:p>
        </w:tc>
        <w:tc>
          <w:tcPr>
            <w:tcW w:w="706" w:type="pct"/>
            <w:tcBorders>
              <w:top w:val="single" w:sz="4" w:space="0" w:color="auto"/>
              <w:left w:val="single" w:sz="4" w:space="0" w:color="auto"/>
              <w:bottom w:val="single" w:sz="4" w:space="0" w:color="auto"/>
              <w:right w:val="single" w:sz="4" w:space="0" w:color="auto"/>
            </w:tcBorders>
            <w:hideMark/>
          </w:tcPr>
          <w:p w14:paraId="78B2527D" w14:textId="77777777" w:rsidR="00846F4A" w:rsidRPr="00772608" w:rsidRDefault="00846F4A">
            <w:pPr>
              <w:widowControl w:val="0"/>
              <w:bidi/>
              <w:jc w:val="left"/>
              <w:rPr>
                <w:sz w:val="17"/>
                <w:szCs w:val="17"/>
                <w:lang w:val="en-CA" w:bidi="ar-LB"/>
              </w:rPr>
            </w:pPr>
            <w:r w:rsidRPr="00772608">
              <w:rPr>
                <w:sz w:val="17"/>
                <w:szCs w:val="17"/>
                <w:rtl/>
                <w:lang w:bidi="ar-LB"/>
              </w:rPr>
              <w:t>المرحلة</w:t>
            </w:r>
            <w:r w:rsidRPr="00772608">
              <w:rPr>
                <w:sz w:val="17"/>
                <w:szCs w:val="17"/>
                <w:lang w:val="en-US" w:bidi="ar-LB"/>
              </w:rPr>
              <w:t xml:space="preserve"> </w:t>
            </w:r>
            <w:r w:rsidRPr="00772608">
              <w:rPr>
                <w:sz w:val="17"/>
                <w:szCs w:val="17"/>
                <w:rtl/>
                <w:lang w:val="en-US" w:bidi="ar-LB"/>
              </w:rPr>
              <w:t>الثالثة</w:t>
            </w:r>
          </w:p>
        </w:tc>
        <w:tc>
          <w:tcPr>
            <w:tcW w:w="799"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6C138DC7" w14:textId="77777777" w:rsidR="00846F4A" w:rsidRPr="00772608" w:rsidRDefault="00846F4A">
            <w:pPr>
              <w:widowControl w:val="0"/>
              <w:bidi/>
              <w:ind w:firstLine="111"/>
              <w:jc w:val="left"/>
              <w:rPr>
                <w:sz w:val="17"/>
                <w:szCs w:val="17"/>
                <w:lang w:val="en-CA" w:bidi="ar-LB"/>
              </w:rPr>
            </w:pPr>
            <w:r w:rsidRPr="00772608">
              <w:rPr>
                <w:sz w:val="17"/>
                <w:szCs w:val="17"/>
                <w:rtl/>
                <w:lang w:bidi="ar-LB"/>
              </w:rPr>
              <w:t>البنك الدولي</w:t>
            </w:r>
          </w:p>
        </w:tc>
        <w:tc>
          <w:tcPr>
            <w:tcW w:w="423" w:type="pct"/>
            <w:tcBorders>
              <w:top w:val="single" w:sz="4" w:space="0" w:color="auto"/>
              <w:left w:val="single" w:sz="4" w:space="0" w:color="auto"/>
              <w:bottom w:val="single" w:sz="4" w:space="0" w:color="auto"/>
              <w:right w:val="single" w:sz="4" w:space="0" w:color="auto"/>
            </w:tcBorders>
            <w:hideMark/>
          </w:tcPr>
          <w:p w14:paraId="4532FB9C" w14:textId="77777777" w:rsidR="00846F4A" w:rsidRPr="00772608" w:rsidRDefault="00846F4A">
            <w:pPr>
              <w:widowControl w:val="0"/>
              <w:bidi/>
              <w:jc w:val="left"/>
              <w:rPr>
                <w:sz w:val="17"/>
                <w:szCs w:val="17"/>
                <w:lang w:val="en-CA" w:bidi="ar-LB"/>
              </w:rPr>
            </w:pPr>
            <w:r w:rsidRPr="00772608">
              <w:rPr>
                <w:sz w:val="17"/>
                <w:szCs w:val="17"/>
                <w:lang w:bidi="ar-LB"/>
              </w:rPr>
              <w:t>93/93</w:t>
            </w:r>
          </w:p>
        </w:tc>
        <w:tc>
          <w:tcPr>
            <w:tcW w:w="518" w:type="pct"/>
            <w:tcBorders>
              <w:top w:val="single" w:sz="4" w:space="0" w:color="auto"/>
              <w:left w:val="single" w:sz="4" w:space="0" w:color="auto"/>
              <w:bottom w:val="single" w:sz="4" w:space="0" w:color="auto"/>
              <w:right w:val="single" w:sz="4" w:space="0" w:color="auto"/>
            </w:tcBorders>
            <w:hideMark/>
          </w:tcPr>
          <w:p w14:paraId="4FEB744D" w14:textId="77777777" w:rsidR="00846F4A" w:rsidRPr="00772608" w:rsidRDefault="00846F4A">
            <w:pPr>
              <w:widowControl w:val="0"/>
              <w:bidi/>
              <w:jc w:val="left"/>
              <w:rPr>
                <w:sz w:val="17"/>
                <w:szCs w:val="17"/>
                <w:lang w:val="en-CA" w:bidi="ar-LB"/>
              </w:rPr>
            </w:pPr>
            <w:r w:rsidRPr="00772608">
              <w:rPr>
                <w:sz w:val="17"/>
                <w:szCs w:val="17"/>
                <w:lang w:bidi="ar-LB"/>
              </w:rPr>
              <w:t>1</w:t>
            </w:r>
            <w:r w:rsidRPr="00772608">
              <w:rPr>
                <w:sz w:val="17"/>
                <w:szCs w:val="17"/>
                <w:rtl/>
                <w:lang w:bidi="ar-LB"/>
              </w:rPr>
              <w:t>-</w:t>
            </w:r>
            <w:r w:rsidRPr="00772608">
              <w:rPr>
                <w:sz w:val="17"/>
                <w:szCs w:val="17"/>
                <w:lang w:bidi="ar-LB"/>
              </w:rPr>
              <w:t>40</w:t>
            </w:r>
          </w:p>
        </w:tc>
        <w:tc>
          <w:tcPr>
            <w:tcW w:w="1794" w:type="pct"/>
            <w:tcBorders>
              <w:top w:val="single" w:sz="4" w:space="0" w:color="auto"/>
              <w:left w:val="single" w:sz="4" w:space="0" w:color="auto"/>
              <w:bottom w:val="single" w:sz="4" w:space="0" w:color="auto"/>
              <w:right w:val="single" w:sz="4" w:space="0" w:color="auto"/>
            </w:tcBorders>
            <w:hideMark/>
          </w:tcPr>
          <w:p w14:paraId="16D985A4" w14:textId="77777777" w:rsidR="00846F4A" w:rsidRPr="00772608" w:rsidRDefault="00846F4A">
            <w:pPr>
              <w:widowControl w:val="0"/>
              <w:bidi/>
              <w:jc w:val="left"/>
              <w:rPr>
                <w:sz w:val="17"/>
                <w:szCs w:val="17"/>
                <w:lang w:val="en-CA" w:bidi="ar-LB"/>
              </w:rPr>
            </w:pPr>
            <w:r w:rsidRPr="00772608">
              <w:rPr>
                <w:sz w:val="17"/>
                <w:szCs w:val="17"/>
                <w:rtl/>
                <w:lang w:bidi="ar-LB"/>
              </w:rPr>
              <w:t>تمت تسوية جميع المسائل التقنية والمتعلقة بالتكاليف</w:t>
            </w:r>
          </w:p>
        </w:tc>
      </w:tr>
      <w:tr w:rsidR="00846F4A" w:rsidRPr="00772608" w14:paraId="0B524CC9" w14:textId="77777777" w:rsidTr="00846F4A">
        <w:trPr>
          <w:tblHeader/>
        </w:trPr>
        <w:tc>
          <w:tcPr>
            <w:tcW w:w="5000" w:type="pct"/>
            <w:gridSpan w:val="6"/>
            <w:tcBorders>
              <w:top w:val="single" w:sz="4" w:space="0" w:color="auto"/>
              <w:left w:val="single" w:sz="4" w:space="0" w:color="auto"/>
              <w:bottom w:val="single" w:sz="4" w:space="0" w:color="auto"/>
              <w:right w:val="single" w:sz="4" w:space="0" w:color="auto"/>
            </w:tcBorders>
            <w:hideMark/>
          </w:tcPr>
          <w:p w14:paraId="461AC05B" w14:textId="77777777" w:rsidR="00846F4A" w:rsidRPr="00772608" w:rsidRDefault="00846F4A">
            <w:pPr>
              <w:widowControl w:val="0"/>
              <w:bidi/>
              <w:spacing w:before="40" w:after="40"/>
              <w:jc w:val="center"/>
              <w:rPr>
                <w:b/>
                <w:bCs/>
                <w:sz w:val="17"/>
                <w:szCs w:val="17"/>
                <w:lang w:val="en-CA" w:bidi="ar-LB"/>
              </w:rPr>
            </w:pPr>
            <w:r w:rsidRPr="00772608">
              <w:rPr>
                <w:b/>
                <w:bCs/>
                <w:sz w:val="17"/>
                <w:szCs w:val="17"/>
                <w:rtl/>
                <w:lang w:bidi="ar-LB"/>
              </w:rPr>
              <w:t>طلبات الشرائح بموجب المرحلة الثانية من خطة إدارة إزالة المواد الهيدروكلوروفلوروكربونية</w:t>
            </w:r>
          </w:p>
        </w:tc>
      </w:tr>
      <w:tr w:rsidR="00846F4A" w:rsidRPr="00772608" w14:paraId="2488A9A4" w14:textId="77777777" w:rsidTr="00846F4A">
        <w:trPr>
          <w:trHeight w:val="276"/>
          <w:tblHeader/>
        </w:trPr>
        <w:tc>
          <w:tcPr>
            <w:tcW w:w="760" w:type="pct"/>
            <w:tcBorders>
              <w:top w:val="single" w:sz="4" w:space="0" w:color="auto"/>
              <w:left w:val="single" w:sz="4" w:space="0" w:color="auto"/>
              <w:bottom w:val="single" w:sz="4" w:space="0" w:color="auto"/>
              <w:right w:val="single" w:sz="4" w:space="0" w:color="auto"/>
            </w:tcBorders>
            <w:hideMark/>
          </w:tcPr>
          <w:p w14:paraId="6F5879CF" w14:textId="01EF659B" w:rsidR="00846F4A" w:rsidRPr="00772608" w:rsidRDefault="00846F4A">
            <w:pPr>
              <w:widowControl w:val="0"/>
              <w:bidi/>
              <w:jc w:val="left"/>
              <w:rPr>
                <w:b/>
                <w:bCs/>
                <w:sz w:val="17"/>
                <w:szCs w:val="17"/>
                <w:lang w:val="en-CA" w:bidi="ar-LB"/>
              </w:rPr>
            </w:pPr>
            <w:r w:rsidRPr="00772608">
              <w:rPr>
                <w:sz w:val="17"/>
                <w:szCs w:val="17"/>
                <w:rtl/>
                <w:lang w:bidi="ar-LB"/>
              </w:rPr>
              <w:t xml:space="preserve">الصين- قطاع </w:t>
            </w:r>
            <w:r w:rsidR="00743F5F" w:rsidRPr="00772608">
              <w:rPr>
                <w:sz w:val="17"/>
                <w:szCs w:val="17"/>
                <w:rtl/>
                <w:lang w:bidi="ar-LB"/>
              </w:rPr>
              <w:t xml:space="preserve">رغوة البوليسترين المبثوقة </w:t>
            </w:r>
            <w:r w:rsidRPr="00772608">
              <w:rPr>
                <w:sz w:val="17"/>
                <w:szCs w:val="17"/>
                <w:lang w:bidi="ar-LB"/>
              </w:rPr>
              <w:t>*</w:t>
            </w:r>
          </w:p>
        </w:tc>
        <w:tc>
          <w:tcPr>
            <w:tcW w:w="706" w:type="pct"/>
            <w:tcBorders>
              <w:top w:val="single" w:sz="4" w:space="0" w:color="auto"/>
              <w:left w:val="single" w:sz="4" w:space="0" w:color="auto"/>
              <w:bottom w:val="single" w:sz="4" w:space="0" w:color="auto"/>
              <w:right w:val="single" w:sz="4" w:space="0" w:color="auto"/>
            </w:tcBorders>
            <w:hideMark/>
          </w:tcPr>
          <w:p w14:paraId="3045DC48" w14:textId="77777777" w:rsidR="00846F4A" w:rsidRPr="00772608" w:rsidRDefault="00846F4A">
            <w:pPr>
              <w:widowControl w:val="0"/>
              <w:bidi/>
              <w:jc w:val="left"/>
              <w:rPr>
                <w:sz w:val="17"/>
                <w:szCs w:val="17"/>
                <w:lang w:val="en-CA" w:bidi="ar-LB"/>
              </w:rPr>
            </w:pPr>
            <w:r w:rsidRPr="00772608">
              <w:rPr>
                <w:sz w:val="17"/>
                <w:szCs w:val="17"/>
                <w:rtl/>
                <w:lang w:bidi="ar-LB"/>
              </w:rPr>
              <w:t>الشريحة السادسة</w:t>
            </w:r>
          </w:p>
        </w:tc>
        <w:tc>
          <w:tcPr>
            <w:tcW w:w="799" w:type="pct"/>
            <w:tcBorders>
              <w:top w:val="single" w:sz="4" w:space="0" w:color="auto"/>
              <w:left w:val="single" w:sz="4" w:space="0" w:color="auto"/>
              <w:bottom w:val="single" w:sz="4" w:space="0" w:color="auto"/>
              <w:right w:val="single" w:sz="4" w:space="0" w:color="auto"/>
            </w:tcBorders>
            <w:hideMark/>
          </w:tcPr>
          <w:p w14:paraId="03208728" w14:textId="77777777" w:rsidR="00846F4A" w:rsidRPr="00772608" w:rsidRDefault="00846F4A">
            <w:pPr>
              <w:widowControl w:val="0"/>
              <w:bidi/>
              <w:jc w:val="left"/>
              <w:rPr>
                <w:b/>
                <w:bCs/>
                <w:sz w:val="17"/>
                <w:szCs w:val="17"/>
                <w:lang w:val="en-CA" w:bidi="ar-LB"/>
              </w:rPr>
            </w:pPr>
            <w:r w:rsidRPr="00772608">
              <w:rPr>
                <w:sz w:val="17"/>
                <w:szCs w:val="17"/>
                <w:rtl/>
                <w:lang w:bidi="ar-LB"/>
              </w:rPr>
              <w:t>اليونيدو/ألمانيا</w:t>
            </w:r>
          </w:p>
        </w:tc>
        <w:tc>
          <w:tcPr>
            <w:tcW w:w="423" w:type="pct"/>
            <w:tcBorders>
              <w:top w:val="single" w:sz="4" w:space="0" w:color="auto"/>
              <w:left w:val="single" w:sz="4" w:space="0" w:color="auto"/>
              <w:bottom w:val="single" w:sz="4" w:space="0" w:color="auto"/>
              <w:right w:val="single" w:sz="4" w:space="0" w:color="auto"/>
            </w:tcBorders>
            <w:hideMark/>
          </w:tcPr>
          <w:p w14:paraId="11EDCA92" w14:textId="77777777" w:rsidR="00846F4A" w:rsidRPr="00772608" w:rsidRDefault="00846F4A">
            <w:pPr>
              <w:widowControl w:val="0"/>
              <w:bidi/>
              <w:jc w:val="left"/>
              <w:rPr>
                <w:b/>
                <w:bCs/>
                <w:sz w:val="17"/>
                <w:szCs w:val="17"/>
                <w:lang w:val="en-CA" w:bidi="ar-LB"/>
              </w:rPr>
            </w:pPr>
            <w:r w:rsidRPr="00772608">
              <w:rPr>
                <w:sz w:val="17"/>
                <w:szCs w:val="17"/>
                <w:lang w:bidi="ar-LB"/>
              </w:rPr>
              <w:t>93/47</w:t>
            </w:r>
          </w:p>
        </w:tc>
        <w:tc>
          <w:tcPr>
            <w:tcW w:w="518" w:type="pct"/>
            <w:tcBorders>
              <w:top w:val="single" w:sz="4" w:space="0" w:color="auto"/>
              <w:left w:val="single" w:sz="4" w:space="0" w:color="auto"/>
              <w:bottom w:val="single" w:sz="4" w:space="0" w:color="auto"/>
              <w:right w:val="single" w:sz="4" w:space="0" w:color="auto"/>
            </w:tcBorders>
            <w:hideMark/>
          </w:tcPr>
          <w:p w14:paraId="6A810FFE" w14:textId="77777777" w:rsidR="00846F4A" w:rsidRPr="00772608" w:rsidRDefault="00846F4A">
            <w:pPr>
              <w:widowControl w:val="0"/>
              <w:bidi/>
              <w:jc w:val="left"/>
              <w:rPr>
                <w:sz w:val="17"/>
                <w:szCs w:val="17"/>
                <w:lang w:val="en-CA" w:bidi="ar-LB"/>
              </w:rPr>
            </w:pPr>
            <w:r w:rsidRPr="00772608">
              <w:rPr>
                <w:sz w:val="17"/>
                <w:szCs w:val="17"/>
                <w:lang w:bidi="ar-LB"/>
              </w:rPr>
              <w:t>27</w:t>
            </w:r>
            <w:r w:rsidRPr="00772608">
              <w:rPr>
                <w:sz w:val="17"/>
                <w:szCs w:val="17"/>
                <w:rtl/>
                <w:lang w:bidi="ar-LB"/>
              </w:rPr>
              <w:t>-</w:t>
            </w:r>
            <w:r w:rsidRPr="00772608">
              <w:rPr>
                <w:sz w:val="17"/>
                <w:szCs w:val="17"/>
                <w:lang w:bidi="ar-LB"/>
              </w:rPr>
              <w:t>45</w:t>
            </w:r>
          </w:p>
        </w:tc>
        <w:tc>
          <w:tcPr>
            <w:tcW w:w="1794" w:type="pct"/>
            <w:tcBorders>
              <w:top w:val="single" w:sz="4" w:space="0" w:color="auto"/>
              <w:left w:val="single" w:sz="4" w:space="0" w:color="auto"/>
              <w:bottom w:val="single" w:sz="4" w:space="0" w:color="auto"/>
              <w:right w:val="single" w:sz="4" w:space="0" w:color="auto"/>
            </w:tcBorders>
            <w:hideMark/>
          </w:tcPr>
          <w:p w14:paraId="744F62A7" w14:textId="77777777" w:rsidR="00846F4A" w:rsidRPr="00772608" w:rsidRDefault="00846F4A">
            <w:pPr>
              <w:widowControl w:val="0"/>
              <w:bidi/>
              <w:jc w:val="left"/>
              <w:rPr>
                <w:b/>
                <w:bCs/>
                <w:sz w:val="17"/>
                <w:szCs w:val="17"/>
                <w:lang w:val="en-CA" w:bidi="ar-LB"/>
              </w:rPr>
            </w:pPr>
            <w:r w:rsidRPr="00772608">
              <w:rPr>
                <w:sz w:val="17"/>
                <w:szCs w:val="17"/>
                <w:rtl/>
                <w:lang w:bidi="ar-LB"/>
              </w:rPr>
              <w:t>تمت تسوية جميع المسائل التقنية والمتعلقة بالتكاليف</w:t>
            </w:r>
          </w:p>
        </w:tc>
      </w:tr>
      <w:tr w:rsidR="00846F4A" w:rsidRPr="00772608" w14:paraId="777438B3" w14:textId="77777777" w:rsidTr="00846F4A">
        <w:trPr>
          <w:tblHeader/>
        </w:trPr>
        <w:tc>
          <w:tcPr>
            <w:tcW w:w="760" w:type="pct"/>
            <w:tcBorders>
              <w:top w:val="single" w:sz="4" w:space="0" w:color="auto"/>
              <w:left w:val="single" w:sz="4" w:space="0" w:color="auto"/>
              <w:bottom w:val="single" w:sz="4" w:space="0" w:color="auto"/>
              <w:right w:val="single" w:sz="4" w:space="0" w:color="auto"/>
            </w:tcBorders>
            <w:hideMark/>
          </w:tcPr>
          <w:p w14:paraId="29E0AD8E" w14:textId="10ABC25E" w:rsidR="00846F4A" w:rsidRPr="00772608" w:rsidRDefault="00846F4A">
            <w:pPr>
              <w:widowControl w:val="0"/>
              <w:bidi/>
              <w:jc w:val="left"/>
              <w:rPr>
                <w:b/>
                <w:bCs/>
                <w:sz w:val="17"/>
                <w:szCs w:val="17"/>
                <w:lang w:val="en-CA" w:bidi="ar-LB"/>
              </w:rPr>
            </w:pPr>
            <w:r w:rsidRPr="00772608">
              <w:rPr>
                <w:sz w:val="17"/>
                <w:szCs w:val="17"/>
                <w:rtl/>
                <w:lang w:bidi="ar-LB"/>
              </w:rPr>
              <w:t xml:space="preserve">الصين- قطاع </w:t>
            </w:r>
            <w:r w:rsidR="002051C1" w:rsidRPr="00772608">
              <w:rPr>
                <w:sz w:val="17"/>
                <w:szCs w:val="17"/>
                <w:rtl/>
                <w:lang w:bidi="ar-LB"/>
              </w:rPr>
              <w:t>رغوة البوليوريتان</w:t>
            </w:r>
            <w:r w:rsidRPr="00772608">
              <w:rPr>
                <w:sz w:val="17"/>
                <w:szCs w:val="17"/>
                <w:lang w:bidi="ar-LB"/>
              </w:rPr>
              <w:t>*</w:t>
            </w:r>
          </w:p>
        </w:tc>
        <w:tc>
          <w:tcPr>
            <w:tcW w:w="706" w:type="pct"/>
            <w:tcBorders>
              <w:top w:val="single" w:sz="4" w:space="0" w:color="auto"/>
              <w:left w:val="single" w:sz="4" w:space="0" w:color="auto"/>
              <w:bottom w:val="single" w:sz="4" w:space="0" w:color="auto"/>
              <w:right w:val="single" w:sz="4" w:space="0" w:color="auto"/>
            </w:tcBorders>
            <w:hideMark/>
          </w:tcPr>
          <w:p w14:paraId="2B6EE42C" w14:textId="77777777" w:rsidR="00846F4A" w:rsidRPr="00772608" w:rsidRDefault="00846F4A">
            <w:pPr>
              <w:widowControl w:val="0"/>
              <w:bidi/>
              <w:jc w:val="left"/>
              <w:rPr>
                <w:sz w:val="17"/>
                <w:szCs w:val="17"/>
                <w:lang w:val="en-CA" w:bidi="ar-LB"/>
              </w:rPr>
            </w:pPr>
            <w:r w:rsidRPr="00772608">
              <w:rPr>
                <w:sz w:val="17"/>
                <w:szCs w:val="17"/>
                <w:rtl/>
                <w:lang w:bidi="ar-LB"/>
              </w:rPr>
              <w:t>الشريحة الرابعة</w:t>
            </w:r>
          </w:p>
        </w:tc>
        <w:tc>
          <w:tcPr>
            <w:tcW w:w="799" w:type="pct"/>
            <w:tcBorders>
              <w:top w:val="single" w:sz="4" w:space="0" w:color="auto"/>
              <w:left w:val="single" w:sz="4" w:space="0" w:color="auto"/>
              <w:bottom w:val="single" w:sz="4" w:space="0" w:color="auto"/>
              <w:right w:val="single" w:sz="4" w:space="0" w:color="auto"/>
            </w:tcBorders>
            <w:hideMark/>
          </w:tcPr>
          <w:p w14:paraId="58343FAE" w14:textId="77777777" w:rsidR="00846F4A" w:rsidRPr="00772608" w:rsidRDefault="00846F4A">
            <w:pPr>
              <w:widowControl w:val="0"/>
              <w:bidi/>
              <w:jc w:val="left"/>
              <w:rPr>
                <w:b/>
                <w:bCs/>
                <w:sz w:val="17"/>
                <w:szCs w:val="17"/>
                <w:lang w:val="en-CA" w:bidi="ar-LB"/>
              </w:rPr>
            </w:pPr>
            <w:r w:rsidRPr="00772608">
              <w:rPr>
                <w:sz w:val="17"/>
                <w:szCs w:val="17"/>
                <w:rtl/>
                <w:lang w:bidi="ar-LB"/>
              </w:rPr>
              <w:t>البنك الدولي</w:t>
            </w:r>
          </w:p>
        </w:tc>
        <w:tc>
          <w:tcPr>
            <w:tcW w:w="423" w:type="pct"/>
            <w:tcBorders>
              <w:top w:val="single" w:sz="4" w:space="0" w:color="auto"/>
              <w:left w:val="single" w:sz="4" w:space="0" w:color="auto"/>
              <w:bottom w:val="single" w:sz="4" w:space="0" w:color="auto"/>
              <w:right w:val="single" w:sz="4" w:space="0" w:color="auto"/>
            </w:tcBorders>
            <w:hideMark/>
          </w:tcPr>
          <w:p w14:paraId="677BCBED" w14:textId="77777777" w:rsidR="00846F4A" w:rsidRPr="00772608" w:rsidRDefault="00846F4A">
            <w:pPr>
              <w:widowControl w:val="0"/>
              <w:bidi/>
              <w:jc w:val="left"/>
              <w:rPr>
                <w:b/>
                <w:bCs/>
                <w:sz w:val="17"/>
                <w:szCs w:val="17"/>
                <w:lang w:val="en-CA" w:bidi="ar-LB"/>
              </w:rPr>
            </w:pPr>
            <w:r w:rsidRPr="00772608">
              <w:rPr>
                <w:sz w:val="17"/>
                <w:szCs w:val="17"/>
                <w:lang w:bidi="ar-LB"/>
              </w:rPr>
              <w:t>93/47</w:t>
            </w:r>
          </w:p>
        </w:tc>
        <w:tc>
          <w:tcPr>
            <w:tcW w:w="518" w:type="pct"/>
            <w:tcBorders>
              <w:top w:val="single" w:sz="4" w:space="0" w:color="auto"/>
              <w:left w:val="single" w:sz="4" w:space="0" w:color="auto"/>
              <w:bottom w:val="single" w:sz="4" w:space="0" w:color="auto"/>
              <w:right w:val="single" w:sz="4" w:space="0" w:color="auto"/>
            </w:tcBorders>
            <w:hideMark/>
          </w:tcPr>
          <w:p w14:paraId="134B3B83" w14:textId="77777777" w:rsidR="00846F4A" w:rsidRPr="00772608" w:rsidRDefault="00846F4A">
            <w:pPr>
              <w:widowControl w:val="0"/>
              <w:bidi/>
              <w:jc w:val="left"/>
              <w:rPr>
                <w:sz w:val="17"/>
                <w:szCs w:val="17"/>
                <w:lang w:val="en-CA" w:bidi="ar-LB"/>
              </w:rPr>
            </w:pPr>
            <w:r w:rsidRPr="00772608">
              <w:rPr>
                <w:sz w:val="17"/>
                <w:szCs w:val="17"/>
                <w:lang w:bidi="ar-LB"/>
              </w:rPr>
              <w:t>46</w:t>
            </w:r>
            <w:r w:rsidRPr="00772608">
              <w:rPr>
                <w:sz w:val="17"/>
                <w:szCs w:val="17"/>
                <w:rtl/>
                <w:lang w:bidi="ar-LB"/>
              </w:rPr>
              <w:t>-</w:t>
            </w:r>
            <w:r w:rsidRPr="00772608">
              <w:rPr>
                <w:sz w:val="17"/>
                <w:szCs w:val="17"/>
                <w:lang w:bidi="ar-LB"/>
              </w:rPr>
              <w:t>70</w:t>
            </w:r>
          </w:p>
        </w:tc>
        <w:tc>
          <w:tcPr>
            <w:tcW w:w="1794" w:type="pct"/>
            <w:tcBorders>
              <w:top w:val="single" w:sz="4" w:space="0" w:color="auto"/>
              <w:left w:val="single" w:sz="4" w:space="0" w:color="auto"/>
              <w:bottom w:val="single" w:sz="4" w:space="0" w:color="auto"/>
              <w:right w:val="single" w:sz="4" w:space="0" w:color="auto"/>
            </w:tcBorders>
            <w:hideMark/>
          </w:tcPr>
          <w:p w14:paraId="4836C018" w14:textId="77777777" w:rsidR="00846F4A" w:rsidRPr="00772608" w:rsidRDefault="00846F4A">
            <w:pPr>
              <w:widowControl w:val="0"/>
              <w:bidi/>
              <w:jc w:val="left"/>
              <w:rPr>
                <w:b/>
                <w:bCs/>
                <w:sz w:val="17"/>
                <w:szCs w:val="17"/>
                <w:lang w:val="en-CA" w:bidi="ar-LB"/>
              </w:rPr>
            </w:pPr>
            <w:r w:rsidRPr="00772608">
              <w:rPr>
                <w:sz w:val="17"/>
                <w:szCs w:val="17"/>
                <w:rtl/>
                <w:lang w:bidi="ar-LB"/>
              </w:rPr>
              <w:t>تمت تسوية جميع المسائل التقنية والمتعلقة بالتكاليف</w:t>
            </w:r>
          </w:p>
        </w:tc>
      </w:tr>
      <w:tr w:rsidR="00846F4A" w:rsidRPr="00772608" w14:paraId="3B97D7D5" w14:textId="77777777" w:rsidTr="00846F4A">
        <w:trPr>
          <w:tblHeader/>
        </w:trPr>
        <w:tc>
          <w:tcPr>
            <w:tcW w:w="760" w:type="pct"/>
            <w:tcBorders>
              <w:top w:val="single" w:sz="4" w:space="0" w:color="auto"/>
              <w:left w:val="single" w:sz="4" w:space="0" w:color="auto"/>
              <w:bottom w:val="single" w:sz="4" w:space="0" w:color="auto"/>
              <w:right w:val="single" w:sz="4" w:space="0" w:color="auto"/>
            </w:tcBorders>
            <w:hideMark/>
          </w:tcPr>
          <w:p w14:paraId="40B01F04" w14:textId="77777777" w:rsidR="00846F4A" w:rsidRPr="00772608" w:rsidRDefault="00846F4A">
            <w:pPr>
              <w:widowControl w:val="0"/>
              <w:bidi/>
              <w:jc w:val="left"/>
              <w:rPr>
                <w:b/>
                <w:bCs/>
                <w:sz w:val="17"/>
                <w:szCs w:val="17"/>
                <w:lang w:val="en-CA" w:bidi="ar-LB"/>
              </w:rPr>
            </w:pPr>
            <w:r w:rsidRPr="00772608">
              <w:rPr>
                <w:sz w:val="17"/>
                <w:szCs w:val="17"/>
                <w:rtl/>
                <w:lang w:bidi="ar-LB"/>
              </w:rPr>
              <w:t xml:space="preserve">الصين- قطاع تصنيع أجهزة التبريد وتكييف الهواء </w:t>
            </w:r>
            <w:r w:rsidRPr="00772608">
              <w:rPr>
                <w:sz w:val="17"/>
                <w:szCs w:val="17"/>
                <w:lang w:bidi="ar-LB"/>
              </w:rPr>
              <w:t>*</w:t>
            </w:r>
          </w:p>
        </w:tc>
        <w:tc>
          <w:tcPr>
            <w:tcW w:w="706" w:type="pct"/>
            <w:tcBorders>
              <w:top w:val="single" w:sz="4" w:space="0" w:color="auto"/>
              <w:left w:val="single" w:sz="4" w:space="0" w:color="auto"/>
              <w:bottom w:val="single" w:sz="4" w:space="0" w:color="auto"/>
              <w:right w:val="single" w:sz="4" w:space="0" w:color="auto"/>
            </w:tcBorders>
            <w:hideMark/>
          </w:tcPr>
          <w:p w14:paraId="3FA2BD30" w14:textId="77777777" w:rsidR="00846F4A" w:rsidRPr="00772608" w:rsidRDefault="00846F4A">
            <w:pPr>
              <w:widowControl w:val="0"/>
              <w:bidi/>
              <w:jc w:val="left"/>
              <w:rPr>
                <w:sz w:val="17"/>
                <w:szCs w:val="17"/>
                <w:lang w:val="en-CA" w:bidi="ar-LB"/>
              </w:rPr>
            </w:pPr>
            <w:r w:rsidRPr="00772608">
              <w:rPr>
                <w:sz w:val="17"/>
                <w:szCs w:val="17"/>
                <w:rtl/>
                <w:lang w:bidi="ar-LB"/>
              </w:rPr>
              <w:t>الشريحة الخامسة</w:t>
            </w:r>
          </w:p>
        </w:tc>
        <w:tc>
          <w:tcPr>
            <w:tcW w:w="799" w:type="pct"/>
            <w:tcBorders>
              <w:top w:val="single" w:sz="4" w:space="0" w:color="auto"/>
              <w:left w:val="single" w:sz="4" w:space="0" w:color="auto"/>
              <w:bottom w:val="single" w:sz="4" w:space="0" w:color="auto"/>
              <w:right w:val="single" w:sz="4" w:space="0" w:color="auto"/>
            </w:tcBorders>
            <w:hideMark/>
          </w:tcPr>
          <w:p w14:paraId="6140A105" w14:textId="77777777" w:rsidR="00846F4A" w:rsidRPr="00772608" w:rsidRDefault="00846F4A">
            <w:pPr>
              <w:widowControl w:val="0"/>
              <w:bidi/>
              <w:jc w:val="left"/>
              <w:rPr>
                <w:b/>
                <w:bCs/>
                <w:sz w:val="17"/>
                <w:szCs w:val="17"/>
                <w:lang w:val="en-CA" w:bidi="ar-LB"/>
              </w:rPr>
            </w:pPr>
            <w:r w:rsidRPr="00772608">
              <w:rPr>
                <w:sz w:val="17"/>
                <w:szCs w:val="17"/>
                <w:rtl/>
                <w:lang w:bidi="ar-LB"/>
              </w:rPr>
              <w:t>اليوئنديبي</w:t>
            </w:r>
          </w:p>
        </w:tc>
        <w:tc>
          <w:tcPr>
            <w:tcW w:w="423" w:type="pct"/>
            <w:tcBorders>
              <w:top w:val="single" w:sz="4" w:space="0" w:color="auto"/>
              <w:left w:val="single" w:sz="4" w:space="0" w:color="auto"/>
              <w:bottom w:val="single" w:sz="4" w:space="0" w:color="auto"/>
              <w:right w:val="single" w:sz="4" w:space="0" w:color="auto"/>
            </w:tcBorders>
            <w:hideMark/>
          </w:tcPr>
          <w:p w14:paraId="076E1AB5" w14:textId="77777777" w:rsidR="00846F4A" w:rsidRPr="00772608" w:rsidRDefault="00846F4A">
            <w:pPr>
              <w:widowControl w:val="0"/>
              <w:bidi/>
              <w:jc w:val="left"/>
              <w:rPr>
                <w:b/>
                <w:bCs/>
                <w:sz w:val="17"/>
                <w:szCs w:val="17"/>
                <w:lang w:val="en-CA" w:bidi="ar-LB"/>
              </w:rPr>
            </w:pPr>
            <w:r w:rsidRPr="00772608">
              <w:rPr>
                <w:sz w:val="17"/>
                <w:szCs w:val="17"/>
                <w:lang w:bidi="ar-LB"/>
              </w:rPr>
              <w:t>93/47</w:t>
            </w:r>
          </w:p>
        </w:tc>
        <w:tc>
          <w:tcPr>
            <w:tcW w:w="518" w:type="pct"/>
            <w:tcBorders>
              <w:top w:val="single" w:sz="4" w:space="0" w:color="auto"/>
              <w:left w:val="single" w:sz="4" w:space="0" w:color="auto"/>
              <w:bottom w:val="single" w:sz="4" w:space="0" w:color="auto"/>
              <w:right w:val="single" w:sz="4" w:space="0" w:color="auto"/>
            </w:tcBorders>
            <w:hideMark/>
          </w:tcPr>
          <w:p w14:paraId="260335B9" w14:textId="77777777" w:rsidR="00846F4A" w:rsidRPr="00772608" w:rsidRDefault="00846F4A">
            <w:pPr>
              <w:widowControl w:val="0"/>
              <w:bidi/>
              <w:jc w:val="left"/>
              <w:rPr>
                <w:sz w:val="17"/>
                <w:szCs w:val="17"/>
                <w:lang w:val="en-CA" w:bidi="ar-LB"/>
              </w:rPr>
            </w:pPr>
            <w:r w:rsidRPr="00772608">
              <w:rPr>
                <w:sz w:val="17"/>
                <w:szCs w:val="17"/>
                <w:lang w:bidi="ar-LB"/>
              </w:rPr>
              <w:t>71</w:t>
            </w:r>
            <w:r w:rsidRPr="00772608">
              <w:rPr>
                <w:sz w:val="17"/>
                <w:szCs w:val="17"/>
                <w:rtl/>
                <w:lang w:bidi="ar-LB"/>
              </w:rPr>
              <w:t>-</w:t>
            </w:r>
            <w:r w:rsidRPr="00772608">
              <w:rPr>
                <w:sz w:val="17"/>
                <w:szCs w:val="17"/>
                <w:lang w:bidi="ar-LB"/>
              </w:rPr>
              <w:t>91</w:t>
            </w:r>
          </w:p>
        </w:tc>
        <w:tc>
          <w:tcPr>
            <w:tcW w:w="1794" w:type="pct"/>
            <w:tcBorders>
              <w:top w:val="single" w:sz="4" w:space="0" w:color="auto"/>
              <w:left w:val="single" w:sz="4" w:space="0" w:color="auto"/>
              <w:bottom w:val="single" w:sz="4" w:space="0" w:color="auto"/>
              <w:right w:val="single" w:sz="4" w:space="0" w:color="auto"/>
            </w:tcBorders>
            <w:hideMark/>
          </w:tcPr>
          <w:p w14:paraId="6430B4E0" w14:textId="77777777" w:rsidR="00846F4A" w:rsidRPr="00772608" w:rsidRDefault="00846F4A">
            <w:pPr>
              <w:widowControl w:val="0"/>
              <w:bidi/>
              <w:jc w:val="left"/>
              <w:rPr>
                <w:b/>
                <w:bCs/>
                <w:sz w:val="17"/>
                <w:szCs w:val="17"/>
                <w:lang w:val="en-CA" w:bidi="ar-LB"/>
              </w:rPr>
            </w:pPr>
            <w:r w:rsidRPr="00772608">
              <w:rPr>
                <w:sz w:val="17"/>
                <w:szCs w:val="17"/>
                <w:rtl/>
                <w:lang w:bidi="ar-LB"/>
              </w:rPr>
              <w:t>تمت تسوية جميع المسائل التقنية والمتعلقة بالتكاليف</w:t>
            </w:r>
          </w:p>
        </w:tc>
      </w:tr>
      <w:tr w:rsidR="00846F4A" w:rsidRPr="00772608" w14:paraId="156DB63F" w14:textId="77777777" w:rsidTr="00846F4A">
        <w:trPr>
          <w:tblHeader/>
        </w:trPr>
        <w:tc>
          <w:tcPr>
            <w:tcW w:w="760" w:type="pct"/>
            <w:tcBorders>
              <w:top w:val="single" w:sz="4" w:space="0" w:color="auto"/>
              <w:left w:val="single" w:sz="4" w:space="0" w:color="auto"/>
              <w:bottom w:val="single" w:sz="4" w:space="0" w:color="auto"/>
              <w:right w:val="single" w:sz="4" w:space="0" w:color="auto"/>
            </w:tcBorders>
            <w:hideMark/>
          </w:tcPr>
          <w:p w14:paraId="4B3FD3C8" w14:textId="77777777" w:rsidR="00846F4A" w:rsidRPr="00772608" w:rsidRDefault="00846F4A">
            <w:pPr>
              <w:widowControl w:val="0"/>
              <w:bidi/>
              <w:jc w:val="left"/>
              <w:rPr>
                <w:b/>
                <w:bCs/>
                <w:sz w:val="17"/>
                <w:szCs w:val="17"/>
                <w:lang w:val="en-CA" w:bidi="ar-LB"/>
              </w:rPr>
            </w:pPr>
            <w:r w:rsidRPr="00772608">
              <w:rPr>
                <w:sz w:val="17"/>
                <w:szCs w:val="17"/>
                <w:rtl/>
                <w:lang w:bidi="ar-LB"/>
              </w:rPr>
              <w:t>الصين- المذيبات</w:t>
            </w:r>
          </w:p>
        </w:tc>
        <w:tc>
          <w:tcPr>
            <w:tcW w:w="706" w:type="pct"/>
            <w:tcBorders>
              <w:top w:val="single" w:sz="4" w:space="0" w:color="auto"/>
              <w:left w:val="single" w:sz="4" w:space="0" w:color="auto"/>
              <w:bottom w:val="single" w:sz="4" w:space="0" w:color="auto"/>
              <w:right w:val="single" w:sz="4" w:space="0" w:color="auto"/>
            </w:tcBorders>
            <w:hideMark/>
          </w:tcPr>
          <w:p w14:paraId="6AAC6B7B" w14:textId="77777777" w:rsidR="00846F4A" w:rsidRPr="00772608" w:rsidRDefault="00846F4A">
            <w:pPr>
              <w:widowControl w:val="0"/>
              <w:bidi/>
              <w:jc w:val="left"/>
              <w:rPr>
                <w:sz w:val="17"/>
                <w:szCs w:val="17"/>
                <w:lang w:val="en-CA" w:bidi="ar-LB"/>
              </w:rPr>
            </w:pPr>
            <w:r w:rsidRPr="00772608">
              <w:rPr>
                <w:sz w:val="17"/>
                <w:szCs w:val="17"/>
                <w:rtl/>
                <w:lang w:bidi="ar-LB"/>
              </w:rPr>
              <w:t>الشريحة السادسة</w:t>
            </w:r>
          </w:p>
        </w:tc>
        <w:tc>
          <w:tcPr>
            <w:tcW w:w="799" w:type="pct"/>
            <w:tcBorders>
              <w:top w:val="single" w:sz="4" w:space="0" w:color="auto"/>
              <w:left w:val="single" w:sz="4" w:space="0" w:color="auto"/>
              <w:bottom w:val="single" w:sz="4" w:space="0" w:color="auto"/>
              <w:right w:val="single" w:sz="4" w:space="0" w:color="auto"/>
            </w:tcBorders>
            <w:hideMark/>
          </w:tcPr>
          <w:p w14:paraId="73A446FD" w14:textId="77777777" w:rsidR="00846F4A" w:rsidRPr="00772608" w:rsidRDefault="00846F4A">
            <w:pPr>
              <w:widowControl w:val="0"/>
              <w:bidi/>
              <w:jc w:val="left"/>
              <w:rPr>
                <w:b/>
                <w:bCs/>
                <w:sz w:val="17"/>
                <w:szCs w:val="17"/>
                <w:lang w:val="en-CA" w:bidi="ar-LB"/>
              </w:rPr>
            </w:pPr>
            <w:r w:rsidRPr="00772608">
              <w:rPr>
                <w:sz w:val="17"/>
                <w:szCs w:val="17"/>
                <w:rtl/>
                <w:lang w:bidi="ar-LB"/>
              </w:rPr>
              <w:t>اليوئنديبي</w:t>
            </w:r>
          </w:p>
        </w:tc>
        <w:tc>
          <w:tcPr>
            <w:tcW w:w="423" w:type="pct"/>
            <w:tcBorders>
              <w:top w:val="single" w:sz="4" w:space="0" w:color="auto"/>
              <w:left w:val="single" w:sz="4" w:space="0" w:color="auto"/>
              <w:bottom w:val="single" w:sz="4" w:space="0" w:color="auto"/>
              <w:right w:val="single" w:sz="4" w:space="0" w:color="auto"/>
            </w:tcBorders>
            <w:hideMark/>
          </w:tcPr>
          <w:p w14:paraId="00445B0A" w14:textId="77777777" w:rsidR="00846F4A" w:rsidRPr="00772608" w:rsidRDefault="00846F4A">
            <w:pPr>
              <w:widowControl w:val="0"/>
              <w:bidi/>
              <w:jc w:val="left"/>
              <w:rPr>
                <w:b/>
                <w:bCs/>
                <w:sz w:val="17"/>
                <w:szCs w:val="17"/>
                <w:lang w:val="en-CA" w:bidi="ar-LB"/>
              </w:rPr>
            </w:pPr>
            <w:r w:rsidRPr="00772608">
              <w:rPr>
                <w:sz w:val="17"/>
                <w:szCs w:val="17"/>
                <w:lang w:bidi="ar-LB"/>
              </w:rPr>
              <w:t>93/47</w:t>
            </w:r>
          </w:p>
        </w:tc>
        <w:tc>
          <w:tcPr>
            <w:tcW w:w="518" w:type="pct"/>
            <w:tcBorders>
              <w:top w:val="single" w:sz="4" w:space="0" w:color="auto"/>
              <w:left w:val="single" w:sz="4" w:space="0" w:color="auto"/>
              <w:bottom w:val="single" w:sz="4" w:space="0" w:color="auto"/>
              <w:right w:val="single" w:sz="4" w:space="0" w:color="auto"/>
            </w:tcBorders>
            <w:hideMark/>
          </w:tcPr>
          <w:p w14:paraId="59653D50" w14:textId="77777777" w:rsidR="00846F4A" w:rsidRPr="00772608" w:rsidRDefault="00846F4A">
            <w:pPr>
              <w:widowControl w:val="0"/>
              <w:bidi/>
              <w:jc w:val="left"/>
              <w:rPr>
                <w:sz w:val="17"/>
                <w:szCs w:val="17"/>
                <w:lang w:val="en-CA" w:bidi="ar-LB"/>
              </w:rPr>
            </w:pPr>
            <w:r w:rsidRPr="00772608">
              <w:rPr>
                <w:sz w:val="17"/>
                <w:szCs w:val="17"/>
                <w:lang w:bidi="ar-LB"/>
              </w:rPr>
              <w:t>92</w:t>
            </w:r>
            <w:r w:rsidRPr="00772608">
              <w:rPr>
                <w:sz w:val="17"/>
                <w:szCs w:val="17"/>
                <w:rtl/>
                <w:lang w:bidi="ar-LB"/>
              </w:rPr>
              <w:t>-</w:t>
            </w:r>
            <w:r w:rsidRPr="00772608">
              <w:rPr>
                <w:sz w:val="17"/>
                <w:szCs w:val="17"/>
                <w:lang w:bidi="ar-LB"/>
              </w:rPr>
              <w:t>113</w:t>
            </w:r>
          </w:p>
        </w:tc>
        <w:tc>
          <w:tcPr>
            <w:tcW w:w="1794" w:type="pct"/>
            <w:tcBorders>
              <w:top w:val="single" w:sz="4" w:space="0" w:color="auto"/>
              <w:left w:val="single" w:sz="4" w:space="0" w:color="auto"/>
              <w:bottom w:val="single" w:sz="4" w:space="0" w:color="auto"/>
              <w:right w:val="single" w:sz="4" w:space="0" w:color="auto"/>
            </w:tcBorders>
            <w:hideMark/>
          </w:tcPr>
          <w:p w14:paraId="1BEE0620" w14:textId="77777777" w:rsidR="00846F4A" w:rsidRPr="00772608" w:rsidRDefault="00846F4A">
            <w:pPr>
              <w:widowControl w:val="0"/>
              <w:bidi/>
              <w:jc w:val="left"/>
              <w:rPr>
                <w:b/>
                <w:bCs/>
                <w:sz w:val="17"/>
                <w:szCs w:val="17"/>
                <w:lang w:val="en-CA" w:bidi="ar-LB"/>
              </w:rPr>
            </w:pPr>
            <w:r w:rsidRPr="00772608">
              <w:rPr>
                <w:sz w:val="17"/>
                <w:szCs w:val="17"/>
                <w:rtl/>
                <w:lang w:bidi="ar-LB"/>
              </w:rPr>
              <w:t>تمت تسوية جميع المسائل التقنية والمتعلقة بالتكاليف</w:t>
            </w:r>
          </w:p>
        </w:tc>
      </w:tr>
      <w:tr w:rsidR="00846F4A" w:rsidRPr="00772608" w14:paraId="70D2CF28" w14:textId="77777777" w:rsidTr="00846F4A">
        <w:trPr>
          <w:tblHeader/>
        </w:trPr>
        <w:tc>
          <w:tcPr>
            <w:tcW w:w="760" w:type="pct"/>
            <w:tcBorders>
              <w:top w:val="single" w:sz="4" w:space="0" w:color="auto"/>
              <w:left w:val="single" w:sz="4" w:space="0" w:color="auto"/>
              <w:bottom w:val="single" w:sz="4" w:space="0" w:color="auto"/>
              <w:right w:val="single" w:sz="4" w:space="0" w:color="auto"/>
            </w:tcBorders>
            <w:hideMark/>
          </w:tcPr>
          <w:p w14:paraId="2CF54057" w14:textId="77777777" w:rsidR="00846F4A" w:rsidRPr="00772608" w:rsidRDefault="00846F4A">
            <w:pPr>
              <w:widowControl w:val="0"/>
              <w:bidi/>
              <w:jc w:val="left"/>
              <w:rPr>
                <w:b/>
                <w:bCs/>
                <w:sz w:val="17"/>
                <w:szCs w:val="17"/>
                <w:lang w:val="en-CA" w:bidi="ar-LB"/>
              </w:rPr>
            </w:pPr>
            <w:r w:rsidRPr="00772608">
              <w:rPr>
                <w:sz w:val="17"/>
                <w:szCs w:val="17"/>
                <w:rtl/>
                <w:lang w:bidi="ar-LB"/>
              </w:rPr>
              <w:t xml:space="preserve">الصين- الخدمة </w:t>
            </w:r>
            <w:r w:rsidRPr="00772608">
              <w:rPr>
                <w:sz w:val="17"/>
                <w:szCs w:val="17"/>
                <w:lang w:bidi="ar-LB"/>
              </w:rPr>
              <w:t>*</w:t>
            </w:r>
          </w:p>
        </w:tc>
        <w:tc>
          <w:tcPr>
            <w:tcW w:w="706" w:type="pct"/>
            <w:tcBorders>
              <w:top w:val="single" w:sz="4" w:space="0" w:color="auto"/>
              <w:left w:val="single" w:sz="4" w:space="0" w:color="auto"/>
              <w:bottom w:val="single" w:sz="4" w:space="0" w:color="auto"/>
              <w:right w:val="single" w:sz="4" w:space="0" w:color="auto"/>
            </w:tcBorders>
            <w:hideMark/>
          </w:tcPr>
          <w:p w14:paraId="57B21EF3" w14:textId="77777777" w:rsidR="00846F4A" w:rsidRPr="00772608" w:rsidRDefault="00846F4A">
            <w:pPr>
              <w:widowControl w:val="0"/>
              <w:bidi/>
              <w:jc w:val="left"/>
              <w:rPr>
                <w:sz w:val="17"/>
                <w:szCs w:val="17"/>
                <w:lang w:val="en-CA" w:bidi="ar-LB"/>
              </w:rPr>
            </w:pPr>
            <w:r w:rsidRPr="00772608">
              <w:rPr>
                <w:sz w:val="17"/>
                <w:szCs w:val="17"/>
                <w:rtl/>
                <w:lang w:bidi="ar-LB"/>
              </w:rPr>
              <w:t>الشريحة السادسة</w:t>
            </w:r>
          </w:p>
        </w:tc>
        <w:tc>
          <w:tcPr>
            <w:tcW w:w="799" w:type="pct"/>
            <w:tcBorders>
              <w:top w:val="single" w:sz="4" w:space="0" w:color="auto"/>
              <w:left w:val="single" w:sz="4" w:space="0" w:color="auto"/>
              <w:bottom w:val="single" w:sz="4" w:space="0" w:color="auto"/>
              <w:right w:val="single" w:sz="4" w:space="0" w:color="auto"/>
            </w:tcBorders>
            <w:hideMark/>
          </w:tcPr>
          <w:p w14:paraId="675A25D8" w14:textId="77777777" w:rsidR="00846F4A" w:rsidRPr="00772608" w:rsidRDefault="00846F4A">
            <w:pPr>
              <w:widowControl w:val="0"/>
              <w:bidi/>
              <w:jc w:val="left"/>
              <w:rPr>
                <w:sz w:val="17"/>
                <w:szCs w:val="17"/>
                <w:lang w:val="en-CA" w:bidi="ar-LB"/>
              </w:rPr>
            </w:pPr>
            <w:r w:rsidRPr="00772608">
              <w:rPr>
                <w:sz w:val="17"/>
                <w:szCs w:val="17"/>
                <w:rtl/>
                <w:lang w:bidi="ar-LB"/>
              </w:rPr>
              <w:t>اليونيب/ألمانيا/ اليابان</w:t>
            </w:r>
          </w:p>
        </w:tc>
        <w:tc>
          <w:tcPr>
            <w:tcW w:w="423" w:type="pct"/>
            <w:tcBorders>
              <w:top w:val="single" w:sz="4" w:space="0" w:color="auto"/>
              <w:left w:val="single" w:sz="4" w:space="0" w:color="auto"/>
              <w:bottom w:val="single" w:sz="4" w:space="0" w:color="auto"/>
              <w:right w:val="single" w:sz="4" w:space="0" w:color="auto"/>
            </w:tcBorders>
            <w:hideMark/>
          </w:tcPr>
          <w:p w14:paraId="086AB9F2" w14:textId="77777777" w:rsidR="00846F4A" w:rsidRPr="00772608" w:rsidRDefault="00846F4A">
            <w:pPr>
              <w:widowControl w:val="0"/>
              <w:bidi/>
              <w:jc w:val="left"/>
              <w:rPr>
                <w:b/>
                <w:bCs/>
                <w:sz w:val="17"/>
                <w:szCs w:val="17"/>
                <w:lang w:val="en-CA" w:bidi="ar-LB"/>
              </w:rPr>
            </w:pPr>
            <w:r w:rsidRPr="00772608">
              <w:rPr>
                <w:sz w:val="17"/>
                <w:szCs w:val="17"/>
                <w:lang w:bidi="ar-LB"/>
              </w:rPr>
              <w:t>93/47</w:t>
            </w:r>
          </w:p>
        </w:tc>
        <w:tc>
          <w:tcPr>
            <w:tcW w:w="518" w:type="pct"/>
            <w:tcBorders>
              <w:top w:val="single" w:sz="4" w:space="0" w:color="auto"/>
              <w:left w:val="single" w:sz="4" w:space="0" w:color="auto"/>
              <w:bottom w:val="single" w:sz="4" w:space="0" w:color="auto"/>
              <w:right w:val="single" w:sz="4" w:space="0" w:color="auto"/>
            </w:tcBorders>
            <w:hideMark/>
          </w:tcPr>
          <w:p w14:paraId="016C30AA" w14:textId="77777777" w:rsidR="00846F4A" w:rsidRPr="00772608" w:rsidRDefault="00846F4A">
            <w:pPr>
              <w:widowControl w:val="0"/>
              <w:bidi/>
              <w:jc w:val="left"/>
              <w:rPr>
                <w:sz w:val="17"/>
                <w:szCs w:val="17"/>
                <w:lang w:val="en-CA" w:bidi="ar-LB"/>
              </w:rPr>
            </w:pPr>
            <w:r w:rsidRPr="00772608">
              <w:rPr>
                <w:sz w:val="17"/>
                <w:szCs w:val="17"/>
                <w:lang w:bidi="ar-LB"/>
              </w:rPr>
              <w:t>114</w:t>
            </w:r>
            <w:r w:rsidRPr="00772608">
              <w:rPr>
                <w:sz w:val="17"/>
                <w:szCs w:val="17"/>
                <w:rtl/>
                <w:lang w:bidi="ar-LB"/>
              </w:rPr>
              <w:t>-</w:t>
            </w:r>
            <w:r w:rsidRPr="00772608">
              <w:rPr>
                <w:sz w:val="17"/>
                <w:szCs w:val="17"/>
                <w:lang w:bidi="ar-LB"/>
              </w:rPr>
              <w:t>134</w:t>
            </w:r>
          </w:p>
        </w:tc>
        <w:tc>
          <w:tcPr>
            <w:tcW w:w="1794" w:type="pct"/>
            <w:tcBorders>
              <w:top w:val="single" w:sz="4" w:space="0" w:color="auto"/>
              <w:left w:val="single" w:sz="4" w:space="0" w:color="auto"/>
              <w:bottom w:val="single" w:sz="4" w:space="0" w:color="auto"/>
              <w:right w:val="single" w:sz="4" w:space="0" w:color="auto"/>
            </w:tcBorders>
            <w:hideMark/>
          </w:tcPr>
          <w:p w14:paraId="2E93A2A1" w14:textId="77777777" w:rsidR="00846F4A" w:rsidRPr="00772608" w:rsidRDefault="00846F4A">
            <w:pPr>
              <w:widowControl w:val="0"/>
              <w:bidi/>
              <w:jc w:val="left"/>
              <w:rPr>
                <w:b/>
                <w:bCs/>
                <w:sz w:val="17"/>
                <w:szCs w:val="17"/>
                <w:lang w:val="en-CA" w:bidi="ar-LB"/>
              </w:rPr>
            </w:pPr>
            <w:r w:rsidRPr="00772608">
              <w:rPr>
                <w:sz w:val="17"/>
                <w:szCs w:val="17"/>
                <w:rtl/>
                <w:lang w:bidi="ar-LB"/>
              </w:rPr>
              <w:t>تمت تسوية جميع المسائل التقنية والمتعلقة بالتكاليف</w:t>
            </w:r>
          </w:p>
        </w:tc>
      </w:tr>
    </w:tbl>
    <w:p w14:paraId="6262209C" w14:textId="6953D578" w:rsidR="00576232" w:rsidRDefault="00846F4A" w:rsidP="00846F4A">
      <w:pPr>
        <w:bidi/>
        <w:rPr>
          <w:sz w:val="18"/>
          <w:szCs w:val="18"/>
          <w:rtl/>
          <w:lang w:val="en-US" w:bidi="ar-LB"/>
        </w:rPr>
      </w:pPr>
      <w:r>
        <w:rPr>
          <w:sz w:val="18"/>
          <w:szCs w:val="18"/>
          <w:lang w:bidi="ar-LB"/>
        </w:rPr>
        <w:t>*</w:t>
      </w:r>
      <w:r>
        <w:rPr>
          <w:sz w:val="18"/>
          <w:szCs w:val="18"/>
          <w:lang w:val="en-US" w:bidi="ar-LB"/>
        </w:rPr>
        <w:t>XPS</w:t>
      </w:r>
      <w:r>
        <w:rPr>
          <w:sz w:val="18"/>
          <w:szCs w:val="18"/>
          <w:rtl/>
          <w:lang w:val="en-US" w:bidi="ar-LB"/>
        </w:rPr>
        <w:t xml:space="preserve"> = قطاع </w:t>
      </w:r>
      <w:r w:rsidR="00C069D8" w:rsidRPr="00C069D8">
        <w:rPr>
          <w:sz w:val="18"/>
          <w:szCs w:val="18"/>
          <w:rtl/>
          <w:lang w:val="en-US" w:bidi="ar-LB"/>
        </w:rPr>
        <w:t xml:space="preserve">رغوة البوليسترين المبثوقة </w:t>
      </w:r>
      <w:r>
        <w:rPr>
          <w:sz w:val="18"/>
          <w:szCs w:val="18"/>
          <w:rtl/>
          <w:lang w:val="en-US" w:bidi="ar-LB"/>
        </w:rPr>
        <w:t xml:space="preserve">؛ </w:t>
      </w:r>
      <w:r>
        <w:rPr>
          <w:sz w:val="18"/>
          <w:szCs w:val="18"/>
          <w:lang w:val="en-US" w:bidi="ar-LB"/>
        </w:rPr>
        <w:t>PU</w:t>
      </w:r>
      <w:r>
        <w:rPr>
          <w:sz w:val="18"/>
          <w:szCs w:val="18"/>
          <w:rtl/>
          <w:lang w:val="en-US" w:bidi="ar-LB"/>
        </w:rPr>
        <w:t xml:space="preserve"> = قطاع رغوة البوليوريتان؛ </w:t>
      </w:r>
      <w:r>
        <w:rPr>
          <w:sz w:val="18"/>
          <w:szCs w:val="18"/>
          <w:lang w:val="en-US" w:bidi="ar-LB"/>
        </w:rPr>
        <w:t>ICR</w:t>
      </w:r>
      <w:r>
        <w:rPr>
          <w:sz w:val="18"/>
          <w:szCs w:val="18"/>
          <w:rtl/>
          <w:lang w:val="en-US" w:bidi="ar-LB"/>
        </w:rPr>
        <w:t xml:space="preserve"> = قطاع التبريد وتكييف الهواء الصناعي والتجاري؛ الخدمة = قطاع خدمة التبريد وتكييف الهواء وبرنامج التمكين الوطني</w:t>
      </w:r>
    </w:p>
    <w:p w14:paraId="6D740EF2" w14:textId="77777777" w:rsidR="005E5F89" w:rsidRDefault="005E5F89" w:rsidP="005E5F89">
      <w:pPr>
        <w:bidi/>
        <w:rPr>
          <w:sz w:val="18"/>
          <w:szCs w:val="18"/>
          <w:rtl/>
          <w:lang w:val="en-US" w:bidi="ar-LB"/>
        </w:rPr>
      </w:pPr>
    </w:p>
    <w:p w14:paraId="6989F8A1" w14:textId="6E195BE4" w:rsidR="00846F4A" w:rsidRDefault="00846F4A" w:rsidP="005E5F89">
      <w:pPr>
        <w:jc w:val="right"/>
        <w:rPr>
          <w:b/>
          <w:bCs/>
          <w:snapToGrid w:val="0"/>
          <w:sz w:val="26"/>
          <w:szCs w:val="26"/>
          <w:rtl/>
          <w:lang w:val="en-CA" w:bidi="ar-LB"/>
        </w:rPr>
      </w:pPr>
      <w:bookmarkStart w:id="8" w:name="_Hlk152852336"/>
      <w:r>
        <w:rPr>
          <w:b/>
          <w:bCs/>
          <w:snapToGrid w:val="0"/>
          <w:sz w:val="26"/>
          <w:szCs w:val="26"/>
          <w:rtl/>
          <w:lang w:bidi="ar-LB"/>
        </w:rPr>
        <w:t>طلبات المرحلة الأولى من خطة كيغالي</w:t>
      </w:r>
    </w:p>
    <w:tbl>
      <w:tblPr>
        <w:tblStyle w:val="TableGrid"/>
        <w:bidiVisual/>
        <w:tblW w:w="5000" w:type="pct"/>
        <w:tblCellMar>
          <w:top w:w="6" w:type="dxa"/>
          <w:bottom w:w="6" w:type="dxa"/>
        </w:tblCellMar>
        <w:tblLook w:val="04A0" w:firstRow="1" w:lastRow="0" w:firstColumn="1" w:lastColumn="0" w:noHBand="0" w:noVBand="1"/>
      </w:tblPr>
      <w:tblGrid>
        <w:gridCol w:w="2028"/>
        <w:gridCol w:w="2032"/>
        <w:gridCol w:w="726"/>
        <w:gridCol w:w="812"/>
        <w:gridCol w:w="59"/>
        <w:gridCol w:w="726"/>
        <w:gridCol w:w="3193"/>
      </w:tblGrid>
      <w:tr w:rsidR="00846F4A" w14:paraId="2FC4DD56" w14:textId="77777777" w:rsidTr="00846F4A">
        <w:trPr>
          <w:trHeight w:val="414"/>
          <w:tblHeader/>
        </w:trPr>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bookmarkEnd w:id="8"/>
          <w:p w14:paraId="6D143145" w14:textId="77777777" w:rsidR="00846F4A" w:rsidRDefault="00846F4A">
            <w:pPr>
              <w:widowControl w:val="0"/>
              <w:bidi/>
              <w:jc w:val="center"/>
              <w:rPr>
                <w:b/>
                <w:bCs/>
                <w:sz w:val="20"/>
                <w:lang w:val="en-CA" w:bidi="ar-LB"/>
              </w:rPr>
            </w:pPr>
            <w:r>
              <w:rPr>
                <w:b/>
                <w:bCs/>
                <w:sz w:val="20"/>
                <w:rtl/>
                <w:lang w:bidi="ar-LB"/>
              </w:rPr>
              <w:t>البلد</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B31CC7" w14:textId="77777777" w:rsidR="00846F4A" w:rsidRDefault="00846F4A">
            <w:pPr>
              <w:widowControl w:val="0"/>
              <w:bidi/>
              <w:jc w:val="center"/>
              <w:rPr>
                <w:b/>
                <w:bCs/>
                <w:sz w:val="20"/>
                <w:lang w:val="en-CA" w:bidi="ar-LB"/>
              </w:rPr>
            </w:pPr>
            <w:r>
              <w:rPr>
                <w:b/>
                <w:bCs/>
                <w:sz w:val="20"/>
                <w:rtl/>
                <w:lang w:bidi="ar-LB"/>
              </w:rPr>
              <w:t>الوكالات المنفذة</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63C9C0" w14:textId="77777777" w:rsidR="00846F4A" w:rsidRDefault="00846F4A">
            <w:pPr>
              <w:widowControl w:val="0"/>
              <w:bidi/>
              <w:jc w:val="center"/>
              <w:rPr>
                <w:b/>
                <w:bCs/>
                <w:sz w:val="20"/>
                <w:lang w:val="en-CA" w:bidi="ar-LB"/>
              </w:rPr>
            </w:pPr>
            <w:r>
              <w:rPr>
                <w:b/>
                <w:bCs/>
                <w:sz w:val="20"/>
                <w:rtl/>
                <w:lang w:bidi="ar-LB"/>
              </w:rPr>
              <w:t>الوثيقة</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F7ADC" w14:textId="77777777" w:rsidR="00846F4A" w:rsidRDefault="00846F4A">
            <w:pPr>
              <w:widowControl w:val="0"/>
              <w:bidi/>
              <w:jc w:val="center"/>
              <w:rPr>
                <w:b/>
                <w:bCs/>
                <w:sz w:val="20"/>
                <w:lang w:val="en-CA" w:bidi="ar-LB"/>
              </w:rPr>
            </w:pPr>
            <w:r>
              <w:rPr>
                <w:b/>
                <w:bCs/>
                <w:sz w:val="20"/>
                <w:rtl/>
                <w:lang w:bidi="ar-LB"/>
              </w:rPr>
              <w:t>الفقرات</w:t>
            </w:r>
          </w:p>
        </w:tc>
        <w:tc>
          <w:tcPr>
            <w:tcW w:w="2046" w:type="pct"/>
            <w:gridSpan w:val="2"/>
            <w:tcBorders>
              <w:top w:val="single" w:sz="4" w:space="0" w:color="auto"/>
              <w:left w:val="single" w:sz="4" w:space="0" w:color="auto"/>
              <w:bottom w:val="single" w:sz="4" w:space="0" w:color="auto"/>
              <w:right w:val="single" w:sz="4" w:space="0" w:color="auto"/>
            </w:tcBorders>
            <w:vAlign w:val="center"/>
            <w:hideMark/>
          </w:tcPr>
          <w:p w14:paraId="3558EE90" w14:textId="77777777" w:rsidR="00846F4A" w:rsidRDefault="00846F4A">
            <w:pPr>
              <w:widowControl w:val="0"/>
              <w:bidi/>
              <w:jc w:val="center"/>
              <w:rPr>
                <w:b/>
                <w:bCs/>
                <w:sz w:val="20"/>
                <w:lang w:val="en-CA" w:bidi="ar-LB"/>
              </w:rPr>
            </w:pPr>
            <w:r>
              <w:rPr>
                <w:b/>
                <w:bCs/>
                <w:sz w:val="20"/>
                <w:rtl/>
                <w:lang w:bidi="ar-LB"/>
              </w:rPr>
              <w:t>المسألة</w:t>
            </w:r>
          </w:p>
        </w:tc>
      </w:tr>
      <w:tr w:rsidR="00846F4A" w14:paraId="00604EBF" w14:textId="77777777" w:rsidTr="00846F4A">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2E6C009D" w14:textId="77777777" w:rsidR="00846F4A" w:rsidRDefault="00846F4A">
            <w:pPr>
              <w:bidi/>
              <w:spacing w:before="40" w:after="40"/>
              <w:jc w:val="center"/>
              <w:rPr>
                <w:sz w:val="20"/>
                <w:lang w:val="en-CA" w:bidi="ar-LB"/>
              </w:rPr>
            </w:pPr>
            <w:r>
              <w:rPr>
                <w:b/>
                <w:bCs/>
                <w:sz w:val="20"/>
                <w:rtl/>
                <w:lang w:bidi="ar-LB"/>
              </w:rPr>
              <w:t>خطة كيغالي التي لم تتطلب عرض من الأمانة</w:t>
            </w:r>
          </w:p>
        </w:tc>
      </w:tr>
      <w:tr w:rsidR="00846F4A" w14:paraId="354ED2F3"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B9A259" w14:textId="77777777" w:rsidR="00846F4A" w:rsidRDefault="00846F4A">
            <w:pPr>
              <w:bidi/>
              <w:jc w:val="left"/>
              <w:rPr>
                <w:sz w:val="20"/>
                <w:lang w:val="en-CA" w:bidi="ar-LB"/>
              </w:rPr>
            </w:pPr>
            <w:r>
              <w:rPr>
                <w:rtl/>
                <w:lang w:bidi="ar-LB"/>
              </w:rPr>
              <w:t>ألبانيا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3195E336" w14:textId="77777777" w:rsidR="00846F4A" w:rsidRDefault="00846F4A">
            <w:pPr>
              <w:bidi/>
              <w:ind w:left="134"/>
              <w:jc w:val="left"/>
              <w:rPr>
                <w:sz w:val="20"/>
                <w:lang w:val="en-CA" w:bidi="ar-LB"/>
              </w:rPr>
            </w:pPr>
            <w:r>
              <w:rPr>
                <w:sz w:val="20"/>
                <w:rtl/>
                <w:lang w:bidi="ar-LB"/>
              </w:rPr>
              <w:t>اليونيدو/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3A5D48" w14:textId="77777777" w:rsidR="00846F4A" w:rsidRDefault="00846F4A">
            <w:pPr>
              <w:bidi/>
              <w:jc w:val="left"/>
              <w:rPr>
                <w:sz w:val="20"/>
                <w:lang w:val="en-CA" w:bidi="ar-LB"/>
              </w:rPr>
            </w:pPr>
            <w:r>
              <w:rPr>
                <w:sz w:val="20"/>
                <w:lang w:bidi="ar-LB"/>
              </w:rPr>
              <w:t>93/39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019797A" w14:textId="77777777" w:rsidR="00846F4A" w:rsidRDefault="00846F4A">
            <w:pPr>
              <w:bidi/>
              <w:jc w:val="left"/>
              <w:rPr>
                <w:sz w:val="20"/>
                <w:lang w:val="en-CA" w:bidi="ar-LB"/>
              </w:rPr>
            </w:pPr>
            <w:r>
              <w:rPr>
                <w:sz w:val="20"/>
                <w:lang w:bidi="ar-LB"/>
              </w:rPr>
              <w:t>18</w:t>
            </w:r>
            <w:r>
              <w:rPr>
                <w:sz w:val="20"/>
                <w:rtl/>
                <w:lang w:bidi="ar-LB"/>
              </w:rPr>
              <w:t>-</w:t>
            </w:r>
            <w:r>
              <w:rPr>
                <w:sz w:val="20"/>
                <w:lang w:bidi="ar-LB"/>
              </w:rPr>
              <w:t>65</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C55DEBC"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6BA3EBA0"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BFF971C" w14:textId="77777777" w:rsidR="00846F4A" w:rsidRDefault="00846F4A">
            <w:pPr>
              <w:bidi/>
              <w:ind w:right="-114"/>
              <w:jc w:val="left"/>
              <w:rPr>
                <w:sz w:val="20"/>
                <w:lang w:val="en-CA" w:bidi="ar-LB"/>
              </w:rPr>
            </w:pPr>
            <w:r>
              <w:rPr>
                <w:rtl/>
                <w:lang w:bidi="ar-LB"/>
              </w:rPr>
              <w:t>جمهورية بوليفيا (متعددة القوميات)</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0754D70E" w14:textId="77777777" w:rsidR="00846F4A" w:rsidRDefault="00846F4A">
            <w:pPr>
              <w:bidi/>
              <w:ind w:left="134"/>
              <w:jc w:val="left"/>
              <w:rPr>
                <w:sz w:val="20"/>
                <w:lang w:val="en-CA" w:bidi="ar-LB"/>
              </w:rPr>
            </w:pPr>
            <w:r>
              <w:rPr>
                <w:sz w:val="20"/>
                <w:rtl/>
                <w:lang w:bidi="ar-LB"/>
              </w:rPr>
              <w:t>اليونيدو/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CAEB4F" w14:textId="77777777" w:rsidR="00846F4A" w:rsidRDefault="00846F4A">
            <w:pPr>
              <w:bidi/>
              <w:jc w:val="left"/>
              <w:rPr>
                <w:sz w:val="20"/>
                <w:lang w:val="en-CA" w:bidi="ar-LB"/>
              </w:rPr>
            </w:pPr>
            <w:r>
              <w:rPr>
                <w:sz w:val="20"/>
                <w:lang w:bidi="ar-LB"/>
              </w:rPr>
              <w:t>93/43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B20A84" w14:textId="77777777" w:rsidR="00846F4A" w:rsidRDefault="00846F4A">
            <w:pPr>
              <w:bidi/>
              <w:jc w:val="left"/>
              <w:rPr>
                <w:sz w:val="20"/>
                <w:lang w:val="en-CA" w:bidi="ar-LB"/>
              </w:rPr>
            </w:pPr>
            <w:r>
              <w:rPr>
                <w:sz w:val="20"/>
                <w:lang w:bidi="ar-LB"/>
              </w:rPr>
              <w:t>29</w:t>
            </w:r>
            <w:r>
              <w:rPr>
                <w:sz w:val="20"/>
                <w:rtl/>
                <w:lang w:bidi="ar-LB"/>
              </w:rPr>
              <w:t>-</w:t>
            </w:r>
            <w:r>
              <w:rPr>
                <w:sz w:val="20"/>
                <w:lang w:bidi="ar-LB"/>
              </w:rPr>
              <w:t>87</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C4A5B79"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2F2344A7"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933B96" w14:textId="77777777" w:rsidR="00846F4A" w:rsidRDefault="00846F4A">
            <w:pPr>
              <w:bidi/>
              <w:jc w:val="left"/>
              <w:rPr>
                <w:sz w:val="20"/>
                <w:lang w:val="en-CA" w:bidi="ar-LB"/>
              </w:rPr>
            </w:pPr>
            <w:r>
              <w:rPr>
                <w:rtl/>
                <w:lang w:bidi="ar-LB"/>
              </w:rPr>
              <w:t>كمبوديا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4D6190AE" w14:textId="77777777" w:rsidR="00846F4A" w:rsidRDefault="00846F4A">
            <w:pPr>
              <w:bidi/>
              <w:ind w:left="134"/>
              <w:jc w:val="left"/>
              <w:rPr>
                <w:sz w:val="20"/>
                <w:lang w:val="en-CA" w:bidi="ar-LB"/>
              </w:rPr>
            </w:pPr>
            <w:r>
              <w:rPr>
                <w:sz w:val="20"/>
                <w:rtl/>
                <w:lang w:bidi="ar-LB"/>
              </w:rPr>
              <w:t>اليونيب/اليوئنديبي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2F83CFA" w14:textId="77777777" w:rsidR="00846F4A" w:rsidRDefault="00846F4A">
            <w:pPr>
              <w:bidi/>
              <w:jc w:val="left"/>
              <w:rPr>
                <w:sz w:val="20"/>
                <w:lang w:val="en-CA" w:bidi="ar-LB"/>
              </w:rPr>
            </w:pPr>
            <w:r>
              <w:rPr>
                <w:sz w:val="20"/>
                <w:lang w:bidi="ar-LB"/>
              </w:rPr>
              <w:t>93/45</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78480D85"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F3BAB30"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6F05F2EF"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0D8A04" w14:textId="77777777" w:rsidR="00846F4A" w:rsidRDefault="00846F4A">
            <w:pPr>
              <w:bidi/>
              <w:jc w:val="left"/>
              <w:rPr>
                <w:sz w:val="20"/>
                <w:lang w:val="en-CA" w:bidi="ar-LB"/>
              </w:rPr>
            </w:pPr>
            <w:r>
              <w:rPr>
                <w:rtl/>
                <w:lang w:bidi="ar-LB"/>
              </w:rPr>
              <w:t xml:space="preserve">الكونغو </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5D74A301" w14:textId="77777777" w:rsidR="00846F4A" w:rsidRDefault="00846F4A">
            <w:pPr>
              <w:bidi/>
              <w:ind w:left="134"/>
              <w:jc w:val="left"/>
              <w:rPr>
                <w:sz w:val="20"/>
                <w:lang w:val="en-CA" w:bidi="ar-LB"/>
              </w:rPr>
            </w:pPr>
            <w:r>
              <w:rPr>
                <w:sz w:val="20"/>
                <w:rtl/>
                <w:lang w:bidi="ar-LB"/>
              </w:rPr>
              <w:t>اليونيدو/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9E3866" w14:textId="77777777" w:rsidR="00846F4A" w:rsidRDefault="00846F4A">
            <w:pPr>
              <w:bidi/>
              <w:jc w:val="left"/>
              <w:rPr>
                <w:sz w:val="20"/>
                <w:lang w:val="en-CA" w:bidi="ar-LB"/>
              </w:rPr>
            </w:pPr>
            <w:r>
              <w:rPr>
                <w:sz w:val="20"/>
                <w:lang w:bidi="ar-LB"/>
              </w:rPr>
              <w:t>93/49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76E6957D"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1E6F5"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6533B0D3"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45A1ED" w14:textId="77777777" w:rsidR="00846F4A" w:rsidRDefault="00846F4A">
            <w:pPr>
              <w:bidi/>
              <w:jc w:val="left"/>
              <w:rPr>
                <w:sz w:val="20"/>
                <w:lang w:val="en-CA" w:bidi="ar-LB"/>
              </w:rPr>
            </w:pPr>
            <w:r>
              <w:rPr>
                <w:rtl/>
                <w:lang w:bidi="ar-LB"/>
              </w:rPr>
              <w:t>غرينادا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5461D88A" w14:textId="77777777" w:rsidR="00846F4A" w:rsidRDefault="00846F4A">
            <w:pPr>
              <w:bidi/>
              <w:ind w:left="134"/>
              <w:jc w:val="left"/>
              <w:rPr>
                <w:sz w:val="20"/>
                <w:lang w:val="en-CA" w:bidi="ar-LB"/>
              </w:rPr>
            </w:pPr>
            <w:r>
              <w:rPr>
                <w:sz w:val="20"/>
                <w:rtl/>
                <w:lang w:bidi="ar-LB"/>
              </w:rPr>
              <w:t>اليونيب/اليوئنديبي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8BCFEFF" w14:textId="77777777" w:rsidR="00846F4A" w:rsidRDefault="00846F4A">
            <w:pPr>
              <w:bidi/>
              <w:jc w:val="left"/>
              <w:rPr>
                <w:sz w:val="20"/>
                <w:lang w:val="en-CA" w:bidi="ar-LB"/>
              </w:rPr>
            </w:pPr>
            <w:r>
              <w:rPr>
                <w:sz w:val="20"/>
                <w:lang w:bidi="ar-LB"/>
              </w:rPr>
              <w:t>93/56</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8F66D0" w14:textId="77777777" w:rsidR="00846F4A" w:rsidRDefault="00846F4A">
            <w:pPr>
              <w:bidi/>
              <w:jc w:val="left"/>
              <w:rPr>
                <w:sz w:val="20"/>
                <w:lang w:val="en-CA" w:bidi="ar-LB"/>
              </w:rPr>
            </w:pPr>
            <w:r>
              <w:rPr>
                <w:sz w:val="20"/>
                <w:lang w:bidi="ar-LB"/>
              </w:rPr>
              <w:t>19</w:t>
            </w:r>
            <w:r>
              <w:rPr>
                <w:sz w:val="20"/>
                <w:rtl/>
                <w:lang w:bidi="ar-LB"/>
              </w:rPr>
              <w:t>-</w:t>
            </w:r>
            <w:r>
              <w:rPr>
                <w:sz w:val="20"/>
                <w:lang w:bidi="ar-LB"/>
              </w:rPr>
              <w:t>63</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67FBCD"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03AFA6F4"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138831" w14:textId="77777777" w:rsidR="00846F4A" w:rsidRDefault="00846F4A">
            <w:pPr>
              <w:bidi/>
              <w:jc w:val="left"/>
              <w:rPr>
                <w:sz w:val="20"/>
                <w:lang w:val="en-CA" w:bidi="ar-LB"/>
              </w:rPr>
            </w:pPr>
            <w:r>
              <w:rPr>
                <w:rtl/>
                <w:lang w:bidi="ar-LB"/>
              </w:rPr>
              <w:t>قيرغيزستان</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075C64BF" w14:textId="77777777" w:rsidR="00846F4A" w:rsidRDefault="00846F4A">
            <w:pPr>
              <w:bidi/>
              <w:ind w:left="134"/>
              <w:jc w:val="left"/>
              <w:rPr>
                <w:sz w:val="20"/>
                <w:lang w:val="en-CA" w:bidi="ar-LB"/>
              </w:rPr>
            </w:pPr>
            <w:r>
              <w:rPr>
                <w:sz w:val="20"/>
                <w:rtl/>
                <w:lang w:bidi="ar-LB"/>
              </w:rPr>
              <w:t>اليوئنديبي/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E91958D" w14:textId="77777777" w:rsidR="00846F4A" w:rsidRDefault="00846F4A">
            <w:pPr>
              <w:bidi/>
              <w:jc w:val="left"/>
              <w:rPr>
                <w:sz w:val="20"/>
                <w:lang w:val="en-CA" w:bidi="ar-LB"/>
              </w:rPr>
            </w:pPr>
            <w:r>
              <w:rPr>
                <w:sz w:val="20"/>
                <w:lang w:bidi="ar-LB"/>
              </w:rPr>
              <w:t>93/63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2233BD5" w14:textId="77777777" w:rsidR="00846F4A" w:rsidRDefault="00846F4A">
            <w:pPr>
              <w:bidi/>
              <w:jc w:val="left"/>
              <w:rPr>
                <w:sz w:val="20"/>
                <w:lang w:val="en-CA" w:bidi="ar-LB"/>
              </w:rPr>
            </w:pPr>
            <w:r>
              <w:rPr>
                <w:sz w:val="20"/>
                <w:lang w:bidi="ar-LB"/>
              </w:rPr>
              <w:t>1</w:t>
            </w:r>
            <w:r>
              <w:rPr>
                <w:sz w:val="20"/>
                <w:rtl/>
                <w:lang w:bidi="ar-LB"/>
              </w:rPr>
              <w:t>-</w:t>
            </w:r>
            <w:r>
              <w:rPr>
                <w:sz w:val="20"/>
                <w:lang w:bidi="ar-LB"/>
              </w:rPr>
              <w:t>48</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CBB2CBB"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6C4931B0"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4A487C8" w14:textId="0F0C6E48" w:rsidR="00846F4A" w:rsidRDefault="00D1633A">
            <w:pPr>
              <w:bidi/>
              <w:jc w:val="left"/>
              <w:rPr>
                <w:sz w:val="20"/>
                <w:lang w:val="en-CA" w:bidi="ar-LB"/>
              </w:rPr>
            </w:pPr>
            <w:r w:rsidRPr="00D1633A">
              <w:rPr>
                <w:rtl/>
                <w:lang w:bidi="ar-LB"/>
              </w:rPr>
              <w:t>ملاوي</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36F9AC6B" w14:textId="77777777" w:rsidR="00846F4A" w:rsidRDefault="00846F4A">
            <w:pPr>
              <w:bidi/>
              <w:ind w:left="134"/>
              <w:jc w:val="left"/>
              <w:rPr>
                <w:sz w:val="20"/>
                <w:lang w:val="en-CA" w:bidi="ar-LB"/>
              </w:rPr>
            </w:pPr>
            <w:r>
              <w:rPr>
                <w:sz w:val="20"/>
                <w:rtl/>
                <w:lang w:bidi="ar-LB"/>
              </w:rPr>
              <w:t>اليونيب/اليونيدو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585785" w14:textId="77777777" w:rsidR="00846F4A" w:rsidRDefault="00846F4A">
            <w:pPr>
              <w:bidi/>
              <w:jc w:val="left"/>
              <w:rPr>
                <w:sz w:val="20"/>
                <w:lang w:val="en-CA" w:bidi="ar-LB"/>
              </w:rPr>
            </w:pPr>
            <w:r>
              <w:rPr>
                <w:sz w:val="20"/>
                <w:lang w:bidi="ar-LB"/>
              </w:rPr>
              <w:t>93/67</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0F224A35"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1859245"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7993AC84"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F0417DC" w14:textId="77777777" w:rsidR="00846F4A" w:rsidRDefault="00846F4A">
            <w:pPr>
              <w:bidi/>
              <w:jc w:val="left"/>
              <w:rPr>
                <w:sz w:val="20"/>
                <w:lang w:val="en-CA" w:bidi="ar-LB"/>
              </w:rPr>
            </w:pPr>
            <w:r>
              <w:rPr>
                <w:rtl/>
                <w:lang w:bidi="ar-LB"/>
              </w:rPr>
              <w:t>نيكاراغوا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6B14348D" w14:textId="77777777" w:rsidR="00846F4A" w:rsidRDefault="00846F4A">
            <w:pPr>
              <w:bidi/>
              <w:ind w:left="134"/>
              <w:jc w:val="left"/>
              <w:rPr>
                <w:sz w:val="20"/>
                <w:lang w:val="en-CA" w:bidi="ar-LB"/>
              </w:rPr>
            </w:pPr>
            <w:r>
              <w:rPr>
                <w:sz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130F911" w14:textId="77777777" w:rsidR="00846F4A" w:rsidRDefault="00846F4A">
            <w:pPr>
              <w:bidi/>
              <w:jc w:val="left"/>
              <w:rPr>
                <w:sz w:val="20"/>
                <w:lang w:val="en-CA" w:bidi="ar-LB"/>
              </w:rPr>
            </w:pPr>
            <w:r>
              <w:rPr>
                <w:sz w:val="20"/>
                <w:lang w:bidi="ar-LB"/>
              </w:rPr>
              <w:t>93/75</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CFADC2" w14:textId="77777777" w:rsidR="00846F4A" w:rsidRDefault="00846F4A">
            <w:pPr>
              <w:bidi/>
              <w:jc w:val="left"/>
              <w:rPr>
                <w:sz w:val="20"/>
                <w:lang w:val="en-CA" w:bidi="ar-LB"/>
              </w:rPr>
            </w:pPr>
            <w:r>
              <w:rPr>
                <w:sz w:val="20"/>
                <w:lang w:bidi="ar-LB"/>
              </w:rPr>
              <w:t>1</w:t>
            </w:r>
            <w:r>
              <w:rPr>
                <w:sz w:val="20"/>
                <w:rtl/>
                <w:lang w:bidi="ar-LB"/>
              </w:rPr>
              <w:t>-</w:t>
            </w:r>
            <w:r>
              <w:rPr>
                <w:sz w:val="20"/>
                <w:lang w:bidi="ar-LB"/>
              </w:rPr>
              <w:t>61</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049C83E"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1ACC6E85"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4E346C" w14:textId="77777777" w:rsidR="00846F4A" w:rsidRDefault="00846F4A">
            <w:pPr>
              <w:bidi/>
              <w:jc w:val="left"/>
              <w:rPr>
                <w:sz w:val="20"/>
                <w:lang w:val="en-CA" w:bidi="ar-LB"/>
              </w:rPr>
            </w:pPr>
            <w:r>
              <w:rPr>
                <w:rtl/>
                <w:lang w:bidi="ar-LB"/>
              </w:rPr>
              <w:t xml:space="preserve">النيجر </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203DDF70" w14:textId="77777777" w:rsidR="00846F4A" w:rsidRDefault="00846F4A">
            <w:pPr>
              <w:bidi/>
              <w:ind w:left="134"/>
              <w:jc w:val="left"/>
              <w:rPr>
                <w:sz w:val="20"/>
                <w:lang w:val="en-CA" w:bidi="ar-LB"/>
              </w:rPr>
            </w:pPr>
            <w:r>
              <w:rPr>
                <w:sz w:val="20"/>
                <w:rtl/>
                <w:lang w:bidi="ar-LB"/>
              </w:rPr>
              <w:t>اليونيدو/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0B19B1E" w14:textId="77777777" w:rsidR="00846F4A" w:rsidRDefault="00846F4A">
            <w:pPr>
              <w:bidi/>
              <w:jc w:val="left"/>
              <w:rPr>
                <w:sz w:val="20"/>
                <w:lang w:val="en-CA" w:bidi="ar-LB"/>
              </w:rPr>
            </w:pPr>
            <w:r>
              <w:rPr>
                <w:sz w:val="20"/>
                <w:lang w:bidi="ar-LB"/>
              </w:rPr>
              <w:t>93/76</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38986FB1"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B01B012"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67402124"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FB89ED6" w14:textId="77777777" w:rsidR="00846F4A" w:rsidRDefault="00846F4A">
            <w:pPr>
              <w:bidi/>
              <w:jc w:val="left"/>
              <w:rPr>
                <w:sz w:val="20"/>
                <w:lang w:val="en-CA" w:bidi="ar-LB"/>
              </w:rPr>
            </w:pPr>
            <w:r>
              <w:rPr>
                <w:rtl/>
                <w:lang w:bidi="ar-LB"/>
              </w:rPr>
              <w:t>مقدونيا الشمالية</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58B24C43" w14:textId="77777777" w:rsidR="00846F4A" w:rsidRDefault="00846F4A">
            <w:pPr>
              <w:bidi/>
              <w:ind w:left="134"/>
              <w:jc w:val="left"/>
              <w:rPr>
                <w:sz w:val="20"/>
                <w:lang w:val="en-CA" w:bidi="ar-LB"/>
              </w:rPr>
            </w:pPr>
            <w:r>
              <w:rPr>
                <w:sz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B247BFC" w14:textId="77777777" w:rsidR="00846F4A" w:rsidRDefault="00846F4A">
            <w:pPr>
              <w:bidi/>
              <w:jc w:val="left"/>
              <w:rPr>
                <w:sz w:val="20"/>
                <w:lang w:val="en-CA" w:bidi="ar-LB"/>
              </w:rPr>
            </w:pPr>
            <w:r>
              <w:rPr>
                <w:sz w:val="20"/>
                <w:lang w:bidi="ar-LB"/>
              </w:rPr>
              <w:t>93/78</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B53DA0" w14:textId="77777777" w:rsidR="00846F4A" w:rsidRDefault="00846F4A">
            <w:pPr>
              <w:bidi/>
              <w:jc w:val="left"/>
              <w:rPr>
                <w:sz w:val="20"/>
                <w:lang w:val="en-CA" w:bidi="ar-LB"/>
              </w:rPr>
            </w:pPr>
            <w:r>
              <w:rPr>
                <w:sz w:val="20"/>
                <w:lang w:bidi="ar-LB"/>
              </w:rPr>
              <w:t>18</w:t>
            </w:r>
            <w:r>
              <w:rPr>
                <w:sz w:val="20"/>
                <w:rtl/>
                <w:lang w:bidi="ar-LB"/>
              </w:rPr>
              <w:t>-</w:t>
            </w:r>
            <w:r>
              <w:rPr>
                <w:sz w:val="20"/>
                <w:lang w:bidi="ar-LB"/>
              </w:rPr>
              <w:t>79</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109FD1D"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15718084"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445997" w14:textId="747FEA59" w:rsidR="00846F4A" w:rsidRDefault="00DF7F9C">
            <w:pPr>
              <w:bidi/>
              <w:jc w:val="left"/>
              <w:rPr>
                <w:sz w:val="20"/>
                <w:lang w:val="en-CA" w:bidi="ar-LB"/>
              </w:rPr>
            </w:pPr>
            <w:r w:rsidRPr="00DF7F9C">
              <w:rPr>
                <w:rtl/>
                <w:lang w:bidi="ar-LB"/>
              </w:rPr>
              <w:t>ترينيداد وتوباغو</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332DC4D5" w14:textId="77777777" w:rsidR="00846F4A" w:rsidRDefault="00846F4A">
            <w:pPr>
              <w:bidi/>
              <w:ind w:left="134"/>
              <w:jc w:val="left"/>
              <w:rPr>
                <w:sz w:val="20"/>
                <w:lang w:val="en-CA" w:bidi="ar-LB"/>
              </w:rPr>
            </w:pPr>
            <w:r>
              <w:rPr>
                <w:sz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E4E416" w14:textId="77777777" w:rsidR="00846F4A" w:rsidRDefault="00846F4A">
            <w:pPr>
              <w:bidi/>
              <w:jc w:val="left"/>
              <w:rPr>
                <w:sz w:val="20"/>
                <w:lang w:val="en-CA" w:bidi="ar-LB"/>
              </w:rPr>
            </w:pPr>
            <w:r>
              <w:rPr>
                <w:sz w:val="20"/>
                <w:lang w:bidi="ar-LB"/>
              </w:rPr>
              <w:t>93/89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0F0F7C" w14:textId="77777777" w:rsidR="00846F4A" w:rsidRDefault="00846F4A">
            <w:pPr>
              <w:bidi/>
              <w:jc w:val="left"/>
              <w:rPr>
                <w:sz w:val="20"/>
                <w:lang w:val="en-CA" w:bidi="ar-LB"/>
              </w:rPr>
            </w:pPr>
            <w:r>
              <w:rPr>
                <w:sz w:val="20"/>
                <w:lang w:bidi="ar-LB"/>
              </w:rPr>
              <w:t>20</w:t>
            </w:r>
            <w:r>
              <w:rPr>
                <w:sz w:val="20"/>
                <w:rtl/>
                <w:lang w:bidi="ar-LB"/>
              </w:rPr>
              <w:t>-</w:t>
            </w:r>
            <w:r>
              <w:rPr>
                <w:sz w:val="20"/>
                <w:lang w:bidi="ar-LB"/>
              </w:rPr>
              <w:t>80</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9D1ECAD"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207470D9"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E5C0F5C" w14:textId="77777777" w:rsidR="00846F4A" w:rsidRDefault="00846F4A">
            <w:pPr>
              <w:bidi/>
              <w:jc w:val="left"/>
              <w:rPr>
                <w:sz w:val="20"/>
                <w:lang w:val="en-CA" w:bidi="ar-LB"/>
              </w:rPr>
            </w:pPr>
            <w:r>
              <w:rPr>
                <w:rtl/>
                <w:lang w:bidi="ar-LB"/>
              </w:rPr>
              <w:t>تركمانستان</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6CC61A3B" w14:textId="77777777" w:rsidR="00846F4A" w:rsidRDefault="00846F4A">
            <w:pPr>
              <w:bidi/>
              <w:ind w:left="134"/>
              <w:jc w:val="left"/>
              <w:rPr>
                <w:sz w:val="20"/>
                <w:lang w:val="en-CA" w:bidi="ar-LB"/>
              </w:rPr>
            </w:pPr>
            <w:r>
              <w:rPr>
                <w:sz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E93329" w14:textId="77777777" w:rsidR="00846F4A" w:rsidRDefault="00846F4A">
            <w:pPr>
              <w:bidi/>
              <w:jc w:val="left"/>
              <w:rPr>
                <w:sz w:val="20"/>
                <w:lang w:val="en-CA" w:bidi="ar-LB"/>
              </w:rPr>
            </w:pPr>
            <w:r>
              <w:rPr>
                <w:sz w:val="20"/>
                <w:lang w:bidi="ar-LB"/>
              </w:rPr>
              <w:t>93/91</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5C6AC3" w14:textId="77777777" w:rsidR="00846F4A" w:rsidRDefault="00846F4A">
            <w:pPr>
              <w:bidi/>
              <w:jc w:val="left"/>
              <w:rPr>
                <w:sz w:val="20"/>
                <w:lang w:val="en-CA" w:bidi="ar-LB"/>
              </w:rPr>
            </w:pPr>
            <w:r>
              <w:rPr>
                <w:sz w:val="20"/>
                <w:lang w:bidi="ar-LB"/>
              </w:rPr>
              <w:t>1</w:t>
            </w:r>
            <w:r>
              <w:rPr>
                <w:sz w:val="20"/>
                <w:rtl/>
                <w:lang w:bidi="ar-LB"/>
              </w:rPr>
              <w:t>-</w:t>
            </w:r>
            <w:r>
              <w:rPr>
                <w:sz w:val="20"/>
                <w:lang w:bidi="ar-LB"/>
              </w:rPr>
              <w:t>52</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3787D86"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33FD4458" w14:textId="77777777" w:rsidTr="00846F4A">
        <w:trPr>
          <w:trHeight w:val="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2E19EF47" w14:textId="77777777" w:rsidR="00846F4A" w:rsidRDefault="00846F4A">
            <w:pPr>
              <w:widowControl w:val="0"/>
              <w:bidi/>
              <w:spacing w:before="40" w:after="40"/>
              <w:jc w:val="center"/>
              <w:rPr>
                <w:b/>
                <w:bCs/>
                <w:sz w:val="20"/>
                <w:lang w:val="en-CA" w:bidi="ar-LB"/>
              </w:rPr>
            </w:pPr>
            <w:r>
              <w:rPr>
                <w:b/>
                <w:bCs/>
                <w:sz w:val="20"/>
                <w:rtl/>
                <w:lang w:bidi="ar-LB"/>
              </w:rPr>
              <w:t>خطة كيغالي التي تتطلب عرض من الأمانة</w:t>
            </w:r>
          </w:p>
        </w:tc>
      </w:tr>
      <w:tr w:rsidR="00846F4A" w14:paraId="33F26EBC"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633BDBC" w14:textId="77777777" w:rsidR="00846F4A" w:rsidRDefault="00846F4A">
            <w:pPr>
              <w:bidi/>
              <w:jc w:val="left"/>
              <w:rPr>
                <w:sz w:val="20"/>
                <w:lang w:val="en-CA" w:bidi="ar-LB"/>
              </w:rPr>
            </w:pPr>
            <w:r>
              <w:rPr>
                <w:rtl/>
                <w:lang w:bidi="ar-LB"/>
              </w:rPr>
              <w:t>شيلي</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5A02A000" w14:textId="77777777" w:rsidR="00846F4A" w:rsidRDefault="00846F4A">
            <w:pPr>
              <w:bidi/>
              <w:ind w:left="134"/>
              <w:jc w:val="left"/>
              <w:rPr>
                <w:sz w:val="20"/>
                <w:lang w:val="en-CA" w:bidi="ar-LB"/>
              </w:rPr>
            </w:pPr>
            <w:r>
              <w:rPr>
                <w:sz w:val="20"/>
                <w:rtl/>
                <w:lang w:bidi="ar-LB"/>
              </w:rPr>
              <w:t>اليوئنديبي/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C0FD83" w14:textId="77777777" w:rsidR="00846F4A" w:rsidRDefault="00846F4A">
            <w:pPr>
              <w:bidi/>
              <w:jc w:val="left"/>
              <w:rPr>
                <w:sz w:val="20"/>
                <w:lang w:val="en-CA" w:bidi="ar-LB"/>
              </w:rPr>
            </w:pPr>
            <w:r>
              <w:rPr>
                <w:sz w:val="20"/>
                <w:lang w:bidi="ar-LB"/>
              </w:rPr>
              <w:t>93/46</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53CA5871"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4AFB654" w14:textId="533C7F8C" w:rsidR="00846F4A" w:rsidRDefault="00846F4A">
            <w:pPr>
              <w:bidi/>
              <w:jc w:val="left"/>
              <w:rPr>
                <w:sz w:val="20"/>
                <w:lang w:val="en-CA" w:bidi="ar-LB"/>
              </w:rPr>
            </w:pPr>
            <w:r>
              <w:rPr>
                <w:sz w:val="20"/>
                <w:rtl/>
                <w:lang w:bidi="ar-LB"/>
              </w:rPr>
              <w:t xml:space="preserve">طلب التمويل للخفض بنسبة 10 </w:t>
            </w:r>
            <w:r w:rsidR="00AC63D6">
              <w:rPr>
                <w:sz w:val="20"/>
                <w:rtl/>
                <w:lang w:bidi="ar-LB"/>
              </w:rPr>
              <w:t>في المئة</w:t>
            </w:r>
            <w:r>
              <w:rPr>
                <w:sz w:val="20"/>
                <w:rtl/>
                <w:lang w:bidi="ar-LB"/>
              </w:rPr>
              <w:t xml:space="preserve"> من رقم الأساس</w:t>
            </w:r>
          </w:p>
        </w:tc>
      </w:tr>
      <w:tr w:rsidR="00846F4A" w14:paraId="6A8B8528"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8F014E" w14:textId="77777777" w:rsidR="00846F4A" w:rsidRDefault="00846F4A">
            <w:pPr>
              <w:bidi/>
              <w:jc w:val="left"/>
              <w:rPr>
                <w:sz w:val="20"/>
                <w:lang w:val="en-CA" w:bidi="ar-LB"/>
              </w:rPr>
            </w:pPr>
            <w:r>
              <w:rPr>
                <w:rtl/>
                <w:lang w:bidi="ar-LB"/>
              </w:rPr>
              <w:t>كوبا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6731F376" w14:textId="77777777" w:rsidR="00846F4A" w:rsidRDefault="00846F4A">
            <w:pPr>
              <w:bidi/>
              <w:ind w:left="134"/>
              <w:jc w:val="left"/>
              <w:rPr>
                <w:sz w:val="20"/>
                <w:lang w:val="en-CA" w:bidi="ar-LB"/>
              </w:rPr>
            </w:pPr>
            <w:r>
              <w:rPr>
                <w:sz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255E5E4" w14:textId="77777777" w:rsidR="00846F4A" w:rsidRDefault="00846F4A">
            <w:pPr>
              <w:bidi/>
              <w:jc w:val="left"/>
              <w:rPr>
                <w:sz w:val="20"/>
                <w:lang w:val="en-CA" w:bidi="ar-LB"/>
              </w:rPr>
            </w:pPr>
            <w:r>
              <w:rPr>
                <w:sz w:val="20"/>
                <w:lang w:bidi="ar-LB"/>
              </w:rPr>
              <w:t>93/50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3460FE25"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802B2A1" w14:textId="77777777" w:rsidR="00846F4A" w:rsidRDefault="00846F4A">
            <w:pPr>
              <w:bidi/>
              <w:jc w:val="left"/>
              <w:rPr>
                <w:sz w:val="20"/>
                <w:lang w:val="en-CA" w:bidi="ar-LB"/>
              </w:rPr>
            </w:pPr>
            <w:r>
              <w:rPr>
                <w:sz w:val="20"/>
                <w:rtl/>
                <w:lang w:bidi="ar-LB"/>
              </w:rPr>
              <w:t>إدراج المشروعات الاستثمارية في عدم وجود مبادئ توجيهية للتكاليف</w:t>
            </w:r>
          </w:p>
        </w:tc>
      </w:tr>
      <w:tr w:rsidR="00846F4A" w14:paraId="56E61432"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8031FE" w14:textId="77777777" w:rsidR="00846F4A" w:rsidRDefault="00846F4A">
            <w:pPr>
              <w:bidi/>
              <w:jc w:val="left"/>
              <w:rPr>
                <w:sz w:val="20"/>
                <w:lang w:val="en-CA" w:bidi="ar-LB"/>
              </w:rPr>
            </w:pPr>
            <w:r>
              <w:rPr>
                <w:rtl/>
                <w:lang w:bidi="ar-LB"/>
              </w:rPr>
              <w:t>الجمهورية الدومينيكية</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220A8450" w14:textId="77777777" w:rsidR="00846F4A" w:rsidRDefault="00846F4A">
            <w:pPr>
              <w:bidi/>
              <w:ind w:left="134" w:right="138"/>
              <w:jc w:val="left"/>
              <w:rPr>
                <w:sz w:val="20"/>
                <w:lang w:val="en-CA" w:bidi="ar-LB"/>
              </w:rPr>
            </w:pPr>
            <w:r>
              <w:rPr>
                <w:sz w:val="20"/>
                <w:rtl/>
                <w:lang w:bidi="ar-LB"/>
              </w:rPr>
              <w:t>اليوئنديبي/اليونيب/ 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82BCE5" w14:textId="77777777" w:rsidR="00846F4A" w:rsidRDefault="00846F4A">
            <w:pPr>
              <w:bidi/>
              <w:jc w:val="left"/>
              <w:rPr>
                <w:sz w:val="20"/>
                <w:lang w:val="en-CA" w:bidi="ar-LB"/>
              </w:rPr>
            </w:pPr>
            <w:r>
              <w:rPr>
                <w:sz w:val="20"/>
                <w:lang w:bidi="ar-LB"/>
              </w:rPr>
              <w:t>93/51</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1A9549C7"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C3C0DB0" w14:textId="77777777" w:rsidR="00846F4A" w:rsidRDefault="00846F4A">
            <w:pPr>
              <w:bidi/>
              <w:jc w:val="left"/>
              <w:rPr>
                <w:sz w:val="20"/>
                <w:lang w:val="en-CA" w:bidi="ar-LB"/>
              </w:rPr>
            </w:pPr>
            <w:r>
              <w:rPr>
                <w:sz w:val="20"/>
                <w:rtl/>
                <w:lang w:bidi="ar-LB"/>
              </w:rPr>
              <w:t>حساب التكاليف لقطاع الخدمة</w:t>
            </w:r>
          </w:p>
        </w:tc>
      </w:tr>
      <w:tr w:rsidR="00846F4A" w14:paraId="57BFDF5D"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A1945C" w14:textId="62481B04" w:rsidR="00846F4A" w:rsidRDefault="00C241BD">
            <w:pPr>
              <w:bidi/>
              <w:jc w:val="left"/>
              <w:rPr>
                <w:color w:val="000000" w:themeColor="text1"/>
                <w:sz w:val="20"/>
                <w:lang w:val="en-CA" w:bidi="ar-LB"/>
              </w:rPr>
            </w:pPr>
            <w:r w:rsidRPr="00C241BD">
              <w:rPr>
                <w:rtl/>
                <w:lang w:bidi="ar-LB"/>
              </w:rPr>
              <w:t>إكوادور</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78C57139" w14:textId="77777777" w:rsidR="00846F4A" w:rsidRDefault="00846F4A">
            <w:pPr>
              <w:bidi/>
              <w:ind w:left="134"/>
              <w:jc w:val="left"/>
              <w:rPr>
                <w:sz w:val="20"/>
                <w:lang w:val="en-CA" w:bidi="ar-LB"/>
              </w:rPr>
            </w:pPr>
            <w:r>
              <w:rPr>
                <w:sz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9595D0" w14:textId="77777777" w:rsidR="00846F4A" w:rsidRDefault="00846F4A">
            <w:pPr>
              <w:bidi/>
              <w:jc w:val="left"/>
              <w:rPr>
                <w:sz w:val="20"/>
                <w:lang w:val="en-CA" w:bidi="ar-LB"/>
              </w:rPr>
            </w:pPr>
            <w:r>
              <w:rPr>
                <w:sz w:val="20"/>
                <w:lang w:bidi="ar-LB"/>
              </w:rPr>
              <w:t>93/52</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A11B04" w14:textId="77777777" w:rsidR="00846F4A" w:rsidRDefault="00846F4A">
            <w:pPr>
              <w:bidi/>
              <w:jc w:val="left"/>
              <w:rPr>
                <w:sz w:val="20"/>
                <w:lang w:val="en-CA" w:bidi="ar-LB"/>
              </w:rPr>
            </w:pPr>
            <w:r>
              <w:rPr>
                <w:sz w:val="20"/>
                <w:lang w:bidi="ar-LB"/>
              </w:rPr>
              <w:t>33</w:t>
            </w:r>
            <w:r>
              <w:rPr>
                <w:sz w:val="20"/>
                <w:rtl/>
                <w:lang w:bidi="ar-LB"/>
              </w:rPr>
              <w:t>-</w:t>
            </w:r>
            <w:r>
              <w:rPr>
                <w:sz w:val="20"/>
                <w:lang w:bidi="ar-LB"/>
              </w:rPr>
              <w:t>98</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19622BF" w14:textId="77777777" w:rsidR="00846F4A" w:rsidRDefault="00846F4A">
            <w:pPr>
              <w:bidi/>
              <w:jc w:val="left"/>
              <w:rPr>
                <w:sz w:val="20"/>
                <w:lang w:val="en-CA" w:bidi="ar-LB"/>
              </w:rPr>
            </w:pPr>
            <w:r>
              <w:rPr>
                <w:sz w:val="20"/>
                <w:rtl/>
                <w:lang w:bidi="ar-LB"/>
              </w:rPr>
              <w:t>حساب التكاليف لقطاع الخدمة</w:t>
            </w:r>
          </w:p>
        </w:tc>
      </w:tr>
      <w:tr w:rsidR="00846F4A" w14:paraId="74BDB222"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E8D4CA" w14:textId="77777777" w:rsidR="00846F4A" w:rsidRDefault="00846F4A">
            <w:pPr>
              <w:bidi/>
              <w:jc w:val="left"/>
              <w:rPr>
                <w:sz w:val="20"/>
                <w:lang w:val="en-CA" w:bidi="ar-LB"/>
              </w:rPr>
            </w:pPr>
            <w:r>
              <w:rPr>
                <w:rtl/>
                <w:lang w:bidi="ar-LB"/>
              </w:rPr>
              <w:t>غانا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5D3839B3" w14:textId="77777777" w:rsidR="00846F4A" w:rsidRDefault="00846F4A">
            <w:pPr>
              <w:bidi/>
              <w:ind w:left="134"/>
              <w:jc w:val="left"/>
              <w:rPr>
                <w:sz w:val="20"/>
                <w:lang w:val="en-CA" w:bidi="ar-LB"/>
              </w:rPr>
            </w:pPr>
            <w:r>
              <w:rPr>
                <w:sz w:val="20"/>
                <w:rtl/>
                <w:lang w:bidi="ar-LB"/>
              </w:rPr>
              <w:t>اليوئنديبي/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0A6CA8" w14:textId="77777777" w:rsidR="00846F4A" w:rsidRDefault="00846F4A">
            <w:pPr>
              <w:bidi/>
              <w:jc w:val="left"/>
              <w:rPr>
                <w:sz w:val="20"/>
                <w:lang w:val="en-CA" w:bidi="ar-LB"/>
              </w:rPr>
            </w:pPr>
            <w:r>
              <w:rPr>
                <w:sz w:val="20"/>
                <w:lang w:bidi="ar-LB"/>
              </w:rPr>
              <w:t>93/55</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17F740B3"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hideMark/>
          </w:tcPr>
          <w:p w14:paraId="0379DA70" w14:textId="77777777" w:rsidR="00846F4A" w:rsidRDefault="00846F4A">
            <w:pPr>
              <w:bidi/>
              <w:jc w:val="left"/>
              <w:rPr>
                <w:sz w:val="20"/>
                <w:lang w:val="en-CA" w:bidi="ar-LB"/>
              </w:rPr>
            </w:pPr>
            <w:r>
              <w:rPr>
                <w:sz w:val="20"/>
                <w:rtl/>
                <w:lang w:bidi="ar-LB"/>
              </w:rPr>
              <w:t>انخفاض نسبة استهلاك الهيدروفلوروكربون في رقم الأساس</w:t>
            </w:r>
          </w:p>
        </w:tc>
      </w:tr>
      <w:tr w:rsidR="00846F4A" w14:paraId="2599D55E"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C67AC14" w14:textId="77777777" w:rsidR="00846F4A" w:rsidRDefault="00846F4A">
            <w:pPr>
              <w:bidi/>
              <w:jc w:val="left"/>
              <w:rPr>
                <w:sz w:val="20"/>
                <w:lang w:val="en-CA" w:bidi="ar-LB"/>
              </w:rPr>
            </w:pPr>
            <w:r>
              <w:rPr>
                <w:rtl/>
                <w:lang w:bidi="ar-LB"/>
              </w:rPr>
              <w:t>الأردن</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20413A22" w14:textId="77777777" w:rsidR="00846F4A" w:rsidRDefault="00846F4A">
            <w:pPr>
              <w:bidi/>
              <w:ind w:left="134"/>
              <w:jc w:val="left"/>
              <w:rPr>
                <w:sz w:val="20"/>
                <w:lang w:val="en-CA" w:bidi="ar-LB"/>
              </w:rPr>
            </w:pPr>
            <w:r>
              <w:rPr>
                <w:sz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15FED0B" w14:textId="77777777" w:rsidR="00846F4A" w:rsidRDefault="00846F4A">
            <w:pPr>
              <w:bidi/>
              <w:jc w:val="left"/>
              <w:rPr>
                <w:sz w:val="20"/>
                <w:lang w:val="en-CA" w:bidi="ar-LB"/>
              </w:rPr>
            </w:pPr>
            <w:r>
              <w:rPr>
                <w:sz w:val="20"/>
                <w:lang w:bidi="ar-LB"/>
              </w:rPr>
              <w:t>93/62</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5815656F"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7E13422" w14:textId="77777777" w:rsidR="00846F4A" w:rsidRDefault="00846F4A">
            <w:pPr>
              <w:bidi/>
              <w:jc w:val="left"/>
              <w:rPr>
                <w:sz w:val="20"/>
                <w:lang w:val="en-CA" w:bidi="ar-LB"/>
              </w:rPr>
            </w:pPr>
            <w:r>
              <w:rPr>
                <w:sz w:val="20"/>
                <w:rtl/>
                <w:lang w:bidi="ar-LB"/>
              </w:rPr>
              <w:t>إدراج المشروعات الاستثمارية في عدم وجود المبادئ التوجيهية للتكاليف</w:t>
            </w:r>
          </w:p>
        </w:tc>
      </w:tr>
      <w:tr w:rsidR="00846F4A" w14:paraId="4DBACB18"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99B48E6" w14:textId="77777777" w:rsidR="00846F4A" w:rsidRDefault="00846F4A">
            <w:pPr>
              <w:bidi/>
              <w:jc w:val="left"/>
              <w:rPr>
                <w:sz w:val="20"/>
                <w:lang w:val="en-CA" w:bidi="ar-LB"/>
              </w:rPr>
            </w:pPr>
            <w:r>
              <w:rPr>
                <w:rtl/>
                <w:lang w:bidi="ar-LB"/>
              </w:rPr>
              <w:t>ماليزيا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7548598C" w14:textId="77777777" w:rsidR="00846F4A" w:rsidRDefault="00846F4A">
            <w:pPr>
              <w:bidi/>
              <w:ind w:left="134"/>
              <w:jc w:val="left"/>
              <w:rPr>
                <w:sz w:val="20"/>
                <w:lang w:val="en-CA" w:bidi="ar-LB"/>
              </w:rPr>
            </w:pPr>
            <w:r>
              <w:rPr>
                <w:sz w:val="20"/>
                <w:rtl/>
                <w:lang w:bidi="ar-LB"/>
              </w:rPr>
              <w:t>البنك الدولي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3A04053" w14:textId="77777777" w:rsidR="00846F4A" w:rsidRDefault="00846F4A">
            <w:pPr>
              <w:bidi/>
              <w:jc w:val="left"/>
              <w:rPr>
                <w:sz w:val="20"/>
                <w:lang w:val="en-CA" w:bidi="ar-LB"/>
              </w:rPr>
            </w:pPr>
            <w:r>
              <w:rPr>
                <w:sz w:val="20"/>
                <w:lang w:bidi="ar-LB"/>
              </w:rPr>
              <w:t>93/68</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65D0A2B7"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FFF3C59" w14:textId="77777777" w:rsidR="00846F4A" w:rsidRDefault="00846F4A">
            <w:pPr>
              <w:bidi/>
              <w:jc w:val="left"/>
              <w:rPr>
                <w:sz w:val="20"/>
                <w:lang w:val="en-CA" w:bidi="ar-LB"/>
              </w:rPr>
            </w:pPr>
            <w:r>
              <w:rPr>
                <w:sz w:val="20"/>
                <w:rtl/>
                <w:lang w:bidi="ar-LB"/>
              </w:rPr>
              <w:t>إدراج المشروعات الاستثمارية في عدم وجود المبادئ التوجيهية للتكاليف</w:t>
            </w:r>
          </w:p>
        </w:tc>
      </w:tr>
      <w:tr w:rsidR="00846F4A" w14:paraId="02FD0089"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E2A5E" w14:textId="77777777" w:rsidR="00846F4A" w:rsidRDefault="00846F4A">
            <w:pPr>
              <w:bidi/>
              <w:jc w:val="left"/>
              <w:rPr>
                <w:sz w:val="20"/>
                <w:lang w:val="en-CA" w:bidi="ar-LB"/>
              </w:rPr>
            </w:pPr>
            <w:r>
              <w:rPr>
                <w:rtl/>
                <w:lang w:bidi="ar-LB"/>
              </w:rPr>
              <w:t>المكسيك</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tcPr>
          <w:p w14:paraId="447C1909" w14:textId="77777777" w:rsidR="00846F4A" w:rsidRDefault="00846F4A">
            <w:pPr>
              <w:bidi/>
              <w:ind w:left="134"/>
              <w:jc w:val="left"/>
              <w:rPr>
                <w:sz w:val="20"/>
                <w:rtl/>
                <w:lang w:val="en-CA" w:bidi="ar-LB"/>
              </w:rPr>
            </w:pPr>
            <w:r>
              <w:rPr>
                <w:sz w:val="20"/>
                <w:rtl/>
                <w:lang w:bidi="ar-LB"/>
              </w:rPr>
              <w:t>اليونيدو/اليوئنديبي/اليونيب</w:t>
            </w:r>
          </w:p>
          <w:p w14:paraId="67D953A5" w14:textId="77777777" w:rsidR="00846F4A" w:rsidRDefault="00846F4A">
            <w:pPr>
              <w:bidi/>
              <w:jc w:val="left"/>
              <w:rPr>
                <w:sz w:val="20"/>
                <w:lang w:val="en-CA" w:bidi="ar-LB"/>
              </w:rPr>
            </w:pP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6AD7EE" w14:textId="77777777" w:rsidR="00846F4A" w:rsidRDefault="00846F4A">
            <w:pPr>
              <w:bidi/>
              <w:jc w:val="left"/>
              <w:rPr>
                <w:sz w:val="20"/>
                <w:lang w:val="en-CA" w:bidi="ar-LB"/>
              </w:rPr>
            </w:pPr>
            <w:r>
              <w:rPr>
                <w:sz w:val="20"/>
                <w:lang w:bidi="ar-LB"/>
              </w:rPr>
              <w:t>93/70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EA8A04" w14:textId="77777777" w:rsidR="00846F4A" w:rsidRDefault="00846F4A">
            <w:pPr>
              <w:bidi/>
              <w:jc w:val="left"/>
              <w:rPr>
                <w:sz w:val="20"/>
                <w:lang w:val="en-CA" w:bidi="ar-LB"/>
              </w:rPr>
            </w:pPr>
            <w:r>
              <w:rPr>
                <w:sz w:val="20"/>
                <w:lang w:bidi="ar-LB"/>
              </w:rPr>
              <w:t>1</w:t>
            </w:r>
            <w:r>
              <w:rPr>
                <w:sz w:val="20"/>
                <w:rtl/>
                <w:lang w:bidi="ar-LB"/>
              </w:rPr>
              <w:t>-</w:t>
            </w:r>
            <w:r>
              <w:rPr>
                <w:sz w:val="20"/>
                <w:lang w:bidi="ar-LB"/>
              </w:rPr>
              <w:t>117</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8BDC35F" w14:textId="77777777" w:rsidR="00846F4A" w:rsidRDefault="00846F4A">
            <w:pPr>
              <w:bidi/>
              <w:jc w:val="left"/>
              <w:rPr>
                <w:sz w:val="20"/>
                <w:lang w:val="en-CA" w:bidi="ar-LB"/>
              </w:rPr>
            </w:pPr>
            <w:r>
              <w:rPr>
                <w:sz w:val="20"/>
                <w:rtl/>
                <w:lang w:bidi="ar-LB"/>
              </w:rPr>
              <w:t>إدراج المشروعات الاستثمارية في عدم وجود المبادئ التوجيهية للتكاليف؛ حساب التكاليف لقطاع الخدمات</w:t>
            </w:r>
          </w:p>
        </w:tc>
      </w:tr>
      <w:tr w:rsidR="00846F4A" w14:paraId="0865ABD4"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F0A4643" w14:textId="77777777" w:rsidR="00846F4A" w:rsidRDefault="00846F4A">
            <w:pPr>
              <w:bidi/>
              <w:jc w:val="left"/>
              <w:rPr>
                <w:sz w:val="20"/>
                <w:lang w:val="en-CA" w:bidi="ar-LB"/>
              </w:rPr>
            </w:pPr>
            <w:r>
              <w:rPr>
                <w:rtl/>
                <w:lang w:bidi="ar-LB"/>
              </w:rPr>
              <w:t>بنما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08363E8E" w14:textId="77777777" w:rsidR="00846F4A" w:rsidRDefault="00846F4A">
            <w:pPr>
              <w:bidi/>
              <w:ind w:left="134"/>
              <w:jc w:val="left"/>
              <w:rPr>
                <w:sz w:val="20"/>
                <w:lang w:val="en-CA" w:bidi="ar-LB"/>
              </w:rPr>
            </w:pPr>
            <w:r>
              <w:rPr>
                <w:sz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40A7945" w14:textId="77777777" w:rsidR="00846F4A" w:rsidRDefault="00846F4A">
            <w:pPr>
              <w:bidi/>
              <w:jc w:val="left"/>
              <w:rPr>
                <w:sz w:val="20"/>
                <w:lang w:val="en-CA" w:bidi="ar-LB"/>
              </w:rPr>
            </w:pPr>
            <w:r>
              <w:rPr>
                <w:sz w:val="20"/>
                <w:lang w:bidi="ar-LB"/>
              </w:rPr>
              <w:t>93/80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40DB21EF"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1B1ADCF" w14:textId="77777777" w:rsidR="00846F4A" w:rsidRDefault="00846F4A">
            <w:pPr>
              <w:bidi/>
              <w:jc w:val="left"/>
              <w:rPr>
                <w:sz w:val="20"/>
                <w:lang w:val="en-CA" w:bidi="ar-LB"/>
              </w:rPr>
            </w:pPr>
            <w:r>
              <w:rPr>
                <w:sz w:val="20"/>
                <w:rtl/>
                <w:lang w:bidi="ar-LB"/>
              </w:rPr>
              <w:t>حساب التكاليف لقطاع الخدمة</w:t>
            </w:r>
          </w:p>
        </w:tc>
      </w:tr>
      <w:tr w:rsidR="00846F4A" w14:paraId="5A45C80B"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F7D9E63" w14:textId="77777777" w:rsidR="00846F4A" w:rsidRDefault="00846F4A">
            <w:pPr>
              <w:bidi/>
              <w:jc w:val="left"/>
              <w:rPr>
                <w:sz w:val="20"/>
                <w:lang w:val="en-CA" w:bidi="ar-LB"/>
              </w:rPr>
            </w:pPr>
            <w:r>
              <w:rPr>
                <w:rtl/>
                <w:lang w:bidi="ar-LB"/>
              </w:rPr>
              <w:t>بيرو</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5132028C" w14:textId="77777777" w:rsidR="00846F4A" w:rsidRDefault="00846F4A">
            <w:pPr>
              <w:bidi/>
              <w:ind w:left="134"/>
              <w:jc w:val="left"/>
              <w:rPr>
                <w:sz w:val="20"/>
                <w:lang w:val="en-CA" w:bidi="ar-LB"/>
              </w:rPr>
            </w:pPr>
            <w:r>
              <w:rPr>
                <w:sz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9892C0" w14:textId="77777777" w:rsidR="00846F4A" w:rsidRDefault="00846F4A">
            <w:pPr>
              <w:bidi/>
              <w:jc w:val="left"/>
              <w:rPr>
                <w:sz w:val="20"/>
                <w:lang w:val="en-CA" w:bidi="ar-LB"/>
              </w:rPr>
            </w:pPr>
            <w:r>
              <w:rPr>
                <w:sz w:val="20"/>
                <w:lang w:bidi="ar-LB"/>
              </w:rPr>
              <w:t>93/81</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264273B8" w14:textId="77777777" w:rsidR="00846F4A" w:rsidRDefault="00846F4A">
            <w:pPr>
              <w:bidi/>
              <w:jc w:val="left"/>
              <w:rPr>
                <w:sz w:val="20"/>
                <w:lang w:val="en-CA"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E5E1483" w14:textId="77777777" w:rsidR="00846F4A" w:rsidRDefault="00846F4A">
            <w:pPr>
              <w:bidi/>
              <w:jc w:val="left"/>
              <w:rPr>
                <w:sz w:val="20"/>
                <w:lang w:val="en-CA" w:bidi="ar-LB"/>
              </w:rPr>
            </w:pPr>
            <w:r>
              <w:rPr>
                <w:sz w:val="20"/>
                <w:rtl/>
                <w:lang w:bidi="ar-LB"/>
              </w:rPr>
              <w:t>حساب التكاليف لقطاع الخدمة</w:t>
            </w:r>
          </w:p>
        </w:tc>
      </w:tr>
      <w:tr w:rsidR="00846F4A" w14:paraId="0EA482C2" w14:textId="77777777" w:rsidTr="00846F4A">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21841C3" w14:textId="7422BE63" w:rsidR="00846F4A" w:rsidRDefault="00C241BD">
            <w:pPr>
              <w:bidi/>
              <w:jc w:val="left"/>
              <w:rPr>
                <w:sz w:val="20"/>
                <w:lang w:val="en-CA" w:bidi="ar-LB"/>
              </w:rPr>
            </w:pPr>
            <w:r>
              <w:rPr>
                <w:rtl/>
                <w:lang w:bidi="ar-LB"/>
              </w:rPr>
              <w:t>فييت نام</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379FA1AB" w14:textId="77777777" w:rsidR="00846F4A" w:rsidRDefault="00846F4A">
            <w:pPr>
              <w:bidi/>
              <w:ind w:left="134"/>
              <w:jc w:val="left"/>
              <w:rPr>
                <w:sz w:val="20"/>
                <w:lang w:val="en-CA" w:bidi="ar-LB"/>
              </w:rPr>
            </w:pPr>
            <w:r>
              <w:rPr>
                <w:sz w:val="20"/>
                <w:rtl/>
                <w:lang w:bidi="ar-LB"/>
              </w:rPr>
              <w:t>البنك الدولي/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209F012" w14:textId="77777777" w:rsidR="00846F4A" w:rsidRDefault="00846F4A">
            <w:pPr>
              <w:bidi/>
              <w:jc w:val="left"/>
              <w:rPr>
                <w:sz w:val="20"/>
                <w:lang w:val="en-CA" w:bidi="ar-LB"/>
              </w:rPr>
            </w:pPr>
            <w:r>
              <w:rPr>
                <w:sz w:val="20"/>
                <w:lang w:bidi="ar-LB"/>
              </w:rPr>
              <w:t>93/93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4B98F0" w14:textId="77777777" w:rsidR="00846F4A" w:rsidRDefault="00846F4A">
            <w:pPr>
              <w:bidi/>
              <w:jc w:val="left"/>
              <w:rPr>
                <w:sz w:val="20"/>
                <w:lang w:val="en-CA" w:bidi="ar-LB"/>
              </w:rPr>
            </w:pPr>
            <w:r>
              <w:rPr>
                <w:sz w:val="20"/>
                <w:lang w:bidi="ar-LB"/>
              </w:rPr>
              <w:t>41</w:t>
            </w:r>
            <w:r>
              <w:rPr>
                <w:sz w:val="20"/>
                <w:rtl/>
                <w:lang w:bidi="ar-LB"/>
              </w:rPr>
              <w:t>-</w:t>
            </w:r>
            <w:r>
              <w:rPr>
                <w:sz w:val="20"/>
                <w:lang w:bidi="ar-LB"/>
              </w:rPr>
              <w:t>110</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370416" w14:textId="77777777" w:rsidR="00846F4A" w:rsidRDefault="00846F4A">
            <w:pPr>
              <w:bidi/>
              <w:jc w:val="left"/>
              <w:rPr>
                <w:sz w:val="20"/>
                <w:lang w:val="en-CA" w:bidi="ar-LB"/>
              </w:rPr>
            </w:pPr>
            <w:r>
              <w:rPr>
                <w:sz w:val="20"/>
                <w:rtl/>
                <w:lang w:bidi="ar-LB"/>
              </w:rPr>
              <w:t>إدراج المشروعات الاستثمارية في عدم وجود المبادئ التوجيهية للتكاليف</w:t>
            </w:r>
          </w:p>
        </w:tc>
      </w:tr>
      <w:tr w:rsidR="00846F4A" w14:paraId="1CD72FCA" w14:textId="77777777" w:rsidTr="00846F4A">
        <w:tc>
          <w:tcPr>
            <w:tcW w:w="5000" w:type="pct"/>
            <w:gridSpan w:val="7"/>
            <w:tcBorders>
              <w:top w:val="single" w:sz="4" w:space="0" w:color="auto"/>
              <w:left w:val="single" w:sz="4" w:space="0" w:color="auto"/>
              <w:bottom w:val="single" w:sz="4" w:space="0" w:color="auto"/>
              <w:right w:val="single" w:sz="4" w:space="0" w:color="auto"/>
            </w:tcBorders>
            <w:hideMark/>
          </w:tcPr>
          <w:p w14:paraId="5838F9E2" w14:textId="77777777" w:rsidR="00846F4A" w:rsidRDefault="00846F4A">
            <w:pPr>
              <w:bidi/>
              <w:spacing w:before="40" w:after="40"/>
              <w:jc w:val="center"/>
              <w:rPr>
                <w:sz w:val="20"/>
                <w:lang w:val="en-CA" w:bidi="ar-LB"/>
              </w:rPr>
            </w:pPr>
            <w:r>
              <w:rPr>
                <w:b/>
                <w:bCs/>
                <w:sz w:val="20"/>
                <w:rtl/>
                <w:lang w:bidi="ar-LB"/>
              </w:rPr>
              <w:t>المشروعات الاستثمارية المتعلقة بالهيدروفلوروكربون في الهند (سوف تدرج في المرحلة الأولى من خطط كيغالي) (اليوئنديبي)</w:t>
            </w:r>
          </w:p>
        </w:tc>
      </w:tr>
      <w:tr w:rsidR="00846F4A" w14:paraId="11933A4F" w14:textId="77777777" w:rsidTr="00846F4A">
        <w:tc>
          <w:tcPr>
            <w:tcW w:w="24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512650" w14:textId="77777777" w:rsidR="00846F4A" w:rsidRDefault="00846F4A">
            <w:pPr>
              <w:bidi/>
              <w:ind w:left="-114" w:right="-110"/>
              <w:jc w:val="center"/>
              <w:rPr>
                <w:b/>
                <w:bCs/>
                <w:sz w:val="20"/>
                <w:lang w:val="en-CA" w:bidi="ar-LB"/>
              </w:rPr>
            </w:pPr>
            <w:r>
              <w:rPr>
                <w:b/>
                <w:bCs/>
                <w:sz w:val="20"/>
                <w:rtl/>
                <w:lang w:bidi="ar-LB"/>
              </w:rPr>
              <w:t>عنوان المشروع</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377AF0" w14:textId="77777777" w:rsidR="00846F4A" w:rsidRDefault="00846F4A">
            <w:pPr>
              <w:bidi/>
              <w:spacing w:before="40" w:after="40"/>
              <w:jc w:val="center"/>
              <w:rPr>
                <w:b/>
                <w:bCs/>
                <w:sz w:val="20"/>
                <w:lang w:val="en-CA" w:bidi="ar-LB"/>
              </w:rPr>
            </w:pPr>
            <w:r>
              <w:rPr>
                <w:b/>
                <w:bCs/>
                <w:sz w:val="20"/>
                <w:rtl/>
                <w:lang w:bidi="ar-LB"/>
              </w:rPr>
              <w:t>الوثيقة</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744C03" w14:textId="77777777" w:rsidR="00846F4A" w:rsidRDefault="00846F4A">
            <w:pPr>
              <w:bidi/>
              <w:spacing w:before="40" w:after="40"/>
              <w:jc w:val="center"/>
              <w:rPr>
                <w:b/>
                <w:bCs/>
                <w:sz w:val="20"/>
                <w:lang w:val="en-CA" w:bidi="ar-LB"/>
              </w:rPr>
            </w:pPr>
            <w:r>
              <w:rPr>
                <w:b/>
                <w:bCs/>
                <w:sz w:val="20"/>
                <w:rtl/>
                <w:lang w:bidi="ar-LB"/>
              </w:rPr>
              <w:t>الفقرات</w:t>
            </w:r>
          </w:p>
        </w:tc>
        <w:tc>
          <w:tcPr>
            <w:tcW w:w="1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94EE9F" w14:textId="77777777" w:rsidR="00846F4A" w:rsidRDefault="00846F4A">
            <w:pPr>
              <w:bidi/>
              <w:spacing w:before="40" w:after="40"/>
              <w:jc w:val="center"/>
              <w:rPr>
                <w:b/>
                <w:bCs/>
                <w:sz w:val="20"/>
                <w:lang w:val="en-CA" w:bidi="ar-LB"/>
              </w:rPr>
            </w:pPr>
            <w:r>
              <w:rPr>
                <w:b/>
                <w:bCs/>
                <w:sz w:val="20"/>
                <w:rtl/>
                <w:lang w:bidi="ar-LB"/>
              </w:rPr>
              <w:t>المسألة</w:t>
            </w:r>
          </w:p>
        </w:tc>
      </w:tr>
      <w:tr w:rsidR="00846F4A" w14:paraId="2E6E333A" w14:textId="77777777" w:rsidTr="00846F4A">
        <w:tc>
          <w:tcPr>
            <w:tcW w:w="2499" w:type="pct"/>
            <w:gridSpan w:val="3"/>
            <w:tcBorders>
              <w:top w:val="single" w:sz="4" w:space="0" w:color="auto"/>
              <w:left w:val="single" w:sz="4" w:space="0" w:color="auto"/>
              <w:bottom w:val="single" w:sz="4" w:space="0" w:color="auto"/>
              <w:right w:val="single" w:sz="4" w:space="0" w:color="auto"/>
            </w:tcBorders>
            <w:hideMark/>
          </w:tcPr>
          <w:p w14:paraId="5830956E" w14:textId="77777777" w:rsidR="00846F4A" w:rsidRDefault="00846F4A">
            <w:pPr>
              <w:bidi/>
              <w:jc w:val="left"/>
              <w:rPr>
                <w:sz w:val="20"/>
                <w:lang w:val="en-CA" w:bidi="ar-LB"/>
              </w:rPr>
            </w:pPr>
            <w:r>
              <w:rPr>
                <w:sz w:val="20"/>
                <w:rtl/>
                <w:lang w:bidi="ar-LB"/>
              </w:rPr>
              <w:lastRenderedPageBreak/>
              <w:t xml:space="preserve">التحويل من </w:t>
            </w:r>
            <w:r>
              <w:rPr>
                <w:sz w:val="20"/>
                <w:lang w:bidi="ar-LB"/>
              </w:rPr>
              <w:t>R-407C</w:t>
            </w:r>
            <w:r>
              <w:rPr>
                <w:sz w:val="20"/>
                <w:rtl/>
                <w:lang w:bidi="ar-LB"/>
              </w:rPr>
              <w:t xml:space="preserve"> و</w:t>
            </w:r>
            <w:r>
              <w:rPr>
                <w:sz w:val="20"/>
                <w:lang w:bidi="ar-LB"/>
              </w:rPr>
              <w:t>R-410A</w:t>
            </w:r>
            <w:r>
              <w:rPr>
                <w:sz w:val="20"/>
                <w:rtl/>
                <w:lang w:bidi="ar-LB"/>
              </w:rPr>
              <w:t xml:space="preserve"> إلى الهيدروفلوروكربون-</w:t>
            </w:r>
            <w:r>
              <w:rPr>
                <w:sz w:val="20"/>
                <w:lang w:bidi="ar-LB"/>
              </w:rPr>
              <w:t>32</w:t>
            </w:r>
            <w:r>
              <w:rPr>
                <w:sz w:val="20"/>
                <w:rtl/>
                <w:lang w:bidi="ar-LB"/>
              </w:rPr>
              <w:t xml:space="preserve"> في تصنيع الحزم التجارية الخفيفة ووحدات تكييف الهواء في منشأة فولتاس المحدودة.</w:t>
            </w:r>
          </w:p>
        </w:tc>
        <w:tc>
          <w:tcPr>
            <w:tcW w:w="455" w:type="pct"/>
            <w:gridSpan w:val="2"/>
            <w:tcBorders>
              <w:top w:val="single" w:sz="4" w:space="0" w:color="auto"/>
              <w:left w:val="single" w:sz="4" w:space="0" w:color="auto"/>
              <w:bottom w:val="single" w:sz="4" w:space="0" w:color="auto"/>
              <w:right w:val="single" w:sz="4" w:space="0" w:color="auto"/>
            </w:tcBorders>
            <w:hideMark/>
          </w:tcPr>
          <w:p w14:paraId="5AE187A8" w14:textId="77777777" w:rsidR="00846F4A" w:rsidRDefault="00846F4A">
            <w:pPr>
              <w:bidi/>
              <w:jc w:val="left"/>
              <w:rPr>
                <w:sz w:val="20"/>
                <w:lang w:val="en-CA" w:eastAsia="en-CA" w:bidi="ar-LB"/>
              </w:rPr>
            </w:pPr>
            <w:r>
              <w:rPr>
                <w:sz w:val="20"/>
                <w:lang w:bidi="ar-LB"/>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91E2B0D" w14:textId="77777777" w:rsidR="00846F4A" w:rsidRDefault="00846F4A">
            <w:pPr>
              <w:bidi/>
              <w:jc w:val="center"/>
              <w:rPr>
                <w:sz w:val="20"/>
                <w:lang w:val="en-CA" w:bidi="ar-LB"/>
              </w:rPr>
            </w:pPr>
            <w:r>
              <w:rPr>
                <w:sz w:val="20"/>
                <w:lang w:bidi="ar-LB"/>
              </w:rPr>
              <w:t>1</w:t>
            </w:r>
            <w:r>
              <w:rPr>
                <w:sz w:val="20"/>
                <w:rtl/>
                <w:lang w:bidi="ar-LB"/>
              </w:rPr>
              <w:t>-</w:t>
            </w:r>
            <w:r>
              <w:rPr>
                <w:sz w:val="20"/>
                <w:lang w:bidi="ar-LB"/>
              </w:rPr>
              <w:t>25</w:t>
            </w:r>
          </w:p>
        </w:tc>
        <w:tc>
          <w:tcPr>
            <w:tcW w:w="1667" w:type="pct"/>
            <w:tcBorders>
              <w:top w:val="single" w:sz="4" w:space="0" w:color="auto"/>
              <w:left w:val="single" w:sz="4" w:space="0" w:color="auto"/>
              <w:bottom w:val="single" w:sz="4" w:space="0" w:color="auto"/>
              <w:right w:val="single" w:sz="4" w:space="0" w:color="auto"/>
            </w:tcBorders>
            <w:hideMark/>
          </w:tcPr>
          <w:p w14:paraId="35663E3B" w14:textId="77777777" w:rsidR="00846F4A" w:rsidRDefault="00846F4A">
            <w:pPr>
              <w:bidi/>
              <w:jc w:val="left"/>
              <w:rPr>
                <w:sz w:val="20"/>
                <w:lang w:val="en-CA" w:bidi="ar-LB"/>
              </w:rPr>
            </w:pPr>
            <w:r>
              <w:rPr>
                <w:sz w:val="20"/>
                <w:rtl/>
                <w:lang w:bidi="ar-LB"/>
              </w:rPr>
              <w:t>تمت تسوية جميع المسائل التقنية والمتعلقة بالتكاليف</w:t>
            </w:r>
          </w:p>
        </w:tc>
      </w:tr>
      <w:tr w:rsidR="00846F4A" w14:paraId="4C3A51B2" w14:textId="77777777" w:rsidTr="00846F4A">
        <w:tc>
          <w:tcPr>
            <w:tcW w:w="2499" w:type="pct"/>
            <w:gridSpan w:val="3"/>
            <w:tcBorders>
              <w:top w:val="single" w:sz="4" w:space="0" w:color="auto"/>
              <w:left w:val="single" w:sz="4" w:space="0" w:color="auto"/>
              <w:bottom w:val="single" w:sz="4" w:space="0" w:color="auto"/>
              <w:right w:val="single" w:sz="4" w:space="0" w:color="auto"/>
            </w:tcBorders>
          </w:tcPr>
          <w:p w14:paraId="54B01116" w14:textId="77777777" w:rsidR="00846F4A" w:rsidRDefault="00846F4A">
            <w:pPr>
              <w:bidi/>
              <w:jc w:val="left"/>
              <w:rPr>
                <w:sz w:val="20"/>
                <w:rtl/>
                <w:lang w:val="en-CA" w:bidi="ar-LB"/>
              </w:rPr>
            </w:pPr>
            <w:r>
              <w:rPr>
                <w:sz w:val="20"/>
                <w:rtl/>
                <w:lang w:bidi="ar-LB"/>
              </w:rPr>
              <w:t xml:space="preserve">الايضاحات/التحويل من </w:t>
            </w:r>
            <w:r>
              <w:rPr>
                <w:sz w:val="20"/>
                <w:lang w:bidi="ar-LB"/>
              </w:rPr>
              <w:t>R-404A</w:t>
            </w:r>
            <w:r>
              <w:rPr>
                <w:sz w:val="20"/>
                <w:rtl/>
                <w:lang w:bidi="ar-LB"/>
              </w:rPr>
              <w:t xml:space="preserve"> و</w:t>
            </w:r>
            <w:r>
              <w:rPr>
                <w:sz w:val="20"/>
                <w:lang w:bidi="ar-LB"/>
              </w:rPr>
              <w:t>R 407C</w:t>
            </w:r>
            <w:r>
              <w:rPr>
                <w:sz w:val="20"/>
                <w:rtl/>
                <w:lang w:bidi="ar-LB"/>
              </w:rPr>
              <w:t xml:space="preserve"> إلى تكنولوجيا مضخات الحرارة الحرجة بثاني أكسيد الكربون الفائق الحرارة في تصنيع الأغذية وتصنيع معدات التخزين المبرد في منشأة ميش للصناعات الجوية</w:t>
            </w:r>
          </w:p>
          <w:p w14:paraId="018C4ABE" w14:textId="77777777" w:rsidR="00846F4A" w:rsidRDefault="00846F4A">
            <w:pPr>
              <w:bidi/>
              <w:jc w:val="left"/>
              <w:rPr>
                <w:sz w:val="20"/>
                <w:lang w:val="en-CA" w:bidi="ar-LB"/>
              </w:rPr>
            </w:pPr>
          </w:p>
        </w:tc>
        <w:tc>
          <w:tcPr>
            <w:tcW w:w="455" w:type="pct"/>
            <w:gridSpan w:val="2"/>
            <w:tcBorders>
              <w:top w:val="single" w:sz="4" w:space="0" w:color="auto"/>
              <w:left w:val="single" w:sz="4" w:space="0" w:color="auto"/>
              <w:bottom w:val="single" w:sz="4" w:space="0" w:color="auto"/>
              <w:right w:val="single" w:sz="4" w:space="0" w:color="auto"/>
            </w:tcBorders>
            <w:hideMark/>
          </w:tcPr>
          <w:p w14:paraId="7E1C1504" w14:textId="77777777" w:rsidR="00846F4A" w:rsidRDefault="00846F4A">
            <w:pPr>
              <w:bidi/>
              <w:jc w:val="left"/>
              <w:rPr>
                <w:sz w:val="20"/>
                <w:lang w:val="en-CA" w:eastAsia="en-CA" w:bidi="ar-LB"/>
              </w:rPr>
            </w:pPr>
            <w:r>
              <w:rPr>
                <w:sz w:val="20"/>
                <w:lang w:bidi="ar-LB"/>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65F2AED" w14:textId="77777777" w:rsidR="00846F4A" w:rsidRDefault="00846F4A">
            <w:pPr>
              <w:bidi/>
              <w:jc w:val="center"/>
              <w:rPr>
                <w:sz w:val="20"/>
                <w:lang w:val="en-CA" w:bidi="ar-LB"/>
              </w:rPr>
            </w:pPr>
            <w:r>
              <w:rPr>
                <w:sz w:val="20"/>
                <w:lang w:bidi="ar-LB"/>
              </w:rPr>
              <w:t>26</w:t>
            </w:r>
            <w:r>
              <w:rPr>
                <w:sz w:val="20"/>
                <w:rtl/>
                <w:lang w:bidi="ar-LB"/>
              </w:rPr>
              <w:t>-</w:t>
            </w:r>
            <w:r>
              <w:rPr>
                <w:sz w:val="20"/>
                <w:lang w:bidi="ar-LB"/>
              </w:rPr>
              <w:t>46</w:t>
            </w:r>
          </w:p>
        </w:tc>
        <w:tc>
          <w:tcPr>
            <w:tcW w:w="1667" w:type="pct"/>
            <w:tcBorders>
              <w:top w:val="single" w:sz="4" w:space="0" w:color="auto"/>
              <w:left w:val="single" w:sz="4" w:space="0" w:color="auto"/>
              <w:bottom w:val="single" w:sz="4" w:space="0" w:color="auto"/>
              <w:right w:val="single" w:sz="4" w:space="0" w:color="auto"/>
            </w:tcBorders>
            <w:hideMark/>
          </w:tcPr>
          <w:p w14:paraId="5BFE7779" w14:textId="77777777" w:rsidR="00846F4A" w:rsidRDefault="00846F4A">
            <w:pPr>
              <w:bidi/>
              <w:jc w:val="left"/>
              <w:rPr>
                <w:sz w:val="20"/>
                <w:lang w:val="en-CA" w:bidi="ar-LB"/>
              </w:rPr>
            </w:pPr>
            <w:r>
              <w:rPr>
                <w:sz w:val="20"/>
                <w:rtl/>
                <w:lang w:bidi="ar-LB"/>
              </w:rPr>
              <w:t>تأثير محدود واستدامة التمويل</w:t>
            </w:r>
          </w:p>
        </w:tc>
      </w:tr>
      <w:tr w:rsidR="00846F4A" w14:paraId="0C1D99B2" w14:textId="77777777" w:rsidTr="00846F4A">
        <w:tc>
          <w:tcPr>
            <w:tcW w:w="2499" w:type="pct"/>
            <w:gridSpan w:val="3"/>
            <w:tcBorders>
              <w:top w:val="single" w:sz="4" w:space="0" w:color="auto"/>
              <w:left w:val="single" w:sz="4" w:space="0" w:color="auto"/>
              <w:bottom w:val="single" w:sz="4" w:space="0" w:color="auto"/>
              <w:right w:val="single" w:sz="4" w:space="0" w:color="auto"/>
            </w:tcBorders>
            <w:hideMark/>
          </w:tcPr>
          <w:p w14:paraId="745CF35A" w14:textId="77777777" w:rsidR="00846F4A" w:rsidRDefault="00846F4A">
            <w:pPr>
              <w:bidi/>
              <w:jc w:val="left"/>
              <w:rPr>
                <w:sz w:val="20"/>
                <w:lang w:val="en-CA" w:eastAsia="en-CA" w:bidi="ar-LB"/>
              </w:rPr>
            </w:pPr>
            <w:r>
              <w:rPr>
                <w:sz w:val="20"/>
                <w:rtl/>
                <w:lang w:eastAsia="en-CA" w:bidi="ar-LB"/>
              </w:rPr>
              <w:t>تحويل تصنيع أجهزة التبريد التجاري في منشأة روكويل للصناعات المحدودة. من الهيدروفلوروكربون-</w:t>
            </w:r>
            <w:r>
              <w:rPr>
                <w:sz w:val="20"/>
                <w:lang w:eastAsia="en-CA" w:bidi="ar-LB"/>
              </w:rPr>
              <w:t>134a</w:t>
            </w:r>
            <w:r>
              <w:rPr>
                <w:sz w:val="20"/>
                <w:rtl/>
                <w:lang w:eastAsia="en-CA" w:bidi="ar-LB"/>
              </w:rPr>
              <w:t xml:space="preserve"> إلى البروبان</w:t>
            </w:r>
          </w:p>
        </w:tc>
        <w:tc>
          <w:tcPr>
            <w:tcW w:w="455" w:type="pct"/>
            <w:gridSpan w:val="2"/>
            <w:tcBorders>
              <w:top w:val="single" w:sz="4" w:space="0" w:color="auto"/>
              <w:left w:val="single" w:sz="4" w:space="0" w:color="auto"/>
              <w:bottom w:val="single" w:sz="4" w:space="0" w:color="auto"/>
              <w:right w:val="single" w:sz="4" w:space="0" w:color="auto"/>
            </w:tcBorders>
            <w:hideMark/>
          </w:tcPr>
          <w:p w14:paraId="2CF0ADCC" w14:textId="77777777" w:rsidR="00846F4A" w:rsidRDefault="00846F4A">
            <w:pPr>
              <w:bidi/>
              <w:jc w:val="left"/>
              <w:rPr>
                <w:sz w:val="20"/>
                <w:lang w:val="en-CA" w:eastAsia="en-CA" w:bidi="ar-LB"/>
              </w:rPr>
            </w:pPr>
            <w:r>
              <w:rPr>
                <w:sz w:val="20"/>
                <w:lang w:bidi="ar-LB"/>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8482661" w14:textId="77777777" w:rsidR="00846F4A" w:rsidRDefault="00846F4A">
            <w:pPr>
              <w:bidi/>
              <w:jc w:val="center"/>
              <w:rPr>
                <w:sz w:val="20"/>
                <w:lang w:val="en-CA" w:bidi="ar-LB"/>
              </w:rPr>
            </w:pPr>
            <w:r>
              <w:rPr>
                <w:sz w:val="20"/>
                <w:lang w:bidi="ar-LB"/>
              </w:rPr>
              <w:t>47</w:t>
            </w:r>
            <w:r>
              <w:rPr>
                <w:sz w:val="20"/>
                <w:rtl/>
                <w:lang w:bidi="ar-LB"/>
              </w:rPr>
              <w:t>-</w:t>
            </w:r>
            <w:r>
              <w:rPr>
                <w:sz w:val="20"/>
                <w:lang w:bidi="ar-LB"/>
              </w:rPr>
              <w:t>71</w:t>
            </w:r>
          </w:p>
        </w:tc>
        <w:tc>
          <w:tcPr>
            <w:tcW w:w="1667" w:type="pct"/>
            <w:tcBorders>
              <w:top w:val="single" w:sz="4" w:space="0" w:color="auto"/>
              <w:left w:val="single" w:sz="4" w:space="0" w:color="auto"/>
              <w:bottom w:val="single" w:sz="4" w:space="0" w:color="auto"/>
              <w:right w:val="single" w:sz="4" w:space="0" w:color="auto"/>
            </w:tcBorders>
          </w:tcPr>
          <w:p w14:paraId="72F524B6" w14:textId="77777777" w:rsidR="00846F4A" w:rsidRDefault="00846F4A">
            <w:pPr>
              <w:bidi/>
              <w:jc w:val="left"/>
              <w:rPr>
                <w:sz w:val="20"/>
                <w:rtl/>
                <w:lang w:val="en-CA" w:bidi="ar-LB"/>
              </w:rPr>
            </w:pPr>
            <w:r>
              <w:rPr>
                <w:sz w:val="20"/>
                <w:rtl/>
                <w:lang w:bidi="ar-LB"/>
              </w:rPr>
              <w:t xml:space="preserve">تم تسوية جميع المسائل التقنية والخاصة بالتكاليف – </w:t>
            </w:r>
            <w:r>
              <w:rPr>
                <w:i/>
                <w:iCs/>
                <w:sz w:val="20"/>
                <w:rtl/>
                <w:lang w:bidi="ar-LB"/>
              </w:rPr>
              <w:t>سوف تقدم الأمانة هذا المشروع الاستثماري مع طلب المساعدات التقنية لتعزيز كفاءة استخدام الطاقة في المعدات المحولة 93/60، الفقرات. 72-84 وترد في الجدول 5</w:t>
            </w:r>
          </w:p>
          <w:p w14:paraId="418E5347" w14:textId="77777777" w:rsidR="00846F4A" w:rsidRDefault="00846F4A">
            <w:pPr>
              <w:bidi/>
              <w:jc w:val="left"/>
              <w:rPr>
                <w:sz w:val="20"/>
                <w:lang w:val="en-CA" w:bidi="ar-LB"/>
              </w:rPr>
            </w:pPr>
          </w:p>
        </w:tc>
      </w:tr>
    </w:tbl>
    <w:p w14:paraId="565C0608" w14:textId="5DF1F60B" w:rsidR="00846F4A" w:rsidRDefault="00846F4A" w:rsidP="00846F4A">
      <w:pPr>
        <w:widowControl w:val="0"/>
        <w:bidi/>
        <w:spacing w:before="240"/>
        <w:rPr>
          <w:b/>
          <w:bCs/>
          <w:snapToGrid w:val="0"/>
          <w:sz w:val="26"/>
          <w:szCs w:val="26"/>
          <w:rtl/>
          <w:lang w:bidi="ar-LB"/>
        </w:rPr>
      </w:pPr>
      <w:r>
        <w:rPr>
          <w:b/>
          <w:bCs/>
          <w:snapToGrid w:val="0"/>
          <w:sz w:val="26"/>
          <w:szCs w:val="26"/>
          <w:rtl/>
          <w:lang w:bidi="ar-LB"/>
        </w:rPr>
        <w:t>المشروعات الرائدة المتعلقة بكفاءة استخدام الطاقة في قطاع الخدمة (المقرر 91/65)</w:t>
      </w:r>
    </w:p>
    <w:tbl>
      <w:tblPr>
        <w:tblStyle w:val="TableGrid"/>
        <w:bidiVisual/>
        <w:tblW w:w="5000" w:type="pct"/>
        <w:tblInd w:w="-10" w:type="dxa"/>
        <w:shd w:val="clear" w:color="auto" w:fill="FFFFFF" w:themeFill="background1"/>
        <w:tblCellMar>
          <w:top w:w="6" w:type="dxa"/>
          <w:bottom w:w="6" w:type="dxa"/>
        </w:tblCellMar>
        <w:tblLook w:val="04A0" w:firstRow="1" w:lastRow="0" w:firstColumn="1" w:lastColumn="0" w:noHBand="0" w:noVBand="1"/>
      </w:tblPr>
      <w:tblGrid>
        <w:gridCol w:w="1439"/>
        <w:gridCol w:w="5659"/>
        <w:gridCol w:w="871"/>
        <w:gridCol w:w="724"/>
        <w:gridCol w:w="883"/>
      </w:tblGrid>
      <w:tr w:rsidR="00846F4A" w:rsidRPr="00682A59" w14:paraId="04EEEFD4" w14:textId="77777777" w:rsidTr="00846F4A">
        <w:trPr>
          <w:trHeight w:val="48"/>
          <w:tblHeader/>
        </w:trPr>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60452A" w14:textId="77777777" w:rsidR="00846F4A" w:rsidRPr="00682A59" w:rsidRDefault="00846F4A">
            <w:pPr>
              <w:keepNext/>
              <w:bidi/>
              <w:spacing w:before="40" w:after="40"/>
              <w:jc w:val="center"/>
              <w:rPr>
                <w:rFonts w:asciiTheme="majorBidi" w:hAnsiTheme="majorBidi" w:cstheme="majorBidi"/>
                <w:b/>
                <w:bCs/>
                <w:sz w:val="19"/>
                <w:szCs w:val="19"/>
                <w:lang w:val="en-CA" w:bidi="ar-LB"/>
              </w:rPr>
            </w:pPr>
            <w:r w:rsidRPr="00682A59">
              <w:rPr>
                <w:rFonts w:asciiTheme="majorBidi" w:hAnsiTheme="majorBidi" w:cstheme="majorBidi"/>
                <w:b/>
                <w:bCs/>
                <w:sz w:val="19"/>
                <w:szCs w:val="19"/>
                <w:rtl/>
                <w:lang w:bidi="ar-LB"/>
              </w:rPr>
              <w:t>البلد</w:t>
            </w:r>
          </w:p>
        </w:tc>
        <w:tc>
          <w:tcPr>
            <w:tcW w:w="2955"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3F4A1115" w14:textId="77777777" w:rsidR="00846F4A" w:rsidRPr="00682A59" w:rsidRDefault="00846F4A">
            <w:pPr>
              <w:keepNext/>
              <w:bidi/>
              <w:spacing w:before="40" w:after="40"/>
              <w:jc w:val="center"/>
              <w:rPr>
                <w:rFonts w:asciiTheme="majorBidi" w:hAnsiTheme="majorBidi" w:cstheme="majorBidi"/>
                <w:b/>
                <w:bCs/>
                <w:sz w:val="19"/>
                <w:szCs w:val="19"/>
                <w:lang w:val="en-CA" w:bidi="ar-LB"/>
              </w:rPr>
            </w:pPr>
            <w:r w:rsidRPr="00682A59">
              <w:rPr>
                <w:rFonts w:asciiTheme="majorBidi" w:hAnsiTheme="majorBidi" w:cstheme="majorBidi"/>
                <w:b/>
                <w:bCs/>
                <w:sz w:val="19"/>
                <w:szCs w:val="19"/>
                <w:rtl/>
                <w:lang w:bidi="ar-LB"/>
              </w:rPr>
              <w:t>عنوان المشروع</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7E2EA5" w14:textId="77777777" w:rsidR="00846F4A" w:rsidRPr="00682A59" w:rsidRDefault="00846F4A">
            <w:pPr>
              <w:keepNext/>
              <w:bidi/>
              <w:spacing w:before="40" w:after="40"/>
              <w:jc w:val="center"/>
              <w:rPr>
                <w:rFonts w:asciiTheme="majorBidi" w:hAnsiTheme="majorBidi" w:cstheme="majorBidi"/>
                <w:b/>
                <w:bCs/>
                <w:sz w:val="19"/>
                <w:szCs w:val="19"/>
                <w:lang w:val="en-US" w:bidi="ar-LB"/>
              </w:rPr>
            </w:pPr>
            <w:r w:rsidRPr="00682A59">
              <w:rPr>
                <w:rFonts w:asciiTheme="majorBidi" w:hAnsiTheme="majorBidi" w:cstheme="majorBidi"/>
                <w:b/>
                <w:bCs/>
                <w:sz w:val="19"/>
                <w:szCs w:val="19"/>
                <w:rtl/>
                <w:lang w:bidi="ar-LB"/>
              </w:rPr>
              <w:t>الوكالات المنفذة</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D02583" w14:textId="77777777" w:rsidR="00846F4A" w:rsidRPr="00682A59" w:rsidRDefault="00846F4A">
            <w:pPr>
              <w:keepNext/>
              <w:bidi/>
              <w:spacing w:before="40" w:after="40"/>
              <w:ind w:left="-108" w:right="-108"/>
              <w:jc w:val="center"/>
              <w:rPr>
                <w:rFonts w:asciiTheme="majorBidi" w:hAnsiTheme="majorBidi" w:cstheme="majorBidi"/>
                <w:b/>
                <w:bCs/>
                <w:sz w:val="19"/>
                <w:szCs w:val="19"/>
                <w:lang w:val="en-CA" w:bidi="ar-LB"/>
              </w:rPr>
            </w:pPr>
            <w:r w:rsidRPr="00682A59">
              <w:rPr>
                <w:rFonts w:asciiTheme="majorBidi" w:hAnsiTheme="majorBidi" w:cstheme="majorBidi"/>
                <w:b/>
                <w:bCs/>
                <w:sz w:val="19"/>
                <w:szCs w:val="19"/>
                <w:rtl/>
                <w:lang w:bidi="ar-LB"/>
              </w:rPr>
              <w:t>الوثيقة</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3C0DEB" w14:textId="77777777" w:rsidR="00846F4A" w:rsidRPr="00682A59" w:rsidRDefault="00846F4A">
            <w:pPr>
              <w:keepNext/>
              <w:bidi/>
              <w:spacing w:before="40" w:after="40"/>
              <w:jc w:val="center"/>
              <w:rPr>
                <w:rFonts w:asciiTheme="majorBidi" w:hAnsiTheme="majorBidi" w:cstheme="majorBidi"/>
                <w:b/>
                <w:bCs/>
                <w:sz w:val="19"/>
                <w:szCs w:val="19"/>
                <w:lang w:val="en-CA" w:bidi="ar-LB"/>
              </w:rPr>
            </w:pPr>
            <w:r w:rsidRPr="00682A59">
              <w:rPr>
                <w:rFonts w:asciiTheme="majorBidi" w:hAnsiTheme="majorBidi" w:cstheme="majorBidi"/>
                <w:b/>
                <w:bCs/>
                <w:sz w:val="19"/>
                <w:szCs w:val="19"/>
                <w:rtl/>
                <w:lang w:bidi="ar-LB"/>
              </w:rPr>
              <w:t>الفقرات</w:t>
            </w:r>
          </w:p>
        </w:tc>
      </w:tr>
      <w:tr w:rsidR="00846F4A" w:rsidRPr="00682A59" w14:paraId="2AFBB442" w14:textId="77777777" w:rsidTr="00846F4A">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D734A71" w14:textId="77777777" w:rsidR="00846F4A" w:rsidRPr="00682A59" w:rsidRDefault="00846F4A">
            <w:pPr>
              <w:keepNext/>
              <w:bidi/>
              <w:spacing w:before="40" w:after="40"/>
              <w:jc w:val="center"/>
              <w:rPr>
                <w:rFonts w:asciiTheme="majorBidi" w:hAnsiTheme="majorBidi" w:cstheme="majorBidi"/>
                <w:b/>
                <w:bCs/>
                <w:sz w:val="19"/>
                <w:szCs w:val="19"/>
                <w:lang w:val="en-CA" w:bidi="ar-LB"/>
              </w:rPr>
            </w:pPr>
            <w:r w:rsidRPr="00682A59">
              <w:rPr>
                <w:rFonts w:asciiTheme="majorBidi" w:hAnsiTheme="majorBidi" w:cstheme="majorBidi"/>
                <w:b/>
                <w:bCs/>
                <w:sz w:val="19"/>
                <w:szCs w:val="19"/>
                <w:rtl/>
                <w:lang w:bidi="ar-LB"/>
              </w:rPr>
              <w:t>المشروعات غير الاستثمارية</w:t>
            </w:r>
          </w:p>
        </w:tc>
      </w:tr>
      <w:tr w:rsidR="00846F4A" w:rsidRPr="00682A59" w14:paraId="26F8FD80"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3F0E56" w14:textId="77777777" w:rsidR="00846F4A" w:rsidRPr="00682A59" w:rsidRDefault="00846F4A">
            <w:pPr>
              <w:widowControl w:val="0"/>
              <w:bidi/>
              <w:ind w:right="-144"/>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جمهورية بوليفيا (المتعددة القوميات)</w:t>
            </w:r>
          </w:p>
        </w:tc>
        <w:tc>
          <w:tcPr>
            <w:tcW w:w="2955"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tcPr>
          <w:p w14:paraId="2F15C239" w14:textId="77777777" w:rsidR="00846F4A" w:rsidRPr="00682A59" w:rsidRDefault="00846F4A">
            <w:pPr>
              <w:keepNext/>
              <w:bidi/>
              <w:ind w:left="93" w:right="145"/>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مشروع رائد للحفاظ و/أو تعزيز كفاءة استخدام الطاقة في التكنولوجيات والمعدات البديلة في سياق خفض الهيدروفلوروكربون من خلال توفير المعدات والتدريب لعدد 30 مدرباً على استخدام التكنولوجيا المعتمدة على ثاني أكسيد الكربون في التطبيقات المتوسطة والمنخفضة الحرارة؛ ومشروع إيضاحي لرصد ومنع التسرب في نظم التبريد التجاري المعتمدة على الهيدروفلوروكربون وتعزيز الممارسات الجيدة في تركيب المعدات والترخيص بها وتشغيلها وصيانتها في قطاع التبريد التجاري.</w:t>
            </w:r>
          </w:p>
          <w:p w14:paraId="70C8DB65" w14:textId="77777777" w:rsidR="00846F4A" w:rsidRPr="00682A59" w:rsidRDefault="00846F4A">
            <w:pPr>
              <w:keepNext/>
              <w:bidi/>
              <w:ind w:right="145"/>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95B7F6" w14:textId="77777777" w:rsidR="00846F4A" w:rsidRPr="00682A59" w:rsidRDefault="00846F4A">
            <w:pPr>
              <w:bidi/>
              <w:ind w:right="-105"/>
              <w:rPr>
                <w:rFonts w:asciiTheme="majorBidi" w:hAnsiTheme="majorBidi" w:cstheme="majorBidi"/>
                <w:sz w:val="19"/>
                <w:szCs w:val="19"/>
                <w:lang w:val="en-CA" w:bidi="ar-LB"/>
              </w:rPr>
            </w:pPr>
            <w:r w:rsidRPr="00682A59">
              <w:rPr>
                <w:rFonts w:asciiTheme="majorBidi" w:hAnsiTheme="majorBidi" w:cstheme="majorBidi"/>
                <w:sz w:val="19"/>
                <w:szCs w:val="19"/>
                <w:rtl/>
                <w:lang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BF4563"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93/43</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AD5CBD1" w14:textId="77777777" w:rsidR="00846F4A" w:rsidRPr="00682A59" w:rsidRDefault="00846F4A">
            <w:pPr>
              <w:widowControl w:val="0"/>
              <w:bidi/>
              <w:ind w:right="-389"/>
              <w:rPr>
                <w:rFonts w:asciiTheme="majorBidi" w:hAnsiTheme="majorBidi" w:cstheme="majorBidi"/>
                <w:sz w:val="19"/>
                <w:szCs w:val="19"/>
                <w:lang w:val="en-CA" w:bidi="ar-LB"/>
              </w:rPr>
            </w:pPr>
            <w:r w:rsidRPr="00682A59">
              <w:rPr>
                <w:rFonts w:asciiTheme="majorBidi" w:hAnsiTheme="majorBidi" w:cstheme="majorBidi"/>
                <w:sz w:val="19"/>
                <w:szCs w:val="19"/>
                <w:lang w:bidi="ar-LB"/>
              </w:rPr>
              <w:t>88</w:t>
            </w:r>
            <w:r w:rsidRPr="00682A59">
              <w:rPr>
                <w:rFonts w:asciiTheme="majorBidi" w:hAnsiTheme="majorBidi" w:cstheme="majorBidi"/>
                <w:sz w:val="19"/>
                <w:szCs w:val="19"/>
                <w:rtl/>
                <w:lang w:bidi="ar-LB"/>
              </w:rPr>
              <w:t>-</w:t>
            </w:r>
            <w:r w:rsidRPr="00682A59">
              <w:rPr>
                <w:rFonts w:asciiTheme="majorBidi" w:hAnsiTheme="majorBidi" w:cstheme="majorBidi"/>
                <w:sz w:val="19"/>
                <w:szCs w:val="19"/>
                <w:lang w:bidi="ar-LB"/>
              </w:rPr>
              <w:t>102</w:t>
            </w:r>
          </w:p>
        </w:tc>
      </w:tr>
      <w:tr w:rsidR="00846F4A" w:rsidRPr="00682A59" w14:paraId="6B318A69"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1D29F" w14:textId="16787D3E" w:rsidR="00846F4A" w:rsidRPr="00682A59" w:rsidRDefault="00704971">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إكوادور</w:t>
            </w:r>
          </w:p>
        </w:tc>
        <w:tc>
          <w:tcPr>
            <w:tcW w:w="2955"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tcPr>
          <w:p w14:paraId="6199DD4D" w14:textId="77777777" w:rsidR="00846F4A" w:rsidRPr="00682A59" w:rsidRDefault="00846F4A">
            <w:pPr>
              <w:keepNext/>
              <w:bidi/>
              <w:ind w:left="93" w:right="117"/>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مشروع رائد للحفاظ و/أو تعزيز كفاءة استخدام الطاقة في التكنولوجيات والمعدات البديلة في سياق خفض الهيدروفلوروكربون من خلال تعزيز التنسيق بين وحدة الأوزون الوطنية والسلطات المعنية بكفاءة استخدام الطاقة والمناخ؛ دعم قطاع الخدمة؛ ودعم تطبيق أو تحسين تكييف الهواء المتنقل ونظم التوسيم، مع التركيز على نظم التبريد وتكييف الهواء التجارية والصناعية</w:t>
            </w:r>
          </w:p>
          <w:p w14:paraId="66CBAE02" w14:textId="77777777" w:rsidR="00846F4A" w:rsidRPr="00682A59" w:rsidRDefault="00846F4A">
            <w:pPr>
              <w:keepNext/>
              <w:bidi/>
              <w:ind w:left="93" w:right="117"/>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EDF772B" w14:textId="77777777" w:rsidR="00846F4A" w:rsidRPr="00682A59" w:rsidRDefault="00846F4A">
            <w:pPr>
              <w:bidi/>
              <w:ind w:left="28" w:right="-247"/>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DEB6A70"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93/52</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5F1EE8" w14:textId="77777777" w:rsidR="00846F4A" w:rsidRPr="00682A59" w:rsidRDefault="00846F4A">
            <w:pPr>
              <w:widowControl w:val="0"/>
              <w:bidi/>
              <w:rPr>
                <w:rFonts w:asciiTheme="majorBidi" w:hAnsiTheme="majorBidi" w:cstheme="majorBidi"/>
                <w:sz w:val="19"/>
                <w:szCs w:val="19"/>
                <w:lang w:val="en-CA" w:bidi="ar-LB"/>
              </w:rPr>
            </w:pPr>
            <w:r w:rsidRPr="00682A59">
              <w:rPr>
                <w:rFonts w:asciiTheme="majorBidi" w:hAnsiTheme="majorBidi" w:cstheme="majorBidi"/>
                <w:sz w:val="19"/>
                <w:szCs w:val="19"/>
                <w:lang w:bidi="ar-LB"/>
              </w:rPr>
              <w:t>99</w:t>
            </w:r>
            <w:r w:rsidRPr="00682A59">
              <w:rPr>
                <w:rFonts w:asciiTheme="majorBidi" w:hAnsiTheme="majorBidi" w:cstheme="majorBidi"/>
                <w:sz w:val="19"/>
                <w:szCs w:val="19"/>
                <w:rtl/>
                <w:lang w:bidi="ar-LB"/>
              </w:rPr>
              <w:t>-</w:t>
            </w:r>
            <w:r w:rsidRPr="00682A59">
              <w:rPr>
                <w:rFonts w:asciiTheme="majorBidi" w:hAnsiTheme="majorBidi" w:cstheme="majorBidi"/>
                <w:sz w:val="19"/>
                <w:szCs w:val="19"/>
                <w:lang w:bidi="ar-LB"/>
              </w:rPr>
              <w:t>114</w:t>
            </w:r>
          </w:p>
        </w:tc>
      </w:tr>
      <w:tr w:rsidR="00846F4A" w:rsidRPr="00682A59" w14:paraId="2BCF78C9"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97E011"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مصر</w:t>
            </w:r>
          </w:p>
        </w:tc>
        <w:tc>
          <w:tcPr>
            <w:tcW w:w="2955"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tcPr>
          <w:p w14:paraId="6B7BEB2D" w14:textId="77777777" w:rsidR="00846F4A" w:rsidRPr="00682A59" w:rsidRDefault="00846F4A">
            <w:pPr>
              <w:keepNext/>
              <w:bidi/>
              <w:ind w:left="93" w:right="117"/>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مشروع رائد للحفاظ و/أو تعزيز كفاءة استخدام الطاقة في التكنولوجيات البديلة في سياق خفض الهيدروفلوروكربون من خلال تحسين وتعزيز ثلاث مختبرات اختبار وتنفيذ تكييف الهواء المتنقل وتوسم المعدات.</w:t>
            </w:r>
          </w:p>
          <w:p w14:paraId="0BFA18FC" w14:textId="77777777" w:rsidR="00846F4A" w:rsidRPr="00682A59" w:rsidRDefault="00846F4A">
            <w:pPr>
              <w:keepNext/>
              <w:bidi/>
              <w:ind w:left="93" w:right="117"/>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9D23F0" w14:textId="77777777" w:rsidR="00846F4A" w:rsidRPr="00682A59" w:rsidRDefault="00846F4A">
            <w:pPr>
              <w:bidi/>
              <w:ind w:left="28" w:right="-247"/>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785DFD"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93/53</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03BAAEC5" w14:textId="77777777" w:rsidR="00846F4A" w:rsidRPr="00682A59" w:rsidRDefault="00846F4A">
            <w:pPr>
              <w:widowControl w:val="0"/>
              <w:bidi/>
              <w:jc w:val="center"/>
              <w:rPr>
                <w:rFonts w:asciiTheme="majorBidi" w:hAnsiTheme="majorBidi" w:cstheme="majorBidi"/>
                <w:sz w:val="19"/>
                <w:szCs w:val="19"/>
                <w:lang w:val="en-CA" w:bidi="ar-LB"/>
              </w:rPr>
            </w:pPr>
          </w:p>
        </w:tc>
      </w:tr>
      <w:tr w:rsidR="00846F4A" w:rsidRPr="00682A59" w14:paraId="508D889B"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979DB"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قيرغيزستان</w:t>
            </w:r>
          </w:p>
        </w:tc>
        <w:tc>
          <w:tcPr>
            <w:tcW w:w="2955"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tcPr>
          <w:p w14:paraId="70A4A14B" w14:textId="77777777" w:rsidR="00846F4A" w:rsidRPr="00682A59" w:rsidRDefault="00846F4A">
            <w:pPr>
              <w:bidi/>
              <w:ind w:left="121" w:right="137"/>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مشروع رائد للحفاظ و/أو تعزيز كفاءة استخدام الطاقة في التكنولوجيات البديلة في سياق خفض الهيدروفلوروكربون عن طريق تطوير تكييف الهواء المتنقل وتوسيم معدات التبريد وتكييف الهواء حتى 3 كيلووات.</w:t>
            </w:r>
          </w:p>
          <w:p w14:paraId="76CCB92C" w14:textId="77777777" w:rsidR="00846F4A" w:rsidRPr="00682A59" w:rsidRDefault="00846F4A">
            <w:pPr>
              <w:bidi/>
              <w:ind w:left="121" w:right="137"/>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E8C1CD" w14:textId="77777777" w:rsidR="00846F4A" w:rsidRPr="00682A59" w:rsidRDefault="00846F4A">
            <w:pPr>
              <w:bidi/>
              <w:ind w:left="28" w:right="-247"/>
              <w:jc w:val="left"/>
              <w:rPr>
                <w:rFonts w:asciiTheme="majorBidi" w:hAnsiTheme="majorBidi" w:cstheme="majorBidi"/>
                <w:sz w:val="19"/>
                <w:szCs w:val="19"/>
                <w:lang w:val="en-US" w:eastAsia="en-CA" w:bidi="ar-LB"/>
              </w:rPr>
            </w:pPr>
            <w:r w:rsidRPr="00682A59">
              <w:rPr>
                <w:rFonts w:asciiTheme="majorBidi" w:hAnsiTheme="majorBidi" w:cstheme="majorBidi"/>
                <w:sz w:val="19"/>
                <w:szCs w:val="19"/>
                <w:rtl/>
                <w:lang w:eastAsia="en-CA" w:bidi="ar-LB"/>
              </w:rPr>
              <w:t>اليونيب</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5F8FD7"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93/63</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F1E180D" w14:textId="77777777" w:rsidR="00846F4A" w:rsidRPr="00682A59" w:rsidRDefault="00846F4A">
            <w:pPr>
              <w:widowControl w:val="0"/>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49</w:t>
            </w:r>
            <w:r w:rsidRPr="00682A59">
              <w:rPr>
                <w:rFonts w:asciiTheme="majorBidi" w:hAnsiTheme="majorBidi" w:cstheme="majorBidi"/>
                <w:sz w:val="19"/>
                <w:szCs w:val="19"/>
                <w:rtl/>
                <w:lang w:bidi="ar-LB"/>
              </w:rPr>
              <w:t>-</w:t>
            </w:r>
            <w:r w:rsidRPr="00682A59">
              <w:rPr>
                <w:rFonts w:asciiTheme="majorBidi" w:hAnsiTheme="majorBidi" w:cstheme="majorBidi"/>
                <w:sz w:val="19"/>
                <w:szCs w:val="19"/>
                <w:lang w:bidi="ar-LB"/>
              </w:rPr>
              <w:t>66</w:t>
            </w:r>
          </w:p>
        </w:tc>
      </w:tr>
      <w:tr w:rsidR="00846F4A" w:rsidRPr="00682A59" w14:paraId="4EC2F711"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0BE9300"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المكسيك</w:t>
            </w:r>
          </w:p>
        </w:tc>
        <w:tc>
          <w:tcPr>
            <w:tcW w:w="2955"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tcPr>
          <w:p w14:paraId="0A1A4809" w14:textId="77777777" w:rsidR="00846F4A" w:rsidRPr="00682A59" w:rsidRDefault="00846F4A">
            <w:pPr>
              <w:keepNext/>
              <w:bidi/>
              <w:ind w:left="93" w:right="145"/>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استراتيجية كفاءة استخدام الطاقة لخطة كيغالي لتنفيذ الهيدروفلوروكربون والتنسيق المؤسسي مع سلطات كفاءة استخدام الطاقة، وتعزيز تكييف الهواء المتنقل للمعدات باستخدام بدائل المواد الهيدروفلوروكربونية، وتقدم الدعم لقطاعي الخدمة والتجميع المحلي.</w:t>
            </w:r>
          </w:p>
          <w:p w14:paraId="2D4A3D5D" w14:textId="77777777" w:rsidR="00846F4A" w:rsidRPr="00682A59" w:rsidRDefault="00846F4A">
            <w:pPr>
              <w:keepNext/>
              <w:bidi/>
              <w:ind w:left="93" w:right="145"/>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20E630" w14:textId="77777777" w:rsidR="00846F4A" w:rsidRPr="00682A59" w:rsidRDefault="00846F4A">
            <w:pPr>
              <w:bidi/>
              <w:ind w:left="28" w:right="-105"/>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D2B8B44"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93/70</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8A82A7" w14:textId="77777777" w:rsidR="00846F4A" w:rsidRPr="00682A59" w:rsidRDefault="00846F4A">
            <w:pPr>
              <w:widowControl w:val="0"/>
              <w:bidi/>
              <w:ind w:left="-112"/>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118</w:t>
            </w:r>
            <w:r w:rsidRPr="00682A59">
              <w:rPr>
                <w:rFonts w:asciiTheme="majorBidi" w:hAnsiTheme="majorBidi" w:cstheme="majorBidi"/>
                <w:sz w:val="19"/>
                <w:szCs w:val="19"/>
                <w:rtl/>
                <w:lang w:bidi="ar-LB"/>
              </w:rPr>
              <w:t>-</w:t>
            </w:r>
            <w:r w:rsidRPr="00682A59">
              <w:rPr>
                <w:rFonts w:asciiTheme="majorBidi" w:hAnsiTheme="majorBidi" w:cstheme="majorBidi"/>
                <w:sz w:val="19"/>
                <w:szCs w:val="19"/>
                <w:lang w:bidi="ar-LB"/>
              </w:rPr>
              <w:t>138</w:t>
            </w:r>
          </w:p>
        </w:tc>
      </w:tr>
      <w:tr w:rsidR="00846F4A" w:rsidRPr="00682A59" w14:paraId="682BD750"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88D1C12"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نيكاراغوا</w:t>
            </w:r>
          </w:p>
        </w:tc>
        <w:tc>
          <w:tcPr>
            <w:tcW w:w="2955" w:type="pct"/>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tcPr>
          <w:p w14:paraId="487AB0A9" w14:textId="77777777" w:rsidR="00846F4A" w:rsidRPr="00682A59" w:rsidRDefault="00846F4A">
            <w:pPr>
              <w:keepNext/>
              <w:bidi/>
              <w:ind w:left="93" w:right="145"/>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مشروع رائد للحفاظ و/أو تعزيز كفاءة استخدام الطاقة في التكنولوجيات والمعدات البديلة في سياق خفض الهيدروفلوروكربون من خلال توفير المعدات والتدرب بشأن استخدام التكنولوجيا المعتمدة على ثاني أكسيد الكربون في تطبيقات الحرارة المتوسطة والمنخفضة، ومشروع إيضاحي لرصد ومنع التسرب من نظم التبريد التجاري المعتمدة على الهيدروفلوروكربون وتعزيز الممارسات الجيدة في تركيب المعدات والترخيص بها وتشغيلها وصيانتها في قطاع التبريد التجاري.</w:t>
            </w:r>
          </w:p>
          <w:p w14:paraId="25D8203C" w14:textId="77777777" w:rsidR="00846F4A" w:rsidRPr="00682A59" w:rsidRDefault="00846F4A">
            <w:pPr>
              <w:keepNext/>
              <w:bidi/>
              <w:ind w:left="93" w:right="145"/>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9534B" w14:textId="77777777" w:rsidR="00846F4A" w:rsidRPr="00682A59" w:rsidRDefault="00846F4A">
            <w:pPr>
              <w:bidi/>
              <w:ind w:left="28" w:right="-105"/>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DD589C"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93/75</w:t>
            </w:r>
          </w:p>
        </w:tc>
        <w:tc>
          <w:tcPr>
            <w:tcW w:w="461" w:type="pct"/>
            <w:tcBorders>
              <w:top w:val="single" w:sz="4" w:space="0" w:color="auto"/>
              <w:left w:val="single" w:sz="4" w:space="0" w:color="auto"/>
              <w:bottom w:val="single" w:sz="4" w:space="0" w:color="auto"/>
              <w:right w:val="single" w:sz="4" w:space="0" w:color="auto"/>
            </w:tcBorders>
            <w:shd w:val="clear" w:color="auto" w:fill="auto"/>
            <w:hideMark/>
          </w:tcPr>
          <w:p w14:paraId="569D35F5" w14:textId="77777777" w:rsidR="00846F4A" w:rsidRPr="00682A59" w:rsidRDefault="00846F4A">
            <w:pPr>
              <w:widowControl w:val="0"/>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62</w:t>
            </w:r>
            <w:r w:rsidRPr="00682A59">
              <w:rPr>
                <w:rFonts w:asciiTheme="majorBidi" w:hAnsiTheme="majorBidi" w:cstheme="majorBidi"/>
                <w:sz w:val="19"/>
                <w:szCs w:val="19"/>
                <w:rtl/>
                <w:lang w:bidi="ar-LB"/>
              </w:rPr>
              <w:t>-</w:t>
            </w:r>
            <w:r w:rsidRPr="00682A59">
              <w:rPr>
                <w:rFonts w:asciiTheme="majorBidi" w:hAnsiTheme="majorBidi" w:cstheme="majorBidi"/>
                <w:sz w:val="19"/>
                <w:szCs w:val="19"/>
                <w:lang w:bidi="ar-LB"/>
              </w:rPr>
              <w:t>79</w:t>
            </w:r>
          </w:p>
        </w:tc>
      </w:tr>
      <w:tr w:rsidR="00846F4A" w:rsidRPr="00682A59" w14:paraId="64040A3F"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EFF3B2"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نيجيريا</w:t>
            </w:r>
          </w:p>
        </w:tc>
        <w:tc>
          <w:tcPr>
            <w:tcW w:w="2955"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tcPr>
          <w:p w14:paraId="3464F97D" w14:textId="77777777" w:rsidR="00846F4A" w:rsidRPr="00682A59" w:rsidRDefault="00846F4A">
            <w:pPr>
              <w:keepNext/>
              <w:bidi/>
              <w:ind w:left="93"/>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 xml:space="preserve">مشروع رائد للحفاظ و/أو تعزيز كفاءة استخدام الطاقة في التكنولوجيات البديلة في سياق خفض الهيدروفلوروكربون من خلال وضع معايير للتوسيم لأجهزة التبريد، وإجراء استبيان للسوق واستعراض وتحديث تكييف الهواء المتنقل وتحديث مرافق اختبار المختبرات وتدريب </w:t>
            </w:r>
            <w:r w:rsidRPr="00682A59">
              <w:rPr>
                <w:rFonts w:asciiTheme="majorBidi" w:hAnsiTheme="majorBidi" w:cstheme="majorBidi"/>
                <w:sz w:val="19"/>
                <w:szCs w:val="19"/>
                <w:rtl/>
                <w:lang w:eastAsia="en-CA" w:bidi="ar-LB"/>
              </w:rPr>
              <w:lastRenderedPageBreak/>
              <w:t>الموظفين على اختبار التحقق ووضع سياسة المشتريات الخضراء وتدريب موظفي الجمارك واستثارة الوعي.</w:t>
            </w:r>
          </w:p>
          <w:p w14:paraId="20C3F3C6" w14:textId="77777777" w:rsidR="00846F4A" w:rsidRPr="00682A59" w:rsidRDefault="00846F4A">
            <w:pPr>
              <w:keepNext/>
              <w:bidi/>
              <w:ind w:left="93"/>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86BB1B9" w14:textId="77777777" w:rsidR="00846F4A" w:rsidRPr="00682A59" w:rsidRDefault="00846F4A">
            <w:pPr>
              <w:bidi/>
              <w:ind w:left="28" w:right="-105"/>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lastRenderedPageBreak/>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8DC1EC"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93/77</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7557205" w14:textId="77777777" w:rsidR="00846F4A" w:rsidRPr="00682A59" w:rsidRDefault="00846F4A">
            <w:pPr>
              <w:widowControl w:val="0"/>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29</w:t>
            </w:r>
            <w:r w:rsidRPr="00682A59">
              <w:rPr>
                <w:rFonts w:asciiTheme="majorBidi" w:hAnsiTheme="majorBidi" w:cstheme="majorBidi"/>
                <w:sz w:val="19"/>
                <w:szCs w:val="19"/>
                <w:rtl/>
                <w:lang w:bidi="ar-LB"/>
              </w:rPr>
              <w:t>-</w:t>
            </w:r>
            <w:r w:rsidRPr="00682A59">
              <w:rPr>
                <w:rFonts w:asciiTheme="majorBidi" w:hAnsiTheme="majorBidi" w:cstheme="majorBidi"/>
                <w:sz w:val="19"/>
                <w:szCs w:val="19"/>
                <w:lang w:bidi="ar-LB"/>
              </w:rPr>
              <w:t>53</w:t>
            </w:r>
          </w:p>
        </w:tc>
      </w:tr>
      <w:tr w:rsidR="00846F4A" w:rsidRPr="00682A59" w14:paraId="430F2D76"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auto"/>
            <w:hideMark/>
          </w:tcPr>
          <w:p w14:paraId="0A0A0A53"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جنوب أفريقيا</w:t>
            </w:r>
          </w:p>
        </w:tc>
        <w:tc>
          <w:tcPr>
            <w:tcW w:w="2955" w:type="pct"/>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tcPr>
          <w:p w14:paraId="3E3ADA29" w14:textId="77777777" w:rsidR="00846F4A" w:rsidRPr="00682A59" w:rsidRDefault="00846F4A">
            <w:pPr>
              <w:keepNext/>
              <w:bidi/>
              <w:ind w:left="93" w:right="145"/>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استراتيجية كفاءة استخدام الطاقة لخطة كيغالي لتنفيذ الهيدروفلوروكربون، واستبدال تبريد المباني العامة وتجميع البيانات للمساعدة في تطوير تكييف الهواء المتنقل.</w:t>
            </w:r>
          </w:p>
          <w:p w14:paraId="72D01FB9" w14:textId="77777777" w:rsidR="00846F4A" w:rsidRPr="00682A59" w:rsidRDefault="00846F4A">
            <w:pPr>
              <w:keepNext/>
              <w:bidi/>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355DEB54" w14:textId="77777777" w:rsidR="00846F4A" w:rsidRPr="00682A59" w:rsidRDefault="00846F4A">
            <w:pPr>
              <w:bidi/>
              <w:ind w:left="28" w:right="-105"/>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auto"/>
            <w:hideMark/>
          </w:tcPr>
          <w:p w14:paraId="6F19B760"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93/87</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489CD11D" w14:textId="77777777" w:rsidR="00846F4A" w:rsidRPr="00682A59" w:rsidRDefault="00846F4A">
            <w:pPr>
              <w:widowControl w:val="0"/>
              <w:bidi/>
              <w:jc w:val="center"/>
              <w:rPr>
                <w:rFonts w:asciiTheme="majorBidi" w:hAnsiTheme="majorBidi" w:cstheme="majorBidi"/>
                <w:sz w:val="19"/>
                <w:szCs w:val="19"/>
                <w:lang w:val="en-CA" w:bidi="ar-LB"/>
              </w:rPr>
            </w:pPr>
          </w:p>
        </w:tc>
      </w:tr>
      <w:tr w:rsidR="00846F4A" w:rsidRPr="00682A59" w14:paraId="34651DA4"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auto"/>
            <w:hideMark/>
          </w:tcPr>
          <w:p w14:paraId="384FDF3C"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تركمانستان</w:t>
            </w:r>
          </w:p>
        </w:tc>
        <w:tc>
          <w:tcPr>
            <w:tcW w:w="2955" w:type="pct"/>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tcPr>
          <w:p w14:paraId="6B33D2B1" w14:textId="77777777" w:rsidR="00846F4A" w:rsidRPr="00682A59" w:rsidRDefault="00846F4A">
            <w:pPr>
              <w:keepNext/>
              <w:bidi/>
              <w:ind w:left="93"/>
              <w:jc w:val="left"/>
              <w:rPr>
                <w:rFonts w:asciiTheme="majorBidi" w:hAnsiTheme="majorBidi" w:cstheme="majorBidi"/>
                <w:sz w:val="19"/>
                <w:szCs w:val="19"/>
                <w:rtl/>
                <w:lang w:val="en-CA" w:bidi="ar-LB"/>
              </w:rPr>
            </w:pPr>
            <w:r w:rsidRPr="00682A59">
              <w:rPr>
                <w:rFonts w:asciiTheme="majorBidi" w:hAnsiTheme="majorBidi" w:cstheme="majorBidi"/>
                <w:sz w:val="19"/>
                <w:szCs w:val="19"/>
                <w:rtl/>
                <w:lang w:eastAsia="en-CA" w:bidi="ar-LB"/>
              </w:rPr>
              <w:t>مشروع رائد للحفاظ و/أو تعزيز كفاءة استخدام الطاقة في التكنولوجيات البديلة في سياق خفض الهيدروفلوروكربون من خلال التنسيق فيما بين المؤسسات، وتطبيق تكييف الهواء المتنقل ونظم التوسيم وخطة وطنية لكفاءة استخدام الطاقة في قطاع التبريد وتكييف الهواء ومضخات الحرارة.</w:t>
            </w:r>
          </w:p>
          <w:p w14:paraId="3E26BE98" w14:textId="77777777" w:rsidR="00846F4A" w:rsidRPr="00682A59" w:rsidRDefault="00846F4A">
            <w:pPr>
              <w:keepNext/>
              <w:bidi/>
              <w:ind w:left="93"/>
              <w:jc w:val="left"/>
              <w:rPr>
                <w:rFonts w:asciiTheme="majorBidi" w:hAnsiTheme="majorBidi" w:cstheme="majorBidi"/>
                <w:sz w:val="19"/>
                <w:szCs w:val="19"/>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6F6AB571" w14:textId="77777777" w:rsidR="00846F4A" w:rsidRPr="00682A59" w:rsidRDefault="00846F4A">
            <w:pPr>
              <w:bidi/>
              <w:ind w:left="28" w:right="-105"/>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auto"/>
            <w:hideMark/>
          </w:tcPr>
          <w:p w14:paraId="6BBFA34A"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93/91</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835CF" w14:textId="77777777" w:rsidR="00846F4A" w:rsidRPr="00682A59" w:rsidRDefault="00846F4A">
            <w:pPr>
              <w:widowControl w:val="0"/>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53</w:t>
            </w:r>
            <w:r w:rsidRPr="00682A59">
              <w:rPr>
                <w:rFonts w:asciiTheme="majorBidi" w:hAnsiTheme="majorBidi" w:cstheme="majorBidi"/>
                <w:sz w:val="19"/>
                <w:szCs w:val="19"/>
                <w:rtl/>
                <w:lang w:bidi="ar-LB"/>
              </w:rPr>
              <w:t>-</w:t>
            </w:r>
            <w:r w:rsidRPr="00682A59">
              <w:rPr>
                <w:rFonts w:asciiTheme="majorBidi" w:hAnsiTheme="majorBidi" w:cstheme="majorBidi"/>
                <w:sz w:val="19"/>
                <w:szCs w:val="19"/>
                <w:lang w:bidi="ar-LB"/>
              </w:rPr>
              <w:t>72</w:t>
            </w:r>
          </w:p>
        </w:tc>
      </w:tr>
      <w:tr w:rsidR="00846F4A" w:rsidRPr="00682A59" w14:paraId="728ADA39" w14:textId="77777777" w:rsidTr="00846F4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262EF572" w14:textId="77777777" w:rsidR="00846F4A" w:rsidRPr="00682A59" w:rsidRDefault="00846F4A">
            <w:pPr>
              <w:widowControl w:val="0"/>
              <w:bidi/>
              <w:spacing w:before="40" w:after="40"/>
              <w:jc w:val="center"/>
              <w:rPr>
                <w:rFonts w:asciiTheme="majorBidi" w:hAnsiTheme="majorBidi" w:cstheme="majorBidi"/>
                <w:b/>
                <w:bCs/>
                <w:sz w:val="19"/>
                <w:szCs w:val="19"/>
                <w:lang w:val="en-CA" w:bidi="ar-LB"/>
              </w:rPr>
            </w:pPr>
            <w:r w:rsidRPr="00682A59">
              <w:rPr>
                <w:rFonts w:asciiTheme="majorBidi" w:hAnsiTheme="majorBidi" w:cstheme="majorBidi"/>
                <w:b/>
                <w:bCs/>
                <w:sz w:val="19"/>
                <w:szCs w:val="19"/>
                <w:rtl/>
                <w:lang w:bidi="ar-LB"/>
              </w:rPr>
              <w:t>المشروعات الاستثمارية</w:t>
            </w:r>
          </w:p>
        </w:tc>
      </w:tr>
      <w:tr w:rsidR="00846F4A" w:rsidRPr="00682A59" w14:paraId="74F95A58"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auto"/>
            <w:hideMark/>
          </w:tcPr>
          <w:p w14:paraId="53E2A54E"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الصين</w:t>
            </w:r>
          </w:p>
        </w:tc>
        <w:tc>
          <w:tcPr>
            <w:tcW w:w="2955" w:type="pct"/>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tcPr>
          <w:p w14:paraId="38EC910E" w14:textId="77777777" w:rsidR="00846F4A" w:rsidRPr="00682A59" w:rsidRDefault="00846F4A">
            <w:pPr>
              <w:keepNext/>
              <w:bidi/>
              <w:ind w:left="93" w:right="92"/>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مشروع إيضاحي لاستبدال الهيدروفلوروكربون-</w:t>
            </w:r>
            <w:r w:rsidRPr="00682A59">
              <w:rPr>
                <w:rFonts w:asciiTheme="majorBidi" w:hAnsiTheme="majorBidi" w:cstheme="majorBidi"/>
                <w:sz w:val="19"/>
                <w:szCs w:val="19"/>
                <w:lang w:eastAsia="en-CA" w:bidi="ar-LB"/>
              </w:rPr>
              <w:t>134a</w:t>
            </w:r>
            <w:r w:rsidRPr="00682A59">
              <w:rPr>
                <w:rFonts w:asciiTheme="majorBidi" w:hAnsiTheme="majorBidi" w:cstheme="majorBidi"/>
                <w:sz w:val="19"/>
                <w:szCs w:val="19"/>
                <w:rtl/>
                <w:lang w:eastAsia="en-CA" w:bidi="ar-LB"/>
              </w:rPr>
              <w:t xml:space="preserve"> بغازات </w:t>
            </w:r>
            <w:r w:rsidRPr="00682A59">
              <w:rPr>
                <w:rFonts w:asciiTheme="majorBidi" w:hAnsiTheme="majorBidi" w:cstheme="majorBidi"/>
                <w:sz w:val="19"/>
                <w:szCs w:val="19"/>
                <w:lang w:eastAsia="en-CA" w:bidi="ar-LB"/>
              </w:rPr>
              <w:t>R 744</w:t>
            </w:r>
            <w:r w:rsidRPr="00682A59">
              <w:rPr>
                <w:rFonts w:asciiTheme="majorBidi" w:hAnsiTheme="majorBidi" w:cstheme="majorBidi"/>
                <w:sz w:val="19"/>
                <w:szCs w:val="19"/>
                <w:rtl/>
                <w:lang w:eastAsia="en-CA" w:bidi="ar-LB"/>
              </w:rPr>
              <w:t xml:space="preserve"> في مجال المركبات الكهربائية</w:t>
            </w:r>
          </w:p>
          <w:p w14:paraId="66859941" w14:textId="77777777" w:rsidR="00846F4A" w:rsidRPr="00682A59" w:rsidRDefault="00846F4A">
            <w:pPr>
              <w:keepNext/>
              <w:bidi/>
              <w:ind w:left="93" w:right="92"/>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2E554448" w14:textId="77777777" w:rsidR="00846F4A" w:rsidRPr="00682A59" w:rsidRDefault="00846F4A">
            <w:pPr>
              <w:bidi/>
              <w:ind w:left="28" w:right="-247"/>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auto"/>
            <w:hideMark/>
          </w:tcPr>
          <w:p w14:paraId="182946B1"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93/47</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289A130" w14:textId="77777777" w:rsidR="00846F4A" w:rsidRPr="00682A59" w:rsidRDefault="00846F4A">
            <w:pPr>
              <w:widowControl w:val="0"/>
              <w:bidi/>
              <w:ind w:left="-112" w:right="-106"/>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135</w:t>
            </w:r>
            <w:r w:rsidRPr="00682A59">
              <w:rPr>
                <w:rFonts w:asciiTheme="majorBidi" w:hAnsiTheme="majorBidi" w:cstheme="majorBidi"/>
                <w:sz w:val="19"/>
                <w:szCs w:val="19"/>
                <w:rtl/>
                <w:lang w:bidi="ar-LB"/>
              </w:rPr>
              <w:t>-</w:t>
            </w:r>
            <w:r w:rsidRPr="00682A59">
              <w:rPr>
                <w:rFonts w:asciiTheme="majorBidi" w:hAnsiTheme="majorBidi" w:cstheme="majorBidi"/>
                <w:sz w:val="19"/>
                <w:szCs w:val="19"/>
                <w:lang w:bidi="ar-LB"/>
              </w:rPr>
              <w:t>176</w:t>
            </w:r>
          </w:p>
        </w:tc>
      </w:tr>
      <w:tr w:rsidR="00846F4A" w:rsidRPr="00682A59" w14:paraId="0C0F6EA6"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auto"/>
            <w:hideMark/>
          </w:tcPr>
          <w:p w14:paraId="1D0BCCBF"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الهند</w:t>
            </w:r>
          </w:p>
        </w:tc>
        <w:tc>
          <w:tcPr>
            <w:tcW w:w="2955" w:type="pct"/>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tcPr>
          <w:p w14:paraId="68BA7FA5" w14:textId="6F3FB312" w:rsidR="00846F4A" w:rsidRPr="00682A59" w:rsidRDefault="00846F4A">
            <w:pPr>
              <w:keepNext/>
              <w:bidi/>
              <w:ind w:left="93" w:right="137"/>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تحويل تصنيع أجهزة التبريد التجاري في شركة روكويل للصناعات المحدودة</w:t>
            </w:r>
            <w:r w:rsidR="00682A59" w:rsidRPr="00682A59">
              <w:rPr>
                <w:rFonts w:asciiTheme="majorBidi" w:hAnsiTheme="majorBidi" w:cstheme="majorBidi"/>
                <w:sz w:val="19"/>
                <w:szCs w:val="19"/>
                <w:rtl/>
                <w:lang w:eastAsia="en-CA" w:bidi="ar-LB"/>
              </w:rPr>
              <w:t xml:space="preserve"> </w:t>
            </w:r>
            <w:r w:rsidRPr="00682A59">
              <w:rPr>
                <w:rFonts w:asciiTheme="majorBidi" w:hAnsiTheme="majorBidi" w:cstheme="majorBidi"/>
                <w:sz w:val="19"/>
                <w:szCs w:val="19"/>
                <w:rtl/>
                <w:lang w:eastAsia="en-CA" w:bidi="ar-LB"/>
              </w:rPr>
              <w:t>من الهيدروفلوروكربون-</w:t>
            </w:r>
            <w:r w:rsidRPr="00682A59">
              <w:rPr>
                <w:rFonts w:asciiTheme="majorBidi" w:hAnsiTheme="majorBidi" w:cstheme="majorBidi"/>
                <w:sz w:val="19"/>
                <w:szCs w:val="19"/>
                <w:lang w:eastAsia="en-CA" w:bidi="ar-LB"/>
              </w:rPr>
              <w:t>134a</w:t>
            </w:r>
            <w:r w:rsidRPr="00682A59">
              <w:rPr>
                <w:rFonts w:asciiTheme="majorBidi" w:hAnsiTheme="majorBidi" w:cstheme="majorBidi"/>
                <w:sz w:val="19"/>
                <w:szCs w:val="19"/>
                <w:rtl/>
                <w:lang w:eastAsia="en-CA" w:bidi="ar-LB"/>
              </w:rPr>
              <w:t xml:space="preserve"> إلى البروبان: تقديم المساعدات التقنية لتعزيز كفاءة استخدام الطاقة في المعدات المحولة</w:t>
            </w:r>
          </w:p>
          <w:p w14:paraId="55BFC8FD" w14:textId="77777777" w:rsidR="00846F4A" w:rsidRPr="00682A59" w:rsidRDefault="00846F4A">
            <w:pPr>
              <w:keepNext/>
              <w:bidi/>
              <w:ind w:left="93" w:right="137"/>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398E68E7" w14:textId="77777777" w:rsidR="00846F4A" w:rsidRPr="00682A59" w:rsidRDefault="00846F4A">
            <w:pPr>
              <w:bidi/>
              <w:ind w:left="28" w:right="-105"/>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t>اليوئنديبي</w:t>
            </w:r>
          </w:p>
        </w:tc>
        <w:tc>
          <w:tcPr>
            <w:tcW w:w="378" w:type="pct"/>
            <w:tcBorders>
              <w:top w:val="single" w:sz="4" w:space="0" w:color="auto"/>
              <w:left w:val="single" w:sz="4" w:space="0" w:color="auto"/>
              <w:bottom w:val="single" w:sz="4" w:space="0" w:color="auto"/>
              <w:right w:val="single" w:sz="4" w:space="0" w:color="auto"/>
            </w:tcBorders>
            <w:shd w:val="clear" w:color="auto" w:fill="auto"/>
            <w:hideMark/>
          </w:tcPr>
          <w:p w14:paraId="275B3B57"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93/60</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2002EC7" w14:textId="77777777" w:rsidR="00846F4A" w:rsidRPr="00682A59" w:rsidRDefault="00846F4A">
            <w:pPr>
              <w:widowControl w:val="0"/>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72</w:t>
            </w:r>
            <w:r w:rsidRPr="00682A59">
              <w:rPr>
                <w:rFonts w:asciiTheme="majorBidi" w:hAnsiTheme="majorBidi" w:cstheme="majorBidi"/>
                <w:sz w:val="19"/>
                <w:szCs w:val="19"/>
                <w:rtl/>
                <w:lang w:bidi="ar-LB"/>
              </w:rPr>
              <w:t>-</w:t>
            </w:r>
            <w:r w:rsidRPr="00682A59">
              <w:rPr>
                <w:rFonts w:asciiTheme="majorBidi" w:hAnsiTheme="majorBidi" w:cstheme="majorBidi"/>
                <w:sz w:val="19"/>
                <w:szCs w:val="19"/>
                <w:lang w:bidi="ar-LB"/>
              </w:rPr>
              <w:t>84</w:t>
            </w:r>
          </w:p>
        </w:tc>
      </w:tr>
      <w:tr w:rsidR="00846F4A" w:rsidRPr="00682A59" w14:paraId="0A2B56F2" w14:textId="77777777" w:rsidTr="00846F4A">
        <w:tc>
          <w:tcPr>
            <w:tcW w:w="751" w:type="pct"/>
            <w:tcBorders>
              <w:top w:val="single" w:sz="4" w:space="0" w:color="auto"/>
              <w:left w:val="single" w:sz="4" w:space="0" w:color="auto"/>
              <w:bottom w:val="single" w:sz="4" w:space="0" w:color="auto"/>
              <w:right w:val="single" w:sz="4" w:space="0" w:color="auto"/>
            </w:tcBorders>
            <w:shd w:val="clear" w:color="auto" w:fill="auto"/>
            <w:hideMark/>
          </w:tcPr>
          <w:p w14:paraId="47148E93" w14:textId="77777777" w:rsidR="00846F4A" w:rsidRPr="00682A59" w:rsidRDefault="00846F4A">
            <w:pPr>
              <w:widowControl w:val="0"/>
              <w:bidi/>
              <w:jc w:val="left"/>
              <w:rPr>
                <w:rFonts w:asciiTheme="majorBidi" w:hAnsiTheme="majorBidi" w:cstheme="majorBidi"/>
                <w:color w:val="000000" w:themeColor="text1"/>
                <w:sz w:val="19"/>
                <w:szCs w:val="19"/>
                <w:lang w:val="en-CA" w:bidi="ar-LB"/>
              </w:rPr>
            </w:pPr>
            <w:r w:rsidRPr="00682A59">
              <w:rPr>
                <w:rFonts w:asciiTheme="majorBidi" w:hAnsiTheme="majorBidi" w:cstheme="majorBidi"/>
                <w:sz w:val="19"/>
                <w:szCs w:val="19"/>
                <w:rtl/>
                <w:lang w:bidi="ar-LB"/>
              </w:rPr>
              <w:t>الهند</w:t>
            </w:r>
          </w:p>
        </w:tc>
        <w:tc>
          <w:tcPr>
            <w:tcW w:w="2955" w:type="pct"/>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tcPr>
          <w:p w14:paraId="7AAE870C" w14:textId="77777777" w:rsidR="00846F4A" w:rsidRPr="00682A59" w:rsidRDefault="00846F4A">
            <w:pPr>
              <w:keepNext/>
              <w:bidi/>
              <w:ind w:left="93"/>
              <w:jc w:val="left"/>
              <w:rPr>
                <w:rFonts w:asciiTheme="majorBidi" w:hAnsiTheme="majorBidi" w:cstheme="majorBidi"/>
                <w:sz w:val="19"/>
                <w:szCs w:val="19"/>
                <w:rtl/>
                <w:lang w:val="en-CA" w:eastAsia="en-CA" w:bidi="ar-LB"/>
              </w:rPr>
            </w:pPr>
            <w:r w:rsidRPr="00682A59">
              <w:rPr>
                <w:rFonts w:asciiTheme="majorBidi" w:hAnsiTheme="majorBidi" w:cstheme="majorBidi"/>
                <w:sz w:val="19"/>
                <w:szCs w:val="19"/>
                <w:rtl/>
                <w:lang w:eastAsia="en-CA" w:bidi="ar-LB"/>
              </w:rPr>
              <w:t xml:space="preserve">تصميم وتطوير مكثفات دائرية تحقق كفاءة استخدام للطاقة بمستوى رائد ومبادلات حرارة صغيرة القنوات المتوافقة مع تكنولوجيا </w:t>
            </w:r>
            <w:r w:rsidRPr="00682A59">
              <w:rPr>
                <w:rFonts w:asciiTheme="majorBidi" w:hAnsiTheme="majorBidi" w:cstheme="majorBidi"/>
                <w:sz w:val="19"/>
                <w:szCs w:val="19"/>
                <w:lang w:eastAsia="en-CA" w:bidi="ar-LB"/>
              </w:rPr>
              <w:t>R 290</w:t>
            </w:r>
            <w:r w:rsidRPr="00682A59">
              <w:rPr>
                <w:rFonts w:asciiTheme="majorBidi" w:hAnsiTheme="majorBidi" w:cstheme="majorBidi"/>
                <w:sz w:val="19"/>
                <w:szCs w:val="19"/>
                <w:rtl/>
                <w:lang w:eastAsia="en-CA" w:bidi="ar-LB"/>
              </w:rPr>
              <w:t xml:space="preserve"> في منشأة جودريج وبويس إم إف جي المحدودة. في تصنيع تكييف هواء الغرف</w:t>
            </w:r>
          </w:p>
          <w:p w14:paraId="147FDBE9" w14:textId="77777777" w:rsidR="00846F4A" w:rsidRPr="00682A59" w:rsidRDefault="00846F4A">
            <w:pPr>
              <w:keepNext/>
              <w:bidi/>
              <w:ind w:left="93"/>
              <w:jc w:val="left"/>
              <w:rPr>
                <w:rFonts w:asciiTheme="majorBidi" w:hAnsiTheme="majorBidi" w:cstheme="majorBidi"/>
                <w:sz w:val="19"/>
                <w:szCs w:val="19"/>
                <w:lang w:val="en-CA" w:eastAsia="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08243990" w14:textId="77777777" w:rsidR="00846F4A" w:rsidRPr="00682A59" w:rsidRDefault="00846F4A">
            <w:pPr>
              <w:bidi/>
              <w:ind w:left="28" w:right="-105"/>
              <w:jc w:val="left"/>
              <w:rPr>
                <w:rFonts w:asciiTheme="majorBidi" w:hAnsiTheme="majorBidi" w:cstheme="majorBidi"/>
                <w:sz w:val="19"/>
                <w:szCs w:val="19"/>
                <w:lang w:val="en-CA" w:eastAsia="en-CA" w:bidi="ar-LB"/>
              </w:rPr>
            </w:pPr>
            <w:r w:rsidRPr="00682A59">
              <w:rPr>
                <w:rFonts w:asciiTheme="majorBidi" w:hAnsiTheme="majorBidi" w:cstheme="majorBidi"/>
                <w:sz w:val="19"/>
                <w:szCs w:val="19"/>
                <w:rtl/>
                <w:lang w:eastAsia="en-CA" w:bidi="ar-LB"/>
              </w:rPr>
              <w:t>ألمانيا</w:t>
            </w:r>
          </w:p>
        </w:tc>
        <w:tc>
          <w:tcPr>
            <w:tcW w:w="378" w:type="pct"/>
            <w:tcBorders>
              <w:top w:val="single" w:sz="4" w:space="0" w:color="auto"/>
              <w:left w:val="single" w:sz="4" w:space="0" w:color="auto"/>
              <w:bottom w:val="single" w:sz="4" w:space="0" w:color="auto"/>
              <w:right w:val="single" w:sz="4" w:space="0" w:color="auto"/>
            </w:tcBorders>
            <w:shd w:val="clear" w:color="auto" w:fill="auto"/>
            <w:hideMark/>
          </w:tcPr>
          <w:p w14:paraId="70C0FA76" w14:textId="77777777" w:rsidR="00846F4A" w:rsidRPr="00682A59" w:rsidRDefault="00846F4A">
            <w:pPr>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93/60</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558711" w14:textId="77777777" w:rsidR="00846F4A" w:rsidRPr="00682A59" w:rsidRDefault="00846F4A">
            <w:pPr>
              <w:widowControl w:val="0"/>
              <w:bidi/>
              <w:jc w:val="center"/>
              <w:rPr>
                <w:rFonts w:asciiTheme="majorBidi" w:hAnsiTheme="majorBidi" w:cstheme="majorBidi"/>
                <w:sz w:val="19"/>
                <w:szCs w:val="19"/>
                <w:lang w:val="en-CA" w:bidi="ar-LB"/>
              </w:rPr>
            </w:pPr>
            <w:r w:rsidRPr="00682A59">
              <w:rPr>
                <w:rFonts w:asciiTheme="majorBidi" w:hAnsiTheme="majorBidi" w:cstheme="majorBidi"/>
                <w:sz w:val="19"/>
                <w:szCs w:val="19"/>
                <w:lang w:bidi="ar-LB"/>
              </w:rPr>
              <w:t>85-117</w:t>
            </w:r>
          </w:p>
        </w:tc>
      </w:tr>
    </w:tbl>
    <w:p w14:paraId="3BB32522" w14:textId="03F00856" w:rsidR="007A0A38" w:rsidRPr="00587512" w:rsidRDefault="007A0A38" w:rsidP="007A0A38">
      <w:pPr>
        <w:keepNext/>
        <w:spacing w:after="60"/>
        <w:ind w:firstLine="720"/>
        <w:rPr>
          <w:b/>
          <w:bCs/>
          <w:highlight w:val="yellow"/>
          <w:lang w:bidi="ar-LB"/>
        </w:rPr>
      </w:pPr>
    </w:p>
    <w:p w14:paraId="62A44B10" w14:textId="00B27F6B" w:rsidR="0006356C" w:rsidRPr="00576232" w:rsidRDefault="000C6122" w:rsidP="000C6122">
      <w:pPr>
        <w:pStyle w:val="Heading2"/>
        <w:tabs>
          <w:tab w:val="left" w:pos="720"/>
          <w:tab w:val="left" w:pos="1440"/>
          <w:tab w:val="right" w:pos="1620"/>
          <w:tab w:val="left" w:pos="2160"/>
        </w:tabs>
        <w:bidi/>
        <w:spacing w:line="276" w:lineRule="auto"/>
        <w:ind w:left="1620" w:hanging="900"/>
        <w:rPr>
          <w:b/>
          <w:bCs/>
          <w:color w:val="000000" w:themeColor="text1"/>
          <w:sz w:val="26"/>
          <w:szCs w:val="26"/>
          <w:rtl/>
          <w:lang w:bidi="ar-LB"/>
        </w:rPr>
      </w:pPr>
      <w:r>
        <w:rPr>
          <w:rFonts w:hint="cs"/>
          <w:b/>
          <w:bCs/>
          <w:color w:val="000000" w:themeColor="text1"/>
          <w:sz w:val="26"/>
          <w:szCs w:val="26"/>
          <w:rtl/>
          <w:lang w:bidi="ar-LB"/>
        </w:rPr>
        <w:t>(ه)</w:t>
      </w:r>
      <w:r>
        <w:rPr>
          <w:b/>
          <w:bCs/>
          <w:color w:val="000000" w:themeColor="text1"/>
          <w:sz w:val="26"/>
          <w:szCs w:val="26"/>
          <w:rtl/>
          <w:lang w:bidi="ar-LB"/>
        </w:rPr>
        <w:tab/>
      </w:r>
      <w:r w:rsidR="0006356C" w:rsidRPr="00576232">
        <w:rPr>
          <w:b/>
          <w:bCs/>
          <w:color w:val="000000" w:themeColor="text1"/>
          <w:sz w:val="26"/>
          <w:szCs w:val="26"/>
          <w:rtl/>
          <w:lang w:bidi="ar-LB"/>
        </w:rPr>
        <w:t xml:space="preserve">ميزانية برنامج </w:t>
      </w:r>
      <w:r w:rsidR="00DA4536" w:rsidRPr="00576232">
        <w:rPr>
          <w:b/>
          <w:bCs/>
          <w:color w:val="000000" w:themeColor="text1"/>
          <w:sz w:val="26"/>
          <w:szCs w:val="26"/>
          <w:rtl/>
          <w:lang w:bidi="ar-LB"/>
        </w:rPr>
        <w:t>اليونيب ل</w:t>
      </w:r>
      <w:r w:rsidR="0006356C" w:rsidRPr="00576232">
        <w:rPr>
          <w:b/>
          <w:bCs/>
          <w:color w:val="000000" w:themeColor="text1"/>
          <w:sz w:val="26"/>
          <w:szCs w:val="26"/>
          <w:rtl/>
          <w:lang w:bidi="ar-LB"/>
        </w:rPr>
        <w:t>لمساعدة على الامتثال لعام 2024</w:t>
      </w:r>
    </w:p>
    <w:p w14:paraId="53E08A1D" w14:textId="77777777" w:rsidR="0006356C" w:rsidRPr="00576232" w:rsidRDefault="0096402A" w:rsidP="00C54C82">
      <w:pPr>
        <w:tabs>
          <w:tab w:val="left" w:pos="720"/>
          <w:tab w:val="left" w:pos="1440"/>
          <w:tab w:val="left" w:pos="2160"/>
        </w:tabs>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 xml:space="preserve">تحتوي </w:t>
      </w:r>
      <w:r w:rsidR="0006356C" w:rsidRPr="00576232">
        <w:rPr>
          <w:color w:val="000000" w:themeColor="text1"/>
          <w:sz w:val="26"/>
          <w:szCs w:val="26"/>
          <w:u w:val="single"/>
          <w:rtl/>
          <w:lang w:bidi="ar-LB"/>
        </w:rPr>
        <w:t>الوثيقة</w:t>
      </w:r>
      <w:r w:rsidRPr="00576232">
        <w:rPr>
          <w:color w:val="000000" w:themeColor="text1"/>
          <w:sz w:val="26"/>
          <w:szCs w:val="26"/>
          <w:u w:val="single"/>
          <w:lang w:bidi="ar-LB"/>
        </w:rPr>
        <w:t>UNEP/OzL.Pro/ExCom/93/94</w:t>
      </w:r>
      <w:r w:rsidRPr="00576232">
        <w:rPr>
          <w:color w:val="000000" w:themeColor="text1"/>
          <w:sz w:val="26"/>
          <w:szCs w:val="26"/>
          <w:lang w:bidi="ar-LB"/>
        </w:rPr>
        <w:t xml:space="preserve"> </w:t>
      </w:r>
      <w:r w:rsidRPr="00576232">
        <w:rPr>
          <w:color w:val="000000" w:themeColor="text1"/>
          <w:sz w:val="26"/>
          <w:szCs w:val="26"/>
          <w:rtl/>
          <w:lang w:bidi="ar-LB"/>
        </w:rPr>
        <w:t xml:space="preserve"> </w:t>
      </w:r>
      <w:r w:rsidR="0006356C" w:rsidRPr="00576232">
        <w:rPr>
          <w:color w:val="000000" w:themeColor="text1"/>
          <w:sz w:val="26"/>
          <w:szCs w:val="26"/>
          <w:rtl/>
          <w:lang w:bidi="ar-LB"/>
        </w:rPr>
        <w:t xml:space="preserve">على ميزانية برنامج </w:t>
      </w:r>
      <w:r w:rsidR="00876E73" w:rsidRPr="00576232">
        <w:rPr>
          <w:color w:val="000000" w:themeColor="text1"/>
          <w:sz w:val="26"/>
          <w:szCs w:val="26"/>
          <w:rtl/>
          <w:lang w:bidi="ar-LB"/>
        </w:rPr>
        <w:t>اليونيب ل</w:t>
      </w:r>
      <w:r w:rsidR="0006356C" w:rsidRPr="00576232">
        <w:rPr>
          <w:color w:val="000000" w:themeColor="text1"/>
          <w:sz w:val="26"/>
          <w:szCs w:val="26"/>
          <w:rtl/>
          <w:lang w:bidi="ar-LB"/>
        </w:rPr>
        <w:t xml:space="preserve">لمساعدة على الامتثال لعام 2024، وتتكون من التقرير المرحلي لبرنامج المساعدة على الامتثال لعام 2023، وبرنامج العمل لعام 2024، وشرح التغييرات في ميزانية برنامج المساعدة </w:t>
      </w:r>
      <w:r w:rsidR="00324821" w:rsidRPr="00576232">
        <w:rPr>
          <w:color w:val="000000" w:themeColor="text1"/>
          <w:sz w:val="26"/>
          <w:szCs w:val="26"/>
          <w:rtl/>
          <w:lang w:bidi="ar-LB"/>
        </w:rPr>
        <w:t>على الامتثال لعام 2024 والتوظيف</w:t>
      </w:r>
      <w:r w:rsidR="0006356C" w:rsidRPr="00576232">
        <w:rPr>
          <w:color w:val="000000" w:themeColor="text1"/>
          <w:sz w:val="26"/>
          <w:szCs w:val="26"/>
          <w:rtl/>
          <w:lang w:bidi="ar-LB"/>
        </w:rPr>
        <w:t>.</w:t>
      </w:r>
    </w:p>
    <w:p w14:paraId="681F6A8D" w14:textId="77777777" w:rsidR="0006356C" w:rsidRPr="00576232" w:rsidRDefault="00721DF8" w:rsidP="00C54C82">
      <w:pPr>
        <w:tabs>
          <w:tab w:val="left" w:pos="720"/>
          <w:tab w:val="left" w:pos="1440"/>
          <w:tab w:val="left" w:pos="2160"/>
        </w:tabs>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06356C" w:rsidRPr="00576232">
        <w:rPr>
          <w:color w:val="000000" w:themeColor="text1"/>
          <w:sz w:val="26"/>
          <w:szCs w:val="26"/>
          <w:u w:val="single"/>
          <w:rtl/>
          <w:lang w:bidi="ar-LB"/>
        </w:rPr>
        <w:t xml:space="preserve"> التي يتعين معالجتها</w:t>
      </w:r>
      <w:r w:rsidR="0006356C" w:rsidRPr="00576232">
        <w:rPr>
          <w:color w:val="000000" w:themeColor="text1"/>
          <w:sz w:val="26"/>
          <w:szCs w:val="26"/>
          <w:rtl/>
          <w:lang w:bidi="ar-LB"/>
        </w:rPr>
        <w:t>: لا شيء</w:t>
      </w:r>
    </w:p>
    <w:p w14:paraId="18479245" w14:textId="77777777" w:rsidR="00FB7006" w:rsidRPr="00576232" w:rsidRDefault="007E7E1F" w:rsidP="00C54C82">
      <w:pPr>
        <w:pStyle w:val="StyleHeader4Para4Left0Firstline0"/>
        <w:numPr>
          <w:ilvl w:val="0"/>
          <w:numId w:val="0"/>
        </w:numPr>
        <w:tabs>
          <w:tab w:val="left" w:pos="720"/>
          <w:tab w:val="center" w:pos="4680"/>
        </w:tabs>
        <w:bidi/>
        <w:spacing w:line="276" w:lineRule="auto"/>
        <w:rPr>
          <w:sz w:val="26"/>
          <w:szCs w:val="26"/>
          <w:rtl/>
          <w:lang w:val="ar-SA" w:eastAsia="zh-TW" w:bidi="ar-LB"/>
        </w:rPr>
      </w:pPr>
      <w:r w:rsidRPr="00576232">
        <w:rPr>
          <w:rFonts w:asciiTheme="majorBidi" w:hAnsiTheme="majorBidi" w:cstheme="majorBidi"/>
          <w:sz w:val="26"/>
          <w:szCs w:val="26"/>
          <w:rtl/>
          <w:lang w:bidi="ar-LB"/>
        </w:rPr>
        <w:tab/>
      </w:r>
      <w:r w:rsidR="00FB7006" w:rsidRPr="00682A59">
        <w:rPr>
          <w:rFonts w:asciiTheme="majorBidi" w:hAnsiTheme="majorBidi" w:cstheme="majorBidi"/>
          <w:sz w:val="26"/>
          <w:szCs w:val="26"/>
          <w:u w:val="single"/>
          <w:rtl/>
          <w:lang w:bidi="ar-LB"/>
        </w:rPr>
        <w:t>قد ترغب اللجنة التنفيذية فيما يلي</w:t>
      </w:r>
      <w:r w:rsidR="00FB7006" w:rsidRPr="00576232">
        <w:rPr>
          <w:rFonts w:asciiTheme="majorBidi" w:hAnsiTheme="majorBidi" w:cstheme="majorBidi"/>
          <w:sz w:val="26"/>
          <w:szCs w:val="26"/>
          <w:rtl/>
          <w:lang w:bidi="ar-LB"/>
        </w:rPr>
        <w:t>:</w:t>
      </w:r>
    </w:p>
    <w:p w14:paraId="0CC31BE3" w14:textId="77777777" w:rsidR="00FB7006" w:rsidRPr="00576232" w:rsidRDefault="00FB7006" w:rsidP="00F8133F">
      <w:pPr>
        <w:pStyle w:val="StyleHeader4Para4Left0Firstline0"/>
        <w:numPr>
          <w:ilvl w:val="0"/>
          <w:numId w:val="63"/>
        </w:numPr>
        <w:tabs>
          <w:tab w:val="left" w:pos="720"/>
        </w:tabs>
        <w:bidi/>
        <w:spacing w:line="276" w:lineRule="auto"/>
        <w:ind w:left="1440" w:hanging="720"/>
        <w:rPr>
          <w:sz w:val="26"/>
          <w:szCs w:val="26"/>
          <w:rtl/>
          <w:lang w:val="ar-SA" w:eastAsia="zh-TW" w:bidi="ar-LB"/>
        </w:rPr>
      </w:pPr>
      <w:r w:rsidRPr="00576232">
        <w:rPr>
          <w:rFonts w:asciiTheme="majorBidi" w:hAnsiTheme="majorBidi" w:cstheme="majorBidi"/>
          <w:sz w:val="26"/>
          <w:szCs w:val="26"/>
          <w:rtl/>
          <w:lang w:bidi="ar-LB"/>
        </w:rPr>
        <w:t xml:space="preserve">أن تحيط علماً بالتقرير المرحلي لعام 2023، واستراتيجية السنوات الثلاث المقترحة للفترة 2024-2026 وخطة العمل والميزانية لعام 2024 لبرنامج المساعدة على الامتثال التابع لبرنامج الأمم المتحدة للبيئة الواردة في الوثيقة </w:t>
      </w:r>
      <w:r w:rsidRPr="00576232">
        <w:rPr>
          <w:rFonts w:asciiTheme="majorBidi" w:hAnsiTheme="majorBidi" w:cstheme="majorBidi"/>
          <w:sz w:val="26"/>
          <w:szCs w:val="26"/>
          <w:lang w:bidi="ar-LB"/>
        </w:rPr>
        <w:t>UNEP/OzL.Pro/ExCom/93/94</w:t>
      </w:r>
      <w:r w:rsidRPr="00576232">
        <w:rPr>
          <w:rFonts w:asciiTheme="majorBidi" w:hAnsiTheme="majorBidi" w:cstheme="majorBidi"/>
          <w:sz w:val="26"/>
          <w:szCs w:val="26"/>
          <w:rtl/>
          <w:lang w:bidi="ar-LB"/>
        </w:rPr>
        <w:t>؛</w:t>
      </w:r>
    </w:p>
    <w:p w14:paraId="34119D7F" w14:textId="4EA2C18A" w:rsidR="00FB7006" w:rsidRPr="00576232" w:rsidRDefault="007E7E1F" w:rsidP="00F8133F">
      <w:pPr>
        <w:pStyle w:val="StyleHeader4Para4Left0Firstline0"/>
        <w:numPr>
          <w:ilvl w:val="0"/>
          <w:numId w:val="63"/>
        </w:numPr>
        <w:tabs>
          <w:tab w:val="left" w:pos="720"/>
        </w:tabs>
        <w:bidi/>
        <w:spacing w:line="276" w:lineRule="auto"/>
        <w:ind w:left="1440" w:hanging="720"/>
        <w:rPr>
          <w:sz w:val="26"/>
          <w:szCs w:val="26"/>
          <w:rtl/>
          <w:lang w:val="ar-SA" w:eastAsia="zh-TW" w:bidi="ar-LB"/>
        </w:rPr>
      </w:pPr>
      <w:r w:rsidRPr="00576232">
        <w:rPr>
          <w:rFonts w:asciiTheme="majorBidi" w:hAnsiTheme="majorBidi" w:cstheme="majorBidi"/>
          <w:sz w:val="26"/>
          <w:szCs w:val="26"/>
          <w:rtl/>
          <w:lang w:bidi="ar-LB"/>
        </w:rPr>
        <w:t>و</w:t>
      </w:r>
      <w:r w:rsidR="00FB7006" w:rsidRPr="00576232">
        <w:rPr>
          <w:rFonts w:asciiTheme="majorBidi" w:hAnsiTheme="majorBidi" w:cstheme="majorBidi"/>
          <w:sz w:val="26"/>
          <w:szCs w:val="26"/>
          <w:rtl/>
          <w:lang w:bidi="ar-LB"/>
        </w:rPr>
        <w:t xml:space="preserve">أن توافق على أنشطة وميزانية برنامج المساعدة على الامتثال لعام 2024 بمبلغ </w:t>
      </w:r>
      <w:r w:rsidR="00682A59" w:rsidRPr="00682A59">
        <w:rPr>
          <w:rFonts w:asciiTheme="majorBidi" w:hAnsiTheme="majorBidi"/>
          <w:sz w:val="26"/>
          <w:szCs w:val="26"/>
          <w:rtl/>
          <w:lang w:bidi="ar-LB"/>
        </w:rPr>
        <w:t>10,431,200</w:t>
      </w:r>
      <w:r w:rsidR="00FB7006" w:rsidRPr="00576232">
        <w:rPr>
          <w:rFonts w:asciiTheme="majorBidi" w:hAnsiTheme="majorBidi" w:cstheme="majorBidi"/>
          <w:sz w:val="26"/>
          <w:szCs w:val="26"/>
          <w:rtl/>
          <w:lang w:bidi="ar-LB"/>
        </w:rPr>
        <w:t xml:space="preserve"> دولار أمريكي، بالإضافة إلى تكاليف دعم الوكالة بنسبة 8 </w:t>
      </w:r>
      <w:r w:rsidR="00682A59" w:rsidRPr="00576232">
        <w:rPr>
          <w:rFonts w:asciiTheme="majorBidi" w:hAnsiTheme="majorBidi" w:cstheme="majorBidi"/>
          <w:sz w:val="26"/>
          <w:szCs w:val="26"/>
          <w:rtl/>
          <w:lang w:bidi="ar-LB"/>
        </w:rPr>
        <w:t xml:space="preserve">في </w:t>
      </w:r>
      <w:r w:rsidR="00682A59">
        <w:rPr>
          <w:rFonts w:asciiTheme="majorBidi" w:hAnsiTheme="majorBidi" w:cstheme="majorBidi"/>
          <w:sz w:val="26"/>
          <w:szCs w:val="26"/>
          <w:rtl/>
          <w:lang w:bidi="ar-LB"/>
        </w:rPr>
        <w:t>المئة</w:t>
      </w:r>
      <w:r w:rsidR="00FB7006" w:rsidRPr="00576232">
        <w:rPr>
          <w:rFonts w:asciiTheme="majorBidi" w:hAnsiTheme="majorBidi" w:cstheme="majorBidi"/>
          <w:sz w:val="26"/>
          <w:szCs w:val="26"/>
          <w:rtl/>
          <w:lang w:bidi="ar-LB"/>
        </w:rPr>
        <w:t xml:space="preserve"> وقدرها </w:t>
      </w:r>
      <w:r w:rsidR="00682A59" w:rsidRPr="00682A59">
        <w:rPr>
          <w:rFonts w:asciiTheme="majorBidi" w:hAnsiTheme="majorBidi"/>
          <w:sz w:val="26"/>
          <w:szCs w:val="26"/>
          <w:rtl/>
          <w:lang w:bidi="ar-LB"/>
        </w:rPr>
        <w:t>834,496</w:t>
      </w:r>
      <w:r w:rsidR="00FB7006" w:rsidRPr="00576232">
        <w:rPr>
          <w:rFonts w:asciiTheme="majorBidi" w:hAnsiTheme="majorBidi" w:cstheme="majorBidi"/>
          <w:sz w:val="26"/>
          <w:szCs w:val="26"/>
          <w:rtl/>
          <w:lang w:bidi="ar-LB"/>
        </w:rPr>
        <w:t xml:space="preserve"> دولاراً أمريكياً، مع ملاحظة التعديلات المقترحة فيها؛</w:t>
      </w:r>
    </w:p>
    <w:p w14:paraId="22D3D64C" w14:textId="77777777" w:rsidR="00FB7006" w:rsidRPr="00576232" w:rsidRDefault="007E7E1F" w:rsidP="00F8133F">
      <w:pPr>
        <w:pStyle w:val="StyleHeader4Para4Left0Firstline0"/>
        <w:numPr>
          <w:ilvl w:val="0"/>
          <w:numId w:val="63"/>
        </w:numPr>
        <w:tabs>
          <w:tab w:val="left" w:pos="720"/>
        </w:tabs>
        <w:bidi/>
        <w:spacing w:line="276" w:lineRule="auto"/>
        <w:ind w:left="1440" w:hanging="720"/>
        <w:rPr>
          <w:sz w:val="26"/>
          <w:szCs w:val="26"/>
          <w:rtl/>
          <w:lang w:val="ar-SA" w:eastAsia="zh-TW" w:bidi="ar-LB"/>
        </w:rPr>
      </w:pPr>
      <w:r w:rsidRPr="00576232">
        <w:rPr>
          <w:rFonts w:asciiTheme="majorBidi" w:hAnsiTheme="majorBidi" w:cstheme="majorBidi"/>
          <w:sz w:val="26"/>
          <w:szCs w:val="26"/>
          <w:rtl/>
          <w:lang w:bidi="ar-LB"/>
        </w:rPr>
        <w:t>و</w:t>
      </w:r>
      <w:r w:rsidR="00FB7006" w:rsidRPr="00576232">
        <w:rPr>
          <w:rFonts w:asciiTheme="majorBidi" w:hAnsiTheme="majorBidi" w:cstheme="majorBidi"/>
          <w:sz w:val="26"/>
          <w:szCs w:val="26"/>
          <w:rtl/>
          <w:lang w:bidi="ar-LB"/>
        </w:rPr>
        <w:t xml:space="preserve">أن تطلب </w:t>
      </w:r>
      <w:r w:rsidRPr="00576232">
        <w:rPr>
          <w:rFonts w:asciiTheme="majorBidi" w:hAnsiTheme="majorBidi" w:cstheme="majorBidi"/>
          <w:sz w:val="26"/>
          <w:szCs w:val="26"/>
          <w:rtl/>
          <w:lang w:bidi="ar-LB"/>
        </w:rPr>
        <w:t>من</w:t>
      </w:r>
      <w:r w:rsidR="00FB7006" w:rsidRPr="00576232">
        <w:rPr>
          <w:rFonts w:asciiTheme="majorBidi" w:hAnsiTheme="majorBidi" w:cstheme="majorBidi"/>
          <w:sz w:val="26"/>
          <w:szCs w:val="26"/>
          <w:rtl/>
          <w:lang w:bidi="ar-LB"/>
        </w:rPr>
        <w:t xml:space="preserve"> اليونيب، في التقارير المقبلة لميزانية برنامج المساعدة على الامتثال، أن يواصل القيام بما يلي:</w:t>
      </w:r>
    </w:p>
    <w:p w14:paraId="33D0EE30" w14:textId="77777777" w:rsidR="00FB7006" w:rsidRPr="00576232" w:rsidRDefault="00FB7006" w:rsidP="00F8133F">
      <w:pPr>
        <w:pStyle w:val="StyleHeader4Para4Left0Firstline0"/>
        <w:numPr>
          <w:ilvl w:val="0"/>
          <w:numId w:val="64"/>
        </w:numPr>
        <w:tabs>
          <w:tab w:val="left" w:pos="720"/>
        </w:tabs>
        <w:bidi/>
        <w:spacing w:line="276" w:lineRule="auto"/>
        <w:ind w:left="2160" w:hanging="720"/>
        <w:rPr>
          <w:sz w:val="26"/>
          <w:szCs w:val="26"/>
          <w:rtl/>
          <w:lang w:val="ar-SA" w:eastAsia="zh-TW" w:bidi="ar-LB"/>
        </w:rPr>
      </w:pPr>
      <w:r w:rsidRPr="00576232">
        <w:rPr>
          <w:rFonts w:asciiTheme="majorBidi" w:hAnsiTheme="majorBidi" w:cstheme="majorBidi"/>
          <w:sz w:val="26"/>
          <w:szCs w:val="26"/>
          <w:rtl/>
          <w:lang w:bidi="ar-LB"/>
        </w:rPr>
        <w:lastRenderedPageBreak/>
        <w:t>تقديم معلومات مفصلة عن الأنشطة التي ستستخدم فيها الصناديق العالمية؛</w:t>
      </w:r>
    </w:p>
    <w:p w14:paraId="714E7356" w14:textId="561DF137" w:rsidR="00FB7006" w:rsidRPr="00576232" w:rsidRDefault="00FB7006" w:rsidP="00F8133F">
      <w:pPr>
        <w:pStyle w:val="StyleHeader4Para4Left0Firstline0"/>
        <w:numPr>
          <w:ilvl w:val="0"/>
          <w:numId w:val="64"/>
        </w:numPr>
        <w:tabs>
          <w:tab w:val="left" w:pos="720"/>
        </w:tabs>
        <w:bidi/>
        <w:spacing w:line="276" w:lineRule="auto"/>
        <w:ind w:left="2160" w:hanging="720"/>
        <w:rPr>
          <w:sz w:val="26"/>
          <w:szCs w:val="26"/>
          <w:rtl/>
          <w:lang w:val="ar-SA" w:eastAsia="zh-TW" w:bidi="ar-LB"/>
        </w:rPr>
      </w:pPr>
      <w:r w:rsidRPr="00576232">
        <w:rPr>
          <w:rFonts w:asciiTheme="majorBidi" w:hAnsiTheme="majorBidi" w:cstheme="majorBidi"/>
          <w:sz w:val="26"/>
          <w:szCs w:val="26"/>
          <w:rtl/>
          <w:lang w:bidi="ar-LB"/>
        </w:rPr>
        <w:t xml:space="preserve">توسيع نطاق تحديد أولويات التمويل بين بنود ميزانية برنامج المساعدة على الامتثال لاستيعاب الأولويات المتغيرة، وتقديم تفاصيل، عملا بالمقررين 47/24 </w:t>
      </w:r>
      <w:r w:rsidR="00682A59" w:rsidRPr="00576232">
        <w:rPr>
          <w:rFonts w:asciiTheme="majorBidi" w:hAnsiTheme="majorBidi" w:cstheme="majorBidi"/>
          <w:sz w:val="26"/>
          <w:szCs w:val="26"/>
          <w:rtl/>
          <w:lang w:bidi="ar-LB"/>
        </w:rPr>
        <w:t>و50</w:t>
      </w:r>
      <w:r w:rsidRPr="00576232">
        <w:rPr>
          <w:rFonts w:asciiTheme="majorBidi" w:hAnsiTheme="majorBidi" w:cstheme="majorBidi"/>
          <w:sz w:val="26"/>
          <w:szCs w:val="26"/>
          <w:rtl/>
          <w:lang w:bidi="ar-LB"/>
        </w:rPr>
        <w:t>/26، بشأن عمليات إعادة التخصيص التي أجريت؛</w:t>
      </w:r>
    </w:p>
    <w:p w14:paraId="69ABAA84" w14:textId="77777777" w:rsidR="00FB7006" w:rsidRPr="00576232" w:rsidRDefault="00FB7006" w:rsidP="00F8133F">
      <w:pPr>
        <w:pStyle w:val="StyleHeader4Para4Left0Firstline0"/>
        <w:numPr>
          <w:ilvl w:val="0"/>
          <w:numId w:val="64"/>
        </w:numPr>
        <w:tabs>
          <w:tab w:val="left" w:pos="720"/>
        </w:tabs>
        <w:bidi/>
        <w:spacing w:line="276" w:lineRule="auto"/>
        <w:ind w:left="2160" w:hanging="720"/>
        <w:rPr>
          <w:sz w:val="26"/>
          <w:szCs w:val="26"/>
          <w:rtl/>
          <w:lang w:val="ar-SA" w:eastAsia="zh-TW" w:bidi="ar-LB"/>
        </w:rPr>
      </w:pPr>
      <w:r w:rsidRPr="00576232">
        <w:rPr>
          <w:rFonts w:asciiTheme="majorBidi" w:hAnsiTheme="majorBidi" w:cstheme="majorBidi"/>
          <w:sz w:val="26"/>
          <w:szCs w:val="26"/>
          <w:rtl/>
          <w:lang w:bidi="ar-LB"/>
        </w:rPr>
        <w:t>الإفادة عن الرتب الوظيفية الحالية للموظفين وإبلاغ اللجنة التنفيذية بأي تغييرات تطرأ عليها، ولا سيما فيما يتعلق بأي زيادة في مخصصات الميزانية؛</w:t>
      </w:r>
    </w:p>
    <w:p w14:paraId="79B988F4" w14:textId="77777777" w:rsidR="00FB7006" w:rsidRPr="00576232" w:rsidRDefault="00FB7006" w:rsidP="00F8133F">
      <w:pPr>
        <w:pStyle w:val="StyleHeader4Para4Left0Firstline0"/>
        <w:numPr>
          <w:ilvl w:val="0"/>
          <w:numId w:val="64"/>
        </w:numPr>
        <w:tabs>
          <w:tab w:val="left" w:pos="720"/>
        </w:tabs>
        <w:bidi/>
        <w:spacing w:line="276" w:lineRule="auto"/>
        <w:ind w:left="2160" w:hanging="720"/>
        <w:rPr>
          <w:sz w:val="26"/>
          <w:szCs w:val="26"/>
          <w:rtl/>
          <w:lang w:val="ar-SA" w:eastAsia="zh-TW" w:bidi="ar-LB"/>
        </w:rPr>
      </w:pPr>
      <w:r w:rsidRPr="00576232">
        <w:rPr>
          <w:rFonts w:asciiTheme="majorBidi" w:hAnsiTheme="majorBidi" w:cstheme="majorBidi"/>
          <w:sz w:val="26"/>
          <w:szCs w:val="26"/>
          <w:rtl/>
          <w:lang w:bidi="ar-LB"/>
        </w:rPr>
        <w:t>تقديم ميزانية للسنة المعنية، وتقرير عن التكاليف المتكبدة في السنة السابقة لآخر سنة، مع الإشارة إلى الفقرتين الفرعيتين (ج) '2' و (ج) '3' أعلاه؛</w:t>
      </w:r>
    </w:p>
    <w:p w14:paraId="5DC7F445" w14:textId="77777777" w:rsidR="00FB7006" w:rsidRPr="00576232" w:rsidRDefault="007E7E1F" w:rsidP="00F8133F">
      <w:pPr>
        <w:pStyle w:val="StyleHeader4Para4Left0Firstline0"/>
        <w:numPr>
          <w:ilvl w:val="0"/>
          <w:numId w:val="63"/>
        </w:numPr>
        <w:tabs>
          <w:tab w:val="left" w:pos="720"/>
        </w:tabs>
        <w:bidi/>
        <w:spacing w:line="276" w:lineRule="auto"/>
        <w:ind w:left="1440" w:hanging="720"/>
        <w:rPr>
          <w:sz w:val="26"/>
          <w:szCs w:val="26"/>
          <w:rtl/>
          <w:lang w:val="ar-SA" w:eastAsia="zh-TW" w:bidi="ar-LB"/>
        </w:rPr>
      </w:pPr>
      <w:r w:rsidRPr="00576232">
        <w:rPr>
          <w:rFonts w:asciiTheme="majorBidi" w:hAnsiTheme="majorBidi" w:cstheme="majorBidi"/>
          <w:sz w:val="26"/>
          <w:szCs w:val="26"/>
          <w:rtl/>
          <w:lang w:bidi="ar-LB"/>
        </w:rPr>
        <w:t>و</w:t>
      </w:r>
      <w:r w:rsidR="00FB7006" w:rsidRPr="00576232">
        <w:rPr>
          <w:rFonts w:asciiTheme="majorBidi" w:hAnsiTheme="majorBidi" w:cstheme="majorBidi"/>
          <w:sz w:val="26"/>
          <w:szCs w:val="26"/>
          <w:rtl/>
          <w:lang w:bidi="ar-LB"/>
        </w:rPr>
        <w:t xml:space="preserve">أن تطلب كذلك </w:t>
      </w:r>
      <w:r w:rsidRPr="00576232">
        <w:rPr>
          <w:rFonts w:asciiTheme="majorBidi" w:hAnsiTheme="majorBidi" w:cstheme="majorBidi"/>
          <w:sz w:val="26"/>
          <w:szCs w:val="26"/>
          <w:rtl/>
          <w:lang w:bidi="ar-LB"/>
        </w:rPr>
        <w:t>من</w:t>
      </w:r>
      <w:r w:rsidR="00FB7006" w:rsidRPr="00576232">
        <w:rPr>
          <w:rFonts w:asciiTheme="majorBidi" w:hAnsiTheme="majorBidi" w:cstheme="majorBidi"/>
          <w:sz w:val="26"/>
          <w:szCs w:val="26"/>
          <w:rtl/>
          <w:lang w:bidi="ar-LB"/>
        </w:rPr>
        <w:t xml:space="preserve"> اليونيب أن يقدم تقريرا نهائيا يفصّل الدروس المستفادة من تنفيذ المرحلة الأولى من مشروع المساعدة التقنية العالمية لتوأمة موظفي الأوزون الوطنيين وصانعي السياسات الوطنية لكفاءة استخدام الطاقة لدعم أهداف تعديل كيغالي عند تقديم المرحلة الثانية من المشروع في الاجتماع الثاني في عام 2024.</w:t>
      </w:r>
    </w:p>
    <w:p w14:paraId="5AF2F02E" w14:textId="17314A7A" w:rsidR="00C63E3E" w:rsidRPr="00576232" w:rsidRDefault="007E7E1F" w:rsidP="00F8133F">
      <w:pPr>
        <w:pStyle w:val="ListParagraph"/>
        <w:numPr>
          <w:ilvl w:val="0"/>
          <w:numId w:val="27"/>
        </w:numPr>
        <w:tabs>
          <w:tab w:val="left" w:pos="720"/>
          <w:tab w:val="left" w:pos="1440"/>
          <w:tab w:val="left" w:pos="2160"/>
        </w:tabs>
        <w:bidi/>
        <w:spacing w:after="240" w:line="276" w:lineRule="auto"/>
        <w:ind w:hanging="727"/>
        <w:rPr>
          <w:b/>
          <w:bCs/>
          <w:color w:val="000000" w:themeColor="text1"/>
          <w:sz w:val="26"/>
          <w:szCs w:val="26"/>
          <w:rtl/>
          <w:lang w:bidi="ar-LB"/>
        </w:rPr>
      </w:pPr>
      <w:r w:rsidRPr="00576232">
        <w:rPr>
          <w:b/>
          <w:bCs/>
          <w:color w:val="000000" w:themeColor="text1"/>
          <w:sz w:val="26"/>
          <w:szCs w:val="26"/>
          <w:rtl/>
          <w:lang w:bidi="ar-LB"/>
        </w:rPr>
        <w:t>و</w:t>
      </w:r>
      <w:r w:rsidR="00C63E3E" w:rsidRPr="00576232">
        <w:rPr>
          <w:b/>
          <w:bCs/>
          <w:color w:val="000000" w:themeColor="text1"/>
          <w:sz w:val="26"/>
          <w:szCs w:val="26"/>
          <w:rtl/>
          <w:lang w:bidi="ar-LB"/>
        </w:rPr>
        <w:t>تكاليف الوحدة الأساسية لبرنامج الأمم المتحدة الإنمائي</w:t>
      </w:r>
      <w:r w:rsidR="00486309" w:rsidRPr="00576232">
        <w:rPr>
          <w:b/>
          <w:bCs/>
          <w:color w:val="000000" w:themeColor="text1"/>
          <w:sz w:val="26"/>
          <w:szCs w:val="26"/>
          <w:rtl/>
          <w:lang w:bidi="ar-LB"/>
        </w:rPr>
        <w:t xml:space="preserve"> (اليوئنديبي)</w:t>
      </w:r>
      <w:r w:rsidR="00C63E3E" w:rsidRPr="00576232">
        <w:rPr>
          <w:b/>
          <w:bCs/>
          <w:color w:val="000000" w:themeColor="text1"/>
          <w:sz w:val="26"/>
          <w:szCs w:val="26"/>
          <w:rtl/>
          <w:lang w:bidi="ar-LB"/>
        </w:rPr>
        <w:t xml:space="preserve"> ومنظمة الأمم المتحدة للتنمية الصناعية</w:t>
      </w:r>
      <w:r w:rsidR="00486309" w:rsidRPr="00576232">
        <w:rPr>
          <w:b/>
          <w:bCs/>
          <w:color w:val="000000" w:themeColor="text1"/>
          <w:sz w:val="26"/>
          <w:szCs w:val="26"/>
          <w:rtl/>
          <w:lang w:bidi="ar-LB"/>
        </w:rPr>
        <w:t xml:space="preserve"> (اليونيدو)</w:t>
      </w:r>
      <w:r w:rsidR="00C63E3E" w:rsidRPr="00576232">
        <w:rPr>
          <w:b/>
          <w:bCs/>
          <w:color w:val="000000" w:themeColor="text1"/>
          <w:sz w:val="26"/>
          <w:szCs w:val="26"/>
          <w:rtl/>
          <w:lang w:bidi="ar-LB"/>
        </w:rPr>
        <w:t xml:space="preserve"> والبنك الدولي</w:t>
      </w:r>
      <w:r w:rsidR="00BB55D8">
        <w:rPr>
          <w:rFonts w:hint="cs"/>
          <w:b/>
          <w:bCs/>
          <w:color w:val="000000" w:themeColor="text1"/>
          <w:sz w:val="26"/>
          <w:szCs w:val="26"/>
          <w:rtl/>
          <w:lang w:bidi="ar-LB"/>
        </w:rPr>
        <w:t xml:space="preserve"> لعام 2024</w:t>
      </w:r>
    </w:p>
    <w:p w14:paraId="34F4EAE1" w14:textId="2789D60F" w:rsidR="00C63E3E" w:rsidRPr="00576232" w:rsidRDefault="00486309" w:rsidP="00C54C82">
      <w:pPr>
        <w:tabs>
          <w:tab w:val="left" w:pos="720"/>
          <w:tab w:val="left" w:pos="1440"/>
          <w:tab w:val="left" w:pos="2160"/>
        </w:tabs>
        <w:bidi/>
        <w:spacing w:after="240" w:line="276" w:lineRule="auto"/>
        <w:ind w:left="709"/>
        <w:rPr>
          <w:color w:val="000000" w:themeColor="text1"/>
          <w:sz w:val="26"/>
          <w:szCs w:val="26"/>
          <w:rtl/>
          <w:lang w:bidi="ar-LB"/>
        </w:rPr>
      </w:pPr>
      <w:r w:rsidRPr="00C62275">
        <w:rPr>
          <w:color w:val="000000" w:themeColor="text1"/>
          <w:sz w:val="26"/>
          <w:szCs w:val="26"/>
          <w:rtl/>
          <w:lang w:bidi="ar-LB"/>
        </w:rPr>
        <w:t>تعرض</w:t>
      </w:r>
      <w:r w:rsidR="00682A59" w:rsidRPr="00C62275">
        <w:rPr>
          <w:color w:val="000000" w:themeColor="text1"/>
          <w:sz w:val="26"/>
          <w:szCs w:val="26"/>
          <w:rtl/>
          <w:lang w:bidi="ar-LB"/>
        </w:rPr>
        <w:t xml:space="preserve"> </w:t>
      </w:r>
      <w:r w:rsidR="00C63E3E" w:rsidRPr="00576232">
        <w:rPr>
          <w:color w:val="000000" w:themeColor="text1"/>
          <w:sz w:val="26"/>
          <w:szCs w:val="26"/>
          <w:u w:val="single"/>
          <w:rtl/>
          <w:lang w:bidi="ar-LB"/>
        </w:rPr>
        <w:t>الوثيقة</w:t>
      </w:r>
      <w:r w:rsidRPr="00576232">
        <w:rPr>
          <w:color w:val="000000" w:themeColor="text1"/>
          <w:sz w:val="26"/>
          <w:szCs w:val="26"/>
          <w:u w:val="single"/>
          <w:lang w:bidi="ar-LB"/>
        </w:rPr>
        <w:t>UNEP/OzL.Pro/ExCom/93/95</w:t>
      </w:r>
      <w:r w:rsidRPr="00576232">
        <w:rPr>
          <w:color w:val="000000" w:themeColor="text1"/>
          <w:sz w:val="26"/>
          <w:szCs w:val="26"/>
          <w:lang w:bidi="ar-LB"/>
        </w:rPr>
        <w:t xml:space="preserve"> </w:t>
      </w:r>
      <w:r w:rsidRPr="00576232">
        <w:rPr>
          <w:color w:val="000000" w:themeColor="text1"/>
          <w:sz w:val="26"/>
          <w:szCs w:val="26"/>
          <w:rtl/>
          <w:lang w:bidi="ar-LB"/>
        </w:rPr>
        <w:t xml:space="preserve"> </w:t>
      </w:r>
      <w:r w:rsidR="00C63E3E" w:rsidRPr="00576232">
        <w:rPr>
          <w:color w:val="000000" w:themeColor="text1"/>
          <w:sz w:val="26"/>
          <w:szCs w:val="26"/>
          <w:rtl/>
          <w:lang w:bidi="ar-LB"/>
        </w:rPr>
        <w:t>طلبات تكاليف الوحدة الأساسية لعام 2024 والتكاليف الإدارية من الوكالات المنفذة (</w:t>
      </w:r>
      <w:r w:rsidRPr="00576232">
        <w:rPr>
          <w:color w:val="000000" w:themeColor="text1"/>
          <w:sz w:val="26"/>
          <w:szCs w:val="26"/>
          <w:rtl/>
          <w:lang w:bidi="ar-LB"/>
        </w:rPr>
        <w:t>اليوئنديبي واليونيدو والبنك الدولي</w:t>
      </w:r>
      <w:r w:rsidR="00C63E3E" w:rsidRPr="00576232">
        <w:rPr>
          <w:color w:val="000000" w:themeColor="text1"/>
          <w:sz w:val="26"/>
          <w:szCs w:val="26"/>
          <w:rtl/>
          <w:lang w:bidi="ar-LB"/>
        </w:rPr>
        <w:t xml:space="preserve">) لدعم بلدان المادة 5 في تنفيذ أنشطة مختلفة من أجل </w:t>
      </w:r>
      <w:r w:rsidRPr="00576232">
        <w:rPr>
          <w:color w:val="000000" w:themeColor="text1"/>
          <w:sz w:val="26"/>
          <w:szCs w:val="26"/>
          <w:rtl/>
          <w:lang w:bidi="ar-LB"/>
        </w:rPr>
        <w:t>تحقيق أهدافها المتعلقة بإزالة المواد المستنفدة للأوزون</w:t>
      </w:r>
      <w:r w:rsidR="00C63E3E" w:rsidRPr="00576232">
        <w:rPr>
          <w:color w:val="000000" w:themeColor="text1"/>
          <w:sz w:val="26"/>
          <w:szCs w:val="26"/>
          <w:rtl/>
          <w:lang w:bidi="ar-LB"/>
        </w:rPr>
        <w:t xml:space="preserve">. </w:t>
      </w:r>
      <w:r w:rsidRPr="00576232">
        <w:rPr>
          <w:color w:val="000000" w:themeColor="text1"/>
          <w:sz w:val="26"/>
          <w:szCs w:val="26"/>
          <w:rtl/>
          <w:lang w:bidi="ar-LB"/>
        </w:rPr>
        <w:t>وت</w:t>
      </w:r>
      <w:r w:rsidR="00C63E3E" w:rsidRPr="00576232">
        <w:rPr>
          <w:color w:val="000000" w:themeColor="text1"/>
          <w:sz w:val="26"/>
          <w:szCs w:val="26"/>
          <w:rtl/>
          <w:lang w:bidi="ar-LB"/>
        </w:rPr>
        <w:t xml:space="preserve">قيم مدى قدرة الموارد المتاحة لإجمالي التكاليف الإدارية في عام 2024 على تغطية التكاليف المتوقعة للوكالات خلال </w:t>
      </w:r>
      <w:r w:rsidR="009978EE" w:rsidRPr="00576232">
        <w:rPr>
          <w:color w:val="000000" w:themeColor="text1"/>
          <w:sz w:val="26"/>
          <w:szCs w:val="26"/>
          <w:rtl/>
          <w:lang w:bidi="ar-LB"/>
        </w:rPr>
        <w:t xml:space="preserve">هذا </w:t>
      </w:r>
      <w:r w:rsidR="00C63E3E" w:rsidRPr="00576232">
        <w:rPr>
          <w:color w:val="000000" w:themeColor="text1"/>
          <w:sz w:val="26"/>
          <w:szCs w:val="26"/>
          <w:rtl/>
          <w:lang w:bidi="ar-LB"/>
        </w:rPr>
        <w:t>العام.</w:t>
      </w:r>
    </w:p>
    <w:p w14:paraId="32E38F3C" w14:textId="77777777" w:rsidR="00C63E3E" w:rsidRPr="00576232" w:rsidRDefault="009978EE" w:rsidP="00C54C82">
      <w:pPr>
        <w:tabs>
          <w:tab w:val="left" w:pos="720"/>
          <w:tab w:val="left" w:pos="1440"/>
          <w:tab w:val="left" w:pos="2160"/>
        </w:tabs>
        <w:bidi/>
        <w:spacing w:after="240" w:line="276" w:lineRule="auto"/>
        <w:ind w:left="709"/>
        <w:rPr>
          <w:color w:val="000000" w:themeColor="text1"/>
          <w:sz w:val="26"/>
          <w:szCs w:val="26"/>
          <w:rtl/>
          <w:lang w:bidi="ar-LB"/>
        </w:rPr>
      </w:pPr>
      <w:r w:rsidRPr="00576232">
        <w:rPr>
          <w:color w:val="000000" w:themeColor="text1"/>
          <w:sz w:val="26"/>
          <w:szCs w:val="26"/>
          <w:u w:val="single"/>
          <w:rtl/>
          <w:lang w:bidi="ar-LB"/>
        </w:rPr>
        <w:t>المسائل</w:t>
      </w:r>
      <w:r w:rsidR="00C63E3E" w:rsidRPr="00576232">
        <w:rPr>
          <w:color w:val="000000" w:themeColor="text1"/>
          <w:sz w:val="26"/>
          <w:szCs w:val="26"/>
          <w:u w:val="single"/>
          <w:rtl/>
          <w:lang w:bidi="ar-LB"/>
        </w:rPr>
        <w:t xml:space="preserve"> التي يتعين معالجتها</w:t>
      </w:r>
      <w:r w:rsidR="00C63E3E" w:rsidRPr="00576232">
        <w:rPr>
          <w:color w:val="000000" w:themeColor="text1"/>
          <w:sz w:val="26"/>
          <w:szCs w:val="26"/>
          <w:rtl/>
          <w:lang w:bidi="ar-LB"/>
        </w:rPr>
        <w:t>:</w:t>
      </w:r>
      <w:r w:rsidR="00C63E3E" w:rsidRPr="00576232">
        <w:rPr>
          <w:color w:val="000000" w:themeColor="text1"/>
          <w:sz w:val="26"/>
          <w:szCs w:val="26"/>
          <w:rtl/>
          <w:lang w:bidi="ar-LB"/>
        </w:rPr>
        <w:tab/>
      </w:r>
    </w:p>
    <w:p w14:paraId="5EFAADF0" w14:textId="77777777" w:rsidR="00C63E3E" w:rsidRPr="00576232" w:rsidRDefault="00D45D55" w:rsidP="00F8133F">
      <w:pPr>
        <w:numPr>
          <w:ilvl w:val="0"/>
          <w:numId w:val="12"/>
        </w:numPr>
        <w:tabs>
          <w:tab w:val="left" w:pos="720"/>
          <w:tab w:val="left" w:pos="1440"/>
          <w:tab w:val="left" w:pos="2160"/>
        </w:tabs>
        <w:bidi/>
        <w:spacing w:after="240" w:line="276" w:lineRule="auto"/>
        <w:rPr>
          <w:color w:val="000000" w:themeColor="text1"/>
          <w:sz w:val="26"/>
          <w:szCs w:val="26"/>
          <w:rtl/>
          <w:lang w:bidi="ar-LB"/>
        </w:rPr>
      </w:pPr>
      <w:r w:rsidRPr="00576232">
        <w:rPr>
          <w:color w:val="000000" w:themeColor="text1"/>
          <w:sz w:val="26"/>
          <w:szCs w:val="26"/>
          <w:rtl/>
          <w:lang w:bidi="ar-LB"/>
        </w:rPr>
        <w:t>طلبات ل</w:t>
      </w:r>
      <w:r w:rsidR="00C63E3E" w:rsidRPr="00576232">
        <w:rPr>
          <w:color w:val="000000" w:themeColor="text1"/>
          <w:sz w:val="26"/>
          <w:szCs w:val="26"/>
          <w:rtl/>
          <w:lang w:bidi="ar-LB"/>
        </w:rPr>
        <w:t xml:space="preserve">لموافقة على تكاليف الوحدة الأساسية لعام 2024 </w:t>
      </w:r>
      <w:r w:rsidRPr="00576232">
        <w:rPr>
          <w:color w:val="000000" w:themeColor="text1"/>
          <w:sz w:val="26"/>
          <w:szCs w:val="26"/>
          <w:rtl/>
          <w:lang w:bidi="ar-LB"/>
        </w:rPr>
        <w:t>لليوئنديبي واليونيدو</w:t>
      </w:r>
      <w:r w:rsidR="00C63E3E" w:rsidRPr="00576232">
        <w:rPr>
          <w:color w:val="000000" w:themeColor="text1"/>
          <w:sz w:val="26"/>
          <w:szCs w:val="26"/>
          <w:rtl/>
          <w:lang w:bidi="ar-LB"/>
        </w:rPr>
        <w:t xml:space="preserve"> والبنك الدولي</w:t>
      </w:r>
    </w:p>
    <w:p w14:paraId="51EFB26B" w14:textId="77777777" w:rsidR="008017D7" w:rsidRPr="00C62275" w:rsidRDefault="008017D7" w:rsidP="00C54C82">
      <w:pPr>
        <w:pStyle w:val="Heading1"/>
        <w:numPr>
          <w:ilvl w:val="0"/>
          <w:numId w:val="0"/>
        </w:numPr>
        <w:bidi/>
        <w:spacing w:line="276" w:lineRule="auto"/>
        <w:ind w:firstLine="720"/>
        <w:rPr>
          <w:sz w:val="26"/>
          <w:szCs w:val="26"/>
          <w:u w:val="single"/>
          <w:lang w:bidi="ar-LB"/>
        </w:rPr>
      </w:pPr>
      <w:r w:rsidRPr="00C62275">
        <w:rPr>
          <w:sz w:val="26"/>
          <w:szCs w:val="26"/>
          <w:u w:val="single"/>
          <w:rtl/>
          <w:lang w:bidi="ar-LB"/>
        </w:rPr>
        <w:t>قد ترغب اللجنة التنفيذية فيما</w:t>
      </w:r>
      <w:r w:rsidRPr="00C62275">
        <w:rPr>
          <w:sz w:val="26"/>
          <w:szCs w:val="26"/>
          <w:u w:val="single"/>
          <w:lang w:bidi="ar-LB"/>
        </w:rPr>
        <w:t xml:space="preserve"> </w:t>
      </w:r>
      <w:r w:rsidRPr="00C62275">
        <w:rPr>
          <w:sz w:val="26"/>
          <w:szCs w:val="26"/>
          <w:u w:val="single"/>
          <w:rtl/>
          <w:lang w:bidi="ar-LB"/>
        </w:rPr>
        <w:t>يلي:</w:t>
      </w:r>
    </w:p>
    <w:p w14:paraId="739C91BA" w14:textId="77777777" w:rsidR="008017D7" w:rsidRPr="00576232" w:rsidRDefault="008017D7" w:rsidP="00F8133F">
      <w:pPr>
        <w:pStyle w:val="Heading2"/>
        <w:numPr>
          <w:ilvl w:val="1"/>
          <w:numId w:val="65"/>
        </w:numPr>
        <w:bidi/>
        <w:spacing w:line="276" w:lineRule="auto"/>
        <w:rPr>
          <w:sz w:val="26"/>
          <w:szCs w:val="26"/>
          <w:lang w:bidi="ar-LB"/>
        </w:rPr>
      </w:pPr>
      <w:r w:rsidRPr="00576232">
        <w:rPr>
          <w:sz w:val="26"/>
          <w:szCs w:val="26"/>
          <w:rtl/>
          <w:lang w:bidi="ar-LB"/>
        </w:rPr>
        <w:t>أن تحاط علما:</w:t>
      </w:r>
    </w:p>
    <w:p w14:paraId="588F8B1F" w14:textId="77777777" w:rsidR="008017D7" w:rsidRPr="00576232" w:rsidRDefault="008017D7" w:rsidP="00F8133F">
      <w:pPr>
        <w:pStyle w:val="Heading3"/>
        <w:numPr>
          <w:ilvl w:val="2"/>
          <w:numId w:val="66"/>
        </w:numPr>
        <w:bidi/>
        <w:spacing w:line="276" w:lineRule="auto"/>
        <w:rPr>
          <w:sz w:val="26"/>
          <w:szCs w:val="26"/>
          <w:lang w:bidi="ar-LB"/>
        </w:rPr>
      </w:pPr>
      <w:r w:rsidRPr="00576232">
        <w:rPr>
          <w:sz w:val="26"/>
          <w:szCs w:val="26"/>
          <w:rtl/>
          <w:lang w:bidi="ar-LB"/>
        </w:rPr>
        <w:t xml:space="preserve">التقرير الخاص بتكاليف الوحدة الأساسية لعام 2024 لليوئنديبي واليونيدو والبنك الدولي بحسب ما جاء في الوثيقة </w:t>
      </w:r>
      <w:r w:rsidRPr="00576232">
        <w:rPr>
          <w:sz w:val="26"/>
          <w:szCs w:val="26"/>
          <w:lang w:bidi="ar-LB"/>
        </w:rPr>
        <w:t>UNEP/OzL.Pro/ExCom/93/95</w:t>
      </w:r>
      <w:r w:rsidRPr="00576232">
        <w:rPr>
          <w:sz w:val="26"/>
          <w:szCs w:val="26"/>
          <w:rtl/>
          <w:lang w:bidi="ar-LB"/>
        </w:rPr>
        <w:t>؛</w:t>
      </w:r>
    </w:p>
    <w:p w14:paraId="15D91C86" w14:textId="77777777" w:rsidR="008017D7" w:rsidRPr="00576232" w:rsidRDefault="008017D7" w:rsidP="00C54C82">
      <w:pPr>
        <w:pStyle w:val="Heading3"/>
        <w:bidi/>
        <w:spacing w:line="276" w:lineRule="auto"/>
        <w:rPr>
          <w:sz w:val="26"/>
          <w:szCs w:val="26"/>
          <w:lang w:bidi="ar-LB"/>
        </w:rPr>
      </w:pPr>
      <w:r w:rsidRPr="00576232">
        <w:rPr>
          <w:sz w:val="26"/>
          <w:szCs w:val="26"/>
          <w:rtl/>
          <w:lang w:bidi="ar-LB"/>
        </w:rPr>
        <w:t xml:space="preserve">مع التقدير أن عملية الوحدة الأساسية لليونيدو البنك الدولي كانت تقل عن مستويات الميزانية، وأن اليونيدو والبنك الدولي سوف يعيدان الأرصدة غير المستخدمة البالغة </w:t>
      </w:r>
      <w:r w:rsidRPr="00576232">
        <w:rPr>
          <w:sz w:val="26"/>
          <w:szCs w:val="26"/>
          <w:lang w:bidi="ar-LB"/>
        </w:rPr>
        <w:t>382,680</w:t>
      </w:r>
      <w:r w:rsidRPr="00576232">
        <w:rPr>
          <w:sz w:val="26"/>
          <w:szCs w:val="26"/>
          <w:rtl/>
          <w:lang w:bidi="ar-LB"/>
        </w:rPr>
        <w:t xml:space="preserve"> دولارا أمريكيا و</w:t>
      </w:r>
      <w:r w:rsidRPr="00576232">
        <w:rPr>
          <w:sz w:val="26"/>
          <w:szCs w:val="26"/>
          <w:lang w:bidi="ar-LB"/>
        </w:rPr>
        <w:t>280,124</w:t>
      </w:r>
      <w:r w:rsidRPr="00576232">
        <w:rPr>
          <w:sz w:val="26"/>
          <w:szCs w:val="26"/>
          <w:rtl/>
          <w:lang w:bidi="ar-LB"/>
        </w:rPr>
        <w:t xml:space="preserve"> دولارا أمريكيا على التوالي للصندوق المتعدد الأطراف خلال الاجتماع الثالث والتسعين؛</w:t>
      </w:r>
    </w:p>
    <w:p w14:paraId="4528089C" w14:textId="77777777" w:rsidR="008017D7" w:rsidRPr="00576232" w:rsidRDefault="00F611D0" w:rsidP="00F8133F">
      <w:pPr>
        <w:pStyle w:val="Heading2"/>
        <w:numPr>
          <w:ilvl w:val="1"/>
          <w:numId w:val="11"/>
        </w:numPr>
        <w:tabs>
          <w:tab w:val="clear" w:pos="180"/>
          <w:tab w:val="num" w:pos="0"/>
        </w:tabs>
        <w:bidi/>
        <w:spacing w:line="276" w:lineRule="auto"/>
        <w:ind w:left="1440"/>
        <w:rPr>
          <w:sz w:val="26"/>
          <w:szCs w:val="26"/>
          <w:lang w:bidi="ar-LB"/>
        </w:rPr>
      </w:pPr>
      <w:r w:rsidRPr="00576232">
        <w:rPr>
          <w:sz w:val="26"/>
          <w:szCs w:val="26"/>
          <w:rtl/>
          <w:lang w:bidi="ar-LB"/>
        </w:rPr>
        <w:lastRenderedPageBreak/>
        <w:t>و</w:t>
      </w:r>
      <w:r w:rsidR="008017D7" w:rsidRPr="00576232">
        <w:rPr>
          <w:sz w:val="26"/>
          <w:szCs w:val="26"/>
          <w:rtl/>
          <w:lang w:bidi="ar-LB"/>
        </w:rPr>
        <w:t>أن تنظر فيما إذا كانت توافق على ميزانية الوحدة الأساسية لعام 2024 لكل من</w:t>
      </w:r>
    </w:p>
    <w:p w14:paraId="2BDF30E6" w14:textId="77777777" w:rsidR="008017D7" w:rsidRPr="00576232" w:rsidRDefault="008017D7" w:rsidP="00F8133F">
      <w:pPr>
        <w:pStyle w:val="Heading3"/>
        <w:numPr>
          <w:ilvl w:val="2"/>
          <w:numId w:val="67"/>
        </w:numPr>
        <w:bidi/>
        <w:spacing w:line="276" w:lineRule="auto"/>
        <w:rPr>
          <w:sz w:val="26"/>
          <w:szCs w:val="26"/>
          <w:lang w:bidi="ar-LB"/>
        </w:rPr>
      </w:pPr>
      <w:r w:rsidRPr="00576232">
        <w:rPr>
          <w:sz w:val="26"/>
          <w:szCs w:val="26"/>
          <w:rtl/>
          <w:lang w:bidi="ar-LB"/>
        </w:rPr>
        <w:t xml:space="preserve">اليوئنديبي بمبلغ </w:t>
      </w:r>
      <w:r w:rsidRPr="00576232">
        <w:rPr>
          <w:sz w:val="26"/>
          <w:szCs w:val="26"/>
          <w:lang w:bidi="ar-LB"/>
        </w:rPr>
        <w:t>2,157,835</w:t>
      </w:r>
      <w:r w:rsidRPr="00576232">
        <w:rPr>
          <w:sz w:val="26"/>
          <w:szCs w:val="26"/>
          <w:rtl/>
          <w:lang w:bidi="ar-LB"/>
        </w:rPr>
        <w:t xml:space="preserve"> دولارا أمريكيا؛</w:t>
      </w:r>
    </w:p>
    <w:p w14:paraId="2C63B46F" w14:textId="77777777" w:rsidR="008017D7" w:rsidRPr="00576232" w:rsidRDefault="008017D7" w:rsidP="00C54C82">
      <w:pPr>
        <w:pStyle w:val="Heading3"/>
        <w:bidi/>
        <w:spacing w:line="276" w:lineRule="auto"/>
        <w:rPr>
          <w:sz w:val="26"/>
          <w:szCs w:val="26"/>
          <w:lang w:bidi="ar-LB"/>
        </w:rPr>
      </w:pPr>
      <w:r w:rsidRPr="00576232">
        <w:rPr>
          <w:sz w:val="26"/>
          <w:szCs w:val="26"/>
          <w:rtl/>
          <w:lang w:bidi="ar-LB"/>
        </w:rPr>
        <w:t xml:space="preserve">اليونيدو بمبلغ </w:t>
      </w:r>
      <w:r w:rsidR="00C303A7" w:rsidRPr="00576232">
        <w:rPr>
          <w:sz w:val="26"/>
          <w:szCs w:val="26"/>
          <w:lang w:val="en-US" w:bidi="ar-LB"/>
        </w:rPr>
        <w:t xml:space="preserve"> </w:t>
      </w:r>
      <w:r w:rsidRPr="00576232">
        <w:rPr>
          <w:sz w:val="26"/>
          <w:szCs w:val="26"/>
          <w:lang w:bidi="ar-LB"/>
        </w:rPr>
        <w:t>2,064,760</w:t>
      </w:r>
      <w:r w:rsidRPr="00576232">
        <w:rPr>
          <w:sz w:val="26"/>
          <w:szCs w:val="26"/>
          <w:rtl/>
          <w:lang w:bidi="ar-LB"/>
        </w:rPr>
        <w:t>دولار أمريكيا؛</w:t>
      </w:r>
    </w:p>
    <w:p w14:paraId="080DC7BE" w14:textId="77777777" w:rsidR="008017D7" w:rsidRPr="00576232" w:rsidRDefault="008017D7" w:rsidP="00C54C82">
      <w:pPr>
        <w:pStyle w:val="Heading3"/>
        <w:bidi/>
        <w:spacing w:line="276" w:lineRule="auto"/>
        <w:rPr>
          <w:sz w:val="26"/>
          <w:szCs w:val="26"/>
          <w:lang w:bidi="ar-LB"/>
        </w:rPr>
      </w:pPr>
      <w:r w:rsidRPr="00576232">
        <w:rPr>
          <w:sz w:val="26"/>
          <w:szCs w:val="26"/>
          <w:rtl/>
          <w:lang w:bidi="ar-LB"/>
        </w:rPr>
        <w:t xml:space="preserve">البنك الدولي بمبلغ </w:t>
      </w:r>
      <w:r w:rsidRPr="00576232">
        <w:rPr>
          <w:sz w:val="26"/>
          <w:szCs w:val="26"/>
          <w:lang w:bidi="ar-LB"/>
        </w:rPr>
        <w:t>1,747,145</w:t>
      </w:r>
      <w:r w:rsidRPr="00576232">
        <w:rPr>
          <w:sz w:val="26"/>
          <w:szCs w:val="26"/>
          <w:rtl/>
          <w:lang w:bidi="ar-LB"/>
        </w:rPr>
        <w:t xml:space="preserve"> دولار أمريكيا؛</w:t>
      </w:r>
    </w:p>
    <w:p w14:paraId="13B46718" w14:textId="77777777" w:rsidR="008017D7" w:rsidRPr="00576232" w:rsidRDefault="00F611D0" w:rsidP="00F8133F">
      <w:pPr>
        <w:pStyle w:val="Heading2"/>
        <w:numPr>
          <w:ilvl w:val="1"/>
          <w:numId w:val="11"/>
        </w:numPr>
        <w:tabs>
          <w:tab w:val="clear" w:pos="180"/>
          <w:tab w:val="num" w:pos="0"/>
        </w:tabs>
        <w:bidi/>
        <w:spacing w:line="276" w:lineRule="auto"/>
        <w:ind w:left="1440"/>
        <w:rPr>
          <w:sz w:val="26"/>
          <w:szCs w:val="26"/>
          <w:lang w:bidi="ar-LB"/>
        </w:rPr>
      </w:pPr>
      <w:r w:rsidRPr="00576232">
        <w:rPr>
          <w:sz w:val="26"/>
          <w:szCs w:val="26"/>
          <w:rtl/>
          <w:lang w:bidi="ar-LB"/>
        </w:rPr>
        <w:t>و</w:t>
      </w:r>
      <w:r w:rsidR="006A3007" w:rsidRPr="00576232">
        <w:rPr>
          <w:sz w:val="26"/>
          <w:szCs w:val="26"/>
          <w:rtl/>
          <w:lang w:bidi="ar-LB"/>
        </w:rPr>
        <w:t>أن تحي</w:t>
      </w:r>
      <w:r w:rsidR="00C303A7" w:rsidRPr="00576232">
        <w:rPr>
          <w:sz w:val="26"/>
          <w:szCs w:val="26"/>
          <w:rtl/>
          <w:lang w:bidi="ar-LB"/>
        </w:rPr>
        <w:t>ط</w:t>
      </w:r>
      <w:r w:rsidR="008017D7" w:rsidRPr="00576232">
        <w:rPr>
          <w:sz w:val="26"/>
          <w:szCs w:val="26"/>
          <w:rtl/>
          <w:lang w:bidi="ar-LB"/>
        </w:rPr>
        <w:t xml:space="preserve"> علما بأنه يمكن تعديل مستويات ميزانيات الوحدة الأساسية لعام 2024 المشار إليها في الفقرة الفرعية (ب) أعلاه استنادا الى نتائج المناقشات التي ستجرى بشأن استعراض نظام التكاليف الإدارية للصندوق المتعدد الأطراف (المقرران 88/74(ج) و91/67(ب))، خلال الاجتماع الثالث والتسعين.</w:t>
      </w:r>
    </w:p>
    <w:p w14:paraId="0AE3B77F" w14:textId="77777777" w:rsidR="00B25731" w:rsidRPr="00576232" w:rsidRDefault="00B25731" w:rsidP="00C54C82">
      <w:pPr>
        <w:pStyle w:val="Heading1"/>
        <w:bidi/>
        <w:spacing w:line="276" w:lineRule="auto"/>
        <w:rPr>
          <w:b/>
          <w:bCs/>
          <w:sz w:val="26"/>
          <w:szCs w:val="26"/>
          <w:rtl/>
          <w:lang w:bidi="ar-LB"/>
        </w:rPr>
      </w:pPr>
      <w:r w:rsidRPr="00576232">
        <w:rPr>
          <w:b/>
          <w:bCs/>
          <w:sz w:val="26"/>
          <w:szCs w:val="26"/>
          <w:rtl/>
          <w:lang w:bidi="ar-LB"/>
        </w:rPr>
        <w:t>المسائل المتعلقة بتعديل كيغالي لبروتوكول مونتريال</w:t>
      </w:r>
    </w:p>
    <w:p w14:paraId="5D034A51" w14:textId="77777777" w:rsidR="00B25731" w:rsidRPr="00576232" w:rsidRDefault="00B25731" w:rsidP="00C54C82">
      <w:pPr>
        <w:widowControl w:val="0"/>
        <w:bidi/>
        <w:spacing w:after="240" w:line="276" w:lineRule="auto"/>
        <w:ind w:left="1440" w:hanging="720"/>
        <w:outlineLvl w:val="1"/>
        <w:rPr>
          <w:b/>
          <w:bCs/>
          <w:sz w:val="26"/>
          <w:szCs w:val="26"/>
          <w:rtl/>
          <w:lang w:bidi="ar-LB"/>
        </w:rPr>
      </w:pPr>
      <w:r w:rsidRPr="00576232">
        <w:rPr>
          <w:b/>
          <w:bCs/>
          <w:sz w:val="26"/>
          <w:szCs w:val="26"/>
          <w:rtl/>
          <w:lang w:bidi="ar-LB"/>
        </w:rPr>
        <w:t xml:space="preserve">(أ) </w:t>
      </w:r>
      <w:r w:rsidRPr="00576232">
        <w:rPr>
          <w:b/>
          <w:bCs/>
          <w:sz w:val="26"/>
          <w:szCs w:val="26"/>
          <w:rtl/>
          <w:lang w:bidi="ar-LB"/>
        </w:rPr>
        <w:tab/>
        <w:t xml:space="preserve">مشروع مبادئ توجيهية لتمويل التخفيض التدريجي </w:t>
      </w:r>
      <w:r w:rsidR="0029771F" w:rsidRPr="00576232">
        <w:rPr>
          <w:b/>
          <w:bCs/>
          <w:sz w:val="26"/>
          <w:szCs w:val="26"/>
          <w:rtl/>
          <w:lang w:bidi="ar-LB"/>
        </w:rPr>
        <w:t xml:space="preserve">للمواد الهيدروفلوروكربونية في </w:t>
      </w:r>
      <w:r w:rsidRPr="00576232">
        <w:rPr>
          <w:b/>
          <w:bCs/>
          <w:sz w:val="26"/>
          <w:szCs w:val="26"/>
          <w:rtl/>
          <w:lang w:bidi="ar-LB"/>
        </w:rPr>
        <w:t xml:space="preserve">بلدان المادة 5، بما في ذلك النظر في تفعيل الفقرة 24 من المقرر 28/2 (الفقرة 189 من الوثيقة </w:t>
      </w:r>
      <w:r w:rsidR="0029771F" w:rsidRPr="00576232">
        <w:rPr>
          <w:b/>
          <w:bCs/>
          <w:sz w:val="26"/>
          <w:szCs w:val="26"/>
          <w:lang w:bidi="ar-LB"/>
        </w:rPr>
        <w:t>UNEP/OzL.Pro/ExCom/92/56</w:t>
      </w:r>
      <w:r w:rsidRPr="00576232">
        <w:rPr>
          <w:b/>
          <w:bCs/>
          <w:sz w:val="26"/>
          <w:szCs w:val="26"/>
          <w:rtl/>
          <w:lang w:bidi="ar-LB"/>
        </w:rPr>
        <w:t>)</w:t>
      </w:r>
    </w:p>
    <w:p w14:paraId="6246F4B1" w14:textId="77777777" w:rsidR="00B25731" w:rsidRPr="00576232" w:rsidRDefault="003D4D6E" w:rsidP="00C54C82">
      <w:pPr>
        <w:widowControl w:val="0"/>
        <w:bidi/>
        <w:spacing w:after="240" w:line="276" w:lineRule="auto"/>
        <w:ind w:left="720"/>
        <w:outlineLvl w:val="2"/>
        <w:rPr>
          <w:sz w:val="26"/>
          <w:szCs w:val="26"/>
          <w:rtl/>
          <w:lang w:bidi="ar-LB"/>
        </w:rPr>
      </w:pPr>
      <w:r w:rsidRPr="00C62275">
        <w:rPr>
          <w:sz w:val="26"/>
          <w:szCs w:val="26"/>
          <w:rtl/>
          <w:lang w:bidi="ar-LB"/>
        </w:rPr>
        <w:t xml:space="preserve">تعرض </w:t>
      </w:r>
      <w:r w:rsidRPr="00576232">
        <w:rPr>
          <w:sz w:val="26"/>
          <w:szCs w:val="26"/>
          <w:u w:val="single"/>
          <w:lang w:bidi="ar-LB"/>
        </w:rPr>
        <w:t>UNEP/OzL.Pro/ExCom/93/96</w:t>
      </w:r>
      <w:r w:rsidRPr="00576232">
        <w:rPr>
          <w:sz w:val="26"/>
          <w:szCs w:val="26"/>
          <w:rtl/>
          <w:lang w:bidi="ar-LB"/>
        </w:rPr>
        <w:t xml:space="preserve"> </w:t>
      </w:r>
      <w:r w:rsidR="00B25731" w:rsidRPr="00576232">
        <w:rPr>
          <w:sz w:val="26"/>
          <w:szCs w:val="26"/>
          <w:rtl/>
          <w:lang w:bidi="ar-LB"/>
        </w:rPr>
        <w:t xml:space="preserve">التقدم المحرز </w:t>
      </w:r>
      <w:r w:rsidRPr="00576232">
        <w:rPr>
          <w:sz w:val="26"/>
          <w:szCs w:val="26"/>
          <w:rtl/>
          <w:lang w:bidi="ar-LB"/>
        </w:rPr>
        <w:t>والمشكلات</w:t>
      </w:r>
      <w:r w:rsidR="00B25731" w:rsidRPr="00576232">
        <w:rPr>
          <w:sz w:val="26"/>
          <w:szCs w:val="26"/>
          <w:rtl/>
          <w:lang w:bidi="ar-LB"/>
        </w:rPr>
        <w:t xml:space="preserve"> المعلقة</w:t>
      </w:r>
      <w:r w:rsidRPr="00576232">
        <w:rPr>
          <w:sz w:val="26"/>
          <w:szCs w:val="26"/>
          <w:rtl/>
          <w:lang w:bidi="ar-LB"/>
        </w:rPr>
        <w:t xml:space="preserve"> في وضع المبادئ التوجيهية ل</w:t>
      </w:r>
      <w:r w:rsidR="00B25731" w:rsidRPr="00576232">
        <w:rPr>
          <w:sz w:val="26"/>
          <w:szCs w:val="26"/>
          <w:rtl/>
          <w:lang w:bidi="ar-LB"/>
        </w:rPr>
        <w:t xml:space="preserve">تكاليف </w:t>
      </w:r>
      <w:r w:rsidRPr="00576232">
        <w:rPr>
          <w:sz w:val="26"/>
          <w:szCs w:val="26"/>
          <w:rtl/>
          <w:lang w:bidi="ar-LB"/>
        </w:rPr>
        <w:t>التخفيض التدريجي للمواد الهيدروفلوروكربونية</w:t>
      </w:r>
      <w:r w:rsidRPr="00576232">
        <w:rPr>
          <w:b/>
          <w:bCs/>
          <w:sz w:val="26"/>
          <w:szCs w:val="26"/>
          <w:rtl/>
          <w:lang w:bidi="ar-LB"/>
        </w:rPr>
        <w:t xml:space="preserve"> </w:t>
      </w:r>
      <w:r w:rsidR="00B25731" w:rsidRPr="00576232">
        <w:rPr>
          <w:sz w:val="26"/>
          <w:szCs w:val="26"/>
          <w:rtl/>
          <w:lang w:bidi="ar-LB"/>
        </w:rPr>
        <w:t xml:space="preserve">(القسم الأول)؛ </w:t>
      </w:r>
      <w:r w:rsidRPr="00576232">
        <w:rPr>
          <w:sz w:val="26"/>
          <w:szCs w:val="26"/>
          <w:rtl/>
          <w:lang w:bidi="ar-LB"/>
        </w:rPr>
        <w:t>و</w:t>
      </w:r>
      <w:r w:rsidR="00B25731" w:rsidRPr="00576232">
        <w:rPr>
          <w:sz w:val="26"/>
          <w:szCs w:val="26"/>
          <w:rtl/>
          <w:lang w:bidi="ar-LB"/>
        </w:rPr>
        <w:t>معلومات لمساعدة اللجنة التنفيذية في تحديد "</w:t>
      </w:r>
      <w:r w:rsidRPr="00576232">
        <w:rPr>
          <w:sz w:val="26"/>
          <w:szCs w:val="26"/>
          <w:rtl/>
          <w:lang w:bidi="ar-LB"/>
        </w:rPr>
        <w:t>الشركات</w:t>
      </w:r>
      <w:r w:rsidR="00B25731" w:rsidRPr="00576232">
        <w:rPr>
          <w:sz w:val="26"/>
          <w:szCs w:val="26"/>
          <w:rtl/>
          <w:lang w:bidi="ar-LB"/>
        </w:rPr>
        <w:t xml:space="preserve"> ال</w:t>
      </w:r>
      <w:r w:rsidRPr="00576232">
        <w:rPr>
          <w:sz w:val="26"/>
          <w:szCs w:val="26"/>
          <w:rtl/>
          <w:lang w:bidi="ar-LB"/>
        </w:rPr>
        <w:t>صغيرة والمتوسطة الحجم" في قطاعي</w:t>
      </w:r>
      <w:r w:rsidR="00B25731" w:rsidRPr="00576232">
        <w:rPr>
          <w:sz w:val="26"/>
          <w:szCs w:val="26"/>
          <w:rtl/>
          <w:lang w:bidi="ar-LB"/>
        </w:rPr>
        <w:t xml:space="preserve"> </w:t>
      </w:r>
      <w:r w:rsidRPr="00576232">
        <w:rPr>
          <w:sz w:val="26"/>
          <w:szCs w:val="26"/>
          <w:rtl/>
          <w:lang w:bidi="ar-LB"/>
        </w:rPr>
        <w:t>صناعات</w:t>
      </w:r>
      <w:r w:rsidR="00B25731" w:rsidRPr="00576232">
        <w:rPr>
          <w:sz w:val="26"/>
          <w:szCs w:val="26"/>
          <w:rtl/>
          <w:lang w:bidi="ar-LB"/>
        </w:rPr>
        <w:t xml:space="preserve"> تكييف الهواء </w:t>
      </w:r>
      <w:r w:rsidRPr="00576232">
        <w:rPr>
          <w:sz w:val="26"/>
          <w:szCs w:val="26"/>
          <w:rtl/>
          <w:lang w:bidi="ar-LB"/>
        </w:rPr>
        <w:t>وصناعات</w:t>
      </w:r>
      <w:r w:rsidR="00B25731" w:rsidRPr="00576232">
        <w:rPr>
          <w:sz w:val="26"/>
          <w:szCs w:val="26"/>
          <w:rtl/>
          <w:lang w:bidi="ar-LB"/>
        </w:rPr>
        <w:t xml:space="preserve"> التبريد التجارية (القسم الثاني)؛ وتوصية (القسم الثالث).</w:t>
      </w:r>
    </w:p>
    <w:p w14:paraId="57262063" w14:textId="77777777" w:rsidR="00B25731" w:rsidRPr="00576232" w:rsidRDefault="00936DEF" w:rsidP="00C54C82">
      <w:pPr>
        <w:widowControl w:val="0"/>
        <w:bidi/>
        <w:spacing w:after="240" w:line="276" w:lineRule="auto"/>
        <w:ind w:left="720"/>
        <w:outlineLvl w:val="2"/>
        <w:rPr>
          <w:sz w:val="26"/>
          <w:szCs w:val="26"/>
          <w:rtl/>
          <w:lang w:bidi="ar-LB"/>
        </w:rPr>
      </w:pPr>
      <w:r w:rsidRPr="00576232">
        <w:rPr>
          <w:sz w:val="26"/>
          <w:szCs w:val="26"/>
          <w:u w:val="single"/>
          <w:rtl/>
          <w:lang w:bidi="ar-LB"/>
        </w:rPr>
        <w:t>المسائل</w:t>
      </w:r>
      <w:r w:rsidR="00B25731" w:rsidRPr="00576232">
        <w:rPr>
          <w:sz w:val="26"/>
          <w:szCs w:val="26"/>
          <w:u w:val="single"/>
          <w:rtl/>
          <w:lang w:bidi="ar-LB"/>
        </w:rPr>
        <w:t xml:space="preserve"> التي يتعين معالجتها</w:t>
      </w:r>
      <w:r w:rsidR="00B25731" w:rsidRPr="00576232">
        <w:rPr>
          <w:sz w:val="26"/>
          <w:szCs w:val="26"/>
          <w:rtl/>
          <w:lang w:bidi="ar-LB"/>
        </w:rPr>
        <w:t>:</w:t>
      </w:r>
    </w:p>
    <w:p w14:paraId="6CB559FE" w14:textId="77777777" w:rsidR="00B25731" w:rsidRPr="00576232" w:rsidRDefault="00B25731" w:rsidP="00F8133F">
      <w:pPr>
        <w:pStyle w:val="ListParagraph"/>
        <w:widowControl w:val="0"/>
        <w:numPr>
          <w:ilvl w:val="0"/>
          <w:numId w:val="16"/>
        </w:numPr>
        <w:bidi/>
        <w:spacing w:after="240" w:line="276" w:lineRule="auto"/>
        <w:ind w:left="1134" w:hanging="425"/>
        <w:outlineLvl w:val="2"/>
        <w:rPr>
          <w:sz w:val="26"/>
          <w:szCs w:val="26"/>
          <w:lang w:val="en-CA" w:bidi="ar-LB"/>
        </w:rPr>
      </w:pPr>
      <w:r w:rsidRPr="00576232">
        <w:rPr>
          <w:sz w:val="26"/>
          <w:szCs w:val="26"/>
          <w:rtl/>
          <w:lang w:val="en-CA" w:bidi="ar-LB"/>
        </w:rPr>
        <w:t xml:space="preserve">النظر في </w:t>
      </w:r>
      <w:r w:rsidR="00F73834" w:rsidRPr="00576232">
        <w:rPr>
          <w:sz w:val="26"/>
          <w:szCs w:val="26"/>
          <w:rtl/>
          <w:lang w:val="en-CA" w:bidi="ar-LB"/>
        </w:rPr>
        <w:t>المسائل</w:t>
      </w:r>
      <w:r w:rsidRPr="00576232">
        <w:rPr>
          <w:sz w:val="26"/>
          <w:szCs w:val="26"/>
          <w:rtl/>
          <w:lang w:val="en-CA" w:bidi="ar-LB"/>
        </w:rPr>
        <w:t xml:space="preserve"> المتبقية للمناقشة في إطار مشروع المبادئ التوجيهية لتكلفة التخفيض التدريجي </w:t>
      </w:r>
      <w:r w:rsidR="00F73834" w:rsidRPr="00576232">
        <w:rPr>
          <w:sz w:val="26"/>
          <w:szCs w:val="26"/>
          <w:rtl/>
          <w:lang w:bidi="ar-LB"/>
        </w:rPr>
        <w:t>للمواد الهيدروفلوروكربونية</w:t>
      </w:r>
      <w:r w:rsidR="00F73834" w:rsidRPr="00576232">
        <w:rPr>
          <w:b/>
          <w:bCs/>
          <w:sz w:val="26"/>
          <w:szCs w:val="26"/>
          <w:rtl/>
          <w:lang w:bidi="ar-LB"/>
        </w:rPr>
        <w:t xml:space="preserve"> </w:t>
      </w:r>
      <w:r w:rsidR="00F73834" w:rsidRPr="00576232">
        <w:rPr>
          <w:sz w:val="26"/>
          <w:szCs w:val="26"/>
          <w:rtl/>
          <w:lang w:val="en-CA" w:bidi="ar-LB"/>
        </w:rPr>
        <w:t>في بلدان المادة</w:t>
      </w:r>
      <w:r w:rsidRPr="00576232">
        <w:rPr>
          <w:sz w:val="26"/>
          <w:szCs w:val="26"/>
          <w:lang w:val="en-CA" w:bidi="ar-LB"/>
        </w:rPr>
        <w:t xml:space="preserve">5 </w:t>
      </w:r>
      <w:r w:rsidR="00F73834" w:rsidRPr="00576232">
        <w:rPr>
          <w:sz w:val="26"/>
          <w:szCs w:val="26"/>
          <w:rtl/>
          <w:lang w:val="en-CA" w:bidi="ar-LB"/>
        </w:rPr>
        <w:t xml:space="preserve"> </w:t>
      </w:r>
      <w:r w:rsidRPr="00576232">
        <w:rPr>
          <w:sz w:val="26"/>
          <w:szCs w:val="26"/>
          <w:rtl/>
          <w:lang w:val="en-CA" w:bidi="ar-LB"/>
        </w:rPr>
        <w:t>بما في ذلك تفعيل</w:t>
      </w:r>
      <w:r w:rsidRPr="00576232">
        <w:rPr>
          <w:sz w:val="26"/>
          <w:szCs w:val="26"/>
          <w:lang w:val="en-CA" w:bidi="ar-LB"/>
        </w:rPr>
        <w:t xml:space="preserve"> </w:t>
      </w:r>
      <w:r w:rsidR="00F73834" w:rsidRPr="00576232">
        <w:rPr>
          <w:sz w:val="26"/>
          <w:szCs w:val="26"/>
          <w:rtl/>
          <w:lang w:val="en-CA" w:bidi="ar-LB"/>
        </w:rPr>
        <w:t>الفقرة</w:t>
      </w:r>
      <w:r w:rsidRPr="00576232">
        <w:rPr>
          <w:sz w:val="26"/>
          <w:szCs w:val="26"/>
          <w:lang w:val="en-CA" w:bidi="ar-LB"/>
        </w:rPr>
        <w:t xml:space="preserve">24 </w:t>
      </w:r>
      <w:r w:rsidR="00F73834" w:rsidRPr="00576232">
        <w:rPr>
          <w:sz w:val="26"/>
          <w:szCs w:val="26"/>
          <w:rtl/>
          <w:lang w:val="en-CA" w:bidi="ar-LB"/>
        </w:rPr>
        <w:t xml:space="preserve"> </w:t>
      </w:r>
      <w:r w:rsidRPr="00576232">
        <w:rPr>
          <w:sz w:val="26"/>
          <w:szCs w:val="26"/>
          <w:rtl/>
          <w:lang w:val="en-CA" w:bidi="ar-LB"/>
        </w:rPr>
        <w:t>من المقرر</w:t>
      </w:r>
      <w:r w:rsidR="00AE3952" w:rsidRPr="00576232">
        <w:rPr>
          <w:sz w:val="26"/>
          <w:szCs w:val="26"/>
          <w:rtl/>
          <w:lang w:val="en-CA" w:bidi="ar-LB"/>
        </w:rPr>
        <w:t xml:space="preserve"> 28/2</w:t>
      </w:r>
    </w:p>
    <w:p w14:paraId="044A51EC" w14:textId="77777777" w:rsidR="00882830" w:rsidRPr="00C62275" w:rsidRDefault="00882830" w:rsidP="00C54C82">
      <w:pPr>
        <w:pStyle w:val="Heading1"/>
        <w:keepNext/>
        <w:numPr>
          <w:ilvl w:val="0"/>
          <w:numId w:val="0"/>
        </w:numPr>
        <w:tabs>
          <w:tab w:val="left" w:pos="720"/>
        </w:tabs>
        <w:bidi/>
        <w:spacing w:line="276" w:lineRule="auto"/>
        <w:ind w:left="720"/>
        <w:rPr>
          <w:sz w:val="26"/>
          <w:szCs w:val="26"/>
          <w:u w:val="single"/>
          <w:lang w:bidi="ar-LB"/>
        </w:rPr>
      </w:pPr>
      <w:r w:rsidRPr="00C62275">
        <w:rPr>
          <w:sz w:val="26"/>
          <w:szCs w:val="26"/>
          <w:u w:val="single"/>
          <w:rtl/>
          <w:lang w:bidi="ar-LB"/>
        </w:rPr>
        <w:t>قد ترغب اللجنة التنفيذية في:</w:t>
      </w:r>
    </w:p>
    <w:p w14:paraId="32358CE6" w14:textId="77777777" w:rsidR="00882830" w:rsidRPr="00576232" w:rsidRDefault="007917E9" w:rsidP="00F8133F">
      <w:pPr>
        <w:pStyle w:val="Heading2"/>
        <w:numPr>
          <w:ilvl w:val="0"/>
          <w:numId w:val="68"/>
        </w:numPr>
        <w:bidi/>
        <w:spacing w:line="276" w:lineRule="auto"/>
        <w:rPr>
          <w:sz w:val="26"/>
          <w:szCs w:val="26"/>
          <w:rtl/>
          <w:lang w:bidi="ar-LB"/>
        </w:rPr>
      </w:pPr>
      <w:r w:rsidRPr="00576232">
        <w:rPr>
          <w:sz w:val="26"/>
          <w:szCs w:val="26"/>
          <w:rtl/>
          <w:lang w:bidi="ar-LB"/>
        </w:rPr>
        <w:t>أن تحي</w:t>
      </w:r>
      <w:r w:rsidR="00882830" w:rsidRPr="00576232">
        <w:rPr>
          <w:sz w:val="26"/>
          <w:szCs w:val="26"/>
          <w:rtl/>
          <w:lang w:bidi="ar-LB"/>
        </w:rPr>
        <w:t xml:space="preserve">ط علما بالوثيقة </w:t>
      </w:r>
      <w:r w:rsidR="00882830" w:rsidRPr="00576232">
        <w:rPr>
          <w:sz w:val="26"/>
          <w:szCs w:val="26"/>
          <w:lang w:bidi="ar-LB"/>
        </w:rPr>
        <w:t>UNEP/OzL.Pro/ExCom/93/96</w:t>
      </w:r>
      <w:r w:rsidR="00882830" w:rsidRPr="00576232">
        <w:rPr>
          <w:sz w:val="26"/>
          <w:szCs w:val="26"/>
          <w:rtl/>
          <w:lang w:bidi="ar-LB"/>
        </w:rPr>
        <w:t xml:space="preserve"> بشأن مشروع المبادئ التوجيهية لتمويل التخفيض التدريجي للمواد الهيدروفلوروكربونية في بلدان المادة 5، بما في ذلك النظر في تفعيل الفقرة 24 من المقرر 28/2؛</w:t>
      </w:r>
    </w:p>
    <w:p w14:paraId="4B6B15F1" w14:textId="77777777" w:rsidR="007E5D09" w:rsidRPr="00576232" w:rsidRDefault="00882830" w:rsidP="00C54C82">
      <w:pPr>
        <w:pStyle w:val="Heading2"/>
        <w:bidi/>
        <w:spacing w:after="0" w:line="276" w:lineRule="auto"/>
        <w:ind w:left="1440" w:hanging="720"/>
        <w:rPr>
          <w:sz w:val="26"/>
          <w:szCs w:val="26"/>
          <w:rtl/>
          <w:lang w:val="en-CA" w:bidi="ar-LB"/>
        </w:rPr>
      </w:pPr>
      <w:r w:rsidRPr="00576232">
        <w:rPr>
          <w:sz w:val="26"/>
          <w:szCs w:val="26"/>
          <w:rtl/>
          <w:lang w:bidi="ar-LB"/>
        </w:rPr>
        <w:t>(ب)</w:t>
      </w:r>
      <w:r w:rsidRPr="00576232">
        <w:rPr>
          <w:sz w:val="26"/>
          <w:szCs w:val="26"/>
          <w:rtl/>
          <w:lang w:bidi="ar-LB"/>
        </w:rPr>
        <w:tab/>
        <w:t>وأن تواصل مداولاتها بشأن المبادئ التوجيهية لتمويل التخفيض التدريجي للمواد الهيدروفلوروكربونية في بلدان المادة 5 في</w:t>
      </w:r>
      <w:r w:rsidRPr="00576232">
        <w:rPr>
          <w:sz w:val="26"/>
          <w:szCs w:val="26"/>
          <w:rtl/>
          <w:lang w:val="en-CA" w:bidi="ar-LB"/>
        </w:rPr>
        <w:t xml:space="preserve"> </w:t>
      </w:r>
      <w:r w:rsidRPr="00576232">
        <w:rPr>
          <w:sz w:val="26"/>
          <w:szCs w:val="26"/>
          <w:rtl/>
          <w:lang w:bidi="ar-LB"/>
        </w:rPr>
        <w:t xml:space="preserve">ضوء الوثيقة </w:t>
      </w:r>
      <w:r w:rsidRPr="00576232">
        <w:rPr>
          <w:sz w:val="26"/>
          <w:szCs w:val="26"/>
          <w:lang w:bidi="ar-LB"/>
        </w:rPr>
        <w:t>UNEP/OzL.Pro/ExCom/93/96</w:t>
      </w:r>
      <w:r w:rsidRPr="00576232">
        <w:rPr>
          <w:sz w:val="26"/>
          <w:szCs w:val="26"/>
          <w:rtl/>
          <w:lang w:bidi="ar-LB"/>
        </w:rPr>
        <w:t>.</w:t>
      </w:r>
    </w:p>
    <w:p w14:paraId="663595D7" w14:textId="77777777" w:rsidR="008B6E6B" w:rsidRPr="00576232" w:rsidRDefault="008B6E6B" w:rsidP="00C54C82">
      <w:pPr>
        <w:widowControl w:val="0"/>
        <w:bidi/>
        <w:spacing w:line="276" w:lineRule="auto"/>
        <w:ind w:left="720"/>
        <w:outlineLvl w:val="2"/>
        <w:rPr>
          <w:sz w:val="26"/>
          <w:szCs w:val="26"/>
          <w:u w:val="single"/>
          <w:rtl/>
          <w:lang w:bidi="ar-LB"/>
        </w:rPr>
      </w:pPr>
    </w:p>
    <w:p w14:paraId="30C24A66" w14:textId="77777777" w:rsidR="00B25731" w:rsidRDefault="00D039AB" w:rsidP="005F7FFA">
      <w:pPr>
        <w:keepNext/>
        <w:keepLines/>
        <w:widowControl w:val="0"/>
        <w:bidi/>
        <w:spacing w:line="276" w:lineRule="auto"/>
        <w:ind w:left="720"/>
        <w:outlineLvl w:val="2"/>
        <w:rPr>
          <w:sz w:val="26"/>
          <w:szCs w:val="26"/>
          <w:lang w:bidi="ar-LB"/>
        </w:rPr>
      </w:pPr>
      <w:r w:rsidRPr="00576232">
        <w:rPr>
          <w:sz w:val="26"/>
          <w:szCs w:val="26"/>
          <w:u w:val="single"/>
          <w:rtl/>
          <w:lang w:bidi="ar-LB"/>
        </w:rPr>
        <w:lastRenderedPageBreak/>
        <w:t>تعرض الوثيقة</w:t>
      </w:r>
      <w:r w:rsidRPr="00576232">
        <w:rPr>
          <w:sz w:val="26"/>
          <w:szCs w:val="26"/>
          <w:u w:val="single"/>
          <w:lang w:bidi="ar-LB"/>
        </w:rPr>
        <w:t>UNEP/OzL.Pro/ExCom/93/97</w:t>
      </w:r>
      <w:r w:rsidRPr="00576232">
        <w:rPr>
          <w:sz w:val="26"/>
          <w:szCs w:val="26"/>
          <w:lang w:bidi="ar-LB"/>
        </w:rPr>
        <w:t xml:space="preserve"> </w:t>
      </w:r>
      <w:r w:rsidRPr="00576232">
        <w:rPr>
          <w:sz w:val="26"/>
          <w:szCs w:val="26"/>
          <w:rtl/>
          <w:lang w:bidi="ar-LB"/>
        </w:rPr>
        <w:t xml:space="preserve"> </w:t>
      </w:r>
      <w:r w:rsidR="00B25731" w:rsidRPr="00576232">
        <w:rPr>
          <w:sz w:val="26"/>
          <w:szCs w:val="26"/>
          <w:rtl/>
          <w:lang w:bidi="ar-LB"/>
        </w:rPr>
        <w:t xml:space="preserve">ورقة عن نقطة البداية للتخفيضات الإجمالية المستدامة استناداً إلى المناقشات التي </w:t>
      </w:r>
      <w:r w:rsidR="00BB2E30" w:rsidRPr="00576232">
        <w:rPr>
          <w:sz w:val="26"/>
          <w:szCs w:val="26"/>
          <w:rtl/>
          <w:lang w:bidi="ar-LB"/>
        </w:rPr>
        <w:t>أجراها</w:t>
      </w:r>
      <w:r w:rsidR="00B25731" w:rsidRPr="00576232">
        <w:rPr>
          <w:sz w:val="26"/>
          <w:szCs w:val="26"/>
          <w:rtl/>
          <w:lang w:bidi="ar-LB"/>
        </w:rPr>
        <w:t xml:space="preserve"> </w:t>
      </w:r>
      <w:r w:rsidR="00BB2E30" w:rsidRPr="00576232">
        <w:rPr>
          <w:sz w:val="26"/>
          <w:szCs w:val="26"/>
          <w:rtl/>
          <w:lang w:bidi="ar-LB"/>
        </w:rPr>
        <w:t>فريق</w:t>
      </w:r>
      <w:r w:rsidR="00BB2E30" w:rsidRPr="00576232">
        <w:rPr>
          <w:sz w:val="26"/>
          <w:szCs w:val="26"/>
          <w:vertAlign w:val="superscript"/>
          <w:rtl/>
          <w:lang w:bidi="ar-LB"/>
        </w:rPr>
        <w:t xml:space="preserve"> </w:t>
      </w:r>
      <w:r w:rsidR="00BB2E30" w:rsidRPr="00576232">
        <w:rPr>
          <w:sz w:val="26"/>
          <w:szCs w:val="26"/>
          <w:rtl/>
          <w:lang w:bidi="ar-LB"/>
        </w:rPr>
        <w:t xml:space="preserve">الاتصال المعني بالمبادئ التوجيهية لتكاليف التخفيض التدريجي </w:t>
      </w:r>
      <w:r w:rsidR="00D879F3" w:rsidRPr="00576232">
        <w:rPr>
          <w:sz w:val="26"/>
          <w:szCs w:val="26"/>
          <w:rtl/>
          <w:lang w:bidi="ar-LB"/>
        </w:rPr>
        <w:t>للمواد الهيدروفلوروكربونية</w:t>
      </w:r>
      <w:r w:rsidR="00BB2E30" w:rsidRPr="00576232">
        <w:rPr>
          <w:sz w:val="26"/>
          <w:szCs w:val="26"/>
          <w:rtl/>
          <w:lang w:bidi="ar-LB"/>
        </w:rPr>
        <w:t xml:space="preserve"> </w:t>
      </w:r>
      <w:r w:rsidR="00B25731" w:rsidRPr="00576232">
        <w:rPr>
          <w:sz w:val="26"/>
          <w:szCs w:val="26"/>
          <w:rtl/>
          <w:lang w:bidi="ar-LB"/>
        </w:rPr>
        <w:t>في الاجتماعين الحادي والتسعين والثاني</w:t>
      </w:r>
      <w:r w:rsidR="00B25731" w:rsidRPr="00576232">
        <w:rPr>
          <w:sz w:val="26"/>
          <w:szCs w:val="26"/>
          <w:vertAlign w:val="superscript"/>
          <w:rtl/>
          <w:lang w:bidi="ar-LB"/>
        </w:rPr>
        <w:t xml:space="preserve"> </w:t>
      </w:r>
      <w:r w:rsidR="00B25731" w:rsidRPr="00576232">
        <w:rPr>
          <w:sz w:val="26"/>
          <w:szCs w:val="26"/>
          <w:rtl/>
          <w:lang w:bidi="ar-LB"/>
        </w:rPr>
        <w:t>والتسعين (المقرر 91/64 (أ)).</w:t>
      </w:r>
    </w:p>
    <w:p w14:paraId="46844065" w14:textId="77777777" w:rsidR="005F7FFA" w:rsidRPr="00576232" w:rsidRDefault="005F7FFA" w:rsidP="005F7FFA">
      <w:pPr>
        <w:keepNext/>
        <w:keepLines/>
        <w:widowControl w:val="0"/>
        <w:bidi/>
        <w:spacing w:line="276" w:lineRule="auto"/>
        <w:ind w:left="720"/>
        <w:outlineLvl w:val="2"/>
        <w:rPr>
          <w:sz w:val="26"/>
          <w:szCs w:val="26"/>
          <w:rtl/>
          <w:lang w:bidi="ar-LB"/>
        </w:rPr>
      </w:pPr>
    </w:p>
    <w:p w14:paraId="28ACF71C" w14:textId="77777777" w:rsidR="00B25731" w:rsidRPr="00576232" w:rsidRDefault="00D879F3" w:rsidP="005F7FFA">
      <w:pPr>
        <w:keepNext/>
        <w:keepLines/>
        <w:bidi/>
        <w:spacing w:after="240" w:line="276" w:lineRule="auto"/>
        <w:ind w:left="720"/>
        <w:outlineLvl w:val="2"/>
        <w:rPr>
          <w:sz w:val="26"/>
          <w:szCs w:val="26"/>
          <w:rtl/>
          <w:lang w:bidi="ar-LB"/>
        </w:rPr>
      </w:pPr>
      <w:r w:rsidRPr="00576232">
        <w:rPr>
          <w:sz w:val="26"/>
          <w:szCs w:val="26"/>
          <w:u w:val="single"/>
          <w:rtl/>
          <w:lang w:bidi="ar-LB"/>
        </w:rPr>
        <w:t>المسائل</w:t>
      </w:r>
      <w:r w:rsidR="00B25731" w:rsidRPr="00576232">
        <w:rPr>
          <w:sz w:val="26"/>
          <w:szCs w:val="26"/>
          <w:u w:val="single"/>
          <w:rtl/>
          <w:lang w:bidi="ar-LB"/>
        </w:rPr>
        <w:t xml:space="preserve"> التي يتعين معالجتها</w:t>
      </w:r>
      <w:r w:rsidR="00B25731" w:rsidRPr="00576232">
        <w:rPr>
          <w:sz w:val="26"/>
          <w:szCs w:val="26"/>
          <w:rtl/>
          <w:lang w:bidi="ar-LB"/>
        </w:rPr>
        <w:t>:</w:t>
      </w:r>
    </w:p>
    <w:p w14:paraId="0E90AEAA" w14:textId="77777777" w:rsidR="00B25731" w:rsidRPr="00576232" w:rsidRDefault="00B25731" w:rsidP="00F8133F">
      <w:pPr>
        <w:pStyle w:val="ListParagraph"/>
        <w:widowControl w:val="0"/>
        <w:numPr>
          <w:ilvl w:val="0"/>
          <w:numId w:val="16"/>
        </w:numPr>
        <w:bidi/>
        <w:spacing w:after="240" w:line="276" w:lineRule="auto"/>
        <w:ind w:left="1134" w:hanging="425"/>
        <w:outlineLvl w:val="2"/>
        <w:rPr>
          <w:sz w:val="26"/>
          <w:szCs w:val="26"/>
          <w:lang w:val="en-CA" w:bidi="ar-LB"/>
        </w:rPr>
      </w:pPr>
      <w:r w:rsidRPr="00576232">
        <w:rPr>
          <w:sz w:val="26"/>
          <w:szCs w:val="26"/>
          <w:rtl/>
          <w:lang w:val="en-CA" w:bidi="ar-LB"/>
        </w:rPr>
        <w:t>منهجية لتحديد نقطة البداية للتخفيضات الإجمالية المستدامة في</w:t>
      </w:r>
      <w:r w:rsidR="00D879F3" w:rsidRPr="00576232">
        <w:rPr>
          <w:sz w:val="26"/>
          <w:szCs w:val="26"/>
          <w:rtl/>
          <w:lang w:bidi="ar-LB"/>
        </w:rPr>
        <w:t xml:space="preserve"> المواد الهيدروفلوروكربونية</w:t>
      </w:r>
      <w:r w:rsidRPr="00576232">
        <w:rPr>
          <w:sz w:val="26"/>
          <w:szCs w:val="26"/>
          <w:lang w:val="en-CA" w:bidi="ar-LB"/>
        </w:rPr>
        <w:t>.</w:t>
      </w:r>
    </w:p>
    <w:p w14:paraId="5F8959CA" w14:textId="77777777" w:rsidR="008F14E0" w:rsidRPr="00576232" w:rsidRDefault="00FB36FD" w:rsidP="00C54C82">
      <w:pPr>
        <w:pStyle w:val="Heading1"/>
        <w:keepNext/>
        <w:keepLines/>
        <w:numPr>
          <w:ilvl w:val="0"/>
          <w:numId w:val="0"/>
        </w:numPr>
        <w:tabs>
          <w:tab w:val="left" w:pos="720"/>
        </w:tabs>
        <w:bidi/>
        <w:spacing w:line="276" w:lineRule="auto"/>
        <w:rPr>
          <w:rFonts w:asciiTheme="majorBidi" w:hAnsiTheme="majorBidi" w:cstheme="majorBidi"/>
          <w:sz w:val="26"/>
          <w:szCs w:val="26"/>
          <w:u w:val="single"/>
          <w:lang w:bidi="ar-LB"/>
        </w:rPr>
      </w:pPr>
      <w:r w:rsidRPr="00576232">
        <w:rPr>
          <w:rFonts w:asciiTheme="majorBidi" w:hAnsiTheme="majorBidi" w:cstheme="majorBidi"/>
          <w:sz w:val="26"/>
          <w:szCs w:val="26"/>
          <w:rtl/>
          <w:lang w:bidi="ar-LB"/>
        </w:rPr>
        <w:tab/>
      </w:r>
      <w:r w:rsidR="008F14E0" w:rsidRPr="00576232">
        <w:rPr>
          <w:rFonts w:asciiTheme="majorBidi" w:hAnsiTheme="majorBidi" w:cstheme="majorBidi"/>
          <w:sz w:val="26"/>
          <w:szCs w:val="26"/>
          <w:u w:val="single"/>
          <w:rtl/>
          <w:lang w:bidi="ar-LB"/>
        </w:rPr>
        <w:t>قد ترغب اللجنة التنفيذية في:</w:t>
      </w:r>
    </w:p>
    <w:p w14:paraId="334696C4" w14:textId="77777777" w:rsidR="008F14E0" w:rsidRPr="00576232" w:rsidRDefault="00FB36FD" w:rsidP="00F8133F">
      <w:pPr>
        <w:pStyle w:val="Heading2"/>
        <w:keepNext/>
        <w:keepLines/>
        <w:widowControl/>
        <w:numPr>
          <w:ilvl w:val="1"/>
          <w:numId w:val="69"/>
        </w:numPr>
        <w:tabs>
          <w:tab w:val="left" w:pos="720"/>
        </w:tabs>
        <w:bidi/>
        <w:spacing w:line="276" w:lineRule="auto"/>
        <w:ind w:left="1350" w:hanging="630"/>
        <w:rPr>
          <w:rFonts w:asciiTheme="majorBidi" w:hAnsiTheme="majorBidi" w:cstheme="majorBidi"/>
          <w:sz w:val="26"/>
          <w:szCs w:val="26"/>
          <w:rtl/>
          <w:lang w:bidi="ar-LB"/>
        </w:rPr>
      </w:pPr>
      <w:r w:rsidRPr="00576232">
        <w:rPr>
          <w:rFonts w:asciiTheme="majorBidi" w:hAnsiTheme="majorBidi" w:cstheme="majorBidi"/>
          <w:sz w:val="26"/>
          <w:szCs w:val="26"/>
          <w:rtl/>
          <w:lang w:bidi="ar-LB"/>
        </w:rPr>
        <w:t>أن تحي</w:t>
      </w:r>
      <w:r w:rsidR="008F14E0" w:rsidRPr="00576232">
        <w:rPr>
          <w:rFonts w:asciiTheme="majorBidi" w:hAnsiTheme="majorBidi" w:cstheme="majorBidi"/>
          <w:sz w:val="26"/>
          <w:szCs w:val="26"/>
          <w:rtl/>
          <w:lang w:bidi="ar-LB"/>
        </w:rPr>
        <w:t xml:space="preserve">ط علماً بالورقة المعنية بنقطة البداية للتخفيضات الإجمالية المستدامة في استهلاك المواد الهيدروفلوروكربونية (المقرر 91/64 (أ)) الواردة في الوثيقة </w:t>
      </w:r>
      <w:r w:rsidR="008F14E0" w:rsidRPr="00576232">
        <w:rPr>
          <w:rFonts w:asciiTheme="majorBidi" w:hAnsiTheme="majorBidi" w:cstheme="majorBidi"/>
          <w:sz w:val="26"/>
          <w:szCs w:val="26"/>
          <w:lang w:bidi="ar-LB"/>
        </w:rPr>
        <w:t>UNEP/OzL.Pro/ExCom/93/97</w:t>
      </w:r>
      <w:r w:rsidR="008F14E0" w:rsidRPr="00576232">
        <w:rPr>
          <w:rFonts w:asciiTheme="majorBidi" w:hAnsiTheme="majorBidi" w:cstheme="majorBidi"/>
          <w:sz w:val="26"/>
          <w:szCs w:val="26"/>
          <w:rtl/>
          <w:lang w:bidi="ar-LB"/>
        </w:rPr>
        <w:t>؛</w:t>
      </w:r>
    </w:p>
    <w:p w14:paraId="3612A4C3" w14:textId="77777777" w:rsidR="008F14E0" w:rsidRPr="00576232" w:rsidRDefault="008F14E0" w:rsidP="00F8133F">
      <w:pPr>
        <w:pStyle w:val="Heading2"/>
        <w:numPr>
          <w:ilvl w:val="1"/>
          <w:numId w:val="69"/>
        </w:numPr>
        <w:tabs>
          <w:tab w:val="left" w:pos="720"/>
        </w:tabs>
        <w:bidi/>
        <w:spacing w:line="276" w:lineRule="auto"/>
        <w:ind w:left="1350" w:hanging="630"/>
        <w:rPr>
          <w:sz w:val="26"/>
          <w:szCs w:val="26"/>
          <w:rtl/>
          <w:lang w:bidi="ar-LB"/>
        </w:rPr>
      </w:pPr>
      <w:r w:rsidRPr="00576232">
        <w:rPr>
          <w:rFonts w:asciiTheme="majorBidi" w:hAnsiTheme="majorBidi" w:cstheme="majorBidi"/>
          <w:sz w:val="26"/>
          <w:szCs w:val="26"/>
          <w:rtl/>
          <w:lang w:bidi="ar-LB"/>
        </w:rPr>
        <w:t>وأن تنظر في المعلومات الواردة في الوثيقة المشار إليها في الفقرة الفرعية (أ) أعلاه في سياق مناقشاتها بشأن نقطة البداية للتخفيضات الإجمالية المستمرة في استهلاك المواد الهيدروفلوروكربونية</w:t>
      </w:r>
    </w:p>
    <w:p w14:paraId="0447923A" w14:textId="77777777" w:rsidR="00B25731" w:rsidRPr="00576232" w:rsidRDefault="008F14E0" w:rsidP="00C54C82">
      <w:pPr>
        <w:keepNext/>
        <w:bidi/>
        <w:spacing w:after="240" w:line="276" w:lineRule="auto"/>
        <w:ind w:left="1440" w:hanging="720"/>
        <w:outlineLvl w:val="1"/>
        <w:rPr>
          <w:b/>
          <w:bCs/>
          <w:sz w:val="26"/>
          <w:szCs w:val="26"/>
          <w:rtl/>
          <w:lang w:bidi="ar-LB"/>
        </w:rPr>
      </w:pPr>
      <w:r w:rsidRPr="00576232">
        <w:rPr>
          <w:b/>
          <w:bCs/>
          <w:sz w:val="26"/>
          <w:szCs w:val="26"/>
          <w:rtl/>
          <w:lang w:bidi="ar-LB"/>
        </w:rPr>
        <w:t xml:space="preserve"> </w:t>
      </w:r>
      <w:r w:rsidR="00587BBF" w:rsidRPr="00576232">
        <w:rPr>
          <w:b/>
          <w:bCs/>
          <w:sz w:val="26"/>
          <w:szCs w:val="26"/>
          <w:rtl/>
          <w:lang w:bidi="ar-LB"/>
        </w:rPr>
        <w:t>(ب)</w:t>
      </w:r>
      <w:r w:rsidR="00587BBF" w:rsidRPr="00576232">
        <w:rPr>
          <w:b/>
          <w:bCs/>
          <w:sz w:val="26"/>
          <w:szCs w:val="26"/>
          <w:rtl/>
          <w:lang w:bidi="ar-LB"/>
        </w:rPr>
        <w:tab/>
      </w:r>
      <w:r w:rsidR="00D6721E" w:rsidRPr="00576232">
        <w:rPr>
          <w:b/>
          <w:bCs/>
          <w:sz w:val="26"/>
          <w:szCs w:val="26"/>
          <w:rtl/>
          <w:lang w:bidi="ar-LB"/>
        </w:rPr>
        <w:t>الإطار التشغيلي لدراسة الجوانب المؤسسية والمشرو</w:t>
      </w:r>
      <w:r w:rsidR="00B25731" w:rsidRPr="00576232">
        <w:rPr>
          <w:b/>
          <w:bCs/>
          <w:sz w:val="26"/>
          <w:szCs w:val="26"/>
          <w:rtl/>
          <w:lang w:bidi="ar-LB"/>
        </w:rPr>
        <w:t>ع</w:t>
      </w:r>
      <w:r w:rsidR="00D6721E" w:rsidRPr="00576232">
        <w:rPr>
          <w:b/>
          <w:bCs/>
          <w:sz w:val="26"/>
          <w:szCs w:val="26"/>
          <w:rtl/>
          <w:lang w:bidi="ar-LB"/>
        </w:rPr>
        <w:t>ات</w:t>
      </w:r>
      <w:r w:rsidR="00B25731" w:rsidRPr="00576232">
        <w:rPr>
          <w:b/>
          <w:bCs/>
          <w:sz w:val="26"/>
          <w:szCs w:val="26"/>
          <w:rtl/>
          <w:lang w:bidi="ar-LB"/>
        </w:rPr>
        <w:t xml:space="preserve"> والأنشطة التي يمكن أن ينفذها الصندوق المتعدد الأطراف </w:t>
      </w:r>
      <w:r w:rsidR="00D6721E" w:rsidRPr="00576232">
        <w:rPr>
          <w:b/>
          <w:bCs/>
          <w:sz w:val="26"/>
          <w:szCs w:val="26"/>
          <w:rtl/>
          <w:lang w:bidi="ar-LB"/>
        </w:rPr>
        <w:t>للحفاظ على</w:t>
      </w:r>
      <w:r w:rsidR="00B25731" w:rsidRPr="00576232">
        <w:rPr>
          <w:b/>
          <w:bCs/>
          <w:sz w:val="26"/>
          <w:szCs w:val="26"/>
          <w:rtl/>
          <w:lang w:bidi="ar-LB"/>
        </w:rPr>
        <w:t xml:space="preserve"> و/</w:t>
      </w:r>
      <w:r w:rsidR="00D6721E" w:rsidRPr="00576232">
        <w:rPr>
          <w:b/>
          <w:bCs/>
          <w:sz w:val="26"/>
          <w:szCs w:val="26"/>
          <w:rtl/>
          <w:lang w:bidi="ar-LB"/>
        </w:rPr>
        <w:t xml:space="preserve"> </w:t>
      </w:r>
      <w:r w:rsidR="00B25731" w:rsidRPr="00576232">
        <w:rPr>
          <w:b/>
          <w:bCs/>
          <w:sz w:val="26"/>
          <w:szCs w:val="26"/>
          <w:rtl/>
          <w:lang w:bidi="ar-LB"/>
        </w:rPr>
        <w:t xml:space="preserve">أو تعزيز كفاءة استخدام الطاقة في التكنولوجيات والمعدات البديلة في قطاعي التصنيع والخدمات </w:t>
      </w:r>
      <w:r w:rsidR="00D6721E" w:rsidRPr="00576232">
        <w:rPr>
          <w:b/>
          <w:bCs/>
          <w:sz w:val="26"/>
          <w:szCs w:val="26"/>
          <w:rtl/>
          <w:lang w:bidi="ar-LB"/>
        </w:rPr>
        <w:t>أثناء</w:t>
      </w:r>
      <w:r w:rsidR="00B25731" w:rsidRPr="00576232">
        <w:rPr>
          <w:b/>
          <w:bCs/>
          <w:sz w:val="26"/>
          <w:szCs w:val="26"/>
          <w:rtl/>
          <w:lang w:bidi="ar-LB"/>
        </w:rPr>
        <w:t xml:space="preserve"> التخفيض التدريجي </w:t>
      </w:r>
      <w:r w:rsidR="00D6721E" w:rsidRPr="00576232">
        <w:rPr>
          <w:b/>
          <w:bCs/>
          <w:sz w:val="26"/>
          <w:szCs w:val="26"/>
          <w:rtl/>
          <w:lang w:bidi="ar-LB"/>
        </w:rPr>
        <w:t>للمواد الهيدروفلوروكربونية</w:t>
      </w:r>
      <w:r w:rsidR="00B25731" w:rsidRPr="00576232">
        <w:rPr>
          <w:b/>
          <w:bCs/>
          <w:sz w:val="26"/>
          <w:szCs w:val="26"/>
          <w:rtl/>
          <w:lang w:bidi="ar-LB"/>
        </w:rPr>
        <w:t xml:space="preserve">: تقرير </w:t>
      </w:r>
      <w:r w:rsidR="005536E4" w:rsidRPr="00576232">
        <w:rPr>
          <w:b/>
          <w:bCs/>
          <w:sz w:val="26"/>
          <w:szCs w:val="26"/>
          <w:rtl/>
          <w:lang w:bidi="ar-LB"/>
        </w:rPr>
        <w:t>عن</w:t>
      </w:r>
      <w:r w:rsidR="00B25731" w:rsidRPr="00576232">
        <w:rPr>
          <w:b/>
          <w:bCs/>
          <w:sz w:val="26"/>
          <w:szCs w:val="26"/>
          <w:rtl/>
          <w:lang w:bidi="ar-LB"/>
        </w:rPr>
        <w:t xml:space="preserve"> المقرر 92/38</w:t>
      </w:r>
      <w:r w:rsidR="005536E4" w:rsidRPr="00576232">
        <w:rPr>
          <w:b/>
          <w:bCs/>
          <w:sz w:val="26"/>
          <w:szCs w:val="26"/>
          <w:rtl/>
          <w:lang w:bidi="ar-LB"/>
        </w:rPr>
        <w:t xml:space="preserve"> </w:t>
      </w:r>
      <w:r w:rsidR="00B25731" w:rsidRPr="00576232">
        <w:rPr>
          <w:b/>
          <w:bCs/>
          <w:sz w:val="26"/>
          <w:szCs w:val="26"/>
          <w:rtl/>
          <w:lang w:bidi="ar-LB"/>
        </w:rPr>
        <w:t>(أ)</w:t>
      </w:r>
    </w:p>
    <w:p w14:paraId="0588BB7C" w14:textId="77777777" w:rsidR="000405E9" w:rsidRDefault="005536E4" w:rsidP="000405E9">
      <w:pPr>
        <w:widowControl w:val="0"/>
        <w:bidi/>
        <w:spacing w:after="240" w:line="276" w:lineRule="auto"/>
        <w:ind w:left="720"/>
        <w:outlineLvl w:val="2"/>
        <w:rPr>
          <w:sz w:val="26"/>
          <w:szCs w:val="26"/>
          <w:rtl/>
          <w:lang w:bidi="ar-LB"/>
        </w:rPr>
      </w:pPr>
      <w:r w:rsidRPr="004D1C15">
        <w:rPr>
          <w:sz w:val="26"/>
          <w:szCs w:val="26"/>
          <w:rtl/>
          <w:lang w:bidi="ar-LB"/>
        </w:rPr>
        <w:t xml:space="preserve">تقدم </w:t>
      </w:r>
      <w:r w:rsidR="00B25731" w:rsidRPr="004D1C15">
        <w:rPr>
          <w:sz w:val="26"/>
          <w:szCs w:val="26"/>
          <w:rtl/>
          <w:lang w:bidi="ar-LB"/>
        </w:rPr>
        <w:t>الوثيقة</w:t>
      </w:r>
      <w:bookmarkStart w:id="9" w:name="_Hlk134803060"/>
      <w:r w:rsidRPr="004D1C15">
        <w:rPr>
          <w:sz w:val="26"/>
          <w:szCs w:val="26"/>
          <w:u w:val="single"/>
          <w:lang w:bidi="ar-LB"/>
        </w:rPr>
        <w:t>UNEP/OzL.Pro/ExCom/93/98</w:t>
      </w:r>
      <w:r w:rsidRPr="004D1C15">
        <w:rPr>
          <w:sz w:val="26"/>
          <w:szCs w:val="26"/>
          <w:lang w:bidi="ar-LB"/>
        </w:rPr>
        <w:t xml:space="preserve"> </w:t>
      </w:r>
      <w:bookmarkEnd w:id="9"/>
      <w:r w:rsidRPr="004D1C15">
        <w:rPr>
          <w:sz w:val="26"/>
          <w:szCs w:val="26"/>
          <w:rtl/>
          <w:lang w:bidi="ar-LB"/>
        </w:rPr>
        <w:t xml:space="preserve"> </w:t>
      </w:r>
      <w:r w:rsidR="00B25731" w:rsidRPr="004D1C15">
        <w:rPr>
          <w:sz w:val="26"/>
          <w:szCs w:val="26"/>
          <w:rtl/>
          <w:lang w:bidi="ar-LB"/>
        </w:rPr>
        <w:t xml:space="preserve">المعلومات </w:t>
      </w:r>
      <w:r w:rsidRPr="004D1C15">
        <w:rPr>
          <w:sz w:val="26"/>
          <w:szCs w:val="26"/>
          <w:rtl/>
          <w:lang w:bidi="ar-LB"/>
        </w:rPr>
        <w:t xml:space="preserve">التي طلبها المقرر 92/38 </w:t>
      </w:r>
      <w:r w:rsidR="00B25731" w:rsidRPr="004D1C15">
        <w:rPr>
          <w:sz w:val="26"/>
          <w:szCs w:val="26"/>
          <w:rtl/>
          <w:lang w:bidi="ar-LB"/>
        </w:rPr>
        <w:t>التي تحتوي على (</w:t>
      </w:r>
      <w:r w:rsidRPr="004D1C15">
        <w:rPr>
          <w:sz w:val="26"/>
          <w:szCs w:val="26"/>
          <w:rtl/>
          <w:lang w:bidi="ar-LB"/>
        </w:rPr>
        <w:t>1</w:t>
      </w:r>
      <w:r w:rsidR="00B25731" w:rsidRPr="004D1C15">
        <w:rPr>
          <w:sz w:val="26"/>
          <w:szCs w:val="26"/>
          <w:rtl/>
          <w:lang w:bidi="ar-LB"/>
        </w:rPr>
        <w:t>) أي أنشطة إضافية للحفاظ على و/</w:t>
      </w:r>
      <w:r w:rsidRPr="004D1C15">
        <w:rPr>
          <w:sz w:val="26"/>
          <w:szCs w:val="26"/>
          <w:rtl/>
          <w:lang w:bidi="ar-LB"/>
        </w:rPr>
        <w:t xml:space="preserve"> </w:t>
      </w:r>
      <w:r w:rsidR="00B25731" w:rsidRPr="004D1C15">
        <w:rPr>
          <w:sz w:val="26"/>
          <w:szCs w:val="26"/>
          <w:rtl/>
          <w:lang w:bidi="ar-LB"/>
        </w:rPr>
        <w:t xml:space="preserve">أو تعزيز كفاءة استخدام الطاقة </w:t>
      </w:r>
      <w:r w:rsidRPr="004D1C15">
        <w:rPr>
          <w:sz w:val="26"/>
          <w:szCs w:val="26"/>
          <w:rtl/>
          <w:lang w:bidi="ar-LB"/>
        </w:rPr>
        <w:t>أثناء</w:t>
      </w:r>
      <w:r w:rsidR="00B25731" w:rsidRPr="004D1C15">
        <w:rPr>
          <w:sz w:val="26"/>
          <w:szCs w:val="26"/>
          <w:rtl/>
          <w:lang w:bidi="ar-LB"/>
        </w:rPr>
        <w:t xml:space="preserve"> التخفيض التدريجي </w:t>
      </w:r>
      <w:r w:rsidRPr="004D1C15">
        <w:rPr>
          <w:sz w:val="26"/>
          <w:szCs w:val="26"/>
          <w:rtl/>
          <w:lang w:bidi="ar-LB"/>
        </w:rPr>
        <w:t>للمواد الهيدروفلوروكربونية</w:t>
      </w:r>
      <w:r w:rsidR="00B25731" w:rsidRPr="004D1C15">
        <w:rPr>
          <w:sz w:val="26"/>
          <w:szCs w:val="26"/>
          <w:rtl/>
          <w:lang w:bidi="ar-LB"/>
        </w:rPr>
        <w:t xml:space="preserve"> </w:t>
      </w:r>
      <w:r w:rsidR="00F67E1B" w:rsidRPr="004D1C15">
        <w:rPr>
          <w:sz w:val="26"/>
          <w:szCs w:val="26"/>
          <w:rtl/>
          <w:lang w:bidi="ar-LB"/>
        </w:rPr>
        <w:t>غير</w:t>
      </w:r>
      <w:r w:rsidR="00B25731" w:rsidRPr="004D1C15">
        <w:rPr>
          <w:sz w:val="26"/>
          <w:szCs w:val="26"/>
          <w:rtl/>
          <w:lang w:bidi="ar-LB"/>
        </w:rPr>
        <w:t xml:space="preserve"> تلك المدرجة في الفقرة (ب)(</w:t>
      </w:r>
      <w:r w:rsidR="00F67E1B" w:rsidRPr="004D1C15">
        <w:rPr>
          <w:sz w:val="26"/>
          <w:szCs w:val="26"/>
          <w:rtl/>
          <w:lang w:bidi="ar-LB"/>
        </w:rPr>
        <w:t>1</w:t>
      </w:r>
      <w:r w:rsidR="00B25731" w:rsidRPr="004D1C15">
        <w:rPr>
          <w:sz w:val="26"/>
          <w:szCs w:val="26"/>
          <w:rtl/>
          <w:lang w:bidi="ar-LB"/>
        </w:rPr>
        <w:t xml:space="preserve">) من المقرر 91/65؛ </w:t>
      </w:r>
      <w:r w:rsidR="00F67E1B" w:rsidRPr="004D1C15">
        <w:rPr>
          <w:sz w:val="26"/>
          <w:szCs w:val="26"/>
          <w:rtl/>
          <w:lang w:bidi="ar-LB"/>
        </w:rPr>
        <w:t>و</w:t>
      </w:r>
      <w:r w:rsidR="00B25731" w:rsidRPr="004D1C15">
        <w:rPr>
          <w:sz w:val="26"/>
          <w:szCs w:val="26"/>
          <w:rtl/>
          <w:lang w:bidi="ar-LB"/>
        </w:rPr>
        <w:t xml:space="preserve">(2) معلومات عن التكاليف الإضافية والوفورات أثناء تنفيذ تلك الأنشطة مع </w:t>
      </w:r>
      <w:r w:rsidR="00F67E1B" w:rsidRPr="004D1C15">
        <w:rPr>
          <w:sz w:val="26"/>
          <w:szCs w:val="26"/>
          <w:rtl/>
          <w:lang w:bidi="ar-LB"/>
        </w:rPr>
        <w:t>مراعاة</w:t>
      </w:r>
      <w:r w:rsidR="00B25731" w:rsidRPr="004D1C15">
        <w:rPr>
          <w:sz w:val="26"/>
          <w:szCs w:val="26"/>
          <w:rtl/>
          <w:lang w:bidi="ar-LB"/>
        </w:rPr>
        <w:t xml:space="preserve"> المردود المرتبط باستخدام المعدات الموفرة للطاقة والفوائد الأخرى للمستهلك؛ </w:t>
      </w:r>
      <w:r w:rsidR="00F67E1B" w:rsidRPr="004D1C15">
        <w:rPr>
          <w:sz w:val="26"/>
          <w:szCs w:val="26"/>
          <w:rtl/>
          <w:lang w:bidi="ar-LB"/>
        </w:rPr>
        <w:t>و</w:t>
      </w:r>
      <w:r w:rsidR="00B25731" w:rsidRPr="004D1C15">
        <w:rPr>
          <w:sz w:val="26"/>
          <w:szCs w:val="26"/>
          <w:rtl/>
          <w:lang w:bidi="ar-LB"/>
        </w:rPr>
        <w:t xml:space="preserve">(3) خيارات </w:t>
      </w:r>
      <w:r w:rsidR="00F67E1B" w:rsidRPr="004D1C15">
        <w:rPr>
          <w:sz w:val="26"/>
          <w:szCs w:val="26"/>
          <w:rtl/>
          <w:lang w:bidi="ar-LB"/>
        </w:rPr>
        <w:t>ل</w:t>
      </w:r>
      <w:r w:rsidR="00B25731" w:rsidRPr="004D1C15">
        <w:rPr>
          <w:sz w:val="26"/>
          <w:szCs w:val="26"/>
          <w:rtl/>
          <w:lang w:bidi="ar-LB"/>
        </w:rPr>
        <w:t xml:space="preserve">طرائق التمويل في الصندوق المتعدد الأطراف، </w:t>
      </w:r>
      <w:r w:rsidR="00F67E1B" w:rsidRPr="004D1C15">
        <w:rPr>
          <w:sz w:val="26"/>
          <w:szCs w:val="26"/>
          <w:rtl/>
          <w:lang w:bidi="ar-LB"/>
        </w:rPr>
        <w:t>وكذلك</w:t>
      </w:r>
      <w:r w:rsidR="00B25731" w:rsidRPr="004D1C15">
        <w:rPr>
          <w:sz w:val="26"/>
          <w:szCs w:val="26"/>
          <w:rtl/>
          <w:lang w:bidi="ar-LB"/>
        </w:rPr>
        <w:t xml:space="preserve"> الآثار المحتملة </w:t>
      </w:r>
      <w:r w:rsidR="00F67E1B" w:rsidRPr="004D1C15">
        <w:rPr>
          <w:sz w:val="26"/>
          <w:szCs w:val="26"/>
          <w:rtl/>
          <w:lang w:bidi="ar-LB"/>
        </w:rPr>
        <w:t>لتنفيذها</w:t>
      </w:r>
      <w:r w:rsidR="00B25731" w:rsidRPr="004D1C15">
        <w:rPr>
          <w:sz w:val="26"/>
          <w:szCs w:val="26"/>
          <w:rtl/>
          <w:lang w:bidi="ar-LB"/>
        </w:rPr>
        <w:t xml:space="preserve">؛ </w:t>
      </w:r>
      <w:r w:rsidR="00F67E1B" w:rsidRPr="004D1C15">
        <w:rPr>
          <w:sz w:val="26"/>
          <w:szCs w:val="26"/>
          <w:rtl/>
          <w:lang w:bidi="ar-LB"/>
        </w:rPr>
        <w:t>و</w:t>
      </w:r>
      <w:r w:rsidR="00B25731" w:rsidRPr="004D1C15">
        <w:rPr>
          <w:sz w:val="26"/>
          <w:szCs w:val="26"/>
          <w:rtl/>
          <w:lang w:bidi="ar-LB"/>
        </w:rPr>
        <w:t xml:space="preserve">(4) معلومات محدثة عن دور المؤسسات الأخرى </w:t>
      </w:r>
      <w:r w:rsidR="00F67E1B" w:rsidRPr="004D1C15">
        <w:rPr>
          <w:sz w:val="26"/>
          <w:szCs w:val="26"/>
          <w:rtl/>
          <w:lang w:bidi="ar-LB"/>
        </w:rPr>
        <w:t>المعنية ب</w:t>
      </w:r>
      <w:r w:rsidR="00B25731" w:rsidRPr="004D1C15">
        <w:rPr>
          <w:sz w:val="26"/>
          <w:szCs w:val="26"/>
          <w:rtl/>
          <w:lang w:bidi="ar-LB"/>
        </w:rPr>
        <w:t xml:space="preserve">كفاءة </w:t>
      </w:r>
      <w:r w:rsidR="00F67E1B" w:rsidRPr="004D1C15">
        <w:rPr>
          <w:sz w:val="26"/>
          <w:szCs w:val="26"/>
          <w:rtl/>
          <w:lang w:bidi="ar-LB"/>
        </w:rPr>
        <w:t xml:space="preserve">استخدام </w:t>
      </w:r>
      <w:r w:rsidR="00B25731" w:rsidRPr="004D1C15">
        <w:rPr>
          <w:sz w:val="26"/>
          <w:szCs w:val="26"/>
          <w:rtl/>
          <w:lang w:bidi="ar-LB"/>
        </w:rPr>
        <w:t xml:space="preserve">الطاقة، حيثما كان ذلك مناسبا؛ </w:t>
      </w:r>
      <w:r w:rsidR="00F67E1B" w:rsidRPr="004D1C15">
        <w:rPr>
          <w:sz w:val="26"/>
          <w:szCs w:val="26"/>
          <w:rtl/>
          <w:lang w:bidi="ar-LB"/>
        </w:rPr>
        <w:t>و</w:t>
      </w:r>
      <w:r w:rsidR="00B25731" w:rsidRPr="004D1C15">
        <w:rPr>
          <w:sz w:val="26"/>
          <w:szCs w:val="26"/>
          <w:rtl/>
          <w:lang w:bidi="ar-LB"/>
        </w:rPr>
        <w:t xml:space="preserve">(5) منهجية مقترحة للرصد </w:t>
      </w:r>
      <w:r w:rsidR="00F67E1B" w:rsidRPr="004D1C15">
        <w:rPr>
          <w:sz w:val="26"/>
          <w:szCs w:val="26"/>
          <w:rtl/>
          <w:lang w:bidi="ar-LB"/>
        </w:rPr>
        <w:t>والإبلاغ عن التقدم المحرز في مشرو</w:t>
      </w:r>
      <w:r w:rsidR="00B25731" w:rsidRPr="004D1C15">
        <w:rPr>
          <w:sz w:val="26"/>
          <w:szCs w:val="26"/>
          <w:rtl/>
          <w:lang w:bidi="ar-LB"/>
        </w:rPr>
        <w:t>ع</w:t>
      </w:r>
      <w:r w:rsidR="00F67E1B" w:rsidRPr="004D1C15">
        <w:rPr>
          <w:sz w:val="26"/>
          <w:szCs w:val="26"/>
          <w:rtl/>
          <w:lang w:bidi="ar-LB"/>
        </w:rPr>
        <w:t>ات</w:t>
      </w:r>
      <w:r w:rsidR="00B25731" w:rsidRPr="004D1C15">
        <w:rPr>
          <w:sz w:val="26"/>
          <w:szCs w:val="26"/>
          <w:rtl/>
          <w:lang w:bidi="ar-LB"/>
        </w:rPr>
        <w:t xml:space="preserve"> الحفاظ على و/</w:t>
      </w:r>
      <w:r w:rsidR="00F67E1B" w:rsidRPr="004D1C15">
        <w:rPr>
          <w:sz w:val="26"/>
          <w:szCs w:val="26"/>
          <w:rtl/>
          <w:lang w:bidi="ar-LB"/>
        </w:rPr>
        <w:t xml:space="preserve"> </w:t>
      </w:r>
      <w:r w:rsidR="00B25731" w:rsidRPr="004D1C15">
        <w:rPr>
          <w:sz w:val="26"/>
          <w:szCs w:val="26"/>
          <w:rtl/>
          <w:lang w:bidi="ar-LB"/>
        </w:rPr>
        <w:t xml:space="preserve">أو تعزيز كفاءة </w:t>
      </w:r>
      <w:r w:rsidR="00F67E1B" w:rsidRPr="004D1C15">
        <w:rPr>
          <w:sz w:val="26"/>
          <w:szCs w:val="26"/>
          <w:rtl/>
          <w:lang w:bidi="ar-LB"/>
        </w:rPr>
        <w:t xml:space="preserve">استخدام </w:t>
      </w:r>
      <w:r w:rsidR="00B25731" w:rsidRPr="004D1C15">
        <w:rPr>
          <w:sz w:val="26"/>
          <w:szCs w:val="26"/>
          <w:rtl/>
          <w:lang w:bidi="ar-LB"/>
        </w:rPr>
        <w:t xml:space="preserve">الطاقة في المعدات البديلة </w:t>
      </w:r>
      <w:r w:rsidR="00ED0673" w:rsidRPr="004D1C15">
        <w:rPr>
          <w:sz w:val="26"/>
          <w:szCs w:val="26"/>
          <w:rtl/>
          <w:lang w:bidi="ar-LB"/>
        </w:rPr>
        <w:t>أثناء</w:t>
      </w:r>
      <w:r w:rsidR="00B25731" w:rsidRPr="004D1C15">
        <w:rPr>
          <w:sz w:val="26"/>
          <w:szCs w:val="26"/>
          <w:rtl/>
          <w:lang w:bidi="ar-LB"/>
        </w:rPr>
        <w:t xml:space="preserve"> التخفيض التدريجي </w:t>
      </w:r>
      <w:r w:rsidR="00F67E1B" w:rsidRPr="004D1C15">
        <w:rPr>
          <w:sz w:val="26"/>
          <w:szCs w:val="26"/>
          <w:rtl/>
          <w:lang w:bidi="ar-LB"/>
        </w:rPr>
        <w:t>للمواد الهيدروفلوروكربونية</w:t>
      </w:r>
      <w:r w:rsidR="00B25731" w:rsidRPr="004D1C15">
        <w:rPr>
          <w:sz w:val="26"/>
          <w:szCs w:val="26"/>
          <w:rtl/>
          <w:lang w:bidi="ar-LB"/>
        </w:rPr>
        <w:t xml:space="preserve">، مع مراعاة المنهجيات ذات الصلة، حيثما كان ذلك مناسباً (المقرر 92/38). </w:t>
      </w:r>
      <w:r w:rsidR="00ED0673" w:rsidRPr="004D1C15">
        <w:rPr>
          <w:sz w:val="26"/>
          <w:szCs w:val="26"/>
          <w:rtl/>
          <w:lang w:bidi="ar-LB"/>
        </w:rPr>
        <w:t>و</w:t>
      </w:r>
      <w:r w:rsidR="00B25731" w:rsidRPr="004D1C15">
        <w:rPr>
          <w:sz w:val="26"/>
          <w:szCs w:val="26"/>
          <w:rtl/>
          <w:lang w:bidi="ar-LB"/>
        </w:rPr>
        <w:t xml:space="preserve">تحتوي الوثيقة على ثلاثة فصول، </w:t>
      </w:r>
      <w:r w:rsidR="00ED0673" w:rsidRPr="004D1C15">
        <w:rPr>
          <w:sz w:val="26"/>
          <w:szCs w:val="26"/>
          <w:rtl/>
          <w:lang w:bidi="ar-LB"/>
        </w:rPr>
        <w:t>تشمل</w:t>
      </w:r>
      <w:r w:rsidR="00B25731" w:rsidRPr="004D1C15">
        <w:rPr>
          <w:sz w:val="26"/>
          <w:szCs w:val="26"/>
          <w:rtl/>
          <w:lang w:bidi="ar-LB"/>
        </w:rPr>
        <w:t xml:space="preserve"> الإطار التشغيلي بتمويل منحة الصندوق المتعدد الأطراف؛ والإطار التشغيلي بتمويل مختلط من موارد الصندوق المتعدد الأطراف والموارد غير التابعة للصندوق المتعدد الأطراف؛ وملخص و</w:t>
      </w:r>
      <w:r w:rsidR="00ED0673" w:rsidRPr="004D1C15">
        <w:rPr>
          <w:sz w:val="26"/>
          <w:szCs w:val="26"/>
          <w:rtl/>
          <w:lang w:bidi="ar-LB"/>
        </w:rPr>
        <w:t>ال</w:t>
      </w:r>
      <w:r w:rsidR="00B25731" w:rsidRPr="004D1C15">
        <w:rPr>
          <w:sz w:val="26"/>
          <w:szCs w:val="26"/>
          <w:rtl/>
          <w:lang w:bidi="ar-LB"/>
        </w:rPr>
        <w:t>توصية</w:t>
      </w:r>
    </w:p>
    <w:p w14:paraId="40DFF557" w14:textId="698D2AEF" w:rsidR="00B25731" w:rsidRPr="00576232" w:rsidRDefault="00FF3059" w:rsidP="005F7FFA">
      <w:pPr>
        <w:keepNext/>
        <w:keepLines/>
        <w:widowControl w:val="0"/>
        <w:bidi/>
        <w:spacing w:after="240" w:line="276" w:lineRule="auto"/>
        <w:ind w:left="720"/>
        <w:outlineLvl w:val="2"/>
        <w:rPr>
          <w:sz w:val="26"/>
          <w:szCs w:val="26"/>
          <w:rtl/>
          <w:lang w:bidi="ar-LB"/>
        </w:rPr>
      </w:pPr>
      <w:r w:rsidRPr="00576232">
        <w:rPr>
          <w:sz w:val="26"/>
          <w:szCs w:val="26"/>
          <w:u w:val="single"/>
          <w:rtl/>
          <w:lang w:bidi="ar-LB"/>
        </w:rPr>
        <w:lastRenderedPageBreak/>
        <w:t>المسائل</w:t>
      </w:r>
      <w:r w:rsidR="00B25731" w:rsidRPr="00576232">
        <w:rPr>
          <w:sz w:val="26"/>
          <w:szCs w:val="26"/>
          <w:u w:val="single"/>
          <w:rtl/>
          <w:lang w:bidi="ar-LB"/>
        </w:rPr>
        <w:t xml:space="preserve"> التي يتعين معالجتها</w:t>
      </w:r>
      <w:r w:rsidR="00B25731" w:rsidRPr="00576232">
        <w:rPr>
          <w:sz w:val="26"/>
          <w:szCs w:val="26"/>
          <w:rtl/>
          <w:lang w:bidi="ar-LB"/>
        </w:rPr>
        <w:t>:</w:t>
      </w:r>
    </w:p>
    <w:p w14:paraId="43ED6974" w14:textId="04B75F85" w:rsidR="00ED1029" w:rsidRPr="007963D2" w:rsidRDefault="00FF3059" w:rsidP="005F7FFA">
      <w:pPr>
        <w:pStyle w:val="ListParagraph"/>
        <w:keepNext/>
        <w:keepLines/>
        <w:numPr>
          <w:ilvl w:val="0"/>
          <w:numId w:val="16"/>
        </w:numPr>
        <w:bidi/>
        <w:spacing w:after="240" w:line="276" w:lineRule="auto"/>
        <w:ind w:left="1134" w:hanging="425"/>
        <w:outlineLvl w:val="2"/>
        <w:rPr>
          <w:sz w:val="26"/>
          <w:szCs w:val="26"/>
          <w:lang w:val="en-CA" w:bidi="ar-LB"/>
        </w:rPr>
      </w:pPr>
      <w:r w:rsidRPr="00576232">
        <w:rPr>
          <w:sz w:val="26"/>
          <w:szCs w:val="26"/>
          <w:rtl/>
          <w:lang w:val="en-CA" w:bidi="ar-LB"/>
        </w:rPr>
        <w:t>النظر في سبيل</w:t>
      </w:r>
      <w:r w:rsidR="00B25731" w:rsidRPr="00576232">
        <w:rPr>
          <w:sz w:val="26"/>
          <w:szCs w:val="26"/>
          <w:rtl/>
          <w:lang w:val="en-CA" w:bidi="ar-LB"/>
        </w:rPr>
        <w:t xml:space="preserve"> </w:t>
      </w:r>
      <w:r w:rsidRPr="00576232">
        <w:rPr>
          <w:sz w:val="26"/>
          <w:szCs w:val="26"/>
          <w:rtl/>
          <w:lang w:val="en-CA" w:bidi="ar-LB"/>
        </w:rPr>
        <w:t>التقدم</w:t>
      </w:r>
      <w:r w:rsidR="00B25731" w:rsidRPr="00576232">
        <w:rPr>
          <w:sz w:val="26"/>
          <w:szCs w:val="26"/>
          <w:rtl/>
          <w:lang w:val="en-CA" w:bidi="ar-LB"/>
        </w:rPr>
        <w:t xml:space="preserve"> للإطار التشغيلي </w:t>
      </w:r>
      <w:r w:rsidRPr="00576232">
        <w:rPr>
          <w:sz w:val="26"/>
          <w:szCs w:val="26"/>
          <w:rtl/>
          <w:lang w:val="en-CA" w:bidi="ar-LB"/>
        </w:rPr>
        <w:t>للحفاظ على</w:t>
      </w:r>
      <w:r w:rsidR="00B25731" w:rsidRPr="00576232">
        <w:rPr>
          <w:sz w:val="26"/>
          <w:szCs w:val="26"/>
          <w:rtl/>
          <w:lang w:val="en-CA" w:bidi="ar-LB"/>
        </w:rPr>
        <w:t xml:space="preserve"> و</w:t>
      </w:r>
      <w:r w:rsidR="00B25731" w:rsidRPr="00576232">
        <w:rPr>
          <w:sz w:val="26"/>
          <w:szCs w:val="26"/>
          <w:lang w:val="en-CA" w:bidi="ar-LB"/>
        </w:rPr>
        <w:t>/</w:t>
      </w:r>
      <w:r w:rsidRPr="00576232">
        <w:rPr>
          <w:sz w:val="26"/>
          <w:szCs w:val="26"/>
          <w:rtl/>
          <w:lang w:val="en-CA" w:bidi="ar-LB"/>
        </w:rPr>
        <w:t xml:space="preserve"> </w:t>
      </w:r>
      <w:r w:rsidR="00B25731" w:rsidRPr="00576232">
        <w:rPr>
          <w:sz w:val="26"/>
          <w:szCs w:val="26"/>
          <w:rtl/>
          <w:lang w:val="en-CA" w:bidi="ar-LB"/>
        </w:rPr>
        <w:t>أو تعزيز كفاءة استخدام الطاقة في التكنولوجيات والمعدات ا</w:t>
      </w:r>
      <w:r w:rsidRPr="00576232">
        <w:rPr>
          <w:sz w:val="26"/>
          <w:szCs w:val="26"/>
          <w:rtl/>
          <w:lang w:val="en-CA" w:bidi="ar-LB"/>
        </w:rPr>
        <w:t>لبديلة في قطاعي التصنيع والخدمة</w:t>
      </w:r>
      <w:r w:rsidR="00B25731" w:rsidRPr="00576232">
        <w:rPr>
          <w:sz w:val="26"/>
          <w:szCs w:val="26"/>
          <w:rtl/>
          <w:lang w:val="en-CA" w:bidi="ar-LB"/>
        </w:rPr>
        <w:t xml:space="preserve"> </w:t>
      </w:r>
      <w:r w:rsidRPr="00576232">
        <w:rPr>
          <w:sz w:val="26"/>
          <w:szCs w:val="26"/>
          <w:rtl/>
          <w:lang w:val="en-CA" w:bidi="ar-LB"/>
        </w:rPr>
        <w:t>أثناء</w:t>
      </w:r>
      <w:r w:rsidR="00B25731" w:rsidRPr="00576232">
        <w:rPr>
          <w:sz w:val="26"/>
          <w:szCs w:val="26"/>
          <w:rtl/>
          <w:lang w:val="en-CA" w:bidi="ar-LB"/>
        </w:rPr>
        <w:t xml:space="preserve"> التخفيض التدريجي </w:t>
      </w:r>
      <w:r w:rsidRPr="00576232">
        <w:rPr>
          <w:sz w:val="26"/>
          <w:szCs w:val="26"/>
          <w:rtl/>
          <w:lang w:bidi="ar-LB"/>
        </w:rPr>
        <w:t>للمواد الهيدروفلوروكربونية</w:t>
      </w:r>
    </w:p>
    <w:p w14:paraId="574AD179" w14:textId="77777777" w:rsidR="00ED1029" w:rsidRDefault="00ED1029" w:rsidP="00C54C82">
      <w:pPr>
        <w:pStyle w:val="Heading1"/>
        <w:keepNext/>
        <w:keepLines/>
        <w:numPr>
          <w:ilvl w:val="0"/>
          <w:numId w:val="0"/>
        </w:numPr>
        <w:tabs>
          <w:tab w:val="left" w:pos="720"/>
        </w:tabs>
        <w:bidi/>
        <w:spacing w:line="276" w:lineRule="auto"/>
        <w:rPr>
          <w:rFonts w:asciiTheme="majorBidi" w:hAnsiTheme="majorBidi" w:cstheme="majorBidi"/>
          <w:sz w:val="26"/>
          <w:szCs w:val="26"/>
          <w:u w:val="single"/>
          <w:lang w:bidi="ar-LB"/>
        </w:rPr>
      </w:pPr>
      <w:r w:rsidRPr="00576232">
        <w:rPr>
          <w:rFonts w:asciiTheme="majorBidi" w:hAnsiTheme="majorBidi" w:cstheme="majorBidi"/>
          <w:sz w:val="26"/>
          <w:szCs w:val="26"/>
          <w:rtl/>
          <w:lang w:bidi="ar-LB"/>
        </w:rPr>
        <w:tab/>
      </w:r>
      <w:r w:rsidRPr="00576232">
        <w:rPr>
          <w:rFonts w:asciiTheme="majorBidi" w:hAnsiTheme="majorBidi" w:cstheme="majorBidi"/>
          <w:sz w:val="26"/>
          <w:szCs w:val="26"/>
          <w:u w:val="single"/>
          <w:rtl/>
          <w:lang w:bidi="ar-LB"/>
        </w:rPr>
        <w:t>قد ترغب اللجنة التنفيذية في:</w:t>
      </w:r>
    </w:p>
    <w:p w14:paraId="1BA69C3A" w14:textId="7C8ACF67" w:rsidR="00ED1029" w:rsidRDefault="00ED1029" w:rsidP="00F8133F">
      <w:pPr>
        <w:pStyle w:val="Heading2"/>
        <w:keepNext/>
        <w:keepLines/>
        <w:widowControl/>
        <w:numPr>
          <w:ilvl w:val="0"/>
          <w:numId w:val="95"/>
        </w:numPr>
        <w:tabs>
          <w:tab w:val="left" w:pos="720"/>
        </w:tabs>
        <w:bidi/>
        <w:spacing w:line="276" w:lineRule="auto"/>
        <w:rPr>
          <w:rFonts w:asciiTheme="majorBidi" w:hAnsiTheme="majorBidi"/>
          <w:sz w:val="26"/>
          <w:szCs w:val="26"/>
          <w:lang w:bidi="ar-LB"/>
        </w:rPr>
      </w:pPr>
      <w:r w:rsidRPr="00576232">
        <w:rPr>
          <w:rFonts w:asciiTheme="majorBidi" w:hAnsiTheme="majorBidi" w:cstheme="majorBidi"/>
          <w:sz w:val="26"/>
          <w:szCs w:val="26"/>
          <w:rtl/>
          <w:lang w:bidi="ar-LB"/>
        </w:rPr>
        <w:t xml:space="preserve">أن </w:t>
      </w:r>
      <w:r w:rsidRPr="00ED1029">
        <w:rPr>
          <w:rFonts w:asciiTheme="majorBidi" w:hAnsiTheme="majorBidi"/>
          <w:sz w:val="26"/>
          <w:szCs w:val="26"/>
          <w:rtl/>
          <w:lang w:bidi="ar-LB"/>
        </w:rPr>
        <w:t xml:space="preserve">يحيط علماً بالمعلومات الواردة في التقرير عن الإطار التشغيلي لزيادة تفصيل الجوانب المؤسسية والمشاريع والأنشطة التي يمكن أن يضطلع بها الصندوق المتعدد الأطراف للمحافظة على و/أو تعزيز كفاءة الطاقة في تكنولوجيات ومعدات الاستبدال في قطاعي التصنيع والخدمات عند التخلص التدريجي من </w:t>
      </w:r>
      <w:r>
        <w:rPr>
          <w:rFonts w:asciiTheme="majorBidi" w:hAnsiTheme="majorBidi"/>
          <w:sz w:val="26"/>
          <w:szCs w:val="26"/>
          <w:rtl/>
          <w:lang w:bidi="ar-LB"/>
        </w:rPr>
        <w:t>ال</w:t>
      </w:r>
      <w:r w:rsidRPr="00ED1029">
        <w:rPr>
          <w:rFonts w:asciiTheme="majorBidi" w:hAnsiTheme="majorBidi"/>
          <w:sz w:val="26"/>
          <w:szCs w:val="26"/>
          <w:rtl/>
          <w:lang w:val="en-US" w:bidi="ar-LB"/>
        </w:rPr>
        <w:t xml:space="preserve">هيدروفلوروكربون </w:t>
      </w:r>
      <w:r w:rsidRPr="00ED1029">
        <w:rPr>
          <w:rFonts w:asciiTheme="majorBidi" w:hAnsiTheme="majorBidi"/>
          <w:sz w:val="26"/>
          <w:szCs w:val="26"/>
          <w:rtl/>
          <w:lang w:bidi="ar-LB"/>
        </w:rPr>
        <w:t xml:space="preserve">(المقرر 92/38 (أ))، الوارد في الوثيقة </w:t>
      </w:r>
      <w:r w:rsidRPr="00ED1029">
        <w:rPr>
          <w:rFonts w:asciiTheme="majorBidi" w:hAnsiTheme="majorBidi" w:cstheme="majorBidi"/>
          <w:sz w:val="26"/>
          <w:szCs w:val="26"/>
          <w:lang w:bidi="ar-LB"/>
        </w:rPr>
        <w:t>UNEP/OzL.Pro/ExCom/93/98</w:t>
      </w:r>
      <w:r w:rsidRPr="00ED1029">
        <w:rPr>
          <w:rFonts w:asciiTheme="majorBidi" w:hAnsiTheme="majorBidi"/>
          <w:sz w:val="26"/>
          <w:szCs w:val="26"/>
          <w:rtl/>
          <w:lang w:bidi="ar-LB"/>
        </w:rPr>
        <w:t xml:space="preserve">؛ </w:t>
      </w:r>
    </w:p>
    <w:p w14:paraId="47D4F466" w14:textId="33B9279E" w:rsidR="00ED1029" w:rsidRDefault="00ED1029" w:rsidP="00F8133F">
      <w:pPr>
        <w:pStyle w:val="Heading2"/>
        <w:keepNext/>
        <w:keepLines/>
        <w:widowControl/>
        <w:numPr>
          <w:ilvl w:val="0"/>
          <w:numId w:val="95"/>
        </w:numPr>
        <w:tabs>
          <w:tab w:val="left" w:pos="720"/>
          <w:tab w:val="right" w:pos="1980"/>
        </w:tabs>
        <w:bidi/>
        <w:spacing w:line="276" w:lineRule="auto"/>
        <w:rPr>
          <w:rFonts w:asciiTheme="majorBidi" w:hAnsiTheme="majorBidi"/>
          <w:sz w:val="26"/>
          <w:szCs w:val="26"/>
          <w:lang w:bidi="ar-LB"/>
        </w:rPr>
      </w:pPr>
      <w:r>
        <w:rPr>
          <w:rFonts w:asciiTheme="majorBidi" w:hAnsiTheme="majorBidi"/>
          <w:sz w:val="26"/>
          <w:szCs w:val="26"/>
          <w:lang w:bidi="ar-LB"/>
        </w:rPr>
        <w:t xml:space="preserve"> </w:t>
      </w:r>
      <w:r w:rsidRPr="00ED1029">
        <w:rPr>
          <w:rFonts w:asciiTheme="majorBidi" w:hAnsiTheme="majorBidi"/>
          <w:sz w:val="26"/>
          <w:szCs w:val="26"/>
          <w:rtl/>
          <w:lang w:val="en-US" w:bidi="ar-LB"/>
        </w:rPr>
        <w:t xml:space="preserve">مراعاة المعلومات الواردة في التقرير المشار إليه في الفقرة الفرعية (أ) أعلاه، عند النظر في </w:t>
      </w:r>
      <w:r w:rsidR="000405E9">
        <w:rPr>
          <w:rFonts w:asciiTheme="majorBidi" w:hAnsiTheme="majorBidi" w:hint="cs"/>
          <w:sz w:val="26"/>
          <w:szCs w:val="26"/>
          <w:rtl/>
          <w:lang w:val="en-US" w:bidi="ar-LB"/>
        </w:rPr>
        <w:t xml:space="preserve">   </w:t>
      </w:r>
      <w:r w:rsidRPr="00ED1029">
        <w:rPr>
          <w:rFonts w:asciiTheme="majorBidi" w:hAnsiTheme="majorBidi"/>
          <w:sz w:val="26"/>
          <w:szCs w:val="26"/>
          <w:rtl/>
          <w:lang w:val="en-US" w:bidi="ar-LB"/>
        </w:rPr>
        <w:t xml:space="preserve">مسار للمضي قدماً في الإطار التشغيلي لصيانة و/أو تعزيز كفاءة الطاقة لتكنولوجيات ومعدات الاستبدال في قطاعي التصنيع والخدمة عند التخلص التدريجي من </w:t>
      </w:r>
      <w:r>
        <w:rPr>
          <w:rFonts w:asciiTheme="majorBidi" w:hAnsiTheme="majorBidi"/>
          <w:sz w:val="26"/>
          <w:szCs w:val="26"/>
          <w:rtl/>
          <w:lang w:val="en-US" w:bidi="ar-LB"/>
        </w:rPr>
        <w:t xml:space="preserve">المواد </w:t>
      </w:r>
      <w:r>
        <w:rPr>
          <w:rFonts w:asciiTheme="majorBidi" w:hAnsiTheme="majorBidi"/>
          <w:sz w:val="26"/>
          <w:szCs w:val="26"/>
          <w:rtl/>
          <w:lang w:bidi="ar-LB"/>
        </w:rPr>
        <w:t>ال</w:t>
      </w:r>
      <w:r w:rsidRPr="00ED1029">
        <w:rPr>
          <w:rFonts w:asciiTheme="majorBidi" w:hAnsiTheme="majorBidi"/>
          <w:sz w:val="26"/>
          <w:szCs w:val="26"/>
          <w:rtl/>
          <w:lang w:val="en-US" w:bidi="ar-LB"/>
        </w:rPr>
        <w:t>هيدروفلوروكربون</w:t>
      </w:r>
      <w:r>
        <w:rPr>
          <w:rFonts w:asciiTheme="majorBidi" w:hAnsiTheme="majorBidi"/>
          <w:sz w:val="26"/>
          <w:szCs w:val="26"/>
          <w:rtl/>
          <w:lang w:val="en-US" w:bidi="ar-LB"/>
        </w:rPr>
        <w:t>ية</w:t>
      </w:r>
      <w:r w:rsidRPr="00ED1029">
        <w:rPr>
          <w:rFonts w:asciiTheme="majorBidi" w:hAnsiTheme="majorBidi"/>
          <w:sz w:val="26"/>
          <w:szCs w:val="26"/>
          <w:rtl/>
          <w:lang w:bidi="ar-LB"/>
        </w:rPr>
        <w:t>؛</w:t>
      </w:r>
    </w:p>
    <w:p w14:paraId="23C2F974" w14:textId="67278292" w:rsidR="00B25731" w:rsidRPr="00F02DC2" w:rsidRDefault="00B25731" w:rsidP="00F8133F">
      <w:pPr>
        <w:pStyle w:val="ListParagraph"/>
        <w:numPr>
          <w:ilvl w:val="0"/>
          <w:numId w:val="28"/>
        </w:numPr>
        <w:bidi/>
        <w:spacing w:line="276" w:lineRule="auto"/>
        <w:ind w:left="1530" w:hanging="450"/>
        <w:jc w:val="left"/>
        <w:rPr>
          <w:b/>
          <w:bCs/>
          <w:sz w:val="26"/>
          <w:szCs w:val="26"/>
          <w:rtl/>
          <w:lang w:bidi="ar-LB"/>
        </w:rPr>
      </w:pPr>
      <w:r w:rsidRPr="00F02DC2">
        <w:rPr>
          <w:b/>
          <w:bCs/>
          <w:sz w:val="26"/>
          <w:szCs w:val="26"/>
          <w:rtl/>
          <w:lang w:bidi="ar-LB"/>
        </w:rPr>
        <w:t>ورقة تحتوي على معلومات عن أنواع الأنشطة التي يمكن أن تقوم بها بلدان المادة 5، وعن طبيعة المساعدة المطلوبة وعن قضايا سلسلة التوريد التي يتعين حلها لمعالجة الاستهلاك في القطاع الفرعي للتركيب والتجميع المحلي في خططها لتنفيذ</w:t>
      </w:r>
      <w:r w:rsidR="00F02DC2" w:rsidRPr="00F02DC2">
        <w:rPr>
          <w:b/>
          <w:bCs/>
          <w:sz w:val="26"/>
          <w:szCs w:val="26"/>
          <w:lang w:bidi="ar-LB"/>
        </w:rPr>
        <w:t xml:space="preserve"> </w:t>
      </w:r>
      <w:r w:rsidR="00F02DC2" w:rsidRPr="00F02DC2">
        <w:rPr>
          <w:b/>
          <w:bCs/>
          <w:sz w:val="26"/>
          <w:szCs w:val="26"/>
          <w:rtl/>
          <w:lang w:bidi="ar-LB"/>
        </w:rPr>
        <w:t xml:space="preserve">خطة تعديل </w:t>
      </w:r>
      <w:r w:rsidRPr="00F02DC2">
        <w:rPr>
          <w:b/>
          <w:bCs/>
          <w:sz w:val="26"/>
          <w:szCs w:val="26"/>
          <w:rtl/>
          <w:lang w:bidi="ar-LB"/>
        </w:rPr>
        <w:t xml:space="preserve">كيغالي </w:t>
      </w:r>
      <w:r w:rsidR="00F02DC2" w:rsidRPr="00F02DC2">
        <w:rPr>
          <w:b/>
          <w:bCs/>
          <w:sz w:val="26"/>
          <w:szCs w:val="26"/>
          <w:rtl/>
          <w:lang w:bidi="ar-LB"/>
        </w:rPr>
        <w:t xml:space="preserve"> للمواد </w:t>
      </w:r>
      <w:r w:rsidR="00F02DC2" w:rsidRPr="00F02DC2">
        <w:rPr>
          <w:rFonts w:asciiTheme="majorBidi" w:hAnsiTheme="majorBidi"/>
          <w:b/>
          <w:bCs/>
          <w:sz w:val="26"/>
          <w:szCs w:val="26"/>
          <w:rtl/>
          <w:lang w:bidi="ar-LB"/>
        </w:rPr>
        <w:t>ال</w:t>
      </w:r>
      <w:r w:rsidR="00F02DC2" w:rsidRPr="00F02DC2">
        <w:rPr>
          <w:rFonts w:asciiTheme="majorBidi" w:hAnsiTheme="majorBidi"/>
          <w:b/>
          <w:bCs/>
          <w:sz w:val="26"/>
          <w:szCs w:val="26"/>
          <w:rtl/>
          <w:lang w:val="en-US" w:bidi="ar-LB"/>
        </w:rPr>
        <w:t>هيدروفلوروكربونية</w:t>
      </w:r>
      <w:r w:rsidR="00F02DC2" w:rsidRPr="00F02DC2">
        <w:rPr>
          <w:b/>
          <w:bCs/>
          <w:sz w:val="26"/>
          <w:szCs w:val="26"/>
          <w:rtl/>
          <w:lang w:bidi="ar-LB"/>
        </w:rPr>
        <w:t xml:space="preserve"> </w:t>
      </w:r>
      <w:r w:rsidRPr="00F02DC2">
        <w:rPr>
          <w:b/>
          <w:bCs/>
          <w:sz w:val="26"/>
          <w:szCs w:val="26"/>
          <w:rtl/>
          <w:lang w:bidi="ar-LB"/>
        </w:rPr>
        <w:t>(المقرر 92/39 (ج))</w:t>
      </w:r>
      <w:r w:rsidRPr="00F02DC2">
        <w:rPr>
          <w:b/>
          <w:bCs/>
          <w:sz w:val="26"/>
          <w:szCs w:val="26"/>
          <w:rtl/>
          <w:lang w:bidi="ar-LB"/>
        </w:rPr>
        <w:br/>
      </w:r>
    </w:p>
    <w:p w14:paraId="09E8A897" w14:textId="77777777" w:rsidR="00B25731" w:rsidRPr="00576232" w:rsidRDefault="00CF2989" w:rsidP="00C54C82">
      <w:pPr>
        <w:widowControl w:val="0"/>
        <w:bidi/>
        <w:spacing w:after="240" w:line="276" w:lineRule="auto"/>
        <w:ind w:left="720"/>
        <w:outlineLvl w:val="1"/>
        <w:rPr>
          <w:sz w:val="26"/>
          <w:szCs w:val="26"/>
          <w:rtl/>
          <w:lang w:bidi="ar-LB"/>
        </w:rPr>
      </w:pPr>
      <w:r w:rsidRPr="008A6AAD">
        <w:rPr>
          <w:sz w:val="26"/>
          <w:szCs w:val="26"/>
          <w:rtl/>
          <w:lang w:bidi="ar-LB"/>
        </w:rPr>
        <w:t xml:space="preserve">تعرض </w:t>
      </w:r>
      <w:r w:rsidRPr="00576232">
        <w:rPr>
          <w:sz w:val="26"/>
          <w:szCs w:val="26"/>
          <w:u w:val="single"/>
          <w:rtl/>
          <w:lang w:bidi="ar-LB"/>
        </w:rPr>
        <w:t>الوثيقة</w:t>
      </w:r>
      <w:r w:rsidRPr="00576232">
        <w:rPr>
          <w:sz w:val="26"/>
          <w:szCs w:val="26"/>
          <w:u w:val="single"/>
          <w:lang w:bidi="ar-LB"/>
        </w:rPr>
        <w:t>UNEP/OzL.Pro/ExCom/93/99</w:t>
      </w:r>
      <w:r w:rsidRPr="00576232">
        <w:rPr>
          <w:sz w:val="26"/>
          <w:szCs w:val="26"/>
          <w:lang w:bidi="ar-LB"/>
        </w:rPr>
        <w:t xml:space="preserve"> </w:t>
      </w:r>
      <w:r w:rsidRPr="00576232">
        <w:rPr>
          <w:sz w:val="26"/>
          <w:szCs w:val="26"/>
          <w:rtl/>
          <w:lang w:bidi="ar-LB"/>
        </w:rPr>
        <w:t xml:space="preserve"> </w:t>
      </w:r>
      <w:r w:rsidR="00B25731" w:rsidRPr="00576232">
        <w:rPr>
          <w:sz w:val="26"/>
          <w:szCs w:val="26"/>
          <w:rtl/>
          <w:lang w:bidi="ar-LB"/>
        </w:rPr>
        <w:t xml:space="preserve">معلومات عن أنواع الأنشطة التي يمكن أن </w:t>
      </w:r>
      <w:r w:rsidR="00FD53FF" w:rsidRPr="00576232">
        <w:rPr>
          <w:sz w:val="26"/>
          <w:szCs w:val="26"/>
          <w:rtl/>
          <w:lang w:bidi="ar-LB"/>
        </w:rPr>
        <w:t>تنفذها</w:t>
      </w:r>
      <w:r w:rsidR="00B25731" w:rsidRPr="00576232">
        <w:rPr>
          <w:sz w:val="26"/>
          <w:szCs w:val="26"/>
          <w:rtl/>
          <w:lang w:bidi="ar-LB"/>
        </w:rPr>
        <w:t xml:space="preserve"> بلدان المادة 5، وعن طبيعة المساعدة </w:t>
      </w:r>
      <w:r w:rsidR="00FD53FF" w:rsidRPr="00576232">
        <w:rPr>
          <w:sz w:val="26"/>
          <w:szCs w:val="26"/>
          <w:rtl/>
          <w:lang w:bidi="ar-LB"/>
        </w:rPr>
        <w:t xml:space="preserve">اللازمة </w:t>
      </w:r>
      <w:r w:rsidR="00B25731" w:rsidRPr="00576232">
        <w:rPr>
          <w:sz w:val="26"/>
          <w:szCs w:val="26"/>
          <w:rtl/>
          <w:lang w:bidi="ar-LB"/>
        </w:rPr>
        <w:t xml:space="preserve">وعن </w:t>
      </w:r>
      <w:r w:rsidR="00FD53FF" w:rsidRPr="00576232">
        <w:rPr>
          <w:sz w:val="26"/>
          <w:szCs w:val="26"/>
          <w:rtl/>
          <w:lang w:bidi="ar-LB"/>
        </w:rPr>
        <w:t>مشكلات</w:t>
      </w:r>
      <w:r w:rsidR="00B25731" w:rsidRPr="00576232">
        <w:rPr>
          <w:sz w:val="26"/>
          <w:szCs w:val="26"/>
          <w:rtl/>
          <w:lang w:bidi="ar-LB"/>
        </w:rPr>
        <w:t xml:space="preserve"> سلسلة التوريد التي يلزم حلها لمعالجة الاستهلاك </w:t>
      </w:r>
      <w:r w:rsidR="00FD53FF" w:rsidRPr="00576232">
        <w:rPr>
          <w:sz w:val="26"/>
          <w:szCs w:val="26"/>
          <w:rtl/>
          <w:lang w:bidi="ar-LB"/>
        </w:rPr>
        <w:t xml:space="preserve">في القطاع الفرعي للتركيب والتجميع المحلي </w:t>
      </w:r>
      <w:r w:rsidR="00B25731" w:rsidRPr="00576232">
        <w:rPr>
          <w:sz w:val="26"/>
          <w:szCs w:val="26"/>
          <w:rtl/>
          <w:lang w:bidi="ar-LB"/>
        </w:rPr>
        <w:t>في</w:t>
      </w:r>
      <w:r w:rsidR="00FD53FF" w:rsidRPr="00576232">
        <w:rPr>
          <w:sz w:val="26"/>
          <w:szCs w:val="26"/>
          <w:rtl/>
          <w:lang w:bidi="ar-LB"/>
        </w:rPr>
        <w:t xml:space="preserve"> خططتها لتنفيذ تعديل كيغالي</w:t>
      </w:r>
      <w:r w:rsidR="00B25731" w:rsidRPr="00576232">
        <w:rPr>
          <w:sz w:val="26"/>
          <w:szCs w:val="26"/>
          <w:rtl/>
          <w:lang w:bidi="ar-LB"/>
        </w:rPr>
        <w:t>.</w:t>
      </w:r>
    </w:p>
    <w:p w14:paraId="3D986D57" w14:textId="77777777" w:rsidR="00B25731" w:rsidRPr="00576232" w:rsidRDefault="00DE4038"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المسائل</w:t>
      </w:r>
      <w:r w:rsidR="00B25731" w:rsidRPr="00576232">
        <w:rPr>
          <w:sz w:val="26"/>
          <w:szCs w:val="26"/>
          <w:u w:val="single"/>
          <w:rtl/>
          <w:lang w:bidi="ar-LB"/>
        </w:rPr>
        <w:t xml:space="preserve"> التي يتعين معالجتها</w:t>
      </w:r>
      <w:r w:rsidR="00B25731" w:rsidRPr="00576232">
        <w:rPr>
          <w:sz w:val="26"/>
          <w:szCs w:val="26"/>
          <w:rtl/>
          <w:lang w:bidi="ar-LB"/>
        </w:rPr>
        <w:t>: لا شيء</w:t>
      </w:r>
    </w:p>
    <w:p w14:paraId="1BA77D32" w14:textId="77777777" w:rsidR="00EF3A90" w:rsidRPr="005F255D" w:rsidRDefault="00EF3A90" w:rsidP="00C54C82">
      <w:pPr>
        <w:pStyle w:val="Heading1"/>
        <w:numPr>
          <w:ilvl w:val="0"/>
          <w:numId w:val="0"/>
        </w:numPr>
        <w:bidi/>
        <w:spacing w:line="276" w:lineRule="auto"/>
        <w:ind w:firstLine="720"/>
        <w:rPr>
          <w:rFonts w:asciiTheme="majorBidi" w:hAnsiTheme="majorBidi" w:cstheme="majorBidi"/>
          <w:sz w:val="26"/>
          <w:szCs w:val="26"/>
          <w:u w:val="single"/>
          <w:lang w:bidi="ar-LB"/>
        </w:rPr>
      </w:pPr>
      <w:r w:rsidRPr="005F255D">
        <w:rPr>
          <w:rFonts w:asciiTheme="majorBidi" w:hAnsiTheme="majorBidi" w:cstheme="majorBidi"/>
          <w:sz w:val="26"/>
          <w:szCs w:val="26"/>
          <w:u w:val="single"/>
          <w:rtl/>
          <w:lang w:bidi="ar-LB"/>
        </w:rPr>
        <w:t>قد ترغب اللجنة التنفيذية في:</w:t>
      </w:r>
    </w:p>
    <w:p w14:paraId="037AB1CC" w14:textId="77777777" w:rsidR="00EF3A90" w:rsidRPr="00576232" w:rsidRDefault="00EF3A90" w:rsidP="00F8133F">
      <w:pPr>
        <w:pStyle w:val="Heading2"/>
        <w:numPr>
          <w:ilvl w:val="1"/>
          <w:numId w:val="15"/>
        </w:numPr>
        <w:tabs>
          <w:tab w:val="clear" w:pos="180"/>
          <w:tab w:val="num" w:pos="0"/>
        </w:tabs>
        <w:bidi/>
        <w:spacing w:line="276" w:lineRule="auto"/>
        <w:ind w:left="1440"/>
        <w:rPr>
          <w:rFonts w:asciiTheme="majorBidi" w:hAnsiTheme="majorBidi" w:cstheme="majorBidi"/>
          <w:sz w:val="26"/>
          <w:szCs w:val="26"/>
          <w:rtl/>
          <w:lang w:bidi="ar-LB"/>
        </w:rPr>
      </w:pPr>
      <w:r w:rsidRPr="00576232">
        <w:rPr>
          <w:rFonts w:asciiTheme="majorBidi" w:hAnsiTheme="majorBidi" w:cstheme="majorBidi"/>
          <w:sz w:val="26"/>
          <w:szCs w:val="26"/>
          <w:rtl/>
          <w:lang w:bidi="ar-LB"/>
        </w:rPr>
        <w:t xml:space="preserve">أن تشير إلى الوثيقة </w:t>
      </w:r>
      <w:r w:rsidRPr="00576232">
        <w:rPr>
          <w:rFonts w:asciiTheme="majorBidi" w:hAnsiTheme="majorBidi" w:cstheme="majorBidi"/>
          <w:sz w:val="26"/>
          <w:szCs w:val="26"/>
          <w:lang w:bidi="ar-LB"/>
        </w:rPr>
        <w:t>UNEP/OzL</w:t>
      </w:r>
      <w:r w:rsidRPr="00576232">
        <w:rPr>
          <w:rFonts w:asciiTheme="majorBidi" w:hAnsiTheme="majorBidi" w:cstheme="majorBidi"/>
          <w:sz w:val="26"/>
          <w:szCs w:val="26"/>
          <w:rtl/>
          <w:lang w:bidi="ar-LB"/>
        </w:rPr>
        <w:t>.</w:t>
      </w:r>
      <w:r w:rsidRPr="00576232">
        <w:rPr>
          <w:rFonts w:asciiTheme="majorBidi" w:hAnsiTheme="majorBidi" w:cstheme="majorBidi"/>
          <w:sz w:val="26"/>
          <w:szCs w:val="26"/>
          <w:lang w:bidi="ar-LB"/>
        </w:rPr>
        <w:t>Pro/ExCom/93/99</w:t>
      </w:r>
      <w:r w:rsidRPr="00576232">
        <w:rPr>
          <w:rFonts w:asciiTheme="majorBidi" w:hAnsiTheme="majorBidi" w:cstheme="majorBidi"/>
          <w:sz w:val="26"/>
          <w:szCs w:val="26"/>
          <w:rtl/>
          <w:lang w:bidi="ar-LB"/>
        </w:rPr>
        <w:t xml:space="preserve"> المعنية بأنواع الأنشطة التي يمكن أن تنفذها بلدان المادة 5، وطبيعة المساعدة اللازمة ومشكلات سلسلة التوريد التي يلزم حلها لمعالجة الاستهلاك في القطاع الفرعي المحلي للتركيب والتجميع في خططهم لتنفيذ تنفيذ تعديل كيغالي للمواد الهيدروفلوروكربونية؛</w:t>
      </w:r>
    </w:p>
    <w:p w14:paraId="15038F4B" w14:textId="77777777" w:rsidR="00EF3A90" w:rsidRPr="00576232" w:rsidRDefault="00EF3A90" w:rsidP="00F8133F">
      <w:pPr>
        <w:pStyle w:val="Heading2"/>
        <w:numPr>
          <w:ilvl w:val="1"/>
          <w:numId w:val="15"/>
        </w:numPr>
        <w:tabs>
          <w:tab w:val="clear" w:pos="180"/>
          <w:tab w:val="num" w:pos="0"/>
        </w:tabs>
        <w:bidi/>
        <w:spacing w:line="276" w:lineRule="auto"/>
        <w:ind w:left="1440"/>
        <w:rPr>
          <w:rFonts w:asciiTheme="majorBidi" w:hAnsiTheme="majorBidi" w:cstheme="majorBidi"/>
          <w:sz w:val="26"/>
          <w:szCs w:val="26"/>
          <w:rtl/>
          <w:lang w:bidi="ar-LB"/>
        </w:rPr>
      </w:pPr>
      <w:r w:rsidRPr="00576232">
        <w:rPr>
          <w:rFonts w:asciiTheme="majorBidi" w:hAnsiTheme="majorBidi" w:cstheme="majorBidi"/>
          <w:sz w:val="26"/>
          <w:szCs w:val="26"/>
          <w:rtl/>
          <w:lang w:bidi="ar-LB"/>
        </w:rPr>
        <w:t>وأن تأخذ في الاعتبار المعلومات المقدمة في الوثيقة المذكورة في الفقرة الفرعية (أ) أعلاه عند مناقشة المسائل المتعلقة بالقطاع الفرعي المحلي للتركيب والتجميع وعند تحديد خطوات إضافية بشأن هذه المسألة؛</w:t>
      </w:r>
    </w:p>
    <w:p w14:paraId="449CDBDB" w14:textId="77777777" w:rsidR="00EF3A90" w:rsidRPr="00576232" w:rsidRDefault="00EF3A90" w:rsidP="00F8133F">
      <w:pPr>
        <w:pStyle w:val="Heading2"/>
        <w:numPr>
          <w:ilvl w:val="1"/>
          <w:numId w:val="15"/>
        </w:numPr>
        <w:tabs>
          <w:tab w:val="clear" w:pos="180"/>
          <w:tab w:val="num" w:pos="0"/>
        </w:tabs>
        <w:bidi/>
        <w:spacing w:line="276" w:lineRule="auto"/>
        <w:ind w:left="1440"/>
        <w:rPr>
          <w:rFonts w:asciiTheme="majorBidi" w:hAnsiTheme="majorBidi" w:cstheme="majorBidi"/>
          <w:sz w:val="26"/>
          <w:szCs w:val="26"/>
          <w:rtl/>
          <w:lang w:bidi="ar-LB"/>
        </w:rPr>
      </w:pPr>
      <w:r w:rsidRPr="00576232">
        <w:rPr>
          <w:rFonts w:asciiTheme="majorBidi" w:hAnsiTheme="majorBidi" w:cstheme="majorBidi"/>
          <w:sz w:val="26"/>
          <w:szCs w:val="26"/>
          <w:rtl/>
          <w:lang w:bidi="ar-LB"/>
        </w:rPr>
        <w:t xml:space="preserve">وأن تحث بلدان المادة 5، من خلال الوكالات الثنائية والوكالات المنفذة أو خططتهم لتنفيذ تعديل </w:t>
      </w:r>
      <w:r w:rsidRPr="00576232">
        <w:rPr>
          <w:rFonts w:asciiTheme="majorBidi" w:hAnsiTheme="majorBidi" w:cstheme="majorBidi"/>
          <w:sz w:val="26"/>
          <w:szCs w:val="26"/>
          <w:rtl/>
          <w:lang w:bidi="ar-LB"/>
        </w:rPr>
        <w:lastRenderedPageBreak/>
        <w:t>كيغالي، على مواصلة تزويد الأمانة، طوعياً، بمعلومات عن القطاع الفرعي المحلي للتركيب والتجميع؛</w:t>
      </w:r>
    </w:p>
    <w:p w14:paraId="50AB2F75" w14:textId="77777777" w:rsidR="00EF3A90" w:rsidRPr="00576232" w:rsidRDefault="00EF3A90" w:rsidP="00F8133F">
      <w:pPr>
        <w:pStyle w:val="Heading2"/>
        <w:widowControl/>
        <w:numPr>
          <w:ilvl w:val="1"/>
          <w:numId w:val="15"/>
        </w:numPr>
        <w:tabs>
          <w:tab w:val="clear" w:pos="180"/>
          <w:tab w:val="num" w:pos="0"/>
        </w:tabs>
        <w:bidi/>
        <w:spacing w:line="276" w:lineRule="auto"/>
        <w:ind w:left="1440"/>
        <w:rPr>
          <w:rFonts w:asciiTheme="majorBidi" w:hAnsiTheme="majorBidi" w:cstheme="majorBidi"/>
          <w:sz w:val="26"/>
          <w:szCs w:val="26"/>
          <w:rtl/>
          <w:lang w:bidi="ar-LB"/>
        </w:rPr>
      </w:pPr>
      <w:r w:rsidRPr="00576232">
        <w:rPr>
          <w:rFonts w:asciiTheme="majorBidi" w:hAnsiTheme="majorBidi" w:cstheme="majorBidi"/>
          <w:sz w:val="26"/>
          <w:szCs w:val="26"/>
          <w:rtl/>
          <w:lang w:bidi="ar-LB"/>
        </w:rPr>
        <w:t>وأن تطلب من الأمانة أن تقدم إلى [الاجتماع الرابع والتسعين/ الخامس والتسعين] تحديثا للوثيقة المذكورة في الفقرة الفرعية (أ) أعلاه، مع الأخذ في الاعتبار المعلومات الإضافية المقدمة من بلدان المادة 5 عن القطاع الفرعي المحلي للتركيب والتجميع.</w:t>
      </w:r>
    </w:p>
    <w:p w14:paraId="52487F9B" w14:textId="77777777" w:rsidR="00B25731" w:rsidRPr="00576232" w:rsidRDefault="00EF3A90" w:rsidP="00C54C82">
      <w:pPr>
        <w:keepNext/>
        <w:keepLines/>
        <w:widowControl w:val="0"/>
        <w:bidi/>
        <w:spacing w:after="240" w:line="276" w:lineRule="auto"/>
        <w:ind w:left="1440" w:hanging="720"/>
        <w:outlineLvl w:val="1"/>
        <w:rPr>
          <w:b/>
          <w:bCs/>
          <w:sz w:val="26"/>
          <w:szCs w:val="26"/>
          <w:rtl/>
          <w:lang w:bidi="ar-LB"/>
        </w:rPr>
      </w:pPr>
      <w:r w:rsidRPr="00576232">
        <w:rPr>
          <w:b/>
          <w:bCs/>
          <w:sz w:val="26"/>
          <w:szCs w:val="26"/>
          <w:rtl/>
          <w:lang w:bidi="ar-LB"/>
        </w:rPr>
        <w:t xml:space="preserve"> </w:t>
      </w:r>
      <w:r w:rsidR="00F75BCB" w:rsidRPr="00576232">
        <w:rPr>
          <w:b/>
          <w:bCs/>
          <w:sz w:val="26"/>
          <w:szCs w:val="26"/>
          <w:rtl/>
          <w:lang w:bidi="ar-LB"/>
        </w:rPr>
        <w:t>(د)</w:t>
      </w:r>
      <w:r w:rsidR="00F75BCB" w:rsidRPr="00576232">
        <w:rPr>
          <w:b/>
          <w:bCs/>
          <w:sz w:val="26"/>
          <w:szCs w:val="26"/>
          <w:rtl/>
          <w:lang w:bidi="ar-LB"/>
        </w:rPr>
        <w:tab/>
      </w:r>
      <w:r w:rsidR="00D800AA" w:rsidRPr="00576232">
        <w:rPr>
          <w:b/>
          <w:bCs/>
          <w:sz w:val="26"/>
          <w:szCs w:val="26"/>
          <w:rtl/>
          <w:lang w:bidi="ar-LB"/>
        </w:rPr>
        <w:t xml:space="preserve">مشروع نموذج </w:t>
      </w:r>
      <w:r w:rsidR="002E5F08" w:rsidRPr="00576232">
        <w:rPr>
          <w:b/>
          <w:bCs/>
          <w:sz w:val="26"/>
          <w:szCs w:val="26"/>
          <w:rtl/>
          <w:lang w:bidi="ar-LB"/>
        </w:rPr>
        <w:t>اتفاق ل</w:t>
      </w:r>
      <w:r w:rsidR="00B25731" w:rsidRPr="00576232">
        <w:rPr>
          <w:b/>
          <w:bCs/>
          <w:sz w:val="26"/>
          <w:szCs w:val="26"/>
          <w:rtl/>
          <w:lang w:bidi="ar-LB"/>
        </w:rPr>
        <w:t xml:space="preserve">لمرحلة الأولى من خطط تنفيذ </w:t>
      </w:r>
      <w:r w:rsidR="002E5F08" w:rsidRPr="00576232">
        <w:rPr>
          <w:b/>
          <w:bCs/>
          <w:sz w:val="26"/>
          <w:szCs w:val="26"/>
          <w:rtl/>
          <w:lang w:bidi="ar-LB"/>
        </w:rPr>
        <w:t>تعديل</w:t>
      </w:r>
      <w:r w:rsidR="00B25731" w:rsidRPr="00576232">
        <w:rPr>
          <w:b/>
          <w:bCs/>
          <w:sz w:val="26"/>
          <w:szCs w:val="26"/>
          <w:rtl/>
          <w:lang w:bidi="ar-LB"/>
        </w:rPr>
        <w:t xml:space="preserve"> كيغالي</w:t>
      </w:r>
      <w:r w:rsidR="002E5F08" w:rsidRPr="00576232">
        <w:rPr>
          <w:b/>
          <w:bCs/>
          <w:sz w:val="26"/>
          <w:szCs w:val="26"/>
          <w:rtl/>
          <w:lang w:bidi="ar-LB"/>
        </w:rPr>
        <w:t xml:space="preserve"> للمواد الهيدروفلوروكربونية</w:t>
      </w:r>
      <w:r w:rsidR="00B25731" w:rsidRPr="00576232">
        <w:rPr>
          <w:b/>
          <w:bCs/>
          <w:sz w:val="26"/>
          <w:szCs w:val="26"/>
          <w:rtl/>
          <w:lang w:bidi="ar-LB"/>
        </w:rPr>
        <w:t xml:space="preserve"> (الفقرة 219 من الوثيقة </w:t>
      </w:r>
      <w:r w:rsidR="002E5F08" w:rsidRPr="00576232">
        <w:rPr>
          <w:b/>
          <w:bCs/>
          <w:sz w:val="26"/>
          <w:szCs w:val="26"/>
          <w:lang w:bidi="ar-LB"/>
        </w:rPr>
        <w:t>UNEP/OzL.Pro/ExCom/92/56</w:t>
      </w:r>
      <w:r w:rsidR="00B25731" w:rsidRPr="00576232">
        <w:rPr>
          <w:b/>
          <w:bCs/>
          <w:sz w:val="26"/>
          <w:szCs w:val="26"/>
          <w:rtl/>
          <w:lang w:bidi="ar-LB"/>
        </w:rPr>
        <w:t>)</w:t>
      </w:r>
    </w:p>
    <w:p w14:paraId="425450EC" w14:textId="77777777" w:rsidR="00B25731" w:rsidRPr="00576232" w:rsidRDefault="00BE0BCD" w:rsidP="00C54C82">
      <w:pPr>
        <w:keepNext/>
        <w:keepLines/>
        <w:widowControl w:val="0"/>
        <w:bidi/>
        <w:spacing w:after="240" w:line="276" w:lineRule="auto"/>
        <w:ind w:left="720"/>
        <w:outlineLvl w:val="1"/>
        <w:rPr>
          <w:sz w:val="26"/>
          <w:szCs w:val="26"/>
          <w:rtl/>
          <w:lang w:bidi="ar-LB"/>
        </w:rPr>
      </w:pPr>
      <w:r w:rsidRPr="007C1BE0">
        <w:rPr>
          <w:sz w:val="26"/>
          <w:szCs w:val="26"/>
          <w:rtl/>
          <w:lang w:bidi="ar-LB"/>
        </w:rPr>
        <w:t xml:space="preserve">تحتوي </w:t>
      </w:r>
      <w:r w:rsidR="00B25731" w:rsidRPr="00576232">
        <w:rPr>
          <w:sz w:val="26"/>
          <w:szCs w:val="26"/>
          <w:u w:val="single"/>
          <w:rtl/>
          <w:lang w:bidi="ar-LB"/>
        </w:rPr>
        <w:t>الوثيقة</w:t>
      </w:r>
      <w:r w:rsidRPr="00576232">
        <w:rPr>
          <w:sz w:val="26"/>
          <w:szCs w:val="26"/>
          <w:u w:val="single"/>
          <w:lang w:bidi="ar-LB"/>
        </w:rPr>
        <w:t>UNEP/OzL.Pro/ExCom/93/100</w:t>
      </w:r>
      <w:r w:rsidRPr="00576232">
        <w:rPr>
          <w:sz w:val="26"/>
          <w:szCs w:val="26"/>
          <w:lang w:bidi="ar-LB"/>
        </w:rPr>
        <w:t xml:space="preserve"> </w:t>
      </w:r>
      <w:r w:rsidRPr="00576232">
        <w:rPr>
          <w:sz w:val="26"/>
          <w:szCs w:val="26"/>
          <w:rtl/>
          <w:lang w:bidi="ar-LB"/>
        </w:rPr>
        <w:t xml:space="preserve"> </w:t>
      </w:r>
      <w:r w:rsidR="00B25731" w:rsidRPr="00576232">
        <w:rPr>
          <w:sz w:val="26"/>
          <w:szCs w:val="26"/>
          <w:rtl/>
          <w:lang w:bidi="ar-LB"/>
        </w:rPr>
        <w:t xml:space="preserve">على التعديلات والتحديثات التي </w:t>
      </w:r>
      <w:r w:rsidR="00D747C4" w:rsidRPr="00576232">
        <w:rPr>
          <w:sz w:val="26"/>
          <w:szCs w:val="26"/>
          <w:rtl/>
          <w:lang w:bidi="ar-LB"/>
        </w:rPr>
        <w:t>أجريت</w:t>
      </w:r>
      <w:r w:rsidR="00B25731" w:rsidRPr="00576232">
        <w:rPr>
          <w:sz w:val="26"/>
          <w:szCs w:val="26"/>
          <w:rtl/>
          <w:lang w:bidi="ar-LB"/>
        </w:rPr>
        <w:t xml:space="preserve"> </w:t>
      </w:r>
      <w:r w:rsidR="00D747C4" w:rsidRPr="00576232">
        <w:rPr>
          <w:sz w:val="26"/>
          <w:szCs w:val="26"/>
          <w:rtl/>
          <w:lang w:bidi="ar-LB"/>
        </w:rPr>
        <w:t>ل</w:t>
      </w:r>
      <w:r w:rsidR="00B25731" w:rsidRPr="00576232">
        <w:rPr>
          <w:sz w:val="26"/>
          <w:szCs w:val="26"/>
          <w:rtl/>
          <w:lang w:bidi="ar-LB"/>
        </w:rPr>
        <w:t>نموذج اتفاق</w:t>
      </w:r>
      <w:r w:rsidR="00D747C4" w:rsidRPr="00576232">
        <w:rPr>
          <w:sz w:val="26"/>
          <w:szCs w:val="26"/>
          <w:rtl/>
          <w:lang w:bidi="ar-LB"/>
        </w:rPr>
        <w:t xml:space="preserve"> خطة</w:t>
      </w:r>
      <w:r w:rsidR="00B25731" w:rsidRPr="00576232">
        <w:rPr>
          <w:sz w:val="26"/>
          <w:szCs w:val="26"/>
          <w:rtl/>
          <w:lang w:bidi="ar-LB"/>
        </w:rPr>
        <w:t xml:space="preserve"> إدارة إزالة المواد الهيدروكلوروفلوروكربونية </w:t>
      </w:r>
      <w:r w:rsidR="00D747C4" w:rsidRPr="00576232">
        <w:rPr>
          <w:sz w:val="26"/>
          <w:szCs w:val="26"/>
          <w:rtl/>
          <w:lang w:bidi="ar-LB"/>
        </w:rPr>
        <w:t>ك</w:t>
      </w:r>
      <w:r w:rsidR="00B25731" w:rsidRPr="00576232">
        <w:rPr>
          <w:sz w:val="26"/>
          <w:szCs w:val="26"/>
          <w:rtl/>
          <w:lang w:bidi="ar-LB"/>
        </w:rPr>
        <w:t xml:space="preserve">نتيجة للاعتبارات الإضافية </w:t>
      </w:r>
      <w:r w:rsidR="00D747C4" w:rsidRPr="00576232">
        <w:rPr>
          <w:sz w:val="26"/>
          <w:szCs w:val="26"/>
          <w:rtl/>
          <w:lang w:bidi="ar-LB"/>
        </w:rPr>
        <w:t>ل</w:t>
      </w:r>
      <w:r w:rsidR="00B25731" w:rsidRPr="00576232">
        <w:rPr>
          <w:sz w:val="26"/>
          <w:szCs w:val="26"/>
          <w:rtl/>
          <w:lang w:bidi="ar-LB"/>
        </w:rPr>
        <w:t xml:space="preserve">لتخفيض التدريجي </w:t>
      </w:r>
      <w:r w:rsidR="00D747C4" w:rsidRPr="00576232">
        <w:rPr>
          <w:sz w:val="26"/>
          <w:szCs w:val="26"/>
          <w:rtl/>
          <w:lang w:bidi="ar-LB"/>
        </w:rPr>
        <w:t>للمواد الهيدروفلوروكربونية</w:t>
      </w:r>
      <w:r w:rsidR="00B25731" w:rsidRPr="00576232">
        <w:rPr>
          <w:sz w:val="26"/>
          <w:szCs w:val="26"/>
          <w:rtl/>
          <w:lang w:bidi="ar-LB"/>
        </w:rPr>
        <w:t xml:space="preserve"> وتعديل كيغالي من أجل إعداد مشروع نموذج </w:t>
      </w:r>
      <w:r w:rsidR="00D747C4" w:rsidRPr="00576232">
        <w:rPr>
          <w:sz w:val="26"/>
          <w:szCs w:val="26"/>
          <w:rtl/>
          <w:lang w:bidi="ar-LB"/>
        </w:rPr>
        <w:t>ل</w:t>
      </w:r>
      <w:r w:rsidR="00B25731" w:rsidRPr="00576232">
        <w:rPr>
          <w:sz w:val="26"/>
          <w:szCs w:val="26"/>
          <w:rtl/>
          <w:lang w:bidi="ar-LB"/>
        </w:rPr>
        <w:t xml:space="preserve">اتفاق </w:t>
      </w:r>
      <w:r w:rsidR="00D747C4" w:rsidRPr="00576232">
        <w:rPr>
          <w:sz w:val="26"/>
          <w:szCs w:val="26"/>
          <w:rtl/>
          <w:lang w:bidi="ar-LB"/>
        </w:rPr>
        <w:t>ل</w:t>
      </w:r>
      <w:r w:rsidR="00B25731" w:rsidRPr="00576232">
        <w:rPr>
          <w:sz w:val="26"/>
          <w:szCs w:val="26"/>
          <w:rtl/>
          <w:lang w:bidi="ar-LB"/>
        </w:rPr>
        <w:t xml:space="preserve">لمرحلة الأولى من خطط </w:t>
      </w:r>
      <w:r w:rsidR="00D747C4" w:rsidRPr="00576232">
        <w:rPr>
          <w:sz w:val="26"/>
          <w:szCs w:val="26"/>
          <w:rtl/>
          <w:lang w:bidi="ar-LB"/>
        </w:rPr>
        <w:t>تنفيذ تعديل كيغالي للمواد الهيدروفلوروكربونية، الذ</w:t>
      </w:r>
      <w:r w:rsidR="00B25731" w:rsidRPr="00576232">
        <w:rPr>
          <w:sz w:val="26"/>
          <w:szCs w:val="26"/>
          <w:rtl/>
          <w:lang w:bidi="ar-LB"/>
        </w:rPr>
        <w:t xml:space="preserve">ي تم </w:t>
      </w:r>
      <w:r w:rsidR="00D747C4" w:rsidRPr="00576232">
        <w:rPr>
          <w:sz w:val="26"/>
          <w:szCs w:val="26"/>
          <w:rtl/>
          <w:lang w:bidi="ar-LB"/>
        </w:rPr>
        <w:t>إدراجه كمرفق با</w:t>
      </w:r>
      <w:r w:rsidR="00B25731" w:rsidRPr="00576232">
        <w:rPr>
          <w:sz w:val="26"/>
          <w:szCs w:val="26"/>
          <w:rtl/>
          <w:lang w:bidi="ar-LB"/>
        </w:rPr>
        <w:t>لوثيقة.</w:t>
      </w:r>
    </w:p>
    <w:p w14:paraId="37B151FD" w14:textId="77777777" w:rsidR="00B25731" w:rsidRPr="00576232" w:rsidRDefault="00B12368"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المسألة</w:t>
      </w:r>
      <w:r w:rsidR="00B25731" w:rsidRPr="00576232">
        <w:rPr>
          <w:sz w:val="26"/>
          <w:szCs w:val="26"/>
          <w:u w:val="single"/>
          <w:rtl/>
          <w:lang w:bidi="ar-LB"/>
        </w:rPr>
        <w:t xml:space="preserve"> التي يجب معالجتها</w:t>
      </w:r>
      <w:r w:rsidR="00B25731" w:rsidRPr="00576232">
        <w:rPr>
          <w:sz w:val="26"/>
          <w:szCs w:val="26"/>
          <w:rtl/>
          <w:lang w:bidi="ar-LB"/>
        </w:rPr>
        <w:t>:</w:t>
      </w:r>
    </w:p>
    <w:p w14:paraId="28A3321A" w14:textId="77777777" w:rsidR="00B25731" w:rsidRPr="00576232" w:rsidRDefault="00B25731" w:rsidP="00F8133F">
      <w:pPr>
        <w:pStyle w:val="StyleHeader4Para4Left0Firstline0"/>
        <w:numPr>
          <w:ilvl w:val="0"/>
          <w:numId w:val="14"/>
        </w:numPr>
        <w:bidi/>
        <w:spacing w:line="276" w:lineRule="auto"/>
        <w:ind w:left="1170" w:hanging="450"/>
        <w:rPr>
          <w:sz w:val="26"/>
          <w:szCs w:val="26"/>
          <w:rtl/>
          <w:lang w:bidi="ar-LB"/>
        </w:rPr>
      </w:pPr>
      <w:r w:rsidRPr="00576232">
        <w:rPr>
          <w:sz w:val="26"/>
          <w:szCs w:val="26"/>
          <w:rtl/>
          <w:lang w:val="en-CA" w:bidi="ar-LB"/>
        </w:rPr>
        <w:t xml:space="preserve">النظر في التعديلات والتحديثات التي </w:t>
      </w:r>
      <w:r w:rsidR="00B12368" w:rsidRPr="00576232">
        <w:rPr>
          <w:sz w:val="26"/>
          <w:szCs w:val="26"/>
          <w:rtl/>
          <w:lang w:val="en-CA" w:bidi="ar-LB"/>
        </w:rPr>
        <w:t>أجريت</w:t>
      </w:r>
      <w:r w:rsidRPr="00576232">
        <w:rPr>
          <w:sz w:val="26"/>
          <w:szCs w:val="26"/>
          <w:rtl/>
          <w:lang w:val="en-CA" w:bidi="ar-LB"/>
        </w:rPr>
        <w:t xml:space="preserve"> </w:t>
      </w:r>
      <w:r w:rsidR="00B12368" w:rsidRPr="00576232">
        <w:rPr>
          <w:sz w:val="26"/>
          <w:szCs w:val="26"/>
          <w:rtl/>
          <w:lang w:val="en-CA" w:bidi="ar-LB"/>
        </w:rPr>
        <w:t>ل</w:t>
      </w:r>
      <w:r w:rsidRPr="00576232">
        <w:rPr>
          <w:sz w:val="26"/>
          <w:szCs w:val="26"/>
          <w:rtl/>
          <w:lang w:val="en-CA" w:bidi="ar-LB"/>
        </w:rPr>
        <w:t>اتفاق</w:t>
      </w:r>
      <w:r w:rsidR="00B12368" w:rsidRPr="00576232">
        <w:rPr>
          <w:sz w:val="26"/>
          <w:szCs w:val="26"/>
          <w:rtl/>
          <w:lang w:val="en-CA" w:bidi="ar-LB"/>
        </w:rPr>
        <w:t xml:space="preserve"> خطة</w:t>
      </w:r>
      <w:r w:rsidRPr="00576232">
        <w:rPr>
          <w:sz w:val="26"/>
          <w:szCs w:val="26"/>
          <w:rtl/>
          <w:lang w:val="en-CA" w:bidi="ar-LB"/>
        </w:rPr>
        <w:t xml:space="preserve"> إدارة </w:t>
      </w:r>
      <w:r w:rsidR="00B12368" w:rsidRPr="00576232">
        <w:rPr>
          <w:sz w:val="26"/>
          <w:szCs w:val="26"/>
          <w:rtl/>
          <w:lang w:val="en-CA" w:bidi="ar-LB"/>
        </w:rPr>
        <w:t>إزالة</w:t>
      </w:r>
      <w:r w:rsidRPr="00576232">
        <w:rPr>
          <w:sz w:val="26"/>
          <w:szCs w:val="26"/>
          <w:rtl/>
          <w:lang w:val="en-CA" w:bidi="ar-LB"/>
        </w:rPr>
        <w:t xml:space="preserve"> ا</w:t>
      </w:r>
      <w:r w:rsidR="00B12368" w:rsidRPr="00576232">
        <w:rPr>
          <w:sz w:val="26"/>
          <w:szCs w:val="26"/>
          <w:rtl/>
          <w:lang w:val="en-CA" w:bidi="ar-LB"/>
        </w:rPr>
        <w:t xml:space="preserve">لمواد الهيدروكلوروفلوروكربونية من أجل </w:t>
      </w:r>
      <w:r w:rsidRPr="00576232">
        <w:rPr>
          <w:sz w:val="26"/>
          <w:szCs w:val="26"/>
          <w:rtl/>
          <w:lang w:val="en-CA" w:bidi="ar-LB"/>
        </w:rPr>
        <w:t xml:space="preserve">إعداد </w:t>
      </w:r>
      <w:r w:rsidR="00B12368" w:rsidRPr="00576232">
        <w:rPr>
          <w:sz w:val="26"/>
          <w:szCs w:val="26"/>
          <w:rtl/>
          <w:lang w:val="en-CA" w:bidi="ar-LB"/>
        </w:rPr>
        <w:t xml:space="preserve">مشروع نموذج </w:t>
      </w:r>
      <w:r w:rsidRPr="00576232">
        <w:rPr>
          <w:sz w:val="26"/>
          <w:szCs w:val="26"/>
          <w:rtl/>
          <w:lang w:val="en-CA" w:bidi="ar-LB"/>
        </w:rPr>
        <w:t xml:space="preserve">اتفاق للمرحلة الأولى من خطط </w:t>
      </w:r>
      <w:r w:rsidR="00B12368" w:rsidRPr="00576232">
        <w:rPr>
          <w:sz w:val="26"/>
          <w:szCs w:val="26"/>
          <w:rtl/>
          <w:lang w:bidi="ar-LB"/>
        </w:rPr>
        <w:t>تنفيذ تعديل كيغالي للمواد الهيدروفلوروكربونية</w:t>
      </w:r>
    </w:p>
    <w:p w14:paraId="17C5C519" w14:textId="77777777" w:rsidR="00EF3A90" w:rsidRPr="00576232" w:rsidRDefault="00EF3A90" w:rsidP="00C54C82">
      <w:pPr>
        <w:tabs>
          <w:tab w:val="left" w:pos="720"/>
        </w:tabs>
        <w:bidi/>
        <w:spacing w:after="240" w:line="276" w:lineRule="auto"/>
        <w:ind w:left="720"/>
        <w:rPr>
          <w:rFonts w:asciiTheme="majorBidi" w:hAnsiTheme="majorBidi" w:cstheme="majorBidi"/>
          <w:sz w:val="26"/>
          <w:szCs w:val="26"/>
          <w:lang w:bidi="ar-LB"/>
        </w:rPr>
      </w:pPr>
      <w:r w:rsidRPr="00576232">
        <w:rPr>
          <w:rFonts w:asciiTheme="majorBidi" w:hAnsiTheme="majorBidi" w:cstheme="majorBidi"/>
          <w:sz w:val="26"/>
          <w:szCs w:val="26"/>
          <w:u w:val="single"/>
          <w:rtl/>
          <w:lang w:bidi="ar-LB"/>
        </w:rPr>
        <w:t>قد ترغب اللجنة التنفيذية في</w:t>
      </w:r>
      <w:r w:rsidRPr="00576232">
        <w:rPr>
          <w:rFonts w:asciiTheme="majorBidi" w:hAnsiTheme="majorBidi" w:cstheme="majorBidi"/>
          <w:sz w:val="26"/>
          <w:szCs w:val="26"/>
          <w:rtl/>
          <w:lang w:bidi="ar-LB"/>
        </w:rPr>
        <w:t xml:space="preserve"> أن تنظر في الموافقة على مشروع نموذج الاتفاق للمرحلة الأولى من خطط تنفيذ كيغالي للمواد الهيدروفلوروكربونية، الوارد في مرفق هذه الوثيقة.</w:t>
      </w:r>
    </w:p>
    <w:p w14:paraId="192705A9" w14:textId="77777777" w:rsidR="00B25731" w:rsidRPr="00576232" w:rsidRDefault="00B25731" w:rsidP="00C54C82">
      <w:pPr>
        <w:pStyle w:val="Heading1"/>
        <w:bidi/>
        <w:spacing w:line="276" w:lineRule="auto"/>
        <w:rPr>
          <w:b/>
          <w:bCs/>
          <w:sz w:val="26"/>
          <w:szCs w:val="26"/>
          <w:rtl/>
          <w:lang w:bidi="ar-LB"/>
        </w:rPr>
      </w:pPr>
      <w:r w:rsidRPr="00576232">
        <w:rPr>
          <w:b/>
          <w:bCs/>
          <w:sz w:val="26"/>
          <w:szCs w:val="26"/>
          <w:rtl/>
          <w:lang w:bidi="ar-LB"/>
        </w:rPr>
        <w:t>استعراض نظام التكاليف الإدارية للصندوق المتعدد الأطراف (المقرران 88/74(ج) و91/67(ب))</w:t>
      </w:r>
    </w:p>
    <w:p w14:paraId="0910D301" w14:textId="77777777" w:rsidR="00B25731" w:rsidRPr="00576232" w:rsidRDefault="006F1CCE" w:rsidP="00C54C82">
      <w:pPr>
        <w:keepNext/>
        <w:bidi/>
        <w:spacing w:after="240" w:line="276" w:lineRule="auto"/>
        <w:ind w:left="720"/>
        <w:outlineLvl w:val="1"/>
        <w:rPr>
          <w:sz w:val="26"/>
          <w:szCs w:val="26"/>
          <w:rtl/>
          <w:lang w:bidi="ar-LB"/>
        </w:rPr>
      </w:pPr>
      <w:r w:rsidRPr="00400E46">
        <w:rPr>
          <w:sz w:val="26"/>
          <w:szCs w:val="26"/>
          <w:rtl/>
          <w:lang w:bidi="ar-LB"/>
        </w:rPr>
        <w:t xml:space="preserve">تعرض </w:t>
      </w:r>
      <w:r w:rsidR="00B25731" w:rsidRPr="00576232">
        <w:rPr>
          <w:sz w:val="26"/>
          <w:szCs w:val="26"/>
          <w:u w:val="single"/>
          <w:rtl/>
          <w:lang w:bidi="ar-LB"/>
        </w:rPr>
        <w:t>الوثيقة</w:t>
      </w:r>
      <w:r w:rsidRPr="00576232">
        <w:rPr>
          <w:sz w:val="26"/>
          <w:szCs w:val="26"/>
          <w:u w:val="single"/>
          <w:lang w:bidi="ar-LB"/>
        </w:rPr>
        <w:t>UNEP/OzL.Pro/ExCom/93/101</w:t>
      </w:r>
      <w:r w:rsidRPr="00576232">
        <w:rPr>
          <w:sz w:val="26"/>
          <w:szCs w:val="26"/>
          <w:lang w:bidi="ar-LB"/>
        </w:rPr>
        <w:t xml:space="preserve"> </w:t>
      </w:r>
      <w:r w:rsidRPr="00576232">
        <w:rPr>
          <w:sz w:val="26"/>
          <w:szCs w:val="26"/>
          <w:rtl/>
          <w:lang w:bidi="ar-LB"/>
        </w:rPr>
        <w:t xml:space="preserve"> </w:t>
      </w:r>
      <w:r w:rsidR="00B25731" w:rsidRPr="00576232">
        <w:rPr>
          <w:sz w:val="26"/>
          <w:szCs w:val="26"/>
          <w:rtl/>
          <w:lang w:bidi="ar-LB"/>
        </w:rPr>
        <w:t xml:space="preserve">تحليلاً لنظام </w:t>
      </w:r>
      <w:r w:rsidRPr="00576232">
        <w:rPr>
          <w:sz w:val="26"/>
          <w:szCs w:val="26"/>
          <w:rtl/>
          <w:lang w:bidi="ar-LB"/>
        </w:rPr>
        <w:t>التكاليف الإدارية وتمويل الوحد</w:t>
      </w:r>
      <w:r w:rsidR="00D433C6" w:rsidRPr="00576232">
        <w:rPr>
          <w:sz w:val="26"/>
          <w:szCs w:val="26"/>
          <w:rtl/>
          <w:lang w:bidi="ar-LB"/>
        </w:rPr>
        <w:t>ات</w:t>
      </w:r>
      <w:r w:rsidR="00B25731" w:rsidRPr="00576232">
        <w:rPr>
          <w:sz w:val="26"/>
          <w:szCs w:val="26"/>
          <w:rtl/>
          <w:lang w:bidi="ar-LB"/>
        </w:rPr>
        <w:t xml:space="preserve"> الأساسية، مع </w:t>
      </w:r>
      <w:r w:rsidRPr="00576232">
        <w:rPr>
          <w:sz w:val="26"/>
          <w:szCs w:val="26"/>
          <w:rtl/>
          <w:lang w:bidi="ar-LB"/>
        </w:rPr>
        <w:t>مراعاة</w:t>
      </w:r>
      <w:r w:rsidR="00B25731" w:rsidRPr="00576232">
        <w:rPr>
          <w:sz w:val="26"/>
          <w:szCs w:val="26"/>
          <w:rtl/>
          <w:lang w:bidi="ar-LB"/>
        </w:rPr>
        <w:t xml:space="preserve"> القرارات ذات الصلة الصادرة عن اللجنة التنفيذية، بما في ذلك تلك التي </w:t>
      </w:r>
      <w:r w:rsidR="00C55ADA" w:rsidRPr="00576232">
        <w:rPr>
          <w:sz w:val="26"/>
          <w:szCs w:val="26"/>
          <w:rtl/>
          <w:lang w:bidi="ar-LB"/>
        </w:rPr>
        <w:t>اتخذت</w:t>
      </w:r>
      <w:r w:rsidR="00B25731" w:rsidRPr="00576232">
        <w:rPr>
          <w:sz w:val="26"/>
          <w:szCs w:val="26"/>
          <w:rtl/>
          <w:lang w:bidi="ar-LB"/>
        </w:rPr>
        <w:t xml:space="preserve"> حتى الا</w:t>
      </w:r>
      <w:r w:rsidRPr="00576232">
        <w:rPr>
          <w:sz w:val="26"/>
          <w:szCs w:val="26"/>
          <w:rtl/>
          <w:lang w:bidi="ar-LB"/>
        </w:rPr>
        <w:t xml:space="preserve">جتماع قبل الاجتماع الأخير </w:t>
      </w:r>
      <w:r w:rsidR="00C55ADA" w:rsidRPr="00576232">
        <w:rPr>
          <w:sz w:val="26"/>
          <w:szCs w:val="26"/>
          <w:rtl/>
          <w:lang w:bidi="ar-LB"/>
        </w:rPr>
        <w:t>في</w:t>
      </w:r>
      <w:r w:rsidRPr="00576232">
        <w:rPr>
          <w:sz w:val="26"/>
          <w:szCs w:val="26"/>
          <w:rtl/>
          <w:lang w:bidi="ar-LB"/>
        </w:rPr>
        <w:t xml:space="preserve"> </w:t>
      </w:r>
      <w:r w:rsidR="00B25731" w:rsidRPr="00576232">
        <w:rPr>
          <w:sz w:val="26"/>
          <w:szCs w:val="26"/>
          <w:rtl/>
          <w:lang w:bidi="ar-LB"/>
        </w:rPr>
        <w:t>عام 2023، وعلى أساسه</w:t>
      </w:r>
      <w:r w:rsidR="00C55ADA" w:rsidRPr="00576232">
        <w:rPr>
          <w:sz w:val="26"/>
          <w:szCs w:val="26"/>
          <w:rtl/>
          <w:lang w:bidi="ar-LB"/>
        </w:rPr>
        <w:t>ا</w:t>
      </w:r>
      <w:r w:rsidR="00B25731" w:rsidRPr="00576232">
        <w:rPr>
          <w:sz w:val="26"/>
          <w:szCs w:val="26"/>
          <w:rtl/>
          <w:lang w:bidi="ar-LB"/>
        </w:rPr>
        <w:t xml:space="preserve"> ستقرر اللجنة ما إذا كان ينبغي الإبقاء على نظام التكاليف الإدارية للصندوق المتعدد الأطراف لفترة الثلاث سنوات 2021-2023 خلال فترة الثلاث سنوات 2024-2026.</w:t>
      </w:r>
    </w:p>
    <w:p w14:paraId="657B8016" w14:textId="77777777" w:rsidR="00B25731" w:rsidRPr="00576232" w:rsidRDefault="00D433C6"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المسائل</w:t>
      </w:r>
      <w:r w:rsidR="00B25731" w:rsidRPr="00576232">
        <w:rPr>
          <w:sz w:val="26"/>
          <w:szCs w:val="26"/>
          <w:u w:val="single"/>
          <w:rtl/>
          <w:lang w:bidi="ar-LB"/>
        </w:rPr>
        <w:t xml:space="preserve"> التي يتعين معالجتها</w:t>
      </w:r>
      <w:r w:rsidR="00B25731" w:rsidRPr="00576232">
        <w:rPr>
          <w:sz w:val="26"/>
          <w:szCs w:val="26"/>
          <w:rtl/>
          <w:lang w:bidi="ar-LB"/>
        </w:rPr>
        <w:t>:</w:t>
      </w:r>
    </w:p>
    <w:p w14:paraId="4DEDCB12" w14:textId="41770E01" w:rsidR="00B25731" w:rsidRDefault="00B25731" w:rsidP="00087D32">
      <w:pPr>
        <w:pStyle w:val="ListParagraph"/>
        <w:widowControl w:val="0"/>
        <w:numPr>
          <w:ilvl w:val="0"/>
          <w:numId w:val="16"/>
        </w:numPr>
        <w:bidi/>
        <w:spacing w:after="240" w:line="276" w:lineRule="auto"/>
        <w:ind w:left="1134" w:hanging="425"/>
        <w:outlineLvl w:val="2"/>
        <w:rPr>
          <w:sz w:val="26"/>
          <w:szCs w:val="26"/>
          <w:lang w:val="en-CA" w:bidi="ar-LB"/>
        </w:rPr>
      </w:pPr>
      <w:r w:rsidRPr="00576232">
        <w:rPr>
          <w:sz w:val="26"/>
          <w:szCs w:val="26"/>
          <w:rtl/>
          <w:lang w:val="en-CA" w:bidi="ar-LB"/>
        </w:rPr>
        <w:t>النظر في التغييرات في تمويل الوحدات الأساسية للوكالات المنفذة ونظام التكاليف الإدارية للصندوق المتعدد الأطراف</w:t>
      </w:r>
      <w:r w:rsidR="00087D32">
        <w:rPr>
          <w:rFonts w:hint="cs"/>
          <w:sz w:val="26"/>
          <w:szCs w:val="26"/>
          <w:rtl/>
          <w:lang w:val="en-CA" w:bidi="ar-LB"/>
        </w:rPr>
        <w:t>.</w:t>
      </w:r>
    </w:p>
    <w:p w14:paraId="1A419EB4" w14:textId="77777777" w:rsidR="00087D32" w:rsidRPr="00576232" w:rsidRDefault="00087D32" w:rsidP="00087D32">
      <w:pPr>
        <w:pStyle w:val="ListParagraph"/>
        <w:widowControl w:val="0"/>
        <w:bidi/>
        <w:spacing w:after="240" w:line="276" w:lineRule="auto"/>
        <w:ind w:left="1134"/>
        <w:outlineLvl w:val="2"/>
        <w:rPr>
          <w:sz w:val="26"/>
          <w:szCs w:val="26"/>
          <w:lang w:val="en-CA" w:bidi="ar-LB"/>
        </w:rPr>
      </w:pPr>
    </w:p>
    <w:p w14:paraId="36944DC7" w14:textId="77777777" w:rsidR="00B25731" w:rsidRPr="00576232" w:rsidRDefault="00D433C6" w:rsidP="00F8133F">
      <w:pPr>
        <w:pStyle w:val="ListParagraph"/>
        <w:widowControl w:val="0"/>
        <w:numPr>
          <w:ilvl w:val="0"/>
          <w:numId w:val="16"/>
        </w:numPr>
        <w:bidi/>
        <w:spacing w:after="240" w:line="276" w:lineRule="auto"/>
        <w:ind w:left="1134" w:hanging="425"/>
        <w:outlineLvl w:val="2"/>
        <w:rPr>
          <w:sz w:val="26"/>
          <w:szCs w:val="26"/>
          <w:lang w:val="en-CA" w:bidi="ar-LB"/>
        </w:rPr>
      </w:pPr>
      <w:r w:rsidRPr="00576232">
        <w:rPr>
          <w:sz w:val="26"/>
          <w:szCs w:val="26"/>
          <w:rtl/>
          <w:lang w:val="en-CA" w:bidi="ar-LB"/>
        </w:rPr>
        <w:t xml:space="preserve">النظر في </w:t>
      </w:r>
      <w:r w:rsidR="00B25731" w:rsidRPr="00576232">
        <w:rPr>
          <w:sz w:val="26"/>
          <w:szCs w:val="26"/>
          <w:rtl/>
          <w:lang w:val="en-CA" w:bidi="ar-LB"/>
        </w:rPr>
        <w:t xml:space="preserve">تمويل لمرة واحدة لكل وكالة ثنائية ووكالة منفذة، </w:t>
      </w:r>
      <w:r w:rsidRPr="00576232">
        <w:rPr>
          <w:sz w:val="26"/>
          <w:szCs w:val="26"/>
          <w:rtl/>
          <w:lang w:val="en-CA" w:bidi="ar-LB"/>
        </w:rPr>
        <w:t>بصفتها</w:t>
      </w:r>
      <w:r w:rsidR="00B25731" w:rsidRPr="00576232">
        <w:rPr>
          <w:sz w:val="26"/>
          <w:szCs w:val="26"/>
          <w:rtl/>
          <w:lang w:val="en-CA" w:bidi="ar-LB"/>
        </w:rPr>
        <w:t xml:space="preserve"> وكالة </w:t>
      </w:r>
      <w:r w:rsidRPr="00576232">
        <w:rPr>
          <w:sz w:val="26"/>
          <w:szCs w:val="26"/>
          <w:rtl/>
          <w:lang w:val="en-CA" w:bidi="ar-LB"/>
        </w:rPr>
        <w:t>رئيسية</w:t>
      </w:r>
      <w:r w:rsidR="00B25731" w:rsidRPr="00576232">
        <w:rPr>
          <w:sz w:val="26"/>
          <w:szCs w:val="26"/>
          <w:rtl/>
          <w:lang w:val="en-CA" w:bidi="ar-LB"/>
        </w:rPr>
        <w:t xml:space="preserve"> أو متعاونة، لتقديم المساعدة </w:t>
      </w:r>
      <w:r w:rsidRPr="00576232">
        <w:rPr>
          <w:sz w:val="26"/>
          <w:szCs w:val="26"/>
          <w:rtl/>
          <w:lang w:val="en-CA" w:bidi="ar-LB"/>
        </w:rPr>
        <w:t>الفنية</w:t>
      </w:r>
      <w:r w:rsidR="00B25731" w:rsidRPr="00576232">
        <w:rPr>
          <w:sz w:val="26"/>
          <w:szCs w:val="26"/>
          <w:rtl/>
          <w:lang w:val="en-CA" w:bidi="ar-LB"/>
        </w:rPr>
        <w:t xml:space="preserve"> والمساعدة </w:t>
      </w:r>
      <w:r w:rsidRPr="00576232">
        <w:rPr>
          <w:sz w:val="26"/>
          <w:szCs w:val="26"/>
          <w:rtl/>
          <w:lang w:val="en-CA" w:bidi="ar-LB"/>
        </w:rPr>
        <w:t>المتعلقة</w:t>
      </w:r>
      <w:r w:rsidR="00B25731" w:rsidRPr="00576232">
        <w:rPr>
          <w:sz w:val="26"/>
          <w:szCs w:val="26"/>
          <w:rtl/>
          <w:lang w:val="en-CA" w:bidi="ar-LB"/>
        </w:rPr>
        <w:t xml:space="preserve"> </w:t>
      </w:r>
      <w:r w:rsidRPr="00576232">
        <w:rPr>
          <w:sz w:val="26"/>
          <w:szCs w:val="26"/>
          <w:rtl/>
          <w:lang w:val="en-CA" w:bidi="ar-LB"/>
        </w:rPr>
        <w:t>ب</w:t>
      </w:r>
      <w:r w:rsidR="00B25731" w:rsidRPr="00576232">
        <w:rPr>
          <w:sz w:val="26"/>
          <w:szCs w:val="26"/>
          <w:rtl/>
          <w:lang w:val="en-CA" w:bidi="ar-LB"/>
        </w:rPr>
        <w:t xml:space="preserve">السياسات لكل بلد من البلدان ذات حجم الاستهلاك المنخفض </w:t>
      </w:r>
      <w:r w:rsidRPr="00576232">
        <w:rPr>
          <w:sz w:val="26"/>
          <w:szCs w:val="26"/>
          <w:rtl/>
          <w:lang w:val="en-CA" w:bidi="ar-LB"/>
        </w:rPr>
        <w:t>أثناء</w:t>
      </w:r>
      <w:r w:rsidR="00B25731" w:rsidRPr="00576232">
        <w:rPr>
          <w:sz w:val="26"/>
          <w:szCs w:val="26"/>
          <w:rtl/>
          <w:lang w:val="en-CA" w:bidi="ar-LB"/>
        </w:rPr>
        <w:t xml:space="preserve"> تنفيذ </w:t>
      </w:r>
      <w:r w:rsidRPr="00576232">
        <w:rPr>
          <w:sz w:val="26"/>
          <w:szCs w:val="26"/>
          <w:rtl/>
          <w:lang w:val="en-CA" w:bidi="ar-LB"/>
        </w:rPr>
        <w:t>خطط تنفيذ تعديل كيغالي للمواد الهيدروفلوروكربونية</w:t>
      </w:r>
      <w:r w:rsidR="00B25731" w:rsidRPr="00576232">
        <w:rPr>
          <w:sz w:val="26"/>
          <w:szCs w:val="26"/>
          <w:lang w:val="en-CA" w:bidi="ar-LB"/>
        </w:rPr>
        <w:t>.</w:t>
      </w:r>
    </w:p>
    <w:p w14:paraId="727895C5" w14:textId="77777777" w:rsidR="00A92A00" w:rsidRPr="00576232" w:rsidRDefault="00A92A00" w:rsidP="00BB3A90">
      <w:pPr>
        <w:pStyle w:val="Heading1"/>
        <w:numPr>
          <w:ilvl w:val="0"/>
          <w:numId w:val="0"/>
        </w:numPr>
        <w:bidi/>
        <w:spacing w:after="120" w:line="276" w:lineRule="auto"/>
        <w:ind w:firstLine="709"/>
        <w:rPr>
          <w:sz w:val="26"/>
          <w:szCs w:val="26"/>
          <w:lang w:val="en-US" w:bidi="ar-LB"/>
        </w:rPr>
      </w:pPr>
      <w:r w:rsidRPr="00576232">
        <w:rPr>
          <w:sz w:val="26"/>
          <w:szCs w:val="26"/>
          <w:rtl/>
          <w:lang w:val="en-US" w:bidi="ar-LB"/>
        </w:rPr>
        <w:lastRenderedPageBreak/>
        <w:t>قد ترغب اللجنة التنفيذية في:</w:t>
      </w:r>
    </w:p>
    <w:p w14:paraId="1716958A" w14:textId="77777777" w:rsidR="00A92A00" w:rsidRPr="00576232" w:rsidRDefault="00A92A00" w:rsidP="00F8133F">
      <w:pPr>
        <w:pStyle w:val="ListParagraph"/>
        <w:numPr>
          <w:ilvl w:val="0"/>
          <w:numId w:val="70"/>
        </w:numPr>
        <w:bidi/>
        <w:spacing w:line="276" w:lineRule="auto"/>
        <w:ind w:left="1440" w:hanging="720"/>
        <w:rPr>
          <w:sz w:val="26"/>
          <w:szCs w:val="26"/>
          <w:lang w:val="en-CA" w:bidi="ar-LB"/>
        </w:rPr>
      </w:pPr>
      <w:r w:rsidRPr="00576232">
        <w:rPr>
          <w:sz w:val="26"/>
          <w:szCs w:val="26"/>
          <w:rtl/>
          <w:lang w:bidi="ar-LB"/>
        </w:rPr>
        <w:t xml:space="preserve">أن تحيط علماً باستعراض نظام التكاليف الإدارية للصندوق المتعدد الأطراف (المقرران 88/74(ج) و91/67(ب))، على النحو الوارد في الوثيقة </w:t>
      </w:r>
      <w:r w:rsidRPr="00576232">
        <w:rPr>
          <w:sz w:val="26"/>
          <w:szCs w:val="26"/>
          <w:lang w:bidi="ar-LB"/>
        </w:rPr>
        <w:t>UNEP/OzL.Pro/ExCom/93/101</w:t>
      </w:r>
      <w:r w:rsidRPr="00576232">
        <w:rPr>
          <w:sz w:val="26"/>
          <w:szCs w:val="26"/>
          <w:rtl/>
          <w:lang w:bidi="ar-LB"/>
        </w:rPr>
        <w:t>؛</w:t>
      </w:r>
    </w:p>
    <w:p w14:paraId="5873830F" w14:textId="77777777" w:rsidR="00020493" w:rsidRPr="00576232" w:rsidRDefault="00020493" w:rsidP="00E27983">
      <w:pPr>
        <w:pStyle w:val="ListParagraph"/>
        <w:bidi/>
        <w:spacing w:line="276" w:lineRule="auto"/>
        <w:ind w:left="1440"/>
        <w:rPr>
          <w:sz w:val="26"/>
          <w:szCs w:val="26"/>
          <w:lang w:val="en-CA" w:bidi="ar-LB"/>
        </w:rPr>
      </w:pPr>
    </w:p>
    <w:p w14:paraId="6277AB91" w14:textId="77777777" w:rsidR="00020493" w:rsidRPr="00576232" w:rsidRDefault="00020493" w:rsidP="00F8133F">
      <w:pPr>
        <w:pStyle w:val="ListParagraph"/>
        <w:numPr>
          <w:ilvl w:val="0"/>
          <w:numId w:val="70"/>
        </w:numPr>
        <w:bidi/>
        <w:spacing w:line="276" w:lineRule="auto"/>
        <w:ind w:left="1440" w:hanging="720"/>
        <w:rPr>
          <w:sz w:val="26"/>
          <w:szCs w:val="26"/>
          <w:lang w:bidi="ar-LB"/>
        </w:rPr>
      </w:pPr>
      <w:r w:rsidRPr="00576232">
        <w:rPr>
          <w:sz w:val="26"/>
          <w:szCs w:val="26"/>
          <w:rtl/>
          <w:lang w:bidi="ar-LB"/>
        </w:rPr>
        <w:t>وأن تنظر</w:t>
      </w:r>
      <w:r w:rsidR="00A92A00" w:rsidRPr="00576232">
        <w:rPr>
          <w:sz w:val="26"/>
          <w:szCs w:val="26"/>
          <w:rtl/>
          <w:lang w:bidi="ar-LB"/>
        </w:rPr>
        <w:t xml:space="preserve"> في:</w:t>
      </w:r>
    </w:p>
    <w:p w14:paraId="23FDC0B4" w14:textId="77777777" w:rsidR="00020493" w:rsidRPr="00576232" w:rsidRDefault="00020493" w:rsidP="00E27983">
      <w:pPr>
        <w:pStyle w:val="ListParagraph"/>
        <w:bidi/>
        <w:spacing w:line="276" w:lineRule="auto"/>
        <w:ind w:left="1440"/>
        <w:rPr>
          <w:sz w:val="26"/>
          <w:szCs w:val="26"/>
          <w:lang w:bidi="ar-LB"/>
        </w:rPr>
      </w:pPr>
    </w:p>
    <w:p w14:paraId="58D689DD" w14:textId="77777777" w:rsidR="00A92A00" w:rsidRPr="00576232" w:rsidRDefault="00A92A00" w:rsidP="00F8133F">
      <w:pPr>
        <w:pStyle w:val="ListParagraph"/>
        <w:numPr>
          <w:ilvl w:val="0"/>
          <w:numId w:val="71"/>
        </w:numPr>
        <w:bidi/>
        <w:spacing w:line="276" w:lineRule="auto"/>
        <w:ind w:left="2160" w:hanging="720"/>
        <w:rPr>
          <w:sz w:val="26"/>
          <w:szCs w:val="26"/>
          <w:lang w:bidi="ar-LB"/>
        </w:rPr>
      </w:pPr>
      <w:r w:rsidRPr="00576232">
        <w:rPr>
          <w:sz w:val="26"/>
          <w:szCs w:val="26"/>
          <w:rtl/>
          <w:lang w:bidi="ar-LB"/>
        </w:rPr>
        <w:t>زيادة تمويل الوحدات الأساسية لليوئنديبي، واليونيدو، والبنك الدولي، بمقدار 200,000 دولار أمريكي لكل منها، لكل سنة من فترة الثلاث سنوات 2024-2026، بهدف تعزيز قدرتها على تقديم الدعم الفني ودعم سياسات البلدان العاملة بموجب المادة 5؛</w:t>
      </w:r>
    </w:p>
    <w:p w14:paraId="3973C046" w14:textId="77777777" w:rsidR="00020493" w:rsidRPr="00576232" w:rsidRDefault="00020493" w:rsidP="00C54C82">
      <w:pPr>
        <w:pStyle w:val="ListParagraph"/>
        <w:bidi/>
        <w:spacing w:line="276" w:lineRule="auto"/>
        <w:ind w:left="2160"/>
        <w:rPr>
          <w:sz w:val="26"/>
          <w:szCs w:val="26"/>
          <w:lang w:bidi="ar-LB"/>
        </w:rPr>
      </w:pPr>
    </w:p>
    <w:p w14:paraId="28A400DE" w14:textId="77777777" w:rsidR="00020493" w:rsidRPr="00576232" w:rsidRDefault="00A92A00" w:rsidP="00F8133F">
      <w:pPr>
        <w:pStyle w:val="ListParagraph"/>
        <w:numPr>
          <w:ilvl w:val="0"/>
          <w:numId w:val="71"/>
        </w:numPr>
        <w:bidi/>
        <w:spacing w:after="240" w:line="276" w:lineRule="auto"/>
        <w:ind w:left="2160" w:hanging="720"/>
        <w:rPr>
          <w:sz w:val="26"/>
          <w:szCs w:val="26"/>
          <w:lang w:bidi="ar-LB"/>
        </w:rPr>
      </w:pPr>
      <w:r w:rsidRPr="00576232">
        <w:rPr>
          <w:sz w:val="26"/>
          <w:szCs w:val="26"/>
          <w:rtl/>
          <w:lang w:bidi="ar-LB"/>
        </w:rPr>
        <w:t>أن يستمر العمل بنظام التكاليف الإدارية للصندوق المتعدد الأطراف لفترة الثلاث سنوات 2021-2023 أيضاً لفترة الثلاث سنوات 2024-2026، باستثناء رسوم الوكالة للمرحلة الأولى من خطط تنفيذ كيغالي للمواد الهيدروفلوروكربونية للبلدان ذات حجم الاستهلاك المنخفض، والتي سيتم تطبيقها اعتباراً من الاجتماع الثالث والتسعين على النحو التالي:</w:t>
      </w:r>
    </w:p>
    <w:p w14:paraId="36C20A68" w14:textId="77777777" w:rsidR="002F2DDE" w:rsidRPr="00576232" w:rsidRDefault="002F2DDE" w:rsidP="00C54C82">
      <w:pPr>
        <w:pStyle w:val="ListParagraph"/>
        <w:spacing w:line="276" w:lineRule="auto"/>
        <w:rPr>
          <w:sz w:val="26"/>
          <w:szCs w:val="26"/>
          <w:rtl/>
          <w:lang w:bidi="ar-LB"/>
        </w:rPr>
      </w:pPr>
    </w:p>
    <w:p w14:paraId="4D1615BE" w14:textId="77777777" w:rsidR="00A92A00" w:rsidRPr="00576232" w:rsidRDefault="00A92A00" w:rsidP="00F8133F">
      <w:pPr>
        <w:pStyle w:val="ListParagraph"/>
        <w:numPr>
          <w:ilvl w:val="0"/>
          <w:numId w:val="72"/>
        </w:numPr>
        <w:bidi/>
        <w:spacing w:after="240" w:line="276" w:lineRule="auto"/>
        <w:ind w:left="2880" w:hanging="720"/>
        <w:rPr>
          <w:sz w:val="26"/>
          <w:szCs w:val="26"/>
          <w:lang w:bidi="ar-LB"/>
        </w:rPr>
      </w:pPr>
      <w:r w:rsidRPr="00576232">
        <w:rPr>
          <w:sz w:val="26"/>
          <w:szCs w:val="26"/>
          <w:rtl/>
          <w:lang w:bidi="ar-LB"/>
        </w:rPr>
        <w:t>بنسبة 13 بالمئة على المشاريع التي تصل قيمتها إلى 500,000 دولار أمريكي؛</w:t>
      </w:r>
    </w:p>
    <w:p w14:paraId="634CEB52" w14:textId="77777777" w:rsidR="002F2DDE" w:rsidRPr="00576232" w:rsidRDefault="002F2DDE" w:rsidP="00C54C82">
      <w:pPr>
        <w:pStyle w:val="ListParagraph"/>
        <w:bidi/>
        <w:spacing w:after="240" w:line="276" w:lineRule="auto"/>
        <w:ind w:left="2880"/>
        <w:rPr>
          <w:sz w:val="26"/>
          <w:szCs w:val="26"/>
          <w:lang w:bidi="ar-LB"/>
        </w:rPr>
      </w:pPr>
    </w:p>
    <w:p w14:paraId="18EC85B4" w14:textId="77777777" w:rsidR="00A92A00" w:rsidRPr="00576232" w:rsidRDefault="00A92A00" w:rsidP="00F8133F">
      <w:pPr>
        <w:pStyle w:val="ListParagraph"/>
        <w:numPr>
          <w:ilvl w:val="0"/>
          <w:numId w:val="72"/>
        </w:numPr>
        <w:bidi/>
        <w:spacing w:after="240" w:line="276" w:lineRule="auto"/>
        <w:ind w:left="2880" w:hanging="720"/>
        <w:rPr>
          <w:sz w:val="26"/>
          <w:szCs w:val="26"/>
          <w:lang w:bidi="ar-LB"/>
        </w:rPr>
      </w:pPr>
      <w:r w:rsidRPr="00576232">
        <w:rPr>
          <w:sz w:val="26"/>
          <w:szCs w:val="26"/>
          <w:rtl/>
          <w:lang w:bidi="ar-LB"/>
        </w:rPr>
        <w:t>بنسبة 13 بالمئة على أول 500,000 دولار أمريكي و11 في المئة على الرصيد المتبقي بالنسبة للمشاريع التي تتجاوز قيمتها 500,000 دولار أمريكي؛</w:t>
      </w:r>
    </w:p>
    <w:p w14:paraId="44D206DC" w14:textId="77777777" w:rsidR="00D00CF9" w:rsidRPr="00576232" w:rsidRDefault="00D00CF9" w:rsidP="00BB3A90">
      <w:pPr>
        <w:pStyle w:val="ListParagraph"/>
        <w:bidi/>
        <w:spacing w:after="120" w:line="276" w:lineRule="auto"/>
        <w:ind w:left="2880"/>
        <w:rPr>
          <w:sz w:val="26"/>
          <w:szCs w:val="26"/>
          <w:lang w:bidi="ar-LB"/>
        </w:rPr>
      </w:pPr>
    </w:p>
    <w:p w14:paraId="485DEFCD" w14:textId="77777777" w:rsidR="00A92A00" w:rsidRPr="00576232" w:rsidRDefault="00A92A00" w:rsidP="00F8133F">
      <w:pPr>
        <w:pStyle w:val="ListParagraph"/>
        <w:numPr>
          <w:ilvl w:val="0"/>
          <w:numId w:val="71"/>
        </w:numPr>
        <w:bidi/>
        <w:spacing w:after="240" w:line="276" w:lineRule="auto"/>
        <w:ind w:left="2160" w:hanging="720"/>
        <w:rPr>
          <w:sz w:val="26"/>
          <w:szCs w:val="26"/>
          <w:lang w:bidi="ar-LB"/>
        </w:rPr>
      </w:pPr>
      <w:r w:rsidRPr="00576232">
        <w:rPr>
          <w:sz w:val="26"/>
          <w:szCs w:val="26"/>
          <w:rtl/>
          <w:lang w:bidi="ar-LB"/>
        </w:rPr>
        <w:t xml:space="preserve">خارج نظام التكاليف الإدارية للصندوق المتعدد الأطراف لفترة الثلاث سنوات 2024-2026، توفير تمويل لمرة واحدة بمبلغ قدره  </w:t>
      </w:r>
      <w:r w:rsidRPr="00576232">
        <w:rPr>
          <w:sz w:val="26"/>
          <w:szCs w:val="26"/>
          <w:lang w:bidi="ar-LB"/>
        </w:rPr>
        <w:t xml:space="preserve"> 7,500</w:t>
      </w:r>
      <w:r w:rsidRPr="00576232">
        <w:rPr>
          <w:sz w:val="26"/>
          <w:szCs w:val="26"/>
          <w:rtl/>
          <w:lang w:bidi="ar-LB"/>
        </w:rPr>
        <w:t xml:space="preserve">دولار أمريكي لكل وكالة ثنائية ومنفذة، باعتبارها وكالة رئيسية أو متعاونة، </w:t>
      </w:r>
      <w:r w:rsidRPr="00576232">
        <w:rPr>
          <w:sz w:val="26"/>
          <w:szCs w:val="26"/>
          <w:rtl/>
          <w:lang w:val="en-US" w:bidi="ar-LB"/>
        </w:rPr>
        <w:t>لقاء</w:t>
      </w:r>
      <w:r w:rsidRPr="00576232">
        <w:rPr>
          <w:sz w:val="26"/>
          <w:szCs w:val="26"/>
          <w:rtl/>
          <w:lang w:bidi="ar-LB"/>
        </w:rPr>
        <w:t xml:space="preserve"> مساعدتها الفنية والسياساتية لكل بلد من البلدان ذات حجم الاستهلاك المنخفض في تنفيذ خطط تنفيذ كيغالي الخاصة بها، على أساس ما يلي:</w:t>
      </w:r>
    </w:p>
    <w:p w14:paraId="56C5690F" w14:textId="77777777" w:rsidR="00307E98" w:rsidRPr="00576232" w:rsidRDefault="00307E98" w:rsidP="00C54C82">
      <w:pPr>
        <w:pStyle w:val="ListParagraph"/>
        <w:bidi/>
        <w:spacing w:after="240" w:line="276" w:lineRule="auto"/>
        <w:ind w:left="2160"/>
        <w:rPr>
          <w:sz w:val="26"/>
          <w:szCs w:val="26"/>
          <w:lang w:bidi="ar-LB"/>
        </w:rPr>
      </w:pPr>
    </w:p>
    <w:p w14:paraId="6E5C3944" w14:textId="77777777" w:rsidR="00A92A00" w:rsidRPr="00576232" w:rsidRDefault="00A92A00" w:rsidP="00F8133F">
      <w:pPr>
        <w:pStyle w:val="ListParagraph"/>
        <w:numPr>
          <w:ilvl w:val="0"/>
          <w:numId w:val="73"/>
        </w:numPr>
        <w:bidi/>
        <w:spacing w:after="240" w:line="276" w:lineRule="auto"/>
        <w:ind w:left="2880" w:hanging="720"/>
        <w:rPr>
          <w:sz w:val="26"/>
          <w:szCs w:val="26"/>
          <w:lang w:bidi="ar-LB"/>
        </w:rPr>
      </w:pPr>
      <w:r w:rsidRPr="00576232">
        <w:rPr>
          <w:sz w:val="26"/>
          <w:szCs w:val="26"/>
          <w:rtl/>
          <w:lang w:bidi="ar-LB"/>
        </w:rPr>
        <w:t>ينبغي أن تتبع طلبات التمويل الممارسات المعمول بها، بما في ذلك تخطيط الأعمال وإدراجها في إطار التعاون الثنائي أو برامج العمل أو تعديلات برامج العمل للوكالات، كما يجب الانتهاء من الأنشطة الناتجة عن هذا التمويل في موعد أقصاه 24 شهراً من تاريخ الموافقة؛</w:t>
      </w:r>
    </w:p>
    <w:p w14:paraId="630DD738" w14:textId="77777777" w:rsidR="00307E98" w:rsidRPr="00576232" w:rsidRDefault="00307E98" w:rsidP="00C54C82">
      <w:pPr>
        <w:pStyle w:val="ListParagraph"/>
        <w:bidi/>
        <w:spacing w:after="240" w:line="276" w:lineRule="auto"/>
        <w:ind w:left="2880"/>
        <w:rPr>
          <w:sz w:val="26"/>
          <w:szCs w:val="26"/>
          <w:lang w:bidi="ar-LB"/>
        </w:rPr>
      </w:pPr>
    </w:p>
    <w:p w14:paraId="25066061" w14:textId="77777777" w:rsidR="00307E98" w:rsidRPr="00576232" w:rsidRDefault="00A92A00" w:rsidP="00F8133F">
      <w:pPr>
        <w:pStyle w:val="ListParagraph"/>
        <w:numPr>
          <w:ilvl w:val="0"/>
          <w:numId w:val="73"/>
        </w:numPr>
        <w:bidi/>
        <w:spacing w:after="240" w:line="276" w:lineRule="auto"/>
        <w:ind w:left="2880" w:hanging="720"/>
        <w:rPr>
          <w:sz w:val="26"/>
          <w:szCs w:val="26"/>
          <w:lang w:bidi="ar-LB"/>
        </w:rPr>
      </w:pPr>
      <w:r w:rsidRPr="00576232">
        <w:rPr>
          <w:sz w:val="26"/>
          <w:szCs w:val="26"/>
          <w:rtl/>
          <w:lang w:bidi="ar-LB"/>
        </w:rPr>
        <w:t>أن تقدم الوكالات الثنائية والمنفذة تقارير بشأن أنشطة المساعدة الفنية والسياساتية المقدمة لجميع البلدان وتأثيرها كجزء من سرد ال</w:t>
      </w:r>
      <w:r w:rsidR="00307E98" w:rsidRPr="00576232">
        <w:rPr>
          <w:sz w:val="26"/>
          <w:szCs w:val="26"/>
          <w:rtl/>
          <w:lang w:bidi="ar-LB"/>
        </w:rPr>
        <w:t>تقدم السنوي والتقارير المالية؛</w:t>
      </w:r>
    </w:p>
    <w:p w14:paraId="00AC2556" w14:textId="77777777" w:rsidR="00307E98" w:rsidRPr="00576232" w:rsidRDefault="00307E98" w:rsidP="00C54C82">
      <w:pPr>
        <w:pStyle w:val="ListParagraph"/>
        <w:spacing w:line="276" w:lineRule="auto"/>
        <w:rPr>
          <w:sz w:val="26"/>
          <w:szCs w:val="26"/>
          <w:rtl/>
          <w:lang w:bidi="ar-LB"/>
        </w:rPr>
      </w:pPr>
    </w:p>
    <w:p w14:paraId="6720FB47" w14:textId="77777777" w:rsidR="00A92A00" w:rsidRPr="00576232" w:rsidRDefault="00026A00" w:rsidP="00F8133F">
      <w:pPr>
        <w:pStyle w:val="ListParagraph"/>
        <w:numPr>
          <w:ilvl w:val="0"/>
          <w:numId w:val="70"/>
        </w:numPr>
        <w:bidi/>
        <w:spacing w:after="240" w:line="276" w:lineRule="auto"/>
        <w:ind w:left="1440" w:hanging="720"/>
        <w:rPr>
          <w:sz w:val="26"/>
          <w:szCs w:val="26"/>
          <w:lang w:bidi="ar-LB"/>
        </w:rPr>
      </w:pPr>
      <w:r w:rsidRPr="00576232">
        <w:rPr>
          <w:sz w:val="26"/>
          <w:szCs w:val="26"/>
          <w:rtl/>
          <w:lang w:bidi="ar-LB"/>
        </w:rPr>
        <w:lastRenderedPageBreak/>
        <w:t>وأن تستعرض</w:t>
      </w:r>
      <w:r w:rsidR="00A92A00" w:rsidRPr="00576232">
        <w:rPr>
          <w:sz w:val="26"/>
          <w:szCs w:val="26"/>
          <w:rtl/>
          <w:lang w:bidi="ar-LB"/>
        </w:rPr>
        <w:t xml:space="preserve"> نظام التكاليف الإدارية وميزانية تمويل وحدته الأساسية في الاجتماع الأخير لعام 2026، أي الاجتماع الأخير لفترة الثلاث سنوات 2024-2026، بما في ذلك استعراض تنفيذ الفقرة الفرعية (ب).</w:t>
      </w:r>
    </w:p>
    <w:p w14:paraId="7754C4FB" w14:textId="77777777" w:rsidR="00B25731" w:rsidRPr="00576232" w:rsidRDefault="00960C78" w:rsidP="00C54C82">
      <w:pPr>
        <w:pStyle w:val="Heading1"/>
        <w:bidi/>
        <w:spacing w:line="276" w:lineRule="auto"/>
        <w:ind w:left="720" w:hanging="720"/>
        <w:rPr>
          <w:b/>
          <w:bCs/>
          <w:sz w:val="26"/>
          <w:szCs w:val="26"/>
          <w:rtl/>
          <w:lang w:bidi="ar-LB"/>
        </w:rPr>
      </w:pPr>
      <w:r w:rsidRPr="00576232">
        <w:rPr>
          <w:b/>
          <w:bCs/>
          <w:sz w:val="26"/>
          <w:szCs w:val="26"/>
          <w:rtl/>
          <w:lang w:bidi="ar-LB"/>
        </w:rPr>
        <w:t>لمحة عامة عن</w:t>
      </w:r>
      <w:r w:rsidR="00B25731" w:rsidRPr="00576232">
        <w:rPr>
          <w:b/>
          <w:bCs/>
          <w:sz w:val="26"/>
          <w:szCs w:val="26"/>
          <w:rtl/>
          <w:lang w:bidi="ar-LB"/>
        </w:rPr>
        <w:t xml:space="preserve"> أنظمة الرصد والإبلاغ والتحقق والتراخيص والحصص </w:t>
      </w:r>
      <w:r w:rsidRPr="00576232">
        <w:rPr>
          <w:b/>
          <w:bCs/>
          <w:sz w:val="26"/>
          <w:szCs w:val="26"/>
          <w:rtl/>
          <w:lang w:bidi="ar-LB"/>
        </w:rPr>
        <w:t xml:space="preserve">المنفذة </w:t>
      </w:r>
      <w:r w:rsidR="00B25731" w:rsidRPr="00576232">
        <w:rPr>
          <w:b/>
          <w:bCs/>
          <w:sz w:val="26"/>
          <w:szCs w:val="26"/>
          <w:rtl/>
          <w:lang w:bidi="ar-LB"/>
        </w:rPr>
        <w:t>الحالية التي تم تطويرها بدعم من الصندوق المتعدد الأطراف (المقرر 91/68)</w:t>
      </w:r>
    </w:p>
    <w:p w14:paraId="0A15D5F6" w14:textId="5BE9E669" w:rsidR="00B25731" w:rsidRPr="00576232" w:rsidRDefault="008B54A7" w:rsidP="00C54C82">
      <w:pPr>
        <w:widowControl w:val="0"/>
        <w:bidi/>
        <w:spacing w:after="240" w:line="276" w:lineRule="auto"/>
        <w:ind w:left="720"/>
        <w:outlineLvl w:val="1"/>
        <w:rPr>
          <w:sz w:val="26"/>
          <w:szCs w:val="26"/>
          <w:rtl/>
          <w:lang w:bidi="ar-LB"/>
        </w:rPr>
      </w:pPr>
      <w:r w:rsidRPr="0009494E">
        <w:rPr>
          <w:sz w:val="26"/>
          <w:szCs w:val="26"/>
          <w:rtl/>
          <w:lang w:bidi="ar-LB"/>
        </w:rPr>
        <w:t xml:space="preserve">أعدت </w:t>
      </w:r>
      <w:r w:rsidRPr="00576232">
        <w:rPr>
          <w:sz w:val="26"/>
          <w:szCs w:val="26"/>
          <w:u w:val="single"/>
          <w:rtl/>
          <w:lang w:bidi="ar-LB"/>
        </w:rPr>
        <w:t>الوثيقة</w:t>
      </w:r>
      <w:r w:rsidRPr="00576232">
        <w:rPr>
          <w:sz w:val="26"/>
          <w:szCs w:val="26"/>
          <w:u w:val="single"/>
          <w:lang w:bidi="ar-LB"/>
        </w:rPr>
        <w:t>UNEP/OzL.Pro/ExCom/93/</w:t>
      </w:r>
      <w:r w:rsidR="0009494E" w:rsidRPr="00576232">
        <w:rPr>
          <w:sz w:val="26"/>
          <w:szCs w:val="26"/>
          <w:u w:val="single"/>
          <w:lang w:bidi="ar-LB"/>
        </w:rPr>
        <w:t>102</w:t>
      </w:r>
      <w:r w:rsidR="0009494E" w:rsidRPr="00576232">
        <w:rPr>
          <w:sz w:val="26"/>
          <w:szCs w:val="26"/>
          <w:lang w:bidi="ar-LB"/>
        </w:rPr>
        <w:t xml:space="preserve"> </w:t>
      </w:r>
      <w:r w:rsidR="0009494E" w:rsidRPr="00576232">
        <w:rPr>
          <w:sz w:val="26"/>
          <w:szCs w:val="26"/>
          <w:rtl/>
          <w:lang w:bidi="ar-LB"/>
        </w:rPr>
        <w:t>استجابة</w:t>
      </w:r>
      <w:r w:rsidR="00B25731" w:rsidRPr="00576232">
        <w:rPr>
          <w:sz w:val="26"/>
          <w:szCs w:val="26"/>
          <w:rtl/>
          <w:lang w:bidi="ar-LB"/>
        </w:rPr>
        <w:t xml:space="preserve"> للمقرر 91/68 </w:t>
      </w:r>
      <w:r w:rsidR="00B92FD6" w:rsidRPr="00576232">
        <w:rPr>
          <w:sz w:val="26"/>
          <w:szCs w:val="26"/>
          <w:rtl/>
          <w:lang w:bidi="ar-LB"/>
        </w:rPr>
        <w:t>وتشمل</w:t>
      </w:r>
      <w:r w:rsidR="00B25731" w:rsidRPr="00576232">
        <w:rPr>
          <w:sz w:val="26"/>
          <w:szCs w:val="26"/>
          <w:rtl/>
          <w:lang w:bidi="ar-LB"/>
        </w:rPr>
        <w:t xml:space="preserve"> مذكرة من الأمانة، مع الأخذ في الاعتبار المناقشات التي </w:t>
      </w:r>
      <w:r w:rsidR="00B92FD6" w:rsidRPr="00576232">
        <w:rPr>
          <w:sz w:val="26"/>
          <w:szCs w:val="26"/>
          <w:rtl/>
          <w:lang w:bidi="ar-LB"/>
        </w:rPr>
        <w:t>أ</w:t>
      </w:r>
      <w:r w:rsidR="00B25731" w:rsidRPr="00576232">
        <w:rPr>
          <w:sz w:val="26"/>
          <w:szCs w:val="26"/>
          <w:rtl/>
          <w:lang w:bidi="ar-LB"/>
        </w:rPr>
        <w:t>جر</w:t>
      </w:r>
      <w:r w:rsidR="00B92FD6" w:rsidRPr="00576232">
        <w:rPr>
          <w:sz w:val="26"/>
          <w:szCs w:val="26"/>
          <w:rtl/>
          <w:lang w:bidi="ar-LB"/>
        </w:rPr>
        <w:t>ي</w:t>
      </w:r>
      <w:r w:rsidR="00B25731" w:rsidRPr="00576232">
        <w:rPr>
          <w:sz w:val="26"/>
          <w:szCs w:val="26"/>
          <w:rtl/>
          <w:lang w:bidi="ar-LB"/>
        </w:rPr>
        <w:t>ت في اجتماعيها التاسع والثمانين والحادي والتسعين</w:t>
      </w:r>
      <w:r w:rsidR="00B25731" w:rsidRPr="00576232">
        <w:rPr>
          <w:sz w:val="26"/>
          <w:szCs w:val="26"/>
          <w:vertAlign w:val="superscript"/>
          <w:rtl/>
          <w:lang w:bidi="ar-LB"/>
        </w:rPr>
        <w:t xml:space="preserve"> </w:t>
      </w:r>
      <w:r w:rsidR="00B25731" w:rsidRPr="00576232">
        <w:rPr>
          <w:sz w:val="26"/>
          <w:szCs w:val="26"/>
          <w:rtl/>
          <w:lang w:bidi="ar-LB"/>
        </w:rPr>
        <w:t xml:space="preserve">والمناقشات ذات الصلة </w:t>
      </w:r>
      <w:r w:rsidR="00B92FD6" w:rsidRPr="00576232">
        <w:rPr>
          <w:sz w:val="26"/>
          <w:szCs w:val="26"/>
          <w:rtl/>
          <w:lang w:bidi="ar-LB"/>
        </w:rPr>
        <w:t xml:space="preserve">التي أجريت </w:t>
      </w:r>
      <w:r w:rsidR="00B25731" w:rsidRPr="00576232">
        <w:rPr>
          <w:sz w:val="26"/>
          <w:szCs w:val="26"/>
          <w:rtl/>
          <w:lang w:bidi="ar-LB"/>
        </w:rPr>
        <w:t xml:space="preserve">في </w:t>
      </w:r>
      <w:r w:rsidR="00B92FD6" w:rsidRPr="00576232">
        <w:rPr>
          <w:sz w:val="26"/>
          <w:szCs w:val="26"/>
          <w:rtl/>
          <w:lang w:bidi="ar-LB"/>
        </w:rPr>
        <w:t>الاجتماع الرابع</w:t>
      </w:r>
      <w:r w:rsidR="00B25731" w:rsidRPr="00576232">
        <w:rPr>
          <w:sz w:val="26"/>
          <w:szCs w:val="26"/>
          <w:rtl/>
          <w:lang w:bidi="ar-LB"/>
        </w:rPr>
        <w:t xml:space="preserve"> </w:t>
      </w:r>
      <w:r w:rsidR="00B92FD6" w:rsidRPr="00576232">
        <w:rPr>
          <w:sz w:val="26"/>
          <w:szCs w:val="26"/>
          <w:rtl/>
          <w:lang w:bidi="ar-LB"/>
        </w:rPr>
        <w:t>و</w:t>
      </w:r>
      <w:r w:rsidR="00B25731" w:rsidRPr="00576232">
        <w:rPr>
          <w:sz w:val="26"/>
          <w:szCs w:val="26"/>
          <w:rtl/>
          <w:lang w:bidi="ar-LB"/>
        </w:rPr>
        <w:t>الثلاثين للأطراف في بروتوكول مون</w:t>
      </w:r>
      <w:r w:rsidR="00B92FD6" w:rsidRPr="00576232">
        <w:rPr>
          <w:sz w:val="26"/>
          <w:szCs w:val="26"/>
          <w:rtl/>
          <w:lang w:bidi="ar-LB"/>
        </w:rPr>
        <w:t>تريال، والاجتماع الخامس والأربعي</w:t>
      </w:r>
      <w:r w:rsidR="00B25731" w:rsidRPr="00576232">
        <w:rPr>
          <w:sz w:val="26"/>
          <w:szCs w:val="26"/>
          <w:rtl/>
          <w:lang w:bidi="ar-LB"/>
        </w:rPr>
        <w:t>ن للفريق العامل مفتوح</w:t>
      </w:r>
      <w:r w:rsidR="00B25731" w:rsidRPr="00576232">
        <w:rPr>
          <w:sz w:val="26"/>
          <w:szCs w:val="26"/>
          <w:vertAlign w:val="superscript"/>
          <w:rtl/>
          <w:lang w:bidi="ar-LB"/>
        </w:rPr>
        <w:t xml:space="preserve"> </w:t>
      </w:r>
      <w:r w:rsidR="00B25731" w:rsidRPr="00576232">
        <w:rPr>
          <w:sz w:val="26"/>
          <w:szCs w:val="26"/>
          <w:rtl/>
          <w:lang w:bidi="ar-LB"/>
        </w:rPr>
        <w:t xml:space="preserve">العضوية، بما في ذلك حلقة العمل بشأن مواصلة تعزيز التنفيذ </w:t>
      </w:r>
      <w:r w:rsidR="00B92FD6" w:rsidRPr="00576232">
        <w:rPr>
          <w:sz w:val="26"/>
          <w:szCs w:val="26"/>
          <w:rtl/>
          <w:lang w:bidi="ar-LB"/>
        </w:rPr>
        <w:t>الفعال و</w:t>
      </w:r>
      <w:r w:rsidR="00B25731" w:rsidRPr="00576232">
        <w:rPr>
          <w:sz w:val="26"/>
          <w:szCs w:val="26"/>
          <w:rtl/>
          <w:lang w:bidi="ar-LB"/>
        </w:rPr>
        <w:t xml:space="preserve">إنفاذ بروتوكول مونتريال المقرر عقدها </w:t>
      </w:r>
      <w:r w:rsidR="00B92FD6" w:rsidRPr="00576232">
        <w:rPr>
          <w:sz w:val="26"/>
          <w:szCs w:val="26"/>
          <w:rtl/>
          <w:lang w:bidi="ar-LB"/>
        </w:rPr>
        <w:t>وفقا لل</w:t>
      </w:r>
      <w:r w:rsidR="00B25731" w:rsidRPr="00576232">
        <w:rPr>
          <w:sz w:val="26"/>
          <w:szCs w:val="26"/>
          <w:rtl/>
          <w:lang w:bidi="ar-LB"/>
        </w:rPr>
        <w:t>مقرر 34</w:t>
      </w:r>
      <w:r w:rsidR="00B92FD6" w:rsidRPr="00576232">
        <w:rPr>
          <w:sz w:val="26"/>
          <w:szCs w:val="26"/>
          <w:rtl/>
          <w:lang w:bidi="ar-LB"/>
        </w:rPr>
        <w:t xml:space="preserve">/8، والاجتماع الخامس والثلاثين </w:t>
      </w:r>
      <w:r w:rsidR="00F76A53" w:rsidRPr="00576232">
        <w:rPr>
          <w:sz w:val="26"/>
          <w:szCs w:val="26"/>
          <w:rtl/>
          <w:lang w:bidi="ar-LB"/>
        </w:rPr>
        <w:t>للأطراف</w:t>
      </w:r>
      <w:r w:rsidR="00B25731" w:rsidRPr="00576232">
        <w:rPr>
          <w:sz w:val="26"/>
          <w:szCs w:val="26"/>
          <w:rtl/>
          <w:lang w:bidi="ar-LB"/>
        </w:rPr>
        <w:t>.</w:t>
      </w:r>
    </w:p>
    <w:p w14:paraId="02BDECC0" w14:textId="77777777" w:rsidR="00B25731" w:rsidRPr="00576232" w:rsidRDefault="00F76A53"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المسائل</w:t>
      </w:r>
      <w:r w:rsidR="00B25731" w:rsidRPr="00576232">
        <w:rPr>
          <w:sz w:val="26"/>
          <w:szCs w:val="26"/>
          <w:u w:val="single"/>
          <w:rtl/>
          <w:lang w:bidi="ar-LB"/>
        </w:rPr>
        <w:t xml:space="preserve"> التي يتعين معالجتها</w:t>
      </w:r>
      <w:r w:rsidR="00B25731" w:rsidRPr="00576232">
        <w:rPr>
          <w:sz w:val="26"/>
          <w:szCs w:val="26"/>
          <w:rtl/>
          <w:lang w:bidi="ar-LB"/>
        </w:rPr>
        <w:t>: لا شيء</w:t>
      </w:r>
    </w:p>
    <w:p w14:paraId="4B3045EF" w14:textId="77777777" w:rsidR="00B25731" w:rsidRPr="00576232" w:rsidRDefault="00B25731"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قد ترغب اللجنة التنفيذية </w:t>
      </w:r>
      <w:r w:rsidRPr="00576232">
        <w:rPr>
          <w:sz w:val="26"/>
          <w:szCs w:val="26"/>
          <w:rtl/>
          <w:lang w:bidi="ar-LB"/>
        </w:rPr>
        <w:t>في النظر في هذه المسألة.</w:t>
      </w:r>
    </w:p>
    <w:p w14:paraId="15F7C6E8" w14:textId="77777777" w:rsidR="00B25731" w:rsidRPr="00576232" w:rsidRDefault="00B25731" w:rsidP="00C54C82">
      <w:pPr>
        <w:pStyle w:val="Heading1"/>
        <w:bidi/>
        <w:spacing w:line="276" w:lineRule="auto"/>
        <w:ind w:left="720" w:hanging="720"/>
        <w:rPr>
          <w:b/>
          <w:bCs/>
          <w:sz w:val="26"/>
          <w:szCs w:val="26"/>
          <w:rtl/>
          <w:lang w:bidi="ar-LB"/>
        </w:rPr>
      </w:pPr>
      <w:r w:rsidRPr="00576232">
        <w:rPr>
          <w:b/>
          <w:bCs/>
          <w:sz w:val="26"/>
          <w:szCs w:val="26"/>
          <w:rtl/>
          <w:lang w:bidi="ar-LB"/>
        </w:rPr>
        <w:t xml:space="preserve">إطار النتائج </w:t>
      </w:r>
      <w:r w:rsidR="00F76A53" w:rsidRPr="00576232">
        <w:rPr>
          <w:b/>
          <w:bCs/>
          <w:sz w:val="26"/>
          <w:szCs w:val="26"/>
          <w:rtl/>
          <w:lang w:bidi="ar-LB"/>
        </w:rPr>
        <w:t>وسجل</w:t>
      </w:r>
      <w:r w:rsidRPr="00576232">
        <w:rPr>
          <w:b/>
          <w:bCs/>
          <w:sz w:val="26"/>
          <w:szCs w:val="26"/>
          <w:rtl/>
          <w:lang w:bidi="ar-LB"/>
        </w:rPr>
        <w:t xml:space="preserve"> الأداء </w:t>
      </w:r>
      <w:r w:rsidR="00F76A53" w:rsidRPr="00576232">
        <w:rPr>
          <w:b/>
          <w:bCs/>
          <w:sz w:val="26"/>
          <w:szCs w:val="26"/>
          <w:rtl/>
          <w:lang w:bidi="ar-LB"/>
        </w:rPr>
        <w:t>الملائمان</w:t>
      </w:r>
      <w:r w:rsidRPr="00576232">
        <w:rPr>
          <w:b/>
          <w:bCs/>
          <w:sz w:val="26"/>
          <w:szCs w:val="26"/>
          <w:rtl/>
          <w:lang w:bidi="ar-LB"/>
        </w:rPr>
        <w:t xml:space="preserve"> </w:t>
      </w:r>
      <w:r w:rsidR="00F76A53" w:rsidRPr="00576232">
        <w:rPr>
          <w:b/>
          <w:bCs/>
          <w:sz w:val="26"/>
          <w:szCs w:val="26"/>
          <w:rtl/>
          <w:lang w:bidi="ar-LB"/>
        </w:rPr>
        <w:t>ل</w:t>
      </w:r>
      <w:r w:rsidRPr="00576232">
        <w:rPr>
          <w:b/>
          <w:bCs/>
          <w:sz w:val="26"/>
          <w:szCs w:val="26"/>
          <w:rtl/>
          <w:lang w:bidi="ar-LB"/>
        </w:rPr>
        <w:t>عمليات الصندوق المتعدد الأطراف (المقرر 92/41 (ب))</w:t>
      </w:r>
    </w:p>
    <w:p w14:paraId="5D967E08" w14:textId="77777777" w:rsidR="00B25731" w:rsidRPr="00576232" w:rsidRDefault="00F76A53" w:rsidP="00C54C82">
      <w:pPr>
        <w:widowControl w:val="0"/>
        <w:bidi/>
        <w:spacing w:after="240" w:line="276" w:lineRule="auto"/>
        <w:ind w:left="720"/>
        <w:outlineLvl w:val="1"/>
        <w:rPr>
          <w:sz w:val="26"/>
          <w:szCs w:val="26"/>
          <w:rtl/>
          <w:lang w:bidi="ar-LB"/>
        </w:rPr>
      </w:pPr>
      <w:r w:rsidRPr="00576232">
        <w:rPr>
          <w:sz w:val="26"/>
          <w:szCs w:val="26"/>
          <w:u w:val="single"/>
          <w:rtl/>
          <w:lang w:bidi="ar-LB"/>
        </w:rPr>
        <w:t xml:space="preserve">تعرض </w:t>
      </w:r>
      <w:r w:rsidR="00B25731" w:rsidRPr="00576232">
        <w:rPr>
          <w:sz w:val="26"/>
          <w:szCs w:val="26"/>
          <w:u w:val="single"/>
          <w:rtl/>
          <w:lang w:bidi="ar-LB"/>
        </w:rPr>
        <w:t xml:space="preserve">الوثيقة </w:t>
      </w:r>
      <w:r w:rsidRPr="00576232">
        <w:rPr>
          <w:sz w:val="26"/>
          <w:szCs w:val="26"/>
          <w:u w:val="single"/>
          <w:lang w:bidi="ar-LB"/>
        </w:rPr>
        <w:t>UNEP/OzL.Pro/ExCom/93/103</w:t>
      </w:r>
      <w:r w:rsidRPr="00576232">
        <w:rPr>
          <w:sz w:val="26"/>
          <w:szCs w:val="26"/>
          <w:rtl/>
          <w:lang w:bidi="ar-LB"/>
        </w:rPr>
        <w:t xml:space="preserve"> </w:t>
      </w:r>
      <w:r w:rsidR="00B25731" w:rsidRPr="00576232">
        <w:rPr>
          <w:sz w:val="26"/>
          <w:szCs w:val="26"/>
          <w:rtl/>
          <w:lang w:bidi="ar-LB"/>
        </w:rPr>
        <w:t xml:space="preserve">إطار النتائج المنقح </w:t>
      </w:r>
      <w:r w:rsidRPr="00576232">
        <w:rPr>
          <w:sz w:val="26"/>
          <w:szCs w:val="26"/>
          <w:rtl/>
          <w:lang w:bidi="ar-LB"/>
        </w:rPr>
        <w:t>وسجل</w:t>
      </w:r>
      <w:r w:rsidR="00B25731" w:rsidRPr="00576232">
        <w:rPr>
          <w:sz w:val="26"/>
          <w:szCs w:val="26"/>
          <w:rtl/>
          <w:lang w:bidi="ar-LB"/>
        </w:rPr>
        <w:t xml:space="preserve"> الأداء </w:t>
      </w:r>
      <w:r w:rsidRPr="00576232">
        <w:rPr>
          <w:sz w:val="26"/>
          <w:szCs w:val="26"/>
          <w:rtl/>
          <w:lang w:bidi="ar-LB"/>
        </w:rPr>
        <w:t>الذي يستند</w:t>
      </w:r>
      <w:r w:rsidR="00B25731" w:rsidRPr="00576232">
        <w:rPr>
          <w:sz w:val="26"/>
          <w:szCs w:val="26"/>
          <w:rtl/>
          <w:lang w:bidi="ar-LB"/>
        </w:rPr>
        <w:t xml:space="preserve"> إلى إطار النتائج المنقح ل</w:t>
      </w:r>
      <w:r w:rsidRPr="00576232">
        <w:rPr>
          <w:sz w:val="26"/>
          <w:szCs w:val="26"/>
          <w:rtl/>
          <w:lang w:bidi="ar-LB"/>
        </w:rPr>
        <w:t xml:space="preserve">كي </w:t>
      </w:r>
      <w:r w:rsidR="00B25731" w:rsidRPr="00576232">
        <w:rPr>
          <w:sz w:val="26"/>
          <w:szCs w:val="26"/>
          <w:rtl/>
          <w:lang w:bidi="ar-LB"/>
        </w:rPr>
        <w:t>تنظر فيه</w:t>
      </w:r>
      <w:r w:rsidRPr="00576232">
        <w:rPr>
          <w:sz w:val="26"/>
          <w:szCs w:val="26"/>
          <w:rtl/>
          <w:lang w:bidi="ar-LB"/>
        </w:rPr>
        <w:t>ما</w:t>
      </w:r>
      <w:r w:rsidR="00B25731" w:rsidRPr="00576232">
        <w:rPr>
          <w:sz w:val="26"/>
          <w:szCs w:val="26"/>
          <w:rtl/>
          <w:lang w:bidi="ar-LB"/>
        </w:rPr>
        <w:t xml:space="preserve"> اللجنة التنفيذية.</w:t>
      </w:r>
    </w:p>
    <w:p w14:paraId="716DEB3E" w14:textId="77777777" w:rsidR="00B25731" w:rsidRPr="00576232" w:rsidRDefault="00B05A13" w:rsidP="00C54C82">
      <w:pPr>
        <w:widowControl w:val="0"/>
        <w:bidi/>
        <w:spacing w:after="240" w:line="276" w:lineRule="auto"/>
        <w:ind w:left="720"/>
        <w:outlineLvl w:val="1"/>
        <w:rPr>
          <w:sz w:val="26"/>
          <w:szCs w:val="26"/>
          <w:rtl/>
          <w:lang w:bidi="ar-LB"/>
        </w:rPr>
      </w:pPr>
      <w:r w:rsidRPr="00576232">
        <w:rPr>
          <w:sz w:val="26"/>
          <w:szCs w:val="26"/>
          <w:u w:val="single"/>
          <w:rtl/>
          <w:lang w:bidi="ar-LB"/>
        </w:rPr>
        <w:t>المسائل</w:t>
      </w:r>
      <w:r w:rsidR="00B25731" w:rsidRPr="00576232">
        <w:rPr>
          <w:sz w:val="26"/>
          <w:szCs w:val="26"/>
          <w:u w:val="single"/>
          <w:rtl/>
          <w:lang w:bidi="ar-LB"/>
        </w:rPr>
        <w:t xml:space="preserve"> التي يتعين معالجتها</w:t>
      </w:r>
      <w:r w:rsidR="00B25731" w:rsidRPr="00576232">
        <w:rPr>
          <w:sz w:val="26"/>
          <w:szCs w:val="26"/>
          <w:rtl/>
          <w:lang w:bidi="ar-LB"/>
        </w:rPr>
        <w:t>:</w:t>
      </w:r>
    </w:p>
    <w:p w14:paraId="20E6B0C5" w14:textId="77777777" w:rsidR="00FE2283" w:rsidRPr="00576232" w:rsidRDefault="00B25731" w:rsidP="00F8133F">
      <w:pPr>
        <w:pStyle w:val="ListParagraph"/>
        <w:widowControl w:val="0"/>
        <w:numPr>
          <w:ilvl w:val="0"/>
          <w:numId w:val="17"/>
        </w:numPr>
        <w:bidi/>
        <w:spacing w:after="240" w:line="276" w:lineRule="auto"/>
        <w:ind w:left="720"/>
        <w:outlineLvl w:val="0"/>
        <w:rPr>
          <w:sz w:val="26"/>
          <w:szCs w:val="26"/>
          <w:lang w:bidi="ar-LB"/>
        </w:rPr>
      </w:pPr>
      <w:r w:rsidRPr="00576232">
        <w:rPr>
          <w:sz w:val="26"/>
          <w:szCs w:val="26"/>
          <w:rtl/>
          <w:lang w:val="en-CA" w:bidi="ar-LB"/>
        </w:rPr>
        <w:t xml:space="preserve">إطار النتائج </w:t>
      </w:r>
      <w:r w:rsidR="00CA57A9" w:rsidRPr="00576232">
        <w:rPr>
          <w:sz w:val="26"/>
          <w:szCs w:val="26"/>
          <w:rtl/>
          <w:lang w:val="en-CA" w:bidi="ar-LB"/>
        </w:rPr>
        <w:t>وسجل</w:t>
      </w:r>
      <w:r w:rsidRPr="00576232">
        <w:rPr>
          <w:sz w:val="26"/>
          <w:szCs w:val="26"/>
          <w:rtl/>
          <w:lang w:val="en-CA" w:bidi="ar-LB"/>
        </w:rPr>
        <w:t xml:space="preserve"> الأداء المقترحان عملاً بالمقرر</w:t>
      </w:r>
      <w:r w:rsidR="00CA57A9" w:rsidRPr="00576232">
        <w:rPr>
          <w:sz w:val="26"/>
          <w:szCs w:val="26"/>
          <w:rtl/>
          <w:lang w:val="en-CA" w:bidi="ar-LB"/>
        </w:rPr>
        <w:t xml:space="preserve"> 92/41 (ب) </w:t>
      </w:r>
      <w:r w:rsidRPr="00576232">
        <w:rPr>
          <w:sz w:val="26"/>
          <w:szCs w:val="26"/>
          <w:rtl/>
          <w:lang w:val="en-CA" w:bidi="ar-LB"/>
        </w:rPr>
        <w:t xml:space="preserve">على النحو الوارد في الوثيقة </w:t>
      </w:r>
      <w:r w:rsidR="00CA57A9" w:rsidRPr="00576232">
        <w:rPr>
          <w:sz w:val="26"/>
          <w:szCs w:val="26"/>
          <w:lang w:val="en-CA" w:bidi="ar-LB"/>
        </w:rPr>
        <w:t>UNEP/OzL.Pro/ExCom/93/103</w:t>
      </w:r>
    </w:p>
    <w:p w14:paraId="37E1E382" w14:textId="77777777" w:rsidR="008446C8" w:rsidRPr="00576232" w:rsidRDefault="008446C8" w:rsidP="00C54C82">
      <w:pPr>
        <w:pStyle w:val="Heading1"/>
        <w:keepNext/>
        <w:keepLines/>
        <w:numPr>
          <w:ilvl w:val="0"/>
          <w:numId w:val="0"/>
        </w:numPr>
        <w:bidi/>
        <w:spacing w:line="276" w:lineRule="auto"/>
        <w:ind w:firstLine="360"/>
        <w:rPr>
          <w:rFonts w:asciiTheme="majorBidi" w:hAnsiTheme="majorBidi" w:cstheme="majorBidi"/>
          <w:sz w:val="26"/>
          <w:szCs w:val="26"/>
          <w:lang w:bidi="ar-LB"/>
        </w:rPr>
      </w:pPr>
      <w:r w:rsidRPr="00576232">
        <w:rPr>
          <w:rFonts w:asciiTheme="majorBidi" w:hAnsiTheme="majorBidi" w:cstheme="majorBidi"/>
          <w:sz w:val="26"/>
          <w:szCs w:val="26"/>
          <w:u w:val="single"/>
          <w:rtl/>
          <w:lang w:bidi="ar-LB"/>
        </w:rPr>
        <w:t>قد ترغب اللجنة التنفيذية</w:t>
      </w:r>
      <w:r w:rsidRPr="00576232">
        <w:rPr>
          <w:rFonts w:asciiTheme="majorBidi" w:hAnsiTheme="majorBidi" w:cstheme="majorBidi"/>
          <w:sz w:val="26"/>
          <w:szCs w:val="26"/>
          <w:rtl/>
          <w:lang w:bidi="ar-LB"/>
        </w:rPr>
        <w:t xml:space="preserve"> في:</w:t>
      </w:r>
    </w:p>
    <w:p w14:paraId="6FE1B92E" w14:textId="77777777" w:rsidR="008446C8" w:rsidRPr="00576232" w:rsidRDefault="008446C8" w:rsidP="00F8133F">
      <w:pPr>
        <w:pStyle w:val="Heading2"/>
        <w:keepLines/>
        <w:numPr>
          <w:ilvl w:val="1"/>
          <w:numId w:val="74"/>
        </w:numPr>
        <w:bidi/>
        <w:spacing w:line="276" w:lineRule="auto"/>
        <w:rPr>
          <w:rFonts w:asciiTheme="majorBidi" w:hAnsiTheme="majorBidi" w:cstheme="majorBidi"/>
          <w:sz w:val="26"/>
          <w:szCs w:val="26"/>
          <w:rtl/>
          <w:lang w:bidi="ar-LB"/>
        </w:rPr>
      </w:pPr>
      <w:r w:rsidRPr="00576232">
        <w:rPr>
          <w:rFonts w:asciiTheme="majorBidi" w:hAnsiTheme="majorBidi" w:cstheme="majorBidi"/>
          <w:sz w:val="26"/>
          <w:szCs w:val="26"/>
          <w:rtl/>
          <w:lang w:bidi="ar-LB"/>
        </w:rPr>
        <w:t xml:space="preserve">أن تشير إلى إطار النتائج وسجل الأداء الملائمان لعمليات الصندوق المتعدد الأطراف (المقرر 92/41 (ب))، الواردين في الوثيقة </w:t>
      </w:r>
      <w:r w:rsidRPr="00576232">
        <w:rPr>
          <w:rFonts w:asciiTheme="majorBidi" w:hAnsiTheme="majorBidi" w:cstheme="majorBidi"/>
          <w:sz w:val="26"/>
          <w:szCs w:val="26"/>
          <w:lang w:bidi="ar-LB"/>
        </w:rPr>
        <w:t>UNEP/OzL.Pro/ExCom/93/103</w:t>
      </w:r>
      <w:r w:rsidRPr="00576232">
        <w:rPr>
          <w:rFonts w:asciiTheme="majorBidi" w:hAnsiTheme="majorBidi" w:cstheme="majorBidi"/>
          <w:sz w:val="26"/>
          <w:szCs w:val="26"/>
          <w:rtl/>
          <w:lang w:bidi="ar-LB"/>
        </w:rPr>
        <w:t>؛</w:t>
      </w:r>
    </w:p>
    <w:p w14:paraId="418A1A70" w14:textId="77777777" w:rsidR="008446C8" w:rsidRPr="00576232" w:rsidRDefault="008446C8" w:rsidP="00F8133F">
      <w:pPr>
        <w:pStyle w:val="Heading2"/>
        <w:widowControl/>
        <w:numPr>
          <w:ilvl w:val="1"/>
          <w:numId w:val="74"/>
        </w:numPr>
        <w:bidi/>
        <w:spacing w:line="276" w:lineRule="auto"/>
        <w:rPr>
          <w:rFonts w:asciiTheme="majorBidi" w:hAnsiTheme="majorBidi" w:cstheme="majorBidi"/>
          <w:sz w:val="26"/>
          <w:szCs w:val="26"/>
          <w:rtl/>
          <w:lang w:bidi="ar-LB"/>
        </w:rPr>
      </w:pPr>
      <w:r w:rsidRPr="00576232">
        <w:rPr>
          <w:rFonts w:asciiTheme="majorBidi" w:hAnsiTheme="majorBidi" w:cstheme="majorBidi"/>
          <w:sz w:val="26"/>
          <w:szCs w:val="26"/>
          <w:rtl/>
          <w:lang w:bidi="ar-LB"/>
        </w:rPr>
        <w:t>وأن توافق على إطار النتائج وسجل الأداء الموضحين في الوثيقة المشار إليها في الفقرة الفرعية (أ) أعلاه</w:t>
      </w:r>
      <w:r w:rsidRPr="00576232">
        <w:rPr>
          <w:rFonts w:asciiTheme="majorBidi" w:eastAsiaTheme="minorHAnsi" w:hAnsiTheme="majorBidi" w:cstheme="majorBidi"/>
          <w:color w:val="000000"/>
          <w:sz w:val="26"/>
          <w:szCs w:val="26"/>
          <w:rtl/>
          <w:lang w:bidi="ar-LB"/>
        </w:rPr>
        <w:t xml:space="preserve">؛ </w:t>
      </w:r>
    </w:p>
    <w:p w14:paraId="6A2516EC" w14:textId="77777777" w:rsidR="008446C8" w:rsidRPr="00576232" w:rsidRDefault="008446C8" w:rsidP="00F8133F">
      <w:pPr>
        <w:pStyle w:val="Heading2"/>
        <w:numPr>
          <w:ilvl w:val="1"/>
          <w:numId w:val="74"/>
        </w:numPr>
        <w:bidi/>
        <w:spacing w:line="276" w:lineRule="auto"/>
        <w:rPr>
          <w:rFonts w:asciiTheme="majorBidi" w:hAnsiTheme="majorBidi" w:cstheme="majorBidi"/>
          <w:sz w:val="26"/>
          <w:szCs w:val="26"/>
          <w:rtl/>
          <w:lang w:bidi="ar-LB"/>
        </w:rPr>
      </w:pPr>
      <w:r w:rsidRPr="00576232">
        <w:rPr>
          <w:rFonts w:asciiTheme="majorBidi" w:hAnsiTheme="majorBidi" w:cstheme="majorBidi"/>
          <w:sz w:val="26"/>
          <w:szCs w:val="26"/>
          <w:rtl/>
          <w:lang w:bidi="ar-LB"/>
        </w:rPr>
        <w:t>وأن تطلب من الأمانة أن تبدأ في تنفيذ إطار النتائج الأولى اعتبارًا من عام 2024، وأن تنشر التقدم المحرز في تنفيذ إطار النتائج هذا من خلال سجل الأداء في ثاني اجتماع في عام 2027.</w:t>
      </w:r>
    </w:p>
    <w:p w14:paraId="499F925F" w14:textId="77777777" w:rsidR="00B25731" w:rsidRPr="00576232" w:rsidRDefault="00B25731" w:rsidP="005F7FFA">
      <w:pPr>
        <w:pStyle w:val="Heading1"/>
        <w:keepNext/>
        <w:keepLines/>
        <w:bidi/>
        <w:spacing w:line="276" w:lineRule="auto"/>
        <w:rPr>
          <w:b/>
          <w:bCs/>
          <w:sz w:val="26"/>
          <w:szCs w:val="26"/>
          <w:rtl/>
          <w:lang w:bidi="ar-LB"/>
        </w:rPr>
      </w:pPr>
      <w:r w:rsidRPr="00576232">
        <w:rPr>
          <w:b/>
          <w:bCs/>
          <w:sz w:val="26"/>
          <w:szCs w:val="26"/>
          <w:rtl/>
          <w:lang w:bidi="ar-LB"/>
        </w:rPr>
        <w:lastRenderedPageBreak/>
        <w:t xml:space="preserve">تقرير المجموعة الفرعية </w:t>
      </w:r>
      <w:r w:rsidR="00FA5AD6" w:rsidRPr="00576232">
        <w:rPr>
          <w:b/>
          <w:bCs/>
          <w:sz w:val="26"/>
          <w:szCs w:val="26"/>
          <w:rtl/>
          <w:lang w:bidi="ar-LB"/>
        </w:rPr>
        <w:t>المعنية ب</w:t>
      </w:r>
      <w:r w:rsidRPr="00576232">
        <w:rPr>
          <w:b/>
          <w:bCs/>
          <w:sz w:val="26"/>
          <w:szCs w:val="26"/>
          <w:rtl/>
          <w:lang w:bidi="ar-LB"/>
        </w:rPr>
        <w:t>قطاع الإنتاج</w:t>
      </w:r>
    </w:p>
    <w:p w14:paraId="09BF20BB" w14:textId="77777777" w:rsidR="00B25731" w:rsidRPr="00576232" w:rsidRDefault="00FA5AD6" w:rsidP="005F7FFA">
      <w:pPr>
        <w:keepNext/>
        <w:keepLines/>
        <w:bidi/>
        <w:spacing w:after="240" w:line="276" w:lineRule="auto"/>
        <w:ind w:left="720"/>
        <w:outlineLvl w:val="0"/>
        <w:rPr>
          <w:sz w:val="26"/>
          <w:szCs w:val="26"/>
          <w:rtl/>
          <w:lang w:bidi="ar-LB"/>
        </w:rPr>
      </w:pPr>
      <w:r w:rsidRPr="0009494E">
        <w:rPr>
          <w:sz w:val="26"/>
          <w:szCs w:val="26"/>
          <w:rtl/>
          <w:lang w:bidi="ar-LB"/>
        </w:rPr>
        <w:t>ستقد</w:t>
      </w:r>
      <w:r w:rsidRPr="0009494E">
        <w:rPr>
          <w:sz w:val="26"/>
          <w:szCs w:val="26"/>
          <w:u w:val="single"/>
          <w:rtl/>
          <w:lang w:bidi="ar-LB"/>
        </w:rPr>
        <w:t xml:space="preserve">م </w:t>
      </w:r>
      <w:r w:rsidR="00B25731" w:rsidRPr="00576232">
        <w:rPr>
          <w:sz w:val="26"/>
          <w:szCs w:val="26"/>
          <w:u w:val="single"/>
          <w:rtl/>
          <w:lang w:bidi="ar-LB"/>
        </w:rPr>
        <w:t xml:space="preserve">الوثيقة </w:t>
      </w:r>
      <w:r w:rsidRPr="00576232">
        <w:rPr>
          <w:sz w:val="26"/>
          <w:szCs w:val="26"/>
          <w:u w:val="single"/>
          <w:lang w:bidi="ar-LB"/>
        </w:rPr>
        <w:t>UNEP/OzL.Pro/ExCom/93/104</w:t>
      </w:r>
      <w:r w:rsidR="00B25731" w:rsidRPr="00576232">
        <w:rPr>
          <w:sz w:val="26"/>
          <w:szCs w:val="26"/>
          <w:rtl/>
          <w:lang w:bidi="ar-LB"/>
        </w:rPr>
        <w:t>، التي ستصدر أثناء الاجتماع الثالث</w:t>
      </w:r>
      <w:r w:rsidR="00B25731" w:rsidRPr="00576232">
        <w:rPr>
          <w:sz w:val="26"/>
          <w:szCs w:val="26"/>
          <w:vertAlign w:val="superscript"/>
          <w:rtl/>
          <w:lang w:bidi="ar-LB"/>
        </w:rPr>
        <w:t xml:space="preserve"> </w:t>
      </w:r>
      <w:r w:rsidRPr="00576232">
        <w:rPr>
          <w:sz w:val="26"/>
          <w:szCs w:val="26"/>
          <w:rtl/>
          <w:lang w:bidi="ar-LB"/>
        </w:rPr>
        <w:t>والتسعين، تقرير</w:t>
      </w:r>
      <w:r w:rsidR="00B25731" w:rsidRPr="00576232">
        <w:rPr>
          <w:sz w:val="26"/>
          <w:szCs w:val="26"/>
          <w:rtl/>
          <w:lang w:bidi="ar-LB"/>
        </w:rPr>
        <w:t xml:space="preserve"> اجتماع الفريق الفرعي المعني بقطاع الإنتاج الذي سينعقد على هامش الاجتماع.</w:t>
      </w:r>
    </w:p>
    <w:p w14:paraId="04574DB9" w14:textId="77777777" w:rsidR="00B25731" w:rsidRPr="00576232" w:rsidRDefault="006538B5" w:rsidP="00C54C82">
      <w:pPr>
        <w:pStyle w:val="Heading1"/>
        <w:bidi/>
        <w:spacing w:line="276" w:lineRule="auto"/>
        <w:rPr>
          <w:b/>
          <w:bCs/>
          <w:sz w:val="26"/>
          <w:szCs w:val="26"/>
          <w:rtl/>
          <w:lang w:bidi="ar-LB"/>
        </w:rPr>
      </w:pPr>
      <w:r w:rsidRPr="00576232">
        <w:rPr>
          <w:b/>
          <w:bCs/>
          <w:sz w:val="26"/>
          <w:szCs w:val="26"/>
          <w:rtl/>
          <w:lang w:bidi="ar-LB"/>
        </w:rPr>
        <w:t>المسائل</w:t>
      </w:r>
      <w:r w:rsidR="00B25731" w:rsidRPr="00576232">
        <w:rPr>
          <w:b/>
          <w:bCs/>
          <w:sz w:val="26"/>
          <w:szCs w:val="26"/>
          <w:rtl/>
          <w:lang w:bidi="ar-LB"/>
        </w:rPr>
        <w:t xml:space="preserve"> </w:t>
      </w:r>
      <w:r w:rsidRPr="00576232">
        <w:rPr>
          <w:b/>
          <w:bCs/>
          <w:sz w:val="26"/>
          <w:szCs w:val="26"/>
          <w:rtl/>
          <w:lang w:bidi="ar-LB"/>
        </w:rPr>
        <w:t>ال</w:t>
      </w:r>
      <w:r w:rsidR="00B25731" w:rsidRPr="00576232">
        <w:rPr>
          <w:b/>
          <w:bCs/>
          <w:sz w:val="26"/>
          <w:szCs w:val="26"/>
          <w:rtl/>
          <w:lang w:bidi="ar-LB"/>
        </w:rPr>
        <w:t>اخرى</w:t>
      </w:r>
    </w:p>
    <w:p w14:paraId="244D76FE" w14:textId="77777777" w:rsidR="00B25731" w:rsidRPr="00576232" w:rsidRDefault="006538B5" w:rsidP="00C54C82">
      <w:pPr>
        <w:bidi/>
        <w:spacing w:after="240" w:line="276" w:lineRule="auto"/>
        <w:ind w:left="720"/>
        <w:outlineLvl w:val="0"/>
        <w:rPr>
          <w:sz w:val="26"/>
          <w:szCs w:val="26"/>
          <w:rtl/>
          <w:lang w:bidi="ar-LB"/>
        </w:rPr>
      </w:pPr>
      <w:r w:rsidRPr="00576232">
        <w:rPr>
          <w:sz w:val="26"/>
          <w:szCs w:val="26"/>
          <w:rtl/>
          <w:lang w:bidi="ar-LB"/>
        </w:rPr>
        <w:t>ستتم معالجة</w:t>
      </w:r>
      <w:r w:rsidR="00B25731" w:rsidRPr="00576232">
        <w:rPr>
          <w:sz w:val="26"/>
          <w:szCs w:val="26"/>
          <w:rtl/>
          <w:lang w:bidi="ar-LB"/>
        </w:rPr>
        <w:t xml:space="preserve"> </w:t>
      </w:r>
      <w:r w:rsidRPr="00576232">
        <w:rPr>
          <w:sz w:val="26"/>
          <w:szCs w:val="26"/>
          <w:rtl/>
          <w:lang w:bidi="ar-LB"/>
        </w:rPr>
        <w:t>المسائل</w:t>
      </w:r>
      <w:r w:rsidR="00B25731" w:rsidRPr="00576232">
        <w:rPr>
          <w:sz w:val="26"/>
          <w:szCs w:val="26"/>
          <w:rtl/>
          <w:lang w:bidi="ar-LB"/>
        </w:rPr>
        <w:t xml:space="preserve"> </w:t>
      </w:r>
      <w:r w:rsidRPr="00576232">
        <w:rPr>
          <w:sz w:val="26"/>
          <w:szCs w:val="26"/>
          <w:rtl/>
          <w:lang w:bidi="ar-LB"/>
        </w:rPr>
        <w:t xml:space="preserve">الأساسية المتفق على </w:t>
      </w:r>
      <w:r w:rsidR="00B25731" w:rsidRPr="00576232">
        <w:rPr>
          <w:sz w:val="26"/>
          <w:szCs w:val="26"/>
          <w:rtl/>
          <w:lang w:bidi="ar-LB"/>
        </w:rPr>
        <w:t>إدراجها في البند 2 (أ) من جدول الأعمال في إطار هذا البند من جدول الأعمال.</w:t>
      </w:r>
    </w:p>
    <w:p w14:paraId="4ADABE5F" w14:textId="77777777" w:rsidR="00B25731" w:rsidRPr="00576232" w:rsidRDefault="00B25731" w:rsidP="00C54C82">
      <w:pPr>
        <w:pStyle w:val="Heading1"/>
        <w:bidi/>
        <w:spacing w:line="276" w:lineRule="auto"/>
        <w:rPr>
          <w:b/>
          <w:bCs/>
          <w:sz w:val="26"/>
          <w:szCs w:val="26"/>
          <w:rtl/>
          <w:lang w:bidi="ar-LB"/>
        </w:rPr>
      </w:pPr>
      <w:r w:rsidRPr="00576232">
        <w:rPr>
          <w:b/>
          <w:bCs/>
          <w:sz w:val="26"/>
          <w:szCs w:val="26"/>
          <w:rtl/>
          <w:lang w:bidi="ar-LB"/>
        </w:rPr>
        <w:t>اعتماد التقرير</w:t>
      </w:r>
    </w:p>
    <w:p w14:paraId="44C62305" w14:textId="77777777" w:rsidR="00B25731" w:rsidRPr="00576232" w:rsidRDefault="00B25731" w:rsidP="00C54C82">
      <w:pPr>
        <w:keepNext/>
        <w:bidi/>
        <w:spacing w:after="240" w:line="276" w:lineRule="auto"/>
        <w:ind w:left="720"/>
        <w:outlineLvl w:val="0"/>
        <w:rPr>
          <w:sz w:val="26"/>
          <w:szCs w:val="26"/>
          <w:rtl/>
          <w:lang w:bidi="ar-LB"/>
        </w:rPr>
      </w:pPr>
      <w:r w:rsidRPr="00576232">
        <w:rPr>
          <w:sz w:val="26"/>
          <w:szCs w:val="26"/>
          <w:rtl/>
          <w:lang w:bidi="ar-LB"/>
        </w:rPr>
        <w:t>سيكون أمام اللجنة التنفيذية مشروع تقرير الاجتماع الثالث والتسعين ل</w:t>
      </w:r>
      <w:r w:rsidR="00724977" w:rsidRPr="00576232">
        <w:rPr>
          <w:sz w:val="26"/>
          <w:szCs w:val="26"/>
          <w:rtl/>
          <w:lang w:bidi="ar-LB"/>
        </w:rPr>
        <w:t xml:space="preserve">كي تنظر </w:t>
      </w:r>
      <w:r w:rsidRPr="00576232">
        <w:rPr>
          <w:sz w:val="26"/>
          <w:szCs w:val="26"/>
          <w:rtl/>
          <w:lang w:bidi="ar-LB"/>
        </w:rPr>
        <w:t xml:space="preserve">فيه </w:t>
      </w:r>
      <w:r w:rsidR="00724977" w:rsidRPr="00576232">
        <w:rPr>
          <w:sz w:val="26"/>
          <w:szCs w:val="26"/>
          <w:rtl/>
          <w:lang w:bidi="ar-LB"/>
        </w:rPr>
        <w:t>وتعتمده</w:t>
      </w:r>
      <w:r w:rsidRPr="00576232">
        <w:rPr>
          <w:sz w:val="26"/>
          <w:szCs w:val="26"/>
          <w:rtl/>
          <w:lang w:bidi="ar-LB"/>
        </w:rPr>
        <w:t>.</w:t>
      </w:r>
    </w:p>
    <w:p w14:paraId="003A4EDD" w14:textId="77777777" w:rsidR="00B25731" w:rsidRPr="00576232" w:rsidRDefault="00B25731" w:rsidP="00C54C82">
      <w:pPr>
        <w:pStyle w:val="Heading1"/>
        <w:bidi/>
        <w:spacing w:line="276" w:lineRule="auto"/>
        <w:rPr>
          <w:b/>
          <w:bCs/>
          <w:sz w:val="26"/>
          <w:szCs w:val="26"/>
          <w:rtl/>
          <w:lang w:bidi="ar-LB"/>
        </w:rPr>
      </w:pPr>
      <w:r w:rsidRPr="00576232">
        <w:rPr>
          <w:b/>
          <w:bCs/>
          <w:sz w:val="26"/>
          <w:szCs w:val="26"/>
          <w:rtl/>
          <w:lang w:bidi="ar-LB"/>
        </w:rPr>
        <w:t>اختتام الاجتماع</w:t>
      </w:r>
    </w:p>
    <w:p w14:paraId="57F011CE" w14:textId="77777777" w:rsidR="00B25731" w:rsidRPr="00576232" w:rsidRDefault="00B25731" w:rsidP="00C54C82">
      <w:pPr>
        <w:keepNext/>
        <w:bidi/>
        <w:spacing w:after="240" w:line="276" w:lineRule="auto"/>
        <w:ind w:left="720"/>
        <w:outlineLvl w:val="0"/>
        <w:rPr>
          <w:sz w:val="26"/>
          <w:szCs w:val="26"/>
          <w:lang w:val="en-US" w:bidi="ar-LB"/>
        </w:rPr>
      </w:pPr>
      <w:r w:rsidRPr="00576232">
        <w:rPr>
          <w:sz w:val="26"/>
          <w:szCs w:val="26"/>
          <w:rtl/>
          <w:lang w:bidi="ar-LB"/>
        </w:rPr>
        <w:t>من المتوقع أن يختتم الاجتماع يوم الثلاثاء الموافق 19 ديسمبر</w:t>
      </w:r>
      <w:r w:rsidR="00A07CA8" w:rsidRPr="00576232">
        <w:rPr>
          <w:sz w:val="26"/>
          <w:szCs w:val="26"/>
          <w:rtl/>
          <w:lang w:bidi="ar-LB"/>
        </w:rPr>
        <w:t>/ كانون الأول</w:t>
      </w:r>
      <w:r w:rsidRPr="00576232">
        <w:rPr>
          <w:sz w:val="26"/>
          <w:szCs w:val="26"/>
          <w:rtl/>
          <w:lang w:bidi="ar-LB"/>
        </w:rPr>
        <w:t xml:space="preserve"> 2023.</w:t>
      </w:r>
    </w:p>
    <w:p w14:paraId="2FE7FB68" w14:textId="77777777" w:rsidR="007E5D09" w:rsidRDefault="007E5D09" w:rsidP="00C54C82">
      <w:pPr>
        <w:pStyle w:val="Heading3"/>
        <w:numPr>
          <w:ilvl w:val="0"/>
          <w:numId w:val="0"/>
        </w:numPr>
        <w:spacing w:line="276" w:lineRule="auto"/>
        <w:rPr>
          <w:sz w:val="26"/>
          <w:szCs w:val="26"/>
          <w:rtl/>
          <w:lang w:val="en-US"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9494E" w:rsidRPr="00302EC1" w14:paraId="196E97E4" w14:textId="77777777" w:rsidTr="004B2005">
        <w:tc>
          <w:tcPr>
            <w:tcW w:w="1915" w:type="dxa"/>
          </w:tcPr>
          <w:p w14:paraId="7B7A9C76" w14:textId="77777777" w:rsidR="0009494E" w:rsidRPr="00302EC1" w:rsidRDefault="0009494E" w:rsidP="00C54C82">
            <w:pPr>
              <w:spacing w:line="276" w:lineRule="auto"/>
              <w:rPr>
                <w:lang w:bidi="ar-LB"/>
              </w:rPr>
            </w:pPr>
          </w:p>
        </w:tc>
        <w:tc>
          <w:tcPr>
            <w:tcW w:w="1915" w:type="dxa"/>
          </w:tcPr>
          <w:p w14:paraId="29D1553A" w14:textId="77777777" w:rsidR="0009494E" w:rsidRPr="00302EC1" w:rsidRDefault="0009494E" w:rsidP="00C54C82">
            <w:pPr>
              <w:spacing w:line="276" w:lineRule="auto"/>
              <w:rPr>
                <w:lang w:bidi="ar-LB"/>
              </w:rPr>
            </w:pPr>
          </w:p>
        </w:tc>
        <w:tc>
          <w:tcPr>
            <w:tcW w:w="1915" w:type="dxa"/>
            <w:tcBorders>
              <w:bottom w:val="single" w:sz="4" w:space="0" w:color="auto"/>
            </w:tcBorders>
          </w:tcPr>
          <w:p w14:paraId="5EBF5D5F" w14:textId="77777777" w:rsidR="0009494E" w:rsidRPr="00302EC1" w:rsidRDefault="0009494E" w:rsidP="00C54C82">
            <w:pPr>
              <w:spacing w:line="276" w:lineRule="auto"/>
              <w:rPr>
                <w:lang w:bidi="ar-LB"/>
              </w:rPr>
            </w:pPr>
          </w:p>
        </w:tc>
        <w:tc>
          <w:tcPr>
            <w:tcW w:w="1915" w:type="dxa"/>
          </w:tcPr>
          <w:p w14:paraId="6E6DF467" w14:textId="77777777" w:rsidR="0009494E" w:rsidRPr="00302EC1" w:rsidRDefault="0009494E" w:rsidP="00C54C82">
            <w:pPr>
              <w:spacing w:line="276" w:lineRule="auto"/>
              <w:rPr>
                <w:lang w:bidi="ar-LB"/>
              </w:rPr>
            </w:pPr>
          </w:p>
        </w:tc>
        <w:tc>
          <w:tcPr>
            <w:tcW w:w="1916" w:type="dxa"/>
          </w:tcPr>
          <w:p w14:paraId="0B460D08" w14:textId="77777777" w:rsidR="0009494E" w:rsidRPr="00302EC1" w:rsidRDefault="0009494E" w:rsidP="00C54C82">
            <w:pPr>
              <w:spacing w:line="276" w:lineRule="auto"/>
              <w:rPr>
                <w:lang w:bidi="ar-LB"/>
              </w:rPr>
            </w:pPr>
          </w:p>
        </w:tc>
      </w:tr>
    </w:tbl>
    <w:p w14:paraId="3AC39011" w14:textId="77777777" w:rsidR="0009494E" w:rsidRPr="0009494E" w:rsidRDefault="0009494E" w:rsidP="0009494E">
      <w:pPr>
        <w:rPr>
          <w:lang w:val="en-US" w:bidi="ar-LB"/>
        </w:rPr>
      </w:pPr>
    </w:p>
    <w:sectPr w:rsidR="0009494E" w:rsidRPr="0009494E" w:rsidSect="00A9082B">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C611F" w14:textId="77777777" w:rsidR="00975AFD" w:rsidRDefault="00975AFD">
      <w:r>
        <w:separator/>
      </w:r>
    </w:p>
  </w:endnote>
  <w:endnote w:type="continuationSeparator" w:id="0">
    <w:p w14:paraId="3B06CD65" w14:textId="77777777" w:rsidR="00975AFD" w:rsidRDefault="00975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ial Bold">
    <w:altName w:val="Times New Roman"/>
    <w:panose1 w:val="020B0704020202020204"/>
    <w:charset w:val="00"/>
    <w:family w:val="roman"/>
    <w:notTrueType/>
    <w:pitch w:val="default"/>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D78E7" w14:textId="77777777" w:rsidR="00425F7A" w:rsidRDefault="00425F7A">
    <w:pPr>
      <w:jc w:val="center"/>
    </w:pPr>
    <w:r>
      <w:fldChar w:fldCharType="begin"/>
    </w:r>
    <w:r>
      <w:instrText xml:space="preserve"> PAGE </w:instrText>
    </w:r>
    <w:r>
      <w:fldChar w:fldCharType="separate"/>
    </w:r>
    <w:r w:rsidR="00433618">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F8AE1" w14:textId="77777777" w:rsidR="00425F7A" w:rsidRDefault="00425F7A">
    <w:pPr>
      <w:jc w:val="center"/>
    </w:pPr>
    <w:r>
      <w:fldChar w:fldCharType="begin"/>
    </w:r>
    <w:r>
      <w:instrText xml:space="preserve"> PAGE </w:instrText>
    </w:r>
    <w:r>
      <w:fldChar w:fldCharType="separate"/>
    </w:r>
    <w:r w:rsidR="00433618">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9C948" w14:textId="77777777" w:rsidR="00425F7A" w:rsidRDefault="00425F7A" w:rsidP="003D378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F5BB67B" w14:textId="77777777" w:rsidR="00425F7A" w:rsidRPr="003D3789" w:rsidRDefault="00425F7A" w:rsidP="003D378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69914" w14:textId="77777777" w:rsidR="00975AFD" w:rsidRDefault="00975AFD">
      <w:r>
        <w:separator/>
      </w:r>
    </w:p>
  </w:footnote>
  <w:footnote w:type="continuationSeparator" w:id="0">
    <w:p w14:paraId="5E3FEC7F" w14:textId="77777777" w:rsidR="00975AFD" w:rsidRDefault="00975AFD">
      <w:r>
        <w:continuationSeparator/>
      </w:r>
    </w:p>
  </w:footnote>
  <w:footnote w:id="1">
    <w:p w14:paraId="2ED9E4D2" w14:textId="0DEFB364" w:rsidR="00425F7A" w:rsidRPr="00B74A42" w:rsidRDefault="00425F7A" w:rsidP="00C11A7E">
      <w:pPr>
        <w:pStyle w:val="FootnoteText"/>
        <w:bidi/>
        <w:rPr>
          <w:lang w:val="en-US"/>
        </w:rPr>
      </w:pPr>
      <w:r>
        <w:rPr>
          <w:rStyle w:val="FootnoteReference"/>
        </w:rPr>
        <w:footnoteRef/>
      </w:r>
      <w:r w:rsidR="009906B9">
        <w:t xml:space="preserve"> </w:t>
      </w:r>
      <w:r>
        <w:rPr>
          <w:rtl/>
        </w:rPr>
        <w:t xml:space="preserve">باستثناء مبلغ 246 مليون دولار أمريكي الخاص بالأموال المتبقية من الفترة الثلاثية 2018-2020 والمقرر استخدامها بعد </w:t>
      </w:r>
      <w:r w:rsidRPr="006C3EE9">
        <w:rPr>
          <w:rtl/>
        </w:rPr>
        <w:t>عام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9FAA" w14:textId="36E60942" w:rsidR="009906B9" w:rsidRPr="00423EAA" w:rsidRDefault="005F7FFA" w:rsidP="009906B9">
    <w:pPr>
      <w:jc w:val="right"/>
      <w:rPr>
        <w:lang w:val="pt-PT"/>
      </w:rPr>
    </w:pPr>
    <w:r>
      <w:fldChar w:fldCharType="begin"/>
    </w:r>
    <w:r w:rsidRPr="00423EAA">
      <w:rPr>
        <w:lang w:val="pt-PT"/>
      </w:rPr>
      <w:instrText xml:space="preserve"> DOCPROPERTY "Document number"  \* MERGEFORMAT </w:instrText>
    </w:r>
    <w:r>
      <w:fldChar w:fldCharType="separate"/>
    </w:r>
    <w:r w:rsidR="009E5318" w:rsidRPr="00423EAA">
      <w:rPr>
        <w:lang w:val="pt-PT"/>
      </w:rPr>
      <w:t>UNEP/OzL.Pro/ExCom/93/1/Add.1</w:t>
    </w:r>
    <w:r>
      <w:fldChar w:fldCharType="end"/>
    </w:r>
  </w:p>
  <w:p w14:paraId="72471702" w14:textId="77777777" w:rsidR="00425F7A" w:rsidRPr="00423EAA" w:rsidRDefault="00425F7A">
    <w:pPr>
      <w:rPr>
        <w:lang w:val="pt-PT"/>
      </w:rPr>
    </w:pPr>
  </w:p>
  <w:p w14:paraId="3509E374" w14:textId="77777777" w:rsidR="009906B9" w:rsidRPr="00423EAA" w:rsidRDefault="009906B9">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9CF2C" w14:textId="28A3BE47" w:rsidR="00425F7A" w:rsidRPr="00423EAA" w:rsidRDefault="005F7FFA" w:rsidP="009906B9">
    <w:pPr>
      <w:jc w:val="left"/>
      <w:rPr>
        <w:lang w:val="pt-PT"/>
      </w:rPr>
    </w:pPr>
    <w:r>
      <w:fldChar w:fldCharType="begin"/>
    </w:r>
    <w:r w:rsidRPr="00423EAA">
      <w:rPr>
        <w:lang w:val="pt-PT"/>
      </w:rPr>
      <w:instrText xml:space="preserve"> DOCPROPERTY "Document number"  \* MERGEFORMAT </w:instrText>
    </w:r>
    <w:r>
      <w:fldChar w:fldCharType="separate"/>
    </w:r>
    <w:r w:rsidR="009E5318" w:rsidRPr="00423EAA">
      <w:rPr>
        <w:lang w:val="pt-PT"/>
      </w:rPr>
      <w:t>UNEP/OzL.Pro/ExCom/93/1/Add.1</w:t>
    </w:r>
    <w:r>
      <w:fldChar w:fldCharType="end"/>
    </w:r>
  </w:p>
  <w:p w14:paraId="643DA126" w14:textId="77777777" w:rsidR="00425F7A" w:rsidRPr="00423EAA" w:rsidRDefault="00425F7A">
    <w:pPr>
      <w:pStyle w:val="Header"/>
      <w:rPr>
        <w:lang w:val="pt-PT"/>
      </w:rPr>
    </w:pPr>
  </w:p>
  <w:p w14:paraId="350D08C1" w14:textId="77777777" w:rsidR="009906B9" w:rsidRPr="00423EAA" w:rsidRDefault="009906B9">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C98B9AE"/>
    <w:lvl w:ilvl="0">
      <w:start w:val="9"/>
      <w:numFmt w:val="decimal"/>
      <w:pStyle w:val="Heading1"/>
      <w:lvlText w:val="%1."/>
      <w:lvlJc w:val="left"/>
      <w:pPr>
        <w:tabs>
          <w:tab w:val="num" w:pos="0"/>
        </w:tabs>
        <w:ind w:left="0" w:firstLine="0"/>
      </w:pPr>
      <w:rPr>
        <w:rFonts w:hint="default"/>
      </w:rPr>
    </w:lvl>
    <w:lvl w:ilvl="1">
      <w:start w:val="1"/>
      <w:numFmt w:val="arabicAbjad"/>
      <w:lvlText w:val="(%2)"/>
      <w:lvlJc w:val="left"/>
      <w:pPr>
        <w:tabs>
          <w:tab w:val="num" w:pos="180"/>
        </w:tabs>
        <w:ind w:left="1620" w:hanging="720"/>
      </w:pPr>
      <w:rPr>
        <w:rFonts w:ascii="Times New Roman Bold" w:hAnsi="Times New Roman Bold" w:hint="default"/>
        <w:b/>
        <w:bCs w:val="0"/>
        <w:lang w:val="en-GB"/>
      </w:rPr>
    </w:lvl>
    <w:lvl w:ilvl="2">
      <w:start w:val="2"/>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EE024B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1FD645F"/>
    <w:multiLevelType w:val="multilevel"/>
    <w:tmpl w:val="C3C4DDD2"/>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076D0F50"/>
    <w:multiLevelType w:val="hybridMultilevel"/>
    <w:tmpl w:val="5492EBAE"/>
    <w:lvl w:ilvl="0" w:tplc="8CF8774A">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27018CD"/>
    <w:multiLevelType w:val="hybridMultilevel"/>
    <w:tmpl w:val="4B1CBFC4"/>
    <w:lvl w:ilvl="0" w:tplc="E1FC2C0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3543C1E"/>
    <w:multiLevelType w:val="hybridMultilevel"/>
    <w:tmpl w:val="10F28590"/>
    <w:lvl w:ilvl="0" w:tplc="BE82FF1A">
      <w:start w:val="4"/>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3218D"/>
    <w:multiLevelType w:val="hybridMultilevel"/>
    <w:tmpl w:val="A858E9C4"/>
    <w:lvl w:ilvl="0" w:tplc="53AC5ED4">
      <w:start w:val="1"/>
      <w:numFmt w:val="arabicAbjad"/>
      <w:lvlText w:val="(%1)"/>
      <w:lvlJc w:val="left"/>
      <w:pPr>
        <w:ind w:left="2142" w:hanging="360"/>
      </w:pPr>
    </w:lvl>
    <w:lvl w:ilvl="1" w:tplc="08090019">
      <w:start w:val="1"/>
      <w:numFmt w:val="lowerLetter"/>
      <w:lvlText w:val="%2."/>
      <w:lvlJc w:val="left"/>
      <w:pPr>
        <w:ind w:left="2862" w:hanging="360"/>
      </w:pPr>
    </w:lvl>
    <w:lvl w:ilvl="2" w:tplc="0809001B">
      <w:start w:val="1"/>
      <w:numFmt w:val="lowerRoman"/>
      <w:lvlText w:val="%3."/>
      <w:lvlJc w:val="right"/>
      <w:pPr>
        <w:ind w:left="3582" w:hanging="180"/>
      </w:pPr>
    </w:lvl>
    <w:lvl w:ilvl="3" w:tplc="0809000F">
      <w:start w:val="1"/>
      <w:numFmt w:val="decimal"/>
      <w:lvlText w:val="%4."/>
      <w:lvlJc w:val="left"/>
      <w:pPr>
        <w:ind w:left="4302" w:hanging="360"/>
      </w:pPr>
    </w:lvl>
    <w:lvl w:ilvl="4" w:tplc="08090019">
      <w:start w:val="1"/>
      <w:numFmt w:val="lowerLetter"/>
      <w:lvlText w:val="%5."/>
      <w:lvlJc w:val="left"/>
      <w:pPr>
        <w:ind w:left="5022" w:hanging="360"/>
      </w:pPr>
    </w:lvl>
    <w:lvl w:ilvl="5" w:tplc="0809001B">
      <w:start w:val="1"/>
      <w:numFmt w:val="lowerRoman"/>
      <w:lvlText w:val="%6."/>
      <w:lvlJc w:val="right"/>
      <w:pPr>
        <w:ind w:left="5742" w:hanging="180"/>
      </w:pPr>
    </w:lvl>
    <w:lvl w:ilvl="6" w:tplc="0809000F">
      <w:start w:val="1"/>
      <w:numFmt w:val="decimal"/>
      <w:lvlText w:val="%7."/>
      <w:lvlJc w:val="left"/>
      <w:pPr>
        <w:ind w:left="6462" w:hanging="360"/>
      </w:pPr>
    </w:lvl>
    <w:lvl w:ilvl="7" w:tplc="08090019">
      <w:start w:val="1"/>
      <w:numFmt w:val="lowerLetter"/>
      <w:lvlText w:val="%8."/>
      <w:lvlJc w:val="left"/>
      <w:pPr>
        <w:ind w:left="7182" w:hanging="360"/>
      </w:pPr>
    </w:lvl>
    <w:lvl w:ilvl="8" w:tplc="0809001B">
      <w:start w:val="1"/>
      <w:numFmt w:val="lowerRoman"/>
      <w:lvlText w:val="%9."/>
      <w:lvlJc w:val="right"/>
      <w:pPr>
        <w:ind w:left="7902" w:hanging="180"/>
      </w:pPr>
    </w:lvl>
  </w:abstractNum>
  <w:abstractNum w:abstractNumId="8" w15:restartNumberingAfterBreak="0">
    <w:nsid w:val="14215E69"/>
    <w:multiLevelType w:val="hybridMultilevel"/>
    <w:tmpl w:val="4BFC812C"/>
    <w:lvl w:ilvl="0" w:tplc="9D402B8C">
      <w:start w:val="6"/>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17BF2ADC"/>
    <w:multiLevelType w:val="hybridMultilevel"/>
    <w:tmpl w:val="FAD8F428"/>
    <w:lvl w:ilvl="0" w:tplc="0D109E64">
      <w:start w:val="1"/>
      <w:numFmt w:val="decimal"/>
      <w:lvlText w:val="%1-"/>
      <w:lvlJc w:val="left"/>
      <w:pPr>
        <w:ind w:left="720" w:hanging="360"/>
      </w:pPr>
      <w:rPr>
        <w:rFonts w:hint="default"/>
        <w:sz w:val="28"/>
      </w:rPr>
    </w:lvl>
    <w:lvl w:ilvl="1" w:tplc="FE1C1CCA">
      <w:start w:val="1"/>
      <w:numFmt w:val="arabicAbjad"/>
      <w:lvlText w:val="(%2)"/>
      <w:lvlJc w:val="left"/>
      <w:pPr>
        <w:ind w:left="1440" w:hanging="360"/>
      </w:pPr>
      <w:rPr>
        <w:rFonts w:hint="default"/>
        <w:sz w:val="26"/>
        <w:szCs w:val="26"/>
      </w:rPr>
    </w:lvl>
    <w:lvl w:ilvl="2" w:tplc="7B98F81A">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0A681D"/>
    <w:multiLevelType w:val="multilevel"/>
    <w:tmpl w:val="E6B2DD7E"/>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decimal"/>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9271B4F"/>
    <w:multiLevelType w:val="multilevel"/>
    <w:tmpl w:val="C6FE79D4"/>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CE06DE7"/>
    <w:multiLevelType w:val="hybridMultilevel"/>
    <w:tmpl w:val="5492EBAE"/>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1E142596"/>
    <w:multiLevelType w:val="hybridMultilevel"/>
    <w:tmpl w:val="5D2E110E"/>
    <w:lvl w:ilvl="0" w:tplc="9F144486">
      <w:start w:val="1"/>
      <w:numFmt w:val="arabicAbjad"/>
      <w:lvlText w:val="(%1)"/>
      <w:lvlJc w:val="left"/>
      <w:pPr>
        <w:ind w:left="720" w:hanging="360"/>
      </w:pPr>
      <w:rPr>
        <w:sz w:val="26"/>
        <w:szCs w:val="2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F682115"/>
    <w:multiLevelType w:val="hybridMultilevel"/>
    <w:tmpl w:val="D59C59CE"/>
    <w:lvl w:ilvl="0" w:tplc="218A05E8">
      <w:start w:val="1"/>
      <w:numFmt w:val="decimal"/>
      <w:lvlText w:val="(%1)"/>
      <w:lvlJc w:val="left"/>
      <w:pPr>
        <w:ind w:left="2000" w:hanging="360"/>
      </w:pPr>
    </w:lvl>
    <w:lvl w:ilvl="1" w:tplc="08090019">
      <w:start w:val="1"/>
      <w:numFmt w:val="lowerLetter"/>
      <w:lvlText w:val="%2."/>
      <w:lvlJc w:val="left"/>
      <w:pPr>
        <w:ind w:left="2720" w:hanging="360"/>
      </w:pPr>
    </w:lvl>
    <w:lvl w:ilvl="2" w:tplc="0809001B">
      <w:start w:val="1"/>
      <w:numFmt w:val="lowerRoman"/>
      <w:lvlText w:val="%3."/>
      <w:lvlJc w:val="right"/>
      <w:pPr>
        <w:ind w:left="3440" w:hanging="180"/>
      </w:pPr>
    </w:lvl>
    <w:lvl w:ilvl="3" w:tplc="0809000F">
      <w:start w:val="1"/>
      <w:numFmt w:val="decimal"/>
      <w:lvlText w:val="%4."/>
      <w:lvlJc w:val="left"/>
      <w:pPr>
        <w:ind w:left="4160" w:hanging="360"/>
      </w:pPr>
    </w:lvl>
    <w:lvl w:ilvl="4" w:tplc="08090019">
      <w:start w:val="1"/>
      <w:numFmt w:val="lowerLetter"/>
      <w:lvlText w:val="%5."/>
      <w:lvlJc w:val="left"/>
      <w:pPr>
        <w:ind w:left="4880" w:hanging="360"/>
      </w:pPr>
    </w:lvl>
    <w:lvl w:ilvl="5" w:tplc="0809001B">
      <w:start w:val="1"/>
      <w:numFmt w:val="lowerRoman"/>
      <w:lvlText w:val="%6."/>
      <w:lvlJc w:val="right"/>
      <w:pPr>
        <w:ind w:left="5600" w:hanging="180"/>
      </w:pPr>
    </w:lvl>
    <w:lvl w:ilvl="6" w:tplc="0809000F">
      <w:start w:val="1"/>
      <w:numFmt w:val="decimal"/>
      <w:lvlText w:val="%7."/>
      <w:lvlJc w:val="left"/>
      <w:pPr>
        <w:ind w:left="6320" w:hanging="360"/>
      </w:pPr>
    </w:lvl>
    <w:lvl w:ilvl="7" w:tplc="08090019">
      <w:start w:val="1"/>
      <w:numFmt w:val="lowerLetter"/>
      <w:lvlText w:val="%8."/>
      <w:lvlJc w:val="left"/>
      <w:pPr>
        <w:ind w:left="7040" w:hanging="360"/>
      </w:pPr>
    </w:lvl>
    <w:lvl w:ilvl="8" w:tplc="0809001B">
      <w:start w:val="1"/>
      <w:numFmt w:val="lowerRoman"/>
      <w:lvlText w:val="%9."/>
      <w:lvlJc w:val="right"/>
      <w:pPr>
        <w:ind w:left="7760" w:hanging="180"/>
      </w:pPr>
    </w:lvl>
  </w:abstractNum>
  <w:abstractNum w:abstractNumId="16" w15:restartNumberingAfterBreak="0">
    <w:nsid w:val="20661C47"/>
    <w:multiLevelType w:val="hybridMultilevel"/>
    <w:tmpl w:val="FF08A36A"/>
    <w:lvl w:ilvl="0" w:tplc="53AC5ED4">
      <w:start w:val="1"/>
      <w:numFmt w:val="arabicAbjad"/>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4A92D59"/>
    <w:multiLevelType w:val="hybridMultilevel"/>
    <w:tmpl w:val="CFD23228"/>
    <w:lvl w:ilvl="0" w:tplc="80E437C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717527F"/>
    <w:multiLevelType w:val="hybridMultilevel"/>
    <w:tmpl w:val="1EE23F2A"/>
    <w:lvl w:ilvl="0" w:tplc="80E437C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7522729"/>
    <w:multiLevelType w:val="hybridMultilevel"/>
    <w:tmpl w:val="6FF806B4"/>
    <w:lvl w:ilvl="0" w:tplc="8CF8774A">
      <w:start w:val="1"/>
      <w:numFmt w:val="arabicAbjad"/>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FFFFFFFF">
      <w:start w:val="1"/>
      <w:numFmt w:val="lowerRoman"/>
      <w:lvlText w:val="%3."/>
      <w:lvlJc w:val="right"/>
      <w:pPr>
        <w:tabs>
          <w:tab w:val="num" w:pos="5040"/>
        </w:tabs>
        <w:ind w:left="5040" w:hanging="180"/>
      </w:pPr>
    </w:lvl>
    <w:lvl w:ilvl="3" w:tplc="FFFFFFFF">
      <w:start w:val="1"/>
      <w:numFmt w:val="decimal"/>
      <w:lvlText w:val="%4."/>
      <w:lvlJc w:val="left"/>
      <w:pPr>
        <w:tabs>
          <w:tab w:val="num" w:pos="5760"/>
        </w:tabs>
        <w:ind w:left="5760" w:hanging="360"/>
      </w:pPr>
    </w:lvl>
    <w:lvl w:ilvl="4" w:tplc="FFFFFFFF">
      <w:start w:val="1"/>
      <w:numFmt w:val="lowerLetter"/>
      <w:lvlText w:val="%5."/>
      <w:lvlJc w:val="left"/>
      <w:pPr>
        <w:tabs>
          <w:tab w:val="num" w:pos="6480"/>
        </w:tabs>
        <w:ind w:left="6480" w:hanging="360"/>
      </w:pPr>
    </w:lvl>
    <w:lvl w:ilvl="5" w:tplc="FFFFFFFF">
      <w:start w:val="1"/>
      <w:numFmt w:val="lowerRoman"/>
      <w:lvlText w:val="%6."/>
      <w:lvlJc w:val="right"/>
      <w:pPr>
        <w:tabs>
          <w:tab w:val="num" w:pos="7200"/>
        </w:tabs>
        <w:ind w:left="7200" w:hanging="180"/>
      </w:pPr>
    </w:lvl>
    <w:lvl w:ilvl="6" w:tplc="FFFFFFFF">
      <w:start w:val="1"/>
      <w:numFmt w:val="decimal"/>
      <w:lvlText w:val="%7."/>
      <w:lvlJc w:val="left"/>
      <w:pPr>
        <w:tabs>
          <w:tab w:val="num" w:pos="7920"/>
        </w:tabs>
        <w:ind w:left="7920" w:hanging="360"/>
      </w:pPr>
    </w:lvl>
    <w:lvl w:ilvl="7" w:tplc="FFFFFFFF">
      <w:start w:val="1"/>
      <w:numFmt w:val="lowerLetter"/>
      <w:lvlText w:val="%8."/>
      <w:lvlJc w:val="left"/>
      <w:pPr>
        <w:tabs>
          <w:tab w:val="num" w:pos="8640"/>
        </w:tabs>
        <w:ind w:left="8640" w:hanging="360"/>
      </w:pPr>
    </w:lvl>
    <w:lvl w:ilvl="8" w:tplc="FFFFFFFF">
      <w:start w:val="1"/>
      <w:numFmt w:val="lowerRoman"/>
      <w:lvlText w:val="%9."/>
      <w:lvlJc w:val="right"/>
      <w:pPr>
        <w:tabs>
          <w:tab w:val="num" w:pos="9360"/>
        </w:tabs>
        <w:ind w:left="9360" w:hanging="180"/>
      </w:pPr>
    </w:lvl>
  </w:abstractNum>
  <w:abstractNum w:abstractNumId="20" w15:restartNumberingAfterBreak="0">
    <w:nsid w:val="27A17271"/>
    <w:multiLevelType w:val="multilevel"/>
    <w:tmpl w:val="76901406"/>
    <w:lvl w:ilvl="0">
      <w:start w:val="1"/>
      <w:numFmt w:val="decimal"/>
      <w:lvlText w:val="%1."/>
      <w:lvlJc w:val="left"/>
      <w:pPr>
        <w:tabs>
          <w:tab w:val="num" w:pos="0"/>
        </w:tabs>
        <w:ind w:left="0" w:firstLine="0"/>
      </w:pPr>
      <w:rPr>
        <w:rFonts w:hint="default"/>
        <w:b/>
      </w:rPr>
    </w:lvl>
    <w:lvl w:ilvl="1">
      <w:start w:val="3"/>
      <w:numFmt w:val="arabicAbjad"/>
      <w:lvlText w:val="(%2)"/>
      <w:lvlJc w:val="left"/>
      <w:pPr>
        <w:tabs>
          <w:tab w:val="num" w:pos="0"/>
        </w:tabs>
        <w:ind w:left="1440" w:hanging="720"/>
      </w:pPr>
      <w:rPr>
        <w:rFonts w:hint="default"/>
        <w:b/>
      </w:rPr>
    </w:lvl>
    <w:lvl w:ilvl="2">
      <w:start w:val="1"/>
      <w:numFmt w:val="lowerRoman"/>
      <w:lvlText w:val="(%3)"/>
      <w:lvlJc w:val="left"/>
      <w:pPr>
        <w:tabs>
          <w:tab w:val="num" w:pos="1080"/>
        </w:tabs>
        <w:ind w:left="324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28660A65"/>
    <w:multiLevelType w:val="hybridMultilevel"/>
    <w:tmpl w:val="9EA2399A"/>
    <w:lvl w:ilvl="0" w:tplc="D5EA1782">
      <w:start w:val="8"/>
      <w:numFmt w:val="arabicAlpha"/>
      <w:lvlText w:val="(%1)"/>
      <w:lvlJc w:val="left"/>
      <w:pPr>
        <w:ind w:left="1080" w:hanging="360"/>
      </w:pPr>
    </w:lvl>
    <w:lvl w:ilvl="1" w:tplc="149299C4">
      <w:start w:val="1"/>
      <w:numFmt w:val="decimal"/>
      <w:lvlText w:val="(%2)"/>
      <w:lvlJc w:val="left"/>
      <w:pPr>
        <w:ind w:left="1800" w:hanging="360"/>
      </w:pPr>
      <w:rPr>
        <w:rFonts w:ascii="Times New Roman" w:eastAsia="Times New Roman" w:hAnsi="Times New Roman" w:cs="Times New Roman"/>
      </w:rPr>
    </w:lvl>
    <w:lvl w:ilvl="2" w:tplc="E81284C8">
      <w:start w:val="1"/>
      <w:numFmt w:val="decimal"/>
      <w:lvlText w:val="(%3)"/>
      <w:lvlJc w:val="right"/>
      <w:pPr>
        <w:ind w:left="2520" w:hanging="180"/>
      </w:pPr>
      <w:rPr>
        <w:rFonts w:ascii="Times New Roman" w:eastAsia="Times New Roman" w:hAnsi="Times New Roman" w:cs="Times New Roman"/>
      </w:rPr>
    </w:lvl>
    <w:lvl w:ilvl="3" w:tplc="3212353C">
      <w:start w:val="5"/>
      <w:numFmt w:val="arabicAlpha"/>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2B7D0333"/>
    <w:multiLevelType w:val="hybridMultilevel"/>
    <w:tmpl w:val="122C757A"/>
    <w:lvl w:ilvl="0" w:tplc="269C845E">
      <w:start w:val="1"/>
      <w:numFmt w:val="arabicAbjad"/>
      <w:lvlText w:val="(%1)"/>
      <w:lvlJc w:val="left"/>
      <w:pPr>
        <w:ind w:left="720" w:hanging="360"/>
      </w:pPr>
      <w:rPr>
        <w:sz w:val="24"/>
        <w:szCs w:val="24"/>
        <w:lang w:val="en-G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D136A15"/>
    <w:multiLevelType w:val="hybridMultilevel"/>
    <w:tmpl w:val="2C6A3554"/>
    <w:lvl w:ilvl="0" w:tplc="2DEAEFD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2DFE15E6"/>
    <w:multiLevelType w:val="hybridMultilevel"/>
    <w:tmpl w:val="7780EBCE"/>
    <w:lvl w:ilvl="0" w:tplc="80E437C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2ED30364"/>
    <w:multiLevelType w:val="hybridMultilevel"/>
    <w:tmpl w:val="96085E88"/>
    <w:lvl w:ilvl="0" w:tplc="DF369DEE">
      <w:start w:val="1"/>
      <w:numFmt w:val="arabicAlpha"/>
      <w:lvlText w:val="(%1)"/>
      <w:lvlJc w:val="left"/>
      <w:pPr>
        <w:ind w:left="144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309A3A4A"/>
    <w:multiLevelType w:val="hybridMultilevel"/>
    <w:tmpl w:val="EB62D23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0" w15:restartNumberingAfterBreak="0">
    <w:nsid w:val="33BD2975"/>
    <w:multiLevelType w:val="multilevel"/>
    <w:tmpl w:val="502AE42C"/>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342D59D9"/>
    <w:multiLevelType w:val="hybridMultilevel"/>
    <w:tmpl w:val="7ED89C92"/>
    <w:lvl w:ilvl="0" w:tplc="1484948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449228C"/>
    <w:multiLevelType w:val="hybridMultilevel"/>
    <w:tmpl w:val="ED7EA1FE"/>
    <w:lvl w:ilvl="0" w:tplc="99E42CFA">
      <w:start w:val="1"/>
      <w:numFmt w:val="decimal"/>
      <w:lvlText w:val="(%1)"/>
      <w:lvlJc w:val="left"/>
      <w:pPr>
        <w:ind w:left="1980" w:hanging="360"/>
      </w:pPr>
      <w:rPr>
        <w:rFonts w:hint="default"/>
      </w:rPr>
    </w:lvl>
    <w:lvl w:ilvl="1" w:tplc="10090019" w:tentative="1">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33" w15:restartNumberingAfterBreak="0">
    <w:nsid w:val="34DE6851"/>
    <w:multiLevelType w:val="hybridMultilevel"/>
    <w:tmpl w:val="8B8E34A2"/>
    <w:lvl w:ilvl="0" w:tplc="490A5E44">
      <w:start w:val="1"/>
      <w:numFmt w:val="decimal"/>
      <w:lvlText w:val="%1-"/>
      <w:lvlJc w:val="left"/>
      <w:pPr>
        <w:ind w:left="720" w:hanging="360"/>
      </w:pPr>
    </w:lvl>
    <w:lvl w:ilvl="1" w:tplc="DF369DEE">
      <w:start w:val="1"/>
      <w:numFmt w:val="arabicAlpha"/>
      <w:lvlText w:val="(%2)"/>
      <w:lvlJc w:val="left"/>
      <w:pPr>
        <w:ind w:left="1440" w:hanging="360"/>
      </w:pPr>
      <w:rPr>
        <w:rFonts w:ascii="Times New Roman" w:eastAsia="Times New Roman" w:hAnsi="Times New Roman" w:cs="Times New Roman"/>
      </w:rPr>
    </w:lvl>
    <w:lvl w:ilvl="2" w:tplc="6DE20AF8">
      <w:start w:val="1"/>
      <w:numFmt w:val="decimal"/>
      <w:lvlText w:val="(%3)"/>
      <w:lvlJc w:val="right"/>
      <w:pPr>
        <w:ind w:left="2160" w:hanging="180"/>
      </w:pPr>
      <w:rPr>
        <w:rFonts w:ascii="Times New Roman" w:eastAsia="Times New Roman"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366D34FF"/>
    <w:multiLevelType w:val="hybridMultilevel"/>
    <w:tmpl w:val="C3B6BEF8"/>
    <w:lvl w:ilvl="0" w:tplc="53AC5ED4">
      <w:start w:val="1"/>
      <w:numFmt w:val="arabicAbjad"/>
      <w:lvlText w:val="(%1)"/>
      <w:lvlJc w:val="left"/>
      <w:pPr>
        <w:ind w:left="724" w:hanging="360"/>
      </w:pPr>
    </w:lvl>
    <w:lvl w:ilvl="1" w:tplc="08090019">
      <w:start w:val="1"/>
      <w:numFmt w:val="lowerLetter"/>
      <w:lvlText w:val="%2."/>
      <w:lvlJc w:val="left"/>
      <w:pPr>
        <w:ind w:left="1444" w:hanging="360"/>
      </w:pPr>
    </w:lvl>
    <w:lvl w:ilvl="2" w:tplc="0809001B">
      <w:start w:val="1"/>
      <w:numFmt w:val="lowerRoman"/>
      <w:lvlText w:val="%3."/>
      <w:lvlJc w:val="right"/>
      <w:pPr>
        <w:ind w:left="2164" w:hanging="180"/>
      </w:pPr>
    </w:lvl>
    <w:lvl w:ilvl="3" w:tplc="0809000F">
      <w:start w:val="1"/>
      <w:numFmt w:val="decimal"/>
      <w:lvlText w:val="%4."/>
      <w:lvlJc w:val="left"/>
      <w:pPr>
        <w:ind w:left="2884" w:hanging="360"/>
      </w:pPr>
    </w:lvl>
    <w:lvl w:ilvl="4" w:tplc="08090019">
      <w:start w:val="1"/>
      <w:numFmt w:val="lowerLetter"/>
      <w:lvlText w:val="%5."/>
      <w:lvlJc w:val="left"/>
      <w:pPr>
        <w:ind w:left="3604" w:hanging="360"/>
      </w:pPr>
    </w:lvl>
    <w:lvl w:ilvl="5" w:tplc="0809001B">
      <w:start w:val="1"/>
      <w:numFmt w:val="lowerRoman"/>
      <w:lvlText w:val="%6."/>
      <w:lvlJc w:val="right"/>
      <w:pPr>
        <w:ind w:left="4324" w:hanging="180"/>
      </w:pPr>
    </w:lvl>
    <w:lvl w:ilvl="6" w:tplc="0809000F">
      <w:start w:val="1"/>
      <w:numFmt w:val="decimal"/>
      <w:lvlText w:val="%7."/>
      <w:lvlJc w:val="left"/>
      <w:pPr>
        <w:ind w:left="5044" w:hanging="360"/>
      </w:pPr>
    </w:lvl>
    <w:lvl w:ilvl="7" w:tplc="08090019">
      <w:start w:val="1"/>
      <w:numFmt w:val="lowerLetter"/>
      <w:lvlText w:val="%8."/>
      <w:lvlJc w:val="left"/>
      <w:pPr>
        <w:ind w:left="5764" w:hanging="360"/>
      </w:pPr>
    </w:lvl>
    <w:lvl w:ilvl="8" w:tplc="0809001B">
      <w:start w:val="1"/>
      <w:numFmt w:val="lowerRoman"/>
      <w:lvlText w:val="%9."/>
      <w:lvlJc w:val="right"/>
      <w:pPr>
        <w:ind w:left="6484" w:hanging="180"/>
      </w:pPr>
    </w:lvl>
  </w:abstractNum>
  <w:abstractNum w:abstractNumId="35" w15:restartNumberingAfterBreak="0">
    <w:nsid w:val="38350D92"/>
    <w:multiLevelType w:val="hybridMultilevel"/>
    <w:tmpl w:val="40D8F550"/>
    <w:lvl w:ilvl="0" w:tplc="A830A6BE">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39006E36"/>
    <w:multiLevelType w:val="hybridMultilevel"/>
    <w:tmpl w:val="322C38A6"/>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3F7519C5"/>
    <w:multiLevelType w:val="hybridMultilevel"/>
    <w:tmpl w:val="26D06B8E"/>
    <w:lvl w:ilvl="0" w:tplc="A568F62C">
      <w:start w:val="1"/>
      <w:numFmt w:val="arabicAbjad"/>
      <w:lvlText w:val="(%1)"/>
      <w:lvlJc w:val="left"/>
      <w:pPr>
        <w:ind w:left="726" w:hanging="360"/>
      </w:pPr>
      <w:rPr>
        <w:b w:val="0"/>
        <w:bCs w:val="0"/>
      </w:rPr>
    </w:lvl>
    <w:lvl w:ilvl="1" w:tplc="FFFFFFFF">
      <w:start w:val="1"/>
      <w:numFmt w:val="lowerLetter"/>
      <w:lvlText w:val="%2."/>
      <w:lvlJc w:val="left"/>
      <w:pPr>
        <w:ind w:left="1446" w:hanging="360"/>
      </w:pPr>
    </w:lvl>
    <w:lvl w:ilvl="2" w:tplc="FFFFFFFF">
      <w:start w:val="1"/>
      <w:numFmt w:val="lowerRoman"/>
      <w:lvlText w:val="%3."/>
      <w:lvlJc w:val="right"/>
      <w:pPr>
        <w:ind w:left="2166" w:hanging="180"/>
      </w:pPr>
    </w:lvl>
    <w:lvl w:ilvl="3" w:tplc="FFFFFFFF">
      <w:start w:val="1"/>
      <w:numFmt w:val="decimal"/>
      <w:lvlText w:val="%4."/>
      <w:lvlJc w:val="left"/>
      <w:pPr>
        <w:ind w:left="2886" w:hanging="360"/>
      </w:pPr>
    </w:lvl>
    <w:lvl w:ilvl="4" w:tplc="FFFFFFFF">
      <w:start w:val="1"/>
      <w:numFmt w:val="lowerLetter"/>
      <w:lvlText w:val="%5."/>
      <w:lvlJc w:val="left"/>
      <w:pPr>
        <w:ind w:left="3606" w:hanging="360"/>
      </w:pPr>
    </w:lvl>
    <w:lvl w:ilvl="5" w:tplc="FFFFFFFF">
      <w:start w:val="1"/>
      <w:numFmt w:val="lowerRoman"/>
      <w:lvlText w:val="%6."/>
      <w:lvlJc w:val="right"/>
      <w:pPr>
        <w:ind w:left="4326" w:hanging="180"/>
      </w:pPr>
    </w:lvl>
    <w:lvl w:ilvl="6" w:tplc="FFFFFFFF">
      <w:start w:val="1"/>
      <w:numFmt w:val="decimal"/>
      <w:lvlText w:val="%7."/>
      <w:lvlJc w:val="left"/>
      <w:pPr>
        <w:ind w:left="5046" w:hanging="360"/>
      </w:pPr>
    </w:lvl>
    <w:lvl w:ilvl="7" w:tplc="FFFFFFFF">
      <w:start w:val="1"/>
      <w:numFmt w:val="lowerLetter"/>
      <w:lvlText w:val="%8."/>
      <w:lvlJc w:val="left"/>
      <w:pPr>
        <w:ind w:left="5766" w:hanging="360"/>
      </w:pPr>
    </w:lvl>
    <w:lvl w:ilvl="8" w:tplc="FFFFFFFF">
      <w:start w:val="1"/>
      <w:numFmt w:val="lowerRoman"/>
      <w:lvlText w:val="%9."/>
      <w:lvlJc w:val="right"/>
      <w:pPr>
        <w:ind w:left="6486" w:hanging="180"/>
      </w:pPr>
    </w:lvl>
  </w:abstractNum>
  <w:abstractNum w:abstractNumId="38" w15:restartNumberingAfterBreak="0">
    <w:nsid w:val="3FBC4931"/>
    <w:multiLevelType w:val="hybridMultilevel"/>
    <w:tmpl w:val="49605866"/>
    <w:lvl w:ilvl="0" w:tplc="218A05E8">
      <w:start w:val="1"/>
      <w:numFmt w:val="decimal"/>
      <w:lvlText w:val="(%1)"/>
      <w:lvlJc w:val="left"/>
      <w:pPr>
        <w:ind w:left="2000" w:hanging="360"/>
      </w:pPr>
    </w:lvl>
    <w:lvl w:ilvl="1" w:tplc="08090019">
      <w:start w:val="1"/>
      <w:numFmt w:val="lowerLetter"/>
      <w:lvlText w:val="%2."/>
      <w:lvlJc w:val="left"/>
      <w:pPr>
        <w:ind w:left="2720" w:hanging="360"/>
      </w:pPr>
    </w:lvl>
    <w:lvl w:ilvl="2" w:tplc="0809001B">
      <w:start w:val="1"/>
      <w:numFmt w:val="lowerRoman"/>
      <w:lvlText w:val="%3."/>
      <w:lvlJc w:val="right"/>
      <w:pPr>
        <w:ind w:left="3440" w:hanging="180"/>
      </w:pPr>
    </w:lvl>
    <w:lvl w:ilvl="3" w:tplc="0809000F">
      <w:start w:val="1"/>
      <w:numFmt w:val="decimal"/>
      <w:lvlText w:val="%4."/>
      <w:lvlJc w:val="left"/>
      <w:pPr>
        <w:ind w:left="4160" w:hanging="360"/>
      </w:pPr>
    </w:lvl>
    <w:lvl w:ilvl="4" w:tplc="08090019">
      <w:start w:val="1"/>
      <w:numFmt w:val="lowerLetter"/>
      <w:lvlText w:val="%5."/>
      <w:lvlJc w:val="left"/>
      <w:pPr>
        <w:ind w:left="4880" w:hanging="360"/>
      </w:pPr>
    </w:lvl>
    <w:lvl w:ilvl="5" w:tplc="0809001B">
      <w:start w:val="1"/>
      <w:numFmt w:val="lowerRoman"/>
      <w:lvlText w:val="%6."/>
      <w:lvlJc w:val="right"/>
      <w:pPr>
        <w:ind w:left="5600" w:hanging="180"/>
      </w:pPr>
    </w:lvl>
    <w:lvl w:ilvl="6" w:tplc="0809000F">
      <w:start w:val="1"/>
      <w:numFmt w:val="decimal"/>
      <w:lvlText w:val="%7."/>
      <w:lvlJc w:val="left"/>
      <w:pPr>
        <w:ind w:left="6320" w:hanging="360"/>
      </w:pPr>
    </w:lvl>
    <w:lvl w:ilvl="7" w:tplc="08090019">
      <w:start w:val="1"/>
      <w:numFmt w:val="lowerLetter"/>
      <w:lvlText w:val="%8."/>
      <w:lvlJc w:val="left"/>
      <w:pPr>
        <w:ind w:left="7040" w:hanging="360"/>
      </w:pPr>
    </w:lvl>
    <w:lvl w:ilvl="8" w:tplc="0809001B">
      <w:start w:val="1"/>
      <w:numFmt w:val="lowerRoman"/>
      <w:lvlText w:val="%9."/>
      <w:lvlJc w:val="right"/>
      <w:pPr>
        <w:ind w:left="7760" w:hanging="180"/>
      </w:pPr>
    </w:lvl>
  </w:abstractNum>
  <w:abstractNum w:abstractNumId="39" w15:restartNumberingAfterBreak="0">
    <w:nsid w:val="41035EE5"/>
    <w:multiLevelType w:val="hybridMultilevel"/>
    <w:tmpl w:val="54AA6D48"/>
    <w:lvl w:ilvl="0" w:tplc="8CF8774A">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44CE53B8"/>
    <w:multiLevelType w:val="hybridMultilevel"/>
    <w:tmpl w:val="DF4AA218"/>
    <w:lvl w:ilvl="0" w:tplc="88606A50">
      <w:start w:val="5"/>
      <w:numFmt w:val="arabicAlpha"/>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476F2CBF"/>
    <w:multiLevelType w:val="hybridMultilevel"/>
    <w:tmpl w:val="43D6E820"/>
    <w:lvl w:ilvl="0" w:tplc="BD62CC12">
      <w:start w:val="1"/>
      <w:numFmt w:val="bullet"/>
      <w:lvlText w:val=""/>
      <w:lvlJc w:val="left"/>
      <w:pPr>
        <w:ind w:left="1080" w:hanging="360"/>
      </w:pPr>
      <w:rPr>
        <w:rFonts w:ascii="Symbol" w:hAnsi="Symbol" w:hint="default"/>
      </w:rPr>
    </w:lvl>
    <w:lvl w:ilvl="1" w:tplc="6C0C7F2A">
      <w:start w:val="1"/>
      <w:numFmt w:val="bullet"/>
      <w:lvlText w:val=""/>
      <w:lvlJc w:val="left"/>
      <w:pPr>
        <w:ind w:left="1800" w:hanging="360"/>
      </w:pPr>
      <w:rPr>
        <w:rFonts w:ascii="Symbol" w:hAnsi="Symbol" w:hint="default"/>
      </w:rPr>
    </w:lvl>
    <w:lvl w:ilvl="2" w:tplc="DE866C60">
      <w:start w:val="1"/>
      <w:numFmt w:val="bullet"/>
      <w:lvlText w:val=""/>
      <w:lvlJc w:val="left"/>
      <w:pPr>
        <w:ind w:left="2520" w:hanging="360"/>
      </w:pPr>
      <w:rPr>
        <w:rFonts w:ascii="Wingdings" w:hAnsi="Wingdings" w:hint="default"/>
      </w:rPr>
    </w:lvl>
    <w:lvl w:ilvl="3" w:tplc="4218FBA4">
      <w:start w:val="1"/>
      <w:numFmt w:val="bullet"/>
      <w:lvlText w:val=""/>
      <w:lvlJc w:val="left"/>
      <w:pPr>
        <w:ind w:left="3240" w:hanging="360"/>
      </w:pPr>
      <w:rPr>
        <w:rFonts w:ascii="Symbol" w:hAnsi="Symbol" w:hint="default"/>
      </w:rPr>
    </w:lvl>
    <w:lvl w:ilvl="4" w:tplc="7E643BF8">
      <w:start w:val="1"/>
      <w:numFmt w:val="bullet"/>
      <w:lvlText w:val="o"/>
      <w:lvlJc w:val="left"/>
      <w:pPr>
        <w:ind w:left="3960" w:hanging="360"/>
      </w:pPr>
      <w:rPr>
        <w:rFonts w:ascii="Courier New" w:hAnsi="Courier New" w:hint="default"/>
      </w:rPr>
    </w:lvl>
    <w:lvl w:ilvl="5" w:tplc="03AAFCC8">
      <w:start w:val="1"/>
      <w:numFmt w:val="bullet"/>
      <w:lvlText w:val=""/>
      <w:lvlJc w:val="left"/>
      <w:pPr>
        <w:ind w:left="4680" w:hanging="360"/>
      </w:pPr>
      <w:rPr>
        <w:rFonts w:ascii="Wingdings" w:hAnsi="Wingdings" w:hint="default"/>
      </w:rPr>
    </w:lvl>
    <w:lvl w:ilvl="6" w:tplc="4042A9DC">
      <w:start w:val="1"/>
      <w:numFmt w:val="bullet"/>
      <w:lvlText w:val=""/>
      <w:lvlJc w:val="left"/>
      <w:pPr>
        <w:ind w:left="5400" w:hanging="360"/>
      </w:pPr>
      <w:rPr>
        <w:rFonts w:ascii="Symbol" w:hAnsi="Symbol" w:hint="default"/>
      </w:rPr>
    </w:lvl>
    <w:lvl w:ilvl="7" w:tplc="DDD608F4">
      <w:start w:val="1"/>
      <w:numFmt w:val="bullet"/>
      <w:lvlText w:val="o"/>
      <w:lvlJc w:val="left"/>
      <w:pPr>
        <w:ind w:left="6120" w:hanging="360"/>
      </w:pPr>
      <w:rPr>
        <w:rFonts w:ascii="Courier New" w:hAnsi="Courier New" w:hint="default"/>
      </w:rPr>
    </w:lvl>
    <w:lvl w:ilvl="8" w:tplc="F424CD18">
      <w:start w:val="1"/>
      <w:numFmt w:val="bullet"/>
      <w:lvlText w:val=""/>
      <w:lvlJc w:val="left"/>
      <w:pPr>
        <w:ind w:left="6840" w:hanging="360"/>
      </w:pPr>
      <w:rPr>
        <w:rFonts w:ascii="Wingdings" w:hAnsi="Wingdings" w:hint="default"/>
      </w:rPr>
    </w:lvl>
  </w:abstractNum>
  <w:abstractNum w:abstractNumId="42" w15:restartNumberingAfterBreak="0">
    <w:nsid w:val="4E000D9A"/>
    <w:multiLevelType w:val="hybridMultilevel"/>
    <w:tmpl w:val="91BE9ACE"/>
    <w:lvl w:ilvl="0" w:tplc="FFFFFFFF">
      <w:start w:val="1"/>
      <w:numFmt w:val="decimal"/>
      <w:lvlText w:val="(%1)"/>
      <w:lvlJc w:val="left"/>
      <w:pPr>
        <w:ind w:left="180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6" w15:restartNumberingAfterBreak="0">
    <w:nsid w:val="51F13E46"/>
    <w:multiLevelType w:val="hybridMultilevel"/>
    <w:tmpl w:val="6220CF30"/>
    <w:lvl w:ilvl="0" w:tplc="462C8F48">
      <w:start w:val="5"/>
      <w:numFmt w:val="arabicAlpha"/>
      <w:lvlText w:val="(%1)"/>
      <w:lvlJc w:val="left"/>
      <w:pPr>
        <w:ind w:left="1080" w:hanging="360"/>
      </w:pPr>
    </w:lvl>
    <w:lvl w:ilvl="1" w:tplc="8AF6915C">
      <w:start w:val="1"/>
      <w:numFmt w:val="decimal"/>
      <w:lvlText w:val="(%2)"/>
      <w:lvlJc w:val="left"/>
      <w:pPr>
        <w:ind w:left="1800" w:hanging="360"/>
      </w:pPr>
      <w:rPr>
        <w:rFonts w:ascii="Times New Roman" w:eastAsia="Times New Roman" w:hAnsi="Times New Roman" w:cs="Times New Roman"/>
      </w:rPr>
    </w:lvl>
    <w:lvl w:ilvl="2" w:tplc="AAAC34C4">
      <w:start w:val="1"/>
      <w:numFmt w:val="decimal"/>
      <w:lvlText w:val="(%3)"/>
      <w:lvlJc w:val="right"/>
      <w:pPr>
        <w:ind w:left="2520" w:hanging="180"/>
      </w:pPr>
      <w:rPr>
        <w:rFonts w:ascii="Times New Roman" w:eastAsia="Times New Roman" w:hAnsi="Times New Roman" w:cs="Times New Roman"/>
      </w:rPr>
    </w:lvl>
    <w:lvl w:ilvl="3" w:tplc="8AFA389C">
      <w:start w:val="8"/>
      <w:numFmt w:val="arabicAlpha"/>
      <w:lvlText w:val="%4-"/>
      <w:lvlJc w:val="left"/>
      <w:pPr>
        <w:ind w:left="3240" w:hanging="360"/>
      </w:pPr>
    </w:lvl>
    <w:lvl w:ilvl="4" w:tplc="0B586A5E">
      <w:start w:val="27"/>
      <w:numFmt w:val="arabicAlpha"/>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7" w15:restartNumberingAfterBreak="0">
    <w:nsid w:val="58A92214"/>
    <w:multiLevelType w:val="hybridMultilevel"/>
    <w:tmpl w:val="06C89774"/>
    <w:lvl w:ilvl="0" w:tplc="F608169C">
      <w:start w:val="5"/>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B10F26"/>
    <w:multiLevelType w:val="hybridMultilevel"/>
    <w:tmpl w:val="94D8C9CE"/>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D4B4E25"/>
    <w:multiLevelType w:val="hybridMultilevel"/>
    <w:tmpl w:val="D97E44E0"/>
    <w:lvl w:ilvl="0" w:tplc="2A9C2B6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0" w15:restartNumberingAfterBreak="0">
    <w:nsid w:val="61AC4CEE"/>
    <w:multiLevelType w:val="hybridMultilevel"/>
    <w:tmpl w:val="DCFC60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20361AA"/>
    <w:multiLevelType w:val="hybridMultilevel"/>
    <w:tmpl w:val="2C16A3A0"/>
    <w:lvl w:ilvl="0" w:tplc="C468498A">
      <w:start w:val="1"/>
      <w:numFmt w:val="arabicAlpha"/>
      <w:lvlText w:val="(%1)"/>
      <w:lvlJc w:val="left"/>
      <w:pPr>
        <w:ind w:left="1068" w:hanging="360"/>
      </w:pPr>
      <w:rPr>
        <w:sz w:val="26"/>
        <w:szCs w:val="26"/>
      </w:rPr>
    </w:lvl>
    <w:lvl w:ilvl="1" w:tplc="0C0C0019">
      <w:start w:val="1"/>
      <w:numFmt w:val="lowerLetter"/>
      <w:lvlText w:val="%2."/>
      <w:lvlJc w:val="left"/>
      <w:pPr>
        <w:ind w:left="1788" w:hanging="360"/>
      </w:pPr>
    </w:lvl>
    <w:lvl w:ilvl="2" w:tplc="0C0C001B">
      <w:start w:val="1"/>
      <w:numFmt w:val="lowerRoman"/>
      <w:lvlText w:val="%3."/>
      <w:lvlJc w:val="right"/>
      <w:pPr>
        <w:ind w:left="2508" w:hanging="180"/>
      </w:pPr>
    </w:lvl>
    <w:lvl w:ilvl="3" w:tplc="0C0C000F">
      <w:start w:val="1"/>
      <w:numFmt w:val="decimal"/>
      <w:lvlText w:val="%4."/>
      <w:lvlJc w:val="left"/>
      <w:pPr>
        <w:ind w:left="3228" w:hanging="360"/>
      </w:pPr>
    </w:lvl>
    <w:lvl w:ilvl="4" w:tplc="0C0C0019">
      <w:start w:val="1"/>
      <w:numFmt w:val="lowerLetter"/>
      <w:lvlText w:val="%5."/>
      <w:lvlJc w:val="left"/>
      <w:pPr>
        <w:ind w:left="3948" w:hanging="360"/>
      </w:pPr>
    </w:lvl>
    <w:lvl w:ilvl="5" w:tplc="0C0C001B">
      <w:start w:val="1"/>
      <w:numFmt w:val="lowerRoman"/>
      <w:lvlText w:val="%6."/>
      <w:lvlJc w:val="right"/>
      <w:pPr>
        <w:ind w:left="4668" w:hanging="180"/>
      </w:pPr>
    </w:lvl>
    <w:lvl w:ilvl="6" w:tplc="0C0C000F">
      <w:start w:val="1"/>
      <w:numFmt w:val="decimal"/>
      <w:lvlText w:val="%7."/>
      <w:lvlJc w:val="left"/>
      <w:pPr>
        <w:ind w:left="5388" w:hanging="360"/>
      </w:pPr>
    </w:lvl>
    <w:lvl w:ilvl="7" w:tplc="0C0C0019">
      <w:start w:val="1"/>
      <w:numFmt w:val="lowerLetter"/>
      <w:lvlText w:val="%8."/>
      <w:lvlJc w:val="left"/>
      <w:pPr>
        <w:ind w:left="6108" w:hanging="360"/>
      </w:pPr>
    </w:lvl>
    <w:lvl w:ilvl="8" w:tplc="0C0C001B">
      <w:start w:val="1"/>
      <w:numFmt w:val="lowerRoman"/>
      <w:lvlText w:val="%9."/>
      <w:lvlJc w:val="right"/>
      <w:pPr>
        <w:ind w:left="6828" w:hanging="180"/>
      </w:pPr>
    </w:lvl>
  </w:abstractNum>
  <w:abstractNum w:abstractNumId="52" w15:restartNumberingAfterBreak="0">
    <w:nsid w:val="627915BC"/>
    <w:multiLevelType w:val="hybridMultilevel"/>
    <w:tmpl w:val="836C50F6"/>
    <w:lvl w:ilvl="0" w:tplc="653630CA">
      <w:start w:val="1"/>
      <w:numFmt w:val="arabicAbjad"/>
      <w:lvlText w:val="(%1)"/>
      <w:lvlJc w:val="left"/>
      <w:pPr>
        <w:ind w:left="1440" w:hanging="360"/>
      </w:pPr>
      <w:rPr>
        <w:sz w:val="26"/>
        <w:szCs w:val="26"/>
        <w:lang w:val="en-GB"/>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3" w15:restartNumberingAfterBreak="0">
    <w:nsid w:val="64683FA1"/>
    <w:multiLevelType w:val="hybridMultilevel"/>
    <w:tmpl w:val="E81C2FFE"/>
    <w:lvl w:ilvl="0" w:tplc="53AC5ED4">
      <w:start w:val="1"/>
      <w:numFmt w:val="arabicAbjad"/>
      <w:lvlText w:val="(%1)"/>
      <w:lvlJc w:val="left"/>
      <w:pPr>
        <w:ind w:left="726" w:hanging="360"/>
      </w:pPr>
    </w:lvl>
    <w:lvl w:ilvl="1" w:tplc="08090019">
      <w:start w:val="1"/>
      <w:numFmt w:val="lowerLetter"/>
      <w:lvlText w:val="%2."/>
      <w:lvlJc w:val="left"/>
      <w:pPr>
        <w:ind w:left="1446" w:hanging="360"/>
      </w:pPr>
    </w:lvl>
    <w:lvl w:ilvl="2" w:tplc="0809001B">
      <w:start w:val="1"/>
      <w:numFmt w:val="lowerRoman"/>
      <w:lvlText w:val="%3."/>
      <w:lvlJc w:val="right"/>
      <w:pPr>
        <w:ind w:left="2166" w:hanging="180"/>
      </w:pPr>
    </w:lvl>
    <w:lvl w:ilvl="3" w:tplc="0809000F">
      <w:start w:val="1"/>
      <w:numFmt w:val="decimal"/>
      <w:lvlText w:val="%4."/>
      <w:lvlJc w:val="left"/>
      <w:pPr>
        <w:ind w:left="2886" w:hanging="360"/>
      </w:pPr>
    </w:lvl>
    <w:lvl w:ilvl="4" w:tplc="08090019">
      <w:start w:val="1"/>
      <w:numFmt w:val="lowerLetter"/>
      <w:lvlText w:val="%5."/>
      <w:lvlJc w:val="left"/>
      <w:pPr>
        <w:ind w:left="3606" w:hanging="360"/>
      </w:pPr>
    </w:lvl>
    <w:lvl w:ilvl="5" w:tplc="0809001B">
      <w:start w:val="1"/>
      <w:numFmt w:val="lowerRoman"/>
      <w:lvlText w:val="%6."/>
      <w:lvlJc w:val="right"/>
      <w:pPr>
        <w:ind w:left="4326" w:hanging="180"/>
      </w:pPr>
    </w:lvl>
    <w:lvl w:ilvl="6" w:tplc="0809000F">
      <w:start w:val="1"/>
      <w:numFmt w:val="decimal"/>
      <w:lvlText w:val="%7."/>
      <w:lvlJc w:val="left"/>
      <w:pPr>
        <w:ind w:left="5046" w:hanging="360"/>
      </w:pPr>
    </w:lvl>
    <w:lvl w:ilvl="7" w:tplc="08090019">
      <w:start w:val="1"/>
      <w:numFmt w:val="lowerLetter"/>
      <w:lvlText w:val="%8."/>
      <w:lvlJc w:val="left"/>
      <w:pPr>
        <w:ind w:left="5766" w:hanging="360"/>
      </w:pPr>
    </w:lvl>
    <w:lvl w:ilvl="8" w:tplc="0809001B">
      <w:start w:val="1"/>
      <w:numFmt w:val="lowerRoman"/>
      <w:lvlText w:val="%9."/>
      <w:lvlJc w:val="right"/>
      <w:pPr>
        <w:ind w:left="6486" w:hanging="180"/>
      </w:pPr>
    </w:lvl>
  </w:abstractNum>
  <w:abstractNum w:abstractNumId="54" w15:restartNumberingAfterBreak="0">
    <w:nsid w:val="653F7FC4"/>
    <w:multiLevelType w:val="hybridMultilevel"/>
    <w:tmpl w:val="EB5E3AB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5" w15:restartNumberingAfterBreak="0">
    <w:nsid w:val="65774A41"/>
    <w:multiLevelType w:val="hybridMultilevel"/>
    <w:tmpl w:val="B7945470"/>
    <w:lvl w:ilvl="0" w:tplc="A830A6BE">
      <w:start w:val="1"/>
      <w:numFmt w:val="arabicAbjad"/>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56" w15:restartNumberingAfterBreak="0">
    <w:nsid w:val="67475650"/>
    <w:multiLevelType w:val="hybridMultilevel"/>
    <w:tmpl w:val="29BEB562"/>
    <w:lvl w:ilvl="0" w:tplc="68F2655A">
      <w:start w:val="6"/>
      <w:numFmt w:val="arabicAbjad"/>
      <w:lvlText w:val="(%1)"/>
      <w:lvlJc w:val="left"/>
      <w:pPr>
        <w:ind w:left="14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9D905BB"/>
    <w:multiLevelType w:val="hybridMultilevel"/>
    <w:tmpl w:val="094C26C2"/>
    <w:lvl w:ilvl="0" w:tplc="441AE93C">
      <w:start w:val="1"/>
      <w:numFmt w:val="arabicAbjad"/>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C427DA1"/>
    <w:multiLevelType w:val="multilevel"/>
    <w:tmpl w:val="CD362554"/>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lvl>
    <w:lvl w:ilvl="2">
      <w:start w:val="1"/>
      <w:numFmt w:val="decimal"/>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9" w15:restartNumberingAfterBreak="0">
    <w:nsid w:val="7021722E"/>
    <w:multiLevelType w:val="hybridMultilevel"/>
    <w:tmpl w:val="43407D4C"/>
    <w:lvl w:ilvl="0" w:tplc="A914E8D6">
      <w:start w:val="1"/>
      <w:numFmt w:val="arabicAbjad"/>
      <w:lvlText w:val="(%1)"/>
      <w:lvlJc w:val="left"/>
      <w:pPr>
        <w:ind w:left="960" w:hanging="360"/>
      </w:pPr>
      <w:rPr>
        <w:rFonts w:ascii="Times New Roman" w:hAnsi="Times New Roman" w:cs="Arabic Transparent" w:hint="default"/>
        <w:b w:val="0"/>
        <w:bCs w:val="0"/>
        <w:i w:val="0"/>
        <w:iCs w:val="0"/>
        <w:strike w:val="0"/>
        <w:dstrike w:val="0"/>
        <w:vanish w:val="0"/>
        <w:webHidden w:val="0"/>
        <w:color w:val="auto"/>
        <w:sz w:val="24"/>
        <w:szCs w:val="26"/>
        <w:u w:val="none"/>
        <w:effect w:val="none"/>
        <w:specVanish w:val="0"/>
      </w:rPr>
    </w:lvl>
    <w:lvl w:ilvl="1" w:tplc="04090019">
      <w:start w:val="1"/>
      <w:numFmt w:val="lowerLetter"/>
      <w:lvlText w:val="%2."/>
      <w:lvlJc w:val="left"/>
      <w:pPr>
        <w:ind w:left="1680" w:hanging="360"/>
      </w:pPr>
    </w:lvl>
    <w:lvl w:ilvl="2" w:tplc="0409001B">
      <w:start w:val="1"/>
      <w:numFmt w:val="lowerRoman"/>
      <w:lvlText w:val="%3."/>
      <w:lvlJc w:val="right"/>
      <w:pPr>
        <w:ind w:left="2400" w:hanging="180"/>
      </w:pPr>
    </w:lvl>
    <w:lvl w:ilvl="3" w:tplc="0409000F">
      <w:start w:val="1"/>
      <w:numFmt w:val="decimal"/>
      <w:lvlText w:val="%4."/>
      <w:lvlJc w:val="left"/>
      <w:pPr>
        <w:ind w:left="3120" w:hanging="360"/>
      </w:pPr>
    </w:lvl>
    <w:lvl w:ilvl="4" w:tplc="04090019">
      <w:start w:val="1"/>
      <w:numFmt w:val="lowerLetter"/>
      <w:lvlText w:val="%5."/>
      <w:lvlJc w:val="left"/>
      <w:pPr>
        <w:ind w:left="3840" w:hanging="360"/>
      </w:pPr>
    </w:lvl>
    <w:lvl w:ilvl="5" w:tplc="0409001B">
      <w:start w:val="1"/>
      <w:numFmt w:val="lowerRoman"/>
      <w:lvlText w:val="%6."/>
      <w:lvlJc w:val="right"/>
      <w:pPr>
        <w:ind w:left="4560" w:hanging="180"/>
      </w:pPr>
    </w:lvl>
    <w:lvl w:ilvl="6" w:tplc="0409000F">
      <w:start w:val="1"/>
      <w:numFmt w:val="decimal"/>
      <w:lvlText w:val="%7."/>
      <w:lvlJc w:val="left"/>
      <w:pPr>
        <w:ind w:left="5280" w:hanging="360"/>
      </w:pPr>
    </w:lvl>
    <w:lvl w:ilvl="7" w:tplc="04090019">
      <w:start w:val="1"/>
      <w:numFmt w:val="lowerLetter"/>
      <w:lvlText w:val="%8."/>
      <w:lvlJc w:val="left"/>
      <w:pPr>
        <w:ind w:left="6000" w:hanging="360"/>
      </w:pPr>
    </w:lvl>
    <w:lvl w:ilvl="8" w:tplc="0409001B">
      <w:start w:val="1"/>
      <w:numFmt w:val="lowerRoman"/>
      <w:lvlText w:val="%9."/>
      <w:lvlJc w:val="right"/>
      <w:pPr>
        <w:ind w:left="6720" w:hanging="180"/>
      </w:pPr>
    </w:lvl>
  </w:abstractNum>
  <w:abstractNum w:abstractNumId="60" w15:restartNumberingAfterBreak="0">
    <w:nsid w:val="70FD76EA"/>
    <w:multiLevelType w:val="hybridMultilevel"/>
    <w:tmpl w:val="5FA6B760"/>
    <w:lvl w:ilvl="0" w:tplc="4D24B59A">
      <w:start w:val="1"/>
      <w:numFmt w:val="decimal"/>
      <w:lvlText w:val="%1-"/>
      <w:lvlJc w:val="left"/>
      <w:pPr>
        <w:ind w:left="360" w:hanging="360"/>
      </w:pPr>
    </w:lvl>
    <w:lvl w:ilvl="1" w:tplc="53AC5ED4">
      <w:start w:val="1"/>
      <w:numFmt w:val="arabicAbjad"/>
      <w:lvlText w:val="(%2)"/>
      <w:lvlJc w:val="left"/>
      <w:pPr>
        <w:ind w:left="1080" w:hanging="360"/>
      </w:pPr>
    </w:lvl>
    <w:lvl w:ilvl="2" w:tplc="8744A372">
      <w:start w:val="1"/>
      <w:numFmt w:val="decimal"/>
      <w:lvlText w:val="(%3)"/>
      <w:lvlJc w:val="right"/>
      <w:pPr>
        <w:ind w:left="1800" w:hanging="180"/>
      </w:pPr>
      <w:rPr>
        <w:rFonts w:ascii="Times New Roman" w:eastAsia="Times New Roman" w:hAnsi="Times New Roman" w:cs="Times New Roman"/>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1" w15:restartNumberingAfterBreak="0">
    <w:nsid w:val="71B047CF"/>
    <w:multiLevelType w:val="hybridMultilevel"/>
    <w:tmpl w:val="0CD47642"/>
    <w:lvl w:ilvl="0" w:tplc="E1FC2C0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7848373C"/>
    <w:multiLevelType w:val="hybridMultilevel"/>
    <w:tmpl w:val="91BE9ACE"/>
    <w:lvl w:ilvl="0" w:tplc="80E437C8">
      <w:start w:val="1"/>
      <w:numFmt w:val="decimal"/>
      <w:lvlText w:val="(%1)"/>
      <w:lvlJc w:val="left"/>
      <w:pPr>
        <w:ind w:left="180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3" w15:restartNumberingAfterBreak="0">
    <w:nsid w:val="79977480"/>
    <w:multiLevelType w:val="hybridMultilevel"/>
    <w:tmpl w:val="6C8EFA62"/>
    <w:lvl w:ilvl="0" w:tplc="E1FC2C0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4" w15:restartNumberingAfterBreak="0">
    <w:nsid w:val="7D1431E0"/>
    <w:multiLevelType w:val="hybridMultilevel"/>
    <w:tmpl w:val="F0D4B1F8"/>
    <w:lvl w:ilvl="0" w:tplc="0158C8F4">
      <w:start w:val="1"/>
      <w:numFmt w:val="arabicAbjad"/>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D5866F8"/>
    <w:multiLevelType w:val="hybridMultilevel"/>
    <w:tmpl w:val="F3E074FA"/>
    <w:lvl w:ilvl="0" w:tplc="A716A8EC">
      <w:start w:val="2"/>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E100F2A"/>
    <w:multiLevelType w:val="hybridMultilevel"/>
    <w:tmpl w:val="D9680740"/>
    <w:lvl w:ilvl="0" w:tplc="637863E4">
      <w:start w:val="1"/>
      <w:numFmt w:val="arabicAlpha"/>
      <w:pStyle w:val="Header4"/>
      <w:lvlText w:val="%1-"/>
      <w:lvlJc w:val="left"/>
      <w:pPr>
        <w:tabs>
          <w:tab w:val="num" w:pos="3600"/>
        </w:tabs>
        <w:ind w:left="3600" w:hanging="360"/>
      </w:pPr>
      <w:rPr>
        <w:rFonts w:ascii="Times New Roman" w:eastAsia="Times New Roman" w:hAnsi="Times New Roman" w:cs="Times New Roman"/>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7" w15:restartNumberingAfterBreak="0">
    <w:nsid w:val="7E817C42"/>
    <w:multiLevelType w:val="hybridMultilevel"/>
    <w:tmpl w:val="BA783906"/>
    <w:lvl w:ilvl="0" w:tplc="E53A84D6">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432050780">
    <w:abstractNumId w:val="24"/>
  </w:num>
  <w:num w:numId="2" w16cid:durableId="790827093">
    <w:abstractNumId w:val="43"/>
  </w:num>
  <w:num w:numId="3" w16cid:durableId="759641579">
    <w:abstractNumId w:val="44"/>
  </w:num>
  <w:num w:numId="4" w16cid:durableId="530456302">
    <w:abstractNumId w:val="66"/>
  </w:num>
  <w:num w:numId="5" w16cid:durableId="1917469477">
    <w:abstractNumId w:val="29"/>
  </w:num>
  <w:num w:numId="6" w16cid:durableId="360787575">
    <w:abstractNumId w:val="20"/>
  </w:num>
  <w:num w:numId="7" w16cid:durableId="341661796">
    <w:abstractNumId w:val="1"/>
  </w:num>
  <w:num w:numId="8" w16cid:durableId="885144717">
    <w:abstractNumId w:val="45"/>
  </w:num>
  <w:num w:numId="9" w16cid:durableId="1149516961">
    <w:abstractNumId w:val="11"/>
  </w:num>
  <w:num w:numId="10" w16cid:durableId="2014797657">
    <w:abstractNumId w:val="0"/>
  </w:num>
  <w:num w:numId="11" w16cid:durableId="1228343828">
    <w:abstractNumId w:val="0"/>
  </w:num>
  <w:num w:numId="12" w16cid:durableId="477308010">
    <w:abstractNumId w:val="3"/>
  </w:num>
  <w:num w:numId="13" w16cid:durableId="1839955858">
    <w:abstractNumId w:val="22"/>
  </w:num>
  <w:num w:numId="14" w16cid:durableId="1176849462">
    <w:abstractNumId w:val="54"/>
  </w:num>
  <w:num w:numId="15" w16cid:durableId="468279529">
    <w:abstractNumId w:val="0"/>
  </w:num>
  <w:num w:numId="16" w16cid:durableId="633409048">
    <w:abstractNumId w:val="9"/>
  </w:num>
  <w:num w:numId="17" w16cid:durableId="1596356337">
    <w:abstractNumId w:val="41"/>
  </w:num>
  <w:num w:numId="18" w16cid:durableId="7827733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4013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2"/>
    </w:lvlOverride>
  </w:num>
  <w:num w:numId="20" w16cid:durableId="937906128">
    <w:abstractNumId w:val="0"/>
    <w:lvlOverride w:ilvl="0">
      <w:startOverride w:val="1"/>
    </w:lvlOverride>
    <w:lvlOverride w:ilvl="1">
      <w:startOverride w:val="1"/>
    </w:lvlOverride>
    <w:lvlOverride w:ilvl="2">
      <w:startOverride w:val="1"/>
    </w:lvlOverride>
    <w:lvlOverride w:ilvl="3">
      <w:startOverride w:val="1"/>
    </w:lvlOverride>
    <w:lvlOverride w:ilvl="4">
      <w:startOverride w:val="3"/>
    </w:lvlOverride>
  </w:num>
  <w:num w:numId="21" w16cid:durableId="697658615">
    <w:abstractNumId w:val="6"/>
  </w:num>
  <w:num w:numId="22" w16cid:durableId="2032562079">
    <w:abstractNumId w:val="65"/>
  </w:num>
  <w:num w:numId="23" w16cid:durableId="248739174">
    <w:abstractNumId w:val="50"/>
  </w:num>
  <w:num w:numId="24" w16cid:durableId="556547270">
    <w:abstractNumId w:val="31"/>
  </w:num>
  <w:num w:numId="25" w16cid:durableId="1044258815">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6334572">
    <w:abstractNumId w:val="47"/>
  </w:num>
  <w:num w:numId="27" w16cid:durableId="1190607542">
    <w:abstractNumId w:val="56"/>
  </w:num>
  <w:num w:numId="28" w16cid:durableId="152112355">
    <w:abstractNumId w:val="40"/>
  </w:num>
  <w:num w:numId="29" w16cid:durableId="9969590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6443907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36760436">
    <w:abstractNumId w:val="32"/>
  </w:num>
  <w:num w:numId="32" w16cid:durableId="21374814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40218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6235737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0118584">
    <w:abstractNumId w:val="46"/>
    <w:lvlOverride w:ilvl="0">
      <w:startOverride w:val="5"/>
    </w:lvlOverride>
    <w:lvlOverride w:ilvl="1">
      <w:startOverride w:val="1"/>
    </w:lvlOverride>
    <w:lvlOverride w:ilvl="2">
      <w:startOverride w:val="1"/>
    </w:lvlOverride>
    <w:lvlOverride w:ilvl="3">
      <w:startOverride w:val="8"/>
    </w:lvlOverride>
    <w:lvlOverride w:ilvl="4">
      <w:startOverride w:val="27"/>
    </w:lvlOverride>
    <w:lvlOverride w:ilvl="5">
      <w:startOverride w:val="1"/>
    </w:lvlOverride>
    <w:lvlOverride w:ilvl="6">
      <w:startOverride w:val="1"/>
    </w:lvlOverride>
    <w:lvlOverride w:ilvl="7">
      <w:startOverride w:val="1"/>
    </w:lvlOverride>
    <w:lvlOverride w:ilvl="8">
      <w:startOverride w:val="1"/>
    </w:lvlOverride>
  </w:num>
  <w:num w:numId="36" w16cid:durableId="1228959187">
    <w:abstractNumId w:val="21"/>
    <w:lvlOverride w:ilvl="0">
      <w:startOverride w:val="8"/>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0739528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68054283">
    <w:abstractNumId w:val="64"/>
  </w:num>
  <w:num w:numId="39" w16cid:durableId="1022435556">
    <w:abstractNumId w:val="0"/>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16779563">
    <w:abstractNumId w:val="0"/>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329245">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84022704">
    <w:abstractNumId w:val="48"/>
  </w:num>
  <w:num w:numId="43" w16cid:durableId="12017002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46085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375328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669963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25312877">
    <w:abstractNumId w:val="57"/>
  </w:num>
  <w:num w:numId="48" w16cid:durableId="1645501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8253718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635931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353414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740664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954068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3974820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058800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2430199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0435811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58214160">
    <w:abstractNumId w:val="35"/>
  </w:num>
  <w:num w:numId="59" w16cid:durableId="109105036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0474873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190092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948447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2137102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29650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99809693">
    <w:abstractNumId w:val="0"/>
    <w:lvlOverride w:ilvl="0">
      <w:startOverride w:val="9"/>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37253942">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94905938">
    <w:abstractNumId w:val="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695501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55109576">
    <w:abstractNumId w:val="33"/>
  </w:num>
  <w:num w:numId="70" w16cid:durableId="15818679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801886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325233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667056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8858249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91195198">
    <w:abstractNumId w:val="10"/>
  </w:num>
  <w:num w:numId="76" w16cid:durableId="19035633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1318657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5438008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4679658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635853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42407839">
    <w:abstractNumId w:val="52"/>
  </w:num>
  <w:num w:numId="82" w16cid:durableId="1895659337">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21783840">
    <w:abstractNumId w:val="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49600199">
    <w:abstractNumId w:val="8"/>
  </w:num>
  <w:num w:numId="85" w16cid:durableId="94637542">
    <w:abstractNumId w:val="0"/>
    <w:lvlOverride w:ilvl="0">
      <w:startOverride w:val="7"/>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11393389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812019725">
    <w:abstractNumId w:val="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418016369">
    <w:abstractNumId w:val="0"/>
    <w:lvlOverride w:ilvl="0">
      <w:startOverride w:val="7"/>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549563399">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94112849">
    <w:abstractNumId w:val="0"/>
    <w:lvlOverride w:ilvl="0">
      <w:startOverride w:val="7"/>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43146959">
    <w:abstractNumId w:val="0"/>
    <w:lvlOverride w:ilvl="0">
      <w:startOverride w:val="7"/>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20024804">
    <w:abstractNumId w:val="0"/>
    <w:lvlOverride w:ilvl="0">
      <w:startOverride w:val="8"/>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20730149">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428356750">
    <w:abstractNumId w:val="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054893954">
    <w:abstractNumId w:val="27"/>
  </w:num>
  <w:num w:numId="96" w16cid:durableId="263731007">
    <w:abstractNumId w:val="0"/>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3E3C"/>
    <w:rsid w:val="00005258"/>
    <w:rsid w:val="00007BA1"/>
    <w:rsid w:val="00013372"/>
    <w:rsid w:val="00017133"/>
    <w:rsid w:val="00020493"/>
    <w:rsid w:val="00026A00"/>
    <w:rsid w:val="000272E9"/>
    <w:rsid w:val="00031530"/>
    <w:rsid w:val="00034196"/>
    <w:rsid w:val="00037EB1"/>
    <w:rsid w:val="000405E9"/>
    <w:rsid w:val="0004254A"/>
    <w:rsid w:val="000540DB"/>
    <w:rsid w:val="00056E69"/>
    <w:rsid w:val="0006322F"/>
    <w:rsid w:val="0006356C"/>
    <w:rsid w:val="00065B14"/>
    <w:rsid w:val="000666AA"/>
    <w:rsid w:val="00067E59"/>
    <w:rsid w:val="000717E0"/>
    <w:rsid w:val="0007303E"/>
    <w:rsid w:val="00073594"/>
    <w:rsid w:val="0007650B"/>
    <w:rsid w:val="000767E1"/>
    <w:rsid w:val="00080709"/>
    <w:rsid w:val="000861FE"/>
    <w:rsid w:val="00087D32"/>
    <w:rsid w:val="00093293"/>
    <w:rsid w:val="0009494E"/>
    <w:rsid w:val="0009504A"/>
    <w:rsid w:val="00097B7F"/>
    <w:rsid w:val="000A06B1"/>
    <w:rsid w:val="000B6C84"/>
    <w:rsid w:val="000C2FE8"/>
    <w:rsid w:val="000C3EF0"/>
    <w:rsid w:val="000C6122"/>
    <w:rsid w:val="000C7081"/>
    <w:rsid w:val="000C724E"/>
    <w:rsid w:val="000D0490"/>
    <w:rsid w:val="000F011D"/>
    <w:rsid w:val="00113106"/>
    <w:rsid w:val="00127A13"/>
    <w:rsid w:val="001334AD"/>
    <w:rsid w:val="001B303D"/>
    <w:rsid w:val="001C2C56"/>
    <w:rsid w:val="001D1113"/>
    <w:rsid w:val="001D2B45"/>
    <w:rsid w:val="001D3D9C"/>
    <w:rsid w:val="001E5816"/>
    <w:rsid w:val="001E70AD"/>
    <w:rsid w:val="001F053B"/>
    <w:rsid w:val="001F521B"/>
    <w:rsid w:val="001F6E5D"/>
    <w:rsid w:val="001F77B7"/>
    <w:rsid w:val="001F78A9"/>
    <w:rsid w:val="002024C3"/>
    <w:rsid w:val="002051C1"/>
    <w:rsid w:val="00205892"/>
    <w:rsid w:val="00206EFA"/>
    <w:rsid w:val="00207228"/>
    <w:rsid w:val="0022088D"/>
    <w:rsid w:val="00221CC2"/>
    <w:rsid w:val="002318E6"/>
    <w:rsid w:val="00253CBC"/>
    <w:rsid w:val="00262011"/>
    <w:rsid w:val="00275831"/>
    <w:rsid w:val="00275C17"/>
    <w:rsid w:val="00280995"/>
    <w:rsid w:val="00284B34"/>
    <w:rsid w:val="0029470B"/>
    <w:rsid w:val="0029771F"/>
    <w:rsid w:val="002A35F2"/>
    <w:rsid w:val="002B05C7"/>
    <w:rsid w:val="002B209E"/>
    <w:rsid w:val="002B28D2"/>
    <w:rsid w:val="002B535E"/>
    <w:rsid w:val="002C3E6E"/>
    <w:rsid w:val="002C40DA"/>
    <w:rsid w:val="002D0C70"/>
    <w:rsid w:val="002D3E6E"/>
    <w:rsid w:val="002D65B2"/>
    <w:rsid w:val="002D680D"/>
    <w:rsid w:val="002D77C9"/>
    <w:rsid w:val="002E1277"/>
    <w:rsid w:val="002E1C1A"/>
    <w:rsid w:val="002E29AD"/>
    <w:rsid w:val="002E5F08"/>
    <w:rsid w:val="002E6A6F"/>
    <w:rsid w:val="002E7EF7"/>
    <w:rsid w:val="002F2DDE"/>
    <w:rsid w:val="002F505F"/>
    <w:rsid w:val="002F68C9"/>
    <w:rsid w:val="002F7164"/>
    <w:rsid w:val="00301B5E"/>
    <w:rsid w:val="00307E98"/>
    <w:rsid w:val="0031063A"/>
    <w:rsid w:val="00313C93"/>
    <w:rsid w:val="00321770"/>
    <w:rsid w:val="00322D31"/>
    <w:rsid w:val="00324821"/>
    <w:rsid w:val="003329A1"/>
    <w:rsid w:val="003377F3"/>
    <w:rsid w:val="00343EC0"/>
    <w:rsid w:val="00351BE3"/>
    <w:rsid w:val="0035441C"/>
    <w:rsid w:val="003555C3"/>
    <w:rsid w:val="003654B2"/>
    <w:rsid w:val="003663F6"/>
    <w:rsid w:val="0038440B"/>
    <w:rsid w:val="00385CC2"/>
    <w:rsid w:val="00396CA5"/>
    <w:rsid w:val="003B0821"/>
    <w:rsid w:val="003B590F"/>
    <w:rsid w:val="003C2739"/>
    <w:rsid w:val="003C321F"/>
    <w:rsid w:val="003C7B14"/>
    <w:rsid w:val="003D33F5"/>
    <w:rsid w:val="003D3789"/>
    <w:rsid w:val="003D4D6E"/>
    <w:rsid w:val="003F0588"/>
    <w:rsid w:val="003F2852"/>
    <w:rsid w:val="003F3515"/>
    <w:rsid w:val="003F49EC"/>
    <w:rsid w:val="00400E46"/>
    <w:rsid w:val="00400EA5"/>
    <w:rsid w:val="00405B22"/>
    <w:rsid w:val="00410B28"/>
    <w:rsid w:val="0041271B"/>
    <w:rsid w:val="00416AD7"/>
    <w:rsid w:val="004227C7"/>
    <w:rsid w:val="00423EAA"/>
    <w:rsid w:val="00425B02"/>
    <w:rsid w:val="00425F7A"/>
    <w:rsid w:val="00427FE4"/>
    <w:rsid w:val="00430465"/>
    <w:rsid w:val="00430C52"/>
    <w:rsid w:val="00431026"/>
    <w:rsid w:val="00433618"/>
    <w:rsid w:val="00441844"/>
    <w:rsid w:val="00442620"/>
    <w:rsid w:val="004434A0"/>
    <w:rsid w:val="004520A4"/>
    <w:rsid w:val="00464661"/>
    <w:rsid w:val="004761AC"/>
    <w:rsid w:val="00480AA6"/>
    <w:rsid w:val="004819C5"/>
    <w:rsid w:val="00482078"/>
    <w:rsid w:val="00486309"/>
    <w:rsid w:val="004876CF"/>
    <w:rsid w:val="004A5965"/>
    <w:rsid w:val="004B0CAB"/>
    <w:rsid w:val="004B3CDD"/>
    <w:rsid w:val="004B4965"/>
    <w:rsid w:val="004B4FE9"/>
    <w:rsid w:val="004B4FEB"/>
    <w:rsid w:val="004B5AEB"/>
    <w:rsid w:val="004B6944"/>
    <w:rsid w:val="004B6EB3"/>
    <w:rsid w:val="004B779A"/>
    <w:rsid w:val="004C5B74"/>
    <w:rsid w:val="004C78A0"/>
    <w:rsid w:val="004D1C15"/>
    <w:rsid w:val="004D1E17"/>
    <w:rsid w:val="004E71AB"/>
    <w:rsid w:val="004F080C"/>
    <w:rsid w:val="00507D61"/>
    <w:rsid w:val="00512376"/>
    <w:rsid w:val="00520B42"/>
    <w:rsid w:val="00523E3C"/>
    <w:rsid w:val="0053096E"/>
    <w:rsid w:val="00536026"/>
    <w:rsid w:val="005408B6"/>
    <w:rsid w:val="005536E4"/>
    <w:rsid w:val="00555694"/>
    <w:rsid w:val="00556341"/>
    <w:rsid w:val="00557F4D"/>
    <w:rsid w:val="005760D4"/>
    <w:rsid w:val="00576232"/>
    <w:rsid w:val="0057681B"/>
    <w:rsid w:val="005838E6"/>
    <w:rsid w:val="00587013"/>
    <w:rsid w:val="00587BBF"/>
    <w:rsid w:val="00591142"/>
    <w:rsid w:val="0059141F"/>
    <w:rsid w:val="00592A37"/>
    <w:rsid w:val="00597546"/>
    <w:rsid w:val="00597A3F"/>
    <w:rsid w:val="005A2A31"/>
    <w:rsid w:val="005B0714"/>
    <w:rsid w:val="005B65DF"/>
    <w:rsid w:val="005C61B6"/>
    <w:rsid w:val="005C7D4A"/>
    <w:rsid w:val="005D2302"/>
    <w:rsid w:val="005E03AB"/>
    <w:rsid w:val="005E5F89"/>
    <w:rsid w:val="005E7B84"/>
    <w:rsid w:val="005F255D"/>
    <w:rsid w:val="005F5665"/>
    <w:rsid w:val="005F77AD"/>
    <w:rsid w:val="005F7FFA"/>
    <w:rsid w:val="00601DE7"/>
    <w:rsid w:val="00611C74"/>
    <w:rsid w:val="00614337"/>
    <w:rsid w:val="006176EE"/>
    <w:rsid w:val="00620359"/>
    <w:rsid w:val="00620D75"/>
    <w:rsid w:val="006229C6"/>
    <w:rsid w:val="00624AEF"/>
    <w:rsid w:val="006252FE"/>
    <w:rsid w:val="00626E5D"/>
    <w:rsid w:val="006337D8"/>
    <w:rsid w:val="0063579A"/>
    <w:rsid w:val="00635A62"/>
    <w:rsid w:val="00643893"/>
    <w:rsid w:val="006538B5"/>
    <w:rsid w:val="00656F9C"/>
    <w:rsid w:val="00662A73"/>
    <w:rsid w:val="00667653"/>
    <w:rsid w:val="00676C3C"/>
    <w:rsid w:val="00681CC0"/>
    <w:rsid w:val="00682A59"/>
    <w:rsid w:val="006860DB"/>
    <w:rsid w:val="00691C6B"/>
    <w:rsid w:val="00695D0B"/>
    <w:rsid w:val="00696F60"/>
    <w:rsid w:val="006970B0"/>
    <w:rsid w:val="006A2168"/>
    <w:rsid w:val="006A2CD3"/>
    <w:rsid w:val="006A3007"/>
    <w:rsid w:val="006A5715"/>
    <w:rsid w:val="006B229F"/>
    <w:rsid w:val="006B32F9"/>
    <w:rsid w:val="006C129B"/>
    <w:rsid w:val="006C42D1"/>
    <w:rsid w:val="006D021E"/>
    <w:rsid w:val="006D7B48"/>
    <w:rsid w:val="006E223A"/>
    <w:rsid w:val="006E4AEF"/>
    <w:rsid w:val="006F0722"/>
    <w:rsid w:val="006F1CCE"/>
    <w:rsid w:val="006F2A2C"/>
    <w:rsid w:val="00701363"/>
    <w:rsid w:val="00701418"/>
    <w:rsid w:val="00702662"/>
    <w:rsid w:val="007041D0"/>
    <w:rsid w:val="00704971"/>
    <w:rsid w:val="007169D8"/>
    <w:rsid w:val="00720C0C"/>
    <w:rsid w:val="00721DF8"/>
    <w:rsid w:val="00724977"/>
    <w:rsid w:val="00733033"/>
    <w:rsid w:val="00736F79"/>
    <w:rsid w:val="00743F5F"/>
    <w:rsid w:val="007476D8"/>
    <w:rsid w:val="007505CE"/>
    <w:rsid w:val="00752C24"/>
    <w:rsid w:val="00761099"/>
    <w:rsid w:val="00765F42"/>
    <w:rsid w:val="007678E8"/>
    <w:rsid w:val="00772608"/>
    <w:rsid w:val="007803D7"/>
    <w:rsid w:val="007823D0"/>
    <w:rsid w:val="00783043"/>
    <w:rsid w:val="00784238"/>
    <w:rsid w:val="00785019"/>
    <w:rsid w:val="00786775"/>
    <w:rsid w:val="007917E9"/>
    <w:rsid w:val="00791A1A"/>
    <w:rsid w:val="007963D2"/>
    <w:rsid w:val="007A0A38"/>
    <w:rsid w:val="007A188A"/>
    <w:rsid w:val="007B4FD8"/>
    <w:rsid w:val="007B7D70"/>
    <w:rsid w:val="007C06AB"/>
    <w:rsid w:val="007C1BE0"/>
    <w:rsid w:val="007C67FC"/>
    <w:rsid w:val="007C6EF9"/>
    <w:rsid w:val="007D141D"/>
    <w:rsid w:val="007D49F3"/>
    <w:rsid w:val="007D567C"/>
    <w:rsid w:val="007E4F70"/>
    <w:rsid w:val="007E5D09"/>
    <w:rsid w:val="007E7E1F"/>
    <w:rsid w:val="008017D7"/>
    <w:rsid w:val="00805865"/>
    <w:rsid w:val="00815495"/>
    <w:rsid w:val="00820111"/>
    <w:rsid w:val="00823081"/>
    <w:rsid w:val="0084180E"/>
    <w:rsid w:val="008446C8"/>
    <w:rsid w:val="00846F4A"/>
    <w:rsid w:val="008745C6"/>
    <w:rsid w:val="00874B9B"/>
    <w:rsid w:val="00876E73"/>
    <w:rsid w:val="008806FB"/>
    <w:rsid w:val="00882830"/>
    <w:rsid w:val="00885865"/>
    <w:rsid w:val="0089488D"/>
    <w:rsid w:val="0089511A"/>
    <w:rsid w:val="00896111"/>
    <w:rsid w:val="00897CA0"/>
    <w:rsid w:val="008A6AAD"/>
    <w:rsid w:val="008A6EE2"/>
    <w:rsid w:val="008B15F2"/>
    <w:rsid w:val="008B3EFC"/>
    <w:rsid w:val="008B505E"/>
    <w:rsid w:val="008B54A7"/>
    <w:rsid w:val="008B6E6B"/>
    <w:rsid w:val="008E2901"/>
    <w:rsid w:val="008E3DF3"/>
    <w:rsid w:val="008E425F"/>
    <w:rsid w:val="008F14E0"/>
    <w:rsid w:val="008F1638"/>
    <w:rsid w:val="008F332F"/>
    <w:rsid w:val="0090043A"/>
    <w:rsid w:val="009021B7"/>
    <w:rsid w:val="00920458"/>
    <w:rsid w:val="00923F2E"/>
    <w:rsid w:val="009246BB"/>
    <w:rsid w:val="00926564"/>
    <w:rsid w:val="009332AB"/>
    <w:rsid w:val="00936DEF"/>
    <w:rsid w:val="00936F57"/>
    <w:rsid w:val="00943160"/>
    <w:rsid w:val="00945878"/>
    <w:rsid w:val="00947A40"/>
    <w:rsid w:val="00960C78"/>
    <w:rsid w:val="0096402A"/>
    <w:rsid w:val="0096697C"/>
    <w:rsid w:val="009722A0"/>
    <w:rsid w:val="00975597"/>
    <w:rsid w:val="00975AD1"/>
    <w:rsid w:val="00975AFD"/>
    <w:rsid w:val="009814E6"/>
    <w:rsid w:val="009814E7"/>
    <w:rsid w:val="00983FD1"/>
    <w:rsid w:val="00985D5F"/>
    <w:rsid w:val="00986836"/>
    <w:rsid w:val="009906B9"/>
    <w:rsid w:val="009906FC"/>
    <w:rsid w:val="00992592"/>
    <w:rsid w:val="009961B9"/>
    <w:rsid w:val="009978EE"/>
    <w:rsid w:val="00997A1A"/>
    <w:rsid w:val="009A49A8"/>
    <w:rsid w:val="009A70FD"/>
    <w:rsid w:val="009B4AB8"/>
    <w:rsid w:val="009B4F31"/>
    <w:rsid w:val="009C4407"/>
    <w:rsid w:val="009C46B2"/>
    <w:rsid w:val="009C4CAF"/>
    <w:rsid w:val="009C667D"/>
    <w:rsid w:val="009D2EF2"/>
    <w:rsid w:val="009D430F"/>
    <w:rsid w:val="009D74CF"/>
    <w:rsid w:val="009E5318"/>
    <w:rsid w:val="009F38DD"/>
    <w:rsid w:val="00A000D6"/>
    <w:rsid w:val="00A01F32"/>
    <w:rsid w:val="00A07B91"/>
    <w:rsid w:val="00A07CA8"/>
    <w:rsid w:val="00A14ACD"/>
    <w:rsid w:val="00A23171"/>
    <w:rsid w:val="00A323AD"/>
    <w:rsid w:val="00A34CF1"/>
    <w:rsid w:val="00A36043"/>
    <w:rsid w:val="00A37731"/>
    <w:rsid w:val="00A40DE6"/>
    <w:rsid w:val="00A44778"/>
    <w:rsid w:val="00A44A29"/>
    <w:rsid w:val="00A4675A"/>
    <w:rsid w:val="00A62630"/>
    <w:rsid w:val="00A639BB"/>
    <w:rsid w:val="00A7223D"/>
    <w:rsid w:val="00A755B6"/>
    <w:rsid w:val="00A75B8D"/>
    <w:rsid w:val="00A778D7"/>
    <w:rsid w:val="00A84D46"/>
    <w:rsid w:val="00A9082B"/>
    <w:rsid w:val="00A92A00"/>
    <w:rsid w:val="00A94639"/>
    <w:rsid w:val="00A957C9"/>
    <w:rsid w:val="00A95BA3"/>
    <w:rsid w:val="00AA2CEB"/>
    <w:rsid w:val="00AA4AEE"/>
    <w:rsid w:val="00AB0BD5"/>
    <w:rsid w:val="00AB4886"/>
    <w:rsid w:val="00AB71DC"/>
    <w:rsid w:val="00AC1F3D"/>
    <w:rsid w:val="00AC4399"/>
    <w:rsid w:val="00AC557A"/>
    <w:rsid w:val="00AC63D6"/>
    <w:rsid w:val="00AE21D4"/>
    <w:rsid w:val="00AE3952"/>
    <w:rsid w:val="00AE7FC4"/>
    <w:rsid w:val="00AF05DC"/>
    <w:rsid w:val="00AF68FD"/>
    <w:rsid w:val="00B05A13"/>
    <w:rsid w:val="00B06DCB"/>
    <w:rsid w:val="00B07D47"/>
    <w:rsid w:val="00B1012A"/>
    <w:rsid w:val="00B11DB6"/>
    <w:rsid w:val="00B12368"/>
    <w:rsid w:val="00B14181"/>
    <w:rsid w:val="00B175A4"/>
    <w:rsid w:val="00B25731"/>
    <w:rsid w:val="00B34318"/>
    <w:rsid w:val="00B40E87"/>
    <w:rsid w:val="00B41B24"/>
    <w:rsid w:val="00B44E01"/>
    <w:rsid w:val="00B456F4"/>
    <w:rsid w:val="00B517C8"/>
    <w:rsid w:val="00B540FE"/>
    <w:rsid w:val="00B655ED"/>
    <w:rsid w:val="00B81E83"/>
    <w:rsid w:val="00B92FD6"/>
    <w:rsid w:val="00BB2E30"/>
    <w:rsid w:val="00BB3A90"/>
    <w:rsid w:val="00BB55D8"/>
    <w:rsid w:val="00BC05DD"/>
    <w:rsid w:val="00BC30CD"/>
    <w:rsid w:val="00BD7D45"/>
    <w:rsid w:val="00BE0BCD"/>
    <w:rsid w:val="00BE6F25"/>
    <w:rsid w:val="00BF31CF"/>
    <w:rsid w:val="00C0337B"/>
    <w:rsid w:val="00C069D8"/>
    <w:rsid w:val="00C07895"/>
    <w:rsid w:val="00C11A7E"/>
    <w:rsid w:val="00C1380B"/>
    <w:rsid w:val="00C215DB"/>
    <w:rsid w:val="00C241BD"/>
    <w:rsid w:val="00C24FE5"/>
    <w:rsid w:val="00C27B58"/>
    <w:rsid w:val="00C303A7"/>
    <w:rsid w:val="00C33933"/>
    <w:rsid w:val="00C54C82"/>
    <w:rsid w:val="00C55ADA"/>
    <w:rsid w:val="00C55EF2"/>
    <w:rsid w:val="00C562BA"/>
    <w:rsid w:val="00C62275"/>
    <w:rsid w:val="00C63E3E"/>
    <w:rsid w:val="00C751C4"/>
    <w:rsid w:val="00C81846"/>
    <w:rsid w:val="00C82D80"/>
    <w:rsid w:val="00C92030"/>
    <w:rsid w:val="00C92880"/>
    <w:rsid w:val="00CA57A9"/>
    <w:rsid w:val="00CB20FE"/>
    <w:rsid w:val="00CC289B"/>
    <w:rsid w:val="00CD53BD"/>
    <w:rsid w:val="00CD73ED"/>
    <w:rsid w:val="00CD7C75"/>
    <w:rsid w:val="00CF2989"/>
    <w:rsid w:val="00CF2DF8"/>
    <w:rsid w:val="00CF37FD"/>
    <w:rsid w:val="00D006A9"/>
    <w:rsid w:val="00D00CF9"/>
    <w:rsid w:val="00D0287F"/>
    <w:rsid w:val="00D039AB"/>
    <w:rsid w:val="00D06B83"/>
    <w:rsid w:val="00D15B0B"/>
    <w:rsid w:val="00D1633A"/>
    <w:rsid w:val="00D1725C"/>
    <w:rsid w:val="00D3088F"/>
    <w:rsid w:val="00D335E0"/>
    <w:rsid w:val="00D34F0F"/>
    <w:rsid w:val="00D421BB"/>
    <w:rsid w:val="00D433C6"/>
    <w:rsid w:val="00D44DE8"/>
    <w:rsid w:val="00D45C4D"/>
    <w:rsid w:val="00D45D55"/>
    <w:rsid w:val="00D66221"/>
    <w:rsid w:val="00D6721E"/>
    <w:rsid w:val="00D701AE"/>
    <w:rsid w:val="00D71662"/>
    <w:rsid w:val="00D747C4"/>
    <w:rsid w:val="00D77E45"/>
    <w:rsid w:val="00D800AA"/>
    <w:rsid w:val="00D879F3"/>
    <w:rsid w:val="00D929C6"/>
    <w:rsid w:val="00D934C7"/>
    <w:rsid w:val="00D955F0"/>
    <w:rsid w:val="00DA196C"/>
    <w:rsid w:val="00DA4536"/>
    <w:rsid w:val="00DB0E9A"/>
    <w:rsid w:val="00DB5792"/>
    <w:rsid w:val="00DE4038"/>
    <w:rsid w:val="00DF027B"/>
    <w:rsid w:val="00DF7F9C"/>
    <w:rsid w:val="00E01B5F"/>
    <w:rsid w:val="00E02150"/>
    <w:rsid w:val="00E043EF"/>
    <w:rsid w:val="00E12F58"/>
    <w:rsid w:val="00E1360E"/>
    <w:rsid w:val="00E206BA"/>
    <w:rsid w:val="00E214EC"/>
    <w:rsid w:val="00E21B61"/>
    <w:rsid w:val="00E27983"/>
    <w:rsid w:val="00E33726"/>
    <w:rsid w:val="00E33F85"/>
    <w:rsid w:val="00E4283E"/>
    <w:rsid w:val="00E450CA"/>
    <w:rsid w:val="00E52F3F"/>
    <w:rsid w:val="00E5731D"/>
    <w:rsid w:val="00E70E83"/>
    <w:rsid w:val="00E7349C"/>
    <w:rsid w:val="00E8406F"/>
    <w:rsid w:val="00E843A8"/>
    <w:rsid w:val="00E8466B"/>
    <w:rsid w:val="00E86EBE"/>
    <w:rsid w:val="00E9240F"/>
    <w:rsid w:val="00E94083"/>
    <w:rsid w:val="00E96A50"/>
    <w:rsid w:val="00EA4E20"/>
    <w:rsid w:val="00EA5966"/>
    <w:rsid w:val="00EA62B2"/>
    <w:rsid w:val="00EB3359"/>
    <w:rsid w:val="00EB70E5"/>
    <w:rsid w:val="00EC108E"/>
    <w:rsid w:val="00EC6DC7"/>
    <w:rsid w:val="00ED0673"/>
    <w:rsid w:val="00ED1029"/>
    <w:rsid w:val="00ED1449"/>
    <w:rsid w:val="00ED177C"/>
    <w:rsid w:val="00ED5428"/>
    <w:rsid w:val="00ED5D4F"/>
    <w:rsid w:val="00EE0A62"/>
    <w:rsid w:val="00EE50A0"/>
    <w:rsid w:val="00EE7FDA"/>
    <w:rsid w:val="00EF3A90"/>
    <w:rsid w:val="00EF566C"/>
    <w:rsid w:val="00F00F1F"/>
    <w:rsid w:val="00F02DC2"/>
    <w:rsid w:val="00F05834"/>
    <w:rsid w:val="00F1046B"/>
    <w:rsid w:val="00F152EE"/>
    <w:rsid w:val="00F20529"/>
    <w:rsid w:val="00F215B1"/>
    <w:rsid w:val="00F22BB2"/>
    <w:rsid w:val="00F327D3"/>
    <w:rsid w:val="00F4160B"/>
    <w:rsid w:val="00F50B97"/>
    <w:rsid w:val="00F611D0"/>
    <w:rsid w:val="00F658C7"/>
    <w:rsid w:val="00F67E1B"/>
    <w:rsid w:val="00F71C3F"/>
    <w:rsid w:val="00F73834"/>
    <w:rsid w:val="00F75BCB"/>
    <w:rsid w:val="00F76852"/>
    <w:rsid w:val="00F76A53"/>
    <w:rsid w:val="00F8133F"/>
    <w:rsid w:val="00F90828"/>
    <w:rsid w:val="00F96DFE"/>
    <w:rsid w:val="00FA5AD6"/>
    <w:rsid w:val="00FB36FD"/>
    <w:rsid w:val="00FB7006"/>
    <w:rsid w:val="00FC0675"/>
    <w:rsid w:val="00FC47B0"/>
    <w:rsid w:val="00FC6BD7"/>
    <w:rsid w:val="00FD1EAA"/>
    <w:rsid w:val="00FD38F6"/>
    <w:rsid w:val="00FD53FF"/>
    <w:rsid w:val="00FE202E"/>
    <w:rsid w:val="00FE2283"/>
    <w:rsid w:val="00FF0E9C"/>
    <w:rsid w:val="00FF25D8"/>
    <w:rsid w:val="00FF3059"/>
    <w:rsid w:val="00FF49F3"/>
    <w:rsid w:val="00FF76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983B1"/>
  <w15:docId w15:val="{B0ECBD31-D410-4F5C-AE79-0FD03EB0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0"/>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0"/>
      </w:numPr>
      <w:spacing w:before="240" w:after="60"/>
      <w:outlineLvl w:val="3"/>
    </w:pPr>
  </w:style>
  <w:style w:type="paragraph" w:styleId="Heading5">
    <w:name w:val="heading 5"/>
    <w:basedOn w:val="Normal"/>
    <w:next w:val="Normal"/>
    <w:qFormat/>
    <w:pPr>
      <w:keepNext/>
      <w:numPr>
        <w:numId w:val="5"/>
      </w:numPr>
      <w:spacing w:after="240"/>
      <w:ind w:left="3600" w:hanging="720"/>
      <w:outlineLvl w:val="4"/>
    </w:pPr>
  </w:style>
  <w:style w:type="paragraph" w:styleId="Heading6">
    <w:name w:val="heading 6"/>
    <w:basedOn w:val="Normal"/>
    <w:next w:val="Normal"/>
    <w:qFormat/>
    <w:pPr>
      <w:numPr>
        <w:ilvl w:val="5"/>
        <w:numId w:val="10"/>
      </w:numPr>
      <w:spacing w:before="240" w:after="60"/>
      <w:outlineLvl w:val="5"/>
    </w:pPr>
    <w:rPr>
      <w:rFonts w:ascii="Arial" w:hAnsi="Arial"/>
      <w:i/>
    </w:rPr>
  </w:style>
  <w:style w:type="paragraph" w:styleId="Heading7">
    <w:name w:val="heading 7"/>
    <w:basedOn w:val="Normal"/>
    <w:next w:val="Normal"/>
    <w:qFormat/>
    <w:pPr>
      <w:numPr>
        <w:ilvl w:val="6"/>
        <w:numId w:val="10"/>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C0337B"/>
    <w:rPr>
      <w:vertAlign w:val="superscript"/>
    </w:rPr>
  </w:style>
  <w:style w:type="character" w:customStyle="1" w:styleId="bumpedfont15">
    <w:name w:val="bumpedfont15"/>
    <w:basedOn w:val="DefaultParagraphFont"/>
    <w:rsid w:val="00C11A7E"/>
  </w:style>
  <w:style w:type="paragraph" w:styleId="ListParagraph">
    <w:name w:val="List Paragraph"/>
    <w:aliases w:val="列出段落YUAN"/>
    <w:basedOn w:val="Normal"/>
    <w:link w:val="ListParagraphChar"/>
    <w:uiPriority w:val="34"/>
    <w:qFormat/>
    <w:rsid w:val="0057681B"/>
    <w:pPr>
      <w:ind w:left="720"/>
      <w:contextualSpacing/>
    </w:pPr>
    <w:rPr>
      <w:sz w:val="22"/>
      <w:szCs w:val="22"/>
      <w:lang w:bidi="ar-SA"/>
    </w:rPr>
  </w:style>
  <w:style w:type="character" w:customStyle="1" w:styleId="ListParagraphChar">
    <w:name w:val="List Paragraph Char"/>
    <w:aliases w:val="列出段落YUAN Char"/>
    <w:link w:val="ListParagraph"/>
    <w:uiPriority w:val="34"/>
    <w:locked/>
    <w:rsid w:val="0057681B"/>
    <w:rPr>
      <w:sz w:val="22"/>
      <w:szCs w:val="22"/>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51BE3"/>
    <w:rPr>
      <w:sz w:val="24"/>
      <w:lang w:val="en-GB" w:bidi="ar-DZ"/>
    </w:rPr>
  </w:style>
  <w:style w:type="paragraph" w:customStyle="1" w:styleId="AA1">
    <w:name w:val="AA1"/>
    <w:basedOn w:val="Normal"/>
    <w:next w:val="Normal"/>
    <w:rsid w:val="00EE7FDA"/>
    <w:pPr>
      <w:keepNext/>
      <w:spacing w:before="140" w:after="140" w:line="336" w:lineRule="auto"/>
      <w:jc w:val="left"/>
      <w:outlineLvl w:val="0"/>
    </w:pPr>
    <w:rPr>
      <w:rFonts w:ascii="Arial Bold" w:hAnsi="Arial Bold" w:cs="Arial"/>
      <w:b/>
      <w:bCs/>
      <w:caps/>
      <w:w w:val="105"/>
      <w:kern w:val="20"/>
      <w:szCs w:val="24"/>
      <w:lang w:bidi="ar-A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882830"/>
    <w:rPr>
      <w:sz w:val="24"/>
      <w:lang w:val="en-GB" w:bidi="ar-DZ"/>
    </w:rPr>
  </w:style>
  <w:style w:type="character" w:customStyle="1" w:styleId="Heading3CharChar1CharChar">
    <w:name w:val="Heading 3 Char Char1 Char Char"/>
    <w:aliases w:val="Heading 3 Char3 Char"/>
    <w:rsid w:val="00635A62"/>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62066">
      <w:bodyDiv w:val="1"/>
      <w:marLeft w:val="0"/>
      <w:marRight w:val="0"/>
      <w:marTop w:val="0"/>
      <w:marBottom w:val="0"/>
      <w:divBdr>
        <w:top w:val="none" w:sz="0" w:space="0" w:color="auto"/>
        <w:left w:val="none" w:sz="0" w:space="0" w:color="auto"/>
        <w:bottom w:val="none" w:sz="0" w:space="0" w:color="auto"/>
        <w:right w:val="none" w:sz="0" w:space="0" w:color="auto"/>
      </w:divBdr>
    </w:div>
    <w:div w:id="44186476">
      <w:bodyDiv w:val="1"/>
      <w:marLeft w:val="0"/>
      <w:marRight w:val="0"/>
      <w:marTop w:val="0"/>
      <w:marBottom w:val="0"/>
      <w:divBdr>
        <w:top w:val="none" w:sz="0" w:space="0" w:color="auto"/>
        <w:left w:val="none" w:sz="0" w:space="0" w:color="auto"/>
        <w:bottom w:val="none" w:sz="0" w:space="0" w:color="auto"/>
        <w:right w:val="none" w:sz="0" w:space="0" w:color="auto"/>
      </w:divBdr>
    </w:div>
    <w:div w:id="59063825">
      <w:bodyDiv w:val="1"/>
      <w:marLeft w:val="0"/>
      <w:marRight w:val="0"/>
      <w:marTop w:val="0"/>
      <w:marBottom w:val="0"/>
      <w:divBdr>
        <w:top w:val="none" w:sz="0" w:space="0" w:color="auto"/>
        <w:left w:val="none" w:sz="0" w:space="0" w:color="auto"/>
        <w:bottom w:val="none" w:sz="0" w:space="0" w:color="auto"/>
        <w:right w:val="none" w:sz="0" w:space="0" w:color="auto"/>
      </w:divBdr>
    </w:div>
    <w:div w:id="90901049">
      <w:bodyDiv w:val="1"/>
      <w:marLeft w:val="0"/>
      <w:marRight w:val="0"/>
      <w:marTop w:val="0"/>
      <w:marBottom w:val="0"/>
      <w:divBdr>
        <w:top w:val="none" w:sz="0" w:space="0" w:color="auto"/>
        <w:left w:val="none" w:sz="0" w:space="0" w:color="auto"/>
        <w:bottom w:val="none" w:sz="0" w:space="0" w:color="auto"/>
        <w:right w:val="none" w:sz="0" w:space="0" w:color="auto"/>
      </w:divBdr>
    </w:div>
    <w:div w:id="158279225">
      <w:bodyDiv w:val="1"/>
      <w:marLeft w:val="0"/>
      <w:marRight w:val="0"/>
      <w:marTop w:val="0"/>
      <w:marBottom w:val="0"/>
      <w:divBdr>
        <w:top w:val="none" w:sz="0" w:space="0" w:color="auto"/>
        <w:left w:val="none" w:sz="0" w:space="0" w:color="auto"/>
        <w:bottom w:val="none" w:sz="0" w:space="0" w:color="auto"/>
        <w:right w:val="none" w:sz="0" w:space="0" w:color="auto"/>
      </w:divBdr>
    </w:div>
    <w:div w:id="223566399">
      <w:bodyDiv w:val="1"/>
      <w:marLeft w:val="0"/>
      <w:marRight w:val="0"/>
      <w:marTop w:val="0"/>
      <w:marBottom w:val="0"/>
      <w:divBdr>
        <w:top w:val="none" w:sz="0" w:space="0" w:color="auto"/>
        <w:left w:val="none" w:sz="0" w:space="0" w:color="auto"/>
        <w:bottom w:val="none" w:sz="0" w:space="0" w:color="auto"/>
        <w:right w:val="none" w:sz="0" w:space="0" w:color="auto"/>
      </w:divBdr>
    </w:div>
    <w:div w:id="294024111">
      <w:bodyDiv w:val="1"/>
      <w:marLeft w:val="0"/>
      <w:marRight w:val="0"/>
      <w:marTop w:val="0"/>
      <w:marBottom w:val="0"/>
      <w:divBdr>
        <w:top w:val="none" w:sz="0" w:space="0" w:color="auto"/>
        <w:left w:val="none" w:sz="0" w:space="0" w:color="auto"/>
        <w:bottom w:val="none" w:sz="0" w:space="0" w:color="auto"/>
        <w:right w:val="none" w:sz="0" w:space="0" w:color="auto"/>
      </w:divBdr>
    </w:div>
    <w:div w:id="341401334">
      <w:bodyDiv w:val="1"/>
      <w:marLeft w:val="0"/>
      <w:marRight w:val="0"/>
      <w:marTop w:val="0"/>
      <w:marBottom w:val="0"/>
      <w:divBdr>
        <w:top w:val="none" w:sz="0" w:space="0" w:color="auto"/>
        <w:left w:val="none" w:sz="0" w:space="0" w:color="auto"/>
        <w:bottom w:val="none" w:sz="0" w:space="0" w:color="auto"/>
        <w:right w:val="none" w:sz="0" w:space="0" w:color="auto"/>
      </w:divBdr>
    </w:div>
    <w:div w:id="385449377">
      <w:bodyDiv w:val="1"/>
      <w:marLeft w:val="0"/>
      <w:marRight w:val="0"/>
      <w:marTop w:val="0"/>
      <w:marBottom w:val="0"/>
      <w:divBdr>
        <w:top w:val="none" w:sz="0" w:space="0" w:color="auto"/>
        <w:left w:val="none" w:sz="0" w:space="0" w:color="auto"/>
        <w:bottom w:val="none" w:sz="0" w:space="0" w:color="auto"/>
        <w:right w:val="none" w:sz="0" w:space="0" w:color="auto"/>
      </w:divBdr>
    </w:div>
    <w:div w:id="459038103">
      <w:bodyDiv w:val="1"/>
      <w:marLeft w:val="0"/>
      <w:marRight w:val="0"/>
      <w:marTop w:val="0"/>
      <w:marBottom w:val="0"/>
      <w:divBdr>
        <w:top w:val="none" w:sz="0" w:space="0" w:color="auto"/>
        <w:left w:val="none" w:sz="0" w:space="0" w:color="auto"/>
        <w:bottom w:val="none" w:sz="0" w:space="0" w:color="auto"/>
        <w:right w:val="none" w:sz="0" w:space="0" w:color="auto"/>
      </w:divBdr>
    </w:div>
    <w:div w:id="619915396">
      <w:bodyDiv w:val="1"/>
      <w:marLeft w:val="0"/>
      <w:marRight w:val="0"/>
      <w:marTop w:val="0"/>
      <w:marBottom w:val="0"/>
      <w:divBdr>
        <w:top w:val="none" w:sz="0" w:space="0" w:color="auto"/>
        <w:left w:val="none" w:sz="0" w:space="0" w:color="auto"/>
        <w:bottom w:val="none" w:sz="0" w:space="0" w:color="auto"/>
        <w:right w:val="none" w:sz="0" w:space="0" w:color="auto"/>
      </w:divBdr>
    </w:div>
    <w:div w:id="637297319">
      <w:bodyDiv w:val="1"/>
      <w:marLeft w:val="0"/>
      <w:marRight w:val="0"/>
      <w:marTop w:val="0"/>
      <w:marBottom w:val="0"/>
      <w:divBdr>
        <w:top w:val="none" w:sz="0" w:space="0" w:color="auto"/>
        <w:left w:val="none" w:sz="0" w:space="0" w:color="auto"/>
        <w:bottom w:val="none" w:sz="0" w:space="0" w:color="auto"/>
        <w:right w:val="none" w:sz="0" w:space="0" w:color="auto"/>
      </w:divBdr>
    </w:div>
    <w:div w:id="659889759">
      <w:bodyDiv w:val="1"/>
      <w:marLeft w:val="0"/>
      <w:marRight w:val="0"/>
      <w:marTop w:val="0"/>
      <w:marBottom w:val="0"/>
      <w:divBdr>
        <w:top w:val="none" w:sz="0" w:space="0" w:color="auto"/>
        <w:left w:val="none" w:sz="0" w:space="0" w:color="auto"/>
        <w:bottom w:val="none" w:sz="0" w:space="0" w:color="auto"/>
        <w:right w:val="none" w:sz="0" w:space="0" w:color="auto"/>
      </w:divBdr>
    </w:div>
    <w:div w:id="669991621">
      <w:bodyDiv w:val="1"/>
      <w:marLeft w:val="0"/>
      <w:marRight w:val="0"/>
      <w:marTop w:val="0"/>
      <w:marBottom w:val="0"/>
      <w:divBdr>
        <w:top w:val="none" w:sz="0" w:space="0" w:color="auto"/>
        <w:left w:val="none" w:sz="0" w:space="0" w:color="auto"/>
        <w:bottom w:val="none" w:sz="0" w:space="0" w:color="auto"/>
        <w:right w:val="none" w:sz="0" w:space="0" w:color="auto"/>
      </w:divBdr>
    </w:div>
    <w:div w:id="678040341">
      <w:bodyDiv w:val="1"/>
      <w:marLeft w:val="0"/>
      <w:marRight w:val="0"/>
      <w:marTop w:val="0"/>
      <w:marBottom w:val="0"/>
      <w:divBdr>
        <w:top w:val="none" w:sz="0" w:space="0" w:color="auto"/>
        <w:left w:val="none" w:sz="0" w:space="0" w:color="auto"/>
        <w:bottom w:val="none" w:sz="0" w:space="0" w:color="auto"/>
        <w:right w:val="none" w:sz="0" w:space="0" w:color="auto"/>
      </w:divBdr>
    </w:div>
    <w:div w:id="680401748">
      <w:bodyDiv w:val="1"/>
      <w:marLeft w:val="0"/>
      <w:marRight w:val="0"/>
      <w:marTop w:val="0"/>
      <w:marBottom w:val="0"/>
      <w:divBdr>
        <w:top w:val="none" w:sz="0" w:space="0" w:color="auto"/>
        <w:left w:val="none" w:sz="0" w:space="0" w:color="auto"/>
        <w:bottom w:val="none" w:sz="0" w:space="0" w:color="auto"/>
        <w:right w:val="none" w:sz="0" w:space="0" w:color="auto"/>
      </w:divBdr>
    </w:div>
    <w:div w:id="709769753">
      <w:bodyDiv w:val="1"/>
      <w:marLeft w:val="0"/>
      <w:marRight w:val="0"/>
      <w:marTop w:val="0"/>
      <w:marBottom w:val="0"/>
      <w:divBdr>
        <w:top w:val="none" w:sz="0" w:space="0" w:color="auto"/>
        <w:left w:val="none" w:sz="0" w:space="0" w:color="auto"/>
        <w:bottom w:val="none" w:sz="0" w:space="0" w:color="auto"/>
        <w:right w:val="none" w:sz="0" w:space="0" w:color="auto"/>
      </w:divBdr>
    </w:div>
    <w:div w:id="760372260">
      <w:bodyDiv w:val="1"/>
      <w:marLeft w:val="0"/>
      <w:marRight w:val="0"/>
      <w:marTop w:val="0"/>
      <w:marBottom w:val="0"/>
      <w:divBdr>
        <w:top w:val="none" w:sz="0" w:space="0" w:color="auto"/>
        <w:left w:val="none" w:sz="0" w:space="0" w:color="auto"/>
        <w:bottom w:val="none" w:sz="0" w:space="0" w:color="auto"/>
        <w:right w:val="none" w:sz="0" w:space="0" w:color="auto"/>
      </w:divBdr>
    </w:div>
    <w:div w:id="770589567">
      <w:bodyDiv w:val="1"/>
      <w:marLeft w:val="0"/>
      <w:marRight w:val="0"/>
      <w:marTop w:val="0"/>
      <w:marBottom w:val="0"/>
      <w:divBdr>
        <w:top w:val="none" w:sz="0" w:space="0" w:color="auto"/>
        <w:left w:val="none" w:sz="0" w:space="0" w:color="auto"/>
        <w:bottom w:val="none" w:sz="0" w:space="0" w:color="auto"/>
        <w:right w:val="none" w:sz="0" w:space="0" w:color="auto"/>
      </w:divBdr>
    </w:div>
    <w:div w:id="845823751">
      <w:bodyDiv w:val="1"/>
      <w:marLeft w:val="0"/>
      <w:marRight w:val="0"/>
      <w:marTop w:val="0"/>
      <w:marBottom w:val="0"/>
      <w:divBdr>
        <w:top w:val="none" w:sz="0" w:space="0" w:color="auto"/>
        <w:left w:val="none" w:sz="0" w:space="0" w:color="auto"/>
        <w:bottom w:val="none" w:sz="0" w:space="0" w:color="auto"/>
        <w:right w:val="none" w:sz="0" w:space="0" w:color="auto"/>
      </w:divBdr>
    </w:div>
    <w:div w:id="939413075">
      <w:bodyDiv w:val="1"/>
      <w:marLeft w:val="0"/>
      <w:marRight w:val="0"/>
      <w:marTop w:val="0"/>
      <w:marBottom w:val="0"/>
      <w:divBdr>
        <w:top w:val="none" w:sz="0" w:space="0" w:color="auto"/>
        <w:left w:val="none" w:sz="0" w:space="0" w:color="auto"/>
        <w:bottom w:val="none" w:sz="0" w:space="0" w:color="auto"/>
        <w:right w:val="none" w:sz="0" w:space="0" w:color="auto"/>
      </w:divBdr>
    </w:div>
    <w:div w:id="961031883">
      <w:bodyDiv w:val="1"/>
      <w:marLeft w:val="0"/>
      <w:marRight w:val="0"/>
      <w:marTop w:val="0"/>
      <w:marBottom w:val="0"/>
      <w:divBdr>
        <w:top w:val="none" w:sz="0" w:space="0" w:color="auto"/>
        <w:left w:val="none" w:sz="0" w:space="0" w:color="auto"/>
        <w:bottom w:val="none" w:sz="0" w:space="0" w:color="auto"/>
        <w:right w:val="none" w:sz="0" w:space="0" w:color="auto"/>
      </w:divBdr>
    </w:div>
    <w:div w:id="961302848">
      <w:bodyDiv w:val="1"/>
      <w:marLeft w:val="0"/>
      <w:marRight w:val="0"/>
      <w:marTop w:val="0"/>
      <w:marBottom w:val="0"/>
      <w:divBdr>
        <w:top w:val="none" w:sz="0" w:space="0" w:color="auto"/>
        <w:left w:val="none" w:sz="0" w:space="0" w:color="auto"/>
        <w:bottom w:val="none" w:sz="0" w:space="0" w:color="auto"/>
        <w:right w:val="none" w:sz="0" w:space="0" w:color="auto"/>
      </w:divBdr>
    </w:div>
    <w:div w:id="962271723">
      <w:bodyDiv w:val="1"/>
      <w:marLeft w:val="0"/>
      <w:marRight w:val="0"/>
      <w:marTop w:val="0"/>
      <w:marBottom w:val="0"/>
      <w:divBdr>
        <w:top w:val="none" w:sz="0" w:space="0" w:color="auto"/>
        <w:left w:val="none" w:sz="0" w:space="0" w:color="auto"/>
        <w:bottom w:val="none" w:sz="0" w:space="0" w:color="auto"/>
        <w:right w:val="none" w:sz="0" w:space="0" w:color="auto"/>
      </w:divBdr>
    </w:div>
    <w:div w:id="990258304">
      <w:bodyDiv w:val="1"/>
      <w:marLeft w:val="0"/>
      <w:marRight w:val="0"/>
      <w:marTop w:val="0"/>
      <w:marBottom w:val="0"/>
      <w:divBdr>
        <w:top w:val="none" w:sz="0" w:space="0" w:color="auto"/>
        <w:left w:val="none" w:sz="0" w:space="0" w:color="auto"/>
        <w:bottom w:val="none" w:sz="0" w:space="0" w:color="auto"/>
        <w:right w:val="none" w:sz="0" w:space="0" w:color="auto"/>
      </w:divBdr>
    </w:div>
    <w:div w:id="993874480">
      <w:bodyDiv w:val="1"/>
      <w:marLeft w:val="0"/>
      <w:marRight w:val="0"/>
      <w:marTop w:val="0"/>
      <w:marBottom w:val="0"/>
      <w:divBdr>
        <w:top w:val="none" w:sz="0" w:space="0" w:color="auto"/>
        <w:left w:val="none" w:sz="0" w:space="0" w:color="auto"/>
        <w:bottom w:val="none" w:sz="0" w:space="0" w:color="auto"/>
        <w:right w:val="none" w:sz="0" w:space="0" w:color="auto"/>
      </w:divBdr>
    </w:div>
    <w:div w:id="999389418">
      <w:bodyDiv w:val="1"/>
      <w:marLeft w:val="0"/>
      <w:marRight w:val="0"/>
      <w:marTop w:val="0"/>
      <w:marBottom w:val="0"/>
      <w:divBdr>
        <w:top w:val="none" w:sz="0" w:space="0" w:color="auto"/>
        <w:left w:val="none" w:sz="0" w:space="0" w:color="auto"/>
        <w:bottom w:val="none" w:sz="0" w:space="0" w:color="auto"/>
        <w:right w:val="none" w:sz="0" w:space="0" w:color="auto"/>
      </w:divBdr>
    </w:div>
    <w:div w:id="1025403861">
      <w:bodyDiv w:val="1"/>
      <w:marLeft w:val="0"/>
      <w:marRight w:val="0"/>
      <w:marTop w:val="0"/>
      <w:marBottom w:val="0"/>
      <w:divBdr>
        <w:top w:val="none" w:sz="0" w:space="0" w:color="auto"/>
        <w:left w:val="none" w:sz="0" w:space="0" w:color="auto"/>
        <w:bottom w:val="none" w:sz="0" w:space="0" w:color="auto"/>
        <w:right w:val="none" w:sz="0" w:space="0" w:color="auto"/>
      </w:divBdr>
    </w:div>
    <w:div w:id="1190294682">
      <w:bodyDiv w:val="1"/>
      <w:marLeft w:val="0"/>
      <w:marRight w:val="0"/>
      <w:marTop w:val="0"/>
      <w:marBottom w:val="0"/>
      <w:divBdr>
        <w:top w:val="none" w:sz="0" w:space="0" w:color="auto"/>
        <w:left w:val="none" w:sz="0" w:space="0" w:color="auto"/>
        <w:bottom w:val="none" w:sz="0" w:space="0" w:color="auto"/>
        <w:right w:val="none" w:sz="0" w:space="0" w:color="auto"/>
      </w:divBdr>
    </w:div>
    <w:div w:id="1245146353">
      <w:bodyDiv w:val="1"/>
      <w:marLeft w:val="0"/>
      <w:marRight w:val="0"/>
      <w:marTop w:val="0"/>
      <w:marBottom w:val="0"/>
      <w:divBdr>
        <w:top w:val="none" w:sz="0" w:space="0" w:color="auto"/>
        <w:left w:val="none" w:sz="0" w:space="0" w:color="auto"/>
        <w:bottom w:val="none" w:sz="0" w:space="0" w:color="auto"/>
        <w:right w:val="none" w:sz="0" w:space="0" w:color="auto"/>
      </w:divBdr>
    </w:div>
    <w:div w:id="1283223354">
      <w:bodyDiv w:val="1"/>
      <w:marLeft w:val="0"/>
      <w:marRight w:val="0"/>
      <w:marTop w:val="0"/>
      <w:marBottom w:val="0"/>
      <w:divBdr>
        <w:top w:val="none" w:sz="0" w:space="0" w:color="auto"/>
        <w:left w:val="none" w:sz="0" w:space="0" w:color="auto"/>
        <w:bottom w:val="none" w:sz="0" w:space="0" w:color="auto"/>
        <w:right w:val="none" w:sz="0" w:space="0" w:color="auto"/>
      </w:divBdr>
    </w:div>
    <w:div w:id="1310398865">
      <w:bodyDiv w:val="1"/>
      <w:marLeft w:val="0"/>
      <w:marRight w:val="0"/>
      <w:marTop w:val="0"/>
      <w:marBottom w:val="0"/>
      <w:divBdr>
        <w:top w:val="none" w:sz="0" w:space="0" w:color="auto"/>
        <w:left w:val="none" w:sz="0" w:space="0" w:color="auto"/>
        <w:bottom w:val="none" w:sz="0" w:space="0" w:color="auto"/>
        <w:right w:val="none" w:sz="0" w:space="0" w:color="auto"/>
      </w:divBdr>
    </w:div>
    <w:div w:id="1320230785">
      <w:bodyDiv w:val="1"/>
      <w:marLeft w:val="0"/>
      <w:marRight w:val="0"/>
      <w:marTop w:val="0"/>
      <w:marBottom w:val="0"/>
      <w:divBdr>
        <w:top w:val="none" w:sz="0" w:space="0" w:color="auto"/>
        <w:left w:val="none" w:sz="0" w:space="0" w:color="auto"/>
        <w:bottom w:val="none" w:sz="0" w:space="0" w:color="auto"/>
        <w:right w:val="none" w:sz="0" w:space="0" w:color="auto"/>
      </w:divBdr>
    </w:div>
    <w:div w:id="1379670822">
      <w:bodyDiv w:val="1"/>
      <w:marLeft w:val="0"/>
      <w:marRight w:val="0"/>
      <w:marTop w:val="0"/>
      <w:marBottom w:val="0"/>
      <w:divBdr>
        <w:top w:val="none" w:sz="0" w:space="0" w:color="auto"/>
        <w:left w:val="none" w:sz="0" w:space="0" w:color="auto"/>
        <w:bottom w:val="none" w:sz="0" w:space="0" w:color="auto"/>
        <w:right w:val="none" w:sz="0" w:space="0" w:color="auto"/>
      </w:divBdr>
    </w:div>
    <w:div w:id="1392119827">
      <w:bodyDiv w:val="1"/>
      <w:marLeft w:val="0"/>
      <w:marRight w:val="0"/>
      <w:marTop w:val="0"/>
      <w:marBottom w:val="0"/>
      <w:divBdr>
        <w:top w:val="none" w:sz="0" w:space="0" w:color="auto"/>
        <w:left w:val="none" w:sz="0" w:space="0" w:color="auto"/>
        <w:bottom w:val="none" w:sz="0" w:space="0" w:color="auto"/>
        <w:right w:val="none" w:sz="0" w:space="0" w:color="auto"/>
      </w:divBdr>
    </w:div>
    <w:div w:id="1441799552">
      <w:bodyDiv w:val="1"/>
      <w:marLeft w:val="0"/>
      <w:marRight w:val="0"/>
      <w:marTop w:val="0"/>
      <w:marBottom w:val="0"/>
      <w:divBdr>
        <w:top w:val="none" w:sz="0" w:space="0" w:color="auto"/>
        <w:left w:val="none" w:sz="0" w:space="0" w:color="auto"/>
        <w:bottom w:val="none" w:sz="0" w:space="0" w:color="auto"/>
        <w:right w:val="none" w:sz="0" w:space="0" w:color="auto"/>
      </w:divBdr>
    </w:div>
    <w:div w:id="1458528173">
      <w:bodyDiv w:val="1"/>
      <w:marLeft w:val="0"/>
      <w:marRight w:val="0"/>
      <w:marTop w:val="0"/>
      <w:marBottom w:val="0"/>
      <w:divBdr>
        <w:top w:val="none" w:sz="0" w:space="0" w:color="auto"/>
        <w:left w:val="none" w:sz="0" w:space="0" w:color="auto"/>
        <w:bottom w:val="none" w:sz="0" w:space="0" w:color="auto"/>
        <w:right w:val="none" w:sz="0" w:space="0" w:color="auto"/>
      </w:divBdr>
    </w:div>
    <w:div w:id="1508517433">
      <w:bodyDiv w:val="1"/>
      <w:marLeft w:val="0"/>
      <w:marRight w:val="0"/>
      <w:marTop w:val="0"/>
      <w:marBottom w:val="0"/>
      <w:divBdr>
        <w:top w:val="none" w:sz="0" w:space="0" w:color="auto"/>
        <w:left w:val="none" w:sz="0" w:space="0" w:color="auto"/>
        <w:bottom w:val="none" w:sz="0" w:space="0" w:color="auto"/>
        <w:right w:val="none" w:sz="0" w:space="0" w:color="auto"/>
      </w:divBdr>
    </w:div>
    <w:div w:id="1516312180">
      <w:bodyDiv w:val="1"/>
      <w:marLeft w:val="0"/>
      <w:marRight w:val="0"/>
      <w:marTop w:val="0"/>
      <w:marBottom w:val="0"/>
      <w:divBdr>
        <w:top w:val="none" w:sz="0" w:space="0" w:color="auto"/>
        <w:left w:val="none" w:sz="0" w:space="0" w:color="auto"/>
        <w:bottom w:val="none" w:sz="0" w:space="0" w:color="auto"/>
        <w:right w:val="none" w:sz="0" w:space="0" w:color="auto"/>
      </w:divBdr>
    </w:div>
    <w:div w:id="1568223085">
      <w:bodyDiv w:val="1"/>
      <w:marLeft w:val="0"/>
      <w:marRight w:val="0"/>
      <w:marTop w:val="0"/>
      <w:marBottom w:val="0"/>
      <w:divBdr>
        <w:top w:val="none" w:sz="0" w:space="0" w:color="auto"/>
        <w:left w:val="none" w:sz="0" w:space="0" w:color="auto"/>
        <w:bottom w:val="none" w:sz="0" w:space="0" w:color="auto"/>
        <w:right w:val="none" w:sz="0" w:space="0" w:color="auto"/>
      </w:divBdr>
    </w:div>
    <w:div w:id="1645237699">
      <w:bodyDiv w:val="1"/>
      <w:marLeft w:val="0"/>
      <w:marRight w:val="0"/>
      <w:marTop w:val="0"/>
      <w:marBottom w:val="0"/>
      <w:divBdr>
        <w:top w:val="none" w:sz="0" w:space="0" w:color="auto"/>
        <w:left w:val="none" w:sz="0" w:space="0" w:color="auto"/>
        <w:bottom w:val="none" w:sz="0" w:space="0" w:color="auto"/>
        <w:right w:val="none" w:sz="0" w:space="0" w:color="auto"/>
      </w:divBdr>
    </w:div>
    <w:div w:id="1685402283">
      <w:bodyDiv w:val="1"/>
      <w:marLeft w:val="0"/>
      <w:marRight w:val="0"/>
      <w:marTop w:val="0"/>
      <w:marBottom w:val="0"/>
      <w:divBdr>
        <w:top w:val="none" w:sz="0" w:space="0" w:color="auto"/>
        <w:left w:val="none" w:sz="0" w:space="0" w:color="auto"/>
        <w:bottom w:val="none" w:sz="0" w:space="0" w:color="auto"/>
        <w:right w:val="none" w:sz="0" w:space="0" w:color="auto"/>
      </w:divBdr>
    </w:div>
    <w:div w:id="1699232089">
      <w:bodyDiv w:val="1"/>
      <w:marLeft w:val="0"/>
      <w:marRight w:val="0"/>
      <w:marTop w:val="0"/>
      <w:marBottom w:val="0"/>
      <w:divBdr>
        <w:top w:val="none" w:sz="0" w:space="0" w:color="auto"/>
        <w:left w:val="none" w:sz="0" w:space="0" w:color="auto"/>
        <w:bottom w:val="none" w:sz="0" w:space="0" w:color="auto"/>
        <w:right w:val="none" w:sz="0" w:space="0" w:color="auto"/>
      </w:divBdr>
    </w:div>
    <w:div w:id="1732118880">
      <w:bodyDiv w:val="1"/>
      <w:marLeft w:val="0"/>
      <w:marRight w:val="0"/>
      <w:marTop w:val="0"/>
      <w:marBottom w:val="0"/>
      <w:divBdr>
        <w:top w:val="none" w:sz="0" w:space="0" w:color="auto"/>
        <w:left w:val="none" w:sz="0" w:space="0" w:color="auto"/>
        <w:bottom w:val="none" w:sz="0" w:space="0" w:color="auto"/>
        <w:right w:val="none" w:sz="0" w:space="0" w:color="auto"/>
      </w:divBdr>
    </w:div>
    <w:div w:id="1802648809">
      <w:bodyDiv w:val="1"/>
      <w:marLeft w:val="0"/>
      <w:marRight w:val="0"/>
      <w:marTop w:val="0"/>
      <w:marBottom w:val="0"/>
      <w:divBdr>
        <w:top w:val="none" w:sz="0" w:space="0" w:color="auto"/>
        <w:left w:val="none" w:sz="0" w:space="0" w:color="auto"/>
        <w:bottom w:val="none" w:sz="0" w:space="0" w:color="auto"/>
        <w:right w:val="none" w:sz="0" w:space="0" w:color="auto"/>
      </w:divBdr>
    </w:div>
    <w:div w:id="1811171866">
      <w:bodyDiv w:val="1"/>
      <w:marLeft w:val="0"/>
      <w:marRight w:val="0"/>
      <w:marTop w:val="0"/>
      <w:marBottom w:val="0"/>
      <w:divBdr>
        <w:top w:val="none" w:sz="0" w:space="0" w:color="auto"/>
        <w:left w:val="none" w:sz="0" w:space="0" w:color="auto"/>
        <w:bottom w:val="none" w:sz="0" w:space="0" w:color="auto"/>
        <w:right w:val="none" w:sz="0" w:space="0" w:color="auto"/>
      </w:divBdr>
    </w:div>
    <w:div w:id="18628169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8176106">
      <w:bodyDiv w:val="1"/>
      <w:marLeft w:val="0"/>
      <w:marRight w:val="0"/>
      <w:marTop w:val="0"/>
      <w:marBottom w:val="0"/>
      <w:divBdr>
        <w:top w:val="none" w:sz="0" w:space="0" w:color="auto"/>
        <w:left w:val="none" w:sz="0" w:space="0" w:color="auto"/>
        <w:bottom w:val="none" w:sz="0" w:space="0" w:color="auto"/>
        <w:right w:val="none" w:sz="0" w:space="0" w:color="auto"/>
      </w:divBdr>
    </w:div>
    <w:div w:id="2011790261">
      <w:bodyDiv w:val="1"/>
      <w:marLeft w:val="0"/>
      <w:marRight w:val="0"/>
      <w:marTop w:val="0"/>
      <w:marBottom w:val="0"/>
      <w:divBdr>
        <w:top w:val="none" w:sz="0" w:space="0" w:color="auto"/>
        <w:left w:val="none" w:sz="0" w:space="0" w:color="auto"/>
        <w:bottom w:val="none" w:sz="0" w:space="0" w:color="auto"/>
        <w:right w:val="none" w:sz="0" w:space="0" w:color="auto"/>
      </w:divBdr>
    </w:div>
    <w:div w:id="201753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ca155cdd-9bf1-4174-8a2d-8747f528ddda">UNEP/OzL.Pro/ExCom/93/1/Add.1</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0F58B406E5F84EA751F8F5FC15EDAB" ma:contentTypeVersion="2" ma:contentTypeDescription="Create a new document." ma:contentTypeScope="" ma:versionID="8f7a9eaba22f29e81c9f273638bd1a89">
  <xsd:schema xmlns:xsd="http://www.w3.org/2001/XMLSchema" xmlns:p="http://schemas.microsoft.com/office/2006/metadata/properties" xmlns:ns2="ca155cdd-9bf1-4174-8a2d-8747f528ddda" xmlns:ns3="48d2d36d-b4e3-478b-a344-cdbeebaca89a" targetNamespace="http://schemas.microsoft.com/office/2006/metadata/properties" ma:root="true" ma:fieldsID="08a6c83b1e419ad9fb31b57ce0ffe92c"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579673D2-08DF-4F1E-8F37-8655644FED64}"/>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21E1EA0D-027A-4C0D-99BA-D9F93B28956B}"/>
</file>

<file path=docProps/app.xml><?xml version="1.0" encoding="utf-8"?>
<Properties xmlns="http://schemas.openxmlformats.org/officeDocument/2006/extended-properties" xmlns:vt="http://schemas.openxmlformats.org/officeDocument/2006/docPropsVTypes">
  <Template>A93-template</Template>
  <TotalTime>11</TotalTime>
  <Pages>42</Pages>
  <Words>11113</Words>
  <Characters>66125</Characters>
  <Application>Microsoft Office Word</Application>
  <DocSecurity>0</DocSecurity>
  <Lines>1612</Lines>
  <Paragraphs>941</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UNMFS</Company>
  <LinksUpToDate>false</LinksUpToDate>
  <CharactersWithSpaces>76297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creator>Yas</dc:creator>
  <cp:lastModifiedBy>HBE</cp:lastModifiedBy>
  <cp:revision>32</cp:revision>
  <cp:lastPrinted>2001-05-26T16:40:00Z</cp:lastPrinted>
  <dcterms:created xsi:type="dcterms:W3CDTF">2023-12-13T22:41:00Z</dcterms:created>
  <dcterms:modified xsi:type="dcterms:W3CDTF">2023-12-13T23:51:00Z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UNEP/OzL.Pro/ExCom/93/1/Add.1</vt:lpwstr>
  </property>
  <property fmtid="{D5CDD505-2E9C-101B-9397-08002B2CF9AE}" pid="3" name="Revision date">
    <vt:lpwstr>12/08/2023</vt:lpwstr>
  </property>
  <property fmtid="{D5CDD505-2E9C-101B-9397-08002B2CF9AE}" pid="4" name="ContentTypeId">
    <vt:lpwstr>0x010100D70F58B406E5F84EA751F8F5FC15EDAB</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