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690"/>
        <w:gridCol w:w="4410"/>
      </w:tblGrid>
      <w:tr w:rsidR="00C15867" w:rsidRPr="009B0D30" w14:paraId="7008D99B" w14:textId="77777777" w:rsidTr="0063530F">
        <w:trPr>
          <w:trHeight w:val="720"/>
        </w:trPr>
        <w:tc>
          <w:tcPr>
            <w:tcW w:w="5760" w:type="dxa"/>
            <w:gridSpan w:val="2"/>
            <w:tcBorders>
              <w:bottom w:val="single" w:sz="18" w:space="0" w:color="auto"/>
            </w:tcBorders>
          </w:tcPr>
          <w:p w14:paraId="5C0010EF" w14:textId="51793D41" w:rsidR="00C15867" w:rsidRPr="009B0D30" w:rsidRDefault="0063530F" w:rsidP="00294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r w:rsidRPr="00E27A57">
              <w:rPr>
                <w:rFonts w:ascii="SimHei" w:eastAsia="SimHei" w:hint="eastAsia"/>
                <w:sz w:val="36"/>
                <w:szCs w:val="36"/>
              </w:rPr>
              <w:t>联</w:t>
            </w:r>
            <w:r w:rsidRPr="00E27A57">
              <w:rPr>
                <w:rFonts w:ascii="SimHei" w:eastAsia="SimHei"/>
                <w:sz w:val="36"/>
                <w:szCs w:val="36"/>
              </w:rPr>
              <w:t xml:space="preserve">  </w:t>
            </w:r>
            <w:r w:rsidRPr="00E27A57">
              <w:rPr>
                <w:rFonts w:ascii="SimHei" w:eastAsia="SimHei" w:hint="eastAsia"/>
                <w:sz w:val="36"/>
                <w:szCs w:val="36"/>
              </w:rPr>
              <w:t>合</w:t>
            </w:r>
            <w:r w:rsidRPr="00E27A57">
              <w:rPr>
                <w:rFonts w:ascii="SimHei" w:eastAsia="SimHei"/>
                <w:sz w:val="36"/>
                <w:szCs w:val="36"/>
              </w:rPr>
              <w:t xml:space="preserve">  </w:t>
            </w:r>
            <w:r w:rsidRPr="00E27A57">
              <w:rPr>
                <w:rFonts w:ascii="SimHei" w:eastAsia="SimHei" w:hint="eastAsia"/>
                <w:sz w:val="36"/>
                <w:szCs w:val="36"/>
              </w:rPr>
              <w:t>国</w:t>
            </w:r>
          </w:p>
        </w:tc>
        <w:tc>
          <w:tcPr>
            <w:tcW w:w="4410" w:type="dxa"/>
            <w:tcBorders>
              <w:bottom w:val="single" w:sz="18" w:space="0" w:color="auto"/>
            </w:tcBorders>
          </w:tcPr>
          <w:p w14:paraId="09968F6C" w14:textId="77777777" w:rsidR="00C15867" w:rsidRPr="009B0D30" w:rsidRDefault="00C15867" w:rsidP="00294AC0">
            <w:pPr>
              <w:jc w:val="right"/>
              <w:rPr>
                <w:sz w:val="52"/>
                <w:szCs w:val="52"/>
              </w:rPr>
            </w:pPr>
            <w:r w:rsidRPr="009B0D30">
              <w:rPr>
                <w:rFonts w:ascii="Univers Bold" w:hAnsi="Univers Bold"/>
                <w:b/>
                <w:sz w:val="72"/>
              </w:rPr>
              <w:t>EP</w:t>
            </w:r>
          </w:p>
        </w:tc>
      </w:tr>
      <w:tr w:rsidR="00C15867" w:rsidRPr="009B0D30" w14:paraId="295A8D73" w14:textId="77777777" w:rsidTr="006353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90F211" w14:textId="70FBFB02" w:rsidR="00C15867" w:rsidRPr="009B0D30" w:rsidRDefault="000F5A58" w:rsidP="00294AC0">
            <w:pPr>
              <w:spacing w:before="120"/>
            </w:pPr>
            <w:r>
              <w:rPr>
                <w:noProof/>
              </w:rPr>
              <mc:AlternateContent>
                <mc:Choice Requires="wpg">
                  <w:drawing>
                    <wp:anchor distT="0" distB="0" distL="114300" distR="114300" simplePos="0" relativeHeight="251660288" behindDoc="0" locked="0" layoutInCell="1" allowOverlap="1" wp14:anchorId="2E9E211D" wp14:editId="5476EA01">
                      <wp:simplePos x="0" y="0"/>
                      <wp:positionH relativeFrom="column">
                        <wp:posOffset>16510</wp:posOffset>
                      </wp:positionH>
                      <wp:positionV relativeFrom="paragraph">
                        <wp:posOffset>53340</wp:posOffset>
                      </wp:positionV>
                      <wp:extent cx="879475" cy="1635760"/>
                      <wp:effectExtent l="0" t="635" r="0" b="1905"/>
                      <wp:wrapNone/>
                      <wp:docPr id="347020669"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9475" cy="1635760"/>
                                <a:chOff x="0" y="0"/>
                                <a:chExt cx="8445" cy="16160"/>
                              </a:xfrm>
                            </wpg:grpSpPr>
                            <pic:pic xmlns:pic="http://schemas.openxmlformats.org/drawingml/2006/picture">
                              <pic:nvPicPr>
                                <pic:cNvPr id="823901320" name="Picture 2" descr="UNEP"/>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63" y="7683"/>
                                  <a:ext cx="8382" cy="84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6762489" name="Picture 3"/>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3" cy="730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C25C275" id="组合 2" o:spid="_x0000_s1026" style="position:absolute;margin-left:1.3pt;margin-top:4.2pt;width:69.25pt;height:128.8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">
                        <v:imagedata r:id="rId14" o:title=""/>
                        <o:lock v:ext="edit" aspectratio="f"/>
                      </v:shape>
                    </v:group>
                  </w:pict>
                </mc:Fallback>
              </mc:AlternateContent>
            </w:r>
          </w:p>
        </w:tc>
        <w:tc>
          <w:tcPr>
            <w:tcW w:w="3690" w:type="dxa"/>
            <w:tcBorders>
              <w:top w:val="nil"/>
              <w:left w:val="nil"/>
              <w:bottom w:val="single" w:sz="36" w:space="0" w:color="auto"/>
              <w:right w:val="nil"/>
            </w:tcBorders>
          </w:tcPr>
          <w:p w14:paraId="39A33916" w14:textId="77777777" w:rsidR="00AA5F8E" w:rsidRDefault="00AA5F8E" w:rsidP="00AA5F8E">
            <w:pPr>
              <w:pStyle w:val="Heading3"/>
              <w:numPr>
                <w:ilvl w:val="0"/>
                <w:numId w:val="0"/>
              </w:numPr>
              <w:spacing w:after="0"/>
              <w:jc w:val="left"/>
              <w:rPr>
                <w:rFonts w:ascii="SimHei" w:eastAsia="SimHei"/>
                <w:color w:val="000000"/>
                <w:sz w:val="44"/>
              </w:rPr>
            </w:pPr>
          </w:p>
          <w:p w14:paraId="45D1E2B3" w14:textId="77777777" w:rsidR="00AA5F8E" w:rsidRPr="00E27A57" w:rsidRDefault="00AA5F8E" w:rsidP="00AA5F8E">
            <w:pPr>
              <w:pStyle w:val="Heading3"/>
              <w:numPr>
                <w:ilvl w:val="0"/>
                <w:numId w:val="0"/>
              </w:numPr>
              <w:spacing w:after="0"/>
              <w:jc w:val="left"/>
              <w:rPr>
                <w:rFonts w:ascii="SimHei" w:eastAsia="SimHei"/>
                <w:sz w:val="44"/>
              </w:rPr>
            </w:pPr>
            <w:r w:rsidRPr="00E27A57">
              <w:rPr>
                <w:rFonts w:ascii="SimHei" w:eastAsia="SimHei" w:hint="eastAsia"/>
                <w:sz w:val="44"/>
              </w:rPr>
              <w:t>联</w:t>
            </w:r>
            <w:r w:rsidRPr="00E27A57">
              <w:rPr>
                <w:rFonts w:ascii="SimHei" w:eastAsia="SimHei"/>
                <w:sz w:val="44"/>
              </w:rPr>
              <w:t xml:space="preserve"> </w:t>
            </w:r>
            <w:r w:rsidRPr="00E27A57">
              <w:rPr>
                <w:rFonts w:ascii="SimHei" w:eastAsia="SimHei" w:hint="eastAsia"/>
                <w:sz w:val="44"/>
              </w:rPr>
              <w:t>合</w:t>
            </w:r>
            <w:r w:rsidRPr="00E27A57">
              <w:rPr>
                <w:rFonts w:ascii="SimHei" w:eastAsia="SimHei"/>
                <w:sz w:val="44"/>
              </w:rPr>
              <w:t xml:space="preserve"> </w:t>
            </w:r>
            <w:r w:rsidRPr="00E27A57">
              <w:rPr>
                <w:rFonts w:ascii="SimHei" w:eastAsia="SimHei" w:hint="eastAsia"/>
                <w:sz w:val="44"/>
              </w:rPr>
              <w:t>国</w:t>
            </w:r>
          </w:p>
          <w:p w14:paraId="1FF2C179" w14:textId="77777777" w:rsidR="00C15867" w:rsidRPr="00AA5F8E" w:rsidRDefault="00AA5F8E" w:rsidP="00AA5F8E">
            <w:pPr>
              <w:pStyle w:val="Heading3"/>
              <w:numPr>
                <w:ilvl w:val="0"/>
                <w:numId w:val="0"/>
              </w:numPr>
              <w:spacing w:after="0"/>
              <w:jc w:val="left"/>
              <w:rPr>
                <w:rFonts w:ascii="SimHei" w:eastAsia="SimHei"/>
                <w:color w:val="000000"/>
                <w:sz w:val="44"/>
              </w:rPr>
            </w:pPr>
            <w:r w:rsidRPr="00E27A57">
              <w:rPr>
                <w:rFonts w:ascii="SimHei" w:eastAsia="SimHei" w:hint="eastAsia"/>
                <w:sz w:val="44"/>
              </w:rPr>
              <w:t>环</w:t>
            </w:r>
            <w:r w:rsidRPr="00E27A57">
              <w:rPr>
                <w:rFonts w:ascii="SimHei" w:eastAsia="SimHei"/>
                <w:sz w:val="44"/>
                <w:lang w:val="ru-RU"/>
              </w:rPr>
              <w:t xml:space="preserve"> </w:t>
            </w:r>
            <w:r w:rsidRPr="00E27A57">
              <w:rPr>
                <w:rFonts w:ascii="SimHei" w:eastAsia="SimHei" w:hint="eastAsia"/>
                <w:sz w:val="44"/>
              </w:rPr>
              <w:t>境</w:t>
            </w:r>
            <w:r w:rsidRPr="00E27A57">
              <w:rPr>
                <w:rFonts w:ascii="SimHei" w:eastAsia="SimHei"/>
                <w:sz w:val="44"/>
                <w:lang w:val="ru-RU"/>
              </w:rPr>
              <w:t xml:space="preserve"> </w:t>
            </w:r>
            <w:r w:rsidRPr="00E27A57">
              <w:rPr>
                <w:rFonts w:ascii="SimHei" w:eastAsia="SimHei" w:hint="eastAsia"/>
                <w:sz w:val="44"/>
              </w:rPr>
              <w:t>规</w:t>
            </w:r>
            <w:r w:rsidRPr="00E27A57">
              <w:rPr>
                <w:rFonts w:ascii="SimHei" w:eastAsia="SimHei"/>
                <w:sz w:val="44"/>
                <w:lang w:val="ru-RU"/>
              </w:rPr>
              <w:t xml:space="preserve"> </w:t>
            </w:r>
            <w:r w:rsidRPr="00E27A57">
              <w:rPr>
                <w:rFonts w:ascii="SimHei" w:eastAsia="SimHei" w:hint="eastAsia"/>
                <w:sz w:val="44"/>
              </w:rPr>
              <w:t>划</w:t>
            </w:r>
            <w:r w:rsidRPr="00E27A57">
              <w:rPr>
                <w:rFonts w:ascii="SimHei" w:eastAsia="SimHei"/>
                <w:sz w:val="44"/>
                <w:lang w:val="ru-RU"/>
              </w:rPr>
              <w:t xml:space="preserve"> </w:t>
            </w:r>
            <w:r w:rsidRPr="00E27A57">
              <w:rPr>
                <w:rFonts w:ascii="SimHei" w:eastAsia="SimHei" w:hint="eastAsia"/>
                <w:sz w:val="44"/>
              </w:rPr>
              <w:t>署</w:t>
            </w:r>
          </w:p>
        </w:tc>
        <w:tc>
          <w:tcPr>
            <w:tcW w:w="4410" w:type="dxa"/>
            <w:tcBorders>
              <w:top w:val="nil"/>
              <w:left w:val="nil"/>
              <w:bottom w:val="single" w:sz="36" w:space="0" w:color="auto"/>
              <w:right w:val="nil"/>
            </w:tcBorders>
          </w:tcPr>
          <w:p w14:paraId="3EF50DA2" w14:textId="77777777" w:rsidR="002B6E36" w:rsidRDefault="002B6E36" w:rsidP="00294AC0"/>
          <w:p w14:paraId="5A18CF0D" w14:textId="77777777" w:rsidR="00C15867" w:rsidRPr="00E27A57" w:rsidRDefault="00C15867" w:rsidP="00294AC0">
            <w:pPr>
              <w:rPr>
                <w:sz w:val="24"/>
                <w:szCs w:val="24"/>
              </w:rPr>
            </w:pPr>
            <w:r w:rsidRPr="00E27A57">
              <w:rPr>
                <w:sz w:val="24"/>
                <w:szCs w:val="24"/>
              </w:rPr>
              <w:t>Distr.</w:t>
            </w:r>
          </w:p>
          <w:p w14:paraId="04CBFF57" w14:textId="77777777" w:rsidR="00923540" w:rsidRPr="00E27A57" w:rsidRDefault="00923540" w:rsidP="00923540">
            <w:pPr>
              <w:rPr>
                <w:sz w:val="24"/>
                <w:szCs w:val="24"/>
              </w:rPr>
            </w:pPr>
            <w:r w:rsidRPr="00E27A57">
              <w:rPr>
                <w:sz w:val="24"/>
                <w:szCs w:val="24"/>
              </w:rPr>
              <w:t>GENERAL</w:t>
            </w:r>
          </w:p>
          <w:p w14:paraId="210F6960" w14:textId="77777777" w:rsidR="00C15867" w:rsidRPr="00E27A57" w:rsidRDefault="00C15867" w:rsidP="00294AC0">
            <w:pPr>
              <w:rPr>
                <w:sz w:val="24"/>
                <w:szCs w:val="24"/>
              </w:rPr>
            </w:pPr>
          </w:p>
          <w:p w14:paraId="674A4743" w14:textId="41C3E167" w:rsidR="00E27A57" w:rsidRPr="00E27A57" w:rsidRDefault="00534FF7" w:rsidP="00E27A57">
            <w:pPr>
              <w:rPr>
                <w:sz w:val="24"/>
                <w:szCs w:val="24"/>
              </w:rPr>
            </w:pPr>
            <w:r w:rsidRPr="00E27A57">
              <w:rPr>
                <w:sz w:val="24"/>
                <w:szCs w:val="24"/>
              </w:rPr>
              <w:fldChar w:fldCharType="begin"/>
            </w:r>
            <w:r w:rsidR="00E27A57" w:rsidRPr="00E27A57">
              <w:rPr>
                <w:sz w:val="24"/>
                <w:szCs w:val="24"/>
              </w:rPr>
              <w:instrText xml:space="preserve"> DOCPROPERTY "Document number"  \* MERGEFORMAT </w:instrText>
            </w:r>
            <w:r w:rsidRPr="00E27A57">
              <w:rPr>
                <w:sz w:val="24"/>
                <w:szCs w:val="24"/>
              </w:rPr>
              <w:fldChar w:fldCharType="separate"/>
            </w:r>
            <w:r w:rsidR="004414BE">
              <w:rPr>
                <w:sz w:val="24"/>
                <w:szCs w:val="24"/>
              </w:rPr>
              <w:t>UNEP/OzL.Pro/ExCom/97/3</w:t>
            </w:r>
            <w:r w:rsidRPr="00E27A57">
              <w:rPr>
                <w:sz w:val="24"/>
                <w:szCs w:val="24"/>
              </w:rPr>
              <w:fldChar w:fldCharType="end"/>
            </w:r>
          </w:p>
          <w:p w14:paraId="279CC8CE" w14:textId="347808AA" w:rsidR="00C15867" w:rsidRPr="00E27A57" w:rsidRDefault="00534FF7" w:rsidP="00E27A57">
            <w:pPr>
              <w:rPr>
                <w:sz w:val="24"/>
                <w:szCs w:val="24"/>
              </w:rPr>
            </w:pPr>
            <w:r w:rsidRPr="00E27A57">
              <w:rPr>
                <w:sz w:val="24"/>
                <w:szCs w:val="24"/>
              </w:rPr>
              <w:fldChar w:fldCharType="begin"/>
            </w:r>
            <w:r w:rsidR="00E27A57" w:rsidRPr="00E27A57">
              <w:rPr>
                <w:sz w:val="24"/>
                <w:szCs w:val="24"/>
              </w:rPr>
              <w:instrText xml:space="preserve"> DOCPROPERTY "Revision date" \@ "d MMMM YYYY"  \* MERGEFORMAT </w:instrText>
            </w:r>
            <w:r w:rsidRPr="00E27A57">
              <w:rPr>
                <w:sz w:val="24"/>
                <w:szCs w:val="24"/>
              </w:rPr>
              <w:fldChar w:fldCharType="separate"/>
            </w:r>
            <w:r w:rsidR="004414BE">
              <w:rPr>
                <w:sz w:val="24"/>
                <w:szCs w:val="24"/>
                <w:lang w:eastAsia="zh-CN"/>
              </w:rPr>
              <w:t>22 October</w:t>
            </w:r>
            <w:r w:rsidR="004414BE">
              <w:rPr>
                <w:sz w:val="24"/>
                <w:szCs w:val="24"/>
              </w:rPr>
              <w:t xml:space="preserve"> 2025</w:t>
            </w:r>
            <w:r w:rsidRPr="00E27A57">
              <w:rPr>
                <w:sz w:val="24"/>
                <w:szCs w:val="24"/>
              </w:rPr>
              <w:fldChar w:fldCharType="end"/>
            </w:r>
          </w:p>
          <w:p w14:paraId="44D05D27" w14:textId="77777777" w:rsidR="00C15867" w:rsidRPr="00E27A57" w:rsidRDefault="00C15867" w:rsidP="00294AC0">
            <w:pPr>
              <w:rPr>
                <w:caps/>
                <w:sz w:val="24"/>
                <w:szCs w:val="24"/>
              </w:rPr>
            </w:pPr>
          </w:p>
          <w:p w14:paraId="0892849A" w14:textId="77777777" w:rsidR="002B6E36" w:rsidRPr="00E27A57" w:rsidRDefault="002B6E36" w:rsidP="00294AC0">
            <w:pPr>
              <w:rPr>
                <w:caps/>
                <w:sz w:val="24"/>
                <w:szCs w:val="24"/>
              </w:rPr>
            </w:pPr>
            <w:r w:rsidRPr="00E27A57">
              <w:rPr>
                <w:caps/>
                <w:sz w:val="24"/>
                <w:szCs w:val="24"/>
              </w:rPr>
              <w:t>CHINESE</w:t>
            </w:r>
          </w:p>
          <w:p w14:paraId="77F5BCD7" w14:textId="77777777" w:rsidR="00C15867" w:rsidRPr="009B0D30" w:rsidRDefault="00C15867" w:rsidP="00294AC0">
            <w:r w:rsidRPr="00E27A57">
              <w:rPr>
                <w:sz w:val="24"/>
                <w:szCs w:val="24"/>
              </w:rPr>
              <w:t>ORIGINAL: ENGLISH</w:t>
            </w:r>
          </w:p>
        </w:tc>
      </w:tr>
    </w:tbl>
    <w:p w14:paraId="11F14CAC" w14:textId="130DEB8B" w:rsidR="00E27A57" w:rsidRPr="00E27A57" w:rsidRDefault="00E27A57" w:rsidP="00E27A57">
      <w:pPr>
        <w:jc w:val="left"/>
        <w:rPr>
          <w:sz w:val="24"/>
          <w:szCs w:val="24"/>
          <w:lang w:val="en-US" w:eastAsia="zh-CN"/>
        </w:rPr>
      </w:pPr>
      <w:r w:rsidRPr="00E27A57">
        <w:rPr>
          <w:sz w:val="24"/>
          <w:szCs w:val="24"/>
          <w:lang w:val="en-US" w:eastAsia="zh-CN"/>
        </w:rPr>
        <w:t>执行蒙特利尔议定书</w:t>
      </w:r>
    </w:p>
    <w:p w14:paraId="7117186E" w14:textId="77777777" w:rsidR="00E27A57" w:rsidRPr="00E27A57" w:rsidRDefault="00481728" w:rsidP="00481728">
      <w:pPr>
        <w:jc w:val="left"/>
        <w:rPr>
          <w:sz w:val="24"/>
          <w:szCs w:val="24"/>
          <w:lang w:val="en-US" w:eastAsia="zh-CN"/>
        </w:rPr>
      </w:pPr>
      <w:r>
        <w:rPr>
          <w:sz w:val="24"/>
          <w:szCs w:val="24"/>
          <w:lang w:eastAsia="zh-CN"/>
        </w:rPr>
        <w:t xml:space="preserve">    </w:t>
      </w:r>
      <w:r w:rsidR="00E27A57" w:rsidRPr="00E27A57">
        <w:rPr>
          <w:sz w:val="24"/>
          <w:szCs w:val="24"/>
          <w:lang w:val="en-US" w:eastAsia="zh-CN"/>
        </w:rPr>
        <w:t>多边基金执行委员会</w:t>
      </w:r>
      <w:r w:rsidR="00E27A57" w:rsidRPr="00E27A57">
        <w:rPr>
          <w:sz w:val="24"/>
          <w:szCs w:val="24"/>
          <w:lang w:val="en-US" w:eastAsia="zh-CN"/>
        </w:rPr>
        <w:tab/>
      </w:r>
    </w:p>
    <w:p w14:paraId="1E112BC6" w14:textId="70CA010B" w:rsidR="00E27A57" w:rsidRPr="00E27A57" w:rsidRDefault="00E27A57" w:rsidP="00E27A57">
      <w:pPr>
        <w:jc w:val="left"/>
        <w:rPr>
          <w:sz w:val="24"/>
          <w:szCs w:val="24"/>
          <w:lang w:eastAsia="zh-CN"/>
        </w:rPr>
      </w:pPr>
      <w:r w:rsidRPr="00E27A57">
        <w:rPr>
          <w:sz w:val="24"/>
          <w:szCs w:val="24"/>
          <w:lang w:eastAsia="zh-CN"/>
        </w:rPr>
        <w:t>第九十</w:t>
      </w:r>
      <w:r w:rsidR="00BB1942">
        <w:rPr>
          <w:rFonts w:hint="eastAsia"/>
          <w:sz w:val="24"/>
          <w:szCs w:val="24"/>
          <w:lang w:eastAsia="zh-CN"/>
        </w:rPr>
        <w:t>七</w:t>
      </w:r>
      <w:r w:rsidRPr="00E27A57">
        <w:rPr>
          <w:sz w:val="24"/>
          <w:szCs w:val="24"/>
          <w:lang w:eastAsia="zh-CN"/>
        </w:rPr>
        <w:t>次会议</w:t>
      </w:r>
    </w:p>
    <w:p w14:paraId="13C90F7E" w14:textId="259297C6" w:rsidR="00E27A57" w:rsidRPr="00E27A57" w:rsidRDefault="00E27A57" w:rsidP="00E27A57">
      <w:pPr>
        <w:jc w:val="left"/>
        <w:rPr>
          <w:sz w:val="24"/>
          <w:szCs w:val="24"/>
          <w:lang w:eastAsia="zh-CN"/>
        </w:rPr>
      </w:pPr>
      <w:r w:rsidRPr="00E27A57">
        <w:rPr>
          <w:sz w:val="24"/>
          <w:szCs w:val="24"/>
          <w:lang w:eastAsia="zh-CN"/>
        </w:rPr>
        <w:t>202</w:t>
      </w:r>
      <w:r w:rsidR="00AD0AC0">
        <w:rPr>
          <w:rFonts w:hint="eastAsia"/>
          <w:sz w:val="24"/>
          <w:szCs w:val="24"/>
          <w:lang w:eastAsia="zh-CN"/>
        </w:rPr>
        <w:t>5</w:t>
      </w:r>
      <w:r w:rsidRPr="00E27A57">
        <w:rPr>
          <w:sz w:val="24"/>
          <w:szCs w:val="24"/>
          <w:lang w:eastAsia="zh-CN"/>
        </w:rPr>
        <w:t>年</w:t>
      </w:r>
      <w:r w:rsidR="00BB1942">
        <w:rPr>
          <w:rFonts w:hint="eastAsia"/>
          <w:sz w:val="24"/>
          <w:szCs w:val="24"/>
          <w:lang w:eastAsia="zh-CN"/>
        </w:rPr>
        <w:t>12</w:t>
      </w:r>
      <w:r w:rsidRPr="00E27A57">
        <w:rPr>
          <w:sz w:val="24"/>
          <w:szCs w:val="24"/>
          <w:lang w:eastAsia="zh-CN"/>
        </w:rPr>
        <w:t>月</w:t>
      </w:r>
      <w:r w:rsidR="00BB1942">
        <w:rPr>
          <w:rFonts w:hint="eastAsia"/>
          <w:sz w:val="24"/>
          <w:szCs w:val="24"/>
          <w:lang w:eastAsia="zh-CN"/>
        </w:rPr>
        <w:t>1</w:t>
      </w:r>
      <w:r w:rsidRPr="00E27A57">
        <w:rPr>
          <w:sz w:val="24"/>
          <w:szCs w:val="24"/>
          <w:lang w:eastAsia="zh-CN"/>
        </w:rPr>
        <w:t>至</w:t>
      </w:r>
      <w:r w:rsidR="00BB1942">
        <w:rPr>
          <w:rFonts w:hint="eastAsia"/>
          <w:sz w:val="24"/>
          <w:szCs w:val="24"/>
          <w:lang w:eastAsia="zh-CN"/>
        </w:rPr>
        <w:t>5</w:t>
      </w:r>
      <w:r w:rsidRPr="00E27A57">
        <w:rPr>
          <w:sz w:val="24"/>
          <w:szCs w:val="24"/>
          <w:lang w:eastAsia="zh-CN"/>
        </w:rPr>
        <w:t>日，蒙特利尔</w:t>
      </w:r>
    </w:p>
    <w:p w14:paraId="23640FF8" w14:textId="77777777" w:rsidR="008B1688" w:rsidRDefault="00E27A57" w:rsidP="00E27A57">
      <w:pPr>
        <w:jc w:val="left"/>
        <w:rPr>
          <w:lang w:eastAsia="zh-CN"/>
        </w:rPr>
      </w:pPr>
      <w:r w:rsidRPr="00E27A57">
        <w:rPr>
          <w:sz w:val="24"/>
          <w:szCs w:val="24"/>
          <w:lang w:eastAsia="zh-CN"/>
        </w:rPr>
        <w:t>临时议程</w:t>
      </w:r>
      <w:r w:rsidRPr="00E27A57">
        <w:rPr>
          <w:sz w:val="24"/>
          <w:szCs w:val="24"/>
          <w:vertAlign w:val="superscript"/>
        </w:rPr>
        <w:footnoteReference w:id="1"/>
      </w:r>
      <w:r>
        <w:rPr>
          <w:rFonts w:hint="eastAsia"/>
          <w:sz w:val="24"/>
          <w:szCs w:val="24"/>
          <w:lang w:eastAsia="zh-CN"/>
        </w:rPr>
        <w:t>项目</w:t>
      </w:r>
      <w:r>
        <w:rPr>
          <w:rFonts w:hint="eastAsia"/>
          <w:sz w:val="24"/>
          <w:szCs w:val="24"/>
          <w:lang w:eastAsia="zh-CN"/>
        </w:rPr>
        <w:t>4</w:t>
      </w:r>
      <w:r>
        <w:rPr>
          <w:sz w:val="24"/>
          <w:szCs w:val="24"/>
          <w:lang w:eastAsia="zh-CN"/>
        </w:rPr>
        <w:t>(a)</w:t>
      </w:r>
    </w:p>
    <w:p w14:paraId="50C5639A" w14:textId="77777777" w:rsidR="00CB3FF8" w:rsidRPr="009B0D30" w:rsidRDefault="00CB3FF8" w:rsidP="004E73DB">
      <w:pPr>
        <w:jc w:val="left"/>
        <w:rPr>
          <w:lang w:eastAsia="zh-CN"/>
        </w:rPr>
      </w:pPr>
    </w:p>
    <w:p w14:paraId="3F8AE1DD" w14:textId="77777777" w:rsidR="00324966" w:rsidRPr="00F230CB" w:rsidRDefault="00324966" w:rsidP="00E55F0B">
      <w:pPr>
        <w:pStyle w:val="0Heading0"/>
        <w:jc w:val="center"/>
        <w:rPr>
          <w:rFonts w:ascii="SimHei" w:eastAsia="SimHei" w:hAnsi="SimHei"/>
          <w:sz w:val="28"/>
          <w:szCs w:val="28"/>
          <w:lang w:eastAsia="zh-CN"/>
        </w:rPr>
      </w:pPr>
      <w:r w:rsidRPr="00F230CB">
        <w:rPr>
          <w:rFonts w:ascii="SimHei" w:eastAsia="SimHei" w:hAnsi="SimHei" w:hint="eastAsia"/>
          <w:sz w:val="28"/>
          <w:szCs w:val="28"/>
          <w:lang w:eastAsia="zh-CN"/>
        </w:rPr>
        <w:t>收支情况</w:t>
      </w:r>
    </w:p>
    <w:p w14:paraId="4E07A9BC" w14:textId="77777777" w:rsidR="00CB3FF8" w:rsidRPr="00F230CB" w:rsidRDefault="00324966" w:rsidP="00E55F0B">
      <w:pPr>
        <w:pStyle w:val="0Heading0"/>
        <w:jc w:val="center"/>
        <w:rPr>
          <w:rFonts w:ascii="SimHei" w:eastAsia="SimHei" w:hAnsi="SimHei"/>
          <w:sz w:val="28"/>
          <w:szCs w:val="28"/>
          <w:lang w:eastAsia="zh-CN"/>
        </w:rPr>
      </w:pPr>
      <w:r w:rsidRPr="00F230CB">
        <w:rPr>
          <w:rFonts w:ascii="SimHei" w:eastAsia="SimHei" w:hAnsi="SimHei" w:hint="eastAsia"/>
          <w:sz w:val="28"/>
          <w:szCs w:val="28"/>
          <w:lang w:eastAsia="zh-CN"/>
        </w:rPr>
        <w:t>财务主任的报告</w:t>
      </w:r>
    </w:p>
    <w:p w14:paraId="170771F5" w14:textId="77777777" w:rsidR="005C5171" w:rsidRPr="00F230CB" w:rsidRDefault="00324966" w:rsidP="00481728">
      <w:pPr>
        <w:pStyle w:val="0Heading0"/>
        <w:spacing w:before="240" w:after="240"/>
        <w:rPr>
          <w:rFonts w:ascii="SimHei" w:eastAsia="SimHei" w:hAnsi="SimHei"/>
          <w:sz w:val="24"/>
          <w:szCs w:val="24"/>
          <w:lang w:eastAsia="zh-CN"/>
        </w:rPr>
      </w:pPr>
      <w:r w:rsidRPr="00F230CB">
        <w:rPr>
          <w:rFonts w:ascii="SimHei" w:eastAsia="SimHei" w:hAnsi="SimHei" w:hint="eastAsia"/>
          <w:sz w:val="24"/>
          <w:szCs w:val="24"/>
          <w:lang w:eastAsia="zh-CN"/>
        </w:rPr>
        <w:t>导言</w:t>
      </w:r>
    </w:p>
    <w:p w14:paraId="13AB839F" w14:textId="3E5E1300" w:rsidR="00D118F2" w:rsidRPr="00206667" w:rsidRDefault="00324966" w:rsidP="00063E83">
      <w:pPr>
        <w:pStyle w:val="Heading1"/>
        <w:tabs>
          <w:tab w:val="clear" w:pos="0"/>
        </w:tabs>
        <w:overflowPunct w:val="0"/>
        <w:jc w:val="left"/>
        <w:rPr>
          <w:sz w:val="24"/>
          <w:szCs w:val="24"/>
          <w:lang w:eastAsia="zh-CN"/>
        </w:rPr>
      </w:pPr>
      <w:r w:rsidRPr="00206667">
        <w:rPr>
          <w:rFonts w:hint="eastAsia"/>
          <w:sz w:val="24"/>
          <w:szCs w:val="24"/>
          <w:lang w:val="zh-CN" w:eastAsia="zh-CN"/>
        </w:rPr>
        <w:t>本文件提供信息，说明截至</w:t>
      </w:r>
      <w:r w:rsidRPr="00206667">
        <w:rPr>
          <w:sz w:val="24"/>
          <w:szCs w:val="24"/>
          <w:lang w:val="zh-CN" w:eastAsia="zh-CN"/>
        </w:rPr>
        <w:t>202</w:t>
      </w:r>
      <w:r w:rsidR="00AD0AC0">
        <w:rPr>
          <w:rFonts w:hint="eastAsia"/>
          <w:sz w:val="24"/>
          <w:szCs w:val="24"/>
          <w:lang w:val="zh-CN" w:eastAsia="zh-CN"/>
        </w:rPr>
        <w:t>5</w:t>
      </w:r>
      <w:r w:rsidRPr="00206667">
        <w:rPr>
          <w:rFonts w:hint="eastAsia"/>
          <w:sz w:val="24"/>
          <w:szCs w:val="24"/>
          <w:lang w:val="zh-CN" w:eastAsia="zh-CN"/>
        </w:rPr>
        <w:t>年</w:t>
      </w:r>
      <w:r w:rsidR="00DD2F59">
        <w:rPr>
          <w:rFonts w:hint="eastAsia"/>
          <w:sz w:val="24"/>
          <w:szCs w:val="24"/>
          <w:lang w:val="zh-CN" w:eastAsia="zh-CN"/>
        </w:rPr>
        <w:t>10</w:t>
      </w:r>
      <w:r w:rsidRPr="00206667">
        <w:rPr>
          <w:rFonts w:hint="eastAsia"/>
          <w:sz w:val="24"/>
          <w:szCs w:val="24"/>
          <w:lang w:val="zh-CN" w:eastAsia="zh-CN"/>
        </w:rPr>
        <w:t>月</w:t>
      </w:r>
      <w:r w:rsidR="00DD2F59">
        <w:rPr>
          <w:rFonts w:hint="eastAsia"/>
          <w:sz w:val="24"/>
          <w:szCs w:val="24"/>
          <w:lang w:val="zh-CN" w:eastAsia="zh-CN"/>
        </w:rPr>
        <w:t>21</w:t>
      </w:r>
      <w:r w:rsidRPr="00206667">
        <w:rPr>
          <w:rFonts w:hint="eastAsia"/>
          <w:sz w:val="24"/>
          <w:szCs w:val="24"/>
          <w:lang w:val="zh-CN" w:eastAsia="zh-CN"/>
        </w:rPr>
        <w:t>日</w:t>
      </w:r>
      <w:r w:rsidR="00E27A57" w:rsidRPr="00206667">
        <w:rPr>
          <w:rFonts w:hint="eastAsia"/>
          <w:sz w:val="24"/>
          <w:szCs w:val="24"/>
          <w:lang w:val="zh-CN" w:eastAsia="zh-CN"/>
        </w:rPr>
        <w:t>环境规划署</w:t>
      </w:r>
      <w:r w:rsidRPr="00206667">
        <w:rPr>
          <w:rFonts w:hint="eastAsia"/>
          <w:sz w:val="24"/>
          <w:szCs w:val="24"/>
          <w:lang w:val="zh-CN" w:eastAsia="zh-CN"/>
        </w:rPr>
        <w:t>记录的多边基金</w:t>
      </w:r>
      <w:r w:rsidR="00E27A57" w:rsidRPr="00206667">
        <w:rPr>
          <w:rFonts w:hint="eastAsia"/>
          <w:sz w:val="24"/>
          <w:szCs w:val="24"/>
          <w:lang w:val="zh-CN" w:eastAsia="zh-CN"/>
        </w:rPr>
        <w:t>收支情况</w:t>
      </w:r>
      <w:r w:rsidR="00F230CB">
        <w:rPr>
          <w:rFonts w:hint="eastAsia"/>
          <w:sz w:val="24"/>
          <w:szCs w:val="24"/>
          <w:lang w:val="zh-CN" w:eastAsia="zh-CN"/>
        </w:rPr>
        <w:t>。</w:t>
      </w:r>
      <w:r w:rsidR="000F7CCE" w:rsidRPr="00206667">
        <w:rPr>
          <w:rStyle w:val="FootnoteReference"/>
          <w:sz w:val="24"/>
          <w:szCs w:val="24"/>
        </w:rPr>
        <w:footnoteReference w:id="2"/>
      </w:r>
    </w:p>
    <w:p w14:paraId="35E52668" w14:textId="77777777" w:rsidR="00CB3FF8" w:rsidRPr="00206667" w:rsidRDefault="000F7CCE" w:rsidP="00E55F0B">
      <w:pPr>
        <w:pStyle w:val="Heading1"/>
        <w:tabs>
          <w:tab w:val="clear" w:pos="0"/>
        </w:tabs>
        <w:rPr>
          <w:sz w:val="24"/>
          <w:szCs w:val="24"/>
          <w:lang w:eastAsia="zh-CN"/>
        </w:rPr>
      </w:pPr>
      <w:r w:rsidRPr="00206667">
        <w:rPr>
          <w:rFonts w:hint="eastAsia"/>
          <w:sz w:val="24"/>
          <w:szCs w:val="24"/>
          <w:lang w:val="zh-CN" w:eastAsia="zh-CN"/>
        </w:rPr>
        <w:t>本文件附件一载有以下列表：</w:t>
      </w:r>
    </w:p>
    <w:p w14:paraId="32FF2DBD" w14:textId="77777777" w:rsidR="00CB3FF8" w:rsidRPr="00206667" w:rsidRDefault="000F7CCE" w:rsidP="00E55F0B">
      <w:pPr>
        <w:pStyle w:val="0Heading0"/>
        <w:numPr>
          <w:ilvl w:val="0"/>
          <w:numId w:val="21"/>
        </w:numPr>
        <w:tabs>
          <w:tab w:val="clear" w:pos="2500"/>
        </w:tabs>
        <w:ind w:left="490" w:firstLine="0"/>
        <w:rPr>
          <w:sz w:val="24"/>
          <w:szCs w:val="24"/>
          <w:lang w:eastAsia="zh-CN"/>
        </w:rPr>
      </w:pPr>
      <w:r w:rsidRPr="00206667">
        <w:rPr>
          <w:rFonts w:hint="eastAsia"/>
          <w:sz w:val="24"/>
          <w:szCs w:val="24"/>
          <w:lang w:eastAsia="zh-CN"/>
        </w:rPr>
        <w:t>表</w:t>
      </w:r>
      <w:r w:rsidR="00CB3FF8" w:rsidRPr="00206667">
        <w:rPr>
          <w:sz w:val="24"/>
          <w:szCs w:val="24"/>
          <w:lang w:eastAsia="zh-CN"/>
        </w:rPr>
        <w:t>1</w:t>
      </w:r>
      <w:r w:rsidRPr="00206667">
        <w:rPr>
          <w:rFonts w:hint="eastAsia"/>
          <w:sz w:val="24"/>
          <w:szCs w:val="24"/>
          <w:lang w:eastAsia="zh-CN"/>
        </w:rPr>
        <w:t>：</w:t>
      </w:r>
      <w:r w:rsidR="00CB3FF8" w:rsidRPr="00206667">
        <w:rPr>
          <w:sz w:val="24"/>
          <w:szCs w:val="24"/>
          <w:lang w:eastAsia="zh-CN"/>
        </w:rPr>
        <w:t>1991 – 202</w:t>
      </w:r>
      <w:r w:rsidR="00364983">
        <w:rPr>
          <w:rFonts w:hint="eastAsia"/>
          <w:sz w:val="24"/>
          <w:szCs w:val="24"/>
          <w:lang w:eastAsia="zh-CN"/>
        </w:rPr>
        <w:t>5</w:t>
      </w:r>
      <w:r w:rsidRPr="00206667">
        <w:rPr>
          <w:rFonts w:hint="eastAsia"/>
          <w:sz w:val="24"/>
          <w:szCs w:val="24"/>
          <w:lang w:eastAsia="zh-CN"/>
        </w:rPr>
        <w:t>年多边基金</w:t>
      </w:r>
      <w:r w:rsidR="0066615B">
        <w:rPr>
          <w:rFonts w:hint="eastAsia"/>
          <w:sz w:val="24"/>
          <w:szCs w:val="24"/>
          <w:lang w:eastAsia="zh-CN"/>
        </w:rPr>
        <w:t>状况</w:t>
      </w:r>
    </w:p>
    <w:p w14:paraId="028A69DB" w14:textId="77777777" w:rsidR="00CB3FF8" w:rsidRPr="00206667" w:rsidRDefault="000F7CCE" w:rsidP="00E55F0B">
      <w:pPr>
        <w:pStyle w:val="0Heading0"/>
        <w:numPr>
          <w:ilvl w:val="0"/>
          <w:numId w:val="21"/>
        </w:numPr>
        <w:tabs>
          <w:tab w:val="clear" w:pos="2500"/>
        </w:tabs>
        <w:ind w:left="490" w:firstLine="0"/>
        <w:jc w:val="both"/>
        <w:rPr>
          <w:sz w:val="24"/>
          <w:szCs w:val="24"/>
          <w:lang w:eastAsia="zh-CN"/>
        </w:rPr>
      </w:pPr>
      <w:r w:rsidRPr="00206667">
        <w:rPr>
          <w:rFonts w:hint="eastAsia"/>
          <w:sz w:val="24"/>
          <w:szCs w:val="24"/>
          <w:lang w:eastAsia="zh-CN"/>
        </w:rPr>
        <w:t>表</w:t>
      </w:r>
      <w:r w:rsidRPr="00206667">
        <w:rPr>
          <w:sz w:val="24"/>
          <w:szCs w:val="24"/>
          <w:lang w:val="en-US" w:eastAsia="zh-CN"/>
        </w:rPr>
        <w:t>2</w:t>
      </w:r>
      <w:r w:rsidRPr="00206667">
        <w:rPr>
          <w:rFonts w:hint="eastAsia"/>
          <w:sz w:val="24"/>
          <w:szCs w:val="24"/>
          <w:lang w:val="en-US" w:eastAsia="zh-CN"/>
        </w:rPr>
        <w:t>：</w:t>
      </w:r>
      <w:r w:rsidRPr="00206667">
        <w:rPr>
          <w:sz w:val="24"/>
          <w:szCs w:val="24"/>
          <w:lang w:eastAsia="zh-CN"/>
        </w:rPr>
        <w:t>1991 – 202</w:t>
      </w:r>
      <w:r w:rsidR="00364983">
        <w:rPr>
          <w:rFonts w:hint="eastAsia"/>
          <w:sz w:val="24"/>
          <w:szCs w:val="24"/>
          <w:lang w:eastAsia="zh-CN"/>
        </w:rPr>
        <w:t>5</w:t>
      </w:r>
      <w:r w:rsidRPr="00206667">
        <w:rPr>
          <w:rFonts w:hint="eastAsia"/>
          <w:sz w:val="24"/>
          <w:szCs w:val="24"/>
          <w:lang w:eastAsia="zh-CN"/>
        </w:rPr>
        <w:t>年捐款和其他收入</w:t>
      </w:r>
      <w:r w:rsidR="008C12EB" w:rsidRPr="00206667">
        <w:rPr>
          <w:rFonts w:hint="eastAsia"/>
          <w:sz w:val="24"/>
          <w:szCs w:val="24"/>
          <w:lang w:eastAsia="zh-CN"/>
        </w:rPr>
        <w:t>概况</w:t>
      </w:r>
    </w:p>
    <w:p w14:paraId="130BA0E5" w14:textId="77777777" w:rsidR="00CB3FF8" w:rsidRPr="00206667" w:rsidRDefault="000F7CCE" w:rsidP="00E55F0B">
      <w:pPr>
        <w:pStyle w:val="0Heading0"/>
        <w:numPr>
          <w:ilvl w:val="0"/>
          <w:numId w:val="21"/>
        </w:numPr>
        <w:tabs>
          <w:tab w:val="clear" w:pos="2500"/>
        </w:tabs>
        <w:ind w:left="490" w:firstLine="0"/>
        <w:rPr>
          <w:sz w:val="24"/>
          <w:szCs w:val="24"/>
        </w:rPr>
      </w:pPr>
      <w:r w:rsidRPr="00206667">
        <w:rPr>
          <w:rFonts w:hint="eastAsia"/>
          <w:sz w:val="24"/>
          <w:szCs w:val="24"/>
          <w:lang w:eastAsia="zh-CN"/>
        </w:rPr>
        <w:t>表</w:t>
      </w:r>
      <w:r w:rsidRPr="00206667">
        <w:rPr>
          <w:sz w:val="24"/>
          <w:szCs w:val="24"/>
          <w:lang w:val="en-US" w:eastAsia="zh-CN"/>
        </w:rPr>
        <w:t>3</w:t>
      </w:r>
      <w:r w:rsidRPr="00206667">
        <w:rPr>
          <w:rFonts w:hint="eastAsia"/>
          <w:sz w:val="24"/>
          <w:szCs w:val="24"/>
          <w:lang w:val="en-US" w:eastAsia="zh-CN"/>
        </w:rPr>
        <w:t>：</w:t>
      </w:r>
      <w:r w:rsidRPr="00206667">
        <w:rPr>
          <w:sz w:val="24"/>
          <w:szCs w:val="24"/>
          <w:lang w:eastAsia="zh-CN"/>
        </w:rPr>
        <w:t>1991 – 202</w:t>
      </w:r>
      <w:r w:rsidR="00364983">
        <w:rPr>
          <w:rFonts w:hint="eastAsia"/>
          <w:sz w:val="24"/>
          <w:szCs w:val="24"/>
          <w:lang w:eastAsia="zh-CN"/>
        </w:rPr>
        <w:t>5</w:t>
      </w:r>
      <w:r w:rsidRPr="00206667">
        <w:rPr>
          <w:rFonts w:hint="eastAsia"/>
          <w:sz w:val="24"/>
          <w:szCs w:val="24"/>
          <w:lang w:eastAsia="zh-CN"/>
        </w:rPr>
        <w:t>年捐款概况</w:t>
      </w:r>
    </w:p>
    <w:p w14:paraId="40283CB9"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4</w:t>
      </w:r>
      <w:r w:rsidRPr="00206667">
        <w:rPr>
          <w:rFonts w:hint="eastAsia"/>
          <w:sz w:val="24"/>
          <w:szCs w:val="24"/>
          <w:lang w:val="en-US" w:eastAsia="zh-CN"/>
        </w:rPr>
        <w:t>：</w:t>
      </w:r>
      <w:r w:rsidRPr="00206667">
        <w:rPr>
          <w:sz w:val="24"/>
          <w:szCs w:val="24"/>
          <w:lang w:eastAsia="zh-CN"/>
        </w:rPr>
        <w:t>202</w:t>
      </w:r>
      <w:r w:rsidR="008D1A9B">
        <w:rPr>
          <w:rFonts w:hint="eastAsia"/>
          <w:sz w:val="24"/>
          <w:szCs w:val="24"/>
          <w:lang w:eastAsia="zh-CN"/>
        </w:rPr>
        <w:t>4</w:t>
      </w:r>
      <w:r w:rsidRPr="00206667">
        <w:rPr>
          <w:sz w:val="24"/>
          <w:szCs w:val="24"/>
          <w:lang w:eastAsia="zh-CN"/>
        </w:rPr>
        <w:t xml:space="preserve"> – 202</w:t>
      </w:r>
      <w:r w:rsidR="008D1A9B">
        <w:rPr>
          <w:rFonts w:hint="eastAsia"/>
          <w:sz w:val="24"/>
          <w:szCs w:val="24"/>
          <w:lang w:eastAsia="zh-CN"/>
        </w:rPr>
        <w:t>6</w:t>
      </w:r>
      <w:r w:rsidRPr="00206667">
        <w:rPr>
          <w:rFonts w:hint="eastAsia"/>
          <w:sz w:val="24"/>
          <w:szCs w:val="24"/>
          <w:lang w:eastAsia="zh-CN"/>
        </w:rPr>
        <w:t>年捐款</w:t>
      </w:r>
      <w:r w:rsidR="008C12EB" w:rsidRPr="00206667">
        <w:rPr>
          <w:rFonts w:hint="eastAsia"/>
          <w:sz w:val="24"/>
          <w:szCs w:val="24"/>
          <w:lang w:eastAsia="zh-CN"/>
        </w:rPr>
        <w:t>情况</w:t>
      </w:r>
    </w:p>
    <w:p w14:paraId="62AE5348" w14:textId="77777777" w:rsidR="002377B1"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5</w:t>
      </w:r>
      <w:r w:rsidRPr="00206667">
        <w:rPr>
          <w:rFonts w:hint="eastAsia"/>
          <w:sz w:val="24"/>
          <w:szCs w:val="24"/>
          <w:lang w:val="en-US" w:eastAsia="zh-CN"/>
        </w:rPr>
        <w:t>：</w:t>
      </w:r>
      <w:r w:rsidRPr="00206667">
        <w:rPr>
          <w:sz w:val="24"/>
          <w:szCs w:val="24"/>
          <w:lang w:eastAsia="zh-CN"/>
        </w:rPr>
        <w:t>202</w:t>
      </w:r>
      <w:r w:rsidR="00364983">
        <w:rPr>
          <w:rFonts w:hint="eastAsia"/>
          <w:sz w:val="24"/>
          <w:szCs w:val="24"/>
          <w:lang w:eastAsia="zh-CN"/>
        </w:rPr>
        <w:t>5</w:t>
      </w:r>
      <w:r w:rsidRPr="00206667">
        <w:rPr>
          <w:rFonts w:hint="eastAsia"/>
          <w:sz w:val="24"/>
          <w:szCs w:val="24"/>
          <w:lang w:eastAsia="zh-CN"/>
        </w:rPr>
        <w:t>年捐款</w:t>
      </w:r>
      <w:r w:rsidR="008C12EB" w:rsidRPr="00206667">
        <w:rPr>
          <w:rFonts w:hint="eastAsia"/>
          <w:sz w:val="24"/>
          <w:szCs w:val="24"/>
          <w:lang w:eastAsia="zh-CN"/>
        </w:rPr>
        <w:t>情况</w:t>
      </w:r>
    </w:p>
    <w:p w14:paraId="54BDD556"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6</w:t>
      </w:r>
      <w:r w:rsidRPr="00206667">
        <w:rPr>
          <w:rFonts w:hint="eastAsia"/>
          <w:sz w:val="24"/>
          <w:szCs w:val="24"/>
          <w:lang w:eastAsia="zh-CN"/>
        </w:rPr>
        <w:t>：</w:t>
      </w:r>
      <w:r w:rsidRPr="00206667">
        <w:rPr>
          <w:sz w:val="24"/>
          <w:szCs w:val="24"/>
          <w:lang w:eastAsia="zh-CN"/>
        </w:rPr>
        <w:t>202</w:t>
      </w:r>
      <w:r w:rsidR="00364983">
        <w:rPr>
          <w:rFonts w:hint="eastAsia"/>
          <w:sz w:val="24"/>
          <w:szCs w:val="24"/>
          <w:lang w:eastAsia="zh-CN"/>
        </w:rPr>
        <w:t>4</w:t>
      </w:r>
      <w:r w:rsidRPr="00206667">
        <w:rPr>
          <w:rFonts w:hint="eastAsia"/>
          <w:sz w:val="24"/>
          <w:szCs w:val="24"/>
          <w:lang w:eastAsia="zh-CN"/>
        </w:rPr>
        <w:t>年捐款</w:t>
      </w:r>
      <w:r w:rsidR="008C12EB" w:rsidRPr="00206667">
        <w:rPr>
          <w:rFonts w:hint="eastAsia"/>
          <w:sz w:val="24"/>
          <w:szCs w:val="24"/>
          <w:lang w:eastAsia="zh-CN"/>
        </w:rPr>
        <w:t>情况</w:t>
      </w:r>
    </w:p>
    <w:p w14:paraId="11AE1877"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7</w:t>
      </w:r>
      <w:r w:rsidRPr="00206667">
        <w:rPr>
          <w:rFonts w:hint="eastAsia"/>
          <w:sz w:val="24"/>
          <w:szCs w:val="24"/>
          <w:lang w:val="en-US" w:eastAsia="zh-CN"/>
        </w:rPr>
        <w:t>：</w:t>
      </w:r>
      <w:r w:rsidR="008D1A9B">
        <w:rPr>
          <w:rFonts w:hint="eastAsia"/>
          <w:sz w:val="24"/>
          <w:szCs w:val="24"/>
          <w:lang w:val="en-US" w:eastAsia="zh-CN"/>
        </w:rPr>
        <w:t xml:space="preserve">2021 </w:t>
      </w:r>
      <w:r w:rsidR="008D1A9B" w:rsidRPr="00206667">
        <w:rPr>
          <w:sz w:val="24"/>
          <w:szCs w:val="24"/>
          <w:lang w:eastAsia="zh-CN"/>
        </w:rPr>
        <w:t>–</w:t>
      </w:r>
      <w:r w:rsidR="008D1A9B">
        <w:rPr>
          <w:rFonts w:hint="eastAsia"/>
          <w:sz w:val="24"/>
          <w:szCs w:val="24"/>
          <w:lang w:eastAsia="zh-CN"/>
        </w:rPr>
        <w:t xml:space="preserve"> </w:t>
      </w:r>
      <w:r w:rsidRPr="00206667">
        <w:rPr>
          <w:sz w:val="24"/>
          <w:szCs w:val="24"/>
          <w:lang w:eastAsia="zh-CN"/>
        </w:rPr>
        <w:t>202</w:t>
      </w:r>
      <w:r w:rsidR="00364983">
        <w:rPr>
          <w:rFonts w:hint="eastAsia"/>
          <w:sz w:val="24"/>
          <w:szCs w:val="24"/>
          <w:lang w:eastAsia="zh-CN"/>
        </w:rPr>
        <w:t>3</w:t>
      </w:r>
      <w:r w:rsidRPr="00206667">
        <w:rPr>
          <w:rFonts w:hint="eastAsia"/>
          <w:sz w:val="24"/>
          <w:szCs w:val="24"/>
          <w:lang w:eastAsia="zh-CN"/>
        </w:rPr>
        <w:t>年捐款</w:t>
      </w:r>
      <w:r w:rsidR="008C12EB" w:rsidRPr="00206667">
        <w:rPr>
          <w:rFonts w:hint="eastAsia"/>
          <w:sz w:val="24"/>
          <w:szCs w:val="24"/>
          <w:lang w:eastAsia="zh-CN"/>
        </w:rPr>
        <w:t>情况</w:t>
      </w:r>
    </w:p>
    <w:p w14:paraId="5EED4700"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8</w:t>
      </w:r>
      <w:r w:rsidRPr="00206667">
        <w:rPr>
          <w:rFonts w:hint="eastAsia"/>
          <w:sz w:val="24"/>
          <w:szCs w:val="24"/>
          <w:lang w:val="en-US" w:eastAsia="zh-CN"/>
        </w:rPr>
        <w:t>：</w:t>
      </w:r>
      <w:r w:rsidRPr="00206667">
        <w:rPr>
          <w:sz w:val="24"/>
          <w:szCs w:val="24"/>
          <w:lang w:eastAsia="zh-CN"/>
        </w:rPr>
        <w:t>202</w:t>
      </w:r>
      <w:r w:rsidR="00364983">
        <w:rPr>
          <w:rFonts w:hint="eastAsia"/>
          <w:sz w:val="24"/>
          <w:szCs w:val="24"/>
          <w:lang w:eastAsia="zh-CN"/>
        </w:rPr>
        <w:t>3</w:t>
      </w:r>
      <w:r w:rsidRPr="00206667">
        <w:rPr>
          <w:rFonts w:hint="eastAsia"/>
          <w:sz w:val="24"/>
          <w:szCs w:val="24"/>
          <w:lang w:eastAsia="zh-CN"/>
        </w:rPr>
        <w:t>年捐款</w:t>
      </w:r>
      <w:r w:rsidR="008C12EB" w:rsidRPr="00206667">
        <w:rPr>
          <w:rFonts w:hint="eastAsia"/>
          <w:sz w:val="24"/>
          <w:szCs w:val="24"/>
          <w:lang w:eastAsia="zh-CN"/>
        </w:rPr>
        <w:t>情况</w:t>
      </w:r>
    </w:p>
    <w:p w14:paraId="4FC9A690"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9</w:t>
      </w:r>
      <w:r w:rsidRPr="00206667">
        <w:rPr>
          <w:rFonts w:hint="eastAsia"/>
          <w:sz w:val="24"/>
          <w:szCs w:val="24"/>
          <w:lang w:eastAsia="zh-CN"/>
        </w:rPr>
        <w:t>：</w:t>
      </w:r>
      <w:r w:rsidRPr="00206667">
        <w:rPr>
          <w:sz w:val="24"/>
          <w:szCs w:val="24"/>
          <w:lang w:eastAsia="zh-CN"/>
        </w:rPr>
        <w:t>202</w:t>
      </w:r>
      <w:r w:rsidR="00364983">
        <w:rPr>
          <w:rFonts w:hint="eastAsia"/>
          <w:sz w:val="24"/>
          <w:szCs w:val="24"/>
          <w:lang w:eastAsia="zh-CN"/>
        </w:rPr>
        <w:t>2</w:t>
      </w:r>
      <w:r w:rsidRPr="00206667">
        <w:rPr>
          <w:rFonts w:hint="eastAsia"/>
          <w:sz w:val="24"/>
          <w:szCs w:val="24"/>
          <w:lang w:eastAsia="zh-CN"/>
        </w:rPr>
        <w:t>年捐款</w:t>
      </w:r>
      <w:r w:rsidR="008C12EB" w:rsidRPr="00206667">
        <w:rPr>
          <w:rFonts w:hint="eastAsia"/>
          <w:sz w:val="24"/>
          <w:szCs w:val="24"/>
          <w:lang w:eastAsia="zh-CN"/>
        </w:rPr>
        <w:t>情况</w:t>
      </w:r>
    </w:p>
    <w:p w14:paraId="0607BACF"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10</w:t>
      </w:r>
      <w:r w:rsidRPr="00206667">
        <w:rPr>
          <w:rFonts w:hint="eastAsia"/>
          <w:sz w:val="24"/>
          <w:szCs w:val="24"/>
          <w:lang w:eastAsia="zh-CN"/>
        </w:rPr>
        <w:t>：</w:t>
      </w:r>
      <w:r w:rsidRPr="00206667">
        <w:rPr>
          <w:sz w:val="24"/>
          <w:szCs w:val="24"/>
          <w:lang w:eastAsia="zh-CN"/>
        </w:rPr>
        <w:t>20</w:t>
      </w:r>
      <w:r w:rsidR="00364983">
        <w:rPr>
          <w:rFonts w:hint="eastAsia"/>
          <w:sz w:val="24"/>
          <w:szCs w:val="24"/>
          <w:lang w:eastAsia="zh-CN"/>
        </w:rPr>
        <w:t>21</w:t>
      </w:r>
      <w:r w:rsidRPr="00206667">
        <w:rPr>
          <w:rFonts w:hint="eastAsia"/>
          <w:sz w:val="24"/>
          <w:szCs w:val="24"/>
          <w:lang w:eastAsia="zh-CN"/>
        </w:rPr>
        <w:t>年捐款</w:t>
      </w:r>
      <w:r w:rsidR="008C12EB" w:rsidRPr="00206667">
        <w:rPr>
          <w:rFonts w:hint="eastAsia"/>
          <w:sz w:val="24"/>
          <w:szCs w:val="24"/>
          <w:lang w:eastAsia="zh-CN"/>
        </w:rPr>
        <w:t>情况</w:t>
      </w:r>
    </w:p>
    <w:p w14:paraId="7196382A"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11</w:t>
      </w:r>
      <w:r w:rsidRPr="00206667">
        <w:rPr>
          <w:rFonts w:hint="eastAsia"/>
          <w:sz w:val="24"/>
          <w:szCs w:val="24"/>
          <w:lang w:eastAsia="zh-CN"/>
        </w:rPr>
        <w:t>：</w:t>
      </w:r>
      <w:r w:rsidR="00364983">
        <w:rPr>
          <w:rFonts w:hint="eastAsia"/>
          <w:sz w:val="24"/>
          <w:szCs w:val="24"/>
          <w:lang w:eastAsia="zh-CN"/>
        </w:rPr>
        <w:t>2018</w:t>
      </w:r>
      <w:r w:rsidR="00364983" w:rsidRPr="00206667">
        <w:rPr>
          <w:sz w:val="24"/>
          <w:szCs w:val="24"/>
          <w:lang w:eastAsia="zh-CN"/>
        </w:rPr>
        <w:t xml:space="preserve"> – </w:t>
      </w:r>
      <w:r w:rsidRPr="00206667">
        <w:rPr>
          <w:sz w:val="24"/>
          <w:szCs w:val="24"/>
          <w:lang w:eastAsia="zh-CN"/>
        </w:rPr>
        <w:t>20</w:t>
      </w:r>
      <w:r w:rsidR="00364983">
        <w:rPr>
          <w:rFonts w:hint="eastAsia"/>
          <w:sz w:val="24"/>
          <w:szCs w:val="24"/>
          <w:lang w:eastAsia="zh-CN"/>
        </w:rPr>
        <w:t>20</w:t>
      </w:r>
      <w:r w:rsidRPr="00206667">
        <w:rPr>
          <w:rFonts w:hint="eastAsia"/>
          <w:sz w:val="24"/>
          <w:szCs w:val="24"/>
          <w:lang w:eastAsia="zh-CN"/>
        </w:rPr>
        <w:t>年捐款</w:t>
      </w:r>
      <w:r w:rsidR="008C12EB" w:rsidRPr="00206667">
        <w:rPr>
          <w:rFonts w:hint="eastAsia"/>
          <w:sz w:val="24"/>
          <w:szCs w:val="24"/>
          <w:lang w:eastAsia="zh-CN"/>
        </w:rPr>
        <w:t>情况</w:t>
      </w:r>
    </w:p>
    <w:p w14:paraId="2AF5A077" w14:textId="7777777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12</w:t>
      </w:r>
      <w:r w:rsidRPr="00206667">
        <w:rPr>
          <w:rFonts w:hint="eastAsia"/>
          <w:sz w:val="24"/>
          <w:szCs w:val="24"/>
          <w:lang w:eastAsia="zh-CN"/>
        </w:rPr>
        <w:t>：</w:t>
      </w:r>
      <w:r w:rsidRPr="00206667">
        <w:rPr>
          <w:sz w:val="24"/>
          <w:szCs w:val="24"/>
          <w:lang w:eastAsia="zh-CN"/>
        </w:rPr>
        <w:t>2020</w:t>
      </w:r>
      <w:r w:rsidRPr="00206667">
        <w:rPr>
          <w:rFonts w:hint="eastAsia"/>
          <w:sz w:val="24"/>
          <w:szCs w:val="24"/>
          <w:lang w:eastAsia="zh-CN"/>
        </w:rPr>
        <w:t>年捐款</w:t>
      </w:r>
      <w:r w:rsidR="008C12EB" w:rsidRPr="00206667">
        <w:rPr>
          <w:rFonts w:hint="eastAsia"/>
          <w:sz w:val="24"/>
          <w:szCs w:val="24"/>
          <w:lang w:eastAsia="zh-CN"/>
        </w:rPr>
        <w:t>情况</w:t>
      </w:r>
    </w:p>
    <w:p w14:paraId="2C19BCCA" w14:textId="77777777" w:rsidR="00CB3FF8" w:rsidRDefault="00AD57D5" w:rsidP="00E55F0B">
      <w:pPr>
        <w:pStyle w:val="0Heading0"/>
        <w:numPr>
          <w:ilvl w:val="0"/>
          <w:numId w:val="21"/>
        </w:numPr>
        <w:tabs>
          <w:tab w:val="clear" w:pos="2500"/>
        </w:tabs>
        <w:spacing w:after="240"/>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13</w:t>
      </w:r>
      <w:r w:rsidRPr="00206667">
        <w:rPr>
          <w:rFonts w:hint="eastAsia"/>
          <w:sz w:val="24"/>
          <w:szCs w:val="24"/>
          <w:lang w:eastAsia="zh-CN"/>
        </w:rPr>
        <w:t>：</w:t>
      </w:r>
      <w:r w:rsidRPr="00206667">
        <w:rPr>
          <w:sz w:val="24"/>
          <w:szCs w:val="24"/>
          <w:lang w:eastAsia="zh-CN"/>
        </w:rPr>
        <w:t>201</w:t>
      </w:r>
      <w:r w:rsidR="00364983">
        <w:rPr>
          <w:rFonts w:hint="eastAsia"/>
          <w:sz w:val="24"/>
          <w:szCs w:val="24"/>
          <w:lang w:eastAsia="zh-CN"/>
        </w:rPr>
        <w:t>9</w:t>
      </w:r>
      <w:r w:rsidRPr="00206667">
        <w:rPr>
          <w:rFonts w:hint="eastAsia"/>
          <w:sz w:val="24"/>
          <w:szCs w:val="24"/>
          <w:lang w:eastAsia="zh-CN"/>
        </w:rPr>
        <w:t>年捐款</w:t>
      </w:r>
      <w:r w:rsidR="008C12EB" w:rsidRPr="00206667">
        <w:rPr>
          <w:rFonts w:hint="eastAsia"/>
          <w:sz w:val="24"/>
          <w:szCs w:val="24"/>
          <w:lang w:eastAsia="zh-CN"/>
        </w:rPr>
        <w:t>情况</w:t>
      </w:r>
    </w:p>
    <w:p w14:paraId="726C56C3" w14:textId="62B670F7" w:rsidR="00FA2414" w:rsidRPr="00206667" w:rsidRDefault="008C12EB" w:rsidP="00E55F0B">
      <w:pPr>
        <w:pStyle w:val="Heading1"/>
        <w:tabs>
          <w:tab w:val="clear" w:pos="0"/>
        </w:tabs>
        <w:rPr>
          <w:sz w:val="24"/>
          <w:szCs w:val="24"/>
          <w:lang w:eastAsia="zh-CN"/>
        </w:rPr>
      </w:pPr>
      <w:r w:rsidRPr="00206667">
        <w:rPr>
          <w:rFonts w:hint="eastAsia"/>
          <w:sz w:val="24"/>
          <w:szCs w:val="24"/>
          <w:lang w:eastAsia="zh-CN"/>
        </w:rPr>
        <w:lastRenderedPageBreak/>
        <w:t>本</w:t>
      </w:r>
      <w:r w:rsidR="00411319" w:rsidRPr="00206667">
        <w:rPr>
          <w:rFonts w:hint="eastAsia"/>
          <w:sz w:val="24"/>
          <w:szCs w:val="24"/>
          <w:lang w:eastAsia="zh-CN"/>
        </w:rPr>
        <w:t>文件附件二</w:t>
      </w:r>
      <w:r w:rsidR="00E44073" w:rsidRPr="00206667">
        <w:rPr>
          <w:rFonts w:hint="eastAsia"/>
          <w:sz w:val="24"/>
          <w:szCs w:val="24"/>
          <w:lang w:eastAsia="zh-CN"/>
        </w:rPr>
        <w:t>还</w:t>
      </w:r>
      <w:r w:rsidR="00E44073">
        <w:rPr>
          <w:rFonts w:hint="eastAsia"/>
          <w:sz w:val="24"/>
          <w:szCs w:val="24"/>
          <w:lang w:eastAsia="zh-CN"/>
        </w:rPr>
        <w:t>载</w:t>
      </w:r>
      <w:r w:rsidR="00411319" w:rsidRPr="00206667">
        <w:rPr>
          <w:rFonts w:hint="eastAsia"/>
          <w:sz w:val="24"/>
          <w:szCs w:val="24"/>
          <w:lang w:eastAsia="zh-CN"/>
        </w:rPr>
        <w:t>列了</w:t>
      </w:r>
      <w:r w:rsidR="00411319" w:rsidRPr="00206667">
        <w:rPr>
          <w:rFonts w:hint="eastAsia"/>
          <w:sz w:val="24"/>
          <w:szCs w:val="24"/>
          <w:lang w:eastAsia="zh-CN"/>
        </w:rPr>
        <w:t>202</w:t>
      </w:r>
      <w:r w:rsidR="008D1A9B">
        <w:rPr>
          <w:rFonts w:hint="eastAsia"/>
          <w:sz w:val="24"/>
          <w:szCs w:val="24"/>
          <w:lang w:eastAsia="zh-CN"/>
        </w:rPr>
        <w:t>4</w:t>
      </w:r>
      <w:r w:rsidR="008D1A9B" w:rsidRPr="00206667">
        <w:rPr>
          <w:sz w:val="24"/>
          <w:szCs w:val="24"/>
          <w:lang w:eastAsia="zh-CN"/>
        </w:rPr>
        <w:t>–</w:t>
      </w:r>
      <w:r w:rsidR="00411319" w:rsidRPr="00206667">
        <w:rPr>
          <w:rFonts w:hint="eastAsia"/>
          <w:sz w:val="24"/>
          <w:szCs w:val="24"/>
          <w:lang w:eastAsia="zh-CN"/>
        </w:rPr>
        <w:t>202</w:t>
      </w:r>
      <w:r w:rsidR="008D1A9B">
        <w:rPr>
          <w:rFonts w:hint="eastAsia"/>
          <w:sz w:val="24"/>
          <w:szCs w:val="24"/>
          <w:lang w:eastAsia="zh-CN"/>
        </w:rPr>
        <w:t>6</w:t>
      </w:r>
      <w:r w:rsidR="00411319" w:rsidRPr="00206667">
        <w:rPr>
          <w:rFonts w:hint="eastAsia"/>
          <w:sz w:val="24"/>
          <w:szCs w:val="24"/>
          <w:lang w:eastAsia="zh-CN"/>
        </w:rPr>
        <w:t>三年期</w:t>
      </w:r>
      <w:r w:rsidR="00E0376A">
        <w:rPr>
          <w:rFonts w:hint="eastAsia"/>
          <w:sz w:val="24"/>
          <w:szCs w:val="24"/>
          <w:lang w:eastAsia="zh-CN"/>
        </w:rPr>
        <w:t>内</w:t>
      </w:r>
      <w:r w:rsidR="00411319" w:rsidRPr="00206667">
        <w:rPr>
          <w:rFonts w:hint="eastAsia"/>
          <w:sz w:val="24"/>
          <w:szCs w:val="24"/>
          <w:lang w:eastAsia="zh-CN"/>
        </w:rPr>
        <w:t>使用固定汇率机制</w:t>
      </w:r>
      <w:r w:rsidR="00411319" w:rsidRPr="00206667">
        <w:rPr>
          <w:rStyle w:val="FootnoteReference"/>
          <w:sz w:val="24"/>
          <w:szCs w:val="24"/>
        </w:rPr>
        <w:footnoteReference w:id="3"/>
      </w:r>
      <w:r w:rsidR="00411319" w:rsidRPr="00206667">
        <w:rPr>
          <w:rFonts w:hint="eastAsia"/>
          <w:sz w:val="24"/>
          <w:szCs w:val="24"/>
          <w:lang w:eastAsia="zh-CN"/>
        </w:rPr>
        <w:t>的非第</w:t>
      </w:r>
      <w:r w:rsidR="00411319" w:rsidRPr="00206667">
        <w:rPr>
          <w:rFonts w:hint="eastAsia"/>
          <w:sz w:val="24"/>
          <w:szCs w:val="24"/>
          <w:lang w:eastAsia="zh-CN"/>
        </w:rPr>
        <w:t>5</w:t>
      </w:r>
      <w:r w:rsidR="00411319" w:rsidRPr="00206667">
        <w:rPr>
          <w:rFonts w:hint="eastAsia"/>
          <w:sz w:val="24"/>
          <w:szCs w:val="24"/>
          <w:lang w:eastAsia="zh-CN"/>
        </w:rPr>
        <w:t>条国家</w:t>
      </w:r>
      <w:r w:rsidR="00E44073">
        <w:rPr>
          <w:rFonts w:hint="eastAsia"/>
          <w:sz w:val="24"/>
          <w:szCs w:val="24"/>
          <w:lang w:eastAsia="zh-CN"/>
        </w:rPr>
        <w:t>名单</w:t>
      </w:r>
      <w:r w:rsidR="00411319" w:rsidRPr="00206667">
        <w:rPr>
          <w:rFonts w:hint="eastAsia"/>
          <w:sz w:val="24"/>
          <w:szCs w:val="24"/>
          <w:lang w:eastAsia="zh-CN"/>
        </w:rPr>
        <w:t>。</w:t>
      </w:r>
    </w:p>
    <w:p w14:paraId="41497EAF" w14:textId="77777777" w:rsidR="00737C8E" w:rsidRPr="00DF06DC" w:rsidRDefault="00E719ED" w:rsidP="00DF06DC">
      <w:pPr>
        <w:pStyle w:val="0Heading0"/>
        <w:spacing w:before="240" w:after="240"/>
        <w:rPr>
          <w:rFonts w:ascii="SimHei" w:eastAsia="SimHei" w:hAnsi="SimHei"/>
          <w:sz w:val="24"/>
          <w:szCs w:val="24"/>
          <w:lang w:eastAsia="zh-CN"/>
        </w:rPr>
      </w:pPr>
      <w:r w:rsidRPr="00DF06DC">
        <w:rPr>
          <w:rFonts w:ascii="SimHei" w:eastAsia="SimHei" w:hAnsi="SimHei" w:hint="eastAsia"/>
          <w:sz w:val="24"/>
          <w:szCs w:val="24"/>
          <w:lang w:eastAsia="zh-CN"/>
        </w:rPr>
        <w:t>多边</w:t>
      </w:r>
      <w:r w:rsidR="00411319" w:rsidRPr="00DF06DC">
        <w:rPr>
          <w:rFonts w:ascii="SimHei" w:eastAsia="SimHei" w:hAnsi="SimHei" w:hint="eastAsia"/>
          <w:sz w:val="24"/>
          <w:szCs w:val="24"/>
          <w:lang w:eastAsia="zh-CN"/>
        </w:rPr>
        <w:t>基金</w:t>
      </w:r>
      <w:r w:rsidR="00BB79CB" w:rsidRPr="00DF06DC">
        <w:rPr>
          <w:rFonts w:ascii="SimHei" w:eastAsia="SimHei" w:hAnsi="SimHei" w:hint="eastAsia"/>
          <w:sz w:val="24"/>
          <w:szCs w:val="24"/>
          <w:lang w:eastAsia="zh-CN"/>
        </w:rPr>
        <w:t>状况</w:t>
      </w:r>
    </w:p>
    <w:p w14:paraId="3B8DE58D" w14:textId="6A4E21AB" w:rsidR="00CB3FF8" w:rsidRPr="00206667" w:rsidRDefault="004644A0" w:rsidP="00E55F0B">
      <w:pPr>
        <w:pStyle w:val="Heading1"/>
        <w:tabs>
          <w:tab w:val="clear" w:pos="0"/>
        </w:tabs>
        <w:rPr>
          <w:sz w:val="24"/>
          <w:szCs w:val="24"/>
          <w:lang w:eastAsia="zh-CN"/>
        </w:rPr>
      </w:pPr>
      <w:r w:rsidRPr="00206667">
        <w:rPr>
          <w:rFonts w:hint="eastAsia"/>
          <w:sz w:val="24"/>
          <w:szCs w:val="24"/>
          <w:lang w:eastAsia="zh-CN"/>
        </w:rPr>
        <w:t>截至</w:t>
      </w:r>
      <w:r w:rsidRPr="00206667">
        <w:rPr>
          <w:rFonts w:hint="eastAsia"/>
          <w:sz w:val="24"/>
          <w:szCs w:val="24"/>
          <w:lang w:eastAsia="zh-CN"/>
        </w:rPr>
        <w:t>202</w:t>
      </w:r>
      <w:r w:rsidR="00546A42">
        <w:rPr>
          <w:rFonts w:hint="eastAsia"/>
          <w:sz w:val="24"/>
          <w:szCs w:val="24"/>
          <w:lang w:eastAsia="zh-CN"/>
        </w:rPr>
        <w:t>5</w:t>
      </w:r>
      <w:r w:rsidRPr="00206667">
        <w:rPr>
          <w:rFonts w:hint="eastAsia"/>
          <w:sz w:val="24"/>
          <w:szCs w:val="24"/>
          <w:lang w:eastAsia="zh-CN"/>
        </w:rPr>
        <w:t>年</w:t>
      </w:r>
      <w:r w:rsidR="00E44073">
        <w:rPr>
          <w:rFonts w:hint="eastAsia"/>
          <w:sz w:val="24"/>
          <w:szCs w:val="24"/>
          <w:lang w:eastAsia="zh-CN"/>
        </w:rPr>
        <w:t>10</w:t>
      </w:r>
      <w:r w:rsidRPr="00206667">
        <w:rPr>
          <w:rFonts w:hint="eastAsia"/>
          <w:sz w:val="24"/>
          <w:szCs w:val="24"/>
          <w:lang w:eastAsia="zh-CN"/>
        </w:rPr>
        <w:t>月</w:t>
      </w:r>
      <w:r w:rsidR="00E44073">
        <w:rPr>
          <w:rFonts w:hint="eastAsia"/>
          <w:sz w:val="24"/>
          <w:szCs w:val="24"/>
          <w:lang w:eastAsia="zh-CN"/>
        </w:rPr>
        <w:t>21</w:t>
      </w:r>
      <w:r w:rsidR="00355CC9" w:rsidRPr="00206667">
        <w:rPr>
          <w:rFonts w:hint="eastAsia"/>
          <w:sz w:val="24"/>
          <w:szCs w:val="24"/>
          <w:lang w:eastAsia="zh-CN"/>
        </w:rPr>
        <w:t>日，在考虑到执行委员会</w:t>
      </w:r>
      <w:r w:rsidRPr="00206667">
        <w:rPr>
          <w:rFonts w:hint="eastAsia"/>
          <w:sz w:val="24"/>
          <w:szCs w:val="24"/>
          <w:lang w:eastAsia="zh-CN"/>
        </w:rPr>
        <w:t>第九十</w:t>
      </w:r>
      <w:r w:rsidR="00E44073">
        <w:rPr>
          <w:rFonts w:hint="eastAsia"/>
          <w:sz w:val="24"/>
          <w:szCs w:val="24"/>
          <w:lang w:eastAsia="zh-CN"/>
        </w:rPr>
        <w:t>六</w:t>
      </w:r>
      <w:r w:rsidRPr="00206667">
        <w:rPr>
          <w:rFonts w:hint="eastAsia"/>
          <w:sz w:val="24"/>
          <w:szCs w:val="24"/>
          <w:lang w:eastAsia="zh-CN"/>
        </w:rPr>
        <w:t>次会议</w:t>
      </w:r>
      <w:r w:rsidR="008A06A7" w:rsidRPr="00206667">
        <w:rPr>
          <w:rFonts w:hint="eastAsia"/>
          <w:sz w:val="24"/>
          <w:szCs w:val="24"/>
          <w:lang w:eastAsia="zh-CN"/>
        </w:rPr>
        <w:t>及</w:t>
      </w:r>
      <w:r w:rsidR="00E44073">
        <w:rPr>
          <w:rFonts w:hint="eastAsia"/>
          <w:sz w:val="24"/>
          <w:szCs w:val="24"/>
          <w:lang w:eastAsia="zh-CN"/>
        </w:rPr>
        <w:t>之</w:t>
      </w:r>
      <w:r w:rsidR="008A06A7" w:rsidRPr="00206667">
        <w:rPr>
          <w:rFonts w:hint="eastAsia"/>
          <w:sz w:val="24"/>
          <w:szCs w:val="24"/>
          <w:lang w:eastAsia="zh-CN"/>
        </w:rPr>
        <w:t>前历次会议</w:t>
      </w:r>
      <w:r w:rsidRPr="00206667">
        <w:rPr>
          <w:rFonts w:hint="eastAsia"/>
          <w:sz w:val="24"/>
          <w:szCs w:val="24"/>
          <w:lang w:eastAsia="zh-CN"/>
        </w:rPr>
        <w:t>核准的所有资金后，</w:t>
      </w:r>
      <w:r w:rsidR="008C12EB" w:rsidRPr="00206667">
        <w:rPr>
          <w:rFonts w:hint="eastAsia"/>
          <w:sz w:val="24"/>
          <w:szCs w:val="24"/>
          <w:lang w:eastAsia="zh-CN"/>
        </w:rPr>
        <w:t>多边基金的资金</w:t>
      </w:r>
      <w:r w:rsidRPr="00206667">
        <w:rPr>
          <w:rFonts w:hint="eastAsia"/>
          <w:sz w:val="24"/>
          <w:szCs w:val="24"/>
          <w:lang w:eastAsia="zh-CN"/>
        </w:rPr>
        <w:t>余额为</w:t>
      </w:r>
      <w:r w:rsidR="008A06A7" w:rsidRPr="00206667">
        <w:rPr>
          <w:rFonts w:hint="eastAsia"/>
          <w:sz w:val="24"/>
          <w:szCs w:val="24"/>
          <w:lang w:eastAsia="zh-CN"/>
        </w:rPr>
        <w:t>现金</w:t>
      </w:r>
      <w:r w:rsidR="00E44073" w:rsidRPr="00E44073">
        <w:rPr>
          <w:sz w:val="24"/>
          <w:szCs w:val="24"/>
          <w:lang w:eastAsia="zh-CN"/>
        </w:rPr>
        <w:t>642,928,645</w:t>
      </w:r>
      <w:r w:rsidRPr="00206667">
        <w:rPr>
          <w:rFonts w:hint="eastAsia"/>
          <w:sz w:val="24"/>
          <w:szCs w:val="24"/>
          <w:lang w:eastAsia="zh-CN"/>
        </w:rPr>
        <w:t>美元。</w:t>
      </w:r>
    </w:p>
    <w:p w14:paraId="4DAC343A" w14:textId="2519F333" w:rsidR="00CB3FF8" w:rsidRPr="00206667" w:rsidRDefault="00AF1DEA" w:rsidP="00E55F0B">
      <w:pPr>
        <w:pStyle w:val="Heading1"/>
        <w:tabs>
          <w:tab w:val="clear" w:pos="0"/>
        </w:tabs>
        <w:rPr>
          <w:sz w:val="24"/>
          <w:szCs w:val="24"/>
          <w:lang w:eastAsia="zh-CN"/>
        </w:rPr>
      </w:pPr>
      <w:r w:rsidRPr="00206667">
        <w:rPr>
          <w:rFonts w:hint="eastAsia"/>
          <w:sz w:val="24"/>
          <w:szCs w:val="24"/>
          <w:lang w:eastAsia="zh-CN"/>
        </w:rPr>
        <w:t>根据缔约方第</w:t>
      </w:r>
      <w:r w:rsidR="00546A42" w:rsidRPr="00546A42">
        <w:rPr>
          <w:sz w:val="24"/>
          <w:szCs w:val="24"/>
          <w:lang w:eastAsia="zh-CN"/>
        </w:rPr>
        <w:t>XXXV</w:t>
      </w:r>
      <w:r w:rsidRPr="00206667">
        <w:rPr>
          <w:rFonts w:hint="eastAsia"/>
          <w:sz w:val="24"/>
          <w:szCs w:val="24"/>
          <w:lang w:eastAsia="zh-CN"/>
        </w:rPr>
        <w:t>/1</w:t>
      </w:r>
      <w:r w:rsidRPr="00206667">
        <w:rPr>
          <w:rFonts w:hint="eastAsia"/>
          <w:sz w:val="24"/>
          <w:szCs w:val="24"/>
          <w:lang w:eastAsia="zh-CN"/>
        </w:rPr>
        <w:t>号决定及其关于捐款</w:t>
      </w:r>
      <w:r w:rsidR="008924AD" w:rsidRPr="00206667">
        <w:rPr>
          <w:rFonts w:hint="eastAsia"/>
          <w:sz w:val="24"/>
          <w:szCs w:val="24"/>
          <w:lang w:eastAsia="zh-CN"/>
        </w:rPr>
        <w:t>比额</w:t>
      </w:r>
      <w:r w:rsidRPr="00206667">
        <w:rPr>
          <w:rFonts w:hint="eastAsia"/>
          <w:sz w:val="24"/>
          <w:szCs w:val="24"/>
          <w:lang w:eastAsia="zh-CN"/>
        </w:rPr>
        <w:t>的附件，有</w:t>
      </w:r>
      <w:r w:rsidR="00E44073">
        <w:rPr>
          <w:rFonts w:hint="eastAsia"/>
          <w:sz w:val="24"/>
          <w:szCs w:val="24"/>
          <w:lang w:eastAsia="zh-CN"/>
        </w:rPr>
        <w:t>38</w:t>
      </w:r>
      <w:r w:rsidRPr="00206667">
        <w:rPr>
          <w:rFonts w:hint="eastAsia"/>
          <w:sz w:val="24"/>
          <w:szCs w:val="24"/>
          <w:lang w:eastAsia="zh-CN"/>
        </w:rPr>
        <w:t>个缔约方缴纳了</w:t>
      </w:r>
      <w:r w:rsidRPr="00206667">
        <w:rPr>
          <w:rFonts w:hint="eastAsia"/>
          <w:sz w:val="24"/>
          <w:szCs w:val="24"/>
          <w:lang w:eastAsia="zh-CN"/>
        </w:rPr>
        <w:t>202</w:t>
      </w:r>
      <w:r w:rsidR="00546A42">
        <w:rPr>
          <w:rFonts w:hint="eastAsia"/>
          <w:sz w:val="24"/>
          <w:szCs w:val="24"/>
          <w:lang w:eastAsia="zh-CN"/>
        </w:rPr>
        <w:t>5</w:t>
      </w:r>
      <w:r w:rsidRPr="00206667">
        <w:rPr>
          <w:rFonts w:hint="eastAsia"/>
          <w:sz w:val="24"/>
          <w:szCs w:val="24"/>
          <w:lang w:eastAsia="zh-CN"/>
        </w:rPr>
        <w:t>年的捐款</w:t>
      </w:r>
      <w:r w:rsidR="008924AD" w:rsidRPr="00206667">
        <w:rPr>
          <w:rFonts w:hint="eastAsia"/>
          <w:sz w:val="24"/>
          <w:szCs w:val="24"/>
          <w:lang w:eastAsia="zh-CN"/>
        </w:rPr>
        <w:t>。收到的捐款总额占</w:t>
      </w:r>
      <w:r w:rsidR="008924AD" w:rsidRPr="00206667">
        <w:rPr>
          <w:rFonts w:hint="eastAsia"/>
          <w:sz w:val="24"/>
          <w:szCs w:val="24"/>
          <w:lang w:eastAsia="zh-CN"/>
        </w:rPr>
        <w:t>2</w:t>
      </w:r>
      <w:r w:rsidR="008924AD" w:rsidRPr="00206667">
        <w:rPr>
          <w:sz w:val="24"/>
          <w:szCs w:val="24"/>
          <w:lang w:eastAsia="zh-CN"/>
        </w:rPr>
        <w:t>02</w:t>
      </w:r>
      <w:r w:rsidR="00546A42">
        <w:rPr>
          <w:rFonts w:hint="eastAsia"/>
          <w:sz w:val="24"/>
          <w:szCs w:val="24"/>
          <w:lang w:eastAsia="zh-CN"/>
        </w:rPr>
        <w:t>5</w:t>
      </w:r>
      <w:r w:rsidR="008924AD" w:rsidRPr="00206667">
        <w:rPr>
          <w:rFonts w:hint="eastAsia"/>
          <w:sz w:val="24"/>
          <w:szCs w:val="24"/>
          <w:lang w:eastAsia="zh-CN"/>
        </w:rPr>
        <w:t>年认捐总额的</w:t>
      </w:r>
      <w:r w:rsidR="00E44073">
        <w:rPr>
          <w:rFonts w:hint="eastAsia"/>
          <w:sz w:val="24"/>
          <w:szCs w:val="24"/>
          <w:lang w:eastAsia="zh-CN"/>
        </w:rPr>
        <w:t>92</w:t>
      </w:r>
      <w:r w:rsidR="008924AD" w:rsidRPr="00206667">
        <w:rPr>
          <w:sz w:val="24"/>
          <w:szCs w:val="24"/>
          <w:lang w:eastAsia="zh-CN"/>
        </w:rPr>
        <w:t>%</w:t>
      </w:r>
      <w:r w:rsidR="00E0376A">
        <w:rPr>
          <w:rFonts w:hint="eastAsia"/>
          <w:sz w:val="24"/>
          <w:szCs w:val="24"/>
          <w:lang w:eastAsia="zh-CN"/>
        </w:rPr>
        <w:t>。</w:t>
      </w:r>
      <w:r w:rsidRPr="00206667">
        <w:rPr>
          <w:rStyle w:val="FootnoteReference"/>
          <w:sz w:val="24"/>
          <w:szCs w:val="24"/>
          <w:lang w:val="en-US"/>
        </w:rPr>
        <w:footnoteReference w:id="4"/>
      </w:r>
    </w:p>
    <w:p w14:paraId="625C8563" w14:textId="63CE2AA9" w:rsidR="00CB3FF8" w:rsidRPr="00206667" w:rsidRDefault="00C005FF" w:rsidP="00E55F0B">
      <w:pPr>
        <w:pStyle w:val="Heading1"/>
        <w:tabs>
          <w:tab w:val="clear" w:pos="0"/>
        </w:tabs>
        <w:rPr>
          <w:sz w:val="24"/>
          <w:szCs w:val="24"/>
          <w:lang w:eastAsia="zh-CN"/>
        </w:rPr>
      </w:pPr>
      <w:r w:rsidRPr="00206667">
        <w:rPr>
          <w:rFonts w:hint="eastAsia"/>
          <w:sz w:val="24"/>
          <w:szCs w:val="24"/>
          <w:lang w:eastAsia="zh-CN"/>
        </w:rPr>
        <w:t>根据缔约方第</w:t>
      </w:r>
      <w:r w:rsidR="000B3D93" w:rsidRPr="00546A42">
        <w:rPr>
          <w:sz w:val="24"/>
          <w:szCs w:val="24"/>
          <w:lang w:eastAsia="zh-CN"/>
        </w:rPr>
        <w:t>XXXV</w:t>
      </w:r>
      <w:r w:rsidR="000B3D93" w:rsidRPr="00206667">
        <w:rPr>
          <w:rFonts w:hint="eastAsia"/>
          <w:sz w:val="24"/>
          <w:szCs w:val="24"/>
          <w:lang w:eastAsia="zh-CN"/>
        </w:rPr>
        <w:t>/</w:t>
      </w:r>
      <w:r w:rsidR="000B3D93">
        <w:rPr>
          <w:rFonts w:hint="eastAsia"/>
          <w:sz w:val="24"/>
          <w:szCs w:val="24"/>
          <w:lang w:eastAsia="zh-CN"/>
        </w:rPr>
        <w:t>2</w:t>
      </w:r>
      <w:r w:rsidRPr="00206667">
        <w:rPr>
          <w:rFonts w:hint="eastAsia"/>
          <w:sz w:val="24"/>
          <w:szCs w:val="24"/>
          <w:lang w:eastAsia="zh-CN"/>
        </w:rPr>
        <w:t>号决定，已批准将固定汇率机制延长至</w:t>
      </w:r>
      <w:r w:rsidRPr="00206667">
        <w:rPr>
          <w:rFonts w:hint="eastAsia"/>
          <w:sz w:val="24"/>
          <w:szCs w:val="24"/>
          <w:lang w:eastAsia="zh-CN"/>
        </w:rPr>
        <w:t>202</w:t>
      </w:r>
      <w:r w:rsidR="000B3D93">
        <w:rPr>
          <w:rFonts w:hint="eastAsia"/>
          <w:sz w:val="24"/>
          <w:szCs w:val="24"/>
          <w:lang w:eastAsia="zh-CN"/>
        </w:rPr>
        <w:t>4</w:t>
      </w:r>
      <w:r w:rsidRPr="00206667">
        <w:rPr>
          <w:rFonts w:hint="eastAsia"/>
          <w:sz w:val="24"/>
          <w:szCs w:val="24"/>
          <w:lang w:eastAsia="zh-CN"/>
        </w:rPr>
        <w:t>-202</w:t>
      </w:r>
      <w:r w:rsidR="000B3D93">
        <w:rPr>
          <w:rFonts w:hint="eastAsia"/>
          <w:sz w:val="24"/>
          <w:szCs w:val="24"/>
          <w:lang w:eastAsia="zh-CN"/>
        </w:rPr>
        <w:t>6</w:t>
      </w:r>
      <w:r w:rsidRPr="00206667">
        <w:rPr>
          <w:rFonts w:hint="eastAsia"/>
          <w:sz w:val="24"/>
          <w:szCs w:val="24"/>
          <w:lang w:eastAsia="zh-CN"/>
        </w:rPr>
        <w:t>年</w:t>
      </w:r>
      <w:r w:rsidR="008924AD" w:rsidRPr="00206667">
        <w:rPr>
          <w:rFonts w:hint="eastAsia"/>
          <w:sz w:val="24"/>
          <w:szCs w:val="24"/>
          <w:lang w:eastAsia="zh-CN"/>
        </w:rPr>
        <w:t>充资</w:t>
      </w:r>
      <w:r w:rsidR="00E0376A">
        <w:rPr>
          <w:rFonts w:hint="eastAsia"/>
          <w:sz w:val="24"/>
          <w:szCs w:val="24"/>
          <w:lang w:eastAsia="zh-CN"/>
        </w:rPr>
        <w:t>时</w:t>
      </w:r>
      <w:r w:rsidRPr="00206667">
        <w:rPr>
          <w:rFonts w:hint="eastAsia"/>
          <w:sz w:val="24"/>
          <w:szCs w:val="24"/>
          <w:lang w:eastAsia="zh-CN"/>
        </w:rPr>
        <w:t>。</w:t>
      </w:r>
      <w:r w:rsidR="00E44073" w:rsidRPr="00E44073">
        <w:rPr>
          <w:sz w:val="24"/>
          <w:szCs w:val="24"/>
          <w:lang w:eastAsia="zh-CN"/>
        </w:rPr>
        <w:t>迄今已有</w:t>
      </w:r>
      <w:r w:rsidR="00E44073" w:rsidRPr="00E44073">
        <w:rPr>
          <w:sz w:val="24"/>
          <w:szCs w:val="24"/>
          <w:lang w:eastAsia="zh-CN"/>
        </w:rPr>
        <w:t>24</w:t>
      </w:r>
      <w:r w:rsidR="00E44073" w:rsidRPr="00E44073">
        <w:rPr>
          <w:sz w:val="24"/>
          <w:szCs w:val="24"/>
          <w:lang w:eastAsia="zh-CN"/>
        </w:rPr>
        <w:t>个缔约方通知财务主任</w:t>
      </w:r>
      <w:r w:rsidR="00E44073">
        <w:rPr>
          <w:rFonts w:hint="eastAsia"/>
          <w:sz w:val="24"/>
          <w:szCs w:val="24"/>
          <w:lang w:eastAsia="zh-CN"/>
        </w:rPr>
        <w:t>，</w:t>
      </w:r>
      <w:r w:rsidR="00E0376A">
        <w:rPr>
          <w:rFonts w:hint="eastAsia"/>
          <w:sz w:val="24"/>
          <w:szCs w:val="24"/>
          <w:lang w:eastAsia="zh-CN"/>
        </w:rPr>
        <w:t>它们</w:t>
      </w:r>
      <w:r w:rsidR="00E44073" w:rsidRPr="00E44073">
        <w:rPr>
          <w:sz w:val="24"/>
          <w:szCs w:val="24"/>
          <w:lang w:eastAsia="zh-CN"/>
        </w:rPr>
        <w:t>将在</w:t>
      </w:r>
      <w:r w:rsidR="00966A30">
        <w:rPr>
          <w:rFonts w:hint="eastAsia"/>
          <w:sz w:val="24"/>
          <w:szCs w:val="24"/>
          <w:lang w:eastAsia="zh-CN"/>
        </w:rPr>
        <w:t>本</w:t>
      </w:r>
      <w:r w:rsidR="00E44073" w:rsidRPr="00E44073">
        <w:rPr>
          <w:sz w:val="24"/>
          <w:szCs w:val="24"/>
          <w:lang w:eastAsia="zh-CN"/>
        </w:rPr>
        <w:t>三年期</w:t>
      </w:r>
      <w:r w:rsidR="00436FA3" w:rsidRPr="00436FA3">
        <w:rPr>
          <w:sz w:val="24"/>
          <w:szCs w:val="24"/>
          <w:lang w:eastAsia="zh-CN"/>
        </w:rPr>
        <w:t>选择加入</w:t>
      </w:r>
      <w:r w:rsidR="00966A30" w:rsidRPr="00206667">
        <w:rPr>
          <w:rFonts w:hint="eastAsia"/>
          <w:sz w:val="24"/>
          <w:szCs w:val="24"/>
          <w:lang w:eastAsia="zh-CN"/>
        </w:rPr>
        <w:t>固定汇率机制</w:t>
      </w:r>
      <w:r w:rsidR="00E44073" w:rsidRPr="00E44073">
        <w:rPr>
          <w:sz w:val="24"/>
          <w:szCs w:val="24"/>
          <w:lang w:eastAsia="zh-CN"/>
        </w:rPr>
        <w:t>。</w:t>
      </w:r>
      <w:r w:rsidR="0028314C">
        <w:rPr>
          <w:rFonts w:hint="eastAsia"/>
          <w:sz w:val="24"/>
          <w:szCs w:val="24"/>
          <w:lang w:eastAsia="zh-CN"/>
        </w:rPr>
        <w:t>截</w:t>
      </w:r>
      <w:r w:rsidR="00436FA3">
        <w:rPr>
          <w:rFonts w:hint="eastAsia"/>
          <w:sz w:val="24"/>
          <w:szCs w:val="24"/>
          <w:lang w:eastAsia="zh-CN"/>
        </w:rPr>
        <w:t>至</w:t>
      </w:r>
      <w:r w:rsidR="000B3D93">
        <w:rPr>
          <w:rFonts w:hint="eastAsia"/>
          <w:sz w:val="24"/>
          <w:szCs w:val="24"/>
          <w:lang w:eastAsia="zh-CN"/>
        </w:rPr>
        <w:t>2025</w:t>
      </w:r>
      <w:r w:rsidR="000B3D93">
        <w:rPr>
          <w:rFonts w:hint="eastAsia"/>
          <w:sz w:val="24"/>
          <w:szCs w:val="24"/>
          <w:lang w:eastAsia="zh-CN"/>
        </w:rPr>
        <w:t>年</w:t>
      </w:r>
      <w:r w:rsidR="00436FA3">
        <w:rPr>
          <w:rFonts w:hint="eastAsia"/>
          <w:sz w:val="24"/>
          <w:szCs w:val="24"/>
          <w:lang w:eastAsia="zh-CN"/>
        </w:rPr>
        <w:t>10</w:t>
      </w:r>
      <w:r w:rsidR="000B3D93">
        <w:rPr>
          <w:rFonts w:hint="eastAsia"/>
          <w:sz w:val="24"/>
          <w:szCs w:val="24"/>
          <w:lang w:eastAsia="zh-CN"/>
        </w:rPr>
        <w:t>月</w:t>
      </w:r>
      <w:r w:rsidR="00436FA3">
        <w:rPr>
          <w:rFonts w:hint="eastAsia"/>
          <w:sz w:val="24"/>
          <w:szCs w:val="24"/>
          <w:lang w:eastAsia="zh-CN"/>
        </w:rPr>
        <w:t>21</w:t>
      </w:r>
      <w:r w:rsidR="000B3D93">
        <w:rPr>
          <w:rFonts w:hint="eastAsia"/>
          <w:sz w:val="24"/>
          <w:szCs w:val="24"/>
          <w:lang w:eastAsia="zh-CN"/>
        </w:rPr>
        <w:t>日，</w:t>
      </w:r>
      <w:r w:rsidRPr="00206667">
        <w:rPr>
          <w:rFonts w:hint="eastAsia"/>
          <w:sz w:val="24"/>
          <w:szCs w:val="24"/>
          <w:lang w:eastAsia="zh-CN"/>
        </w:rPr>
        <w:t>固定汇率机制的累计损失为</w:t>
      </w:r>
      <w:r w:rsidR="00436FA3" w:rsidRPr="00436FA3">
        <w:rPr>
          <w:sz w:val="24"/>
          <w:szCs w:val="24"/>
          <w:lang w:eastAsia="zh-CN"/>
        </w:rPr>
        <w:t>29,652,773</w:t>
      </w:r>
      <w:r w:rsidRPr="00206667">
        <w:rPr>
          <w:rFonts w:hint="eastAsia"/>
          <w:sz w:val="24"/>
          <w:szCs w:val="24"/>
          <w:lang w:eastAsia="zh-CN"/>
        </w:rPr>
        <w:t>美元。</w:t>
      </w:r>
    </w:p>
    <w:p w14:paraId="12760B86" w14:textId="77777777" w:rsidR="00CB3FF8" w:rsidRPr="00DF06DC" w:rsidRDefault="001D6A1F" w:rsidP="00DF06DC">
      <w:pPr>
        <w:pStyle w:val="0Heading0"/>
        <w:spacing w:before="240" w:after="240"/>
        <w:rPr>
          <w:rFonts w:ascii="SimHei" w:eastAsia="SimHei" w:hAnsi="SimHei"/>
          <w:sz w:val="24"/>
          <w:szCs w:val="24"/>
          <w:lang w:eastAsia="zh-CN"/>
        </w:rPr>
      </w:pPr>
      <w:r w:rsidRPr="00DF06DC">
        <w:rPr>
          <w:rFonts w:ascii="SimHei" w:eastAsia="SimHei" w:hAnsi="SimHei" w:hint="eastAsia"/>
          <w:sz w:val="24"/>
          <w:szCs w:val="24"/>
          <w:lang w:eastAsia="zh-CN"/>
        </w:rPr>
        <w:t>就捐款采取的行动</w:t>
      </w:r>
    </w:p>
    <w:p w14:paraId="0C86FC9F" w14:textId="4B872074" w:rsidR="000B3D93" w:rsidRPr="004414BE" w:rsidRDefault="000B3D93" w:rsidP="000B3D93">
      <w:pPr>
        <w:pStyle w:val="Heading1"/>
        <w:tabs>
          <w:tab w:val="clear" w:pos="0"/>
        </w:tabs>
        <w:rPr>
          <w:rFonts w:asciiTheme="minorEastAsia" w:hAnsiTheme="minorEastAsia"/>
          <w:sz w:val="24"/>
          <w:szCs w:val="24"/>
          <w:lang w:val="zh-CN" w:eastAsia="zh-CN" w:bidi="hi-IN"/>
        </w:rPr>
      </w:pPr>
      <w:r w:rsidRPr="000B3D93">
        <w:rPr>
          <w:rFonts w:asciiTheme="minorEastAsia" w:hAnsiTheme="minorEastAsia" w:hint="eastAsia"/>
          <w:sz w:val="24"/>
          <w:szCs w:val="24"/>
          <w:lang w:eastAsia="zh-CN" w:bidi="hi-IN"/>
        </w:rPr>
        <w:t>根据缔约方的决定，财务</w:t>
      </w:r>
      <w:r w:rsidR="00013C1D" w:rsidRPr="00013C1D">
        <w:rPr>
          <w:rFonts w:asciiTheme="minorEastAsia" w:hAnsiTheme="minorEastAsia" w:hint="eastAsia"/>
          <w:sz w:val="24"/>
          <w:szCs w:val="24"/>
          <w:lang w:eastAsia="zh-CN" w:bidi="hi-IN"/>
        </w:rPr>
        <w:t>主任</w:t>
      </w:r>
      <w:r w:rsidRPr="000B3D93">
        <w:rPr>
          <w:rFonts w:asciiTheme="minorEastAsia" w:hAnsiTheme="minorEastAsia" w:hint="eastAsia"/>
          <w:sz w:val="24"/>
          <w:szCs w:val="24"/>
          <w:lang w:eastAsia="zh-CN" w:bidi="hi-IN"/>
        </w:rPr>
        <w:t>已向</w:t>
      </w:r>
      <w:r w:rsidR="009C3390" w:rsidRPr="009C3390">
        <w:rPr>
          <w:rFonts w:asciiTheme="minorEastAsia" w:hAnsiTheme="minorEastAsia" w:hint="eastAsia"/>
          <w:sz w:val="24"/>
          <w:szCs w:val="24"/>
          <w:lang w:val="zh-CN" w:eastAsia="zh-CN" w:bidi="hi-IN"/>
        </w:rPr>
        <w:t>缔约方发出</w:t>
      </w:r>
      <w:r w:rsidR="009C3390" w:rsidRPr="0028314C">
        <w:rPr>
          <w:sz w:val="24"/>
          <w:szCs w:val="24"/>
          <w:lang w:val="zh-CN" w:eastAsia="zh-CN" w:bidi="hi-IN"/>
        </w:rPr>
        <w:t>2025</w:t>
      </w:r>
      <w:r w:rsidR="009C3390" w:rsidRPr="009C3390">
        <w:rPr>
          <w:rFonts w:asciiTheme="minorEastAsia" w:hAnsiTheme="minorEastAsia" w:hint="eastAsia"/>
          <w:sz w:val="24"/>
          <w:szCs w:val="24"/>
          <w:lang w:val="zh-CN" w:eastAsia="zh-CN" w:bidi="hi-IN"/>
        </w:rPr>
        <w:t>年对多边基金捐款的</w:t>
      </w:r>
      <w:r w:rsidR="007D2D46">
        <w:rPr>
          <w:rFonts w:asciiTheme="minorEastAsia" w:hAnsiTheme="minorEastAsia" w:hint="eastAsia"/>
          <w:sz w:val="24"/>
          <w:szCs w:val="24"/>
          <w:lang w:val="zh-CN" w:eastAsia="zh-CN" w:bidi="hi-IN"/>
        </w:rPr>
        <w:t>有</w:t>
      </w:r>
      <w:r w:rsidR="00013C1D">
        <w:rPr>
          <w:rFonts w:asciiTheme="minorEastAsia" w:hAnsiTheme="minorEastAsia" w:hint="eastAsia"/>
          <w:sz w:val="24"/>
          <w:szCs w:val="24"/>
          <w:lang w:val="zh-CN" w:eastAsia="zh-CN" w:bidi="hi-IN"/>
        </w:rPr>
        <w:t>关</w:t>
      </w:r>
      <w:r w:rsidR="009C3390" w:rsidRPr="009C3390">
        <w:rPr>
          <w:rFonts w:asciiTheme="minorEastAsia" w:hAnsiTheme="minorEastAsia" w:hint="eastAsia"/>
          <w:sz w:val="24"/>
          <w:szCs w:val="24"/>
          <w:lang w:val="zh-CN" w:eastAsia="zh-CN" w:bidi="hi-IN"/>
        </w:rPr>
        <w:t>发票以及捐款提醒函。</w:t>
      </w:r>
      <w:r w:rsidR="00013C1D">
        <w:rPr>
          <w:rFonts w:asciiTheme="minorEastAsia" w:hAnsiTheme="minorEastAsia" w:hint="eastAsia"/>
          <w:sz w:val="24"/>
          <w:szCs w:val="24"/>
          <w:lang w:val="zh-CN" w:eastAsia="zh-CN" w:bidi="hi-IN"/>
        </w:rPr>
        <w:t>对</w:t>
      </w:r>
      <w:r w:rsidR="0028314C">
        <w:rPr>
          <w:rFonts w:asciiTheme="minorEastAsia" w:hAnsiTheme="minorEastAsia" w:hint="eastAsia"/>
          <w:sz w:val="24"/>
          <w:szCs w:val="24"/>
          <w:lang w:eastAsia="zh-CN" w:bidi="hi-IN"/>
        </w:rPr>
        <w:t>未缴</w:t>
      </w:r>
      <w:r w:rsidR="009C3390" w:rsidRPr="000B3D93">
        <w:rPr>
          <w:rFonts w:asciiTheme="minorEastAsia" w:hAnsiTheme="minorEastAsia" w:hint="eastAsia"/>
          <w:sz w:val="24"/>
          <w:szCs w:val="24"/>
          <w:lang w:eastAsia="zh-CN" w:bidi="hi-IN"/>
        </w:rPr>
        <w:t>捐款已</w:t>
      </w:r>
      <w:r w:rsidR="00AA0398">
        <w:rPr>
          <w:rFonts w:asciiTheme="minorEastAsia" w:hAnsiTheme="minorEastAsia" w:hint="eastAsia"/>
          <w:sz w:val="24"/>
          <w:szCs w:val="24"/>
          <w:lang w:eastAsia="zh-CN" w:bidi="hi-IN"/>
        </w:rPr>
        <w:t>长</w:t>
      </w:r>
      <w:r w:rsidR="009C3390" w:rsidRPr="000B3D93">
        <w:rPr>
          <w:rFonts w:asciiTheme="minorEastAsia" w:hAnsiTheme="minorEastAsia" w:hint="eastAsia"/>
          <w:sz w:val="24"/>
          <w:szCs w:val="24"/>
          <w:lang w:eastAsia="zh-CN" w:bidi="hi-IN"/>
        </w:rPr>
        <w:t>达一个三年期或更</w:t>
      </w:r>
      <w:r w:rsidR="00AA0398">
        <w:rPr>
          <w:rFonts w:asciiTheme="minorEastAsia" w:hAnsiTheme="minorEastAsia" w:hint="eastAsia"/>
          <w:sz w:val="24"/>
          <w:szCs w:val="24"/>
          <w:lang w:eastAsia="zh-CN" w:bidi="hi-IN"/>
        </w:rPr>
        <w:t>久</w:t>
      </w:r>
      <w:r w:rsidR="009C3390" w:rsidRPr="000B3D93">
        <w:rPr>
          <w:rFonts w:asciiTheme="minorEastAsia" w:hAnsiTheme="minorEastAsia" w:hint="eastAsia"/>
          <w:sz w:val="24"/>
          <w:szCs w:val="24"/>
          <w:lang w:eastAsia="zh-CN" w:bidi="hi-IN"/>
        </w:rPr>
        <w:t>的缔约方</w:t>
      </w:r>
      <w:r w:rsidR="00013C1D" w:rsidRPr="000B3D93">
        <w:rPr>
          <w:rFonts w:asciiTheme="minorEastAsia" w:hAnsiTheme="minorEastAsia" w:hint="eastAsia"/>
          <w:sz w:val="24"/>
          <w:szCs w:val="24"/>
          <w:lang w:eastAsia="zh-CN" w:bidi="hi-IN"/>
        </w:rPr>
        <w:t>将继续努力</w:t>
      </w:r>
      <w:r w:rsidR="00AA0398">
        <w:rPr>
          <w:rFonts w:asciiTheme="minorEastAsia" w:hAnsiTheme="minorEastAsia" w:hint="eastAsia"/>
          <w:sz w:val="24"/>
          <w:szCs w:val="24"/>
          <w:lang w:eastAsia="zh-CN" w:bidi="hi-IN"/>
        </w:rPr>
        <w:t>采取后续行动</w:t>
      </w:r>
      <w:r w:rsidR="009C3390" w:rsidRPr="000B3D93">
        <w:rPr>
          <w:rFonts w:asciiTheme="minorEastAsia" w:hAnsiTheme="minorEastAsia" w:hint="eastAsia"/>
          <w:sz w:val="24"/>
          <w:szCs w:val="24"/>
          <w:lang w:eastAsia="zh-CN" w:bidi="hi-IN"/>
        </w:rPr>
        <w:t>。</w:t>
      </w:r>
    </w:p>
    <w:p w14:paraId="319626A5" w14:textId="77777777" w:rsidR="00CB3FF8" w:rsidRPr="00DF06DC" w:rsidRDefault="006B10F9" w:rsidP="00DF06DC">
      <w:pPr>
        <w:pStyle w:val="0Heading0"/>
        <w:spacing w:before="240" w:after="240"/>
        <w:rPr>
          <w:rFonts w:ascii="SimHei" w:eastAsia="SimHei" w:hAnsi="SimHei"/>
          <w:sz w:val="24"/>
          <w:szCs w:val="24"/>
          <w:lang w:eastAsia="zh-CN"/>
        </w:rPr>
      </w:pPr>
      <w:r w:rsidRPr="00DF06DC">
        <w:rPr>
          <w:rFonts w:ascii="SimHei" w:eastAsia="SimHei" w:hAnsi="SimHei" w:hint="eastAsia"/>
          <w:sz w:val="24"/>
          <w:szCs w:val="24"/>
          <w:lang w:eastAsia="zh-CN"/>
        </w:rPr>
        <w:t>建议</w:t>
      </w:r>
    </w:p>
    <w:p w14:paraId="68555B56" w14:textId="77777777" w:rsidR="00CB3FF8" w:rsidRPr="00206667" w:rsidRDefault="00387F3C" w:rsidP="00E55F0B">
      <w:pPr>
        <w:pStyle w:val="Heading1"/>
        <w:tabs>
          <w:tab w:val="clear" w:pos="0"/>
        </w:tabs>
        <w:rPr>
          <w:sz w:val="24"/>
          <w:szCs w:val="24"/>
          <w:lang w:val="en-US" w:bidi="hi-IN"/>
        </w:rPr>
      </w:pPr>
      <w:r w:rsidRPr="00206667">
        <w:rPr>
          <w:rFonts w:hint="eastAsia"/>
          <w:sz w:val="24"/>
          <w:szCs w:val="24"/>
          <w:lang w:val="en-US" w:eastAsia="zh-CN" w:bidi="hi-IN"/>
        </w:rPr>
        <w:t>谨建议执行委员会：</w:t>
      </w:r>
    </w:p>
    <w:p w14:paraId="2D9DD274" w14:textId="423D57E7" w:rsidR="00D04972" w:rsidRPr="00206667" w:rsidRDefault="00387F3C" w:rsidP="00C01F14">
      <w:pPr>
        <w:pStyle w:val="Heading2"/>
        <w:numPr>
          <w:ilvl w:val="1"/>
          <w:numId w:val="1"/>
        </w:numPr>
        <w:tabs>
          <w:tab w:val="clear" w:pos="0"/>
        </w:tabs>
        <w:ind w:left="1134" w:hanging="589"/>
        <w:rPr>
          <w:sz w:val="24"/>
          <w:szCs w:val="24"/>
          <w:lang w:val="en-US" w:eastAsia="zh-CN" w:bidi="hi-IN"/>
        </w:rPr>
      </w:pPr>
      <w:r w:rsidRPr="00206667">
        <w:rPr>
          <w:rFonts w:hint="eastAsia"/>
          <w:sz w:val="24"/>
          <w:szCs w:val="24"/>
          <w:lang w:val="zh-CN" w:eastAsia="zh-CN" w:bidi="hi-IN"/>
        </w:rPr>
        <w:t>注意到本文件附件一所载财务主任关于收支情况的报告</w:t>
      </w:r>
      <w:r w:rsidR="00AA0398">
        <w:rPr>
          <w:rFonts w:hint="eastAsia"/>
          <w:sz w:val="24"/>
          <w:szCs w:val="24"/>
          <w:lang w:val="zh-CN" w:eastAsia="zh-CN" w:bidi="hi-IN"/>
        </w:rPr>
        <w:t>。</w:t>
      </w:r>
    </w:p>
    <w:p w14:paraId="70717311" w14:textId="111294EA" w:rsidR="00983FD9" w:rsidRDefault="005C2B2D" w:rsidP="00C01F14">
      <w:pPr>
        <w:pStyle w:val="Heading2"/>
        <w:tabs>
          <w:tab w:val="clear" w:pos="0"/>
        </w:tabs>
        <w:ind w:left="1134" w:hanging="589"/>
        <w:rPr>
          <w:sz w:val="24"/>
          <w:szCs w:val="24"/>
          <w:lang w:val="zh-CN" w:eastAsia="zh-CN" w:bidi="hi-IN"/>
        </w:rPr>
      </w:pPr>
      <w:r w:rsidRPr="00206667">
        <w:rPr>
          <w:rFonts w:hint="eastAsia"/>
          <w:sz w:val="24"/>
          <w:szCs w:val="24"/>
          <w:lang w:val="zh-CN" w:eastAsia="zh-CN" w:bidi="hi-IN"/>
        </w:rPr>
        <w:t>请主任和财务主任继续</w:t>
      </w:r>
      <w:r w:rsidR="00AA0398">
        <w:rPr>
          <w:rFonts w:asciiTheme="minorEastAsia" w:hAnsiTheme="minorEastAsia" w:hint="eastAsia"/>
          <w:sz w:val="24"/>
          <w:szCs w:val="24"/>
          <w:lang w:val="zh-CN" w:eastAsia="zh-CN" w:bidi="hi-IN"/>
        </w:rPr>
        <w:t>对</w:t>
      </w:r>
      <w:r w:rsidR="00AA0398">
        <w:rPr>
          <w:rFonts w:asciiTheme="minorEastAsia" w:hAnsiTheme="minorEastAsia" w:hint="eastAsia"/>
          <w:sz w:val="24"/>
          <w:szCs w:val="24"/>
          <w:lang w:eastAsia="zh-CN" w:bidi="hi-IN"/>
        </w:rPr>
        <w:t>未缴</w:t>
      </w:r>
      <w:r w:rsidR="00AA0398" w:rsidRPr="000B3D93">
        <w:rPr>
          <w:rFonts w:asciiTheme="minorEastAsia" w:hAnsiTheme="minorEastAsia" w:hint="eastAsia"/>
          <w:sz w:val="24"/>
          <w:szCs w:val="24"/>
          <w:lang w:eastAsia="zh-CN" w:bidi="hi-IN"/>
        </w:rPr>
        <w:t>捐款已</w:t>
      </w:r>
      <w:r w:rsidR="00AA0398">
        <w:rPr>
          <w:rFonts w:asciiTheme="minorEastAsia" w:hAnsiTheme="minorEastAsia" w:hint="eastAsia"/>
          <w:sz w:val="24"/>
          <w:szCs w:val="24"/>
          <w:lang w:eastAsia="zh-CN" w:bidi="hi-IN"/>
        </w:rPr>
        <w:t>长</w:t>
      </w:r>
      <w:r w:rsidR="00AA0398" w:rsidRPr="000B3D93">
        <w:rPr>
          <w:rFonts w:asciiTheme="minorEastAsia" w:hAnsiTheme="minorEastAsia" w:hint="eastAsia"/>
          <w:sz w:val="24"/>
          <w:szCs w:val="24"/>
          <w:lang w:eastAsia="zh-CN" w:bidi="hi-IN"/>
        </w:rPr>
        <w:t>达一个三年期或更</w:t>
      </w:r>
      <w:r w:rsidR="00AA0398">
        <w:rPr>
          <w:rFonts w:asciiTheme="minorEastAsia" w:hAnsiTheme="minorEastAsia" w:hint="eastAsia"/>
          <w:sz w:val="24"/>
          <w:szCs w:val="24"/>
          <w:lang w:eastAsia="zh-CN" w:bidi="hi-IN"/>
        </w:rPr>
        <w:t>久</w:t>
      </w:r>
      <w:r w:rsidR="00AA0398" w:rsidRPr="000B3D93">
        <w:rPr>
          <w:rFonts w:asciiTheme="minorEastAsia" w:hAnsiTheme="minorEastAsia" w:hint="eastAsia"/>
          <w:sz w:val="24"/>
          <w:szCs w:val="24"/>
          <w:lang w:eastAsia="zh-CN" w:bidi="hi-IN"/>
        </w:rPr>
        <w:t>的缔约方</w:t>
      </w:r>
      <w:r w:rsidR="00AA0398">
        <w:rPr>
          <w:rFonts w:asciiTheme="minorEastAsia" w:hAnsiTheme="minorEastAsia" w:hint="eastAsia"/>
          <w:sz w:val="24"/>
          <w:szCs w:val="24"/>
          <w:lang w:eastAsia="zh-CN" w:bidi="hi-IN"/>
        </w:rPr>
        <w:t>采取后续行动，</w:t>
      </w:r>
      <w:r w:rsidR="00206667" w:rsidRPr="00206667">
        <w:rPr>
          <w:rFonts w:hint="eastAsia"/>
          <w:sz w:val="24"/>
          <w:szCs w:val="24"/>
          <w:lang w:val="zh-CN" w:eastAsia="zh-CN" w:bidi="hi-IN"/>
        </w:rPr>
        <w:t>并</w:t>
      </w:r>
      <w:r w:rsidR="008A4810" w:rsidRPr="00206667">
        <w:rPr>
          <w:rFonts w:hint="eastAsia"/>
          <w:sz w:val="24"/>
          <w:szCs w:val="24"/>
          <w:lang w:val="zh-CN" w:eastAsia="zh-CN" w:bidi="hi-IN"/>
        </w:rPr>
        <w:t>向第九十</w:t>
      </w:r>
      <w:r w:rsidR="00AA0398">
        <w:rPr>
          <w:rFonts w:hint="eastAsia"/>
          <w:sz w:val="24"/>
          <w:szCs w:val="24"/>
          <w:lang w:val="zh-CN" w:eastAsia="zh-CN" w:bidi="hi-IN"/>
        </w:rPr>
        <w:t>八</w:t>
      </w:r>
      <w:r w:rsidRPr="00206667">
        <w:rPr>
          <w:rFonts w:hint="eastAsia"/>
          <w:sz w:val="24"/>
          <w:szCs w:val="24"/>
          <w:lang w:val="zh-CN" w:eastAsia="zh-CN" w:bidi="hi-IN"/>
        </w:rPr>
        <w:t>次会议</w:t>
      </w:r>
      <w:r w:rsidR="00206667" w:rsidRPr="00206667">
        <w:rPr>
          <w:rFonts w:hint="eastAsia"/>
          <w:sz w:val="24"/>
          <w:szCs w:val="24"/>
          <w:lang w:val="zh-CN" w:eastAsia="zh-CN" w:bidi="hi-IN"/>
        </w:rPr>
        <w:t>汇报</w:t>
      </w:r>
      <w:r w:rsidR="00AA0398">
        <w:rPr>
          <w:rFonts w:hint="eastAsia"/>
          <w:sz w:val="24"/>
          <w:szCs w:val="24"/>
          <w:lang w:val="zh-CN" w:eastAsia="zh-CN" w:bidi="hi-IN"/>
        </w:rPr>
        <w:t>。</w:t>
      </w:r>
    </w:p>
    <w:p w14:paraId="4B58413F" w14:textId="77777777" w:rsidR="005E281B" w:rsidRPr="0028314C" w:rsidRDefault="005E281B" w:rsidP="00C01F14">
      <w:pPr>
        <w:pStyle w:val="Heading2"/>
        <w:ind w:left="1134" w:hanging="589"/>
        <w:rPr>
          <w:sz w:val="24"/>
          <w:szCs w:val="24"/>
          <w:lang w:val="zh-CN" w:eastAsia="zh-CN" w:bidi="hi-IN"/>
        </w:rPr>
      </w:pPr>
      <w:r w:rsidRPr="0028314C">
        <w:rPr>
          <w:rFonts w:hint="eastAsia"/>
          <w:sz w:val="24"/>
          <w:szCs w:val="24"/>
          <w:lang w:val="zh-CN" w:eastAsia="zh-CN" w:bidi="hi-IN"/>
        </w:rPr>
        <w:t>敦促所有缔约方尽早全额向多边基金缴纳捐款。</w:t>
      </w:r>
    </w:p>
    <w:sectPr w:rsidR="005E281B" w:rsidRPr="0028314C" w:rsidSect="00E27A57">
      <w:headerReference w:type="even" r:id="rId15"/>
      <w:headerReference w:type="default" r:id="rId16"/>
      <w:footerReference w:type="even" r:id="rId17"/>
      <w:footerReference w:type="default" r:id="rId18"/>
      <w:footerReference w:type="first" r:id="rId19"/>
      <w:pgSz w:w="12240" w:h="15840" w:code="1"/>
      <w:pgMar w:top="720" w:right="1440" w:bottom="567"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642E" w14:textId="77777777" w:rsidR="00870DAA" w:rsidRDefault="00870DAA" w:rsidP="004A504B">
      <w:r>
        <w:separator/>
      </w:r>
    </w:p>
  </w:endnote>
  <w:endnote w:type="continuationSeparator" w:id="0">
    <w:p w14:paraId="5AABCD98" w14:textId="77777777" w:rsidR="00870DAA" w:rsidRDefault="00870DA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280254"/>
      <w:docPartObj>
        <w:docPartGallery w:val="Page Numbers (Bottom of Page)"/>
        <w:docPartUnique/>
      </w:docPartObj>
    </w:sdtPr>
    <w:sdtEndPr>
      <w:rPr>
        <w:noProof/>
      </w:rPr>
    </w:sdtEndPr>
    <w:sdtContent>
      <w:p w14:paraId="06AC463A" w14:textId="77777777" w:rsidR="002544A9" w:rsidRDefault="002544A9">
        <w:pPr>
          <w:pStyle w:val="Footer"/>
          <w:jc w:val="center"/>
        </w:pPr>
      </w:p>
      <w:p w14:paraId="3D10D341" w14:textId="61F171EC" w:rsidR="002544A9" w:rsidRDefault="002544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135985"/>
      <w:docPartObj>
        <w:docPartGallery w:val="Page Numbers (Bottom of Page)"/>
        <w:docPartUnique/>
      </w:docPartObj>
    </w:sdtPr>
    <w:sdtEndPr>
      <w:rPr>
        <w:noProof/>
      </w:rPr>
    </w:sdtEndPr>
    <w:sdtContent>
      <w:p w14:paraId="3F563DB9" w14:textId="77777777" w:rsidR="00E55F0B" w:rsidRDefault="00534FF7">
        <w:pPr>
          <w:pStyle w:val="Footer"/>
          <w:jc w:val="center"/>
        </w:pPr>
        <w:r>
          <w:fldChar w:fldCharType="begin"/>
        </w:r>
        <w:r w:rsidR="00E55F0B">
          <w:instrText xml:space="preserve"> PAGE   \* MERGEFORMAT </w:instrText>
        </w:r>
        <w:r>
          <w:fldChar w:fldCharType="separate"/>
        </w:r>
        <w:r w:rsidR="00E55F0B">
          <w:rPr>
            <w:noProof/>
          </w:rPr>
          <w:t>2</w:t>
        </w:r>
        <w:r>
          <w:rPr>
            <w:noProof/>
          </w:rPr>
          <w:fldChar w:fldCharType="end"/>
        </w:r>
      </w:p>
    </w:sdtContent>
  </w:sdt>
  <w:p w14:paraId="6A8AB1EE" w14:textId="77777777" w:rsidR="00E27A57" w:rsidRDefault="00E27A57" w:rsidP="00206667">
    <w:pPr>
      <w:pStyle w:val="Footer"/>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15AF" w14:textId="77777777" w:rsidR="00E27A57" w:rsidRPr="004414BE" w:rsidRDefault="00E27A57" w:rsidP="00E27A57">
    <w:pPr>
      <w:pBdr>
        <w:top w:val="single" w:sz="4" w:space="1" w:color="auto"/>
        <w:left w:val="single" w:sz="4" w:space="4" w:color="auto"/>
        <w:bottom w:val="single" w:sz="4" w:space="1" w:color="auto"/>
        <w:right w:val="single" w:sz="4" w:space="4" w:color="auto"/>
      </w:pBdr>
      <w:spacing w:before="120"/>
      <w:jc w:val="center"/>
      <w:rPr>
        <w:rFonts w:eastAsia="SimSun"/>
        <w:sz w:val="20"/>
        <w:szCs w:val="20"/>
        <w:lang w:eastAsia="zh-CN"/>
      </w:rPr>
    </w:pPr>
    <w:r w:rsidRPr="004414BE">
      <w:rPr>
        <w:rFonts w:eastAsia="SimSun"/>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AF6D" w14:textId="77777777" w:rsidR="00870DAA" w:rsidRDefault="00870DAA" w:rsidP="004A504B">
      <w:r>
        <w:separator/>
      </w:r>
    </w:p>
  </w:footnote>
  <w:footnote w:type="continuationSeparator" w:id="0">
    <w:p w14:paraId="61778241" w14:textId="77777777" w:rsidR="00870DAA" w:rsidRDefault="00870DAA" w:rsidP="004A504B">
      <w:r>
        <w:continuationSeparator/>
      </w:r>
    </w:p>
  </w:footnote>
  <w:footnote w:id="1">
    <w:p w14:paraId="7923F943" w14:textId="52A01E2F" w:rsidR="00E27A57" w:rsidRPr="001E1147" w:rsidRDefault="00E27A57" w:rsidP="00E27A57">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UNEP/OzL.Pro/ExCom/9</w:t>
      </w:r>
      <w:r w:rsidR="00913018">
        <w:rPr>
          <w:rFonts w:hint="eastAsia"/>
          <w:lang w:val="en-US" w:eastAsia="zh-CN"/>
        </w:rPr>
        <w:t>7</w:t>
      </w:r>
      <w:r w:rsidRPr="001E1147">
        <w:rPr>
          <w:lang w:val="en-US" w:eastAsia="zh-CN"/>
        </w:rPr>
        <w:t>/1</w:t>
      </w:r>
    </w:p>
  </w:footnote>
  <w:footnote w:id="2">
    <w:p w14:paraId="741E725A" w14:textId="0B30B86B" w:rsidR="002B6E36" w:rsidRPr="008C12EB" w:rsidRDefault="000F7CCE" w:rsidP="000F7CCE">
      <w:pPr>
        <w:pStyle w:val="FootnoteText"/>
        <w:rPr>
          <w:lang w:eastAsia="zh-CN"/>
        </w:rPr>
      </w:pPr>
      <w:r w:rsidRPr="004B5029">
        <w:rPr>
          <w:rStyle w:val="FootnoteReference"/>
        </w:rPr>
        <w:footnoteRef/>
      </w:r>
      <w:r w:rsidR="00D30F06">
        <w:rPr>
          <w:rFonts w:hint="eastAsia"/>
          <w:lang w:val="zh-CN" w:eastAsia="zh-CN"/>
        </w:rPr>
        <w:t xml:space="preserve"> </w:t>
      </w:r>
      <w:r w:rsidR="00781955" w:rsidRPr="00781955">
        <w:rPr>
          <w:rFonts w:hint="eastAsia"/>
          <w:lang w:val="zh-CN" w:eastAsia="zh-CN"/>
        </w:rPr>
        <w:t>执行委员会要求通过内联网</w:t>
      </w:r>
      <w:r w:rsidR="008C12EB">
        <w:rPr>
          <w:rFonts w:hint="eastAsia"/>
          <w:lang w:val="zh-CN" w:eastAsia="zh-CN"/>
        </w:rPr>
        <w:t>说明</w:t>
      </w:r>
      <w:r w:rsidR="00781955" w:rsidRPr="00781955">
        <w:rPr>
          <w:rFonts w:hint="eastAsia"/>
          <w:lang w:val="zh-CN" w:eastAsia="zh-CN"/>
        </w:rPr>
        <w:t>财务</w:t>
      </w:r>
      <w:bookmarkStart w:id="0" w:name="_Hlk213702111"/>
      <w:r w:rsidR="00781955" w:rsidRPr="00781955">
        <w:rPr>
          <w:rFonts w:hint="eastAsia"/>
          <w:lang w:val="zh-CN" w:eastAsia="zh-CN"/>
        </w:rPr>
        <w:t>主任</w:t>
      </w:r>
      <w:bookmarkEnd w:id="0"/>
      <w:r w:rsidR="00781955" w:rsidRPr="00781955">
        <w:rPr>
          <w:rFonts w:hint="eastAsia"/>
          <w:lang w:val="zh-CN" w:eastAsia="zh-CN"/>
        </w:rPr>
        <w:t>使用</w:t>
      </w:r>
      <w:r w:rsidR="008C12EB">
        <w:rPr>
          <w:rFonts w:hint="eastAsia"/>
          <w:lang w:val="zh-CN" w:eastAsia="zh-CN"/>
        </w:rPr>
        <w:t>的</w:t>
      </w:r>
      <w:r w:rsidR="00781955" w:rsidRPr="00781955">
        <w:rPr>
          <w:rFonts w:hint="eastAsia"/>
          <w:lang w:val="zh-CN" w:eastAsia="zh-CN"/>
        </w:rPr>
        <w:t>方法</w:t>
      </w:r>
      <w:r w:rsidR="008C12EB">
        <w:rPr>
          <w:rFonts w:hint="eastAsia"/>
          <w:lang w:val="zh-CN" w:eastAsia="zh-CN"/>
        </w:rPr>
        <w:t>和假设</w:t>
      </w:r>
      <w:r w:rsidR="00781955" w:rsidRPr="00781955">
        <w:rPr>
          <w:rFonts w:hint="eastAsia"/>
          <w:lang w:val="zh-CN" w:eastAsia="zh-CN"/>
        </w:rPr>
        <w:t>（第</w:t>
      </w:r>
      <w:r w:rsidR="00781955" w:rsidRPr="00781955">
        <w:rPr>
          <w:lang w:val="zh-CN" w:eastAsia="zh-CN"/>
        </w:rPr>
        <w:t>40/2</w:t>
      </w:r>
      <w:r w:rsidR="00781955" w:rsidRPr="00781955">
        <w:rPr>
          <w:rFonts w:hint="eastAsia"/>
          <w:lang w:val="zh-CN" w:eastAsia="zh-CN"/>
        </w:rPr>
        <w:t>号决定</w:t>
      </w:r>
      <w:r w:rsidR="00781955" w:rsidRPr="00781955">
        <w:rPr>
          <w:lang w:val="zh-CN" w:eastAsia="zh-CN"/>
        </w:rPr>
        <w:t>(b)(</w:t>
      </w:r>
      <w:r w:rsidR="00781955" w:rsidRPr="00781955">
        <w:rPr>
          <w:rFonts w:hint="eastAsia"/>
          <w:lang w:val="zh-CN" w:eastAsia="zh-CN"/>
        </w:rPr>
        <w:t>一</w:t>
      </w:r>
      <w:r w:rsidR="00781955" w:rsidRPr="00781955">
        <w:rPr>
          <w:lang w:val="zh-CN" w:eastAsia="zh-CN"/>
        </w:rPr>
        <w:t>)</w:t>
      </w:r>
      <w:r w:rsidR="00781955" w:rsidRPr="00781955">
        <w:rPr>
          <w:rFonts w:hint="eastAsia"/>
          <w:lang w:val="zh-CN" w:eastAsia="zh-CN"/>
        </w:rPr>
        <w:t>段）。</w:t>
      </w:r>
      <w:r w:rsidR="00522BB2">
        <w:rPr>
          <w:rFonts w:hint="eastAsia"/>
          <w:lang w:val="zh-CN" w:eastAsia="zh-CN"/>
        </w:rPr>
        <w:t>该</w:t>
      </w:r>
      <w:r w:rsidR="00364983" w:rsidRPr="00364983">
        <w:rPr>
          <w:rFonts w:hint="eastAsia"/>
          <w:lang w:eastAsia="zh-CN"/>
        </w:rPr>
        <w:t>假设和方法</w:t>
      </w:r>
      <w:r w:rsidR="00522BB2">
        <w:rPr>
          <w:rFonts w:hint="eastAsia"/>
          <w:lang w:val="zh-CN" w:eastAsia="zh-CN"/>
        </w:rPr>
        <w:t>记</w:t>
      </w:r>
      <w:r w:rsidR="00F230CB">
        <w:rPr>
          <w:rFonts w:hint="eastAsia"/>
          <w:lang w:val="zh-CN" w:eastAsia="zh-CN"/>
        </w:rPr>
        <w:t>录</w:t>
      </w:r>
      <w:r w:rsidR="00522BB2">
        <w:rPr>
          <w:rFonts w:hint="eastAsia"/>
          <w:lang w:eastAsia="zh-CN"/>
        </w:rPr>
        <w:t>最初</w:t>
      </w:r>
      <w:r w:rsidR="00364983" w:rsidRPr="00364983">
        <w:rPr>
          <w:rFonts w:hint="eastAsia"/>
          <w:lang w:eastAsia="zh-CN"/>
        </w:rPr>
        <w:t>发表</w:t>
      </w:r>
      <w:r w:rsidR="00160AB9">
        <w:rPr>
          <w:rFonts w:hint="eastAsia"/>
          <w:lang w:eastAsia="zh-CN"/>
        </w:rPr>
        <w:t>在</w:t>
      </w:r>
      <w:r w:rsidR="00364983" w:rsidRPr="00364983">
        <w:rPr>
          <w:rFonts w:hint="eastAsia"/>
          <w:lang w:eastAsia="zh-CN"/>
        </w:rPr>
        <w:t>财务主</w:t>
      </w:r>
      <w:r w:rsidR="008D1A9B">
        <w:rPr>
          <w:rFonts w:hint="eastAsia"/>
          <w:lang w:eastAsia="zh-CN"/>
        </w:rPr>
        <w:t>任</w:t>
      </w:r>
      <w:r w:rsidR="00364983" w:rsidRPr="00364983">
        <w:rPr>
          <w:rFonts w:hint="eastAsia"/>
          <w:lang w:eastAsia="zh-CN"/>
        </w:rPr>
        <w:t>的报告文件</w:t>
      </w:r>
      <w:r w:rsidR="00364983" w:rsidRPr="00364983">
        <w:rPr>
          <w:rFonts w:hint="eastAsia"/>
          <w:lang w:eastAsia="zh-CN"/>
        </w:rPr>
        <w:t>UNEP/OzL.Pro/ExCom/39/3/Rev.1</w:t>
      </w:r>
      <w:r w:rsidR="00364983">
        <w:rPr>
          <w:rFonts w:hint="eastAsia"/>
          <w:lang w:eastAsia="zh-CN"/>
        </w:rPr>
        <w:t>中</w:t>
      </w:r>
      <w:r w:rsidR="00FA2C50">
        <w:rPr>
          <w:rFonts w:hint="eastAsia"/>
          <w:lang w:eastAsia="zh-CN"/>
        </w:rPr>
        <w:t>，至今</w:t>
      </w:r>
      <w:r w:rsidR="00063E83" w:rsidRPr="00063E83">
        <w:rPr>
          <w:lang w:eastAsia="zh-CN"/>
        </w:rPr>
        <w:t>执行委员会成员仍可在多边基金网站的非公开区域查阅。</w:t>
      </w:r>
    </w:p>
  </w:footnote>
  <w:footnote w:id="3">
    <w:p w14:paraId="4F15E001" w14:textId="77777777" w:rsidR="00411319" w:rsidRPr="00822450" w:rsidRDefault="00411319" w:rsidP="00411319">
      <w:pPr>
        <w:autoSpaceDE w:val="0"/>
        <w:autoSpaceDN w:val="0"/>
        <w:adjustRightInd w:val="0"/>
        <w:rPr>
          <w:lang w:eastAsia="zh-CN"/>
        </w:rPr>
      </w:pPr>
      <w:r>
        <w:rPr>
          <w:rStyle w:val="FootnoteReference"/>
        </w:rPr>
        <w:footnoteRef/>
      </w:r>
      <w:r w:rsidR="00621D48">
        <w:rPr>
          <w:rFonts w:hint="eastAsia"/>
          <w:lang w:eastAsia="zh-CN"/>
        </w:rPr>
        <w:t xml:space="preserve"> </w:t>
      </w:r>
      <w:r w:rsidR="00621D48" w:rsidRPr="00621D48">
        <w:rPr>
          <w:rFonts w:hint="eastAsia"/>
          <w:sz w:val="20"/>
          <w:szCs w:val="20"/>
          <w:lang w:eastAsia="zh-CN"/>
        </w:rPr>
        <w:t>缔约方请财务主任将固定汇率机制延长至</w:t>
      </w:r>
      <w:r w:rsidR="00621D48" w:rsidRPr="00621D48">
        <w:rPr>
          <w:rFonts w:hint="eastAsia"/>
          <w:sz w:val="20"/>
          <w:szCs w:val="20"/>
          <w:lang w:eastAsia="zh-CN"/>
        </w:rPr>
        <w:t>202</w:t>
      </w:r>
      <w:r w:rsidR="00546A42">
        <w:rPr>
          <w:rFonts w:hint="eastAsia"/>
          <w:sz w:val="20"/>
          <w:szCs w:val="20"/>
          <w:lang w:eastAsia="zh-CN"/>
        </w:rPr>
        <w:t>4</w:t>
      </w:r>
      <w:r w:rsidR="00621D48" w:rsidRPr="00621D48">
        <w:rPr>
          <w:rFonts w:hint="eastAsia"/>
          <w:sz w:val="20"/>
          <w:szCs w:val="20"/>
          <w:lang w:eastAsia="zh-CN"/>
        </w:rPr>
        <w:t>-202</w:t>
      </w:r>
      <w:r w:rsidR="00546A42">
        <w:rPr>
          <w:rFonts w:hint="eastAsia"/>
          <w:sz w:val="20"/>
          <w:szCs w:val="20"/>
          <w:lang w:eastAsia="zh-CN"/>
        </w:rPr>
        <w:t>6</w:t>
      </w:r>
      <w:r w:rsidR="00621D48" w:rsidRPr="00621D48">
        <w:rPr>
          <w:rFonts w:hint="eastAsia"/>
          <w:sz w:val="20"/>
          <w:szCs w:val="20"/>
          <w:lang w:eastAsia="zh-CN"/>
        </w:rPr>
        <w:t>年（第</w:t>
      </w:r>
      <w:r w:rsidR="00546A42" w:rsidRPr="00546A42">
        <w:rPr>
          <w:sz w:val="20"/>
          <w:szCs w:val="20"/>
          <w:lang w:val="en-US" w:eastAsia="zh-CN"/>
        </w:rPr>
        <w:t>XXXV/2</w:t>
      </w:r>
      <w:r w:rsidR="00621D48" w:rsidRPr="00621D48">
        <w:rPr>
          <w:rFonts w:hint="eastAsia"/>
          <w:sz w:val="20"/>
          <w:szCs w:val="20"/>
          <w:lang w:eastAsia="zh-CN"/>
        </w:rPr>
        <w:t>号决定）。</w:t>
      </w:r>
    </w:p>
  </w:footnote>
  <w:footnote w:id="4">
    <w:p w14:paraId="153F6334" w14:textId="77777777" w:rsidR="00AF1DEA" w:rsidRPr="006B21CB" w:rsidRDefault="00AF1DEA" w:rsidP="00AF1DEA">
      <w:pPr>
        <w:pStyle w:val="FootnoteText"/>
        <w:rPr>
          <w:lang w:val="en-US" w:eastAsia="zh-CN"/>
        </w:rPr>
      </w:pPr>
      <w:r>
        <w:rPr>
          <w:rStyle w:val="FootnoteReference"/>
        </w:rPr>
        <w:footnoteRef/>
      </w:r>
      <w:r w:rsidR="00DA5405">
        <w:rPr>
          <w:lang w:eastAsia="zh-CN"/>
        </w:rPr>
        <w:t xml:space="preserve"> </w:t>
      </w:r>
      <w:r w:rsidR="00DA5405">
        <w:rPr>
          <w:rFonts w:hint="eastAsia"/>
          <w:lang w:eastAsia="zh-CN"/>
        </w:rPr>
        <w:t>根据第</w:t>
      </w:r>
      <w:r>
        <w:rPr>
          <w:lang w:eastAsia="zh-CN"/>
        </w:rPr>
        <w:t>41/2</w:t>
      </w:r>
      <w:r w:rsidR="00DA5405">
        <w:rPr>
          <w:rFonts w:hint="eastAsia"/>
          <w:lang w:eastAsia="zh-CN"/>
        </w:rPr>
        <w:t>号决定，</w:t>
      </w:r>
      <w:r w:rsidR="00C46C67" w:rsidRPr="00C46C67">
        <w:rPr>
          <w:rFonts w:hint="eastAsia"/>
          <w:lang w:eastAsia="zh-CN"/>
        </w:rPr>
        <w:t>某些经济转型国家的未缴会费清单将应要求提供。</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FADF3" w14:textId="73963D22" w:rsidR="00E55F0B" w:rsidRPr="00E27A57" w:rsidRDefault="00534FF7" w:rsidP="00E55F0B">
    <w:pPr>
      <w:spacing w:after="240"/>
      <w:rPr>
        <w:sz w:val="24"/>
        <w:szCs w:val="24"/>
      </w:rPr>
    </w:pPr>
    <w:r w:rsidRPr="00E27A57">
      <w:rPr>
        <w:sz w:val="24"/>
        <w:szCs w:val="24"/>
      </w:rPr>
      <w:fldChar w:fldCharType="begin"/>
    </w:r>
    <w:r w:rsidR="00E55F0B" w:rsidRPr="00E27A57">
      <w:rPr>
        <w:sz w:val="24"/>
        <w:szCs w:val="24"/>
      </w:rPr>
      <w:instrText xml:space="preserve"> DOCPROPERTY "Document number"  \* MERGEFORMAT </w:instrText>
    </w:r>
    <w:r w:rsidRPr="00E27A57">
      <w:rPr>
        <w:sz w:val="24"/>
        <w:szCs w:val="24"/>
      </w:rPr>
      <w:fldChar w:fldCharType="separate"/>
    </w:r>
    <w:r w:rsidR="00344C1E">
      <w:rPr>
        <w:sz w:val="24"/>
        <w:szCs w:val="24"/>
      </w:rPr>
      <w:t>UNEP/OzL.Pro/ExCom/97/3</w:t>
    </w:r>
    <w:r w:rsidRPr="00E27A57">
      <w:rPr>
        <w:sz w:val="24"/>
        <w:szCs w:val="24"/>
      </w:rPr>
      <w:fldChar w:fldCharType="end"/>
    </w:r>
  </w:p>
  <w:p w14:paraId="4B11152C" w14:textId="77777777" w:rsidR="00E27A57" w:rsidRDefault="00E27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DB706" w14:textId="4E4101F9" w:rsidR="00E55F0B" w:rsidRPr="00E27A57" w:rsidRDefault="00534FF7" w:rsidP="00E55F0B">
    <w:pPr>
      <w:spacing w:after="240"/>
      <w:jc w:val="right"/>
      <w:rPr>
        <w:sz w:val="24"/>
        <w:szCs w:val="24"/>
      </w:rPr>
    </w:pPr>
    <w:r w:rsidRPr="00E27A57">
      <w:rPr>
        <w:sz w:val="24"/>
        <w:szCs w:val="24"/>
      </w:rPr>
      <w:fldChar w:fldCharType="begin"/>
    </w:r>
    <w:r w:rsidR="00E55F0B" w:rsidRPr="00E27A57">
      <w:rPr>
        <w:sz w:val="24"/>
        <w:szCs w:val="24"/>
      </w:rPr>
      <w:instrText xml:space="preserve"> DOCPROPERTY "Document number"  \* MERGEFORMAT </w:instrText>
    </w:r>
    <w:r w:rsidRPr="00E27A57">
      <w:rPr>
        <w:sz w:val="24"/>
        <w:szCs w:val="24"/>
      </w:rPr>
      <w:fldChar w:fldCharType="separate"/>
    </w:r>
    <w:r w:rsidR="00344C1E">
      <w:rPr>
        <w:sz w:val="24"/>
        <w:szCs w:val="24"/>
      </w:rPr>
      <w:t>UNEP/OzL.Pro/ExCom/97/3</w:t>
    </w:r>
    <w:r w:rsidRPr="00E27A57">
      <w:rPr>
        <w:sz w:val="24"/>
        <w:szCs w:val="24"/>
      </w:rPr>
      <w:fldChar w:fldCharType="end"/>
    </w:r>
  </w:p>
  <w:p w14:paraId="366307B2" w14:textId="77777777" w:rsidR="00E27A57" w:rsidRDefault="00E27A57" w:rsidP="00E27A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31595571">
    <w:abstractNumId w:val="10"/>
  </w:num>
  <w:num w:numId="2" w16cid:durableId="1800881747">
    <w:abstractNumId w:val="10"/>
  </w:num>
  <w:num w:numId="3" w16cid:durableId="2088451975">
    <w:abstractNumId w:val="10"/>
  </w:num>
  <w:num w:numId="4" w16cid:durableId="1449201884">
    <w:abstractNumId w:val="10"/>
  </w:num>
  <w:num w:numId="5" w16cid:durableId="604574659">
    <w:abstractNumId w:val="10"/>
  </w:num>
  <w:num w:numId="6" w16cid:durableId="1955862939">
    <w:abstractNumId w:val="9"/>
  </w:num>
  <w:num w:numId="7" w16cid:durableId="778141621">
    <w:abstractNumId w:val="7"/>
  </w:num>
  <w:num w:numId="8" w16cid:durableId="349913432">
    <w:abstractNumId w:val="6"/>
  </w:num>
  <w:num w:numId="9" w16cid:durableId="1585187136">
    <w:abstractNumId w:val="5"/>
  </w:num>
  <w:num w:numId="10" w16cid:durableId="1889993192">
    <w:abstractNumId w:val="4"/>
  </w:num>
  <w:num w:numId="11" w16cid:durableId="1882983888">
    <w:abstractNumId w:val="8"/>
  </w:num>
  <w:num w:numId="12" w16cid:durableId="2059817359">
    <w:abstractNumId w:val="3"/>
  </w:num>
  <w:num w:numId="13" w16cid:durableId="280303334">
    <w:abstractNumId w:val="2"/>
  </w:num>
  <w:num w:numId="14" w16cid:durableId="1424301125">
    <w:abstractNumId w:val="1"/>
  </w:num>
  <w:num w:numId="15" w16cid:durableId="55400894">
    <w:abstractNumId w:val="0"/>
  </w:num>
  <w:num w:numId="16" w16cid:durableId="1933582826">
    <w:abstractNumId w:val="11"/>
  </w:num>
  <w:num w:numId="17" w16cid:durableId="1746566939">
    <w:abstractNumId w:val="13"/>
  </w:num>
  <w:num w:numId="18" w16cid:durableId="1712684821">
    <w:abstractNumId w:val="15"/>
  </w:num>
  <w:num w:numId="19" w16cid:durableId="237441876">
    <w:abstractNumId w:val="17"/>
  </w:num>
  <w:num w:numId="20" w16cid:durableId="1982340709">
    <w:abstractNumId w:val="12"/>
  </w:num>
  <w:num w:numId="21" w16cid:durableId="1875996367">
    <w:abstractNumId w:val="14"/>
  </w:num>
  <w:num w:numId="22" w16cid:durableId="209940140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885"/>
    <w:rsid w:val="00000FED"/>
    <w:rsid w:val="0000434E"/>
    <w:rsid w:val="00013C1D"/>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3E83"/>
    <w:rsid w:val="00066CE8"/>
    <w:rsid w:val="00080ED0"/>
    <w:rsid w:val="000851FA"/>
    <w:rsid w:val="00085B8F"/>
    <w:rsid w:val="00090481"/>
    <w:rsid w:val="000A3074"/>
    <w:rsid w:val="000A3826"/>
    <w:rsid w:val="000A62F7"/>
    <w:rsid w:val="000A6C26"/>
    <w:rsid w:val="000A7D62"/>
    <w:rsid w:val="000B04E7"/>
    <w:rsid w:val="000B3D93"/>
    <w:rsid w:val="000B64FC"/>
    <w:rsid w:val="000C0898"/>
    <w:rsid w:val="000C3B90"/>
    <w:rsid w:val="000D1F68"/>
    <w:rsid w:val="000D52A4"/>
    <w:rsid w:val="000D638D"/>
    <w:rsid w:val="000D7120"/>
    <w:rsid w:val="000E07BC"/>
    <w:rsid w:val="000E733B"/>
    <w:rsid w:val="000E7E06"/>
    <w:rsid w:val="000F1CD4"/>
    <w:rsid w:val="000F1CDE"/>
    <w:rsid w:val="000F319C"/>
    <w:rsid w:val="000F4103"/>
    <w:rsid w:val="000F528E"/>
    <w:rsid w:val="000F5A58"/>
    <w:rsid w:val="000F70A7"/>
    <w:rsid w:val="000F7CCE"/>
    <w:rsid w:val="001074AB"/>
    <w:rsid w:val="00113CCA"/>
    <w:rsid w:val="00122EB5"/>
    <w:rsid w:val="00122F25"/>
    <w:rsid w:val="00135980"/>
    <w:rsid w:val="00135C92"/>
    <w:rsid w:val="00135DAA"/>
    <w:rsid w:val="0013786F"/>
    <w:rsid w:val="00140EA2"/>
    <w:rsid w:val="00142D07"/>
    <w:rsid w:val="00153C64"/>
    <w:rsid w:val="00153E52"/>
    <w:rsid w:val="00160AB9"/>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398F"/>
    <w:rsid w:val="001C764E"/>
    <w:rsid w:val="001D031B"/>
    <w:rsid w:val="001D6A1F"/>
    <w:rsid w:val="001E1052"/>
    <w:rsid w:val="001E21B1"/>
    <w:rsid w:val="001E2F93"/>
    <w:rsid w:val="001E4554"/>
    <w:rsid w:val="001E61E5"/>
    <w:rsid w:val="001F2159"/>
    <w:rsid w:val="001F53FD"/>
    <w:rsid w:val="001F6A5A"/>
    <w:rsid w:val="00203093"/>
    <w:rsid w:val="00206667"/>
    <w:rsid w:val="00210B8B"/>
    <w:rsid w:val="00214863"/>
    <w:rsid w:val="002156B4"/>
    <w:rsid w:val="00224FCD"/>
    <w:rsid w:val="00227031"/>
    <w:rsid w:val="00230B98"/>
    <w:rsid w:val="002377B1"/>
    <w:rsid w:val="00241B22"/>
    <w:rsid w:val="00253222"/>
    <w:rsid w:val="002544A9"/>
    <w:rsid w:val="00255191"/>
    <w:rsid w:val="00260B75"/>
    <w:rsid w:val="00261C13"/>
    <w:rsid w:val="00262847"/>
    <w:rsid w:val="00281BB2"/>
    <w:rsid w:val="002822A3"/>
    <w:rsid w:val="0028314C"/>
    <w:rsid w:val="002869FA"/>
    <w:rsid w:val="00287D2C"/>
    <w:rsid w:val="00294AC0"/>
    <w:rsid w:val="00296E7A"/>
    <w:rsid w:val="002A03C3"/>
    <w:rsid w:val="002A7E87"/>
    <w:rsid w:val="002B254E"/>
    <w:rsid w:val="002B6E36"/>
    <w:rsid w:val="002B72E9"/>
    <w:rsid w:val="002B7CBD"/>
    <w:rsid w:val="002C75BF"/>
    <w:rsid w:val="002C7998"/>
    <w:rsid w:val="002D3FAA"/>
    <w:rsid w:val="002D492C"/>
    <w:rsid w:val="002E1783"/>
    <w:rsid w:val="002E7432"/>
    <w:rsid w:val="002F1E53"/>
    <w:rsid w:val="002F2CAA"/>
    <w:rsid w:val="0030052C"/>
    <w:rsid w:val="00324966"/>
    <w:rsid w:val="00325108"/>
    <w:rsid w:val="00326848"/>
    <w:rsid w:val="003275EC"/>
    <w:rsid w:val="003306E1"/>
    <w:rsid w:val="003320E4"/>
    <w:rsid w:val="00332866"/>
    <w:rsid w:val="003334CD"/>
    <w:rsid w:val="0033525D"/>
    <w:rsid w:val="00336E15"/>
    <w:rsid w:val="003414F3"/>
    <w:rsid w:val="00342C0A"/>
    <w:rsid w:val="00344C1E"/>
    <w:rsid w:val="00355CC9"/>
    <w:rsid w:val="0035613E"/>
    <w:rsid w:val="00363201"/>
    <w:rsid w:val="00363EE9"/>
    <w:rsid w:val="00364983"/>
    <w:rsid w:val="00376128"/>
    <w:rsid w:val="0037742E"/>
    <w:rsid w:val="00377D56"/>
    <w:rsid w:val="0038245A"/>
    <w:rsid w:val="003836D0"/>
    <w:rsid w:val="003840E6"/>
    <w:rsid w:val="00385CFC"/>
    <w:rsid w:val="00387F3C"/>
    <w:rsid w:val="00392015"/>
    <w:rsid w:val="0039337A"/>
    <w:rsid w:val="003A3189"/>
    <w:rsid w:val="003A3CA7"/>
    <w:rsid w:val="003B33BD"/>
    <w:rsid w:val="003B3A53"/>
    <w:rsid w:val="003B569D"/>
    <w:rsid w:val="003C356A"/>
    <w:rsid w:val="003C3C0E"/>
    <w:rsid w:val="003D42A6"/>
    <w:rsid w:val="003D4F21"/>
    <w:rsid w:val="003D4FAC"/>
    <w:rsid w:val="003D5A67"/>
    <w:rsid w:val="003E1EB3"/>
    <w:rsid w:val="003E7906"/>
    <w:rsid w:val="003F0173"/>
    <w:rsid w:val="003F138F"/>
    <w:rsid w:val="003F16F7"/>
    <w:rsid w:val="003F3C50"/>
    <w:rsid w:val="003F44BB"/>
    <w:rsid w:val="00405BA7"/>
    <w:rsid w:val="00406202"/>
    <w:rsid w:val="00406A6A"/>
    <w:rsid w:val="00406B22"/>
    <w:rsid w:val="00411319"/>
    <w:rsid w:val="00416A26"/>
    <w:rsid w:val="004176C6"/>
    <w:rsid w:val="00421924"/>
    <w:rsid w:val="00423028"/>
    <w:rsid w:val="00430DC4"/>
    <w:rsid w:val="004328A7"/>
    <w:rsid w:val="004328C8"/>
    <w:rsid w:val="00434C74"/>
    <w:rsid w:val="00436FA3"/>
    <w:rsid w:val="004414BE"/>
    <w:rsid w:val="004461D5"/>
    <w:rsid w:val="00456EB4"/>
    <w:rsid w:val="00457827"/>
    <w:rsid w:val="00460EFB"/>
    <w:rsid w:val="004644A0"/>
    <w:rsid w:val="004718F3"/>
    <w:rsid w:val="00475040"/>
    <w:rsid w:val="00481728"/>
    <w:rsid w:val="00493D40"/>
    <w:rsid w:val="00493EE3"/>
    <w:rsid w:val="0049424E"/>
    <w:rsid w:val="004967B6"/>
    <w:rsid w:val="004A30C8"/>
    <w:rsid w:val="004A3408"/>
    <w:rsid w:val="004A504B"/>
    <w:rsid w:val="004A6911"/>
    <w:rsid w:val="004B54E0"/>
    <w:rsid w:val="004B7384"/>
    <w:rsid w:val="004C4269"/>
    <w:rsid w:val="004C6BD1"/>
    <w:rsid w:val="004C75A5"/>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22BB2"/>
    <w:rsid w:val="00533796"/>
    <w:rsid w:val="00534FF7"/>
    <w:rsid w:val="00537343"/>
    <w:rsid w:val="00543102"/>
    <w:rsid w:val="005438A3"/>
    <w:rsid w:val="00544410"/>
    <w:rsid w:val="00546901"/>
    <w:rsid w:val="00546914"/>
    <w:rsid w:val="00546A42"/>
    <w:rsid w:val="00547B99"/>
    <w:rsid w:val="005542A7"/>
    <w:rsid w:val="00555D75"/>
    <w:rsid w:val="0055678F"/>
    <w:rsid w:val="00560634"/>
    <w:rsid w:val="00560DF0"/>
    <w:rsid w:val="00560EAC"/>
    <w:rsid w:val="0056759C"/>
    <w:rsid w:val="00575EED"/>
    <w:rsid w:val="005771E9"/>
    <w:rsid w:val="005775CC"/>
    <w:rsid w:val="00583A29"/>
    <w:rsid w:val="00591EB1"/>
    <w:rsid w:val="0059513E"/>
    <w:rsid w:val="005A07AE"/>
    <w:rsid w:val="005A13D2"/>
    <w:rsid w:val="005A6AA4"/>
    <w:rsid w:val="005A6D9F"/>
    <w:rsid w:val="005B3FB2"/>
    <w:rsid w:val="005B48FF"/>
    <w:rsid w:val="005B5B19"/>
    <w:rsid w:val="005C1E32"/>
    <w:rsid w:val="005C2B2D"/>
    <w:rsid w:val="005C5171"/>
    <w:rsid w:val="005D363F"/>
    <w:rsid w:val="005D5F9E"/>
    <w:rsid w:val="005D60CA"/>
    <w:rsid w:val="005E0129"/>
    <w:rsid w:val="005E281B"/>
    <w:rsid w:val="005F2E28"/>
    <w:rsid w:val="005F5AFB"/>
    <w:rsid w:val="00604C15"/>
    <w:rsid w:val="0061014A"/>
    <w:rsid w:val="006158D5"/>
    <w:rsid w:val="00621D48"/>
    <w:rsid w:val="006244F1"/>
    <w:rsid w:val="00625D83"/>
    <w:rsid w:val="006277CF"/>
    <w:rsid w:val="00632E04"/>
    <w:rsid w:val="0063530F"/>
    <w:rsid w:val="00640383"/>
    <w:rsid w:val="00655A0B"/>
    <w:rsid w:val="00655AE5"/>
    <w:rsid w:val="006600A7"/>
    <w:rsid w:val="006623E7"/>
    <w:rsid w:val="00662B80"/>
    <w:rsid w:val="0066615B"/>
    <w:rsid w:val="00670ADD"/>
    <w:rsid w:val="00670F6C"/>
    <w:rsid w:val="00673C68"/>
    <w:rsid w:val="00676E58"/>
    <w:rsid w:val="00680FF2"/>
    <w:rsid w:val="00683990"/>
    <w:rsid w:val="006852C7"/>
    <w:rsid w:val="006852CE"/>
    <w:rsid w:val="00692D14"/>
    <w:rsid w:val="006B10F9"/>
    <w:rsid w:val="006B21CB"/>
    <w:rsid w:val="006B3A2C"/>
    <w:rsid w:val="006B65C7"/>
    <w:rsid w:val="006C1727"/>
    <w:rsid w:val="006C32FD"/>
    <w:rsid w:val="006C39CE"/>
    <w:rsid w:val="006D0FCC"/>
    <w:rsid w:val="006D21F5"/>
    <w:rsid w:val="006D3089"/>
    <w:rsid w:val="006D65FD"/>
    <w:rsid w:val="006E126D"/>
    <w:rsid w:val="006E1FC3"/>
    <w:rsid w:val="006E69AA"/>
    <w:rsid w:val="00700E21"/>
    <w:rsid w:val="00704CE9"/>
    <w:rsid w:val="0070616B"/>
    <w:rsid w:val="00706295"/>
    <w:rsid w:val="00706FDA"/>
    <w:rsid w:val="00711F9A"/>
    <w:rsid w:val="00712B73"/>
    <w:rsid w:val="00713810"/>
    <w:rsid w:val="0071771C"/>
    <w:rsid w:val="00721DA6"/>
    <w:rsid w:val="007303A5"/>
    <w:rsid w:val="00730B3E"/>
    <w:rsid w:val="0073420B"/>
    <w:rsid w:val="00736367"/>
    <w:rsid w:val="00737C8E"/>
    <w:rsid w:val="00743BD6"/>
    <w:rsid w:val="00746DFC"/>
    <w:rsid w:val="0074760E"/>
    <w:rsid w:val="00752E5D"/>
    <w:rsid w:val="00754ABA"/>
    <w:rsid w:val="00764A26"/>
    <w:rsid w:val="00781955"/>
    <w:rsid w:val="00782B0D"/>
    <w:rsid w:val="007A1546"/>
    <w:rsid w:val="007A228C"/>
    <w:rsid w:val="007A368E"/>
    <w:rsid w:val="007A5868"/>
    <w:rsid w:val="007B04CE"/>
    <w:rsid w:val="007B1BCE"/>
    <w:rsid w:val="007B6871"/>
    <w:rsid w:val="007B7A2F"/>
    <w:rsid w:val="007C3D33"/>
    <w:rsid w:val="007C63C3"/>
    <w:rsid w:val="007D0C25"/>
    <w:rsid w:val="007D294A"/>
    <w:rsid w:val="007D2D46"/>
    <w:rsid w:val="007D47D2"/>
    <w:rsid w:val="007D620F"/>
    <w:rsid w:val="007D6EC0"/>
    <w:rsid w:val="007D7E1D"/>
    <w:rsid w:val="007F7C3F"/>
    <w:rsid w:val="00815155"/>
    <w:rsid w:val="00822450"/>
    <w:rsid w:val="0082370B"/>
    <w:rsid w:val="00823A94"/>
    <w:rsid w:val="00825EE0"/>
    <w:rsid w:val="00830E56"/>
    <w:rsid w:val="00830E96"/>
    <w:rsid w:val="00831979"/>
    <w:rsid w:val="008345C5"/>
    <w:rsid w:val="00840C1C"/>
    <w:rsid w:val="008434C2"/>
    <w:rsid w:val="00851352"/>
    <w:rsid w:val="00857077"/>
    <w:rsid w:val="00863230"/>
    <w:rsid w:val="00865BD0"/>
    <w:rsid w:val="00870DAA"/>
    <w:rsid w:val="008717D8"/>
    <w:rsid w:val="0087215C"/>
    <w:rsid w:val="00875D25"/>
    <w:rsid w:val="00880E35"/>
    <w:rsid w:val="00882BC8"/>
    <w:rsid w:val="008866B8"/>
    <w:rsid w:val="008875FE"/>
    <w:rsid w:val="00887F8E"/>
    <w:rsid w:val="008924AD"/>
    <w:rsid w:val="00894AEE"/>
    <w:rsid w:val="00896234"/>
    <w:rsid w:val="00897E43"/>
    <w:rsid w:val="008A0325"/>
    <w:rsid w:val="008A06A7"/>
    <w:rsid w:val="008A4810"/>
    <w:rsid w:val="008B1688"/>
    <w:rsid w:val="008B1B5F"/>
    <w:rsid w:val="008B4F50"/>
    <w:rsid w:val="008C081B"/>
    <w:rsid w:val="008C12EB"/>
    <w:rsid w:val="008C222B"/>
    <w:rsid w:val="008C5738"/>
    <w:rsid w:val="008C72C0"/>
    <w:rsid w:val="008C7EAD"/>
    <w:rsid w:val="008D0CFE"/>
    <w:rsid w:val="008D1A9B"/>
    <w:rsid w:val="008D6152"/>
    <w:rsid w:val="008E3AE2"/>
    <w:rsid w:val="008E63B5"/>
    <w:rsid w:val="008E7BA9"/>
    <w:rsid w:val="008F0F81"/>
    <w:rsid w:val="008F27BF"/>
    <w:rsid w:val="00913018"/>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66A30"/>
    <w:rsid w:val="00970D60"/>
    <w:rsid w:val="00971695"/>
    <w:rsid w:val="00983FD9"/>
    <w:rsid w:val="0099390E"/>
    <w:rsid w:val="009960E5"/>
    <w:rsid w:val="009A7ADC"/>
    <w:rsid w:val="009B0D30"/>
    <w:rsid w:val="009B6DAA"/>
    <w:rsid w:val="009C19B7"/>
    <w:rsid w:val="009C3390"/>
    <w:rsid w:val="009C5ABB"/>
    <w:rsid w:val="009D0DAA"/>
    <w:rsid w:val="009D2682"/>
    <w:rsid w:val="009D7C51"/>
    <w:rsid w:val="009E107D"/>
    <w:rsid w:val="009E196C"/>
    <w:rsid w:val="009F36BF"/>
    <w:rsid w:val="009F3CA2"/>
    <w:rsid w:val="009F48D0"/>
    <w:rsid w:val="00A06CCD"/>
    <w:rsid w:val="00A07E36"/>
    <w:rsid w:val="00A111B6"/>
    <w:rsid w:val="00A14859"/>
    <w:rsid w:val="00A14EC5"/>
    <w:rsid w:val="00A25F8E"/>
    <w:rsid w:val="00A26D27"/>
    <w:rsid w:val="00A270F5"/>
    <w:rsid w:val="00A34E7D"/>
    <w:rsid w:val="00A376EE"/>
    <w:rsid w:val="00A42A99"/>
    <w:rsid w:val="00A50653"/>
    <w:rsid w:val="00A5151A"/>
    <w:rsid w:val="00A55D11"/>
    <w:rsid w:val="00A57E0A"/>
    <w:rsid w:val="00A823F6"/>
    <w:rsid w:val="00A8719E"/>
    <w:rsid w:val="00AA0398"/>
    <w:rsid w:val="00AA0A89"/>
    <w:rsid w:val="00AA32CE"/>
    <w:rsid w:val="00AA4A6C"/>
    <w:rsid w:val="00AA5368"/>
    <w:rsid w:val="00AA5F8E"/>
    <w:rsid w:val="00AA6429"/>
    <w:rsid w:val="00AA650B"/>
    <w:rsid w:val="00AA6852"/>
    <w:rsid w:val="00AA7C8B"/>
    <w:rsid w:val="00AB66DC"/>
    <w:rsid w:val="00AC01AA"/>
    <w:rsid w:val="00AC1127"/>
    <w:rsid w:val="00AC4F72"/>
    <w:rsid w:val="00AC549E"/>
    <w:rsid w:val="00AC74F2"/>
    <w:rsid w:val="00AD0AC0"/>
    <w:rsid w:val="00AD244D"/>
    <w:rsid w:val="00AD2C08"/>
    <w:rsid w:val="00AD57D5"/>
    <w:rsid w:val="00AE3195"/>
    <w:rsid w:val="00AF1DEA"/>
    <w:rsid w:val="00AF741A"/>
    <w:rsid w:val="00B01ADB"/>
    <w:rsid w:val="00B04161"/>
    <w:rsid w:val="00B056F9"/>
    <w:rsid w:val="00B073EE"/>
    <w:rsid w:val="00B11E3D"/>
    <w:rsid w:val="00B11E6E"/>
    <w:rsid w:val="00B124FF"/>
    <w:rsid w:val="00B14D2C"/>
    <w:rsid w:val="00B16690"/>
    <w:rsid w:val="00B16E07"/>
    <w:rsid w:val="00B17E82"/>
    <w:rsid w:val="00B227D4"/>
    <w:rsid w:val="00B22A2F"/>
    <w:rsid w:val="00B23F40"/>
    <w:rsid w:val="00B32C45"/>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1942"/>
    <w:rsid w:val="00BB2764"/>
    <w:rsid w:val="00BB79CB"/>
    <w:rsid w:val="00BC1AA0"/>
    <w:rsid w:val="00BC2495"/>
    <w:rsid w:val="00BC314A"/>
    <w:rsid w:val="00BC38DC"/>
    <w:rsid w:val="00BC7EB9"/>
    <w:rsid w:val="00BD03BA"/>
    <w:rsid w:val="00BD2643"/>
    <w:rsid w:val="00BD4322"/>
    <w:rsid w:val="00BD56B1"/>
    <w:rsid w:val="00BD6558"/>
    <w:rsid w:val="00BE4C2A"/>
    <w:rsid w:val="00BE5728"/>
    <w:rsid w:val="00BE6E09"/>
    <w:rsid w:val="00BF2AD7"/>
    <w:rsid w:val="00BF2F76"/>
    <w:rsid w:val="00BF3022"/>
    <w:rsid w:val="00BF3214"/>
    <w:rsid w:val="00BF5573"/>
    <w:rsid w:val="00C005FF"/>
    <w:rsid w:val="00C01F14"/>
    <w:rsid w:val="00C025B8"/>
    <w:rsid w:val="00C04181"/>
    <w:rsid w:val="00C13604"/>
    <w:rsid w:val="00C142FD"/>
    <w:rsid w:val="00C15867"/>
    <w:rsid w:val="00C1782B"/>
    <w:rsid w:val="00C20DAB"/>
    <w:rsid w:val="00C2296D"/>
    <w:rsid w:val="00C23155"/>
    <w:rsid w:val="00C35B45"/>
    <w:rsid w:val="00C362C8"/>
    <w:rsid w:val="00C40C41"/>
    <w:rsid w:val="00C45885"/>
    <w:rsid w:val="00C45F95"/>
    <w:rsid w:val="00C46C67"/>
    <w:rsid w:val="00C50F22"/>
    <w:rsid w:val="00C528DB"/>
    <w:rsid w:val="00C57971"/>
    <w:rsid w:val="00C65BD7"/>
    <w:rsid w:val="00C76BA4"/>
    <w:rsid w:val="00C814CF"/>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17377"/>
    <w:rsid w:val="00D30F06"/>
    <w:rsid w:val="00D33B00"/>
    <w:rsid w:val="00D4741C"/>
    <w:rsid w:val="00D57918"/>
    <w:rsid w:val="00D61F2E"/>
    <w:rsid w:val="00D6338F"/>
    <w:rsid w:val="00D6363E"/>
    <w:rsid w:val="00D73DC6"/>
    <w:rsid w:val="00D74C1A"/>
    <w:rsid w:val="00D754C1"/>
    <w:rsid w:val="00D77393"/>
    <w:rsid w:val="00D77A35"/>
    <w:rsid w:val="00D81B3E"/>
    <w:rsid w:val="00D90AA4"/>
    <w:rsid w:val="00D90C70"/>
    <w:rsid w:val="00D90E49"/>
    <w:rsid w:val="00D955C0"/>
    <w:rsid w:val="00D965FC"/>
    <w:rsid w:val="00D96ADE"/>
    <w:rsid w:val="00DA0CE2"/>
    <w:rsid w:val="00DA5405"/>
    <w:rsid w:val="00DA65DC"/>
    <w:rsid w:val="00DB6CEA"/>
    <w:rsid w:val="00DB782B"/>
    <w:rsid w:val="00DB7930"/>
    <w:rsid w:val="00DC6A10"/>
    <w:rsid w:val="00DD2E18"/>
    <w:rsid w:val="00DD2F59"/>
    <w:rsid w:val="00DE1889"/>
    <w:rsid w:val="00DE50AA"/>
    <w:rsid w:val="00DE57CF"/>
    <w:rsid w:val="00DE657E"/>
    <w:rsid w:val="00DF06DC"/>
    <w:rsid w:val="00DF22D9"/>
    <w:rsid w:val="00DF3135"/>
    <w:rsid w:val="00DF4704"/>
    <w:rsid w:val="00E024AA"/>
    <w:rsid w:val="00E0376A"/>
    <w:rsid w:val="00E05125"/>
    <w:rsid w:val="00E1152C"/>
    <w:rsid w:val="00E13EF4"/>
    <w:rsid w:val="00E15C77"/>
    <w:rsid w:val="00E16B3E"/>
    <w:rsid w:val="00E23EBB"/>
    <w:rsid w:val="00E2409D"/>
    <w:rsid w:val="00E250F1"/>
    <w:rsid w:val="00E27A57"/>
    <w:rsid w:val="00E3550D"/>
    <w:rsid w:val="00E413FD"/>
    <w:rsid w:val="00E42D6B"/>
    <w:rsid w:val="00E44073"/>
    <w:rsid w:val="00E45C76"/>
    <w:rsid w:val="00E508B7"/>
    <w:rsid w:val="00E52838"/>
    <w:rsid w:val="00E55F0B"/>
    <w:rsid w:val="00E60AC7"/>
    <w:rsid w:val="00E614E0"/>
    <w:rsid w:val="00E61A4D"/>
    <w:rsid w:val="00E719ED"/>
    <w:rsid w:val="00E73F7F"/>
    <w:rsid w:val="00E753E8"/>
    <w:rsid w:val="00E76DE3"/>
    <w:rsid w:val="00E8334A"/>
    <w:rsid w:val="00E85409"/>
    <w:rsid w:val="00E8598A"/>
    <w:rsid w:val="00E91A6A"/>
    <w:rsid w:val="00E92AF6"/>
    <w:rsid w:val="00E97FFC"/>
    <w:rsid w:val="00EA2CA2"/>
    <w:rsid w:val="00EA429F"/>
    <w:rsid w:val="00EA4F9E"/>
    <w:rsid w:val="00EA63CA"/>
    <w:rsid w:val="00EA6D3B"/>
    <w:rsid w:val="00EB00AD"/>
    <w:rsid w:val="00EB136C"/>
    <w:rsid w:val="00EB480E"/>
    <w:rsid w:val="00EB5EC6"/>
    <w:rsid w:val="00EB7FC9"/>
    <w:rsid w:val="00EC51E3"/>
    <w:rsid w:val="00ED1A48"/>
    <w:rsid w:val="00ED27E8"/>
    <w:rsid w:val="00ED6B57"/>
    <w:rsid w:val="00ED7137"/>
    <w:rsid w:val="00EE57F8"/>
    <w:rsid w:val="00EF06EA"/>
    <w:rsid w:val="00EF3E92"/>
    <w:rsid w:val="00F00B6E"/>
    <w:rsid w:val="00F03E9D"/>
    <w:rsid w:val="00F065B6"/>
    <w:rsid w:val="00F126E4"/>
    <w:rsid w:val="00F15505"/>
    <w:rsid w:val="00F21088"/>
    <w:rsid w:val="00F230CB"/>
    <w:rsid w:val="00F304EE"/>
    <w:rsid w:val="00F327E7"/>
    <w:rsid w:val="00F35746"/>
    <w:rsid w:val="00F40862"/>
    <w:rsid w:val="00F41B49"/>
    <w:rsid w:val="00F447C7"/>
    <w:rsid w:val="00F459B4"/>
    <w:rsid w:val="00F5211B"/>
    <w:rsid w:val="00F5404A"/>
    <w:rsid w:val="00F554A9"/>
    <w:rsid w:val="00F56612"/>
    <w:rsid w:val="00F61CFE"/>
    <w:rsid w:val="00F63C85"/>
    <w:rsid w:val="00F716FD"/>
    <w:rsid w:val="00F80355"/>
    <w:rsid w:val="00F84B34"/>
    <w:rsid w:val="00F8702F"/>
    <w:rsid w:val="00F87C43"/>
    <w:rsid w:val="00F91F07"/>
    <w:rsid w:val="00FA0FBA"/>
    <w:rsid w:val="00FA214C"/>
    <w:rsid w:val="00FA2414"/>
    <w:rsid w:val="00FA2C50"/>
    <w:rsid w:val="00FA5722"/>
    <w:rsid w:val="00FB0C81"/>
    <w:rsid w:val="00FB2D83"/>
    <w:rsid w:val="00FC2200"/>
    <w:rsid w:val="00FC2540"/>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B44BB"/>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E Fußnotenzeichen,number,Footnote reference number,Footnote symbol"/>
    <w:basedOn w:val="DefaultParagraphFont"/>
    <w:unhideWhenUsed/>
    <w:qFormat/>
    <w:rsid w:val="006E126D"/>
    <w:rPr>
      <w:vertAlign w:val="superscript"/>
    </w:rPr>
  </w:style>
  <w:style w:type="paragraph" w:styleId="Revision">
    <w:name w:val="Revision"/>
    <w:hidden/>
    <w:uiPriority w:val="99"/>
    <w:semiHidden/>
    <w:rsid w:val="00673C68"/>
    <w:rPr>
      <w:sz w:val="22"/>
      <w:szCs w:val="22"/>
      <w:lang w:val="en-CA"/>
    </w:rPr>
  </w:style>
  <w:style w:type="character" w:customStyle="1" w:styleId="FooterChar">
    <w:name w:val="Footer Char"/>
    <w:basedOn w:val="DefaultParagraphFont"/>
    <w:link w:val="Footer"/>
    <w:uiPriority w:val="99"/>
    <w:rsid w:val="00E27A57"/>
    <w:rPr>
      <w:sz w:val="22"/>
      <w:szCs w:val="22"/>
      <w:lang w:val="en-CA"/>
    </w:rPr>
  </w:style>
  <w:style w:type="paragraph" w:styleId="HTMLPreformatted">
    <w:name w:val="HTML Preformatted"/>
    <w:basedOn w:val="Normal"/>
    <w:link w:val="HTMLPreformattedChar"/>
    <w:uiPriority w:val="99"/>
    <w:semiHidden/>
    <w:unhideWhenUsed/>
    <w:rsid w:val="0036498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64983"/>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5931392">
      <w:bodyDiv w:val="1"/>
      <w:marLeft w:val="0"/>
      <w:marRight w:val="0"/>
      <w:marTop w:val="0"/>
      <w:marBottom w:val="0"/>
      <w:divBdr>
        <w:top w:val="none" w:sz="0" w:space="0" w:color="auto"/>
        <w:left w:val="none" w:sz="0" w:space="0" w:color="auto"/>
        <w:bottom w:val="none" w:sz="0" w:space="0" w:color="auto"/>
        <w:right w:val="none" w:sz="0" w:space="0" w:color="auto"/>
      </w:divBdr>
    </w:div>
    <w:div w:id="417411832">
      <w:bodyDiv w:val="1"/>
      <w:marLeft w:val="0"/>
      <w:marRight w:val="0"/>
      <w:marTop w:val="0"/>
      <w:marBottom w:val="0"/>
      <w:divBdr>
        <w:top w:val="none" w:sz="0" w:space="0" w:color="auto"/>
        <w:left w:val="none" w:sz="0" w:space="0" w:color="auto"/>
        <w:bottom w:val="none" w:sz="0" w:space="0" w:color="auto"/>
        <w:right w:val="none" w:sz="0" w:space="0" w:color="auto"/>
      </w:divBdr>
    </w:div>
    <w:div w:id="421417806">
      <w:bodyDiv w:val="1"/>
      <w:marLeft w:val="0"/>
      <w:marRight w:val="0"/>
      <w:marTop w:val="0"/>
      <w:marBottom w:val="0"/>
      <w:divBdr>
        <w:top w:val="none" w:sz="0" w:space="0" w:color="auto"/>
        <w:left w:val="none" w:sz="0" w:space="0" w:color="auto"/>
        <w:bottom w:val="none" w:sz="0" w:space="0" w:color="auto"/>
        <w:right w:val="none" w:sz="0" w:space="0" w:color="auto"/>
      </w:divBdr>
    </w:div>
    <w:div w:id="51965924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19410663">
      <w:bodyDiv w:val="1"/>
      <w:marLeft w:val="0"/>
      <w:marRight w:val="0"/>
      <w:marTop w:val="0"/>
      <w:marBottom w:val="0"/>
      <w:divBdr>
        <w:top w:val="none" w:sz="0" w:space="0" w:color="auto"/>
        <w:left w:val="none" w:sz="0" w:space="0" w:color="auto"/>
        <w:bottom w:val="none" w:sz="0" w:space="0" w:color="auto"/>
        <w:right w:val="none" w:sz="0" w:space="0" w:color="auto"/>
      </w:divBdr>
    </w:div>
    <w:div w:id="16407702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BEB88-91D6-4743-85B1-2C3BE17DB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3.xml><?xml version="1.0" encoding="utf-8"?>
<ds:datastoreItem xmlns:ds="http://schemas.openxmlformats.org/officeDocument/2006/customXml" ds:itemID="{E569E336-92E3-457E-8F7D-5294D1ABE332}">
  <ds:schemaRefs>
    <ds:schemaRef ds:uri="http://schemas.microsoft.com/office/2006/metadata/properties"/>
    <ds:schemaRef ds:uri="eb6c2e4c-3f1c-4103-a37b-37c984dbe58f"/>
    <ds:schemaRef ds:uri="b93c647f-d63b-431a-95c8-8e00048cff23"/>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C3726CC-FD11-4407-92A9-4B853083719D}">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242</TotalTime>
  <Pages>2</Pages>
  <Words>195</Words>
  <Characters>995</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STATUS OF CONTRIBUTIONS AND DISBURSEMENTS  Report from the Treasurer</vt:lpstr>
    </vt:vector>
  </TitlesOfParts>
  <Manager/>
  <Company>UNMFS</Company>
  <LinksUpToDate>false</LinksUpToDate>
  <CharactersWithSpaces>1172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Report from the Treasurer</dc:title>
  <dc:subject/>
  <dc:creator>Anthoula Dounavis</dc:creator>
  <cp:keywords/>
  <dc:description/>
  <cp:lastModifiedBy>Angela Xue He Yan</cp:lastModifiedBy>
  <cp:revision>22</cp:revision>
  <cp:lastPrinted>2025-11-11T18:57:00Z</cp:lastPrinted>
  <dcterms:created xsi:type="dcterms:W3CDTF">2025-11-10T23:10:00Z</dcterms:created>
  <dcterms:modified xsi:type="dcterms:W3CDTF">2025-11-12T23:59:00Z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vt:lpwstr>
  </property>
  <property fmtid="{D5CDD505-2E9C-101B-9397-08002B2CF9AE}" pid="3" name="Revision date">
    <vt:lpwstr>10/22/2025</vt:lpwstr>
  </property>
  <property fmtid="{D5CDD505-2E9C-101B-9397-08002B2CF9AE}" pid="4" name="MediaServiceImageTags">
    <vt:lpwstr/>
  </property>
  <property fmtid="{D5CDD505-2E9C-101B-9397-08002B2CF9AE}" pid="5" name="lcf76f155ced4ddcb4097134ff3c332f">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ContentTypeId">
    <vt:lpwstr>0x010100C5F60F8E60516143877F7AC30EFBB2F3</vt:lpwstr>
  </property>
</Properties>
</file>