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2D33D7" w14:paraId="19413D0E" w14:textId="77777777" w:rsidTr="001C2EAD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1F3CBAFB" w14:textId="0774C5E9" w:rsidR="002D33D7" w:rsidRDefault="002D33D7" w:rsidP="001C2EAD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="00FB772C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77DDF65D" w14:textId="19619060" w:rsidR="002D33D7" w:rsidRDefault="002D33D7" w:rsidP="001C2EAD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>
              <w:rPr>
                <w:b/>
                <w:bCs/>
                <w:sz w:val="48"/>
                <w:szCs w:val="48"/>
                <w:rtl/>
              </w:rPr>
              <w:t>الأمم</w:t>
            </w:r>
            <w:r w:rsidR="00FB772C">
              <w:rPr>
                <w:b/>
                <w:bCs/>
                <w:sz w:val="48"/>
                <w:szCs w:val="48"/>
                <w:rtl/>
              </w:rPr>
              <w:t xml:space="preserve"> </w:t>
            </w:r>
            <w:r>
              <w:rPr>
                <w:b/>
                <w:bCs/>
                <w:sz w:val="48"/>
                <w:szCs w:val="48"/>
                <w:rtl/>
              </w:rPr>
              <w:t>المتحدة</w:t>
            </w:r>
          </w:p>
        </w:tc>
      </w:tr>
      <w:tr w:rsidR="002D33D7" w14:paraId="31BD7DD5" w14:textId="77777777" w:rsidTr="001C2E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8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6D011E2" w14:textId="77777777" w:rsidR="002D33D7" w:rsidRDefault="002D33D7" w:rsidP="001C2EA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Distr.</w:t>
            </w:r>
          </w:p>
          <w:p w14:paraId="274AF61A" w14:textId="77777777" w:rsidR="002D33D7" w:rsidRDefault="002D33D7" w:rsidP="001C2EA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GENERAL</w:t>
            </w:r>
          </w:p>
          <w:p w14:paraId="01D0059C" w14:textId="77777777" w:rsidR="002D33D7" w:rsidRDefault="002D33D7" w:rsidP="001C2EAD">
            <w:pPr>
              <w:jc w:val="left"/>
              <w:rPr>
                <w:lang w:val="en-US"/>
              </w:rPr>
            </w:pPr>
          </w:p>
          <w:p w14:paraId="2473F40F" w14:textId="3B4C67DE" w:rsidR="002D33D7" w:rsidRPr="004E181B" w:rsidRDefault="002D33D7" w:rsidP="001C2EAD">
            <w:pPr>
              <w:rPr>
                <w:rFonts w:asciiTheme="majorBidi" w:hAnsiTheme="majorBidi" w:cstheme="majorBidi"/>
                <w:szCs w:val="24"/>
                <w:rtl/>
              </w:rPr>
            </w:pPr>
            <w:r w:rsidRPr="004E181B">
              <w:rPr>
                <w:rFonts w:asciiTheme="majorBidi" w:hAnsiTheme="majorBidi" w:cstheme="majorBidi"/>
                <w:szCs w:val="24"/>
              </w:rPr>
              <w:fldChar w:fldCharType="begin"/>
            </w:r>
            <w:r w:rsidRPr="004E181B">
              <w:rPr>
                <w:rFonts w:asciiTheme="majorBidi" w:hAnsiTheme="majorBidi" w:cstheme="majorBidi"/>
                <w:szCs w:val="24"/>
              </w:rPr>
              <w:instrText xml:space="preserve"> DOCPROPERTY "Document number"  \* MERGEFORMAT </w:instrTex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separate"/>
            </w:r>
            <w:r w:rsidR="00FB772C">
              <w:rPr>
                <w:rFonts w:asciiTheme="majorBidi" w:hAnsiTheme="majorBidi" w:cstheme="majorBidi"/>
                <w:szCs w:val="24"/>
              </w:rPr>
              <w:t>UNEP/OzL.Pro/ExCom/95/19</w:t>
            </w:r>
            <w:r w:rsidRPr="004E181B">
              <w:rPr>
                <w:rFonts w:asciiTheme="majorBidi" w:hAnsiTheme="majorBidi" w:cstheme="majorBidi"/>
                <w:szCs w:val="24"/>
              </w:rPr>
              <w:fldChar w:fldCharType="end"/>
            </w:r>
          </w:p>
          <w:p w14:paraId="0F66BABF" w14:textId="61B1122D" w:rsidR="002D33D7" w:rsidRPr="005C2079" w:rsidRDefault="002D33D7" w:rsidP="001C2EAD">
            <w:r w:rsidRPr="005C2079">
              <w:fldChar w:fldCharType="begin"/>
            </w:r>
            <w:r w:rsidRPr="005C2079">
              <w:instrText xml:space="preserve"> DOCPROPERTY "Revision date" \@ "d MMMM YYYY"  \* MERGEFORMAT </w:instrText>
            </w:r>
            <w:r w:rsidRPr="005C2079">
              <w:fldChar w:fldCharType="separate"/>
            </w:r>
            <w:r w:rsidR="00FB772C">
              <w:t>30 October 2024</w:t>
            </w:r>
            <w:r w:rsidRPr="005C2079">
              <w:fldChar w:fldCharType="end"/>
            </w:r>
          </w:p>
          <w:p w14:paraId="7316ECF4" w14:textId="77777777" w:rsidR="002D33D7" w:rsidRDefault="002D33D7" w:rsidP="001C2EAD">
            <w:pPr>
              <w:jc w:val="left"/>
              <w:rPr>
                <w:rtl/>
                <w:lang w:val="en-US"/>
              </w:rPr>
            </w:pPr>
          </w:p>
          <w:p w14:paraId="518D35FD" w14:textId="77777777" w:rsidR="002D33D7" w:rsidRDefault="002D33D7" w:rsidP="001C2EA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ARABIC</w:t>
            </w:r>
          </w:p>
          <w:p w14:paraId="315D13BC" w14:textId="3A8889C5" w:rsidR="002D33D7" w:rsidRDefault="002D33D7" w:rsidP="001C2EAD">
            <w:pPr>
              <w:jc w:val="left"/>
              <w:rPr>
                <w:lang w:val="en-US"/>
              </w:rPr>
            </w:pPr>
            <w:r>
              <w:rPr>
                <w:lang w:val="en-US"/>
              </w:rPr>
              <w:t>ORIGINAL:</w:t>
            </w:r>
            <w:r w:rsidR="00FB772C">
              <w:rPr>
                <w:lang w:val="en-US"/>
              </w:rPr>
              <w:t xml:space="preserve"> </w:t>
            </w:r>
            <w:r>
              <w:rPr>
                <w:lang w:val="en-US"/>
              </w:rPr>
              <w:t>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CAF18E" w14:textId="77777777" w:rsidR="002D33D7" w:rsidRDefault="002D33D7" w:rsidP="001C2EAD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برنامج</w:t>
            </w:r>
          </w:p>
          <w:p w14:paraId="36A1C1C2" w14:textId="392AC709" w:rsidR="002D33D7" w:rsidRDefault="002D33D7" w:rsidP="001C2EAD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rabic Transparent"/>
                <w:bCs/>
                <w:sz w:val="52"/>
                <w:szCs w:val="52"/>
                <w:rtl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الأمم</w:t>
            </w:r>
            <w:r w:rsidR="00FB772C">
              <w:rPr>
                <w:rFonts w:cs="Arabic Transparent"/>
                <w:bCs/>
                <w:sz w:val="52"/>
                <w:szCs w:val="52"/>
                <w:rtl/>
              </w:rPr>
              <w:t xml:space="preserve"> </w:t>
            </w:r>
            <w:r>
              <w:rPr>
                <w:rFonts w:cs="Arabic Transparent"/>
                <w:bCs/>
                <w:sz w:val="52"/>
                <w:szCs w:val="52"/>
                <w:rtl/>
              </w:rPr>
              <w:t>المتحدة</w:t>
            </w:r>
          </w:p>
          <w:p w14:paraId="7692FBE7" w14:textId="77777777" w:rsidR="002D33D7" w:rsidRDefault="002D33D7" w:rsidP="001C2EAD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rFonts w:cs="Akhbar MT"/>
                <w:b/>
                <w:bCs/>
                <w:sz w:val="52"/>
                <w:szCs w:val="52"/>
                <w:lang w:val="en-US"/>
              </w:rPr>
            </w:pPr>
            <w:r>
              <w:rPr>
                <w:rFonts w:cs="Arabic Transparent"/>
                <w:bCs/>
                <w:sz w:val="52"/>
                <w:szCs w:val="52"/>
                <w:rtl/>
              </w:rPr>
              <w:t>للبيئة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FD6B13E" w14:textId="77777777" w:rsidR="002D33D7" w:rsidRDefault="002D33D7" w:rsidP="001C2EAD">
            <w:pPr>
              <w:rPr>
                <w:caps/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59264" behindDoc="1" locked="0" layoutInCell="0" allowOverlap="1" wp14:anchorId="7A6756AD" wp14:editId="6975358A">
                  <wp:simplePos x="0" y="0"/>
                  <wp:positionH relativeFrom="column">
                    <wp:posOffset>177165</wp:posOffset>
                  </wp:positionH>
                  <wp:positionV relativeFrom="paragraph">
                    <wp:posOffset>83820</wp:posOffset>
                  </wp:positionV>
                  <wp:extent cx="579755" cy="515620"/>
                  <wp:effectExtent l="0" t="0" r="0" b="0"/>
                  <wp:wrapNone/>
                  <wp:docPr id="1" name="Picture 1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5AA01E" w14:textId="77777777" w:rsidR="002D33D7" w:rsidRDefault="002D33D7" w:rsidP="001C2EAD">
            <w:pPr>
              <w:rPr>
                <w:lang w:val="en-US"/>
              </w:rPr>
            </w:pPr>
            <w:r>
              <w:rPr>
                <w:noProof/>
                <w:lang w:eastAsia="en-CA"/>
              </w:rPr>
              <w:drawing>
                <wp:anchor distT="0" distB="0" distL="114300" distR="114300" simplePos="0" relativeHeight="251660288" behindDoc="0" locked="0" layoutInCell="0" allowOverlap="1" wp14:anchorId="5093DCE7" wp14:editId="538E67BA">
                  <wp:simplePos x="0" y="0"/>
                  <wp:positionH relativeFrom="column">
                    <wp:posOffset>175895</wp:posOffset>
                  </wp:positionH>
                  <wp:positionV relativeFrom="paragraph">
                    <wp:posOffset>480060</wp:posOffset>
                  </wp:positionV>
                  <wp:extent cx="587416" cy="539750"/>
                  <wp:effectExtent l="0" t="0" r="317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7416" cy="53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4D91338A" w14:textId="77777777" w:rsidR="002D33D7" w:rsidRDefault="002D33D7" w:rsidP="002D33D7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 w:val="0"/>
          <w:sz w:val="28"/>
          <w:szCs w:val="28"/>
          <w:rtl/>
        </w:rPr>
      </w:pPr>
    </w:p>
    <w:p w14:paraId="567302D5" w14:textId="36E15DFC" w:rsidR="002D33D7" w:rsidRPr="002B786B" w:rsidRDefault="002D33D7" w:rsidP="002D33D7">
      <w:pPr>
        <w:bidi/>
        <w:ind w:left="180" w:hanging="180"/>
        <w:jc w:val="left"/>
        <w:rPr>
          <w:sz w:val="28"/>
          <w:szCs w:val="28"/>
        </w:rPr>
      </w:pPr>
      <w:bookmarkStart w:id="0" w:name="_Hlk180880261"/>
      <w:r w:rsidRPr="002B786B">
        <w:rPr>
          <w:sz w:val="28"/>
          <w:szCs w:val="28"/>
          <w:rtl/>
        </w:rPr>
        <w:t>اللجنــة</w:t>
      </w:r>
      <w:r w:rsidR="00FB772C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التنفيـذيــــة</w:t>
      </w:r>
      <w:r w:rsidR="00FB772C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للصنــدوق</w:t>
      </w:r>
      <w:r w:rsidR="00FB772C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المــتعــدد</w:t>
      </w:r>
      <w:r w:rsidR="00FB772C">
        <w:rPr>
          <w:sz w:val="28"/>
          <w:szCs w:val="28"/>
          <w:rtl/>
        </w:rPr>
        <w:t xml:space="preserve"> </w:t>
      </w:r>
      <w:r w:rsidRPr="002B786B">
        <w:rPr>
          <w:sz w:val="28"/>
          <w:szCs w:val="28"/>
          <w:rtl/>
        </w:rPr>
        <w:t>الأطـــراف</w:t>
      </w:r>
    </w:p>
    <w:bookmarkEnd w:id="0"/>
    <w:p w14:paraId="15408D15" w14:textId="6B8B8C82" w:rsidR="002D33D7" w:rsidRPr="005C38A9" w:rsidRDefault="002D33D7" w:rsidP="002D33D7">
      <w:pPr>
        <w:bidi/>
        <w:ind w:left="180" w:hanging="180"/>
        <w:jc w:val="left"/>
        <w:rPr>
          <w:b/>
          <w:bCs/>
          <w:sz w:val="28"/>
          <w:szCs w:val="28"/>
          <w:rtl/>
        </w:rPr>
      </w:pPr>
      <w:r w:rsidRPr="005C38A9">
        <w:rPr>
          <w:b/>
          <w:bCs/>
          <w:sz w:val="28"/>
          <w:szCs w:val="28"/>
          <w:rtl/>
        </w:rPr>
        <w:t>لتنفيـــذ</w:t>
      </w:r>
      <w:r w:rsidR="00FB772C">
        <w:rPr>
          <w:b/>
          <w:bCs/>
          <w:sz w:val="28"/>
          <w:szCs w:val="28"/>
          <w:rtl/>
        </w:rPr>
        <w:t xml:space="preserve"> </w:t>
      </w:r>
      <w:r w:rsidRPr="005C38A9">
        <w:rPr>
          <w:b/>
          <w:bCs/>
          <w:sz w:val="28"/>
          <w:szCs w:val="28"/>
          <w:rtl/>
        </w:rPr>
        <w:t>بروتوكـول</w:t>
      </w:r>
      <w:r w:rsidR="00FB772C">
        <w:rPr>
          <w:b/>
          <w:bCs/>
          <w:sz w:val="28"/>
          <w:szCs w:val="28"/>
          <w:rtl/>
        </w:rPr>
        <w:t xml:space="preserve"> </w:t>
      </w:r>
      <w:r w:rsidRPr="005C38A9">
        <w:rPr>
          <w:b/>
          <w:bCs/>
          <w:sz w:val="28"/>
          <w:szCs w:val="28"/>
          <w:rtl/>
        </w:rPr>
        <w:t>مونتريــال</w:t>
      </w:r>
      <w:r w:rsidR="00FB772C">
        <w:rPr>
          <w:b/>
          <w:bCs/>
          <w:sz w:val="28"/>
          <w:szCs w:val="28"/>
          <w:rtl/>
        </w:rPr>
        <w:t xml:space="preserve"> </w:t>
      </w:r>
    </w:p>
    <w:p w14:paraId="68712117" w14:textId="582F6FE9" w:rsidR="002D33D7" w:rsidRPr="005C38A9" w:rsidRDefault="002D33D7" w:rsidP="002D33D7">
      <w:pPr>
        <w:bidi/>
        <w:jc w:val="left"/>
        <w:rPr>
          <w:sz w:val="28"/>
          <w:szCs w:val="28"/>
          <w:rtl/>
        </w:rPr>
      </w:pPr>
      <w:r w:rsidRPr="005C38A9">
        <w:rPr>
          <w:sz w:val="28"/>
          <w:szCs w:val="28"/>
          <w:rtl/>
        </w:rPr>
        <w:t>الاجتماع</w:t>
      </w:r>
      <w:r w:rsidR="00FB772C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</w:rPr>
        <w:t>الخامس</w:t>
      </w:r>
      <w:r w:rsidR="00FB772C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والتسعون</w:t>
      </w:r>
    </w:p>
    <w:p w14:paraId="570F4D9D" w14:textId="5B8CFDA4" w:rsidR="002D33D7" w:rsidRPr="005C38A9" w:rsidRDefault="002D33D7" w:rsidP="002D33D7">
      <w:pPr>
        <w:bidi/>
        <w:jc w:val="left"/>
        <w:rPr>
          <w:sz w:val="28"/>
          <w:szCs w:val="28"/>
        </w:rPr>
      </w:pPr>
      <w:r w:rsidRPr="005C38A9">
        <w:rPr>
          <w:sz w:val="28"/>
          <w:szCs w:val="28"/>
          <w:rtl/>
        </w:rPr>
        <w:t>مونتريال،</w:t>
      </w:r>
      <w:r w:rsidR="00FB772C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4</w:t>
      </w:r>
      <w:r w:rsidR="00FB772C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-</w:t>
      </w:r>
      <w:r w:rsidR="00FB772C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8</w:t>
      </w:r>
      <w:r w:rsidR="00FB772C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ديسمبر/</w:t>
      </w:r>
      <w:r w:rsidR="00FB772C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كانون</w:t>
      </w:r>
      <w:r w:rsidR="00FB772C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الاول</w:t>
      </w:r>
      <w:r w:rsidR="00FB772C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  <w:rtl/>
        </w:rPr>
        <w:t>2024</w:t>
      </w:r>
    </w:p>
    <w:p w14:paraId="01216D36" w14:textId="7A386F12" w:rsidR="002D33D7" w:rsidRPr="005C38A9" w:rsidRDefault="002D33D7" w:rsidP="002D33D7">
      <w:pPr>
        <w:bidi/>
        <w:jc w:val="left"/>
        <w:rPr>
          <w:sz w:val="28"/>
          <w:szCs w:val="28"/>
          <w:lang w:val="en-US"/>
        </w:rPr>
      </w:pPr>
      <w:r w:rsidRPr="005C38A9">
        <w:rPr>
          <w:sz w:val="28"/>
          <w:szCs w:val="28"/>
        </w:rPr>
        <w:t>البند</w:t>
      </w:r>
      <w:r w:rsidR="00DE5948">
        <w:rPr>
          <w:rFonts w:hint="cs"/>
          <w:sz w:val="28"/>
          <w:szCs w:val="28"/>
          <w:rtl/>
          <w:lang w:val="en-GB"/>
        </w:rPr>
        <w:t>7</w:t>
      </w:r>
      <w:r w:rsidRPr="005C38A9">
        <w:rPr>
          <w:sz w:val="28"/>
          <w:szCs w:val="28"/>
          <w:rtl/>
          <w:lang w:val="en-GB"/>
        </w:rPr>
        <w:t>(</w:t>
      </w:r>
      <w:r w:rsidR="00DE5948">
        <w:rPr>
          <w:rFonts w:hint="cs"/>
          <w:sz w:val="28"/>
          <w:szCs w:val="28"/>
          <w:rtl/>
          <w:lang w:val="en-GB"/>
        </w:rPr>
        <w:t>أ</w:t>
      </w:r>
      <w:r w:rsidRPr="005C38A9">
        <w:rPr>
          <w:sz w:val="28"/>
          <w:szCs w:val="28"/>
          <w:rtl/>
          <w:lang w:val="en-GB"/>
        </w:rPr>
        <w:t>)</w:t>
      </w:r>
      <w:r w:rsidR="00DE5948">
        <w:rPr>
          <w:rFonts w:hint="cs"/>
          <w:sz w:val="28"/>
          <w:szCs w:val="28"/>
          <w:rtl/>
          <w:lang w:val="en-GB"/>
        </w:rPr>
        <w:t>(6)</w:t>
      </w:r>
      <w:r w:rsidR="00FB772C">
        <w:rPr>
          <w:sz w:val="28"/>
          <w:szCs w:val="28"/>
          <w:rtl/>
        </w:rPr>
        <w:t xml:space="preserve"> </w:t>
      </w:r>
      <w:r w:rsidRPr="005C38A9">
        <w:rPr>
          <w:sz w:val="28"/>
          <w:szCs w:val="28"/>
        </w:rPr>
        <w:t>من</w:t>
      </w:r>
      <w:r w:rsidR="00FB772C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جدول</w:t>
      </w:r>
      <w:r w:rsidR="00FB772C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الأعمال</w:t>
      </w:r>
      <w:r w:rsidR="00FB772C">
        <w:rPr>
          <w:sz w:val="28"/>
          <w:szCs w:val="28"/>
        </w:rPr>
        <w:t xml:space="preserve"> </w:t>
      </w:r>
      <w:r w:rsidRPr="005C38A9">
        <w:rPr>
          <w:sz w:val="28"/>
          <w:szCs w:val="28"/>
        </w:rPr>
        <w:t>المؤقت</w:t>
      </w:r>
      <w:r w:rsidRPr="005C38A9">
        <w:rPr>
          <w:rStyle w:val="FootnoteReference"/>
          <w:sz w:val="28"/>
          <w:szCs w:val="28"/>
          <w:lang w:val="fr-FR"/>
        </w:rPr>
        <w:footnoteReference w:id="2"/>
      </w:r>
      <w:r w:rsidR="00FB772C">
        <w:rPr>
          <w:rStyle w:val="FootnoteReference"/>
          <w:sz w:val="28"/>
          <w:szCs w:val="28"/>
          <w:rtl/>
        </w:rPr>
        <w:t xml:space="preserve"> </w:t>
      </w:r>
    </w:p>
    <w:p w14:paraId="6862B709" w14:textId="77777777" w:rsidR="00C15867" w:rsidRPr="002D33D7" w:rsidRDefault="00C15867" w:rsidP="00CA59FB">
      <w:pPr>
        <w:jc w:val="left"/>
        <w:rPr>
          <w:lang w:val="en-US"/>
        </w:rPr>
      </w:pPr>
    </w:p>
    <w:p w14:paraId="2E14D4FF" w14:textId="77777777" w:rsidR="009145E4" w:rsidRPr="005A66ED" w:rsidRDefault="009145E4" w:rsidP="00FD415C">
      <w:pPr>
        <w:pStyle w:val="Heading1"/>
        <w:numPr>
          <w:ilvl w:val="0"/>
          <w:numId w:val="0"/>
        </w:numPr>
        <w:spacing w:after="0"/>
      </w:pPr>
    </w:p>
    <w:p w14:paraId="1B41C4EE" w14:textId="1C98C2CD" w:rsidR="00FD415C" w:rsidRPr="009E7DF2" w:rsidRDefault="00FD415C" w:rsidP="00FD415C">
      <w:pPr>
        <w:bidi/>
        <w:jc w:val="center"/>
        <w:rPr>
          <w:b/>
          <w:bCs/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التقرير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المرحلي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للبنك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الدولي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حتى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31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ديسمبر/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كانون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الأول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2023</w:t>
      </w:r>
    </w:p>
    <w:p w14:paraId="452C9B3A" w14:textId="77777777" w:rsidR="00FD415C" w:rsidRPr="009E7DF2" w:rsidRDefault="00FD415C" w:rsidP="00FD415C">
      <w:pPr>
        <w:jc w:val="center"/>
        <w:rPr>
          <w:b/>
          <w:bCs/>
          <w:sz w:val="26"/>
          <w:szCs w:val="26"/>
        </w:rPr>
      </w:pPr>
    </w:p>
    <w:p w14:paraId="5B4BE5D2" w14:textId="77777777" w:rsidR="00FD415C" w:rsidRPr="009E7DF2" w:rsidRDefault="00FD415C" w:rsidP="00FD415C">
      <w:pPr>
        <w:bidi/>
        <w:rPr>
          <w:b/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مقدمة</w:t>
      </w:r>
    </w:p>
    <w:p w14:paraId="23D66E6F" w14:textId="5F330260" w:rsidR="00FD415C" w:rsidRPr="009E7DF2" w:rsidRDefault="00FD415C" w:rsidP="00FB772C">
      <w:pPr>
        <w:pStyle w:val="Heading1"/>
        <w:bidi/>
        <w:spacing w:before="240"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تعرض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الوثيقة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التقرير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المرحلي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للبنك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الدولي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حتى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ديسمبر/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كانون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2023.</w:t>
      </w:r>
      <w:r w:rsidRPr="009E7DF2">
        <w:rPr>
          <w:rStyle w:val="FootnoteReference"/>
          <w:sz w:val="26"/>
          <w:szCs w:val="26"/>
        </w:rPr>
        <w:footnoteReference w:id="3"/>
      </w:r>
    </w:p>
    <w:p w14:paraId="74575563" w14:textId="231CCEFD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يتضمن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التقرير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المرحلي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للبنك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الدولي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حالة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وتشمل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خمس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تتعلق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تمويلها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إطار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المساهمات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الطوعية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الإضافية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17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طرفاً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غير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بالمادة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5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لتقديم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دعم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البدء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السريع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تعديل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كيغالي.</w:t>
      </w:r>
    </w:p>
    <w:p w14:paraId="5573B897" w14:textId="547C77F1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استعرضت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الأمانة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حالة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جاري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لكل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بلد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حدة،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الأخذ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الاعتبار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تأخيرات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حدثت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يتعلق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بتواريخ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المحددة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الإبلاغ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عنها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والأثر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المحتمل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التأخيرات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الخاضعة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للرقابة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ومعدل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المصروفات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المخطط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له.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ويستند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التحليل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الوارد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الوثيقة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الطن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استنفاد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الأوزون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لجميع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الخاضعة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للرقابة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باستثناء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تقاس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بالطن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مكافئ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ثاني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أكسيد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الكربون.</w:t>
      </w:r>
      <w:r w:rsidRPr="009E7DF2">
        <w:rPr>
          <w:rStyle w:val="FootnoteReference"/>
          <w:sz w:val="26"/>
          <w:szCs w:val="26"/>
        </w:rPr>
        <w:footnoteReference w:id="4"/>
      </w:r>
    </w:p>
    <w:p w14:paraId="537D5BFC" w14:textId="5B837429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تتكون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الوثيقة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الأقسام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التالية:</w:t>
      </w:r>
    </w:p>
    <w:p w14:paraId="0B3EB84E" w14:textId="5AA5AE8B" w:rsidR="00FD415C" w:rsidRPr="009E7DF2" w:rsidRDefault="00FD415C" w:rsidP="00FD415C">
      <w:pPr>
        <w:pStyle w:val="Heading2"/>
        <w:keepNext/>
        <w:widowControl/>
        <w:numPr>
          <w:ilvl w:val="0"/>
          <w:numId w:val="0"/>
        </w:numPr>
        <w:bidi/>
        <w:adjustRightInd w:val="0"/>
        <w:ind w:left="1440" w:hanging="720"/>
        <w:textAlignment w:val="baseline"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1-</w:t>
      </w:r>
      <w:r w:rsidR="00FB772C">
        <w:rPr>
          <w:rFonts w:hint="cs"/>
          <w:sz w:val="26"/>
          <w:szCs w:val="26"/>
          <w:rtl/>
        </w:rPr>
        <w:t xml:space="preserve"> </w:t>
      </w:r>
      <w:r w:rsidR="00FB772C">
        <w:rPr>
          <w:sz w:val="26"/>
          <w:szCs w:val="26"/>
        </w:rPr>
        <w:tab/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المعتمدة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لجميع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الخاضعة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للرقابة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إطار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المساهمات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العادية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الصندوق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المتعدد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الأطراف.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وتقدم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ملخصًا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للتقدم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المحرز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2022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والتراكمي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1991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معالجة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جميع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الخاضعة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للرقابة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بموجب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بروتوكول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مونتريال،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ذلك</w:t>
      </w:r>
      <w:r w:rsidR="00FB772C">
        <w:rPr>
          <w:rFonts w:hint="cs"/>
          <w:sz w:val="26"/>
          <w:szCs w:val="26"/>
          <w:rtl/>
        </w:rPr>
        <w:t xml:space="preserve"> </w:t>
      </w:r>
      <w:bookmarkStart w:id="1" w:name="_Hlk115854077"/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المدرجة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المرفق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واو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الهيدروفلوروكربونية).</w:t>
      </w:r>
      <w:bookmarkEnd w:id="1"/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وتحتوي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أيضًا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استعراض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لحالة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lastRenderedPageBreak/>
        <w:t>جاري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تنفيذه</w:t>
      </w:r>
      <w:r w:rsidRPr="009E7DF2">
        <w:rPr>
          <w:rStyle w:val="FootnoteReference"/>
          <w:sz w:val="26"/>
          <w:szCs w:val="26"/>
        </w:rPr>
        <w:footnoteReference w:id="5"/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الصعيد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القطري.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وتحدد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المتأخرة</w:t>
      </w:r>
      <w:r w:rsidR="00FB772C">
        <w:rPr>
          <w:rFonts w:hint="cs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والأثر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المحتمل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الخاضعة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للرقابة،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قضايا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لكي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تنظر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اللجنة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التنفيذية.</w:t>
      </w:r>
    </w:p>
    <w:p w14:paraId="00312F14" w14:textId="7F40EE07" w:rsidR="00FD415C" w:rsidRPr="009E7DF2" w:rsidRDefault="00FD415C" w:rsidP="00FD415C">
      <w:pPr>
        <w:pStyle w:val="Heading2"/>
        <w:widowControl/>
        <w:numPr>
          <w:ilvl w:val="0"/>
          <w:numId w:val="0"/>
        </w:numPr>
        <w:bidi/>
        <w:adjustRightInd w:val="0"/>
        <w:ind w:left="1440" w:hanging="720"/>
        <w:textAlignment w:val="baseline"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2-</w:t>
      </w:r>
      <w:r w:rsidR="00FB772C">
        <w:rPr>
          <w:rFonts w:hint="cs"/>
          <w:sz w:val="26"/>
          <w:szCs w:val="26"/>
          <w:rtl/>
        </w:rPr>
        <w:t xml:space="preserve"> </w:t>
      </w:r>
      <w:r w:rsidR="00FB772C">
        <w:rPr>
          <w:sz w:val="26"/>
          <w:szCs w:val="26"/>
        </w:rPr>
        <w:tab/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المعتمدة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المدرجة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المرفق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واو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الهيدروفلوروكربونية)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إطار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المساهمات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الطوعية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الإضافية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لدعم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البدء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السريع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التخفيض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التدريجي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الهيدروفلوروكربونية.</w:t>
      </w:r>
    </w:p>
    <w:p w14:paraId="79E7C237" w14:textId="4EE33C2B" w:rsidR="00FD415C" w:rsidRPr="009E7DF2" w:rsidRDefault="00FD415C" w:rsidP="00FD415C">
      <w:pPr>
        <w:bidi/>
        <w:ind w:left="1440" w:hanging="720"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3-</w:t>
      </w:r>
      <w:r w:rsidR="00FB772C">
        <w:rPr>
          <w:rFonts w:hint="cs"/>
          <w:sz w:val="26"/>
          <w:szCs w:val="26"/>
          <w:rtl/>
        </w:rPr>
        <w:t xml:space="preserve"> </w:t>
      </w:r>
      <w:r w:rsidR="00CF1055">
        <w:rPr>
          <w:sz w:val="26"/>
          <w:szCs w:val="26"/>
        </w:rPr>
        <w:tab/>
      </w:r>
      <w:r w:rsidRPr="009E7DF2">
        <w:rPr>
          <w:rFonts w:hint="cs"/>
          <w:sz w:val="26"/>
          <w:szCs w:val="26"/>
          <w:rtl/>
        </w:rPr>
        <w:t>التوصية</w:t>
      </w:r>
    </w:p>
    <w:p w14:paraId="4B12C1C6" w14:textId="77777777" w:rsidR="00FD415C" w:rsidRPr="009E7DF2" w:rsidRDefault="00FD415C" w:rsidP="00FD415C">
      <w:pPr>
        <w:ind w:left="2127" w:hanging="1407"/>
        <w:rPr>
          <w:sz w:val="26"/>
          <w:szCs w:val="26"/>
        </w:rPr>
      </w:pPr>
    </w:p>
    <w:p w14:paraId="29A0B2A8" w14:textId="2193C9B2" w:rsidR="00FD415C" w:rsidRPr="009E7DF2" w:rsidRDefault="00FD415C" w:rsidP="00FD415C">
      <w:pPr>
        <w:bidi/>
        <w:ind w:left="720" w:hanging="720"/>
        <w:rPr>
          <w:b/>
          <w:bCs/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1-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المعتمدة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لجميع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المواد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الخاضعة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للرقابة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في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إطار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المساهمات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العادية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في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الصندوق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المتعدد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الأطراف.</w:t>
      </w:r>
    </w:p>
    <w:p w14:paraId="396A7B5F" w14:textId="3E746072" w:rsidR="00FD415C" w:rsidRPr="009E7DF2" w:rsidRDefault="00FD415C" w:rsidP="00FB772C">
      <w:pPr>
        <w:bidi/>
        <w:spacing w:before="240"/>
        <w:rPr>
          <w:b/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1-1-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التقدم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المحرز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في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تنفيذ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لعام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="00971D94" w:rsidRPr="009E7DF2">
        <w:rPr>
          <w:rFonts w:hint="cs"/>
          <w:b/>
          <w:bCs/>
          <w:sz w:val="26"/>
          <w:szCs w:val="26"/>
          <w:rtl/>
        </w:rPr>
        <w:t>2023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والتراكمي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منذ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عام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1991</w:t>
      </w:r>
    </w:p>
    <w:p w14:paraId="450BBC6F" w14:textId="77777777" w:rsidR="00FD415C" w:rsidRPr="009E7DF2" w:rsidRDefault="00FD415C" w:rsidP="00FD415C">
      <w:pPr>
        <w:rPr>
          <w:b/>
          <w:sz w:val="26"/>
          <w:szCs w:val="26"/>
        </w:rPr>
      </w:pPr>
    </w:p>
    <w:p w14:paraId="6E48CEC1" w14:textId="6C521641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حتى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ديسمبر/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كانون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وافقت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اللجنة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مبلغ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1.33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مليار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للبنك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الدولي،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ويتألف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1.21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مليار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استثمارية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وغير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استثمارية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و127.72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مليون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لتكاليف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دعم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الوكالات،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النحو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المبين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الجدول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7A30B98C" w14:textId="75ABF2A5" w:rsidR="00FD415C" w:rsidRPr="009E7DF2" w:rsidRDefault="00FD415C" w:rsidP="00FD415C">
      <w:pPr>
        <w:pStyle w:val="Heading1"/>
        <w:keepNext/>
        <w:numPr>
          <w:ilvl w:val="0"/>
          <w:numId w:val="0"/>
        </w:numPr>
        <w:suppressAutoHyphens/>
        <w:bidi/>
        <w:spacing w:after="0"/>
        <w:jc w:val="left"/>
        <w:rPr>
          <w:b/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الجدول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1</w:t>
      </w:r>
      <w:r w:rsidR="002A5597" w:rsidRPr="009E7DF2">
        <w:rPr>
          <w:rFonts w:hint="cs"/>
          <w:b/>
          <w:bCs/>
          <w:sz w:val="26"/>
          <w:szCs w:val="26"/>
          <w:rtl/>
        </w:rPr>
        <w:t>.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التمويل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المعتمد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حسب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القطاع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للبنك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الدولي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حتى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31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ديسمبر/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كانون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الأول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2023</w:t>
      </w:r>
    </w:p>
    <w:tbl>
      <w:tblPr>
        <w:bidiVisual/>
        <w:tblW w:w="9351" w:type="dxa"/>
        <w:tblLook w:val="04A0" w:firstRow="1" w:lastRow="0" w:firstColumn="1" w:lastColumn="0" w:noHBand="0" w:noVBand="1"/>
      </w:tblPr>
      <w:tblGrid>
        <w:gridCol w:w="4815"/>
        <w:gridCol w:w="4536"/>
      </w:tblGrid>
      <w:tr w:rsidR="005A66ED" w:rsidRPr="005A66ED" w14:paraId="238E49F1" w14:textId="77777777" w:rsidTr="003D41DA">
        <w:trPr>
          <w:trHeight w:val="201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D4FB7" w14:textId="77777777" w:rsidR="003D41DA" w:rsidRPr="005A66ED" w:rsidRDefault="003D41DA" w:rsidP="003D41D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القطاع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7EA90" w14:textId="635599B2" w:rsidR="003D41DA" w:rsidRPr="005A66ED" w:rsidRDefault="003D41DA" w:rsidP="003D41D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التمويل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(بالدولار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الأمريكي)</w:t>
            </w:r>
          </w:p>
        </w:tc>
      </w:tr>
      <w:tr w:rsidR="005A66ED" w:rsidRPr="005A66ED" w14:paraId="01B11CF5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75BCC" w14:textId="77777777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الإيروسولات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97242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22,984,030</w:t>
            </w:r>
          </w:p>
        </w:tc>
      </w:tr>
      <w:tr w:rsidR="005A66ED" w:rsidRPr="005A66ED" w14:paraId="04C7F449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B0815B" w14:textId="77777777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التدمير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F22D4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500,000</w:t>
            </w:r>
          </w:p>
        </w:tc>
      </w:tr>
      <w:tr w:rsidR="005A66ED" w:rsidRPr="005A66ED" w14:paraId="42F01AA4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3351E" w14:textId="19CF70D4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كفاءة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استخدام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الطاقة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73E6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60,000</w:t>
            </w:r>
          </w:p>
        </w:tc>
      </w:tr>
      <w:tr w:rsidR="005A66ED" w:rsidRPr="005A66ED" w14:paraId="721D03A7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AE87D" w14:textId="77777777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الرغوة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F5ADE5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136,059,064</w:t>
            </w:r>
          </w:p>
        </w:tc>
      </w:tr>
      <w:tr w:rsidR="005A66ED" w:rsidRPr="005A66ED" w14:paraId="5E01DE9D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21939" w14:textId="77777777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الهالونات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E8DC6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70,221,038</w:t>
            </w:r>
          </w:p>
        </w:tc>
      </w:tr>
      <w:tr w:rsidR="005A66ED" w:rsidRPr="005A66ED" w14:paraId="7B50039F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60647" w14:textId="6FD4BCD2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خطة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التخفيض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التدريجي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للمواد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الهيدروفلوروكربونية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B9215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5,585,704</w:t>
            </w:r>
          </w:p>
        </w:tc>
      </w:tr>
      <w:tr w:rsidR="005A66ED" w:rsidRPr="005A66ED" w14:paraId="32CABB21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7DC5A" w14:textId="3147916C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مواد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التبخير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D50A0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5,837,887</w:t>
            </w:r>
          </w:p>
        </w:tc>
      </w:tr>
      <w:tr w:rsidR="005A66ED" w:rsidRPr="005A66ED" w14:paraId="495AE8EB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B2E3" w14:textId="7A0A6A41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قطاعات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متعددة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07666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2,341,168</w:t>
            </w:r>
          </w:p>
        </w:tc>
      </w:tr>
      <w:tr w:rsidR="005A66ED" w:rsidRPr="005A66ED" w14:paraId="3701E730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64C3F" w14:textId="77777777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أخرى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F4A9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5,059,360</w:t>
            </w:r>
          </w:p>
        </w:tc>
      </w:tr>
      <w:tr w:rsidR="005A66ED" w:rsidRPr="005A66ED" w14:paraId="5F78FD2E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EF693" w14:textId="67628F55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خطة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الإزالة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652F2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222,655,585</w:t>
            </w:r>
          </w:p>
        </w:tc>
      </w:tr>
      <w:tr w:rsidR="005A66ED" w:rsidRPr="005A66ED" w14:paraId="67ED245C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5C3CC" w14:textId="656FF2AE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عامل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التصنيع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54D23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114,342,497</w:t>
            </w:r>
          </w:p>
        </w:tc>
      </w:tr>
      <w:tr w:rsidR="005A66ED" w:rsidRPr="005A66ED" w14:paraId="4BEEFA0D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8C5F3" w14:textId="77777777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الإنتاج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EBDA9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400,943,496</w:t>
            </w:r>
          </w:p>
        </w:tc>
      </w:tr>
      <w:tr w:rsidR="005A66ED" w:rsidRPr="005A66ED" w14:paraId="636E7595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B8FBA" w14:textId="77777777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التبريد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A598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180,259,970</w:t>
            </w:r>
          </w:p>
        </w:tc>
      </w:tr>
      <w:tr w:rsidR="005A66ED" w:rsidRPr="005A66ED" w14:paraId="5A87C0D7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A1CC44" w14:textId="77777777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متعدد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61F34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29,413,466</w:t>
            </w:r>
          </w:p>
        </w:tc>
      </w:tr>
      <w:tr w:rsidR="005A66ED" w:rsidRPr="005A66ED" w14:paraId="5B494104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DE5BA" w14:textId="77777777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المذيبات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2E072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10,237,394</w:t>
            </w:r>
          </w:p>
        </w:tc>
      </w:tr>
      <w:tr w:rsidR="005A66ED" w:rsidRPr="005A66ED" w14:paraId="50760958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01ADC" w14:textId="77777777" w:rsidR="003D41DA" w:rsidRPr="005A66ED" w:rsidRDefault="003D41DA" w:rsidP="003D41D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المعقمات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232CAF" w14:textId="77777777" w:rsidR="003D41DA" w:rsidRPr="005A66ED" w:rsidRDefault="003D41DA" w:rsidP="003D41D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661,227</w:t>
            </w:r>
          </w:p>
        </w:tc>
      </w:tr>
      <w:tr w:rsidR="005A66ED" w:rsidRPr="005A66ED" w14:paraId="45BEF83F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51A7" w14:textId="1A79822B" w:rsidR="003D41DA" w:rsidRPr="005A66ED" w:rsidRDefault="003D41DA" w:rsidP="003D41DA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المجموع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الفرعي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667F5" w14:textId="77777777" w:rsidR="003D41DA" w:rsidRPr="005A66ED" w:rsidRDefault="003D41DA" w:rsidP="003D41D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1,207,161,885</w:t>
            </w:r>
          </w:p>
        </w:tc>
      </w:tr>
      <w:tr w:rsidR="005A66ED" w:rsidRPr="005A66ED" w14:paraId="7C61DD15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66559" w14:textId="0326A8E6" w:rsidR="003D41DA" w:rsidRPr="005A66ED" w:rsidRDefault="003D41DA" w:rsidP="003D41DA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تكاليف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دعم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الوكالة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AE6B8" w14:textId="77777777" w:rsidR="003D41DA" w:rsidRPr="005A66ED" w:rsidRDefault="003D41DA" w:rsidP="003D41D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127,723,299</w:t>
            </w:r>
          </w:p>
        </w:tc>
      </w:tr>
      <w:tr w:rsidR="003D41DA" w:rsidRPr="005A66ED" w14:paraId="0B6FF8CD" w14:textId="77777777" w:rsidTr="003D41DA">
        <w:trPr>
          <w:trHeight w:val="204"/>
        </w:trPr>
        <w:tc>
          <w:tcPr>
            <w:tcW w:w="4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B7054" w14:textId="77777777" w:rsidR="003D41DA" w:rsidRPr="005A66ED" w:rsidRDefault="003D41DA" w:rsidP="003D41DA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1308B" w14:textId="77777777" w:rsidR="003D41DA" w:rsidRPr="005A66ED" w:rsidRDefault="003D41DA" w:rsidP="003D41D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1,334,885,184</w:t>
            </w:r>
          </w:p>
        </w:tc>
      </w:tr>
    </w:tbl>
    <w:p w14:paraId="2340E194" w14:textId="77777777" w:rsidR="00FD415C" w:rsidRPr="005A66ED" w:rsidRDefault="00FD415C" w:rsidP="00FD415C"/>
    <w:p w14:paraId="0B1AA9DC" w14:textId="3F39C5EA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الموافقة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ونشاطًا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جديدًا.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المتوقع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يؤدي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مستوى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التمويل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هذا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313,447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طنًا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استنفاد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الأوزون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استهلاك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وإنتاج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المستنفدة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للأوزون،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إضافة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750.4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طنًا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متريًا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(1,388,279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طنًا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مكافئ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ثاني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أكسيد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الكربون)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="001036D7" w:rsidRPr="009E7DF2">
        <w:rPr>
          <w:rFonts w:hint="cs"/>
          <w:sz w:val="26"/>
          <w:szCs w:val="26"/>
          <w:rtl/>
        </w:rPr>
        <w:t>استهلاك</w:t>
      </w:r>
      <w:r w:rsidR="00FB772C">
        <w:rPr>
          <w:rFonts w:hint="cs"/>
          <w:sz w:val="26"/>
          <w:szCs w:val="26"/>
          <w:rtl/>
        </w:rPr>
        <w:t xml:space="preserve"> </w:t>
      </w:r>
      <w:r w:rsidR="001036D7"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الهيدروفلوروكربونية.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ويوضح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المرفق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حالة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لكل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بلد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2023.</w:t>
      </w:r>
    </w:p>
    <w:p w14:paraId="18F30E27" w14:textId="697BD51E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يوضح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الجدول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حالة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ذلك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الأموال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حسب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نوع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حتى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ديسمبر/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كانون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ويعرض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المرفق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الثاني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معلومات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تحليلية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سنوية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1991.</w:t>
      </w:r>
    </w:p>
    <w:p w14:paraId="3F72AE9B" w14:textId="3645A631" w:rsidR="00FD415C" w:rsidRPr="009E7DF2" w:rsidRDefault="00FD415C" w:rsidP="00484E50">
      <w:pPr>
        <w:keepNext/>
        <w:bidi/>
        <w:jc w:val="left"/>
        <w:rPr>
          <w:b/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lastRenderedPageBreak/>
        <w:t>الجدول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2</w:t>
      </w:r>
      <w:r w:rsidR="0006315A" w:rsidRPr="009E7DF2">
        <w:rPr>
          <w:rFonts w:hint="cs"/>
          <w:b/>
          <w:bCs/>
          <w:sz w:val="26"/>
          <w:szCs w:val="26"/>
          <w:rtl/>
        </w:rPr>
        <w:t>.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حالة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تنفيذ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حسب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النوع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حتى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31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ديسمبر/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كانون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الأول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2023</w:t>
      </w:r>
    </w:p>
    <w:tbl>
      <w:tblPr>
        <w:bidiVisual/>
        <w:tblW w:w="996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843"/>
        <w:gridCol w:w="1072"/>
        <w:gridCol w:w="1054"/>
        <w:gridCol w:w="1097"/>
        <w:gridCol w:w="1366"/>
        <w:gridCol w:w="1366"/>
        <w:gridCol w:w="1116"/>
        <w:gridCol w:w="1050"/>
      </w:tblGrid>
      <w:tr w:rsidR="005A66ED" w:rsidRPr="005A66ED" w14:paraId="73F9D2DC" w14:textId="77777777" w:rsidTr="00FF35BB">
        <w:trPr>
          <w:trHeight w:val="228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584C4" w14:textId="77777777" w:rsidR="00484E50" w:rsidRPr="005A66ED" w:rsidRDefault="00484E50" w:rsidP="00484E50">
            <w:pPr>
              <w:keepNext/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النوع</w:t>
            </w:r>
          </w:p>
        </w:tc>
        <w:tc>
          <w:tcPr>
            <w:tcW w:w="322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31FC8" w14:textId="517799D6" w:rsidR="00484E50" w:rsidRPr="005A66ED" w:rsidRDefault="00484E50" w:rsidP="00484E5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عدد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المشروعات*</w:t>
            </w:r>
          </w:p>
        </w:tc>
        <w:tc>
          <w:tcPr>
            <w:tcW w:w="489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7078F" w14:textId="1F792410" w:rsidR="00484E50" w:rsidRPr="005A66ED" w:rsidRDefault="00484E50" w:rsidP="00484E5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التمويل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(بالدولار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الأمريكي)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**</w:t>
            </w:r>
          </w:p>
        </w:tc>
      </w:tr>
      <w:tr w:rsidR="005A66ED" w:rsidRPr="005A66ED" w14:paraId="4E155817" w14:textId="77777777" w:rsidTr="00FF35BB">
        <w:trPr>
          <w:trHeight w:val="456"/>
        </w:trPr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B40ED" w14:textId="77777777" w:rsidR="00484E50" w:rsidRPr="005A66ED" w:rsidRDefault="00484E50" w:rsidP="00484E50">
            <w:pPr>
              <w:keepNext/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969970" w14:textId="77777777" w:rsidR="00484E50" w:rsidRPr="005A66ED" w:rsidRDefault="00484E50" w:rsidP="00484E5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المعتمدة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9599E" w14:textId="77777777" w:rsidR="00484E50" w:rsidRPr="005A66ED" w:rsidRDefault="00484E50" w:rsidP="00484E50">
            <w:pPr>
              <w:keepNext/>
              <w:bidi/>
              <w:ind w:left="-189" w:right="-105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المنجزة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FED05" w14:textId="2CE934D1" w:rsidR="00484E50" w:rsidRPr="005A66ED" w:rsidRDefault="00FB772C" w:rsidP="00484E5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484E50">
              <w:rPr>
                <w:rFonts w:hint="cs"/>
                <w:b/>
                <w:bCs/>
                <w:sz w:val="20"/>
                <w:szCs w:val="20"/>
                <w:rtl/>
              </w:rPr>
              <w:t>نسبة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484E50">
              <w:rPr>
                <w:rFonts w:hint="cs"/>
                <w:b/>
                <w:bCs/>
                <w:sz w:val="20"/>
                <w:szCs w:val="20"/>
                <w:rtl/>
              </w:rPr>
              <w:t>الإنجاز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484E50">
              <w:rPr>
                <w:rFonts w:hint="cs"/>
                <w:b/>
                <w:bCs/>
                <w:sz w:val="20"/>
                <w:szCs w:val="20"/>
                <w:rtl/>
              </w:rPr>
              <w:t>(%)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74C4F1" w14:textId="77777777" w:rsidR="00484E50" w:rsidRPr="005A66ED" w:rsidRDefault="00484E50" w:rsidP="00484E5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المعتمد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B40939" w14:textId="77777777" w:rsidR="00484E50" w:rsidRPr="005A66ED" w:rsidRDefault="00484E50" w:rsidP="00484E5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المصروف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2935EB" w14:textId="77777777" w:rsidR="00484E50" w:rsidRPr="005A66ED" w:rsidRDefault="00484E50" w:rsidP="00484E5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الرصيد</w:t>
            </w:r>
          </w:p>
          <w:p w14:paraId="3CD2A7F9" w14:textId="0D019120" w:rsidR="00484E50" w:rsidRPr="005A66ED" w:rsidRDefault="00484E50" w:rsidP="00484E5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***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2D43E" w14:textId="378CA3F1" w:rsidR="00484E50" w:rsidRPr="005A66ED" w:rsidRDefault="00484E50" w:rsidP="00484E50">
            <w:pPr>
              <w:keepNext/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نسبة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الصرف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(%)</w:t>
            </w:r>
          </w:p>
        </w:tc>
      </w:tr>
      <w:tr w:rsidR="005A66ED" w:rsidRPr="005A66ED" w14:paraId="4F150CEC" w14:textId="77777777" w:rsidTr="00FF35BB">
        <w:trPr>
          <w:trHeight w:val="12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15714" w14:textId="4CDA2074" w:rsidR="00484E50" w:rsidRPr="005A66ED" w:rsidRDefault="00484E50" w:rsidP="00484E50">
            <w:pPr>
              <w:keepNext/>
              <w:bidi/>
              <w:ind w:right="-105"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برنامج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قطري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D66340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29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A3E94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F93AC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411A81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1,627,732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2ABB7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1,627,732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2780E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46C21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</w:tr>
      <w:tr w:rsidR="005A66ED" w:rsidRPr="005A66ED" w14:paraId="329C17AD" w14:textId="77777777" w:rsidTr="00FF35BB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D98E4" w14:textId="449F2D2F" w:rsidR="00484E50" w:rsidRPr="005A66ED" w:rsidRDefault="00484E50" w:rsidP="00484E50">
            <w:pPr>
              <w:keepNext/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تدليل</w:t>
            </w:r>
            <w:r w:rsidR="0006315A">
              <w:rPr>
                <w:rFonts w:hint="cs"/>
                <w:sz w:val="20"/>
                <w:szCs w:val="20"/>
                <w:rtl/>
              </w:rPr>
              <w:t>ي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FF56E5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5509B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8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213BD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C13CC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6,172,901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066A8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6,172,901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DF03F0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6DDEA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</w:tr>
      <w:tr w:rsidR="005A66ED" w:rsidRPr="005A66ED" w14:paraId="4998D607" w14:textId="77777777" w:rsidTr="00FF35BB">
        <w:trPr>
          <w:trHeight w:val="24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50E22" w14:textId="30A556F2" w:rsidR="00484E50" w:rsidRPr="005A66ED" w:rsidRDefault="00484E50" w:rsidP="00484E50">
            <w:pPr>
              <w:keepNext/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تعزيز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مؤسسي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BF05D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0FA99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49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1A9F1D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70C26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10,013,716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A0E3C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9,710,320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0D42A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303,396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803DC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97</w:t>
            </w:r>
          </w:p>
        </w:tc>
      </w:tr>
      <w:tr w:rsidR="005A66ED" w:rsidRPr="005A66ED" w14:paraId="51D3BB42" w14:textId="77777777" w:rsidTr="00FF35BB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7B2D9" w14:textId="29953FF0" w:rsidR="00484E50" w:rsidRPr="005A66ED" w:rsidRDefault="00484E50" w:rsidP="00484E50">
            <w:pPr>
              <w:keepNext/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استثمار</w:t>
            </w:r>
            <w:r w:rsidR="0006315A">
              <w:rPr>
                <w:rFonts w:hint="cs"/>
                <w:sz w:val="20"/>
                <w:szCs w:val="20"/>
                <w:rtl/>
              </w:rPr>
              <w:t>ي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4DC50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654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34CCB9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633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9E78A7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874EEC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1,147,306,108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B9B0C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1,106,559,426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7F0DA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40,746,682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CFBEB4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96</w:t>
            </w:r>
          </w:p>
        </w:tc>
      </w:tr>
      <w:tr w:rsidR="005A66ED" w:rsidRPr="005A66ED" w14:paraId="48E3F052" w14:textId="77777777" w:rsidTr="00FF35BB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C3B1D6" w14:textId="31A0D82B" w:rsidR="00484E50" w:rsidRPr="005A66ED" w:rsidRDefault="00484E50" w:rsidP="00484E50">
            <w:pPr>
              <w:keepNext/>
              <w:bidi/>
              <w:ind w:right="-108"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إعداد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مشروع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A36EE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304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A40A6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297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EE145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54DA0D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28,028,320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3DF139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27,201,415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5C0301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826,905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C1B66" w14:textId="77777777" w:rsidR="00484E50" w:rsidRPr="005A66ED" w:rsidRDefault="00484E50" w:rsidP="00484E50">
            <w:pPr>
              <w:keepNext/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97</w:t>
            </w:r>
          </w:p>
        </w:tc>
      </w:tr>
      <w:tr w:rsidR="005A66ED" w:rsidRPr="005A66ED" w14:paraId="7CE6F3B5" w14:textId="77777777" w:rsidTr="00FF35BB">
        <w:trPr>
          <w:trHeight w:val="71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75294" w14:textId="29CE3C87" w:rsidR="00484E50" w:rsidRPr="005A66ED" w:rsidRDefault="00484E50" w:rsidP="00FF35BB">
            <w:pPr>
              <w:bidi/>
              <w:ind w:right="-103"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مساعدة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فنية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7DAF9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78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848D1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75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E42E7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4994F9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13,707,342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E4F472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15,505,735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8260AE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-1,798,393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3AD94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113</w:t>
            </w:r>
          </w:p>
        </w:tc>
      </w:tr>
      <w:tr w:rsidR="005A66ED" w:rsidRPr="005A66ED" w14:paraId="67B802EA" w14:textId="77777777" w:rsidTr="00FF35BB">
        <w:trPr>
          <w:trHeight w:val="5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06B01" w14:textId="77777777" w:rsidR="00484E50" w:rsidRPr="005A66ED" w:rsidRDefault="00484E50" w:rsidP="00FF35BB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تدريب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5CFC4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07A34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CFB39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EADD9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305,766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B0264A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305,766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9B12A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E484A" w14:textId="77777777" w:rsidR="00484E50" w:rsidRPr="005A66ED" w:rsidRDefault="00484E50" w:rsidP="00FF35BB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</w:tr>
      <w:tr w:rsidR="005A66ED" w:rsidRPr="005A66ED" w14:paraId="2A89D0AA" w14:textId="77777777" w:rsidTr="00FF35BB">
        <w:trPr>
          <w:trHeight w:val="228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4C884" w14:textId="77777777" w:rsidR="00484E50" w:rsidRPr="005A66ED" w:rsidRDefault="00484E50" w:rsidP="00FF35BB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D2CF1" w14:textId="77777777" w:rsidR="00484E50" w:rsidRPr="005A66ED" w:rsidRDefault="00484E50" w:rsidP="00FF35B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1,128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21434" w14:textId="77777777" w:rsidR="00484E50" w:rsidRPr="005A66ED" w:rsidRDefault="00484E50" w:rsidP="00FF35B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1,095</w:t>
            </w:r>
          </w:p>
        </w:tc>
        <w:tc>
          <w:tcPr>
            <w:tcW w:w="10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E1C5B" w14:textId="77777777" w:rsidR="00484E50" w:rsidRPr="005A66ED" w:rsidRDefault="00484E50" w:rsidP="00FF35B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2A681" w14:textId="77777777" w:rsidR="00484E50" w:rsidRPr="005A66ED" w:rsidRDefault="00484E50" w:rsidP="00FF35B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1,207,161,885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6A555E" w14:textId="77777777" w:rsidR="00484E50" w:rsidRPr="005A66ED" w:rsidRDefault="00484E50" w:rsidP="00FF35B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1,167,083,295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59BAF5" w14:textId="77777777" w:rsidR="00484E50" w:rsidRPr="005A66ED" w:rsidRDefault="00484E50" w:rsidP="00FF35B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40,078,590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6319A" w14:textId="77777777" w:rsidR="00484E50" w:rsidRPr="005A66ED" w:rsidRDefault="00484E50" w:rsidP="00FF35BB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97</w:t>
            </w:r>
          </w:p>
        </w:tc>
      </w:tr>
    </w:tbl>
    <w:p w14:paraId="0B47ABC2" w14:textId="05035F58" w:rsidR="00FD415C" w:rsidRPr="009E7DF2" w:rsidRDefault="00FD415C" w:rsidP="00FD415C">
      <w:pPr>
        <w:bidi/>
        <w:jc w:val="left"/>
        <w:rPr>
          <w:sz w:val="20"/>
          <w:szCs w:val="20"/>
          <w:rtl/>
        </w:rPr>
      </w:pPr>
      <w:r w:rsidRPr="009E7DF2">
        <w:rPr>
          <w:rFonts w:hint="cs"/>
          <w:sz w:val="20"/>
          <w:szCs w:val="20"/>
          <w:rtl/>
        </w:rPr>
        <w:t>*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لا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يشمل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المشروعات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المغلقة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والمحولة.</w:t>
      </w:r>
    </w:p>
    <w:p w14:paraId="5794E613" w14:textId="27D871D5" w:rsidR="00FD415C" w:rsidRPr="009E7DF2" w:rsidRDefault="00FD415C" w:rsidP="00FD415C">
      <w:pPr>
        <w:bidi/>
        <w:jc w:val="left"/>
        <w:rPr>
          <w:sz w:val="20"/>
          <w:szCs w:val="20"/>
          <w:rtl/>
        </w:rPr>
      </w:pPr>
      <w:r w:rsidRPr="009E7DF2">
        <w:rPr>
          <w:rFonts w:hint="cs"/>
          <w:sz w:val="20"/>
          <w:szCs w:val="20"/>
          <w:rtl/>
        </w:rPr>
        <w:t>**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لا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يشمل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تكاليف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دعم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الوكالة.</w:t>
      </w:r>
    </w:p>
    <w:p w14:paraId="43258EF7" w14:textId="35EC6B5C" w:rsidR="00484E50" w:rsidRPr="009E7DF2" w:rsidRDefault="00484E50" w:rsidP="00484E50">
      <w:pPr>
        <w:bidi/>
        <w:rPr>
          <w:sz w:val="20"/>
          <w:szCs w:val="20"/>
          <w:rtl/>
        </w:rPr>
      </w:pPr>
      <w:r w:rsidRPr="009E7DF2">
        <w:rPr>
          <w:rFonts w:hint="cs"/>
          <w:sz w:val="20"/>
          <w:szCs w:val="20"/>
          <w:rtl/>
        </w:rPr>
        <w:t>***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الأرصدة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السلبية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ناتجة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عن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توزيع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أرصدة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الأموال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بين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شرائح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مختلفة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لنفس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خطة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إدارة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إزالة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المواد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الهيدروكلوروفلوروكربونية.</w:t>
      </w:r>
    </w:p>
    <w:p w14:paraId="12F0A8D1" w14:textId="30E035F2" w:rsidR="00FD415C" w:rsidRPr="009E7DF2" w:rsidRDefault="00FD415C" w:rsidP="00FB772C">
      <w:pPr>
        <w:pStyle w:val="Heading1"/>
        <w:bidi/>
        <w:spacing w:before="240"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يتلخص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والأنشطة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ينفذها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البنك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الدولي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</w:t>
      </w:r>
      <w:r w:rsidR="005045A3">
        <w:rPr>
          <w:rFonts w:hint="cs"/>
          <w:sz w:val="26"/>
          <w:szCs w:val="26"/>
          <w:rtl/>
        </w:rPr>
        <w:t>بشكل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تراكمي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1991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حتى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ديسمبر/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كانون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النحو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التالي:</w:t>
      </w:r>
    </w:p>
    <w:p w14:paraId="35890769" w14:textId="34C6149C" w:rsidR="00FD415C" w:rsidRPr="009E7DF2" w:rsidRDefault="00FD415C" w:rsidP="00F632A8">
      <w:pPr>
        <w:pStyle w:val="Heading2"/>
        <w:bidi/>
        <w:rPr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الإزالة:</w:t>
      </w:r>
      <w:r w:rsidRPr="009E7DF2">
        <w:rPr>
          <w:rStyle w:val="FootnoteReference"/>
          <w:sz w:val="26"/>
          <w:szCs w:val="26"/>
        </w:rPr>
        <w:footnoteReference w:id="6"/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129.1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استنفاد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الأوزون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استهلاك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المستنفدة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للأوزون</w:t>
      </w:r>
      <w:r w:rsidR="00991130" w:rsidRPr="009E7DF2">
        <w:rPr>
          <w:rStyle w:val="FootnoteReference"/>
          <w:sz w:val="26"/>
          <w:szCs w:val="26"/>
        </w:rPr>
        <w:footnoteReference w:id="7"/>
      </w:r>
      <w:r w:rsidRPr="009E7DF2">
        <w:rPr>
          <w:rFonts w:hint="cs"/>
          <w:sz w:val="26"/>
          <w:szCs w:val="26"/>
          <w:rtl/>
        </w:rPr>
        <w:t>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وتمت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الموافقة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التخلص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66.4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إضافي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استنفاد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الأوزون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استهلاك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المستنفدة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للأوزون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و750.4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متري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يعادل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1,388,279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طنًا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مكافئ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ثاني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أكسيد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الكربون)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استهلاك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الهيدروفلوروكربونية.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ومنذ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1991،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148,359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طنًا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استنفاد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الأوزون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استهلاك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المستنفدة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للأوزون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و187,996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طنًا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استنفاد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الأوزون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إنتاج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المستنفدة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للأوزون،</w:t>
      </w:r>
      <w:r w:rsidR="00384602" w:rsidRPr="009E7DF2">
        <w:rPr>
          <w:rStyle w:val="FootnoteReference"/>
          <w:sz w:val="26"/>
          <w:szCs w:val="26"/>
        </w:rPr>
        <w:footnoteReference w:id="8"/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إجمالي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متوقع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313,447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طنًا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استنفاد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الأوزون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استهلاك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وإنتاج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المستنفدة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للأوزون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المعتمدة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(باستثناء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الملغاة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والمحولة)؛</w:t>
      </w:r>
    </w:p>
    <w:p w14:paraId="64EE046F" w14:textId="4FE9BF6A" w:rsidR="00FD415C" w:rsidRPr="009E7DF2" w:rsidRDefault="00FD415C" w:rsidP="00F632A8">
      <w:pPr>
        <w:pStyle w:val="Heading2"/>
        <w:bidi/>
        <w:rPr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المصروفات/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الاعتمادات: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8.44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مليون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التخطيط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18.16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مليون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استنادًا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التقرير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المرحلي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2022،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يمثل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معدل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46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المئة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المبلغ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المحدد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الخطة.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وتراكميًا،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1.17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مليار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إجمالي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1.21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مليار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معتمد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لصرفه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(باستثناء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تكاليف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دعم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الوكالة)،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يمثل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معدل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97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المئة.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اعتماد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مبلغ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15.79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مليون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للتنفيذ؛</w:t>
      </w:r>
    </w:p>
    <w:p w14:paraId="1A2D067F" w14:textId="7EFB02FD" w:rsidR="00FD415C" w:rsidRPr="009E7DF2" w:rsidRDefault="00FD415C" w:rsidP="00F632A8">
      <w:pPr>
        <w:pStyle w:val="Heading2"/>
        <w:bidi/>
        <w:rPr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فعالية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التكلفة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(بالطن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من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قدرات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استنفاد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الأوزون):</w:t>
      </w:r>
      <w:r w:rsidR="00A81378" w:rsidRPr="009E7DF2">
        <w:rPr>
          <w:rStyle w:val="FootnoteReference"/>
          <w:bCs/>
          <w:sz w:val="26"/>
          <w:szCs w:val="26"/>
        </w:rPr>
        <w:footnoteReference w:id="9"/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1991،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بلغ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متوسط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فعالية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تكلفة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الاستثمارية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المعتمدة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أدت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انخفاض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دائم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الاستهلاك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5.53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أمريكيًا/كيلوجرام،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ولقطاع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الإنتاج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4.78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أمريكيًا/كيلوجرام.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وكان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متوسط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فعالية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تكاليف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الاستثمارية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لكل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استنفاد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الأوزون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3.24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/كيلوجرام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المنجزة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و7.67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أمريكيًا/كيلوجرام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الجارية؛</w:t>
      </w:r>
      <w:r w:rsidRPr="009E7DF2">
        <w:rPr>
          <w:rStyle w:val="FootnoteReference"/>
          <w:sz w:val="26"/>
          <w:szCs w:val="26"/>
        </w:rPr>
        <w:footnoteReference w:id="10"/>
      </w:r>
      <w:r w:rsidR="00FB772C">
        <w:rPr>
          <w:rFonts w:hint="cs"/>
          <w:sz w:val="26"/>
          <w:szCs w:val="26"/>
          <w:rtl/>
        </w:rPr>
        <w:t xml:space="preserve"> </w:t>
      </w:r>
    </w:p>
    <w:p w14:paraId="4C5EE664" w14:textId="1866CF95" w:rsidR="00FD415C" w:rsidRPr="009E7DF2" w:rsidRDefault="00FD415C" w:rsidP="00F632A8">
      <w:pPr>
        <w:pStyle w:val="Heading2"/>
        <w:bidi/>
        <w:rPr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lastRenderedPageBreak/>
        <w:t>عدد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المنجزة: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مشروعًا.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ومنذ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1991،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1,095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أصل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1,128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معتمدًا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(باستثناء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المغلقة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أو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المحولة)،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يمثل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معدل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97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المئة؛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6FB96344" w14:textId="504C43CD" w:rsidR="00FD415C" w:rsidRPr="009E7DF2" w:rsidRDefault="00FD415C" w:rsidP="00F632A8">
      <w:pPr>
        <w:pStyle w:val="Heading2"/>
        <w:bidi/>
        <w:rPr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سرعة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الإنجاز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–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الاستثمارية: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بلغ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متوسط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فترة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المنجزة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37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شهرًا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تاريخ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اعتمادها.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ومنذ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1991،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بلغ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متوسط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الوقت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اللازم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الاستثمارية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40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شهرًا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بعد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اعتمادها.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الدفعات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إطار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المتوسط،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بعد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شهرًا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اعتمادها؛</w:t>
      </w:r>
    </w:p>
    <w:p w14:paraId="362218D9" w14:textId="4C2F1A54" w:rsidR="00FD415C" w:rsidRPr="009E7DF2" w:rsidRDefault="00FD415C" w:rsidP="00F632A8">
      <w:pPr>
        <w:pStyle w:val="Heading2"/>
        <w:bidi/>
        <w:rPr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سرعة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الإنجاز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–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غير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الاستثمارية: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بلغ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متوسط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فترة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المنجزة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36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شهرًا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تاريخ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اعتمادها.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ومنذ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1991،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بلغ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متوسط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الوقت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اللازم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غير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الاستثمارية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35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شهرًا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بعد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اعتمادها.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الدفعات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إطار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المتوسط،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بعد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22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شهرًا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اعتمادها؛</w:t>
      </w:r>
    </w:p>
    <w:p w14:paraId="2BB2EF4F" w14:textId="27C9A5BA" w:rsidR="004128EE" w:rsidRPr="009E7DF2" w:rsidRDefault="00FD415C" w:rsidP="00F632A8">
      <w:pPr>
        <w:pStyle w:val="Heading2"/>
        <w:bidi/>
        <w:rPr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إعداد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المشروعات: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304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أنشطة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لإعداد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معتمدة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بحلول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نهاية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297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نشاطًا،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وبقي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سبعة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أنشطة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جاري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تنفيذها.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6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أنشطة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لإعداد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مشروعات؛</w:t>
      </w:r>
    </w:p>
    <w:p w14:paraId="46F0C5BF" w14:textId="3149C362" w:rsidR="00FD415C" w:rsidRPr="009E7DF2" w:rsidRDefault="00FD415C" w:rsidP="00F632A8">
      <w:pPr>
        <w:pStyle w:val="Heading2"/>
        <w:bidi/>
        <w:rPr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التأخر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في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التنفيذ: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هناك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33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نهاية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وكانت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متأخرة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لمدة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10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أشهر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المتوسط.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وتصنف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خمسة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أنها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"مشروعات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متأخرة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التنفيذ”</w:t>
      </w:r>
      <w:r w:rsidRPr="009E7DF2">
        <w:rPr>
          <w:rStyle w:val="FootnoteReference"/>
          <w:sz w:val="26"/>
          <w:szCs w:val="26"/>
        </w:rPr>
        <w:footnoteReference w:id="11"/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وتخضع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لإجراءات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إلغاء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(حيث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تخضع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التدليلية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وإعداد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والتعزيز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المؤسسي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لتلك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الإجراءات)؛</w:t>
      </w:r>
    </w:p>
    <w:p w14:paraId="1DDF1E29" w14:textId="01863498" w:rsidR="00FD415C" w:rsidRPr="009E7DF2" w:rsidRDefault="00FD415C" w:rsidP="00F632A8">
      <w:pPr>
        <w:pStyle w:val="Heading2"/>
        <w:bidi/>
        <w:rPr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الاتفاقات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المتعددة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السنوات: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هناك</w:t>
      </w:r>
      <w:r w:rsidR="00FB772C">
        <w:rPr>
          <w:rFonts w:hint="cs"/>
          <w:sz w:val="26"/>
          <w:szCs w:val="26"/>
          <w:rtl/>
        </w:rPr>
        <w:t xml:space="preserve"> </w:t>
      </w:r>
      <w:r w:rsidR="006C2AFC" w:rsidRPr="009E7DF2">
        <w:rPr>
          <w:rFonts w:hint="cs"/>
          <w:sz w:val="26"/>
          <w:szCs w:val="26"/>
          <w:rtl/>
        </w:rPr>
        <w:t>أربع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اتفاقات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متعددة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السنوات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لخطط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الهيدروكلوروفلوروكربونية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واحدة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إنتاج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الهيدروكلوروفلوروكربونية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وخطتان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تعديل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كيغالي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ومنذ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1991،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الموافقة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43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اتفاقًا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متعدد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السنوات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36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اتفاقًا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متعدد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السنوات،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وهو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يمثل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معدل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84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المئة.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1394C258" w14:textId="4E83864A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يلخص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الجدول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التقدم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الذي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أحرزه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البنك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الدولي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1991.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4CF06D54" w14:textId="73811B50" w:rsidR="00FD415C" w:rsidRPr="009E7DF2" w:rsidRDefault="00FD415C" w:rsidP="00FD415C">
      <w:pPr>
        <w:pStyle w:val="Heading2"/>
        <w:numPr>
          <w:ilvl w:val="0"/>
          <w:numId w:val="0"/>
        </w:numPr>
        <w:bidi/>
        <w:spacing w:after="0"/>
        <w:rPr>
          <w:b/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الجدول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3</w:t>
      </w:r>
      <w:r w:rsidR="006D58D6" w:rsidRPr="009E7DF2">
        <w:rPr>
          <w:rFonts w:hint="cs"/>
          <w:b/>
          <w:bCs/>
          <w:sz w:val="26"/>
          <w:szCs w:val="26"/>
          <w:rtl/>
        </w:rPr>
        <w:t>.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التقدم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الذي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أحرزه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البنك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الدولي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منذ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عام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1991</w:t>
      </w:r>
      <w:r w:rsidR="00FB772C">
        <w:rPr>
          <w:rFonts w:hint="cs"/>
          <w:sz w:val="26"/>
          <w:szCs w:val="26"/>
          <w:rtl/>
        </w:rPr>
        <w:t xml:space="preserve"> </w:t>
      </w:r>
    </w:p>
    <w:tbl>
      <w:tblPr>
        <w:bidiVisual/>
        <w:tblW w:w="107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0"/>
        <w:gridCol w:w="700"/>
        <w:gridCol w:w="1249"/>
        <w:gridCol w:w="821"/>
        <w:gridCol w:w="720"/>
        <w:gridCol w:w="810"/>
        <w:gridCol w:w="990"/>
        <w:gridCol w:w="990"/>
        <w:gridCol w:w="900"/>
        <w:gridCol w:w="810"/>
        <w:gridCol w:w="900"/>
        <w:gridCol w:w="990"/>
      </w:tblGrid>
      <w:tr w:rsidR="005A66ED" w:rsidRPr="009E7DF2" w14:paraId="042569C5" w14:textId="77777777" w:rsidTr="006C2AFC">
        <w:trPr>
          <w:trHeight w:val="399"/>
          <w:jc w:val="center"/>
        </w:trPr>
        <w:tc>
          <w:tcPr>
            <w:tcW w:w="1590" w:type="dxa"/>
            <w:gridSpan w:val="2"/>
            <w:shd w:val="clear" w:color="auto" w:fill="auto"/>
            <w:hideMark/>
          </w:tcPr>
          <w:p w14:paraId="3E9F14AB" w14:textId="6B39CC7A" w:rsidR="00FD415C" w:rsidRPr="009E7DF2" w:rsidRDefault="00FD415C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الإزالة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التي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تحققت</w:t>
            </w:r>
          </w:p>
        </w:tc>
        <w:tc>
          <w:tcPr>
            <w:tcW w:w="1249" w:type="dxa"/>
            <w:vMerge w:val="restart"/>
            <w:shd w:val="clear" w:color="auto" w:fill="auto"/>
            <w:hideMark/>
          </w:tcPr>
          <w:p w14:paraId="77E8C633" w14:textId="2BCAA3C0" w:rsidR="00FD415C" w:rsidRPr="009E7DF2" w:rsidRDefault="00FD415C">
            <w:pPr>
              <w:bidi/>
              <w:ind w:left="-132" w:right="-74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الصرف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(بالدولار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الأمريكي)</w:t>
            </w:r>
          </w:p>
        </w:tc>
        <w:tc>
          <w:tcPr>
            <w:tcW w:w="1541" w:type="dxa"/>
            <w:gridSpan w:val="2"/>
          </w:tcPr>
          <w:p w14:paraId="380889D0" w14:textId="1AA95D29" w:rsidR="00FD415C" w:rsidRPr="009E7DF2" w:rsidRDefault="00FD415C">
            <w:pPr>
              <w:bidi/>
              <w:ind w:left="-148" w:right="-164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متوسط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فعالية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التكلفة</w:t>
            </w:r>
          </w:p>
          <w:p w14:paraId="3A9BD0FF" w14:textId="19C8DE20" w:rsidR="00FD415C" w:rsidRPr="009E7DF2" w:rsidRDefault="00FD415C">
            <w:pPr>
              <w:bidi/>
              <w:ind w:left="-155" w:right="-106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(دولار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أمريكي/كيلوجرام)</w:t>
            </w:r>
          </w:p>
        </w:tc>
        <w:tc>
          <w:tcPr>
            <w:tcW w:w="1800" w:type="dxa"/>
            <w:gridSpan w:val="2"/>
          </w:tcPr>
          <w:p w14:paraId="06AD97B7" w14:textId="36B11ECE" w:rsidR="00FD415C" w:rsidRPr="009E7DF2" w:rsidRDefault="00FD415C">
            <w:pPr>
              <w:bidi/>
              <w:ind w:left="-155" w:right="-106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عدد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</w:p>
          <w:p w14:paraId="4CA1E91F" w14:textId="0F04D3B6" w:rsidR="00FD415C" w:rsidRPr="009E7DF2" w:rsidRDefault="00FD415C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المشروعات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890" w:type="dxa"/>
            <w:gridSpan w:val="2"/>
            <w:shd w:val="clear" w:color="auto" w:fill="auto"/>
            <w:hideMark/>
          </w:tcPr>
          <w:p w14:paraId="7A793974" w14:textId="00AD72FE" w:rsidR="00FD415C" w:rsidRPr="009E7DF2" w:rsidRDefault="00FD415C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سرعة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التسليم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للإنجاز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(أشهر)</w:t>
            </w:r>
          </w:p>
        </w:tc>
        <w:tc>
          <w:tcPr>
            <w:tcW w:w="810" w:type="dxa"/>
            <w:vMerge w:val="restart"/>
            <w:shd w:val="clear" w:color="auto" w:fill="auto"/>
            <w:hideMark/>
          </w:tcPr>
          <w:p w14:paraId="179E0643" w14:textId="18BAD5E9" w:rsidR="00FD415C" w:rsidRPr="009E7DF2" w:rsidRDefault="00FD415C">
            <w:pPr>
              <w:bidi/>
              <w:ind w:left="-185" w:right="-117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متوسط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تأخير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المشروع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(أشهر)</w:t>
            </w:r>
          </w:p>
        </w:tc>
        <w:tc>
          <w:tcPr>
            <w:tcW w:w="1890" w:type="dxa"/>
            <w:gridSpan w:val="2"/>
            <w:shd w:val="clear" w:color="auto" w:fill="auto"/>
            <w:hideMark/>
          </w:tcPr>
          <w:p w14:paraId="2462FA34" w14:textId="33489CCA" w:rsidR="00FD415C" w:rsidRPr="009E7DF2" w:rsidRDefault="00FD415C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عدد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الاتفاقات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المتعددة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السنوات</w:t>
            </w:r>
          </w:p>
        </w:tc>
      </w:tr>
      <w:tr w:rsidR="005A66ED" w:rsidRPr="009E7DF2" w14:paraId="5EBF8053" w14:textId="77777777" w:rsidTr="006C2AFC">
        <w:trPr>
          <w:trHeight w:val="217"/>
          <w:jc w:val="center"/>
        </w:trPr>
        <w:tc>
          <w:tcPr>
            <w:tcW w:w="890" w:type="dxa"/>
            <w:shd w:val="clear" w:color="auto" w:fill="auto"/>
            <w:hideMark/>
          </w:tcPr>
          <w:p w14:paraId="2A576BFB" w14:textId="34D0E14E" w:rsidR="00FD415C" w:rsidRPr="009E7DF2" w:rsidRDefault="00FD415C">
            <w:pPr>
              <w:bidi/>
              <w:ind w:left="-104" w:right="-106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طن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من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قدرات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استنفاد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الأوزون*</w:t>
            </w:r>
          </w:p>
        </w:tc>
        <w:tc>
          <w:tcPr>
            <w:tcW w:w="700" w:type="dxa"/>
            <w:shd w:val="clear" w:color="auto" w:fill="auto"/>
            <w:hideMark/>
          </w:tcPr>
          <w:p w14:paraId="76D6459C" w14:textId="2B2C90CC" w:rsidR="00FD415C" w:rsidRPr="009E7DF2" w:rsidRDefault="00FD415C">
            <w:pPr>
              <w:bidi/>
              <w:ind w:left="-121" w:right="-88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طن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من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مكافئ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ثاني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أكسيد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الكربون</w:t>
            </w:r>
          </w:p>
        </w:tc>
        <w:tc>
          <w:tcPr>
            <w:tcW w:w="1249" w:type="dxa"/>
            <w:vMerge/>
            <w:vAlign w:val="center"/>
            <w:hideMark/>
          </w:tcPr>
          <w:p w14:paraId="1539722D" w14:textId="77777777" w:rsidR="00FD415C" w:rsidRPr="009E7DF2" w:rsidRDefault="00FD415C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821" w:type="dxa"/>
          </w:tcPr>
          <w:p w14:paraId="57DDEF9A" w14:textId="77777777" w:rsidR="00FD415C" w:rsidRPr="009E7DF2" w:rsidRDefault="00FD415C" w:rsidP="007A576F">
            <w:pPr>
              <w:bidi/>
              <w:ind w:left="-60" w:right="-202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الاستهلاك</w:t>
            </w:r>
          </w:p>
          <w:p w14:paraId="783DDD2E" w14:textId="26BBFB3F" w:rsidR="00FD415C" w:rsidRPr="009E7DF2" w:rsidRDefault="00FB772C">
            <w:pPr>
              <w:bidi/>
              <w:ind w:left="-60" w:right="-202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720" w:type="dxa"/>
          </w:tcPr>
          <w:p w14:paraId="785B1FAC" w14:textId="77777777" w:rsidR="00FD415C" w:rsidRPr="009E7DF2" w:rsidRDefault="00FD415C">
            <w:pPr>
              <w:bidi/>
              <w:ind w:left="-108" w:right="-155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الإنتاج</w:t>
            </w:r>
          </w:p>
          <w:p w14:paraId="5ADB1453" w14:textId="356745CC" w:rsidR="00FD415C" w:rsidRPr="009E7DF2" w:rsidRDefault="00FB772C">
            <w:pPr>
              <w:bidi/>
              <w:ind w:left="-108" w:right="-155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810" w:type="dxa"/>
          </w:tcPr>
          <w:p w14:paraId="21A7A452" w14:textId="77777777" w:rsidR="00FD415C" w:rsidRPr="009E7DF2" w:rsidRDefault="00FD415C">
            <w:pPr>
              <w:bidi/>
              <w:ind w:left="-202" w:right="-24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المعتمدة</w:t>
            </w:r>
          </w:p>
        </w:tc>
        <w:tc>
          <w:tcPr>
            <w:tcW w:w="990" w:type="dxa"/>
          </w:tcPr>
          <w:p w14:paraId="3757B468" w14:textId="77777777" w:rsidR="00FD415C" w:rsidRPr="009E7DF2" w:rsidRDefault="00FD415C">
            <w:pPr>
              <w:bidi/>
              <w:ind w:left="-202" w:right="-24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المنجزة</w:t>
            </w:r>
          </w:p>
        </w:tc>
        <w:tc>
          <w:tcPr>
            <w:tcW w:w="990" w:type="dxa"/>
            <w:shd w:val="clear" w:color="auto" w:fill="auto"/>
            <w:hideMark/>
          </w:tcPr>
          <w:p w14:paraId="3AB0D2B9" w14:textId="77777777" w:rsidR="00FD415C" w:rsidRPr="009E7DF2" w:rsidRDefault="00FD415C">
            <w:pPr>
              <w:bidi/>
              <w:ind w:left="-202" w:right="-243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استثمارية</w:t>
            </w:r>
          </w:p>
        </w:tc>
        <w:tc>
          <w:tcPr>
            <w:tcW w:w="900" w:type="dxa"/>
            <w:shd w:val="clear" w:color="auto" w:fill="auto"/>
            <w:hideMark/>
          </w:tcPr>
          <w:p w14:paraId="2C90CDFD" w14:textId="14047AC3" w:rsidR="00FD415C" w:rsidRPr="009E7DF2" w:rsidRDefault="00FD415C">
            <w:pPr>
              <w:bidi/>
              <w:ind w:left="-109" w:right="-105"/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غير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استثمارية</w:t>
            </w:r>
          </w:p>
        </w:tc>
        <w:tc>
          <w:tcPr>
            <w:tcW w:w="810" w:type="dxa"/>
            <w:vMerge/>
            <w:vAlign w:val="center"/>
            <w:hideMark/>
          </w:tcPr>
          <w:p w14:paraId="4A3B2107" w14:textId="77777777" w:rsidR="00FD415C" w:rsidRPr="009E7DF2" w:rsidRDefault="00FD415C">
            <w:pPr>
              <w:jc w:val="left"/>
              <w:rPr>
                <w:b/>
                <w:bCs/>
                <w:sz w:val="20"/>
                <w:szCs w:val="20"/>
                <w:lang w:eastAsia="en-CA"/>
              </w:rPr>
            </w:pPr>
          </w:p>
        </w:tc>
        <w:tc>
          <w:tcPr>
            <w:tcW w:w="900" w:type="dxa"/>
            <w:shd w:val="clear" w:color="auto" w:fill="auto"/>
            <w:hideMark/>
          </w:tcPr>
          <w:p w14:paraId="596ED345" w14:textId="77777777" w:rsidR="00FD415C" w:rsidRPr="009E7DF2" w:rsidRDefault="00FD415C">
            <w:pPr>
              <w:bidi/>
              <w:ind w:left="-43" w:right="-106"/>
              <w:jc w:val="left"/>
              <w:rPr>
                <w:b/>
                <w:bCs/>
                <w:sz w:val="20"/>
                <w:szCs w:val="20"/>
                <w:rtl/>
              </w:rPr>
            </w:pPr>
            <w:r w:rsidRPr="009E7DF2">
              <w:rPr>
                <w:rFonts w:hint="cs"/>
                <w:b/>
                <w:bCs/>
                <w:sz w:val="20"/>
                <w:szCs w:val="20"/>
                <w:rtl/>
              </w:rPr>
              <w:t>المعتمدة</w:t>
            </w:r>
          </w:p>
        </w:tc>
        <w:tc>
          <w:tcPr>
            <w:tcW w:w="990" w:type="dxa"/>
            <w:shd w:val="clear" w:color="auto" w:fill="auto"/>
            <w:hideMark/>
          </w:tcPr>
          <w:p w14:paraId="0BABF415" w14:textId="3E1F7907" w:rsidR="00FD415C" w:rsidRPr="009E7DF2" w:rsidRDefault="00FB772C">
            <w:pPr>
              <w:bidi/>
              <w:ind w:left="-104" w:right="-248"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FD415C" w:rsidRPr="009E7DF2">
              <w:rPr>
                <w:rFonts w:hint="cs"/>
                <w:b/>
                <w:bCs/>
                <w:sz w:val="20"/>
                <w:szCs w:val="20"/>
                <w:rtl/>
              </w:rPr>
              <w:t>المنجزة</w:t>
            </w:r>
          </w:p>
        </w:tc>
      </w:tr>
      <w:tr w:rsidR="005A66ED" w:rsidRPr="009E7DF2" w14:paraId="23628801" w14:textId="77777777" w:rsidTr="006C2AFC">
        <w:trPr>
          <w:trHeight w:val="50"/>
          <w:jc w:val="center"/>
        </w:trPr>
        <w:tc>
          <w:tcPr>
            <w:tcW w:w="890" w:type="dxa"/>
            <w:shd w:val="clear" w:color="auto" w:fill="auto"/>
            <w:tcMar>
              <w:right w:w="28" w:type="dxa"/>
            </w:tcMar>
          </w:tcPr>
          <w:p w14:paraId="73AAE0EB" w14:textId="1CAE133F" w:rsidR="00F058DA" w:rsidRPr="009E7DF2" w:rsidRDefault="00F058DA" w:rsidP="007215AB">
            <w:pPr>
              <w:bidi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336,355</w:t>
            </w:r>
          </w:p>
        </w:tc>
        <w:tc>
          <w:tcPr>
            <w:tcW w:w="700" w:type="dxa"/>
            <w:shd w:val="clear" w:color="auto" w:fill="auto"/>
            <w:tcMar>
              <w:right w:w="28" w:type="dxa"/>
            </w:tcMar>
          </w:tcPr>
          <w:p w14:paraId="7D837F5E" w14:textId="6BB51330" w:rsidR="00F058DA" w:rsidRPr="009E7DF2" w:rsidRDefault="00F058DA" w:rsidP="007215AB">
            <w:pPr>
              <w:bidi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249" w:type="dxa"/>
            <w:shd w:val="clear" w:color="auto" w:fill="auto"/>
            <w:tcMar>
              <w:right w:w="28" w:type="dxa"/>
            </w:tcMar>
          </w:tcPr>
          <w:p w14:paraId="38BA3DD9" w14:textId="1DB4CBAC" w:rsidR="00F058DA" w:rsidRPr="009E7DF2" w:rsidRDefault="00F058DA" w:rsidP="00F058DA">
            <w:pPr>
              <w:bidi/>
              <w:ind w:left="-106"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1,167,083,295</w:t>
            </w:r>
          </w:p>
        </w:tc>
        <w:tc>
          <w:tcPr>
            <w:tcW w:w="821" w:type="dxa"/>
            <w:tcMar>
              <w:right w:w="28" w:type="dxa"/>
            </w:tcMar>
          </w:tcPr>
          <w:p w14:paraId="5BE37BAE" w14:textId="230878D1" w:rsidR="00F058DA" w:rsidRPr="009E7DF2" w:rsidRDefault="00F058DA" w:rsidP="00F058DA">
            <w:pPr>
              <w:bidi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5.53</w:t>
            </w:r>
          </w:p>
        </w:tc>
        <w:tc>
          <w:tcPr>
            <w:tcW w:w="720" w:type="dxa"/>
            <w:tcMar>
              <w:right w:w="28" w:type="dxa"/>
            </w:tcMar>
          </w:tcPr>
          <w:p w14:paraId="410CB7D9" w14:textId="77777777" w:rsidR="00F058DA" w:rsidRPr="009E7DF2" w:rsidRDefault="00F058DA" w:rsidP="00F058DA">
            <w:pPr>
              <w:bidi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4.78</w:t>
            </w:r>
          </w:p>
        </w:tc>
        <w:tc>
          <w:tcPr>
            <w:tcW w:w="810" w:type="dxa"/>
            <w:tcMar>
              <w:right w:w="28" w:type="dxa"/>
            </w:tcMar>
          </w:tcPr>
          <w:p w14:paraId="1FF5E06B" w14:textId="29A4A12D" w:rsidR="00F058DA" w:rsidRPr="009E7DF2" w:rsidRDefault="00F058DA" w:rsidP="00F058DA">
            <w:pPr>
              <w:bidi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1,128</w:t>
            </w:r>
          </w:p>
        </w:tc>
        <w:tc>
          <w:tcPr>
            <w:tcW w:w="990" w:type="dxa"/>
            <w:tcMar>
              <w:right w:w="28" w:type="dxa"/>
            </w:tcMar>
          </w:tcPr>
          <w:p w14:paraId="36AF2185" w14:textId="315E1819" w:rsidR="00F058DA" w:rsidRPr="009E7DF2" w:rsidRDefault="00F058DA" w:rsidP="00F058DA">
            <w:pPr>
              <w:bidi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1,095</w:t>
            </w:r>
          </w:p>
        </w:tc>
        <w:tc>
          <w:tcPr>
            <w:tcW w:w="990" w:type="dxa"/>
            <w:shd w:val="clear" w:color="auto" w:fill="auto"/>
            <w:tcMar>
              <w:right w:w="28" w:type="dxa"/>
            </w:tcMar>
          </w:tcPr>
          <w:p w14:paraId="77A5AB14" w14:textId="77777777" w:rsidR="00F058DA" w:rsidRPr="009E7DF2" w:rsidRDefault="00F058DA" w:rsidP="00F058DA">
            <w:pPr>
              <w:bidi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40</w:t>
            </w:r>
          </w:p>
        </w:tc>
        <w:tc>
          <w:tcPr>
            <w:tcW w:w="900" w:type="dxa"/>
            <w:shd w:val="clear" w:color="auto" w:fill="auto"/>
            <w:tcMar>
              <w:right w:w="28" w:type="dxa"/>
            </w:tcMar>
          </w:tcPr>
          <w:p w14:paraId="29A10E36" w14:textId="77777777" w:rsidR="00F058DA" w:rsidRPr="009E7DF2" w:rsidRDefault="00F058DA" w:rsidP="00F058DA">
            <w:pPr>
              <w:bidi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35</w:t>
            </w:r>
          </w:p>
        </w:tc>
        <w:tc>
          <w:tcPr>
            <w:tcW w:w="810" w:type="dxa"/>
            <w:shd w:val="clear" w:color="auto" w:fill="auto"/>
            <w:tcMar>
              <w:right w:w="28" w:type="dxa"/>
            </w:tcMar>
          </w:tcPr>
          <w:p w14:paraId="22AAEF7B" w14:textId="1D2FE950" w:rsidR="00F058DA" w:rsidRPr="009E7DF2" w:rsidRDefault="00F058DA" w:rsidP="00F058DA">
            <w:pPr>
              <w:bidi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10</w:t>
            </w:r>
          </w:p>
        </w:tc>
        <w:tc>
          <w:tcPr>
            <w:tcW w:w="900" w:type="dxa"/>
            <w:shd w:val="clear" w:color="auto" w:fill="auto"/>
            <w:tcMar>
              <w:right w:w="28" w:type="dxa"/>
            </w:tcMar>
          </w:tcPr>
          <w:p w14:paraId="12B20E90" w14:textId="2319E8CA" w:rsidR="00F058DA" w:rsidRPr="009E7DF2" w:rsidRDefault="00F058DA" w:rsidP="00F058DA">
            <w:pPr>
              <w:bidi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43</w:t>
            </w:r>
          </w:p>
        </w:tc>
        <w:tc>
          <w:tcPr>
            <w:tcW w:w="990" w:type="dxa"/>
            <w:shd w:val="clear" w:color="auto" w:fill="auto"/>
            <w:tcMar>
              <w:right w:w="28" w:type="dxa"/>
            </w:tcMar>
          </w:tcPr>
          <w:p w14:paraId="53E56BB9" w14:textId="24D10BB9" w:rsidR="00F058DA" w:rsidRPr="009E7DF2" w:rsidRDefault="00F058DA" w:rsidP="00F058DA">
            <w:pPr>
              <w:bidi/>
              <w:jc w:val="right"/>
              <w:rPr>
                <w:sz w:val="20"/>
                <w:szCs w:val="20"/>
                <w:rtl/>
              </w:rPr>
            </w:pPr>
            <w:r w:rsidRPr="009E7DF2">
              <w:rPr>
                <w:rFonts w:hint="cs"/>
                <w:sz w:val="20"/>
                <w:szCs w:val="20"/>
                <w:rtl/>
              </w:rPr>
              <w:t>36</w:t>
            </w:r>
          </w:p>
        </w:tc>
      </w:tr>
    </w:tbl>
    <w:p w14:paraId="16084224" w14:textId="54CBEB98" w:rsidR="00FD415C" w:rsidRPr="005045A3" w:rsidRDefault="00FD415C" w:rsidP="00FD415C">
      <w:pPr>
        <w:bidi/>
        <w:rPr>
          <w:sz w:val="20"/>
          <w:szCs w:val="20"/>
          <w:rtl/>
        </w:rPr>
      </w:pPr>
      <w:r w:rsidRPr="005045A3">
        <w:rPr>
          <w:rFonts w:hint="cs"/>
          <w:sz w:val="20"/>
          <w:szCs w:val="20"/>
          <w:rtl/>
        </w:rPr>
        <w:t>*استهلاك</w:t>
      </w:r>
      <w:r w:rsidR="00FB772C">
        <w:rPr>
          <w:rFonts w:hint="cs"/>
          <w:sz w:val="20"/>
          <w:szCs w:val="20"/>
          <w:rtl/>
        </w:rPr>
        <w:t xml:space="preserve"> </w:t>
      </w:r>
      <w:r w:rsidRPr="005045A3">
        <w:rPr>
          <w:rFonts w:hint="cs"/>
          <w:sz w:val="20"/>
          <w:szCs w:val="20"/>
          <w:rtl/>
        </w:rPr>
        <w:t>وإنتاج</w:t>
      </w:r>
      <w:r w:rsidR="00FB772C">
        <w:rPr>
          <w:rFonts w:hint="cs"/>
          <w:sz w:val="20"/>
          <w:szCs w:val="20"/>
          <w:rtl/>
        </w:rPr>
        <w:t xml:space="preserve"> </w:t>
      </w:r>
      <w:r w:rsidRPr="005045A3">
        <w:rPr>
          <w:rFonts w:hint="cs"/>
          <w:sz w:val="20"/>
          <w:szCs w:val="20"/>
          <w:rtl/>
        </w:rPr>
        <w:t>المواد</w:t>
      </w:r>
      <w:r w:rsidR="00FB772C">
        <w:rPr>
          <w:rFonts w:hint="cs"/>
          <w:sz w:val="20"/>
          <w:szCs w:val="20"/>
          <w:rtl/>
        </w:rPr>
        <w:t xml:space="preserve"> </w:t>
      </w:r>
      <w:r w:rsidRPr="005045A3">
        <w:rPr>
          <w:rFonts w:hint="cs"/>
          <w:sz w:val="20"/>
          <w:szCs w:val="20"/>
          <w:rtl/>
        </w:rPr>
        <w:t>المستنفدة</w:t>
      </w:r>
      <w:r w:rsidR="00FB772C">
        <w:rPr>
          <w:rFonts w:hint="cs"/>
          <w:sz w:val="20"/>
          <w:szCs w:val="20"/>
          <w:rtl/>
        </w:rPr>
        <w:t xml:space="preserve"> </w:t>
      </w:r>
      <w:r w:rsidRPr="005045A3">
        <w:rPr>
          <w:rFonts w:hint="cs"/>
          <w:sz w:val="20"/>
          <w:szCs w:val="20"/>
          <w:rtl/>
        </w:rPr>
        <w:t>للأوزون.</w:t>
      </w:r>
    </w:p>
    <w:p w14:paraId="55DE2642" w14:textId="77777777" w:rsidR="00FD415C" w:rsidRPr="009E7DF2" w:rsidRDefault="00FD415C" w:rsidP="00FD415C">
      <w:pPr>
        <w:rPr>
          <w:sz w:val="26"/>
          <w:szCs w:val="26"/>
        </w:rPr>
      </w:pPr>
    </w:p>
    <w:p w14:paraId="466EA13F" w14:textId="3C77A841" w:rsidR="00FD415C" w:rsidRPr="009E7DF2" w:rsidRDefault="00FD415C" w:rsidP="00FD415C">
      <w:pPr>
        <w:bidi/>
        <w:rPr>
          <w:sz w:val="26"/>
          <w:szCs w:val="26"/>
          <w:u w:val="single"/>
          <w:rtl/>
        </w:rPr>
      </w:pPr>
      <w:r w:rsidRPr="009E7DF2">
        <w:rPr>
          <w:rFonts w:hint="cs"/>
          <w:sz w:val="26"/>
          <w:szCs w:val="26"/>
          <w:u w:val="single"/>
          <w:rtl/>
        </w:rPr>
        <w:t>المشروعات</w:t>
      </w:r>
      <w:r w:rsidR="00FB772C">
        <w:rPr>
          <w:rFonts w:hint="cs"/>
          <w:sz w:val="26"/>
          <w:szCs w:val="26"/>
          <w:u w:val="single"/>
          <w:rtl/>
        </w:rPr>
        <w:t xml:space="preserve"> </w:t>
      </w:r>
      <w:r w:rsidRPr="009E7DF2">
        <w:rPr>
          <w:rFonts w:hint="cs"/>
          <w:sz w:val="26"/>
          <w:szCs w:val="26"/>
          <w:u w:val="single"/>
          <w:rtl/>
        </w:rPr>
        <w:t>ذات</w:t>
      </w:r>
      <w:r w:rsidR="00FB772C">
        <w:rPr>
          <w:rFonts w:hint="cs"/>
          <w:sz w:val="26"/>
          <w:szCs w:val="26"/>
          <w:u w:val="single"/>
          <w:rtl/>
        </w:rPr>
        <w:t xml:space="preserve"> </w:t>
      </w:r>
      <w:r w:rsidRPr="009E7DF2">
        <w:rPr>
          <w:rFonts w:hint="cs"/>
          <w:sz w:val="26"/>
          <w:szCs w:val="26"/>
          <w:u w:val="single"/>
          <w:rtl/>
        </w:rPr>
        <w:t>الصلة</w:t>
      </w:r>
      <w:r w:rsidR="00FB772C">
        <w:rPr>
          <w:rFonts w:hint="cs"/>
          <w:sz w:val="26"/>
          <w:szCs w:val="26"/>
          <w:u w:val="single"/>
          <w:rtl/>
        </w:rPr>
        <w:t xml:space="preserve"> </w:t>
      </w:r>
      <w:r w:rsidRPr="009E7DF2">
        <w:rPr>
          <w:rFonts w:hint="cs"/>
          <w:sz w:val="26"/>
          <w:szCs w:val="26"/>
          <w:u w:val="single"/>
          <w:rtl/>
        </w:rPr>
        <w:t>بالمواد</w:t>
      </w:r>
      <w:r w:rsidR="00FB772C">
        <w:rPr>
          <w:rFonts w:hint="cs"/>
          <w:sz w:val="26"/>
          <w:szCs w:val="26"/>
          <w:u w:val="single"/>
          <w:rtl/>
        </w:rPr>
        <w:t xml:space="preserve"> </w:t>
      </w:r>
      <w:r w:rsidRPr="009E7DF2">
        <w:rPr>
          <w:rFonts w:hint="cs"/>
          <w:sz w:val="26"/>
          <w:szCs w:val="26"/>
          <w:u w:val="single"/>
          <w:rtl/>
        </w:rPr>
        <w:t>الهيدروفلوروكربونية</w:t>
      </w:r>
    </w:p>
    <w:p w14:paraId="1D2CBD9D" w14:textId="77777777" w:rsidR="00FD415C" w:rsidRPr="009E7DF2" w:rsidRDefault="00FD415C" w:rsidP="00FD415C">
      <w:pPr>
        <w:rPr>
          <w:sz w:val="26"/>
          <w:szCs w:val="26"/>
          <w:u w:val="single"/>
        </w:rPr>
      </w:pPr>
    </w:p>
    <w:p w14:paraId="5872EDB3" w14:textId="17FCFC92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حتى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ديسمبر/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كانون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وافقت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اللجنة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17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يتعلق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إطار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المساهمات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العادية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وقدرها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5,645,704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(باستثناء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تكاليف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دعم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الوكالة).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ويرد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الجدول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ملخص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لحالة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وأدرجت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البيانات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الخاصة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بكل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الفقرات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5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9.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4C15D8AC" w14:textId="23CF5970" w:rsidR="00FD415C" w:rsidRPr="009E7DF2" w:rsidRDefault="00FD415C" w:rsidP="00FD415C">
      <w:pPr>
        <w:bidi/>
        <w:rPr>
          <w:b/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lastRenderedPageBreak/>
        <w:t>الجدول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4</w:t>
      </w:r>
      <w:r w:rsidR="006D58D6" w:rsidRPr="009E7DF2">
        <w:rPr>
          <w:rFonts w:hint="cs"/>
          <w:b/>
          <w:bCs/>
          <w:sz w:val="26"/>
          <w:szCs w:val="26"/>
          <w:rtl/>
        </w:rPr>
        <w:t>.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المتعلقة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بالمواد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الهيدروفلوروكربونية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المعتمدة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في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إطار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المساهمات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العادية</w:t>
      </w:r>
    </w:p>
    <w:tbl>
      <w:tblPr>
        <w:bidiVisual/>
        <w:tblW w:w="9776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2547"/>
        <w:gridCol w:w="992"/>
        <w:gridCol w:w="993"/>
        <w:gridCol w:w="992"/>
        <w:gridCol w:w="1120"/>
        <w:gridCol w:w="1083"/>
        <w:gridCol w:w="1020"/>
        <w:gridCol w:w="1029"/>
      </w:tblGrid>
      <w:tr w:rsidR="005A66ED" w:rsidRPr="005A66ED" w14:paraId="75AF1736" w14:textId="77777777" w:rsidTr="00B93CEC">
        <w:trPr>
          <w:trHeight w:val="127"/>
        </w:trPr>
        <w:tc>
          <w:tcPr>
            <w:tcW w:w="2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97A73" w14:textId="77777777" w:rsidR="002A2529" w:rsidRPr="005A66ED" w:rsidRDefault="002A2529" w:rsidP="002A2529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النوع</w:t>
            </w: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B6EF6" w14:textId="6FE0DC59" w:rsidR="002A2529" w:rsidRPr="005A66ED" w:rsidRDefault="002A2529" w:rsidP="002A2529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عدد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المشروعات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C9D66" w14:textId="7070B5D8" w:rsidR="002A2529" w:rsidRPr="005A66ED" w:rsidRDefault="002A2529" w:rsidP="002A2529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التمويل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(بالدولار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الأمريكي)*</w:t>
            </w:r>
          </w:p>
        </w:tc>
      </w:tr>
      <w:tr w:rsidR="005A66ED" w:rsidRPr="005A66ED" w14:paraId="5F74A220" w14:textId="77777777" w:rsidTr="008D208E">
        <w:trPr>
          <w:trHeight w:val="314"/>
        </w:trPr>
        <w:tc>
          <w:tcPr>
            <w:tcW w:w="2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A658E" w14:textId="77777777" w:rsidR="002A2529" w:rsidRPr="005A66ED" w:rsidRDefault="002A2529" w:rsidP="002A2529">
            <w:pPr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6EB00" w14:textId="77777777" w:rsidR="002A2529" w:rsidRPr="005A66ED" w:rsidRDefault="002A2529" w:rsidP="00825E25">
            <w:pPr>
              <w:bidi/>
              <w:ind w:left="-109" w:right="-105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المعتمدة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246D9" w14:textId="77777777" w:rsidR="002A2529" w:rsidRPr="005A66ED" w:rsidRDefault="002A2529" w:rsidP="00825E25">
            <w:pPr>
              <w:bidi/>
              <w:ind w:left="-108" w:right="-105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المنجزة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4E998" w14:textId="4161C469" w:rsidR="002A2529" w:rsidRPr="005A66ED" w:rsidRDefault="002A2529" w:rsidP="00825E25">
            <w:pPr>
              <w:bidi/>
              <w:ind w:left="-106" w:right="-136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نسبة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الإنجاز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(%)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C2423C" w14:textId="77777777" w:rsidR="002A2529" w:rsidRPr="005A66ED" w:rsidRDefault="002A2529" w:rsidP="002A2529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المعتمد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3E5B8" w14:textId="77777777" w:rsidR="002A2529" w:rsidRPr="005A66ED" w:rsidRDefault="002A2529" w:rsidP="002A2529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المصروف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40893A" w14:textId="77777777" w:rsidR="002A2529" w:rsidRPr="005A66ED" w:rsidRDefault="002A2529" w:rsidP="002A2529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الرصيد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D578D" w14:textId="24F6C861" w:rsidR="002A2529" w:rsidRPr="005A66ED" w:rsidRDefault="00FB772C" w:rsidP="00825E25">
            <w:pPr>
              <w:bidi/>
              <w:ind w:left="-71" w:right="-107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2A2529">
              <w:rPr>
                <w:rFonts w:hint="cs"/>
                <w:b/>
                <w:bCs/>
                <w:sz w:val="20"/>
                <w:szCs w:val="20"/>
                <w:rtl/>
              </w:rPr>
              <w:t>نسبة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2A2529">
              <w:rPr>
                <w:rFonts w:hint="cs"/>
                <w:b/>
                <w:bCs/>
                <w:sz w:val="20"/>
                <w:szCs w:val="20"/>
                <w:rtl/>
              </w:rPr>
              <w:t>الصرف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 w:rsidR="002A2529">
              <w:rPr>
                <w:rFonts w:hint="cs"/>
                <w:b/>
                <w:bCs/>
                <w:sz w:val="20"/>
                <w:szCs w:val="20"/>
                <w:rtl/>
              </w:rPr>
              <w:t>(%)</w:t>
            </w:r>
          </w:p>
        </w:tc>
      </w:tr>
      <w:tr w:rsidR="005A66ED" w:rsidRPr="005A66ED" w14:paraId="55BD5FFA" w14:textId="77777777" w:rsidTr="00B93CEC">
        <w:trPr>
          <w:trHeight w:val="9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7C80AA" w14:textId="39100A4D" w:rsidR="002A2529" w:rsidRPr="005A66ED" w:rsidRDefault="002A2529" w:rsidP="002A2529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استثماري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-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المرحلة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الأولى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من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خطة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تنفيذ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تعديل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كيغالي**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60C7D4" w14:textId="77777777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F1A8F" w14:textId="77777777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AB43E" w14:textId="515A8AF2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1959F" w14:textId="77777777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4,600,704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C5F291" w14:textId="77777777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F77D9D" w14:textId="77777777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4,600,704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AE12D" w14:textId="14C1B334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</w:tr>
      <w:tr w:rsidR="005A66ED" w:rsidRPr="005A66ED" w14:paraId="5ED87192" w14:textId="77777777" w:rsidTr="00B93CEC">
        <w:trPr>
          <w:trHeight w:val="154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17D17C" w14:textId="3243C2B1" w:rsidR="002A2529" w:rsidRPr="005A66ED" w:rsidRDefault="002A2529" w:rsidP="002A2529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إعداد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CC6FD0" w14:textId="77777777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A82BD" w14:textId="77777777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65005" w14:textId="199136FD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56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8B4F9" w14:textId="77777777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1,045,000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3702D" w14:textId="77777777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488,095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933F45" w14:textId="77777777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556,905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F1A80" w14:textId="66049AA5" w:rsidR="002A2529" w:rsidRPr="005A66ED" w:rsidRDefault="002A2529" w:rsidP="002A2529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47</w:t>
            </w:r>
          </w:p>
        </w:tc>
      </w:tr>
      <w:tr w:rsidR="005A66ED" w:rsidRPr="005A66ED" w14:paraId="05012568" w14:textId="77777777" w:rsidTr="00B93CEC">
        <w:trPr>
          <w:trHeight w:val="45"/>
        </w:trPr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89DC69" w14:textId="77777777" w:rsidR="002A2529" w:rsidRPr="005A66ED" w:rsidRDefault="002A2529" w:rsidP="002A2529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D970FA" w14:textId="77777777" w:rsidR="002A2529" w:rsidRPr="005A66ED" w:rsidRDefault="002A2529" w:rsidP="002A2529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FEF94" w14:textId="77777777" w:rsidR="002A2529" w:rsidRPr="005A66ED" w:rsidRDefault="002A2529" w:rsidP="002A2529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26C28E" w14:textId="72F74FEA" w:rsidR="002A2529" w:rsidRPr="005A66ED" w:rsidRDefault="002A2529" w:rsidP="002A2529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29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2877E" w14:textId="77777777" w:rsidR="002A2529" w:rsidRPr="005A66ED" w:rsidRDefault="002A2529" w:rsidP="002A2529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5,645,704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4D8AB" w14:textId="77777777" w:rsidR="002A2529" w:rsidRPr="005A66ED" w:rsidRDefault="002A2529" w:rsidP="002A2529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488,095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9078A" w14:textId="77777777" w:rsidR="002A2529" w:rsidRPr="005A66ED" w:rsidRDefault="002A2529" w:rsidP="002A2529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5,157,609</w:t>
            </w:r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3316DF" w14:textId="59AD9417" w:rsidR="002A2529" w:rsidRPr="005A66ED" w:rsidRDefault="002A2529" w:rsidP="002A2529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</w:t>
            </w:r>
          </w:p>
        </w:tc>
      </w:tr>
    </w:tbl>
    <w:p w14:paraId="2E6C85A1" w14:textId="4E62B0A7" w:rsidR="00FD415C" w:rsidRPr="005A66ED" w:rsidRDefault="00FD415C" w:rsidP="00FD415C">
      <w:pPr>
        <w:bidi/>
        <w:rPr>
          <w:sz w:val="19"/>
          <w:szCs w:val="19"/>
          <w:rtl/>
        </w:rPr>
      </w:pPr>
      <w:r>
        <w:rPr>
          <w:rFonts w:hint="cs"/>
          <w:sz w:val="19"/>
          <w:szCs w:val="19"/>
          <w:rtl/>
        </w:rPr>
        <w:t>*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لا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يشمل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تكاليف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دعم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الوكالة.</w:t>
      </w:r>
      <w:r w:rsidR="00FB772C">
        <w:rPr>
          <w:rFonts w:hint="cs"/>
          <w:rtl/>
        </w:rPr>
        <w:t xml:space="preserve"> </w:t>
      </w:r>
    </w:p>
    <w:p w14:paraId="03732177" w14:textId="4A6AF252" w:rsidR="0079323E" w:rsidRPr="005A66ED" w:rsidRDefault="0079323E" w:rsidP="00FD415C">
      <w:pPr>
        <w:bidi/>
        <w:rPr>
          <w:sz w:val="19"/>
          <w:szCs w:val="19"/>
          <w:rtl/>
        </w:rPr>
      </w:pPr>
      <w:r>
        <w:rPr>
          <w:rFonts w:hint="cs"/>
          <w:sz w:val="20"/>
          <w:szCs w:val="20"/>
          <w:rtl/>
        </w:rPr>
        <w:t>**تمت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الموافقة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على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إزالة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750.4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طن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متري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(1,388,279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طنًا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من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مكافئ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ثاني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أكسيد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الكربون)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من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المواد</w:t>
      </w:r>
      <w:r w:rsidR="00FB772C">
        <w:rPr>
          <w:rFonts w:hint="cs"/>
          <w:sz w:val="20"/>
          <w:szCs w:val="20"/>
          <w:rtl/>
        </w:rPr>
        <w:t xml:space="preserve"> </w:t>
      </w:r>
      <w:r>
        <w:rPr>
          <w:rFonts w:hint="cs"/>
          <w:sz w:val="20"/>
          <w:szCs w:val="20"/>
          <w:rtl/>
        </w:rPr>
        <w:t>الهيدروفلوروكربونية.</w:t>
      </w:r>
    </w:p>
    <w:p w14:paraId="144F4A9E" w14:textId="77777777" w:rsidR="00FD415C" w:rsidRPr="005A66ED" w:rsidRDefault="00FD415C" w:rsidP="00FD415C">
      <w:pPr>
        <w:rPr>
          <w:sz w:val="19"/>
          <w:szCs w:val="19"/>
        </w:rPr>
      </w:pPr>
    </w:p>
    <w:p w14:paraId="40EE586B" w14:textId="5079FB7C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إجمالي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التمويل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التراكمي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المعتمد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وقدره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5,645,704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488,095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يمثل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معدل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9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المئة.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وقد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خمسة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أنشطة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إعداد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التسعة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ويُتوقع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الأربعة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المتبقية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2025.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الاستثمارية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الثمانية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الخاصة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بالمرحلة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خطط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تعديل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كيغالي،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فقد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اعتمادها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ويُتوقع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2026.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557A5A47" w14:textId="3D525153" w:rsidR="00FD415C" w:rsidRPr="009E7DF2" w:rsidRDefault="006D58D6" w:rsidP="00FD415C">
      <w:pPr>
        <w:pStyle w:val="a--"/>
        <w:suppressAutoHyphens w:val="0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1-2-</w:t>
      </w:r>
      <w:r w:rsidR="00FB772C">
        <w:rPr>
          <w:rFonts w:hint="cs"/>
          <w:sz w:val="26"/>
          <w:szCs w:val="26"/>
          <w:rtl/>
        </w:rPr>
        <w:t xml:space="preserve"> </w:t>
      </w:r>
      <w:r w:rsidR="00FD415C" w:rsidRPr="009E7DF2">
        <w:rPr>
          <w:rFonts w:hint="cs"/>
          <w:sz w:val="26"/>
          <w:szCs w:val="26"/>
          <w:rtl/>
        </w:rPr>
        <w:t>القضايا</w:t>
      </w:r>
      <w:r w:rsidR="00FB772C">
        <w:rPr>
          <w:rFonts w:hint="cs"/>
          <w:sz w:val="26"/>
          <w:szCs w:val="26"/>
          <w:rtl/>
        </w:rPr>
        <w:t xml:space="preserve"> </w:t>
      </w:r>
      <w:r w:rsidR="00FD415C" w:rsidRPr="009E7DF2">
        <w:rPr>
          <w:rFonts w:hint="cs"/>
          <w:sz w:val="26"/>
          <w:szCs w:val="26"/>
          <w:rtl/>
        </w:rPr>
        <w:t>التي</w:t>
      </w:r>
      <w:r w:rsidR="00FB772C">
        <w:rPr>
          <w:rFonts w:hint="cs"/>
          <w:sz w:val="26"/>
          <w:szCs w:val="26"/>
          <w:rtl/>
        </w:rPr>
        <w:t xml:space="preserve"> </w:t>
      </w:r>
      <w:r w:rsidR="00FD415C"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="00FD415C" w:rsidRPr="009E7DF2">
        <w:rPr>
          <w:rFonts w:hint="cs"/>
          <w:sz w:val="26"/>
          <w:szCs w:val="26"/>
          <w:rtl/>
        </w:rPr>
        <w:t>تحديدها</w:t>
      </w:r>
      <w:r w:rsidR="00FB772C">
        <w:rPr>
          <w:rFonts w:hint="cs"/>
          <w:sz w:val="26"/>
          <w:szCs w:val="26"/>
          <w:rtl/>
        </w:rPr>
        <w:t xml:space="preserve"> </w:t>
      </w:r>
      <w:r w:rsidR="00FD415C"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="00FD415C"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="00FD415C"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="00FD415C"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="00FD415C"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="00FD415C" w:rsidRPr="009E7DF2">
        <w:rPr>
          <w:rFonts w:hint="cs"/>
          <w:sz w:val="26"/>
          <w:szCs w:val="26"/>
          <w:rtl/>
        </w:rPr>
        <w:t>2023</w:t>
      </w:r>
    </w:p>
    <w:p w14:paraId="51E62C56" w14:textId="77777777" w:rsidR="00FD415C" w:rsidRPr="009E7DF2" w:rsidRDefault="00FD415C" w:rsidP="00FD415C">
      <w:pPr>
        <w:pStyle w:val="a--"/>
        <w:suppressAutoHyphens w:val="0"/>
        <w:rPr>
          <w:sz w:val="26"/>
          <w:szCs w:val="26"/>
          <w:lang w:val="en-CA"/>
        </w:rPr>
      </w:pPr>
    </w:p>
    <w:p w14:paraId="063FB138" w14:textId="6024D386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بالإضافة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عملية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الاستعراض،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مناقشة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العديد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القضايا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وعولجت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بشكل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مُرض،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باستثناء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القضايا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المتعلقة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بخمسة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تتعلق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بمكونات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الاتفاقات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المتعددة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السنوات،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مصنفة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أنها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متأخرة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وتخضع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لإجراءات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إلغاء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وفقًا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للمقرر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84/45(ج).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ويعرض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المرفق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الثالث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الوثيقة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تلك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المصنفة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كمتأخرة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وتوصيات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الأمانة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تطلب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تقديم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تقرير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الاجتماع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السادس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والتسعين.</w:t>
      </w:r>
    </w:p>
    <w:p w14:paraId="547E59E1" w14:textId="79C1587F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تقديم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تفاصيل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التقدم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المحرز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المتعلقة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بخطط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الهيدروكلوروفلوروكربونية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للصين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قطاع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رغاوى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البوليوريتان)</w:t>
      </w:r>
      <w:r w:rsidRPr="009E7DF2">
        <w:rPr>
          <w:rStyle w:val="FootnoteReference"/>
          <w:sz w:val="26"/>
          <w:szCs w:val="26"/>
        </w:rPr>
        <w:footnoteReference w:id="12"/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والأردن</w:t>
      </w:r>
      <w:r w:rsidR="00601EFE" w:rsidRPr="009E7DF2">
        <w:rPr>
          <w:rStyle w:val="FootnoteReference"/>
          <w:sz w:val="26"/>
          <w:szCs w:val="26"/>
        </w:rPr>
        <w:footnoteReference w:id="13"/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إنتاج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الهيدروكلوروفلوروكربونية</w:t>
      </w:r>
      <w:r w:rsidR="00A515C7" w:rsidRPr="009E7DF2">
        <w:rPr>
          <w:rStyle w:val="FootnoteReference"/>
          <w:sz w:val="26"/>
          <w:szCs w:val="26"/>
        </w:rPr>
        <w:footnoteReference w:id="14"/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للصين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وتقرير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ذي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متطلبات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إبلاغ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خاصة</w:t>
      </w:r>
      <w:r w:rsidR="004010A9" w:rsidRPr="009E7DF2">
        <w:rPr>
          <w:rStyle w:val="FootnoteReference"/>
          <w:sz w:val="26"/>
          <w:szCs w:val="26"/>
        </w:rPr>
        <w:footnoteReference w:id="15"/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يتعلق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الهيدروكلوروفلوروكربونية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لفييت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نام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الاجتماع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الخامس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والتسعين.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معالجة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التوصيات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المتعلقة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بالقضايا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المعلقة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ذلك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الموافقة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طلبات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التمديد،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وجدت،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الأقسام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ذات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الصلة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تلك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الوثائق.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القضايا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المتعلقة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الهيدروكلوروفلوروكربونية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لتايلاند،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والتي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كانت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شريحتها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مستحقة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الاجتماع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الخامس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والتسعين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ولم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تقديمها،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فقد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التطرق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إليها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الوثيقة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الخاصة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بتأخيرات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تقديم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الشرائح.</w:t>
      </w:r>
      <w:r w:rsidR="004F6AF2" w:rsidRPr="009E7DF2">
        <w:rPr>
          <w:rStyle w:val="FootnoteReference"/>
          <w:sz w:val="26"/>
          <w:szCs w:val="26"/>
        </w:rPr>
        <w:footnoteReference w:id="16"/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وتتم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أدناه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معالجة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المسائل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المعلقة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الجارية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المتبقية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غير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المدرجة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المرفق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الثالث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الوثيقة،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وطلبات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تمديد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مواعيد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الإنجاز.</w:t>
      </w:r>
    </w:p>
    <w:p w14:paraId="0E4AF0D9" w14:textId="3888D7C0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جاريًا،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باستثناء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التعزيز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المؤسسي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وإعداد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عدلت</w:t>
      </w:r>
      <w:r w:rsidR="00FB772C">
        <w:rPr>
          <w:rFonts w:hint="cs"/>
          <w:sz w:val="26"/>
          <w:szCs w:val="26"/>
          <w:rtl/>
        </w:rPr>
        <w:t xml:space="preserve"> </w:t>
      </w:r>
      <w:r w:rsidR="006C2AFC" w:rsidRPr="009E7DF2">
        <w:rPr>
          <w:rFonts w:hint="cs"/>
          <w:sz w:val="26"/>
          <w:szCs w:val="26"/>
          <w:rtl/>
        </w:rPr>
        <w:t>ست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تواريخ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المحددة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منذ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التقرير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المرحلي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2022.</w:t>
      </w:r>
    </w:p>
    <w:p w14:paraId="600AE703" w14:textId="5609A272" w:rsidR="00443A00" w:rsidRPr="009E7DF2" w:rsidRDefault="00443A00" w:rsidP="00443A00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عملًا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بالمقرر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82/11(ج)(2)،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أحاطت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الأمانة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علمًا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بأنّ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تجديد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الدعم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المؤسسي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لتايلاند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تقديمه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خلال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العامين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الماضيين.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وقد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أشار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البنك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الدولي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توفر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أموال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كافية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متبقية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للتنفيذ،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وهو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يخطط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لتقديم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طلب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التجديد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الاجتماع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السادس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والتسعين.</w:t>
      </w:r>
    </w:p>
    <w:p w14:paraId="6C065BB8" w14:textId="40587F00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lastRenderedPageBreak/>
        <w:t>عملًا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بالمقرر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82/11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(ب)،</w:t>
      </w:r>
      <w:r w:rsidRPr="009E7DF2">
        <w:rPr>
          <w:rStyle w:val="FootnoteReference"/>
          <w:rFonts w:eastAsiaTheme="minorHAnsi"/>
          <w:sz w:val="26"/>
          <w:szCs w:val="26"/>
        </w:rPr>
        <w:footnoteReference w:id="17"/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طلب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البنك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الدولي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تمديد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مدة</w:t>
      </w:r>
      <w:r w:rsidR="00FB772C">
        <w:rPr>
          <w:rFonts w:hint="cs"/>
          <w:sz w:val="26"/>
          <w:szCs w:val="26"/>
          <w:rtl/>
        </w:rPr>
        <w:t xml:space="preserve"> </w:t>
      </w:r>
      <w:r w:rsidR="006C2AFC" w:rsidRPr="009E7DF2">
        <w:rPr>
          <w:rFonts w:hint="cs"/>
          <w:sz w:val="26"/>
          <w:szCs w:val="26"/>
          <w:rtl/>
        </w:rPr>
        <w:t>خمس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مشروعات،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النحو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المبين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الجدول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5.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4AF98619" w14:textId="59F2E2A6" w:rsidR="00FD415C" w:rsidRPr="009E7DF2" w:rsidRDefault="00FD415C" w:rsidP="00FD415C">
      <w:pPr>
        <w:keepNext/>
        <w:bidi/>
        <w:rPr>
          <w:b/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الجدول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5</w:t>
      </w:r>
      <w:r w:rsidR="006D58D6" w:rsidRPr="009E7DF2">
        <w:rPr>
          <w:rFonts w:hint="cs"/>
          <w:b/>
          <w:bCs/>
          <w:sz w:val="26"/>
          <w:szCs w:val="26"/>
          <w:rtl/>
        </w:rPr>
        <w:t>.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التي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طلب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تمديد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مواعيد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إنجازها</w:t>
      </w:r>
    </w:p>
    <w:tbl>
      <w:tblPr>
        <w:bidiVisual/>
        <w:tblW w:w="54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1"/>
        <w:gridCol w:w="2835"/>
        <w:gridCol w:w="991"/>
        <w:gridCol w:w="2346"/>
        <w:gridCol w:w="1010"/>
        <w:gridCol w:w="1100"/>
      </w:tblGrid>
      <w:tr w:rsidR="005A66ED" w:rsidRPr="003D08BA" w14:paraId="625CF239" w14:textId="77777777" w:rsidTr="00817188">
        <w:trPr>
          <w:trHeight w:val="703"/>
          <w:tblHeader/>
          <w:jc w:val="center"/>
        </w:trPr>
        <w:tc>
          <w:tcPr>
            <w:tcW w:w="965" w:type="pct"/>
            <w:shd w:val="clear" w:color="auto" w:fill="auto"/>
            <w:noWrap/>
            <w:tcMar>
              <w:left w:w="29" w:type="dxa"/>
              <w:right w:w="0" w:type="dxa"/>
            </w:tcMar>
            <w:vAlign w:val="center"/>
            <w:hideMark/>
          </w:tcPr>
          <w:p w14:paraId="619A486B" w14:textId="77777777" w:rsidR="00FD415C" w:rsidRPr="003D08BA" w:rsidRDefault="00FD415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البلد/</w:t>
            </w:r>
          </w:p>
          <w:p w14:paraId="76D91AD1" w14:textId="2393B737" w:rsidR="00FD415C" w:rsidRPr="003D08BA" w:rsidRDefault="00FD415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رمز</w:t>
            </w:r>
            <w:r w:rsidR="00FB772C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المشروع</w:t>
            </w:r>
          </w:p>
        </w:tc>
        <w:tc>
          <w:tcPr>
            <w:tcW w:w="1381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1E6BDFD" w14:textId="14A3CA06" w:rsidR="00FD415C" w:rsidRPr="003D08BA" w:rsidRDefault="00FD415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عنوان</w:t>
            </w:r>
            <w:r w:rsidR="00FB772C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المشروع</w:t>
            </w:r>
          </w:p>
        </w:tc>
        <w:tc>
          <w:tcPr>
            <w:tcW w:w="483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0C134258" w14:textId="49E734F2" w:rsidR="00FD415C" w:rsidRPr="003D08BA" w:rsidRDefault="00FD415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نسبة</w:t>
            </w:r>
            <w:r w:rsidR="00FB772C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الصرف</w:t>
            </w:r>
          </w:p>
          <w:p w14:paraId="59E4DC9F" w14:textId="77777777" w:rsidR="00FD415C" w:rsidRPr="003D08BA" w:rsidRDefault="00FD415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(%)</w:t>
            </w:r>
          </w:p>
        </w:tc>
        <w:tc>
          <w:tcPr>
            <w:tcW w:w="1143" w:type="pct"/>
            <w:tcMar>
              <w:left w:w="0" w:type="dxa"/>
              <w:right w:w="0" w:type="dxa"/>
            </w:tcMar>
            <w:vAlign w:val="center"/>
          </w:tcPr>
          <w:p w14:paraId="3BF0A881" w14:textId="77777777" w:rsidR="00FD415C" w:rsidRPr="003D08BA" w:rsidRDefault="00FD415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الحالة/المشكلات</w:t>
            </w:r>
          </w:p>
        </w:tc>
        <w:tc>
          <w:tcPr>
            <w:tcW w:w="492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1A7D24DF" w14:textId="31BAACC7" w:rsidR="00FD415C" w:rsidRPr="003D08BA" w:rsidRDefault="00FD415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تاريخ</w:t>
            </w:r>
            <w:r w:rsidR="00FB772C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الإنجاز</w:t>
            </w:r>
            <w:r w:rsidR="00FB772C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الأصلي</w:t>
            </w:r>
          </w:p>
        </w:tc>
        <w:tc>
          <w:tcPr>
            <w:tcW w:w="536" w:type="pct"/>
            <w:shd w:val="clear" w:color="auto" w:fill="auto"/>
            <w:noWrap/>
            <w:tcMar>
              <w:left w:w="0" w:type="dxa"/>
              <w:right w:w="0" w:type="dxa"/>
            </w:tcMar>
            <w:vAlign w:val="center"/>
            <w:hideMark/>
          </w:tcPr>
          <w:p w14:paraId="4DFC47D7" w14:textId="3F0D3B29" w:rsidR="00FD415C" w:rsidRPr="003D08BA" w:rsidRDefault="00FD415C">
            <w:pPr>
              <w:bidi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تاريخ</w:t>
            </w:r>
            <w:r w:rsidR="00FB772C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الإنجاز</w:t>
            </w:r>
            <w:r w:rsidR="00FB772C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b/>
                <w:bCs/>
                <w:sz w:val="20"/>
                <w:szCs w:val="20"/>
                <w:rtl/>
              </w:rPr>
              <w:t>المطلوب</w:t>
            </w:r>
          </w:p>
        </w:tc>
      </w:tr>
      <w:tr w:rsidR="005A66ED" w:rsidRPr="003D08BA" w14:paraId="269BAAFC" w14:textId="77777777" w:rsidTr="00DB5B13">
        <w:trPr>
          <w:trHeight w:val="649"/>
          <w:jc w:val="center"/>
        </w:trPr>
        <w:tc>
          <w:tcPr>
            <w:tcW w:w="965" w:type="pct"/>
            <w:shd w:val="clear" w:color="auto" w:fill="auto"/>
            <w:noWrap/>
            <w:tcMar>
              <w:left w:w="14" w:type="dxa"/>
              <w:right w:w="14" w:type="dxa"/>
            </w:tcMar>
          </w:tcPr>
          <w:p w14:paraId="6965A7B0" w14:textId="48778479" w:rsidR="004D1F9F" w:rsidRPr="003D08BA" w:rsidRDefault="004D1F9F" w:rsidP="004D1F9F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bookmarkStart w:id="2" w:name="_Hlk179793949"/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تايلند</w:t>
            </w:r>
          </w:p>
          <w:p w14:paraId="088829D5" w14:textId="276D6650" w:rsidR="004D1F9F" w:rsidRPr="003D08BA" w:rsidRDefault="004D1F9F" w:rsidP="004D1F9F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</w:rPr>
              <w:t>THA/PHA/82/INV/179</w:t>
            </w:r>
          </w:p>
        </w:tc>
        <w:tc>
          <w:tcPr>
            <w:tcW w:w="1381" w:type="pct"/>
            <w:shd w:val="clear" w:color="auto" w:fill="auto"/>
            <w:tcMar>
              <w:left w:w="29" w:type="dxa"/>
              <w:right w:w="58" w:type="dxa"/>
            </w:tcMar>
          </w:tcPr>
          <w:p w14:paraId="6AB995E9" w14:textId="2722404A" w:rsidR="004D1F9F" w:rsidRPr="003D08BA" w:rsidRDefault="004D1F9F" w:rsidP="00817188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خطة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إدارة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إزالة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المواد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الهيدروكلوروفلوروكربونية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(المرحلة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الثانية،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الشريحة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الأولى)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(قطاع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رغوة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الرش)</w:t>
            </w:r>
          </w:p>
        </w:tc>
        <w:tc>
          <w:tcPr>
            <w:tcW w:w="483" w:type="pct"/>
            <w:shd w:val="clear" w:color="auto" w:fill="auto"/>
            <w:noWrap/>
            <w:tcMar>
              <w:left w:w="29" w:type="dxa"/>
              <w:right w:w="58" w:type="dxa"/>
            </w:tcMar>
          </w:tcPr>
          <w:p w14:paraId="6CB8FB0F" w14:textId="25B8E654" w:rsidR="004D1F9F" w:rsidRPr="003D08BA" w:rsidRDefault="004D1F9F" w:rsidP="004D1F9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53</w:t>
            </w:r>
          </w:p>
        </w:tc>
        <w:tc>
          <w:tcPr>
            <w:tcW w:w="1143" w:type="pct"/>
            <w:vMerge w:val="restart"/>
            <w:tcMar>
              <w:left w:w="29" w:type="dxa"/>
              <w:right w:w="58" w:type="dxa"/>
            </w:tcMar>
            <w:vAlign w:val="center"/>
          </w:tcPr>
          <w:p w14:paraId="0F84727A" w14:textId="313EDAE3" w:rsidR="004D1F9F" w:rsidRPr="003D08BA" w:rsidRDefault="005D22F2" w:rsidP="004D1F9F">
            <w:pPr>
              <w:bidi/>
              <w:jc w:val="left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يلزم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وقت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إضافي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لتقديم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الدعم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لشركات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قطاع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رغوة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الرش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الصغيرة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ولتنفيذ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الأنشطة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التدريبية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المتبقية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للفنيين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في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قطاع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الصيانة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والتصليح.</w:t>
            </w:r>
          </w:p>
        </w:tc>
        <w:tc>
          <w:tcPr>
            <w:tcW w:w="492" w:type="pct"/>
            <w:vMerge w:val="restart"/>
            <w:shd w:val="clear" w:color="auto" w:fill="auto"/>
            <w:noWrap/>
            <w:tcMar>
              <w:left w:w="29" w:type="dxa"/>
              <w:right w:w="58" w:type="dxa"/>
            </w:tcMar>
            <w:vAlign w:val="center"/>
          </w:tcPr>
          <w:p w14:paraId="672867E4" w14:textId="0A6D1303" w:rsidR="004D1F9F" w:rsidRPr="003D08BA" w:rsidRDefault="004D1F9F" w:rsidP="004D1F9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ديسمبر/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كانون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الأول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2024</w:t>
            </w:r>
          </w:p>
        </w:tc>
        <w:tc>
          <w:tcPr>
            <w:tcW w:w="536" w:type="pct"/>
            <w:vMerge w:val="restart"/>
            <w:shd w:val="clear" w:color="auto" w:fill="auto"/>
            <w:noWrap/>
            <w:tcMar>
              <w:left w:w="29" w:type="dxa"/>
              <w:right w:w="58" w:type="dxa"/>
            </w:tcMar>
            <w:vAlign w:val="center"/>
          </w:tcPr>
          <w:p w14:paraId="1426912A" w14:textId="1E5440FC" w:rsidR="004D1F9F" w:rsidRPr="003D08BA" w:rsidRDefault="004D1F9F" w:rsidP="004D1F9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يونيه/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حزيران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2025</w:t>
            </w:r>
          </w:p>
        </w:tc>
      </w:tr>
      <w:tr w:rsidR="005A66ED" w:rsidRPr="003D08BA" w14:paraId="763CCC28" w14:textId="77777777" w:rsidTr="00DB5B13">
        <w:trPr>
          <w:trHeight w:val="934"/>
          <w:jc w:val="center"/>
        </w:trPr>
        <w:tc>
          <w:tcPr>
            <w:tcW w:w="965" w:type="pct"/>
            <w:shd w:val="clear" w:color="auto" w:fill="auto"/>
            <w:noWrap/>
            <w:tcMar>
              <w:left w:w="14" w:type="dxa"/>
              <w:right w:w="14" w:type="dxa"/>
            </w:tcMar>
          </w:tcPr>
          <w:p w14:paraId="45DC1657" w14:textId="1C36EBDA" w:rsidR="004D1F9F" w:rsidRPr="003D08BA" w:rsidRDefault="004D1F9F" w:rsidP="004D1F9F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تايلند</w:t>
            </w:r>
          </w:p>
          <w:p w14:paraId="64C95677" w14:textId="295891BF" w:rsidR="004D1F9F" w:rsidRPr="003D08BA" w:rsidRDefault="004D1F9F" w:rsidP="004D1F9F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</w:rPr>
              <w:t>THA/PHA/82/TAS/177</w:t>
            </w:r>
          </w:p>
        </w:tc>
        <w:tc>
          <w:tcPr>
            <w:tcW w:w="1381" w:type="pct"/>
            <w:shd w:val="clear" w:color="auto" w:fill="auto"/>
            <w:tcMar>
              <w:left w:w="29" w:type="dxa"/>
              <w:right w:w="58" w:type="dxa"/>
            </w:tcMar>
          </w:tcPr>
          <w:p w14:paraId="1B06F64A" w14:textId="3BF7D069" w:rsidR="004D1F9F" w:rsidRPr="003D08BA" w:rsidRDefault="004D1F9F" w:rsidP="00817188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خطة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إدارة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إزالة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المواد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الهيدروكلوروفلوروكربونية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(المرحلة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الثانية،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الشريحة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الأولى)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(قطاع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صيانة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وتصليح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معدات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التبريد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ووحدة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إدارة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المشروع)</w:t>
            </w:r>
          </w:p>
        </w:tc>
        <w:tc>
          <w:tcPr>
            <w:tcW w:w="483" w:type="pct"/>
            <w:shd w:val="clear" w:color="auto" w:fill="auto"/>
            <w:noWrap/>
            <w:tcMar>
              <w:left w:w="29" w:type="dxa"/>
              <w:right w:w="58" w:type="dxa"/>
            </w:tcMar>
          </w:tcPr>
          <w:p w14:paraId="75232D4D" w14:textId="53A1CABE" w:rsidR="004D1F9F" w:rsidRPr="003D08BA" w:rsidRDefault="004D1F9F" w:rsidP="004D1F9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69</w:t>
            </w:r>
          </w:p>
        </w:tc>
        <w:tc>
          <w:tcPr>
            <w:tcW w:w="1143" w:type="pct"/>
            <w:vMerge/>
            <w:tcMar>
              <w:left w:w="29" w:type="dxa"/>
              <w:right w:w="58" w:type="dxa"/>
            </w:tcMar>
            <w:vAlign w:val="center"/>
          </w:tcPr>
          <w:p w14:paraId="618DDA8E" w14:textId="77777777" w:rsidR="004D1F9F" w:rsidRPr="003D08BA" w:rsidRDefault="004D1F9F" w:rsidP="004D1F9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492" w:type="pct"/>
            <w:vMerge/>
            <w:shd w:val="clear" w:color="auto" w:fill="auto"/>
            <w:noWrap/>
            <w:tcMar>
              <w:left w:w="29" w:type="dxa"/>
              <w:right w:w="58" w:type="dxa"/>
            </w:tcMar>
            <w:vAlign w:val="center"/>
          </w:tcPr>
          <w:p w14:paraId="1A0675E5" w14:textId="77777777" w:rsidR="004D1F9F" w:rsidRPr="003D08BA" w:rsidRDefault="004D1F9F" w:rsidP="004D1F9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536" w:type="pct"/>
            <w:vMerge/>
            <w:shd w:val="clear" w:color="auto" w:fill="auto"/>
            <w:noWrap/>
            <w:tcMar>
              <w:left w:w="29" w:type="dxa"/>
              <w:right w:w="58" w:type="dxa"/>
            </w:tcMar>
            <w:vAlign w:val="center"/>
          </w:tcPr>
          <w:p w14:paraId="04E592C9" w14:textId="77777777" w:rsidR="004D1F9F" w:rsidRPr="003D08BA" w:rsidRDefault="004D1F9F" w:rsidP="004D1F9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  <w:tr w:rsidR="005A66ED" w:rsidRPr="003D08BA" w14:paraId="052625C7" w14:textId="77777777" w:rsidTr="00DB5B13">
        <w:trPr>
          <w:trHeight w:val="701"/>
          <w:jc w:val="center"/>
        </w:trPr>
        <w:tc>
          <w:tcPr>
            <w:tcW w:w="965" w:type="pct"/>
            <w:shd w:val="clear" w:color="auto" w:fill="auto"/>
            <w:noWrap/>
            <w:tcMar>
              <w:left w:w="14" w:type="dxa"/>
              <w:right w:w="14" w:type="dxa"/>
            </w:tcMar>
          </w:tcPr>
          <w:p w14:paraId="11D3EC7B" w14:textId="7B867318" w:rsidR="004D1F9F" w:rsidRPr="003D08BA" w:rsidRDefault="004D1F9F" w:rsidP="004D1F9F">
            <w:pPr>
              <w:pStyle w:val="xmsonormal"/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تايلند</w:t>
            </w:r>
          </w:p>
          <w:p w14:paraId="125C0C94" w14:textId="3C2C7D69" w:rsidR="004D1F9F" w:rsidRPr="003D08BA" w:rsidRDefault="004D1F9F" w:rsidP="004D1F9F">
            <w:pPr>
              <w:pStyle w:val="xmsonormal"/>
              <w:bidi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</w:rPr>
              <w:t>THA/PHA/92/INV/181</w:t>
            </w:r>
          </w:p>
        </w:tc>
        <w:tc>
          <w:tcPr>
            <w:tcW w:w="1381" w:type="pct"/>
            <w:shd w:val="clear" w:color="auto" w:fill="auto"/>
            <w:tcMar>
              <w:left w:w="29" w:type="dxa"/>
              <w:right w:w="58" w:type="dxa"/>
            </w:tcMar>
          </w:tcPr>
          <w:p w14:paraId="705B543E" w14:textId="11039FEC" w:rsidR="004D1F9F" w:rsidRPr="003D08BA" w:rsidRDefault="004D1F9F" w:rsidP="00817188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خطة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إدارة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إزالة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المواد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الهيدروكلوروفلوروكربونية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(المرحلة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الثانية،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الشريحة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الثانية)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(وحدة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إدارة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المشروعات)</w:t>
            </w:r>
          </w:p>
        </w:tc>
        <w:tc>
          <w:tcPr>
            <w:tcW w:w="483" w:type="pct"/>
            <w:shd w:val="clear" w:color="auto" w:fill="auto"/>
            <w:noWrap/>
            <w:tcMar>
              <w:left w:w="29" w:type="dxa"/>
              <w:right w:w="58" w:type="dxa"/>
            </w:tcMar>
          </w:tcPr>
          <w:p w14:paraId="7ABBBD7D" w14:textId="3704F0B0" w:rsidR="004D1F9F" w:rsidRPr="003D08BA" w:rsidRDefault="004D1F9F" w:rsidP="004D1F9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94</w:t>
            </w:r>
          </w:p>
        </w:tc>
        <w:tc>
          <w:tcPr>
            <w:tcW w:w="1143" w:type="pct"/>
            <w:vMerge/>
            <w:tcMar>
              <w:left w:w="29" w:type="dxa"/>
              <w:right w:w="58" w:type="dxa"/>
            </w:tcMar>
          </w:tcPr>
          <w:p w14:paraId="0F616511" w14:textId="77777777" w:rsidR="004D1F9F" w:rsidRPr="003D08BA" w:rsidRDefault="004D1F9F" w:rsidP="004D1F9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492" w:type="pct"/>
            <w:vMerge/>
            <w:shd w:val="clear" w:color="auto" w:fill="auto"/>
            <w:noWrap/>
            <w:tcMar>
              <w:left w:w="29" w:type="dxa"/>
              <w:right w:w="58" w:type="dxa"/>
            </w:tcMar>
          </w:tcPr>
          <w:p w14:paraId="266EEC02" w14:textId="77777777" w:rsidR="004D1F9F" w:rsidRPr="003D08BA" w:rsidRDefault="004D1F9F" w:rsidP="004D1F9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536" w:type="pct"/>
            <w:vMerge/>
            <w:shd w:val="clear" w:color="auto" w:fill="auto"/>
            <w:noWrap/>
            <w:tcMar>
              <w:left w:w="29" w:type="dxa"/>
              <w:right w:w="58" w:type="dxa"/>
            </w:tcMar>
          </w:tcPr>
          <w:p w14:paraId="0860D05D" w14:textId="77777777" w:rsidR="004D1F9F" w:rsidRPr="003D08BA" w:rsidRDefault="004D1F9F" w:rsidP="004D1F9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  <w:tr w:rsidR="005A66ED" w:rsidRPr="003D08BA" w14:paraId="7760FD49" w14:textId="77777777" w:rsidTr="00DB5B13">
        <w:trPr>
          <w:trHeight w:val="642"/>
          <w:jc w:val="center"/>
        </w:trPr>
        <w:tc>
          <w:tcPr>
            <w:tcW w:w="965" w:type="pct"/>
            <w:shd w:val="clear" w:color="auto" w:fill="auto"/>
            <w:noWrap/>
            <w:tcMar>
              <w:left w:w="14" w:type="dxa"/>
              <w:right w:w="14" w:type="dxa"/>
            </w:tcMar>
          </w:tcPr>
          <w:p w14:paraId="3A9DFD64" w14:textId="1FF424D8" w:rsidR="004D1F9F" w:rsidRPr="003D08BA" w:rsidRDefault="004D1F9F" w:rsidP="004D1F9F">
            <w:pPr>
              <w:pStyle w:val="xmsonormal"/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تايلند</w:t>
            </w:r>
          </w:p>
          <w:p w14:paraId="421C4B5B" w14:textId="7F6ABE10" w:rsidR="004D1F9F" w:rsidRPr="003D08BA" w:rsidRDefault="004D1F9F" w:rsidP="004D1F9F">
            <w:pPr>
              <w:pStyle w:val="xmsonormal"/>
              <w:bidi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</w:rPr>
              <w:t>THA/PHA/92/INV/182</w:t>
            </w:r>
          </w:p>
        </w:tc>
        <w:tc>
          <w:tcPr>
            <w:tcW w:w="1381" w:type="pct"/>
            <w:shd w:val="clear" w:color="auto" w:fill="auto"/>
            <w:tcMar>
              <w:left w:w="29" w:type="dxa"/>
              <w:right w:w="58" w:type="dxa"/>
            </w:tcMar>
          </w:tcPr>
          <w:p w14:paraId="5283A797" w14:textId="0D0FCC5E" w:rsidR="004D1F9F" w:rsidRPr="003D08BA" w:rsidRDefault="004D1F9F" w:rsidP="00817188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خطة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إدارة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إزالة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المواد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الهيدروكلوروفلوروكربونية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(المرحلة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الثانية،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الشريحة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الثانية)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(قطاع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صيانة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وتصليح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معدات</w:t>
            </w:r>
            <w:r w:rsidR="00FB772C"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التبريد)</w:t>
            </w:r>
          </w:p>
        </w:tc>
        <w:tc>
          <w:tcPr>
            <w:tcW w:w="483" w:type="pct"/>
            <w:shd w:val="clear" w:color="auto" w:fill="auto"/>
            <w:noWrap/>
            <w:tcMar>
              <w:left w:w="29" w:type="dxa"/>
              <w:right w:w="58" w:type="dxa"/>
            </w:tcMar>
          </w:tcPr>
          <w:p w14:paraId="1FC13B47" w14:textId="1DCB6BF1" w:rsidR="004D1F9F" w:rsidRPr="003D08BA" w:rsidRDefault="004D1F9F" w:rsidP="004D1F9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0</w:t>
            </w:r>
          </w:p>
        </w:tc>
        <w:tc>
          <w:tcPr>
            <w:tcW w:w="1143" w:type="pct"/>
            <w:vMerge/>
            <w:tcMar>
              <w:left w:w="29" w:type="dxa"/>
              <w:right w:w="58" w:type="dxa"/>
            </w:tcMar>
          </w:tcPr>
          <w:p w14:paraId="530BCA17" w14:textId="77777777" w:rsidR="004D1F9F" w:rsidRPr="003D08BA" w:rsidRDefault="004D1F9F" w:rsidP="004D1F9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492" w:type="pct"/>
            <w:vMerge/>
            <w:shd w:val="clear" w:color="auto" w:fill="auto"/>
            <w:noWrap/>
            <w:tcMar>
              <w:left w:w="29" w:type="dxa"/>
              <w:right w:w="58" w:type="dxa"/>
            </w:tcMar>
          </w:tcPr>
          <w:p w14:paraId="0654B025" w14:textId="77777777" w:rsidR="004D1F9F" w:rsidRPr="003D08BA" w:rsidRDefault="004D1F9F" w:rsidP="004D1F9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536" w:type="pct"/>
            <w:vMerge/>
            <w:shd w:val="clear" w:color="auto" w:fill="auto"/>
            <w:noWrap/>
            <w:tcMar>
              <w:left w:w="29" w:type="dxa"/>
              <w:right w:w="58" w:type="dxa"/>
            </w:tcMar>
          </w:tcPr>
          <w:p w14:paraId="79F64278" w14:textId="77777777" w:rsidR="004D1F9F" w:rsidRPr="003D08BA" w:rsidRDefault="004D1F9F" w:rsidP="004D1F9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  <w:tr w:rsidR="004D1F9F" w:rsidRPr="003D08BA" w14:paraId="344AF5F4" w14:textId="77777777" w:rsidTr="00F35FDC">
        <w:trPr>
          <w:trHeight w:val="500"/>
          <w:jc w:val="center"/>
        </w:trPr>
        <w:tc>
          <w:tcPr>
            <w:tcW w:w="965" w:type="pct"/>
            <w:shd w:val="clear" w:color="auto" w:fill="auto"/>
            <w:noWrap/>
            <w:tcMar>
              <w:left w:w="14" w:type="dxa"/>
              <w:right w:w="14" w:type="dxa"/>
            </w:tcMar>
          </w:tcPr>
          <w:p w14:paraId="138B3A1B" w14:textId="48733087" w:rsidR="004D1F9F" w:rsidRPr="003D08BA" w:rsidRDefault="004D1F9F" w:rsidP="004D1F9F">
            <w:pPr>
              <w:pStyle w:val="xmsonormal"/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تايلند</w:t>
            </w:r>
          </w:p>
          <w:p w14:paraId="1925CF2A" w14:textId="5CA6BC91" w:rsidR="004D1F9F" w:rsidRPr="003D08BA" w:rsidRDefault="004D1F9F" w:rsidP="004D1F9F">
            <w:pPr>
              <w:pStyle w:val="xmsonormal"/>
              <w:bidi/>
              <w:rPr>
                <w:rFonts w:asciiTheme="majorBidi" w:eastAsia="Times New Roman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</w:rPr>
              <w:t>THA/PHA/92/INV/183</w:t>
            </w:r>
          </w:p>
        </w:tc>
        <w:tc>
          <w:tcPr>
            <w:tcW w:w="1381" w:type="pct"/>
            <w:tcMar>
              <w:left w:w="29" w:type="dxa"/>
              <w:right w:w="58" w:type="dxa"/>
            </w:tcMar>
          </w:tcPr>
          <w:p w14:paraId="5A892F69" w14:textId="79565B52" w:rsidR="004D1F9F" w:rsidRPr="003D08BA" w:rsidRDefault="00FB772C" w:rsidP="003D08BA">
            <w:pPr>
              <w:bidi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خطة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إدارة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إزالة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المواد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الهيدروكلوروفلوروكربونية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(المرحلة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الثانية،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الشريحة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الثانية)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(قطاع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تصنيع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رغوة</w:t>
            </w:r>
            <w:r>
              <w:rPr>
                <w:rFonts w:asciiTheme="majorBidi" w:hAnsiTheme="majorBidi" w:cstheme="majorBidi"/>
                <w:sz w:val="20"/>
                <w:szCs w:val="20"/>
                <w:rtl/>
              </w:rPr>
              <w:t xml:space="preserve"> </w:t>
            </w:r>
            <w:r w:rsidR="004D1F9F"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الرش)</w:t>
            </w:r>
          </w:p>
        </w:tc>
        <w:tc>
          <w:tcPr>
            <w:tcW w:w="483" w:type="pct"/>
            <w:shd w:val="clear" w:color="auto" w:fill="auto"/>
            <w:noWrap/>
            <w:tcMar>
              <w:left w:w="29" w:type="dxa"/>
              <w:right w:w="58" w:type="dxa"/>
            </w:tcMar>
          </w:tcPr>
          <w:p w14:paraId="5BECAEFA" w14:textId="6B116EB2" w:rsidR="004D1F9F" w:rsidRPr="003D08BA" w:rsidRDefault="004D1F9F" w:rsidP="004D1F9F">
            <w:pPr>
              <w:bidi/>
              <w:jc w:val="center"/>
              <w:rPr>
                <w:rFonts w:asciiTheme="majorBidi" w:hAnsiTheme="majorBidi" w:cstheme="majorBidi"/>
                <w:sz w:val="20"/>
                <w:szCs w:val="20"/>
                <w:rtl/>
              </w:rPr>
            </w:pPr>
            <w:r w:rsidRPr="003D08BA">
              <w:rPr>
                <w:rFonts w:asciiTheme="majorBidi" w:hAnsiTheme="majorBidi" w:cstheme="majorBidi"/>
                <w:sz w:val="20"/>
                <w:szCs w:val="20"/>
                <w:rtl/>
              </w:rPr>
              <w:t>0</w:t>
            </w:r>
          </w:p>
        </w:tc>
        <w:tc>
          <w:tcPr>
            <w:tcW w:w="1143" w:type="pct"/>
            <w:vMerge/>
            <w:tcMar>
              <w:left w:w="29" w:type="dxa"/>
              <w:right w:w="58" w:type="dxa"/>
            </w:tcMar>
          </w:tcPr>
          <w:p w14:paraId="220192E0" w14:textId="77777777" w:rsidR="004D1F9F" w:rsidRPr="003D08BA" w:rsidRDefault="004D1F9F" w:rsidP="004D1F9F">
            <w:pPr>
              <w:jc w:val="left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492" w:type="pct"/>
            <w:vMerge/>
            <w:shd w:val="clear" w:color="auto" w:fill="auto"/>
            <w:noWrap/>
            <w:tcMar>
              <w:left w:w="29" w:type="dxa"/>
              <w:right w:w="58" w:type="dxa"/>
            </w:tcMar>
          </w:tcPr>
          <w:p w14:paraId="316C5DFD" w14:textId="77777777" w:rsidR="004D1F9F" w:rsidRPr="003D08BA" w:rsidRDefault="004D1F9F" w:rsidP="004D1F9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  <w:tc>
          <w:tcPr>
            <w:tcW w:w="536" w:type="pct"/>
            <w:vMerge/>
            <w:shd w:val="clear" w:color="auto" w:fill="auto"/>
            <w:noWrap/>
            <w:tcMar>
              <w:left w:w="29" w:type="dxa"/>
              <w:right w:w="58" w:type="dxa"/>
            </w:tcMar>
          </w:tcPr>
          <w:p w14:paraId="255E78BF" w14:textId="77777777" w:rsidR="004D1F9F" w:rsidRPr="003D08BA" w:rsidRDefault="004D1F9F" w:rsidP="004D1F9F">
            <w:pPr>
              <w:jc w:val="center"/>
              <w:rPr>
                <w:rFonts w:asciiTheme="majorBidi" w:hAnsiTheme="majorBidi" w:cstheme="majorBidi"/>
                <w:sz w:val="20"/>
                <w:szCs w:val="20"/>
                <w:lang w:eastAsia="en-CA"/>
              </w:rPr>
            </w:pPr>
          </w:p>
        </w:tc>
      </w:tr>
    </w:tbl>
    <w:bookmarkEnd w:id="2"/>
    <w:p w14:paraId="00A45537" w14:textId="580160BB" w:rsidR="00FD415C" w:rsidRPr="009E7DF2" w:rsidRDefault="00FD415C" w:rsidP="00FB772C">
      <w:pPr>
        <w:bidi/>
        <w:spacing w:before="240"/>
        <w:rPr>
          <w:sz w:val="26"/>
          <w:szCs w:val="26"/>
          <w:u w:val="single"/>
          <w:rtl/>
        </w:rPr>
      </w:pPr>
      <w:r w:rsidRPr="009E7DF2">
        <w:rPr>
          <w:rFonts w:hint="cs"/>
          <w:sz w:val="26"/>
          <w:szCs w:val="26"/>
          <w:u w:val="single"/>
          <w:rtl/>
        </w:rPr>
        <w:t>تعميم</w:t>
      </w:r>
      <w:r w:rsidR="00FB772C">
        <w:rPr>
          <w:rFonts w:hint="cs"/>
          <w:sz w:val="26"/>
          <w:szCs w:val="26"/>
          <w:u w:val="single"/>
          <w:rtl/>
        </w:rPr>
        <w:t xml:space="preserve"> </w:t>
      </w:r>
      <w:r w:rsidRPr="009E7DF2">
        <w:rPr>
          <w:rFonts w:hint="cs"/>
          <w:sz w:val="26"/>
          <w:szCs w:val="26"/>
          <w:u w:val="single"/>
          <w:rtl/>
        </w:rPr>
        <w:t>مراعاة</w:t>
      </w:r>
      <w:r w:rsidR="00FB772C">
        <w:rPr>
          <w:rFonts w:hint="cs"/>
          <w:sz w:val="26"/>
          <w:szCs w:val="26"/>
          <w:u w:val="single"/>
          <w:rtl/>
        </w:rPr>
        <w:t xml:space="preserve"> </w:t>
      </w:r>
      <w:r w:rsidRPr="009E7DF2">
        <w:rPr>
          <w:rFonts w:hint="cs"/>
          <w:sz w:val="26"/>
          <w:szCs w:val="26"/>
          <w:u w:val="single"/>
          <w:rtl/>
        </w:rPr>
        <w:t>المنظور</w:t>
      </w:r>
      <w:r w:rsidR="00FB772C">
        <w:rPr>
          <w:rFonts w:hint="cs"/>
          <w:sz w:val="26"/>
          <w:szCs w:val="26"/>
          <w:u w:val="single"/>
          <w:rtl/>
        </w:rPr>
        <w:t xml:space="preserve"> </w:t>
      </w:r>
      <w:r w:rsidRPr="009E7DF2">
        <w:rPr>
          <w:rFonts w:hint="cs"/>
          <w:sz w:val="26"/>
          <w:szCs w:val="26"/>
          <w:u w:val="single"/>
          <w:rtl/>
        </w:rPr>
        <w:t>الجنساني</w:t>
      </w:r>
      <w:r w:rsidRPr="009E7DF2">
        <w:rPr>
          <w:rStyle w:val="FootnoteReference"/>
          <w:sz w:val="26"/>
          <w:szCs w:val="26"/>
        </w:rPr>
        <w:footnoteReference w:id="18"/>
      </w:r>
    </w:p>
    <w:p w14:paraId="52BBCD16" w14:textId="0A22C9F9" w:rsidR="00FE3D0B" w:rsidRPr="009E7DF2" w:rsidRDefault="00FD415C" w:rsidP="00FB772C">
      <w:pPr>
        <w:pStyle w:val="Heading1"/>
        <w:bidi/>
        <w:spacing w:before="240"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أفاد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البنك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الدولي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أنّ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بلدَين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اثنَين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أبلغا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تعميم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مراعاة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المنظور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الجنساني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2023: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ماليزيا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(إعداد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تعديل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كيغالي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تعديل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كيغالي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(المرحلة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الأولى،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الشريحة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الأولى))؛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وفييت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نام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(إعداد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الهيدروكلوروفلوروكربونية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(المرحلة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الثالثة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الهيدروكلوروفلوروكربونية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(المرحلة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الثالثة،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الشريحة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الأولى)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وإعداد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تعديل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كيغالي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تعديل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كيغالي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(المرحلة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الأولى،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الشريحة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الأولى)).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65866938" w14:textId="3C455BFE" w:rsidR="00FD415C" w:rsidRPr="009E7DF2" w:rsidRDefault="001B1192" w:rsidP="00061784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كلا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البلدَين،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شملت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المشاورات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أُجريت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تعميم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مراعاة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المنظور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الجنساني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والجوانب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المتعلقة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بالنوع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الاجتماعي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يخص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علاوة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ذلك،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وافقت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الإدارات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المعنية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البيئة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ماليزيا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التغير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المناخي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فييت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نام)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مواصلة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الاهتمام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بتعميم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مراعاة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المنظور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الجنساني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والسعي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إيجاد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فرص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لتعزيز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هذا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التعميم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الأنشطة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المتعلقة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تقع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تحت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سيطرتها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المباشرة.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وسيتم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تضمين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الإجراءات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المتعلقة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بالنوع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الاجتماعي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الشامل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بموجب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اتفاقات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ذات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الصلة.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707F6AE6" w14:textId="49EFA41E" w:rsidR="00FD415C" w:rsidRPr="009E7DF2" w:rsidRDefault="00FD415C" w:rsidP="006C2AFC">
      <w:pPr>
        <w:bidi/>
        <w:spacing w:after="240"/>
        <w:ind w:left="720" w:hanging="720"/>
        <w:rPr>
          <w:b/>
          <w:bCs/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t>2-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المعتمدة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في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إطار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المساهمات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الطوعية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الإضافية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لدعم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البدء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السريع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للتخفيض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التدريجي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للمواد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الهيدروفلوروكربونية</w:t>
      </w:r>
    </w:p>
    <w:p w14:paraId="7F78BA96" w14:textId="4109A382" w:rsidR="00FD415C" w:rsidRPr="009E7DF2" w:rsidRDefault="00FD415C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حتى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ديسمبر/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كانون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وافقت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اللجنة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="006C2AFC" w:rsidRPr="009E7DF2">
        <w:rPr>
          <w:rFonts w:hint="cs"/>
          <w:sz w:val="26"/>
          <w:szCs w:val="26"/>
          <w:rtl/>
        </w:rPr>
        <w:t>خمس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تتعلق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الهيدروفلوروكربونية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إطار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المساهمات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الطوعية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الإضافية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وقدرها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957,594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(باستثناء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تكاليف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دعم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الوكالة).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ويرد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ملخص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لحالة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الجدول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6.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559B0846" w14:textId="43C009AA" w:rsidR="00FD415C" w:rsidRPr="009E7DF2" w:rsidRDefault="00FD415C" w:rsidP="00FD415C">
      <w:pPr>
        <w:pStyle w:val="Heading1"/>
        <w:keepNext/>
        <w:keepLines/>
        <w:numPr>
          <w:ilvl w:val="0"/>
          <w:numId w:val="0"/>
        </w:numPr>
        <w:bidi/>
        <w:spacing w:after="0"/>
        <w:rPr>
          <w:b/>
          <w:sz w:val="26"/>
          <w:szCs w:val="26"/>
          <w:rtl/>
        </w:rPr>
      </w:pPr>
      <w:r w:rsidRPr="009E7DF2">
        <w:rPr>
          <w:rFonts w:hint="cs"/>
          <w:b/>
          <w:bCs/>
          <w:sz w:val="26"/>
          <w:szCs w:val="26"/>
          <w:rtl/>
        </w:rPr>
        <w:lastRenderedPageBreak/>
        <w:t>الجدول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6</w:t>
      </w:r>
      <w:r w:rsidR="006D58D6" w:rsidRPr="009E7DF2">
        <w:rPr>
          <w:rFonts w:hint="cs"/>
          <w:b/>
          <w:bCs/>
          <w:sz w:val="26"/>
          <w:szCs w:val="26"/>
          <w:rtl/>
        </w:rPr>
        <w:t>.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حالة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المعتمدة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المتعلقة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بالمواد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الهيدروفلوروكربونية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حتى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نهاية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عام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9E7DF2">
        <w:rPr>
          <w:rFonts w:hint="cs"/>
          <w:b/>
          <w:bCs/>
          <w:sz w:val="26"/>
          <w:szCs w:val="26"/>
          <w:rtl/>
        </w:rPr>
        <w:t>2023</w:t>
      </w:r>
    </w:p>
    <w:tbl>
      <w:tblPr>
        <w:bidiVisual/>
        <w:tblW w:w="9918" w:type="dxa"/>
        <w:tblLook w:val="04A0" w:firstRow="1" w:lastRow="0" w:firstColumn="1" w:lastColumn="0" w:noHBand="0" w:noVBand="1"/>
      </w:tblPr>
      <w:tblGrid>
        <w:gridCol w:w="1838"/>
        <w:gridCol w:w="1072"/>
        <w:gridCol w:w="1150"/>
        <w:gridCol w:w="1302"/>
        <w:gridCol w:w="1072"/>
        <w:gridCol w:w="1083"/>
        <w:gridCol w:w="1020"/>
        <w:gridCol w:w="1381"/>
      </w:tblGrid>
      <w:tr w:rsidR="005A66ED" w:rsidRPr="005A66ED" w14:paraId="2894AAB2" w14:textId="77777777" w:rsidTr="006B6BF4">
        <w:trPr>
          <w:trHeight w:val="39"/>
        </w:trPr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590EA" w14:textId="77777777" w:rsidR="00AD4186" w:rsidRPr="005A66ED" w:rsidRDefault="00AD4186" w:rsidP="00AD4186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النوع</w:t>
            </w:r>
          </w:p>
        </w:tc>
        <w:tc>
          <w:tcPr>
            <w:tcW w:w="352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5233F" w14:textId="565B27F0" w:rsidR="00AD4186" w:rsidRPr="005A66ED" w:rsidRDefault="00AD4186" w:rsidP="00AD4186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عدد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المشروعات*</w:t>
            </w:r>
          </w:p>
        </w:tc>
        <w:tc>
          <w:tcPr>
            <w:tcW w:w="455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5F13F" w14:textId="53902C33" w:rsidR="00AD4186" w:rsidRPr="005A66ED" w:rsidRDefault="00AD4186" w:rsidP="00AD4186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التمويل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(بالدولار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الأمريكي)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**</w:t>
            </w:r>
          </w:p>
        </w:tc>
      </w:tr>
      <w:tr w:rsidR="005A66ED" w:rsidRPr="005A66ED" w14:paraId="2A5D10C7" w14:textId="77777777" w:rsidTr="006B6BF4">
        <w:trPr>
          <w:trHeight w:val="39"/>
        </w:trPr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539F7" w14:textId="77777777" w:rsidR="00AD4186" w:rsidRPr="005A66ED" w:rsidRDefault="00AD4186" w:rsidP="00AD4186">
            <w:pPr>
              <w:jc w:val="left"/>
              <w:rPr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DA7A0" w14:textId="77777777" w:rsidR="00AD4186" w:rsidRPr="005A66ED" w:rsidRDefault="00AD4186" w:rsidP="00AD4186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المعتمدة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4785F" w14:textId="77777777" w:rsidR="00AD4186" w:rsidRPr="005A66ED" w:rsidRDefault="00AD4186" w:rsidP="00AD4186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المنجزة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AA6C8" w14:textId="5E28A21C" w:rsidR="00AD4186" w:rsidRPr="005A66ED" w:rsidRDefault="00AD4186" w:rsidP="00AD4186">
            <w:pPr>
              <w:bidi/>
              <w:ind w:left="-222" w:right="-111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نسبة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الإنجاز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(%)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ED316E" w14:textId="77777777" w:rsidR="00AD4186" w:rsidRPr="005A66ED" w:rsidRDefault="00AD4186" w:rsidP="00AD4186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المعتمد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E1C94" w14:textId="77777777" w:rsidR="00AD4186" w:rsidRPr="005A66ED" w:rsidRDefault="00AD4186" w:rsidP="00AD4186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المصروف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B4EE2" w14:textId="77777777" w:rsidR="00AD4186" w:rsidRPr="005A66ED" w:rsidRDefault="00AD4186" w:rsidP="00AD4186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الرصيد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3DE3E8" w14:textId="44E1BAF8" w:rsidR="00AD4186" w:rsidRPr="005A66ED" w:rsidRDefault="00AD4186" w:rsidP="00AD4186">
            <w:pPr>
              <w:bidi/>
              <w:ind w:left="-141" w:right="-108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نسبة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الصرف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(%)</w:t>
            </w:r>
          </w:p>
        </w:tc>
      </w:tr>
      <w:tr w:rsidR="005A66ED" w:rsidRPr="005A66ED" w14:paraId="2F85909C" w14:textId="77777777" w:rsidTr="006B6BF4">
        <w:trPr>
          <w:trHeight w:val="169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595F6F" w14:textId="77777777" w:rsidR="00AD4186" w:rsidRPr="005A66ED" w:rsidRDefault="00AD4186" w:rsidP="00AD4186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استثماري***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F078E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1B171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C13A9B" w14:textId="2331F42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21E35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183,514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D9F30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183,514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50B64E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E74DA" w14:textId="5600826F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</w:tr>
      <w:tr w:rsidR="005A66ED" w:rsidRPr="005A66ED" w14:paraId="6C4BE382" w14:textId="77777777" w:rsidTr="006B6BF4">
        <w:trPr>
          <w:trHeight w:val="86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9887D" w14:textId="686979DE" w:rsidR="00AD4186" w:rsidRPr="005A66ED" w:rsidRDefault="00AD4186" w:rsidP="00AD4186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إعداد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مشروع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5F8C1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4D9AE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FD2AF" w14:textId="5A7C53F8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61C2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30,000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D35AD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30,000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124C3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0A82" w14:textId="6C98ADB2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</w:tr>
      <w:tr w:rsidR="005A66ED" w:rsidRPr="005A66ED" w14:paraId="195B44D2" w14:textId="77777777" w:rsidTr="006B6BF4">
        <w:trPr>
          <w:trHeight w:val="39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3DA9A" w14:textId="76C3AE30" w:rsidR="00AD4186" w:rsidRPr="005A66ED" w:rsidRDefault="00AD4186" w:rsidP="00AD4186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أنشطة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تمكينية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20D6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671E1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BB129" w14:textId="6EAE381E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8455D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744,080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9E7F6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744,080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A6C7" w14:textId="77777777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EF50A" w14:textId="384C698B" w:rsidR="00AD4186" w:rsidRPr="005A66ED" w:rsidRDefault="00AD4186" w:rsidP="00AD4186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</w:tr>
      <w:tr w:rsidR="005A66ED" w:rsidRPr="005A66ED" w14:paraId="048ED493" w14:textId="77777777" w:rsidTr="006B6BF4">
        <w:trPr>
          <w:trHeight w:val="39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6BEB01" w14:textId="77777777" w:rsidR="00AD4186" w:rsidRPr="005A66ED" w:rsidRDefault="00AD4186" w:rsidP="00AD4186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المجموع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3607B" w14:textId="77777777" w:rsidR="00AD4186" w:rsidRPr="005A66ED" w:rsidRDefault="00AD4186" w:rsidP="00AD4186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8FD5D" w14:textId="77777777" w:rsidR="00AD4186" w:rsidRPr="005A66ED" w:rsidRDefault="00AD4186" w:rsidP="00AD4186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CB8D7" w14:textId="2CABCDBC" w:rsidR="00AD4186" w:rsidRPr="005A66ED" w:rsidRDefault="00AD4186" w:rsidP="00AD4186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2C0B10" w14:textId="77777777" w:rsidR="00AD4186" w:rsidRPr="005A66ED" w:rsidRDefault="00AD4186" w:rsidP="00AD4186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957,594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1417F" w14:textId="77777777" w:rsidR="00AD4186" w:rsidRPr="005A66ED" w:rsidRDefault="00AD4186" w:rsidP="00AD4186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957,594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A996E" w14:textId="77777777" w:rsidR="00AD4186" w:rsidRPr="005A66ED" w:rsidRDefault="00AD4186" w:rsidP="00AD4186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CC0D6" w14:textId="6679D847" w:rsidR="00AD4186" w:rsidRPr="005A66ED" w:rsidRDefault="00AD4186" w:rsidP="00AD4186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100</w:t>
            </w:r>
          </w:p>
        </w:tc>
      </w:tr>
    </w:tbl>
    <w:p w14:paraId="68AA859F" w14:textId="2EF6470E" w:rsidR="00FD415C" w:rsidRPr="009E7DF2" w:rsidRDefault="00FD415C" w:rsidP="00FD415C">
      <w:pPr>
        <w:bidi/>
        <w:jc w:val="left"/>
        <w:rPr>
          <w:sz w:val="20"/>
          <w:szCs w:val="20"/>
          <w:rtl/>
        </w:rPr>
      </w:pPr>
      <w:r w:rsidRPr="009E7DF2">
        <w:rPr>
          <w:rFonts w:hint="cs"/>
          <w:sz w:val="20"/>
          <w:szCs w:val="20"/>
          <w:rtl/>
        </w:rPr>
        <w:t>*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لا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يشمل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المشروعات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المحولة.</w:t>
      </w:r>
    </w:p>
    <w:p w14:paraId="70D52064" w14:textId="24FC0BF2" w:rsidR="00FD415C" w:rsidRPr="009E7DF2" w:rsidRDefault="00FD415C" w:rsidP="00FD415C">
      <w:pPr>
        <w:pStyle w:val="Title1"/>
        <w:bidi/>
        <w:jc w:val="left"/>
        <w:rPr>
          <w:caps w:val="0"/>
          <w:sz w:val="20"/>
          <w:szCs w:val="20"/>
          <w:rtl/>
        </w:rPr>
      </w:pPr>
      <w:r w:rsidRPr="009E7DF2">
        <w:rPr>
          <w:rFonts w:hint="cs"/>
          <w:b w:val="0"/>
          <w:caps w:val="0"/>
          <w:sz w:val="20"/>
          <w:szCs w:val="20"/>
          <w:rtl/>
        </w:rPr>
        <w:t>**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9E7DF2">
        <w:rPr>
          <w:rFonts w:hint="cs"/>
          <w:b w:val="0"/>
          <w:caps w:val="0"/>
          <w:sz w:val="20"/>
          <w:szCs w:val="20"/>
          <w:rtl/>
        </w:rPr>
        <w:t>لا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9E7DF2">
        <w:rPr>
          <w:rFonts w:hint="cs"/>
          <w:b w:val="0"/>
          <w:caps w:val="0"/>
          <w:sz w:val="20"/>
          <w:szCs w:val="20"/>
          <w:rtl/>
        </w:rPr>
        <w:t>يشمل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9E7DF2">
        <w:rPr>
          <w:rFonts w:hint="cs"/>
          <w:b w:val="0"/>
          <w:caps w:val="0"/>
          <w:sz w:val="20"/>
          <w:szCs w:val="20"/>
          <w:rtl/>
        </w:rPr>
        <w:t>تكاليف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9E7DF2">
        <w:rPr>
          <w:rFonts w:hint="cs"/>
          <w:b w:val="0"/>
          <w:caps w:val="0"/>
          <w:sz w:val="20"/>
          <w:szCs w:val="20"/>
          <w:rtl/>
        </w:rPr>
        <w:t>دعم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9E7DF2">
        <w:rPr>
          <w:rFonts w:hint="cs"/>
          <w:b w:val="0"/>
          <w:caps w:val="0"/>
          <w:sz w:val="20"/>
          <w:szCs w:val="20"/>
          <w:rtl/>
        </w:rPr>
        <w:t>الوكالة.</w:t>
      </w:r>
    </w:p>
    <w:p w14:paraId="3B48914B" w14:textId="030639EF" w:rsidR="00FD415C" w:rsidRPr="009E7DF2" w:rsidRDefault="00FD415C" w:rsidP="00FD415C">
      <w:pPr>
        <w:bidi/>
        <w:jc w:val="left"/>
        <w:rPr>
          <w:sz w:val="20"/>
          <w:szCs w:val="20"/>
          <w:rtl/>
        </w:rPr>
      </w:pPr>
      <w:r w:rsidRPr="009E7DF2">
        <w:rPr>
          <w:rFonts w:hint="cs"/>
          <w:sz w:val="20"/>
          <w:szCs w:val="20"/>
          <w:rtl/>
        </w:rPr>
        <w:t>***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تمت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الموافقة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على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8.8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طن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متري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(12,555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طنًا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من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مكافئ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ثاني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أكسيد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الكربون)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من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المواد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الهيدروفلوروكربونية</w:t>
      </w:r>
      <w:r w:rsidR="00FB772C">
        <w:rPr>
          <w:rFonts w:hint="cs"/>
          <w:sz w:val="20"/>
          <w:szCs w:val="20"/>
          <w:rtl/>
        </w:rPr>
        <w:t xml:space="preserve"> </w:t>
      </w:r>
      <w:r w:rsidRPr="009E7DF2">
        <w:rPr>
          <w:rFonts w:hint="cs"/>
          <w:sz w:val="20"/>
          <w:szCs w:val="20"/>
          <w:rtl/>
        </w:rPr>
        <w:t>وإزالتها.</w:t>
      </w:r>
      <w:r w:rsidR="00FB772C">
        <w:rPr>
          <w:rFonts w:hint="cs"/>
          <w:sz w:val="20"/>
          <w:szCs w:val="20"/>
          <w:rtl/>
        </w:rPr>
        <w:t xml:space="preserve"> </w:t>
      </w:r>
    </w:p>
    <w:p w14:paraId="51A0AFED" w14:textId="1BA77288" w:rsidR="00FD415C" w:rsidRPr="009E7DF2" w:rsidRDefault="00FD415C" w:rsidP="00FB772C">
      <w:pPr>
        <w:pStyle w:val="Heading1"/>
        <w:bidi/>
        <w:spacing w:before="240"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حتى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نهاية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عا</w:t>
      </w:r>
      <w:r w:rsidR="006D58D6" w:rsidRPr="009E7DF2">
        <w:rPr>
          <w:rFonts w:hint="cs"/>
          <w:sz w:val="26"/>
          <w:szCs w:val="26"/>
          <w:rtl/>
        </w:rPr>
        <w:t>م</w:t>
      </w:r>
      <w:r w:rsidR="00FB772C">
        <w:rPr>
          <w:rFonts w:hint="cs"/>
          <w:sz w:val="26"/>
          <w:szCs w:val="26"/>
          <w:rtl/>
        </w:rPr>
        <w:t xml:space="preserve"> </w:t>
      </w:r>
      <w:r w:rsidR="006D58D6" w:rsidRPr="009E7DF2">
        <w:rPr>
          <w:rFonts w:hint="cs"/>
          <w:sz w:val="26"/>
          <w:szCs w:val="26"/>
          <w:rtl/>
        </w:rPr>
        <w:t>20</w:t>
      </w:r>
      <w:r w:rsidRPr="009E7DF2">
        <w:rPr>
          <w:rFonts w:hint="cs"/>
          <w:sz w:val="26"/>
          <w:szCs w:val="26"/>
          <w:rtl/>
        </w:rPr>
        <w:t>32،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جميع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الأنشطة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الخمسة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المعتمدة.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1C89F5BC" w14:textId="05AB6C2A" w:rsidR="00FD415C" w:rsidRPr="009E7DF2" w:rsidRDefault="00773B63" w:rsidP="00F632A8">
      <w:pPr>
        <w:pStyle w:val="Heading1"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كامل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إجمالي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التمويل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التراكمي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المعتمد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وقدره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957,594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دولارًا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أمريكيًا،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يمثل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معدل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صرف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قدره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100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المئة.</w:t>
      </w:r>
    </w:p>
    <w:p w14:paraId="73A4F094" w14:textId="579E80E9" w:rsidR="00FD415C" w:rsidRPr="009E7DF2" w:rsidRDefault="00FD415C" w:rsidP="00581E54">
      <w:pPr>
        <w:pStyle w:val="a--"/>
        <w:keepNext/>
        <w:keepLines/>
        <w:tabs>
          <w:tab w:val="clear" w:pos="-720"/>
          <w:tab w:val="clear" w:pos="0"/>
          <w:tab w:val="clear" w:pos="720"/>
          <w:tab w:val="clear" w:pos="1440"/>
          <w:tab w:val="clear" w:pos="2160"/>
          <w:tab w:val="clear" w:pos="2880"/>
          <w:tab w:val="clear" w:pos="3600"/>
        </w:tabs>
        <w:suppressAutoHyphens w:val="0"/>
        <w:bidi/>
        <w:jc w:val="left"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3-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التوصية</w:t>
      </w:r>
    </w:p>
    <w:p w14:paraId="51FE7D57" w14:textId="2278431A" w:rsidR="00FD415C" w:rsidRPr="009E7DF2" w:rsidRDefault="00FD415C" w:rsidP="00FB772C">
      <w:pPr>
        <w:pStyle w:val="Heading1"/>
        <w:keepNext/>
        <w:keepLines/>
        <w:bidi/>
        <w:spacing w:before="240"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قد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ترغب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اللجنة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التنفيذية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في:</w:t>
      </w:r>
    </w:p>
    <w:p w14:paraId="2B1B4A20" w14:textId="0C6D2ED8" w:rsidR="00FD415C" w:rsidRPr="009E7DF2" w:rsidRDefault="00FD415C" w:rsidP="00581E54">
      <w:pPr>
        <w:pStyle w:val="Heading2"/>
        <w:keepNext/>
        <w:keepLines/>
        <w:bidi/>
        <w:rPr>
          <w:sz w:val="26"/>
          <w:szCs w:val="26"/>
          <w:rtl/>
        </w:rPr>
      </w:pPr>
      <w:r w:rsidRPr="009E7DF2">
        <w:rPr>
          <w:rFonts w:hint="cs"/>
          <w:sz w:val="26"/>
          <w:szCs w:val="26"/>
          <w:rtl/>
        </w:rPr>
        <w:t>أن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تحيط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علمًا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بالتقرير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المرحلي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للبنك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الدولي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حتى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31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ديسمبر/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كانون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الأول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2023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الوارد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rFonts w:hint="cs"/>
          <w:sz w:val="26"/>
          <w:szCs w:val="26"/>
          <w:rtl/>
        </w:rPr>
        <w:t>الوثيقة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9E7DF2">
        <w:rPr>
          <w:sz w:val="26"/>
          <w:szCs w:val="26"/>
        </w:rPr>
        <w:t>UNEP/OzL.Pro/ExCom/95/19</w:t>
      </w:r>
      <w:r w:rsidRPr="009E7DF2">
        <w:rPr>
          <w:rFonts w:hint="cs"/>
          <w:sz w:val="26"/>
          <w:szCs w:val="26"/>
          <w:rtl/>
        </w:rPr>
        <w:t>؛</w:t>
      </w:r>
    </w:p>
    <w:p w14:paraId="50F76718" w14:textId="1E0281D6" w:rsidR="00FD415C" w:rsidRPr="0039104C" w:rsidRDefault="00FD415C" w:rsidP="006A23B6">
      <w:pPr>
        <w:pStyle w:val="Heading2"/>
        <w:bidi/>
        <w:rPr>
          <w:sz w:val="26"/>
          <w:szCs w:val="26"/>
          <w:rtl/>
        </w:rPr>
      </w:pPr>
      <w:r w:rsidRPr="0039104C">
        <w:rPr>
          <w:rFonts w:hint="cs"/>
          <w:sz w:val="26"/>
          <w:szCs w:val="26"/>
          <w:rtl/>
        </w:rPr>
        <w:t>أن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توافق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أن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يُمدد،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حتى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30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يونيه/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حزيران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2025،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تاريخ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المرحلة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الثانية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br/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المواد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الهيدروكلوروفلوروكربونية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لتايلند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(الشريحة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الأولى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(قطاع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رغوة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الرش)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(</w:t>
      </w:r>
      <w:r w:rsidRPr="0039104C">
        <w:rPr>
          <w:sz w:val="26"/>
          <w:szCs w:val="26"/>
        </w:rPr>
        <w:t>THA/PHA/82/INV/179</w:t>
      </w:r>
      <w:r w:rsidRPr="0039104C">
        <w:rPr>
          <w:rFonts w:hint="cs"/>
          <w:sz w:val="26"/>
          <w:szCs w:val="26"/>
          <w:rtl/>
        </w:rPr>
        <w:t>)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و(قطاع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صيانة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وتصليح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معدات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التبريد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ووحدة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المشروعات)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(</w:t>
      </w:r>
      <w:r w:rsidRPr="0039104C">
        <w:rPr>
          <w:sz w:val="26"/>
          <w:szCs w:val="26"/>
        </w:rPr>
        <w:t>THA/PHA/82/TAS/177</w:t>
      </w:r>
      <w:r w:rsidRPr="0039104C">
        <w:rPr>
          <w:rFonts w:hint="cs"/>
          <w:sz w:val="26"/>
          <w:szCs w:val="26"/>
          <w:rtl/>
        </w:rPr>
        <w:t>)؛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والشريحة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الثانية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(وحدة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إدارة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المشروعات)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(</w:t>
      </w:r>
      <w:r w:rsidRPr="0039104C">
        <w:rPr>
          <w:sz w:val="26"/>
          <w:szCs w:val="26"/>
        </w:rPr>
        <w:t>THA/PHA/92/INV/181</w:t>
      </w:r>
      <w:r w:rsidRPr="0039104C">
        <w:rPr>
          <w:rFonts w:hint="cs"/>
          <w:sz w:val="26"/>
          <w:szCs w:val="26"/>
          <w:rtl/>
        </w:rPr>
        <w:t>)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و(قطاع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صيانة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وتصليح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معدات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التبريد)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(</w:t>
      </w:r>
      <w:r w:rsidRPr="0039104C">
        <w:rPr>
          <w:sz w:val="26"/>
          <w:szCs w:val="26"/>
        </w:rPr>
        <w:t>THA/PHA/92/INV/182</w:t>
      </w:r>
      <w:r w:rsidRPr="0039104C">
        <w:rPr>
          <w:rFonts w:hint="cs"/>
          <w:sz w:val="26"/>
          <w:szCs w:val="26"/>
          <w:rtl/>
        </w:rPr>
        <w:t>)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و(قطاع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تصنيع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رغوة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الرش)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(</w:t>
      </w:r>
      <w:r w:rsidRPr="0039104C">
        <w:rPr>
          <w:sz w:val="26"/>
          <w:szCs w:val="26"/>
        </w:rPr>
        <w:t>THA/PHA/92/INV/183</w:t>
      </w:r>
      <w:r w:rsidRPr="0039104C">
        <w:rPr>
          <w:rFonts w:hint="cs"/>
          <w:sz w:val="26"/>
          <w:szCs w:val="26"/>
          <w:rtl/>
        </w:rPr>
        <w:t>))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للسماح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باستكمال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الأنشطة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الجارية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المتبقية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النحو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المبين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الجدول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5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الوثيقة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sz w:val="26"/>
          <w:szCs w:val="26"/>
        </w:rPr>
        <w:t>UNEP/OzL.Pro/ExCom/95/19</w:t>
      </w:r>
      <w:r w:rsidRPr="0039104C">
        <w:rPr>
          <w:rFonts w:hint="cs"/>
          <w:sz w:val="26"/>
          <w:szCs w:val="26"/>
          <w:rtl/>
        </w:rPr>
        <w:t>؛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3E3AE9C6" w14:textId="3AED975D" w:rsidR="00FD415C" w:rsidRPr="0039104C" w:rsidRDefault="00FD415C" w:rsidP="00F632A8">
      <w:pPr>
        <w:pStyle w:val="Heading2"/>
        <w:bidi/>
        <w:rPr>
          <w:sz w:val="26"/>
          <w:szCs w:val="26"/>
          <w:rtl/>
        </w:rPr>
      </w:pPr>
      <w:r w:rsidRPr="0039104C">
        <w:rPr>
          <w:rFonts w:hint="cs"/>
          <w:sz w:val="26"/>
          <w:szCs w:val="26"/>
          <w:rtl/>
        </w:rPr>
        <w:t>أن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توافق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على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التوصيات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المتعلقة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بالمشروعات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الجارية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ذات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القضايا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المحددة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الواردة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المرفق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الثالث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بهذه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الوثيقة.</w:t>
      </w:r>
    </w:p>
    <w:p w14:paraId="7527138A" w14:textId="77777777" w:rsidR="00FD415C" w:rsidRPr="005A66ED" w:rsidRDefault="00FD415C" w:rsidP="00FD415C"/>
    <w:p w14:paraId="77258154" w14:textId="77777777" w:rsidR="00FD415C" w:rsidRPr="005A66ED" w:rsidRDefault="00FD415C" w:rsidP="00FD415C">
      <w:pPr>
        <w:jc w:val="left"/>
        <w:rPr>
          <w:b/>
          <w:caps/>
        </w:rPr>
        <w:sectPr w:rsidR="00FD415C" w:rsidRPr="005A66ED" w:rsidSect="00FD415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 w:code="1"/>
          <w:pgMar w:top="720" w:right="1440" w:bottom="864" w:left="1440" w:header="720" w:footer="475" w:gutter="0"/>
          <w:cols w:space="720"/>
          <w:titlePg/>
        </w:sectPr>
      </w:pPr>
    </w:p>
    <w:p w14:paraId="74DF5871" w14:textId="428E8D60" w:rsidR="00FD415C" w:rsidRPr="0039104C" w:rsidRDefault="00FD415C" w:rsidP="00FD415C">
      <w:pPr>
        <w:bidi/>
        <w:jc w:val="center"/>
        <w:rPr>
          <w:b/>
          <w:bCs/>
          <w:sz w:val="26"/>
          <w:szCs w:val="26"/>
          <w:rtl/>
        </w:rPr>
      </w:pPr>
      <w:r w:rsidRPr="0039104C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الأول</w:t>
      </w:r>
    </w:p>
    <w:p w14:paraId="3750DAAA" w14:textId="77777777" w:rsidR="00FD415C" w:rsidRPr="0039104C" w:rsidRDefault="00FD415C" w:rsidP="00FD415C">
      <w:pPr>
        <w:jc w:val="center"/>
        <w:rPr>
          <w:b/>
          <w:bCs/>
          <w:sz w:val="26"/>
          <w:szCs w:val="26"/>
        </w:rPr>
      </w:pPr>
    </w:p>
    <w:p w14:paraId="33E19016" w14:textId="25F5CBE6" w:rsidR="00FD415C" w:rsidRPr="0039104C" w:rsidRDefault="00FD415C" w:rsidP="00FD415C">
      <w:pPr>
        <w:pStyle w:val="Title1"/>
        <w:bidi/>
        <w:rPr>
          <w:b w:val="0"/>
          <w:bCs/>
          <w:caps w:val="0"/>
          <w:sz w:val="26"/>
          <w:szCs w:val="26"/>
          <w:rtl/>
        </w:rPr>
      </w:pPr>
      <w:r w:rsidRPr="0039104C">
        <w:rPr>
          <w:rFonts w:hint="cs"/>
          <w:b w:val="0"/>
          <w:bCs/>
          <w:caps w:val="0"/>
          <w:sz w:val="26"/>
          <w:szCs w:val="26"/>
          <w:rtl/>
        </w:rPr>
        <w:t>لمحة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عامة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عن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حالة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تنفيذ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المشروعات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للبنك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الدولي</w:t>
      </w:r>
      <w:r w:rsidR="00FB772C">
        <w:rPr>
          <w:rFonts w:hint="cs"/>
          <w:b w:val="0"/>
          <w:bCs/>
          <w:sz w:val="26"/>
          <w:szCs w:val="26"/>
          <w:rtl/>
        </w:rPr>
        <w:t xml:space="preserve"> </w:t>
      </w:r>
    </w:p>
    <w:p w14:paraId="6F617E25" w14:textId="395C25F0" w:rsidR="00FD415C" w:rsidRPr="0039104C" w:rsidRDefault="00FD415C" w:rsidP="00FD415C">
      <w:pPr>
        <w:pStyle w:val="Title1"/>
        <w:bidi/>
        <w:rPr>
          <w:b w:val="0"/>
          <w:bCs/>
          <w:caps w:val="0"/>
          <w:sz w:val="26"/>
          <w:szCs w:val="26"/>
          <w:rtl/>
        </w:rPr>
      </w:pPr>
      <w:r w:rsidRPr="0039104C">
        <w:rPr>
          <w:rFonts w:hint="cs"/>
          <w:b w:val="0"/>
          <w:bCs/>
          <w:caps w:val="0"/>
          <w:sz w:val="26"/>
          <w:szCs w:val="26"/>
          <w:rtl/>
        </w:rPr>
        <w:t>بحسب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البلد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لعام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2023</w:t>
      </w:r>
    </w:p>
    <w:p w14:paraId="0A314FB3" w14:textId="77777777" w:rsidR="00FD415C" w:rsidRPr="0039104C" w:rsidRDefault="00FD415C" w:rsidP="00FD415C">
      <w:pPr>
        <w:pStyle w:val="Title1"/>
        <w:rPr>
          <w:sz w:val="26"/>
          <w:szCs w:val="26"/>
        </w:rPr>
      </w:pPr>
    </w:p>
    <w:p w14:paraId="20CB3C0E" w14:textId="19F8CB1E" w:rsidR="00FD415C" w:rsidRPr="0039104C" w:rsidRDefault="00FD415C" w:rsidP="008930AA">
      <w:pPr>
        <w:pStyle w:val="Heading1"/>
        <w:numPr>
          <w:ilvl w:val="0"/>
          <w:numId w:val="31"/>
        </w:numPr>
        <w:bidi/>
        <w:rPr>
          <w:sz w:val="26"/>
          <w:szCs w:val="26"/>
          <w:rtl/>
        </w:rPr>
      </w:pPr>
      <w:r w:rsidRPr="0039104C">
        <w:rPr>
          <w:rFonts w:hint="cs"/>
          <w:sz w:val="26"/>
          <w:szCs w:val="26"/>
          <w:rtl/>
        </w:rPr>
        <w:t>يعرض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الجدول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1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المرفق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الأول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حالة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حسب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البلد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لعام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2023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من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حيث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الإزالة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المحققة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والمصروفات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المحددة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الخطة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والمحققة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المشروع.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2FCB9724" w14:textId="76A607CE" w:rsidR="00FD415C" w:rsidRPr="0039104C" w:rsidRDefault="00FD415C" w:rsidP="00FD415C">
      <w:pPr>
        <w:pStyle w:val="Title1"/>
        <w:keepNext/>
        <w:keepLines/>
        <w:bidi/>
        <w:jc w:val="both"/>
        <w:rPr>
          <w:b w:val="0"/>
          <w:bCs/>
          <w:caps w:val="0"/>
          <w:sz w:val="26"/>
          <w:szCs w:val="26"/>
          <w:rtl/>
        </w:rPr>
      </w:pPr>
      <w:r w:rsidRPr="0039104C">
        <w:rPr>
          <w:rFonts w:hint="cs"/>
          <w:b w:val="0"/>
          <w:bCs/>
          <w:caps w:val="0"/>
          <w:sz w:val="26"/>
          <w:szCs w:val="26"/>
          <w:rtl/>
        </w:rPr>
        <w:t>الجدول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1</w:t>
      </w:r>
      <w:r w:rsidR="006A23B6" w:rsidRPr="0039104C">
        <w:rPr>
          <w:rFonts w:hint="cs"/>
          <w:b w:val="0"/>
          <w:bCs/>
          <w:caps w:val="0"/>
          <w:sz w:val="26"/>
          <w:szCs w:val="26"/>
          <w:rtl/>
        </w:rPr>
        <w:t>.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حالة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تنفيذ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المشروعات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من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قبل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البنك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الدولي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لعام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2023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</w:p>
    <w:tbl>
      <w:tblPr>
        <w:bidiVisual/>
        <w:tblW w:w="9634" w:type="dxa"/>
        <w:tblLook w:val="04A0" w:firstRow="1" w:lastRow="0" w:firstColumn="1" w:lastColumn="0" w:noHBand="0" w:noVBand="1"/>
      </w:tblPr>
      <w:tblGrid>
        <w:gridCol w:w="1413"/>
        <w:gridCol w:w="1290"/>
        <w:gridCol w:w="1290"/>
        <w:gridCol w:w="1290"/>
        <w:gridCol w:w="1290"/>
        <w:gridCol w:w="1502"/>
        <w:gridCol w:w="1559"/>
      </w:tblGrid>
      <w:tr w:rsidR="005A66ED" w:rsidRPr="005A66ED" w14:paraId="3AB7DF7D" w14:textId="77777777" w:rsidTr="00726B0A">
        <w:trPr>
          <w:trHeight w:val="823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51F51" w14:textId="77777777" w:rsidR="00726B0A" w:rsidRPr="005A66ED" w:rsidRDefault="00726B0A" w:rsidP="00726B0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البلد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F4849" w14:textId="64E27F33" w:rsidR="00726B0A" w:rsidRPr="005A66ED" w:rsidRDefault="00726B0A" w:rsidP="00726B0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الكمية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المزالة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في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عام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2023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(طن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من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قدرات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استنفاد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الأوزون)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4D48A" w14:textId="224B1BC7" w:rsidR="00726B0A" w:rsidRPr="005A66ED" w:rsidRDefault="00726B0A" w:rsidP="00726B0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الكمية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المزالة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في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عام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2023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(بالطن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من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مكافئ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ثاني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أكسيد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الكربون)*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A7891" w14:textId="45F5AACF" w:rsidR="00726B0A" w:rsidRPr="005A66ED" w:rsidRDefault="00726B0A" w:rsidP="00726B0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الأموال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التقديرية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المصروفة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في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عام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2023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(بالدولار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الأمريكي)</w:t>
            </w:r>
          </w:p>
        </w:tc>
        <w:tc>
          <w:tcPr>
            <w:tcW w:w="12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022A1" w14:textId="319A20B4" w:rsidR="00726B0A" w:rsidRPr="005A66ED" w:rsidRDefault="00726B0A" w:rsidP="00726B0A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الأموال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المصروفة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فعلًا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في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عام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2023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(بالدولار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الأمريكي)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315608" w14:textId="5A9E7C2E" w:rsidR="00726B0A" w:rsidRPr="005A66ED" w:rsidRDefault="00726B0A" w:rsidP="00726B0A">
            <w:pPr>
              <w:bidi/>
              <w:ind w:left="-165" w:right="-110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النسبة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المئوية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للأموال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المصروفة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فعلًا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مقارنة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بالتقديرية</w:t>
            </w:r>
            <w:r w:rsidR="00FB772C">
              <w:rPr>
                <w:rFonts w:hint="cs"/>
                <w:rtl/>
              </w:rPr>
              <w:t xml:space="preserve"> </w:t>
            </w:r>
          </w:p>
          <w:p w14:paraId="7A0D26B1" w14:textId="1C35EF08" w:rsidR="00726B0A" w:rsidRPr="005A66ED" w:rsidRDefault="00726B0A" w:rsidP="00726B0A">
            <w:pPr>
              <w:bidi/>
              <w:ind w:left="-165" w:right="-110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في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عام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2023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25AF2" w14:textId="7204C46B" w:rsidR="00726B0A" w:rsidRPr="005A66ED" w:rsidRDefault="00726B0A" w:rsidP="00726B0A">
            <w:pPr>
              <w:bidi/>
              <w:ind w:left="-110" w:right="-109"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النسبة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المئوية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للمشروعات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المخطط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لها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والمنجزة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في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عام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2023**</w:t>
            </w:r>
          </w:p>
        </w:tc>
      </w:tr>
      <w:tr w:rsidR="005A66ED" w:rsidRPr="005A66ED" w14:paraId="083CC680" w14:textId="77777777" w:rsidTr="00726B0A">
        <w:trPr>
          <w:trHeight w:val="185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595A1" w14:textId="77777777" w:rsidR="00726B0A" w:rsidRPr="005A66ED" w:rsidRDefault="00726B0A" w:rsidP="00726B0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الصين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0572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FDCF4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C3DC0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12,000,000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9E908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2,000,000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DC287" w14:textId="7A083661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CA117" w14:textId="0BE1A092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50</w:t>
            </w:r>
          </w:p>
        </w:tc>
      </w:tr>
      <w:tr w:rsidR="005A66ED" w:rsidRPr="005A66ED" w14:paraId="79592C25" w14:textId="77777777" w:rsidTr="00726B0A">
        <w:trPr>
          <w:trHeight w:val="74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97D97E" w14:textId="77777777" w:rsidR="00726B0A" w:rsidRPr="005A66ED" w:rsidRDefault="00726B0A" w:rsidP="00726B0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إندونيسيا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F8B11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6F247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9653C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995,010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D87A9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988,382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A4891" w14:textId="281B2C03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ECB46" w14:textId="69D9A7B3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</w:tr>
      <w:tr w:rsidR="005A66ED" w:rsidRPr="005A66ED" w14:paraId="0B5EDE01" w14:textId="77777777" w:rsidTr="00726B0A">
        <w:trPr>
          <w:trHeight w:val="121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F80F9" w14:textId="77777777" w:rsidR="00726B0A" w:rsidRPr="005A66ED" w:rsidRDefault="00726B0A" w:rsidP="00726B0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الأردن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03C246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0CDF9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A9B6D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1,388,425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999DC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413,120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7106" w14:textId="357443D6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E6CC" w14:textId="5E0373BD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</w:tr>
      <w:tr w:rsidR="005A66ED" w:rsidRPr="005A66ED" w14:paraId="6DF8D6CE" w14:textId="77777777" w:rsidTr="00726B0A">
        <w:trPr>
          <w:trHeight w:val="167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78130" w14:textId="77777777" w:rsidR="00726B0A" w:rsidRPr="005A66ED" w:rsidRDefault="00726B0A" w:rsidP="00726B0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ماليزيا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3EA72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6619B7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55685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217,000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32BD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164,199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5168" w14:textId="485B2CED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76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7C6F8" w14:textId="457C0136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</w:tr>
      <w:tr w:rsidR="005A66ED" w:rsidRPr="005A66ED" w14:paraId="0C75843C" w14:textId="77777777" w:rsidTr="00726B0A">
        <w:trPr>
          <w:trHeight w:val="7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59E4F" w14:textId="77777777" w:rsidR="00726B0A" w:rsidRPr="005A66ED" w:rsidRDefault="00726B0A" w:rsidP="00726B0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تايلند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381B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2043F0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501D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867,004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D412D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1,070,787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A309E" w14:textId="6CD7652C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7EC00" w14:textId="41474F81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25</w:t>
            </w:r>
          </w:p>
        </w:tc>
      </w:tr>
      <w:tr w:rsidR="005A66ED" w:rsidRPr="005A66ED" w14:paraId="3DE37626" w14:textId="77777777" w:rsidTr="00726B0A">
        <w:trPr>
          <w:trHeight w:val="3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5EA92C" w14:textId="093EA0D8" w:rsidR="00726B0A" w:rsidRPr="005A66ED" w:rsidRDefault="00726B0A" w:rsidP="00726B0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فييت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نام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8CB961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129.1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08125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577083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2,696,687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42609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3,804,714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B3F5F2" w14:textId="1E514A76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141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F141E" w14:textId="67C1EE5D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</w:tr>
      <w:tr w:rsidR="005A66ED" w:rsidRPr="005A66ED" w14:paraId="44428568" w14:textId="77777777" w:rsidTr="00726B0A">
        <w:trPr>
          <w:trHeight w:val="39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3872EF" w14:textId="0C43A0BB" w:rsidR="00726B0A" w:rsidRPr="005A66ED" w:rsidRDefault="00726B0A" w:rsidP="00726B0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عالمي***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9E2094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0.0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49ADE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C60CF8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C4329" w14:textId="77777777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95729" w14:textId="0A1CBA2F" w:rsidR="00726B0A" w:rsidRPr="005A66ED" w:rsidRDefault="00FB772C" w:rsidP="00726B0A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F17C83" w14:textId="15E25236" w:rsidR="00726B0A" w:rsidRPr="005A66ED" w:rsidRDefault="00726B0A" w:rsidP="00726B0A">
            <w:pPr>
              <w:bidi/>
              <w:jc w:val="righ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</w:tr>
      <w:tr w:rsidR="005A66ED" w:rsidRPr="005A66ED" w14:paraId="53988423" w14:textId="77777777" w:rsidTr="00726B0A">
        <w:trPr>
          <w:trHeight w:val="53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4BC20" w14:textId="4B6AA282" w:rsidR="00726B0A" w:rsidRPr="005A66ED" w:rsidRDefault="00726B0A" w:rsidP="00726B0A">
            <w:pPr>
              <w:bidi/>
              <w:jc w:val="lef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المجموع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الكلي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1ED32" w14:textId="77777777" w:rsidR="00726B0A" w:rsidRPr="005A66ED" w:rsidRDefault="00726B0A" w:rsidP="00726B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129.1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55B47" w14:textId="77777777" w:rsidR="00726B0A" w:rsidRPr="005A66ED" w:rsidRDefault="00726B0A" w:rsidP="00726B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0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6A8A" w14:textId="77777777" w:rsidR="00726B0A" w:rsidRPr="005A66ED" w:rsidRDefault="00726B0A" w:rsidP="00726B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18,164,126</w:t>
            </w:r>
          </w:p>
        </w:tc>
        <w:tc>
          <w:tcPr>
            <w:tcW w:w="12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30F5E" w14:textId="77777777" w:rsidR="00726B0A" w:rsidRPr="005A66ED" w:rsidRDefault="00726B0A" w:rsidP="00726B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8,441,202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15DD1" w14:textId="2FA265EA" w:rsidR="00726B0A" w:rsidRPr="005A66ED" w:rsidRDefault="00726B0A" w:rsidP="00726B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46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8FE81" w14:textId="26788EBA" w:rsidR="00726B0A" w:rsidRPr="005A66ED" w:rsidRDefault="00726B0A" w:rsidP="00726B0A">
            <w:pPr>
              <w:bidi/>
              <w:jc w:val="right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50</w:t>
            </w:r>
          </w:p>
        </w:tc>
      </w:tr>
    </w:tbl>
    <w:p w14:paraId="0C696676" w14:textId="0FF0D325" w:rsidR="00FD415C" w:rsidRPr="0039104C" w:rsidRDefault="00CB08D1" w:rsidP="00FD415C">
      <w:pPr>
        <w:pStyle w:val="Title1"/>
        <w:keepNext/>
        <w:bidi/>
        <w:jc w:val="both"/>
        <w:rPr>
          <w:b w:val="0"/>
          <w:caps w:val="0"/>
          <w:sz w:val="20"/>
          <w:szCs w:val="20"/>
          <w:rtl/>
        </w:rPr>
      </w:pPr>
      <w:r w:rsidRPr="0039104C">
        <w:rPr>
          <w:rFonts w:hint="cs"/>
          <w:b w:val="0"/>
          <w:caps w:val="0"/>
          <w:sz w:val="20"/>
          <w:szCs w:val="20"/>
          <w:rtl/>
        </w:rPr>
        <w:t>*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لا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إزالة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في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عام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2023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للمشاريع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ذات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الصلة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بالمواد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الهيدروفلوروكربونية.</w:t>
      </w:r>
    </w:p>
    <w:p w14:paraId="428C6FE5" w14:textId="48598898" w:rsidR="00FD415C" w:rsidRPr="0039104C" w:rsidRDefault="00FD415C" w:rsidP="00FD415C">
      <w:pPr>
        <w:pStyle w:val="Title1"/>
        <w:keepNext/>
        <w:bidi/>
        <w:jc w:val="both"/>
        <w:rPr>
          <w:b w:val="0"/>
          <w:caps w:val="0"/>
          <w:sz w:val="20"/>
          <w:szCs w:val="20"/>
          <w:rtl/>
        </w:rPr>
      </w:pPr>
      <w:r w:rsidRPr="0039104C">
        <w:rPr>
          <w:rFonts w:hint="cs"/>
          <w:b w:val="0"/>
          <w:caps w:val="0"/>
          <w:sz w:val="20"/>
          <w:szCs w:val="20"/>
          <w:rtl/>
        </w:rPr>
        <w:t>**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للمشروعات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التي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كان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من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المقرر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إنجازها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في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عام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2023.</w:t>
      </w:r>
    </w:p>
    <w:p w14:paraId="20AD726B" w14:textId="36CEA1B1" w:rsidR="00FD415C" w:rsidRPr="0039104C" w:rsidRDefault="00FD415C" w:rsidP="00FD415C">
      <w:pPr>
        <w:pStyle w:val="Title1"/>
        <w:keepNext/>
        <w:bidi/>
        <w:jc w:val="both"/>
        <w:rPr>
          <w:b w:val="0"/>
          <w:caps w:val="0"/>
          <w:sz w:val="20"/>
          <w:szCs w:val="20"/>
          <w:rtl/>
        </w:rPr>
      </w:pPr>
      <w:r w:rsidRPr="0039104C">
        <w:rPr>
          <w:rFonts w:hint="cs"/>
          <w:b w:val="0"/>
          <w:caps w:val="0"/>
          <w:sz w:val="20"/>
          <w:szCs w:val="20"/>
          <w:rtl/>
        </w:rPr>
        <w:t>***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الوحدة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الأساسية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عام</w:t>
      </w:r>
      <w:r w:rsidR="00FB772C">
        <w:rPr>
          <w:rFonts w:hint="cs"/>
          <w:b w:val="0"/>
          <w:caps w:val="0"/>
          <w:sz w:val="20"/>
          <w:szCs w:val="20"/>
          <w:rtl/>
        </w:rPr>
        <w:t xml:space="preserve"> </w:t>
      </w:r>
      <w:r w:rsidRPr="0039104C">
        <w:rPr>
          <w:rFonts w:hint="cs"/>
          <w:b w:val="0"/>
          <w:caps w:val="0"/>
          <w:sz w:val="20"/>
          <w:szCs w:val="20"/>
          <w:rtl/>
        </w:rPr>
        <w:t>2023.</w:t>
      </w:r>
    </w:p>
    <w:p w14:paraId="390B3EA0" w14:textId="77777777" w:rsidR="00FD415C" w:rsidRPr="005A66ED" w:rsidRDefault="00FD415C" w:rsidP="00FD415C">
      <w:pPr>
        <w:pStyle w:val="Title1"/>
        <w:keepNext/>
        <w:jc w:val="both"/>
        <w:rPr>
          <w:b w:val="0"/>
          <w:caps w:val="0"/>
          <w:sz w:val="19"/>
          <w:szCs w:val="19"/>
          <w:lang w:val="en-CA"/>
        </w:rPr>
      </w:pPr>
    </w:p>
    <w:p w14:paraId="7F6E4C19" w14:textId="77777777" w:rsidR="00FD415C" w:rsidRPr="005A66ED" w:rsidRDefault="00FD415C" w:rsidP="00FD415C">
      <w:pPr>
        <w:pStyle w:val="Title1"/>
        <w:keepNext/>
        <w:jc w:val="both"/>
        <w:rPr>
          <w:b w:val="0"/>
          <w:caps w:val="0"/>
          <w:sz w:val="19"/>
          <w:szCs w:val="19"/>
          <w:lang w:val="en-CA"/>
        </w:rPr>
      </w:pPr>
    </w:p>
    <w:p w14:paraId="456A6254" w14:textId="77777777" w:rsidR="00FD415C" w:rsidRPr="005A66ED" w:rsidRDefault="00FD415C" w:rsidP="00FD415C">
      <w:pPr>
        <w:jc w:val="left"/>
        <w:rPr>
          <w:b/>
          <w:caps/>
        </w:rPr>
        <w:sectPr w:rsidR="00FD415C" w:rsidRPr="005A66ED" w:rsidSect="00FD415C">
          <w:headerReference w:type="first" r:id="rId19"/>
          <w:footerReference w:type="first" r:id="rId20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1D4B051D" w14:textId="0374AE5E" w:rsidR="00FD415C" w:rsidRPr="0039104C" w:rsidRDefault="00FD415C" w:rsidP="00FD415C">
      <w:pPr>
        <w:bidi/>
        <w:jc w:val="center"/>
        <w:rPr>
          <w:sz w:val="26"/>
          <w:szCs w:val="26"/>
          <w:rtl/>
        </w:rPr>
      </w:pPr>
      <w:bookmarkStart w:id="3" w:name="_Hlk115855444"/>
      <w:r w:rsidRPr="0039104C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الثاني</w:t>
      </w:r>
    </w:p>
    <w:p w14:paraId="620FDFC8" w14:textId="77777777" w:rsidR="00FD415C" w:rsidRPr="0039104C" w:rsidRDefault="00FD415C" w:rsidP="00FD415C">
      <w:pPr>
        <w:jc w:val="center"/>
        <w:rPr>
          <w:b/>
          <w:bCs/>
          <w:sz w:val="26"/>
          <w:szCs w:val="26"/>
        </w:rPr>
      </w:pPr>
    </w:p>
    <w:p w14:paraId="1608E8FB" w14:textId="69F20F72" w:rsidR="00FD415C" w:rsidRPr="0039104C" w:rsidRDefault="00FD415C" w:rsidP="00FD415C">
      <w:pPr>
        <w:pStyle w:val="Title1"/>
        <w:bidi/>
        <w:rPr>
          <w:b w:val="0"/>
          <w:bCs/>
          <w:caps w:val="0"/>
          <w:sz w:val="26"/>
          <w:szCs w:val="26"/>
          <w:rtl/>
        </w:rPr>
      </w:pPr>
      <w:r w:rsidRPr="0039104C">
        <w:rPr>
          <w:rFonts w:hint="cs"/>
          <w:b w:val="0"/>
          <w:bCs/>
          <w:caps w:val="0"/>
          <w:sz w:val="26"/>
          <w:szCs w:val="26"/>
          <w:rtl/>
        </w:rPr>
        <w:t>لمحة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عامة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عن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حالة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تنفيذ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المشروعات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للبنك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الدولي</w:t>
      </w:r>
      <w:r w:rsidR="00FB772C">
        <w:rPr>
          <w:rFonts w:hint="cs"/>
          <w:b w:val="0"/>
          <w:bCs/>
          <w:sz w:val="26"/>
          <w:szCs w:val="26"/>
          <w:rtl/>
        </w:rPr>
        <w:t xml:space="preserve"> </w:t>
      </w:r>
    </w:p>
    <w:p w14:paraId="6EDE992E" w14:textId="470E8391" w:rsidR="00FD415C" w:rsidRPr="0039104C" w:rsidRDefault="00FD415C" w:rsidP="00FD415C">
      <w:pPr>
        <w:pStyle w:val="Title1"/>
        <w:bidi/>
        <w:rPr>
          <w:b w:val="0"/>
          <w:bCs/>
          <w:caps w:val="0"/>
          <w:sz w:val="26"/>
          <w:szCs w:val="26"/>
          <w:rtl/>
        </w:rPr>
      </w:pPr>
      <w:r w:rsidRPr="0039104C">
        <w:rPr>
          <w:rFonts w:hint="cs"/>
          <w:b w:val="0"/>
          <w:bCs/>
          <w:caps w:val="0"/>
          <w:sz w:val="26"/>
          <w:szCs w:val="26"/>
          <w:rtl/>
        </w:rPr>
        <w:t>حسب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السنة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حتى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ديسمبر/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كانون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الأول</w:t>
      </w:r>
      <w:r w:rsidR="00FB772C">
        <w:rPr>
          <w:rFonts w:hint="cs"/>
          <w:b w:val="0"/>
          <w:bCs/>
          <w:caps w:val="0"/>
          <w:sz w:val="26"/>
          <w:szCs w:val="26"/>
          <w:rtl/>
        </w:rPr>
        <w:t xml:space="preserve"> </w:t>
      </w:r>
      <w:r w:rsidRPr="0039104C">
        <w:rPr>
          <w:rFonts w:hint="cs"/>
          <w:b w:val="0"/>
          <w:bCs/>
          <w:caps w:val="0"/>
          <w:sz w:val="26"/>
          <w:szCs w:val="26"/>
          <w:rtl/>
        </w:rPr>
        <w:t>2023</w:t>
      </w:r>
    </w:p>
    <w:bookmarkEnd w:id="3"/>
    <w:p w14:paraId="6CA77C29" w14:textId="77777777" w:rsidR="00FD415C" w:rsidRPr="0039104C" w:rsidRDefault="00FD415C" w:rsidP="00FD415C">
      <w:pPr>
        <w:jc w:val="left"/>
        <w:rPr>
          <w:sz w:val="26"/>
          <w:szCs w:val="26"/>
        </w:rPr>
      </w:pPr>
    </w:p>
    <w:p w14:paraId="705313DF" w14:textId="439D6452" w:rsidR="00FD415C" w:rsidRPr="0039104C" w:rsidRDefault="00FD415C" w:rsidP="008930AA">
      <w:pPr>
        <w:pStyle w:val="Heading1"/>
        <w:numPr>
          <w:ilvl w:val="0"/>
          <w:numId w:val="30"/>
        </w:numPr>
        <w:bidi/>
        <w:rPr>
          <w:sz w:val="26"/>
          <w:szCs w:val="26"/>
          <w:rtl/>
        </w:rPr>
      </w:pPr>
      <w:r w:rsidRPr="0039104C">
        <w:rPr>
          <w:rFonts w:hint="cs"/>
          <w:sz w:val="26"/>
          <w:szCs w:val="26"/>
          <w:rtl/>
        </w:rPr>
        <w:t>يقدم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الجدول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1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في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المرفق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الثاني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لمحة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عامة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عن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حالة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تنفيذ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حسب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السنة.</w:t>
      </w:r>
      <w:r w:rsidRPr="0039104C">
        <w:rPr>
          <w:rStyle w:val="FootnoteReference"/>
          <w:sz w:val="26"/>
          <w:szCs w:val="26"/>
        </w:rPr>
        <w:footnoteReference w:id="19"/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وقد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تم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الآن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إنجاز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جميع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المشروعات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والأنشطة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المعتمدة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بين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السنوات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1991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و2015،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و2017</w:t>
      </w:r>
      <w:r w:rsidR="00FB772C">
        <w:rPr>
          <w:rFonts w:hint="cs"/>
          <w:sz w:val="26"/>
          <w:szCs w:val="26"/>
          <w:rtl/>
        </w:rPr>
        <w:t xml:space="preserve"> </w:t>
      </w:r>
      <w:r w:rsidRPr="0039104C">
        <w:rPr>
          <w:rFonts w:hint="cs"/>
          <w:sz w:val="26"/>
          <w:szCs w:val="26"/>
          <w:rtl/>
        </w:rPr>
        <w:t>و2020.</w:t>
      </w:r>
      <w:r w:rsidR="00FB772C">
        <w:rPr>
          <w:rFonts w:hint="cs"/>
          <w:sz w:val="26"/>
          <w:szCs w:val="26"/>
          <w:rtl/>
        </w:rPr>
        <w:t xml:space="preserve"> </w:t>
      </w:r>
    </w:p>
    <w:p w14:paraId="3E2E5044" w14:textId="58EE7577" w:rsidR="00FD415C" w:rsidRPr="0039104C" w:rsidRDefault="00FD415C" w:rsidP="00FD415C">
      <w:pPr>
        <w:suppressAutoHyphens/>
        <w:bidi/>
        <w:jc w:val="left"/>
        <w:rPr>
          <w:b/>
          <w:spacing w:val="-3"/>
          <w:sz w:val="26"/>
          <w:szCs w:val="26"/>
          <w:rtl/>
        </w:rPr>
      </w:pPr>
      <w:r w:rsidRPr="0039104C">
        <w:rPr>
          <w:rFonts w:hint="cs"/>
          <w:b/>
          <w:bCs/>
          <w:sz w:val="26"/>
          <w:szCs w:val="26"/>
          <w:rtl/>
        </w:rPr>
        <w:t>الجدول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1</w:t>
      </w:r>
      <w:r w:rsidR="006A23B6" w:rsidRPr="0039104C">
        <w:rPr>
          <w:rFonts w:hint="cs"/>
          <w:b/>
          <w:bCs/>
          <w:sz w:val="26"/>
          <w:szCs w:val="26"/>
          <w:rtl/>
        </w:rPr>
        <w:t>.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حالة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تنفيذ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حسب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السنة</w:t>
      </w:r>
    </w:p>
    <w:tbl>
      <w:tblPr>
        <w:bidiVisual/>
        <w:tblW w:w="9493" w:type="dxa"/>
        <w:tblLook w:val="04A0" w:firstRow="1" w:lastRow="0" w:firstColumn="1" w:lastColumn="0" w:noHBand="0" w:noVBand="1"/>
      </w:tblPr>
      <w:tblGrid>
        <w:gridCol w:w="760"/>
        <w:gridCol w:w="1072"/>
        <w:gridCol w:w="1150"/>
        <w:gridCol w:w="1344"/>
        <w:gridCol w:w="1366"/>
        <w:gridCol w:w="1366"/>
        <w:gridCol w:w="1116"/>
        <w:gridCol w:w="1319"/>
      </w:tblGrid>
      <w:tr w:rsidR="005A66ED" w:rsidRPr="006C2AFC" w14:paraId="6ED47534" w14:textId="77777777" w:rsidTr="00782AAE">
        <w:trPr>
          <w:trHeight w:val="204"/>
        </w:trPr>
        <w:tc>
          <w:tcPr>
            <w:tcW w:w="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E4005" w14:textId="77777777" w:rsidR="00306288" w:rsidRPr="006C2AFC" w:rsidRDefault="00306288" w:rsidP="00FF35BB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السنة</w:t>
            </w:r>
          </w:p>
        </w:tc>
        <w:tc>
          <w:tcPr>
            <w:tcW w:w="356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AC160" w14:textId="2E9BCAC6" w:rsidR="00306288" w:rsidRPr="006C2AFC" w:rsidRDefault="00306288" w:rsidP="00FF35BB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عدد</w:t>
            </w:r>
            <w:r w:rsidR="00FB772C" w:rsidRPr="006C2AFC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المشروعات*</w:t>
            </w:r>
          </w:p>
        </w:tc>
        <w:tc>
          <w:tcPr>
            <w:tcW w:w="516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97D9B" w14:textId="2BA2FC6C" w:rsidR="00306288" w:rsidRPr="006C2AFC" w:rsidRDefault="00306288" w:rsidP="00FF35BB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التمويل</w:t>
            </w:r>
            <w:r w:rsidR="00FB772C" w:rsidRPr="006C2AFC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(بالدولار</w:t>
            </w:r>
            <w:r w:rsidR="00FB772C" w:rsidRPr="006C2AFC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الأمريكي)</w:t>
            </w:r>
            <w:r w:rsidR="00FB772C" w:rsidRPr="006C2AFC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**</w:t>
            </w:r>
          </w:p>
        </w:tc>
      </w:tr>
      <w:tr w:rsidR="005A66ED" w:rsidRPr="006C2AFC" w14:paraId="50531594" w14:textId="77777777" w:rsidTr="00782AAE">
        <w:trPr>
          <w:trHeight w:val="204"/>
        </w:trPr>
        <w:tc>
          <w:tcPr>
            <w:tcW w:w="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3A2F" w14:textId="77777777" w:rsidR="00306288" w:rsidRPr="006C2AFC" w:rsidRDefault="00306288" w:rsidP="00FF35BB">
            <w:pPr>
              <w:jc w:val="left"/>
              <w:rPr>
                <w:b/>
                <w:bCs/>
                <w:sz w:val="18"/>
                <w:szCs w:val="18"/>
                <w:lang w:eastAsia="en-CA"/>
              </w:rPr>
            </w:pP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2054D" w14:textId="77777777" w:rsidR="00306288" w:rsidRPr="006C2AFC" w:rsidRDefault="00306288" w:rsidP="00FF35BB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المعتمدة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227DA" w14:textId="77777777" w:rsidR="00306288" w:rsidRPr="006C2AFC" w:rsidRDefault="00306288" w:rsidP="00FF35BB">
            <w:pPr>
              <w:bidi/>
              <w:jc w:val="left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المنجزة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F979C" w14:textId="67371AD9" w:rsidR="00306288" w:rsidRPr="006C2AFC" w:rsidRDefault="00306288" w:rsidP="00FF35BB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نسبة</w:t>
            </w:r>
            <w:r w:rsidR="00FB772C" w:rsidRPr="006C2AFC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الإنجاز</w:t>
            </w:r>
            <w:r w:rsidR="00FB772C" w:rsidRPr="006C2AFC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(%)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8051A" w14:textId="77777777" w:rsidR="00306288" w:rsidRPr="006C2AFC" w:rsidRDefault="00306288" w:rsidP="00FF35BB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المعتمد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89095" w14:textId="77777777" w:rsidR="00306288" w:rsidRPr="006C2AFC" w:rsidRDefault="00306288" w:rsidP="00FF35BB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المصروف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F91AD" w14:textId="77777777" w:rsidR="00306288" w:rsidRPr="006C2AFC" w:rsidRDefault="00306288" w:rsidP="00FF35BB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الرصيد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462E6" w14:textId="6FF2B31B" w:rsidR="00306288" w:rsidRPr="006C2AFC" w:rsidRDefault="00306288" w:rsidP="00FF35BB">
            <w:pPr>
              <w:bidi/>
              <w:jc w:val="center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نسبة</w:t>
            </w:r>
            <w:r w:rsidR="00FB772C" w:rsidRPr="006C2AFC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الصرف</w:t>
            </w:r>
            <w:r w:rsidR="00FB772C" w:rsidRPr="006C2AFC">
              <w:rPr>
                <w:rFonts w:hint="cs"/>
                <w:b/>
                <w:bCs/>
                <w:sz w:val="18"/>
                <w:szCs w:val="18"/>
                <w:rtl/>
              </w:rPr>
              <w:t xml:space="preserve"> </w:t>
            </w: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(%)</w:t>
            </w:r>
          </w:p>
        </w:tc>
      </w:tr>
      <w:tr w:rsidR="005A66ED" w:rsidRPr="006C2AFC" w14:paraId="5592B83E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FAAB4" w14:textId="1615CA5C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1991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4905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52F28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E644E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AE09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5,429,404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631E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5,429,404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8473B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7C0F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51C70E5D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B30DAB" w14:textId="08736CB3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1992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04F9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99E7B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102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681C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28,047,705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C92B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28,047,705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04786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AE02E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2C725FDC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EF4D4" w14:textId="457EEC3B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1993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34A3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2509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9431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B055C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42,538,405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D67E1E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42,538,405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B116C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4580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331C500A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D447CD" w14:textId="03D6FFF5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1994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44E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91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681E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91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2085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66C0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41,081,267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6AB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41,081,267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6E49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B72B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4246FA00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751A5" w14:textId="5224CABE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1995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4401C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112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0428A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112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8327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5922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47,224,186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5459C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47,224,186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04F3F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F6949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5D601779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19BBB" w14:textId="7883FDE9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1996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F0249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8453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3333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039F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29,319,479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C9E09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29,319,479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788E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CB4C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778131C1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716D59" w14:textId="6E3A4C4D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1997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7CDAD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95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D02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95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119AC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6B390E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56,173,102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89E7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56,173,103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4D11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-1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540B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4005FA1D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EA191" w14:textId="5FA671C0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1998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8F33E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7AE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9EA5D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CE10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35,959,418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0AA2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35,959,417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6D266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6E79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2DA82E0F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59026D" w14:textId="73D4ED8C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1999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EEBE9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D1B1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52C3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DA17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64,173,138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8B65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64,173,138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F19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F9949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71C07996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FBB331" w14:textId="777D7640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2000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62C0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D2F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E9C2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F9947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36,982,134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2066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36,982,133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B8CF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B650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66C2E177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575FE" w14:textId="49A74617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2001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C468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B485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242F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EC02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55,212,853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ECFF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55,212,854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D31B9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-1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A94B8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6F83C917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507C41" w14:textId="684901F7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2002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BBA44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096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713D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705EF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64,357,778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F822D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64,357,778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DE3D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A25A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58C7491F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66B7F" w14:textId="69A99E5F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2003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6AF9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B267E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24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0AC8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47A18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72,734,119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231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72,734,119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FC0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372D0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1DBF5DB1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4D1375" w14:textId="0F32CA64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2004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0709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29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CC2F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29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6FB98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2DFE7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77,111,770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BD2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77,111,770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125B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FAF9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33597BDA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7A071F" w14:textId="34FD3496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2005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70167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AA3C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9ED4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F6F9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68,592,865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7D3C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68,592,865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586A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AFE4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2866C122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12B7F" w14:textId="0929229E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2006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E5DA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CE56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990A9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F80F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64,473,260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3F20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64,473,260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7DB8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D37E9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7238C67F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0C06E1" w14:textId="4CC5A121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2007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08AD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25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ABD7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94090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C0AB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66,005,270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FEC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66,005,270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E02E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51911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4EB6928F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23E27D" w14:textId="655D2133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2008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47BB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FA54E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28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97D15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1C59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39,934,666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541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39,934,666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0163A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7BB3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17D6FBDC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2166C5" w14:textId="7596B5F8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2009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05FD9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9B7D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F5D5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BE9EE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25,529,554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A32D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25,529,554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C503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E5B7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1AC15A93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8D96D" w14:textId="0ECDA804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2010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9EE6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16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BF46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16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B1CF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2B64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1,148,623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6878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1,148,623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9E41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1019F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15DA19D6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C6936" w14:textId="37AAFF28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2011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CEBC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8CE1E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2CA0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E804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44,201,956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1D2EE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44,335,997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CB2A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-134,041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E71A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3302551A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1DF33E" w14:textId="6F35CEF4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2012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97CD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6625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6E27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BDB8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11,698,145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01CF7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11,698,145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1DB8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CECFA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4F74F3C5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8788D4" w14:textId="13D1FEFF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2013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92AA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6D37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C356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A0B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43,736,999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3771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43,602,958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BE66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134,041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B05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4C77C8B8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89C70" w14:textId="24A4665E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2014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66A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CF91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C10A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1D8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28,336,509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1A0B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28,336,509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FF3D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4B152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338B53D2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5C1A3B" w14:textId="2C96611C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2015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6705A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1992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6E8A0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1DBE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62,990,648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CF61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62,990,648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9C8C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7F41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07789530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B6DBE" w14:textId="5A773AA5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2016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4DCC5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4256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17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3BD96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94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111D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12,601,632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E6973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12,601,632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C33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5E615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03F83026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0018F2" w14:textId="627B9403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2017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C9D2D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A03D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61BCC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2D85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1,651,291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8212C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1,651,291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6B38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2497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788BA443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BC8D7" w14:textId="6580F625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2018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34D24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4808E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A45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1BF39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26,408,870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1E63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25,786,875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8C2A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621,995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1FC31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98</w:t>
            </w:r>
          </w:p>
        </w:tc>
      </w:tr>
      <w:tr w:rsidR="005A66ED" w:rsidRPr="006C2AFC" w14:paraId="1270ACA3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9A1EB" w14:textId="21D0C2B9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2019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5665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4441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5059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67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468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2,579,179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2664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2,141,404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29DB2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437,775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A281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83</w:t>
            </w:r>
          </w:p>
        </w:tc>
      </w:tr>
      <w:tr w:rsidR="005A66ED" w:rsidRPr="006C2AFC" w14:paraId="1D83E627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B9820" w14:textId="6328D76F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2020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7ABD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9058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576B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720B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2,067,012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6E0F9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2,067,012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85C1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729E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100</w:t>
            </w:r>
          </w:p>
        </w:tc>
      </w:tr>
      <w:tr w:rsidR="005A66ED" w:rsidRPr="006C2AFC" w14:paraId="1AACC195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2115F8" w14:textId="42C5D7DB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2021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4C6F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13BC8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F49E2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26853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9,622,863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9107F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9,348,173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A918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274,690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DED7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97</w:t>
            </w:r>
          </w:p>
        </w:tc>
      </w:tr>
      <w:tr w:rsidR="005A66ED" w:rsidRPr="006C2AFC" w14:paraId="38D0F6D5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8B3D8E" w14:textId="2A25B1B5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2022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554E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7773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63E04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71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061E0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23,443,422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BA04A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308,710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03621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23,134,712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97F30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</w:t>
            </w:r>
          </w:p>
        </w:tc>
      </w:tr>
      <w:tr w:rsidR="005A66ED" w:rsidRPr="006C2AFC" w14:paraId="456FB6C7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9A0B2B" w14:textId="61208FAF" w:rsidR="00306288" w:rsidRPr="006C2AFC" w:rsidRDefault="00306288" w:rsidP="00FF35BB">
            <w:pPr>
              <w:bidi/>
              <w:jc w:val="lef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2023</w:t>
            </w:r>
            <w:r w:rsidR="00FB772C" w:rsidRPr="006C2AFC">
              <w:rPr>
                <w:rFonts w:hint="cs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B44E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24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FAC1C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FA859D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4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B0E6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15,794,363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351BA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184,945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43352B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15,609,418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BA257" w14:textId="77777777" w:rsidR="00306288" w:rsidRPr="006C2AFC" w:rsidRDefault="00306288" w:rsidP="00FF35BB">
            <w:pPr>
              <w:bidi/>
              <w:jc w:val="right"/>
              <w:rPr>
                <w:sz w:val="18"/>
                <w:szCs w:val="18"/>
                <w:rtl/>
              </w:rPr>
            </w:pPr>
            <w:r w:rsidRPr="006C2AFC">
              <w:rPr>
                <w:rFonts w:hint="cs"/>
                <w:sz w:val="18"/>
                <w:szCs w:val="18"/>
                <w:rtl/>
              </w:rPr>
              <w:t>1</w:t>
            </w:r>
          </w:p>
        </w:tc>
      </w:tr>
      <w:tr w:rsidR="005A66ED" w:rsidRPr="006C2AFC" w14:paraId="12256F08" w14:textId="77777777" w:rsidTr="00782AAE">
        <w:trPr>
          <w:trHeight w:val="204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C3BB98" w14:textId="77777777" w:rsidR="00306288" w:rsidRPr="006C2AFC" w:rsidRDefault="00306288" w:rsidP="00FF35BB">
            <w:pPr>
              <w:bidi/>
              <w:jc w:val="left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المجموع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0A51E" w14:textId="77777777" w:rsidR="00306288" w:rsidRPr="006C2AFC" w:rsidRDefault="00306288" w:rsidP="00FF35BB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1,128</w:t>
            </w:r>
          </w:p>
        </w:tc>
        <w:tc>
          <w:tcPr>
            <w:tcW w:w="11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B1CC8" w14:textId="77777777" w:rsidR="00306288" w:rsidRPr="006C2AFC" w:rsidRDefault="00306288" w:rsidP="00FF35BB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1,095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1BF6EE" w14:textId="77777777" w:rsidR="00306288" w:rsidRPr="006C2AFC" w:rsidRDefault="00306288" w:rsidP="00FF35BB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97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CCCDF" w14:textId="77777777" w:rsidR="00306288" w:rsidRPr="006C2AFC" w:rsidRDefault="00306288" w:rsidP="00FF35BB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1,207,161,885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AC5AA2" w14:textId="77777777" w:rsidR="00306288" w:rsidRPr="006C2AFC" w:rsidRDefault="00306288" w:rsidP="00FF35BB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1,167,083,295</w:t>
            </w:r>
          </w:p>
        </w:tc>
        <w:tc>
          <w:tcPr>
            <w:tcW w:w="11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DC799" w14:textId="77777777" w:rsidR="00306288" w:rsidRPr="006C2AFC" w:rsidRDefault="00306288" w:rsidP="00FF35BB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40,078,590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F351E" w14:textId="77777777" w:rsidR="00306288" w:rsidRPr="006C2AFC" w:rsidRDefault="00306288" w:rsidP="00FF35BB">
            <w:pPr>
              <w:bidi/>
              <w:jc w:val="right"/>
              <w:rPr>
                <w:b/>
                <w:bCs/>
                <w:sz w:val="18"/>
                <w:szCs w:val="18"/>
                <w:rtl/>
              </w:rPr>
            </w:pPr>
            <w:r w:rsidRPr="006C2AFC">
              <w:rPr>
                <w:rFonts w:hint="cs"/>
                <w:b/>
                <w:bCs/>
                <w:sz w:val="18"/>
                <w:szCs w:val="18"/>
                <w:rtl/>
              </w:rPr>
              <w:t>97</w:t>
            </w:r>
          </w:p>
        </w:tc>
      </w:tr>
    </w:tbl>
    <w:p w14:paraId="1C58135A" w14:textId="065D19E3" w:rsidR="00FD415C" w:rsidRPr="005A66ED" w:rsidRDefault="00FD415C" w:rsidP="00FD415C">
      <w:pPr>
        <w:suppressAutoHyphens/>
        <w:bidi/>
        <w:jc w:val="left"/>
        <w:rPr>
          <w:b/>
          <w:spacing w:val="-3"/>
          <w:sz w:val="19"/>
          <w:szCs w:val="19"/>
          <w:rtl/>
        </w:rPr>
      </w:pPr>
      <w:r>
        <w:rPr>
          <w:rFonts w:hint="cs"/>
          <w:sz w:val="19"/>
          <w:szCs w:val="19"/>
          <w:rtl/>
        </w:rPr>
        <w:t>*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لا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يشمل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المشروعات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المغلقة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والمحولة.</w:t>
      </w:r>
    </w:p>
    <w:p w14:paraId="79EB3451" w14:textId="2CA18FB1" w:rsidR="00FD415C" w:rsidRPr="005A66ED" w:rsidRDefault="00FD415C" w:rsidP="00FD415C">
      <w:pPr>
        <w:bidi/>
        <w:rPr>
          <w:sz w:val="19"/>
          <w:szCs w:val="19"/>
          <w:rtl/>
        </w:rPr>
      </w:pPr>
      <w:r>
        <w:rPr>
          <w:rFonts w:hint="cs"/>
          <w:sz w:val="19"/>
          <w:szCs w:val="19"/>
          <w:rtl/>
        </w:rPr>
        <w:t>**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لا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يشمل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تكاليف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دعم</w:t>
      </w:r>
      <w:r w:rsidR="00FB772C">
        <w:rPr>
          <w:rFonts w:hint="cs"/>
          <w:sz w:val="19"/>
          <w:szCs w:val="19"/>
          <w:rtl/>
        </w:rPr>
        <w:t xml:space="preserve"> </w:t>
      </w:r>
      <w:r>
        <w:rPr>
          <w:rFonts w:hint="cs"/>
          <w:sz w:val="19"/>
          <w:szCs w:val="19"/>
          <w:rtl/>
        </w:rPr>
        <w:t>الوكالة.</w:t>
      </w:r>
    </w:p>
    <w:p w14:paraId="565821F6" w14:textId="77777777" w:rsidR="00FD415C" w:rsidRPr="005A66ED" w:rsidRDefault="00FD415C" w:rsidP="00FD415C">
      <w:pPr>
        <w:sectPr w:rsidR="00FD415C" w:rsidRPr="005A66ED" w:rsidSect="00FD415C">
          <w:headerReference w:type="first" r:id="rId21"/>
          <w:footnotePr>
            <w:numRestart w:val="eachSect"/>
          </w:footnotePr>
          <w:pgSz w:w="12240" w:h="15840" w:code="1"/>
          <w:pgMar w:top="720" w:right="1440" w:bottom="864" w:left="1440" w:header="720" w:footer="475" w:gutter="0"/>
          <w:pgNumType w:start="1"/>
          <w:cols w:space="720"/>
          <w:titlePg/>
        </w:sectPr>
      </w:pPr>
    </w:p>
    <w:p w14:paraId="0E1BCE36" w14:textId="531ABD1A" w:rsidR="00FD415C" w:rsidRPr="0039104C" w:rsidRDefault="00FD415C" w:rsidP="00FD415C">
      <w:pPr>
        <w:tabs>
          <w:tab w:val="left" w:pos="5560"/>
        </w:tabs>
        <w:bidi/>
        <w:jc w:val="center"/>
        <w:rPr>
          <w:b/>
          <w:bCs/>
          <w:sz w:val="26"/>
          <w:szCs w:val="26"/>
          <w:rtl/>
        </w:rPr>
      </w:pPr>
      <w:r w:rsidRPr="0039104C">
        <w:rPr>
          <w:rFonts w:hint="cs"/>
          <w:b/>
          <w:bCs/>
          <w:sz w:val="26"/>
          <w:szCs w:val="26"/>
          <w:rtl/>
        </w:rPr>
        <w:lastRenderedPageBreak/>
        <w:t>المرفق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الثالث</w:t>
      </w:r>
    </w:p>
    <w:p w14:paraId="5BC29A0C" w14:textId="77777777" w:rsidR="00FD415C" w:rsidRPr="0039104C" w:rsidRDefault="00FD415C" w:rsidP="00FD415C">
      <w:pPr>
        <w:tabs>
          <w:tab w:val="left" w:pos="5560"/>
        </w:tabs>
        <w:jc w:val="center"/>
        <w:rPr>
          <w:b/>
          <w:bCs/>
          <w:sz w:val="26"/>
          <w:szCs w:val="26"/>
        </w:rPr>
      </w:pPr>
    </w:p>
    <w:p w14:paraId="539CB38C" w14:textId="3EB4A787" w:rsidR="00FD415C" w:rsidRPr="0039104C" w:rsidRDefault="00FD415C" w:rsidP="00FD415C">
      <w:pPr>
        <w:pStyle w:val="Heading2"/>
        <w:numPr>
          <w:ilvl w:val="0"/>
          <w:numId w:val="0"/>
        </w:numPr>
        <w:bidi/>
        <w:jc w:val="center"/>
        <w:rPr>
          <w:b/>
          <w:sz w:val="26"/>
          <w:szCs w:val="26"/>
          <w:rtl/>
        </w:rPr>
      </w:pPr>
      <w:r w:rsidRPr="0039104C">
        <w:rPr>
          <w:rFonts w:hint="cs"/>
          <w:b/>
          <w:bCs/>
          <w:sz w:val="26"/>
          <w:szCs w:val="26"/>
          <w:rtl/>
        </w:rPr>
        <w:t>المشروعات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الجارية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التي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بها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مشكلات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متعلقة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بالتقرير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المرحلي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للبنك</w:t>
      </w:r>
      <w:r w:rsidR="00FB772C">
        <w:rPr>
          <w:rFonts w:hint="cs"/>
          <w:b/>
          <w:bCs/>
          <w:sz w:val="26"/>
          <w:szCs w:val="26"/>
          <w:rtl/>
        </w:rPr>
        <w:t xml:space="preserve"> </w:t>
      </w:r>
      <w:r w:rsidRPr="0039104C">
        <w:rPr>
          <w:rFonts w:hint="cs"/>
          <w:b/>
          <w:bCs/>
          <w:sz w:val="26"/>
          <w:szCs w:val="26"/>
          <w:rtl/>
        </w:rPr>
        <w:t>الدولي</w:t>
      </w:r>
    </w:p>
    <w:tbl>
      <w:tblPr>
        <w:bidiVisual/>
        <w:tblW w:w="1416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3827"/>
        <w:gridCol w:w="1405"/>
        <w:gridCol w:w="1713"/>
        <w:gridCol w:w="5103"/>
      </w:tblGrid>
      <w:tr w:rsidR="005A66ED" w:rsidRPr="005A66ED" w14:paraId="116A6CD4" w14:textId="77777777" w:rsidTr="0020296A">
        <w:trPr>
          <w:trHeight w:val="281"/>
        </w:trPr>
        <w:tc>
          <w:tcPr>
            <w:tcW w:w="2117" w:type="dxa"/>
            <w:shd w:val="clear" w:color="auto" w:fill="auto"/>
            <w:hideMark/>
          </w:tcPr>
          <w:p w14:paraId="1040F4E2" w14:textId="4F9BB388" w:rsidR="00A13CFB" w:rsidRPr="005A66ED" w:rsidRDefault="00A13CFB" w:rsidP="001017E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البلد/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رمز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المشروع</w:t>
            </w:r>
          </w:p>
        </w:tc>
        <w:tc>
          <w:tcPr>
            <w:tcW w:w="3827" w:type="dxa"/>
            <w:shd w:val="clear" w:color="auto" w:fill="auto"/>
            <w:hideMark/>
          </w:tcPr>
          <w:p w14:paraId="2ADC1C3A" w14:textId="65098B4D" w:rsidR="00A13CFB" w:rsidRPr="005A66ED" w:rsidRDefault="00A13CFB" w:rsidP="001017E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عنوان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المشروع</w:t>
            </w:r>
          </w:p>
        </w:tc>
        <w:tc>
          <w:tcPr>
            <w:tcW w:w="1405" w:type="dxa"/>
            <w:shd w:val="clear" w:color="auto" w:fill="auto"/>
            <w:hideMark/>
          </w:tcPr>
          <w:p w14:paraId="5933B376" w14:textId="283007B8" w:rsidR="00A13CFB" w:rsidRPr="005A66ED" w:rsidRDefault="00A13CFB" w:rsidP="001017E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الصرف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(%)</w:t>
            </w:r>
          </w:p>
        </w:tc>
        <w:tc>
          <w:tcPr>
            <w:tcW w:w="1713" w:type="dxa"/>
            <w:shd w:val="clear" w:color="auto" w:fill="auto"/>
            <w:hideMark/>
          </w:tcPr>
          <w:p w14:paraId="2F78A044" w14:textId="2F8EC1FF" w:rsidR="00A13CFB" w:rsidRPr="005A66ED" w:rsidRDefault="00A13CFB" w:rsidP="001017E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الحالة/</w:t>
            </w:r>
            <w:r w:rsidR="00FB772C">
              <w:rPr>
                <w:rFonts w:hint="cs"/>
                <w:b/>
                <w:bCs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>المشكلات</w:t>
            </w:r>
          </w:p>
        </w:tc>
        <w:tc>
          <w:tcPr>
            <w:tcW w:w="5103" w:type="dxa"/>
            <w:shd w:val="clear" w:color="auto" w:fill="auto"/>
            <w:hideMark/>
          </w:tcPr>
          <w:p w14:paraId="41A927D8" w14:textId="77777777" w:rsidR="00A13CFB" w:rsidRPr="005A66ED" w:rsidRDefault="00A13CFB" w:rsidP="001017E0">
            <w:pPr>
              <w:bidi/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التوصية</w:t>
            </w:r>
          </w:p>
        </w:tc>
      </w:tr>
      <w:tr w:rsidR="005A66ED" w:rsidRPr="005A66ED" w14:paraId="59E381E9" w14:textId="77777777" w:rsidTr="0020296A">
        <w:trPr>
          <w:trHeight w:val="232"/>
        </w:trPr>
        <w:tc>
          <w:tcPr>
            <w:tcW w:w="2117" w:type="dxa"/>
            <w:shd w:val="clear" w:color="auto" w:fill="auto"/>
            <w:noWrap/>
            <w:hideMark/>
          </w:tcPr>
          <w:p w14:paraId="3925E434" w14:textId="585FD780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الصين</w:t>
            </w:r>
          </w:p>
          <w:p w14:paraId="658D6103" w14:textId="20A370AA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CPR/PRO/81/INV/593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14:paraId="694F030E" w14:textId="7FDCF126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خطة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إدارة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إزالة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إنتاج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المواد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الهيدروكلوروفلوروكربونية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(المرحلة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الثانية،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الشريحة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الأولى)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17351A69" w14:textId="6DB30C63" w:rsidR="00A13CFB" w:rsidRPr="005A66ED" w:rsidRDefault="00A13CFB" w:rsidP="00BE6EFF">
            <w:pPr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  <w:tc>
          <w:tcPr>
            <w:tcW w:w="1713" w:type="dxa"/>
            <w:shd w:val="clear" w:color="auto" w:fill="auto"/>
            <w:noWrap/>
            <w:hideMark/>
          </w:tcPr>
          <w:p w14:paraId="6B42FE51" w14:textId="708CF63B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تأخير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لمدة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12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شهرًا</w:t>
            </w:r>
          </w:p>
        </w:tc>
        <w:tc>
          <w:tcPr>
            <w:tcW w:w="5103" w:type="dxa"/>
            <w:shd w:val="clear" w:color="auto" w:fill="auto"/>
            <w:noWrap/>
            <w:hideMark/>
          </w:tcPr>
          <w:p w14:paraId="042350E8" w14:textId="57537C10" w:rsidR="00A13CFB" w:rsidRPr="005A66ED" w:rsidRDefault="00FF0C5D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بالإشارة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إلى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المقرر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77/8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(ي)،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مطالبة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البنك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الدولي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بأن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يقدم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تقريرًا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إلى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الاجتماع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السادس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والتسعين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عن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هذا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المشروع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المتأخر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في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التنفيذ</w:t>
            </w:r>
          </w:p>
        </w:tc>
      </w:tr>
      <w:tr w:rsidR="005A66ED" w:rsidRPr="005A66ED" w14:paraId="34D2D15A" w14:textId="77777777" w:rsidTr="0020296A">
        <w:trPr>
          <w:trHeight w:val="232"/>
        </w:trPr>
        <w:tc>
          <w:tcPr>
            <w:tcW w:w="2117" w:type="dxa"/>
            <w:shd w:val="clear" w:color="auto" w:fill="auto"/>
            <w:noWrap/>
            <w:hideMark/>
          </w:tcPr>
          <w:p w14:paraId="4890A81E" w14:textId="5DE0C1E1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الأردن</w:t>
            </w:r>
          </w:p>
          <w:p w14:paraId="5EFE1AB9" w14:textId="6FDB3BC3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JOR/PHA/77/INV/99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14:paraId="12F3934D" w14:textId="32759379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خطة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إدارة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إزالة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المواد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الهيدروكلوروفلوروكربونية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(المرحلة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الثانية،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الشريحة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الأولى)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(قطاع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رغاوى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البوليوريتان)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2566B8E8" w14:textId="6C6B0FC7" w:rsidR="00A13CFB" w:rsidRPr="005A66ED" w:rsidRDefault="00A13CFB" w:rsidP="00BE6EFF">
            <w:pPr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100</w:t>
            </w:r>
          </w:p>
        </w:tc>
        <w:tc>
          <w:tcPr>
            <w:tcW w:w="1713" w:type="dxa"/>
            <w:shd w:val="clear" w:color="auto" w:fill="auto"/>
            <w:noWrap/>
            <w:hideMark/>
          </w:tcPr>
          <w:p w14:paraId="70D05E24" w14:textId="549F1C73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تأخير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لمدة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12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شهرًا</w:t>
            </w:r>
          </w:p>
        </w:tc>
        <w:tc>
          <w:tcPr>
            <w:tcW w:w="5103" w:type="dxa"/>
            <w:shd w:val="clear" w:color="auto" w:fill="auto"/>
            <w:noWrap/>
            <w:hideMark/>
          </w:tcPr>
          <w:p w14:paraId="04B87E52" w14:textId="14DF6E92" w:rsidR="00A13CFB" w:rsidRPr="005A66ED" w:rsidRDefault="00FF0C5D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بالإشارة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إلى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المقرر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77/8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(ي)،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مطالبة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البنك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الدولي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بأن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يقدم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تقريرًا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إلى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الاجتماع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السادس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والتسعين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عن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هذا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المشروع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المتأخر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في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التنفيذ</w:t>
            </w:r>
          </w:p>
        </w:tc>
      </w:tr>
      <w:tr w:rsidR="005A66ED" w:rsidRPr="005A66ED" w14:paraId="7E35B42E" w14:textId="77777777" w:rsidTr="0020296A">
        <w:trPr>
          <w:trHeight w:val="232"/>
        </w:trPr>
        <w:tc>
          <w:tcPr>
            <w:tcW w:w="2117" w:type="dxa"/>
            <w:shd w:val="clear" w:color="auto" w:fill="auto"/>
            <w:noWrap/>
            <w:hideMark/>
          </w:tcPr>
          <w:p w14:paraId="08CA26F5" w14:textId="0EC192C1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الأردن</w:t>
            </w:r>
          </w:p>
          <w:p w14:paraId="68EAD4B5" w14:textId="127AB6F9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JOR/PHA/84/INV/108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14:paraId="55943E95" w14:textId="4916923E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خطة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إدارة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إزالة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المواد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الهيدروكلوروفلوروكربونية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(المرحلة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الثانية،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الشريحة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الثانية)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(قطاع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رغاوى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البوليوريتان،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وإدارة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وتنسيق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المشروع)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3331CD5F" w14:textId="624924D3" w:rsidR="00A13CFB" w:rsidRPr="005A66ED" w:rsidRDefault="00A13CFB" w:rsidP="00BE6EFF">
            <w:pPr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57</w:t>
            </w:r>
          </w:p>
        </w:tc>
        <w:tc>
          <w:tcPr>
            <w:tcW w:w="1713" w:type="dxa"/>
            <w:shd w:val="clear" w:color="auto" w:fill="auto"/>
            <w:noWrap/>
            <w:hideMark/>
          </w:tcPr>
          <w:p w14:paraId="18A076ED" w14:textId="4CE4DB3D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تأخير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لمدة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12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شهرًا</w:t>
            </w:r>
          </w:p>
        </w:tc>
        <w:tc>
          <w:tcPr>
            <w:tcW w:w="5103" w:type="dxa"/>
            <w:shd w:val="clear" w:color="auto" w:fill="auto"/>
            <w:noWrap/>
            <w:hideMark/>
          </w:tcPr>
          <w:p w14:paraId="5EFF2B87" w14:textId="66BCEBDB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مطالبة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البنك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الدولي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بأن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يقدم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تقريرًا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إلى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الاجتماع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السادس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والتسعين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عن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هذا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المشروع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المتأخر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في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التنفيذ</w:t>
            </w:r>
          </w:p>
        </w:tc>
      </w:tr>
      <w:tr w:rsidR="005A66ED" w:rsidRPr="005A66ED" w14:paraId="2BCDC756" w14:textId="77777777" w:rsidTr="0020296A">
        <w:trPr>
          <w:trHeight w:val="232"/>
        </w:trPr>
        <w:tc>
          <w:tcPr>
            <w:tcW w:w="2117" w:type="dxa"/>
            <w:shd w:val="clear" w:color="auto" w:fill="auto"/>
            <w:noWrap/>
            <w:hideMark/>
          </w:tcPr>
          <w:p w14:paraId="1411F27D" w14:textId="721E5845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تايلند</w:t>
            </w:r>
          </w:p>
          <w:p w14:paraId="6C844B07" w14:textId="3327AC83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THA/PHA/82/INV/179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14:paraId="59DF2968" w14:textId="73C4E03E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خطة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إدارة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إزالة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المواد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الهيدروكلوروفلوروكربونية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(المرحلة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الثانية،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الشريحة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الأولى)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(قطاع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رغوة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الرش)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61446B06" w14:textId="2B16A345" w:rsidR="00A13CFB" w:rsidRPr="005A66ED" w:rsidRDefault="00A13CFB" w:rsidP="00BE6EFF">
            <w:pPr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53</w:t>
            </w:r>
          </w:p>
        </w:tc>
        <w:tc>
          <w:tcPr>
            <w:tcW w:w="1713" w:type="dxa"/>
            <w:shd w:val="clear" w:color="auto" w:fill="auto"/>
            <w:noWrap/>
            <w:hideMark/>
          </w:tcPr>
          <w:p w14:paraId="18CAA2C5" w14:textId="02639F56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تأخير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لمدة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12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شهرًا</w:t>
            </w:r>
          </w:p>
        </w:tc>
        <w:tc>
          <w:tcPr>
            <w:tcW w:w="5103" w:type="dxa"/>
            <w:shd w:val="clear" w:color="auto" w:fill="auto"/>
            <w:noWrap/>
            <w:hideMark/>
          </w:tcPr>
          <w:p w14:paraId="30D30E06" w14:textId="1D1149D6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مطالبة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البنك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الدولي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بأن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يقدم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تقريرًا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إلى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الاجتماع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السادس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والتسعين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عن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هذا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المشروع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المتأخر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في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التنفيذ</w:t>
            </w:r>
          </w:p>
        </w:tc>
      </w:tr>
      <w:tr w:rsidR="00A13CFB" w:rsidRPr="005A66ED" w14:paraId="02AFA533" w14:textId="77777777" w:rsidTr="0020296A">
        <w:trPr>
          <w:trHeight w:val="232"/>
        </w:trPr>
        <w:tc>
          <w:tcPr>
            <w:tcW w:w="2117" w:type="dxa"/>
            <w:shd w:val="clear" w:color="auto" w:fill="auto"/>
            <w:noWrap/>
            <w:hideMark/>
          </w:tcPr>
          <w:p w14:paraId="0F755C34" w14:textId="651159D2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تايلند</w:t>
            </w:r>
          </w:p>
          <w:p w14:paraId="0A45353C" w14:textId="112D3C77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sz w:val="20"/>
                <w:szCs w:val="20"/>
              </w:rPr>
              <w:t>THA/PHA/82/TAS/177</w:t>
            </w:r>
          </w:p>
        </w:tc>
        <w:tc>
          <w:tcPr>
            <w:tcW w:w="3827" w:type="dxa"/>
            <w:shd w:val="clear" w:color="auto" w:fill="auto"/>
            <w:noWrap/>
            <w:hideMark/>
          </w:tcPr>
          <w:p w14:paraId="5C772775" w14:textId="7F52C5B0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خطة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إدارة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إزالة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المواد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الهيدروكلوروفلوروكربونية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(المرحلة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الثانية،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الشريحة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الأولى)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(قطاع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صيانة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وتصليح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معدات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التبريد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ووحدة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إدارة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المشروع)</w:t>
            </w:r>
          </w:p>
        </w:tc>
        <w:tc>
          <w:tcPr>
            <w:tcW w:w="1405" w:type="dxa"/>
            <w:shd w:val="clear" w:color="auto" w:fill="auto"/>
            <w:noWrap/>
            <w:hideMark/>
          </w:tcPr>
          <w:p w14:paraId="623189F8" w14:textId="1E826822" w:rsidR="00A13CFB" w:rsidRPr="005A66ED" w:rsidRDefault="00A13CFB" w:rsidP="00BE6EFF">
            <w:pPr>
              <w:bidi/>
              <w:jc w:val="center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69</w:t>
            </w:r>
          </w:p>
        </w:tc>
        <w:tc>
          <w:tcPr>
            <w:tcW w:w="1713" w:type="dxa"/>
            <w:shd w:val="clear" w:color="auto" w:fill="auto"/>
            <w:noWrap/>
            <w:hideMark/>
          </w:tcPr>
          <w:p w14:paraId="2186E076" w14:textId="3D2DF1A2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تأخير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لمدة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12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شهرًا</w:t>
            </w:r>
          </w:p>
        </w:tc>
        <w:tc>
          <w:tcPr>
            <w:tcW w:w="5103" w:type="dxa"/>
            <w:shd w:val="clear" w:color="auto" w:fill="auto"/>
            <w:noWrap/>
            <w:hideMark/>
          </w:tcPr>
          <w:p w14:paraId="4E5DE1E3" w14:textId="222BB67D" w:rsidR="00A13CFB" w:rsidRPr="005A66ED" w:rsidRDefault="00A13CFB" w:rsidP="001017E0">
            <w:pPr>
              <w:bidi/>
              <w:jc w:val="left"/>
              <w:rPr>
                <w:sz w:val="20"/>
                <w:szCs w:val="20"/>
                <w:rtl/>
              </w:rPr>
            </w:pPr>
            <w:r>
              <w:rPr>
                <w:rFonts w:hint="cs"/>
                <w:sz w:val="20"/>
                <w:szCs w:val="20"/>
                <w:rtl/>
              </w:rPr>
              <w:t>مطالبة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البنك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الدولي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بأن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يقدم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تقريرًا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إلى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الاجتماع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السادس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والتسعين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عن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هذا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المشروع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المتأخر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في</w:t>
            </w:r>
            <w:r w:rsidR="00FB772C">
              <w:rPr>
                <w:rFonts w:hint="cs"/>
                <w:sz w:val="20"/>
                <w:szCs w:val="20"/>
                <w:rtl/>
              </w:rPr>
              <w:t xml:space="preserve"> </w:t>
            </w:r>
            <w:r>
              <w:rPr>
                <w:rFonts w:hint="cs"/>
                <w:sz w:val="20"/>
                <w:szCs w:val="20"/>
                <w:rtl/>
              </w:rPr>
              <w:t>التنفيذ</w:t>
            </w:r>
          </w:p>
        </w:tc>
      </w:tr>
    </w:tbl>
    <w:p w14:paraId="37B63C31" w14:textId="77777777" w:rsidR="001017E0" w:rsidRPr="005A66ED" w:rsidRDefault="001017E0" w:rsidP="001017E0"/>
    <w:p w14:paraId="703C16B9" w14:textId="77777777" w:rsidR="00066CE8" w:rsidRPr="005A66ED" w:rsidRDefault="00066CE8" w:rsidP="00857077">
      <w:pPr>
        <w:jc w:val="left"/>
        <w:rPr>
          <w:lang w:val="en-US"/>
        </w:rPr>
      </w:pPr>
    </w:p>
    <w:tbl>
      <w:tblPr>
        <w:tblStyle w:val="TableGrid"/>
        <w:bidiVisual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E85409" w:rsidRPr="005A66ED" w14:paraId="142D5799" w14:textId="77777777" w:rsidTr="00FD415C">
        <w:trPr>
          <w:jc w:val="center"/>
        </w:trPr>
        <w:tc>
          <w:tcPr>
            <w:tcW w:w="1871" w:type="dxa"/>
          </w:tcPr>
          <w:p w14:paraId="0B5D7184" w14:textId="77777777" w:rsidR="00E85409" w:rsidRPr="005A66ED" w:rsidRDefault="00E85409"/>
        </w:tc>
        <w:tc>
          <w:tcPr>
            <w:tcW w:w="1872" w:type="dxa"/>
          </w:tcPr>
          <w:p w14:paraId="1AD897DE" w14:textId="77777777" w:rsidR="00E85409" w:rsidRPr="005A66ED" w:rsidRDefault="00E85409"/>
        </w:tc>
        <w:tc>
          <w:tcPr>
            <w:tcW w:w="1872" w:type="dxa"/>
            <w:tcBorders>
              <w:bottom w:val="single" w:sz="4" w:space="0" w:color="auto"/>
            </w:tcBorders>
          </w:tcPr>
          <w:p w14:paraId="0246DAFF" w14:textId="77777777" w:rsidR="00E85409" w:rsidRPr="005A66ED" w:rsidRDefault="00E85409"/>
        </w:tc>
        <w:tc>
          <w:tcPr>
            <w:tcW w:w="1872" w:type="dxa"/>
          </w:tcPr>
          <w:p w14:paraId="734C16B7" w14:textId="77777777" w:rsidR="00E85409" w:rsidRPr="005A66ED" w:rsidRDefault="00E85409"/>
        </w:tc>
        <w:tc>
          <w:tcPr>
            <w:tcW w:w="1873" w:type="dxa"/>
          </w:tcPr>
          <w:p w14:paraId="49105F85" w14:textId="77777777" w:rsidR="00E85409" w:rsidRPr="005A66ED" w:rsidRDefault="00E85409"/>
        </w:tc>
      </w:tr>
    </w:tbl>
    <w:p w14:paraId="2A8639BD" w14:textId="77777777" w:rsidR="00E85409" w:rsidRPr="005A66ED" w:rsidRDefault="00E85409" w:rsidP="004E7F9C"/>
    <w:sectPr w:rsidR="00E85409" w:rsidRPr="005A66ED" w:rsidSect="00612F32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5840" w:h="12240" w:orient="landscape" w:code="1"/>
      <w:pgMar w:top="1440" w:right="720" w:bottom="1440" w:left="864" w:header="720" w:footer="475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5BFBF5" w14:textId="77777777" w:rsidR="00731C0E" w:rsidRDefault="00731C0E" w:rsidP="004A504B">
      <w:r>
        <w:separator/>
      </w:r>
    </w:p>
  </w:endnote>
  <w:endnote w:type="continuationSeparator" w:id="0">
    <w:p w14:paraId="7E9FB871" w14:textId="77777777" w:rsidR="00731C0E" w:rsidRDefault="00731C0E" w:rsidP="004A504B">
      <w:r>
        <w:continuationSeparator/>
      </w:r>
    </w:p>
  </w:endnote>
  <w:endnote w:type="continuationNotice" w:id="1">
    <w:p w14:paraId="0131E282" w14:textId="77777777" w:rsidR="00731C0E" w:rsidRDefault="00731C0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hbar MT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0EE3958" w14:textId="77777777" w:rsidR="00FD415C" w:rsidRPr="0033525D" w:rsidRDefault="00FD415C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2</w:t>
    </w:r>
    <w:r>
      <w:rPr>
        <w:rFonts w:hint="cs"/>
        <w:rtl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7EAF3C" w14:textId="77777777" w:rsidR="00FD415C" w:rsidRPr="0033525D" w:rsidRDefault="00FD415C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rPr>
        <w:rFonts w:hint="cs"/>
        <w:rtl/>
      </w:rPr>
      <w:t>3</w:t>
    </w:r>
    <w:r>
      <w:rPr>
        <w:rFonts w:hint="cs"/>
        <w:rtl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286D3D" w14:textId="49E4F931" w:rsidR="00F47014" w:rsidRPr="00BF7205" w:rsidRDefault="00F47014" w:rsidP="00F4701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0"/>
        <w:szCs w:val="20"/>
        <w:rtl/>
      </w:rPr>
    </w:pPr>
    <w:r w:rsidRPr="00BF7205">
      <w:rPr>
        <w:rFonts w:cs="Arabic Transparent" w:hint="cs"/>
        <w:sz w:val="20"/>
        <w:szCs w:val="20"/>
        <w:rtl/>
      </w:rPr>
      <w:t>إن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وثائق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ما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قبل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دورات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اللجنة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التنفيذية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للصندوق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المتعدد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الأطراف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لتنفيذ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بروتوكول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مونتريال</w:t>
    </w:r>
    <w:r w:rsidR="00FB772C">
      <w:rPr>
        <w:rFonts w:cs="Arabic Transparent"/>
        <w:sz w:val="20"/>
        <w:szCs w:val="20"/>
        <w:rtl/>
      </w:rPr>
      <w:t xml:space="preserve"> </w:t>
    </w:r>
  </w:p>
  <w:p w14:paraId="60F37F52" w14:textId="041B799D" w:rsidR="00F47014" w:rsidRPr="00BF7205" w:rsidRDefault="00F47014" w:rsidP="00F47014"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bidi/>
      <w:jc w:val="center"/>
      <w:rPr>
        <w:rFonts w:cs="Arabic Transparent"/>
        <w:sz w:val="20"/>
        <w:szCs w:val="20"/>
      </w:rPr>
    </w:pPr>
    <w:r w:rsidRPr="00BF7205">
      <w:rPr>
        <w:rFonts w:cs="Arabic Transparent" w:hint="cs"/>
        <w:sz w:val="20"/>
        <w:szCs w:val="20"/>
        <w:rtl/>
      </w:rPr>
      <w:t>قد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تصدر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دون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إخلال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بأي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قرار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تتخذه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اللجنة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التنفيذية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بعد</w:t>
    </w:r>
    <w:r w:rsidR="00FB772C">
      <w:rPr>
        <w:rFonts w:cs="Arabic Transparent" w:hint="cs"/>
        <w:sz w:val="20"/>
        <w:szCs w:val="20"/>
        <w:rtl/>
      </w:rPr>
      <w:t xml:space="preserve"> </w:t>
    </w:r>
    <w:r w:rsidRPr="00BF7205">
      <w:rPr>
        <w:rFonts w:cs="Arabic Transparent" w:hint="cs"/>
        <w:sz w:val="20"/>
        <w:szCs w:val="20"/>
        <w:rtl/>
      </w:rPr>
      <w:t>صدورها.</w:t>
    </w:r>
    <w:r w:rsidR="00FB772C">
      <w:rPr>
        <w:rFonts w:cs="Arabic Transparent"/>
        <w:sz w:val="20"/>
        <w:szCs w:val="20"/>
        <w:rtl/>
      </w:rPr>
      <w:t xml:space="preserve"> </w:t>
    </w:r>
  </w:p>
  <w:p w14:paraId="3317E84C" w14:textId="77777777" w:rsidR="00FD415C" w:rsidRPr="00BF7205" w:rsidRDefault="00FD415C" w:rsidP="00F47014">
    <w:pPr>
      <w:pStyle w:val="Footer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9C3938" w14:textId="77777777" w:rsidR="00FD415C" w:rsidRPr="0033525D" w:rsidRDefault="00FD415C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>
      <w:instrText xml:space="preserve">PAGE </w:instrText>
    </w:r>
    <w:r>
      <w:rPr>
        <w:rFonts w:hint="cs"/>
        <w:rtl/>
      </w:rPr>
      <w:fldChar w:fldCharType="separate"/>
    </w:r>
    <w:r>
      <w:t>5</w:t>
    </w:r>
    <w:r>
      <w:rPr>
        <w:rFonts w:hint="cs"/>
        <w:rtl/>
      </w:rPr>
      <w:fldChar w:fldCharType="end"/>
    </w:r>
  </w:p>
  <w:p w14:paraId="604BDD74" w14:textId="77777777" w:rsidR="00FD415C" w:rsidRPr="003C4FF3" w:rsidRDefault="00FD415C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B8E2CC" w14:textId="77777777" w:rsidR="00DC6A10" w:rsidRPr="0033525D" w:rsidRDefault="00BC2495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 w:rsidR="00851352">
      <w:instrText xml:space="preserve">PAGE </w:instrText>
    </w:r>
    <w:r>
      <w:rPr>
        <w:rFonts w:hint="cs"/>
        <w:rtl/>
      </w:rPr>
      <w:fldChar w:fldCharType="separate"/>
    </w:r>
    <w:r w:rsidR="00E753E8">
      <w:rPr>
        <w:rFonts w:hint="cs"/>
        <w:rtl/>
      </w:rPr>
      <w:t>2</w:t>
    </w:r>
    <w:r>
      <w:rPr>
        <w:rFonts w:hint="cs"/>
        <w:rtl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DD3AFD" w14:textId="77777777" w:rsidR="00DC6A10" w:rsidRPr="0033525D" w:rsidRDefault="00BC2495">
    <w:pPr>
      <w:bidi/>
      <w:jc w:val="center"/>
      <w:rPr>
        <w:rtl/>
      </w:rPr>
    </w:pPr>
    <w:r>
      <w:rPr>
        <w:rFonts w:hint="cs"/>
        <w:rtl/>
      </w:rPr>
      <w:fldChar w:fldCharType="begin"/>
    </w:r>
    <w:r>
      <w:rPr>
        <w:rtl/>
      </w:rPr>
      <w:instrText xml:space="preserve"> </w:instrText>
    </w:r>
    <w:r w:rsidR="00851352">
      <w:instrText xml:space="preserve">PAGE </w:instrText>
    </w:r>
    <w:r>
      <w:rPr>
        <w:rFonts w:hint="cs"/>
        <w:rtl/>
      </w:rPr>
      <w:fldChar w:fldCharType="separate"/>
    </w:r>
    <w:r w:rsidR="00E753E8">
      <w:rPr>
        <w:rFonts w:hint="cs"/>
        <w:rtl/>
      </w:rPr>
      <w:t>3</w:t>
    </w:r>
    <w:r>
      <w:rPr>
        <w:rFonts w:hint="cs"/>
        <w:rtl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12512348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CB9F0E2" w14:textId="7362830B" w:rsidR="00612F32" w:rsidRDefault="00612F32">
        <w:pPr>
          <w:pStyle w:val="Footer"/>
          <w:bidi/>
          <w:jc w:val="center"/>
          <w:rPr>
            <w:rtl/>
          </w:rPr>
        </w:pPr>
        <w:r>
          <w:rPr>
            <w:rFonts w:hint="cs"/>
            <w:rtl/>
          </w:rPr>
          <w:fldChar w:fldCharType="begin"/>
        </w:r>
        <w:r>
          <w:rPr>
            <w:rtl/>
          </w:rPr>
          <w:instrText xml:space="preserve"> </w:instrText>
        </w:r>
        <w:r>
          <w:instrText xml:space="preserve">PAGE   \* MERGEFORMAT </w:instrText>
        </w:r>
        <w:r>
          <w:rPr>
            <w:rFonts w:hint="cs"/>
            <w:rtl/>
          </w:rPr>
          <w:fldChar w:fldCharType="separate"/>
        </w:r>
        <w:r>
          <w:rPr>
            <w:rFonts w:hint="cs"/>
            <w:rtl/>
          </w:rPr>
          <w:t>2</w:t>
        </w:r>
        <w:r>
          <w:rPr>
            <w:rFonts w:hint="cs"/>
            <w:rtl/>
          </w:rPr>
          <w:fldChar w:fldCharType="end"/>
        </w:r>
      </w:p>
    </w:sdtContent>
  </w:sdt>
  <w:p w14:paraId="238ECFAB" w14:textId="77777777" w:rsidR="004E7F9C" w:rsidRPr="00612F32" w:rsidRDefault="004E7F9C" w:rsidP="00612F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11927E" w14:textId="77777777" w:rsidR="00731C0E" w:rsidRDefault="00731C0E" w:rsidP="00FB772C">
      <w:pPr>
        <w:jc w:val="right"/>
      </w:pPr>
      <w:r>
        <w:separator/>
      </w:r>
    </w:p>
  </w:footnote>
  <w:footnote w:type="continuationSeparator" w:id="0">
    <w:p w14:paraId="2358FA78" w14:textId="77777777" w:rsidR="00731C0E" w:rsidRDefault="00731C0E" w:rsidP="004A504B">
      <w:r>
        <w:continuationSeparator/>
      </w:r>
    </w:p>
  </w:footnote>
  <w:footnote w:type="continuationNotice" w:id="1">
    <w:p w14:paraId="7DE1DB93" w14:textId="77777777" w:rsidR="00731C0E" w:rsidRDefault="00731C0E"/>
  </w:footnote>
  <w:footnote w:id="2">
    <w:p w14:paraId="1C990667" w14:textId="47762AFA" w:rsidR="002D33D7" w:rsidRPr="00564224" w:rsidRDefault="00FB772C" w:rsidP="006C22C4">
      <w:pPr>
        <w:pStyle w:val="FootnoteText"/>
        <w:ind w:right="4"/>
        <w:jc w:val="right"/>
        <w:rPr>
          <w:lang w:val="fr-CH"/>
        </w:rPr>
      </w:pPr>
      <w:r>
        <w:rPr>
          <w:lang w:val="fr-CH"/>
        </w:rPr>
        <w:t xml:space="preserve"> </w:t>
      </w:r>
      <w:r w:rsidR="002D33D7">
        <w:t>UNEP/OzL.Pro/ExCom/95/1</w:t>
      </w:r>
      <w:r>
        <w:t xml:space="preserve"> </w:t>
      </w:r>
      <w:r w:rsidR="002D33D7" w:rsidRPr="001A24C6">
        <w:rPr>
          <w:rStyle w:val="FootnoteReference"/>
        </w:rPr>
        <w:footnoteRef/>
      </w:r>
    </w:p>
  </w:footnote>
  <w:footnote w:id="3">
    <w:p w14:paraId="43E30A2A" w14:textId="46B75FAF" w:rsidR="00FD415C" w:rsidRPr="005A66ED" w:rsidRDefault="00FD415C" w:rsidP="00FD41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مرفق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التقرير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المرحلي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بهذه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الوثيقة.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تضمين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البيانات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قاعدة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بيانات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التقرير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المرحلي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المجمع،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المتاحة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بوابة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الاجتماع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الخامس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والتسعين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موقع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الصندوق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المتعدد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الأطراف،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بتنسيق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برنامج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الجداول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الحسابية</w:t>
      </w:r>
      <w:r w:rsidR="00FB772C">
        <w:rPr>
          <w:rFonts w:hint="cs"/>
          <w:rtl/>
        </w:rPr>
        <w:t xml:space="preserve"> </w:t>
      </w:r>
      <w:r w:rsidR="00A34D10">
        <w:rPr>
          <w:rFonts w:hint="cs"/>
          <w:rtl/>
        </w:rPr>
        <w:t>"</w:t>
      </w:r>
      <w:r>
        <w:rPr>
          <w:rFonts w:hint="cs"/>
          <w:rtl/>
        </w:rPr>
        <w:t>مايكروسوفت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إكسل</w:t>
      </w:r>
      <w:r w:rsidR="00A34D10">
        <w:rPr>
          <w:rFonts w:hint="cs"/>
          <w:rtl/>
        </w:rPr>
        <w:t>"</w:t>
      </w:r>
      <w:r>
        <w:rPr>
          <w:rFonts w:hint="cs"/>
          <w:rtl/>
        </w:rPr>
        <w:t>.</w:t>
      </w:r>
      <w:r w:rsidR="00FB772C">
        <w:rPr>
          <w:rFonts w:hint="cs"/>
          <w:rtl/>
        </w:rPr>
        <w:t xml:space="preserve"> </w:t>
      </w:r>
    </w:p>
  </w:footnote>
  <w:footnote w:id="4">
    <w:p w14:paraId="7809BB1B" w14:textId="4EEDB01A" w:rsidR="00FD415C" w:rsidRPr="005A66ED" w:rsidRDefault="00FD415C" w:rsidP="00FD41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عملًا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بالمقرر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84/12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(أ)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(4)،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إدراج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قياس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الهيدروفلوروكربونية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بالطن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مكافئ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ثاني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أكسيد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الكربون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التقارير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المرحلية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المقدمة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الاجتماع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الخامس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والتسعين.</w:t>
      </w:r>
    </w:p>
  </w:footnote>
  <w:footnote w:id="5">
    <w:p w14:paraId="285BF073" w14:textId="123BE109" w:rsidR="00FD415C" w:rsidRPr="005A66ED" w:rsidRDefault="00FD415C" w:rsidP="00FD415C">
      <w:pPr>
        <w:pStyle w:val="FootnoteText"/>
        <w:bidi/>
        <w:rPr>
          <w:rtl/>
        </w:rPr>
      </w:pPr>
      <w:r>
        <w:rPr>
          <w:rStyle w:val="FootnoteReference"/>
          <w:lang w:val="en-GB"/>
        </w:rPr>
        <w:footnoteRef/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المشروعات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الجارية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هي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جميع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المشروعات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كانت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قيد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التنفيذ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حتى</w:t>
      </w:r>
      <w:r w:rsidR="00A34D10">
        <w:rPr>
          <w:rFonts w:hint="cs"/>
          <w:rtl/>
        </w:rPr>
        <w:t>31</w:t>
      </w:r>
      <w:r w:rsidR="00FB772C">
        <w:rPr>
          <w:rFonts w:hint="cs"/>
          <w:rtl/>
        </w:rPr>
        <w:t xml:space="preserve"> </w:t>
      </w:r>
      <w:r w:rsidR="00A34D10">
        <w:rPr>
          <w:rFonts w:hint="cs"/>
          <w:rtl/>
        </w:rPr>
        <w:t>ديسمبر</w:t>
      </w:r>
      <w:r>
        <w:rPr>
          <w:rFonts w:hint="cs"/>
          <w:rtl/>
        </w:rPr>
        <w:t>/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كانون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الأول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2023.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وتشمل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المؤشرات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الرئيسية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للتقدم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النسبة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المئوية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للأموال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المصروفة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والنسبة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المئوية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للمشروعات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بدأت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صرف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الأموال؛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والتمويل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المتوقع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صرفه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بحلول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نهاية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العام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كنسبة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مئوية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التمويل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المعتمد؛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ومتوسط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مدة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التأخير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المتوقع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التنفيذ؛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والمعلومات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المقدمة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عمود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الملاحظات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قاعدة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بيانات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التقارير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المرحلية.</w:t>
      </w:r>
    </w:p>
  </w:footnote>
  <w:footnote w:id="6">
    <w:p w14:paraId="4BD4ADE0" w14:textId="069417E1" w:rsidR="00FD415C" w:rsidRPr="005A66ED" w:rsidRDefault="00FD415C" w:rsidP="004A4B9A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يتم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التعبير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كمية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المستنفدة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للأوزون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المزالة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بالطن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قدرات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استنفاد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الأوزون،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بينما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يتم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التعبير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كمية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المواد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الهيدروفلوروكربونية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المزالة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بالطن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المتري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والطن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مكافئ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ثاني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أكسيد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الكربون.</w:t>
      </w:r>
    </w:p>
  </w:footnote>
  <w:footnote w:id="7">
    <w:p w14:paraId="37C58F89" w14:textId="7768A6E1" w:rsidR="00991130" w:rsidRPr="005A66ED" w:rsidRDefault="00991130" w:rsidP="00991130">
      <w:pPr>
        <w:pStyle w:val="Title1"/>
        <w:widowControl w:val="0"/>
        <w:bidi/>
        <w:jc w:val="both"/>
        <w:rPr>
          <w:sz w:val="20"/>
          <w:szCs w:val="20"/>
          <w:rtl/>
        </w:rPr>
      </w:pPr>
      <w:r>
        <w:rPr>
          <w:rStyle w:val="FootnoteReference"/>
          <w:b w:val="0"/>
          <w:sz w:val="20"/>
          <w:szCs w:val="20"/>
        </w:rPr>
        <w:footnoteRef/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إزالة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للمشروعات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المتعلقة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بالمواد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الهيدروفلوروكربونية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عام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2023.</w:t>
      </w:r>
    </w:p>
  </w:footnote>
  <w:footnote w:id="8">
    <w:p w14:paraId="539A3EA9" w14:textId="02C65269" w:rsidR="00384602" w:rsidRPr="005A66ED" w:rsidRDefault="00384602" w:rsidP="00384602">
      <w:pPr>
        <w:pStyle w:val="Title1"/>
        <w:widowControl w:val="0"/>
        <w:bidi/>
        <w:jc w:val="both"/>
        <w:rPr>
          <w:sz w:val="20"/>
          <w:szCs w:val="20"/>
          <w:rtl/>
        </w:rPr>
      </w:pPr>
      <w:r>
        <w:rPr>
          <w:rStyle w:val="FootnoteReference"/>
          <w:b w:val="0"/>
          <w:sz w:val="20"/>
          <w:szCs w:val="20"/>
        </w:rPr>
        <w:footnoteRef/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إزالة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للمشروعات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المتعلقة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بالمواد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الهيدروفلوروكربونية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حتى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الآن.</w:t>
      </w:r>
    </w:p>
  </w:footnote>
  <w:footnote w:id="9">
    <w:p w14:paraId="4FF5EDDF" w14:textId="7CD18DED" w:rsidR="00A81378" w:rsidRPr="005A66ED" w:rsidRDefault="00A81378" w:rsidP="00A81378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بما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يشمل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750.4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طن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متري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المشاريع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المتعلقة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بالمواد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الهيدروفلوروكربونية.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بينما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يتم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تضمين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فعالية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التكلفة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بمكافئ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ثاني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أكسيد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الكربون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نظرًا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للعدد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المحدود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المشاريع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المعتمدة.</w:t>
      </w:r>
    </w:p>
  </w:footnote>
  <w:footnote w:id="10">
    <w:p w14:paraId="1F4C7287" w14:textId="14D5C429" w:rsidR="00FD415C" w:rsidRPr="005A66ED" w:rsidRDefault="00FD415C" w:rsidP="00FD41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تعزى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القيمة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الأعلى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لفعالية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التكلفة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للمشروعات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الجارية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حد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كبير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انخفاض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قيم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قدرات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استنفاد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الأوزون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للمواد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الهيدروكلوروفلوروكربونية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إلى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وسائل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تحديد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الإزالة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تستعملها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الوكالات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أيضًا.</w:t>
      </w:r>
    </w:p>
  </w:footnote>
  <w:footnote w:id="11">
    <w:p w14:paraId="52D25FB6" w14:textId="0C8AC2C0" w:rsidR="00FD415C" w:rsidRPr="005A66ED" w:rsidRDefault="00FD415C" w:rsidP="00FD41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المشروعات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المعتمدة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مدى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18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شهرًا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صرف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أقل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1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المئة،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أو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المشروعات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تكتمل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بعد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12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شهرًا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تاريخ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الإنجاز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المقترح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التقرير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المرحلي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(المقرر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22/61).</w:t>
      </w:r>
      <w:r w:rsidR="00FB772C">
        <w:rPr>
          <w:rFonts w:hint="cs"/>
          <w:rtl/>
        </w:rPr>
        <w:t xml:space="preserve"> </w:t>
      </w:r>
    </w:p>
  </w:footnote>
  <w:footnote w:id="12">
    <w:p w14:paraId="6BAEAB92" w14:textId="282956AD" w:rsidR="00FD415C" w:rsidRPr="005A66ED" w:rsidRDefault="00FD415C" w:rsidP="00FD41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rPr>
          <w:rFonts w:hint="cs"/>
        </w:rPr>
        <w:t xml:space="preserve"> </w:t>
      </w:r>
      <w:r>
        <w:t>UNEP/OzL.Pro/ExCom/95/47</w:t>
      </w:r>
    </w:p>
  </w:footnote>
  <w:footnote w:id="13">
    <w:p w14:paraId="5E44873F" w14:textId="6F06F774" w:rsidR="00601EFE" w:rsidRPr="005A66ED" w:rsidRDefault="00601EFE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t xml:space="preserve"> </w:t>
      </w:r>
      <w:r>
        <w:t>UNEP/OzL.Pro/ExCom/95/61</w:t>
      </w:r>
    </w:p>
  </w:footnote>
  <w:footnote w:id="14">
    <w:p w14:paraId="4C10C642" w14:textId="106E9722" w:rsidR="00A515C7" w:rsidRPr="005A66ED" w:rsidRDefault="00A515C7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t xml:space="preserve"> </w:t>
      </w:r>
      <w:r>
        <w:t>UNEP/OzL.Pro/ExCom/95/SGP/3</w:t>
      </w:r>
    </w:p>
  </w:footnote>
  <w:footnote w:id="15">
    <w:p w14:paraId="3EF51A23" w14:textId="6EC94836" w:rsidR="004010A9" w:rsidRPr="005A66ED" w:rsidRDefault="004010A9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t xml:space="preserve"> </w:t>
      </w:r>
      <w:r>
        <w:t>UNEP/OzL.Pro/ExCom/95/20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أو</w:t>
      </w:r>
      <w:r w:rsidR="00FB772C">
        <w:rPr>
          <w:rFonts w:hint="cs"/>
          <w:rtl/>
        </w:rPr>
        <w:t xml:space="preserve"> </w:t>
      </w:r>
      <w:r>
        <w:t>UNEP/OzL.Pro/ExCom/95/21</w:t>
      </w:r>
    </w:p>
  </w:footnote>
  <w:footnote w:id="16">
    <w:p w14:paraId="31D637DA" w14:textId="60DBB3C2" w:rsidR="004F6AF2" w:rsidRPr="005A66ED" w:rsidRDefault="004F6AF2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t xml:space="preserve"> </w:t>
      </w:r>
      <w:r>
        <w:t>UNEP/OzL.Pro/ExCom/95/24</w:t>
      </w:r>
    </w:p>
  </w:footnote>
  <w:footnote w:id="17">
    <w:p w14:paraId="37ADF1BD" w14:textId="6C2EC55F" w:rsidR="00FD415C" w:rsidRPr="005A66ED" w:rsidRDefault="00FD415C" w:rsidP="00FD41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يجب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تقديم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طلب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للتمديد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لكي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توافق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عليه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اللجنة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التنفيذية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قبل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تاريخ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إنجاز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المشروع،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العلم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بأنه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يتم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تقديم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التزامات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جديدة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قبل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الموافقة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التمديد.</w:t>
      </w:r>
    </w:p>
  </w:footnote>
  <w:footnote w:id="18">
    <w:p w14:paraId="271FB993" w14:textId="4BE0DE94" w:rsidR="00FD415C" w:rsidRPr="005A66ED" w:rsidRDefault="00FD415C" w:rsidP="00FD41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طلبت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اللجنة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التنفيذية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الوكالات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الثنائية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والمنفذة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تقدم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تقريرًا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موجزًا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النتائج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الرئيسية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لتعميم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مراعاة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المنظور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الجنساني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تحقيقها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كجزء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تقاريرها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المرحلية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السنوية،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حتى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عام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2023،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أساس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المعلومات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المتاحة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لها)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المقرر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90/48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(د)).</w:t>
      </w:r>
    </w:p>
  </w:footnote>
  <w:footnote w:id="19">
    <w:p w14:paraId="071F150C" w14:textId="053F14FB" w:rsidR="00FD415C" w:rsidRPr="005A66ED" w:rsidRDefault="00FD415C" w:rsidP="00FD415C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>يتم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تقديم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البيانات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وفقًا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للسنة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اعتمدت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فيها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اللجنة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التنفيذية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المشروع.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فهي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تتعامل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جميع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الاعتمادات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(المشروعات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الاستثمارية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وغير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الاستثمارية)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على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قدم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المساواة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(أي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يعتبر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المشروع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الاستثماري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أو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شريحة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التمويل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باتفاق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متعدد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السنوات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بمبلغ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قدره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مليون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دولار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أمريكي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مشروعًا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واحدًا،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مثل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إعداد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برنامج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قطري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بقيمة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30,000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دولار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أمريكي).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والمؤشرات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الرئيسية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الملخص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السنوي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هي: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النسبة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المئوية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للمشروعات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المنجزة،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وأطنان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قدرات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استنفاد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الأوزون/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مكافئ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ثاني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أكسيد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الكربون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التي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تمت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إزالتها،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والنسبة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المئوية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للأموال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المصروفة.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وهناك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ثلاثة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أنواع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من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المصروفات: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أثناء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التنفيذ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وبعد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التنفيذ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وللمشروعات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الممولة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بأثر</w:t>
      </w:r>
      <w:r w:rsidR="00FB772C">
        <w:rPr>
          <w:rFonts w:hint="cs"/>
          <w:rtl/>
        </w:rPr>
        <w:t xml:space="preserve"> </w:t>
      </w:r>
      <w:r>
        <w:rPr>
          <w:rFonts w:hint="cs"/>
          <w:rtl/>
        </w:rPr>
        <w:t>رجعي.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771C44" w14:textId="25BD9F4C" w:rsidR="00FD415C" w:rsidRPr="006C2AFC" w:rsidRDefault="002D33D7">
    <w:pPr>
      <w:bidi/>
      <w:rPr>
        <w:sz w:val="24"/>
        <w:szCs w:val="24"/>
        <w:rtl/>
      </w:rPr>
    </w:pPr>
    <w:r w:rsidRPr="006C2AFC">
      <w:rPr>
        <w:sz w:val="24"/>
        <w:szCs w:val="24"/>
      </w:rPr>
      <w:fldChar w:fldCharType="begin"/>
    </w:r>
    <w:r w:rsidRPr="006C2AFC">
      <w:rPr>
        <w:sz w:val="24"/>
        <w:szCs w:val="24"/>
      </w:rPr>
      <w:instrText xml:space="preserve"> DOCPROPERTY "Document number"  \* MERGEFORMAT </w:instrText>
    </w:r>
    <w:r w:rsidRPr="006C2AFC">
      <w:rPr>
        <w:sz w:val="24"/>
        <w:szCs w:val="24"/>
      </w:rPr>
      <w:fldChar w:fldCharType="separate"/>
    </w:r>
    <w:r w:rsidRPr="006C2AFC">
      <w:rPr>
        <w:sz w:val="24"/>
        <w:szCs w:val="24"/>
      </w:rPr>
      <w:t>UNEP/OzL.Pro/ExCom/95/19</w:t>
    </w:r>
    <w:r w:rsidRPr="006C2AFC">
      <w:rPr>
        <w:sz w:val="24"/>
        <w:szCs w:val="24"/>
      </w:rPr>
      <w:fldChar w:fldCharType="end"/>
    </w:r>
  </w:p>
  <w:p w14:paraId="4A842B4D" w14:textId="77777777" w:rsidR="00FD415C" w:rsidRPr="0033525D" w:rsidRDefault="00FD415C"/>
  <w:p w14:paraId="4B7E1791" w14:textId="77777777" w:rsidR="00FD415C" w:rsidRPr="0033525D" w:rsidRDefault="00FD415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38E5E7" w14:textId="4C4AB871" w:rsidR="00FD415C" w:rsidRPr="006C2AFC" w:rsidRDefault="002D33D7">
    <w:pPr>
      <w:bidi/>
      <w:jc w:val="right"/>
      <w:rPr>
        <w:sz w:val="24"/>
        <w:szCs w:val="24"/>
        <w:rtl/>
      </w:rPr>
    </w:pPr>
    <w:r w:rsidRPr="006C2AFC">
      <w:rPr>
        <w:sz w:val="24"/>
        <w:szCs w:val="24"/>
      </w:rPr>
      <w:fldChar w:fldCharType="begin"/>
    </w:r>
    <w:r w:rsidRPr="006C2AFC">
      <w:rPr>
        <w:sz w:val="24"/>
        <w:szCs w:val="24"/>
      </w:rPr>
      <w:instrText xml:space="preserve"> DOCPROPERTY "Document number"  \* MERGEFORMAT </w:instrText>
    </w:r>
    <w:r w:rsidRPr="006C2AFC">
      <w:rPr>
        <w:sz w:val="24"/>
        <w:szCs w:val="24"/>
      </w:rPr>
      <w:fldChar w:fldCharType="separate"/>
    </w:r>
    <w:r w:rsidRPr="006C2AFC">
      <w:rPr>
        <w:sz w:val="24"/>
        <w:szCs w:val="24"/>
      </w:rPr>
      <w:t>UNEP/OzL.Pro/ExCom/95/19</w:t>
    </w:r>
    <w:r w:rsidRPr="006C2AFC">
      <w:rPr>
        <w:sz w:val="24"/>
        <w:szCs w:val="24"/>
      </w:rPr>
      <w:fldChar w:fldCharType="end"/>
    </w:r>
  </w:p>
  <w:p w14:paraId="64D891D4" w14:textId="77777777" w:rsidR="00FD415C" w:rsidRPr="0033525D" w:rsidRDefault="00FD415C"/>
  <w:p w14:paraId="635F53B8" w14:textId="77777777" w:rsidR="00FD415C" w:rsidRPr="0033525D" w:rsidRDefault="00FD41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28275C" w14:textId="77777777" w:rsidR="006C2AFC" w:rsidRDefault="006C2AFC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804487" w14:textId="39E5547C" w:rsidR="00FD415C" w:rsidRPr="006C2AFC" w:rsidRDefault="002D33D7" w:rsidP="006C2AFC">
    <w:pPr>
      <w:bidi/>
      <w:jc w:val="left"/>
      <w:rPr>
        <w:sz w:val="24"/>
        <w:szCs w:val="24"/>
        <w:rtl/>
      </w:rPr>
    </w:pPr>
    <w:r w:rsidRPr="006C2AFC">
      <w:rPr>
        <w:sz w:val="24"/>
        <w:szCs w:val="24"/>
      </w:rPr>
      <w:fldChar w:fldCharType="begin"/>
    </w:r>
    <w:r w:rsidRPr="006C2AFC">
      <w:rPr>
        <w:sz w:val="24"/>
        <w:szCs w:val="24"/>
      </w:rPr>
      <w:instrText xml:space="preserve"> DOCPROPERTY "Document number"  \* MERGEFORMAT </w:instrText>
    </w:r>
    <w:r w:rsidRPr="006C2AFC">
      <w:rPr>
        <w:sz w:val="24"/>
        <w:szCs w:val="24"/>
      </w:rPr>
      <w:fldChar w:fldCharType="separate"/>
    </w:r>
    <w:r w:rsidRPr="006C2AFC">
      <w:rPr>
        <w:sz w:val="24"/>
        <w:szCs w:val="24"/>
      </w:rPr>
      <w:t>UNEP/OzL.Pro/ExCom/95/19</w:t>
    </w:r>
    <w:r w:rsidRPr="006C2AFC">
      <w:rPr>
        <w:sz w:val="24"/>
        <w:szCs w:val="24"/>
      </w:rPr>
      <w:fldChar w:fldCharType="end"/>
    </w:r>
  </w:p>
  <w:p w14:paraId="3ED1CA4E" w14:textId="2192DD57" w:rsidR="00FD415C" w:rsidRPr="006C2AFC" w:rsidRDefault="00FD415C" w:rsidP="006C2AFC">
    <w:pPr>
      <w:pStyle w:val="Header"/>
      <w:bidi/>
      <w:jc w:val="left"/>
      <w:rPr>
        <w:sz w:val="24"/>
        <w:szCs w:val="24"/>
        <w:rtl/>
      </w:rPr>
    </w:pPr>
    <w:r w:rsidRPr="006C2AFC">
      <w:rPr>
        <w:sz w:val="24"/>
        <w:szCs w:val="24"/>
      </w:rPr>
      <w:t>Annex</w:t>
    </w:r>
    <w:r w:rsidR="00FB772C" w:rsidRPr="006C2AFC">
      <w:rPr>
        <w:sz w:val="24"/>
        <w:szCs w:val="24"/>
      </w:rPr>
      <w:t xml:space="preserve"> </w:t>
    </w:r>
    <w:r w:rsidRPr="006C2AFC">
      <w:rPr>
        <w:sz w:val="24"/>
        <w:szCs w:val="24"/>
      </w:rPr>
      <w:t>I</w:t>
    </w:r>
  </w:p>
  <w:p w14:paraId="114AF552" w14:textId="77777777" w:rsidR="00FD415C" w:rsidRPr="006C2AFC" w:rsidRDefault="00FD415C">
    <w:pPr>
      <w:pStyle w:val="Header"/>
      <w:jc w:val="right"/>
      <w:rPr>
        <w:sz w:val="24"/>
        <w:szCs w:val="24"/>
      </w:rPr>
    </w:pPr>
  </w:p>
  <w:p w14:paraId="111D291C" w14:textId="77777777" w:rsidR="006C2AFC" w:rsidRPr="006C2AFC" w:rsidRDefault="006C2AFC">
    <w:pPr>
      <w:pStyle w:val="Header"/>
      <w:jc w:val="right"/>
      <w:rPr>
        <w:sz w:val="24"/>
        <w:szCs w:val="24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4D3B7B" w14:textId="0C23ECA1" w:rsidR="00FD415C" w:rsidRPr="006C2AFC" w:rsidRDefault="002D33D7" w:rsidP="006C2AFC">
    <w:pPr>
      <w:bidi/>
      <w:jc w:val="left"/>
      <w:rPr>
        <w:sz w:val="24"/>
        <w:szCs w:val="24"/>
        <w:rtl/>
      </w:rPr>
    </w:pPr>
    <w:r w:rsidRPr="006C2AFC">
      <w:rPr>
        <w:sz w:val="24"/>
        <w:szCs w:val="24"/>
      </w:rPr>
      <w:fldChar w:fldCharType="begin"/>
    </w:r>
    <w:r w:rsidRPr="006C2AFC">
      <w:rPr>
        <w:sz w:val="24"/>
        <w:szCs w:val="24"/>
      </w:rPr>
      <w:instrText xml:space="preserve"> DOCPROPERTY "Document number"  \* MERGEFORMAT </w:instrText>
    </w:r>
    <w:r w:rsidRPr="006C2AFC">
      <w:rPr>
        <w:sz w:val="24"/>
        <w:szCs w:val="24"/>
      </w:rPr>
      <w:fldChar w:fldCharType="separate"/>
    </w:r>
    <w:r w:rsidRPr="006C2AFC">
      <w:rPr>
        <w:sz w:val="24"/>
        <w:szCs w:val="24"/>
      </w:rPr>
      <w:t>UNEP/OzL.Pro/ExCom/95/19</w:t>
    </w:r>
    <w:r w:rsidRPr="006C2AFC">
      <w:rPr>
        <w:sz w:val="24"/>
        <w:szCs w:val="24"/>
      </w:rPr>
      <w:fldChar w:fldCharType="end"/>
    </w:r>
  </w:p>
  <w:p w14:paraId="74EFD8B7" w14:textId="75401F26" w:rsidR="00FD415C" w:rsidRPr="006C2AFC" w:rsidRDefault="00FD415C" w:rsidP="006C2AFC">
    <w:pPr>
      <w:pStyle w:val="Header"/>
      <w:bidi/>
      <w:jc w:val="left"/>
      <w:rPr>
        <w:sz w:val="24"/>
        <w:szCs w:val="24"/>
        <w:rtl/>
      </w:rPr>
    </w:pPr>
    <w:r w:rsidRPr="006C2AFC">
      <w:rPr>
        <w:sz w:val="24"/>
        <w:szCs w:val="24"/>
      </w:rPr>
      <w:t>Annex</w:t>
    </w:r>
    <w:r w:rsidR="00FB772C" w:rsidRPr="006C2AFC">
      <w:rPr>
        <w:sz w:val="24"/>
        <w:szCs w:val="24"/>
      </w:rPr>
      <w:t xml:space="preserve"> </w:t>
    </w:r>
    <w:r w:rsidRPr="006C2AFC">
      <w:rPr>
        <w:sz w:val="24"/>
        <w:szCs w:val="24"/>
      </w:rPr>
      <w:t>II</w:t>
    </w:r>
  </w:p>
  <w:p w14:paraId="7F629076" w14:textId="77777777" w:rsidR="00FD415C" w:rsidRPr="006C2AFC" w:rsidRDefault="00FD415C" w:rsidP="006C2AFC">
    <w:pPr>
      <w:pStyle w:val="Header"/>
      <w:rPr>
        <w:sz w:val="24"/>
        <w:szCs w:val="24"/>
      </w:rPr>
    </w:pPr>
  </w:p>
  <w:p w14:paraId="1054C95A" w14:textId="77777777" w:rsidR="006C2AFC" w:rsidRPr="006C2AFC" w:rsidRDefault="006C2AFC" w:rsidP="006C2AFC">
    <w:pPr>
      <w:pStyle w:val="Header"/>
      <w:rPr>
        <w:sz w:val="24"/>
        <w:szCs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C0AE6" w14:textId="0FFE8C49" w:rsidR="00DC6A10" w:rsidRPr="0033525D" w:rsidRDefault="002D33D7">
    <w:pPr>
      <w:bidi/>
      <w:rPr>
        <w:rtl/>
      </w:rPr>
    </w:pPr>
    <w:fldSimple w:instr=" DOCPROPERTY &quot;Document number&quot;  \* MERGEFORMAT ">
      <w:r>
        <w:t>UNEP/OzL.Pro/ExCom/95/19</w:t>
      </w:r>
    </w:fldSimple>
  </w:p>
  <w:p w14:paraId="0DAADBA5" w14:textId="77777777" w:rsidR="00DC6A10" w:rsidRPr="0033525D" w:rsidRDefault="00DC6A10"/>
  <w:p w14:paraId="6EB9045B" w14:textId="77777777" w:rsidR="00DC6A10" w:rsidRPr="0033525D" w:rsidRDefault="00DC6A10"/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6A944B" w14:textId="66699D57" w:rsidR="00DC6A10" w:rsidRPr="0033525D" w:rsidRDefault="002D33D7">
    <w:pPr>
      <w:bidi/>
      <w:jc w:val="right"/>
      <w:rPr>
        <w:rtl/>
      </w:rPr>
    </w:pPr>
    <w:fldSimple w:instr=" DOCPROPERTY &quot;Document number&quot;  \* MERGEFORMAT ">
      <w:r>
        <w:t>UNEP/OzL.Pro/ExCom/95/19</w:t>
      </w:r>
    </w:fldSimple>
  </w:p>
  <w:p w14:paraId="72C7F72E" w14:textId="77777777" w:rsidR="00DC6A10" w:rsidRPr="0033525D" w:rsidRDefault="00DC6A10"/>
  <w:p w14:paraId="7C629C50" w14:textId="77777777" w:rsidR="00DC6A10" w:rsidRPr="0033525D" w:rsidRDefault="00DC6A10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BEFA3D" w14:textId="5245C97B" w:rsidR="00591A41" w:rsidRPr="006C2AFC" w:rsidRDefault="002D33D7" w:rsidP="006C2AFC">
    <w:pPr>
      <w:bidi/>
      <w:jc w:val="left"/>
      <w:rPr>
        <w:sz w:val="24"/>
        <w:szCs w:val="24"/>
        <w:rtl/>
      </w:rPr>
    </w:pPr>
    <w:r w:rsidRPr="006C2AFC">
      <w:rPr>
        <w:sz w:val="24"/>
        <w:szCs w:val="24"/>
      </w:rPr>
      <w:fldChar w:fldCharType="begin"/>
    </w:r>
    <w:r w:rsidRPr="006C2AFC">
      <w:rPr>
        <w:sz w:val="24"/>
        <w:szCs w:val="24"/>
      </w:rPr>
      <w:instrText xml:space="preserve"> DOCPROPERTY "Document number"  \* MERGEFORMAT </w:instrText>
    </w:r>
    <w:r w:rsidRPr="006C2AFC">
      <w:rPr>
        <w:sz w:val="24"/>
        <w:szCs w:val="24"/>
      </w:rPr>
      <w:fldChar w:fldCharType="separate"/>
    </w:r>
    <w:r w:rsidRPr="006C2AFC">
      <w:rPr>
        <w:sz w:val="24"/>
        <w:szCs w:val="24"/>
      </w:rPr>
      <w:t>UNEP/OzL.Pro/ExCom/95/19</w:t>
    </w:r>
    <w:r w:rsidRPr="006C2AFC">
      <w:rPr>
        <w:sz w:val="24"/>
        <w:szCs w:val="24"/>
      </w:rPr>
      <w:fldChar w:fldCharType="end"/>
    </w:r>
  </w:p>
  <w:p w14:paraId="2292FFF5" w14:textId="3A772DD4" w:rsidR="00591A41" w:rsidRPr="006C2AFC" w:rsidRDefault="00591A41" w:rsidP="006C2AFC">
    <w:pPr>
      <w:pStyle w:val="Header"/>
      <w:bidi/>
      <w:jc w:val="left"/>
      <w:rPr>
        <w:sz w:val="24"/>
        <w:szCs w:val="24"/>
        <w:rtl/>
      </w:rPr>
    </w:pPr>
    <w:r w:rsidRPr="006C2AFC">
      <w:rPr>
        <w:sz w:val="24"/>
        <w:szCs w:val="24"/>
      </w:rPr>
      <w:t>Annex</w:t>
    </w:r>
    <w:r w:rsidR="00FB772C" w:rsidRPr="006C2AFC">
      <w:rPr>
        <w:sz w:val="24"/>
        <w:szCs w:val="24"/>
      </w:rPr>
      <w:t xml:space="preserve"> </w:t>
    </w:r>
    <w:r w:rsidRPr="006C2AFC">
      <w:rPr>
        <w:sz w:val="24"/>
        <w:szCs w:val="24"/>
      </w:rPr>
      <w:t>III</w:t>
    </w:r>
  </w:p>
  <w:p w14:paraId="7C720EFA" w14:textId="52CF1B18" w:rsidR="00591A41" w:rsidRPr="006C2AFC" w:rsidRDefault="006C2AFC" w:rsidP="006C2AFC">
    <w:pPr>
      <w:pStyle w:val="Header"/>
      <w:tabs>
        <w:tab w:val="clear" w:pos="4320"/>
        <w:tab w:val="clear" w:pos="8640"/>
        <w:tab w:val="left" w:pos="10932"/>
      </w:tabs>
      <w:rPr>
        <w:sz w:val="24"/>
        <w:szCs w:val="24"/>
      </w:rPr>
    </w:pPr>
    <w:r w:rsidRPr="006C2AFC">
      <w:rPr>
        <w:sz w:val="24"/>
        <w:szCs w:val="24"/>
      </w:rPr>
      <w:tab/>
    </w:r>
  </w:p>
  <w:p w14:paraId="2FBEA5B9" w14:textId="77777777" w:rsidR="006C2AFC" w:rsidRPr="006C2AFC" w:rsidRDefault="006C2AFC" w:rsidP="006C2AFC">
    <w:pPr>
      <w:pStyle w:val="Header"/>
      <w:tabs>
        <w:tab w:val="clear" w:pos="4320"/>
        <w:tab w:val="clear" w:pos="8640"/>
        <w:tab w:val="left" w:pos="10932"/>
      </w:tabs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FAE84E1E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arabicAbjad"/>
      <w:pStyle w:val="Heading2"/>
      <w:lvlText w:val="%2)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35280BB8"/>
    <w:multiLevelType w:val="hybridMultilevel"/>
    <w:tmpl w:val="9886DB48"/>
    <w:lvl w:ilvl="0" w:tplc="932A4572">
      <w:start w:val="1"/>
      <w:numFmt w:val="upperRoman"/>
      <w:lvlText w:val="%1."/>
      <w:lvlJc w:val="left"/>
      <w:pPr>
        <w:ind w:left="1080" w:hanging="720"/>
      </w:pPr>
      <w:rPr>
        <w:rFonts w:ascii="Times New Roman Bold" w:hAnsi="Times New Roman Bold" w:hint="default"/>
        <w:b w:val="0"/>
        <w:sz w:val="2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6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4"/>
  </w:num>
  <w:num w:numId="18" w16cid:durableId="559828470">
    <w:abstractNumId w:val="15"/>
  </w:num>
  <w:num w:numId="19" w16cid:durableId="1488010068">
    <w:abstractNumId w:val="16"/>
  </w:num>
  <w:num w:numId="20" w16cid:durableId="444007775">
    <w:abstractNumId w:val="12"/>
  </w:num>
  <w:num w:numId="21" w16cid:durableId="193458578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06913534">
    <w:abstractNumId w:val="13"/>
  </w:num>
  <w:num w:numId="23" w16cid:durableId="1878159536">
    <w:abstractNumId w:val="10"/>
    <w:lvlOverride w:ilvl="0">
      <w:startOverride w:val="1"/>
    </w:lvlOverride>
  </w:num>
  <w:num w:numId="24" w16cid:durableId="2131169510">
    <w:abstractNumId w:val="10"/>
    <w:lvlOverride w:ilvl="0">
      <w:startOverride w:val="1"/>
    </w:lvlOverride>
  </w:num>
  <w:num w:numId="25" w16cid:durableId="770253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62909196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79713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59246546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05212169">
    <w:abstractNumId w:val="10"/>
  </w:num>
  <w:num w:numId="30" w16cid:durableId="63206175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36578946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FD415C"/>
    <w:rsid w:val="00000FED"/>
    <w:rsid w:val="0000153E"/>
    <w:rsid w:val="0000250B"/>
    <w:rsid w:val="0000434E"/>
    <w:rsid w:val="0000448F"/>
    <w:rsid w:val="000148D1"/>
    <w:rsid w:val="0001517A"/>
    <w:rsid w:val="000211A9"/>
    <w:rsid w:val="00021238"/>
    <w:rsid w:val="00021AF3"/>
    <w:rsid w:val="00022071"/>
    <w:rsid w:val="00026A6C"/>
    <w:rsid w:val="00030727"/>
    <w:rsid w:val="00031260"/>
    <w:rsid w:val="00031D67"/>
    <w:rsid w:val="00031E37"/>
    <w:rsid w:val="00034D10"/>
    <w:rsid w:val="00036129"/>
    <w:rsid w:val="0003681A"/>
    <w:rsid w:val="000372B7"/>
    <w:rsid w:val="000425E0"/>
    <w:rsid w:val="000450F4"/>
    <w:rsid w:val="00046DB5"/>
    <w:rsid w:val="00050F6E"/>
    <w:rsid w:val="000547EA"/>
    <w:rsid w:val="00061336"/>
    <w:rsid w:val="00061784"/>
    <w:rsid w:val="00061EC2"/>
    <w:rsid w:val="0006315A"/>
    <w:rsid w:val="00066AF3"/>
    <w:rsid w:val="00066CE8"/>
    <w:rsid w:val="00067518"/>
    <w:rsid w:val="0007288D"/>
    <w:rsid w:val="00075E63"/>
    <w:rsid w:val="0007641F"/>
    <w:rsid w:val="00080ED0"/>
    <w:rsid w:val="00084C7B"/>
    <w:rsid w:val="00085B8F"/>
    <w:rsid w:val="00085DBB"/>
    <w:rsid w:val="00090481"/>
    <w:rsid w:val="000947E5"/>
    <w:rsid w:val="00097C6B"/>
    <w:rsid w:val="000A3666"/>
    <w:rsid w:val="000A3826"/>
    <w:rsid w:val="000A57CF"/>
    <w:rsid w:val="000A6C26"/>
    <w:rsid w:val="000A7B3A"/>
    <w:rsid w:val="000B2BF5"/>
    <w:rsid w:val="000B36C8"/>
    <w:rsid w:val="000C662E"/>
    <w:rsid w:val="000D0318"/>
    <w:rsid w:val="000D4F9E"/>
    <w:rsid w:val="000D52A4"/>
    <w:rsid w:val="000D705F"/>
    <w:rsid w:val="000E07BC"/>
    <w:rsid w:val="000E2E21"/>
    <w:rsid w:val="000F1CD4"/>
    <w:rsid w:val="000F4103"/>
    <w:rsid w:val="000F70A7"/>
    <w:rsid w:val="001017E0"/>
    <w:rsid w:val="001036D7"/>
    <w:rsid w:val="001064A1"/>
    <w:rsid w:val="00106FAD"/>
    <w:rsid w:val="00107B83"/>
    <w:rsid w:val="001132C5"/>
    <w:rsid w:val="00113CCA"/>
    <w:rsid w:val="00116043"/>
    <w:rsid w:val="00122F25"/>
    <w:rsid w:val="001350EB"/>
    <w:rsid w:val="00135980"/>
    <w:rsid w:val="0013599D"/>
    <w:rsid w:val="00137186"/>
    <w:rsid w:val="0013786F"/>
    <w:rsid w:val="001425B3"/>
    <w:rsid w:val="0014720C"/>
    <w:rsid w:val="00147DCB"/>
    <w:rsid w:val="00153824"/>
    <w:rsid w:val="00155580"/>
    <w:rsid w:val="0015733E"/>
    <w:rsid w:val="00164719"/>
    <w:rsid w:val="001657A2"/>
    <w:rsid w:val="00166FC4"/>
    <w:rsid w:val="001677AC"/>
    <w:rsid w:val="00171659"/>
    <w:rsid w:val="00174932"/>
    <w:rsid w:val="00175901"/>
    <w:rsid w:val="0018010C"/>
    <w:rsid w:val="001804EA"/>
    <w:rsid w:val="00190A61"/>
    <w:rsid w:val="00197179"/>
    <w:rsid w:val="001A2215"/>
    <w:rsid w:val="001A3342"/>
    <w:rsid w:val="001A3E3D"/>
    <w:rsid w:val="001A4EA2"/>
    <w:rsid w:val="001A526F"/>
    <w:rsid w:val="001A7049"/>
    <w:rsid w:val="001B1192"/>
    <w:rsid w:val="001B1E40"/>
    <w:rsid w:val="001B2B53"/>
    <w:rsid w:val="001B4512"/>
    <w:rsid w:val="001B6559"/>
    <w:rsid w:val="001C1180"/>
    <w:rsid w:val="001C3FAB"/>
    <w:rsid w:val="001C52BA"/>
    <w:rsid w:val="001C764E"/>
    <w:rsid w:val="001D2A1C"/>
    <w:rsid w:val="001E1052"/>
    <w:rsid w:val="001E1B67"/>
    <w:rsid w:val="001E21B1"/>
    <w:rsid w:val="001E2BC0"/>
    <w:rsid w:val="001E2F93"/>
    <w:rsid w:val="001E4554"/>
    <w:rsid w:val="001E61E5"/>
    <w:rsid w:val="001F2159"/>
    <w:rsid w:val="001F33E0"/>
    <w:rsid w:val="001F53FD"/>
    <w:rsid w:val="0020093D"/>
    <w:rsid w:val="0020296A"/>
    <w:rsid w:val="00210B8B"/>
    <w:rsid w:val="00214863"/>
    <w:rsid w:val="002156B4"/>
    <w:rsid w:val="0021617A"/>
    <w:rsid w:val="00216826"/>
    <w:rsid w:val="002228F4"/>
    <w:rsid w:val="00223F2E"/>
    <w:rsid w:val="00224FCD"/>
    <w:rsid w:val="0022573F"/>
    <w:rsid w:val="002371D2"/>
    <w:rsid w:val="00253222"/>
    <w:rsid w:val="00260847"/>
    <w:rsid w:val="00261C13"/>
    <w:rsid w:val="00262847"/>
    <w:rsid w:val="0027375B"/>
    <w:rsid w:val="00275BBE"/>
    <w:rsid w:val="0027617B"/>
    <w:rsid w:val="00281703"/>
    <w:rsid w:val="00281BB2"/>
    <w:rsid w:val="002858BD"/>
    <w:rsid w:val="00285AA9"/>
    <w:rsid w:val="002902BC"/>
    <w:rsid w:val="00290AB7"/>
    <w:rsid w:val="002942C0"/>
    <w:rsid w:val="002A03C3"/>
    <w:rsid w:val="002A2529"/>
    <w:rsid w:val="002A5597"/>
    <w:rsid w:val="002B0817"/>
    <w:rsid w:val="002B09DC"/>
    <w:rsid w:val="002B254E"/>
    <w:rsid w:val="002B3C48"/>
    <w:rsid w:val="002B4CE8"/>
    <w:rsid w:val="002B72E9"/>
    <w:rsid w:val="002C0BB3"/>
    <w:rsid w:val="002C253E"/>
    <w:rsid w:val="002C43B8"/>
    <w:rsid w:val="002C4DD6"/>
    <w:rsid w:val="002C7998"/>
    <w:rsid w:val="002D33D7"/>
    <w:rsid w:val="002E0BC0"/>
    <w:rsid w:val="002E6EE7"/>
    <w:rsid w:val="002F1E53"/>
    <w:rsid w:val="002F2C1F"/>
    <w:rsid w:val="002F2CAA"/>
    <w:rsid w:val="002F3580"/>
    <w:rsid w:val="002F4244"/>
    <w:rsid w:val="0030052C"/>
    <w:rsid w:val="00305B36"/>
    <w:rsid w:val="00306288"/>
    <w:rsid w:val="0031389D"/>
    <w:rsid w:val="00330549"/>
    <w:rsid w:val="003306E1"/>
    <w:rsid w:val="0033188D"/>
    <w:rsid w:val="003320E4"/>
    <w:rsid w:val="0033525D"/>
    <w:rsid w:val="003414F3"/>
    <w:rsid w:val="00347F2D"/>
    <w:rsid w:val="00352F0B"/>
    <w:rsid w:val="0035613E"/>
    <w:rsid w:val="00362A26"/>
    <w:rsid w:val="00363EE9"/>
    <w:rsid w:val="00372C95"/>
    <w:rsid w:val="00375E71"/>
    <w:rsid w:val="00376128"/>
    <w:rsid w:val="0037742E"/>
    <w:rsid w:val="00377D56"/>
    <w:rsid w:val="0038245A"/>
    <w:rsid w:val="003840E6"/>
    <w:rsid w:val="00384602"/>
    <w:rsid w:val="00385CFC"/>
    <w:rsid w:val="00387E23"/>
    <w:rsid w:val="0039104C"/>
    <w:rsid w:val="00392EC6"/>
    <w:rsid w:val="0039337A"/>
    <w:rsid w:val="0039764E"/>
    <w:rsid w:val="003A0F83"/>
    <w:rsid w:val="003A3189"/>
    <w:rsid w:val="003A3CA7"/>
    <w:rsid w:val="003B33BD"/>
    <w:rsid w:val="003B569D"/>
    <w:rsid w:val="003B7185"/>
    <w:rsid w:val="003C3C0E"/>
    <w:rsid w:val="003C6879"/>
    <w:rsid w:val="003D08BA"/>
    <w:rsid w:val="003D16B9"/>
    <w:rsid w:val="003D2F50"/>
    <w:rsid w:val="003D41DA"/>
    <w:rsid w:val="003D42A6"/>
    <w:rsid w:val="003D4AFE"/>
    <w:rsid w:val="003D4F21"/>
    <w:rsid w:val="003D4FAC"/>
    <w:rsid w:val="003D7DFE"/>
    <w:rsid w:val="003E1885"/>
    <w:rsid w:val="003E7906"/>
    <w:rsid w:val="003F000F"/>
    <w:rsid w:val="003F3C50"/>
    <w:rsid w:val="004010A9"/>
    <w:rsid w:val="00403859"/>
    <w:rsid w:val="004046B5"/>
    <w:rsid w:val="004051F7"/>
    <w:rsid w:val="00405824"/>
    <w:rsid w:val="00406202"/>
    <w:rsid w:val="00406A6A"/>
    <w:rsid w:val="00406B22"/>
    <w:rsid w:val="00407147"/>
    <w:rsid w:val="004078FA"/>
    <w:rsid w:val="00407CDD"/>
    <w:rsid w:val="004115C4"/>
    <w:rsid w:val="004128EE"/>
    <w:rsid w:val="00412D87"/>
    <w:rsid w:val="004131DE"/>
    <w:rsid w:val="004140FF"/>
    <w:rsid w:val="004222D5"/>
    <w:rsid w:val="00422BEA"/>
    <w:rsid w:val="004237A4"/>
    <w:rsid w:val="00424517"/>
    <w:rsid w:val="004262CF"/>
    <w:rsid w:val="00427601"/>
    <w:rsid w:val="00431E08"/>
    <w:rsid w:val="004328A7"/>
    <w:rsid w:val="00434C74"/>
    <w:rsid w:val="00443A00"/>
    <w:rsid w:val="00445533"/>
    <w:rsid w:val="00447CC2"/>
    <w:rsid w:val="00453E10"/>
    <w:rsid w:val="00456EB4"/>
    <w:rsid w:val="00457827"/>
    <w:rsid w:val="00463086"/>
    <w:rsid w:val="00464409"/>
    <w:rsid w:val="0046655D"/>
    <w:rsid w:val="004718F3"/>
    <w:rsid w:val="00475040"/>
    <w:rsid w:val="00475548"/>
    <w:rsid w:val="00484CED"/>
    <w:rsid w:val="00484E50"/>
    <w:rsid w:val="00486066"/>
    <w:rsid w:val="00490C06"/>
    <w:rsid w:val="00490CFD"/>
    <w:rsid w:val="00493D40"/>
    <w:rsid w:val="00493EE3"/>
    <w:rsid w:val="004947CA"/>
    <w:rsid w:val="004967B6"/>
    <w:rsid w:val="004A4B9A"/>
    <w:rsid w:val="004A504B"/>
    <w:rsid w:val="004A6911"/>
    <w:rsid w:val="004B1634"/>
    <w:rsid w:val="004B3652"/>
    <w:rsid w:val="004B4133"/>
    <w:rsid w:val="004B54E0"/>
    <w:rsid w:val="004B6326"/>
    <w:rsid w:val="004B7384"/>
    <w:rsid w:val="004C4269"/>
    <w:rsid w:val="004C426F"/>
    <w:rsid w:val="004C744B"/>
    <w:rsid w:val="004D1F9F"/>
    <w:rsid w:val="004D6236"/>
    <w:rsid w:val="004D7F90"/>
    <w:rsid w:val="004E12E8"/>
    <w:rsid w:val="004E4DBB"/>
    <w:rsid w:val="004E4E41"/>
    <w:rsid w:val="004E73DB"/>
    <w:rsid w:val="004E7F9C"/>
    <w:rsid w:val="004F3493"/>
    <w:rsid w:val="004F5143"/>
    <w:rsid w:val="004F6AF2"/>
    <w:rsid w:val="005002EF"/>
    <w:rsid w:val="00502CDB"/>
    <w:rsid w:val="005045A3"/>
    <w:rsid w:val="00504D6D"/>
    <w:rsid w:val="00506A35"/>
    <w:rsid w:val="00512B09"/>
    <w:rsid w:val="00516109"/>
    <w:rsid w:val="00520641"/>
    <w:rsid w:val="005212D5"/>
    <w:rsid w:val="005220ED"/>
    <w:rsid w:val="00522ED0"/>
    <w:rsid w:val="005232D0"/>
    <w:rsid w:val="00526025"/>
    <w:rsid w:val="005276F8"/>
    <w:rsid w:val="00527FB3"/>
    <w:rsid w:val="00533796"/>
    <w:rsid w:val="00533C55"/>
    <w:rsid w:val="00533E2A"/>
    <w:rsid w:val="00537343"/>
    <w:rsid w:val="00537D28"/>
    <w:rsid w:val="00541DAB"/>
    <w:rsid w:val="00546A69"/>
    <w:rsid w:val="00550B13"/>
    <w:rsid w:val="005516F3"/>
    <w:rsid w:val="00551936"/>
    <w:rsid w:val="00555D75"/>
    <w:rsid w:val="00560DF0"/>
    <w:rsid w:val="00566BAE"/>
    <w:rsid w:val="0056759C"/>
    <w:rsid w:val="00574627"/>
    <w:rsid w:val="00581E54"/>
    <w:rsid w:val="00583C17"/>
    <w:rsid w:val="00586267"/>
    <w:rsid w:val="00591A41"/>
    <w:rsid w:val="0059513E"/>
    <w:rsid w:val="00595199"/>
    <w:rsid w:val="005A66ED"/>
    <w:rsid w:val="005A6AA4"/>
    <w:rsid w:val="005A6D9F"/>
    <w:rsid w:val="005B180F"/>
    <w:rsid w:val="005B48FF"/>
    <w:rsid w:val="005B5C57"/>
    <w:rsid w:val="005B6DBF"/>
    <w:rsid w:val="005B7B52"/>
    <w:rsid w:val="005C1E32"/>
    <w:rsid w:val="005C46E3"/>
    <w:rsid w:val="005C670D"/>
    <w:rsid w:val="005D0AA5"/>
    <w:rsid w:val="005D22F2"/>
    <w:rsid w:val="005D3551"/>
    <w:rsid w:val="005D363F"/>
    <w:rsid w:val="005D5EE4"/>
    <w:rsid w:val="005D6F41"/>
    <w:rsid w:val="005E221A"/>
    <w:rsid w:val="005E6226"/>
    <w:rsid w:val="005F581C"/>
    <w:rsid w:val="00601EFE"/>
    <w:rsid w:val="00602593"/>
    <w:rsid w:val="006037ED"/>
    <w:rsid w:val="00604C15"/>
    <w:rsid w:val="006065F8"/>
    <w:rsid w:val="00606E5B"/>
    <w:rsid w:val="00607BB5"/>
    <w:rsid w:val="00610DE8"/>
    <w:rsid w:val="00612F32"/>
    <w:rsid w:val="006158D5"/>
    <w:rsid w:val="00625D83"/>
    <w:rsid w:val="00626F5B"/>
    <w:rsid w:val="006275F2"/>
    <w:rsid w:val="006300AD"/>
    <w:rsid w:val="00650A21"/>
    <w:rsid w:val="00650B70"/>
    <w:rsid w:val="0065163C"/>
    <w:rsid w:val="00651984"/>
    <w:rsid w:val="006623E7"/>
    <w:rsid w:val="00662B80"/>
    <w:rsid w:val="0066768F"/>
    <w:rsid w:val="00670F6C"/>
    <w:rsid w:val="0067165E"/>
    <w:rsid w:val="006741C5"/>
    <w:rsid w:val="00676E58"/>
    <w:rsid w:val="00677753"/>
    <w:rsid w:val="00677D02"/>
    <w:rsid w:val="006801FC"/>
    <w:rsid w:val="006852C7"/>
    <w:rsid w:val="006852CE"/>
    <w:rsid w:val="00692D14"/>
    <w:rsid w:val="006938A2"/>
    <w:rsid w:val="00697926"/>
    <w:rsid w:val="006A23B6"/>
    <w:rsid w:val="006A7A3B"/>
    <w:rsid w:val="006B356A"/>
    <w:rsid w:val="006B65C7"/>
    <w:rsid w:val="006B6BF4"/>
    <w:rsid w:val="006C1727"/>
    <w:rsid w:val="006C22C4"/>
    <w:rsid w:val="006C2AFC"/>
    <w:rsid w:val="006C32FD"/>
    <w:rsid w:val="006C39CE"/>
    <w:rsid w:val="006D0FCC"/>
    <w:rsid w:val="006D21F5"/>
    <w:rsid w:val="006D3089"/>
    <w:rsid w:val="006D58D6"/>
    <w:rsid w:val="006E126D"/>
    <w:rsid w:val="006E1B25"/>
    <w:rsid w:val="006E1FC3"/>
    <w:rsid w:val="006E3C3F"/>
    <w:rsid w:val="0070213B"/>
    <w:rsid w:val="00704CE9"/>
    <w:rsid w:val="0070616B"/>
    <w:rsid w:val="00706295"/>
    <w:rsid w:val="00706FDA"/>
    <w:rsid w:val="007114D4"/>
    <w:rsid w:val="00711F9A"/>
    <w:rsid w:val="00713810"/>
    <w:rsid w:val="0071407F"/>
    <w:rsid w:val="007215AB"/>
    <w:rsid w:val="00722556"/>
    <w:rsid w:val="00724CF2"/>
    <w:rsid w:val="00726B0A"/>
    <w:rsid w:val="007303A5"/>
    <w:rsid w:val="00730B3E"/>
    <w:rsid w:val="00730E0C"/>
    <w:rsid w:val="00731C0E"/>
    <w:rsid w:val="0073420B"/>
    <w:rsid w:val="00736367"/>
    <w:rsid w:val="0074760E"/>
    <w:rsid w:val="00751347"/>
    <w:rsid w:val="007548C4"/>
    <w:rsid w:val="00754ABA"/>
    <w:rsid w:val="0076297F"/>
    <w:rsid w:val="0076351C"/>
    <w:rsid w:val="00773B63"/>
    <w:rsid w:val="007750B8"/>
    <w:rsid w:val="00782AAE"/>
    <w:rsid w:val="00782B0D"/>
    <w:rsid w:val="007909DE"/>
    <w:rsid w:val="0079323E"/>
    <w:rsid w:val="00796F43"/>
    <w:rsid w:val="0079781A"/>
    <w:rsid w:val="007A0120"/>
    <w:rsid w:val="007A0E7C"/>
    <w:rsid w:val="007A1546"/>
    <w:rsid w:val="007A228C"/>
    <w:rsid w:val="007A368E"/>
    <w:rsid w:val="007A576F"/>
    <w:rsid w:val="007A5868"/>
    <w:rsid w:val="007A6770"/>
    <w:rsid w:val="007B04CE"/>
    <w:rsid w:val="007B2497"/>
    <w:rsid w:val="007B3477"/>
    <w:rsid w:val="007B4DA4"/>
    <w:rsid w:val="007B6871"/>
    <w:rsid w:val="007B6B45"/>
    <w:rsid w:val="007B7A2F"/>
    <w:rsid w:val="007C2B69"/>
    <w:rsid w:val="007C32EE"/>
    <w:rsid w:val="007C3D33"/>
    <w:rsid w:val="007D294A"/>
    <w:rsid w:val="007D47D2"/>
    <w:rsid w:val="007D6A20"/>
    <w:rsid w:val="007D6EC0"/>
    <w:rsid w:val="007D7E1D"/>
    <w:rsid w:val="007E0338"/>
    <w:rsid w:val="007E144A"/>
    <w:rsid w:val="007E3AAC"/>
    <w:rsid w:val="007E503C"/>
    <w:rsid w:val="0080345C"/>
    <w:rsid w:val="0081398E"/>
    <w:rsid w:val="00816C73"/>
    <w:rsid w:val="00817188"/>
    <w:rsid w:val="0082522F"/>
    <w:rsid w:val="00825E25"/>
    <w:rsid w:val="00831979"/>
    <w:rsid w:val="00837F5E"/>
    <w:rsid w:val="00851352"/>
    <w:rsid w:val="00851A9D"/>
    <w:rsid w:val="00857077"/>
    <w:rsid w:val="00863230"/>
    <w:rsid w:val="00865BD0"/>
    <w:rsid w:val="0087007A"/>
    <w:rsid w:val="008717D8"/>
    <w:rsid w:val="0087215C"/>
    <w:rsid w:val="008727F8"/>
    <w:rsid w:val="00875D25"/>
    <w:rsid w:val="00880E35"/>
    <w:rsid w:val="008875FE"/>
    <w:rsid w:val="00887F8E"/>
    <w:rsid w:val="008930AA"/>
    <w:rsid w:val="00896234"/>
    <w:rsid w:val="00897E43"/>
    <w:rsid w:val="008A11D0"/>
    <w:rsid w:val="008B2A65"/>
    <w:rsid w:val="008C222B"/>
    <w:rsid w:val="008C5738"/>
    <w:rsid w:val="008C77EF"/>
    <w:rsid w:val="008C7EAD"/>
    <w:rsid w:val="008D0CFE"/>
    <w:rsid w:val="008D172D"/>
    <w:rsid w:val="008D208E"/>
    <w:rsid w:val="008D3D7A"/>
    <w:rsid w:val="008D6152"/>
    <w:rsid w:val="008E2D26"/>
    <w:rsid w:val="008E31CA"/>
    <w:rsid w:val="008E7BA9"/>
    <w:rsid w:val="008E7E56"/>
    <w:rsid w:val="008F0BA3"/>
    <w:rsid w:val="008F0F81"/>
    <w:rsid w:val="008F1834"/>
    <w:rsid w:val="008F26D1"/>
    <w:rsid w:val="008F27BF"/>
    <w:rsid w:val="008F2E64"/>
    <w:rsid w:val="00906593"/>
    <w:rsid w:val="00910AE2"/>
    <w:rsid w:val="009142EC"/>
    <w:rsid w:val="009145E4"/>
    <w:rsid w:val="00915112"/>
    <w:rsid w:val="009154C3"/>
    <w:rsid w:val="009162B2"/>
    <w:rsid w:val="00916997"/>
    <w:rsid w:val="00923540"/>
    <w:rsid w:val="00923A53"/>
    <w:rsid w:val="00924E33"/>
    <w:rsid w:val="00926767"/>
    <w:rsid w:val="00927EB0"/>
    <w:rsid w:val="00930D53"/>
    <w:rsid w:val="009360AF"/>
    <w:rsid w:val="009361D5"/>
    <w:rsid w:val="009428A4"/>
    <w:rsid w:val="00963AAB"/>
    <w:rsid w:val="009652BA"/>
    <w:rsid w:val="009659F4"/>
    <w:rsid w:val="009666F3"/>
    <w:rsid w:val="00970D60"/>
    <w:rsid w:val="00971D94"/>
    <w:rsid w:val="00971FC2"/>
    <w:rsid w:val="00972C1A"/>
    <w:rsid w:val="00974927"/>
    <w:rsid w:val="009806F5"/>
    <w:rsid w:val="0098612A"/>
    <w:rsid w:val="009874D0"/>
    <w:rsid w:val="00991130"/>
    <w:rsid w:val="0099390E"/>
    <w:rsid w:val="0099411C"/>
    <w:rsid w:val="009960E5"/>
    <w:rsid w:val="009A6B9E"/>
    <w:rsid w:val="009A7ADC"/>
    <w:rsid w:val="009B0D30"/>
    <w:rsid w:val="009B182E"/>
    <w:rsid w:val="009B586F"/>
    <w:rsid w:val="009C0BD5"/>
    <w:rsid w:val="009C19B7"/>
    <w:rsid w:val="009C1B3F"/>
    <w:rsid w:val="009C5ABB"/>
    <w:rsid w:val="009C7EA8"/>
    <w:rsid w:val="009D5C95"/>
    <w:rsid w:val="009D7929"/>
    <w:rsid w:val="009D7C51"/>
    <w:rsid w:val="009E196C"/>
    <w:rsid w:val="009E59D8"/>
    <w:rsid w:val="009E690A"/>
    <w:rsid w:val="009E6A0A"/>
    <w:rsid w:val="009E7DF2"/>
    <w:rsid w:val="009F36BF"/>
    <w:rsid w:val="009F6EB8"/>
    <w:rsid w:val="009F7F56"/>
    <w:rsid w:val="00A02D70"/>
    <w:rsid w:val="00A111B6"/>
    <w:rsid w:val="00A13CFB"/>
    <w:rsid w:val="00A17CEE"/>
    <w:rsid w:val="00A20172"/>
    <w:rsid w:val="00A218EA"/>
    <w:rsid w:val="00A26D27"/>
    <w:rsid w:val="00A314D6"/>
    <w:rsid w:val="00A31875"/>
    <w:rsid w:val="00A34143"/>
    <w:rsid w:val="00A3415D"/>
    <w:rsid w:val="00A34D10"/>
    <w:rsid w:val="00A35C07"/>
    <w:rsid w:val="00A376EE"/>
    <w:rsid w:val="00A42A99"/>
    <w:rsid w:val="00A438E7"/>
    <w:rsid w:val="00A44F2D"/>
    <w:rsid w:val="00A47AC3"/>
    <w:rsid w:val="00A50393"/>
    <w:rsid w:val="00A5151A"/>
    <w:rsid w:val="00A515C7"/>
    <w:rsid w:val="00A549D4"/>
    <w:rsid w:val="00A57C53"/>
    <w:rsid w:val="00A57E0A"/>
    <w:rsid w:val="00A632B0"/>
    <w:rsid w:val="00A74E00"/>
    <w:rsid w:val="00A77919"/>
    <w:rsid w:val="00A80703"/>
    <w:rsid w:val="00A81378"/>
    <w:rsid w:val="00A823F6"/>
    <w:rsid w:val="00A8719E"/>
    <w:rsid w:val="00AA0702"/>
    <w:rsid w:val="00AA0A89"/>
    <w:rsid w:val="00AA5368"/>
    <w:rsid w:val="00AA6429"/>
    <w:rsid w:val="00AA674A"/>
    <w:rsid w:val="00AA6A99"/>
    <w:rsid w:val="00AA7088"/>
    <w:rsid w:val="00AB3020"/>
    <w:rsid w:val="00AC01AA"/>
    <w:rsid w:val="00AC0B84"/>
    <w:rsid w:val="00AC3EE9"/>
    <w:rsid w:val="00AC4F72"/>
    <w:rsid w:val="00AC5041"/>
    <w:rsid w:val="00AD2935"/>
    <w:rsid w:val="00AD38A7"/>
    <w:rsid w:val="00AD4186"/>
    <w:rsid w:val="00AD5058"/>
    <w:rsid w:val="00AD6FF3"/>
    <w:rsid w:val="00AE32A8"/>
    <w:rsid w:val="00AE3F3C"/>
    <w:rsid w:val="00AE482E"/>
    <w:rsid w:val="00AE4EA8"/>
    <w:rsid w:val="00AF1B39"/>
    <w:rsid w:val="00AF4135"/>
    <w:rsid w:val="00AF6A6C"/>
    <w:rsid w:val="00AF741A"/>
    <w:rsid w:val="00B01ADB"/>
    <w:rsid w:val="00B04161"/>
    <w:rsid w:val="00B056F9"/>
    <w:rsid w:val="00B11E3D"/>
    <w:rsid w:val="00B14D2C"/>
    <w:rsid w:val="00B173E2"/>
    <w:rsid w:val="00B17E82"/>
    <w:rsid w:val="00B2100A"/>
    <w:rsid w:val="00B21687"/>
    <w:rsid w:val="00B253CB"/>
    <w:rsid w:val="00B25E8D"/>
    <w:rsid w:val="00B26ECE"/>
    <w:rsid w:val="00B336CC"/>
    <w:rsid w:val="00B42917"/>
    <w:rsid w:val="00B42FAA"/>
    <w:rsid w:val="00B4575A"/>
    <w:rsid w:val="00B51D38"/>
    <w:rsid w:val="00B575BA"/>
    <w:rsid w:val="00B61D76"/>
    <w:rsid w:val="00B626B5"/>
    <w:rsid w:val="00B65314"/>
    <w:rsid w:val="00B67786"/>
    <w:rsid w:val="00B67F38"/>
    <w:rsid w:val="00B71608"/>
    <w:rsid w:val="00B76429"/>
    <w:rsid w:val="00B8110A"/>
    <w:rsid w:val="00B8214B"/>
    <w:rsid w:val="00B82BBA"/>
    <w:rsid w:val="00B86471"/>
    <w:rsid w:val="00B93CEC"/>
    <w:rsid w:val="00B956D4"/>
    <w:rsid w:val="00B95B5D"/>
    <w:rsid w:val="00B97446"/>
    <w:rsid w:val="00BA7432"/>
    <w:rsid w:val="00BB2764"/>
    <w:rsid w:val="00BB4A6A"/>
    <w:rsid w:val="00BC1AA0"/>
    <w:rsid w:val="00BC2495"/>
    <w:rsid w:val="00BC314A"/>
    <w:rsid w:val="00BC4A23"/>
    <w:rsid w:val="00BC58E6"/>
    <w:rsid w:val="00BC7EB9"/>
    <w:rsid w:val="00BD2643"/>
    <w:rsid w:val="00BD56B1"/>
    <w:rsid w:val="00BD641F"/>
    <w:rsid w:val="00BD6558"/>
    <w:rsid w:val="00BE08EC"/>
    <w:rsid w:val="00BE54C4"/>
    <w:rsid w:val="00BE6EFF"/>
    <w:rsid w:val="00BF2AD7"/>
    <w:rsid w:val="00BF2F76"/>
    <w:rsid w:val="00BF3022"/>
    <w:rsid w:val="00BF3214"/>
    <w:rsid w:val="00BF5573"/>
    <w:rsid w:val="00BF7205"/>
    <w:rsid w:val="00C0124B"/>
    <w:rsid w:val="00C04192"/>
    <w:rsid w:val="00C15867"/>
    <w:rsid w:val="00C22398"/>
    <w:rsid w:val="00C2296D"/>
    <w:rsid w:val="00C23155"/>
    <w:rsid w:val="00C40C41"/>
    <w:rsid w:val="00C44398"/>
    <w:rsid w:val="00C45111"/>
    <w:rsid w:val="00C45885"/>
    <w:rsid w:val="00C500A5"/>
    <w:rsid w:val="00C50F22"/>
    <w:rsid w:val="00C51F8A"/>
    <w:rsid w:val="00C5552C"/>
    <w:rsid w:val="00C574F8"/>
    <w:rsid w:val="00C57971"/>
    <w:rsid w:val="00C6257A"/>
    <w:rsid w:val="00C62E04"/>
    <w:rsid w:val="00C65BD7"/>
    <w:rsid w:val="00C66310"/>
    <w:rsid w:val="00C76BA4"/>
    <w:rsid w:val="00C8204B"/>
    <w:rsid w:val="00C83A48"/>
    <w:rsid w:val="00C83A70"/>
    <w:rsid w:val="00C84CAD"/>
    <w:rsid w:val="00C85091"/>
    <w:rsid w:val="00C85865"/>
    <w:rsid w:val="00C85E85"/>
    <w:rsid w:val="00C86622"/>
    <w:rsid w:val="00C86A6E"/>
    <w:rsid w:val="00C8768E"/>
    <w:rsid w:val="00C926C8"/>
    <w:rsid w:val="00CA17BF"/>
    <w:rsid w:val="00CA2EAE"/>
    <w:rsid w:val="00CA4AC1"/>
    <w:rsid w:val="00CA59FB"/>
    <w:rsid w:val="00CA791C"/>
    <w:rsid w:val="00CB0316"/>
    <w:rsid w:val="00CB08D1"/>
    <w:rsid w:val="00CB0B11"/>
    <w:rsid w:val="00CB1DBA"/>
    <w:rsid w:val="00CB426A"/>
    <w:rsid w:val="00CB5354"/>
    <w:rsid w:val="00CC3C9E"/>
    <w:rsid w:val="00CC4AAF"/>
    <w:rsid w:val="00CC618F"/>
    <w:rsid w:val="00CC6A14"/>
    <w:rsid w:val="00CC70A3"/>
    <w:rsid w:val="00CD052E"/>
    <w:rsid w:val="00CD4442"/>
    <w:rsid w:val="00CD53C3"/>
    <w:rsid w:val="00CD574E"/>
    <w:rsid w:val="00CE3A6F"/>
    <w:rsid w:val="00CE4C22"/>
    <w:rsid w:val="00CE5321"/>
    <w:rsid w:val="00CE621C"/>
    <w:rsid w:val="00CE76E5"/>
    <w:rsid w:val="00CF1055"/>
    <w:rsid w:val="00CF41EC"/>
    <w:rsid w:val="00CF5C73"/>
    <w:rsid w:val="00CF5D04"/>
    <w:rsid w:val="00D01107"/>
    <w:rsid w:val="00D014DB"/>
    <w:rsid w:val="00D027CC"/>
    <w:rsid w:val="00D04DE4"/>
    <w:rsid w:val="00D063F1"/>
    <w:rsid w:val="00D06B61"/>
    <w:rsid w:val="00D074DD"/>
    <w:rsid w:val="00D11735"/>
    <w:rsid w:val="00D14F22"/>
    <w:rsid w:val="00D15AB8"/>
    <w:rsid w:val="00D174B1"/>
    <w:rsid w:val="00D17A31"/>
    <w:rsid w:val="00D22E4F"/>
    <w:rsid w:val="00D23A22"/>
    <w:rsid w:val="00D25F05"/>
    <w:rsid w:val="00D315A9"/>
    <w:rsid w:val="00D36405"/>
    <w:rsid w:val="00D4741C"/>
    <w:rsid w:val="00D57918"/>
    <w:rsid w:val="00D60C08"/>
    <w:rsid w:val="00D73DC6"/>
    <w:rsid w:val="00D747B2"/>
    <w:rsid w:val="00D74C1A"/>
    <w:rsid w:val="00D754C1"/>
    <w:rsid w:val="00D77393"/>
    <w:rsid w:val="00D77A35"/>
    <w:rsid w:val="00D81B3E"/>
    <w:rsid w:val="00D82EDC"/>
    <w:rsid w:val="00D870B6"/>
    <w:rsid w:val="00D90152"/>
    <w:rsid w:val="00D90C70"/>
    <w:rsid w:val="00D90E49"/>
    <w:rsid w:val="00D95589"/>
    <w:rsid w:val="00D960AA"/>
    <w:rsid w:val="00D96ADE"/>
    <w:rsid w:val="00DA0CE2"/>
    <w:rsid w:val="00DA1B08"/>
    <w:rsid w:val="00DA2387"/>
    <w:rsid w:val="00DB3F5B"/>
    <w:rsid w:val="00DB5B13"/>
    <w:rsid w:val="00DB6931"/>
    <w:rsid w:val="00DC104D"/>
    <w:rsid w:val="00DC5E0F"/>
    <w:rsid w:val="00DC6A10"/>
    <w:rsid w:val="00DD24A6"/>
    <w:rsid w:val="00DD585C"/>
    <w:rsid w:val="00DD6E5D"/>
    <w:rsid w:val="00DE1F58"/>
    <w:rsid w:val="00DE5948"/>
    <w:rsid w:val="00DE657E"/>
    <w:rsid w:val="00DF266B"/>
    <w:rsid w:val="00DF4704"/>
    <w:rsid w:val="00E024AA"/>
    <w:rsid w:val="00E03467"/>
    <w:rsid w:val="00E15C77"/>
    <w:rsid w:val="00E1693E"/>
    <w:rsid w:val="00E178E4"/>
    <w:rsid w:val="00E250F1"/>
    <w:rsid w:val="00E25A33"/>
    <w:rsid w:val="00E33D9C"/>
    <w:rsid w:val="00E3550D"/>
    <w:rsid w:val="00E37835"/>
    <w:rsid w:val="00E4622E"/>
    <w:rsid w:val="00E47C3C"/>
    <w:rsid w:val="00E52838"/>
    <w:rsid w:val="00E52E43"/>
    <w:rsid w:val="00E54DB0"/>
    <w:rsid w:val="00E60028"/>
    <w:rsid w:val="00E614E0"/>
    <w:rsid w:val="00E72E8D"/>
    <w:rsid w:val="00E73F7F"/>
    <w:rsid w:val="00E753E8"/>
    <w:rsid w:val="00E77268"/>
    <w:rsid w:val="00E80640"/>
    <w:rsid w:val="00E80AC1"/>
    <w:rsid w:val="00E826F2"/>
    <w:rsid w:val="00E835DA"/>
    <w:rsid w:val="00E85409"/>
    <w:rsid w:val="00E8589E"/>
    <w:rsid w:val="00E87F25"/>
    <w:rsid w:val="00E9339B"/>
    <w:rsid w:val="00EA429F"/>
    <w:rsid w:val="00EA4518"/>
    <w:rsid w:val="00EA4F9E"/>
    <w:rsid w:val="00EA63CA"/>
    <w:rsid w:val="00EA6D3B"/>
    <w:rsid w:val="00EA71F3"/>
    <w:rsid w:val="00EB00AD"/>
    <w:rsid w:val="00EB136C"/>
    <w:rsid w:val="00EB480E"/>
    <w:rsid w:val="00EB5EC6"/>
    <w:rsid w:val="00EB7FC9"/>
    <w:rsid w:val="00EC6220"/>
    <w:rsid w:val="00ED0030"/>
    <w:rsid w:val="00ED1563"/>
    <w:rsid w:val="00ED27E8"/>
    <w:rsid w:val="00ED5491"/>
    <w:rsid w:val="00ED7137"/>
    <w:rsid w:val="00EE2FA2"/>
    <w:rsid w:val="00EE50EE"/>
    <w:rsid w:val="00EF06EA"/>
    <w:rsid w:val="00F058DA"/>
    <w:rsid w:val="00F07604"/>
    <w:rsid w:val="00F117B9"/>
    <w:rsid w:val="00F1264F"/>
    <w:rsid w:val="00F16103"/>
    <w:rsid w:val="00F179BE"/>
    <w:rsid w:val="00F21088"/>
    <w:rsid w:val="00F23D90"/>
    <w:rsid w:val="00F326BF"/>
    <w:rsid w:val="00F327E7"/>
    <w:rsid w:val="00F3316A"/>
    <w:rsid w:val="00F34BC6"/>
    <w:rsid w:val="00F352EC"/>
    <w:rsid w:val="00F35746"/>
    <w:rsid w:val="00F35FDC"/>
    <w:rsid w:val="00F3712E"/>
    <w:rsid w:val="00F447C7"/>
    <w:rsid w:val="00F459B4"/>
    <w:rsid w:val="00F47014"/>
    <w:rsid w:val="00F5211B"/>
    <w:rsid w:val="00F554A9"/>
    <w:rsid w:val="00F56D95"/>
    <w:rsid w:val="00F632A8"/>
    <w:rsid w:val="00F64933"/>
    <w:rsid w:val="00F6494E"/>
    <w:rsid w:val="00F67835"/>
    <w:rsid w:val="00F716FD"/>
    <w:rsid w:val="00F80355"/>
    <w:rsid w:val="00F83944"/>
    <w:rsid w:val="00F86B63"/>
    <w:rsid w:val="00F87C43"/>
    <w:rsid w:val="00F90707"/>
    <w:rsid w:val="00F95C01"/>
    <w:rsid w:val="00FA0C23"/>
    <w:rsid w:val="00FA2E17"/>
    <w:rsid w:val="00FA5722"/>
    <w:rsid w:val="00FB0C81"/>
    <w:rsid w:val="00FB4B06"/>
    <w:rsid w:val="00FB772C"/>
    <w:rsid w:val="00FC2200"/>
    <w:rsid w:val="00FC2540"/>
    <w:rsid w:val="00FD415C"/>
    <w:rsid w:val="00FE3D0B"/>
    <w:rsid w:val="00FE4A67"/>
    <w:rsid w:val="00FF0204"/>
    <w:rsid w:val="00FF0C5D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DD3F0B"/>
  <w15:docId w15:val="{2E3FEBE4-DEC6-4111-B0E6-7FC764AE5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LB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qFormat="1"/>
    <w:lsdException w:name="heading 8" w:uiPriority="9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Heading 3 Char1,Heading 3 Char Char,Char Char Char,Char Char1,Heading 3 Char1 Char,Heading 3 Char Char Char,Char Char Char Char,Char Char1 Char,Heading 3 Char2,Char Char2,Char Char Char1,Heading 3 Char Char1,Heading 3 Char Char1 Char"/>
    <w:basedOn w:val="Normal"/>
    <w:next w:val="Normal"/>
    <w:link w:val="Heading3Char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link w:val="Heading4Char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link w:val="HeaderChar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,Fußnot"/>
    <w:basedOn w:val="Normal"/>
    <w:link w:val="FootnoteTextChar"/>
    <w:uiPriority w:val="99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,Fußnot Char"/>
    <w:basedOn w:val="DefaultParagraphFont"/>
    <w:link w:val="FootnoteText"/>
    <w:uiPriority w:val="99"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-E Fußnotenzeichen,number,Footnote reference number,Footnote symbol"/>
    <w:basedOn w:val="DefaultParagraphFont"/>
    <w:link w:val="CharCharCharCharCarChar"/>
    <w:uiPriority w:val="99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7C2B69"/>
    <w:pPr>
      <w:spacing w:before="0" w:after="240"/>
      <w:ind w:left="2880" w:hanging="720"/>
    </w:p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basedOn w:val="DefaultParagraphFont"/>
    <w:link w:val="Heading2"/>
    <w:rsid w:val="00FD415C"/>
    <w:rPr>
      <w:sz w:val="22"/>
      <w:szCs w:val="22"/>
      <w:lang w:val="en-CA"/>
    </w:rPr>
  </w:style>
  <w:style w:type="paragraph" w:customStyle="1" w:styleId="a--">
    <w:name w:val="a-(-)"/>
    <w:basedOn w:val="Normal"/>
    <w:rsid w:val="00FD415C"/>
    <w:pPr>
      <w:tabs>
        <w:tab w:val="left" w:pos="-720"/>
        <w:tab w:val="left" w:pos="0"/>
        <w:tab w:val="left" w:pos="720"/>
        <w:tab w:val="left" w:pos="1440"/>
        <w:tab w:val="left" w:pos="2160"/>
        <w:tab w:val="left" w:pos="2880"/>
        <w:tab w:val="left" w:pos="3600"/>
      </w:tabs>
      <w:suppressAutoHyphens/>
    </w:pPr>
    <w:rPr>
      <w:b/>
      <w:bCs/>
      <w:sz w:val="24"/>
      <w:szCs w:val="24"/>
      <w:lang w:val="en-GB" w:eastAsia="fr-FR"/>
    </w:rPr>
  </w:style>
  <w:style w:type="character" w:customStyle="1" w:styleId="HeaderChar">
    <w:name w:val="Header Char"/>
    <w:basedOn w:val="DefaultParagraphFont"/>
    <w:link w:val="Header"/>
    <w:rsid w:val="00FD415C"/>
    <w:rPr>
      <w:sz w:val="22"/>
      <w:szCs w:val="22"/>
      <w:lang w:val="en-CA"/>
    </w:rPr>
  </w:style>
  <w:style w:type="character" w:customStyle="1" w:styleId="FooterChar">
    <w:name w:val="Footer Char"/>
    <w:basedOn w:val="DefaultParagraphFont"/>
    <w:link w:val="Footer"/>
    <w:uiPriority w:val="99"/>
    <w:rsid w:val="00FD415C"/>
    <w:rPr>
      <w:sz w:val="22"/>
      <w:szCs w:val="22"/>
      <w:lang w:val="en-CA"/>
    </w:rPr>
  </w:style>
  <w:style w:type="paragraph" w:customStyle="1" w:styleId="BankNormal">
    <w:name w:val="BankNormal"/>
    <w:basedOn w:val="Normal"/>
    <w:rsid w:val="00FD415C"/>
    <w:pPr>
      <w:spacing w:after="240"/>
      <w:jc w:val="left"/>
    </w:pPr>
    <w:rPr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FD415C"/>
    <w:pPr>
      <w:ind w:left="720"/>
      <w:contextualSpacing/>
    </w:pPr>
  </w:style>
  <w:style w:type="paragraph" w:styleId="Revision">
    <w:name w:val="Revision"/>
    <w:hidden/>
    <w:uiPriority w:val="99"/>
    <w:semiHidden/>
    <w:rsid w:val="00FD415C"/>
    <w:rPr>
      <w:sz w:val="22"/>
      <w:szCs w:val="22"/>
      <w:lang w:val="en-CA"/>
    </w:rPr>
  </w:style>
  <w:style w:type="paragraph" w:customStyle="1" w:styleId="xmsonormal">
    <w:name w:val="x_msonormal"/>
    <w:basedOn w:val="Normal"/>
    <w:rsid w:val="00FD415C"/>
    <w:pPr>
      <w:jc w:val="left"/>
    </w:pPr>
    <w:rPr>
      <w:rFonts w:ascii="Calibri" w:eastAsiaTheme="minorHAnsi" w:hAnsi="Calibri" w:cs="Calibri"/>
      <w:lang w:eastAsia="en-CA"/>
    </w:rPr>
  </w:style>
  <w:style w:type="character" w:customStyle="1" w:styleId="Heading3Char">
    <w:name w:val="Heading 3 Char"/>
    <w:aliases w:val="Char Char,Heading 3 Char1 Char1,Heading 3 Char Char Char1,Char Char Char Char1,Char Char1 Char1,Heading 3 Char1 Char Char,Heading 3 Char Char Char Char,Char Char Char Char Char,Char Char1 Char Char,Heading 3 Char2 Char,Char Char2 Char"/>
    <w:basedOn w:val="DefaultParagraphFont"/>
    <w:link w:val="Heading3"/>
    <w:uiPriority w:val="9"/>
    <w:rsid w:val="002D33D7"/>
    <w:rPr>
      <w:sz w:val="22"/>
      <w:szCs w:val="22"/>
      <w:lang w:val="en-CA"/>
    </w:rPr>
  </w:style>
  <w:style w:type="character" w:customStyle="1" w:styleId="Heading4Char">
    <w:name w:val="Heading 4 Char"/>
    <w:aliases w:val="Heading 11 Char,para 4 Char,Título 41 Char,heading 4 Char,Heading 41 Char,标题 41 Char,He=ding 41 Char,标 题  41 Char"/>
    <w:basedOn w:val="DefaultParagraphFont"/>
    <w:link w:val="Heading4"/>
    <w:uiPriority w:val="9"/>
    <w:rsid w:val="002D33D7"/>
    <w:rPr>
      <w:sz w:val="22"/>
      <w:szCs w:val="22"/>
      <w:lang w:val="en-C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2D33D7"/>
    <w:pPr>
      <w:spacing w:after="160" w:line="240" w:lineRule="exact"/>
    </w:pPr>
    <w:rPr>
      <w:sz w:val="20"/>
      <w:szCs w:val="20"/>
      <w:vertAlign w:val="superscript"/>
      <w:lang w:val="en-US"/>
    </w:rPr>
  </w:style>
  <w:style w:type="paragraph" w:styleId="Caption">
    <w:name w:val="caption"/>
    <w:basedOn w:val="Normal"/>
    <w:next w:val="Normal"/>
    <w:qFormat/>
    <w:rsid w:val="002D33D7"/>
    <w:pPr>
      <w:spacing w:after="80"/>
      <w:jc w:val="center"/>
    </w:pPr>
    <w:rPr>
      <w:bCs/>
      <w:color w:val="7F7F7F" w:themeColor="text1" w:themeTint="80"/>
      <w:sz w:val="20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51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26" Type="http://schemas.openxmlformats.org/officeDocument/2006/relationships/header" Target="header8.xml"/><Relationship Id="rId3" Type="http://schemas.openxmlformats.org/officeDocument/2006/relationships/customXml" Target="../customXml/item3.xml"/><Relationship Id="rId21" Type="http://schemas.openxmlformats.org/officeDocument/2006/relationships/header" Target="head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5" Type="http://schemas.openxmlformats.org/officeDocument/2006/relationships/footer" Target="footer6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oter" Target="foot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oter" Target="footer5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eader" Target="header7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eader" Target="head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6.xml"/><Relationship Id="rId27" Type="http://schemas.openxmlformats.org/officeDocument/2006/relationships/footer" Target="footer7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UIAR\United%20Nations\UNEP-UNMFS-Shared_drives%20-%20DRIVE%20J%20-%20Meeting\95th\Templates\Eec95G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4" ma:contentTypeDescription="Create a new document." ma:contentTypeScope="" ma:versionID="d03b4f8a530825ba29232d5f849ff460">
  <xsd:schema xmlns:xsd="http://www.w3.org/2001/XMLSchema" xmlns:xs="http://www.w3.org/2001/XMLSchema" xmlns:p="http://schemas.microsoft.com/office/2006/metadata/properties" xmlns:ns2="b93c647f-d63b-431a-95c8-8e00048cff23" xmlns:ns3="eb6c2e4c-3f1c-4103-a37b-37c984dbe58f" targetNamespace="http://schemas.microsoft.com/office/2006/metadata/properties" ma:root="true" ma:fieldsID="9ca01a62ae7a69adec5dae91df9e03ee" ns2:_="" ns3:_=""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BFE289-C092-4056-BFF0-9E829EAA91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Eec95G</Template>
  <TotalTime>95</TotalTime>
  <Pages>13</Pages>
  <Words>3052</Words>
  <Characters>16974</Characters>
  <Application>Microsoft Office Word</Application>
  <DocSecurity>0</DocSecurity>
  <Lines>141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Progress report of the World Bank as at 31 December 2023</vt:lpstr>
    </vt:vector>
  </TitlesOfParts>
  <Company/>
  <LinksUpToDate>false</LinksUpToDate>
  <CharactersWithSpaces>19987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Progress report of the World Bank as at 31 December 2023</dc:title>
  <dc:subject/>
  <dc:creator>Katia Oneissi</dc:creator>
  <cp:keywords/>
  <cp:lastModifiedBy>Angela Xue He Yan</cp:lastModifiedBy>
  <cp:revision>6</cp:revision>
  <cp:lastPrinted>2024-10-25T01:15:00Z</cp:lastPrinted>
  <dcterms:created xsi:type="dcterms:W3CDTF">2024-11-01T16:43:00Z</dcterms:created>
  <dcterms:modified xsi:type="dcterms:W3CDTF">2024-11-02T16:25:00Z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UNEP/OzL.Pro/ExCom/95/19</vt:lpwstr>
  </property>
  <property fmtid="{D5CDD505-2E9C-101B-9397-08002B2CF9AE}" pid="3" name="Revision date">
    <vt:lpwstr>10/30/2024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