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021AC" w14:paraId="2E88B0F4" w14:textId="77777777" w:rsidTr="005D33B4">
        <w:trPr>
          <w:trHeight w:val="720"/>
        </w:trPr>
        <w:tc>
          <w:tcPr>
            <w:tcW w:w="5490" w:type="dxa"/>
            <w:gridSpan w:val="2"/>
            <w:tcBorders>
              <w:bottom w:val="single" w:sz="18" w:space="0" w:color="auto"/>
            </w:tcBorders>
          </w:tcPr>
          <w:p w14:paraId="4036C170" w14:textId="77777777" w:rsidR="003021AC" w:rsidRDefault="003021AC" w:rsidP="005D3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0FA7AC46" w14:textId="77777777" w:rsidR="003021AC" w:rsidRDefault="003021AC" w:rsidP="005D33B4">
            <w:pPr>
              <w:jc w:val="right"/>
              <w:rPr>
                <w:rFonts w:asciiTheme="minorBidi" w:hAnsiTheme="minorBidi" w:cstheme="minorBidi"/>
                <w:sz w:val="52"/>
                <w:szCs w:val="52"/>
              </w:rPr>
            </w:pPr>
            <w:r>
              <w:rPr>
                <w:rFonts w:asciiTheme="minorBidi" w:hAnsiTheme="minorBidi" w:cstheme="minorBidi"/>
                <w:b/>
                <w:sz w:val="72"/>
              </w:rPr>
              <w:t>EP</w:t>
            </w:r>
          </w:p>
        </w:tc>
      </w:tr>
      <w:tr w:rsidR="003021AC" w14:paraId="68A9CD77" w14:textId="77777777" w:rsidTr="005D3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CF94AF8" w14:textId="77777777" w:rsidR="003021AC" w:rsidRDefault="003021AC" w:rsidP="005D33B4">
            <w:pPr>
              <w:spacing w:before="120"/>
            </w:pPr>
            <w:r>
              <w:rPr>
                <w:noProof/>
                <w:lang w:val="en-US"/>
              </w:rPr>
              <w:drawing>
                <wp:anchor distT="0" distB="0" distL="114300" distR="114300" simplePos="0" relativeHeight="251659264" behindDoc="0" locked="0" layoutInCell="1" allowOverlap="1" wp14:anchorId="7E9FF7AC" wp14:editId="59ED7EC3">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724F3A8" wp14:editId="2FA42E5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2BDED21" w14:textId="77777777" w:rsidR="003021AC" w:rsidRDefault="003021AC" w:rsidP="005D33B4">
            <w:pPr>
              <w:pStyle w:val="Heading3"/>
              <w:numPr>
                <w:ilvl w:val="0"/>
                <w:numId w:val="0"/>
              </w:numPr>
              <w:spacing w:after="0"/>
              <w:jc w:val="left"/>
              <w:rPr>
                <w:b/>
                <w:sz w:val="32"/>
              </w:rPr>
            </w:pPr>
          </w:p>
          <w:p w14:paraId="1B3EC715" w14:textId="77777777" w:rsidR="003021AC" w:rsidRDefault="003021AC" w:rsidP="005D33B4">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2683E07" w14:textId="77777777" w:rsidR="003021AC" w:rsidRDefault="003021AC" w:rsidP="005D3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42084BD" w14:textId="77777777" w:rsidR="003021AC" w:rsidRDefault="003021AC" w:rsidP="005D3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E90F33D" w14:textId="77777777" w:rsidR="003021AC" w:rsidRDefault="003021AC" w:rsidP="005D3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9D06E49" w14:textId="77777777" w:rsidR="003021AC" w:rsidRDefault="003021AC" w:rsidP="005D33B4">
            <w:pPr>
              <w:rPr>
                <w:color w:val="000000"/>
                <w:szCs w:val="24"/>
                <w:lang w:val="ru-RU"/>
              </w:rPr>
            </w:pPr>
          </w:p>
          <w:p w14:paraId="5C23BB90" w14:textId="77777777" w:rsidR="003021AC" w:rsidRDefault="003021AC" w:rsidP="005D33B4">
            <w:pPr>
              <w:rPr>
                <w:color w:val="000000"/>
                <w:szCs w:val="24"/>
              </w:rPr>
            </w:pPr>
            <w:r>
              <w:rPr>
                <w:color w:val="000000"/>
                <w:szCs w:val="24"/>
              </w:rPr>
              <w:t>Distr.</w:t>
            </w:r>
          </w:p>
          <w:p w14:paraId="61DF635E" w14:textId="77777777" w:rsidR="003021AC" w:rsidRDefault="003021AC" w:rsidP="005D33B4">
            <w:pPr>
              <w:rPr>
                <w:color w:val="000000"/>
                <w:szCs w:val="24"/>
              </w:rPr>
            </w:pPr>
            <w:r>
              <w:rPr>
                <w:rFonts w:hint="eastAsia"/>
                <w:color w:val="000000"/>
                <w:szCs w:val="24"/>
              </w:rPr>
              <w:t>GENERAL</w:t>
            </w:r>
          </w:p>
          <w:p w14:paraId="51F4081B" w14:textId="77777777" w:rsidR="003021AC" w:rsidRDefault="003021AC" w:rsidP="005D33B4">
            <w:pPr>
              <w:rPr>
                <w:color w:val="000000"/>
                <w:szCs w:val="24"/>
              </w:rPr>
            </w:pPr>
          </w:p>
          <w:p w14:paraId="02F7D171" w14:textId="77777777" w:rsidR="003021AC" w:rsidRPr="009B0D30" w:rsidRDefault="006B7CE7" w:rsidP="003021AC">
            <w:r>
              <w:fldChar w:fldCharType="begin"/>
            </w:r>
            <w:r>
              <w:instrText xml:space="preserve"> DOCPROPERTY "Document number"  \* MERGEFORMAT </w:instrText>
            </w:r>
            <w:r>
              <w:fldChar w:fldCharType="separate"/>
            </w:r>
            <w:r w:rsidR="003021AC">
              <w:t>UNEP/</w:t>
            </w:r>
            <w:proofErr w:type="spellStart"/>
            <w:r w:rsidR="003021AC">
              <w:t>OzL.Pro</w:t>
            </w:r>
            <w:proofErr w:type="spellEnd"/>
            <w:r w:rsidR="003021AC">
              <w:t>/</w:t>
            </w:r>
            <w:proofErr w:type="spellStart"/>
            <w:r w:rsidR="003021AC">
              <w:t>ExCom</w:t>
            </w:r>
            <w:proofErr w:type="spellEnd"/>
            <w:r w:rsidR="003021AC">
              <w:t>/87/16</w:t>
            </w:r>
            <w:r>
              <w:fldChar w:fldCharType="end"/>
            </w:r>
          </w:p>
          <w:p w14:paraId="01C0107D" w14:textId="77777777" w:rsidR="003021AC" w:rsidRPr="009B0D30" w:rsidRDefault="003021AC" w:rsidP="003021AC">
            <w:r w:rsidRPr="009B0D30">
              <w:fldChar w:fldCharType="begin"/>
            </w:r>
            <w:r w:rsidRPr="009B0D30">
              <w:instrText xml:space="preserve"> DOCPROPERTY "Revision date" \@ "d MMMM YYYY"  \* MERGEFORMAT </w:instrText>
            </w:r>
            <w:r w:rsidRPr="009B0D30">
              <w:fldChar w:fldCharType="separate"/>
            </w:r>
            <w:r>
              <w:t>21 June 2021</w:t>
            </w:r>
            <w:r w:rsidRPr="009B0D30">
              <w:fldChar w:fldCharType="end"/>
            </w:r>
          </w:p>
          <w:p w14:paraId="6CAFE029" w14:textId="77777777" w:rsidR="003021AC" w:rsidRDefault="003021AC" w:rsidP="005D33B4">
            <w:pPr>
              <w:rPr>
                <w:color w:val="000000"/>
                <w:szCs w:val="24"/>
              </w:rPr>
            </w:pPr>
          </w:p>
          <w:p w14:paraId="3237877F" w14:textId="77777777" w:rsidR="003021AC" w:rsidRDefault="003021AC" w:rsidP="005D33B4">
            <w:pPr>
              <w:tabs>
                <w:tab w:val="left" w:pos="10080"/>
              </w:tabs>
              <w:rPr>
                <w:color w:val="000000"/>
                <w:szCs w:val="24"/>
              </w:rPr>
            </w:pPr>
            <w:r>
              <w:rPr>
                <w:color w:val="000000"/>
                <w:szCs w:val="24"/>
              </w:rPr>
              <w:t>CHINESE</w:t>
            </w:r>
          </w:p>
          <w:p w14:paraId="1755DDB1" w14:textId="77777777" w:rsidR="003021AC" w:rsidRDefault="003021AC" w:rsidP="005D33B4">
            <w:pPr>
              <w:tabs>
                <w:tab w:val="left" w:pos="10080"/>
              </w:tabs>
              <w:rPr>
                <w:color w:val="000000"/>
                <w:spacing w:val="-10"/>
                <w:szCs w:val="24"/>
              </w:rPr>
            </w:pPr>
            <w:r>
              <w:rPr>
                <w:color w:val="000000"/>
                <w:szCs w:val="24"/>
              </w:rPr>
              <w:t>ORIGINAL: ENGLISH</w:t>
            </w:r>
          </w:p>
          <w:p w14:paraId="54269EE0" w14:textId="77777777" w:rsidR="003021AC" w:rsidRDefault="003021AC" w:rsidP="005D33B4"/>
        </w:tc>
      </w:tr>
    </w:tbl>
    <w:p w14:paraId="553C431E" w14:textId="77777777" w:rsidR="003021AC" w:rsidRPr="00CC19C4" w:rsidRDefault="003021AC" w:rsidP="003021AC">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CC19C4">
        <w:rPr>
          <w:rFonts w:eastAsiaTheme="minorEastAsia"/>
          <w:color w:val="000000"/>
          <w:szCs w:val="24"/>
        </w:rPr>
        <w:t>执行蒙特利尔议定书</w:t>
      </w:r>
    </w:p>
    <w:p w14:paraId="03E7BD87" w14:textId="77777777" w:rsidR="003021AC" w:rsidRPr="00CC19C4" w:rsidRDefault="003021AC" w:rsidP="003021AC">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CC19C4">
        <w:rPr>
          <w:rFonts w:eastAsiaTheme="minorEastAsia"/>
          <w:color w:val="000000"/>
          <w:szCs w:val="24"/>
          <w:lang w:val="en-CA"/>
        </w:rPr>
        <w:t xml:space="preserve">  </w:t>
      </w:r>
      <w:r w:rsidRPr="00CC19C4">
        <w:rPr>
          <w:rFonts w:eastAsiaTheme="minorEastAsia"/>
          <w:color w:val="000000"/>
          <w:szCs w:val="24"/>
        </w:rPr>
        <w:t>多边基金执行委员会</w:t>
      </w:r>
      <w:r w:rsidRPr="00CC19C4">
        <w:rPr>
          <w:rFonts w:eastAsiaTheme="minorEastAsia"/>
          <w:color w:val="000000"/>
          <w:szCs w:val="24"/>
        </w:rPr>
        <w:tab/>
      </w:r>
    </w:p>
    <w:p w14:paraId="6C5E9F89" w14:textId="77777777" w:rsidR="003021AC" w:rsidRPr="00CC19C4" w:rsidRDefault="003021AC" w:rsidP="003021AC">
      <w:pPr>
        <w:jc w:val="left"/>
        <w:rPr>
          <w:rFonts w:eastAsiaTheme="minorEastAsia"/>
          <w:sz w:val="24"/>
          <w:szCs w:val="24"/>
        </w:rPr>
      </w:pPr>
      <w:r w:rsidRPr="00CC19C4">
        <w:rPr>
          <w:rFonts w:eastAsiaTheme="minorEastAsia"/>
          <w:noProof/>
          <w:sz w:val="24"/>
          <w:szCs w:val="24"/>
        </w:rPr>
        <w:t>第八十七次会议</w:t>
      </w:r>
    </w:p>
    <w:p w14:paraId="051B2D28" w14:textId="77777777" w:rsidR="003021AC" w:rsidRPr="00CC19C4" w:rsidRDefault="003021AC" w:rsidP="003021AC">
      <w:pPr>
        <w:jc w:val="left"/>
        <w:rPr>
          <w:rFonts w:eastAsiaTheme="minorEastAsia"/>
          <w:sz w:val="24"/>
          <w:szCs w:val="24"/>
          <w:lang w:eastAsia="zh-CN"/>
        </w:rPr>
      </w:pPr>
      <w:r w:rsidRPr="00CC19C4">
        <w:rPr>
          <w:rFonts w:eastAsiaTheme="minorEastAsia"/>
          <w:noProof/>
          <w:sz w:val="24"/>
          <w:szCs w:val="24"/>
          <w:lang w:eastAsia="zh-CN"/>
        </w:rPr>
        <w:t>2021</w:t>
      </w:r>
      <w:r w:rsidRPr="00CC19C4">
        <w:rPr>
          <w:rFonts w:eastAsiaTheme="minorEastAsia"/>
          <w:noProof/>
          <w:sz w:val="24"/>
          <w:szCs w:val="24"/>
          <w:lang w:eastAsia="zh-CN"/>
        </w:rPr>
        <w:t>年</w:t>
      </w:r>
      <w:r w:rsidRPr="00CC19C4">
        <w:rPr>
          <w:rFonts w:eastAsiaTheme="minorEastAsia"/>
          <w:noProof/>
          <w:sz w:val="24"/>
          <w:szCs w:val="24"/>
          <w:lang w:eastAsia="zh-CN"/>
        </w:rPr>
        <w:t>6</w:t>
      </w:r>
      <w:r w:rsidRPr="00CC19C4">
        <w:rPr>
          <w:rFonts w:eastAsiaTheme="minorEastAsia"/>
          <w:noProof/>
          <w:sz w:val="24"/>
          <w:szCs w:val="24"/>
          <w:lang w:eastAsia="zh-CN"/>
        </w:rPr>
        <w:t>月</w:t>
      </w:r>
      <w:r w:rsidRPr="00CC19C4">
        <w:rPr>
          <w:rFonts w:eastAsiaTheme="minorEastAsia"/>
          <w:noProof/>
          <w:sz w:val="24"/>
          <w:szCs w:val="24"/>
          <w:lang w:eastAsia="zh-CN"/>
        </w:rPr>
        <w:t>28</w:t>
      </w:r>
      <w:r w:rsidRPr="00CC19C4">
        <w:rPr>
          <w:rFonts w:eastAsiaTheme="minorEastAsia"/>
          <w:noProof/>
          <w:sz w:val="24"/>
          <w:szCs w:val="24"/>
          <w:lang w:eastAsia="zh-CN"/>
        </w:rPr>
        <w:t>日至</w:t>
      </w:r>
      <w:r w:rsidRPr="00CC19C4">
        <w:rPr>
          <w:rFonts w:eastAsiaTheme="minorEastAsia"/>
          <w:noProof/>
          <w:sz w:val="24"/>
          <w:szCs w:val="24"/>
          <w:lang w:eastAsia="zh-CN"/>
        </w:rPr>
        <w:t>7</w:t>
      </w:r>
      <w:r w:rsidRPr="00CC19C4">
        <w:rPr>
          <w:rFonts w:eastAsiaTheme="minorEastAsia"/>
          <w:noProof/>
          <w:sz w:val="24"/>
          <w:szCs w:val="24"/>
          <w:lang w:eastAsia="zh-CN"/>
        </w:rPr>
        <w:t>月</w:t>
      </w:r>
      <w:r w:rsidRPr="00CC19C4">
        <w:rPr>
          <w:rFonts w:eastAsiaTheme="minorEastAsia"/>
          <w:noProof/>
          <w:sz w:val="24"/>
          <w:szCs w:val="24"/>
          <w:lang w:eastAsia="zh-CN"/>
        </w:rPr>
        <w:t>2</w:t>
      </w:r>
      <w:r w:rsidRPr="00CC19C4">
        <w:rPr>
          <w:rFonts w:eastAsiaTheme="minorEastAsia"/>
          <w:noProof/>
          <w:sz w:val="24"/>
          <w:szCs w:val="24"/>
          <w:lang w:eastAsia="zh-CN"/>
        </w:rPr>
        <w:t>日，蒙特利尔</w:t>
      </w:r>
      <w:r w:rsidRPr="00CC19C4">
        <w:rPr>
          <w:rStyle w:val="FootnoteReference"/>
          <w:rFonts w:eastAsiaTheme="minorEastAsia"/>
          <w:sz w:val="24"/>
          <w:szCs w:val="24"/>
        </w:rPr>
        <w:footnoteReference w:id="1"/>
      </w:r>
    </w:p>
    <w:p w14:paraId="45EC63BB" w14:textId="12437045" w:rsidR="00066CE8" w:rsidRPr="00CC19C4" w:rsidRDefault="00066CE8" w:rsidP="00066CE8">
      <w:pPr>
        <w:jc w:val="left"/>
        <w:rPr>
          <w:rFonts w:eastAsiaTheme="minorEastAsia"/>
          <w:sz w:val="24"/>
          <w:szCs w:val="24"/>
          <w:lang w:eastAsia="zh-CN"/>
        </w:rPr>
      </w:pPr>
    </w:p>
    <w:p w14:paraId="18BACFF5" w14:textId="77777777" w:rsidR="00C15867" w:rsidRPr="00CC19C4" w:rsidRDefault="00C15867" w:rsidP="00857077">
      <w:pPr>
        <w:jc w:val="left"/>
        <w:rPr>
          <w:rFonts w:eastAsiaTheme="minorEastAsia"/>
          <w:sz w:val="24"/>
          <w:szCs w:val="24"/>
          <w:lang w:eastAsia="zh-CN"/>
        </w:rPr>
      </w:pPr>
    </w:p>
    <w:p w14:paraId="51C8A75F" w14:textId="77777777" w:rsidR="00066CE8" w:rsidRPr="00CC19C4" w:rsidRDefault="00066CE8" w:rsidP="00857077">
      <w:pPr>
        <w:jc w:val="left"/>
        <w:rPr>
          <w:rFonts w:eastAsiaTheme="minorEastAsia"/>
          <w:sz w:val="24"/>
          <w:szCs w:val="24"/>
          <w:lang w:eastAsia="zh-CN"/>
        </w:rPr>
      </w:pPr>
    </w:p>
    <w:p w14:paraId="19C9B849" w14:textId="77777777" w:rsidR="00066CE8" w:rsidRPr="00CC19C4" w:rsidRDefault="00066CE8" w:rsidP="00857077">
      <w:pPr>
        <w:jc w:val="left"/>
        <w:rPr>
          <w:rFonts w:eastAsiaTheme="minorEastAsia"/>
          <w:sz w:val="24"/>
          <w:szCs w:val="24"/>
          <w:lang w:eastAsia="zh-CN"/>
        </w:rPr>
      </w:pPr>
    </w:p>
    <w:p w14:paraId="6AAF9B03" w14:textId="77777777" w:rsidR="004E7F9C" w:rsidRPr="00CC19C4" w:rsidRDefault="004E7F9C" w:rsidP="004E7F9C">
      <w:pPr>
        <w:pStyle w:val="Title1"/>
        <w:rPr>
          <w:rFonts w:eastAsiaTheme="minorEastAsia"/>
          <w:sz w:val="24"/>
          <w:szCs w:val="24"/>
          <w:lang w:val="en-CA" w:eastAsia="zh-CN"/>
        </w:rPr>
      </w:pPr>
    </w:p>
    <w:p w14:paraId="6DDAC1C4" w14:textId="2A8C4580" w:rsidR="00523087" w:rsidRPr="00CC19C4" w:rsidRDefault="003021AC" w:rsidP="00523087">
      <w:pPr>
        <w:pStyle w:val="StyleHeader4Para4Left0Firstline0"/>
        <w:numPr>
          <w:ilvl w:val="0"/>
          <w:numId w:val="0"/>
        </w:numPr>
        <w:jc w:val="center"/>
        <w:rPr>
          <w:rFonts w:eastAsiaTheme="minorEastAsia"/>
          <w:b/>
          <w:sz w:val="24"/>
          <w:szCs w:val="24"/>
          <w:lang w:eastAsia="zh-CN"/>
        </w:rPr>
      </w:pPr>
      <w:r w:rsidRPr="00CC19C4">
        <w:rPr>
          <w:rFonts w:eastAsiaTheme="minorEastAsia"/>
          <w:b/>
          <w:sz w:val="24"/>
          <w:szCs w:val="24"/>
          <w:lang w:eastAsia="zh-CN"/>
        </w:rPr>
        <w:t>环境规划署</w:t>
      </w:r>
      <w:r w:rsidR="00AF7AFB" w:rsidRPr="00CC19C4">
        <w:rPr>
          <w:rFonts w:eastAsiaTheme="minorEastAsia"/>
          <w:b/>
          <w:sz w:val="24"/>
          <w:szCs w:val="24"/>
        </w:rPr>
        <w:t>2021</w:t>
      </w:r>
      <w:r w:rsidRPr="00CC19C4">
        <w:rPr>
          <w:rFonts w:eastAsiaTheme="minorEastAsia"/>
          <w:b/>
          <w:sz w:val="24"/>
          <w:szCs w:val="24"/>
          <w:lang w:eastAsia="zh-CN"/>
        </w:rPr>
        <w:t>工作方案</w:t>
      </w:r>
    </w:p>
    <w:p w14:paraId="7C4869D2" w14:textId="77777777" w:rsidR="00523087" w:rsidRPr="00CC19C4" w:rsidRDefault="00523087" w:rsidP="00523087">
      <w:pPr>
        <w:pStyle w:val="StyleHeader4Para4Left0Firstline0"/>
        <w:numPr>
          <w:ilvl w:val="0"/>
          <w:numId w:val="0"/>
        </w:numPr>
        <w:jc w:val="center"/>
        <w:rPr>
          <w:rFonts w:eastAsiaTheme="minorEastAsia"/>
          <w:b/>
          <w:sz w:val="24"/>
          <w:szCs w:val="24"/>
          <w:lang w:eastAsia="zh-CN"/>
        </w:rPr>
      </w:pPr>
    </w:p>
    <w:p w14:paraId="0110939B" w14:textId="77777777" w:rsidR="00523087" w:rsidRPr="00CC19C4" w:rsidRDefault="00523087" w:rsidP="00523087">
      <w:pPr>
        <w:pStyle w:val="StyleHeader4Para4Left0Firstline0"/>
        <w:numPr>
          <w:ilvl w:val="0"/>
          <w:numId w:val="0"/>
        </w:numPr>
        <w:rPr>
          <w:rFonts w:eastAsiaTheme="minorEastAsia"/>
          <w:sz w:val="24"/>
          <w:szCs w:val="24"/>
          <w:lang w:eastAsia="zh-CN"/>
        </w:rPr>
      </w:pPr>
    </w:p>
    <w:p w14:paraId="73FB4D97" w14:textId="77777777" w:rsidR="00523087" w:rsidRPr="00CC19C4" w:rsidRDefault="00523087" w:rsidP="00523087">
      <w:pPr>
        <w:pStyle w:val="StyleHeader4Para4Left0Firstline0"/>
        <w:numPr>
          <w:ilvl w:val="0"/>
          <w:numId w:val="0"/>
        </w:numPr>
        <w:rPr>
          <w:rFonts w:eastAsiaTheme="minorEastAsia"/>
          <w:sz w:val="24"/>
          <w:szCs w:val="24"/>
          <w:lang w:eastAsia="zh-CN"/>
        </w:rPr>
      </w:pPr>
    </w:p>
    <w:p w14:paraId="0ADC811D" w14:textId="77777777" w:rsidR="00523087" w:rsidRPr="00CC19C4" w:rsidRDefault="00523087" w:rsidP="00523087">
      <w:pPr>
        <w:pStyle w:val="StyleHeader4Para4Left0Firstline0"/>
        <w:numPr>
          <w:ilvl w:val="0"/>
          <w:numId w:val="0"/>
        </w:numPr>
        <w:rPr>
          <w:rFonts w:eastAsiaTheme="minorEastAsia"/>
          <w:sz w:val="24"/>
          <w:szCs w:val="24"/>
          <w:lang w:eastAsia="zh-CN"/>
        </w:rPr>
      </w:pPr>
    </w:p>
    <w:p w14:paraId="4851D9BA" w14:textId="77777777" w:rsidR="00523087" w:rsidRPr="00CC19C4" w:rsidRDefault="00523087" w:rsidP="00523087">
      <w:pPr>
        <w:pStyle w:val="StyleHeader4Para4Left0Firstline0"/>
        <w:numPr>
          <w:ilvl w:val="0"/>
          <w:numId w:val="0"/>
        </w:numPr>
        <w:jc w:val="left"/>
        <w:rPr>
          <w:rFonts w:eastAsiaTheme="minorEastAsia"/>
          <w:sz w:val="24"/>
          <w:szCs w:val="24"/>
          <w:lang w:eastAsia="zh-CN"/>
        </w:rPr>
      </w:pPr>
    </w:p>
    <w:p w14:paraId="071A8426" w14:textId="77777777" w:rsidR="00523087" w:rsidRPr="00CC19C4" w:rsidRDefault="00523087" w:rsidP="00523087">
      <w:pPr>
        <w:rPr>
          <w:rFonts w:eastAsiaTheme="minorEastAsia"/>
          <w:sz w:val="24"/>
          <w:szCs w:val="24"/>
          <w:lang w:eastAsia="zh-CN"/>
        </w:rPr>
      </w:pPr>
    </w:p>
    <w:p w14:paraId="1F4C5589" w14:textId="77777777" w:rsidR="00523087" w:rsidRPr="00CC19C4" w:rsidRDefault="00523087" w:rsidP="00523087">
      <w:pPr>
        <w:pStyle w:val="StyleHeader4Para4Left0Firstline0"/>
        <w:numPr>
          <w:ilvl w:val="0"/>
          <w:numId w:val="0"/>
        </w:numPr>
        <w:tabs>
          <w:tab w:val="clear" w:pos="2880"/>
          <w:tab w:val="clear" w:pos="5760"/>
        </w:tabs>
        <w:jc w:val="center"/>
        <w:rPr>
          <w:rFonts w:eastAsiaTheme="minorEastAsia"/>
          <w:b/>
          <w:sz w:val="24"/>
          <w:szCs w:val="24"/>
          <w:lang w:eastAsia="zh-CN"/>
        </w:rPr>
      </w:pPr>
      <w:r w:rsidRPr="00CC19C4">
        <w:rPr>
          <w:rFonts w:eastAsiaTheme="minorEastAsia"/>
          <w:b/>
          <w:sz w:val="24"/>
          <w:szCs w:val="24"/>
          <w:lang w:eastAsia="zh-CN"/>
        </w:rPr>
        <w:br w:type="page"/>
      </w:r>
    </w:p>
    <w:p w14:paraId="4E7A374B" w14:textId="44248CE8" w:rsidR="00523087" w:rsidRPr="00CC19C4" w:rsidRDefault="003021AC" w:rsidP="00523087">
      <w:pPr>
        <w:spacing w:after="240" w:line="360" w:lineRule="auto"/>
        <w:jc w:val="center"/>
        <w:rPr>
          <w:rFonts w:eastAsiaTheme="minorEastAsia"/>
          <w:b/>
          <w:color w:val="000000" w:themeColor="text1"/>
          <w:sz w:val="24"/>
          <w:szCs w:val="24"/>
          <w:lang w:eastAsia="zh-CN"/>
        </w:rPr>
      </w:pPr>
      <w:r w:rsidRPr="00CC19C4">
        <w:rPr>
          <w:rFonts w:eastAsiaTheme="minorEastAsia"/>
          <w:b/>
          <w:color w:val="000000" w:themeColor="text1"/>
          <w:sz w:val="24"/>
          <w:szCs w:val="24"/>
          <w:lang w:eastAsia="zh-CN"/>
        </w:rPr>
        <w:lastRenderedPageBreak/>
        <w:t>基金秘书处的评论和建议</w:t>
      </w:r>
    </w:p>
    <w:p w14:paraId="41A81FDF" w14:textId="046A88ED" w:rsidR="00523087" w:rsidRPr="00CC19C4" w:rsidRDefault="003021AC" w:rsidP="00523087">
      <w:pPr>
        <w:pStyle w:val="Heading1"/>
        <w:tabs>
          <w:tab w:val="clear" w:pos="0"/>
          <w:tab w:val="num" w:pos="90"/>
        </w:tabs>
        <w:ind w:left="90"/>
        <w:rPr>
          <w:rFonts w:eastAsiaTheme="minorEastAsia"/>
          <w:sz w:val="24"/>
          <w:szCs w:val="24"/>
          <w:lang w:eastAsia="zh-CN"/>
        </w:rPr>
      </w:pPr>
      <w:r w:rsidRPr="00CC19C4">
        <w:rPr>
          <w:rFonts w:eastAsiaTheme="minorEastAsia"/>
          <w:sz w:val="24"/>
          <w:szCs w:val="24"/>
          <w:lang w:eastAsia="zh-CN"/>
        </w:rPr>
        <w:t>环</w:t>
      </w:r>
      <w:r w:rsidRPr="00CC19C4">
        <w:rPr>
          <w:rFonts w:eastAsia="MS Gothic"/>
          <w:sz w:val="24"/>
          <w:szCs w:val="24"/>
          <w:lang w:eastAsia="zh-CN"/>
        </w:rPr>
        <w:t>​</w:t>
      </w:r>
      <w:r w:rsidRPr="00CC19C4">
        <w:rPr>
          <w:rFonts w:eastAsiaTheme="minorEastAsia"/>
          <w:sz w:val="24"/>
          <w:szCs w:val="24"/>
          <w:lang w:eastAsia="zh-CN"/>
        </w:rPr>
        <w:t>境</w:t>
      </w:r>
      <w:r w:rsidRPr="00CC19C4">
        <w:rPr>
          <w:rFonts w:eastAsia="MS Gothic"/>
          <w:sz w:val="24"/>
          <w:szCs w:val="24"/>
          <w:lang w:eastAsia="zh-CN"/>
        </w:rPr>
        <w:t>​</w:t>
      </w:r>
      <w:r w:rsidRPr="00CC19C4">
        <w:rPr>
          <w:rFonts w:eastAsiaTheme="minorEastAsia"/>
          <w:sz w:val="24"/>
          <w:szCs w:val="24"/>
          <w:lang w:eastAsia="zh-CN"/>
        </w:rPr>
        <w:t>规</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署</w:t>
      </w:r>
      <w:r w:rsidRPr="00CC19C4">
        <w:rPr>
          <w:rFonts w:eastAsia="MS Gothic"/>
          <w:sz w:val="24"/>
          <w:szCs w:val="24"/>
          <w:lang w:eastAsia="zh-CN"/>
        </w:rPr>
        <w:t>​</w:t>
      </w:r>
      <w:r w:rsidRPr="00CC19C4">
        <w:rPr>
          <w:rFonts w:eastAsiaTheme="minorEastAsia"/>
          <w:sz w:val="24"/>
          <w:szCs w:val="24"/>
          <w:lang w:eastAsia="zh-CN"/>
        </w:rPr>
        <w:t>请</w:t>
      </w:r>
      <w:r w:rsidRPr="00CC19C4">
        <w:rPr>
          <w:rFonts w:eastAsia="MS Gothic"/>
          <w:sz w:val="24"/>
          <w:szCs w:val="24"/>
          <w:lang w:eastAsia="zh-CN"/>
        </w:rPr>
        <w:t>​</w:t>
      </w:r>
      <w:r w:rsidRPr="00CC19C4">
        <w:rPr>
          <w:rFonts w:eastAsiaTheme="minorEastAsia"/>
          <w:sz w:val="24"/>
          <w:szCs w:val="24"/>
          <w:lang w:eastAsia="zh-CN"/>
        </w:rPr>
        <w:t>执</w:t>
      </w:r>
      <w:r w:rsidRPr="00CC19C4">
        <w:rPr>
          <w:rFonts w:eastAsia="MS Gothic"/>
          <w:sz w:val="24"/>
          <w:szCs w:val="24"/>
          <w:lang w:eastAsia="zh-CN"/>
        </w:rPr>
        <w:t>​</w:t>
      </w:r>
      <w:r w:rsidRPr="00CC19C4">
        <w:rPr>
          <w:rFonts w:eastAsiaTheme="minorEastAsia"/>
          <w:sz w:val="24"/>
          <w:szCs w:val="24"/>
          <w:lang w:eastAsia="zh-CN"/>
        </w:rPr>
        <w:t>行</w:t>
      </w:r>
      <w:r w:rsidRPr="00CC19C4">
        <w:rPr>
          <w:rFonts w:eastAsia="MS Gothic"/>
          <w:sz w:val="24"/>
          <w:szCs w:val="24"/>
          <w:lang w:eastAsia="zh-CN"/>
        </w:rPr>
        <w:t>​</w:t>
      </w:r>
      <w:r w:rsidRPr="00CC19C4">
        <w:rPr>
          <w:rFonts w:eastAsiaTheme="minorEastAsia"/>
          <w:sz w:val="24"/>
          <w:szCs w:val="24"/>
          <w:lang w:eastAsia="zh-CN"/>
        </w:rPr>
        <w:t>委</w:t>
      </w:r>
      <w:r w:rsidRPr="00CC19C4">
        <w:rPr>
          <w:rFonts w:eastAsia="MS Gothic"/>
          <w:sz w:val="24"/>
          <w:szCs w:val="24"/>
          <w:lang w:eastAsia="zh-CN"/>
        </w:rPr>
        <w:t>​</w:t>
      </w:r>
      <w:r w:rsidRPr="00CC19C4">
        <w:rPr>
          <w:rFonts w:eastAsiaTheme="minorEastAsia"/>
          <w:sz w:val="24"/>
          <w:szCs w:val="24"/>
          <w:lang w:eastAsia="zh-CN"/>
        </w:rPr>
        <w:t>员</w:t>
      </w:r>
      <w:r w:rsidRPr="00CC19C4">
        <w:rPr>
          <w:rFonts w:eastAsia="MS Gothic"/>
          <w:sz w:val="24"/>
          <w:szCs w:val="24"/>
          <w:lang w:eastAsia="zh-CN"/>
        </w:rPr>
        <w:t>​</w:t>
      </w:r>
      <w:r w:rsidRPr="00CC19C4">
        <w:rPr>
          <w:rFonts w:eastAsiaTheme="minorEastAsia"/>
          <w:sz w:val="24"/>
          <w:szCs w:val="24"/>
          <w:lang w:eastAsia="zh-CN"/>
        </w:rPr>
        <w:t>会</w:t>
      </w:r>
      <w:r w:rsidRPr="00CC19C4">
        <w:rPr>
          <w:rFonts w:eastAsia="MS Gothic"/>
          <w:sz w:val="24"/>
          <w:szCs w:val="24"/>
          <w:lang w:eastAsia="zh-CN"/>
        </w:rPr>
        <w:t>​</w:t>
      </w:r>
      <w:r w:rsidRPr="00CC19C4">
        <w:rPr>
          <w:rFonts w:eastAsiaTheme="minorEastAsia"/>
          <w:sz w:val="24"/>
          <w:szCs w:val="24"/>
          <w:lang w:eastAsia="zh-CN"/>
        </w:rPr>
        <w:t>为</w:t>
      </w:r>
      <w:r w:rsidRPr="00CC19C4">
        <w:rPr>
          <w:rFonts w:eastAsia="MS Gothic"/>
          <w:sz w:val="24"/>
          <w:szCs w:val="24"/>
          <w:lang w:eastAsia="zh-CN"/>
        </w:rPr>
        <w:t>​</w:t>
      </w:r>
      <w:r w:rsidRPr="00CC19C4">
        <w:rPr>
          <w:rFonts w:eastAsiaTheme="minorEastAsia"/>
          <w:sz w:val="24"/>
          <w:szCs w:val="24"/>
          <w:lang w:eastAsia="zh-CN"/>
        </w:rPr>
        <w:t>表</w:t>
      </w:r>
      <w:r w:rsidRPr="00CC19C4">
        <w:rPr>
          <w:rFonts w:eastAsia="MS Gothic"/>
          <w:sz w:val="24"/>
          <w:szCs w:val="24"/>
          <w:lang w:eastAsia="zh-CN"/>
        </w:rPr>
        <w:t>​</w:t>
      </w:r>
      <w:r w:rsidRPr="00CC19C4">
        <w:rPr>
          <w:rFonts w:eastAsiaTheme="minorEastAsia"/>
          <w:sz w:val="24"/>
          <w:szCs w:val="24"/>
          <w:lang w:eastAsia="zh-CN"/>
        </w:rPr>
        <w:t>1</w:t>
      </w:r>
      <w:r w:rsidRPr="00CC19C4">
        <w:rPr>
          <w:rFonts w:eastAsia="MS Gothic"/>
          <w:sz w:val="24"/>
          <w:szCs w:val="24"/>
          <w:lang w:eastAsia="zh-CN"/>
        </w:rPr>
        <w:t>​</w:t>
      </w:r>
      <w:r w:rsidRPr="00CC19C4">
        <w:rPr>
          <w:rFonts w:eastAsiaTheme="minorEastAsia"/>
          <w:sz w:val="24"/>
          <w:szCs w:val="24"/>
          <w:lang w:eastAsia="zh-CN"/>
        </w:rPr>
        <w:t>所</w:t>
      </w:r>
      <w:r w:rsidRPr="00CC19C4">
        <w:rPr>
          <w:rFonts w:eastAsia="MS Gothic"/>
          <w:sz w:val="24"/>
          <w:szCs w:val="24"/>
          <w:lang w:eastAsia="zh-CN"/>
        </w:rPr>
        <w:t>​</w:t>
      </w:r>
      <w:r w:rsidRPr="00CC19C4">
        <w:rPr>
          <w:rFonts w:eastAsiaTheme="minorEastAsia"/>
          <w:sz w:val="24"/>
          <w:szCs w:val="24"/>
          <w:lang w:eastAsia="zh-CN"/>
        </w:rPr>
        <w:t>列</w:t>
      </w:r>
      <w:r w:rsidRPr="00CC19C4">
        <w:rPr>
          <w:rFonts w:eastAsia="MS Gothic"/>
          <w:sz w:val="24"/>
          <w:szCs w:val="24"/>
          <w:lang w:eastAsia="zh-CN"/>
        </w:rPr>
        <w:t>​</w:t>
      </w:r>
      <w:r w:rsidRPr="00CC19C4">
        <w:rPr>
          <w:rFonts w:eastAsiaTheme="minorEastAsia"/>
          <w:sz w:val="24"/>
          <w:szCs w:val="24"/>
          <w:lang w:eastAsia="zh-CN"/>
        </w:rPr>
        <w:t>其</w:t>
      </w:r>
      <w:r w:rsidRPr="00CC19C4">
        <w:rPr>
          <w:rFonts w:eastAsia="MS Gothic"/>
          <w:sz w:val="24"/>
          <w:szCs w:val="24"/>
          <w:lang w:eastAsia="zh-CN"/>
        </w:rPr>
        <w:t>​</w:t>
      </w:r>
      <w:r w:rsidRPr="00CC19C4">
        <w:rPr>
          <w:rFonts w:eastAsiaTheme="minorEastAsia"/>
          <w:sz w:val="24"/>
          <w:szCs w:val="24"/>
          <w:lang w:eastAsia="zh-CN"/>
        </w:rPr>
        <w:t>2</w:t>
      </w:r>
      <w:r w:rsidRPr="00CC19C4">
        <w:rPr>
          <w:rFonts w:eastAsia="MS Gothic"/>
          <w:sz w:val="24"/>
          <w:szCs w:val="24"/>
          <w:lang w:eastAsia="zh-CN"/>
        </w:rPr>
        <w:t>​</w:t>
      </w:r>
      <w:r w:rsidRPr="00CC19C4">
        <w:rPr>
          <w:rFonts w:eastAsiaTheme="minorEastAsia"/>
          <w:sz w:val="24"/>
          <w:szCs w:val="24"/>
          <w:lang w:eastAsia="zh-CN"/>
        </w:rPr>
        <w:t>0</w:t>
      </w:r>
      <w:r w:rsidRPr="00CC19C4">
        <w:rPr>
          <w:rFonts w:eastAsia="MS Gothic"/>
          <w:sz w:val="24"/>
          <w:szCs w:val="24"/>
          <w:lang w:eastAsia="zh-CN"/>
        </w:rPr>
        <w:t>​</w:t>
      </w:r>
      <w:r w:rsidRPr="00CC19C4">
        <w:rPr>
          <w:rFonts w:eastAsiaTheme="minorEastAsia"/>
          <w:sz w:val="24"/>
          <w:szCs w:val="24"/>
          <w:lang w:eastAsia="zh-CN"/>
        </w:rPr>
        <w:t>21</w:t>
      </w:r>
      <w:r w:rsidRPr="00CC19C4">
        <w:rPr>
          <w:rFonts w:eastAsia="MS Gothic"/>
          <w:sz w:val="24"/>
          <w:szCs w:val="24"/>
          <w:lang w:eastAsia="zh-CN"/>
        </w:rPr>
        <w:t>​</w:t>
      </w:r>
      <w:r w:rsidRPr="00CC19C4">
        <w:rPr>
          <w:rFonts w:eastAsiaTheme="minorEastAsia"/>
          <w:sz w:val="24"/>
          <w:szCs w:val="24"/>
          <w:lang w:eastAsia="zh-CN"/>
        </w:rPr>
        <w:t>年</w:t>
      </w:r>
      <w:r w:rsidRPr="00CC19C4">
        <w:rPr>
          <w:rFonts w:eastAsia="MS Gothic"/>
          <w:sz w:val="24"/>
          <w:szCs w:val="24"/>
          <w:lang w:eastAsia="zh-CN"/>
        </w:rPr>
        <w:t>​</w:t>
      </w:r>
      <w:r w:rsidRPr="00CC19C4">
        <w:rPr>
          <w:rFonts w:eastAsiaTheme="minorEastAsia"/>
          <w:sz w:val="24"/>
          <w:szCs w:val="24"/>
          <w:lang w:eastAsia="zh-CN"/>
        </w:rPr>
        <w:t>工</w:t>
      </w:r>
      <w:r w:rsidRPr="00CC19C4">
        <w:rPr>
          <w:rFonts w:eastAsia="MS Gothic"/>
          <w:sz w:val="24"/>
          <w:szCs w:val="24"/>
          <w:lang w:eastAsia="zh-CN"/>
        </w:rPr>
        <w:t>​</w:t>
      </w:r>
      <w:r w:rsidRPr="00CC19C4">
        <w:rPr>
          <w:rFonts w:eastAsiaTheme="minorEastAsia"/>
          <w:sz w:val="24"/>
          <w:szCs w:val="24"/>
          <w:lang w:eastAsia="zh-CN"/>
        </w:rPr>
        <w:t>作</w:t>
      </w:r>
      <w:r w:rsidRPr="00CC19C4">
        <w:rPr>
          <w:rFonts w:eastAsia="MS Gothic"/>
          <w:sz w:val="24"/>
          <w:szCs w:val="24"/>
          <w:lang w:eastAsia="zh-CN"/>
        </w:rPr>
        <w:t>​</w:t>
      </w:r>
      <w:r w:rsidRPr="00CC19C4">
        <w:rPr>
          <w:rFonts w:eastAsiaTheme="minorEastAsia"/>
          <w:sz w:val="24"/>
          <w:szCs w:val="24"/>
          <w:lang w:eastAsia="zh-CN"/>
        </w:rPr>
        <w:t>方</w:t>
      </w:r>
      <w:r w:rsidRPr="00CC19C4">
        <w:rPr>
          <w:rFonts w:eastAsia="MS Gothic"/>
          <w:sz w:val="24"/>
          <w:szCs w:val="24"/>
          <w:lang w:eastAsia="zh-CN"/>
        </w:rPr>
        <w:t>​</w:t>
      </w:r>
      <w:r w:rsidRPr="00CC19C4">
        <w:rPr>
          <w:rFonts w:eastAsiaTheme="minorEastAsia"/>
          <w:sz w:val="24"/>
          <w:szCs w:val="24"/>
          <w:lang w:eastAsia="zh-CN"/>
        </w:rPr>
        <w:t>案</w:t>
      </w:r>
      <w:r w:rsidRPr="00CC19C4">
        <w:rPr>
          <w:rFonts w:eastAsia="MS Gothic"/>
          <w:sz w:val="24"/>
          <w:szCs w:val="24"/>
          <w:lang w:eastAsia="zh-CN"/>
        </w:rPr>
        <w:t>​</w:t>
      </w:r>
      <w:r w:rsidRPr="00CC19C4">
        <w:rPr>
          <w:rFonts w:eastAsiaTheme="minorEastAsia"/>
          <w:sz w:val="24"/>
          <w:szCs w:val="24"/>
          <w:lang w:eastAsia="zh-CN"/>
        </w:rPr>
        <w:t>核</w:t>
      </w:r>
      <w:r w:rsidRPr="00CC19C4">
        <w:rPr>
          <w:rFonts w:eastAsia="MS Gothic"/>
          <w:sz w:val="24"/>
          <w:szCs w:val="24"/>
          <w:lang w:eastAsia="zh-CN"/>
        </w:rPr>
        <w:t>​</w:t>
      </w:r>
      <w:r w:rsidRPr="00CC19C4">
        <w:rPr>
          <w:rFonts w:eastAsiaTheme="minorEastAsia"/>
          <w:sz w:val="24"/>
          <w:szCs w:val="24"/>
          <w:lang w:eastAsia="zh-CN"/>
        </w:rPr>
        <w:t>准</w:t>
      </w:r>
      <w:r w:rsidRPr="00CC19C4">
        <w:rPr>
          <w:rFonts w:eastAsiaTheme="minorEastAsia"/>
          <w:sz w:val="24"/>
          <w:szCs w:val="24"/>
          <w:lang w:eastAsia="zh-CN"/>
        </w:rPr>
        <w:t xml:space="preserve">4,585,406 </w:t>
      </w:r>
      <w:r w:rsidRPr="00CC19C4">
        <w:rPr>
          <w:rFonts w:eastAsia="MS Gothic"/>
          <w:sz w:val="24"/>
          <w:szCs w:val="24"/>
          <w:lang w:eastAsia="zh-CN"/>
        </w:rPr>
        <w:t>​</w:t>
      </w:r>
      <w:r w:rsidRPr="00CC19C4">
        <w:rPr>
          <w:rFonts w:eastAsiaTheme="minorEastAsia"/>
          <w:sz w:val="24"/>
          <w:szCs w:val="24"/>
          <w:lang w:eastAsia="zh-CN"/>
        </w:rPr>
        <w:t>美</w:t>
      </w:r>
      <w:r w:rsidRPr="00CC19C4">
        <w:rPr>
          <w:rFonts w:eastAsia="MS Gothic"/>
          <w:sz w:val="24"/>
          <w:szCs w:val="24"/>
          <w:lang w:eastAsia="zh-CN"/>
        </w:rPr>
        <w:t>​</w:t>
      </w:r>
      <w:r w:rsidRPr="00CC19C4">
        <w:rPr>
          <w:rFonts w:eastAsiaTheme="minorEastAsia"/>
          <w:sz w:val="24"/>
          <w:szCs w:val="24"/>
          <w:lang w:eastAsia="zh-CN"/>
        </w:rPr>
        <w:t>元</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外</w:t>
      </w:r>
      <w:r w:rsidRPr="00CC19C4">
        <w:rPr>
          <w:rFonts w:eastAsia="MS Gothic"/>
          <w:sz w:val="24"/>
          <w:szCs w:val="24"/>
          <w:lang w:eastAsia="zh-CN"/>
        </w:rPr>
        <w:t>​</w:t>
      </w:r>
      <w:r w:rsidRPr="00CC19C4">
        <w:rPr>
          <w:rFonts w:eastAsiaTheme="minorEastAsia"/>
          <w:sz w:val="24"/>
          <w:szCs w:val="24"/>
          <w:lang w:eastAsia="zh-CN"/>
        </w:rPr>
        <w:t>加</w:t>
      </w:r>
      <w:r w:rsidRPr="00CC19C4">
        <w:rPr>
          <w:rFonts w:eastAsia="MS Gothic"/>
          <w:sz w:val="24"/>
          <w:szCs w:val="24"/>
          <w:lang w:eastAsia="zh-CN"/>
        </w:rPr>
        <w:t>​</w:t>
      </w:r>
      <w:r w:rsidRPr="00CC19C4">
        <w:rPr>
          <w:rFonts w:eastAsiaTheme="minorEastAsia"/>
          <w:sz w:val="24"/>
          <w:szCs w:val="24"/>
          <w:lang w:eastAsia="zh-CN"/>
        </w:rPr>
        <w:t xml:space="preserve">122,135 </w:t>
      </w:r>
      <w:r w:rsidRPr="00CC19C4">
        <w:rPr>
          <w:rFonts w:eastAsia="MS Gothic"/>
          <w:sz w:val="24"/>
          <w:szCs w:val="24"/>
          <w:lang w:eastAsia="zh-CN"/>
        </w:rPr>
        <w:t>​</w:t>
      </w:r>
      <w:r w:rsidRPr="00CC19C4">
        <w:rPr>
          <w:rFonts w:eastAsiaTheme="minorEastAsia"/>
          <w:sz w:val="24"/>
          <w:szCs w:val="24"/>
          <w:lang w:eastAsia="zh-CN"/>
        </w:rPr>
        <w:t>美</w:t>
      </w:r>
      <w:r w:rsidRPr="00CC19C4">
        <w:rPr>
          <w:rFonts w:eastAsia="MS Gothic"/>
          <w:sz w:val="24"/>
          <w:szCs w:val="24"/>
          <w:lang w:eastAsia="zh-CN"/>
        </w:rPr>
        <w:t>​</w:t>
      </w:r>
      <w:r w:rsidRPr="00CC19C4">
        <w:rPr>
          <w:rFonts w:eastAsiaTheme="minorEastAsia"/>
          <w:sz w:val="24"/>
          <w:szCs w:val="24"/>
          <w:lang w:eastAsia="zh-CN"/>
        </w:rPr>
        <w:t>元</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机</w:t>
      </w:r>
      <w:r w:rsidRPr="00CC19C4">
        <w:rPr>
          <w:rFonts w:eastAsia="MS Gothic"/>
          <w:sz w:val="24"/>
          <w:szCs w:val="24"/>
          <w:lang w:eastAsia="zh-CN"/>
        </w:rPr>
        <w:t>​</w:t>
      </w:r>
      <w:r w:rsidRPr="00CC19C4">
        <w:rPr>
          <w:rFonts w:eastAsiaTheme="minorEastAsia"/>
          <w:sz w:val="24"/>
          <w:szCs w:val="24"/>
          <w:lang w:eastAsia="zh-CN"/>
        </w:rPr>
        <w:t>构</w:t>
      </w:r>
      <w:r w:rsidRPr="00CC19C4">
        <w:rPr>
          <w:rFonts w:eastAsia="MS Gothic"/>
          <w:sz w:val="24"/>
          <w:szCs w:val="24"/>
          <w:lang w:eastAsia="zh-CN"/>
        </w:rPr>
        <w:t>​</w:t>
      </w:r>
      <w:r w:rsidRPr="00CC19C4">
        <w:rPr>
          <w:rFonts w:eastAsiaTheme="minorEastAsia"/>
          <w:sz w:val="24"/>
          <w:szCs w:val="24"/>
          <w:lang w:eastAsia="zh-CN"/>
        </w:rPr>
        <w:t>支</w:t>
      </w:r>
      <w:r w:rsidRPr="00CC19C4">
        <w:rPr>
          <w:rFonts w:eastAsia="MS Gothic"/>
          <w:sz w:val="24"/>
          <w:szCs w:val="24"/>
          <w:lang w:eastAsia="zh-CN"/>
        </w:rPr>
        <w:t>​</w:t>
      </w:r>
      <w:r w:rsidRPr="00CC19C4">
        <w:rPr>
          <w:rFonts w:eastAsiaTheme="minorEastAsia"/>
          <w:sz w:val="24"/>
          <w:szCs w:val="24"/>
          <w:lang w:eastAsia="zh-CN"/>
        </w:rPr>
        <w:t>助</w:t>
      </w:r>
      <w:r w:rsidRPr="00CC19C4">
        <w:rPr>
          <w:rFonts w:eastAsia="MS Gothic"/>
          <w:sz w:val="24"/>
          <w:szCs w:val="24"/>
          <w:lang w:eastAsia="zh-CN"/>
        </w:rPr>
        <w:t>​</w:t>
      </w:r>
      <w:r w:rsidRPr="00CC19C4">
        <w:rPr>
          <w:rFonts w:eastAsiaTheme="minorEastAsia"/>
          <w:sz w:val="24"/>
          <w:szCs w:val="24"/>
          <w:lang w:eastAsia="zh-CN"/>
        </w:rPr>
        <w:t>费</w:t>
      </w:r>
      <w:r w:rsidRPr="00CC19C4">
        <w:rPr>
          <w:rFonts w:eastAsia="MS Gothic"/>
          <w:sz w:val="24"/>
          <w:szCs w:val="24"/>
          <w:lang w:eastAsia="zh-CN"/>
        </w:rPr>
        <w:t>​</w:t>
      </w:r>
      <w:r w:rsidRPr="00CC19C4">
        <w:rPr>
          <w:rFonts w:eastAsiaTheme="minorEastAsia"/>
          <w:sz w:val="24"/>
          <w:szCs w:val="24"/>
          <w:lang w:eastAsia="zh-CN"/>
        </w:rPr>
        <w:t>用</w:t>
      </w:r>
      <w:r w:rsidRPr="00CC19C4">
        <w:rPr>
          <w:rFonts w:eastAsia="MS Gothic"/>
          <w:sz w:val="24"/>
          <w:szCs w:val="24"/>
          <w:lang w:eastAsia="zh-CN"/>
        </w:rPr>
        <w:t>​</w:t>
      </w:r>
      <w:r w:rsidRPr="00CC19C4">
        <w:rPr>
          <w:rFonts w:eastAsiaTheme="minorEastAsia"/>
          <w:sz w:val="24"/>
          <w:szCs w:val="24"/>
          <w:lang w:eastAsia="zh-CN"/>
        </w:rPr>
        <w:t>。</w:t>
      </w:r>
      <w:r w:rsidRPr="00CC19C4">
        <w:rPr>
          <w:rStyle w:val="FootnoteReference"/>
          <w:rFonts w:eastAsiaTheme="minorEastAsia"/>
          <w:sz w:val="24"/>
          <w:szCs w:val="24"/>
        </w:rPr>
        <w:footnoteReference w:id="2"/>
      </w:r>
      <w:r w:rsidRPr="00CC19C4">
        <w:rPr>
          <w:rFonts w:eastAsiaTheme="minorEastAsia"/>
          <w:sz w:val="24"/>
          <w:szCs w:val="24"/>
          <w:lang w:eastAsia="zh-CN"/>
        </w:rPr>
        <w:t xml:space="preserve"> </w:t>
      </w:r>
      <w:r w:rsidRPr="00CC19C4">
        <w:rPr>
          <w:rFonts w:eastAsia="MS Gothic"/>
          <w:sz w:val="24"/>
          <w:szCs w:val="24"/>
          <w:lang w:eastAsia="zh-CN"/>
        </w:rPr>
        <w:t>​</w:t>
      </w:r>
      <w:r w:rsidRPr="00CC19C4">
        <w:rPr>
          <w:rFonts w:eastAsiaTheme="minorEastAsia"/>
          <w:sz w:val="24"/>
          <w:szCs w:val="24"/>
          <w:lang w:eastAsia="zh-CN"/>
        </w:rPr>
        <w:t>来</w:t>
      </w:r>
      <w:r w:rsidRPr="00CC19C4">
        <w:rPr>
          <w:rFonts w:eastAsia="MS Gothic"/>
          <w:sz w:val="24"/>
          <w:szCs w:val="24"/>
          <w:lang w:eastAsia="zh-CN"/>
        </w:rPr>
        <w:t>​</w:t>
      </w:r>
      <w:r w:rsidRPr="00CC19C4">
        <w:rPr>
          <w:rFonts w:eastAsiaTheme="minorEastAsia"/>
          <w:sz w:val="24"/>
          <w:szCs w:val="24"/>
          <w:lang w:eastAsia="zh-CN"/>
        </w:rPr>
        <w:t>文</w:t>
      </w:r>
      <w:r w:rsidRPr="00CC19C4">
        <w:rPr>
          <w:rFonts w:eastAsia="MS Gothic"/>
          <w:sz w:val="24"/>
          <w:szCs w:val="24"/>
          <w:lang w:eastAsia="zh-CN"/>
        </w:rPr>
        <w:t>​</w:t>
      </w:r>
      <w:r w:rsidRPr="00CC19C4">
        <w:rPr>
          <w:rFonts w:eastAsiaTheme="minorEastAsia"/>
          <w:sz w:val="24"/>
          <w:szCs w:val="24"/>
          <w:lang w:eastAsia="zh-CN"/>
        </w:rPr>
        <w:t>随</w:t>
      </w:r>
      <w:r w:rsidRPr="00CC19C4">
        <w:rPr>
          <w:rFonts w:eastAsia="MS Gothic"/>
          <w:sz w:val="24"/>
          <w:szCs w:val="24"/>
          <w:lang w:eastAsia="zh-CN"/>
        </w:rPr>
        <w:t>​</w:t>
      </w:r>
      <w:r w:rsidRPr="00CC19C4">
        <w:rPr>
          <w:rFonts w:eastAsiaTheme="minorEastAsia"/>
          <w:sz w:val="24"/>
          <w:szCs w:val="24"/>
          <w:lang w:eastAsia="zh-CN"/>
        </w:rPr>
        <w:t>附</w:t>
      </w:r>
      <w:r w:rsidRPr="00CC19C4">
        <w:rPr>
          <w:rFonts w:eastAsia="MS Gothic"/>
          <w:sz w:val="24"/>
          <w:szCs w:val="24"/>
          <w:lang w:eastAsia="zh-CN"/>
        </w:rPr>
        <w:t>​</w:t>
      </w:r>
      <w:r w:rsidRPr="00CC19C4">
        <w:rPr>
          <w:rFonts w:eastAsiaTheme="minorEastAsia"/>
          <w:sz w:val="24"/>
          <w:szCs w:val="24"/>
          <w:lang w:eastAsia="zh-CN"/>
        </w:rPr>
        <w:t>于</w:t>
      </w:r>
      <w:r w:rsidRPr="00CC19C4">
        <w:rPr>
          <w:rFonts w:eastAsia="MS Gothic"/>
          <w:sz w:val="24"/>
          <w:szCs w:val="24"/>
          <w:lang w:eastAsia="zh-CN"/>
        </w:rPr>
        <w:t>​</w:t>
      </w:r>
      <w:r w:rsidRPr="00CC19C4">
        <w:rPr>
          <w:rFonts w:eastAsiaTheme="minorEastAsia"/>
          <w:sz w:val="24"/>
          <w:szCs w:val="24"/>
          <w:lang w:eastAsia="zh-CN"/>
        </w:rPr>
        <w:t>本</w:t>
      </w:r>
      <w:r w:rsidRPr="00CC19C4">
        <w:rPr>
          <w:rFonts w:eastAsia="MS Gothic"/>
          <w:sz w:val="24"/>
          <w:szCs w:val="24"/>
          <w:lang w:eastAsia="zh-CN"/>
        </w:rPr>
        <w:t>​</w:t>
      </w:r>
      <w:r w:rsidRPr="00CC19C4">
        <w:rPr>
          <w:rFonts w:eastAsiaTheme="minorEastAsia"/>
          <w:sz w:val="24"/>
          <w:szCs w:val="24"/>
          <w:lang w:eastAsia="zh-CN"/>
        </w:rPr>
        <w:t>文</w:t>
      </w:r>
      <w:r w:rsidRPr="00CC19C4">
        <w:rPr>
          <w:rFonts w:eastAsia="MS Gothic"/>
          <w:sz w:val="24"/>
          <w:szCs w:val="24"/>
          <w:lang w:eastAsia="zh-CN"/>
        </w:rPr>
        <w:t>​</w:t>
      </w:r>
      <w:r w:rsidRPr="00CC19C4">
        <w:rPr>
          <w:rFonts w:eastAsiaTheme="minorEastAsia"/>
          <w:sz w:val="24"/>
          <w:szCs w:val="24"/>
          <w:lang w:eastAsia="zh-CN"/>
        </w:rPr>
        <w:t>件</w:t>
      </w:r>
      <w:r w:rsidRPr="00CC19C4">
        <w:rPr>
          <w:rFonts w:eastAsia="MS Gothic"/>
          <w:sz w:val="24"/>
          <w:szCs w:val="24"/>
          <w:lang w:eastAsia="zh-CN"/>
        </w:rPr>
        <w:t>​</w:t>
      </w:r>
      <w:r w:rsidRPr="00CC19C4">
        <w:rPr>
          <w:rFonts w:eastAsiaTheme="minorEastAsia"/>
          <w:sz w:val="24"/>
          <w:szCs w:val="24"/>
          <w:lang w:eastAsia="zh-CN"/>
        </w:rPr>
        <w:t>之</w:t>
      </w:r>
      <w:r w:rsidRPr="00CC19C4">
        <w:rPr>
          <w:rFonts w:eastAsia="MS Gothic"/>
          <w:sz w:val="24"/>
          <w:szCs w:val="24"/>
          <w:lang w:eastAsia="zh-CN"/>
        </w:rPr>
        <w:t>​</w:t>
      </w:r>
      <w:r w:rsidRPr="00CC19C4">
        <w:rPr>
          <w:rFonts w:eastAsiaTheme="minorEastAsia"/>
          <w:sz w:val="24"/>
          <w:szCs w:val="24"/>
          <w:lang w:eastAsia="zh-CN"/>
        </w:rPr>
        <w:t>后。</w:t>
      </w:r>
    </w:p>
    <w:p w14:paraId="69DB8FDE" w14:textId="17C8295F" w:rsidR="00523087" w:rsidRPr="00CC19C4" w:rsidRDefault="003021AC" w:rsidP="00523087">
      <w:pPr>
        <w:pStyle w:val="Heading1"/>
        <w:numPr>
          <w:ilvl w:val="0"/>
          <w:numId w:val="0"/>
        </w:numPr>
        <w:spacing w:after="0"/>
        <w:rPr>
          <w:rFonts w:eastAsiaTheme="minorEastAsia"/>
          <w:b/>
          <w:sz w:val="24"/>
          <w:szCs w:val="24"/>
        </w:rPr>
      </w:pPr>
      <w:r w:rsidRPr="00CC19C4">
        <w:rPr>
          <w:rFonts w:eastAsiaTheme="minorEastAsia"/>
          <w:b/>
          <w:sz w:val="24"/>
          <w:szCs w:val="24"/>
          <w:lang w:eastAsia="zh-CN"/>
        </w:rPr>
        <w:t>表</w:t>
      </w:r>
      <w:r w:rsidR="00523087" w:rsidRPr="00CC19C4">
        <w:rPr>
          <w:rFonts w:eastAsiaTheme="minorEastAsia"/>
          <w:b/>
          <w:sz w:val="24"/>
          <w:szCs w:val="24"/>
        </w:rPr>
        <w:t xml:space="preserve">1: </w:t>
      </w:r>
      <w:r w:rsidRPr="00CC19C4">
        <w:rPr>
          <w:rFonts w:eastAsiaTheme="minorEastAsia"/>
          <w:b/>
          <w:sz w:val="24"/>
          <w:szCs w:val="24"/>
          <w:lang w:eastAsia="zh-CN"/>
        </w:rPr>
        <w:t>环境规划署</w:t>
      </w:r>
      <w:r w:rsidR="00523087" w:rsidRPr="00CC19C4">
        <w:rPr>
          <w:rFonts w:eastAsiaTheme="minorEastAsia"/>
          <w:b/>
          <w:sz w:val="24"/>
          <w:szCs w:val="24"/>
        </w:rPr>
        <w:t>202</w:t>
      </w:r>
      <w:r w:rsidR="00DE6D99" w:rsidRPr="00CC19C4">
        <w:rPr>
          <w:rFonts w:eastAsiaTheme="minorEastAsia"/>
          <w:b/>
          <w:sz w:val="24"/>
          <w:szCs w:val="24"/>
        </w:rPr>
        <w:t>1</w:t>
      </w:r>
      <w:r w:rsidRPr="00CC19C4">
        <w:rPr>
          <w:rFonts w:eastAsiaTheme="minorEastAsia"/>
          <w:b/>
          <w:sz w:val="24"/>
          <w:szCs w:val="24"/>
          <w:lang w:eastAsia="zh-CN"/>
        </w:rPr>
        <w:t>工作方案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8"/>
        <w:gridCol w:w="967"/>
        <w:gridCol w:w="3970"/>
        <w:gridCol w:w="9"/>
        <w:gridCol w:w="1416"/>
        <w:gridCol w:w="9"/>
        <w:gridCol w:w="1416"/>
        <w:gridCol w:w="9"/>
        <w:gridCol w:w="6"/>
      </w:tblGrid>
      <w:tr w:rsidR="00087A0B" w:rsidRPr="00CC19C4" w14:paraId="0846C8F8" w14:textId="77777777" w:rsidTr="00830AE0">
        <w:trPr>
          <w:gridAfter w:val="1"/>
          <w:wAfter w:w="3" w:type="pct"/>
          <w:trHeight w:val="512"/>
          <w:tblHeader/>
        </w:trPr>
        <w:tc>
          <w:tcPr>
            <w:tcW w:w="828" w:type="pct"/>
            <w:tcMar>
              <w:left w:w="0" w:type="dxa"/>
              <w:right w:w="0" w:type="dxa"/>
            </w:tcMar>
            <w:vAlign w:val="center"/>
          </w:tcPr>
          <w:p w14:paraId="272B1A08" w14:textId="224A583A" w:rsidR="00C80569" w:rsidRPr="003523EB" w:rsidRDefault="003021AC" w:rsidP="00830AE0">
            <w:pPr>
              <w:jc w:val="left"/>
              <w:rPr>
                <w:rFonts w:eastAsiaTheme="minorEastAsia"/>
                <w:b/>
                <w:color w:val="000000" w:themeColor="text1"/>
                <w:sz w:val="20"/>
                <w:szCs w:val="20"/>
              </w:rPr>
            </w:pPr>
            <w:r w:rsidRPr="003523EB">
              <w:rPr>
                <w:rFonts w:eastAsiaTheme="minorEastAsia"/>
                <w:b/>
                <w:color w:val="000000" w:themeColor="text1"/>
                <w:sz w:val="20"/>
                <w:szCs w:val="20"/>
                <w:lang w:eastAsia="zh-CN"/>
              </w:rPr>
              <w:t>国别</w:t>
            </w:r>
          </w:p>
        </w:tc>
        <w:tc>
          <w:tcPr>
            <w:tcW w:w="2644" w:type="pct"/>
            <w:gridSpan w:val="3"/>
            <w:tcMar>
              <w:left w:w="0" w:type="dxa"/>
              <w:right w:w="0" w:type="dxa"/>
            </w:tcMar>
            <w:vAlign w:val="center"/>
          </w:tcPr>
          <w:p w14:paraId="3B926B57" w14:textId="3D20CC9B" w:rsidR="00C80569" w:rsidRPr="003523EB" w:rsidRDefault="003021AC" w:rsidP="00830AE0">
            <w:pPr>
              <w:jc w:val="center"/>
              <w:rPr>
                <w:rFonts w:eastAsiaTheme="minorEastAsia"/>
                <w:b/>
                <w:color w:val="000000" w:themeColor="text1"/>
                <w:sz w:val="20"/>
                <w:szCs w:val="20"/>
              </w:rPr>
            </w:pPr>
            <w:r w:rsidRPr="003523EB">
              <w:rPr>
                <w:rFonts w:eastAsiaTheme="minorEastAsia"/>
                <w:b/>
                <w:color w:val="000000" w:themeColor="text1"/>
                <w:sz w:val="20"/>
                <w:szCs w:val="20"/>
                <w:lang w:eastAsia="zh-CN"/>
              </w:rPr>
              <w:t>活动</w:t>
            </w:r>
            <w:r w:rsidRPr="003523EB">
              <w:rPr>
                <w:rFonts w:eastAsiaTheme="minorEastAsia"/>
                <w:b/>
                <w:color w:val="000000" w:themeColor="text1"/>
                <w:sz w:val="20"/>
                <w:szCs w:val="20"/>
                <w:lang w:eastAsia="zh-CN"/>
              </w:rPr>
              <w:t>/</w:t>
            </w:r>
            <w:r w:rsidRPr="003523EB">
              <w:rPr>
                <w:rFonts w:eastAsiaTheme="minorEastAsia"/>
                <w:b/>
                <w:color w:val="000000" w:themeColor="text1"/>
                <w:sz w:val="20"/>
                <w:szCs w:val="20"/>
                <w:lang w:eastAsia="zh-CN"/>
              </w:rPr>
              <w:t>项目</w:t>
            </w:r>
          </w:p>
        </w:tc>
        <w:tc>
          <w:tcPr>
            <w:tcW w:w="762" w:type="pct"/>
            <w:gridSpan w:val="2"/>
            <w:tcMar>
              <w:left w:w="0" w:type="dxa"/>
              <w:right w:w="0" w:type="dxa"/>
            </w:tcMar>
            <w:vAlign w:val="center"/>
          </w:tcPr>
          <w:p w14:paraId="7B2CB88D" w14:textId="1B603025" w:rsidR="00C80569" w:rsidRPr="003523EB" w:rsidRDefault="003021AC" w:rsidP="00830AE0">
            <w:pPr>
              <w:jc w:val="center"/>
              <w:rPr>
                <w:rFonts w:eastAsiaTheme="minorEastAsia"/>
                <w:b/>
                <w:color w:val="000000" w:themeColor="text1"/>
                <w:sz w:val="20"/>
                <w:szCs w:val="20"/>
              </w:rPr>
            </w:pPr>
            <w:r w:rsidRPr="003523EB">
              <w:rPr>
                <w:rFonts w:eastAsiaTheme="minorEastAsia"/>
                <w:b/>
                <w:color w:val="000000" w:themeColor="text1"/>
                <w:sz w:val="20"/>
                <w:szCs w:val="20"/>
                <w:lang w:eastAsia="zh-CN"/>
              </w:rPr>
              <w:t>申请数额</w:t>
            </w:r>
            <w:r w:rsidR="00C80569" w:rsidRPr="003523EB">
              <w:rPr>
                <w:rFonts w:eastAsiaTheme="minorEastAsia"/>
                <w:b/>
                <w:color w:val="000000" w:themeColor="text1"/>
                <w:sz w:val="20"/>
                <w:szCs w:val="20"/>
              </w:rPr>
              <w:t>(</w:t>
            </w:r>
            <w:r w:rsidRPr="003523EB">
              <w:rPr>
                <w:rFonts w:eastAsiaTheme="minorEastAsia"/>
                <w:b/>
                <w:color w:val="000000" w:themeColor="text1"/>
                <w:sz w:val="20"/>
                <w:szCs w:val="20"/>
                <w:lang w:eastAsia="zh-CN"/>
              </w:rPr>
              <w:t>美元</w:t>
            </w:r>
            <w:r w:rsidR="00C80569" w:rsidRPr="003523EB">
              <w:rPr>
                <w:rFonts w:eastAsiaTheme="minorEastAsia"/>
                <w:b/>
                <w:color w:val="000000" w:themeColor="text1"/>
                <w:sz w:val="20"/>
                <w:szCs w:val="20"/>
              </w:rPr>
              <w:t>)</w:t>
            </w:r>
          </w:p>
        </w:tc>
        <w:tc>
          <w:tcPr>
            <w:tcW w:w="762" w:type="pct"/>
            <w:gridSpan w:val="2"/>
            <w:tcMar>
              <w:left w:w="0" w:type="dxa"/>
              <w:right w:w="0" w:type="dxa"/>
            </w:tcMar>
            <w:vAlign w:val="center"/>
          </w:tcPr>
          <w:p w14:paraId="7DB0F227" w14:textId="62309F3A" w:rsidR="00C80569" w:rsidRPr="003523EB" w:rsidRDefault="003021AC" w:rsidP="00830AE0">
            <w:pPr>
              <w:jc w:val="center"/>
              <w:rPr>
                <w:rFonts w:eastAsiaTheme="minorEastAsia"/>
                <w:b/>
                <w:color w:val="000000" w:themeColor="text1"/>
                <w:sz w:val="20"/>
                <w:szCs w:val="20"/>
              </w:rPr>
            </w:pPr>
            <w:r w:rsidRPr="003523EB">
              <w:rPr>
                <w:rFonts w:eastAsiaTheme="minorEastAsia"/>
                <w:b/>
                <w:color w:val="000000" w:themeColor="text1"/>
                <w:sz w:val="20"/>
                <w:szCs w:val="20"/>
                <w:lang w:eastAsia="zh-CN"/>
              </w:rPr>
              <w:t>建议数额</w:t>
            </w:r>
            <w:r w:rsidR="00C80569" w:rsidRPr="003523EB">
              <w:rPr>
                <w:rFonts w:eastAsiaTheme="minorEastAsia"/>
                <w:b/>
                <w:color w:val="000000" w:themeColor="text1"/>
                <w:sz w:val="20"/>
                <w:szCs w:val="20"/>
              </w:rPr>
              <w:t>(</w:t>
            </w:r>
            <w:r w:rsidRPr="003523EB">
              <w:rPr>
                <w:rFonts w:eastAsiaTheme="minorEastAsia"/>
                <w:b/>
                <w:color w:val="000000" w:themeColor="text1"/>
                <w:sz w:val="20"/>
                <w:szCs w:val="20"/>
                <w:lang w:eastAsia="zh-CN"/>
              </w:rPr>
              <w:t>美元</w:t>
            </w:r>
            <w:r w:rsidR="00C80569" w:rsidRPr="003523EB">
              <w:rPr>
                <w:rFonts w:eastAsiaTheme="minorEastAsia"/>
                <w:b/>
                <w:color w:val="000000" w:themeColor="text1"/>
                <w:sz w:val="20"/>
                <w:szCs w:val="20"/>
              </w:rPr>
              <w:t>)</w:t>
            </w:r>
          </w:p>
        </w:tc>
      </w:tr>
      <w:tr w:rsidR="00C80569" w:rsidRPr="00CC19C4" w14:paraId="5AFB92B6" w14:textId="77777777" w:rsidTr="00830AE0">
        <w:trPr>
          <w:trHeight w:val="213"/>
        </w:trPr>
        <w:tc>
          <w:tcPr>
            <w:tcW w:w="5000" w:type="pct"/>
            <w:gridSpan w:val="9"/>
          </w:tcPr>
          <w:p w14:paraId="1E987CE1" w14:textId="485AD1B6" w:rsidR="00C80569" w:rsidRPr="003523EB" w:rsidRDefault="00C80569" w:rsidP="004342A3">
            <w:pPr>
              <w:widowControl w:val="0"/>
              <w:rPr>
                <w:rFonts w:eastAsiaTheme="minorEastAsia"/>
                <w:color w:val="000000" w:themeColor="text1"/>
                <w:sz w:val="20"/>
                <w:szCs w:val="20"/>
              </w:rPr>
            </w:pPr>
            <w:r w:rsidRPr="003523EB">
              <w:rPr>
                <w:rFonts w:eastAsiaTheme="minorEastAsia"/>
                <w:b/>
                <w:color w:val="000000" w:themeColor="text1"/>
                <w:sz w:val="20"/>
                <w:szCs w:val="20"/>
              </w:rPr>
              <w:t>A</w:t>
            </w:r>
            <w:r w:rsidR="003021AC" w:rsidRPr="003523EB">
              <w:rPr>
                <w:rFonts w:eastAsiaTheme="minorEastAsia"/>
                <w:b/>
                <w:color w:val="000000" w:themeColor="text1"/>
                <w:sz w:val="20"/>
                <w:szCs w:val="20"/>
                <w:lang w:eastAsia="zh-CN"/>
              </w:rPr>
              <w:t>节</w:t>
            </w:r>
            <w:r w:rsidRPr="003523EB">
              <w:rPr>
                <w:rFonts w:eastAsiaTheme="minorEastAsia"/>
                <w:b/>
                <w:color w:val="000000" w:themeColor="text1"/>
                <w:sz w:val="20"/>
                <w:szCs w:val="20"/>
              </w:rPr>
              <w:t xml:space="preserve">: </w:t>
            </w:r>
            <w:r w:rsidR="003021AC" w:rsidRPr="003523EB">
              <w:rPr>
                <w:rFonts w:eastAsiaTheme="minorEastAsia"/>
                <w:b/>
                <w:color w:val="000000" w:themeColor="text1"/>
                <w:sz w:val="20"/>
                <w:szCs w:val="20"/>
                <w:lang w:eastAsia="zh-CN"/>
              </w:rPr>
              <w:t>建议一揽子核准的活动</w:t>
            </w:r>
          </w:p>
        </w:tc>
      </w:tr>
      <w:tr w:rsidR="00C80569" w:rsidRPr="00CC19C4" w14:paraId="08438FEF" w14:textId="77777777" w:rsidTr="00830AE0">
        <w:trPr>
          <w:trHeight w:val="229"/>
        </w:trPr>
        <w:tc>
          <w:tcPr>
            <w:tcW w:w="5000" w:type="pct"/>
            <w:gridSpan w:val="9"/>
          </w:tcPr>
          <w:p w14:paraId="00383B32" w14:textId="1B3E279F" w:rsidR="00C80569" w:rsidRPr="003523EB" w:rsidRDefault="00C80569" w:rsidP="004342A3">
            <w:pPr>
              <w:rPr>
                <w:rFonts w:eastAsiaTheme="minorEastAsia"/>
                <w:b/>
                <w:bCs/>
                <w:color w:val="000000" w:themeColor="text1"/>
                <w:sz w:val="20"/>
                <w:szCs w:val="20"/>
              </w:rPr>
            </w:pPr>
            <w:r w:rsidRPr="003523EB">
              <w:rPr>
                <w:rFonts w:eastAsiaTheme="minorEastAsia"/>
                <w:b/>
                <w:bCs/>
                <w:color w:val="000000" w:themeColor="text1"/>
                <w:sz w:val="20"/>
                <w:szCs w:val="20"/>
              </w:rPr>
              <w:t xml:space="preserve">A1: </w:t>
            </w:r>
            <w:r w:rsidR="003021AC" w:rsidRPr="003523EB">
              <w:rPr>
                <w:rFonts w:eastAsiaTheme="minorEastAsia"/>
                <w:b/>
                <w:bCs/>
                <w:color w:val="000000" w:themeColor="text1"/>
                <w:sz w:val="20"/>
                <w:szCs w:val="20"/>
                <w:lang w:eastAsia="zh-CN"/>
              </w:rPr>
              <w:t>延长体制强化项目</w:t>
            </w:r>
          </w:p>
        </w:tc>
      </w:tr>
      <w:tr w:rsidR="00116CE1" w:rsidRPr="00CC19C4" w14:paraId="26EDCEE8" w14:textId="77777777" w:rsidTr="00830AE0">
        <w:trPr>
          <w:gridAfter w:val="1"/>
          <w:wAfter w:w="3" w:type="pct"/>
          <w:trHeight w:val="213"/>
        </w:trPr>
        <w:tc>
          <w:tcPr>
            <w:tcW w:w="828" w:type="pct"/>
            <w:vAlign w:val="bottom"/>
          </w:tcPr>
          <w:p w14:paraId="22F58218" w14:textId="3FDE5E71" w:rsidR="00116CE1" w:rsidRPr="003523EB" w:rsidRDefault="003021AC" w:rsidP="00116CE1">
            <w:pPr>
              <w:jc w:val="left"/>
              <w:rPr>
                <w:rFonts w:eastAsiaTheme="minorEastAsia"/>
                <w:color w:val="000000"/>
                <w:sz w:val="20"/>
                <w:szCs w:val="20"/>
                <w:lang w:val="en-US"/>
              </w:rPr>
            </w:pPr>
            <w:proofErr w:type="spellStart"/>
            <w:r w:rsidRPr="003523EB">
              <w:rPr>
                <w:rFonts w:eastAsiaTheme="minorEastAsia"/>
                <w:color w:val="000000"/>
                <w:sz w:val="20"/>
                <w:szCs w:val="20"/>
              </w:rPr>
              <w:t>阿富汗</w:t>
            </w:r>
            <w:proofErr w:type="spellEnd"/>
          </w:p>
        </w:tc>
        <w:tc>
          <w:tcPr>
            <w:tcW w:w="2644" w:type="pct"/>
            <w:gridSpan w:val="3"/>
          </w:tcPr>
          <w:p w14:paraId="3F8C9266" w14:textId="2D2EB7BD"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延长体制强化项目（第十阶段）</w:t>
            </w:r>
          </w:p>
        </w:tc>
        <w:tc>
          <w:tcPr>
            <w:tcW w:w="762" w:type="pct"/>
            <w:gridSpan w:val="2"/>
            <w:vAlign w:val="bottom"/>
          </w:tcPr>
          <w:p w14:paraId="0ED92CC9" w14:textId="77777777" w:rsidR="00116CE1" w:rsidRPr="003523EB" w:rsidRDefault="00116CE1" w:rsidP="00116CE1">
            <w:pPr>
              <w:jc w:val="right"/>
              <w:rPr>
                <w:rFonts w:eastAsiaTheme="minorEastAsia"/>
                <w:color w:val="000000"/>
                <w:sz w:val="20"/>
                <w:szCs w:val="20"/>
                <w:lang w:val="en-US"/>
              </w:rPr>
            </w:pPr>
            <w:r w:rsidRPr="003523EB">
              <w:rPr>
                <w:rFonts w:eastAsiaTheme="minorEastAsia"/>
                <w:color w:val="000000"/>
                <w:sz w:val="20"/>
                <w:szCs w:val="20"/>
              </w:rPr>
              <w:t>192,000</w:t>
            </w:r>
          </w:p>
        </w:tc>
        <w:tc>
          <w:tcPr>
            <w:tcW w:w="762" w:type="pct"/>
            <w:gridSpan w:val="2"/>
            <w:vAlign w:val="bottom"/>
          </w:tcPr>
          <w:p w14:paraId="3C97CF05" w14:textId="77777777" w:rsidR="00116CE1" w:rsidRPr="003523EB" w:rsidRDefault="00116CE1" w:rsidP="00116CE1">
            <w:pPr>
              <w:jc w:val="right"/>
              <w:rPr>
                <w:rFonts w:eastAsiaTheme="minorEastAsia"/>
                <w:color w:val="000000"/>
                <w:sz w:val="20"/>
                <w:szCs w:val="20"/>
                <w:lang w:val="en-US"/>
              </w:rPr>
            </w:pPr>
            <w:r w:rsidRPr="003523EB">
              <w:rPr>
                <w:rFonts w:eastAsiaTheme="minorEastAsia"/>
                <w:color w:val="000000"/>
                <w:sz w:val="20"/>
                <w:szCs w:val="20"/>
              </w:rPr>
              <w:t>192,000</w:t>
            </w:r>
          </w:p>
        </w:tc>
      </w:tr>
      <w:tr w:rsidR="00116CE1" w:rsidRPr="00CC19C4" w14:paraId="47F9A3BB" w14:textId="77777777" w:rsidTr="00830AE0">
        <w:trPr>
          <w:gridAfter w:val="1"/>
          <w:wAfter w:w="3" w:type="pct"/>
          <w:trHeight w:val="213"/>
        </w:trPr>
        <w:tc>
          <w:tcPr>
            <w:tcW w:w="828" w:type="pct"/>
            <w:vAlign w:val="bottom"/>
          </w:tcPr>
          <w:p w14:paraId="0C2756D4" w14:textId="560D6FE9"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伯利兹</w:t>
            </w:r>
            <w:proofErr w:type="spellEnd"/>
          </w:p>
        </w:tc>
        <w:tc>
          <w:tcPr>
            <w:tcW w:w="2644" w:type="pct"/>
            <w:gridSpan w:val="3"/>
          </w:tcPr>
          <w:p w14:paraId="5C3AAD80" w14:textId="1612236A"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延长体制强化项目（第十阶段）</w:t>
            </w:r>
          </w:p>
        </w:tc>
        <w:tc>
          <w:tcPr>
            <w:tcW w:w="762" w:type="pct"/>
            <w:gridSpan w:val="2"/>
            <w:vAlign w:val="bottom"/>
          </w:tcPr>
          <w:p w14:paraId="521EE0F7"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98,176</w:t>
            </w:r>
          </w:p>
        </w:tc>
        <w:tc>
          <w:tcPr>
            <w:tcW w:w="762" w:type="pct"/>
            <w:gridSpan w:val="2"/>
            <w:vAlign w:val="bottom"/>
          </w:tcPr>
          <w:p w14:paraId="05A938EE"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98,176</w:t>
            </w:r>
          </w:p>
        </w:tc>
      </w:tr>
      <w:tr w:rsidR="00116CE1" w:rsidRPr="00CC19C4" w14:paraId="413701CC" w14:textId="77777777" w:rsidTr="00830AE0">
        <w:trPr>
          <w:gridAfter w:val="1"/>
          <w:wAfter w:w="3" w:type="pct"/>
          <w:trHeight w:val="213"/>
        </w:trPr>
        <w:tc>
          <w:tcPr>
            <w:tcW w:w="828" w:type="pct"/>
            <w:vAlign w:val="bottom"/>
          </w:tcPr>
          <w:p w14:paraId="4F0B0949" w14:textId="63B9E6BD"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布基纳法索</w:t>
            </w:r>
            <w:proofErr w:type="spellEnd"/>
          </w:p>
        </w:tc>
        <w:tc>
          <w:tcPr>
            <w:tcW w:w="2644" w:type="pct"/>
            <w:gridSpan w:val="3"/>
          </w:tcPr>
          <w:p w14:paraId="757012E1" w14:textId="207D2ECE"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Pr="003523EB">
              <w:rPr>
                <w:rFonts w:eastAsiaTheme="minorEastAsia"/>
                <w:sz w:val="20"/>
                <w:szCs w:val="20"/>
                <w:lang w:eastAsia="zh-CN"/>
              </w:rPr>
              <w:t>第十四阶段</w:t>
            </w:r>
            <w:r w:rsidR="00116CE1" w:rsidRPr="003523EB">
              <w:rPr>
                <w:rFonts w:eastAsiaTheme="minorEastAsia"/>
                <w:sz w:val="20"/>
                <w:szCs w:val="20"/>
                <w:lang w:eastAsia="zh-CN"/>
              </w:rPr>
              <w:t>)</w:t>
            </w:r>
          </w:p>
        </w:tc>
        <w:tc>
          <w:tcPr>
            <w:tcW w:w="762" w:type="pct"/>
            <w:gridSpan w:val="2"/>
            <w:vAlign w:val="bottom"/>
          </w:tcPr>
          <w:p w14:paraId="67912803"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92,685</w:t>
            </w:r>
          </w:p>
        </w:tc>
        <w:tc>
          <w:tcPr>
            <w:tcW w:w="762" w:type="pct"/>
            <w:gridSpan w:val="2"/>
            <w:vAlign w:val="bottom"/>
          </w:tcPr>
          <w:p w14:paraId="46B8F90B"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92,685</w:t>
            </w:r>
          </w:p>
        </w:tc>
      </w:tr>
      <w:tr w:rsidR="00116CE1" w:rsidRPr="00CC19C4" w14:paraId="2228B197" w14:textId="77777777" w:rsidTr="00830AE0">
        <w:trPr>
          <w:gridAfter w:val="1"/>
          <w:wAfter w:w="3" w:type="pct"/>
          <w:trHeight w:val="213"/>
        </w:trPr>
        <w:tc>
          <w:tcPr>
            <w:tcW w:w="828" w:type="pct"/>
            <w:vAlign w:val="bottom"/>
          </w:tcPr>
          <w:p w14:paraId="764CD10A" w14:textId="50788EA3"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布隆迪</w:t>
            </w:r>
            <w:proofErr w:type="spellEnd"/>
          </w:p>
        </w:tc>
        <w:tc>
          <w:tcPr>
            <w:tcW w:w="2644" w:type="pct"/>
            <w:gridSpan w:val="3"/>
          </w:tcPr>
          <w:p w14:paraId="7BFC55FB" w14:textId="35CC9A20"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第九阶段</w:t>
            </w:r>
            <w:r w:rsidR="00116CE1" w:rsidRPr="003523EB">
              <w:rPr>
                <w:rFonts w:eastAsiaTheme="minorEastAsia"/>
                <w:sz w:val="20"/>
                <w:szCs w:val="20"/>
                <w:lang w:eastAsia="zh-CN"/>
              </w:rPr>
              <w:t>)</w:t>
            </w:r>
          </w:p>
        </w:tc>
        <w:tc>
          <w:tcPr>
            <w:tcW w:w="762" w:type="pct"/>
            <w:gridSpan w:val="2"/>
            <w:vAlign w:val="bottom"/>
          </w:tcPr>
          <w:p w14:paraId="1A7B6703"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0B2B9611"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2E8C18AD" w14:textId="77777777" w:rsidTr="00830AE0">
        <w:trPr>
          <w:gridAfter w:val="1"/>
          <w:wAfter w:w="3" w:type="pct"/>
          <w:trHeight w:val="213"/>
        </w:trPr>
        <w:tc>
          <w:tcPr>
            <w:tcW w:w="828" w:type="pct"/>
            <w:vAlign w:val="bottom"/>
          </w:tcPr>
          <w:p w14:paraId="0E31B62A" w14:textId="37453D30"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柬埔寨</w:t>
            </w:r>
            <w:proofErr w:type="spellEnd"/>
          </w:p>
        </w:tc>
        <w:tc>
          <w:tcPr>
            <w:tcW w:w="2644" w:type="pct"/>
            <w:gridSpan w:val="3"/>
          </w:tcPr>
          <w:p w14:paraId="2426279A" w14:textId="6E6997C2"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lang w:eastAsia="zh-CN"/>
              </w:rPr>
              <w:t>)</w:t>
            </w:r>
          </w:p>
        </w:tc>
        <w:tc>
          <w:tcPr>
            <w:tcW w:w="762" w:type="pct"/>
            <w:gridSpan w:val="2"/>
            <w:vAlign w:val="bottom"/>
          </w:tcPr>
          <w:p w14:paraId="66C9F737"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144,214</w:t>
            </w:r>
          </w:p>
        </w:tc>
        <w:tc>
          <w:tcPr>
            <w:tcW w:w="762" w:type="pct"/>
            <w:gridSpan w:val="2"/>
            <w:vAlign w:val="bottom"/>
          </w:tcPr>
          <w:p w14:paraId="6D1DE2A0"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144,214</w:t>
            </w:r>
          </w:p>
        </w:tc>
      </w:tr>
      <w:tr w:rsidR="00116CE1" w:rsidRPr="00CC19C4" w14:paraId="66DC76B6" w14:textId="77777777" w:rsidTr="00830AE0">
        <w:trPr>
          <w:gridAfter w:val="1"/>
          <w:wAfter w:w="3" w:type="pct"/>
          <w:trHeight w:val="213"/>
        </w:trPr>
        <w:tc>
          <w:tcPr>
            <w:tcW w:w="828" w:type="pct"/>
            <w:vAlign w:val="bottom"/>
          </w:tcPr>
          <w:p w14:paraId="4F9B64C3" w14:textId="03F09F02"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刚果</w:t>
            </w:r>
            <w:proofErr w:type="spellEnd"/>
          </w:p>
        </w:tc>
        <w:tc>
          <w:tcPr>
            <w:tcW w:w="2644" w:type="pct"/>
            <w:gridSpan w:val="3"/>
          </w:tcPr>
          <w:p w14:paraId="1775645C" w14:textId="1FFAC7DC"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lang w:eastAsia="zh-CN"/>
              </w:rPr>
              <w:t>)</w:t>
            </w:r>
          </w:p>
        </w:tc>
        <w:tc>
          <w:tcPr>
            <w:tcW w:w="762" w:type="pct"/>
            <w:gridSpan w:val="2"/>
            <w:vAlign w:val="bottom"/>
          </w:tcPr>
          <w:p w14:paraId="0D97D6E5"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151BCEE2"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0EC16296" w14:textId="77777777" w:rsidTr="00830AE0">
        <w:trPr>
          <w:gridAfter w:val="1"/>
          <w:wAfter w:w="3" w:type="pct"/>
          <w:trHeight w:val="213"/>
        </w:trPr>
        <w:tc>
          <w:tcPr>
            <w:tcW w:w="828" w:type="pct"/>
            <w:vAlign w:val="bottom"/>
          </w:tcPr>
          <w:p w14:paraId="32C31051" w14:textId="43C0170A"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刚果民主共和国</w:t>
            </w:r>
            <w:proofErr w:type="spellEnd"/>
          </w:p>
        </w:tc>
        <w:tc>
          <w:tcPr>
            <w:tcW w:w="2644" w:type="pct"/>
            <w:gridSpan w:val="3"/>
          </w:tcPr>
          <w:p w14:paraId="0055B1FF" w14:textId="0AEC0D03"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延长体制强化项目（第十阶段）</w:t>
            </w:r>
          </w:p>
        </w:tc>
        <w:tc>
          <w:tcPr>
            <w:tcW w:w="762" w:type="pct"/>
            <w:gridSpan w:val="2"/>
          </w:tcPr>
          <w:p w14:paraId="729A2A72" w14:textId="77777777" w:rsidR="00116CE1" w:rsidRPr="003523EB" w:rsidRDefault="00116CE1" w:rsidP="00FA2F22">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tcPr>
          <w:p w14:paraId="1F5B5B11" w14:textId="77777777" w:rsidR="00116CE1" w:rsidRPr="003523EB" w:rsidRDefault="00116CE1" w:rsidP="00FA2F22">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12D7EEBA" w14:textId="77777777" w:rsidTr="00830AE0">
        <w:trPr>
          <w:gridAfter w:val="1"/>
          <w:wAfter w:w="3" w:type="pct"/>
          <w:trHeight w:val="213"/>
        </w:trPr>
        <w:tc>
          <w:tcPr>
            <w:tcW w:w="828" w:type="pct"/>
            <w:vAlign w:val="bottom"/>
          </w:tcPr>
          <w:p w14:paraId="2BEFCBF1" w14:textId="4F538E2E"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赤道几内亚</w:t>
            </w:r>
            <w:proofErr w:type="spellEnd"/>
          </w:p>
        </w:tc>
        <w:tc>
          <w:tcPr>
            <w:tcW w:w="2644" w:type="pct"/>
            <w:gridSpan w:val="3"/>
          </w:tcPr>
          <w:p w14:paraId="296F9FEA" w14:textId="6DE820AD"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w:t>
            </w:r>
            <w:r w:rsidR="002F5BE9" w:rsidRPr="003523EB">
              <w:rPr>
                <w:rFonts w:eastAsiaTheme="minorEastAsia"/>
                <w:sz w:val="20"/>
                <w:szCs w:val="20"/>
                <w:lang w:eastAsia="zh-CN"/>
              </w:rPr>
              <w:t>四</w:t>
            </w:r>
            <w:r w:rsidR="00A2458F" w:rsidRPr="003523EB">
              <w:rPr>
                <w:rFonts w:eastAsiaTheme="minorEastAsia"/>
                <w:sz w:val="20"/>
                <w:szCs w:val="20"/>
                <w:lang w:eastAsia="zh-CN"/>
              </w:rPr>
              <w:t>阶段</w:t>
            </w:r>
            <w:r w:rsidR="00116CE1" w:rsidRPr="003523EB">
              <w:rPr>
                <w:rFonts w:eastAsiaTheme="minorEastAsia"/>
                <w:sz w:val="20"/>
                <w:szCs w:val="20"/>
                <w:lang w:eastAsia="zh-CN"/>
              </w:rPr>
              <w:t>)</w:t>
            </w:r>
          </w:p>
        </w:tc>
        <w:tc>
          <w:tcPr>
            <w:tcW w:w="762" w:type="pct"/>
            <w:gridSpan w:val="2"/>
            <w:vAlign w:val="bottom"/>
          </w:tcPr>
          <w:p w14:paraId="3A5692CC"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102,400</w:t>
            </w:r>
          </w:p>
        </w:tc>
        <w:tc>
          <w:tcPr>
            <w:tcW w:w="762" w:type="pct"/>
            <w:gridSpan w:val="2"/>
            <w:vAlign w:val="bottom"/>
          </w:tcPr>
          <w:p w14:paraId="264A7E31"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102,400</w:t>
            </w:r>
          </w:p>
        </w:tc>
      </w:tr>
      <w:tr w:rsidR="00116CE1" w:rsidRPr="00CC19C4" w14:paraId="38CF5A2E" w14:textId="77777777" w:rsidTr="00830AE0">
        <w:trPr>
          <w:gridAfter w:val="1"/>
          <w:wAfter w:w="3" w:type="pct"/>
          <w:trHeight w:val="213"/>
        </w:trPr>
        <w:tc>
          <w:tcPr>
            <w:tcW w:w="828" w:type="pct"/>
            <w:vAlign w:val="bottom"/>
          </w:tcPr>
          <w:p w14:paraId="00EE0FA5" w14:textId="257287CA"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厄立特里亚</w:t>
            </w:r>
            <w:proofErr w:type="spellEnd"/>
          </w:p>
        </w:tc>
        <w:tc>
          <w:tcPr>
            <w:tcW w:w="2644" w:type="pct"/>
            <w:gridSpan w:val="3"/>
          </w:tcPr>
          <w:p w14:paraId="47DAD7A6" w14:textId="577F04FB"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第五阶段</w:t>
            </w:r>
            <w:r w:rsidR="00116CE1" w:rsidRPr="003523EB">
              <w:rPr>
                <w:rFonts w:eastAsiaTheme="minorEastAsia"/>
                <w:sz w:val="20"/>
                <w:szCs w:val="20"/>
                <w:lang w:eastAsia="zh-CN"/>
              </w:rPr>
              <w:t>)</w:t>
            </w:r>
          </w:p>
        </w:tc>
        <w:tc>
          <w:tcPr>
            <w:tcW w:w="762" w:type="pct"/>
            <w:gridSpan w:val="2"/>
            <w:vAlign w:val="bottom"/>
          </w:tcPr>
          <w:p w14:paraId="318FE9AD"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79046624"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33310101" w14:textId="77777777" w:rsidTr="00830AE0">
        <w:trPr>
          <w:gridAfter w:val="1"/>
          <w:wAfter w:w="3" w:type="pct"/>
          <w:trHeight w:val="48"/>
        </w:trPr>
        <w:tc>
          <w:tcPr>
            <w:tcW w:w="828" w:type="pct"/>
            <w:vAlign w:val="bottom"/>
          </w:tcPr>
          <w:p w14:paraId="05C36E28" w14:textId="38C16332" w:rsidR="00116CE1" w:rsidRPr="003523EB" w:rsidRDefault="004158E5" w:rsidP="00116CE1">
            <w:pPr>
              <w:jc w:val="left"/>
              <w:rPr>
                <w:rFonts w:eastAsiaTheme="minorEastAsia"/>
                <w:color w:val="000000"/>
                <w:sz w:val="20"/>
                <w:szCs w:val="20"/>
              </w:rPr>
            </w:pPr>
            <w:r w:rsidRPr="003523EB">
              <w:rPr>
                <w:rFonts w:eastAsiaTheme="minorEastAsia"/>
                <w:color w:val="000000"/>
                <w:sz w:val="20"/>
                <w:szCs w:val="20"/>
                <w:lang w:eastAsia="zh-CN"/>
              </w:rPr>
              <w:t>斯威士兰</w:t>
            </w:r>
          </w:p>
        </w:tc>
        <w:tc>
          <w:tcPr>
            <w:tcW w:w="2644" w:type="pct"/>
            <w:gridSpan w:val="3"/>
          </w:tcPr>
          <w:p w14:paraId="3565A709" w14:textId="45BAA7D4"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第七阶段</w:t>
            </w:r>
            <w:r w:rsidR="00116CE1" w:rsidRPr="003523EB">
              <w:rPr>
                <w:rFonts w:eastAsiaTheme="minorEastAsia"/>
                <w:sz w:val="20"/>
                <w:szCs w:val="20"/>
                <w:lang w:eastAsia="zh-CN"/>
              </w:rPr>
              <w:t>)</w:t>
            </w:r>
          </w:p>
        </w:tc>
        <w:tc>
          <w:tcPr>
            <w:tcW w:w="762" w:type="pct"/>
            <w:gridSpan w:val="2"/>
            <w:vAlign w:val="bottom"/>
          </w:tcPr>
          <w:p w14:paraId="17C5C815"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19998FDE"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20FEBC13" w14:textId="77777777" w:rsidTr="00830AE0">
        <w:trPr>
          <w:gridAfter w:val="1"/>
          <w:wAfter w:w="3" w:type="pct"/>
          <w:trHeight w:val="213"/>
        </w:trPr>
        <w:tc>
          <w:tcPr>
            <w:tcW w:w="828" w:type="pct"/>
            <w:vAlign w:val="bottom"/>
          </w:tcPr>
          <w:p w14:paraId="7A005688" w14:textId="392ABA00"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加蓬</w:t>
            </w:r>
            <w:proofErr w:type="spellEnd"/>
          </w:p>
        </w:tc>
        <w:tc>
          <w:tcPr>
            <w:tcW w:w="2644" w:type="pct"/>
            <w:gridSpan w:val="3"/>
          </w:tcPr>
          <w:p w14:paraId="7A049112" w14:textId="66DB0798" w:rsidR="00116CE1" w:rsidRPr="003523EB" w:rsidRDefault="004158E5" w:rsidP="00116CE1">
            <w:pPr>
              <w:rPr>
                <w:rFonts w:eastAsiaTheme="minorEastAsia"/>
                <w:sz w:val="20"/>
                <w:szCs w:val="20"/>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rPr>
              <w:t>)</w:t>
            </w:r>
          </w:p>
        </w:tc>
        <w:tc>
          <w:tcPr>
            <w:tcW w:w="762" w:type="pct"/>
            <w:gridSpan w:val="2"/>
            <w:vAlign w:val="bottom"/>
          </w:tcPr>
          <w:p w14:paraId="1C3E4E83"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1D56AB85"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429BEDB4" w14:textId="77777777" w:rsidTr="00830AE0">
        <w:trPr>
          <w:gridAfter w:val="1"/>
          <w:wAfter w:w="3" w:type="pct"/>
          <w:trHeight w:val="166"/>
        </w:trPr>
        <w:tc>
          <w:tcPr>
            <w:tcW w:w="828" w:type="pct"/>
            <w:vAlign w:val="bottom"/>
          </w:tcPr>
          <w:p w14:paraId="6781E590" w14:textId="160718D9"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冈比亚</w:t>
            </w:r>
            <w:proofErr w:type="spellEnd"/>
            <w:r w:rsidR="0093408F" w:rsidRPr="003523EB">
              <w:rPr>
                <w:rFonts w:eastAsiaTheme="minorEastAsia"/>
                <w:color w:val="000000"/>
                <w:sz w:val="20"/>
                <w:szCs w:val="20"/>
              </w:rPr>
              <w:t xml:space="preserve"> </w:t>
            </w:r>
          </w:p>
        </w:tc>
        <w:tc>
          <w:tcPr>
            <w:tcW w:w="2644" w:type="pct"/>
            <w:gridSpan w:val="3"/>
          </w:tcPr>
          <w:p w14:paraId="7D50BC25" w14:textId="7BF88BEC"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lang w:eastAsia="zh-CN"/>
              </w:rPr>
              <w:t>)</w:t>
            </w:r>
          </w:p>
        </w:tc>
        <w:tc>
          <w:tcPr>
            <w:tcW w:w="762" w:type="pct"/>
            <w:gridSpan w:val="2"/>
            <w:vAlign w:val="bottom"/>
          </w:tcPr>
          <w:p w14:paraId="1D4EDACB"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752C6141"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7DA7BBA5" w14:textId="77777777" w:rsidTr="00830AE0">
        <w:trPr>
          <w:gridAfter w:val="1"/>
          <w:wAfter w:w="3" w:type="pct"/>
          <w:trHeight w:val="213"/>
        </w:trPr>
        <w:tc>
          <w:tcPr>
            <w:tcW w:w="828" w:type="pct"/>
            <w:vAlign w:val="bottom"/>
          </w:tcPr>
          <w:p w14:paraId="72FAEC3A" w14:textId="0ADD01D1"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格林纳达</w:t>
            </w:r>
            <w:proofErr w:type="spellEnd"/>
          </w:p>
        </w:tc>
        <w:tc>
          <w:tcPr>
            <w:tcW w:w="2644" w:type="pct"/>
            <w:gridSpan w:val="3"/>
          </w:tcPr>
          <w:p w14:paraId="1F45651C" w14:textId="745EF214"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第七阶段</w:t>
            </w:r>
            <w:r w:rsidR="00116CE1" w:rsidRPr="003523EB">
              <w:rPr>
                <w:rFonts w:eastAsiaTheme="minorEastAsia"/>
                <w:sz w:val="20"/>
                <w:szCs w:val="20"/>
                <w:lang w:eastAsia="zh-CN"/>
              </w:rPr>
              <w:t>)</w:t>
            </w:r>
          </w:p>
        </w:tc>
        <w:tc>
          <w:tcPr>
            <w:tcW w:w="762" w:type="pct"/>
            <w:gridSpan w:val="2"/>
            <w:vAlign w:val="bottom"/>
          </w:tcPr>
          <w:p w14:paraId="44449659"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1648B07F"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5ACF0F54" w14:textId="77777777" w:rsidTr="00830AE0">
        <w:trPr>
          <w:gridAfter w:val="1"/>
          <w:wAfter w:w="3" w:type="pct"/>
          <w:trHeight w:val="213"/>
        </w:trPr>
        <w:tc>
          <w:tcPr>
            <w:tcW w:w="828" w:type="pct"/>
            <w:vAlign w:val="bottom"/>
          </w:tcPr>
          <w:p w14:paraId="26D69C08" w14:textId="4B84E4CA"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几内亚比绍</w:t>
            </w:r>
            <w:proofErr w:type="spellEnd"/>
          </w:p>
        </w:tc>
        <w:tc>
          <w:tcPr>
            <w:tcW w:w="2644" w:type="pct"/>
            <w:gridSpan w:val="3"/>
          </w:tcPr>
          <w:p w14:paraId="122CB8C0" w14:textId="7F9B2155"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第七阶段</w:t>
            </w:r>
            <w:r w:rsidR="00116CE1" w:rsidRPr="003523EB">
              <w:rPr>
                <w:rFonts w:eastAsiaTheme="minorEastAsia"/>
                <w:sz w:val="20"/>
                <w:szCs w:val="20"/>
                <w:lang w:eastAsia="zh-CN"/>
              </w:rPr>
              <w:t>)</w:t>
            </w:r>
          </w:p>
        </w:tc>
        <w:tc>
          <w:tcPr>
            <w:tcW w:w="762" w:type="pct"/>
            <w:gridSpan w:val="2"/>
            <w:vAlign w:val="bottom"/>
          </w:tcPr>
          <w:p w14:paraId="58B8490F"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30D79DD7"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73731C8B" w14:textId="77777777" w:rsidTr="00830AE0">
        <w:trPr>
          <w:gridAfter w:val="1"/>
          <w:wAfter w:w="3" w:type="pct"/>
          <w:trHeight w:val="213"/>
        </w:trPr>
        <w:tc>
          <w:tcPr>
            <w:tcW w:w="828" w:type="pct"/>
            <w:vAlign w:val="bottom"/>
          </w:tcPr>
          <w:p w14:paraId="548BFBA1" w14:textId="1D81470C"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伊拉克</w:t>
            </w:r>
            <w:proofErr w:type="spellEnd"/>
          </w:p>
        </w:tc>
        <w:tc>
          <w:tcPr>
            <w:tcW w:w="2644" w:type="pct"/>
            <w:gridSpan w:val="3"/>
          </w:tcPr>
          <w:p w14:paraId="194141D5" w14:textId="72D1DCF2"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第五阶段</w:t>
            </w:r>
            <w:r w:rsidR="00116CE1" w:rsidRPr="003523EB">
              <w:rPr>
                <w:rFonts w:eastAsiaTheme="minorEastAsia"/>
                <w:sz w:val="20"/>
                <w:szCs w:val="20"/>
                <w:lang w:eastAsia="zh-CN"/>
              </w:rPr>
              <w:t>)</w:t>
            </w:r>
          </w:p>
        </w:tc>
        <w:tc>
          <w:tcPr>
            <w:tcW w:w="762" w:type="pct"/>
            <w:gridSpan w:val="2"/>
            <w:vAlign w:val="bottom"/>
          </w:tcPr>
          <w:p w14:paraId="778742E5"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307,200</w:t>
            </w:r>
          </w:p>
        </w:tc>
        <w:tc>
          <w:tcPr>
            <w:tcW w:w="762" w:type="pct"/>
            <w:gridSpan w:val="2"/>
            <w:vAlign w:val="bottom"/>
          </w:tcPr>
          <w:p w14:paraId="1B1E4614"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307,200</w:t>
            </w:r>
          </w:p>
        </w:tc>
      </w:tr>
      <w:tr w:rsidR="00116CE1" w:rsidRPr="00CC19C4" w14:paraId="7A608A49" w14:textId="77777777" w:rsidTr="00830AE0">
        <w:trPr>
          <w:gridAfter w:val="1"/>
          <w:wAfter w:w="3" w:type="pct"/>
          <w:trHeight w:val="213"/>
        </w:trPr>
        <w:tc>
          <w:tcPr>
            <w:tcW w:w="828" w:type="pct"/>
            <w:vAlign w:val="bottom"/>
          </w:tcPr>
          <w:p w14:paraId="221AF1F1" w14:textId="6F78EFB5"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基里巴斯</w:t>
            </w:r>
            <w:proofErr w:type="spellEnd"/>
          </w:p>
        </w:tc>
        <w:tc>
          <w:tcPr>
            <w:tcW w:w="2644" w:type="pct"/>
            <w:gridSpan w:val="3"/>
          </w:tcPr>
          <w:p w14:paraId="7EC05E53" w14:textId="1F00964A"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第八阶段</w:t>
            </w:r>
            <w:r w:rsidR="00116CE1" w:rsidRPr="003523EB">
              <w:rPr>
                <w:rFonts w:eastAsiaTheme="minorEastAsia"/>
                <w:sz w:val="20"/>
                <w:szCs w:val="20"/>
                <w:lang w:eastAsia="zh-CN"/>
              </w:rPr>
              <w:t>)</w:t>
            </w:r>
          </w:p>
        </w:tc>
        <w:tc>
          <w:tcPr>
            <w:tcW w:w="762" w:type="pct"/>
            <w:gridSpan w:val="2"/>
            <w:vAlign w:val="bottom"/>
          </w:tcPr>
          <w:p w14:paraId="34EF83B3"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639C3315"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58B43687" w14:textId="77777777" w:rsidTr="00830AE0">
        <w:trPr>
          <w:gridAfter w:val="1"/>
          <w:wAfter w:w="3" w:type="pct"/>
          <w:trHeight w:val="213"/>
        </w:trPr>
        <w:tc>
          <w:tcPr>
            <w:tcW w:w="828" w:type="pct"/>
            <w:vAlign w:val="bottom"/>
          </w:tcPr>
          <w:p w14:paraId="64A614AB" w14:textId="270712B8"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科威特</w:t>
            </w:r>
            <w:proofErr w:type="spellEnd"/>
          </w:p>
        </w:tc>
        <w:tc>
          <w:tcPr>
            <w:tcW w:w="2644" w:type="pct"/>
            <w:gridSpan w:val="3"/>
          </w:tcPr>
          <w:p w14:paraId="5273D197" w14:textId="6BD48EC9"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第八阶段</w:t>
            </w:r>
            <w:r w:rsidR="00116CE1" w:rsidRPr="003523EB">
              <w:rPr>
                <w:rFonts w:eastAsiaTheme="minorEastAsia"/>
                <w:sz w:val="20"/>
                <w:szCs w:val="20"/>
                <w:lang w:eastAsia="zh-CN"/>
              </w:rPr>
              <w:t>)</w:t>
            </w:r>
          </w:p>
        </w:tc>
        <w:tc>
          <w:tcPr>
            <w:tcW w:w="762" w:type="pct"/>
            <w:gridSpan w:val="2"/>
            <w:vAlign w:val="bottom"/>
          </w:tcPr>
          <w:p w14:paraId="403C7628"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134,810</w:t>
            </w:r>
          </w:p>
        </w:tc>
        <w:tc>
          <w:tcPr>
            <w:tcW w:w="762" w:type="pct"/>
            <w:gridSpan w:val="2"/>
            <w:vAlign w:val="bottom"/>
          </w:tcPr>
          <w:p w14:paraId="6A8DB060"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134,810</w:t>
            </w:r>
          </w:p>
        </w:tc>
      </w:tr>
      <w:tr w:rsidR="00116CE1" w:rsidRPr="00CC19C4" w14:paraId="34B5FB51" w14:textId="77777777" w:rsidTr="00830AE0">
        <w:trPr>
          <w:gridAfter w:val="1"/>
          <w:wAfter w:w="3" w:type="pct"/>
          <w:trHeight w:val="213"/>
        </w:trPr>
        <w:tc>
          <w:tcPr>
            <w:tcW w:w="828" w:type="pct"/>
            <w:vAlign w:val="bottom"/>
          </w:tcPr>
          <w:p w14:paraId="149CC937" w14:textId="7587BF27"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利比里亚</w:t>
            </w:r>
            <w:proofErr w:type="spellEnd"/>
          </w:p>
        </w:tc>
        <w:tc>
          <w:tcPr>
            <w:tcW w:w="2644" w:type="pct"/>
            <w:gridSpan w:val="3"/>
          </w:tcPr>
          <w:p w14:paraId="5DDFF33C" w14:textId="697BF9B9"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第九阶段</w:t>
            </w:r>
            <w:r w:rsidR="00116CE1" w:rsidRPr="003523EB">
              <w:rPr>
                <w:rFonts w:eastAsiaTheme="minorEastAsia"/>
                <w:sz w:val="20"/>
                <w:szCs w:val="20"/>
                <w:lang w:eastAsia="zh-CN"/>
              </w:rPr>
              <w:t>)</w:t>
            </w:r>
          </w:p>
        </w:tc>
        <w:tc>
          <w:tcPr>
            <w:tcW w:w="762" w:type="pct"/>
            <w:gridSpan w:val="2"/>
            <w:vAlign w:val="bottom"/>
          </w:tcPr>
          <w:p w14:paraId="73831DBC"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109,073</w:t>
            </w:r>
          </w:p>
        </w:tc>
        <w:tc>
          <w:tcPr>
            <w:tcW w:w="762" w:type="pct"/>
            <w:gridSpan w:val="2"/>
            <w:vAlign w:val="bottom"/>
          </w:tcPr>
          <w:p w14:paraId="0818A671"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109,073</w:t>
            </w:r>
          </w:p>
        </w:tc>
      </w:tr>
      <w:tr w:rsidR="00116CE1" w:rsidRPr="00CC19C4" w14:paraId="42B66896" w14:textId="77777777" w:rsidTr="00830AE0">
        <w:trPr>
          <w:gridAfter w:val="1"/>
          <w:wAfter w:w="3" w:type="pct"/>
          <w:trHeight w:val="213"/>
        </w:trPr>
        <w:tc>
          <w:tcPr>
            <w:tcW w:w="828" w:type="pct"/>
            <w:vAlign w:val="bottom"/>
          </w:tcPr>
          <w:p w14:paraId="44772A18" w14:textId="6A90C87C"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马达加斯加</w:t>
            </w:r>
            <w:proofErr w:type="spellEnd"/>
          </w:p>
        </w:tc>
        <w:tc>
          <w:tcPr>
            <w:tcW w:w="2644" w:type="pct"/>
            <w:gridSpan w:val="3"/>
          </w:tcPr>
          <w:p w14:paraId="2A96A221" w14:textId="4A4350AA"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第九阶段</w:t>
            </w:r>
            <w:r w:rsidR="00116CE1" w:rsidRPr="003523EB">
              <w:rPr>
                <w:rFonts w:eastAsiaTheme="minorEastAsia"/>
                <w:sz w:val="20"/>
                <w:szCs w:val="20"/>
                <w:lang w:eastAsia="zh-CN"/>
              </w:rPr>
              <w:t>)</w:t>
            </w:r>
          </w:p>
        </w:tc>
        <w:tc>
          <w:tcPr>
            <w:tcW w:w="762" w:type="pct"/>
            <w:gridSpan w:val="2"/>
            <w:vAlign w:val="bottom"/>
          </w:tcPr>
          <w:p w14:paraId="6FD6836F"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137D230D"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4349D4E4" w14:textId="77777777" w:rsidTr="00830AE0">
        <w:trPr>
          <w:gridAfter w:val="1"/>
          <w:wAfter w:w="3" w:type="pct"/>
          <w:trHeight w:val="213"/>
        </w:trPr>
        <w:tc>
          <w:tcPr>
            <w:tcW w:w="828" w:type="pct"/>
            <w:vAlign w:val="bottom"/>
          </w:tcPr>
          <w:p w14:paraId="6AD72B8A" w14:textId="6A50B0F5"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毛里求斯</w:t>
            </w:r>
            <w:proofErr w:type="spellEnd"/>
          </w:p>
        </w:tc>
        <w:tc>
          <w:tcPr>
            <w:tcW w:w="2644" w:type="pct"/>
            <w:gridSpan w:val="3"/>
          </w:tcPr>
          <w:p w14:paraId="5BAE404C" w14:textId="5FB7326C"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第七阶段</w:t>
            </w:r>
            <w:r w:rsidR="00116CE1" w:rsidRPr="003523EB">
              <w:rPr>
                <w:rFonts w:eastAsiaTheme="minorEastAsia"/>
                <w:sz w:val="20"/>
                <w:szCs w:val="20"/>
                <w:lang w:eastAsia="zh-CN"/>
              </w:rPr>
              <w:t>)</w:t>
            </w:r>
          </w:p>
        </w:tc>
        <w:tc>
          <w:tcPr>
            <w:tcW w:w="762" w:type="pct"/>
            <w:gridSpan w:val="2"/>
            <w:vAlign w:val="bottom"/>
          </w:tcPr>
          <w:p w14:paraId="46E5847E"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6E18AA4A"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3ACEC348" w14:textId="77777777" w:rsidTr="00830AE0">
        <w:trPr>
          <w:gridAfter w:val="1"/>
          <w:wAfter w:w="3" w:type="pct"/>
          <w:trHeight w:val="213"/>
        </w:trPr>
        <w:tc>
          <w:tcPr>
            <w:tcW w:w="828" w:type="pct"/>
            <w:vAlign w:val="bottom"/>
          </w:tcPr>
          <w:p w14:paraId="0278F9FC" w14:textId="60DF891D"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摩尔多瓦共和国</w:t>
            </w:r>
            <w:proofErr w:type="spellEnd"/>
          </w:p>
        </w:tc>
        <w:tc>
          <w:tcPr>
            <w:tcW w:w="2644" w:type="pct"/>
            <w:gridSpan w:val="3"/>
          </w:tcPr>
          <w:p w14:paraId="761AF323" w14:textId="5C3EC9A8"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lang w:eastAsia="zh-CN"/>
              </w:rPr>
              <w:t>)</w:t>
            </w:r>
          </w:p>
        </w:tc>
        <w:tc>
          <w:tcPr>
            <w:tcW w:w="762" w:type="pct"/>
            <w:gridSpan w:val="2"/>
          </w:tcPr>
          <w:p w14:paraId="02EE8792" w14:textId="77777777" w:rsidR="00116CE1" w:rsidRPr="003523EB" w:rsidRDefault="00116CE1" w:rsidP="00FA2F22">
            <w:pPr>
              <w:jc w:val="right"/>
              <w:rPr>
                <w:rFonts w:eastAsiaTheme="minorEastAsia"/>
                <w:color w:val="000000"/>
                <w:sz w:val="20"/>
                <w:szCs w:val="20"/>
              </w:rPr>
            </w:pPr>
            <w:r w:rsidRPr="003523EB">
              <w:rPr>
                <w:rFonts w:eastAsiaTheme="minorEastAsia"/>
                <w:color w:val="000000"/>
                <w:sz w:val="20"/>
                <w:szCs w:val="20"/>
              </w:rPr>
              <w:t>88,748</w:t>
            </w:r>
          </w:p>
        </w:tc>
        <w:tc>
          <w:tcPr>
            <w:tcW w:w="762" w:type="pct"/>
            <w:gridSpan w:val="2"/>
          </w:tcPr>
          <w:p w14:paraId="13D3AE34" w14:textId="77777777" w:rsidR="00116CE1" w:rsidRPr="003523EB" w:rsidRDefault="00116CE1" w:rsidP="00FA2F22">
            <w:pPr>
              <w:jc w:val="right"/>
              <w:rPr>
                <w:rFonts w:eastAsiaTheme="minorEastAsia"/>
                <w:color w:val="000000"/>
                <w:sz w:val="20"/>
                <w:szCs w:val="20"/>
              </w:rPr>
            </w:pPr>
            <w:r w:rsidRPr="003523EB">
              <w:rPr>
                <w:rFonts w:eastAsiaTheme="minorEastAsia"/>
                <w:color w:val="000000"/>
                <w:sz w:val="20"/>
                <w:szCs w:val="20"/>
              </w:rPr>
              <w:t>88,748</w:t>
            </w:r>
          </w:p>
        </w:tc>
      </w:tr>
      <w:tr w:rsidR="00116CE1" w:rsidRPr="00CC19C4" w14:paraId="4B7240B1" w14:textId="77777777" w:rsidTr="00830AE0">
        <w:trPr>
          <w:gridAfter w:val="1"/>
          <w:wAfter w:w="3" w:type="pct"/>
          <w:trHeight w:val="213"/>
        </w:trPr>
        <w:tc>
          <w:tcPr>
            <w:tcW w:w="828" w:type="pct"/>
            <w:vAlign w:val="bottom"/>
          </w:tcPr>
          <w:p w14:paraId="29266917" w14:textId="09B795EE"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蒙古</w:t>
            </w:r>
            <w:proofErr w:type="spellEnd"/>
          </w:p>
        </w:tc>
        <w:tc>
          <w:tcPr>
            <w:tcW w:w="2644" w:type="pct"/>
            <w:gridSpan w:val="3"/>
          </w:tcPr>
          <w:p w14:paraId="419A5938" w14:textId="3C07FC44" w:rsidR="00116CE1" w:rsidRPr="003523EB" w:rsidRDefault="004158E5" w:rsidP="00116CE1">
            <w:pPr>
              <w:rPr>
                <w:rFonts w:eastAsiaTheme="minorEastAsia"/>
                <w:sz w:val="20"/>
                <w:szCs w:val="20"/>
              </w:rPr>
            </w:pPr>
            <w:proofErr w:type="spellStart"/>
            <w:r w:rsidRPr="003523EB">
              <w:rPr>
                <w:rFonts w:eastAsiaTheme="minorEastAsia"/>
                <w:sz w:val="20"/>
                <w:szCs w:val="20"/>
              </w:rPr>
              <w:t>延长体制强化项目</w:t>
            </w:r>
            <w:proofErr w:type="spellEnd"/>
            <w:r w:rsidR="00116CE1" w:rsidRPr="003523EB">
              <w:rPr>
                <w:rFonts w:eastAsiaTheme="minorEastAsia"/>
                <w:sz w:val="20"/>
                <w:szCs w:val="20"/>
              </w:rPr>
              <w:t>(</w:t>
            </w:r>
            <w:r w:rsidR="00A2458F" w:rsidRPr="003523EB">
              <w:rPr>
                <w:rFonts w:eastAsiaTheme="minorEastAsia"/>
                <w:sz w:val="20"/>
                <w:szCs w:val="20"/>
                <w:lang w:eastAsia="zh-CN"/>
              </w:rPr>
              <w:t>第十二阶段</w:t>
            </w:r>
            <w:r w:rsidR="00116CE1" w:rsidRPr="003523EB">
              <w:rPr>
                <w:rFonts w:eastAsiaTheme="minorEastAsia"/>
                <w:sz w:val="20"/>
                <w:szCs w:val="20"/>
              </w:rPr>
              <w:t>)</w:t>
            </w:r>
          </w:p>
        </w:tc>
        <w:tc>
          <w:tcPr>
            <w:tcW w:w="762" w:type="pct"/>
            <w:gridSpan w:val="2"/>
            <w:vAlign w:val="bottom"/>
          </w:tcPr>
          <w:p w14:paraId="595D8638"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73F2FA1E"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507DB958" w14:textId="77777777" w:rsidTr="00830AE0">
        <w:trPr>
          <w:gridAfter w:val="1"/>
          <w:wAfter w:w="3" w:type="pct"/>
          <w:trHeight w:val="213"/>
        </w:trPr>
        <w:tc>
          <w:tcPr>
            <w:tcW w:w="828" w:type="pct"/>
            <w:vAlign w:val="bottom"/>
          </w:tcPr>
          <w:p w14:paraId="7928A070" w14:textId="2D1C8F8F"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纽埃</w:t>
            </w:r>
            <w:proofErr w:type="spellEnd"/>
          </w:p>
        </w:tc>
        <w:tc>
          <w:tcPr>
            <w:tcW w:w="2644" w:type="pct"/>
            <w:gridSpan w:val="3"/>
          </w:tcPr>
          <w:p w14:paraId="269FD63C" w14:textId="64DD42D9"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第八阶段</w:t>
            </w:r>
            <w:r w:rsidR="00116CE1" w:rsidRPr="003523EB">
              <w:rPr>
                <w:rFonts w:eastAsiaTheme="minorEastAsia"/>
                <w:sz w:val="20"/>
                <w:szCs w:val="20"/>
                <w:lang w:eastAsia="zh-CN"/>
              </w:rPr>
              <w:t>)</w:t>
            </w:r>
          </w:p>
        </w:tc>
        <w:tc>
          <w:tcPr>
            <w:tcW w:w="762" w:type="pct"/>
            <w:gridSpan w:val="2"/>
            <w:vAlign w:val="bottom"/>
          </w:tcPr>
          <w:p w14:paraId="5CEA84DA"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2BF77CDB"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1F96EA4D" w14:textId="77777777" w:rsidTr="00830AE0">
        <w:trPr>
          <w:gridAfter w:val="1"/>
          <w:wAfter w:w="3" w:type="pct"/>
          <w:trHeight w:val="213"/>
        </w:trPr>
        <w:tc>
          <w:tcPr>
            <w:tcW w:w="828" w:type="pct"/>
            <w:vAlign w:val="bottom"/>
          </w:tcPr>
          <w:p w14:paraId="023C525E" w14:textId="0BA6C060"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帕劳</w:t>
            </w:r>
            <w:proofErr w:type="spellEnd"/>
          </w:p>
        </w:tc>
        <w:tc>
          <w:tcPr>
            <w:tcW w:w="2644" w:type="pct"/>
            <w:gridSpan w:val="3"/>
          </w:tcPr>
          <w:p w14:paraId="5F309B1E" w14:textId="77094AA0"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第九阶段</w:t>
            </w:r>
            <w:r w:rsidR="00116CE1" w:rsidRPr="003523EB">
              <w:rPr>
                <w:rFonts w:eastAsiaTheme="minorEastAsia"/>
                <w:sz w:val="20"/>
                <w:szCs w:val="20"/>
                <w:lang w:eastAsia="zh-CN"/>
              </w:rPr>
              <w:t>)</w:t>
            </w:r>
          </w:p>
        </w:tc>
        <w:tc>
          <w:tcPr>
            <w:tcW w:w="762" w:type="pct"/>
            <w:gridSpan w:val="2"/>
            <w:vAlign w:val="bottom"/>
          </w:tcPr>
          <w:p w14:paraId="66BBA5DD"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47D70991"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07393925" w14:textId="77777777" w:rsidTr="00830AE0">
        <w:trPr>
          <w:gridAfter w:val="1"/>
          <w:wAfter w:w="3" w:type="pct"/>
          <w:trHeight w:val="213"/>
        </w:trPr>
        <w:tc>
          <w:tcPr>
            <w:tcW w:w="828" w:type="pct"/>
            <w:vAlign w:val="bottom"/>
          </w:tcPr>
          <w:p w14:paraId="7BA751A7" w14:textId="53D0F0F2"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菲律宾</w:t>
            </w:r>
            <w:proofErr w:type="spellEnd"/>
          </w:p>
        </w:tc>
        <w:tc>
          <w:tcPr>
            <w:tcW w:w="2644" w:type="pct"/>
            <w:gridSpan w:val="3"/>
          </w:tcPr>
          <w:p w14:paraId="5CF47106" w14:textId="47114BCE"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第十三阶段</w:t>
            </w:r>
            <w:r w:rsidR="00116CE1" w:rsidRPr="003523EB">
              <w:rPr>
                <w:rFonts w:eastAsiaTheme="minorEastAsia"/>
                <w:sz w:val="20"/>
                <w:szCs w:val="20"/>
                <w:lang w:eastAsia="zh-CN"/>
              </w:rPr>
              <w:t>)</w:t>
            </w:r>
          </w:p>
        </w:tc>
        <w:tc>
          <w:tcPr>
            <w:tcW w:w="762" w:type="pct"/>
            <w:gridSpan w:val="2"/>
            <w:vAlign w:val="bottom"/>
          </w:tcPr>
          <w:p w14:paraId="28A0C8AD"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231,850</w:t>
            </w:r>
          </w:p>
        </w:tc>
        <w:tc>
          <w:tcPr>
            <w:tcW w:w="762" w:type="pct"/>
            <w:gridSpan w:val="2"/>
            <w:vAlign w:val="bottom"/>
          </w:tcPr>
          <w:p w14:paraId="3B3F51FD"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231,850</w:t>
            </w:r>
          </w:p>
        </w:tc>
      </w:tr>
      <w:tr w:rsidR="00116CE1" w:rsidRPr="00CC19C4" w14:paraId="1C585C47" w14:textId="77777777" w:rsidTr="00830AE0">
        <w:trPr>
          <w:gridAfter w:val="1"/>
          <w:wAfter w:w="3" w:type="pct"/>
          <w:trHeight w:val="213"/>
        </w:trPr>
        <w:tc>
          <w:tcPr>
            <w:tcW w:w="828" w:type="pct"/>
            <w:vAlign w:val="bottom"/>
          </w:tcPr>
          <w:p w14:paraId="3951F8F0" w14:textId="4314707D"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卢旺达</w:t>
            </w:r>
            <w:proofErr w:type="spellEnd"/>
          </w:p>
        </w:tc>
        <w:tc>
          <w:tcPr>
            <w:tcW w:w="2644" w:type="pct"/>
            <w:gridSpan w:val="3"/>
          </w:tcPr>
          <w:p w14:paraId="18C7E761" w14:textId="181D7E17"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第九阶段</w:t>
            </w:r>
            <w:r w:rsidR="00116CE1" w:rsidRPr="003523EB">
              <w:rPr>
                <w:rFonts w:eastAsiaTheme="minorEastAsia"/>
                <w:sz w:val="20"/>
                <w:szCs w:val="20"/>
                <w:lang w:eastAsia="zh-CN"/>
              </w:rPr>
              <w:t>)</w:t>
            </w:r>
          </w:p>
        </w:tc>
        <w:tc>
          <w:tcPr>
            <w:tcW w:w="762" w:type="pct"/>
            <w:gridSpan w:val="2"/>
            <w:vAlign w:val="bottom"/>
          </w:tcPr>
          <w:p w14:paraId="4804460F"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670094C6"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74D57A46" w14:textId="77777777" w:rsidTr="00830AE0">
        <w:trPr>
          <w:gridAfter w:val="1"/>
          <w:wAfter w:w="3" w:type="pct"/>
          <w:trHeight w:val="213"/>
        </w:trPr>
        <w:tc>
          <w:tcPr>
            <w:tcW w:w="828" w:type="pct"/>
            <w:vAlign w:val="bottom"/>
          </w:tcPr>
          <w:p w14:paraId="04D8DC4C" w14:textId="7AEAABFA"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萨摩亚</w:t>
            </w:r>
            <w:proofErr w:type="spellEnd"/>
          </w:p>
        </w:tc>
        <w:tc>
          <w:tcPr>
            <w:tcW w:w="2644" w:type="pct"/>
            <w:gridSpan w:val="3"/>
          </w:tcPr>
          <w:p w14:paraId="0E88148C" w14:textId="596E25D8"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lang w:eastAsia="zh-CN"/>
              </w:rPr>
              <w:t>)</w:t>
            </w:r>
          </w:p>
        </w:tc>
        <w:tc>
          <w:tcPr>
            <w:tcW w:w="762" w:type="pct"/>
            <w:gridSpan w:val="2"/>
            <w:vAlign w:val="bottom"/>
          </w:tcPr>
          <w:p w14:paraId="1588F689"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426697AC"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3D626C28" w14:textId="77777777" w:rsidTr="00830AE0">
        <w:trPr>
          <w:gridAfter w:val="1"/>
          <w:wAfter w:w="3" w:type="pct"/>
          <w:trHeight w:val="213"/>
        </w:trPr>
        <w:tc>
          <w:tcPr>
            <w:tcW w:w="828" w:type="pct"/>
            <w:vAlign w:val="bottom"/>
          </w:tcPr>
          <w:p w14:paraId="3CC0B2A3" w14:textId="3A86AC95"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圣多美和普林西比</w:t>
            </w:r>
            <w:proofErr w:type="spellEnd"/>
          </w:p>
        </w:tc>
        <w:tc>
          <w:tcPr>
            <w:tcW w:w="2644" w:type="pct"/>
            <w:gridSpan w:val="3"/>
          </w:tcPr>
          <w:p w14:paraId="4791DD93" w14:textId="2DA897E7"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第七阶段</w:t>
            </w:r>
            <w:r w:rsidR="00116CE1" w:rsidRPr="003523EB">
              <w:rPr>
                <w:rFonts w:eastAsiaTheme="minorEastAsia"/>
                <w:sz w:val="20"/>
                <w:szCs w:val="20"/>
                <w:lang w:eastAsia="zh-CN"/>
              </w:rPr>
              <w:t>)</w:t>
            </w:r>
          </w:p>
        </w:tc>
        <w:tc>
          <w:tcPr>
            <w:tcW w:w="762" w:type="pct"/>
            <w:gridSpan w:val="2"/>
            <w:vAlign w:val="bottom"/>
          </w:tcPr>
          <w:p w14:paraId="41EE1962"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66509B4B"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55BBCACB" w14:textId="77777777" w:rsidTr="00830AE0">
        <w:trPr>
          <w:gridAfter w:val="1"/>
          <w:wAfter w:w="3" w:type="pct"/>
          <w:trHeight w:val="213"/>
        </w:trPr>
        <w:tc>
          <w:tcPr>
            <w:tcW w:w="828" w:type="pct"/>
            <w:vAlign w:val="bottom"/>
          </w:tcPr>
          <w:p w14:paraId="03DC0131" w14:textId="3C5F4B7C"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索马里</w:t>
            </w:r>
            <w:proofErr w:type="spellEnd"/>
          </w:p>
        </w:tc>
        <w:tc>
          <w:tcPr>
            <w:tcW w:w="2644" w:type="pct"/>
            <w:gridSpan w:val="3"/>
          </w:tcPr>
          <w:p w14:paraId="2A26734B" w14:textId="2DCFD3F6"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第五阶段</w:t>
            </w:r>
            <w:r w:rsidR="00116CE1" w:rsidRPr="003523EB">
              <w:rPr>
                <w:rFonts w:eastAsiaTheme="minorEastAsia"/>
                <w:sz w:val="20"/>
                <w:szCs w:val="20"/>
                <w:lang w:eastAsia="zh-CN"/>
              </w:rPr>
              <w:t>)</w:t>
            </w:r>
          </w:p>
        </w:tc>
        <w:tc>
          <w:tcPr>
            <w:tcW w:w="762" w:type="pct"/>
            <w:gridSpan w:val="2"/>
            <w:vAlign w:val="bottom"/>
          </w:tcPr>
          <w:p w14:paraId="2021CA75"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4B60A58C"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2F35356F" w14:textId="77777777" w:rsidTr="00830AE0">
        <w:trPr>
          <w:gridAfter w:val="1"/>
          <w:wAfter w:w="3" w:type="pct"/>
          <w:trHeight w:val="213"/>
        </w:trPr>
        <w:tc>
          <w:tcPr>
            <w:tcW w:w="828" w:type="pct"/>
            <w:vAlign w:val="bottom"/>
          </w:tcPr>
          <w:p w14:paraId="205FACE8" w14:textId="3E33D40C"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多哥</w:t>
            </w:r>
            <w:proofErr w:type="spellEnd"/>
          </w:p>
        </w:tc>
        <w:tc>
          <w:tcPr>
            <w:tcW w:w="2644" w:type="pct"/>
            <w:gridSpan w:val="3"/>
          </w:tcPr>
          <w:p w14:paraId="11790DFC" w14:textId="6D1A2EF4"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lang w:eastAsia="zh-CN"/>
              </w:rPr>
              <w:t>)</w:t>
            </w:r>
          </w:p>
        </w:tc>
        <w:tc>
          <w:tcPr>
            <w:tcW w:w="762" w:type="pct"/>
            <w:gridSpan w:val="2"/>
            <w:vAlign w:val="bottom"/>
          </w:tcPr>
          <w:p w14:paraId="6C1A3DE2"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45C4EFED"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4CA23194" w14:textId="77777777" w:rsidTr="00830AE0">
        <w:trPr>
          <w:gridAfter w:val="1"/>
          <w:wAfter w:w="3" w:type="pct"/>
          <w:trHeight w:val="213"/>
        </w:trPr>
        <w:tc>
          <w:tcPr>
            <w:tcW w:w="828" w:type="pct"/>
            <w:vAlign w:val="bottom"/>
          </w:tcPr>
          <w:p w14:paraId="274FB11A" w14:textId="4FA0ABF7"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汤加</w:t>
            </w:r>
            <w:proofErr w:type="spellEnd"/>
          </w:p>
        </w:tc>
        <w:tc>
          <w:tcPr>
            <w:tcW w:w="2644" w:type="pct"/>
            <w:gridSpan w:val="3"/>
          </w:tcPr>
          <w:p w14:paraId="3749FAC1" w14:textId="5B0709B3"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第九阶段</w:t>
            </w:r>
            <w:r w:rsidR="00116CE1" w:rsidRPr="003523EB">
              <w:rPr>
                <w:rFonts w:eastAsiaTheme="minorEastAsia"/>
                <w:sz w:val="20"/>
                <w:szCs w:val="20"/>
                <w:lang w:eastAsia="zh-CN"/>
              </w:rPr>
              <w:t>)</w:t>
            </w:r>
          </w:p>
        </w:tc>
        <w:tc>
          <w:tcPr>
            <w:tcW w:w="762" w:type="pct"/>
            <w:gridSpan w:val="2"/>
            <w:vAlign w:val="bottom"/>
          </w:tcPr>
          <w:p w14:paraId="2C257C75"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35244CC7"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057109A5" w14:textId="77777777" w:rsidTr="00830AE0">
        <w:trPr>
          <w:gridAfter w:val="1"/>
          <w:wAfter w:w="3" w:type="pct"/>
          <w:trHeight w:val="213"/>
        </w:trPr>
        <w:tc>
          <w:tcPr>
            <w:tcW w:w="828" w:type="pct"/>
            <w:vAlign w:val="bottom"/>
          </w:tcPr>
          <w:p w14:paraId="0554D8F4" w14:textId="776F39A9"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图瓦卢</w:t>
            </w:r>
            <w:proofErr w:type="spellEnd"/>
          </w:p>
        </w:tc>
        <w:tc>
          <w:tcPr>
            <w:tcW w:w="2644" w:type="pct"/>
            <w:gridSpan w:val="3"/>
          </w:tcPr>
          <w:p w14:paraId="2313C87B" w14:textId="0E54EBFC"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第八阶段</w:t>
            </w:r>
            <w:r w:rsidR="00116CE1" w:rsidRPr="003523EB">
              <w:rPr>
                <w:rFonts w:eastAsiaTheme="minorEastAsia"/>
                <w:sz w:val="20"/>
                <w:szCs w:val="20"/>
                <w:lang w:eastAsia="zh-CN"/>
              </w:rPr>
              <w:t>)</w:t>
            </w:r>
          </w:p>
        </w:tc>
        <w:tc>
          <w:tcPr>
            <w:tcW w:w="762" w:type="pct"/>
            <w:gridSpan w:val="2"/>
            <w:vAlign w:val="bottom"/>
          </w:tcPr>
          <w:p w14:paraId="48FEE73B"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75F9A663"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671F372C" w14:textId="77777777" w:rsidTr="00830AE0">
        <w:trPr>
          <w:gridAfter w:val="1"/>
          <w:wAfter w:w="3" w:type="pct"/>
          <w:trHeight w:val="213"/>
        </w:trPr>
        <w:tc>
          <w:tcPr>
            <w:tcW w:w="828" w:type="pct"/>
            <w:vAlign w:val="bottom"/>
          </w:tcPr>
          <w:p w14:paraId="5C8BC526" w14:textId="117D4D43"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lastRenderedPageBreak/>
              <w:t>赞比亚</w:t>
            </w:r>
            <w:proofErr w:type="spellEnd"/>
          </w:p>
        </w:tc>
        <w:tc>
          <w:tcPr>
            <w:tcW w:w="2644" w:type="pct"/>
            <w:gridSpan w:val="3"/>
          </w:tcPr>
          <w:p w14:paraId="79172435" w14:textId="61689C2C"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第八阶段</w:t>
            </w:r>
            <w:r w:rsidR="00116CE1" w:rsidRPr="003523EB">
              <w:rPr>
                <w:rFonts w:eastAsiaTheme="minorEastAsia"/>
                <w:sz w:val="20"/>
                <w:szCs w:val="20"/>
                <w:lang w:eastAsia="zh-CN"/>
              </w:rPr>
              <w:t>)</w:t>
            </w:r>
          </w:p>
        </w:tc>
        <w:tc>
          <w:tcPr>
            <w:tcW w:w="762" w:type="pct"/>
            <w:gridSpan w:val="2"/>
            <w:vAlign w:val="bottom"/>
          </w:tcPr>
          <w:p w14:paraId="07D50A8E"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c>
          <w:tcPr>
            <w:tcW w:w="762" w:type="pct"/>
            <w:gridSpan w:val="2"/>
            <w:vAlign w:val="bottom"/>
          </w:tcPr>
          <w:p w14:paraId="1302A276"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85,000</w:t>
            </w:r>
          </w:p>
        </w:tc>
      </w:tr>
      <w:tr w:rsidR="00116CE1" w:rsidRPr="00CC19C4" w14:paraId="1DD769EE" w14:textId="77777777" w:rsidTr="00830AE0">
        <w:trPr>
          <w:gridAfter w:val="1"/>
          <w:wAfter w:w="3" w:type="pct"/>
          <w:trHeight w:val="213"/>
        </w:trPr>
        <w:tc>
          <w:tcPr>
            <w:tcW w:w="828" w:type="pct"/>
            <w:vAlign w:val="bottom"/>
          </w:tcPr>
          <w:p w14:paraId="33947691" w14:textId="00F19521" w:rsidR="00116CE1" w:rsidRPr="003523EB" w:rsidRDefault="003021AC" w:rsidP="00116CE1">
            <w:pPr>
              <w:jc w:val="left"/>
              <w:rPr>
                <w:rFonts w:eastAsiaTheme="minorEastAsia"/>
                <w:color w:val="000000"/>
                <w:sz w:val="20"/>
                <w:szCs w:val="20"/>
              </w:rPr>
            </w:pPr>
            <w:proofErr w:type="spellStart"/>
            <w:r w:rsidRPr="003523EB">
              <w:rPr>
                <w:rFonts w:eastAsiaTheme="minorEastAsia"/>
                <w:color w:val="000000"/>
                <w:sz w:val="20"/>
                <w:szCs w:val="20"/>
              </w:rPr>
              <w:t>津巴布韦</w:t>
            </w:r>
            <w:proofErr w:type="spellEnd"/>
          </w:p>
        </w:tc>
        <w:tc>
          <w:tcPr>
            <w:tcW w:w="2644" w:type="pct"/>
            <w:gridSpan w:val="3"/>
          </w:tcPr>
          <w:p w14:paraId="61955B83" w14:textId="145D161E" w:rsidR="00116CE1" w:rsidRPr="003523EB" w:rsidRDefault="004158E5" w:rsidP="00116CE1">
            <w:pPr>
              <w:rPr>
                <w:rFonts w:eastAsiaTheme="minorEastAsia"/>
                <w:sz w:val="20"/>
                <w:szCs w:val="20"/>
                <w:lang w:eastAsia="zh-CN"/>
              </w:rPr>
            </w:pPr>
            <w:r w:rsidRPr="003523EB">
              <w:rPr>
                <w:rFonts w:eastAsiaTheme="minorEastAsia"/>
                <w:sz w:val="20"/>
                <w:szCs w:val="20"/>
                <w:lang w:eastAsia="zh-CN"/>
              </w:rPr>
              <w:t>延长体制强化项目</w:t>
            </w:r>
            <w:r w:rsidR="00116CE1" w:rsidRPr="003523EB">
              <w:rPr>
                <w:rFonts w:eastAsiaTheme="minorEastAsia"/>
                <w:sz w:val="20"/>
                <w:szCs w:val="20"/>
                <w:lang w:eastAsia="zh-CN"/>
              </w:rPr>
              <w:t>(</w:t>
            </w:r>
            <w:r w:rsidR="00A2458F" w:rsidRPr="003523EB">
              <w:rPr>
                <w:rFonts w:eastAsiaTheme="minorEastAsia"/>
                <w:sz w:val="20"/>
                <w:szCs w:val="20"/>
                <w:lang w:eastAsia="zh-CN"/>
              </w:rPr>
              <w:t>第十一阶段</w:t>
            </w:r>
            <w:r w:rsidR="00116CE1" w:rsidRPr="003523EB">
              <w:rPr>
                <w:rFonts w:eastAsiaTheme="minorEastAsia"/>
                <w:sz w:val="20"/>
                <w:szCs w:val="20"/>
                <w:lang w:eastAsia="zh-CN"/>
              </w:rPr>
              <w:t>)</w:t>
            </w:r>
          </w:p>
        </w:tc>
        <w:tc>
          <w:tcPr>
            <w:tcW w:w="762" w:type="pct"/>
            <w:gridSpan w:val="2"/>
            <w:vAlign w:val="bottom"/>
          </w:tcPr>
          <w:p w14:paraId="39E48B54"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189,750</w:t>
            </w:r>
          </w:p>
        </w:tc>
        <w:tc>
          <w:tcPr>
            <w:tcW w:w="762" w:type="pct"/>
            <w:gridSpan w:val="2"/>
            <w:vAlign w:val="bottom"/>
          </w:tcPr>
          <w:p w14:paraId="0FC1EE16" w14:textId="77777777" w:rsidR="00116CE1" w:rsidRPr="003523EB" w:rsidRDefault="00116CE1" w:rsidP="00116CE1">
            <w:pPr>
              <w:jc w:val="right"/>
              <w:rPr>
                <w:rFonts w:eastAsiaTheme="minorEastAsia"/>
                <w:color w:val="000000"/>
                <w:sz w:val="20"/>
                <w:szCs w:val="20"/>
              </w:rPr>
            </w:pPr>
            <w:r w:rsidRPr="003523EB">
              <w:rPr>
                <w:rFonts w:eastAsiaTheme="minorEastAsia"/>
                <w:color w:val="000000"/>
                <w:sz w:val="20"/>
                <w:szCs w:val="20"/>
              </w:rPr>
              <w:t>189,750</w:t>
            </w:r>
          </w:p>
        </w:tc>
      </w:tr>
      <w:tr w:rsidR="00087A0B" w:rsidRPr="00CC19C4" w14:paraId="5BBFCEC9" w14:textId="77777777" w:rsidTr="00830AE0">
        <w:trPr>
          <w:gridAfter w:val="1"/>
          <w:wAfter w:w="3" w:type="pct"/>
          <w:trHeight w:val="229"/>
        </w:trPr>
        <w:tc>
          <w:tcPr>
            <w:tcW w:w="3473" w:type="pct"/>
            <w:gridSpan w:val="4"/>
          </w:tcPr>
          <w:p w14:paraId="6C07A22E" w14:textId="02FB0A9B" w:rsidR="00C80569" w:rsidRPr="003523EB" w:rsidRDefault="00C80569" w:rsidP="004342A3">
            <w:pPr>
              <w:jc w:val="right"/>
              <w:rPr>
                <w:rFonts w:eastAsiaTheme="minorEastAsia"/>
                <w:color w:val="000000" w:themeColor="text1"/>
                <w:sz w:val="20"/>
                <w:szCs w:val="20"/>
              </w:rPr>
            </w:pPr>
            <w:r w:rsidRPr="003523EB">
              <w:rPr>
                <w:rFonts w:eastAsiaTheme="minorEastAsia"/>
                <w:color w:val="000000" w:themeColor="text1"/>
                <w:sz w:val="20"/>
                <w:szCs w:val="20"/>
              </w:rPr>
              <w:t>A1</w:t>
            </w:r>
            <w:r w:rsidR="006E120E" w:rsidRPr="003523EB">
              <w:rPr>
                <w:rFonts w:eastAsiaTheme="minorEastAsia"/>
                <w:color w:val="000000" w:themeColor="text1"/>
                <w:sz w:val="20"/>
                <w:szCs w:val="20"/>
                <w:lang w:eastAsia="zh-CN"/>
              </w:rPr>
              <w:t>共计</w:t>
            </w:r>
          </w:p>
        </w:tc>
        <w:tc>
          <w:tcPr>
            <w:tcW w:w="762" w:type="pct"/>
            <w:gridSpan w:val="2"/>
          </w:tcPr>
          <w:p w14:paraId="7BE5ACED" w14:textId="77777777" w:rsidR="00C80569" w:rsidRPr="003523EB" w:rsidRDefault="00087A0B" w:rsidP="00087A0B">
            <w:pPr>
              <w:jc w:val="right"/>
              <w:rPr>
                <w:rFonts w:eastAsiaTheme="minorEastAsia"/>
                <w:color w:val="000000" w:themeColor="text1"/>
                <w:sz w:val="20"/>
                <w:szCs w:val="20"/>
              </w:rPr>
            </w:pPr>
            <w:r w:rsidRPr="003523EB">
              <w:rPr>
                <w:rFonts w:eastAsiaTheme="minorEastAsia"/>
                <w:color w:val="000000" w:themeColor="text1"/>
                <w:sz w:val="20"/>
                <w:szCs w:val="20"/>
              </w:rPr>
              <w:t>3,645</w:t>
            </w:r>
            <w:r w:rsidR="00116CE1" w:rsidRPr="003523EB">
              <w:rPr>
                <w:rFonts w:eastAsiaTheme="minorEastAsia"/>
                <w:color w:val="000000" w:themeColor="text1"/>
                <w:sz w:val="20"/>
                <w:szCs w:val="20"/>
              </w:rPr>
              <w:t>,906</w:t>
            </w:r>
          </w:p>
        </w:tc>
        <w:tc>
          <w:tcPr>
            <w:tcW w:w="762" w:type="pct"/>
            <w:gridSpan w:val="2"/>
          </w:tcPr>
          <w:p w14:paraId="352807CB" w14:textId="77777777" w:rsidR="00C80569" w:rsidRPr="003523EB" w:rsidRDefault="00116CE1" w:rsidP="004342A3">
            <w:pPr>
              <w:jc w:val="right"/>
              <w:rPr>
                <w:rFonts w:eastAsiaTheme="minorEastAsia"/>
                <w:color w:val="000000" w:themeColor="text1"/>
                <w:sz w:val="20"/>
                <w:szCs w:val="20"/>
              </w:rPr>
            </w:pPr>
            <w:r w:rsidRPr="003523EB">
              <w:rPr>
                <w:rFonts w:eastAsiaTheme="minorEastAsia"/>
                <w:color w:val="000000" w:themeColor="text1"/>
                <w:sz w:val="20"/>
                <w:szCs w:val="20"/>
              </w:rPr>
              <w:t>3,645,906</w:t>
            </w:r>
          </w:p>
        </w:tc>
      </w:tr>
      <w:tr w:rsidR="00C80569" w:rsidRPr="00CC19C4" w14:paraId="33BE2346" w14:textId="77777777" w:rsidTr="00830AE0">
        <w:trPr>
          <w:trHeight w:val="229"/>
        </w:trPr>
        <w:tc>
          <w:tcPr>
            <w:tcW w:w="5000" w:type="pct"/>
            <w:gridSpan w:val="9"/>
          </w:tcPr>
          <w:p w14:paraId="686CDF44" w14:textId="7AC7555D" w:rsidR="00C80569" w:rsidRPr="003523EB" w:rsidRDefault="00C80569" w:rsidP="0093408F">
            <w:pPr>
              <w:jc w:val="left"/>
              <w:rPr>
                <w:rFonts w:eastAsiaTheme="minorEastAsia"/>
                <w:color w:val="000000" w:themeColor="text1"/>
                <w:sz w:val="20"/>
                <w:szCs w:val="20"/>
                <w:lang w:eastAsia="zh-CN"/>
              </w:rPr>
            </w:pPr>
            <w:r w:rsidRPr="003523EB">
              <w:rPr>
                <w:rFonts w:eastAsiaTheme="minorEastAsia"/>
                <w:b/>
                <w:color w:val="000000" w:themeColor="text1"/>
                <w:sz w:val="20"/>
                <w:szCs w:val="20"/>
                <w:lang w:eastAsia="zh-CN"/>
              </w:rPr>
              <w:t>A2</w:t>
            </w:r>
            <w:r w:rsidR="00510B4A" w:rsidRPr="003523EB">
              <w:rPr>
                <w:rFonts w:eastAsiaTheme="minorEastAsia"/>
                <w:b/>
                <w:color w:val="000000" w:themeColor="text1"/>
                <w:sz w:val="20"/>
                <w:szCs w:val="20"/>
                <w:lang w:eastAsia="zh-CN"/>
              </w:rPr>
              <w:t xml:space="preserve">: </w:t>
            </w:r>
            <w:r w:rsidR="006E120E" w:rsidRPr="003523EB">
              <w:rPr>
                <w:rFonts w:eastAsiaTheme="minorEastAsia"/>
                <w:b/>
                <w:color w:val="000000" w:themeColor="text1"/>
                <w:sz w:val="20"/>
                <w:szCs w:val="20"/>
                <w:lang w:eastAsia="zh-CN"/>
              </w:rPr>
              <w:t>氟</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氯</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烃</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淘</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汰</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管</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理</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计</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划</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的</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项</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目</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编</w:t>
            </w:r>
            <w:r w:rsidR="006E120E" w:rsidRPr="003523EB">
              <w:rPr>
                <w:rFonts w:eastAsia="MS Gothic"/>
                <w:b/>
                <w:color w:val="000000" w:themeColor="text1"/>
                <w:sz w:val="20"/>
                <w:szCs w:val="20"/>
                <w:lang w:eastAsia="zh-CN"/>
              </w:rPr>
              <w:t>​</w:t>
            </w:r>
            <w:r w:rsidR="006E120E" w:rsidRPr="003523EB">
              <w:rPr>
                <w:rFonts w:eastAsiaTheme="minorEastAsia"/>
                <w:b/>
                <w:color w:val="000000" w:themeColor="text1"/>
                <w:sz w:val="20"/>
                <w:szCs w:val="20"/>
                <w:lang w:eastAsia="zh-CN"/>
              </w:rPr>
              <w:t>制</w:t>
            </w:r>
            <w:r w:rsidR="006E120E" w:rsidRPr="003523EB">
              <w:rPr>
                <w:rFonts w:eastAsia="MS Gothic"/>
                <w:b/>
                <w:color w:val="000000" w:themeColor="text1"/>
                <w:sz w:val="20"/>
                <w:szCs w:val="20"/>
                <w:lang w:eastAsia="zh-CN"/>
              </w:rPr>
              <w:t>​</w:t>
            </w:r>
          </w:p>
        </w:tc>
      </w:tr>
      <w:tr w:rsidR="00510B4A" w:rsidRPr="00CC19C4" w14:paraId="59925D8E" w14:textId="77777777" w:rsidTr="00830AE0">
        <w:trPr>
          <w:gridAfter w:val="1"/>
          <w:wAfter w:w="3" w:type="pct"/>
          <w:trHeight w:val="229"/>
        </w:trPr>
        <w:tc>
          <w:tcPr>
            <w:tcW w:w="828" w:type="pct"/>
            <w:vAlign w:val="bottom"/>
          </w:tcPr>
          <w:p w14:paraId="205BF9AA" w14:textId="36ED8169" w:rsidR="00510B4A" w:rsidRPr="003523EB" w:rsidRDefault="006E120E" w:rsidP="00762BD5">
            <w:pPr>
              <w:snapToGrid w:val="0"/>
              <w:rPr>
                <w:rFonts w:eastAsiaTheme="minorEastAsia"/>
                <w:sz w:val="20"/>
                <w:szCs w:val="20"/>
              </w:rPr>
            </w:pPr>
            <w:proofErr w:type="spellStart"/>
            <w:r w:rsidRPr="003523EB">
              <w:rPr>
                <w:rFonts w:eastAsiaTheme="minorEastAsia"/>
                <w:sz w:val="20"/>
                <w:szCs w:val="20"/>
              </w:rPr>
              <w:t>印度</w:t>
            </w:r>
            <w:proofErr w:type="spellEnd"/>
            <w:r w:rsidR="006D73A0" w:rsidRPr="003523EB">
              <w:rPr>
                <w:rFonts w:eastAsiaTheme="minorEastAsia"/>
                <w:sz w:val="20"/>
                <w:szCs w:val="20"/>
              </w:rPr>
              <w:t xml:space="preserve"> </w:t>
            </w:r>
            <w:r w:rsidR="00762BD5" w:rsidRPr="003523EB">
              <w:rPr>
                <w:rFonts w:eastAsiaTheme="minorEastAsia"/>
                <w:sz w:val="20"/>
                <w:szCs w:val="20"/>
                <w:vertAlign w:val="superscript"/>
              </w:rPr>
              <w:t>a</w:t>
            </w:r>
            <w:r w:rsidRPr="003523EB">
              <w:rPr>
                <w:rFonts w:eastAsiaTheme="minorEastAsia"/>
                <w:sz w:val="20"/>
                <w:szCs w:val="20"/>
                <w:vertAlign w:val="superscript"/>
                <w:lang w:eastAsia="zh-CN"/>
              </w:rPr>
              <w:t xml:space="preserve">, </w:t>
            </w:r>
            <w:r w:rsidR="000C05E6" w:rsidRPr="003523EB">
              <w:rPr>
                <w:rFonts w:eastAsiaTheme="minorEastAsia"/>
                <w:sz w:val="20"/>
                <w:szCs w:val="20"/>
                <w:vertAlign w:val="superscript"/>
              </w:rPr>
              <w:t>b</w:t>
            </w:r>
          </w:p>
        </w:tc>
        <w:tc>
          <w:tcPr>
            <w:tcW w:w="2644" w:type="pct"/>
            <w:gridSpan w:val="3"/>
          </w:tcPr>
          <w:p w14:paraId="0385C24F" w14:textId="0F8C62FD" w:rsidR="00510B4A" w:rsidRPr="003523EB" w:rsidRDefault="006E120E" w:rsidP="00510B4A">
            <w:pPr>
              <w:snapToGrid w:val="0"/>
              <w:rPr>
                <w:rFonts w:eastAsiaTheme="minorEastAsia"/>
                <w:sz w:val="20"/>
                <w:szCs w:val="20"/>
                <w:lang w:eastAsia="zh-CN"/>
              </w:rPr>
            </w:pPr>
            <w:r w:rsidRPr="003523EB">
              <w:rPr>
                <w:rFonts w:eastAsiaTheme="minorEastAsia"/>
                <w:color w:val="000000" w:themeColor="text1"/>
                <w:sz w:val="20"/>
                <w:szCs w:val="20"/>
                <w:lang w:eastAsia="zh-CN"/>
              </w:rPr>
              <w:t>氟</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氯</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烃</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淘</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汰</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管</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理</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计</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划</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第</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三</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阶</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段</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的</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编</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制</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工</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作</w:t>
            </w:r>
          </w:p>
        </w:tc>
        <w:tc>
          <w:tcPr>
            <w:tcW w:w="762" w:type="pct"/>
            <w:gridSpan w:val="2"/>
          </w:tcPr>
          <w:p w14:paraId="3D7BF21E" w14:textId="216EEE01" w:rsidR="00510B4A" w:rsidRPr="003523EB" w:rsidRDefault="00510B4A" w:rsidP="00510B4A">
            <w:pPr>
              <w:jc w:val="right"/>
              <w:rPr>
                <w:rFonts w:eastAsiaTheme="minorEastAsia"/>
                <w:sz w:val="20"/>
                <w:szCs w:val="20"/>
              </w:rPr>
            </w:pPr>
            <w:r w:rsidRPr="003523EB">
              <w:rPr>
                <w:rFonts w:eastAsiaTheme="minorEastAsia"/>
                <w:sz w:val="20"/>
                <w:szCs w:val="20"/>
              </w:rPr>
              <w:t>20,000</w:t>
            </w:r>
          </w:p>
        </w:tc>
        <w:tc>
          <w:tcPr>
            <w:tcW w:w="762" w:type="pct"/>
            <w:gridSpan w:val="2"/>
          </w:tcPr>
          <w:p w14:paraId="57044330" w14:textId="61981F13" w:rsidR="00510B4A" w:rsidRPr="003523EB" w:rsidRDefault="00510B4A" w:rsidP="00510B4A">
            <w:pPr>
              <w:jc w:val="right"/>
              <w:rPr>
                <w:rFonts w:eastAsiaTheme="minorEastAsia"/>
                <w:sz w:val="20"/>
                <w:szCs w:val="20"/>
              </w:rPr>
            </w:pPr>
            <w:r w:rsidRPr="003523EB">
              <w:rPr>
                <w:rFonts w:eastAsiaTheme="minorEastAsia"/>
                <w:sz w:val="20"/>
                <w:szCs w:val="20"/>
              </w:rPr>
              <w:t>20,000</w:t>
            </w:r>
          </w:p>
        </w:tc>
      </w:tr>
      <w:tr w:rsidR="00510B4A" w:rsidRPr="00CC19C4" w14:paraId="4C249DA1" w14:textId="77777777" w:rsidTr="00830AE0">
        <w:trPr>
          <w:gridAfter w:val="1"/>
          <w:wAfter w:w="3" w:type="pct"/>
          <w:trHeight w:val="229"/>
        </w:trPr>
        <w:tc>
          <w:tcPr>
            <w:tcW w:w="828" w:type="pct"/>
            <w:vAlign w:val="bottom"/>
          </w:tcPr>
          <w:p w14:paraId="5F1BF79C" w14:textId="64D7693F" w:rsidR="00510B4A" w:rsidRPr="003523EB" w:rsidRDefault="006E120E" w:rsidP="000C05E6">
            <w:pPr>
              <w:snapToGrid w:val="0"/>
              <w:rPr>
                <w:rFonts w:eastAsiaTheme="minorEastAsia"/>
                <w:color w:val="000000"/>
                <w:sz w:val="20"/>
                <w:szCs w:val="20"/>
                <w:lang w:eastAsia="zh-CN"/>
              </w:rPr>
            </w:pPr>
            <w:r w:rsidRPr="003523EB">
              <w:rPr>
                <w:rFonts w:eastAsiaTheme="minorEastAsia"/>
                <w:color w:val="000000"/>
                <w:sz w:val="20"/>
                <w:szCs w:val="20"/>
                <w:lang w:eastAsia="zh-CN"/>
              </w:rPr>
              <w:t>伊朗伊斯兰共和国</w:t>
            </w:r>
            <w:r w:rsidR="006D73A0" w:rsidRPr="003523EB">
              <w:rPr>
                <w:rFonts w:eastAsiaTheme="minorEastAsia"/>
                <w:color w:val="000000"/>
                <w:sz w:val="20"/>
                <w:szCs w:val="20"/>
                <w:lang w:eastAsia="zh-CN"/>
              </w:rPr>
              <w:t xml:space="preserve"> </w:t>
            </w:r>
            <w:r w:rsidR="00762BD5" w:rsidRPr="003523EB">
              <w:rPr>
                <w:rFonts w:eastAsiaTheme="minorEastAsia"/>
                <w:sz w:val="20"/>
                <w:szCs w:val="20"/>
                <w:vertAlign w:val="superscript"/>
                <w:lang w:eastAsia="zh-CN"/>
              </w:rPr>
              <w:t>a</w:t>
            </w:r>
            <w:r w:rsidRPr="003523EB">
              <w:rPr>
                <w:rFonts w:eastAsiaTheme="minorEastAsia"/>
                <w:sz w:val="20"/>
                <w:szCs w:val="20"/>
                <w:vertAlign w:val="superscript"/>
                <w:lang w:eastAsia="zh-CN"/>
              </w:rPr>
              <w:t xml:space="preserve">, </w:t>
            </w:r>
            <w:r w:rsidR="000C05E6" w:rsidRPr="003523EB">
              <w:rPr>
                <w:rFonts w:eastAsiaTheme="minorEastAsia"/>
                <w:sz w:val="20"/>
                <w:szCs w:val="20"/>
                <w:vertAlign w:val="superscript"/>
                <w:lang w:eastAsia="zh-CN"/>
              </w:rPr>
              <w:t>b</w:t>
            </w:r>
            <w:r w:rsidRPr="003523EB">
              <w:rPr>
                <w:rFonts w:eastAsiaTheme="minorEastAsia"/>
                <w:sz w:val="20"/>
                <w:szCs w:val="20"/>
                <w:vertAlign w:val="superscript"/>
                <w:lang w:eastAsia="zh-CN"/>
              </w:rPr>
              <w:t xml:space="preserve">, </w:t>
            </w:r>
            <w:r w:rsidR="000C05E6" w:rsidRPr="003523EB">
              <w:rPr>
                <w:rFonts w:eastAsiaTheme="minorEastAsia"/>
                <w:sz w:val="20"/>
                <w:szCs w:val="20"/>
                <w:vertAlign w:val="superscript"/>
                <w:lang w:eastAsia="zh-CN"/>
              </w:rPr>
              <w:t>c</w:t>
            </w:r>
          </w:p>
        </w:tc>
        <w:tc>
          <w:tcPr>
            <w:tcW w:w="2644" w:type="pct"/>
            <w:gridSpan w:val="3"/>
          </w:tcPr>
          <w:p w14:paraId="4EF71282" w14:textId="5B55E098" w:rsidR="00510B4A" w:rsidRPr="003523EB" w:rsidRDefault="006E120E" w:rsidP="00510B4A">
            <w:pPr>
              <w:snapToGrid w:val="0"/>
              <w:rPr>
                <w:rFonts w:eastAsiaTheme="minorEastAsia"/>
                <w:color w:val="000000" w:themeColor="text1"/>
                <w:sz w:val="20"/>
                <w:szCs w:val="20"/>
                <w:lang w:eastAsia="zh-CN"/>
              </w:rPr>
            </w:pPr>
            <w:r w:rsidRPr="003523EB">
              <w:rPr>
                <w:rFonts w:eastAsiaTheme="minorEastAsia"/>
                <w:color w:val="000000" w:themeColor="text1"/>
                <w:sz w:val="20"/>
                <w:szCs w:val="20"/>
                <w:lang w:eastAsia="zh-CN"/>
              </w:rPr>
              <w:t>氟</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氯</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烃</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淘</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汰</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管</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理</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计</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划</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第</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三</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阶</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段</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的</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编</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制</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工</w:t>
            </w:r>
            <w:r w:rsidRPr="003523EB">
              <w:rPr>
                <w:rFonts w:eastAsia="MS Gothic"/>
                <w:color w:val="000000" w:themeColor="text1"/>
                <w:sz w:val="20"/>
                <w:szCs w:val="20"/>
                <w:lang w:eastAsia="zh-CN"/>
              </w:rPr>
              <w:t>​</w:t>
            </w:r>
            <w:r w:rsidRPr="003523EB">
              <w:rPr>
                <w:rFonts w:eastAsiaTheme="minorEastAsia"/>
                <w:color w:val="000000" w:themeColor="text1"/>
                <w:sz w:val="20"/>
                <w:szCs w:val="20"/>
                <w:lang w:eastAsia="zh-CN"/>
              </w:rPr>
              <w:t>作</w:t>
            </w:r>
          </w:p>
        </w:tc>
        <w:tc>
          <w:tcPr>
            <w:tcW w:w="762" w:type="pct"/>
            <w:gridSpan w:val="2"/>
          </w:tcPr>
          <w:p w14:paraId="778DE236" w14:textId="2B664D2F" w:rsidR="00510B4A" w:rsidRPr="003523EB" w:rsidRDefault="00510B4A" w:rsidP="00510B4A">
            <w:pPr>
              <w:jc w:val="right"/>
              <w:rPr>
                <w:rFonts w:eastAsiaTheme="minorEastAsia"/>
                <w:sz w:val="20"/>
                <w:szCs w:val="20"/>
              </w:rPr>
            </w:pPr>
            <w:r w:rsidRPr="003523EB">
              <w:rPr>
                <w:rFonts w:eastAsiaTheme="minorEastAsia"/>
                <w:sz w:val="20"/>
                <w:szCs w:val="20"/>
              </w:rPr>
              <w:t>15,000</w:t>
            </w:r>
          </w:p>
        </w:tc>
        <w:tc>
          <w:tcPr>
            <w:tcW w:w="762" w:type="pct"/>
            <w:gridSpan w:val="2"/>
          </w:tcPr>
          <w:p w14:paraId="192C1B6B" w14:textId="59F76E01" w:rsidR="00510B4A" w:rsidRPr="003523EB" w:rsidRDefault="00510B4A" w:rsidP="00510B4A">
            <w:pPr>
              <w:jc w:val="right"/>
              <w:rPr>
                <w:rFonts w:eastAsiaTheme="minorEastAsia"/>
                <w:sz w:val="20"/>
                <w:szCs w:val="20"/>
              </w:rPr>
            </w:pPr>
            <w:r w:rsidRPr="003523EB">
              <w:rPr>
                <w:rFonts w:eastAsiaTheme="minorEastAsia"/>
                <w:sz w:val="20"/>
                <w:szCs w:val="20"/>
              </w:rPr>
              <w:t>15,000</w:t>
            </w:r>
          </w:p>
        </w:tc>
      </w:tr>
      <w:tr w:rsidR="00510B4A" w:rsidRPr="00CC19C4" w14:paraId="0D9D3907" w14:textId="77777777" w:rsidTr="00830AE0">
        <w:trPr>
          <w:gridAfter w:val="1"/>
          <w:wAfter w:w="3" w:type="pct"/>
          <w:trHeight w:val="134"/>
        </w:trPr>
        <w:tc>
          <w:tcPr>
            <w:tcW w:w="3473" w:type="pct"/>
            <w:gridSpan w:val="4"/>
          </w:tcPr>
          <w:p w14:paraId="1ADD817D" w14:textId="7C8EE79F"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A2</w:t>
            </w:r>
            <w:r w:rsidR="006E120E" w:rsidRPr="003523EB">
              <w:rPr>
                <w:rFonts w:eastAsiaTheme="minorEastAsia"/>
                <w:color w:val="000000" w:themeColor="text1"/>
                <w:sz w:val="20"/>
                <w:szCs w:val="20"/>
                <w:lang w:eastAsia="zh-CN"/>
              </w:rPr>
              <w:t>小计</w:t>
            </w:r>
          </w:p>
        </w:tc>
        <w:tc>
          <w:tcPr>
            <w:tcW w:w="762" w:type="pct"/>
            <w:gridSpan w:val="2"/>
          </w:tcPr>
          <w:p w14:paraId="3EBD649D" w14:textId="14B2DB00"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35,000</w:t>
            </w:r>
          </w:p>
        </w:tc>
        <w:tc>
          <w:tcPr>
            <w:tcW w:w="762" w:type="pct"/>
            <w:gridSpan w:val="2"/>
          </w:tcPr>
          <w:p w14:paraId="02C9AA77" w14:textId="47C8F8E2"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35,000</w:t>
            </w:r>
          </w:p>
        </w:tc>
      </w:tr>
      <w:tr w:rsidR="00510B4A" w:rsidRPr="00CC19C4" w14:paraId="521790D1" w14:textId="77777777" w:rsidTr="00830AE0">
        <w:trPr>
          <w:gridAfter w:val="1"/>
          <w:wAfter w:w="3" w:type="pct"/>
          <w:trHeight w:val="229"/>
        </w:trPr>
        <w:tc>
          <w:tcPr>
            <w:tcW w:w="3473" w:type="pct"/>
            <w:gridSpan w:val="4"/>
          </w:tcPr>
          <w:p w14:paraId="63A171F2" w14:textId="73403977" w:rsidR="00510B4A" w:rsidRPr="003523EB" w:rsidRDefault="006E120E" w:rsidP="00510B4A">
            <w:pPr>
              <w:jc w:val="right"/>
              <w:rPr>
                <w:rFonts w:eastAsiaTheme="minorEastAsia"/>
                <w:color w:val="000000" w:themeColor="text1"/>
                <w:sz w:val="20"/>
                <w:szCs w:val="20"/>
              </w:rPr>
            </w:pPr>
            <w:r w:rsidRPr="003523EB">
              <w:rPr>
                <w:rFonts w:eastAsiaTheme="minorEastAsia"/>
                <w:color w:val="000000" w:themeColor="text1"/>
                <w:sz w:val="20"/>
                <w:szCs w:val="20"/>
                <w:lang w:eastAsia="zh-CN"/>
              </w:rPr>
              <w:t>机构支助费用</w:t>
            </w:r>
          </w:p>
        </w:tc>
        <w:tc>
          <w:tcPr>
            <w:tcW w:w="762" w:type="pct"/>
            <w:gridSpan w:val="2"/>
          </w:tcPr>
          <w:p w14:paraId="439D4ECB" w14:textId="7895371C"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4,550</w:t>
            </w:r>
          </w:p>
        </w:tc>
        <w:tc>
          <w:tcPr>
            <w:tcW w:w="762" w:type="pct"/>
            <w:gridSpan w:val="2"/>
          </w:tcPr>
          <w:p w14:paraId="04E4A195" w14:textId="49DC6E42" w:rsidR="00510B4A" w:rsidRPr="003523EB" w:rsidRDefault="00373DA0" w:rsidP="00510B4A">
            <w:pPr>
              <w:jc w:val="right"/>
              <w:rPr>
                <w:rFonts w:eastAsiaTheme="minorEastAsia"/>
                <w:color w:val="000000" w:themeColor="text1"/>
                <w:sz w:val="20"/>
                <w:szCs w:val="20"/>
              </w:rPr>
            </w:pPr>
            <w:r w:rsidRPr="003523EB">
              <w:rPr>
                <w:rFonts w:eastAsiaTheme="minorEastAsia"/>
                <w:color w:val="000000" w:themeColor="text1"/>
                <w:sz w:val="20"/>
                <w:szCs w:val="20"/>
              </w:rPr>
              <w:t>4,550</w:t>
            </w:r>
          </w:p>
        </w:tc>
      </w:tr>
      <w:tr w:rsidR="00510B4A" w:rsidRPr="00CC19C4" w14:paraId="3D2B0F63" w14:textId="77777777" w:rsidTr="00830AE0">
        <w:trPr>
          <w:gridAfter w:val="1"/>
          <w:wAfter w:w="3" w:type="pct"/>
          <w:trHeight w:val="278"/>
        </w:trPr>
        <w:tc>
          <w:tcPr>
            <w:tcW w:w="3473" w:type="pct"/>
            <w:gridSpan w:val="4"/>
          </w:tcPr>
          <w:p w14:paraId="6D1B8AE6" w14:textId="74D8B9DD" w:rsidR="00510B4A" w:rsidRPr="003523EB" w:rsidRDefault="00510B4A" w:rsidP="00510B4A">
            <w:pPr>
              <w:snapToGrid w:val="0"/>
              <w:jc w:val="right"/>
              <w:rPr>
                <w:rFonts w:eastAsiaTheme="minorEastAsia"/>
                <w:color w:val="000000" w:themeColor="text1"/>
                <w:sz w:val="20"/>
                <w:szCs w:val="20"/>
              </w:rPr>
            </w:pPr>
            <w:r w:rsidRPr="003523EB">
              <w:rPr>
                <w:rFonts w:eastAsiaTheme="minorEastAsia"/>
                <w:color w:val="000000" w:themeColor="text1"/>
                <w:sz w:val="20"/>
                <w:szCs w:val="20"/>
              </w:rPr>
              <w:t>A2</w:t>
            </w:r>
            <w:r w:rsidR="006E120E" w:rsidRPr="003523EB">
              <w:rPr>
                <w:rFonts w:eastAsiaTheme="minorEastAsia"/>
                <w:color w:val="000000" w:themeColor="text1"/>
                <w:sz w:val="20"/>
                <w:szCs w:val="20"/>
                <w:lang w:eastAsia="zh-CN"/>
              </w:rPr>
              <w:t>共计</w:t>
            </w:r>
          </w:p>
        </w:tc>
        <w:tc>
          <w:tcPr>
            <w:tcW w:w="762" w:type="pct"/>
            <w:gridSpan w:val="2"/>
          </w:tcPr>
          <w:p w14:paraId="54AC85C0" w14:textId="7C556FE9" w:rsidR="00510B4A" w:rsidRPr="003523EB" w:rsidRDefault="00510B4A" w:rsidP="00510B4A">
            <w:pPr>
              <w:jc w:val="right"/>
              <w:rPr>
                <w:rFonts w:eastAsiaTheme="minorEastAsia"/>
                <w:sz w:val="20"/>
                <w:szCs w:val="20"/>
              </w:rPr>
            </w:pPr>
            <w:r w:rsidRPr="003523EB">
              <w:rPr>
                <w:rFonts w:eastAsiaTheme="minorEastAsia"/>
                <w:sz w:val="20"/>
                <w:szCs w:val="20"/>
              </w:rPr>
              <w:t>39,550</w:t>
            </w:r>
          </w:p>
        </w:tc>
        <w:tc>
          <w:tcPr>
            <w:tcW w:w="762" w:type="pct"/>
            <w:gridSpan w:val="2"/>
          </w:tcPr>
          <w:p w14:paraId="7993FBAD" w14:textId="7D90D62A" w:rsidR="00510B4A" w:rsidRPr="003523EB" w:rsidRDefault="00510B4A" w:rsidP="00510B4A">
            <w:pPr>
              <w:jc w:val="right"/>
              <w:rPr>
                <w:rFonts w:eastAsiaTheme="minorEastAsia"/>
                <w:sz w:val="20"/>
                <w:szCs w:val="20"/>
              </w:rPr>
            </w:pPr>
            <w:r w:rsidRPr="003523EB">
              <w:rPr>
                <w:rFonts w:eastAsiaTheme="minorEastAsia"/>
                <w:sz w:val="20"/>
                <w:szCs w:val="20"/>
              </w:rPr>
              <w:t>39,550</w:t>
            </w:r>
          </w:p>
        </w:tc>
      </w:tr>
      <w:tr w:rsidR="00510B4A" w:rsidRPr="00CC19C4" w14:paraId="009E140D" w14:textId="77777777" w:rsidTr="00830AE0">
        <w:trPr>
          <w:trHeight w:val="229"/>
        </w:trPr>
        <w:tc>
          <w:tcPr>
            <w:tcW w:w="5000" w:type="pct"/>
            <w:gridSpan w:val="9"/>
            <w:tcBorders>
              <w:top w:val="single" w:sz="4" w:space="0" w:color="auto"/>
            </w:tcBorders>
          </w:tcPr>
          <w:p w14:paraId="1D2A7382" w14:textId="01382964" w:rsidR="00510B4A" w:rsidRPr="003523EB" w:rsidRDefault="00510B4A" w:rsidP="00510B4A">
            <w:pPr>
              <w:jc w:val="left"/>
              <w:rPr>
                <w:rFonts w:eastAsiaTheme="minorEastAsia"/>
                <w:b/>
                <w:color w:val="000000" w:themeColor="text1"/>
                <w:sz w:val="20"/>
                <w:szCs w:val="20"/>
              </w:rPr>
            </w:pPr>
            <w:r w:rsidRPr="003523EB">
              <w:rPr>
                <w:rFonts w:eastAsiaTheme="minorEastAsia"/>
                <w:b/>
                <w:color w:val="000000" w:themeColor="text1"/>
                <w:sz w:val="20"/>
                <w:szCs w:val="20"/>
              </w:rPr>
              <w:t>B</w:t>
            </w:r>
            <w:r w:rsidR="006E120E" w:rsidRPr="003523EB">
              <w:rPr>
                <w:rFonts w:eastAsiaTheme="minorEastAsia"/>
                <w:b/>
                <w:color w:val="000000" w:themeColor="text1"/>
                <w:sz w:val="20"/>
                <w:szCs w:val="20"/>
                <w:lang w:eastAsia="zh-CN"/>
              </w:rPr>
              <w:t>节</w:t>
            </w:r>
            <w:r w:rsidRPr="003523EB">
              <w:rPr>
                <w:rFonts w:eastAsiaTheme="minorEastAsia"/>
                <w:b/>
                <w:color w:val="000000" w:themeColor="text1"/>
                <w:sz w:val="20"/>
                <w:szCs w:val="20"/>
              </w:rPr>
              <w:t xml:space="preserve">: </w:t>
            </w:r>
            <w:r w:rsidR="006E120E" w:rsidRPr="003523EB">
              <w:rPr>
                <w:rFonts w:eastAsiaTheme="minorEastAsia"/>
                <w:b/>
                <w:color w:val="000000" w:themeColor="text1"/>
                <w:sz w:val="20"/>
                <w:szCs w:val="20"/>
                <w:lang w:eastAsia="zh-CN"/>
              </w:rPr>
              <w:t>建议单独审议的活动</w:t>
            </w:r>
          </w:p>
        </w:tc>
      </w:tr>
      <w:tr w:rsidR="00510B4A" w:rsidRPr="00CC19C4" w14:paraId="3AF1E0EC" w14:textId="77777777" w:rsidTr="00830AE0">
        <w:trPr>
          <w:trHeight w:val="229"/>
        </w:trPr>
        <w:tc>
          <w:tcPr>
            <w:tcW w:w="5000" w:type="pct"/>
            <w:gridSpan w:val="9"/>
            <w:tcBorders>
              <w:top w:val="single" w:sz="4" w:space="0" w:color="auto"/>
              <w:left w:val="single" w:sz="4" w:space="0" w:color="auto"/>
              <w:bottom w:val="single" w:sz="4" w:space="0" w:color="auto"/>
              <w:right w:val="single" w:sz="4" w:space="0" w:color="auto"/>
            </w:tcBorders>
          </w:tcPr>
          <w:p w14:paraId="4B73F7AF" w14:textId="59F823BB" w:rsidR="00510B4A" w:rsidRPr="003523EB" w:rsidRDefault="00510B4A" w:rsidP="00510B4A">
            <w:pPr>
              <w:jc w:val="left"/>
              <w:rPr>
                <w:rFonts w:eastAsiaTheme="minorEastAsia"/>
                <w:b/>
                <w:color w:val="000000" w:themeColor="text1"/>
                <w:sz w:val="20"/>
                <w:szCs w:val="20"/>
                <w:lang w:eastAsia="zh-CN"/>
              </w:rPr>
            </w:pPr>
            <w:r w:rsidRPr="003523EB">
              <w:rPr>
                <w:rFonts w:eastAsiaTheme="minorEastAsia"/>
                <w:b/>
                <w:color w:val="000000" w:themeColor="text1"/>
                <w:sz w:val="20"/>
                <w:szCs w:val="20"/>
                <w:lang w:eastAsia="zh-CN"/>
              </w:rPr>
              <w:t xml:space="preserve">B1: </w:t>
            </w:r>
            <w:r w:rsidR="00946F0A" w:rsidRPr="003523EB">
              <w:rPr>
                <w:rFonts w:eastAsiaTheme="minorEastAsia"/>
                <w:b/>
                <w:sz w:val="20"/>
                <w:szCs w:val="20"/>
                <w:lang w:eastAsia="zh-CN"/>
              </w:rPr>
              <w:t>氢氟碳化物逐步减少计划项目编制</w:t>
            </w:r>
          </w:p>
        </w:tc>
      </w:tr>
      <w:tr w:rsidR="00510B4A" w:rsidRPr="003523EB" w14:paraId="23A803A3" w14:textId="77777777" w:rsidTr="00830AE0">
        <w:trPr>
          <w:gridAfter w:val="2"/>
          <w:wAfter w:w="8" w:type="pct"/>
          <w:trHeight w:val="260"/>
        </w:trPr>
        <w:tc>
          <w:tcPr>
            <w:tcW w:w="82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C4E95B3" w14:textId="199447D9" w:rsidR="00510B4A" w:rsidRPr="003523EB" w:rsidRDefault="00946F0A" w:rsidP="00830AE0">
            <w:pPr>
              <w:jc w:val="left"/>
              <w:rPr>
                <w:rFonts w:eastAsiaTheme="minorEastAsia"/>
                <w:b/>
                <w:color w:val="000000" w:themeColor="text1"/>
                <w:sz w:val="20"/>
                <w:szCs w:val="20"/>
              </w:rPr>
            </w:pPr>
            <w:r w:rsidRPr="003523EB">
              <w:rPr>
                <w:rFonts w:eastAsiaTheme="minorEastAsia"/>
                <w:b/>
                <w:color w:val="000000" w:themeColor="text1"/>
                <w:sz w:val="20"/>
                <w:szCs w:val="20"/>
                <w:lang w:eastAsia="zh-CN"/>
              </w:rPr>
              <w:t>国别</w:t>
            </w:r>
          </w:p>
        </w:tc>
        <w:tc>
          <w:tcPr>
            <w:tcW w:w="51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DD1D74F" w14:textId="47336267" w:rsidR="00510B4A" w:rsidRPr="003523EB" w:rsidRDefault="00946F0A" w:rsidP="00830AE0">
            <w:pPr>
              <w:jc w:val="center"/>
              <w:rPr>
                <w:rFonts w:eastAsiaTheme="minorEastAsia"/>
                <w:b/>
                <w:color w:val="000000" w:themeColor="text1"/>
                <w:sz w:val="20"/>
                <w:szCs w:val="20"/>
              </w:rPr>
            </w:pPr>
            <w:r w:rsidRPr="003523EB">
              <w:rPr>
                <w:rFonts w:eastAsiaTheme="minorEastAsia"/>
                <w:b/>
                <w:color w:val="000000" w:themeColor="text1"/>
                <w:sz w:val="20"/>
                <w:szCs w:val="20"/>
                <w:lang w:eastAsia="zh-CN"/>
              </w:rPr>
              <w:t>在第几次会议上提交</w:t>
            </w:r>
          </w:p>
        </w:tc>
        <w:tc>
          <w:tcPr>
            <w:tcW w:w="212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3DBF1A" w14:textId="27C6982D" w:rsidR="00510B4A" w:rsidRPr="003523EB" w:rsidRDefault="00946F0A" w:rsidP="00830AE0">
            <w:pPr>
              <w:jc w:val="center"/>
              <w:rPr>
                <w:rFonts w:eastAsiaTheme="minorEastAsia"/>
                <w:b/>
                <w:color w:val="000000" w:themeColor="text1"/>
                <w:sz w:val="20"/>
                <w:szCs w:val="20"/>
              </w:rPr>
            </w:pPr>
            <w:r w:rsidRPr="003523EB">
              <w:rPr>
                <w:rFonts w:eastAsiaTheme="minorEastAsia"/>
                <w:b/>
                <w:color w:val="000000" w:themeColor="text1"/>
                <w:sz w:val="20"/>
                <w:szCs w:val="20"/>
                <w:lang w:eastAsia="zh-CN"/>
              </w:rPr>
              <w:t>活动</w:t>
            </w:r>
            <w:r w:rsidRPr="003523EB">
              <w:rPr>
                <w:rFonts w:eastAsiaTheme="minorEastAsia"/>
                <w:b/>
                <w:color w:val="000000" w:themeColor="text1"/>
                <w:sz w:val="20"/>
                <w:szCs w:val="20"/>
                <w:lang w:eastAsia="zh-CN"/>
              </w:rPr>
              <w:t>/</w:t>
            </w:r>
            <w:r w:rsidRPr="003523EB">
              <w:rPr>
                <w:rFonts w:eastAsiaTheme="minorEastAsia"/>
                <w:b/>
                <w:color w:val="000000" w:themeColor="text1"/>
                <w:sz w:val="20"/>
                <w:szCs w:val="20"/>
                <w:lang w:eastAsia="zh-CN"/>
              </w:rPr>
              <w:t>项目</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9D91446" w14:textId="0DD35ABC" w:rsidR="00510B4A" w:rsidRPr="003523EB" w:rsidRDefault="00946F0A" w:rsidP="00830AE0">
            <w:pPr>
              <w:jc w:val="center"/>
              <w:rPr>
                <w:rFonts w:eastAsiaTheme="minorEastAsia"/>
                <w:b/>
                <w:color w:val="000000" w:themeColor="text1"/>
                <w:sz w:val="20"/>
                <w:szCs w:val="20"/>
              </w:rPr>
            </w:pPr>
            <w:r w:rsidRPr="003523EB">
              <w:rPr>
                <w:rFonts w:eastAsiaTheme="minorEastAsia"/>
                <w:b/>
                <w:color w:val="000000" w:themeColor="text1"/>
                <w:sz w:val="20"/>
                <w:szCs w:val="20"/>
                <w:lang w:eastAsia="zh-CN"/>
              </w:rPr>
              <w:t>申请数额</w:t>
            </w:r>
            <w:r w:rsidR="00510B4A" w:rsidRPr="003523EB">
              <w:rPr>
                <w:rFonts w:eastAsiaTheme="minorEastAsia"/>
                <w:b/>
                <w:color w:val="000000" w:themeColor="text1"/>
                <w:sz w:val="20"/>
                <w:szCs w:val="20"/>
              </w:rPr>
              <w:t>(</w:t>
            </w:r>
            <w:r w:rsidRPr="003523EB">
              <w:rPr>
                <w:rFonts w:eastAsiaTheme="minorEastAsia"/>
                <w:b/>
                <w:color w:val="000000" w:themeColor="text1"/>
                <w:sz w:val="20"/>
                <w:szCs w:val="20"/>
                <w:lang w:eastAsia="zh-CN"/>
              </w:rPr>
              <w:t>美元</w:t>
            </w:r>
            <w:r w:rsidR="00510B4A" w:rsidRPr="003523EB">
              <w:rPr>
                <w:rFonts w:eastAsiaTheme="minorEastAsia"/>
                <w:b/>
                <w:color w:val="000000" w:themeColor="text1"/>
                <w:sz w:val="20"/>
                <w:szCs w:val="20"/>
              </w:rPr>
              <w:t>)</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7EB945F" w14:textId="139A685F" w:rsidR="00510B4A" w:rsidRPr="003523EB" w:rsidRDefault="00946F0A" w:rsidP="00830AE0">
            <w:pPr>
              <w:jc w:val="center"/>
              <w:rPr>
                <w:rFonts w:eastAsiaTheme="minorEastAsia"/>
                <w:b/>
                <w:color w:val="000000" w:themeColor="text1"/>
                <w:sz w:val="20"/>
                <w:szCs w:val="20"/>
              </w:rPr>
            </w:pPr>
            <w:r w:rsidRPr="003523EB">
              <w:rPr>
                <w:rFonts w:eastAsiaTheme="minorEastAsia"/>
                <w:b/>
                <w:color w:val="000000" w:themeColor="text1"/>
                <w:sz w:val="20"/>
                <w:szCs w:val="20"/>
                <w:lang w:eastAsia="zh-CN"/>
              </w:rPr>
              <w:t>建议数额</w:t>
            </w:r>
            <w:r w:rsidR="00510B4A" w:rsidRPr="003523EB">
              <w:rPr>
                <w:rFonts w:eastAsiaTheme="minorEastAsia"/>
                <w:b/>
                <w:color w:val="000000" w:themeColor="text1"/>
                <w:sz w:val="20"/>
                <w:szCs w:val="20"/>
              </w:rPr>
              <w:t>(</w:t>
            </w:r>
            <w:r w:rsidRPr="003523EB">
              <w:rPr>
                <w:rFonts w:eastAsiaTheme="minorEastAsia"/>
                <w:b/>
                <w:color w:val="000000" w:themeColor="text1"/>
                <w:sz w:val="20"/>
                <w:szCs w:val="20"/>
                <w:lang w:eastAsia="zh-CN"/>
              </w:rPr>
              <w:t>美元</w:t>
            </w:r>
            <w:r w:rsidR="00510B4A" w:rsidRPr="003523EB">
              <w:rPr>
                <w:rFonts w:eastAsiaTheme="minorEastAsia"/>
                <w:b/>
                <w:color w:val="000000" w:themeColor="text1"/>
                <w:sz w:val="20"/>
                <w:szCs w:val="20"/>
              </w:rPr>
              <w:t>)</w:t>
            </w:r>
          </w:p>
        </w:tc>
      </w:tr>
      <w:tr w:rsidR="00510B4A" w:rsidRPr="003523EB" w14:paraId="3271366F" w14:textId="77777777" w:rsidTr="00830AE0">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tcPr>
          <w:p w14:paraId="7FA05941" w14:textId="0A373072" w:rsidR="00510B4A" w:rsidRPr="003523EB" w:rsidRDefault="006E120E" w:rsidP="00510B4A">
            <w:pPr>
              <w:jc w:val="left"/>
              <w:rPr>
                <w:rFonts w:eastAsiaTheme="minorEastAsia"/>
                <w:color w:val="000000" w:themeColor="text1"/>
                <w:sz w:val="20"/>
                <w:szCs w:val="20"/>
              </w:rPr>
            </w:pPr>
            <w:proofErr w:type="spellStart"/>
            <w:r w:rsidRPr="003523EB">
              <w:rPr>
                <w:rFonts w:eastAsiaTheme="minorEastAsia"/>
                <w:color w:val="000000"/>
                <w:sz w:val="20"/>
                <w:szCs w:val="20"/>
              </w:rPr>
              <w:t>阿尔巴尼亚</w:t>
            </w:r>
            <w:proofErr w:type="spellEnd"/>
            <w:r w:rsidR="006D73A0" w:rsidRPr="003523EB">
              <w:rPr>
                <w:rFonts w:eastAsiaTheme="minorEastAsia"/>
                <w:color w:val="000000"/>
                <w:sz w:val="20"/>
                <w:szCs w:val="20"/>
              </w:rPr>
              <w:t xml:space="preserve"> </w:t>
            </w:r>
            <w:r w:rsidR="00D06F9A" w:rsidRPr="003523EB">
              <w:rPr>
                <w:rFonts w:eastAsiaTheme="minorEastAsia"/>
                <w:sz w:val="20"/>
                <w:szCs w:val="20"/>
                <w:vertAlign w:val="superscript"/>
              </w:rPr>
              <w:t>e</w:t>
            </w:r>
          </w:p>
        </w:tc>
        <w:tc>
          <w:tcPr>
            <w:tcW w:w="517" w:type="pct"/>
            <w:tcBorders>
              <w:top w:val="single" w:sz="4" w:space="0" w:color="auto"/>
              <w:left w:val="single" w:sz="4" w:space="0" w:color="auto"/>
              <w:bottom w:val="single" w:sz="4" w:space="0" w:color="auto"/>
              <w:right w:val="single" w:sz="4" w:space="0" w:color="auto"/>
            </w:tcBorders>
          </w:tcPr>
          <w:p w14:paraId="458D1909" w14:textId="77777777" w:rsidR="00510B4A" w:rsidRPr="003523EB" w:rsidRDefault="00510B4A" w:rsidP="00510B4A">
            <w:pPr>
              <w:jc w:val="center"/>
              <w:rPr>
                <w:rFonts w:eastAsiaTheme="minorEastAsia"/>
                <w:bCs/>
                <w:sz w:val="20"/>
                <w:szCs w:val="20"/>
              </w:rPr>
            </w:pPr>
            <w:r w:rsidRPr="003523EB">
              <w:rPr>
                <w:rFonts w:eastAsiaTheme="minorEastAsia"/>
                <w:bCs/>
                <w:sz w:val="20"/>
                <w:szCs w:val="20"/>
              </w:rPr>
              <w:t>85</w:t>
            </w:r>
          </w:p>
        </w:tc>
        <w:tc>
          <w:tcPr>
            <w:tcW w:w="2123" w:type="pct"/>
            <w:tcBorders>
              <w:top w:val="single" w:sz="4" w:space="0" w:color="auto"/>
              <w:left w:val="single" w:sz="4" w:space="0" w:color="auto"/>
              <w:bottom w:val="single" w:sz="4" w:space="0" w:color="auto"/>
              <w:right w:val="single" w:sz="4" w:space="0" w:color="auto"/>
            </w:tcBorders>
          </w:tcPr>
          <w:p w14:paraId="51064303" w14:textId="1802D5B4" w:rsidR="00510B4A" w:rsidRPr="003523EB" w:rsidRDefault="006E120E" w:rsidP="00830AE0">
            <w:pPr>
              <w:jc w:val="left"/>
              <w:rPr>
                <w:rFonts w:eastAsiaTheme="minorEastAsia"/>
                <w:color w:val="000000" w:themeColor="text1"/>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Borders>
              <w:top w:val="single" w:sz="4" w:space="0" w:color="auto"/>
              <w:left w:val="single" w:sz="4" w:space="0" w:color="auto"/>
              <w:bottom w:val="single" w:sz="4" w:space="0" w:color="auto"/>
              <w:right w:val="single" w:sz="4" w:space="0" w:color="auto"/>
            </w:tcBorders>
          </w:tcPr>
          <w:p w14:paraId="7845B4A2" w14:textId="77777777"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31,500</w:t>
            </w:r>
          </w:p>
        </w:tc>
        <w:tc>
          <w:tcPr>
            <w:tcW w:w="762" w:type="pct"/>
            <w:gridSpan w:val="2"/>
            <w:tcBorders>
              <w:top w:val="single" w:sz="4" w:space="0" w:color="auto"/>
              <w:left w:val="single" w:sz="4" w:space="0" w:color="auto"/>
              <w:bottom w:val="single" w:sz="4" w:space="0" w:color="auto"/>
              <w:right w:val="single" w:sz="4" w:space="0" w:color="auto"/>
            </w:tcBorders>
          </w:tcPr>
          <w:p w14:paraId="252FB64C" w14:textId="43EA597D"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510B4A" w:rsidRPr="003523EB" w14:paraId="57E69A2C" w14:textId="77777777" w:rsidTr="00830AE0">
        <w:trPr>
          <w:gridAfter w:val="2"/>
          <w:wAfter w:w="8" w:type="pct"/>
          <w:trHeight w:val="229"/>
        </w:trPr>
        <w:tc>
          <w:tcPr>
            <w:tcW w:w="828" w:type="pct"/>
          </w:tcPr>
          <w:p w14:paraId="3C421C56" w14:textId="7677DD59" w:rsidR="00510B4A" w:rsidRPr="003523EB" w:rsidRDefault="006E120E" w:rsidP="00510B4A">
            <w:pPr>
              <w:jc w:val="left"/>
              <w:rPr>
                <w:rFonts w:eastAsiaTheme="minorEastAsia"/>
                <w:color w:val="000000" w:themeColor="text1"/>
                <w:sz w:val="20"/>
                <w:szCs w:val="20"/>
              </w:rPr>
            </w:pPr>
            <w:proofErr w:type="spellStart"/>
            <w:r w:rsidRPr="003523EB">
              <w:rPr>
                <w:rFonts w:eastAsiaTheme="minorEastAsia"/>
                <w:color w:val="000000" w:themeColor="text1"/>
                <w:sz w:val="20"/>
                <w:szCs w:val="20"/>
              </w:rPr>
              <w:t>亚美尼亚</w:t>
            </w:r>
            <w:proofErr w:type="spellEnd"/>
            <w:r w:rsidR="00510B4A" w:rsidRPr="003523EB">
              <w:rPr>
                <w:rFonts w:eastAsiaTheme="minorEastAsia"/>
                <w:color w:val="000000" w:themeColor="text1"/>
                <w:sz w:val="20"/>
                <w:szCs w:val="20"/>
              </w:rPr>
              <w:t xml:space="preserve"> </w:t>
            </w:r>
          </w:p>
        </w:tc>
        <w:tc>
          <w:tcPr>
            <w:tcW w:w="517" w:type="pct"/>
          </w:tcPr>
          <w:p w14:paraId="4F45EB2E" w14:textId="77777777" w:rsidR="00510B4A" w:rsidRPr="003523EB" w:rsidRDefault="00510B4A" w:rsidP="00510B4A">
            <w:pPr>
              <w:jc w:val="center"/>
              <w:rPr>
                <w:rFonts w:eastAsiaTheme="minorEastAsia"/>
                <w:bCs/>
                <w:sz w:val="20"/>
                <w:szCs w:val="20"/>
              </w:rPr>
            </w:pPr>
            <w:r w:rsidRPr="003523EB">
              <w:rPr>
                <w:rFonts w:eastAsiaTheme="minorEastAsia"/>
                <w:bCs/>
                <w:sz w:val="20"/>
                <w:szCs w:val="20"/>
              </w:rPr>
              <w:t>86</w:t>
            </w:r>
          </w:p>
        </w:tc>
        <w:tc>
          <w:tcPr>
            <w:tcW w:w="2123" w:type="pct"/>
          </w:tcPr>
          <w:p w14:paraId="485C18AE" w14:textId="39F87F8B" w:rsidR="00510B4A" w:rsidRPr="003523EB" w:rsidRDefault="006E120E" w:rsidP="00830AE0">
            <w:pPr>
              <w:jc w:val="left"/>
              <w:rPr>
                <w:rFonts w:eastAsiaTheme="minorEastAsia"/>
                <w:bCs/>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102BA44E" w14:textId="77777777"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150,000</w:t>
            </w:r>
          </w:p>
        </w:tc>
        <w:tc>
          <w:tcPr>
            <w:tcW w:w="762" w:type="pct"/>
            <w:gridSpan w:val="2"/>
          </w:tcPr>
          <w:p w14:paraId="754AF6AF" w14:textId="376C9B33"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510B4A" w:rsidRPr="003523EB" w14:paraId="37C57E9D" w14:textId="77777777" w:rsidTr="00830AE0">
        <w:trPr>
          <w:gridAfter w:val="2"/>
          <w:wAfter w:w="8" w:type="pct"/>
          <w:trHeight w:val="229"/>
        </w:trPr>
        <w:tc>
          <w:tcPr>
            <w:tcW w:w="828" w:type="pct"/>
          </w:tcPr>
          <w:p w14:paraId="44B57AE7" w14:textId="60604AF0" w:rsidR="00510B4A" w:rsidRPr="003523EB" w:rsidRDefault="006E120E" w:rsidP="000C05E6">
            <w:pPr>
              <w:jc w:val="left"/>
              <w:rPr>
                <w:rFonts w:eastAsiaTheme="minorEastAsia"/>
                <w:color w:val="000000" w:themeColor="text1"/>
                <w:sz w:val="20"/>
                <w:szCs w:val="20"/>
              </w:rPr>
            </w:pPr>
            <w:proofErr w:type="spellStart"/>
            <w:r w:rsidRPr="003523EB">
              <w:rPr>
                <w:rFonts w:eastAsiaTheme="minorEastAsia"/>
                <w:color w:val="000000" w:themeColor="text1"/>
                <w:sz w:val="20"/>
                <w:szCs w:val="20"/>
              </w:rPr>
              <w:t>不丹</w:t>
            </w:r>
            <w:proofErr w:type="spellEnd"/>
            <w:r w:rsidR="00830AE0" w:rsidRPr="003523EB">
              <w:rPr>
                <w:rFonts w:eastAsiaTheme="minorEastAsia"/>
                <w:color w:val="000000" w:themeColor="text1"/>
                <w:sz w:val="20"/>
                <w:szCs w:val="20"/>
              </w:rPr>
              <w:t xml:space="preserve"> </w:t>
            </w:r>
            <w:r w:rsidR="000C05E6" w:rsidRPr="003523EB">
              <w:rPr>
                <w:rFonts w:eastAsiaTheme="minorEastAsia"/>
                <w:sz w:val="20"/>
                <w:szCs w:val="20"/>
                <w:vertAlign w:val="superscript"/>
              </w:rPr>
              <w:t>d</w:t>
            </w:r>
          </w:p>
        </w:tc>
        <w:tc>
          <w:tcPr>
            <w:tcW w:w="517" w:type="pct"/>
          </w:tcPr>
          <w:p w14:paraId="0138BF7F" w14:textId="77777777" w:rsidR="00510B4A" w:rsidRPr="003523EB" w:rsidRDefault="00510B4A" w:rsidP="00510B4A">
            <w:pPr>
              <w:jc w:val="center"/>
              <w:rPr>
                <w:rFonts w:eastAsiaTheme="minorEastAsia"/>
                <w:bCs/>
                <w:sz w:val="20"/>
                <w:szCs w:val="20"/>
              </w:rPr>
            </w:pPr>
            <w:r w:rsidRPr="003523EB">
              <w:rPr>
                <w:rFonts w:eastAsiaTheme="minorEastAsia"/>
                <w:bCs/>
                <w:sz w:val="20"/>
                <w:szCs w:val="20"/>
              </w:rPr>
              <w:t>86</w:t>
            </w:r>
          </w:p>
        </w:tc>
        <w:tc>
          <w:tcPr>
            <w:tcW w:w="2123" w:type="pct"/>
          </w:tcPr>
          <w:p w14:paraId="79171ADD" w14:textId="305C29AD" w:rsidR="00510B4A" w:rsidRPr="003523EB" w:rsidRDefault="006E120E" w:rsidP="00830AE0">
            <w:pPr>
              <w:jc w:val="left"/>
              <w:rPr>
                <w:rFonts w:eastAsiaTheme="minorEastAsia"/>
                <w:color w:val="000000" w:themeColor="text1"/>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066E852E" w14:textId="77777777"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75,000</w:t>
            </w:r>
          </w:p>
        </w:tc>
        <w:tc>
          <w:tcPr>
            <w:tcW w:w="762" w:type="pct"/>
            <w:gridSpan w:val="2"/>
          </w:tcPr>
          <w:p w14:paraId="58F7DC26" w14:textId="01798A6E" w:rsidR="00510B4A" w:rsidRPr="003523EB" w:rsidRDefault="00510B4A" w:rsidP="00510B4A">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58DAFF9D" w14:textId="77777777" w:rsidTr="00830AE0">
        <w:trPr>
          <w:gridAfter w:val="2"/>
          <w:wAfter w:w="8" w:type="pct"/>
          <w:trHeight w:val="229"/>
        </w:trPr>
        <w:tc>
          <w:tcPr>
            <w:tcW w:w="828" w:type="pct"/>
          </w:tcPr>
          <w:p w14:paraId="2E971A96" w14:textId="1554DD6B" w:rsidR="00093C28" w:rsidRPr="003523EB" w:rsidRDefault="006E120E" w:rsidP="00762BD5">
            <w:pPr>
              <w:jc w:val="left"/>
              <w:rPr>
                <w:rFonts w:eastAsiaTheme="minorEastAsia"/>
                <w:color w:val="000000" w:themeColor="text1"/>
                <w:sz w:val="20"/>
                <w:szCs w:val="20"/>
              </w:rPr>
            </w:pPr>
            <w:r w:rsidRPr="003523EB">
              <w:rPr>
                <w:rFonts w:eastAsiaTheme="minorEastAsia"/>
                <w:color w:val="000000" w:themeColor="text1"/>
                <w:sz w:val="20"/>
                <w:szCs w:val="20"/>
                <w:lang w:eastAsia="zh-CN"/>
              </w:rPr>
              <w:t>斯威士兰</w:t>
            </w:r>
            <w:r w:rsidR="006D73A0" w:rsidRPr="003523EB">
              <w:rPr>
                <w:rFonts w:eastAsiaTheme="minorEastAsia"/>
                <w:color w:val="000000" w:themeColor="text1"/>
                <w:sz w:val="20"/>
                <w:szCs w:val="20"/>
              </w:rPr>
              <w:t xml:space="preserve"> </w:t>
            </w:r>
            <w:r w:rsidR="000C05E6" w:rsidRPr="003523EB">
              <w:rPr>
                <w:rFonts w:eastAsiaTheme="minorEastAsia"/>
                <w:sz w:val="20"/>
                <w:szCs w:val="20"/>
                <w:vertAlign w:val="superscript"/>
              </w:rPr>
              <w:t>d</w:t>
            </w:r>
            <w:r w:rsidR="00762BD5" w:rsidRPr="003523EB">
              <w:rPr>
                <w:rFonts w:eastAsiaTheme="minorEastAsia"/>
                <w:sz w:val="20"/>
                <w:szCs w:val="20"/>
                <w:vertAlign w:val="superscript"/>
              </w:rPr>
              <w:t xml:space="preserve"> </w:t>
            </w:r>
          </w:p>
        </w:tc>
        <w:tc>
          <w:tcPr>
            <w:tcW w:w="517" w:type="pct"/>
          </w:tcPr>
          <w:p w14:paraId="75E3C641" w14:textId="1D3726C5" w:rsidR="00093C28" w:rsidRPr="003523EB" w:rsidRDefault="00093C28" w:rsidP="00093C28">
            <w:pPr>
              <w:jc w:val="center"/>
              <w:rPr>
                <w:rFonts w:eastAsiaTheme="minorEastAsia"/>
                <w:bCs/>
                <w:sz w:val="20"/>
                <w:szCs w:val="20"/>
              </w:rPr>
            </w:pPr>
            <w:r w:rsidRPr="003523EB">
              <w:rPr>
                <w:rFonts w:eastAsiaTheme="minorEastAsia"/>
                <w:bCs/>
                <w:sz w:val="20"/>
                <w:szCs w:val="20"/>
              </w:rPr>
              <w:t>87</w:t>
            </w:r>
          </w:p>
        </w:tc>
        <w:tc>
          <w:tcPr>
            <w:tcW w:w="2123" w:type="pct"/>
          </w:tcPr>
          <w:p w14:paraId="3E399CAE" w14:textId="5000B61D" w:rsidR="00093C28" w:rsidRPr="003523EB" w:rsidRDefault="006E120E" w:rsidP="00830AE0">
            <w:pPr>
              <w:jc w:val="left"/>
              <w:rPr>
                <w:rFonts w:eastAsiaTheme="minorEastAsia"/>
                <w:color w:val="000000" w:themeColor="text1"/>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433C9CCC" w14:textId="2B67D6D7"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100,000</w:t>
            </w:r>
          </w:p>
        </w:tc>
        <w:tc>
          <w:tcPr>
            <w:tcW w:w="762" w:type="pct"/>
            <w:gridSpan w:val="2"/>
          </w:tcPr>
          <w:p w14:paraId="075812EF" w14:textId="7F59F52F"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62F3DF7D" w14:textId="77777777" w:rsidTr="00830AE0">
        <w:trPr>
          <w:gridAfter w:val="2"/>
          <w:wAfter w:w="8" w:type="pct"/>
          <w:trHeight w:val="229"/>
        </w:trPr>
        <w:tc>
          <w:tcPr>
            <w:tcW w:w="828" w:type="pct"/>
          </w:tcPr>
          <w:p w14:paraId="648D0AFE" w14:textId="33F50090" w:rsidR="00093C28" w:rsidRPr="003523EB" w:rsidRDefault="006E120E" w:rsidP="00762BD5">
            <w:pPr>
              <w:jc w:val="left"/>
              <w:rPr>
                <w:rFonts w:eastAsiaTheme="minorEastAsia"/>
                <w:color w:val="000000" w:themeColor="text1"/>
                <w:sz w:val="20"/>
                <w:szCs w:val="20"/>
              </w:rPr>
            </w:pPr>
            <w:proofErr w:type="spellStart"/>
            <w:r w:rsidRPr="003523EB">
              <w:rPr>
                <w:rFonts w:eastAsiaTheme="minorEastAsia"/>
                <w:color w:val="000000" w:themeColor="text1"/>
                <w:sz w:val="20"/>
                <w:szCs w:val="20"/>
              </w:rPr>
              <w:t>加纳</w:t>
            </w:r>
            <w:proofErr w:type="spellEnd"/>
            <w:r w:rsidR="006D73A0" w:rsidRPr="003523EB">
              <w:rPr>
                <w:rFonts w:eastAsiaTheme="minorEastAsia"/>
                <w:sz w:val="20"/>
                <w:szCs w:val="20"/>
                <w:vertAlign w:val="superscript"/>
              </w:rPr>
              <w:t xml:space="preserve"> </w:t>
            </w:r>
            <w:r w:rsidR="000C05E6" w:rsidRPr="003523EB">
              <w:rPr>
                <w:rFonts w:eastAsiaTheme="minorEastAsia"/>
                <w:sz w:val="20"/>
                <w:szCs w:val="20"/>
                <w:vertAlign w:val="superscript"/>
              </w:rPr>
              <w:t>b</w:t>
            </w:r>
            <w:r w:rsidR="00762BD5" w:rsidRPr="003523EB">
              <w:rPr>
                <w:rFonts w:eastAsiaTheme="minorEastAsia"/>
                <w:color w:val="000000" w:themeColor="text1"/>
                <w:sz w:val="20"/>
                <w:szCs w:val="20"/>
              </w:rPr>
              <w:t xml:space="preserve"> </w:t>
            </w:r>
          </w:p>
        </w:tc>
        <w:tc>
          <w:tcPr>
            <w:tcW w:w="517" w:type="pct"/>
          </w:tcPr>
          <w:p w14:paraId="11EB8DC4" w14:textId="4A247500"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14AA435D" w14:textId="1F823B3D" w:rsidR="00093C28" w:rsidRPr="003523EB" w:rsidRDefault="006E120E" w:rsidP="00830AE0">
            <w:pPr>
              <w:jc w:val="left"/>
              <w:rPr>
                <w:rFonts w:eastAsiaTheme="minorEastAsia"/>
                <w:color w:val="000000" w:themeColor="text1"/>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62E7123C" w14:textId="424864B3"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45,000</w:t>
            </w:r>
          </w:p>
        </w:tc>
        <w:tc>
          <w:tcPr>
            <w:tcW w:w="762" w:type="pct"/>
            <w:gridSpan w:val="2"/>
          </w:tcPr>
          <w:p w14:paraId="55B384A0" w14:textId="778F1712"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16E0EFDE" w14:textId="77777777" w:rsidTr="00830AE0">
        <w:trPr>
          <w:gridAfter w:val="2"/>
          <w:wAfter w:w="8" w:type="pct"/>
          <w:trHeight w:val="229"/>
        </w:trPr>
        <w:tc>
          <w:tcPr>
            <w:tcW w:w="828" w:type="pct"/>
          </w:tcPr>
          <w:p w14:paraId="40D1B7CB" w14:textId="29A1E072" w:rsidR="00093C28" w:rsidRPr="003523EB" w:rsidRDefault="006E120E" w:rsidP="000C05E6">
            <w:pPr>
              <w:jc w:val="left"/>
              <w:rPr>
                <w:rFonts w:eastAsiaTheme="minorEastAsia"/>
                <w:color w:val="000000"/>
                <w:sz w:val="20"/>
                <w:szCs w:val="20"/>
              </w:rPr>
            </w:pPr>
            <w:proofErr w:type="spellStart"/>
            <w:r w:rsidRPr="003523EB">
              <w:rPr>
                <w:rFonts w:eastAsiaTheme="minorEastAsia"/>
                <w:color w:val="000000" w:themeColor="text1"/>
                <w:sz w:val="20"/>
                <w:szCs w:val="20"/>
              </w:rPr>
              <w:t>吉尔吉斯斯坦</w:t>
            </w:r>
            <w:proofErr w:type="spellEnd"/>
            <w:r w:rsidR="006D73A0" w:rsidRPr="003523EB">
              <w:rPr>
                <w:rFonts w:eastAsiaTheme="minorEastAsia"/>
                <w:color w:val="000000" w:themeColor="text1"/>
                <w:sz w:val="20"/>
                <w:szCs w:val="20"/>
              </w:rPr>
              <w:t xml:space="preserve"> </w:t>
            </w:r>
            <w:r w:rsidR="000C05E6" w:rsidRPr="003523EB">
              <w:rPr>
                <w:rFonts w:eastAsiaTheme="minorEastAsia"/>
                <w:sz w:val="20"/>
                <w:szCs w:val="20"/>
                <w:vertAlign w:val="superscript"/>
              </w:rPr>
              <w:t>b</w:t>
            </w:r>
          </w:p>
        </w:tc>
        <w:tc>
          <w:tcPr>
            <w:tcW w:w="517" w:type="pct"/>
          </w:tcPr>
          <w:p w14:paraId="4884CA7A" w14:textId="447056A8"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29587B18" w14:textId="19435C14" w:rsidR="00093C28" w:rsidRPr="003523EB" w:rsidRDefault="006E120E" w:rsidP="00830AE0">
            <w:pPr>
              <w:jc w:val="left"/>
              <w:rPr>
                <w:rFonts w:eastAsiaTheme="minorEastAsia"/>
                <w:bCs/>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42771A37" w14:textId="70EA83D2"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25,000</w:t>
            </w:r>
          </w:p>
        </w:tc>
        <w:tc>
          <w:tcPr>
            <w:tcW w:w="762" w:type="pct"/>
            <w:gridSpan w:val="2"/>
          </w:tcPr>
          <w:p w14:paraId="6E35894B" w14:textId="3CB299FA" w:rsidR="00093C28" w:rsidRPr="003523EB" w:rsidRDefault="00093C28" w:rsidP="006D73A0">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2FD4D214" w14:textId="77777777" w:rsidTr="00830AE0">
        <w:trPr>
          <w:gridAfter w:val="2"/>
          <w:wAfter w:w="8" w:type="pct"/>
          <w:trHeight w:val="229"/>
        </w:trPr>
        <w:tc>
          <w:tcPr>
            <w:tcW w:w="828" w:type="pct"/>
          </w:tcPr>
          <w:p w14:paraId="4E5EE799" w14:textId="6CE0E0DD" w:rsidR="00093C28" w:rsidRPr="003523EB" w:rsidRDefault="006E120E" w:rsidP="000C05E6">
            <w:pPr>
              <w:jc w:val="left"/>
              <w:rPr>
                <w:rFonts w:eastAsiaTheme="minorEastAsia"/>
                <w:color w:val="000000"/>
                <w:sz w:val="20"/>
                <w:szCs w:val="20"/>
                <w:lang w:eastAsia="zh-CN"/>
              </w:rPr>
            </w:pPr>
            <w:r w:rsidRPr="003523EB">
              <w:rPr>
                <w:rFonts w:eastAsiaTheme="minorEastAsia"/>
                <w:color w:val="000000"/>
                <w:sz w:val="20"/>
                <w:szCs w:val="20"/>
                <w:lang w:eastAsia="zh-CN"/>
              </w:rPr>
              <w:t>老挝人民民主共和国</w:t>
            </w:r>
            <w:r w:rsidR="006D73A0" w:rsidRPr="003523EB">
              <w:rPr>
                <w:rFonts w:eastAsiaTheme="minorEastAsia"/>
                <w:sz w:val="20"/>
                <w:szCs w:val="20"/>
                <w:vertAlign w:val="superscript"/>
                <w:lang w:eastAsia="zh-CN"/>
              </w:rPr>
              <w:t xml:space="preserve"> </w:t>
            </w:r>
            <w:r w:rsidR="000C05E6" w:rsidRPr="003523EB">
              <w:rPr>
                <w:rFonts w:eastAsiaTheme="minorEastAsia"/>
                <w:sz w:val="20"/>
                <w:szCs w:val="20"/>
                <w:vertAlign w:val="superscript"/>
                <w:lang w:eastAsia="zh-CN"/>
              </w:rPr>
              <w:t xml:space="preserve">d </w:t>
            </w:r>
          </w:p>
        </w:tc>
        <w:tc>
          <w:tcPr>
            <w:tcW w:w="517" w:type="pct"/>
          </w:tcPr>
          <w:p w14:paraId="29E7AB28" w14:textId="44B19F17"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379DD774" w14:textId="793AAF24" w:rsidR="00093C28" w:rsidRPr="003523EB" w:rsidRDefault="006E120E" w:rsidP="00830AE0">
            <w:pPr>
              <w:jc w:val="left"/>
              <w:rPr>
                <w:rFonts w:eastAsiaTheme="minorEastAsia"/>
                <w:color w:val="000000" w:themeColor="text1"/>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3D5F4047" w14:textId="0F4E9543"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75,000</w:t>
            </w:r>
          </w:p>
        </w:tc>
        <w:tc>
          <w:tcPr>
            <w:tcW w:w="762" w:type="pct"/>
            <w:gridSpan w:val="2"/>
          </w:tcPr>
          <w:p w14:paraId="0A31B40B" w14:textId="35AED0B5"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44B3438A" w14:textId="77777777" w:rsidTr="00830AE0">
        <w:trPr>
          <w:gridAfter w:val="2"/>
          <w:wAfter w:w="8" w:type="pct"/>
          <w:trHeight w:val="229"/>
        </w:trPr>
        <w:tc>
          <w:tcPr>
            <w:tcW w:w="828" w:type="pct"/>
          </w:tcPr>
          <w:p w14:paraId="128C1911" w14:textId="57058BCB" w:rsidR="00093C28" w:rsidRPr="003523EB" w:rsidRDefault="006E120E" w:rsidP="00762BD5">
            <w:pPr>
              <w:jc w:val="left"/>
              <w:rPr>
                <w:rFonts w:eastAsiaTheme="minorEastAsia"/>
                <w:color w:val="000000"/>
                <w:sz w:val="20"/>
                <w:szCs w:val="20"/>
              </w:rPr>
            </w:pPr>
            <w:proofErr w:type="spellStart"/>
            <w:r w:rsidRPr="003523EB">
              <w:rPr>
                <w:rFonts w:eastAsiaTheme="minorEastAsia"/>
                <w:color w:val="000000"/>
                <w:sz w:val="20"/>
                <w:szCs w:val="20"/>
              </w:rPr>
              <w:t>马尔代夫</w:t>
            </w:r>
            <w:proofErr w:type="spellEnd"/>
            <w:r w:rsidR="006D73A0" w:rsidRPr="003523EB">
              <w:rPr>
                <w:rFonts w:eastAsiaTheme="minorEastAsia"/>
                <w:sz w:val="20"/>
                <w:szCs w:val="20"/>
                <w:vertAlign w:val="superscript"/>
              </w:rPr>
              <w:t xml:space="preserve"> </w:t>
            </w:r>
            <w:r w:rsidR="000C05E6" w:rsidRPr="003523EB">
              <w:rPr>
                <w:rFonts w:eastAsiaTheme="minorEastAsia"/>
                <w:sz w:val="20"/>
                <w:szCs w:val="20"/>
                <w:vertAlign w:val="superscript"/>
              </w:rPr>
              <w:t>d</w:t>
            </w:r>
            <w:r w:rsidR="00830AE0" w:rsidRPr="003523EB">
              <w:rPr>
                <w:rFonts w:eastAsiaTheme="minorEastAsia"/>
                <w:sz w:val="20"/>
                <w:szCs w:val="20"/>
                <w:vertAlign w:val="superscript"/>
              </w:rPr>
              <w:t xml:space="preserve"> </w:t>
            </w:r>
          </w:p>
        </w:tc>
        <w:tc>
          <w:tcPr>
            <w:tcW w:w="517" w:type="pct"/>
          </w:tcPr>
          <w:p w14:paraId="23AA65D0" w14:textId="57FD9427"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5B109EB9" w14:textId="3D5007D2" w:rsidR="00093C28" w:rsidRPr="003523EB" w:rsidRDefault="006E120E" w:rsidP="00830AE0">
            <w:pPr>
              <w:jc w:val="left"/>
              <w:rPr>
                <w:rFonts w:eastAsiaTheme="minorEastAsia"/>
                <w:color w:val="000000" w:themeColor="text1"/>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27A607F5" w14:textId="7113CBB6"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75,000</w:t>
            </w:r>
          </w:p>
        </w:tc>
        <w:tc>
          <w:tcPr>
            <w:tcW w:w="762" w:type="pct"/>
            <w:gridSpan w:val="2"/>
          </w:tcPr>
          <w:p w14:paraId="278C194C" w14:textId="5C17B845"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60F126BD" w14:textId="77777777" w:rsidTr="00830AE0">
        <w:trPr>
          <w:gridAfter w:val="2"/>
          <w:wAfter w:w="8" w:type="pct"/>
          <w:trHeight w:val="229"/>
        </w:trPr>
        <w:tc>
          <w:tcPr>
            <w:tcW w:w="828" w:type="pct"/>
          </w:tcPr>
          <w:p w14:paraId="2C32D130" w14:textId="2E8D35DD" w:rsidR="00093C28" w:rsidRPr="003523EB" w:rsidRDefault="006E120E" w:rsidP="00CB0FB3">
            <w:pPr>
              <w:jc w:val="left"/>
              <w:rPr>
                <w:rFonts w:eastAsiaTheme="minorEastAsia"/>
                <w:color w:val="000000"/>
                <w:sz w:val="20"/>
                <w:szCs w:val="20"/>
              </w:rPr>
            </w:pPr>
            <w:proofErr w:type="spellStart"/>
            <w:r w:rsidRPr="003523EB">
              <w:rPr>
                <w:rFonts w:eastAsiaTheme="minorEastAsia"/>
                <w:color w:val="000000"/>
                <w:sz w:val="20"/>
                <w:szCs w:val="20"/>
              </w:rPr>
              <w:t>墨西哥</w:t>
            </w:r>
            <w:proofErr w:type="spellEnd"/>
            <w:r w:rsidR="006D73A0" w:rsidRPr="003523EB">
              <w:rPr>
                <w:rFonts w:eastAsiaTheme="minorEastAsia"/>
                <w:sz w:val="20"/>
                <w:szCs w:val="20"/>
                <w:vertAlign w:val="superscript"/>
              </w:rPr>
              <w:t xml:space="preserve"> </w:t>
            </w:r>
            <w:r w:rsidR="00CB0FB3" w:rsidRPr="003523EB">
              <w:rPr>
                <w:rFonts w:eastAsiaTheme="minorEastAsia"/>
                <w:sz w:val="20"/>
                <w:szCs w:val="20"/>
                <w:vertAlign w:val="superscript"/>
              </w:rPr>
              <w:t>d</w:t>
            </w:r>
            <w:r w:rsidRPr="003523EB">
              <w:rPr>
                <w:rFonts w:eastAsiaTheme="minorEastAsia"/>
                <w:sz w:val="20"/>
                <w:szCs w:val="20"/>
                <w:vertAlign w:val="superscript"/>
                <w:lang w:eastAsia="zh-CN"/>
              </w:rPr>
              <w:t xml:space="preserve">, </w:t>
            </w:r>
            <w:r w:rsidR="00D06F9A" w:rsidRPr="003523EB">
              <w:rPr>
                <w:rFonts w:eastAsiaTheme="minorEastAsia"/>
                <w:sz w:val="20"/>
                <w:szCs w:val="20"/>
                <w:vertAlign w:val="superscript"/>
              </w:rPr>
              <w:t>e</w:t>
            </w:r>
            <w:r w:rsidR="00830AE0" w:rsidRPr="003523EB">
              <w:rPr>
                <w:rFonts w:eastAsiaTheme="minorEastAsia"/>
                <w:color w:val="000000"/>
                <w:sz w:val="20"/>
                <w:szCs w:val="20"/>
              </w:rPr>
              <w:t xml:space="preserve"> </w:t>
            </w:r>
          </w:p>
        </w:tc>
        <w:tc>
          <w:tcPr>
            <w:tcW w:w="517" w:type="pct"/>
          </w:tcPr>
          <w:p w14:paraId="348FDFED" w14:textId="4EFABAAC"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0E8E5780" w14:textId="7EB17FAB" w:rsidR="00093C28" w:rsidRPr="003523EB" w:rsidRDefault="006E120E" w:rsidP="00830AE0">
            <w:pPr>
              <w:jc w:val="left"/>
              <w:rPr>
                <w:rFonts w:eastAsiaTheme="minorEastAsia"/>
                <w:color w:val="000000" w:themeColor="text1"/>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05BF7929" w14:textId="18D8A2C6"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35,000</w:t>
            </w:r>
          </w:p>
        </w:tc>
        <w:tc>
          <w:tcPr>
            <w:tcW w:w="762" w:type="pct"/>
            <w:gridSpan w:val="2"/>
          </w:tcPr>
          <w:p w14:paraId="1D97BB17" w14:textId="1F866274"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7B538609" w14:textId="77777777" w:rsidTr="00830AE0">
        <w:trPr>
          <w:gridAfter w:val="2"/>
          <w:wAfter w:w="8" w:type="pct"/>
          <w:trHeight w:val="229"/>
        </w:trPr>
        <w:tc>
          <w:tcPr>
            <w:tcW w:w="828" w:type="pct"/>
          </w:tcPr>
          <w:p w14:paraId="1E680225" w14:textId="40C1AA16" w:rsidR="00093C28" w:rsidRPr="003523EB" w:rsidRDefault="006E120E" w:rsidP="00762BD5">
            <w:pPr>
              <w:jc w:val="left"/>
              <w:rPr>
                <w:rFonts w:eastAsiaTheme="minorEastAsia"/>
                <w:color w:val="000000"/>
                <w:sz w:val="20"/>
                <w:szCs w:val="20"/>
              </w:rPr>
            </w:pPr>
            <w:proofErr w:type="spellStart"/>
            <w:r w:rsidRPr="003523EB">
              <w:rPr>
                <w:rFonts w:eastAsiaTheme="minorEastAsia"/>
                <w:color w:val="000000"/>
                <w:sz w:val="20"/>
                <w:szCs w:val="20"/>
              </w:rPr>
              <w:t>尼日利亚</w:t>
            </w:r>
            <w:proofErr w:type="spellEnd"/>
            <w:r w:rsidR="006D73A0" w:rsidRPr="003523EB">
              <w:rPr>
                <w:rFonts w:eastAsiaTheme="minorEastAsia"/>
                <w:color w:val="000000"/>
                <w:sz w:val="20"/>
                <w:szCs w:val="20"/>
              </w:rPr>
              <w:t xml:space="preserve"> </w:t>
            </w:r>
            <w:r w:rsidR="000C05E6" w:rsidRPr="003523EB">
              <w:rPr>
                <w:rFonts w:eastAsiaTheme="minorEastAsia"/>
                <w:sz w:val="20"/>
                <w:szCs w:val="20"/>
                <w:vertAlign w:val="superscript"/>
              </w:rPr>
              <w:t>b</w:t>
            </w:r>
            <w:r w:rsidRPr="003523EB">
              <w:rPr>
                <w:rFonts w:eastAsiaTheme="minorEastAsia"/>
                <w:sz w:val="20"/>
                <w:szCs w:val="20"/>
                <w:vertAlign w:val="superscript"/>
                <w:lang w:eastAsia="zh-CN"/>
              </w:rPr>
              <w:t xml:space="preserve">, </w:t>
            </w:r>
            <w:r w:rsidR="00CB0FB3" w:rsidRPr="003523EB">
              <w:rPr>
                <w:rFonts w:eastAsiaTheme="minorEastAsia"/>
                <w:sz w:val="20"/>
                <w:szCs w:val="20"/>
                <w:vertAlign w:val="superscript"/>
              </w:rPr>
              <w:t>c</w:t>
            </w:r>
            <w:r w:rsidR="00762BD5" w:rsidRPr="003523EB">
              <w:rPr>
                <w:rFonts w:eastAsiaTheme="minorEastAsia"/>
                <w:color w:val="000000"/>
                <w:sz w:val="20"/>
                <w:szCs w:val="20"/>
              </w:rPr>
              <w:t xml:space="preserve"> </w:t>
            </w:r>
          </w:p>
        </w:tc>
        <w:tc>
          <w:tcPr>
            <w:tcW w:w="517" w:type="pct"/>
          </w:tcPr>
          <w:p w14:paraId="172704FC" w14:textId="4BEFAD4A"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4EF6EC39" w14:textId="77BC4796" w:rsidR="00093C28" w:rsidRPr="003523EB" w:rsidRDefault="006E120E" w:rsidP="00830AE0">
            <w:pPr>
              <w:jc w:val="left"/>
              <w:rPr>
                <w:rFonts w:eastAsiaTheme="minorEastAsia"/>
                <w:bCs/>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71D114C8" w14:textId="259EED2A"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58,000</w:t>
            </w:r>
          </w:p>
        </w:tc>
        <w:tc>
          <w:tcPr>
            <w:tcW w:w="762" w:type="pct"/>
            <w:gridSpan w:val="2"/>
          </w:tcPr>
          <w:p w14:paraId="7D1720D5" w14:textId="4B8F6DE2"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13D548A5" w14:textId="77777777" w:rsidTr="00830AE0">
        <w:trPr>
          <w:gridAfter w:val="2"/>
          <w:wAfter w:w="8" w:type="pct"/>
          <w:trHeight w:val="229"/>
        </w:trPr>
        <w:tc>
          <w:tcPr>
            <w:tcW w:w="828" w:type="pct"/>
          </w:tcPr>
          <w:p w14:paraId="4E49EE72" w14:textId="590D1E88" w:rsidR="00093C28" w:rsidRPr="003523EB" w:rsidRDefault="006E120E" w:rsidP="00093C28">
            <w:pPr>
              <w:jc w:val="left"/>
              <w:rPr>
                <w:rFonts w:eastAsiaTheme="minorEastAsia"/>
                <w:color w:val="000000"/>
                <w:sz w:val="20"/>
                <w:szCs w:val="20"/>
              </w:rPr>
            </w:pPr>
            <w:proofErr w:type="spellStart"/>
            <w:r w:rsidRPr="003523EB">
              <w:rPr>
                <w:rFonts w:eastAsiaTheme="minorEastAsia"/>
                <w:color w:val="000000"/>
                <w:sz w:val="20"/>
                <w:szCs w:val="20"/>
              </w:rPr>
              <w:t>塞内加尔</w:t>
            </w:r>
            <w:proofErr w:type="spellEnd"/>
            <w:r w:rsidR="006D73A0" w:rsidRPr="003523EB">
              <w:rPr>
                <w:rFonts w:eastAsiaTheme="minorEastAsia"/>
                <w:color w:val="000000"/>
                <w:sz w:val="20"/>
                <w:szCs w:val="20"/>
              </w:rPr>
              <w:t xml:space="preserve"> </w:t>
            </w:r>
            <w:r w:rsidR="000C05E6" w:rsidRPr="003523EB">
              <w:rPr>
                <w:rFonts w:eastAsiaTheme="minorEastAsia"/>
                <w:sz w:val="20"/>
                <w:szCs w:val="20"/>
                <w:vertAlign w:val="superscript"/>
              </w:rPr>
              <w:t>c</w:t>
            </w:r>
            <w:r w:rsidR="006D73A0" w:rsidRPr="003523EB">
              <w:rPr>
                <w:rFonts w:eastAsiaTheme="minorEastAsia"/>
                <w:color w:val="000000"/>
                <w:sz w:val="20"/>
                <w:szCs w:val="20"/>
              </w:rPr>
              <w:t xml:space="preserve"> </w:t>
            </w:r>
          </w:p>
        </w:tc>
        <w:tc>
          <w:tcPr>
            <w:tcW w:w="517" w:type="pct"/>
          </w:tcPr>
          <w:p w14:paraId="054D69E7" w14:textId="1D7B187C"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05E47845" w14:textId="347A3109" w:rsidR="00093C28" w:rsidRPr="003523EB" w:rsidRDefault="006E120E" w:rsidP="00830AE0">
            <w:pPr>
              <w:jc w:val="left"/>
              <w:rPr>
                <w:rFonts w:eastAsiaTheme="minorEastAsia"/>
                <w:bCs/>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28E6AF22" w14:textId="0A9CCE8F"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60,000</w:t>
            </w:r>
          </w:p>
        </w:tc>
        <w:tc>
          <w:tcPr>
            <w:tcW w:w="762" w:type="pct"/>
            <w:gridSpan w:val="2"/>
          </w:tcPr>
          <w:p w14:paraId="34D96A71" w14:textId="7D705C30"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17D26415" w14:textId="77777777" w:rsidTr="00830AE0">
        <w:trPr>
          <w:gridAfter w:val="2"/>
          <w:wAfter w:w="8" w:type="pct"/>
          <w:trHeight w:val="229"/>
        </w:trPr>
        <w:tc>
          <w:tcPr>
            <w:tcW w:w="828" w:type="pct"/>
          </w:tcPr>
          <w:p w14:paraId="7850A260" w14:textId="37CCAF17" w:rsidR="00093C28" w:rsidRPr="003523EB" w:rsidRDefault="006E120E" w:rsidP="00762BD5">
            <w:pPr>
              <w:jc w:val="left"/>
              <w:rPr>
                <w:rFonts w:eastAsiaTheme="minorEastAsia"/>
                <w:color w:val="000000"/>
                <w:sz w:val="20"/>
                <w:szCs w:val="20"/>
              </w:rPr>
            </w:pPr>
            <w:proofErr w:type="spellStart"/>
            <w:r w:rsidRPr="003523EB">
              <w:rPr>
                <w:rFonts w:eastAsiaTheme="minorEastAsia"/>
                <w:color w:val="000000"/>
                <w:sz w:val="20"/>
                <w:szCs w:val="20"/>
              </w:rPr>
              <w:t>斯里兰卡</w:t>
            </w:r>
            <w:proofErr w:type="spellEnd"/>
            <w:r w:rsidR="006D73A0" w:rsidRPr="003523EB">
              <w:rPr>
                <w:rFonts w:eastAsiaTheme="minorEastAsia"/>
                <w:color w:val="000000"/>
                <w:sz w:val="20"/>
                <w:szCs w:val="20"/>
              </w:rPr>
              <w:t xml:space="preserve"> </w:t>
            </w:r>
            <w:r w:rsidR="000C05E6" w:rsidRPr="003523EB">
              <w:rPr>
                <w:rFonts w:eastAsiaTheme="minorEastAsia"/>
                <w:sz w:val="20"/>
                <w:szCs w:val="20"/>
                <w:vertAlign w:val="superscript"/>
              </w:rPr>
              <w:t>b</w:t>
            </w:r>
            <w:r w:rsidR="00762BD5" w:rsidRPr="003523EB">
              <w:rPr>
                <w:rFonts w:eastAsiaTheme="minorEastAsia"/>
                <w:color w:val="000000"/>
                <w:sz w:val="20"/>
                <w:szCs w:val="20"/>
              </w:rPr>
              <w:t xml:space="preserve"> </w:t>
            </w:r>
          </w:p>
        </w:tc>
        <w:tc>
          <w:tcPr>
            <w:tcW w:w="517" w:type="pct"/>
          </w:tcPr>
          <w:p w14:paraId="4872452B" w14:textId="49E0CAD2" w:rsidR="00093C28" w:rsidRPr="003523EB" w:rsidRDefault="00093C28" w:rsidP="00093C28">
            <w:pPr>
              <w:jc w:val="center"/>
              <w:rPr>
                <w:rFonts w:eastAsiaTheme="minorEastAsia"/>
                <w:bCs/>
                <w:sz w:val="20"/>
                <w:szCs w:val="20"/>
              </w:rPr>
            </w:pPr>
            <w:r w:rsidRPr="003523EB">
              <w:rPr>
                <w:rFonts w:eastAsiaTheme="minorEastAsia"/>
                <w:bCs/>
                <w:sz w:val="20"/>
                <w:szCs w:val="20"/>
              </w:rPr>
              <w:t>87</w:t>
            </w:r>
          </w:p>
        </w:tc>
        <w:tc>
          <w:tcPr>
            <w:tcW w:w="2123" w:type="pct"/>
          </w:tcPr>
          <w:p w14:paraId="62D46C0B" w14:textId="047B9D41" w:rsidR="00093C28" w:rsidRPr="003523EB" w:rsidRDefault="006E120E" w:rsidP="00830AE0">
            <w:pPr>
              <w:jc w:val="left"/>
              <w:rPr>
                <w:rFonts w:eastAsiaTheme="minorEastAsia"/>
                <w:bCs/>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0A41D1A5" w14:textId="01422E67"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25,000</w:t>
            </w:r>
          </w:p>
        </w:tc>
        <w:tc>
          <w:tcPr>
            <w:tcW w:w="762" w:type="pct"/>
            <w:gridSpan w:val="2"/>
          </w:tcPr>
          <w:p w14:paraId="1A144CC8" w14:textId="2EF737F2"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3523EB" w14:paraId="35BF9759" w14:textId="77777777" w:rsidTr="00830AE0">
        <w:trPr>
          <w:gridAfter w:val="2"/>
          <w:wAfter w:w="8" w:type="pct"/>
          <w:trHeight w:val="229"/>
        </w:trPr>
        <w:tc>
          <w:tcPr>
            <w:tcW w:w="828" w:type="pct"/>
          </w:tcPr>
          <w:p w14:paraId="7D5641C8" w14:textId="35B209DF" w:rsidR="00093C28" w:rsidRPr="003523EB" w:rsidRDefault="006E120E" w:rsidP="00093C28">
            <w:pPr>
              <w:jc w:val="left"/>
              <w:rPr>
                <w:rFonts w:eastAsiaTheme="minorEastAsia"/>
                <w:color w:val="000000"/>
                <w:sz w:val="20"/>
                <w:szCs w:val="20"/>
              </w:rPr>
            </w:pPr>
            <w:proofErr w:type="spellStart"/>
            <w:r w:rsidRPr="003523EB">
              <w:rPr>
                <w:rFonts w:eastAsiaTheme="minorEastAsia"/>
                <w:color w:val="000000"/>
                <w:sz w:val="20"/>
                <w:szCs w:val="20"/>
              </w:rPr>
              <w:t>土库曼斯坦</w:t>
            </w:r>
            <w:proofErr w:type="spellEnd"/>
            <w:r w:rsidR="00093C28" w:rsidRPr="003523EB">
              <w:rPr>
                <w:rFonts w:eastAsiaTheme="minorEastAsia"/>
                <w:color w:val="000000"/>
                <w:sz w:val="20"/>
                <w:szCs w:val="20"/>
              </w:rPr>
              <w:t xml:space="preserve"> </w:t>
            </w:r>
          </w:p>
        </w:tc>
        <w:tc>
          <w:tcPr>
            <w:tcW w:w="517" w:type="pct"/>
          </w:tcPr>
          <w:p w14:paraId="712692C9" w14:textId="4ED6F32C" w:rsidR="00093C28" w:rsidRPr="003523EB" w:rsidRDefault="00093C28" w:rsidP="00093C28">
            <w:pPr>
              <w:jc w:val="center"/>
              <w:rPr>
                <w:rFonts w:eastAsiaTheme="minorEastAsia"/>
                <w:bCs/>
                <w:sz w:val="20"/>
                <w:szCs w:val="20"/>
              </w:rPr>
            </w:pPr>
            <w:r w:rsidRPr="003523EB">
              <w:rPr>
                <w:rFonts w:eastAsiaTheme="minorEastAsia"/>
                <w:bCs/>
                <w:sz w:val="20"/>
                <w:szCs w:val="20"/>
              </w:rPr>
              <w:t>86</w:t>
            </w:r>
          </w:p>
        </w:tc>
        <w:tc>
          <w:tcPr>
            <w:tcW w:w="2123" w:type="pct"/>
          </w:tcPr>
          <w:p w14:paraId="6FDA100B" w14:textId="2F23167D" w:rsidR="00093C28" w:rsidRPr="003523EB" w:rsidRDefault="006E120E" w:rsidP="00830AE0">
            <w:pPr>
              <w:jc w:val="left"/>
              <w:rPr>
                <w:rFonts w:eastAsiaTheme="minorEastAsia"/>
                <w:bCs/>
                <w:sz w:val="20"/>
                <w:szCs w:val="20"/>
                <w:lang w:eastAsia="zh-CN"/>
              </w:rPr>
            </w:pPr>
            <w:r w:rsidRPr="003523EB">
              <w:rPr>
                <w:rFonts w:eastAsiaTheme="minorEastAsia"/>
                <w:bCs/>
                <w:sz w:val="20"/>
                <w:szCs w:val="20"/>
                <w:lang w:eastAsia="zh-CN"/>
              </w:rPr>
              <w:t>氢氟碳化物逐步减少计划的编制工作</w:t>
            </w:r>
          </w:p>
        </w:tc>
        <w:tc>
          <w:tcPr>
            <w:tcW w:w="762" w:type="pct"/>
            <w:gridSpan w:val="2"/>
          </w:tcPr>
          <w:p w14:paraId="1BA66CE9" w14:textId="3B3F3087"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150,000</w:t>
            </w:r>
          </w:p>
        </w:tc>
        <w:tc>
          <w:tcPr>
            <w:tcW w:w="762" w:type="pct"/>
            <w:gridSpan w:val="2"/>
          </w:tcPr>
          <w:p w14:paraId="5AACE44F" w14:textId="7ED23351"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CC19C4" w14:paraId="0EC3A158" w14:textId="77777777" w:rsidTr="00830AE0">
        <w:trPr>
          <w:gridAfter w:val="1"/>
          <w:wAfter w:w="3" w:type="pct"/>
          <w:trHeight w:val="229"/>
        </w:trPr>
        <w:tc>
          <w:tcPr>
            <w:tcW w:w="3473" w:type="pct"/>
            <w:gridSpan w:val="4"/>
          </w:tcPr>
          <w:p w14:paraId="25421AFE" w14:textId="3F69D0F4"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B1</w:t>
            </w:r>
            <w:r w:rsidR="00946F0A" w:rsidRPr="003523EB">
              <w:rPr>
                <w:rFonts w:eastAsiaTheme="minorEastAsia"/>
                <w:color w:val="000000" w:themeColor="text1"/>
                <w:sz w:val="20"/>
                <w:szCs w:val="20"/>
                <w:lang w:eastAsia="zh-CN"/>
              </w:rPr>
              <w:t>小计</w:t>
            </w:r>
          </w:p>
        </w:tc>
        <w:tc>
          <w:tcPr>
            <w:tcW w:w="762" w:type="pct"/>
            <w:gridSpan w:val="2"/>
          </w:tcPr>
          <w:p w14:paraId="74123AD7" w14:textId="7C78E52E" w:rsidR="00093C28" w:rsidRPr="003523EB" w:rsidRDefault="00373DA0" w:rsidP="00093C28">
            <w:pPr>
              <w:jc w:val="right"/>
              <w:rPr>
                <w:rFonts w:eastAsiaTheme="minorEastAsia"/>
                <w:color w:val="000000" w:themeColor="text1"/>
                <w:sz w:val="20"/>
                <w:szCs w:val="20"/>
              </w:rPr>
            </w:pPr>
            <w:r w:rsidRPr="003523EB">
              <w:rPr>
                <w:rFonts w:eastAsiaTheme="minorEastAsia"/>
                <w:color w:val="000000" w:themeColor="text1"/>
                <w:sz w:val="20"/>
                <w:szCs w:val="20"/>
              </w:rPr>
              <w:t>904,500</w:t>
            </w:r>
          </w:p>
        </w:tc>
        <w:tc>
          <w:tcPr>
            <w:tcW w:w="762" w:type="pct"/>
            <w:gridSpan w:val="2"/>
          </w:tcPr>
          <w:p w14:paraId="7A684FA0" w14:textId="7AC80DC1"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CC19C4" w14:paraId="7C176870" w14:textId="77777777" w:rsidTr="00830AE0">
        <w:trPr>
          <w:gridAfter w:val="1"/>
          <w:wAfter w:w="3" w:type="pct"/>
          <w:trHeight w:val="229"/>
        </w:trPr>
        <w:tc>
          <w:tcPr>
            <w:tcW w:w="3473" w:type="pct"/>
            <w:gridSpan w:val="4"/>
          </w:tcPr>
          <w:p w14:paraId="021155F5" w14:textId="3FBAE681" w:rsidR="00093C28" w:rsidRPr="003523EB" w:rsidRDefault="00946F0A" w:rsidP="00093C28">
            <w:pPr>
              <w:jc w:val="right"/>
              <w:rPr>
                <w:rFonts w:eastAsiaTheme="minorEastAsia"/>
                <w:color w:val="000000" w:themeColor="text1"/>
                <w:sz w:val="20"/>
                <w:szCs w:val="20"/>
              </w:rPr>
            </w:pPr>
            <w:r w:rsidRPr="003523EB">
              <w:rPr>
                <w:rFonts w:eastAsiaTheme="minorEastAsia"/>
                <w:color w:val="000000" w:themeColor="text1"/>
                <w:sz w:val="20"/>
                <w:szCs w:val="20"/>
                <w:lang w:eastAsia="zh-CN"/>
              </w:rPr>
              <w:t>机构支助费用</w:t>
            </w:r>
          </w:p>
        </w:tc>
        <w:tc>
          <w:tcPr>
            <w:tcW w:w="762" w:type="pct"/>
            <w:gridSpan w:val="2"/>
          </w:tcPr>
          <w:p w14:paraId="6E1B5930" w14:textId="2D0515C5" w:rsidR="00093C28" w:rsidRPr="003523EB" w:rsidRDefault="00762BD5" w:rsidP="00762BD5">
            <w:pPr>
              <w:jc w:val="right"/>
              <w:rPr>
                <w:rFonts w:eastAsiaTheme="minorEastAsia"/>
                <w:color w:val="000000" w:themeColor="text1"/>
                <w:sz w:val="20"/>
                <w:szCs w:val="20"/>
              </w:rPr>
            </w:pPr>
            <w:r w:rsidRPr="003523EB">
              <w:rPr>
                <w:rFonts w:eastAsiaTheme="minorEastAsia"/>
                <w:color w:val="000000" w:themeColor="text1"/>
                <w:sz w:val="20"/>
                <w:szCs w:val="20"/>
              </w:rPr>
              <w:t>117,585</w:t>
            </w:r>
          </w:p>
        </w:tc>
        <w:tc>
          <w:tcPr>
            <w:tcW w:w="762" w:type="pct"/>
            <w:gridSpan w:val="2"/>
          </w:tcPr>
          <w:p w14:paraId="2A3987B1" w14:textId="7860FE1D"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CC19C4" w14:paraId="1FFCCD97" w14:textId="77777777" w:rsidTr="00830AE0">
        <w:trPr>
          <w:gridAfter w:val="1"/>
          <w:wAfter w:w="3" w:type="pct"/>
          <w:trHeight w:val="229"/>
        </w:trPr>
        <w:tc>
          <w:tcPr>
            <w:tcW w:w="3473" w:type="pct"/>
            <w:gridSpan w:val="4"/>
          </w:tcPr>
          <w:p w14:paraId="290E9A68" w14:textId="1D706DF7"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B1</w:t>
            </w:r>
            <w:r w:rsidR="00946F0A" w:rsidRPr="003523EB">
              <w:rPr>
                <w:rFonts w:eastAsiaTheme="minorEastAsia"/>
                <w:color w:val="000000" w:themeColor="text1"/>
                <w:sz w:val="20"/>
                <w:szCs w:val="20"/>
                <w:lang w:eastAsia="zh-CN"/>
              </w:rPr>
              <w:t>共计</w:t>
            </w:r>
          </w:p>
        </w:tc>
        <w:tc>
          <w:tcPr>
            <w:tcW w:w="762" w:type="pct"/>
            <w:gridSpan w:val="2"/>
          </w:tcPr>
          <w:p w14:paraId="30465C3A" w14:textId="667444B0" w:rsidR="00093C28" w:rsidRPr="003523EB" w:rsidRDefault="00373DA0" w:rsidP="00093C28">
            <w:pPr>
              <w:jc w:val="right"/>
              <w:rPr>
                <w:rFonts w:eastAsiaTheme="minorEastAsia"/>
                <w:color w:val="000000" w:themeColor="text1"/>
                <w:sz w:val="20"/>
                <w:szCs w:val="20"/>
              </w:rPr>
            </w:pPr>
            <w:r w:rsidRPr="003523EB">
              <w:rPr>
                <w:rFonts w:eastAsiaTheme="minorEastAsia"/>
                <w:color w:val="000000" w:themeColor="text1"/>
                <w:sz w:val="20"/>
                <w:szCs w:val="20"/>
              </w:rPr>
              <w:t>1,022,085</w:t>
            </w:r>
          </w:p>
        </w:tc>
        <w:tc>
          <w:tcPr>
            <w:tcW w:w="762" w:type="pct"/>
            <w:gridSpan w:val="2"/>
          </w:tcPr>
          <w:p w14:paraId="164CEBBF" w14:textId="3FD8D044" w:rsidR="00093C28" w:rsidRPr="003523EB" w:rsidRDefault="00093C28" w:rsidP="00093C28">
            <w:pPr>
              <w:jc w:val="right"/>
              <w:rPr>
                <w:rFonts w:eastAsiaTheme="minorEastAsia"/>
                <w:color w:val="000000" w:themeColor="text1"/>
                <w:sz w:val="20"/>
                <w:szCs w:val="20"/>
              </w:rPr>
            </w:pPr>
            <w:r w:rsidRPr="003523EB">
              <w:rPr>
                <w:rFonts w:eastAsiaTheme="minorEastAsia"/>
                <w:color w:val="000000" w:themeColor="text1"/>
                <w:sz w:val="20"/>
                <w:szCs w:val="20"/>
              </w:rPr>
              <w:t>*</w:t>
            </w:r>
          </w:p>
        </w:tc>
      </w:tr>
      <w:tr w:rsidR="00093C28" w:rsidRPr="00CC19C4" w14:paraId="5FC8B5A6" w14:textId="77777777" w:rsidTr="00830AE0">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tcPr>
          <w:p w14:paraId="4067CD1B" w14:textId="78B29BA7" w:rsidR="00093C28" w:rsidRPr="003523EB" w:rsidRDefault="00373DA0" w:rsidP="00373DA0">
            <w:pPr>
              <w:jc w:val="right"/>
              <w:rPr>
                <w:rFonts w:eastAsiaTheme="minorEastAsia"/>
                <w:color w:val="000000" w:themeColor="text1"/>
                <w:sz w:val="20"/>
                <w:szCs w:val="20"/>
              </w:rPr>
            </w:pPr>
            <w:r w:rsidRPr="003523EB">
              <w:rPr>
                <w:rFonts w:eastAsiaTheme="minorEastAsia"/>
                <w:color w:val="000000" w:themeColor="text1"/>
                <w:sz w:val="20"/>
                <w:szCs w:val="20"/>
              </w:rPr>
              <w:t xml:space="preserve"> </w:t>
            </w:r>
            <w:r w:rsidR="00093C28" w:rsidRPr="003523EB">
              <w:rPr>
                <w:rFonts w:eastAsiaTheme="minorEastAsia"/>
                <w:color w:val="000000" w:themeColor="text1"/>
                <w:sz w:val="20"/>
                <w:szCs w:val="20"/>
              </w:rPr>
              <w:t>(A1, A2, B1)</w:t>
            </w:r>
            <w:r w:rsidR="00946F0A" w:rsidRPr="003523EB">
              <w:rPr>
                <w:rFonts w:eastAsiaTheme="minorEastAsia"/>
                <w:color w:val="000000" w:themeColor="text1"/>
                <w:sz w:val="20"/>
                <w:szCs w:val="20"/>
                <w:lang w:eastAsia="zh-CN"/>
              </w:rPr>
              <w:t>总计</w:t>
            </w:r>
          </w:p>
        </w:tc>
        <w:tc>
          <w:tcPr>
            <w:tcW w:w="762" w:type="pct"/>
            <w:gridSpan w:val="2"/>
            <w:tcBorders>
              <w:top w:val="single" w:sz="4" w:space="0" w:color="auto"/>
              <w:left w:val="single" w:sz="4" w:space="0" w:color="auto"/>
              <w:bottom w:val="single" w:sz="4" w:space="0" w:color="auto"/>
              <w:right w:val="single" w:sz="4" w:space="0" w:color="auto"/>
            </w:tcBorders>
          </w:tcPr>
          <w:p w14:paraId="693467F0" w14:textId="07DE06D3" w:rsidR="00093C28" w:rsidRPr="003523EB" w:rsidRDefault="00373DA0" w:rsidP="00093C28">
            <w:pPr>
              <w:jc w:val="right"/>
              <w:rPr>
                <w:rFonts w:eastAsiaTheme="minorEastAsia"/>
                <w:color w:val="000000" w:themeColor="text1"/>
                <w:sz w:val="20"/>
                <w:szCs w:val="20"/>
              </w:rPr>
            </w:pPr>
            <w:r w:rsidRPr="003523EB">
              <w:rPr>
                <w:rFonts w:eastAsiaTheme="minorEastAsia"/>
                <w:color w:val="000000" w:themeColor="text1"/>
                <w:sz w:val="20"/>
                <w:szCs w:val="20"/>
              </w:rPr>
              <w:t>4,707,541</w:t>
            </w:r>
          </w:p>
        </w:tc>
        <w:tc>
          <w:tcPr>
            <w:tcW w:w="762" w:type="pct"/>
            <w:gridSpan w:val="2"/>
            <w:tcBorders>
              <w:top w:val="single" w:sz="4" w:space="0" w:color="auto"/>
              <w:left w:val="single" w:sz="4" w:space="0" w:color="auto"/>
              <w:bottom w:val="single" w:sz="4" w:space="0" w:color="auto"/>
              <w:right w:val="single" w:sz="4" w:space="0" w:color="auto"/>
            </w:tcBorders>
          </w:tcPr>
          <w:p w14:paraId="1A8447F1" w14:textId="5010C144" w:rsidR="00093C28" w:rsidRPr="003523EB" w:rsidRDefault="00373DA0" w:rsidP="00093C28">
            <w:pPr>
              <w:jc w:val="right"/>
              <w:rPr>
                <w:rFonts w:eastAsiaTheme="minorEastAsia"/>
                <w:color w:val="000000" w:themeColor="text1"/>
                <w:sz w:val="20"/>
                <w:szCs w:val="20"/>
              </w:rPr>
            </w:pPr>
            <w:r w:rsidRPr="003523EB">
              <w:rPr>
                <w:rFonts w:eastAsiaTheme="minorEastAsia"/>
                <w:color w:val="000000" w:themeColor="text1"/>
                <w:sz w:val="20"/>
                <w:szCs w:val="20"/>
              </w:rPr>
              <w:t>3,685,456</w:t>
            </w:r>
          </w:p>
        </w:tc>
      </w:tr>
    </w:tbl>
    <w:p w14:paraId="237F7C9E" w14:textId="4185685A" w:rsidR="00484E02" w:rsidRPr="003523EB" w:rsidRDefault="006D73A0" w:rsidP="00484E02">
      <w:pPr>
        <w:tabs>
          <w:tab w:val="left" w:pos="8280"/>
        </w:tabs>
        <w:rPr>
          <w:rFonts w:eastAsiaTheme="minorEastAsia"/>
          <w:sz w:val="20"/>
          <w:szCs w:val="20"/>
          <w:lang w:eastAsia="zh-CN"/>
        </w:rPr>
      </w:pPr>
      <w:proofErr w:type="gramStart"/>
      <w:r w:rsidRPr="003523EB">
        <w:rPr>
          <w:rFonts w:eastAsiaTheme="minorEastAsia"/>
          <w:sz w:val="20"/>
          <w:szCs w:val="20"/>
          <w:vertAlign w:val="superscript"/>
          <w:lang w:eastAsia="zh-CN"/>
        </w:rPr>
        <w:t xml:space="preserve">a </w:t>
      </w:r>
      <w:r w:rsidR="00946F0A" w:rsidRPr="003523EB">
        <w:rPr>
          <w:rFonts w:eastAsiaTheme="minorEastAsia"/>
          <w:sz w:val="20"/>
          <w:szCs w:val="20"/>
          <w:vertAlign w:val="superscript"/>
          <w:lang w:eastAsia="zh-CN"/>
        </w:rPr>
        <w:t xml:space="preserve"> </w:t>
      </w:r>
      <w:r w:rsidR="00946F0A" w:rsidRPr="003523EB">
        <w:rPr>
          <w:rFonts w:eastAsiaTheme="minorEastAsia"/>
          <w:sz w:val="20"/>
          <w:szCs w:val="20"/>
          <w:lang w:eastAsia="zh-CN"/>
        </w:rPr>
        <w:t>德国政府为</w:t>
      </w:r>
      <w:r w:rsidR="00AA74EF" w:rsidRPr="003523EB">
        <w:rPr>
          <w:rFonts w:eastAsiaTheme="minorEastAsia"/>
          <w:sz w:val="20"/>
          <w:szCs w:val="20"/>
          <w:lang w:eastAsia="zh-CN"/>
        </w:rPr>
        <w:t>双边合作机构</w:t>
      </w:r>
      <w:proofErr w:type="gramEnd"/>
      <w:r w:rsidR="00946F0A" w:rsidRPr="003523EB">
        <w:rPr>
          <w:rFonts w:eastAsiaTheme="minorEastAsia"/>
          <w:sz w:val="20"/>
          <w:szCs w:val="20"/>
          <w:lang w:eastAsia="zh-CN"/>
        </w:rPr>
        <w:t>。</w:t>
      </w:r>
      <w:r w:rsidR="00484E02" w:rsidRPr="003523EB">
        <w:rPr>
          <w:rFonts w:eastAsiaTheme="minorEastAsia"/>
          <w:sz w:val="20"/>
          <w:szCs w:val="20"/>
          <w:lang w:eastAsia="zh-CN"/>
        </w:rPr>
        <w:t xml:space="preserve"> </w:t>
      </w:r>
    </w:p>
    <w:p w14:paraId="31ED9DFD" w14:textId="3F02B0A2" w:rsidR="00523087" w:rsidRPr="003523EB" w:rsidRDefault="000C05E6" w:rsidP="00523087">
      <w:pPr>
        <w:tabs>
          <w:tab w:val="left" w:pos="8280"/>
        </w:tabs>
        <w:rPr>
          <w:rFonts w:eastAsiaTheme="minorEastAsia"/>
          <w:sz w:val="20"/>
          <w:szCs w:val="20"/>
          <w:lang w:eastAsia="zh-CN"/>
        </w:rPr>
      </w:pPr>
      <w:r w:rsidRPr="003523EB">
        <w:rPr>
          <w:rFonts w:eastAsiaTheme="minorEastAsia"/>
          <w:sz w:val="20"/>
          <w:szCs w:val="20"/>
          <w:vertAlign w:val="superscript"/>
          <w:lang w:eastAsia="zh-CN"/>
        </w:rPr>
        <w:t>b</w:t>
      </w:r>
      <w:r w:rsidRPr="003523EB">
        <w:rPr>
          <w:rFonts w:eastAsiaTheme="minorEastAsia"/>
          <w:sz w:val="20"/>
          <w:szCs w:val="20"/>
          <w:lang w:eastAsia="zh-CN"/>
        </w:rPr>
        <w:t xml:space="preserve"> </w:t>
      </w:r>
      <w:r w:rsidR="00946F0A" w:rsidRPr="003523EB">
        <w:rPr>
          <w:rFonts w:eastAsiaTheme="minorEastAsia"/>
          <w:sz w:val="20"/>
          <w:szCs w:val="20"/>
          <w:lang w:eastAsia="zh-CN"/>
        </w:rPr>
        <w:t>开发计划署为牵头执行机构。</w:t>
      </w:r>
      <w:r w:rsidR="00762BD5" w:rsidRPr="003523EB">
        <w:rPr>
          <w:rFonts w:eastAsiaTheme="minorEastAsia"/>
          <w:sz w:val="20"/>
          <w:szCs w:val="20"/>
          <w:lang w:eastAsia="zh-CN"/>
        </w:rPr>
        <w:t xml:space="preserve"> </w:t>
      </w:r>
    </w:p>
    <w:p w14:paraId="54C96092" w14:textId="36FF6141" w:rsidR="000C05E6" w:rsidRPr="003523EB" w:rsidRDefault="000C05E6" w:rsidP="000C05E6">
      <w:pPr>
        <w:tabs>
          <w:tab w:val="left" w:pos="8280"/>
        </w:tabs>
        <w:rPr>
          <w:rFonts w:eastAsiaTheme="minorEastAsia"/>
          <w:sz w:val="20"/>
          <w:szCs w:val="20"/>
          <w:lang w:eastAsia="zh-CN"/>
        </w:rPr>
      </w:pPr>
      <w:r w:rsidRPr="003523EB">
        <w:rPr>
          <w:rFonts w:eastAsiaTheme="minorEastAsia"/>
          <w:sz w:val="20"/>
          <w:szCs w:val="20"/>
          <w:vertAlign w:val="superscript"/>
          <w:lang w:eastAsia="zh-CN"/>
        </w:rPr>
        <w:t>c</w:t>
      </w:r>
      <w:r w:rsidRPr="003523EB">
        <w:rPr>
          <w:rFonts w:eastAsiaTheme="minorEastAsia"/>
          <w:sz w:val="20"/>
          <w:szCs w:val="20"/>
          <w:lang w:eastAsia="zh-CN"/>
        </w:rPr>
        <w:t xml:space="preserve"> </w:t>
      </w:r>
      <w:r w:rsidR="00630AC5" w:rsidRPr="003523EB">
        <w:rPr>
          <w:rFonts w:eastAsiaTheme="minorEastAsia"/>
          <w:sz w:val="20"/>
          <w:szCs w:val="20"/>
          <w:lang w:eastAsia="zh-CN"/>
        </w:rPr>
        <w:t>工发组织为合作执行机构。</w:t>
      </w:r>
    </w:p>
    <w:p w14:paraId="03D2AFFB" w14:textId="0A410E8B" w:rsidR="00523087" w:rsidRPr="003523EB" w:rsidRDefault="000C05E6" w:rsidP="00523087">
      <w:pPr>
        <w:tabs>
          <w:tab w:val="left" w:pos="8280"/>
        </w:tabs>
        <w:rPr>
          <w:rFonts w:eastAsiaTheme="minorEastAsia"/>
          <w:sz w:val="20"/>
          <w:szCs w:val="20"/>
          <w:lang w:eastAsia="zh-CN"/>
        </w:rPr>
      </w:pPr>
      <w:r w:rsidRPr="003523EB">
        <w:rPr>
          <w:rFonts w:eastAsiaTheme="minorEastAsia"/>
          <w:sz w:val="20"/>
          <w:szCs w:val="20"/>
          <w:vertAlign w:val="superscript"/>
          <w:lang w:eastAsia="zh-CN"/>
        </w:rPr>
        <w:t>d</w:t>
      </w:r>
      <w:r w:rsidRPr="003523EB">
        <w:rPr>
          <w:rFonts w:eastAsiaTheme="minorEastAsia"/>
          <w:sz w:val="20"/>
          <w:szCs w:val="20"/>
          <w:lang w:eastAsia="zh-CN"/>
        </w:rPr>
        <w:t xml:space="preserve"> </w:t>
      </w:r>
      <w:r w:rsidR="00630AC5" w:rsidRPr="003523EB">
        <w:rPr>
          <w:rFonts w:eastAsiaTheme="minorEastAsia"/>
          <w:sz w:val="20"/>
          <w:szCs w:val="20"/>
          <w:lang w:eastAsia="zh-CN"/>
        </w:rPr>
        <w:t>开发计划署为合作执行机构。</w:t>
      </w:r>
      <w:r w:rsidR="00762BD5" w:rsidRPr="003523EB" w:rsidDel="00762BD5">
        <w:rPr>
          <w:rFonts w:eastAsiaTheme="minorEastAsia"/>
          <w:sz w:val="20"/>
          <w:szCs w:val="20"/>
          <w:lang w:eastAsia="zh-CN"/>
        </w:rPr>
        <w:t xml:space="preserve"> </w:t>
      </w:r>
    </w:p>
    <w:p w14:paraId="1122399D" w14:textId="148059CD" w:rsidR="00523087" w:rsidRPr="003523EB" w:rsidRDefault="000C05E6" w:rsidP="00523087">
      <w:pPr>
        <w:tabs>
          <w:tab w:val="left" w:pos="8280"/>
        </w:tabs>
        <w:rPr>
          <w:rFonts w:eastAsiaTheme="minorEastAsia"/>
          <w:sz w:val="20"/>
          <w:szCs w:val="20"/>
          <w:lang w:eastAsia="zh-CN"/>
        </w:rPr>
      </w:pPr>
      <w:r w:rsidRPr="003523EB">
        <w:rPr>
          <w:rFonts w:eastAsiaTheme="minorEastAsia"/>
          <w:sz w:val="20"/>
          <w:szCs w:val="20"/>
          <w:vertAlign w:val="superscript"/>
          <w:lang w:eastAsia="zh-CN"/>
        </w:rPr>
        <w:t>e</w:t>
      </w:r>
      <w:r w:rsidRPr="003523EB">
        <w:rPr>
          <w:rFonts w:eastAsiaTheme="minorEastAsia"/>
          <w:sz w:val="20"/>
          <w:szCs w:val="20"/>
          <w:lang w:eastAsia="zh-CN"/>
        </w:rPr>
        <w:t xml:space="preserve"> </w:t>
      </w:r>
      <w:r w:rsidR="00630AC5" w:rsidRPr="003523EB">
        <w:rPr>
          <w:rFonts w:eastAsiaTheme="minorEastAsia"/>
          <w:sz w:val="20"/>
          <w:szCs w:val="20"/>
          <w:lang w:eastAsia="zh-CN"/>
        </w:rPr>
        <w:t>工发组织为牵头执行机构。</w:t>
      </w:r>
    </w:p>
    <w:p w14:paraId="6908ED7C" w14:textId="2DD0D561" w:rsidR="00523087" w:rsidRPr="003523EB" w:rsidRDefault="00653050" w:rsidP="00523087">
      <w:pPr>
        <w:tabs>
          <w:tab w:val="left" w:pos="8280"/>
        </w:tabs>
        <w:rPr>
          <w:rFonts w:eastAsiaTheme="minorEastAsia"/>
          <w:sz w:val="20"/>
          <w:szCs w:val="20"/>
          <w:lang w:eastAsia="zh-CN"/>
        </w:rPr>
      </w:pPr>
      <w:r w:rsidRPr="003523EB">
        <w:rPr>
          <w:rFonts w:eastAsiaTheme="minorEastAsia"/>
          <w:sz w:val="20"/>
          <w:szCs w:val="20"/>
          <w:lang w:eastAsia="zh-CN"/>
        </w:rPr>
        <w:t>*</w:t>
      </w:r>
      <w:r w:rsidR="00523087" w:rsidRPr="003523EB">
        <w:rPr>
          <w:rFonts w:eastAsiaTheme="minorEastAsia"/>
          <w:sz w:val="20"/>
          <w:szCs w:val="20"/>
          <w:lang w:eastAsia="zh-CN"/>
        </w:rPr>
        <w:t xml:space="preserve"> </w:t>
      </w:r>
      <w:r w:rsidR="00630AC5" w:rsidRPr="003523EB">
        <w:rPr>
          <w:rFonts w:eastAsiaTheme="minorEastAsia"/>
          <w:sz w:val="20"/>
          <w:szCs w:val="20"/>
          <w:lang w:eastAsia="zh-CN"/>
        </w:rPr>
        <w:t>供单独审议。</w:t>
      </w:r>
    </w:p>
    <w:p w14:paraId="168BA9C2" w14:textId="77777777" w:rsidR="00523087" w:rsidRPr="00CC19C4" w:rsidRDefault="00523087" w:rsidP="00523087">
      <w:pPr>
        <w:tabs>
          <w:tab w:val="left" w:pos="8280"/>
        </w:tabs>
        <w:rPr>
          <w:rFonts w:eastAsiaTheme="minorEastAsia"/>
          <w:sz w:val="24"/>
          <w:szCs w:val="24"/>
          <w:lang w:eastAsia="zh-CN"/>
        </w:rPr>
      </w:pPr>
    </w:p>
    <w:p w14:paraId="06FC26AF" w14:textId="52673189" w:rsidR="00523087" w:rsidRPr="00CC19C4" w:rsidRDefault="00523087" w:rsidP="006B7CE7">
      <w:pPr>
        <w:keepNext/>
        <w:keepLines/>
        <w:spacing w:after="240"/>
        <w:rPr>
          <w:rFonts w:eastAsiaTheme="minorEastAsia"/>
          <w:b/>
          <w:color w:val="000000" w:themeColor="text1"/>
          <w:sz w:val="24"/>
          <w:szCs w:val="24"/>
          <w:lang w:eastAsia="zh-CN"/>
        </w:rPr>
      </w:pPr>
      <w:r w:rsidRPr="00CC19C4">
        <w:rPr>
          <w:rFonts w:eastAsiaTheme="minorEastAsia"/>
          <w:b/>
          <w:color w:val="000000" w:themeColor="text1"/>
          <w:sz w:val="24"/>
          <w:szCs w:val="24"/>
          <w:lang w:eastAsia="zh-CN"/>
        </w:rPr>
        <w:lastRenderedPageBreak/>
        <w:t>A</w:t>
      </w:r>
      <w:r w:rsidR="00630AC5" w:rsidRPr="00CC19C4">
        <w:rPr>
          <w:rFonts w:eastAsiaTheme="minorEastAsia"/>
          <w:b/>
          <w:color w:val="000000" w:themeColor="text1"/>
          <w:sz w:val="24"/>
          <w:szCs w:val="24"/>
          <w:lang w:eastAsia="zh-CN"/>
        </w:rPr>
        <w:t>节</w:t>
      </w:r>
      <w:r w:rsidRPr="00CC19C4">
        <w:rPr>
          <w:rFonts w:eastAsiaTheme="minorEastAsia"/>
          <w:b/>
          <w:color w:val="000000" w:themeColor="text1"/>
          <w:sz w:val="24"/>
          <w:szCs w:val="24"/>
          <w:lang w:eastAsia="zh-CN"/>
        </w:rPr>
        <w:t xml:space="preserve">: </w:t>
      </w:r>
      <w:r w:rsidR="00630AC5" w:rsidRPr="00CC19C4">
        <w:rPr>
          <w:rFonts w:eastAsiaTheme="minorEastAsia"/>
          <w:b/>
          <w:color w:val="000000" w:themeColor="text1"/>
          <w:sz w:val="24"/>
          <w:szCs w:val="24"/>
          <w:lang w:eastAsia="zh-CN"/>
        </w:rPr>
        <w:t>建议一揽子核准的活动</w:t>
      </w:r>
    </w:p>
    <w:p w14:paraId="1264CBB0" w14:textId="7F1FA832" w:rsidR="00523087" w:rsidRPr="00CC19C4" w:rsidRDefault="00523087" w:rsidP="006B7CE7">
      <w:pPr>
        <w:keepNext/>
        <w:keepLines/>
        <w:spacing w:after="240"/>
        <w:rPr>
          <w:rFonts w:eastAsiaTheme="minorEastAsia"/>
          <w:b/>
          <w:bCs/>
          <w:color w:val="000000" w:themeColor="text1"/>
          <w:sz w:val="24"/>
          <w:szCs w:val="24"/>
        </w:rPr>
      </w:pPr>
      <w:r w:rsidRPr="00CC19C4">
        <w:rPr>
          <w:rFonts w:eastAsiaTheme="minorEastAsia"/>
          <w:b/>
          <w:color w:val="000000" w:themeColor="text1"/>
          <w:sz w:val="24"/>
          <w:szCs w:val="24"/>
        </w:rPr>
        <w:t xml:space="preserve">A1: </w:t>
      </w:r>
      <w:r w:rsidR="000B083A" w:rsidRPr="00CC19C4">
        <w:rPr>
          <w:rFonts w:eastAsiaTheme="minorEastAsia"/>
          <w:b/>
          <w:color w:val="000000" w:themeColor="text1"/>
          <w:sz w:val="24"/>
          <w:szCs w:val="24"/>
          <w:lang w:eastAsia="zh-CN"/>
        </w:rPr>
        <w:t>延长体制强化项目</w:t>
      </w:r>
    </w:p>
    <w:p w14:paraId="3FE6D6AF" w14:textId="6B60076E" w:rsidR="00523087" w:rsidRPr="00CC19C4" w:rsidRDefault="000B083A" w:rsidP="006B7CE7">
      <w:pPr>
        <w:keepNext/>
        <w:keepLines/>
        <w:spacing w:after="240"/>
        <w:rPr>
          <w:rFonts w:eastAsiaTheme="minorEastAsia"/>
          <w:b/>
          <w:color w:val="000000" w:themeColor="text1"/>
          <w:sz w:val="24"/>
          <w:szCs w:val="24"/>
        </w:rPr>
      </w:pPr>
      <w:r w:rsidRPr="00CC19C4">
        <w:rPr>
          <w:rFonts w:eastAsiaTheme="minorEastAsia"/>
          <w:b/>
          <w:color w:val="000000" w:themeColor="text1"/>
          <w:sz w:val="24"/>
          <w:szCs w:val="24"/>
          <w:lang w:eastAsia="zh-CN"/>
        </w:rPr>
        <w:t>项目说明</w:t>
      </w:r>
    </w:p>
    <w:p w14:paraId="15C6D6D0" w14:textId="7283CDAF" w:rsidR="00523087" w:rsidRPr="00CC19C4" w:rsidRDefault="000B083A" w:rsidP="008866A9">
      <w:pPr>
        <w:pStyle w:val="Heading1"/>
        <w:rPr>
          <w:rFonts w:eastAsiaTheme="minorEastAsia"/>
          <w:sz w:val="24"/>
          <w:szCs w:val="24"/>
          <w:lang w:eastAsia="zh-CN"/>
        </w:rPr>
      </w:pPr>
      <w:r w:rsidRPr="00CC19C4">
        <w:rPr>
          <w:rFonts w:eastAsiaTheme="minorEastAsia"/>
          <w:sz w:val="24"/>
          <w:szCs w:val="24"/>
          <w:lang w:eastAsia="zh-CN"/>
        </w:rPr>
        <w:t>环</w:t>
      </w:r>
      <w:r w:rsidRPr="00CC19C4">
        <w:rPr>
          <w:rFonts w:eastAsia="MS Gothic"/>
          <w:sz w:val="24"/>
          <w:szCs w:val="24"/>
          <w:lang w:eastAsia="zh-CN"/>
        </w:rPr>
        <w:t>​</w:t>
      </w:r>
      <w:r w:rsidRPr="00CC19C4">
        <w:rPr>
          <w:rFonts w:eastAsiaTheme="minorEastAsia"/>
          <w:sz w:val="24"/>
          <w:szCs w:val="24"/>
          <w:lang w:eastAsia="zh-CN"/>
        </w:rPr>
        <w:t>境</w:t>
      </w:r>
      <w:r w:rsidRPr="00CC19C4">
        <w:rPr>
          <w:rFonts w:eastAsia="MS Gothic"/>
          <w:sz w:val="24"/>
          <w:szCs w:val="24"/>
          <w:lang w:eastAsia="zh-CN"/>
        </w:rPr>
        <w:t>​</w:t>
      </w:r>
      <w:r w:rsidRPr="00CC19C4">
        <w:rPr>
          <w:rFonts w:eastAsiaTheme="minorEastAsia"/>
          <w:sz w:val="24"/>
          <w:szCs w:val="24"/>
          <w:lang w:eastAsia="zh-CN"/>
        </w:rPr>
        <w:t>规</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署</w:t>
      </w:r>
      <w:r w:rsidRPr="00CC19C4">
        <w:rPr>
          <w:rFonts w:eastAsia="MS Gothic"/>
          <w:sz w:val="24"/>
          <w:szCs w:val="24"/>
          <w:lang w:eastAsia="zh-CN"/>
        </w:rPr>
        <w:t>​</w:t>
      </w:r>
      <w:r w:rsidRPr="00CC19C4">
        <w:rPr>
          <w:rFonts w:eastAsiaTheme="minorEastAsia"/>
          <w:sz w:val="24"/>
          <w:szCs w:val="24"/>
          <w:lang w:eastAsia="zh-CN"/>
        </w:rPr>
        <w:t>提</w:t>
      </w:r>
      <w:r w:rsidRPr="00CC19C4">
        <w:rPr>
          <w:rFonts w:eastAsia="MS Gothic"/>
          <w:sz w:val="24"/>
          <w:szCs w:val="24"/>
          <w:lang w:eastAsia="zh-CN"/>
        </w:rPr>
        <w:t>​</w:t>
      </w:r>
      <w:r w:rsidRPr="00CC19C4">
        <w:rPr>
          <w:rFonts w:eastAsiaTheme="minorEastAsia"/>
          <w:sz w:val="24"/>
          <w:szCs w:val="24"/>
          <w:lang w:eastAsia="zh-CN"/>
        </w:rPr>
        <w:t>交</w:t>
      </w:r>
      <w:r w:rsidRPr="00CC19C4">
        <w:rPr>
          <w:rFonts w:eastAsia="MS Gothic"/>
          <w:sz w:val="24"/>
          <w:szCs w:val="24"/>
          <w:lang w:eastAsia="zh-CN"/>
        </w:rPr>
        <w:t>​</w:t>
      </w:r>
      <w:r w:rsidRPr="00CC19C4">
        <w:rPr>
          <w:rFonts w:eastAsiaTheme="minorEastAsia"/>
          <w:sz w:val="24"/>
          <w:szCs w:val="24"/>
          <w:lang w:eastAsia="zh-CN"/>
        </w:rPr>
        <w:t>了</w:t>
      </w:r>
      <w:r w:rsidRPr="00CC19C4">
        <w:rPr>
          <w:rFonts w:eastAsia="MS Gothic"/>
          <w:sz w:val="24"/>
          <w:szCs w:val="24"/>
          <w:lang w:eastAsia="zh-CN"/>
        </w:rPr>
        <w:t>​</w:t>
      </w:r>
      <w:r w:rsidRPr="00CC19C4">
        <w:rPr>
          <w:rFonts w:eastAsiaTheme="minorEastAsia"/>
          <w:sz w:val="24"/>
          <w:szCs w:val="24"/>
          <w:lang w:eastAsia="zh-CN"/>
        </w:rPr>
        <w:t>表</w:t>
      </w:r>
      <w:r w:rsidRPr="00CC19C4">
        <w:rPr>
          <w:rFonts w:eastAsia="MS Gothic"/>
          <w:sz w:val="24"/>
          <w:szCs w:val="24"/>
          <w:lang w:eastAsia="zh-CN"/>
        </w:rPr>
        <w:t>​</w:t>
      </w:r>
      <w:r w:rsidRPr="00CC19C4">
        <w:rPr>
          <w:rFonts w:eastAsiaTheme="minorEastAsia"/>
          <w:sz w:val="24"/>
          <w:szCs w:val="24"/>
          <w:lang w:eastAsia="zh-CN"/>
        </w:rPr>
        <w:t>1</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A</w:t>
      </w:r>
      <w:r w:rsidRPr="00CC19C4">
        <w:rPr>
          <w:rFonts w:eastAsia="MS Gothic"/>
          <w:sz w:val="24"/>
          <w:szCs w:val="24"/>
          <w:lang w:eastAsia="zh-CN"/>
        </w:rPr>
        <w:t>​</w:t>
      </w:r>
      <w:r w:rsidRPr="00CC19C4">
        <w:rPr>
          <w:rFonts w:eastAsiaTheme="minorEastAsia"/>
          <w:sz w:val="24"/>
          <w:szCs w:val="24"/>
          <w:lang w:eastAsia="zh-CN"/>
        </w:rPr>
        <w:t>1</w:t>
      </w:r>
      <w:r w:rsidRPr="00CC19C4">
        <w:rPr>
          <w:rFonts w:eastAsia="MS Gothic"/>
          <w:sz w:val="24"/>
          <w:szCs w:val="24"/>
          <w:lang w:eastAsia="zh-CN"/>
        </w:rPr>
        <w:t>​</w:t>
      </w:r>
      <w:r w:rsidRPr="00CC19C4">
        <w:rPr>
          <w:rFonts w:eastAsiaTheme="minorEastAsia"/>
          <w:sz w:val="24"/>
          <w:szCs w:val="24"/>
          <w:lang w:eastAsia="zh-CN"/>
        </w:rPr>
        <w:t>节</w:t>
      </w:r>
      <w:r w:rsidRPr="00CC19C4">
        <w:rPr>
          <w:rFonts w:eastAsia="MS Gothic"/>
          <w:sz w:val="24"/>
          <w:szCs w:val="24"/>
          <w:lang w:eastAsia="zh-CN"/>
        </w:rPr>
        <w:t>​</w:t>
      </w:r>
      <w:r w:rsidRPr="00CC19C4">
        <w:rPr>
          <w:rFonts w:eastAsiaTheme="minorEastAsia"/>
          <w:sz w:val="24"/>
          <w:szCs w:val="24"/>
          <w:lang w:eastAsia="zh-CN"/>
        </w:rPr>
        <w:t>所</w:t>
      </w:r>
      <w:r w:rsidRPr="00CC19C4">
        <w:rPr>
          <w:rFonts w:eastAsia="MS Gothic"/>
          <w:sz w:val="24"/>
          <w:szCs w:val="24"/>
          <w:lang w:eastAsia="zh-CN"/>
        </w:rPr>
        <w:t>​</w:t>
      </w:r>
      <w:r w:rsidRPr="00CC19C4">
        <w:rPr>
          <w:rFonts w:eastAsiaTheme="minorEastAsia"/>
          <w:sz w:val="24"/>
          <w:szCs w:val="24"/>
          <w:lang w:eastAsia="zh-CN"/>
        </w:rPr>
        <w:t>列</w:t>
      </w:r>
      <w:r w:rsidRPr="00CC19C4">
        <w:rPr>
          <w:rFonts w:eastAsia="MS Gothic"/>
          <w:sz w:val="24"/>
          <w:szCs w:val="24"/>
          <w:lang w:eastAsia="zh-CN"/>
        </w:rPr>
        <w:t>​</w:t>
      </w:r>
      <w:r w:rsidRPr="00CC19C4">
        <w:rPr>
          <w:rFonts w:eastAsiaTheme="minorEastAsia"/>
          <w:sz w:val="24"/>
          <w:szCs w:val="24"/>
          <w:lang w:eastAsia="zh-CN"/>
        </w:rPr>
        <w:t>各</w:t>
      </w:r>
      <w:r w:rsidRPr="00CC19C4">
        <w:rPr>
          <w:rFonts w:eastAsia="MS Gothic"/>
          <w:sz w:val="24"/>
          <w:szCs w:val="24"/>
          <w:lang w:eastAsia="zh-CN"/>
        </w:rPr>
        <w:t>​</w:t>
      </w:r>
      <w:r w:rsidRPr="00CC19C4">
        <w:rPr>
          <w:rFonts w:eastAsiaTheme="minorEastAsia"/>
          <w:sz w:val="24"/>
          <w:szCs w:val="24"/>
          <w:lang w:eastAsia="zh-CN"/>
        </w:rPr>
        <w:t>国</w:t>
      </w:r>
      <w:r w:rsidRPr="00CC19C4">
        <w:rPr>
          <w:rFonts w:eastAsia="MS Gothic"/>
          <w:sz w:val="24"/>
          <w:szCs w:val="24"/>
          <w:lang w:eastAsia="zh-CN"/>
        </w:rPr>
        <w:t>​</w:t>
      </w:r>
      <w:r w:rsidRPr="00CC19C4">
        <w:rPr>
          <w:rFonts w:eastAsiaTheme="minorEastAsia"/>
          <w:sz w:val="24"/>
          <w:szCs w:val="24"/>
          <w:lang w:eastAsia="zh-CN"/>
        </w:rPr>
        <w:t>延</w:t>
      </w:r>
      <w:r w:rsidRPr="00CC19C4">
        <w:rPr>
          <w:rFonts w:eastAsia="MS Gothic"/>
          <w:sz w:val="24"/>
          <w:szCs w:val="24"/>
          <w:lang w:eastAsia="zh-CN"/>
        </w:rPr>
        <w:t>​</w:t>
      </w:r>
      <w:r w:rsidRPr="00CC19C4">
        <w:rPr>
          <w:rFonts w:eastAsiaTheme="minorEastAsia"/>
          <w:sz w:val="24"/>
          <w:szCs w:val="24"/>
          <w:lang w:eastAsia="zh-CN"/>
        </w:rPr>
        <w:t>长体</w:t>
      </w:r>
      <w:r w:rsidRPr="00CC19C4">
        <w:rPr>
          <w:rFonts w:eastAsia="MS Gothic"/>
          <w:sz w:val="24"/>
          <w:szCs w:val="24"/>
          <w:lang w:eastAsia="zh-CN"/>
        </w:rPr>
        <w:t>​</w:t>
      </w:r>
      <w:r w:rsidRPr="00CC19C4">
        <w:rPr>
          <w:rFonts w:eastAsiaTheme="minorEastAsia"/>
          <w:sz w:val="24"/>
          <w:szCs w:val="24"/>
          <w:lang w:eastAsia="zh-CN"/>
        </w:rPr>
        <w:t>制</w:t>
      </w:r>
      <w:r w:rsidRPr="00CC19C4">
        <w:rPr>
          <w:rFonts w:eastAsia="MS Gothic"/>
          <w:sz w:val="24"/>
          <w:szCs w:val="24"/>
          <w:lang w:eastAsia="zh-CN"/>
        </w:rPr>
        <w:t>​</w:t>
      </w:r>
      <w:r w:rsidRPr="00CC19C4">
        <w:rPr>
          <w:rFonts w:eastAsiaTheme="minorEastAsia"/>
          <w:sz w:val="24"/>
          <w:szCs w:val="24"/>
          <w:lang w:eastAsia="zh-CN"/>
        </w:rPr>
        <w:t>强</w:t>
      </w:r>
      <w:r w:rsidRPr="00CC19C4">
        <w:rPr>
          <w:rFonts w:eastAsia="MS Gothic"/>
          <w:sz w:val="24"/>
          <w:szCs w:val="24"/>
          <w:lang w:eastAsia="zh-CN"/>
        </w:rPr>
        <w:t>​</w:t>
      </w:r>
      <w:r w:rsidRPr="00CC19C4">
        <w:rPr>
          <w:rFonts w:eastAsiaTheme="minorEastAsia"/>
          <w:sz w:val="24"/>
          <w:szCs w:val="24"/>
          <w:lang w:eastAsia="zh-CN"/>
        </w:rPr>
        <w:t>化</w:t>
      </w:r>
      <w:r w:rsidRPr="00CC19C4">
        <w:rPr>
          <w:rFonts w:eastAsia="MS Gothic"/>
          <w:sz w:val="24"/>
          <w:szCs w:val="24"/>
          <w:lang w:eastAsia="zh-CN"/>
        </w:rPr>
        <w:t>​</w:t>
      </w:r>
      <w:r w:rsidRPr="00CC19C4">
        <w:rPr>
          <w:rFonts w:eastAsiaTheme="minorEastAsia"/>
          <w:sz w:val="24"/>
          <w:szCs w:val="24"/>
          <w:lang w:eastAsia="zh-CN"/>
        </w:rPr>
        <w:t>项</w:t>
      </w:r>
      <w:r w:rsidRPr="00CC19C4">
        <w:rPr>
          <w:rFonts w:eastAsia="MS Gothic"/>
          <w:sz w:val="24"/>
          <w:szCs w:val="24"/>
          <w:lang w:eastAsia="zh-CN"/>
        </w:rPr>
        <w:t>​</w:t>
      </w:r>
      <w:r w:rsidRPr="00CC19C4">
        <w:rPr>
          <w:rFonts w:eastAsiaTheme="minorEastAsia"/>
          <w:sz w:val="24"/>
          <w:szCs w:val="24"/>
          <w:lang w:eastAsia="zh-CN"/>
        </w:rPr>
        <w:t>目的</w:t>
      </w:r>
      <w:r w:rsidRPr="00CC19C4">
        <w:rPr>
          <w:rFonts w:eastAsia="MS Gothic"/>
          <w:sz w:val="24"/>
          <w:szCs w:val="24"/>
          <w:lang w:eastAsia="zh-CN"/>
        </w:rPr>
        <w:t>​​</w:t>
      </w:r>
      <w:r w:rsidRPr="00CC19C4">
        <w:rPr>
          <w:rFonts w:eastAsiaTheme="minorEastAsia"/>
          <w:sz w:val="24"/>
          <w:szCs w:val="24"/>
          <w:lang w:eastAsia="zh-CN"/>
        </w:rPr>
        <w:t>申</w:t>
      </w:r>
      <w:r w:rsidRPr="00CC19C4">
        <w:rPr>
          <w:rFonts w:eastAsia="MS Gothic"/>
          <w:sz w:val="24"/>
          <w:szCs w:val="24"/>
          <w:lang w:eastAsia="zh-CN"/>
        </w:rPr>
        <w:t>​</w:t>
      </w:r>
      <w:r w:rsidRPr="00CC19C4">
        <w:rPr>
          <w:rFonts w:eastAsiaTheme="minorEastAsia"/>
          <w:sz w:val="24"/>
          <w:szCs w:val="24"/>
          <w:lang w:eastAsia="zh-CN"/>
        </w:rPr>
        <w:t>请</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这</w:t>
      </w:r>
      <w:r w:rsidRPr="00CC19C4">
        <w:rPr>
          <w:rFonts w:eastAsia="MS Gothic"/>
          <w:sz w:val="24"/>
          <w:szCs w:val="24"/>
          <w:lang w:eastAsia="zh-CN"/>
        </w:rPr>
        <w:t>​</w:t>
      </w:r>
      <w:r w:rsidRPr="00CC19C4">
        <w:rPr>
          <w:rFonts w:eastAsiaTheme="minorEastAsia"/>
          <w:sz w:val="24"/>
          <w:szCs w:val="24"/>
          <w:lang w:eastAsia="zh-CN"/>
        </w:rPr>
        <w:t>些</w:t>
      </w:r>
      <w:r w:rsidRPr="00CC19C4">
        <w:rPr>
          <w:rFonts w:eastAsia="MS Gothic"/>
          <w:sz w:val="24"/>
          <w:szCs w:val="24"/>
          <w:lang w:eastAsia="zh-CN"/>
        </w:rPr>
        <w:t>​</w:t>
      </w:r>
      <w:r w:rsidRPr="00CC19C4">
        <w:rPr>
          <w:rFonts w:eastAsiaTheme="minorEastAsia"/>
          <w:sz w:val="24"/>
          <w:szCs w:val="24"/>
          <w:lang w:eastAsia="zh-CN"/>
        </w:rPr>
        <w:t>项</w:t>
      </w:r>
      <w:r w:rsidRPr="00CC19C4">
        <w:rPr>
          <w:rFonts w:eastAsia="MS Gothic"/>
          <w:sz w:val="24"/>
          <w:szCs w:val="24"/>
          <w:lang w:eastAsia="zh-CN"/>
        </w:rPr>
        <w:t>​</w:t>
      </w:r>
      <w:r w:rsidRPr="00CC19C4">
        <w:rPr>
          <w:rFonts w:eastAsiaTheme="minorEastAsia"/>
          <w:sz w:val="24"/>
          <w:szCs w:val="24"/>
          <w:lang w:eastAsia="zh-CN"/>
        </w:rPr>
        <w:t>目</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说</w:t>
      </w:r>
      <w:r w:rsidRPr="00CC19C4">
        <w:rPr>
          <w:rFonts w:eastAsia="MS Gothic"/>
          <w:sz w:val="24"/>
          <w:szCs w:val="24"/>
          <w:lang w:eastAsia="zh-CN"/>
        </w:rPr>
        <w:t>​</w:t>
      </w:r>
      <w:r w:rsidRPr="00CC19C4">
        <w:rPr>
          <w:rFonts w:eastAsiaTheme="minorEastAsia"/>
          <w:sz w:val="24"/>
          <w:szCs w:val="24"/>
          <w:lang w:eastAsia="zh-CN"/>
        </w:rPr>
        <w:t>明</w:t>
      </w:r>
      <w:r w:rsidRPr="00CC19C4">
        <w:rPr>
          <w:rFonts w:eastAsia="MS Gothic"/>
          <w:sz w:val="24"/>
          <w:szCs w:val="24"/>
          <w:lang w:eastAsia="zh-CN"/>
        </w:rPr>
        <w:t>​</w:t>
      </w:r>
      <w:r w:rsidRPr="00CC19C4">
        <w:rPr>
          <w:rFonts w:eastAsiaTheme="minorEastAsia"/>
          <w:sz w:val="24"/>
          <w:szCs w:val="24"/>
          <w:lang w:eastAsia="zh-CN"/>
        </w:rPr>
        <w:t>载</w:t>
      </w:r>
      <w:r w:rsidRPr="00CC19C4">
        <w:rPr>
          <w:rFonts w:eastAsia="MS Gothic"/>
          <w:sz w:val="24"/>
          <w:szCs w:val="24"/>
          <w:lang w:eastAsia="zh-CN"/>
        </w:rPr>
        <w:t>​</w:t>
      </w:r>
      <w:r w:rsidRPr="00CC19C4">
        <w:rPr>
          <w:rFonts w:eastAsiaTheme="minorEastAsia"/>
          <w:sz w:val="24"/>
          <w:szCs w:val="24"/>
          <w:lang w:eastAsia="zh-CN"/>
        </w:rPr>
        <w:t>于</w:t>
      </w:r>
      <w:r w:rsidRPr="00CC19C4">
        <w:rPr>
          <w:rFonts w:eastAsia="MS Gothic"/>
          <w:sz w:val="24"/>
          <w:szCs w:val="24"/>
          <w:lang w:eastAsia="zh-CN"/>
        </w:rPr>
        <w:t>​</w:t>
      </w:r>
      <w:r w:rsidRPr="00CC19C4">
        <w:rPr>
          <w:rFonts w:eastAsiaTheme="minorEastAsia"/>
          <w:sz w:val="24"/>
          <w:szCs w:val="24"/>
          <w:lang w:eastAsia="zh-CN"/>
        </w:rPr>
        <w:t>本</w:t>
      </w:r>
      <w:r w:rsidRPr="00CC19C4">
        <w:rPr>
          <w:rFonts w:eastAsia="MS Gothic"/>
          <w:sz w:val="24"/>
          <w:szCs w:val="24"/>
          <w:lang w:eastAsia="zh-CN"/>
        </w:rPr>
        <w:t>​</w:t>
      </w:r>
      <w:r w:rsidRPr="00CC19C4">
        <w:rPr>
          <w:rFonts w:eastAsiaTheme="minorEastAsia"/>
          <w:sz w:val="24"/>
          <w:szCs w:val="24"/>
          <w:lang w:eastAsia="zh-CN"/>
        </w:rPr>
        <w:t>文</w:t>
      </w:r>
      <w:r w:rsidRPr="00CC19C4">
        <w:rPr>
          <w:rFonts w:eastAsia="MS Gothic"/>
          <w:sz w:val="24"/>
          <w:szCs w:val="24"/>
          <w:lang w:eastAsia="zh-CN"/>
        </w:rPr>
        <w:t>​</w:t>
      </w:r>
      <w:r w:rsidRPr="00CC19C4">
        <w:rPr>
          <w:rFonts w:eastAsiaTheme="minorEastAsia"/>
          <w:sz w:val="24"/>
          <w:szCs w:val="24"/>
          <w:lang w:eastAsia="zh-CN"/>
        </w:rPr>
        <w:t>件</w:t>
      </w:r>
      <w:r w:rsidRPr="00CC19C4">
        <w:rPr>
          <w:rFonts w:eastAsia="MS Gothic"/>
          <w:sz w:val="24"/>
          <w:szCs w:val="24"/>
          <w:lang w:eastAsia="zh-CN"/>
        </w:rPr>
        <w:t>​​</w:t>
      </w:r>
      <w:r w:rsidRPr="00CC19C4">
        <w:rPr>
          <w:rFonts w:eastAsiaTheme="minorEastAsia"/>
          <w:sz w:val="24"/>
          <w:szCs w:val="24"/>
          <w:lang w:eastAsia="zh-CN"/>
        </w:rPr>
        <w:t>附</w:t>
      </w:r>
      <w:r w:rsidRPr="00CC19C4">
        <w:rPr>
          <w:rFonts w:eastAsia="MS Gothic"/>
          <w:sz w:val="24"/>
          <w:szCs w:val="24"/>
          <w:lang w:eastAsia="zh-CN"/>
        </w:rPr>
        <w:t>​</w:t>
      </w:r>
      <w:r w:rsidRPr="00CC19C4">
        <w:rPr>
          <w:rFonts w:eastAsiaTheme="minorEastAsia"/>
          <w:sz w:val="24"/>
          <w:szCs w:val="24"/>
          <w:lang w:eastAsia="zh-CN"/>
        </w:rPr>
        <w:t>件</w:t>
      </w:r>
      <w:r w:rsidRPr="00CC19C4">
        <w:rPr>
          <w:rFonts w:eastAsia="MS Gothic"/>
          <w:sz w:val="24"/>
          <w:szCs w:val="24"/>
          <w:lang w:eastAsia="zh-CN"/>
        </w:rPr>
        <w:t>​</w:t>
      </w:r>
      <w:r w:rsidRPr="00CC19C4">
        <w:rPr>
          <w:rFonts w:eastAsiaTheme="minorEastAsia"/>
          <w:sz w:val="24"/>
          <w:szCs w:val="24"/>
          <w:lang w:eastAsia="zh-CN"/>
        </w:rPr>
        <w:t>一</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p>
    <w:p w14:paraId="082B97DF" w14:textId="772021B3" w:rsidR="00523087" w:rsidRPr="00CC19C4" w:rsidRDefault="000B083A" w:rsidP="00830AE0">
      <w:pPr>
        <w:keepNext/>
        <w:autoSpaceDE w:val="0"/>
        <w:autoSpaceDN w:val="0"/>
        <w:adjustRightInd w:val="0"/>
        <w:spacing w:after="240"/>
        <w:rPr>
          <w:rFonts w:eastAsiaTheme="minorEastAsia"/>
          <w:b/>
          <w:bCs/>
          <w:color w:val="000000" w:themeColor="text1"/>
          <w:sz w:val="24"/>
          <w:szCs w:val="24"/>
          <w:lang w:eastAsia="en-CA"/>
        </w:rPr>
      </w:pPr>
      <w:r w:rsidRPr="00CC19C4">
        <w:rPr>
          <w:rFonts w:eastAsiaTheme="minorEastAsia"/>
          <w:b/>
          <w:bCs/>
          <w:color w:val="000000" w:themeColor="text1"/>
          <w:sz w:val="24"/>
          <w:szCs w:val="24"/>
          <w:lang w:eastAsia="zh-CN"/>
        </w:rPr>
        <w:t>秘书处的评论</w:t>
      </w:r>
    </w:p>
    <w:p w14:paraId="0B6E033B" w14:textId="139ACBA9" w:rsidR="00523087" w:rsidRPr="00CC19C4" w:rsidRDefault="000B083A" w:rsidP="008866A9">
      <w:pPr>
        <w:pStyle w:val="Heading1"/>
        <w:rPr>
          <w:rFonts w:eastAsiaTheme="minorEastAsia"/>
          <w:sz w:val="24"/>
          <w:szCs w:val="24"/>
          <w:lang w:eastAsia="zh-CN"/>
        </w:rPr>
      </w:pPr>
      <w:r w:rsidRPr="00CC19C4">
        <w:rPr>
          <w:rFonts w:eastAsiaTheme="minorEastAsia"/>
          <w:sz w:val="24"/>
          <w:szCs w:val="24"/>
          <w:lang w:eastAsia="zh-CN"/>
        </w:rPr>
        <w:t>秘</w:t>
      </w:r>
      <w:r w:rsidRPr="00CC19C4">
        <w:rPr>
          <w:rFonts w:eastAsia="MS Gothic"/>
          <w:sz w:val="24"/>
          <w:szCs w:val="24"/>
          <w:lang w:eastAsia="zh-CN"/>
        </w:rPr>
        <w:t>​</w:t>
      </w:r>
      <w:r w:rsidRPr="00CC19C4">
        <w:rPr>
          <w:rFonts w:eastAsiaTheme="minorEastAsia"/>
          <w:sz w:val="24"/>
          <w:szCs w:val="24"/>
          <w:lang w:eastAsia="zh-CN"/>
        </w:rPr>
        <w:t>书</w:t>
      </w:r>
      <w:r w:rsidRPr="00CC19C4">
        <w:rPr>
          <w:rFonts w:eastAsia="MS Gothic"/>
          <w:sz w:val="24"/>
          <w:szCs w:val="24"/>
          <w:lang w:eastAsia="zh-CN"/>
        </w:rPr>
        <w:t>​</w:t>
      </w:r>
      <w:r w:rsidRPr="00CC19C4">
        <w:rPr>
          <w:rFonts w:eastAsiaTheme="minorEastAsia"/>
          <w:sz w:val="24"/>
          <w:szCs w:val="24"/>
          <w:lang w:eastAsia="zh-CN"/>
        </w:rPr>
        <w:t>处</w:t>
      </w:r>
      <w:r w:rsidRPr="00CC19C4">
        <w:rPr>
          <w:rFonts w:eastAsia="MS Gothic"/>
          <w:sz w:val="24"/>
          <w:szCs w:val="24"/>
          <w:lang w:eastAsia="zh-CN"/>
        </w:rPr>
        <w:t>​</w:t>
      </w:r>
      <w:r w:rsidRPr="00CC19C4">
        <w:rPr>
          <w:rFonts w:eastAsiaTheme="minorEastAsia"/>
          <w:sz w:val="24"/>
          <w:szCs w:val="24"/>
          <w:lang w:eastAsia="zh-CN"/>
        </w:rPr>
        <w:t>参</w:t>
      </w:r>
      <w:r w:rsidRPr="00CC19C4">
        <w:rPr>
          <w:rFonts w:eastAsia="MS Gothic"/>
          <w:sz w:val="24"/>
          <w:szCs w:val="24"/>
          <w:lang w:eastAsia="zh-CN"/>
        </w:rPr>
        <w:t>​</w:t>
      </w:r>
      <w:r w:rsidRPr="00CC19C4">
        <w:rPr>
          <w:rFonts w:eastAsiaTheme="minorEastAsia"/>
          <w:sz w:val="24"/>
          <w:szCs w:val="24"/>
          <w:lang w:eastAsia="zh-CN"/>
        </w:rPr>
        <w:t>照</w:t>
      </w:r>
      <w:r w:rsidRPr="00CC19C4">
        <w:rPr>
          <w:rFonts w:eastAsia="MS Gothic"/>
          <w:sz w:val="24"/>
          <w:szCs w:val="24"/>
          <w:lang w:eastAsia="zh-CN"/>
        </w:rPr>
        <w:t>​</w:t>
      </w:r>
      <w:r w:rsidRPr="00CC19C4">
        <w:rPr>
          <w:rFonts w:eastAsiaTheme="minorEastAsia"/>
          <w:sz w:val="24"/>
          <w:szCs w:val="24"/>
          <w:lang w:eastAsia="zh-CN"/>
        </w:rPr>
        <w:t>有</w:t>
      </w:r>
      <w:r w:rsidRPr="00CC19C4">
        <w:rPr>
          <w:rFonts w:eastAsia="MS Gothic"/>
          <w:sz w:val="24"/>
          <w:szCs w:val="24"/>
          <w:lang w:eastAsia="zh-CN"/>
        </w:rPr>
        <w:t>​</w:t>
      </w:r>
      <w:r w:rsidRPr="00CC19C4">
        <w:rPr>
          <w:rFonts w:eastAsiaTheme="minorEastAsia"/>
          <w:sz w:val="24"/>
          <w:szCs w:val="24"/>
          <w:lang w:eastAsia="zh-CN"/>
        </w:rPr>
        <w:t>关</w:t>
      </w:r>
      <w:r w:rsidRPr="00CC19C4">
        <w:rPr>
          <w:rFonts w:eastAsia="MS Gothic"/>
          <w:sz w:val="24"/>
          <w:szCs w:val="24"/>
          <w:lang w:eastAsia="zh-CN"/>
        </w:rPr>
        <w:t>​</w:t>
      </w:r>
      <w:r w:rsidRPr="00CC19C4">
        <w:rPr>
          <w:rFonts w:eastAsiaTheme="minorEastAsia"/>
          <w:sz w:val="24"/>
          <w:szCs w:val="24"/>
          <w:lang w:eastAsia="zh-CN"/>
        </w:rPr>
        <w:t>供</w:t>
      </w:r>
      <w:r w:rsidRPr="00CC19C4">
        <w:rPr>
          <w:rFonts w:eastAsia="MS Gothic"/>
          <w:sz w:val="24"/>
          <w:szCs w:val="24"/>
          <w:lang w:eastAsia="zh-CN"/>
        </w:rPr>
        <w:t>​</w:t>
      </w:r>
      <w:r w:rsidRPr="00CC19C4">
        <w:rPr>
          <w:rFonts w:eastAsiaTheme="minorEastAsia"/>
          <w:sz w:val="24"/>
          <w:szCs w:val="24"/>
          <w:lang w:eastAsia="zh-CN"/>
        </w:rPr>
        <w:t>资</w:t>
      </w:r>
      <w:r w:rsidRPr="00CC19C4">
        <w:rPr>
          <w:rFonts w:eastAsia="MS Gothic"/>
          <w:sz w:val="24"/>
          <w:szCs w:val="24"/>
          <w:lang w:eastAsia="zh-CN"/>
        </w:rPr>
        <w:t>​</w:t>
      </w:r>
      <w:r w:rsidRPr="00CC19C4">
        <w:rPr>
          <w:rFonts w:eastAsiaTheme="minorEastAsia"/>
          <w:sz w:val="24"/>
          <w:szCs w:val="24"/>
          <w:lang w:eastAsia="zh-CN"/>
        </w:rPr>
        <w:t>资</w:t>
      </w:r>
      <w:r w:rsidRPr="00CC19C4">
        <w:rPr>
          <w:rFonts w:eastAsia="MS Gothic"/>
          <w:sz w:val="24"/>
          <w:szCs w:val="24"/>
          <w:lang w:eastAsia="zh-CN"/>
        </w:rPr>
        <w:t>​</w:t>
      </w:r>
      <w:r w:rsidRPr="00CC19C4">
        <w:rPr>
          <w:rFonts w:eastAsiaTheme="minorEastAsia"/>
          <w:sz w:val="24"/>
          <w:szCs w:val="24"/>
          <w:lang w:eastAsia="zh-CN"/>
        </w:rPr>
        <w:t>格</w:t>
      </w:r>
      <w:r w:rsidRPr="00CC19C4">
        <w:rPr>
          <w:rFonts w:eastAsia="MS Gothic"/>
          <w:sz w:val="24"/>
          <w:szCs w:val="24"/>
          <w:lang w:eastAsia="zh-CN"/>
        </w:rPr>
        <w:t>​</w:t>
      </w:r>
      <w:r w:rsidRPr="00CC19C4">
        <w:rPr>
          <w:rFonts w:eastAsiaTheme="minorEastAsia"/>
          <w:sz w:val="24"/>
          <w:szCs w:val="24"/>
          <w:lang w:eastAsia="zh-CN"/>
        </w:rPr>
        <w:t>和</w:t>
      </w:r>
      <w:r w:rsidRPr="00CC19C4">
        <w:rPr>
          <w:rFonts w:eastAsia="MS Gothic"/>
          <w:sz w:val="24"/>
          <w:szCs w:val="24"/>
          <w:lang w:eastAsia="zh-CN"/>
        </w:rPr>
        <w:t>​</w:t>
      </w:r>
      <w:r w:rsidRPr="00CC19C4">
        <w:rPr>
          <w:rFonts w:eastAsiaTheme="minorEastAsia"/>
          <w:sz w:val="24"/>
          <w:szCs w:val="24"/>
          <w:lang w:eastAsia="zh-CN"/>
        </w:rPr>
        <w:t>资</w:t>
      </w:r>
      <w:r w:rsidRPr="00CC19C4">
        <w:rPr>
          <w:rFonts w:eastAsia="MS Gothic"/>
          <w:sz w:val="24"/>
          <w:szCs w:val="24"/>
          <w:lang w:eastAsia="zh-CN"/>
        </w:rPr>
        <w:t>​</w:t>
      </w:r>
      <w:r w:rsidRPr="00CC19C4">
        <w:rPr>
          <w:rFonts w:eastAsiaTheme="minorEastAsia"/>
          <w:sz w:val="24"/>
          <w:szCs w:val="24"/>
          <w:lang w:eastAsia="zh-CN"/>
        </w:rPr>
        <w:t>金</w:t>
      </w:r>
      <w:r w:rsidRPr="00CC19C4">
        <w:rPr>
          <w:rFonts w:eastAsia="MS Gothic"/>
          <w:sz w:val="24"/>
          <w:szCs w:val="24"/>
          <w:lang w:eastAsia="zh-CN"/>
        </w:rPr>
        <w:t>​</w:t>
      </w:r>
      <w:r w:rsidRPr="00CC19C4">
        <w:rPr>
          <w:rFonts w:eastAsiaTheme="minorEastAsia"/>
          <w:sz w:val="24"/>
          <w:szCs w:val="24"/>
          <w:lang w:eastAsia="zh-CN"/>
        </w:rPr>
        <w:t>数</w:t>
      </w:r>
      <w:r w:rsidRPr="00CC19C4">
        <w:rPr>
          <w:rFonts w:eastAsia="MS Gothic"/>
          <w:sz w:val="24"/>
          <w:szCs w:val="24"/>
          <w:lang w:eastAsia="zh-CN"/>
        </w:rPr>
        <w:t>​</w:t>
      </w:r>
      <w:r w:rsidRPr="00CC19C4">
        <w:rPr>
          <w:rFonts w:eastAsiaTheme="minorEastAsia"/>
          <w:sz w:val="24"/>
          <w:szCs w:val="24"/>
          <w:lang w:eastAsia="zh-CN"/>
        </w:rPr>
        <w:t>额</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准</w:t>
      </w:r>
      <w:r w:rsidRPr="00CC19C4">
        <w:rPr>
          <w:rFonts w:eastAsia="MS Gothic"/>
          <w:sz w:val="24"/>
          <w:szCs w:val="24"/>
          <w:lang w:eastAsia="zh-CN"/>
        </w:rPr>
        <w:t>​</w:t>
      </w:r>
      <w:r w:rsidRPr="00CC19C4">
        <w:rPr>
          <w:rFonts w:eastAsiaTheme="minorEastAsia"/>
          <w:sz w:val="24"/>
          <w:szCs w:val="24"/>
          <w:lang w:eastAsia="zh-CN"/>
        </w:rPr>
        <w:t>则</w:t>
      </w:r>
      <w:r w:rsidRPr="00CC19C4">
        <w:rPr>
          <w:rFonts w:eastAsia="MS Gothic"/>
          <w:sz w:val="24"/>
          <w:szCs w:val="24"/>
          <w:lang w:eastAsia="zh-CN"/>
        </w:rPr>
        <w:t>​</w:t>
      </w:r>
      <w:r w:rsidRPr="00CC19C4">
        <w:rPr>
          <w:rFonts w:eastAsiaTheme="minorEastAsia"/>
          <w:sz w:val="24"/>
          <w:szCs w:val="24"/>
          <w:lang w:eastAsia="zh-CN"/>
        </w:rPr>
        <w:t>和</w:t>
      </w:r>
      <w:r w:rsidRPr="00CC19C4">
        <w:rPr>
          <w:rFonts w:eastAsia="MS Gothic"/>
          <w:sz w:val="24"/>
          <w:szCs w:val="24"/>
          <w:lang w:eastAsia="zh-CN"/>
        </w:rPr>
        <w:t>​</w:t>
      </w:r>
      <w:r w:rsidRPr="00CC19C4">
        <w:rPr>
          <w:rFonts w:eastAsiaTheme="minorEastAsia"/>
          <w:sz w:val="24"/>
          <w:szCs w:val="24"/>
          <w:lang w:eastAsia="zh-CN"/>
        </w:rPr>
        <w:t>相</w:t>
      </w:r>
      <w:r w:rsidRPr="00CC19C4">
        <w:rPr>
          <w:rFonts w:eastAsia="MS Gothic"/>
          <w:sz w:val="24"/>
          <w:szCs w:val="24"/>
          <w:lang w:eastAsia="zh-CN"/>
        </w:rPr>
        <w:t>​</w:t>
      </w:r>
      <w:r w:rsidRPr="00CC19C4">
        <w:rPr>
          <w:rFonts w:eastAsiaTheme="minorEastAsia"/>
          <w:sz w:val="24"/>
          <w:szCs w:val="24"/>
          <w:lang w:eastAsia="zh-CN"/>
        </w:rPr>
        <w:t>关</w:t>
      </w:r>
      <w:r w:rsidRPr="00CC19C4">
        <w:rPr>
          <w:rFonts w:eastAsia="MS Gothic"/>
          <w:sz w:val="24"/>
          <w:szCs w:val="24"/>
          <w:lang w:eastAsia="zh-CN"/>
        </w:rPr>
        <w:t>​</w:t>
      </w:r>
      <w:r w:rsidRPr="00CC19C4">
        <w:rPr>
          <w:rFonts w:eastAsiaTheme="minorEastAsia"/>
          <w:sz w:val="24"/>
          <w:szCs w:val="24"/>
          <w:lang w:eastAsia="zh-CN"/>
        </w:rPr>
        <w:t>决</w:t>
      </w:r>
      <w:r w:rsidRPr="00CC19C4">
        <w:rPr>
          <w:rFonts w:eastAsia="MS Gothic"/>
          <w:sz w:val="24"/>
          <w:szCs w:val="24"/>
          <w:lang w:eastAsia="zh-CN"/>
        </w:rPr>
        <w:t>​</w:t>
      </w:r>
      <w:r w:rsidRPr="00CC19C4">
        <w:rPr>
          <w:rFonts w:eastAsiaTheme="minorEastAsia"/>
          <w:sz w:val="24"/>
          <w:szCs w:val="24"/>
          <w:lang w:eastAsia="zh-CN"/>
        </w:rPr>
        <w:t>定</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审</w:t>
      </w:r>
      <w:r w:rsidRPr="00CC19C4">
        <w:rPr>
          <w:rFonts w:eastAsia="MS Gothic"/>
          <w:sz w:val="24"/>
          <w:szCs w:val="24"/>
          <w:lang w:eastAsia="zh-CN"/>
        </w:rPr>
        <w:t>​</w:t>
      </w:r>
      <w:r w:rsidRPr="00CC19C4">
        <w:rPr>
          <w:rFonts w:eastAsiaTheme="minorEastAsia"/>
          <w:sz w:val="24"/>
          <w:szCs w:val="24"/>
          <w:lang w:eastAsia="zh-CN"/>
        </w:rPr>
        <w:t>查</w:t>
      </w:r>
      <w:r w:rsidRPr="00CC19C4">
        <w:rPr>
          <w:rFonts w:eastAsia="MS Gothic"/>
          <w:sz w:val="24"/>
          <w:szCs w:val="24"/>
          <w:lang w:eastAsia="zh-CN"/>
        </w:rPr>
        <w:t>​</w:t>
      </w:r>
      <w:r w:rsidRPr="00CC19C4">
        <w:rPr>
          <w:rFonts w:eastAsiaTheme="minorEastAsia"/>
          <w:sz w:val="24"/>
          <w:szCs w:val="24"/>
          <w:lang w:eastAsia="zh-CN"/>
        </w:rPr>
        <w:t>了</w:t>
      </w:r>
      <w:r w:rsidRPr="00CC19C4">
        <w:rPr>
          <w:rFonts w:eastAsia="MS Gothic"/>
          <w:sz w:val="24"/>
          <w:szCs w:val="24"/>
          <w:lang w:eastAsia="zh-CN"/>
        </w:rPr>
        <w:t>​</w:t>
      </w:r>
      <w:r w:rsidRPr="00CC19C4">
        <w:rPr>
          <w:rFonts w:eastAsiaTheme="minorEastAsia"/>
          <w:sz w:val="24"/>
          <w:szCs w:val="24"/>
          <w:lang w:eastAsia="zh-CN"/>
        </w:rPr>
        <w:t>环</w:t>
      </w:r>
      <w:r w:rsidRPr="00CC19C4">
        <w:rPr>
          <w:rFonts w:eastAsia="MS Gothic"/>
          <w:sz w:val="24"/>
          <w:szCs w:val="24"/>
          <w:lang w:eastAsia="zh-CN"/>
        </w:rPr>
        <w:t>​</w:t>
      </w:r>
      <w:r w:rsidRPr="00CC19C4">
        <w:rPr>
          <w:rFonts w:eastAsiaTheme="minorEastAsia"/>
          <w:sz w:val="24"/>
          <w:szCs w:val="24"/>
          <w:lang w:eastAsia="zh-CN"/>
        </w:rPr>
        <w:t>境</w:t>
      </w:r>
      <w:r w:rsidRPr="00CC19C4">
        <w:rPr>
          <w:rFonts w:eastAsia="MS Gothic"/>
          <w:sz w:val="24"/>
          <w:szCs w:val="24"/>
          <w:lang w:eastAsia="zh-CN"/>
        </w:rPr>
        <w:t>​</w:t>
      </w:r>
      <w:r w:rsidRPr="00CC19C4">
        <w:rPr>
          <w:rFonts w:eastAsiaTheme="minorEastAsia"/>
          <w:sz w:val="24"/>
          <w:szCs w:val="24"/>
          <w:lang w:eastAsia="zh-CN"/>
        </w:rPr>
        <w:t>规</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署</w:t>
      </w:r>
      <w:r w:rsidRPr="00CC19C4">
        <w:rPr>
          <w:rFonts w:eastAsia="MS Gothic"/>
          <w:sz w:val="24"/>
          <w:szCs w:val="24"/>
          <w:lang w:eastAsia="zh-CN"/>
        </w:rPr>
        <w:t>​</w:t>
      </w:r>
      <w:r w:rsidRPr="00CC19C4">
        <w:rPr>
          <w:rFonts w:eastAsiaTheme="minorEastAsia"/>
          <w:sz w:val="24"/>
          <w:szCs w:val="24"/>
          <w:lang w:eastAsia="zh-CN"/>
        </w:rPr>
        <w:t>代</w:t>
      </w:r>
      <w:r w:rsidRPr="00CC19C4">
        <w:rPr>
          <w:rFonts w:eastAsia="MS Gothic"/>
          <w:sz w:val="24"/>
          <w:szCs w:val="24"/>
          <w:lang w:eastAsia="zh-CN"/>
        </w:rPr>
        <w:t>​</w:t>
      </w:r>
      <w:r w:rsidRPr="00CC19C4">
        <w:rPr>
          <w:rFonts w:eastAsiaTheme="minorEastAsia"/>
          <w:sz w:val="24"/>
          <w:szCs w:val="24"/>
          <w:lang w:eastAsia="zh-CN"/>
        </w:rPr>
        <w:t>表</w:t>
      </w:r>
      <w:r w:rsidRPr="00CC19C4">
        <w:rPr>
          <w:rFonts w:eastAsia="MS Gothic"/>
          <w:sz w:val="24"/>
          <w:szCs w:val="24"/>
          <w:lang w:eastAsia="zh-CN"/>
        </w:rPr>
        <w:t>​</w:t>
      </w:r>
      <w:r w:rsidRPr="00CC19C4">
        <w:rPr>
          <w:rFonts w:eastAsiaTheme="minorEastAsia"/>
          <w:sz w:val="24"/>
          <w:szCs w:val="24"/>
          <w:lang w:eastAsia="zh-CN"/>
        </w:rPr>
        <w:t>有</w:t>
      </w:r>
      <w:r w:rsidRPr="00CC19C4">
        <w:rPr>
          <w:rFonts w:eastAsia="MS Gothic"/>
          <w:sz w:val="24"/>
          <w:szCs w:val="24"/>
          <w:lang w:eastAsia="zh-CN"/>
        </w:rPr>
        <w:t>​</w:t>
      </w:r>
      <w:r w:rsidRPr="00CC19C4">
        <w:rPr>
          <w:rFonts w:eastAsiaTheme="minorEastAsia"/>
          <w:sz w:val="24"/>
          <w:szCs w:val="24"/>
          <w:lang w:eastAsia="zh-CN"/>
        </w:rPr>
        <w:t>关</w:t>
      </w:r>
      <w:r w:rsidRPr="00CC19C4">
        <w:rPr>
          <w:rFonts w:eastAsia="MS Gothic"/>
          <w:sz w:val="24"/>
          <w:szCs w:val="24"/>
          <w:lang w:eastAsia="zh-CN"/>
        </w:rPr>
        <w:t>​</w:t>
      </w:r>
      <w:r w:rsidRPr="00CC19C4">
        <w:rPr>
          <w:rFonts w:eastAsiaTheme="minorEastAsia"/>
          <w:sz w:val="24"/>
          <w:szCs w:val="24"/>
          <w:lang w:eastAsia="zh-CN"/>
        </w:rPr>
        <w:t>国</w:t>
      </w:r>
      <w:r w:rsidRPr="00CC19C4">
        <w:rPr>
          <w:rFonts w:eastAsia="MS Gothic"/>
          <w:sz w:val="24"/>
          <w:szCs w:val="24"/>
          <w:lang w:eastAsia="zh-CN"/>
        </w:rPr>
        <w:t>​</w:t>
      </w:r>
      <w:r w:rsidRPr="00CC19C4">
        <w:rPr>
          <w:rFonts w:eastAsiaTheme="minorEastAsia"/>
          <w:sz w:val="24"/>
          <w:szCs w:val="24"/>
          <w:lang w:eastAsia="zh-CN"/>
        </w:rPr>
        <w:t>家</w:t>
      </w:r>
      <w:r w:rsidRPr="00CC19C4">
        <w:rPr>
          <w:rFonts w:eastAsia="MS Gothic"/>
          <w:sz w:val="24"/>
          <w:szCs w:val="24"/>
          <w:lang w:eastAsia="zh-CN"/>
        </w:rPr>
        <w:t>​</w:t>
      </w:r>
      <w:r w:rsidRPr="00CC19C4">
        <w:rPr>
          <w:rFonts w:eastAsiaTheme="minorEastAsia"/>
          <w:sz w:val="24"/>
          <w:szCs w:val="24"/>
          <w:lang w:eastAsia="zh-CN"/>
        </w:rPr>
        <w:t>政</w:t>
      </w:r>
      <w:r w:rsidRPr="00CC19C4">
        <w:rPr>
          <w:rFonts w:eastAsia="MS Gothic"/>
          <w:sz w:val="24"/>
          <w:szCs w:val="24"/>
          <w:lang w:eastAsia="zh-CN"/>
        </w:rPr>
        <w:t>​</w:t>
      </w:r>
      <w:r w:rsidRPr="00CC19C4">
        <w:rPr>
          <w:rFonts w:eastAsiaTheme="minorEastAsia"/>
          <w:sz w:val="24"/>
          <w:szCs w:val="24"/>
          <w:lang w:eastAsia="zh-CN"/>
        </w:rPr>
        <w:t>府</w:t>
      </w:r>
      <w:r w:rsidRPr="00CC19C4">
        <w:rPr>
          <w:rFonts w:eastAsia="MS Gothic"/>
          <w:sz w:val="24"/>
          <w:szCs w:val="24"/>
          <w:lang w:eastAsia="zh-CN"/>
        </w:rPr>
        <w:t>​</w:t>
      </w:r>
      <w:r w:rsidRPr="00CC19C4">
        <w:rPr>
          <w:rFonts w:eastAsiaTheme="minorEastAsia"/>
          <w:sz w:val="24"/>
          <w:szCs w:val="24"/>
          <w:lang w:eastAsia="zh-CN"/>
        </w:rPr>
        <w:t>提</w:t>
      </w:r>
      <w:r w:rsidRPr="00CC19C4">
        <w:rPr>
          <w:rFonts w:eastAsia="MS Gothic"/>
          <w:sz w:val="24"/>
          <w:szCs w:val="24"/>
          <w:lang w:eastAsia="zh-CN"/>
        </w:rPr>
        <w:t>​</w:t>
      </w:r>
      <w:r w:rsidRPr="00CC19C4">
        <w:rPr>
          <w:rFonts w:eastAsiaTheme="minorEastAsia"/>
          <w:sz w:val="24"/>
          <w:szCs w:val="24"/>
          <w:lang w:eastAsia="zh-CN"/>
        </w:rPr>
        <w:t>交</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234</w:t>
      </w:r>
      <w:r w:rsidRPr="00CC19C4">
        <w:rPr>
          <w:rFonts w:eastAsia="MS Gothic"/>
          <w:sz w:val="24"/>
          <w:szCs w:val="24"/>
          <w:lang w:eastAsia="zh-CN"/>
        </w:rPr>
        <w:t>​</w:t>
      </w:r>
      <w:r w:rsidRPr="00CC19C4">
        <w:rPr>
          <w:rFonts w:eastAsiaTheme="minorEastAsia"/>
          <w:sz w:val="24"/>
          <w:szCs w:val="24"/>
          <w:lang w:eastAsia="zh-CN"/>
        </w:rPr>
        <w:t>项</w:t>
      </w:r>
      <w:r w:rsidRPr="00CC19C4">
        <w:rPr>
          <w:rFonts w:eastAsia="MS Gothic"/>
          <w:sz w:val="24"/>
          <w:szCs w:val="24"/>
          <w:lang w:eastAsia="zh-CN"/>
        </w:rPr>
        <w:t>​</w:t>
      </w:r>
      <w:r w:rsidRPr="00CC19C4">
        <w:rPr>
          <w:rFonts w:eastAsiaTheme="minorEastAsia"/>
          <w:sz w:val="24"/>
          <w:szCs w:val="24"/>
          <w:lang w:eastAsia="zh-CN"/>
        </w:rPr>
        <w:t>延</w:t>
      </w:r>
      <w:r w:rsidRPr="00CC19C4">
        <w:rPr>
          <w:rFonts w:eastAsia="MS Gothic"/>
          <w:sz w:val="24"/>
          <w:szCs w:val="24"/>
          <w:lang w:eastAsia="zh-CN"/>
        </w:rPr>
        <w:t>​</w:t>
      </w:r>
      <w:r w:rsidRPr="00CC19C4">
        <w:rPr>
          <w:rFonts w:eastAsiaTheme="minorEastAsia"/>
          <w:sz w:val="24"/>
          <w:szCs w:val="24"/>
          <w:lang w:eastAsia="zh-CN"/>
        </w:rPr>
        <w:t>长</w:t>
      </w:r>
      <w:r w:rsidRPr="00CC19C4">
        <w:rPr>
          <w:rFonts w:eastAsia="MS Gothic"/>
          <w:sz w:val="24"/>
          <w:szCs w:val="24"/>
          <w:lang w:eastAsia="zh-CN"/>
        </w:rPr>
        <w:t>​</w:t>
      </w:r>
      <w:r w:rsidRPr="00CC19C4">
        <w:rPr>
          <w:rFonts w:eastAsiaTheme="minorEastAsia"/>
          <w:sz w:val="24"/>
          <w:szCs w:val="24"/>
          <w:lang w:eastAsia="zh-CN"/>
        </w:rPr>
        <w:t>体</w:t>
      </w:r>
      <w:r w:rsidRPr="00CC19C4">
        <w:rPr>
          <w:rFonts w:eastAsia="MS Gothic"/>
          <w:sz w:val="24"/>
          <w:szCs w:val="24"/>
          <w:lang w:eastAsia="zh-CN"/>
        </w:rPr>
        <w:t>​</w:t>
      </w:r>
      <w:r w:rsidRPr="00CC19C4">
        <w:rPr>
          <w:rFonts w:eastAsiaTheme="minorEastAsia"/>
          <w:sz w:val="24"/>
          <w:szCs w:val="24"/>
          <w:lang w:eastAsia="zh-CN"/>
        </w:rPr>
        <w:t>制</w:t>
      </w:r>
      <w:r w:rsidRPr="00CC19C4">
        <w:rPr>
          <w:rFonts w:eastAsia="MS Gothic"/>
          <w:sz w:val="24"/>
          <w:szCs w:val="24"/>
          <w:lang w:eastAsia="zh-CN"/>
        </w:rPr>
        <w:t>​</w:t>
      </w:r>
      <w:r w:rsidRPr="00CC19C4">
        <w:rPr>
          <w:rFonts w:eastAsiaTheme="minorEastAsia"/>
          <w:sz w:val="24"/>
          <w:szCs w:val="24"/>
          <w:lang w:eastAsia="zh-CN"/>
        </w:rPr>
        <w:t>强</w:t>
      </w:r>
      <w:r w:rsidRPr="00CC19C4">
        <w:rPr>
          <w:rFonts w:eastAsia="MS Gothic"/>
          <w:sz w:val="24"/>
          <w:szCs w:val="24"/>
          <w:lang w:eastAsia="zh-CN"/>
        </w:rPr>
        <w:t>​</w:t>
      </w:r>
      <w:r w:rsidRPr="00CC19C4">
        <w:rPr>
          <w:rFonts w:eastAsiaTheme="minorEastAsia"/>
          <w:sz w:val="24"/>
          <w:szCs w:val="24"/>
          <w:lang w:eastAsia="zh-CN"/>
        </w:rPr>
        <w:t>化</w:t>
      </w:r>
      <w:r w:rsidRPr="00CC19C4">
        <w:rPr>
          <w:rFonts w:eastAsia="MS Gothic"/>
          <w:sz w:val="24"/>
          <w:szCs w:val="24"/>
          <w:lang w:eastAsia="zh-CN"/>
        </w:rPr>
        <w:t>​</w:t>
      </w:r>
      <w:r w:rsidRPr="00CC19C4">
        <w:rPr>
          <w:rFonts w:eastAsiaTheme="minorEastAsia"/>
          <w:sz w:val="24"/>
          <w:szCs w:val="24"/>
          <w:lang w:eastAsia="zh-CN"/>
        </w:rPr>
        <w:t>项</w:t>
      </w:r>
      <w:r w:rsidRPr="00CC19C4">
        <w:rPr>
          <w:rFonts w:eastAsia="MS Gothic"/>
          <w:sz w:val="24"/>
          <w:szCs w:val="24"/>
          <w:lang w:eastAsia="zh-CN"/>
        </w:rPr>
        <w:t>​</w:t>
      </w:r>
      <w:r w:rsidRPr="00CC19C4">
        <w:rPr>
          <w:rFonts w:eastAsiaTheme="minorEastAsia"/>
          <w:sz w:val="24"/>
          <w:szCs w:val="24"/>
          <w:lang w:eastAsia="zh-CN"/>
        </w:rPr>
        <w:t>目</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申</w:t>
      </w:r>
      <w:r w:rsidRPr="00CC19C4">
        <w:rPr>
          <w:rFonts w:eastAsia="MS Gothic"/>
          <w:sz w:val="24"/>
          <w:szCs w:val="24"/>
          <w:lang w:eastAsia="zh-CN"/>
        </w:rPr>
        <w:t>​</w:t>
      </w:r>
      <w:r w:rsidRPr="00CC19C4">
        <w:rPr>
          <w:rFonts w:eastAsiaTheme="minorEastAsia"/>
          <w:sz w:val="24"/>
          <w:szCs w:val="24"/>
          <w:lang w:eastAsia="zh-CN"/>
        </w:rPr>
        <w:t>请</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秘</w:t>
      </w:r>
      <w:r w:rsidRPr="00CC19C4">
        <w:rPr>
          <w:rFonts w:eastAsia="MS Gothic"/>
          <w:sz w:val="24"/>
          <w:szCs w:val="24"/>
          <w:lang w:eastAsia="zh-CN"/>
        </w:rPr>
        <w:t>​</w:t>
      </w:r>
      <w:r w:rsidRPr="00CC19C4">
        <w:rPr>
          <w:rFonts w:eastAsiaTheme="minorEastAsia"/>
          <w:sz w:val="24"/>
          <w:szCs w:val="24"/>
          <w:lang w:eastAsia="zh-CN"/>
        </w:rPr>
        <w:t>书</w:t>
      </w:r>
      <w:r w:rsidRPr="00CC19C4">
        <w:rPr>
          <w:rFonts w:eastAsia="MS Gothic"/>
          <w:sz w:val="24"/>
          <w:szCs w:val="24"/>
          <w:lang w:eastAsia="zh-CN"/>
        </w:rPr>
        <w:t>​</w:t>
      </w:r>
      <w:r w:rsidRPr="00CC19C4">
        <w:rPr>
          <w:rFonts w:eastAsiaTheme="minorEastAsia"/>
          <w:sz w:val="24"/>
          <w:szCs w:val="24"/>
          <w:lang w:eastAsia="zh-CN"/>
        </w:rPr>
        <w:t>处</w:t>
      </w:r>
      <w:r w:rsidRPr="00CC19C4">
        <w:rPr>
          <w:rFonts w:eastAsia="MS Gothic"/>
          <w:sz w:val="24"/>
          <w:szCs w:val="24"/>
          <w:lang w:eastAsia="zh-CN"/>
        </w:rPr>
        <w:t>​</w:t>
      </w:r>
      <w:r w:rsidRPr="00CC19C4">
        <w:rPr>
          <w:rFonts w:eastAsiaTheme="minorEastAsia"/>
          <w:sz w:val="24"/>
          <w:szCs w:val="24"/>
          <w:lang w:eastAsia="zh-CN"/>
        </w:rPr>
        <w:t>对</w:t>
      </w:r>
      <w:r w:rsidRPr="00CC19C4">
        <w:rPr>
          <w:rFonts w:eastAsia="MS Gothic"/>
          <w:sz w:val="24"/>
          <w:szCs w:val="24"/>
          <w:lang w:eastAsia="zh-CN"/>
        </w:rPr>
        <w:t>​</w:t>
      </w:r>
      <w:r w:rsidRPr="00CC19C4">
        <w:rPr>
          <w:rFonts w:eastAsiaTheme="minorEastAsia"/>
          <w:sz w:val="24"/>
          <w:szCs w:val="24"/>
          <w:lang w:eastAsia="zh-CN"/>
        </w:rPr>
        <w:t>照</w:t>
      </w:r>
      <w:r w:rsidRPr="00CC19C4">
        <w:rPr>
          <w:rFonts w:eastAsia="MS Gothic"/>
          <w:sz w:val="24"/>
          <w:szCs w:val="24"/>
          <w:lang w:eastAsia="zh-CN"/>
        </w:rPr>
        <w:t>​</w:t>
      </w:r>
      <w:r w:rsidRPr="00CC19C4">
        <w:rPr>
          <w:rFonts w:eastAsiaTheme="minorEastAsia"/>
          <w:sz w:val="24"/>
          <w:szCs w:val="24"/>
          <w:lang w:eastAsia="zh-CN"/>
        </w:rPr>
        <w:t>前</w:t>
      </w:r>
      <w:r w:rsidRPr="00CC19C4">
        <w:rPr>
          <w:rFonts w:eastAsia="MS Gothic"/>
          <w:sz w:val="24"/>
          <w:szCs w:val="24"/>
          <w:lang w:eastAsia="zh-CN"/>
        </w:rPr>
        <w:t>​</w:t>
      </w:r>
      <w:r w:rsidRPr="00CC19C4">
        <w:rPr>
          <w:rFonts w:eastAsiaTheme="minorEastAsia"/>
          <w:sz w:val="24"/>
          <w:szCs w:val="24"/>
          <w:lang w:eastAsia="zh-CN"/>
        </w:rPr>
        <w:t>一</w:t>
      </w:r>
      <w:r w:rsidRPr="00CC19C4">
        <w:rPr>
          <w:rFonts w:eastAsia="MS Gothic"/>
          <w:sz w:val="24"/>
          <w:szCs w:val="24"/>
          <w:lang w:eastAsia="zh-CN"/>
        </w:rPr>
        <w:t>​</w:t>
      </w:r>
      <w:r w:rsidRPr="00CC19C4">
        <w:rPr>
          <w:rFonts w:eastAsiaTheme="minorEastAsia"/>
          <w:sz w:val="24"/>
          <w:szCs w:val="24"/>
          <w:lang w:eastAsia="zh-CN"/>
        </w:rPr>
        <w:t>阶</w:t>
      </w:r>
      <w:r w:rsidRPr="00CC19C4">
        <w:rPr>
          <w:rFonts w:eastAsia="MS Gothic"/>
          <w:sz w:val="24"/>
          <w:szCs w:val="24"/>
          <w:lang w:eastAsia="zh-CN"/>
        </w:rPr>
        <w:t>​</w:t>
      </w:r>
      <w:r w:rsidRPr="00CC19C4">
        <w:rPr>
          <w:rFonts w:eastAsiaTheme="minorEastAsia"/>
          <w:sz w:val="24"/>
          <w:szCs w:val="24"/>
          <w:lang w:eastAsia="zh-CN"/>
        </w:rPr>
        <w:t>段</w:t>
      </w:r>
      <w:r w:rsidRPr="00CC19C4">
        <w:rPr>
          <w:rFonts w:eastAsia="MS Gothic"/>
          <w:sz w:val="24"/>
          <w:szCs w:val="24"/>
          <w:lang w:eastAsia="zh-CN"/>
        </w:rPr>
        <w:t>​</w:t>
      </w:r>
      <w:r w:rsidRPr="00CC19C4">
        <w:rPr>
          <w:rFonts w:eastAsiaTheme="minorEastAsia"/>
          <w:sz w:val="24"/>
          <w:szCs w:val="24"/>
          <w:lang w:eastAsia="zh-CN"/>
        </w:rPr>
        <w:t>原</w:t>
      </w:r>
      <w:r w:rsidRPr="00CC19C4">
        <w:rPr>
          <w:rFonts w:eastAsia="MS Gothic"/>
          <w:sz w:val="24"/>
          <w:szCs w:val="24"/>
          <w:lang w:eastAsia="zh-CN"/>
        </w:rPr>
        <w:t>​</w:t>
      </w:r>
      <w:r w:rsidRPr="00CC19C4">
        <w:rPr>
          <w:rFonts w:eastAsiaTheme="minorEastAsia"/>
          <w:sz w:val="24"/>
          <w:szCs w:val="24"/>
          <w:lang w:eastAsia="zh-CN"/>
        </w:rPr>
        <w:t>有</w:t>
      </w:r>
      <w:r w:rsidRPr="00CC19C4">
        <w:rPr>
          <w:rFonts w:eastAsia="MS Gothic"/>
          <w:sz w:val="24"/>
          <w:szCs w:val="24"/>
          <w:lang w:eastAsia="zh-CN"/>
        </w:rPr>
        <w:t>​</w:t>
      </w:r>
      <w:r w:rsidRPr="00CC19C4">
        <w:rPr>
          <w:rFonts w:eastAsiaTheme="minorEastAsia"/>
          <w:sz w:val="24"/>
          <w:szCs w:val="24"/>
          <w:lang w:eastAsia="zh-CN"/>
        </w:rPr>
        <w:t>体</w:t>
      </w:r>
      <w:r w:rsidRPr="00CC19C4">
        <w:rPr>
          <w:rFonts w:eastAsia="MS Gothic"/>
          <w:sz w:val="24"/>
          <w:szCs w:val="24"/>
          <w:lang w:eastAsia="zh-CN"/>
        </w:rPr>
        <w:t>​</w:t>
      </w:r>
      <w:r w:rsidRPr="00CC19C4">
        <w:rPr>
          <w:rFonts w:eastAsiaTheme="minorEastAsia"/>
          <w:sz w:val="24"/>
          <w:szCs w:val="24"/>
          <w:lang w:eastAsia="zh-CN"/>
        </w:rPr>
        <w:t>制</w:t>
      </w:r>
      <w:r w:rsidRPr="00CC19C4">
        <w:rPr>
          <w:rFonts w:eastAsia="MS Gothic"/>
          <w:sz w:val="24"/>
          <w:szCs w:val="24"/>
          <w:lang w:eastAsia="zh-CN"/>
        </w:rPr>
        <w:t>​</w:t>
      </w:r>
      <w:r w:rsidRPr="00CC19C4">
        <w:rPr>
          <w:rFonts w:eastAsiaTheme="minorEastAsia"/>
          <w:sz w:val="24"/>
          <w:szCs w:val="24"/>
          <w:lang w:eastAsia="zh-CN"/>
        </w:rPr>
        <w:t>强</w:t>
      </w:r>
      <w:r w:rsidRPr="00CC19C4">
        <w:rPr>
          <w:rFonts w:eastAsia="MS Gothic"/>
          <w:sz w:val="24"/>
          <w:szCs w:val="24"/>
          <w:lang w:eastAsia="zh-CN"/>
        </w:rPr>
        <w:t>​</w:t>
      </w:r>
      <w:r w:rsidRPr="00CC19C4">
        <w:rPr>
          <w:rFonts w:eastAsiaTheme="minorEastAsia"/>
          <w:sz w:val="24"/>
          <w:szCs w:val="24"/>
          <w:lang w:eastAsia="zh-CN"/>
        </w:rPr>
        <w:t>化</w:t>
      </w:r>
      <w:r w:rsidRPr="00CC19C4">
        <w:rPr>
          <w:rFonts w:eastAsia="MS Gothic"/>
          <w:sz w:val="24"/>
          <w:szCs w:val="24"/>
          <w:lang w:eastAsia="zh-CN"/>
        </w:rPr>
        <w:t>​</w:t>
      </w:r>
      <w:r w:rsidRPr="00CC19C4">
        <w:rPr>
          <w:rFonts w:eastAsiaTheme="minorEastAsia"/>
          <w:sz w:val="24"/>
          <w:szCs w:val="24"/>
          <w:lang w:eastAsia="zh-CN"/>
        </w:rPr>
        <w:t>工</w:t>
      </w:r>
      <w:r w:rsidRPr="00CC19C4">
        <w:rPr>
          <w:rFonts w:eastAsia="MS Gothic"/>
          <w:sz w:val="24"/>
          <w:szCs w:val="24"/>
          <w:lang w:eastAsia="zh-CN"/>
        </w:rPr>
        <w:t>​</w:t>
      </w:r>
      <w:r w:rsidRPr="00CC19C4">
        <w:rPr>
          <w:rFonts w:eastAsiaTheme="minorEastAsia"/>
          <w:sz w:val="24"/>
          <w:szCs w:val="24"/>
          <w:lang w:eastAsia="zh-CN"/>
        </w:rPr>
        <w:t>作</w:t>
      </w:r>
      <w:r w:rsidRPr="00CC19C4">
        <w:rPr>
          <w:rFonts w:eastAsia="MS Gothic"/>
          <w:sz w:val="24"/>
          <w:szCs w:val="24"/>
          <w:lang w:eastAsia="zh-CN"/>
        </w:rPr>
        <w:t>​</w:t>
      </w:r>
      <w:r w:rsidRPr="00CC19C4">
        <w:rPr>
          <w:rFonts w:eastAsiaTheme="minorEastAsia"/>
          <w:sz w:val="24"/>
          <w:szCs w:val="24"/>
          <w:lang w:eastAsia="zh-CN"/>
        </w:rPr>
        <w:t>计</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国</w:t>
      </w:r>
      <w:r w:rsidRPr="00CC19C4">
        <w:rPr>
          <w:rFonts w:eastAsia="MS Gothic"/>
          <w:sz w:val="24"/>
          <w:szCs w:val="24"/>
          <w:lang w:eastAsia="zh-CN"/>
        </w:rPr>
        <w:t>​</w:t>
      </w:r>
      <w:r w:rsidRPr="00CC19C4">
        <w:rPr>
          <w:rFonts w:eastAsiaTheme="minorEastAsia"/>
          <w:sz w:val="24"/>
          <w:szCs w:val="24"/>
          <w:lang w:eastAsia="zh-CN"/>
        </w:rPr>
        <w:t>家</w:t>
      </w:r>
      <w:r w:rsidRPr="00CC19C4">
        <w:rPr>
          <w:rFonts w:eastAsia="MS Gothic"/>
          <w:sz w:val="24"/>
          <w:szCs w:val="24"/>
          <w:lang w:eastAsia="zh-CN"/>
        </w:rPr>
        <w:t>​</w:t>
      </w:r>
      <w:r w:rsidRPr="00CC19C4">
        <w:rPr>
          <w:rFonts w:eastAsiaTheme="minorEastAsia"/>
          <w:sz w:val="24"/>
          <w:szCs w:val="24"/>
          <w:lang w:eastAsia="zh-CN"/>
        </w:rPr>
        <w:t>方</w:t>
      </w:r>
      <w:r w:rsidRPr="00CC19C4">
        <w:rPr>
          <w:rFonts w:eastAsia="MS Gothic"/>
          <w:sz w:val="24"/>
          <w:szCs w:val="24"/>
          <w:lang w:eastAsia="zh-CN"/>
        </w:rPr>
        <w:t>​</w:t>
      </w:r>
      <w:r w:rsidRPr="00CC19C4">
        <w:rPr>
          <w:rFonts w:eastAsiaTheme="minorEastAsia"/>
          <w:sz w:val="24"/>
          <w:szCs w:val="24"/>
          <w:lang w:eastAsia="zh-CN"/>
        </w:rPr>
        <w:t>案</w:t>
      </w:r>
      <w:r w:rsidRPr="00CC19C4">
        <w:rPr>
          <w:rFonts w:eastAsia="MS Gothic"/>
          <w:sz w:val="24"/>
          <w:szCs w:val="24"/>
          <w:lang w:eastAsia="zh-CN"/>
        </w:rPr>
        <w:t>​</w:t>
      </w:r>
      <w:r w:rsidRPr="00CC19C4">
        <w:rPr>
          <w:rFonts w:eastAsiaTheme="minorEastAsia"/>
          <w:sz w:val="24"/>
          <w:szCs w:val="24"/>
          <w:lang w:eastAsia="zh-CN"/>
        </w:rPr>
        <w:t>和</w:t>
      </w:r>
      <w:r w:rsidRPr="00CC19C4">
        <w:rPr>
          <w:rFonts w:eastAsia="MS Gothic"/>
          <w:sz w:val="24"/>
          <w:szCs w:val="24"/>
          <w:lang w:eastAsia="zh-CN"/>
        </w:rPr>
        <w:t>​</w:t>
      </w:r>
      <w:r w:rsidRPr="00CC19C4">
        <w:rPr>
          <w:rFonts w:eastAsiaTheme="minorEastAsia"/>
          <w:sz w:val="24"/>
          <w:szCs w:val="24"/>
          <w:lang w:eastAsia="zh-CN"/>
        </w:rPr>
        <w:t>第</w:t>
      </w:r>
      <w:r w:rsidRPr="00CC19C4">
        <w:rPr>
          <w:rFonts w:eastAsia="MS Gothic"/>
          <w:sz w:val="24"/>
          <w:szCs w:val="24"/>
          <w:lang w:eastAsia="zh-CN"/>
        </w:rPr>
        <w:t>​</w:t>
      </w:r>
      <w:r w:rsidRPr="00CC19C4">
        <w:rPr>
          <w:rFonts w:eastAsiaTheme="minorEastAsia"/>
          <w:sz w:val="24"/>
          <w:szCs w:val="24"/>
          <w:lang w:eastAsia="zh-CN"/>
        </w:rPr>
        <w:t>7</w:t>
      </w:r>
      <w:r w:rsidRPr="00CC19C4">
        <w:rPr>
          <w:rFonts w:eastAsia="MS Gothic"/>
          <w:sz w:val="24"/>
          <w:szCs w:val="24"/>
          <w:lang w:eastAsia="zh-CN"/>
        </w:rPr>
        <w:t>​</w:t>
      </w:r>
      <w:r w:rsidRPr="00CC19C4">
        <w:rPr>
          <w:rFonts w:eastAsiaTheme="minorEastAsia"/>
          <w:sz w:val="24"/>
          <w:szCs w:val="24"/>
          <w:lang w:eastAsia="zh-CN"/>
        </w:rPr>
        <w:t>条</w:t>
      </w:r>
      <w:r w:rsidRPr="00CC19C4">
        <w:rPr>
          <w:rFonts w:eastAsia="MS Gothic"/>
          <w:sz w:val="24"/>
          <w:szCs w:val="24"/>
          <w:lang w:eastAsia="zh-CN"/>
        </w:rPr>
        <w:t>​</w:t>
      </w:r>
      <w:r w:rsidRPr="00CC19C4">
        <w:rPr>
          <w:rFonts w:eastAsiaTheme="minorEastAsia"/>
          <w:sz w:val="24"/>
          <w:szCs w:val="24"/>
          <w:lang w:eastAsia="zh-CN"/>
        </w:rPr>
        <w:t>数</w:t>
      </w:r>
      <w:r w:rsidRPr="00CC19C4">
        <w:rPr>
          <w:rFonts w:eastAsia="MS Gothic"/>
          <w:sz w:val="24"/>
          <w:szCs w:val="24"/>
          <w:lang w:eastAsia="zh-CN"/>
        </w:rPr>
        <w:t>​</w:t>
      </w:r>
      <w:r w:rsidRPr="00CC19C4">
        <w:rPr>
          <w:rFonts w:eastAsiaTheme="minorEastAsia"/>
          <w:sz w:val="24"/>
          <w:szCs w:val="24"/>
          <w:lang w:eastAsia="zh-CN"/>
        </w:rPr>
        <w:t>据</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上</w:t>
      </w:r>
      <w:r w:rsidRPr="00CC19C4">
        <w:rPr>
          <w:rFonts w:eastAsia="MS Gothic"/>
          <w:sz w:val="24"/>
          <w:szCs w:val="24"/>
          <w:lang w:eastAsia="zh-CN"/>
        </w:rPr>
        <w:t>​</w:t>
      </w:r>
      <w:r w:rsidRPr="00CC19C4">
        <w:rPr>
          <w:rFonts w:eastAsiaTheme="minorEastAsia"/>
          <w:sz w:val="24"/>
          <w:szCs w:val="24"/>
          <w:lang w:eastAsia="zh-CN"/>
        </w:rPr>
        <w:t>一</w:t>
      </w:r>
      <w:r w:rsidRPr="00CC19C4">
        <w:rPr>
          <w:rFonts w:eastAsia="MS Gothic"/>
          <w:sz w:val="24"/>
          <w:szCs w:val="24"/>
          <w:lang w:eastAsia="zh-CN"/>
        </w:rPr>
        <w:t>​</w:t>
      </w:r>
      <w:r w:rsidRPr="00CC19C4">
        <w:rPr>
          <w:rFonts w:eastAsiaTheme="minorEastAsia"/>
          <w:sz w:val="24"/>
          <w:szCs w:val="24"/>
          <w:lang w:eastAsia="zh-CN"/>
        </w:rPr>
        <w:t>份</w:t>
      </w:r>
      <w:r w:rsidRPr="00CC19C4">
        <w:rPr>
          <w:rFonts w:eastAsia="MS Gothic"/>
          <w:sz w:val="24"/>
          <w:szCs w:val="24"/>
          <w:lang w:eastAsia="zh-CN"/>
        </w:rPr>
        <w:t>​</w:t>
      </w:r>
      <w:r w:rsidRPr="00CC19C4">
        <w:rPr>
          <w:rFonts w:eastAsiaTheme="minorEastAsia"/>
          <w:sz w:val="24"/>
          <w:szCs w:val="24"/>
          <w:lang w:eastAsia="zh-CN"/>
        </w:rPr>
        <w:t>氟</w:t>
      </w:r>
      <w:r w:rsidRPr="00CC19C4">
        <w:rPr>
          <w:rFonts w:eastAsia="MS Gothic"/>
          <w:sz w:val="24"/>
          <w:szCs w:val="24"/>
          <w:lang w:eastAsia="zh-CN"/>
        </w:rPr>
        <w:t>​</w:t>
      </w:r>
      <w:r w:rsidRPr="00CC19C4">
        <w:rPr>
          <w:rFonts w:eastAsiaTheme="minorEastAsia"/>
          <w:sz w:val="24"/>
          <w:szCs w:val="24"/>
          <w:lang w:eastAsia="zh-CN"/>
        </w:rPr>
        <w:t>氯</w:t>
      </w:r>
      <w:r w:rsidRPr="00CC19C4">
        <w:rPr>
          <w:rFonts w:eastAsia="MS Gothic"/>
          <w:sz w:val="24"/>
          <w:szCs w:val="24"/>
          <w:lang w:eastAsia="zh-CN"/>
        </w:rPr>
        <w:t>​</w:t>
      </w:r>
      <w:r w:rsidRPr="00CC19C4">
        <w:rPr>
          <w:rFonts w:eastAsiaTheme="minorEastAsia"/>
          <w:sz w:val="24"/>
          <w:szCs w:val="24"/>
          <w:lang w:eastAsia="zh-CN"/>
        </w:rPr>
        <w:t>烃</w:t>
      </w:r>
      <w:r w:rsidRPr="00CC19C4">
        <w:rPr>
          <w:rFonts w:eastAsia="MS Gothic"/>
          <w:sz w:val="24"/>
          <w:szCs w:val="24"/>
          <w:lang w:eastAsia="zh-CN"/>
        </w:rPr>
        <w:t>​</w:t>
      </w:r>
      <w:r w:rsidRPr="00CC19C4">
        <w:rPr>
          <w:rFonts w:eastAsiaTheme="minorEastAsia"/>
          <w:sz w:val="24"/>
          <w:szCs w:val="24"/>
          <w:lang w:eastAsia="zh-CN"/>
        </w:rPr>
        <w:t>淘</w:t>
      </w:r>
      <w:r w:rsidRPr="00CC19C4">
        <w:rPr>
          <w:rFonts w:eastAsia="MS Gothic"/>
          <w:sz w:val="24"/>
          <w:szCs w:val="24"/>
          <w:lang w:eastAsia="zh-CN"/>
        </w:rPr>
        <w:t>​</w:t>
      </w:r>
      <w:r w:rsidRPr="00CC19C4">
        <w:rPr>
          <w:rFonts w:eastAsiaTheme="minorEastAsia"/>
          <w:sz w:val="24"/>
          <w:szCs w:val="24"/>
          <w:lang w:eastAsia="zh-CN"/>
        </w:rPr>
        <w:t>汰</w:t>
      </w:r>
      <w:r w:rsidRPr="00CC19C4">
        <w:rPr>
          <w:rFonts w:eastAsia="MS Gothic"/>
          <w:sz w:val="24"/>
          <w:szCs w:val="24"/>
          <w:lang w:eastAsia="zh-CN"/>
        </w:rPr>
        <w:t>​</w:t>
      </w:r>
      <w:r w:rsidRPr="00CC19C4">
        <w:rPr>
          <w:rFonts w:eastAsiaTheme="minorEastAsia"/>
          <w:sz w:val="24"/>
          <w:szCs w:val="24"/>
          <w:lang w:eastAsia="zh-CN"/>
        </w:rPr>
        <w:t>管</w:t>
      </w:r>
      <w:r w:rsidRPr="00CC19C4">
        <w:rPr>
          <w:rFonts w:eastAsia="MS Gothic"/>
          <w:sz w:val="24"/>
          <w:szCs w:val="24"/>
          <w:lang w:eastAsia="zh-CN"/>
        </w:rPr>
        <w:t>​</w:t>
      </w:r>
      <w:r w:rsidRPr="00CC19C4">
        <w:rPr>
          <w:rFonts w:eastAsiaTheme="minorEastAsia"/>
          <w:sz w:val="24"/>
          <w:szCs w:val="24"/>
          <w:lang w:eastAsia="zh-CN"/>
        </w:rPr>
        <w:t>理</w:t>
      </w:r>
      <w:r w:rsidRPr="00CC19C4">
        <w:rPr>
          <w:rFonts w:eastAsia="MS Gothic"/>
          <w:sz w:val="24"/>
          <w:szCs w:val="24"/>
          <w:lang w:eastAsia="zh-CN"/>
        </w:rPr>
        <w:t>​</w:t>
      </w:r>
      <w:r w:rsidRPr="00CC19C4">
        <w:rPr>
          <w:rFonts w:eastAsiaTheme="minorEastAsia"/>
          <w:sz w:val="24"/>
          <w:szCs w:val="24"/>
          <w:lang w:eastAsia="zh-CN"/>
        </w:rPr>
        <w:t>计</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执</w:t>
      </w:r>
      <w:r w:rsidRPr="00CC19C4">
        <w:rPr>
          <w:rFonts w:eastAsia="MS Gothic"/>
          <w:sz w:val="24"/>
          <w:szCs w:val="24"/>
          <w:lang w:eastAsia="zh-CN"/>
        </w:rPr>
        <w:t>​</w:t>
      </w:r>
      <w:r w:rsidRPr="00CC19C4">
        <w:rPr>
          <w:rFonts w:eastAsiaTheme="minorEastAsia"/>
          <w:sz w:val="24"/>
          <w:szCs w:val="24"/>
          <w:lang w:eastAsia="zh-CN"/>
        </w:rPr>
        <w:t>行</w:t>
      </w:r>
      <w:r w:rsidRPr="00CC19C4">
        <w:rPr>
          <w:rFonts w:eastAsia="MS Gothic"/>
          <w:sz w:val="24"/>
          <w:szCs w:val="24"/>
          <w:lang w:eastAsia="zh-CN"/>
        </w:rPr>
        <w:t>​</w:t>
      </w:r>
      <w:r w:rsidRPr="00CC19C4">
        <w:rPr>
          <w:rFonts w:eastAsiaTheme="minorEastAsia"/>
          <w:sz w:val="24"/>
          <w:szCs w:val="24"/>
          <w:lang w:eastAsia="zh-CN"/>
        </w:rPr>
        <w:t>情</w:t>
      </w:r>
      <w:r w:rsidRPr="00CC19C4">
        <w:rPr>
          <w:rFonts w:eastAsia="MS Gothic"/>
          <w:sz w:val="24"/>
          <w:szCs w:val="24"/>
          <w:lang w:eastAsia="zh-CN"/>
        </w:rPr>
        <w:t>​</w:t>
      </w:r>
      <w:r w:rsidRPr="00CC19C4">
        <w:rPr>
          <w:rFonts w:eastAsiaTheme="minorEastAsia"/>
          <w:sz w:val="24"/>
          <w:szCs w:val="24"/>
          <w:lang w:eastAsia="zh-CN"/>
        </w:rPr>
        <w:t>况</w:t>
      </w:r>
      <w:r w:rsidRPr="00CC19C4">
        <w:rPr>
          <w:rFonts w:eastAsia="MS Gothic"/>
          <w:sz w:val="24"/>
          <w:szCs w:val="24"/>
          <w:lang w:eastAsia="zh-CN"/>
        </w:rPr>
        <w:t>​</w:t>
      </w:r>
      <w:r w:rsidRPr="00CC19C4">
        <w:rPr>
          <w:rFonts w:eastAsiaTheme="minorEastAsia"/>
          <w:sz w:val="24"/>
          <w:szCs w:val="24"/>
          <w:lang w:eastAsia="zh-CN"/>
        </w:rPr>
        <w:t>报</w:t>
      </w:r>
      <w:r w:rsidRPr="00CC19C4">
        <w:rPr>
          <w:rFonts w:eastAsia="MS Gothic"/>
          <w:sz w:val="24"/>
          <w:szCs w:val="24"/>
          <w:lang w:eastAsia="zh-CN"/>
        </w:rPr>
        <w:t>​</w:t>
      </w:r>
      <w:r w:rsidRPr="00CC19C4">
        <w:rPr>
          <w:rFonts w:eastAsiaTheme="minorEastAsia"/>
          <w:sz w:val="24"/>
          <w:szCs w:val="24"/>
          <w:lang w:eastAsia="zh-CN"/>
        </w:rPr>
        <w:t>告</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各</w:t>
      </w:r>
      <w:r w:rsidRPr="00CC19C4">
        <w:rPr>
          <w:rFonts w:eastAsia="MS Gothic"/>
          <w:sz w:val="24"/>
          <w:szCs w:val="24"/>
          <w:lang w:eastAsia="zh-CN"/>
        </w:rPr>
        <w:t>​</w:t>
      </w:r>
      <w:r w:rsidRPr="00CC19C4">
        <w:rPr>
          <w:rFonts w:eastAsiaTheme="minorEastAsia"/>
          <w:sz w:val="24"/>
          <w:szCs w:val="24"/>
          <w:lang w:eastAsia="zh-CN"/>
        </w:rPr>
        <w:t>机</w:t>
      </w:r>
      <w:r w:rsidRPr="00CC19C4">
        <w:rPr>
          <w:rFonts w:eastAsia="MS Gothic"/>
          <w:sz w:val="24"/>
          <w:szCs w:val="24"/>
          <w:lang w:eastAsia="zh-CN"/>
        </w:rPr>
        <w:t>​</w:t>
      </w:r>
      <w:r w:rsidRPr="00CC19C4">
        <w:rPr>
          <w:rFonts w:eastAsiaTheme="minorEastAsia"/>
          <w:sz w:val="24"/>
          <w:szCs w:val="24"/>
          <w:lang w:eastAsia="zh-CN"/>
        </w:rPr>
        <w:t>构</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进</w:t>
      </w:r>
      <w:r w:rsidRPr="00CC19C4">
        <w:rPr>
          <w:rFonts w:eastAsia="MS Gothic"/>
          <w:sz w:val="24"/>
          <w:szCs w:val="24"/>
          <w:lang w:eastAsia="zh-CN"/>
        </w:rPr>
        <w:t>​</w:t>
      </w:r>
      <w:r w:rsidRPr="00CC19C4">
        <w:rPr>
          <w:rFonts w:eastAsiaTheme="minorEastAsia"/>
          <w:sz w:val="24"/>
          <w:szCs w:val="24"/>
          <w:lang w:eastAsia="zh-CN"/>
        </w:rPr>
        <w:t>展</w:t>
      </w:r>
      <w:r w:rsidRPr="00CC19C4">
        <w:rPr>
          <w:rFonts w:eastAsia="MS Gothic"/>
          <w:sz w:val="24"/>
          <w:szCs w:val="24"/>
          <w:lang w:eastAsia="zh-CN"/>
        </w:rPr>
        <w:t>​</w:t>
      </w:r>
      <w:r w:rsidRPr="00CC19C4">
        <w:rPr>
          <w:rFonts w:eastAsiaTheme="minorEastAsia"/>
          <w:sz w:val="24"/>
          <w:szCs w:val="24"/>
          <w:lang w:eastAsia="zh-CN"/>
        </w:rPr>
        <w:t>报</w:t>
      </w:r>
      <w:r w:rsidRPr="00CC19C4">
        <w:rPr>
          <w:rFonts w:eastAsia="MS Gothic"/>
          <w:sz w:val="24"/>
          <w:szCs w:val="24"/>
          <w:lang w:eastAsia="zh-CN"/>
        </w:rPr>
        <w:t>​</w:t>
      </w:r>
      <w:r w:rsidRPr="00CC19C4">
        <w:rPr>
          <w:rFonts w:eastAsiaTheme="minorEastAsia"/>
          <w:sz w:val="24"/>
          <w:szCs w:val="24"/>
          <w:lang w:eastAsia="zh-CN"/>
        </w:rPr>
        <w:t>告</w:t>
      </w:r>
      <w:r w:rsidRPr="00CC19C4">
        <w:rPr>
          <w:rFonts w:eastAsia="MS Gothic"/>
          <w:sz w:val="24"/>
          <w:szCs w:val="24"/>
          <w:lang w:eastAsia="zh-CN"/>
        </w:rPr>
        <w:t>​</w:t>
      </w:r>
      <w:r w:rsidRPr="00CC19C4">
        <w:rPr>
          <w:rFonts w:eastAsiaTheme="minorEastAsia"/>
          <w:sz w:val="24"/>
          <w:szCs w:val="24"/>
          <w:lang w:eastAsia="zh-CN"/>
        </w:rPr>
        <w:t>以</w:t>
      </w:r>
      <w:r w:rsidRPr="00CC19C4">
        <w:rPr>
          <w:rFonts w:eastAsia="MS Gothic"/>
          <w:sz w:val="24"/>
          <w:szCs w:val="24"/>
          <w:lang w:eastAsia="zh-CN"/>
        </w:rPr>
        <w:t>​</w:t>
      </w:r>
      <w:r w:rsidRPr="00CC19C4">
        <w:rPr>
          <w:rFonts w:eastAsiaTheme="minorEastAsia"/>
          <w:sz w:val="24"/>
          <w:szCs w:val="24"/>
          <w:lang w:eastAsia="zh-CN"/>
        </w:rPr>
        <w:t>及</w:t>
      </w:r>
      <w:r w:rsidRPr="00CC19C4">
        <w:rPr>
          <w:rFonts w:eastAsia="MS Gothic"/>
          <w:sz w:val="24"/>
          <w:szCs w:val="24"/>
          <w:lang w:eastAsia="zh-CN"/>
        </w:rPr>
        <w:t>​</w:t>
      </w:r>
      <w:r w:rsidRPr="00CC19C4">
        <w:rPr>
          <w:rFonts w:eastAsiaTheme="minorEastAsia"/>
          <w:sz w:val="24"/>
          <w:szCs w:val="24"/>
          <w:lang w:eastAsia="zh-CN"/>
        </w:rPr>
        <w:t>缔</w:t>
      </w:r>
      <w:r w:rsidRPr="00CC19C4">
        <w:rPr>
          <w:rFonts w:eastAsia="MS Gothic"/>
          <w:sz w:val="24"/>
          <w:szCs w:val="24"/>
          <w:lang w:eastAsia="zh-CN"/>
        </w:rPr>
        <w:t>​</w:t>
      </w:r>
      <w:r w:rsidRPr="00CC19C4">
        <w:rPr>
          <w:rFonts w:eastAsiaTheme="minorEastAsia"/>
          <w:sz w:val="24"/>
          <w:szCs w:val="24"/>
          <w:lang w:eastAsia="zh-CN"/>
        </w:rPr>
        <w:t>约</w:t>
      </w:r>
      <w:r w:rsidRPr="00CC19C4">
        <w:rPr>
          <w:rFonts w:eastAsia="MS Gothic"/>
          <w:sz w:val="24"/>
          <w:szCs w:val="24"/>
          <w:lang w:eastAsia="zh-CN"/>
        </w:rPr>
        <w:t>​</w:t>
      </w:r>
      <w:r w:rsidRPr="00CC19C4">
        <w:rPr>
          <w:rFonts w:eastAsiaTheme="minorEastAsia"/>
          <w:sz w:val="24"/>
          <w:szCs w:val="24"/>
          <w:lang w:eastAsia="zh-CN"/>
        </w:rPr>
        <w:t>方</w:t>
      </w:r>
      <w:r w:rsidRPr="00CC19C4">
        <w:rPr>
          <w:rFonts w:eastAsia="MS Gothic"/>
          <w:sz w:val="24"/>
          <w:szCs w:val="24"/>
          <w:lang w:eastAsia="zh-CN"/>
        </w:rPr>
        <w:t>​</w:t>
      </w:r>
      <w:r w:rsidRPr="00CC19C4">
        <w:rPr>
          <w:rFonts w:eastAsiaTheme="minorEastAsia"/>
          <w:sz w:val="24"/>
          <w:szCs w:val="24"/>
          <w:lang w:eastAsia="zh-CN"/>
        </w:rPr>
        <w:t>会</w:t>
      </w:r>
      <w:r w:rsidRPr="00CC19C4">
        <w:rPr>
          <w:rFonts w:eastAsia="MS Gothic"/>
          <w:sz w:val="24"/>
          <w:szCs w:val="24"/>
          <w:lang w:eastAsia="zh-CN"/>
        </w:rPr>
        <w:t>​</w:t>
      </w:r>
      <w:r w:rsidRPr="00CC19C4">
        <w:rPr>
          <w:rFonts w:eastAsiaTheme="minorEastAsia"/>
          <w:sz w:val="24"/>
          <w:szCs w:val="24"/>
          <w:lang w:eastAsia="zh-CN"/>
        </w:rPr>
        <w:t>议</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任</w:t>
      </w:r>
      <w:r w:rsidRPr="00CC19C4">
        <w:rPr>
          <w:rFonts w:eastAsia="MS Gothic"/>
          <w:sz w:val="24"/>
          <w:szCs w:val="24"/>
          <w:lang w:eastAsia="zh-CN"/>
        </w:rPr>
        <w:t>​</w:t>
      </w:r>
      <w:r w:rsidRPr="00CC19C4">
        <w:rPr>
          <w:rFonts w:eastAsiaTheme="minorEastAsia"/>
          <w:sz w:val="24"/>
          <w:szCs w:val="24"/>
          <w:lang w:eastAsia="zh-CN"/>
        </w:rPr>
        <w:t>何</w:t>
      </w:r>
      <w:r w:rsidRPr="00CC19C4">
        <w:rPr>
          <w:rFonts w:eastAsia="MS Gothic"/>
          <w:sz w:val="24"/>
          <w:szCs w:val="24"/>
          <w:lang w:eastAsia="zh-CN"/>
        </w:rPr>
        <w:t>​</w:t>
      </w:r>
      <w:r w:rsidRPr="00CC19C4">
        <w:rPr>
          <w:rFonts w:eastAsiaTheme="minorEastAsia"/>
          <w:sz w:val="24"/>
          <w:szCs w:val="24"/>
          <w:lang w:eastAsia="zh-CN"/>
        </w:rPr>
        <w:t>相</w:t>
      </w:r>
      <w:r w:rsidRPr="00CC19C4">
        <w:rPr>
          <w:rFonts w:eastAsia="MS Gothic"/>
          <w:sz w:val="24"/>
          <w:szCs w:val="24"/>
          <w:lang w:eastAsia="zh-CN"/>
        </w:rPr>
        <w:t>​</w:t>
      </w:r>
      <w:r w:rsidRPr="00CC19C4">
        <w:rPr>
          <w:rFonts w:eastAsiaTheme="minorEastAsia"/>
          <w:sz w:val="24"/>
          <w:szCs w:val="24"/>
          <w:lang w:eastAsia="zh-CN"/>
        </w:rPr>
        <w:t>关</w:t>
      </w:r>
      <w:r w:rsidRPr="00CC19C4">
        <w:rPr>
          <w:rFonts w:eastAsia="MS Gothic"/>
          <w:sz w:val="24"/>
          <w:szCs w:val="24"/>
          <w:lang w:eastAsia="zh-CN"/>
        </w:rPr>
        <w:t>​</w:t>
      </w:r>
      <w:r w:rsidRPr="00CC19C4">
        <w:rPr>
          <w:rFonts w:eastAsiaTheme="minorEastAsia"/>
          <w:sz w:val="24"/>
          <w:szCs w:val="24"/>
          <w:lang w:eastAsia="zh-CN"/>
        </w:rPr>
        <w:t>决</w:t>
      </w:r>
      <w:r w:rsidRPr="00CC19C4">
        <w:rPr>
          <w:rFonts w:eastAsia="MS Gothic"/>
          <w:sz w:val="24"/>
          <w:szCs w:val="24"/>
          <w:lang w:eastAsia="zh-CN"/>
        </w:rPr>
        <w:t>​</w:t>
      </w:r>
      <w:r w:rsidRPr="00CC19C4">
        <w:rPr>
          <w:rFonts w:eastAsiaTheme="minorEastAsia"/>
          <w:sz w:val="24"/>
          <w:szCs w:val="24"/>
          <w:lang w:eastAsia="zh-CN"/>
        </w:rPr>
        <w:t>定</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反</w:t>
      </w:r>
      <w:r w:rsidRPr="00CC19C4">
        <w:rPr>
          <w:rFonts w:eastAsia="MS Gothic"/>
          <w:sz w:val="24"/>
          <w:szCs w:val="24"/>
          <w:lang w:eastAsia="zh-CN"/>
        </w:rPr>
        <w:t>​</w:t>
      </w:r>
      <w:r w:rsidRPr="00CC19C4">
        <w:rPr>
          <w:rFonts w:eastAsiaTheme="minorEastAsia"/>
          <w:sz w:val="24"/>
          <w:szCs w:val="24"/>
          <w:lang w:eastAsia="zh-CN"/>
        </w:rPr>
        <w:t>复</w:t>
      </w:r>
      <w:r w:rsidRPr="00CC19C4">
        <w:rPr>
          <w:rFonts w:eastAsia="MS Gothic"/>
          <w:sz w:val="24"/>
          <w:szCs w:val="24"/>
          <w:lang w:eastAsia="zh-CN"/>
        </w:rPr>
        <w:t>​</w:t>
      </w:r>
      <w:r w:rsidRPr="00CC19C4">
        <w:rPr>
          <w:rFonts w:eastAsiaTheme="minorEastAsia"/>
          <w:sz w:val="24"/>
          <w:szCs w:val="24"/>
          <w:lang w:eastAsia="zh-CN"/>
        </w:rPr>
        <w:t>核</w:t>
      </w:r>
      <w:r w:rsidRPr="00CC19C4">
        <w:rPr>
          <w:rFonts w:eastAsia="MS Gothic"/>
          <w:sz w:val="24"/>
          <w:szCs w:val="24"/>
          <w:lang w:eastAsia="zh-CN"/>
        </w:rPr>
        <w:t>​</w:t>
      </w:r>
      <w:r w:rsidRPr="00CC19C4">
        <w:rPr>
          <w:rFonts w:eastAsiaTheme="minorEastAsia"/>
          <w:sz w:val="24"/>
          <w:szCs w:val="24"/>
          <w:lang w:eastAsia="zh-CN"/>
        </w:rPr>
        <w:t>实</w:t>
      </w:r>
      <w:r w:rsidRPr="00CC19C4">
        <w:rPr>
          <w:rFonts w:eastAsia="MS Gothic"/>
          <w:sz w:val="24"/>
          <w:szCs w:val="24"/>
          <w:lang w:eastAsia="zh-CN"/>
        </w:rPr>
        <w:t>​</w:t>
      </w:r>
      <w:r w:rsidRPr="00CC19C4">
        <w:rPr>
          <w:rFonts w:eastAsiaTheme="minorEastAsia"/>
          <w:sz w:val="24"/>
          <w:szCs w:val="24"/>
          <w:lang w:eastAsia="zh-CN"/>
        </w:rPr>
        <w:t>了</w:t>
      </w:r>
      <w:r w:rsidRPr="00CC19C4">
        <w:rPr>
          <w:rFonts w:eastAsia="MS Gothic"/>
          <w:sz w:val="24"/>
          <w:szCs w:val="24"/>
          <w:lang w:eastAsia="zh-CN"/>
        </w:rPr>
        <w:t>​</w:t>
      </w:r>
      <w:r w:rsidRPr="00CC19C4">
        <w:rPr>
          <w:rFonts w:eastAsiaTheme="minorEastAsia"/>
          <w:sz w:val="24"/>
          <w:szCs w:val="24"/>
          <w:lang w:eastAsia="zh-CN"/>
        </w:rPr>
        <w:t>这</w:t>
      </w:r>
      <w:r w:rsidRPr="00CC19C4">
        <w:rPr>
          <w:rFonts w:eastAsia="MS Gothic"/>
          <w:sz w:val="24"/>
          <w:szCs w:val="24"/>
          <w:lang w:eastAsia="zh-CN"/>
        </w:rPr>
        <w:t>​</w:t>
      </w:r>
      <w:r w:rsidRPr="00CC19C4">
        <w:rPr>
          <w:rFonts w:eastAsiaTheme="minorEastAsia"/>
          <w:sz w:val="24"/>
          <w:szCs w:val="24"/>
          <w:lang w:eastAsia="zh-CN"/>
        </w:rPr>
        <w:t>些</w:t>
      </w:r>
      <w:r w:rsidRPr="00CC19C4">
        <w:rPr>
          <w:rFonts w:eastAsia="MS Gothic"/>
          <w:sz w:val="24"/>
          <w:szCs w:val="24"/>
          <w:lang w:eastAsia="zh-CN"/>
        </w:rPr>
        <w:t>​</w:t>
      </w:r>
      <w:r w:rsidRPr="00CC19C4">
        <w:rPr>
          <w:rFonts w:eastAsiaTheme="minorEastAsia"/>
          <w:sz w:val="24"/>
          <w:szCs w:val="24"/>
          <w:lang w:eastAsia="zh-CN"/>
        </w:rPr>
        <w:t>申</w:t>
      </w:r>
      <w:r w:rsidRPr="00CC19C4">
        <w:rPr>
          <w:rFonts w:eastAsia="MS Gothic"/>
          <w:sz w:val="24"/>
          <w:szCs w:val="24"/>
          <w:lang w:eastAsia="zh-CN"/>
        </w:rPr>
        <w:t>​</w:t>
      </w:r>
      <w:r w:rsidRPr="00CC19C4">
        <w:rPr>
          <w:rFonts w:eastAsiaTheme="minorEastAsia"/>
          <w:sz w:val="24"/>
          <w:szCs w:val="24"/>
          <w:lang w:eastAsia="zh-CN"/>
        </w:rPr>
        <w:t>请</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秘</w:t>
      </w:r>
      <w:r w:rsidRPr="00CC19C4">
        <w:rPr>
          <w:rFonts w:eastAsia="MS Gothic"/>
          <w:sz w:val="24"/>
          <w:szCs w:val="24"/>
          <w:lang w:eastAsia="zh-CN"/>
        </w:rPr>
        <w:t>​</w:t>
      </w:r>
      <w:r w:rsidRPr="00CC19C4">
        <w:rPr>
          <w:rFonts w:eastAsiaTheme="minorEastAsia"/>
          <w:sz w:val="24"/>
          <w:szCs w:val="24"/>
          <w:lang w:eastAsia="zh-CN"/>
        </w:rPr>
        <w:t>书</w:t>
      </w:r>
      <w:r w:rsidRPr="00CC19C4">
        <w:rPr>
          <w:rFonts w:eastAsia="MS Gothic"/>
          <w:sz w:val="24"/>
          <w:szCs w:val="24"/>
          <w:lang w:eastAsia="zh-CN"/>
        </w:rPr>
        <w:t>​</w:t>
      </w:r>
      <w:r w:rsidRPr="00CC19C4">
        <w:rPr>
          <w:rFonts w:eastAsiaTheme="minorEastAsia"/>
          <w:sz w:val="24"/>
          <w:szCs w:val="24"/>
          <w:lang w:eastAsia="zh-CN"/>
        </w:rPr>
        <w:t>处</w:t>
      </w:r>
      <w:r w:rsidRPr="00CC19C4">
        <w:rPr>
          <w:rFonts w:eastAsia="MS Gothic"/>
          <w:sz w:val="24"/>
          <w:szCs w:val="24"/>
          <w:lang w:eastAsia="zh-CN"/>
        </w:rPr>
        <w:t>​</w:t>
      </w:r>
      <w:r w:rsidRPr="00CC19C4">
        <w:rPr>
          <w:rFonts w:eastAsiaTheme="minorEastAsia"/>
          <w:sz w:val="24"/>
          <w:szCs w:val="24"/>
          <w:lang w:eastAsia="zh-CN"/>
        </w:rPr>
        <w:t>注</w:t>
      </w:r>
      <w:r w:rsidRPr="00CC19C4">
        <w:rPr>
          <w:rFonts w:eastAsia="MS Gothic"/>
          <w:sz w:val="24"/>
          <w:szCs w:val="24"/>
          <w:lang w:eastAsia="zh-CN"/>
        </w:rPr>
        <w:t>​</w:t>
      </w:r>
      <w:r w:rsidRPr="00CC19C4">
        <w:rPr>
          <w:rFonts w:eastAsiaTheme="minorEastAsia"/>
          <w:sz w:val="24"/>
          <w:szCs w:val="24"/>
          <w:lang w:eastAsia="zh-CN"/>
        </w:rPr>
        <w:t>意</w:t>
      </w:r>
      <w:r w:rsidRPr="00CC19C4">
        <w:rPr>
          <w:rFonts w:eastAsia="MS Gothic"/>
          <w:sz w:val="24"/>
          <w:szCs w:val="24"/>
          <w:lang w:eastAsia="zh-CN"/>
        </w:rPr>
        <w:t>​</w:t>
      </w:r>
      <w:r w:rsidRPr="00CC19C4">
        <w:rPr>
          <w:rFonts w:eastAsiaTheme="minorEastAsia"/>
          <w:sz w:val="24"/>
          <w:szCs w:val="24"/>
          <w:lang w:eastAsia="zh-CN"/>
        </w:rPr>
        <w:t>到</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这</w:t>
      </w:r>
      <w:r w:rsidRPr="00CC19C4">
        <w:rPr>
          <w:rFonts w:eastAsia="MS Gothic"/>
          <w:sz w:val="24"/>
          <w:szCs w:val="24"/>
          <w:lang w:eastAsia="zh-CN"/>
        </w:rPr>
        <w:t>​</w:t>
      </w:r>
      <w:r w:rsidRPr="00CC19C4">
        <w:rPr>
          <w:rFonts w:eastAsiaTheme="minorEastAsia"/>
          <w:sz w:val="24"/>
          <w:szCs w:val="24"/>
          <w:lang w:eastAsia="zh-CN"/>
        </w:rPr>
        <w:t>些</w:t>
      </w:r>
      <w:r w:rsidRPr="00CC19C4">
        <w:rPr>
          <w:rFonts w:eastAsia="MS Gothic"/>
          <w:sz w:val="24"/>
          <w:szCs w:val="24"/>
          <w:lang w:eastAsia="zh-CN"/>
        </w:rPr>
        <w:t>​</w:t>
      </w:r>
      <w:r w:rsidRPr="00CC19C4">
        <w:rPr>
          <w:rFonts w:eastAsiaTheme="minorEastAsia"/>
          <w:sz w:val="24"/>
          <w:szCs w:val="24"/>
          <w:lang w:eastAsia="zh-CN"/>
        </w:rPr>
        <w:t>国</w:t>
      </w:r>
      <w:r w:rsidRPr="00CC19C4">
        <w:rPr>
          <w:rFonts w:eastAsia="MS Gothic"/>
          <w:sz w:val="24"/>
          <w:szCs w:val="24"/>
          <w:lang w:eastAsia="zh-CN"/>
        </w:rPr>
        <w:t>​</w:t>
      </w:r>
      <w:r w:rsidRPr="00CC19C4">
        <w:rPr>
          <w:rFonts w:eastAsiaTheme="minorEastAsia"/>
          <w:sz w:val="24"/>
          <w:szCs w:val="24"/>
          <w:lang w:eastAsia="zh-CN"/>
        </w:rPr>
        <w:t>家</w:t>
      </w:r>
      <w:r w:rsidRPr="00CC19C4">
        <w:rPr>
          <w:rFonts w:eastAsia="MS Gothic"/>
          <w:sz w:val="24"/>
          <w:szCs w:val="24"/>
          <w:lang w:eastAsia="zh-CN"/>
        </w:rPr>
        <w:t>​</w:t>
      </w:r>
      <w:r w:rsidRPr="00CC19C4">
        <w:rPr>
          <w:rFonts w:eastAsiaTheme="minorEastAsia"/>
          <w:sz w:val="24"/>
          <w:szCs w:val="24"/>
          <w:lang w:eastAsia="zh-CN"/>
        </w:rPr>
        <w:t>提</w:t>
      </w:r>
      <w:r w:rsidRPr="00CC19C4">
        <w:rPr>
          <w:rFonts w:eastAsia="MS Gothic"/>
          <w:sz w:val="24"/>
          <w:szCs w:val="24"/>
          <w:lang w:eastAsia="zh-CN"/>
        </w:rPr>
        <w:t>​</w:t>
      </w:r>
      <w:r w:rsidRPr="00CC19C4">
        <w:rPr>
          <w:rFonts w:eastAsiaTheme="minorEastAsia"/>
          <w:sz w:val="24"/>
          <w:szCs w:val="24"/>
          <w:lang w:eastAsia="zh-CN"/>
        </w:rPr>
        <w:t>交</w:t>
      </w:r>
      <w:r w:rsidRPr="00CC19C4">
        <w:rPr>
          <w:rFonts w:eastAsia="MS Gothic"/>
          <w:sz w:val="24"/>
          <w:szCs w:val="24"/>
          <w:lang w:eastAsia="zh-CN"/>
        </w:rPr>
        <w:t>​</w:t>
      </w:r>
      <w:r w:rsidRPr="00CC19C4">
        <w:rPr>
          <w:rFonts w:eastAsiaTheme="minorEastAsia"/>
          <w:sz w:val="24"/>
          <w:szCs w:val="24"/>
          <w:lang w:eastAsia="zh-CN"/>
        </w:rPr>
        <w:t>了</w:t>
      </w:r>
      <w:r w:rsidRPr="00CC19C4">
        <w:rPr>
          <w:rFonts w:eastAsia="MS Gothic"/>
          <w:sz w:val="24"/>
          <w:szCs w:val="24"/>
          <w:lang w:eastAsia="zh-CN"/>
        </w:rPr>
        <w:t>​</w:t>
      </w:r>
      <w:r w:rsidRPr="00CC19C4">
        <w:rPr>
          <w:rFonts w:eastAsiaTheme="minorEastAsia"/>
          <w:sz w:val="24"/>
          <w:szCs w:val="24"/>
          <w:lang w:eastAsia="zh-CN"/>
        </w:rPr>
        <w:t>它</w:t>
      </w:r>
      <w:r w:rsidRPr="00CC19C4">
        <w:rPr>
          <w:rFonts w:eastAsia="MS Gothic"/>
          <w:sz w:val="24"/>
          <w:szCs w:val="24"/>
          <w:lang w:eastAsia="zh-CN"/>
        </w:rPr>
        <w:t>​</w:t>
      </w:r>
      <w:r w:rsidRPr="00CC19C4">
        <w:rPr>
          <w:rFonts w:eastAsiaTheme="minorEastAsia"/>
          <w:sz w:val="24"/>
          <w:szCs w:val="24"/>
          <w:lang w:eastAsia="zh-CN"/>
        </w:rPr>
        <w:t>们</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2</w:t>
      </w:r>
      <w:r w:rsidRPr="00CC19C4">
        <w:rPr>
          <w:rFonts w:eastAsia="MS Gothic"/>
          <w:sz w:val="24"/>
          <w:szCs w:val="24"/>
          <w:lang w:eastAsia="zh-CN"/>
        </w:rPr>
        <w:t>​</w:t>
      </w:r>
      <w:r w:rsidRPr="00CC19C4">
        <w:rPr>
          <w:rFonts w:eastAsiaTheme="minorEastAsia"/>
          <w:sz w:val="24"/>
          <w:szCs w:val="24"/>
          <w:lang w:eastAsia="zh-CN"/>
        </w:rPr>
        <w:t>020</w:t>
      </w:r>
      <w:r w:rsidRPr="00CC19C4">
        <w:rPr>
          <w:rFonts w:eastAsia="MS Gothic"/>
          <w:sz w:val="24"/>
          <w:szCs w:val="24"/>
          <w:lang w:eastAsia="zh-CN"/>
        </w:rPr>
        <w:t>​</w:t>
      </w:r>
      <w:r w:rsidRPr="00CC19C4">
        <w:rPr>
          <w:rFonts w:eastAsiaTheme="minorEastAsia"/>
          <w:sz w:val="24"/>
          <w:szCs w:val="24"/>
          <w:lang w:eastAsia="zh-CN"/>
        </w:rPr>
        <w:t>年</w:t>
      </w:r>
      <w:r w:rsidRPr="00CC19C4">
        <w:rPr>
          <w:rFonts w:eastAsia="MS Gothic"/>
          <w:sz w:val="24"/>
          <w:szCs w:val="24"/>
          <w:lang w:eastAsia="zh-CN"/>
        </w:rPr>
        <w:t>​</w:t>
      </w:r>
      <w:r w:rsidRPr="00CC19C4">
        <w:rPr>
          <w:rFonts w:eastAsiaTheme="minorEastAsia"/>
          <w:sz w:val="24"/>
          <w:szCs w:val="24"/>
          <w:lang w:eastAsia="zh-CN"/>
        </w:rPr>
        <w:t>国</w:t>
      </w:r>
      <w:r w:rsidRPr="00CC19C4">
        <w:rPr>
          <w:rFonts w:eastAsia="MS Gothic"/>
          <w:sz w:val="24"/>
          <w:szCs w:val="24"/>
          <w:lang w:eastAsia="zh-CN"/>
        </w:rPr>
        <w:t>​</w:t>
      </w:r>
      <w:r w:rsidRPr="00CC19C4">
        <w:rPr>
          <w:rFonts w:eastAsiaTheme="minorEastAsia"/>
          <w:sz w:val="24"/>
          <w:szCs w:val="24"/>
          <w:lang w:eastAsia="zh-CN"/>
        </w:rPr>
        <w:t>家</w:t>
      </w:r>
      <w:r w:rsidRPr="00CC19C4">
        <w:rPr>
          <w:rFonts w:eastAsia="MS Gothic"/>
          <w:sz w:val="24"/>
          <w:szCs w:val="24"/>
          <w:lang w:eastAsia="zh-CN"/>
        </w:rPr>
        <w:t>​</w:t>
      </w:r>
      <w:r w:rsidRPr="00CC19C4">
        <w:rPr>
          <w:rFonts w:eastAsiaTheme="minorEastAsia"/>
          <w:sz w:val="24"/>
          <w:szCs w:val="24"/>
          <w:lang w:eastAsia="zh-CN"/>
        </w:rPr>
        <w:t>方</w:t>
      </w:r>
      <w:r w:rsidRPr="00CC19C4">
        <w:rPr>
          <w:rFonts w:eastAsia="MS Gothic"/>
          <w:sz w:val="24"/>
          <w:szCs w:val="24"/>
          <w:lang w:eastAsia="zh-CN"/>
        </w:rPr>
        <w:t>​</w:t>
      </w:r>
      <w:r w:rsidRPr="00CC19C4">
        <w:rPr>
          <w:rFonts w:eastAsiaTheme="minorEastAsia"/>
          <w:sz w:val="24"/>
          <w:szCs w:val="24"/>
          <w:lang w:eastAsia="zh-CN"/>
        </w:rPr>
        <w:t>案</w:t>
      </w:r>
      <w:r w:rsidRPr="00CC19C4">
        <w:rPr>
          <w:rFonts w:eastAsia="MS Gothic"/>
          <w:sz w:val="24"/>
          <w:szCs w:val="24"/>
          <w:lang w:eastAsia="zh-CN"/>
        </w:rPr>
        <w:t>​</w:t>
      </w:r>
      <w:r w:rsidRPr="00CC19C4">
        <w:rPr>
          <w:rFonts w:eastAsiaTheme="minorEastAsia"/>
          <w:sz w:val="24"/>
          <w:szCs w:val="24"/>
          <w:lang w:eastAsia="zh-CN"/>
        </w:rPr>
        <w:t>数</w:t>
      </w:r>
      <w:r w:rsidRPr="00CC19C4">
        <w:rPr>
          <w:rFonts w:eastAsia="MS Gothic"/>
          <w:sz w:val="24"/>
          <w:szCs w:val="24"/>
          <w:lang w:eastAsia="zh-CN"/>
        </w:rPr>
        <w:t>​</w:t>
      </w:r>
      <w:r w:rsidRPr="00CC19C4">
        <w:rPr>
          <w:rFonts w:eastAsiaTheme="minorEastAsia"/>
          <w:sz w:val="24"/>
          <w:szCs w:val="24"/>
          <w:lang w:eastAsia="zh-CN"/>
        </w:rPr>
        <w:t>据</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并</w:t>
      </w:r>
      <w:r w:rsidRPr="00CC19C4">
        <w:rPr>
          <w:rFonts w:eastAsia="MS Gothic"/>
          <w:sz w:val="24"/>
          <w:szCs w:val="24"/>
          <w:lang w:eastAsia="zh-CN"/>
        </w:rPr>
        <w:t>​</w:t>
      </w:r>
      <w:r w:rsidRPr="00CC19C4">
        <w:rPr>
          <w:rFonts w:eastAsiaTheme="minorEastAsia"/>
          <w:sz w:val="24"/>
          <w:szCs w:val="24"/>
          <w:lang w:eastAsia="zh-CN"/>
        </w:rPr>
        <w:t>遵</w:t>
      </w:r>
      <w:r w:rsidRPr="00CC19C4">
        <w:rPr>
          <w:rFonts w:eastAsia="MS Gothic"/>
          <w:sz w:val="24"/>
          <w:szCs w:val="24"/>
          <w:lang w:eastAsia="zh-CN"/>
        </w:rPr>
        <w:t>​</w:t>
      </w:r>
      <w:r w:rsidRPr="00CC19C4">
        <w:rPr>
          <w:rFonts w:eastAsiaTheme="minorEastAsia"/>
          <w:sz w:val="24"/>
          <w:szCs w:val="24"/>
          <w:lang w:eastAsia="zh-CN"/>
        </w:rPr>
        <w:t>守</w:t>
      </w:r>
      <w:r w:rsidRPr="00CC19C4">
        <w:rPr>
          <w:rFonts w:eastAsia="MS Gothic"/>
          <w:sz w:val="24"/>
          <w:szCs w:val="24"/>
          <w:lang w:eastAsia="zh-CN"/>
        </w:rPr>
        <w:t>​</w:t>
      </w:r>
      <w:r w:rsidRPr="00CC19C4">
        <w:rPr>
          <w:rFonts w:eastAsiaTheme="minorEastAsia"/>
          <w:sz w:val="24"/>
          <w:szCs w:val="24"/>
          <w:lang w:eastAsia="zh-CN"/>
        </w:rPr>
        <w:t>了</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蒙</w:t>
      </w:r>
      <w:r w:rsidRPr="00CC19C4">
        <w:rPr>
          <w:rFonts w:eastAsia="MS Gothic"/>
          <w:sz w:val="24"/>
          <w:szCs w:val="24"/>
          <w:lang w:eastAsia="zh-CN"/>
        </w:rPr>
        <w:t>​</w:t>
      </w:r>
      <w:r w:rsidRPr="00CC19C4">
        <w:rPr>
          <w:rFonts w:eastAsiaTheme="minorEastAsia"/>
          <w:sz w:val="24"/>
          <w:szCs w:val="24"/>
          <w:lang w:eastAsia="zh-CN"/>
        </w:rPr>
        <w:t>特</w:t>
      </w:r>
      <w:r w:rsidRPr="00CC19C4">
        <w:rPr>
          <w:rFonts w:eastAsia="MS Gothic"/>
          <w:sz w:val="24"/>
          <w:szCs w:val="24"/>
          <w:lang w:eastAsia="zh-CN"/>
        </w:rPr>
        <w:t>​</w:t>
      </w:r>
      <w:r w:rsidRPr="00CC19C4">
        <w:rPr>
          <w:rFonts w:eastAsiaTheme="minorEastAsia"/>
          <w:sz w:val="24"/>
          <w:szCs w:val="24"/>
          <w:lang w:eastAsia="zh-CN"/>
        </w:rPr>
        <w:t>利</w:t>
      </w:r>
      <w:r w:rsidRPr="00CC19C4">
        <w:rPr>
          <w:rFonts w:eastAsia="MS Gothic"/>
          <w:sz w:val="24"/>
          <w:szCs w:val="24"/>
          <w:lang w:eastAsia="zh-CN"/>
        </w:rPr>
        <w:t>​</w:t>
      </w:r>
      <w:r w:rsidRPr="00CC19C4">
        <w:rPr>
          <w:rFonts w:eastAsiaTheme="minorEastAsia"/>
          <w:sz w:val="24"/>
          <w:szCs w:val="24"/>
          <w:lang w:eastAsia="zh-CN"/>
        </w:rPr>
        <w:t>尔</w:t>
      </w:r>
      <w:r w:rsidRPr="00CC19C4">
        <w:rPr>
          <w:rFonts w:eastAsia="MS Gothic"/>
          <w:sz w:val="24"/>
          <w:szCs w:val="24"/>
          <w:lang w:eastAsia="zh-CN"/>
        </w:rPr>
        <w:t>​</w:t>
      </w:r>
      <w:r w:rsidRPr="00CC19C4">
        <w:rPr>
          <w:rFonts w:eastAsiaTheme="minorEastAsia"/>
          <w:sz w:val="24"/>
          <w:szCs w:val="24"/>
          <w:lang w:eastAsia="zh-CN"/>
        </w:rPr>
        <w:t>议</w:t>
      </w:r>
      <w:r w:rsidRPr="00CC19C4">
        <w:rPr>
          <w:rFonts w:eastAsia="MS Gothic"/>
          <w:sz w:val="24"/>
          <w:szCs w:val="24"/>
          <w:lang w:eastAsia="zh-CN"/>
        </w:rPr>
        <w:t>​</w:t>
      </w:r>
      <w:r w:rsidRPr="00CC19C4">
        <w:rPr>
          <w:rFonts w:eastAsiaTheme="minorEastAsia"/>
          <w:sz w:val="24"/>
          <w:szCs w:val="24"/>
          <w:lang w:eastAsia="zh-CN"/>
        </w:rPr>
        <w:t>定</w:t>
      </w:r>
      <w:r w:rsidRPr="00CC19C4">
        <w:rPr>
          <w:rFonts w:eastAsia="MS Gothic"/>
          <w:sz w:val="24"/>
          <w:szCs w:val="24"/>
          <w:lang w:eastAsia="zh-CN"/>
        </w:rPr>
        <w:t>​</w:t>
      </w:r>
      <w:r w:rsidRPr="00CC19C4">
        <w:rPr>
          <w:rFonts w:eastAsiaTheme="minorEastAsia"/>
          <w:sz w:val="24"/>
          <w:szCs w:val="24"/>
          <w:lang w:eastAsia="zh-CN"/>
        </w:rPr>
        <w:t>书</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规</w:t>
      </w:r>
      <w:r w:rsidRPr="00CC19C4">
        <w:rPr>
          <w:rFonts w:eastAsia="MS Gothic"/>
          <w:sz w:val="24"/>
          <w:szCs w:val="24"/>
          <w:lang w:eastAsia="zh-CN"/>
        </w:rPr>
        <w:t>​</w:t>
      </w:r>
      <w:r w:rsidRPr="00CC19C4">
        <w:rPr>
          <w:rFonts w:eastAsiaTheme="minorEastAsia"/>
          <w:sz w:val="24"/>
          <w:szCs w:val="24"/>
          <w:lang w:eastAsia="zh-CN"/>
        </w:rPr>
        <w:t>定</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管</w:t>
      </w:r>
      <w:r w:rsidRPr="00CC19C4">
        <w:rPr>
          <w:rFonts w:eastAsia="MS Gothic"/>
          <w:sz w:val="24"/>
          <w:szCs w:val="24"/>
          <w:lang w:eastAsia="zh-CN"/>
        </w:rPr>
        <w:t>​</w:t>
      </w:r>
      <w:r w:rsidRPr="00CC19C4">
        <w:rPr>
          <w:rFonts w:eastAsiaTheme="minorEastAsia"/>
          <w:sz w:val="24"/>
          <w:szCs w:val="24"/>
          <w:lang w:eastAsia="zh-CN"/>
        </w:rPr>
        <w:t>制</w:t>
      </w:r>
      <w:r w:rsidRPr="00CC19C4">
        <w:rPr>
          <w:rFonts w:eastAsia="MS Gothic"/>
          <w:sz w:val="24"/>
          <w:szCs w:val="24"/>
          <w:lang w:eastAsia="zh-CN"/>
        </w:rPr>
        <w:t>​</w:t>
      </w:r>
      <w:r w:rsidRPr="00CC19C4">
        <w:rPr>
          <w:rFonts w:eastAsiaTheme="minorEastAsia"/>
          <w:sz w:val="24"/>
          <w:szCs w:val="24"/>
          <w:lang w:eastAsia="zh-CN"/>
        </w:rPr>
        <w:t>目</w:t>
      </w:r>
      <w:r w:rsidRPr="00CC19C4">
        <w:rPr>
          <w:rFonts w:eastAsia="MS Gothic"/>
          <w:sz w:val="24"/>
          <w:szCs w:val="24"/>
          <w:lang w:eastAsia="zh-CN"/>
        </w:rPr>
        <w:t>​</w:t>
      </w:r>
      <w:r w:rsidRPr="00CC19C4">
        <w:rPr>
          <w:rFonts w:eastAsiaTheme="minorEastAsia"/>
          <w:sz w:val="24"/>
          <w:szCs w:val="24"/>
          <w:lang w:eastAsia="zh-CN"/>
        </w:rPr>
        <w:t>标</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其</w:t>
      </w:r>
      <w:r w:rsidRPr="00CC19C4">
        <w:rPr>
          <w:rFonts w:eastAsia="MS Gothic"/>
          <w:sz w:val="24"/>
          <w:szCs w:val="24"/>
          <w:lang w:eastAsia="zh-CN"/>
        </w:rPr>
        <w:t>​</w:t>
      </w:r>
      <w:r w:rsidRPr="00CC19C4">
        <w:rPr>
          <w:rFonts w:eastAsiaTheme="minorEastAsia"/>
          <w:sz w:val="24"/>
          <w:szCs w:val="24"/>
          <w:lang w:eastAsia="zh-CN"/>
        </w:rPr>
        <w:t>年</w:t>
      </w:r>
      <w:r w:rsidRPr="00CC19C4">
        <w:rPr>
          <w:rFonts w:eastAsia="MS Gothic"/>
          <w:sz w:val="24"/>
          <w:szCs w:val="24"/>
          <w:lang w:eastAsia="zh-CN"/>
        </w:rPr>
        <w:t>​</w:t>
      </w:r>
      <w:r w:rsidRPr="00CC19C4">
        <w:rPr>
          <w:rFonts w:eastAsiaTheme="minorEastAsia"/>
          <w:sz w:val="24"/>
          <w:szCs w:val="24"/>
          <w:lang w:eastAsia="zh-CN"/>
        </w:rPr>
        <w:t>度</w:t>
      </w:r>
      <w:r w:rsidRPr="00CC19C4">
        <w:rPr>
          <w:rFonts w:eastAsia="MS Gothic"/>
          <w:sz w:val="24"/>
          <w:szCs w:val="24"/>
          <w:lang w:eastAsia="zh-CN"/>
        </w:rPr>
        <w:t>​</w:t>
      </w:r>
      <w:r w:rsidRPr="00CC19C4">
        <w:rPr>
          <w:rFonts w:eastAsiaTheme="minorEastAsia"/>
          <w:sz w:val="24"/>
          <w:szCs w:val="24"/>
          <w:lang w:eastAsia="zh-CN"/>
        </w:rPr>
        <w:t>氟</w:t>
      </w:r>
      <w:r w:rsidRPr="00CC19C4">
        <w:rPr>
          <w:rFonts w:eastAsia="MS Gothic"/>
          <w:sz w:val="24"/>
          <w:szCs w:val="24"/>
          <w:lang w:eastAsia="zh-CN"/>
        </w:rPr>
        <w:t>​</w:t>
      </w:r>
      <w:r w:rsidRPr="00CC19C4">
        <w:rPr>
          <w:rFonts w:eastAsiaTheme="minorEastAsia"/>
          <w:sz w:val="24"/>
          <w:szCs w:val="24"/>
          <w:lang w:eastAsia="zh-CN"/>
        </w:rPr>
        <w:t>氯</w:t>
      </w:r>
      <w:r w:rsidRPr="00CC19C4">
        <w:rPr>
          <w:rFonts w:eastAsia="MS Gothic"/>
          <w:sz w:val="24"/>
          <w:szCs w:val="24"/>
          <w:lang w:eastAsia="zh-CN"/>
        </w:rPr>
        <w:t>​</w:t>
      </w:r>
      <w:r w:rsidRPr="00CC19C4">
        <w:rPr>
          <w:rFonts w:eastAsiaTheme="minorEastAsia"/>
          <w:sz w:val="24"/>
          <w:szCs w:val="24"/>
          <w:lang w:eastAsia="zh-CN"/>
        </w:rPr>
        <w:t>烃</w:t>
      </w:r>
      <w:r w:rsidRPr="00CC19C4">
        <w:rPr>
          <w:rFonts w:eastAsia="MS Gothic"/>
          <w:sz w:val="24"/>
          <w:szCs w:val="24"/>
          <w:lang w:eastAsia="zh-CN"/>
        </w:rPr>
        <w:t>​</w:t>
      </w:r>
      <w:r w:rsidRPr="00CC19C4">
        <w:rPr>
          <w:rFonts w:eastAsiaTheme="minorEastAsia"/>
          <w:sz w:val="24"/>
          <w:szCs w:val="24"/>
          <w:lang w:eastAsia="zh-CN"/>
        </w:rPr>
        <w:t>消</w:t>
      </w:r>
      <w:r w:rsidRPr="00CC19C4">
        <w:rPr>
          <w:rFonts w:eastAsia="MS Gothic"/>
          <w:sz w:val="24"/>
          <w:szCs w:val="24"/>
          <w:lang w:eastAsia="zh-CN"/>
        </w:rPr>
        <w:t>​</w:t>
      </w:r>
      <w:r w:rsidRPr="00CC19C4">
        <w:rPr>
          <w:rFonts w:eastAsiaTheme="minorEastAsia"/>
          <w:sz w:val="24"/>
          <w:szCs w:val="24"/>
          <w:lang w:eastAsia="zh-CN"/>
        </w:rPr>
        <w:t>费</w:t>
      </w:r>
      <w:r w:rsidRPr="00CC19C4">
        <w:rPr>
          <w:rFonts w:eastAsia="MS Gothic"/>
          <w:sz w:val="24"/>
          <w:szCs w:val="24"/>
          <w:lang w:eastAsia="zh-CN"/>
        </w:rPr>
        <w:t>​</w:t>
      </w:r>
      <w:r w:rsidRPr="00CC19C4">
        <w:rPr>
          <w:rFonts w:eastAsiaTheme="minorEastAsia"/>
          <w:sz w:val="24"/>
          <w:szCs w:val="24"/>
          <w:lang w:eastAsia="zh-CN"/>
        </w:rPr>
        <w:t>量</w:t>
      </w:r>
      <w:r w:rsidRPr="00CC19C4">
        <w:rPr>
          <w:rFonts w:eastAsia="MS Gothic"/>
          <w:sz w:val="24"/>
          <w:szCs w:val="24"/>
          <w:lang w:eastAsia="zh-CN"/>
        </w:rPr>
        <w:t>​</w:t>
      </w:r>
      <w:r w:rsidRPr="00CC19C4">
        <w:rPr>
          <w:rFonts w:eastAsiaTheme="minorEastAsia"/>
          <w:sz w:val="24"/>
          <w:szCs w:val="24"/>
          <w:lang w:eastAsia="zh-CN"/>
        </w:rPr>
        <w:t>未</w:t>
      </w:r>
      <w:r w:rsidRPr="00CC19C4">
        <w:rPr>
          <w:rFonts w:eastAsia="MS Gothic"/>
          <w:sz w:val="24"/>
          <w:szCs w:val="24"/>
          <w:lang w:eastAsia="zh-CN"/>
        </w:rPr>
        <w:t>​</w:t>
      </w:r>
      <w:r w:rsidRPr="00CC19C4">
        <w:rPr>
          <w:rFonts w:eastAsiaTheme="minorEastAsia"/>
          <w:sz w:val="24"/>
          <w:szCs w:val="24"/>
          <w:lang w:eastAsia="zh-CN"/>
        </w:rPr>
        <w:t>超</w:t>
      </w:r>
      <w:r w:rsidRPr="00CC19C4">
        <w:rPr>
          <w:rFonts w:eastAsia="MS Gothic"/>
          <w:sz w:val="24"/>
          <w:szCs w:val="24"/>
          <w:lang w:eastAsia="zh-CN"/>
        </w:rPr>
        <w:t>​</w:t>
      </w:r>
      <w:r w:rsidRPr="00CC19C4">
        <w:rPr>
          <w:rFonts w:eastAsiaTheme="minorEastAsia"/>
          <w:sz w:val="24"/>
          <w:szCs w:val="24"/>
          <w:lang w:eastAsia="zh-CN"/>
        </w:rPr>
        <w:t>过</w:t>
      </w:r>
      <w:r w:rsidRPr="00CC19C4">
        <w:rPr>
          <w:rFonts w:eastAsia="MS Gothic"/>
          <w:sz w:val="24"/>
          <w:szCs w:val="24"/>
          <w:lang w:eastAsia="zh-CN"/>
        </w:rPr>
        <w:t>​</w:t>
      </w:r>
      <w:r w:rsidRPr="00CC19C4">
        <w:rPr>
          <w:rFonts w:eastAsiaTheme="minorEastAsia"/>
          <w:sz w:val="24"/>
          <w:szCs w:val="24"/>
          <w:lang w:eastAsia="zh-CN"/>
        </w:rPr>
        <w:t>各</w:t>
      </w:r>
      <w:r w:rsidRPr="00CC19C4">
        <w:rPr>
          <w:rFonts w:eastAsia="MS Gothic"/>
          <w:sz w:val="24"/>
          <w:szCs w:val="24"/>
          <w:lang w:eastAsia="zh-CN"/>
        </w:rPr>
        <w:t>​</w:t>
      </w:r>
      <w:r w:rsidRPr="00CC19C4">
        <w:rPr>
          <w:rFonts w:eastAsiaTheme="minorEastAsia"/>
          <w:sz w:val="24"/>
          <w:szCs w:val="24"/>
          <w:lang w:eastAsia="zh-CN"/>
        </w:rPr>
        <w:t>国</w:t>
      </w:r>
      <w:r w:rsidRPr="00CC19C4">
        <w:rPr>
          <w:rFonts w:eastAsia="MS Gothic"/>
          <w:sz w:val="24"/>
          <w:szCs w:val="24"/>
          <w:lang w:eastAsia="zh-CN"/>
        </w:rPr>
        <w:t>​</w:t>
      </w:r>
      <w:r w:rsidRPr="00CC19C4">
        <w:rPr>
          <w:rFonts w:eastAsiaTheme="minorEastAsia"/>
          <w:sz w:val="24"/>
          <w:szCs w:val="24"/>
          <w:lang w:eastAsia="zh-CN"/>
        </w:rPr>
        <w:t>与</w:t>
      </w:r>
      <w:r w:rsidRPr="00CC19C4">
        <w:rPr>
          <w:rFonts w:eastAsia="MS Gothic"/>
          <w:sz w:val="24"/>
          <w:szCs w:val="24"/>
          <w:lang w:eastAsia="zh-CN"/>
        </w:rPr>
        <w:t>​</w:t>
      </w:r>
      <w:r w:rsidRPr="00CC19C4">
        <w:rPr>
          <w:rFonts w:eastAsiaTheme="minorEastAsia"/>
          <w:sz w:val="24"/>
          <w:szCs w:val="24"/>
          <w:lang w:eastAsia="zh-CN"/>
        </w:rPr>
        <w:t>执</w:t>
      </w:r>
      <w:r w:rsidRPr="00CC19C4">
        <w:rPr>
          <w:rFonts w:eastAsia="MS Gothic"/>
          <w:sz w:val="24"/>
          <w:szCs w:val="24"/>
          <w:lang w:eastAsia="zh-CN"/>
        </w:rPr>
        <w:t>​</w:t>
      </w:r>
      <w:r w:rsidRPr="00CC19C4">
        <w:rPr>
          <w:rFonts w:eastAsiaTheme="minorEastAsia"/>
          <w:sz w:val="24"/>
          <w:szCs w:val="24"/>
          <w:lang w:eastAsia="zh-CN"/>
        </w:rPr>
        <w:t>行</w:t>
      </w:r>
      <w:r w:rsidRPr="00CC19C4">
        <w:rPr>
          <w:rFonts w:eastAsia="MS Gothic"/>
          <w:sz w:val="24"/>
          <w:szCs w:val="24"/>
          <w:lang w:eastAsia="zh-CN"/>
        </w:rPr>
        <w:t>​</w:t>
      </w:r>
      <w:r w:rsidRPr="00CC19C4">
        <w:rPr>
          <w:rFonts w:eastAsiaTheme="minorEastAsia"/>
          <w:sz w:val="24"/>
          <w:szCs w:val="24"/>
          <w:lang w:eastAsia="zh-CN"/>
        </w:rPr>
        <w:t>委</w:t>
      </w:r>
      <w:r w:rsidRPr="00CC19C4">
        <w:rPr>
          <w:rFonts w:eastAsia="MS Gothic"/>
          <w:sz w:val="24"/>
          <w:szCs w:val="24"/>
          <w:lang w:eastAsia="zh-CN"/>
        </w:rPr>
        <w:t>​</w:t>
      </w:r>
      <w:r w:rsidRPr="00CC19C4">
        <w:rPr>
          <w:rFonts w:eastAsiaTheme="minorEastAsia"/>
          <w:sz w:val="24"/>
          <w:szCs w:val="24"/>
          <w:lang w:eastAsia="zh-CN"/>
        </w:rPr>
        <w:t>员</w:t>
      </w:r>
      <w:r w:rsidRPr="00CC19C4">
        <w:rPr>
          <w:rFonts w:eastAsia="MS Gothic"/>
          <w:sz w:val="24"/>
          <w:szCs w:val="24"/>
          <w:lang w:eastAsia="zh-CN"/>
        </w:rPr>
        <w:t>​</w:t>
      </w:r>
      <w:r w:rsidRPr="00CC19C4">
        <w:rPr>
          <w:rFonts w:eastAsiaTheme="minorEastAsia"/>
          <w:sz w:val="24"/>
          <w:szCs w:val="24"/>
          <w:lang w:eastAsia="zh-CN"/>
        </w:rPr>
        <w:t>会</w:t>
      </w:r>
      <w:r w:rsidRPr="00CC19C4">
        <w:rPr>
          <w:rFonts w:eastAsia="MS Gothic"/>
          <w:sz w:val="24"/>
          <w:szCs w:val="24"/>
          <w:lang w:eastAsia="zh-CN"/>
        </w:rPr>
        <w:t>​</w:t>
      </w:r>
      <w:r w:rsidRPr="00CC19C4">
        <w:rPr>
          <w:rFonts w:eastAsiaTheme="minorEastAsia"/>
          <w:sz w:val="24"/>
          <w:szCs w:val="24"/>
          <w:lang w:eastAsia="zh-CN"/>
        </w:rPr>
        <w:t>分</w:t>
      </w:r>
      <w:r w:rsidRPr="00CC19C4">
        <w:rPr>
          <w:rFonts w:eastAsia="MS Gothic"/>
          <w:sz w:val="24"/>
          <w:szCs w:val="24"/>
          <w:lang w:eastAsia="zh-CN"/>
        </w:rPr>
        <w:t>​</w:t>
      </w:r>
      <w:r w:rsidRPr="00CC19C4">
        <w:rPr>
          <w:rFonts w:eastAsiaTheme="minorEastAsia"/>
          <w:sz w:val="24"/>
          <w:szCs w:val="24"/>
          <w:lang w:eastAsia="zh-CN"/>
        </w:rPr>
        <w:t>别</w:t>
      </w:r>
      <w:r w:rsidRPr="00CC19C4">
        <w:rPr>
          <w:rFonts w:eastAsia="MS Gothic"/>
          <w:sz w:val="24"/>
          <w:szCs w:val="24"/>
          <w:lang w:eastAsia="zh-CN"/>
        </w:rPr>
        <w:t>​</w:t>
      </w:r>
      <w:r w:rsidRPr="00CC19C4">
        <w:rPr>
          <w:rFonts w:eastAsiaTheme="minorEastAsia"/>
          <w:sz w:val="24"/>
          <w:szCs w:val="24"/>
          <w:lang w:eastAsia="zh-CN"/>
        </w:rPr>
        <w:t>签</w:t>
      </w:r>
      <w:r w:rsidRPr="00CC19C4">
        <w:rPr>
          <w:rFonts w:eastAsia="MS Gothic"/>
          <w:sz w:val="24"/>
          <w:szCs w:val="24"/>
          <w:lang w:eastAsia="zh-CN"/>
        </w:rPr>
        <w:t>​</w:t>
      </w:r>
      <w:r w:rsidRPr="00CC19C4">
        <w:rPr>
          <w:rFonts w:eastAsiaTheme="minorEastAsia"/>
          <w:sz w:val="24"/>
          <w:szCs w:val="24"/>
          <w:lang w:eastAsia="zh-CN"/>
        </w:rPr>
        <w:t>订</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氟</w:t>
      </w:r>
      <w:r w:rsidRPr="00CC19C4">
        <w:rPr>
          <w:rFonts w:eastAsia="MS Gothic"/>
          <w:sz w:val="24"/>
          <w:szCs w:val="24"/>
          <w:lang w:eastAsia="zh-CN"/>
        </w:rPr>
        <w:t>​</w:t>
      </w:r>
      <w:r w:rsidRPr="00CC19C4">
        <w:rPr>
          <w:rFonts w:eastAsiaTheme="minorEastAsia"/>
          <w:sz w:val="24"/>
          <w:szCs w:val="24"/>
          <w:lang w:eastAsia="zh-CN"/>
        </w:rPr>
        <w:t>氯</w:t>
      </w:r>
      <w:r w:rsidRPr="00CC19C4">
        <w:rPr>
          <w:rFonts w:eastAsia="MS Gothic"/>
          <w:sz w:val="24"/>
          <w:szCs w:val="24"/>
          <w:lang w:eastAsia="zh-CN"/>
        </w:rPr>
        <w:t>​</w:t>
      </w:r>
      <w:r w:rsidRPr="00CC19C4">
        <w:rPr>
          <w:rFonts w:eastAsiaTheme="minorEastAsia"/>
          <w:sz w:val="24"/>
          <w:szCs w:val="24"/>
          <w:lang w:eastAsia="zh-CN"/>
        </w:rPr>
        <w:t>烃</w:t>
      </w:r>
      <w:r w:rsidRPr="00CC19C4">
        <w:rPr>
          <w:rFonts w:eastAsia="MS Gothic"/>
          <w:sz w:val="24"/>
          <w:szCs w:val="24"/>
          <w:lang w:eastAsia="zh-CN"/>
        </w:rPr>
        <w:t>​</w:t>
      </w:r>
      <w:r w:rsidRPr="00CC19C4">
        <w:rPr>
          <w:rFonts w:eastAsiaTheme="minorEastAsia"/>
          <w:sz w:val="24"/>
          <w:szCs w:val="24"/>
          <w:lang w:eastAsia="zh-CN"/>
        </w:rPr>
        <w:t>淘</w:t>
      </w:r>
      <w:r w:rsidRPr="00CC19C4">
        <w:rPr>
          <w:rFonts w:eastAsia="MS Gothic"/>
          <w:sz w:val="24"/>
          <w:szCs w:val="24"/>
          <w:lang w:eastAsia="zh-CN"/>
        </w:rPr>
        <w:t>​</w:t>
      </w:r>
      <w:r w:rsidRPr="00CC19C4">
        <w:rPr>
          <w:rFonts w:eastAsiaTheme="minorEastAsia"/>
          <w:sz w:val="24"/>
          <w:szCs w:val="24"/>
          <w:lang w:eastAsia="zh-CN"/>
        </w:rPr>
        <w:t>汰</w:t>
      </w:r>
      <w:r w:rsidRPr="00CC19C4">
        <w:rPr>
          <w:rFonts w:eastAsia="MS Gothic"/>
          <w:sz w:val="24"/>
          <w:szCs w:val="24"/>
          <w:lang w:eastAsia="zh-CN"/>
        </w:rPr>
        <w:t>​</w:t>
      </w:r>
      <w:r w:rsidRPr="00CC19C4">
        <w:rPr>
          <w:rFonts w:eastAsiaTheme="minorEastAsia"/>
          <w:sz w:val="24"/>
          <w:szCs w:val="24"/>
          <w:lang w:eastAsia="zh-CN"/>
        </w:rPr>
        <w:t>管</w:t>
      </w:r>
      <w:r w:rsidRPr="00CC19C4">
        <w:rPr>
          <w:rFonts w:eastAsia="MS Gothic"/>
          <w:sz w:val="24"/>
          <w:szCs w:val="24"/>
          <w:lang w:eastAsia="zh-CN"/>
        </w:rPr>
        <w:t>​</w:t>
      </w:r>
      <w:r w:rsidRPr="00CC19C4">
        <w:rPr>
          <w:rFonts w:eastAsiaTheme="minorEastAsia"/>
          <w:sz w:val="24"/>
          <w:szCs w:val="24"/>
          <w:lang w:eastAsia="zh-CN"/>
        </w:rPr>
        <w:t>理</w:t>
      </w:r>
      <w:r w:rsidRPr="00CC19C4">
        <w:rPr>
          <w:rFonts w:eastAsia="MS Gothic"/>
          <w:sz w:val="24"/>
          <w:szCs w:val="24"/>
          <w:lang w:eastAsia="zh-CN"/>
        </w:rPr>
        <w:t>​</w:t>
      </w:r>
      <w:r w:rsidRPr="00CC19C4">
        <w:rPr>
          <w:rFonts w:eastAsiaTheme="minorEastAsia"/>
          <w:sz w:val="24"/>
          <w:szCs w:val="24"/>
          <w:lang w:eastAsia="zh-CN"/>
        </w:rPr>
        <w:t>计</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协</w:t>
      </w:r>
      <w:r w:rsidRPr="00CC19C4">
        <w:rPr>
          <w:rFonts w:eastAsia="MS Gothic"/>
          <w:sz w:val="24"/>
          <w:szCs w:val="24"/>
          <w:lang w:eastAsia="zh-CN"/>
        </w:rPr>
        <w:t>​</w:t>
      </w:r>
      <w:r w:rsidRPr="00CC19C4">
        <w:rPr>
          <w:rFonts w:eastAsiaTheme="minorEastAsia"/>
          <w:sz w:val="24"/>
          <w:szCs w:val="24"/>
          <w:lang w:eastAsia="zh-CN"/>
        </w:rPr>
        <w:t>定</w:t>
      </w:r>
      <w:r w:rsidRPr="00CC19C4">
        <w:rPr>
          <w:rFonts w:eastAsia="MS Gothic"/>
          <w:sz w:val="24"/>
          <w:szCs w:val="24"/>
          <w:lang w:eastAsia="zh-CN"/>
        </w:rPr>
        <w:t>​</w:t>
      </w:r>
      <w:r w:rsidRPr="00CC19C4">
        <w:rPr>
          <w:rFonts w:eastAsiaTheme="minorEastAsia"/>
          <w:sz w:val="24"/>
          <w:szCs w:val="24"/>
          <w:lang w:eastAsia="zh-CN"/>
        </w:rPr>
        <w:t>中</w:t>
      </w:r>
      <w:r w:rsidRPr="00CC19C4">
        <w:rPr>
          <w:rFonts w:eastAsia="MS Gothic"/>
          <w:sz w:val="24"/>
          <w:szCs w:val="24"/>
          <w:lang w:eastAsia="zh-CN"/>
        </w:rPr>
        <w:t>​</w:t>
      </w:r>
      <w:r w:rsidRPr="00CC19C4">
        <w:rPr>
          <w:rFonts w:eastAsiaTheme="minorEastAsia"/>
          <w:sz w:val="24"/>
          <w:szCs w:val="24"/>
          <w:lang w:eastAsia="zh-CN"/>
        </w:rPr>
        <w:t>所</w:t>
      </w:r>
      <w:r w:rsidRPr="00CC19C4">
        <w:rPr>
          <w:rFonts w:eastAsia="MS Gothic"/>
          <w:sz w:val="24"/>
          <w:szCs w:val="24"/>
          <w:lang w:eastAsia="zh-CN"/>
        </w:rPr>
        <w:t>​</w:t>
      </w:r>
      <w:r w:rsidRPr="00CC19C4">
        <w:rPr>
          <w:rFonts w:eastAsiaTheme="minorEastAsia"/>
          <w:sz w:val="24"/>
          <w:szCs w:val="24"/>
          <w:lang w:eastAsia="zh-CN"/>
        </w:rPr>
        <w:t>示</w:t>
      </w:r>
      <w:r w:rsidRPr="00CC19C4">
        <w:rPr>
          <w:rFonts w:eastAsia="MS Gothic"/>
          <w:sz w:val="24"/>
          <w:szCs w:val="24"/>
          <w:lang w:eastAsia="zh-CN"/>
        </w:rPr>
        <w:t>​</w:t>
      </w:r>
      <w:r w:rsidRPr="00CC19C4">
        <w:rPr>
          <w:rFonts w:eastAsiaTheme="minorEastAsia"/>
          <w:sz w:val="24"/>
          <w:szCs w:val="24"/>
          <w:lang w:eastAsia="zh-CN"/>
        </w:rPr>
        <w:t>年</w:t>
      </w:r>
      <w:r w:rsidRPr="00CC19C4">
        <w:rPr>
          <w:rFonts w:eastAsia="MS Gothic"/>
          <w:sz w:val="24"/>
          <w:szCs w:val="24"/>
          <w:lang w:eastAsia="zh-CN"/>
        </w:rPr>
        <w:t>​</w:t>
      </w:r>
      <w:r w:rsidRPr="00CC19C4">
        <w:rPr>
          <w:rFonts w:eastAsiaTheme="minorEastAsia"/>
          <w:sz w:val="24"/>
          <w:szCs w:val="24"/>
          <w:lang w:eastAsia="zh-CN"/>
        </w:rPr>
        <w:t>度</w:t>
      </w:r>
      <w:r w:rsidRPr="00CC19C4">
        <w:rPr>
          <w:rFonts w:eastAsia="MS Gothic"/>
          <w:sz w:val="24"/>
          <w:szCs w:val="24"/>
          <w:lang w:eastAsia="zh-CN"/>
        </w:rPr>
        <w:t>​</w:t>
      </w:r>
      <w:r w:rsidRPr="00CC19C4">
        <w:rPr>
          <w:rFonts w:eastAsiaTheme="minorEastAsia"/>
          <w:sz w:val="24"/>
          <w:szCs w:val="24"/>
          <w:lang w:eastAsia="zh-CN"/>
        </w:rPr>
        <w:t>最</w:t>
      </w:r>
      <w:r w:rsidRPr="00CC19C4">
        <w:rPr>
          <w:rFonts w:eastAsia="MS Gothic"/>
          <w:sz w:val="24"/>
          <w:szCs w:val="24"/>
          <w:lang w:eastAsia="zh-CN"/>
        </w:rPr>
        <w:t>​</w:t>
      </w:r>
      <w:r w:rsidRPr="00CC19C4">
        <w:rPr>
          <w:rFonts w:eastAsiaTheme="minorEastAsia"/>
          <w:sz w:val="24"/>
          <w:szCs w:val="24"/>
          <w:lang w:eastAsia="zh-CN"/>
        </w:rPr>
        <w:t>高</w:t>
      </w:r>
      <w:r w:rsidRPr="00CC19C4">
        <w:rPr>
          <w:rFonts w:eastAsia="MS Gothic"/>
          <w:sz w:val="24"/>
          <w:szCs w:val="24"/>
          <w:lang w:eastAsia="zh-CN"/>
        </w:rPr>
        <w:t>​</w:t>
      </w:r>
      <w:r w:rsidRPr="00CC19C4">
        <w:rPr>
          <w:rFonts w:eastAsiaTheme="minorEastAsia"/>
          <w:sz w:val="24"/>
          <w:szCs w:val="24"/>
          <w:lang w:eastAsia="zh-CN"/>
        </w:rPr>
        <w:t>允</w:t>
      </w:r>
      <w:r w:rsidRPr="00CC19C4">
        <w:rPr>
          <w:rFonts w:eastAsia="MS Gothic"/>
          <w:sz w:val="24"/>
          <w:szCs w:val="24"/>
          <w:lang w:eastAsia="zh-CN"/>
        </w:rPr>
        <w:t>​</w:t>
      </w:r>
      <w:r w:rsidRPr="00CC19C4">
        <w:rPr>
          <w:rFonts w:eastAsiaTheme="minorEastAsia"/>
          <w:sz w:val="24"/>
          <w:szCs w:val="24"/>
          <w:lang w:eastAsia="zh-CN"/>
        </w:rPr>
        <w:t>许</w:t>
      </w:r>
      <w:r w:rsidRPr="00CC19C4">
        <w:rPr>
          <w:rFonts w:eastAsia="MS Gothic"/>
          <w:sz w:val="24"/>
          <w:szCs w:val="24"/>
          <w:lang w:eastAsia="zh-CN"/>
        </w:rPr>
        <w:t>​</w:t>
      </w:r>
      <w:r w:rsidRPr="00CC19C4">
        <w:rPr>
          <w:rFonts w:eastAsiaTheme="minorEastAsia"/>
          <w:sz w:val="24"/>
          <w:szCs w:val="24"/>
          <w:lang w:eastAsia="zh-CN"/>
        </w:rPr>
        <w:t>消</w:t>
      </w:r>
      <w:r w:rsidRPr="00CC19C4">
        <w:rPr>
          <w:rFonts w:eastAsia="MS Gothic"/>
          <w:sz w:val="24"/>
          <w:szCs w:val="24"/>
          <w:lang w:eastAsia="zh-CN"/>
        </w:rPr>
        <w:t>​</w:t>
      </w:r>
      <w:r w:rsidRPr="00CC19C4">
        <w:rPr>
          <w:rFonts w:eastAsiaTheme="minorEastAsia"/>
          <w:sz w:val="24"/>
          <w:szCs w:val="24"/>
          <w:lang w:eastAsia="zh-CN"/>
        </w:rPr>
        <w:t>费</w:t>
      </w:r>
      <w:r w:rsidRPr="00CC19C4">
        <w:rPr>
          <w:rFonts w:eastAsia="MS Gothic"/>
          <w:sz w:val="24"/>
          <w:szCs w:val="24"/>
          <w:lang w:eastAsia="zh-CN"/>
        </w:rPr>
        <w:t>​</w:t>
      </w:r>
      <w:r w:rsidRPr="00CC19C4">
        <w:rPr>
          <w:rFonts w:eastAsiaTheme="minorEastAsia"/>
          <w:sz w:val="24"/>
          <w:szCs w:val="24"/>
          <w:lang w:eastAsia="zh-CN"/>
        </w:rPr>
        <w:t>总</w:t>
      </w:r>
      <w:r w:rsidRPr="00CC19C4">
        <w:rPr>
          <w:rFonts w:eastAsia="MS Gothic"/>
          <w:sz w:val="24"/>
          <w:szCs w:val="24"/>
          <w:lang w:eastAsia="zh-CN"/>
        </w:rPr>
        <w:t>​</w:t>
      </w:r>
      <w:r w:rsidRPr="00CC19C4">
        <w:rPr>
          <w:rFonts w:eastAsiaTheme="minorEastAsia"/>
          <w:sz w:val="24"/>
          <w:szCs w:val="24"/>
          <w:lang w:eastAsia="zh-CN"/>
        </w:rPr>
        <w:t>量</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此</w:t>
      </w:r>
      <w:r w:rsidRPr="00CC19C4">
        <w:rPr>
          <w:rFonts w:eastAsia="MS Gothic"/>
          <w:sz w:val="24"/>
          <w:szCs w:val="24"/>
          <w:lang w:eastAsia="zh-CN"/>
        </w:rPr>
        <w:t>​</w:t>
      </w:r>
      <w:r w:rsidRPr="00CC19C4">
        <w:rPr>
          <w:rFonts w:eastAsiaTheme="minorEastAsia"/>
          <w:sz w:val="24"/>
          <w:szCs w:val="24"/>
          <w:lang w:eastAsia="zh-CN"/>
        </w:rPr>
        <w:t>外</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所</w:t>
      </w:r>
      <w:r w:rsidRPr="00CC19C4">
        <w:rPr>
          <w:rFonts w:eastAsia="MS Gothic"/>
          <w:sz w:val="24"/>
          <w:szCs w:val="24"/>
          <w:lang w:eastAsia="zh-CN"/>
        </w:rPr>
        <w:t>​</w:t>
      </w:r>
      <w:r w:rsidRPr="00CC19C4">
        <w:rPr>
          <w:rFonts w:eastAsiaTheme="minorEastAsia"/>
          <w:sz w:val="24"/>
          <w:szCs w:val="24"/>
          <w:lang w:eastAsia="zh-CN"/>
        </w:rPr>
        <w:t>有</w:t>
      </w:r>
      <w:r w:rsidRPr="00CC19C4">
        <w:rPr>
          <w:rFonts w:eastAsia="MS Gothic"/>
          <w:sz w:val="24"/>
          <w:szCs w:val="24"/>
          <w:lang w:eastAsia="zh-CN"/>
        </w:rPr>
        <w:t>​</w:t>
      </w:r>
      <w:r w:rsidRPr="00CC19C4">
        <w:rPr>
          <w:rFonts w:eastAsiaTheme="minorEastAsia"/>
          <w:sz w:val="24"/>
          <w:szCs w:val="24"/>
          <w:lang w:eastAsia="zh-CN"/>
        </w:rPr>
        <w:t>提</w:t>
      </w:r>
      <w:r w:rsidRPr="00CC19C4">
        <w:rPr>
          <w:rFonts w:eastAsia="MS Gothic"/>
          <w:sz w:val="24"/>
          <w:szCs w:val="24"/>
          <w:lang w:eastAsia="zh-CN"/>
        </w:rPr>
        <w:t>​</w:t>
      </w:r>
      <w:r w:rsidRPr="00CC19C4">
        <w:rPr>
          <w:rFonts w:eastAsiaTheme="minorEastAsia"/>
          <w:sz w:val="24"/>
          <w:szCs w:val="24"/>
          <w:lang w:eastAsia="zh-CN"/>
        </w:rPr>
        <w:t>交</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申</w:t>
      </w:r>
      <w:r w:rsidRPr="00CC19C4">
        <w:rPr>
          <w:rFonts w:eastAsia="MS Gothic"/>
          <w:sz w:val="24"/>
          <w:szCs w:val="24"/>
          <w:lang w:eastAsia="zh-CN"/>
        </w:rPr>
        <w:t>​</w:t>
      </w:r>
      <w:r w:rsidRPr="00CC19C4">
        <w:rPr>
          <w:rFonts w:eastAsiaTheme="minorEastAsia"/>
          <w:sz w:val="24"/>
          <w:szCs w:val="24"/>
          <w:lang w:eastAsia="zh-CN"/>
        </w:rPr>
        <w:t>请</w:t>
      </w:r>
      <w:r w:rsidRPr="00CC19C4">
        <w:rPr>
          <w:rFonts w:eastAsia="MS Gothic"/>
          <w:sz w:val="24"/>
          <w:szCs w:val="24"/>
          <w:lang w:eastAsia="zh-CN"/>
        </w:rPr>
        <w:t>​</w:t>
      </w:r>
      <w:r w:rsidRPr="00CC19C4">
        <w:rPr>
          <w:rFonts w:eastAsiaTheme="minorEastAsia"/>
          <w:sz w:val="24"/>
          <w:szCs w:val="24"/>
          <w:lang w:eastAsia="zh-CN"/>
        </w:rPr>
        <w:t>都</w:t>
      </w:r>
      <w:r w:rsidRPr="00CC19C4">
        <w:rPr>
          <w:rFonts w:eastAsia="MS Gothic"/>
          <w:sz w:val="24"/>
          <w:szCs w:val="24"/>
          <w:lang w:eastAsia="zh-CN"/>
        </w:rPr>
        <w:t>​</w:t>
      </w:r>
      <w:r w:rsidRPr="00CC19C4">
        <w:rPr>
          <w:rFonts w:eastAsiaTheme="minorEastAsia"/>
          <w:sz w:val="24"/>
          <w:szCs w:val="24"/>
          <w:lang w:eastAsia="zh-CN"/>
        </w:rPr>
        <w:t>按</w:t>
      </w:r>
      <w:r w:rsidRPr="00CC19C4">
        <w:rPr>
          <w:rFonts w:eastAsia="MS Gothic"/>
          <w:sz w:val="24"/>
          <w:szCs w:val="24"/>
          <w:lang w:eastAsia="zh-CN"/>
        </w:rPr>
        <w:t>​</w:t>
      </w:r>
      <w:r w:rsidRPr="00CC19C4">
        <w:rPr>
          <w:rFonts w:eastAsiaTheme="minorEastAsia"/>
          <w:sz w:val="24"/>
          <w:szCs w:val="24"/>
          <w:lang w:eastAsia="zh-CN"/>
        </w:rPr>
        <w:t>照</w:t>
      </w:r>
      <w:r w:rsidRPr="00CC19C4">
        <w:rPr>
          <w:rFonts w:eastAsia="MS Gothic"/>
          <w:sz w:val="24"/>
          <w:szCs w:val="24"/>
          <w:lang w:eastAsia="zh-CN"/>
        </w:rPr>
        <w:t>​</w:t>
      </w:r>
      <w:r w:rsidRPr="00CC19C4">
        <w:rPr>
          <w:rFonts w:eastAsiaTheme="minorEastAsia"/>
          <w:sz w:val="24"/>
          <w:szCs w:val="24"/>
          <w:lang w:eastAsia="zh-CN"/>
        </w:rPr>
        <w:t>第</w:t>
      </w:r>
      <w:r w:rsidRPr="00CC19C4">
        <w:rPr>
          <w:rFonts w:eastAsia="MS Gothic"/>
          <w:sz w:val="24"/>
          <w:szCs w:val="24"/>
          <w:lang w:eastAsia="zh-CN"/>
        </w:rPr>
        <w:t>​</w:t>
      </w:r>
      <w:r w:rsidRPr="00CC19C4">
        <w:rPr>
          <w:rFonts w:eastAsiaTheme="minorEastAsia"/>
          <w:sz w:val="24"/>
          <w:szCs w:val="24"/>
          <w:lang w:eastAsia="zh-CN"/>
        </w:rPr>
        <w:t>7</w:t>
      </w:r>
      <w:r w:rsidRPr="00CC19C4">
        <w:rPr>
          <w:rFonts w:eastAsia="MS Gothic"/>
          <w:sz w:val="24"/>
          <w:szCs w:val="24"/>
          <w:lang w:eastAsia="zh-CN"/>
        </w:rPr>
        <w:t>​</w:t>
      </w:r>
      <w:r w:rsidRPr="00CC19C4">
        <w:rPr>
          <w:rFonts w:eastAsiaTheme="minorEastAsia"/>
          <w:sz w:val="24"/>
          <w:szCs w:val="24"/>
          <w:lang w:eastAsia="zh-CN"/>
        </w:rPr>
        <w:t>4</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5</w:t>
      </w:r>
      <w:r w:rsidRPr="00CC19C4">
        <w:rPr>
          <w:rFonts w:eastAsia="MS Gothic"/>
          <w:sz w:val="24"/>
          <w:szCs w:val="24"/>
          <w:lang w:eastAsia="zh-CN"/>
        </w:rPr>
        <w:t>​</w:t>
      </w:r>
      <w:r w:rsidRPr="00CC19C4">
        <w:rPr>
          <w:rFonts w:eastAsiaTheme="minorEastAsia"/>
          <w:sz w:val="24"/>
          <w:szCs w:val="24"/>
          <w:lang w:eastAsia="zh-CN"/>
        </w:rPr>
        <w:t>1</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e</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号</w:t>
      </w:r>
      <w:r w:rsidRPr="00CC19C4">
        <w:rPr>
          <w:rFonts w:eastAsia="MS Gothic"/>
          <w:sz w:val="24"/>
          <w:szCs w:val="24"/>
          <w:lang w:eastAsia="zh-CN"/>
        </w:rPr>
        <w:t>​</w:t>
      </w:r>
      <w:r w:rsidRPr="00CC19C4">
        <w:rPr>
          <w:rFonts w:eastAsiaTheme="minorEastAsia"/>
          <w:sz w:val="24"/>
          <w:szCs w:val="24"/>
          <w:lang w:eastAsia="zh-CN"/>
        </w:rPr>
        <w:t>决</w:t>
      </w:r>
      <w:r w:rsidRPr="00CC19C4">
        <w:rPr>
          <w:rFonts w:eastAsia="MS Gothic"/>
          <w:sz w:val="24"/>
          <w:szCs w:val="24"/>
          <w:lang w:eastAsia="zh-CN"/>
        </w:rPr>
        <w:t>​</w:t>
      </w:r>
      <w:r w:rsidRPr="00CC19C4">
        <w:rPr>
          <w:rFonts w:eastAsiaTheme="minorEastAsia"/>
          <w:sz w:val="24"/>
          <w:szCs w:val="24"/>
          <w:lang w:eastAsia="zh-CN"/>
        </w:rPr>
        <w:t>定包</w:t>
      </w:r>
      <w:r w:rsidRPr="00CC19C4">
        <w:rPr>
          <w:rFonts w:eastAsia="MS Gothic"/>
          <w:sz w:val="24"/>
          <w:szCs w:val="24"/>
          <w:lang w:eastAsia="zh-CN"/>
        </w:rPr>
        <w:t>​</w:t>
      </w:r>
      <w:r w:rsidRPr="00CC19C4">
        <w:rPr>
          <w:rFonts w:eastAsiaTheme="minorEastAsia"/>
          <w:sz w:val="24"/>
          <w:szCs w:val="24"/>
          <w:lang w:eastAsia="zh-CN"/>
        </w:rPr>
        <w:t>含</w:t>
      </w:r>
      <w:r w:rsidRPr="00CC19C4">
        <w:rPr>
          <w:rFonts w:eastAsia="MS Gothic"/>
          <w:sz w:val="24"/>
          <w:szCs w:val="24"/>
          <w:lang w:eastAsia="zh-CN"/>
        </w:rPr>
        <w:t>​</w:t>
      </w:r>
      <w:r w:rsidRPr="00CC19C4">
        <w:rPr>
          <w:rFonts w:eastAsiaTheme="minorEastAsia"/>
          <w:sz w:val="24"/>
          <w:szCs w:val="24"/>
          <w:lang w:eastAsia="zh-CN"/>
        </w:rPr>
        <w:t>了</w:t>
      </w:r>
      <w:r w:rsidRPr="00CC19C4">
        <w:rPr>
          <w:rFonts w:eastAsia="MS Gothic"/>
          <w:sz w:val="24"/>
          <w:szCs w:val="24"/>
          <w:lang w:eastAsia="zh-CN"/>
        </w:rPr>
        <w:t>​</w:t>
      </w:r>
      <w:r w:rsidRPr="00CC19C4">
        <w:rPr>
          <w:rFonts w:eastAsiaTheme="minorEastAsia"/>
          <w:sz w:val="24"/>
          <w:szCs w:val="24"/>
          <w:lang w:eastAsia="zh-CN"/>
        </w:rPr>
        <w:t>体</w:t>
      </w:r>
      <w:r w:rsidRPr="00CC19C4">
        <w:rPr>
          <w:rFonts w:eastAsia="MS Gothic"/>
          <w:sz w:val="24"/>
          <w:szCs w:val="24"/>
          <w:lang w:eastAsia="zh-CN"/>
        </w:rPr>
        <w:t>​</w:t>
      </w:r>
      <w:r w:rsidRPr="00CC19C4">
        <w:rPr>
          <w:rFonts w:eastAsiaTheme="minorEastAsia"/>
          <w:sz w:val="24"/>
          <w:szCs w:val="24"/>
          <w:lang w:eastAsia="zh-CN"/>
        </w:rPr>
        <w:t>制</w:t>
      </w:r>
      <w:r w:rsidRPr="00CC19C4">
        <w:rPr>
          <w:rFonts w:eastAsia="MS Gothic"/>
          <w:sz w:val="24"/>
          <w:szCs w:val="24"/>
          <w:lang w:eastAsia="zh-CN"/>
        </w:rPr>
        <w:t>​</w:t>
      </w:r>
      <w:r w:rsidRPr="00CC19C4">
        <w:rPr>
          <w:rFonts w:eastAsiaTheme="minorEastAsia"/>
          <w:sz w:val="24"/>
          <w:szCs w:val="24"/>
          <w:lang w:eastAsia="zh-CN"/>
        </w:rPr>
        <w:t>强</w:t>
      </w:r>
      <w:r w:rsidRPr="00CC19C4">
        <w:rPr>
          <w:rFonts w:eastAsia="MS Gothic"/>
          <w:sz w:val="24"/>
          <w:szCs w:val="24"/>
          <w:lang w:eastAsia="zh-CN"/>
        </w:rPr>
        <w:t>​</w:t>
      </w:r>
      <w:r w:rsidRPr="00CC19C4">
        <w:rPr>
          <w:rFonts w:eastAsiaTheme="minorEastAsia"/>
          <w:sz w:val="24"/>
          <w:szCs w:val="24"/>
          <w:lang w:eastAsia="zh-CN"/>
        </w:rPr>
        <w:t>化</w:t>
      </w:r>
      <w:r w:rsidRPr="00CC19C4">
        <w:rPr>
          <w:rFonts w:eastAsia="MS Gothic"/>
          <w:sz w:val="24"/>
          <w:szCs w:val="24"/>
          <w:lang w:eastAsia="zh-CN"/>
        </w:rPr>
        <w:t>​</w:t>
      </w:r>
      <w:r w:rsidRPr="00CC19C4">
        <w:rPr>
          <w:rFonts w:eastAsiaTheme="minorEastAsia"/>
          <w:sz w:val="24"/>
          <w:szCs w:val="24"/>
          <w:lang w:eastAsia="zh-CN"/>
        </w:rPr>
        <w:t>项</w:t>
      </w:r>
      <w:r w:rsidRPr="00CC19C4">
        <w:rPr>
          <w:rFonts w:eastAsia="MS Gothic"/>
          <w:sz w:val="24"/>
          <w:szCs w:val="24"/>
          <w:lang w:eastAsia="zh-CN"/>
        </w:rPr>
        <w:t>​</w:t>
      </w:r>
      <w:r w:rsidRPr="00CC19C4">
        <w:rPr>
          <w:rFonts w:eastAsiaTheme="minorEastAsia"/>
          <w:sz w:val="24"/>
          <w:szCs w:val="24"/>
          <w:lang w:eastAsia="zh-CN"/>
        </w:rPr>
        <w:t>目</w:t>
      </w:r>
      <w:r w:rsidRPr="00CC19C4">
        <w:rPr>
          <w:rFonts w:eastAsia="MS Gothic"/>
          <w:sz w:val="24"/>
          <w:szCs w:val="24"/>
          <w:lang w:eastAsia="zh-CN"/>
        </w:rPr>
        <w:t>​</w:t>
      </w:r>
      <w:r w:rsidRPr="00CC19C4">
        <w:rPr>
          <w:rFonts w:eastAsiaTheme="minorEastAsia"/>
          <w:sz w:val="24"/>
          <w:szCs w:val="24"/>
          <w:lang w:eastAsia="zh-CN"/>
        </w:rPr>
        <w:t>下</w:t>
      </w:r>
      <w:r w:rsidRPr="00CC19C4">
        <w:rPr>
          <w:rFonts w:eastAsia="MS Gothic"/>
          <w:sz w:val="24"/>
          <w:szCs w:val="24"/>
          <w:lang w:eastAsia="zh-CN"/>
        </w:rPr>
        <w:t>​</w:t>
      </w:r>
      <w:r w:rsidRPr="00CC19C4">
        <w:rPr>
          <w:rFonts w:eastAsiaTheme="minorEastAsia"/>
          <w:sz w:val="24"/>
          <w:szCs w:val="24"/>
          <w:lang w:eastAsia="zh-CN"/>
        </w:rPr>
        <w:t>一</w:t>
      </w:r>
      <w:r w:rsidRPr="00CC19C4">
        <w:rPr>
          <w:rFonts w:eastAsia="MS Gothic"/>
          <w:sz w:val="24"/>
          <w:szCs w:val="24"/>
          <w:lang w:eastAsia="zh-CN"/>
        </w:rPr>
        <w:t>​</w:t>
      </w:r>
      <w:r w:rsidRPr="00CC19C4">
        <w:rPr>
          <w:rFonts w:eastAsiaTheme="minorEastAsia"/>
          <w:sz w:val="24"/>
          <w:szCs w:val="24"/>
          <w:lang w:eastAsia="zh-CN"/>
        </w:rPr>
        <w:t>阶</w:t>
      </w:r>
      <w:r w:rsidRPr="00CC19C4">
        <w:rPr>
          <w:rFonts w:eastAsia="MS Gothic"/>
          <w:sz w:val="24"/>
          <w:szCs w:val="24"/>
          <w:lang w:eastAsia="zh-CN"/>
        </w:rPr>
        <w:t>​</w:t>
      </w:r>
      <w:r w:rsidRPr="00CC19C4">
        <w:rPr>
          <w:rFonts w:eastAsiaTheme="minorEastAsia"/>
          <w:sz w:val="24"/>
          <w:szCs w:val="24"/>
          <w:lang w:eastAsia="zh-CN"/>
        </w:rPr>
        <w:t>段</w:t>
      </w:r>
      <w:r w:rsidRPr="00CC19C4">
        <w:rPr>
          <w:rFonts w:eastAsia="MS Gothic"/>
          <w:sz w:val="24"/>
          <w:szCs w:val="24"/>
          <w:lang w:eastAsia="zh-CN"/>
        </w:rPr>
        <w:t>​</w:t>
      </w:r>
      <w:r w:rsidRPr="00CC19C4">
        <w:rPr>
          <w:rFonts w:eastAsiaTheme="minorEastAsia"/>
          <w:sz w:val="24"/>
          <w:szCs w:val="24"/>
          <w:lang w:eastAsia="zh-CN"/>
        </w:rPr>
        <w:t>计</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活</w:t>
      </w:r>
      <w:r w:rsidRPr="00CC19C4">
        <w:rPr>
          <w:rFonts w:eastAsia="MS Gothic"/>
          <w:sz w:val="24"/>
          <w:szCs w:val="24"/>
          <w:lang w:eastAsia="zh-CN"/>
        </w:rPr>
        <w:t>​</w:t>
      </w:r>
      <w:r w:rsidRPr="00CC19C4">
        <w:rPr>
          <w:rFonts w:eastAsiaTheme="minorEastAsia"/>
          <w:sz w:val="24"/>
          <w:szCs w:val="24"/>
          <w:lang w:eastAsia="zh-CN"/>
        </w:rPr>
        <w:t>动</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业</w:t>
      </w:r>
      <w:r w:rsidRPr="00CC19C4">
        <w:rPr>
          <w:rFonts w:eastAsia="MS Gothic"/>
          <w:sz w:val="24"/>
          <w:szCs w:val="24"/>
          <w:lang w:eastAsia="zh-CN"/>
        </w:rPr>
        <w:t>​</w:t>
      </w:r>
      <w:r w:rsidRPr="00CC19C4">
        <w:rPr>
          <w:rFonts w:eastAsiaTheme="minorEastAsia"/>
          <w:sz w:val="24"/>
          <w:szCs w:val="24"/>
          <w:lang w:eastAsia="zh-CN"/>
        </w:rPr>
        <w:t>绩</w:t>
      </w:r>
      <w:r w:rsidRPr="00CC19C4">
        <w:rPr>
          <w:rFonts w:eastAsia="MS Gothic"/>
          <w:sz w:val="24"/>
          <w:szCs w:val="24"/>
          <w:lang w:eastAsia="zh-CN"/>
        </w:rPr>
        <w:t>​</w:t>
      </w:r>
      <w:r w:rsidRPr="00CC19C4">
        <w:rPr>
          <w:rFonts w:eastAsiaTheme="minorEastAsia"/>
          <w:sz w:val="24"/>
          <w:szCs w:val="24"/>
          <w:lang w:eastAsia="zh-CN"/>
        </w:rPr>
        <w:t>指</w:t>
      </w:r>
      <w:r w:rsidRPr="00CC19C4">
        <w:rPr>
          <w:rFonts w:eastAsia="MS Gothic"/>
          <w:sz w:val="24"/>
          <w:szCs w:val="24"/>
          <w:lang w:eastAsia="zh-CN"/>
        </w:rPr>
        <w:t>​</w:t>
      </w:r>
      <w:r w:rsidRPr="00CC19C4">
        <w:rPr>
          <w:rFonts w:eastAsiaTheme="minorEastAsia"/>
          <w:sz w:val="24"/>
          <w:szCs w:val="24"/>
          <w:lang w:eastAsia="zh-CN"/>
        </w:rPr>
        <w:t>标</w:t>
      </w:r>
      <w:r w:rsidR="007F70A7" w:rsidRPr="00CC19C4">
        <w:rPr>
          <w:rFonts w:eastAsiaTheme="minorEastAsia"/>
          <w:sz w:val="24"/>
          <w:szCs w:val="24"/>
          <w:lang w:eastAsia="zh-CN"/>
        </w:rPr>
        <w:t>。</w:t>
      </w:r>
    </w:p>
    <w:p w14:paraId="167EB146" w14:textId="43AC494C" w:rsidR="00523087" w:rsidRPr="00CC19C4" w:rsidRDefault="002C5E36" w:rsidP="00523087">
      <w:pPr>
        <w:autoSpaceDE w:val="0"/>
        <w:autoSpaceDN w:val="0"/>
        <w:adjustRightInd w:val="0"/>
        <w:spacing w:after="240"/>
        <w:rPr>
          <w:rFonts w:eastAsiaTheme="minorEastAsia"/>
          <w:b/>
          <w:bCs/>
          <w:color w:val="000000" w:themeColor="text1"/>
          <w:sz w:val="24"/>
          <w:szCs w:val="24"/>
          <w:lang w:eastAsia="en-CA"/>
        </w:rPr>
      </w:pPr>
      <w:r w:rsidRPr="00CC19C4">
        <w:rPr>
          <w:rFonts w:eastAsiaTheme="minorEastAsia"/>
          <w:b/>
          <w:bCs/>
          <w:color w:val="000000" w:themeColor="text1"/>
          <w:sz w:val="24"/>
          <w:szCs w:val="24"/>
          <w:lang w:eastAsia="zh-CN"/>
        </w:rPr>
        <w:t>秘书处的建议</w:t>
      </w:r>
    </w:p>
    <w:p w14:paraId="15637ECF" w14:textId="27C7980D" w:rsidR="00523087" w:rsidRPr="00CC19C4" w:rsidRDefault="002C5E36" w:rsidP="004C301A">
      <w:pPr>
        <w:pStyle w:val="Heading1"/>
        <w:rPr>
          <w:rFonts w:eastAsiaTheme="minorEastAsia"/>
          <w:sz w:val="24"/>
          <w:szCs w:val="24"/>
        </w:rPr>
      </w:pPr>
      <w:r w:rsidRPr="00CC19C4">
        <w:rPr>
          <w:rFonts w:eastAsiaTheme="minorEastAsia"/>
          <w:sz w:val="24"/>
          <w:szCs w:val="24"/>
        </w:rPr>
        <w:t>秘</w:t>
      </w:r>
      <w:r w:rsidRPr="00CC19C4">
        <w:rPr>
          <w:rFonts w:eastAsia="MS Gothic"/>
          <w:sz w:val="24"/>
          <w:szCs w:val="24"/>
        </w:rPr>
        <w:t>​</w:t>
      </w:r>
      <w:r w:rsidRPr="00CC19C4">
        <w:rPr>
          <w:rFonts w:eastAsiaTheme="minorEastAsia"/>
          <w:sz w:val="24"/>
          <w:szCs w:val="24"/>
        </w:rPr>
        <w:t>书</w:t>
      </w:r>
      <w:r w:rsidRPr="00CC19C4">
        <w:rPr>
          <w:rFonts w:eastAsia="MS Gothic"/>
          <w:sz w:val="24"/>
          <w:szCs w:val="24"/>
        </w:rPr>
        <w:t>​</w:t>
      </w:r>
      <w:r w:rsidRPr="00CC19C4">
        <w:rPr>
          <w:rFonts w:eastAsiaTheme="minorEastAsia"/>
          <w:sz w:val="24"/>
          <w:szCs w:val="24"/>
        </w:rPr>
        <w:t>处</w:t>
      </w:r>
      <w:r w:rsidRPr="00CC19C4">
        <w:rPr>
          <w:rFonts w:eastAsia="MS Gothic"/>
          <w:sz w:val="24"/>
          <w:szCs w:val="24"/>
        </w:rPr>
        <w:t>​</w:t>
      </w:r>
      <w:r w:rsidRPr="00CC19C4">
        <w:rPr>
          <w:rFonts w:eastAsiaTheme="minorEastAsia"/>
          <w:sz w:val="24"/>
          <w:szCs w:val="24"/>
        </w:rPr>
        <w:t>建</w:t>
      </w:r>
      <w:r w:rsidRPr="00CC19C4">
        <w:rPr>
          <w:rFonts w:eastAsia="MS Gothic"/>
          <w:sz w:val="24"/>
          <w:szCs w:val="24"/>
        </w:rPr>
        <w:t>​</w:t>
      </w:r>
      <w:r w:rsidRPr="00CC19C4">
        <w:rPr>
          <w:rFonts w:eastAsiaTheme="minorEastAsia"/>
          <w:sz w:val="24"/>
          <w:szCs w:val="24"/>
        </w:rPr>
        <w:t>议</w:t>
      </w:r>
      <w:r w:rsidRPr="00CC19C4">
        <w:rPr>
          <w:rFonts w:eastAsia="MS Gothic"/>
          <w:sz w:val="24"/>
          <w:szCs w:val="24"/>
        </w:rPr>
        <w:t>​</w:t>
      </w:r>
      <w:r w:rsidRPr="00CC19C4">
        <w:rPr>
          <w:rFonts w:eastAsiaTheme="minorEastAsia"/>
          <w:sz w:val="24"/>
          <w:szCs w:val="24"/>
        </w:rPr>
        <w:t>依</w:t>
      </w:r>
      <w:r w:rsidRPr="00CC19C4">
        <w:rPr>
          <w:rFonts w:eastAsia="MS Gothic"/>
          <w:sz w:val="24"/>
          <w:szCs w:val="24"/>
        </w:rPr>
        <w:t>​</w:t>
      </w:r>
      <w:r w:rsidRPr="00CC19C4">
        <w:rPr>
          <w:rFonts w:eastAsiaTheme="minorEastAsia"/>
          <w:sz w:val="24"/>
          <w:szCs w:val="24"/>
        </w:rPr>
        <w:t>照</w:t>
      </w:r>
      <w:r w:rsidRPr="00CC19C4">
        <w:rPr>
          <w:rFonts w:eastAsia="MS Gothic"/>
          <w:sz w:val="24"/>
          <w:szCs w:val="24"/>
        </w:rPr>
        <w:t>​</w:t>
      </w:r>
      <w:r w:rsidRPr="00CC19C4">
        <w:rPr>
          <w:rFonts w:eastAsiaTheme="minorEastAsia"/>
          <w:sz w:val="24"/>
          <w:szCs w:val="24"/>
        </w:rPr>
        <w:t>本</w:t>
      </w:r>
      <w:r w:rsidRPr="00CC19C4">
        <w:rPr>
          <w:rFonts w:eastAsia="MS Gothic"/>
          <w:sz w:val="24"/>
          <w:szCs w:val="24"/>
        </w:rPr>
        <w:t>​</w:t>
      </w:r>
      <w:r w:rsidRPr="00CC19C4">
        <w:rPr>
          <w:rFonts w:eastAsiaTheme="minorEastAsia"/>
          <w:sz w:val="24"/>
          <w:szCs w:val="24"/>
        </w:rPr>
        <w:t>文</w:t>
      </w:r>
      <w:r w:rsidRPr="00CC19C4">
        <w:rPr>
          <w:rFonts w:eastAsia="MS Gothic"/>
          <w:sz w:val="24"/>
          <w:szCs w:val="24"/>
        </w:rPr>
        <w:t>​</w:t>
      </w:r>
      <w:r w:rsidRPr="00CC19C4">
        <w:rPr>
          <w:rFonts w:eastAsiaTheme="minorEastAsia"/>
          <w:sz w:val="24"/>
          <w:szCs w:val="24"/>
        </w:rPr>
        <w:t>件</w:t>
      </w:r>
      <w:r w:rsidRPr="00CC19C4">
        <w:rPr>
          <w:rFonts w:eastAsia="MS Gothic"/>
          <w:sz w:val="24"/>
          <w:szCs w:val="24"/>
        </w:rPr>
        <w:t>​</w:t>
      </w:r>
      <w:r w:rsidRPr="00CC19C4">
        <w:rPr>
          <w:rFonts w:eastAsiaTheme="minorEastAsia"/>
          <w:sz w:val="24"/>
          <w:szCs w:val="24"/>
        </w:rPr>
        <w:t>表</w:t>
      </w:r>
      <w:r w:rsidRPr="00CC19C4">
        <w:rPr>
          <w:rFonts w:eastAsia="MS Gothic"/>
          <w:sz w:val="24"/>
          <w:szCs w:val="24"/>
        </w:rPr>
        <w:t>​</w:t>
      </w:r>
      <w:r w:rsidRPr="00CC19C4">
        <w:rPr>
          <w:rFonts w:eastAsiaTheme="minorEastAsia"/>
          <w:sz w:val="24"/>
          <w:szCs w:val="24"/>
        </w:rPr>
        <w:t>1</w:t>
      </w:r>
      <w:r w:rsidRPr="00CC19C4">
        <w:rPr>
          <w:rFonts w:eastAsia="MS Gothic"/>
          <w:sz w:val="24"/>
          <w:szCs w:val="24"/>
        </w:rPr>
        <w:t>​</w:t>
      </w:r>
      <w:r w:rsidRPr="00CC19C4">
        <w:rPr>
          <w:rFonts w:eastAsiaTheme="minorEastAsia"/>
          <w:sz w:val="24"/>
          <w:szCs w:val="24"/>
        </w:rPr>
        <w:t>的</w:t>
      </w:r>
      <w:r w:rsidRPr="00CC19C4">
        <w:rPr>
          <w:rFonts w:eastAsia="MS Gothic"/>
          <w:sz w:val="24"/>
          <w:szCs w:val="24"/>
        </w:rPr>
        <w:t>​</w:t>
      </w:r>
      <w:r w:rsidRPr="00CC19C4">
        <w:rPr>
          <w:rFonts w:eastAsiaTheme="minorEastAsia"/>
          <w:sz w:val="24"/>
          <w:szCs w:val="24"/>
        </w:rPr>
        <w:t>A</w:t>
      </w:r>
      <w:r w:rsidRPr="00CC19C4">
        <w:rPr>
          <w:rFonts w:eastAsia="MS Gothic"/>
          <w:sz w:val="24"/>
          <w:szCs w:val="24"/>
        </w:rPr>
        <w:t>​</w:t>
      </w:r>
      <w:r w:rsidRPr="00CC19C4">
        <w:rPr>
          <w:rFonts w:eastAsiaTheme="minorEastAsia"/>
          <w:sz w:val="24"/>
          <w:szCs w:val="24"/>
        </w:rPr>
        <w:t>1</w:t>
      </w:r>
      <w:r w:rsidRPr="00CC19C4">
        <w:rPr>
          <w:rFonts w:eastAsia="MS Gothic"/>
          <w:sz w:val="24"/>
          <w:szCs w:val="24"/>
        </w:rPr>
        <w:t>​</w:t>
      </w:r>
      <w:r w:rsidRPr="00CC19C4">
        <w:rPr>
          <w:rFonts w:eastAsiaTheme="minorEastAsia"/>
          <w:sz w:val="24"/>
          <w:szCs w:val="24"/>
        </w:rPr>
        <w:t>节</w:t>
      </w:r>
      <w:r w:rsidRPr="00CC19C4">
        <w:rPr>
          <w:rFonts w:eastAsia="MS Gothic"/>
          <w:sz w:val="24"/>
          <w:szCs w:val="24"/>
        </w:rPr>
        <w:t>​</w:t>
      </w:r>
      <w:r w:rsidRPr="00CC19C4">
        <w:rPr>
          <w:rFonts w:eastAsiaTheme="minorEastAsia"/>
          <w:sz w:val="24"/>
          <w:szCs w:val="24"/>
        </w:rPr>
        <w:t>所</w:t>
      </w:r>
      <w:r w:rsidRPr="00CC19C4">
        <w:rPr>
          <w:rFonts w:eastAsia="MS Gothic"/>
          <w:sz w:val="24"/>
          <w:szCs w:val="24"/>
        </w:rPr>
        <w:t>​</w:t>
      </w:r>
      <w:r w:rsidRPr="00CC19C4">
        <w:rPr>
          <w:rFonts w:eastAsiaTheme="minorEastAsia"/>
          <w:sz w:val="24"/>
          <w:szCs w:val="24"/>
        </w:rPr>
        <w:t>示</w:t>
      </w:r>
      <w:r w:rsidRPr="00CC19C4">
        <w:rPr>
          <w:rFonts w:eastAsia="MS Gothic"/>
          <w:sz w:val="24"/>
          <w:szCs w:val="24"/>
        </w:rPr>
        <w:t>​</w:t>
      </w:r>
      <w:r w:rsidRPr="00CC19C4">
        <w:rPr>
          <w:rFonts w:eastAsiaTheme="minorEastAsia"/>
          <w:sz w:val="24"/>
          <w:szCs w:val="24"/>
        </w:rPr>
        <w:t>供</w:t>
      </w:r>
      <w:r w:rsidRPr="00CC19C4">
        <w:rPr>
          <w:rFonts w:eastAsia="MS Gothic"/>
          <w:sz w:val="24"/>
          <w:szCs w:val="24"/>
        </w:rPr>
        <w:t>​</w:t>
      </w:r>
      <w:r w:rsidRPr="00CC19C4">
        <w:rPr>
          <w:rFonts w:eastAsiaTheme="minorEastAsia"/>
          <w:sz w:val="24"/>
          <w:szCs w:val="24"/>
        </w:rPr>
        <w:t>资</w:t>
      </w:r>
      <w:r w:rsidRPr="00CC19C4">
        <w:rPr>
          <w:rFonts w:eastAsia="MS Gothic"/>
          <w:sz w:val="24"/>
          <w:szCs w:val="24"/>
        </w:rPr>
        <w:t>​</w:t>
      </w:r>
      <w:r w:rsidRPr="00CC19C4">
        <w:rPr>
          <w:rFonts w:eastAsiaTheme="minorEastAsia"/>
          <w:sz w:val="24"/>
          <w:szCs w:val="24"/>
        </w:rPr>
        <w:t>数</w:t>
      </w:r>
      <w:r w:rsidRPr="00CC19C4">
        <w:rPr>
          <w:rFonts w:eastAsia="MS Gothic"/>
          <w:sz w:val="24"/>
          <w:szCs w:val="24"/>
        </w:rPr>
        <w:t>​</w:t>
      </w:r>
      <w:r w:rsidRPr="00CC19C4">
        <w:rPr>
          <w:rFonts w:eastAsiaTheme="minorEastAsia"/>
          <w:sz w:val="24"/>
          <w:szCs w:val="24"/>
        </w:rPr>
        <w:t>额</w:t>
      </w:r>
      <w:r w:rsidRPr="00CC19C4">
        <w:rPr>
          <w:rFonts w:eastAsia="MS Gothic"/>
          <w:sz w:val="24"/>
          <w:szCs w:val="24"/>
        </w:rPr>
        <w:t>​</w:t>
      </w:r>
      <w:r w:rsidRPr="00CC19C4">
        <w:rPr>
          <w:rFonts w:eastAsiaTheme="minorEastAsia"/>
          <w:sz w:val="24"/>
          <w:szCs w:val="24"/>
        </w:rPr>
        <w:t>一</w:t>
      </w:r>
      <w:r w:rsidRPr="00CC19C4">
        <w:rPr>
          <w:rFonts w:eastAsia="MS Gothic"/>
          <w:sz w:val="24"/>
          <w:szCs w:val="24"/>
        </w:rPr>
        <w:t>​</w:t>
      </w:r>
      <w:r w:rsidRPr="00CC19C4">
        <w:rPr>
          <w:rFonts w:eastAsiaTheme="minorEastAsia"/>
          <w:sz w:val="24"/>
          <w:szCs w:val="24"/>
        </w:rPr>
        <w:t>揽</w:t>
      </w:r>
      <w:r w:rsidRPr="00CC19C4">
        <w:rPr>
          <w:rFonts w:eastAsia="MS Gothic"/>
          <w:sz w:val="24"/>
          <w:szCs w:val="24"/>
        </w:rPr>
        <w:t>​</w:t>
      </w:r>
      <w:r w:rsidRPr="00CC19C4">
        <w:rPr>
          <w:rFonts w:eastAsiaTheme="minorEastAsia"/>
          <w:sz w:val="24"/>
          <w:szCs w:val="24"/>
        </w:rPr>
        <w:t>子</w:t>
      </w:r>
      <w:r w:rsidRPr="00CC19C4">
        <w:rPr>
          <w:rFonts w:eastAsia="MS Gothic"/>
          <w:sz w:val="24"/>
          <w:szCs w:val="24"/>
        </w:rPr>
        <w:t>​</w:t>
      </w:r>
      <w:r w:rsidRPr="00CC19C4">
        <w:rPr>
          <w:rFonts w:eastAsiaTheme="minorEastAsia"/>
          <w:sz w:val="24"/>
          <w:szCs w:val="24"/>
        </w:rPr>
        <w:t>核</w:t>
      </w:r>
      <w:r w:rsidRPr="00CC19C4">
        <w:rPr>
          <w:rFonts w:eastAsia="MS Gothic"/>
          <w:sz w:val="24"/>
          <w:szCs w:val="24"/>
        </w:rPr>
        <w:t>​</w:t>
      </w:r>
      <w:r w:rsidRPr="00CC19C4">
        <w:rPr>
          <w:rFonts w:eastAsiaTheme="minorEastAsia"/>
          <w:sz w:val="24"/>
          <w:szCs w:val="24"/>
        </w:rPr>
        <w:t>准</w:t>
      </w:r>
      <w:r w:rsidRPr="00CC19C4">
        <w:rPr>
          <w:rFonts w:eastAsiaTheme="minorEastAsia"/>
          <w:sz w:val="24"/>
          <w:szCs w:val="24"/>
          <w:lang w:eastAsia="zh-CN"/>
        </w:rPr>
        <w:t>下列国家的体制强化延长申请：</w:t>
      </w:r>
      <w:proofErr w:type="spellStart"/>
      <w:r w:rsidRPr="00CC19C4">
        <w:rPr>
          <w:rFonts w:eastAsiaTheme="minorEastAsia"/>
          <w:sz w:val="24"/>
          <w:szCs w:val="24"/>
        </w:rPr>
        <w:t>阿富汗、伯利兹、布基纳法索、布隆迪、柬埔寨、刚果、刚果民主共和国、赤道几内亚、厄立特里亚</w:t>
      </w:r>
      <w:proofErr w:type="spellEnd"/>
      <w:r w:rsidRPr="00CC19C4">
        <w:rPr>
          <w:rFonts w:eastAsiaTheme="minorEastAsia"/>
          <w:sz w:val="24"/>
          <w:szCs w:val="24"/>
        </w:rPr>
        <w:t>、</w:t>
      </w:r>
      <w:r w:rsidRPr="00CC19C4">
        <w:rPr>
          <w:rFonts w:eastAsiaTheme="minorEastAsia"/>
          <w:sz w:val="24"/>
          <w:szCs w:val="24"/>
          <w:lang w:eastAsia="zh-CN"/>
        </w:rPr>
        <w:t>斯威士兰</w:t>
      </w:r>
      <w:r w:rsidRPr="00CC19C4">
        <w:rPr>
          <w:rFonts w:eastAsiaTheme="minorEastAsia"/>
          <w:sz w:val="24"/>
          <w:szCs w:val="24"/>
        </w:rPr>
        <w:t>、加蓬、冈比亚、格林纳达、几内亚比绍、伊拉克、基里巴斯、科威特、利比里亚、马达加斯加、毛里求斯、摩尔多瓦共和国、蒙古、纽埃、帕劳、菲律宾、卢旺达、萨摩亚、圣多美和普林西比、索马里、多哥、汤加、图瓦卢、赞比亚和津巴布韦</w:t>
      </w:r>
      <w:r w:rsidRPr="00CC19C4">
        <w:rPr>
          <w:rFonts w:eastAsiaTheme="minorEastAsia"/>
          <w:sz w:val="24"/>
          <w:szCs w:val="24"/>
          <w:lang w:eastAsia="zh-CN"/>
        </w:rPr>
        <w:t>。执行委员会不妨向上述国家政府转达本文件附件二中的评论。</w:t>
      </w:r>
    </w:p>
    <w:p w14:paraId="25047D67" w14:textId="3225023E" w:rsidR="00523087" w:rsidRPr="00CC19C4" w:rsidRDefault="00523087" w:rsidP="00523087">
      <w:pPr>
        <w:keepNext/>
        <w:spacing w:after="240"/>
        <w:rPr>
          <w:rFonts w:eastAsiaTheme="minorEastAsia"/>
          <w:b/>
          <w:sz w:val="24"/>
          <w:szCs w:val="24"/>
          <w:lang w:eastAsia="zh-CN"/>
        </w:rPr>
      </w:pPr>
      <w:r w:rsidRPr="00CC19C4">
        <w:rPr>
          <w:rFonts w:eastAsiaTheme="minorEastAsia"/>
          <w:b/>
          <w:sz w:val="24"/>
          <w:szCs w:val="24"/>
          <w:lang w:eastAsia="zh-CN"/>
        </w:rPr>
        <w:t>A2</w:t>
      </w:r>
      <w:r w:rsidRPr="00CC19C4">
        <w:rPr>
          <w:rFonts w:eastAsiaTheme="minorEastAsia"/>
          <w:b/>
          <w:color w:val="000000" w:themeColor="text1"/>
          <w:sz w:val="24"/>
          <w:szCs w:val="24"/>
          <w:lang w:eastAsia="zh-CN"/>
        </w:rPr>
        <w:t xml:space="preserve">: </w:t>
      </w:r>
      <w:r w:rsidR="002C5E36" w:rsidRPr="00CC19C4">
        <w:rPr>
          <w:rFonts w:eastAsiaTheme="minorEastAsia"/>
          <w:b/>
          <w:sz w:val="24"/>
          <w:szCs w:val="24"/>
          <w:lang w:eastAsia="zh-CN"/>
        </w:rPr>
        <w:t>氟</w:t>
      </w:r>
      <w:r w:rsidR="002C5E36" w:rsidRPr="00CC19C4">
        <w:rPr>
          <w:rFonts w:eastAsia="MS Gothic"/>
          <w:b/>
          <w:sz w:val="24"/>
          <w:szCs w:val="24"/>
          <w:lang w:eastAsia="zh-CN"/>
        </w:rPr>
        <w:t>​</w:t>
      </w:r>
      <w:r w:rsidR="002C5E36" w:rsidRPr="00CC19C4">
        <w:rPr>
          <w:rFonts w:eastAsiaTheme="minorEastAsia"/>
          <w:b/>
          <w:sz w:val="24"/>
          <w:szCs w:val="24"/>
          <w:lang w:eastAsia="zh-CN"/>
        </w:rPr>
        <w:t>氯</w:t>
      </w:r>
      <w:r w:rsidR="002C5E36" w:rsidRPr="00CC19C4">
        <w:rPr>
          <w:rFonts w:eastAsia="MS Gothic"/>
          <w:b/>
          <w:sz w:val="24"/>
          <w:szCs w:val="24"/>
          <w:lang w:eastAsia="zh-CN"/>
        </w:rPr>
        <w:t>​</w:t>
      </w:r>
      <w:r w:rsidR="002C5E36" w:rsidRPr="00CC19C4">
        <w:rPr>
          <w:rFonts w:eastAsiaTheme="minorEastAsia"/>
          <w:b/>
          <w:sz w:val="24"/>
          <w:szCs w:val="24"/>
          <w:lang w:eastAsia="zh-CN"/>
        </w:rPr>
        <w:t>烃</w:t>
      </w:r>
      <w:r w:rsidR="002C5E36" w:rsidRPr="00CC19C4">
        <w:rPr>
          <w:rFonts w:eastAsia="MS Gothic"/>
          <w:b/>
          <w:sz w:val="24"/>
          <w:szCs w:val="24"/>
          <w:lang w:eastAsia="zh-CN"/>
        </w:rPr>
        <w:t>​</w:t>
      </w:r>
      <w:r w:rsidR="002C5E36" w:rsidRPr="00CC19C4">
        <w:rPr>
          <w:rFonts w:eastAsiaTheme="minorEastAsia"/>
          <w:b/>
          <w:sz w:val="24"/>
          <w:szCs w:val="24"/>
          <w:lang w:eastAsia="zh-CN"/>
        </w:rPr>
        <w:t>淘</w:t>
      </w:r>
      <w:r w:rsidR="002C5E36" w:rsidRPr="00CC19C4">
        <w:rPr>
          <w:rFonts w:eastAsia="MS Gothic"/>
          <w:b/>
          <w:sz w:val="24"/>
          <w:szCs w:val="24"/>
          <w:lang w:eastAsia="zh-CN"/>
        </w:rPr>
        <w:t>​</w:t>
      </w:r>
      <w:r w:rsidR="002C5E36" w:rsidRPr="00CC19C4">
        <w:rPr>
          <w:rFonts w:eastAsiaTheme="minorEastAsia"/>
          <w:b/>
          <w:sz w:val="24"/>
          <w:szCs w:val="24"/>
          <w:lang w:eastAsia="zh-CN"/>
        </w:rPr>
        <w:t>汰</w:t>
      </w:r>
      <w:r w:rsidR="002C5E36" w:rsidRPr="00CC19C4">
        <w:rPr>
          <w:rFonts w:eastAsia="MS Gothic"/>
          <w:b/>
          <w:sz w:val="24"/>
          <w:szCs w:val="24"/>
          <w:lang w:eastAsia="zh-CN"/>
        </w:rPr>
        <w:t>​</w:t>
      </w:r>
      <w:r w:rsidR="002C5E36" w:rsidRPr="00CC19C4">
        <w:rPr>
          <w:rFonts w:eastAsiaTheme="minorEastAsia"/>
          <w:b/>
          <w:sz w:val="24"/>
          <w:szCs w:val="24"/>
          <w:lang w:eastAsia="zh-CN"/>
        </w:rPr>
        <w:t>管</w:t>
      </w:r>
      <w:r w:rsidR="002C5E36" w:rsidRPr="00CC19C4">
        <w:rPr>
          <w:rFonts w:eastAsia="MS Gothic"/>
          <w:b/>
          <w:sz w:val="24"/>
          <w:szCs w:val="24"/>
          <w:lang w:eastAsia="zh-CN"/>
        </w:rPr>
        <w:t>​</w:t>
      </w:r>
      <w:r w:rsidR="002C5E36" w:rsidRPr="00CC19C4">
        <w:rPr>
          <w:rFonts w:eastAsiaTheme="minorEastAsia"/>
          <w:b/>
          <w:sz w:val="24"/>
          <w:szCs w:val="24"/>
          <w:lang w:eastAsia="zh-CN"/>
        </w:rPr>
        <w:t>理</w:t>
      </w:r>
      <w:r w:rsidR="002C5E36" w:rsidRPr="00CC19C4">
        <w:rPr>
          <w:rFonts w:eastAsia="MS Gothic"/>
          <w:b/>
          <w:sz w:val="24"/>
          <w:szCs w:val="24"/>
          <w:lang w:eastAsia="zh-CN"/>
        </w:rPr>
        <w:t>​</w:t>
      </w:r>
      <w:r w:rsidR="002C5E36" w:rsidRPr="00CC19C4">
        <w:rPr>
          <w:rFonts w:eastAsiaTheme="minorEastAsia"/>
          <w:b/>
          <w:sz w:val="24"/>
          <w:szCs w:val="24"/>
          <w:lang w:eastAsia="zh-CN"/>
        </w:rPr>
        <w:t>计</w:t>
      </w:r>
      <w:r w:rsidR="002C5E36" w:rsidRPr="00CC19C4">
        <w:rPr>
          <w:rFonts w:eastAsia="MS Gothic"/>
          <w:b/>
          <w:sz w:val="24"/>
          <w:szCs w:val="24"/>
          <w:lang w:eastAsia="zh-CN"/>
        </w:rPr>
        <w:t>​</w:t>
      </w:r>
      <w:r w:rsidR="002C5E36" w:rsidRPr="00CC19C4">
        <w:rPr>
          <w:rFonts w:eastAsiaTheme="minorEastAsia"/>
          <w:b/>
          <w:sz w:val="24"/>
          <w:szCs w:val="24"/>
          <w:lang w:eastAsia="zh-CN"/>
        </w:rPr>
        <w:t>划</w:t>
      </w:r>
      <w:r w:rsidR="002C5E36" w:rsidRPr="00CC19C4">
        <w:rPr>
          <w:rFonts w:eastAsia="MS Gothic"/>
          <w:b/>
          <w:sz w:val="24"/>
          <w:szCs w:val="24"/>
          <w:lang w:eastAsia="zh-CN"/>
        </w:rPr>
        <w:t>​</w:t>
      </w:r>
      <w:r w:rsidR="002C5E36" w:rsidRPr="00CC19C4">
        <w:rPr>
          <w:rFonts w:eastAsiaTheme="minorEastAsia"/>
          <w:b/>
          <w:sz w:val="24"/>
          <w:szCs w:val="24"/>
          <w:lang w:eastAsia="zh-CN"/>
        </w:rPr>
        <w:t>项</w:t>
      </w:r>
      <w:r w:rsidR="002C5E36" w:rsidRPr="00CC19C4">
        <w:rPr>
          <w:rFonts w:eastAsia="MS Gothic"/>
          <w:b/>
          <w:sz w:val="24"/>
          <w:szCs w:val="24"/>
          <w:lang w:eastAsia="zh-CN"/>
        </w:rPr>
        <w:t>​</w:t>
      </w:r>
      <w:r w:rsidR="002C5E36" w:rsidRPr="00CC19C4">
        <w:rPr>
          <w:rFonts w:eastAsiaTheme="minorEastAsia"/>
          <w:b/>
          <w:sz w:val="24"/>
          <w:szCs w:val="24"/>
          <w:lang w:eastAsia="zh-CN"/>
        </w:rPr>
        <w:t>目</w:t>
      </w:r>
      <w:r w:rsidR="002C5E36" w:rsidRPr="00CC19C4">
        <w:rPr>
          <w:rFonts w:eastAsia="MS Gothic"/>
          <w:b/>
          <w:sz w:val="24"/>
          <w:szCs w:val="24"/>
          <w:lang w:eastAsia="zh-CN"/>
        </w:rPr>
        <w:t>​</w:t>
      </w:r>
      <w:r w:rsidR="002C5E36" w:rsidRPr="00CC19C4">
        <w:rPr>
          <w:rFonts w:eastAsiaTheme="minorEastAsia"/>
          <w:b/>
          <w:sz w:val="24"/>
          <w:szCs w:val="24"/>
          <w:lang w:eastAsia="zh-CN"/>
        </w:rPr>
        <w:t>编</w:t>
      </w:r>
      <w:r w:rsidR="002C5E36" w:rsidRPr="00CC19C4">
        <w:rPr>
          <w:rFonts w:eastAsia="MS Gothic"/>
          <w:b/>
          <w:sz w:val="24"/>
          <w:szCs w:val="24"/>
          <w:lang w:eastAsia="zh-CN"/>
        </w:rPr>
        <w:t>​</w:t>
      </w:r>
      <w:r w:rsidR="002C5E36" w:rsidRPr="00CC19C4">
        <w:rPr>
          <w:rFonts w:eastAsiaTheme="minorEastAsia"/>
          <w:b/>
          <w:sz w:val="24"/>
          <w:szCs w:val="24"/>
          <w:lang w:eastAsia="zh-CN"/>
        </w:rPr>
        <w:t>制</w:t>
      </w:r>
      <w:r w:rsidR="002C5E36" w:rsidRPr="00CC19C4">
        <w:rPr>
          <w:rFonts w:eastAsia="MS Gothic"/>
          <w:b/>
          <w:sz w:val="24"/>
          <w:szCs w:val="24"/>
          <w:lang w:eastAsia="zh-CN"/>
        </w:rPr>
        <w:t>​</w:t>
      </w:r>
    </w:p>
    <w:p w14:paraId="5FBA24BC" w14:textId="62AFCA21" w:rsidR="00523087" w:rsidRPr="00CC19C4" w:rsidRDefault="002C5E36" w:rsidP="00523087">
      <w:pPr>
        <w:keepNext/>
        <w:keepLines/>
        <w:spacing w:after="240"/>
        <w:rPr>
          <w:rFonts w:eastAsiaTheme="minorEastAsia"/>
          <w:b/>
          <w:sz w:val="24"/>
          <w:szCs w:val="24"/>
        </w:rPr>
      </w:pPr>
      <w:r w:rsidRPr="00CC19C4">
        <w:rPr>
          <w:rFonts w:eastAsiaTheme="minorEastAsia"/>
          <w:b/>
          <w:sz w:val="24"/>
          <w:szCs w:val="24"/>
          <w:lang w:eastAsia="zh-CN"/>
        </w:rPr>
        <w:t>项目说明</w:t>
      </w:r>
    </w:p>
    <w:p w14:paraId="253D36B9" w14:textId="667B62BB" w:rsidR="00E72A1A" w:rsidRPr="00CC19C4" w:rsidRDefault="008A41A1" w:rsidP="009467F4">
      <w:pPr>
        <w:pStyle w:val="Heading1"/>
        <w:rPr>
          <w:rFonts w:eastAsiaTheme="minorEastAsia"/>
          <w:sz w:val="24"/>
          <w:szCs w:val="24"/>
          <w:lang w:eastAsia="zh-CN"/>
        </w:rPr>
      </w:pPr>
      <w:r w:rsidRPr="00CC19C4">
        <w:rPr>
          <w:rFonts w:eastAsiaTheme="minorEastAsia"/>
          <w:sz w:val="24"/>
          <w:szCs w:val="24"/>
          <w:lang w:eastAsia="zh-CN"/>
        </w:rPr>
        <w:t>环境规划署作为合作执行机构为两个第</w:t>
      </w:r>
      <w:r w:rsidRPr="00CC19C4">
        <w:rPr>
          <w:rFonts w:eastAsiaTheme="minorEastAsia"/>
          <w:sz w:val="24"/>
          <w:szCs w:val="24"/>
          <w:lang w:eastAsia="zh-CN"/>
        </w:rPr>
        <w:t>5</w:t>
      </w:r>
      <w:r w:rsidRPr="00CC19C4">
        <w:rPr>
          <w:rFonts w:eastAsiaTheme="minorEastAsia"/>
          <w:sz w:val="24"/>
          <w:szCs w:val="24"/>
          <w:lang w:eastAsia="zh-CN"/>
        </w:rPr>
        <w:t>条国家印度和伊朗伊斯兰共和国提交了编制氟氯烃淘汰管理计划第三阶段的申请，其中开发计划署</w:t>
      </w:r>
      <w:r w:rsidR="00780312" w:rsidRPr="00CC19C4">
        <w:rPr>
          <w:rFonts w:eastAsiaTheme="minorEastAsia"/>
          <w:sz w:val="24"/>
          <w:szCs w:val="24"/>
          <w:lang w:eastAsia="zh-CN"/>
        </w:rPr>
        <w:t>为</w:t>
      </w:r>
      <w:r w:rsidRPr="00CC19C4">
        <w:rPr>
          <w:rFonts w:eastAsiaTheme="minorEastAsia"/>
          <w:sz w:val="24"/>
          <w:szCs w:val="24"/>
          <w:lang w:eastAsia="zh-CN"/>
        </w:rPr>
        <w:t>两个国家的牵头执行机构、德国政府是</w:t>
      </w:r>
      <w:r w:rsidR="00AA74EF" w:rsidRPr="00CC19C4">
        <w:rPr>
          <w:rFonts w:eastAsiaTheme="minorEastAsia"/>
          <w:sz w:val="24"/>
          <w:szCs w:val="24"/>
          <w:lang w:eastAsia="zh-CN"/>
        </w:rPr>
        <w:t>双边合作机构</w:t>
      </w:r>
      <w:r w:rsidRPr="00CC19C4">
        <w:rPr>
          <w:rFonts w:eastAsiaTheme="minorEastAsia"/>
          <w:sz w:val="24"/>
          <w:szCs w:val="24"/>
          <w:lang w:eastAsia="zh-CN"/>
        </w:rPr>
        <w:t>，工发组织是伊朗伊斯兰共和国的另一个合作执行机构。这些</w:t>
      </w:r>
      <w:r w:rsidR="00780312" w:rsidRPr="00CC19C4">
        <w:rPr>
          <w:rFonts w:eastAsiaTheme="minorEastAsia"/>
          <w:sz w:val="24"/>
          <w:szCs w:val="24"/>
          <w:lang w:eastAsia="zh-CN"/>
        </w:rPr>
        <w:t>申请如</w:t>
      </w:r>
      <w:r w:rsidRPr="00CC19C4">
        <w:rPr>
          <w:rFonts w:eastAsiaTheme="minorEastAsia"/>
          <w:sz w:val="24"/>
          <w:szCs w:val="24"/>
          <w:lang w:eastAsia="zh-CN"/>
        </w:rPr>
        <w:t>表</w:t>
      </w:r>
      <w:r w:rsidRPr="00CC19C4">
        <w:rPr>
          <w:rFonts w:eastAsiaTheme="minorEastAsia"/>
          <w:sz w:val="24"/>
          <w:szCs w:val="24"/>
          <w:lang w:eastAsia="zh-CN"/>
        </w:rPr>
        <w:t>1</w:t>
      </w:r>
      <w:r w:rsidRPr="00CC19C4">
        <w:rPr>
          <w:rFonts w:eastAsiaTheme="minorEastAsia"/>
          <w:sz w:val="24"/>
          <w:szCs w:val="24"/>
          <w:lang w:eastAsia="zh-CN"/>
        </w:rPr>
        <w:t>的</w:t>
      </w:r>
      <w:r w:rsidRPr="00CC19C4">
        <w:rPr>
          <w:rFonts w:eastAsiaTheme="minorEastAsia"/>
          <w:sz w:val="24"/>
          <w:szCs w:val="24"/>
          <w:lang w:eastAsia="zh-CN"/>
        </w:rPr>
        <w:t>A2</w:t>
      </w:r>
      <w:r w:rsidR="00780312" w:rsidRPr="00CC19C4">
        <w:rPr>
          <w:rFonts w:eastAsiaTheme="minorEastAsia"/>
          <w:sz w:val="24"/>
          <w:szCs w:val="24"/>
          <w:lang w:eastAsia="zh-CN"/>
        </w:rPr>
        <w:t>节所示。</w:t>
      </w:r>
      <w:r w:rsidR="00523087" w:rsidRPr="00CC19C4">
        <w:rPr>
          <w:rFonts w:eastAsiaTheme="minorEastAsia"/>
          <w:sz w:val="24"/>
          <w:szCs w:val="24"/>
          <w:lang w:eastAsia="zh-CN"/>
        </w:rPr>
        <w:t xml:space="preserve"> </w:t>
      </w:r>
    </w:p>
    <w:p w14:paraId="032032F1" w14:textId="7153E2E5" w:rsidR="00523087" w:rsidRPr="00CC19C4" w:rsidRDefault="00AA74EF" w:rsidP="009467F4">
      <w:pPr>
        <w:pStyle w:val="Heading1"/>
        <w:rPr>
          <w:rFonts w:eastAsiaTheme="minorEastAsia"/>
          <w:sz w:val="24"/>
          <w:szCs w:val="24"/>
          <w:lang w:eastAsia="zh-CN"/>
        </w:rPr>
      </w:pPr>
      <w:r w:rsidRPr="00CC19C4">
        <w:rPr>
          <w:rFonts w:eastAsiaTheme="minorEastAsia"/>
          <w:sz w:val="24"/>
          <w:szCs w:val="24"/>
          <w:lang w:eastAsia="zh-CN"/>
        </w:rPr>
        <w:t>开发计划署作为印度和伊朗伊斯兰共和国的牵头执行机构，在其</w:t>
      </w:r>
      <w:r w:rsidRPr="00CC19C4">
        <w:rPr>
          <w:rFonts w:eastAsiaTheme="minorEastAsia"/>
          <w:sz w:val="24"/>
          <w:szCs w:val="24"/>
          <w:lang w:eastAsia="zh-CN"/>
        </w:rPr>
        <w:t>2021</w:t>
      </w:r>
      <w:r w:rsidRPr="00CC19C4">
        <w:rPr>
          <w:rFonts w:eastAsiaTheme="minorEastAsia"/>
          <w:sz w:val="24"/>
          <w:szCs w:val="24"/>
          <w:lang w:eastAsia="zh-CN"/>
        </w:rPr>
        <w:t>年工作方案中共申请</w:t>
      </w:r>
      <w:r w:rsidRPr="00CC19C4">
        <w:rPr>
          <w:rFonts w:eastAsiaTheme="minorEastAsia"/>
          <w:sz w:val="24"/>
          <w:szCs w:val="24"/>
          <w:lang w:eastAsia="zh-CN"/>
        </w:rPr>
        <w:t>440,000</w:t>
      </w:r>
      <w:r w:rsidRPr="00CC19C4">
        <w:rPr>
          <w:rFonts w:eastAsiaTheme="minorEastAsia"/>
          <w:sz w:val="24"/>
          <w:szCs w:val="24"/>
          <w:lang w:eastAsia="zh-CN"/>
        </w:rPr>
        <w:t>美元，外加</w:t>
      </w:r>
      <w:r w:rsidRPr="00CC19C4">
        <w:rPr>
          <w:rFonts w:eastAsiaTheme="minorEastAsia"/>
          <w:sz w:val="24"/>
          <w:szCs w:val="24"/>
          <w:lang w:eastAsia="zh-CN"/>
        </w:rPr>
        <w:t>30,800</w:t>
      </w:r>
      <w:r w:rsidRPr="00CC19C4">
        <w:rPr>
          <w:rFonts w:eastAsiaTheme="minorEastAsia"/>
          <w:sz w:val="24"/>
          <w:szCs w:val="24"/>
          <w:lang w:eastAsia="zh-CN"/>
        </w:rPr>
        <w:t>美元</w:t>
      </w:r>
      <w:r w:rsidR="00CB40E1" w:rsidRPr="00CC19C4">
        <w:rPr>
          <w:rFonts w:eastAsiaTheme="minorEastAsia"/>
          <w:sz w:val="24"/>
          <w:szCs w:val="24"/>
          <w:lang w:eastAsia="zh-CN"/>
        </w:rPr>
        <w:t>的</w:t>
      </w:r>
      <w:r w:rsidRPr="00CC19C4">
        <w:rPr>
          <w:rFonts w:eastAsiaTheme="minorEastAsia"/>
          <w:sz w:val="24"/>
          <w:szCs w:val="24"/>
          <w:lang w:eastAsia="zh-CN"/>
        </w:rPr>
        <w:t>机构支助费用。</w:t>
      </w:r>
      <w:r w:rsidRPr="00CC19C4">
        <w:rPr>
          <w:rStyle w:val="FootnoteReference"/>
          <w:rFonts w:eastAsiaTheme="minorEastAsia"/>
          <w:sz w:val="24"/>
          <w:szCs w:val="24"/>
        </w:rPr>
        <w:footnoteReference w:id="3"/>
      </w:r>
      <w:r w:rsidRPr="00CC19C4">
        <w:rPr>
          <w:rFonts w:eastAsiaTheme="minorEastAsia"/>
          <w:sz w:val="24"/>
          <w:szCs w:val="24"/>
          <w:lang w:eastAsia="zh-CN"/>
        </w:rPr>
        <w:t>作为印度和伊朗伊斯兰共和国双边合作机构，德国政府共申请</w:t>
      </w:r>
      <w:r w:rsidRPr="00CC19C4">
        <w:rPr>
          <w:rFonts w:eastAsiaTheme="minorEastAsia"/>
          <w:sz w:val="24"/>
          <w:szCs w:val="24"/>
          <w:lang w:eastAsia="zh-CN"/>
        </w:rPr>
        <w:t>80,000</w:t>
      </w:r>
      <w:r w:rsidRPr="00CC19C4">
        <w:rPr>
          <w:rFonts w:eastAsiaTheme="minorEastAsia"/>
          <w:sz w:val="24"/>
          <w:szCs w:val="24"/>
          <w:lang w:eastAsia="zh-CN"/>
        </w:rPr>
        <w:t>美元，外加双边合作项下</w:t>
      </w:r>
      <w:r w:rsidRPr="00CC19C4">
        <w:rPr>
          <w:rFonts w:eastAsiaTheme="minorEastAsia"/>
          <w:sz w:val="24"/>
          <w:szCs w:val="24"/>
          <w:lang w:eastAsia="zh-CN"/>
        </w:rPr>
        <w:t>10,400</w:t>
      </w:r>
      <w:r w:rsidRPr="00CC19C4">
        <w:rPr>
          <w:rFonts w:eastAsiaTheme="minorEastAsia"/>
          <w:sz w:val="24"/>
          <w:szCs w:val="24"/>
          <w:lang w:eastAsia="zh-CN"/>
        </w:rPr>
        <w:t>美元的机构支</w:t>
      </w:r>
      <w:r w:rsidRPr="00CC19C4">
        <w:rPr>
          <w:rFonts w:eastAsiaTheme="minorEastAsia"/>
          <w:sz w:val="24"/>
          <w:szCs w:val="24"/>
          <w:lang w:eastAsia="zh-CN"/>
        </w:rPr>
        <w:lastRenderedPageBreak/>
        <w:t>助费用。</w:t>
      </w:r>
      <w:r w:rsidRPr="00CC19C4">
        <w:rPr>
          <w:rStyle w:val="FootnoteReference"/>
          <w:rFonts w:eastAsiaTheme="minorEastAsia"/>
          <w:sz w:val="24"/>
          <w:szCs w:val="24"/>
        </w:rPr>
        <w:footnoteReference w:id="4"/>
      </w:r>
      <w:r w:rsidRPr="00CC19C4">
        <w:rPr>
          <w:rFonts w:eastAsiaTheme="minorEastAsia"/>
          <w:sz w:val="24"/>
          <w:szCs w:val="24"/>
          <w:lang w:eastAsia="zh-CN"/>
        </w:rPr>
        <w:t>工发组织作为伊朗伊斯兰共和国的合作执行机构，在其</w:t>
      </w:r>
      <w:r w:rsidRPr="00CC19C4">
        <w:rPr>
          <w:rFonts w:eastAsiaTheme="minorEastAsia"/>
          <w:sz w:val="24"/>
          <w:szCs w:val="24"/>
          <w:lang w:eastAsia="zh-CN"/>
        </w:rPr>
        <w:t>2021</w:t>
      </w:r>
      <w:r w:rsidRPr="00CC19C4">
        <w:rPr>
          <w:rFonts w:eastAsiaTheme="minorEastAsia"/>
          <w:sz w:val="24"/>
          <w:szCs w:val="24"/>
          <w:lang w:eastAsia="zh-CN"/>
        </w:rPr>
        <w:t>年工作方案中</w:t>
      </w:r>
      <w:r w:rsidR="00CB40E1" w:rsidRPr="00CC19C4">
        <w:rPr>
          <w:rFonts w:eastAsiaTheme="minorEastAsia"/>
          <w:sz w:val="24"/>
          <w:szCs w:val="24"/>
          <w:lang w:eastAsia="zh-CN"/>
        </w:rPr>
        <w:t>申请了</w:t>
      </w:r>
      <w:r w:rsidRPr="00CC19C4">
        <w:rPr>
          <w:rFonts w:eastAsiaTheme="minorEastAsia"/>
          <w:sz w:val="24"/>
          <w:szCs w:val="24"/>
          <w:lang w:eastAsia="zh-CN"/>
        </w:rPr>
        <w:t>65</w:t>
      </w:r>
      <w:r w:rsidR="00CB40E1" w:rsidRPr="00CC19C4">
        <w:rPr>
          <w:rFonts w:eastAsiaTheme="minorEastAsia"/>
          <w:sz w:val="24"/>
          <w:szCs w:val="24"/>
          <w:lang w:eastAsia="zh-CN"/>
        </w:rPr>
        <w:t>,</w:t>
      </w:r>
      <w:r w:rsidRPr="00CC19C4">
        <w:rPr>
          <w:rFonts w:eastAsiaTheme="minorEastAsia"/>
          <w:sz w:val="24"/>
          <w:szCs w:val="24"/>
          <w:lang w:eastAsia="zh-CN"/>
        </w:rPr>
        <w:t>000</w:t>
      </w:r>
      <w:r w:rsidRPr="00CC19C4">
        <w:rPr>
          <w:rFonts w:eastAsiaTheme="minorEastAsia"/>
          <w:sz w:val="24"/>
          <w:szCs w:val="24"/>
          <w:lang w:eastAsia="zh-CN"/>
        </w:rPr>
        <w:t>美元</w:t>
      </w:r>
      <w:r w:rsidR="00CB40E1" w:rsidRPr="00CC19C4">
        <w:rPr>
          <w:rFonts w:eastAsiaTheme="minorEastAsia"/>
          <w:sz w:val="24"/>
          <w:szCs w:val="24"/>
          <w:lang w:eastAsia="zh-CN"/>
        </w:rPr>
        <w:t>，</w:t>
      </w:r>
      <w:r w:rsidRPr="00CC19C4">
        <w:rPr>
          <w:rFonts w:eastAsiaTheme="minorEastAsia"/>
          <w:sz w:val="24"/>
          <w:szCs w:val="24"/>
          <w:lang w:eastAsia="zh-CN"/>
        </w:rPr>
        <w:t>外加</w:t>
      </w:r>
      <w:r w:rsidRPr="00CC19C4">
        <w:rPr>
          <w:rFonts w:eastAsiaTheme="minorEastAsia"/>
          <w:sz w:val="24"/>
          <w:szCs w:val="24"/>
          <w:lang w:eastAsia="zh-CN"/>
        </w:rPr>
        <w:t>4</w:t>
      </w:r>
      <w:r w:rsidR="00CB40E1" w:rsidRPr="00CC19C4">
        <w:rPr>
          <w:rFonts w:eastAsiaTheme="minorEastAsia"/>
          <w:sz w:val="24"/>
          <w:szCs w:val="24"/>
          <w:lang w:eastAsia="zh-CN"/>
        </w:rPr>
        <w:t>,</w:t>
      </w:r>
      <w:r w:rsidRPr="00CC19C4">
        <w:rPr>
          <w:rFonts w:eastAsiaTheme="minorEastAsia"/>
          <w:sz w:val="24"/>
          <w:szCs w:val="24"/>
          <w:lang w:eastAsia="zh-CN"/>
        </w:rPr>
        <w:t>550</w:t>
      </w:r>
      <w:r w:rsidRPr="00CC19C4">
        <w:rPr>
          <w:rFonts w:eastAsiaTheme="minorEastAsia"/>
          <w:sz w:val="24"/>
          <w:szCs w:val="24"/>
          <w:lang w:eastAsia="zh-CN"/>
        </w:rPr>
        <w:t>美元的机构支助费用。</w:t>
      </w:r>
      <w:r w:rsidR="00712DC3" w:rsidRPr="00CC19C4">
        <w:rPr>
          <w:rStyle w:val="FootnoteReference"/>
          <w:rFonts w:eastAsiaTheme="minorEastAsia"/>
          <w:sz w:val="24"/>
          <w:szCs w:val="24"/>
        </w:rPr>
        <w:footnoteReference w:id="5"/>
      </w:r>
      <w:r w:rsidR="00830AE0" w:rsidRPr="00CC19C4">
        <w:rPr>
          <w:rFonts w:eastAsiaTheme="minorEastAsia"/>
          <w:sz w:val="24"/>
          <w:szCs w:val="24"/>
          <w:lang w:eastAsia="zh-CN"/>
        </w:rPr>
        <w:t xml:space="preserve"> </w:t>
      </w:r>
    </w:p>
    <w:p w14:paraId="049790B1" w14:textId="0E6677FC" w:rsidR="001C32F8" w:rsidRPr="00CC19C4" w:rsidRDefault="00CB40E1" w:rsidP="001C32F8">
      <w:pPr>
        <w:pStyle w:val="Heading1"/>
        <w:rPr>
          <w:rFonts w:eastAsiaTheme="minorEastAsia"/>
          <w:sz w:val="24"/>
          <w:szCs w:val="24"/>
          <w:lang w:eastAsia="zh-CN"/>
        </w:rPr>
      </w:pPr>
      <w:r w:rsidRPr="00CC19C4">
        <w:rPr>
          <w:rFonts w:eastAsiaTheme="minorEastAsia"/>
          <w:sz w:val="24"/>
          <w:szCs w:val="24"/>
          <w:lang w:eastAsia="zh-CN"/>
        </w:rPr>
        <w:t>开发计划署作为牵头执行机构，说明了编制总体战略和筹备印度和伊朗伊斯兰共和国氟氯烃淘汰管理计划第三阶段投资活动所需开展的活动以及其工作方案中的相应费用。</w:t>
      </w:r>
      <w:r w:rsidR="00E835DE" w:rsidRPr="00CC19C4">
        <w:rPr>
          <w:rStyle w:val="FootnoteReference"/>
          <w:rFonts w:eastAsiaTheme="minorEastAsia"/>
          <w:color w:val="000000" w:themeColor="text1"/>
          <w:sz w:val="24"/>
          <w:szCs w:val="24"/>
        </w:rPr>
        <w:footnoteReference w:id="6"/>
      </w:r>
    </w:p>
    <w:p w14:paraId="417CD32B" w14:textId="0D510AFC" w:rsidR="00523087" w:rsidRPr="00CC19C4" w:rsidRDefault="00CB40E1" w:rsidP="00523087">
      <w:pPr>
        <w:pStyle w:val="Heading1"/>
        <w:keepNext/>
        <w:keepLines/>
        <w:numPr>
          <w:ilvl w:val="0"/>
          <w:numId w:val="0"/>
        </w:numPr>
        <w:rPr>
          <w:rFonts w:eastAsiaTheme="minorEastAsia"/>
          <w:sz w:val="24"/>
          <w:szCs w:val="24"/>
        </w:rPr>
      </w:pPr>
      <w:r w:rsidRPr="00CC19C4">
        <w:rPr>
          <w:rFonts w:eastAsiaTheme="minorEastAsia"/>
          <w:b/>
          <w:sz w:val="24"/>
          <w:szCs w:val="24"/>
          <w:lang w:eastAsia="zh-CN"/>
        </w:rPr>
        <w:t>秘书处的评论</w:t>
      </w:r>
    </w:p>
    <w:p w14:paraId="09F51492" w14:textId="6FDD8660" w:rsidR="00E835DE" w:rsidRPr="00CC19C4" w:rsidRDefault="00CB40E1" w:rsidP="00E835DE">
      <w:pPr>
        <w:pStyle w:val="Heading1"/>
        <w:widowControl w:val="0"/>
        <w:rPr>
          <w:rFonts w:eastAsiaTheme="minorEastAsia"/>
          <w:sz w:val="24"/>
          <w:szCs w:val="24"/>
          <w:lang w:eastAsia="zh-CN"/>
        </w:rPr>
      </w:pPr>
      <w:r w:rsidRPr="00CC19C4">
        <w:rPr>
          <w:rFonts w:eastAsiaTheme="minorEastAsia"/>
          <w:color w:val="000000" w:themeColor="text1"/>
          <w:sz w:val="24"/>
          <w:szCs w:val="24"/>
          <w:lang w:eastAsia="zh-CN"/>
        </w:rPr>
        <w:t>秘书处注意到，提交的项目编制申请符合第</w:t>
      </w:r>
      <w:r w:rsidRPr="00CC19C4">
        <w:rPr>
          <w:rFonts w:eastAsiaTheme="minorEastAsia"/>
          <w:color w:val="000000" w:themeColor="text1"/>
          <w:sz w:val="24"/>
          <w:szCs w:val="24"/>
          <w:lang w:eastAsia="zh-CN"/>
        </w:rPr>
        <w:t>71/42</w:t>
      </w:r>
      <w:r w:rsidRPr="00CC19C4">
        <w:rPr>
          <w:rFonts w:eastAsiaTheme="minorEastAsia"/>
          <w:color w:val="000000" w:themeColor="text1"/>
          <w:sz w:val="24"/>
          <w:szCs w:val="24"/>
          <w:lang w:eastAsia="zh-CN"/>
        </w:rPr>
        <w:t>号决定</w:t>
      </w:r>
      <w:r w:rsidRPr="00CC19C4">
        <w:rPr>
          <w:rStyle w:val="FootnoteReference"/>
          <w:rFonts w:eastAsiaTheme="minorEastAsia"/>
          <w:color w:val="000000" w:themeColor="text1"/>
          <w:sz w:val="24"/>
          <w:szCs w:val="24"/>
        </w:rPr>
        <w:footnoteReference w:id="7"/>
      </w:r>
      <w:r w:rsidRPr="00CC19C4">
        <w:rPr>
          <w:rFonts w:eastAsiaTheme="minorEastAsia"/>
          <w:color w:val="000000" w:themeColor="text1"/>
          <w:sz w:val="24"/>
          <w:szCs w:val="24"/>
          <w:lang w:eastAsia="zh-CN"/>
        </w:rPr>
        <w:t>的要求，印度和伊朗伊斯兰共和国的氟氯烃淘汰管理计划第三阶段将在</w:t>
      </w:r>
      <w:r w:rsidRPr="00CC19C4">
        <w:rPr>
          <w:rFonts w:eastAsiaTheme="minorEastAsia"/>
          <w:color w:val="000000" w:themeColor="text1"/>
          <w:sz w:val="24"/>
          <w:szCs w:val="24"/>
          <w:lang w:eastAsia="zh-CN"/>
        </w:rPr>
        <w:t>2030</w:t>
      </w:r>
      <w:r w:rsidRPr="00CC19C4">
        <w:rPr>
          <w:rFonts w:eastAsiaTheme="minorEastAsia"/>
          <w:color w:val="000000" w:themeColor="text1"/>
          <w:sz w:val="24"/>
          <w:szCs w:val="24"/>
          <w:lang w:eastAsia="zh-CN"/>
        </w:rPr>
        <w:t>年</w:t>
      </w:r>
      <w:r w:rsidRPr="00CC19C4">
        <w:rPr>
          <w:rFonts w:eastAsiaTheme="minorEastAsia"/>
          <w:color w:val="000000" w:themeColor="text1"/>
          <w:sz w:val="24"/>
          <w:szCs w:val="24"/>
          <w:lang w:eastAsia="zh-CN"/>
        </w:rPr>
        <w:t>1</w:t>
      </w:r>
      <w:r w:rsidRPr="00CC19C4">
        <w:rPr>
          <w:rFonts w:eastAsiaTheme="minorEastAsia"/>
          <w:color w:val="000000" w:themeColor="text1"/>
          <w:sz w:val="24"/>
          <w:szCs w:val="24"/>
          <w:lang w:eastAsia="zh-CN"/>
        </w:rPr>
        <w:t>月</w:t>
      </w:r>
      <w:r w:rsidRPr="00CC19C4">
        <w:rPr>
          <w:rFonts w:eastAsiaTheme="minorEastAsia"/>
          <w:color w:val="000000" w:themeColor="text1"/>
          <w:sz w:val="24"/>
          <w:szCs w:val="24"/>
          <w:lang w:eastAsia="zh-CN"/>
        </w:rPr>
        <w:t>1</w:t>
      </w:r>
      <w:r w:rsidRPr="00CC19C4">
        <w:rPr>
          <w:rFonts w:eastAsiaTheme="minorEastAsia"/>
          <w:color w:val="000000" w:themeColor="text1"/>
          <w:sz w:val="24"/>
          <w:szCs w:val="24"/>
          <w:lang w:eastAsia="zh-CN"/>
        </w:rPr>
        <w:t>日之前淘汰剩余的氟氯烃消费量，但</w:t>
      </w:r>
      <w:r w:rsidR="002F2A5D">
        <w:rPr>
          <w:rFonts w:eastAsiaTheme="minorEastAsia" w:hint="eastAsia"/>
          <w:color w:val="000000" w:themeColor="text1"/>
          <w:sz w:val="24"/>
          <w:szCs w:val="24"/>
          <w:lang w:eastAsia="zh-CN"/>
        </w:rPr>
        <w:t>结尾</w:t>
      </w:r>
      <w:r w:rsidRPr="00CC19C4">
        <w:rPr>
          <w:rFonts w:eastAsiaTheme="minorEastAsia"/>
          <w:color w:val="000000" w:themeColor="text1"/>
          <w:sz w:val="24"/>
          <w:szCs w:val="24"/>
          <w:lang w:eastAsia="zh-CN"/>
        </w:rPr>
        <w:t>维修</w:t>
      </w:r>
      <w:r w:rsidR="002F2A5D">
        <w:rPr>
          <w:rFonts w:eastAsiaTheme="minorEastAsia" w:hint="eastAsia"/>
          <w:color w:val="000000" w:themeColor="text1"/>
          <w:sz w:val="24"/>
          <w:szCs w:val="24"/>
          <w:lang w:eastAsia="zh-CN"/>
        </w:rPr>
        <w:t>时期</w:t>
      </w:r>
      <w:r w:rsidRPr="00CC19C4">
        <w:rPr>
          <w:rFonts w:eastAsiaTheme="minorEastAsia"/>
          <w:color w:val="000000" w:themeColor="text1"/>
          <w:sz w:val="24"/>
          <w:szCs w:val="24"/>
          <w:lang w:eastAsia="zh-CN"/>
        </w:rPr>
        <w:t>除外。</w:t>
      </w:r>
    </w:p>
    <w:p w14:paraId="48EF78C2" w14:textId="645D387D" w:rsidR="00523087" w:rsidRPr="00CC19C4" w:rsidRDefault="00CB40E1" w:rsidP="00E835DE">
      <w:pPr>
        <w:pStyle w:val="Heading1"/>
        <w:numPr>
          <w:ilvl w:val="0"/>
          <w:numId w:val="0"/>
        </w:numPr>
        <w:rPr>
          <w:rFonts w:eastAsiaTheme="minorEastAsia"/>
          <w:b/>
          <w:sz w:val="24"/>
          <w:szCs w:val="24"/>
        </w:rPr>
      </w:pPr>
      <w:r w:rsidRPr="00CC19C4">
        <w:rPr>
          <w:rFonts w:eastAsiaTheme="minorEastAsia"/>
          <w:b/>
          <w:sz w:val="24"/>
          <w:szCs w:val="24"/>
          <w:lang w:eastAsia="zh-CN"/>
        </w:rPr>
        <w:t>秘书处的建议</w:t>
      </w:r>
    </w:p>
    <w:p w14:paraId="5CCEE81B" w14:textId="034B7327" w:rsidR="00E835DE" w:rsidRPr="00CC19C4" w:rsidRDefault="00763615" w:rsidP="00E835DE">
      <w:pPr>
        <w:pStyle w:val="Heading1"/>
        <w:rPr>
          <w:rFonts w:eastAsiaTheme="minorEastAsia"/>
          <w:sz w:val="24"/>
          <w:szCs w:val="24"/>
          <w:lang w:eastAsia="zh-CN"/>
        </w:rPr>
      </w:pPr>
      <w:r w:rsidRPr="00CC19C4">
        <w:rPr>
          <w:rFonts w:eastAsiaTheme="minorEastAsia"/>
          <w:sz w:val="24"/>
          <w:szCs w:val="24"/>
          <w:lang w:eastAsia="zh-CN"/>
        </w:rPr>
        <w:t>秘</w:t>
      </w:r>
      <w:r w:rsidRPr="00CC19C4">
        <w:rPr>
          <w:rFonts w:eastAsia="MS Gothic"/>
          <w:sz w:val="24"/>
          <w:szCs w:val="24"/>
          <w:lang w:eastAsia="zh-CN"/>
        </w:rPr>
        <w:t>​</w:t>
      </w:r>
      <w:r w:rsidRPr="00CC19C4">
        <w:rPr>
          <w:rFonts w:eastAsiaTheme="minorEastAsia"/>
          <w:sz w:val="24"/>
          <w:szCs w:val="24"/>
          <w:lang w:eastAsia="zh-CN"/>
        </w:rPr>
        <w:t>书</w:t>
      </w:r>
      <w:r w:rsidRPr="00CC19C4">
        <w:rPr>
          <w:rFonts w:eastAsia="MS Gothic"/>
          <w:sz w:val="24"/>
          <w:szCs w:val="24"/>
          <w:lang w:eastAsia="zh-CN"/>
        </w:rPr>
        <w:t>​</w:t>
      </w:r>
      <w:r w:rsidRPr="00CC19C4">
        <w:rPr>
          <w:rFonts w:eastAsiaTheme="minorEastAsia"/>
          <w:sz w:val="24"/>
          <w:szCs w:val="24"/>
          <w:lang w:eastAsia="zh-CN"/>
        </w:rPr>
        <w:t>处</w:t>
      </w:r>
      <w:r w:rsidRPr="00CC19C4">
        <w:rPr>
          <w:rFonts w:eastAsia="MS Gothic"/>
          <w:sz w:val="24"/>
          <w:szCs w:val="24"/>
          <w:lang w:eastAsia="zh-CN"/>
        </w:rPr>
        <w:t>​</w:t>
      </w:r>
      <w:r w:rsidRPr="00CC19C4">
        <w:rPr>
          <w:rFonts w:eastAsiaTheme="minorEastAsia"/>
          <w:sz w:val="24"/>
          <w:szCs w:val="24"/>
          <w:lang w:eastAsia="zh-CN"/>
        </w:rPr>
        <w:t>建</w:t>
      </w:r>
      <w:r w:rsidRPr="00CC19C4">
        <w:rPr>
          <w:rFonts w:eastAsia="MS Gothic"/>
          <w:sz w:val="24"/>
          <w:szCs w:val="24"/>
          <w:lang w:eastAsia="zh-CN"/>
        </w:rPr>
        <w:t>​</w:t>
      </w:r>
      <w:r w:rsidRPr="00CC19C4">
        <w:rPr>
          <w:rFonts w:eastAsiaTheme="minorEastAsia"/>
          <w:sz w:val="24"/>
          <w:szCs w:val="24"/>
          <w:lang w:eastAsia="zh-CN"/>
        </w:rPr>
        <w:t>议</w:t>
      </w:r>
      <w:r w:rsidRPr="00CC19C4">
        <w:rPr>
          <w:rFonts w:eastAsia="MS Gothic"/>
          <w:sz w:val="24"/>
          <w:szCs w:val="24"/>
          <w:lang w:eastAsia="zh-CN"/>
        </w:rPr>
        <w:t>​</w:t>
      </w:r>
      <w:r w:rsidRPr="00CC19C4">
        <w:rPr>
          <w:rFonts w:eastAsiaTheme="minorEastAsia"/>
          <w:sz w:val="24"/>
          <w:szCs w:val="24"/>
          <w:lang w:eastAsia="zh-CN"/>
        </w:rPr>
        <w:t>按</w:t>
      </w:r>
      <w:r w:rsidRPr="00CC19C4">
        <w:rPr>
          <w:rFonts w:eastAsia="MS Gothic"/>
          <w:sz w:val="24"/>
          <w:szCs w:val="24"/>
          <w:lang w:eastAsia="zh-CN"/>
        </w:rPr>
        <w:t>​</w:t>
      </w:r>
      <w:r w:rsidRPr="00CC19C4">
        <w:rPr>
          <w:rFonts w:eastAsiaTheme="minorEastAsia"/>
          <w:sz w:val="24"/>
          <w:szCs w:val="24"/>
          <w:lang w:eastAsia="zh-CN"/>
        </w:rPr>
        <w:t>表</w:t>
      </w:r>
      <w:r w:rsidRPr="00CC19C4">
        <w:rPr>
          <w:rFonts w:eastAsia="MS Gothic"/>
          <w:sz w:val="24"/>
          <w:szCs w:val="24"/>
          <w:lang w:eastAsia="zh-CN"/>
        </w:rPr>
        <w:t>​</w:t>
      </w:r>
      <w:r w:rsidRPr="00CC19C4">
        <w:rPr>
          <w:rFonts w:eastAsiaTheme="minorEastAsia"/>
          <w:sz w:val="24"/>
          <w:szCs w:val="24"/>
          <w:lang w:eastAsia="zh-CN"/>
        </w:rPr>
        <w:t>1</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A</w:t>
      </w:r>
      <w:r w:rsidRPr="00CC19C4">
        <w:rPr>
          <w:rFonts w:eastAsia="MS Gothic"/>
          <w:sz w:val="24"/>
          <w:szCs w:val="24"/>
          <w:lang w:eastAsia="zh-CN"/>
        </w:rPr>
        <w:t>​</w:t>
      </w:r>
      <w:r w:rsidRPr="00CC19C4">
        <w:rPr>
          <w:rFonts w:eastAsiaTheme="minorEastAsia"/>
          <w:sz w:val="24"/>
          <w:szCs w:val="24"/>
          <w:lang w:eastAsia="zh-CN"/>
        </w:rPr>
        <w:t>2</w:t>
      </w:r>
      <w:r w:rsidRPr="00CC19C4">
        <w:rPr>
          <w:rFonts w:eastAsia="MS Gothic"/>
          <w:sz w:val="24"/>
          <w:szCs w:val="24"/>
          <w:lang w:eastAsia="zh-CN"/>
        </w:rPr>
        <w:t>​</w:t>
      </w:r>
      <w:r w:rsidRPr="00CC19C4">
        <w:rPr>
          <w:rFonts w:eastAsiaTheme="minorEastAsia"/>
          <w:sz w:val="24"/>
          <w:szCs w:val="24"/>
          <w:lang w:eastAsia="zh-CN"/>
        </w:rPr>
        <w:t>节</w:t>
      </w:r>
      <w:r w:rsidRPr="00CC19C4">
        <w:rPr>
          <w:rFonts w:eastAsia="MS Gothic"/>
          <w:sz w:val="24"/>
          <w:szCs w:val="24"/>
          <w:lang w:eastAsia="zh-CN"/>
        </w:rPr>
        <w:t>​</w:t>
      </w:r>
      <w:r w:rsidRPr="00CC19C4">
        <w:rPr>
          <w:rFonts w:eastAsiaTheme="minorEastAsia"/>
          <w:sz w:val="24"/>
          <w:szCs w:val="24"/>
          <w:lang w:eastAsia="zh-CN"/>
        </w:rPr>
        <w:t>所</w:t>
      </w:r>
      <w:r w:rsidRPr="00CC19C4">
        <w:rPr>
          <w:rFonts w:eastAsia="MS Gothic"/>
          <w:sz w:val="24"/>
          <w:szCs w:val="24"/>
          <w:lang w:eastAsia="zh-CN"/>
        </w:rPr>
        <w:t>​</w:t>
      </w:r>
      <w:r w:rsidRPr="00CC19C4">
        <w:rPr>
          <w:rFonts w:eastAsiaTheme="minorEastAsia"/>
          <w:sz w:val="24"/>
          <w:szCs w:val="24"/>
          <w:lang w:eastAsia="zh-CN"/>
        </w:rPr>
        <w:t>示</w:t>
      </w:r>
      <w:r w:rsidRPr="00CC19C4">
        <w:rPr>
          <w:rFonts w:eastAsia="MS Gothic"/>
          <w:sz w:val="24"/>
          <w:szCs w:val="24"/>
          <w:lang w:eastAsia="zh-CN"/>
        </w:rPr>
        <w:t>​</w:t>
      </w:r>
      <w:r w:rsidRPr="00CC19C4">
        <w:rPr>
          <w:rFonts w:eastAsiaTheme="minorEastAsia"/>
          <w:sz w:val="24"/>
          <w:szCs w:val="24"/>
          <w:lang w:eastAsia="zh-CN"/>
        </w:rPr>
        <w:t>供</w:t>
      </w:r>
      <w:r w:rsidRPr="00CC19C4">
        <w:rPr>
          <w:rFonts w:eastAsia="MS Gothic"/>
          <w:sz w:val="24"/>
          <w:szCs w:val="24"/>
          <w:lang w:eastAsia="zh-CN"/>
        </w:rPr>
        <w:t>​</w:t>
      </w:r>
      <w:r w:rsidRPr="00CC19C4">
        <w:rPr>
          <w:rFonts w:eastAsiaTheme="minorEastAsia"/>
          <w:sz w:val="24"/>
          <w:szCs w:val="24"/>
          <w:lang w:eastAsia="zh-CN"/>
        </w:rPr>
        <w:t>资</w:t>
      </w:r>
      <w:r w:rsidRPr="00CC19C4">
        <w:rPr>
          <w:rFonts w:eastAsia="MS Gothic"/>
          <w:sz w:val="24"/>
          <w:szCs w:val="24"/>
          <w:lang w:eastAsia="zh-CN"/>
        </w:rPr>
        <w:t>​</w:t>
      </w:r>
      <w:r w:rsidRPr="00CC19C4">
        <w:rPr>
          <w:rFonts w:eastAsiaTheme="minorEastAsia"/>
          <w:sz w:val="24"/>
          <w:szCs w:val="24"/>
          <w:lang w:eastAsia="zh-CN"/>
        </w:rPr>
        <w:t>金</w:t>
      </w:r>
      <w:r w:rsidRPr="00CC19C4">
        <w:rPr>
          <w:rFonts w:eastAsia="MS Gothic"/>
          <w:sz w:val="24"/>
          <w:szCs w:val="24"/>
          <w:lang w:eastAsia="zh-CN"/>
        </w:rPr>
        <w:t>​</w:t>
      </w:r>
      <w:r w:rsidRPr="00CC19C4">
        <w:rPr>
          <w:rFonts w:eastAsiaTheme="minorEastAsia"/>
          <w:sz w:val="24"/>
          <w:szCs w:val="24"/>
          <w:lang w:eastAsia="zh-CN"/>
        </w:rPr>
        <w:t>额</w:t>
      </w:r>
      <w:r w:rsidRPr="00CC19C4">
        <w:rPr>
          <w:rFonts w:eastAsia="MS Gothic"/>
          <w:sz w:val="24"/>
          <w:szCs w:val="24"/>
          <w:lang w:eastAsia="zh-CN"/>
        </w:rPr>
        <w:t>​</w:t>
      </w:r>
      <w:r w:rsidRPr="00CC19C4">
        <w:rPr>
          <w:rFonts w:eastAsiaTheme="minorEastAsia"/>
          <w:sz w:val="24"/>
          <w:szCs w:val="24"/>
          <w:lang w:eastAsia="zh-CN"/>
        </w:rPr>
        <w:t>，</w:t>
      </w:r>
      <w:r w:rsidRPr="00CC19C4">
        <w:rPr>
          <w:rFonts w:eastAsia="MS Gothic"/>
          <w:sz w:val="24"/>
          <w:szCs w:val="24"/>
          <w:lang w:eastAsia="zh-CN"/>
        </w:rPr>
        <w:t>​</w:t>
      </w:r>
      <w:r w:rsidRPr="00CC19C4">
        <w:rPr>
          <w:rFonts w:eastAsiaTheme="minorEastAsia"/>
          <w:sz w:val="24"/>
          <w:szCs w:val="24"/>
          <w:lang w:eastAsia="zh-CN"/>
        </w:rPr>
        <w:t>一</w:t>
      </w:r>
      <w:r w:rsidRPr="00CC19C4">
        <w:rPr>
          <w:rFonts w:eastAsia="MS Gothic"/>
          <w:sz w:val="24"/>
          <w:szCs w:val="24"/>
          <w:lang w:eastAsia="zh-CN"/>
        </w:rPr>
        <w:t>​</w:t>
      </w:r>
      <w:r w:rsidRPr="00CC19C4">
        <w:rPr>
          <w:rFonts w:eastAsiaTheme="minorEastAsia"/>
          <w:sz w:val="24"/>
          <w:szCs w:val="24"/>
          <w:lang w:eastAsia="zh-CN"/>
        </w:rPr>
        <w:t>揽</w:t>
      </w:r>
      <w:r w:rsidRPr="00CC19C4">
        <w:rPr>
          <w:rFonts w:eastAsia="MS Gothic"/>
          <w:sz w:val="24"/>
          <w:szCs w:val="24"/>
          <w:lang w:eastAsia="zh-CN"/>
        </w:rPr>
        <w:t>​</w:t>
      </w:r>
      <w:r w:rsidRPr="00CC19C4">
        <w:rPr>
          <w:rFonts w:eastAsiaTheme="minorEastAsia"/>
          <w:sz w:val="24"/>
          <w:szCs w:val="24"/>
          <w:lang w:eastAsia="zh-CN"/>
        </w:rPr>
        <w:t>子</w:t>
      </w:r>
      <w:r w:rsidRPr="00CC19C4">
        <w:rPr>
          <w:rFonts w:eastAsia="MS Gothic"/>
          <w:sz w:val="24"/>
          <w:szCs w:val="24"/>
          <w:lang w:eastAsia="zh-CN"/>
        </w:rPr>
        <w:t>​</w:t>
      </w:r>
      <w:r w:rsidRPr="00CC19C4">
        <w:rPr>
          <w:rFonts w:eastAsiaTheme="minorEastAsia"/>
          <w:sz w:val="24"/>
          <w:szCs w:val="24"/>
          <w:lang w:eastAsia="zh-CN"/>
        </w:rPr>
        <w:t>核</w:t>
      </w:r>
      <w:r w:rsidRPr="00CC19C4">
        <w:rPr>
          <w:rFonts w:eastAsia="MS Gothic"/>
          <w:sz w:val="24"/>
          <w:szCs w:val="24"/>
          <w:lang w:eastAsia="zh-CN"/>
        </w:rPr>
        <w:t>​</w:t>
      </w:r>
      <w:r w:rsidRPr="00CC19C4">
        <w:rPr>
          <w:rFonts w:eastAsiaTheme="minorEastAsia"/>
          <w:sz w:val="24"/>
          <w:szCs w:val="24"/>
          <w:lang w:eastAsia="zh-CN"/>
        </w:rPr>
        <w:t>准</w:t>
      </w:r>
      <w:r w:rsidRPr="00CC19C4">
        <w:rPr>
          <w:rFonts w:eastAsia="MS Gothic"/>
          <w:sz w:val="24"/>
          <w:szCs w:val="24"/>
          <w:lang w:eastAsia="zh-CN"/>
        </w:rPr>
        <w:t>​</w:t>
      </w:r>
      <w:r w:rsidRPr="00CC19C4">
        <w:rPr>
          <w:rFonts w:eastAsiaTheme="minorEastAsia"/>
          <w:sz w:val="24"/>
          <w:szCs w:val="24"/>
          <w:lang w:eastAsia="zh-CN"/>
        </w:rPr>
        <w:t>印度和伊朗伊斯兰共和国氟</w:t>
      </w:r>
      <w:r w:rsidRPr="00CC19C4">
        <w:rPr>
          <w:rFonts w:eastAsia="MS Gothic"/>
          <w:sz w:val="24"/>
          <w:szCs w:val="24"/>
          <w:lang w:eastAsia="zh-CN"/>
        </w:rPr>
        <w:t>​</w:t>
      </w:r>
      <w:r w:rsidRPr="00CC19C4">
        <w:rPr>
          <w:rFonts w:eastAsiaTheme="minorEastAsia"/>
          <w:sz w:val="24"/>
          <w:szCs w:val="24"/>
          <w:lang w:eastAsia="zh-CN"/>
        </w:rPr>
        <w:t>氯</w:t>
      </w:r>
      <w:r w:rsidRPr="00CC19C4">
        <w:rPr>
          <w:rFonts w:eastAsia="MS Gothic"/>
          <w:sz w:val="24"/>
          <w:szCs w:val="24"/>
          <w:lang w:eastAsia="zh-CN"/>
        </w:rPr>
        <w:t>​</w:t>
      </w:r>
      <w:r w:rsidRPr="00CC19C4">
        <w:rPr>
          <w:rFonts w:eastAsiaTheme="minorEastAsia"/>
          <w:sz w:val="24"/>
          <w:szCs w:val="24"/>
          <w:lang w:eastAsia="zh-CN"/>
        </w:rPr>
        <w:t>烃</w:t>
      </w:r>
      <w:r w:rsidRPr="00CC19C4">
        <w:rPr>
          <w:rFonts w:eastAsia="MS Gothic"/>
          <w:sz w:val="24"/>
          <w:szCs w:val="24"/>
          <w:lang w:eastAsia="zh-CN"/>
        </w:rPr>
        <w:t>​</w:t>
      </w:r>
      <w:r w:rsidRPr="00CC19C4">
        <w:rPr>
          <w:rFonts w:eastAsiaTheme="minorEastAsia"/>
          <w:sz w:val="24"/>
          <w:szCs w:val="24"/>
          <w:lang w:eastAsia="zh-CN"/>
        </w:rPr>
        <w:t>淘</w:t>
      </w:r>
      <w:r w:rsidRPr="00CC19C4">
        <w:rPr>
          <w:rFonts w:eastAsia="MS Gothic"/>
          <w:sz w:val="24"/>
          <w:szCs w:val="24"/>
          <w:lang w:eastAsia="zh-CN"/>
        </w:rPr>
        <w:t>​</w:t>
      </w:r>
      <w:r w:rsidRPr="00CC19C4">
        <w:rPr>
          <w:rFonts w:eastAsiaTheme="minorEastAsia"/>
          <w:sz w:val="24"/>
          <w:szCs w:val="24"/>
          <w:lang w:eastAsia="zh-CN"/>
        </w:rPr>
        <w:t>汰</w:t>
      </w:r>
      <w:r w:rsidRPr="00CC19C4">
        <w:rPr>
          <w:rFonts w:eastAsia="MS Gothic"/>
          <w:sz w:val="24"/>
          <w:szCs w:val="24"/>
          <w:lang w:eastAsia="zh-CN"/>
        </w:rPr>
        <w:t>​</w:t>
      </w:r>
      <w:r w:rsidRPr="00CC19C4">
        <w:rPr>
          <w:rFonts w:eastAsiaTheme="minorEastAsia"/>
          <w:sz w:val="24"/>
          <w:szCs w:val="24"/>
          <w:lang w:eastAsia="zh-CN"/>
        </w:rPr>
        <w:t>管</w:t>
      </w:r>
      <w:r w:rsidRPr="00CC19C4">
        <w:rPr>
          <w:rFonts w:eastAsia="MS Gothic"/>
          <w:sz w:val="24"/>
          <w:szCs w:val="24"/>
          <w:lang w:eastAsia="zh-CN"/>
        </w:rPr>
        <w:t>​</w:t>
      </w:r>
      <w:r w:rsidRPr="00CC19C4">
        <w:rPr>
          <w:rFonts w:eastAsiaTheme="minorEastAsia"/>
          <w:sz w:val="24"/>
          <w:szCs w:val="24"/>
          <w:lang w:eastAsia="zh-CN"/>
        </w:rPr>
        <w:t>理</w:t>
      </w:r>
      <w:r w:rsidRPr="00CC19C4">
        <w:rPr>
          <w:rFonts w:eastAsia="MS Gothic"/>
          <w:sz w:val="24"/>
          <w:szCs w:val="24"/>
          <w:lang w:eastAsia="zh-CN"/>
        </w:rPr>
        <w:t>​</w:t>
      </w:r>
      <w:r w:rsidRPr="00CC19C4">
        <w:rPr>
          <w:rFonts w:eastAsiaTheme="minorEastAsia"/>
          <w:sz w:val="24"/>
          <w:szCs w:val="24"/>
          <w:lang w:eastAsia="zh-CN"/>
        </w:rPr>
        <w:t>计</w:t>
      </w:r>
      <w:r w:rsidRPr="00CC19C4">
        <w:rPr>
          <w:rFonts w:eastAsia="MS Gothic"/>
          <w:sz w:val="24"/>
          <w:szCs w:val="24"/>
          <w:lang w:eastAsia="zh-CN"/>
        </w:rPr>
        <w:t>​</w:t>
      </w:r>
      <w:r w:rsidRPr="00CC19C4">
        <w:rPr>
          <w:rFonts w:eastAsiaTheme="minorEastAsia"/>
          <w:sz w:val="24"/>
          <w:szCs w:val="24"/>
          <w:lang w:eastAsia="zh-CN"/>
        </w:rPr>
        <w:t>划</w:t>
      </w:r>
      <w:r w:rsidRPr="00CC19C4">
        <w:rPr>
          <w:rFonts w:eastAsia="MS Gothic"/>
          <w:sz w:val="24"/>
          <w:szCs w:val="24"/>
          <w:lang w:eastAsia="zh-CN"/>
        </w:rPr>
        <w:t>​</w:t>
      </w:r>
      <w:r w:rsidRPr="00CC19C4">
        <w:rPr>
          <w:rFonts w:eastAsiaTheme="minorEastAsia"/>
          <w:sz w:val="24"/>
          <w:szCs w:val="24"/>
          <w:lang w:eastAsia="zh-CN"/>
        </w:rPr>
        <w:t>第</w:t>
      </w:r>
      <w:r w:rsidRPr="00CC19C4">
        <w:rPr>
          <w:rFonts w:eastAsia="MS Gothic"/>
          <w:sz w:val="24"/>
          <w:szCs w:val="24"/>
          <w:lang w:eastAsia="zh-CN"/>
        </w:rPr>
        <w:t>​</w:t>
      </w:r>
      <w:r w:rsidRPr="00CC19C4">
        <w:rPr>
          <w:rFonts w:eastAsiaTheme="minorEastAsia"/>
          <w:sz w:val="24"/>
          <w:szCs w:val="24"/>
          <w:lang w:eastAsia="zh-CN"/>
        </w:rPr>
        <w:t>三</w:t>
      </w:r>
      <w:r w:rsidRPr="00CC19C4">
        <w:rPr>
          <w:rFonts w:eastAsia="MS Gothic"/>
          <w:sz w:val="24"/>
          <w:szCs w:val="24"/>
          <w:lang w:eastAsia="zh-CN"/>
        </w:rPr>
        <w:t>​</w:t>
      </w:r>
      <w:r w:rsidRPr="00CC19C4">
        <w:rPr>
          <w:rFonts w:eastAsiaTheme="minorEastAsia"/>
          <w:sz w:val="24"/>
          <w:szCs w:val="24"/>
          <w:lang w:eastAsia="zh-CN"/>
        </w:rPr>
        <w:t>阶</w:t>
      </w:r>
      <w:r w:rsidRPr="00CC19C4">
        <w:rPr>
          <w:rFonts w:eastAsia="MS Gothic"/>
          <w:sz w:val="24"/>
          <w:szCs w:val="24"/>
          <w:lang w:eastAsia="zh-CN"/>
        </w:rPr>
        <w:t>​</w:t>
      </w:r>
      <w:r w:rsidRPr="00CC19C4">
        <w:rPr>
          <w:rFonts w:eastAsiaTheme="minorEastAsia"/>
          <w:sz w:val="24"/>
          <w:szCs w:val="24"/>
          <w:lang w:eastAsia="zh-CN"/>
        </w:rPr>
        <w:t>段</w:t>
      </w:r>
      <w:r w:rsidRPr="00CC19C4">
        <w:rPr>
          <w:rFonts w:eastAsia="MS Gothic"/>
          <w:sz w:val="24"/>
          <w:szCs w:val="24"/>
          <w:lang w:eastAsia="zh-CN"/>
        </w:rPr>
        <w:t>​</w:t>
      </w:r>
      <w:r w:rsidRPr="00CC19C4">
        <w:rPr>
          <w:rFonts w:eastAsiaTheme="minorEastAsia"/>
          <w:sz w:val="24"/>
          <w:szCs w:val="24"/>
          <w:lang w:eastAsia="zh-CN"/>
        </w:rPr>
        <w:t>的</w:t>
      </w:r>
      <w:r w:rsidRPr="00CC19C4">
        <w:rPr>
          <w:rFonts w:eastAsia="MS Gothic"/>
          <w:sz w:val="24"/>
          <w:szCs w:val="24"/>
          <w:lang w:eastAsia="zh-CN"/>
        </w:rPr>
        <w:t>​</w:t>
      </w:r>
      <w:r w:rsidRPr="00CC19C4">
        <w:rPr>
          <w:rFonts w:eastAsiaTheme="minorEastAsia"/>
          <w:sz w:val="24"/>
          <w:szCs w:val="24"/>
          <w:lang w:eastAsia="zh-CN"/>
        </w:rPr>
        <w:t>项</w:t>
      </w:r>
      <w:r w:rsidRPr="00CC19C4">
        <w:rPr>
          <w:rFonts w:eastAsia="MS Gothic"/>
          <w:sz w:val="24"/>
          <w:szCs w:val="24"/>
          <w:lang w:eastAsia="zh-CN"/>
        </w:rPr>
        <w:t>​</w:t>
      </w:r>
      <w:r w:rsidRPr="00CC19C4">
        <w:rPr>
          <w:rFonts w:eastAsiaTheme="minorEastAsia"/>
          <w:sz w:val="24"/>
          <w:szCs w:val="24"/>
          <w:lang w:eastAsia="zh-CN"/>
        </w:rPr>
        <w:t>目</w:t>
      </w:r>
      <w:r w:rsidRPr="00CC19C4">
        <w:rPr>
          <w:rFonts w:eastAsia="MS Gothic"/>
          <w:sz w:val="24"/>
          <w:szCs w:val="24"/>
          <w:lang w:eastAsia="zh-CN"/>
        </w:rPr>
        <w:t>​</w:t>
      </w:r>
      <w:r w:rsidRPr="00CC19C4">
        <w:rPr>
          <w:rFonts w:eastAsiaTheme="minorEastAsia"/>
          <w:sz w:val="24"/>
          <w:szCs w:val="24"/>
          <w:lang w:eastAsia="zh-CN"/>
        </w:rPr>
        <w:t>编</w:t>
      </w:r>
      <w:r w:rsidRPr="00CC19C4">
        <w:rPr>
          <w:rFonts w:eastAsia="MS Gothic"/>
          <w:sz w:val="24"/>
          <w:szCs w:val="24"/>
          <w:lang w:eastAsia="zh-CN"/>
        </w:rPr>
        <w:t>​</w:t>
      </w:r>
      <w:r w:rsidRPr="00CC19C4">
        <w:rPr>
          <w:rFonts w:eastAsiaTheme="minorEastAsia"/>
          <w:sz w:val="24"/>
          <w:szCs w:val="24"/>
          <w:lang w:eastAsia="zh-CN"/>
        </w:rPr>
        <w:t>制</w:t>
      </w:r>
      <w:r w:rsidRPr="00CC19C4">
        <w:rPr>
          <w:rFonts w:eastAsia="MS Gothic"/>
          <w:sz w:val="24"/>
          <w:szCs w:val="24"/>
          <w:lang w:eastAsia="zh-CN"/>
        </w:rPr>
        <w:t>​</w:t>
      </w:r>
      <w:r w:rsidRPr="00CC19C4">
        <w:rPr>
          <w:rFonts w:eastAsiaTheme="minorEastAsia"/>
          <w:sz w:val="24"/>
          <w:szCs w:val="24"/>
          <w:lang w:eastAsia="zh-CN"/>
        </w:rPr>
        <w:t>申</w:t>
      </w:r>
      <w:r w:rsidRPr="00CC19C4">
        <w:rPr>
          <w:rFonts w:eastAsia="MS Gothic"/>
          <w:sz w:val="24"/>
          <w:szCs w:val="24"/>
          <w:lang w:eastAsia="zh-CN"/>
        </w:rPr>
        <w:t>​</w:t>
      </w:r>
      <w:r w:rsidRPr="00CC19C4">
        <w:rPr>
          <w:rFonts w:eastAsiaTheme="minorEastAsia"/>
          <w:sz w:val="24"/>
          <w:szCs w:val="24"/>
          <w:lang w:eastAsia="zh-CN"/>
        </w:rPr>
        <w:t>请。</w:t>
      </w:r>
      <w:r w:rsidRPr="00CC19C4">
        <w:rPr>
          <w:rFonts w:eastAsia="MS Gothic"/>
          <w:sz w:val="24"/>
          <w:szCs w:val="24"/>
          <w:lang w:eastAsia="zh-CN"/>
        </w:rPr>
        <w:t>​</w:t>
      </w:r>
    </w:p>
    <w:p w14:paraId="58F64EDF" w14:textId="7C82D852" w:rsidR="00523087" w:rsidRPr="00CC19C4" w:rsidRDefault="00523087" w:rsidP="00FF1700">
      <w:pPr>
        <w:keepNext/>
        <w:keepLines/>
        <w:spacing w:after="240"/>
        <w:rPr>
          <w:rFonts w:eastAsiaTheme="minorEastAsia"/>
          <w:b/>
          <w:color w:val="000000" w:themeColor="text1"/>
          <w:sz w:val="24"/>
          <w:szCs w:val="24"/>
        </w:rPr>
      </w:pPr>
      <w:r w:rsidRPr="00CC19C4">
        <w:rPr>
          <w:rFonts w:eastAsiaTheme="minorEastAsia"/>
          <w:b/>
          <w:color w:val="000000" w:themeColor="text1"/>
          <w:sz w:val="24"/>
          <w:szCs w:val="24"/>
        </w:rPr>
        <w:t>B</w:t>
      </w:r>
      <w:r w:rsidR="00763615" w:rsidRPr="00CC19C4">
        <w:rPr>
          <w:rFonts w:eastAsiaTheme="minorEastAsia"/>
          <w:b/>
          <w:color w:val="000000" w:themeColor="text1"/>
          <w:sz w:val="24"/>
          <w:szCs w:val="24"/>
          <w:lang w:eastAsia="zh-CN"/>
        </w:rPr>
        <w:t>节</w:t>
      </w:r>
      <w:r w:rsidRPr="00CC19C4">
        <w:rPr>
          <w:rFonts w:eastAsiaTheme="minorEastAsia"/>
          <w:b/>
          <w:color w:val="000000" w:themeColor="text1"/>
          <w:sz w:val="24"/>
          <w:szCs w:val="24"/>
        </w:rPr>
        <w:t xml:space="preserve">: </w:t>
      </w:r>
      <w:r w:rsidR="00763615" w:rsidRPr="00CC19C4">
        <w:rPr>
          <w:rFonts w:eastAsiaTheme="minorEastAsia"/>
          <w:b/>
          <w:color w:val="000000" w:themeColor="text1"/>
          <w:sz w:val="24"/>
          <w:szCs w:val="24"/>
        </w:rPr>
        <w:t xml:space="preserve"> </w:t>
      </w:r>
      <w:r w:rsidR="00763615" w:rsidRPr="00CC19C4">
        <w:rPr>
          <w:rFonts w:eastAsiaTheme="minorEastAsia"/>
          <w:b/>
          <w:color w:val="000000" w:themeColor="text1"/>
          <w:sz w:val="24"/>
          <w:szCs w:val="24"/>
          <w:lang w:eastAsia="zh-CN"/>
        </w:rPr>
        <w:t>建议单独审议的活动</w:t>
      </w:r>
    </w:p>
    <w:p w14:paraId="0D9AADA4" w14:textId="64DAE767" w:rsidR="00EF4142" w:rsidRPr="00CC19C4" w:rsidRDefault="00763615" w:rsidP="00FF1700">
      <w:pPr>
        <w:keepNext/>
        <w:keepLines/>
        <w:spacing w:after="240"/>
        <w:rPr>
          <w:rFonts w:eastAsiaTheme="minorEastAsia"/>
          <w:b/>
          <w:sz w:val="24"/>
          <w:szCs w:val="24"/>
        </w:rPr>
      </w:pPr>
      <w:r w:rsidRPr="00CC19C4">
        <w:rPr>
          <w:rFonts w:eastAsiaTheme="minorEastAsia"/>
          <w:b/>
          <w:sz w:val="24"/>
          <w:szCs w:val="24"/>
          <w:lang w:eastAsia="zh-CN"/>
        </w:rPr>
        <w:t>提交</w:t>
      </w:r>
      <w:r w:rsidRPr="00CC19C4">
        <w:rPr>
          <w:rFonts w:eastAsiaTheme="minorEastAsia"/>
          <w:b/>
          <w:sz w:val="24"/>
          <w:szCs w:val="24"/>
        </w:rPr>
        <w:t>第</w:t>
      </w:r>
      <w:r w:rsidRPr="00CC19C4">
        <w:rPr>
          <w:rFonts w:eastAsiaTheme="minorEastAsia"/>
          <w:b/>
          <w:sz w:val="24"/>
          <w:szCs w:val="24"/>
          <w:lang w:eastAsia="zh-CN"/>
        </w:rPr>
        <w:t>八十五</w:t>
      </w:r>
      <w:r w:rsidRPr="00CC19C4">
        <w:rPr>
          <w:rFonts w:eastAsiaTheme="minorEastAsia"/>
          <w:b/>
          <w:sz w:val="24"/>
          <w:szCs w:val="24"/>
        </w:rPr>
        <w:t>和</w:t>
      </w:r>
      <w:r w:rsidRPr="00CC19C4">
        <w:rPr>
          <w:rFonts w:eastAsiaTheme="minorEastAsia"/>
          <w:b/>
          <w:sz w:val="24"/>
          <w:szCs w:val="24"/>
          <w:lang w:eastAsia="zh-CN"/>
        </w:rPr>
        <w:t>八十六</w:t>
      </w:r>
      <w:proofErr w:type="spellStart"/>
      <w:r w:rsidRPr="00CC19C4">
        <w:rPr>
          <w:rFonts w:eastAsiaTheme="minorEastAsia"/>
          <w:b/>
          <w:sz w:val="24"/>
          <w:szCs w:val="24"/>
        </w:rPr>
        <w:t>次会议的项目</w:t>
      </w:r>
      <w:proofErr w:type="spellEnd"/>
      <w:r w:rsidRPr="00CC19C4">
        <w:rPr>
          <w:rFonts w:eastAsiaTheme="minorEastAsia"/>
          <w:b/>
          <w:sz w:val="24"/>
          <w:szCs w:val="24"/>
          <w:lang w:eastAsia="zh-CN"/>
        </w:rPr>
        <w:t>编制申请</w:t>
      </w:r>
    </w:p>
    <w:p w14:paraId="3B7235DA" w14:textId="5FFE50FD" w:rsidR="00523087" w:rsidRPr="00CC19C4" w:rsidRDefault="00763615" w:rsidP="008866A9">
      <w:pPr>
        <w:pStyle w:val="Heading1"/>
        <w:rPr>
          <w:rFonts w:eastAsiaTheme="minorEastAsia"/>
          <w:sz w:val="24"/>
          <w:szCs w:val="24"/>
          <w:lang w:eastAsia="zh-CN"/>
        </w:rPr>
      </w:pPr>
      <w:r w:rsidRPr="00CC19C4">
        <w:rPr>
          <w:rFonts w:eastAsiaTheme="minorEastAsia"/>
          <w:sz w:val="24"/>
          <w:szCs w:val="24"/>
          <w:lang w:eastAsia="zh-CN"/>
        </w:rPr>
        <w:t>在第</w:t>
      </w:r>
      <w:r w:rsidRPr="00CC19C4">
        <w:rPr>
          <w:rFonts w:eastAsiaTheme="minorEastAsia"/>
          <w:sz w:val="24"/>
          <w:szCs w:val="24"/>
          <w:lang w:val="en-US" w:eastAsia="zh-CN"/>
        </w:rPr>
        <w:t>八十五</w:t>
      </w:r>
      <w:r w:rsidRPr="00CC19C4">
        <w:rPr>
          <w:rFonts w:eastAsiaTheme="minorEastAsia"/>
          <w:sz w:val="24"/>
          <w:szCs w:val="24"/>
          <w:lang w:eastAsia="zh-CN"/>
        </w:rPr>
        <w:t>次会议上，环境规划署作为合作机构在其</w:t>
      </w:r>
      <w:r w:rsidRPr="00CC19C4">
        <w:rPr>
          <w:rFonts w:eastAsiaTheme="minorEastAsia"/>
          <w:sz w:val="24"/>
          <w:szCs w:val="24"/>
          <w:lang w:eastAsia="zh-CN"/>
        </w:rPr>
        <w:t>2020</w:t>
      </w:r>
      <w:r w:rsidRPr="00CC19C4">
        <w:rPr>
          <w:rFonts w:eastAsiaTheme="minorEastAsia"/>
          <w:sz w:val="24"/>
          <w:szCs w:val="24"/>
          <w:lang w:eastAsia="zh-CN"/>
        </w:rPr>
        <w:t>年工作方案</w:t>
      </w:r>
      <w:r w:rsidR="001221CB" w:rsidRPr="00CC19C4">
        <w:rPr>
          <w:rFonts w:eastAsiaTheme="minorEastAsia"/>
          <w:sz w:val="24"/>
          <w:szCs w:val="24"/>
          <w:vertAlign w:val="superscript"/>
        </w:rPr>
        <w:footnoteReference w:id="8"/>
      </w:r>
      <w:r w:rsidRPr="00CC19C4">
        <w:rPr>
          <w:rFonts w:eastAsiaTheme="minorEastAsia"/>
          <w:sz w:val="24"/>
          <w:szCs w:val="24"/>
          <w:lang w:eastAsia="zh-CN"/>
        </w:rPr>
        <w:t>中列入了为阿尔巴尼亚编制氢氟碳化物逐步减少管理计划提出的供资申请</w:t>
      </w:r>
      <w:r w:rsidR="001221CB" w:rsidRPr="00CC19C4">
        <w:rPr>
          <w:rFonts w:eastAsiaTheme="minorEastAsia"/>
          <w:sz w:val="24"/>
          <w:szCs w:val="24"/>
          <w:lang w:eastAsia="zh-CN"/>
        </w:rPr>
        <w:t>，</w:t>
      </w:r>
      <w:r w:rsidRPr="00CC19C4">
        <w:rPr>
          <w:rFonts w:eastAsiaTheme="minorEastAsia"/>
          <w:sz w:val="24"/>
          <w:szCs w:val="24"/>
          <w:lang w:eastAsia="zh-CN"/>
        </w:rPr>
        <w:t>工发组织是牵头</w:t>
      </w:r>
      <w:r w:rsidR="001221CB" w:rsidRPr="00CC19C4">
        <w:rPr>
          <w:rFonts w:eastAsiaTheme="minorEastAsia"/>
          <w:sz w:val="24"/>
          <w:szCs w:val="24"/>
          <w:lang w:eastAsia="zh-CN"/>
        </w:rPr>
        <w:t>执行</w:t>
      </w:r>
      <w:r w:rsidRPr="00CC19C4">
        <w:rPr>
          <w:rFonts w:eastAsiaTheme="minorEastAsia"/>
          <w:sz w:val="24"/>
          <w:szCs w:val="24"/>
          <w:lang w:eastAsia="zh-CN"/>
        </w:rPr>
        <w:t>机构，</w:t>
      </w:r>
      <w:r w:rsidR="001221CB" w:rsidRPr="00CC19C4">
        <w:rPr>
          <w:rFonts w:eastAsiaTheme="minorEastAsia"/>
          <w:sz w:val="24"/>
          <w:szCs w:val="24"/>
          <w:lang w:eastAsia="zh-CN"/>
        </w:rPr>
        <w:t>如</w:t>
      </w:r>
      <w:r w:rsidRPr="00CC19C4">
        <w:rPr>
          <w:rFonts w:eastAsiaTheme="minorEastAsia"/>
          <w:sz w:val="24"/>
          <w:szCs w:val="24"/>
          <w:lang w:eastAsia="zh-CN"/>
        </w:rPr>
        <w:t>表</w:t>
      </w:r>
      <w:r w:rsidRPr="00CC19C4">
        <w:rPr>
          <w:rFonts w:eastAsiaTheme="minorEastAsia"/>
          <w:sz w:val="24"/>
          <w:szCs w:val="24"/>
          <w:lang w:eastAsia="zh-CN"/>
        </w:rPr>
        <w:t>B1</w:t>
      </w:r>
      <w:r w:rsidRPr="00CC19C4">
        <w:rPr>
          <w:rFonts w:eastAsiaTheme="minorEastAsia"/>
          <w:sz w:val="24"/>
          <w:szCs w:val="24"/>
          <w:lang w:eastAsia="zh-CN"/>
        </w:rPr>
        <w:t>节</w:t>
      </w:r>
      <w:r w:rsidR="001221CB" w:rsidRPr="00CC19C4">
        <w:rPr>
          <w:rFonts w:eastAsiaTheme="minorEastAsia"/>
          <w:sz w:val="24"/>
          <w:szCs w:val="24"/>
          <w:lang w:eastAsia="zh-CN"/>
        </w:rPr>
        <w:t>所示。</w:t>
      </w:r>
      <w:r w:rsidR="00523087" w:rsidRPr="00CC19C4">
        <w:rPr>
          <w:rFonts w:eastAsiaTheme="minorEastAsia"/>
          <w:sz w:val="24"/>
          <w:szCs w:val="24"/>
          <w:lang w:eastAsia="zh-CN"/>
        </w:rPr>
        <w:t xml:space="preserve"> </w:t>
      </w:r>
    </w:p>
    <w:p w14:paraId="426F02C0" w14:textId="2B738B11" w:rsidR="00523087" w:rsidRPr="00CC19C4" w:rsidRDefault="001221CB" w:rsidP="00016DCF">
      <w:pPr>
        <w:pStyle w:val="Heading1"/>
        <w:rPr>
          <w:rFonts w:eastAsiaTheme="minorEastAsia"/>
          <w:sz w:val="24"/>
          <w:szCs w:val="24"/>
        </w:rPr>
      </w:pPr>
      <w:r w:rsidRPr="00CC19C4">
        <w:rPr>
          <w:rFonts w:eastAsiaTheme="minorEastAsia"/>
          <w:sz w:val="24"/>
          <w:szCs w:val="24"/>
          <w:lang w:eastAsia="zh-CN"/>
        </w:rPr>
        <w:t>在第八十六次会议上，环境规划署作为指定执行机构在其</w:t>
      </w:r>
      <w:r w:rsidRPr="00CC19C4">
        <w:rPr>
          <w:rFonts w:eastAsiaTheme="minorEastAsia"/>
          <w:sz w:val="24"/>
          <w:szCs w:val="24"/>
          <w:lang w:eastAsia="zh-CN"/>
        </w:rPr>
        <w:t>2020</w:t>
      </w:r>
      <w:r w:rsidRPr="00CC19C4">
        <w:rPr>
          <w:rFonts w:eastAsiaTheme="minorEastAsia"/>
          <w:sz w:val="24"/>
          <w:szCs w:val="24"/>
          <w:lang w:eastAsia="zh-CN"/>
        </w:rPr>
        <w:t>年工作方案</w:t>
      </w:r>
      <w:r w:rsidRPr="00CC19C4">
        <w:rPr>
          <w:rFonts w:eastAsiaTheme="minorEastAsia"/>
          <w:sz w:val="24"/>
          <w:szCs w:val="24"/>
          <w:vertAlign w:val="superscript"/>
        </w:rPr>
        <w:footnoteReference w:id="9"/>
      </w:r>
      <w:r w:rsidRPr="00CC19C4">
        <w:rPr>
          <w:rFonts w:eastAsiaTheme="minorEastAsia"/>
          <w:sz w:val="24"/>
          <w:szCs w:val="24"/>
          <w:lang w:eastAsia="zh-CN"/>
        </w:rPr>
        <w:t>中纳入了关于为两个第</w:t>
      </w:r>
      <w:r w:rsidRPr="00CC19C4">
        <w:rPr>
          <w:rFonts w:eastAsiaTheme="minorEastAsia"/>
          <w:sz w:val="24"/>
          <w:szCs w:val="24"/>
          <w:lang w:eastAsia="zh-CN"/>
        </w:rPr>
        <w:t>5</w:t>
      </w:r>
      <w:r w:rsidRPr="00CC19C4">
        <w:rPr>
          <w:rFonts w:eastAsiaTheme="minorEastAsia"/>
          <w:sz w:val="24"/>
          <w:szCs w:val="24"/>
          <w:lang w:eastAsia="zh-CN"/>
        </w:rPr>
        <w:t>条国家编制氢氟碳化物逐步减少管理计划</w:t>
      </w:r>
      <w:r w:rsidR="00851B94" w:rsidRPr="00CC19C4">
        <w:rPr>
          <w:rFonts w:eastAsiaTheme="minorEastAsia"/>
          <w:sz w:val="24"/>
          <w:szCs w:val="24"/>
          <w:lang w:eastAsia="zh-CN"/>
        </w:rPr>
        <w:t>提出</w:t>
      </w:r>
      <w:r w:rsidRPr="00CC19C4">
        <w:rPr>
          <w:rFonts w:eastAsiaTheme="minorEastAsia"/>
          <w:sz w:val="24"/>
          <w:szCs w:val="24"/>
          <w:lang w:eastAsia="zh-CN"/>
        </w:rPr>
        <w:t>的修正</w:t>
      </w:r>
      <w:r w:rsidR="00851B94" w:rsidRPr="00CC19C4">
        <w:rPr>
          <w:rFonts w:eastAsiaTheme="minorEastAsia"/>
          <w:sz w:val="24"/>
          <w:szCs w:val="24"/>
          <w:lang w:eastAsia="zh-CN"/>
        </w:rPr>
        <w:t>申请</w:t>
      </w:r>
      <w:r w:rsidRPr="00CC19C4">
        <w:rPr>
          <w:rFonts w:eastAsiaTheme="minorEastAsia"/>
          <w:sz w:val="24"/>
          <w:szCs w:val="24"/>
          <w:lang w:eastAsia="zh-CN"/>
        </w:rPr>
        <w:t>；作为牵头执行机构</w:t>
      </w:r>
      <w:r w:rsidR="00DF05DC" w:rsidRPr="00CC19C4">
        <w:rPr>
          <w:rFonts w:eastAsiaTheme="minorEastAsia"/>
          <w:sz w:val="24"/>
          <w:szCs w:val="24"/>
          <w:lang w:eastAsia="zh-CN"/>
        </w:rPr>
        <w:t>为四个国家提出的修正申请</w:t>
      </w:r>
      <w:r w:rsidRPr="00CC19C4">
        <w:rPr>
          <w:rFonts w:eastAsiaTheme="minorEastAsia"/>
          <w:sz w:val="24"/>
          <w:szCs w:val="24"/>
          <w:lang w:eastAsia="zh-CN"/>
        </w:rPr>
        <w:t>，开发计划署</w:t>
      </w:r>
      <w:r w:rsidR="00DF05DC" w:rsidRPr="00CC19C4">
        <w:rPr>
          <w:rFonts w:eastAsiaTheme="minorEastAsia"/>
          <w:sz w:val="24"/>
          <w:szCs w:val="24"/>
          <w:lang w:eastAsia="zh-CN"/>
        </w:rPr>
        <w:t>是其中三个国家的</w:t>
      </w:r>
      <w:r w:rsidRPr="00CC19C4">
        <w:rPr>
          <w:rFonts w:eastAsiaTheme="minorEastAsia"/>
          <w:sz w:val="24"/>
          <w:szCs w:val="24"/>
          <w:lang w:eastAsia="zh-CN"/>
        </w:rPr>
        <w:t>合作机构</w:t>
      </w:r>
      <w:r w:rsidR="00DF05DC" w:rsidRPr="00CC19C4">
        <w:rPr>
          <w:rFonts w:eastAsiaTheme="minorEastAsia"/>
          <w:sz w:val="24"/>
          <w:szCs w:val="24"/>
          <w:lang w:eastAsia="zh-CN"/>
        </w:rPr>
        <w:t>，</w:t>
      </w:r>
      <w:r w:rsidRPr="00CC19C4">
        <w:rPr>
          <w:rFonts w:eastAsiaTheme="minorEastAsia"/>
          <w:sz w:val="24"/>
          <w:szCs w:val="24"/>
          <w:lang w:eastAsia="zh-CN"/>
        </w:rPr>
        <w:t>工发组织</w:t>
      </w:r>
      <w:r w:rsidR="00DF05DC" w:rsidRPr="00CC19C4">
        <w:rPr>
          <w:rFonts w:eastAsiaTheme="minorEastAsia"/>
          <w:sz w:val="24"/>
          <w:szCs w:val="24"/>
          <w:lang w:eastAsia="zh-CN"/>
        </w:rPr>
        <w:t>是其中</w:t>
      </w:r>
      <w:r w:rsidRPr="00CC19C4">
        <w:rPr>
          <w:rFonts w:eastAsiaTheme="minorEastAsia"/>
          <w:sz w:val="24"/>
          <w:szCs w:val="24"/>
          <w:lang w:eastAsia="zh-CN"/>
        </w:rPr>
        <w:t>一个国家的合作机构；</w:t>
      </w:r>
      <w:r w:rsidR="00DF05DC" w:rsidRPr="00CC19C4">
        <w:rPr>
          <w:rFonts w:eastAsiaTheme="minorEastAsia"/>
          <w:sz w:val="24"/>
          <w:szCs w:val="24"/>
          <w:lang w:eastAsia="zh-CN"/>
        </w:rPr>
        <w:t>作为合作机构为四个国家提出的修正申请，其中开发计划署是加纳、吉尔吉斯斯坦和尼日利亚的牵头执行机构，工发组织是墨西哥的牵头执行机构，</w:t>
      </w:r>
      <w:r w:rsidRPr="00CC19C4">
        <w:rPr>
          <w:rFonts w:eastAsiaTheme="minorEastAsia"/>
          <w:sz w:val="24"/>
          <w:szCs w:val="24"/>
          <w:lang w:eastAsia="zh-CN"/>
        </w:rPr>
        <w:t>如表</w:t>
      </w:r>
      <w:r w:rsidRPr="00CC19C4">
        <w:rPr>
          <w:rFonts w:eastAsiaTheme="minorEastAsia"/>
          <w:sz w:val="24"/>
          <w:szCs w:val="24"/>
          <w:lang w:eastAsia="zh-CN"/>
        </w:rPr>
        <w:t>1</w:t>
      </w:r>
      <w:r w:rsidR="00DF05DC" w:rsidRPr="00CC19C4">
        <w:rPr>
          <w:rFonts w:eastAsiaTheme="minorEastAsia"/>
          <w:sz w:val="24"/>
          <w:szCs w:val="24"/>
          <w:lang w:eastAsia="zh-CN"/>
        </w:rPr>
        <w:t>的</w:t>
      </w:r>
      <w:r w:rsidRPr="00CC19C4">
        <w:rPr>
          <w:rFonts w:eastAsiaTheme="minorEastAsia"/>
          <w:sz w:val="24"/>
          <w:szCs w:val="24"/>
          <w:lang w:eastAsia="zh-CN"/>
        </w:rPr>
        <w:t xml:space="preserve"> B1</w:t>
      </w:r>
      <w:r w:rsidRPr="00CC19C4">
        <w:rPr>
          <w:rFonts w:eastAsiaTheme="minorEastAsia"/>
          <w:sz w:val="24"/>
          <w:szCs w:val="24"/>
          <w:lang w:eastAsia="zh-CN"/>
        </w:rPr>
        <w:t>节所示</w:t>
      </w:r>
      <w:r w:rsidR="00DF05DC" w:rsidRPr="00CC19C4">
        <w:rPr>
          <w:rFonts w:eastAsiaTheme="minorEastAsia"/>
          <w:sz w:val="24"/>
          <w:szCs w:val="24"/>
          <w:lang w:eastAsia="zh-CN"/>
        </w:rPr>
        <w:t>。</w:t>
      </w:r>
      <w:r w:rsidR="00523087" w:rsidRPr="00CC19C4">
        <w:rPr>
          <w:rFonts w:eastAsiaTheme="minorEastAsia"/>
          <w:sz w:val="24"/>
          <w:szCs w:val="24"/>
        </w:rPr>
        <w:t xml:space="preserve"> </w:t>
      </w:r>
    </w:p>
    <w:p w14:paraId="75203A72" w14:textId="01BB4BBF" w:rsidR="00016DCF" w:rsidRPr="00CC19C4" w:rsidRDefault="00F7213F" w:rsidP="00016DCF">
      <w:pPr>
        <w:pStyle w:val="Heading1"/>
        <w:rPr>
          <w:rFonts w:eastAsiaTheme="minorEastAsia"/>
          <w:sz w:val="24"/>
          <w:szCs w:val="24"/>
        </w:rPr>
      </w:pPr>
      <w:r w:rsidRPr="00CC19C4">
        <w:rPr>
          <w:rFonts w:eastAsiaTheme="minorEastAsia"/>
          <w:sz w:val="24"/>
          <w:szCs w:val="24"/>
          <w:lang w:eastAsia="zh-CN"/>
        </w:rPr>
        <w:t>这些提交供单独审议的供资申请没有在第八十五和第八十六次会议上审议，而是根据第八十六次会议对第</w:t>
      </w:r>
      <w:r w:rsidRPr="00CC19C4">
        <w:rPr>
          <w:rFonts w:eastAsiaTheme="minorEastAsia"/>
          <w:sz w:val="24"/>
          <w:szCs w:val="24"/>
          <w:lang w:eastAsia="zh-CN"/>
        </w:rPr>
        <w:t>5</w:t>
      </w:r>
      <w:r w:rsidRPr="00CC19C4">
        <w:rPr>
          <w:rFonts w:eastAsiaTheme="minorEastAsia"/>
          <w:sz w:val="24"/>
          <w:szCs w:val="24"/>
          <w:lang w:eastAsia="zh-CN"/>
        </w:rPr>
        <w:t>条国家氢氟碳化物逐步减少计划编制准则草案的讨论，</w:t>
      </w:r>
      <w:r w:rsidRPr="00CC19C4">
        <w:rPr>
          <w:rFonts w:eastAsiaTheme="minorEastAsia"/>
          <w:sz w:val="24"/>
          <w:szCs w:val="24"/>
          <w:vertAlign w:val="superscript"/>
        </w:rPr>
        <w:footnoteReference w:id="10"/>
      </w:r>
      <w:r w:rsidRPr="00CC19C4">
        <w:rPr>
          <w:rFonts w:eastAsiaTheme="minorEastAsia"/>
          <w:sz w:val="24"/>
          <w:szCs w:val="24"/>
          <w:lang w:eastAsia="zh-CN"/>
        </w:rPr>
        <w:t>并根据第</w:t>
      </w:r>
      <w:r w:rsidRPr="00CC19C4">
        <w:rPr>
          <w:rFonts w:eastAsiaTheme="minorEastAsia"/>
          <w:sz w:val="24"/>
          <w:szCs w:val="24"/>
          <w:lang w:eastAsia="zh-CN"/>
        </w:rPr>
        <w:t>86/57</w:t>
      </w:r>
      <w:r w:rsidRPr="00CC19C4">
        <w:rPr>
          <w:rFonts w:eastAsiaTheme="minorEastAsia"/>
          <w:sz w:val="24"/>
          <w:szCs w:val="24"/>
          <w:lang w:eastAsia="zh-CN"/>
        </w:rPr>
        <w:t>号决定，推迟到第八十七次会议审议。因此，</w:t>
      </w:r>
      <w:r w:rsidR="00DF35EF" w:rsidRPr="00CC19C4">
        <w:rPr>
          <w:rFonts w:eastAsiaTheme="minorEastAsia"/>
          <w:sz w:val="24"/>
          <w:szCs w:val="24"/>
          <w:lang w:eastAsia="zh-CN"/>
        </w:rPr>
        <w:t>已将提交</w:t>
      </w:r>
      <w:r w:rsidRPr="00CC19C4">
        <w:rPr>
          <w:rFonts w:eastAsiaTheme="minorEastAsia"/>
          <w:sz w:val="24"/>
          <w:szCs w:val="24"/>
          <w:lang w:eastAsia="zh-CN"/>
        </w:rPr>
        <w:t>第</w:t>
      </w:r>
      <w:r w:rsidR="00DF35EF" w:rsidRPr="00CC19C4">
        <w:rPr>
          <w:rFonts w:eastAsiaTheme="minorEastAsia"/>
          <w:sz w:val="24"/>
          <w:szCs w:val="24"/>
          <w:lang w:eastAsia="zh-CN"/>
        </w:rPr>
        <w:t>八十五</w:t>
      </w:r>
      <w:r w:rsidRPr="00CC19C4">
        <w:rPr>
          <w:rFonts w:eastAsiaTheme="minorEastAsia"/>
          <w:sz w:val="24"/>
          <w:szCs w:val="24"/>
          <w:lang w:eastAsia="zh-CN"/>
        </w:rPr>
        <w:t>和</w:t>
      </w:r>
      <w:r w:rsidR="00DF35EF" w:rsidRPr="00CC19C4">
        <w:rPr>
          <w:rFonts w:eastAsiaTheme="minorEastAsia"/>
          <w:sz w:val="24"/>
          <w:szCs w:val="24"/>
          <w:lang w:eastAsia="zh-CN"/>
        </w:rPr>
        <w:t>八十六</w:t>
      </w:r>
      <w:r w:rsidRPr="00CC19C4">
        <w:rPr>
          <w:rFonts w:eastAsiaTheme="minorEastAsia"/>
          <w:sz w:val="24"/>
          <w:szCs w:val="24"/>
          <w:lang w:eastAsia="zh-CN"/>
        </w:rPr>
        <w:t>次会议的提案列入本文件</w:t>
      </w:r>
      <w:r w:rsidR="00DF35EF" w:rsidRPr="00CC19C4">
        <w:rPr>
          <w:rFonts w:eastAsiaTheme="minorEastAsia"/>
          <w:sz w:val="24"/>
          <w:szCs w:val="24"/>
          <w:lang w:eastAsia="zh-CN"/>
        </w:rPr>
        <w:t>。</w:t>
      </w:r>
    </w:p>
    <w:p w14:paraId="51D04D5C" w14:textId="102EE4ED" w:rsidR="00EF4142" w:rsidRPr="00CC19C4" w:rsidRDefault="00EF4142" w:rsidP="00383B8C">
      <w:pPr>
        <w:pStyle w:val="Heading1"/>
        <w:keepNext/>
        <w:widowControl w:val="0"/>
        <w:numPr>
          <w:ilvl w:val="0"/>
          <w:numId w:val="0"/>
        </w:numPr>
        <w:rPr>
          <w:rFonts w:eastAsiaTheme="minorEastAsia"/>
          <w:sz w:val="24"/>
          <w:szCs w:val="24"/>
          <w:lang w:eastAsia="zh-CN"/>
        </w:rPr>
      </w:pPr>
      <w:r w:rsidRPr="00CC19C4">
        <w:rPr>
          <w:rFonts w:eastAsiaTheme="minorEastAsia"/>
          <w:b/>
          <w:color w:val="000000" w:themeColor="text1"/>
          <w:sz w:val="24"/>
          <w:szCs w:val="24"/>
          <w:lang w:eastAsia="zh-CN"/>
        </w:rPr>
        <w:lastRenderedPageBreak/>
        <w:t xml:space="preserve">B1: </w:t>
      </w:r>
      <w:r w:rsidR="00DF35EF" w:rsidRPr="00CC19C4">
        <w:rPr>
          <w:rFonts w:eastAsiaTheme="minorEastAsia"/>
          <w:b/>
          <w:bCs/>
          <w:sz w:val="24"/>
          <w:szCs w:val="24"/>
          <w:lang w:eastAsia="zh-CN"/>
        </w:rPr>
        <w:t>氢氟碳化物逐步减少管理计划项目编制</w:t>
      </w:r>
    </w:p>
    <w:p w14:paraId="1B4F0696" w14:textId="73FA03FC" w:rsidR="003568BF" w:rsidRPr="00CC19C4" w:rsidRDefault="00DF35EF" w:rsidP="00383B8C">
      <w:pPr>
        <w:keepNext/>
        <w:spacing w:after="240"/>
        <w:rPr>
          <w:rFonts w:eastAsiaTheme="minorEastAsia"/>
          <w:b/>
          <w:color w:val="000000" w:themeColor="text1"/>
          <w:sz w:val="24"/>
          <w:szCs w:val="24"/>
        </w:rPr>
      </w:pPr>
      <w:r w:rsidRPr="00CC19C4">
        <w:rPr>
          <w:rFonts w:eastAsiaTheme="minorEastAsia"/>
          <w:b/>
          <w:color w:val="000000" w:themeColor="text1"/>
          <w:sz w:val="24"/>
          <w:szCs w:val="24"/>
          <w:lang w:eastAsia="zh-CN"/>
        </w:rPr>
        <w:t>项目说明</w:t>
      </w:r>
    </w:p>
    <w:p w14:paraId="7FCDAE9B" w14:textId="15E82EC6" w:rsidR="001E1276" w:rsidRPr="00CC19C4" w:rsidRDefault="00DF35EF" w:rsidP="008866A9">
      <w:pPr>
        <w:pStyle w:val="Heading1"/>
        <w:rPr>
          <w:rFonts w:eastAsiaTheme="minorEastAsia"/>
          <w:sz w:val="24"/>
          <w:szCs w:val="24"/>
          <w:lang w:eastAsia="zh-CN"/>
        </w:rPr>
      </w:pPr>
      <w:r w:rsidRPr="00CC19C4">
        <w:rPr>
          <w:rFonts w:eastAsiaTheme="minorEastAsia"/>
          <w:sz w:val="24"/>
          <w:szCs w:val="24"/>
          <w:lang w:eastAsia="zh-CN"/>
        </w:rPr>
        <w:t>如表</w:t>
      </w:r>
      <w:r w:rsidRPr="00CC19C4">
        <w:rPr>
          <w:rFonts w:eastAsiaTheme="minorEastAsia"/>
          <w:sz w:val="24"/>
          <w:szCs w:val="24"/>
          <w:lang w:eastAsia="zh-CN"/>
        </w:rPr>
        <w:t xml:space="preserve">1 </w:t>
      </w:r>
      <w:r w:rsidRPr="00CC19C4">
        <w:rPr>
          <w:rFonts w:eastAsiaTheme="minorEastAsia"/>
          <w:sz w:val="24"/>
          <w:szCs w:val="24"/>
          <w:lang w:eastAsia="zh-CN"/>
        </w:rPr>
        <w:t>的</w:t>
      </w:r>
      <w:r w:rsidRPr="00CC19C4">
        <w:rPr>
          <w:rFonts w:eastAsiaTheme="minorEastAsia"/>
          <w:sz w:val="24"/>
          <w:szCs w:val="24"/>
          <w:lang w:eastAsia="zh-CN"/>
        </w:rPr>
        <w:t>B1</w:t>
      </w:r>
      <w:r w:rsidRPr="00CC19C4">
        <w:rPr>
          <w:rFonts w:eastAsiaTheme="minorEastAsia"/>
          <w:sz w:val="24"/>
          <w:szCs w:val="24"/>
          <w:lang w:eastAsia="zh-CN"/>
        </w:rPr>
        <w:t>节所示，环境规划署作为牵头执行机构向本次会议提交了一个国家氢氟碳化物逐步减少管理计划申请，开发计划署为合作机构，环境规划署作为合作机构为另一个国家提交了这项申请，开发计划署是牵头执行机构。开发计划署作为斯里兰卡的牵头执行机构和斯威士兰的合作执行机构，在其</w:t>
      </w:r>
      <w:r w:rsidRPr="00CC19C4">
        <w:rPr>
          <w:rFonts w:eastAsiaTheme="minorEastAsia"/>
          <w:sz w:val="24"/>
          <w:szCs w:val="24"/>
          <w:lang w:eastAsia="zh-CN"/>
        </w:rPr>
        <w:t>2021</w:t>
      </w:r>
      <w:r w:rsidRPr="00CC19C4">
        <w:rPr>
          <w:rFonts w:eastAsiaTheme="minorEastAsia"/>
          <w:sz w:val="24"/>
          <w:szCs w:val="24"/>
          <w:lang w:eastAsia="zh-CN"/>
        </w:rPr>
        <w:t>年工作方案</w:t>
      </w:r>
      <w:r w:rsidRPr="00CC19C4">
        <w:rPr>
          <w:rFonts w:eastAsiaTheme="minorEastAsia"/>
          <w:sz w:val="24"/>
          <w:szCs w:val="24"/>
          <w:vertAlign w:val="superscript"/>
        </w:rPr>
        <w:footnoteReference w:id="11"/>
      </w:r>
      <w:r w:rsidRPr="00CC19C4">
        <w:rPr>
          <w:rFonts w:eastAsiaTheme="minorEastAsia"/>
          <w:sz w:val="24"/>
          <w:szCs w:val="24"/>
          <w:lang w:eastAsia="zh-CN"/>
        </w:rPr>
        <w:t>中申请</w:t>
      </w:r>
      <w:r w:rsidRPr="00CC19C4">
        <w:rPr>
          <w:rFonts w:eastAsiaTheme="minorEastAsia"/>
          <w:sz w:val="24"/>
          <w:szCs w:val="24"/>
          <w:lang w:eastAsia="zh-CN"/>
        </w:rPr>
        <w:t>165,000</w:t>
      </w:r>
      <w:r w:rsidRPr="00CC19C4">
        <w:rPr>
          <w:rFonts w:eastAsiaTheme="minorEastAsia"/>
          <w:sz w:val="24"/>
          <w:szCs w:val="24"/>
          <w:lang w:eastAsia="zh-CN"/>
        </w:rPr>
        <w:t>美元，外加</w:t>
      </w:r>
      <w:r w:rsidRPr="00CC19C4">
        <w:rPr>
          <w:rFonts w:eastAsiaTheme="minorEastAsia"/>
          <w:sz w:val="24"/>
          <w:szCs w:val="24"/>
          <w:lang w:eastAsia="zh-CN"/>
        </w:rPr>
        <w:t>11,550</w:t>
      </w:r>
      <w:r w:rsidRPr="00CC19C4">
        <w:rPr>
          <w:rFonts w:eastAsiaTheme="minorEastAsia"/>
          <w:sz w:val="24"/>
          <w:szCs w:val="24"/>
          <w:lang w:eastAsia="zh-CN"/>
        </w:rPr>
        <w:t>美元的机构支助费用。</w:t>
      </w:r>
      <w:r w:rsidR="001E1276" w:rsidRPr="00CC19C4">
        <w:rPr>
          <w:rFonts w:eastAsiaTheme="minorEastAsia"/>
          <w:sz w:val="24"/>
          <w:szCs w:val="24"/>
          <w:lang w:eastAsia="zh-CN"/>
        </w:rPr>
        <w:t xml:space="preserve"> </w:t>
      </w:r>
    </w:p>
    <w:p w14:paraId="37C94BE1" w14:textId="5CF474BD" w:rsidR="00523087" w:rsidRPr="00CC19C4" w:rsidRDefault="007F70A7" w:rsidP="00523087">
      <w:pPr>
        <w:pStyle w:val="Heading1"/>
        <w:numPr>
          <w:ilvl w:val="0"/>
          <w:numId w:val="0"/>
        </w:numPr>
        <w:rPr>
          <w:rFonts w:eastAsiaTheme="minorEastAsia"/>
          <w:b/>
          <w:color w:val="000000" w:themeColor="text1"/>
          <w:sz w:val="24"/>
          <w:szCs w:val="24"/>
        </w:rPr>
      </w:pPr>
      <w:r w:rsidRPr="00CC19C4">
        <w:rPr>
          <w:rFonts w:eastAsiaTheme="minorEastAsia"/>
          <w:b/>
          <w:color w:val="000000" w:themeColor="text1"/>
          <w:sz w:val="24"/>
          <w:szCs w:val="24"/>
          <w:lang w:eastAsia="zh-CN"/>
        </w:rPr>
        <w:t>秘书处的评论</w:t>
      </w:r>
    </w:p>
    <w:p w14:paraId="4FFF49D8" w14:textId="1B76029E" w:rsidR="00E017AA" w:rsidRPr="00CC19C4" w:rsidRDefault="007F70A7" w:rsidP="00E017AA">
      <w:pPr>
        <w:pStyle w:val="Heading1"/>
        <w:rPr>
          <w:rFonts w:eastAsiaTheme="minorEastAsia"/>
          <w:sz w:val="24"/>
          <w:szCs w:val="24"/>
          <w:lang w:eastAsia="zh-CN"/>
        </w:rPr>
      </w:pPr>
      <w:r w:rsidRPr="00CC19C4">
        <w:rPr>
          <w:rFonts w:eastAsiaTheme="minorEastAsia"/>
          <w:sz w:val="24"/>
          <w:szCs w:val="24"/>
          <w:lang w:eastAsia="zh-CN"/>
        </w:rPr>
        <w:t>环境规划署作为牵头执行机构，使用氟氯烃淘汰管理计划各阶段项目编制申请的格式，说明了为斯威士兰编制氢氟碳化物逐步减少总体战略所需开展的活动以及每项活动的相应费用。提交的材料包括氢氟碳化物和氢氟碳化物混合物的估计进口量信息；项目编制期间将开展的活动，包括数据收集、行业分布和氢氟碳化物消费量分析；利益攸关方会议和</w:t>
      </w:r>
      <w:r w:rsidR="00AA196B" w:rsidRPr="00CC19C4">
        <w:rPr>
          <w:rFonts w:eastAsiaTheme="minorEastAsia"/>
          <w:sz w:val="24"/>
          <w:szCs w:val="24"/>
          <w:lang w:eastAsia="zh-CN"/>
        </w:rPr>
        <w:t>协商</w:t>
      </w:r>
      <w:r w:rsidRPr="00CC19C4">
        <w:rPr>
          <w:rFonts w:eastAsiaTheme="minorEastAsia"/>
          <w:sz w:val="24"/>
          <w:szCs w:val="24"/>
          <w:lang w:eastAsia="zh-CN"/>
        </w:rPr>
        <w:t>；</w:t>
      </w:r>
      <w:r w:rsidR="00AA196B" w:rsidRPr="00CC19C4">
        <w:rPr>
          <w:rFonts w:eastAsiaTheme="minorEastAsia"/>
          <w:sz w:val="24"/>
          <w:szCs w:val="24"/>
          <w:lang w:eastAsia="zh-CN"/>
        </w:rPr>
        <w:t>以及</w:t>
      </w:r>
      <w:r w:rsidRPr="00CC19C4">
        <w:rPr>
          <w:rFonts w:eastAsiaTheme="minorEastAsia"/>
          <w:sz w:val="24"/>
          <w:szCs w:val="24"/>
          <w:lang w:eastAsia="zh-CN"/>
        </w:rPr>
        <w:t>氢氟碳化物逐步减少战略的制定。</w:t>
      </w:r>
      <w:r w:rsidR="00AA196B" w:rsidRPr="00CC19C4">
        <w:rPr>
          <w:rFonts w:eastAsiaTheme="minorEastAsia"/>
          <w:sz w:val="24"/>
          <w:szCs w:val="24"/>
          <w:lang w:eastAsia="zh-CN"/>
        </w:rPr>
        <w:t>此项</w:t>
      </w:r>
      <w:r w:rsidRPr="00CC19C4">
        <w:rPr>
          <w:rFonts w:eastAsiaTheme="minorEastAsia"/>
          <w:sz w:val="24"/>
          <w:szCs w:val="24"/>
          <w:lang w:eastAsia="zh-CN"/>
        </w:rPr>
        <w:t>供资</w:t>
      </w:r>
      <w:r w:rsidR="00AA196B" w:rsidRPr="00CC19C4">
        <w:rPr>
          <w:rFonts w:eastAsiaTheme="minorEastAsia"/>
          <w:sz w:val="24"/>
          <w:szCs w:val="24"/>
          <w:lang w:eastAsia="zh-CN"/>
        </w:rPr>
        <w:t>申请</w:t>
      </w:r>
      <w:r w:rsidRPr="00CC19C4">
        <w:rPr>
          <w:rFonts w:eastAsiaTheme="minorEastAsia"/>
          <w:sz w:val="24"/>
          <w:szCs w:val="24"/>
          <w:lang w:eastAsia="zh-CN"/>
        </w:rPr>
        <w:t>是</w:t>
      </w:r>
      <w:r w:rsidR="00AA196B" w:rsidRPr="00CC19C4">
        <w:rPr>
          <w:rFonts w:eastAsiaTheme="minorEastAsia"/>
          <w:sz w:val="24"/>
          <w:szCs w:val="24"/>
          <w:lang w:eastAsia="zh-CN"/>
        </w:rPr>
        <w:t>根据</w:t>
      </w:r>
      <w:r w:rsidRPr="00CC19C4">
        <w:rPr>
          <w:rFonts w:eastAsiaTheme="minorEastAsia"/>
          <w:sz w:val="24"/>
          <w:szCs w:val="24"/>
          <w:lang w:eastAsia="zh-CN"/>
        </w:rPr>
        <w:t>编制氢氟碳化物逐步</w:t>
      </w:r>
      <w:r w:rsidR="00AA196B" w:rsidRPr="00CC19C4">
        <w:rPr>
          <w:rFonts w:eastAsiaTheme="minorEastAsia"/>
          <w:sz w:val="24"/>
          <w:szCs w:val="24"/>
          <w:lang w:eastAsia="zh-CN"/>
        </w:rPr>
        <w:t>减少</w:t>
      </w:r>
      <w:r w:rsidRPr="00CC19C4">
        <w:rPr>
          <w:rFonts w:eastAsiaTheme="minorEastAsia"/>
          <w:sz w:val="24"/>
          <w:szCs w:val="24"/>
          <w:lang w:eastAsia="zh-CN"/>
        </w:rPr>
        <w:t>计划的拟议准则草案</w:t>
      </w:r>
      <w:r w:rsidR="00AA196B" w:rsidRPr="00CC19C4">
        <w:rPr>
          <w:rFonts w:eastAsiaTheme="minorEastAsia"/>
          <w:sz w:val="24"/>
          <w:szCs w:val="24"/>
          <w:lang w:eastAsia="zh-CN"/>
        </w:rPr>
        <w:t>提出的</w:t>
      </w:r>
      <w:r w:rsidRPr="00CC19C4">
        <w:rPr>
          <w:rFonts w:eastAsiaTheme="minorEastAsia"/>
          <w:sz w:val="24"/>
          <w:szCs w:val="24"/>
          <w:lang w:eastAsia="zh-CN"/>
        </w:rPr>
        <w:t>，该草案已提交第</w:t>
      </w:r>
      <w:r w:rsidR="00AA196B" w:rsidRPr="00CC19C4">
        <w:rPr>
          <w:rFonts w:eastAsiaTheme="minorEastAsia"/>
          <w:sz w:val="24"/>
          <w:szCs w:val="24"/>
          <w:lang w:eastAsia="zh-CN"/>
        </w:rPr>
        <w:t>八十六</w:t>
      </w:r>
      <w:r w:rsidRPr="00CC19C4">
        <w:rPr>
          <w:rFonts w:eastAsiaTheme="minorEastAsia"/>
          <w:sz w:val="24"/>
          <w:szCs w:val="24"/>
          <w:lang w:eastAsia="zh-CN"/>
        </w:rPr>
        <w:t>次会议，并推迟到第</w:t>
      </w:r>
      <w:r w:rsidR="00AA196B" w:rsidRPr="00CC19C4">
        <w:rPr>
          <w:rFonts w:eastAsiaTheme="minorEastAsia"/>
          <w:sz w:val="24"/>
          <w:szCs w:val="24"/>
          <w:lang w:eastAsia="zh-CN"/>
        </w:rPr>
        <w:t>八十七</w:t>
      </w:r>
      <w:r w:rsidRPr="00CC19C4">
        <w:rPr>
          <w:rFonts w:eastAsiaTheme="minorEastAsia"/>
          <w:sz w:val="24"/>
          <w:szCs w:val="24"/>
          <w:lang w:eastAsia="zh-CN"/>
        </w:rPr>
        <w:t>次会议进一步讨论</w:t>
      </w:r>
      <w:r w:rsidR="00AA196B" w:rsidRPr="00CC19C4">
        <w:rPr>
          <w:rFonts w:eastAsiaTheme="minorEastAsia"/>
          <w:sz w:val="24"/>
          <w:szCs w:val="24"/>
          <w:lang w:eastAsia="zh-CN"/>
        </w:rPr>
        <w:t>。</w:t>
      </w:r>
      <w:r w:rsidR="00830AE0" w:rsidRPr="00CC19C4">
        <w:rPr>
          <w:rFonts w:eastAsiaTheme="minorEastAsia"/>
          <w:sz w:val="24"/>
          <w:szCs w:val="24"/>
          <w:lang w:eastAsia="zh-CN"/>
        </w:rPr>
        <w:t xml:space="preserve"> </w:t>
      </w:r>
    </w:p>
    <w:p w14:paraId="1B352A78" w14:textId="38834DF5" w:rsidR="00DD564F" w:rsidRPr="00CC19C4" w:rsidRDefault="00AA196B" w:rsidP="00DD564F">
      <w:pPr>
        <w:pStyle w:val="Heading1"/>
        <w:rPr>
          <w:rFonts w:eastAsiaTheme="minorEastAsia"/>
          <w:sz w:val="24"/>
          <w:szCs w:val="24"/>
          <w:lang w:eastAsia="zh-CN"/>
        </w:rPr>
      </w:pPr>
      <w:r w:rsidRPr="00CC19C4">
        <w:rPr>
          <w:rFonts w:eastAsiaTheme="minorEastAsia"/>
          <w:sz w:val="24"/>
          <w:szCs w:val="24"/>
          <w:lang w:eastAsia="zh-CN"/>
        </w:rPr>
        <w:t>第八十五次会议申请的项目编制提案的供资数额是以扶持活动的供资为基础的</w:t>
      </w:r>
      <w:r w:rsidRPr="00CC19C4">
        <w:rPr>
          <w:rFonts w:eastAsiaTheme="minorEastAsia"/>
          <w:sz w:val="24"/>
          <w:szCs w:val="24"/>
          <w:lang w:eastAsia="zh-CN"/>
        </w:rPr>
        <w:t>(</w:t>
      </w:r>
      <w:r w:rsidRPr="00CC19C4">
        <w:rPr>
          <w:rFonts w:eastAsiaTheme="minorEastAsia"/>
          <w:sz w:val="24"/>
          <w:szCs w:val="24"/>
          <w:lang w:eastAsia="zh-CN"/>
        </w:rPr>
        <w:t>载于第</w:t>
      </w:r>
      <w:r w:rsidRPr="00CC19C4">
        <w:rPr>
          <w:rFonts w:eastAsiaTheme="minorEastAsia"/>
          <w:sz w:val="24"/>
          <w:szCs w:val="24"/>
          <w:lang w:eastAsia="zh-CN"/>
        </w:rPr>
        <w:t>79/46(c)</w:t>
      </w:r>
      <w:r w:rsidRPr="00CC19C4">
        <w:rPr>
          <w:rFonts w:eastAsiaTheme="minorEastAsia"/>
          <w:sz w:val="24"/>
          <w:szCs w:val="24"/>
          <w:lang w:eastAsia="zh-CN"/>
        </w:rPr>
        <w:t>号决定</w:t>
      </w:r>
      <w:r w:rsidRPr="00CC19C4">
        <w:rPr>
          <w:rFonts w:eastAsiaTheme="minorEastAsia"/>
          <w:sz w:val="24"/>
          <w:szCs w:val="24"/>
          <w:lang w:eastAsia="zh-CN"/>
        </w:rPr>
        <w:t>)</w:t>
      </w:r>
      <w:r w:rsidRPr="00CC19C4">
        <w:rPr>
          <w:rFonts w:eastAsiaTheme="minorEastAsia"/>
          <w:sz w:val="24"/>
          <w:szCs w:val="24"/>
          <w:lang w:eastAsia="zh-CN"/>
        </w:rPr>
        <w:t>；然而，第八十六次会议上申请的供资是在氟氯烃淘汰管理计划第一阶段项目编制的供资</w:t>
      </w:r>
      <w:r w:rsidRPr="00CC19C4">
        <w:rPr>
          <w:rFonts w:eastAsiaTheme="minorEastAsia"/>
          <w:sz w:val="24"/>
          <w:szCs w:val="24"/>
          <w:lang w:eastAsia="zh-CN"/>
        </w:rPr>
        <w:t>(</w:t>
      </w:r>
      <w:r w:rsidRPr="00CC19C4">
        <w:rPr>
          <w:rFonts w:eastAsiaTheme="minorEastAsia"/>
          <w:sz w:val="24"/>
          <w:szCs w:val="24"/>
          <w:lang w:eastAsia="zh-CN"/>
        </w:rPr>
        <w:t>载于第</w:t>
      </w:r>
      <w:r w:rsidRPr="00CC19C4">
        <w:rPr>
          <w:rFonts w:eastAsiaTheme="minorEastAsia"/>
          <w:sz w:val="24"/>
          <w:szCs w:val="24"/>
          <w:lang w:eastAsia="zh-CN"/>
        </w:rPr>
        <w:t>56/16(c)</w:t>
      </w:r>
      <w:r w:rsidRPr="00CC19C4">
        <w:rPr>
          <w:rFonts w:eastAsiaTheme="minorEastAsia"/>
          <w:sz w:val="24"/>
          <w:szCs w:val="24"/>
          <w:lang w:eastAsia="zh-CN"/>
        </w:rPr>
        <w:t>号决定</w:t>
      </w:r>
      <w:r w:rsidRPr="00CC19C4">
        <w:rPr>
          <w:rFonts w:eastAsiaTheme="minorEastAsia"/>
          <w:sz w:val="24"/>
          <w:szCs w:val="24"/>
          <w:lang w:eastAsia="zh-CN"/>
        </w:rPr>
        <w:t>)</w:t>
      </w:r>
      <w:r w:rsidRPr="00CC19C4">
        <w:rPr>
          <w:rFonts w:eastAsiaTheme="minorEastAsia"/>
          <w:sz w:val="24"/>
          <w:szCs w:val="24"/>
          <w:lang w:eastAsia="zh-CN"/>
        </w:rPr>
        <w:t>基础上提出的，因为这</w:t>
      </w:r>
      <w:r w:rsidR="00201B80" w:rsidRPr="00CC19C4">
        <w:rPr>
          <w:rFonts w:eastAsiaTheme="minorEastAsia"/>
          <w:sz w:val="24"/>
          <w:szCs w:val="24"/>
          <w:lang w:eastAsia="zh-CN"/>
        </w:rPr>
        <w:t>是</w:t>
      </w:r>
      <w:r w:rsidRPr="00CC19C4">
        <w:rPr>
          <w:rFonts w:eastAsiaTheme="minorEastAsia"/>
          <w:sz w:val="24"/>
          <w:szCs w:val="24"/>
          <w:lang w:eastAsia="zh-CN"/>
        </w:rPr>
        <w:t>双边和执行机构</w:t>
      </w:r>
      <w:r w:rsidR="00201B80" w:rsidRPr="00CC19C4">
        <w:rPr>
          <w:rFonts w:eastAsiaTheme="minorEastAsia"/>
          <w:sz w:val="24"/>
          <w:szCs w:val="24"/>
          <w:lang w:eastAsia="zh-CN"/>
        </w:rPr>
        <w:t>在</w:t>
      </w:r>
      <w:r w:rsidRPr="00CC19C4">
        <w:rPr>
          <w:rFonts w:eastAsiaTheme="minorEastAsia"/>
          <w:sz w:val="24"/>
          <w:szCs w:val="24"/>
          <w:lang w:eastAsia="zh-CN"/>
        </w:rPr>
        <w:t>编制提交第</w:t>
      </w:r>
      <w:r w:rsidR="00201B80" w:rsidRPr="00CC19C4">
        <w:rPr>
          <w:rFonts w:eastAsiaTheme="minorEastAsia"/>
          <w:sz w:val="24"/>
          <w:szCs w:val="24"/>
          <w:lang w:eastAsia="zh-CN"/>
        </w:rPr>
        <w:t>八十六</w:t>
      </w:r>
      <w:r w:rsidRPr="00CC19C4">
        <w:rPr>
          <w:rFonts w:eastAsiaTheme="minorEastAsia"/>
          <w:sz w:val="24"/>
          <w:szCs w:val="24"/>
          <w:lang w:eastAsia="zh-CN"/>
        </w:rPr>
        <w:t>次会议的</w:t>
      </w:r>
      <w:r w:rsidRPr="00CC19C4">
        <w:rPr>
          <w:rFonts w:eastAsiaTheme="minorEastAsia"/>
          <w:sz w:val="24"/>
          <w:szCs w:val="24"/>
          <w:lang w:eastAsia="zh-CN"/>
        </w:rPr>
        <w:t>2021-2023</w:t>
      </w:r>
      <w:r w:rsidRPr="00CC19C4">
        <w:rPr>
          <w:rFonts w:eastAsiaTheme="minorEastAsia"/>
          <w:sz w:val="24"/>
          <w:szCs w:val="24"/>
          <w:lang w:eastAsia="zh-CN"/>
        </w:rPr>
        <w:t>年业务计划</w:t>
      </w:r>
      <w:r w:rsidR="00201B80" w:rsidRPr="00CC19C4">
        <w:rPr>
          <w:rFonts w:eastAsiaTheme="minorEastAsia"/>
          <w:sz w:val="24"/>
          <w:szCs w:val="24"/>
          <w:lang w:eastAsia="zh-CN"/>
        </w:rPr>
        <w:t>时使用的供资额</w:t>
      </w:r>
      <w:r w:rsidRPr="00CC19C4">
        <w:rPr>
          <w:rFonts w:eastAsiaTheme="minorEastAsia"/>
          <w:sz w:val="24"/>
          <w:szCs w:val="24"/>
          <w:lang w:eastAsia="zh-CN"/>
        </w:rPr>
        <w:t>。秘书处指出，项目编制</w:t>
      </w:r>
      <w:r w:rsidR="00201B80" w:rsidRPr="00CC19C4">
        <w:rPr>
          <w:rFonts w:eastAsiaTheme="minorEastAsia"/>
          <w:sz w:val="24"/>
          <w:szCs w:val="24"/>
          <w:lang w:eastAsia="zh-CN"/>
        </w:rPr>
        <w:t>申请</w:t>
      </w:r>
      <w:r w:rsidRPr="00CC19C4">
        <w:rPr>
          <w:rFonts w:eastAsiaTheme="minorEastAsia"/>
          <w:sz w:val="24"/>
          <w:szCs w:val="24"/>
          <w:lang w:eastAsia="zh-CN"/>
        </w:rPr>
        <w:t>的供资数额是指示性的，因为实际数额将在执行委员会对第</w:t>
      </w:r>
      <w:r w:rsidRPr="00CC19C4">
        <w:rPr>
          <w:rFonts w:eastAsiaTheme="minorEastAsia"/>
          <w:sz w:val="24"/>
          <w:szCs w:val="24"/>
          <w:lang w:eastAsia="zh-CN"/>
        </w:rPr>
        <w:t>5</w:t>
      </w:r>
      <w:r w:rsidRPr="00CC19C4">
        <w:rPr>
          <w:rFonts w:eastAsiaTheme="minorEastAsia"/>
          <w:sz w:val="24"/>
          <w:szCs w:val="24"/>
          <w:lang w:eastAsia="zh-CN"/>
        </w:rPr>
        <w:t>条国家</w:t>
      </w:r>
      <w:r w:rsidR="00201B80" w:rsidRPr="00CC19C4">
        <w:rPr>
          <w:rFonts w:eastAsiaTheme="minorEastAsia"/>
          <w:sz w:val="24"/>
          <w:szCs w:val="24"/>
          <w:lang w:eastAsia="zh-CN"/>
        </w:rPr>
        <w:t>编制</w:t>
      </w:r>
      <w:r w:rsidRPr="00CC19C4">
        <w:rPr>
          <w:rFonts w:eastAsiaTheme="minorEastAsia"/>
          <w:sz w:val="24"/>
          <w:szCs w:val="24"/>
          <w:lang w:eastAsia="zh-CN"/>
        </w:rPr>
        <w:t>氢氟碳化物</w:t>
      </w:r>
      <w:r w:rsidR="00201B80" w:rsidRPr="00CC19C4">
        <w:rPr>
          <w:rFonts w:eastAsiaTheme="minorEastAsia"/>
          <w:sz w:val="24"/>
          <w:szCs w:val="24"/>
          <w:lang w:eastAsia="zh-CN"/>
        </w:rPr>
        <w:t>逐步减少</w:t>
      </w:r>
      <w:r w:rsidRPr="00CC19C4">
        <w:rPr>
          <w:rFonts w:eastAsiaTheme="minorEastAsia"/>
          <w:sz w:val="24"/>
          <w:szCs w:val="24"/>
          <w:lang w:eastAsia="zh-CN"/>
        </w:rPr>
        <w:t>计划</w:t>
      </w:r>
      <w:r w:rsidR="00201B80" w:rsidRPr="00CC19C4">
        <w:rPr>
          <w:rFonts w:eastAsiaTheme="minorEastAsia"/>
          <w:sz w:val="24"/>
          <w:szCs w:val="24"/>
          <w:lang w:eastAsia="zh-CN"/>
        </w:rPr>
        <w:t>的</w:t>
      </w:r>
      <w:r w:rsidRPr="00CC19C4">
        <w:rPr>
          <w:rFonts w:eastAsiaTheme="minorEastAsia"/>
          <w:sz w:val="24"/>
          <w:szCs w:val="24"/>
          <w:lang w:eastAsia="zh-CN"/>
        </w:rPr>
        <w:t>准则草案的审议</w:t>
      </w:r>
      <w:r w:rsidR="00201B80" w:rsidRPr="00CC19C4">
        <w:rPr>
          <w:rFonts w:eastAsiaTheme="minorEastAsia"/>
          <w:sz w:val="24"/>
          <w:szCs w:val="24"/>
          <w:lang w:eastAsia="zh-CN"/>
        </w:rPr>
        <w:t>工作结束后</w:t>
      </w:r>
      <w:r w:rsidRPr="00CC19C4">
        <w:rPr>
          <w:rFonts w:eastAsiaTheme="minorEastAsia"/>
          <w:sz w:val="24"/>
          <w:szCs w:val="24"/>
          <w:lang w:eastAsia="zh-CN"/>
        </w:rPr>
        <w:t>决定</w:t>
      </w:r>
      <w:r w:rsidRPr="00CC19C4">
        <w:rPr>
          <w:rFonts w:eastAsiaTheme="minorEastAsia"/>
          <w:sz w:val="24"/>
          <w:szCs w:val="24"/>
          <w:lang w:eastAsia="zh-CN"/>
        </w:rPr>
        <w:t>(</w:t>
      </w:r>
      <w:r w:rsidRPr="00CC19C4">
        <w:rPr>
          <w:rFonts w:eastAsiaTheme="minorEastAsia"/>
          <w:sz w:val="24"/>
          <w:szCs w:val="24"/>
          <w:lang w:eastAsia="zh-CN"/>
        </w:rPr>
        <w:t>第</w:t>
      </w:r>
      <w:r w:rsidRPr="00CC19C4">
        <w:rPr>
          <w:rFonts w:eastAsiaTheme="minorEastAsia"/>
          <w:sz w:val="24"/>
          <w:szCs w:val="24"/>
          <w:lang w:eastAsia="zh-CN"/>
        </w:rPr>
        <w:t>86/93</w:t>
      </w:r>
      <w:r w:rsidRPr="00CC19C4">
        <w:rPr>
          <w:rFonts w:eastAsiaTheme="minorEastAsia"/>
          <w:sz w:val="24"/>
          <w:szCs w:val="24"/>
          <w:lang w:eastAsia="zh-CN"/>
        </w:rPr>
        <w:t>号决定</w:t>
      </w:r>
      <w:r w:rsidRPr="00CC19C4">
        <w:rPr>
          <w:rFonts w:eastAsiaTheme="minorEastAsia"/>
          <w:sz w:val="24"/>
          <w:szCs w:val="24"/>
          <w:lang w:eastAsia="zh-CN"/>
        </w:rPr>
        <w:t>)</w:t>
      </w:r>
      <w:r w:rsidR="00201B80" w:rsidRPr="00CC19C4">
        <w:rPr>
          <w:rFonts w:eastAsiaTheme="minorEastAsia"/>
          <w:sz w:val="24"/>
          <w:szCs w:val="24"/>
          <w:lang w:eastAsia="zh-CN"/>
        </w:rPr>
        <w:t>。</w:t>
      </w:r>
      <w:r w:rsidR="00DD564F" w:rsidRPr="00CC19C4">
        <w:rPr>
          <w:rFonts w:eastAsiaTheme="minorEastAsia"/>
          <w:sz w:val="24"/>
          <w:szCs w:val="24"/>
          <w:vertAlign w:val="superscript"/>
        </w:rPr>
        <w:footnoteReference w:id="12"/>
      </w:r>
    </w:p>
    <w:p w14:paraId="7A5FBE8B" w14:textId="1447206B" w:rsidR="00DD564F" w:rsidRPr="00CC19C4" w:rsidRDefault="00201B80" w:rsidP="00DD564F">
      <w:pPr>
        <w:pStyle w:val="Heading1"/>
        <w:widowControl w:val="0"/>
        <w:rPr>
          <w:rFonts w:eastAsiaTheme="minorEastAsia"/>
          <w:color w:val="000000" w:themeColor="text1"/>
          <w:sz w:val="24"/>
          <w:szCs w:val="24"/>
          <w:lang w:eastAsia="zh-CN"/>
        </w:rPr>
      </w:pPr>
      <w:r w:rsidRPr="00CC19C4">
        <w:rPr>
          <w:rFonts w:eastAsiaTheme="minorEastAsia"/>
          <w:sz w:val="24"/>
          <w:szCs w:val="24"/>
          <w:lang w:eastAsia="zh-CN"/>
        </w:rPr>
        <w:t>秘书处根据审查氟氯烃淘汰管理计划编制申请的经验，并考虑到执行委员会为此类项目提供的指导和通过的决定，审查了提交的材料。</w:t>
      </w:r>
      <w:r w:rsidR="00DD564F" w:rsidRPr="00CC19C4">
        <w:rPr>
          <w:rFonts w:eastAsiaTheme="minorEastAsia"/>
          <w:color w:val="000000" w:themeColor="text1"/>
          <w:sz w:val="24"/>
          <w:szCs w:val="24"/>
          <w:lang w:eastAsia="zh-CN"/>
        </w:rPr>
        <w:t xml:space="preserve"> </w:t>
      </w:r>
    </w:p>
    <w:p w14:paraId="18283F74" w14:textId="4E7C1392" w:rsidR="00523087" w:rsidRPr="00CC19C4" w:rsidRDefault="00201B80" w:rsidP="00DD564F">
      <w:pPr>
        <w:pStyle w:val="Heading1"/>
        <w:rPr>
          <w:rFonts w:eastAsiaTheme="minorEastAsia"/>
          <w:sz w:val="24"/>
          <w:szCs w:val="24"/>
          <w:lang w:eastAsia="zh-CN"/>
        </w:rPr>
      </w:pPr>
      <w:r w:rsidRPr="00CC19C4">
        <w:rPr>
          <w:rFonts w:eastAsiaTheme="minorEastAsia"/>
          <w:sz w:val="24"/>
          <w:szCs w:val="24"/>
          <w:lang w:eastAsia="zh-CN"/>
        </w:rPr>
        <w:t>经审查后，秘书处注意到以下情况</w:t>
      </w:r>
      <w:r w:rsidR="00F722FE" w:rsidRPr="00CC19C4">
        <w:rPr>
          <w:rFonts w:eastAsiaTheme="minorEastAsia"/>
          <w:sz w:val="24"/>
          <w:szCs w:val="24"/>
          <w:lang w:eastAsia="zh-CN"/>
        </w:rPr>
        <w:t>：</w:t>
      </w:r>
    </w:p>
    <w:p w14:paraId="5B16F5EB" w14:textId="420B3B1E" w:rsidR="00523087" w:rsidRPr="00CC19C4" w:rsidRDefault="00F722FE" w:rsidP="00523087">
      <w:pPr>
        <w:pStyle w:val="Heading2"/>
        <w:numPr>
          <w:ilvl w:val="1"/>
          <w:numId w:val="1"/>
        </w:numPr>
        <w:rPr>
          <w:rFonts w:eastAsiaTheme="minorEastAsia"/>
          <w:sz w:val="24"/>
          <w:szCs w:val="24"/>
        </w:rPr>
      </w:pPr>
      <w:r w:rsidRPr="00CC19C4">
        <w:rPr>
          <w:rFonts w:eastAsiaTheme="minorEastAsia"/>
          <w:sz w:val="24"/>
          <w:szCs w:val="24"/>
          <w:lang w:eastAsia="zh-CN"/>
        </w:rPr>
        <w:t>斯威士兰</w:t>
      </w:r>
      <w:proofErr w:type="spellStart"/>
      <w:r w:rsidRPr="00CC19C4">
        <w:rPr>
          <w:rFonts w:eastAsiaTheme="minorEastAsia"/>
          <w:sz w:val="24"/>
          <w:szCs w:val="24"/>
        </w:rPr>
        <w:t>批准了《基加利修正案</w:t>
      </w:r>
      <w:proofErr w:type="spellEnd"/>
      <w:r w:rsidRPr="00CC19C4">
        <w:rPr>
          <w:rFonts w:eastAsiaTheme="minorEastAsia"/>
          <w:sz w:val="24"/>
          <w:szCs w:val="24"/>
        </w:rPr>
        <w:t>》；</w:t>
      </w:r>
      <w:r w:rsidRPr="00CC19C4">
        <w:rPr>
          <w:rFonts w:eastAsiaTheme="minorEastAsia"/>
          <w:sz w:val="24"/>
          <w:szCs w:val="24"/>
          <w:vertAlign w:val="superscript"/>
        </w:rPr>
        <w:footnoteReference w:id="13"/>
      </w:r>
      <w:proofErr w:type="spellStart"/>
      <w:r w:rsidRPr="00CC19C4">
        <w:rPr>
          <w:rFonts w:eastAsiaTheme="minorEastAsia"/>
          <w:sz w:val="24"/>
          <w:szCs w:val="24"/>
        </w:rPr>
        <w:t>根据第</w:t>
      </w:r>
      <w:proofErr w:type="spellEnd"/>
      <w:r w:rsidRPr="00CC19C4">
        <w:rPr>
          <w:rFonts w:eastAsiaTheme="minorEastAsia"/>
          <w:sz w:val="24"/>
          <w:szCs w:val="24"/>
        </w:rPr>
        <w:t>79/46(b)(</w:t>
      </w:r>
      <w:r w:rsidRPr="00CC19C4">
        <w:rPr>
          <w:rFonts w:eastAsiaTheme="minorEastAsia"/>
          <w:sz w:val="24"/>
          <w:szCs w:val="24"/>
        </w:rPr>
        <w:t>三</w:t>
      </w:r>
      <w:r w:rsidRPr="00CC19C4">
        <w:rPr>
          <w:rFonts w:eastAsiaTheme="minorEastAsia"/>
          <w:sz w:val="24"/>
          <w:szCs w:val="24"/>
        </w:rPr>
        <w:t>)</w:t>
      </w:r>
      <w:proofErr w:type="spellStart"/>
      <w:r w:rsidRPr="00CC19C4">
        <w:rPr>
          <w:rFonts w:eastAsiaTheme="minorEastAsia"/>
          <w:sz w:val="24"/>
          <w:szCs w:val="24"/>
        </w:rPr>
        <w:t>号决定</w:t>
      </w:r>
      <w:proofErr w:type="spellEnd"/>
      <w:r w:rsidRPr="00CC19C4">
        <w:rPr>
          <w:rFonts w:eastAsiaTheme="minorEastAsia"/>
          <w:sz w:val="24"/>
          <w:szCs w:val="24"/>
        </w:rPr>
        <w:t>，</w:t>
      </w:r>
      <w:r w:rsidRPr="00CC19C4">
        <w:rPr>
          <w:rStyle w:val="FootnoteReference"/>
          <w:rFonts w:eastAsiaTheme="minorEastAsia"/>
          <w:sz w:val="24"/>
          <w:szCs w:val="24"/>
        </w:rPr>
        <w:footnoteReference w:id="14"/>
      </w:r>
      <w:r w:rsidRPr="00CC19C4">
        <w:rPr>
          <w:rFonts w:eastAsiaTheme="minorEastAsia"/>
          <w:sz w:val="24"/>
          <w:szCs w:val="24"/>
          <w:lang w:eastAsia="zh-CN"/>
        </w:rPr>
        <w:t>将</w:t>
      </w:r>
      <w:proofErr w:type="spellStart"/>
      <w:r w:rsidRPr="00CC19C4">
        <w:rPr>
          <w:rFonts w:eastAsiaTheme="minorEastAsia"/>
          <w:sz w:val="24"/>
          <w:szCs w:val="24"/>
        </w:rPr>
        <w:t>有资格获得项目</w:t>
      </w:r>
      <w:proofErr w:type="spellEnd"/>
      <w:r w:rsidRPr="00CC19C4">
        <w:rPr>
          <w:rFonts w:eastAsiaTheme="minorEastAsia"/>
          <w:sz w:val="24"/>
          <w:szCs w:val="24"/>
          <w:lang w:eastAsia="zh-CN"/>
        </w:rPr>
        <w:t>编制</w:t>
      </w:r>
      <w:proofErr w:type="spellStart"/>
      <w:r w:rsidRPr="00CC19C4">
        <w:rPr>
          <w:rFonts w:eastAsiaTheme="minorEastAsia"/>
          <w:sz w:val="24"/>
          <w:szCs w:val="24"/>
        </w:rPr>
        <w:t>资金；该国还提供了一份</w:t>
      </w:r>
      <w:proofErr w:type="spellEnd"/>
      <w:r w:rsidRPr="00CC19C4">
        <w:rPr>
          <w:rFonts w:eastAsiaTheme="minorEastAsia"/>
          <w:sz w:val="24"/>
          <w:szCs w:val="24"/>
          <w:lang w:val="en-US" w:eastAsia="zh-CN"/>
        </w:rPr>
        <w:t>背书函</w:t>
      </w:r>
      <w:r w:rsidRPr="00CC19C4">
        <w:rPr>
          <w:rFonts w:eastAsiaTheme="minorEastAsia"/>
          <w:sz w:val="24"/>
          <w:szCs w:val="24"/>
        </w:rPr>
        <w:t>，</w:t>
      </w:r>
      <w:proofErr w:type="spellStart"/>
      <w:r w:rsidRPr="00CC19C4">
        <w:rPr>
          <w:rFonts w:eastAsiaTheme="minorEastAsia"/>
          <w:sz w:val="24"/>
          <w:szCs w:val="24"/>
        </w:rPr>
        <w:t>表明打算尽早采取行动逐步减少氢氟碳化物</w:t>
      </w:r>
      <w:proofErr w:type="spellEnd"/>
      <w:r w:rsidRPr="00CC19C4">
        <w:rPr>
          <w:rFonts w:eastAsiaTheme="minorEastAsia"/>
          <w:sz w:val="24"/>
          <w:szCs w:val="24"/>
        </w:rPr>
        <w:t>；</w:t>
      </w:r>
    </w:p>
    <w:p w14:paraId="1AE51BBB" w14:textId="16E9020B" w:rsidR="00523087" w:rsidRPr="00CC19C4" w:rsidRDefault="00F722FE" w:rsidP="00523087">
      <w:pPr>
        <w:pStyle w:val="Heading2"/>
        <w:numPr>
          <w:ilvl w:val="1"/>
          <w:numId w:val="1"/>
        </w:numPr>
        <w:rPr>
          <w:rFonts w:eastAsiaTheme="minorEastAsia"/>
          <w:sz w:val="24"/>
          <w:szCs w:val="24"/>
          <w:lang w:eastAsia="zh-CN"/>
        </w:rPr>
      </w:pPr>
      <w:r w:rsidRPr="00CC19C4">
        <w:rPr>
          <w:rFonts w:eastAsiaTheme="minorEastAsia"/>
          <w:sz w:val="24"/>
          <w:szCs w:val="24"/>
          <w:lang w:eastAsia="zh-CN"/>
        </w:rPr>
        <w:t>该国氢氟碳化物逐步减少管理计划项目编制中所列活动类似于编制氟氯烃淘汰管理计划所需的活动。</w:t>
      </w:r>
      <w:r w:rsidR="00523087" w:rsidRPr="00CC19C4">
        <w:rPr>
          <w:rFonts w:eastAsiaTheme="minorEastAsia"/>
          <w:sz w:val="24"/>
          <w:szCs w:val="24"/>
          <w:lang w:eastAsia="zh-CN"/>
        </w:rPr>
        <w:t xml:space="preserve"> </w:t>
      </w:r>
    </w:p>
    <w:p w14:paraId="626582DD" w14:textId="461B1E17" w:rsidR="00523087" w:rsidRPr="00CC19C4" w:rsidRDefault="00F722FE" w:rsidP="00265C1C">
      <w:pPr>
        <w:pStyle w:val="Heading1"/>
        <w:keepNext/>
        <w:keepLines/>
        <w:widowControl w:val="0"/>
        <w:rPr>
          <w:rFonts w:eastAsiaTheme="minorEastAsia"/>
          <w:sz w:val="24"/>
          <w:szCs w:val="24"/>
          <w:lang w:eastAsia="zh-CN"/>
        </w:rPr>
      </w:pPr>
      <w:bookmarkStart w:id="0" w:name="_GoBack"/>
      <w:r w:rsidRPr="00CC19C4">
        <w:rPr>
          <w:rFonts w:eastAsiaTheme="minorEastAsia"/>
          <w:sz w:val="24"/>
          <w:szCs w:val="24"/>
          <w:lang w:eastAsia="zh-CN"/>
        </w:rPr>
        <w:lastRenderedPageBreak/>
        <w:t>环境规划署澄清说，斯威士兰逐步减少氢氟碳化物总体战略的项目编制工作将借鉴扶持活动下开展的活动，因为这些是与逐步减少氢氟碳化物相关的首批行动，</w:t>
      </w:r>
      <w:r w:rsidR="002E344F" w:rsidRPr="00CC19C4">
        <w:rPr>
          <w:rFonts w:eastAsiaTheme="minorEastAsia"/>
          <w:sz w:val="24"/>
          <w:szCs w:val="24"/>
          <w:lang w:eastAsia="zh-CN"/>
        </w:rPr>
        <w:t>已</w:t>
      </w:r>
      <w:r w:rsidRPr="00CC19C4">
        <w:rPr>
          <w:rFonts w:eastAsiaTheme="minorEastAsia"/>
          <w:sz w:val="24"/>
          <w:szCs w:val="24"/>
          <w:lang w:eastAsia="zh-CN"/>
        </w:rPr>
        <w:t>有助于批准《基加利修正案》。在第八十七次会议上核准这一供资申请，</w:t>
      </w:r>
      <w:r w:rsidR="002E344F" w:rsidRPr="00CC19C4">
        <w:rPr>
          <w:rFonts w:eastAsiaTheme="minorEastAsia"/>
          <w:sz w:val="24"/>
          <w:szCs w:val="24"/>
          <w:lang w:eastAsia="zh-CN"/>
        </w:rPr>
        <w:t>就能</w:t>
      </w:r>
      <w:r w:rsidRPr="00CC19C4">
        <w:rPr>
          <w:rFonts w:eastAsiaTheme="minorEastAsia"/>
          <w:sz w:val="24"/>
          <w:szCs w:val="24"/>
          <w:lang w:eastAsia="zh-CN"/>
        </w:rPr>
        <w:t>在</w:t>
      </w:r>
      <w:r w:rsidRPr="00CC19C4">
        <w:rPr>
          <w:rFonts w:eastAsiaTheme="minorEastAsia"/>
          <w:sz w:val="24"/>
          <w:szCs w:val="24"/>
          <w:lang w:eastAsia="zh-CN"/>
        </w:rPr>
        <w:t>2022</w:t>
      </w:r>
      <w:r w:rsidRPr="00CC19C4">
        <w:rPr>
          <w:rFonts w:eastAsiaTheme="minorEastAsia"/>
          <w:sz w:val="24"/>
          <w:szCs w:val="24"/>
          <w:lang w:eastAsia="zh-CN"/>
        </w:rPr>
        <w:t>年开始</w:t>
      </w:r>
      <w:r w:rsidR="002E344F" w:rsidRPr="00CC19C4">
        <w:rPr>
          <w:rFonts w:eastAsiaTheme="minorEastAsia"/>
          <w:sz w:val="24"/>
          <w:szCs w:val="24"/>
          <w:lang w:eastAsia="zh-CN"/>
        </w:rPr>
        <w:t>推行逐步减少</w:t>
      </w:r>
      <w:r w:rsidRPr="00CC19C4">
        <w:rPr>
          <w:rFonts w:eastAsiaTheme="minorEastAsia"/>
          <w:sz w:val="24"/>
          <w:szCs w:val="24"/>
          <w:lang w:eastAsia="zh-CN"/>
        </w:rPr>
        <w:t>氢氟碳化物，以便遵守《基加利修正案》。</w:t>
      </w:r>
    </w:p>
    <w:bookmarkEnd w:id="0"/>
    <w:p w14:paraId="6B5A3F62" w14:textId="0E864C66" w:rsidR="00523087" w:rsidRPr="00CC19C4" w:rsidRDefault="002E344F" w:rsidP="008866A9">
      <w:pPr>
        <w:pStyle w:val="Heading1"/>
        <w:widowControl w:val="0"/>
        <w:rPr>
          <w:rFonts w:eastAsiaTheme="minorEastAsia"/>
          <w:sz w:val="24"/>
          <w:szCs w:val="24"/>
          <w:lang w:eastAsia="zh-CN"/>
        </w:rPr>
      </w:pPr>
      <w:r w:rsidRPr="00CC19C4">
        <w:rPr>
          <w:rFonts w:eastAsiaTheme="minorEastAsia"/>
          <w:sz w:val="24"/>
          <w:szCs w:val="24"/>
          <w:lang w:eastAsia="zh-CN"/>
        </w:rPr>
        <w:t>秘书处告知环境规划署，它将无法就这些申请提供建议，因为第八十七次会议将继续讨论这些申请的供资准则。</w:t>
      </w:r>
    </w:p>
    <w:p w14:paraId="003E9069" w14:textId="5C482974" w:rsidR="00523087" w:rsidRPr="00CC19C4" w:rsidRDefault="002E344F" w:rsidP="004E387D">
      <w:pPr>
        <w:pStyle w:val="Heading1"/>
        <w:keepNext/>
        <w:keepLines/>
        <w:numPr>
          <w:ilvl w:val="0"/>
          <w:numId w:val="0"/>
        </w:numPr>
        <w:rPr>
          <w:rFonts w:eastAsiaTheme="minorEastAsia"/>
          <w:sz w:val="24"/>
          <w:szCs w:val="24"/>
        </w:rPr>
      </w:pPr>
      <w:r w:rsidRPr="00CC19C4">
        <w:rPr>
          <w:rFonts w:eastAsiaTheme="minorEastAsia"/>
          <w:b/>
          <w:color w:val="000000" w:themeColor="text1"/>
          <w:sz w:val="24"/>
          <w:szCs w:val="24"/>
          <w:lang w:eastAsia="zh-CN"/>
        </w:rPr>
        <w:t>秘书处的建议</w:t>
      </w:r>
    </w:p>
    <w:p w14:paraId="5FD0BCC9" w14:textId="76A3CAA0" w:rsidR="009167CB" w:rsidRPr="00CC19C4" w:rsidRDefault="002E344F" w:rsidP="004E387D">
      <w:pPr>
        <w:pStyle w:val="Heading1"/>
        <w:keepNext/>
        <w:keepLines/>
        <w:rPr>
          <w:rFonts w:eastAsiaTheme="minorEastAsia"/>
          <w:sz w:val="24"/>
          <w:szCs w:val="24"/>
        </w:rPr>
      </w:pPr>
      <w:r w:rsidRPr="00CC19C4">
        <w:rPr>
          <w:rFonts w:eastAsiaTheme="minorEastAsia"/>
          <w:sz w:val="24"/>
          <w:szCs w:val="24"/>
          <w:lang w:eastAsia="zh-CN"/>
        </w:rPr>
        <w:t>谨建议执行委员会根据议程项目</w:t>
      </w:r>
      <w:r w:rsidRPr="00CC19C4">
        <w:rPr>
          <w:rFonts w:eastAsiaTheme="minorEastAsia"/>
          <w:sz w:val="24"/>
          <w:szCs w:val="24"/>
          <w:lang w:eastAsia="zh-CN"/>
        </w:rPr>
        <w:t>9(a)(</w:t>
      </w:r>
      <w:r w:rsidRPr="00CC19C4">
        <w:rPr>
          <w:rFonts w:eastAsiaTheme="minorEastAsia"/>
          <w:sz w:val="24"/>
          <w:szCs w:val="24"/>
          <w:lang w:eastAsia="zh-CN"/>
        </w:rPr>
        <w:t>项目审查期间</w:t>
      </w:r>
      <w:r w:rsidR="00980E9D" w:rsidRPr="00CC19C4">
        <w:rPr>
          <w:rFonts w:eastAsiaTheme="minorEastAsia"/>
          <w:sz w:val="24"/>
          <w:szCs w:val="24"/>
          <w:lang w:eastAsia="zh-CN"/>
        </w:rPr>
        <w:t>所查明</w:t>
      </w:r>
      <w:r w:rsidRPr="00CC19C4">
        <w:rPr>
          <w:rFonts w:eastAsiaTheme="minorEastAsia"/>
          <w:sz w:val="24"/>
          <w:szCs w:val="24"/>
          <w:lang w:eastAsia="zh-CN"/>
        </w:rPr>
        <w:t>问题</w:t>
      </w:r>
      <w:r w:rsidR="00980E9D" w:rsidRPr="00CC19C4">
        <w:rPr>
          <w:rFonts w:eastAsiaTheme="minorEastAsia"/>
          <w:sz w:val="24"/>
          <w:szCs w:val="24"/>
          <w:lang w:eastAsia="zh-CN"/>
        </w:rPr>
        <w:t>概览</w:t>
      </w:r>
      <w:r w:rsidRPr="00CC19C4">
        <w:rPr>
          <w:rFonts w:eastAsiaTheme="minorEastAsia"/>
          <w:sz w:val="24"/>
          <w:szCs w:val="24"/>
          <w:lang w:eastAsia="zh-CN"/>
        </w:rPr>
        <w:t>)</w:t>
      </w:r>
      <w:r w:rsidRPr="00CC19C4">
        <w:rPr>
          <w:rFonts w:eastAsiaTheme="minorEastAsia"/>
          <w:sz w:val="24"/>
          <w:szCs w:val="24"/>
          <w:lang w:eastAsia="zh-CN"/>
        </w:rPr>
        <w:t>和议程项目</w:t>
      </w:r>
      <w:r w:rsidRPr="00CC19C4">
        <w:rPr>
          <w:rFonts w:eastAsiaTheme="minorEastAsia"/>
          <w:sz w:val="24"/>
          <w:szCs w:val="24"/>
          <w:lang w:eastAsia="zh-CN"/>
        </w:rPr>
        <w:t>13(c)(</w:t>
      </w:r>
      <w:r w:rsidRPr="00CC19C4">
        <w:rPr>
          <w:rFonts w:eastAsiaTheme="minorEastAsia"/>
          <w:sz w:val="24"/>
          <w:szCs w:val="24"/>
          <w:lang w:eastAsia="zh-CN"/>
        </w:rPr>
        <w:t>第</w:t>
      </w:r>
      <w:r w:rsidRPr="00CC19C4">
        <w:rPr>
          <w:rFonts w:eastAsiaTheme="minorEastAsia"/>
          <w:sz w:val="24"/>
          <w:szCs w:val="24"/>
          <w:lang w:eastAsia="zh-CN"/>
        </w:rPr>
        <w:t>5</w:t>
      </w:r>
      <w:r w:rsidRPr="00CC19C4">
        <w:rPr>
          <w:rFonts w:eastAsiaTheme="minorEastAsia"/>
          <w:sz w:val="24"/>
          <w:szCs w:val="24"/>
          <w:lang w:eastAsia="zh-CN"/>
        </w:rPr>
        <w:t>条国家</w:t>
      </w:r>
      <w:r w:rsidR="00980E9D" w:rsidRPr="00CC19C4">
        <w:rPr>
          <w:rFonts w:eastAsiaTheme="minorEastAsia"/>
          <w:sz w:val="24"/>
          <w:szCs w:val="24"/>
          <w:lang w:eastAsia="zh-CN"/>
        </w:rPr>
        <w:t>逐步减少</w:t>
      </w:r>
      <w:r w:rsidRPr="00CC19C4">
        <w:rPr>
          <w:rFonts w:eastAsiaTheme="minorEastAsia"/>
          <w:sz w:val="24"/>
          <w:szCs w:val="24"/>
          <w:lang w:eastAsia="zh-CN"/>
        </w:rPr>
        <w:t>氢氟碳化物</w:t>
      </w:r>
      <w:r w:rsidR="00980E9D" w:rsidRPr="00CC19C4">
        <w:rPr>
          <w:rFonts w:eastAsiaTheme="minorEastAsia"/>
          <w:sz w:val="24"/>
          <w:szCs w:val="24"/>
          <w:lang w:eastAsia="zh-CN"/>
        </w:rPr>
        <w:t>编制工作</w:t>
      </w:r>
      <w:r w:rsidRPr="00CC19C4">
        <w:rPr>
          <w:rFonts w:eastAsiaTheme="minorEastAsia"/>
          <w:sz w:val="24"/>
          <w:szCs w:val="24"/>
          <w:lang w:eastAsia="zh-CN"/>
        </w:rPr>
        <w:t>准则草案</w:t>
      </w:r>
      <w:r w:rsidRPr="00CC19C4">
        <w:rPr>
          <w:rFonts w:eastAsiaTheme="minorEastAsia"/>
          <w:sz w:val="24"/>
          <w:szCs w:val="24"/>
          <w:lang w:eastAsia="zh-CN"/>
        </w:rPr>
        <w:t>)(</w:t>
      </w:r>
      <w:r w:rsidRPr="00CC19C4">
        <w:rPr>
          <w:rFonts w:eastAsiaTheme="minorEastAsia"/>
          <w:sz w:val="24"/>
          <w:szCs w:val="24"/>
          <w:lang w:eastAsia="zh-CN"/>
        </w:rPr>
        <w:t>第</w:t>
      </w:r>
      <w:r w:rsidRPr="00CC19C4">
        <w:rPr>
          <w:rFonts w:eastAsiaTheme="minorEastAsia"/>
          <w:sz w:val="24"/>
          <w:szCs w:val="24"/>
          <w:lang w:eastAsia="zh-CN"/>
        </w:rPr>
        <w:t>86/93</w:t>
      </w:r>
      <w:r w:rsidRPr="00CC19C4">
        <w:rPr>
          <w:rFonts w:eastAsiaTheme="minorEastAsia"/>
          <w:sz w:val="24"/>
          <w:szCs w:val="24"/>
          <w:lang w:eastAsia="zh-CN"/>
        </w:rPr>
        <w:t>号决定</w:t>
      </w:r>
      <w:r w:rsidRPr="00CC19C4">
        <w:rPr>
          <w:rFonts w:eastAsiaTheme="minorEastAsia"/>
          <w:sz w:val="24"/>
          <w:szCs w:val="24"/>
          <w:lang w:eastAsia="zh-CN"/>
        </w:rPr>
        <w:t>)</w:t>
      </w:r>
      <w:r w:rsidRPr="00CC19C4">
        <w:rPr>
          <w:rFonts w:eastAsiaTheme="minorEastAsia"/>
          <w:sz w:val="24"/>
          <w:szCs w:val="24"/>
          <w:lang w:eastAsia="zh-CN"/>
        </w:rPr>
        <w:t>下的讨论，审议为表</w:t>
      </w:r>
      <w:r w:rsidRPr="00CC19C4">
        <w:rPr>
          <w:rFonts w:eastAsiaTheme="minorEastAsia"/>
          <w:sz w:val="24"/>
          <w:szCs w:val="24"/>
          <w:lang w:eastAsia="zh-CN"/>
        </w:rPr>
        <w:t>1</w:t>
      </w:r>
      <w:r w:rsidRPr="00CC19C4">
        <w:rPr>
          <w:rFonts w:eastAsiaTheme="minorEastAsia"/>
          <w:sz w:val="24"/>
          <w:szCs w:val="24"/>
          <w:lang w:eastAsia="zh-CN"/>
        </w:rPr>
        <w:t>的</w:t>
      </w:r>
      <w:r w:rsidRPr="00CC19C4">
        <w:rPr>
          <w:rFonts w:eastAsiaTheme="minorEastAsia"/>
          <w:sz w:val="24"/>
          <w:szCs w:val="24"/>
          <w:lang w:eastAsia="zh-CN"/>
        </w:rPr>
        <w:t xml:space="preserve"> B1</w:t>
      </w:r>
      <w:r w:rsidRPr="00CC19C4">
        <w:rPr>
          <w:rFonts w:eastAsiaTheme="minorEastAsia"/>
          <w:sz w:val="24"/>
          <w:szCs w:val="24"/>
          <w:lang w:eastAsia="zh-CN"/>
        </w:rPr>
        <w:t>节所列国家编制氢氟碳化物逐步减少管理计划提出的供资申请。</w:t>
      </w:r>
    </w:p>
    <w:p w14:paraId="5CD03BEE" w14:textId="77777777" w:rsidR="00E85409" w:rsidRPr="00CC19C4" w:rsidRDefault="00E85409" w:rsidP="004E7F9C">
      <w:pPr>
        <w:rPr>
          <w:rFonts w:eastAsiaTheme="minorEastAs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C19C4" w14:paraId="476487C7" w14:textId="77777777" w:rsidTr="004342A3">
        <w:tc>
          <w:tcPr>
            <w:tcW w:w="1915" w:type="dxa"/>
          </w:tcPr>
          <w:p w14:paraId="3B97FA1E" w14:textId="77777777" w:rsidR="00E85409" w:rsidRPr="00CC19C4" w:rsidRDefault="00E85409" w:rsidP="004342A3">
            <w:pPr>
              <w:rPr>
                <w:rFonts w:eastAsiaTheme="minorEastAsia"/>
                <w:sz w:val="24"/>
                <w:szCs w:val="24"/>
              </w:rPr>
            </w:pPr>
          </w:p>
        </w:tc>
        <w:tc>
          <w:tcPr>
            <w:tcW w:w="1915" w:type="dxa"/>
          </w:tcPr>
          <w:p w14:paraId="506336E0" w14:textId="77777777" w:rsidR="00E85409" w:rsidRPr="00CC19C4" w:rsidRDefault="00E85409" w:rsidP="004342A3">
            <w:pPr>
              <w:rPr>
                <w:rFonts w:eastAsiaTheme="minorEastAsia"/>
                <w:sz w:val="24"/>
                <w:szCs w:val="24"/>
              </w:rPr>
            </w:pPr>
          </w:p>
        </w:tc>
        <w:tc>
          <w:tcPr>
            <w:tcW w:w="1915" w:type="dxa"/>
            <w:tcBorders>
              <w:bottom w:val="single" w:sz="4" w:space="0" w:color="auto"/>
            </w:tcBorders>
          </w:tcPr>
          <w:p w14:paraId="093D1163" w14:textId="77777777" w:rsidR="00E85409" w:rsidRPr="00CC19C4" w:rsidRDefault="00E85409" w:rsidP="004342A3">
            <w:pPr>
              <w:rPr>
                <w:rFonts w:eastAsiaTheme="minorEastAsia"/>
                <w:sz w:val="24"/>
                <w:szCs w:val="24"/>
              </w:rPr>
            </w:pPr>
          </w:p>
        </w:tc>
        <w:tc>
          <w:tcPr>
            <w:tcW w:w="1915" w:type="dxa"/>
          </w:tcPr>
          <w:p w14:paraId="06D0A68F" w14:textId="77777777" w:rsidR="00E85409" w:rsidRPr="00CC19C4" w:rsidRDefault="00E85409" w:rsidP="004342A3">
            <w:pPr>
              <w:rPr>
                <w:rFonts w:eastAsiaTheme="minorEastAsia"/>
                <w:sz w:val="24"/>
                <w:szCs w:val="24"/>
              </w:rPr>
            </w:pPr>
          </w:p>
        </w:tc>
        <w:tc>
          <w:tcPr>
            <w:tcW w:w="1916" w:type="dxa"/>
          </w:tcPr>
          <w:p w14:paraId="0D927A25" w14:textId="77777777" w:rsidR="00E85409" w:rsidRPr="00CC19C4" w:rsidRDefault="00E85409" w:rsidP="004342A3">
            <w:pPr>
              <w:rPr>
                <w:rFonts w:eastAsiaTheme="minorEastAsia"/>
                <w:sz w:val="24"/>
                <w:szCs w:val="24"/>
              </w:rPr>
            </w:pPr>
          </w:p>
        </w:tc>
      </w:tr>
    </w:tbl>
    <w:p w14:paraId="58A9A0D3" w14:textId="77777777" w:rsidR="004E387D" w:rsidRPr="00CC19C4" w:rsidRDefault="004E387D" w:rsidP="004E7F9C">
      <w:pPr>
        <w:rPr>
          <w:rFonts w:eastAsiaTheme="minorEastAsia"/>
          <w:sz w:val="24"/>
          <w:szCs w:val="24"/>
        </w:rPr>
        <w:sectPr w:rsidR="004E387D" w:rsidRPr="00CC19C4"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43556AD2" w14:textId="77777777" w:rsidR="005F1CA4" w:rsidRDefault="005F1CA4" w:rsidP="005F1CA4">
      <w:pPr>
        <w:spacing w:after="240"/>
        <w:jc w:val="center"/>
        <w:outlineLvl w:val="0"/>
        <w:rPr>
          <w:caps/>
        </w:rPr>
      </w:pPr>
      <w:proofErr w:type="spellStart"/>
      <w:r>
        <w:rPr>
          <w:b/>
          <w:bCs/>
          <w:caps/>
          <w:lang w:val="en-GB"/>
        </w:rPr>
        <w:lastRenderedPageBreak/>
        <w:t>附件二</w:t>
      </w:r>
      <w:proofErr w:type="spellEnd"/>
    </w:p>
    <w:p w14:paraId="3EEFC7FD" w14:textId="77777777" w:rsidR="005F1CA4" w:rsidRDefault="005F1CA4" w:rsidP="005F1CA4">
      <w:pPr>
        <w:spacing w:after="240"/>
        <w:jc w:val="center"/>
        <w:outlineLvl w:val="0"/>
        <w:rPr>
          <w:b/>
          <w:bCs/>
          <w:caps/>
        </w:rPr>
      </w:pPr>
      <w:proofErr w:type="spellStart"/>
      <w:r>
        <w:rPr>
          <w:b/>
          <w:bCs/>
          <w:caps/>
          <w:lang w:val="en-GB"/>
        </w:rPr>
        <w:t>执行委员会提交第八十七次会议的机构加强项目续</w:t>
      </w:r>
      <w:proofErr w:type="spellEnd"/>
      <w:r>
        <w:rPr>
          <w:rFonts w:hint="eastAsia"/>
          <w:b/>
          <w:bCs/>
          <w:caps/>
          <w:lang w:val="en-US" w:eastAsia="zh-CN"/>
        </w:rPr>
        <w:t>延</w:t>
      </w:r>
      <w:proofErr w:type="spellStart"/>
      <w:r>
        <w:rPr>
          <w:b/>
          <w:bCs/>
          <w:caps/>
          <w:lang w:val="en-GB"/>
        </w:rPr>
        <w:t>意见草案</w:t>
      </w:r>
      <w:proofErr w:type="spellEnd"/>
    </w:p>
    <w:p w14:paraId="0FD81C9D" w14:textId="77777777" w:rsidR="005F1CA4" w:rsidRDefault="005F1CA4" w:rsidP="005F1CA4">
      <w:pPr>
        <w:spacing w:after="240"/>
        <w:jc w:val="left"/>
        <w:outlineLvl w:val="0"/>
        <w:rPr>
          <w:b/>
          <w:bCs/>
          <w:caps/>
        </w:rPr>
      </w:pPr>
      <w:proofErr w:type="spellStart"/>
      <w:r>
        <w:rPr>
          <w:b/>
          <w:bCs/>
          <w:caps/>
          <w:lang w:val="en-GB"/>
        </w:rPr>
        <w:t>阿富汗</w:t>
      </w:r>
      <w:proofErr w:type="spellEnd"/>
    </w:p>
    <w:p w14:paraId="70CE757E" w14:textId="77777777" w:rsidR="005F1CA4" w:rsidRDefault="005F1CA4" w:rsidP="005F1CA4">
      <w:pPr>
        <w:pStyle w:val="Heading1"/>
        <w:numPr>
          <w:ilvl w:val="0"/>
          <w:numId w:val="21"/>
        </w:numPr>
        <w:tabs>
          <w:tab w:val="left" w:pos="0"/>
        </w:tabs>
        <w:spacing w:line="259" w:lineRule="auto"/>
      </w:pPr>
      <w:proofErr w:type="spellStart"/>
      <w:r>
        <w:t>执行委员会审查了请求</w:t>
      </w:r>
      <w:proofErr w:type="spellEnd"/>
      <w:r>
        <w:rPr>
          <w:rFonts w:hint="eastAsia"/>
          <w:lang w:val="en-US" w:eastAsia="zh-CN"/>
        </w:rPr>
        <w:t>续</w:t>
      </w:r>
      <w:proofErr w:type="spellStart"/>
      <w:r>
        <w:t>延阿富汗体制建设项目（第十阶段）的报告，并赞赏地注意到阿富汗给基金和臭氧秘书处</w:t>
      </w:r>
      <w:proofErr w:type="spellEnd"/>
      <w:r>
        <w:rPr>
          <w:rFonts w:hint="eastAsia"/>
          <w:lang w:val="en-US" w:eastAsia="zh-CN"/>
        </w:rPr>
        <w:t>分别</w:t>
      </w:r>
      <w:proofErr w:type="spellStart"/>
      <w:r>
        <w:t>报告了</w:t>
      </w:r>
      <w:proofErr w:type="spellEnd"/>
      <w:r>
        <w:t xml:space="preserve"> 2018 </w:t>
      </w:r>
      <w:r>
        <w:t>年、</w:t>
      </w:r>
      <w:r>
        <w:t xml:space="preserve">2019 </w:t>
      </w:r>
      <w:proofErr w:type="spellStart"/>
      <w:r>
        <w:t>年和</w:t>
      </w:r>
      <w:proofErr w:type="spellEnd"/>
      <w:r>
        <w:t xml:space="preserve"> 2020 </w:t>
      </w:r>
      <w:proofErr w:type="spellStart"/>
      <w:r>
        <w:t>年国家方案执行数据</w:t>
      </w:r>
      <w:proofErr w:type="spellEnd"/>
      <w:r>
        <w:rPr>
          <w:rFonts w:hint="eastAsia"/>
          <w:lang w:eastAsia="zh-CN"/>
        </w:rPr>
        <w:t>，</w:t>
      </w:r>
      <w:proofErr w:type="spellStart"/>
      <w:r>
        <w:t>以及</w:t>
      </w:r>
      <w:proofErr w:type="spellEnd"/>
      <w:r>
        <w:t xml:space="preserve"> </w:t>
      </w:r>
      <w:r>
        <w:t>《</w:t>
      </w:r>
      <w:proofErr w:type="spellStart"/>
      <w:r>
        <w:t>蒙特利尔议定书》第</w:t>
      </w:r>
      <w:proofErr w:type="spellEnd"/>
      <w:r>
        <w:t xml:space="preserve"> 7 </w:t>
      </w:r>
      <w:r>
        <w:t>条</w:t>
      </w:r>
      <w:r>
        <w:t xml:space="preserve">2018 </w:t>
      </w:r>
      <w:proofErr w:type="spellStart"/>
      <w:r>
        <w:t>年和</w:t>
      </w:r>
      <w:proofErr w:type="spellEnd"/>
      <w:r>
        <w:t xml:space="preserve"> 2019 </w:t>
      </w:r>
      <w:proofErr w:type="spellStart"/>
      <w:r>
        <w:t>年数据，表明该国遵守</w:t>
      </w:r>
      <w:proofErr w:type="spellEnd"/>
      <w:r>
        <w:rPr>
          <w:rFonts w:hint="eastAsia"/>
          <w:lang w:val="en-US" w:eastAsia="zh-CN"/>
        </w:rPr>
        <w:t>了</w:t>
      </w:r>
      <w:r>
        <w:t>《蒙特利尔议定书》。执行委员会还注意到，阿富汗政府维持着氟氯烃的业务许可和配额制度，并正在执行禁止进口使用氟氯烃的设备的禁令。执行委员会赞赏地</w:t>
      </w:r>
      <w:r>
        <w:rPr>
          <w:rFonts w:hint="eastAsia"/>
          <w:lang w:val="en-US" w:eastAsia="zh-CN"/>
        </w:rPr>
        <w:t>注意到</w:t>
      </w:r>
      <w:r>
        <w:t>，政府在批准《基加利修正案》方面取得了进展，并最终确定了修订消耗臭氧层物质法规以将氢氟碳化合物纳入许可制度的提案，该提案正在通过过程中。因此，执行委员会</w:t>
      </w:r>
      <w:r>
        <w:rPr>
          <w:rFonts w:hint="eastAsia"/>
          <w:lang w:val="en-US" w:eastAsia="zh-CN"/>
        </w:rPr>
        <w:t>确</w:t>
      </w:r>
      <w:r>
        <w:t>信</w:t>
      </w:r>
      <w:r>
        <w:rPr>
          <w:rFonts w:hint="eastAsia"/>
          <w:lang w:eastAsia="zh-CN"/>
        </w:rPr>
        <w:t>，</w:t>
      </w:r>
      <w:proofErr w:type="spellStart"/>
      <w:r>
        <w:t>阿富汗政府将继续在政策和项目层面实施氟氯烃淘汰管理计划和体制建设项目活动以及扶持活动，以实现《蒙特利尔议定书》的下一个目标</w:t>
      </w:r>
      <w:proofErr w:type="spellEnd"/>
      <w:r>
        <w:t>。</w:t>
      </w:r>
    </w:p>
    <w:p w14:paraId="3B7E6766" w14:textId="77777777" w:rsidR="005F1CA4" w:rsidRDefault="005F1CA4" w:rsidP="005F1CA4">
      <w:pPr>
        <w:spacing w:after="120"/>
        <w:jc w:val="left"/>
        <w:rPr>
          <w:b/>
          <w:color w:val="000000" w:themeColor="text1"/>
        </w:rPr>
      </w:pPr>
      <w:proofErr w:type="spellStart"/>
      <w:r>
        <w:rPr>
          <w:b/>
          <w:bCs/>
        </w:rPr>
        <w:t>伯利兹</w:t>
      </w:r>
      <w:proofErr w:type="spellEnd"/>
      <w:r>
        <w:rPr>
          <w:b/>
          <w:color w:val="000000" w:themeColor="text1"/>
        </w:rPr>
        <w:tab/>
      </w:r>
    </w:p>
    <w:p w14:paraId="7B517B02" w14:textId="77777777" w:rsidR="005F1CA4" w:rsidRDefault="005F1CA4" w:rsidP="005F1CA4">
      <w:pPr>
        <w:pStyle w:val="Heading1"/>
        <w:tabs>
          <w:tab w:val="left" w:pos="0"/>
        </w:tabs>
        <w:spacing w:line="259" w:lineRule="auto"/>
      </w:pPr>
      <w:proofErr w:type="spellStart"/>
      <w:r>
        <w:t>执行委员会审查了请求</w:t>
      </w:r>
      <w:proofErr w:type="spellEnd"/>
      <w:r>
        <w:rPr>
          <w:rFonts w:hint="eastAsia"/>
          <w:lang w:val="en-US" w:eastAsia="zh-CN"/>
        </w:rPr>
        <w:t>续</w:t>
      </w:r>
      <w:proofErr w:type="spellStart"/>
      <w:r>
        <w:t>延伯利兹体制建设项目（第十阶段）的报告，并赞赏地注意到伯利兹向基金秘书处报告了</w:t>
      </w:r>
      <w:proofErr w:type="spellEnd"/>
      <w:r>
        <w:t xml:space="preserve"> 2019 </w:t>
      </w:r>
      <w:proofErr w:type="spellStart"/>
      <w:r>
        <w:t>年和</w:t>
      </w:r>
      <w:proofErr w:type="spellEnd"/>
      <w:r>
        <w:t xml:space="preserve"> 2020 </w:t>
      </w:r>
      <w:proofErr w:type="spellStart"/>
      <w:r>
        <w:t>年国家方案执行数据，并</w:t>
      </w:r>
      <w:proofErr w:type="spellEnd"/>
      <w:r>
        <w:rPr>
          <w:rFonts w:hint="eastAsia"/>
          <w:lang w:val="en-US" w:eastAsia="zh-CN"/>
        </w:rPr>
        <w:t>向</w:t>
      </w:r>
      <w:proofErr w:type="spellStart"/>
      <w:r>
        <w:t>臭氧秘书处</w:t>
      </w:r>
      <w:proofErr w:type="spellEnd"/>
      <w:r>
        <w:rPr>
          <w:rFonts w:hint="eastAsia"/>
          <w:lang w:val="en-US" w:eastAsia="zh-CN"/>
        </w:rPr>
        <w:t>报告了</w:t>
      </w:r>
      <w:proofErr w:type="spellStart"/>
      <w:r>
        <w:t>蒙特利尔议定书第</w:t>
      </w:r>
      <w:proofErr w:type="spellEnd"/>
      <w:r>
        <w:t xml:space="preserve"> 7 </w:t>
      </w:r>
      <w:r>
        <w:t>条</w:t>
      </w:r>
      <w:r>
        <w:t xml:space="preserve"> 2019 </w:t>
      </w:r>
      <w:proofErr w:type="spellStart"/>
      <w:r>
        <w:t>年数据，表明该国遵守</w:t>
      </w:r>
      <w:proofErr w:type="spellEnd"/>
      <w:r>
        <w:rPr>
          <w:rFonts w:hint="eastAsia"/>
          <w:lang w:val="en-US" w:eastAsia="zh-CN"/>
        </w:rPr>
        <w:t>了</w:t>
      </w:r>
      <w:proofErr w:type="spellStart"/>
      <w:r>
        <w:t>蒙特利尔议定书。执行委员会注意到，伯利兹政府</w:t>
      </w:r>
      <w:proofErr w:type="spellEnd"/>
      <w:r>
        <w:rPr>
          <w:rFonts w:hint="eastAsia"/>
          <w:lang w:val="en-US" w:eastAsia="zh-CN"/>
        </w:rPr>
        <w:t>订</w:t>
      </w:r>
      <w:r>
        <w:t>有</w:t>
      </w:r>
      <w:r>
        <w:rPr>
          <w:rFonts w:hint="eastAsia"/>
          <w:lang w:val="en-US" w:eastAsia="zh-CN"/>
        </w:rPr>
        <w:t>可</w:t>
      </w:r>
      <w:proofErr w:type="spellStart"/>
      <w:r>
        <w:t>操作许可和配额制度，其氟氯烃淘汰管理计划</w:t>
      </w:r>
      <w:proofErr w:type="spellEnd"/>
      <w:r>
        <w:t>（</w:t>
      </w:r>
      <w:r>
        <w:t>HPMP</w:t>
      </w:r>
      <w:r>
        <w:t>）</w:t>
      </w:r>
      <w:proofErr w:type="spellStart"/>
      <w:r>
        <w:t>正在实施</w:t>
      </w:r>
      <w:proofErr w:type="spellEnd"/>
      <w:r>
        <w:rPr>
          <w:rFonts w:hint="eastAsia"/>
          <w:lang w:eastAsia="zh-CN"/>
        </w:rPr>
        <w:t>，</w:t>
      </w:r>
      <w:proofErr w:type="spellStart"/>
      <w:r>
        <w:t>并纳入国家规划进程的主流，已启动批准基加利修正案的程序。因此，执行委员会</w:t>
      </w:r>
      <w:proofErr w:type="spellEnd"/>
      <w:r>
        <w:rPr>
          <w:rFonts w:hint="eastAsia"/>
          <w:lang w:val="en-US" w:eastAsia="zh-CN"/>
        </w:rPr>
        <w:t>确</w:t>
      </w:r>
      <w:proofErr w:type="spellStart"/>
      <w:r>
        <w:t>信伯利兹政府将继续开展活动，以确保该国遵守《蒙特利尔议定书》及其与执行委员会达成的氟氯烃淘汰管理计划的目标</w:t>
      </w:r>
      <w:proofErr w:type="spellEnd"/>
      <w:r>
        <w:t>。</w:t>
      </w:r>
    </w:p>
    <w:p w14:paraId="7FE8FC73" w14:textId="77777777" w:rsidR="005F1CA4" w:rsidRDefault="005F1CA4" w:rsidP="005F1CA4">
      <w:pPr>
        <w:spacing w:after="120"/>
        <w:jc w:val="left"/>
        <w:rPr>
          <w:b/>
          <w:color w:val="000000" w:themeColor="text1"/>
        </w:rPr>
      </w:pPr>
      <w:proofErr w:type="spellStart"/>
      <w:r>
        <w:rPr>
          <w:b/>
          <w:bCs/>
        </w:rPr>
        <w:t>布基纳法索</w:t>
      </w:r>
      <w:proofErr w:type="spellEnd"/>
      <w:r>
        <w:rPr>
          <w:b/>
          <w:color w:val="000000" w:themeColor="text1"/>
        </w:rPr>
        <w:tab/>
      </w:r>
    </w:p>
    <w:p w14:paraId="2829CA61" w14:textId="77777777" w:rsidR="005F1CA4" w:rsidRDefault="005F1CA4" w:rsidP="005F1CA4">
      <w:pPr>
        <w:pStyle w:val="Heading1"/>
        <w:tabs>
          <w:tab w:val="left" w:pos="0"/>
        </w:tabs>
        <w:spacing w:line="259" w:lineRule="auto"/>
      </w:pPr>
      <w:proofErr w:type="spellStart"/>
      <w:r>
        <w:t>执行委员会审查了关于</w:t>
      </w:r>
      <w:proofErr w:type="spellEnd"/>
      <w:r>
        <w:rPr>
          <w:rFonts w:hint="eastAsia"/>
          <w:lang w:val="en-US" w:eastAsia="zh-CN"/>
        </w:rPr>
        <w:t>续</w:t>
      </w:r>
      <w:proofErr w:type="spellStart"/>
      <w:r>
        <w:t>延布基纳法索体制建设</w:t>
      </w:r>
      <w:proofErr w:type="spellEnd"/>
      <w:r>
        <w:t>（</w:t>
      </w:r>
      <w:r>
        <w:t>IS</w:t>
      </w:r>
      <w:r>
        <w:t>）</w:t>
      </w:r>
      <w:proofErr w:type="spellStart"/>
      <w:r>
        <w:t>项目（第十四阶段）的请求的报告，并赞赏地注意到布基纳法索向基金组织和臭氧秘书处报告了</w:t>
      </w:r>
      <w:proofErr w:type="spellEnd"/>
      <w:r>
        <w:t xml:space="preserve"> 2019 </w:t>
      </w:r>
      <w:proofErr w:type="spellStart"/>
      <w:r>
        <w:t>年和</w:t>
      </w:r>
      <w:proofErr w:type="spellEnd"/>
      <w:r>
        <w:t xml:space="preserve"> 2020 </w:t>
      </w:r>
      <w:proofErr w:type="spellStart"/>
      <w:r>
        <w:t>年的数据，表明该国遵守</w:t>
      </w:r>
      <w:proofErr w:type="spellEnd"/>
      <w:r>
        <w:rPr>
          <w:rFonts w:hint="eastAsia"/>
          <w:lang w:val="en-US" w:eastAsia="zh-CN"/>
        </w:rPr>
        <w:t>了</w:t>
      </w:r>
      <w:r>
        <w:t>《</w:t>
      </w:r>
      <w:proofErr w:type="spellStart"/>
      <w:r>
        <w:t>蒙特利尔议定书</w:t>
      </w:r>
      <w:proofErr w:type="spellEnd"/>
      <w:r>
        <w:t>》。</w:t>
      </w:r>
      <w:proofErr w:type="spellStart"/>
      <w:r>
        <w:t>执行委员会</w:t>
      </w:r>
      <w:proofErr w:type="spellEnd"/>
      <w:r>
        <w:rPr>
          <w:rFonts w:hint="eastAsia"/>
          <w:lang w:val="en-US" w:eastAsia="zh-CN"/>
        </w:rPr>
        <w:t>还</w:t>
      </w:r>
      <w:r>
        <w:t>注意到，布基纳法索政府已采取措施逐步淘汰氟氯烃的消费，特别是实施了氟氯烃许可和配额制度，培训海关官员和制冷技术人员，并让相关利益攸关方参与执行蒙特利尔议定书项目。执行委员会</w:t>
      </w:r>
      <w:r>
        <w:rPr>
          <w:rFonts w:hint="eastAsia"/>
          <w:lang w:val="en-US" w:eastAsia="zh-CN"/>
        </w:rPr>
        <w:t>注意到</w:t>
      </w:r>
      <w:proofErr w:type="spellStart"/>
      <w:r>
        <w:t>布基纳法索政府为减少氟氯烃消费所做的努力，因此希望政府在未来两年内继续实施其氟氯烃淘汰管理计划和体制建设项目，以</w:t>
      </w:r>
      <w:proofErr w:type="spellEnd"/>
      <w:r>
        <w:rPr>
          <w:rFonts w:hint="eastAsia"/>
          <w:lang w:val="en-US" w:eastAsia="zh-CN"/>
        </w:rPr>
        <w:t>达成</w:t>
      </w:r>
      <w:proofErr w:type="spellStart"/>
      <w:r>
        <w:t>遵守《蒙特利尔议定书</w:t>
      </w:r>
      <w:proofErr w:type="spellEnd"/>
      <w:r>
        <w:t>》。</w:t>
      </w:r>
    </w:p>
    <w:p w14:paraId="6645B5CA" w14:textId="77777777" w:rsidR="005F1CA4" w:rsidRDefault="005F1CA4" w:rsidP="005F1CA4">
      <w:pPr>
        <w:spacing w:after="120"/>
        <w:jc w:val="left"/>
        <w:rPr>
          <w:b/>
          <w:bCs/>
        </w:rPr>
      </w:pPr>
      <w:proofErr w:type="spellStart"/>
      <w:r>
        <w:rPr>
          <w:b/>
          <w:bCs/>
        </w:rPr>
        <w:t>布隆迪</w:t>
      </w:r>
      <w:proofErr w:type="spellEnd"/>
    </w:p>
    <w:p w14:paraId="1B5BFC53" w14:textId="77777777" w:rsidR="005F1CA4" w:rsidRDefault="005F1CA4" w:rsidP="005F1CA4">
      <w:pPr>
        <w:pStyle w:val="Heading1"/>
        <w:tabs>
          <w:tab w:val="left" w:pos="0"/>
        </w:tabs>
        <w:spacing w:line="259" w:lineRule="auto"/>
      </w:pPr>
      <w:r>
        <w:t xml:space="preserve"> </w:t>
      </w:r>
      <w:proofErr w:type="spellStart"/>
      <w:r>
        <w:t>执行委员会审查了关于</w:t>
      </w:r>
      <w:proofErr w:type="spellEnd"/>
      <w:r>
        <w:rPr>
          <w:rFonts w:hint="eastAsia"/>
          <w:lang w:val="en-US" w:eastAsia="zh-CN"/>
        </w:rPr>
        <w:t>续</w:t>
      </w:r>
      <w:proofErr w:type="spellStart"/>
      <w:r>
        <w:t>延布隆迪体制建设</w:t>
      </w:r>
      <w:proofErr w:type="spellEnd"/>
      <w:r>
        <w:t>（</w:t>
      </w:r>
      <w:r>
        <w:t>IS</w:t>
      </w:r>
      <w:r>
        <w:t>）</w:t>
      </w:r>
      <w:proofErr w:type="spellStart"/>
      <w:r>
        <w:t>项目（第九阶段）的</w:t>
      </w:r>
      <w:proofErr w:type="spellEnd"/>
      <w:r>
        <w:rPr>
          <w:rFonts w:hint="eastAsia"/>
          <w:lang w:val="en-US" w:eastAsia="zh-CN"/>
        </w:rPr>
        <w:t>申请</w:t>
      </w:r>
      <w:proofErr w:type="spellStart"/>
      <w:r>
        <w:t>报告，并赞赏地注意到布隆迪分别向基金和臭氧秘书处提交</w:t>
      </w:r>
      <w:proofErr w:type="spellEnd"/>
      <w:r>
        <w:rPr>
          <w:rFonts w:hint="eastAsia"/>
          <w:lang w:val="en-US" w:eastAsia="zh-CN"/>
        </w:rPr>
        <w:t xml:space="preserve"> </w:t>
      </w:r>
      <w:proofErr w:type="spellStart"/>
      <w:r>
        <w:t>国家方案执行报告和蒙特利尔议定书第</w:t>
      </w:r>
      <w:proofErr w:type="spellEnd"/>
      <w:r>
        <w:t xml:space="preserve"> 7 </w:t>
      </w:r>
      <w:r>
        <w:t>条</w:t>
      </w:r>
      <w:r>
        <w:t xml:space="preserve"> 2019 </w:t>
      </w:r>
      <w:proofErr w:type="spellStart"/>
      <w:r>
        <w:t>年氟氯烃数据，表明该国遵守</w:t>
      </w:r>
      <w:proofErr w:type="spellEnd"/>
      <w:r>
        <w:rPr>
          <w:rFonts w:hint="eastAsia"/>
          <w:lang w:val="en-US" w:eastAsia="zh-CN"/>
        </w:rPr>
        <w:t>了</w:t>
      </w:r>
      <w:r>
        <w:t>蒙特利尔议定书。执行委员会还注意到，布隆迪政府已采取措施逐步淘汰其氟氯烃消费，即实施氟氯烃进口许可证和配额制度，并对海关官员和制冷技术人员进行培训。执行委员会</w:t>
      </w:r>
      <w:r>
        <w:rPr>
          <w:rFonts w:hint="eastAsia"/>
          <w:lang w:val="en-US" w:eastAsia="zh-CN"/>
        </w:rPr>
        <w:t>还</w:t>
      </w:r>
      <w:proofErr w:type="spellStart"/>
      <w:r>
        <w:t>赞赏地注意到</w:t>
      </w:r>
      <w:proofErr w:type="spellEnd"/>
      <w:r>
        <w:rPr>
          <w:rFonts w:hint="eastAsia"/>
          <w:lang w:eastAsia="zh-CN"/>
        </w:rPr>
        <w:t>，</w:t>
      </w:r>
      <w:proofErr w:type="spellStart"/>
      <w:r>
        <w:t>布隆迪于</w:t>
      </w:r>
      <w:proofErr w:type="spellEnd"/>
      <w:r>
        <w:t xml:space="preserve"> 2021 </w:t>
      </w:r>
      <w:r>
        <w:t>年</w:t>
      </w:r>
      <w:r>
        <w:t xml:space="preserve"> 3 </w:t>
      </w:r>
      <w:r>
        <w:t>月</w:t>
      </w:r>
      <w:r>
        <w:t xml:space="preserve"> 26 </w:t>
      </w:r>
      <w:proofErr w:type="spellStart"/>
      <w:r>
        <w:t>日批准了《基加利修正案</w:t>
      </w:r>
      <w:proofErr w:type="spellEnd"/>
      <w:r>
        <w:t>》，</w:t>
      </w:r>
      <w:proofErr w:type="spellStart"/>
      <w:r>
        <w:t>并推进了淘汰氢氟碳化合物的扶持活动项目。执行委员会</w:t>
      </w:r>
      <w:proofErr w:type="spellEnd"/>
      <w:r>
        <w:rPr>
          <w:rFonts w:hint="eastAsia"/>
          <w:lang w:val="en-US" w:eastAsia="zh-CN"/>
        </w:rPr>
        <w:t>注意到</w:t>
      </w:r>
      <w:proofErr w:type="spellStart"/>
      <w:r>
        <w:t>布隆迪政府为减少氟氯烃消费所做的努力，并</w:t>
      </w:r>
      <w:proofErr w:type="spellEnd"/>
      <w:r>
        <w:rPr>
          <w:rFonts w:hint="eastAsia"/>
          <w:lang w:val="en-US" w:eastAsia="zh-CN"/>
        </w:rPr>
        <w:t>确</w:t>
      </w:r>
      <w:proofErr w:type="spellStart"/>
      <w:r>
        <w:t>信政府将继续开展活动，使该国能够</w:t>
      </w:r>
      <w:proofErr w:type="spellEnd"/>
      <w:r>
        <w:rPr>
          <w:rFonts w:hint="eastAsia"/>
          <w:lang w:val="en-US" w:eastAsia="zh-CN"/>
        </w:rPr>
        <w:t>履行</w:t>
      </w:r>
      <w:r>
        <w:t>《</w:t>
      </w:r>
      <w:proofErr w:type="spellStart"/>
      <w:r>
        <w:t>蒙特利尔议定书》规定的义务</w:t>
      </w:r>
      <w:proofErr w:type="spellEnd"/>
      <w:r>
        <w:t>。</w:t>
      </w:r>
    </w:p>
    <w:p w14:paraId="32EBABE2" w14:textId="77777777" w:rsidR="005F1CA4" w:rsidRDefault="005F1CA4" w:rsidP="005F1CA4">
      <w:pPr>
        <w:spacing w:after="120"/>
        <w:jc w:val="left"/>
        <w:rPr>
          <w:b/>
          <w:bCs/>
          <w:color w:val="000000" w:themeColor="text1"/>
        </w:rPr>
      </w:pPr>
      <w:proofErr w:type="spellStart"/>
      <w:r>
        <w:rPr>
          <w:b/>
          <w:bCs/>
        </w:rPr>
        <w:t>柬埔寨</w:t>
      </w:r>
      <w:proofErr w:type="spellEnd"/>
    </w:p>
    <w:p w14:paraId="162DCBA1" w14:textId="77777777" w:rsidR="005F1CA4" w:rsidRDefault="005F1CA4" w:rsidP="005F1CA4">
      <w:pPr>
        <w:pStyle w:val="Heading1"/>
        <w:tabs>
          <w:tab w:val="left" w:pos="0"/>
        </w:tabs>
        <w:spacing w:line="259" w:lineRule="auto"/>
      </w:pPr>
      <w:r>
        <w:rPr>
          <w:rFonts w:hint="eastAsia"/>
          <w:lang w:val="en-US" w:eastAsia="zh-CN"/>
        </w:rPr>
        <w:t xml:space="preserve"> </w:t>
      </w:r>
      <w:proofErr w:type="spellStart"/>
      <w:r>
        <w:t>执行委员会审查了</w:t>
      </w:r>
      <w:proofErr w:type="spellEnd"/>
      <w:r>
        <w:rPr>
          <w:rFonts w:hint="eastAsia"/>
          <w:lang w:val="en-US" w:eastAsia="zh-CN"/>
        </w:rPr>
        <w:t>续</w:t>
      </w:r>
      <w:proofErr w:type="spellStart"/>
      <w:r>
        <w:t>延柬埔寨体制建设项目（第十一阶段）的请求，并赞赏地注意到柬埔寨根据《蒙特利尔议定书》第</w:t>
      </w:r>
      <w:proofErr w:type="spellEnd"/>
      <w:r>
        <w:t xml:space="preserve"> 7 </w:t>
      </w:r>
      <w:proofErr w:type="spellStart"/>
      <w:r>
        <w:t>条提交了</w:t>
      </w:r>
      <w:proofErr w:type="spellEnd"/>
      <w:r>
        <w:t xml:space="preserve"> 2019 </w:t>
      </w:r>
      <w:proofErr w:type="spellStart"/>
      <w:r>
        <w:t>年数据以及</w:t>
      </w:r>
      <w:proofErr w:type="spellEnd"/>
      <w:r>
        <w:t xml:space="preserve"> 2019 </w:t>
      </w:r>
      <w:proofErr w:type="spellStart"/>
      <w:r>
        <w:t>年和</w:t>
      </w:r>
      <w:proofErr w:type="spellEnd"/>
      <w:r>
        <w:t xml:space="preserve"> 2020 </w:t>
      </w:r>
      <w:proofErr w:type="spellStart"/>
      <w:r>
        <w:t>年国家方案执行报告，</w:t>
      </w:r>
      <w:r>
        <w:lastRenderedPageBreak/>
        <w:t>表明该国</w:t>
      </w:r>
      <w:proofErr w:type="spellEnd"/>
      <w:r>
        <w:rPr>
          <w:rFonts w:hint="eastAsia"/>
          <w:lang w:val="en-US" w:eastAsia="zh-CN"/>
        </w:rPr>
        <w:t>遵守了</w:t>
      </w:r>
      <w:proofErr w:type="spellStart"/>
      <w:r>
        <w:t>蒙特利尔议定书。执行委员会还注意到，柬埔寨政府维持着氟氯烃贸易管制的</w:t>
      </w:r>
      <w:proofErr w:type="spellEnd"/>
      <w:r>
        <w:rPr>
          <w:rFonts w:hint="eastAsia"/>
          <w:lang w:val="en-US" w:eastAsia="zh-CN"/>
        </w:rPr>
        <w:t>可</w:t>
      </w:r>
      <w:proofErr w:type="spellStart"/>
      <w:r>
        <w:t>操作许可和配额系统以及电子许可系统，将</w:t>
      </w:r>
      <w:proofErr w:type="spellEnd"/>
      <w:r>
        <w:t xml:space="preserve"> HFC </w:t>
      </w:r>
      <w:proofErr w:type="spellStart"/>
      <w:r>
        <w:t>进出口管制纳入现有法规的修订处于颁布前的最后阶段，氟氯烃淘汰管理计划正在按计划实施，并开展了信息</w:t>
      </w:r>
      <w:proofErr w:type="spellEnd"/>
      <w:r>
        <w:rPr>
          <w:rFonts w:hint="eastAsia"/>
          <w:lang w:val="en-US" w:eastAsia="zh-CN"/>
        </w:rPr>
        <w:t>宣传</w:t>
      </w:r>
      <w:proofErr w:type="spellStart"/>
      <w:r>
        <w:t>和提高认识活动。执行委员会</w:t>
      </w:r>
      <w:proofErr w:type="spellEnd"/>
      <w:r>
        <w:rPr>
          <w:rFonts w:hint="eastAsia"/>
          <w:lang w:val="en-US" w:eastAsia="zh-CN"/>
        </w:rPr>
        <w:t>还</w:t>
      </w:r>
      <w:proofErr w:type="spellStart"/>
      <w:r>
        <w:t>赞赏地</w:t>
      </w:r>
      <w:proofErr w:type="spellEnd"/>
      <w:r>
        <w:rPr>
          <w:rFonts w:hint="eastAsia"/>
          <w:lang w:val="en-US" w:eastAsia="zh-CN"/>
        </w:rPr>
        <w:t>注意到，</w:t>
      </w:r>
      <w:proofErr w:type="spellStart"/>
      <w:r>
        <w:t>柬埔寨于</w:t>
      </w:r>
      <w:proofErr w:type="spellEnd"/>
      <w:r>
        <w:t xml:space="preserve"> 2021 </w:t>
      </w:r>
      <w:r>
        <w:t>年</w:t>
      </w:r>
      <w:r>
        <w:t xml:space="preserve"> 4 </w:t>
      </w:r>
      <w:r>
        <w:t>月</w:t>
      </w:r>
      <w:r>
        <w:t xml:space="preserve"> 8 </w:t>
      </w:r>
      <w:proofErr w:type="spellStart"/>
      <w:r>
        <w:t>日批准了《基加利修正案</w:t>
      </w:r>
      <w:proofErr w:type="spellEnd"/>
      <w:r>
        <w:t>》。</w:t>
      </w:r>
      <w:proofErr w:type="spellStart"/>
      <w:r>
        <w:t>因此，执行委员会</w:t>
      </w:r>
      <w:proofErr w:type="spellEnd"/>
      <w:r>
        <w:rPr>
          <w:rFonts w:hint="eastAsia"/>
          <w:lang w:val="en-US" w:eastAsia="zh-CN"/>
        </w:rPr>
        <w:t>确</w:t>
      </w:r>
      <w:proofErr w:type="spellStart"/>
      <w:r>
        <w:t>信柬埔寨将继续在政策和项目层面开展活动，以实现《蒙特利尔议定书》的未来目标</w:t>
      </w:r>
      <w:proofErr w:type="spellEnd"/>
      <w:r>
        <w:t>。</w:t>
      </w:r>
    </w:p>
    <w:p w14:paraId="75E9A0BF" w14:textId="77777777" w:rsidR="005F1CA4" w:rsidRDefault="005F1CA4" w:rsidP="005F1CA4">
      <w:pPr>
        <w:pStyle w:val="Heading1"/>
        <w:numPr>
          <w:ilvl w:val="0"/>
          <w:numId w:val="0"/>
        </w:numPr>
        <w:rPr>
          <w:b/>
          <w:bCs/>
          <w:color w:val="000000" w:themeColor="text1"/>
          <w:lang w:eastAsia="zh-CN"/>
        </w:rPr>
      </w:pPr>
      <w:proofErr w:type="spellStart"/>
      <w:r>
        <w:rPr>
          <w:b/>
          <w:bCs/>
        </w:rPr>
        <w:t>刚果</w:t>
      </w:r>
      <w:proofErr w:type="spellEnd"/>
      <w:r>
        <w:rPr>
          <w:rFonts w:hint="eastAsia"/>
          <w:b/>
          <w:bCs/>
          <w:lang w:eastAsia="zh-CN"/>
        </w:rPr>
        <w:t>（</w:t>
      </w:r>
      <w:r>
        <w:rPr>
          <w:rFonts w:hint="eastAsia"/>
          <w:b/>
          <w:bCs/>
          <w:lang w:val="en-US" w:eastAsia="zh-CN"/>
        </w:rPr>
        <w:t>布</w:t>
      </w:r>
      <w:r>
        <w:rPr>
          <w:rFonts w:hint="eastAsia"/>
          <w:b/>
          <w:bCs/>
          <w:lang w:eastAsia="zh-CN"/>
        </w:rPr>
        <w:t>）</w:t>
      </w:r>
    </w:p>
    <w:p w14:paraId="1EC8C79C"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延刚果体制建设</w:t>
      </w:r>
      <w:proofErr w:type="spellEnd"/>
      <w:r>
        <w:t>（</w:t>
      </w:r>
      <w:r>
        <w:t>IS</w:t>
      </w:r>
      <w:r>
        <w:t>）</w:t>
      </w:r>
      <w:proofErr w:type="spellStart"/>
      <w:r>
        <w:t>项目</w:t>
      </w:r>
      <w:proofErr w:type="spellEnd"/>
      <w:r>
        <w:t>（</w:t>
      </w:r>
      <w:r>
        <w:rPr>
          <w:rFonts w:hint="eastAsia"/>
          <w:lang w:val="en-US" w:eastAsia="zh-CN"/>
        </w:rPr>
        <w:t>第十</w:t>
      </w:r>
      <w:r>
        <w:t xml:space="preserve"> </w:t>
      </w:r>
      <w:proofErr w:type="spellStart"/>
      <w:r>
        <w:t>阶段）的请求，并赞赏地注意到刚果向基金和臭氧秘书处报告了</w:t>
      </w:r>
      <w:proofErr w:type="spellEnd"/>
      <w:r>
        <w:t xml:space="preserve"> 2020 </w:t>
      </w:r>
      <w:r>
        <w:t>年氟氯烃数据，表明该国遵守了与蒙特利尔议定书。执行委员会还注意到，刚果政府已采取措施逐步淘汰其氟氯烃消费量，特别是通过执行氟氯烃许可和配额制度，根据氟氯烃淘汰管理计划（</w:t>
      </w:r>
      <w:r>
        <w:t>HPMP</w:t>
      </w:r>
      <w:r>
        <w:t>）</w:t>
      </w:r>
      <w:proofErr w:type="spellStart"/>
      <w:r>
        <w:t>培训海关官员和制冷技术人员，以及组织与利益相关者的会议，并开展提高认识活动。执行委员会赞赏地</w:t>
      </w:r>
      <w:proofErr w:type="spellEnd"/>
      <w:r>
        <w:rPr>
          <w:rFonts w:hint="eastAsia"/>
          <w:lang w:val="en-US" w:eastAsia="zh-CN"/>
        </w:rPr>
        <w:t>注意到</w:t>
      </w:r>
      <w:proofErr w:type="spellStart"/>
      <w:r>
        <w:t>刚果政府为减少氟氯烃消费所做的努力，因此希望该国在未来两年内批准《基加利修正案</w:t>
      </w:r>
      <w:proofErr w:type="spellEnd"/>
      <w:r>
        <w:t>》</w:t>
      </w:r>
      <w:r>
        <w:rPr>
          <w:rFonts w:hint="eastAsia"/>
          <w:lang w:eastAsia="zh-CN"/>
        </w:rPr>
        <w:t>，</w:t>
      </w:r>
      <w:proofErr w:type="spellStart"/>
      <w:r>
        <w:t>并继续有效实施其氟氯烃淘汰管理计划和体制建设项目实现并维持遵守其在《蒙特利尔议定书》下的义务</w:t>
      </w:r>
      <w:proofErr w:type="spellEnd"/>
      <w:r>
        <w:t>。</w:t>
      </w:r>
    </w:p>
    <w:p w14:paraId="179E67D8" w14:textId="77777777" w:rsidR="005F1CA4" w:rsidRDefault="005F1CA4" w:rsidP="005F1CA4">
      <w:pPr>
        <w:pStyle w:val="Heading1"/>
        <w:numPr>
          <w:ilvl w:val="0"/>
          <w:numId w:val="0"/>
        </w:numPr>
        <w:rPr>
          <w:b/>
          <w:color w:val="000000" w:themeColor="text1"/>
        </w:rPr>
      </w:pPr>
      <w:proofErr w:type="spellStart"/>
      <w:r>
        <w:rPr>
          <w:b/>
          <w:bCs/>
        </w:rPr>
        <w:t>刚果民主共和国</w:t>
      </w:r>
      <w:proofErr w:type="spellEnd"/>
    </w:p>
    <w:p w14:paraId="3302777A"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延刚果民主共和国体制建设</w:t>
      </w:r>
      <w:proofErr w:type="spellEnd"/>
      <w:r>
        <w:t>（</w:t>
      </w:r>
      <w:r>
        <w:t>IS</w:t>
      </w:r>
      <w:r>
        <w:t>）</w:t>
      </w:r>
      <w:proofErr w:type="spellStart"/>
      <w:r>
        <w:t>项目</w:t>
      </w:r>
      <w:proofErr w:type="spellEnd"/>
      <w:r>
        <w:t>（</w:t>
      </w:r>
      <w:r>
        <w:rPr>
          <w:rFonts w:hint="eastAsia"/>
          <w:lang w:val="en-US" w:eastAsia="zh-CN"/>
        </w:rPr>
        <w:t>第十</w:t>
      </w:r>
      <w:r>
        <w:t xml:space="preserve"> </w:t>
      </w:r>
      <w:proofErr w:type="spellStart"/>
      <w:r>
        <w:t>阶段）的请求，并赞赏地注意到该国向基金组织和臭氧秘书处报告了</w:t>
      </w:r>
      <w:proofErr w:type="spellEnd"/>
      <w:r>
        <w:t xml:space="preserve"> 2019 </w:t>
      </w:r>
      <w:proofErr w:type="spellStart"/>
      <w:r>
        <w:t>年的数据，表明它</w:t>
      </w:r>
      <w:proofErr w:type="spellEnd"/>
      <w:r>
        <w:rPr>
          <w:rFonts w:hint="eastAsia"/>
          <w:lang w:val="en-US" w:eastAsia="zh-CN"/>
        </w:rPr>
        <w:t>遵守了</w:t>
      </w:r>
      <w:r>
        <w:t>《蒙特利尔议定书》。执行委员会还注意到，刚果民主共和国政府已采取措施逐步淘汰氟氯烃的消费，特别是执行氟氯烃进口管制、对海关官员进行防止非法消耗臭氧层物质贸易的培训以及制冷技术人员对氟氯烃替代品的培训，以及提高对</w:t>
      </w:r>
      <w:r>
        <w:t xml:space="preserve"> </w:t>
      </w:r>
      <w:proofErr w:type="spellStart"/>
      <w:r>
        <w:t>氟氯烃</w:t>
      </w:r>
      <w:proofErr w:type="spellEnd"/>
      <w:r>
        <w:t xml:space="preserve"> </w:t>
      </w:r>
      <w:proofErr w:type="spellStart"/>
      <w:r>
        <w:t>淘汰的认识。委员会</w:t>
      </w:r>
      <w:proofErr w:type="spellEnd"/>
      <w:r>
        <w:rPr>
          <w:rFonts w:hint="eastAsia"/>
          <w:lang w:val="en-US" w:eastAsia="zh-CN"/>
        </w:rPr>
        <w:t>还注意到</w:t>
      </w:r>
      <w:proofErr w:type="spellStart"/>
      <w:r>
        <w:t>刚果民主共和国政府为引入</w:t>
      </w:r>
      <w:proofErr w:type="spellEnd"/>
      <w:r>
        <w:t xml:space="preserve"> HFC </w:t>
      </w:r>
      <w:proofErr w:type="spellStart"/>
      <w:r>
        <w:t>许可制度所做的努力。因此，委员会希望在未来两年内，刚果民主共和国政府将继续执行其氟氯烃淘汰管理计划，包括在</w:t>
      </w:r>
      <w:proofErr w:type="spellEnd"/>
      <w:r>
        <w:t xml:space="preserve"> 2022 </w:t>
      </w:r>
      <w:proofErr w:type="spellStart"/>
      <w:r>
        <w:t>年提交氟氯烃淘汰管理计划的第二阶段和</w:t>
      </w:r>
      <w:proofErr w:type="spellEnd"/>
      <w:r>
        <w:t xml:space="preserve"> IS </w:t>
      </w:r>
      <w:proofErr w:type="spellStart"/>
      <w:r>
        <w:t>项目，以使该国能够实现并维持对《蒙特利尔议定书》的遵守</w:t>
      </w:r>
      <w:proofErr w:type="spellEnd"/>
      <w:r>
        <w:t>。</w:t>
      </w:r>
    </w:p>
    <w:p w14:paraId="00AE4B08" w14:textId="77777777" w:rsidR="005F1CA4" w:rsidRDefault="005F1CA4" w:rsidP="005F1CA4">
      <w:pPr>
        <w:pStyle w:val="Heading1"/>
        <w:numPr>
          <w:ilvl w:val="0"/>
          <w:numId w:val="0"/>
        </w:numPr>
        <w:rPr>
          <w:b/>
          <w:color w:val="000000" w:themeColor="text1"/>
        </w:rPr>
      </w:pPr>
      <w:proofErr w:type="spellStart"/>
      <w:r>
        <w:rPr>
          <w:b/>
          <w:bCs/>
        </w:rPr>
        <w:t>赤道几内亚</w:t>
      </w:r>
      <w:proofErr w:type="spellEnd"/>
    </w:p>
    <w:p w14:paraId="39811EDD"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延赤道几内亚体制建设</w:t>
      </w:r>
      <w:proofErr w:type="spellEnd"/>
      <w:r>
        <w:t>（</w:t>
      </w:r>
      <w:r>
        <w:t>IS</w:t>
      </w:r>
      <w:r>
        <w:t>）</w:t>
      </w:r>
      <w:proofErr w:type="spellStart"/>
      <w:r>
        <w:t>项目（第四阶段）的请求，并赞赏地注意到赤道几内亚向臭氧和多边基金秘书处报告了</w:t>
      </w:r>
      <w:proofErr w:type="spellEnd"/>
      <w:r>
        <w:t xml:space="preserve"> 2019 </w:t>
      </w:r>
      <w:r>
        <w:t>年氟氯烃数据，表明该国遵守了蒙特利尔议定书。执行委员会还注意到，赤道几内亚政府已采取措施减少氟氯烃的消费，即通过许可和配额制度以及对海关官员和制冷技术人员的培训来实施氟氯烃进口管制。执行委员会</w:t>
      </w:r>
      <w:r>
        <w:rPr>
          <w:rFonts w:hint="eastAsia"/>
          <w:lang w:val="en-US" w:eastAsia="zh-CN"/>
        </w:rPr>
        <w:t>还注意到</w:t>
      </w:r>
      <w:r>
        <w:t>认赤道几内亚政府为实施淘汰氢氟碳化合物的扶持活动项目和批准基加利修正案所做的努力。因此，委员会希望赤道几内亚政府在未来两年内继续执行其氟氯烃淘汰管理计划和体制建设项目，以实现蒙特利尔议定书的下一个目标，并批准基加利修正案。</w:t>
      </w:r>
    </w:p>
    <w:p w14:paraId="2989DD87" w14:textId="77777777" w:rsidR="005F1CA4" w:rsidRDefault="005F1CA4" w:rsidP="005F1CA4">
      <w:pPr>
        <w:spacing w:after="120"/>
        <w:jc w:val="left"/>
        <w:rPr>
          <w:b/>
          <w:bCs/>
        </w:rPr>
      </w:pPr>
      <w:proofErr w:type="spellStart"/>
      <w:r>
        <w:rPr>
          <w:b/>
          <w:bCs/>
        </w:rPr>
        <w:t>厄立特里亚</w:t>
      </w:r>
      <w:proofErr w:type="spellEnd"/>
    </w:p>
    <w:p w14:paraId="29044FCC"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延厄立特里亚体制建设项目（第五阶段）的请求，并赞赏地注意到厄立特里亚向基金秘书处报告了</w:t>
      </w:r>
      <w:proofErr w:type="spellEnd"/>
      <w:r>
        <w:t xml:space="preserve"> 2019 </w:t>
      </w:r>
      <w:proofErr w:type="spellStart"/>
      <w:r>
        <w:t>年和</w:t>
      </w:r>
      <w:proofErr w:type="spellEnd"/>
      <w:r>
        <w:t xml:space="preserve"> 2020 </w:t>
      </w:r>
      <w:proofErr w:type="spellStart"/>
      <w:r>
        <w:t>年国家方案执行数据，并</w:t>
      </w:r>
      <w:proofErr w:type="spellEnd"/>
      <w:r>
        <w:rPr>
          <w:rFonts w:hint="eastAsia"/>
          <w:lang w:val="en-US" w:eastAsia="zh-CN"/>
        </w:rPr>
        <w:t>向</w:t>
      </w:r>
      <w:proofErr w:type="spellStart"/>
      <w:r>
        <w:t>臭氧秘书处报告了《蒙特利尔议定书》第</w:t>
      </w:r>
      <w:proofErr w:type="spellEnd"/>
      <w:r>
        <w:t xml:space="preserve"> 7 </w:t>
      </w:r>
      <w:proofErr w:type="spellStart"/>
      <w:r>
        <w:t>条数据，表明该国遵守</w:t>
      </w:r>
      <w:proofErr w:type="spellEnd"/>
      <w:r>
        <w:rPr>
          <w:rFonts w:hint="eastAsia"/>
          <w:lang w:val="en-US" w:eastAsia="zh-CN"/>
        </w:rPr>
        <w:t>了</w:t>
      </w:r>
      <w:r>
        <w:t>《蒙特利尔议定书》。执行委员会注意到，厄立特里亚政府已采取措施逐步淘汰氟氯烃消费，包括实施许可和配额制度，并已推动批准《基加利修正案》。因此，委员会</w:t>
      </w:r>
      <w:r>
        <w:rPr>
          <w:rFonts w:hint="eastAsia"/>
          <w:lang w:val="en-US" w:eastAsia="zh-CN"/>
        </w:rPr>
        <w:t>确</w:t>
      </w:r>
      <w:proofErr w:type="spellStart"/>
      <w:r>
        <w:t>信，厄立特里亚政府将在未来两年内继续实施其氟氯烃淘汰管理计划，以在</w:t>
      </w:r>
      <w:proofErr w:type="spellEnd"/>
      <w:r>
        <w:t xml:space="preserve"> 2025 </w:t>
      </w:r>
      <w:r>
        <w:t>年</w:t>
      </w:r>
      <w:r>
        <w:t xml:space="preserve"> 1 </w:t>
      </w:r>
      <w:r>
        <w:t>月</w:t>
      </w:r>
      <w:r>
        <w:t xml:space="preserve"> 1 </w:t>
      </w:r>
      <w:proofErr w:type="spellStart"/>
      <w:r>
        <w:t>日之前实现《蒙特利尔议定书》中</w:t>
      </w:r>
      <w:proofErr w:type="spellEnd"/>
      <w:r>
        <w:t xml:space="preserve"> 67.5%</w:t>
      </w:r>
      <w:proofErr w:type="spellStart"/>
      <w:r>
        <w:t>的削减目标，并将</w:t>
      </w:r>
      <w:proofErr w:type="spellEnd"/>
      <w:r>
        <w:rPr>
          <w:rFonts w:hint="eastAsia"/>
          <w:lang w:val="en-US" w:eastAsia="zh-CN"/>
        </w:rPr>
        <w:t>最终确定</w:t>
      </w:r>
      <w:proofErr w:type="spellStart"/>
      <w:r>
        <w:t>基加利修正案的批准程序</w:t>
      </w:r>
      <w:proofErr w:type="spellEnd"/>
      <w:r>
        <w:t>。</w:t>
      </w:r>
    </w:p>
    <w:p w14:paraId="25761117" w14:textId="77777777" w:rsidR="005F1CA4" w:rsidRDefault="005F1CA4" w:rsidP="005F1CA4">
      <w:pPr>
        <w:keepNext/>
        <w:keepLines/>
        <w:spacing w:after="240"/>
        <w:jc w:val="left"/>
        <w:rPr>
          <w:b/>
          <w:color w:val="000000" w:themeColor="text1"/>
        </w:rPr>
      </w:pPr>
      <w:proofErr w:type="spellStart"/>
      <w:r>
        <w:rPr>
          <w:b/>
          <w:bCs/>
        </w:rPr>
        <w:lastRenderedPageBreak/>
        <w:t>埃斯瓦蒂尼</w:t>
      </w:r>
      <w:proofErr w:type="spellEnd"/>
      <w:r>
        <w:rPr>
          <w:b/>
          <w:color w:val="000000" w:themeColor="text1"/>
        </w:rPr>
        <w:tab/>
      </w:r>
    </w:p>
    <w:p w14:paraId="3D7A59E0" w14:textId="77777777" w:rsidR="005F1CA4" w:rsidRDefault="005F1CA4" w:rsidP="005F1CA4">
      <w:pPr>
        <w:pStyle w:val="Heading1"/>
        <w:tabs>
          <w:tab w:val="left" w:pos="0"/>
        </w:tabs>
        <w:spacing w:line="259" w:lineRule="auto"/>
      </w:pPr>
      <w:r>
        <w:rPr>
          <w:rFonts w:hint="eastAsia"/>
          <w:lang w:val="en-US" w:eastAsia="zh-CN"/>
        </w:rPr>
        <w:t>执行委员会审查了提交的埃斯瓦蒂尼体制建设项目（第七阶段）续延申请报告，并赞赏地注意到埃斯瓦蒂尼分别向基金和臭氧秘书处报告了</w:t>
      </w:r>
      <w:r>
        <w:rPr>
          <w:rFonts w:hint="eastAsia"/>
          <w:lang w:val="en-US" w:eastAsia="zh-CN"/>
        </w:rPr>
        <w:t xml:space="preserve"> 2019 </w:t>
      </w:r>
      <w:r>
        <w:rPr>
          <w:rFonts w:hint="eastAsia"/>
          <w:lang w:val="en-US" w:eastAsia="zh-CN"/>
        </w:rPr>
        <w:t>年和</w:t>
      </w:r>
      <w:r>
        <w:rPr>
          <w:rFonts w:hint="eastAsia"/>
          <w:lang w:val="en-US" w:eastAsia="zh-CN"/>
        </w:rPr>
        <w:t xml:space="preserve"> 2020 </w:t>
      </w:r>
      <w:r>
        <w:rPr>
          <w:rFonts w:hint="eastAsia"/>
          <w:lang w:val="en-US" w:eastAsia="zh-CN"/>
        </w:rPr>
        <w:t>年国家方案数据以及《蒙特利尔议定书》第</w:t>
      </w:r>
      <w:r>
        <w:rPr>
          <w:rFonts w:hint="eastAsia"/>
          <w:lang w:val="en-US" w:eastAsia="zh-CN"/>
        </w:rPr>
        <w:t xml:space="preserve"> 7 </w:t>
      </w:r>
      <w:r>
        <w:rPr>
          <w:rFonts w:hint="eastAsia"/>
          <w:lang w:val="en-US" w:eastAsia="zh-CN"/>
        </w:rPr>
        <w:t>条下的</w:t>
      </w:r>
      <w:r>
        <w:rPr>
          <w:rFonts w:hint="eastAsia"/>
          <w:lang w:val="en-US" w:eastAsia="zh-CN"/>
        </w:rPr>
        <w:t xml:space="preserve"> 2019 </w:t>
      </w:r>
      <w:r>
        <w:rPr>
          <w:rFonts w:hint="eastAsia"/>
          <w:lang w:val="en-US" w:eastAsia="zh-CN"/>
        </w:rPr>
        <w:t>年数据，表明该国遵守了《蒙特利尔议定书》。委员会注意到斯威士兰政府继续执行其氟氯烃进出口许可证配额制度；对制冷技术人员和海关官员进行了培训；制定和组织了提高公众意识活动。因此，执行委员会确信斯威士兰政府将继续开展活动，使该国能够遵守《蒙特利尔议定书》规定的义务。委员会还赞赏地注意到斯威士兰于</w:t>
      </w:r>
      <w:r>
        <w:rPr>
          <w:rFonts w:hint="eastAsia"/>
          <w:lang w:val="en-US" w:eastAsia="zh-CN"/>
        </w:rPr>
        <w:t xml:space="preserve"> 2020 </w:t>
      </w:r>
      <w:r>
        <w:rPr>
          <w:rFonts w:hint="eastAsia"/>
          <w:lang w:val="en-US" w:eastAsia="zh-CN"/>
        </w:rPr>
        <w:t>年</w:t>
      </w:r>
      <w:r>
        <w:rPr>
          <w:rFonts w:hint="eastAsia"/>
          <w:lang w:val="en-US" w:eastAsia="zh-CN"/>
        </w:rPr>
        <w:t xml:space="preserve"> 11 </w:t>
      </w:r>
      <w:r>
        <w:rPr>
          <w:rFonts w:hint="eastAsia"/>
          <w:lang w:val="en-US" w:eastAsia="zh-CN"/>
        </w:rPr>
        <w:t>月</w:t>
      </w:r>
      <w:r>
        <w:rPr>
          <w:rFonts w:hint="eastAsia"/>
          <w:lang w:val="en-US" w:eastAsia="zh-CN"/>
        </w:rPr>
        <w:t xml:space="preserve"> 24 </w:t>
      </w:r>
      <w:r>
        <w:rPr>
          <w:rFonts w:hint="eastAsia"/>
          <w:lang w:val="en-US" w:eastAsia="zh-CN"/>
        </w:rPr>
        <w:t>日批准了《基加利修正案》，以及为履行该修正案规定的初始义务而采取的步骤。</w:t>
      </w:r>
    </w:p>
    <w:p w14:paraId="19D6BAE6" w14:textId="77777777" w:rsidR="005F1CA4" w:rsidRDefault="005F1CA4" w:rsidP="005F1CA4">
      <w:pPr>
        <w:pStyle w:val="Heading1"/>
        <w:numPr>
          <w:ilvl w:val="0"/>
          <w:numId w:val="0"/>
        </w:numPr>
        <w:rPr>
          <w:b/>
          <w:bCs/>
          <w:color w:val="000000" w:themeColor="text1"/>
        </w:rPr>
      </w:pPr>
      <w:proofErr w:type="spellStart"/>
      <w:r>
        <w:rPr>
          <w:b/>
          <w:bCs/>
        </w:rPr>
        <w:t>加蓬</w:t>
      </w:r>
      <w:proofErr w:type="spellEnd"/>
    </w:p>
    <w:p w14:paraId="5DCCB8D5"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延体制建设</w:t>
      </w:r>
      <w:proofErr w:type="spellEnd"/>
      <w:r>
        <w:t>（</w:t>
      </w:r>
      <w:r>
        <w:t>IS</w:t>
      </w:r>
      <w:r>
        <w:t>）</w:t>
      </w:r>
      <w:proofErr w:type="spellStart"/>
      <w:r>
        <w:t>项目（第十一阶段）的请求，并赞赏地注意到加蓬在国家方案执行报告下报告了</w:t>
      </w:r>
      <w:proofErr w:type="spellEnd"/>
      <w:r>
        <w:t xml:space="preserve"> 2018</w:t>
      </w:r>
      <w:r>
        <w:t>、</w:t>
      </w:r>
      <w:r>
        <w:t xml:space="preserve">2019 </w:t>
      </w:r>
      <w:r>
        <w:t>和</w:t>
      </w:r>
      <w:r>
        <w:t xml:space="preserve"> 2020 </w:t>
      </w:r>
      <w:proofErr w:type="spellStart"/>
      <w:r>
        <w:t>年氟氯烃数据，报告了《蒙特利尔议定书》第</w:t>
      </w:r>
      <w:proofErr w:type="spellEnd"/>
      <w:r>
        <w:t xml:space="preserve"> 7 </w:t>
      </w:r>
      <w:r>
        <w:t>条</w:t>
      </w:r>
      <w:r>
        <w:t xml:space="preserve"> 2018</w:t>
      </w:r>
      <w:r>
        <w:rPr>
          <w:rFonts w:hint="eastAsia"/>
          <w:lang w:val="en-US" w:eastAsia="zh-CN"/>
        </w:rPr>
        <w:t>和</w:t>
      </w:r>
      <w:r>
        <w:t xml:space="preserve">2019 </w:t>
      </w:r>
      <w:proofErr w:type="spellStart"/>
      <w:r>
        <w:t>数据</w:t>
      </w:r>
      <w:proofErr w:type="spellEnd"/>
      <w:r>
        <w:rPr>
          <w:rFonts w:hint="eastAsia"/>
          <w:lang w:eastAsia="zh-CN"/>
        </w:rPr>
        <w:t>，</w:t>
      </w:r>
      <w:proofErr w:type="spellStart"/>
      <w:r>
        <w:t>表明该国遵守了其在《蒙特利尔议定书》下的义务，并且已实施可操作的</w:t>
      </w:r>
      <w:proofErr w:type="spellEnd"/>
      <w:r>
        <w:t xml:space="preserve"> HCFC </w:t>
      </w:r>
      <w:r>
        <w:t>许可和配额制度。执行委员会还注意到加蓬政府培训了制冷技术人员和海关官员；通过与国家臭氧委员会、进口商和制冷协会的会议获得利益相关者的支持；并提高公众对臭氧保护的认识。委员会</w:t>
      </w:r>
      <w:r>
        <w:rPr>
          <w:rFonts w:hint="eastAsia"/>
          <w:lang w:val="en-US" w:eastAsia="zh-CN"/>
        </w:rPr>
        <w:t>还</w:t>
      </w:r>
      <w:proofErr w:type="spellStart"/>
      <w:r>
        <w:t>赞赏地注意到加蓬于</w:t>
      </w:r>
      <w:proofErr w:type="spellEnd"/>
      <w:r>
        <w:t xml:space="preserve"> 2018 </w:t>
      </w:r>
      <w:r>
        <w:t>年</w:t>
      </w:r>
      <w:r>
        <w:t xml:space="preserve"> 2 </w:t>
      </w:r>
      <w:r>
        <w:t>月</w:t>
      </w:r>
      <w:r>
        <w:t xml:space="preserve"> 28 </w:t>
      </w:r>
      <w:proofErr w:type="spellStart"/>
      <w:r>
        <w:t>日批准了《基加利修正案</w:t>
      </w:r>
      <w:proofErr w:type="spellEnd"/>
      <w:r>
        <w:t>》。</w:t>
      </w:r>
      <w:proofErr w:type="spellStart"/>
      <w:r>
        <w:t>执行委员会</w:t>
      </w:r>
      <w:proofErr w:type="spellEnd"/>
      <w:r>
        <w:rPr>
          <w:rFonts w:hint="eastAsia"/>
          <w:lang w:val="en-US" w:eastAsia="zh-CN"/>
        </w:rPr>
        <w:t>注意到</w:t>
      </w:r>
      <w:proofErr w:type="spellStart"/>
      <w:r>
        <w:t>加蓬政府在报告期内所做的努力，因此希望在未来两年内，该国将继续实施其氟氯烃淘汰管理计划和体制建设项目，以实现并维持到</w:t>
      </w:r>
      <w:proofErr w:type="spellEnd"/>
      <w:r>
        <w:t xml:space="preserve"> 2025 </w:t>
      </w:r>
      <w:r>
        <w:t>年</w:t>
      </w:r>
      <w:r>
        <w:t xml:space="preserve"> 1 </w:t>
      </w:r>
      <w:r>
        <w:t>月</w:t>
      </w:r>
      <w:r>
        <w:t xml:space="preserve"> 1 </w:t>
      </w:r>
      <w:proofErr w:type="spellStart"/>
      <w:r>
        <w:t>日所</w:t>
      </w:r>
      <w:proofErr w:type="spellEnd"/>
      <w:r>
        <w:rPr>
          <w:rFonts w:hint="eastAsia"/>
          <w:lang w:val="en-US" w:eastAsia="zh-CN"/>
        </w:rPr>
        <w:t>要求</w:t>
      </w:r>
      <w:proofErr w:type="spellStart"/>
      <w:r>
        <w:t>的氟氯烃消费量减少</w:t>
      </w:r>
      <w:proofErr w:type="spellEnd"/>
      <w:r>
        <w:t xml:space="preserve"> 67.5%</w:t>
      </w:r>
      <w:proofErr w:type="spellStart"/>
      <w:r>
        <w:t>的目标</w:t>
      </w:r>
      <w:proofErr w:type="spellEnd"/>
      <w:r>
        <w:t>。</w:t>
      </w:r>
    </w:p>
    <w:p w14:paraId="11DBB4D3" w14:textId="77777777" w:rsidR="005F1CA4" w:rsidRDefault="005F1CA4" w:rsidP="005F1CA4">
      <w:pPr>
        <w:spacing w:after="120"/>
        <w:jc w:val="left"/>
        <w:rPr>
          <w:b/>
          <w:color w:val="000000" w:themeColor="text1"/>
          <w:highlight w:val="yellow"/>
        </w:rPr>
      </w:pPr>
      <w:proofErr w:type="spellStart"/>
      <w:r>
        <w:rPr>
          <w:b/>
          <w:bCs/>
        </w:rPr>
        <w:t>冈比亚</w:t>
      </w:r>
      <w:proofErr w:type="spellEnd"/>
    </w:p>
    <w:p w14:paraId="34B4B647"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延冈比亚体制建设</w:t>
      </w:r>
      <w:proofErr w:type="spellEnd"/>
      <w:r>
        <w:t>（</w:t>
      </w:r>
      <w:r>
        <w:t>IS</w:t>
      </w:r>
      <w:r>
        <w:t>）</w:t>
      </w:r>
      <w:proofErr w:type="spellStart"/>
      <w:r>
        <w:t>项目（第十一阶段）的请求，并赞赏地注意到冈比亚已分别向基金和臭氧秘书处报告了</w:t>
      </w:r>
      <w:proofErr w:type="spellEnd"/>
      <w:r>
        <w:t xml:space="preserve"> 2020 </w:t>
      </w:r>
      <w:proofErr w:type="spellStart"/>
      <w:r>
        <w:t>年国家方案执行数据和第</w:t>
      </w:r>
      <w:proofErr w:type="spellEnd"/>
      <w:r>
        <w:t xml:space="preserve"> 7 </w:t>
      </w:r>
      <w:proofErr w:type="spellStart"/>
      <w:r>
        <w:t>条数据，表示该国遵守</w:t>
      </w:r>
      <w:proofErr w:type="spellEnd"/>
      <w:r>
        <w:rPr>
          <w:rFonts w:hint="eastAsia"/>
          <w:lang w:val="en-US" w:eastAsia="zh-CN"/>
        </w:rPr>
        <w:t>了</w:t>
      </w:r>
      <w:r>
        <w:t>《蒙特利尔议定书》。委员会还注意到，冈比亚政府已经实施了氟氯烃进出口许可证和配额制度，并在氟氯烃淘汰管理计划的第一阶段开展了活动。执行委员会赞赏地</w:t>
      </w:r>
      <w:r>
        <w:rPr>
          <w:rFonts w:hint="eastAsia"/>
          <w:lang w:val="en-US" w:eastAsia="zh-CN"/>
        </w:rPr>
        <w:t>注意到</w:t>
      </w:r>
      <w:proofErr w:type="spellStart"/>
      <w:r>
        <w:t>该国于</w:t>
      </w:r>
      <w:proofErr w:type="spellEnd"/>
      <w:r>
        <w:t xml:space="preserve"> 2021 </w:t>
      </w:r>
      <w:r>
        <w:t>年</w:t>
      </w:r>
      <w:r>
        <w:t xml:space="preserve"> 5 </w:t>
      </w:r>
      <w:r>
        <w:t>月</w:t>
      </w:r>
      <w:r>
        <w:t xml:space="preserve"> 5 </w:t>
      </w:r>
      <w:proofErr w:type="spellStart"/>
      <w:r>
        <w:t>日批准了《基加利修正案</w:t>
      </w:r>
      <w:proofErr w:type="spellEnd"/>
      <w:r>
        <w:t>》。</w:t>
      </w:r>
      <w:proofErr w:type="spellStart"/>
      <w:r>
        <w:t>因此，委员会</w:t>
      </w:r>
      <w:proofErr w:type="spellEnd"/>
      <w:r>
        <w:rPr>
          <w:rFonts w:hint="eastAsia"/>
          <w:lang w:val="en-US" w:eastAsia="zh-CN"/>
        </w:rPr>
        <w:t>确</w:t>
      </w:r>
      <w:proofErr w:type="spellStart"/>
      <w:r>
        <w:t>信冈比亚将继续逐步减少氟氯烃的消费量，以</w:t>
      </w:r>
      <w:proofErr w:type="spellEnd"/>
      <w:r>
        <w:rPr>
          <w:rFonts w:hint="eastAsia"/>
          <w:lang w:val="en-US" w:eastAsia="zh-CN"/>
        </w:rPr>
        <w:t>在</w:t>
      </w:r>
      <w:r>
        <w:t xml:space="preserve">2025 </w:t>
      </w:r>
      <w:r>
        <w:t>年</w:t>
      </w:r>
      <w:r>
        <w:t xml:space="preserve"> 1 </w:t>
      </w:r>
      <w:r>
        <w:t>月</w:t>
      </w:r>
      <w:r>
        <w:t xml:space="preserve"> 1 </w:t>
      </w:r>
      <w:r>
        <w:t>日</w:t>
      </w:r>
      <w:r>
        <w:rPr>
          <w:rFonts w:hint="eastAsia"/>
          <w:lang w:val="en-US" w:eastAsia="zh-CN"/>
        </w:rPr>
        <w:t>前</w:t>
      </w:r>
      <w:proofErr w:type="spellStart"/>
      <w:r>
        <w:t>实现《蒙特利尔议定书》规定的</w:t>
      </w:r>
      <w:proofErr w:type="spellEnd"/>
      <w:r>
        <w:t xml:space="preserve"> 67.5% </w:t>
      </w:r>
      <w:proofErr w:type="spellStart"/>
      <w:r>
        <w:t>的削减目标</w:t>
      </w:r>
      <w:proofErr w:type="spellEnd"/>
      <w:r>
        <w:t>。</w:t>
      </w:r>
      <w:r>
        <w:t xml:space="preserve"> </w:t>
      </w:r>
    </w:p>
    <w:p w14:paraId="13C1A168" w14:textId="77777777" w:rsidR="005F1CA4" w:rsidRDefault="005F1CA4" w:rsidP="005F1CA4">
      <w:pPr>
        <w:spacing w:after="120"/>
        <w:jc w:val="left"/>
        <w:rPr>
          <w:b/>
          <w:bCs/>
        </w:rPr>
      </w:pPr>
      <w:proofErr w:type="spellStart"/>
      <w:r>
        <w:rPr>
          <w:b/>
          <w:bCs/>
        </w:rPr>
        <w:t>格林纳达</w:t>
      </w:r>
      <w:proofErr w:type="spellEnd"/>
    </w:p>
    <w:p w14:paraId="0659BD92" w14:textId="77777777" w:rsidR="005F1CA4" w:rsidRDefault="005F1CA4" w:rsidP="005F1CA4">
      <w:pPr>
        <w:pStyle w:val="Heading1"/>
        <w:tabs>
          <w:tab w:val="left" w:pos="0"/>
        </w:tabs>
        <w:spacing w:line="259" w:lineRule="auto"/>
        <w:rPr>
          <w:b/>
          <w:color w:val="000000" w:themeColor="text1"/>
        </w:rPr>
      </w:pPr>
      <w:r>
        <w:t xml:space="preserve"> </w:t>
      </w:r>
      <w:proofErr w:type="spellStart"/>
      <w:r>
        <w:t>执行委员会审查了</w:t>
      </w:r>
      <w:proofErr w:type="spellEnd"/>
      <w:r>
        <w:rPr>
          <w:rFonts w:hint="eastAsia"/>
          <w:lang w:val="en-US" w:eastAsia="zh-CN"/>
        </w:rPr>
        <w:t>续</w:t>
      </w:r>
      <w:proofErr w:type="spellStart"/>
      <w:r>
        <w:t>延格林纳达体制建设项目（第七阶段）的请求，并赞赏地注意到格林纳达已分别向多边基金和臭氧层秘书处报告了</w:t>
      </w:r>
      <w:proofErr w:type="spellEnd"/>
      <w:r>
        <w:t xml:space="preserve"> 2020 </w:t>
      </w:r>
      <w:proofErr w:type="spellStart"/>
      <w:r>
        <w:t>年国家方案执行数据和《蒙特利尔议定书》第</w:t>
      </w:r>
      <w:proofErr w:type="spellEnd"/>
      <w:r>
        <w:t xml:space="preserve"> 7 </w:t>
      </w:r>
      <w:proofErr w:type="spellStart"/>
      <w:r>
        <w:t>条下的数据</w:t>
      </w:r>
      <w:proofErr w:type="spellEnd"/>
      <w:r>
        <w:rPr>
          <w:rFonts w:hint="eastAsia"/>
          <w:lang w:eastAsia="zh-CN"/>
        </w:rPr>
        <w:t>，</w:t>
      </w:r>
      <w:proofErr w:type="spellStart"/>
      <w:r>
        <w:t>表示该国遵守</w:t>
      </w:r>
      <w:proofErr w:type="spellEnd"/>
      <w:r>
        <w:rPr>
          <w:rFonts w:hint="eastAsia"/>
          <w:lang w:val="en-US" w:eastAsia="zh-CN"/>
        </w:rPr>
        <w:t>了</w:t>
      </w:r>
      <w:r>
        <w:t>《</w:t>
      </w:r>
      <w:proofErr w:type="spellStart"/>
      <w:r>
        <w:t>蒙特利尔议定书</w:t>
      </w:r>
      <w:proofErr w:type="spellEnd"/>
      <w:r>
        <w:t>》。</w:t>
      </w:r>
      <w:proofErr w:type="spellStart"/>
      <w:r>
        <w:t>执行委员会</w:t>
      </w:r>
      <w:proofErr w:type="spellEnd"/>
      <w:r>
        <w:rPr>
          <w:rFonts w:hint="eastAsia"/>
          <w:lang w:val="en-US" w:eastAsia="zh-CN"/>
        </w:rPr>
        <w:t>注意到</w:t>
      </w:r>
      <w:proofErr w:type="spellStart"/>
      <w:r>
        <w:t>格林纳达政府努力继续实施其氟氯烃淘汰管理计划</w:t>
      </w:r>
      <w:proofErr w:type="spellEnd"/>
      <w:r>
        <w:t>（</w:t>
      </w:r>
      <w:r>
        <w:t>HPMP</w:t>
      </w:r>
      <w:r>
        <w:t>），</w:t>
      </w:r>
      <w:proofErr w:type="spellStart"/>
      <w:r>
        <w:t>尽管受到</w:t>
      </w:r>
      <w:proofErr w:type="spellEnd"/>
      <w:r>
        <w:t xml:space="preserve"> COVID-19 </w:t>
      </w:r>
      <w:r>
        <w:t>大流行的限制，正在按照氟氯烃淘汰时间表进行，并执行一项可操作的氟氯烃进口电子许可证和配额系统。执行委员会还赞赏地注意到格林纳达于</w:t>
      </w:r>
      <w:r>
        <w:t xml:space="preserve"> 2018 </w:t>
      </w:r>
      <w:r>
        <w:t>年</w:t>
      </w:r>
      <w:r>
        <w:t xml:space="preserve"> 5 </w:t>
      </w:r>
      <w:r>
        <w:t>月</w:t>
      </w:r>
      <w:r>
        <w:t xml:space="preserve"> 29 </w:t>
      </w:r>
      <w:proofErr w:type="spellStart"/>
      <w:r>
        <w:t>日批准了《基加利修正案</w:t>
      </w:r>
      <w:proofErr w:type="spellEnd"/>
      <w:r>
        <w:t>》。</w:t>
      </w:r>
      <w:proofErr w:type="spellStart"/>
      <w:r>
        <w:t>因此，执行委员会</w:t>
      </w:r>
      <w:proofErr w:type="spellEnd"/>
      <w:r>
        <w:rPr>
          <w:rFonts w:hint="eastAsia"/>
          <w:lang w:val="en-US" w:eastAsia="zh-CN"/>
        </w:rPr>
        <w:t>确</w:t>
      </w:r>
      <w:r>
        <w:t>信格林纳达政府将继续在政策和项目层面开展活动，以确保其遵守《蒙特利尔议定书》以及与执行委员会达成的氟氯烃淘汰管理计划协议中设定的目标。</w:t>
      </w:r>
    </w:p>
    <w:p w14:paraId="3BCA32A7" w14:textId="77777777" w:rsidR="005F1CA4" w:rsidRDefault="005F1CA4" w:rsidP="005F1CA4">
      <w:pPr>
        <w:pStyle w:val="Heading1"/>
        <w:numPr>
          <w:ilvl w:val="0"/>
          <w:numId w:val="0"/>
        </w:numPr>
        <w:rPr>
          <w:b/>
          <w:color w:val="000000" w:themeColor="text1"/>
        </w:rPr>
      </w:pPr>
      <w:proofErr w:type="spellStart"/>
      <w:r>
        <w:rPr>
          <w:b/>
          <w:bCs/>
        </w:rPr>
        <w:t>几内亚比绍</w:t>
      </w:r>
      <w:proofErr w:type="spellEnd"/>
    </w:p>
    <w:p w14:paraId="5705F560"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延几内亚比绍体制建设</w:t>
      </w:r>
      <w:proofErr w:type="spellEnd"/>
      <w:r>
        <w:t>（</w:t>
      </w:r>
      <w:r>
        <w:t>IS</w:t>
      </w:r>
      <w:r>
        <w:t>）</w:t>
      </w:r>
      <w:proofErr w:type="spellStart"/>
      <w:r>
        <w:t>项目（第七阶段）的请求，并赞赏地注意到几内亚比绍分别</w:t>
      </w:r>
      <w:proofErr w:type="spellEnd"/>
      <w:r>
        <w:rPr>
          <w:rFonts w:hint="eastAsia"/>
          <w:lang w:val="en-US" w:eastAsia="zh-CN"/>
        </w:rPr>
        <w:t>向</w:t>
      </w:r>
      <w:proofErr w:type="spellStart"/>
      <w:r>
        <w:t>基金和臭氧秘书处告了国家方案执行报告和蒙特利尔议定书第</w:t>
      </w:r>
      <w:proofErr w:type="spellEnd"/>
      <w:r>
        <w:t xml:space="preserve"> 7 </w:t>
      </w:r>
      <w:proofErr w:type="spellStart"/>
      <w:r>
        <w:t>条报</w:t>
      </w:r>
      <w:proofErr w:type="spellEnd"/>
      <w:r>
        <w:t xml:space="preserve">2019 </w:t>
      </w:r>
      <w:r>
        <w:t>年数据，表明该国遵守《蒙特利尔议定书》。执行委员会还注意到，几内亚比绍政府已采取措施</w:t>
      </w:r>
      <w:r>
        <w:lastRenderedPageBreak/>
        <w:t>逐步淘汰其氟氯烃消费，特别是通过实施氟氯烃许可和配额制度以及对海关官员和制冷技术人员进行培训。执行委员会赞赏几内亚比绍政府为减少氟氯烃消费所做的努力，因此希望政府在未来两年内继续实施其氟氯烃淘汰管理计划和体制建设项目，以实现并保持遵守《蒙特利尔议定书》的减排目标。</w:t>
      </w:r>
    </w:p>
    <w:p w14:paraId="1AA3535F" w14:textId="77777777" w:rsidR="005F1CA4" w:rsidRDefault="005F1CA4" w:rsidP="005F1CA4">
      <w:pPr>
        <w:pStyle w:val="Heading1"/>
        <w:numPr>
          <w:ilvl w:val="0"/>
          <w:numId w:val="0"/>
        </w:numPr>
        <w:rPr>
          <w:b/>
          <w:color w:val="000000" w:themeColor="text1"/>
        </w:rPr>
      </w:pPr>
      <w:proofErr w:type="spellStart"/>
      <w:r>
        <w:rPr>
          <w:b/>
          <w:bCs/>
        </w:rPr>
        <w:t>伊拉克</w:t>
      </w:r>
      <w:proofErr w:type="spellEnd"/>
    </w:p>
    <w:p w14:paraId="06C221C8"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延伊拉克体制建设项目（第五阶段）的请求，并赞赏地注意到伊拉克分别</w:t>
      </w:r>
      <w:proofErr w:type="spellEnd"/>
      <w:r>
        <w:rPr>
          <w:rFonts w:hint="eastAsia"/>
          <w:lang w:val="en-US" w:eastAsia="zh-CN"/>
        </w:rPr>
        <w:t>向</w:t>
      </w:r>
      <w:proofErr w:type="spellStart"/>
      <w:r>
        <w:t>基金秘书处和臭氧秘书处</w:t>
      </w:r>
      <w:proofErr w:type="spellEnd"/>
      <w:r>
        <w:rPr>
          <w:rFonts w:hint="eastAsia"/>
          <w:lang w:val="en-US" w:eastAsia="zh-CN"/>
        </w:rPr>
        <w:t>提交了</w:t>
      </w:r>
      <w:proofErr w:type="spellStart"/>
      <w:r>
        <w:t>国家方案执行报告和《蒙特利尔议定书》第</w:t>
      </w:r>
      <w:proofErr w:type="spellEnd"/>
      <w:r>
        <w:t xml:space="preserve"> 7 </w:t>
      </w:r>
      <w:r>
        <w:t>条</w:t>
      </w:r>
      <w:r>
        <w:t xml:space="preserve">2019 </w:t>
      </w:r>
      <w:proofErr w:type="spellStart"/>
      <w:r>
        <w:t>年和</w:t>
      </w:r>
      <w:proofErr w:type="spellEnd"/>
      <w:r>
        <w:t xml:space="preserve"> 2020 </w:t>
      </w:r>
      <w:proofErr w:type="spellStart"/>
      <w:r>
        <w:t>年的数据</w:t>
      </w:r>
      <w:proofErr w:type="spellEnd"/>
      <w:r>
        <w:rPr>
          <w:rFonts w:hint="eastAsia"/>
          <w:lang w:eastAsia="zh-CN"/>
        </w:rPr>
        <w:t>，</w:t>
      </w:r>
      <w:proofErr w:type="spellStart"/>
      <w:r>
        <w:t>表明该国遵守</w:t>
      </w:r>
      <w:proofErr w:type="spellEnd"/>
      <w:r>
        <w:rPr>
          <w:rFonts w:hint="eastAsia"/>
          <w:lang w:val="en-US" w:eastAsia="zh-CN"/>
        </w:rPr>
        <w:t>了</w:t>
      </w:r>
      <w:r>
        <w:t>蒙特利尔议定书。执行委员会赞赏伊拉克政府为减少氟氯烃消费量和按计划履行未来义务所做的努力。因此，委员会希望伊拉克政府在未来两年内继续执行其氟氯烃淘汰管理计划和体制建设项目活动，以到</w:t>
      </w:r>
      <w:r>
        <w:t xml:space="preserve"> 2025 </w:t>
      </w:r>
      <w:proofErr w:type="spellStart"/>
      <w:r>
        <w:t>年实现《蒙特利尔议定书》将氟氯烃消费量减少</w:t>
      </w:r>
      <w:proofErr w:type="spellEnd"/>
      <w:r>
        <w:t xml:space="preserve"> 67.5%</w:t>
      </w:r>
      <w:proofErr w:type="spellStart"/>
      <w:r>
        <w:t>的目标，并为批准基加利修正案奠定必要的基础</w:t>
      </w:r>
      <w:proofErr w:type="spellEnd"/>
      <w:r>
        <w:t>。</w:t>
      </w:r>
    </w:p>
    <w:p w14:paraId="6096A6F5" w14:textId="77777777" w:rsidR="005F1CA4" w:rsidRDefault="005F1CA4" w:rsidP="005F1CA4">
      <w:pPr>
        <w:spacing w:after="120"/>
        <w:jc w:val="left"/>
        <w:rPr>
          <w:b/>
          <w:color w:val="000000" w:themeColor="text1"/>
        </w:rPr>
      </w:pPr>
      <w:proofErr w:type="spellStart"/>
      <w:r>
        <w:rPr>
          <w:b/>
          <w:bCs/>
        </w:rPr>
        <w:t>基里巴斯</w:t>
      </w:r>
      <w:proofErr w:type="spellEnd"/>
    </w:p>
    <w:p w14:paraId="0E8FF2C7"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延基里巴斯体制建设</w:t>
      </w:r>
      <w:proofErr w:type="spellEnd"/>
      <w:r>
        <w:t>（</w:t>
      </w:r>
      <w:r>
        <w:t>IS</w:t>
      </w:r>
      <w:r>
        <w:t>）</w:t>
      </w:r>
      <w:proofErr w:type="spellStart"/>
      <w:r>
        <w:t>项目（第八阶段）的请求，并赞赏地注意到基里巴斯向臭氧秘书处</w:t>
      </w:r>
      <w:proofErr w:type="spellEnd"/>
      <w:r>
        <w:rPr>
          <w:rFonts w:hint="eastAsia"/>
          <w:lang w:val="en-US" w:eastAsia="zh-CN"/>
        </w:rPr>
        <w:t>报告了</w:t>
      </w:r>
      <w:r>
        <w:t>《</w:t>
      </w:r>
      <w:proofErr w:type="spellStart"/>
      <w:r>
        <w:t>蒙特利尔议定书》第</w:t>
      </w:r>
      <w:proofErr w:type="spellEnd"/>
      <w:r>
        <w:t xml:space="preserve"> 7 </w:t>
      </w:r>
      <w:r>
        <w:t>条</w:t>
      </w:r>
      <w:r>
        <w:t xml:space="preserve"> 2019 </w:t>
      </w:r>
      <w:proofErr w:type="spellStart"/>
      <w:r>
        <w:t>年数据</w:t>
      </w:r>
      <w:proofErr w:type="spellEnd"/>
      <w:r>
        <w:rPr>
          <w:rFonts w:hint="eastAsia"/>
          <w:lang w:eastAsia="zh-CN"/>
        </w:rPr>
        <w:t>，</w:t>
      </w:r>
      <w:r>
        <w:rPr>
          <w:rFonts w:hint="eastAsia"/>
          <w:lang w:val="en-US" w:eastAsia="zh-CN"/>
        </w:rPr>
        <w:t xml:space="preserve"> </w:t>
      </w:r>
      <w:proofErr w:type="spellStart"/>
      <w:r>
        <w:t>向基金秘书处提交</w:t>
      </w:r>
      <w:proofErr w:type="spellEnd"/>
      <w:r>
        <w:rPr>
          <w:rFonts w:hint="eastAsia"/>
          <w:lang w:val="en-US" w:eastAsia="zh-CN"/>
        </w:rPr>
        <w:t>了</w:t>
      </w:r>
      <w:proofErr w:type="spellStart"/>
      <w:r>
        <w:t>国家方案执行报告，表明该国遵守</w:t>
      </w:r>
      <w:proofErr w:type="spellEnd"/>
      <w:r>
        <w:rPr>
          <w:rFonts w:hint="eastAsia"/>
          <w:lang w:val="en-US" w:eastAsia="zh-CN"/>
        </w:rPr>
        <w:t>了</w:t>
      </w:r>
      <w:r>
        <w:t>《</w:t>
      </w:r>
      <w:proofErr w:type="spellStart"/>
      <w:r>
        <w:t>蒙特利尔议定书</w:t>
      </w:r>
      <w:proofErr w:type="spellEnd"/>
      <w:r>
        <w:t>》。</w:t>
      </w:r>
      <w:proofErr w:type="spellStart"/>
      <w:r>
        <w:t>执行委员会还注意到，基里巴斯政府已修订立法以引入</w:t>
      </w:r>
      <w:proofErr w:type="spellEnd"/>
      <w:r>
        <w:t xml:space="preserve"> HFC </w:t>
      </w:r>
      <w:proofErr w:type="spellStart"/>
      <w:r>
        <w:t>许可证制度，正在实施氟氯烃淘汰管理计划</w:t>
      </w:r>
      <w:proofErr w:type="spellEnd"/>
      <w:r>
        <w:t>（</w:t>
      </w:r>
      <w:r>
        <w:t>HPMP</w:t>
      </w:r>
      <w:r>
        <w:t>），</w:t>
      </w:r>
      <w:proofErr w:type="spellStart"/>
      <w:r>
        <w:t>开展信息</w:t>
      </w:r>
      <w:proofErr w:type="spellEnd"/>
      <w:r>
        <w:rPr>
          <w:rFonts w:hint="eastAsia"/>
          <w:lang w:val="en-US" w:eastAsia="zh-CN"/>
        </w:rPr>
        <w:t>宣传</w:t>
      </w:r>
      <w:proofErr w:type="spellStart"/>
      <w:r>
        <w:t>和提高认识活动，参加蒙特利尔议定书相关会议，以及在所有多边基金资助的项目中促进性别平等。执行委员会</w:t>
      </w:r>
      <w:proofErr w:type="spellEnd"/>
      <w:r>
        <w:rPr>
          <w:rFonts w:hint="eastAsia"/>
          <w:lang w:val="en-US" w:eastAsia="zh-CN"/>
        </w:rPr>
        <w:t>注意到</w:t>
      </w:r>
      <w:proofErr w:type="spellStart"/>
      <w:r>
        <w:t>基里巴斯政府的努力，因此希望该政府将继续实施氟氯烃淘汰管理计划和体制建设项目，以实现和维持《蒙特利尔议定书》的氟氯烃淘汰目标</w:t>
      </w:r>
      <w:proofErr w:type="spellEnd"/>
      <w:r>
        <w:t>。</w:t>
      </w:r>
    </w:p>
    <w:p w14:paraId="436173BD" w14:textId="77777777" w:rsidR="005F1CA4" w:rsidRDefault="005F1CA4" w:rsidP="005F1CA4">
      <w:pPr>
        <w:spacing w:after="120"/>
        <w:jc w:val="left"/>
        <w:rPr>
          <w:b/>
          <w:bCs/>
          <w:color w:val="000000" w:themeColor="text1"/>
        </w:rPr>
      </w:pPr>
      <w:proofErr w:type="spellStart"/>
      <w:r>
        <w:rPr>
          <w:b/>
          <w:bCs/>
        </w:rPr>
        <w:t>科威特</w:t>
      </w:r>
      <w:proofErr w:type="spellEnd"/>
    </w:p>
    <w:p w14:paraId="0CA20363" w14:textId="77777777" w:rsidR="005F1CA4" w:rsidRDefault="005F1CA4" w:rsidP="005F1CA4">
      <w:pPr>
        <w:pStyle w:val="Heading1"/>
        <w:tabs>
          <w:tab w:val="left" w:pos="0"/>
        </w:tabs>
        <w:spacing w:line="259" w:lineRule="auto"/>
      </w:pPr>
      <w:r>
        <w:t xml:space="preserve"> </w:t>
      </w:r>
      <w:proofErr w:type="spellStart"/>
      <w:r>
        <w:t>执行委员会审查了对科威特的体制建设</w:t>
      </w:r>
      <w:proofErr w:type="spellEnd"/>
      <w:r>
        <w:t>（</w:t>
      </w:r>
      <w:r>
        <w:t>IS</w:t>
      </w:r>
      <w:r>
        <w:t>）</w:t>
      </w:r>
      <w:proofErr w:type="spellStart"/>
      <w:r>
        <w:t>项目（第八阶段）的请求，并赞赏地注意到科威特向臭氧秘书处报告了《蒙特利尔议定书》第</w:t>
      </w:r>
      <w:proofErr w:type="spellEnd"/>
      <w:r>
        <w:t xml:space="preserve"> 7 </w:t>
      </w:r>
      <w:r>
        <w:t>条</w:t>
      </w:r>
      <w:r>
        <w:t xml:space="preserve"> 2019</w:t>
      </w:r>
      <w:r>
        <w:rPr>
          <w:rFonts w:hint="eastAsia"/>
          <w:lang w:val="en-US" w:eastAsia="zh-CN"/>
        </w:rPr>
        <w:t>数据，向</w:t>
      </w:r>
      <w:proofErr w:type="spellStart"/>
      <w:r>
        <w:t>基金秘书处</w:t>
      </w:r>
      <w:proofErr w:type="spellEnd"/>
      <w:r>
        <w:rPr>
          <w:rFonts w:hint="eastAsia"/>
          <w:lang w:val="en-US" w:eastAsia="zh-CN"/>
        </w:rPr>
        <w:t>报告了国家方案执行报告</w:t>
      </w:r>
      <w:r>
        <w:t>，</w:t>
      </w:r>
      <w:proofErr w:type="spellStart"/>
      <w:r>
        <w:t>表明该国遵守</w:t>
      </w:r>
      <w:proofErr w:type="spellEnd"/>
      <w:r>
        <w:rPr>
          <w:rFonts w:hint="eastAsia"/>
          <w:lang w:val="en-US" w:eastAsia="zh-CN"/>
        </w:rPr>
        <w:t>了</w:t>
      </w:r>
      <w:r>
        <w:t>《</w:t>
      </w:r>
      <w:proofErr w:type="spellStart"/>
      <w:r>
        <w:t>蒙特利尔议定书</w:t>
      </w:r>
      <w:proofErr w:type="spellEnd"/>
      <w:r>
        <w:t>》。</w:t>
      </w:r>
      <w:proofErr w:type="spellStart"/>
      <w:r>
        <w:t>执行委员会</w:t>
      </w:r>
      <w:proofErr w:type="spellEnd"/>
      <w:r>
        <w:rPr>
          <w:rFonts w:hint="eastAsia"/>
          <w:lang w:val="en-US" w:eastAsia="zh-CN"/>
        </w:rPr>
        <w:t>注意到</w:t>
      </w:r>
      <w:proofErr w:type="spellStart"/>
      <w:r>
        <w:t>科威特政府为减少氟氯烃消费所做的努力，因此希望科威特政府在未来两年内继续执行其氟氯烃淘汰管理计划</w:t>
      </w:r>
      <w:proofErr w:type="spellEnd"/>
      <w:r>
        <w:t>（</w:t>
      </w:r>
      <w:proofErr w:type="gramStart"/>
      <w:r>
        <w:t>HPMP )</w:t>
      </w:r>
      <w:proofErr w:type="gramEnd"/>
      <w:r>
        <w:t xml:space="preserve"> </w:t>
      </w:r>
      <w:proofErr w:type="spellStart"/>
      <w:r>
        <w:t>和体制建设项目活动，以</w:t>
      </w:r>
      <w:proofErr w:type="spellEnd"/>
      <w:r>
        <w:rPr>
          <w:rFonts w:hint="eastAsia"/>
          <w:lang w:val="en-US" w:eastAsia="zh-CN"/>
        </w:rPr>
        <w:t>按照</w:t>
      </w:r>
      <w:r>
        <w:t>《蒙特利尔议定书》的目标和其与执行委员会的氟氯烃淘汰管理计划协定中设定的目标，进一步减少其氟氯烃消费量，并完成批准《基加利修正案》的过程。</w:t>
      </w:r>
    </w:p>
    <w:p w14:paraId="3E68ABC1" w14:textId="77777777" w:rsidR="005F1CA4" w:rsidRDefault="005F1CA4" w:rsidP="005F1CA4">
      <w:pPr>
        <w:pStyle w:val="Heading1"/>
        <w:numPr>
          <w:ilvl w:val="0"/>
          <w:numId w:val="0"/>
        </w:numPr>
        <w:rPr>
          <w:b/>
          <w:bCs/>
        </w:rPr>
      </w:pPr>
      <w:proofErr w:type="spellStart"/>
      <w:r>
        <w:rPr>
          <w:b/>
          <w:bCs/>
        </w:rPr>
        <w:t>利比里亚</w:t>
      </w:r>
      <w:proofErr w:type="spellEnd"/>
    </w:p>
    <w:p w14:paraId="5091ED32"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延利比里亚体制建设项目（第九阶段）的请求，并赞赏地注意到利比里亚向臭氧秘书处报告了《蒙特利尔议定书》第</w:t>
      </w:r>
      <w:proofErr w:type="spellEnd"/>
      <w:r>
        <w:t xml:space="preserve"> 7 </w:t>
      </w:r>
      <w:r>
        <w:t>条</w:t>
      </w:r>
      <w:r>
        <w:t xml:space="preserve"> 2020 </w:t>
      </w:r>
      <w:r>
        <w:t>年数据，表明该国遵守了与蒙特利尔议定书。执行委员会还注意到，利比里亚通过许可证和配额制度实施了氟氯烃进口管制，并培训了海关官员和制冷技术人员。执行委员会</w:t>
      </w:r>
      <w:r>
        <w:rPr>
          <w:rFonts w:hint="eastAsia"/>
          <w:lang w:val="en-US" w:eastAsia="zh-CN"/>
        </w:rPr>
        <w:t>还</w:t>
      </w:r>
      <w:proofErr w:type="spellStart"/>
      <w:r>
        <w:t>赞赏地注意到，利比里亚于</w:t>
      </w:r>
      <w:proofErr w:type="spellEnd"/>
      <w:r>
        <w:t xml:space="preserve"> 2020 </w:t>
      </w:r>
      <w:r>
        <w:t>年</w:t>
      </w:r>
      <w:r>
        <w:t xml:space="preserve"> 7 </w:t>
      </w:r>
      <w:r>
        <w:t>月</w:t>
      </w:r>
      <w:r>
        <w:t xml:space="preserve"> 12 </w:t>
      </w:r>
      <w:proofErr w:type="spellStart"/>
      <w:r>
        <w:t>日批准了《基加利修正案</w:t>
      </w:r>
      <w:proofErr w:type="spellEnd"/>
      <w:r>
        <w:t>》。</w:t>
      </w:r>
      <w:proofErr w:type="spellStart"/>
      <w:r>
        <w:t>执行委员会</w:t>
      </w:r>
      <w:proofErr w:type="spellEnd"/>
      <w:r>
        <w:rPr>
          <w:rFonts w:hint="eastAsia"/>
          <w:lang w:val="en-US" w:eastAsia="zh-CN"/>
        </w:rPr>
        <w:t>注意到</w:t>
      </w:r>
      <w:proofErr w:type="spellStart"/>
      <w:r>
        <w:t>利比里亚政府的努力，因此</w:t>
      </w:r>
      <w:proofErr w:type="spellEnd"/>
      <w:r>
        <w:rPr>
          <w:rFonts w:hint="eastAsia"/>
          <w:lang w:val="en-US" w:eastAsia="zh-CN"/>
        </w:rPr>
        <w:t>确</w:t>
      </w:r>
      <w:proofErr w:type="spellStart"/>
      <w:r>
        <w:t>信该国将继续逐步减少氟氯烃消费量，以实现到</w:t>
      </w:r>
      <w:proofErr w:type="spellEnd"/>
      <w:r>
        <w:t xml:space="preserve"> 2025 </w:t>
      </w:r>
      <w:r>
        <w:t>年</w:t>
      </w:r>
      <w:r>
        <w:t xml:space="preserve"> 1 </w:t>
      </w:r>
      <w:r>
        <w:t>月</w:t>
      </w:r>
      <w:r>
        <w:t xml:space="preserve"> 1 </w:t>
      </w:r>
      <w:proofErr w:type="spellStart"/>
      <w:r>
        <w:t>日达到《蒙特利尔议定书》要求的</w:t>
      </w:r>
      <w:proofErr w:type="spellEnd"/>
      <w:r>
        <w:t>67.5</w:t>
      </w:r>
      <w:proofErr w:type="spellStart"/>
      <w:r>
        <w:t>百分比</w:t>
      </w:r>
      <w:proofErr w:type="spellEnd"/>
      <w:r>
        <w:t xml:space="preserve"> </w:t>
      </w:r>
      <w:r>
        <w:t>。</w:t>
      </w:r>
    </w:p>
    <w:p w14:paraId="09456817" w14:textId="77777777" w:rsidR="005F1CA4" w:rsidRDefault="005F1CA4" w:rsidP="005F1CA4">
      <w:pPr>
        <w:spacing w:after="120"/>
        <w:jc w:val="left"/>
        <w:rPr>
          <w:b/>
          <w:bCs/>
        </w:rPr>
      </w:pPr>
      <w:proofErr w:type="spellStart"/>
      <w:r>
        <w:rPr>
          <w:b/>
          <w:bCs/>
        </w:rPr>
        <w:t>马达加斯加</w:t>
      </w:r>
      <w:proofErr w:type="spellEnd"/>
    </w:p>
    <w:p w14:paraId="46B6F46D"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延马达加斯加体制建设项目（第九阶段）的请求，并赞赏地注意到马达加斯加分别向臭氧和基金秘书处</w:t>
      </w:r>
      <w:proofErr w:type="spellEnd"/>
      <w:r>
        <w:rPr>
          <w:rFonts w:hint="eastAsia"/>
          <w:lang w:val="en-US" w:eastAsia="zh-CN"/>
        </w:rPr>
        <w:t>提交了</w:t>
      </w:r>
      <w:r>
        <w:t>《</w:t>
      </w:r>
      <w:proofErr w:type="spellStart"/>
      <w:r>
        <w:t>蒙特利尔议定书》第</w:t>
      </w:r>
      <w:proofErr w:type="spellEnd"/>
      <w:r>
        <w:t xml:space="preserve"> 7 </w:t>
      </w:r>
      <w:r>
        <w:t>条</w:t>
      </w:r>
      <w:r>
        <w:t xml:space="preserve"> 2019 </w:t>
      </w:r>
      <w:r>
        <w:t>年</w:t>
      </w:r>
      <w:r>
        <w:rPr>
          <w:rFonts w:hint="eastAsia"/>
          <w:lang w:val="en-US" w:eastAsia="zh-CN"/>
        </w:rPr>
        <w:t>及</w:t>
      </w:r>
      <w:r>
        <w:t xml:space="preserve"> 2020 </w:t>
      </w:r>
      <w:proofErr w:type="spellStart"/>
      <w:r>
        <w:t>年数据</w:t>
      </w:r>
      <w:proofErr w:type="spellEnd"/>
      <w:r>
        <w:rPr>
          <w:rFonts w:hint="eastAsia"/>
          <w:lang w:val="en-US" w:eastAsia="zh-CN"/>
        </w:rPr>
        <w:t>和</w:t>
      </w:r>
      <w:r>
        <w:rPr>
          <w:rFonts w:hint="eastAsia"/>
          <w:lang w:val="en-US" w:eastAsia="zh-CN"/>
        </w:rPr>
        <w:t xml:space="preserve"> </w:t>
      </w:r>
      <w:r>
        <w:rPr>
          <w:rFonts w:hint="eastAsia"/>
          <w:lang w:val="en-US" w:eastAsia="zh-CN"/>
        </w:rPr>
        <w:t>国家方案执行报告</w:t>
      </w:r>
      <w:r>
        <w:rPr>
          <w:rFonts w:hint="eastAsia"/>
          <w:lang w:eastAsia="zh-CN"/>
        </w:rPr>
        <w:t>，</w:t>
      </w:r>
      <w:proofErr w:type="spellStart"/>
      <w:r>
        <w:t>表示该国遵守</w:t>
      </w:r>
      <w:proofErr w:type="spellEnd"/>
      <w:r>
        <w:rPr>
          <w:rFonts w:hint="eastAsia"/>
          <w:lang w:val="en-US" w:eastAsia="zh-CN"/>
        </w:rPr>
        <w:t>了</w:t>
      </w:r>
      <w:r>
        <w:t>《</w:t>
      </w:r>
      <w:proofErr w:type="spellStart"/>
      <w:r>
        <w:t>蒙特利尔议定书</w:t>
      </w:r>
      <w:proofErr w:type="spellEnd"/>
      <w:r>
        <w:t>》。</w:t>
      </w:r>
      <w:proofErr w:type="spellStart"/>
      <w:r>
        <w:t>执行委员会还注意到，马达加斯加政府</w:t>
      </w:r>
      <w:r>
        <w:lastRenderedPageBreak/>
        <w:t>已采取措施逐步淘汰氟氯烃的消费，包括通过许可和配额制度实施氟氯烃进口管制</w:t>
      </w:r>
      <w:proofErr w:type="spellEnd"/>
      <w:r>
        <w:rPr>
          <w:rFonts w:hint="eastAsia"/>
          <w:lang w:eastAsia="zh-CN"/>
        </w:rPr>
        <w:t>，</w:t>
      </w:r>
      <w:proofErr w:type="spellStart"/>
      <w:r>
        <w:t>以及对海关官员和制冷技术人员进行培训。委员会</w:t>
      </w:r>
      <w:proofErr w:type="spellEnd"/>
      <w:r>
        <w:rPr>
          <w:rFonts w:hint="eastAsia"/>
          <w:lang w:val="en-US" w:eastAsia="zh-CN"/>
        </w:rPr>
        <w:t>注意到</w:t>
      </w:r>
      <w:r>
        <w:t>马达加斯加政府为减少其氟氯烃消费所做的努力，因此希望马达加斯加在未来两年内继续执行其氟氯烃淘汰管理计划和体制建设项目，以实现和维持蒙特利尔议定书的履约目标。</w:t>
      </w:r>
    </w:p>
    <w:p w14:paraId="73CBCAAB" w14:textId="77777777" w:rsidR="005F1CA4" w:rsidRDefault="005F1CA4" w:rsidP="005F1CA4">
      <w:pPr>
        <w:pStyle w:val="Heading1"/>
        <w:keepNext/>
        <w:keepLines/>
        <w:numPr>
          <w:ilvl w:val="0"/>
          <w:numId w:val="0"/>
        </w:numPr>
        <w:rPr>
          <w:b/>
          <w:bCs/>
        </w:rPr>
      </w:pPr>
      <w:proofErr w:type="spellStart"/>
      <w:r>
        <w:rPr>
          <w:b/>
          <w:bCs/>
        </w:rPr>
        <w:t>毛里求斯</w:t>
      </w:r>
      <w:proofErr w:type="spellEnd"/>
    </w:p>
    <w:p w14:paraId="6C2AF07D" w14:textId="77777777" w:rsidR="005F1CA4" w:rsidRDefault="005F1CA4" w:rsidP="005F1CA4">
      <w:pPr>
        <w:pStyle w:val="Heading1"/>
        <w:tabs>
          <w:tab w:val="left" w:pos="0"/>
        </w:tabs>
        <w:spacing w:line="259" w:lineRule="auto"/>
      </w:pPr>
      <w:r>
        <w:t xml:space="preserve"> </w:t>
      </w:r>
      <w:proofErr w:type="spellStart"/>
      <w:r>
        <w:t>执行委员会审查了</w:t>
      </w:r>
      <w:proofErr w:type="spellEnd"/>
      <w:r>
        <w:rPr>
          <w:rFonts w:hint="eastAsia"/>
          <w:lang w:val="en-US" w:eastAsia="zh-CN"/>
        </w:rPr>
        <w:t>续</w:t>
      </w:r>
      <w:proofErr w:type="spellStart"/>
      <w:r>
        <w:t>延毛里求斯体制建设</w:t>
      </w:r>
      <w:proofErr w:type="spellEnd"/>
      <w:r>
        <w:t>（</w:t>
      </w:r>
      <w:r>
        <w:t>IS</w:t>
      </w:r>
      <w:r>
        <w:t>）</w:t>
      </w:r>
      <w:proofErr w:type="spellStart"/>
      <w:r>
        <w:t>项目（第七阶段）的请求，并赞赏地注意到毛里求斯分别</w:t>
      </w:r>
      <w:proofErr w:type="spellEnd"/>
      <w:r>
        <w:rPr>
          <w:rFonts w:hint="eastAsia"/>
          <w:lang w:val="en-US" w:eastAsia="zh-CN"/>
        </w:rPr>
        <w:t>向</w:t>
      </w:r>
      <w:proofErr w:type="spellStart"/>
      <w:r>
        <w:t>多边基金和臭氧秘书处</w:t>
      </w:r>
      <w:proofErr w:type="spellEnd"/>
      <w:r>
        <w:rPr>
          <w:rFonts w:hint="eastAsia"/>
          <w:lang w:val="en-US" w:eastAsia="zh-CN"/>
        </w:rPr>
        <w:t>提交了</w:t>
      </w:r>
      <w:proofErr w:type="spellStart"/>
      <w:r>
        <w:t>国家方案执行报告和《蒙特利尔议定书》第</w:t>
      </w:r>
      <w:proofErr w:type="spellEnd"/>
      <w:r>
        <w:t xml:space="preserve"> 7 </w:t>
      </w:r>
      <w:r>
        <w:t>条</w:t>
      </w:r>
      <w:r>
        <w:t xml:space="preserve"> 2020 </w:t>
      </w:r>
      <w:proofErr w:type="spellStart"/>
      <w:r>
        <w:t>年数据</w:t>
      </w:r>
      <w:proofErr w:type="spellEnd"/>
      <w:r>
        <w:rPr>
          <w:rFonts w:hint="eastAsia"/>
          <w:lang w:eastAsia="zh-CN"/>
        </w:rPr>
        <w:t>，</w:t>
      </w:r>
      <w:proofErr w:type="spellStart"/>
      <w:r>
        <w:t>表明该国遵守</w:t>
      </w:r>
      <w:proofErr w:type="spellEnd"/>
      <w:r>
        <w:rPr>
          <w:rFonts w:hint="eastAsia"/>
          <w:lang w:val="en-US" w:eastAsia="zh-CN"/>
        </w:rPr>
        <w:t>了</w:t>
      </w:r>
      <w:r>
        <w:t>《蒙特利尔议定书》。执行委员会还注意到，毛里求斯政府实施了氟氯烃进口管制许可和配额制度，将许可制度扩大到包括氢氟碳化合物，并实施了氟氯烃淘汰管理计划（</w:t>
      </w:r>
      <w:r>
        <w:t>HPMP</w:t>
      </w:r>
      <w:r>
        <w:t>）</w:t>
      </w:r>
      <w:proofErr w:type="spellStart"/>
      <w:r>
        <w:t>的第一阶段，包括培训海关官员和制冷技术人员。执行委员会</w:t>
      </w:r>
      <w:proofErr w:type="spellEnd"/>
      <w:r>
        <w:rPr>
          <w:rFonts w:hint="eastAsia"/>
          <w:lang w:val="en-US" w:eastAsia="zh-CN"/>
        </w:rPr>
        <w:t>注意到</w:t>
      </w:r>
      <w:r>
        <w:t>毛里求斯政府在淘汰氟氯烃和逐步减少氢氟碳化合物方面所做的努力，因此希望毛里求斯政府在未来两年内继续实施其氟氯烃淘汰管理计划和体制建设项目</w:t>
      </w:r>
      <w:r>
        <w:rPr>
          <w:rFonts w:hint="eastAsia"/>
          <w:lang w:eastAsia="zh-CN"/>
        </w:rPr>
        <w:t>，</w:t>
      </w:r>
      <w:r>
        <w:t>到</w:t>
      </w:r>
      <w:r>
        <w:t xml:space="preserve"> 2025 </w:t>
      </w:r>
      <w:r>
        <w:t>年</w:t>
      </w:r>
      <w:r>
        <w:t xml:space="preserve"> 1 </w:t>
      </w:r>
      <w:r>
        <w:t>月</w:t>
      </w:r>
      <w:r>
        <w:t xml:space="preserve"> 1 </w:t>
      </w:r>
      <w:proofErr w:type="spellStart"/>
      <w:r>
        <w:t>日达到并维持《蒙特利尔议定书》要求的氟氯烃消费量减少</w:t>
      </w:r>
      <w:proofErr w:type="spellEnd"/>
      <w:r>
        <w:t xml:space="preserve"> 67.5%</w:t>
      </w:r>
      <w:r>
        <w:t>，</w:t>
      </w:r>
      <w:proofErr w:type="spellStart"/>
      <w:r>
        <w:t>并将进一步执行《基加利修正案》的要求</w:t>
      </w:r>
      <w:proofErr w:type="spellEnd"/>
      <w:r>
        <w:t>。</w:t>
      </w:r>
    </w:p>
    <w:p w14:paraId="4658DAAE" w14:textId="77777777" w:rsidR="005F1CA4" w:rsidRDefault="005F1CA4" w:rsidP="005F1CA4">
      <w:pPr>
        <w:pStyle w:val="Heading1"/>
        <w:numPr>
          <w:ilvl w:val="0"/>
          <w:numId w:val="0"/>
        </w:numPr>
        <w:rPr>
          <w:b/>
          <w:color w:val="000000" w:themeColor="text1"/>
        </w:rPr>
      </w:pPr>
      <w:proofErr w:type="spellStart"/>
      <w:r>
        <w:rPr>
          <w:b/>
          <w:bCs/>
        </w:rPr>
        <w:t>蒙古</w:t>
      </w:r>
      <w:proofErr w:type="spellEnd"/>
      <w:r>
        <w:rPr>
          <w:b/>
          <w:color w:val="000000" w:themeColor="text1"/>
        </w:rPr>
        <w:tab/>
      </w:r>
    </w:p>
    <w:p w14:paraId="59CA1502"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r>
        <w:t>延长蒙古机构项目（第十二阶段）的请求，并赞赏地注意到蒙古分别向基金秘书处和臭氧秘书处提交了国家方案执行数据和《蒙特利尔议定书》第</w:t>
      </w:r>
      <w:r>
        <w:t xml:space="preserve"> 7 </w:t>
      </w:r>
      <w:proofErr w:type="spellStart"/>
      <w:r>
        <w:t>条下的数据，表明该国已在</w:t>
      </w:r>
      <w:proofErr w:type="spellEnd"/>
      <w:r>
        <w:t xml:space="preserve"> 2020 </w:t>
      </w:r>
      <w:proofErr w:type="spellStart"/>
      <w:r>
        <w:t>年实现了</w:t>
      </w:r>
      <w:proofErr w:type="spellEnd"/>
      <w:r>
        <w:t xml:space="preserve"> 35% </w:t>
      </w:r>
      <w:proofErr w:type="spellStart"/>
      <w:r>
        <w:t>的减排目标。执行委员会还注意到，该国维持了氟氯烃的操作许可和配额制度，并正在执行基于受控物质的</w:t>
      </w:r>
      <w:proofErr w:type="spellEnd"/>
      <w:r>
        <w:t xml:space="preserve"> HFC </w:t>
      </w:r>
      <w:proofErr w:type="spellStart"/>
      <w:r>
        <w:t>和设备的进口许可制度，并且正在按计划实施氟氯烃淘汰管理计划活动。执行委员会</w:t>
      </w:r>
      <w:proofErr w:type="spellEnd"/>
      <w:r>
        <w:rPr>
          <w:rFonts w:hint="eastAsia"/>
          <w:lang w:val="en-US" w:eastAsia="zh-CN"/>
        </w:rPr>
        <w:t>注意到</w:t>
      </w:r>
      <w:r>
        <w:t>蒙古政府为推动批准《基加利修正案》所做的努力。因此，执行委员会希望蒙古继续在政策和项目层面开展活动，以实现《蒙特利尔议定书》的未来目标。</w:t>
      </w:r>
    </w:p>
    <w:p w14:paraId="3894D8BA" w14:textId="77777777" w:rsidR="005F1CA4" w:rsidRDefault="005F1CA4" w:rsidP="005F1CA4">
      <w:pPr>
        <w:spacing w:after="120"/>
        <w:jc w:val="left"/>
        <w:rPr>
          <w:b/>
          <w:color w:val="000000" w:themeColor="text1"/>
        </w:rPr>
      </w:pPr>
      <w:proofErr w:type="spellStart"/>
      <w:r>
        <w:rPr>
          <w:b/>
          <w:bCs/>
        </w:rPr>
        <w:t>纽埃</w:t>
      </w:r>
      <w:proofErr w:type="spellEnd"/>
      <w:r>
        <w:rPr>
          <w:b/>
          <w:color w:val="000000" w:themeColor="text1"/>
        </w:rPr>
        <w:tab/>
      </w:r>
    </w:p>
    <w:p w14:paraId="414B19BB"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延纽埃体制建设项目（第八阶段）的请求，并赞赏地注意到纽埃</w:t>
      </w:r>
      <w:proofErr w:type="spellEnd"/>
      <w:r>
        <w:rPr>
          <w:rFonts w:hint="eastAsia"/>
          <w:lang w:val="en-US" w:eastAsia="zh-CN"/>
        </w:rPr>
        <w:t>分别</w:t>
      </w:r>
      <w:proofErr w:type="spellStart"/>
      <w:r>
        <w:t>向臭氧和基金秘书处</w:t>
      </w:r>
      <w:proofErr w:type="spellEnd"/>
      <w:r>
        <w:rPr>
          <w:rFonts w:hint="eastAsia"/>
          <w:lang w:val="en-US" w:eastAsia="zh-CN"/>
        </w:rPr>
        <w:t>提交了</w:t>
      </w:r>
      <w:r>
        <w:t>《</w:t>
      </w:r>
      <w:proofErr w:type="spellStart"/>
      <w:r>
        <w:t>蒙特利尔议定书》第</w:t>
      </w:r>
      <w:proofErr w:type="spellEnd"/>
      <w:r>
        <w:t xml:space="preserve"> 7 </w:t>
      </w:r>
      <w:r>
        <w:t>条</w:t>
      </w:r>
      <w:r>
        <w:t xml:space="preserve"> 2018 </w:t>
      </w:r>
      <w:proofErr w:type="spellStart"/>
      <w:r>
        <w:t>年和</w:t>
      </w:r>
      <w:proofErr w:type="spellEnd"/>
      <w:r>
        <w:t xml:space="preserve"> 2019 </w:t>
      </w:r>
      <w:proofErr w:type="spellStart"/>
      <w:r>
        <w:t>年的数据</w:t>
      </w:r>
      <w:proofErr w:type="spellEnd"/>
      <w:r>
        <w:rPr>
          <w:rFonts w:hint="eastAsia"/>
          <w:lang w:val="en-US" w:eastAsia="zh-CN"/>
        </w:rPr>
        <w:t>以及国家方案执行报告</w:t>
      </w:r>
      <w:r>
        <w:rPr>
          <w:rFonts w:hint="eastAsia"/>
          <w:lang w:eastAsia="zh-CN"/>
        </w:rPr>
        <w:t>，</w:t>
      </w:r>
      <w:proofErr w:type="spellStart"/>
      <w:r>
        <w:t>表示该国遵守了《蒙特利尔议定书</w:t>
      </w:r>
      <w:proofErr w:type="spellEnd"/>
      <w:r>
        <w:t>》，</w:t>
      </w:r>
      <w:proofErr w:type="spellStart"/>
      <w:r>
        <w:t>并且自</w:t>
      </w:r>
      <w:proofErr w:type="spellEnd"/>
      <w:r>
        <w:t xml:space="preserve"> 2011 </w:t>
      </w:r>
      <w:proofErr w:type="spellStart"/>
      <w:r>
        <w:t>年以来一直保持氟氯烃的零消费。执行委员会</w:t>
      </w:r>
      <w:proofErr w:type="spellEnd"/>
      <w:r>
        <w:rPr>
          <w:rFonts w:hint="eastAsia"/>
          <w:lang w:val="en-US" w:eastAsia="zh-CN"/>
        </w:rPr>
        <w:t>注意到</w:t>
      </w:r>
      <w:proofErr w:type="spellStart"/>
      <w:r>
        <w:t>纽埃政府为遵守《基加利修正案》的初始义务而做出的努力</w:t>
      </w:r>
      <w:proofErr w:type="spellEnd"/>
      <w:r>
        <w:t>，</w:t>
      </w:r>
      <w:r>
        <w:rPr>
          <w:rFonts w:hint="eastAsia"/>
          <w:lang w:val="en-US" w:eastAsia="zh-CN"/>
        </w:rPr>
        <w:t>建立了</w:t>
      </w:r>
      <w:r>
        <w:t>其</w:t>
      </w:r>
      <w:r>
        <w:t xml:space="preserve"> HFC </w:t>
      </w:r>
      <w:r>
        <w:t>许可制度，并继续在所有多边基金资助的项目中促进性别平等。因此，委员会希望纽埃政府在未来两年内完成氟氯烃淘汰管理计划的第一阶段，并启动氟氯烃淘汰管理计划第二阶段的实施，以继续开展项目活动维持零氟氯烃消费量</w:t>
      </w:r>
      <w:r>
        <w:rPr>
          <w:rFonts w:hint="eastAsia"/>
          <w:lang w:eastAsia="zh-CN"/>
        </w:rPr>
        <w:t>，</w:t>
      </w:r>
      <w:proofErr w:type="spellStart"/>
      <w:r>
        <w:t>并继续遵守《蒙特利尔议定书</w:t>
      </w:r>
      <w:proofErr w:type="spellEnd"/>
      <w:r>
        <w:t>》，</w:t>
      </w:r>
      <w:proofErr w:type="spellStart"/>
      <w:r>
        <w:t>包括《基加利修正案》的义务</w:t>
      </w:r>
      <w:proofErr w:type="spellEnd"/>
      <w:r>
        <w:t>。</w:t>
      </w:r>
    </w:p>
    <w:p w14:paraId="792703AE" w14:textId="77777777" w:rsidR="005F1CA4" w:rsidRDefault="005F1CA4" w:rsidP="005F1CA4">
      <w:pPr>
        <w:spacing w:after="120"/>
        <w:jc w:val="left"/>
        <w:rPr>
          <w:b/>
          <w:bCs/>
        </w:rPr>
      </w:pPr>
      <w:proofErr w:type="spellStart"/>
      <w:r>
        <w:rPr>
          <w:b/>
          <w:bCs/>
        </w:rPr>
        <w:t>帕劳</w:t>
      </w:r>
      <w:proofErr w:type="spellEnd"/>
    </w:p>
    <w:p w14:paraId="68C527DD" w14:textId="77777777" w:rsidR="005F1CA4" w:rsidRDefault="005F1CA4" w:rsidP="005F1CA4">
      <w:pPr>
        <w:pStyle w:val="Heading1"/>
        <w:tabs>
          <w:tab w:val="left" w:pos="0"/>
        </w:tabs>
        <w:spacing w:line="259" w:lineRule="auto"/>
      </w:pPr>
      <w:proofErr w:type="spellStart"/>
      <w:r>
        <w:t>执行委员会审查了帕劳体制建设项目（第九阶段）的请求，并赞赏地注意到帕劳分别向臭氧秘书处和基金秘书处报告了《蒙特利尔议定书》第</w:t>
      </w:r>
      <w:proofErr w:type="spellEnd"/>
      <w:r>
        <w:t xml:space="preserve"> 7 </w:t>
      </w:r>
      <w:r>
        <w:t>条</w:t>
      </w:r>
      <w:r>
        <w:t xml:space="preserve"> 2019 </w:t>
      </w:r>
      <w:proofErr w:type="spellStart"/>
      <w:r>
        <w:t>年数据和国家方案执行报告，表明该国遵守</w:t>
      </w:r>
      <w:proofErr w:type="spellEnd"/>
      <w:r>
        <w:rPr>
          <w:rFonts w:hint="eastAsia"/>
          <w:lang w:val="en-US" w:eastAsia="zh-CN"/>
        </w:rPr>
        <w:t>了</w:t>
      </w:r>
      <w:r>
        <w:t>《蒙特利尔议定书》义务。执行委员会还注意到，帕劳政府继续执行禁止进口含氟氯烃设备的禁令，指导委员会和制冷协会正在参与所有多边基金项目的规划和实施。执行委员会</w:t>
      </w:r>
      <w:r>
        <w:rPr>
          <w:rFonts w:hint="eastAsia"/>
          <w:lang w:val="en-US" w:eastAsia="zh-CN"/>
        </w:rPr>
        <w:t>注意到</w:t>
      </w:r>
      <w:proofErr w:type="spellStart"/>
      <w:r>
        <w:t>帕劳政府为遵守《基加利修正案》的初始义务</w:t>
      </w:r>
      <w:proofErr w:type="spellEnd"/>
      <w:r>
        <w:rPr>
          <w:rFonts w:hint="eastAsia"/>
          <w:lang w:eastAsia="zh-CN"/>
        </w:rPr>
        <w:t>，</w:t>
      </w:r>
      <w:proofErr w:type="spellStart"/>
      <w:r>
        <w:t>通过建立氢氟碳化合物许可制度以及在所有多边资助项目中继续促进性别平等所做的努力。因此，委员会</w:t>
      </w:r>
      <w:proofErr w:type="spellEnd"/>
      <w:r>
        <w:rPr>
          <w:rFonts w:hint="eastAsia"/>
          <w:lang w:val="en-US" w:eastAsia="zh-CN"/>
        </w:rPr>
        <w:t>确</w:t>
      </w:r>
      <w:proofErr w:type="spellStart"/>
      <w:r>
        <w:t>信帕劳政府将继续在政策和项目层面开展活动，以实现《蒙特利尔议定书》的未来目标</w:t>
      </w:r>
      <w:proofErr w:type="spellEnd"/>
      <w:r>
        <w:t>。</w:t>
      </w:r>
    </w:p>
    <w:p w14:paraId="6E973AA6" w14:textId="77777777" w:rsidR="005F1CA4" w:rsidRDefault="005F1CA4" w:rsidP="005F1CA4">
      <w:pPr>
        <w:keepNext/>
        <w:keepLines/>
        <w:spacing w:after="240"/>
        <w:jc w:val="left"/>
        <w:rPr>
          <w:b/>
          <w:color w:val="000000" w:themeColor="text1"/>
        </w:rPr>
      </w:pPr>
      <w:proofErr w:type="spellStart"/>
      <w:r>
        <w:rPr>
          <w:b/>
          <w:bCs/>
        </w:rPr>
        <w:lastRenderedPageBreak/>
        <w:t>菲律宾</w:t>
      </w:r>
      <w:proofErr w:type="spellEnd"/>
      <w:r>
        <w:rPr>
          <w:b/>
          <w:color w:val="000000" w:themeColor="text1"/>
        </w:rPr>
        <w:tab/>
      </w:r>
    </w:p>
    <w:p w14:paraId="3AB1EBB0"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延菲律宾体制建设项目（第十三阶段）的请求，并注意到菲律宾向基金秘书处报告了</w:t>
      </w:r>
      <w:proofErr w:type="spellEnd"/>
      <w:r>
        <w:t xml:space="preserve"> 2019 </w:t>
      </w:r>
      <w:proofErr w:type="spellStart"/>
      <w:r>
        <w:t>年和</w:t>
      </w:r>
      <w:proofErr w:type="spellEnd"/>
      <w:r>
        <w:t xml:space="preserve"> 2020 </w:t>
      </w:r>
      <w:proofErr w:type="spellStart"/>
      <w:r>
        <w:t>年国家方案执行数据</w:t>
      </w:r>
      <w:proofErr w:type="spellEnd"/>
      <w:r>
        <w:t>，</w:t>
      </w:r>
      <w:r>
        <w:rPr>
          <w:rFonts w:hint="eastAsia"/>
          <w:lang w:val="en-US" w:eastAsia="zh-CN"/>
        </w:rPr>
        <w:t>向</w:t>
      </w:r>
      <w:proofErr w:type="spellStart"/>
      <w:r>
        <w:t>臭氧秘书处</w:t>
      </w:r>
      <w:proofErr w:type="spellEnd"/>
      <w:r>
        <w:rPr>
          <w:rFonts w:hint="eastAsia"/>
          <w:lang w:val="en-US" w:eastAsia="zh-CN"/>
        </w:rPr>
        <w:t>报告了</w:t>
      </w:r>
      <w:r>
        <w:t>《</w:t>
      </w:r>
      <w:proofErr w:type="spellStart"/>
      <w:r>
        <w:t>蒙特利尔议定书》第</w:t>
      </w:r>
      <w:proofErr w:type="spellEnd"/>
      <w:r>
        <w:t xml:space="preserve"> 7 </w:t>
      </w:r>
      <w:r>
        <w:t>条</w:t>
      </w:r>
      <w:r>
        <w:t xml:space="preserve">2019 </w:t>
      </w:r>
      <w:proofErr w:type="spellStart"/>
      <w:r>
        <w:t>年数据，表明该国遵守</w:t>
      </w:r>
      <w:proofErr w:type="spellEnd"/>
      <w:r>
        <w:rPr>
          <w:rFonts w:hint="eastAsia"/>
          <w:lang w:val="en-US" w:eastAsia="zh-CN"/>
        </w:rPr>
        <w:t>了</w:t>
      </w:r>
      <w:r>
        <w:t>蒙特利尔议定书。执行委员会还赞赏地注意到，菲律宾政府实施了氟氯烃进出口许可证制度，批准《基加利修正案》的内部程序正在进行中。因此，执行委员会</w:t>
      </w:r>
      <w:r>
        <w:rPr>
          <w:rFonts w:hint="eastAsia"/>
          <w:lang w:val="en-US" w:eastAsia="zh-CN"/>
        </w:rPr>
        <w:t>确</w:t>
      </w:r>
      <w:proofErr w:type="spellStart"/>
      <w:r>
        <w:t>信菲律宾政府将继续在政策和项目层面开展活动，使该国能够实现蒙特利尔议定书的目标，并且菲律宾将很快批准基加利修正案</w:t>
      </w:r>
      <w:proofErr w:type="spellEnd"/>
      <w:r>
        <w:t>。</w:t>
      </w:r>
    </w:p>
    <w:p w14:paraId="56ABA2AA" w14:textId="77777777" w:rsidR="005F1CA4" w:rsidRDefault="005F1CA4" w:rsidP="005F1CA4">
      <w:pPr>
        <w:pStyle w:val="Heading1"/>
        <w:numPr>
          <w:ilvl w:val="0"/>
          <w:numId w:val="0"/>
        </w:numPr>
        <w:rPr>
          <w:b/>
          <w:color w:val="000000" w:themeColor="text1"/>
        </w:rPr>
      </w:pPr>
      <w:proofErr w:type="spellStart"/>
      <w:r>
        <w:rPr>
          <w:b/>
          <w:bCs/>
        </w:rPr>
        <w:t>摩尔多瓦共和国</w:t>
      </w:r>
      <w:proofErr w:type="spellEnd"/>
    </w:p>
    <w:p w14:paraId="118C4AE6"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延摩尔多瓦共和国体制建设项目（第十一阶段）的请求，并赞赏地注意到摩尔多瓦共和国向臭氧秘书处提交了</w:t>
      </w:r>
      <w:proofErr w:type="spellEnd"/>
      <w:r>
        <w:t xml:space="preserve"> </w:t>
      </w:r>
      <w:r>
        <w:t>《</w:t>
      </w:r>
      <w:proofErr w:type="spellStart"/>
      <w:r>
        <w:t>蒙特利尔议定书》第</w:t>
      </w:r>
      <w:proofErr w:type="spellEnd"/>
      <w:r>
        <w:t xml:space="preserve"> 7 </w:t>
      </w:r>
      <w:r>
        <w:t>条</w:t>
      </w:r>
      <w:r>
        <w:t xml:space="preserve">2018 </w:t>
      </w:r>
      <w:proofErr w:type="spellStart"/>
      <w:r>
        <w:t>年和</w:t>
      </w:r>
      <w:proofErr w:type="spellEnd"/>
      <w:r>
        <w:t xml:space="preserve"> 2019 </w:t>
      </w:r>
      <w:proofErr w:type="spellStart"/>
      <w:r>
        <w:t>年数据</w:t>
      </w:r>
      <w:proofErr w:type="spellEnd"/>
      <w:r>
        <w:rPr>
          <w:rFonts w:hint="eastAsia"/>
          <w:lang w:eastAsia="zh-CN"/>
        </w:rPr>
        <w:t>，</w:t>
      </w:r>
      <w:r>
        <w:rPr>
          <w:rFonts w:hint="eastAsia"/>
          <w:lang w:val="en-US" w:eastAsia="zh-CN"/>
        </w:rPr>
        <w:t>向</w:t>
      </w:r>
      <w:proofErr w:type="spellStart"/>
      <w:r>
        <w:t>基金秘书处</w:t>
      </w:r>
      <w:proofErr w:type="spellEnd"/>
      <w:r>
        <w:rPr>
          <w:rFonts w:hint="eastAsia"/>
          <w:lang w:val="en-US" w:eastAsia="zh-CN"/>
        </w:rPr>
        <w:t>提交了</w:t>
      </w:r>
      <w:r>
        <w:t xml:space="preserve"> 2018</w:t>
      </w:r>
      <w:r>
        <w:rPr>
          <w:rFonts w:hint="eastAsia"/>
          <w:lang w:val="en-US" w:eastAsia="zh-CN"/>
        </w:rPr>
        <w:t>年</w:t>
      </w:r>
      <w:r>
        <w:t>、</w:t>
      </w:r>
      <w:r>
        <w:t>2019</w:t>
      </w:r>
      <w:r>
        <w:rPr>
          <w:rFonts w:hint="eastAsia"/>
          <w:lang w:val="en-US" w:eastAsia="zh-CN"/>
        </w:rPr>
        <w:t>年</w:t>
      </w:r>
      <w:r>
        <w:t xml:space="preserve"> </w:t>
      </w:r>
      <w:r>
        <w:t>和</w:t>
      </w:r>
      <w:r>
        <w:t xml:space="preserve"> 2020 </w:t>
      </w:r>
      <w:proofErr w:type="spellStart"/>
      <w:r>
        <w:t>年国家方案数据，表明该国遵守了《蒙特利尔议定书</w:t>
      </w:r>
      <w:proofErr w:type="spellEnd"/>
      <w:r>
        <w:t>》。</w:t>
      </w:r>
      <w:proofErr w:type="spellStart"/>
      <w:r>
        <w:t>执行委员会还</w:t>
      </w:r>
      <w:proofErr w:type="spellEnd"/>
      <w:r>
        <w:rPr>
          <w:rFonts w:hint="eastAsia"/>
          <w:lang w:val="en-US" w:eastAsia="zh-CN"/>
        </w:rPr>
        <w:t>注意到</w:t>
      </w:r>
      <w:proofErr w:type="spellStart"/>
      <w:r>
        <w:t>摩尔多瓦共和国政府努力让所有利益攸关方参与淘汰活动</w:t>
      </w:r>
      <w:proofErr w:type="spellEnd"/>
      <w:r>
        <w:rPr>
          <w:rFonts w:hint="eastAsia"/>
          <w:lang w:eastAsia="zh-CN"/>
        </w:rPr>
        <w:t>，</w:t>
      </w:r>
      <w:proofErr w:type="spellStart"/>
      <w:r>
        <w:t>并以协调的方式实施氟氯烃淘汰管理计划的第二阶段，尽管蒙特利尔议定书</w:t>
      </w:r>
      <w:proofErr w:type="spellEnd"/>
      <w:r>
        <w:rPr>
          <w:rFonts w:hint="eastAsia"/>
          <w:lang w:val="en-US" w:eastAsia="zh-CN"/>
        </w:rPr>
        <w:t>机构</w:t>
      </w:r>
      <w:proofErr w:type="spellStart"/>
      <w:r>
        <w:t>的人员配备发生了变化。因此，委员会</w:t>
      </w:r>
      <w:proofErr w:type="spellEnd"/>
      <w:r>
        <w:rPr>
          <w:rFonts w:hint="eastAsia"/>
          <w:lang w:val="en-US" w:eastAsia="zh-CN"/>
        </w:rPr>
        <w:t>确</w:t>
      </w:r>
      <w:proofErr w:type="spellStart"/>
      <w:r>
        <w:t>信，在未来两年内，摩尔多瓦共和国政府将继续在政策和项目层面开展活动，使该国能够在</w:t>
      </w:r>
      <w:proofErr w:type="spellEnd"/>
      <w:r>
        <w:t xml:space="preserve"> 2025 </w:t>
      </w:r>
      <w:r>
        <w:t>年</w:t>
      </w:r>
      <w:r>
        <w:t xml:space="preserve"> 1 </w:t>
      </w:r>
      <w:r>
        <w:t>月</w:t>
      </w:r>
      <w:r>
        <w:t xml:space="preserve"> 1 </w:t>
      </w:r>
      <w:proofErr w:type="spellStart"/>
      <w:r>
        <w:t>日之前将氟氯烃消费量减少</w:t>
      </w:r>
      <w:proofErr w:type="spellEnd"/>
      <w:r>
        <w:t xml:space="preserve"> 67.5%</w:t>
      </w:r>
      <w:r>
        <w:rPr>
          <w:rFonts w:hint="eastAsia"/>
          <w:lang w:eastAsia="zh-CN"/>
        </w:rPr>
        <w:t>，</w:t>
      </w:r>
      <w:proofErr w:type="spellStart"/>
      <w:r>
        <w:t>并在批准基加利修正案和随后准备</w:t>
      </w:r>
      <w:proofErr w:type="spellEnd"/>
      <w:r>
        <w:t xml:space="preserve"> HFC </w:t>
      </w:r>
      <w:proofErr w:type="spellStart"/>
      <w:r>
        <w:t>淘汰项目方面取得进展</w:t>
      </w:r>
      <w:proofErr w:type="spellEnd"/>
      <w:r>
        <w:t>。</w:t>
      </w:r>
    </w:p>
    <w:p w14:paraId="4E2205B0" w14:textId="77777777" w:rsidR="005F1CA4" w:rsidRDefault="005F1CA4" w:rsidP="005F1CA4">
      <w:pPr>
        <w:spacing w:after="120"/>
        <w:jc w:val="left"/>
        <w:rPr>
          <w:b/>
          <w:color w:val="000000" w:themeColor="text1"/>
        </w:rPr>
      </w:pPr>
      <w:proofErr w:type="spellStart"/>
      <w:r>
        <w:rPr>
          <w:b/>
          <w:bCs/>
        </w:rPr>
        <w:t>卢旺达</w:t>
      </w:r>
      <w:proofErr w:type="spellEnd"/>
      <w:r>
        <w:rPr>
          <w:b/>
          <w:color w:val="000000" w:themeColor="text1"/>
        </w:rPr>
        <w:tab/>
      </w:r>
    </w:p>
    <w:p w14:paraId="0A410A41" w14:textId="77777777" w:rsidR="005F1CA4" w:rsidRDefault="005F1CA4" w:rsidP="005F1CA4">
      <w:pPr>
        <w:pStyle w:val="Heading1"/>
        <w:tabs>
          <w:tab w:val="left" w:pos="0"/>
        </w:tabs>
        <w:spacing w:line="259" w:lineRule="auto"/>
      </w:pPr>
      <w:r>
        <w:t xml:space="preserve"> </w:t>
      </w:r>
      <w:proofErr w:type="spellStart"/>
      <w:r>
        <w:t>执行委员会审查了关于</w:t>
      </w:r>
      <w:proofErr w:type="spellEnd"/>
      <w:r>
        <w:rPr>
          <w:rFonts w:hint="eastAsia"/>
          <w:lang w:val="en-US" w:eastAsia="zh-CN"/>
        </w:rPr>
        <w:t>续</w:t>
      </w:r>
      <w:proofErr w:type="spellStart"/>
      <w:r>
        <w:t>延卢旺达体制建设</w:t>
      </w:r>
      <w:proofErr w:type="spellEnd"/>
      <w:r>
        <w:t>（</w:t>
      </w:r>
      <w:r>
        <w:t>IS</w:t>
      </w:r>
      <w:r>
        <w:t>）</w:t>
      </w:r>
      <w:proofErr w:type="spellStart"/>
      <w:r>
        <w:t>项目（第九阶段）的请求，并赞赏地注意到卢旺达向基金秘书处报告了国家方案数据，并向臭氧秘书处报告了《蒙特利尔议定书》第</w:t>
      </w:r>
      <w:proofErr w:type="spellEnd"/>
      <w:r>
        <w:t xml:space="preserve"> 7 </w:t>
      </w:r>
      <w:proofErr w:type="spellStart"/>
      <w:r>
        <w:t>条数据，表明该国遵守</w:t>
      </w:r>
      <w:proofErr w:type="spellEnd"/>
      <w:r>
        <w:rPr>
          <w:rFonts w:hint="eastAsia"/>
          <w:lang w:val="en-US" w:eastAsia="zh-CN"/>
        </w:rPr>
        <w:t>了</w:t>
      </w:r>
      <w:r>
        <w:t>《</w:t>
      </w:r>
      <w:proofErr w:type="spellStart"/>
      <w:r>
        <w:t>蒙特利尔议定书</w:t>
      </w:r>
      <w:proofErr w:type="spellEnd"/>
      <w:r>
        <w:t>》。</w:t>
      </w:r>
      <w:proofErr w:type="spellStart"/>
      <w:r>
        <w:t>执行委员会</w:t>
      </w:r>
      <w:proofErr w:type="spellEnd"/>
      <w:r>
        <w:rPr>
          <w:rFonts w:hint="eastAsia"/>
          <w:lang w:val="en-US" w:eastAsia="zh-CN"/>
        </w:rPr>
        <w:t>还</w:t>
      </w:r>
      <w:proofErr w:type="spellStart"/>
      <w:r>
        <w:t>注意到，卢旺达已采取进一步措施逐步淘汰氟氯烃的消费，包括实施配额和许可证制度</w:t>
      </w:r>
      <w:proofErr w:type="spellEnd"/>
      <w:r>
        <w:t>；</w:t>
      </w:r>
      <w:r>
        <w:rPr>
          <w:rFonts w:hint="eastAsia"/>
          <w:lang w:val="en-US" w:eastAsia="zh-CN"/>
        </w:rPr>
        <w:t>培训</w:t>
      </w:r>
      <w:proofErr w:type="spellStart"/>
      <w:r>
        <w:t>海关和执法人员；将</w:t>
      </w:r>
      <w:proofErr w:type="spellEnd"/>
      <w:r>
        <w:t xml:space="preserve"> HFC </w:t>
      </w:r>
      <w:proofErr w:type="spellStart"/>
      <w:r>
        <w:t>纳入许可制度，并完成了</w:t>
      </w:r>
      <w:proofErr w:type="spellEnd"/>
      <w:r>
        <w:t xml:space="preserve"> HFC </w:t>
      </w:r>
      <w:proofErr w:type="spellStart"/>
      <w:r>
        <w:t>淘汰的扶持活动项目。执行委员会</w:t>
      </w:r>
      <w:proofErr w:type="spellEnd"/>
      <w:r>
        <w:rPr>
          <w:rFonts w:hint="eastAsia"/>
          <w:lang w:val="en-US" w:eastAsia="zh-CN"/>
        </w:rPr>
        <w:t>注意到</w:t>
      </w:r>
      <w:proofErr w:type="spellStart"/>
      <w:r>
        <w:t>卢旺达的努力，因此希望该国将在未来两年内继续执行氟氯烃淘汰管理计划的第二阶段和体制建设项目，以</w:t>
      </w:r>
      <w:proofErr w:type="spellEnd"/>
      <w:r>
        <w:t xml:space="preserve">2025 </w:t>
      </w:r>
      <w:r>
        <w:t>年</w:t>
      </w:r>
      <w:r>
        <w:t xml:space="preserve"> 1 </w:t>
      </w:r>
      <w:r>
        <w:t>月</w:t>
      </w:r>
      <w:r>
        <w:t xml:space="preserve"> 1 </w:t>
      </w:r>
      <w:proofErr w:type="spellStart"/>
      <w:r>
        <w:t>日之前实现和维持《蒙特利尔议定书》要求的</w:t>
      </w:r>
      <w:proofErr w:type="spellEnd"/>
      <w:r>
        <w:t xml:space="preserve"> 67.5%</w:t>
      </w:r>
      <w:proofErr w:type="spellStart"/>
      <w:r>
        <w:t>的削减氟氯烃消费量</w:t>
      </w:r>
      <w:proofErr w:type="spellEnd"/>
      <w:r>
        <w:t>。</w:t>
      </w:r>
    </w:p>
    <w:p w14:paraId="7C3326DE" w14:textId="77777777" w:rsidR="005F1CA4" w:rsidRDefault="005F1CA4" w:rsidP="005F1CA4">
      <w:pPr>
        <w:spacing w:after="120"/>
        <w:jc w:val="left"/>
        <w:rPr>
          <w:b/>
          <w:color w:val="000000" w:themeColor="text1"/>
        </w:rPr>
      </w:pPr>
      <w:r>
        <w:rPr>
          <w:rFonts w:ascii="New Gulim" w:eastAsia="New Gulim" w:hAnsi="New Gulim" w:cs="New Gulim" w:hint="eastAsia"/>
          <w:b/>
          <w:bCs/>
          <w:lang w:eastAsia="zh-CN"/>
        </w:rPr>
        <w:t>萨</w:t>
      </w:r>
      <w:r>
        <w:rPr>
          <w:rFonts w:ascii="Batang" w:hAnsi="Batang" w:cs="Batang" w:hint="eastAsia"/>
          <w:b/>
          <w:bCs/>
          <w:lang w:eastAsia="zh-CN"/>
        </w:rPr>
        <w:t>摩</w:t>
      </w:r>
      <w:r>
        <w:rPr>
          <w:rFonts w:ascii="New Gulim" w:eastAsia="New Gulim" w:hAnsi="New Gulim" w:cs="New Gulim" w:hint="eastAsia"/>
          <w:b/>
          <w:bCs/>
          <w:lang w:eastAsia="zh-CN"/>
        </w:rPr>
        <w:t>亚</w:t>
      </w:r>
      <w:r>
        <w:rPr>
          <w:b/>
          <w:color w:val="000000" w:themeColor="text1"/>
        </w:rPr>
        <w:tab/>
      </w:r>
    </w:p>
    <w:p w14:paraId="516708E2" w14:textId="77777777" w:rsidR="005F1CA4" w:rsidRDefault="005F1CA4" w:rsidP="005F1CA4">
      <w:pPr>
        <w:pStyle w:val="Heading1"/>
        <w:tabs>
          <w:tab w:val="left" w:pos="0"/>
        </w:tabs>
        <w:spacing w:line="259" w:lineRule="auto"/>
      </w:pPr>
      <w:r w:rsidRPr="005F1CA4">
        <w:rPr>
          <w:rFonts w:hint="eastAsia"/>
        </w:rPr>
        <w:t>执行委员会审查了续延萨摩亚体制建设项目（第十一阶段）的请求，并赞赏地注意到萨摩亚向臭氧秘书处报告了《蒙特利尔议定书》第</w:t>
      </w:r>
      <w:r>
        <w:t xml:space="preserve"> 7 </w:t>
      </w:r>
      <w:r w:rsidRPr="005F1CA4">
        <w:rPr>
          <w:rFonts w:hint="eastAsia"/>
        </w:rPr>
        <w:t>条氟氯烃消费数据，向基金秘书处报告了国家方案执行情况，表明该国遵守了《蒙特利尔议定书》。执行委员会还注意到，萨摩亚政府订有可操作的许可和配额制度，并与利益攸关方协调实施氟氯烃淘汰管理计划（</w:t>
      </w:r>
      <w:r>
        <w:t>HPMP</w:t>
      </w:r>
      <w:r>
        <w:rPr>
          <w:rFonts w:hint="eastAsia"/>
        </w:rPr>
        <w:t>）的第一</w:t>
      </w:r>
      <w:r w:rsidRPr="005F1CA4">
        <w:rPr>
          <w:rFonts w:hint="eastAsia"/>
        </w:rPr>
        <w:t>阶段。执行委员会注意到萨摩亚政府努力采取必要步骤履行《基加利修正案》规定的初始义务，根据现行立法对氢氟碳化合物进行控制，起草和修订相关法案和条例以加强进口监测《蒙特利尔议定书》下的受控物质，并提高对氟氯烃淘汰和基加利修正案义务的认识。因此，委员会希望萨摩亚政府在未来两年内在政</w:t>
      </w:r>
      <w:r>
        <w:rPr>
          <w:rFonts w:hint="eastAsia"/>
        </w:rPr>
        <w:t>策和</w:t>
      </w:r>
      <w:r w:rsidRPr="005F1CA4">
        <w:rPr>
          <w:rFonts w:hint="eastAsia"/>
        </w:rPr>
        <w:t>项目层面开展活动，使该国能够遵守《蒙特利尔议定书》的目标以及的氟氯烃淘汰管理计划中确定的目标。</w:t>
      </w:r>
    </w:p>
    <w:p w14:paraId="78CCB837" w14:textId="77777777" w:rsidR="005F1CA4" w:rsidRDefault="005F1CA4" w:rsidP="005F1CA4">
      <w:pPr>
        <w:spacing w:after="120"/>
        <w:jc w:val="left"/>
        <w:rPr>
          <w:b/>
          <w:color w:val="000000" w:themeColor="text1"/>
        </w:rPr>
      </w:pPr>
      <w:r>
        <w:rPr>
          <w:rFonts w:ascii="New Gulim" w:eastAsia="New Gulim" w:hAnsi="New Gulim" w:cs="New Gulim" w:hint="eastAsia"/>
          <w:b/>
          <w:bCs/>
          <w:lang w:eastAsia="zh-CN"/>
        </w:rPr>
        <w:t>圣</w:t>
      </w:r>
      <w:r>
        <w:rPr>
          <w:rFonts w:ascii="Batang" w:hAnsi="Batang" w:cs="Batang" w:hint="eastAsia"/>
          <w:b/>
          <w:bCs/>
          <w:lang w:eastAsia="zh-CN"/>
        </w:rPr>
        <w:t>多美和普林西比</w:t>
      </w:r>
    </w:p>
    <w:p w14:paraId="5B5EE4BE" w14:textId="1849DE3E" w:rsidR="005F1CA4" w:rsidRPr="005F1CA4" w:rsidRDefault="005F1CA4" w:rsidP="005F1CA4">
      <w:pPr>
        <w:pStyle w:val="Heading1"/>
        <w:tabs>
          <w:tab w:val="left" w:pos="0"/>
        </w:tabs>
        <w:spacing w:line="259" w:lineRule="auto"/>
      </w:pPr>
      <w:r w:rsidRPr="005F1CA4">
        <w:rPr>
          <w:rFonts w:hint="eastAsia"/>
        </w:rPr>
        <w:t>执行委员会审查了续延圣多美和普林西比体制建设项目（第七阶段）的请求，并赞赏地注意到圣多美和普林西比分别向臭氧秘书处和基金秘书处提交《蒙特利尔议定书》第</w:t>
      </w:r>
      <w:r>
        <w:t xml:space="preserve"> 7 </w:t>
      </w:r>
      <w:r w:rsidRPr="005F1CA4">
        <w:rPr>
          <w:rFonts w:hint="eastAsia"/>
        </w:rPr>
        <w:t>条</w:t>
      </w:r>
      <w:r>
        <w:t xml:space="preserve"> 2019 </w:t>
      </w:r>
      <w:r>
        <w:rPr>
          <w:rFonts w:hint="eastAsia"/>
        </w:rPr>
        <w:t>年和</w:t>
      </w:r>
      <w:r>
        <w:t xml:space="preserve"> </w:t>
      </w:r>
      <w:r>
        <w:lastRenderedPageBreak/>
        <w:t xml:space="preserve">2020 </w:t>
      </w:r>
      <w:r>
        <w:rPr>
          <w:rFonts w:hint="eastAsia"/>
        </w:rPr>
        <w:t>年的</w:t>
      </w:r>
      <w:r w:rsidRPr="005F1CA4">
        <w:rPr>
          <w:rFonts w:hint="eastAsia"/>
        </w:rPr>
        <w:t>数据，以及该国计划实施报告，表明该国遵守了《蒙特利尔议定书》。执行委员会还注意到，圣多美和普林西比政府已采取措施逐步淘汰氟氯烃的消费，特别是执行氟氯烃许可和配额制度、对海关官员进行非法贸易</w:t>
      </w:r>
      <w:r>
        <w:rPr>
          <w:rFonts w:hint="eastAsia"/>
        </w:rPr>
        <w:t>和</w:t>
      </w:r>
      <w:r w:rsidRPr="005F1CA4">
        <w:rPr>
          <w:rFonts w:hint="eastAsia"/>
        </w:rPr>
        <w:t>数据监测以及制冷技术人员培训关于良好维修做法和易燃替代品的安全处理，以及与相关利益相关者的会议。执行委员会赞赏地注意到圣多美和普林西比于</w:t>
      </w:r>
      <w:r>
        <w:t xml:space="preserve"> 2019 </w:t>
      </w:r>
      <w:r>
        <w:rPr>
          <w:rFonts w:hint="eastAsia"/>
        </w:rPr>
        <w:t>年</w:t>
      </w:r>
      <w:r>
        <w:t xml:space="preserve"> 10 </w:t>
      </w:r>
      <w:r>
        <w:rPr>
          <w:rFonts w:hint="eastAsia"/>
        </w:rPr>
        <w:t>月</w:t>
      </w:r>
      <w:r>
        <w:t xml:space="preserve"> 4 </w:t>
      </w:r>
      <w:r>
        <w:rPr>
          <w:rFonts w:hint="eastAsia"/>
        </w:rPr>
        <w:t>日批准了《基加利修正案》。因此，委</w:t>
      </w:r>
      <w:r w:rsidRPr="005F1CA4">
        <w:rPr>
          <w:rFonts w:hint="eastAsia"/>
        </w:rPr>
        <w:t>员会希望在未来两年内，圣多美和普林西比政府将继续在政策和使该国能够实现并保持对蒙特利尔议定书的遵守。</w:t>
      </w:r>
    </w:p>
    <w:p w14:paraId="627A40C9" w14:textId="77777777" w:rsidR="005F1CA4" w:rsidRDefault="005F1CA4" w:rsidP="005F1CA4">
      <w:pPr>
        <w:spacing w:after="120"/>
        <w:jc w:val="left"/>
        <w:rPr>
          <w:b/>
          <w:color w:val="000000" w:themeColor="text1"/>
        </w:rPr>
      </w:pPr>
      <w:r>
        <w:rPr>
          <w:rFonts w:ascii="Batang" w:hAnsi="Batang" w:cs="Batang" w:hint="eastAsia"/>
          <w:b/>
          <w:bCs/>
          <w:lang w:eastAsia="zh-CN"/>
        </w:rPr>
        <w:t>索</w:t>
      </w:r>
      <w:r>
        <w:rPr>
          <w:rFonts w:ascii="New Gulim" w:eastAsia="New Gulim" w:hAnsi="New Gulim" w:cs="New Gulim" w:hint="eastAsia"/>
          <w:b/>
          <w:bCs/>
          <w:lang w:eastAsia="zh-CN"/>
        </w:rPr>
        <w:t>马</w:t>
      </w:r>
      <w:r>
        <w:rPr>
          <w:rFonts w:ascii="Batang" w:hAnsi="Batang" w:cs="Batang" w:hint="eastAsia"/>
          <w:b/>
          <w:bCs/>
          <w:lang w:eastAsia="zh-CN"/>
        </w:rPr>
        <w:t>里</w:t>
      </w:r>
      <w:r>
        <w:rPr>
          <w:b/>
          <w:color w:val="000000" w:themeColor="text1"/>
        </w:rPr>
        <w:tab/>
      </w:r>
    </w:p>
    <w:p w14:paraId="07145137" w14:textId="77777777" w:rsidR="005F1CA4" w:rsidRDefault="005F1CA4" w:rsidP="005F1CA4">
      <w:pPr>
        <w:pStyle w:val="Heading1"/>
        <w:tabs>
          <w:tab w:val="left" w:pos="0"/>
        </w:tabs>
        <w:spacing w:line="259" w:lineRule="auto"/>
      </w:pPr>
      <w:r w:rsidRPr="005F1CA4">
        <w:rPr>
          <w:rFonts w:hint="eastAsia"/>
        </w:rPr>
        <w:t>执行委员会审查了续延索马里体制建设项目（第五阶段）的请求，并赞赏地注意到索马里分别向</w:t>
      </w:r>
      <w:r>
        <w:rPr>
          <w:rFonts w:hint="eastAsia"/>
        </w:rPr>
        <w:t>多</w:t>
      </w:r>
      <w:r w:rsidRPr="005F1CA4">
        <w:rPr>
          <w:rFonts w:hint="eastAsia"/>
        </w:rPr>
        <w:t>边基金和臭氧秘书处报告了国家方案执行情况报告</w:t>
      </w:r>
      <w:r>
        <w:t xml:space="preserve"> 2019 </w:t>
      </w:r>
      <w:r>
        <w:rPr>
          <w:rFonts w:hint="eastAsia"/>
        </w:rPr>
        <w:t>年和</w:t>
      </w:r>
      <w:r>
        <w:t xml:space="preserve"> 2020 </w:t>
      </w:r>
      <w:r>
        <w:rPr>
          <w:rFonts w:hint="eastAsia"/>
        </w:rPr>
        <w:t>年</w:t>
      </w:r>
      <w:r w:rsidRPr="005F1CA4">
        <w:rPr>
          <w:rFonts w:hint="eastAsia"/>
        </w:rPr>
        <w:t>数据，和《蒙特利尔议定书》第</w:t>
      </w:r>
      <w:r>
        <w:t xml:space="preserve"> 7 </w:t>
      </w:r>
      <w:r w:rsidRPr="005F1CA4">
        <w:rPr>
          <w:rFonts w:hint="eastAsia"/>
        </w:rPr>
        <w:t>条</w:t>
      </w:r>
      <w:r>
        <w:t xml:space="preserve"> 2019 </w:t>
      </w:r>
      <w:r>
        <w:rPr>
          <w:rFonts w:hint="eastAsia"/>
        </w:rPr>
        <w:t>年</w:t>
      </w:r>
      <w:r w:rsidRPr="005F1CA4">
        <w:rPr>
          <w:rFonts w:hint="eastAsia"/>
        </w:rPr>
        <w:t>数据，</w:t>
      </w:r>
      <w:r>
        <w:t xml:space="preserve"> </w:t>
      </w:r>
      <w:r w:rsidRPr="005F1CA4">
        <w:rPr>
          <w:rFonts w:hint="eastAsia"/>
        </w:rPr>
        <w:t>表明该国遵守了《蒙特利尔议定书》。</w:t>
      </w:r>
      <w:r>
        <w:t xml:space="preserve"> </w:t>
      </w:r>
      <w:r w:rsidRPr="005F1CA4">
        <w:rPr>
          <w:rFonts w:hint="eastAsia"/>
        </w:rPr>
        <w:t>执行委员会赞赏地注意到索马里于</w:t>
      </w:r>
      <w:r>
        <w:t xml:space="preserve"> 2019 </w:t>
      </w:r>
      <w:r>
        <w:rPr>
          <w:rFonts w:hint="eastAsia"/>
        </w:rPr>
        <w:t>年</w:t>
      </w:r>
      <w:r>
        <w:t xml:space="preserve"> 11 </w:t>
      </w:r>
      <w:r>
        <w:rPr>
          <w:rFonts w:hint="eastAsia"/>
        </w:rPr>
        <w:t>月</w:t>
      </w:r>
      <w:r>
        <w:t xml:space="preserve"> 27 </w:t>
      </w:r>
      <w:r>
        <w:rPr>
          <w:rFonts w:hint="eastAsia"/>
        </w:rPr>
        <w:t>日批准了《基加利修正案》。因此，委</w:t>
      </w:r>
      <w:r w:rsidRPr="005F1CA4">
        <w:rPr>
          <w:rFonts w:hint="eastAsia"/>
        </w:rPr>
        <w:t>员会希望索马里将继续逐步减少氟氯烃消费量，到</w:t>
      </w:r>
      <w:r w:rsidRPr="005F1CA4">
        <w:rPr>
          <w:rFonts w:hint="eastAsia"/>
        </w:rPr>
        <w:t xml:space="preserve"> 2025 </w:t>
      </w:r>
      <w:r w:rsidRPr="005F1CA4">
        <w:rPr>
          <w:rFonts w:hint="eastAsia"/>
        </w:rPr>
        <w:t>年</w:t>
      </w:r>
      <w:r w:rsidRPr="005F1CA4">
        <w:rPr>
          <w:rFonts w:hint="eastAsia"/>
        </w:rPr>
        <w:t xml:space="preserve"> 1 </w:t>
      </w:r>
      <w:r w:rsidRPr="005F1CA4">
        <w:rPr>
          <w:rFonts w:hint="eastAsia"/>
        </w:rPr>
        <w:t>月</w:t>
      </w:r>
      <w:r w:rsidRPr="005F1CA4">
        <w:rPr>
          <w:rFonts w:hint="eastAsia"/>
        </w:rPr>
        <w:t xml:space="preserve"> 1 </w:t>
      </w:r>
      <w:r w:rsidRPr="005F1CA4">
        <w:rPr>
          <w:rFonts w:hint="eastAsia"/>
        </w:rPr>
        <w:t>日实现《蒙特利尔议定书》中</w:t>
      </w:r>
      <w:r w:rsidRPr="005F1CA4">
        <w:rPr>
          <w:rFonts w:hint="eastAsia"/>
        </w:rPr>
        <w:t xml:space="preserve"> 67.5% </w:t>
      </w:r>
      <w:r w:rsidRPr="005F1CA4">
        <w:rPr>
          <w:rFonts w:hint="eastAsia"/>
        </w:rPr>
        <w:t>的减排目标，并按照基加利修正案开始逐步减少</w:t>
      </w:r>
      <w:r>
        <w:t xml:space="preserve"> HFC</w:t>
      </w:r>
      <w:r>
        <w:rPr>
          <w:rFonts w:hint="eastAsia"/>
        </w:rPr>
        <w:t>。</w:t>
      </w:r>
    </w:p>
    <w:p w14:paraId="317C5790" w14:textId="77777777" w:rsidR="005F1CA4" w:rsidRDefault="005F1CA4" w:rsidP="005F1CA4">
      <w:pPr>
        <w:pStyle w:val="Heading1"/>
        <w:numPr>
          <w:ilvl w:val="0"/>
          <w:numId w:val="0"/>
        </w:numPr>
        <w:rPr>
          <w:b/>
          <w:color w:val="000000" w:themeColor="text1"/>
        </w:rPr>
      </w:pPr>
      <w:proofErr w:type="spellStart"/>
      <w:r>
        <w:rPr>
          <w:rFonts w:ascii="Batang" w:hAnsi="Batang" w:cs="Batang" w:hint="eastAsia"/>
          <w:b/>
          <w:bCs/>
        </w:rPr>
        <w:t>多哥</w:t>
      </w:r>
      <w:proofErr w:type="spellEnd"/>
      <w:r>
        <w:rPr>
          <w:b/>
          <w:color w:val="000000" w:themeColor="text1"/>
        </w:rPr>
        <w:tab/>
      </w:r>
    </w:p>
    <w:p w14:paraId="0A380C14" w14:textId="77777777" w:rsidR="005F1CA4" w:rsidRPr="005F1CA4" w:rsidRDefault="005F1CA4" w:rsidP="005F1CA4">
      <w:pPr>
        <w:pStyle w:val="Heading1"/>
        <w:tabs>
          <w:tab w:val="left" w:pos="0"/>
        </w:tabs>
        <w:spacing w:line="259" w:lineRule="auto"/>
      </w:pPr>
      <w:proofErr w:type="spellStart"/>
      <w:r w:rsidRPr="005F1CA4">
        <w:rPr>
          <w:rFonts w:hint="eastAsia"/>
        </w:rPr>
        <w:t>执行委员会审查了续延多哥体制建设项目（第十一阶段）的请求，并赞赏地注意到多哥分别向基金和臭氧秘书处报告了国家方案执行报告</w:t>
      </w:r>
      <w:proofErr w:type="spellEnd"/>
      <w:r>
        <w:t xml:space="preserve"> 2019 </w:t>
      </w:r>
      <w:proofErr w:type="spellStart"/>
      <w:r>
        <w:rPr>
          <w:rFonts w:hint="eastAsia"/>
        </w:rPr>
        <w:t>年和</w:t>
      </w:r>
      <w:proofErr w:type="spellEnd"/>
      <w:r>
        <w:t xml:space="preserve"> 2020 </w:t>
      </w:r>
      <w:proofErr w:type="spellStart"/>
      <w:r>
        <w:rPr>
          <w:rFonts w:hint="eastAsia"/>
        </w:rPr>
        <w:t>年的</w:t>
      </w:r>
      <w:r w:rsidRPr="005F1CA4">
        <w:rPr>
          <w:rFonts w:hint="eastAsia"/>
        </w:rPr>
        <w:t>氟氯烃进口数据，和《蒙特利尔议定书》第</w:t>
      </w:r>
      <w:proofErr w:type="spellEnd"/>
      <w:r>
        <w:t xml:space="preserve"> 7 </w:t>
      </w:r>
      <w:r w:rsidRPr="005F1CA4">
        <w:rPr>
          <w:rFonts w:hint="eastAsia"/>
        </w:rPr>
        <w:t>条</w:t>
      </w:r>
      <w:r>
        <w:t xml:space="preserve"> 2019 </w:t>
      </w:r>
      <w:r>
        <w:rPr>
          <w:rFonts w:hint="eastAsia"/>
        </w:rPr>
        <w:t>年的</w:t>
      </w:r>
      <w:r w:rsidRPr="005F1CA4">
        <w:rPr>
          <w:rFonts w:hint="eastAsia"/>
        </w:rPr>
        <w:t>氟氯烃进口数据，表明该国遵守了《蒙特利尔议定书》。执行委员会还注意到，多哥政府已采取措施逐步淘汰氟氯烃的消费，特别是通过许可和配额制度以及对海关官员和制冷技术人员的培训，来实施消耗臭氧层物质进口管制。执行委员会注意到多哥政府为减少氟氯烃消费所做的努力，因此希望在未来两年内，多哥政府将继续在政策和项目层面开展活动，使该国能够实现并维持对《蒙特利尔议定书》的遵守。</w:t>
      </w:r>
    </w:p>
    <w:p w14:paraId="233409CC" w14:textId="77777777" w:rsidR="005F1CA4" w:rsidRDefault="005F1CA4" w:rsidP="005F1CA4">
      <w:pPr>
        <w:pStyle w:val="Heading1"/>
        <w:numPr>
          <w:ilvl w:val="0"/>
          <w:numId w:val="0"/>
        </w:numPr>
        <w:rPr>
          <w:b/>
          <w:color w:val="000000" w:themeColor="text1"/>
        </w:rPr>
      </w:pPr>
      <w:proofErr w:type="spellStart"/>
      <w:r>
        <w:rPr>
          <w:b/>
        </w:rPr>
        <w:t>汤加</w:t>
      </w:r>
      <w:proofErr w:type="spellEnd"/>
    </w:p>
    <w:p w14:paraId="1E68A93C"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延汤加体制建设项目（第九阶段）的请求，并赞赏地注意到汤加向臭氧秘书处报告了《蒙特利尔议定书》第</w:t>
      </w:r>
      <w:proofErr w:type="spellEnd"/>
      <w:r>
        <w:t xml:space="preserve"> 7 </w:t>
      </w:r>
      <w:r>
        <w:t>条</w:t>
      </w:r>
      <w:r>
        <w:t xml:space="preserve"> 2019 </w:t>
      </w:r>
      <w:proofErr w:type="spellStart"/>
      <w:r>
        <w:t>年数据</w:t>
      </w:r>
      <w:proofErr w:type="spellEnd"/>
      <w:r>
        <w:t>，</w:t>
      </w:r>
      <w:r>
        <w:rPr>
          <w:rFonts w:hint="eastAsia"/>
          <w:lang w:val="en-US" w:eastAsia="zh-CN"/>
        </w:rPr>
        <w:t>向</w:t>
      </w:r>
      <w:proofErr w:type="spellStart"/>
      <w:r>
        <w:t>多边基金秘书处</w:t>
      </w:r>
      <w:proofErr w:type="spellEnd"/>
      <w:r>
        <w:rPr>
          <w:rFonts w:hint="eastAsia"/>
          <w:lang w:val="en-US" w:eastAsia="zh-CN"/>
        </w:rPr>
        <w:t>提交了</w:t>
      </w:r>
      <w:proofErr w:type="spellStart"/>
      <w:r>
        <w:t>国家方案执行报告，表明该国遵守</w:t>
      </w:r>
      <w:proofErr w:type="spellEnd"/>
      <w:r>
        <w:rPr>
          <w:rFonts w:hint="eastAsia"/>
          <w:lang w:val="en-US" w:eastAsia="zh-CN"/>
        </w:rPr>
        <w:t>了</w:t>
      </w:r>
      <w:r>
        <w:t>《蒙特利尔议定书》。执行委员会对首席臭氧官员的去世表示同情，并赞赏汤加政府为重组国家臭氧机构以确保执行《蒙特利尔议定书》承诺的连续性所做的努力。执行委员会</w:t>
      </w:r>
      <w:r>
        <w:rPr>
          <w:rFonts w:hint="eastAsia"/>
          <w:lang w:val="en-US" w:eastAsia="zh-CN"/>
        </w:rPr>
        <w:t>还</w:t>
      </w:r>
      <w:proofErr w:type="spellStart"/>
      <w:r>
        <w:t>注意到，汤加政府继续执行氟氯烃许可证制度并禁止进口使用氟氯烃的设备，该国已</w:t>
      </w:r>
      <w:proofErr w:type="spellEnd"/>
      <w:r>
        <w:rPr>
          <w:rFonts w:hint="eastAsia"/>
          <w:lang w:val="en-US" w:eastAsia="zh-CN"/>
        </w:rPr>
        <w:t>提前</w:t>
      </w:r>
      <w:proofErr w:type="spellStart"/>
      <w:r>
        <w:t>履行义务逐步淘汰</w:t>
      </w:r>
      <w:proofErr w:type="spellEnd"/>
      <w:r>
        <w:rPr>
          <w:rFonts w:hint="eastAsia"/>
          <w:lang w:val="en-US" w:eastAsia="zh-CN"/>
        </w:rPr>
        <w:t>了</w:t>
      </w:r>
      <w:proofErr w:type="spellStart"/>
      <w:r>
        <w:t>氟氯烃消费。因此，委员会</w:t>
      </w:r>
      <w:proofErr w:type="spellEnd"/>
      <w:r>
        <w:rPr>
          <w:rFonts w:hint="eastAsia"/>
          <w:lang w:val="en-US" w:eastAsia="zh-CN"/>
        </w:rPr>
        <w:t>确</w:t>
      </w:r>
      <w:proofErr w:type="spellStart"/>
      <w:r>
        <w:t>信汤加政府将继续在政策和项目层面开展活动，以确保根据《蒙特利尔议定书》实现的目标的长期可持续性</w:t>
      </w:r>
      <w:proofErr w:type="spellEnd"/>
      <w:r>
        <w:t>。</w:t>
      </w:r>
    </w:p>
    <w:p w14:paraId="30311945" w14:textId="77777777" w:rsidR="005F1CA4" w:rsidRDefault="005F1CA4" w:rsidP="005F1CA4">
      <w:pPr>
        <w:pStyle w:val="Heading1"/>
        <w:numPr>
          <w:ilvl w:val="0"/>
          <w:numId w:val="0"/>
        </w:numPr>
        <w:rPr>
          <w:b/>
          <w:bCs/>
        </w:rPr>
      </w:pPr>
      <w:proofErr w:type="spellStart"/>
      <w:r>
        <w:rPr>
          <w:b/>
          <w:bCs/>
        </w:rPr>
        <w:t>图瓦卢</w:t>
      </w:r>
      <w:proofErr w:type="spellEnd"/>
    </w:p>
    <w:p w14:paraId="66A347ED"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延图瓦卢体制建设项目（第八阶段）的请求，并赞赏地注意到图瓦卢向臭氧秘书处报告了《蒙特利尔议定书》第</w:t>
      </w:r>
      <w:proofErr w:type="spellEnd"/>
      <w:r>
        <w:t xml:space="preserve"> 7 </w:t>
      </w:r>
      <w:r>
        <w:t>条</w:t>
      </w:r>
      <w:r>
        <w:t xml:space="preserve"> 2019 </w:t>
      </w:r>
      <w:proofErr w:type="spellStart"/>
      <w:r>
        <w:t>年数据</w:t>
      </w:r>
      <w:proofErr w:type="spellEnd"/>
      <w:r>
        <w:rPr>
          <w:rFonts w:hint="eastAsia"/>
          <w:lang w:eastAsia="zh-CN"/>
        </w:rPr>
        <w:t>，</w:t>
      </w:r>
      <w:proofErr w:type="spellStart"/>
      <w:r>
        <w:t>向基金秘书处提交</w:t>
      </w:r>
      <w:proofErr w:type="spellEnd"/>
      <w:r>
        <w:rPr>
          <w:rFonts w:hint="eastAsia"/>
          <w:lang w:val="en-US" w:eastAsia="zh-CN"/>
        </w:rPr>
        <w:t>了国家方案</w:t>
      </w:r>
      <w:proofErr w:type="spellStart"/>
      <w:r>
        <w:t>计划实施报告</w:t>
      </w:r>
      <w:proofErr w:type="spellEnd"/>
      <w:r>
        <w:t xml:space="preserve"> 2019 </w:t>
      </w:r>
      <w:proofErr w:type="spellStart"/>
      <w:r>
        <w:t>年和</w:t>
      </w:r>
      <w:proofErr w:type="spellEnd"/>
      <w:r>
        <w:t xml:space="preserve"> 2020 </w:t>
      </w:r>
      <w:proofErr w:type="spellStart"/>
      <w:r>
        <w:t>年数据，表明该国遵守</w:t>
      </w:r>
      <w:proofErr w:type="spellEnd"/>
      <w:r>
        <w:rPr>
          <w:rFonts w:hint="eastAsia"/>
          <w:lang w:val="en-US" w:eastAsia="zh-CN"/>
        </w:rPr>
        <w:t>了</w:t>
      </w:r>
      <w:r>
        <w:t>《蒙特利尔议定书》。委员会还注意到，图瓦卢政府已采取措施逐步淘汰氟氯烃的消费，并正在修订条例以纳入对氢氟碳化合物进出口的强制性控制。委员会</w:t>
      </w:r>
      <w:r>
        <w:rPr>
          <w:rFonts w:hint="eastAsia"/>
          <w:lang w:val="en-US" w:eastAsia="zh-CN"/>
        </w:rPr>
        <w:t>注意到</w:t>
      </w:r>
      <w:r>
        <w:t>图瓦卢政府为继续促进性别平等和鼓励女性参与所有多边基金资助项目所做的努力。因此，委员会希望图瓦卢政府在未来两年内继续在政策和项目层面开展活动，使该国能够实现和维持《蒙特利尔议定书》的下一</w:t>
      </w:r>
      <w:r>
        <w:rPr>
          <w:rFonts w:hint="eastAsia"/>
          <w:lang w:val="en-US" w:eastAsia="zh-CN"/>
        </w:rPr>
        <w:t>批</w:t>
      </w:r>
      <w:proofErr w:type="spellStart"/>
      <w:r>
        <w:t>目标</w:t>
      </w:r>
      <w:proofErr w:type="spellEnd"/>
      <w:r>
        <w:t>。</w:t>
      </w:r>
    </w:p>
    <w:p w14:paraId="210B4377" w14:textId="77777777" w:rsidR="005F1CA4" w:rsidRDefault="005F1CA4" w:rsidP="005F1CA4">
      <w:pPr>
        <w:keepNext/>
        <w:keepLines/>
        <w:spacing w:after="120"/>
        <w:jc w:val="left"/>
        <w:rPr>
          <w:b/>
          <w:color w:val="000000" w:themeColor="text1"/>
        </w:rPr>
      </w:pPr>
      <w:proofErr w:type="spellStart"/>
      <w:r>
        <w:rPr>
          <w:b/>
          <w:bCs/>
        </w:rPr>
        <w:lastRenderedPageBreak/>
        <w:t>赞比亚</w:t>
      </w:r>
      <w:proofErr w:type="spellEnd"/>
      <w:r>
        <w:rPr>
          <w:b/>
          <w:color w:val="000000" w:themeColor="text1"/>
        </w:rPr>
        <w:tab/>
      </w:r>
    </w:p>
    <w:p w14:paraId="4827E314"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延赞比亚体制建设项目（第八阶段）的请求，并赞赏地注意到赞比亚分别</w:t>
      </w:r>
      <w:proofErr w:type="spellEnd"/>
      <w:r>
        <w:rPr>
          <w:rFonts w:hint="eastAsia"/>
          <w:lang w:val="en-US" w:eastAsia="zh-CN"/>
        </w:rPr>
        <w:t>向</w:t>
      </w:r>
      <w:proofErr w:type="spellStart"/>
      <w:r>
        <w:t>基金和臭氧据秘书处报告了</w:t>
      </w:r>
      <w:proofErr w:type="spellEnd"/>
      <w:r>
        <w:rPr>
          <w:rFonts w:hint="eastAsia"/>
          <w:lang w:eastAsia="zh-CN"/>
        </w:rPr>
        <w:t>，</w:t>
      </w:r>
      <w:r>
        <w:t xml:space="preserve"> 2019 </w:t>
      </w:r>
      <w:proofErr w:type="spellStart"/>
      <w:r>
        <w:t>年和</w:t>
      </w:r>
      <w:proofErr w:type="spellEnd"/>
      <w:r>
        <w:t xml:space="preserve"> 2020 </w:t>
      </w:r>
      <w:proofErr w:type="spellStart"/>
      <w:r>
        <w:t>年国家方案数据</w:t>
      </w:r>
      <w:proofErr w:type="spellEnd"/>
      <w:r>
        <w:rPr>
          <w:rFonts w:hint="eastAsia"/>
          <w:lang w:val="en-US" w:eastAsia="zh-CN"/>
        </w:rPr>
        <w:t>和</w:t>
      </w:r>
      <w:r>
        <w:t>《</w:t>
      </w:r>
      <w:proofErr w:type="spellStart"/>
      <w:r>
        <w:t>蒙特利尔议定书》第</w:t>
      </w:r>
      <w:proofErr w:type="spellEnd"/>
      <w:r>
        <w:t xml:space="preserve"> 7 </w:t>
      </w:r>
      <w:proofErr w:type="spellStart"/>
      <w:r>
        <w:t>条的</w:t>
      </w:r>
      <w:proofErr w:type="spellEnd"/>
      <w:r>
        <w:rPr>
          <w:rFonts w:hint="eastAsia"/>
          <w:lang w:val="en-US" w:eastAsia="zh-CN"/>
        </w:rPr>
        <w:t>数据</w:t>
      </w:r>
      <w:r>
        <w:rPr>
          <w:rFonts w:hint="eastAsia"/>
          <w:lang w:eastAsia="zh-CN"/>
        </w:rPr>
        <w:t>，</w:t>
      </w:r>
      <w:proofErr w:type="spellStart"/>
      <w:r>
        <w:t>表示该国遵守</w:t>
      </w:r>
      <w:proofErr w:type="spellEnd"/>
      <w:r>
        <w:rPr>
          <w:rFonts w:hint="eastAsia"/>
          <w:lang w:val="en-US" w:eastAsia="zh-CN"/>
        </w:rPr>
        <w:t>了</w:t>
      </w:r>
      <w:r>
        <w:t>《</w:t>
      </w:r>
      <w:proofErr w:type="spellStart"/>
      <w:r>
        <w:t>蒙特利尔议定书</w:t>
      </w:r>
      <w:proofErr w:type="spellEnd"/>
      <w:r>
        <w:t>》。</w:t>
      </w:r>
      <w:proofErr w:type="spellStart"/>
      <w:r>
        <w:t>委员会</w:t>
      </w:r>
      <w:proofErr w:type="spellEnd"/>
      <w:r>
        <w:rPr>
          <w:rFonts w:hint="eastAsia"/>
          <w:lang w:val="en-US" w:eastAsia="zh-CN"/>
        </w:rPr>
        <w:t>注意到</w:t>
      </w:r>
      <w:proofErr w:type="spellStart"/>
      <w:r>
        <w:t>赞比亚继续实施其氟氯烃进出口许可证和配额制度；对制冷技术人员和海关官员进行了培训；制定和组织了</w:t>
      </w:r>
      <w:proofErr w:type="spellEnd"/>
      <w:r>
        <w:rPr>
          <w:rFonts w:hint="eastAsia"/>
          <w:lang w:val="en-US" w:eastAsia="zh-CN"/>
        </w:rPr>
        <w:t>提高</w:t>
      </w:r>
      <w:proofErr w:type="spellStart"/>
      <w:r>
        <w:t>公众意识活动。因此，执行委员会</w:t>
      </w:r>
      <w:proofErr w:type="spellEnd"/>
      <w:r>
        <w:rPr>
          <w:rFonts w:hint="eastAsia"/>
          <w:lang w:val="en-US" w:eastAsia="zh-CN"/>
        </w:rPr>
        <w:t>确</w:t>
      </w:r>
      <w:proofErr w:type="spellStart"/>
      <w:r>
        <w:t>信赞比亚政府将继续开展活动，使该国能够遵守《蒙特利尔议定书》规定的义务。委员会还赞赏地注意到</w:t>
      </w:r>
      <w:proofErr w:type="spellEnd"/>
      <w:r>
        <w:rPr>
          <w:rFonts w:hint="eastAsia"/>
          <w:lang w:eastAsia="zh-CN"/>
        </w:rPr>
        <w:t>，</w:t>
      </w:r>
      <w:proofErr w:type="spellStart"/>
      <w:r>
        <w:t>赞比亚于</w:t>
      </w:r>
      <w:proofErr w:type="spellEnd"/>
      <w:r>
        <w:t xml:space="preserve"> 2021 </w:t>
      </w:r>
      <w:r>
        <w:t>年</w:t>
      </w:r>
      <w:r>
        <w:t xml:space="preserve"> 3 </w:t>
      </w:r>
      <w:r>
        <w:t>月</w:t>
      </w:r>
      <w:r>
        <w:t xml:space="preserve"> 15 </w:t>
      </w:r>
      <w:proofErr w:type="spellStart"/>
      <w:r>
        <w:t>日批准了《基加利修正案》以及为履行该修正案规定的初始义务而采取的步骤</w:t>
      </w:r>
      <w:proofErr w:type="spellEnd"/>
      <w:r>
        <w:t>。</w:t>
      </w:r>
    </w:p>
    <w:p w14:paraId="3D3F4E9B" w14:textId="77777777" w:rsidR="005F1CA4" w:rsidRDefault="005F1CA4" w:rsidP="005F1CA4">
      <w:pPr>
        <w:pStyle w:val="Heading1"/>
        <w:numPr>
          <w:ilvl w:val="0"/>
          <w:numId w:val="0"/>
        </w:numPr>
        <w:rPr>
          <w:b/>
          <w:color w:val="000000" w:themeColor="text1"/>
        </w:rPr>
      </w:pPr>
      <w:proofErr w:type="spellStart"/>
      <w:r>
        <w:rPr>
          <w:b/>
          <w:bCs/>
        </w:rPr>
        <w:t>津巴布韦</w:t>
      </w:r>
      <w:proofErr w:type="spellEnd"/>
      <w:r>
        <w:rPr>
          <w:b/>
          <w:color w:val="000000" w:themeColor="text1"/>
        </w:rPr>
        <w:tab/>
      </w:r>
    </w:p>
    <w:p w14:paraId="40B77011" w14:textId="77777777" w:rsidR="005F1CA4" w:rsidRDefault="005F1CA4" w:rsidP="005F1CA4">
      <w:pPr>
        <w:pStyle w:val="Heading1"/>
        <w:tabs>
          <w:tab w:val="left" w:pos="0"/>
        </w:tabs>
        <w:spacing w:line="259" w:lineRule="auto"/>
      </w:pPr>
      <w:proofErr w:type="spellStart"/>
      <w:r>
        <w:t>执行委员会审查了</w:t>
      </w:r>
      <w:proofErr w:type="spellEnd"/>
      <w:r>
        <w:rPr>
          <w:rFonts w:hint="eastAsia"/>
          <w:lang w:val="en-US" w:eastAsia="zh-CN"/>
        </w:rPr>
        <w:t>续</w:t>
      </w:r>
      <w:proofErr w:type="spellStart"/>
      <w:r>
        <w:t>延津巴布韦体制建设项目（第十一阶段）的请求，并赞赏地注意到津巴布韦向臭氧秘书处报告了</w:t>
      </w:r>
      <w:proofErr w:type="spellEnd"/>
      <w:r>
        <w:t xml:space="preserve"> </w:t>
      </w:r>
      <w:r>
        <w:t>《</w:t>
      </w:r>
      <w:proofErr w:type="spellStart"/>
      <w:r>
        <w:t>蒙特利尔议定书》第</w:t>
      </w:r>
      <w:proofErr w:type="spellEnd"/>
      <w:r>
        <w:t xml:space="preserve"> 7 </w:t>
      </w:r>
      <w:r>
        <w:t>条</w:t>
      </w:r>
      <w:r>
        <w:t>2020</w:t>
      </w:r>
      <w:r>
        <w:rPr>
          <w:rFonts w:hint="eastAsia"/>
          <w:lang w:val="en-US" w:eastAsia="zh-CN"/>
        </w:rPr>
        <w:t>年数据，向</w:t>
      </w:r>
      <w:proofErr w:type="spellStart"/>
      <w:r>
        <w:t>基金秘书处</w:t>
      </w:r>
      <w:proofErr w:type="spellEnd"/>
      <w:r>
        <w:rPr>
          <w:rFonts w:hint="eastAsia"/>
          <w:lang w:val="en-US" w:eastAsia="zh-CN"/>
        </w:rPr>
        <w:t>提交了国家方案执行报告</w:t>
      </w:r>
      <w:r>
        <w:t>，</w:t>
      </w:r>
      <w:proofErr w:type="spellStart"/>
      <w:r>
        <w:t>表明该国遵守</w:t>
      </w:r>
      <w:proofErr w:type="spellEnd"/>
      <w:r>
        <w:rPr>
          <w:rFonts w:hint="eastAsia"/>
          <w:lang w:val="en-US" w:eastAsia="zh-CN"/>
        </w:rPr>
        <w:t>了</w:t>
      </w:r>
      <w:r>
        <w:t>《</w:t>
      </w:r>
      <w:proofErr w:type="spellStart"/>
      <w:r>
        <w:t>蒙特利尔议定书</w:t>
      </w:r>
      <w:proofErr w:type="spellEnd"/>
      <w:r>
        <w:t>》。</w:t>
      </w:r>
      <w:proofErr w:type="spellStart"/>
      <w:r>
        <w:t>委员会还注意到项目继续实施，包括促进</w:t>
      </w:r>
      <w:proofErr w:type="spellEnd"/>
      <w:r>
        <w:t xml:space="preserve"> HFC </w:t>
      </w:r>
      <w:proofErr w:type="spellStart"/>
      <w:r>
        <w:t>逐步减少的扶持活动，以促进批准《基加利修正案</w:t>
      </w:r>
      <w:proofErr w:type="spellEnd"/>
      <w:r>
        <w:t>》。</w:t>
      </w:r>
      <w:proofErr w:type="spellStart"/>
      <w:r>
        <w:t>因此，执行委员会</w:t>
      </w:r>
      <w:proofErr w:type="spellEnd"/>
      <w:r>
        <w:rPr>
          <w:rFonts w:hint="eastAsia"/>
          <w:lang w:val="en-US" w:eastAsia="zh-CN"/>
        </w:rPr>
        <w:t>确</w:t>
      </w:r>
      <w:proofErr w:type="spellStart"/>
      <w:r>
        <w:t>信津巴布韦将继续逐步减少氟氯烃的消费量，以在</w:t>
      </w:r>
      <w:proofErr w:type="spellEnd"/>
      <w:r>
        <w:t xml:space="preserve"> 2025 </w:t>
      </w:r>
      <w:r>
        <w:t>年</w:t>
      </w:r>
      <w:r>
        <w:t xml:space="preserve"> 1 </w:t>
      </w:r>
      <w:r>
        <w:t>月</w:t>
      </w:r>
      <w:r>
        <w:t xml:space="preserve"> 1 </w:t>
      </w:r>
      <w:proofErr w:type="spellStart"/>
      <w:r>
        <w:t>日之前实现《蒙特利尔议定书》要求的</w:t>
      </w:r>
      <w:proofErr w:type="spellEnd"/>
      <w:r>
        <w:t xml:space="preserve"> 67.5%</w:t>
      </w:r>
      <w:proofErr w:type="spellStart"/>
      <w:r>
        <w:t>的减少目标</w:t>
      </w:r>
      <w:proofErr w:type="spellEnd"/>
      <w:r>
        <w:t>。</w:t>
      </w:r>
    </w:p>
    <w:p w14:paraId="76B9A8D1" w14:textId="3FBACB80" w:rsidR="004E387D" w:rsidRPr="00CC19C4" w:rsidRDefault="004E387D" w:rsidP="004E7F9C">
      <w:pPr>
        <w:rPr>
          <w:rFonts w:eastAsiaTheme="minorEastAsia"/>
          <w:sz w:val="24"/>
          <w:szCs w:val="24"/>
        </w:rPr>
      </w:pPr>
    </w:p>
    <w:sectPr w:rsidR="004E387D" w:rsidRPr="00CC19C4" w:rsidSect="004E387D">
      <w:headerReference w:type="even" r:id="rId16"/>
      <w:headerReference w:type="default" r:id="rId17"/>
      <w:foot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0A47C" w14:textId="77777777" w:rsidR="005D4939" w:rsidRDefault="005D4939" w:rsidP="004A504B">
      <w:r>
        <w:separator/>
      </w:r>
    </w:p>
  </w:endnote>
  <w:endnote w:type="continuationSeparator" w:id="0">
    <w:p w14:paraId="13500D71" w14:textId="77777777" w:rsidR="005D4939" w:rsidRDefault="005D49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default"/>
    <w:sig w:usb0="00000000" w:usb1="0000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ew Gulim">
    <w:altName w:val="Malgun Gothic"/>
    <w:charset w:val="81"/>
    <w:family w:val="roman"/>
    <w:pitch w:val="default"/>
    <w:sig w:usb0="00000000" w:usb1="00000000" w:usb2="00000030" w:usb3="00000000" w:csb0="0008009F" w:csb1="00000000"/>
  </w:font>
  <w:font w:name="Batang">
    <w:altName w:val="바탕"/>
    <w:panose1 w:val="02030600000101010101"/>
    <w:charset w:val="81"/>
    <w:family w:val="roman"/>
    <w:pitch w:val="default"/>
    <w:sig w:usb0="00000000" w:usb1="00000000"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A3D95" w14:textId="16911735" w:rsidR="00363876" w:rsidRPr="0033525D" w:rsidRDefault="00363876">
    <w:pPr>
      <w:jc w:val="center"/>
    </w:pPr>
    <w:r>
      <w:fldChar w:fldCharType="begin"/>
    </w:r>
    <w:r>
      <w:instrText xml:space="preserve"> PAGE </w:instrText>
    </w:r>
    <w:r>
      <w:fldChar w:fldCharType="separate"/>
    </w:r>
    <w:r w:rsidR="00265C1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ACCDA" w14:textId="1D2045B4" w:rsidR="00363876" w:rsidRPr="0033525D" w:rsidRDefault="00363876">
    <w:pPr>
      <w:jc w:val="center"/>
    </w:pPr>
    <w:r>
      <w:fldChar w:fldCharType="begin"/>
    </w:r>
    <w:r>
      <w:instrText xml:space="preserve"> PAGE </w:instrText>
    </w:r>
    <w:r>
      <w:fldChar w:fldCharType="separate"/>
    </w:r>
    <w:r w:rsidR="00265C1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4FCCA" w14:textId="77777777" w:rsidR="003021AC" w:rsidRDefault="003021AC" w:rsidP="003021AC">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907E4B2" w14:textId="77777777" w:rsidR="00363876" w:rsidRDefault="00363876"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B43A" w14:textId="05E24E1A" w:rsidR="004E387D" w:rsidRPr="0033525D" w:rsidRDefault="004E387D">
    <w:pPr>
      <w:jc w:val="center"/>
    </w:pPr>
    <w:r>
      <w:fldChar w:fldCharType="begin"/>
    </w:r>
    <w:r>
      <w:instrText xml:space="preserve"> PAGE </w:instrText>
    </w:r>
    <w:r>
      <w:fldChar w:fldCharType="separate"/>
    </w:r>
    <w:r w:rsidR="00265C1C">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9A525" w14:textId="77777777" w:rsidR="005D4939" w:rsidRDefault="005D4939" w:rsidP="004A504B">
      <w:r>
        <w:separator/>
      </w:r>
    </w:p>
  </w:footnote>
  <w:footnote w:type="continuationSeparator" w:id="0">
    <w:p w14:paraId="3385B267" w14:textId="77777777" w:rsidR="005D4939" w:rsidRDefault="005D4939" w:rsidP="004A504B">
      <w:r>
        <w:continuationSeparator/>
      </w:r>
    </w:p>
  </w:footnote>
  <w:footnote w:id="1">
    <w:p w14:paraId="25E82FFF" w14:textId="4D9A340A" w:rsidR="003021AC" w:rsidRDefault="003021AC" w:rsidP="003021AC">
      <w:pPr>
        <w:pStyle w:val="FootnoteText"/>
        <w:spacing w:after="60"/>
        <w:rPr>
          <w:sz w:val="21"/>
          <w:lang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p w14:paraId="2FCB42DE" w14:textId="77777777" w:rsidR="00265C1C" w:rsidRPr="003523EB" w:rsidRDefault="00265C1C" w:rsidP="003021AC">
      <w:pPr>
        <w:pStyle w:val="FootnoteText"/>
        <w:spacing w:after="60"/>
        <w:rPr>
          <w:rFonts w:hint="eastAsia"/>
          <w:sz w:val="21"/>
          <w:lang w:eastAsia="zh-CN"/>
        </w:rPr>
      </w:pPr>
    </w:p>
  </w:footnote>
  <w:footnote w:id="2">
    <w:p w14:paraId="7B69835F" w14:textId="55A0718F" w:rsidR="003021AC" w:rsidRPr="00FD026C" w:rsidRDefault="003021AC" w:rsidP="003021AC">
      <w:pPr>
        <w:pStyle w:val="FootnoteText"/>
        <w:rPr>
          <w:lang w:eastAsia="zh-CN"/>
        </w:rPr>
      </w:pPr>
      <w:r>
        <w:rPr>
          <w:rStyle w:val="FootnoteReference"/>
        </w:rPr>
        <w:footnoteRef/>
      </w:r>
      <w:r>
        <w:rPr>
          <w:lang w:eastAsia="zh-CN"/>
        </w:rPr>
        <w:t xml:space="preserve"> </w:t>
      </w:r>
      <w:r w:rsidR="002F5BE9">
        <w:rPr>
          <w:lang w:eastAsia="zh-CN"/>
        </w:rPr>
        <w:t xml:space="preserve"> </w:t>
      </w:r>
      <w:r w:rsidR="002F5BE9" w:rsidRPr="002F5BE9">
        <w:rPr>
          <w:rFonts w:hint="eastAsia"/>
          <w:lang w:eastAsia="zh-CN"/>
        </w:rPr>
        <w:t>包括本文件所附向</w:t>
      </w:r>
      <w:r w:rsidR="002F5BE9">
        <w:rPr>
          <w:rFonts w:hint="eastAsia"/>
          <w:lang w:eastAsia="zh-CN"/>
        </w:rPr>
        <w:t>第八十七</w:t>
      </w:r>
      <w:r w:rsidR="002F5BE9" w:rsidRPr="002F5BE9">
        <w:rPr>
          <w:rFonts w:hint="eastAsia"/>
          <w:lang w:eastAsia="zh-CN"/>
        </w:rPr>
        <w:t>次会议提出的新</w:t>
      </w:r>
      <w:r w:rsidR="002F5BE9">
        <w:rPr>
          <w:rFonts w:hint="eastAsia"/>
          <w:lang w:eastAsia="zh-CN"/>
        </w:rPr>
        <w:t>申请</w:t>
      </w:r>
      <w:r w:rsidR="002F5BE9" w:rsidRPr="002F5BE9">
        <w:rPr>
          <w:rFonts w:hint="eastAsia"/>
          <w:lang w:eastAsia="zh-CN"/>
        </w:rPr>
        <w:t>以及分别载</w:t>
      </w:r>
      <w:r w:rsidR="002F5BE9">
        <w:rPr>
          <w:rFonts w:hint="eastAsia"/>
          <w:lang w:eastAsia="zh-CN"/>
        </w:rPr>
        <w:t>于</w:t>
      </w:r>
      <w:r w:rsidR="002F5BE9" w:rsidRPr="002F5BE9">
        <w:rPr>
          <w:rFonts w:hint="eastAsia"/>
          <w:lang w:eastAsia="zh-CN"/>
        </w:rPr>
        <w:t>UNEP/</w:t>
      </w:r>
      <w:proofErr w:type="spellStart"/>
      <w:r w:rsidR="002F5BE9" w:rsidRPr="002F5BE9">
        <w:rPr>
          <w:rFonts w:hint="eastAsia"/>
          <w:lang w:eastAsia="zh-CN"/>
        </w:rPr>
        <w:t>OzL.Pro</w:t>
      </w:r>
      <w:proofErr w:type="spellEnd"/>
      <w:r w:rsidR="002F5BE9" w:rsidRPr="002F5BE9">
        <w:rPr>
          <w:rFonts w:hint="eastAsia"/>
          <w:lang w:eastAsia="zh-CN"/>
        </w:rPr>
        <w:t>/</w:t>
      </w:r>
      <w:proofErr w:type="spellStart"/>
      <w:r w:rsidR="002F5BE9" w:rsidRPr="002F5BE9">
        <w:rPr>
          <w:rFonts w:hint="eastAsia"/>
          <w:lang w:eastAsia="zh-CN"/>
        </w:rPr>
        <w:t>ExCom</w:t>
      </w:r>
      <w:proofErr w:type="spellEnd"/>
      <w:r w:rsidR="002F5BE9" w:rsidRPr="002F5BE9">
        <w:rPr>
          <w:rFonts w:hint="eastAsia"/>
          <w:lang w:eastAsia="zh-CN"/>
        </w:rPr>
        <w:t>/85/16</w:t>
      </w:r>
      <w:r w:rsidR="002F5BE9" w:rsidRPr="002F5BE9">
        <w:rPr>
          <w:rFonts w:hint="eastAsia"/>
          <w:lang w:eastAsia="zh-CN"/>
        </w:rPr>
        <w:t>和</w:t>
      </w:r>
      <w:r w:rsidR="002F5BE9" w:rsidRPr="002F5BE9">
        <w:rPr>
          <w:rFonts w:hint="eastAsia"/>
          <w:lang w:eastAsia="zh-CN"/>
        </w:rPr>
        <w:t>UNEP/</w:t>
      </w:r>
      <w:proofErr w:type="spellStart"/>
      <w:r w:rsidR="002F5BE9" w:rsidRPr="002F5BE9">
        <w:rPr>
          <w:rFonts w:hint="eastAsia"/>
          <w:lang w:eastAsia="zh-CN"/>
        </w:rPr>
        <w:t>OzL.Pro</w:t>
      </w:r>
      <w:proofErr w:type="spellEnd"/>
      <w:r w:rsidR="002F5BE9" w:rsidRPr="002F5BE9">
        <w:rPr>
          <w:rFonts w:hint="eastAsia"/>
          <w:lang w:eastAsia="zh-CN"/>
        </w:rPr>
        <w:t>/</w:t>
      </w:r>
      <w:proofErr w:type="spellStart"/>
      <w:r w:rsidR="002F5BE9" w:rsidRPr="002F5BE9">
        <w:rPr>
          <w:rFonts w:hint="eastAsia"/>
          <w:lang w:eastAsia="zh-CN"/>
        </w:rPr>
        <w:t>ExCom</w:t>
      </w:r>
      <w:proofErr w:type="spellEnd"/>
      <w:r w:rsidR="002F5BE9" w:rsidRPr="002F5BE9">
        <w:rPr>
          <w:rFonts w:hint="eastAsia"/>
          <w:lang w:eastAsia="zh-CN"/>
        </w:rPr>
        <w:t>/86/34</w:t>
      </w:r>
      <w:r w:rsidR="002F5BE9">
        <w:rPr>
          <w:rFonts w:hint="eastAsia"/>
          <w:lang w:eastAsia="zh-CN"/>
        </w:rPr>
        <w:t>号文件</w:t>
      </w:r>
      <w:r w:rsidR="002F5BE9" w:rsidRPr="002F5BE9">
        <w:rPr>
          <w:rFonts w:hint="eastAsia"/>
          <w:lang w:eastAsia="zh-CN"/>
        </w:rPr>
        <w:t>的第</w:t>
      </w:r>
      <w:r w:rsidR="002F5BE9">
        <w:rPr>
          <w:rFonts w:hint="eastAsia"/>
          <w:lang w:eastAsia="zh-CN"/>
        </w:rPr>
        <w:t>八十五</w:t>
      </w:r>
      <w:r w:rsidR="002F5BE9" w:rsidRPr="002F5BE9">
        <w:rPr>
          <w:rFonts w:hint="eastAsia"/>
          <w:lang w:eastAsia="zh-CN"/>
        </w:rPr>
        <w:t>次和第</w:t>
      </w:r>
      <w:r w:rsidR="002F5BE9">
        <w:rPr>
          <w:rFonts w:hint="eastAsia"/>
          <w:lang w:val="en-US" w:eastAsia="zh-CN"/>
        </w:rPr>
        <w:t>八十六</w:t>
      </w:r>
      <w:r w:rsidR="002F5BE9" w:rsidRPr="002F5BE9">
        <w:rPr>
          <w:rFonts w:hint="eastAsia"/>
          <w:lang w:eastAsia="zh-CN"/>
        </w:rPr>
        <w:t>次会议</w:t>
      </w:r>
      <w:r w:rsidR="002F5BE9">
        <w:rPr>
          <w:rFonts w:hint="eastAsia"/>
          <w:lang w:eastAsia="zh-CN"/>
        </w:rPr>
        <w:t>为</w:t>
      </w:r>
      <w:r w:rsidR="002F5BE9" w:rsidRPr="002F5BE9">
        <w:rPr>
          <w:rFonts w:hint="eastAsia"/>
          <w:lang w:eastAsia="zh-CN"/>
        </w:rPr>
        <w:t>编制氢氟碳化物</w:t>
      </w:r>
      <w:r w:rsidR="002F5BE9">
        <w:rPr>
          <w:rFonts w:hint="eastAsia"/>
          <w:lang w:eastAsia="zh-CN"/>
        </w:rPr>
        <w:t>逐步减少</w:t>
      </w:r>
      <w:r w:rsidR="002F5BE9" w:rsidRPr="002F5BE9">
        <w:rPr>
          <w:rFonts w:hint="eastAsia"/>
          <w:lang w:eastAsia="zh-CN"/>
        </w:rPr>
        <w:t>计划</w:t>
      </w:r>
      <w:r w:rsidR="002F5BE9">
        <w:rPr>
          <w:rFonts w:hint="eastAsia"/>
          <w:lang w:eastAsia="zh-CN"/>
        </w:rPr>
        <w:t>提出</w:t>
      </w:r>
      <w:r w:rsidR="002F5BE9" w:rsidRPr="002F5BE9">
        <w:rPr>
          <w:rFonts w:hint="eastAsia"/>
          <w:lang w:eastAsia="zh-CN"/>
        </w:rPr>
        <w:t>的</w:t>
      </w:r>
      <w:r w:rsidR="002F5BE9">
        <w:rPr>
          <w:rFonts w:hint="eastAsia"/>
          <w:lang w:eastAsia="zh-CN"/>
        </w:rPr>
        <w:t>申请。</w:t>
      </w:r>
    </w:p>
  </w:footnote>
  <w:footnote w:id="3">
    <w:p w14:paraId="535F99D6" w14:textId="77777777" w:rsidR="00AA74EF" w:rsidRPr="00FC1415" w:rsidRDefault="00AA74EF" w:rsidP="00AA74EF">
      <w:pPr>
        <w:pStyle w:val="FootnoteText"/>
      </w:pPr>
      <w:r>
        <w:rPr>
          <w:rStyle w:val="FootnoteReference"/>
        </w:rPr>
        <w:footnoteRef/>
      </w:r>
      <w:r>
        <w:t xml:space="preserve"> UNEP/OzL.Pro/ExCom/87/15</w:t>
      </w:r>
    </w:p>
  </w:footnote>
  <w:footnote w:id="4">
    <w:p w14:paraId="2680BE07" w14:textId="77777777" w:rsidR="00AA74EF" w:rsidRPr="001B6F87" w:rsidRDefault="00AA74EF" w:rsidP="00AA74EF">
      <w:pPr>
        <w:pStyle w:val="FootnoteText"/>
        <w:rPr>
          <w:lang w:val="en-US"/>
        </w:rPr>
      </w:pPr>
      <w:r>
        <w:rPr>
          <w:rStyle w:val="FootnoteReference"/>
        </w:rPr>
        <w:footnoteRef/>
      </w:r>
      <w:r>
        <w:t xml:space="preserve"> </w:t>
      </w:r>
      <w:r>
        <w:rPr>
          <w:lang w:val="en-US"/>
        </w:rPr>
        <w:t>UNEP/OzL.Pro/ExCom/87/14</w:t>
      </w:r>
    </w:p>
  </w:footnote>
  <w:footnote w:id="5">
    <w:p w14:paraId="75F90DB1" w14:textId="41F9D5EA" w:rsidR="00363876" w:rsidRPr="00712DC3" w:rsidRDefault="00363876" w:rsidP="00C17087">
      <w:pPr>
        <w:pStyle w:val="FootnoteText"/>
        <w:rPr>
          <w:lang w:val="en-US"/>
        </w:rPr>
      </w:pPr>
      <w:r>
        <w:rPr>
          <w:rStyle w:val="FootnoteReference"/>
        </w:rPr>
        <w:footnoteRef/>
      </w:r>
      <w:r>
        <w:t xml:space="preserve"> UNEP/OzL.Pro/ExCom/87/17</w:t>
      </w:r>
    </w:p>
  </w:footnote>
  <w:footnote w:id="6">
    <w:p w14:paraId="44E5CB23" w14:textId="6E28A8D6" w:rsidR="00363876" w:rsidRPr="00820CF7" w:rsidRDefault="00363876" w:rsidP="00E835DE">
      <w:pPr>
        <w:pStyle w:val="FootnoteText"/>
      </w:pPr>
      <w:r>
        <w:rPr>
          <w:rStyle w:val="FootnoteReference"/>
        </w:rPr>
        <w:footnoteRef/>
      </w:r>
      <w:r>
        <w:t xml:space="preserve"> UNEP/OzL.Pro/ExCom/87/15</w:t>
      </w:r>
    </w:p>
  </w:footnote>
  <w:footnote w:id="7">
    <w:p w14:paraId="6C6A55FE" w14:textId="77450342" w:rsidR="00CB40E1" w:rsidRPr="008E79E1" w:rsidRDefault="00CB40E1" w:rsidP="00CB40E1">
      <w:pPr>
        <w:pStyle w:val="FootnoteText"/>
      </w:pPr>
      <w:r>
        <w:rPr>
          <w:rStyle w:val="FootnoteReference"/>
        </w:rPr>
        <w:footnoteRef/>
      </w:r>
      <w:r>
        <w:rPr>
          <w:lang w:eastAsia="zh-CN"/>
        </w:rPr>
        <w:t xml:space="preserve"> </w:t>
      </w:r>
      <w:r w:rsidRPr="00CB40E1">
        <w:rPr>
          <w:rFonts w:hint="eastAsia"/>
          <w:lang w:eastAsia="zh-CN"/>
        </w:rPr>
        <w:t>第</w:t>
      </w:r>
      <w:r w:rsidRPr="00CB40E1">
        <w:rPr>
          <w:rFonts w:hint="eastAsia"/>
          <w:lang w:eastAsia="zh-CN"/>
        </w:rPr>
        <w:t>5</w:t>
      </w:r>
      <w:r w:rsidRPr="00CB40E1">
        <w:rPr>
          <w:rFonts w:hint="eastAsia"/>
          <w:lang w:eastAsia="zh-CN"/>
        </w:rPr>
        <w:t>条国家编制氟氯烃淘汰管理计划第二阶段</w:t>
      </w:r>
      <w:r>
        <w:rPr>
          <w:rFonts w:hint="eastAsia"/>
          <w:lang w:eastAsia="zh-CN"/>
        </w:rPr>
        <w:t>的</w:t>
      </w:r>
      <w:r w:rsidRPr="00CB40E1">
        <w:rPr>
          <w:rFonts w:hint="eastAsia"/>
          <w:lang w:eastAsia="zh-CN"/>
        </w:rPr>
        <w:t>供资准则</w:t>
      </w:r>
      <w:r>
        <w:rPr>
          <w:rFonts w:hint="eastAsia"/>
          <w:lang w:eastAsia="zh-CN"/>
        </w:rPr>
        <w:t>。</w:t>
      </w:r>
    </w:p>
  </w:footnote>
  <w:footnote w:id="8">
    <w:p w14:paraId="2C2CB027" w14:textId="77777777" w:rsidR="001221CB" w:rsidRPr="000F6805" w:rsidRDefault="001221CB" w:rsidP="001221CB">
      <w:pPr>
        <w:pStyle w:val="FootnoteText"/>
        <w:rPr>
          <w:lang w:val="en-US"/>
        </w:rPr>
      </w:pPr>
      <w:r w:rsidRPr="000F6805">
        <w:rPr>
          <w:rStyle w:val="FootnoteReference"/>
        </w:rPr>
        <w:footnoteRef/>
      </w:r>
      <w:r w:rsidRPr="000F6805">
        <w:t xml:space="preserve"> </w:t>
      </w:r>
      <w:r w:rsidRPr="000F6805">
        <w:rPr>
          <w:lang w:val="en-US"/>
        </w:rPr>
        <w:t>UNEP/OzL.Pro/ExCom/85/16</w:t>
      </w:r>
    </w:p>
  </w:footnote>
  <w:footnote w:id="9">
    <w:p w14:paraId="1C2D8C7F" w14:textId="77777777" w:rsidR="001221CB" w:rsidRPr="000F6805" w:rsidRDefault="001221CB" w:rsidP="001221CB">
      <w:pPr>
        <w:pStyle w:val="FootnoteText"/>
        <w:rPr>
          <w:lang w:val="en-US"/>
        </w:rPr>
      </w:pPr>
      <w:r w:rsidRPr="000F6805">
        <w:rPr>
          <w:rStyle w:val="FootnoteReference"/>
        </w:rPr>
        <w:footnoteRef/>
      </w:r>
      <w:r w:rsidRPr="000F6805">
        <w:t xml:space="preserve"> </w:t>
      </w:r>
      <w:r w:rsidRPr="00E8071D">
        <w:t>UNEP/OzL.Pro/ExCom/86/34</w:t>
      </w:r>
    </w:p>
  </w:footnote>
  <w:footnote w:id="10">
    <w:p w14:paraId="10775B3E" w14:textId="7EC0E9E9" w:rsidR="00F7213F" w:rsidRPr="004F2092" w:rsidRDefault="00F7213F" w:rsidP="00F7213F">
      <w:pPr>
        <w:pStyle w:val="FootnoteText"/>
        <w:rPr>
          <w:lang w:val="en-US"/>
        </w:rPr>
      </w:pPr>
      <w:r>
        <w:rPr>
          <w:rStyle w:val="FootnoteReference"/>
        </w:rPr>
        <w:footnoteRef/>
      </w:r>
      <w:r>
        <w:t xml:space="preserve"> </w:t>
      </w:r>
      <w:r w:rsidR="00201B80">
        <w:rPr>
          <w:rFonts w:hint="eastAsia"/>
          <w:lang w:eastAsia="zh-CN"/>
        </w:rPr>
        <w:t>议程项目</w:t>
      </w:r>
      <w:r>
        <w:t>13(c)</w:t>
      </w:r>
    </w:p>
  </w:footnote>
  <w:footnote w:id="11">
    <w:p w14:paraId="09700048" w14:textId="77777777" w:rsidR="00DF35EF" w:rsidRPr="001E1276" w:rsidRDefault="00DF35EF" w:rsidP="00DF35EF">
      <w:pPr>
        <w:pStyle w:val="FootnoteText"/>
      </w:pPr>
      <w:r>
        <w:rPr>
          <w:rStyle w:val="FootnoteReference"/>
        </w:rPr>
        <w:footnoteRef/>
      </w:r>
      <w:r>
        <w:t xml:space="preserve"> UNEP/OzL.Pro/</w:t>
      </w:r>
      <w:r w:rsidRPr="00D32D22">
        <w:t>ExCom/87/15</w:t>
      </w:r>
    </w:p>
  </w:footnote>
  <w:footnote w:id="12">
    <w:p w14:paraId="61AAF377" w14:textId="77777777" w:rsidR="00363876" w:rsidRPr="004F2092" w:rsidRDefault="00363876" w:rsidP="00DD564F">
      <w:pPr>
        <w:pStyle w:val="FootnoteText"/>
        <w:rPr>
          <w:lang w:val="en-US"/>
        </w:rPr>
      </w:pPr>
      <w:r>
        <w:rPr>
          <w:rStyle w:val="FootnoteReference"/>
        </w:rPr>
        <w:footnoteRef/>
      </w:r>
      <w:r>
        <w:t xml:space="preserve"> </w:t>
      </w:r>
      <w:r>
        <w:rPr>
          <w:lang w:val="en-US"/>
        </w:rPr>
        <w:t>UNEP/OzL.Pro/ExCom/87/46</w:t>
      </w:r>
    </w:p>
  </w:footnote>
  <w:footnote w:id="13">
    <w:p w14:paraId="3AE5C3F1" w14:textId="444D1CA5" w:rsidR="00F722FE" w:rsidRPr="008721F7" w:rsidRDefault="00F722FE" w:rsidP="00F722FE">
      <w:pPr>
        <w:pStyle w:val="FootnoteText"/>
        <w:rPr>
          <w:lang w:eastAsia="zh-CN"/>
        </w:rPr>
      </w:pPr>
      <w:r>
        <w:rPr>
          <w:rStyle w:val="FootnoteReference"/>
        </w:rPr>
        <w:footnoteRef/>
      </w:r>
      <w:r w:rsidR="00BE1707">
        <w:rPr>
          <w:rFonts w:hint="eastAsia"/>
          <w:lang w:eastAsia="zh-CN"/>
        </w:rPr>
        <w:t xml:space="preserve"> </w:t>
      </w:r>
      <w:r w:rsidR="00BE1707" w:rsidRPr="00BE1707">
        <w:rPr>
          <w:rFonts w:hint="eastAsia"/>
          <w:lang w:eastAsia="zh-CN"/>
        </w:rPr>
        <w:t>批准</w:t>
      </w:r>
      <w:r w:rsidR="00BE1707" w:rsidRPr="00BE1707">
        <w:rPr>
          <w:rFonts w:hint="eastAsia"/>
          <w:lang w:eastAsia="zh-CN"/>
        </w:rPr>
        <w:t>(</w:t>
      </w:r>
      <w:r w:rsidR="00BE1707" w:rsidRPr="00BE1707">
        <w:rPr>
          <w:rFonts w:hint="eastAsia"/>
          <w:lang w:eastAsia="zh-CN"/>
        </w:rPr>
        <w:t>或接受</w:t>
      </w:r>
      <w:r w:rsidR="00BE1707" w:rsidRPr="00BE1707">
        <w:rPr>
          <w:rFonts w:hint="eastAsia"/>
          <w:lang w:eastAsia="zh-CN"/>
        </w:rPr>
        <w:t>)</w:t>
      </w:r>
      <w:r w:rsidR="00BE1707" w:rsidRPr="00BE1707">
        <w:rPr>
          <w:rFonts w:hint="eastAsia"/>
          <w:lang w:eastAsia="zh-CN"/>
        </w:rPr>
        <w:t>基加利协定的日期</w:t>
      </w:r>
      <w:r w:rsidR="00BE1707" w:rsidRPr="00BE1707">
        <w:rPr>
          <w:rFonts w:hint="eastAsia"/>
          <w:lang w:eastAsia="zh-CN"/>
        </w:rPr>
        <w:t>:2020</w:t>
      </w:r>
      <w:r w:rsidR="00BE1707" w:rsidRPr="00BE1707">
        <w:rPr>
          <w:rFonts w:hint="eastAsia"/>
          <w:lang w:eastAsia="zh-CN"/>
        </w:rPr>
        <w:t>年</w:t>
      </w:r>
      <w:r w:rsidR="00BE1707" w:rsidRPr="00BE1707">
        <w:rPr>
          <w:rFonts w:hint="eastAsia"/>
          <w:lang w:eastAsia="zh-CN"/>
        </w:rPr>
        <w:t>11</w:t>
      </w:r>
      <w:r w:rsidR="00BE1707" w:rsidRPr="00BE1707">
        <w:rPr>
          <w:rFonts w:hint="eastAsia"/>
          <w:lang w:eastAsia="zh-CN"/>
        </w:rPr>
        <w:t>月</w:t>
      </w:r>
      <w:r w:rsidR="00BE1707" w:rsidRPr="00BE1707">
        <w:rPr>
          <w:rFonts w:hint="eastAsia"/>
          <w:lang w:eastAsia="zh-CN"/>
        </w:rPr>
        <w:t>24</w:t>
      </w:r>
      <w:r w:rsidR="00BE1707" w:rsidRPr="00BE1707">
        <w:rPr>
          <w:rFonts w:hint="eastAsia"/>
          <w:lang w:eastAsia="zh-CN"/>
        </w:rPr>
        <w:t>日。</w:t>
      </w:r>
      <w:r>
        <w:rPr>
          <w:lang w:eastAsia="zh-CN"/>
        </w:rPr>
        <w:t xml:space="preserve"> </w:t>
      </w:r>
    </w:p>
  </w:footnote>
  <w:footnote w:id="14">
    <w:p w14:paraId="62A0414E" w14:textId="24E09694" w:rsidR="00F722FE" w:rsidRPr="00996224" w:rsidRDefault="00F722FE" w:rsidP="00F722FE">
      <w:pPr>
        <w:pStyle w:val="FootnoteText"/>
        <w:rPr>
          <w:lang w:val="en-US"/>
        </w:rPr>
      </w:pPr>
      <w:r>
        <w:rPr>
          <w:rStyle w:val="FootnoteReference"/>
        </w:rPr>
        <w:footnoteRef/>
      </w:r>
      <w:r>
        <w:t xml:space="preserve"> </w:t>
      </w:r>
      <w:r w:rsidR="00CC19C4" w:rsidRPr="00CC19C4">
        <w:rPr>
          <w:rFonts w:hint="eastAsia"/>
        </w:rPr>
        <w:t>一</w:t>
      </w:r>
      <w:r w:rsidR="00CC19C4" w:rsidRPr="00CC19C4">
        <w:rPr>
          <w:rFonts w:ascii="MS Gothic" w:eastAsia="MS Gothic" w:hAnsi="MS Gothic" w:cs="MS Gothic" w:hint="eastAsia"/>
        </w:rPr>
        <w:t>​</w:t>
      </w:r>
      <w:r w:rsidR="00CC19C4" w:rsidRPr="00CC19C4">
        <w:rPr>
          <w:rFonts w:ascii="SimSun" w:hAnsi="SimSun" w:cs="SimSun" w:hint="eastAsia"/>
        </w:rPr>
        <w:t>旦</w:t>
      </w:r>
      <w:r w:rsidR="00CC19C4" w:rsidRPr="00CC19C4">
        <w:rPr>
          <w:rFonts w:ascii="MS Gothic" w:eastAsia="MS Gothic" w:hAnsi="MS Gothic" w:cs="MS Gothic" w:hint="eastAsia"/>
        </w:rPr>
        <w:t>​</w:t>
      </w:r>
      <w:r w:rsidR="00CC19C4" w:rsidRPr="00CC19C4">
        <w:rPr>
          <w:rFonts w:ascii="SimSun" w:hAnsi="SimSun" w:cs="SimSun" w:hint="eastAsia"/>
        </w:rPr>
        <w:t>国</w:t>
      </w:r>
      <w:r w:rsidR="00CC19C4" w:rsidRPr="00CC19C4">
        <w:rPr>
          <w:rFonts w:ascii="MS Gothic" w:eastAsia="MS Gothic" w:hAnsi="MS Gothic" w:cs="MS Gothic" w:hint="eastAsia"/>
        </w:rPr>
        <w:t>​</w:t>
      </w:r>
      <w:r w:rsidR="00CC19C4" w:rsidRPr="00CC19C4">
        <w:rPr>
          <w:rFonts w:ascii="SimSun" w:hAnsi="SimSun" w:cs="SimSun" w:hint="eastAsia"/>
        </w:rPr>
        <w:t>家</w:t>
      </w:r>
      <w:r w:rsidR="00CC19C4" w:rsidRPr="00CC19C4">
        <w:rPr>
          <w:rFonts w:ascii="MS Gothic" w:eastAsia="MS Gothic" w:hAnsi="MS Gothic" w:cs="MS Gothic" w:hint="eastAsia"/>
        </w:rPr>
        <w:t>​</w:t>
      </w:r>
      <w:r w:rsidR="00CC19C4" w:rsidRPr="00CC19C4">
        <w:rPr>
          <w:rFonts w:ascii="SimSun" w:hAnsi="SimSun" w:cs="SimSun" w:hint="eastAsia"/>
        </w:rPr>
        <w:t>批</w:t>
      </w:r>
      <w:r w:rsidR="00CC19C4" w:rsidRPr="00CC19C4">
        <w:rPr>
          <w:rFonts w:ascii="MS Gothic" w:eastAsia="MS Gothic" w:hAnsi="MS Gothic" w:cs="MS Gothic" w:hint="eastAsia"/>
        </w:rPr>
        <w:t>​</w:t>
      </w:r>
      <w:r w:rsidR="00CC19C4" w:rsidRPr="00CC19C4">
        <w:rPr>
          <w:rFonts w:ascii="SimSun" w:hAnsi="SimSun" w:cs="SimSun" w:hint="eastAsia"/>
        </w:rPr>
        <w:t>准</w:t>
      </w:r>
      <w:r w:rsidR="00CC19C4">
        <w:rPr>
          <w:rFonts w:ascii="SimSun" w:hAnsi="SimSun" w:cs="SimSun" w:hint="eastAsia"/>
          <w:lang w:eastAsia="zh-CN"/>
        </w:rPr>
        <w:t>了</w:t>
      </w:r>
      <w:r w:rsidR="00CC19C4" w:rsidRPr="00CC19C4">
        <w:rPr>
          <w:rFonts w:ascii="MS Gothic" w:eastAsia="MS Gothic" w:hAnsi="MS Gothic" w:cs="MS Gothic" w:hint="eastAsia"/>
        </w:rPr>
        <w:t>​</w:t>
      </w:r>
      <w:r w:rsidR="00CC19C4" w:rsidRPr="00CC19C4">
        <w:rPr>
          <w:rFonts w:ascii="SimSun" w:hAnsi="SimSun" w:cs="SimSun" w:hint="eastAsia"/>
        </w:rPr>
        <w:t>《</w:t>
      </w:r>
      <w:r w:rsidR="00CC19C4" w:rsidRPr="00CC19C4">
        <w:rPr>
          <w:rFonts w:ascii="MS Gothic" w:eastAsia="MS Gothic" w:hAnsi="MS Gothic" w:cs="MS Gothic" w:hint="eastAsia"/>
        </w:rPr>
        <w:t>​</w:t>
      </w:r>
      <w:r w:rsidR="00CC19C4" w:rsidRPr="00CC19C4">
        <w:rPr>
          <w:rFonts w:ascii="SimSun" w:hAnsi="SimSun" w:cs="SimSun" w:hint="eastAsia"/>
        </w:rPr>
        <w:t>基</w:t>
      </w:r>
      <w:r w:rsidR="00CC19C4" w:rsidRPr="00CC19C4">
        <w:rPr>
          <w:rFonts w:ascii="MS Gothic" w:eastAsia="MS Gothic" w:hAnsi="MS Gothic" w:cs="MS Gothic" w:hint="eastAsia"/>
        </w:rPr>
        <w:t>​</w:t>
      </w:r>
      <w:r w:rsidR="00CC19C4" w:rsidRPr="00CC19C4">
        <w:rPr>
          <w:rFonts w:ascii="SimSun" w:hAnsi="SimSun" w:cs="SimSun" w:hint="eastAsia"/>
        </w:rPr>
        <w:t>加</w:t>
      </w:r>
      <w:r w:rsidR="00CC19C4" w:rsidRPr="00CC19C4">
        <w:rPr>
          <w:rFonts w:ascii="MS Gothic" w:eastAsia="MS Gothic" w:hAnsi="MS Gothic" w:cs="MS Gothic" w:hint="eastAsia"/>
        </w:rPr>
        <w:t>​</w:t>
      </w:r>
      <w:r w:rsidR="00CC19C4" w:rsidRPr="00CC19C4">
        <w:rPr>
          <w:rFonts w:ascii="SimSun" w:hAnsi="SimSun" w:cs="SimSun" w:hint="eastAsia"/>
        </w:rPr>
        <w:t>利</w:t>
      </w:r>
      <w:r w:rsidR="00CC19C4" w:rsidRPr="00CC19C4">
        <w:rPr>
          <w:rFonts w:ascii="MS Gothic" w:eastAsia="MS Gothic" w:hAnsi="MS Gothic" w:cs="MS Gothic" w:hint="eastAsia"/>
        </w:rPr>
        <w:t>​</w:t>
      </w:r>
      <w:r w:rsidR="00CC19C4" w:rsidRPr="00CC19C4">
        <w:rPr>
          <w:rFonts w:ascii="SimSun" w:hAnsi="SimSun" w:cs="SimSun" w:hint="eastAsia"/>
        </w:rPr>
        <w:t>修</w:t>
      </w:r>
      <w:r w:rsidR="00CC19C4" w:rsidRPr="00CC19C4">
        <w:rPr>
          <w:rFonts w:ascii="MS Gothic" w:eastAsia="MS Gothic" w:hAnsi="MS Gothic" w:cs="MS Gothic" w:hint="eastAsia"/>
        </w:rPr>
        <w:t>​</w:t>
      </w:r>
      <w:r w:rsidR="00CC19C4" w:rsidRPr="00CC19C4">
        <w:rPr>
          <w:rFonts w:ascii="SimSun" w:hAnsi="SimSun" w:cs="SimSun" w:hint="eastAsia"/>
        </w:rPr>
        <w:t>正</w:t>
      </w:r>
      <w:r w:rsidR="00CC19C4" w:rsidRPr="00CC19C4">
        <w:rPr>
          <w:rFonts w:ascii="MS Gothic" w:eastAsia="MS Gothic" w:hAnsi="MS Gothic" w:cs="MS Gothic" w:hint="eastAsia"/>
        </w:rPr>
        <w:t>​</w:t>
      </w:r>
      <w:r w:rsidR="00CC19C4" w:rsidRPr="00CC19C4">
        <w:rPr>
          <w:rFonts w:ascii="SimSun" w:hAnsi="SimSun" w:cs="SimSun" w:hint="eastAsia"/>
        </w:rPr>
        <w:t>案</w:t>
      </w:r>
      <w:r w:rsidR="00CC19C4" w:rsidRPr="00CC19C4">
        <w:rPr>
          <w:rFonts w:ascii="MS Gothic" w:eastAsia="MS Gothic" w:hAnsi="MS Gothic" w:cs="MS Gothic" w:hint="eastAsia"/>
        </w:rPr>
        <w:t>​</w:t>
      </w:r>
      <w:r w:rsidR="00CC19C4" w:rsidRPr="00CC19C4">
        <w:rPr>
          <w:rFonts w:ascii="SimSun" w:hAnsi="SimSun" w:cs="SimSun" w:hint="eastAsia"/>
        </w:rPr>
        <w:t>》</w:t>
      </w:r>
      <w:r w:rsidR="00CC19C4" w:rsidRPr="00CC19C4">
        <w:rPr>
          <w:rFonts w:ascii="MS Gothic" w:eastAsia="MS Gothic" w:hAnsi="MS Gothic" w:cs="MS Gothic" w:hint="eastAsia"/>
        </w:rPr>
        <w:t>​​</w:t>
      </w:r>
      <w:r w:rsidR="00CC19C4" w:rsidRPr="00CC19C4">
        <w:rPr>
          <w:rFonts w:ascii="SimSun" w:hAnsi="SimSun" w:cs="SimSun" w:hint="eastAsia"/>
        </w:rPr>
        <w:t>，</w:t>
      </w:r>
      <w:r w:rsidR="00CC19C4" w:rsidRPr="00CC19C4">
        <w:rPr>
          <w:rFonts w:ascii="MS Gothic" w:eastAsia="MS Gothic" w:hAnsi="MS Gothic" w:cs="MS Gothic" w:hint="eastAsia"/>
        </w:rPr>
        <w:t>​</w:t>
      </w:r>
      <w:r w:rsidR="00CC19C4" w:rsidRPr="00CC19C4">
        <w:rPr>
          <w:rFonts w:ascii="SimSun" w:hAnsi="SimSun" w:cs="SimSun" w:hint="eastAsia"/>
        </w:rPr>
        <w:t>即</w:t>
      </w:r>
      <w:r w:rsidR="00CC19C4" w:rsidRPr="00CC19C4">
        <w:rPr>
          <w:rFonts w:ascii="MS Gothic" w:eastAsia="MS Gothic" w:hAnsi="MS Gothic" w:cs="MS Gothic" w:hint="eastAsia"/>
        </w:rPr>
        <w:t>​</w:t>
      </w:r>
      <w:r w:rsidR="00CC19C4" w:rsidRPr="00CC19C4">
        <w:rPr>
          <w:rFonts w:ascii="SimSun" w:hAnsi="SimSun" w:cs="SimSun" w:hint="eastAsia"/>
        </w:rPr>
        <w:t>可</w:t>
      </w:r>
      <w:r w:rsidR="00CC19C4" w:rsidRPr="00CC19C4">
        <w:rPr>
          <w:rFonts w:ascii="MS Gothic" w:eastAsia="MS Gothic" w:hAnsi="MS Gothic" w:cs="MS Gothic" w:hint="eastAsia"/>
        </w:rPr>
        <w:t>​</w:t>
      </w:r>
      <w:r w:rsidR="00CC19C4" w:rsidRPr="00CC19C4">
        <w:rPr>
          <w:rFonts w:ascii="SimSun" w:hAnsi="SimSun" w:cs="SimSun" w:hint="eastAsia"/>
        </w:rPr>
        <w:t>最</w:t>
      </w:r>
      <w:r w:rsidR="00CC19C4" w:rsidRPr="00CC19C4">
        <w:rPr>
          <w:rFonts w:ascii="MS Gothic" w:eastAsia="MS Gothic" w:hAnsi="MS Gothic" w:cs="MS Gothic" w:hint="eastAsia"/>
        </w:rPr>
        <w:t>​</w:t>
      </w:r>
      <w:r w:rsidR="00CC19C4" w:rsidRPr="00CC19C4">
        <w:rPr>
          <w:rFonts w:ascii="SimSun" w:hAnsi="SimSun" w:cs="SimSun" w:hint="eastAsia"/>
        </w:rPr>
        <w:t>早</w:t>
      </w:r>
      <w:r w:rsidR="00CC19C4" w:rsidRPr="00CC19C4">
        <w:rPr>
          <w:rFonts w:ascii="MS Gothic" w:eastAsia="MS Gothic" w:hAnsi="MS Gothic" w:cs="MS Gothic" w:hint="eastAsia"/>
        </w:rPr>
        <w:t>​</w:t>
      </w:r>
      <w:r w:rsidR="00CC19C4" w:rsidRPr="00CC19C4">
        <w:rPr>
          <w:rFonts w:ascii="SimSun" w:hAnsi="SimSun" w:cs="SimSun" w:hint="eastAsia"/>
        </w:rPr>
        <w:t>在</w:t>
      </w:r>
      <w:r w:rsidR="00CC19C4">
        <w:rPr>
          <w:rFonts w:ascii="SimSun" w:hAnsi="SimSun" w:cs="SimSun" w:hint="eastAsia"/>
          <w:lang w:eastAsia="zh-CN"/>
        </w:rPr>
        <w:t>承担</w:t>
      </w:r>
      <w:r w:rsidR="00CC19C4" w:rsidRPr="00CC19C4">
        <w:rPr>
          <w:rFonts w:ascii="MS Gothic" w:eastAsia="MS Gothic" w:hAnsi="MS Gothic" w:cs="MS Gothic" w:hint="eastAsia"/>
        </w:rPr>
        <w:t>​</w:t>
      </w:r>
      <w:r w:rsidR="00CC19C4">
        <w:rPr>
          <w:rFonts w:ascii="SimSun" w:hAnsi="SimSun" w:cs="SimSun" w:hint="eastAsia"/>
          <w:lang w:eastAsia="zh-CN"/>
        </w:rPr>
        <w:t>削减</w:t>
      </w:r>
      <w:r w:rsidR="00CC19C4" w:rsidRPr="00CC19C4">
        <w:rPr>
          <w:rFonts w:ascii="MS Gothic" w:eastAsia="MS Gothic" w:hAnsi="MS Gothic" w:cs="MS Gothic" w:hint="eastAsia"/>
        </w:rPr>
        <w:t>​</w:t>
      </w:r>
      <w:r w:rsidR="00CC19C4" w:rsidRPr="00CC19C4">
        <w:rPr>
          <w:rFonts w:ascii="SimSun" w:hAnsi="SimSun" w:cs="SimSun" w:hint="eastAsia"/>
        </w:rPr>
        <w:t>义</w:t>
      </w:r>
      <w:r w:rsidR="00CC19C4" w:rsidRPr="00CC19C4">
        <w:rPr>
          <w:rFonts w:ascii="MS Gothic" w:eastAsia="MS Gothic" w:hAnsi="MS Gothic" w:cs="MS Gothic" w:hint="eastAsia"/>
        </w:rPr>
        <w:t>​</w:t>
      </w:r>
      <w:r w:rsidR="00CC19C4" w:rsidRPr="00CC19C4">
        <w:rPr>
          <w:rFonts w:ascii="SimSun" w:hAnsi="SimSun" w:cs="SimSun" w:hint="eastAsia"/>
        </w:rPr>
        <w:t>务</w:t>
      </w:r>
      <w:r w:rsidR="00CC19C4" w:rsidRPr="00CC19C4">
        <w:rPr>
          <w:rFonts w:ascii="MS Gothic" w:eastAsia="MS Gothic" w:hAnsi="MS Gothic" w:cs="MS Gothic" w:hint="eastAsia"/>
        </w:rPr>
        <w:t>​</w:t>
      </w:r>
      <w:r w:rsidR="00CC19C4" w:rsidRPr="00CC19C4">
        <w:rPr>
          <w:rFonts w:ascii="SimSun" w:hAnsi="SimSun" w:cs="SimSun" w:hint="eastAsia"/>
        </w:rPr>
        <w:t>之</w:t>
      </w:r>
      <w:r w:rsidR="00CC19C4" w:rsidRPr="00CC19C4">
        <w:rPr>
          <w:rFonts w:ascii="MS Gothic" w:eastAsia="MS Gothic" w:hAnsi="MS Gothic" w:cs="MS Gothic" w:hint="eastAsia"/>
        </w:rPr>
        <w:t>​</w:t>
      </w:r>
      <w:r w:rsidR="00CC19C4" w:rsidRPr="00CC19C4">
        <w:rPr>
          <w:rFonts w:ascii="SimSun" w:hAnsi="SimSun" w:cs="SimSun" w:hint="eastAsia"/>
        </w:rPr>
        <w:t>前</w:t>
      </w:r>
      <w:r w:rsidR="00CC19C4" w:rsidRPr="00CC19C4">
        <w:rPr>
          <w:rFonts w:ascii="MS Gothic" w:eastAsia="MS Gothic" w:hAnsi="MS Gothic" w:cs="MS Gothic" w:hint="eastAsia"/>
        </w:rPr>
        <w:t>​</w:t>
      </w:r>
      <w:r w:rsidR="00CC19C4" w:rsidRPr="00CC19C4">
        <w:rPr>
          <w:rFonts w:ascii="SimSun" w:hAnsi="SimSun" w:cs="SimSun" w:hint="eastAsia"/>
        </w:rPr>
        <w:t>五</w:t>
      </w:r>
      <w:r w:rsidR="00CC19C4" w:rsidRPr="00CC19C4">
        <w:rPr>
          <w:rFonts w:ascii="MS Gothic" w:eastAsia="MS Gothic" w:hAnsi="MS Gothic" w:cs="MS Gothic" w:hint="eastAsia"/>
        </w:rPr>
        <w:t>​</w:t>
      </w:r>
      <w:r w:rsidR="00CC19C4" w:rsidRPr="00CC19C4">
        <w:rPr>
          <w:rFonts w:ascii="SimSun" w:hAnsi="SimSun" w:cs="SimSun" w:hint="eastAsia"/>
        </w:rPr>
        <w:t>年</w:t>
      </w:r>
      <w:r w:rsidR="00CC19C4" w:rsidRPr="00CC19C4">
        <w:rPr>
          <w:rFonts w:ascii="MS Gothic" w:eastAsia="MS Gothic" w:hAnsi="MS Gothic" w:cs="MS Gothic" w:hint="eastAsia"/>
        </w:rPr>
        <w:t>​</w:t>
      </w:r>
      <w:r w:rsidR="00CC19C4" w:rsidRPr="00CC19C4">
        <w:rPr>
          <w:rFonts w:ascii="SimSun" w:hAnsi="SimSun" w:cs="SimSun" w:hint="eastAsia"/>
        </w:rPr>
        <w:t>，</w:t>
      </w:r>
      <w:r w:rsidR="00CC19C4" w:rsidRPr="00CC19C4">
        <w:rPr>
          <w:rFonts w:ascii="MS Gothic" w:eastAsia="MS Gothic" w:hAnsi="MS Gothic" w:cs="MS Gothic" w:hint="eastAsia"/>
        </w:rPr>
        <w:t>​</w:t>
      </w:r>
      <w:r w:rsidR="00CC19C4" w:rsidRPr="00CC19C4">
        <w:rPr>
          <w:rFonts w:ascii="SimSun" w:hAnsi="SimSun" w:cs="SimSun" w:hint="eastAsia"/>
        </w:rPr>
        <w:t>并</w:t>
      </w:r>
      <w:r w:rsidR="00CC19C4" w:rsidRPr="00CC19C4">
        <w:rPr>
          <w:rFonts w:ascii="MS Gothic" w:eastAsia="MS Gothic" w:hAnsi="MS Gothic" w:cs="MS Gothic" w:hint="eastAsia"/>
        </w:rPr>
        <w:t>​</w:t>
      </w:r>
      <w:r w:rsidR="00CC19C4" w:rsidRPr="00CC19C4">
        <w:rPr>
          <w:rFonts w:ascii="SimSun" w:hAnsi="SimSun" w:cs="SimSun" w:hint="eastAsia"/>
        </w:rPr>
        <w:t>在</w:t>
      </w:r>
      <w:r w:rsidR="00CC19C4">
        <w:rPr>
          <w:rFonts w:ascii="SimSun" w:hAnsi="SimSun" w:cs="SimSun" w:hint="eastAsia"/>
          <w:lang w:eastAsia="zh-CN"/>
        </w:rPr>
        <w:t>今后</w:t>
      </w:r>
      <w:r w:rsidR="00CC19C4" w:rsidRPr="00CC19C4">
        <w:rPr>
          <w:rFonts w:ascii="MS Gothic" w:eastAsia="MS Gothic" w:hAnsi="MS Gothic" w:cs="MS Gothic" w:hint="eastAsia"/>
        </w:rPr>
        <w:t>​</w:t>
      </w:r>
      <w:r w:rsidR="00CC19C4" w:rsidRPr="00CC19C4">
        <w:rPr>
          <w:rFonts w:ascii="SimSun" w:hAnsi="SimSun" w:cs="SimSun" w:hint="eastAsia"/>
        </w:rPr>
        <w:t>将</w:t>
      </w:r>
      <w:r w:rsidR="00CC19C4" w:rsidRPr="00CC19C4">
        <w:rPr>
          <w:rFonts w:ascii="MS Gothic" w:eastAsia="MS Gothic" w:hAnsi="MS Gothic" w:cs="MS Gothic" w:hint="eastAsia"/>
        </w:rPr>
        <w:t>​​</w:t>
      </w:r>
      <w:r w:rsidR="00CC19C4" w:rsidRPr="00CC19C4">
        <w:rPr>
          <w:rFonts w:ascii="SimSun" w:hAnsi="SimSun" w:cs="SimSun" w:hint="eastAsia"/>
        </w:rPr>
        <w:t>核</w:t>
      </w:r>
      <w:r w:rsidR="00CC19C4" w:rsidRPr="00CC19C4">
        <w:rPr>
          <w:rFonts w:ascii="MS Gothic" w:eastAsia="MS Gothic" w:hAnsi="MS Gothic" w:cs="MS Gothic" w:hint="eastAsia"/>
        </w:rPr>
        <w:t>​</w:t>
      </w:r>
      <w:r w:rsidR="00CC19C4" w:rsidRPr="00CC19C4">
        <w:rPr>
          <w:rFonts w:ascii="SimSun" w:hAnsi="SimSun" w:cs="SimSun" w:hint="eastAsia"/>
        </w:rPr>
        <w:t>准</w:t>
      </w:r>
      <w:r w:rsidR="00CC19C4" w:rsidRPr="00CC19C4">
        <w:rPr>
          <w:rFonts w:ascii="MS Gothic" w:eastAsia="MS Gothic" w:hAnsi="MS Gothic" w:cs="MS Gothic" w:hint="eastAsia"/>
        </w:rPr>
        <w:t>​</w:t>
      </w:r>
      <w:r w:rsidR="00CC19C4" w:rsidRPr="00CC19C4">
        <w:rPr>
          <w:rFonts w:ascii="SimSun" w:hAnsi="SimSun" w:cs="SimSun" w:hint="eastAsia"/>
        </w:rPr>
        <w:t>的</w:t>
      </w:r>
      <w:r w:rsidR="00CC19C4" w:rsidRPr="00CC19C4">
        <w:rPr>
          <w:rFonts w:ascii="MS Gothic" w:eastAsia="MS Gothic" w:hAnsi="MS Gothic" w:cs="MS Gothic" w:hint="eastAsia"/>
        </w:rPr>
        <w:t>​</w:t>
      </w:r>
      <w:r w:rsidR="00CC19C4" w:rsidRPr="00CC19C4">
        <w:rPr>
          <w:rFonts w:ascii="SimSun" w:hAnsi="SimSun" w:cs="SimSun" w:hint="eastAsia"/>
        </w:rPr>
        <w:t>准</w:t>
      </w:r>
      <w:r w:rsidR="00CC19C4" w:rsidRPr="00CC19C4">
        <w:rPr>
          <w:rFonts w:ascii="MS Gothic" w:eastAsia="MS Gothic" w:hAnsi="MS Gothic" w:cs="MS Gothic" w:hint="eastAsia"/>
        </w:rPr>
        <w:t>​</w:t>
      </w:r>
      <w:r w:rsidR="00CC19C4" w:rsidRPr="00CC19C4">
        <w:rPr>
          <w:rFonts w:ascii="SimSun" w:hAnsi="SimSun" w:cs="SimSun" w:hint="eastAsia"/>
        </w:rPr>
        <w:t>则</w:t>
      </w:r>
      <w:r w:rsidR="00CC19C4" w:rsidRPr="00CC19C4">
        <w:rPr>
          <w:rFonts w:ascii="MS Gothic" w:eastAsia="MS Gothic" w:hAnsi="MS Gothic" w:cs="MS Gothic" w:hint="eastAsia"/>
        </w:rPr>
        <w:t>​</w:t>
      </w:r>
      <w:r w:rsidR="00CC19C4" w:rsidRPr="00CC19C4">
        <w:rPr>
          <w:rFonts w:ascii="SimSun" w:hAnsi="SimSun" w:cs="SimSun" w:hint="eastAsia"/>
        </w:rPr>
        <w:t>的</w:t>
      </w:r>
      <w:r w:rsidR="00CC19C4" w:rsidRPr="00CC19C4">
        <w:rPr>
          <w:rFonts w:ascii="MS Gothic" w:eastAsia="MS Gothic" w:hAnsi="MS Gothic" w:cs="MS Gothic" w:hint="eastAsia"/>
        </w:rPr>
        <w:t>​</w:t>
      </w:r>
      <w:r w:rsidR="00CC19C4" w:rsidRPr="00CC19C4">
        <w:rPr>
          <w:rFonts w:ascii="SimSun" w:hAnsi="SimSun" w:cs="SimSun" w:hint="eastAsia"/>
        </w:rPr>
        <w:t>基</w:t>
      </w:r>
      <w:r w:rsidR="00CC19C4" w:rsidRPr="00CC19C4">
        <w:rPr>
          <w:rFonts w:ascii="MS Gothic" w:eastAsia="MS Gothic" w:hAnsi="MS Gothic" w:cs="MS Gothic" w:hint="eastAsia"/>
        </w:rPr>
        <w:t>​</w:t>
      </w:r>
      <w:r w:rsidR="00CC19C4" w:rsidRPr="00CC19C4">
        <w:rPr>
          <w:rFonts w:ascii="SimSun" w:hAnsi="SimSun" w:cs="SimSun" w:hint="eastAsia"/>
        </w:rPr>
        <w:t>础</w:t>
      </w:r>
      <w:r w:rsidR="00CC19C4" w:rsidRPr="00CC19C4">
        <w:rPr>
          <w:rFonts w:ascii="MS Gothic" w:eastAsia="MS Gothic" w:hAnsi="MS Gothic" w:cs="MS Gothic" w:hint="eastAsia"/>
        </w:rPr>
        <w:t>​</w:t>
      </w:r>
      <w:r w:rsidR="00CC19C4" w:rsidRPr="00CC19C4">
        <w:rPr>
          <w:rFonts w:ascii="SimSun" w:hAnsi="SimSun" w:cs="SimSun" w:hint="eastAsia"/>
        </w:rPr>
        <w:t>上</w:t>
      </w:r>
      <w:r w:rsidR="00CC19C4" w:rsidRPr="00CC19C4">
        <w:rPr>
          <w:rFonts w:ascii="MS Gothic" w:eastAsia="MS Gothic" w:hAnsi="MS Gothic" w:cs="MS Gothic" w:hint="eastAsia"/>
        </w:rPr>
        <w:t>​</w:t>
      </w:r>
      <w:r w:rsidR="00CC19C4" w:rsidRPr="00CC19C4">
        <w:rPr>
          <w:rFonts w:ascii="SimSun" w:hAnsi="SimSun" w:cs="SimSun" w:hint="eastAsia"/>
        </w:rPr>
        <w:t>，</w:t>
      </w:r>
      <w:r w:rsidR="00CC19C4" w:rsidRPr="00CC19C4">
        <w:rPr>
          <w:rFonts w:ascii="MS Gothic" w:eastAsia="MS Gothic" w:hAnsi="MS Gothic" w:cs="MS Gothic" w:hint="eastAsia"/>
        </w:rPr>
        <w:t>​</w:t>
      </w:r>
      <w:r w:rsidR="00CC19C4" w:rsidRPr="00CC19C4">
        <w:rPr>
          <w:rFonts w:ascii="SimSun" w:hAnsi="SimSun" w:cs="SimSun" w:hint="eastAsia"/>
        </w:rPr>
        <w:t>为</w:t>
      </w:r>
      <w:r w:rsidR="00CC19C4" w:rsidRPr="00CC19C4">
        <w:rPr>
          <w:rFonts w:ascii="MS Gothic" w:eastAsia="MS Gothic" w:hAnsi="MS Gothic" w:cs="MS Gothic" w:hint="eastAsia"/>
        </w:rPr>
        <w:t>​</w:t>
      </w:r>
      <w:r w:rsidR="00CC19C4" w:rsidRPr="00CC19C4">
        <w:rPr>
          <w:rFonts w:ascii="SimSun" w:hAnsi="SimSun" w:cs="SimSun" w:hint="eastAsia"/>
        </w:rPr>
        <w:t>编</w:t>
      </w:r>
      <w:r w:rsidR="00CC19C4" w:rsidRPr="00CC19C4">
        <w:rPr>
          <w:rFonts w:ascii="MS Gothic" w:eastAsia="MS Gothic" w:hAnsi="MS Gothic" w:cs="MS Gothic" w:hint="eastAsia"/>
        </w:rPr>
        <w:t>​</w:t>
      </w:r>
      <w:r w:rsidR="00CC19C4" w:rsidRPr="00CC19C4">
        <w:rPr>
          <w:rFonts w:ascii="SimSun" w:hAnsi="SimSun" w:cs="SimSun" w:hint="eastAsia"/>
        </w:rPr>
        <w:t>制</w:t>
      </w:r>
      <w:r w:rsidR="00CC19C4" w:rsidRPr="00CC19C4">
        <w:rPr>
          <w:rFonts w:ascii="MS Gothic" w:eastAsia="MS Gothic" w:hAnsi="MS Gothic" w:cs="MS Gothic" w:hint="eastAsia"/>
        </w:rPr>
        <w:t>​​</w:t>
      </w:r>
      <w:r w:rsidR="00CC19C4" w:rsidRPr="00CC19C4">
        <w:rPr>
          <w:rFonts w:ascii="SimSun" w:hAnsi="SimSun" w:cs="SimSun" w:hint="eastAsia"/>
        </w:rPr>
        <w:t>国</w:t>
      </w:r>
      <w:r w:rsidR="00CC19C4" w:rsidRPr="00CC19C4">
        <w:rPr>
          <w:rFonts w:ascii="MS Gothic" w:eastAsia="MS Gothic" w:hAnsi="MS Gothic" w:cs="MS Gothic" w:hint="eastAsia"/>
        </w:rPr>
        <w:t>​</w:t>
      </w:r>
      <w:r w:rsidR="00CC19C4" w:rsidRPr="00CC19C4">
        <w:rPr>
          <w:rFonts w:hint="eastAsia"/>
        </w:rPr>
        <w:t>家</w:t>
      </w:r>
      <w:r w:rsidR="00CC19C4" w:rsidRPr="00CC19C4">
        <w:rPr>
          <w:rFonts w:ascii="MS Gothic" w:eastAsia="MS Gothic" w:hAnsi="MS Gothic" w:cs="MS Gothic" w:hint="eastAsia"/>
        </w:rPr>
        <w:t>​</w:t>
      </w:r>
      <w:r w:rsidR="00CC19C4">
        <w:rPr>
          <w:rFonts w:ascii="SimSun" w:hAnsi="SimSun" w:cs="SimSun" w:hint="eastAsia"/>
          <w:lang w:eastAsia="zh-CN"/>
        </w:rPr>
        <w:t>执行</w:t>
      </w:r>
      <w:r w:rsidR="00CC19C4" w:rsidRPr="00CC19C4">
        <w:rPr>
          <w:rFonts w:ascii="SimSun" w:hAnsi="SimSun" w:cs="SimSun" w:hint="eastAsia"/>
        </w:rPr>
        <w:t>计</w:t>
      </w:r>
      <w:r w:rsidR="00CC19C4" w:rsidRPr="00CC19C4">
        <w:rPr>
          <w:rFonts w:ascii="MS Gothic" w:eastAsia="MS Gothic" w:hAnsi="MS Gothic" w:cs="MS Gothic" w:hint="eastAsia"/>
        </w:rPr>
        <w:t>​</w:t>
      </w:r>
      <w:proofErr w:type="spellStart"/>
      <w:r w:rsidR="00CC19C4" w:rsidRPr="00CC19C4">
        <w:rPr>
          <w:rFonts w:ascii="SimSun" w:hAnsi="SimSun" w:cs="SimSun" w:hint="eastAsia"/>
        </w:rPr>
        <w:t>划实</w:t>
      </w:r>
      <w:proofErr w:type="spellEnd"/>
      <w:r w:rsidR="00CC19C4" w:rsidRPr="00CC19C4">
        <w:rPr>
          <w:rFonts w:ascii="MS Gothic" w:eastAsia="MS Gothic" w:hAnsi="MS Gothic" w:cs="MS Gothic" w:hint="eastAsia"/>
        </w:rPr>
        <w:t>​</w:t>
      </w:r>
      <w:r w:rsidR="00CC19C4" w:rsidRPr="00CC19C4">
        <w:rPr>
          <w:rFonts w:ascii="SimSun" w:hAnsi="SimSun" w:cs="SimSun" w:hint="eastAsia"/>
        </w:rPr>
        <w:t>现</w:t>
      </w:r>
      <w:r w:rsidR="00CC19C4" w:rsidRPr="00CC19C4">
        <w:rPr>
          <w:rFonts w:ascii="MS Gothic" w:eastAsia="MS Gothic" w:hAnsi="MS Gothic" w:cs="MS Gothic" w:hint="eastAsia"/>
        </w:rPr>
        <w:t>​</w:t>
      </w:r>
      <w:r w:rsidR="00CC19C4" w:rsidRPr="00CC19C4">
        <w:rPr>
          <w:rFonts w:ascii="SimSun" w:hAnsi="SimSun" w:cs="SimSun" w:hint="eastAsia"/>
        </w:rPr>
        <w:t>逐</w:t>
      </w:r>
      <w:r w:rsidR="00CC19C4" w:rsidRPr="00CC19C4">
        <w:rPr>
          <w:rFonts w:ascii="MS Gothic" w:eastAsia="MS Gothic" w:hAnsi="MS Gothic" w:cs="MS Gothic" w:hint="eastAsia"/>
        </w:rPr>
        <w:t>​</w:t>
      </w:r>
      <w:r w:rsidR="00CC19C4" w:rsidRPr="00CC19C4">
        <w:rPr>
          <w:rFonts w:ascii="SimSun" w:hAnsi="SimSun" w:cs="SimSun" w:hint="eastAsia"/>
        </w:rPr>
        <w:t>步</w:t>
      </w:r>
      <w:r w:rsidR="00CC19C4" w:rsidRPr="00CC19C4">
        <w:rPr>
          <w:rFonts w:ascii="MS Gothic" w:eastAsia="MS Gothic" w:hAnsi="MS Gothic" w:cs="MS Gothic" w:hint="eastAsia"/>
        </w:rPr>
        <w:t>​</w:t>
      </w:r>
      <w:r w:rsidR="00CC19C4" w:rsidRPr="00CC19C4">
        <w:rPr>
          <w:rFonts w:ascii="SimSun" w:hAnsi="SimSun" w:cs="SimSun" w:hint="eastAsia"/>
        </w:rPr>
        <w:t>减</w:t>
      </w:r>
      <w:r w:rsidR="00CC19C4" w:rsidRPr="00CC19C4">
        <w:rPr>
          <w:rFonts w:ascii="MS Gothic" w:eastAsia="MS Gothic" w:hAnsi="MS Gothic" w:cs="MS Gothic" w:hint="eastAsia"/>
        </w:rPr>
        <w:t>​</w:t>
      </w:r>
      <w:r w:rsidR="00CC19C4" w:rsidRPr="00CC19C4">
        <w:rPr>
          <w:rFonts w:ascii="SimSun" w:hAnsi="SimSun" w:cs="SimSun" w:hint="eastAsia"/>
        </w:rPr>
        <w:t>少</w:t>
      </w:r>
      <w:r w:rsidR="00CC19C4" w:rsidRPr="00CC19C4">
        <w:rPr>
          <w:rFonts w:ascii="MS Gothic" w:eastAsia="MS Gothic" w:hAnsi="MS Gothic" w:cs="MS Gothic" w:hint="eastAsia"/>
        </w:rPr>
        <w:t>​</w:t>
      </w:r>
      <w:r w:rsidR="00CC19C4" w:rsidRPr="00CC19C4">
        <w:rPr>
          <w:rFonts w:ascii="SimSun" w:hAnsi="SimSun" w:cs="SimSun" w:hint="eastAsia"/>
        </w:rPr>
        <w:t>氢</w:t>
      </w:r>
      <w:r w:rsidR="00CC19C4" w:rsidRPr="00CC19C4">
        <w:rPr>
          <w:rFonts w:ascii="MS Gothic" w:eastAsia="MS Gothic" w:hAnsi="MS Gothic" w:cs="MS Gothic" w:hint="eastAsia"/>
        </w:rPr>
        <w:t>​</w:t>
      </w:r>
      <w:r w:rsidR="00CC19C4" w:rsidRPr="00CC19C4">
        <w:rPr>
          <w:rFonts w:ascii="SimSun" w:hAnsi="SimSun" w:cs="SimSun" w:hint="eastAsia"/>
        </w:rPr>
        <w:t>氟</w:t>
      </w:r>
      <w:r w:rsidR="00CC19C4" w:rsidRPr="00CC19C4">
        <w:rPr>
          <w:rFonts w:ascii="MS Gothic" w:eastAsia="MS Gothic" w:hAnsi="MS Gothic" w:cs="MS Gothic" w:hint="eastAsia"/>
        </w:rPr>
        <w:t>​</w:t>
      </w:r>
      <w:r w:rsidR="00CC19C4" w:rsidRPr="00CC19C4">
        <w:rPr>
          <w:rFonts w:ascii="SimSun" w:hAnsi="SimSun" w:cs="SimSun" w:hint="eastAsia"/>
        </w:rPr>
        <w:t>碳</w:t>
      </w:r>
      <w:r w:rsidR="00CC19C4" w:rsidRPr="00CC19C4">
        <w:rPr>
          <w:rFonts w:ascii="MS Gothic" w:eastAsia="MS Gothic" w:hAnsi="MS Gothic" w:cs="MS Gothic" w:hint="eastAsia"/>
        </w:rPr>
        <w:t>​</w:t>
      </w:r>
      <w:r w:rsidR="00CC19C4" w:rsidRPr="00CC19C4">
        <w:rPr>
          <w:rFonts w:ascii="SimSun" w:hAnsi="SimSun" w:cs="SimSun" w:hint="eastAsia"/>
        </w:rPr>
        <w:t>化</w:t>
      </w:r>
      <w:r w:rsidR="00CC19C4" w:rsidRPr="00CC19C4">
        <w:rPr>
          <w:rFonts w:ascii="MS Gothic" w:eastAsia="MS Gothic" w:hAnsi="MS Gothic" w:cs="MS Gothic" w:hint="eastAsia"/>
        </w:rPr>
        <w:t>​</w:t>
      </w:r>
      <w:r w:rsidR="00CC19C4" w:rsidRPr="00CC19C4">
        <w:rPr>
          <w:rFonts w:ascii="SimSun" w:hAnsi="SimSun" w:cs="SimSun" w:hint="eastAsia"/>
        </w:rPr>
        <w:t>物</w:t>
      </w:r>
      <w:r w:rsidR="00CC19C4" w:rsidRPr="00CC19C4">
        <w:rPr>
          <w:rFonts w:ascii="MS Gothic" w:eastAsia="MS Gothic" w:hAnsi="MS Gothic" w:cs="MS Gothic" w:hint="eastAsia"/>
        </w:rPr>
        <w:t>​​</w:t>
      </w:r>
      <w:r w:rsidR="00CC19C4">
        <w:rPr>
          <w:rFonts w:asciiTheme="minorEastAsia" w:eastAsiaTheme="minorEastAsia" w:hAnsiTheme="minorEastAsia" w:cs="MS Gothic" w:hint="eastAsia"/>
          <w:lang w:eastAsia="zh-CN"/>
        </w:rPr>
        <w:t>的</w:t>
      </w:r>
      <w:r w:rsidR="00CC19C4" w:rsidRPr="00CC19C4">
        <w:rPr>
          <w:rFonts w:ascii="SimSun" w:hAnsi="SimSun" w:cs="SimSun" w:hint="eastAsia"/>
        </w:rPr>
        <w:t>初</w:t>
      </w:r>
      <w:r w:rsidR="00CC19C4" w:rsidRPr="00CC19C4">
        <w:rPr>
          <w:rFonts w:ascii="MS Gothic" w:eastAsia="MS Gothic" w:hAnsi="MS Gothic" w:cs="MS Gothic" w:hint="eastAsia"/>
        </w:rPr>
        <w:t>​</w:t>
      </w:r>
      <w:r w:rsidR="00CC19C4" w:rsidRPr="00CC19C4">
        <w:rPr>
          <w:rFonts w:ascii="SimSun" w:hAnsi="SimSun" w:cs="SimSun" w:hint="eastAsia"/>
        </w:rPr>
        <w:t>步</w:t>
      </w:r>
      <w:r w:rsidR="00CC19C4" w:rsidRPr="00CC19C4">
        <w:rPr>
          <w:rFonts w:ascii="MS Gothic" w:eastAsia="MS Gothic" w:hAnsi="MS Gothic" w:cs="MS Gothic" w:hint="eastAsia"/>
        </w:rPr>
        <w:t>​</w:t>
      </w:r>
      <w:r w:rsidR="00CC19C4" w:rsidRPr="00CC19C4">
        <w:rPr>
          <w:rFonts w:ascii="SimSun" w:hAnsi="SimSun" w:cs="SimSun" w:hint="eastAsia"/>
        </w:rPr>
        <w:t>削</w:t>
      </w:r>
      <w:r w:rsidR="00CC19C4" w:rsidRPr="00CC19C4">
        <w:rPr>
          <w:rFonts w:ascii="MS Gothic" w:eastAsia="MS Gothic" w:hAnsi="MS Gothic" w:cs="MS Gothic" w:hint="eastAsia"/>
        </w:rPr>
        <w:t>​</w:t>
      </w:r>
      <w:r w:rsidR="00CC19C4" w:rsidRPr="00CC19C4">
        <w:rPr>
          <w:rFonts w:ascii="SimSun" w:hAnsi="SimSun" w:cs="SimSun" w:hint="eastAsia"/>
        </w:rPr>
        <w:t>减</w:t>
      </w:r>
      <w:r w:rsidR="00CC19C4" w:rsidRPr="00CC19C4">
        <w:rPr>
          <w:rFonts w:ascii="MS Gothic" w:eastAsia="MS Gothic" w:hAnsi="MS Gothic" w:cs="MS Gothic" w:hint="eastAsia"/>
        </w:rPr>
        <w:t>​</w:t>
      </w:r>
      <w:r w:rsidR="00CC19C4" w:rsidRPr="00CC19C4">
        <w:rPr>
          <w:rFonts w:ascii="SimSun" w:hAnsi="SimSun" w:cs="SimSun" w:hint="eastAsia"/>
        </w:rPr>
        <w:t>义</w:t>
      </w:r>
      <w:r w:rsidR="00CC19C4" w:rsidRPr="00CC19C4">
        <w:rPr>
          <w:rFonts w:ascii="MS Gothic" w:eastAsia="MS Gothic" w:hAnsi="MS Gothic" w:cs="MS Gothic" w:hint="eastAsia"/>
        </w:rPr>
        <w:t>​</w:t>
      </w:r>
      <w:r w:rsidR="00CC19C4" w:rsidRPr="00CC19C4">
        <w:rPr>
          <w:rFonts w:ascii="SimSun" w:hAnsi="SimSun" w:cs="SimSun" w:hint="eastAsia"/>
        </w:rPr>
        <w:t>务</w:t>
      </w:r>
      <w:r w:rsidR="00CC19C4" w:rsidRPr="00CC19C4">
        <w:rPr>
          <w:rFonts w:ascii="MS Gothic" w:eastAsia="MS Gothic" w:hAnsi="MS Gothic" w:cs="MS Gothic" w:hint="eastAsia"/>
        </w:rPr>
        <w:t>​​</w:t>
      </w:r>
      <w:r w:rsidR="00CC19C4" w:rsidRPr="00CC19C4">
        <w:rPr>
          <w:rFonts w:ascii="SimSun" w:hAnsi="SimSun" w:cs="SimSun" w:hint="eastAsia"/>
        </w:rPr>
        <w:t>提</w:t>
      </w:r>
      <w:r w:rsidR="00CC19C4" w:rsidRPr="00CC19C4">
        <w:rPr>
          <w:rFonts w:ascii="MS Gothic" w:eastAsia="MS Gothic" w:hAnsi="MS Gothic" w:cs="MS Gothic" w:hint="eastAsia"/>
        </w:rPr>
        <w:t>​</w:t>
      </w:r>
      <w:r w:rsidR="00CC19C4" w:rsidRPr="00CC19C4">
        <w:rPr>
          <w:rFonts w:ascii="SimSun" w:hAnsi="SimSun" w:cs="SimSun" w:hint="eastAsia"/>
        </w:rPr>
        <w:t>供</w:t>
      </w:r>
      <w:r w:rsidR="00CC19C4" w:rsidRPr="00CC19C4">
        <w:rPr>
          <w:rFonts w:ascii="MS Gothic" w:eastAsia="MS Gothic" w:hAnsi="MS Gothic" w:cs="MS Gothic" w:hint="eastAsia"/>
        </w:rPr>
        <w:t>​</w:t>
      </w:r>
      <w:r w:rsidR="00CC19C4" w:rsidRPr="00CC19C4">
        <w:rPr>
          <w:rFonts w:ascii="SimSun" w:hAnsi="SimSun" w:cs="SimSun" w:hint="eastAsia"/>
        </w:rPr>
        <w:t>资</w:t>
      </w:r>
      <w:r w:rsidR="00CC19C4" w:rsidRPr="00CC19C4">
        <w:rPr>
          <w:rFonts w:ascii="MS Gothic" w:eastAsia="MS Gothic" w:hAnsi="MS Gothic" w:cs="MS Gothic" w:hint="eastAsia"/>
        </w:rPr>
        <w:t>​</w:t>
      </w:r>
      <w:r w:rsidR="00CC19C4" w:rsidRPr="00CC19C4">
        <w:rPr>
          <w:rFonts w:ascii="SimSun" w:hAnsi="SimSun" w:cs="SimSun" w:hint="eastAsia"/>
        </w:rPr>
        <w:t>金</w:t>
      </w:r>
      <w:r w:rsidR="00CC19C4">
        <w:rPr>
          <w:rFonts w:asciiTheme="minorEastAsia" w:eastAsiaTheme="minorEastAsia" w:hAnsiTheme="minorEastAsia" w:cs="MS Gothic"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88E0" w14:textId="62C8198A" w:rsidR="00363876" w:rsidRPr="0033525D" w:rsidRDefault="006B7CE7">
    <w:r>
      <w:fldChar w:fldCharType="begin"/>
    </w:r>
    <w:r>
      <w:instrText xml:space="preserve"> DOCPROPERTY "Document number"  \* MERGEFORMAT </w:instrText>
    </w:r>
    <w:r>
      <w:fldChar w:fldCharType="separate"/>
    </w:r>
    <w:r w:rsidR="003523EB">
      <w:t>UNEP/</w:t>
    </w:r>
    <w:proofErr w:type="spellStart"/>
    <w:r w:rsidR="003523EB">
      <w:t>OzL.Pro</w:t>
    </w:r>
    <w:proofErr w:type="spellEnd"/>
    <w:r w:rsidR="003523EB">
      <w:t>/</w:t>
    </w:r>
    <w:proofErr w:type="spellStart"/>
    <w:r w:rsidR="003523EB">
      <w:t>ExCom</w:t>
    </w:r>
    <w:proofErr w:type="spellEnd"/>
    <w:r w:rsidR="003523EB">
      <w:t>/87/16</w:t>
    </w:r>
    <w:r>
      <w:fldChar w:fldCharType="end"/>
    </w:r>
  </w:p>
  <w:p w14:paraId="79430124" w14:textId="1F29DB94" w:rsidR="00363876" w:rsidRDefault="00363876"/>
  <w:p w14:paraId="23D98FB7" w14:textId="77777777" w:rsidR="006B7CE7" w:rsidRPr="0033525D" w:rsidRDefault="006B7CE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3DEF5" w14:textId="45EB0E2C" w:rsidR="00363876" w:rsidRDefault="006B7CE7">
    <w:pPr>
      <w:jc w:val="right"/>
    </w:pPr>
    <w:r>
      <w:fldChar w:fldCharType="begin"/>
    </w:r>
    <w:r>
      <w:instrText xml:space="preserve"> DOCPROPERTY "Document number"  \* MERGEFORMAT </w:instrText>
    </w:r>
    <w:r>
      <w:fldChar w:fldCharType="separate"/>
    </w:r>
    <w:r w:rsidR="003523EB">
      <w:t>UNEP/</w:t>
    </w:r>
    <w:proofErr w:type="spellStart"/>
    <w:r w:rsidR="003523EB">
      <w:t>OzL.Pro</w:t>
    </w:r>
    <w:proofErr w:type="spellEnd"/>
    <w:r w:rsidR="003523EB">
      <w:t>/</w:t>
    </w:r>
    <w:proofErr w:type="spellStart"/>
    <w:r w:rsidR="003523EB">
      <w:t>ExCom</w:t>
    </w:r>
    <w:proofErr w:type="spellEnd"/>
    <w:r w:rsidR="003523EB">
      <w:t>/87/16</w:t>
    </w:r>
    <w:r>
      <w:fldChar w:fldCharType="end"/>
    </w:r>
  </w:p>
  <w:p w14:paraId="658B8C2B" w14:textId="31D36E8F" w:rsidR="006B7CE7" w:rsidRDefault="006B7CE7">
    <w:pPr>
      <w:jc w:val="right"/>
    </w:pPr>
  </w:p>
  <w:p w14:paraId="17452ECE" w14:textId="77777777" w:rsidR="006B7CE7" w:rsidRPr="0033525D" w:rsidRDefault="006B7CE7">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C8142" w14:textId="77777777" w:rsidR="006B7CE7" w:rsidRDefault="006B7CE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2A8A8" w14:textId="77777777" w:rsidR="006B7CE7" w:rsidRPr="0033525D" w:rsidRDefault="00265C1C">
    <w:r>
      <w:fldChar w:fldCharType="begin"/>
    </w:r>
    <w:r>
      <w:instrText xml:space="preserve"> DOCPROPERTY "Document number"  \* MERGEFORMAT </w:instrText>
    </w:r>
    <w:r>
      <w:fldChar w:fldCharType="separate"/>
    </w:r>
    <w:r w:rsidR="006B7CE7">
      <w:t>UNEP/OzL.Pro/ExCom/87/16</w:t>
    </w:r>
    <w:r>
      <w:fldChar w:fldCharType="end"/>
    </w:r>
  </w:p>
  <w:p w14:paraId="112AFDD1" w14:textId="77777777" w:rsidR="006B7CE7" w:rsidRDefault="006B7CE7" w:rsidP="006B7CE7">
    <w:pPr>
      <w:jc w:val="left"/>
    </w:pPr>
    <w:r>
      <w:t>Annex II</w:t>
    </w:r>
  </w:p>
  <w:p w14:paraId="53A52412" w14:textId="7D8FE2B5" w:rsidR="006B7CE7" w:rsidRPr="0033525D" w:rsidRDefault="006B7CE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AB40A" w14:textId="22888A19" w:rsidR="004E387D" w:rsidRPr="0033525D" w:rsidRDefault="006B7CE7">
    <w:pPr>
      <w:jc w:val="right"/>
    </w:pPr>
    <w:r>
      <w:fldChar w:fldCharType="begin"/>
    </w:r>
    <w:r>
      <w:instrText xml:space="preserve"> DOCPROPERTY "Document number"  \* MERGEFORMAT </w:instrText>
    </w:r>
    <w:r>
      <w:fldChar w:fldCharType="separate"/>
    </w:r>
    <w:r w:rsidR="00760E81">
      <w:t>UNEP/</w:t>
    </w:r>
    <w:proofErr w:type="spellStart"/>
    <w:r w:rsidR="00760E81">
      <w:t>OzL.Pro</w:t>
    </w:r>
    <w:proofErr w:type="spellEnd"/>
    <w:r w:rsidR="00760E81">
      <w:t>/</w:t>
    </w:r>
    <w:proofErr w:type="spellStart"/>
    <w:r w:rsidR="00760E81">
      <w:t>ExCom</w:t>
    </w:r>
    <w:proofErr w:type="spellEnd"/>
    <w:r w:rsidR="00760E81">
      <w:t>/87/16</w:t>
    </w:r>
    <w:r>
      <w:fldChar w:fldCharType="end"/>
    </w:r>
  </w:p>
  <w:p w14:paraId="4F79CF87" w14:textId="2636CD26" w:rsidR="004E387D" w:rsidRDefault="004E387D" w:rsidP="004E387D">
    <w:pPr>
      <w:jc w:val="right"/>
    </w:pPr>
    <w:r>
      <w:t>Annex II</w:t>
    </w:r>
  </w:p>
  <w:p w14:paraId="1F68E69A" w14:textId="77777777" w:rsidR="006B7CE7" w:rsidRPr="0033525D" w:rsidRDefault="006B7CE7" w:rsidP="004E387D">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B829F9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0"/>
  </w:num>
  <w:num w:numId="41">
    <w:abstractNumId w:val="10"/>
  </w:num>
  <w:num w:numId="42">
    <w:abstractNumId w:val="10"/>
  </w:num>
  <w:num w:numId="43">
    <w:abstractNumId w:val="10"/>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523087"/>
    <w:rsid w:val="00000FED"/>
    <w:rsid w:val="0000434E"/>
    <w:rsid w:val="00016DCF"/>
    <w:rsid w:val="000211A9"/>
    <w:rsid w:val="00031260"/>
    <w:rsid w:val="0003681A"/>
    <w:rsid w:val="000372B7"/>
    <w:rsid w:val="00050F6E"/>
    <w:rsid w:val="00061EC2"/>
    <w:rsid w:val="00066CE8"/>
    <w:rsid w:val="000714B4"/>
    <w:rsid w:val="00080ED0"/>
    <w:rsid w:val="00085552"/>
    <w:rsid w:val="00085B8F"/>
    <w:rsid w:val="00087A0B"/>
    <w:rsid w:val="00090481"/>
    <w:rsid w:val="00093C28"/>
    <w:rsid w:val="000A1B95"/>
    <w:rsid w:val="000A3826"/>
    <w:rsid w:val="000A6C26"/>
    <w:rsid w:val="000B083A"/>
    <w:rsid w:val="000B49C4"/>
    <w:rsid w:val="000C05E6"/>
    <w:rsid w:val="000C3961"/>
    <w:rsid w:val="000D52A4"/>
    <w:rsid w:val="000E07BC"/>
    <w:rsid w:val="000F1CD4"/>
    <w:rsid w:val="000F4103"/>
    <w:rsid w:val="000F70A7"/>
    <w:rsid w:val="00113CCA"/>
    <w:rsid w:val="00116CE1"/>
    <w:rsid w:val="001221CB"/>
    <w:rsid w:val="00122F25"/>
    <w:rsid w:val="00135980"/>
    <w:rsid w:val="00145F23"/>
    <w:rsid w:val="00164719"/>
    <w:rsid w:val="00166FC4"/>
    <w:rsid w:val="001677AC"/>
    <w:rsid w:val="00175EF6"/>
    <w:rsid w:val="001804EA"/>
    <w:rsid w:val="00190A61"/>
    <w:rsid w:val="00194B4D"/>
    <w:rsid w:val="001A2215"/>
    <w:rsid w:val="001A3342"/>
    <w:rsid w:val="001A3E3D"/>
    <w:rsid w:val="001A7049"/>
    <w:rsid w:val="001B1E40"/>
    <w:rsid w:val="001B36A9"/>
    <w:rsid w:val="001B4F6D"/>
    <w:rsid w:val="001C32F8"/>
    <w:rsid w:val="001C764E"/>
    <w:rsid w:val="001E1052"/>
    <w:rsid w:val="001E1276"/>
    <w:rsid w:val="001E21B1"/>
    <w:rsid w:val="001E2F93"/>
    <w:rsid w:val="001E30A5"/>
    <w:rsid w:val="001E4554"/>
    <w:rsid w:val="001E61E5"/>
    <w:rsid w:val="001F02F7"/>
    <w:rsid w:val="001F1A3D"/>
    <w:rsid w:val="001F2159"/>
    <w:rsid w:val="00201B80"/>
    <w:rsid w:val="00210B8B"/>
    <w:rsid w:val="00214863"/>
    <w:rsid w:val="002156B4"/>
    <w:rsid w:val="00224FCD"/>
    <w:rsid w:val="0023196C"/>
    <w:rsid w:val="00245DB1"/>
    <w:rsid w:val="00253222"/>
    <w:rsid w:val="00254700"/>
    <w:rsid w:val="00262847"/>
    <w:rsid w:val="00265C1C"/>
    <w:rsid w:val="00281BB2"/>
    <w:rsid w:val="002878CB"/>
    <w:rsid w:val="00295006"/>
    <w:rsid w:val="002B254E"/>
    <w:rsid w:val="002B72E9"/>
    <w:rsid w:val="002C5E36"/>
    <w:rsid w:val="002C7998"/>
    <w:rsid w:val="002E344F"/>
    <w:rsid w:val="002F1E53"/>
    <w:rsid w:val="002F2A5D"/>
    <w:rsid w:val="002F2CAA"/>
    <w:rsid w:val="002F5BE9"/>
    <w:rsid w:val="0030052C"/>
    <w:rsid w:val="003021AC"/>
    <w:rsid w:val="003152F3"/>
    <w:rsid w:val="003306E1"/>
    <w:rsid w:val="003320E4"/>
    <w:rsid w:val="0033525D"/>
    <w:rsid w:val="003414F3"/>
    <w:rsid w:val="003523EB"/>
    <w:rsid w:val="0035613E"/>
    <w:rsid w:val="003568BF"/>
    <w:rsid w:val="00363876"/>
    <w:rsid w:val="00363EE9"/>
    <w:rsid w:val="00373DA0"/>
    <w:rsid w:val="00376128"/>
    <w:rsid w:val="0037742E"/>
    <w:rsid w:val="00377D56"/>
    <w:rsid w:val="0038245A"/>
    <w:rsid w:val="00383B8C"/>
    <w:rsid w:val="003840E6"/>
    <w:rsid w:val="00385CFC"/>
    <w:rsid w:val="00386759"/>
    <w:rsid w:val="0039337A"/>
    <w:rsid w:val="003A3189"/>
    <w:rsid w:val="003A3CA7"/>
    <w:rsid w:val="003B33BD"/>
    <w:rsid w:val="003B569D"/>
    <w:rsid w:val="003B7967"/>
    <w:rsid w:val="003C24E0"/>
    <w:rsid w:val="003C39E5"/>
    <w:rsid w:val="003C3C0E"/>
    <w:rsid w:val="003D42A6"/>
    <w:rsid w:val="003D4F21"/>
    <w:rsid w:val="003D4FAC"/>
    <w:rsid w:val="003D5084"/>
    <w:rsid w:val="003E3FD0"/>
    <w:rsid w:val="003E7906"/>
    <w:rsid w:val="003F3C50"/>
    <w:rsid w:val="003F750F"/>
    <w:rsid w:val="00406A6A"/>
    <w:rsid w:val="00406B22"/>
    <w:rsid w:val="004158E5"/>
    <w:rsid w:val="004328A7"/>
    <w:rsid w:val="004342A3"/>
    <w:rsid w:val="00434C74"/>
    <w:rsid w:val="00445F57"/>
    <w:rsid w:val="004539FE"/>
    <w:rsid w:val="00455FC2"/>
    <w:rsid w:val="00456EB4"/>
    <w:rsid w:val="004718F3"/>
    <w:rsid w:val="00475040"/>
    <w:rsid w:val="00484E02"/>
    <w:rsid w:val="00493D40"/>
    <w:rsid w:val="004945DF"/>
    <w:rsid w:val="004967B6"/>
    <w:rsid w:val="004A504B"/>
    <w:rsid w:val="004A6911"/>
    <w:rsid w:val="004B54E0"/>
    <w:rsid w:val="004B7384"/>
    <w:rsid w:val="004C301A"/>
    <w:rsid w:val="004C4269"/>
    <w:rsid w:val="004D6236"/>
    <w:rsid w:val="004D7F90"/>
    <w:rsid w:val="004E387D"/>
    <w:rsid w:val="004E4DBB"/>
    <w:rsid w:val="004E4E41"/>
    <w:rsid w:val="004E7F9C"/>
    <w:rsid w:val="004F3493"/>
    <w:rsid w:val="004F5143"/>
    <w:rsid w:val="00510B4A"/>
    <w:rsid w:val="00512B09"/>
    <w:rsid w:val="005220ED"/>
    <w:rsid w:val="00523087"/>
    <w:rsid w:val="00527356"/>
    <w:rsid w:val="00533796"/>
    <w:rsid w:val="00537343"/>
    <w:rsid w:val="00555D75"/>
    <w:rsid w:val="00560DF0"/>
    <w:rsid w:val="0056759C"/>
    <w:rsid w:val="0058383E"/>
    <w:rsid w:val="005851BC"/>
    <w:rsid w:val="0059513E"/>
    <w:rsid w:val="005A6AA4"/>
    <w:rsid w:val="005A6D9F"/>
    <w:rsid w:val="005B48FF"/>
    <w:rsid w:val="005B5271"/>
    <w:rsid w:val="005D1426"/>
    <w:rsid w:val="005D363F"/>
    <w:rsid w:val="005D4939"/>
    <w:rsid w:val="005F1873"/>
    <w:rsid w:val="005F1CA4"/>
    <w:rsid w:val="005F4F4B"/>
    <w:rsid w:val="00604C15"/>
    <w:rsid w:val="006158D5"/>
    <w:rsid w:val="00625D83"/>
    <w:rsid w:val="00630AC5"/>
    <w:rsid w:val="00653050"/>
    <w:rsid w:val="00661118"/>
    <w:rsid w:val="006623E7"/>
    <w:rsid w:val="00662B80"/>
    <w:rsid w:val="006662E9"/>
    <w:rsid w:val="00670F6C"/>
    <w:rsid w:val="006852C7"/>
    <w:rsid w:val="006852CE"/>
    <w:rsid w:val="00692D14"/>
    <w:rsid w:val="006A760C"/>
    <w:rsid w:val="006B65C7"/>
    <w:rsid w:val="006B7407"/>
    <w:rsid w:val="006B7CE7"/>
    <w:rsid w:val="006C1727"/>
    <w:rsid w:val="006C23E6"/>
    <w:rsid w:val="006C32FD"/>
    <w:rsid w:val="006C39CE"/>
    <w:rsid w:val="006D0FCC"/>
    <w:rsid w:val="006D21F5"/>
    <w:rsid w:val="006D73A0"/>
    <w:rsid w:val="006E120E"/>
    <w:rsid w:val="006E126D"/>
    <w:rsid w:val="006E1FC3"/>
    <w:rsid w:val="00704CE9"/>
    <w:rsid w:val="0070616B"/>
    <w:rsid w:val="00706295"/>
    <w:rsid w:val="00706FDA"/>
    <w:rsid w:val="00711F9A"/>
    <w:rsid w:val="00712DC3"/>
    <w:rsid w:val="00713810"/>
    <w:rsid w:val="007303A5"/>
    <w:rsid w:val="00730B3E"/>
    <w:rsid w:val="00732EF9"/>
    <w:rsid w:val="0073420B"/>
    <w:rsid w:val="0074760E"/>
    <w:rsid w:val="00754ABA"/>
    <w:rsid w:val="00760E81"/>
    <w:rsid w:val="00762BD5"/>
    <w:rsid w:val="00763615"/>
    <w:rsid w:val="007644E3"/>
    <w:rsid w:val="00780312"/>
    <w:rsid w:val="0078789A"/>
    <w:rsid w:val="007A1546"/>
    <w:rsid w:val="007A228C"/>
    <w:rsid w:val="007A3161"/>
    <w:rsid w:val="007A368E"/>
    <w:rsid w:val="007A547E"/>
    <w:rsid w:val="007A5868"/>
    <w:rsid w:val="007B04CE"/>
    <w:rsid w:val="007B6871"/>
    <w:rsid w:val="007B7A2F"/>
    <w:rsid w:val="007C0998"/>
    <w:rsid w:val="007C3D33"/>
    <w:rsid w:val="007D294A"/>
    <w:rsid w:val="007D3983"/>
    <w:rsid w:val="007D47D2"/>
    <w:rsid w:val="007D6EC0"/>
    <w:rsid w:val="007D7E1D"/>
    <w:rsid w:val="007F70A7"/>
    <w:rsid w:val="00830AE0"/>
    <w:rsid w:val="00831979"/>
    <w:rsid w:val="00837ED4"/>
    <w:rsid w:val="00851352"/>
    <w:rsid w:val="00851B94"/>
    <w:rsid w:val="00857077"/>
    <w:rsid w:val="00863230"/>
    <w:rsid w:val="00865BD0"/>
    <w:rsid w:val="008717D8"/>
    <w:rsid w:val="0087215C"/>
    <w:rsid w:val="00875D25"/>
    <w:rsid w:val="00876869"/>
    <w:rsid w:val="008803A7"/>
    <w:rsid w:val="00880E35"/>
    <w:rsid w:val="008866A9"/>
    <w:rsid w:val="008875FE"/>
    <w:rsid w:val="00887F8E"/>
    <w:rsid w:val="00896234"/>
    <w:rsid w:val="00897E43"/>
    <w:rsid w:val="008A41A1"/>
    <w:rsid w:val="008A47FB"/>
    <w:rsid w:val="008A7532"/>
    <w:rsid w:val="008C5738"/>
    <w:rsid w:val="008C7EAD"/>
    <w:rsid w:val="008D0CFE"/>
    <w:rsid w:val="008D6152"/>
    <w:rsid w:val="008E55DB"/>
    <w:rsid w:val="008E721F"/>
    <w:rsid w:val="008E7BA9"/>
    <w:rsid w:val="008F0F81"/>
    <w:rsid w:val="008F27BF"/>
    <w:rsid w:val="009048BE"/>
    <w:rsid w:val="009142EC"/>
    <w:rsid w:val="009154C3"/>
    <w:rsid w:val="009167CB"/>
    <w:rsid w:val="00921F6A"/>
    <w:rsid w:val="00923540"/>
    <w:rsid w:val="00926767"/>
    <w:rsid w:val="0093408F"/>
    <w:rsid w:val="009361D5"/>
    <w:rsid w:val="009428A4"/>
    <w:rsid w:val="00946578"/>
    <w:rsid w:val="009467F4"/>
    <w:rsid w:val="00946F0A"/>
    <w:rsid w:val="009659F4"/>
    <w:rsid w:val="00970D60"/>
    <w:rsid w:val="00971C8C"/>
    <w:rsid w:val="00980E9D"/>
    <w:rsid w:val="009938BB"/>
    <w:rsid w:val="0099390E"/>
    <w:rsid w:val="009960E5"/>
    <w:rsid w:val="009A7ADC"/>
    <w:rsid w:val="009B0D30"/>
    <w:rsid w:val="009B3F60"/>
    <w:rsid w:val="009B71A5"/>
    <w:rsid w:val="009C19B7"/>
    <w:rsid w:val="009C5ABB"/>
    <w:rsid w:val="009D0A22"/>
    <w:rsid w:val="009D3E05"/>
    <w:rsid w:val="009D7C51"/>
    <w:rsid w:val="009E196C"/>
    <w:rsid w:val="009F15FA"/>
    <w:rsid w:val="009F36BF"/>
    <w:rsid w:val="00A111B6"/>
    <w:rsid w:val="00A2458F"/>
    <w:rsid w:val="00A26D27"/>
    <w:rsid w:val="00A376EE"/>
    <w:rsid w:val="00A42A99"/>
    <w:rsid w:val="00A5151A"/>
    <w:rsid w:val="00A53394"/>
    <w:rsid w:val="00A57B7E"/>
    <w:rsid w:val="00A57E0A"/>
    <w:rsid w:val="00A71C22"/>
    <w:rsid w:val="00A823F6"/>
    <w:rsid w:val="00A8719E"/>
    <w:rsid w:val="00AA0A89"/>
    <w:rsid w:val="00AA196B"/>
    <w:rsid w:val="00AA6429"/>
    <w:rsid w:val="00AA74EF"/>
    <w:rsid w:val="00AB02DB"/>
    <w:rsid w:val="00AC01AA"/>
    <w:rsid w:val="00AC4F72"/>
    <w:rsid w:val="00AC5072"/>
    <w:rsid w:val="00AD0473"/>
    <w:rsid w:val="00AE487F"/>
    <w:rsid w:val="00AF741A"/>
    <w:rsid w:val="00AF7AFB"/>
    <w:rsid w:val="00B01ADB"/>
    <w:rsid w:val="00B04161"/>
    <w:rsid w:val="00B05291"/>
    <w:rsid w:val="00B056F9"/>
    <w:rsid w:val="00B07692"/>
    <w:rsid w:val="00B11E3D"/>
    <w:rsid w:val="00B17E82"/>
    <w:rsid w:val="00B2112E"/>
    <w:rsid w:val="00B4575A"/>
    <w:rsid w:val="00B575BA"/>
    <w:rsid w:val="00B71608"/>
    <w:rsid w:val="00B7556B"/>
    <w:rsid w:val="00B76429"/>
    <w:rsid w:val="00B956D4"/>
    <w:rsid w:val="00B97446"/>
    <w:rsid w:val="00BA0BDA"/>
    <w:rsid w:val="00BA7432"/>
    <w:rsid w:val="00BB2764"/>
    <w:rsid w:val="00BC1AA0"/>
    <w:rsid w:val="00BC2495"/>
    <w:rsid w:val="00BC6240"/>
    <w:rsid w:val="00BC7EB9"/>
    <w:rsid w:val="00BD2643"/>
    <w:rsid w:val="00BD56B1"/>
    <w:rsid w:val="00BD6558"/>
    <w:rsid w:val="00BE1707"/>
    <w:rsid w:val="00BF2F76"/>
    <w:rsid w:val="00BF3022"/>
    <w:rsid w:val="00BF3214"/>
    <w:rsid w:val="00BF5573"/>
    <w:rsid w:val="00C03F98"/>
    <w:rsid w:val="00C15867"/>
    <w:rsid w:val="00C17087"/>
    <w:rsid w:val="00C2296D"/>
    <w:rsid w:val="00C23155"/>
    <w:rsid w:val="00C40C41"/>
    <w:rsid w:val="00C45885"/>
    <w:rsid w:val="00C50F22"/>
    <w:rsid w:val="00C57971"/>
    <w:rsid w:val="00C65BD7"/>
    <w:rsid w:val="00C76BA4"/>
    <w:rsid w:val="00C80569"/>
    <w:rsid w:val="00C817B8"/>
    <w:rsid w:val="00C83084"/>
    <w:rsid w:val="00C83A48"/>
    <w:rsid w:val="00C85865"/>
    <w:rsid w:val="00C85E85"/>
    <w:rsid w:val="00CA2EAE"/>
    <w:rsid w:val="00CA4AC1"/>
    <w:rsid w:val="00CB0316"/>
    <w:rsid w:val="00CB0B11"/>
    <w:rsid w:val="00CB0FB3"/>
    <w:rsid w:val="00CB40E1"/>
    <w:rsid w:val="00CB426A"/>
    <w:rsid w:val="00CB5354"/>
    <w:rsid w:val="00CB5C46"/>
    <w:rsid w:val="00CC16FA"/>
    <w:rsid w:val="00CC19C4"/>
    <w:rsid w:val="00CC3C9E"/>
    <w:rsid w:val="00CC6A14"/>
    <w:rsid w:val="00CC70A3"/>
    <w:rsid w:val="00CD4442"/>
    <w:rsid w:val="00CD53C3"/>
    <w:rsid w:val="00CD574E"/>
    <w:rsid w:val="00CE4C22"/>
    <w:rsid w:val="00CF41EC"/>
    <w:rsid w:val="00CF5D04"/>
    <w:rsid w:val="00D04DE4"/>
    <w:rsid w:val="00D063F1"/>
    <w:rsid w:val="00D06F9A"/>
    <w:rsid w:val="00D14F22"/>
    <w:rsid w:val="00D20F58"/>
    <w:rsid w:val="00D32D22"/>
    <w:rsid w:val="00D4741C"/>
    <w:rsid w:val="00D57918"/>
    <w:rsid w:val="00D73DC6"/>
    <w:rsid w:val="00D74C1A"/>
    <w:rsid w:val="00D754C1"/>
    <w:rsid w:val="00D77393"/>
    <w:rsid w:val="00D77A35"/>
    <w:rsid w:val="00D81B3E"/>
    <w:rsid w:val="00D87B43"/>
    <w:rsid w:val="00D90C70"/>
    <w:rsid w:val="00D90E49"/>
    <w:rsid w:val="00D96ADE"/>
    <w:rsid w:val="00DA0CE2"/>
    <w:rsid w:val="00DB3F6B"/>
    <w:rsid w:val="00DC6A10"/>
    <w:rsid w:val="00DD564F"/>
    <w:rsid w:val="00DE657E"/>
    <w:rsid w:val="00DE6D99"/>
    <w:rsid w:val="00DF05DC"/>
    <w:rsid w:val="00DF3530"/>
    <w:rsid w:val="00DF35EF"/>
    <w:rsid w:val="00DF4704"/>
    <w:rsid w:val="00E017AA"/>
    <w:rsid w:val="00E01A2A"/>
    <w:rsid w:val="00E020F5"/>
    <w:rsid w:val="00E024AA"/>
    <w:rsid w:val="00E15C77"/>
    <w:rsid w:val="00E250F1"/>
    <w:rsid w:val="00E3550D"/>
    <w:rsid w:val="00E42010"/>
    <w:rsid w:val="00E52838"/>
    <w:rsid w:val="00E539EE"/>
    <w:rsid w:val="00E60E4F"/>
    <w:rsid w:val="00E614E0"/>
    <w:rsid w:val="00E72A1A"/>
    <w:rsid w:val="00E73F7F"/>
    <w:rsid w:val="00E8071D"/>
    <w:rsid w:val="00E81335"/>
    <w:rsid w:val="00E821AA"/>
    <w:rsid w:val="00E835DE"/>
    <w:rsid w:val="00E8485D"/>
    <w:rsid w:val="00E85409"/>
    <w:rsid w:val="00E97AB3"/>
    <w:rsid w:val="00EA429F"/>
    <w:rsid w:val="00EA4F9E"/>
    <w:rsid w:val="00EA63CA"/>
    <w:rsid w:val="00EA6D3B"/>
    <w:rsid w:val="00EB00AD"/>
    <w:rsid w:val="00EB136C"/>
    <w:rsid w:val="00EB480E"/>
    <w:rsid w:val="00EB5EC6"/>
    <w:rsid w:val="00EB7FC9"/>
    <w:rsid w:val="00EC748A"/>
    <w:rsid w:val="00ED27E8"/>
    <w:rsid w:val="00ED7137"/>
    <w:rsid w:val="00EF06EA"/>
    <w:rsid w:val="00EF4142"/>
    <w:rsid w:val="00EF65C0"/>
    <w:rsid w:val="00F21088"/>
    <w:rsid w:val="00F327E7"/>
    <w:rsid w:val="00F35746"/>
    <w:rsid w:val="00F447C7"/>
    <w:rsid w:val="00F459B4"/>
    <w:rsid w:val="00F5211B"/>
    <w:rsid w:val="00F554A9"/>
    <w:rsid w:val="00F56757"/>
    <w:rsid w:val="00F56D19"/>
    <w:rsid w:val="00F716FD"/>
    <w:rsid w:val="00F7213F"/>
    <w:rsid w:val="00F722FE"/>
    <w:rsid w:val="00F80355"/>
    <w:rsid w:val="00F87C43"/>
    <w:rsid w:val="00F95D91"/>
    <w:rsid w:val="00FA2F22"/>
    <w:rsid w:val="00FA5722"/>
    <w:rsid w:val="00FB0C81"/>
    <w:rsid w:val="00FC1415"/>
    <w:rsid w:val="00FC2200"/>
    <w:rsid w:val="00FC2540"/>
    <w:rsid w:val="00FC4D42"/>
    <w:rsid w:val="00FD38D3"/>
    <w:rsid w:val="00FF0204"/>
    <w:rsid w:val="00FF1700"/>
    <w:rsid w:val="00FF3AED"/>
    <w:rsid w:val="00FF51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1E0E0"/>
  <w15:docId w15:val="{D6EA099A-0092-4001-8031-6DD6122CE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C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3087"/>
    <w:rPr>
      <w:sz w:val="22"/>
      <w:szCs w:val="22"/>
      <w:lang w:val="en-CA"/>
    </w:rPr>
  </w:style>
  <w:style w:type="paragraph" w:styleId="EndnoteText">
    <w:name w:val="endnote text"/>
    <w:basedOn w:val="Normal"/>
    <w:link w:val="EndnoteTextChar"/>
    <w:uiPriority w:val="99"/>
    <w:semiHidden/>
    <w:unhideWhenUsed/>
    <w:rsid w:val="001E1276"/>
    <w:rPr>
      <w:sz w:val="20"/>
      <w:szCs w:val="20"/>
    </w:rPr>
  </w:style>
  <w:style w:type="character" w:customStyle="1" w:styleId="EndnoteTextChar">
    <w:name w:val="Endnote Text Char"/>
    <w:basedOn w:val="DefaultParagraphFont"/>
    <w:link w:val="EndnoteText"/>
    <w:uiPriority w:val="99"/>
    <w:semiHidden/>
    <w:rsid w:val="001E1276"/>
    <w:rPr>
      <w:lang w:val="en-CA"/>
    </w:rPr>
  </w:style>
  <w:style w:type="character" w:styleId="EndnoteReference">
    <w:name w:val="endnote reference"/>
    <w:basedOn w:val="DefaultParagraphFont"/>
    <w:uiPriority w:val="99"/>
    <w:semiHidden/>
    <w:unhideWhenUsed/>
    <w:rsid w:val="001E1276"/>
    <w:rPr>
      <w:vertAlign w:val="superscript"/>
    </w:rPr>
  </w:style>
  <w:style w:type="table" w:customStyle="1" w:styleId="TableGrid10">
    <w:name w:val="Table Grid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
    <w:name w:val="Normal-para"/>
    <w:basedOn w:val="Normal"/>
    <w:rsid w:val="003021AC"/>
    <w:pPr>
      <w:widowControl w:val="0"/>
      <w:numPr>
        <w:numId w:val="39"/>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683883">
      <w:bodyDiv w:val="1"/>
      <w:marLeft w:val="0"/>
      <w:marRight w:val="0"/>
      <w:marTop w:val="0"/>
      <w:marBottom w:val="0"/>
      <w:divBdr>
        <w:top w:val="none" w:sz="0" w:space="0" w:color="auto"/>
        <w:left w:val="none" w:sz="0" w:space="0" w:color="auto"/>
        <w:bottom w:val="none" w:sz="0" w:space="0" w:color="auto"/>
        <w:right w:val="none" w:sz="0" w:space="0" w:color="auto"/>
      </w:divBdr>
    </w:div>
    <w:div w:id="1545755672">
      <w:bodyDiv w:val="1"/>
      <w:marLeft w:val="0"/>
      <w:marRight w:val="0"/>
      <w:marTop w:val="0"/>
      <w:marBottom w:val="0"/>
      <w:divBdr>
        <w:top w:val="none" w:sz="0" w:space="0" w:color="auto"/>
        <w:left w:val="none" w:sz="0" w:space="0" w:color="auto"/>
        <w:bottom w:val="none" w:sz="0" w:space="0" w:color="auto"/>
        <w:right w:val="none" w:sz="0" w:space="0" w:color="auto"/>
      </w:divBdr>
    </w:div>
    <w:div w:id="1621450285">
      <w:bodyDiv w:val="1"/>
      <w:marLeft w:val="0"/>
      <w:marRight w:val="0"/>
      <w:marTop w:val="0"/>
      <w:marBottom w:val="0"/>
      <w:divBdr>
        <w:top w:val="none" w:sz="0" w:space="0" w:color="auto"/>
        <w:left w:val="none" w:sz="0" w:space="0" w:color="auto"/>
        <w:bottom w:val="none" w:sz="0" w:space="0" w:color="auto"/>
        <w:right w:val="none" w:sz="0" w:space="0" w:color="auto"/>
      </w:divBdr>
    </w:div>
    <w:div w:id="16924872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UNEP/OzL.Pro/ExCom/87/16</Document_x0020_Number>
  </documentManagement>
</p:properties>
</file>

<file path=customXml/itemProps1.xml><?xml version="1.0" encoding="utf-8"?>
<ds:datastoreItem xmlns:ds="http://schemas.openxmlformats.org/officeDocument/2006/customXml" ds:itemID="{48473698-5B41-4BDA-A872-919AE3CDF222}"/>
</file>

<file path=customXml/itemProps2.xml><?xml version="1.0" encoding="utf-8"?>
<ds:datastoreItem xmlns:ds="http://schemas.openxmlformats.org/officeDocument/2006/customXml" ds:itemID="{F39159B0-12FA-40BB-AFD0-F7C0C1C241A6}"/>
</file>

<file path=customXml/itemProps3.xml><?xml version="1.0" encoding="utf-8"?>
<ds:datastoreItem xmlns:ds="http://schemas.openxmlformats.org/officeDocument/2006/customXml" ds:itemID="{4D36F7B3-9FC1-4CB2-8002-7A5E0E9D397D}"/>
</file>

<file path=customXml/itemProps4.xml><?xml version="1.0" encoding="utf-8"?>
<ds:datastoreItem xmlns:ds="http://schemas.openxmlformats.org/officeDocument/2006/customXml" ds:itemID="{3126F48F-351A-48F6-A2B8-C8B30A51E00D}"/>
</file>

<file path=docProps/app.xml><?xml version="1.0" encoding="utf-8"?>
<Properties xmlns="http://schemas.openxmlformats.org/officeDocument/2006/extended-properties" xmlns:vt="http://schemas.openxmlformats.org/officeDocument/2006/docPropsVTypes">
  <Template>Eec87G</Template>
  <TotalTime>316</TotalTime>
  <Pages>16</Pages>
  <Words>13505</Words>
  <Characters>2693</Characters>
  <Application>Microsoft Office Word</Application>
  <DocSecurity>0</DocSecurity>
  <Lines>22</Lines>
  <Paragraphs>32</Paragraphs>
  <ScaleCrop>false</ScaleCrop>
  <HeadingPairs>
    <vt:vector size="2" baseType="variant">
      <vt:variant>
        <vt:lpstr>Title</vt:lpstr>
      </vt:variant>
      <vt:variant>
        <vt:i4>1</vt:i4>
      </vt:variant>
    </vt:vector>
  </HeadingPairs>
  <TitlesOfParts>
    <vt:vector size="1" baseType="lpstr">
      <vt:lpstr>环境规划署2021工作方案</vt:lpstr>
    </vt:vector>
  </TitlesOfParts>
  <Company>UNMFS</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环境规划署2021工作方案</dc:title>
  <dc:creator>Kaleen  McNamara</dc:creator>
  <cp:lastModifiedBy>HB</cp:lastModifiedBy>
  <cp:revision>9</cp:revision>
  <cp:lastPrinted>2021-06-23T21:18:00Z</cp:lastPrinted>
  <dcterms:created xsi:type="dcterms:W3CDTF">2021-06-24T13:19:00Z</dcterms:created>
  <dcterms:modified xsi:type="dcterms:W3CDTF">2021-06-27T12:55:00Z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UNEP/OzL.Pro/ExCom/87/16</vt:lpwstr>
  </property>
  <property fmtid="{D5CDD505-2E9C-101B-9397-08002B2CF9AE}" pid="3" name="Revision date">
    <vt:lpwstr>21/06/2021</vt:lpwstr>
  </property>
  <property fmtid="{D5CDD505-2E9C-101B-9397-08002B2CF9AE}" pid="4" name="ContentTypeId">
    <vt:lpwstr>0x0101002DF00DB1CFC87549A2FDEA0A8F99BEBC</vt:lpwstr>
  </property>
</Properties>
</file>