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968"/>
        <w:gridCol w:w="3630"/>
        <w:gridCol w:w="4140"/>
      </w:tblGrid>
      <w:tr w:rsidR="007F37E1" w:rsidRPr="009211F8" w14:paraId="114E5B33" w14:textId="77777777" w:rsidTr="00BD47CE">
        <w:trPr>
          <w:trHeight w:val="676"/>
        </w:trPr>
        <w:tc>
          <w:tcPr>
            <w:tcW w:w="5598" w:type="dxa"/>
            <w:gridSpan w:val="2"/>
            <w:tcBorders>
              <w:bottom w:val="single" w:sz="18" w:space="0" w:color="auto"/>
            </w:tcBorders>
          </w:tcPr>
          <w:p w14:paraId="791AE76B" w14:textId="77777777" w:rsidR="007F37E1" w:rsidRPr="009211F8" w:rsidRDefault="007F37E1" w:rsidP="00BD47C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B6559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  <w:r w:rsidRPr="00EB6559">
              <w:rPr>
                <w:rFonts w:ascii="Univers" w:hAnsi="Univers"/>
                <w:b/>
                <w:sz w:val="28"/>
                <w:szCs w:val="28"/>
                <w:lang w:val="fr-CA"/>
              </w:rPr>
              <w:br/>
              <w:t>UNIES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182CFF64" w14:textId="77777777" w:rsidR="007F37E1" w:rsidRPr="009211F8" w:rsidRDefault="007F37E1" w:rsidP="00BD47CE">
            <w:pPr>
              <w:jc w:val="right"/>
              <w:rPr>
                <w:sz w:val="52"/>
                <w:szCs w:val="52"/>
              </w:rPr>
            </w:pPr>
            <w:r w:rsidRPr="009211F8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F37E1" w:rsidRPr="002C245C" w14:paraId="5A4EC1C0" w14:textId="77777777" w:rsidTr="00BD4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196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0D6C07" w14:textId="77777777" w:rsidR="007F37E1" w:rsidRPr="009211F8" w:rsidRDefault="007F37E1" w:rsidP="00BD47CE">
            <w:pPr>
              <w:spacing w:before="120"/>
            </w:pPr>
            <w:r w:rsidRPr="009211F8">
              <w:rPr>
                <w:noProof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FDB79E0" wp14:editId="21DF72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109855</wp:posOffset>
                      </wp:positionV>
                      <wp:extent cx="752491" cy="1379305"/>
                      <wp:effectExtent l="0" t="0" r="9525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2491" cy="1379305"/>
                                <a:chOff x="0" y="0"/>
                                <a:chExt cx="823715" cy="15601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" y="768237"/>
                                  <a:ext cx="823697" cy="79190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082B0E" id="Group 1" o:spid="_x0000_s1026" style="position:absolute;left:0;text-align:left;margin-left:0;margin-top:8.65pt;width:59.25pt;height:108.6pt;z-index:251659264;mso-width-relative:margin;mso-height-relative:margin" coordsize="8237,15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682;width:8237;height:7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6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F5FA5F" w14:textId="77777777" w:rsidR="007F37E1" w:rsidRDefault="007F37E1" w:rsidP="00BD47C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692E056" w14:textId="50FD3E56" w:rsidR="007F37E1" w:rsidRPr="00576458" w:rsidRDefault="007F37E1" w:rsidP="00BD47C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F305FE">
              <w:rPr>
                <w:rFonts w:ascii="Univers" w:hAnsi="Univers"/>
                <w:b/>
                <w:sz w:val="32"/>
                <w:lang w:val="fr-CA"/>
              </w:rPr>
              <w:t>Programme des Nations Unies pour l</w:t>
            </w:r>
            <w:r w:rsidR="004D736C">
              <w:rPr>
                <w:rFonts w:ascii="Univers" w:hAnsi="Univers"/>
                <w:b/>
                <w:sz w:val="32"/>
                <w:lang w:val="fr-CA"/>
              </w:rPr>
              <w:t>’</w:t>
            </w:r>
            <w:r w:rsidRPr="00F305FE">
              <w:rPr>
                <w:rFonts w:ascii="Univers" w:hAnsi="Univers"/>
                <w:b/>
                <w:sz w:val="32"/>
                <w:lang w:val="fr-CA"/>
              </w:rPr>
              <w:t>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B50435" w14:textId="77777777" w:rsidR="007F37E1" w:rsidRDefault="007F37E1" w:rsidP="00BD47CE">
            <w:pPr>
              <w:rPr>
                <w:lang w:val="fr-FR"/>
              </w:rPr>
            </w:pPr>
          </w:p>
          <w:p w14:paraId="2A6F2B3D" w14:textId="77777777" w:rsidR="007F37E1" w:rsidRPr="00DD3433" w:rsidRDefault="007F37E1" w:rsidP="00BD47CE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05DA8FAA" w14:textId="77777777" w:rsidR="007F37E1" w:rsidRPr="00DD3433" w:rsidRDefault="007F37E1" w:rsidP="00BD47CE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2CC631B1" w14:textId="77777777" w:rsidR="007F37E1" w:rsidRPr="00DD3433" w:rsidRDefault="007F37E1" w:rsidP="00BD47CE">
            <w:pPr>
              <w:rPr>
                <w:lang w:val="fr-FR"/>
              </w:rPr>
            </w:pPr>
          </w:p>
          <w:p w14:paraId="4A6D3156" w14:textId="519C609A" w:rsidR="007F37E1" w:rsidRPr="00956C5C" w:rsidRDefault="007F37E1" w:rsidP="00BD47CE">
            <w:pPr>
              <w:rPr>
                <w:lang w:val="fr-CA"/>
              </w:rPr>
            </w:pPr>
            <w:r>
              <w:fldChar w:fldCharType="begin"/>
            </w:r>
            <w:r w:rsidRPr="00956C5C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48375D">
              <w:rPr>
                <w:lang w:val="fr-CA"/>
              </w:rPr>
              <w:t>UNEP/OzL.Pro/ExCom/96/19</w:t>
            </w:r>
            <w:r>
              <w:fldChar w:fldCharType="end"/>
            </w:r>
          </w:p>
          <w:p w14:paraId="5A0A8882" w14:textId="188BDF84" w:rsidR="007F37E1" w:rsidRPr="00DB2922" w:rsidRDefault="007F37E1" w:rsidP="00BD47CE">
            <w:pPr>
              <w:rPr>
                <w:lang w:val="fr-CA"/>
              </w:rPr>
            </w:pPr>
            <w:r>
              <w:rPr>
                <w:lang w:val="fr-CA"/>
              </w:rPr>
              <w:t>7 mai 2025</w:t>
            </w:r>
          </w:p>
          <w:p w14:paraId="6123BC04" w14:textId="77777777" w:rsidR="007F37E1" w:rsidRDefault="007F37E1" w:rsidP="00BD47CE">
            <w:pPr>
              <w:rPr>
                <w:caps/>
                <w:lang w:val="fr-FR"/>
              </w:rPr>
            </w:pPr>
            <w:r w:rsidRPr="00DB2922">
              <w:rPr>
                <w:caps/>
                <w:lang w:val="fr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32F0C8A9" w14:textId="77777777" w:rsidR="007F37E1" w:rsidRPr="002C245C" w:rsidRDefault="007F37E1" w:rsidP="00BD47CE">
            <w:pPr>
              <w:tabs>
                <w:tab w:val="right" w:pos="4374"/>
              </w:tabs>
              <w:rPr>
                <w:lang w:val="fr-FR"/>
              </w:rPr>
            </w:pPr>
            <w:r w:rsidRPr="00E5237E">
              <w:rPr>
                <w:lang w:val="fr-CA"/>
              </w:rPr>
              <w:t>ORIGINAL: ANGLAIS</w:t>
            </w:r>
          </w:p>
        </w:tc>
      </w:tr>
    </w:tbl>
    <w:p w14:paraId="1A6BD219" w14:textId="15808964" w:rsidR="007F37E1" w:rsidRDefault="007F37E1" w:rsidP="007F37E1">
      <w:pPr>
        <w:jc w:val="left"/>
        <w:rPr>
          <w:lang w:val="fr-CA"/>
        </w:rPr>
      </w:pPr>
      <w:r w:rsidRPr="00576458">
        <w:rPr>
          <w:lang w:val="fr-CA"/>
        </w:rPr>
        <w:t xml:space="preserve"> </w:t>
      </w: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 DU FONDS MULTILATÉRAL AUX FINS </w:t>
      </w:r>
      <w:r>
        <w:rPr>
          <w:lang w:val="fr-CA"/>
        </w:rPr>
        <w:br/>
        <w:t> D</w:t>
      </w:r>
      <w:r w:rsidR="004D736C">
        <w:rPr>
          <w:lang w:val="fr-CA"/>
        </w:rPr>
        <w:t>’</w:t>
      </w:r>
      <w:r>
        <w:rPr>
          <w:lang w:val="fr-CA"/>
        </w:rPr>
        <w:t>APPLICATION DU PROTOCOLE DE MONTRÉAL</w:t>
      </w:r>
      <w:r>
        <w:rPr>
          <w:lang w:val="fr-CA"/>
        </w:rPr>
        <w:br/>
      </w:r>
      <w:r w:rsidRPr="00103AB1">
        <w:rPr>
          <w:lang w:val="fr-CA"/>
        </w:rPr>
        <w:t>Quatre-vingt-</w:t>
      </w:r>
      <w:r w:rsidRPr="008E4CC8">
        <w:rPr>
          <w:lang w:val="fr-CA"/>
        </w:rPr>
        <w:t>seizième</w:t>
      </w:r>
      <w:r w:rsidRPr="00103AB1">
        <w:rPr>
          <w:lang w:val="fr-CA"/>
        </w:rPr>
        <w:t xml:space="preserve"> réunion</w:t>
      </w:r>
    </w:p>
    <w:p w14:paraId="3567B969" w14:textId="77777777" w:rsidR="007F37E1" w:rsidRPr="00FE1FA0" w:rsidRDefault="007F37E1" w:rsidP="007F37E1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>
        <w:rPr>
          <w:lang w:val="fr-CA"/>
        </w:rPr>
        <w:t>26-30 mai 2025</w:t>
      </w:r>
    </w:p>
    <w:p w14:paraId="6740D10D" w14:textId="0DBADAB8" w:rsidR="007F37E1" w:rsidRPr="003F27B2" w:rsidRDefault="007F37E1" w:rsidP="007F37E1">
      <w:pPr>
        <w:jc w:val="left"/>
        <w:rPr>
          <w:lang w:val="fr-FR"/>
        </w:rPr>
      </w:pPr>
      <w:r w:rsidRPr="003F27B2">
        <w:rPr>
          <w:lang w:val="fr-FR"/>
        </w:rPr>
        <w:t xml:space="preserve">Point </w:t>
      </w:r>
      <w:r>
        <w:rPr>
          <w:lang w:val="fr-FR"/>
        </w:rPr>
        <w:t>9 d)</w:t>
      </w:r>
      <w:r w:rsidRPr="003F27B2">
        <w:rPr>
          <w:lang w:val="fr-FR"/>
        </w:rPr>
        <w:t xml:space="preserve"> de l</w:t>
      </w:r>
      <w:r w:rsidR="004D736C">
        <w:rPr>
          <w:lang w:val="fr-FR"/>
        </w:rPr>
        <w:t>’</w:t>
      </w:r>
      <w:r w:rsidRPr="003F27B2">
        <w:rPr>
          <w:lang w:val="fr-FR"/>
        </w:rPr>
        <w:t>ordre du jour provisoire</w:t>
      </w:r>
      <w:r w:rsidRPr="003F27B2">
        <w:rPr>
          <w:rStyle w:val="FootnoteReference"/>
          <w:lang w:val="fr-FR"/>
        </w:rPr>
        <w:footnoteReference w:id="2"/>
      </w:r>
    </w:p>
    <w:p w14:paraId="3CA0CCBE" w14:textId="77777777" w:rsidR="007F37E1" w:rsidRPr="00576458" w:rsidRDefault="007F37E1" w:rsidP="007F37E1">
      <w:pPr>
        <w:pStyle w:val="Title1"/>
        <w:spacing w:after="240"/>
        <w:jc w:val="left"/>
        <w:rPr>
          <w:b w:val="0"/>
          <w:lang w:val="fr-CA"/>
        </w:rPr>
      </w:pPr>
    </w:p>
    <w:p w14:paraId="10EBB429" w14:textId="0FB1E152" w:rsidR="00376B7F" w:rsidRPr="00EF6EA9" w:rsidRDefault="00EF6EA9" w:rsidP="00EF6EA9">
      <w:pPr>
        <w:pStyle w:val="Title1"/>
        <w:spacing w:before="240" w:after="240"/>
        <w:rPr>
          <w:sz w:val="24"/>
          <w:szCs w:val="24"/>
        </w:rPr>
      </w:pPr>
      <w:r w:rsidRPr="00EF6EA9">
        <w:rPr>
          <w:sz w:val="24"/>
          <w:szCs w:val="24"/>
          <w:lang w:val="fr-FR"/>
        </w:rPr>
        <w:t>Projets recommandÉs pour examen individuel</w:t>
      </w:r>
    </w:p>
    <w:p w14:paraId="4778895D" w14:textId="35CCFB28" w:rsidR="00EF6EA9" w:rsidRPr="0048375D" w:rsidRDefault="00EF6EA9" w:rsidP="00EF6EA9">
      <w:pPr>
        <w:pStyle w:val="Heading1"/>
        <w:rPr>
          <w:lang w:val="fr-CA"/>
        </w:rPr>
      </w:pPr>
      <w:r w:rsidRPr="00EF6EA9">
        <w:rPr>
          <w:lang w:val="fr-FR"/>
        </w:rPr>
        <w:t>Le présent document fournit un récapitulatif des informations sur les projets et les activités présentés à la 96</w:t>
      </w:r>
      <w:r w:rsidRPr="00EF6EA9">
        <w:rPr>
          <w:vertAlign w:val="superscript"/>
          <w:lang w:val="fr-FR"/>
        </w:rPr>
        <w:t>e</w:t>
      </w:r>
      <w:r w:rsidR="004D736C">
        <w:rPr>
          <w:lang w:val="fr-FR"/>
        </w:rPr>
        <w:t> </w:t>
      </w:r>
      <w:r w:rsidRPr="00EF6EA9">
        <w:rPr>
          <w:lang w:val="fr-FR"/>
        </w:rPr>
        <w:t>réunion et recommandés pour examen individuel</w:t>
      </w:r>
      <w:r w:rsidR="007F37E1">
        <w:rPr>
          <w:lang w:val="fr-FR"/>
        </w:rPr>
        <w:t>, tels qu</w:t>
      </w:r>
      <w:r w:rsidR="004D736C">
        <w:rPr>
          <w:lang w:val="fr-FR"/>
        </w:rPr>
        <w:t>’</w:t>
      </w:r>
      <w:r w:rsidR="007F37E1">
        <w:rPr>
          <w:lang w:val="fr-FR"/>
        </w:rPr>
        <w:t>indiqué</w:t>
      </w:r>
      <w:r w:rsidR="0041232A">
        <w:rPr>
          <w:lang w:val="fr-FR"/>
        </w:rPr>
        <w:t>s</w:t>
      </w:r>
      <w:r w:rsidR="007F37E1">
        <w:rPr>
          <w:lang w:val="fr-FR"/>
        </w:rPr>
        <w:t xml:space="preserve"> dans le tableau 1</w:t>
      </w:r>
      <w:r w:rsidRPr="00EF6EA9">
        <w:rPr>
          <w:lang w:val="fr-FR"/>
        </w:rPr>
        <w:t>.</w:t>
      </w:r>
    </w:p>
    <w:p w14:paraId="3F64CBEA" w14:textId="1456C4C1" w:rsidR="00376B7F" w:rsidRPr="0048375D" w:rsidRDefault="00EF6EA9" w:rsidP="00EF6EA9">
      <w:pPr>
        <w:pStyle w:val="Heading1"/>
        <w:keepNext/>
        <w:keepLines/>
        <w:numPr>
          <w:ilvl w:val="0"/>
          <w:numId w:val="0"/>
        </w:numPr>
        <w:spacing w:before="240" w:after="0"/>
        <w:rPr>
          <w:b/>
          <w:lang w:val="fr-CA"/>
        </w:rPr>
      </w:pPr>
      <w:r w:rsidRPr="00EF6EA9">
        <w:rPr>
          <w:b/>
          <w:lang w:val="fr-FR"/>
        </w:rPr>
        <w:t>Tableau 1. Demandes recommandées pour examen individuel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4818"/>
        <w:gridCol w:w="823"/>
        <w:gridCol w:w="1158"/>
        <w:gridCol w:w="1324"/>
        <w:gridCol w:w="1227"/>
      </w:tblGrid>
      <w:tr w:rsidR="00376B7F" w:rsidRPr="0048375D" w14:paraId="1A216C28" w14:textId="77777777" w:rsidTr="00085417">
        <w:trPr>
          <w:trHeight w:val="268"/>
          <w:tblHeader/>
        </w:trPr>
        <w:tc>
          <w:tcPr>
            <w:tcW w:w="2577" w:type="pct"/>
            <w:shd w:val="clear" w:color="auto" w:fill="auto"/>
            <w:vAlign w:val="center"/>
          </w:tcPr>
          <w:p w14:paraId="18EFA188" w14:textId="176DE832" w:rsidR="00376B7F" w:rsidRPr="00EF6EA9" w:rsidRDefault="00EF6EA9" w:rsidP="00C4230D">
            <w:pPr>
              <w:jc w:val="center"/>
              <w:rPr>
                <w:b/>
                <w:bCs/>
                <w:sz w:val="20"/>
                <w:szCs w:val="20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>Projets et activités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A6BDC87" w14:textId="77777777" w:rsidR="00085417" w:rsidRDefault="00EF6EA9" w:rsidP="00C4230D">
            <w:pPr>
              <w:ind w:left="-249" w:right="-252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>Nombre</w:t>
            </w:r>
          </w:p>
          <w:p w14:paraId="3C14A9DC" w14:textId="66F7EE26" w:rsidR="00376B7F" w:rsidRPr="00EF6EA9" w:rsidRDefault="00EF6EA9" w:rsidP="00C4230D">
            <w:pPr>
              <w:ind w:left="-249" w:right="-252"/>
              <w:jc w:val="center"/>
              <w:rPr>
                <w:b/>
                <w:bCs/>
                <w:sz w:val="20"/>
                <w:szCs w:val="20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 xml:space="preserve"> de pays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7FC53363" w14:textId="1540B951" w:rsidR="00376B7F" w:rsidRPr="0048375D" w:rsidRDefault="00EF6EA9" w:rsidP="0041232A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>Nombre de demandes de finance</w:t>
            </w:r>
            <w:r w:rsidR="00085417">
              <w:rPr>
                <w:b/>
                <w:bCs/>
                <w:sz w:val="20"/>
                <w:szCs w:val="20"/>
                <w:lang w:val="fr-FR"/>
              </w:rPr>
              <w:t>-</w:t>
            </w:r>
            <w:r w:rsidRPr="00EF6EA9">
              <w:rPr>
                <w:b/>
                <w:bCs/>
                <w:sz w:val="20"/>
                <w:szCs w:val="20"/>
                <w:lang w:val="fr-FR"/>
              </w:rPr>
              <w:t>ment</w:t>
            </w:r>
            <w:r w:rsidR="0041232A">
              <w:rPr>
                <w:b/>
                <w:bCs/>
                <w:sz w:val="20"/>
                <w:szCs w:val="20"/>
                <w:lang w:val="fr-FR"/>
              </w:rPr>
              <w:t>s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B514E55" w14:textId="7BD363E8" w:rsidR="00376B7F" w:rsidRPr="00EF6EA9" w:rsidRDefault="00EF6EA9" w:rsidP="00C4230D">
            <w:pPr>
              <w:ind w:left="-103" w:right="-107"/>
              <w:jc w:val="center"/>
              <w:rPr>
                <w:b/>
                <w:bCs/>
                <w:sz w:val="20"/>
                <w:szCs w:val="20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>Montant recommandé ($US) 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2D0EFE44" w14:textId="77777777" w:rsidR="00085417" w:rsidRDefault="00EF6EA9" w:rsidP="00C4230D">
            <w:pPr>
              <w:ind w:left="-110" w:right="-152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>Montants demandés en principe</w:t>
            </w:r>
          </w:p>
          <w:p w14:paraId="0936E5FA" w14:textId="333D4DC5" w:rsidR="00376B7F" w:rsidRPr="0048375D" w:rsidRDefault="00EF6EA9" w:rsidP="00C4230D">
            <w:pPr>
              <w:ind w:left="-110" w:right="-152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 xml:space="preserve"> ($US)</w:t>
            </w:r>
          </w:p>
        </w:tc>
      </w:tr>
      <w:tr w:rsidR="00543164" w:rsidRPr="000C6749" w14:paraId="010DED87" w14:textId="77777777" w:rsidTr="00085417">
        <w:trPr>
          <w:trHeight w:val="39"/>
        </w:trPr>
        <w:tc>
          <w:tcPr>
            <w:tcW w:w="2577" w:type="pct"/>
            <w:shd w:val="clear" w:color="auto" w:fill="auto"/>
          </w:tcPr>
          <w:p w14:paraId="0F3F0730" w14:textId="6312FB95" w:rsidR="00543164" w:rsidRPr="0048375D" w:rsidRDefault="00EF6EA9" w:rsidP="00C4230D">
            <w:pPr>
              <w:rPr>
                <w:sz w:val="20"/>
                <w:szCs w:val="20"/>
                <w:lang w:val="fr-CA"/>
              </w:rPr>
            </w:pPr>
            <w:r w:rsidRPr="00EF6EA9">
              <w:rPr>
                <w:sz w:val="20"/>
                <w:szCs w:val="20"/>
                <w:lang w:val="fr-FR"/>
              </w:rPr>
              <w:t>Phase II/III des PGEH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00368F3" w14:textId="0D244262" w:rsidR="00543164" w:rsidRPr="000C6749" w:rsidRDefault="008A592E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4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1DDDE1B6" w14:textId="608E2BEC" w:rsidR="00543164" w:rsidRPr="000C6749" w:rsidRDefault="00EB0D01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</w:t>
            </w:r>
            <w:r w:rsidR="00F625D7" w:rsidRPr="000C6749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428B5C5" w14:textId="3D55A2F5" w:rsidR="00543164" w:rsidRPr="000C6749" w:rsidRDefault="00A44D0F" w:rsidP="000C6749">
            <w:pPr>
              <w:ind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3</w:t>
            </w:r>
            <w:r w:rsidR="00085417">
              <w:rPr>
                <w:sz w:val="20"/>
                <w:szCs w:val="20"/>
              </w:rPr>
              <w:t> </w:t>
            </w:r>
            <w:r w:rsidR="008D3ACC" w:rsidRPr="000C6749">
              <w:rPr>
                <w:sz w:val="20"/>
                <w:szCs w:val="20"/>
              </w:rPr>
              <w:t>0</w:t>
            </w:r>
            <w:r w:rsidRPr="000C6749">
              <w:rPr>
                <w:sz w:val="20"/>
                <w:szCs w:val="20"/>
              </w:rPr>
              <w:t>0</w:t>
            </w:r>
            <w:r w:rsidR="008D3ACC" w:rsidRPr="000C6749">
              <w:rPr>
                <w:sz w:val="20"/>
                <w:szCs w:val="20"/>
              </w:rPr>
              <w:t>1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132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8D22624" w14:textId="529B9919" w:rsidR="00543164" w:rsidRPr="000C6749" w:rsidRDefault="00FD6EA7" w:rsidP="000C6749">
            <w:pPr>
              <w:ind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6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916</w:t>
            </w:r>
            <w:r w:rsidR="00085417">
              <w:rPr>
                <w:sz w:val="20"/>
                <w:szCs w:val="20"/>
              </w:rPr>
              <w:t> </w:t>
            </w:r>
            <w:r w:rsidR="00346BB4" w:rsidRPr="000C6749">
              <w:rPr>
                <w:sz w:val="20"/>
                <w:szCs w:val="20"/>
              </w:rPr>
              <w:t>303</w:t>
            </w:r>
          </w:p>
        </w:tc>
      </w:tr>
      <w:tr w:rsidR="00757E59" w:rsidRPr="000C6749" w14:paraId="2937068D" w14:textId="77777777" w:rsidTr="00085417">
        <w:tc>
          <w:tcPr>
            <w:tcW w:w="2577" w:type="pct"/>
            <w:shd w:val="clear" w:color="auto" w:fill="auto"/>
          </w:tcPr>
          <w:p w14:paraId="0E5DFB3C" w14:textId="44B786EB" w:rsidR="00757E59" w:rsidRPr="00EF6EA9" w:rsidRDefault="00EF6EA9" w:rsidP="00C4230D">
            <w:pPr>
              <w:rPr>
                <w:sz w:val="20"/>
                <w:szCs w:val="20"/>
              </w:rPr>
            </w:pPr>
            <w:r w:rsidRPr="00EF6EA9">
              <w:rPr>
                <w:sz w:val="20"/>
                <w:szCs w:val="20"/>
                <w:lang w:val="fr-FR"/>
              </w:rPr>
              <w:t>Tranches de PGEH approuvés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467BE033" w14:textId="3302CAA9" w:rsidR="00757E59" w:rsidRPr="000C6749" w:rsidRDefault="006C263B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1954DABC" w14:textId="55F683E1" w:rsidR="00757E59" w:rsidRPr="000C6749" w:rsidRDefault="00775DA2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7582421" w14:textId="08625FF3" w:rsidR="00757E59" w:rsidRPr="00EF6EA9" w:rsidRDefault="00EF6EA9" w:rsidP="00C4230D">
            <w:pPr>
              <w:ind w:left="-101" w:right="110"/>
              <w:jc w:val="right"/>
              <w:rPr>
                <w:sz w:val="20"/>
                <w:szCs w:val="20"/>
              </w:rPr>
            </w:pPr>
            <w:r w:rsidRPr="00EF6EA9">
              <w:rPr>
                <w:sz w:val="20"/>
                <w:szCs w:val="20"/>
                <w:lang w:val="fr-FR"/>
              </w:rPr>
              <w:t>À déterminer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3B6EEAEB" w14:textId="2963B35C" w:rsidR="00757E59" w:rsidRPr="000C6749" w:rsidRDefault="00757E59" w:rsidP="000C6749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487411" w:rsidRPr="000C6749" w14:paraId="5541FF69" w14:textId="77777777" w:rsidTr="00085417">
        <w:tc>
          <w:tcPr>
            <w:tcW w:w="2577" w:type="pct"/>
            <w:shd w:val="clear" w:color="auto" w:fill="auto"/>
          </w:tcPr>
          <w:p w14:paraId="7155931B" w14:textId="5E8088D5" w:rsidR="00487411" w:rsidRPr="00EF6EA9" w:rsidRDefault="00EF6EA9" w:rsidP="00C4230D">
            <w:pPr>
              <w:rPr>
                <w:sz w:val="20"/>
                <w:szCs w:val="20"/>
              </w:rPr>
            </w:pPr>
            <w:r w:rsidRPr="00EF6EA9">
              <w:rPr>
                <w:sz w:val="20"/>
                <w:szCs w:val="20"/>
                <w:lang w:val="fr-FR"/>
              </w:rPr>
              <w:t>Phase I des KIP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AF96CCA" w14:textId="5F682496" w:rsidR="00487411" w:rsidRPr="000C6749" w:rsidRDefault="004315C8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DCF767F" w14:textId="3EFE3ADB" w:rsidR="00487411" w:rsidRPr="000C6749" w:rsidRDefault="003F5307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28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B01BC61" w14:textId="6E9C8D6E" w:rsidR="00487411" w:rsidRPr="000C6749" w:rsidRDefault="004E2A3A" w:rsidP="000C6749">
            <w:pPr>
              <w:ind w:left="-101"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18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813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6</w:t>
            </w:r>
            <w:r w:rsidR="00493029" w:rsidRPr="000C6749">
              <w:rPr>
                <w:sz w:val="20"/>
                <w:szCs w:val="20"/>
              </w:rPr>
              <w:t>19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CA4B1B2" w14:textId="76A06413" w:rsidR="00487411" w:rsidRPr="000C6749" w:rsidRDefault="00C42D77" w:rsidP="000C6749">
            <w:pPr>
              <w:ind w:left="-101"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36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100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155</w:t>
            </w:r>
          </w:p>
        </w:tc>
      </w:tr>
      <w:tr w:rsidR="00E56669" w:rsidRPr="000C6749" w14:paraId="03371638" w14:textId="77777777" w:rsidTr="00085417">
        <w:tc>
          <w:tcPr>
            <w:tcW w:w="2577" w:type="pct"/>
            <w:shd w:val="clear" w:color="auto" w:fill="auto"/>
          </w:tcPr>
          <w:p w14:paraId="5F11EB14" w14:textId="4066749D" w:rsidR="00E56669" w:rsidRPr="0048375D" w:rsidRDefault="00EF6EA9" w:rsidP="00C4230D">
            <w:pPr>
              <w:rPr>
                <w:sz w:val="20"/>
                <w:szCs w:val="20"/>
                <w:lang w:val="fr-CA"/>
              </w:rPr>
            </w:pPr>
            <w:r w:rsidRPr="00EF6EA9">
              <w:rPr>
                <w:sz w:val="20"/>
                <w:szCs w:val="20"/>
                <w:lang w:val="fr-FR"/>
              </w:rPr>
              <w:t>Financement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>urgence pour le renforcement des institutions</w:t>
            </w:r>
          </w:p>
        </w:tc>
        <w:tc>
          <w:tcPr>
            <w:tcW w:w="440" w:type="pct"/>
            <w:shd w:val="clear" w:color="auto" w:fill="auto"/>
          </w:tcPr>
          <w:p w14:paraId="4D745301" w14:textId="395082EE" w:rsidR="00E56669" w:rsidRPr="000C6749" w:rsidRDefault="004315C8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</w:t>
            </w:r>
          </w:p>
        </w:tc>
        <w:tc>
          <w:tcPr>
            <w:tcW w:w="619" w:type="pct"/>
            <w:shd w:val="clear" w:color="auto" w:fill="auto"/>
          </w:tcPr>
          <w:p w14:paraId="02A1270E" w14:textId="552876A0" w:rsidR="00E56669" w:rsidRPr="000C6749" w:rsidRDefault="0039475D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B6407D1" w14:textId="71C2EE09" w:rsidR="00E56669" w:rsidRPr="000C6749" w:rsidRDefault="0069040E" w:rsidP="000C6749">
            <w:pPr>
              <w:ind w:left="-101"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30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000</w:t>
            </w:r>
          </w:p>
        </w:tc>
        <w:tc>
          <w:tcPr>
            <w:tcW w:w="656" w:type="pct"/>
            <w:shd w:val="clear" w:color="auto" w:fill="auto"/>
            <w:vAlign w:val="bottom"/>
          </w:tcPr>
          <w:p w14:paraId="478CE4EC" w14:textId="3A24AF03" w:rsidR="00E56669" w:rsidRPr="000C6749" w:rsidRDefault="00E56669" w:rsidP="000C6749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624C6D" w:rsidRPr="000C6749" w14:paraId="7DAAE50E" w14:textId="77777777" w:rsidTr="00085417">
        <w:tc>
          <w:tcPr>
            <w:tcW w:w="2577" w:type="pct"/>
            <w:shd w:val="clear" w:color="auto" w:fill="auto"/>
          </w:tcPr>
          <w:p w14:paraId="2357CC41" w14:textId="0B09E080" w:rsidR="00624C6D" w:rsidRPr="0048375D" w:rsidRDefault="00EF6EA9" w:rsidP="004D736C">
            <w:pPr>
              <w:jc w:val="left"/>
              <w:rPr>
                <w:sz w:val="20"/>
                <w:szCs w:val="20"/>
                <w:lang w:val="fr-CA"/>
              </w:rPr>
            </w:pPr>
            <w:r w:rsidRPr="00EF6EA9">
              <w:rPr>
                <w:sz w:val="20"/>
                <w:szCs w:val="20"/>
                <w:lang w:val="fr-FR"/>
              </w:rPr>
              <w:t>Projets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EF6EA9">
              <w:rPr>
                <w:sz w:val="20"/>
                <w:szCs w:val="20"/>
                <w:lang w:val="fr-FR"/>
              </w:rPr>
              <w:t>pilotes</w:t>
            </w:r>
            <w:r w:rsidR="004D736C">
              <w:rPr>
                <w:sz w:val="20"/>
                <w:szCs w:val="20"/>
                <w:lang w:val="fr-FR"/>
              </w:rPr>
              <w:t xml:space="preserve"> </w:t>
            </w:r>
            <w:r w:rsidRPr="00EF6EA9">
              <w:rPr>
                <w:sz w:val="20"/>
                <w:szCs w:val="20"/>
                <w:lang w:val="fr-FR"/>
              </w:rPr>
              <w:t>portant sur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EF6EA9">
              <w:rPr>
                <w:sz w:val="20"/>
                <w:szCs w:val="20"/>
                <w:lang w:val="fr-FR"/>
              </w:rPr>
              <w:t>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 xml:space="preserve">efficacité </w:t>
            </w:r>
            <w:r w:rsidR="004D736C">
              <w:rPr>
                <w:sz w:val="20"/>
                <w:szCs w:val="20"/>
                <w:lang w:val="fr-FR"/>
              </w:rPr>
              <w:t>é</w:t>
            </w:r>
            <w:r w:rsidRPr="00EF6EA9">
              <w:rPr>
                <w:sz w:val="20"/>
                <w:szCs w:val="20"/>
                <w:lang w:val="fr-FR"/>
              </w:rPr>
              <w:t>nergétique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EF6EA9">
              <w:rPr>
                <w:sz w:val="20"/>
                <w:szCs w:val="20"/>
                <w:lang w:val="fr-FR"/>
              </w:rPr>
              <w:t>(décision 91/65)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7A439BD9" w14:textId="16976EB2" w:rsidR="00624C6D" w:rsidRPr="000C6749" w:rsidRDefault="00C84B90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4</w:t>
            </w:r>
          </w:p>
        </w:tc>
        <w:tc>
          <w:tcPr>
            <w:tcW w:w="619" w:type="pct"/>
            <w:shd w:val="clear" w:color="auto" w:fill="FFFFFF" w:themeFill="background1"/>
            <w:vAlign w:val="center"/>
          </w:tcPr>
          <w:p w14:paraId="0EBEC38E" w14:textId="0913BC38" w:rsidR="00624C6D" w:rsidRPr="000C6749" w:rsidRDefault="0039475D" w:rsidP="000C6749">
            <w:pPr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4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4760CB78" w14:textId="5E6751FF" w:rsidR="00624C6D" w:rsidRPr="000C6749" w:rsidRDefault="0004751C" w:rsidP="000C6749">
            <w:pPr>
              <w:ind w:left="-101"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582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880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76A8CDD" w14:textId="6B881E8F" w:rsidR="00624C6D" w:rsidRPr="000C6749" w:rsidRDefault="00624C6D" w:rsidP="000C6749">
            <w:pPr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840AF5" w:rsidRPr="000C6749" w14:paraId="1A909B71" w14:textId="77777777" w:rsidTr="00085417">
        <w:trPr>
          <w:trHeight w:val="224"/>
        </w:trPr>
        <w:tc>
          <w:tcPr>
            <w:tcW w:w="2577" w:type="pct"/>
            <w:shd w:val="clear" w:color="auto" w:fill="auto"/>
          </w:tcPr>
          <w:p w14:paraId="041AAED5" w14:textId="09141F3C" w:rsidR="00840AF5" w:rsidRPr="0048375D" w:rsidRDefault="00EF6EA9" w:rsidP="00C4230D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EF6EA9">
              <w:rPr>
                <w:sz w:val="20"/>
                <w:szCs w:val="20"/>
                <w:lang w:val="fr-FR"/>
              </w:rPr>
              <w:t>Préparation de projets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EF6EA9">
              <w:rPr>
                <w:sz w:val="20"/>
                <w:szCs w:val="20"/>
                <w:lang w:val="fr-FR"/>
              </w:rPr>
              <w:t>pilotes portant sur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EF6EA9">
              <w:rPr>
                <w:sz w:val="20"/>
                <w:szCs w:val="20"/>
                <w:lang w:val="fr-FR"/>
              </w:rPr>
              <w:t>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>efficacité énergétique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EF6EA9">
              <w:rPr>
                <w:sz w:val="20"/>
                <w:szCs w:val="20"/>
                <w:lang w:val="fr-FR"/>
              </w:rPr>
              <w:t>(décision 94/60)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0EB1C772" w14:textId="2C5ADC8F" w:rsidR="00840AF5" w:rsidRPr="000C6749" w:rsidRDefault="00E07A0A" w:rsidP="000C6749">
            <w:pPr>
              <w:keepNext/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2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553D1E61" w14:textId="34CC24F4" w:rsidR="00840AF5" w:rsidRPr="000C6749" w:rsidRDefault="00E07A0A" w:rsidP="000C6749">
            <w:pPr>
              <w:keepNext/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4C35165" w14:textId="6792907F" w:rsidR="00840AF5" w:rsidRPr="005546FF" w:rsidRDefault="00AB14CF" w:rsidP="000C6749">
            <w:pPr>
              <w:keepNext/>
              <w:ind w:left="-101" w:right="110"/>
              <w:jc w:val="right"/>
              <w:rPr>
                <w:color w:val="000000" w:themeColor="text1"/>
                <w:sz w:val="20"/>
                <w:szCs w:val="20"/>
              </w:rPr>
            </w:pPr>
            <w:r w:rsidRPr="005546FF">
              <w:rPr>
                <w:color w:val="000000" w:themeColor="text1"/>
                <w:sz w:val="20"/>
                <w:szCs w:val="20"/>
              </w:rPr>
              <w:t>87</w:t>
            </w:r>
            <w:r w:rsidR="00085417">
              <w:rPr>
                <w:color w:val="000000" w:themeColor="text1"/>
                <w:sz w:val="20"/>
                <w:szCs w:val="20"/>
              </w:rPr>
              <w:t> </w:t>
            </w:r>
            <w:r w:rsidRPr="005546FF">
              <w:rPr>
                <w:color w:val="000000" w:themeColor="text1"/>
                <w:sz w:val="20"/>
                <w:szCs w:val="20"/>
              </w:rPr>
              <w:t>740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4166794" w14:textId="6009410B" w:rsidR="00840AF5" w:rsidRPr="005546FF" w:rsidRDefault="00840AF5" w:rsidP="000C6749">
            <w:pPr>
              <w:keepNext/>
              <w:ind w:left="-101" w:right="110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  <w:tr w:rsidR="00905192" w:rsidRPr="000C6749" w14:paraId="4F437831" w14:textId="77777777" w:rsidTr="00085417">
        <w:trPr>
          <w:trHeight w:val="224"/>
        </w:trPr>
        <w:tc>
          <w:tcPr>
            <w:tcW w:w="2577" w:type="pct"/>
            <w:shd w:val="clear" w:color="auto" w:fill="auto"/>
          </w:tcPr>
          <w:p w14:paraId="70EBC4C2" w14:textId="0B54EC25" w:rsidR="00905192" w:rsidRPr="0048375D" w:rsidRDefault="00EF6EA9" w:rsidP="00C4230D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EF6EA9">
              <w:rPr>
                <w:sz w:val="20"/>
                <w:szCs w:val="20"/>
                <w:lang w:val="fr-FR"/>
              </w:rPr>
              <w:t>Préparation de projets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>efficacité énergétique destinés aux utilisateurs finaux à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>aide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>un mécanisme de fonds renouvelable (décision 95/87)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1FE82BB5" w14:textId="7116E218" w:rsidR="00905192" w:rsidRPr="000C6749" w:rsidRDefault="005002AE" w:rsidP="000C6749">
            <w:pPr>
              <w:keepNext/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7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8E18184" w14:textId="15ECB0AE" w:rsidR="00905192" w:rsidRPr="000C6749" w:rsidRDefault="005002AE" w:rsidP="000C6749">
            <w:pPr>
              <w:keepNext/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5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E3278B8" w14:textId="2B2ACBFB" w:rsidR="00905192" w:rsidRPr="000C6749" w:rsidRDefault="00A1736A" w:rsidP="000C6749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642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000</w:t>
            </w:r>
            <w:r w:rsidR="007673A5">
              <w:rPr>
                <w:rStyle w:val="FootnoteReference"/>
                <w:sz w:val="20"/>
                <w:szCs w:val="20"/>
              </w:rPr>
              <w:footnoteReference w:id="3"/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214E2DE5" w14:textId="5E112ED1" w:rsidR="00905192" w:rsidRPr="000C6749" w:rsidRDefault="00905192" w:rsidP="000C6749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E509C8" w:rsidRPr="000C6749" w14:paraId="3E49E311" w14:textId="77777777" w:rsidTr="00085417">
        <w:trPr>
          <w:trHeight w:val="224"/>
        </w:trPr>
        <w:tc>
          <w:tcPr>
            <w:tcW w:w="2577" w:type="pct"/>
            <w:shd w:val="clear" w:color="auto" w:fill="auto"/>
          </w:tcPr>
          <w:p w14:paraId="183CDA7C" w14:textId="5DB2C1F8" w:rsidR="00E509C8" w:rsidRPr="0048375D" w:rsidRDefault="00EF6EA9" w:rsidP="00164B47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EF6EA9">
              <w:rPr>
                <w:sz w:val="20"/>
                <w:szCs w:val="20"/>
                <w:lang w:val="fr-FR"/>
              </w:rPr>
              <w:t xml:space="preserve">Projet mondial de </w:t>
            </w:r>
            <w:r w:rsidRPr="00164B47">
              <w:rPr>
                <w:sz w:val="20"/>
                <w:szCs w:val="20"/>
                <w:lang w:val="fr-FR"/>
              </w:rPr>
              <w:t xml:space="preserve">jumelage </w:t>
            </w:r>
            <w:r w:rsidR="00164B47" w:rsidRPr="00164B47">
              <w:rPr>
                <w:sz w:val="20"/>
                <w:szCs w:val="20"/>
                <w:lang w:val="fr-FR"/>
              </w:rPr>
              <w:t xml:space="preserve">des </w:t>
            </w:r>
            <w:r w:rsidRPr="00164B47">
              <w:rPr>
                <w:sz w:val="20"/>
                <w:szCs w:val="20"/>
                <w:lang w:val="fr-FR"/>
              </w:rPr>
              <w:t>administrateurs</w:t>
            </w:r>
            <w:r w:rsidRPr="00EF6EA9">
              <w:rPr>
                <w:sz w:val="20"/>
                <w:szCs w:val="20"/>
                <w:lang w:val="fr-FR"/>
              </w:rPr>
              <w:t xml:space="preserve"> des bureaux de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 xml:space="preserve">ozone et </w:t>
            </w:r>
            <w:r w:rsidR="00164B47">
              <w:rPr>
                <w:sz w:val="20"/>
                <w:szCs w:val="20"/>
                <w:lang w:val="fr-FR"/>
              </w:rPr>
              <w:t xml:space="preserve">des </w:t>
            </w:r>
            <w:r w:rsidRPr="00EF6EA9">
              <w:rPr>
                <w:sz w:val="20"/>
                <w:szCs w:val="20"/>
                <w:lang w:val="fr-FR"/>
              </w:rPr>
              <w:t>décideurs en matière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EF6EA9">
              <w:rPr>
                <w:sz w:val="20"/>
                <w:szCs w:val="20"/>
                <w:lang w:val="fr-FR"/>
              </w:rPr>
              <w:t>efficacité énergétique (phase II)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71967E31" w14:textId="3AA20080" w:rsidR="00E509C8" w:rsidRPr="0048375D" w:rsidRDefault="00E509C8" w:rsidP="000C6749">
            <w:pPr>
              <w:keepNext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619" w:type="pct"/>
            <w:shd w:val="clear" w:color="auto" w:fill="auto"/>
            <w:vAlign w:val="center"/>
          </w:tcPr>
          <w:p w14:paraId="35741204" w14:textId="3C863463" w:rsidR="00E509C8" w:rsidRPr="000C6749" w:rsidRDefault="00DF6595" w:rsidP="000C6749">
            <w:pPr>
              <w:keepNext/>
              <w:jc w:val="center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0E3F2CD" w14:textId="68B0F671" w:rsidR="00E509C8" w:rsidRPr="000C6749" w:rsidRDefault="00B95DB9" w:rsidP="000C6749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 w:rsidRPr="000C6749">
              <w:rPr>
                <w:sz w:val="20"/>
                <w:szCs w:val="20"/>
              </w:rPr>
              <w:t>890</w:t>
            </w:r>
            <w:r w:rsidR="00085417">
              <w:rPr>
                <w:sz w:val="20"/>
                <w:szCs w:val="20"/>
              </w:rPr>
              <w:t> </w:t>
            </w:r>
            <w:r w:rsidRPr="000C6749">
              <w:rPr>
                <w:sz w:val="20"/>
                <w:szCs w:val="20"/>
              </w:rPr>
              <w:t>452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3E68A07" w14:textId="543DF060" w:rsidR="00E509C8" w:rsidRPr="000C6749" w:rsidRDefault="00E509C8" w:rsidP="000C6749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</w:p>
        </w:tc>
      </w:tr>
      <w:tr w:rsidR="00FF5C9B" w:rsidRPr="000C6749" w14:paraId="36C03D90" w14:textId="77777777" w:rsidTr="00085417">
        <w:tc>
          <w:tcPr>
            <w:tcW w:w="2577" w:type="pct"/>
            <w:shd w:val="clear" w:color="auto" w:fill="auto"/>
          </w:tcPr>
          <w:p w14:paraId="38A80F80" w14:textId="6C0A75EA" w:rsidR="00FF5C9B" w:rsidRPr="00EF6EA9" w:rsidRDefault="00EF6EA9" w:rsidP="00C4230D">
            <w:pPr>
              <w:keepNext/>
              <w:rPr>
                <w:b/>
                <w:bCs/>
                <w:sz w:val="20"/>
                <w:szCs w:val="20"/>
              </w:rPr>
            </w:pPr>
            <w:r w:rsidRPr="00EF6EA9">
              <w:rPr>
                <w:b/>
                <w:bCs/>
                <w:sz w:val="20"/>
                <w:szCs w:val="20"/>
                <w:lang w:val="fr-FR"/>
              </w:rPr>
              <w:t>Total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226765FD" w14:textId="77777777" w:rsidR="00FF5C9B" w:rsidRPr="000C6749" w:rsidRDefault="00FF5C9B" w:rsidP="000C6749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auto"/>
            <w:vAlign w:val="center"/>
          </w:tcPr>
          <w:p w14:paraId="73C04F22" w14:textId="26228FC6" w:rsidR="00FF5C9B" w:rsidRPr="000C6749" w:rsidRDefault="00D04CDD" w:rsidP="000C6749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0C674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3A8BC58" w14:textId="35048423" w:rsidR="00FF5C9B" w:rsidRPr="000C6749" w:rsidRDefault="00FA2FD3" w:rsidP="000C6749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</w:rPr>
            </w:pPr>
            <w:r w:rsidRPr="000C6749">
              <w:rPr>
                <w:b/>
                <w:bCs/>
                <w:sz w:val="20"/>
                <w:szCs w:val="20"/>
              </w:rPr>
              <w:t>25</w:t>
            </w:r>
            <w:r w:rsidR="00085417">
              <w:rPr>
                <w:b/>
                <w:bCs/>
                <w:sz w:val="20"/>
                <w:szCs w:val="20"/>
              </w:rPr>
              <w:t> </w:t>
            </w:r>
            <w:r w:rsidR="00943408" w:rsidRPr="000C6749">
              <w:rPr>
                <w:b/>
                <w:bCs/>
                <w:sz w:val="20"/>
                <w:szCs w:val="20"/>
              </w:rPr>
              <w:t>047</w:t>
            </w:r>
            <w:r w:rsidR="00085417">
              <w:rPr>
                <w:b/>
                <w:bCs/>
                <w:sz w:val="20"/>
                <w:szCs w:val="20"/>
              </w:rPr>
              <w:t> </w:t>
            </w:r>
            <w:r w:rsidR="005979F4" w:rsidRPr="000C6749">
              <w:rPr>
                <w:b/>
                <w:bCs/>
                <w:sz w:val="20"/>
                <w:szCs w:val="20"/>
              </w:rPr>
              <w:t>82</w:t>
            </w:r>
            <w:r w:rsidR="00493029" w:rsidRPr="000C674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B4E5282" w14:textId="77777777" w:rsidR="00FF5C9B" w:rsidRPr="000C6749" w:rsidRDefault="00FF5C9B" w:rsidP="000C6749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08068C5E" w14:textId="495AED60" w:rsidR="00376B7F" w:rsidRPr="0048375D" w:rsidRDefault="00EF6EA9" w:rsidP="00EF6EA9">
      <w:pPr>
        <w:spacing w:before="20" w:after="240"/>
        <w:rPr>
          <w:sz w:val="18"/>
          <w:szCs w:val="18"/>
          <w:lang w:val="fr-CA"/>
        </w:rPr>
      </w:pPr>
      <w:r w:rsidRPr="00EF6EA9">
        <w:rPr>
          <w:sz w:val="18"/>
          <w:szCs w:val="18"/>
          <w:u w:val="single"/>
          <w:lang w:val="fr-FR"/>
        </w:rPr>
        <w:t>Note :</w:t>
      </w:r>
      <w:r w:rsidR="00376B7F" w:rsidRPr="0048375D">
        <w:rPr>
          <w:sz w:val="18"/>
          <w:szCs w:val="18"/>
          <w:lang w:val="fr-CA"/>
        </w:rPr>
        <w:t xml:space="preserve"> </w:t>
      </w:r>
      <w:r w:rsidRPr="00EF6EA9">
        <w:rPr>
          <w:sz w:val="18"/>
          <w:szCs w:val="18"/>
          <w:lang w:val="fr-FR"/>
        </w:rPr>
        <w:t>Les montants des financements incluent les frais d</w:t>
      </w:r>
      <w:r w:rsidR="004D736C">
        <w:rPr>
          <w:sz w:val="18"/>
          <w:szCs w:val="18"/>
          <w:lang w:val="fr-FR"/>
        </w:rPr>
        <w:t>’</w:t>
      </w:r>
      <w:r w:rsidRPr="00EF6EA9">
        <w:rPr>
          <w:sz w:val="18"/>
          <w:szCs w:val="18"/>
          <w:lang w:val="fr-FR"/>
        </w:rPr>
        <w:t>appui d</w:t>
      </w:r>
      <w:r w:rsidR="004D736C">
        <w:rPr>
          <w:sz w:val="18"/>
          <w:szCs w:val="18"/>
          <w:lang w:val="fr-FR"/>
        </w:rPr>
        <w:t>’</w:t>
      </w:r>
      <w:r w:rsidRPr="00EF6EA9">
        <w:rPr>
          <w:sz w:val="18"/>
          <w:szCs w:val="18"/>
          <w:lang w:val="fr-FR"/>
        </w:rPr>
        <w:t>agence.</w:t>
      </w:r>
    </w:p>
    <w:p w14:paraId="061033C7" w14:textId="2FDBF2C6" w:rsidR="00EF6EA9" w:rsidRPr="0048375D" w:rsidRDefault="00EF6EA9" w:rsidP="00EF6EA9">
      <w:pPr>
        <w:pStyle w:val="Heading1"/>
        <w:widowControl w:val="0"/>
        <w:shd w:val="clear" w:color="auto" w:fill="FFFFFF" w:themeFill="background1"/>
        <w:spacing w:after="0"/>
        <w:rPr>
          <w:lang w:val="fr-CA"/>
        </w:rPr>
      </w:pPr>
      <w:bookmarkStart w:id="0" w:name="_Hlk116485229"/>
      <w:r w:rsidRPr="00EF6EA9">
        <w:rPr>
          <w:lang w:val="fr-FR"/>
        </w:rPr>
        <w:t>Les tableaux 2 à 5 fournissent de plus amples informations sur les projets et les activités recommandés pour examen individuel, à savoir : le tableau 2 énumère les activités ne portant pas sur des investissements incluses dans les programmes de travail des agences d</w:t>
      </w:r>
      <w:r w:rsidR="004D736C">
        <w:rPr>
          <w:lang w:val="fr-FR"/>
        </w:rPr>
        <w:t>’</w:t>
      </w:r>
      <w:r w:rsidRPr="00EF6EA9">
        <w:rPr>
          <w:lang w:val="fr-FR"/>
        </w:rPr>
        <w:t>exécution ; le tableau 3 comprend les demandes concernant de nouvelles phases des plans de gestion de l</w:t>
      </w:r>
      <w:r w:rsidR="004D736C">
        <w:rPr>
          <w:lang w:val="fr-FR"/>
        </w:rPr>
        <w:t>’</w:t>
      </w:r>
      <w:r w:rsidRPr="00EF6EA9">
        <w:rPr>
          <w:lang w:val="fr-FR"/>
        </w:rPr>
        <w:t xml:space="preserve">élimination des HCFC (PGEH) et </w:t>
      </w:r>
      <w:r w:rsidRPr="00EF6EA9">
        <w:rPr>
          <w:lang w:val="fr-FR"/>
        </w:rPr>
        <w:lastRenderedPageBreak/>
        <w:t>les demandes de tranches faites dans le cadre des phases approuvées des PGEH ; le tableau 4 présente les demandes pour la phase I des plans de mise en œuvre de l</w:t>
      </w:r>
      <w:r w:rsidR="004D736C">
        <w:rPr>
          <w:lang w:val="fr-FR"/>
        </w:rPr>
        <w:t>’</w:t>
      </w:r>
      <w:r w:rsidRPr="00EF6EA9">
        <w:rPr>
          <w:lang w:val="fr-FR"/>
        </w:rPr>
        <w:t>Amendement de Kigali sur les HFC (KIP) ; et le tableau 5 énumère les demandes concernant des projets pilotes autonomes liés à l</w:t>
      </w:r>
      <w:r w:rsidR="004D736C">
        <w:rPr>
          <w:lang w:val="fr-FR"/>
        </w:rPr>
        <w:t>’</w:t>
      </w:r>
      <w:r w:rsidRPr="00EF6EA9">
        <w:rPr>
          <w:lang w:val="fr-FR"/>
        </w:rPr>
        <w:t>efficacité énergétique dans le secteur de l</w:t>
      </w:r>
      <w:r w:rsidR="004D736C">
        <w:rPr>
          <w:lang w:val="fr-FR"/>
        </w:rPr>
        <w:t>’</w:t>
      </w:r>
      <w:r w:rsidRPr="00EF6EA9">
        <w:rPr>
          <w:lang w:val="fr-FR"/>
        </w:rPr>
        <w:t>entretien soumises conformément à la décision 91/65.</w:t>
      </w:r>
    </w:p>
    <w:p w14:paraId="0216753E" w14:textId="0ED26CEE" w:rsidR="00376B7F" w:rsidRPr="0048375D" w:rsidRDefault="00EF6EA9" w:rsidP="009E4634">
      <w:pPr>
        <w:keepNext/>
        <w:spacing w:before="240"/>
        <w:rPr>
          <w:b/>
          <w:bCs/>
          <w:lang w:val="fr-CA"/>
        </w:rPr>
      </w:pPr>
      <w:r w:rsidRPr="009E4634">
        <w:rPr>
          <w:b/>
          <w:snapToGrid w:val="0"/>
          <w:lang w:val="fr-FR"/>
        </w:rPr>
        <w:t xml:space="preserve">Tableau 2. Activités ne portant pas sur des investissements dans les </w:t>
      </w:r>
      <w:r w:rsidRPr="009E4634">
        <w:rPr>
          <w:b/>
          <w:bCs/>
          <w:lang w:val="fr-FR"/>
        </w:rPr>
        <w:t xml:space="preserve">programmes de travail </w:t>
      </w:r>
      <w:r w:rsidR="009E4634" w:rsidRPr="009E4634">
        <w:rPr>
          <w:b/>
          <w:bCs/>
          <w:lang w:val="fr-FR"/>
        </w:rPr>
        <w:t xml:space="preserve">des agences </w:t>
      </w:r>
      <w:r w:rsidRPr="009E4634">
        <w:rPr>
          <w:b/>
          <w:bCs/>
          <w:lang w:val="fr-FR"/>
        </w:rPr>
        <w:t>pour 2025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14"/>
        <w:gridCol w:w="3117"/>
        <w:gridCol w:w="3546"/>
        <w:gridCol w:w="1273"/>
      </w:tblGrid>
      <w:tr w:rsidR="00981E44" w:rsidRPr="0048375D" w14:paraId="57F3CA17" w14:textId="54D5A565" w:rsidTr="006602E5">
        <w:trPr>
          <w:trHeight w:val="300"/>
          <w:tblHeader/>
        </w:trPr>
        <w:tc>
          <w:tcPr>
            <w:tcW w:w="756" w:type="pct"/>
            <w:vAlign w:val="center"/>
          </w:tcPr>
          <w:p w14:paraId="329C8A3D" w14:textId="00ED7D1D" w:rsidR="00981E44" w:rsidRPr="009E4634" w:rsidRDefault="009E4634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9E4634">
              <w:rPr>
                <w:b/>
                <w:bCs/>
                <w:sz w:val="20"/>
                <w:szCs w:val="20"/>
                <w:lang w:val="fr-FR"/>
              </w:rPr>
              <w:t>Pays / Région</w:t>
            </w:r>
          </w:p>
        </w:tc>
        <w:tc>
          <w:tcPr>
            <w:tcW w:w="1667" w:type="pct"/>
            <w:vAlign w:val="center"/>
          </w:tcPr>
          <w:p w14:paraId="3A702147" w14:textId="4CDA8DD6" w:rsidR="00981E44" w:rsidRPr="009E4634" w:rsidRDefault="009E4634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9E4634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</w:tc>
        <w:tc>
          <w:tcPr>
            <w:tcW w:w="1896" w:type="pct"/>
            <w:vAlign w:val="center"/>
          </w:tcPr>
          <w:p w14:paraId="003B1F50" w14:textId="1EB5D549" w:rsidR="00981E44" w:rsidRPr="009E4634" w:rsidRDefault="00F82172" w:rsidP="00C4230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Question</w:t>
            </w:r>
          </w:p>
        </w:tc>
        <w:tc>
          <w:tcPr>
            <w:tcW w:w="681" w:type="pct"/>
            <w:vAlign w:val="center"/>
          </w:tcPr>
          <w:p w14:paraId="2336F76C" w14:textId="30C6B8A7" w:rsidR="00981E44" w:rsidRPr="0048375D" w:rsidRDefault="009E4634" w:rsidP="00C4230D">
            <w:pPr>
              <w:widowControl w:val="0"/>
              <w:ind w:left="-105" w:right="-106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9E4634">
              <w:rPr>
                <w:b/>
                <w:bCs/>
                <w:sz w:val="20"/>
                <w:szCs w:val="20"/>
                <w:lang w:val="fr-FR"/>
              </w:rPr>
              <w:t>Présentation du Secrétariat (O/N)</w:t>
            </w:r>
          </w:p>
        </w:tc>
      </w:tr>
      <w:tr w:rsidR="006A6566" w:rsidRPr="0048375D" w14:paraId="5A1B2D6A" w14:textId="77777777" w:rsidTr="004A12EF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552873E" w14:textId="472D3042" w:rsidR="006A6566" w:rsidRPr="0048375D" w:rsidRDefault="009E4634" w:rsidP="00C4230D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9E4634">
              <w:rPr>
                <w:b/>
                <w:bCs/>
                <w:sz w:val="20"/>
                <w:szCs w:val="20"/>
                <w:lang w:val="fr-FR"/>
              </w:rPr>
              <w:t>Programme de travail du PNUE</w:t>
            </w:r>
            <w:r w:rsidR="004D736C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9E4634">
              <w:rPr>
                <w:b/>
                <w:bCs/>
                <w:sz w:val="20"/>
                <w:szCs w:val="20"/>
                <w:lang w:val="fr-FR"/>
              </w:rPr>
              <w:t>- UNEP/OzL.Pro/ExCom/96/21</w:t>
            </w:r>
          </w:p>
        </w:tc>
      </w:tr>
      <w:tr w:rsidR="00907C02" w:rsidRPr="00BA3CF3" w14:paraId="5EAA5D35" w14:textId="4D75F8E4" w:rsidTr="003B539F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2B583A5F" w14:textId="69A6CF24" w:rsidR="00907C02" w:rsidRPr="009E4634" w:rsidRDefault="009E4634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9E4634">
              <w:rPr>
                <w:sz w:val="20"/>
                <w:szCs w:val="20"/>
                <w:lang w:val="fr-FR"/>
              </w:rPr>
              <w:t>Maldives</w:t>
            </w:r>
          </w:p>
        </w:tc>
        <w:tc>
          <w:tcPr>
            <w:tcW w:w="1667" w:type="pct"/>
          </w:tcPr>
          <w:p w14:paraId="72C4188A" w14:textId="4976EF9D" w:rsidR="00907C02" w:rsidRPr="0048375D" w:rsidRDefault="009E4634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9E4634">
              <w:rPr>
                <w:sz w:val="20"/>
                <w:szCs w:val="20"/>
                <w:lang w:val="fr-FR"/>
              </w:rPr>
              <w:t>Aide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9E4634">
              <w:rPr>
                <w:sz w:val="20"/>
                <w:szCs w:val="20"/>
                <w:lang w:val="fr-FR"/>
              </w:rPr>
              <w:t>urgence supplémentaire pour le renforcement des institutions</w:t>
            </w:r>
          </w:p>
        </w:tc>
        <w:tc>
          <w:tcPr>
            <w:tcW w:w="1896" w:type="pct"/>
            <w:vAlign w:val="center"/>
          </w:tcPr>
          <w:p w14:paraId="25826FE4" w14:textId="6F3BBEB8" w:rsidR="00907C02" w:rsidRPr="009E4634" w:rsidRDefault="009E4634" w:rsidP="00C4230D">
            <w:pPr>
              <w:widowControl w:val="0"/>
              <w:jc w:val="left"/>
              <w:rPr>
                <w:sz w:val="20"/>
                <w:szCs w:val="20"/>
                <w:lang w:val="en-US"/>
              </w:rPr>
            </w:pPr>
            <w:r w:rsidRPr="009E4634">
              <w:rPr>
                <w:sz w:val="20"/>
                <w:szCs w:val="20"/>
                <w:lang w:val="fr-FR"/>
              </w:rPr>
              <w:t>Approbation à titre exceptionnel</w:t>
            </w:r>
          </w:p>
        </w:tc>
        <w:tc>
          <w:tcPr>
            <w:tcW w:w="681" w:type="pct"/>
            <w:vAlign w:val="center"/>
          </w:tcPr>
          <w:p w14:paraId="41DA1DB7" w14:textId="2ECCB590" w:rsidR="00907C02" w:rsidRPr="009E4634" w:rsidRDefault="009E4634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9E4634">
              <w:rPr>
                <w:sz w:val="20"/>
                <w:szCs w:val="20"/>
                <w:lang w:val="fr-FR"/>
              </w:rPr>
              <w:t>N</w:t>
            </w:r>
          </w:p>
        </w:tc>
      </w:tr>
      <w:tr w:rsidR="00504698" w:rsidRPr="00BA3CF3" w14:paraId="3284C476" w14:textId="77777777" w:rsidTr="003B539F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7FD54745" w14:textId="7C5DF2B1" w:rsidR="00504698" w:rsidRPr="009E4634" w:rsidRDefault="009E4634" w:rsidP="00C4230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9E4634">
              <w:rPr>
                <w:color w:val="000000"/>
                <w:sz w:val="20"/>
                <w:szCs w:val="20"/>
                <w:lang w:val="fr-FR"/>
              </w:rPr>
              <w:t>Au niveau mondial </w:t>
            </w:r>
          </w:p>
        </w:tc>
        <w:tc>
          <w:tcPr>
            <w:tcW w:w="1667" w:type="pct"/>
          </w:tcPr>
          <w:p w14:paraId="341C3022" w14:textId="39523CFE" w:rsidR="00504698" w:rsidRPr="0048375D" w:rsidRDefault="009E4634" w:rsidP="00C4230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9E4634">
              <w:rPr>
                <w:color w:val="000000"/>
                <w:sz w:val="20"/>
                <w:szCs w:val="20"/>
                <w:lang w:val="fr-FR"/>
              </w:rPr>
              <w:t>Assistance technique au niveau mondial :</w:t>
            </w:r>
            <w:r w:rsidR="00504698" w:rsidRPr="0048375D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 w:rsidRPr="009E4634">
              <w:rPr>
                <w:color w:val="000000"/>
                <w:sz w:val="20"/>
                <w:szCs w:val="20"/>
                <w:lang w:val="fr-FR"/>
              </w:rPr>
              <w:t>Jumelage des administrateurs nationaux de l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9E4634">
              <w:rPr>
                <w:color w:val="000000"/>
                <w:sz w:val="20"/>
                <w:szCs w:val="20"/>
                <w:lang w:val="fr-FR"/>
              </w:rPr>
              <w:t>ozone et des décideurs nationaux en matière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9E4634">
              <w:rPr>
                <w:color w:val="000000"/>
                <w:sz w:val="20"/>
                <w:szCs w:val="20"/>
                <w:lang w:val="fr-FR"/>
              </w:rPr>
              <w:t>efficacité énergétique pour soutenir les objectifs de l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9E4634">
              <w:rPr>
                <w:color w:val="000000"/>
                <w:sz w:val="20"/>
                <w:szCs w:val="20"/>
                <w:lang w:val="fr-FR"/>
              </w:rPr>
              <w:t>Amendement de Kigali (phase II)</w:t>
            </w:r>
          </w:p>
        </w:tc>
        <w:tc>
          <w:tcPr>
            <w:tcW w:w="1896" w:type="pct"/>
            <w:vAlign w:val="center"/>
          </w:tcPr>
          <w:p w14:paraId="386F4AD0" w14:textId="5C6506E0" w:rsidR="00504698" w:rsidRPr="0048375D" w:rsidRDefault="009E4634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9E4634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81" w:type="pct"/>
            <w:vAlign w:val="center"/>
          </w:tcPr>
          <w:p w14:paraId="2095EBD3" w14:textId="7B11F373" w:rsidR="00504698" w:rsidRPr="009E4634" w:rsidRDefault="009E4634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9E4634">
              <w:rPr>
                <w:sz w:val="20"/>
                <w:szCs w:val="20"/>
                <w:lang w:val="fr-FR"/>
              </w:rPr>
              <w:t>O</w:t>
            </w:r>
          </w:p>
        </w:tc>
      </w:tr>
      <w:tr w:rsidR="00064A37" w:rsidRPr="0048375D" w14:paraId="33F912F5" w14:textId="77777777" w:rsidTr="00064A37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</w:tcPr>
          <w:p w14:paraId="0BFAEA3E" w14:textId="06B64D62" w:rsidR="00866E8A" w:rsidRPr="0048375D" w:rsidRDefault="009E4634" w:rsidP="00C4230D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9E4634">
              <w:rPr>
                <w:b/>
                <w:bCs/>
                <w:sz w:val="20"/>
                <w:szCs w:val="20"/>
                <w:lang w:val="fr-FR"/>
              </w:rPr>
              <w:t>Programme de travail de l</w:t>
            </w:r>
            <w:r w:rsidR="004D736C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9E4634">
              <w:rPr>
                <w:b/>
                <w:bCs/>
                <w:sz w:val="20"/>
                <w:szCs w:val="20"/>
                <w:lang w:val="fr-FR"/>
              </w:rPr>
              <w:t>ONUDI - UNEP/OzL.Pro/ExCom/96/22/Add.1</w:t>
            </w:r>
          </w:p>
        </w:tc>
      </w:tr>
      <w:tr w:rsidR="00477D7C" w:rsidRPr="00BA3CF3" w14:paraId="2477D271" w14:textId="77777777" w:rsidTr="00FC3E66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511C607A" w14:textId="26E1A722" w:rsidR="00477D7C" w:rsidRPr="009E4634" w:rsidRDefault="009E4634" w:rsidP="00C4230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9E4634">
              <w:rPr>
                <w:color w:val="000000"/>
                <w:sz w:val="20"/>
                <w:szCs w:val="20"/>
                <w:lang w:val="fr-FR"/>
              </w:rPr>
              <w:t>Argentine </w:t>
            </w:r>
          </w:p>
        </w:tc>
        <w:tc>
          <w:tcPr>
            <w:tcW w:w="1667" w:type="pct"/>
            <w:vAlign w:val="center"/>
          </w:tcPr>
          <w:p w14:paraId="48ADFDBD" w14:textId="31EF6599" w:rsidR="00477D7C" w:rsidRPr="0048375D" w:rsidRDefault="009E4634" w:rsidP="00C4230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Préparation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un projet visant à améliorer l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efficacité énergétique dans le cadre de la réduction progressive des HFC dans le secteur de la climatisation (décision 94/60)</w:t>
            </w:r>
          </w:p>
        </w:tc>
        <w:tc>
          <w:tcPr>
            <w:tcW w:w="1896" w:type="pct"/>
            <w:vAlign w:val="center"/>
          </w:tcPr>
          <w:p w14:paraId="55EC1832" w14:textId="00F0CAFB" w:rsidR="00477D7C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81" w:type="pct"/>
            <w:vAlign w:val="center"/>
          </w:tcPr>
          <w:p w14:paraId="5D691C84" w14:textId="2BF99505" w:rsidR="00477D7C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477D7C" w:rsidRPr="0048375D" w14:paraId="676B152E" w14:textId="2EC707A1" w:rsidTr="004A12EF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47C72AC" w14:textId="645593B8" w:rsidR="00477D7C" w:rsidRPr="0048375D" w:rsidRDefault="00632E9D" w:rsidP="00C4230D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Programme de travail de la Banque mondiale - UNEP/OzL.Pro/ExCom/96/23 </w:t>
            </w:r>
          </w:p>
        </w:tc>
      </w:tr>
      <w:tr w:rsidR="00477D7C" w:rsidRPr="00BA3CF3" w14:paraId="65A9284F" w14:textId="77777777" w:rsidTr="00E04967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5F9349CF" w14:textId="1F9088EE" w:rsidR="00477D7C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Indonésie</w:t>
            </w:r>
          </w:p>
        </w:tc>
        <w:tc>
          <w:tcPr>
            <w:tcW w:w="1667" w:type="pct"/>
            <w:vAlign w:val="center"/>
          </w:tcPr>
          <w:p w14:paraId="30836730" w14:textId="296A8798" w:rsidR="00477D7C" w:rsidRPr="0048375D" w:rsidRDefault="00632E9D" w:rsidP="00C4230D">
            <w:pPr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Préparation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un projet visant à améliorer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efficacité énergétique dans le cadre de la réduction progressive des HFC dans le secteur de la fabrication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équipements de réfrigération (décision 94/60)</w:t>
            </w:r>
          </w:p>
        </w:tc>
        <w:tc>
          <w:tcPr>
            <w:tcW w:w="1896" w:type="pct"/>
            <w:vAlign w:val="center"/>
          </w:tcPr>
          <w:p w14:paraId="3C1A5FE0" w14:textId="22CFC6B6" w:rsidR="00477D7C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81" w:type="pct"/>
            <w:vAlign w:val="center"/>
          </w:tcPr>
          <w:p w14:paraId="5ADCDA22" w14:textId="5C56FF3C" w:rsidR="00477D7C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477D7C" w:rsidRPr="00BA3CF3" w14:paraId="780F788A" w14:textId="3D99AB3A" w:rsidTr="00E04967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6C8307E6" w14:textId="2C41C8DF" w:rsidR="00477D7C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Grenade</w:t>
            </w:r>
          </w:p>
        </w:tc>
        <w:tc>
          <w:tcPr>
            <w:tcW w:w="1667" w:type="pct"/>
          </w:tcPr>
          <w:p w14:paraId="79D2FBEF" w14:textId="72D4740E" w:rsidR="00477D7C" w:rsidRPr="0048375D" w:rsidRDefault="00632E9D" w:rsidP="00C4230D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Préparation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un fonds renouvelable pour les utilisateurs finaux dans le secteur de l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entretien</w:t>
            </w:r>
          </w:p>
        </w:tc>
        <w:tc>
          <w:tcPr>
            <w:tcW w:w="1896" w:type="pct"/>
            <w:vAlign w:val="center"/>
          </w:tcPr>
          <w:p w14:paraId="32B51EDA" w14:textId="263325D9" w:rsidR="00477D7C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Conformément à la décision 95/87 g)</w:t>
            </w:r>
          </w:p>
        </w:tc>
        <w:tc>
          <w:tcPr>
            <w:tcW w:w="681" w:type="pct"/>
            <w:vAlign w:val="center"/>
          </w:tcPr>
          <w:p w14:paraId="4B4A9B00" w14:textId="12090B6B" w:rsidR="00477D7C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477D7C" w:rsidRPr="00BA3CF3" w14:paraId="1D8503B2" w14:textId="0A193CCE" w:rsidTr="00E04967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04904211" w14:textId="44D6098E" w:rsidR="00477D7C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Mexique</w:t>
            </w:r>
          </w:p>
        </w:tc>
        <w:tc>
          <w:tcPr>
            <w:tcW w:w="1667" w:type="pct"/>
            <w:vAlign w:val="center"/>
          </w:tcPr>
          <w:p w14:paraId="2D434A70" w14:textId="439AE4F3" w:rsidR="00477D7C" w:rsidRPr="0048375D" w:rsidRDefault="00632E9D" w:rsidP="0041232A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Préparation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un fonds renouvelable pour les utilisateurs finaux d</w:t>
            </w:r>
            <w:r w:rsidR="0041232A">
              <w:rPr>
                <w:color w:val="000000"/>
                <w:sz w:val="20"/>
                <w:szCs w:val="20"/>
                <w:lang w:val="fr-FR"/>
              </w:rPr>
              <w:t xml:space="preserve">ans le 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secteur public</w:t>
            </w:r>
          </w:p>
        </w:tc>
        <w:tc>
          <w:tcPr>
            <w:tcW w:w="1896" w:type="pct"/>
            <w:vAlign w:val="center"/>
          </w:tcPr>
          <w:p w14:paraId="1A8FE479" w14:textId="513238C5" w:rsidR="00477D7C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Conformément à la décision 95/87 g)</w:t>
            </w:r>
          </w:p>
        </w:tc>
        <w:tc>
          <w:tcPr>
            <w:tcW w:w="681" w:type="pct"/>
            <w:vAlign w:val="center"/>
          </w:tcPr>
          <w:p w14:paraId="053E5A7F" w14:textId="5F9A5FDD" w:rsidR="00477D7C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477D7C" w:rsidRPr="00BA3CF3" w14:paraId="333BB203" w14:textId="7DCF98D1" w:rsidTr="00E04967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7DBC29C4" w14:textId="3BC054B0" w:rsidR="00477D7C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Thaïlande</w:t>
            </w:r>
          </w:p>
        </w:tc>
        <w:tc>
          <w:tcPr>
            <w:tcW w:w="1667" w:type="pct"/>
            <w:vAlign w:val="center"/>
          </w:tcPr>
          <w:p w14:paraId="369B5172" w14:textId="6ADD62C5" w:rsidR="00477D7C" w:rsidRPr="0048375D" w:rsidRDefault="00632E9D" w:rsidP="00164B47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Préparation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un fonds renouvelable pour les utilisateurs finaux d</w:t>
            </w:r>
            <w:r w:rsidR="0041232A">
              <w:rPr>
                <w:color w:val="000000"/>
                <w:sz w:val="20"/>
                <w:szCs w:val="20"/>
                <w:lang w:val="fr-FR"/>
              </w:rPr>
              <w:t>ans l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es secteurs de la réfrigération domestique, de la climatisation résidentielle, des refroidisseurs de bâtiments et de la climatisation mobile</w:t>
            </w:r>
          </w:p>
        </w:tc>
        <w:tc>
          <w:tcPr>
            <w:tcW w:w="1896" w:type="pct"/>
            <w:vAlign w:val="center"/>
          </w:tcPr>
          <w:p w14:paraId="78B56E9A" w14:textId="4D5FD0C9" w:rsidR="00477D7C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Conformément à la décision 95/87 g)</w:t>
            </w:r>
          </w:p>
        </w:tc>
        <w:tc>
          <w:tcPr>
            <w:tcW w:w="681" w:type="pct"/>
            <w:vAlign w:val="center"/>
          </w:tcPr>
          <w:p w14:paraId="20269645" w14:textId="0A41309F" w:rsidR="00477D7C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477D7C" w:rsidRPr="00BA3CF3" w14:paraId="64B97B2F" w14:textId="77777777" w:rsidTr="00E04967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141D797F" w14:textId="5EB38B79" w:rsidR="00477D7C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Türkiye</w:t>
            </w:r>
          </w:p>
        </w:tc>
        <w:tc>
          <w:tcPr>
            <w:tcW w:w="1667" w:type="pct"/>
            <w:vAlign w:val="center"/>
          </w:tcPr>
          <w:p w14:paraId="49CAC405" w14:textId="61C3F6F6" w:rsidR="00477D7C" w:rsidRPr="0048375D" w:rsidRDefault="00632E9D" w:rsidP="0041232A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Préparation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un fonds renouvelable pour les utilisateurs finaux d</w:t>
            </w:r>
            <w:r w:rsidR="0041232A">
              <w:rPr>
                <w:color w:val="000000"/>
                <w:sz w:val="20"/>
                <w:szCs w:val="20"/>
                <w:lang w:val="fr-FR"/>
              </w:rPr>
              <w:t>ans le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 xml:space="preserve"> secteur public</w:t>
            </w:r>
          </w:p>
        </w:tc>
        <w:tc>
          <w:tcPr>
            <w:tcW w:w="1896" w:type="pct"/>
            <w:vAlign w:val="center"/>
          </w:tcPr>
          <w:p w14:paraId="02CEC737" w14:textId="1D78CA30" w:rsidR="00477D7C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Conformément à la décision 95/87 g)</w:t>
            </w:r>
          </w:p>
        </w:tc>
        <w:tc>
          <w:tcPr>
            <w:tcW w:w="681" w:type="pct"/>
            <w:vAlign w:val="center"/>
          </w:tcPr>
          <w:p w14:paraId="51BD42D3" w14:textId="6CEF6888" w:rsidR="00477D7C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3024FF" w:rsidRPr="0048375D" w14:paraId="3E9CC979" w14:textId="77777777" w:rsidTr="003905B2">
        <w:trPr>
          <w:trHeight w:val="300"/>
          <w:tblHeader/>
        </w:trPr>
        <w:tc>
          <w:tcPr>
            <w:tcW w:w="5000" w:type="pct"/>
            <w:gridSpan w:val="4"/>
            <w:vAlign w:val="center"/>
          </w:tcPr>
          <w:p w14:paraId="35B01184" w14:textId="45F02AF2" w:rsidR="003024FF" w:rsidRPr="0048375D" w:rsidRDefault="00632E9D" w:rsidP="00C4230D">
            <w:pPr>
              <w:widowControl w:val="0"/>
              <w:rPr>
                <w:b/>
                <w:bCs/>
                <w:sz w:val="20"/>
                <w:szCs w:val="20"/>
                <w:lang w:val="fr-CA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Programme de travail du PNUD - UNEP/OzL.Pro/ExCom/96/20</w:t>
            </w:r>
          </w:p>
        </w:tc>
      </w:tr>
      <w:tr w:rsidR="003024FF" w:rsidRPr="00BA3CF3" w14:paraId="0104CC75" w14:textId="77777777" w:rsidTr="003905B2">
        <w:trPr>
          <w:trHeight w:val="300"/>
        </w:trPr>
        <w:tc>
          <w:tcPr>
            <w:tcW w:w="756" w:type="pct"/>
            <w:shd w:val="clear" w:color="auto" w:fill="FFFFFF" w:themeFill="background1"/>
          </w:tcPr>
          <w:p w14:paraId="59F2FF74" w14:textId="77777777" w:rsidR="0041232A" w:rsidRDefault="00632E9D" w:rsidP="00C4230D">
            <w:pPr>
              <w:widowControl w:val="0"/>
              <w:jc w:val="left"/>
              <w:rPr>
                <w:sz w:val="20"/>
                <w:szCs w:val="20"/>
                <w:lang w:val="fr-FR"/>
              </w:rPr>
            </w:pPr>
            <w:r w:rsidRPr="00632E9D">
              <w:rPr>
                <w:sz w:val="20"/>
                <w:szCs w:val="20"/>
                <w:lang w:val="fr-FR"/>
              </w:rPr>
              <w:lastRenderedPageBreak/>
              <w:t>Échelle mondiale</w:t>
            </w:r>
          </w:p>
          <w:p w14:paraId="1FE9FC9A" w14:textId="5A3EF9A7" w:rsidR="003024FF" w:rsidRPr="00632E9D" w:rsidRDefault="00632E9D" w:rsidP="00C4230D">
            <w:pPr>
              <w:widowControl w:val="0"/>
              <w:jc w:val="left"/>
              <w:rPr>
                <w:sz w:val="20"/>
                <w:szCs w:val="20"/>
                <w:lang w:val="es-CO"/>
              </w:rPr>
            </w:pPr>
            <w:r w:rsidRPr="00632E9D">
              <w:rPr>
                <w:sz w:val="20"/>
                <w:szCs w:val="20"/>
                <w:lang w:val="fr-FR"/>
              </w:rPr>
              <w:t>(Colombie, Ghana et Jordanie)</w:t>
            </w:r>
          </w:p>
        </w:tc>
        <w:tc>
          <w:tcPr>
            <w:tcW w:w="1667" w:type="pct"/>
          </w:tcPr>
          <w:p w14:paraId="6E8C6B05" w14:textId="360CB834" w:rsidR="003024FF" w:rsidRPr="0048375D" w:rsidRDefault="00632E9D" w:rsidP="00C4230D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Préparation d</w:t>
            </w:r>
            <w:r w:rsidR="004D736C">
              <w:rPr>
                <w:color w:val="000000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/>
                <w:sz w:val="20"/>
                <w:szCs w:val="20"/>
                <w:lang w:val="fr-FR"/>
              </w:rPr>
              <w:t>un fonds renouvelable pour les utilisateurs finaux dans le secteur du tourisme</w:t>
            </w:r>
          </w:p>
        </w:tc>
        <w:tc>
          <w:tcPr>
            <w:tcW w:w="1896" w:type="pct"/>
          </w:tcPr>
          <w:p w14:paraId="1BF29F2C" w14:textId="57AE36E2" w:rsidR="003024FF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Conformément à la décision 95/87 g)</w:t>
            </w:r>
            <w:r w:rsidRPr="00632E9D">
              <w:rPr>
                <w:rStyle w:val="FootnoteReference"/>
                <w:sz w:val="20"/>
                <w:szCs w:val="20"/>
                <w:lang w:val="fr-FR"/>
              </w:rPr>
              <w:footnoteReference w:id="4"/>
            </w:r>
          </w:p>
        </w:tc>
        <w:tc>
          <w:tcPr>
            <w:tcW w:w="681" w:type="pct"/>
          </w:tcPr>
          <w:p w14:paraId="45D1144E" w14:textId="2C6C7408" w:rsidR="003024FF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</w:tbl>
    <w:p w14:paraId="7C73EC41" w14:textId="072B5850" w:rsidR="00A71CE1" w:rsidRPr="0048375D" w:rsidRDefault="00632E9D" w:rsidP="00632E9D">
      <w:pPr>
        <w:widowControl w:val="0"/>
        <w:spacing w:before="240"/>
        <w:rPr>
          <w:b/>
          <w:snapToGrid w:val="0"/>
          <w:lang w:val="fr-CA"/>
        </w:rPr>
      </w:pPr>
      <w:r w:rsidRPr="00632E9D">
        <w:rPr>
          <w:b/>
          <w:snapToGrid w:val="0"/>
          <w:lang w:val="fr-FR"/>
        </w:rPr>
        <w:t>Tableau 3 : Phase</w:t>
      </w:r>
      <w:r w:rsidR="0041232A">
        <w:rPr>
          <w:b/>
          <w:snapToGrid w:val="0"/>
          <w:lang w:val="fr-FR"/>
        </w:rPr>
        <w:t xml:space="preserve"> </w:t>
      </w:r>
      <w:r w:rsidRPr="00632E9D">
        <w:rPr>
          <w:b/>
          <w:snapToGrid w:val="0"/>
          <w:lang w:val="fr-FR"/>
        </w:rPr>
        <w:t>et demandes de tranche</w:t>
      </w:r>
      <w:r w:rsidR="0041232A">
        <w:rPr>
          <w:b/>
          <w:snapToGrid w:val="0"/>
          <w:lang w:val="fr-FR"/>
        </w:rPr>
        <w:t xml:space="preserve"> </w:t>
      </w:r>
      <w:r w:rsidR="0041232A" w:rsidRPr="00632E9D">
        <w:rPr>
          <w:b/>
          <w:snapToGrid w:val="0"/>
          <w:lang w:val="fr-FR"/>
        </w:rPr>
        <w:t xml:space="preserve">du PGEH </w:t>
      </w:r>
      <w:r w:rsidR="0041232A">
        <w:rPr>
          <w:b/>
          <w:snapToGrid w:val="0"/>
          <w:lang w:val="fr-FR"/>
        </w:rPr>
        <w:t xml:space="preserve"> </w:t>
      </w:r>
    </w:p>
    <w:tbl>
      <w:tblPr>
        <w:tblStyle w:val="TableGrid"/>
        <w:tblW w:w="5000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6"/>
        <w:gridCol w:w="1133"/>
        <w:gridCol w:w="1133"/>
        <w:gridCol w:w="849"/>
        <w:gridCol w:w="3544"/>
        <w:gridCol w:w="1275"/>
      </w:tblGrid>
      <w:tr w:rsidR="004A12EF" w:rsidRPr="0048375D" w14:paraId="64276B20" w14:textId="56A4C75A" w:rsidTr="00632E9D">
        <w:trPr>
          <w:trHeight w:val="48"/>
          <w:tblHeader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48909" w14:textId="28ABE9F5" w:rsidR="004A12EF" w:rsidRPr="00632E9D" w:rsidRDefault="00632E9D" w:rsidP="00C4230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FD9FCC2" w14:textId="322541C1" w:rsidR="004A12EF" w:rsidRPr="0048375D" w:rsidRDefault="00632E9D" w:rsidP="00C4230D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632E9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 xml:space="preserve"> de phase/</w:t>
            </w:r>
            <w:r w:rsidR="004D736C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>de tranche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8C253D4" w14:textId="1CB290AB" w:rsidR="004A12EF" w:rsidRPr="00895F4F" w:rsidRDefault="00632E9D" w:rsidP="00C4230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Agences d</w:t>
            </w:r>
            <w:r w:rsidR="004D736C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>exécution</w:t>
            </w:r>
            <w:r w:rsidR="000134E0" w:rsidRPr="00632E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6AC15" w14:textId="02E32ED9" w:rsidR="004A12EF" w:rsidRPr="00895F4F" w:rsidRDefault="00632E9D" w:rsidP="00164B4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632E9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 xml:space="preserve"> de doc.</w:t>
            </w:r>
            <w:r w:rsidR="0021266C" w:rsidRPr="00632E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F4A70" w14:textId="41E09331" w:rsidR="004A12EF" w:rsidRPr="00632E9D" w:rsidRDefault="00632E9D" w:rsidP="00C4230D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Question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0B432" w14:textId="223FCCE7" w:rsidR="004A12EF" w:rsidRPr="0048375D" w:rsidRDefault="00632E9D" w:rsidP="00C4230D">
            <w:pPr>
              <w:widowControl w:val="0"/>
              <w:ind w:left="-107" w:right="-106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Présentation du Secrétariat (O/N)</w:t>
            </w:r>
          </w:p>
        </w:tc>
      </w:tr>
      <w:tr w:rsidR="004A12EF" w:rsidRPr="00895F4F" w14:paraId="4F554972" w14:textId="082B2FC6" w:rsidTr="00632E9D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3157F" w14:textId="32F16E45" w:rsidR="004A12EF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Antigua-et-Barbuda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C9FD4" w14:textId="0794AD76" w:rsidR="004A12EF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Phase II, 1</w:t>
            </w:r>
            <w:r w:rsidRPr="00632E9D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632E9D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384C6F8" w14:textId="77777777" w:rsidR="0041232A" w:rsidRDefault="00632E9D" w:rsidP="00C4230D">
            <w:pPr>
              <w:ind w:left="93"/>
              <w:jc w:val="left"/>
              <w:rPr>
                <w:sz w:val="20"/>
                <w:szCs w:val="20"/>
                <w:lang w:val="fr-FR"/>
              </w:rPr>
            </w:pPr>
            <w:r w:rsidRPr="00632E9D">
              <w:rPr>
                <w:sz w:val="20"/>
                <w:szCs w:val="20"/>
                <w:lang w:val="fr-FR"/>
              </w:rPr>
              <w:t>PNUE/</w:t>
            </w:r>
          </w:p>
          <w:p w14:paraId="169C30B4" w14:textId="24E7967C" w:rsidR="004A12EF" w:rsidRPr="00632E9D" w:rsidRDefault="00632E9D" w:rsidP="00C4230D">
            <w:pPr>
              <w:ind w:left="93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53513" w14:textId="581E5552" w:rsidR="004A12EF" w:rsidRPr="00895F4F" w:rsidRDefault="004A12EF" w:rsidP="003B539F">
            <w:pPr>
              <w:widowControl w:val="0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96/24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E710" w14:textId="4E8DE782" w:rsidR="004A12EF" w:rsidRPr="0048375D" w:rsidRDefault="00632E9D" w:rsidP="00C4230D">
            <w:pPr>
              <w:widowControl w:val="0"/>
              <w:jc w:val="left"/>
              <w:rPr>
                <w:sz w:val="20"/>
                <w:szCs w:val="20"/>
                <w:highlight w:val="yellow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Demande de fonds pour atteindre les objectifs de réduction des années précédentes (question soulevée dans la section III.5 du document UNEP/OzL.Pro/ExCom/96/16)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6644" w14:textId="0B1CCC77" w:rsidR="004A12EF" w:rsidRPr="00632E9D" w:rsidRDefault="00632E9D" w:rsidP="00C4230D">
            <w:pPr>
              <w:widowControl w:val="0"/>
              <w:jc w:val="center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4A12EF" w:rsidRPr="00895F4F" w14:paraId="7CD20CAF" w14:textId="6F1BDEE9" w:rsidTr="00632E9D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9635A" w14:textId="2E625D05" w:rsidR="004A12EF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Arménie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55C12" w14:textId="410ABD51" w:rsidR="004A12EF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Phase III, 1</w:t>
            </w:r>
            <w:r w:rsidRPr="00632E9D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632E9D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145D56E" w14:textId="77777777" w:rsidR="0041232A" w:rsidRDefault="00632E9D" w:rsidP="00C4230D">
            <w:pPr>
              <w:ind w:left="93"/>
              <w:jc w:val="left"/>
              <w:rPr>
                <w:sz w:val="20"/>
                <w:szCs w:val="20"/>
                <w:lang w:val="fr-FR"/>
              </w:rPr>
            </w:pPr>
            <w:r w:rsidRPr="00632E9D">
              <w:rPr>
                <w:sz w:val="20"/>
                <w:szCs w:val="20"/>
                <w:lang w:val="fr-FR"/>
              </w:rPr>
              <w:t>ONUDI/</w:t>
            </w:r>
          </w:p>
          <w:p w14:paraId="04A9F95B" w14:textId="77D21393" w:rsidR="004A12EF" w:rsidRPr="00632E9D" w:rsidRDefault="00632E9D" w:rsidP="00C4230D">
            <w:pPr>
              <w:ind w:left="93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FD13C" w14:textId="610E6179" w:rsidR="004A12EF" w:rsidRPr="00895F4F" w:rsidRDefault="004A12EF" w:rsidP="007D1327">
            <w:pPr>
              <w:widowControl w:val="0"/>
              <w:ind w:left="28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96/25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DF022" w14:textId="63BEB629" w:rsidR="004A12EF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38443" w14:textId="2C11909F" w:rsidR="004A12EF" w:rsidRPr="00632E9D" w:rsidRDefault="00632E9D" w:rsidP="00C4230D">
            <w:pPr>
              <w:widowControl w:val="0"/>
              <w:jc w:val="center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4A12EF" w:rsidRPr="00895F4F" w14:paraId="5DE3B4A7" w14:textId="77777777" w:rsidTr="00632E9D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3AA43" w14:textId="69DD1303" w:rsidR="004A12EF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El Salvador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7BE75" w14:textId="27E77073" w:rsidR="004A12EF" w:rsidRPr="00632E9D" w:rsidRDefault="00632E9D" w:rsidP="00C4230D">
            <w:pPr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Phase II, 2</w:t>
            </w:r>
            <w:r w:rsidRPr="00632E9D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632E9D">
              <w:rPr>
                <w:sz w:val="20"/>
                <w:szCs w:val="20"/>
                <w:lang w:val="fr-FR"/>
              </w:rPr>
              <w:t xml:space="preserve"> tranche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C25A7C" w14:textId="1722382F" w:rsidR="004A12EF" w:rsidRPr="00632E9D" w:rsidRDefault="00632E9D" w:rsidP="0041232A">
            <w:pPr>
              <w:ind w:left="93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PNUD</w:t>
            </w:r>
            <w:r w:rsidR="0041232A">
              <w:rPr>
                <w:sz w:val="20"/>
                <w:szCs w:val="20"/>
                <w:lang w:val="fr-FR"/>
              </w:rPr>
              <w:t>/</w:t>
            </w:r>
            <w:r w:rsidRPr="00632E9D">
              <w:rPr>
                <w:sz w:val="20"/>
                <w:szCs w:val="20"/>
                <w:lang w:val="fr-FR"/>
              </w:rPr>
              <w:t xml:space="preserve"> PNUE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60190" w14:textId="29440B33" w:rsidR="004A12EF" w:rsidRPr="00895F4F" w:rsidRDefault="004A12EF" w:rsidP="00E23361">
            <w:pPr>
              <w:ind w:left="28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96/33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00FCE" w14:textId="79B61EC5" w:rsidR="004A12EF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Non-respect des objectifs de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Accord</w:t>
            </w:r>
            <w:r w:rsidR="004A12EF" w:rsidRPr="0048375D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B435A" w14:textId="2B8C483A" w:rsidR="004A12EF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D44C44" w:rsidRPr="00895F4F" w14:paraId="0456B42D" w14:textId="1D9F496C" w:rsidTr="00632E9D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8DBC1" w14:textId="1DF98FC2" w:rsidR="00D44C44" w:rsidRPr="00632E9D" w:rsidRDefault="00632E9D" w:rsidP="00C4230D">
            <w:pPr>
              <w:widowControl w:val="0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Haïti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3528E" w14:textId="2C74E8A5" w:rsidR="00D44C44" w:rsidRPr="00632E9D" w:rsidRDefault="00632E9D" w:rsidP="00C4230D">
            <w:pPr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Phase II, 1</w:t>
            </w:r>
            <w:r w:rsidRPr="00632E9D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632E9D">
              <w:rPr>
                <w:sz w:val="20"/>
                <w:szCs w:val="20"/>
                <w:lang w:val="fr-FR"/>
              </w:rPr>
              <w:t xml:space="preserve"> tranche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F130175" w14:textId="53B89E8A" w:rsidR="00D44C44" w:rsidRPr="00632E9D" w:rsidRDefault="00632E9D" w:rsidP="00C4230D">
            <w:pPr>
              <w:ind w:left="93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BA03F" w14:textId="1084626C" w:rsidR="00D44C44" w:rsidRPr="00895F4F" w:rsidRDefault="00D44C44" w:rsidP="00D44C44">
            <w:pPr>
              <w:ind w:left="28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96/40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41857" w14:textId="5E965200" w:rsidR="00D44C44" w:rsidRPr="0048375D" w:rsidRDefault="00632E9D" w:rsidP="00C4230D">
            <w:pPr>
              <w:widowControl w:val="0"/>
              <w:jc w:val="left"/>
              <w:rPr>
                <w:sz w:val="20"/>
                <w:szCs w:val="20"/>
                <w:highlight w:val="yellow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Demande de fonds pour atteindre les objectifs de réduction des années précédentes (question soulevée dans la section III.5 du document UNEP/OzL.Pro/ExCom/96/16)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71FB" w14:textId="486109F1" w:rsidR="00D44C44" w:rsidRPr="00632E9D" w:rsidRDefault="00632E9D" w:rsidP="00C4230D">
            <w:pPr>
              <w:widowControl w:val="0"/>
              <w:jc w:val="center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D44C44" w:rsidRPr="00895F4F" w14:paraId="2C380462" w14:textId="7C1E74EF" w:rsidTr="00632E9D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ACB69" w14:textId="2EF15CBA" w:rsidR="00D44C44" w:rsidRPr="00632E9D" w:rsidRDefault="00632E9D" w:rsidP="00C4230D">
            <w:pPr>
              <w:widowControl w:val="0"/>
              <w:ind w:right="-53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République islamique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Iran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A434E" w14:textId="57400129" w:rsidR="00D44C44" w:rsidRPr="00632E9D" w:rsidRDefault="00632E9D" w:rsidP="00C4230D">
            <w:pPr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Phase III, 1</w:t>
            </w:r>
            <w:r w:rsidRPr="00632E9D">
              <w:rPr>
                <w:sz w:val="20"/>
                <w:szCs w:val="20"/>
                <w:vertAlign w:val="superscript"/>
                <w:lang w:val="fr-FR"/>
              </w:rPr>
              <w:t>e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632E9D">
              <w:rPr>
                <w:sz w:val="20"/>
                <w:szCs w:val="20"/>
                <w:lang w:val="fr-FR"/>
              </w:rPr>
              <w:t>tranche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CA4B7BD" w14:textId="40268C44" w:rsidR="00D44C44" w:rsidRPr="00632E9D" w:rsidRDefault="00632E9D" w:rsidP="00C4230D">
            <w:pPr>
              <w:ind w:left="93"/>
              <w:jc w:val="left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PNUD</w:t>
            </w:r>
            <w:r w:rsidR="00CA7542">
              <w:rPr>
                <w:sz w:val="20"/>
                <w:szCs w:val="20"/>
                <w:lang w:val="fr-FR"/>
              </w:rPr>
              <w:t>/</w:t>
            </w:r>
            <w:r w:rsidRPr="00632E9D">
              <w:rPr>
                <w:sz w:val="20"/>
                <w:szCs w:val="20"/>
                <w:lang w:val="fr-FR"/>
              </w:rPr>
              <w:t xml:space="preserve"> PNUE/ ONUDI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9B489" w14:textId="1139A3B4" w:rsidR="00D44C44" w:rsidRPr="00895F4F" w:rsidRDefault="00D44C44" w:rsidP="00D44C44">
            <w:pPr>
              <w:ind w:left="28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96/43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895A" w14:textId="37627D9A" w:rsidR="00D44C44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EE22" w14:textId="3EAD751A" w:rsidR="00D44C44" w:rsidRPr="00632E9D" w:rsidRDefault="00632E9D" w:rsidP="00C4230D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</w:tbl>
    <w:p w14:paraId="226DCB41" w14:textId="7C7AE94D" w:rsidR="00376B7F" w:rsidRPr="0048375D" w:rsidRDefault="00632E9D" w:rsidP="00632E9D">
      <w:pPr>
        <w:keepNext/>
        <w:spacing w:before="240"/>
        <w:rPr>
          <w:b/>
          <w:bCs/>
          <w:lang w:val="fr-CA"/>
        </w:rPr>
      </w:pPr>
      <w:r w:rsidRPr="00632E9D">
        <w:rPr>
          <w:b/>
          <w:bCs/>
          <w:lang w:val="fr-FR"/>
        </w:rPr>
        <w:t>Tableau 4 : Demandes concernant la phase I du KIP</w:t>
      </w:r>
    </w:p>
    <w:tbl>
      <w:tblPr>
        <w:tblStyle w:val="TableGrid"/>
        <w:tblW w:w="5000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30"/>
        <w:gridCol w:w="1144"/>
        <w:gridCol w:w="1144"/>
        <w:gridCol w:w="858"/>
        <w:gridCol w:w="3643"/>
        <w:gridCol w:w="1131"/>
      </w:tblGrid>
      <w:tr w:rsidR="007F2470" w:rsidRPr="00895F4F" w14:paraId="204209D7" w14:textId="74EBDD33" w:rsidTr="00632E9D">
        <w:trPr>
          <w:trHeight w:val="48"/>
          <w:tblHeader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B32DC" w14:textId="5D8FA3BE" w:rsidR="001A45E2" w:rsidRPr="00632E9D" w:rsidRDefault="00632E9D" w:rsidP="00C4230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37B0F3E" w14:textId="3294B84B" w:rsidR="001A45E2" w:rsidRPr="00632E9D" w:rsidRDefault="00632E9D" w:rsidP="00C4230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Agences d</w:t>
            </w:r>
            <w:r w:rsidR="004D736C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497E3" w14:textId="483204B5" w:rsidR="001A45E2" w:rsidRPr="00895F4F" w:rsidRDefault="00632E9D" w:rsidP="00164B47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632E9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 xml:space="preserve"> de doc.</w:t>
            </w:r>
            <w:r w:rsidR="0021266C" w:rsidRPr="00632E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BB8D" w14:textId="7F760684" w:rsidR="001A45E2" w:rsidRPr="00895F4F" w:rsidRDefault="00632E9D" w:rsidP="00164B47">
            <w:pPr>
              <w:keepNext/>
              <w:ind w:left="-112" w:right="-110"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632E9D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632E9D">
              <w:rPr>
                <w:b/>
                <w:bCs/>
                <w:sz w:val="20"/>
                <w:szCs w:val="20"/>
                <w:lang w:val="fr-FR"/>
              </w:rPr>
              <w:t xml:space="preserve"> de paragr</w:t>
            </w:r>
            <w:r w:rsidR="00164B47">
              <w:rPr>
                <w:b/>
                <w:bCs/>
                <w:sz w:val="20"/>
                <w:szCs w:val="20"/>
                <w:lang w:val="fr-FR"/>
              </w:rPr>
              <w:t>.</w:t>
            </w:r>
            <w:r w:rsidR="0021266C" w:rsidRPr="00632E9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EF322" w14:textId="1BC22754" w:rsidR="001A45E2" w:rsidRPr="00632E9D" w:rsidRDefault="00632E9D" w:rsidP="00C4230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Question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1EABC" w14:textId="6FB902D7" w:rsidR="001A45E2" w:rsidRPr="00632E9D" w:rsidRDefault="00632E9D" w:rsidP="00C4230D">
            <w:pPr>
              <w:keepNext/>
              <w:ind w:left="-157" w:right="-194"/>
              <w:jc w:val="center"/>
              <w:rPr>
                <w:b/>
                <w:bCs/>
                <w:sz w:val="20"/>
                <w:szCs w:val="20"/>
              </w:rPr>
            </w:pPr>
            <w:r w:rsidRPr="00632E9D">
              <w:rPr>
                <w:b/>
                <w:bCs/>
                <w:sz w:val="20"/>
                <w:szCs w:val="20"/>
                <w:lang w:val="fr-FR"/>
              </w:rPr>
              <w:t>Présentation plénière</w:t>
            </w:r>
          </w:p>
        </w:tc>
      </w:tr>
      <w:tr w:rsidR="007F2470" w:rsidRPr="00895F4F" w14:paraId="46F5D3F5" w14:textId="6D3BDA08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A168" w14:textId="7A2E906D" w:rsidR="001A45E2" w:rsidRPr="00632E9D" w:rsidRDefault="00632E9D" w:rsidP="00C4230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Bosnie-Herzégovine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14F40580" w14:textId="0F6D0E7F" w:rsidR="001A45E2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3B692" w14:textId="391ED8C6" w:rsidR="001A45E2" w:rsidRPr="00895F4F" w:rsidRDefault="001A45E2" w:rsidP="0036135C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96/27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EC4A" w14:textId="4244F8AF" w:rsidR="001A45E2" w:rsidRPr="00895F4F" w:rsidRDefault="001A45E2" w:rsidP="00E34F18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8012" w14:textId="3BC27876" w:rsidR="001A45E2" w:rsidRPr="0048375D" w:rsidRDefault="00632E9D" w:rsidP="00C4230D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84ACF" w14:textId="01368E45" w:rsidR="001A45E2" w:rsidRPr="00632E9D" w:rsidRDefault="00632E9D" w:rsidP="00C4230D">
            <w:pPr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7F2470" w:rsidRPr="00895F4F" w14:paraId="5AE46BEC" w14:textId="62671DF9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1384B" w14:textId="0A5469EC" w:rsidR="001A45E2" w:rsidRPr="00632E9D" w:rsidRDefault="00632E9D" w:rsidP="00C4230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Égypte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697800" w14:textId="652E1C95" w:rsidR="001A45E2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ONUDI/ PNUD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D8147" w14:textId="26A7F089" w:rsidR="001A45E2" w:rsidRPr="00895F4F" w:rsidRDefault="001A45E2" w:rsidP="0036135C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96/32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3C36" w14:textId="0DF7D8D5" w:rsidR="001A45E2" w:rsidRPr="00895F4F" w:rsidRDefault="003B1ABD" w:rsidP="00FF3F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39-1</w:t>
            </w:r>
            <w:r w:rsidR="00CD2EFA">
              <w:rPr>
                <w:sz w:val="20"/>
                <w:szCs w:val="20"/>
              </w:rPr>
              <w:t>55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CAB1" w14:textId="114A9C77" w:rsidR="00EE2631" w:rsidRPr="0048375D" w:rsidRDefault="00632E9D" w:rsidP="00632E9D">
            <w:pPr>
              <w:spacing w:after="60"/>
              <w:jc w:val="left"/>
              <w:rPr>
                <w:color w:val="000000" w:themeColor="text1"/>
                <w:sz w:val="20"/>
                <w:szCs w:val="20"/>
                <w:lang w:val="fr-CA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Toutes les questions techniques et financières résolues</w:t>
            </w:r>
          </w:p>
          <w:p w14:paraId="3627A70B" w14:textId="51B72693" w:rsidR="001A45E2" w:rsidRPr="0048375D" w:rsidRDefault="00632E9D" w:rsidP="00632E9D">
            <w:pPr>
              <w:spacing w:after="60"/>
              <w:jc w:val="left"/>
              <w:rPr>
                <w:color w:val="000000" w:themeColor="text1"/>
                <w:sz w:val="20"/>
                <w:szCs w:val="20"/>
                <w:lang w:val="fr-CA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Inclusion d</w:t>
            </w:r>
            <w:r w:rsidR="004D736C">
              <w:rPr>
                <w:color w:val="000000" w:themeColor="text1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un projet visant à réduire progressivement les HFC dans les polyols prémélangés (question examinée dans le document UNEP/OzL.Pro/ExCom/96/59)</w:t>
            </w:r>
          </w:p>
          <w:p w14:paraId="2EA3BF08" w14:textId="618386D8" w:rsidR="000A50D2" w:rsidRPr="0048375D" w:rsidRDefault="00632E9D" w:rsidP="00C4230D">
            <w:pPr>
              <w:jc w:val="left"/>
              <w:rPr>
                <w:color w:val="000000" w:themeColor="text1"/>
                <w:sz w:val="20"/>
                <w:szCs w:val="20"/>
                <w:lang w:val="fr-CA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Définition des petites et moyennes entreprises du secteur de la fabrication d</w:t>
            </w:r>
            <w:r w:rsidR="004D736C">
              <w:rPr>
                <w:color w:val="000000" w:themeColor="text1"/>
                <w:sz w:val="20"/>
                <w:szCs w:val="20"/>
                <w:lang w:val="fr-FR"/>
              </w:rPr>
              <w:t>’</w:t>
            </w: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équipements de réfrigération domestique et applicabilité de la décision 95/86 c)</w:t>
            </w:r>
            <w:r w:rsidR="004C6349" w:rsidRPr="0048375D">
              <w:rPr>
                <w:color w:val="000000" w:themeColor="text1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5D40B" w14:textId="27EF2C64" w:rsidR="001A45E2" w:rsidRPr="00632E9D" w:rsidRDefault="00632E9D" w:rsidP="00C4230D">
            <w:pPr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7F2470" w:rsidRPr="00895F4F" w14:paraId="0BB1840E" w14:textId="77777777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6A4BB" w14:textId="57D4F1D1" w:rsidR="001A45E2" w:rsidRPr="00632E9D" w:rsidRDefault="00632E9D" w:rsidP="00C4230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Géorgie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4927A74" w14:textId="27AD1C60" w:rsidR="001A45E2" w:rsidRPr="00632E9D" w:rsidRDefault="00632E9D" w:rsidP="00CA7542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PNUE</w:t>
            </w:r>
            <w:r w:rsidR="00CA7542">
              <w:rPr>
                <w:sz w:val="20"/>
                <w:szCs w:val="20"/>
                <w:lang w:val="fr-FR"/>
              </w:rPr>
              <w:t>/</w:t>
            </w:r>
            <w:r w:rsidRPr="00632E9D">
              <w:rPr>
                <w:sz w:val="20"/>
                <w:szCs w:val="20"/>
                <w:lang w:val="fr-FR"/>
              </w:rPr>
              <w:t xml:space="preserve"> PNUD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0B9E4" w14:textId="4D313ECD" w:rsidR="001A45E2" w:rsidRPr="00895F4F" w:rsidRDefault="001A45E2" w:rsidP="0036135C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96/37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81C26" w14:textId="0B798261" w:rsidR="001A45E2" w:rsidRPr="00895F4F" w:rsidRDefault="00D72B13" w:rsidP="00FF3F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18-67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C99BF" w14:textId="13C2F517" w:rsidR="001A45E2" w:rsidRPr="0048375D" w:rsidRDefault="00632E9D" w:rsidP="00C4230D">
            <w:pPr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31A38" w14:textId="1638EB80" w:rsidR="001A45E2" w:rsidRPr="00632E9D" w:rsidRDefault="00632E9D" w:rsidP="00C4230D">
            <w:pPr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D55305" w:rsidRPr="00895F4F" w14:paraId="524F23C8" w14:textId="0FF604D9" w:rsidTr="00632E9D">
        <w:trPr>
          <w:trHeight w:val="448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D2AA8" w14:textId="7D14D73B" w:rsidR="00D55305" w:rsidRPr="00632E9D" w:rsidRDefault="00632E9D" w:rsidP="00C4230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lastRenderedPageBreak/>
              <w:t>Guinée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313F9A0" w14:textId="77777777" w:rsidR="00CA7542" w:rsidRDefault="00632E9D" w:rsidP="00C4230D">
            <w:pPr>
              <w:ind w:left="115"/>
              <w:rPr>
                <w:sz w:val="20"/>
                <w:szCs w:val="20"/>
                <w:lang w:val="fr-FR"/>
              </w:rPr>
            </w:pPr>
            <w:r w:rsidRPr="00632E9D">
              <w:rPr>
                <w:sz w:val="20"/>
                <w:szCs w:val="20"/>
                <w:lang w:val="fr-FR"/>
              </w:rPr>
              <w:t>PNUE/</w:t>
            </w:r>
          </w:p>
          <w:p w14:paraId="7C2A3469" w14:textId="37264AE5" w:rsidR="00D55305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9A7FC" w14:textId="666A94F2" w:rsidR="00D55305" w:rsidRPr="00895F4F" w:rsidRDefault="00D55305" w:rsidP="00D55305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96/39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E7AE4" w14:textId="56402C6C" w:rsidR="00D55305" w:rsidRPr="00895F4F" w:rsidRDefault="00FF3FE1" w:rsidP="00FF3F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3FF9C" w14:textId="27FB5302" w:rsidR="008E7D1F" w:rsidRPr="0048375D" w:rsidRDefault="00632E9D" w:rsidP="00632E9D">
            <w:pPr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Modification des valeurs de référence pour les HCFC et les HFC demandée par le pays</w:t>
            </w:r>
          </w:p>
          <w:p w14:paraId="4B5D388C" w14:textId="154DE980" w:rsidR="00D55305" w:rsidRPr="0048375D" w:rsidRDefault="00632E9D" w:rsidP="00C4230D">
            <w:pPr>
              <w:ind w:right="-105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Incidence de la valeur de référence des HCFC sur la valeur de référence des HFC et sur le point de départ de réductions durables de la consommation de HFC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4A7BC" w14:textId="467520F8" w:rsidR="00D55305" w:rsidRPr="00632E9D" w:rsidRDefault="00632E9D" w:rsidP="00C4230D">
            <w:pPr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7F2470" w:rsidRPr="00895F4F" w14:paraId="1E82CD1C" w14:textId="097314A6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C9017" w14:textId="119ACE10" w:rsidR="001A45E2" w:rsidRPr="00632E9D" w:rsidRDefault="00632E9D" w:rsidP="00C4230D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Indonésie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D0936D" w14:textId="7C505706" w:rsidR="001A45E2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Banque mondiale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4AAF7" w14:textId="3843F256" w:rsidR="001A45E2" w:rsidRPr="00895F4F" w:rsidRDefault="001A45E2" w:rsidP="003F5EB2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96/42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FB500" w14:textId="5B1E770C" w:rsidR="001A45E2" w:rsidRPr="00895F4F" w:rsidRDefault="001A45E2" w:rsidP="003F5EB2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F90CC" w14:textId="405C3F13" w:rsidR="001A45E2" w:rsidRPr="0048375D" w:rsidRDefault="00632E9D" w:rsidP="00C4230D">
            <w:pPr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Fluctuation</w:t>
            </w:r>
            <w:r w:rsidR="00CA7542">
              <w:rPr>
                <w:sz w:val="20"/>
                <w:szCs w:val="20"/>
                <w:lang w:val="fr-FR"/>
              </w:rPr>
              <w:t>s</w:t>
            </w:r>
            <w:r w:rsidRPr="00632E9D">
              <w:rPr>
                <w:sz w:val="20"/>
                <w:szCs w:val="20"/>
                <w:lang w:val="fr-FR"/>
              </w:rPr>
              <w:t xml:space="preserve"> de la consommation de HFC durant les années de référence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DC94" w14:textId="5840B455" w:rsidR="001A45E2" w:rsidRPr="00632E9D" w:rsidRDefault="00632E9D" w:rsidP="00C4230D">
            <w:pPr>
              <w:jc w:val="center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7F2470" w:rsidRPr="00895F4F" w14:paraId="3062203D" w14:textId="3E48BF7C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36D56" w14:textId="1A526310" w:rsidR="001A45E2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Liban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D863EA0" w14:textId="0A697D87" w:rsidR="001A45E2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D7DC7" w14:textId="47A0CC5A" w:rsidR="001A45E2" w:rsidRPr="00895F4F" w:rsidRDefault="001A45E2" w:rsidP="003F5EB2">
            <w:pPr>
              <w:ind w:left="-46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96/44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F2CA9" w14:textId="5397A695" w:rsidR="001A45E2" w:rsidRPr="00895F4F" w:rsidRDefault="001A45E2" w:rsidP="003F5EB2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913D" w14:textId="2D9DD76D" w:rsidR="0090115F" w:rsidRPr="0048375D" w:rsidRDefault="00632E9D" w:rsidP="00632E9D">
            <w:pPr>
              <w:widowControl w:val="0"/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  <w:p w14:paraId="5411226A" w14:textId="1274F551" w:rsidR="00CB7A52" w:rsidRPr="0048375D" w:rsidRDefault="00632E9D" w:rsidP="00C4230D">
            <w:pPr>
              <w:widowControl w:val="0"/>
              <w:spacing w:after="6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Soutien à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engagement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atteindre des objectifs supérieurs aux limites du Protocole de Montréal dans le cadre de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632E9D">
              <w:rPr>
                <w:sz w:val="20"/>
                <w:szCs w:val="20"/>
                <w:lang w:val="fr-FR"/>
              </w:rPr>
              <w:t>amendement de Kigali en 2035 (décision 92/44)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6C899" w14:textId="1A740EB6" w:rsidR="001A45E2" w:rsidRPr="00632E9D" w:rsidRDefault="00632E9D" w:rsidP="00C4230D">
            <w:pPr>
              <w:jc w:val="center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7F2470" w:rsidRPr="00895F4F" w14:paraId="19F213A0" w14:textId="5ACAD3E4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B94EF" w14:textId="50C2E179" w:rsidR="001A45E2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Maroc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30D6753" w14:textId="3569CBD2" w:rsidR="001A45E2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18E1B" w14:textId="352D4415" w:rsidR="001A45E2" w:rsidRPr="00895F4F" w:rsidRDefault="001A45E2" w:rsidP="006133F5">
            <w:pPr>
              <w:ind w:left="-46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96/48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6911" w14:textId="2A212FD3" w:rsidR="001A45E2" w:rsidRPr="00895F4F" w:rsidRDefault="00267EBF" w:rsidP="00613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29-76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980D" w14:textId="0A4D5E72" w:rsidR="001A45E2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FAC45" w14:textId="37EC7177" w:rsidR="001A45E2" w:rsidRPr="00632E9D" w:rsidRDefault="00632E9D" w:rsidP="00C4230D">
            <w:pPr>
              <w:jc w:val="center"/>
              <w:rPr>
                <w:sz w:val="20"/>
                <w:szCs w:val="20"/>
                <w:highlight w:val="yellow"/>
              </w:rPr>
            </w:pPr>
            <w:r w:rsidRPr="00632E9D">
              <w:rPr>
                <w:sz w:val="20"/>
                <w:szCs w:val="20"/>
                <w:lang w:val="fr-FR"/>
              </w:rPr>
              <w:t>O</w:t>
            </w:r>
          </w:p>
        </w:tc>
      </w:tr>
      <w:tr w:rsidR="007F2470" w:rsidRPr="00895F4F" w14:paraId="20DDF9C3" w14:textId="2B8CAF90" w:rsidTr="00632E9D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79FFD" w14:textId="4AFE87AD" w:rsidR="001A45E2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République de Moldova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F195F6" w14:textId="3D8EA556" w:rsidR="001A45E2" w:rsidRPr="00632E9D" w:rsidRDefault="00632E9D" w:rsidP="00C4230D">
            <w:pPr>
              <w:ind w:left="115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2CB53" w14:textId="3C72BAF3" w:rsidR="001A45E2" w:rsidRPr="00895F4F" w:rsidRDefault="001A45E2" w:rsidP="00E35A0E">
            <w:pPr>
              <w:ind w:left="-251" w:right="-188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96/51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ED12C" w14:textId="6199AAE6" w:rsidR="001A45E2" w:rsidRPr="00895F4F" w:rsidRDefault="001A45E2" w:rsidP="006133F5">
            <w:pPr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-</w:t>
            </w:r>
            <w:r w:rsidR="00696045">
              <w:rPr>
                <w:sz w:val="20"/>
                <w:szCs w:val="20"/>
              </w:rPr>
              <w:t>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B4A4A" w14:textId="02D5897F" w:rsidR="001A45E2" w:rsidRPr="0048375D" w:rsidRDefault="00632E9D" w:rsidP="00C4230D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632E9D">
              <w:rPr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7FD41" w14:textId="4490BDCF" w:rsidR="001A45E2" w:rsidRPr="00632E9D" w:rsidRDefault="00632E9D" w:rsidP="00C4230D">
            <w:pPr>
              <w:jc w:val="center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N</w:t>
            </w:r>
          </w:p>
        </w:tc>
      </w:tr>
      <w:tr w:rsidR="00B611AF" w:rsidRPr="00895F4F" w14:paraId="06A39D32" w14:textId="3ED06ED2" w:rsidTr="00632E9D">
        <w:trPr>
          <w:trHeight w:val="54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3717F" w14:textId="32AD0924" w:rsidR="00B611AF" w:rsidRPr="00632E9D" w:rsidRDefault="00632E9D" w:rsidP="00C4230D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 w:rsidRPr="00632E9D">
              <w:rPr>
                <w:color w:val="000000" w:themeColor="text1"/>
                <w:sz w:val="20"/>
                <w:szCs w:val="20"/>
                <w:lang w:val="fr-FR"/>
              </w:rPr>
              <w:t>Sri Lanka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AE6162A" w14:textId="6722983D" w:rsidR="00B611AF" w:rsidRPr="00632E9D" w:rsidRDefault="00632E9D" w:rsidP="00CA7542">
            <w:pPr>
              <w:ind w:left="115" w:right="231"/>
              <w:rPr>
                <w:sz w:val="20"/>
                <w:szCs w:val="20"/>
              </w:rPr>
            </w:pPr>
            <w:r w:rsidRPr="00632E9D">
              <w:rPr>
                <w:sz w:val="20"/>
                <w:szCs w:val="20"/>
                <w:lang w:val="fr-FR"/>
              </w:rPr>
              <w:t>PNUD</w:t>
            </w:r>
            <w:r w:rsidR="00CA7542">
              <w:rPr>
                <w:sz w:val="20"/>
                <w:szCs w:val="20"/>
                <w:lang w:val="fr-FR"/>
              </w:rPr>
              <w:t>/</w:t>
            </w:r>
            <w:r w:rsidRPr="00632E9D">
              <w:rPr>
                <w:sz w:val="20"/>
                <w:szCs w:val="20"/>
                <w:lang w:val="fr-FR"/>
              </w:rPr>
              <w:t xml:space="preserve"> PNUE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D1B01" w14:textId="739468E0" w:rsidR="00B611AF" w:rsidRPr="00895F4F" w:rsidRDefault="00B611AF" w:rsidP="00B611AF">
            <w:pPr>
              <w:ind w:left="-46"/>
              <w:jc w:val="center"/>
              <w:rPr>
                <w:sz w:val="20"/>
                <w:szCs w:val="20"/>
              </w:rPr>
            </w:pPr>
            <w:r w:rsidRPr="00895F4F">
              <w:rPr>
                <w:sz w:val="20"/>
                <w:szCs w:val="20"/>
              </w:rPr>
              <w:t>96/53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1D5B9" w14:textId="1DDEE6CD" w:rsidR="00B611AF" w:rsidRPr="00895F4F" w:rsidRDefault="00B611AF" w:rsidP="00B611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E450" w14:textId="397E39C5" w:rsidR="00B611AF" w:rsidRPr="0048375D" w:rsidRDefault="00632E9D" w:rsidP="00C4230D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Toutes les questions techniques et financières résolues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3159" w14:textId="1FEA1E86" w:rsidR="00B611AF" w:rsidRPr="00632E9D" w:rsidRDefault="00632E9D" w:rsidP="00C4230D">
            <w:pPr>
              <w:jc w:val="center"/>
              <w:rPr>
                <w:color w:val="000000"/>
                <w:sz w:val="20"/>
                <w:szCs w:val="20"/>
              </w:rPr>
            </w:pPr>
            <w:r w:rsidRPr="00632E9D">
              <w:rPr>
                <w:color w:val="000000"/>
                <w:sz w:val="20"/>
                <w:szCs w:val="20"/>
                <w:lang w:val="fr-FR"/>
              </w:rPr>
              <w:t>O</w:t>
            </w:r>
          </w:p>
        </w:tc>
      </w:tr>
    </w:tbl>
    <w:p w14:paraId="28FDD376" w14:textId="453E4420" w:rsidR="00376B7F" w:rsidRPr="0048375D" w:rsidRDefault="00632E9D" w:rsidP="00D55BDF">
      <w:pPr>
        <w:keepNext/>
        <w:shd w:val="clear" w:color="auto" w:fill="FFFFFF" w:themeFill="background1"/>
        <w:spacing w:before="240"/>
        <w:rPr>
          <w:b/>
          <w:bCs/>
          <w:sz w:val="21"/>
          <w:szCs w:val="21"/>
          <w:lang w:val="fr-CA"/>
        </w:rPr>
      </w:pPr>
      <w:r w:rsidRPr="00D55BDF">
        <w:rPr>
          <w:b/>
          <w:bCs/>
          <w:sz w:val="21"/>
          <w:szCs w:val="21"/>
          <w:lang w:val="fr-FR"/>
        </w:rPr>
        <w:t>Table</w:t>
      </w:r>
      <w:r w:rsidR="00D55BDF" w:rsidRPr="00D55BDF">
        <w:rPr>
          <w:b/>
          <w:bCs/>
          <w:sz w:val="21"/>
          <w:szCs w:val="21"/>
          <w:lang w:val="fr-FR"/>
        </w:rPr>
        <w:t>au</w:t>
      </w:r>
      <w:r w:rsidRPr="00D55BDF">
        <w:rPr>
          <w:b/>
          <w:bCs/>
          <w:sz w:val="21"/>
          <w:szCs w:val="21"/>
          <w:lang w:val="fr-FR"/>
        </w:rPr>
        <w:t xml:space="preserve"> 5</w:t>
      </w:r>
      <w:r w:rsidR="00D55BDF" w:rsidRPr="00D55BDF">
        <w:rPr>
          <w:b/>
          <w:bCs/>
          <w:sz w:val="21"/>
          <w:szCs w:val="21"/>
          <w:lang w:val="fr-FR"/>
        </w:rPr>
        <w:t> </w:t>
      </w:r>
      <w:r w:rsidRPr="00D55BDF">
        <w:rPr>
          <w:b/>
          <w:bCs/>
          <w:sz w:val="21"/>
          <w:szCs w:val="21"/>
          <w:lang w:val="fr-FR"/>
        </w:rPr>
        <w:t xml:space="preserve">: </w:t>
      </w:r>
      <w:r w:rsidR="00D55BDF" w:rsidRPr="00D55BDF">
        <w:rPr>
          <w:b/>
          <w:bCs/>
          <w:sz w:val="21"/>
          <w:szCs w:val="21"/>
          <w:lang w:val="fr-FR"/>
        </w:rPr>
        <w:t>Projets pilotes autonomes sur l</w:t>
      </w:r>
      <w:r w:rsidR="004D736C">
        <w:rPr>
          <w:b/>
          <w:bCs/>
          <w:sz w:val="21"/>
          <w:szCs w:val="21"/>
          <w:lang w:val="fr-FR"/>
        </w:rPr>
        <w:t>’</w:t>
      </w:r>
      <w:r w:rsidR="00D55BDF" w:rsidRPr="00D55BDF">
        <w:rPr>
          <w:b/>
          <w:bCs/>
          <w:sz w:val="21"/>
          <w:szCs w:val="21"/>
          <w:lang w:val="fr-FR"/>
        </w:rPr>
        <w:t>efficacité énergétique (décision 91/65) avec présentation en séance plénière</w:t>
      </w:r>
    </w:p>
    <w:tbl>
      <w:tblPr>
        <w:tblStyle w:val="TableGrid"/>
        <w:tblW w:w="5000" w:type="pct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390"/>
        <w:gridCol w:w="1205"/>
        <w:gridCol w:w="1109"/>
        <w:gridCol w:w="5646"/>
      </w:tblGrid>
      <w:tr w:rsidR="008E4C9F" w:rsidRPr="005109E6" w14:paraId="6F81AD57" w14:textId="77777777" w:rsidTr="00D55BDF">
        <w:trPr>
          <w:tblHeader/>
        </w:trPr>
        <w:tc>
          <w:tcPr>
            <w:tcW w:w="756" w:type="pct"/>
            <w:vAlign w:val="center"/>
          </w:tcPr>
          <w:p w14:paraId="2CA61AE1" w14:textId="708F95FF" w:rsidR="008E4C9F" w:rsidRPr="00D55BDF" w:rsidRDefault="00D55BDF" w:rsidP="00C4230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D55BDF">
              <w:rPr>
                <w:b/>
                <w:bCs/>
                <w:sz w:val="20"/>
                <w:szCs w:val="20"/>
                <w:lang w:val="fr-FR"/>
              </w:rPr>
              <w:t>Pays</w:t>
            </w:r>
          </w:p>
        </w:tc>
        <w:tc>
          <w:tcPr>
            <w:tcW w:w="606" w:type="pct"/>
            <w:vAlign w:val="center"/>
          </w:tcPr>
          <w:p w14:paraId="6E388C9E" w14:textId="1EE99541" w:rsidR="008E4C9F" w:rsidRPr="00D55BDF" w:rsidRDefault="00D55BDF" w:rsidP="00C4230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D55BDF">
              <w:rPr>
                <w:b/>
                <w:bCs/>
                <w:sz w:val="20"/>
                <w:szCs w:val="20"/>
                <w:lang w:val="fr-FR"/>
              </w:rPr>
              <w:t>Agences d</w:t>
            </w:r>
            <w:r w:rsidR="004D736C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D55BDF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  <w:tc>
          <w:tcPr>
            <w:tcW w:w="606" w:type="pct"/>
            <w:vAlign w:val="center"/>
          </w:tcPr>
          <w:p w14:paraId="5ACB137E" w14:textId="6DE503CA" w:rsidR="008E4C9F" w:rsidRPr="00735CFE" w:rsidRDefault="00D55BDF" w:rsidP="00164B47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D55BDF">
              <w:rPr>
                <w:b/>
                <w:bCs/>
                <w:sz w:val="20"/>
                <w:szCs w:val="20"/>
                <w:lang w:val="fr-FR"/>
              </w:rPr>
              <w:t>N</w:t>
            </w:r>
            <w:r w:rsidRPr="00D55BDF">
              <w:rPr>
                <w:b/>
                <w:bCs/>
                <w:sz w:val="20"/>
                <w:szCs w:val="20"/>
                <w:vertAlign w:val="superscript"/>
                <w:lang w:val="fr-FR"/>
              </w:rPr>
              <w:t>o</w:t>
            </w:r>
            <w:r w:rsidRPr="00D55BDF">
              <w:rPr>
                <w:b/>
                <w:bCs/>
                <w:sz w:val="20"/>
                <w:szCs w:val="20"/>
                <w:lang w:val="fr-FR"/>
              </w:rPr>
              <w:t xml:space="preserve"> de doc.</w:t>
            </w:r>
            <w:r w:rsidR="008E4C9F" w:rsidRPr="00D55BDF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32" w:type="pct"/>
            <w:vAlign w:val="center"/>
          </w:tcPr>
          <w:p w14:paraId="7B61E860" w14:textId="7AA1B77C" w:rsidR="008E4C9F" w:rsidRPr="00D55BDF" w:rsidRDefault="00D55BDF" w:rsidP="00C4230D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D55BDF">
              <w:rPr>
                <w:b/>
                <w:bCs/>
                <w:sz w:val="20"/>
                <w:szCs w:val="20"/>
                <w:lang w:val="fr-FR"/>
              </w:rPr>
              <w:t>Titre de projet/détails</w:t>
            </w:r>
          </w:p>
        </w:tc>
      </w:tr>
      <w:tr w:rsidR="00110B89" w:rsidRPr="0048375D" w14:paraId="07E58AC5" w14:textId="77777777" w:rsidTr="00D55BDF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EB9C" w14:textId="5A8DA6C2" w:rsidR="00110B89" w:rsidRPr="00D55BDF" w:rsidRDefault="00D55BDF" w:rsidP="00C4230D">
            <w:pPr>
              <w:jc w:val="left"/>
              <w:rPr>
                <w:sz w:val="20"/>
                <w:szCs w:val="20"/>
              </w:rPr>
            </w:pPr>
            <w:r w:rsidRPr="00D55BDF">
              <w:rPr>
                <w:sz w:val="20"/>
                <w:szCs w:val="20"/>
                <w:lang w:val="fr-FR"/>
              </w:rPr>
              <w:t>Chili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B73C" w14:textId="3BE70728" w:rsidR="00110B89" w:rsidRPr="00D55BDF" w:rsidRDefault="00D55BDF" w:rsidP="00C4230D">
            <w:pPr>
              <w:keepNext/>
              <w:jc w:val="left"/>
              <w:rPr>
                <w:sz w:val="20"/>
                <w:szCs w:val="20"/>
                <w:highlight w:val="yellow"/>
              </w:rPr>
            </w:pPr>
            <w:r w:rsidRPr="00D55BDF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3124" w14:textId="2E9CC930" w:rsidR="00110B89" w:rsidRPr="001F1EC3" w:rsidRDefault="00110B89" w:rsidP="00090F5A">
            <w:pPr>
              <w:jc w:val="center"/>
              <w:rPr>
                <w:sz w:val="20"/>
                <w:szCs w:val="20"/>
              </w:rPr>
            </w:pPr>
            <w:r w:rsidRPr="001F1EC3">
              <w:rPr>
                <w:sz w:val="20"/>
                <w:szCs w:val="20"/>
              </w:rPr>
              <w:t>96/30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78D9" w14:textId="442E480E" w:rsidR="00110B89" w:rsidRPr="0048375D" w:rsidRDefault="00D55BDF" w:rsidP="00C4230D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D55BDF">
              <w:rPr>
                <w:sz w:val="20"/>
                <w:szCs w:val="20"/>
                <w:lang w:val="fr-FR"/>
              </w:rPr>
              <w:t>Projet de démonstration visant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D55BDF">
              <w:rPr>
                <w:sz w:val="20"/>
                <w:szCs w:val="20"/>
                <w:lang w:val="fr-FR"/>
              </w:rPr>
              <w:t>utilisation de pompes à chaleur à base de R-744 (dioxyde de carbone) en tant</w:t>
            </w:r>
            <w:r w:rsidR="004D736C">
              <w:rPr>
                <w:sz w:val="20"/>
                <w:szCs w:val="20"/>
                <w:lang w:val="fr-FR"/>
              </w:rPr>
              <w:t> </w:t>
            </w:r>
            <w:r w:rsidRPr="00D55BDF">
              <w:rPr>
                <w:sz w:val="20"/>
                <w:szCs w:val="20"/>
                <w:lang w:val="fr-FR"/>
              </w:rPr>
              <w:t>que frigorigène dans la réfrigération industrielle</w:t>
            </w:r>
          </w:p>
        </w:tc>
      </w:tr>
      <w:tr w:rsidR="00110B89" w:rsidRPr="0048375D" w14:paraId="21613624" w14:textId="77777777" w:rsidTr="00D55BDF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F128" w14:textId="0424FBE3" w:rsidR="00110B89" w:rsidRPr="00D55BDF" w:rsidRDefault="00D55BDF" w:rsidP="00C4230D">
            <w:pPr>
              <w:jc w:val="left"/>
              <w:rPr>
                <w:sz w:val="20"/>
                <w:szCs w:val="20"/>
              </w:rPr>
            </w:pPr>
            <w:r w:rsidRPr="00D55BDF">
              <w:rPr>
                <w:sz w:val="20"/>
                <w:szCs w:val="20"/>
                <w:lang w:val="fr-FR"/>
              </w:rPr>
              <w:t>Cuba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00E0" w14:textId="3F12CD0F" w:rsidR="00110B89" w:rsidRPr="00D55BDF" w:rsidRDefault="00D55BDF" w:rsidP="00C4230D">
            <w:pPr>
              <w:keepNext/>
              <w:jc w:val="left"/>
              <w:rPr>
                <w:sz w:val="20"/>
                <w:szCs w:val="20"/>
                <w:highlight w:val="yellow"/>
              </w:rPr>
            </w:pPr>
            <w:r w:rsidRPr="00D55BDF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1443" w14:textId="3B2169BC" w:rsidR="00110B89" w:rsidRPr="001F1EC3" w:rsidRDefault="00110B89" w:rsidP="00090F5A">
            <w:pPr>
              <w:jc w:val="center"/>
              <w:rPr>
                <w:sz w:val="20"/>
                <w:szCs w:val="20"/>
              </w:rPr>
            </w:pPr>
            <w:r w:rsidRPr="001F1EC3">
              <w:rPr>
                <w:sz w:val="20"/>
                <w:szCs w:val="20"/>
              </w:rPr>
              <w:t>96/31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0AB79" w14:textId="6F5987BA" w:rsidR="00110B89" w:rsidRPr="0048375D" w:rsidRDefault="00D55BDF" w:rsidP="00C4230D">
            <w:pPr>
              <w:keepNext/>
              <w:ind w:right="-114"/>
              <w:jc w:val="left"/>
              <w:rPr>
                <w:sz w:val="20"/>
                <w:szCs w:val="20"/>
                <w:lang w:val="fr-CA"/>
              </w:rPr>
            </w:pPr>
            <w:r w:rsidRPr="00D55BDF">
              <w:rPr>
                <w:sz w:val="20"/>
                <w:szCs w:val="20"/>
                <w:lang w:val="fr-FR"/>
              </w:rPr>
              <w:t>Introduction d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D55BDF">
              <w:rPr>
                <w:sz w:val="20"/>
                <w:szCs w:val="20"/>
                <w:lang w:val="fr-FR"/>
              </w:rPr>
              <w:t>une technologie de réfrigération écoénergétique et à faible PRP dans les refroidisseurs dans le secteur du tourisme</w:t>
            </w:r>
          </w:p>
        </w:tc>
      </w:tr>
      <w:tr w:rsidR="00110B89" w:rsidRPr="0048375D" w14:paraId="403503E4" w14:textId="77777777" w:rsidTr="00D55BDF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95414" w14:textId="41FA696C" w:rsidR="00110B89" w:rsidRPr="00D55BDF" w:rsidRDefault="00D55BDF" w:rsidP="00C4230D">
            <w:pPr>
              <w:jc w:val="left"/>
              <w:rPr>
                <w:sz w:val="20"/>
                <w:szCs w:val="20"/>
              </w:rPr>
            </w:pPr>
            <w:r w:rsidRPr="00D55BDF">
              <w:rPr>
                <w:sz w:val="20"/>
                <w:szCs w:val="20"/>
                <w:lang w:val="fr-FR"/>
              </w:rPr>
              <w:t>Guatemala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A106" w14:textId="49B9F907" w:rsidR="00110B89" w:rsidRPr="00D55BDF" w:rsidRDefault="00D55BDF" w:rsidP="00C4230D">
            <w:pPr>
              <w:ind w:right="-108"/>
              <w:jc w:val="left"/>
              <w:rPr>
                <w:sz w:val="20"/>
                <w:szCs w:val="20"/>
                <w:highlight w:val="yellow"/>
              </w:rPr>
            </w:pPr>
            <w:r w:rsidRPr="00D55BDF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0CEB" w14:textId="7BEEAE4B" w:rsidR="00110B89" w:rsidRPr="00090F5A" w:rsidRDefault="00110B89" w:rsidP="00090F5A">
            <w:pPr>
              <w:jc w:val="center"/>
              <w:rPr>
                <w:sz w:val="20"/>
                <w:szCs w:val="20"/>
                <w:highlight w:val="yellow"/>
              </w:rPr>
            </w:pPr>
            <w:r w:rsidRPr="00090F5A">
              <w:rPr>
                <w:sz w:val="20"/>
                <w:szCs w:val="20"/>
              </w:rPr>
              <w:t>96/38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B32B2" w14:textId="78E78CA1" w:rsidR="00110B89" w:rsidRPr="0048375D" w:rsidRDefault="00D55BDF" w:rsidP="00CA7542">
            <w:pPr>
              <w:jc w:val="left"/>
              <w:rPr>
                <w:sz w:val="20"/>
                <w:szCs w:val="20"/>
                <w:highlight w:val="yellow"/>
                <w:lang w:val="fr-CA"/>
              </w:rPr>
            </w:pPr>
            <w:r w:rsidRPr="00D55BDF">
              <w:rPr>
                <w:sz w:val="20"/>
                <w:szCs w:val="20"/>
                <w:lang w:val="fr-FR"/>
              </w:rPr>
              <w:t>Introduction d</w:t>
            </w:r>
            <w:r w:rsidR="00CA7542">
              <w:rPr>
                <w:sz w:val="20"/>
                <w:szCs w:val="20"/>
                <w:lang w:val="fr-FR"/>
              </w:rPr>
              <w:t>e</w:t>
            </w:r>
            <w:r w:rsidRPr="00D55BDF">
              <w:rPr>
                <w:sz w:val="20"/>
                <w:szCs w:val="20"/>
                <w:lang w:val="fr-FR"/>
              </w:rPr>
              <w:t xml:space="preserve"> technologie</w:t>
            </w:r>
            <w:r w:rsidR="00CA7542">
              <w:rPr>
                <w:sz w:val="20"/>
                <w:szCs w:val="20"/>
                <w:lang w:val="fr-FR"/>
              </w:rPr>
              <w:t>s</w:t>
            </w:r>
            <w:r w:rsidRPr="00D55BDF">
              <w:rPr>
                <w:sz w:val="20"/>
                <w:szCs w:val="20"/>
                <w:lang w:val="fr-FR"/>
              </w:rPr>
              <w:t xml:space="preserve"> de refroidissement par évaporation et </w:t>
            </w:r>
            <w:r w:rsidR="00CA7542">
              <w:rPr>
                <w:sz w:val="20"/>
                <w:szCs w:val="20"/>
                <w:lang w:val="fr-FR"/>
              </w:rPr>
              <w:t xml:space="preserve">utilisant des frigorigènes </w:t>
            </w:r>
            <w:r w:rsidRPr="00D55BDF">
              <w:rPr>
                <w:sz w:val="20"/>
                <w:szCs w:val="20"/>
                <w:lang w:val="fr-FR"/>
              </w:rPr>
              <w:t>à faible PRP</w:t>
            </w:r>
            <w:r w:rsidR="00CA7542">
              <w:rPr>
                <w:sz w:val="20"/>
                <w:szCs w:val="20"/>
                <w:lang w:val="fr-FR"/>
              </w:rPr>
              <w:t xml:space="preserve"> et à</w:t>
            </w:r>
            <w:r w:rsidRPr="00D55BDF">
              <w:rPr>
                <w:sz w:val="20"/>
                <w:szCs w:val="20"/>
                <w:lang w:val="fr-FR"/>
              </w:rPr>
              <w:t xml:space="preserve"> haut rendement énergétique dans le secteur de la climatisation</w:t>
            </w:r>
          </w:p>
        </w:tc>
      </w:tr>
      <w:tr w:rsidR="00E66B88" w:rsidRPr="0048375D" w14:paraId="4C0E526F" w14:textId="77777777" w:rsidTr="00D55BDF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30DF4" w14:textId="446EB35F" w:rsidR="00E66B88" w:rsidRPr="00D55BDF" w:rsidRDefault="00D55BDF" w:rsidP="00C4230D">
            <w:pPr>
              <w:jc w:val="left"/>
              <w:rPr>
                <w:sz w:val="20"/>
                <w:szCs w:val="20"/>
              </w:rPr>
            </w:pPr>
            <w:r w:rsidRPr="00D55BDF">
              <w:rPr>
                <w:sz w:val="20"/>
                <w:szCs w:val="20"/>
                <w:lang w:val="fr-FR"/>
              </w:rPr>
              <w:t>Macédoine du Nord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971D2" w14:textId="7D605F2E" w:rsidR="00E66B88" w:rsidRPr="00D55BDF" w:rsidRDefault="00D55BDF" w:rsidP="00C4230D">
            <w:pPr>
              <w:ind w:right="-250"/>
              <w:jc w:val="left"/>
              <w:rPr>
                <w:sz w:val="20"/>
                <w:szCs w:val="20"/>
                <w:highlight w:val="yellow"/>
              </w:rPr>
            </w:pPr>
            <w:r w:rsidRPr="00D55BDF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53A89" w14:textId="60E58AF9" w:rsidR="00E66B88" w:rsidRPr="00090F5A" w:rsidRDefault="00E66B88" w:rsidP="00E66B88">
            <w:pPr>
              <w:jc w:val="center"/>
              <w:rPr>
                <w:sz w:val="20"/>
                <w:szCs w:val="20"/>
                <w:highlight w:val="yellow"/>
              </w:rPr>
            </w:pPr>
            <w:r w:rsidRPr="00090F5A">
              <w:rPr>
                <w:sz w:val="20"/>
                <w:szCs w:val="20"/>
              </w:rPr>
              <w:t>96/49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B3876" w14:textId="6D0FDFBF" w:rsidR="00E66B88" w:rsidRPr="0048375D" w:rsidRDefault="00D55BDF" w:rsidP="00CA7542">
            <w:pPr>
              <w:jc w:val="left"/>
              <w:rPr>
                <w:sz w:val="20"/>
                <w:szCs w:val="20"/>
                <w:lang w:val="fr-CA"/>
              </w:rPr>
            </w:pPr>
            <w:r w:rsidRPr="00D55BDF">
              <w:rPr>
                <w:sz w:val="20"/>
                <w:szCs w:val="20"/>
                <w:lang w:val="fr-FR"/>
              </w:rPr>
              <w:t>Amélioration du cadre de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D55BDF">
              <w:rPr>
                <w:sz w:val="20"/>
                <w:szCs w:val="20"/>
                <w:lang w:val="fr-FR"/>
              </w:rPr>
              <w:t>efficacité énergétique dans le secteur de la réfrigération et de la climatisation par le renforcement du système juridique,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D55BDF">
              <w:rPr>
                <w:sz w:val="20"/>
                <w:szCs w:val="20"/>
                <w:lang w:val="fr-FR"/>
              </w:rPr>
              <w:t>amélioration de l</w:t>
            </w:r>
            <w:r w:rsidR="004D736C">
              <w:rPr>
                <w:sz w:val="20"/>
                <w:szCs w:val="20"/>
                <w:lang w:val="fr-FR"/>
              </w:rPr>
              <w:t>’</w:t>
            </w:r>
            <w:r w:rsidRPr="00D55BDF">
              <w:rPr>
                <w:sz w:val="20"/>
                <w:szCs w:val="20"/>
                <w:lang w:val="fr-FR"/>
              </w:rPr>
              <w:t>efficacité énergétique des équipements à base de HFC et</w:t>
            </w:r>
            <w:r w:rsidR="00CA7542">
              <w:rPr>
                <w:sz w:val="20"/>
                <w:szCs w:val="20"/>
                <w:lang w:val="fr-FR"/>
              </w:rPr>
              <w:t xml:space="preserve"> la </w:t>
            </w:r>
            <w:r w:rsidRPr="00D55BDF">
              <w:rPr>
                <w:sz w:val="20"/>
                <w:szCs w:val="20"/>
                <w:lang w:val="fr-FR"/>
              </w:rPr>
              <w:t>promotion des normes minimales de performance énergétique (NMPE)</w:t>
            </w:r>
          </w:p>
        </w:tc>
      </w:tr>
      <w:bookmarkEnd w:id="0"/>
    </w:tbl>
    <w:p w14:paraId="289F33EA" w14:textId="77777777" w:rsidR="00FE047F" w:rsidRPr="0048375D" w:rsidRDefault="00FE047F" w:rsidP="00376B7F">
      <w:pPr>
        <w:jc w:val="center"/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76B7F" w:rsidRPr="0048375D" w14:paraId="2C03953D" w14:textId="77777777" w:rsidTr="003905B2">
        <w:tc>
          <w:tcPr>
            <w:tcW w:w="1870" w:type="dxa"/>
          </w:tcPr>
          <w:p w14:paraId="013181DF" w14:textId="77777777" w:rsidR="00376B7F" w:rsidRPr="0048375D" w:rsidRDefault="00376B7F" w:rsidP="003905B2">
            <w:pPr>
              <w:jc w:val="center"/>
              <w:rPr>
                <w:lang w:val="fr-CA"/>
              </w:rPr>
            </w:pPr>
          </w:p>
        </w:tc>
        <w:tc>
          <w:tcPr>
            <w:tcW w:w="1870" w:type="dxa"/>
          </w:tcPr>
          <w:p w14:paraId="634FF5A4" w14:textId="77777777" w:rsidR="00376B7F" w:rsidRPr="0048375D" w:rsidRDefault="00376B7F" w:rsidP="003905B2">
            <w:pPr>
              <w:jc w:val="center"/>
              <w:rPr>
                <w:lang w:val="fr-C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D8F862D" w14:textId="77777777" w:rsidR="00376B7F" w:rsidRPr="0048375D" w:rsidRDefault="00376B7F" w:rsidP="003905B2">
            <w:pPr>
              <w:jc w:val="center"/>
              <w:rPr>
                <w:lang w:val="fr-CA"/>
              </w:rPr>
            </w:pPr>
          </w:p>
        </w:tc>
        <w:tc>
          <w:tcPr>
            <w:tcW w:w="1870" w:type="dxa"/>
          </w:tcPr>
          <w:p w14:paraId="561B1302" w14:textId="77777777" w:rsidR="00376B7F" w:rsidRPr="0048375D" w:rsidRDefault="00376B7F" w:rsidP="003905B2">
            <w:pPr>
              <w:jc w:val="center"/>
              <w:rPr>
                <w:lang w:val="fr-CA"/>
              </w:rPr>
            </w:pPr>
          </w:p>
        </w:tc>
        <w:tc>
          <w:tcPr>
            <w:tcW w:w="1870" w:type="dxa"/>
          </w:tcPr>
          <w:p w14:paraId="67B52970" w14:textId="77777777" w:rsidR="00376B7F" w:rsidRPr="0048375D" w:rsidRDefault="00376B7F" w:rsidP="003905B2">
            <w:pPr>
              <w:jc w:val="center"/>
              <w:rPr>
                <w:lang w:val="fr-CA"/>
              </w:rPr>
            </w:pPr>
          </w:p>
        </w:tc>
      </w:tr>
    </w:tbl>
    <w:p w14:paraId="001CCAE2" w14:textId="56E2C786" w:rsidR="00066CE8" w:rsidRPr="0048375D" w:rsidRDefault="00066CE8" w:rsidP="00B10853">
      <w:pPr>
        <w:jc w:val="center"/>
        <w:rPr>
          <w:lang w:val="fr-CA"/>
        </w:rPr>
      </w:pPr>
    </w:p>
    <w:sectPr w:rsidR="00066CE8" w:rsidRPr="0048375D" w:rsidSect="00CB1DB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52B45" w14:textId="77777777" w:rsidR="00024C4E" w:rsidRDefault="00024C4E" w:rsidP="004A504B">
      <w:r>
        <w:separator/>
      </w:r>
    </w:p>
  </w:endnote>
  <w:endnote w:type="continuationSeparator" w:id="0">
    <w:p w14:paraId="1838B53E" w14:textId="77777777" w:rsidR="00024C4E" w:rsidRDefault="00024C4E" w:rsidP="004A504B">
      <w:r>
        <w:continuationSeparator/>
      </w:r>
    </w:p>
  </w:endnote>
  <w:endnote w:type="continuationNotice" w:id="1">
    <w:p w14:paraId="2401C7DF" w14:textId="77777777" w:rsidR="00024C4E" w:rsidRDefault="00024C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3905B2" w:rsidRPr="0033525D" w:rsidRDefault="003905B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A7542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3905B2" w:rsidRPr="0033525D" w:rsidRDefault="003905B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A754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F2FC" w14:textId="77777777" w:rsidR="007F37E1" w:rsidRDefault="007F37E1" w:rsidP="007F37E1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48375D">
      <w:rPr>
        <w:sz w:val="18"/>
        <w:szCs w:val="18"/>
        <w:lang w:val="fr-CA"/>
      </w:rPr>
      <w:t>Les</w:t>
    </w:r>
    <w:r w:rsidR="003905B2" w:rsidRPr="0048375D">
      <w:rPr>
        <w:sz w:val="18"/>
        <w:szCs w:val="18"/>
        <w:lang w:val="fr-CA"/>
      </w:rPr>
      <w:t xml:space="preserve"> documents</w:t>
    </w:r>
    <w:r w:rsidRPr="0048375D">
      <w:rPr>
        <w:sz w:val="18"/>
        <w:szCs w:val="18"/>
        <w:lang w:val="fr-CA"/>
      </w:rPr>
      <w:t xml:space="preserve"> </w:t>
    </w:r>
    <w:r w:rsidRPr="00C72ACD">
      <w:rPr>
        <w:rFonts w:cs="MS Serif"/>
        <w:sz w:val="18"/>
        <w:szCs w:val="18"/>
        <w:lang w:val="fr-FR"/>
      </w:rPr>
      <w:t>de présession du Comité exécutif du Fonds multilatéral aux fins d’application du Protocole de Montréal</w:t>
    </w:r>
  </w:p>
  <w:p w14:paraId="2C994B91" w14:textId="46E5C721" w:rsidR="003905B2" w:rsidRPr="0048375D" w:rsidRDefault="007F37E1" w:rsidP="007F37E1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C72ACD">
      <w:rPr>
        <w:rFonts w:cs="MS Serif"/>
        <w:sz w:val="18"/>
        <w:szCs w:val="18"/>
        <w:lang w:val="fr-FR"/>
      </w:rPr>
      <w:t xml:space="preserve">sont présentés sous réserve des décisions pouvant être prises par le Comité exécutif après leur </w:t>
    </w:r>
    <w:r>
      <w:rPr>
        <w:rFonts w:cs="MS Serif"/>
        <w:sz w:val="18"/>
        <w:szCs w:val="18"/>
        <w:lang w:val="fr-FR"/>
      </w:rPr>
      <w:t>publication</w:t>
    </w:r>
    <w:r w:rsidR="003905B2" w:rsidRPr="0048375D">
      <w:rPr>
        <w:sz w:val="18"/>
        <w:szCs w:val="18"/>
        <w:lang w:val="fr-C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A1BB" w14:textId="77777777" w:rsidR="00024C4E" w:rsidRDefault="00024C4E" w:rsidP="004A504B">
      <w:r>
        <w:separator/>
      </w:r>
    </w:p>
  </w:footnote>
  <w:footnote w:type="continuationSeparator" w:id="0">
    <w:p w14:paraId="3547FF38" w14:textId="77777777" w:rsidR="00024C4E" w:rsidRDefault="00024C4E" w:rsidP="004A504B">
      <w:r>
        <w:continuationSeparator/>
      </w:r>
    </w:p>
  </w:footnote>
  <w:footnote w:type="continuationNotice" w:id="1">
    <w:p w14:paraId="53572173" w14:textId="77777777" w:rsidR="00024C4E" w:rsidRDefault="00024C4E"/>
  </w:footnote>
  <w:footnote w:id="2">
    <w:p w14:paraId="14498F66" w14:textId="77777777" w:rsidR="007F37E1" w:rsidRPr="0048375D" w:rsidRDefault="007F37E1" w:rsidP="007F37E1">
      <w:pPr>
        <w:pStyle w:val="FootnoteText"/>
        <w:rPr>
          <w:lang w:val="fr-CA"/>
        </w:rPr>
      </w:pPr>
      <w:r w:rsidRPr="001A24C6">
        <w:rPr>
          <w:rStyle w:val="FootnoteReference"/>
        </w:rPr>
        <w:footnoteRef/>
      </w:r>
      <w:r w:rsidRPr="0048375D">
        <w:rPr>
          <w:lang w:val="fr-CA"/>
        </w:rPr>
        <w:t xml:space="preserve"> UNEP/OzL.Pro/ExCom/96/1</w:t>
      </w:r>
    </w:p>
  </w:footnote>
  <w:footnote w:id="3">
    <w:p w14:paraId="64F4C8FD" w14:textId="20D21ACC" w:rsidR="003905B2" w:rsidRPr="0048375D" w:rsidRDefault="003905B2" w:rsidP="00164B4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8375D">
        <w:rPr>
          <w:lang w:val="fr-CA"/>
        </w:rPr>
        <w:t xml:space="preserve"> </w:t>
      </w:r>
      <w:r w:rsidR="00164B47" w:rsidRPr="00164B47">
        <w:rPr>
          <w:lang w:val="fr-FR"/>
        </w:rPr>
        <w:t>Montant tel que soumis</w:t>
      </w:r>
    </w:p>
  </w:footnote>
  <w:footnote w:id="4">
    <w:p w14:paraId="00C3B6FA" w14:textId="5DC24CBD" w:rsidR="003905B2" w:rsidRPr="0048375D" w:rsidRDefault="003905B2" w:rsidP="003024FF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8375D">
        <w:rPr>
          <w:lang w:val="fr-CA"/>
        </w:rPr>
        <w:t xml:space="preserve"> </w:t>
      </w:r>
      <w:r w:rsidR="00164B47" w:rsidRPr="00164B47">
        <w:rPr>
          <w:lang w:val="fr-FR"/>
        </w:rPr>
        <w:t>Pour fournir un financement pour la préparation de cinq projets au maximum, d'un montant maximal de 100 000 $US par projet, étant entendu que ces propositions seraient soumises à la 96</w:t>
      </w:r>
      <w:r w:rsidR="00164B47" w:rsidRPr="00164B47">
        <w:rPr>
          <w:vertAlign w:val="superscript"/>
          <w:lang w:val="fr-FR"/>
        </w:rPr>
        <w:t>e</w:t>
      </w:r>
      <w:r w:rsidR="00164B47" w:rsidRPr="00164B47">
        <w:rPr>
          <w:lang w:val="fr-FR"/>
        </w:rPr>
        <w:t xml:space="preserve"> réunion et que seuls deux projets au maximum seraient sélectionnés pour la fenêtre de financement.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11DCAAA3" w:rsidR="003905B2" w:rsidRPr="0033525D" w:rsidRDefault="003905B2">
    <w:fldSimple w:instr=" DOCPROPERTY &quot;Document number&quot;  \* MERGEFORMAT ">
      <w:r w:rsidR="0048375D">
        <w:t>UNEP/OzL.Pro/ExCom/96/19</w:t>
      </w:r>
    </w:fldSimple>
  </w:p>
  <w:p w14:paraId="6860EB02" w14:textId="77777777" w:rsidR="003905B2" w:rsidRPr="0033525D" w:rsidRDefault="003905B2"/>
  <w:p w14:paraId="6924930D" w14:textId="77777777" w:rsidR="003905B2" w:rsidRPr="0033525D" w:rsidRDefault="003905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009A44EE" w:rsidR="003905B2" w:rsidRPr="0033525D" w:rsidRDefault="003905B2" w:rsidP="00ED7E76">
    <w:pPr>
      <w:jc w:val="right"/>
    </w:pPr>
    <w:fldSimple w:instr=" DOCPROPERTY &quot;Document number&quot;  \* MERGEFORMAT ">
      <w:r w:rsidR="0048375D">
        <w:t>UNEP/OzL.Pro/ExCom/96/19</w:t>
      </w:r>
    </w:fldSimple>
  </w:p>
  <w:p w14:paraId="206883EF" w14:textId="77777777" w:rsidR="003905B2" w:rsidRPr="0033525D" w:rsidRDefault="003905B2" w:rsidP="00ED7E76">
    <w:pPr>
      <w:jc w:val="right"/>
    </w:pPr>
  </w:p>
  <w:p w14:paraId="649A1F7E" w14:textId="77777777" w:rsidR="003905B2" w:rsidRPr="0033525D" w:rsidRDefault="003905B2" w:rsidP="00ED7E7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062032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49946428">
    <w:abstractNumId w:val="10"/>
  </w:num>
  <w:num w:numId="2" w16cid:durableId="343829041">
    <w:abstractNumId w:val="10"/>
  </w:num>
  <w:num w:numId="3" w16cid:durableId="520900581">
    <w:abstractNumId w:val="10"/>
  </w:num>
  <w:num w:numId="4" w16cid:durableId="305741799">
    <w:abstractNumId w:val="10"/>
  </w:num>
  <w:num w:numId="5" w16cid:durableId="1571888404">
    <w:abstractNumId w:val="10"/>
  </w:num>
  <w:num w:numId="6" w16cid:durableId="1474717629">
    <w:abstractNumId w:val="9"/>
  </w:num>
  <w:num w:numId="7" w16cid:durableId="237253079">
    <w:abstractNumId w:val="7"/>
  </w:num>
  <w:num w:numId="8" w16cid:durableId="209264464">
    <w:abstractNumId w:val="6"/>
  </w:num>
  <w:num w:numId="9" w16cid:durableId="1190215444">
    <w:abstractNumId w:val="5"/>
  </w:num>
  <w:num w:numId="10" w16cid:durableId="1672369885">
    <w:abstractNumId w:val="4"/>
  </w:num>
  <w:num w:numId="11" w16cid:durableId="778256600">
    <w:abstractNumId w:val="8"/>
  </w:num>
  <w:num w:numId="12" w16cid:durableId="1839073931">
    <w:abstractNumId w:val="3"/>
  </w:num>
  <w:num w:numId="13" w16cid:durableId="104886832">
    <w:abstractNumId w:val="2"/>
  </w:num>
  <w:num w:numId="14" w16cid:durableId="1717312414">
    <w:abstractNumId w:val="1"/>
  </w:num>
  <w:num w:numId="15" w16cid:durableId="2114587595">
    <w:abstractNumId w:val="0"/>
  </w:num>
  <w:num w:numId="16" w16cid:durableId="304285954">
    <w:abstractNumId w:val="11"/>
  </w:num>
  <w:num w:numId="17" w16cid:durableId="402223294">
    <w:abstractNumId w:val="13"/>
  </w:num>
  <w:num w:numId="18" w16cid:durableId="1441993156">
    <w:abstractNumId w:val="14"/>
  </w:num>
  <w:num w:numId="19" w16cid:durableId="1062675928">
    <w:abstractNumId w:val="15"/>
  </w:num>
  <w:num w:numId="20" w16cid:durableId="200069098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434E"/>
    <w:rsid w:val="00004ED7"/>
    <w:rsid w:val="0000725B"/>
    <w:rsid w:val="0000796D"/>
    <w:rsid w:val="000134E0"/>
    <w:rsid w:val="00016B51"/>
    <w:rsid w:val="000211A9"/>
    <w:rsid w:val="00021238"/>
    <w:rsid w:val="00022071"/>
    <w:rsid w:val="00022B68"/>
    <w:rsid w:val="0002377F"/>
    <w:rsid w:val="00024C4E"/>
    <w:rsid w:val="000256A7"/>
    <w:rsid w:val="00031260"/>
    <w:rsid w:val="00035EEB"/>
    <w:rsid w:val="0003681A"/>
    <w:rsid w:val="000372B7"/>
    <w:rsid w:val="0004188A"/>
    <w:rsid w:val="0004533B"/>
    <w:rsid w:val="00046F0D"/>
    <w:rsid w:val="0004751C"/>
    <w:rsid w:val="000479B5"/>
    <w:rsid w:val="00050F6E"/>
    <w:rsid w:val="00061EC2"/>
    <w:rsid w:val="00064A37"/>
    <w:rsid w:val="00065480"/>
    <w:rsid w:val="00066CE8"/>
    <w:rsid w:val="00067020"/>
    <w:rsid w:val="00080ED0"/>
    <w:rsid w:val="00082BC7"/>
    <w:rsid w:val="00085417"/>
    <w:rsid w:val="00085B8F"/>
    <w:rsid w:val="00085C23"/>
    <w:rsid w:val="00090481"/>
    <w:rsid w:val="00090F5A"/>
    <w:rsid w:val="00091045"/>
    <w:rsid w:val="0009384F"/>
    <w:rsid w:val="000943B0"/>
    <w:rsid w:val="000A3826"/>
    <w:rsid w:val="000A50D2"/>
    <w:rsid w:val="000A6C26"/>
    <w:rsid w:val="000B36C8"/>
    <w:rsid w:val="000B66DA"/>
    <w:rsid w:val="000C2257"/>
    <w:rsid w:val="000C6749"/>
    <w:rsid w:val="000D0FC8"/>
    <w:rsid w:val="000D52A4"/>
    <w:rsid w:val="000E07BC"/>
    <w:rsid w:val="000E2E21"/>
    <w:rsid w:val="000F0759"/>
    <w:rsid w:val="000F1CD4"/>
    <w:rsid w:val="000F4103"/>
    <w:rsid w:val="000F578F"/>
    <w:rsid w:val="000F60EE"/>
    <w:rsid w:val="000F70A7"/>
    <w:rsid w:val="00100569"/>
    <w:rsid w:val="001024D4"/>
    <w:rsid w:val="00110B89"/>
    <w:rsid w:val="00113CCA"/>
    <w:rsid w:val="00115C2B"/>
    <w:rsid w:val="00121D7F"/>
    <w:rsid w:val="00122F25"/>
    <w:rsid w:val="00124F12"/>
    <w:rsid w:val="00130548"/>
    <w:rsid w:val="00134E1E"/>
    <w:rsid w:val="00135980"/>
    <w:rsid w:val="001359BF"/>
    <w:rsid w:val="0013786F"/>
    <w:rsid w:val="0015020F"/>
    <w:rsid w:val="00151245"/>
    <w:rsid w:val="0015511C"/>
    <w:rsid w:val="00161A41"/>
    <w:rsid w:val="00162366"/>
    <w:rsid w:val="00164719"/>
    <w:rsid w:val="00164B47"/>
    <w:rsid w:val="00166FC4"/>
    <w:rsid w:val="001677AC"/>
    <w:rsid w:val="001702BB"/>
    <w:rsid w:val="00174822"/>
    <w:rsid w:val="00176B46"/>
    <w:rsid w:val="001804EA"/>
    <w:rsid w:val="0018083E"/>
    <w:rsid w:val="00181F5C"/>
    <w:rsid w:val="00183AD4"/>
    <w:rsid w:val="001858C7"/>
    <w:rsid w:val="00185C9A"/>
    <w:rsid w:val="00185E9E"/>
    <w:rsid w:val="00186000"/>
    <w:rsid w:val="001901BF"/>
    <w:rsid w:val="00190A61"/>
    <w:rsid w:val="00191838"/>
    <w:rsid w:val="00193CFA"/>
    <w:rsid w:val="00194DB0"/>
    <w:rsid w:val="0019535F"/>
    <w:rsid w:val="00197179"/>
    <w:rsid w:val="001A146B"/>
    <w:rsid w:val="001A1995"/>
    <w:rsid w:val="001A2215"/>
    <w:rsid w:val="001A28DB"/>
    <w:rsid w:val="001A3342"/>
    <w:rsid w:val="001A3AB3"/>
    <w:rsid w:val="001A3E3D"/>
    <w:rsid w:val="001A45E2"/>
    <w:rsid w:val="001A7049"/>
    <w:rsid w:val="001A72B4"/>
    <w:rsid w:val="001B1E40"/>
    <w:rsid w:val="001B4E35"/>
    <w:rsid w:val="001C764E"/>
    <w:rsid w:val="001E0B06"/>
    <w:rsid w:val="001E1052"/>
    <w:rsid w:val="001E21B1"/>
    <w:rsid w:val="001E2F93"/>
    <w:rsid w:val="001E4554"/>
    <w:rsid w:val="001E61E5"/>
    <w:rsid w:val="001F1EC3"/>
    <w:rsid w:val="001F2159"/>
    <w:rsid w:val="001F53FD"/>
    <w:rsid w:val="001F72C7"/>
    <w:rsid w:val="001F7704"/>
    <w:rsid w:val="00200497"/>
    <w:rsid w:val="00200F6E"/>
    <w:rsid w:val="002035C2"/>
    <w:rsid w:val="00206ADB"/>
    <w:rsid w:val="00207A15"/>
    <w:rsid w:val="00210B8B"/>
    <w:rsid w:val="0021266C"/>
    <w:rsid w:val="00214863"/>
    <w:rsid w:val="002156B4"/>
    <w:rsid w:val="00217E89"/>
    <w:rsid w:val="00224FCD"/>
    <w:rsid w:val="00226554"/>
    <w:rsid w:val="00226949"/>
    <w:rsid w:val="00226E54"/>
    <w:rsid w:val="002279F6"/>
    <w:rsid w:val="00233C95"/>
    <w:rsid w:val="002404F6"/>
    <w:rsid w:val="002423EB"/>
    <w:rsid w:val="00253222"/>
    <w:rsid w:val="00256795"/>
    <w:rsid w:val="0025799F"/>
    <w:rsid w:val="00261C13"/>
    <w:rsid w:val="00262847"/>
    <w:rsid w:val="0026627F"/>
    <w:rsid w:val="00267EBF"/>
    <w:rsid w:val="00272B24"/>
    <w:rsid w:val="00274812"/>
    <w:rsid w:val="00274FFA"/>
    <w:rsid w:val="00276EB7"/>
    <w:rsid w:val="0027741F"/>
    <w:rsid w:val="0028109E"/>
    <w:rsid w:val="00281AA2"/>
    <w:rsid w:val="00281BB2"/>
    <w:rsid w:val="00282121"/>
    <w:rsid w:val="0028625E"/>
    <w:rsid w:val="00295D9C"/>
    <w:rsid w:val="002A03C3"/>
    <w:rsid w:val="002A2D92"/>
    <w:rsid w:val="002A4D9F"/>
    <w:rsid w:val="002B254E"/>
    <w:rsid w:val="002B3C65"/>
    <w:rsid w:val="002B4CE8"/>
    <w:rsid w:val="002B72E9"/>
    <w:rsid w:val="002C7998"/>
    <w:rsid w:val="002D360C"/>
    <w:rsid w:val="002E07DA"/>
    <w:rsid w:val="002E2470"/>
    <w:rsid w:val="002E3426"/>
    <w:rsid w:val="002F1E53"/>
    <w:rsid w:val="002F268E"/>
    <w:rsid w:val="002F2CAA"/>
    <w:rsid w:val="0030052C"/>
    <w:rsid w:val="00301050"/>
    <w:rsid w:val="003022D1"/>
    <w:rsid w:val="003024FF"/>
    <w:rsid w:val="00302CD2"/>
    <w:rsid w:val="00311E25"/>
    <w:rsid w:val="00313912"/>
    <w:rsid w:val="00327026"/>
    <w:rsid w:val="00327324"/>
    <w:rsid w:val="003306E1"/>
    <w:rsid w:val="00330706"/>
    <w:rsid w:val="00331D5D"/>
    <w:rsid w:val="003320E4"/>
    <w:rsid w:val="0033525D"/>
    <w:rsid w:val="00335350"/>
    <w:rsid w:val="00335A2D"/>
    <w:rsid w:val="003414F3"/>
    <w:rsid w:val="00346BB4"/>
    <w:rsid w:val="00351EFE"/>
    <w:rsid w:val="0035613E"/>
    <w:rsid w:val="0036135C"/>
    <w:rsid w:val="00363EE9"/>
    <w:rsid w:val="00366C45"/>
    <w:rsid w:val="003702F1"/>
    <w:rsid w:val="0037032C"/>
    <w:rsid w:val="00371252"/>
    <w:rsid w:val="00376128"/>
    <w:rsid w:val="00376B7F"/>
    <w:rsid w:val="0037742E"/>
    <w:rsid w:val="00377D56"/>
    <w:rsid w:val="0038105E"/>
    <w:rsid w:val="0038245A"/>
    <w:rsid w:val="003840C5"/>
    <w:rsid w:val="003840E6"/>
    <w:rsid w:val="00384359"/>
    <w:rsid w:val="00385CFC"/>
    <w:rsid w:val="003901C6"/>
    <w:rsid w:val="003905B2"/>
    <w:rsid w:val="00392B40"/>
    <w:rsid w:val="0039337A"/>
    <w:rsid w:val="00393712"/>
    <w:rsid w:val="0039475D"/>
    <w:rsid w:val="00394E1F"/>
    <w:rsid w:val="003960E6"/>
    <w:rsid w:val="00396DCD"/>
    <w:rsid w:val="0039764E"/>
    <w:rsid w:val="003A3189"/>
    <w:rsid w:val="003A3CA7"/>
    <w:rsid w:val="003A6967"/>
    <w:rsid w:val="003B0AB5"/>
    <w:rsid w:val="003B0AD9"/>
    <w:rsid w:val="003B150C"/>
    <w:rsid w:val="003B1ABD"/>
    <w:rsid w:val="003B33BD"/>
    <w:rsid w:val="003B4A1E"/>
    <w:rsid w:val="003B539F"/>
    <w:rsid w:val="003B569D"/>
    <w:rsid w:val="003B7CA6"/>
    <w:rsid w:val="003C3C0E"/>
    <w:rsid w:val="003C48D2"/>
    <w:rsid w:val="003D1845"/>
    <w:rsid w:val="003D1932"/>
    <w:rsid w:val="003D42A6"/>
    <w:rsid w:val="003D4900"/>
    <w:rsid w:val="003D4F21"/>
    <w:rsid w:val="003D4FAC"/>
    <w:rsid w:val="003E1885"/>
    <w:rsid w:val="003E3D62"/>
    <w:rsid w:val="003E462E"/>
    <w:rsid w:val="003E6BF4"/>
    <w:rsid w:val="003E7906"/>
    <w:rsid w:val="003F000F"/>
    <w:rsid w:val="003F3C50"/>
    <w:rsid w:val="003F5307"/>
    <w:rsid w:val="003F5EB2"/>
    <w:rsid w:val="004026F5"/>
    <w:rsid w:val="00406202"/>
    <w:rsid w:val="00406A6A"/>
    <w:rsid w:val="00406B22"/>
    <w:rsid w:val="00406E67"/>
    <w:rsid w:val="00407147"/>
    <w:rsid w:val="004078FA"/>
    <w:rsid w:val="0041232A"/>
    <w:rsid w:val="00421516"/>
    <w:rsid w:val="004217BE"/>
    <w:rsid w:val="00427C2E"/>
    <w:rsid w:val="00430A8C"/>
    <w:rsid w:val="004315C8"/>
    <w:rsid w:val="00431E08"/>
    <w:rsid w:val="004328A7"/>
    <w:rsid w:val="004347BA"/>
    <w:rsid w:val="00434C74"/>
    <w:rsid w:val="00436D20"/>
    <w:rsid w:val="00437384"/>
    <w:rsid w:val="004414AF"/>
    <w:rsid w:val="00441C08"/>
    <w:rsid w:val="00443007"/>
    <w:rsid w:val="004519DF"/>
    <w:rsid w:val="004524B8"/>
    <w:rsid w:val="00456EB4"/>
    <w:rsid w:val="00457827"/>
    <w:rsid w:val="00464A20"/>
    <w:rsid w:val="00471212"/>
    <w:rsid w:val="004718F3"/>
    <w:rsid w:val="00475040"/>
    <w:rsid w:val="00477A84"/>
    <w:rsid w:val="00477D7C"/>
    <w:rsid w:val="00481D3F"/>
    <w:rsid w:val="0048375D"/>
    <w:rsid w:val="00486D62"/>
    <w:rsid w:val="00487411"/>
    <w:rsid w:val="00490C06"/>
    <w:rsid w:val="00493029"/>
    <w:rsid w:val="00493D40"/>
    <w:rsid w:val="00493EE3"/>
    <w:rsid w:val="004967B6"/>
    <w:rsid w:val="004A0D50"/>
    <w:rsid w:val="004A12EF"/>
    <w:rsid w:val="004A2234"/>
    <w:rsid w:val="004A504B"/>
    <w:rsid w:val="004A6911"/>
    <w:rsid w:val="004A7F01"/>
    <w:rsid w:val="004B128B"/>
    <w:rsid w:val="004B3652"/>
    <w:rsid w:val="004B54E0"/>
    <w:rsid w:val="004B7384"/>
    <w:rsid w:val="004C184C"/>
    <w:rsid w:val="004C1B4E"/>
    <w:rsid w:val="004C2F32"/>
    <w:rsid w:val="004C4269"/>
    <w:rsid w:val="004C6349"/>
    <w:rsid w:val="004C6532"/>
    <w:rsid w:val="004C65BD"/>
    <w:rsid w:val="004C6C30"/>
    <w:rsid w:val="004D0742"/>
    <w:rsid w:val="004D23B8"/>
    <w:rsid w:val="004D25E7"/>
    <w:rsid w:val="004D48B9"/>
    <w:rsid w:val="004D6236"/>
    <w:rsid w:val="004D6275"/>
    <w:rsid w:val="004D736C"/>
    <w:rsid w:val="004D7F90"/>
    <w:rsid w:val="004E2A3A"/>
    <w:rsid w:val="004E39D2"/>
    <w:rsid w:val="004E4DBB"/>
    <w:rsid w:val="004E4E41"/>
    <w:rsid w:val="004E73DB"/>
    <w:rsid w:val="004E7F9C"/>
    <w:rsid w:val="004F0002"/>
    <w:rsid w:val="004F3493"/>
    <w:rsid w:val="004F5143"/>
    <w:rsid w:val="004F515E"/>
    <w:rsid w:val="004F6993"/>
    <w:rsid w:val="005002AE"/>
    <w:rsid w:val="00504698"/>
    <w:rsid w:val="00505748"/>
    <w:rsid w:val="00512A2B"/>
    <w:rsid w:val="00512B09"/>
    <w:rsid w:val="00516D1D"/>
    <w:rsid w:val="005220ED"/>
    <w:rsid w:val="00527909"/>
    <w:rsid w:val="00527D8C"/>
    <w:rsid w:val="00530025"/>
    <w:rsid w:val="00533796"/>
    <w:rsid w:val="005345F3"/>
    <w:rsid w:val="00535259"/>
    <w:rsid w:val="005366C6"/>
    <w:rsid w:val="00537343"/>
    <w:rsid w:val="00541BEE"/>
    <w:rsid w:val="00543164"/>
    <w:rsid w:val="005516F3"/>
    <w:rsid w:val="005546FF"/>
    <w:rsid w:val="00555D75"/>
    <w:rsid w:val="00560DF0"/>
    <w:rsid w:val="0056759C"/>
    <w:rsid w:val="00573837"/>
    <w:rsid w:val="0057748B"/>
    <w:rsid w:val="00580A3A"/>
    <w:rsid w:val="00580BCA"/>
    <w:rsid w:val="00580D05"/>
    <w:rsid w:val="00583C4A"/>
    <w:rsid w:val="0059513E"/>
    <w:rsid w:val="005979F4"/>
    <w:rsid w:val="005A1008"/>
    <w:rsid w:val="005A6AA4"/>
    <w:rsid w:val="005A6D9F"/>
    <w:rsid w:val="005A72BE"/>
    <w:rsid w:val="005B0EFD"/>
    <w:rsid w:val="005B48FF"/>
    <w:rsid w:val="005B590D"/>
    <w:rsid w:val="005C10B9"/>
    <w:rsid w:val="005C1E32"/>
    <w:rsid w:val="005C34CB"/>
    <w:rsid w:val="005C3C12"/>
    <w:rsid w:val="005C670D"/>
    <w:rsid w:val="005D363F"/>
    <w:rsid w:val="005D50E0"/>
    <w:rsid w:val="005E54A1"/>
    <w:rsid w:val="005E7986"/>
    <w:rsid w:val="005F13F2"/>
    <w:rsid w:val="005F1C60"/>
    <w:rsid w:val="005F6729"/>
    <w:rsid w:val="005F7E4D"/>
    <w:rsid w:val="00600CAD"/>
    <w:rsid w:val="006044FE"/>
    <w:rsid w:val="00604C15"/>
    <w:rsid w:val="0060588C"/>
    <w:rsid w:val="00610A44"/>
    <w:rsid w:val="00611D36"/>
    <w:rsid w:val="006133F5"/>
    <w:rsid w:val="006158D5"/>
    <w:rsid w:val="00620BAE"/>
    <w:rsid w:val="00624C6D"/>
    <w:rsid w:val="00625D83"/>
    <w:rsid w:val="00632E9D"/>
    <w:rsid w:val="00641AAD"/>
    <w:rsid w:val="006433DE"/>
    <w:rsid w:val="00644E5D"/>
    <w:rsid w:val="00647726"/>
    <w:rsid w:val="00650EBB"/>
    <w:rsid w:val="00651984"/>
    <w:rsid w:val="006602E5"/>
    <w:rsid w:val="00660916"/>
    <w:rsid w:val="006623E7"/>
    <w:rsid w:val="00662B80"/>
    <w:rsid w:val="0066768F"/>
    <w:rsid w:val="00670F6C"/>
    <w:rsid w:val="00674C6C"/>
    <w:rsid w:val="00675323"/>
    <w:rsid w:val="00675F83"/>
    <w:rsid w:val="00676E58"/>
    <w:rsid w:val="00677A2B"/>
    <w:rsid w:val="00680910"/>
    <w:rsid w:val="006845F5"/>
    <w:rsid w:val="006852C7"/>
    <w:rsid w:val="006852CE"/>
    <w:rsid w:val="00687903"/>
    <w:rsid w:val="0069040E"/>
    <w:rsid w:val="00692BF7"/>
    <w:rsid w:val="00692D14"/>
    <w:rsid w:val="00696045"/>
    <w:rsid w:val="006A6566"/>
    <w:rsid w:val="006A7A3B"/>
    <w:rsid w:val="006B110F"/>
    <w:rsid w:val="006B2F91"/>
    <w:rsid w:val="006B367C"/>
    <w:rsid w:val="006B65C7"/>
    <w:rsid w:val="006B70F0"/>
    <w:rsid w:val="006C02ED"/>
    <w:rsid w:val="006C1727"/>
    <w:rsid w:val="006C263B"/>
    <w:rsid w:val="006C32FD"/>
    <w:rsid w:val="006C39CE"/>
    <w:rsid w:val="006D0FCC"/>
    <w:rsid w:val="006D21F5"/>
    <w:rsid w:val="006D3089"/>
    <w:rsid w:val="006D4D4B"/>
    <w:rsid w:val="006E03CF"/>
    <w:rsid w:val="006E126D"/>
    <w:rsid w:val="006E1FC3"/>
    <w:rsid w:val="006E20AE"/>
    <w:rsid w:val="006F2B58"/>
    <w:rsid w:val="006F4AD9"/>
    <w:rsid w:val="006F65D5"/>
    <w:rsid w:val="00700627"/>
    <w:rsid w:val="00701542"/>
    <w:rsid w:val="00704CE9"/>
    <w:rsid w:val="0070616B"/>
    <w:rsid w:val="00706295"/>
    <w:rsid w:val="00706FDA"/>
    <w:rsid w:val="00711F9A"/>
    <w:rsid w:val="00712C2D"/>
    <w:rsid w:val="00713810"/>
    <w:rsid w:val="0072238A"/>
    <w:rsid w:val="00725503"/>
    <w:rsid w:val="00727565"/>
    <w:rsid w:val="007303A5"/>
    <w:rsid w:val="00730598"/>
    <w:rsid w:val="00730B3E"/>
    <w:rsid w:val="0073420B"/>
    <w:rsid w:val="00735B49"/>
    <w:rsid w:val="00735CD9"/>
    <w:rsid w:val="00735CFE"/>
    <w:rsid w:val="00736367"/>
    <w:rsid w:val="007404B3"/>
    <w:rsid w:val="007475D4"/>
    <w:rsid w:val="0074760E"/>
    <w:rsid w:val="007548C4"/>
    <w:rsid w:val="00754ABA"/>
    <w:rsid w:val="00755F52"/>
    <w:rsid w:val="00757E59"/>
    <w:rsid w:val="007624A2"/>
    <w:rsid w:val="007630DB"/>
    <w:rsid w:val="007673A5"/>
    <w:rsid w:val="007725AE"/>
    <w:rsid w:val="00772AB9"/>
    <w:rsid w:val="0077483D"/>
    <w:rsid w:val="00775DA2"/>
    <w:rsid w:val="00781BE0"/>
    <w:rsid w:val="00782B0D"/>
    <w:rsid w:val="0078747B"/>
    <w:rsid w:val="00792BF0"/>
    <w:rsid w:val="00794656"/>
    <w:rsid w:val="00794E4A"/>
    <w:rsid w:val="00795F54"/>
    <w:rsid w:val="0079781A"/>
    <w:rsid w:val="007A0036"/>
    <w:rsid w:val="007A0074"/>
    <w:rsid w:val="007A1546"/>
    <w:rsid w:val="007A228C"/>
    <w:rsid w:val="007A368E"/>
    <w:rsid w:val="007A5571"/>
    <w:rsid w:val="007A5868"/>
    <w:rsid w:val="007B04CE"/>
    <w:rsid w:val="007B2497"/>
    <w:rsid w:val="007B6871"/>
    <w:rsid w:val="007B700F"/>
    <w:rsid w:val="007B7A2F"/>
    <w:rsid w:val="007C2B69"/>
    <w:rsid w:val="007C32EE"/>
    <w:rsid w:val="007C3A3F"/>
    <w:rsid w:val="007C3D33"/>
    <w:rsid w:val="007C4AEF"/>
    <w:rsid w:val="007C6908"/>
    <w:rsid w:val="007D11E8"/>
    <w:rsid w:val="007D1327"/>
    <w:rsid w:val="007D214F"/>
    <w:rsid w:val="007D294A"/>
    <w:rsid w:val="007D2A2B"/>
    <w:rsid w:val="007D47D2"/>
    <w:rsid w:val="007D6EC0"/>
    <w:rsid w:val="007D78B1"/>
    <w:rsid w:val="007D7E1D"/>
    <w:rsid w:val="007E4ED5"/>
    <w:rsid w:val="007E503C"/>
    <w:rsid w:val="007F2470"/>
    <w:rsid w:val="007F37E1"/>
    <w:rsid w:val="007F4CE1"/>
    <w:rsid w:val="0080345C"/>
    <w:rsid w:val="00804793"/>
    <w:rsid w:val="00805010"/>
    <w:rsid w:val="00811785"/>
    <w:rsid w:val="00815599"/>
    <w:rsid w:val="00815A3A"/>
    <w:rsid w:val="008214E5"/>
    <w:rsid w:val="00823E9A"/>
    <w:rsid w:val="00824AA0"/>
    <w:rsid w:val="00825031"/>
    <w:rsid w:val="0082522F"/>
    <w:rsid w:val="00831979"/>
    <w:rsid w:val="008323D5"/>
    <w:rsid w:val="00832FFC"/>
    <w:rsid w:val="008333DA"/>
    <w:rsid w:val="0083491F"/>
    <w:rsid w:val="00837263"/>
    <w:rsid w:val="00840AF5"/>
    <w:rsid w:val="00851352"/>
    <w:rsid w:val="00857077"/>
    <w:rsid w:val="00861A54"/>
    <w:rsid w:val="00863230"/>
    <w:rsid w:val="00865BD0"/>
    <w:rsid w:val="00866E8A"/>
    <w:rsid w:val="008673ED"/>
    <w:rsid w:val="008717D8"/>
    <w:rsid w:val="0087215C"/>
    <w:rsid w:val="00875D25"/>
    <w:rsid w:val="008765E3"/>
    <w:rsid w:val="00877128"/>
    <w:rsid w:val="00880E35"/>
    <w:rsid w:val="008852A4"/>
    <w:rsid w:val="008875FE"/>
    <w:rsid w:val="00887A0F"/>
    <w:rsid w:val="00887F8E"/>
    <w:rsid w:val="00892705"/>
    <w:rsid w:val="00895DF4"/>
    <w:rsid w:val="00895F4F"/>
    <w:rsid w:val="00896234"/>
    <w:rsid w:val="00896291"/>
    <w:rsid w:val="00897E43"/>
    <w:rsid w:val="00897E77"/>
    <w:rsid w:val="008A592E"/>
    <w:rsid w:val="008A5B0C"/>
    <w:rsid w:val="008A7769"/>
    <w:rsid w:val="008B0A8C"/>
    <w:rsid w:val="008B4A7F"/>
    <w:rsid w:val="008B4CE0"/>
    <w:rsid w:val="008B765F"/>
    <w:rsid w:val="008B7BE9"/>
    <w:rsid w:val="008C0ED6"/>
    <w:rsid w:val="008C1476"/>
    <w:rsid w:val="008C1F2F"/>
    <w:rsid w:val="008C222B"/>
    <w:rsid w:val="008C27E4"/>
    <w:rsid w:val="008C352F"/>
    <w:rsid w:val="008C4150"/>
    <w:rsid w:val="008C5738"/>
    <w:rsid w:val="008C59DA"/>
    <w:rsid w:val="008C7EAD"/>
    <w:rsid w:val="008D0CFE"/>
    <w:rsid w:val="008D3ACC"/>
    <w:rsid w:val="008D6152"/>
    <w:rsid w:val="008E1E72"/>
    <w:rsid w:val="008E4C9F"/>
    <w:rsid w:val="008E4F4C"/>
    <w:rsid w:val="008E7BA9"/>
    <w:rsid w:val="008E7D1F"/>
    <w:rsid w:val="008F0F81"/>
    <w:rsid w:val="008F27BF"/>
    <w:rsid w:val="008F2E64"/>
    <w:rsid w:val="009000B4"/>
    <w:rsid w:val="0090115F"/>
    <w:rsid w:val="00905192"/>
    <w:rsid w:val="00907C02"/>
    <w:rsid w:val="0091040F"/>
    <w:rsid w:val="009142EC"/>
    <w:rsid w:val="009145E4"/>
    <w:rsid w:val="00914BE3"/>
    <w:rsid w:val="009154C3"/>
    <w:rsid w:val="00915EF8"/>
    <w:rsid w:val="00922233"/>
    <w:rsid w:val="00923027"/>
    <w:rsid w:val="00923540"/>
    <w:rsid w:val="009237D3"/>
    <w:rsid w:val="00926767"/>
    <w:rsid w:val="0093474D"/>
    <w:rsid w:val="009361D5"/>
    <w:rsid w:val="009374C5"/>
    <w:rsid w:val="0094179A"/>
    <w:rsid w:val="009427B9"/>
    <w:rsid w:val="009428A4"/>
    <w:rsid w:val="00942B80"/>
    <w:rsid w:val="00943408"/>
    <w:rsid w:val="009659F4"/>
    <w:rsid w:val="00970D60"/>
    <w:rsid w:val="009750E0"/>
    <w:rsid w:val="00975E52"/>
    <w:rsid w:val="009773BB"/>
    <w:rsid w:val="00977929"/>
    <w:rsid w:val="00981E44"/>
    <w:rsid w:val="009856D5"/>
    <w:rsid w:val="00987110"/>
    <w:rsid w:val="009874D0"/>
    <w:rsid w:val="0099390E"/>
    <w:rsid w:val="00994377"/>
    <w:rsid w:val="009960E5"/>
    <w:rsid w:val="009A0D24"/>
    <w:rsid w:val="009A2FA0"/>
    <w:rsid w:val="009A7ADC"/>
    <w:rsid w:val="009B0D28"/>
    <w:rsid w:val="009B0D30"/>
    <w:rsid w:val="009B2578"/>
    <w:rsid w:val="009B25BA"/>
    <w:rsid w:val="009B49D4"/>
    <w:rsid w:val="009B7CC3"/>
    <w:rsid w:val="009C158D"/>
    <w:rsid w:val="009C19B7"/>
    <w:rsid w:val="009C3616"/>
    <w:rsid w:val="009C441B"/>
    <w:rsid w:val="009C5ABB"/>
    <w:rsid w:val="009C7001"/>
    <w:rsid w:val="009D7C51"/>
    <w:rsid w:val="009E012F"/>
    <w:rsid w:val="009E0E60"/>
    <w:rsid w:val="009E196C"/>
    <w:rsid w:val="009E19AA"/>
    <w:rsid w:val="009E2EB0"/>
    <w:rsid w:val="009E3997"/>
    <w:rsid w:val="009E4634"/>
    <w:rsid w:val="009E6A0A"/>
    <w:rsid w:val="009F2372"/>
    <w:rsid w:val="009F36BF"/>
    <w:rsid w:val="009F410C"/>
    <w:rsid w:val="009F6294"/>
    <w:rsid w:val="009F7CE3"/>
    <w:rsid w:val="00A019C2"/>
    <w:rsid w:val="00A11179"/>
    <w:rsid w:val="00A111B6"/>
    <w:rsid w:val="00A122D3"/>
    <w:rsid w:val="00A1736A"/>
    <w:rsid w:val="00A23F30"/>
    <w:rsid w:val="00A26D27"/>
    <w:rsid w:val="00A30B15"/>
    <w:rsid w:val="00A35F56"/>
    <w:rsid w:val="00A376EE"/>
    <w:rsid w:val="00A419CD"/>
    <w:rsid w:val="00A42A99"/>
    <w:rsid w:val="00A44D0F"/>
    <w:rsid w:val="00A5151A"/>
    <w:rsid w:val="00A51DA4"/>
    <w:rsid w:val="00A527C3"/>
    <w:rsid w:val="00A571FB"/>
    <w:rsid w:val="00A57E0A"/>
    <w:rsid w:val="00A57ECD"/>
    <w:rsid w:val="00A71CE1"/>
    <w:rsid w:val="00A77919"/>
    <w:rsid w:val="00A823F6"/>
    <w:rsid w:val="00A86CD4"/>
    <w:rsid w:val="00A8719E"/>
    <w:rsid w:val="00A90DFB"/>
    <w:rsid w:val="00AA0230"/>
    <w:rsid w:val="00AA0A89"/>
    <w:rsid w:val="00AA2A88"/>
    <w:rsid w:val="00AA4A59"/>
    <w:rsid w:val="00AA5368"/>
    <w:rsid w:val="00AA6429"/>
    <w:rsid w:val="00AB14CF"/>
    <w:rsid w:val="00AB2146"/>
    <w:rsid w:val="00AB2D24"/>
    <w:rsid w:val="00AB64EF"/>
    <w:rsid w:val="00AC01AA"/>
    <w:rsid w:val="00AC0595"/>
    <w:rsid w:val="00AC3EE9"/>
    <w:rsid w:val="00AC4F72"/>
    <w:rsid w:val="00AC5041"/>
    <w:rsid w:val="00AD510D"/>
    <w:rsid w:val="00AD6EF5"/>
    <w:rsid w:val="00AE482E"/>
    <w:rsid w:val="00AE6BC4"/>
    <w:rsid w:val="00AE7137"/>
    <w:rsid w:val="00AF1B39"/>
    <w:rsid w:val="00AF3D7D"/>
    <w:rsid w:val="00AF3E57"/>
    <w:rsid w:val="00AF741A"/>
    <w:rsid w:val="00B01ADB"/>
    <w:rsid w:val="00B023B4"/>
    <w:rsid w:val="00B04161"/>
    <w:rsid w:val="00B056F9"/>
    <w:rsid w:val="00B10853"/>
    <w:rsid w:val="00B11E3D"/>
    <w:rsid w:val="00B14D2C"/>
    <w:rsid w:val="00B17E82"/>
    <w:rsid w:val="00B20338"/>
    <w:rsid w:val="00B31AA6"/>
    <w:rsid w:val="00B33DAC"/>
    <w:rsid w:val="00B34096"/>
    <w:rsid w:val="00B40CD5"/>
    <w:rsid w:val="00B45567"/>
    <w:rsid w:val="00B4575A"/>
    <w:rsid w:val="00B51D38"/>
    <w:rsid w:val="00B537D2"/>
    <w:rsid w:val="00B575BA"/>
    <w:rsid w:val="00B611AF"/>
    <w:rsid w:val="00B71608"/>
    <w:rsid w:val="00B72EEC"/>
    <w:rsid w:val="00B737DA"/>
    <w:rsid w:val="00B76429"/>
    <w:rsid w:val="00B83F1F"/>
    <w:rsid w:val="00B86471"/>
    <w:rsid w:val="00B956D4"/>
    <w:rsid w:val="00B95DB9"/>
    <w:rsid w:val="00B97446"/>
    <w:rsid w:val="00BA0ED9"/>
    <w:rsid w:val="00BA3CF3"/>
    <w:rsid w:val="00BA5008"/>
    <w:rsid w:val="00BA5E95"/>
    <w:rsid w:val="00BA7432"/>
    <w:rsid w:val="00BA7710"/>
    <w:rsid w:val="00BB2764"/>
    <w:rsid w:val="00BC1AA0"/>
    <w:rsid w:val="00BC218D"/>
    <w:rsid w:val="00BC2495"/>
    <w:rsid w:val="00BC314A"/>
    <w:rsid w:val="00BC4A47"/>
    <w:rsid w:val="00BC7EB9"/>
    <w:rsid w:val="00BD2643"/>
    <w:rsid w:val="00BD56B1"/>
    <w:rsid w:val="00BD5A69"/>
    <w:rsid w:val="00BD6558"/>
    <w:rsid w:val="00BE003B"/>
    <w:rsid w:val="00BE0480"/>
    <w:rsid w:val="00BF1825"/>
    <w:rsid w:val="00BF1A63"/>
    <w:rsid w:val="00BF2004"/>
    <w:rsid w:val="00BF2AD7"/>
    <w:rsid w:val="00BF2F76"/>
    <w:rsid w:val="00BF3022"/>
    <w:rsid w:val="00BF3214"/>
    <w:rsid w:val="00BF5573"/>
    <w:rsid w:val="00C131B0"/>
    <w:rsid w:val="00C15867"/>
    <w:rsid w:val="00C15A8D"/>
    <w:rsid w:val="00C22398"/>
    <w:rsid w:val="00C2296D"/>
    <w:rsid w:val="00C23155"/>
    <w:rsid w:val="00C2620D"/>
    <w:rsid w:val="00C30F57"/>
    <w:rsid w:val="00C32658"/>
    <w:rsid w:val="00C36CFD"/>
    <w:rsid w:val="00C37C90"/>
    <w:rsid w:val="00C40C41"/>
    <w:rsid w:val="00C4230D"/>
    <w:rsid w:val="00C42D77"/>
    <w:rsid w:val="00C43E8C"/>
    <w:rsid w:val="00C449D4"/>
    <w:rsid w:val="00C45885"/>
    <w:rsid w:val="00C50F22"/>
    <w:rsid w:val="00C552A8"/>
    <w:rsid w:val="00C56521"/>
    <w:rsid w:val="00C57971"/>
    <w:rsid w:val="00C60C7C"/>
    <w:rsid w:val="00C63AE8"/>
    <w:rsid w:val="00C65BD7"/>
    <w:rsid w:val="00C71AA0"/>
    <w:rsid w:val="00C76BA4"/>
    <w:rsid w:val="00C83A48"/>
    <w:rsid w:val="00C84B90"/>
    <w:rsid w:val="00C85865"/>
    <w:rsid w:val="00C85E85"/>
    <w:rsid w:val="00C864A7"/>
    <w:rsid w:val="00C926C8"/>
    <w:rsid w:val="00C96311"/>
    <w:rsid w:val="00CA00C9"/>
    <w:rsid w:val="00CA2EAE"/>
    <w:rsid w:val="00CA4AC1"/>
    <w:rsid w:val="00CA514D"/>
    <w:rsid w:val="00CA59FB"/>
    <w:rsid w:val="00CA7542"/>
    <w:rsid w:val="00CB0316"/>
    <w:rsid w:val="00CB0B11"/>
    <w:rsid w:val="00CB1DBA"/>
    <w:rsid w:val="00CB2518"/>
    <w:rsid w:val="00CB34A0"/>
    <w:rsid w:val="00CB426A"/>
    <w:rsid w:val="00CB5354"/>
    <w:rsid w:val="00CB7A52"/>
    <w:rsid w:val="00CC1AED"/>
    <w:rsid w:val="00CC3C9E"/>
    <w:rsid w:val="00CC6A14"/>
    <w:rsid w:val="00CC70A3"/>
    <w:rsid w:val="00CC7D45"/>
    <w:rsid w:val="00CD2EFA"/>
    <w:rsid w:val="00CD4442"/>
    <w:rsid w:val="00CD53C3"/>
    <w:rsid w:val="00CD567F"/>
    <w:rsid w:val="00CD574E"/>
    <w:rsid w:val="00CD6EB9"/>
    <w:rsid w:val="00CD7FD2"/>
    <w:rsid w:val="00CE1981"/>
    <w:rsid w:val="00CE385E"/>
    <w:rsid w:val="00CE4C22"/>
    <w:rsid w:val="00CE4D1A"/>
    <w:rsid w:val="00CE76E5"/>
    <w:rsid w:val="00CF066E"/>
    <w:rsid w:val="00CF2D28"/>
    <w:rsid w:val="00CF41EC"/>
    <w:rsid w:val="00CF5D04"/>
    <w:rsid w:val="00D0158B"/>
    <w:rsid w:val="00D04CDD"/>
    <w:rsid w:val="00D04DE4"/>
    <w:rsid w:val="00D063F1"/>
    <w:rsid w:val="00D11197"/>
    <w:rsid w:val="00D11353"/>
    <w:rsid w:val="00D11735"/>
    <w:rsid w:val="00D12789"/>
    <w:rsid w:val="00D140B0"/>
    <w:rsid w:val="00D14F22"/>
    <w:rsid w:val="00D154B5"/>
    <w:rsid w:val="00D20DA6"/>
    <w:rsid w:val="00D26D9E"/>
    <w:rsid w:val="00D27703"/>
    <w:rsid w:val="00D3448A"/>
    <w:rsid w:val="00D4362D"/>
    <w:rsid w:val="00D44C44"/>
    <w:rsid w:val="00D4741C"/>
    <w:rsid w:val="00D535D0"/>
    <w:rsid w:val="00D53CA2"/>
    <w:rsid w:val="00D55229"/>
    <w:rsid w:val="00D55305"/>
    <w:rsid w:val="00D556D2"/>
    <w:rsid w:val="00D55BDF"/>
    <w:rsid w:val="00D56476"/>
    <w:rsid w:val="00D57918"/>
    <w:rsid w:val="00D64D2F"/>
    <w:rsid w:val="00D705BC"/>
    <w:rsid w:val="00D72B13"/>
    <w:rsid w:val="00D73DC6"/>
    <w:rsid w:val="00D74C1A"/>
    <w:rsid w:val="00D754C1"/>
    <w:rsid w:val="00D77393"/>
    <w:rsid w:val="00D77A35"/>
    <w:rsid w:val="00D77FF1"/>
    <w:rsid w:val="00D81B3E"/>
    <w:rsid w:val="00D8595F"/>
    <w:rsid w:val="00D90BCC"/>
    <w:rsid w:val="00D90C70"/>
    <w:rsid w:val="00D90E49"/>
    <w:rsid w:val="00D92BAC"/>
    <w:rsid w:val="00D9580F"/>
    <w:rsid w:val="00D95AF7"/>
    <w:rsid w:val="00D96ADE"/>
    <w:rsid w:val="00D9725D"/>
    <w:rsid w:val="00DA0CE2"/>
    <w:rsid w:val="00DA19E2"/>
    <w:rsid w:val="00DA2387"/>
    <w:rsid w:val="00DA2886"/>
    <w:rsid w:val="00DA2E5A"/>
    <w:rsid w:val="00DB78A9"/>
    <w:rsid w:val="00DC16FE"/>
    <w:rsid w:val="00DC4487"/>
    <w:rsid w:val="00DC6A10"/>
    <w:rsid w:val="00DD1186"/>
    <w:rsid w:val="00DD6976"/>
    <w:rsid w:val="00DE34E4"/>
    <w:rsid w:val="00DE657E"/>
    <w:rsid w:val="00DE6F75"/>
    <w:rsid w:val="00DE75E7"/>
    <w:rsid w:val="00DF17CD"/>
    <w:rsid w:val="00DF4704"/>
    <w:rsid w:val="00DF4D8E"/>
    <w:rsid w:val="00DF6595"/>
    <w:rsid w:val="00E0158D"/>
    <w:rsid w:val="00E024AA"/>
    <w:rsid w:val="00E04967"/>
    <w:rsid w:val="00E06373"/>
    <w:rsid w:val="00E07A0A"/>
    <w:rsid w:val="00E11A83"/>
    <w:rsid w:val="00E15C77"/>
    <w:rsid w:val="00E1693E"/>
    <w:rsid w:val="00E219FC"/>
    <w:rsid w:val="00E22F87"/>
    <w:rsid w:val="00E23361"/>
    <w:rsid w:val="00E24461"/>
    <w:rsid w:val="00E250F1"/>
    <w:rsid w:val="00E27456"/>
    <w:rsid w:val="00E34F18"/>
    <w:rsid w:val="00E3550D"/>
    <w:rsid w:val="00E35A0E"/>
    <w:rsid w:val="00E4191D"/>
    <w:rsid w:val="00E45D97"/>
    <w:rsid w:val="00E468CF"/>
    <w:rsid w:val="00E50037"/>
    <w:rsid w:val="00E509C8"/>
    <w:rsid w:val="00E52838"/>
    <w:rsid w:val="00E56669"/>
    <w:rsid w:val="00E614E0"/>
    <w:rsid w:val="00E645CA"/>
    <w:rsid w:val="00E64FC3"/>
    <w:rsid w:val="00E650B7"/>
    <w:rsid w:val="00E66B88"/>
    <w:rsid w:val="00E71E75"/>
    <w:rsid w:val="00E73F7F"/>
    <w:rsid w:val="00E752FE"/>
    <w:rsid w:val="00E753E8"/>
    <w:rsid w:val="00E8017B"/>
    <w:rsid w:val="00E851FA"/>
    <w:rsid w:val="00E85409"/>
    <w:rsid w:val="00E9339B"/>
    <w:rsid w:val="00EA19F8"/>
    <w:rsid w:val="00EA2D37"/>
    <w:rsid w:val="00EA429F"/>
    <w:rsid w:val="00EA4F9E"/>
    <w:rsid w:val="00EA63CA"/>
    <w:rsid w:val="00EA6D3B"/>
    <w:rsid w:val="00EB00AD"/>
    <w:rsid w:val="00EB0D01"/>
    <w:rsid w:val="00EB136C"/>
    <w:rsid w:val="00EB3467"/>
    <w:rsid w:val="00EB480E"/>
    <w:rsid w:val="00EB5E35"/>
    <w:rsid w:val="00EB5EC6"/>
    <w:rsid w:val="00EB7FC9"/>
    <w:rsid w:val="00EC2800"/>
    <w:rsid w:val="00ED27E8"/>
    <w:rsid w:val="00ED4C2C"/>
    <w:rsid w:val="00ED7137"/>
    <w:rsid w:val="00ED7E76"/>
    <w:rsid w:val="00EE2631"/>
    <w:rsid w:val="00EE2D5F"/>
    <w:rsid w:val="00EE2FA2"/>
    <w:rsid w:val="00EE307E"/>
    <w:rsid w:val="00EE50BB"/>
    <w:rsid w:val="00EE6FCC"/>
    <w:rsid w:val="00EF06EA"/>
    <w:rsid w:val="00EF62EC"/>
    <w:rsid w:val="00EF6EA9"/>
    <w:rsid w:val="00F07604"/>
    <w:rsid w:val="00F10137"/>
    <w:rsid w:val="00F10452"/>
    <w:rsid w:val="00F11D34"/>
    <w:rsid w:val="00F12F13"/>
    <w:rsid w:val="00F136D0"/>
    <w:rsid w:val="00F13A46"/>
    <w:rsid w:val="00F16829"/>
    <w:rsid w:val="00F177CF"/>
    <w:rsid w:val="00F21088"/>
    <w:rsid w:val="00F21F55"/>
    <w:rsid w:val="00F22F9C"/>
    <w:rsid w:val="00F2361B"/>
    <w:rsid w:val="00F2430B"/>
    <w:rsid w:val="00F24E1E"/>
    <w:rsid w:val="00F326BF"/>
    <w:rsid w:val="00F327E7"/>
    <w:rsid w:val="00F35746"/>
    <w:rsid w:val="00F36007"/>
    <w:rsid w:val="00F4405C"/>
    <w:rsid w:val="00F447C7"/>
    <w:rsid w:val="00F459B4"/>
    <w:rsid w:val="00F4625C"/>
    <w:rsid w:val="00F5132F"/>
    <w:rsid w:val="00F52056"/>
    <w:rsid w:val="00F5211B"/>
    <w:rsid w:val="00F53C4F"/>
    <w:rsid w:val="00F54AF5"/>
    <w:rsid w:val="00F554A9"/>
    <w:rsid w:val="00F57205"/>
    <w:rsid w:val="00F625D7"/>
    <w:rsid w:val="00F62A03"/>
    <w:rsid w:val="00F63E37"/>
    <w:rsid w:val="00F67674"/>
    <w:rsid w:val="00F70A97"/>
    <w:rsid w:val="00F70E2F"/>
    <w:rsid w:val="00F716FD"/>
    <w:rsid w:val="00F76DE1"/>
    <w:rsid w:val="00F80355"/>
    <w:rsid w:val="00F82172"/>
    <w:rsid w:val="00F84E50"/>
    <w:rsid w:val="00F86CD2"/>
    <w:rsid w:val="00F87C43"/>
    <w:rsid w:val="00F925E0"/>
    <w:rsid w:val="00F96100"/>
    <w:rsid w:val="00F974C4"/>
    <w:rsid w:val="00FA1532"/>
    <w:rsid w:val="00FA2FD3"/>
    <w:rsid w:val="00FA5722"/>
    <w:rsid w:val="00FB0C81"/>
    <w:rsid w:val="00FB5956"/>
    <w:rsid w:val="00FB6FFC"/>
    <w:rsid w:val="00FC2200"/>
    <w:rsid w:val="00FC2540"/>
    <w:rsid w:val="00FC3E66"/>
    <w:rsid w:val="00FC40E8"/>
    <w:rsid w:val="00FC5DB1"/>
    <w:rsid w:val="00FC714B"/>
    <w:rsid w:val="00FD2259"/>
    <w:rsid w:val="00FD6EA7"/>
    <w:rsid w:val="00FD7D39"/>
    <w:rsid w:val="00FE047F"/>
    <w:rsid w:val="00FE7671"/>
    <w:rsid w:val="00FF0204"/>
    <w:rsid w:val="00FF1695"/>
    <w:rsid w:val="00FF18AA"/>
    <w:rsid w:val="00FF3AED"/>
    <w:rsid w:val="00FF3FE1"/>
    <w:rsid w:val="00FF5C9B"/>
    <w:rsid w:val="00FF62EE"/>
    <w:rsid w:val="00FF733A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B4D0F683-F288-43FB-9CA3-71FDB176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376B7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376B7F"/>
  </w:style>
  <w:style w:type="paragraph" w:styleId="ListParagraph">
    <w:name w:val="List Paragraph"/>
    <w:basedOn w:val="Normal"/>
    <w:uiPriority w:val="34"/>
    <w:qFormat/>
    <w:rsid w:val="00B537D2"/>
    <w:pPr>
      <w:ind w:left="720"/>
      <w:contextualSpacing/>
    </w:pPr>
  </w:style>
  <w:style w:type="paragraph" w:styleId="Revision">
    <w:name w:val="Revision"/>
    <w:hidden/>
    <w:uiPriority w:val="99"/>
    <w:semiHidden/>
    <w:rsid w:val="00AF3E57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31CE02D2-9E60-451C-BAE4-F8463C0533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1051</Words>
  <Characters>7139</Characters>
  <Application>Microsoft Office Word</Application>
  <DocSecurity>0</DocSecurity>
  <Lines>475</Lines>
  <Paragraphs>292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Projects recommended for individual consideration</vt:lpstr>
      <vt:lpstr>Projects recommended for individual consideration</vt:lpstr>
    </vt:vector>
  </TitlesOfParts>
  <Company>UNMFS</Company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individual consideration</dc:title>
  <dc:creator>dominika.suwik1@un.org</dc:creator>
  <cp:keywords>96th ExCom</cp:keywords>
  <cp:lastModifiedBy>Angela Xue He Yan</cp:lastModifiedBy>
  <cp:revision>3</cp:revision>
  <cp:lastPrinted>2025-05-08T20:51:00Z</cp:lastPrinted>
  <dcterms:created xsi:type="dcterms:W3CDTF">2025-05-12T14:42:00Z</dcterms:created>
  <dcterms:modified xsi:type="dcterms:W3CDTF">2025-05-14T18:08:00Z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UNEP/OzL.Pro/ExCom/96/19</vt:lpwstr>
  </property>
  <property fmtid="{D5CDD505-2E9C-101B-9397-08002B2CF9AE}" pid="3" name="Revision date">
    <vt:lpwstr>5/7/2025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ivision">
    <vt:lpwstr>UNEP/OzL.Pro/ExCom/96/19</vt:lpwstr>
  </property>
  <property fmtid="{D5CDD505-2E9C-101B-9397-08002B2CF9AE}" pid="8" name="Date completed">
    <vt:lpwstr>07 May 2025</vt:lpwstr>
  </property>
</Properties>
</file>