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544"/>
      </w:tblGrid>
      <w:tr w:rsidR="00441083" w:rsidRPr="00321AC6" w14:paraId="5E421E21" w14:textId="77777777" w:rsidTr="00A61F6E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37D5BF1C" w14:textId="77777777" w:rsidR="00441083" w:rsidRPr="00321AC6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321AC6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1E11662C" w14:textId="77777777" w:rsidR="00441083" w:rsidRPr="00321AC6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321AC6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C896706" w14:textId="77777777" w:rsidR="00441083" w:rsidRPr="00321AC6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321AC6">
              <w:rPr>
                <w:rFonts w:ascii="Univers Bold" w:hAnsi="Univers Bold"/>
                <w:b/>
                <w:sz w:val="72"/>
                <w:lang w:val="fr-FR"/>
              </w:rPr>
              <w:t xml:space="preserve">          EP</w:t>
            </w:r>
          </w:p>
        </w:tc>
      </w:tr>
      <w:tr w:rsidR="00441083" w:rsidRPr="00321AC6" w14:paraId="64F89864" w14:textId="77777777" w:rsidTr="00A61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8AC6BC" w14:textId="77777777" w:rsidR="00441083" w:rsidRPr="00321AC6" w:rsidRDefault="00C6443E">
            <w:pPr>
              <w:spacing w:before="120"/>
              <w:rPr>
                <w:lang w:val="fr-FR"/>
              </w:rPr>
            </w:pPr>
            <w:r w:rsidRPr="00321AC6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0" locked="0" layoutInCell="1" allowOverlap="1" wp14:anchorId="1CDA6F34" wp14:editId="02E8D51E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321AC6">
              <w:rPr>
                <w:noProof/>
                <w:lang w:val="fr-FR" w:eastAsia="en-CA"/>
              </w:rPr>
              <w:drawing>
                <wp:anchor distT="0" distB="0" distL="114300" distR="114300" simplePos="0" relativeHeight="251661312" behindDoc="1" locked="0" layoutInCell="0" allowOverlap="1" wp14:anchorId="39448E5B" wp14:editId="1616043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ED17D2" w14:textId="77777777" w:rsidR="00441083" w:rsidRPr="00321AC6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321AC6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1AB7BD51" w14:textId="77777777" w:rsidR="00441083" w:rsidRPr="00321AC6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321AC6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15E680BB" w14:textId="644B5CF9" w:rsidR="00441083" w:rsidRPr="00321AC6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321AC6">
              <w:rPr>
                <w:rFonts w:ascii="Univers" w:hAnsi="Univers"/>
                <w:b/>
                <w:sz w:val="32"/>
                <w:lang w:val="fr-FR"/>
              </w:rPr>
              <w:t>l</w:t>
            </w:r>
            <w:r w:rsidR="00C73524">
              <w:rPr>
                <w:rFonts w:ascii="Univers" w:hAnsi="Univers" w:hint="eastAsia"/>
                <w:b/>
                <w:sz w:val="32"/>
                <w:lang w:val="fr-FR"/>
              </w:rPr>
              <w:t>’</w:t>
            </w:r>
            <w:r w:rsidRPr="00321AC6">
              <w:rPr>
                <w:rFonts w:ascii="Univers" w:hAnsi="Univers"/>
                <w:b/>
                <w:sz w:val="32"/>
                <w:lang w:val="fr-FR"/>
              </w:rPr>
              <w:t>environnement</w:t>
            </w:r>
          </w:p>
          <w:p w14:paraId="46E5312B" w14:textId="77777777" w:rsidR="00441083" w:rsidRPr="00321AC6" w:rsidRDefault="00E60D9C">
            <w:pPr>
              <w:spacing w:before="720"/>
              <w:ind w:left="158"/>
              <w:rPr>
                <w:lang w:val="fr-FR"/>
              </w:rPr>
            </w:pPr>
            <w:r w:rsidRPr="00321AC6"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46A558" w14:textId="77777777" w:rsidR="00441083" w:rsidRPr="00321AC6" w:rsidRDefault="00E60D9C">
            <w:pPr>
              <w:rPr>
                <w:lang w:val="fr-FR"/>
              </w:rPr>
            </w:pPr>
            <w:proofErr w:type="spellStart"/>
            <w:r w:rsidRPr="00321AC6">
              <w:rPr>
                <w:lang w:val="fr-FR"/>
              </w:rPr>
              <w:t>Distr</w:t>
            </w:r>
            <w:proofErr w:type="spellEnd"/>
            <w:r w:rsidRPr="00321AC6">
              <w:rPr>
                <w:lang w:val="fr-FR"/>
              </w:rPr>
              <w:t>.</w:t>
            </w:r>
          </w:p>
          <w:p w14:paraId="2041EC59" w14:textId="77777777" w:rsidR="00441083" w:rsidRPr="00321AC6" w:rsidRDefault="00E60D9C" w:rsidP="00DD3433">
            <w:pPr>
              <w:rPr>
                <w:lang w:val="fr-FR"/>
              </w:rPr>
            </w:pPr>
            <w:r w:rsidRPr="00321AC6">
              <w:rPr>
                <w:lang w:val="fr-FR"/>
              </w:rPr>
              <w:t>G</w:t>
            </w:r>
            <w:r w:rsidR="00DD3433" w:rsidRPr="00321AC6">
              <w:rPr>
                <w:lang w:val="fr-FR"/>
              </w:rPr>
              <w:t>É</w:t>
            </w:r>
            <w:r w:rsidRPr="00321AC6">
              <w:rPr>
                <w:lang w:val="fr-FR"/>
              </w:rPr>
              <w:t>N</w:t>
            </w:r>
            <w:r w:rsidR="00DD3433" w:rsidRPr="00321AC6">
              <w:rPr>
                <w:lang w:val="fr-FR"/>
              </w:rPr>
              <w:t>É</w:t>
            </w:r>
            <w:r w:rsidRPr="00321AC6">
              <w:rPr>
                <w:lang w:val="fr-FR"/>
              </w:rPr>
              <w:t>RAL</w:t>
            </w:r>
            <w:r w:rsidR="00FF3CF1" w:rsidRPr="00321AC6">
              <w:rPr>
                <w:lang w:val="fr-FR"/>
              </w:rPr>
              <w:t>E</w:t>
            </w:r>
          </w:p>
          <w:p w14:paraId="1C14E1D5" w14:textId="77777777" w:rsidR="00441083" w:rsidRPr="00321AC6" w:rsidRDefault="00441083">
            <w:pPr>
              <w:rPr>
                <w:lang w:val="fr-FR"/>
              </w:rPr>
            </w:pPr>
          </w:p>
          <w:p w14:paraId="68287780" w14:textId="77ABD2A3" w:rsidR="00441083" w:rsidRPr="00EB1BA3" w:rsidRDefault="00E60D9C">
            <w:pPr>
              <w:rPr>
                <w:lang w:val="fr-CA"/>
              </w:rPr>
            </w:pPr>
            <w:r w:rsidRPr="00321AC6">
              <w:rPr>
                <w:lang w:val="fr-FR"/>
              </w:rPr>
              <w:fldChar w:fldCharType="begin"/>
            </w:r>
            <w:r w:rsidRPr="00EB1BA3">
              <w:rPr>
                <w:lang w:val="fr-CA"/>
              </w:rPr>
              <w:instrText xml:space="preserve"> DOCPROPERTY "Document number"  \* MERGEFORMAT </w:instrText>
            </w:r>
            <w:r w:rsidRPr="00321AC6">
              <w:rPr>
                <w:lang w:val="fr-FR"/>
              </w:rPr>
              <w:fldChar w:fldCharType="separate"/>
            </w:r>
            <w:r w:rsidR="00EB1BA3" w:rsidRPr="00EB1BA3">
              <w:rPr>
                <w:lang w:val="fr-CA"/>
              </w:rPr>
              <w:t>UNEP/</w:t>
            </w:r>
            <w:proofErr w:type="spellStart"/>
            <w:r w:rsidR="00EB1BA3" w:rsidRPr="00EB1BA3">
              <w:rPr>
                <w:lang w:val="fr-CA"/>
              </w:rPr>
              <w:t>OzL.Pro</w:t>
            </w:r>
            <w:proofErr w:type="spellEnd"/>
            <w:r w:rsidR="00EB1BA3" w:rsidRPr="00EB1BA3">
              <w:rPr>
                <w:lang w:val="fr-CA"/>
              </w:rPr>
              <w:t>/</w:t>
            </w:r>
            <w:proofErr w:type="spellStart"/>
            <w:r w:rsidR="00EB1BA3" w:rsidRPr="00EB1BA3">
              <w:rPr>
                <w:lang w:val="fr-CA"/>
              </w:rPr>
              <w:t>ExCom</w:t>
            </w:r>
            <w:proofErr w:type="spellEnd"/>
            <w:r w:rsidR="00EB1BA3" w:rsidRPr="00EB1BA3">
              <w:rPr>
                <w:lang w:val="fr-CA"/>
              </w:rPr>
              <w:t>/92/16</w:t>
            </w:r>
            <w:r w:rsidRPr="00321AC6">
              <w:rPr>
                <w:lang w:val="fr-FR"/>
              </w:rPr>
              <w:fldChar w:fldCharType="end"/>
            </w:r>
          </w:p>
          <w:p w14:paraId="737D6282" w14:textId="29BEC8DF" w:rsidR="002F0B57" w:rsidRPr="00A61F6E" w:rsidRDefault="002F0B57" w:rsidP="00C9547D">
            <w:pPr>
              <w:rPr>
                <w:lang w:val="en-CA"/>
              </w:rPr>
            </w:pPr>
            <w:r w:rsidRPr="00321AC6">
              <w:rPr>
                <w:lang w:val="fr-FR"/>
              </w:rPr>
              <w:fldChar w:fldCharType="begin"/>
            </w:r>
            <w:r w:rsidRPr="00A61F6E">
              <w:rPr>
                <w:lang w:val="en-CA"/>
              </w:rPr>
              <w:instrText xml:space="preserve"> DOCPROPERTY "Revision date" \@ "d MMMM YYYY"  \* MERGEFORMAT </w:instrText>
            </w:r>
            <w:r w:rsidRPr="00321AC6">
              <w:rPr>
                <w:lang w:val="fr-FR"/>
              </w:rPr>
              <w:fldChar w:fldCharType="separate"/>
            </w:r>
            <w:r w:rsidR="00EB1BA3">
              <w:rPr>
                <w:lang w:val="en-CA"/>
              </w:rPr>
              <w:t xml:space="preserve">10 </w:t>
            </w:r>
            <w:proofErr w:type="spellStart"/>
            <w:r w:rsidR="00EB1BA3">
              <w:rPr>
                <w:lang w:val="en-CA"/>
              </w:rPr>
              <w:t>m</w:t>
            </w:r>
            <w:r w:rsidR="00EB1BA3">
              <w:rPr>
                <w:lang w:val="en-CA"/>
              </w:rPr>
              <w:t>a</w:t>
            </w:r>
            <w:r w:rsidR="00EB1BA3">
              <w:rPr>
                <w:lang w:val="en-CA"/>
              </w:rPr>
              <w:t>i</w:t>
            </w:r>
            <w:proofErr w:type="spellEnd"/>
            <w:r w:rsidR="00EB1BA3">
              <w:rPr>
                <w:lang w:val="en-CA"/>
              </w:rPr>
              <w:t xml:space="preserve"> 2023</w:t>
            </w:r>
            <w:r w:rsidRPr="00321AC6">
              <w:rPr>
                <w:lang w:val="fr-FR"/>
              </w:rPr>
              <w:fldChar w:fldCharType="end"/>
            </w:r>
          </w:p>
          <w:p w14:paraId="2C38FC7B" w14:textId="77777777" w:rsidR="00441083" w:rsidRPr="00321AC6" w:rsidRDefault="00FC5578">
            <w:pPr>
              <w:rPr>
                <w:caps/>
                <w:lang w:val="fr-FR"/>
              </w:rPr>
            </w:pPr>
            <w:r w:rsidRPr="00A61F6E">
              <w:rPr>
                <w:caps/>
                <w:lang w:val="en-CA"/>
              </w:rPr>
              <w:br/>
            </w:r>
            <w:r w:rsidR="00E60D9C" w:rsidRPr="00321AC6">
              <w:rPr>
                <w:caps/>
                <w:lang w:val="fr-FR"/>
              </w:rPr>
              <w:t>FRANÇAIS</w:t>
            </w:r>
          </w:p>
          <w:p w14:paraId="213AB9DA" w14:textId="77777777" w:rsidR="00441083" w:rsidRPr="00321AC6" w:rsidRDefault="00E60D9C">
            <w:pPr>
              <w:rPr>
                <w:lang w:val="fr-FR"/>
              </w:rPr>
            </w:pPr>
            <w:r w:rsidRPr="00321AC6">
              <w:rPr>
                <w:lang w:val="fr-FR"/>
              </w:rPr>
              <w:t xml:space="preserve">ORIGINAL: </w:t>
            </w:r>
            <w:r w:rsidR="0091161A" w:rsidRPr="00321AC6">
              <w:rPr>
                <w:lang w:val="fr-FR"/>
              </w:rPr>
              <w:t>ANGLAIS</w:t>
            </w:r>
          </w:p>
        </w:tc>
      </w:tr>
    </w:tbl>
    <w:p w14:paraId="4EAE8A08" w14:textId="76879D8D" w:rsidR="00A97E14" w:rsidRPr="00321AC6" w:rsidRDefault="00A97E14" w:rsidP="00A97E14">
      <w:pPr>
        <w:jc w:val="left"/>
        <w:rPr>
          <w:lang w:val="fr-FR"/>
        </w:rPr>
      </w:pPr>
      <w:r w:rsidRPr="00321AC6">
        <w:rPr>
          <w:lang w:val="fr-FR"/>
        </w:rPr>
        <w:t xml:space="preserve">COMITÉ EXÉCUTIF </w:t>
      </w:r>
      <w:r w:rsidRPr="00321AC6">
        <w:rPr>
          <w:lang w:val="fr-FR"/>
        </w:rPr>
        <w:br/>
        <w:t xml:space="preserve">  DU FONDS MULTILATÉRAL AUX FINS </w:t>
      </w:r>
      <w:r w:rsidRPr="00321AC6">
        <w:rPr>
          <w:lang w:val="fr-FR"/>
        </w:rPr>
        <w:br/>
        <w:t xml:space="preserve">  D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APPLICATION DU PROTOCOLE DE MONTRÉAL</w:t>
      </w:r>
      <w:r w:rsidRPr="00321AC6">
        <w:rPr>
          <w:lang w:val="fr-FR"/>
        </w:rPr>
        <w:br/>
        <w:t>Quatre-vingt-</w:t>
      </w:r>
      <w:r w:rsidR="00843511" w:rsidRPr="00321AC6">
        <w:rPr>
          <w:lang w:val="fr-FR"/>
        </w:rPr>
        <w:t>d</w:t>
      </w:r>
      <w:r w:rsidR="005A7F28" w:rsidRPr="00321AC6">
        <w:rPr>
          <w:lang w:val="fr-FR"/>
        </w:rPr>
        <w:t>ouz</w:t>
      </w:r>
      <w:r w:rsidR="00843511" w:rsidRPr="00321AC6">
        <w:rPr>
          <w:lang w:val="fr-FR"/>
        </w:rPr>
        <w:t>i</w:t>
      </w:r>
      <w:r w:rsidRPr="00321AC6">
        <w:rPr>
          <w:lang w:val="fr-FR"/>
        </w:rPr>
        <w:t>ème réunion</w:t>
      </w:r>
    </w:p>
    <w:p w14:paraId="18F23ABD" w14:textId="77777777" w:rsidR="00A97E14" w:rsidRDefault="00A97E14" w:rsidP="00A97E14">
      <w:pPr>
        <w:jc w:val="left"/>
        <w:rPr>
          <w:lang w:val="fr-FR"/>
        </w:rPr>
      </w:pPr>
      <w:r w:rsidRPr="00321AC6">
        <w:rPr>
          <w:lang w:val="fr-FR"/>
        </w:rPr>
        <w:t xml:space="preserve">Montréal, </w:t>
      </w:r>
      <w:r w:rsidR="00843511" w:rsidRPr="00321AC6">
        <w:rPr>
          <w:lang w:val="fr-FR"/>
        </w:rPr>
        <w:t>2</w:t>
      </w:r>
      <w:r w:rsidR="005A7F28" w:rsidRPr="00321AC6">
        <w:rPr>
          <w:lang w:val="fr-FR"/>
        </w:rPr>
        <w:t xml:space="preserve">9 mai – </w:t>
      </w:r>
      <w:r w:rsidR="00843511" w:rsidRPr="00321AC6">
        <w:rPr>
          <w:lang w:val="fr-FR"/>
        </w:rPr>
        <w:t>2</w:t>
      </w:r>
      <w:r w:rsidR="005A7F28" w:rsidRPr="00321AC6">
        <w:rPr>
          <w:lang w:val="fr-FR"/>
        </w:rPr>
        <w:t xml:space="preserve"> </w:t>
      </w:r>
      <w:r w:rsidR="00843511" w:rsidRPr="00321AC6">
        <w:rPr>
          <w:lang w:val="fr-FR"/>
        </w:rPr>
        <w:t>juin</w:t>
      </w:r>
      <w:r w:rsidRPr="00321AC6">
        <w:rPr>
          <w:lang w:val="fr-FR"/>
        </w:rPr>
        <w:t xml:space="preserve"> 202</w:t>
      </w:r>
      <w:r w:rsidR="005A7F28" w:rsidRPr="00321AC6">
        <w:rPr>
          <w:lang w:val="fr-FR"/>
        </w:rPr>
        <w:t>3</w:t>
      </w:r>
    </w:p>
    <w:p w14:paraId="098786E8" w14:textId="3AD5970A" w:rsidR="00A61F6E" w:rsidRPr="00A61F6E" w:rsidRDefault="00A61F6E" w:rsidP="00A61F6E">
      <w:pPr>
        <w:jc w:val="left"/>
        <w:rPr>
          <w:lang w:val="fr-FR"/>
        </w:rPr>
      </w:pPr>
      <w:r w:rsidRPr="00A61F6E">
        <w:rPr>
          <w:lang w:val="fr-FR"/>
        </w:rPr>
        <w:t>Point 9(</w:t>
      </w:r>
      <w:r>
        <w:rPr>
          <w:lang w:val="fr-FR"/>
        </w:rPr>
        <w:t>d</w:t>
      </w:r>
      <w:r w:rsidRPr="00A61F6E">
        <w:rPr>
          <w:lang w:val="fr-FR"/>
        </w:rPr>
        <w:t>) de l’ordre du jour provisoire</w:t>
      </w:r>
      <w:r w:rsidRPr="00EC57AE">
        <w:rPr>
          <w:vertAlign w:val="superscript"/>
        </w:rPr>
        <w:footnoteReference w:id="1"/>
      </w:r>
    </w:p>
    <w:p w14:paraId="63E87673" w14:textId="77777777" w:rsidR="00A61F6E" w:rsidRPr="00321AC6" w:rsidRDefault="00A61F6E" w:rsidP="00A97E14">
      <w:pPr>
        <w:jc w:val="left"/>
        <w:rPr>
          <w:lang w:val="fr-FR"/>
        </w:rPr>
      </w:pPr>
    </w:p>
    <w:p w14:paraId="1FC4125E" w14:textId="77777777" w:rsidR="005A7F28" w:rsidRPr="00321AC6" w:rsidRDefault="005A7F28" w:rsidP="00A97E14">
      <w:pPr>
        <w:jc w:val="left"/>
        <w:rPr>
          <w:lang w:val="fr-FR"/>
        </w:rPr>
      </w:pPr>
    </w:p>
    <w:p w14:paraId="7787C1EE" w14:textId="00D48B56" w:rsidR="00321AC6" w:rsidRPr="00321AC6" w:rsidRDefault="00A61F6E" w:rsidP="00321AC6">
      <w:pPr>
        <w:pStyle w:val="Title1"/>
        <w:rPr>
          <w:sz w:val="24"/>
          <w:szCs w:val="24"/>
          <w:lang w:val="fr-FR"/>
        </w:rPr>
      </w:pPr>
      <w:r w:rsidRPr="00321AC6">
        <w:rPr>
          <w:caps w:val="0"/>
          <w:sz w:val="24"/>
          <w:lang w:val="fr-FR"/>
        </w:rPr>
        <w:t>PROJETS RECOMMANDES POUR EXAMEN INDIVIDUEL</w:t>
      </w:r>
    </w:p>
    <w:p w14:paraId="2E27B5D5" w14:textId="77777777" w:rsidR="00321AC6" w:rsidRPr="00321AC6" w:rsidRDefault="00321AC6" w:rsidP="00321AC6">
      <w:pPr>
        <w:jc w:val="center"/>
        <w:rPr>
          <w:lang w:val="fr-FR"/>
        </w:rPr>
      </w:pPr>
    </w:p>
    <w:p w14:paraId="44777549" w14:textId="77777777" w:rsidR="00321AC6" w:rsidRPr="00321AC6" w:rsidRDefault="00321AC6" w:rsidP="00321AC6">
      <w:pPr>
        <w:jc w:val="center"/>
        <w:rPr>
          <w:lang w:val="fr-FR"/>
        </w:rPr>
      </w:pPr>
    </w:p>
    <w:p w14:paraId="35DB413F" w14:textId="59762D39" w:rsidR="00321AC6" w:rsidRPr="00321AC6" w:rsidRDefault="00321AC6" w:rsidP="00321AC6">
      <w:pPr>
        <w:pStyle w:val="Heading1"/>
        <w:rPr>
          <w:lang w:val="fr-FR"/>
        </w:rPr>
      </w:pPr>
      <w:r w:rsidRPr="00321AC6">
        <w:rPr>
          <w:lang w:val="fr-FR"/>
        </w:rPr>
        <w:t>Le présent document fournit un résumé d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informations sur les projets et les activités présentés à la 92</w:t>
      </w:r>
      <w:r w:rsidRPr="00321AC6">
        <w:rPr>
          <w:vertAlign w:val="superscript"/>
          <w:lang w:val="fr-FR"/>
        </w:rPr>
        <w:t>e</w:t>
      </w:r>
      <w:r w:rsidRPr="00321AC6">
        <w:rPr>
          <w:lang w:val="fr-FR"/>
        </w:rPr>
        <w:t> réunion et qui sont recommandés pour examen individuel. Le tableau 1 présente un sommaire de ces demandes.</w:t>
      </w:r>
    </w:p>
    <w:p w14:paraId="3762CB8E" w14:textId="77777777" w:rsidR="00321AC6" w:rsidRPr="00321AC6" w:rsidRDefault="00321AC6" w:rsidP="00321AC6">
      <w:pPr>
        <w:keepNext/>
        <w:spacing w:before="220" w:after="40"/>
        <w:rPr>
          <w:b/>
          <w:lang w:val="fr-FR"/>
        </w:rPr>
      </w:pPr>
      <w:r w:rsidRPr="00321AC6">
        <w:rPr>
          <w:b/>
          <w:lang w:val="fr-FR"/>
        </w:rPr>
        <w:t>Tableau 1 : Demandes recommandées pour examen individuel</w:t>
      </w:r>
    </w:p>
    <w:tbl>
      <w:tblPr>
        <w:tblStyle w:val="TableGrid10"/>
        <w:tblW w:w="9445" w:type="dxa"/>
        <w:tblLayout w:type="fixed"/>
        <w:tblLook w:val="04A0" w:firstRow="1" w:lastRow="0" w:firstColumn="1" w:lastColumn="0" w:noHBand="0" w:noVBand="1"/>
      </w:tblPr>
      <w:tblGrid>
        <w:gridCol w:w="4853"/>
        <w:gridCol w:w="909"/>
        <w:gridCol w:w="1330"/>
        <w:gridCol w:w="1148"/>
        <w:gridCol w:w="1205"/>
      </w:tblGrid>
      <w:tr w:rsidR="00321AC6" w:rsidRPr="00321AC6" w14:paraId="45EA8F55" w14:textId="77777777" w:rsidTr="002D0C2B">
        <w:trPr>
          <w:trHeight w:val="268"/>
          <w:tblHeader/>
        </w:trPr>
        <w:tc>
          <w:tcPr>
            <w:tcW w:w="4853" w:type="dxa"/>
            <w:vAlign w:val="center"/>
          </w:tcPr>
          <w:p w14:paraId="6427CCDE" w14:textId="77777777" w:rsidR="00321AC6" w:rsidRPr="00321AC6" w:rsidRDefault="00321AC6" w:rsidP="00F63E69">
            <w:pPr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Projets et activités</w:t>
            </w:r>
          </w:p>
        </w:tc>
        <w:tc>
          <w:tcPr>
            <w:tcW w:w="909" w:type="dxa"/>
            <w:vAlign w:val="center"/>
          </w:tcPr>
          <w:p w14:paraId="65EB4906" w14:textId="77777777" w:rsidR="00321AC6" w:rsidRPr="00321AC6" w:rsidRDefault="00321AC6" w:rsidP="00F63E69">
            <w:pPr>
              <w:ind w:left="-104" w:right="-112"/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Nombre de pays</w:t>
            </w:r>
          </w:p>
        </w:tc>
        <w:tc>
          <w:tcPr>
            <w:tcW w:w="1330" w:type="dxa"/>
            <w:vAlign w:val="center"/>
          </w:tcPr>
          <w:p w14:paraId="0E5D45FF" w14:textId="77777777" w:rsidR="00321AC6" w:rsidRPr="00321AC6" w:rsidRDefault="00321AC6" w:rsidP="00F63E69">
            <w:pPr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Nombre de demandes de financement</w:t>
            </w:r>
          </w:p>
        </w:tc>
        <w:tc>
          <w:tcPr>
            <w:tcW w:w="1148" w:type="dxa"/>
            <w:vAlign w:val="center"/>
          </w:tcPr>
          <w:p w14:paraId="2B5300CF" w14:textId="77777777" w:rsidR="00321AC6" w:rsidRPr="00321AC6" w:rsidRDefault="00321AC6" w:rsidP="00F63E69">
            <w:pPr>
              <w:ind w:left="-105" w:right="-107"/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Montant recommandé ($ US)</w:t>
            </w:r>
          </w:p>
        </w:tc>
        <w:tc>
          <w:tcPr>
            <w:tcW w:w="1205" w:type="dxa"/>
            <w:vAlign w:val="center"/>
          </w:tcPr>
          <w:p w14:paraId="2A52CF61" w14:textId="77777777" w:rsidR="00321AC6" w:rsidRPr="00321AC6" w:rsidRDefault="00321AC6" w:rsidP="00F63E69">
            <w:pPr>
              <w:ind w:left="-107"/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Montant en principe ($ US)</w:t>
            </w:r>
          </w:p>
        </w:tc>
      </w:tr>
      <w:tr w:rsidR="00321AC6" w:rsidRPr="00321AC6" w14:paraId="3CC7423E" w14:textId="77777777" w:rsidTr="002D0C2B">
        <w:trPr>
          <w:trHeight w:val="39"/>
        </w:trPr>
        <w:tc>
          <w:tcPr>
            <w:tcW w:w="4853" w:type="dxa"/>
          </w:tcPr>
          <w:p w14:paraId="52899A93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II/III des PGEH</w:t>
            </w:r>
          </w:p>
        </w:tc>
        <w:tc>
          <w:tcPr>
            <w:tcW w:w="909" w:type="dxa"/>
            <w:shd w:val="clear" w:color="auto" w:fill="auto"/>
          </w:tcPr>
          <w:p w14:paraId="03FBEC6C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2*</w:t>
            </w:r>
          </w:p>
        </w:tc>
        <w:tc>
          <w:tcPr>
            <w:tcW w:w="1330" w:type="dxa"/>
            <w:shd w:val="clear" w:color="auto" w:fill="auto"/>
          </w:tcPr>
          <w:p w14:paraId="72A997B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5</w:t>
            </w:r>
          </w:p>
        </w:tc>
        <w:tc>
          <w:tcPr>
            <w:tcW w:w="1148" w:type="dxa"/>
            <w:shd w:val="clear" w:color="auto" w:fill="auto"/>
          </w:tcPr>
          <w:p w14:paraId="6F2F29D0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4 809 185</w:t>
            </w:r>
          </w:p>
        </w:tc>
        <w:tc>
          <w:tcPr>
            <w:tcW w:w="1205" w:type="dxa"/>
            <w:shd w:val="clear" w:color="auto" w:fill="auto"/>
          </w:tcPr>
          <w:p w14:paraId="7F641003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17 473 556</w:t>
            </w:r>
          </w:p>
        </w:tc>
      </w:tr>
      <w:tr w:rsidR="00321AC6" w:rsidRPr="00321AC6" w14:paraId="49360B0E" w14:textId="77777777" w:rsidTr="002D0C2B">
        <w:tc>
          <w:tcPr>
            <w:tcW w:w="4853" w:type="dxa"/>
          </w:tcPr>
          <w:p w14:paraId="434527CE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Tranches des PGEH approuvés</w:t>
            </w:r>
          </w:p>
        </w:tc>
        <w:tc>
          <w:tcPr>
            <w:tcW w:w="909" w:type="dxa"/>
            <w:shd w:val="clear" w:color="auto" w:fill="auto"/>
          </w:tcPr>
          <w:p w14:paraId="4F14D729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</w:t>
            </w:r>
          </w:p>
        </w:tc>
        <w:tc>
          <w:tcPr>
            <w:tcW w:w="1330" w:type="dxa"/>
            <w:shd w:val="clear" w:color="auto" w:fill="auto"/>
          </w:tcPr>
          <w:p w14:paraId="6D8F2B1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5</w:t>
            </w:r>
          </w:p>
        </w:tc>
        <w:tc>
          <w:tcPr>
            <w:tcW w:w="1148" w:type="dxa"/>
            <w:shd w:val="clear" w:color="auto" w:fill="auto"/>
          </w:tcPr>
          <w:p w14:paraId="2875F4F8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4 185 278</w:t>
            </w:r>
          </w:p>
        </w:tc>
        <w:tc>
          <w:tcPr>
            <w:tcW w:w="1205" w:type="dxa"/>
            <w:shd w:val="clear" w:color="auto" w:fill="auto"/>
          </w:tcPr>
          <w:p w14:paraId="50438444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7DAA2D9C" w14:textId="77777777" w:rsidTr="002D0C2B">
        <w:tc>
          <w:tcPr>
            <w:tcW w:w="4853" w:type="dxa"/>
          </w:tcPr>
          <w:p w14:paraId="3952F692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Vérification de la conformité de certains pays à faible volume de consommation avec leur Accord sur le PGEH</w:t>
            </w:r>
          </w:p>
        </w:tc>
        <w:tc>
          <w:tcPr>
            <w:tcW w:w="909" w:type="dxa"/>
            <w:shd w:val="clear" w:color="auto" w:fill="auto"/>
          </w:tcPr>
          <w:p w14:paraId="3ECA1AC0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16</w:t>
            </w:r>
          </w:p>
        </w:tc>
        <w:tc>
          <w:tcPr>
            <w:tcW w:w="1330" w:type="dxa"/>
            <w:shd w:val="clear" w:color="auto" w:fill="auto"/>
          </w:tcPr>
          <w:p w14:paraId="6A711E2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16</w:t>
            </w:r>
          </w:p>
        </w:tc>
        <w:tc>
          <w:tcPr>
            <w:tcW w:w="1148" w:type="dxa"/>
            <w:shd w:val="clear" w:color="auto" w:fill="auto"/>
          </w:tcPr>
          <w:p w14:paraId="109F89CE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540 000</w:t>
            </w:r>
          </w:p>
        </w:tc>
        <w:tc>
          <w:tcPr>
            <w:tcW w:w="1205" w:type="dxa"/>
            <w:shd w:val="clear" w:color="auto" w:fill="auto"/>
          </w:tcPr>
          <w:p w14:paraId="53765510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6A619AA4" w14:textId="77777777" w:rsidTr="002D0C2B">
        <w:tc>
          <w:tcPr>
            <w:tcW w:w="4853" w:type="dxa"/>
          </w:tcPr>
          <w:p w14:paraId="04A4C1F8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 des KIP</w:t>
            </w:r>
          </w:p>
        </w:tc>
        <w:tc>
          <w:tcPr>
            <w:tcW w:w="909" w:type="dxa"/>
            <w:shd w:val="clear" w:color="auto" w:fill="auto"/>
          </w:tcPr>
          <w:p w14:paraId="3FB20A28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</w:t>
            </w:r>
          </w:p>
        </w:tc>
        <w:tc>
          <w:tcPr>
            <w:tcW w:w="1330" w:type="dxa"/>
            <w:shd w:val="clear" w:color="auto" w:fill="auto"/>
          </w:tcPr>
          <w:p w14:paraId="2C3C69D0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</w:t>
            </w:r>
          </w:p>
        </w:tc>
        <w:tc>
          <w:tcPr>
            <w:tcW w:w="1148" w:type="dxa"/>
            <w:shd w:val="clear" w:color="auto" w:fill="auto"/>
          </w:tcPr>
          <w:p w14:paraId="24B41CC4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2 061 641</w:t>
            </w:r>
          </w:p>
        </w:tc>
        <w:tc>
          <w:tcPr>
            <w:tcW w:w="1205" w:type="dxa"/>
            <w:shd w:val="clear" w:color="auto" w:fill="auto"/>
          </w:tcPr>
          <w:p w14:paraId="2CC05AA1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5 032 428</w:t>
            </w:r>
          </w:p>
        </w:tc>
      </w:tr>
      <w:tr w:rsidR="00321AC6" w:rsidRPr="00321AC6" w14:paraId="6BE3F7FF" w14:textId="77777777" w:rsidTr="002D0C2B">
        <w:tc>
          <w:tcPr>
            <w:tcW w:w="4853" w:type="dxa"/>
          </w:tcPr>
          <w:p w14:paraId="3D7682B5" w14:textId="31033B8A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Projets d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investissement en lien avec les HFC</w:t>
            </w:r>
          </w:p>
        </w:tc>
        <w:tc>
          <w:tcPr>
            <w:tcW w:w="909" w:type="dxa"/>
            <w:shd w:val="clear" w:color="auto" w:fill="auto"/>
          </w:tcPr>
          <w:p w14:paraId="068140A2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2799496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</w:t>
            </w:r>
          </w:p>
        </w:tc>
        <w:tc>
          <w:tcPr>
            <w:tcW w:w="1148" w:type="dxa"/>
            <w:shd w:val="clear" w:color="auto" w:fill="auto"/>
          </w:tcPr>
          <w:p w14:paraId="3EA14032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156 797</w:t>
            </w:r>
          </w:p>
        </w:tc>
        <w:tc>
          <w:tcPr>
            <w:tcW w:w="1205" w:type="dxa"/>
            <w:shd w:val="clear" w:color="auto" w:fill="auto"/>
          </w:tcPr>
          <w:p w14:paraId="4B2880DA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1AC13B40" w14:textId="77777777" w:rsidTr="002D0C2B">
        <w:tc>
          <w:tcPr>
            <w:tcW w:w="4853" w:type="dxa"/>
          </w:tcPr>
          <w:p w14:paraId="23ADD272" w14:textId="500A481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Préparation pour les KIP et/ou activités relatives à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investissement</w:t>
            </w:r>
          </w:p>
        </w:tc>
        <w:tc>
          <w:tcPr>
            <w:tcW w:w="909" w:type="dxa"/>
            <w:shd w:val="clear" w:color="auto" w:fill="auto"/>
          </w:tcPr>
          <w:p w14:paraId="5E6F2CF7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6A1CD97E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2</w:t>
            </w:r>
          </w:p>
        </w:tc>
        <w:tc>
          <w:tcPr>
            <w:tcW w:w="1148" w:type="dxa"/>
            <w:shd w:val="clear" w:color="auto" w:fill="auto"/>
          </w:tcPr>
          <w:p w14:paraId="6FD0A7D6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184 960,00</w:t>
            </w:r>
          </w:p>
        </w:tc>
        <w:tc>
          <w:tcPr>
            <w:tcW w:w="1205" w:type="dxa"/>
            <w:shd w:val="clear" w:color="auto" w:fill="auto"/>
          </w:tcPr>
          <w:p w14:paraId="32C3C09E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44D20894" w14:textId="77777777" w:rsidTr="002D0C2B">
        <w:trPr>
          <w:trHeight w:val="224"/>
        </w:trPr>
        <w:tc>
          <w:tcPr>
            <w:tcW w:w="4853" w:type="dxa"/>
          </w:tcPr>
          <w:p w14:paraId="020AD587" w14:textId="038DC7D0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Préparation pour un projet pilote sur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efficacité énergétique</w:t>
            </w:r>
          </w:p>
        </w:tc>
        <w:tc>
          <w:tcPr>
            <w:tcW w:w="909" w:type="dxa"/>
            <w:shd w:val="clear" w:color="auto" w:fill="auto"/>
          </w:tcPr>
          <w:p w14:paraId="74AE5642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</w:t>
            </w:r>
          </w:p>
        </w:tc>
        <w:tc>
          <w:tcPr>
            <w:tcW w:w="1330" w:type="dxa"/>
            <w:shd w:val="clear" w:color="auto" w:fill="auto"/>
          </w:tcPr>
          <w:p w14:paraId="5F30275A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1</w:t>
            </w:r>
          </w:p>
        </w:tc>
        <w:tc>
          <w:tcPr>
            <w:tcW w:w="1148" w:type="dxa"/>
            <w:shd w:val="clear" w:color="auto" w:fill="auto"/>
          </w:tcPr>
          <w:tbl>
            <w:tblPr>
              <w:tblW w:w="2640" w:type="dxa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1500"/>
            </w:tblGrid>
            <w:tr w:rsidR="00321AC6" w:rsidRPr="00321AC6" w14:paraId="3104DAD1" w14:textId="77777777" w:rsidTr="00F63E69">
              <w:trPr>
                <w:trHeight w:val="290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627E89" w14:textId="77777777" w:rsidR="00321AC6" w:rsidRPr="00321AC6" w:rsidRDefault="00321AC6" w:rsidP="00F63E69">
                  <w:pPr>
                    <w:jc w:val="right"/>
                    <w:rPr>
                      <w:sz w:val="20"/>
                      <w:szCs w:val="20"/>
                      <w:lang w:val="fr-FR"/>
                    </w:rPr>
                  </w:pPr>
                  <w:r w:rsidRPr="00321AC6">
                    <w:rPr>
                      <w:sz w:val="20"/>
                      <w:lang w:val="fr-FR"/>
                    </w:rPr>
                    <w:t>33 900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D3B9D" w14:textId="77777777" w:rsidR="00321AC6" w:rsidRPr="00321AC6" w:rsidRDefault="00321AC6" w:rsidP="00F63E69">
                  <w:pPr>
                    <w:jc w:val="right"/>
                    <w:rPr>
                      <w:sz w:val="20"/>
                      <w:szCs w:val="20"/>
                      <w:lang w:val="fr-FR"/>
                    </w:rPr>
                  </w:pPr>
                  <w:r w:rsidRPr="00321AC6">
                    <w:rPr>
                      <w:sz w:val="20"/>
                      <w:lang w:val="fr-FR"/>
                    </w:rPr>
                    <w:t>3 900,00 $ US</w:t>
                  </w:r>
                </w:p>
              </w:tc>
            </w:tr>
          </w:tbl>
          <w:p w14:paraId="224B432B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  <w:tc>
          <w:tcPr>
            <w:tcW w:w="1205" w:type="dxa"/>
            <w:shd w:val="clear" w:color="auto" w:fill="auto"/>
          </w:tcPr>
          <w:p w14:paraId="3C5C87C9" w14:textId="77777777" w:rsidR="00321AC6" w:rsidRPr="00321AC6" w:rsidRDefault="00321AC6" w:rsidP="00F63E69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22DF728A" w14:textId="77777777" w:rsidTr="002D0C2B">
        <w:tc>
          <w:tcPr>
            <w:tcW w:w="4853" w:type="dxa"/>
          </w:tcPr>
          <w:p w14:paraId="489FF872" w14:textId="77777777" w:rsidR="00321AC6" w:rsidRPr="00321AC6" w:rsidRDefault="00321AC6" w:rsidP="00F63E69">
            <w:pPr>
              <w:jc w:val="left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Total</w:t>
            </w:r>
          </w:p>
        </w:tc>
        <w:tc>
          <w:tcPr>
            <w:tcW w:w="909" w:type="dxa"/>
            <w:shd w:val="clear" w:color="auto" w:fill="auto"/>
          </w:tcPr>
          <w:p w14:paraId="3C0B0FB8" w14:textId="77777777" w:rsidR="00321AC6" w:rsidRPr="00321AC6" w:rsidRDefault="00321AC6" w:rsidP="00F63E69">
            <w:pPr>
              <w:jc w:val="center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1330" w:type="dxa"/>
            <w:shd w:val="clear" w:color="auto" w:fill="auto"/>
          </w:tcPr>
          <w:p w14:paraId="0F66EBAD" w14:textId="77777777" w:rsidR="00321AC6" w:rsidRPr="00321AC6" w:rsidRDefault="00321AC6" w:rsidP="00F63E69">
            <w:pPr>
              <w:jc w:val="center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32</w:t>
            </w:r>
          </w:p>
        </w:tc>
        <w:tc>
          <w:tcPr>
            <w:tcW w:w="1148" w:type="dxa"/>
            <w:shd w:val="clear" w:color="auto" w:fill="auto"/>
          </w:tcPr>
          <w:p w14:paraId="7A6BF98D" w14:textId="77777777" w:rsidR="00321AC6" w:rsidRPr="00321AC6" w:rsidRDefault="00321AC6" w:rsidP="00F63E69">
            <w:pPr>
              <w:jc w:val="right"/>
              <w:rPr>
                <w:b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11 971 761</w:t>
            </w:r>
          </w:p>
        </w:tc>
        <w:tc>
          <w:tcPr>
            <w:tcW w:w="1205" w:type="dxa"/>
            <w:shd w:val="clear" w:color="auto" w:fill="auto"/>
          </w:tcPr>
          <w:p w14:paraId="1B518EC9" w14:textId="77777777" w:rsidR="00321AC6" w:rsidRPr="00321AC6" w:rsidRDefault="00321AC6" w:rsidP="00F63E69">
            <w:pPr>
              <w:jc w:val="right"/>
              <w:rPr>
                <w:b/>
                <w:sz w:val="20"/>
                <w:szCs w:val="20"/>
                <w:lang w:val="fr-FR"/>
              </w:rPr>
            </w:pPr>
          </w:p>
        </w:tc>
      </w:tr>
    </w:tbl>
    <w:p w14:paraId="7139D07A" w14:textId="400D6D8A" w:rsidR="00321AC6" w:rsidRPr="00321AC6" w:rsidRDefault="00321AC6" w:rsidP="00321AC6">
      <w:pPr>
        <w:spacing w:before="40"/>
        <w:rPr>
          <w:sz w:val="18"/>
          <w:szCs w:val="18"/>
          <w:lang w:val="fr-FR"/>
        </w:rPr>
      </w:pPr>
      <w:r w:rsidRPr="00321AC6">
        <w:rPr>
          <w:sz w:val="18"/>
          <w:lang w:val="fr-FR"/>
        </w:rPr>
        <w:t>*Une nouvelle phase (Burkina Faso) intègre des activités complémentaires pour le maintien de l</w:t>
      </w:r>
      <w:r w:rsidR="00C73524">
        <w:rPr>
          <w:rFonts w:hint="eastAsia"/>
          <w:sz w:val="18"/>
          <w:lang w:val="fr-FR"/>
        </w:rPr>
        <w:t>’</w:t>
      </w:r>
      <w:r w:rsidRPr="00321AC6">
        <w:rPr>
          <w:sz w:val="18"/>
          <w:lang w:val="fr-FR"/>
        </w:rPr>
        <w:t>efficacité énergétique dans le secteur de l</w:t>
      </w:r>
      <w:r w:rsidR="00C73524">
        <w:rPr>
          <w:rFonts w:hint="eastAsia"/>
          <w:sz w:val="18"/>
          <w:lang w:val="fr-FR"/>
        </w:rPr>
        <w:t>’</w:t>
      </w:r>
      <w:r w:rsidRPr="00321AC6">
        <w:rPr>
          <w:sz w:val="18"/>
          <w:lang w:val="fr-FR"/>
        </w:rPr>
        <w:t>entretien (décision 89/6)</w:t>
      </w:r>
    </w:p>
    <w:p w14:paraId="51FFC8F0" w14:textId="4C6723BA" w:rsidR="00321AC6" w:rsidRPr="00321AC6" w:rsidRDefault="00321AC6" w:rsidP="00321AC6">
      <w:pPr>
        <w:spacing w:before="40"/>
        <w:rPr>
          <w:sz w:val="18"/>
          <w:szCs w:val="18"/>
          <w:lang w:val="fr-FR"/>
        </w:rPr>
      </w:pPr>
      <w:r w:rsidRPr="00321AC6">
        <w:rPr>
          <w:sz w:val="18"/>
          <w:u w:val="single"/>
          <w:lang w:val="fr-FR"/>
        </w:rPr>
        <w:t>Remarque</w:t>
      </w:r>
      <w:r w:rsidRPr="00321AC6">
        <w:rPr>
          <w:sz w:val="18"/>
          <w:lang w:val="fr-FR"/>
        </w:rPr>
        <w:t> : les montants de financement incluent les coûts d</w:t>
      </w:r>
      <w:r w:rsidR="00C73524">
        <w:rPr>
          <w:rFonts w:hint="eastAsia"/>
          <w:sz w:val="18"/>
          <w:lang w:val="fr-FR"/>
        </w:rPr>
        <w:t>’</w:t>
      </w:r>
      <w:r w:rsidRPr="00321AC6">
        <w:rPr>
          <w:sz w:val="18"/>
          <w:lang w:val="fr-FR"/>
        </w:rPr>
        <w:t>appui d</w:t>
      </w:r>
      <w:r w:rsidR="00C73524">
        <w:rPr>
          <w:rFonts w:hint="eastAsia"/>
          <w:sz w:val="18"/>
          <w:lang w:val="fr-FR"/>
        </w:rPr>
        <w:t>’</w:t>
      </w:r>
      <w:r w:rsidRPr="00321AC6">
        <w:rPr>
          <w:sz w:val="18"/>
          <w:lang w:val="fr-FR"/>
        </w:rPr>
        <w:t>agence.</w:t>
      </w:r>
    </w:p>
    <w:p w14:paraId="5CCC7953" w14:textId="17266DD1" w:rsidR="00321AC6" w:rsidRPr="00321AC6" w:rsidRDefault="00321AC6" w:rsidP="00321AC6">
      <w:pPr>
        <w:pStyle w:val="Heading1"/>
        <w:spacing w:before="200" w:after="0"/>
        <w:rPr>
          <w:lang w:val="fr-FR"/>
        </w:rPr>
      </w:pPr>
      <w:bookmarkStart w:id="0" w:name="_Hlk116485229"/>
      <w:r w:rsidRPr="00321AC6">
        <w:rPr>
          <w:lang w:val="fr-FR"/>
        </w:rPr>
        <w:t>Les tableaux 2 à 4 fournissent plus d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 xml:space="preserve">informations sur les projets et les activités recommandés pour examen individuel, qui incluent les activités sans investissement comprises dans les programmes de travail </w:t>
      </w:r>
      <w:r w:rsidRPr="00321AC6">
        <w:rPr>
          <w:lang w:val="fr-FR"/>
        </w:rPr>
        <w:lastRenderedPageBreak/>
        <w:t>du PNUD, du PNUE, de l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ONUDI et le document de coopération bilatérale, les demandes de nouvelles phases II et III des plans de gestion de l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élimination des HCFC (PGEH), les demandes de tranche au titre des phases I, II et III des PGEH, les demandes pour la phase I des plans de mise en œuvre de la réduction des HFC au titre de l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Amendement de Kigali (KIP), et un projet d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investissement autonome pour la réduction des HFC, tels qu</w:t>
      </w:r>
      <w:r w:rsidR="00C73524">
        <w:rPr>
          <w:rFonts w:hint="eastAsia"/>
          <w:lang w:val="fr-FR"/>
        </w:rPr>
        <w:t>’</w:t>
      </w:r>
      <w:r w:rsidRPr="00321AC6">
        <w:rPr>
          <w:lang w:val="fr-FR"/>
        </w:rPr>
        <w:t>ils sont présentés dans les propositions de projet des pays respectifs.</w:t>
      </w:r>
    </w:p>
    <w:p w14:paraId="2B5752B3" w14:textId="77777777" w:rsidR="00321AC6" w:rsidRPr="00321AC6" w:rsidRDefault="00321AC6" w:rsidP="00321AC6">
      <w:pPr>
        <w:keepNext/>
        <w:spacing w:before="240"/>
        <w:rPr>
          <w:b/>
          <w:bCs/>
          <w:lang w:val="fr-FR"/>
        </w:rPr>
      </w:pPr>
      <w:r w:rsidRPr="00321AC6">
        <w:rPr>
          <w:b/>
          <w:snapToGrid w:val="0"/>
          <w:lang w:val="fr-FR"/>
        </w:rPr>
        <w:t xml:space="preserve">Tableau 2 : </w:t>
      </w:r>
      <w:r w:rsidRPr="00321AC6">
        <w:rPr>
          <w:b/>
          <w:lang w:val="fr-FR"/>
        </w:rPr>
        <w:t>Activités sans investissement recommandées pour examen individuel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2472"/>
        <w:gridCol w:w="1439"/>
        <w:gridCol w:w="1133"/>
        <w:gridCol w:w="2692"/>
      </w:tblGrid>
      <w:tr w:rsidR="00321AC6" w:rsidRPr="00321AC6" w14:paraId="5ECDF7AC" w14:textId="77777777" w:rsidTr="00F63E69">
        <w:tc>
          <w:tcPr>
            <w:tcW w:w="1618" w:type="dxa"/>
            <w:vAlign w:val="center"/>
          </w:tcPr>
          <w:p w14:paraId="500C65EF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2488" w:type="dxa"/>
            <w:vAlign w:val="center"/>
          </w:tcPr>
          <w:p w14:paraId="06AF518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Titre du projet</w:t>
            </w:r>
          </w:p>
        </w:tc>
        <w:tc>
          <w:tcPr>
            <w:tcW w:w="1418" w:type="dxa"/>
            <w:vAlign w:val="center"/>
          </w:tcPr>
          <w:p w14:paraId="0ED84BE4" w14:textId="65D5150A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Agences d</w:t>
            </w:r>
            <w:r w:rsidR="00C73524">
              <w:rPr>
                <w:rFonts w:hint="eastAsia"/>
                <w:b/>
                <w:sz w:val="20"/>
                <w:lang w:val="fr-FR"/>
              </w:rPr>
              <w:t>’</w:t>
            </w:r>
            <w:r w:rsidRPr="00321AC6">
              <w:rPr>
                <w:b/>
                <w:sz w:val="20"/>
                <w:lang w:val="fr-FR"/>
              </w:rPr>
              <w:t>exécution</w:t>
            </w:r>
          </w:p>
        </w:tc>
        <w:tc>
          <w:tcPr>
            <w:tcW w:w="1134" w:type="dxa"/>
            <w:vAlign w:val="center"/>
          </w:tcPr>
          <w:p w14:paraId="1AE4301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N</w:t>
            </w:r>
            <w:r w:rsidRPr="00321AC6">
              <w:rPr>
                <w:b/>
                <w:sz w:val="20"/>
                <w:vertAlign w:val="superscript"/>
                <w:lang w:val="fr-FR"/>
              </w:rPr>
              <w:t>o</w:t>
            </w:r>
            <w:r w:rsidRPr="00321AC6">
              <w:rPr>
                <w:b/>
                <w:sz w:val="20"/>
                <w:lang w:val="fr-FR"/>
              </w:rPr>
              <w:t xml:space="preserve"> de document</w:t>
            </w:r>
          </w:p>
        </w:tc>
        <w:tc>
          <w:tcPr>
            <w:tcW w:w="2692" w:type="dxa"/>
            <w:vAlign w:val="center"/>
          </w:tcPr>
          <w:p w14:paraId="3F168A8C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Question</w:t>
            </w:r>
          </w:p>
        </w:tc>
      </w:tr>
      <w:tr w:rsidR="00321AC6" w:rsidRPr="00321AC6" w14:paraId="7CCDC6FE" w14:textId="77777777" w:rsidTr="00F63E69">
        <w:trPr>
          <w:trHeight w:val="202"/>
        </w:trPr>
        <w:tc>
          <w:tcPr>
            <w:tcW w:w="0" w:type="auto"/>
            <w:gridSpan w:val="5"/>
            <w:vAlign w:val="center"/>
          </w:tcPr>
          <w:p w14:paraId="1EA36105" w14:textId="77777777" w:rsidR="00321AC6" w:rsidRPr="00321AC6" w:rsidRDefault="00321AC6" w:rsidP="00F63E69">
            <w:pPr>
              <w:spacing w:before="40" w:after="40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Appui technique</w:t>
            </w:r>
          </w:p>
        </w:tc>
      </w:tr>
      <w:tr w:rsidR="00321AC6" w:rsidRPr="00105F84" w14:paraId="0D99C5F2" w14:textId="77777777" w:rsidTr="00F63E69">
        <w:tc>
          <w:tcPr>
            <w:tcW w:w="1618" w:type="dxa"/>
            <w:shd w:val="clear" w:color="auto" w:fill="FFFFFF" w:themeFill="background1"/>
          </w:tcPr>
          <w:p w14:paraId="7D57F7BB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Bénin</w:t>
            </w:r>
          </w:p>
        </w:tc>
        <w:tc>
          <w:tcPr>
            <w:tcW w:w="2488" w:type="dxa"/>
          </w:tcPr>
          <w:p w14:paraId="32C7ABB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31131273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9B7F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 w:val="restart"/>
            <w:vAlign w:val="center"/>
          </w:tcPr>
          <w:p w14:paraId="75D5292E" w14:textId="02BE0A16" w:rsidR="00321AC6" w:rsidRPr="00321AC6" w:rsidRDefault="00321AC6" w:rsidP="00F63E69">
            <w:pPr>
              <w:ind w:right="37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Assujetti à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examen de la liste des pays sélectionnés pour la vérification de la conformité contenue dans le document UNEP/OzL.Pro/ExCom/92/13</w:t>
            </w:r>
          </w:p>
        </w:tc>
      </w:tr>
      <w:tr w:rsidR="00321AC6" w:rsidRPr="00321AC6" w14:paraId="563F079D" w14:textId="77777777" w:rsidTr="00F63E69">
        <w:tc>
          <w:tcPr>
            <w:tcW w:w="1618" w:type="dxa"/>
            <w:shd w:val="clear" w:color="auto" w:fill="FFFFFF" w:themeFill="background1"/>
          </w:tcPr>
          <w:p w14:paraId="5F4B8EAF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Bhoutan</w:t>
            </w:r>
          </w:p>
        </w:tc>
        <w:tc>
          <w:tcPr>
            <w:tcW w:w="2488" w:type="dxa"/>
          </w:tcPr>
          <w:p w14:paraId="70ADAB22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518B363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56A9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1C286F3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66974A40" w14:textId="77777777" w:rsidTr="00F63E69">
        <w:tc>
          <w:tcPr>
            <w:tcW w:w="1618" w:type="dxa"/>
            <w:shd w:val="clear" w:color="auto" w:fill="FFFFFF" w:themeFill="background1"/>
          </w:tcPr>
          <w:p w14:paraId="4B13F730" w14:textId="77777777" w:rsidR="00321AC6" w:rsidRPr="00321AC6" w:rsidRDefault="00321AC6" w:rsidP="00F63E69">
            <w:pPr>
              <w:ind w:right="-104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République démocratique du Congo</w:t>
            </w:r>
          </w:p>
        </w:tc>
        <w:tc>
          <w:tcPr>
            <w:tcW w:w="2488" w:type="dxa"/>
          </w:tcPr>
          <w:p w14:paraId="57FECE84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6545953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2598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445E094B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1D932182" w14:textId="77777777" w:rsidTr="00F63E69">
        <w:tc>
          <w:tcPr>
            <w:tcW w:w="1618" w:type="dxa"/>
            <w:shd w:val="clear" w:color="auto" w:fill="FFFFFF" w:themeFill="background1"/>
          </w:tcPr>
          <w:p w14:paraId="55086871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Érythrée</w:t>
            </w:r>
          </w:p>
        </w:tc>
        <w:tc>
          <w:tcPr>
            <w:tcW w:w="2488" w:type="dxa"/>
          </w:tcPr>
          <w:p w14:paraId="3E9BA62B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7442A7C5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B1CD7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5CFE29B6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00608F06" w14:textId="77777777" w:rsidTr="00F63E69">
        <w:tc>
          <w:tcPr>
            <w:tcW w:w="1618" w:type="dxa"/>
            <w:shd w:val="clear" w:color="auto" w:fill="auto"/>
          </w:tcPr>
          <w:p w14:paraId="30792B67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Éthiopie</w:t>
            </w:r>
          </w:p>
        </w:tc>
        <w:tc>
          <w:tcPr>
            <w:tcW w:w="2488" w:type="dxa"/>
          </w:tcPr>
          <w:p w14:paraId="3382EA9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auto"/>
          </w:tcPr>
          <w:p w14:paraId="406E19A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A754E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09D30B2E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082DA89B" w14:textId="77777777" w:rsidTr="00F63E69">
        <w:tc>
          <w:tcPr>
            <w:tcW w:w="1618" w:type="dxa"/>
            <w:shd w:val="clear" w:color="auto" w:fill="FFFFFF" w:themeFill="background1"/>
          </w:tcPr>
          <w:p w14:paraId="135B8C3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Fidji</w:t>
            </w:r>
          </w:p>
        </w:tc>
        <w:tc>
          <w:tcPr>
            <w:tcW w:w="2488" w:type="dxa"/>
          </w:tcPr>
          <w:p w14:paraId="3A1E9B7B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433F97CE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88E2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92/17</w:t>
            </w:r>
          </w:p>
        </w:tc>
        <w:tc>
          <w:tcPr>
            <w:tcW w:w="2692" w:type="dxa"/>
            <w:vMerge/>
            <w:vAlign w:val="center"/>
          </w:tcPr>
          <w:p w14:paraId="5E233824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261DD9A6" w14:textId="77777777" w:rsidTr="00F63E69">
        <w:tc>
          <w:tcPr>
            <w:tcW w:w="1618" w:type="dxa"/>
            <w:shd w:val="clear" w:color="auto" w:fill="FFFFFF" w:themeFill="background1"/>
          </w:tcPr>
          <w:p w14:paraId="5AA9E88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Libéria</w:t>
            </w:r>
          </w:p>
        </w:tc>
        <w:tc>
          <w:tcPr>
            <w:tcW w:w="2488" w:type="dxa"/>
          </w:tcPr>
          <w:p w14:paraId="434A289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0F03B60C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B9CA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6764EE7B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3B0A0F07" w14:textId="77777777" w:rsidTr="00F63E69">
        <w:tc>
          <w:tcPr>
            <w:tcW w:w="1618" w:type="dxa"/>
            <w:shd w:val="clear" w:color="auto" w:fill="FFFFFF" w:themeFill="background1"/>
          </w:tcPr>
          <w:p w14:paraId="62337D89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Namibie</w:t>
            </w:r>
          </w:p>
        </w:tc>
        <w:tc>
          <w:tcPr>
            <w:tcW w:w="2488" w:type="dxa"/>
          </w:tcPr>
          <w:p w14:paraId="6C63CE81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4BF60D9E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4FD3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92/14</w:t>
            </w:r>
          </w:p>
        </w:tc>
        <w:tc>
          <w:tcPr>
            <w:tcW w:w="2692" w:type="dxa"/>
            <w:vMerge/>
            <w:vAlign w:val="center"/>
          </w:tcPr>
          <w:p w14:paraId="64841AEE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5F382C84" w14:textId="77777777" w:rsidTr="00F63E69">
        <w:tc>
          <w:tcPr>
            <w:tcW w:w="1618" w:type="dxa"/>
            <w:shd w:val="clear" w:color="auto" w:fill="FFFFFF" w:themeFill="background1"/>
          </w:tcPr>
          <w:p w14:paraId="0BEF4EF8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Niger</w:t>
            </w:r>
          </w:p>
        </w:tc>
        <w:tc>
          <w:tcPr>
            <w:tcW w:w="2488" w:type="dxa"/>
          </w:tcPr>
          <w:p w14:paraId="76B5483F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23A19605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FE7C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92/19</w:t>
            </w:r>
          </w:p>
        </w:tc>
        <w:tc>
          <w:tcPr>
            <w:tcW w:w="2692" w:type="dxa"/>
            <w:vMerge/>
            <w:vAlign w:val="center"/>
          </w:tcPr>
          <w:p w14:paraId="1FA38529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7DAEC902" w14:textId="77777777" w:rsidTr="00F63E69">
        <w:tc>
          <w:tcPr>
            <w:tcW w:w="1618" w:type="dxa"/>
            <w:shd w:val="clear" w:color="auto" w:fill="FFFFFF" w:themeFill="background1"/>
          </w:tcPr>
          <w:p w14:paraId="0910ADC1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Palaos (les)</w:t>
            </w:r>
          </w:p>
        </w:tc>
        <w:tc>
          <w:tcPr>
            <w:tcW w:w="2488" w:type="dxa"/>
          </w:tcPr>
          <w:p w14:paraId="5FE68ADF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2A6A6AF9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A3C1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61150006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6B7C9A01" w14:textId="77777777" w:rsidTr="00F63E69">
        <w:tc>
          <w:tcPr>
            <w:tcW w:w="1618" w:type="dxa"/>
            <w:shd w:val="clear" w:color="auto" w:fill="FFFFFF" w:themeFill="background1"/>
          </w:tcPr>
          <w:p w14:paraId="356241F8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Papouasie-Nouvelle-Guinée</w:t>
            </w:r>
          </w:p>
        </w:tc>
        <w:tc>
          <w:tcPr>
            <w:tcW w:w="2488" w:type="dxa"/>
          </w:tcPr>
          <w:p w14:paraId="1589A4D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5C853BC5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DDD6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92/14</w:t>
            </w:r>
          </w:p>
        </w:tc>
        <w:tc>
          <w:tcPr>
            <w:tcW w:w="2692" w:type="dxa"/>
            <w:vMerge/>
            <w:vAlign w:val="center"/>
          </w:tcPr>
          <w:p w14:paraId="4C1562D0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4070ECEC" w14:textId="77777777" w:rsidTr="00F63E69">
        <w:tc>
          <w:tcPr>
            <w:tcW w:w="1618" w:type="dxa"/>
            <w:shd w:val="clear" w:color="auto" w:fill="FFFFFF" w:themeFill="background1"/>
          </w:tcPr>
          <w:p w14:paraId="262D0D67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Saint-Vincent-et-les-Grenadines</w:t>
            </w:r>
          </w:p>
        </w:tc>
        <w:tc>
          <w:tcPr>
            <w:tcW w:w="2488" w:type="dxa"/>
          </w:tcPr>
          <w:p w14:paraId="2967F7C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149901C2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52400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0DA2FA81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278F10EB" w14:textId="77777777" w:rsidTr="00F63E69">
        <w:tc>
          <w:tcPr>
            <w:tcW w:w="1618" w:type="dxa"/>
            <w:shd w:val="clear" w:color="auto" w:fill="FFFFFF" w:themeFill="background1"/>
          </w:tcPr>
          <w:p w14:paraId="473DED34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Samoa</w:t>
            </w:r>
          </w:p>
        </w:tc>
        <w:tc>
          <w:tcPr>
            <w:tcW w:w="2488" w:type="dxa"/>
          </w:tcPr>
          <w:p w14:paraId="2DC1CB11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7E982995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343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0760CC6C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6903ED4B" w14:textId="77777777" w:rsidTr="00F63E69">
        <w:tc>
          <w:tcPr>
            <w:tcW w:w="1618" w:type="dxa"/>
            <w:shd w:val="clear" w:color="auto" w:fill="FFFFFF" w:themeFill="background1"/>
          </w:tcPr>
          <w:p w14:paraId="3688DE5D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Seychelles</w:t>
            </w:r>
          </w:p>
        </w:tc>
        <w:tc>
          <w:tcPr>
            <w:tcW w:w="2488" w:type="dxa"/>
          </w:tcPr>
          <w:p w14:paraId="3BC76B34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6C68866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E9F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92/14</w:t>
            </w:r>
          </w:p>
        </w:tc>
        <w:tc>
          <w:tcPr>
            <w:tcW w:w="2692" w:type="dxa"/>
            <w:vMerge/>
            <w:vAlign w:val="center"/>
          </w:tcPr>
          <w:p w14:paraId="0E90EDEA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515053C5" w14:textId="77777777" w:rsidTr="00F63E69">
        <w:tc>
          <w:tcPr>
            <w:tcW w:w="1618" w:type="dxa"/>
            <w:shd w:val="clear" w:color="auto" w:fill="FFFFFF" w:themeFill="background1"/>
          </w:tcPr>
          <w:p w14:paraId="56B33FEE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Îles Salomon</w:t>
            </w:r>
          </w:p>
        </w:tc>
        <w:tc>
          <w:tcPr>
            <w:tcW w:w="2488" w:type="dxa"/>
          </w:tcPr>
          <w:p w14:paraId="35A8825A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1C9D77F6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D3DC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5A3F814D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60E443A2" w14:textId="77777777" w:rsidTr="00F63E69">
        <w:tc>
          <w:tcPr>
            <w:tcW w:w="1618" w:type="dxa"/>
            <w:shd w:val="clear" w:color="auto" w:fill="FFFFFF" w:themeFill="background1"/>
          </w:tcPr>
          <w:p w14:paraId="11AA7C8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Tonga</w:t>
            </w:r>
          </w:p>
        </w:tc>
        <w:tc>
          <w:tcPr>
            <w:tcW w:w="2488" w:type="dxa"/>
          </w:tcPr>
          <w:p w14:paraId="5477A686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Rapport de vérification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0D3C42F7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C0DD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92/18</w:t>
            </w:r>
          </w:p>
        </w:tc>
        <w:tc>
          <w:tcPr>
            <w:tcW w:w="2692" w:type="dxa"/>
            <w:vMerge/>
            <w:vAlign w:val="center"/>
          </w:tcPr>
          <w:p w14:paraId="7EB0D4E5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321AC6" w:rsidRPr="00321AC6" w14:paraId="1457E1D5" w14:textId="77777777" w:rsidTr="00F63E69">
        <w:tc>
          <w:tcPr>
            <w:tcW w:w="9350" w:type="dxa"/>
            <w:gridSpan w:val="5"/>
            <w:shd w:val="clear" w:color="auto" w:fill="FFFFFF" w:themeFill="background1"/>
          </w:tcPr>
          <w:p w14:paraId="3003942A" w14:textId="77777777" w:rsidR="00321AC6" w:rsidRPr="00321AC6" w:rsidRDefault="00321AC6" w:rsidP="00F63E69">
            <w:pPr>
              <w:spacing w:before="40" w:after="40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Préparatoire</w:t>
            </w:r>
          </w:p>
        </w:tc>
      </w:tr>
      <w:tr w:rsidR="00321AC6" w:rsidRPr="00105F84" w14:paraId="78F30C71" w14:textId="77777777" w:rsidTr="00F63E69">
        <w:tc>
          <w:tcPr>
            <w:tcW w:w="1618" w:type="dxa"/>
            <w:shd w:val="clear" w:color="auto" w:fill="FFFFFF" w:themeFill="background1"/>
          </w:tcPr>
          <w:p w14:paraId="0A7F624D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Guatemala</w:t>
            </w:r>
          </w:p>
        </w:tc>
        <w:tc>
          <w:tcPr>
            <w:tcW w:w="2488" w:type="dxa"/>
          </w:tcPr>
          <w:p w14:paraId="53EAE71C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Préparation du KIP</w:t>
            </w:r>
          </w:p>
        </w:tc>
        <w:tc>
          <w:tcPr>
            <w:tcW w:w="1418" w:type="dxa"/>
            <w:shd w:val="clear" w:color="auto" w:fill="FFFFFF" w:themeFill="background1"/>
          </w:tcPr>
          <w:p w14:paraId="75B0ED6B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ONUDI/PNUE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1051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92/19</w:t>
            </w:r>
          </w:p>
        </w:tc>
        <w:tc>
          <w:tcPr>
            <w:tcW w:w="2692" w:type="dxa"/>
            <w:vAlign w:val="center"/>
          </w:tcPr>
          <w:p w14:paraId="1B2BC360" w14:textId="27831F34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instrument de ratification pour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Amendement de Kigali n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a pas encore été déposé</w:t>
            </w:r>
          </w:p>
        </w:tc>
      </w:tr>
      <w:tr w:rsidR="00321AC6" w:rsidRPr="00105F84" w14:paraId="716BAD80" w14:textId="77777777" w:rsidTr="00F63E69">
        <w:tc>
          <w:tcPr>
            <w:tcW w:w="1618" w:type="dxa"/>
            <w:shd w:val="clear" w:color="auto" w:fill="FFFFFF" w:themeFill="background1"/>
          </w:tcPr>
          <w:p w14:paraId="1F3151B3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Inde</w:t>
            </w:r>
          </w:p>
        </w:tc>
        <w:tc>
          <w:tcPr>
            <w:tcW w:w="2488" w:type="dxa"/>
          </w:tcPr>
          <w:p w14:paraId="4218033D" w14:textId="750AD74B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Préparation pour un projet pilote sur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efficacité énergétique conformément à la décision 91/65</w:t>
            </w:r>
          </w:p>
        </w:tc>
        <w:tc>
          <w:tcPr>
            <w:tcW w:w="1418" w:type="dxa"/>
            <w:shd w:val="clear" w:color="auto" w:fill="FFFFFF" w:themeFill="background1"/>
          </w:tcPr>
          <w:p w14:paraId="2E411261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AD734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92/14</w:t>
            </w:r>
          </w:p>
        </w:tc>
        <w:tc>
          <w:tcPr>
            <w:tcW w:w="2692" w:type="dxa"/>
          </w:tcPr>
          <w:p w14:paraId="4ACE8FB3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Industrie de la fabrication de composants liée à la future réduction des HFC dans le cadre du KIP</w:t>
            </w:r>
          </w:p>
        </w:tc>
      </w:tr>
    </w:tbl>
    <w:p w14:paraId="4AEC01C8" w14:textId="77777777" w:rsidR="00321AC6" w:rsidRPr="00321AC6" w:rsidRDefault="00321AC6" w:rsidP="00321AC6">
      <w:pPr>
        <w:rPr>
          <w:lang w:val="fr-FR"/>
        </w:rPr>
      </w:pPr>
    </w:p>
    <w:p w14:paraId="5B0D4047" w14:textId="5C4079A0" w:rsidR="00321AC6" w:rsidRPr="00321AC6" w:rsidRDefault="00321AC6" w:rsidP="00321AC6">
      <w:pPr>
        <w:keepNext/>
        <w:rPr>
          <w:b/>
          <w:snapToGrid w:val="0"/>
          <w:lang w:val="fr-FR"/>
        </w:rPr>
      </w:pPr>
      <w:r w:rsidRPr="00321AC6">
        <w:rPr>
          <w:b/>
          <w:snapToGrid w:val="0"/>
          <w:lang w:val="fr-FR"/>
        </w:rPr>
        <w:t>Tableau 3 : Demandes d</w:t>
      </w:r>
      <w:r w:rsidR="00C73524">
        <w:rPr>
          <w:rFonts w:hint="eastAsia"/>
          <w:b/>
          <w:snapToGrid w:val="0"/>
          <w:lang w:val="fr-FR"/>
        </w:rPr>
        <w:t>’</w:t>
      </w:r>
      <w:r w:rsidRPr="00321AC6">
        <w:rPr>
          <w:b/>
          <w:snapToGrid w:val="0"/>
          <w:lang w:val="fr-FR"/>
        </w:rPr>
        <w:t>accord pluriannuel recommandées pour examen individuel</w:t>
      </w:r>
    </w:p>
    <w:tbl>
      <w:tblPr>
        <w:tblStyle w:val="TableGrid"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696"/>
        <w:gridCol w:w="1417"/>
        <w:gridCol w:w="1560"/>
        <w:gridCol w:w="1133"/>
        <w:gridCol w:w="3544"/>
      </w:tblGrid>
      <w:tr w:rsidR="00321AC6" w:rsidRPr="00321AC6" w14:paraId="59D6FE3F" w14:textId="77777777" w:rsidTr="00F63E69">
        <w:trPr>
          <w:tblHeader/>
        </w:trPr>
        <w:tc>
          <w:tcPr>
            <w:tcW w:w="907" w:type="pct"/>
            <w:vAlign w:val="center"/>
          </w:tcPr>
          <w:p w14:paraId="2667CFD7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bookmarkStart w:id="1" w:name="_Hlk100266119"/>
            <w:bookmarkStart w:id="2" w:name="_Hlk119832469"/>
            <w:r w:rsidRPr="00321AC6"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758" w:type="pct"/>
            <w:vAlign w:val="center"/>
          </w:tcPr>
          <w:p w14:paraId="779D4218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Phase / Tranche</w:t>
            </w:r>
          </w:p>
        </w:tc>
        <w:tc>
          <w:tcPr>
            <w:tcW w:w="834" w:type="pct"/>
            <w:vAlign w:val="center"/>
          </w:tcPr>
          <w:p w14:paraId="66FD8E80" w14:textId="3F7F0A64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Agences d</w:t>
            </w:r>
            <w:r w:rsidR="00C73524">
              <w:rPr>
                <w:rFonts w:hint="eastAsia"/>
                <w:b/>
                <w:sz w:val="20"/>
                <w:lang w:val="fr-FR"/>
              </w:rPr>
              <w:t>’</w:t>
            </w:r>
            <w:r w:rsidRPr="00321AC6">
              <w:rPr>
                <w:b/>
                <w:sz w:val="20"/>
                <w:lang w:val="fr-FR"/>
              </w:rPr>
              <w:t>exécution</w:t>
            </w:r>
          </w:p>
        </w:tc>
        <w:tc>
          <w:tcPr>
            <w:tcW w:w="606" w:type="pct"/>
            <w:vAlign w:val="center"/>
          </w:tcPr>
          <w:p w14:paraId="2850A10A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N</w:t>
            </w:r>
            <w:r w:rsidRPr="00321AC6">
              <w:rPr>
                <w:b/>
                <w:sz w:val="20"/>
                <w:vertAlign w:val="superscript"/>
                <w:lang w:val="fr-FR"/>
              </w:rPr>
              <w:t>o</w:t>
            </w:r>
            <w:r w:rsidRPr="00321AC6">
              <w:rPr>
                <w:b/>
                <w:sz w:val="20"/>
                <w:lang w:val="fr-FR"/>
              </w:rPr>
              <w:t xml:space="preserve"> de document</w:t>
            </w:r>
          </w:p>
        </w:tc>
        <w:tc>
          <w:tcPr>
            <w:tcW w:w="1895" w:type="pct"/>
            <w:vAlign w:val="center"/>
          </w:tcPr>
          <w:p w14:paraId="383EBC9F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Question</w:t>
            </w:r>
          </w:p>
        </w:tc>
      </w:tr>
      <w:tr w:rsidR="00321AC6" w:rsidRPr="00105F84" w14:paraId="06D8DE03" w14:textId="77777777" w:rsidTr="00F63E69">
        <w:trPr>
          <w:trHeight w:val="112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7E4929A" w14:textId="77777777" w:rsidR="00321AC6" w:rsidRPr="00321AC6" w:rsidRDefault="00321AC6" w:rsidP="00F63E69">
            <w:pPr>
              <w:keepNext/>
              <w:spacing w:before="40" w:after="40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Demandes pour la phase II ou III des PGEH</w:t>
            </w:r>
          </w:p>
        </w:tc>
      </w:tr>
      <w:bookmarkEnd w:id="1"/>
      <w:bookmarkEnd w:id="2"/>
      <w:tr w:rsidR="00321AC6" w:rsidRPr="00105F84" w14:paraId="2753CE0A" w14:textId="77777777" w:rsidTr="00F63E69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D82E" w14:textId="77777777" w:rsidR="00321AC6" w:rsidRPr="00321AC6" w:rsidRDefault="00321AC6" w:rsidP="00F63E69">
            <w:pPr>
              <w:keepNext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Burkina Faso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7344E" w14:textId="77777777" w:rsidR="00321AC6" w:rsidRPr="00321AC6" w:rsidRDefault="00321AC6" w:rsidP="00F63E69">
            <w:pPr>
              <w:keepNext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21E54C7" w14:textId="77777777" w:rsidR="00321AC6" w:rsidRPr="00321AC6" w:rsidRDefault="00321AC6" w:rsidP="00F63E69">
            <w:pPr>
              <w:keepNext/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PNUE/ONUDI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11DD" w14:textId="77777777" w:rsidR="00321AC6" w:rsidRPr="00321AC6" w:rsidRDefault="00321AC6" w:rsidP="00F63E69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92/22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2546" w14:textId="77777777" w:rsidR="00321AC6" w:rsidRPr="00321AC6" w:rsidRDefault="00321AC6" w:rsidP="00F63E69">
            <w:pPr>
              <w:keepNext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Toutes les questions techniques et de coût résolues</w:t>
            </w:r>
          </w:p>
        </w:tc>
      </w:tr>
      <w:tr w:rsidR="00321AC6" w:rsidRPr="00105F84" w14:paraId="24883F18" w14:textId="77777777" w:rsidTr="00F63E69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26C7" w14:textId="77777777" w:rsidR="00321AC6" w:rsidRPr="00321AC6" w:rsidRDefault="00321AC6" w:rsidP="00F63E69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Indonésie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95A3" w14:textId="77777777" w:rsidR="00321AC6" w:rsidRPr="00321AC6" w:rsidRDefault="00321AC6" w:rsidP="00F63E69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III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A192C8F" w14:textId="77777777" w:rsidR="00321AC6" w:rsidRPr="00321AC6" w:rsidRDefault="00321AC6" w:rsidP="00F63E69">
            <w:pPr>
              <w:widowControl w:val="0"/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F5972" w14:textId="77777777" w:rsidR="00321AC6" w:rsidRPr="00321AC6" w:rsidRDefault="00321AC6" w:rsidP="00F63E69">
            <w:pPr>
              <w:widowControl w:val="0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92/29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3425" w14:textId="77777777" w:rsidR="00321AC6" w:rsidRPr="00321AC6" w:rsidRDefault="00321AC6" w:rsidP="00F63E69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Toutes les questions techniques et de coût résolues</w:t>
            </w:r>
          </w:p>
        </w:tc>
      </w:tr>
      <w:tr w:rsidR="00321AC6" w:rsidRPr="00105F84" w14:paraId="223FFD47" w14:textId="77777777" w:rsidTr="00F63E69">
        <w:trPr>
          <w:trHeight w:val="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326B" w14:textId="77777777" w:rsidR="00321AC6" w:rsidRPr="00321AC6" w:rsidRDefault="00321AC6" w:rsidP="00F63E69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Demandes de tranche au titre de la phase I ou II des PGEH</w:t>
            </w:r>
          </w:p>
        </w:tc>
      </w:tr>
      <w:tr w:rsidR="00321AC6" w:rsidRPr="00321AC6" w14:paraId="26438634" w14:textId="77777777" w:rsidTr="00F63E69">
        <w:trPr>
          <w:trHeight w:val="44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4E6F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Argentine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B04C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II, troisième tranche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5F52162" w14:textId="77777777" w:rsidR="00321AC6" w:rsidRPr="00321AC6" w:rsidRDefault="00321AC6" w:rsidP="00F63E69">
            <w:pPr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ONUDI/Italie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9B46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highlight w:val="yellow"/>
                <w:lang w:val="fr-FR"/>
              </w:rPr>
            </w:pPr>
            <w:r w:rsidRPr="00321AC6">
              <w:rPr>
                <w:sz w:val="20"/>
                <w:lang w:val="fr-FR"/>
              </w:rPr>
              <w:t>92/21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8AC5" w14:textId="32372E3B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Consommation de HCFC dépassant l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objectif annuel en 2022. Prolongation de la phase</w:t>
            </w:r>
          </w:p>
        </w:tc>
      </w:tr>
      <w:tr w:rsidR="00321AC6" w:rsidRPr="00321AC6" w14:paraId="21C7354A" w14:textId="77777777" w:rsidTr="00F63E69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3C2E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Suriname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16888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I, quatrième tranche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E640F9C" w14:textId="77777777" w:rsidR="00321AC6" w:rsidRPr="00321AC6" w:rsidRDefault="00321AC6" w:rsidP="00F63E69">
            <w:pPr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PNUE/ONUDI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7A438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92/38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DC4C" w14:textId="2753D0EC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Questions de mise en œuvre liées au renforcement du système d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 xml:space="preserve">autorisations </w:t>
            </w:r>
            <w:r w:rsidRPr="00321AC6">
              <w:rPr>
                <w:sz w:val="20"/>
                <w:lang w:val="fr-FR"/>
              </w:rPr>
              <w:lastRenderedPageBreak/>
              <w:t>et de quotas pour les HCFC. Prolongation de la phase</w:t>
            </w:r>
          </w:p>
        </w:tc>
      </w:tr>
      <w:tr w:rsidR="00321AC6" w:rsidRPr="00105F84" w14:paraId="201059E5" w14:textId="77777777" w:rsidTr="00F63E69">
        <w:trPr>
          <w:trHeight w:val="4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541E03" w14:textId="77777777" w:rsidR="00321AC6" w:rsidRPr="00321AC6" w:rsidRDefault="00321AC6" w:rsidP="00F63E69">
            <w:pPr>
              <w:keepNext/>
              <w:keepLines/>
              <w:spacing w:before="40" w:after="4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lastRenderedPageBreak/>
              <w:t>Demandes pour la phase I des KIP</w:t>
            </w:r>
          </w:p>
        </w:tc>
      </w:tr>
      <w:tr w:rsidR="00321AC6" w:rsidRPr="00105F84" w14:paraId="5EFBF4C9" w14:textId="77777777" w:rsidTr="00F63E69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62F6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Cameroun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36C2" w14:textId="77777777" w:rsidR="00321AC6" w:rsidRPr="00321AC6" w:rsidRDefault="00321AC6" w:rsidP="00F63E69">
            <w:pPr>
              <w:keepNext/>
              <w:keepLines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1BB7D93" w14:textId="77777777" w:rsidR="00321AC6" w:rsidRPr="00321AC6" w:rsidRDefault="00321AC6" w:rsidP="00F63E69">
            <w:pPr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ONUDI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6D15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highlight w:val="yellow"/>
                <w:lang w:val="fr-FR"/>
              </w:rPr>
            </w:pPr>
            <w:r w:rsidRPr="00321AC6">
              <w:rPr>
                <w:sz w:val="20"/>
                <w:lang w:val="fr-FR"/>
              </w:rPr>
              <w:t>92/23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EA210" w14:textId="11832E5E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Absence de lignes directrices des coûts, point de départ et modèle d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Accord</w:t>
            </w:r>
          </w:p>
        </w:tc>
      </w:tr>
      <w:tr w:rsidR="00321AC6" w:rsidRPr="00105F84" w14:paraId="4FE253E3" w14:textId="77777777" w:rsidTr="00F63E69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ACF9" w14:textId="77777777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Costa Rica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A79C9" w14:textId="77777777" w:rsidR="00321AC6" w:rsidRPr="00321AC6" w:rsidRDefault="00321AC6" w:rsidP="00F63E69">
            <w:pPr>
              <w:keepNext/>
              <w:keepLines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Phase 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71F101A" w14:textId="77777777" w:rsidR="00321AC6" w:rsidRPr="00321AC6" w:rsidRDefault="00321AC6" w:rsidP="00F63E69">
            <w:pPr>
              <w:ind w:left="114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99E93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92/24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51AD0" w14:textId="5954872A" w:rsidR="00321AC6" w:rsidRPr="00321AC6" w:rsidRDefault="00321AC6" w:rsidP="00F63E69">
            <w:pPr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Absence de lignes directrices des coûts, point de départ et modèle d</w:t>
            </w:r>
            <w:r w:rsidR="00C73524">
              <w:rPr>
                <w:rFonts w:hint="eastAsia"/>
                <w:sz w:val="20"/>
                <w:lang w:val="fr-FR"/>
              </w:rPr>
              <w:t>’</w:t>
            </w:r>
            <w:r w:rsidRPr="00321AC6">
              <w:rPr>
                <w:sz w:val="20"/>
                <w:lang w:val="fr-FR"/>
              </w:rPr>
              <w:t>Accord</w:t>
            </w:r>
          </w:p>
        </w:tc>
      </w:tr>
    </w:tbl>
    <w:p w14:paraId="38B8F964" w14:textId="77777777" w:rsidR="00321AC6" w:rsidRPr="00321AC6" w:rsidRDefault="00321AC6" w:rsidP="00321AC6">
      <w:pPr>
        <w:rPr>
          <w:lang w:val="fr-FR"/>
        </w:rPr>
      </w:pPr>
    </w:p>
    <w:p w14:paraId="2B444792" w14:textId="77777777" w:rsidR="00321AC6" w:rsidRPr="00321AC6" w:rsidRDefault="00321AC6" w:rsidP="00321AC6">
      <w:pPr>
        <w:keepNext/>
        <w:rPr>
          <w:b/>
          <w:bCs/>
          <w:lang w:val="fr-FR"/>
        </w:rPr>
      </w:pPr>
      <w:r w:rsidRPr="00321AC6">
        <w:rPr>
          <w:b/>
          <w:lang w:val="fr-FR"/>
        </w:rPr>
        <w:t>Tableau 3. Projets autonomes recommandés pour examen individuel</w:t>
      </w:r>
    </w:p>
    <w:tbl>
      <w:tblPr>
        <w:tblStyle w:val="TableGrid"/>
        <w:tblW w:w="5000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30"/>
        <w:gridCol w:w="1977"/>
        <w:gridCol w:w="1618"/>
        <w:gridCol w:w="1094"/>
        <w:gridCol w:w="3231"/>
      </w:tblGrid>
      <w:tr w:rsidR="00321AC6" w:rsidRPr="00321AC6" w14:paraId="11970221" w14:textId="77777777" w:rsidTr="00F63E69">
        <w:trPr>
          <w:trHeight w:val="48"/>
          <w:tblHeader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A887F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D375E1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Titre du projet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E41C8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Agence de mise en œuvre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E780A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Document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FDE10" w14:textId="77777777" w:rsidR="00321AC6" w:rsidRPr="00321AC6" w:rsidRDefault="00321AC6" w:rsidP="00F63E69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Question</w:t>
            </w:r>
          </w:p>
        </w:tc>
      </w:tr>
      <w:tr w:rsidR="00321AC6" w:rsidRPr="00105F84" w14:paraId="57FC3651" w14:textId="77777777" w:rsidTr="00F63E69">
        <w:trPr>
          <w:trHeight w:val="4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95845" w14:textId="104C1590" w:rsidR="00321AC6" w:rsidRPr="00321AC6" w:rsidRDefault="00321AC6" w:rsidP="00F63E69">
            <w:pPr>
              <w:keepNext/>
              <w:spacing w:before="40" w:after="40"/>
              <w:jc w:val="center"/>
              <w:rPr>
                <w:b/>
                <w:bCs/>
                <w:color w:val="5F497A" w:themeColor="accent4" w:themeShade="BF"/>
                <w:sz w:val="20"/>
                <w:szCs w:val="20"/>
                <w:lang w:val="fr-FR"/>
              </w:rPr>
            </w:pPr>
            <w:r w:rsidRPr="00321AC6">
              <w:rPr>
                <w:b/>
                <w:sz w:val="20"/>
                <w:lang w:val="fr-FR"/>
              </w:rPr>
              <w:t>Projets d</w:t>
            </w:r>
            <w:r w:rsidR="00C73524">
              <w:rPr>
                <w:rFonts w:hint="eastAsia"/>
                <w:b/>
                <w:sz w:val="20"/>
                <w:lang w:val="fr-FR"/>
              </w:rPr>
              <w:t>’</w:t>
            </w:r>
            <w:r w:rsidRPr="00321AC6">
              <w:rPr>
                <w:b/>
                <w:sz w:val="20"/>
                <w:lang w:val="fr-FR"/>
              </w:rPr>
              <w:t>investissement en lien avec les HFC</w:t>
            </w:r>
          </w:p>
        </w:tc>
      </w:tr>
      <w:tr w:rsidR="00321AC6" w:rsidRPr="00105F84" w14:paraId="132DBEDB" w14:textId="77777777" w:rsidTr="00F63E69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A6CF" w14:textId="77777777" w:rsidR="00321AC6" w:rsidRPr="00321AC6" w:rsidRDefault="00321AC6" w:rsidP="00F63E69">
            <w:pPr>
              <w:widowControl w:val="0"/>
              <w:jc w:val="left"/>
              <w:rPr>
                <w:color w:val="000000" w:themeColor="text1"/>
                <w:lang w:val="fr-FR"/>
              </w:rPr>
            </w:pPr>
            <w:r w:rsidRPr="00321AC6">
              <w:rPr>
                <w:color w:val="000000" w:themeColor="text1"/>
                <w:sz w:val="20"/>
                <w:lang w:val="fr-FR"/>
              </w:rPr>
              <w:t>Mexique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D57FD76" w14:textId="77777777" w:rsidR="00321AC6" w:rsidRPr="00321AC6" w:rsidRDefault="00321AC6" w:rsidP="00F63E69">
            <w:pPr>
              <w:keepNext/>
              <w:ind w:left="93" w:right="145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Conversion de la fabrication des réfrigérateurs commerciaux du HFC</w:t>
            </w:r>
            <w:r w:rsidRPr="00321AC6">
              <w:rPr>
                <w:sz w:val="20"/>
                <w:lang w:val="fr-FR"/>
              </w:rPr>
              <w:noBreakHyphen/>
              <w:t>134a au propane chez Friocima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35C6D" w14:textId="77777777" w:rsidR="00321AC6" w:rsidRPr="00321AC6" w:rsidRDefault="00321AC6" w:rsidP="00F63E69">
            <w:pPr>
              <w:ind w:left="28"/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PNUD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BA28" w14:textId="77777777" w:rsidR="00321AC6" w:rsidRPr="00321AC6" w:rsidRDefault="00321AC6" w:rsidP="00F63E69">
            <w:pPr>
              <w:jc w:val="center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92/34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7469" w14:textId="77777777" w:rsidR="00321AC6" w:rsidRPr="00321AC6" w:rsidRDefault="00321AC6" w:rsidP="00F63E69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21AC6">
              <w:rPr>
                <w:sz w:val="20"/>
                <w:lang w:val="fr-FR"/>
              </w:rPr>
              <w:t>Absence de lignes directrices des coûts pour la réduction des HFC</w:t>
            </w:r>
          </w:p>
        </w:tc>
      </w:tr>
      <w:bookmarkEnd w:id="0"/>
    </w:tbl>
    <w:p w14:paraId="5CFFA1D0" w14:textId="77777777" w:rsidR="00321AC6" w:rsidRPr="00321AC6" w:rsidRDefault="00321AC6" w:rsidP="00321AC6">
      <w:pPr>
        <w:jc w:val="center"/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21AC6" w:rsidRPr="00105F84" w14:paraId="2E36C0D1" w14:textId="77777777" w:rsidTr="00F63E69">
        <w:tc>
          <w:tcPr>
            <w:tcW w:w="1871" w:type="dxa"/>
          </w:tcPr>
          <w:p w14:paraId="55EF82A0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</w:tc>
        <w:tc>
          <w:tcPr>
            <w:tcW w:w="1872" w:type="dxa"/>
          </w:tcPr>
          <w:p w14:paraId="60731AB3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AD4386B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  <w:p w14:paraId="7A853038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  <w:p w14:paraId="6297BBE5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  <w:p w14:paraId="72101B3A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</w:tc>
        <w:tc>
          <w:tcPr>
            <w:tcW w:w="1872" w:type="dxa"/>
          </w:tcPr>
          <w:p w14:paraId="6EF17482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</w:tc>
        <w:tc>
          <w:tcPr>
            <w:tcW w:w="1873" w:type="dxa"/>
          </w:tcPr>
          <w:p w14:paraId="400F838E" w14:textId="77777777" w:rsidR="00321AC6" w:rsidRPr="00321AC6" w:rsidRDefault="00321AC6" w:rsidP="00F63E69">
            <w:pPr>
              <w:jc w:val="center"/>
              <w:rPr>
                <w:lang w:val="fr-FR"/>
              </w:rPr>
            </w:pPr>
          </w:p>
        </w:tc>
      </w:tr>
    </w:tbl>
    <w:p w14:paraId="058FF0CA" w14:textId="77777777" w:rsidR="00321AC6" w:rsidRPr="00321AC6" w:rsidRDefault="00321AC6" w:rsidP="00321AC6">
      <w:pPr>
        <w:jc w:val="center"/>
        <w:rPr>
          <w:lang w:val="fr-FR"/>
        </w:rPr>
      </w:pPr>
    </w:p>
    <w:sectPr w:rsidR="00321AC6" w:rsidRPr="00321AC6" w:rsidSect="00991D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2" w:left="1440" w:header="720" w:footer="4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69695" w14:textId="77777777" w:rsidR="009517FB" w:rsidRDefault="009517FB">
      <w:r>
        <w:separator/>
      </w:r>
    </w:p>
  </w:endnote>
  <w:endnote w:type="continuationSeparator" w:id="0">
    <w:p w14:paraId="557EACDF" w14:textId="77777777" w:rsidR="009517FB" w:rsidRDefault="0095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515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68986" w14:textId="2CD764FC" w:rsidR="00A61F6E" w:rsidRDefault="00A61F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1A79D9" w14:textId="77777777" w:rsidR="00A61F6E" w:rsidRDefault="00A61F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18403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C8817" w14:textId="05D06F49" w:rsidR="00A61F6E" w:rsidRDefault="00A61F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29C55D" w14:textId="77777777" w:rsidR="00A61F6E" w:rsidRDefault="00A61F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1FFE3" w14:textId="77777777" w:rsidR="00A61F6E" w:rsidRDefault="00A61F6E" w:rsidP="00A61F6E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présession du Comité exécutif du Fonds multilatéral aux fins d’application du Protocole de </w:t>
        </w:r>
      </w:p>
      <w:p w14:paraId="2EB9CE49" w14:textId="43C1B4B0" w:rsidR="00441083" w:rsidRPr="00A61F6E" w:rsidRDefault="00A61F6E" w:rsidP="00A61F6E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publication.</w:t>
        </w:r>
      </w:p>
    </w:sdtContent>
  </w:sdt>
  <w:p w14:paraId="292B82C3" w14:textId="77777777" w:rsidR="00441083" w:rsidRPr="00105F84" w:rsidRDefault="00441083">
    <w:pP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B0EE5" w14:textId="77777777" w:rsidR="009517FB" w:rsidRDefault="009517FB">
      <w:r>
        <w:separator/>
      </w:r>
    </w:p>
  </w:footnote>
  <w:footnote w:type="continuationSeparator" w:id="0">
    <w:p w14:paraId="3350BC7B" w14:textId="77777777" w:rsidR="009517FB" w:rsidRDefault="009517FB">
      <w:r>
        <w:continuationSeparator/>
      </w:r>
    </w:p>
  </w:footnote>
  <w:footnote w:id="1">
    <w:p w14:paraId="2F4F2994" w14:textId="77777777" w:rsidR="00A61F6E" w:rsidRDefault="00A61F6E" w:rsidP="00A61F6E">
      <w:pPr>
        <w:pStyle w:val="FootnoteText"/>
        <w:spacing w:after="60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</w:t>
      </w:r>
    </w:p>
    <w:p w14:paraId="2DBC709D" w14:textId="77777777" w:rsidR="00DE688F" w:rsidRDefault="00DE688F" w:rsidP="00A61F6E">
      <w:pPr>
        <w:pStyle w:val="FootnoteText"/>
        <w:spacing w:after="6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F284B" w14:textId="56683A82" w:rsidR="00991D4C" w:rsidRDefault="008B6AD2" w:rsidP="00A61F6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/ExCom/92/16</w:t>
    </w:r>
    <w:r>
      <w:fldChar w:fldCharType="end"/>
    </w:r>
  </w:p>
  <w:p w14:paraId="63E975F3" w14:textId="77777777" w:rsidR="00991D4C" w:rsidRDefault="00991D4C" w:rsidP="008F230A">
    <w:pPr>
      <w:jc w:val="right"/>
    </w:pPr>
  </w:p>
  <w:p w14:paraId="0E5EC7AB" w14:textId="77777777" w:rsidR="00991D4C" w:rsidRDefault="00991D4C" w:rsidP="008F230A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9A8B" w14:textId="69FDC3C6" w:rsidR="00991D4C" w:rsidRDefault="008B6AD2" w:rsidP="00A61F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61F6E">
      <w:t>UNEP/</w:t>
    </w:r>
    <w:proofErr w:type="spellStart"/>
    <w:r w:rsidR="00A61F6E">
      <w:t>OzL.Pro</w:t>
    </w:r>
    <w:proofErr w:type="spellEnd"/>
    <w:r w:rsidR="00A61F6E">
      <w:t>/ExCom/92/16</w:t>
    </w:r>
    <w:r>
      <w:fldChar w:fldCharType="end"/>
    </w:r>
  </w:p>
  <w:p w14:paraId="16BC90C1" w14:textId="77777777" w:rsidR="00991D4C" w:rsidRDefault="00991D4C"/>
  <w:p w14:paraId="5B09EFD0" w14:textId="77777777" w:rsidR="00991D4C" w:rsidRDefault="00991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F0E5" w14:textId="77777777" w:rsidR="008B6AD2" w:rsidRDefault="008B6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09"/>
    <w:rsid w:val="0005110A"/>
    <w:rsid w:val="000F6C8E"/>
    <w:rsid w:val="00105F84"/>
    <w:rsid w:val="00177D11"/>
    <w:rsid w:val="001C3D0C"/>
    <w:rsid w:val="001D4CE7"/>
    <w:rsid w:val="002157F8"/>
    <w:rsid w:val="00265AF0"/>
    <w:rsid w:val="002C06D4"/>
    <w:rsid w:val="002D0C2B"/>
    <w:rsid w:val="002F0B57"/>
    <w:rsid w:val="003029F8"/>
    <w:rsid w:val="00321AC6"/>
    <w:rsid w:val="003A0CA4"/>
    <w:rsid w:val="003A7509"/>
    <w:rsid w:val="00403EDF"/>
    <w:rsid w:val="00441083"/>
    <w:rsid w:val="00444619"/>
    <w:rsid w:val="004B1B59"/>
    <w:rsid w:val="004C2C87"/>
    <w:rsid w:val="004E3A36"/>
    <w:rsid w:val="00567730"/>
    <w:rsid w:val="005A7F28"/>
    <w:rsid w:val="005B3CAD"/>
    <w:rsid w:val="005C278F"/>
    <w:rsid w:val="00605093"/>
    <w:rsid w:val="007034FA"/>
    <w:rsid w:val="0075750B"/>
    <w:rsid w:val="00775FBB"/>
    <w:rsid w:val="00843511"/>
    <w:rsid w:val="00847BDB"/>
    <w:rsid w:val="008B6AD2"/>
    <w:rsid w:val="008F230A"/>
    <w:rsid w:val="0091161A"/>
    <w:rsid w:val="009517FB"/>
    <w:rsid w:val="00972E99"/>
    <w:rsid w:val="00991D4C"/>
    <w:rsid w:val="009A5180"/>
    <w:rsid w:val="009F6617"/>
    <w:rsid w:val="009F709E"/>
    <w:rsid w:val="00A61F6E"/>
    <w:rsid w:val="00A97E14"/>
    <w:rsid w:val="00AC013C"/>
    <w:rsid w:val="00AE63D8"/>
    <w:rsid w:val="00B55AA4"/>
    <w:rsid w:val="00B811F2"/>
    <w:rsid w:val="00BC3C7D"/>
    <w:rsid w:val="00C16E3F"/>
    <w:rsid w:val="00C34C3E"/>
    <w:rsid w:val="00C6443E"/>
    <w:rsid w:val="00C73524"/>
    <w:rsid w:val="00C9547D"/>
    <w:rsid w:val="00CC2B33"/>
    <w:rsid w:val="00D7654A"/>
    <w:rsid w:val="00DB4E64"/>
    <w:rsid w:val="00DD3433"/>
    <w:rsid w:val="00DE688F"/>
    <w:rsid w:val="00E348C6"/>
    <w:rsid w:val="00E54871"/>
    <w:rsid w:val="00E60D9C"/>
    <w:rsid w:val="00EB1BA3"/>
    <w:rsid w:val="00EB2067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AEF0D"/>
  <w15:docId w15:val="{DF8F418C-DE11-4C5E-9062-73EB4ABD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321AC6"/>
    <w:pPr>
      <w:jc w:val="both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nd&#233;pendant\ONU\2023\MFU%2092\F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F4BD960DEED4DB5A415EE320456A9" ma:contentTypeVersion="5" ma:contentTypeDescription="Create a new document." ma:contentTypeScope="" ma:versionID="f8b4d8aec81d1c732893f6d9f39e985d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262B8D39-013B-44A7-B15B-1647623B2DF5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41762F41-1E93-4CE7-98CF-1F58C6642F3B}"/>
</file>

<file path=docProps/app.xml><?xml version="1.0" encoding="utf-8"?>
<Properties xmlns="http://schemas.openxmlformats.org/officeDocument/2006/extended-properties" xmlns:vt="http://schemas.openxmlformats.org/officeDocument/2006/docPropsVTypes">
  <Template>F92-Template</Template>
  <TotalTime>76</TotalTime>
  <Pages>3</Pages>
  <Words>773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Projets recommandés pour examen individuel</vt:lpstr>
      <vt:lpstr/>
    </vt:vector>
  </TitlesOfParts>
  <Company>UNMFS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pour examen individuel</dc:title>
  <dc:creator>Julien Griffon</dc:creator>
  <cp:lastModifiedBy>HBE</cp:lastModifiedBy>
  <cp:revision>6</cp:revision>
  <cp:lastPrinted>2001-05-26T16:40:00Z</cp:lastPrinted>
  <dcterms:created xsi:type="dcterms:W3CDTF">2023-05-15T17:16:00Z</dcterms:created>
  <dcterms:modified xsi:type="dcterms:W3CDTF">2023-05-17T03:53:00Z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UNEP/OzL.Pro/ExCom/92/16</vt:lpwstr>
  </property>
  <property fmtid="{D5CDD505-2E9C-101B-9397-08002B2CF9AE}" pid="3" name="Revision date">
    <vt:lpwstr>5/10/2023</vt:lpwstr>
  </property>
  <property fmtid="{D5CDD505-2E9C-101B-9397-08002B2CF9AE}" pid="4" name="ContentTypeId">
    <vt:lpwstr>0x010100D7EF4BD960DEED4DB5A415EE320456A9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