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DB28982" w14:textId="10F230EC" w:rsidR="00286CC9" w:rsidRDefault="00286CC9" w:rsidP="00286CC9"/>
          <w:p w14:paraId="1BFA553A" w14:textId="364B875B" w:rsidR="00033DB3" w:rsidRPr="009B0D30" w:rsidRDefault="004A77D2" w:rsidP="00286CC9">
            <w:r w:rsidRPr="004D60B2">
              <w:rPr>
                <w:noProof/>
              </w:rPr>
              <w:drawing>
                <wp:anchor distT="0" distB="0" distL="114300" distR="114300" simplePos="0" relativeHeight="251656192" behindDoc="1" locked="0" layoutInCell="0" allowOverlap="1" wp14:anchorId="713E9069" wp14:editId="5623F2CD">
                  <wp:simplePos x="0" y="0"/>
                  <wp:positionH relativeFrom="column">
                    <wp:posOffset>72390</wp:posOffset>
                  </wp:positionH>
                  <wp:positionV relativeFrom="paragraph">
                    <wp:posOffset>23628</wp:posOffset>
                  </wp:positionV>
                  <wp:extent cx="743585" cy="661035"/>
                  <wp:effectExtent l="0" t="0" r="0" b="5715"/>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3748" w:rsidRPr="004D60B2">
              <w:rPr>
                <w:noProof/>
              </w:rPr>
              <w:drawing>
                <wp:anchor distT="0" distB="0" distL="114300" distR="114300" simplePos="0" relativeHeight="251661312" behindDoc="0" locked="0" layoutInCell="1" allowOverlap="1" wp14:anchorId="0A1C2A60" wp14:editId="0E691AD4">
                  <wp:simplePos x="0" y="0"/>
                  <wp:positionH relativeFrom="column">
                    <wp:posOffset>81915</wp:posOffset>
                  </wp:positionH>
                  <wp:positionV relativeFrom="paragraph">
                    <wp:posOffset>699430</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282CE65B" w14:textId="77777777" w:rsidR="004A77D2" w:rsidRDefault="004A77D2" w:rsidP="00286CC9">
            <w:pPr>
              <w:rPr>
                <w:sz w:val="24"/>
                <w:szCs w:val="24"/>
              </w:rPr>
            </w:pPr>
          </w:p>
          <w:p w14:paraId="03FBCB23" w14:textId="5DFF5A02"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544E7F86" w:rsidR="00286CC9" w:rsidRPr="000440BD" w:rsidRDefault="00A666B4" w:rsidP="00286CC9">
            <w:pPr>
              <w:rPr>
                <w:sz w:val="24"/>
                <w:szCs w:val="24"/>
                <w:lang w:eastAsia="zh-CN"/>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286CC9" w:rsidRPr="000440BD">
              <w:rPr>
                <w:sz w:val="24"/>
                <w:szCs w:val="24"/>
              </w:rPr>
              <w:t>UNEP/</w:t>
            </w:r>
            <w:proofErr w:type="spellStart"/>
            <w:r w:rsidR="00286CC9" w:rsidRPr="000440BD">
              <w:rPr>
                <w:sz w:val="24"/>
                <w:szCs w:val="24"/>
              </w:rPr>
              <w:t>OzL.Pro</w:t>
            </w:r>
            <w:proofErr w:type="spellEnd"/>
            <w:r w:rsidR="00286CC9" w:rsidRPr="000440BD">
              <w:rPr>
                <w:sz w:val="24"/>
                <w:szCs w:val="24"/>
              </w:rPr>
              <w:t>/ExCom/96</w:t>
            </w:r>
            <w:r w:rsidR="00A7772D">
              <w:rPr>
                <w:rFonts w:hint="eastAsia"/>
                <w:sz w:val="24"/>
                <w:szCs w:val="24"/>
                <w:lang w:eastAsia="zh-CN"/>
              </w:rPr>
              <w:t>/40</w:t>
            </w:r>
            <w:r w:rsidRPr="000440BD">
              <w:rPr>
                <w:sz w:val="24"/>
                <w:szCs w:val="24"/>
              </w:rPr>
              <w:fldChar w:fldCharType="end"/>
            </w:r>
          </w:p>
          <w:p w14:paraId="57E6EBAE" w14:textId="2D039A5F"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"Revision date" \@ "d MMMM YYYY"  \* MERGEFORMAT </w:instrText>
            </w:r>
            <w:r w:rsidRPr="000440BD">
              <w:rPr>
                <w:sz w:val="24"/>
                <w:szCs w:val="24"/>
              </w:rPr>
              <w:fldChar w:fldCharType="separate"/>
            </w:r>
            <w:r w:rsidR="00AD517A">
              <w:rPr>
                <w:rFonts w:hint="eastAsia"/>
                <w:sz w:val="24"/>
                <w:szCs w:val="24"/>
                <w:lang w:eastAsia="zh-CN"/>
              </w:rPr>
              <w:t xml:space="preserve">23 </w:t>
            </w:r>
            <w:r w:rsidR="00286CC9" w:rsidRPr="000440BD">
              <w:rPr>
                <w:sz w:val="24"/>
                <w:szCs w:val="24"/>
              </w:rPr>
              <w:t>April 2025</w:t>
            </w:r>
            <w:r w:rsidRPr="000440BD">
              <w:rPr>
                <w:sz w:val="24"/>
                <w:szCs w:val="24"/>
              </w:rPr>
              <w:fldChar w:fldCharType="end"/>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1241EC01" w14:textId="77777777" w:rsidR="00286CC9" w:rsidRPr="009B0D30" w:rsidRDefault="00286CC9" w:rsidP="00286CC9">
            <w:r w:rsidRPr="000440BD">
              <w:rPr>
                <w:sz w:val="24"/>
                <w:szCs w:val="24"/>
              </w:rPr>
              <w:t>ORIGINAL: ENGLISH</w:t>
            </w: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6B6B48A0" w:rsidR="004B461F" w:rsidRPr="00A7772D" w:rsidRDefault="004B461F" w:rsidP="004B461F">
      <w:pPr>
        <w:jc w:val="left"/>
        <w:rPr>
          <w:color w:val="000000"/>
          <w:sz w:val="24"/>
          <w:szCs w:val="24"/>
          <w:lang w:val="en-GB" w:eastAsia="zh-CN"/>
        </w:rPr>
      </w:pPr>
      <w:r w:rsidRPr="00A7772D">
        <w:rPr>
          <w:color w:val="000000"/>
          <w:sz w:val="24"/>
          <w:szCs w:val="24"/>
          <w:lang w:val="en-GB" w:eastAsia="zh-CN"/>
        </w:rPr>
        <w:t>临时议程</w:t>
      </w:r>
      <w:r w:rsidRPr="00A7772D">
        <w:rPr>
          <w:rStyle w:val="FootnoteReference"/>
          <w:sz w:val="24"/>
          <w:szCs w:val="24"/>
        </w:rPr>
        <w:footnoteReference w:id="2"/>
      </w:r>
      <w:r w:rsidRPr="00A7772D">
        <w:rPr>
          <w:color w:val="000000"/>
          <w:sz w:val="24"/>
          <w:szCs w:val="24"/>
          <w:lang w:val="en-GB" w:eastAsia="zh-CN"/>
        </w:rPr>
        <w:t>项目</w:t>
      </w:r>
      <w:r w:rsidR="00AD517A" w:rsidRPr="00A7772D">
        <w:rPr>
          <w:color w:val="000000"/>
          <w:sz w:val="24"/>
          <w:szCs w:val="24"/>
          <w:lang w:val="en-GB" w:eastAsia="zh-CN"/>
        </w:rPr>
        <w:t>9</w:t>
      </w:r>
      <w:r w:rsidR="00FB016C" w:rsidRPr="00A7772D">
        <w:rPr>
          <w:color w:val="000000"/>
          <w:sz w:val="24"/>
          <w:szCs w:val="24"/>
          <w:lang w:val="en-GB" w:eastAsia="zh-CN"/>
        </w:rPr>
        <w:t>（</w:t>
      </w:r>
      <w:r w:rsidR="00AD517A" w:rsidRPr="00A7772D">
        <w:rPr>
          <w:color w:val="000000"/>
          <w:sz w:val="24"/>
          <w:szCs w:val="24"/>
          <w:lang w:val="en-GB" w:eastAsia="zh-CN"/>
        </w:rPr>
        <w:t>d</w:t>
      </w:r>
      <w:r w:rsidR="00FB016C" w:rsidRPr="00A7772D">
        <w:rPr>
          <w:color w:val="000000"/>
          <w:sz w:val="24"/>
          <w:szCs w:val="24"/>
          <w:lang w:val="en-GB" w:eastAsia="zh-CN"/>
        </w:rPr>
        <w:t>）</w:t>
      </w:r>
    </w:p>
    <w:p w14:paraId="6A459832" w14:textId="77777777" w:rsidR="004B461F" w:rsidRDefault="004B461F" w:rsidP="00CA59FB">
      <w:pPr>
        <w:jc w:val="left"/>
        <w:rPr>
          <w:lang w:eastAsia="zh-CN"/>
        </w:rPr>
      </w:pPr>
    </w:p>
    <w:p w14:paraId="0AECB1B9" w14:textId="77777777" w:rsidR="009145E4" w:rsidRPr="00A3214A" w:rsidRDefault="009145E4" w:rsidP="00A3214A">
      <w:pPr>
        <w:pStyle w:val="Heading1"/>
        <w:numPr>
          <w:ilvl w:val="0"/>
          <w:numId w:val="0"/>
        </w:numPr>
        <w:jc w:val="center"/>
        <w:rPr>
          <w:sz w:val="20"/>
          <w:szCs w:val="20"/>
          <w:lang w:eastAsia="zh-CN"/>
        </w:rPr>
      </w:pPr>
    </w:p>
    <w:p w14:paraId="68ECADD9" w14:textId="2B3D0205" w:rsidR="00C84F4E" w:rsidRDefault="00C84F4E" w:rsidP="006444EA">
      <w:pPr>
        <w:pStyle w:val="Heading1"/>
        <w:numPr>
          <w:ilvl w:val="0"/>
          <w:numId w:val="0"/>
        </w:numPr>
        <w:shd w:val="clear" w:color="auto" w:fill="FFFFFF" w:themeFill="background1"/>
        <w:rPr>
          <w:sz w:val="24"/>
          <w:szCs w:val="24"/>
          <w:lang w:eastAsia="zh-CN"/>
        </w:rPr>
      </w:pPr>
    </w:p>
    <w:p w14:paraId="5E6E7831" w14:textId="37A552DF" w:rsidR="00AD517A" w:rsidRPr="00EF08CB" w:rsidRDefault="00AD517A" w:rsidP="00AD517A">
      <w:pPr>
        <w:jc w:val="center"/>
        <w:rPr>
          <w:rFonts w:eastAsia="SimHei"/>
          <w:sz w:val="28"/>
          <w:szCs w:val="28"/>
          <w:lang w:eastAsia="zh-CN"/>
        </w:rPr>
      </w:pPr>
      <w:r w:rsidRPr="00EF08CB">
        <w:rPr>
          <w:rFonts w:eastAsia="SimHei" w:hint="eastAsia"/>
          <w:sz w:val="28"/>
          <w:szCs w:val="28"/>
          <w:lang w:eastAsia="zh-CN"/>
        </w:rPr>
        <w:t>项目提案：海地</w:t>
      </w:r>
    </w:p>
    <w:p w14:paraId="4F05E3A4" w14:textId="77777777" w:rsidR="00AD517A" w:rsidRDefault="00AD517A" w:rsidP="00AD517A">
      <w:pPr>
        <w:rPr>
          <w:lang w:eastAsia="zh-CN"/>
        </w:rPr>
      </w:pPr>
    </w:p>
    <w:p w14:paraId="2FFADD60" w14:textId="77777777" w:rsidR="00AD517A" w:rsidRDefault="00AD517A" w:rsidP="00AD517A">
      <w:pPr>
        <w:rPr>
          <w:lang w:eastAsia="zh-CN"/>
        </w:rPr>
      </w:pPr>
    </w:p>
    <w:p w14:paraId="460B7AB3" w14:textId="773C15EF" w:rsidR="00AD517A" w:rsidRPr="00AD517A" w:rsidRDefault="00AD517A" w:rsidP="00AD517A">
      <w:pPr>
        <w:spacing w:before="120" w:after="240"/>
        <w:ind w:firstLine="749"/>
        <w:rPr>
          <w:sz w:val="24"/>
          <w:szCs w:val="24"/>
          <w:lang w:eastAsia="zh-CN"/>
        </w:rPr>
      </w:pPr>
      <w:r w:rsidRPr="00AD517A">
        <w:rPr>
          <w:sz w:val="24"/>
          <w:szCs w:val="24"/>
          <w:lang w:eastAsia="zh-CN"/>
        </w:rPr>
        <w:t>本文件</w:t>
      </w:r>
      <w:r w:rsidR="002305A5">
        <w:rPr>
          <w:rFonts w:hint="eastAsia"/>
          <w:sz w:val="24"/>
          <w:szCs w:val="24"/>
          <w:lang w:eastAsia="zh-CN"/>
        </w:rPr>
        <w:t>包括</w:t>
      </w:r>
      <w:r w:rsidRPr="00AD517A">
        <w:rPr>
          <w:sz w:val="24"/>
          <w:szCs w:val="24"/>
          <w:lang w:eastAsia="zh-CN"/>
        </w:rPr>
        <w:t>秘书处对以下项目提案的</w:t>
      </w:r>
      <w:r w:rsidR="002305A5">
        <w:rPr>
          <w:rFonts w:hint="eastAsia"/>
          <w:sz w:val="24"/>
          <w:szCs w:val="24"/>
          <w:lang w:eastAsia="zh-CN"/>
        </w:rPr>
        <w:t>评论</w:t>
      </w:r>
      <w:r w:rsidRPr="00AD517A">
        <w:rPr>
          <w:sz w:val="24"/>
          <w:szCs w:val="24"/>
          <w:lang w:eastAsia="zh-CN"/>
        </w:rPr>
        <w:t>和建议</w:t>
      </w:r>
      <w:r w:rsidR="00EF08CB">
        <w:rPr>
          <w:rFonts w:hint="eastAsia"/>
          <w:sz w:val="24"/>
          <w:szCs w:val="24"/>
          <w:lang w:eastAsia="zh-CN"/>
        </w:rPr>
        <w:t>：</w:t>
      </w:r>
    </w:p>
    <w:p w14:paraId="416F022A" w14:textId="00845376" w:rsidR="00AD517A" w:rsidRPr="00AD517A" w:rsidRDefault="00AD517A" w:rsidP="00AD517A">
      <w:pPr>
        <w:spacing w:before="120" w:after="240"/>
        <w:rPr>
          <w:sz w:val="24"/>
          <w:szCs w:val="24"/>
          <w:u w:val="single"/>
          <w:lang w:eastAsia="zh-CN"/>
        </w:rPr>
      </w:pPr>
      <w:r w:rsidRPr="00AD517A">
        <w:rPr>
          <w:sz w:val="24"/>
          <w:szCs w:val="24"/>
          <w:u w:val="single"/>
          <w:lang w:eastAsia="zh-CN"/>
        </w:rPr>
        <w:t>淘汰</w:t>
      </w:r>
    </w:p>
    <w:p w14:paraId="234D7821" w14:textId="192B293A" w:rsidR="00AD517A" w:rsidRPr="00AD517A" w:rsidRDefault="004C7C7A" w:rsidP="00332F0F">
      <w:pPr>
        <w:pStyle w:val="ListParagraph"/>
        <w:numPr>
          <w:ilvl w:val="0"/>
          <w:numId w:val="7"/>
        </w:numPr>
        <w:tabs>
          <w:tab w:val="left" w:pos="749"/>
        </w:tabs>
        <w:spacing w:before="120" w:after="240"/>
        <w:ind w:left="720" w:hanging="720"/>
        <w:rPr>
          <w:sz w:val="24"/>
          <w:szCs w:val="24"/>
          <w:lang w:eastAsia="zh-CN"/>
        </w:rPr>
      </w:pPr>
      <w:r>
        <w:rPr>
          <w:sz w:val="24"/>
          <w:szCs w:val="24"/>
          <w:lang w:eastAsia="zh-CN"/>
        </w:rPr>
        <w:t>氟氯烃</w:t>
      </w:r>
      <w:r w:rsidR="008F41B2">
        <w:rPr>
          <w:sz w:val="24"/>
          <w:szCs w:val="24"/>
          <w:lang w:eastAsia="zh-CN"/>
        </w:rPr>
        <w:t>淘汰管理计划</w:t>
      </w:r>
      <w:r w:rsidR="00FB016C">
        <w:rPr>
          <w:sz w:val="24"/>
          <w:szCs w:val="24"/>
          <w:lang w:eastAsia="zh-CN"/>
        </w:rPr>
        <w:t>（</w:t>
      </w:r>
      <w:r w:rsidR="00AD517A" w:rsidRPr="00AD517A">
        <w:rPr>
          <w:sz w:val="24"/>
          <w:szCs w:val="24"/>
          <w:lang w:eastAsia="zh-CN"/>
        </w:rPr>
        <w:t>第二阶段，第一次付款</w:t>
      </w:r>
      <w:r w:rsidR="00FB016C">
        <w:rPr>
          <w:sz w:val="24"/>
          <w:szCs w:val="24"/>
          <w:lang w:eastAsia="zh-CN"/>
        </w:rPr>
        <w:t>）</w:t>
      </w:r>
      <w:r w:rsidR="00AD517A">
        <w:rPr>
          <w:sz w:val="24"/>
          <w:szCs w:val="24"/>
          <w:lang w:eastAsia="zh-CN"/>
        </w:rPr>
        <w:tab/>
      </w:r>
      <w:r w:rsidR="00A26CC4">
        <w:rPr>
          <w:sz w:val="24"/>
          <w:szCs w:val="24"/>
          <w:lang w:eastAsia="zh-CN"/>
        </w:rPr>
        <w:t xml:space="preserve">      </w:t>
      </w:r>
      <w:r w:rsidR="00AD517A">
        <w:rPr>
          <w:rFonts w:hint="eastAsia"/>
          <w:sz w:val="24"/>
          <w:szCs w:val="24"/>
          <w:lang w:eastAsia="zh-CN"/>
        </w:rPr>
        <w:t>开发署</w:t>
      </w:r>
      <w:r w:rsidR="00AD517A">
        <w:rPr>
          <w:sz w:val="24"/>
          <w:szCs w:val="24"/>
          <w:lang w:eastAsia="zh-CN"/>
        </w:rPr>
        <w:tab/>
      </w:r>
      <w:r w:rsidR="00A26CC4">
        <w:rPr>
          <w:sz w:val="24"/>
          <w:szCs w:val="24"/>
          <w:lang w:eastAsia="zh-CN"/>
        </w:rPr>
        <w:t xml:space="preserve">    </w:t>
      </w:r>
      <w:r w:rsidR="00382AB5">
        <w:rPr>
          <w:rFonts w:hint="eastAsia"/>
          <w:sz w:val="24"/>
          <w:szCs w:val="24"/>
          <w:lang w:eastAsia="zh-CN"/>
        </w:rPr>
        <w:t>单独</w:t>
      </w:r>
      <w:r w:rsidR="00AD517A">
        <w:rPr>
          <w:rFonts w:hint="eastAsia"/>
          <w:sz w:val="24"/>
          <w:szCs w:val="24"/>
          <w:lang w:eastAsia="zh-CN"/>
        </w:rPr>
        <w:t>审议</w:t>
      </w:r>
    </w:p>
    <w:p w14:paraId="622A71A9" w14:textId="5E833FB9" w:rsidR="002D6F78" w:rsidRPr="000440BD" w:rsidRDefault="002D6F78" w:rsidP="006444EA">
      <w:pPr>
        <w:pStyle w:val="Heading2"/>
        <w:numPr>
          <w:ilvl w:val="0"/>
          <w:numId w:val="0"/>
        </w:numPr>
        <w:ind w:left="1440" w:hanging="720"/>
        <w:rPr>
          <w:sz w:val="24"/>
          <w:szCs w:val="24"/>
          <w:lang w:eastAsia="zh-CN"/>
        </w:rPr>
      </w:pPr>
    </w:p>
    <w:p w14:paraId="054AA17E" w14:textId="2FCF1A7E" w:rsidR="00382AB5" w:rsidRPr="00EF08CB" w:rsidRDefault="00382AB5" w:rsidP="00382AB5">
      <w:pPr>
        <w:jc w:val="center"/>
        <w:rPr>
          <w:b/>
          <w:bCs/>
          <w:sz w:val="24"/>
          <w:szCs w:val="24"/>
          <w:lang w:eastAsia="zh-CN"/>
        </w:rPr>
      </w:pPr>
      <w:r>
        <w:rPr>
          <w:lang w:eastAsia="zh-CN"/>
        </w:rPr>
        <w:br w:type="page"/>
      </w:r>
      <w:r w:rsidRPr="00EF08CB">
        <w:rPr>
          <w:rFonts w:hint="eastAsia"/>
          <w:b/>
          <w:bCs/>
          <w:sz w:val="24"/>
          <w:szCs w:val="24"/>
          <w:lang w:eastAsia="zh-CN"/>
        </w:rPr>
        <w:lastRenderedPageBreak/>
        <w:t>项目</w:t>
      </w:r>
      <w:r w:rsidR="00EF08CB">
        <w:rPr>
          <w:rFonts w:hint="eastAsia"/>
          <w:b/>
          <w:bCs/>
          <w:sz w:val="24"/>
          <w:szCs w:val="24"/>
          <w:lang w:eastAsia="zh-CN"/>
        </w:rPr>
        <w:t>评价</w:t>
      </w:r>
      <w:r w:rsidRPr="00EF08CB">
        <w:rPr>
          <w:rFonts w:hint="eastAsia"/>
          <w:b/>
          <w:bCs/>
          <w:sz w:val="24"/>
          <w:szCs w:val="24"/>
          <w:lang w:eastAsia="zh-CN"/>
        </w:rPr>
        <w:t>表</w:t>
      </w:r>
      <w:r w:rsidR="00EF08CB">
        <w:rPr>
          <w:rFonts w:hint="eastAsia"/>
          <w:b/>
          <w:bCs/>
          <w:sz w:val="24"/>
          <w:szCs w:val="24"/>
          <w:lang w:eastAsia="zh-CN"/>
        </w:rPr>
        <w:t xml:space="preserve"> </w:t>
      </w:r>
      <w:r w:rsidR="00EF08CB" w:rsidRPr="000F0EE0">
        <w:rPr>
          <w:rFonts w:asciiTheme="majorEastAsia" w:eastAsiaTheme="majorEastAsia" w:hAnsiTheme="majorEastAsia" w:hint="eastAsia"/>
          <w:b/>
          <w:bCs/>
          <w:lang w:val="en-US" w:eastAsia="zh-CN"/>
        </w:rPr>
        <w:t>-</w:t>
      </w:r>
      <w:r w:rsidR="00EF08CB">
        <w:rPr>
          <w:rFonts w:asciiTheme="majorEastAsia" w:eastAsiaTheme="majorEastAsia" w:hAnsiTheme="majorEastAsia" w:hint="eastAsia"/>
          <w:b/>
          <w:bCs/>
          <w:lang w:val="en-US" w:eastAsia="zh-CN"/>
        </w:rPr>
        <w:t xml:space="preserve"> </w:t>
      </w:r>
      <w:r w:rsidRPr="00EF08CB">
        <w:rPr>
          <w:rFonts w:hint="eastAsia"/>
          <w:b/>
          <w:bCs/>
          <w:sz w:val="24"/>
          <w:szCs w:val="24"/>
          <w:lang w:eastAsia="zh-CN"/>
        </w:rPr>
        <w:t>多年期项目</w:t>
      </w:r>
      <w:r w:rsidR="009565DE">
        <w:rPr>
          <w:rFonts w:hint="eastAsia"/>
          <w:b/>
          <w:bCs/>
          <w:sz w:val="24"/>
          <w:szCs w:val="24"/>
          <w:lang w:eastAsia="zh-CN"/>
        </w:rPr>
        <w:t xml:space="preserve"> </w:t>
      </w:r>
    </w:p>
    <w:p w14:paraId="0337FD94" w14:textId="1B221BFE" w:rsidR="00382AB5" w:rsidRPr="00EF08CB" w:rsidRDefault="00382AB5" w:rsidP="00EF08CB">
      <w:pPr>
        <w:spacing w:before="120"/>
        <w:jc w:val="center"/>
        <w:rPr>
          <w:b/>
          <w:bCs/>
          <w:sz w:val="24"/>
          <w:szCs w:val="24"/>
          <w:lang w:eastAsia="zh-CN"/>
        </w:rPr>
      </w:pPr>
      <w:r w:rsidRPr="00EF08CB">
        <w:rPr>
          <w:rFonts w:hint="eastAsia"/>
          <w:b/>
          <w:bCs/>
          <w:sz w:val="24"/>
          <w:szCs w:val="24"/>
          <w:lang w:eastAsia="zh-CN"/>
        </w:rPr>
        <w:t>海地</w:t>
      </w:r>
    </w:p>
    <w:p w14:paraId="2BC37651" w14:textId="6109749C" w:rsidR="00382AB5" w:rsidRPr="00C56812" w:rsidRDefault="00382AB5" w:rsidP="00382AB5">
      <w:pPr>
        <w:spacing w:after="200"/>
        <w:jc w:val="center"/>
        <w:rPr>
          <w:b/>
          <w:lang w:eastAsia="zh-CN"/>
        </w:rPr>
      </w:pP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E522B3" w:rsidRPr="00E073F5" w14:paraId="20E7AF29" w14:textId="77777777" w:rsidTr="004B4A6F">
        <w:trPr>
          <w:trHeight w:val="139"/>
        </w:trPr>
        <w:tc>
          <w:tcPr>
            <w:tcW w:w="2386" w:type="pct"/>
            <w:shd w:val="clear" w:color="auto" w:fill="auto"/>
          </w:tcPr>
          <w:p w14:paraId="049EC40A" w14:textId="25734F12" w:rsidR="00E522B3" w:rsidRPr="00E073F5" w:rsidRDefault="00FB016C" w:rsidP="00E522B3">
            <w:pPr>
              <w:rPr>
                <w:b/>
                <w:sz w:val="20"/>
                <w:szCs w:val="20"/>
              </w:rPr>
            </w:pPr>
            <w:r w:rsidRPr="00E073F5">
              <w:rPr>
                <w:b/>
                <w:sz w:val="20"/>
                <w:szCs w:val="20"/>
              </w:rPr>
              <w:t>（</w:t>
            </w:r>
            <w:r w:rsidR="00E522B3" w:rsidRPr="00E073F5">
              <w:rPr>
                <w:b/>
                <w:sz w:val="20"/>
                <w:szCs w:val="20"/>
                <w:lang w:eastAsia="zh-CN"/>
              </w:rPr>
              <w:t>一</w:t>
            </w:r>
            <w:r w:rsidRPr="00E073F5">
              <w:rPr>
                <w:b/>
                <w:sz w:val="20"/>
                <w:szCs w:val="20"/>
              </w:rPr>
              <w:t>）</w:t>
            </w:r>
            <w:r w:rsidR="00E522B3" w:rsidRPr="00E073F5">
              <w:rPr>
                <w:b/>
                <w:sz w:val="20"/>
                <w:szCs w:val="20"/>
              </w:rPr>
              <w:t xml:space="preserve"> </w:t>
            </w:r>
            <w:r w:rsidR="00E522B3" w:rsidRPr="00E073F5">
              <w:rPr>
                <w:b/>
                <w:sz w:val="20"/>
                <w:szCs w:val="20"/>
                <w:lang w:eastAsia="zh-CN"/>
              </w:rPr>
              <w:t>项目名称</w:t>
            </w:r>
          </w:p>
        </w:tc>
        <w:tc>
          <w:tcPr>
            <w:tcW w:w="2614" w:type="pct"/>
            <w:shd w:val="clear" w:color="auto" w:fill="auto"/>
          </w:tcPr>
          <w:p w14:paraId="59D37977" w14:textId="414D375F" w:rsidR="00E522B3" w:rsidRPr="00E073F5" w:rsidRDefault="00E522B3" w:rsidP="00E522B3">
            <w:pPr>
              <w:jc w:val="center"/>
              <w:rPr>
                <w:b/>
                <w:sz w:val="20"/>
                <w:szCs w:val="20"/>
              </w:rPr>
            </w:pPr>
            <w:r w:rsidRPr="00E073F5">
              <w:rPr>
                <w:rFonts w:ascii="SimSun" w:hAnsi="SimSun" w:cs="SimSun" w:hint="eastAsia"/>
                <w:b/>
                <w:sz w:val="20"/>
                <w:szCs w:val="20"/>
                <w:lang w:eastAsia="zh-CN"/>
              </w:rPr>
              <w:t>机构</w:t>
            </w:r>
          </w:p>
        </w:tc>
      </w:tr>
      <w:tr w:rsidR="00382AB5" w:rsidRPr="00E073F5" w14:paraId="6DD5DE09" w14:textId="77777777" w:rsidTr="004B4A6F">
        <w:trPr>
          <w:trHeight w:val="40"/>
        </w:trPr>
        <w:tc>
          <w:tcPr>
            <w:tcW w:w="2386" w:type="pct"/>
            <w:shd w:val="clear" w:color="auto" w:fill="auto"/>
            <w:vAlign w:val="center"/>
          </w:tcPr>
          <w:p w14:paraId="73378511" w14:textId="44138A9C" w:rsidR="00382AB5" w:rsidRPr="00E073F5" w:rsidRDefault="004C7C7A" w:rsidP="004B4A6F">
            <w:pPr>
              <w:jc w:val="center"/>
              <w:rPr>
                <w:color w:val="000000" w:themeColor="text1"/>
                <w:sz w:val="20"/>
                <w:szCs w:val="20"/>
                <w:lang w:eastAsia="zh-CN"/>
              </w:rPr>
            </w:pPr>
            <w:r>
              <w:rPr>
                <w:sz w:val="20"/>
                <w:szCs w:val="20"/>
                <w:lang w:eastAsia="zh-CN"/>
              </w:rPr>
              <w:t>氟氯烃</w:t>
            </w:r>
            <w:r w:rsidR="00E522B3" w:rsidRPr="00E073F5">
              <w:rPr>
                <w:sz w:val="20"/>
                <w:szCs w:val="20"/>
                <w:lang w:eastAsia="zh-CN"/>
              </w:rPr>
              <w:t>淘汰计划</w:t>
            </w:r>
            <w:r w:rsidR="00FB016C" w:rsidRPr="00E073F5">
              <w:rPr>
                <w:sz w:val="20"/>
                <w:szCs w:val="20"/>
                <w:lang w:eastAsia="zh-CN"/>
              </w:rPr>
              <w:t>（</w:t>
            </w:r>
            <w:r w:rsidR="00E522B3" w:rsidRPr="00E073F5">
              <w:rPr>
                <w:sz w:val="20"/>
                <w:szCs w:val="20"/>
                <w:lang w:eastAsia="zh-CN"/>
              </w:rPr>
              <w:t>第</w:t>
            </w:r>
            <w:r w:rsidR="00E522B3" w:rsidRPr="00E073F5">
              <w:rPr>
                <w:rFonts w:hint="eastAsia"/>
                <w:sz w:val="20"/>
                <w:szCs w:val="20"/>
                <w:lang w:eastAsia="zh-CN"/>
              </w:rPr>
              <w:t>二</w:t>
            </w:r>
            <w:r w:rsidR="00E522B3" w:rsidRPr="00E073F5">
              <w:rPr>
                <w:sz w:val="20"/>
                <w:szCs w:val="20"/>
                <w:lang w:eastAsia="zh-CN"/>
              </w:rPr>
              <w:t>阶段</w:t>
            </w:r>
            <w:r w:rsidR="00FB016C" w:rsidRPr="00E073F5">
              <w:rPr>
                <w:sz w:val="20"/>
                <w:szCs w:val="20"/>
                <w:lang w:eastAsia="zh-CN"/>
              </w:rPr>
              <w:t>）</w:t>
            </w:r>
          </w:p>
        </w:tc>
        <w:tc>
          <w:tcPr>
            <w:tcW w:w="2614" w:type="pct"/>
            <w:shd w:val="clear" w:color="auto" w:fill="auto"/>
            <w:vAlign w:val="center"/>
          </w:tcPr>
          <w:p w14:paraId="33F8E0D3" w14:textId="6F3C2F5E" w:rsidR="00382AB5" w:rsidRPr="00E073F5" w:rsidRDefault="00E522B3" w:rsidP="004B4A6F">
            <w:pPr>
              <w:jc w:val="center"/>
              <w:rPr>
                <w:color w:val="000000" w:themeColor="text1"/>
                <w:sz w:val="20"/>
                <w:szCs w:val="20"/>
              </w:rPr>
            </w:pPr>
            <w:r w:rsidRPr="00E073F5">
              <w:rPr>
                <w:rFonts w:hint="eastAsia"/>
                <w:color w:val="000000" w:themeColor="text1"/>
                <w:sz w:val="20"/>
                <w:szCs w:val="20"/>
                <w:lang w:eastAsia="zh-CN"/>
              </w:rPr>
              <w:t>开发署</w:t>
            </w:r>
            <w:r w:rsidR="00382AB5" w:rsidRPr="00E073F5">
              <w:rPr>
                <w:color w:val="000000" w:themeColor="text1"/>
                <w:sz w:val="20"/>
                <w:szCs w:val="20"/>
              </w:rPr>
              <w:t xml:space="preserve"> </w:t>
            </w:r>
            <w:r w:rsidR="00FB016C" w:rsidRPr="00E073F5">
              <w:rPr>
                <w:color w:val="000000" w:themeColor="text1"/>
                <w:sz w:val="20"/>
                <w:szCs w:val="20"/>
              </w:rPr>
              <w:t>（</w:t>
            </w:r>
            <w:r w:rsidRPr="00E073F5">
              <w:rPr>
                <w:rFonts w:hint="eastAsia"/>
                <w:color w:val="000000" w:themeColor="text1"/>
                <w:sz w:val="20"/>
                <w:szCs w:val="20"/>
                <w:lang w:eastAsia="zh-CN"/>
              </w:rPr>
              <w:t>牵头</w:t>
            </w:r>
            <w:r w:rsidR="00FB016C" w:rsidRPr="00E073F5">
              <w:rPr>
                <w:color w:val="000000" w:themeColor="text1"/>
                <w:sz w:val="20"/>
                <w:szCs w:val="20"/>
              </w:rPr>
              <w:t>）</w:t>
            </w:r>
          </w:p>
        </w:tc>
      </w:tr>
    </w:tbl>
    <w:p w14:paraId="40B3E1E0" w14:textId="77777777" w:rsidR="00382AB5" w:rsidRPr="00E073F5" w:rsidRDefault="00382AB5" w:rsidP="00382AB5">
      <w:pPr>
        <w:jc w:val="center"/>
        <w:rPr>
          <w:sz w:val="20"/>
          <w:szCs w:val="20"/>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552"/>
        <w:gridCol w:w="2552"/>
      </w:tblGrid>
      <w:tr w:rsidR="00382AB5" w:rsidRPr="00E073F5" w14:paraId="288540BB" w14:textId="77777777" w:rsidTr="004B4A6F">
        <w:trPr>
          <w:trHeight w:val="77"/>
        </w:trPr>
        <w:tc>
          <w:tcPr>
            <w:tcW w:w="2456" w:type="pct"/>
            <w:shd w:val="clear" w:color="auto" w:fill="auto"/>
          </w:tcPr>
          <w:p w14:paraId="4FED29B6" w14:textId="74E3A110" w:rsidR="00382AB5" w:rsidRPr="00E073F5" w:rsidRDefault="00FB016C" w:rsidP="004B4A6F">
            <w:pPr>
              <w:jc w:val="left"/>
              <w:rPr>
                <w:b/>
                <w:sz w:val="20"/>
                <w:szCs w:val="20"/>
                <w:lang w:eastAsia="zh-CN"/>
              </w:rPr>
            </w:pPr>
            <w:r w:rsidRPr="00E073F5">
              <w:rPr>
                <w:b/>
                <w:sz w:val="20"/>
                <w:szCs w:val="20"/>
                <w:lang w:eastAsia="zh-CN"/>
              </w:rPr>
              <w:t>（</w:t>
            </w:r>
            <w:r w:rsidR="00E522B3" w:rsidRPr="00E073F5">
              <w:rPr>
                <w:b/>
                <w:sz w:val="20"/>
                <w:szCs w:val="20"/>
                <w:lang w:eastAsia="zh-CN"/>
              </w:rPr>
              <w:t>二</w:t>
            </w:r>
            <w:r w:rsidRPr="00E073F5">
              <w:rPr>
                <w:b/>
                <w:sz w:val="20"/>
                <w:szCs w:val="20"/>
                <w:lang w:eastAsia="zh-CN"/>
              </w:rPr>
              <w:t>）</w:t>
            </w:r>
            <w:r w:rsidR="00E522B3" w:rsidRPr="00E073F5">
              <w:rPr>
                <w:b/>
                <w:sz w:val="20"/>
                <w:szCs w:val="20"/>
                <w:lang w:eastAsia="zh-CN"/>
              </w:rPr>
              <w:t xml:space="preserve"> </w:t>
            </w:r>
            <w:r w:rsidR="00E522B3" w:rsidRPr="00E073F5">
              <w:rPr>
                <w:b/>
                <w:sz w:val="20"/>
                <w:szCs w:val="20"/>
                <w:lang w:eastAsia="zh-CN"/>
              </w:rPr>
              <w:t>最新第</w:t>
            </w:r>
            <w:r w:rsidR="00E522B3" w:rsidRPr="00E073F5">
              <w:rPr>
                <w:b/>
                <w:sz w:val="20"/>
                <w:szCs w:val="20"/>
                <w:lang w:eastAsia="zh-CN"/>
              </w:rPr>
              <w:t>7</w:t>
            </w:r>
            <w:r w:rsidR="00E522B3" w:rsidRPr="00E073F5">
              <w:rPr>
                <w:b/>
                <w:sz w:val="20"/>
                <w:szCs w:val="20"/>
                <w:lang w:eastAsia="zh-CN"/>
              </w:rPr>
              <w:t>条数据</w:t>
            </w:r>
            <w:r w:rsidR="00E522B3" w:rsidRPr="00E073F5">
              <w:rPr>
                <w:b/>
                <w:sz w:val="20"/>
                <w:szCs w:val="20"/>
                <w:lang w:eastAsia="zh-CN"/>
              </w:rPr>
              <w:t xml:space="preserve"> </w:t>
            </w:r>
            <w:r w:rsidRPr="00E073F5">
              <w:rPr>
                <w:b/>
                <w:sz w:val="20"/>
                <w:szCs w:val="20"/>
                <w:lang w:eastAsia="zh-CN"/>
              </w:rPr>
              <w:t>（</w:t>
            </w:r>
            <w:r w:rsidR="00E522B3" w:rsidRPr="00E073F5">
              <w:rPr>
                <w:b/>
                <w:sz w:val="20"/>
                <w:szCs w:val="20"/>
                <w:lang w:eastAsia="zh-CN"/>
              </w:rPr>
              <w:t>附件</w:t>
            </w:r>
            <w:r w:rsidR="00E522B3" w:rsidRPr="00E073F5">
              <w:rPr>
                <w:b/>
                <w:sz w:val="20"/>
                <w:szCs w:val="20"/>
                <w:lang w:eastAsia="zh-CN"/>
              </w:rPr>
              <w:t>C</w:t>
            </w:r>
            <w:r w:rsidR="00E522B3" w:rsidRPr="00E073F5">
              <w:rPr>
                <w:b/>
                <w:sz w:val="20"/>
                <w:szCs w:val="20"/>
                <w:lang w:eastAsia="zh-CN"/>
              </w:rPr>
              <w:t>第一类物质</w:t>
            </w:r>
            <w:r w:rsidRPr="00E073F5">
              <w:rPr>
                <w:b/>
                <w:sz w:val="20"/>
                <w:szCs w:val="20"/>
                <w:lang w:eastAsia="zh-CN"/>
              </w:rPr>
              <w:t>）</w:t>
            </w:r>
          </w:p>
        </w:tc>
        <w:tc>
          <w:tcPr>
            <w:tcW w:w="1272" w:type="pct"/>
            <w:shd w:val="clear" w:color="auto" w:fill="auto"/>
          </w:tcPr>
          <w:p w14:paraId="58661511" w14:textId="619C2048" w:rsidR="00382AB5" w:rsidRPr="00E073F5" w:rsidRDefault="00E522B3" w:rsidP="004B4A6F">
            <w:pPr>
              <w:jc w:val="center"/>
              <w:rPr>
                <w:sz w:val="20"/>
                <w:szCs w:val="20"/>
              </w:rPr>
            </w:pPr>
            <w:r w:rsidRPr="00E073F5">
              <w:rPr>
                <w:rFonts w:hint="eastAsia"/>
                <w:sz w:val="20"/>
                <w:szCs w:val="20"/>
                <w:lang w:eastAsia="zh-CN"/>
              </w:rPr>
              <w:t>年度</w:t>
            </w:r>
            <w:r w:rsidRPr="00E073F5">
              <w:rPr>
                <w:rFonts w:hint="eastAsia"/>
                <w:sz w:val="20"/>
                <w:szCs w:val="20"/>
                <w:lang w:eastAsia="zh-CN"/>
              </w:rPr>
              <w:t xml:space="preserve">: </w:t>
            </w:r>
            <w:r w:rsidR="00382AB5" w:rsidRPr="00E073F5">
              <w:rPr>
                <w:sz w:val="20"/>
                <w:szCs w:val="20"/>
              </w:rPr>
              <w:t>2023</w:t>
            </w:r>
          </w:p>
        </w:tc>
        <w:tc>
          <w:tcPr>
            <w:tcW w:w="1272" w:type="pct"/>
            <w:shd w:val="clear" w:color="auto" w:fill="auto"/>
          </w:tcPr>
          <w:p w14:paraId="5F4300DE" w14:textId="62D3D251" w:rsidR="00382AB5" w:rsidRPr="00E073F5" w:rsidRDefault="00382AB5" w:rsidP="004B4A6F">
            <w:pPr>
              <w:jc w:val="right"/>
              <w:rPr>
                <w:sz w:val="20"/>
                <w:szCs w:val="20"/>
              </w:rPr>
            </w:pPr>
            <w:r w:rsidRPr="00E073F5">
              <w:rPr>
                <w:sz w:val="20"/>
                <w:szCs w:val="20"/>
              </w:rPr>
              <w:t xml:space="preserve"> 1.98 ODP</w:t>
            </w:r>
            <w:r w:rsidR="00E522B3" w:rsidRPr="00E073F5">
              <w:rPr>
                <w:rFonts w:hint="eastAsia"/>
                <w:sz w:val="20"/>
                <w:szCs w:val="20"/>
                <w:lang w:eastAsia="zh-CN"/>
              </w:rPr>
              <w:t>吨</w:t>
            </w:r>
          </w:p>
        </w:tc>
      </w:tr>
    </w:tbl>
    <w:p w14:paraId="1B1117FC" w14:textId="77777777" w:rsidR="00382AB5" w:rsidRPr="00E073F5" w:rsidRDefault="00382AB5" w:rsidP="00382AB5">
      <w:pPr>
        <w:jc w:val="center"/>
        <w:rPr>
          <w:sz w:val="20"/>
          <w:szCs w:val="20"/>
        </w:rPr>
      </w:pPr>
    </w:p>
    <w:tbl>
      <w:tblPr>
        <w:tblStyle w:val="TableGrid"/>
        <w:tblW w:w="5364" w:type="pct"/>
        <w:tblInd w:w="-113" w:type="dxa"/>
        <w:tblLook w:val="04A0" w:firstRow="1" w:lastRow="0" w:firstColumn="1" w:lastColumn="0" w:noHBand="0" w:noVBand="1"/>
      </w:tblPr>
      <w:tblGrid>
        <w:gridCol w:w="1157"/>
        <w:gridCol w:w="850"/>
        <w:gridCol w:w="670"/>
        <w:gridCol w:w="851"/>
        <w:gridCol w:w="1404"/>
        <w:gridCol w:w="983"/>
        <w:gridCol w:w="829"/>
        <w:gridCol w:w="831"/>
        <w:gridCol w:w="634"/>
        <w:gridCol w:w="1822"/>
      </w:tblGrid>
      <w:tr w:rsidR="00382AB5" w:rsidRPr="00E073F5" w14:paraId="5F86F574" w14:textId="77777777" w:rsidTr="004B4A6F">
        <w:trPr>
          <w:trHeight w:val="128"/>
        </w:trPr>
        <w:tc>
          <w:tcPr>
            <w:tcW w:w="3776" w:type="pct"/>
            <w:gridSpan w:val="8"/>
            <w:shd w:val="clear" w:color="auto" w:fill="auto"/>
          </w:tcPr>
          <w:p w14:paraId="79D1CE0C" w14:textId="4ACEE532" w:rsidR="00382AB5" w:rsidRPr="00E073F5" w:rsidRDefault="00FB016C" w:rsidP="004B4A6F">
            <w:pPr>
              <w:jc w:val="left"/>
              <w:rPr>
                <w:b/>
                <w:sz w:val="20"/>
                <w:szCs w:val="20"/>
                <w:lang w:eastAsia="zh-CN"/>
              </w:rPr>
            </w:pPr>
            <w:r w:rsidRPr="00E073F5">
              <w:rPr>
                <w:rFonts w:hint="eastAsia"/>
                <w:b/>
                <w:sz w:val="20"/>
                <w:szCs w:val="20"/>
                <w:lang w:eastAsia="zh-CN"/>
              </w:rPr>
              <w:t>（</w:t>
            </w:r>
            <w:r w:rsidR="00E522B3" w:rsidRPr="00E073F5">
              <w:rPr>
                <w:b/>
                <w:sz w:val="20"/>
                <w:szCs w:val="20"/>
                <w:lang w:eastAsia="zh-CN"/>
              </w:rPr>
              <w:t>三</w:t>
            </w:r>
            <w:r w:rsidRPr="00E073F5">
              <w:rPr>
                <w:b/>
                <w:sz w:val="20"/>
                <w:szCs w:val="20"/>
                <w:lang w:eastAsia="zh-CN"/>
              </w:rPr>
              <w:t>）</w:t>
            </w:r>
            <w:r w:rsidR="00E522B3" w:rsidRPr="00E073F5">
              <w:rPr>
                <w:b/>
                <w:sz w:val="20"/>
                <w:szCs w:val="20"/>
                <w:lang w:eastAsia="zh-CN"/>
              </w:rPr>
              <w:t xml:space="preserve"> </w:t>
            </w:r>
            <w:r w:rsidR="00E522B3" w:rsidRPr="00E073F5">
              <w:rPr>
                <w:b/>
                <w:sz w:val="20"/>
                <w:szCs w:val="20"/>
                <w:lang w:eastAsia="zh-CN"/>
              </w:rPr>
              <w:t>最新国家方案行业数据</w:t>
            </w:r>
            <w:r w:rsidR="00E522B3" w:rsidRPr="00E073F5">
              <w:rPr>
                <w:b/>
                <w:sz w:val="20"/>
                <w:szCs w:val="20"/>
                <w:lang w:eastAsia="zh-CN"/>
              </w:rPr>
              <w:t xml:space="preserve"> </w:t>
            </w:r>
            <w:r w:rsidRPr="00E073F5">
              <w:rPr>
                <w:b/>
                <w:sz w:val="20"/>
                <w:szCs w:val="20"/>
                <w:lang w:eastAsia="zh-CN"/>
              </w:rPr>
              <w:t>（</w:t>
            </w:r>
            <w:r w:rsidR="00E522B3" w:rsidRPr="00E073F5">
              <w:rPr>
                <w:b/>
                <w:sz w:val="20"/>
                <w:szCs w:val="20"/>
                <w:lang w:eastAsia="zh-CN"/>
              </w:rPr>
              <w:t>ODP</w:t>
            </w:r>
            <w:r w:rsidR="00E522B3" w:rsidRPr="00E073F5">
              <w:rPr>
                <w:b/>
                <w:sz w:val="20"/>
                <w:szCs w:val="20"/>
                <w:lang w:eastAsia="zh-CN"/>
              </w:rPr>
              <w:t>吨</w:t>
            </w:r>
            <w:r w:rsidRPr="00E073F5">
              <w:rPr>
                <w:b/>
                <w:sz w:val="20"/>
                <w:szCs w:val="20"/>
                <w:lang w:eastAsia="zh-CN"/>
              </w:rPr>
              <w:t>）</w:t>
            </w:r>
          </w:p>
        </w:tc>
        <w:tc>
          <w:tcPr>
            <w:tcW w:w="1224" w:type="pct"/>
            <w:gridSpan w:val="2"/>
            <w:shd w:val="clear" w:color="auto" w:fill="auto"/>
          </w:tcPr>
          <w:p w14:paraId="00DAA8B6" w14:textId="6D2F1719" w:rsidR="00382AB5" w:rsidRPr="00E073F5" w:rsidRDefault="00E522B3" w:rsidP="004B4A6F">
            <w:pPr>
              <w:spacing w:after="60"/>
              <w:jc w:val="right"/>
              <w:rPr>
                <w:b/>
                <w:sz w:val="20"/>
                <w:szCs w:val="20"/>
                <w:highlight w:val="cyan"/>
              </w:rPr>
            </w:pPr>
            <w:r w:rsidRPr="00E073F5">
              <w:rPr>
                <w:rFonts w:hint="eastAsia"/>
                <w:b/>
                <w:color w:val="000000" w:themeColor="text1"/>
                <w:sz w:val="20"/>
                <w:szCs w:val="20"/>
                <w:lang w:eastAsia="zh-CN"/>
              </w:rPr>
              <w:t>年度</w:t>
            </w:r>
            <w:r w:rsidRPr="00E073F5">
              <w:rPr>
                <w:rFonts w:hint="eastAsia"/>
                <w:b/>
                <w:color w:val="000000" w:themeColor="text1"/>
                <w:sz w:val="20"/>
                <w:szCs w:val="20"/>
                <w:lang w:eastAsia="zh-CN"/>
              </w:rPr>
              <w:t xml:space="preserve">: </w:t>
            </w:r>
            <w:r w:rsidR="00382AB5" w:rsidRPr="00E073F5">
              <w:rPr>
                <w:b/>
                <w:color w:val="000000" w:themeColor="text1"/>
                <w:sz w:val="20"/>
                <w:szCs w:val="20"/>
              </w:rPr>
              <w:t>2023</w:t>
            </w:r>
          </w:p>
        </w:tc>
      </w:tr>
      <w:tr w:rsidR="00E522B3" w:rsidRPr="00E073F5" w14:paraId="0CCD3E42" w14:textId="77777777" w:rsidTr="00E522B3">
        <w:trPr>
          <w:trHeight w:val="250"/>
        </w:trPr>
        <w:tc>
          <w:tcPr>
            <w:tcW w:w="577" w:type="pct"/>
            <w:shd w:val="clear" w:color="auto" w:fill="auto"/>
          </w:tcPr>
          <w:p w14:paraId="57834AD7" w14:textId="57188A48" w:rsidR="00E522B3" w:rsidRPr="00E073F5" w:rsidRDefault="00E522B3" w:rsidP="00E522B3">
            <w:pPr>
              <w:spacing w:after="60"/>
              <w:jc w:val="center"/>
              <w:rPr>
                <w:sz w:val="20"/>
                <w:szCs w:val="20"/>
              </w:rPr>
            </w:pPr>
            <w:r w:rsidRPr="00E073F5">
              <w:rPr>
                <w:sz w:val="20"/>
                <w:szCs w:val="20"/>
                <w:lang w:eastAsia="zh-CN"/>
              </w:rPr>
              <w:t>化学品</w:t>
            </w:r>
          </w:p>
        </w:tc>
        <w:tc>
          <w:tcPr>
            <w:tcW w:w="424" w:type="pct"/>
            <w:shd w:val="clear" w:color="auto" w:fill="auto"/>
          </w:tcPr>
          <w:p w14:paraId="62DB0E64" w14:textId="6F350A5C" w:rsidR="00E522B3" w:rsidRPr="00E073F5" w:rsidRDefault="00E522B3" w:rsidP="00E522B3">
            <w:pPr>
              <w:spacing w:after="60"/>
              <w:jc w:val="center"/>
              <w:rPr>
                <w:sz w:val="20"/>
                <w:szCs w:val="20"/>
              </w:rPr>
            </w:pPr>
            <w:r w:rsidRPr="00E073F5">
              <w:rPr>
                <w:sz w:val="20"/>
                <w:szCs w:val="20"/>
                <w:lang w:eastAsia="zh-CN"/>
              </w:rPr>
              <w:t>气雾剂</w:t>
            </w:r>
          </w:p>
        </w:tc>
        <w:tc>
          <w:tcPr>
            <w:tcW w:w="334" w:type="pct"/>
            <w:shd w:val="clear" w:color="auto" w:fill="auto"/>
          </w:tcPr>
          <w:p w14:paraId="5CB40B2F" w14:textId="77777777" w:rsidR="00E522B3" w:rsidRPr="00E073F5" w:rsidRDefault="00E522B3" w:rsidP="00E522B3">
            <w:pPr>
              <w:jc w:val="center"/>
              <w:rPr>
                <w:sz w:val="20"/>
                <w:szCs w:val="20"/>
                <w:lang w:eastAsia="zh-CN"/>
              </w:rPr>
            </w:pPr>
            <w:r w:rsidRPr="00E073F5">
              <w:rPr>
                <w:sz w:val="20"/>
                <w:szCs w:val="20"/>
                <w:lang w:eastAsia="zh-CN"/>
              </w:rPr>
              <w:t>泡沫</w:t>
            </w:r>
          </w:p>
          <w:p w14:paraId="08C40EF0" w14:textId="021DEFD5" w:rsidR="00E522B3" w:rsidRPr="00E073F5" w:rsidRDefault="00E522B3" w:rsidP="00E522B3">
            <w:pPr>
              <w:spacing w:after="60"/>
              <w:jc w:val="center"/>
              <w:rPr>
                <w:sz w:val="20"/>
                <w:szCs w:val="20"/>
              </w:rPr>
            </w:pPr>
            <w:r w:rsidRPr="00E073F5">
              <w:rPr>
                <w:sz w:val="20"/>
                <w:szCs w:val="20"/>
                <w:lang w:eastAsia="zh-CN"/>
              </w:rPr>
              <w:t>塑料</w:t>
            </w:r>
          </w:p>
        </w:tc>
        <w:tc>
          <w:tcPr>
            <w:tcW w:w="424" w:type="pct"/>
            <w:shd w:val="clear" w:color="auto" w:fill="auto"/>
          </w:tcPr>
          <w:p w14:paraId="647DC349" w14:textId="2BE20638" w:rsidR="00E522B3" w:rsidRPr="00E073F5" w:rsidRDefault="00E522B3" w:rsidP="00E522B3">
            <w:pPr>
              <w:spacing w:after="60"/>
              <w:jc w:val="center"/>
              <w:rPr>
                <w:sz w:val="20"/>
                <w:szCs w:val="20"/>
              </w:rPr>
            </w:pPr>
            <w:r w:rsidRPr="00E073F5">
              <w:rPr>
                <w:sz w:val="20"/>
                <w:szCs w:val="20"/>
                <w:lang w:eastAsia="zh-CN"/>
              </w:rPr>
              <w:t>消防</w:t>
            </w:r>
          </w:p>
        </w:tc>
        <w:tc>
          <w:tcPr>
            <w:tcW w:w="1190" w:type="pct"/>
            <w:gridSpan w:val="2"/>
            <w:shd w:val="clear" w:color="auto" w:fill="auto"/>
            <w:vAlign w:val="center"/>
          </w:tcPr>
          <w:p w14:paraId="47B9A6E7" w14:textId="6506C2B4" w:rsidR="00E522B3" w:rsidRPr="00E073F5" w:rsidRDefault="00E522B3" w:rsidP="00E522B3">
            <w:pPr>
              <w:spacing w:after="60"/>
              <w:jc w:val="center"/>
              <w:rPr>
                <w:sz w:val="20"/>
                <w:szCs w:val="20"/>
              </w:rPr>
            </w:pPr>
            <w:r w:rsidRPr="00E073F5">
              <w:rPr>
                <w:rFonts w:hint="eastAsia"/>
                <w:sz w:val="20"/>
                <w:szCs w:val="20"/>
                <w:lang w:eastAsia="zh-CN"/>
              </w:rPr>
              <w:t>制冷</w:t>
            </w:r>
          </w:p>
        </w:tc>
        <w:tc>
          <w:tcPr>
            <w:tcW w:w="413" w:type="pct"/>
            <w:shd w:val="clear" w:color="auto" w:fill="auto"/>
            <w:vAlign w:val="center"/>
          </w:tcPr>
          <w:p w14:paraId="3844CE86" w14:textId="3C6AA731" w:rsidR="00E522B3" w:rsidRPr="00E073F5" w:rsidRDefault="00E522B3" w:rsidP="00E522B3">
            <w:pPr>
              <w:spacing w:after="60"/>
              <w:jc w:val="center"/>
              <w:rPr>
                <w:sz w:val="20"/>
                <w:szCs w:val="20"/>
              </w:rPr>
            </w:pPr>
            <w:r w:rsidRPr="00E073F5">
              <w:rPr>
                <w:rFonts w:hint="eastAsia"/>
                <w:sz w:val="20"/>
                <w:szCs w:val="20"/>
                <w:lang w:val="en-US" w:eastAsia="zh-CN"/>
              </w:rPr>
              <w:t>溶剂</w:t>
            </w:r>
          </w:p>
        </w:tc>
        <w:tc>
          <w:tcPr>
            <w:tcW w:w="414" w:type="pct"/>
            <w:shd w:val="clear" w:color="auto" w:fill="auto"/>
            <w:vAlign w:val="center"/>
          </w:tcPr>
          <w:p w14:paraId="42B3C604" w14:textId="342E6F41" w:rsidR="00E522B3" w:rsidRPr="00E073F5" w:rsidRDefault="00E522B3" w:rsidP="00E522B3">
            <w:pPr>
              <w:spacing w:after="60"/>
              <w:jc w:val="center"/>
              <w:rPr>
                <w:sz w:val="20"/>
                <w:szCs w:val="20"/>
              </w:rPr>
            </w:pPr>
            <w:r w:rsidRPr="00E073F5">
              <w:rPr>
                <w:rFonts w:hint="eastAsia"/>
                <w:sz w:val="20"/>
                <w:szCs w:val="20"/>
                <w:lang w:val="en-US" w:eastAsia="zh-CN"/>
              </w:rPr>
              <w:t>加工剂</w:t>
            </w:r>
          </w:p>
        </w:tc>
        <w:tc>
          <w:tcPr>
            <w:tcW w:w="316" w:type="pct"/>
            <w:shd w:val="clear" w:color="auto" w:fill="auto"/>
            <w:vAlign w:val="center"/>
          </w:tcPr>
          <w:p w14:paraId="05C07168" w14:textId="23FF7768" w:rsidR="00E522B3" w:rsidRPr="00E073F5" w:rsidRDefault="00E522B3" w:rsidP="00E522B3">
            <w:pPr>
              <w:spacing w:after="60"/>
              <w:jc w:val="center"/>
              <w:rPr>
                <w:sz w:val="20"/>
                <w:szCs w:val="20"/>
              </w:rPr>
            </w:pPr>
            <w:r w:rsidRPr="00E073F5">
              <w:rPr>
                <w:rFonts w:hint="eastAsia"/>
                <w:sz w:val="20"/>
                <w:szCs w:val="20"/>
                <w:lang w:eastAsia="zh-CN"/>
              </w:rPr>
              <w:t>实验室用</w:t>
            </w:r>
          </w:p>
        </w:tc>
        <w:tc>
          <w:tcPr>
            <w:tcW w:w="909" w:type="pct"/>
            <w:shd w:val="clear" w:color="auto" w:fill="auto"/>
            <w:vAlign w:val="center"/>
          </w:tcPr>
          <w:p w14:paraId="42CB501D" w14:textId="03E73EFC" w:rsidR="00E522B3" w:rsidRPr="00E073F5" w:rsidRDefault="00E522B3" w:rsidP="00E522B3">
            <w:pPr>
              <w:spacing w:after="60"/>
              <w:jc w:val="center"/>
              <w:rPr>
                <w:sz w:val="20"/>
                <w:szCs w:val="20"/>
              </w:rPr>
            </w:pPr>
            <w:r w:rsidRPr="00E073F5">
              <w:rPr>
                <w:rFonts w:hint="eastAsia"/>
                <w:sz w:val="20"/>
                <w:szCs w:val="20"/>
                <w:lang w:val="en-US" w:eastAsia="zh-CN"/>
              </w:rPr>
              <w:t>行业消费总量</w:t>
            </w:r>
          </w:p>
        </w:tc>
      </w:tr>
      <w:tr w:rsidR="00E522B3" w:rsidRPr="00E073F5" w14:paraId="63688806" w14:textId="77777777" w:rsidTr="00E522B3">
        <w:trPr>
          <w:trHeight w:val="154"/>
        </w:trPr>
        <w:tc>
          <w:tcPr>
            <w:tcW w:w="1759" w:type="pct"/>
            <w:gridSpan w:val="4"/>
            <w:shd w:val="clear" w:color="auto" w:fill="auto"/>
            <w:vAlign w:val="center"/>
          </w:tcPr>
          <w:p w14:paraId="38DA15A9" w14:textId="77777777" w:rsidR="00E522B3" w:rsidRPr="00E073F5" w:rsidRDefault="00E522B3" w:rsidP="00E522B3">
            <w:pPr>
              <w:spacing w:after="60"/>
              <w:jc w:val="center"/>
              <w:rPr>
                <w:sz w:val="20"/>
                <w:szCs w:val="20"/>
              </w:rPr>
            </w:pPr>
          </w:p>
        </w:tc>
        <w:tc>
          <w:tcPr>
            <w:tcW w:w="700" w:type="pct"/>
            <w:shd w:val="clear" w:color="auto" w:fill="auto"/>
          </w:tcPr>
          <w:p w14:paraId="217DCA44" w14:textId="61BD272E" w:rsidR="00E522B3" w:rsidRPr="00E073F5" w:rsidRDefault="00E522B3" w:rsidP="00E522B3">
            <w:pPr>
              <w:spacing w:after="60"/>
              <w:jc w:val="center"/>
              <w:rPr>
                <w:sz w:val="20"/>
                <w:szCs w:val="20"/>
              </w:rPr>
            </w:pPr>
            <w:r w:rsidRPr="00E073F5">
              <w:rPr>
                <w:sz w:val="20"/>
                <w:szCs w:val="20"/>
                <w:lang w:eastAsia="zh-CN"/>
              </w:rPr>
              <w:t>制造</w:t>
            </w:r>
          </w:p>
        </w:tc>
        <w:tc>
          <w:tcPr>
            <w:tcW w:w="490" w:type="pct"/>
            <w:shd w:val="clear" w:color="auto" w:fill="auto"/>
          </w:tcPr>
          <w:p w14:paraId="71C54C52" w14:textId="61065BE3" w:rsidR="00E522B3" w:rsidRPr="00E073F5" w:rsidRDefault="00E522B3" w:rsidP="00E522B3">
            <w:pPr>
              <w:spacing w:after="60"/>
              <w:jc w:val="center"/>
              <w:rPr>
                <w:sz w:val="20"/>
                <w:szCs w:val="20"/>
              </w:rPr>
            </w:pPr>
            <w:r w:rsidRPr="00E073F5">
              <w:rPr>
                <w:rFonts w:hint="eastAsia"/>
                <w:sz w:val="20"/>
                <w:szCs w:val="20"/>
                <w:lang w:eastAsia="zh-CN"/>
              </w:rPr>
              <w:t>维修</w:t>
            </w:r>
            <w:r w:rsidRPr="00E073F5">
              <w:rPr>
                <w:sz w:val="20"/>
                <w:szCs w:val="20"/>
              </w:rPr>
              <w:t xml:space="preserve"> </w:t>
            </w:r>
          </w:p>
        </w:tc>
        <w:tc>
          <w:tcPr>
            <w:tcW w:w="2052" w:type="pct"/>
            <w:gridSpan w:val="4"/>
            <w:shd w:val="clear" w:color="auto" w:fill="auto"/>
            <w:vAlign w:val="center"/>
          </w:tcPr>
          <w:p w14:paraId="390DD9C7" w14:textId="77777777" w:rsidR="00E522B3" w:rsidRPr="00E073F5" w:rsidRDefault="00E522B3" w:rsidP="00E522B3">
            <w:pPr>
              <w:spacing w:after="60"/>
              <w:jc w:val="center"/>
              <w:rPr>
                <w:sz w:val="20"/>
                <w:szCs w:val="20"/>
              </w:rPr>
            </w:pPr>
          </w:p>
        </w:tc>
      </w:tr>
      <w:tr w:rsidR="00382AB5" w:rsidRPr="00E073F5" w14:paraId="4C5D1C74" w14:textId="77777777" w:rsidTr="00E522B3">
        <w:trPr>
          <w:trHeight w:val="250"/>
        </w:trPr>
        <w:tc>
          <w:tcPr>
            <w:tcW w:w="577" w:type="pct"/>
            <w:shd w:val="clear" w:color="auto" w:fill="auto"/>
          </w:tcPr>
          <w:p w14:paraId="3C373B20" w14:textId="77777777" w:rsidR="00382AB5" w:rsidRPr="00E073F5" w:rsidRDefault="00382AB5" w:rsidP="004B4A6F">
            <w:pPr>
              <w:spacing w:after="60"/>
              <w:jc w:val="left"/>
              <w:rPr>
                <w:sz w:val="20"/>
                <w:szCs w:val="20"/>
              </w:rPr>
            </w:pPr>
            <w:r w:rsidRPr="00E073F5">
              <w:rPr>
                <w:color w:val="000000" w:themeColor="text1"/>
                <w:sz w:val="20"/>
                <w:szCs w:val="20"/>
              </w:rPr>
              <w:t>HCFC-22</w:t>
            </w:r>
          </w:p>
        </w:tc>
        <w:tc>
          <w:tcPr>
            <w:tcW w:w="424" w:type="pct"/>
            <w:shd w:val="clear" w:color="auto" w:fill="auto"/>
          </w:tcPr>
          <w:p w14:paraId="2DE41883" w14:textId="77777777" w:rsidR="00382AB5" w:rsidRPr="00E073F5" w:rsidRDefault="00382AB5" w:rsidP="004B4A6F">
            <w:pPr>
              <w:spacing w:after="60"/>
              <w:jc w:val="right"/>
              <w:rPr>
                <w:sz w:val="20"/>
                <w:szCs w:val="20"/>
              </w:rPr>
            </w:pPr>
          </w:p>
        </w:tc>
        <w:tc>
          <w:tcPr>
            <w:tcW w:w="334" w:type="pct"/>
            <w:shd w:val="clear" w:color="auto" w:fill="auto"/>
          </w:tcPr>
          <w:p w14:paraId="228D23EC" w14:textId="77777777" w:rsidR="00382AB5" w:rsidRPr="00E073F5" w:rsidRDefault="00382AB5" w:rsidP="004B4A6F">
            <w:pPr>
              <w:spacing w:after="60"/>
              <w:jc w:val="right"/>
              <w:rPr>
                <w:sz w:val="20"/>
                <w:szCs w:val="20"/>
              </w:rPr>
            </w:pPr>
          </w:p>
        </w:tc>
        <w:tc>
          <w:tcPr>
            <w:tcW w:w="424" w:type="pct"/>
            <w:shd w:val="clear" w:color="auto" w:fill="auto"/>
          </w:tcPr>
          <w:p w14:paraId="1BA7CF68" w14:textId="77777777" w:rsidR="00382AB5" w:rsidRPr="00E073F5" w:rsidRDefault="00382AB5" w:rsidP="004B4A6F">
            <w:pPr>
              <w:spacing w:after="60"/>
              <w:jc w:val="right"/>
              <w:rPr>
                <w:sz w:val="20"/>
                <w:szCs w:val="20"/>
              </w:rPr>
            </w:pPr>
          </w:p>
        </w:tc>
        <w:tc>
          <w:tcPr>
            <w:tcW w:w="700" w:type="pct"/>
            <w:shd w:val="clear" w:color="auto" w:fill="auto"/>
          </w:tcPr>
          <w:p w14:paraId="0FCC84E1" w14:textId="77777777" w:rsidR="00382AB5" w:rsidRPr="00E073F5" w:rsidRDefault="00382AB5" w:rsidP="004B4A6F">
            <w:pPr>
              <w:spacing w:after="60"/>
              <w:jc w:val="right"/>
              <w:rPr>
                <w:sz w:val="20"/>
                <w:szCs w:val="20"/>
              </w:rPr>
            </w:pPr>
          </w:p>
        </w:tc>
        <w:tc>
          <w:tcPr>
            <w:tcW w:w="490" w:type="pct"/>
            <w:shd w:val="clear" w:color="auto" w:fill="auto"/>
          </w:tcPr>
          <w:p w14:paraId="341252C7" w14:textId="77777777" w:rsidR="00382AB5" w:rsidRPr="00E073F5" w:rsidRDefault="00382AB5" w:rsidP="004B4A6F">
            <w:pPr>
              <w:spacing w:after="60"/>
              <w:jc w:val="right"/>
              <w:rPr>
                <w:sz w:val="20"/>
                <w:szCs w:val="20"/>
              </w:rPr>
            </w:pPr>
            <w:r w:rsidRPr="00E073F5">
              <w:rPr>
                <w:sz w:val="20"/>
                <w:szCs w:val="20"/>
              </w:rPr>
              <w:t>1.98</w:t>
            </w:r>
          </w:p>
        </w:tc>
        <w:tc>
          <w:tcPr>
            <w:tcW w:w="413" w:type="pct"/>
            <w:shd w:val="clear" w:color="auto" w:fill="auto"/>
          </w:tcPr>
          <w:p w14:paraId="3DFE681F" w14:textId="77777777" w:rsidR="00382AB5" w:rsidRPr="00E073F5" w:rsidRDefault="00382AB5" w:rsidP="004B4A6F">
            <w:pPr>
              <w:spacing w:after="60"/>
              <w:jc w:val="right"/>
              <w:rPr>
                <w:sz w:val="20"/>
                <w:szCs w:val="20"/>
              </w:rPr>
            </w:pPr>
          </w:p>
        </w:tc>
        <w:tc>
          <w:tcPr>
            <w:tcW w:w="414" w:type="pct"/>
            <w:shd w:val="clear" w:color="auto" w:fill="auto"/>
          </w:tcPr>
          <w:p w14:paraId="63ED4035" w14:textId="77777777" w:rsidR="00382AB5" w:rsidRPr="00E073F5" w:rsidRDefault="00382AB5" w:rsidP="004B4A6F">
            <w:pPr>
              <w:spacing w:after="60"/>
              <w:jc w:val="right"/>
              <w:rPr>
                <w:sz w:val="20"/>
                <w:szCs w:val="20"/>
              </w:rPr>
            </w:pPr>
          </w:p>
        </w:tc>
        <w:tc>
          <w:tcPr>
            <w:tcW w:w="316" w:type="pct"/>
            <w:shd w:val="clear" w:color="auto" w:fill="auto"/>
          </w:tcPr>
          <w:p w14:paraId="1FC50E04" w14:textId="77777777" w:rsidR="00382AB5" w:rsidRPr="00E073F5" w:rsidRDefault="00382AB5" w:rsidP="004B4A6F">
            <w:pPr>
              <w:spacing w:after="60"/>
              <w:jc w:val="right"/>
              <w:rPr>
                <w:sz w:val="20"/>
                <w:szCs w:val="20"/>
              </w:rPr>
            </w:pPr>
          </w:p>
        </w:tc>
        <w:tc>
          <w:tcPr>
            <w:tcW w:w="909" w:type="pct"/>
            <w:shd w:val="clear" w:color="auto" w:fill="auto"/>
          </w:tcPr>
          <w:p w14:paraId="65B78458" w14:textId="77777777" w:rsidR="00382AB5" w:rsidRPr="00E073F5" w:rsidRDefault="00382AB5" w:rsidP="004B4A6F">
            <w:pPr>
              <w:spacing w:after="60"/>
              <w:jc w:val="right"/>
              <w:rPr>
                <w:sz w:val="20"/>
                <w:szCs w:val="20"/>
              </w:rPr>
            </w:pPr>
            <w:r w:rsidRPr="00E073F5">
              <w:rPr>
                <w:sz w:val="20"/>
                <w:szCs w:val="20"/>
              </w:rPr>
              <w:t>1.98</w:t>
            </w:r>
          </w:p>
        </w:tc>
      </w:tr>
    </w:tbl>
    <w:p w14:paraId="2B196AFA" w14:textId="77777777" w:rsidR="00382AB5" w:rsidRPr="00E073F5" w:rsidRDefault="00382AB5" w:rsidP="00382AB5">
      <w:pPr>
        <w:jc w:val="center"/>
        <w:rPr>
          <w:sz w:val="20"/>
          <w:szCs w:val="20"/>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382AB5" w:rsidRPr="00E073F5" w14:paraId="24D10B94" w14:textId="77777777" w:rsidTr="004B4A6F">
        <w:trPr>
          <w:trHeight w:val="272"/>
        </w:trPr>
        <w:tc>
          <w:tcPr>
            <w:tcW w:w="5000" w:type="pct"/>
            <w:gridSpan w:val="4"/>
            <w:shd w:val="clear" w:color="auto" w:fill="auto"/>
          </w:tcPr>
          <w:p w14:paraId="0929D4B0" w14:textId="0ACC0C75" w:rsidR="00382AB5" w:rsidRPr="00E073F5" w:rsidRDefault="00FB016C" w:rsidP="004B4A6F">
            <w:pPr>
              <w:jc w:val="left"/>
              <w:rPr>
                <w:b/>
                <w:sz w:val="20"/>
                <w:szCs w:val="20"/>
                <w:lang w:eastAsia="zh-CN"/>
              </w:rPr>
            </w:pPr>
            <w:r w:rsidRPr="00E073F5">
              <w:rPr>
                <w:b/>
                <w:sz w:val="20"/>
                <w:szCs w:val="20"/>
                <w:lang w:eastAsia="zh-CN"/>
              </w:rPr>
              <w:t>（</w:t>
            </w:r>
            <w:r w:rsidR="00E522B3" w:rsidRPr="00E073F5">
              <w:rPr>
                <w:b/>
                <w:sz w:val="20"/>
                <w:szCs w:val="20"/>
                <w:lang w:eastAsia="zh-CN"/>
              </w:rPr>
              <w:t>四</w:t>
            </w:r>
            <w:r w:rsidRPr="00E073F5">
              <w:rPr>
                <w:b/>
                <w:sz w:val="20"/>
                <w:szCs w:val="20"/>
                <w:lang w:eastAsia="zh-CN"/>
              </w:rPr>
              <w:t>）</w:t>
            </w:r>
            <w:r w:rsidR="00E522B3" w:rsidRPr="00E073F5">
              <w:rPr>
                <w:b/>
                <w:sz w:val="20"/>
                <w:szCs w:val="20"/>
                <w:lang w:eastAsia="zh-CN"/>
              </w:rPr>
              <w:t xml:space="preserve"> </w:t>
            </w:r>
            <w:r w:rsidR="00E522B3" w:rsidRPr="00E073F5">
              <w:rPr>
                <w:b/>
                <w:sz w:val="20"/>
                <w:szCs w:val="20"/>
                <w:lang w:eastAsia="zh-CN"/>
              </w:rPr>
              <w:t>消费数据</w:t>
            </w:r>
            <w:r w:rsidR="00E522B3" w:rsidRPr="00E073F5">
              <w:rPr>
                <w:b/>
                <w:sz w:val="20"/>
                <w:szCs w:val="20"/>
                <w:lang w:eastAsia="zh-CN"/>
              </w:rPr>
              <w:t xml:space="preserve"> </w:t>
            </w:r>
            <w:r w:rsidRPr="00E073F5">
              <w:rPr>
                <w:b/>
                <w:sz w:val="20"/>
                <w:szCs w:val="20"/>
                <w:lang w:eastAsia="zh-CN"/>
              </w:rPr>
              <w:t>（</w:t>
            </w:r>
            <w:r w:rsidR="00E522B3" w:rsidRPr="00E073F5">
              <w:rPr>
                <w:b/>
                <w:sz w:val="20"/>
                <w:szCs w:val="20"/>
                <w:lang w:eastAsia="zh-CN"/>
              </w:rPr>
              <w:t xml:space="preserve">ODP </w:t>
            </w:r>
            <w:r w:rsidR="00E522B3" w:rsidRPr="00E073F5">
              <w:rPr>
                <w:b/>
                <w:sz w:val="20"/>
                <w:szCs w:val="20"/>
                <w:lang w:eastAsia="zh-CN"/>
              </w:rPr>
              <w:t>吨</w:t>
            </w:r>
            <w:r w:rsidRPr="00E073F5">
              <w:rPr>
                <w:b/>
                <w:sz w:val="20"/>
                <w:szCs w:val="20"/>
                <w:lang w:eastAsia="zh-CN"/>
              </w:rPr>
              <w:t>）</w:t>
            </w:r>
          </w:p>
        </w:tc>
      </w:tr>
      <w:tr w:rsidR="00382AB5" w:rsidRPr="00E073F5" w14:paraId="2881A738" w14:textId="77777777" w:rsidTr="004B4A6F">
        <w:trPr>
          <w:trHeight w:val="265"/>
        </w:trPr>
        <w:tc>
          <w:tcPr>
            <w:tcW w:w="1027" w:type="pct"/>
            <w:shd w:val="clear" w:color="auto" w:fill="auto"/>
          </w:tcPr>
          <w:p w14:paraId="02B5E39E" w14:textId="3A0A7CF5" w:rsidR="00382AB5" w:rsidRPr="00E073F5" w:rsidRDefault="00382AB5" w:rsidP="004B4A6F">
            <w:pPr>
              <w:spacing w:after="60"/>
              <w:jc w:val="center"/>
              <w:rPr>
                <w:sz w:val="20"/>
                <w:szCs w:val="20"/>
              </w:rPr>
            </w:pPr>
            <w:r w:rsidRPr="00E073F5">
              <w:rPr>
                <w:sz w:val="20"/>
                <w:szCs w:val="20"/>
              </w:rPr>
              <w:t>2009–2010</w:t>
            </w:r>
            <w:r w:rsidR="00E522B3" w:rsidRPr="00E073F5">
              <w:rPr>
                <w:rFonts w:hint="eastAsia"/>
                <w:sz w:val="20"/>
                <w:szCs w:val="20"/>
                <w:lang w:eastAsia="zh-CN"/>
              </w:rPr>
              <w:t>年基准</w:t>
            </w:r>
            <w:r w:rsidR="00E522B3" w:rsidRPr="00E073F5">
              <w:rPr>
                <w:rFonts w:hint="eastAsia"/>
                <w:sz w:val="20"/>
                <w:szCs w:val="20"/>
                <w:lang w:eastAsia="zh-CN"/>
              </w:rPr>
              <w:t>:</w:t>
            </w:r>
          </w:p>
        </w:tc>
        <w:tc>
          <w:tcPr>
            <w:tcW w:w="807" w:type="pct"/>
            <w:shd w:val="clear" w:color="auto" w:fill="auto"/>
          </w:tcPr>
          <w:p w14:paraId="16E9D661" w14:textId="77777777" w:rsidR="00382AB5" w:rsidRPr="00E073F5" w:rsidRDefault="00382AB5" w:rsidP="004B4A6F">
            <w:pPr>
              <w:spacing w:after="60"/>
              <w:jc w:val="right"/>
              <w:rPr>
                <w:sz w:val="20"/>
                <w:szCs w:val="20"/>
              </w:rPr>
            </w:pPr>
            <w:r w:rsidRPr="00E073F5">
              <w:rPr>
                <w:sz w:val="20"/>
                <w:szCs w:val="20"/>
              </w:rPr>
              <w:t>3.63</w:t>
            </w:r>
          </w:p>
        </w:tc>
        <w:tc>
          <w:tcPr>
            <w:tcW w:w="2166" w:type="pct"/>
            <w:shd w:val="clear" w:color="auto" w:fill="auto"/>
          </w:tcPr>
          <w:p w14:paraId="23D200A3" w14:textId="324B03B1" w:rsidR="00382AB5" w:rsidRPr="00E073F5" w:rsidRDefault="00E522B3" w:rsidP="004B4A6F">
            <w:pPr>
              <w:spacing w:after="60"/>
              <w:jc w:val="center"/>
              <w:rPr>
                <w:sz w:val="20"/>
                <w:szCs w:val="20"/>
              </w:rPr>
            </w:pPr>
            <w:proofErr w:type="spellStart"/>
            <w:r w:rsidRPr="00E073F5">
              <w:rPr>
                <w:sz w:val="20"/>
                <w:szCs w:val="20"/>
              </w:rPr>
              <w:t>持续总体削减起点</w:t>
            </w:r>
            <w:proofErr w:type="spellEnd"/>
            <w:r w:rsidR="00382AB5" w:rsidRPr="00E073F5">
              <w:rPr>
                <w:sz w:val="20"/>
                <w:szCs w:val="20"/>
              </w:rPr>
              <w:t>:</w:t>
            </w:r>
          </w:p>
        </w:tc>
        <w:tc>
          <w:tcPr>
            <w:tcW w:w="999" w:type="pct"/>
            <w:shd w:val="clear" w:color="auto" w:fill="auto"/>
          </w:tcPr>
          <w:p w14:paraId="4A6F3CF0" w14:textId="77777777" w:rsidR="00382AB5" w:rsidRPr="00E073F5" w:rsidRDefault="00382AB5" w:rsidP="004B4A6F">
            <w:pPr>
              <w:spacing w:after="60"/>
              <w:jc w:val="right"/>
              <w:rPr>
                <w:sz w:val="20"/>
                <w:szCs w:val="20"/>
              </w:rPr>
            </w:pPr>
            <w:r w:rsidRPr="00E073F5">
              <w:rPr>
                <w:sz w:val="20"/>
                <w:szCs w:val="20"/>
              </w:rPr>
              <w:t>3.63</w:t>
            </w:r>
          </w:p>
        </w:tc>
      </w:tr>
      <w:tr w:rsidR="00382AB5" w:rsidRPr="00E073F5" w14:paraId="35284380" w14:textId="77777777" w:rsidTr="004B4A6F">
        <w:trPr>
          <w:trHeight w:val="163"/>
        </w:trPr>
        <w:tc>
          <w:tcPr>
            <w:tcW w:w="5000" w:type="pct"/>
            <w:gridSpan w:val="4"/>
            <w:shd w:val="clear" w:color="auto" w:fill="auto"/>
          </w:tcPr>
          <w:p w14:paraId="10F8D5A1" w14:textId="686FB12B" w:rsidR="00382AB5" w:rsidRPr="00E073F5" w:rsidRDefault="00E522B3" w:rsidP="004B4A6F">
            <w:pPr>
              <w:tabs>
                <w:tab w:val="left" w:pos="993"/>
              </w:tabs>
              <w:ind w:left="426"/>
              <w:jc w:val="left"/>
              <w:rPr>
                <w:b/>
                <w:sz w:val="20"/>
                <w:szCs w:val="20"/>
                <w:lang w:eastAsia="zh-CN"/>
              </w:rPr>
            </w:pPr>
            <w:r w:rsidRPr="00E073F5">
              <w:rPr>
                <w:b/>
                <w:sz w:val="20"/>
                <w:szCs w:val="20"/>
                <w:lang w:eastAsia="zh-CN"/>
              </w:rPr>
              <w:t>符合供资条件的消费量</w:t>
            </w:r>
          </w:p>
        </w:tc>
      </w:tr>
      <w:tr w:rsidR="00382AB5" w:rsidRPr="00E073F5" w14:paraId="2EDB1586" w14:textId="77777777" w:rsidTr="004B4A6F">
        <w:trPr>
          <w:trHeight w:val="272"/>
        </w:trPr>
        <w:tc>
          <w:tcPr>
            <w:tcW w:w="1027" w:type="pct"/>
            <w:shd w:val="clear" w:color="auto" w:fill="auto"/>
          </w:tcPr>
          <w:p w14:paraId="64B26050" w14:textId="2B853CF3" w:rsidR="00382AB5" w:rsidRPr="00E073F5" w:rsidRDefault="00E522B3" w:rsidP="004B4A6F">
            <w:pPr>
              <w:spacing w:after="60"/>
              <w:jc w:val="center"/>
              <w:rPr>
                <w:sz w:val="20"/>
                <w:szCs w:val="20"/>
              </w:rPr>
            </w:pPr>
            <w:r w:rsidRPr="00E073F5">
              <w:rPr>
                <w:rFonts w:hint="eastAsia"/>
                <w:sz w:val="20"/>
                <w:szCs w:val="20"/>
                <w:lang w:val="en-US" w:eastAsia="zh-CN"/>
              </w:rPr>
              <w:t>已核准</w:t>
            </w:r>
            <w:r w:rsidR="00382AB5" w:rsidRPr="00E073F5">
              <w:rPr>
                <w:sz w:val="20"/>
                <w:szCs w:val="20"/>
              </w:rPr>
              <w:t>:</w:t>
            </w:r>
          </w:p>
        </w:tc>
        <w:tc>
          <w:tcPr>
            <w:tcW w:w="807" w:type="pct"/>
            <w:shd w:val="clear" w:color="auto" w:fill="auto"/>
          </w:tcPr>
          <w:p w14:paraId="2A25BC99" w14:textId="77777777" w:rsidR="00382AB5" w:rsidRPr="00E073F5" w:rsidRDefault="00382AB5" w:rsidP="004B4A6F">
            <w:pPr>
              <w:spacing w:after="60"/>
              <w:jc w:val="right"/>
              <w:rPr>
                <w:sz w:val="20"/>
                <w:szCs w:val="20"/>
              </w:rPr>
            </w:pPr>
            <w:r w:rsidRPr="00E073F5">
              <w:rPr>
                <w:sz w:val="20"/>
                <w:szCs w:val="20"/>
              </w:rPr>
              <w:t>1.26</w:t>
            </w:r>
          </w:p>
        </w:tc>
        <w:tc>
          <w:tcPr>
            <w:tcW w:w="2166" w:type="pct"/>
            <w:shd w:val="clear" w:color="auto" w:fill="auto"/>
          </w:tcPr>
          <w:p w14:paraId="04C103C4" w14:textId="4F48D613" w:rsidR="00382AB5" w:rsidRPr="00E073F5" w:rsidRDefault="00E522B3" w:rsidP="004B4A6F">
            <w:pPr>
              <w:spacing w:after="60"/>
              <w:jc w:val="center"/>
              <w:rPr>
                <w:sz w:val="20"/>
                <w:szCs w:val="20"/>
              </w:rPr>
            </w:pPr>
            <w:r w:rsidRPr="00E073F5">
              <w:rPr>
                <w:rFonts w:hint="eastAsia"/>
                <w:sz w:val="20"/>
                <w:szCs w:val="20"/>
                <w:lang w:val="en-US" w:eastAsia="zh-CN"/>
              </w:rPr>
              <w:t>剩余</w:t>
            </w:r>
            <w:r w:rsidR="00382AB5" w:rsidRPr="00E073F5">
              <w:rPr>
                <w:sz w:val="20"/>
                <w:szCs w:val="20"/>
              </w:rPr>
              <w:t>:</w:t>
            </w:r>
          </w:p>
        </w:tc>
        <w:tc>
          <w:tcPr>
            <w:tcW w:w="999" w:type="pct"/>
            <w:shd w:val="clear" w:color="auto" w:fill="auto"/>
          </w:tcPr>
          <w:p w14:paraId="7BBA22EF" w14:textId="77777777" w:rsidR="00382AB5" w:rsidRPr="00E073F5" w:rsidRDefault="00382AB5" w:rsidP="004B4A6F">
            <w:pPr>
              <w:spacing w:after="60"/>
              <w:jc w:val="right"/>
              <w:rPr>
                <w:sz w:val="20"/>
                <w:szCs w:val="20"/>
              </w:rPr>
            </w:pPr>
            <w:r w:rsidRPr="00E073F5">
              <w:rPr>
                <w:sz w:val="20"/>
                <w:szCs w:val="20"/>
              </w:rPr>
              <w:t>2.34</w:t>
            </w:r>
          </w:p>
        </w:tc>
      </w:tr>
    </w:tbl>
    <w:p w14:paraId="25D58255" w14:textId="77777777" w:rsidR="00382AB5" w:rsidRPr="00E073F5" w:rsidRDefault="00382AB5" w:rsidP="00382AB5">
      <w:pPr>
        <w:jc w:val="center"/>
        <w:rPr>
          <w:sz w:val="20"/>
          <w:szCs w:val="20"/>
        </w:rPr>
      </w:pPr>
    </w:p>
    <w:tbl>
      <w:tblPr>
        <w:tblStyle w:val="TableGrid"/>
        <w:tblW w:w="5364" w:type="pct"/>
        <w:tblInd w:w="-113" w:type="dxa"/>
        <w:tblLook w:val="04A0" w:firstRow="1" w:lastRow="0" w:firstColumn="1" w:lastColumn="0" w:noHBand="0" w:noVBand="1"/>
      </w:tblPr>
      <w:tblGrid>
        <w:gridCol w:w="1233"/>
        <w:gridCol w:w="2620"/>
        <w:gridCol w:w="1302"/>
        <w:gridCol w:w="1400"/>
        <w:gridCol w:w="1398"/>
        <w:gridCol w:w="2078"/>
      </w:tblGrid>
      <w:tr w:rsidR="00382AB5" w:rsidRPr="00E073F5" w14:paraId="501F010C" w14:textId="77777777" w:rsidTr="004B4A6F">
        <w:trPr>
          <w:trHeight w:val="258"/>
        </w:trPr>
        <w:tc>
          <w:tcPr>
            <w:tcW w:w="1920" w:type="pct"/>
            <w:gridSpan w:val="2"/>
            <w:shd w:val="clear" w:color="auto" w:fill="auto"/>
            <w:vAlign w:val="center"/>
          </w:tcPr>
          <w:p w14:paraId="0AF5C9C1" w14:textId="05A2429E" w:rsidR="00382AB5" w:rsidRPr="00E073F5" w:rsidRDefault="00FB016C" w:rsidP="004B4A6F">
            <w:pPr>
              <w:spacing w:after="60"/>
              <w:jc w:val="left"/>
              <w:rPr>
                <w:b/>
                <w:sz w:val="20"/>
                <w:szCs w:val="20"/>
                <w:lang w:eastAsia="zh-CN"/>
              </w:rPr>
            </w:pPr>
            <w:r w:rsidRPr="00E073F5">
              <w:rPr>
                <w:b/>
                <w:sz w:val="20"/>
                <w:szCs w:val="20"/>
                <w:lang w:eastAsia="zh-CN"/>
              </w:rPr>
              <w:t>（</w:t>
            </w:r>
            <w:r w:rsidR="00E522B3" w:rsidRPr="00E073F5">
              <w:rPr>
                <w:b/>
                <w:sz w:val="20"/>
                <w:szCs w:val="20"/>
                <w:lang w:eastAsia="zh-CN"/>
              </w:rPr>
              <w:t>五</w:t>
            </w:r>
            <w:r w:rsidRPr="00E073F5">
              <w:rPr>
                <w:b/>
                <w:sz w:val="20"/>
                <w:szCs w:val="20"/>
                <w:lang w:eastAsia="zh-CN"/>
              </w:rPr>
              <w:t>）</w:t>
            </w:r>
            <w:r w:rsidR="00E522B3" w:rsidRPr="00E073F5">
              <w:rPr>
                <w:b/>
                <w:sz w:val="20"/>
                <w:szCs w:val="20"/>
                <w:lang w:eastAsia="zh-CN"/>
              </w:rPr>
              <w:t xml:space="preserve"> </w:t>
            </w:r>
            <w:r w:rsidR="00E522B3" w:rsidRPr="00E073F5">
              <w:rPr>
                <w:rFonts w:hint="eastAsia"/>
                <w:b/>
                <w:sz w:val="20"/>
                <w:szCs w:val="20"/>
                <w:lang w:eastAsia="zh-CN"/>
              </w:rPr>
              <w:t>认可的</w:t>
            </w:r>
            <w:r w:rsidR="00E522B3" w:rsidRPr="00E073F5">
              <w:rPr>
                <w:b/>
                <w:sz w:val="20"/>
                <w:szCs w:val="20"/>
                <w:lang w:eastAsia="zh-CN"/>
              </w:rPr>
              <w:t>业务计划</w:t>
            </w:r>
          </w:p>
        </w:tc>
        <w:tc>
          <w:tcPr>
            <w:tcW w:w="649" w:type="pct"/>
            <w:vAlign w:val="center"/>
          </w:tcPr>
          <w:p w14:paraId="1249A08C" w14:textId="76162CF1" w:rsidR="00382AB5" w:rsidRPr="00E073F5" w:rsidRDefault="00382AB5" w:rsidP="004B4A6F">
            <w:pPr>
              <w:spacing w:after="60"/>
              <w:jc w:val="center"/>
              <w:rPr>
                <w:b/>
                <w:sz w:val="20"/>
                <w:szCs w:val="20"/>
                <w:lang w:eastAsia="zh-CN"/>
              </w:rPr>
            </w:pPr>
            <w:r w:rsidRPr="00E073F5">
              <w:rPr>
                <w:b/>
                <w:sz w:val="20"/>
                <w:szCs w:val="20"/>
              </w:rPr>
              <w:t>2025</w:t>
            </w:r>
          </w:p>
        </w:tc>
        <w:tc>
          <w:tcPr>
            <w:tcW w:w="698" w:type="pct"/>
            <w:vAlign w:val="center"/>
          </w:tcPr>
          <w:p w14:paraId="2DA0CD83" w14:textId="160C6F4A" w:rsidR="00382AB5" w:rsidRPr="00E073F5" w:rsidRDefault="00382AB5" w:rsidP="004B4A6F">
            <w:pPr>
              <w:spacing w:after="60"/>
              <w:jc w:val="center"/>
              <w:rPr>
                <w:b/>
                <w:sz w:val="20"/>
                <w:szCs w:val="20"/>
              </w:rPr>
            </w:pPr>
            <w:r w:rsidRPr="00E073F5">
              <w:rPr>
                <w:b/>
                <w:sz w:val="20"/>
                <w:szCs w:val="20"/>
              </w:rPr>
              <w:t>2026</w:t>
            </w:r>
          </w:p>
        </w:tc>
        <w:tc>
          <w:tcPr>
            <w:tcW w:w="697" w:type="pct"/>
            <w:vAlign w:val="center"/>
          </w:tcPr>
          <w:p w14:paraId="0CF8EC57" w14:textId="4BC70932" w:rsidR="00382AB5" w:rsidRPr="00E073F5" w:rsidRDefault="00382AB5" w:rsidP="004B4A6F">
            <w:pPr>
              <w:spacing w:after="60"/>
              <w:jc w:val="center"/>
              <w:rPr>
                <w:b/>
                <w:sz w:val="20"/>
                <w:szCs w:val="20"/>
              </w:rPr>
            </w:pPr>
            <w:r w:rsidRPr="00E073F5">
              <w:rPr>
                <w:b/>
                <w:sz w:val="20"/>
                <w:szCs w:val="20"/>
              </w:rPr>
              <w:t>2027</w:t>
            </w:r>
          </w:p>
        </w:tc>
        <w:tc>
          <w:tcPr>
            <w:tcW w:w="1037" w:type="pct"/>
            <w:shd w:val="clear" w:color="auto" w:fill="auto"/>
            <w:vAlign w:val="center"/>
          </w:tcPr>
          <w:p w14:paraId="448F7F9A" w14:textId="45D9270E" w:rsidR="00382AB5" w:rsidRPr="00E073F5" w:rsidRDefault="00E522B3" w:rsidP="004B4A6F">
            <w:pPr>
              <w:spacing w:after="60"/>
              <w:jc w:val="center"/>
              <w:rPr>
                <w:b/>
                <w:sz w:val="20"/>
                <w:szCs w:val="20"/>
              </w:rPr>
            </w:pPr>
            <w:r w:rsidRPr="00E073F5">
              <w:rPr>
                <w:rFonts w:hint="eastAsia"/>
                <w:b/>
                <w:sz w:val="20"/>
                <w:szCs w:val="20"/>
                <w:lang w:eastAsia="zh-CN"/>
              </w:rPr>
              <w:t>共计</w:t>
            </w:r>
          </w:p>
        </w:tc>
      </w:tr>
      <w:tr w:rsidR="00382AB5" w:rsidRPr="00E073F5" w14:paraId="054EBB0C" w14:textId="77777777" w:rsidTr="004B4A6F">
        <w:trPr>
          <w:trHeight w:val="258"/>
        </w:trPr>
        <w:tc>
          <w:tcPr>
            <w:tcW w:w="614" w:type="pct"/>
            <w:vMerge w:val="restart"/>
            <w:shd w:val="clear" w:color="auto" w:fill="auto"/>
            <w:vAlign w:val="center"/>
          </w:tcPr>
          <w:p w14:paraId="50781BD9" w14:textId="6A2B1AE3" w:rsidR="00382AB5" w:rsidRPr="00E073F5" w:rsidRDefault="00E522B3" w:rsidP="004B4A6F">
            <w:pPr>
              <w:spacing w:after="60"/>
              <w:jc w:val="center"/>
              <w:rPr>
                <w:sz w:val="20"/>
                <w:szCs w:val="20"/>
              </w:rPr>
            </w:pPr>
            <w:r w:rsidRPr="00E073F5">
              <w:rPr>
                <w:rFonts w:hint="eastAsia"/>
                <w:color w:val="000000" w:themeColor="text1"/>
                <w:sz w:val="20"/>
                <w:szCs w:val="20"/>
                <w:lang w:eastAsia="zh-CN"/>
              </w:rPr>
              <w:t>开发署</w:t>
            </w:r>
          </w:p>
        </w:tc>
        <w:tc>
          <w:tcPr>
            <w:tcW w:w="1306" w:type="pct"/>
            <w:shd w:val="clear" w:color="auto" w:fill="auto"/>
          </w:tcPr>
          <w:p w14:paraId="2AD142A7" w14:textId="529CD6DB" w:rsidR="00382AB5" w:rsidRPr="00E073F5" w:rsidRDefault="00F008E1" w:rsidP="004B4A6F">
            <w:pPr>
              <w:spacing w:after="60"/>
              <w:jc w:val="left"/>
              <w:rPr>
                <w:sz w:val="20"/>
                <w:szCs w:val="20"/>
              </w:rPr>
            </w:pPr>
            <w:r w:rsidRPr="00E073F5">
              <w:rPr>
                <w:sz w:val="20"/>
                <w:szCs w:val="20"/>
                <w:lang w:val="en-US"/>
              </w:rPr>
              <w:t>ODS</w:t>
            </w:r>
            <w:r w:rsidRPr="00E073F5">
              <w:rPr>
                <w:rFonts w:hint="eastAsia"/>
                <w:sz w:val="20"/>
                <w:szCs w:val="20"/>
                <w:lang w:val="en-US" w:eastAsia="zh-CN"/>
              </w:rPr>
              <w:t>淘汰量</w:t>
            </w:r>
            <w:r w:rsidR="00FB016C" w:rsidRPr="00E073F5">
              <w:rPr>
                <w:sz w:val="20"/>
                <w:szCs w:val="20"/>
                <w:lang w:val="en-US"/>
              </w:rPr>
              <w:t>（</w:t>
            </w:r>
            <w:r w:rsidRPr="00E073F5">
              <w:rPr>
                <w:sz w:val="20"/>
                <w:szCs w:val="20"/>
                <w:lang w:val="en-US"/>
              </w:rPr>
              <w:t>ODP</w:t>
            </w:r>
            <w:r w:rsidRPr="00E073F5">
              <w:rPr>
                <w:rFonts w:hint="eastAsia"/>
                <w:sz w:val="20"/>
                <w:szCs w:val="20"/>
                <w:lang w:val="en-US" w:eastAsia="zh-CN"/>
              </w:rPr>
              <w:t>吨</w:t>
            </w:r>
            <w:r w:rsidR="00FB016C" w:rsidRPr="00E073F5">
              <w:rPr>
                <w:sz w:val="20"/>
                <w:szCs w:val="20"/>
                <w:lang w:val="en-US"/>
              </w:rPr>
              <w:t>）</w:t>
            </w:r>
          </w:p>
        </w:tc>
        <w:tc>
          <w:tcPr>
            <w:tcW w:w="649" w:type="pct"/>
            <w:shd w:val="clear" w:color="auto" w:fill="auto"/>
          </w:tcPr>
          <w:p w14:paraId="38F6CCF2" w14:textId="77777777" w:rsidR="00382AB5" w:rsidRPr="00E073F5" w:rsidRDefault="00382AB5" w:rsidP="004B4A6F">
            <w:pPr>
              <w:spacing w:after="60"/>
              <w:jc w:val="right"/>
              <w:rPr>
                <w:sz w:val="20"/>
                <w:szCs w:val="20"/>
              </w:rPr>
            </w:pPr>
            <w:r w:rsidRPr="00E073F5">
              <w:rPr>
                <w:sz w:val="20"/>
                <w:szCs w:val="20"/>
              </w:rPr>
              <w:t>1.94</w:t>
            </w:r>
          </w:p>
        </w:tc>
        <w:tc>
          <w:tcPr>
            <w:tcW w:w="698" w:type="pct"/>
          </w:tcPr>
          <w:p w14:paraId="6F21364E" w14:textId="77777777" w:rsidR="00382AB5" w:rsidRPr="00E073F5" w:rsidRDefault="00382AB5" w:rsidP="004B4A6F">
            <w:pPr>
              <w:spacing w:after="60"/>
              <w:jc w:val="right"/>
              <w:rPr>
                <w:sz w:val="20"/>
                <w:szCs w:val="20"/>
              </w:rPr>
            </w:pPr>
            <w:r w:rsidRPr="00E073F5">
              <w:rPr>
                <w:sz w:val="20"/>
                <w:szCs w:val="20"/>
              </w:rPr>
              <w:t>0.00</w:t>
            </w:r>
          </w:p>
        </w:tc>
        <w:tc>
          <w:tcPr>
            <w:tcW w:w="697" w:type="pct"/>
            <w:shd w:val="clear" w:color="auto" w:fill="auto"/>
          </w:tcPr>
          <w:p w14:paraId="682D38BB" w14:textId="77777777" w:rsidR="00382AB5" w:rsidRPr="00E073F5" w:rsidRDefault="00382AB5" w:rsidP="004B4A6F">
            <w:pPr>
              <w:spacing w:after="60"/>
              <w:jc w:val="right"/>
              <w:rPr>
                <w:sz w:val="20"/>
                <w:szCs w:val="20"/>
              </w:rPr>
            </w:pPr>
            <w:r w:rsidRPr="00E073F5">
              <w:rPr>
                <w:sz w:val="20"/>
                <w:szCs w:val="20"/>
              </w:rPr>
              <w:t>0.00</w:t>
            </w:r>
          </w:p>
        </w:tc>
        <w:tc>
          <w:tcPr>
            <w:tcW w:w="1037" w:type="pct"/>
            <w:shd w:val="clear" w:color="auto" w:fill="auto"/>
          </w:tcPr>
          <w:p w14:paraId="29E65B71" w14:textId="77777777" w:rsidR="00382AB5" w:rsidRPr="00E073F5" w:rsidRDefault="00382AB5" w:rsidP="004B4A6F">
            <w:pPr>
              <w:spacing w:after="60"/>
              <w:jc w:val="right"/>
              <w:rPr>
                <w:sz w:val="20"/>
                <w:szCs w:val="20"/>
              </w:rPr>
            </w:pPr>
            <w:r w:rsidRPr="00E073F5">
              <w:rPr>
                <w:sz w:val="20"/>
                <w:szCs w:val="20"/>
              </w:rPr>
              <w:t>1.94</w:t>
            </w:r>
          </w:p>
        </w:tc>
      </w:tr>
      <w:tr w:rsidR="00382AB5" w:rsidRPr="00E073F5" w14:paraId="31742FB7" w14:textId="77777777" w:rsidTr="004B4A6F">
        <w:trPr>
          <w:trHeight w:val="258"/>
        </w:trPr>
        <w:tc>
          <w:tcPr>
            <w:tcW w:w="614" w:type="pct"/>
            <w:vMerge/>
            <w:shd w:val="clear" w:color="auto" w:fill="auto"/>
            <w:vAlign w:val="center"/>
          </w:tcPr>
          <w:p w14:paraId="386A694B" w14:textId="77777777" w:rsidR="00382AB5" w:rsidRPr="00E073F5" w:rsidRDefault="00382AB5" w:rsidP="004B4A6F">
            <w:pPr>
              <w:spacing w:after="60"/>
              <w:jc w:val="center"/>
              <w:rPr>
                <w:sz w:val="20"/>
                <w:szCs w:val="20"/>
              </w:rPr>
            </w:pPr>
          </w:p>
        </w:tc>
        <w:tc>
          <w:tcPr>
            <w:tcW w:w="1306" w:type="pct"/>
            <w:shd w:val="clear" w:color="auto" w:fill="auto"/>
          </w:tcPr>
          <w:p w14:paraId="655622FB" w14:textId="160B9F24" w:rsidR="00382AB5" w:rsidRPr="00E073F5" w:rsidRDefault="00F008E1" w:rsidP="004B4A6F">
            <w:pPr>
              <w:spacing w:after="60"/>
              <w:jc w:val="left"/>
              <w:rPr>
                <w:sz w:val="20"/>
                <w:szCs w:val="20"/>
              </w:rPr>
            </w:pPr>
            <w:r w:rsidRPr="00E073F5">
              <w:rPr>
                <w:rFonts w:hint="eastAsia"/>
                <w:sz w:val="20"/>
                <w:szCs w:val="20"/>
                <w:lang w:val="en-US" w:eastAsia="zh-CN"/>
              </w:rPr>
              <w:t>供资</w:t>
            </w:r>
            <w:r w:rsidR="00FB016C" w:rsidRPr="00E073F5">
              <w:rPr>
                <w:sz w:val="20"/>
                <w:szCs w:val="20"/>
                <w:lang w:val="en-US"/>
              </w:rPr>
              <w:t>（</w:t>
            </w:r>
            <w:r w:rsidRPr="00E073F5">
              <w:rPr>
                <w:rFonts w:hint="eastAsia"/>
                <w:sz w:val="20"/>
                <w:szCs w:val="20"/>
                <w:lang w:val="en-US" w:eastAsia="zh-CN"/>
              </w:rPr>
              <w:t>美元</w:t>
            </w:r>
            <w:r w:rsidR="00FB016C" w:rsidRPr="00E073F5">
              <w:rPr>
                <w:rFonts w:hint="eastAsia"/>
                <w:sz w:val="20"/>
                <w:szCs w:val="20"/>
                <w:lang w:val="en-US" w:eastAsia="zh-CN"/>
              </w:rPr>
              <w:t>）</w:t>
            </w:r>
          </w:p>
        </w:tc>
        <w:tc>
          <w:tcPr>
            <w:tcW w:w="649" w:type="pct"/>
            <w:shd w:val="clear" w:color="auto" w:fill="auto"/>
          </w:tcPr>
          <w:p w14:paraId="3488F4FD" w14:textId="77777777" w:rsidR="00382AB5" w:rsidRPr="00E073F5" w:rsidRDefault="00382AB5" w:rsidP="004B4A6F">
            <w:pPr>
              <w:spacing w:after="60"/>
              <w:jc w:val="right"/>
              <w:rPr>
                <w:sz w:val="20"/>
                <w:szCs w:val="20"/>
              </w:rPr>
            </w:pPr>
            <w:r w:rsidRPr="00E073F5">
              <w:rPr>
                <w:sz w:val="20"/>
                <w:szCs w:val="20"/>
              </w:rPr>
              <w:t>333,840*</w:t>
            </w:r>
          </w:p>
        </w:tc>
        <w:tc>
          <w:tcPr>
            <w:tcW w:w="698" w:type="pct"/>
          </w:tcPr>
          <w:p w14:paraId="052B66C7" w14:textId="77777777" w:rsidR="00382AB5" w:rsidRPr="00E073F5" w:rsidRDefault="00382AB5" w:rsidP="004B4A6F">
            <w:pPr>
              <w:spacing w:after="60"/>
              <w:jc w:val="right"/>
              <w:rPr>
                <w:sz w:val="20"/>
                <w:szCs w:val="20"/>
              </w:rPr>
            </w:pPr>
            <w:r w:rsidRPr="00E073F5">
              <w:rPr>
                <w:sz w:val="20"/>
                <w:szCs w:val="20"/>
              </w:rPr>
              <w:t>0</w:t>
            </w:r>
          </w:p>
        </w:tc>
        <w:tc>
          <w:tcPr>
            <w:tcW w:w="697" w:type="pct"/>
            <w:shd w:val="clear" w:color="auto" w:fill="auto"/>
          </w:tcPr>
          <w:p w14:paraId="6D12A41A" w14:textId="77777777" w:rsidR="00382AB5" w:rsidRPr="00E073F5" w:rsidRDefault="00382AB5" w:rsidP="004B4A6F">
            <w:pPr>
              <w:spacing w:after="60"/>
              <w:jc w:val="right"/>
              <w:rPr>
                <w:sz w:val="20"/>
                <w:szCs w:val="20"/>
              </w:rPr>
            </w:pPr>
            <w:r w:rsidRPr="00E073F5">
              <w:rPr>
                <w:sz w:val="20"/>
                <w:szCs w:val="20"/>
              </w:rPr>
              <w:t>0</w:t>
            </w:r>
          </w:p>
        </w:tc>
        <w:tc>
          <w:tcPr>
            <w:tcW w:w="1037" w:type="pct"/>
            <w:shd w:val="clear" w:color="auto" w:fill="auto"/>
          </w:tcPr>
          <w:p w14:paraId="7F2E620B" w14:textId="77777777" w:rsidR="00382AB5" w:rsidRPr="00E073F5" w:rsidRDefault="00382AB5" w:rsidP="004B4A6F">
            <w:pPr>
              <w:spacing w:after="60"/>
              <w:jc w:val="right"/>
              <w:rPr>
                <w:sz w:val="20"/>
                <w:szCs w:val="20"/>
              </w:rPr>
            </w:pPr>
            <w:r w:rsidRPr="00E073F5">
              <w:rPr>
                <w:sz w:val="20"/>
                <w:szCs w:val="20"/>
              </w:rPr>
              <w:t>333,840</w:t>
            </w:r>
          </w:p>
        </w:tc>
      </w:tr>
    </w:tbl>
    <w:p w14:paraId="515752BA" w14:textId="20B184F8" w:rsidR="00382AB5" w:rsidRPr="00E073F5" w:rsidRDefault="00382AB5" w:rsidP="00382AB5">
      <w:pPr>
        <w:spacing w:after="120"/>
        <w:ind w:left="-112" w:right="-563"/>
        <w:rPr>
          <w:sz w:val="20"/>
          <w:szCs w:val="20"/>
          <w:lang w:eastAsia="zh-CN"/>
        </w:rPr>
      </w:pPr>
      <w:r w:rsidRPr="00E073F5">
        <w:rPr>
          <w:sz w:val="20"/>
          <w:szCs w:val="20"/>
          <w:lang w:eastAsia="zh-CN"/>
        </w:rPr>
        <w:t xml:space="preserve">* </w:t>
      </w:r>
      <w:r w:rsidR="001274FF" w:rsidRPr="00E073F5">
        <w:rPr>
          <w:rFonts w:hint="eastAsia"/>
          <w:sz w:val="20"/>
          <w:szCs w:val="20"/>
          <w:lang w:eastAsia="zh-CN"/>
        </w:rPr>
        <w:t>根据第</w:t>
      </w:r>
      <w:r w:rsidR="001274FF" w:rsidRPr="00E073F5">
        <w:rPr>
          <w:rFonts w:hint="eastAsia"/>
          <w:sz w:val="20"/>
          <w:szCs w:val="20"/>
          <w:lang w:eastAsia="zh-CN"/>
        </w:rPr>
        <w:t>89/6</w:t>
      </w:r>
      <w:r w:rsidR="001274FF" w:rsidRPr="00E073F5">
        <w:rPr>
          <w:rFonts w:hint="eastAsia"/>
          <w:sz w:val="20"/>
          <w:szCs w:val="20"/>
          <w:lang w:eastAsia="zh-CN"/>
        </w:rPr>
        <w:t>号决定维持能效额外活动项目未列入业务计划。</w:t>
      </w:r>
    </w:p>
    <w:tbl>
      <w:tblPr>
        <w:tblStyle w:val="TableGrid"/>
        <w:tblW w:w="5364" w:type="pct"/>
        <w:tblInd w:w="-113" w:type="dxa"/>
        <w:tblLook w:val="04A0" w:firstRow="1" w:lastRow="0" w:firstColumn="1" w:lastColumn="0" w:noHBand="0" w:noVBand="1"/>
      </w:tblPr>
      <w:tblGrid>
        <w:gridCol w:w="1368"/>
        <w:gridCol w:w="1260"/>
        <w:gridCol w:w="1471"/>
        <w:gridCol w:w="867"/>
        <w:gridCol w:w="686"/>
        <w:gridCol w:w="867"/>
        <w:gridCol w:w="708"/>
        <w:gridCol w:w="760"/>
        <w:gridCol w:w="766"/>
        <w:gridCol w:w="1278"/>
      </w:tblGrid>
      <w:tr w:rsidR="00382AB5" w:rsidRPr="00E073F5" w14:paraId="68730307" w14:textId="77777777" w:rsidTr="00332F0F">
        <w:trPr>
          <w:trHeight w:val="217"/>
        </w:trPr>
        <w:tc>
          <w:tcPr>
            <w:tcW w:w="2043" w:type="pct"/>
            <w:gridSpan w:val="3"/>
            <w:shd w:val="clear" w:color="auto" w:fill="auto"/>
          </w:tcPr>
          <w:p w14:paraId="1E0D7BD8" w14:textId="244EEDB1" w:rsidR="00382AB5" w:rsidRPr="00E073F5" w:rsidRDefault="00FB016C" w:rsidP="004B4A6F">
            <w:pPr>
              <w:spacing w:before="20" w:after="20"/>
              <w:jc w:val="left"/>
              <w:rPr>
                <w:b/>
                <w:sz w:val="20"/>
                <w:szCs w:val="20"/>
              </w:rPr>
            </w:pPr>
            <w:r w:rsidRPr="00E073F5">
              <w:rPr>
                <w:b/>
                <w:sz w:val="20"/>
                <w:szCs w:val="20"/>
              </w:rPr>
              <w:t>（</w:t>
            </w:r>
            <w:r w:rsidR="00F008E1" w:rsidRPr="00E073F5">
              <w:rPr>
                <w:rFonts w:hint="eastAsia"/>
                <w:b/>
                <w:sz w:val="20"/>
                <w:szCs w:val="20"/>
                <w:lang w:eastAsia="zh-CN"/>
              </w:rPr>
              <w:t>六</w:t>
            </w:r>
            <w:r w:rsidRPr="00E073F5">
              <w:rPr>
                <w:b/>
                <w:sz w:val="20"/>
                <w:szCs w:val="20"/>
              </w:rPr>
              <w:t>）</w:t>
            </w:r>
            <w:r w:rsidR="00F008E1" w:rsidRPr="00E073F5">
              <w:rPr>
                <w:b/>
                <w:sz w:val="20"/>
                <w:szCs w:val="20"/>
              </w:rPr>
              <w:t xml:space="preserve"> </w:t>
            </w:r>
            <w:r w:rsidR="00F008E1" w:rsidRPr="00E073F5">
              <w:rPr>
                <w:rFonts w:hint="eastAsia"/>
                <w:b/>
                <w:sz w:val="20"/>
                <w:szCs w:val="20"/>
                <w:lang w:eastAsia="zh-CN"/>
              </w:rPr>
              <w:t>项目数据</w:t>
            </w:r>
          </w:p>
        </w:tc>
        <w:tc>
          <w:tcPr>
            <w:tcW w:w="432" w:type="pct"/>
            <w:shd w:val="clear" w:color="auto" w:fill="auto"/>
            <w:vAlign w:val="center"/>
          </w:tcPr>
          <w:p w14:paraId="0654D1E2" w14:textId="69AE42FA" w:rsidR="00382AB5" w:rsidRPr="00E073F5" w:rsidRDefault="00382AB5" w:rsidP="004B4A6F">
            <w:pPr>
              <w:spacing w:before="20" w:after="20"/>
              <w:jc w:val="center"/>
              <w:rPr>
                <w:b/>
                <w:sz w:val="20"/>
                <w:szCs w:val="20"/>
              </w:rPr>
            </w:pPr>
            <w:r w:rsidRPr="00E073F5">
              <w:rPr>
                <w:b/>
                <w:sz w:val="20"/>
                <w:szCs w:val="20"/>
              </w:rPr>
              <w:t>2025*</w:t>
            </w:r>
          </w:p>
        </w:tc>
        <w:tc>
          <w:tcPr>
            <w:tcW w:w="342" w:type="pct"/>
            <w:shd w:val="clear" w:color="auto" w:fill="auto"/>
            <w:vAlign w:val="center"/>
          </w:tcPr>
          <w:p w14:paraId="7F04785B" w14:textId="5D4C4F9A" w:rsidR="00382AB5" w:rsidRPr="00E073F5" w:rsidRDefault="00382AB5" w:rsidP="004B4A6F">
            <w:pPr>
              <w:spacing w:before="20" w:after="20"/>
              <w:jc w:val="center"/>
              <w:rPr>
                <w:b/>
                <w:sz w:val="20"/>
                <w:szCs w:val="20"/>
              </w:rPr>
            </w:pPr>
            <w:r w:rsidRPr="00E073F5">
              <w:rPr>
                <w:b/>
                <w:sz w:val="20"/>
                <w:szCs w:val="20"/>
              </w:rPr>
              <w:t>2026</w:t>
            </w:r>
          </w:p>
        </w:tc>
        <w:tc>
          <w:tcPr>
            <w:tcW w:w="432" w:type="pct"/>
            <w:shd w:val="clear" w:color="auto" w:fill="auto"/>
            <w:vAlign w:val="center"/>
          </w:tcPr>
          <w:p w14:paraId="698A302B" w14:textId="5396BE88" w:rsidR="00382AB5" w:rsidRPr="00E073F5" w:rsidRDefault="00382AB5" w:rsidP="004B4A6F">
            <w:pPr>
              <w:spacing w:before="20" w:after="20"/>
              <w:jc w:val="center"/>
              <w:rPr>
                <w:b/>
                <w:sz w:val="20"/>
                <w:szCs w:val="20"/>
              </w:rPr>
            </w:pPr>
            <w:r w:rsidRPr="00E073F5">
              <w:rPr>
                <w:b/>
                <w:sz w:val="20"/>
                <w:szCs w:val="20"/>
              </w:rPr>
              <w:t>2027</w:t>
            </w:r>
          </w:p>
        </w:tc>
        <w:tc>
          <w:tcPr>
            <w:tcW w:w="353" w:type="pct"/>
            <w:vAlign w:val="center"/>
          </w:tcPr>
          <w:p w14:paraId="7566DE39" w14:textId="59183D59" w:rsidR="00382AB5" w:rsidRPr="00E073F5" w:rsidRDefault="00382AB5" w:rsidP="004B4A6F">
            <w:pPr>
              <w:spacing w:before="20" w:after="20"/>
              <w:jc w:val="center"/>
              <w:rPr>
                <w:b/>
                <w:sz w:val="20"/>
                <w:szCs w:val="20"/>
              </w:rPr>
            </w:pPr>
            <w:r w:rsidRPr="00E073F5">
              <w:rPr>
                <w:b/>
                <w:sz w:val="20"/>
                <w:szCs w:val="20"/>
              </w:rPr>
              <w:t>2028</w:t>
            </w:r>
          </w:p>
        </w:tc>
        <w:tc>
          <w:tcPr>
            <w:tcW w:w="379" w:type="pct"/>
            <w:vAlign w:val="center"/>
          </w:tcPr>
          <w:p w14:paraId="06683389" w14:textId="11F66649" w:rsidR="00382AB5" w:rsidRPr="00E073F5" w:rsidRDefault="00382AB5" w:rsidP="004B4A6F">
            <w:pPr>
              <w:spacing w:before="20" w:after="20"/>
              <w:jc w:val="center"/>
              <w:rPr>
                <w:b/>
                <w:sz w:val="20"/>
                <w:szCs w:val="20"/>
              </w:rPr>
            </w:pPr>
            <w:r w:rsidRPr="00E073F5">
              <w:rPr>
                <w:b/>
                <w:sz w:val="20"/>
                <w:szCs w:val="20"/>
              </w:rPr>
              <w:t>2029</w:t>
            </w:r>
          </w:p>
        </w:tc>
        <w:tc>
          <w:tcPr>
            <w:tcW w:w="382" w:type="pct"/>
            <w:vAlign w:val="center"/>
          </w:tcPr>
          <w:p w14:paraId="668DC7F0" w14:textId="34BEC806" w:rsidR="00382AB5" w:rsidRPr="00E073F5" w:rsidRDefault="00382AB5" w:rsidP="004B4A6F">
            <w:pPr>
              <w:spacing w:before="20" w:after="20"/>
              <w:jc w:val="center"/>
              <w:rPr>
                <w:b/>
                <w:sz w:val="20"/>
                <w:szCs w:val="20"/>
              </w:rPr>
            </w:pPr>
            <w:r w:rsidRPr="00E073F5">
              <w:rPr>
                <w:b/>
                <w:sz w:val="20"/>
                <w:szCs w:val="20"/>
              </w:rPr>
              <w:t>2030</w:t>
            </w:r>
          </w:p>
        </w:tc>
        <w:tc>
          <w:tcPr>
            <w:tcW w:w="637" w:type="pct"/>
            <w:shd w:val="clear" w:color="auto" w:fill="auto"/>
            <w:vAlign w:val="center"/>
          </w:tcPr>
          <w:p w14:paraId="683C32BA" w14:textId="72438014" w:rsidR="00382AB5" w:rsidRPr="00E073F5" w:rsidRDefault="00F008E1" w:rsidP="004B4A6F">
            <w:pPr>
              <w:spacing w:before="20" w:after="20"/>
              <w:jc w:val="center"/>
              <w:rPr>
                <w:b/>
                <w:sz w:val="20"/>
                <w:szCs w:val="20"/>
              </w:rPr>
            </w:pPr>
            <w:r w:rsidRPr="00E073F5">
              <w:rPr>
                <w:rFonts w:hint="eastAsia"/>
                <w:b/>
                <w:sz w:val="20"/>
                <w:szCs w:val="20"/>
                <w:lang w:eastAsia="zh-CN"/>
              </w:rPr>
              <w:t>共计</w:t>
            </w:r>
          </w:p>
        </w:tc>
      </w:tr>
      <w:tr w:rsidR="00382AB5" w:rsidRPr="00E073F5" w14:paraId="3F322AE4" w14:textId="77777777" w:rsidTr="00332F0F">
        <w:trPr>
          <w:trHeight w:val="386"/>
        </w:trPr>
        <w:tc>
          <w:tcPr>
            <w:tcW w:w="2043" w:type="pct"/>
            <w:gridSpan w:val="3"/>
            <w:shd w:val="clear" w:color="auto" w:fill="auto"/>
          </w:tcPr>
          <w:p w14:paraId="1F480E3E" w14:textId="67B14CDB" w:rsidR="00382AB5" w:rsidRPr="00E073F5" w:rsidRDefault="00F008E1" w:rsidP="004B4A6F">
            <w:pPr>
              <w:tabs>
                <w:tab w:val="left" w:pos="8280"/>
              </w:tabs>
              <w:spacing w:before="20" w:after="20"/>
              <w:ind w:right="-107"/>
              <w:jc w:val="left"/>
              <w:rPr>
                <w:sz w:val="20"/>
                <w:szCs w:val="20"/>
                <w:lang w:eastAsia="zh-CN"/>
              </w:rPr>
            </w:pPr>
            <w:r w:rsidRPr="00E073F5">
              <w:rPr>
                <w:sz w:val="20"/>
                <w:szCs w:val="20"/>
                <w:lang w:eastAsia="zh-CN"/>
              </w:rPr>
              <w:t>《蒙特利尔议定书》消费限量</w:t>
            </w:r>
            <w:r w:rsidR="00FB016C" w:rsidRPr="00E073F5">
              <w:rPr>
                <w:rFonts w:hint="eastAsia"/>
                <w:sz w:val="20"/>
                <w:szCs w:val="20"/>
                <w:lang w:eastAsia="zh-CN"/>
              </w:rPr>
              <w:t>（</w:t>
            </w:r>
            <w:r w:rsidRPr="00E073F5">
              <w:rPr>
                <w:sz w:val="20"/>
                <w:szCs w:val="20"/>
                <w:lang w:eastAsia="zh-CN"/>
              </w:rPr>
              <w:t>ODP</w:t>
            </w:r>
            <w:r w:rsidRPr="00E073F5">
              <w:rPr>
                <w:sz w:val="20"/>
                <w:szCs w:val="20"/>
                <w:lang w:eastAsia="zh-CN"/>
              </w:rPr>
              <w:t>吨</w:t>
            </w:r>
            <w:r w:rsidR="00FB016C" w:rsidRPr="00E073F5">
              <w:rPr>
                <w:rFonts w:hint="eastAsia"/>
                <w:sz w:val="20"/>
                <w:szCs w:val="20"/>
                <w:lang w:eastAsia="zh-CN"/>
              </w:rPr>
              <w:t>）</w:t>
            </w:r>
          </w:p>
        </w:tc>
        <w:tc>
          <w:tcPr>
            <w:tcW w:w="432" w:type="pct"/>
            <w:shd w:val="clear" w:color="auto" w:fill="auto"/>
          </w:tcPr>
          <w:p w14:paraId="2A572D2D"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42" w:type="pct"/>
          </w:tcPr>
          <w:p w14:paraId="6D6CEA37"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432" w:type="pct"/>
          </w:tcPr>
          <w:p w14:paraId="06623C24"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53" w:type="pct"/>
          </w:tcPr>
          <w:p w14:paraId="01A9E3CF"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79" w:type="pct"/>
          </w:tcPr>
          <w:p w14:paraId="6D952E8C"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82" w:type="pct"/>
          </w:tcPr>
          <w:p w14:paraId="0F27B377" w14:textId="77777777" w:rsidR="00382AB5" w:rsidRPr="00E073F5" w:rsidRDefault="00382AB5" w:rsidP="004B4A6F">
            <w:pPr>
              <w:tabs>
                <w:tab w:val="left" w:pos="8280"/>
              </w:tabs>
              <w:spacing w:before="20" w:after="20"/>
              <w:jc w:val="right"/>
              <w:rPr>
                <w:sz w:val="20"/>
                <w:szCs w:val="20"/>
              </w:rPr>
            </w:pPr>
            <w:r w:rsidRPr="00E073F5">
              <w:rPr>
                <w:sz w:val="20"/>
                <w:szCs w:val="20"/>
              </w:rPr>
              <w:t>0.00</w:t>
            </w:r>
          </w:p>
        </w:tc>
        <w:tc>
          <w:tcPr>
            <w:tcW w:w="637" w:type="pct"/>
          </w:tcPr>
          <w:p w14:paraId="011C8BF7" w14:textId="77777777" w:rsidR="00382AB5" w:rsidRPr="00E073F5" w:rsidRDefault="00382AB5" w:rsidP="004B4A6F">
            <w:pPr>
              <w:tabs>
                <w:tab w:val="left" w:pos="8280"/>
              </w:tabs>
              <w:spacing w:before="20" w:after="20"/>
              <w:jc w:val="right"/>
              <w:rPr>
                <w:sz w:val="20"/>
                <w:szCs w:val="20"/>
              </w:rPr>
            </w:pPr>
            <w:r w:rsidRPr="00E073F5">
              <w:rPr>
                <w:sz w:val="20"/>
                <w:szCs w:val="20"/>
              </w:rPr>
              <w:t>n/a</w:t>
            </w:r>
          </w:p>
        </w:tc>
      </w:tr>
      <w:tr w:rsidR="00382AB5" w:rsidRPr="00E073F5" w14:paraId="739A812F" w14:textId="77777777" w:rsidTr="00332F0F">
        <w:trPr>
          <w:trHeight w:val="152"/>
        </w:trPr>
        <w:tc>
          <w:tcPr>
            <w:tcW w:w="2043" w:type="pct"/>
            <w:gridSpan w:val="3"/>
            <w:shd w:val="clear" w:color="auto" w:fill="auto"/>
          </w:tcPr>
          <w:p w14:paraId="02A45476" w14:textId="48349C66" w:rsidR="00382AB5" w:rsidRPr="00E073F5" w:rsidRDefault="00F008E1" w:rsidP="004B4A6F">
            <w:pPr>
              <w:tabs>
                <w:tab w:val="left" w:pos="8280"/>
              </w:tabs>
              <w:spacing w:before="20" w:after="20"/>
              <w:jc w:val="left"/>
              <w:rPr>
                <w:sz w:val="20"/>
                <w:szCs w:val="20"/>
                <w:lang w:eastAsia="zh-CN"/>
              </w:rPr>
            </w:pPr>
            <w:r w:rsidRPr="00E073F5">
              <w:rPr>
                <w:sz w:val="20"/>
                <w:szCs w:val="20"/>
                <w:lang w:eastAsia="zh-CN"/>
              </w:rPr>
              <w:t>最高允许消费量</w:t>
            </w:r>
            <w:r w:rsidR="00FB016C" w:rsidRPr="00E073F5">
              <w:rPr>
                <w:rFonts w:hint="eastAsia"/>
                <w:sz w:val="20"/>
                <w:szCs w:val="20"/>
                <w:lang w:eastAsia="zh-CN"/>
              </w:rPr>
              <w:t>（</w:t>
            </w:r>
            <w:r w:rsidRPr="00E073F5">
              <w:rPr>
                <w:sz w:val="20"/>
                <w:szCs w:val="20"/>
                <w:lang w:eastAsia="zh-CN"/>
              </w:rPr>
              <w:t>ODP</w:t>
            </w:r>
            <w:r w:rsidRPr="00E073F5">
              <w:rPr>
                <w:sz w:val="20"/>
                <w:szCs w:val="20"/>
                <w:lang w:eastAsia="zh-CN"/>
              </w:rPr>
              <w:t>吨</w:t>
            </w:r>
            <w:r w:rsidR="00FB016C" w:rsidRPr="00E073F5">
              <w:rPr>
                <w:rFonts w:hint="eastAsia"/>
                <w:sz w:val="20"/>
                <w:szCs w:val="20"/>
                <w:lang w:eastAsia="zh-CN"/>
              </w:rPr>
              <w:t>）</w:t>
            </w:r>
          </w:p>
        </w:tc>
        <w:tc>
          <w:tcPr>
            <w:tcW w:w="432" w:type="pct"/>
            <w:shd w:val="clear" w:color="auto" w:fill="auto"/>
          </w:tcPr>
          <w:p w14:paraId="7548D375"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42" w:type="pct"/>
          </w:tcPr>
          <w:p w14:paraId="05E5303D"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432" w:type="pct"/>
          </w:tcPr>
          <w:p w14:paraId="44783A99"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53" w:type="pct"/>
          </w:tcPr>
          <w:p w14:paraId="536CE063"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79" w:type="pct"/>
          </w:tcPr>
          <w:p w14:paraId="12E929E2" w14:textId="77777777" w:rsidR="00382AB5" w:rsidRPr="00E073F5" w:rsidRDefault="00382AB5" w:rsidP="004B4A6F">
            <w:pPr>
              <w:tabs>
                <w:tab w:val="left" w:pos="8280"/>
              </w:tabs>
              <w:spacing w:before="20" w:after="20"/>
              <w:jc w:val="right"/>
              <w:rPr>
                <w:sz w:val="20"/>
                <w:szCs w:val="20"/>
              </w:rPr>
            </w:pPr>
            <w:r w:rsidRPr="00E073F5">
              <w:rPr>
                <w:sz w:val="20"/>
                <w:szCs w:val="20"/>
              </w:rPr>
              <w:t>1.18</w:t>
            </w:r>
          </w:p>
        </w:tc>
        <w:tc>
          <w:tcPr>
            <w:tcW w:w="382" w:type="pct"/>
          </w:tcPr>
          <w:p w14:paraId="15F87681" w14:textId="77777777" w:rsidR="00382AB5" w:rsidRPr="00E073F5" w:rsidRDefault="00382AB5" w:rsidP="004B4A6F">
            <w:pPr>
              <w:tabs>
                <w:tab w:val="left" w:pos="8280"/>
              </w:tabs>
              <w:spacing w:before="20" w:after="20"/>
              <w:jc w:val="right"/>
              <w:rPr>
                <w:sz w:val="20"/>
                <w:szCs w:val="20"/>
              </w:rPr>
            </w:pPr>
            <w:r w:rsidRPr="00E073F5">
              <w:rPr>
                <w:sz w:val="20"/>
                <w:szCs w:val="20"/>
              </w:rPr>
              <w:t>0.00</w:t>
            </w:r>
          </w:p>
        </w:tc>
        <w:tc>
          <w:tcPr>
            <w:tcW w:w="637" w:type="pct"/>
          </w:tcPr>
          <w:p w14:paraId="77E6FD90" w14:textId="77777777" w:rsidR="00382AB5" w:rsidRPr="00E073F5" w:rsidRDefault="00382AB5" w:rsidP="004B4A6F">
            <w:pPr>
              <w:tabs>
                <w:tab w:val="left" w:pos="8280"/>
              </w:tabs>
              <w:spacing w:before="20" w:after="20"/>
              <w:jc w:val="right"/>
              <w:rPr>
                <w:sz w:val="20"/>
                <w:szCs w:val="20"/>
              </w:rPr>
            </w:pPr>
            <w:r w:rsidRPr="00E073F5">
              <w:rPr>
                <w:sz w:val="20"/>
                <w:szCs w:val="20"/>
              </w:rPr>
              <w:t>n/a</w:t>
            </w:r>
          </w:p>
        </w:tc>
      </w:tr>
      <w:tr w:rsidR="00382AB5" w:rsidRPr="00E073F5" w14:paraId="62737A5F" w14:textId="77777777" w:rsidTr="00332F0F">
        <w:trPr>
          <w:trHeight w:val="106"/>
        </w:trPr>
        <w:tc>
          <w:tcPr>
            <w:tcW w:w="682" w:type="pct"/>
            <w:vMerge w:val="restart"/>
            <w:shd w:val="clear" w:color="auto" w:fill="auto"/>
            <w:vAlign w:val="center"/>
          </w:tcPr>
          <w:p w14:paraId="095ADC4B" w14:textId="0D559FB9" w:rsidR="00382AB5" w:rsidRPr="00E073F5" w:rsidRDefault="00F008E1" w:rsidP="004B4A6F">
            <w:pPr>
              <w:tabs>
                <w:tab w:val="left" w:pos="8280"/>
              </w:tabs>
              <w:spacing w:before="20" w:after="20"/>
              <w:jc w:val="left"/>
              <w:rPr>
                <w:sz w:val="20"/>
                <w:szCs w:val="20"/>
                <w:lang w:eastAsia="zh-CN"/>
              </w:rPr>
            </w:pPr>
            <w:r w:rsidRPr="00E073F5">
              <w:rPr>
                <w:rStyle w:val="style21"/>
                <w:rFonts w:ascii="Segoe UI" w:hAnsi="Segoe UI" w:cs="Segoe UI"/>
                <w:color w:val="auto"/>
                <w:sz w:val="20"/>
                <w:szCs w:val="20"/>
                <w:lang w:eastAsia="zh-CN"/>
              </w:rPr>
              <w:t>原则上申请的项目费用</w:t>
            </w:r>
            <w:r w:rsidRPr="00E073F5">
              <w:rPr>
                <w:rStyle w:val="style21"/>
                <w:rFonts w:ascii="Segoe UI" w:hAnsi="Segoe UI" w:cs="Segoe UI"/>
                <w:color w:val="auto"/>
                <w:sz w:val="20"/>
                <w:szCs w:val="20"/>
                <w:lang w:eastAsia="zh-CN"/>
              </w:rPr>
              <w:t xml:space="preserve"> </w:t>
            </w:r>
            <w:r w:rsidR="00FB016C" w:rsidRPr="00E073F5">
              <w:rPr>
                <w:rStyle w:val="style21"/>
                <w:rFonts w:ascii="Segoe UI" w:hAnsi="Segoe UI" w:cs="Segoe UI"/>
                <w:color w:val="auto"/>
                <w:sz w:val="20"/>
                <w:szCs w:val="20"/>
                <w:lang w:eastAsia="zh-CN"/>
              </w:rPr>
              <w:t>（</w:t>
            </w:r>
            <w:r w:rsidRPr="00E073F5">
              <w:rPr>
                <w:rStyle w:val="style21"/>
                <w:rFonts w:ascii="Segoe UI" w:hAnsi="Segoe UI" w:cs="Segoe UI"/>
                <w:color w:val="auto"/>
                <w:sz w:val="20"/>
                <w:szCs w:val="20"/>
                <w:lang w:eastAsia="zh-CN"/>
              </w:rPr>
              <w:t>美元</w:t>
            </w:r>
            <w:r w:rsidR="00FB016C" w:rsidRPr="00E073F5">
              <w:rPr>
                <w:rStyle w:val="style21"/>
                <w:rFonts w:ascii="Segoe UI" w:hAnsi="Segoe UI" w:cs="Segoe UI"/>
                <w:color w:val="auto"/>
                <w:sz w:val="20"/>
                <w:szCs w:val="20"/>
                <w:lang w:eastAsia="zh-CN"/>
              </w:rPr>
              <w:t>）</w:t>
            </w:r>
          </w:p>
        </w:tc>
        <w:tc>
          <w:tcPr>
            <w:tcW w:w="628" w:type="pct"/>
            <w:vMerge w:val="restart"/>
            <w:shd w:val="clear" w:color="auto" w:fill="auto"/>
            <w:vAlign w:val="center"/>
          </w:tcPr>
          <w:p w14:paraId="7DC1D23A" w14:textId="226FC22F" w:rsidR="00382AB5" w:rsidRPr="00E073F5" w:rsidRDefault="00F008E1" w:rsidP="004B4A6F">
            <w:pPr>
              <w:tabs>
                <w:tab w:val="left" w:pos="8280"/>
              </w:tabs>
              <w:spacing w:before="20" w:after="20"/>
              <w:jc w:val="center"/>
              <w:rPr>
                <w:sz w:val="20"/>
                <w:szCs w:val="20"/>
              </w:rPr>
            </w:pPr>
            <w:r w:rsidRPr="00E073F5">
              <w:rPr>
                <w:rFonts w:hint="eastAsia"/>
                <w:color w:val="000000" w:themeColor="text1"/>
                <w:sz w:val="20"/>
                <w:szCs w:val="20"/>
                <w:lang w:eastAsia="zh-CN"/>
              </w:rPr>
              <w:t>开发署</w:t>
            </w:r>
          </w:p>
        </w:tc>
        <w:tc>
          <w:tcPr>
            <w:tcW w:w="733" w:type="pct"/>
            <w:shd w:val="clear" w:color="auto" w:fill="auto"/>
          </w:tcPr>
          <w:p w14:paraId="0FAB08FD" w14:textId="3BCECF37" w:rsidR="00382AB5" w:rsidRPr="00E073F5" w:rsidRDefault="00F008E1" w:rsidP="004B4A6F">
            <w:pPr>
              <w:tabs>
                <w:tab w:val="left" w:pos="8280"/>
              </w:tabs>
              <w:spacing w:before="20" w:after="20"/>
              <w:jc w:val="left"/>
              <w:rPr>
                <w:sz w:val="20"/>
                <w:szCs w:val="20"/>
                <w:lang w:eastAsia="zh-CN"/>
              </w:rPr>
            </w:pPr>
            <w:r w:rsidRPr="00E073F5">
              <w:rPr>
                <w:rFonts w:hint="eastAsia"/>
                <w:sz w:val="20"/>
                <w:szCs w:val="20"/>
                <w:lang w:eastAsia="zh-CN"/>
              </w:rPr>
              <w:t>项目费用</w:t>
            </w:r>
          </w:p>
        </w:tc>
        <w:tc>
          <w:tcPr>
            <w:tcW w:w="432" w:type="pct"/>
            <w:shd w:val="clear" w:color="auto" w:fill="auto"/>
          </w:tcPr>
          <w:p w14:paraId="2F848696" w14:textId="77777777" w:rsidR="00382AB5" w:rsidRPr="00E073F5" w:rsidRDefault="00382AB5" w:rsidP="004B4A6F">
            <w:pPr>
              <w:tabs>
                <w:tab w:val="left" w:pos="8280"/>
              </w:tabs>
              <w:spacing w:before="20" w:after="20"/>
              <w:jc w:val="right"/>
              <w:rPr>
                <w:sz w:val="20"/>
                <w:szCs w:val="20"/>
              </w:rPr>
            </w:pPr>
            <w:r w:rsidRPr="00E073F5">
              <w:rPr>
                <w:sz w:val="20"/>
                <w:szCs w:val="20"/>
              </w:rPr>
              <w:t>248,000</w:t>
            </w:r>
          </w:p>
        </w:tc>
        <w:tc>
          <w:tcPr>
            <w:tcW w:w="342" w:type="pct"/>
          </w:tcPr>
          <w:p w14:paraId="0A2BF692"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432" w:type="pct"/>
          </w:tcPr>
          <w:p w14:paraId="539EFCDB" w14:textId="77777777" w:rsidR="00382AB5" w:rsidRPr="00E073F5" w:rsidRDefault="00382AB5" w:rsidP="004B4A6F">
            <w:pPr>
              <w:tabs>
                <w:tab w:val="left" w:pos="8280"/>
              </w:tabs>
              <w:spacing w:before="20" w:after="20"/>
              <w:jc w:val="right"/>
              <w:rPr>
                <w:sz w:val="20"/>
                <w:szCs w:val="20"/>
              </w:rPr>
            </w:pPr>
            <w:r w:rsidRPr="00E073F5">
              <w:rPr>
                <w:sz w:val="20"/>
                <w:szCs w:val="20"/>
              </w:rPr>
              <w:t>310,000</w:t>
            </w:r>
          </w:p>
        </w:tc>
        <w:tc>
          <w:tcPr>
            <w:tcW w:w="353" w:type="pct"/>
          </w:tcPr>
          <w:p w14:paraId="155731C8"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79" w:type="pct"/>
          </w:tcPr>
          <w:p w14:paraId="4D1D7F6D"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82" w:type="pct"/>
          </w:tcPr>
          <w:p w14:paraId="7FAE5428" w14:textId="77777777" w:rsidR="00382AB5" w:rsidRPr="00E073F5" w:rsidRDefault="00382AB5" w:rsidP="004B4A6F">
            <w:pPr>
              <w:tabs>
                <w:tab w:val="left" w:pos="8280"/>
              </w:tabs>
              <w:spacing w:before="20" w:after="20"/>
              <w:jc w:val="right"/>
              <w:rPr>
                <w:sz w:val="20"/>
                <w:szCs w:val="20"/>
              </w:rPr>
            </w:pPr>
            <w:r w:rsidRPr="00E073F5">
              <w:rPr>
                <w:sz w:val="20"/>
                <w:szCs w:val="20"/>
              </w:rPr>
              <w:t>62,000</w:t>
            </w:r>
          </w:p>
        </w:tc>
        <w:tc>
          <w:tcPr>
            <w:tcW w:w="637" w:type="pct"/>
          </w:tcPr>
          <w:p w14:paraId="5DDF8162" w14:textId="77777777" w:rsidR="00382AB5" w:rsidRPr="00E073F5" w:rsidRDefault="00382AB5" w:rsidP="004B4A6F">
            <w:pPr>
              <w:tabs>
                <w:tab w:val="left" w:pos="8280"/>
              </w:tabs>
              <w:spacing w:before="20" w:after="20"/>
              <w:jc w:val="right"/>
              <w:rPr>
                <w:sz w:val="20"/>
                <w:szCs w:val="20"/>
              </w:rPr>
            </w:pPr>
            <w:r w:rsidRPr="00E073F5">
              <w:rPr>
                <w:sz w:val="20"/>
                <w:szCs w:val="20"/>
              </w:rPr>
              <w:t>620,000</w:t>
            </w:r>
          </w:p>
        </w:tc>
      </w:tr>
      <w:tr w:rsidR="00382AB5" w:rsidRPr="00E073F5" w14:paraId="25F235C8" w14:textId="77777777" w:rsidTr="00332F0F">
        <w:trPr>
          <w:trHeight w:val="46"/>
        </w:trPr>
        <w:tc>
          <w:tcPr>
            <w:tcW w:w="682" w:type="pct"/>
            <w:vMerge/>
            <w:shd w:val="clear" w:color="auto" w:fill="auto"/>
          </w:tcPr>
          <w:p w14:paraId="032A6C53" w14:textId="77777777" w:rsidR="00382AB5" w:rsidRPr="00E073F5" w:rsidRDefault="00382AB5" w:rsidP="004B4A6F">
            <w:pPr>
              <w:tabs>
                <w:tab w:val="left" w:pos="8280"/>
              </w:tabs>
              <w:spacing w:before="20" w:after="20"/>
              <w:jc w:val="left"/>
              <w:rPr>
                <w:sz w:val="20"/>
                <w:szCs w:val="20"/>
              </w:rPr>
            </w:pPr>
          </w:p>
        </w:tc>
        <w:tc>
          <w:tcPr>
            <w:tcW w:w="628" w:type="pct"/>
            <w:vMerge/>
            <w:shd w:val="clear" w:color="auto" w:fill="auto"/>
            <w:vAlign w:val="center"/>
          </w:tcPr>
          <w:p w14:paraId="0D8A6F84" w14:textId="77777777" w:rsidR="00382AB5" w:rsidRPr="00E073F5" w:rsidRDefault="00382AB5" w:rsidP="004B4A6F">
            <w:pPr>
              <w:tabs>
                <w:tab w:val="left" w:pos="8280"/>
              </w:tabs>
              <w:spacing w:before="20" w:after="20"/>
              <w:jc w:val="left"/>
              <w:rPr>
                <w:sz w:val="20"/>
                <w:szCs w:val="20"/>
              </w:rPr>
            </w:pPr>
          </w:p>
        </w:tc>
        <w:tc>
          <w:tcPr>
            <w:tcW w:w="733" w:type="pct"/>
            <w:shd w:val="clear" w:color="auto" w:fill="auto"/>
          </w:tcPr>
          <w:p w14:paraId="12E4D9C0" w14:textId="305CB089" w:rsidR="00382AB5" w:rsidRPr="00E073F5" w:rsidRDefault="00F008E1" w:rsidP="004B4A6F">
            <w:pPr>
              <w:tabs>
                <w:tab w:val="left" w:pos="8280"/>
              </w:tabs>
              <w:spacing w:before="20" w:after="20"/>
              <w:jc w:val="left"/>
              <w:rPr>
                <w:sz w:val="20"/>
                <w:szCs w:val="20"/>
              </w:rPr>
            </w:pPr>
            <w:r w:rsidRPr="00E073F5">
              <w:rPr>
                <w:rFonts w:hint="eastAsia"/>
                <w:sz w:val="20"/>
                <w:szCs w:val="20"/>
                <w:lang w:eastAsia="zh-CN"/>
              </w:rPr>
              <w:t>支助费用</w:t>
            </w:r>
          </w:p>
        </w:tc>
        <w:tc>
          <w:tcPr>
            <w:tcW w:w="432" w:type="pct"/>
            <w:shd w:val="clear" w:color="auto" w:fill="auto"/>
          </w:tcPr>
          <w:p w14:paraId="7082471B" w14:textId="77777777" w:rsidR="00382AB5" w:rsidRPr="00E073F5" w:rsidRDefault="00382AB5" w:rsidP="004B4A6F">
            <w:pPr>
              <w:tabs>
                <w:tab w:val="left" w:pos="8280"/>
              </w:tabs>
              <w:spacing w:before="20" w:after="20"/>
              <w:jc w:val="right"/>
              <w:rPr>
                <w:sz w:val="20"/>
                <w:szCs w:val="20"/>
              </w:rPr>
            </w:pPr>
            <w:r w:rsidRPr="00E073F5">
              <w:rPr>
                <w:sz w:val="20"/>
                <w:szCs w:val="20"/>
              </w:rPr>
              <w:t>17,360</w:t>
            </w:r>
          </w:p>
        </w:tc>
        <w:tc>
          <w:tcPr>
            <w:tcW w:w="342" w:type="pct"/>
          </w:tcPr>
          <w:p w14:paraId="50EEC507"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432" w:type="pct"/>
          </w:tcPr>
          <w:p w14:paraId="73097EDF" w14:textId="77777777" w:rsidR="00382AB5" w:rsidRPr="00E073F5" w:rsidRDefault="00382AB5" w:rsidP="004B4A6F">
            <w:pPr>
              <w:tabs>
                <w:tab w:val="left" w:pos="8280"/>
              </w:tabs>
              <w:spacing w:before="20" w:after="20"/>
              <w:jc w:val="right"/>
              <w:rPr>
                <w:sz w:val="20"/>
                <w:szCs w:val="20"/>
              </w:rPr>
            </w:pPr>
            <w:r w:rsidRPr="00E073F5">
              <w:rPr>
                <w:sz w:val="20"/>
                <w:szCs w:val="20"/>
              </w:rPr>
              <w:t>21,700</w:t>
            </w:r>
          </w:p>
        </w:tc>
        <w:tc>
          <w:tcPr>
            <w:tcW w:w="353" w:type="pct"/>
          </w:tcPr>
          <w:p w14:paraId="4E552F57"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79" w:type="pct"/>
          </w:tcPr>
          <w:p w14:paraId="35060009"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82" w:type="pct"/>
          </w:tcPr>
          <w:p w14:paraId="423C3488" w14:textId="77777777" w:rsidR="00382AB5" w:rsidRPr="00E073F5" w:rsidRDefault="00382AB5" w:rsidP="004B4A6F">
            <w:pPr>
              <w:tabs>
                <w:tab w:val="left" w:pos="8280"/>
              </w:tabs>
              <w:spacing w:before="20" w:after="20"/>
              <w:jc w:val="right"/>
              <w:rPr>
                <w:sz w:val="20"/>
                <w:szCs w:val="20"/>
              </w:rPr>
            </w:pPr>
            <w:r w:rsidRPr="00E073F5">
              <w:rPr>
                <w:sz w:val="20"/>
                <w:szCs w:val="20"/>
              </w:rPr>
              <w:t>4,340</w:t>
            </w:r>
          </w:p>
        </w:tc>
        <w:tc>
          <w:tcPr>
            <w:tcW w:w="637" w:type="pct"/>
          </w:tcPr>
          <w:p w14:paraId="1AB82864" w14:textId="77777777" w:rsidR="00382AB5" w:rsidRPr="00E073F5" w:rsidRDefault="00382AB5" w:rsidP="004B4A6F">
            <w:pPr>
              <w:tabs>
                <w:tab w:val="left" w:pos="8280"/>
              </w:tabs>
              <w:spacing w:before="20" w:after="20"/>
              <w:jc w:val="right"/>
              <w:rPr>
                <w:sz w:val="20"/>
                <w:szCs w:val="20"/>
              </w:rPr>
            </w:pPr>
            <w:r w:rsidRPr="00E073F5">
              <w:rPr>
                <w:sz w:val="20"/>
                <w:szCs w:val="20"/>
              </w:rPr>
              <w:t>43,400</w:t>
            </w:r>
          </w:p>
        </w:tc>
      </w:tr>
      <w:tr w:rsidR="00382AB5" w:rsidRPr="00E073F5" w14:paraId="183B6599" w14:textId="77777777" w:rsidTr="00332F0F">
        <w:trPr>
          <w:trHeight w:val="46"/>
        </w:trPr>
        <w:tc>
          <w:tcPr>
            <w:tcW w:w="682" w:type="pct"/>
            <w:vMerge/>
            <w:shd w:val="clear" w:color="auto" w:fill="auto"/>
          </w:tcPr>
          <w:p w14:paraId="58060F00" w14:textId="77777777" w:rsidR="00382AB5" w:rsidRPr="00E073F5" w:rsidRDefault="00382AB5" w:rsidP="004B4A6F">
            <w:pPr>
              <w:tabs>
                <w:tab w:val="left" w:pos="8280"/>
              </w:tabs>
              <w:spacing w:before="20" w:after="20"/>
              <w:jc w:val="left"/>
              <w:rPr>
                <w:sz w:val="20"/>
                <w:szCs w:val="20"/>
              </w:rPr>
            </w:pPr>
          </w:p>
        </w:tc>
        <w:tc>
          <w:tcPr>
            <w:tcW w:w="1361" w:type="pct"/>
            <w:gridSpan w:val="2"/>
            <w:shd w:val="clear" w:color="auto" w:fill="auto"/>
          </w:tcPr>
          <w:p w14:paraId="7B7A4891" w14:textId="2CE4FDCB" w:rsidR="00382AB5" w:rsidRPr="00E073F5" w:rsidRDefault="001274FF" w:rsidP="004B4A6F">
            <w:pPr>
              <w:tabs>
                <w:tab w:val="left" w:pos="8280"/>
              </w:tabs>
              <w:spacing w:before="20" w:after="20"/>
              <w:jc w:val="left"/>
              <w:rPr>
                <w:sz w:val="20"/>
                <w:szCs w:val="20"/>
              </w:rPr>
            </w:pPr>
            <w:r w:rsidRPr="00E073F5">
              <w:rPr>
                <w:rFonts w:hint="eastAsia"/>
                <w:sz w:val="20"/>
                <w:szCs w:val="20"/>
                <w:lang w:eastAsia="zh-CN"/>
              </w:rPr>
              <w:t>资金总额</w:t>
            </w:r>
          </w:p>
        </w:tc>
        <w:tc>
          <w:tcPr>
            <w:tcW w:w="432" w:type="pct"/>
            <w:shd w:val="clear" w:color="auto" w:fill="auto"/>
          </w:tcPr>
          <w:p w14:paraId="1D3ECD27" w14:textId="77777777" w:rsidR="00382AB5" w:rsidRPr="00E073F5" w:rsidRDefault="00382AB5" w:rsidP="004B4A6F">
            <w:pPr>
              <w:tabs>
                <w:tab w:val="left" w:pos="8280"/>
              </w:tabs>
              <w:spacing w:before="20" w:after="20"/>
              <w:jc w:val="right"/>
              <w:rPr>
                <w:sz w:val="20"/>
                <w:szCs w:val="20"/>
              </w:rPr>
            </w:pPr>
            <w:r w:rsidRPr="00E073F5">
              <w:rPr>
                <w:sz w:val="20"/>
                <w:szCs w:val="20"/>
              </w:rPr>
              <w:t>265,360</w:t>
            </w:r>
          </w:p>
        </w:tc>
        <w:tc>
          <w:tcPr>
            <w:tcW w:w="342" w:type="pct"/>
          </w:tcPr>
          <w:p w14:paraId="0D5108FE"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432" w:type="pct"/>
          </w:tcPr>
          <w:p w14:paraId="78D2B81C" w14:textId="77777777" w:rsidR="00382AB5" w:rsidRPr="00E073F5" w:rsidRDefault="00382AB5" w:rsidP="004B4A6F">
            <w:pPr>
              <w:tabs>
                <w:tab w:val="left" w:pos="8280"/>
              </w:tabs>
              <w:spacing w:before="20" w:after="20"/>
              <w:jc w:val="right"/>
              <w:rPr>
                <w:sz w:val="20"/>
                <w:szCs w:val="20"/>
              </w:rPr>
            </w:pPr>
            <w:r w:rsidRPr="00E073F5">
              <w:rPr>
                <w:sz w:val="20"/>
                <w:szCs w:val="20"/>
              </w:rPr>
              <w:t>331,700</w:t>
            </w:r>
          </w:p>
        </w:tc>
        <w:tc>
          <w:tcPr>
            <w:tcW w:w="353" w:type="pct"/>
          </w:tcPr>
          <w:p w14:paraId="46EE0115"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79" w:type="pct"/>
          </w:tcPr>
          <w:p w14:paraId="33AC66A9" w14:textId="77777777" w:rsidR="00382AB5" w:rsidRPr="00E073F5" w:rsidRDefault="00382AB5" w:rsidP="004B4A6F">
            <w:pPr>
              <w:tabs>
                <w:tab w:val="left" w:pos="8280"/>
              </w:tabs>
              <w:spacing w:before="20" w:after="20"/>
              <w:jc w:val="right"/>
              <w:rPr>
                <w:sz w:val="20"/>
                <w:szCs w:val="20"/>
              </w:rPr>
            </w:pPr>
            <w:r w:rsidRPr="00E073F5">
              <w:rPr>
                <w:sz w:val="20"/>
                <w:szCs w:val="20"/>
              </w:rPr>
              <w:t>0</w:t>
            </w:r>
          </w:p>
        </w:tc>
        <w:tc>
          <w:tcPr>
            <w:tcW w:w="382" w:type="pct"/>
          </w:tcPr>
          <w:p w14:paraId="77EB27AD" w14:textId="77777777" w:rsidR="00382AB5" w:rsidRPr="00E073F5" w:rsidRDefault="00382AB5" w:rsidP="004B4A6F">
            <w:pPr>
              <w:tabs>
                <w:tab w:val="left" w:pos="8280"/>
              </w:tabs>
              <w:spacing w:before="20" w:after="20"/>
              <w:jc w:val="right"/>
              <w:rPr>
                <w:sz w:val="20"/>
                <w:szCs w:val="20"/>
              </w:rPr>
            </w:pPr>
            <w:r w:rsidRPr="00E073F5">
              <w:rPr>
                <w:sz w:val="20"/>
                <w:szCs w:val="20"/>
              </w:rPr>
              <w:t>66,340</w:t>
            </w:r>
          </w:p>
        </w:tc>
        <w:tc>
          <w:tcPr>
            <w:tcW w:w="637" w:type="pct"/>
          </w:tcPr>
          <w:p w14:paraId="135E003A" w14:textId="77777777" w:rsidR="00382AB5" w:rsidRPr="00E073F5" w:rsidRDefault="00382AB5" w:rsidP="004B4A6F">
            <w:pPr>
              <w:tabs>
                <w:tab w:val="left" w:pos="8280"/>
              </w:tabs>
              <w:spacing w:before="20" w:after="20"/>
              <w:jc w:val="right"/>
              <w:rPr>
                <w:sz w:val="20"/>
                <w:szCs w:val="20"/>
              </w:rPr>
            </w:pPr>
            <w:r w:rsidRPr="00E073F5">
              <w:rPr>
                <w:sz w:val="20"/>
                <w:szCs w:val="20"/>
              </w:rPr>
              <w:t>663,400</w:t>
            </w:r>
          </w:p>
        </w:tc>
      </w:tr>
    </w:tbl>
    <w:p w14:paraId="39B55EB9" w14:textId="2DB88F84" w:rsidR="00382AB5" w:rsidRPr="00E073F5" w:rsidRDefault="00382AB5" w:rsidP="00382AB5">
      <w:pPr>
        <w:spacing w:after="120"/>
        <w:ind w:left="-112" w:right="-561"/>
        <w:rPr>
          <w:sz w:val="20"/>
          <w:szCs w:val="20"/>
          <w:lang w:eastAsia="zh-CN"/>
        </w:rPr>
      </w:pPr>
      <w:r w:rsidRPr="00E073F5">
        <w:rPr>
          <w:sz w:val="20"/>
          <w:szCs w:val="20"/>
          <w:lang w:eastAsia="zh-CN"/>
        </w:rPr>
        <w:t xml:space="preserve">* </w:t>
      </w:r>
      <w:r w:rsidR="001274FF" w:rsidRPr="00E073F5">
        <w:rPr>
          <w:rFonts w:hint="eastAsia"/>
          <w:sz w:val="20"/>
          <w:szCs w:val="20"/>
          <w:lang w:eastAsia="zh-CN"/>
        </w:rPr>
        <w:t>2025</w:t>
      </w:r>
      <w:r w:rsidR="001274FF" w:rsidRPr="00E073F5">
        <w:rPr>
          <w:rFonts w:hint="eastAsia"/>
          <w:sz w:val="20"/>
          <w:szCs w:val="20"/>
          <w:lang w:eastAsia="zh-CN"/>
        </w:rPr>
        <w:t>年的资金包括</w:t>
      </w:r>
      <w:r w:rsidR="001274FF" w:rsidRPr="00E073F5">
        <w:rPr>
          <w:rFonts w:hint="eastAsia"/>
          <w:sz w:val="20"/>
          <w:szCs w:val="20"/>
          <w:lang w:eastAsia="zh-CN"/>
        </w:rPr>
        <w:t>100,000</w:t>
      </w:r>
      <w:r w:rsidR="001274FF" w:rsidRPr="00E073F5">
        <w:rPr>
          <w:rFonts w:hint="eastAsia"/>
          <w:sz w:val="20"/>
          <w:szCs w:val="20"/>
          <w:lang w:eastAsia="zh-CN"/>
        </w:rPr>
        <w:t>美元，外加机构支助费用</w:t>
      </w:r>
      <w:r w:rsidR="001274FF" w:rsidRPr="00E073F5">
        <w:rPr>
          <w:rFonts w:hint="eastAsia"/>
          <w:sz w:val="20"/>
          <w:szCs w:val="20"/>
          <w:lang w:eastAsia="zh-CN"/>
        </w:rPr>
        <w:t>7,000</w:t>
      </w:r>
      <w:r w:rsidR="001274FF" w:rsidRPr="00E073F5">
        <w:rPr>
          <w:rFonts w:hint="eastAsia"/>
          <w:sz w:val="20"/>
          <w:szCs w:val="20"/>
          <w:lang w:eastAsia="zh-CN"/>
        </w:rPr>
        <w:t>美元，用于开发署</w:t>
      </w:r>
      <w:r w:rsidR="00AF7EEF" w:rsidRPr="00E073F5">
        <w:rPr>
          <w:rFonts w:hint="eastAsia"/>
          <w:sz w:val="20"/>
          <w:szCs w:val="20"/>
          <w:lang w:eastAsia="zh-CN"/>
        </w:rPr>
        <w:t>保持</w:t>
      </w:r>
      <w:r w:rsidR="001274FF" w:rsidRPr="00E073F5">
        <w:rPr>
          <w:rFonts w:hint="eastAsia"/>
          <w:sz w:val="20"/>
          <w:szCs w:val="20"/>
          <w:lang w:eastAsia="zh-CN"/>
        </w:rPr>
        <w:t>能效额外活动</w:t>
      </w:r>
      <w:r w:rsidR="00FB016C" w:rsidRPr="00E073F5">
        <w:rPr>
          <w:rFonts w:hint="eastAsia"/>
          <w:sz w:val="20"/>
          <w:szCs w:val="20"/>
          <w:lang w:eastAsia="zh-CN"/>
        </w:rPr>
        <w:t>（</w:t>
      </w:r>
      <w:r w:rsidR="001274FF" w:rsidRPr="00E073F5">
        <w:rPr>
          <w:rFonts w:hint="eastAsia"/>
          <w:sz w:val="20"/>
          <w:szCs w:val="20"/>
          <w:lang w:eastAsia="zh-CN"/>
        </w:rPr>
        <w:t>第</w:t>
      </w:r>
      <w:r w:rsidR="001274FF" w:rsidRPr="00E073F5">
        <w:rPr>
          <w:rFonts w:hint="eastAsia"/>
          <w:sz w:val="20"/>
          <w:szCs w:val="20"/>
          <w:lang w:eastAsia="zh-CN"/>
        </w:rPr>
        <w:t>89/6</w:t>
      </w:r>
      <w:r w:rsidR="001274FF" w:rsidRPr="00E073F5">
        <w:rPr>
          <w:rFonts w:hint="eastAsia"/>
          <w:sz w:val="20"/>
          <w:szCs w:val="20"/>
          <w:lang w:eastAsia="zh-CN"/>
        </w:rPr>
        <w:t>号决定</w:t>
      </w:r>
      <w:r w:rsidR="00FB016C" w:rsidRPr="00E073F5">
        <w:rPr>
          <w:rFonts w:hint="eastAsia"/>
          <w:sz w:val="20"/>
          <w:szCs w:val="20"/>
          <w:lang w:eastAsia="zh-CN"/>
        </w:rPr>
        <w:t>）</w:t>
      </w:r>
      <w:r w:rsidR="001274FF" w:rsidRPr="00E073F5">
        <w:rPr>
          <w:rFonts w:hint="eastAsia"/>
          <w:sz w:val="20"/>
          <w:szCs w:val="20"/>
          <w:lang w:eastAsia="zh-CN"/>
        </w:rPr>
        <w:t>。</w:t>
      </w:r>
    </w:p>
    <w:tbl>
      <w:tblPr>
        <w:tblStyle w:val="TableGrid10"/>
        <w:tblW w:w="5380" w:type="pct"/>
        <w:tblInd w:w="-113" w:type="dxa"/>
        <w:tblLook w:val="04A0" w:firstRow="1" w:lastRow="0" w:firstColumn="1" w:lastColumn="0" w:noHBand="0" w:noVBand="1"/>
      </w:tblPr>
      <w:tblGrid>
        <w:gridCol w:w="2938"/>
        <w:gridCol w:w="3147"/>
        <w:gridCol w:w="3976"/>
      </w:tblGrid>
      <w:tr w:rsidR="00382AB5" w:rsidRPr="00E073F5" w14:paraId="5373F52C" w14:textId="77777777" w:rsidTr="004B4A6F">
        <w:trPr>
          <w:trHeight w:hRule="exact" w:val="352"/>
        </w:trPr>
        <w:tc>
          <w:tcPr>
            <w:tcW w:w="5000" w:type="pct"/>
            <w:gridSpan w:val="3"/>
            <w:shd w:val="clear" w:color="auto" w:fill="auto"/>
          </w:tcPr>
          <w:p w14:paraId="7DFFA543" w14:textId="4AC07518" w:rsidR="00382AB5" w:rsidRPr="00E073F5" w:rsidRDefault="00FB016C" w:rsidP="004B4A6F">
            <w:pPr>
              <w:spacing w:before="20" w:after="20"/>
              <w:rPr>
                <w:b/>
                <w:bCs/>
                <w:color w:val="000000" w:themeColor="text1"/>
                <w:sz w:val="20"/>
                <w:szCs w:val="20"/>
                <w:lang w:eastAsia="zh-CN"/>
              </w:rPr>
            </w:pPr>
            <w:r w:rsidRPr="00E073F5">
              <w:rPr>
                <w:rStyle w:val="style21"/>
                <w:rFonts w:ascii="Segoe UI" w:hAnsi="Segoe UI" w:cs="Segoe UI"/>
                <w:b/>
                <w:bCs/>
                <w:color w:val="auto"/>
                <w:sz w:val="20"/>
                <w:szCs w:val="20"/>
                <w:lang w:eastAsia="zh-CN"/>
              </w:rPr>
              <w:t>（</w:t>
            </w:r>
            <w:r w:rsidR="00F008E1" w:rsidRPr="00E073F5">
              <w:rPr>
                <w:rStyle w:val="style21"/>
                <w:rFonts w:ascii="Segoe UI" w:hAnsi="Segoe UI" w:cs="Segoe UI"/>
                <w:b/>
                <w:bCs/>
                <w:color w:val="auto"/>
                <w:sz w:val="20"/>
                <w:szCs w:val="20"/>
                <w:lang w:eastAsia="zh-CN"/>
              </w:rPr>
              <w:t>七</w:t>
            </w:r>
            <w:r w:rsidRPr="00E073F5">
              <w:rPr>
                <w:rStyle w:val="style21"/>
                <w:rFonts w:ascii="Segoe UI" w:hAnsi="Segoe UI" w:cs="Segoe UI"/>
                <w:b/>
                <w:bCs/>
                <w:color w:val="auto"/>
                <w:sz w:val="20"/>
                <w:szCs w:val="20"/>
                <w:lang w:eastAsia="zh-CN"/>
              </w:rPr>
              <w:t>）</w:t>
            </w:r>
            <w:r w:rsidR="00F008E1" w:rsidRPr="00E073F5">
              <w:rPr>
                <w:rStyle w:val="style21"/>
                <w:rFonts w:ascii="Segoe UI" w:hAnsi="Segoe UI" w:cs="Segoe UI"/>
                <w:b/>
                <w:bCs/>
                <w:color w:val="auto"/>
                <w:sz w:val="20"/>
                <w:szCs w:val="20"/>
                <w:lang w:eastAsia="zh-CN"/>
              </w:rPr>
              <w:t xml:space="preserve"> </w:t>
            </w:r>
            <w:r w:rsidR="00F008E1" w:rsidRPr="00E073F5">
              <w:rPr>
                <w:rStyle w:val="style21"/>
                <w:rFonts w:ascii="Segoe UI" w:hAnsi="Segoe UI" w:cs="Segoe UI"/>
                <w:b/>
                <w:bCs/>
                <w:color w:val="auto"/>
                <w:sz w:val="20"/>
                <w:szCs w:val="20"/>
                <w:lang w:eastAsia="zh-CN"/>
              </w:rPr>
              <w:t>申请</w:t>
            </w:r>
            <w:r w:rsidR="002305A5" w:rsidRPr="00E073F5">
              <w:rPr>
                <w:rStyle w:val="style21"/>
                <w:rFonts w:ascii="Segoe UI" w:hAnsi="Segoe UI" w:cs="Segoe UI" w:hint="eastAsia"/>
                <w:b/>
                <w:bCs/>
                <w:color w:val="auto"/>
                <w:sz w:val="20"/>
                <w:szCs w:val="20"/>
                <w:lang w:eastAsia="zh-CN"/>
              </w:rPr>
              <w:t>核准</w:t>
            </w:r>
            <w:r w:rsidR="00F008E1" w:rsidRPr="00E073F5">
              <w:rPr>
                <w:rStyle w:val="style21"/>
                <w:rFonts w:ascii="Segoe UI" w:hAnsi="Segoe UI" w:cs="Segoe UI" w:hint="eastAsia"/>
                <w:b/>
                <w:bCs/>
                <w:color w:val="auto"/>
                <w:sz w:val="20"/>
                <w:szCs w:val="20"/>
                <w:lang w:eastAsia="zh-CN"/>
              </w:rPr>
              <w:t>的</w:t>
            </w:r>
            <w:r w:rsidR="00F008E1" w:rsidRPr="00E073F5">
              <w:rPr>
                <w:rStyle w:val="style21"/>
                <w:rFonts w:ascii="Segoe UI" w:hAnsi="Segoe UI" w:cs="Segoe UI"/>
                <w:b/>
                <w:bCs/>
                <w:color w:val="auto"/>
                <w:sz w:val="20"/>
                <w:szCs w:val="20"/>
                <w:lang w:eastAsia="zh-CN"/>
              </w:rPr>
              <w:t>第一次付款资</w:t>
            </w:r>
            <w:r w:rsidR="00F008E1" w:rsidRPr="00E073F5">
              <w:rPr>
                <w:rStyle w:val="style21"/>
                <w:rFonts w:ascii="Microsoft YaHei" w:hAnsi="Microsoft YaHei" w:cs="Microsoft YaHei" w:hint="eastAsia"/>
                <w:b/>
                <w:bCs/>
                <w:color w:val="auto"/>
                <w:sz w:val="20"/>
                <w:szCs w:val="20"/>
                <w:lang w:eastAsia="zh-CN"/>
              </w:rPr>
              <w:t>金</w:t>
            </w:r>
            <w:r w:rsidRPr="00E073F5">
              <w:rPr>
                <w:rStyle w:val="style21"/>
                <w:rFonts w:ascii="Segoe UI" w:hAnsi="Segoe UI" w:cs="Segoe UI"/>
                <w:b/>
                <w:bCs/>
                <w:color w:val="auto"/>
                <w:sz w:val="20"/>
                <w:szCs w:val="20"/>
                <w:lang w:eastAsia="zh-CN"/>
              </w:rPr>
              <w:t>（</w:t>
            </w:r>
            <w:r w:rsidR="00F008E1" w:rsidRPr="00E073F5">
              <w:rPr>
                <w:rStyle w:val="style21"/>
                <w:rFonts w:ascii="Segoe UI" w:hAnsi="Segoe UI" w:cs="Segoe UI"/>
                <w:b/>
                <w:bCs/>
                <w:color w:val="auto"/>
                <w:sz w:val="20"/>
                <w:szCs w:val="20"/>
                <w:lang w:eastAsia="zh-CN"/>
              </w:rPr>
              <w:t>202</w:t>
            </w:r>
            <w:r w:rsidR="00F008E1" w:rsidRPr="00E073F5">
              <w:rPr>
                <w:rStyle w:val="style21"/>
                <w:rFonts w:ascii="Segoe UI" w:hAnsi="Segoe UI" w:cs="Segoe UI" w:hint="eastAsia"/>
                <w:b/>
                <w:bCs/>
                <w:color w:val="auto"/>
                <w:sz w:val="20"/>
                <w:szCs w:val="20"/>
                <w:lang w:eastAsia="zh-CN"/>
              </w:rPr>
              <w:t>5</w:t>
            </w:r>
            <w:r w:rsidRPr="00E073F5">
              <w:rPr>
                <w:rStyle w:val="style21"/>
                <w:rFonts w:ascii="Segoe UI" w:hAnsi="Segoe UI" w:cs="Segoe UI"/>
                <w:b/>
                <w:bCs/>
                <w:color w:val="auto"/>
                <w:sz w:val="20"/>
                <w:szCs w:val="20"/>
                <w:lang w:eastAsia="zh-CN"/>
              </w:rPr>
              <w:t>）</w:t>
            </w:r>
          </w:p>
        </w:tc>
      </w:tr>
      <w:tr w:rsidR="00382AB5" w:rsidRPr="00E073F5" w14:paraId="7E4AB637" w14:textId="77777777" w:rsidTr="004B4A6F">
        <w:trPr>
          <w:trHeight w:hRule="exact" w:val="326"/>
        </w:trPr>
        <w:tc>
          <w:tcPr>
            <w:tcW w:w="1460" w:type="pct"/>
            <w:shd w:val="clear" w:color="auto" w:fill="auto"/>
          </w:tcPr>
          <w:p w14:paraId="22918050" w14:textId="4EB0732C" w:rsidR="00382AB5" w:rsidRPr="00E073F5" w:rsidRDefault="00F008E1" w:rsidP="004B4A6F">
            <w:pPr>
              <w:spacing w:before="20" w:after="20"/>
              <w:jc w:val="center"/>
              <w:rPr>
                <w:b/>
                <w:sz w:val="20"/>
                <w:szCs w:val="20"/>
              </w:rPr>
            </w:pPr>
            <w:r w:rsidRPr="00E073F5">
              <w:rPr>
                <w:rFonts w:hint="eastAsia"/>
                <w:b/>
                <w:sz w:val="20"/>
                <w:szCs w:val="20"/>
                <w:lang w:eastAsia="zh-CN"/>
              </w:rPr>
              <w:t>执行机构</w:t>
            </w:r>
          </w:p>
        </w:tc>
        <w:tc>
          <w:tcPr>
            <w:tcW w:w="1564" w:type="pct"/>
            <w:shd w:val="clear" w:color="auto" w:fill="auto"/>
          </w:tcPr>
          <w:p w14:paraId="42F4430C" w14:textId="0C9D4D80" w:rsidR="00382AB5" w:rsidRPr="00E073F5" w:rsidRDefault="001274FF" w:rsidP="004B4A6F">
            <w:pPr>
              <w:spacing w:before="20" w:after="20"/>
              <w:jc w:val="center"/>
              <w:rPr>
                <w:b/>
                <w:bCs/>
                <w:sz w:val="20"/>
                <w:szCs w:val="20"/>
                <w:lang w:eastAsia="zh-CN"/>
              </w:rPr>
            </w:pPr>
            <w:r w:rsidRPr="00E073F5">
              <w:rPr>
                <w:rStyle w:val="style21"/>
                <w:rFonts w:ascii="Segoe UI" w:hAnsi="Segoe UI" w:cs="Segoe UI"/>
                <w:b/>
                <w:bCs/>
                <w:color w:val="auto"/>
                <w:sz w:val="20"/>
                <w:szCs w:val="20"/>
                <w:lang w:eastAsia="zh-CN"/>
              </w:rPr>
              <w:t>建议供资</w:t>
            </w:r>
            <w:r w:rsidRPr="00E073F5">
              <w:rPr>
                <w:rStyle w:val="style21"/>
                <w:rFonts w:ascii="Segoe UI" w:hAnsi="Segoe UI" w:cs="Segoe UI"/>
                <w:b/>
                <w:bCs/>
                <w:color w:val="auto"/>
                <w:sz w:val="20"/>
                <w:szCs w:val="20"/>
                <w:lang w:eastAsia="zh-CN"/>
              </w:rPr>
              <w:t xml:space="preserve"> </w:t>
            </w:r>
            <w:r w:rsidR="00FB016C" w:rsidRPr="00E073F5">
              <w:rPr>
                <w:rStyle w:val="style21"/>
                <w:rFonts w:ascii="Segoe UI" w:hAnsi="Segoe UI" w:cs="Segoe UI"/>
                <w:b/>
                <w:bCs/>
                <w:color w:val="auto"/>
                <w:sz w:val="20"/>
                <w:szCs w:val="20"/>
                <w:lang w:eastAsia="zh-CN"/>
              </w:rPr>
              <w:t>（</w:t>
            </w:r>
            <w:r w:rsidRPr="00E073F5">
              <w:rPr>
                <w:rStyle w:val="style21"/>
                <w:rFonts w:ascii="Segoe UI" w:hAnsi="Segoe UI" w:cs="Segoe UI"/>
                <w:b/>
                <w:bCs/>
                <w:color w:val="auto"/>
                <w:sz w:val="20"/>
                <w:szCs w:val="20"/>
                <w:lang w:eastAsia="zh-CN"/>
              </w:rPr>
              <w:t>美元</w:t>
            </w:r>
            <w:r w:rsidR="00FB016C" w:rsidRPr="00E073F5">
              <w:rPr>
                <w:rStyle w:val="style21"/>
                <w:rFonts w:ascii="Segoe UI" w:hAnsi="Segoe UI" w:cs="Segoe UI"/>
                <w:b/>
                <w:bCs/>
                <w:color w:val="auto"/>
                <w:sz w:val="20"/>
                <w:szCs w:val="20"/>
                <w:lang w:eastAsia="zh-CN"/>
              </w:rPr>
              <w:t>）</w:t>
            </w:r>
          </w:p>
        </w:tc>
        <w:tc>
          <w:tcPr>
            <w:tcW w:w="1976" w:type="pct"/>
            <w:shd w:val="clear" w:color="auto" w:fill="auto"/>
          </w:tcPr>
          <w:p w14:paraId="2FBCEFDD" w14:textId="30A6968A" w:rsidR="00382AB5" w:rsidRPr="00E073F5" w:rsidRDefault="001274FF" w:rsidP="004B4A6F">
            <w:pPr>
              <w:spacing w:before="20" w:after="20"/>
              <w:jc w:val="center"/>
              <w:rPr>
                <w:b/>
                <w:bCs/>
                <w:sz w:val="20"/>
                <w:szCs w:val="20"/>
              </w:rPr>
            </w:pPr>
            <w:proofErr w:type="spellStart"/>
            <w:r w:rsidRPr="00E073F5">
              <w:rPr>
                <w:rStyle w:val="style21"/>
                <w:rFonts w:ascii="Segoe UI" w:hAnsi="Segoe UI" w:cs="Segoe UI"/>
                <w:b/>
                <w:bCs/>
                <w:color w:val="auto"/>
                <w:sz w:val="20"/>
                <w:szCs w:val="20"/>
              </w:rPr>
              <w:t>支助费用</w:t>
            </w:r>
            <w:proofErr w:type="spellEnd"/>
            <w:r w:rsidR="00FB016C" w:rsidRPr="00E073F5">
              <w:rPr>
                <w:rStyle w:val="style21"/>
                <w:rFonts w:ascii="Segoe UI" w:hAnsi="Segoe UI" w:cs="Segoe UI" w:hint="eastAsia"/>
                <w:b/>
                <w:bCs/>
                <w:color w:val="auto"/>
                <w:sz w:val="20"/>
                <w:szCs w:val="20"/>
                <w:lang w:eastAsia="zh-CN"/>
              </w:rPr>
              <w:t>（</w:t>
            </w:r>
            <w:r w:rsidRPr="00E073F5">
              <w:rPr>
                <w:rStyle w:val="style21"/>
                <w:rFonts w:ascii="Segoe UI" w:hAnsi="Segoe UI" w:cs="Segoe UI" w:hint="eastAsia"/>
                <w:b/>
                <w:bCs/>
                <w:color w:val="auto"/>
                <w:sz w:val="20"/>
                <w:szCs w:val="20"/>
                <w:lang w:eastAsia="zh-CN"/>
              </w:rPr>
              <w:t>美元</w:t>
            </w:r>
            <w:r w:rsidR="00FB016C" w:rsidRPr="00E073F5">
              <w:rPr>
                <w:rStyle w:val="style21"/>
                <w:rFonts w:ascii="Segoe UI" w:hAnsi="Segoe UI" w:cs="Segoe UI" w:hint="eastAsia"/>
                <w:b/>
                <w:bCs/>
                <w:color w:val="auto"/>
                <w:sz w:val="20"/>
                <w:szCs w:val="20"/>
                <w:lang w:eastAsia="zh-CN"/>
              </w:rPr>
              <w:t>）</w:t>
            </w:r>
          </w:p>
        </w:tc>
      </w:tr>
      <w:tr w:rsidR="00382AB5" w:rsidRPr="00E073F5" w14:paraId="7C19B5C3" w14:textId="77777777" w:rsidTr="004B4A6F">
        <w:trPr>
          <w:trHeight w:hRule="exact" w:val="294"/>
        </w:trPr>
        <w:tc>
          <w:tcPr>
            <w:tcW w:w="1460" w:type="pct"/>
            <w:shd w:val="clear" w:color="auto" w:fill="auto"/>
          </w:tcPr>
          <w:p w14:paraId="133D6062" w14:textId="2EB0259C" w:rsidR="00382AB5" w:rsidRPr="00E073F5" w:rsidRDefault="00F008E1" w:rsidP="004B4A6F">
            <w:pPr>
              <w:spacing w:before="20" w:after="20"/>
              <w:rPr>
                <w:color w:val="000000" w:themeColor="text1"/>
                <w:sz w:val="20"/>
                <w:szCs w:val="20"/>
              </w:rPr>
            </w:pPr>
            <w:r w:rsidRPr="00E073F5">
              <w:rPr>
                <w:rFonts w:hint="eastAsia"/>
                <w:color w:val="000000" w:themeColor="text1"/>
                <w:sz w:val="20"/>
                <w:szCs w:val="20"/>
                <w:lang w:eastAsia="zh-CN"/>
              </w:rPr>
              <w:t>开发署</w:t>
            </w:r>
          </w:p>
        </w:tc>
        <w:tc>
          <w:tcPr>
            <w:tcW w:w="1564" w:type="pct"/>
            <w:shd w:val="clear" w:color="auto" w:fill="auto"/>
          </w:tcPr>
          <w:p w14:paraId="34A74194" w14:textId="77777777" w:rsidR="00382AB5" w:rsidRPr="00E073F5" w:rsidRDefault="00382AB5" w:rsidP="004B4A6F">
            <w:pPr>
              <w:spacing w:before="20" w:after="20"/>
              <w:jc w:val="right"/>
              <w:rPr>
                <w:color w:val="000000" w:themeColor="text1"/>
                <w:sz w:val="20"/>
                <w:szCs w:val="20"/>
              </w:rPr>
            </w:pPr>
            <w:r w:rsidRPr="00E073F5">
              <w:rPr>
                <w:color w:val="000000" w:themeColor="text1"/>
                <w:sz w:val="20"/>
                <w:szCs w:val="20"/>
              </w:rPr>
              <w:t>248,000</w:t>
            </w:r>
          </w:p>
        </w:tc>
        <w:tc>
          <w:tcPr>
            <w:tcW w:w="1976" w:type="pct"/>
            <w:shd w:val="clear" w:color="auto" w:fill="auto"/>
          </w:tcPr>
          <w:p w14:paraId="0F8BAA87" w14:textId="77777777" w:rsidR="00382AB5" w:rsidRPr="00E073F5" w:rsidRDefault="00382AB5" w:rsidP="004B4A6F">
            <w:pPr>
              <w:spacing w:before="20" w:after="20"/>
              <w:jc w:val="right"/>
              <w:rPr>
                <w:color w:val="000000" w:themeColor="text1"/>
                <w:sz w:val="20"/>
                <w:szCs w:val="20"/>
              </w:rPr>
            </w:pPr>
            <w:r w:rsidRPr="00E073F5">
              <w:rPr>
                <w:color w:val="000000" w:themeColor="text1"/>
                <w:sz w:val="20"/>
                <w:szCs w:val="20"/>
              </w:rPr>
              <w:t>17,360</w:t>
            </w:r>
          </w:p>
        </w:tc>
      </w:tr>
    </w:tbl>
    <w:p w14:paraId="015EE6F1" w14:textId="77777777" w:rsidR="00382AB5" w:rsidRPr="00E073F5" w:rsidRDefault="00382AB5" w:rsidP="00382AB5">
      <w:pPr>
        <w:jc w:val="center"/>
        <w:rPr>
          <w:sz w:val="20"/>
          <w:szCs w:val="20"/>
        </w:rPr>
      </w:pPr>
    </w:p>
    <w:tbl>
      <w:tblPr>
        <w:tblStyle w:val="TableGrid"/>
        <w:tblW w:w="5393" w:type="pct"/>
        <w:tblInd w:w="-113" w:type="dxa"/>
        <w:tblLook w:val="04A0" w:firstRow="1" w:lastRow="0" w:firstColumn="1" w:lastColumn="0" w:noHBand="0" w:noVBand="1"/>
      </w:tblPr>
      <w:tblGrid>
        <w:gridCol w:w="2955"/>
        <w:gridCol w:w="7130"/>
      </w:tblGrid>
      <w:tr w:rsidR="00382AB5" w:rsidRPr="00E073F5" w14:paraId="626DDD9C" w14:textId="77777777" w:rsidTr="004B4A6F">
        <w:trPr>
          <w:trHeight w:hRule="exact" w:val="360"/>
        </w:trPr>
        <w:tc>
          <w:tcPr>
            <w:tcW w:w="1465" w:type="pct"/>
            <w:shd w:val="clear" w:color="auto" w:fill="auto"/>
          </w:tcPr>
          <w:p w14:paraId="30CE4AA6" w14:textId="5C63DCCE" w:rsidR="00382AB5" w:rsidRPr="00E073F5" w:rsidRDefault="001274FF" w:rsidP="004B4A6F">
            <w:pPr>
              <w:jc w:val="left"/>
              <w:rPr>
                <w:b/>
                <w:color w:val="000000" w:themeColor="text1"/>
                <w:sz w:val="20"/>
                <w:szCs w:val="20"/>
              </w:rPr>
            </w:pPr>
            <w:r w:rsidRPr="00E073F5">
              <w:rPr>
                <w:rFonts w:hint="eastAsia"/>
                <w:b/>
                <w:color w:val="000000" w:themeColor="text1"/>
                <w:sz w:val="20"/>
                <w:szCs w:val="20"/>
                <w:lang w:eastAsia="zh-CN"/>
              </w:rPr>
              <w:t>秘书处建议</w:t>
            </w:r>
            <w:r w:rsidR="00382AB5" w:rsidRPr="00E073F5">
              <w:rPr>
                <w:b/>
                <w:color w:val="000000" w:themeColor="text1"/>
                <w:sz w:val="20"/>
                <w:szCs w:val="20"/>
              </w:rPr>
              <w:t>:</w:t>
            </w:r>
          </w:p>
        </w:tc>
        <w:tc>
          <w:tcPr>
            <w:tcW w:w="3535" w:type="pct"/>
            <w:shd w:val="clear" w:color="auto" w:fill="auto"/>
          </w:tcPr>
          <w:p w14:paraId="75128464" w14:textId="706DCFD1" w:rsidR="00382AB5" w:rsidRPr="00E073F5" w:rsidRDefault="001274FF" w:rsidP="004B4A6F">
            <w:pPr>
              <w:jc w:val="center"/>
              <w:rPr>
                <w:color w:val="000000" w:themeColor="text1"/>
                <w:sz w:val="20"/>
                <w:szCs w:val="20"/>
              </w:rPr>
            </w:pPr>
            <w:r w:rsidRPr="00E073F5">
              <w:rPr>
                <w:rFonts w:hint="eastAsia"/>
                <w:color w:val="000000" w:themeColor="text1"/>
                <w:sz w:val="20"/>
                <w:szCs w:val="20"/>
                <w:lang w:eastAsia="zh-CN"/>
              </w:rPr>
              <w:t>单独审议</w:t>
            </w:r>
            <w:r w:rsidR="00382AB5" w:rsidRPr="00E073F5">
              <w:rPr>
                <w:color w:val="000000" w:themeColor="text1"/>
                <w:sz w:val="20"/>
                <w:szCs w:val="20"/>
              </w:rPr>
              <w:t xml:space="preserve"> </w:t>
            </w:r>
          </w:p>
        </w:tc>
      </w:tr>
    </w:tbl>
    <w:p w14:paraId="1D24E720" w14:textId="77777777" w:rsidR="00382AB5" w:rsidRPr="001274FF" w:rsidRDefault="00382AB5" w:rsidP="00382AB5">
      <w:pPr>
        <w:jc w:val="center"/>
        <w:rPr>
          <w:sz w:val="16"/>
          <w:szCs w:val="16"/>
          <w:lang w:eastAsia="zh-CN"/>
        </w:rPr>
      </w:pPr>
    </w:p>
    <w:p w14:paraId="568C5B12" w14:textId="618EA797" w:rsidR="00382AB5" w:rsidRDefault="00382AB5">
      <w:pPr>
        <w:jc w:val="left"/>
        <w:rPr>
          <w:lang w:eastAsia="zh-CN"/>
        </w:rPr>
      </w:pPr>
      <w:r>
        <w:rPr>
          <w:lang w:eastAsia="zh-CN"/>
        </w:rPr>
        <w:br w:type="page"/>
      </w:r>
    </w:p>
    <w:p w14:paraId="27D377FA" w14:textId="1E2FB6AA" w:rsidR="00FB016C" w:rsidRPr="00FB016C" w:rsidRDefault="00FB016C" w:rsidP="00FB016C">
      <w:pPr>
        <w:jc w:val="center"/>
        <w:rPr>
          <w:rFonts w:eastAsia="SimSun"/>
          <w:b/>
          <w:bCs/>
          <w:sz w:val="24"/>
          <w:szCs w:val="24"/>
          <w:lang w:eastAsia="zh-CN"/>
        </w:rPr>
      </w:pPr>
      <w:r w:rsidRPr="00FB016C">
        <w:rPr>
          <w:rFonts w:eastAsia="SimSun" w:hint="eastAsia"/>
          <w:b/>
          <w:bCs/>
          <w:sz w:val="24"/>
          <w:szCs w:val="24"/>
          <w:lang w:eastAsia="zh-CN"/>
        </w:rPr>
        <w:lastRenderedPageBreak/>
        <w:t>项目说明</w:t>
      </w:r>
    </w:p>
    <w:p w14:paraId="5AC37F77" w14:textId="77777777" w:rsidR="00FB016C" w:rsidRDefault="00FB016C" w:rsidP="00382AB5">
      <w:pPr>
        <w:rPr>
          <w:rFonts w:eastAsia="SimSun"/>
          <w:sz w:val="24"/>
          <w:szCs w:val="24"/>
          <w:lang w:eastAsia="zh-CN"/>
        </w:rPr>
      </w:pPr>
    </w:p>
    <w:p w14:paraId="45934FC8" w14:textId="2B3EEB3E" w:rsidR="00382AB5" w:rsidRDefault="00382AB5" w:rsidP="00382AB5">
      <w:pPr>
        <w:rPr>
          <w:rFonts w:eastAsia="SimSun"/>
          <w:b/>
          <w:bCs/>
          <w:sz w:val="24"/>
          <w:szCs w:val="24"/>
          <w:lang w:eastAsia="zh-CN"/>
        </w:rPr>
      </w:pPr>
      <w:r w:rsidRPr="00FB016C">
        <w:rPr>
          <w:rFonts w:eastAsia="SimSun" w:hint="eastAsia"/>
          <w:b/>
          <w:bCs/>
          <w:sz w:val="24"/>
          <w:szCs w:val="24"/>
          <w:lang w:eastAsia="zh-CN"/>
        </w:rPr>
        <w:t>背景</w:t>
      </w:r>
    </w:p>
    <w:p w14:paraId="35A4A8BB" w14:textId="77777777" w:rsidR="00FB016C" w:rsidRPr="00FB016C" w:rsidRDefault="00FB016C" w:rsidP="00382AB5">
      <w:pPr>
        <w:rPr>
          <w:rFonts w:eastAsia="SimSun"/>
          <w:b/>
          <w:bCs/>
          <w:sz w:val="24"/>
          <w:szCs w:val="24"/>
          <w:lang w:eastAsia="zh-CN"/>
        </w:rPr>
      </w:pPr>
    </w:p>
    <w:p w14:paraId="3F6895E8" w14:textId="0866ABD5" w:rsidR="00382AB5" w:rsidRPr="00FB016C" w:rsidRDefault="00382AB5" w:rsidP="00FB016C">
      <w:pPr>
        <w:pStyle w:val="ListParagraph"/>
        <w:tabs>
          <w:tab w:val="left" w:pos="749"/>
        </w:tabs>
        <w:spacing w:before="120" w:after="240"/>
        <w:ind w:left="0" w:firstLine="0"/>
        <w:contextualSpacing w:val="0"/>
        <w:rPr>
          <w:sz w:val="24"/>
          <w:szCs w:val="24"/>
          <w:lang w:eastAsia="zh-CN"/>
        </w:rPr>
      </w:pPr>
      <w:r w:rsidRPr="00FB016C">
        <w:rPr>
          <w:rFonts w:hint="eastAsia"/>
          <w:sz w:val="24"/>
          <w:szCs w:val="24"/>
          <w:lang w:eastAsia="zh-CN"/>
        </w:rPr>
        <w:t>开发署作为指定执行机构，代表海地政府提交了</w:t>
      </w:r>
      <w:r w:rsidR="004C7C7A">
        <w:rPr>
          <w:rFonts w:hint="eastAsia"/>
          <w:sz w:val="24"/>
          <w:szCs w:val="24"/>
          <w:lang w:eastAsia="zh-CN"/>
        </w:rPr>
        <w:t>氟氯烃</w:t>
      </w:r>
      <w:r w:rsidR="008F41B2">
        <w:rPr>
          <w:rFonts w:hint="eastAsia"/>
          <w:sz w:val="24"/>
          <w:szCs w:val="24"/>
          <w:lang w:eastAsia="zh-CN"/>
        </w:rPr>
        <w:t>淘汰管理计划</w:t>
      </w:r>
      <w:r w:rsidRPr="00FB016C">
        <w:rPr>
          <w:rFonts w:hint="eastAsia"/>
          <w:sz w:val="24"/>
          <w:szCs w:val="24"/>
          <w:lang w:eastAsia="zh-CN"/>
        </w:rPr>
        <w:t>第二阶段的</w:t>
      </w:r>
      <w:r w:rsidR="00E346F7">
        <w:rPr>
          <w:rFonts w:hint="eastAsia"/>
          <w:sz w:val="24"/>
          <w:szCs w:val="24"/>
          <w:lang w:eastAsia="zh-CN"/>
        </w:rPr>
        <w:t>供资</w:t>
      </w:r>
      <w:r w:rsidRPr="00FB016C">
        <w:rPr>
          <w:rFonts w:hint="eastAsia"/>
          <w:sz w:val="24"/>
          <w:szCs w:val="24"/>
          <w:lang w:eastAsia="zh-CN"/>
        </w:rPr>
        <w:t>申请，</w:t>
      </w:r>
      <w:r w:rsidR="00AF7EEF">
        <w:rPr>
          <w:rFonts w:hint="eastAsia"/>
          <w:sz w:val="24"/>
          <w:szCs w:val="24"/>
          <w:lang w:eastAsia="zh-CN"/>
        </w:rPr>
        <w:t>总</w:t>
      </w:r>
      <w:r w:rsidRPr="00FB016C">
        <w:rPr>
          <w:rFonts w:hint="eastAsia"/>
          <w:sz w:val="24"/>
          <w:szCs w:val="24"/>
          <w:lang w:eastAsia="zh-CN"/>
        </w:rPr>
        <w:t>额为</w:t>
      </w:r>
      <w:r w:rsidRPr="00FB016C">
        <w:rPr>
          <w:rFonts w:hint="eastAsia"/>
          <w:sz w:val="24"/>
          <w:szCs w:val="24"/>
          <w:lang w:eastAsia="zh-CN"/>
        </w:rPr>
        <w:t>732</w:t>
      </w:r>
      <w:r w:rsidR="00A87BE4">
        <w:rPr>
          <w:rFonts w:hint="eastAsia"/>
          <w:sz w:val="24"/>
          <w:szCs w:val="24"/>
          <w:lang w:eastAsia="zh-CN"/>
        </w:rPr>
        <w:t>,</w:t>
      </w:r>
      <w:r w:rsidRPr="00FB016C">
        <w:rPr>
          <w:rFonts w:hint="eastAsia"/>
          <w:sz w:val="24"/>
          <w:szCs w:val="24"/>
          <w:lang w:eastAsia="zh-CN"/>
        </w:rPr>
        <w:t>881</w:t>
      </w:r>
      <w:r w:rsidRPr="00FB016C">
        <w:rPr>
          <w:rFonts w:hint="eastAsia"/>
          <w:sz w:val="24"/>
          <w:szCs w:val="24"/>
          <w:lang w:eastAsia="zh-CN"/>
        </w:rPr>
        <w:t>美元，外加最初提交的</w:t>
      </w:r>
      <w:r w:rsidR="00AF7EEF" w:rsidRPr="00FB016C">
        <w:rPr>
          <w:rFonts w:hint="eastAsia"/>
          <w:sz w:val="24"/>
          <w:szCs w:val="24"/>
          <w:lang w:eastAsia="zh-CN"/>
        </w:rPr>
        <w:t>机构支助费用</w:t>
      </w:r>
      <w:r w:rsidRPr="00FB016C">
        <w:rPr>
          <w:rFonts w:hint="eastAsia"/>
          <w:sz w:val="24"/>
          <w:szCs w:val="24"/>
          <w:lang w:eastAsia="zh-CN"/>
        </w:rPr>
        <w:t>51</w:t>
      </w:r>
      <w:r w:rsidR="00A87BE4">
        <w:rPr>
          <w:rFonts w:hint="eastAsia"/>
          <w:sz w:val="24"/>
          <w:szCs w:val="24"/>
          <w:lang w:eastAsia="zh-CN"/>
        </w:rPr>
        <w:t>,</w:t>
      </w:r>
      <w:r w:rsidRPr="00FB016C">
        <w:rPr>
          <w:rFonts w:hint="eastAsia"/>
          <w:sz w:val="24"/>
          <w:szCs w:val="24"/>
          <w:lang w:eastAsia="zh-CN"/>
        </w:rPr>
        <w:t>302</w:t>
      </w:r>
      <w:r w:rsidRPr="00FB016C">
        <w:rPr>
          <w:rFonts w:hint="eastAsia"/>
          <w:sz w:val="24"/>
          <w:szCs w:val="24"/>
          <w:lang w:eastAsia="zh-CN"/>
        </w:rPr>
        <w:t>美元</w:t>
      </w:r>
      <w:r w:rsidR="00AF7EEF">
        <w:rPr>
          <w:rStyle w:val="FootnoteReference"/>
          <w:sz w:val="24"/>
          <w:szCs w:val="24"/>
          <w:lang w:eastAsia="zh-CN"/>
        </w:rPr>
        <w:footnoteReference w:id="3"/>
      </w:r>
      <w:r w:rsidRPr="00FB016C">
        <w:rPr>
          <w:rFonts w:hint="eastAsia"/>
          <w:sz w:val="24"/>
          <w:szCs w:val="24"/>
          <w:lang w:eastAsia="zh-CN"/>
        </w:rPr>
        <w:t>。提交的材料包括一</w:t>
      </w:r>
      <w:r w:rsidR="00AF7EEF">
        <w:rPr>
          <w:rFonts w:hint="eastAsia"/>
          <w:sz w:val="24"/>
          <w:szCs w:val="24"/>
          <w:lang w:eastAsia="zh-CN"/>
        </w:rPr>
        <w:t>份</w:t>
      </w:r>
      <w:r w:rsidRPr="00FB016C">
        <w:rPr>
          <w:rFonts w:hint="eastAsia"/>
          <w:sz w:val="24"/>
          <w:szCs w:val="24"/>
          <w:lang w:eastAsia="zh-CN"/>
        </w:rPr>
        <w:t>保持制冷维修行业能效</w:t>
      </w:r>
      <w:r w:rsidR="00AF7EEF" w:rsidRPr="00FB016C">
        <w:rPr>
          <w:rFonts w:hint="eastAsia"/>
          <w:sz w:val="24"/>
          <w:szCs w:val="24"/>
          <w:lang w:eastAsia="zh-CN"/>
        </w:rPr>
        <w:t>额外活动</w:t>
      </w:r>
      <w:r w:rsidR="00AF7EEF">
        <w:rPr>
          <w:rFonts w:hint="eastAsia"/>
          <w:sz w:val="24"/>
          <w:szCs w:val="24"/>
          <w:lang w:eastAsia="zh-CN"/>
        </w:rPr>
        <w:t>供资申请</w:t>
      </w:r>
      <w:r w:rsidR="0071715E">
        <w:rPr>
          <w:rStyle w:val="FootnoteReference"/>
          <w:sz w:val="24"/>
          <w:szCs w:val="24"/>
          <w:lang w:eastAsia="zh-CN"/>
        </w:rPr>
        <w:footnoteReference w:id="4"/>
      </w:r>
      <w:r w:rsidRPr="00FB016C">
        <w:rPr>
          <w:rFonts w:hint="eastAsia"/>
          <w:sz w:val="24"/>
          <w:szCs w:val="24"/>
          <w:lang w:eastAsia="zh-CN"/>
        </w:rPr>
        <w:t>。</w:t>
      </w:r>
      <w:r w:rsidR="004C7C7A">
        <w:rPr>
          <w:rFonts w:hint="eastAsia"/>
          <w:sz w:val="24"/>
          <w:szCs w:val="24"/>
          <w:lang w:eastAsia="zh-CN"/>
        </w:rPr>
        <w:t>氟氯烃</w:t>
      </w:r>
      <w:r w:rsidR="008F41B2">
        <w:rPr>
          <w:rFonts w:hint="eastAsia"/>
          <w:sz w:val="24"/>
          <w:szCs w:val="24"/>
          <w:lang w:eastAsia="zh-CN"/>
        </w:rPr>
        <w:t>淘汰管理计划</w:t>
      </w:r>
      <w:r w:rsidRPr="00FB016C">
        <w:rPr>
          <w:rFonts w:hint="eastAsia"/>
          <w:sz w:val="24"/>
          <w:szCs w:val="24"/>
          <w:lang w:eastAsia="zh-CN"/>
        </w:rPr>
        <w:t>第二阶段</w:t>
      </w:r>
      <w:r w:rsidR="00426948">
        <w:rPr>
          <w:rFonts w:hint="eastAsia"/>
          <w:sz w:val="24"/>
          <w:szCs w:val="24"/>
          <w:lang w:eastAsia="zh-CN"/>
        </w:rPr>
        <w:t>的执行将</w:t>
      </w:r>
      <w:r w:rsidR="00E3782D">
        <w:rPr>
          <w:rFonts w:hint="eastAsia"/>
          <w:sz w:val="24"/>
          <w:szCs w:val="24"/>
          <w:lang w:eastAsia="zh-CN"/>
        </w:rPr>
        <w:t>在</w:t>
      </w:r>
      <w:r w:rsidRPr="00FB016C">
        <w:rPr>
          <w:rFonts w:hint="eastAsia"/>
          <w:sz w:val="24"/>
          <w:szCs w:val="24"/>
          <w:lang w:eastAsia="zh-CN"/>
        </w:rPr>
        <w:t>2030</w:t>
      </w:r>
      <w:r w:rsidRPr="00FB016C">
        <w:rPr>
          <w:rFonts w:hint="eastAsia"/>
          <w:sz w:val="24"/>
          <w:szCs w:val="24"/>
          <w:lang w:eastAsia="zh-CN"/>
        </w:rPr>
        <w:t>年</w:t>
      </w:r>
      <w:r w:rsidR="00426948">
        <w:rPr>
          <w:rFonts w:hint="eastAsia"/>
          <w:sz w:val="24"/>
          <w:szCs w:val="24"/>
          <w:lang w:eastAsia="zh-CN"/>
        </w:rPr>
        <w:t>之前</w:t>
      </w:r>
      <w:r w:rsidRPr="00FB016C">
        <w:rPr>
          <w:rFonts w:hint="eastAsia"/>
          <w:sz w:val="24"/>
          <w:szCs w:val="24"/>
          <w:lang w:eastAsia="zh-CN"/>
        </w:rPr>
        <w:t>淘汰剩余的</w:t>
      </w:r>
      <w:r w:rsidR="004C7C7A">
        <w:rPr>
          <w:rFonts w:hint="eastAsia"/>
          <w:sz w:val="24"/>
          <w:szCs w:val="24"/>
          <w:lang w:eastAsia="zh-CN"/>
        </w:rPr>
        <w:t>氟氯烃</w:t>
      </w:r>
      <w:r w:rsidRPr="00FB016C">
        <w:rPr>
          <w:rFonts w:hint="eastAsia"/>
          <w:sz w:val="24"/>
          <w:szCs w:val="24"/>
          <w:lang w:eastAsia="zh-CN"/>
        </w:rPr>
        <w:t>消费</w:t>
      </w:r>
      <w:r w:rsidR="00AF7EEF">
        <w:rPr>
          <w:rFonts w:hint="eastAsia"/>
          <w:sz w:val="24"/>
          <w:szCs w:val="24"/>
          <w:lang w:eastAsia="zh-CN"/>
        </w:rPr>
        <w:t>量</w:t>
      </w:r>
      <w:r w:rsidRPr="00FB016C">
        <w:rPr>
          <w:rFonts w:hint="eastAsia"/>
          <w:sz w:val="24"/>
          <w:szCs w:val="24"/>
          <w:lang w:eastAsia="zh-CN"/>
        </w:rPr>
        <w:t>。</w:t>
      </w:r>
    </w:p>
    <w:p w14:paraId="2A4BAE7D" w14:textId="149841E3" w:rsidR="00382AB5" w:rsidRPr="00FB016C" w:rsidRDefault="0071715E" w:rsidP="00FB016C">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向本次会议</w:t>
      </w:r>
      <w:r w:rsidR="00382AB5" w:rsidRPr="00FB016C">
        <w:rPr>
          <w:rFonts w:hint="eastAsia"/>
          <w:sz w:val="24"/>
          <w:szCs w:val="24"/>
          <w:lang w:eastAsia="zh-CN"/>
        </w:rPr>
        <w:t>最初提交</w:t>
      </w:r>
      <w:r w:rsidR="00E3782D">
        <w:rPr>
          <w:rFonts w:hint="eastAsia"/>
          <w:sz w:val="24"/>
          <w:szCs w:val="24"/>
          <w:lang w:eastAsia="zh-CN"/>
        </w:rPr>
        <w:t>的</w:t>
      </w:r>
      <w:r w:rsidR="004C7C7A">
        <w:rPr>
          <w:rFonts w:hint="eastAsia"/>
          <w:sz w:val="24"/>
          <w:szCs w:val="24"/>
          <w:lang w:eastAsia="zh-CN"/>
        </w:rPr>
        <w:t>氟氯烃</w:t>
      </w:r>
      <w:r w:rsidR="008F41B2">
        <w:rPr>
          <w:rFonts w:hint="eastAsia"/>
          <w:sz w:val="24"/>
          <w:szCs w:val="24"/>
          <w:lang w:eastAsia="zh-CN"/>
        </w:rPr>
        <w:t>淘汰管理计划</w:t>
      </w:r>
      <w:r w:rsidR="00382AB5" w:rsidRPr="00FB016C">
        <w:rPr>
          <w:rFonts w:hint="eastAsia"/>
          <w:sz w:val="24"/>
          <w:szCs w:val="24"/>
          <w:lang w:eastAsia="zh-CN"/>
        </w:rPr>
        <w:t>第二阶段第一次付款</w:t>
      </w:r>
      <w:r>
        <w:rPr>
          <w:rFonts w:hint="eastAsia"/>
          <w:sz w:val="24"/>
          <w:szCs w:val="24"/>
          <w:lang w:eastAsia="zh-CN"/>
        </w:rPr>
        <w:t>总额</w:t>
      </w:r>
      <w:r w:rsidR="00382AB5" w:rsidRPr="00FB016C">
        <w:rPr>
          <w:rFonts w:hint="eastAsia"/>
          <w:sz w:val="24"/>
          <w:szCs w:val="24"/>
          <w:lang w:eastAsia="zh-CN"/>
        </w:rPr>
        <w:t>为</w:t>
      </w:r>
      <w:r w:rsidR="00382AB5" w:rsidRPr="00FB016C">
        <w:rPr>
          <w:rFonts w:hint="eastAsia"/>
          <w:sz w:val="24"/>
          <w:szCs w:val="24"/>
          <w:lang w:eastAsia="zh-CN"/>
        </w:rPr>
        <w:t>416</w:t>
      </w:r>
      <w:r w:rsidR="00A87BE4">
        <w:rPr>
          <w:rFonts w:hint="eastAsia"/>
          <w:sz w:val="24"/>
          <w:szCs w:val="24"/>
          <w:lang w:eastAsia="zh-CN"/>
        </w:rPr>
        <w:t>,</w:t>
      </w:r>
      <w:r w:rsidR="00382AB5" w:rsidRPr="00FB016C">
        <w:rPr>
          <w:rFonts w:hint="eastAsia"/>
          <w:sz w:val="24"/>
          <w:szCs w:val="24"/>
          <w:lang w:eastAsia="zh-CN"/>
        </w:rPr>
        <w:t>441</w:t>
      </w:r>
      <w:r w:rsidR="00382AB5" w:rsidRPr="00FB016C">
        <w:rPr>
          <w:rFonts w:hint="eastAsia"/>
          <w:sz w:val="24"/>
          <w:szCs w:val="24"/>
          <w:lang w:eastAsia="zh-CN"/>
        </w:rPr>
        <w:t>美元，外加</w:t>
      </w:r>
      <w:r>
        <w:rPr>
          <w:rFonts w:hint="eastAsia"/>
          <w:sz w:val="24"/>
          <w:szCs w:val="24"/>
          <w:lang w:eastAsia="zh-CN"/>
        </w:rPr>
        <w:t>开发署</w:t>
      </w:r>
      <w:r w:rsidR="00382AB5" w:rsidRPr="00FB016C">
        <w:rPr>
          <w:rFonts w:hint="eastAsia"/>
          <w:sz w:val="24"/>
          <w:szCs w:val="24"/>
          <w:lang w:eastAsia="zh-CN"/>
        </w:rPr>
        <w:t>机构支助费用</w:t>
      </w:r>
      <w:r w:rsidRPr="00FB016C">
        <w:rPr>
          <w:rFonts w:hint="eastAsia"/>
          <w:sz w:val="24"/>
          <w:szCs w:val="24"/>
          <w:lang w:eastAsia="zh-CN"/>
        </w:rPr>
        <w:t>29</w:t>
      </w:r>
      <w:r>
        <w:rPr>
          <w:rFonts w:hint="eastAsia"/>
          <w:sz w:val="24"/>
          <w:szCs w:val="24"/>
          <w:lang w:eastAsia="zh-CN"/>
        </w:rPr>
        <w:t>,</w:t>
      </w:r>
      <w:r w:rsidRPr="00FB016C">
        <w:rPr>
          <w:rFonts w:hint="eastAsia"/>
          <w:sz w:val="24"/>
          <w:szCs w:val="24"/>
          <w:lang w:eastAsia="zh-CN"/>
        </w:rPr>
        <w:t>151</w:t>
      </w:r>
      <w:r w:rsidRPr="00FB016C">
        <w:rPr>
          <w:rFonts w:hint="eastAsia"/>
          <w:sz w:val="24"/>
          <w:szCs w:val="24"/>
          <w:lang w:eastAsia="zh-CN"/>
        </w:rPr>
        <w:t>美元</w:t>
      </w:r>
      <w:r w:rsidR="00382AB5" w:rsidRPr="00FB016C">
        <w:rPr>
          <w:rFonts w:hint="eastAsia"/>
          <w:sz w:val="24"/>
          <w:szCs w:val="24"/>
          <w:lang w:eastAsia="zh-CN"/>
        </w:rPr>
        <w:t>。</w:t>
      </w:r>
    </w:p>
    <w:p w14:paraId="3471B6A5" w14:textId="7F201918" w:rsidR="00382AB5" w:rsidRPr="00FB016C" w:rsidRDefault="004C7C7A" w:rsidP="00FB016C">
      <w:pPr>
        <w:pStyle w:val="ListParagraph"/>
        <w:numPr>
          <w:ilvl w:val="0"/>
          <w:numId w:val="0"/>
        </w:numPr>
        <w:tabs>
          <w:tab w:val="left" w:pos="749"/>
        </w:tabs>
        <w:spacing w:before="120" w:after="240"/>
        <w:contextualSpacing w:val="0"/>
        <w:rPr>
          <w:b/>
          <w:bCs/>
          <w:sz w:val="24"/>
          <w:szCs w:val="24"/>
          <w:lang w:eastAsia="zh-CN"/>
        </w:rPr>
      </w:pPr>
      <w:r>
        <w:rPr>
          <w:rFonts w:hint="eastAsia"/>
          <w:b/>
          <w:bCs/>
          <w:sz w:val="24"/>
          <w:szCs w:val="24"/>
          <w:lang w:eastAsia="zh-CN"/>
        </w:rPr>
        <w:t>氟氯烃</w:t>
      </w:r>
      <w:r w:rsidR="008F41B2">
        <w:rPr>
          <w:rFonts w:hint="eastAsia"/>
          <w:b/>
          <w:bCs/>
          <w:sz w:val="24"/>
          <w:szCs w:val="24"/>
          <w:lang w:eastAsia="zh-CN"/>
        </w:rPr>
        <w:t>淘汰管理计划</w:t>
      </w:r>
      <w:r w:rsidR="00382AB5" w:rsidRPr="00FB016C">
        <w:rPr>
          <w:rFonts w:hint="eastAsia"/>
          <w:b/>
          <w:bCs/>
          <w:sz w:val="24"/>
          <w:szCs w:val="24"/>
          <w:lang w:eastAsia="zh-CN"/>
        </w:rPr>
        <w:t>第一阶段的</w:t>
      </w:r>
      <w:r w:rsidR="0071715E">
        <w:rPr>
          <w:rFonts w:hint="eastAsia"/>
          <w:b/>
          <w:bCs/>
          <w:sz w:val="24"/>
          <w:szCs w:val="24"/>
          <w:lang w:eastAsia="zh-CN"/>
        </w:rPr>
        <w:t>执行</w:t>
      </w:r>
      <w:r w:rsidR="00382AB5" w:rsidRPr="00FB016C">
        <w:rPr>
          <w:rFonts w:hint="eastAsia"/>
          <w:b/>
          <w:bCs/>
          <w:sz w:val="24"/>
          <w:szCs w:val="24"/>
          <w:lang w:eastAsia="zh-CN"/>
        </w:rPr>
        <w:t>情况</w:t>
      </w:r>
    </w:p>
    <w:p w14:paraId="0978AB7D" w14:textId="55A3ADE2" w:rsidR="00382AB5" w:rsidRPr="00FB016C" w:rsidRDefault="00382AB5" w:rsidP="00FB016C">
      <w:pPr>
        <w:pStyle w:val="ListParagraph"/>
        <w:tabs>
          <w:tab w:val="left" w:pos="749"/>
        </w:tabs>
        <w:spacing w:before="120" w:after="240"/>
        <w:ind w:left="0" w:firstLine="0"/>
        <w:contextualSpacing w:val="0"/>
        <w:rPr>
          <w:sz w:val="24"/>
          <w:szCs w:val="24"/>
          <w:lang w:eastAsia="zh-CN"/>
        </w:rPr>
      </w:pPr>
      <w:r w:rsidRPr="00FB016C">
        <w:rPr>
          <w:rFonts w:hint="eastAsia"/>
          <w:sz w:val="24"/>
          <w:szCs w:val="24"/>
          <w:lang w:eastAsia="zh-CN"/>
        </w:rPr>
        <w:t>海地</w:t>
      </w:r>
      <w:r w:rsidR="004C7C7A">
        <w:rPr>
          <w:rFonts w:hint="eastAsia"/>
          <w:sz w:val="24"/>
          <w:szCs w:val="24"/>
          <w:lang w:eastAsia="zh-CN"/>
        </w:rPr>
        <w:t>氟氯烃</w:t>
      </w:r>
      <w:r w:rsidR="008F41B2">
        <w:rPr>
          <w:rFonts w:hint="eastAsia"/>
          <w:sz w:val="24"/>
          <w:szCs w:val="24"/>
          <w:lang w:eastAsia="zh-CN"/>
        </w:rPr>
        <w:t>淘汰管理计划</w:t>
      </w:r>
      <w:r w:rsidRPr="00FB016C">
        <w:rPr>
          <w:rFonts w:hint="eastAsia"/>
          <w:sz w:val="24"/>
          <w:szCs w:val="24"/>
          <w:lang w:eastAsia="zh-CN"/>
        </w:rPr>
        <w:t>第一阶段</w:t>
      </w:r>
      <w:r w:rsidR="00292097">
        <w:rPr>
          <w:rFonts w:hint="eastAsia"/>
          <w:sz w:val="24"/>
          <w:szCs w:val="24"/>
          <w:lang w:eastAsia="zh-CN"/>
        </w:rPr>
        <w:t>最初由</w:t>
      </w:r>
      <w:r w:rsidR="00292097" w:rsidRPr="00FB016C">
        <w:rPr>
          <w:rFonts w:hint="eastAsia"/>
          <w:sz w:val="24"/>
          <w:szCs w:val="24"/>
          <w:lang w:eastAsia="zh-CN"/>
        </w:rPr>
        <w:t>第六十八次会议核准</w:t>
      </w:r>
      <w:r w:rsidR="0071715E">
        <w:rPr>
          <w:rStyle w:val="FootnoteReference"/>
          <w:sz w:val="24"/>
          <w:szCs w:val="24"/>
          <w:lang w:eastAsia="zh-CN"/>
        </w:rPr>
        <w:footnoteReference w:id="5"/>
      </w:r>
      <w:r w:rsidRPr="00FB016C">
        <w:rPr>
          <w:rFonts w:hint="eastAsia"/>
          <w:sz w:val="24"/>
          <w:szCs w:val="24"/>
          <w:lang w:eastAsia="zh-CN"/>
        </w:rPr>
        <w:t>，</w:t>
      </w:r>
      <w:r w:rsidR="00292097">
        <w:rPr>
          <w:rFonts w:hint="eastAsia"/>
          <w:sz w:val="24"/>
          <w:szCs w:val="24"/>
          <w:lang w:eastAsia="zh-CN"/>
        </w:rPr>
        <w:t>以</w:t>
      </w:r>
      <w:r w:rsidRPr="00FB016C">
        <w:rPr>
          <w:rFonts w:hint="eastAsia"/>
          <w:sz w:val="24"/>
          <w:szCs w:val="24"/>
          <w:lang w:eastAsia="zh-CN"/>
        </w:rPr>
        <w:t>淘汰制冷和空调维修行业使用的</w:t>
      </w:r>
      <w:r w:rsidR="004C7C7A">
        <w:rPr>
          <w:rFonts w:hint="eastAsia"/>
          <w:sz w:val="24"/>
          <w:szCs w:val="24"/>
          <w:lang w:eastAsia="zh-CN"/>
        </w:rPr>
        <w:t>氟氯烃</w:t>
      </w:r>
      <w:r w:rsidRPr="00FB016C">
        <w:rPr>
          <w:rFonts w:hint="eastAsia"/>
          <w:sz w:val="24"/>
          <w:szCs w:val="24"/>
          <w:lang w:eastAsia="zh-CN"/>
        </w:rPr>
        <w:t>1.26 ODP</w:t>
      </w:r>
      <w:r w:rsidRPr="00FB016C">
        <w:rPr>
          <w:rFonts w:hint="eastAsia"/>
          <w:sz w:val="24"/>
          <w:szCs w:val="24"/>
          <w:lang w:eastAsia="zh-CN"/>
        </w:rPr>
        <w:t>吨，实现</w:t>
      </w:r>
      <w:r w:rsidR="0071715E">
        <w:rPr>
          <w:rFonts w:hint="eastAsia"/>
          <w:sz w:val="24"/>
          <w:szCs w:val="24"/>
          <w:lang w:eastAsia="zh-CN"/>
        </w:rPr>
        <w:t>到</w:t>
      </w:r>
      <w:r w:rsidRPr="00FB016C">
        <w:rPr>
          <w:rFonts w:hint="eastAsia"/>
          <w:sz w:val="24"/>
          <w:szCs w:val="24"/>
          <w:lang w:eastAsia="zh-CN"/>
        </w:rPr>
        <w:t>2020</w:t>
      </w:r>
      <w:r w:rsidRPr="00FB016C">
        <w:rPr>
          <w:rFonts w:hint="eastAsia"/>
          <w:sz w:val="24"/>
          <w:szCs w:val="24"/>
          <w:lang w:eastAsia="zh-CN"/>
        </w:rPr>
        <w:t>年</w:t>
      </w:r>
      <w:r w:rsidR="00292097">
        <w:rPr>
          <w:rFonts w:hint="eastAsia"/>
          <w:sz w:val="24"/>
          <w:szCs w:val="24"/>
          <w:lang w:eastAsia="zh-CN"/>
        </w:rPr>
        <w:t>从</w:t>
      </w:r>
      <w:r w:rsidRPr="00FB016C">
        <w:rPr>
          <w:rFonts w:hint="eastAsia"/>
          <w:sz w:val="24"/>
          <w:szCs w:val="24"/>
          <w:lang w:eastAsia="zh-CN"/>
        </w:rPr>
        <w:t>基准</w:t>
      </w:r>
      <w:r w:rsidR="00292097">
        <w:rPr>
          <w:rFonts w:hint="eastAsia"/>
          <w:sz w:val="24"/>
          <w:szCs w:val="24"/>
          <w:lang w:eastAsia="zh-CN"/>
        </w:rPr>
        <w:t>削减</w:t>
      </w:r>
      <w:r w:rsidRPr="00FB016C">
        <w:rPr>
          <w:rFonts w:hint="eastAsia"/>
          <w:sz w:val="24"/>
          <w:szCs w:val="24"/>
          <w:lang w:eastAsia="zh-CN"/>
        </w:rPr>
        <w:t>35%</w:t>
      </w:r>
      <w:r w:rsidRPr="00FB016C">
        <w:rPr>
          <w:rFonts w:hint="eastAsia"/>
          <w:sz w:val="24"/>
          <w:szCs w:val="24"/>
          <w:lang w:eastAsia="zh-CN"/>
        </w:rPr>
        <w:t>的目标，总费用为</w:t>
      </w:r>
      <w:r w:rsidRPr="00FB016C">
        <w:rPr>
          <w:rFonts w:hint="eastAsia"/>
          <w:sz w:val="24"/>
          <w:szCs w:val="24"/>
          <w:lang w:eastAsia="zh-CN"/>
        </w:rPr>
        <w:t>280</w:t>
      </w:r>
      <w:r w:rsidR="00A87BE4">
        <w:rPr>
          <w:rFonts w:hint="eastAsia"/>
          <w:sz w:val="24"/>
          <w:szCs w:val="24"/>
          <w:lang w:eastAsia="zh-CN"/>
        </w:rPr>
        <w:t>,</w:t>
      </w:r>
      <w:r w:rsidRPr="00FB016C">
        <w:rPr>
          <w:rFonts w:hint="eastAsia"/>
          <w:sz w:val="24"/>
          <w:szCs w:val="24"/>
          <w:lang w:eastAsia="zh-CN"/>
        </w:rPr>
        <w:t>000</w:t>
      </w:r>
      <w:r w:rsidRPr="00FB016C">
        <w:rPr>
          <w:rFonts w:hint="eastAsia"/>
          <w:sz w:val="24"/>
          <w:szCs w:val="24"/>
          <w:lang w:eastAsia="zh-CN"/>
        </w:rPr>
        <w:t>美元，外加机构支助费用。执行过程中出现多次延误之后，执行委员会</w:t>
      </w:r>
      <w:r w:rsidR="00292097">
        <w:rPr>
          <w:rFonts w:hint="eastAsia"/>
          <w:sz w:val="24"/>
          <w:szCs w:val="24"/>
          <w:lang w:eastAsia="zh-CN"/>
        </w:rPr>
        <w:t>在</w:t>
      </w:r>
      <w:r w:rsidRPr="00FB016C">
        <w:rPr>
          <w:rFonts w:hint="eastAsia"/>
          <w:sz w:val="24"/>
          <w:szCs w:val="24"/>
          <w:lang w:eastAsia="zh-CN"/>
        </w:rPr>
        <w:t>第</w:t>
      </w:r>
      <w:r w:rsidR="0071715E">
        <w:rPr>
          <w:rFonts w:hint="eastAsia"/>
          <w:sz w:val="24"/>
          <w:szCs w:val="24"/>
          <w:lang w:eastAsia="zh-CN"/>
        </w:rPr>
        <w:t>九十一</w:t>
      </w:r>
      <w:r w:rsidRPr="00FB016C">
        <w:rPr>
          <w:rFonts w:hint="eastAsia"/>
          <w:sz w:val="24"/>
          <w:szCs w:val="24"/>
          <w:lang w:eastAsia="zh-CN"/>
        </w:rPr>
        <w:t>次会议</w:t>
      </w:r>
      <w:r w:rsidR="00292097">
        <w:rPr>
          <w:rFonts w:hint="eastAsia"/>
          <w:sz w:val="24"/>
          <w:szCs w:val="24"/>
          <w:lang w:eastAsia="zh-CN"/>
        </w:rPr>
        <w:t>上</w:t>
      </w:r>
      <w:r w:rsidR="0071715E">
        <w:rPr>
          <w:rStyle w:val="FootnoteReference"/>
          <w:sz w:val="24"/>
          <w:szCs w:val="24"/>
          <w:lang w:eastAsia="zh-CN"/>
        </w:rPr>
        <w:footnoteReference w:id="6"/>
      </w:r>
      <w:r w:rsidRPr="00FB016C">
        <w:rPr>
          <w:rFonts w:hint="eastAsia"/>
          <w:sz w:val="24"/>
          <w:szCs w:val="24"/>
          <w:lang w:eastAsia="zh-CN"/>
        </w:rPr>
        <w:t>决定取消第一阶段第二次付款中的环境署部分，并在第</w:t>
      </w:r>
      <w:r w:rsidR="00292097">
        <w:rPr>
          <w:rFonts w:hint="eastAsia"/>
          <w:sz w:val="24"/>
          <w:szCs w:val="24"/>
          <w:lang w:eastAsia="zh-CN"/>
        </w:rPr>
        <w:t>九十五</w:t>
      </w:r>
      <w:r w:rsidRPr="00FB016C">
        <w:rPr>
          <w:rFonts w:hint="eastAsia"/>
          <w:sz w:val="24"/>
          <w:szCs w:val="24"/>
          <w:lang w:eastAsia="zh-CN"/>
        </w:rPr>
        <w:t>次会议上决定取消</w:t>
      </w:r>
      <w:r w:rsidR="004C7C7A">
        <w:rPr>
          <w:rFonts w:hint="eastAsia"/>
          <w:sz w:val="24"/>
          <w:szCs w:val="24"/>
          <w:lang w:eastAsia="zh-CN"/>
        </w:rPr>
        <w:t>氟氯烃</w:t>
      </w:r>
      <w:r w:rsidR="008F41B2">
        <w:rPr>
          <w:rFonts w:hint="eastAsia"/>
          <w:sz w:val="24"/>
          <w:szCs w:val="24"/>
          <w:lang w:eastAsia="zh-CN"/>
        </w:rPr>
        <w:t>淘汰管理计划</w:t>
      </w:r>
      <w:r w:rsidRPr="00FB016C">
        <w:rPr>
          <w:rFonts w:hint="eastAsia"/>
          <w:sz w:val="24"/>
          <w:szCs w:val="24"/>
          <w:lang w:eastAsia="zh-CN"/>
        </w:rPr>
        <w:t>第一阶段</w:t>
      </w:r>
      <w:r w:rsidR="00292097">
        <w:rPr>
          <w:rStyle w:val="FootnoteReference"/>
          <w:sz w:val="24"/>
          <w:szCs w:val="24"/>
          <w:lang w:eastAsia="zh-CN"/>
        </w:rPr>
        <w:footnoteReference w:id="7"/>
      </w:r>
      <w:r w:rsidRPr="00FB016C">
        <w:rPr>
          <w:rFonts w:hint="eastAsia"/>
          <w:sz w:val="24"/>
          <w:szCs w:val="24"/>
          <w:lang w:eastAsia="zh-CN"/>
        </w:rPr>
        <w:t>。</w:t>
      </w:r>
      <w:r w:rsidRPr="00FB016C">
        <w:rPr>
          <w:rFonts w:hint="eastAsia"/>
          <w:sz w:val="24"/>
          <w:szCs w:val="24"/>
          <w:lang w:eastAsia="zh-CN"/>
        </w:rPr>
        <w:t>2024</w:t>
      </w:r>
      <w:r w:rsidRPr="00FB016C">
        <w:rPr>
          <w:rFonts w:hint="eastAsia"/>
          <w:sz w:val="24"/>
          <w:szCs w:val="24"/>
          <w:lang w:eastAsia="zh-CN"/>
        </w:rPr>
        <w:t>年</w:t>
      </w:r>
      <w:r w:rsidRPr="00FB016C">
        <w:rPr>
          <w:rFonts w:hint="eastAsia"/>
          <w:sz w:val="24"/>
          <w:szCs w:val="24"/>
          <w:lang w:eastAsia="zh-CN"/>
        </w:rPr>
        <w:t>1</w:t>
      </w:r>
      <w:r w:rsidRPr="00FB016C">
        <w:rPr>
          <w:rFonts w:hint="eastAsia"/>
          <w:sz w:val="24"/>
          <w:szCs w:val="24"/>
          <w:lang w:eastAsia="zh-CN"/>
        </w:rPr>
        <w:t>月</w:t>
      </w:r>
      <w:r w:rsidRPr="00FB016C">
        <w:rPr>
          <w:rFonts w:hint="eastAsia"/>
          <w:sz w:val="24"/>
          <w:szCs w:val="24"/>
          <w:lang w:eastAsia="zh-CN"/>
        </w:rPr>
        <w:t>18</w:t>
      </w:r>
      <w:r w:rsidRPr="00FB016C">
        <w:rPr>
          <w:rFonts w:hint="eastAsia"/>
          <w:sz w:val="24"/>
          <w:szCs w:val="24"/>
          <w:lang w:eastAsia="zh-CN"/>
        </w:rPr>
        <w:t>日提交了项目完成报告。</w:t>
      </w:r>
    </w:p>
    <w:p w14:paraId="7557A230" w14:textId="10364EBF" w:rsidR="00382AB5" w:rsidRPr="00FB016C" w:rsidRDefault="004C7C7A" w:rsidP="00FB016C">
      <w:pPr>
        <w:pStyle w:val="ListParagraph"/>
        <w:numPr>
          <w:ilvl w:val="0"/>
          <w:numId w:val="0"/>
        </w:numPr>
        <w:tabs>
          <w:tab w:val="left" w:pos="749"/>
        </w:tabs>
        <w:spacing w:before="120" w:after="240"/>
        <w:contextualSpacing w:val="0"/>
        <w:rPr>
          <w:sz w:val="24"/>
          <w:szCs w:val="24"/>
          <w:u w:val="single"/>
          <w:lang w:eastAsia="zh-CN"/>
        </w:rPr>
      </w:pPr>
      <w:r>
        <w:rPr>
          <w:rFonts w:hint="eastAsia"/>
          <w:sz w:val="24"/>
          <w:szCs w:val="24"/>
          <w:u w:val="single"/>
          <w:lang w:eastAsia="zh-CN"/>
        </w:rPr>
        <w:t>氟氯烃</w:t>
      </w:r>
      <w:r w:rsidR="00382AB5" w:rsidRPr="00FB016C">
        <w:rPr>
          <w:rFonts w:hint="eastAsia"/>
          <w:sz w:val="24"/>
          <w:szCs w:val="24"/>
          <w:u w:val="single"/>
          <w:lang w:eastAsia="zh-CN"/>
        </w:rPr>
        <w:t>消费</w:t>
      </w:r>
      <w:r w:rsidR="00292097">
        <w:rPr>
          <w:rFonts w:hint="eastAsia"/>
          <w:sz w:val="24"/>
          <w:szCs w:val="24"/>
          <w:u w:val="single"/>
          <w:lang w:eastAsia="zh-CN"/>
        </w:rPr>
        <w:t>量</w:t>
      </w:r>
      <w:r w:rsidR="00382AB5" w:rsidRPr="00FB016C">
        <w:rPr>
          <w:rFonts w:hint="eastAsia"/>
          <w:sz w:val="24"/>
          <w:szCs w:val="24"/>
          <w:u w:val="single"/>
          <w:lang w:eastAsia="zh-CN"/>
        </w:rPr>
        <w:t>报告</w:t>
      </w:r>
    </w:p>
    <w:p w14:paraId="3DF60C17" w14:textId="6F79A7AF" w:rsidR="00382AB5" w:rsidRPr="00FB016C" w:rsidRDefault="00382AB5" w:rsidP="00FB016C">
      <w:pPr>
        <w:pStyle w:val="ListParagraph"/>
        <w:tabs>
          <w:tab w:val="left" w:pos="749"/>
        </w:tabs>
        <w:spacing w:before="120" w:after="240"/>
        <w:ind w:left="0" w:firstLine="0"/>
        <w:contextualSpacing w:val="0"/>
        <w:rPr>
          <w:sz w:val="24"/>
          <w:szCs w:val="24"/>
          <w:lang w:eastAsia="zh-CN"/>
        </w:rPr>
      </w:pPr>
      <w:r w:rsidRPr="00FB016C">
        <w:rPr>
          <w:rFonts w:hint="eastAsia"/>
          <w:sz w:val="24"/>
          <w:szCs w:val="24"/>
          <w:lang w:eastAsia="zh-CN"/>
        </w:rPr>
        <w:t>海地政府报告</w:t>
      </w:r>
      <w:r w:rsidR="00292097">
        <w:rPr>
          <w:rFonts w:hint="eastAsia"/>
          <w:sz w:val="24"/>
          <w:szCs w:val="24"/>
          <w:lang w:eastAsia="zh-CN"/>
        </w:rPr>
        <w:t>称，</w:t>
      </w:r>
      <w:r w:rsidRPr="00FB016C">
        <w:rPr>
          <w:rFonts w:hint="eastAsia"/>
          <w:sz w:val="24"/>
          <w:szCs w:val="24"/>
          <w:lang w:eastAsia="zh-CN"/>
        </w:rPr>
        <w:t>2023</w:t>
      </w:r>
      <w:r w:rsidRPr="00FB016C">
        <w:rPr>
          <w:rFonts w:hint="eastAsia"/>
          <w:sz w:val="24"/>
          <w:szCs w:val="24"/>
          <w:lang w:eastAsia="zh-CN"/>
        </w:rPr>
        <w:t>年</w:t>
      </w:r>
      <w:r w:rsidR="004C7C7A">
        <w:rPr>
          <w:rFonts w:hint="eastAsia"/>
          <w:sz w:val="24"/>
          <w:szCs w:val="24"/>
          <w:lang w:eastAsia="zh-CN"/>
        </w:rPr>
        <w:t>氟氯烃</w:t>
      </w:r>
      <w:r w:rsidRPr="00FB016C">
        <w:rPr>
          <w:rFonts w:hint="eastAsia"/>
          <w:sz w:val="24"/>
          <w:szCs w:val="24"/>
          <w:lang w:eastAsia="zh-CN"/>
        </w:rPr>
        <w:t>消费量为</w:t>
      </w:r>
      <w:r w:rsidRPr="00FB016C">
        <w:rPr>
          <w:rFonts w:hint="eastAsia"/>
          <w:sz w:val="24"/>
          <w:szCs w:val="24"/>
          <w:lang w:eastAsia="zh-CN"/>
        </w:rPr>
        <w:t>1.98 ODP</w:t>
      </w:r>
      <w:r w:rsidRPr="00FB016C">
        <w:rPr>
          <w:rFonts w:hint="eastAsia"/>
          <w:sz w:val="24"/>
          <w:szCs w:val="24"/>
          <w:lang w:eastAsia="zh-CN"/>
        </w:rPr>
        <w:t>吨，比</w:t>
      </w:r>
      <w:r w:rsidR="004C7C7A">
        <w:rPr>
          <w:rFonts w:hint="eastAsia"/>
          <w:sz w:val="24"/>
          <w:szCs w:val="24"/>
          <w:lang w:eastAsia="zh-CN"/>
        </w:rPr>
        <w:t>氟氯烃</w:t>
      </w:r>
      <w:r w:rsidRPr="00FB016C">
        <w:rPr>
          <w:rFonts w:hint="eastAsia"/>
          <w:sz w:val="24"/>
          <w:szCs w:val="24"/>
          <w:lang w:eastAsia="zh-CN"/>
        </w:rPr>
        <w:t>履约基准低</w:t>
      </w:r>
      <w:r w:rsidRPr="00FB016C">
        <w:rPr>
          <w:rFonts w:hint="eastAsia"/>
          <w:sz w:val="24"/>
          <w:szCs w:val="24"/>
          <w:lang w:eastAsia="zh-CN"/>
        </w:rPr>
        <w:t>45.5%</w:t>
      </w:r>
      <w:r w:rsidRPr="00FB016C">
        <w:rPr>
          <w:rFonts w:hint="eastAsia"/>
          <w:sz w:val="24"/>
          <w:szCs w:val="24"/>
          <w:lang w:eastAsia="zh-CN"/>
        </w:rPr>
        <w:t>。</w:t>
      </w:r>
      <w:r w:rsidRPr="00FB016C">
        <w:rPr>
          <w:rFonts w:hint="eastAsia"/>
          <w:sz w:val="24"/>
          <w:szCs w:val="24"/>
          <w:lang w:eastAsia="zh-CN"/>
        </w:rPr>
        <w:t>2019-2023</w:t>
      </w:r>
      <w:r w:rsidRPr="00FB016C">
        <w:rPr>
          <w:rFonts w:hint="eastAsia"/>
          <w:sz w:val="24"/>
          <w:szCs w:val="24"/>
          <w:lang w:eastAsia="zh-CN"/>
        </w:rPr>
        <w:t>年</w:t>
      </w:r>
      <w:r w:rsidR="004C7C7A">
        <w:rPr>
          <w:rFonts w:hint="eastAsia"/>
          <w:sz w:val="24"/>
          <w:szCs w:val="24"/>
          <w:lang w:eastAsia="zh-CN"/>
        </w:rPr>
        <w:t>氟氯烃</w:t>
      </w:r>
      <w:r w:rsidRPr="00FB016C">
        <w:rPr>
          <w:rFonts w:hint="eastAsia"/>
          <w:sz w:val="24"/>
          <w:szCs w:val="24"/>
          <w:lang w:eastAsia="zh-CN"/>
        </w:rPr>
        <w:t>消费量见表</w:t>
      </w:r>
      <w:r w:rsidRPr="00FB016C">
        <w:rPr>
          <w:rFonts w:hint="eastAsia"/>
          <w:sz w:val="24"/>
          <w:szCs w:val="24"/>
          <w:lang w:eastAsia="zh-CN"/>
        </w:rPr>
        <w:t>1</w:t>
      </w:r>
      <w:r w:rsidRPr="00FB016C">
        <w:rPr>
          <w:rFonts w:hint="eastAsia"/>
          <w:sz w:val="24"/>
          <w:szCs w:val="24"/>
          <w:lang w:eastAsia="zh-CN"/>
        </w:rPr>
        <w:t>。尚未报告</w:t>
      </w:r>
      <w:r w:rsidRPr="00FB016C">
        <w:rPr>
          <w:rFonts w:hint="eastAsia"/>
          <w:sz w:val="24"/>
          <w:szCs w:val="24"/>
          <w:lang w:eastAsia="zh-CN"/>
        </w:rPr>
        <w:t>2024</w:t>
      </w:r>
      <w:r w:rsidRPr="00FB016C">
        <w:rPr>
          <w:rFonts w:hint="eastAsia"/>
          <w:sz w:val="24"/>
          <w:szCs w:val="24"/>
          <w:lang w:eastAsia="zh-CN"/>
        </w:rPr>
        <w:t>年的第</w:t>
      </w:r>
      <w:r w:rsidRPr="00FB016C">
        <w:rPr>
          <w:rFonts w:hint="eastAsia"/>
          <w:sz w:val="24"/>
          <w:szCs w:val="24"/>
          <w:lang w:eastAsia="zh-CN"/>
        </w:rPr>
        <w:t>7</w:t>
      </w:r>
      <w:r w:rsidRPr="00FB016C">
        <w:rPr>
          <w:rFonts w:hint="eastAsia"/>
          <w:sz w:val="24"/>
          <w:szCs w:val="24"/>
          <w:lang w:eastAsia="zh-CN"/>
        </w:rPr>
        <w:t>条数据。</w:t>
      </w:r>
    </w:p>
    <w:p w14:paraId="38C034D5" w14:textId="3673C8DF" w:rsidR="00382AB5" w:rsidRPr="00292097" w:rsidRDefault="00382AB5" w:rsidP="00382AB5">
      <w:pPr>
        <w:rPr>
          <w:b/>
          <w:bCs/>
          <w:lang w:eastAsia="zh-CN"/>
        </w:rPr>
      </w:pPr>
      <w:r w:rsidRPr="00292097">
        <w:rPr>
          <w:rFonts w:eastAsia="SimSun"/>
          <w:b/>
          <w:bCs/>
          <w:sz w:val="24"/>
          <w:szCs w:val="24"/>
          <w:lang w:eastAsia="zh-CN"/>
        </w:rPr>
        <w:t>表</w:t>
      </w:r>
      <w:r w:rsidRPr="00292097">
        <w:rPr>
          <w:rFonts w:eastAsia="SimSun"/>
          <w:b/>
          <w:bCs/>
          <w:sz w:val="24"/>
          <w:szCs w:val="24"/>
          <w:lang w:eastAsia="zh-CN"/>
        </w:rPr>
        <w:t>1</w:t>
      </w:r>
      <w:r w:rsidR="00FB016C" w:rsidRPr="00292097">
        <w:rPr>
          <w:rFonts w:eastAsia="SimSun"/>
          <w:b/>
          <w:bCs/>
          <w:sz w:val="24"/>
          <w:szCs w:val="24"/>
          <w:lang w:eastAsia="zh-CN"/>
        </w:rPr>
        <w:t xml:space="preserve">. </w:t>
      </w:r>
      <w:r w:rsidRPr="00292097">
        <w:rPr>
          <w:rFonts w:eastAsia="SimSun"/>
          <w:b/>
          <w:bCs/>
          <w:sz w:val="24"/>
          <w:szCs w:val="24"/>
          <w:lang w:eastAsia="zh-CN"/>
        </w:rPr>
        <w:t>海地的</w:t>
      </w:r>
      <w:r w:rsidR="004C7C7A">
        <w:rPr>
          <w:rFonts w:eastAsia="SimSun"/>
          <w:b/>
          <w:bCs/>
          <w:sz w:val="24"/>
          <w:szCs w:val="24"/>
          <w:lang w:eastAsia="zh-CN"/>
        </w:rPr>
        <w:t>氟氯烃</w:t>
      </w:r>
      <w:r w:rsidRPr="00292097">
        <w:rPr>
          <w:rFonts w:eastAsia="SimSun"/>
          <w:b/>
          <w:bCs/>
          <w:sz w:val="24"/>
          <w:szCs w:val="24"/>
          <w:lang w:eastAsia="zh-CN"/>
        </w:rPr>
        <w:t>消费量</w:t>
      </w:r>
      <w:r w:rsidR="00FB016C" w:rsidRPr="00292097">
        <w:rPr>
          <w:rFonts w:eastAsia="SimSun"/>
          <w:b/>
          <w:bCs/>
          <w:sz w:val="24"/>
          <w:szCs w:val="24"/>
          <w:lang w:eastAsia="zh-CN"/>
        </w:rPr>
        <w:t>（</w:t>
      </w:r>
      <w:r w:rsidRPr="00292097">
        <w:rPr>
          <w:rFonts w:eastAsia="SimSun"/>
          <w:b/>
          <w:bCs/>
          <w:sz w:val="24"/>
          <w:szCs w:val="24"/>
          <w:lang w:eastAsia="zh-CN"/>
        </w:rPr>
        <w:t>2019-2023</w:t>
      </w:r>
      <w:r w:rsidRPr="00292097">
        <w:rPr>
          <w:rFonts w:eastAsia="SimSun"/>
          <w:b/>
          <w:bCs/>
          <w:sz w:val="24"/>
          <w:szCs w:val="24"/>
          <w:lang w:eastAsia="zh-CN"/>
        </w:rPr>
        <w:t>年第</w:t>
      </w:r>
      <w:r w:rsidRPr="00292097">
        <w:rPr>
          <w:rFonts w:eastAsia="SimSun"/>
          <w:b/>
          <w:bCs/>
          <w:sz w:val="24"/>
          <w:szCs w:val="24"/>
          <w:lang w:eastAsia="zh-CN"/>
        </w:rPr>
        <w:t>7</w:t>
      </w:r>
      <w:r w:rsidRPr="00292097">
        <w:rPr>
          <w:rFonts w:eastAsia="SimSun"/>
          <w:b/>
          <w:bCs/>
          <w:sz w:val="24"/>
          <w:szCs w:val="24"/>
          <w:lang w:eastAsia="zh-CN"/>
        </w:rPr>
        <w:t>条数据</w:t>
      </w:r>
      <w:r w:rsidR="00FB016C" w:rsidRPr="00292097">
        <w:rPr>
          <w:rFonts w:eastAsia="SimSun"/>
          <w:b/>
          <w:bCs/>
          <w:sz w:val="24"/>
          <w:szCs w:val="24"/>
          <w:lang w:eastAsia="zh-CN"/>
        </w:rPr>
        <w:t>）</w:t>
      </w:r>
    </w:p>
    <w:tbl>
      <w:tblPr>
        <w:tblW w:w="4845" w:type="pct"/>
        <w:tblLook w:val="04A0" w:firstRow="1" w:lastRow="0" w:firstColumn="1" w:lastColumn="0" w:noHBand="0" w:noVBand="1"/>
      </w:tblPr>
      <w:tblGrid>
        <w:gridCol w:w="2263"/>
        <w:gridCol w:w="1114"/>
        <w:gridCol w:w="1116"/>
        <w:gridCol w:w="1122"/>
        <w:gridCol w:w="1120"/>
        <w:gridCol w:w="1169"/>
        <w:gridCol w:w="1156"/>
      </w:tblGrid>
      <w:tr w:rsidR="00382AB5" w:rsidRPr="00292097" w14:paraId="671229A2" w14:textId="77777777" w:rsidTr="004B4A6F">
        <w:trPr>
          <w:trHeight w:val="263"/>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856A1E" w14:textId="77777777" w:rsidR="00382AB5" w:rsidRPr="00292097" w:rsidRDefault="00382AB5" w:rsidP="004B4A6F">
            <w:pPr>
              <w:widowControl w:val="0"/>
              <w:jc w:val="left"/>
              <w:rPr>
                <w:rFonts w:eastAsia="SimSun"/>
                <w:b/>
                <w:color w:val="000000"/>
                <w:sz w:val="20"/>
              </w:rPr>
            </w:pPr>
            <w:r w:rsidRPr="00292097">
              <w:rPr>
                <w:rFonts w:eastAsia="SimSun"/>
                <w:b/>
                <w:color w:val="000000"/>
                <w:sz w:val="20"/>
              </w:rPr>
              <w:t>HCFC-22</w:t>
            </w:r>
          </w:p>
        </w:tc>
        <w:tc>
          <w:tcPr>
            <w:tcW w:w="615" w:type="pct"/>
            <w:tcBorders>
              <w:top w:val="single" w:sz="4" w:space="0" w:color="auto"/>
              <w:left w:val="nil"/>
              <w:bottom w:val="single" w:sz="4" w:space="0" w:color="auto"/>
              <w:right w:val="single" w:sz="4" w:space="0" w:color="auto"/>
            </w:tcBorders>
          </w:tcPr>
          <w:p w14:paraId="0C44B653" w14:textId="43F4DA66" w:rsidR="00382AB5" w:rsidRPr="00292097" w:rsidRDefault="00382AB5" w:rsidP="004B4A6F">
            <w:pPr>
              <w:widowControl w:val="0"/>
              <w:jc w:val="center"/>
              <w:rPr>
                <w:rFonts w:eastAsia="SimSun"/>
                <w:b/>
                <w:color w:val="000000"/>
                <w:sz w:val="20"/>
              </w:rPr>
            </w:pPr>
            <w:r w:rsidRPr="00292097">
              <w:rPr>
                <w:rFonts w:eastAsia="SimSun"/>
                <w:b/>
                <w:color w:val="000000"/>
                <w:sz w:val="20"/>
              </w:rPr>
              <w:t>2019</w:t>
            </w:r>
          </w:p>
        </w:tc>
        <w:tc>
          <w:tcPr>
            <w:tcW w:w="616" w:type="pct"/>
            <w:tcBorders>
              <w:top w:val="single" w:sz="4" w:space="0" w:color="auto"/>
              <w:left w:val="single" w:sz="4" w:space="0" w:color="auto"/>
              <w:bottom w:val="single" w:sz="4" w:space="0" w:color="auto"/>
              <w:right w:val="single" w:sz="4" w:space="0" w:color="auto"/>
            </w:tcBorders>
            <w:shd w:val="clear" w:color="auto" w:fill="auto"/>
            <w:noWrap/>
            <w:hideMark/>
          </w:tcPr>
          <w:p w14:paraId="4313552F" w14:textId="236B4C34" w:rsidR="00382AB5" w:rsidRPr="00292097" w:rsidRDefault="00382AB5" w:rsidP="004B4A6F">
            <w:pPr>
              <w:widowControl w:val="0"/>
              <w:jc w:val="center"/>
              <w:rPr>
                <w:rFonts w:eastAsia="SimSun"/>
                <w:b/>
                <w:color w:val="000000"/>
                <w:sz w:val="20"/>
              </w:rPr>
            </w:pPr>
            <w:r w:rsidRPr="00292097">
              <w:rPr>
                <w:rFonts w:eastAsia="SimSun"/>
                <w:b/>
                <w:color w:val="000000"/>
                <w:sz w:val="20"/>
              </w:rPr>
              <w:t>2020</w:t>
            </w:r>
          </w:p>
        </w:tc>
        <w:tc>
          <w:tcPr>
            <w:tcW w:w="619" w:type="pct"/>
            <w:tcBorders>
              <w:top w:val="single" w:sz="4" w:space="0" w:color="auto"/>
              <w:left w:val="nil"/>
              <w:bottom w:val="single" w:sz="4" w:space="0" w:color="auto"/>
              <w:right w:val="single" w:sz="4" w:space="0" w:color="auto"/>
            </w:tcBorders>
          </w:tcPr>
          <w:p w14:paraId="57B7CD68" w14:textId="665735DD" w:rsidR="00382AB5" w:rsidRPr="00292097" w:rsidRDefault="00382AB5" w:rsidP="004B4A6F">
            <w:pPr>
              <w:widowControl w:val="0"/>
              <w:jc w:val="center"/>
              <w:rPr>
                <w:rFonts w:eastAsia="SimSun"/>
                <w:b/>
                <w:color w:val="000000"/>
                <w:sz w:val="20"/>
              </w:rPr>
            </w:pPr>
            <w:r w:rsidRPr="00292097">
              <w:rPr>
                <w:rFonts w:eastAsia="SimSun"/>
                <w:b/>
                <w:color w:val="000000"/>
                <w:sz w:val="20"/>
              </w:rPr>
              <w:t>2021</w:t>
            </w:r>
          </w:p>
        </w:tc>
        <w:tc>
          <w:tcPr>
            <w:tcW w:w="618" w:type="pct"/>
            <w:tcBorders>
              <w:top w:val="single" w:sz="4" w:space="0" w:color="auto"/>
              <w:left w:val="single" w:sz="4" w:space="0" w:color="auto"/>
              <w:bottom w:val="single" w:sz="4" w:space="0" w:color="auto"/>
              <w:right w:val="single" w:sz="4" w:space="0" w:color="auto"/>
            </w:tcBorders>
          </w:tcPr>
          <w:p w14:paraId="414FE6BF" w14:textId="3ABA4A5C" w:rsidR="00382AB5" w:rsidRPr="00292097" w:rsidRDefault="00382AB5" w:rsidP="004B4A6F">
            <w:pPr>
              <w:widowControl w:val="0"/>
              <w:jc w:val="center"/>
              <w:rPr>
                <w:rFonts w:eastAsia="SimSun"/>
                <w:b/>
                <w:color w:val="000000"/>
                <w:sz w:val="20"/>
              </w:rPr>
            </w:pPr>
            <w:r w:rsidRPr="00292097">
              <w:rPr>
                <w:rFonts w:eastAsia="SimSun"/>
                <w:b/>
                <w:color w:val="000000"/>
                <w:sz w:val="20"/>
              </w:rPr>
              <w:t>2022</w:t>
            </w:r>
          </w:p>
        </w:tc>
        <w:tc>
          <w:tcPr>
            <w:tcW w:w="645" w:type="pct"/>
            <w:tcBorders>
              <w:top w:val="single" w:sz="4" w:space="0" w:color="auto"/>
              <w:left w:val="single" w:sz="4" w:space="0" w:color="auto"/>
              <w:bottom w:val="single" w:sz="4" w:space="0" w:color="auto"/>
              <w:right w:val="single" w:sz="4" w:space="0" w:color="auto"/>
            </w:tcBorders>
          </w:tcPr>
          <w:p w14:paraId="315410AB" w14:textId="17C3748E" w:rsidR="00382AB5" w:rsidRPr="00292097" w:rsidRDefault="00382AB5" w:rsidP="004B4A6F">
            <w:pPr>
              <w:widowControl w:val="0"/>
              <w:jc w:val="center"/>
              <w:rPr>
                <w:rFonts w:eastAsia="SimSun"/>
                <w:b/>
                <w:color w:val="000000"/>
                <w:sz w:val="20"/>
              </w:rPr>
            </w:pPr>
            <w:r w:rsidRPr="00292097">
              <w:rPr>
                <w:rFonts w:eastAsia="SimSun"/>
                <w:b/>
                <w:color w:val="000000"/>
                <w:sz w:val="20"/>
              </w:rPr>
              <w:t>2023</w:t>
            </w:r>
          </w:p>
        </w:tc>
        <w:tc>
          <w:tcPr>
            <w:tcW w:w="638" w:type="pct"/>
            <w:tcBorders>
              <w:top w:val="single" w:sz="4" w:space="0" w:color="auto"/>
              <w:left w:val="single" w:sz="4" w:space="0" w:color="auto"/>
              <w:bottom w:val="single" w:sz="4" w:space="0" w:color="auto"/>
              <w:right w:val="single" w:sz="4" w:space="0" w:color="auto"/>
            </w:tcBorders>
            <w:shd w:val="clear" w:color="auto" w:fill="auto"/>
            <w:noWrap/>
            <w:hideMark/>
          </w:tcPr>
          <w:p w14:paraId="01103D74" w14:textId="741281F4" w:rsidR="00382AB5" w:rsidRPr="00292097" w:rsidRDefault="00FB016C" w:rsidP="004B4A6F">
            <w:pPr>
              <w:widowControl w:val="0"/>
              <w:jc w:val="center"/>
              <w:rPr>
                <w:rFonts w:eastAsia="SimSun"/>
                <w:b/>
                <w:color w:val="000000"/>
                <w:sz w:val="20"/>
              </w:rPr>
            </w:pPr>
            <w:r w:rsidRPr="00292097">
              <w:rPr>
                <w:rFonts w:eastAsia="SimSun"/>
                <w:b/>
                <w:color w:val="000000"/>
                <w:sz w:val="20"/>
                <w:lang w:eastAsia="zh-CN"/>
              </w:rPr>
              <w:t>基准</w:t>
            </w:r>
          </w:p>
        </w:tc>
      </w:tr>
      <w:tr w:rsidR="00382AB5" w:rsidRPr="00292097" w14:paraId="7CB3CD66" w14:textId="77777777" w:rsidTr="004B4A6F">
        <w:trPr>
          <w:trHeight w:val="254"/>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ED42948" w14:textId="0F142CA6" w:rsidR="00382AB5" w:rsidRPr="00292097" w:rsidRDefault="00FB016C" w:rsidP="004B4A6F">
            <w:pPr>
              <w:widowControl w:val="0"/>
              <w:jc w:val="left"/>
              <w:rPr>
                <w:rFonts w:eastAsia="SimSun"/>
                <w:b/>
                <w:bCs/>
                <w:color w:val="000000"/>
                <w:sz w:val="20"/>
              </w:rPr>
            </w:pPr>
            <w:r w:rsidRPr="00292097">
              <w:rPr>
                <w:rFonts w:eastAsia="SimSun"/>
                <w:b/>
                <w:bCs/>
                <w:color w:val="000000"/>
                <w:sz w:val="20"/>
                <w:lang w:eastAsia="zh-CN"/>
              </w:rPr>
              <w:t>公吨</w:t>
            </w:r>
          </w:p>
        </w:tc>
        <w:tc>
          <w:tcPr>
            <w:tcW w:w="615" w:type="pct"/>
            <w:tcBorders>
              <w:top w:val="single" w:sz="4" w:space="0" w:color="auto"/>
              <w:left w:val="nil"/>
              <w:bottom w:val="single" w:sz="4" w:space="0" w:color="auto"/>
              <w:right w:val="single" w:sz="4" w:space="0" w:color="auto"/>
            </w:tcBorders>
          </w:tcPr>
          <w:p w14:paraId="6C409701" w14:textId="77777777" w:rsidR="00382AB5" w:rsidRPr="00292097" w:rsidRDefault="00382AB5" w:rsidP="004B4A6F">
            <w:pPr>
              <w:ind w:right="-9"/>
              <w:jc w:val="right"/>
              <w:rPr>
                <w:rFonts w:eastAsia="SimSun"/>
                <w:sz w:val="20"/>
              </w:rPr>
            </w:pPr>
            <w:r w:rsidRPr="00292097">
              <w:rPr>
                <w:rFonts w:eastAsia="SimSun"/>
                <w:sz w:val="20"/>
              </w:rPr>
              <w:t>48.19</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04EDF821" w14:textId="77777777" w:rsidR="00382AB5" w:rsidRPr="00292097" w:rsidRDefault="00382AB5" w:rsidP="004B4A6F">
            <w:pPr>
              <w:ind w:right="-125"/>
              <w:jc w:val="right"/>
              <w:rPr>
                <w:rFonts w:eastAsia="SimSun"/>
                <w:sz w:val="20"/>
              </w:rPr>
            </w:pPr>
            <w:r w:rsidRPr="00292097">
              <w:rPr>
                <w:rFonts w:eastAsia="SimSun"/>
                <w:sz w:val="20"/>
              </w:rPr>
              <w:t>28.54</w:t>
            </w:r>
          </w:p>
        </w:tc>
        <w:tc>
          <w:tcPr>
            <w:tcW w:w="619" w:type="pct"/>
            <w:tcBorders>
              <w:top w:val="single" w:sz="4" w:space="0" w:color="auto"/>
              <w:left w:val="nil"/>
              <w:bottom w:val="single" w:sz="4" w:space="0" w:color="auto"/>
              <w:right w:val="single" w:sz="4" w:space="0" w:color="auto"/>
            </w:tcBorders>
            <w:tcMar>
              <w:left w:w="115" w:type="dxa"/>
              <w:right w:w="230" w:type="dxa"/>
            </w:tcMar>
          </w:tcPr>
          <w:p w14:paraId="3854B9B8" w14:textId="77777777" w:rsidR="00382AB5" w:rsidRPr="00292097" w:rsidRDefault="00382AB5" w:rsidP="004B4A6F">
            <w:pPr>
              <w:ind w:right="-125"/>
              <w:jc w:val="right"/>
              <w:rPr>
                <w:rFonts w:eastAsia="SimSun"/>
                <w:sz w:val="20"/>
              </w:rPr>
            </w:pPr>
            <w:r w:rsidRPr="00292097">
              <w:rPr>
                <w:rFonts w:eastAsia="SimSun"/>
                <w:sz w:val="20"/>
              </w:rPr>
              <w:t>20.52</w:t>
            </w:r>
          </w:p>
        </w:tc>
        <w:tc>
          <w:tcPr>
            <w:tcW w:w="618" w:type="pct"/>
            <w:tcBorders>
              <w:top w:val="nil"/>
              <w:left w:val="single" w:sz="4" w:space="0" w:color="auto"/>
              <w:bottom w:val="single" w:sz="4" w:space="0" w:color="auto"/>
              <w:right w:val="single" w:sz="4" w:space="0" w:color="auto"/>
            </w:tcBorders>
            <w:tcMar>
              <w:left w:w="115" w:type="dxa"/>
              <w:right w:w="230" w:type="dxa"/>
            </w:tcMar>
          </w:tcPr>
          <w:p w14:paraId="2565965F" w14:textId="77777777" w:rsidR="00382AB5" w:rsidRPr="00292097" w:rsidRDefault="00382AB5" w:rsidP="004B4A6F">
            <w:pPr>
              <w:ind w:right="-125"/>
              <w:jc w:val="right"/>
              <w:rPr>
                <w:rFonts w:eastAsia="SimSun"/>
                <w:sz w:val="20"/>
              </w:rPr>
            </w:pPr>
            <w:r w:rsidRPr="00292097">
              <w:rPr>
                <w:rFonts w:eastAsia="SimSun"/>
                <w:sz w:val="20"/>
              </w:rPr>
              <w:t>36.11</w:t>
            </w:r>
          </w:p>
        </w:tc>
        <w:tc>
          <w:tcPr>
            <w:tcW w:w="645" w:type="pct"/>
            <w:tcBorders>
              <w:top w:val="nil"/>
              <w:left w:val="single" w:sz="4" w:space="0" w:color="auto"/>
              <w:bottom w:val="single" w:sz="4" w:space="0" w:color="auto"/>
              <w:right w:val="single" w:sz="4" w:space="0" w:color="auto"/>
            </w:tcBorders>
            <w:tcMar>
              <w:left w:w="115" w:type="dxa"/>
              <w:right w:w="230" w:type="dxa"/>
            </w:tcMar>
          </w:tcPr>
          <w:p w14:paraId="45467BC6" w14:textId="77777777" w:rsidR="00382AB5" w:rsidRPr="00292097" w:rsidRDefault="00382AB5" w:rsidP="004B4A6F">
            <w:pPr>
              <w:widowControl w:val="0"/>
              <w:ind w:right="-125"/>
              <w:jc w:val="right"/>
              <w:rPr>
                <w:rFonts w:eastAsia="SimSun"/>
                <w:color w:val="000000"/>
                <w:sz w:val="20"/>
              </w:rPr>
            </w:pPr>
            <w:r w:rsidRPr="00292097">
              <w:rPr>
                <w:rFonts w:eastAsia="SimSun"/>
                <w:color w:val="000000"/>
                <w:sz w:val="20"/>
              </w:rPr>
              <w:t>36.01</w:t>
            </w:r>
          </w:p>
        </w:tc>
        <w:tc>
          <w:tcPr>
            <w:tcW w:w="638"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C073CC9" w14:textId="77777777" w:rsidR="00382AB5" w:rsidRPr="00292097" w:rsidRDefault="00382AB5" w:rsidP="004B4A6F">
            <w:pPr>
              <w:widowControl w:val="0"/>
              <w:ind w:right="-125"/>
              <w:jc w:val="right"/>
              <w:rPr>
                <w:rFonts w:eastAsia="SimSun"/>
                <w:color w:val="000000"/>
                <w:sz w:val="20"/>
              </w:rPr>
            </w:pPr>
            <w:r w:rsidRPr="00292097">
              <w:rPr>
                <w:rFonts w:eastAsia="SimSun"/>
                <w:sz w:val="20"/>
              </w:rPr>
              <w:t>66.00</w:t>
            </w:r>
          </w:p>
        </w:tc>
      </w:tr>
      <w:tr w:rsidR="00382AB5" w:rsidRPr="00292097" w14:paraId="770D87BC" w14:textId="77777777" w:rsidTr="004B4A6F">
        <w:trPr>
          <w:trHeight w:val="42"/>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8DBAEDA" w14:textId="3E96CE71" w:rsidR="00382AB5" w:rsidRPr="00292097" w:rsidRDefault="00382AB5" w:rsidP="004B4A6F">
            <w:pPr>
              <w:widowControl w:val="0"/>
              <w:jc w:val="left"/>
              <w:rPr>
                <w:rFonts w:eastAsia="SimSun"/>
                <w:b/>
                <w:bCs/>
                <w:color w:val="000000"/>
                <w:sz w:val="20"/>
                <w:lang w:eastAsia="zh-CN"/>
              </w:rPr>
            </w:pPr>
            <w:r w:rsidRPr="00292097">
              <w:rPr>
                <w:rFonts w:eastAsia="SimSun"/>
                <w:b/>
                <w:bCs/>
                <w:color w:val="000000"/>
                <w:sz w:val="20"/>
              </w:rPr>
              <w:t>ODP</w:t>
            </w:r>
            <w:r w:rsidR="00FB016C" w:rsidRPr="00292097">
              <w:rPr>
                <w:rFonts w:eastAsia="SimSun"/>
                <w:b/>
                <w:bCs/>
                <w:color w:val="000000"/>
                <w:sz w:val="20"/>
                <w:lang w:eastAsia="zh-CN"/>
              </w:rPr>
              <w:t>吨</w:t>
            </w:r>
          </w:p>
        </w:tc>
        <w:tc>
          <w:tcPr>
            <w:tcW w:w="615" w:type="pct"/>
            <w:tcBorders>
              <w:top w:val="single" w:sz="4" w:space="0" w:color="auto"/>
              <w:left w:val="nil"/>
              <w:bottom w:val="single" w:sz="4" w:space="0" w:color="auto"/>
              <w:right w:val="single" w:sz="4" w:space="0" w:color="auto"/>
            </w:tcBorders>
          </w:tcPr>
          <w:p w14:paraId="3ECFB125" w14:textId="77777777" w:rsidR="00382AB5" w:rsidRPr="00292097" w:rsidRDefault="00382AB5" w:rsidP="004B4A6F">
            <w:pPr>
              <w:ind w:right="-9"/>
              <w:jc w:val="right"/>
              <w:rPr>
                <w:rFonts w:eastAsia="SimSun"/>
                <w:sz w:val="20"/>
              </w:rPr>
            </w:pPr>
            <w:r w:rsidRPr="00292097">
              <w:rPr>
                <w:rFonts w:eastAsia="SimSun"/>
                <w:sz w:val="20"/>
              </w:rPr>
              <w:t>2.65</w:t>
            </w:r>
          </w:p>
        </w:tc>
        <w:tc>
          <w:tcPr>
            <w:tcW w:w="61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0CBAB03" w14:textId="77777777" w:rsidR="00382AB5" w:rsidRPr="00292097" w:rsidRDefault="00382AB5" w:rsidP="004B4A6F">
            <w:pPr>
              <w:ind w:right="-125"/>
              <w:jc w:val="right"/>
              <w:rPr>
                <w:rFonts w:eastAsia="SimSun"/>
                <w:sz w:val="20"/>
              </w:rPr>
            </w:pPr>
            <w:r w:rsidRPr="00292097">
              <w:rPr>
                <w:rFonts w:eastAsia="SimSun"/>
                <w:sz w:val="20"/>
              </w:rPr>
              <w:t>1.57</w:t>
            </w:r>
          </w:p>
        </w:tc>
        <w:tc>
          <w:tcPr>
            <w:tcW w:w="619" w:type="pct"/>
            <w:tcBorders>
              <w:top w:val="single" w:sz="4" w:space="0" w:color="auto"/>
              <w:left w:val="nil"/>
              <w:bottom w:val="single" w:sz="4" w:space="0" w:color="auto"/>
              <w:right w:val="single" w:sz="4" w:space="0" w:color="auto"/>
            </w:tcBorders>
            <w:tcMar>
              <w:left w:w="115" w:type="dxa"/>
              <w:right w:w="230" w:type="dxa"/>
            </w:tcMar>
          </w:tcPr>
          <w:p w14:paraId="606C725F" w14:textId="77777777" w:rsidR="00382AB5" w:rsidRPr="00292097" w:rsidRDefault="00382AB5" w:rsidP="004B4A6F">
            <w:pPr>
              <w:ind w:right="-125"/>
              <w:jc w:val="right"/>
              <w:rPr>
                <w:rFonts w:eastAsia="SimSun"/>
                <w:sz w:val="20"/>
              </w:rPr>
            </w:pPr>
            <w:r w:rsidRPr="00292097">
              <w:rPr>
                <w:rFonts w:eastAsia="SimSun"/>
                <w:sz w:val="20"/>
              </w:rPr>
              <w:t>1.13</w:t>
            </w:r>
          </w:p>
        </w:tc>
        <w:tc>
          <w:tcPr>
            <w:tcW w:w="618" w:type="pct"/>
            <w:tcBorders>
              <w:top w:val="single" w:sz="4" w:space="0" w:color="auto"/>
              <w:left w:val="single" w:sz="4" w:space="0" w:color="auto"/>
              <w:bottom w:val="single" w:sz="4" w:space="0" w:color="auto"/>
              <w:right w:val="single" w:sz="4" w:space="0" w:color="auto"/>
            </w:tcBorders>
            <w:tcMar>
              <w:left w:w="115" w:type="dxa"/>
              <w:right w:w="230" w:type="dxa"/>
            </w:tcMar>
          </w:tcPr>
          <w:p w14:paraId="3B6C9003" w14:textId="77777777" w:rsidR="00382AB5" w:rsidRPr="00292097" w:rsidRDefault="00382AB5" w:rsidP="004B4A6F">
            <w:pPr>
              <w:ind w:right="-125"/>
              <w:jc w:val="right"/>
              <w:rPr>
                <w:rFonts w:eastAsia="SimSun"/>
                <w:sz w:val="20"/>
              </w:rPr>
            </w:pPr>
            <w:r w:rsidRPr="00292097">
              <w:rPr>
                <w:rFonts w:eastAsia="SimSun"/>
                <w:sz w:val="20"/>
              </w:rPr>
              <w:t>1.99</w:t>
            </w:r>
          </w:p>
        </w:tc>
        <w:tc>
          <w:tcPr>
            <w:tcW w:w="645" w:type="pct"/>
            <w:tcBorders>
              <w:top w:val="single" w:sz="4" w:space="0" w:color="auto"/>
              <w:left w:val="single" w:sz="4" w:space="0" w:color="auto"/>
              <w:bottom w:val="single" w:sz="4" w:space="0" w:color="auto"/>
              <w:right w:val="single" w:sz="4" w:space="0" w:color="auto"/>
            </w:tcBorders>
            <w:tcMar>
              <w:left w:w="115" w:type="dxa"/>
              <w:right w:w="230" w:type="dxa"/>
            </w:tcMar>
          </w:tcPr>
          <w:p w14:paraId="4EDD9356" w14:textId="77777777" w:rsidR="00382AB5" w:rsidRPr="00292097" w:rsidRDefault="00382AB5" w:rsidP="004B4A6F">
            <w:pPr>
              <w:ind w:right="-125"/>
              <w:jc w:val="right"/>
              <w:rPr>
                <w:rFonts w:eastAsia="SimSun"/>
                <w:color w:val="000000"/>
                <w:sz w:val="20"/>
              </w:rPr>
            </w:pPr>
            <w:r w:rsidRPr="00292097">
              <w:rPr>
                <w:rFonts w:eastAsia="SimSun"/>
                <w:color w:val="000000"/>
                <w:sz w:val="20"/>
              </w:rPr>
              <w:t>1.98</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56A38B0" w14:textId="77777777" w:rsidR="00382AB5" w:rsidRPr="00292097" w:rsidRDefault="00382AB5" w:rsidP="004B4A6F">
            <w:pPr>
              <w:ind w:right="-125"/>
              <w:jc w:val="right"/>
              <w:rPr>
                <w:rFonts w:eastAsia="SimSun"/>
                <w:color w:val="000000"/>
                <w:sz w:val="20"/>
              </w:rPr>
            </w:pPr>
            <w:r w:rsidRPr="00292097">
              <w:rPr>
                <w:rFonts w:eastAsia="SimSun"/>
                <w:sz w:val="20"/>
              </w:rPr>
              <w:t>3.63</w:t>
            </w:r>
          </w:p>
        </w:tc>
      </w:tr>
    </w:tbl>
    <w:p w14:paraId="73689E14" w14:textId="77777777" w:rsidR="00382AB5" w:rsidRDefault="00382AB5" w:rsidP="00382AB5">
      <w:pPr>
        <w:rPr>
          <w:lang w:eastAsia="zh-CN"/>
        </w:rPr>
      </w:pPr>
    </w:p>
    <w:p w14:paraId="4E4E9278" w14:textId="2CFA3308" w:rsidR="00382AB5" w:rsidRPr="00292097" w:rsidRDefault="00382AB5" w:rsidP="00292097">
      <w:pPr>
        <w:pStyle w:val="ListParagraph"/>
        <w:tabs>
          <w:tab w:val="left" w:pos="749"/>
        </w:tabs>
        <w:spacing w:before="120" w:after="240"/>
        <w:ind w:left="0" w:firstLine="0"/>
        <w:contextualSpacing w:val="0"/>
        <w:rPr>
          <w:sz w:val="24"/>
          <w:szCs w:val="24"/>
          <w:lang w:eastAsia="zh-CN"/>
        </w:rPr>
      </w:pPr>
      <w:r w:rsidRPr="00292097">
        <w:rPr>
          <w:rFonts w:hint="eastAsia"/>
          <w:sz w:val="24"/>
          <w:szCs w:val="24"/>
          <w:lang w:eastAsia="zh-CN"/>
        </w:rPr>
        <w:t>海地的</w:t>
      </w:r>
      <w:r w:rsidR="004C7C7A">
        <w:rPr>
          <w:rFonts w:hint="eastAsia"/>
          <w:sz w:val="24"/>
          <w:szCs w:val="24"/>
          <w:lang w:eastAsia="zh-CN"/>
        </w:rPr>
        <w:t>氟氯烃</w:t>
      </w:r>
      <w:r w:rsidRPr="00292097">
        <w:rPr>
          <w:rFonts w:hint="eastAsia"/>
          <w:sz w:val="24"/>
          <w:szCs w:val="24"/>
          <w:lang w:eastAsia="zh-CN"/>
        </w:rPr>
        <w:t>消费量稳步</w:t>
      </w:r>
      <w:r w:rsidR="00292097">
        <w:rPr>
          <w:rFonts w:hint="eastAsia"/>
          <w:sz w:val="24"/>
          <w:szCs w:val="24"/>
          <w:lang w:eastAsia="zh-CN"/>
        </w:rPr>
        <w:t>减少</w:t>
      </w:r>
      <w:r w:rsidRPr="00292097">
        <w:rPr>
          <w:rFonts w:hint="eastAsia"/>
          <w:sz w:val="24"/>
          <w:szCs w:val="24"/>
          <w:lang w:eastAsia="zh-CN"/>
        </w:rPr>
        <w:t>，</w:t>
      </w:r>
      <w:r w:rsidRPr="00292097">
        <w:rPr>
          <w:rFonts w:hint="eastAsia"/>
          <w:sz w:val="24"/>
          <w:szCs w:val="24"/>
          <w:lang w:eastAsia="zh-CN"/>
        </w:rPr>
        <w:t>2020</w:t>
      </w:r>
      <w:r w:rsidRPr="00292097">
        <w:rPr>
          <w:rFonts w:hint="eastAsia"/>
          <w:sz w:val="24"/>
          <w:szCs w:val="24"/>
          <w:lang w:eastAsia="zh-CN"/>
        </w:rPr>
        <w:t>年大幅</w:t>
      </w:r>
      <w:r w:rsidR="00292097">
        <w:rPr>
          <w:rFonts w:hint="eastAsia"/>
          <w:sz w:val="24"/>
          <w:szCs w:val="24"/>
          <w:lang w:eastAsia="zh-CN"/>
        </w:rPr>
        <w:t>度减少</w:t>
      </w:r>
      <w:r w:rsidRPr="00292097">
        <w:rPr>
          <w:rFonts w:hint="eastAsia"/>
          <w:sz w:val="24"/>
          <w:szCs w:val="24"/>
          <w:lang w:eastAsia="zh-CN"/>
        </w:rPr>
        <w:t>，</w:t>
      </w:r>
      <w:r w:rsidRPr="00292097">
        <w:rPr>
          <w:rFonts w:hint="eastAsia"/>
          <w:sz w:val="24"/>
          <w:szCs w:val="24"/>
          <w:lang w:eastAsia="zh-CN"/>
        </w:rPr>
        <w:t>2022</w:t>
      </w:r>
      <w:r w:rsidRPr="00292097">
        <w:rPr>
          <w:rFonts w:hint="eastAsia"/>
          <w:sz w:val="24"/>
          <w:szCs w:val="24"/>
          <w:lang w:eastAsia="zh-CN"/>
        </w:rPr>
        <w:t>年略有增加。近年来</w:t>
      </w:r>
      <w:r w:rsidR="00963B87">
        <w:rPr>
          <w:rFonts w:hint="eastAsia"/>
          <w:sz w:val="24"/>
          <w:szCs w:val="24"/>
          <w:lang w:eastAsia="zh-CN"/>
        </w:rPr>
        <w:t>消费量</w:t>
      </w:r>
      <w:r w:rsidRPr="00292097">
        <w:rPr>
          <w:rFonts w:hint="eastAsia"/>
          <w:sz w:val="24"/>
          <w:szCs w:val="24"/>
          <w:lang w:eastAsia="zh-CN"/>
        </w:rPr>
        <w:t>减少主要</w:t>
      </w:r>
      <w:r w:rsidR="00963B87">
        <w:rPr>
          <w:rFonts w:hint="eastAsia"/>
          <w:sz w:val="24"/>
          <w:szCs w:val="24"/>
          <w:lang w:eastAsia="zh-CN"/>
        </w:rPr>
        <w:t>是因为</w:t>
      </w:r>
      <w:r w:rsidRPr="00292097">
        <w:rPr>
          <w:rFonts w:hint="eastAsia"/>
          <w:sz w:val="24"/>
          <w:szCs w:val="24"/>
          <w:lang w:eastAsia="zh-CN"/>
        </w:rPr>
        <w:t>氢氟碳化物使用</w:t>
      </w:r>
      <w:r w:rsidR="00963B87">
        <w:rPr>
          <w:rFonts w:hint="eastAsia"/>
          <w:sz w:val="24"/>
          <w:szCs w:val="24"/>
          <w:lang w:eastAsia="zh-CN"/>
        </w:rPr>
        <w:t>量</w:t>
      </w:r>
      <w:r w:rsidRPr="00292097">
        <w:rPr>
          <w:rFonts w:hint="eastAsia"/>
          <w:sz w:val="24"/>
          <w:szCs w:val="24"/>
          <w:lang w:eastAsia="zh-CN"/>
        </w:rPr>
        <w:t>增加以及海地在维护制冷和空调设备方面遇到困难。据估计，</w:t>
      </w:r>
      <w:r w:rsidR="00963B87" w:rsidRPr="00292097">
        <w:rPr>
          <w:rFonts w:hint="eastAsia"/>
          <w:sz w:val="24"/>
          <w:szCs w:val="24"/>
          <w:lang w:eastAsia="zh-CN"/>
        </w:rPr>
        <w:t>大约</w:t>
      </w:r>
      <w:r w:rsidR="00963B87" w:rsidRPr="00292097">
        <w:rPr>
          <w:rFonts w:hint="eastAsia"/>
          <w:sz w:val="24"/>
          <w:szCs w:val="24"/>
          <w:lang w:eastAsia="zh-CN"/>
        </w:rPr>
        <w:t>50%</w:t>
      </w:r>
      <w:r w:rsidR="00963B87">
        <w:rPr>
          <w:rFonts w:hint="eastAsia"/>
          <w:sz w:val="24"/>
          <w:szCs w:val="24"/>
          <w:lang w:eastAsia="zh-CN"/>
        </w:rPr>
        <w:t>的</w:t>
      </w:r>
      <w:r w:rsidR="004C7C7A">
        <w:rPr>
          <w:rFonts w:hint="eastAsia"/>
          <w:sz w:val="24"/>
          <w:szCs w:val="24"/>
          <w:lang w:eastAsia="zh-CN"/>
        </w:rPr>
        <w:t>氟氯烃</w:t>
      </w:r>
      <w:r w:rsidR="00963B87">
        <w:rPr>
          <w:rFonts w:hint="eastAsia"/>
          <w:sz w:val="24"/>
          <w:szCs w:val="24"/>
          <w:lang w:eastAsia="zh-CN"/>
        </w:rPr>
        <w:t>设备</w:t>
      </w:r>
      <w:r w:rsidRPr="00292097">
        <w:rPr>
          <w:rFonts w:hint="eastAsia"/>
          <w:sz w:val="24"/>
          <w:szCs w:val="24"/>
          <w:lang w:eastAsia="zh-CN"/>
        </w:rPr>
        <w:t>没有</w:t>
      </w:r>
      <w:r w:rsidR="00963B87">
        <w:rPr>
          <w:rFonts w:hint="eastAsia"/>
          <w:sz w:val="24"/>
          <w:szCs w:val="24"/>
          <w:lang w:eastAsia="zh-CN"/>
        </w:rPr>
        <w:t>进行</w:t>
      </w:r>
      <w:r w:rsidRPr="00292097">
        <w:rPr>
          <w:rFonts w:hint="eastAsia"/>
          <w:sz w:val="24"/>
          <w:szCs w:val="24"/>
          <w:lang w:eastAsia="zh-CN"/>
        </w:rPr>
        <w:t>维护，此外，</w:t>
      </w:r>
      <w:r w:rsidR="00963B87" w:rsidRPr="00292097">
        <w:rPr>
          <w:rFonts w:hint="eastAsia"/>
          <w:sz w:val="24"/>
          <w:szCs w:val="24"/>
          <w:lang w:eastAsia="zh-CN"/>
        </w:rPr>
        <w:t>近年来</w:t>
      </w:r>
      <w:r w:rsidRPr="00292097">
        <w:rPr>
          <w:rFonts w:hint="eastAsia"/>
          <w:sz w:val="24"/>
          <w:szCs w:val="24"/>
          <w:lang w:eastAsia="zh-CN"/>
        </w:rPr>
        <w:t>许多</w:t>
      </w:r>
      <w:r w:rsidR="004C7C7A">
        <w:rPr>
          <w:rFonts w:hint="eastAsia"/>
          <w:sz w:val="24"/>
          <w:szCs w:val="24"/>
          <w:lang w:eastAsia="zh-CN"/>
        </w:rPr>
        <w:t>氟氯烃</w:t>
      </w:r>
      <w:r w:rsidRPr="00292097">
        <w:rPr>
          <w:rFonts w:hint="eastAsia"/>
          <w:sz w:val="24"/>
          <w:szCs w:val="24"/>
          <w:lang w:eastAsia="zh-CN"/>
        </w:rPr>
        <w:t>进口商关闭了业务。</w:t>
      </w:r>
    </w:p>
    <w:p w14:paraId="3755DE03" w14:textId="77777777" w:rsidR="00382AB5" w:rsidRPr="00963B87" w:rsidRDefault="00382AB5" w:rsidP="00292097">
      <w:pPr>
        <w:pStyle w:val="ListParagraph"/>
        <w:numPr>
          <w:ilvl w:val="0"/>
          <w:numId w:val="0"/>
        </w:numPr>
        <w:tabs>
          <w:tab w:val="left" w:pos="749"/>
        </w:tabs>
        <w:spacing w:before="120" w:after="240"/>
        <w:contextualSpacing w:val="0"/>
        <w:rPr>
          <w:rFonts w:eastAsia="KaiTi"/>
          <w:sz w:val="24"/>
          <w:szCs w:val="24"/>
          <w:lang w:eastAsia="zh-CN"/>
        </w:rPr>
      </w:pPr>
      <w:r w:rsidRPr="00963B87">
        <w:rPr>
          <w:rFonts w:eastAsia="KaiTi" w:hint="eastAsia"/>
          <w:sz w:val="24"/>
          <w:szCs w:val="24"/>
          <w:lang w:eastAsia="zh-CN"/>
        </w:rPr>
        <w:t>国家方案执行报告</w:t>
      </w:r>
    </w:p>
    <w:p w14:paraId="51A9B2AF" w14:textId="16D4DE36" w:rsidR="00382AB5" w:rsidRPr="00292097" w:rsidRDefault="00382AB5" w:rsidP="00292097">
      <w:pPr>
        <w:pStyle w:val="ListParagraph"/>
        <w:tabs>
          <w:tab w:val="left" w:pos="749"/>
        </w:tabs>
        <w:spacing w:before="120" w:after="240"/>
        <w:ind w:left="0" w:firstLine="0"/>
        <w:contextualSpacing w:val="0"/>
        <w:rPr>
          <w:sz w:val="24"/>
          <w:szCs w:val="24"/>
          <w:lang w:eastAsia="zh-CN"/>
        </w:rPr>
      </w:pPr>
      <w:r w:rsidRPr="00292097">
        <w:rPr>
          <w:rFonts w:hint="eastAsia"/>
          <w:sz w:val="24"/>
          <w:szCs w:val="24"/>
          <w:lang w:eastAsia="zh-CN"/>
        </w:rPr>
        <w:t>海地政府在</w:t>
      </w:r>
      <w:r w:rsidRPr="00292097">
        <w:rPr>
          <w:rFonts w:hint="eastAsia"/>
          <w:sz w:val="24"/>
          <w:szCs w:val="24"/>
          <w:lang w:eastAsia="zh-CN"/>
        </w:rPr>
        <w:t>2023</w:t>
      </w:r>
      <w:r w:rsidRPr="00292097">
        <w:rPr>
          <w:rFonts w:hint="eastAsia"/>
          <w:sz w:val="24"/>
          <w:szCs w:val="24"/>
          <w:lang w:eastAsia="zh-CN"/>
        </w:rPr>
        <w:t>年国家方案执行报告中报告了</w:t>
      </w:r>
      <w:r w:rsidR="004C7C7A">
        <w:rPr>
          <w:rFonts w:hint="eastAsia"/>
          <w:sz w:val="24"/>
          <w:szCs w:val="24"/>
          <w:lang w:eastAsia="zh-CN"/>
        </w:rPr>
        <w:t>氟氯烃</w:t>
      </w:r>
      <w:r w:rsidRPr="00292097">
        <w:rPr>
          <w:rFonts w:hint="eastAsia"/>
          <w:sz w:val="24"/>
          <w:szCs w:val="24"/>
          <w:lang w:eastAsia="zh-CN"/>
        </w:rPr>
        <w:t>行业消费数据，与根据《蒙特利尔议定书》第</w:t>
      </w:r>
      <w:r w:rsidRPr="00292097">
        <w:rPr>
          <w:rFonts w:hint="eastAsia"/>
          <w:sz w:val="24"/>
          <w:szCs w:val="24"/>
          <w:lang w:eastAsia="zh-CN"/>
        </w:rPr>
        <w:t>7</w:t>
      </w:r>
      <w:r w:rsidRPr="00292097">
        <w:rPr>
          <w:rFonts w:hint="eastAsia"/>
          <w:sz w:val="24"/>
          <w:szCs w:val="24"/>
          <w:lang w:eastAsia="zh-CN"/>
        </w:rPr>
        <w:t>条报告的数据一致。尚未报告</w:t>
      </w:r>
      <w:r w:rsidRPr="00292097">
        <w:rPr>
          <w:rFonts w:hint="eastAsia"/>
          <w:sz w:val="24"/>
          <w:szCs w:val="24"/>
          <w:lang w:eastAsia="zh-CN"/>
        </w:rPr>
        <w:t>2024</w:t>
      </w:r>
      <w:r w:rsidRPr="00292097">
        <w:rPr>
          <w:rFonts w:hint="eastAsia"/>
          <w:sz w:val="24"/>
          <w:szCs w:val="24"/>
          <w:lang w:eastAsia="zh-CN"/>
        </w:rPr>
        <w:t>年的</w:t>
      </w:r>
      <w:r w:rsidR="00FE2AAE">
        <w:rPr>
          <w:rFonts w:hint="eastAsia"/>
          <w:sz w:val="24"/>
          <w:szCs w:val="24"/>
          <w:lang w:eastAsia="zh-CN"/>
        </w:rPr>
        <w:t>国家方案</w:t>
      </w:r>
      <w:r w:rsidRPr="00292097">
        <w:rPr>
          <w:rFonts w:hint="eastAsia"/>
          <w:sz w:val="24"/>
          <w:szCs w:val="24"/>
          <w:lang w:eastAsia="zh-CN"/>
        </w:rPr>
        <w:t>数据。</w:t>
      </w:r>
    </w:p>
    <w:p w14:paraId="0A4EB0CB" w14:textId="48AA282D" w:rsidR="00382AB5" w:rsidRPr="00FE2AAE" w:rsidRDefault="00382AB5" w:rsidP="00FE2AAE">
      <w:pPr>
        <w:pStyle w:val="ListParagraph"/>
        <w:numPr>
          <w:ilvl w:val="0"/>
          <w:numId w:val="0"/>
        </w:numPr>
        <w:tabs>
          <w:tab w:val="left" w:pos="749"/>
        </w:tabs>
        <w:spacing w:before="120" w:after="240"/>
        <w:contextualSpacing w:val="0"/>
        <w:rPr>
          <w:sz w:val="24"/>
          <w:szCs w:val="24"/>
          <w:u w:val="single"/>
          <w:lang w:eastAsia="zh-CN"/>
        </w:rPr>
      </w:pPr>
      <w:r w:rsidRPr="00FE2AAE">
        <w:rPr>
          <w:rFonts w:hint="eastAsia"/>
          <w:sz w:val="24"/>
          <w:szCs w:val="24"/>
          <w:u w:val="single"/>
          <w:lang w:eastAsia="zh-CN"/>
        </w:rPr>
        <w:lastRenderedPageBreak/>
        <w:t>进展和</w:t>
      </w:r>
      <w:r w:rsidR="00FE2AAE" w:rsidRPr="00FE2AAE">
        <w:rPr>
          <w:rFonts w:hint="eastAsia"/>
          <w:sz w:val="24"/>
          <w:szCs w:val="24"/>
          <w:u w:val="single"/>
          <w:lang w:eastAsia="zh-CN"/>
        </w:rPr>
        <w:t>资金发放情况</w:t>
      </w:r>
    </w:p>
    <w:p w14:paraId="07E10110" w14:textId="77777777" w:rsidR="00382AB5" w:rsidRPr="00FE2AAE" w:rsidRDefault="00382AB5" w:rsidP="00FE2AAE">
      <w:pPr>
        <w:pStyle w:val="ListParagraph"/>
        <w:numPr>
          <w:ilvl w:val="0"/>
          <w:numId w:val="0"/>
        </w:numPr>
        <w:tabs>
          <w:tab w:val="left" w:pos="749"/>
        </w:tabs>
        <w:spacing w:before="120" w:after="240"/>
        <w:contextualSpacing w:val="0"/>
        <w:rPr>
          <w:rFonts w:eastAsia="KaiTi"/>
          <w:sz w:val="24"/>
          <w:szCs w:val="24"/>
          <w:lang w:eastAsia="zh-CN"/>
        </w:rPr>
      </w:pPr>
      <w:r w:rsidRPr="00FE2AAE">
        <w:rPr>
          <w:rFonts w:eastAsia="KaiTi" w:hint="eastAsia"/>
          <w:sz w:val="24"/>
          <w:szCs w:val="24"/>
          <w:lang w:eastAsia="zh-CN"/>
        </w:rPr>
        <w:t>法律框架</w:t>
      </w:r>
    </w:p>
    <w:p w14:paraId="5DF287D2" w14:textId="42ADEA84" w:rsidR="00382AB5" w:rsidRPr="0027294F" w:rsidRDefault="00A775C5" w:rsidP="00713620">
      <w:pPr>
        <w:pStyle w:val="ListParagraph"/>
        <w:tabs>
          <w:tab w:val="left" w:pos="749"/>
        </w:tabs>
        <w:spacing w:before="120" w:after="240"/>
        <w:ind w:left="0" w:firstLine="0"/>
        <w:contextualSpacing w:val="0"/>
        <w:rPr>
          <w:sz w:val="24"/>
          <w:szCs w:val="24"/>
          <w:lang w:eastAsia="zh-CN"/>
        </w:rPr>
      </w:pPr>
      <w:r w:rsidRPr="0027294F">
        <w:rPr>
          <w:rFonts w:eastAsia="SimSun"/>
          <w:sz w:val="24"/>
          <w:szCs w:val="24"/>
          <w:lang w:eastAsia="zh-CN"/>
        </w:rPr>
        <w:t>环境部</w:t>
      </w:r>
      <w:r w:rsidR="003536E2" w:rsidRPr="0027294F">
        <w:rPr>
          <w:rFonts w:eastAsia="SimSun"/>
          <w:sz w:val="24"/>
          <w:szCs w:val="24"/>
          <w:lang w:eastAsia="zh-CN"/>
        </w:rPr>
        <w:t>主</w:t>
      </w:r>
      <w:r w:rsidRPr="0027294F">
        <w:rPr>
          <w:rFonts w:eastAsia="SimSun"/>
          <w:sz w:val="24"/>
          <w:szCs w:val="24"/>
          <w:lang w:eastAsia="zh-CN"/>
        </w:rPr>
        <w:t>管《蒙特利尔议定书》</w:t>
      </w:r>
      <w:r w:rsidR="00E3782D" w:rsidRPr="0027294F">
        <w:rPr>
          <w:rFonts w:eastAsia="SimSun" w:hint="eastAsia"/>
          <w:sz w:val="24"/>
          <w:szCs w:val="24"/>
          <w:lang w:eastAsia="zh-CN"/>
        </w:rPr>
        <w:t>的</w:t>
      </w:r>
      <w:r w:rsidR="00E3782D" w:rsidRPr="0027294F">
        <w:rPr>
          <w:rFonts w:eastAsia="SimSun"/>
          <w:sz w:val="24"/>
          <w:szCs w:val="24"/>
          <w:lang w:eastAsia="zh-CN"/>
        </w:rPr>
        <w:t>执行</w:t>
      </w:r>
      <w:r w:rsidRPr="0027294F">
        <w:rPr>
          <w:rFonts w:eastAsia="SimSun"/>
          <w:sz w:val="24"/>
          <w:szCs w:val="24"/>
          <w:lang w:eastAsia="zh-CN"/>
        </w:rPr>
        <w:t>，国家臭氧机构</w:t>
      </w:r>
      <w:r w:rsidR="003536E2" w:rsidRPr="0027294F">
        <w:rPr>
          <w:rFonts w:eastAsia="SimSun"/>
          <w:sz w:val="24"/>
          <w:szCs w:val="24"/>
          <w:lang w:eastAsia="zh-CN"/>
        </w:rPr>
        <w:t>负责</w:t>
      </w:r>
      <w:r w:rsidRPr="0027294F">
        <w:rPr>
          <w:rFonts w:eastAsia="SimSun"/>
          <w:sz w:val="24"/>
          <w:szCs w:val="24"/>
          <w:lang w:eastAsia="zh-CN"/>
        </w:rPr>
        <w:t>具体执行，政府部委和公共机构组成的政府臭氧委员会</w:t>
      </w:r>
      <w:r w:rsidR="003536E2" w:rsidRPr="0027294F">
        <w:rPr>
          <w:rFonts w:eastAsia="SimSun"/>
          <w:sz w:val="24"/>
          <w:szCs w:val="24"/>
          <w:lang w:eastAsia="zh-CN"/>
        </w:rPr>
        <w:t>提供</w:t>
      </w:r>
      <w:r w:rsidR="007F4918" w:rsidRPr="0027294F">
        <w:rPr>
          <w:rFonts w:eastAsia="SimSun"/>
          <w:sz w:val="24"/>
          <w:szCs w:val="24"/>
          <w:lang w:eastAsia="zh-CN"/>
        </w:rPr>
        <w:t>辅助</w:t>
      </w:r>
      <w:r w:rsidRPr="0027294F">
        <w:rPr>
          <w:rFonts w:eastAsia="SimSun"/>
          <w:sz w:val="24"/>
          <w:szCs w:val="24"/>
          <w:lang w:eastAsia="zh-CN"/>
        </w:rPr>
        <w:t>。</w:t>
      </w:r>
      <w:r w:rsidR="00382AB5" w:rsidRPr="0027294F">
        <w:rPr>
          <w:sz w:val="24"/>
          <w:szCs w:val="24"/>
          <w:lang w:eastAsia="zh-CN"/>
        </w:rPr>
        <w:t>2015</w:t>
      </w:r>
      <w:r w:rsidR="00382AB5" w:rsidRPr="0027294F">
        <w:rPr>
          <w:sz w:val="24"/>
          <w:szCs w:val="24"/>
          <w:lang w:eastAsia="zh-CN"/>
        </w:rPr>
        <w:t>年</w:t>
      </w:r>
      <w:r w:rsidR="00382AB5" w:rsidRPr="0027294F">
        <w:rPr>
          <w:sz w:val="24"/>
          <w:szCs w:val="24"/>
          <w:lang w:eastAsia="zh-CN"/>
        </w:rPr>
        <w:t>10</w:t>
      </w:r>
      <w:r w:rsidR="00382AB5" w:rsidRPr="0027294F">
        <w:rPr>
          <w:sz w:val="24"/>
          <w:szCs w:val="24"/>
          <w:lang w:eastAsia="zh-CN"/>
        </w:rPr>
        <w:t>月</w:t>
      </w:r>
      <w:r w:rsidR="00382AB5" w:rsidRPr="0027294F">
        <w:rPr>
          <w:sz w:val="24"/>
          <w:szCs w:val="24"/>
          <w:lang w:eastAsia="zh-CN"/>
        </w:rPr>
        <w:t>6</w:t>
      </w:r>
      <w:r w:rsidR="00382AB5" w:rsidRPr="0027294F">
        <w:rPr>
          <w:sz w:val="24"/>
          <w:szCs w:val="24"/>
          <w:lang w:eastAsia="zh-CN"/>
        </w:rPr>
        <w:t>日海地</w:t>
      </w:r>
      <w:r w:rsidR="007F4918" w:rsidRPr="0027294F">
        <w:rPr>
          <w:rFonts w:eastAsia="SimSun"/>
          <w:sz w:val="24"/>
          <w:szCs w:val="24"/>
          <w:lang w:eastAsia="zh-CN"/>
        </w:rPr>
        <w:t>发布</w:t>
      </w:r>
      <w:r w:rsidR="00382AB5" w:rsidRPr="0027294F">
        <w:rPr>
          <w:sz w:val="24"/>
          <w:szCs w:val="24"/>
          <w:lang w:eastAsia="zh-CN"/>
        </w:rPr>
        <w:t>部长令建立配额制度，以实现</w:t>
      </w:r>
      <w:r w:rsidR="00382AB5" w:rsidRPr="0027294F">
        <w:rPr>
          <w:sz w:val="24"/>
          <w:szCs w:val="24"/>
          <w:lang w:eastAsia="zh-CN"/>
        </w:rPr>
        <w:t>2015</w:t>
      </w:r>
      <w:r w:rsidR="00382AB5" w:rsidRPr="0027294F">
        <w:rPr>
          <w:sz w:val="24"/>
          <w:szCs w:val="24"/>
          <w:lang w:eastAsia="zh-CN"/>
        </w:rPr>
        <w:t>年和</w:t>
      </w:r>
      <w:r w:rsidR="00382AB5" w:rsidRPr="0027294F">
        <w:rPr>
          <w:sz w:val="24"/>
          <w:szCs w:val="24"/>
          <w:lang w:eastAsia="zh-CN"/>
        </w:rPr>
        <w:t>2020</w:t>
      </w:r>
      <w:r w:rsidR="00382AB5" w:rsidRPr="0027294F">
        <w:rPr>
          <w:sz w:val="24"/>
          <w:szCs w:val="24"/>
          <w:lang w:eastAsia="zh-CN"/>
        </w:rPr>
        <w:t>年分别减少</w:t>
      </w:r>
      <w:r w:rsidR="00382AB5" w:rsidRPr="0027294F">
        <w:rPr>
          <w:sz w:val="24"/>
          <w:szCs w:val="24"/>
          <w:lang w:eastAsia="zh-CN"/>
        </w:rPr>
        <w:t>10%</w:t>
      </w:r>
      <w:r w:rsidR="00382AB5" w:rsidRPr="0027294F">
        <w:rPr>
          <w:sz w:val="24"/>
          <w:szCs w:val="24"/>
          <w:lang w:eastAsia="zh-CN"/>
        </w:rPr>
        <w:t>和</w:t>
      </w:r>
      <w:r w:rsidR="00382AB5" w:rsidRPr="0027294F">
        <w:rPr>
          <w:sz w:val="24"/>
          <w:szCs w:val="24"/>
          <w:lang w:eastAsia="zh-CN"/>
        </w:rPr>
        <w:t>35%</w:t>
      </w:r>
      <w:r w:rsidR="00382AB5" w:rsidRPr="0027294F">
        <w:rPr>
          <w:sz w:val="24"/>
          <w:szCs w:val="24"/>
          <w:lang w:eastAsia="zh-CN"/>
        </w:rPr>
        <w:t>的目标。</w:t>
      </w:r>
      <w:r w:rsidR="00E346F7" w:rsidRPr="0027294F">
        <w:rPr>
          <w:sz w:val="24"/>
          <w:szCs w:val="24"/>
          <w:lang w:eastAsia="zh-CN"/>
        </w:rPr>
        <w:t>国家臭氧机构</w:t>
      </w:r>
      <w:r w:rsidR="00382AB5" w:rsidRPr="0027294F">
        <w:rPr>
          <w:sz w:val="24"/>
          <w:szCs w:val="24"/>
          <w:lang w:eastAsia="zh-CN"/>
        </w:rPr>
        <w:t>负责发放</w:t>
      </w:r>
      <w:r w:rsidR="004C7C7A">
        <w:rPr>
          <w:sz w:val="24"/>
          <w:szCs w:val="24"/>
          <w:lang w:eastAsia="zh-CN"/>
        </w:rPr>
        <w:t>氟氯烃</w:t>
      </w:r>
      <w:r w:rsidR="00382AB5" w:rsidRPr="0027294F">
        <w:rPr>
          <w:sz w:val="24"/>
          <w:szCs w:val="24"/>
          <w:lang w:eastAsia="zh-CN"/>
        </w:rPr>
        <w:t>许可证和配额；</w:t>
      </w:r>
      <w:r w:rsidR="007F4918" w:rsidRPr="0027294F">
        <w:rPr>
          <w:rFonts w:eastAsia="SimSun"/>
          <w:sz w:val="24"/>
          <w:szCs w:val="24"/>
          <w:lang w:eastAsia="zh-CN"/>
        </w:rPr>
        <w:t>总监测系统（</w:t>
      </w:r>
      <w:r w:rsidR="007F4918" w:rsidRPr="0027294F">
        <w:rPr>
          <w:sz w:val="24"/>
          <w:szCs w:val="24"/>
          <w:lang w:eastAsia="zh-CN"/>
        </w:rPr>
        <w:t>GMS</w:t>
      </w:r>
      <w:r w:rsidR="007F4918" w:rsidRPr="0027294F">
        <w:rPr>
          <w:rFonts w:eastAsia="SimSun"/>
          <w:sz w:val="24"/>
          <w:szCs w:val="24"/>
          <w:lang w:eastAsia="zh-CN"/>
        </w:rPr>
        <w:t>）</w:t>
      </w:r>
      <w:r w:rsidR="00E3782D" w:rsidRPr="0027294F">
        <w:rPr>
          <w:rFonts w:eastAsia="SimSun" w:hint="eastAsia"/>
          <w:sz w:val="24"/>
          <w:szCs w:val="24"/>
          <w:lang w:eastAsia="zh-CN"/>
        </w:rPr>
        <w:t>负责</w:t>
      </w:r>
      <w:r w:rsidR="007F4918" w:rsidRPr="0027294F">
        <w:rPr>
          <w:rFonts w:eastAsia="SimSun"/>
          <w:sz w:val="24"/>
          <w:szCs w:val="24"/>
          <w:lang w:eastAsia="zh-CN"/>
        </w:rPr>
        <w:t>审查许可证并进行控制；海关总署（</w:t>
      </w:r>
      <w:r w:rsidR="007F4918" w:rsidRPr="0027294F">
        <w:rPr>
          <w:sz w:val="24"/>
          <w:szCs w:val="24"/>
          <w:lang w:eastAsia="zh-CN"/>
        </w:rPr>
        <w:t>GCA</w:t>
      </w:r>
      <w:r w:rsidR="007F4918" w:rsidRPr="0027294F">
        <w:rPr>
          <w:rFonts w:eastAsia="SimSun"/>
          <w:sz w:val="24"/>
          <w:szCs w:val="24"/>
          <w:lang w:eastAsia="zh-CN"/>
        </w:rPr>
        <w:t>）根据发放的配额检查进口数量。</w:t>
      </w:r>
      <w:r w:rsidR="00E346F7" w:rsidRPr="0027294F">
        <w:rPr>
          <w:sz w:val="24"/>
          <w:szCs w:val="24"/>
          <w:lang w:eastAsia="zh-CN"/>
        </w:rPr>
        <w:t>国家臭氧机构</w:t>
      </w:r>
      <w:r w:rsidR="00382AB5" w:rsidRPr="0027294F">
        <w:rPr>
          <w:sz w:val="24"/>
          <w:szCs w:val="24"/>
          <w:lang w:eastAsia="zh-CN"/>
        </w:rPr>
        <w:t>和海关</w:t>
      </w:r>
      <w:r w:rsidR="007F4918" w:rsidRPr="0027294F">
        <w:rPr>
          <w:rFonts w:eastAsia="SimSun"/>
          <w:sz w:val="24"/>
          <w:szCs w:val="24"/>
          <w:lang w:eastAsia="zh-CN"/>
        </w:rPr>
        <w:t>在</w:t>
      </w:r>
      <w:r w:rsidR="003536E2" w:rsidRPr="0027294F">
        <w:rPr>
          <w:rStyle w:val="Emphasis"/>
          <w:rFonts w:eastAsia="SimSun"/>
          <w:i w:val="0"/>
          <w:iCs w:val="0"/>
          <w:sz w:val="24"/>
          <w:szCs w:val="24"/>
          <w:lang w:eastAsia="zh-CN"/>
        </w:rPr>
        <w:t>瑞士</w:t>
      </w:r>
      <w:r w:rsidR="003536E2" w:rsidRPr="0027294F">
        <w:rPr>
          <w:rFonts w:eastAsia="SimSun"/>
          <w:sz w:val="24"/>
          <w:szCs w:val="24"/>
          <w:lang w:eastAsia="zh-CN"/>
        </w:rPr>
        <w:t>通用公证行</w:t>
      </w:r>
      <w:r w:rsidR="007F4918" w:rsidRPr="0027294F">
        <w:rPr>
          <w:rFonts w:eastAsia="SimSun"/>
          <w:sz w:val="24"/>
          <w:szCs w:val="24"/>
          <w:lang w:eastAsia="zh-CN"/>
        </w:rPr>
        <w:t>（</w:t>
      </w:r>
      <w:r w:rsidR="007F4918" w:rsidRPr="0027294F">
        <w:rPr>
          <w:sz w:val="24"/>
          <w:szCs w:val="24"/>
          <w:lang w:eastAsia="zh-CN"/>
        </w:rPr>
        <w:t>SGS</w:t>
      </w:r>
      <w:r w:rsidR="007F4918" w:rsidRPr="0027294F">
        <w:rPr>
          <w:rFonts w:eastAsia="SimSun"/>
          <w:sz w:val="24"/>
          <w:szCs w:val="24"/>
          <w:lang w:eastAsia="zh-CN"/>
        </w:rPr>
        <w:t>）</w:t>
      </w:r>
      <w:r w:rsidR="007F4918" w:rsidRPr="0027294F">
        <w:rPr>
          <w:sz w:val="24"/>
          <w:szCs w:val="24"/>
          <w:lang w:eastAsia="zh-CN"/>
        </w:rPr>
        <w:t>的协助</w:t>
      </w:r>
      <w:r w:rsidR="007F4918" w:rsidRPr="0027294F">
        <w:rPr>
          <w:rFonts w:eastAsia="SimSun"/>
          <w:sz w:val="24"/>
          <w:szCs w:val="24"/>
          <w:lang w:eastAsia="zh-CN"/>
        </w:rPr>
        <w:t>下</w:t>
      </w:r>
      <w:r w:rsidR="00382AB5" w:rsidRPr="0027294F">
        <w:rPr>
          <w:sz w:val="24"/>
          <w:szCs w:val="24"/>
          <w:lang w:eastAsia="zh-CN"/>
        </w:rPr>
        <w:t>监测消耗臭氧层物质的进口，</w:t>
      </w:r>
      <w:r w:rsidR="003536E2" w:rsidRPr="0027294F">
        <w:rPr>
          <w:sz w:val="24"/>
          <w:szCs w:val="24"/>
          <w:lang w:eastAsia="zh-CN"/>
        </w:rPr>
        <w:t>SGS</w:t>
      </w:r>
      <w:r w:rsidR="00382AB5" w:rsidRPr="0027294F">
        <w:rPr>
          <w:sz w:val="24"/>
          <w:szCs w:val="24"/>
          <w:lang w:eastAsia="zh-CN"/>
        </w:rPr>
        <w:t>是一家与政府签约的瑞士企业</w:t>
      </w:r>
      <w:r w:rsidR="003536E2" w:rsidRPr="0027294F">
        <w:rPr>
          <w:sz w:val="24"/>
          <w:szCs w:val="24"/>
          <w:lang w:eastAsia="zh-CN"/>
        </w:rPr>
        <w:t>，</w:t>
      </w:r>
      <w:r w:rsidR="00E3782D" w:rsidRPr="0027294F">
        <w:rPr>
          <w:rFonts w:hint="eastAsia"/>
          <w:sz w:val="24"/>
          <w:szCs w:val="24"/>
          <w:lang w:eastAsia="zh-CN"/>
        </w:rPr>
        <w:t>负责</w:t>
      </w:r>
      <w:r w:rsidR="00382AB5" w:rsidRPr="0027294F">
        <w:rPr>
          <w:sz w:val="24"/>
          <w:szCs w:val="24"/>
          <w:lang w:eastAsia="zh-CN"/>
        </w:rPr>
        <w:t>进口文件的第</w:t>
      </w:r>
      <w:r w:rsidR="0027294F" w:rsidRPr="0027294F">
        <w:rPr>
          <w:rFonts w:hint="eastAsia"/>
          <w:sz w:val="24"/>
          <w:szCs w:val="24"/>
          <w:lang w:eastAsia="zh-CN"/>
        </w:rPr>
        <w:t>一道</w:t>
      </w:r>
      <w:r w:rsidR="00382AB5" w:rsidRPr="0027294F">
        <w:rPr>
          <w:sz w:val="24"/>
          <w:szCs w:val="24"/>
          <w:lang w:eastAsia="zh-CN"/>
        </w:rPr>
        <w:t>审查，其主要职责是检查所有文件是否与进口的货物相符。检查</w:t>
      </w:r>
      <w:r w:rsidR="003536E2" w:rsidRPr="0027294F">
        <w:rPr>
          <w:sz w:val="24"/>
          <w:szCs w:val="24"/>
          <w:lang w:eastAsia="zh-CN"/>
        </w:rPr>
        <w:t>之后</w:t>
      </w:r>
      <w:r w:rsidR="00382AB5" w:rsidRPr="0027294F">
        <w:rPr>
          <w:sz w:val="24"/>
          <w:szCs w:val="24"/>
          <w:lang w:eastAsia="zh-CN"/>
        </w:rPr>
        <w:t>，</w:t>
      </w:r>
      <w:r w:rsidR="00382AB5" w:rsidRPr="0027294F">
        <w:rPr>
          <w:sz w:val="24"/>
          <w:szCs w:val="24"/>
          <w:lang w:eastAsia="zh-CN"/>
        </w:rPr>
        <w:t>SGS</w:t>
      </w:r>
      <w:r w:rsidR="00382AB5" w:rsidRPr="0027294F">
        <w:rPr>
          <w:sz w:val="24"/>
          <w:szCs w:val="24"/>
          <w:lang w:eastAsia="zh-CN"/>
        </w:rPr>
        <w:t>向海关提交一份预清关文件，由海关对货物进行最终清关。海地使用的海关管理软件是</w:t>
      </w:r>
      <w:proofErr w:type="spellStart"/>
      <w:r w:rsidR="00382AB5" w:rsidRPr="0027294F">
        <w:rPr>
          <w:sz w:val="24"/>
          <w:szCs w:val="24"/>
          <w:lang w:eastAsia="zh-CN"/>
        </w:rPr>
        <w:t>Asycuda</w:t>
      </w:r>
      <w:proofErr w:type="spellEnd"/>
      <w:r w:rsidR="003536E2" w:rsidRPr="0027294F">
        <w:rPr>
          <w:rStyle w:val="FootnoteReference"/>
          <w:sz w:val="24"/>
          <w:szCs w:val="24"/>
          <w:lang w:eastAsia="zh-CN"/>
        </w:rPr>
        <w:footnoteReference w:id="8"/>
      </w:r>
      <w:r w:rsidR="00382AB5" w:rsidRPr="0027294F">
        <w:rPr>
          <w:sz w:val="24"/>
          <w:szCs w:val="24"/>
          <w:lang w:eastAsia="zh-CN"/>
        </w:rPr>
        <w:t>，当地称为</w:t>
      </w:r>
      <w:r w:rsidR="00382AB5" w:rsidRPr="0027294F">
        <w:rPr>
          <w:sz w:val="24"/>
          <w:szCs w:val="24"/>
          <w:lang w:eastAsia="zh-CN"/>
        </w:rPr>
        <w:t>“Sydonia ”</w:t>
      </w:r>
      <w:r w:rsidR="003536E2" w:rsidRPr="0027294F">
        <w:rPr>
          <w:rFonts w:eastAsia="SimSun"/>
          <w:sz w:val="24"/>
          <w:szCs w:val="24"/>
          <w:lang w:eastAsia="zh-CN"/>
        </w:rPr>
        <w:t>，</w:t>
      </w:r>
      <w:r w:rsidR="00382AB5" w:rsidRPr="0027294F">
        <w:rPr>
          <w:sz w:val="24"/>
          <w:szCs w:val="24"/>
          <w:lang w:eastAsia="zh-CN"/>
        </w:rPr>
        <w:t>进口商可以在网上输入申报单。</w:t>
      </w:r>
    </w:p>
    <w:p w14:paraId="3C51684B" w14:textId="2296C74D" w:rsidR="00382AB5" w:rsidRPr="00FE2AAE" w:rsidRDefault="004C7C7A" w:rsidP="00FE2AAE">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氟氯烃</w:t>
      </w:r>
      <w:r w:rsidR="008F41B2">
        <w:rPr>
          <w:rFonts w:hint="eastAsia"/>
          <w:sz w:val="24"/>
          <w:szCs w:val="24"/>
          <w:lang w:eastAsia="zh-CN"/>
        </w:rPr>
        <w:t>淘汰管理计划</w:t>
      </w:r>
      <w:r w:rsidR="00382AB5" w:rsidRPr="00FE2AAE">
        <w:rPr>
          <w:rFonts w:hint="eastAsia"/>
          <w:sz w:val="24"/>
          <w:szCs w:val="24"/>
          <w:lang w:eastAsia="zh-CN"/>
        </w:rPr>
        <w:t>第一阶段</w:t>
      </w:r>
      <w:r w:rsidR="00713620">
        <w:rPr>
          <w:rFonts w:hint="eastAsia"/>
          <w:sz w:val="24"/>
          <w:szCs w:val="24"/>
          <w:lang w:eastAsia="zh-CN"/>
        </w:rPr>
        <w:t>共对</w:t>
      </w:r>
      <w:r w:rsidR="00382AB5" w:rsidRPr="00FE2AAE">
        <w:rPr>
          <w:rFonts w:hint="eastAsia"/>
          <w:sz w:val="24"/>
          <w:szCs w:val="24"/>
          <w:lang w:eastAsia="zh-CN"/>
        </w:rPr>
        <w:t>127</w:t>
      </w:r>
      <w:r w:rsidR="00382AB5" w:rsidRPr="00FE2AAE">
        <w:rPr>
          <w:rFonts w:hint="eastAsia"/>
          <w:sz w:val="24"/>
          <w:szCs w:val="24"/>
          <w:lang w:eastAsia="zh-CN"/>
        </w:rPr>
        <w:t>名海关官员和其他执法人员</w:t>
      </w:r>
      <w:r w:rsidR="00713620">
        <w:rPr>
          <w:rFonts w:hint="eastAsia"/>
          <w:sz w:val="24"/>
          <w:szCs w:val="24"/>
          <w:lang w:eastAsia="zh-CN"/>
        </w:rPr>
        <w:t>进行</w:t>
      </w:r>
      <w:r w:rsidR="00382AB5" w:rsidRPr="00FE2AAE">
        <w:rPr>
          <w:rFonts w:hint="eastAsia"/>
          <w:sz w:val="24"/>
          <w:szCs w:val="24"/>
          <w:lang w:eastAsia="zh-CN"/>
        </w:rPr>
        <w:t>了实施许可证和配额制度的培训。</w:t>
      </w:r>
    </w:p>
    <w:p w14:paraId="1A1AD965" w14:textId="75953D1E" w:rsidR="00382AB5" w:rsidRPr="00FE2AAE" w:rsidRDefault="00382AB5" w:rsidP="00FE2AAE">
      <w:pPr>
        <w:pStyle w:val="ListParagraph"/>
        <w:numPr>
          <w:ilvl w:val="0"/>
          <w:numId w:val="0"/>
        </w:numPr>
        <w:tabs>
          <w:tab w:val="left" w:pos="749"/>
        </w:tabs>
        <w:spacing w:before="120" w:after="240"/>
        <w:contextualSpacing w:val="0"/>
        <w:rPr>
          <w:rFonts w:eastAsia="KaiTi"/>
          <w:sz w:val="24"/>
          <w:szCs w:val="24"/>
          <w:lang w:eastAsia="zh-CN"/>
        </w:rPr>
      </w:pPr>
      <w:r w:rsidRPr="00FE2AAE">
        <w:rPr>
          <w:rFonts w:eastAsia="KaiTi" w:hint="eastAsia"/>
          <w:sz w:val="24"/>
          <w:szCs w:val="24"/>
          <w:lang w:eastAsia="zh-CN"/>
        </w:rPr>
        <w:t>制冷维修</w:t>
      </w:r>
      <w:r w:rsidR="00FE2AAE" w:rsidRPr="00FE2AAE">
        <w:rPr>
          <w:rFonts w:eastAsia="KaiTi" w:hint="eastAsia"/>
          <w:sz w:val="24"/>
          <w:szCs w:val="24"/>
          <w:lang w:eastAsia="zh-CN"/>
        </w:rPr>
        <w:t>行业</w:t>
      </w:r>
    </w:p>
    <w:p w14:paraId="1312AA7F" w14:textId="0D26839B" w:rsidR="00382AB5" w:rsidRPr="00FE2AAE" w:rsidRDefault="004C7C7A" w:rsidP="00FE2AAE">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氟氯烃</w:t>
      </w:r>
      <w:r w:rsidR="008F41B2">
        <w:rPr>
          <w:rFonts w:hint="eastAsia"/>
          <w:sz w:val="24"/>
          <w:szCs w:val="24"/>
          <w:lang w:eastAsia="zh-CN"/>
        </w:rPr>
        <w:t>淘汰管理计划</w:t>
      </w:r>
      <w:r w:rsidR="00382AB5" w:rsidRPr="00FE2AAE">
        <w:rPr>
          <w:rFonts w:hint="eastAsia"/>
          <w:sz w:val="24"/>
          <w:szCs w:val="24"/>
          <w:lang w:eastAsia="zh-CN"/>
        </w:rPr>
        <w:t>第一阶段</w:t>
      </w:r>
      <w:r w:rsidR="00713620">
        <w:rPr>
          <w:rFonts w:hint="eastAsia"/>
          <w:sz w:val="24"/>
          <w:szCs w:val="24"/>
          <w:lang w:eastAsia="zh-CN"/>
        </w:rPr>
        <w:t>执行期间</w:t>
      </w:r>
      <w:r w:rsidR="00382AB5" w:rsidRPr="00FE2AAE">
        <w:rPr>
          <w:rFonts w:hint="eastAsia"/>
          <w:sz w:val="24"/>
          <w:szCs w:val="24"/>
          <w:lang w:eastAsia="zh-CN"/>
        </w:rPr>
        <w:t>，</w:t>
      </w:r>
      <w:r w:rsidR="00713620">
        <w:rPr>
          <w:rFonts w:hint="eastAsia"/>
          <w:sz w:val="24"/>
          <w:szCs w:val="24"/>
          <w:lang w:eastAsia="zh-CN"/>
        </w:rPr>
        <w:t>对</w:t>
      </w:r>
      <w:r w:rsidR="00382AB5" w:rsidRPr="00FE2AAE">
        <w:rPr>
          <w:rFonts w:hint="eastAsia"/>
          <w:sz w:val="24"/>
          <w:szCs w:val="24"/>
          <w:lang w:eastAsia="zh-CN"/>
        </w:rPr>
        <w:t>65</w:t>
      </w:r>
      <w:r w:rsidR="00382AB5" w:rsidRPr="00FE2AAE">
        <w:rPr>
          <w:rFonts w:hint="eastAsia"/>
          <w:sz w:val="24"/>
          <w:szCs w:val="24"/>
          <w:lang w:eastAsia="zh-CN"/>
        </w:rPr>
        <w:t>名非正式制冷和空调</w:t>
      </w:r>
      <w:r w:rsidR="00710F72">
        <w:rPr>
          <w:rFonts w:hint="eastAsia"/>
          <w:sz w:val="24"/>
          <w:szCs w:val="24"/>
          <w:lang w:eastAsia="zh-CN"/>
        </w:rPr>
        <w:t>技师</w:t>
      </w:r>
      <w:r w:rsidR="00713620">
        <w:rPr>
          <w:rFonts w:hint="eastAsia"/>
          <w:sz w:val="24"/>
          <w:szCs w:val="24"/>
          <w:lang w:eastAsia="zh-CN"/>
        </w:rPr>
        <w:t>进行</w:t>
      </w:r>
      <w:r w:rsidR="00382AB5" w:rsidRPr="00FE2AAE">
        <w:rPr>
          <w:rFonts w:hint="eastAsia"/>
          <w:sz w:val="24"/>
          <w:szCs w:val="24"/>
          <w:lang w:eastAsia="zh-CN"/>
        </w:rPr>
        <w:t>了良好制冷管理做法培训，包括回收、</w:t>
      </w:r>
      <w:r w:rsidR="00713620">
        <w:rPr>
          <w:rFonts w:hint="eastAsia"/>
          <w:sz w:val="24"/>
          <w:szCs w:val="24"/>
          <w:lang w:eastAsia="zh-CN"/>
        </w:rPr>
        <w:t>复原</w:t>
      </w:r>
      <w:r w:rsidR="00382AB5" w:rsidRPr="00FE2AAE">
        <w:rPr>
          <w:rFonts w:hint="eastAsia"/>
          <w:sz w:val="24"/>
          <w:szCs w:val="24"/>
          <w:lang w:eastAsia="zh-CN"/>
        </w:rPr>
        <w:t>、改造和替代技术。与</w:t>
      </w:r>
      <w:r w:rsidR="009267E8">
        <w:rPr>
          <w:rFonts w:hint="eastAsia"/>
          <w:sz w:val="24"/>
          <w:szCs w:val="24"/>
          <w:lang w:eastAsia="zh-CN"/>
        </w:rPr>
        <w:t>制冷和空调</w:t>
      </w:r>
      <w:r w:rsidR="00710F72">
        <w:rPr>
          <w:rFonts w:hint="eastAsia"/>
          <w:sz w:val="24"/>
          <w:szCs w:val="24"/>
          <w:lang w:eastAsia="zh-CN"/>
        </w:rPr>
        <w:t>技师</w:t>
      </w:r>
      <w:r w:rsidR="00382AB5" w:rsidRPr="00FE2AAE">
        <w:rPr>
          <w:rFonts w:hint="eastAsia"/>
          <w:sz w:val="24"/>
          <w:szCs w:val="24"/>
          <w:lang w:eastAsia="zh-CN"/>
        </w:rPr>
        <w:t>协会举行了会议，</w:t>
      </w:r>
      <w:r w:rsidR="009267E8">
        <w:rPr>
          <w:rFonts w:hint="eastAsia"/>
          <w:sz w:val="24"/>
          <w:szCs w:val="24"/>
          <w:lang w:eastAsia="zh-CN"/>
        </w:rPr>
        <w:t>向其</w:t>
      </w:r>
      <w:r w:rsidR="00382AB5" w:rsidRPr="00FE2AAE">
        <w:rPr>
          <w:rFonts w:hint="eastAsia"/>
          <w:sz w:val="24"/>
          <w:szCs w:val="24"/>
          <w:lang w:eastAsia="zh-CN"/>
        </w:rPr>
        <w:t>提供信息和建议，协助</w:t>
      </w:r>
      <w:r w:rsidR="009267E8">
        <w:rPr>
          <w:rFonts w:hint="eastAsia"/>
          <w:sz w:val="24"/>
          <w:szCs w:val="24"/>
          <w:lang w:eastAsia="zh-CN"/>
        </w:rPr>
        <w:t>执行</w:t>
      </w:r>
      <w:r>
        <w:rPr>
          <w:rFonts w:hint="eastAsia"/>
          <w:sz w:val="24"/>
          <w:szCs w:val="24"/>
          <w:lang w:eastAsia="zh-CN"/>
        </w:rPr>
        <w:t>氟氯烃</w:t>
      </w:r>
      <w:r w:rsidR="008F41B2">
        <w:rPr>
          <w:rFonts w:hint="eastAsia"/>
          <w:sz w:val="24"/>
          <w:szCs w:val="24"/>
          <w:lang w:eastAsia="zh-CN"/>
        </w:rPr>
        <w:t>淘汰管理计划</w:t>
      </w:r>
      <w:r w:rsidR="00382AB5" w:rsidRPr="00FE2AAE">
        <w:rPr>
          <w:rFonts w:hint="eastAsia"/>
          <w:sz w:val="24"/>
          <w:szCs w:val="24"/>
          <w:lang w:eastAsia="zh-CN"/>
        </w:rPr>
        <w:t>。第二阶段为制冷和空调</w:t>
      </w:r>
      <w:r w:rsidR="00710F72">
        <w:rPr>
          <w:rFonts w:hint="eastAsia"/>
          <w:sz w:val="24"/>
          <w:szCs w:val="24"/>
          <w:lang w:eastAsia="zh-CN"/>
        </w:rPr>
        <w:t>技师</w:t>
      </w:r>
      <w:r w:rsidR="00382AB5" w:rsidRPr="00FE2AAE">
        <w:rPr>
          <w:rFonts w:hint="eastAsia"/>
          <w:sz w:val="24"/>
          <w:szCs w:val="24"/>
          <w:lang w:eastAsia="zh-CN"/>
        </w:rPr>
        <w:t>采购并交付了</w:t>
      </w:r>
      <w:r w:rsidR="009267E8">
        <w:rPr>
          <w:rFonts w:hint="eastAsia"/>
          <w:sz w:val="24"/>
          <w:szCs w:val="24"/>
          <w:lang w:eastAsia="zh-CN"/>
        </w:rPr>
        <w:t>用于</w:t>
      </w:r>
      <w:r w:rsidR="00382AB5" w:rsidRPr="00FE2AAE">
        <w:rPr>
          <w:rFonts w:hint="eastAsia"/>
          <w:sz w:val="24"/>
          <w:szCs w:val="24"/>
          <w:lang w:eastAsia="zh-CN"/>
        </w:rPr>
        <w:t>制冷剂回收和再利用</w:t>
      </w:r>
      <w:r w:rsidR="009267E8">
        <w:rPr>
          <w:rFonts w:hint="eastAsia"/>
          <w:sz w:val="24"/>
          <w:szCs w:val="24"/>
          <w:lang w:eastAsia="zh-CN"/>
        </w:rPr>
        <w:t>的</w:t>
      </w:r>
      <w:r w:rsidR="009267E8" w:rsidRPr="00FE2AAE">
        <w:rPr>
          <w:rFonts w:hint="eastAsia"/>
          <w:sz w:val="24"/>
          <w:szCs w:val="24"/>
          <w:lang w:eastAsia="zh-CN"/>
        </w:rPr>
        <w:t>工具和设备</w:t>
      </w:r>
      <w:r w:rsidR="00382AB5" w:rsidRPr="00FE2AAE">
        <w:rPr>
          <w:rFonts w:hint="eastAsia"/>
          <w:sz w:val="24"/>
          <w:szCs w:val="24"/>
          <w:lang w:eastAsia="zh-CN"/>
        </w:rPr>
        <w:t>。与包括议员、学者和公众在内的主要利益攸关方组织了提高认识活动，并就设备</w:t>
      </w:r>
      <w:r w:rsidR="009267E8" w:rsidRPr="00FE2AAE">
        <w:rPr>
          <w:rFonts w:hint="eastAsia"/>
          <w:sz w:val="24"/>
          <w:szCs w:val="24"/>
          <w:lang w:eastAsia="zh-CN"/>
        </w:rPr>
        <w:t>分发</w:t>
      </w:r>
      <w:r w:rsidR="00382AB5" w:rsidRPr="00FE2AAE">
        <w:rPr>
          <w:rFonts w:hint="eastAsia"/>
          <w:sz w:val="24"/>
          <w:szCs w:val="24"/>
          <w:lang w:eastAsia="zh-CN"/>
        </w:rPr>
        <w:t>进行了采访。</w:t>
      </w:r>
    </w:p>
    <w:p w14:paraId="4E238375" w14:textId="6ACD4E92" w:rsidR="00382AB5" w:rsidRPr="00FE2AAE" w:rsidRDefault="00382AB5" w:rsidP="00FE2AAE">
      <w:pPr>
        <w:pStyle w:val="ListParagraph"/>
        <w:numPr>
          <w:ilvl w:val="0"/>
          <w:numId w:val="0"/>
        </w:numPr>
        <w:tabs>
          <w:tab w:val="left" w:pos="749"/>
        </w:tabs>
        <w:spacing w:before="120" w:after="240"/>
        <w:contextualSpacing w:val="0"/>
        <w:rPr>
          <w:rFonts w:eastAsia="KaiTi"/>
          <w:sz w:val="24"/>
          <w:szCs w:val="24"/>
          <w:lang w:eastAsia="zh-CN"/>
        </w:rPr>
      </w:pPr>
      <w:r w:rsidRPr="00FE2AAE">
        <w:rPr>
          <w:rFonts w:eastAsia="KaiTi" w:hint="eastAsia"/>
          <w:sz w:val="24"/>
          <w:szCs w:val="24"/>
          <w:lang w:eastAsia="zh-CN"/>
        </w:rPr>
        <w:t>项目</w:t>
      </w:r>
      <w:r w:rsidR="00FE2AAE" w:rsidRPr="00FE2AAE">
        <w:rPr>
          <w:rFonts w:eastAsia="KaiTi" w:hint="eastAsia"/>
          <w:sz w:val="24"/>
          <w:szCs w:val="24"/>
          <w:lang w:eastAsia="zh-CN"/>
        </w:rPr>
        <w:t>的执行</w:t>
      </w:r>
      <w:r w:rsidRPr="00FE2AAE">
        <w:rPr>
          <w:rFonts w:eastAsia="KaiTi" w:hint="eastAsia"/>
          <w:sz w:val="24"/>
          <w:szCs w:val="24"/>
          <w:lang w:eastAsia="zh-CN"/>
        </w:rPr>
        <w:t>和监测</w:t>
      </w:r>
    </w:p>
    <w:p w14:paraId="4376F79F" w14:textId="2BB367A3" w:rsidR="00382AB5" w:rsidRPr="00FE2AAE" w:rsidRDefault="00382AB5" w:rsidP="00FE2AAE">
      <w:pPr>
        <w:pStyle w:val="ListParagraph"/>
        <w:tabs>
          <w:tab w:val="left" w:pos="749"/>
        </w:tabs>
        <w:spacing w:before="120" w:after="240"/>
        <w:ind w:left="0" w:firstLine="0"/>
        <w:contextualSpacing w:val="0"/>
        <w:rPr>
          <w:sz w:val="24"/>
          <w:szCs w:val="24"/>
          <w:lang w:eastAsia="zh-CN"/>
        </w:rPr>
      </w:pPr>
      <w:r w:rsidRPr="00FE2AAE">
        <w:rPr>
          <w:rFonts w:hint="eastAsia"/>
          <w:sz w:val="24"/>
          <w:szCs w:val="24"/>
          <w:lang w:eastAsia="zh-CN"/>
        </w:rPr>
        <w:t>在</w:t>
      </w:r>
      <w:r w:rsidR="004C7C7A">
        <w:rPr>
          <w:rFonts w:hint="eastAsia"/>
          <w:sz w:val="24"/>
          <w:szCs w:val="24"/>
          <w:lang w:eastAsia="zh-CN"/>
        </w:rPr>
        <w:t>氟氯烃</w:t>
      </w:r>
      <w:r w:rsidR="008F41B2">
        <w:rPr>
          <w:rFonts w:hint="eastAsia"/>
          <w:sz w:val="24"/>
          <w:szCs w:val="24"/>
          <w:lang w:eastAsia="zh-CN"/>
        </w:rPr>
        <w:t>淘汰管理计划</w:t>
      </w:r>
      <w:r w:rsidRPr="00FE2AAE">
        <w:rPr>
          <w:rFonts w:hint="eastAsia"/>
          <w:sz w:val="24"/>
          <w:szCs w:val="24"/>
          <w:lang w:eastAsia="zh-CN"/>
        </w:rPr>
        <w:t>第一阶段，</w:t>
      </w:r>
      <w:r w:rsidR="00E346F7" w:rsidRPr="00FE2AAE">
        <w:rPr>
          <w:rFonts w:hint="eastAsia"/>
          <w:sz w:val="24"/>
          <w:szCs w:val="24"/>
          <w:lang w:eastAsia="zh-CN"/>
        </w:rPr>
        <w:t>国家臭氧机构</w:t>
      </w:r>
      <w:r w:rsidRPr="00FE2AAE">
        <w:rPr>
          <w:rFonts w:hint="eastAsia"/>
          <w:sz w:val="24"/>
          <w:szCs w:val="24"/>
          <w:lang w:eastAsia="zh-CN"/>
        </w:rPr>
        <w:t>负责</w:t>
      </w:r>
      <w:r w:rsidR="004C7C7A">
        <w:rPr>
          <w:rFonts w:hint="eastAsia"/>
          <w:sz w:val="24"/>
          <w:szCs w:val="24"/>
          <w:lang w:eastAsia="zh-CN"/>
        </w:rPr>
        <w:t>氟氯烃</w:t>
      </w:r>
      <w:r w:rsidR="008F41B2">
        <w:rPr>
          <w:rFonts w:hint="eastAsia"/>
          <w:sz w:val="24"/>
          <w:szCs w:val="24"/>
          <w:lang w:eastAsia="zh-CN"/>
        </w:rPr>
        <w:t>淘汰管理计划</w:t>
      </w:r>
      <w:r w:rsidR="00942417">
        <w:rPr>
          <w:rFonts w:hint="eastAsia"/>
          <w:sz w:val="24"/>
          <w:szCs w:val="24"/>
          <w:lang w:eastAsia="zh-CN"/>
        </w:rPr>
        <w:t>活动</w:t>
      </w:r>
      <w:r w:rsidRPr="00FE2AAE">
        <w:rPr>
          <w:rFonts w:hint="eastAsia"/>
          <w:sz w:val="24"/>
          <w:szCs w:val="24"/>
          <w:lang w:eastAsia="zh-CN"/>
        </w:rPr>
        <w:t>的日常执行、定期监测和报告。第一阶段第一</w:t>
      </w:r>
      <w:r w:rsidR="00942417">
        <w:rPr>
          <w:rFonts w:hint="eastAsia"/>
          <w:sz w:val="24"/>
          <w:szCs w:val="24"/>
          <w:lang w:eastAsia="zh-CN"/>
        </w:rPr>
        <w:t>次</w:t>
      </w:r>
      <w:r w:rsidRPr="00FE2AAE">
        <w:rPr>
          <w:rFonts w:hint="eastAsia"/>
          <w:sz w:val="24"/>
          <w:szCs w:val="24"/>
          <w:lang w:eastAsia="zh-CN"/>
        </w:rPr>
        <w:t>和第二次付款</w:t>
      </w:r>
      <w:r w:rsidR="00942417">
        <w:rPr>
          <w:rFonts w:hint="eastAsia"/>
          <w:sz w:val="24"/>
          <w:szCs w:val="24"/>
          <w:lang w:eastAsia="zh-CN"/>
        </w:rPr>
        <w:t>核准</w:t>
      </w:r>
      <w:r w:rsidRPr="00FE2AAE">
        <w:rPr>
          <w:rFonts w:hint="eastAsia"/>
          <w:sz w:val="24"/>
          <w:szCs w:val="24"/>
          <w:lang w:eastAsia="zh-CN"/>
        </w:rPr>
        <w:t>项目监测</w:t>
      </w:r>
      <w:r w:rsidR="00942417">
        <w:rPr>
          <w:rFonts w:hint="eastAsia"/>
          <w:sz w:val="24"/>
          <w:szCs w:val="24"/>
          <w:lang w:eastAsia="zh-CN"/>
        </w:rPr>
        <w:t>费用</w:t>
      </w:r>
      <w:r w:rsidRPr="00FE2AAE">
        <w:rPr>
          <w:rFonts w:hint="eastAsia"/>
          <w:sz w:val="24"/>
          <w:szCs w:val="24"/>
          <w:lang w:eastAsia="zh-CN"/>
        </w:rPr>
        <w:t>9</w:t>
      </w:r>
      <w:r w:rsidR="00A87BE4" w:rsidRPr="00FE2AAE">
        <w:rPr>
          <w:rFonts w:hint="eastAsia"/>
          <w:sz w:val="24"/>
          <w:szCs w:val="24"/>
          <w:lang w:eastAsia="zh-CN"/>
        </w:rPr>
        <w:t>,</w:t>
      </w:r>
      <w:r w:rsidRPr="00FE2AAE">
        <w:rPr>
          <w:rFonts w:hint="eastAsia"/>
          <w:sz w:val="24"/>
          <w:szCs w:val="24"/>
          <w:lang w:eastAsia="zh-CN"/>
        </w:rPr>
        <w:t>445</w:t>
      </w:r>
      <w:r w:rsidRPr="00FE2AAE">
        <w:rPr>
          <w:rFonts w:hint="eastAsia"/>
          <w:sz w:val="24"/>
          <w:szCs w:val="24"/>
          <w:lang w:eastAsia="zh-CN"/>
        </w:rPr>
        <w:t>美元中，</w:t>
      </w:r>
      <w:r w:rsidR="00942417">
        <w:rPr>
          <w:rFonts w:hint="eastAsia"/>
          <w:sz w:val="24"/>
          <w:szCs w:val="24"/>
          <w:lang w:eastAsia="zh-CN"/>
        </w:rPr>
        <w:t>发放</w:t>
      </w:r>
      <w:r w:rsidR="0027294F">
        <w:rPr>
          <w:rFonts w:hint="eastAsia"/>
          <w:sz w:val="24"/>
          <w:szCs w:val="24"/>
          <w:lang w:eastAsia="zh-CN"/>
        </w:rPr>
        <w:t>了</w:t>
      </w:r>
      <w:r w:rsidRPr="00FE2AAE">
        <w:rPr>
          <w:rFonts w:hint="eastAsia"/>
          <w:sz w:val="24"/>
          <w:szCs w:val="24"/>
          <w:lang w:eastAsia="zh-CN"/>
        </w:rPr>
        <w:t>2</w:t>
      </w:r>
      <w:r w:rsidR="00A87BE4" w:rsidRPr="00FE2AAE">
        <w:rPr>
          <w:rFonts w:hint="eastAsia"/>
          <w:sz w:val="24"/>
          <w:szCs w:val="24"/>
          <w:lang w:eastAsia="zh-CN"/>
        </w:rPr>
        <w:t>,</w:t>
      </w:r>
      <w:r w:rsidRPr="00FE2AAE">
        <w:rPr>
          <w:rFonts w:hint="eastAsia"/>
          <w:sz w:val="24"/>
          <w:szCs w:val="24"/>
          <w:lang w:eastAsia="zh-CN"/>
        </w:rPr>
        <w:t>000</w:t>
      </w:r>
      <w:r w:rsidRPr="00FE2AAE">
        <w:rPr>
          <w:rFonts w:hint="eastAsia"/>
          <w:sz w:val="24"/>
          <w:szCs w:val="24"/>
          <w:lang w:eastAsia="zh-CN"/>
        </w:rPr>
        <w:t>美元。</w:t>
      </w:r>
    </w:p>
    <w:p w14:paraId="4606599D" w14:textId="48ADEAA6" w:rsidR="00382AB5" w:rsidRPr="00FE2AAE" w:rsidRDefault="00382AB5" w:rsidP="00FE2AAE">
      <w:pPr>
        <w:pStyle w:val="ListParagraph"/>
        <w:numPr>
          <w:ilvl w:val="0"/>
          <w:numId w:val="0"/>
        </w:numPr>
        <w:tabs>
          <w:tab w:val="left" w:pos="749"/>
        </w:tabs>
        <w:spacing w:before="120" w:after="240"/>
        <w:contextualSpacing w:val="0"/>
        <w:rPr>
          <w:sz w:val="24"/>
          <w:szCs w:val="24"/>
          <w:u w:val="single"/>
          <w:lang w:eastAsia="zh-CN"/>
        </w:rPr>
      </w:pPr>
      <w:r w:rsidRPr="00FE2AAE">
        <w:rPr>
          <w:rFonts w:hint="eastAsia"/>
          <w:sz w:val="24"/>
          <w:szCs w:val="24"/>
          <w:u w:val="single"/>
          <w:lang w:eastAsia="zh-CN"/>
        </w:rPr>
        <w:t>资金</w:t>
      </w:r>
      <w:r w:rsidR="00FE2AAE" w:rsidRPr="00FE2AAE">
        <w:rPr>
          <w:rFonts w:hint="eastAsia"/>
          <w:sz w:val="24"/>
          <w:szCs w:val="24"/>
          <w:u w:val="single"/>
          <w:lang w:eastAsia="zh-CN"/>
        </w:rPr>
        <w:t>发放量</w:t>
      </w:r>
    </w:p>
    <w:p w14:paraId="7CA8C77B" w14:textId="1B5B3CA6" w:rsidR="00382AB5" w:rsidRPr="00FE2AAE" w:rsidRDefault="00151A8A" w:rsidP="00FE2AAE">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在原则上</w:t>
      </w:r>
      <w:r w:rsidR="00382AB5" w:rsidRPr="00FE2AAE">
        <w:rPr>
          <w:rFonts w:hint="eastAsia"/>
          <w:sz w:val="24"/>
          <w:szCs w:val="24"/>
          <w:lang w:eastAsia="zh-CN"/>
        </w:rPr>
        <w:t>为</w:t>
      </w:r>
      <w:r w:rsidR="004C7C7A">
        <w:rPr>
          <w:rFonts w:hint="eastAsia"/>
          <w:sz w:val="24"/>
          <w:szCs w:val="24"/>
          <w:lang w:eastAsia="zh-CN"/>
        </w:rPr>
        <w:t>氟氯烃</w:t>
      </w:r>
      <w:r w:rsidR="008F41B2">
        <w:rPr>
          <w:rFonts w:hint="eastAsia"/>
          <w:sz w:val="24"/>
          <w:szCs w:val="24"/>
          <w:lang w:eastAsia="zh-CN"/>
        </w:rPr>
        <w:t>淘汰管理计划</w:t>
      </w:r>
      <w:r w:rsidR="00382AB5" w:rsidRPr="00FE2AAE">
        <w:rPr>
          <w:rFonts w:hint="eastAsia"/>
          <w:sz w:val="24"/>
          <w:szCs w:val="24"/>
          <w:lang w:eastAsia="zh-CN"/>
        </w:rPr>
        <w:t>第一阶段核准</w:t>
      </w:r>
      <w:r>
        <w:rPr>
          <w:rFonts w:hint="eastAsia"/>
          <w:sz w:val="24"/>
          <w:szCs w:val="24"/>
          <w:lang w:eastAsia="zh-CN"/>
        </w:rPr>
        <w:t>的</w:t>
      </w:r>
      <w:r w:rsidR="00382AB5" w:rsidRPr="00FE2AAE">
        <w:rPr>
          <w:rFonts w:hint="eastAsia"/>
          <w:sz w:val="24"/>
          <w:szCs w:val="24"/>
          <w:lang w:eastAsia="zh-CN"/>
        </w:rPr>
        <w:t>280</w:t>
      </w:r>
      <w:r w:rsidR="00A87BE4" w:rsidRPr="00FE2AAE">
        <w:rPr>
          <w:rFonts w:hint="eastAsia"/>
          <w:sz w:val="24"/>
          <w:szCs w:val="24"/>
          <w:lang w:eastAsia="zh-CN"/>
        </w:rPr>
        <w:t>,</w:t>
      </w:r>
      <w:r w:rsidR="00382AB5" w:rsidRPr="00FE2AAE">
        <w:rPr>
          <w:rFonts w:hint="eastAsia"/>
          <w:sz w:val="24"/>
          <w:szCs w:val="24"/>
          <w:lang w:eastAsia="zh-CN"/>
        </w:rPr>
        <w:t>000</w:t>
      </w:r>
      <w:r w:rsidR="00382AB5" w:rsidRPr="00FE2AAE">
        <w:rPr>
          <w:rFonts w:hint="eastAsia"/>
          <w:sz w:val="24"/>
          <w:szCs w:val="24"/>
          <w:lang w:eastAsia="zh-CN"/>
        </w:rPr>
        <w:t>美元</w:t>
      </w:r>
      <w:r>
        <w:rPr>
          <w:rFonts w:hint="eastAsia"/>
          <w:sz w:val="24"/>
          <w:szCs w:val="24"/>
          <w:lang w:eastAsia="zh-CN"/>
        </w:rPr>
        <w:t>中</w:t>
      </w:r>
      <w:r w:rsidR="00382AB5" w:rsidRPr="00FE2AAE">
        <w:rPr>
          <w:rFonts w:hint="eastAsia"/>
          <w:sz w:val="24"/>
          <w:szCs w:val="24"/>
          <w:lang w:eastAsia="zh-CN"/>
        </w:rPr>
        <w:t>，第一</w:t>
      </w:r>
      <w:r w:rsidR="00942417">
        <w:rPr>
          <w:rFonts w:hint="eastAsia"/>
          <w:sz w:val="24"/>
          <w:szCs w:val="24"/>
          <w:lang w:eastAsia="zh-CN"/>
        </w:rPr>
        <w:t>次</w:t>
      </w:r>
      <w:r w:rsidR="00382AB5" w:rsidRPr="00FE2AAE">
        <w:rPr>
          <w:rFonts w:hint="eastAsia"/>
          <w:sz w:val="24"/>
          <w:szCs w:val="24"/>
          <w:lang w:eastAsia="zh-CN"/>
        </w:rPr>
        <w:t>和第二</w:t>
      </w:r>
      <w:r w:rsidR="00942417">
        <w:rPr>
          <w:rFonts w:hint="eastAsia"/>
          <w:sz w:val="24"/>
          <w:szCs w:val="24"/>
          <w:lang w:eastAsia="zh-CN"/>
        </w:rPr>
        <w:t>次付款</w:t>
      </w:r>
      <w:r w:rsidR="00382AB5" w:rsidRPr="00FE2AAE">
        <w:rPr>
          <w:rFonts w:hint="eastAsia"/>
          <w:sz w:val="24"/>
          <w:szCs w:val="24"/>
          <w:lang w:eastAsia="zh-CN"/>
        </w:rPr>
        <w:t>核准</w:t>
      </w:r>
      <w:r w:rsidR="00382AB5" w:rsidRPr="00FE2AAE">
        <w:rPr>
          <w:rFonts w:hint="eastAsia"/>
          <w:sz w:val="24"/>
          <w:szCs w:val="24"/>
          <w:lang w:eastAsia="zh-CN"/>
        </w:rPr>
        <w:t>167</w:t>
      </w:r>
      <w:r w:rsidR="00A87BE4" w:rsidRPr="00FE2AAE">
        <w:rPr>
          <w:rFonts w:hint="eastAsia"/>
          <w:sz w:val="24"/>
          <w:szCs w:val="24"/>
          <w:lang w:eastAsia="zh-CN"/>
        </w:rPr>
        <w:t>,</w:t>
      </w:r>
      <w:r w:rsidR="00382AB5" w:rsidRPr="00FE2AAE">
        <w:rPr>
          <w:rFonts w:hint="eastAsia"/>
          <w:sz w:val="24"/>
          <w:szCs w:val="24"/>
          <w:lang w:eastAsia="zh-CN"/>
        </w:rPr>
        <w:t>119</w:t>
      </w:r>
      <w:r w:rsidR="00382AB5" w:rsidRPr="00FE2AAE">
        <w:rPr>
          <w:rFonts w:hint="eastAsia"/>
          <w:sz w:val="24"/>
          <w:szCs w:val="24"/>
          <w:lang w:eastAsia="zh-CN"/>
        </w:rPr>
        <w:t>美元，其中</w:t>
      </w:r>
      <w:r w:rsidR="00382AB5" w:rsidRPr="00FE2AAE">
        <w:rPr>
          <w:rFonts w:hint="eastAsia"/>
          <w:sz w:val="24"/>
          <w:szCs w:val="24"/>
          <w:lang w:eastAsia="zh-CN"/>
        </w:rPr>
        <w:t>122</w:t>
      </w:r>
      <w:r w:rsidR="00A87BE4" w:rsidRPr="00FE2AAE">
        <w:rPr>
          <w:rFonts w:hint="eastAsia"/>
          <w:sz w:val="24"/>
          <w:szCs w:val="24"/>
          <w:lang w:eastAsia="zh-CN"/>
        </w:rPr>
        <w:t>,</w:t>
      </w:r>
      <w:r w:rsidR="00382AB5" w:rsidRPr="00FE2AAE">
        <w:rPr>
          <w:rFonts w:hint="eastAsia"/>
          <w:sz w:val="24"/>
          <w:szCs w:val="24"/>
          <w:lang w:eastAsia="zh-CN"/>
        </w:rPr>
        <w:t>119</w:t>
      </w:r>
      <w:r w:rsidR="00382AB5" w:rsidRPr="00FE2AAE">
        <w:rPr>
          <w:rFonts w:hint="eastAsia"/>
          <w:sz w:val="24"/>
          <w:szCs w:val="24"/>
          <w:lang w:eastAsia="zh-CN"/>
        </w:rPr>
        <w:t>美元</w:t>
      </w:r>
      <w:r w:rsidR="00942417">
        <w:rPr>
          <w:rFonts w:hint="eastAsia"/>
          <w:sz w:val="24"/>
          <w:szCs w:val="24"/>
          <w:lang w:eastAsia="zh-CN"/>
        </w:rPr>
        <w:t>已发放</w:t>
      </w:r>
      <w:r w:rsidR="00FB016C" w:rsidRPr="00FE2AAE">
        <w:rPr>
          <w:rFonts w:hint="eastAsia"/>
          <w:sz w:val="24"/>
          <w:szCs w:val="24"/>
          <w:lang w:eastAsia="zh-CN"/>
        </w:rPr>
        <w:t>（</w:t>
      </w:r>
      <w:r w:rsidR="00942417" w:rsidRPr="00942417">
        <w:rPr>
          <w:rFonts w:hint="eastAsia"/>
          <w:sz w:val="24"/>
          <w:szCs w:val="24"/>
          <w:lang w:eastAsia="zh-CN"/>
        </w:rPr>
        <w:t>73%</w:t>
      </w:r>
      <w:r w:rsidR="00942417" w:rsidRPr="00942417">
        <w:rPr>
          <w:rFonts w:hint="eastAsia"/>
          <w:sz w:val="24"/>
          <w:szCs w:val="24"/>
          <w:lang w:eastAsia="zh-CN"/>
        </w:rPr>
        <w:t>，占该阶段</w:t>
      </w:r>
      <w:r w:rsidRPr="00942417">
        <w:rPr>
          <w:rFonts w:hint="eastAsia"/>
          <w:sz w:val="24"/>
          <w:szCs w:val="24"/>
          <w:lang w:eastAsia="zh-CN"/>
        </w:rPr>
        <w:t>原则</w:t>
      </w:r>
      <w:r w:rsidR="00942417" w:rsidRPr="00942417">
        <w:rPr>
          <w:rFonts w:hint="eastAsia"/>
          <w:sz w:val="24"/>
          <w:szCs w:val="24"/>
          <w:lang w:eastAsia="zh-CN"/>
        </w:rPr>
        <w:t>核准金额的</w:t>
      </w:r>
      <w:r w:rsidR="00942417" w:rsidRPr="00942417">
        <w:rPr>
          <w:rFonts w:hint="eastAsia"/>
          <w:sz w:val="24"/>
          <w:szCs w:val="24"/>
          <w:lang w:eastAsia="zh-CN"/>
        </w:rPr>
        <w:t xml:space="preserve"> 44%</w:t>
      </w:r>
      <w:r w:rsidR="00FB016C" w:rsidRPr="00FE2AAE">
        <w:rPr>
          <w:rFonts w:hint="eastAsia"/>
          <w:sz w:val="24"/>
          <w:szCs w:val="24"/>
          <w:lang w:eastAsia="zh-CN"/>
        </w:rPr>
        <w:t>）</w:t>
      </w:r>
      <w:r w:rsidR="00382AB5" w:rsidRPr="00FE2AAE">
        <w:rPr>
          <w:rFonts w:hint="eastAsia"/>
          <w:sz w:val="24"/>
          <w:szCs w:val="24"/>
          <w:lang w:eastAsia="zh-CN"/>
        </w:rPr>
        <w:t>。余额</w:t>
      </w:r>
      <w:r w:rsidR="00382AB5" w:rsidRPr="00FE2AAE">
        <w:rPr>
          <w:rFonts w:hint="eastAsia"/>
          <w:sz w:val="24"/>
          <w:szCs w:val="24"/>
          <w:lang w:eastAsia="zh-CN"/>
        </w:rPr>
        <w:t>45</w:t>
      </w:r>
      <w:r w:rsidR="00A87BE4" w:rsidRPr="00FE2AAE">
        <w:rPr>
          <w:rFonts w:hint="eastAsia"/>
          <w:sz w:val="24"/>
          <w:szCs w:val="24"/>
          <w:lang w:eastAsia="zh-CN"/>
        </w:rPr>
        <w:t>,</w:t>
      </w:r>
      <w:r w:rsidR="00382AB5" w:rsidRPr="00FE2AAE">
        <w:rPr>
          <w:rFonts w:hint="eastAsia"/>
          <w:sz w:val="24"/>
          <w:szCs w:val="24"/>
          <w:lang w:eastAsia="zh-CN"/>
        </w:rPr>
        <w:t>000</w:t>
      </w:r>
      <w:r w:rsidR="00382AB5" w:rsidRPr="00FE2AAE">
        <w:rPr>
          <w:rFonts w:hint="eastAsia"/>
          <w:sz w:val="24"/>
          <w:szCs w:val="24"/>
          <w:lang w:eastAsia="zh-CN"/>
        </w:rPr>
        <w:t>美元</w:t>
      </w:r>
      <w:r w:rsidR="00942417">
        <w:rPr>
          <w:rFonts w:hint="eastAsia"/>
          <w:sz w:val="24"/>
          <w:szCs w:val="24"/>
          <w:lang w:eastAsia="zh-CN"/>
        </w:rPr>
        <w:t>返还</w:t>
      </w:r>
      <w:r w:rsidR="00382AB5" w:rsidRPr="00FE2AAE">
        <w:rPr>
          <w:rFonts w:hint="eastAsia"/>
          <w:sz w:val="24"/>
          <w:szCs w:val="24"/>
          <w:lang w:eastAsia="zh-CN"/>
        </w:rPr>
        <w:t>多边基金。</w:t>
      </w:r>
    </w:p>
    <w:p w14:paraId="675ED1DF" w14:textId="28AD8982" w:rsidR="00382AB5" w:rsidRPr="00DD0657" w:rsidRDefault="00382AB5" w:rsidP="00382AB5">
      <w:pPr>
        <w:rPr>
          <w:rFonts w:eastAsia="SimSun"/>
          <w:b/>
          <w:bCs/>
          <w:sz w:val="24"/>
          <w:szCs w:val="24"/>
          <w:lang w:eastAsia="zh-CN"/>
        </w:rPr>
      </w:pPr>
      <w:r w:rsidRPr="00DD0657">
        <w:rPr>
          <w:rFonts w:eastAsia="SimSun" w:hint="eastAsia"/>
          <w:b/>
          <w:bCs/>
          <w:sz w:val="24"/>
          <w:szCs w:val="24"/>
          <w:lang w:eastAsia="zh-CN"/>
        </w:rPr>
        <w:t>表</w:t>
      </w:r>
      <w:r w:rsidR="00A7772D">
        <w:rPr>
          <w:rFonts w:eastAsia="SimSun" w:hint="eastAsia"/>
          <w:b/>
          <w:bCs/>
          <w:sz w:val="24"/>
          <w:szCs w:val="24"/>
          <w:lang w:eastAsia="zh-CN"/>
        </w:rPr>
        <w:t>2</w:t>
      </w:r>
      <w:r w:rsidR="00FE2AAE" w:rsidRPr="00DD0657">
        <w:rPr>
          <w:rFonts w:eastAsia="SimSun" w:hint="eastAsia"/>
          <w:b/>
          <w:bCs/>
          <w:sz w:val="24"/>
          <w:szCs w:val="24"/>
          <w:lang w:eastAsia="zh-CN"/>
        </w:rPr>
        <w:t xml:space="preserve">. </w:t>
      </w:r>
      <w:r w:rsidRPr="00DD0657">
        <w:rPr>
          <w:rFonts w:eastAsia="SimSun" w:hint="eastAsia"/>
          <w:b/>
          <w:bCs/>
          <w:sz w:val="24"/>
          <w:szCs w:val="24"/>
          <w:lang w:eastAsia="zh-CN"/>
        </w:rPr>
        <w:t>海地</w:t>
      </w:r>
      <w:r w:rsidR="004C7C7A">
        <w:rPr>
          <w:rFonts w:eastAsia="SimSun" w:hint="eastAsia"/>
          <w:b/>
          <w:bCs/>
          <w:sz w:val="24"/>
          <w:szCs w:val="24"/>
          <w:lang w:eastAsia="zh-CN"/>
        </w:rPr>
        <w:t>氟氯烃</w:t>
      </w:r>
      <w:r w:rsidR="008F41B2">
        <w:rPr>
          <w:rFonts w:eastAsia="SimSun" w:hint="eastAsia"/>
          <w:b/>
          <w:bCs/>
          <w:sz w:val="24"/>
          <w:szCs w:val="24"/>
          <w:lang w:eastAsia="zh-CN"/>
        </w:rPr>
        <w:t>淘汰管理计划</w:t>
      </w:r>
      <w:r w:rsidRPr="00DD0657">
        <w:rPr>
          <w:rFonts w:eastAsia="SimSun" w:hint="eastAsia"/>
          <w:b/>
          <w:bCs/>
          <w:sz w:val="24"/>
          <w:szCs w:val="24"/>
          <w:lang w:eastAsia="zh-CN"/>
        </w:rPr>
        <w:t>第一阶段财务报告</w:t>
      </w:r>
      <w:r w:rsidR="00FB016C" w:rsidRPr="00DD0657">
        <w:rPr>
          <w:rFonts w:eastAsia="SimSun" w:hint="eastAsia"/>
          <w:b/>
          <w:bCs/>
          <w:sz w:val="24"/>
          <w:szCs w:val="24"/>
          <w:lang w:eastAsia="zh-CN"/>
        </w:rPr>
        <w:t>（</w:t>
      </w:r>
      <w:r w:rsidRPr="00DD0657">
        <w:rPr>
          <w:rFonts w:eastAsia="SimSun" w:hint="eastAsia"/>
          <w:b/>
          <w:bCs/>
          <w:sz w:val="24"/>
          <w:szCs w:val="24"/>
          <w:lang w:eastAsia="zh-CN"/>
        </w:rPr>
        <w:t>美元</w:t>
      </w:r>
      <w:r w:rsidR="00FB016C" w:rsidRPr="00DD0657">
        <w:rPr>
          <w:rFonts w:eastAsia="SimSun" w:hint="eastAsia"/>
          <w:b/>
          <w:bCs/>
          <w:sz w:val="24"/>
          <w:szCs w:val="24"/>
          <w:lang w:eastAsia="zh-CN"/>
        </w:rPr>
        <w:t>）</w:t>
      </w:r>
    </w:p>
    <w:tbl>
      <w:tblPr>
        <w:tblStyle w:val="TableGrid"/>
        <w:tblW w:w="5000" w:type="pct"/>
        <w:tblLayout w:type="fixed"/>
        <w:tblCellMar>
          <w:left w:w="85" w:type="dxa"/>
          <w:right w:w="85" w:type="dxa"/>
        </w:tblCellMar>
        <w:tblLook w:val="04A0" w:firstRow="1" w:lastRow="0" w:firstColumn="1" w:lastColumn="0" w:noHBand="0" w:noVBand="1"/>
      </w:tblPr>
      <w:tblGrid>
        <w:gridCol w:w="1558"/>
        <w:gridCol w:w="1137"/>
        <w:gridCol w:w="1133"/>
        <w:gridCol w:w="1133"/>
        <w:gridCol w:w="1135"/>
        <w:gridCol w:w="1135"/>
        <w:gridCol w:w="1135"/>
        <w:gridCol w:w="984"/>
      </w:tblGrid>
      <w:tr w:rsidR="00382AB5" w:rsidRPr="00DD0657" w14:paraId="298F30E5" w14:textId="77777777" w:rsidTr="00382AB5">
        <w:trPr>
          <w:tblHeader/>
        </w:trPr>
        <w:tc>
          <w:tcPr>
            <w:tcW w:w="833" w:type="pct"/>
            <w:vMerge w:val="restart"/>
            <w:vAlign w:val="center"/>
          </w:tcPr>
          <w:p w14:paraId="6B937CD2" w14:textId="23761DB7" w:rsidR="00382AB5" w:rsidRPr="00DD0657" w:rsidRDefault="00DD0657" w:rsidP="004B4A6F">
            <w:pPr>
              <w:keepNext/>
              <w:jc w:val="center"/>
              <w:rPr>
                <w:rFonts w:eastAsia="SimSun"/>
                <w:b/>
                <w:sz w:val="20"/>
                <w:szCs w:val="20"/>
                <w:lang w:eastAsia="zh-CN"/>
              </w:rPr>
            </w:pPr>
            <w:r w:rsidRPr="00DD0657">
              <w:rPr>
                <w:rFonts w:eastAsia="SimSun"/>
                <w:b/>
                <w:sz w:val="20"/>
                <w:szCs w:val="20"/>
                <w:lang w:eastAsia="zh-CN"/>
              </w:rPr>
              <w:t>机构</w:t>
            </w:r>
          </w:p>
        </w:tc>
        <w:tc>
          <w:tcPr>
            <w:tcW w:w="1214" w:type="pct"/>
            <w:gridSpan w:val="2"/>
            <w:vAlign w:val="center"/>
          </w:tcPr>
          <w:p w14:paraId="14286E9E" w14:textId="1B8A1C99" w:rsidR="00382AB5" w:rsidRPr="00DD0657" w:rsidRDefault="00DD0657" w:rsidP="004B4A6F">
            <w:pPr>
              <w:keepNext/>
              <w:jc w:val="center"/>
              <w:rPr>
                <w:rFonts w:eastAsia="SimSun"/>
                <w:b/>
                <w:sz w:val="20"/>
                <w:szCs w:val="20"/>
              </w:rPr>
            </w:pPr>
            <w:r w:rsidRPr="00DD0657">
              <w:rPr>
                <w:rFonts w:eastAsia="SimSun"/>
                <w:b/>
                <w:sz w:val="20"/>
                <w:szCs w:val="20"/>
                <w:lang w:eastAsia="zh-CN"/>
              </w:rPr>
              <w:t>第一次付款</w:t>
            </w:r>
          </w:p>
        </w:tc>
        <w:tc>
          <w:tcPr>
            <w:tcW w:w="1213" w:type="pct"/>
            <w:gridSpan w:val="2"/>
            <w:vAlign w:val="center"/>
          </w:tcPr>
          <w:p w14:paraId="6E284D48" w14:textId="263A7448" w:rsidR="00382AB5" w:rsidRPr="00DD0657" w:rsidRDefault="00DD0657" w:rsidP="004B4A6F">
            <w:pPr>
              <w:keepNext/>
              <w:jc w:val="center"/>
              <w:rPr>
                <w:rFonts w:eastAsia="SimSun"/>
                <w:b/>
                <w:sz w:val="20"/>
                <w:szCs w:val="20"/>
                <w:lang w:eastAsia="zh-CN"/>
              </w:rPr>
            </w:pPr>
            <w:r w:rsidRPr="00DD0657">
              <w:rPr>
                <w:rFonts w:eastAsia="SimSun"/>
                <w:b/>
                <w:sz w:val="20"/>
                <w:szCs w:val="20"/>
                <w:lang w:eastAsia="zh-CN"/>
              </w:rPr>
              <w:t>第二次</w:t>
            </w:r>
            <w:r w:rsidR="00151A8A">
              <w:rPr>
                <w:rFonts w:eastAsia="SimSun" w:hint="eastAsia"/>
                <w:b/>
                <w:sz w:val="20"/>
                <w:szCs w:val="20"/>
                <w:lang w:eastAsia="zh-CN"/>
              </w:rPr>
              <w:t>付款</w:t>
            </w:r>
            <w:r w:rsidRPr="00DD0657">
              <w:rPr>
                <w:rFonts w:eastAsia="SimSun"/>
                <w:b/>
                <w:sz w:val="20"/>
                <w:szCs w:val="20"/>
                <w:lang w:eastAsia="zh-CN"/>
              </w:rPr>
              <w:t xml:space="preserve"> </w:t>
            </w:r>
          </w:p>
        </w:tc>
        <w:tc>
          <w:tcPr>
            <w:tcW w:w="1741" w:type="pct"/>
            <w:gridSpan w:val="3"/>
            <w:vAlign w:val="center"/>
          </w:tcPr>
          <w:p w14:paraId="1B29B19A" w14:textId="2DE89550" w:rsidR="00382AB5" w:rsidRPr="00DD0657" w:rsidRDefault="00DD0657" w:rsidP="004B4A6F">
            <w:pPr>
              <w:keepNext/>
              <w:jc w:val="center"/>
              <w:rPr>
                <w:rFonts w:eastAsia="SimSun"/>
                <w:b/>
                <w:sz w:val="20"/>
                <w:szCs w:val="20"/>
              </w:rPr>
            </w:pPr>
            <w:r w:rsidRPr="00DD0657">
              <w:rPr>
                <w:rFonts w:eastAsia="SimSun"/>
                <w:b/>
                <w:sz w:val="20"/>
                <w:szCs w:val="20"/>
                <w:lang w:eastAsia="zh-CN"/>
              </w:rPr>
              <w:t>共计</w:t>
            </w:r>
          </w:p>
        </w:tc>
      </w:tr>
      <w:tr w:rsidR="00382AB5" w:rsidRPr="00DD0657" w14:paraId="6017B238" w14:textId="77777777" w:rsidTr="00382AB5">
        <w:trPr>
          <w:tblHeader/>
        </w:trPr>
        <w:tc>
          <w:tcPr>
            <w:tcW w:w="833" w:type="pct"/>
            <w:vMerge/>
            <w:vAlign w:val="center"/>
          </w:tcPr>
          <w:p w14:paraId="755393C2" w14:textId="77777777" w:rsidR="00382AB5" w:rsidRPr="00DD0657" w:rsidRDefault="00382AB5" w:rsidP="004B4A6F">
            <w:pPr>
              <w:keepNext/>
              <w:jc w:val="center"/>
              <w:rPr>
                <w:rFonts w:eastAsia="SimSun"/>
                <w:b/>
                <w:sz w:val="20"/>
                <w:szCs w:val="20"/>
              </w:rPr>
            </w:pPr>
          </w:p>
        </w:tc>
        <w:tc>
          <w:tcPr>
            <w:tcW w:w="608" w:type="pct"/>
          </w:tcPr>
          <w:p w14:paraId="22588020" w14:textId="0CF968BA" w:rsidR="00382AB5" w:rsidRPr="00DD0657" w:rsidRDefault="00DD0657" w:rsidP="004B4A6F">
            <w:pPr>
              <w:keepNext/>
              <w:jc w:val="center"/>
              <w:rPr>
                <w:rFonts w:eastAsia="SimSun"/>
                <w:b/>
                <w:sz w:val="20"/>
                <w:szCs w:val="20"/>
              </w:rPr>
            </w:pPr>
            <w:r w:rsidRPr="00DD0657">
              <w:rPr>
                <w:rFonts w:eastAsia="SimSun"/>
                <w:b/>
                <w:sz w:val="20"/>
                <w:szCs w:val="20"/>
                <w:lang w:eastAsia="zh-CN"/>
              </w:rPr>
              <w:t>核准</w:t>
            </w:r>
          </w:p>
        </w:tc>
        <w:tc>
          <w:tcPr>
            <w:tcW w:w="606" w:type="pct"/>
          </w:tcPr>
          <w:p w14:paraId="38380ED6" w14:textId="68528BDD" w:rsidR="00382AB5" w:rsidRPr="00DD0657" w:rsidRDefault="00DD0657" w:rsidP="004B4A6F">
            <w:pPr>
              <w:keepNext/>
              <w:jc w:val="center"/>
              <w:rPr>
                <w:rFonts w:eastAsia="SimSun"/>
                <w:b/>
                <w:sz w:val="20"/>
                <w:szCs w:val="20"/>
              </w:rPr>
            </w:pPr>
            <w:r w:rsidRPr="00DD0657">
              <w:rPr>
                <w:rFonts w:eastAsia="SimSun"/>
                <w:b/>
                <w:sz w:val="20"/>
                <w:szCs w:val="20"/>
                <w:lang w:eastAsia="zh-CN"/>
              </w:rPr>
              <w:t>发放</w:t>
            </w:r>
          </w:p>
        </w:tc>
        <w:tc>
          <w:tcPr>
            <w:tcW w:w="606" w:type="pct"/>
          </w:tcPr>
          <w:p w14:paraId="599DFEF5" w14:textId="61E234A8" w:rsidR="00382AB5" w:rsidRPr="00DD0657" w:rsidRDefault="00DD0657" w:rsidP="004B4A6F">
            <w:pPr>
              <w:keepNext/>
              <w:jc w:val="center"/>
              <w:rPr>
                <w:rFonts w:eastAsia="SimSun"/>
                <w:b/>
                <w:sz w:val="20"/>
                <w:szCs w:val="20"/>
              </w:rPr>
            </w:pPr>
            <w:r w:rsidRPr="00DD0657">
              <w:rPr>
                <w:rFonts w:eastAsia="SimSun"/>
                <w:b/>
                <w:sz w:val="20"/>
                <w:szCs w:val="20"/>
                <w:lang w:eastAsia="zh-CN"/>
              </w:rPr>
              <w:t>核准</w:t>
            </w:r>
          </w:p>
        </w:tc>
        <w:tc>
          <w:tcPr>
            <w:tcW w:w="607" w:type="pct"/>
          </w:tcPr>
          <w:p w14:paraId="1D4AE754" w14:textId="1DE802B3" w:rsidR="00382AB5" w:rsidRPr="00DD0657" w:rsidRDefault="00DD0657" w:rsidP="004B4A6F">
            <w:pPr>
              <w:keepNext/>
              <w:jc w:val="center"/>
              <w:rPr>
                <w:rFonts w:eastAsia="SimSun"/>
                <w:b/>
                <w:sz w:val="20"/>
                <w:szCs w:val="20"/>
              </w:rPr>
            </w:pPr>
            <w:r w:rsidRPr="00DD0657">
              <w:rPr>
                <w:rFonts w:eastAsia="SimSun"/>
                <w:b/>
                <w:sz w:val="20"/>
                <w:szCs w:val="20"/>
                <w:lang w:eastAsia="zh-CN"/>
              </w:rPr>
              <w:t>发放</w:t>
            </w:r>
          </w:p>
        </w:tc>
        <w:tc>
          <w:tcPr>
            <w:tcW w:w="607" w:type="pct"/>
          </w:tcPr>
          <w:p w14:paraId="5D9951B0" w14:textId="6FCC6DB2" w:rsidR="00382AB5" w:rsidRPr="00DD0657" w:rsidRDefault="00DD0657" w:rsidP="004B4A6F">
            <w:pPr>
              <w:keepNext/>
              <w:jc w:val="center"/>
              <w:rPr>
                <w:rFonts w:eastAsia="SimSun"/>
                <w:b/>
                <w:sz w:val="20"/>
                <w:szCs w:val="20"/>
              </w:rPr>
            </w:pPr>
            <w:r w:rsidRPr="00DD0657">
              <w:rPr>
                <w:rFonts w:eastAsia="SimSun"/>
                <w:b/>
                <w:sz w:val="20"/>
                <w:szCs w:val="20"/>
                <w:lang w:eastAsia="zh-CN"/>
              </w:rPr>
              <w:t>核准</w:t>
            </w:r>
          </w:p>
        </w:tc>
        <w:tc>
          <w:tcPr>
            <w:tcW w:w="607" w:type="pct"/>
          </w:tcPr>
          <w:p w14:paraId="5DDFB469" w14:textId="64019282" w:rsidR="00382AB5" w:rsidRPr="00DD0657" w:rsidRDefault="00DD0657" w:rsidP="004B4A6F">
            <w:pPr>
              <w:keepNext/>
              <w:jc w:val="center"/>
              <w:rPr>
                <w:rFonts w:eastAsia="SimSun"/>
                <w:b/>
                <w:sz w:val="20"/>
                <w:szCs w:val="20"/>
              </w:rPr>
            </w:pPr>
            <w:r w:rsidRPr="00DD0657">
              <w:rPr>
                <w:rFonts w:eastAsia="SimSun"/>
                <w:b/>
                <w:sz w:val="20"/>
                <w:szCs w:val="20"/>
                <w:lang w:eastAsia="zh-CN"/>
              </w:rPr>
              <w:t>发放</w:t>
            </w:r>
          </w:p>
        </w:tc>
        <w:tc>
          <w:tcPr>
            <w:tcW w:w="527" w:type="pct"/>
          </w:tcPr>
          <w:p w14:paraId="6A191A6D" w14:textId="59BBFEB3" w:rsidR="00382AB5" w:rsidRPr="00DD0657" w:rsidRDefault="00DD0657" w:rsidP="004B4A6F">
            <w:pPr>
              <w:keepNext/>
              <w:jc w:val="center"/>
              <w:rPr>
                <w:rFonts w:eastAsia="SimSun"/>
                <w:b/>
                <w:sz w:val="20"/>
                <w:szCs w:val="20"/>
              </w:rPr>
            </w:pPr>
            <w:r w:rsidRPr="00DD0657">
              <w:rPr>
                <w:rFonts w:eastAsia="SimSun"/>
                <w:b/>
                <w:sz w:val="20"/>
                <w:szCs w:val="20"/>
                <w:lang w:eastAsia="zh-CN"/>
              </w:rPr>
              <w:t>余额</w:t>
            </w:r>
          </w:p>
        </w:tc>
      </w:tr>
      <w:tr w:rsidR="00382AB5" w:rsidRPr="00DD0657" w14:paraId="75A592DA" w14:textId="77777777" w:rsidTr="00382AB5">
        <w:tc>
          <w:tcPr>
            <w:tcW w:w="833" w:type="pct"/>
          </w:tcPr>
          <w:p w14:paraId="081CFA65" w14:textId="207DF763" w:rsidR="00382AB5" w:rsidRPr="00DD0657" w:rsidRDefault="00DD0657" w:rsidP="004B4A6F">
            <w:pPr>
              <w:rPr>
                <w:rFonts w:eastAsia="SimSun"/>
                <w:sz w:val="20"/>
                <w:szCs w:val="20"/>
              </w:rPr>
            </w:pPr>
            <w:r w:rsidRPr="00DD0657">
              <w:rPr>
                <w:rFonts w:eastAsia="SimSun"/>
                <w:sz w:val="20"/>
                <w:szCs w:val="20"/>
                <w:lang w:eastAsia="zh-CN"/>
              </w:rPr>
              <w:t>环境署</w:t>
            </w:r>
          </w:p>
        </w:tc>
        <w:tc>
          <w:tcPr>
            <w:tcW w:w="608" w:type="pct"/>
          </w:tcPr>
          <w:p w14:paraId="5ABEA552" w14:textId="77777777" w:rsidR="00382AB5" w:rsidRPr="00DD0657" w:rsidRDefault="00382AB5" w:rsidP="004B4A6F">
            <w:pPr>
              <w:jc w:val="right"/>
              <w:rPr>
                <w:rFonts w:eastAsia="SimSun"/>
                <w:sz w:val="20"/>
                <w:szCs w:val="20"/>
              </w:rPr>
            </w:pPr>
            <w:r w:rsidRPr="00DD0657">
              <w:rPr>
                <w:rFonts w:eastAsia="SimSun"/>
                <w:sz w:val="20"/>
                <w:szCs w:val="20"/>
              </w:rPr>
              <w:t>40,000</w:t>
            </w:r>
          </w:p>
        </w:tc>
        <w:tc>
          <w:tcPr>
            <w:tcW w:w="606" w:type="pct"/>
          </w:tcPr>
          <w:p w14:paraId="5ED91035" w14:textId="77777777" w:rsidR="00382AB5" w:rsidRPr="00DD0657" w:rsidRDefault="00382AB5" w:rsidP="004B4A6F">
            <w:pPr>
              <w:jc w:val="right"/>
              <w:rPr>
                <w:rFonts w:eastAsia="SimSun"/>
                <w:sz w:val="20"/>
                <w:szCs w:val="20"/>
              </w:rPr>
            </w:pPr>
            <w:r w:rsidRPr="00DD0657">
              <w:rPr>
                <w:rFonts w:eastAsia="SimSun"/>
                <w:sz w:val="20"/>
                <w:szCs w:val="20"/>
              </w:rPr>
              <w:t>20,000</w:t>
            </w:r>
          </w:p>
        </w:tc>
        <w:tc>
          <w:tcPr>
            <w:tcW w:w="606" w:type="pct"/>
          </w:tcPr>
          <w:p w14:paraId="484F9DCA" w14:textId="77777777" w:rsidR="00382AB5" w:rsidRPr="00DD0657" w:rsidRDefault="00382AB5" w:rsidP="004B4A6F">
            <w:pPr>
              <w:jc w:val="right"/>
              <w:rPr>
                <w:rFonts w:eastAsia="SimSun"/>
                <w:sz w:val="20"/>
                <w:szCs w:val="20"/>
              </w:rPr>
            </w:pPr>
            <w:r w:rsidRPr="00DD0657">
              <w:rPr>
                <w:rFonts w:eastAsia="SimSun"/>
                <w:sz w:val="20"/>
                <w:szCs w:val="20"/>
              </w:rPr>
              <w:t>30,000</w:t>
            </w:r>
          </w:p>
        </w:tc>
        <w:tc>
          <w:tcPr>
            <w:tcW w:w="607" w:type="pct"/>
          </w:tcPr>
          <w:p w14:paraId="316534BC" w14:textId="77777777" w:rsidR="00382AB5" w:rsidRPr="00DD0657" w:rsidRDefault="00382AB5" w:rsidP="004B4A6F">
            <w:pPr>
              <w:jc w:val="right"/>
              <w:rPr>
                <w:rFonts w:eastAsia="SimSun"/>
                <w:sz w:val="20"/>
                <w:szCs w:val="20"/>
              </w:rPr>
            </w:pPr>
            <w:r w:rsidRPr="00DD0657">
              <w:rPr>
                <w:rFonts w:eastAsia="SimSun"/>
                <w:sz w:val="20"/>
                <w:szCs w:val="20"/>
              </w:rPr>
              <w:t>5,000</w:t>
            </w:r>
          </w:p>
        </w:tc>
        <w:tc>
          <w:tcPr>
            <w:tcW w:w="607" w:type="pct"/>
          </w:tcPr>
          <w:p w14:paraId="12A4EEC9" w14:textId="77777777" w:rsidR="00382AB5" w:rsidRPr="00DD0657" w:rsidRDefault="00382AB5" w:rsidP="004B4A6F">
            <w:pPr>
              <w:jc w:val="right"/>
              <w:rPr>
                <w:rFonts w:eastAsia="SimSun"/>
                <w:sz w:val="20"/>
                <w:szCs w:val="20"/>
              </w:rPr>
            </w:pPr>
            <w:r w:rsidRPr="00DD0657">
              <w:rPr>
                <w:rFonts w:eastAsia="SimSun"/>
                <w:sz w:val="20"/>
                <w:szCs w:val="20"/>
              </w:rPr>
              <w:t>70,000</w:t>
            </w:r>
          </w:p>
        </w:tc>
        <w:tc>
          <w:tcPr>
            <w:tcW w:w="607" w:type="pct"/>
          </w:tcPr>
          <w:p w14:paraId="5C694A5E" w14:textId="77777777" w:rsidR="00382AB5" w:rsidRPr="00DD0657" w:rsidRDefault="00382AB5" w:rsidP="004B4A6F">
            <w:pPr>
              <w:jc w:val="right"/>
              <w:rPr>
                <w:rFonts w:eastAsia="SimSun"/>
                <w:sz w:val="20"/>
                <w:szCs w:val="20"/>
              </w:rPr>
            </w:pPr>
            <w:r w:rsidRPr="00DD0657">
              <w:rPr>
                <w:rFonts w:eastAsia="SimSun"/>
                <w:sz w:val="20"/>
                <w:szCs w:val="20"/>
              </w:rPr>
              <w:t>25,000</w:t>
            </w:r>
          </w:p>
        </w:tc>
        <w:tc>
          <w:tcPr>
            <w:tcW w:w="527" w:type="pct"/>
          </w:tcPr>
          <w:p w14:paraId="4E56DE93" w14:textId="77777777" w:rsidR="00382AB5" w:rsidRPr="00DD0657" w:rsidRDefault="00382AB5" w:rsidP="004B4A6F">
            <w:pPr>
              <w:jc w:val="right"/>
              <w:rPr>
                <w:rFonts w:eastAsia="SimSun"/>
                <w:sz w:val="20"/>
                <w:szCs w:val="20"/>
              </w:rPr>
            </w:pPr>
            <w:r w:rsidRPr="00DD0657">
              <w:rPr>
                <w:rFonts w:eastAsia="SimSun"/>
                <w:sz w:val="20"/>
                <w:szCs w:val="20"/>
              </w:rPr>
              <w:t>45,000</w:t>
            </w:r>
          </w:p>
        </w:tc>
      </w:tr>
      <w:tr w:rsidR="00382AB5" w:rsidRPr="00DD0657" w14:paraId="70A168B6" w14:textId="77777777" w:rsidTr="00382AB5">
        <w:tc>
          <w:tcPr>
            <w:tcW w:w="833" w:type="pct"/>
          </w:tcPr>
          <w:p w14:paraId="6BFFB326" w14:textId="5803BA36" w:rsidR="00382AB5" w:rsidRPr="00DD0657" w:rsidRDefault="00DD0657" w:rsidP="004B4A6F">
            <w:pPr>
              <w:rPr>
                <w:rFonts w:eastAsia="SimSun"/>
                <w:sz w:val="20"/>
                <w:szCs w:val="20"/>
              </w:rPr>
            </w:pPr>
            <w:r w:rsidRPr="00DD0657">
              <w:rPr>
                <w:rFonts w:eastAsia="SimSun"/>
                <w:sz w:val="20"/>
                <w:szCs w:val="20"/>
                <w:lang w:eastAsia="zh-CN"/>
              </w:rPr>
              <w:t>开发署</w:t>
            </w:r>
          </w:p>
        </w:tc>
        <w:tc>
          <w:tcPr>
            <w:tcW w:w="608" w:type="pct"/>
          </w:tcPr>
          <w:p w14:paraId="4B889FAE" w14:textId="77777777" w:rsidR="00382AB5" w:rsidRPr="00DD0657" w:rsidRDefault="00382AB5" w:rsidP="004B4A6F">
            <w:pPr>
              <w:jc w:val="right"/>
              <w:rPr>
                <w:rFonts w:eastAsia="SimSun"/>
                <w:sz w:val="20"/>
                <w:szCs w:val="20"/>
              </w:rPr>
            </w:pPr>
            <w:r w:rsidRPr="00DD0657">
              <w:rPr>
                <w:rFonts w:eastAsia="SimSun"/>
                <w:sz w:val="20"/>
                <w:szCs w:val="20"/>
              </w:rPr>
              <w:t>0</w:t>
            </w:r>
          </w:p>
        </w:tc>
        <w:tc>
          <w:tcPr>
            <w:tcW w:w="606" w:type="pct"/>
          </w:tcPr>
          <w:p w14:paraId="5362BF2F" w14:textId="77777777" w:rsidR="00382AB5" w:rsidRPr="00DD0657" w:rsidRDefault="00382AB5" w:rsidP="004B4A6F">
            <w:pPr>
              <w:jc w:val="right"/>
              <w:rPr>
                <w:rFonts w:eastAsia="SimSun"/>
                <w:sz w:val="20"/>
                <w:szCs w:val="20"/>
              </w:rPr>
            </w:pPr>
            <w:r w:rsidRPr="00DD0657">
              <w:rPr>
                <w:rFonts w:eastAsia="SimSun"/>
                <w:sz w:val="20"/>
                <w:szCs w:val="20"/>
              </w:rPr>
              <w:t>0</w:t>
            </w:r>
          </w:p>
        </w:tc>
        <w:tc>
          <w:tcPr>
            <w:tcW w:w="606" w:type="pct"/>
          </w:tcPr>
          <w:p w14:paraId="0E4D5A46" w14:textId="77777777" w:rsidR="00382AB5" w:rsidRPr="00DD0657" w:rsidRDefault="00382AB5" w:rsidP="004B4A6F">
            <w:pPr>
              <w:jc w:val="right"/>
              <w:rPr>
                <w:rFonts w:eastAsia="SimSun"/>
                <w:sz w:val="20"/>
                <w:szCs w:val="20"/>
              </w:rPr>
            </w:pPr>
            <w:r w:rsidRPr="00DD0657">
              <w:rPr>
                <w:rFonts w:eastAsia="SimSun"/>
                <w:sz w:val="20"/>
                <w:szCs w:val="20"/>
              </w:rPr>
              <w:t>97,119</w:t>
            </w:r>
          </w:p>
        </w:tc>
        <w:tc>
          <w:tcPr>
            <w:tcW w:w="607" w:type="pct"/>
          </w:tcPr>
          <w:p w14:paraId="488CEDFF" w14:textId="77777777" w:rsidR="00382AB5" w:rsidRPr="00DD0657" w:rsidRDefault="00382AB5" w:rsidP="004B4A6F">
            <w:pPr>
              <w:jc w:val="right"/>
              <w:rPr>
                <w:rFonts w:eastAsia="SimSun"/>
                <w:sz w:val="20"/>
                <w:szCs w:val="20"/>
              </w:rPr>
            </w:pPr>
            <w:r w:rsidRPr="00DD0657">
              <w:rPr>
                <w:rFonts w:eastAsia="SimSun"/>
                <w:sz w:val="20"/>
                <w:szCs w:val="20"/>
              </w:rPr>
              <w:t>97,119</w:t>
            </w:r>
          </w:p>
        </w:tc>
        <w:tc>
          <w:tcPr>
            <w:tcW w:w="607" w:type="pct"/>
          </w:tcPr>
          <w:p w14:paraId="61931CD0" w14:textId="77777777" w:rsidR="00382AB5" w:rsidRPr="00DD0657" w:rsidRDefault="00382AB5" w:rsidP="004B4A6F">
            <w:pPr>
              <w:jc w:val="right"/>
              <w:rPr>
                <w:rFonts w:eastAsia="SimSun"/>
                <w:sz w:val="20"/>
                <w:szCs w:val="20"/>
              </w:rPr>
            </w:pPr>
            <w:r w:rsidRPr="00DD0657">
              <w:rPr>
                <w:rFonts w:eastAsia="SimSun"/>
                <w:sz w:val="20"/>
                <w:szCs w:val="20"/>
              </w:rPr>
              <w:t>97,119</w:t>
            </w:r>
          </w:p>
        </w:tc>
        <w:tc>
          <w:tcPr>
            <w:tcW w:w="607" w:type="pct"/>
          </w:tcPr>
          <w:p w14:paraId="63C534D9" w14:textId="77777777" w:rsidR="00382AB5" w:rsidRPr="00DD0657" w:rsidRDefault="00382AB5" w:rsidP="004B4A6F">
            <w:pPr>
              <w:jc w:val="right"/>
              <w:rPr>
                <w:rFonts w:eastAsia="SimSun"/>
                <w:sz w:val="20"/>
                <w:szCs w:val="20"/>
              </w:rPr>
            </w:pPr>
            <w:r w:rsidRPr="00DD0657">
              <w:rPr>
                <w:rFonts w:eastAsia="SimSun"/>
                <w:sz w:val="20"/>
                <w:szCs w:val="20"/>
              </w:rPr>
              <w:t>97,119</w:t>
            </w:r>
          </w:p>
        </w:tc>
        <w:tc>
          <w:tcPr>
            <w:tcW w:w="527" w:type="pct"/>
          </w:tcPr>
          <w:p w14:paraId="1F894825" w14:textId="77777777" w:rsidR="00382AB5" w:rsidRPr="00DD0657" w:rsidRDefault="00382AB5" w:rsidP="004B4A6F">
            <w:pPr>
              <w:jc w:val="right"/>
              <w:rPr>
                <w:rFonts w:eastAsia="SimSun"/>
                <w:sz w:val="20"/>
                <w:szCs w:val="20"/>
              </w:rPr>
            </w:pPr>
            <w:r w:rsidRPr="00DD0657">
              <w:rPr>
                <w:rFonts w:eastAsia="SimSun"/>
                <w:sz w:val="20"/>
                <w:szCs w:val="20"/>
              </w:rPr>
              <w:t>0</w:t>
            </w:r>
          </w:p>
        </w:tc>
      </w:tr>
      <w:tr w:rsidR="00382AB5" w:rsidRPr="0034371D" w14:paraId="5F3162D5" w14:textId="77777777" w:rsidTr="00382AB5">
        <w:tc>
          <w:tcPr>
            <w:tcW w:w="833" w:type="pct"/>
          </w:tcPr>
          <w:p w14:paraId="7B3B13F0" w14:textId="6956B9F4" w:rsidR="00382AB5" w:rsidRPr="00D6016E" w:rsidRDefault="00DD0657" w:rsidP="004B4A6F">
            <w:pPr>
              <w:rPr>
                <w:b/>
                <w:sz w:val="20"/>
                <w:szCs w:val="20"/>
              </w:rPr>
            </w:pPr>
            <w:r>
              <w:rPr>
                <w:rFonts w:hint="eastAsia"/>
                <w:b/>
                <w:sz w:val="20"/>
                <w:szCs w:val="20"/>
                <w:lang w:eastAsia="zh-CN"/>
              </w:rPr>
              <w:t>共计</w:t>
            </w:r>
          </w:p>
        </w:tc>
        <w:tc>
          <w:tcPr>
            <w:tcW w:w="608" w:type="pct"/>
          </w:tcPr>
          <w:p w14:paraId="2478C7EA" w14:textId="77777777" w:rsidR="00382AB5" w:rsidRPr="00651BA2" w:rsidRDefault="00382AB5" w:rsidP="004B4A6F">
            <w:pPr>
              <w:jc w:val="right"/>
              <w:rPr>
                <w:b/>
                <w:bCs/>
                <w:sz w:val="20"/>
                <w:szCs w:val="20"/>
              </w:rPr>
            </w:pPr>
            <w:r w:rsidRPr="00651BA2">
              <w:rPr>
                <w:b/>
                <w:bCs/>
                <w:sz w:val="20"/>
                <w:szCs w:val="20"/>
              </w:rPr>
              <w:t>40,000</w:t>
            </w:r>
          </w:p>
        </w:tc>
        <w:tc>
          <w:tcPr>
            <w:tcW w:w="606" w:type="pct"/>
          </w:tcPr>
          <w:p w14:paraId="489A1ADF" w14:textId="77777777" w:rsidR="00382AB5" w:rsidRPr="00D6016E" w:rsidRDefault="00382AB5" w:rsidP="004B4A6F">
            <w:pPr>
              <w:jc w:val="right"/>
              <w:rPr>
                <w:b/>
                <w:bCs/>
                <w:sz w:val="20"/>
                <w:szCs w:val="20"/>
              </w:rPr>
            </w:pPr>
            <w:r>
              <w:rPr>
                <w:b/>
                <w:bCs/>
                <w:sz w:val="20"/>
                <w:szCs w:val="20"/>
              </w:rPr>
              <w:t>20,000</w:t>
            </w:r>
          </w:p>
        </w:tc>
        <w:tc>
          <w:tcPr>
            <w:tcW w:w="606" w:type="pct"/>
          </w:tcPr>
          <w:p w14:paraId="5B05C60F" w14:textId="77777777" w:rsidR="00382AB5" w:rsidRPr="00D6016E" w:rsidRDefault="00382AB5" w:rsidP="004B4A6F">
            <w:pPr>
              <w:jc w:val="right"/>
              <w:rPr>
                <w:b/>
                <w:bCs/>
                <w:sz w:val="20"/>
                <w:szCs w:val="20"/>
              </w:rPr>
            </w:pPr>
            <w:r>
              <w:rPr>
                <w:b/>
                <w:bCs/>
                <w:sz w:val="20"/>
                <w:szCs w:val="20"/>
              </w:rPr>
              <w:t>127,119</w:t>
            </w:r>
          </w:p>
        </w:tc>
        <w:tc>
          <w:tcPr>
            <w:tcW w:w="607" w:type="pct"/>
          </w:tcPr>
          <w:p w14:paraId="078C209E" w14:textId="77777777" w:rsidR="00382AB5" w:rsidRPr="00D6016E" w:rsidRDefault="00382AB5" w:rsidP="004B4A6F">
            <w:pPr>
              <w:jc w:val="right"/>
              <w:rPr>
                <w:b/>
                <w:bCs/>
                <w:sz w:val="20"/>
                <w:szCs w:val="20"/>
              </w:rPr>
            </w:pPr>
            <w:r>
              <w:rPr>
                <w:b/>
                <w:bCs/>
                <w:sz w:val="20"/>
                <w:szCs w:val="20"/>
              </w:rPr>
              <w:t>102,119</w:t>
            </w:r>
          </w:p>
        </w:tc>
        <w:tc>
          <w:tcPr>
            <w:tcW w:w="607" w:type="pct"/>
            <w:vAlign w:val="bottom"/>
          </w:tcPr>
          <w:p w14:paraId="25CC07D8" w14:textId="77777777" w:rsidR="00382AB5" w:rsidRPr="00D6016E" w:rsidRDefault="00382AB5" w:rsidP="004B4A6F">
            <w:pPr>
              <w:jc w:val="right"/>
              <w:rPr>
                <w:b/>
                <w:bCs/>
                <w:sz w:val="20"/>
                <w:szCs w:val="20"/>
              </w:rPr>
            </w:pPr>
            <w:r w:rsidRPr="00651BA2">
              <w:rPr>
                <w:b/>
                <w:bCs/>
                <w:sz w:val="20"/>
                <w:szCs w:val="20"/>
              </w:rPr>
              <w:t>167,119</w:t>
            </w:r>
          </w:p>
        </w:tc>
        <w:tc>
          <w:tcPr>
            <w:tcW w:w="607" w:type="pct"/>
            <w:vAlign w:val="bottom"/>
          </w:tcPr>
          <w:p w14:paraId="1F55B706" w14:textId="77777777" w:rsidR="00382AB5" w:rsidRPr="00D6016E" w:rsidRDefault="00382AB5" w:rsidP="004B4A6F">
            <w:pPr>
              <w:jc w:val="right"/>
              <w:rPr>
                <w:b/>
                <w:bCs/>
                <w:sz w:val="20"/>
                <w:szCs w:val="20"/>
              </w:rPr>
            </w:pPr>
            <w:r w:rsidRPr="00651BA2">
              <w:rPr>
                <w:b/>
                <w:bCs/>
                <w:sz w:val="20"/>
                <w:szCs w:val="20"/>
              </w:rPr>
              <w:t>122,119</w:t>
            </w:r>
          </w:p>
        </w:tc>
        <w:tc>
          <w:tcPr>
            <w:tcW w:w="527" w:type="pct"/>
          </w:tcPr>
          <w:p w14:paraId="365B1495" w14:textId="77777777" w:rsidR="00382AB5" w:rsidRPr="00D6016E" w:rsidRDefault="00382AB5" w:rsidP="004B4A6F">
            <w:pPr>
              <w:jc w:val="right"/>
              <w:rPr>
                <w:b/>
                <w:bCs/>
                <w:sz w:val="20"/>
                <w:szCs w:val="20"/>
              </w:rPr>
            </w:pPr>
            <w:r>
              <w:rPr>
                <w:b/>
                <w:bCs/>
                <w:sz w:val="20"/>
                <w:szCs w:val="20"/>
              </w:rPr>
              <w:t>45,000</w:t>
            </w:r>
          </w:p>
        </w:tc>
      </w:tr>
      <w:tr w:rsidR="00382AB5" w:rsidRPr="0034371D" w14:paraId="1BB98C3E" w14:textId="77777777" w:rsidTr="00382AB5">
        <w:tc>
          <w:tcPr>
            <w:tcW w:w="833" w:type="pct"/>
          </w:tcPr>
          <w:p w14:paraId="04A962E5" w14:textId="22D07FA8" w:rsidR="00382AB5" w:rsidRPr="0034371D" w:rsidRDefault="00DD0657" w:rsidP="004B4A6F">
            <w:pPr>
              <w:jc w:val="left"/>
              <w:rPr>
                <w:b/>
                <w:sz w:val="20"/>
                <w:szCs w:val="20"/>
                <w:highlight w:val="cyan"/>
              </w:rPr>
            </w:pPr>
            <w:r>
              <w:rPr>
                <w:rFonts w:hint="eastAsia"/>
                <w:b/>
                <w:sz w:val="20"/>
                <w:szCs w:val="20"/>
                <w:lang w:eastAsia="zh-CN"/>
              </w:rPr>
              <w:t>发放率</w:t>
            </w:r>
            <w:r w:rsidR="00FB016C">
              <w:rPr>
                <w:b/>
                <w:sz w:val="20"/>
                <w:szCs w:val="20"/>
              </w:rPr>
              <w:t>（</w:t>
            </w:r>
            <w:r w:rsidR="00382AB5" w:rsidRPr="00D6016E">
              <w:rPr>
                <w:b/>
                <w:sz w:val="20"/>
                <w:szCs w:val="20"/>
              </w:rPr>
              <w:t>%</w:t>
            </w:r>
            <w:r w:rsidR="00FB016C">
              <w:rPr>
                <w:b/>
                <w:sz w:val="20"/>
                <w:szCs w:val="20"/>
              </w:rPr>
              <w:t>）</w:t>
            </w:r>
          </w:p>
        </w:tc>
        <w:tc>
          <w:tcPr>
            <w:tcW w:w="1214" w:type="pct"/>
            <w:gridSpan w:val="2"/>
            <w:vAlign w:val="center"/>
          </w:tcPr>
          <w:p w14:paraId="714392AD" w14:textId="77777777" w:rsidR="00382AB5" w:rsidRPr="00C76EDE" w:rsidRDefault="00382AB5" w:rsidP="004B4A6F">
            <w:pPr>
              <w:jc w:val="center"/>
              <w:rPr>
                <w:b/>
                <w:bCs/>
                <w:sz w:val="20"/>
                <w:szCs w:val="20"/>
                <w:highlight w:val="cyan"/>
              </w:rPr>
            </w:pPr>
            <w:r w:rsidRPr="00AE09B7">
              <w:rPr>
                <w:b/>
                <w:bCs/>
                <w:sz w:val="20"/>
                <w:szCs w:val="20"/>
              </w:rPr>
              <w:t>50</w:t>
            </w:r>
          </w:p>
        </w:tc>
        <w:tc>
          <w:tcPr>
            <w:tcW w:w="1213" w:type="pct"/>
            <w:gridSpan w:val="2"/>
            <w:vAlign w:val="center"/>
          </w:tcPr>
          <w:p w14:paraId="485EEC7C" w14:textId="77777777" w:rsidR="00382AB5" w:rsidRPr="00C76EDE" w:rsidRDefault="00382AB5" w:rsidP="004B4A6F">
            <w:pPr>
              <w:jc w:val="center"/>
              <w:rPr>
                <w:b/>
                <w:bCs/>
                <w:sz w:val="20"/>
                <w:szCs w:val="20"/>
                <w:highlight w:val="cyan"/>
              </w:rPr>
            </w:pPr>
            <w:r w:rsidRPr="00651BA2">
              <w:rPr>
                <w:b/>
                <w:bCs/>
                <w:sz w:val="20"/>
                <w:szCs w:val="20"/>
              </w:rPr>
              <w:t>80</w:t>
            </w:r>
          </w:p>
        </w:tc>
        <w:tc>
          <w:tcPr>
            <w:tcW w:w="1741" w:type="pct"/>
            <w:gridSpan w:val="3"/>
            <w:vAlign w:val="center"/>
          </w:tcPr>
          <w:p w14:paraId="7CA331C7" w14:textId="77777777" w:rsidR="00382AB5" w:rsidRPr="00C76EDE" w:rsidRDefault="00382AB5" w:rsidP="004B4A6F">
            <w:pPr>
              <w:jc w:val="center"/>
              <w:rPr>
                <w:b/>
                <w:bCs/>
                <w:sz w:val="20"/>
                <w:szCs w:val="20"/>
                <w:highlight w:val="cyan"/>
              </w:rPr>
            </w:pPr>
            <w:r w:rsidRPr="008E77BE">
              <w:rPr>
                <w:b/>
                <w:bCs/>
                <w:sz w:val="20"/>
                <w:szCs w:val="20"/>
              </w:rPr>
              <w:t>73</w:t>
            </w:r>
          </w:p>
        </w:tc>
      </w:tr>
    </w:tbl>
    <w:p w14:paraId="7BC2F29B" w14:textId="33BE0BC0" w:rsidR="00382AB5" w:rsidRPr="00355D61" w:rsidRDefault="00382AB5" w:rsidP="00382AB5">
      <w:pPr>
        <w:rPr>
          <w:rFonts w:eastAsia="SimSun"/>
          <w:sz w:val="24"/>
          <w:szCs w:val="24"/>
          <w:lang w:eastAsia="zh-CN"/>
        </w:rPr>
      </w:pPr>
    </w:p>
    <w:p w14:paraId="00E22F01" w14:textId="036822AD" w:rsidR="00382AB5" w:rsidRPr="00DD0657" w:rsidRDefault="004C7C7A" w:rsidP="00DD0657">
      <w:pPr>
        <w:pStyle w:val="ListParagraph"/>
        <w:numPr>
          <w:ilvl w:val="0"/>
          <w:numId w:val="0"/>
        </w:numPr>
        <w:tabs>
          <w:tab w:val="left" w:pos="749"/>
        </w:tabs>
        <w:spacing w:before="120" w:after="240"/>
        <w:contextualSpacing w:val="0"/>
        <w:rPr>
          <w:b/>
          <w:bCs/>
          <w:sz w:val="24"/>
          <w:szCs w:val="24"/>
          <w:lang w:eastAsia="zh-CN"/>
        </w:rPr>
      </w:pPr>
      <w:r>
        <w:rPr>
          <w:rFonts w:hint="eastAsia"/>
          <w:b/>
          <w:bCs/>
          <w:sz w:val="24"/>
          <w:szCs w:val="24"/>
          <w:lang w:eastAsia="zh-CN"/>
        </w:rPr>
        <w:t>氟氯烃</w:t>
      </w:r>
      <w:r w:rsidR="008F41B2">
        <w:rPr>
          <w:rFonts w:hint="eastAsia"/>
          <w:b/>
          <w:bCs/>
          <w:sz w:val="24"/>
          <w:szCs w:val="24"/>
          <w:lang w:eastAsia="zh-CN"/>
        </w:rPr>
        <w:t>淘汰管理计划</w:t>
      </w:r>
      <w:r w:rsidR="00382AB5" w:rsidRPr="00DD0657">
        <w:rPr>
          <w:rFonts w:hint="eastAsia"/>
          <w:b/>
          <w:bCs/>
          <w:sz w:val="24"/>
          <w:szCs w:val="24"/>
          <w:lang w:eastAsia="zh-CN"/>
        </w:rPr>
        <w:t>第二阶段</w:t>
      </w:r>
    </w:p>
    <w:p w14:paraId="0031F53C" w14:textId="552F9129" w:rsidR="00382AB5" w:rsidRPr="00DD0657" w:rsidRDefault="00382AB5" w:rsidP="00DD0657">
      <w:pPr>
        <w:pStyle w:val="ListParagraph"/>
        <w:numPr>
          <w:ilvl w:val="0"/>
          <w:numId w:val="0"/>
        </w:numPr>
        <w:tabs>
          <w:tab w:val="left" w:pos="749"/>
        </w:tabs>
        <w:spacing w:before="120" w:after="240"/>
        <w:contextualSpacing w:val="0"/>
        <w:rPr>
          <w:rFonts w:eastAsia="SimSun"/>
          <w:sz w:val="24"/>
          <w:szCs w:val="24"/>
          <w:u w:val="single"/>
          <w:lang w:eastAsia="zh-CN"/>
        </w:rPr>
      </w:pPr>
      <w:r w:rsidRPr="00DD0657">
        <w:rPr>
          <w:rFonts w:eastAsia="SimSun" w:hint="eastAsia"/>
          <w:sz w:val="24"/>
          <w:szCs w:val="24"/>
          <w:u w:val="single"/>
          <w:lang w:eastAsia="zh-CN"/>
        </w:rPr>
        <w:t>符合</w:t>
      </w:r>
      <w:r w:rsidR="00DD0657">
        <w:rPr>
          <w:rFonts w:eastAsia="SimSun" w:hint="eastAsia"/>
          <w:sz w:val="24"/>
          <w:szCs w:val="24"/>
          <w:u w:val="single"/>
          <w:lang w:eastAsia="zh-CN"/>
        </w:rPr>
        <w:t>供资</w:t>
      </w:r>
      <w:r w:rsidRPr="00DD0657">
        <w:rPr>
          <w:rFonts w:eastAsia="SimSun" w:hint="eastAsia"/>
          <w:sz w:val="24"/>
          <w:szCs w:val="24"/>
          <w:u w:val="single"/>
          <w:lang w:eastAsia="zh-CN"/>
        </w:rPr>
        <w:t>条件的剩余消费</w:t>
      </w:r>
      <w:r w:rsidR="00DD0657">
        <w:rPr>
          <w:rFonts w:eastAsia="SimSun" w:hint="eastAsia"/>
          <w:sz w:val="24"/>
          <w:szCs w:val="24"/>
          <w:u w:val="single"/>
          <w:lang w:eastAsia="zh-CN"/>
        </w:rPr>
        <w:t>量</w:t>
      </w:r>
    </w:p>
    <w:p w14:paraId="1799B74C" w14:textId="20EBE63F" w:rsidR="00382AB5" w:rsidRPr="00DD0657" w:rsidRDefault="00382AB5" w:rsidP="00DD0657">
      <w:pPr>
        <w:pStyle w:val="ListParagraph"/>
        <w:tabs>
          <w:tab w:val="left" w:pos="749"/>
        </w:tabs>
        <w:spacing w:before="120" w:after="240"/>
        <w:ind w:left="0" w:firstLine="0"/>
        <w:contextualSpacing w:val="0"/>
        <w:rPr>
          <w:sz w:val="24"/>
          <w:szCs w:val="24"/>
          <w:lang w:eastAsia="zh-CN"/>
        </w:rPr>
      </w:pPr>
      <w:r w:rsidRPr="00DD0657">
        <w:rPr>
          <w:rFonts w:hint="eastAsia"/>
          <w:sz w:val="24"/>
          <w:szCs w:val="24"/>
          <w:lang w:eastAsia="zh-CN"/>
        </w:rPr>
        <w:t>扣除第一阶段</w:t>
      </w:r>
      <w:r w:rsidRPr="00DD0657">
        <w:rPr>
          <w:rFonts w:hint="eastAsia"/>
          <w:sz w:val="24"/>
          <w:szCs w:val="24"/>
          <w:lang w:eastAsia="zh-CN"/>
        </w:rPr>
        <w:t>1.26 ODP</w:t>
      </w:r>
      <w:r w:rsidRPr="00DD0657">
        <w:rPr>
          <w:rFonts w:hint="eastAsia"/>
          <w:sz w:val="24"/>
          <w:szCs w:val="24"/>
          <w:lang w:eastAsia="zh-CN"/>
        </w:rPr>
        <w:t>吨</w:t>
      </w:r>
      <w:r w:rsidR="004C7C7A">
        <w:rPr>
          <w:rFonts w:hint="eastAsia"/>
          <w:sz w:val="24"/>
          <w:szCs w:val="24"/>
          <w:lang w:eastAsia="zh-CN"/>
        </w:rPr>
        <w:t>氟氯烃</w:t>
      </w:r>
      <w:r w:rsidRPr="00DD0657">
        <w:rPr>
          <w:rFonts w:hint="eastAsia"/>
          <w:sz w:val="24"/>
          <w:szCs w:val="24"/>
          <w:lang w:eastAsia="zh-CN"/>
        </w:rPr>
        <w:t>后，符合供资条件的剩余消费量为</w:t>
      </w:r>
      <w:r w:rsidRPr="00DD0657">
        <w:rPr>
          <w:rFonts w:hint="eastAsia"/>
          <w:sz w:val="24"/>
          <w:szCs w:val="24"/>
          <w:lang w:eastAsia="zh-CN"/>
        </w:rPr>
        <w:t>2.34 ODP</w:t>
      </w:r>
      <w:r w:rsidRPr="00DD0657">
        <w:rPr>
          <w:rFonts w:hint="eastAsia"/>
          <w:sz w:val="24"/>
          <w:szCs w:val="24"/>
          <w:lang w:eastAsia="zh-CN"/>
        </w:rPr>
        <w:t>吨</w:t>
      </w:r>
      <w:r w:rsidRPr="00DD0657">
        <w:rPr>
          <w:rFonts w:hint="eastAsia"/>
          <w:sz w:val="24"/>
          <w:szCs w:val="24"/>
          <w:lang w:eastAsia="zh-CN"/>
        </w:rPr>
        <w:t>HCFC-22</w:t>
      </w:r>
      <w:r w:rsidRPr="00DD0657">
        <w:rPr>
          <w:rFonts w:hint="eastAsia"/>
          <w:sz w:val="24"/>
          <w:szCs w:val="24"/>
          <w:lang w:eastAsia="zh-CN"/>
        </w:rPr>
        <w:t>，将在第二阶段淘汰。</w:t>
      </w:r>
    </w:p>
    <w:p w14:paraId="7F199BEF" w14:textId="5B96DC83" w:rsidR="00382AB5" w:rsidRPr="00DD0657" w:rsidRDefault="004C7C7A" w:rsidP="00DD0657">
      <w:pPr>
        <w:pStyle w:val="ListParagraph"/>
        <w:numPr>
          <w:ilvl w:val="0"/>
          <w:numId w:val="0"/>
        </w:numPr>
        <w:tabs>
          <w:tab w:val="left" w:pos="749"/>
        </w:tabs>
        <w:spacing w:before="120" w:after="240"/>
        <w:contextualSpacing w:val="0"/>
        <w:rPr>
          <w:sz w:val="24"/>
          <w:szCs w:val="24"/>
          <w:u w:val="single"/>
          <w:lang w:eastAsia="zh-CN"/>
        </w:rPr>
      </w:pPr>
      <w:r>
        <w:rPr>
          <w:rFonts w:hint="eastAsia"/>
          <w:sz w:val="24"/>
          <w:szCs w:val="24"/>
          <w:u w:val="single"/>
          <w:lang w:eastAsia="zh-CN"/>
        </w:rPr>
        <w:t>氟氯烃</w:t>
      </w:r>
      <w:r w:rsidR="00382AB5" w:rsidRPr="00DD0657">
        <w:rPr>
          <w:rFonts w:hint="eastAsia"/>
          <w:sz w:val="24"/>
          <w:szCs w:val="24"/>
          <w:u w:val="single"/>
          <w:lang w:eastAsia="zh-CN"/>
        </w:rPr>
        <w:t>的行业分布</w:t>
      </w:r>
    </w:p>
    <w:p w14:paraId="1480128B" w14:textId="6F7B1901" w:rsidR="00382AB5" w:rsidRPr="00DD0657" w:rsidRDefault="00382AB5" w:rsidP="00DD0657">
      <w:pPr>
        <w:pStyle w:val="ListParagraph"/>
        <w:tabs>
          <w:tab w:val="left" w:pos="749"/>
        </w:tabs>
        <w:spacing w:before="120" w:after="240"/>
        <w:ind w:left="0" w:firstLine="0"/>
        <w:contextualSpacing w:val="0"/>
        <w:rPr>
          <w:sz w:val="24"/>
          <w:szCs w:val="24"/>
          <w:lang w:eastAsia="zh-CN"/>
        </w:rPr>
      </w:pPr>
      <w:r w:rsidRPr="00426948">
        <w:rPr>
          <w:rFonts w:hint="eastAsia"/>
          <w:sz w:val="24"/>
          <w:szCs w:val="24"/>
          <w:lang w:eastAsia="zh-CN"/>
        </w:rPr>
        <w:t>制冷和空调维修行业的</w:t>
      </w:r>
      <w:r w:rsidR="00710F72" w:rsidRPr="00426948">
        <w:rPr>
          <w:rFonts w:hint="eastAsia"/>
          <w:sz w:val="24"/>
          <w:szCs w:val="24"/>
          <w:lang w:eastAsia="zh-CN"/>
        </w:rPr>
        <w:t>技师</w:t>
      </w:r>
      <w:r w:rsidR="00FB016C" w:rsidRPr="00426948">
        <w:rPr>
          <w:rFonts w:hint="eastAsia"/>
          <w:sz w:val="24"/>
          <w:szCs w:val="24"/>
          <w:lang w:eastAsia="zh-CN"/>
        </w:rPr>
        <w:t>（</w:t>
      </w:r>
      <w:r w:rsidR="00426948">
        <w:rPr>
          <w:rFonts w:hint="eastAsia"/>
          <w:sz w:val="24"/>
          <w:szCs w:val="24"/>
          <w:lang w:eastAsia="zh-CN"/>
        </w:rPr>
        <w:t>部分技师</w:t>
      </w:r>
      <w:r w:rsidRPr="00426948">
        <w:rPr>
          <w:rFonts w:hint="eastAsia"/>
          <w:sz w:val="24"/>
          <w:szCs w:val="24"/>
          <w:lang w:eastAsia="zh-CN"/>
        </w:rPr>
        <w:t>因国家不稳定</w:t>
      </w:r>
      <w:r w:rsidR="00426948" w:rsidRPr="00426948">
        <w:rPr>
          <w:rFonts w:hint="eastAsia"/>
          <w:sz w:val="24"/>
          <w:szCs w:val="24"/>
          <w:lang w:eastAsia="zh-CN"/>
        </w:rPr>
        <w:t>目前</w:t>
      </w:r>
      <w:r w:rsidRPr="00426948">
        <w:rPr>
          <w:rFonts w:hint="eastAsia"/>
          <w:sz w:val="24"/>
          <w:szCs w:val="24"/>
          <w:lang w:eastAsia="zh-CN"/>
        </w:rPr>
        <w:t>分散在各地</w:t>
      </w:r>
      <w:r w:rsidR="00FB016C" w:rsidRPr="00426948">
        <w:rPr>
          <w:rFonts w:hint="eastAsia"/>
          <w:sz w:val="24"/>
          <w:szCs w:val="24"/>
          <w:lang w:eastAsia="zh-CN"/>
        </w:rPr>
        <w:t>）</w:t>
      </w:r>
      <w:r w:rsidR="009434DE" w:rsidRPr="00426948">
        <w:rPr>
          <w:rFonts w:hint="eastAsia"/>
          <w:sz w:val="24"/>
          <w:szCs w:val="24"/>
          <w:lang w:eastAsia="zh-CN"/>
        </w:rPr>
        <w:t>使用</w:t>
      </w:r>
      <w:r w:rsidRPr="00426948">
        <w:rPr>
          <w:rFonts w:hint="eastAsia"/>
          <w:sz w:val="24"/>
          <w:szCs w:val="24"/>
          <w:lang w:eastAsia="zh-CN"/>
        </w:rPr>
        <w:t>HCFC-22</w:t>
      </w:r>
      <w:r w:rsidRPr="00426948">
        <w:rPr>
          <w:rFonts w:hint="eastAsia"/>
          <w:sz w:val="24"/>
          <w:szCs w:val="24"/>
          <w:lang w:eastAsia="zh-CN"/>
        </w:rPr>
        <w:t>维修</w:t>
      </w:r>
      <w:r w:rsidR="009434DE" w:rsidRPr="00426948">
        <w:rPr>
          <w:rFonts w:hint="eastAsia"/>
          <w:sz w:val="24"/>
          <w:szCs w:val="24"/>
          <w:lang w:eastAsia="zh-CN"/>
        </w:rPr>
        <w:t>一体</w:t>
      </w:r>
      <w:r w:rsidRPr="00426948">
        <w:rPr>
          <w:rFonts w:hint="eastAsia"/>
          <w:sz w:val="24"/>
          <w:szCs w:val="24"/>
          <w:lang w:eastAsia="zh-CN"/>
        </w:rPr>
        <w:t>式和分体式空调系统、商业和工业制冷系统</w:t>
      </w:r>
      <w:r w:rsidR="00FB016C" w:rsidRPr="00426948">
        <w:rPr>
          <w:rFonts w:hint="eastAsia"/>
          <w:sz w:val="24"/>
          <w:szCs w:val="24"/>
          <w:lang w:eastAsia="zh-CN"/>
        </w:rPr>
        <w:t>（</w:t>
      </w:r>
      <w:r w:rsidRPr="00426948">
        <w:rPr>
          <w:rFonts w:hint="eastAsia"/>
          <w:sz w:val="24"/>
          <w:szCs w:val="24"/>
          <w:lang w:eastAsia="zh-CN"/>
        </w:rPr>
        <w:t>中型到大型冷凝装置和中央系统</w:t>
      </w:r>
      <w:r w:rsidR="00FB016C" w:rsidRPr="00426948">
        <w:rPr>
          <w:rFonts w:hint="eastAsia"/>
          <w:sz w:val="24"/>
          <w:szCs w:val="24"/>
          <w:lang w:eastAsia="zh-CN"/>
        </w:rPr>
        <w:t>）</w:t>
      </w:r>
      <w:r w:rsidRPr="00426948">
        <w:rPr>
          <w:rFonts w:hint="eastAsia"/>
          <w:sz w:val="24"/>
          <w:szCs w:val="24"/>
          <w:lang w:eastAsia="zh-CN"/>
        </w:rPr>
        <w:t>、商业空调系统</w:t>
      </w:r>
      <w:r w:rsidR="00FB016C" w:rsidRPr="00426948">
        <w:rPr>
          <w:rFonts w:hint="eastAsia"/>
          <w:sz w:val="24"/>
          <w:szCs w:val="24"/>
          <w:lang w:eastAsia="zh-CN"/>
        </w:rPr>
        <w:t>（</w:t>
      </w:r>
      <w:r w:rsidRPr="00426948">
        <w:rPr>
          <w:rFonts w:hint="eastAsia"/>
          <w:sz w:val="24"/>
          <w:szCs w:val="24"/>
          <w:lang w:eastAsia="zh-CN"/>
        </w:rPr>
        <w:t>屋顶</w:t>
      </w:r>
      <w:r w:rsidR="00315764" w:rsidRPr="00426948">
        <w:rPr>
          <w:rFonts w:hint="eastAsia"/>
          <w:sz w:val="24"/>
          <w:szCs w:val="24"/>
          <w:lang w:eastAsia="zh-CN"/>
        </w:rPr>
        <w:t>式</w:t>
      </w:r>
      <w:r w:rsidRPr="00426948">
        <w:rPr>
          <w:rFonts w:hint="eastAsia"/>
          <w:sz w:val="24"/>
          <w:szCs w:val="24"/>
          <w:lang w:eastAsia="zh-CN"/>
        </w:rPr>
        <w:t>和</w:t>
      </w:r>
      <w:r w:rsidR="009434DE" w:rsidRPr="00426948">
        <w:rPr>
          <w:rFonts w:hint="eastAsia"/>
          <w:sz w:val="24"/>
          <w:szCs w:val="24"/>
          <w:lang w:eastAsia="zh-CN"/>
        </w:rPr>
        <w:t>多分体</w:t>
      </w:r>
      <w:r w:rsidRPr="00426948">
        <w:rPr>
          <w:rFonts w:hint="eastAsia"/>
          <w:sz w:val="24"/>
          <w:szCs w:val="24"/>
          <w:lang w:eastAsia="zh-CN"/>
        </w:rPr>
        <w:t>式</w:t>
      </w:r>
      <w:r w:rsidR="00FB016C" w:rsidRPr="00426948">
        <w:rPr>
          <w:rFonts w:hint="eastAsia"/>
          <w:sz w:val="24"/>
          <w:szCs w:val="24"/>
          <w:lang w:eastAsia="zh-CN"/>
        </w:rPr>
        <w:t>）</w:t>
      </w:r>
      <w:r w:rsidRPr="00426948">
        <w:rPr>
          <w:rFonts w:hint="eastAsia"/>
          <w:sz w:val="24"/>
          <w:szCs w:val="24"/>
          <w:lang w:eastAsia="zh-CN"/>
        </w:rPr>
        <w:t>和冷却器，如表</w:t>
      </w:r>
      <w:r w:rsidRPr="00426948">
        <w:rPr>
          <w:rFonts w:hint="eastAsia"/>
          <w:sz w:val="24"/>
          <w:szCs w:val="24"/>
          <w:lang w:eastAsia="zh-CN"/>
        </w:rPr>
        <w:t>2</w:t>
      </w:r>
      <w:r w:rsidRPr="00426948">
        <w:rPr>
          <w:rFonts w:hint="eastAsia"/>
          <w:sz w:val="24"/>
          <w:szCs w:val="24"/>
          <w:lang w:eastAsia="zh-CN"/>
        </w:rPr>
        <w:t>所示。</w:t>
      </w:r>
      <w:r w:rsidRPr="00426948">
        <w:rPr>
          <w:rFonts w:hint="eastAsia"/>
          <w:sz w:val="24"/>
          <w:szCs w:val="24"/>
          <w:lang w:eastAsia="zh-CN"/>
        </w:rPr>
        <w:t>2023</w:t>
      </w:r>
      <w:r w:rsidRPr="00426948">
        <w:rPr>
          <w:rFonts w:hint="eastAsia"/>
          <w:sz w:val="24"/>
          <w:szCs w:val="24"/>
          <w:lang w:eastAsia="zh-CN"/>
        </w:rPr>
        <w:t>年，</w:t>
      </w:r>
      <w:r w:rsidRPr="00426948">
        <w:rPr>
          <w:rFonts w:hint="eastAsia"/>
          <w:sz w:val="24"/>
          <w:szCs w:val="24"/>
          <w:lang w:eastAsia="zh-CN"/>
        </w:rPr>
        <w:t>HCFC-22</w:t>
      </w:r>
      <w:r w:rsidRPr="00426948">
        <w:rPr>
          <w:rFonts w:hint="eastAsia"/>
          <w:sz w:val="24"/>
          <w:szCs w:val="24"/>
          <w:lang w:eastAsia="zh-CN"/>
        </w:rPr>
        <w:t>占维修行业</w:t>
      </w:r>
      <w:r w:rsidR="009434DE" w:rsidRPr="00426948">
        <w:rPr>
          <w:rFonts w:hint="eastAsia"/>
          <w:sz w:val="24"/>
          <w:szCs w:val="24"/>
          <w:lang w:eastAsia="zh-CN"/>
        </w:rPr>
        <w:t>所用</w:t>
      </w:r>
      <w:r w:rsidRPr="00426948">
        <w:rPr>
          <w:rFonts w:hint="eastAsia"/>
          <w:sz w:val="24"/>
          <w:szCs w:val="24"/>
          <w:lang w:eastAsia="zh-CN"/>
        </w:rPr>
        <w:t>制冷剂的</w:t>
      </w:r>
      <w:r w:rsidRPr="00426948">
        <w:rPr>
          <w:rFonts w:hint="eastAsia"/>
          <w:sz w:val="24"/>
          <w:szCs w:val="24"/>
          <w:lang w:eastAsia="zh-CN"/>
        </w:rPr>
        <w:t>51.3%</w:t>
      </w:r>
      <w:r w:rsidRPr="00426948">
        <w:rPr>
          <w:rFonts w:hint="eastAsia"/>
          <w:sz w:val="24"/>
          <w:szCs w:val="24"/>
          <w:lang w:eastAsia="zh-CN"/>
        </w:rPr>
        <w:t>，其次是</w:t>
      </w:r>
      <w:r w:rsidRPr="00426948">
        <w:rPr>
          <w:rFonts w:hint="eastAsia"/>
          <w:sz w:val="24"/>
          <w:szCs w:val="24"/>
          <w:lang w:eastAsia="zh-CN"/>
        </w:rPr>
        <w:t>R-410</w:t>
      </w:r>
      <w:r w:rsidR="009434DE" w:rsidRPr="00426948">
        <w:rPr>
          <w:rFonts w:hint="eastAsia"/>
          <w:sz w:val="24"/>
          <w:szCs w:val="24"/>
          <w:lang w:eastAsia="zh-CN"/>
        </w:rPr>
        <w:t>A</w:t>
      </w:r>
      <w:r w:rsidR="00FB016C" w:rsidRPr="00426948">
        <w:rPr>
          <w:rFonts w:hint="eastAsia"/>
          <w:sz w:val="24"/>
          <w:szCs w:val="24"/>
          <w:lang w:eastAsia="zh-CN"/>
        </w:rPr>
        <w:t>（</w:t>
      </w:r>
      <w:r w:rsidRPr="00426948">
        <w:rPr>
          <w:rFonts w:hint="eastAsia"/>
          <w:sz w:val="24"/>
          <w:szCs w:val="24"/>
          <w:lang w:eastAsia="zh-CN"/>
        </w:rPr>
        <w:t>20%</w:t>
      </w:r>
      <w:r w:rsidR="00FB016C" w:rsidRPr="00426948">
        <w:rPr>
          <w:rFonts w:hint="eastAsia"/>
          <w:sz w:val="24"/>
          <w:szCs w:val="24"/>
          <w:lang w:eastAsia="zh-CN"/>
        </w:rPr>
        <w:t>）</w:t>
      </w:r>
      <w:r w:rsidRPr="00426948">
        <w:rPr>
          <w:rFonts w:hint="eastAsia"/>
          <w:sz w:val="24"/>
          <w:szCs w:val="24"/>
          <w:lang w:eastAsia="zh-CN"/>
        </w:rPr>
        <w:t>、</w:t>
      </w:r>
      <w:r w:rsidRPr="00426948">
        <w:rPr>
          <w:rFonts w:hint="eastAsia"/>
          <w:sz w:val="24"/>
          <w:szCs w:val="24"/>
          <w:lang w:eastAsia="zh-CN"/>
        </w:rPr>
        <w:t>R-404</w:t>
      </w:r>
      <w:r w:rsidR="009434DE" w:rsidRPr="00426948">
        <w:rPr>
          <w:rFonts w:hint="eastAsia"/>
          <w:sz w:val="24"/>
          <w:szCs w:val="24"/>
          <w:lang w:eastAsia="zh-CN"/>
        </w:rPr>
        <w:t>A</w:t>
      </w:r>
      <w:r w:rsidR="00FB016C" w:rsidRPr="00426948">
        <w:rPr>
          <w:rFonts w:hint="eastAsia"/>
          <w:sz w:val="24"/>
          <w:szCs w:val="24"/>
          <w:lang w:eastAsia="zh-CN"/>
        </w:rPr>
        <w:t>（</w:t>
      </w:r>
      <w:r w:rsidRPr="00426948">
        <w:rPr>
          <w:rFonts w:hint="eastAsia"/>
          <w:sz w:val="24"/>
          <w:szCs w:val="24"/>
          <w:lang w:eastAsia="zh-CN"/>
        </w:rPr>
        <w:t>15%</w:t>
      </w:r>
      <w:r w:rsidR="00FB016C" w:rsidRPr="00426948">
        <w:rPr>
          <w:rFonts w:hint="eastAsia"/>
          <w:sz w:val="24"/>
          <w:szCs w:val="24"/>
          <w:lang w:eastAsia="zh-CN"/>
        </w:rPr>
        <w:t>）</w:t>
      </w:r>
      <w:r w:rsidRPr="00426948">
        <w:rPr>
          <w:rFonts w:hint="eastAsia"/>
          <w:sz w:val="24"/>
          <w:szCs w:val="24"/>
          <w:lang w:eastAsia="zh-CN"/>
        </w:rPr>
        <w:t>、</w:t>
      </w:r>
      <w:r w:rsidRPr="00426948">
        <w:rPr>
          <w:rFonts w:hint="eastAsia"/>
          <w:sz w:val="24"/>
          <w:szCs w:val="24"/>
          <w:lang w:eastAsia="zh-CN"/>
        </w:rPr>
        <w:t>HFC-134 a</w:t>
      </w:r>
      <w:r w:rsidR="00FB016C" w:rsidRPr="00426948">
        <w:rPr>
          <w:rFonts w:hint="eastAsia"/>
          <w:sz w:val="24"/>
          <w:szCs w:val="24"/>
          <w:lang w:eastAsia="zh-CN"/>
        </w:rPr>
        <w:t>（</w:t>
      </w:r>
      <w:r w:rsidRPr="00426948">
        <w:rPr>
          <w:rFonts w:hint="eastAsia"/>
          <w:sz w:val="24"/>
          <w:szCs w:val="24"/>
          <w:lang w:eastAsia="zh-CN"/>
        </w:rPr>
        <w:t>12%</w:t>
      </w:r>
      <w:r w:rsidR="00FB016C" w:rsidRPr="00426948">
        <w:rPr>
          <w:rFonts w:hint="eastAsia"/>
          <w:sz w:val="24"/>
          <w:szCs w:val="24"/>
          <w:lang w:eastAsia="zh-CN"/>
        </w:rPr>
        <w:t>）</w:t>
      </w:r>
      <w:r w:rsidRPr="00426948">
        <w:rPr>
          <w:rFonts w:hint="eastAsia"/>
          <w:sz w:val="24"/>
          <w:szCs w:val="24"/>
          <w:lang w:eastAsia="zh-CN"/>
        </w:rPr>
        <w:t>、</w:t>
      </w:r>
      <w:r w:rsidRPr="00426948">
        <w:rPr>
          <w:rFonts w:hint="eastAsia"/>
          <w:sz w:val="24"/>
          <w:szCs w:val="24"/>
          <w:lang w:eastAsia="zh-CN"/>
        </w:rPr>
        <w:t>R-407</w:t>
      </w:r>
      <w:r w:rsidR="009434DE" w:rsidRPr="00426948">
        <w:rPr>
          <w:rFonts w:hint="eastAsia"/>
          <w:sz w:val="24"/>
          <w:szCs w:val="24"/>
          <w:lang w:eastAsia="zh-CN"/>
        </w:rPr>
        <w:t>A</w:t>
      </w:r>
      <w:r w:rsidR="00FB016C" w:rsidRPr="00426948">
        <w:rPr>
          <w:rFonts w:hint="eastAsia"/>
          <w:sz w:val="24"/>
          <w:szCs w:val="24"/>
          <w:lang w:eastAsia="zh-CN"/>
        </w:rPr>
        <w:t>（</w:t>
      </w:r>
      <w:r w:rsidRPr="00426948">
        <w:rPr>
          <w:rFonts w:hint="eastAsia"/>
          <w:sz w:val="24"/>
          <w:szCs w:val="24"/>
          <w:lang w:eastAsia="zh-CN"/>
        </w:rPr>
        <w:t>1%</w:t>
      </w:r>
      <w:r w:rsidR="00FB016C" w:rsidRPr="00426948">
        <w:rPr>
          <w:rFonts w:hint="eastAsia"/>
          <w:sz w:val="24"/>
          <w:szCs w:val="24"/>
          <w:lang w:eastAsia="zh-CN"/>
        </w:rPr>
        <w:t>）</w:t>
      </w:r>
      <w:r w:rsidRPr="00426948">
        <w:rPr>
          <w:rFonts w:hint="eastAsia"/>
          <w:sz w:val="24"/>
          <w:szCs w:val="24"/>
          <w:lang w:eastAsia="zh-CN"/>
        </w:rPr>
        <w:t>和其他混合物</w:t>
      </w:r>
      <w:r w:rsidR="00FB016C" w:rsidRPr="00426948">
        <w:rPr>
          <w:rFonts w:hint="eastAsia"/>
          <w:sz w:val="24"/>
          <w:szCs w:val="24"/>
          <w:lang w:eastAsia="zh-CN"/>
        </w:rPr>
        <w:t>（</w:t>
      </w:r>
      <w:r w:rsidRPr="00426948">
        <w:rPr>
          <w:rFonts w:hint="eastAsia"/>
          <w:sz w:val="24"/>
          <w:szCs w:val="24"/>
          <w:lang w:eastAsia="zh-CN"/>
        </w:rPr>
        <w:t>不到</w:t>
      </w:r>
      <w:r w:rsidRPr="00426948">
        <w:rPr>
          <w:rFonts w:hint="eastAsia"/>
          <w:sz w:val="24"/>
          <w:szCs w:val="24"/>
          <w:lang w:eastAsia="zh-CN"/>
        </w:rPr>
        <w:t>1%</w:t>
      </w:r>
      <w:r w:rsidR="00FB016C" w:rsidRPr="00426948">
        <w:rPr>
          <w:rFonts w:hint="eastAsia"/>
          <w:sz w:val="24"/>
          <w:szCs w:val="24"/>
          <w:lang w:eastAsia="zh-CN"/>
        </w:rPr>
        <w:t>）</w:t>
      </w:r>
      <w:r w:rsidRPr="00426948">
        <w:rPr>
          <w:rFonts w:hint="eastAsia"/>
          <w:sz w:val="24"/>
          <w:szCs w:val="24"/>
          <w:lang w:eastAsia="zh-CN"/>
        </w:rPr>
        <w:t>。</w:t>
      </w:r>
    </w:p>
    <w:p w14:paraId="02404893" w14:textId="68254F47" w:rsidR="00382AB5" w:rsidRPr="00DD0657" w:rsidRDefault="00382AB5" w:rsidP="00382AB5">
      <w:pPr>
        <w:rPr>
          <w:rFonts w:eastAsia="SimSun"/>
          <w:b/>
          <w:bCs/>
          <w:sz w:val="24"/>
          <w:szCs w:val="24"/>
          <w:lang w:eastAsia="zh-CN"/>
        </w:rPr>
      </w:pPr>
      <w:r w:rsidRPr="00DD0657">
        <w:rPr>
          <w:rFonts w:eastAsia="SimSun" w:hint="eastAsia"/>
          <w:b/>
          <w:bCs/>
          <w:sz w:val="24"/>
          <w:szCs w:val="24"/>
          <w:lang w:eastAsia="zh-CN"/>
        </w:rPr>
        <w:t>表</w:t>
      </w:r>
      <w:r w:rsidR="00A7772D">
        <w:rPr>
          <w:rFonts w:eastAsia="SimSun" w:hint="eastAsia"/>
          <w:b/>
          <w:bCs/>
          <w:sz w:val="24"/>
          <w:szCs w:val="24"/>
          <w:lang w:eastAsia="zh-CN"/>
        </w:rPr>
        <w:t>2</w:t>
      </w:r>
      <w:r w:rsidR="00DD0657" w:rsidRPr="00DD0657">
        <w:rPr>
          <w:rFonts w:eastAsia="SimSun" w:hint="eastAsia"/>
          <w:b/>
          <w:bCs/>
          <w:sz w:val="24"/>
          <w:szCs w:val="24"/>
          <w:lang w:eastAsia="zh-CN"/>
        </w:rPr>
        <w:t xml:space="preserve">. </w:t>
      </w:r>
      <w:r w:rsidRPr="00DD0657">
        <w:rPr>
          <w:rFonts w:eastAsia="SimSun" w:hint="eastAsia"/>
          <w:b/>
          <w:bCs/>
          <w:sz w:val="24"/>
          <w:szCs w:val="24"/>
          <w:lang w:eastAsia="zh-CN"/>
        </w:rPr>
        <w:t>2023</w:t>
      </w:r>
      <w:r w:rsidRPr="00DD0657">
        <w:rPr>
          <w:rFonts w:eastAsia="SimSun" w:hint="eastAsia"/>
          <w:b/>
          <w:bCs/>
          <w:sz w:val="24"/>
          <w:szCs w:val="24"/>
          <w:lang w:eastAsia="zh-CN"/>
        </w:rPr>
        <w:t>年海地</w:t>
      </w:r>
      <w:r w:rsidR="00DD0657">
        <w:rPr>
          <w:rFonts w:eastAsia="SimSun" w:hint="eastAsia"/>
          <w:b/>
          <w:bCs/>
          <w:sz w:val="24"/>
          <w:szCs w:val="24"/>
          <w:lang w:eastAsia="zh-CN"/>
        </w:rPr>
        <w:t>制冷</w:t>
      </w:r>
      <w:r w:rsidR="00CA1E09">
        <w:rPr>
          <w:rFonts w:eastAsia="SimSun" w:hint="eastAsia"/>
          <w:b/>
          <w:bCs/>
          <w:sz w:val="24"/>
          <w:szCs w:val="24"/>
          <w:lang w:eastAsia="zh-CN"/>
        </w:rPr>
        <w:t>和空调</w:t>
      </w:r>
      <w:r w:rsidRPr="00DD0657">
        <w:rPr>
          <w:rFonts w:eastAsia="SimSun" w:hint="eastAsia"/>
          <w:b/>
          <w:bCs/>
          <w:sz w:val="24"/>
          <w:szCs w:val="24"/>
          <w:lang w:eastAsia="zh-CN"/>
        </w:rPr>
        <w:t>维修行业</w:t>
      </w:r>
      <w:r w:rsidRPr="00DD0657">
        <w:rPr>
          <w:rFonts w:eastAsia="SimSun" w:hint="eastAsia"/>
          <w:b/>
          <w:bCs/>
          <w:sz w:val="24"/>
          <w:szCs w:val="24"/>
          <w:lang w:eastAsia="zh-CN"/>
        </w:rPr>
        <w:t>HCFC-22</w:t>
      </w:r>
      <w:r w:rsidRPr="00DD0657">
        <w:rPr>
          <w:rFonts w:eastAsia="SimSun" w:hint="eastAsia"/>
          <w:b/>
          <w:bCs/>
          <w:sz w:val="24"/>
          <w:szCs w:val="24"/>
          <w:lang w:eastAsia="zh-CN"/>
        </w:rPr>
        <w:t>需求估算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2"/>
        <w:gridCol w:w="1239"/>
        <w:gridCol w:w="1209"/>
        <w:gridCol w:w="1294"/>
        <w:gridCol w:w="1588"/>
        <w:gridCol w:w="1438"/>
      </w:tblGrid>
      <w:tr w:rsidR="00382AB5" w:rsidRPr="00C51289" w14:paraId="0CA262BD" w14:textId="77777777" w:rsidTr="004B4A6F">
        <w:trPr>
          <w:trHeight w:val="170"/>
          <w:tblHeader/>
        </w:trPr>
        <w:tc>
          <w:tcPr>
            <w:tcW w:w="2582" w:type="dxa"/>
            <w:vMerge w:val="restart"/>
            <w:vAlign w:val="center"/>
          </w:tcPr>
          <w:p w14:paraId="36D36CAC" w14:textId="2CAE9AA9" w:rsidR="00382AB5" w:rsidRPr="00315764" w:rsidRDefault="00DD0657" w:rsidP="004B4A6F">
            <w:pPr>
              <w:jc w:val="center"/>
              <w:rPr>
                <w:rFonts w:eastAsia="SimSun"/>
                <w:bCs/>
                <w:sz w:val="20"/>
                <w:szCs w:val="20"/>
              </w:rPr>
            </w:pPr>
            <w:r w:rsidRPr="00315764">
              <w:rPr>
                <w:rFonts w:eastAsia="SimSun"/>
                <w:bCs/>
                <w:sz w:val="20"/>
                <w:szCs w:val="20"/>
                <w:lang w:eastAsia="zh-CN"/>
              </w:rPr>
              <w:t xml:space="preserve"> </w:t>
            </w:r>
            <w:bookmarkStart w:id="0" w:name="_Hlk26931131"/>
            <w:r w:rsidR="00CA1E09" w:rsidRPr="00315764">
              <w:rPr>
                <w:rFonts w:eastAsia="SimSun"/>
                <w:bCs/>
                <w:sz w:val="20"/>
                <w:szCs w:val="20"/>
                <w:lang w:eastAsia="zh-CN"/>
              </w:rPr>
              <w:t>行业</w:t>
            </w:r>
            <w:r w:rsidR="00382AB5" w:rsidRPr="00315764">
              <w:rPr>
                <w:rFonts w:eastAsia="SimSun"/>
                <w:bCs/>
                <w:sz w:val="20"/>
                <w:szCs w:val="20"/>
              </w:rPr>
              <w:t>/</w:t>
            </w:r>
            <w:r w:rsidR="00CA1E09" w:rsidRPr="00315764">
              <w:rPr>
                <w:rFonts w:eastAsia="SimSun"/>
                <w:bCs/>
                <w:sz w:val="20"/>
                <w:szCs w:val="20"/>
                <w:lang w:eastAsia="zh-CN"/>
              </w:rPr>
              <w:t>应用</w:t>
            </w:r>
          </w:p>
        </w:tc>
        <w:tc>
          <w:tcPr>
            <w:tcW w:w="1239" w:type="dxa"/>
            <w:shd w:val="clear" w:color="auto" w:fill="auto"/>
            <w:hideMark/>
          </w:tcPr>
          <w:p w14:paraId="67FCC53E" w14:textId="4D04D5D3" w:rsidR="00382AB5" w:rsidRPr="00CA1E09" w:rsidRDefault="00426948" w:rsidP="004B4A6F">
            <w:pPr>
              <w:tabs>
                <w:tab w:val="left" w:pos="2220"/>
              </w:tabs>
              <w:jc w:val="center"/>
              <w:rPr>
                <w:rFonts w:eastAsia="SimSun"/>
                <w:b/>
                <w:sz w:val="20"/>
                <w:szCs w:val="20"/>
                <w:lang w:eastAsia="zh-CN"/>
              </w:rPr>
            </w:pPr>
            <w:r>
              <w:rPr>
                <w:rFonts w:eastAsia="SimSun" w:hint="eastAsia"/>
                <w:b/>
                <w:sz w:val="20"/>
                <w:szCs w:val="20"/>
                <w:lang w:eastAsia="zh-CN"/>
              </w:rPr>
              <w:t>(</w:t>
            </w:r>
            <w:r w:rsidR="00382AB5" w:rsidRPr="00CA1E09">
              <w:rPr>
                <w:rFonts w:eastAsia="SimSun"/>
                <w:b/>
                <w:sz w:val="20"/>
                <w:szCs w:val="20"/>
              </w:rPr>
              <w:t>a</w:t>
            </w:r>
            <w:r>
              <w:rPr>
                <w:rFonts w:eastAsia="SimSun" w:hint="eastAsia"/>
                <w:b/>
                <w:sz w:val="20"/>
                <w:szCs w:val="20"/>
                <w:lang w:eastAsia="zh-CN"/>
              </w:rPr>
              <w:t>)</w:t>
            </w:r>
          </w:p>
        </w:tc>
        <w:tc>
          <w:tcPr>
            <w:tcW w:w="1209" w:type="dxa"/>
          </w:tcPr>
          <w:p w14:paraId="6727D5A8" w14:textId="6486F58C" w:rsidR="00382AB5" w:rsidRPr="00CA1E09" w:rsidRDefault="00426948" w:rsidP="004B4A6F">
            <w:pPr>
              <w:tabs>
                <w:tab w:val="left" w:pos="2220"/>
              </w:tabs>
              <w:jc w:val="center"/>
              <w:rPr>
                <w:rFonts w:eastAsia="SimSun"/>
                <w:b/>
                <w:sz w:val="20"/>
                <w:szCs w:val="20"/>
                <w:lang w:eastAsia="zh-CN"/>
              </w:rPr>
            </w:pPr>
            <w:r>
              <w:rPr>
                <w:rFonts w:eastAsia="SimSun" w:hint="eastAsia"/>
                <w:b/>
                <w:sz w:val="20"/>
                <w:szCs w:val="20"/>
                <w:lang w:eastAsia="zh-CN"/>
              </w:rPr>
              <w:t>(</w:t>
            </w:r>
            <w:r w:rsidR="00382AB5" w:rsidRPr="00CA1E09">
              <w:rPr>
                <w:rFonts w:eastAsia="SimSun"/>
                <w:b/>
                <w:sz w:val="20"/>
                <w:szCs w:val="20"/>
              </w:rPr>
              <w:t>b</w:t>
            </w:r>
            <w:r>
              <w:rPr>
                <w:rFonts w:eastAsia="SimSun" w:hint="eastAsia"/>
                <w:b/>
                <w:sz w:val="20"/>
                <w:szCs w:val="20"/>
                <w:lang w:eastAsia="zh-CN"/>
              </w:rPr>
              <w:t>)</w:t>
            </w:r>
          </w:p>
        </w:tc>
        <w:tc>
          <w:tcPr>
            <w:tcW w:w="1294" w:type="dxa"/>
            <w:shd w:val="clear" w:color="auto" w:fill="auto"/>
            <w:hideMark/>
          </w:tcPr>
          <w:p w14:paraId="7E3C6AB7" w14:textId="1D218C3C" w:rsidR="00382AB5" w:rsidRPr="00CA1E09" w:rsidRDefault="00426948" w:rsidP="004B4A6F">
            <w:pPr>
              <w:tabs>
                <w:tab w:val="left" w:pos="2220"/>
              </w:tabs>
              <w:jc w:val="center"/>
              <w:rPr>
                <w:rFonts w:eastAsia="SimSun"/>
                <w:b/>
                <w:spacing w:val="-6"/>
                <w:sz w:val="20"/>
                <w:szCs w:val="20"/>
                <w:lang w:eastAsia="zh-CN"/>
              </w:rPr>
            </w:pPr>
            <w:r>
              <w:rPr>
                <w:rFonts w:eastAsia="SimSun" w:hint="eastAsia"/>
                <w:b/>
                <w:spacing w:val="-6"/>
                <w:sz w:val="20"/>
                <w:szCs w:val="20"/>
                <w:lang w:eastAsia="zh-CN"/>
              </w:rPr>
              <w:t>(</w:t>
            </w:r>
            <w:r w:rsidR="00382AB5" w:rsidRPr="00CA1E09">
              <w:rPr>
                <w:rFonts w:eastAsia="SimSun"/>
                <w:b/>
                <w:spacing w:val="-6"/>
                <w:sz w:val="20"/>
                <w:szCs w:val="20"/>
              </w:rPr>
              <w:t>c</w:t>
            </w:r>
            <w:r>
              <w:rPr>
                <w:rFonts w:eastAsia="SimSun" w:hint="eastAsia"/>
                <w:b/>
                <w:spacing w:val="-6"/>
                <w:sz w:val="20"/>
                <w:szCs w:val="20"/>
                <w:lang w:eastAsia="zh-CN"/>
              </w:rPr>
              <w:t>)</w:t>
            </w:r>
            <w:r w:rsidR="00382AB5" w:rsidRPr="00CA1E09">
              <w:rPr>
                <w:rFonts w:eastAsia="SimSun"/>
                <w:b/>
                <w:spacing w:val="-6"/>
                <w:sz w:val="20"/>
                <w:szCs w:val="20"/>
              </w:rPr>
              <w:t xml:space="preserve"> = </w:t>
            </w:r>
            <w:r>
              <w:rPr>
                <w:rFonts w:eastAsia="SimSun" w:hint="eastAsia"/>
                <w:b/>
                <w:spacing w:val="-6"/>
                <w:sz w:val="20"/>
                <w:szCs w:val="20"/>
                <w:lang w:eastAsia="zh-CN"/>
              </w:rPr>
              <w:t>(</w:t>
            </w:r>
            <w:r w:rsidR="00382AB5" w:rsidRPr="00CA1E09">
              <w:rPr>
                <w:rFonts w:eastAsia="SimSun"/>
                <w:b/>
                <w:spacing w:val="-6"/>
                <w:sz w:val="20"/>
                <w:szCs w:val="20"/>
              </w:rPr>
              <w:t>a</w:t>
            </w:r>
            <w:r>
              <w:rPr>
                <w:rFonts w:eastAsia="SimSun" w:hint="eastAsia"/>
                <w:b/>
                <w:spacing w:val="-6"/>
                <w:sz w:val="20"/>
                <w:szCs w:val="20"/>
                <w:lang w:eastAsia="zh-CN"/>
              </w:rPr>
              <w:t>)</w:t>
            </w:r>
            <w:r w:rsidR="00382AB5" w:rsidRPr="00CA1E09">
              <w:rPr>
                <w:rFonts w:eastAsia="SimSun"/>
                <w:b/>
                <w:spacing w:val="-6"/>
                <w:sz w:val="20"/>
                <w:szCs w:val="20"/>
              </w:rPr>
              <w:t>*</w:t>
            </w:r>
            <w:r>
              <w:rPr>
                <w:rFonts w:eastAsia="SimSun" w:hint="eastAsia"/>
                <w:b/>
                <w:spacing w:val="-6"/>
                <w:sz w:val="20"/>
                <w:szCs w:val="20"/>
                <w:lang w:eastAsia="zh-CN"/>
              </w:rPr>
              <w:t>(</w:t>
            </w:r>
            <w:r w:rsidR="00382AB5" w:rsidRPr="00CA1E09">
              <w:rPr>
                <w:rFonts w:eastAsia="SimSun"/>
                <w:b/>
                <w:spacing w:val="-6"/>
                <w:sz w:val="20"/>
                <w:szCs w:val="20"/>
              </w:rPr>
              <w:t>b</w:t>
            </w:r>
            <w:r>
              <w:rPr>
                <w:rFonts w:eastAsia="SimSun" w:hint="eastAsia"/>
                <w:b/>
                <w:spacing w:val="-6"/>
                <w:sz w:val="20"/>
                <w:szCs w:val="20"/>
                <w:lang w:eastAsia="zh-CN"/>
              </w:rPr>
              <w:t>)</w:t>
            </w:r>
          </w:p>
        </w:tc>
        <w:tc>
          <w:tcPr>
            <w:tcW w:w="1588" w:type="dxa"/>
            <w:shd w:val="clear" w:color="auto" w:fill="auto"/>
            <w:hideMark/>
          </w:tcPr>
          <w:p w14:paraId="6ED6E2C4" w14:textId="2CB9F132" w:rsidR="00382AB5" w:rsidRPr="00CA1E09" w:rsidRDefault="00426948" w:rsidP="004B4A6F">
            <w:pPr>
              <w:tabs>
                <w:tab w:val="left" w:pos="2220"/>
              </w:tabs>
              <w:jc w:val="center"/>
              <w:rPr>
                <w:rFonts w:eastAsia="SimSun"/>
                <w:b/>
                <w:sz w:val="20"/>
                <w:szCs w:val="20"/>
                <w:lang w:eastAsia="zh-CN"/>
              </w:rPr>
            </w:pPr>
            <w:r>
              <w:rPr>
                <w:rFonts w:eastAsia="SimSun" w:hint="eastAsia"/>
                <w:b/>
                <w:sz w:val="20"/>
                <w:szCs w:val="20"/>
                <w:lang w:eastAsia="zh-CN"/>
              </w:rPr>
              <w:t>(</w:t>
            </w:r>
            <w:r w:rsidR="00382AB5" w:rsidRPr="00CA1E09">
              <w:rPr>
                <w:rFonts w:eastAsia="SimSun"/>
                <w:b/>
                <w:sz w:val="20"/>
                <w:szCs w:val="20"/>
              </w:rPr>
              <w:t>d</w:t>
            </w:r>
            <w:r>
              <w:rPr>
                <w:rFonts w:eastAsia="SimSun" w:hint="eastAsia"/>
                <w:b/>
                <w:sz w:val="20"/>
                <w:szCs w:val="20"/>
                <w:lang w:eastAsia="zh-CN"/>
              </w:rPr>
              <w:t>)</w:t>
            </w:r>
          </w:p>
        </w:tc>
        <w:tc>
          <w:tcPr>
            <w:tcW w:w="1438" w:type="dxa"/>
            <w:shd w:val="clear" w:color="auto" w:fill="auto"/>
            <w:hideMark/>
          </w:tcPr>
          <w:p w14:paraId="44C675CF" w14:textId="03BBA75F" w:rsidR="00382AB5" w:rsidRPr="00CA1E09" w:rsidRDefault="00426948" w:rsidP="004B4A6F">
            <w:pPr>
              <w:tabs>
                <w:tab w:val="left" w:pos="2220"/>
              </w:tabs>
              <w:jc w:val="center"/>
              <w:rPr>
                <w:rFonts w:eastAsia="SimSun"/>
                <w:b/>
                <w:sz w:val="20"/>
                <w:szCs w:val="20"/>
                <w:lang w:eastAsia="zh-CN"/>
              </w:rPr>
            </w:pPr>
            <w:r>
              <w:rPr>
                <w:rFonts w:eastAsia="SimSun" w:hint="eastAsia"/>
                <w:b/>
                <w:sz w:val="20"/>
                <w:szCs w:val="20"/>
                <w:lang w:eastAsia="zh-CN"/>
              </w:rPr>
              <w:t>(</w:t>
            </w:r>
            <w:r w:rsidR="00382AB5" w:rsidRPr="00CA1E09">
              <w:rPr>
                <w:rFonts w:eastAsia="SimSun"/>
                <w:b/>
                <w:sz w:val="20"/>
                <w:szCs w:val="20"/>
              </w:rPr>
              <w:t>c</w:t>
            </w:r>
            <w:r>
              <w:rPr>
                <w:rFonts w:eastAsia="SimSun" w:hint="eastAsia"/>
                <w:b/>
                <w:sz w:val="20"/>
                <w:szCs w:val="20"/>
                <w:lang w:eastAsia="zh-CN"/>
              </w:rPr>
              <w:t>)</w:t>
            </w:r>
            <w:r w:rsidR="00382AB5" w:rsidRPr="00CA1E09">
              <w:rPr>
                <w:rFonts w:eastAsia="SimSun"/>
                <w:b/>
                <w:sz w:val="20"/>
                <w:szCs w:val="20"/>
              </w:rPr>
              <w:t>*</w:t>
            </w:r>
            <w:r>
              <w:rPr>
                <w:rFonts w:eastAsia="SimSun" w:hint="eastAsia"/>
                <w:b/>
                <w:sz w:val="20"/>
                <w:szCs w:val="20"/>
                <w:lang w:eastAsia="zh-CN"/>
              </w:rPr>
              <w:t>(</w:t>
            </w:r>
            <w:r w:rsidR="00382AB5" w:rsidRPr="00CA1E09">
              <w:rPr>
                <w:rFonts w:eastAsia="SimSun"/>
                <w:b/>
                <w:sz w:val="20"/>
                <w:szCs w:val="20"/>
              </w:rPr>
              <w:t>d</w:t>
            </w:r>
            <w:r>
              <w:rPr>
                <w:rFonts w:eastAsia="SimSun" w:hint="eastAsia"/>
                <w:b/>
                <w:sz w:val="20"/>
                <w:szCs w:val="20"/>
                <w:lang w:eastAsia="zh-CN"/>
              </w:rPr>
              <w:t>)</w:t>
            </w:r>
          </w:p>
        </w:tc>
      </w:tr>
      <w:tr w:rsidR="00382AB5" w:rsidRPr="00C51289" w14:paraId="2C197576" w14:textId="77777777" w:rsidTr="004B4A6F">
        <w:trPr>
          <w:trHeight w:val="480"/>
          <w:tblHeader/>
        </w:trPr>
        <w:tc>
          <w:tcPr>
            <w:tcW w:w="2582" w:type="dxa"/>
            <w:vMerge/>
            <w:vAlign w:val="center"/>
          </w:tcPr>
          <w:p w14:paraId="4CB2ACA6" w14:textId="77777777" w:rsidR="00382AB5" w:rsidRPr="00315764" w:rsidRDefault="00382AB5" w:rsidP="004B4A6F">
            <w:pPr>
              <w:tabs>
                <w:tab w:val="left" w:pos="2220"/>
              </w:tabs>
              <w:jc w:val="center"/>
              <w:rPr>
                <w:rFonts w:eastAsia="SimSun"/>
                <w:bCs/>
                <w:sz w:val="20"/>
                <w:szCs w:val="20"/>
              </w:rPr>
            </w:pPr>
          </w:p>
        </w:tc>
        <w:tc>
          <w:tcPr>
            <w:tcW w:w="1239" w:type="dxa"/>
            <w:shd w:val="clear" w:color="auto" w:fill="auto"/>
          </w:tcPr>
          <w:p w14:paraId="7D963AC9" w14:textId="494B747B" w:rsidR="00382AB5" w:rsidRPr="00CA1E09" w:rsidRDefault="00CA1E09" w:rsidP="004B4A6F">
            <w:pPr>
              <w:tabs>
                <w:tab w:val="left" w:pos="2220"/>
              </w:tabs>
              <w:jc w:val="center"/>
              <w:rPr>
                <w:rFonts w:eastAsia="SimSun"/>
                <w:b/>
                <w:sz w:val="20"/>
                <w:szCs w:val="20"/>
                <w:lang w:eastAsia="zh-CN"/>
              </w:rPr>
            </w:pPr>
            <w:proofErr w:type="spellStart"/>
            <w:r w:rsidRPr="00CA1E09">
              <w:rPr>
                <w:rFonts w:eastAsia="SimSun"/>
                <w:b/>
                <w:sz w:val="20"/>
                <w:szCs w:val="20"/>
              </w:rPr>
              <w:t>设备</w:t>
            </w:r>
            <w:proofErr w:type="spellEnd"/>
            <w:r w:rsidRPr="00CA1E09">
              <w:rPr>
                <w:rFonts w:eastAsia="SimSun"/>
                <w:b/>
                <w:sz w:val="20"/>
                <w:szCs w:val="20"/>
                <w:lang w:eastAsia="zh-CN"/>
              </w:rPr>
              <w:t>存量</w:t>
            </w:r>
          </w:p>
        </w:tc>
        <w:tc>
          <w:tcPr>
            <w:tcW w:w="1209" w:type="dxa"/>
          </w:tcPr>
          <w:p w14:paraId="075A3319" w14:textId="35983898" w:rsidR="00382AB5" w:rsidRPr="00CA1E09" w:rsidRDefault="00CA1E09" w:rsidP="004B4A6F">
            <w:pPr>
              <w:tabs>
                <w:tab w:val="left" w:pos="2220"/>
              </w:tabs>
              <w:jc w:val="center"/>
              <w:rPr>
                <w:rFonts w:eastAsia="SimSun"/>
                <w:b/>
                <w:sz w:val="20"/>
                <w:szCs w:val="20"/>
              </w:rPr>
            </w:pPr>
            <w:r w:rsidRPr="00CA1E09">
              <w:rPr>
                <w:rFonts w:eastAsia="SimSun"/>
                <w:b/>
                <w:sz w:val="20"/>
                <w:szCs w:val="20"/>
                <w:lang w:eastAsia="zh-CN"/>
              </w:rPr>
              <w:t>平均灌注</w:t>
            </w:r>
            <w:r w:rsidRPr="00CA1E09">
              <w:rPr>
                <w:rFonts w:eastAsia="SimSun" w:hint="eastAsia"/>
                <w:b/>
                <w:sz w:val="20"/>
                <w:szCs w:val="20"/>
                <w:lang w:eastAsia="zh-CN"/>
              </w:rPr>
              <w:t>量</w:t>
            </w:r>
            <w:r w:rsidR="00382AB5" w:rsidRPr="00CA1E09">
              <w:rPr>
                <w:rFonts w:eastAsia="SimSun"/>
                <w:b/>
                <w:sz w:val="20"/>
                <w:szCs w:val="20"/>
              </w:rPr>
              <w:t xml:space="preserve"> </w:t>
            </w:r>
            <w:r w:rsidR="00382AB5" w:rsidRPr="00CA1E09">
              <w:rPr>
                <w:rFonts w:eastAsia="SimSun"/>
                <w:b/>
                <w:sz w:val="20"/>
                <w:szCs w:val="20"/>
              </w:rPr>
              <w:br/>
            </w:r>
            <w:r w:rsidR="00FB016C" w:rsidRPr="00CA1E09">
              <w:rPr>
                <w:rFonts w:eastAsia="SimSun"/>
                <w:b/>
                <w:sz w:val="20"/>
                <w:szCs w:val="20"/>
              </w:rPr>
              <w:t>（</w:t>
            </w:r>
            <w:r w:rsidRPr="00CA1E09">
              <w:rPr>
                <w:rFonts w:eastAsia="SimSun"/>
                <w:b/>
                <w:sz w:val="20"/>
                <w:szCs w:val="20"/>
                <w:lang w:eastAsia="zh-CN"/>
              </w:rPr>
              <w:t>公吨</w:t>
            </w:r>
            <w:r w:rsidR="00FB016C" w:rsidRPr="00CA1E09">
              <w:rPr>
                <w:rFonts w:eastAsia="SimSun"/>
                <w:b/>
                <w:sz w:val="20"/>
                <w:szCs w:val="20"/>
              </w:rPr>
              <w:t>）</w:t>
            </w:r>
          </w:p>
        </w:tc>
        <w:tc>
          <w:tcPr>
            <w:tcW w:w="1294" w:type="dxa"/>
            <w:shd w:val="clear" w:color="auto" w:fill="auto"/>
          </w:tcPr>
          <w:p w14:paraId="2A670626" w14:textId="36021906" w:rsidR="00382AB5" w:rsidRPr="00CA1E09" w:rsidRDefault="004C7C7A" w:rsidP="004B4A6F">
            <w:pPr>
              <w:tabs>
                <w:tab w:val="left" w:pos="2220"/>
              </w:tabs>
              <w:jc w:val="center"/>
              <w:rPr>
                <w:rFonts w:eastAsia="SimSun"/>
                <w:b/>
                <w:sz w:val="20"/>
                <w:szCs w:val="20"/>
                <w:lang w:eastAsia="zh-CN"/>
              </w:rPr>
            </w:pPr>
            <w:r>
              <w:rPr>
                <w:rFonts w:eastAsia="SimSun"/>
                <w:b/>
                <w:sz w:val="20"/>
                <w:szCs w:val="20"/>
                <w:lang w:eastAsia="zh-CN"/>
              </w:rPr>
              <w:t>氟氯烃</w:t>
            </w:r>
            <w:r w:rsidR="00CA1E09" w:rsidRPr="00CA1E09">
              <w:rPr>
                <w:rFonts w:eastAsia="SimSun"/>
                <w:b/>
                <w:sz w:val="20"/>
                <w:szCs w:val="20"/>
                <w:lang w:eastAsia="zh-CN"/>
              </w:rPr>
              <w:t>库存</w:t>
            </w:r>
            <w:r w:rsidR="00382AB5" w:rsidRPr="00CA1E09">
              <w:rPr>
                <w:rFonts w:eastAsia="SimSun"/>
                <w:b/>
                <w:spacing w:val="-6"/>
                <w:sz w:val="20"/>
                <w:szCs w:val="20"/>
                <w:lang w:eastAsia="zh-CN"/>
              </w:rPr>
              <w:t xml:space="preserve"> </w:t>
            </w:r>
            <w:r w:rsidR="00FB016C" w:rsidRPr="00CA1E09">
              <w:rPr>
                <w:rFonts w:eastAsia="SimSun"/>
                <w:b/>
                <w:spacing w:val="-6"/>
                <w:sz w:val="20"/>
                <w:szCs w:val="20"/>
                <w:lang w:eastAsia="zh-CN"/>
              </w:rPr>
              <w:t>（</w:t>
            </w:r>
            <w:r w:rsidR="00CA1E09" w:rsidRPr="00CA1E09">
              <w:rPr>
                <w:rFonts w:eastAsia="SimSun"/>
                <w:b/>
                <w:spacing w:val="-6"/>
                <w:sz w:val="20"/>
                <w:szCs w:val="20"/>
                <w:lang w:eastAsia="zh-CN"/>
              </w:rPr>
              <w:t>公吨</w:t>
            </w:r>
            <w:r w:rsidR="00FB016C" w:rsidRPr="00CA1E09">
              <w:rPr>
                <w:rFonts w:eastAsia="SimSun"/>
                <w:b/>
                <w:spacing w:val="-6"/>
                <w:sz w:val="20"/>
                <w:szCs w:val="20"/>
                <w:lang w:eastAsia="zh-CN"/>
              </w:rPr>
              <w:t>）</w:t>
            </w:r>
          </w:p>
        </w:tc>
        <w:tc>
          <w:tcPr>
            <w:tcW w:w="1588" w:type="dxa"/>
            <w:shd w:val="clear" w:color="auto" w:fill="auto"/>
          </w:tcPr>
          <w:p w14:paraId="4D639EE5" w14:textId="75C7796F" w:rsidR="00382AB5" w:rsidRPr="00CA1E09" w:rsidRDefault="00CA1E09" w:rsidP="004B4A6F">
            <w:pPr>
              <w:tabs>
                <w:tab w:val="left" w:pos="2220"/>
              </w:tabs>
              <w:jc w:val="center"/>
              <w:rPr>
                <w:rFonts w:eastAsia="SimSun"/>
                <w:b/>
                <w:sz w:val="20"/>
                <w:szCs w:val="20"/>
                <w:lang w:eastAsia="zh-CN"/>
              </w:rPr>
            </w:pPr>
            <w:r w:rsidRPr="00CA1E09">
              <w:rPr>
                <w:rFonts w:eastAsia="SimSun"/>
                <w:b/>
                <w:sz w:val="20"/>
                <w:szCs w:val="20"/>
                <w:lang w:eastAsia="zh-CN"/>
              </w:rPr>
              <w:t>维修过程中重新灌注的</w:t>
            </w:r>
            <w:r>
              <w:rPr>
                <w:rFonts w:eastAsia="SimSun" w:hint="eastAsia"/>
                <w:b/>
                <w:sz w:val="20"/>
                <w:szCs w:val="20"/>
                <w:lang w:eastAsia="zh-CN"/>
              </w:rPr>
              <w:t>估计</w:t>
            </w:r>
            <w:r w:rsidRPr="00CA1E09">
              <w:rPr>
                <w:rFonts w:eastAsia="SimSun"/>
                <w:b/>
                <w:sz w:val="20"/>
                <w:szCs w:val="20"/>
                <w:lang w:eastAsia="zh-CN"/>
              </w:rPr>
              <w:t>库存</w:t>
            </w:r>
            <w:r w:rsidR="00FB016C" w:rsidRPr="00CA1E09">
              <w:rPr>
                <w:rFonts w:eastAsia="SimSun"/>
                <w:b/>
                <w:sz w:val="20"/>
                <w:szCs w:val="20"/>
                <w:lang w:eastAsia="zh-CN"/>
              </w:rPr>
              <w:t>（</w:t>
            </w:r>
            <w:r w:rsidR="00382AB5" w:rsidRPr="00CA1E09">
              <w:rPr>
                <w:rFonts w:eastAsia="SimSun"/>
                <w:b/>
                <w:sz w:val="20"/>
                <w:szCs w:val="20"/>
                <w:lang w:eastAsia="zh-CN"/>
              </w:rPr>
              <w:t>%</w:t>
            </w:r>
            <w:r w:rsidR="00FB016C" w:rsidRPr="00CA1E09">
              <w:rPr>
                <w:rFonts w:eastAsia="SimSun"/>
                <w:b/>
                <w:sz w:val="20"/>
                <w:szCs w:val="20"/>
                <w:lang w:eastAsia="zh-CN"/>
              </w:rPr>
              <w:t>）</w:t>
            </w:r>
          </w:p>
        </w:tc>
        <w:tc>
          <w:tcPr>
            <w:tcW w:w="1438" w:type="dxa"/>
            <w:shd w:val="clear" w:color="auto" w:fill="auto"/>
          </w:tcPr>
          <w:p w14:paraId="01D38EC9" w14:textId="034B938F" w:rsidR="00382AB5" w:rsidRPr="00CA1E09" w:rsidRDefault="00CA1E09" w:rsidP="004B4A6F">
            <w:pPr>
              <w:tabs>
                <w:tab w:val="left" w:pos="2220"/>
              </w:tabs>
              <w:jc w:val="center"/>
              <w:rPr>
                <w:rFonts w:eastAsia="SimSun"/>
                <w:b/>
                <w:sz w:val="20"/>
                <w:szCs w:val="20"/>
                <w:lang w:eastAsia="zh-CN"/>
              </w:rPr>
            </w:pPr>
            <w:r w:rsidRPr="00CA1E09">
              <w:rPr>
                <w:rFonts w:eastAsia="SimSun"/>
                <w:b/>
                <w:sz w:val="20"/>
                <w:szCs w:val="20"/>
                <w:lang w:eastAsia="zh-CN"/>
              </w:rPr>
              <w:t>年度维修需求量</w:t>
            </w:r>
            <w:r w:rsidR="00FB016C" w:rsidRPr="00CA1E09">
              <w:rPr>
                <w:rFonts w:eastAsia="SimSun"/>
                <w:b/>
                <w:sz w:val="20"/>
                <w:szCs w:val="20"/>
                <w:lang w:eastAsia="zh-CN"/>
              </w:rPr>
              <w:t>（</w:t>
            </w:r>
            <w:r w:rsidRPr="00CA1E09">
              <w:rPr>
                <w:rFonts w:eastAsia="SimSun"/>
                <w:b/>
                <w:sz w:val="20"/>
                <w:szCs w:val="20"/>
                <w:lang w:eastAsia="zh-CN"/>
              </w:rPr>
              <w:t>公吨</w:t>
            </w:r>
            <w:r w:rsidR="00FB016C" w:rsidRPr="00CA1E09">
              <w:rPr>
                <w:rFonts w:eastAsia="SimSun"/>
                <w:b/>
                <w:sz w:val="20"/>
                <w:szCs w:val="20"/>
                <w:lang w:eastAsia="zh-CN"/>
              </w:rPr>
              <w:t>）</w:t>
            </w:r>
          </w:p>
        </w:tc>
      </w:tr>
      <w:tr w:rsidR="00382AB5" w:rsidRPr="00C51289" w14:paraId="71FF08CC" w14:textId="77777777" w:rsidTr="004B4A6F">
        <w:trPr>
          <w:trHeight w:val="242"/>
        </w:trPr>
        <w:tc>
          <w:tcPr>
            <w:tcW w:w="2582" w:type="dxa"/>
          </w:tcPr>
          <w:p w14:paraId="67BBEB6F" w14:textId="7C021A2C" w:rsidR="00382AB5" w:rsidRPr="00315764" w:rsidRDefault="00315764" w:rsidP="004B4A6F">
            <w:pPr>
              <w:jc w:val="left"/>
              <w:rPr>
                <w:rFonts w:eastAsia="SimSun"/>
                <w:bCs/>
                <w:sz w:val="20"/>
                <w:szCs w:val="20"/>
                <w:vertAlign w:val="superscript"/>
                <w:lang w:eastAsia="zh-CN"/>
              </w:rPr>
            </w:pPr>
            <w:r w:rsidRPr="00315764">
              <w:rPr>
                <w:rFonts w:eastAsia="SimSun"/>
                <w:bCs/>
                <w:sz w:val="20"/>
                <w:szCs w:val="20"/>
                <w:lang w:eastAsia="zh-CN"/>
              </w:rPr>
              <w:t>室内空调</w:t>
            </w:r>
            <w:r w:rsidRPr="00315764">
              <w:rPr>
                <w:rFonts w:eastAsia="SimSun"/>
                <w:bCs/>
                <w:sz w:val="20"/>
                <w:szCs w:val="20"/>
                <w:lang w:eastAsia="zh-CN"/>
              </w:rPr>
              <w:t xml:space="preserve"> (</w:t>
            </w:r>
            <w:r w:rsidRPr="00315764">
              <w:rPr>
                <w:rFonts w:eastAsia="SimSun"/>
                <w:bCs/>
                <w:sz w:val="20"/>
                <w:szCs w:val="20"/>
                <w:lang w:eastAsia="zh-CN"/>
              </w:rPr>
              <w:t>一体式和分体式</w:t>
            </w:r>
            <w:r w:rsidRPr="00315764">
              <w:rPr>
                <w:rFonts w:eastAsia="SimSun"/>
                <w:bCs/>
                <w:sz w:val="20"/>
                <w:szCs w:val="20"/>
                <w:lang w:eastAsia="zh-CN"/>
              </w:rPr>
              <w:t>)</w:t>
            </w:r>
          </w:p>
        </w:tc>
        <w:tc>
          <w:tcPr>
            <w:tcW w:w="1239" w:type="dxa"/>
          </w:tcPr>
          <w:p w14:paraId="2F4401AD" w14:textId="77777777" w:rsidR="00382AB5" w:rsidRPr="00C51289" w:rsidRDefault="00382AB5" w:rsidP="004B4A6F">
            <w:pPr>
              <w:ind w:right="38"/>
              <w:jc w:val="right"/>
              <w:rPr>
                <w:sz w:val="20"/>
                <w:szCs w:val="20"/>
              </w:rPr>
            </w:pPr>
            <w:r w:rsidRPr="00C51289">
              <w:rPr>
                <w:color w:val="000000"/>
                <w:sz w:val="20"/>
                <w:szCs w:val="20"/>
                <w:lang w:val="en-GB"/>
              </w:rPr>
              <w:t>38,000</w:t>
            </w:r>
          </w:p>
        </w:tc>
        <w:tc>
          <w:tcPr>
            <w:tcW w:w="1209" w:type="dxa"/>
          </w:tcPr>
          <w:p w14:paraId="5F012974"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0.8</w:t>
            </w:r>
          </w:p>
        </w:tc>
        <w:tc>
          <w:tcPr>
            <w:tcW w:w="1294" w:type="dxa"/>
          </w:tcPr>
          <w:p w14:paraId="4AA03EA7" w14:textId="77777777" w:rsidR="00382AB5" w:rsidRPr="00C51289" w:rsidRDefault="00382AB5" w:rsidP="004B4A6F">
            <w:pPr>
              <w:tabs>
                <w:tab w:val="left" w:pos="2220"/>
              </w:tabs>
              <w:ind w:right="38"/>
              <w:jc w:val="right"/>
              <w:rPr>
                <w:sz w:val="20"/>
                <w:szCs w:val="20"/>
              </w:rPr>
            </w:pPr>
            <w:r w:rsidRPr="003E3782">
              <w:rPr>
                <w:sz w:val="20"/>
                <w:szCs w:val="20"/>
              </w:rPr>
              <w:t>30.4</w:t>
            </w:r>
          </w:p>
        </w:tc>
        <w:tc>
          <w:tcPr>
            <w:tcW w:w="1588" w:type="dxa"/>
          </w:tcPr>
          <w:p w14:paraId="00905BA6" w14:textId="77777777" w:rsidR="00382AB5" w:rsidRPr="00C51289" w:rsidRDefault="00382AB5" w:rsidP="004B4A6F">
            <w:pPr>
              <w:tabs>
                <w:tab w:val="left" w:pos="2220"/>
              </w:tabs>
              <w:ind w:right="38"/>
              <w:jc w:val="right"/>
              <w:rPr>
                <w:sz w:val="20"/>
                <w:szCs w:val="20"/>
              </w:rPr>
            </w:pPr>
            <w:r w:rsidRPr="00C51289">
              <w:rPr>
                <w:sz w:val="20"/>
                <w:szCs w:val="20"/>
              </w:rPr>
              <w:t>10</w:t>
            </w:r>
          </w:p>
        </w:tc>
        <w:tc>
          <w:tcPr>
            <w:tcW w:w="1438" w:type="dxa"/>
          </w:tcPr>
          <w:p w14:paraId="3D188DA7"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3.04</w:t>
            </w:r>
          </w:p>
        </w:tc>
      </w:tr>
      <w:tr w:rsidR="00382AB5" w:rsidRPr="00C51289" w14:paraId="2FEE114C" w14:textId="77777777" w:rsidTr="004B4A6F">
        <w:trPr>
          <w:trHeight w:val="242"/>
        </w:trPr>
        <w:tc>
          <w:tcPr>
            <w:tcW w:w="2582" w:type="dxa"/>
          </w:tcPr>
          <w:p w14:paraId="60016A33" w14:textId="33C7F9B0" w:rsidR="00382AB5" w:rsidRPr="00315764" w:rsidRDefault="00315764" w:rsidP="004B4A6F">
            <w:pPr>
              <w:tabs>
                <w:tab w:val="left" w:pos="2220"/>
              </w:tabs>
              <w:jc w:val="left"/>
              <w:rPr>
                <w:rFonts w:eastAsia="SimSun"/>
                <w:bCs/>
                <w:sz w:val="20"/>
                <w:szCs w:val="20"/>
                <w:lang w:eastAsia="zh-CN"/>
              </w:rPr>
            </w:pPr>
            <w:r w:rsidRPr="00315764">
              <w:rPr>
                <w:rFonts w:eastAsia="SimSun"/>
                <w:bCs/>
                <w:sz w:val="20"/>
                <w:szCs w:val="20"/>
                <w:lang w:eastAsia="zh-CN"/>
              </w:rPr>
              <w:t>商用空调</w:t>
            </w:r>
            <w:r w:rsidR="00FB016C" w:rsidRPr="00315764">
              <w:rPr>
                <w:rFonts w:eastAsia="SimSun"/>
                <w:bCs/>
                <w:sz w:val="20"/>
                <w:szCs w:val="20"/>
                <w:lang w:eastAsia="zh-CN"/>
              </w:rPr>
              <w:t>（</w:t>
            </w:r>
            <w:r w:rsidRPr="00315764">
              <w:rPr>
                <w:rFonts w:eastAsia="SimSun"/>
                <w:bCs/>
                <w:sz w:val="20"/>
                <w:szCs w:val="20"/>
                <w:lang w:eastAsia="zh-CN"/>
              </w:rPr>
              <w:t>屋顶式、多分体式、冷风机</w:t>
            </w:r>
            <w:r w:rsidR="00FB016C" w:rsidRPr="00315764">
              <w:rPr>
                <w:rFonts w:eastAsia="SimSun"/>
                <w:bCs/>
                <w:sz w:val="20"/>
                <w:szCs w:val="20"/>
                <w:lang w:eastAsia="zh-CN"/>
              </w:rPr>
              <w:t>）</w:t>
            </w:r>
          </w:p>
        </w:tc>
        <w:tc>
          <w:tcPr>
            <w:tcW w:w="1239" w:type="dxa"/>
          </w:tcPr>
          <w:p w14:paraId="31541C8A" w14:textId="77777777" w:rsidR="00382AB5" w:rsidRPr="00C51289" w:rsidRDefault="00382AB5" w:rsidP="004B4A6F">
            <w:pPr>
              <w:tabs>
                <w:tab w:val="left" w:pos="2220"/>
              </w:tabs>
              <w:ind w:right="38"/>
              <w:jc w:val="right"/>
              <w:rPr>
                <w:sz w:val="20"/>
                <w:szCs w:val="20"/>
              </w:rPr>
            </w:pPr>
            <w:r w:rsidRPr="00C51289">
              <w:rPr>
                <w:color w:val="000000"/>
                <w:sz w:val="20"/>
                <w:szCs w:val="20"/>
                <w:lang w:val="en-GB"/>
              </w:rPr>
              <w:t>22,000</w:t>
            </w:r>
          </w:p>
        </w:tc>
        <w:tc>
          <w:tcPr>
            <w:tcW w:w="1209" w:type="dxa"/>
          </w:tcPr>
          <w:p w14:paraId="02D7B733"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2</w:t>
            </w:r>
          </w:p>
        </w:tc>
        <w:tc>
          <w:tcPr>
            <w:tcW w:w="1294" w:type="dxa"/>
          </w:tcPr>
          <w:p w14:paraId="289BC392" w14:textId="77777777" w:rsidR="00382AB5" w:rsidRPr="00C51289" w:rsidRDefault="00382AB5" w:rsidP="004B4A6F">
            <w:pPr>
              <w:tabs>
                <w:tab w:val="left" w:pos="2220"/>
              </w:tabs>
              <w:ind w:right="38"/>
              <w:jc w:val="right"/>
              <w:rPr>
                <w:sz w:val="20"/>
                <w:szCs w:val="20"/>
              </w:rPr>
            </w:pPr>
            <w:r w:rsidRPr="003E3782">
              <w:rPr>
                <w:sz w:val="20"/>
                <w:szCs w:val="20"/>
              </w:rPr>
              <w:t>44</w:t>
            </w:r>
          </w:p>
        </w:tc>
        <w:tc>
          <w:tcPr>
            <w:tcW w:w="1588" w:type="dxa"/>
          </w:tcPr>
          <w:p w14:paraId="7AAA79AD" w14:textId="77777777" w:rsidR="00382AB5" w:rsidRPr="00C51289" w:rsidRDefault="00382AB5" w:rsidP="004B4A6F">
            <w:pPr>
              <w:tabs>
                <w:tab w:val="left" w:pos="2220"/>
              </w:tabs>
              <w:ind w:right="38"/>
              <w:jc w:val="right"/>
              <w:rPr>
                <w:sz w:val="20"/>
                <w:szCs w:val="20"/>
              </w:rPr>
            </w:pPr>
            <w:r w:rsidRPr="00C51289">
              <w:rPr>
                <w:sz w:val="20"/>
                <w:szCs w:val="20"/>
              </w:rPr>
              <w:t>25</w:t>
            </w:r>
          </w:p>
        </w:tc>
        <w:tc>
          <w:tcPr>
            <w:tcW w:w="1438" w:type="dxa"/>
          </w:tcPr>
          <w:p w14:paraId="790AD72F"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11</w:t>
            </w:r>
          </w:p>
        </w:tc>
      </w:tr>
      <w:tr w:rsidR="00382AB5" w:rsidRPr="00C51289" w14:paraId="2ABBB7CA" w14:textId="77777777" w:rsidTr="004B4A6F">
        <w:trPr>
          <w:trHeight w:val="242"/>
        </w:trPr>
        <w:tc>
          <w:tcPr>
            <w:tcW w:w="2582" w:type="dxa"/>
          </w:tcPr>
          <w:p w14:paraId="5B1A67C0" w14:textId="13F69432" w:rsidR="00382AB5" w:rsidRPr="00315764" w:rsidRDefault="00315764" w:rsidP="004B4A6F">
            <w:pPr>
              <w:tabs>
                <w:tab w:val="left" w:pos="2220"/>
              </w:tabs>
              <w:jc w:val="left"/>
              <w:rPr>
                <w:rFonts w:eastAsia="SimSun"/>
                <w:bCs/>
                <w:sz w:val="20"/>
                <w:szCs w:val="20"/>
                <w:lang w:eastAsia="zh-CN"/>
              </w:rPr>
            </w:pPr>
            <w:r w:rsidRPr="00315764">
              <w:rPr>
                <w:rFonts w:eastAsia="SimSun"/>
                <w:bCs/>
                <w:sz w:val="20"/>
                <w:szCs w:val="20"/>
                <w:lang w:eastAsia="zh-CN"/>
              </w:rPr>
              <w:t>商用制冷</w:t>
            </w:r>
            <w:r w:rsidR="00382AB5" w:rsidRPr="00315764">
              <w:rPr>
                <w:rFonts w:eastAsia="SimSun"/>
                <w:bCs/>
                <w:sz w:val="20"/>
                <w:szCs w:val="20"/>
                <w:lang w:eastAsia="zh-CN"/>
              </w:rPr>
              <w:t xml:space="preserve"> </w:t>
            </w:r>
            <w:r w:rsidR="00FB016C" w:rsidRPr="00315764">
              <w:rPr>
                <w:rFonts w:eastAsia="SimSun"/>
                <w:bCs/>
                <w:sz w:val="20"/>
                <w:szCs w:val="20"/>
                <w:lang w:eastAsia="zh-CN"/>
              </w:rPr>
              <w:t>（</w:t>
            </w:r>
            <w:r w:rsidRPr="00315764">
              <w:rPr>
                <w:rFonts w:eastAsia="SimSun"/>
                <w:bCs/>
                <w:sz w:val="20"/>
                <w:szCs w:val="20"/>
                <w:lang w:eastAsia="zh-CN"/>
              </w:rPr>
              <w:t>中型冷凝设备</w:t>
            </w:r>
            <w:r w:rsidR="00FB016C" w:rsidRPr="00315764">
              <w:rPr>
                <w:rFonts w:eastAsia="SimSun"/>
                <w:bCs/>
                <w:sz w:val="20"/>
                <w:szCs w:val="20"/>
                <w:lang w:eastAsia="zh-CN"/>
              </w:rPr>
              <w:t>）</w:t>
            </w:r>
          </w:p>
        </w:tc>
        <w:tc>
          <w:tcPr>
            <w:tcW w:w="1239" w:type="dxa"/>
            <w:shd w:val="clear" w:color="auto" w:fill="auto"/>
          </w:tcPr>
          <w:p w14:paraId="1F0B141B" w14:textId="77777777" w:rsidR="00382AB5" w:rsidRPr="00C51289" w:rsidRDefault="00382AB5" w:rsidP="004B4A6F">
            <w:pPr>
              <w:tabs>
                <w:tab w:val="left" w:pos="2220"/>
              </w:tabs>
              <w:ind w:right="38"/>
              <w:jc w:val="right"/>
              <w:rPr>
                <w:sz w:val="20"/>
                <w:szCs w:val="20"/>
              </w:rPr>
            </w:pPr>
            <w:r w:rsidRPr="00C51289">
              <w:rPr>
                <w:color w:val="000000"/>
                <w:sz w:val="20"/>
                <w:szCs w:val="20"/>
                <w:lang w:val="en-GB"/>
              </w:rPr>
              <w:t>1,500</w:t>
            </w:r>
          </w:p>
        </w:tc>
        <w:tc>
          <w:tcPr>
            <w:tcW w:w="1209" w:type="dxa"/>
          </w:tcPr>
          <w:p w14:paraId="070F241B"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10</w:t>
            </w:r>
          </w:p>
        </w:tc>
        <w:tc>
          <w:tcPr>
            <w:tcW w:w="1294" w:type="dxa"/>
            <w:shd w:val="clear" w:color="auto" w:fill="auto"/>
          </w:tcPr>
          <w:p w14:paraId="6AE8E08B" w14:textId="77777777" w:rsidR="00382AB5" w:rsidRPr="00C51289" w:rsidRDefault="00382AB5" w:rsidP="004B4A6F">
            <w:pPr>
              <w:tabs>
                <w:tab w:val="left" w:pos="2220"/>
              </w:tabs>
              <w:ind w:right="38"/>
              <w:jc w:val="right"/>
              <w:rPr>
                <w:sz w:val="20"/>
                <w:szCs w:val="20"/>
              </w:rPr>
            </w:pPr>
            <w:r w:rsidRPr="003E3782">
              <w:rPr>
                <w:sz w:val="20"/>
                <w:szCs w:val="20"/>
              </w:rPr>
              <w:t>15</w:t>
            </w:r>
          </w:p>
        </w:tc>
        <w:tc>
          <w:tcPr>
            <w:tcW w:w="1588" w:type="dxa"/>
            <w:shd w:val="clear" w:color="auto" w:fill="auto"/>
          </w:tcPr>
          <w:p w14:paraId="02FB324E" w14:textId="77777777" w:rsidR="00382AB5" w:rsidRPr="00C51289" w:rsidRDefault="00382AB5" w:rsidP="004B4A6F">
            <w:pPr>
              <w:tabs>
                <w:tab w:val="left" w:pos="2220"/>
              </w:tabs>
              <w:ind w:right="38"/>
              <w:jc w:val="right"/>
              <w:rPr>
                <w:sz w:val="20"/>
                <w:szCs w:val="20"/>
              </w:rPr>
            </w:pPr>
            <w:r w:rsidRPr="00C51289">
              <w:rPr>
                <w:sz w:val="20"/>
                <w:szCs w:val="20"/>
              </w:rPr>
              <w:t>10</w:t>
            </w:r>
          </w:p>
        </w:tc>
        <w:tc>
          <w:tcPr>
            <w:tcW w:w="1438" w:type="dxa"/>
            <w:shd w:val="clear" w:color="auto" w:fill="auto"/>
          </w:tcPr>
          <w:p w14:paraId="79C58CE9"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1.5</w:t>
            </w:r>
          </w:p>
        </w:tc>
      </w:tr>
      <w:tr w:rsidR="00382AB5" w:rsidRPr="00C51289" w14:paraId="20DFBE1C" w14:textId="77777777" w:rsidTr="004B4A6F">
        <w:trPr>
          <w:trHeight w:val="237"/>
        </w:trPr>
        <w:tc>
          <w:tcPr>
            <w:tcW w:w="2582" w:type="dxa"/>
          </w:tcPr>
          <w:p w14:paraId="7E869593" w14:textId="70893A40" w:rsidR="00382AB5" w:rsidRPr="00315764" w:rsidRDefault="00315764" w:rsidP="004B4A6F">
            <w:pPr>
              <w:tabs>
                <w:tab w:val="left" w:pos="2220"/>
              </w:tabs>
              <w:jc w:val="left"/>
              <w:rPr>
                <w:rFonts w:eastAsia="SimSun"/>
                <w:bCs/>
                <w:sz w:val="20"/>
                <w:szCs w:val="20"/>
                <w:vertAlign w:val="superscript"/>
                <w:lang w:eastAsia="zh-CN"/>
              </w:rPr>
            </w:pPr>
            <w:r w:rsidRPr="00315764">
              <w:rPr>
                <w:rFonts w:eastAsia="SimSun"/>
                <w:bCs/>
                <w:sz w:val="20"/>
                <w:szCs w:val="20"/>
                <w:lang w:eastAsia="zh-CN"/>
              </w:rPr>
              <w:t>工业制冷</w:t>
            </w:r>
            <w:r w:rsidR="00382AB5" w:rsidRPr="00315764">
              <w:rPr>
                <w:rFonts w:eastAsia="SimSun"/>
                <w:bCs/>
                <w:sz w:val="20"/>
                <w:szCs w:val="20"/>
                <w:lang w:eastAsia="zh-CN"/>
              </w:rPr>
              <w:t xml:space="preserve"> </w:t>
            </w:r>
            <w:r w:rsidR="00FB016C" w:rsidRPr="00315764">
              <w:rPr>
                <w:rFonts w:eastAsia="SimSun"/>
                <w:bCs/>
                <w:sz w:val="20"/>
                <w:szCs w:val="20"/>
                <w:lang w:eastAsia="zh-CN"/>
              </w:rPr>
              <w:t>（</w:t>
            </w:r>
            <w:r w:rsidRPr="00315764">
              <w:rPr>
                <w:rFonts w:eastAsia="SimSun"/>
                <w:bCs/>
                <w:sz w:val="20"/>
                <w:szCs w:val="20"/>
                <w:lang w:eastAsia="zh-CN"/>
              </w:rPr>
              <w:t>中型到大型冷凝装置、中央系统</w:t>
            </w:r>
            <w:r w:rsidR="00FB016C" w:rsidRPr="00315764">
              <w:rPr>
                <w:rFonts w:eastAsia="SimSun"/>
                <w:bCs/>
                <w:sz w:val="20"/>
                <w:szCs w:val="20"/>
                <w:lang w:eastAsia="zh-CN"/>
              </w:rPr>
              <w:t>）</w:t>
            </w:r>
          </w:p>
        </w:tc>
        <w:tc>
          <w:tcPr>
            <w:tcW w:w="1239" w:type="dxa"/>
          </w:tcPr>
          <w:p w14:paraId="0C251667" w14:textId="77777777" w:rsidR="00382AB5" w:rsidRPr="00C51289" w:rsidRDefault="00382AB5" w:rsidP="004B4A6F">
            <w:pPr>
              <w:tabs>
                <w:tab w:val="left" w:pos="2220"/>
              </w:tabs>
              <w:ind w:right="38"/>
              <w:jc w:val="right"/>
              <w:rPr>
                <w:sz w:val="20"/>
                <w:szCs w:val="20"/>
              </w:rPr>
            </w:pPr>
            <w:r w:rsidRPr="00C51289">
              <w:rPr>
                <w:color w:val="000000"/>
                <w:sz w:val="20"/>
                <w:szCs w:val="20"/>
                <w:lang w:val="en-GB"/>
              </w:rPr>
              <w:t>12</w:t>
            </w:r>
          </w:p>
        </w:tc>
        <w:tc>
          <w:tcPr>
            <w:tcW w:w="1209" w:type="dxa"/>
          </w:tcPr>
          <w:p w14:paraId="05D91369"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55</w:t>
            </w:r>
          </w:p>
        </w:tc>
        <w:tc>
          <w:tcPr>
            <w:tcW w:w="1294" w:type="dxa"/>
          </w:tcPr>
          <w:p w14:paraId="73CA5A24" w14:textId="77777777" w:rsidR="00382AB5" w:rsidRPr="00C51289" w:rsidRDefault="00382AB5" w:rsidP="004B4A6F">
            <w:pPr>
              <w:tabs>
                <w:tab w:val="left" w:pos="2220"/>
              </w:tabs>
              <w:ind w:right="38"/>
              <w:jc w:val="right"/>
              <w:rPr>
                <w:sz w:val="20"/>
                <w:szCs w:val="20"/>
              </w:rPr>
            </w:pPr>
            <w:r w:rsidRPr="003E3782">
              <w:rPr>
                <w:sz w:val="20"/>
                <w:szCs w:val="20"/>
              </w:rPr>
              <w:t>0.66</w:t>
            </w:r>
          </w:p>
        </w:tc>
        <w:tc>
          <w:tcPr>
            <w:tcW w:w="1588" w:type="dxa"/>
          </w:tcPr>
          <w:p w14:paraId="34F0FD5B" w14:textId="77777777" w:rsidR="00382AB5" w:rsidRPr="00C51289" w:rsidRDefault="00382AB5" w:rsidP="004B4A6F">
            <w:pPr>
              <w:tabs>
                <w:tab w:val="left" w:pos="2220"/>
              </w:tabs>
              <w:ind w:right="38"/>
              <w:jc w:val="right"/>
              <w:rPr>
                <w:sz w:val="20"/>
                <w:szCs w:val="20"/>
              </w:rPr>
            </w:pPr>
            <w:r w:rsidRPr="00C51289">
              <w:rPr>
                <w:sz w:val="20"/>
                <w:szCs w:val="20"/>
              </w:rPr>
              <w:t>20</w:t>
            </w:r>
          </w:p>
        </w:tc>
        <w:tc>
          <w:tcPr>
            <w:tcW w:w="1438" w:type="dxa"/>
          </w:tcPr>
          <w:p w14:paraId="1C3463A7"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0.13</w:t>
            </w:r>
          </w:p>
        </w:tc>
      </w:tr>
      <w:tr w:rsidR="00382AB5" w:rsidRPr="00C51289" w14:paraId="4D0BFC23" w14:textId="77777777" w:rsidTr="004B4A6F">
        <w:trPr>
          <w:trHeight w:val="242"/>
        </w:trPr>
        <w:tc>
          <w:tcPr>
            <w:tcW w:w="2582" w:type="dxa"/>
          </w:tcPr>
          <w:p w14:paraId="428CF3BD" w14:textId="3B651A4F" w:rsidR="00382AB5" w:rsidRPr="00315764" w:rsidRDefault="00315764" w:rsidP="004B4A6F">
            <w:pPr>
              <w:tabs>
                <w:tab w:val="left" w:pos="2220"/>
              </w:tabs>
              <w:jc w:val="left"/>
              <w:rPr>
                <w:rFonts w:eastAsia="SimSun"/>
                <w:bCs/>
                <w:sz w:val="20"/>
                <w:szCs w:val="20"/>
                <w:vertAlign w:val="superscript"/>
              </w:rPr>
            </w:pPr>
            <w:r w:rsidRPr="00315764">
              <w:rPr>
                <w:rFonts w:eastAsia="SimSun"/>
                <w:bCs/>
                <w:sz w:val="20"/>
                <w:szCs w:val="20"/>
                <w:lang w:eastAsia="zh-CN"/>
              </w:rPr>
              <w:t>冷风机</w:t>
            </w:r>
          </w:p>
        </w:tc>
        <w:tc>
          <w:tcPr>
            <w:tcW w:w="1239" w:type="dxa"/>
          </w:tcPr>
          <w:p w14:paraId="346F8303" w14:textId="77777777" w:rsidR="00382AB5" w:rsidRPr="00C51289" w:rsidRDefault="00382AB5" w:rsidP="004B4A6F">
            <w:pPr>
              <w:tabs>
                <w:tab w:val="left" w:pos="2220"/>
              </w:tabs>
              <w:ind w:right="38"/>
              <w:jc w:val="right"/>
              <w:rPr>
                <w:sz w:val="20"/>
                <w:szCs w:val="20"/>
              </w:rPr>
            </w:pPr>
            <w:r w:rsidRPr="00C51289">
              <w:rPr>
                <w:sz w:val="20"/>
                <w:szCs w:val="20"/>
              </w:rPr>
              <w:t>150</w:t>
            </w:r>
          </w:p>
        </w:tc>
        <w:tc>
          <w:tcPr>
            <w:tcW w:w="1209" w:type="dxa"/>
          </w:tcPr>
          <w:p w14:paraId="3501CC67"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150</w:t>
            </w:r>
          </w:p>
        </w:tc>
        <w:tc>
          <w:tcPr>
            <w:tcW w:w="1294" w:type="dxa"/>
          </w:tcPr>
          <w:p w14:paraId="210B5BBE" w14:textId="77777777" w:rsidR="00382AB5" w:rsidRPr="00C51289" w:rsidRDefault="00382AB5" w:rsidP="004B4A6F">
            <w:pPr>
              <w:tabs>
                <w:tab w:val="left" w:pos="2220"/>
              </w:tabs>
              <w:ind w:right="38"/>
              <w:jc w:val="right"/>
              <w:rPr>
                <w:sz w:val="20"/>
                <w:szCs w:val="20"/>
              </w:rPr>
            </w:pPr>
            <w:r w:rsidRPr="003E3782">
              <w:rPr>
                <w:sz w:val="20"/>
                <w:szCs w:val="20"/>
              </w:rPr>
              <w:t>22.5</w:t>
            </w:r>
          </w:p>
        </w:tc>
        <w:tc>
          <w:tcPr>
            <w:tcW w:w="1588" w:type="dxa"/>
          </w:tcPr>
          <w:p w14:paraId="4BCB5713" w14:textId="77777777" w:rsidR="00382AB5" w:rsidRPr="00C51289" w:rsidRDefault="00382AB5" w:rsidP="004B4A6F">
            <w:pPr>
              <w:tabs>
                <w:tab w:val="left" w:pos="2220"/>
              </w:tabs>
              <w:ind w:right="38"/>
              <w:jc w:val="right"/>
              <w:rPr>
                <w:sz w:val="20"/>
                <w:szCs w:val="20"/>
              </w:rPr>
            </w:pPr>
            <w:r w:rsidRPr="00C51289">
              <w:rPr>
                <w:sz w:val="20"/>
                <w:szCs w:val="20"/>
              </w:rPr>
              <w:t>25</w:t>
            </w:r>
          </w:p>
        </w:tc>
        <w:tc>
          <w:tcPr>
            <w:tcW w:w="1438" w:type="dxa"/>
          </w:tcPr>
          <w:p w14:paraId="52D83F94" w14:textId="77777777" w:rsidR="00382AB5" w:rsidRPr="00C51289" w:rsidRDefault="00382AB5" w:rsidP="004B4A6F">
            <w:pPr>
              <w:tabs>
                <w:tab w:val="left" w:pos="2220"/>
              </w:tabs>
              <w:ind w:right="38"/>
              <w:jc w:val="right"/>
              <w:rPr>
                <w:sz w:val="20"/>
                <w:szCs w:val="20"/>
              </w:rPr>
            </w:pPr>
            <w:r w:rsidRPr="00C51289">
              <w:rPr>
                <w:color w:val="000000"/>
                <w:sz w:val="20"/>
                <w:szCs w:val="20"/>
                <w:lang w:val="es-CO"/>
              </w:rPr>
              <w:t>5.63</w:t>
            </w:r>
          </w:p>
        </w:tc>
      </w:tr>
      <w:tr w:rsidR="00382AB5" w:rsidRPr="00C51289" w14:paraId="1CBCF19C" w14:textId="77777777" w:rsidTr="004B4A6F">
        <w:trPr>
          <w:trHeight w:val="147"/>
        </w:trPr>
        <w:tc>
          <w:tcPr>
            <w:tcW w:w="2582" w:type="dxa"/>
          </w:tcPr>
          <w:p w14:paraId="5FD4AFB7" w14:textId="48B60659" w:rsidR="00382AB5" w:rsidRPr="00315764" w:rsidRDefault="00315764" w:rsidP="004B4A6F">
            <w:pPr>
              <w:tabs>
                <w:tab w:val="left" w:pos="2220"/>
              </w:tabs>
              <w:jc w:val="left"/>
              <w:rPr>
                <w:rFonts w:eastAsia="SimSun"/>
                <w:bCs/>
                <w:sz w:val="20"/>
                <w:szCs w:val="20"/>
                <w:vertAlign w:val="superscript"/>
              </w:rPr>
            </w:pPr>
            <w:r w:rsidRPr="00315764">
              <w:rPr>
                <w:rFonts w:eastAsia="SimSun"/>
                <w:bCs/>
                <w:sz w:val="20"/>
                <w:szCs w:val="20"/>
                <w:lang w:eastAsia="zh-CN"/>
              </w:rPr>
              <w:t>共计</w:t>
            </w:r>
          </w:p>
        </w:tc>
        <w:tc>
          <w:tcPr>
            <w:tcW w:w="1239" w:type="dxa"/>
          </w:tcPr>
          <w:p w14:paraId="7D65F9FC" w14:textId="77777777" w:rsidR="00382AB5" w:rsidRPr="00C51289" w:rsidRDefault="00382AB5" w:rsidP="004B4A6F">
            <w:pPr>
              <w:tabs>
                <w:tab w:val="left" w:pos="2220"/>
              </w:tabs>
              <w:ind w:right="38"/>
              <w:jc w:val="right"/>
              <w:rPr>
                <w:b/>
                <w:sz w:val="20"/>
                <w:szCs w:val="20"/>
              </w:rPr>
            </w:pPr>
            <w:r w:rsidRPr="00C51289">
              <w:rPr>
                <w:b/>
                <w:sz w:val="20"/>
                <w:szCs w:val="20"/>
              </w:rPr>
              <w:t>61,662</w:t>
            </w:r>
          </w:p>
        </w:tc>
        <w:tc>
          <w:tcPr>
            <w:tcW w:w="1209" w:type="dxa"/>
          </w:tcPr>
          <w:p w14:paraId="4C343813" w14:textId="77777777" w:rsidR="00382AB5" w:rsidRPr="00C51289" w:rsidRDefault="00382AB5" w:rsidP="004B4A6F">
            <w:pPr>
              <w:tabs>
                <w:tab w:val="left" w:pos="2220"/>
              </w:tabs>
              <w:ind w:right="38"/>
              <w:jc w:val="right"/>
              <w:rPr>
                <w:b/>
                <w:sz w:val="20"/>
                <w:szCs w:val="20"/>
              </w:rPr>
            </w:pPr>
            <w:r w:rsidRPr="00C51289">
              <w:rPr>
                <w:b/>
                <w:sz w:val="20"/>
                <w:szCs w:val="20"/>
              </w:rPr>
              <w:t>n/a</w:t>
            </w:r>
          </w:p>
        </w:tc>
        <w:tc>
          <w:tcPr>
            <w:tcW w:w="1294" w:type="dxa"/>
          </w:tcPr>
          <w:p w14:paraId="0A5810BD" w14:textId="77777777" w:rsidR="00382AB5" w:rsidRPr="00C51289" w:rsidRDefault="00382AB5" w:rsidP="004B4A6F">
            <w:pPr>
              <w:tabs>
                <w:tab w:val="left" w:pos="2220"/>
              </w:tabs>
              <w:ind w:right="38"/>
              <w:jc w:val="right"/>
              <w:rPr>
                <w:b/>
                <w:sz w:val="20"/>
                <w:szCs w:val="20"/>
              </w:rPr>
            </w:pPr>
            <w:r w:rsidRPr="003E3782">
              <w:rPr>
                <w:sz w:val="20"/>
                <w:szCs w:val="20"/>
              </w:rPr>
              <w:t>112.56</w:t>
            </w:r>
          </w:p>
        </w:tc>
        <w:tc>
          <w:tcPr>
            <w:tcW w:w="1588" w:type="dxa"/>
          </w:tcPr>
          <w:p w14:paraId="6F86E259" w14:textId="77777777" w:rsidR="00382AB5" w:rsidRPr="00C51289" w:rsidRDefault="00382AB5" w:rsidP="004B4A6F">
            <w:pPr>
              <w:tabs>
                <w:tab w:val="left" w:pos="2220"/>
              </w:tabs>
              <w:ind w:right="38"/>
              <w:jc w:val="right"/>
              <w:rPr>
                <w:b/>
                <w:sz w:val="20"/>
                <w:szCs w:val="20"/>
              </w:rPr>
            </w:pPr>
            <w:r w:rsidRPr="00C51289">
              <w:rPr>
                <w:b/>
                <w:sz w:val="20"/>
                <w:szCs w:val="20"/>
              </w:rPr>
              <w:t>n/a</w:t>
            </w:r>
          </w:p>
        </w:tc>
        <w:tc>
          <w:tcPr>
            <w:tcW w:w="1438" w:type="dxa"/>
          </w:tcPr>
          <w:p w14:paraId="24A6594F" w14:textId="77777777" w:rsidR="00382AB5" w:rsidRPr="00C51289" w:rsidRDefault="00382AB5" w:rsidP="004B4A6F">
            <w:pPr>
              <w:tabs>
                <w:tab w:val="left" w:pos="2220"/>
              </w:tabs>
              <w:ind w:right="38"/>
              <w:jc w:val="right"/>
              <w:rPr>
                <w:b/>
                <w:sz w:val="20"/>
                <w:szCs w:val="20"/>
              </w:rPr>
            </w:pPr>
            <w:r w:rsidRPr="00C51289">
              <w:rPr>
                <w:b/>
                <w:bCs/>
                <w:color w:val="000000"/>
                <w:sz w:val="20"/>
                <w:szCs w:val="20"/>
                <w:lang w:val="es-CO"/>
              </w:rPr>
              <w:t>21.3</w:t>
            </w:r>
          </w:p>
        </w:tc>
      </w:tr>
      <w:bookmarkEnd w:id="0"/>
    </w:tbl>
    <w:p w14:paraId="701BF8E8" w14:textId="77777777" w:rsidR="00315764" w:rsidRDefault="00315764" w:rsidP="00FF42D5">
      <w:pPr>
        <w:rPr>
          <w:rFonts w:eastAsia="SimSun"/>
          <w:sz w:val="24"/>
          <w:szCs w:val="24"/>
          <w:lang w:eastAsia="zh-CN"/>
        </w:rPr>
      </w:pPr>
    </w:p>
    <w:p w14:paraId="66BAE8AE" w14:textId="5AD6738E" w:rsidR="00FF42D5" w:rsidRPr="00315764" w:rsidRDefault="00FF42D5" w:rsidP="00315764">
      <w:pPr>
        <w:pStyle w:val="ListParagraph"/>
        <w:numPr>
          <w:ilvl w:val="0"/>
          <w:numId w:val="0"/>
        </w:numPr>
        <w:tabs>
          <w:tab w:val="left" w:pos="749"/>
        </w:tabs>
        <w:spacing w:before="120" w:after="240"/>
        <w:contextualSpacing w:val="0"/>
        <w:rPr>
          <w:sz w:val="24"/>
          <w:szCs w:val="24"/>
          <w:u w:val="single"/>
          <w:lang w:eastAsia="zh-CN"/>
        </w:rPr>
      </w:pPr>
      <w:r w:rsidRPr="00315764">
        <w:rPr>
          <w:sz w:val="24"/>
          <w:szCs w:val="24"/>
          <w:u w:val="single"/>
          <w:lang w:eastAsia="zh-CN"/>
        </w:rPr>
        <w:t>淘汰战略</w:t>
      </w:r>
    </w:p>
    <w:p w14:paraId="2B7D3BDF" w14:textId="3F34B007" w:rsidR="00FF42D5" w:rsidRPr="00315764" w:rsidRDefault="004C7C7A" w:rsidP="00315764">
      <w:pPr>
        <w:pStyle w:val="ListParagraph"/>
        <w:tabs>
          <w:tab w:val="left" w:pos="749"/>
        </w:tabs>
        <w:spacing w:before="120" w:after="240"/>
        <w:ind w:left="0" w:firstLine="0"/>
        <w:contextualSpacing w:val="0"/>
        <w:rPr>
          <w:sz w:val="24"/>
          <w:szCs w:val="24"/>
          <w:lang w:eastAsia="zh-CN"/>
        </w:rPr>
      </w:pPr>
      <w:r>
        <w:rPr>
          <w:sz w:val="24"/>
          <w:szCs w:val="24"/>
          <w:lang w:eastAsia="zh-CN"/>
        </w:rPr>
        <w:t>氟氯烃</w:t>
      </w:r>
      <w:r w:rsidR="008F41B2">
        <w:rPr>
          <w:sz w:val="24"/>
          <w:szCs w:val="24"/>
          <w:lang w:eastAsia="zh-CN"/>
        </w:rPr>
        <w:t>淘汰管理计划</w:t>
      </w:r>
      <w:r w:rsidR="00FF42D5" w:rsidRPr="00315764">
        <w:rPr>
          <w:sz w:val="24"/>
          <w:szCs w:val="24"/>
          <w:lang w:eastAsia="zh-CN"/>
        </w:rPr>
        <w:t>第二阶段旨在确保在</w:t>
      </w:r>
      <w:r w:rsidR="00FF42D5" w:rsidRPr="00315764">
        <w:rPr>
          <w:sz w:val="24"/>
          <w:szCs w:val="24"/>
          <w:lang w:eastAsia="zh-CN"/>
        </w:rPr>
        <w:t>2025-2030</w:t>
      </w:r>
      <w:r w:rsidR="00FF42D5" w:rsidRPr="00315764">
        <w:rPr>
          <w:sz w:val="24"/>
          <w:szCs w:val="24"/>
          <w:lang w:eastAsia="zh-CN"/>
        </w:rPr>
        <w:t>年期间完全淘汰</w:t>
      </w:r>
      <w:r>
        <w:rPr>
          <w:sz w:val="24"/>
          <w:szCs w:val="24"/>
          <w:lang w:eastAsia="zh-CN"/>
        </w:rPr>
        <w:t>氟氯烃</w:t>
      </w:r>
      <w:r w:rsidR="00FF42D5" w:rsidRPr="00315764">
        <w:rPr>
          <w:sz w:val="24"/>
          <w:szCs w:val="24"/>
          <w:lang w:eastAsia="zh-CN"/>
        </w:rPr>
        <w:t>消费</w:t>
      </w:r>
      <w:r w:rsidR="00315764">
        <w:rPr>
          <w:rFonts w:hint="eastAsia"/>
          <w:sz w:val="24"/>
          <w:szCs w:val="24"/>
          <w:lang w:eastAsia="zh-CN"/>
        </w:rPr>
        <w:t>量</w:t>
      </w:r>
      <w:r w:rsidR="00FF42D5" w:rsidRPr="00315764">
        <w:rPr>
          <w:sz w:val="24"/>
          <w:szCs w:val="24"/>
          <w:lang w:eastAsia="zh-CN"/>
        </w:rPr>
        <w:t>，但</w:t>
      </w:r>
      <w:r w:rsidR="00315764">
        <w:rPr>
          <w:rFonts w:hint="eastAsia"/>
          <w:sz w:val="24"/>
          <w:szCs w:val="24"/>
          <w:lang w:eastAsia="zh-CN"/>
        </w:rPr>
        <w:t>按</w:t>
      </w:r>
      <w:r w:rsidR="00FF42D5" w:rsidRPr="00315764">
        <w:rPr>
          <w:sz w:val="24"/>
          <w:szCs w:val="24"/>
          <w:lang w:eastAsia="zh-CN"/>
        </w:rPr>
        <w:t>《蒙特利尔议定书》的规定可能出现的维修尾期除外。为了确保可持续淘汰，该国将重点加强</w:t>
      </w:r>
      <w:r>
        <w:rPr>
          <w:sz w:val="24"/>
          <w:szCs w:val="24"/>
          <w:lang w:eastAsia="zh-CN"/>
        </w:rPr>
        <w:t>氟氯烃</w:t>
      </w:r>
      <w:r w:rsidR="00FF42D5" w:rsidRPr="00315764">
        <w:rPr>
          <w:sz w:val="24"/>
          <w:szCs w:val="24"/>
          <w:lang w:eastAsia="zh-CN"/>
        </w:rPr>
        <w:t>进口许可证和配额制度</w:t>
      </w:r>
      <w:r w:rsidR="00D023FC">
        <w:rPr>
          <w:rFonts w:hint="eastAsia"/>
          <w:sz w:val="24"/>
          <w:szCs w:val="24"/>
          <w:lang w:eastAsia="zh-CN"/>
        </w:rPr>
        <w:t>，提高制冷和</w:t>
      </w:r>
      <w:r w:rsidR="00FF42D5" w:rsidRPr="00315764">
        <w:rPr>
          <w:sz w:val="24"/>
          <w:szCs w:val="24"/>
          <w:lang w:eastAsia="zh-CN"/>
        </w:rPr>
        <w:t>空调</w:t>
      </w:r>
      <w:r w:rsidR="00710F72">
        <w:rPr>
          <w:sz w:val="24"/>
          <w:szCs w:val="24"/>
          <w:lang w:eastAsia="zh-CN"/>
        </w:rPr>
        <w:t>技师</w:t>
      </w:r>
      <w:r w:rsidR="00FF42D5" w:rsidRPr="00315764">
        <w:rPr>
          <w:sz w:val="24"/>
          <w:szCs w:val="24"/>
          <w:lang w:eastAsia="zh-CN"/>
        </w:rPr>
        <w:t>处理非消耗臭氧层物质和低全球升温潜能值物质的能力，推广新的节能技术。</w:t>
      </w:r>
    </w:p>
    <w:p w14:paraId="7E6E999F" w14:textId="024EC6FC" w:rsidR="00FF42D5" w:rsidRPr="00315764" w:rsidRDefault="00FF42D5" w:rsidP="00315764">
      <w:pPr>
        <w:pStyle w:val="ListParagraph"/>
        <w:numPr>
          <w:ilvl w:val="0"/>
          <w:numId w:val="0"/>
        </w:numPr>
        <w:tabs>
          <w:tab w:val="left" w:pos="749"/>
        </w:tabs>
        <w:spacing w:before="120" w:after="240"/>
        <w:contextualSpacing w:val="0"/>
        <w:rPr>
          <w:rFonts w:eastAsia="KaiTi"/>
          <w:sz w:val="24"/>
          <w:szCs w:val="24"/>
          <w:lang w:eastAsia="zh-CN"/>
        </w:rPr>
      </w:pPr>
      <w:r w:rsidRPr="00315764">
        <w:rPr>
          <w:rFonts w:eastAsia="KaiTi"/>
          <w:sz w:val="24"/>
          <w:szCs w:val="24"/>
          <w:lang w:eastAsia="zh-CN"/>
        </w:rPr>
        <w:t>拟议活动</w:t>
      </w:r>
    </w:p>
    <w:p w14:paraId="74087121" w14:textId="430B90EC" w:rsidR="00F80F8F" w:rsidRDefault="00FF42D5" w:rsidP="00315764">
      <w:pPr>
        <w:pStyle w:val="ListParagraph"/>
        <w:tabs>
          <w:tab w:val="left" w:pos="749"/>
        </w:tabs>
        <w:spacing w:before="120" w:after="240"/>
        <w:ind w:left="0" w:firstLine="0"/>
        <w:contextualSpacing w:val="0"/>
        <w:rPr>
          <w:sz w:val="24"/>
          <w:szCs w:val="24"/>
          <w:lang w:eastAsia="zh-CN"/>
        </w:rPr>
      </w:pPr>
      <w:r w:rsidRPr="00315764">
        <w:rPr>
          <w:sz w:val="24"/>
          <w:szCs w:val="24"/>
          <w:lang w:eastAsia="zh-CN"/>
        </w:rPr>
        <w:t>所提交第二阶段和第一</w:t>
      </w:r>
      <w:r w:rsidR="00D023FC">
        <w:rPr>
          <w:rFonts w:hint="eastAsia"/>
          <w:sz w:val="24"/>
          <w:szCs w:val="24"/>
          <w:lang w:eastAsia="zh-CN"/>
        </w:rPr>
        <w:t>次付款</w:t>
      </w:r>
      <w:r w:rsidRPr="00315764">
        <w:rPr>
          <w:sz w:val="24"/>
          <w:szCs w:val="24"/>
          <w:lang w:eastAsia="zh-CN"/>
        </w:rPr>
        <w:t>拟议执行的维修行业活动及其费用细目</w:t>
      </w:r>
      <w:r w:rsidR="00D023FC">
        <w:rPr>
          <w:rFonts w:hint="eastAsia"/>
          <w:sz w:val="24"/>
          <w:szCs w:val="24"/>
          <w:lang w:eastAsia="zh-CN"/>
        </w:rPr>
        <w:t>见表</w:t>
      </w:r>
      <w:r w:rsidR="00D023FC">
        <w:rPr>
          <w:rFonts w:hint="eastAsia"/>
          <w:sz w:val="24"/>
          <w:szCs w:val="24"/>
          <w:lang w:eastAsia="zh-CN"/>
        </w:rPr>
        <w:t>3</w:t>
      </w:r>
      <w:r w:rsidRPr="00315764">
        <w:rPr>
          <w:sz w:val="24"/>
          <w:szCs w:val="24"/>
          <w:lang w:eastAsia="zh-CN"/>
        </w:rPr>
        <w:t>。</w:t>
      </w:r>
    </w:p>
    <w:p w14:paraId="2DC38268" w14:textId="77777777" w:rsidR="00F80F8F" w:rsidRDefault="00F80F8F">
      <w:pPr>
        <w:jc w:val="left"/>
        <w:rPr>
          <w:sz w:val="24"/>
          <w:szCs w:val="24"/>
          <w:lang w:eastAsia="zh-CN"/>
        </w:rPr>
      </w:pPr>
      <w:r>
        <w:rPr>
          <w:sz w:val="24"/>
          <w:szCs w:val="24"/>
          <w:lang w:eastAsia="zh-CN"/>
        </w:rPr>
        <w:br w:type="page"/>
      </w:r>
    </w:p>
    <w:p w14:paraId="61D4FD70" w14:textId="77777777" w:rsidR="00FF42D5" w:rsidRPr="00315764" w:rsidRDefault="00FF42D5" w:rsidP="00F80F8F">
      <w:pPr>
        <w:pStyle w:val="ListParagraph"/>
        <w:numPr>
          <w:ilvl w:val="0"/>
          <w:numId w:val="0"/>
        </w:numPr>
        <w:tabs>
          <w:tab w:val="left" w:pos="749"/>
        </w:tabs>
        <w:spacing w:before="120" w:after="240"/>
        <w:contextualSpacing w:val="0"/>
        <w:rPr>
          <w:sz w:val="24"/>
          <w:szCs w:val="24"/>
          <w:lang w:eastAsia="zh-CN"/>
        </w:rPr>
      </w:pPr>
    </w:p>
    <w:p w14:paraId="0A004BC3" w14:textId="53193C1D" w:rsidR="00382AB5" w:rsidRPr="00A7772D" w:rsidRDefault="00FF42D5" w:rsidP="00FF42D5">
      <w:pPr>
        <w:rPr>
          <w:b/>
          <w:bCs/>
          <w:lang w:eastAsia="zh-CN"/>
        </w:rPr>
      </w:pPr>
      <w:bookmarkStart w:id="1" w:name="_Hlk196983158"/>
      <w:r w:rsidRPr="00A7772D">
        <w:rPr>
          <w:rFonts w:eastAsia="SimSun"/>
          <w:b/>
          <w:bCs/>
          <w:sz w:val="24"/>
          <w:szCs w:val="24"/>
          <w:lang w:eastAsia="zh-CN"/>
        </w:rPr>
        <w:t>表</w:t>
      </w:r>
      <w:r w:rsidRPr="00A7772D">
        <w:rPr>
          <w:rFonts w:eastAsia="SimSun"/>
          <w:b/>
          <w:bCs/>
          <w:sz w:val="24"/>
          <w:szCs w:val="24"/>
          <w:lang w:eastAsia="zh-CN"/>
        </w:rPr>
        <w:t>3</w:t>
      </w:r>
      <w:r w:rsidR="00D023FC" w:rsidRPr="00A7772D">
        <w:rPr>
          <w:rFonts w:eastAsia="SimSun" w:hint="eastAsia"/>
          <w:b/>
          <w:bCs/>
          <w:sz w:val="24"/>
          <w:szCs w:val="24"/>
          <w:lang w:eastAsia="zh-CN"/>
        </w:rPr>
        <w:t xml:space="preserve">. </w:t>
      </w:r>
      <w:r w:rsidRPr="00A7772D">
        <w:rPr>
          <w:rFonts w:eastAsia="SimSun"/>
          <w:b/>
          <w:bCs/>
          <w:sz w:val="24"/>
          <w:szCs w:val="24"/>
          <w:lang w:eastAsia="zh-CN"/>
        </w:rPr>
        <w:t>提交</w:t>
      </w:r>
      <w:r w:rsidR="005B6CE1" w:rsidRPr="00A7772D">
        <w:rPr>
          <w:rFonts w:eastAsia="SimSun" w:hint="eastAsia"/>
          <w:b/>
          <w:bCs/>
          <w:sz w:val="24"/>
          <w:szCs w:val="24"/>
          <w:lang w:eastAsia="zh-CN"/>
        </w:rPr>
        <w:t>的</w:t>
      </w:r>
      <w:r w:rsidRPr="00A7772D">
        <w:rPr>
          <w:rFonts w:eastAsia="SimSun"/>
          <w:b/>
          <w:bCs/>
          <w:sz w:val="24"/>
          <w:szCs w:val="24"/>
          <w:lang w:eastAsia="zh-CN"/>
        </w:rPr>
        <w:t>海地</w:t>
      </w:r>
      <w:r w:rsidR="004C7C7A">
        <w:rPr>
          <w:rFonts w:eastAsia="SimSun"/>
          <w:b/>
          <w:bCs/>
          <w:sz w:val="24"/>
          <w:szCs w:val="24"/>
          <w:lang w:eastAsia="zh-CN"/>
        </w:rPr>
        <w:t>氟氯烃</w:t>
      </w:r>
      <w:r w:rsidR="008F41B2" w:rsidRPr="00A7772D">
        <w:rPr>
          <w:rFonts w:eastAsia="SimSun"/>
          <w:b/>
          <w:bCs/>
          <w:sz w:val="24"/>
          <w:szCs w:val="24"/>
          <w:lang w:eastAsia="zh-CN"/>
        </w:rPr>
        <w:t>淘汰管理计划</w:t>
      </w:r>
      <w:r w:rsidRPr="00A7772D">
        <w:rPr>
          <w:rFonts w:eastAsia="SimSun"/>
          <w:b/>
          <w:bCs/>
          <w:sz w:val="24"/>
          <w:szCs w:val="24"/>
          <w:lang w:eastAsia="zh-CN"/>
        </w:rPr>
        <w:t>第二阶段</w:t>
      </w:r>
      <w:r w:rsidR="00D023FC" w:rsidRPr="00A7772D">
        <w:rPr>
          <w:rFonts w:eastAsia="SimSun" w:hint="eastAsia"/>
          <w:b/>
          <w:bCs/>
          <w:sz w:val="24"/>
          <w:szCs w:val="24"/>
          <w:lang w:eastAsia="zh-CN"/>
        </w:rPr>
        <w:t>维修行业</w:t>
      </w:r>
      <w:r w:rsidRPr="00A7772D">
        <w:rPr>
          <w:rFonts w:eastAsia="SimSun"/>
          <w:b/>
          <w:bCs/>
          <w:sz w:val="24"/>
          <w:szCs w:val="24"/>
          <w:lang w:eastAsia="zh-CN"/>
        </w:rPr>
        <w:t>活动及其费用</w:t>
      </w:r>
    </w:p>
    <w:tbl>
      <w:tblPr>
        <w:tblStyle w:val="TableGrid"/>
        <w:tblW w:w="9379" w:type="dxa"/>
        <w:tblLayout w:type="fixed"/>
        <w:tblLook w:val="04A0" w:firstRow="1" w:lastRow="0" w:firstColumn="1" w:lastColumn="0" w:noHBand="0" w:noVBand="1"/>
      </w:tblPr>
      <w:tblGrid>
        <w:gridCol w:w="1555"/>
        <w:gridCol w:w="5811"/>
        <w:gridCol w:w="993"/>
        <w:gridCol w:w="1020"/>
      </w:tblGrid>
      <w:tr w:rsidR="00FF42D5" w:rsidRPr="00AB42F1" w14:paraId="54F1B1CA" w14:textId="77777777" w:rsidTr="004B4A6F">
        <w:trPr>
          <w:trHeight w:val="59"/>
          <w:tblHeader/>
        </w:trPr>
        <w:tc>
          <w:tcPr>
            <w:tcW w:w="1555" w:type="dxa"/>
            <w:vMerge w:val="restart"/>
            <w:vAlign w:val="center"/>
          </w:tcPr>
          <w:p w14:paraId="69656170" w14:textId="2201AE2A" w:rsidR="00FF42D5" w:rsidRPr="00AB42F1" w:rsidRDefault="00D023FC" w:rsidP="004B4A6F">
            <w:pPr>
              <w:shd w:val="clear" w:color="auto" w:fill="FFFFFF" w:themeFill="background1"/>
              <w:jc w:val="left"/>
              <w:rPr>
                <w:b/>
                <w:bCs/>
                <w:sz w:val="20"/>
                <w:szCs w:val="20"/>
              </w:rPr>
            </w:pPr>
            <w:r>
              <w:rPr>
                <w:rFonts w:hint="eastAsia"/>
                <w:b/>
                <w:bCs/>
                <w:sz w:val="20"/>
                <w:szCs w:val="20"/>
                <w:lang w:eastAsia="zh-CN"/>
              </w:rPr>
              <w:t>组成部分</w:t>
            </w:r>
          </w:p>
        </w:tc>
        <w:tc>
          <w:tcPr>
            <w:tcW w:w="5811" w:type="dxa"/>
            <w:vMerge w:val="restart"/>
            <w:vAlign w:val="center"/>
          </w:tcPr>
          <w:p w14:paraId="7157FD0C" w14:textId="05FAFCEE" w:rsidR="00FF42D5" w:rsidRPr="00AB42F1" w:rsidRDefault="00D023FC" w:rsidP="004B4A6F">
            <w:pPr>
              <w:shd w:val="clear" w:color="auto" w:fill="FFFFFF" w:themeFill="background1"/>
              <w:jc w:val="center"/>
              <w:rPr>
                <w:b/>
                <w:bCs/>
                <w:sz w:val="20"/>
                <w:szCs w:val="20"/>
              </w:rPr>
            </w:pPr>
            <w:r>
              <w:rPr>
                <w:rFonts w:hint="eastAsia"/>
                <w:b/>
                <w:bCs/>
                <w:sz w:val="20"/>
                <w:szCs w:val="20"/>
                <w:lang w:eastAsia="zh-CN"/>
              </w:rPr>
              <w:t>活动</w:t>
            </w:r>
          </w:p>
        </w:tc>
        <w:tc>
          <w:tcPr>
            <w:tcW w:w="2013" w:type="dxa"/>
            <w:gridSpan w:val="2"/>
            <w:vAlign w:val="center"/>
          </w:tcPr>
          <w:p w14:paraId="57939CC2" w14:textId="06E53B8C" w:rsidR="00FF42D5" w:rsidRPr="00AB42F1" w:rsidRDefault="00D023FC" w:rsidP="004B4A6F">
            <w:pPr>
              <w:shd w:val="clear" w:color="auto" w:fill="FFFFFF" w:themeFill="background1"/>
              <w:jc w:val="center"/>
              <w:rPr>
                <w:b/>
                <w:bCs/>
                <w:sz w:val="20"/>
                <w:szCs w:val="20"/>
              </w:rPr>
            </w:pPr>
            <w:r>
              <w:rPr>
                <w:rFonts w:hint="eastAsia"/>
                <w:b/>
                <w:bCs/>
                <w:sz w:val="20"/>
                <w:szCs w:val="20"/>
                <w:lang w:eastAsia="zh-CN"/>
              </w:rPr>
              <w:t>费用</w:t>
            </w:r>
            <w:r w:rsidR="00FB016C">
              <w:rPr>
                <w:b/>
                <w:bCs/>
                <w:sz w:val="20"/>
                <w:szCs w:val="20"/>
              </w:rPr>
              <w:t>（</w:t>
            </w:r>
            <w:r>
              <w:rPr>
                <w:rFonts w:hint="eastAsia"/>
                <w:b/>
                <w:bCs/>
                <w:sz w:val="20"/>
                <w:szCs w:val="20"/>
                <w:lang w:eastAsia="zh-CN"/>
              </w:rPr>
              <w:t>美元</w:t>
            </w:r>
            <w:r w:rsidR="00FB016C">
              <w:rPr>
                <w:b/>
                <w:bCs/>
                <w:sz w:val="20"/>
                <w:szCs w:val="20"/>
              </w:rPr>
              <w:t>）</w:t>
            </w:r>
          </w:p>
        </w:tc>
      </w:tr>
      <w:tr w:rsidR="00FF42D5" w:rsidRPr="00AB42F1" w14:paraId="2CC05042" w14:textId="77777777" w:rsidTr="004B4A6F">
        <w:trPr>
          <w:trHeight w:val="110"/>
          <w:tblHeader/>
        </w:trPr>
        <w:tc>
          <w:tcPr>
            <w:tcW w:w="1555" w:type="dxa"/>
            <w:vMerge/>
          </w:tcPr>
          <w:p w14:paraId="573E8120" w14:textId="77777777" w:rsidR="00FF42D5" w:rsidRPr="00AB42F1" w:rsidRDefault="00FF42D5" w:rsidP="004B4A6F">
            <w:pPr>
              <w:shd w:val="clear" w:color="auto" w:fill="FFFFFF" w:themeFill="background1"/>
              <w:jc w:val="center"/>
              <w:rPr>
                <w:b/>
                <w:bCs/>
                <w:sz w:val="20"/>
                <w:szCs w:val="20"/>
              </w:rPr>
            </w:pPr>
          </w:p>
        </w:tc>
        <w:tc>
          <w:tcPr>
            <w:tcW w:w="5811" w:type="dxa"/>
            <w:vMerge/>
            <w:vAlign w:val="center"/>
          </w:tcPr>
          <w:p w14:paraId="13EC944D" w14:textId="77777777" w:rsidR="00FF42D5" w:rsidRPr="00AB42F1" w:rsidRDefault="00FF42D5" w:rsidP="004B4A6F">
            <w:pPr>
              <w:shd w:val="clear" w:color="auto" w:fill="FFFFFF" w:themeFill="background1"/>
              <w:jc w:val="center"/>
              <w:rPr>
                <w:b/>
                <w:bCs/>
                <w:sz w:val="20"/>
                <w:szCs w:val="20"/>
              </w:rPr>
            </w:pPr>
          </w:p>
        </w:tc>
        <w:tc>
          <w:tcPr>
            <w:tcW w:w="993" w:type="dxa"/>
            <w:vAlign w:val="center"/>
          </w:tcPr>
          <w:p w14:paraId="7602021F" w14:textId="2371D55F" w:rsidR="00FF42D5" w:rsidRPr="00AB42F1" w:rsidRDefault="00D023FC" w:rsidP="004B4A6F">
            <w:pPr>
              <w:shd w:val="clear" w:color="auto" w:fill="FFFFFF" w:themeFill="background1"/>
              <w:jc w:val="center"/>
              <w:rPr>
                <w:b/>
                <w:bCs/>
                <w:sz w:val="20"/>
                <w:szCs w:val="20"/>
              </w:rPr>
            </w:pPr>
            <w:r>
              <w:rPr>
                <w:rFonts w:hint="eastAsia"/>
                <w:b/>
                <w:bCs/>
                <w:sz w:val="20"/>
                <w:szCs w:val="20"/>
                <w:lang w:eastAsia="zh-CN"/>
              </w:rPr>
              <w:t>阶段</w:t>
            </w:r>
          </w:p>
        </w:tc>
        <w:tc>
          <w:tcPr>
            <w:tcW w:w="1020" w:type="dxa"/>
            <w:vAlign w:val="center"/>
          </w:tcPr>
          <w:p w14:paraId="46184949" w14:textId="6AE85943" w:rsidR="00FF42D5" w:rsidRPr="00AB42F1" w:rsidRDefault="00D023FC" w:rsidP="004B4A6F">
            <w:pPr>
              <w:shd w:val="clear" w:color="auto" w:fill="FFFFFF" w:themeFill="background1"/>
              <w:jc w:val="center"/>
              <w:rPr>
                <w:b/>
                <w:bCs/>
                <w:sz w:val="20"/>
                <w:szCs w:val="20"/>
              </w:rPr>
            </w:pPr>
            <w:r>
              <w:rPr>
                <w:rFonts w:hint="eastAsia"/>
                <w:b/>
                <w:bCs/>
                <w:sz w:val="20"/>
                <w:szCs w:val="20"/>
                <w:lang w:eastAsia="zh-CN"/>
              </w:rPr>
              <w:t>第一次付款</w:t>
            </w:r>
          </w:p>
        </w:tc>
      </w:tr>
      <w:tr w:rsidR="00FF42D5" w:rsidRPr="00AB42F1" w14:paraId="4CF02F08" w14:textId="77777777" w:rsidTr="004B4A6F">
        <w:trPr>
          <w:trHeight w:val="247"/>
        </w:trPr>
        <w:tc>
          <w:tcPr>
            <w:tcW w:w="1555" w:type="dxa"/>
            <w:vMerge w:val="restart"/>
          </w:tcPr>
          <w:p w14:paraId="68D3CC8A" w14:textId="36B72B06" w:rsidR="00FF42D5" w:rsidRPr="00926A56" w:rsidRDefault="00265587" w:rsidP="004B4A6F">
            <w:pPr>
              <w:shd w:val="clear" w:color="auto" w:fill="FFFFFF" w:themeFill="background1"/>
              <w:jc w:val="left"/>
              <w:rPr>
                <w:sz w:val="20"/>
                <w:szCs w:val="20"/>
                <w:lang w:eastAsia="zh-CN"/>
              </w:rPr>
            </w:pPr>
            <w:r>
              <w:rPr>
                <w:rFonts w:hint="eastAsia"/>
                <w:sz w:val="20"/>
                <w:szCs w:val="20"/>
                <w:lang w:eastAsia="zh-CN"/>
              </w:rPr>
              <w:t>加强</w:t>
            </w:r>
            <w:r w:rsidRPr="00265587">
              <w:rPr>
                <w:rFonts w:hint="eastAsia"/>
                <w:sz w:val="20"/>
                <w:szCs w:val="20"/>
                <w:lang w:eastAsia="zh-CN"/>
              </w:rPr>
              <w:t>执行《蒙特利尔议定书》</w:t>
            </w:r>
            <w:r>
              <w:rPr>
                <w:rFonts w:hint="eastAsia"/>
                <w:sz w:val="20"/>
                <w:szCs w:val="20"/>
                <w:lang w:eastAsia="zh-CN"/>
              </w:rPr>
              <w:t>的</w:t>
            </w:r>
            <w:r w:rsidRPr="00265587">
              <w:rPr>
                <w:rFonts w:hint="eastAsia"/>
                <w:sz w:val="20"/>
                <w:szCs w:val="20"/>
                <w:lang w:eastAsia="zh-CN"/>
              </w:rPr>
              <w:t>法律和体制框架方案</w:t>
            </w:r>
          </w:p>
        </w:tc>
        <w:tc>
          <w:tcPr>
            <w:tcW w:w="5811" w:type="dxa"/>
          </w:tcPr>
          <w:p w14:paraId="205ABECC" w14:textId="218F1E4D" w:rsidR="00FF42D5" w:rsidRPr="00265587" w:rsidRDefault="00265587" w:rsidP="004B4A6F">
            <w:pPr>
              <w:tabs>
                <w:tab w:val="left" w:pos="1680"/>
              </w:tabs>
              <w:jc w:val="left"/>
              <w:rPr>
                <w:rFonts w:eastAsia="KaiTi"/>
                <w:i/>
                <w:iCs/>
                <w:sz w:val="20"/>
                <w:szCs w:val="20"/>
                <w:lang w:eastAsia="zh-CN"/>
              </w:rPr>
            </w:pPr>
            <w:r w:rsidRPr="00265587">
              <w:rPr>
                <w:rFonts w:eastAsia="KaiTi"/>
                <w:sz w:val="20"/>
                <w:szCs w:val="20"/>
                <w:lang w:eastAsia="zh-CN"/>
              </w:rPr>
              <w:t>加强法律框架确保到</w:t>
            </w:r>
            <w:r w:rsidRPr="00265587">
              <w:rPr>
                <w:rFonts w:eastAsia="KaiTi"/>
                <w:sz w:val="20"/>
                <w:szCs w:val="20"/>
                <w:lang w:eastAsia="zh-CN"/>
              </w:rPr>
              <w:t>2030</w:t>
            </w:r>
            <w:r w:rsidRPr="00265587">
              <w:rPr>
                <w:rFonts w:eastAsia="KaiTi"/>
                <w:sz w:val="20"/>
                <w:szCs w:val="20"/>
                <w:lang w:eastAsia="zh-CN"/>
              </w:rPr>
              <w:t>年淘汰</w:t>
            </w:r>
            <w:r w:rsidR="004C7C7A">
              <w:rPr>
                <w:rFonts w:eastAsia="KaiTi"/>
                <w:sz w:val="20"/>
                <w:szCs w:val="20"/>
                <w:lang w:eastAsia="zh-CN"/>
              </w:rPr>
              <w:t>氟氯烃</w:t>
            </w:r>
          </w:p>
          <w:p w14:paraId="54566AD4" w14:textId="65DFF9B1" w:rsidR="00FF42D5" w:rsidRPr="00265587" w:rsidRDefault="00265587" w:rsidP="00332F0F">
            <w:pPr>
              <w:pStyle w:val="ListParagraph"/>
              <w:numPr>
                <w:ilvl w:val="0"/>
                <w:numId w:val="8"/>
              </w:numPr>
              <w:shd w:val="clear" w:color="auto" w:fill="FFFFFF" w:themeFill="background1"/>
              <w:ind w:left="226" w:hanging="205"/>
              <w:jc w:val="left"/>
              <w:rPr>
                <w:sz w:val="20"/>
                <w:szCs w:val="20"/>
                <w:lang w:eastAsia="zh-CN"/>
              </w:rPr>
            </w:pPr>
            <w:r w:rsidRPr="00265587">
              <w:rPr>
                <w:rFonts w:hint="eastAsia"/>
                <w:sz w:val="20"/>
                <w:szCs w:val="20"/>
                <w:lang w:eastAsia="zh-CN"/>
              </w:rPr>
              <w:t>审查、更新和加强法律措施确保遵守淘汰</w:t>
            </w:r>
            <w:r>
              <w:rPr>
                <w:rFonts w:hint="eastAsia"/>
                <w:sz w:val="20"/>
                <w:szCs w:val="20"/>
                <w:lang w:eastAsia="zh-CN"/>
              </w:rPr>
              <w:t>规定</w:t>
            </w:r>
          </w:p>
          <w:p w14:paraId="124D353D" w14:textId="71171D98" w:rsidR="00FF42D5" w:rsidRPr="004A118E" w:rsidRDefault="00265587" w:rsidP="00332F0F">
            <w:pPr>
              <w:pStyle w:val="ListParagraph"/>
              <w:numPr>
                <w:ilvl w:val="0"/>
                <w:numId w:val="8"/>
              </w:numPr>
              <w:shd w:val="clear" w:color="auto" w:fill="FFFFFF" w:themeFill="background1"/>
              <w:ind w:left="226" w:hanging="205"/>
              <w:jc w:val="left"/>
              <w:rPr>
                <w:sz w:val="20"/>
                <w:szCs w:val="20"/>
                <w:lang w:eastAsia="zh-CN"/>
              </w:rPr>
            </w:pPr>
            <w:r w:rsidRPr="00265587">
              <w:rPr>
                <w:rFonts w:hint="eastAsia"/>
                <w:sz w:val="20"/>
                <w:szCs w:val="20"/>
                <w:lang w:eastAsia="zh-CN"/>
              </w:rPr>
              <w:t>建立一个由国家臭氧机构牵头，贸易和海关当局、环境部和其他机构利益攸关方参与的</w:t>
            </w:r>
            <w:r w:rsidR="004C7C7A">
              <w:rPr>
                <w:rFonts w:hint="eastAsia"/>
                <w:sz w:val="20"/>
                <w:szCs w:val="20"/>
                <w:lang w:eastAsia="zh-CN"/>
              </w:rPr>
              <w:t>氟氯烃</w:t>
            </w:r>
            <w:r>
              <w:rPr>
                <w:rFonts w:hint="eastAsia"/>
                <w:sz w:val="20"/>
                <w:szCs w:val="20"/>
                <w:lang w:eastAsia="zh-CN"/>
              </w:rPr>
              <w:t>控制</w:t>
            </w:r>
            <w:r w:rsidRPr="00265587">
              <w:rPr>
                <w:rFonts w:hint="eastAsia"/>
                <w:sz w:val="20"/>
                <w:szCs w:val="20"/>
                <w:lang w:eastAsia="zh-CN"/>
              </w:rPr>
              <w:t>委员会，改进机构间协调</w:t>
            </w:r>
          </w:p>
        </w:tc>
        <w:tc>
          <w:tcPr>
            <w:tcW w:w="993" w:type="dxa"/>
          </w:tcPr>
          <w:p w14:paraId="3700200E" w14:textId="77777777" w:rsidR="00FF42D5" w:rsidRPr="00AB42F1" w:rsidRDefault="00FF42D5" w:rsidP="004B4A6F">
            <w:pPr>
              <w:shd w:val="clear" w:color="auto" w:fill="FFFFFF" w:themeFill="background1"/>
              <w:jc w:val="right"/>
              <w:rPr>
                <w:sz w:val="20"/>
                <w:szCs w:val="20"/>
              </w:rPr>
            </w:pPr>
            <w:r>
              <w:rPr>
                <w:sz w:val="20"/>
                <w:szCs w:val="20"/>
              </w:rPr>
              <w:t>40,000</w:t>
            </w:r>
          </w:p>
        </w:tc>
        <w:tc>
          <w:tcPr>
            <w:tcW w:w="1020" w:type="dxa"/>
          </w:tcPr>
          <w:p w14:paraId="1ADA8A16" w14:textId="77777777" w:rsidR="00FF42D5" w:rsidRPr="00DE6850" w:rsidRDefault="00FF42D5" w:rsidP="004B4A6F">
            <w:pPr>
              <w:shd w:val="clear" w:color="auto" w:fill="FFFFFF" w:themeFill="background1"/>
              <w:jc w:val="right"/>
              <w:rPr>
                <w:sz w:val="20"/>
                <w:szCs w:val="20"/>
              </w:rPr>
            </w:pPr>
            <w:r>
              <w:rPr>
                <w:sz w:val="20"/>
                <w:szCs w:val="20"/>
              </w:rPr>
              <w:t>19,000</w:t>
            </w:r>
          </w:p>
        </w:tc>
      </w:tr>
      <w:tr w:rsidR="00FF42D5" w:rsidRPr="00AB42F1" w14:paraId="6FCD7E51" w14:textId="77777777" w:rsidTr="004B4A6F">
        <w:trPr>
          <w:trHeight w:val="247"/>
        </w:trPr>
        <w:tc>
          <w:tcPr>
            <w:tcW w:w="1555" w:type="dxa"/>
            <w:vMerge/>
          </w:tcPr>
          <w:p w14:paraId="354912DC" w14:textId="77777777" w:rsidR="00FF42D5" w:rsidRPr="00926A56" w:rsidRDefault="00FF42D5" w:rsidP="004B4A6F">
            <w:pPr>
              <w:shd w:val="clear" w:color="auto" w:fill="FFFFFF" w:themeFill="background1"/>
              <w:jc w:val="left"/>
              <w:rPr>
                <w:sz w:val="20"/>
                <w:szCs w:val="20"/>
              </w:rPr>
            </w:pPr>
          </w:p>
        </w:tc>
        <w:tc>
          <w:tcPr>
            <w:tcW w:w="5811" w:type="dxa"/>
          </w:tcPr>
          <w:p w14:paraId="4F654A4D" w14:textId="1BEC67FA" w:rsidR="00FF42D5" w:rsidRPr="00B74379" w:rsidRDefault="00265587" w:rsidP="004B4A6F">
            <w:pPr>
              <w:tabs>
                <w:tab w:val="left" w:pos="1680"/>
              </w:tabs>
              <w:jc w:val="left"/>
              <w:rPr>
                <w:rFonts w:eastAsia="KaiTi"/>
                <w:sz w:val="20"/>
                <w:szCs w:val="20"/>
              </w:rPr>
            </w:pPr>
            <w:r w:rsidRPr="00B74379">
              <w:rPr>
                <w:rFonts w:eastAsia="KaiTi" w:hint="eastAsia"/>
                <w:sz w:val="20"/>
                <w:szCs w:val="20"/>
                <w:lang w:eastAsia="zh-CN"/>
              </w:rPr>
              <w:t>海关培训和技术援助</w:t>
            </w:r>
          </w:p>
          <w:p w14:paraId="7BE057A4" w14:textId="3629E84B" w:rsidR="00FF42D5" w:rsidRDefault="00265587" w:rsidP="00332F0F">
            <w:pPr>
              <w:pStyle w:val="ListParagraph"/>
              <w:numPr>
                <w:ilvl w:val="0"/>
                <w:numId w:val="8"/>
              </w:numPr>
              <w:shd w:val="clear" w:color="auto" w:fill="FFFFFF" w:themeFill="background1"/>
              <w:ind w:left="163" w:hanging="142"/>
              <w:jc w:val="left"/>
              <w:rPr>
                <w:sz w:val="20"/>
                <w:szCs w:val="20"/>
                <w:lang w:eastAsia="zh-CN"/>
              </w:rPr>
            </w:pPr>
            <w:r w:rsidRPr="00265587">
              <w:rPr>
                <w:rFonts w:hint="eastAsia"/>
                <w:sz w:val="20"/>
                <w:szCs w:val="20"/>
                <w:lang w:eastAsia="zh-CN"/>
              </w:rPr>
              <w:t>更新控制</w:t>
            </w:r>
            <w:r w:rsidR="004C7C7A">
              <w:rPr>
                <w:rFonts w:hint="eastAsia"/>
                <w:sz w:val="20"/>
                <w:szCs w:val="20"/>
                <w:lang w:eastAsia="zh-CN"/>
              </w:rPr>
              <w:t>氟氯烃</w:t>
            </w:r>
            <w:r w:rsidRPr="00265587">
              <w:rPr>
                <w:rFonts w:hint="eastAsia"/>
                <w:sz w:val="20"/>
                <w:szCs w:val="20"/>
                <w:lang w:eastAsia="zh-CN"/>
              </w:rPr>
              <w:t>和</w:t>
            </w:r>
            <w:r w:rsidR="004C7C7A">
              <w:rPr>
                <w:rFonts w:hint="eastAsia"/>
                <w:sz w:val="20"/>
                <w:szCs w:val="20"/>
                <w:lang w:eastAsia="zh-CN"/>
              </w:rPr>
              <w:t>氟氯烃</w:t>
            </w:r>
            <w:r w:rsidRPr="00265587">
              <w:rPr>
                <w:rFonts w:hint="eastAsia"/>
                <w:sz w:val="20"/>
                <w:szCs w:val="20"/>
                <w:lang w:eastAsia="zh-CN"/>
              </w:rPr>
              <w:t>设备的海关培训材料</w:t>
            </w:r>
          </w:p>
          <w:p w14:paraId="688F2F74" w14:textId="64E86206" w:rsidR="00FF42D5" w:rsidRDefault="00640C00" w:rsidP="00332F0F">
            <w:pPr>
              <w:pStyle w:val="ListParagraph"/>
              <w:numPr>
                <w:ilvl w:val="0"/>
                <w:numId w:val="8"/>
              </w:numPr>
              <w:shd w:val="clear" w:color="auto" w:fill="FFFFFF" w:themeFill="background1"/>
              <w:ind w:left="163" w:hanging="142"/>
              <w:jc w:val="left"/>
              <w:rPr>
                <w:sz w:val="20"/>
                <w:szCs w:val="20"/>
              </w:rPr>
            </w:pPr>
            <w:r>
              <w:rPr>
                <w:rFonts w:hint="eastAsia"/>
                <w:sz w:val="20"/>
                <w:szCs w:val="20"/>
                <w:lang w:eastAsia="zh-CN"/>
              </w:rPr>
              <w:t>采取措施防止非法贸易</w:t>
            </w:r>
          </w:p>
          <w:p w14:paraId="581C5F2A" w14:textId="36736450" w:rsidR="00FF42D5" w:rsidRDefault="00640C00" w:rsidP="00332F0F">
            <w:pPr>
              <w:pStyle w:val="ListParagraph"/>
              <w:numPr>
                <w:ilvl w:val="0"/>
                <w:numId w:val="8"/>
              </w:numPr>
              <w:shd w:val="clear" w:color="auto" w:fill="FFFFFF" w:themeFill="background1"/>
              <w:ind w:left="163" w:hanging="142"/>
              <w:jc w:val="left"/>
              <w:rPr>
                <w:sz w:val="20"/>
                <w:szCs w:val="20"/>
                <w:lang w:eastAsia="zh-CN"/>
              </w:rPr>
            </w:pPr>
            <w:r w:rsidRPr="00640C00">
              <w:rPr>
                <w:rFonts w:hint="eastAsia"/>
                <w:sz w:val="20"/>
                <w:szCs w:val="20"/>
                <w:lang w:eastAsia="zh-CN"/>
              </w:rPr>
              <w:t>使海关编码与世界海关组织第七修正案相一致</w:t>
            </w:r>
          </w:p>
          <w:p w14:paraId="537BA8EC" w14:textId="05EEF9F6" w:rsidR="00FF42D5" w:rsidRPr="00825F55" w:rsidRDefault="007A4908"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举</w:t>
            </w:r>
            <w:r w:rsidR="00640C00" w:rsidRPr="00640C00">
              <w:rPr>
                <w:rFonts w:hint="eastAsia"/>
                <w:sz w:val="20"/>
                <w:szCs w:val="20"/>
                <w:lang w:eastAsia="zh-CN"/>
              </w:rPr>
              <w:t>办</w:t>
            </w:r>
            <w:r w:rsidR="00640C00" w:rsidRPr="00640C00">
              <w:rPr>
                <w:rFonts w:hint="eastAsia"/>
                <w:sz w:val="20"/>
                <w:szCs w:val="20"/>
                <w:lang w:eastAsia="zh-CN"/>
              </w:rPr>
              <w:t>5</w:t>
            </w:r>
            <w:r w:rsidR="00640C00" w:rsidRPr="00640C00">
              <w:rPr>
                <w:rFonts w:hint="eastAsia"/>
                <w:sz w:val="20"/>
                <w:szCs w:val="20"/>
                <w:lang w:eastAsia="zh-CN"/>
              </w:rPr>
              <w:t>次讲习班，培训</w:t>
            </w:r>
            <w:r w:rsidR="00640C00" w:rsidRPr="00640C00">
              <w:rPr>
                <w:rFonts w:hint="eastAsia"/>
                <w:sz w:val="20"/>
                <w:szCs w:val="20"/>
                <w:lang w:eastAsia="zh-CN"/>
              </w:rPr>
              <w:t>60</w:t>
            </w:r>
            <w:r w:rsidR="00640C00" w:rsidRPr="00640C00">
              <w:rPr>
                <w:rFonts w:hint="eastAsia"/>
                <w:sz w:val="20"/>
                <w:szCs w:val="20"/>
                <w:lang w:eastAsia="zh-CN"/>
              </w:rPr>
              <w:t>名海关人员</w:t>
            </w:r>
          </w:p>
        </w:tc>
        <w:tc>
          <w:tcPr>
            <w:tcW w:w="993" w:type="dxa"/>
          </w:tcPr>
          <w:p w14:paraId="4A0C3755" w14:textId="77777777" w:rsidR="00FF42D5" w:rsidRDefault="00FF42D5" w:rsidP="004B4A6F">
            <w:pPr>
              <w:shd w:val="clear" w:color="auto" w:fill="FFFFFF" w:themeFill="background1"/>
              <w:jc w:val="right"/>
              <w:rPr>
                <w:sz w:val="20"/>
                <w:szCs w:val="20"/>
              </w:rPr>
            </w:pPr>
            <w:r>
              <w:rPr>
                <w:sz w:val="20"/>
                <w:szCs w:val="20"/>
              </w:rPr>
              <w:t>60,000</w:t>
            </w:r>
          </w:p>
        </w:tc>
        <w:tc>
          <w:tcPr>
            <w:tcW w:w="1020" w:type="dxa"/>
          </w:tcPr>
          <w:p w14:paraId="51B38A4D" w14:textId="77777777" w:rsidR="00FF42D5" w:rsidRDefault="00FF42D5" w:rsidP="004B4A6F">
            <w:pPr>
              <w:shd w:val="clear" w:color="auto" w:fill="FFFFFF" w:themeFill="background1"/>
              <w:jc w:val="right"/>
              <w:rPr>
                <w:sz w:val="20"/>
                <w:szCs w:val="20"/>
              </w:rPr>
            </w:pPr>
            <w:r>
              <w:rPr>
                <w:sz w:val="20"/>
                <w:szCs w:val="20"/>
              </w:rPr>
              <w:t>45,000</w:t>
            </w:r>
          </w:p>
        </w:tc>
      </w:tr>
      <w:tr w:rsidR="00FF42D5" w:rsidRPr="00AB42F1" w14:paraId="7FADF063" w14:textId="77777777" w:rsidTr="004B4A6F">
        <w:trPr>
          <w:trHeight w:val="204"/>
        </w:trPr>
        <w:tc>
          <w:tcPr>
            <w:tcW w:w="7366" w:type="dxa"/>
            <w:gridSpan w:val="2"/>
          </w:tcPr>
          <w:p w14:paraId="3973DB2B" w14:textId="0F1F2658" w:rsidR="00FF42D5" w:rsidRPr="00B74379" w:rsidRDefault="00B74379" w:rsidP="004B4A6F">
            <w:pPr>
              <w:tabs>
                <w:tab w:val="left" w:pos="1680"/>
              </w:tabs>
              <w:jc w:val="right"/>
              <w:rPr>
                <w:rFonts w:eastAsia="KaiTi"/>
                <w:sz w:val="20"/>
                <w:szCs w:val="20"/>
              </w:rPr>
            </w:pPr>
            <w:proofErr w:type="spellStart"/>
            <w:r w:rsidRPr="00B74379">
              <w:rPr>
                <w:rFonts w:eastAsia="KaiTi" w:hint="eastAsia"/>
                <w:sz w:val="20"/>
                <w:szCs w:val="20"/>
              </w:rPr>
              <w:t>法律和体制框架小计</w:t>
            </w:r>
            <w:proofErr w:type="spellEnd"/>
          </w:p>
        </w:tc>
        <w:tc>
          <w:tcPr>
            <w:tcW w:w="993" w:type="dxa"/>
          </w:tcPr>
          <w:p w14:paraId="2CABD045" w14:textId="77777777" w:rsidR="00FF42D5" w:rsidRPr="00B74379" w:rsidRDefault="00FF42D5" w:rsidP="004B4A6F">
            <w:pPr>
              <w:shd w:val="clear" w:color="auto" w:fill="FFFFFF" w:themeFill="background1"/>
              <w:jc w:val="right"/>
              <w:rPr>
                <w:rFonts w:eastAsia="KaiTi"/>
                <w:i/>
                <w:iCs/>
                <w:sz w:val="20"/>
                <w:szCs w:val="20"/>
              </w:rPr>
            </w:pPr>
            <w:r w:rsidRPr="00B74379">
              <w:rPr>
                <w:rFonts w:eastAsia="KaiTi"/>
                <w:i/>
                <w:iCs/>
                <w:sz w:val="20"/>
                <w:szCs w:val="20"/>
              </w:rPr>
              <w:t>100,000</w:t>
            </w:r>
          </w:p>
        </w:tc>
        <w:tc>
          <w:tcPr>
            <w:tcW w:w="1020" w:type="dxa"/>
          </w:tcPr>
          <w:p w14:paraId="5661C420" w14:textId="77777777" w:rsidR="00FF42D5" w:rsidRPr="00B74379" w:rsidRDefault="00FF42D5" w:rsidP="004B4A6F">
            <w:pPr>
              <w:shd w:val="clear" w:color="auto" w:fill="FFFFFF" w:themeFill="background1"/>
              <w:jc w:val="right"/>
              <w:rPr>
                <w:rFonts w:eastAsia="KaiTi"/>
                <w:i/>
                <w:iCs/>
                <w:sz w:val="20"/>
                <w:szCs w:val="20"/>
              </w:rPr>
            </w:pPr>
            <w:r w:rsidRPr="00B74379">
              <w:rPr>
                <w:rFonts w:eastAsia="KaiTi"/>
                <w:i/>
                <w:iCs/>
                <w:sz w:val="20"/>
                <w:szCs w:val="20"/>
              </w:rPr>
              <w:t>64,000</w:t>
            </w:r>
          </w:p>
        </w:tc>
      </w:tr>
      <w:tr w:rsidR="00FF42D5" w:rsidRPr="00AB42F1" w14:paraId="0C469E67" w14:textId="77777777" w:rsidTr="004B4A6F">
        <w:trPr>
          <w:trHeight w:val="247"/>
        </w:trPr>
        <w:tc>
          <w:tcPr>
            <w:tcW w:w="1555" w:type="dxa"/>
            <w:vMerge w:val="restart"/>
          </w:tcPr>
          <w:p w14:paraId="1B89F078" w14:textId="7D62F9F5" w:rsidR="00B74379" w:rsidRPr="00B74379" w:rsidRDefault="007A4908" w:rsidP="00B74379">
            <w:pPr>
              <w:pStyle w:val="NormalWeb"/>
              <w:rPr>
                <w:sz w:val="20"/>
                <w:szCs w:val="20"/>
              </w:rPr>
            </w:pPr>
            <w:r>
              <w:rPr>
                <w:rFonts w:ascii="SimSun" w:eastAsia="SimSun" w:hAnsi="SimSun" w:cs="SimSun" w:hint="eastAsia"/>
                <w:sz w:val="20"/>
                <w:szCs w:val="20"/>
              </w:rPr>
              <w:t>对</w:t>
            </w:r>
            <w:r w:rsidR="00B74379" w:rsidRPr="00B74379">
              <w:rPr>
                <w:rFonts w:ascii="SimSun" w:eastAsia="SimSun" w:hAnsi="SimSun" w:cs="SimSun" w:hint="eastAsia"/>
                <w:sz w:val="20"/>
                <w:szCs w:val="20"/>
              </w:rPr>
              <w:t>制冷和空调设备维修行业</w:t>
            </w:r>
            <w:r w:rsidR="004F5ADA">
              <w:rPr>
                <w:rFonts w:ascii="SimSun" w:eastAsia="SimSun" w:hAnsi="SimSun" w:cs="SimSun" w:hint="eastAsia"/>
                <w:sz w:val="20"/>
                <w:szCs w:val="20"/>
              </w:rPr>
              <w:t>的</w:t>
            </w:r>
            <w:r w:rsidR="007855C2">
              <w:rPr>
                <w:rFonts w:ascii="SimSun" w:eastAsia="SimSun" w:hAnsi="SimSun" w:cs="SimSun" w:hint="eastAsia"/>
                <w:sz w:val="20"/>
                <w:szCs w:val="20"/>
              </w:rPr>
              <w:t>专业</w:t>
            </w:r>
            <w:r w:rsidR="00B74379" w:rsidRPr="00B74379">
              <w:rPr>
                <w:rFonts w:ascii="SimSun" w:eastAsia="SimSun" w:hAnsi="SimSun" w:cs="SimSun" w:hint="eastAsia"/>
                <w:sz w:val="20"/>
                <w:szCs w:val="20"/>
              </w:rPr>
              <w:t>支助计划</w:t>
            </w:r>
          </w:p>
          <w:p w14:paraId="4EEC1454" w14:textId="3E60126D" w:rsidR="00FF42D5" w:rsidRPr="00B74379" w:rsidRDefault="00FF42D5" w:rsidP="004B4A6F">
            <w:pPr>
              <w:shd w:val="clear" w:color="auto" w:fill="FFFFFF" w:themeFill="background1"/>
              <w:jc w:val="left"/>
              <w:rPr>
                <w:sz w:val="20"/>
                <w:szCs w:val="20"/>
                <w:lang w:val="en-US" w:eastAsia="zh-CN"/>
              </w:rPr>
            </w:pPr>
          </w:p>
        </w:tc>
        <w:tc>
          <w:tcPr>
            <w:tcW w:w="5811" w:type="dxa"/>
          </w:tcPr>
          <w:p w14:paraId="63E863C6" w14:textId="1ABB544C" w:rsidR="00B74379" w:rsidRPr="00B74379" w:rsidRDefault="00B74379" w:rsidP="00B74379">
            <w:pPr>
              <w:tabs>
                <w:tab w:val="left" w:pos="1680"/>
              </w:tabs>
              <w:jc w:val="left"/>
              <w:rPr>
                <w:sz w:val="20"/>
                <w:szCs w:val="20"/>
                <w:lang w:eastAsia="zh-CN"/>
              </w:rPr>
            </w:pPr>
            <w:r w:rsidRPr="00B74379">
              <w:rPr>
                <w:rFonts w:eastAsia="KaiTi" w:hint="eastAsia"/>
                <w:sz w:val="20"/>
                <w:szCs w:val="20"/>
                <w:lang w:eastAsia="zh-CN"/>
              </w:rPr>
              <w:t>加强技术学院正规教育</w:t>
            </w:r>
          </w:p>
          <w:p w14:paraId="654888E8" w14:textId="76CEA21B" w:rsidR="00B74379" w:rsidRPr="00B74379" w:rsidRDefault="00B74379" w:rsidP="00332F0F">
            <w:pPr>
              <w:pStyle w:val="ListParagraph"/>
              <w:numPr>
                <w:ilvl w:val="0"/>
                <w:numId w:val="8"/>
              </w:numPr>
              <w:shd w:val="clear" w:color="auto" w:fill="FFFFFF" w:themeFill="background1"/>
              <w:ind w:left="163" w:hanging="142"/>
              <w:jc w:val="left"/>
              <w:rPr>
                <w:sz w:val="20"/>
                <w:szCs w:val="20"/>
                <w:lang w:eastAsia="zh-CN"/>
              </w:rPr>
            </w:pPr>
            <w:r w:rsidRPr="00B74379">
              <w:rPr>
                <w:rFonts w:hint="eastAsia"/>
                <w:sz w:val="20"/>
                <w:szCs w:val="20"/>
                <w:lang w:eastAsia="zh-CN"/>
              </w:rPr>
              <w:t>选择两家</w:t>
            </w:r>
            <w:r>
              <w:rPr>
                <w:rFonts w:hint="eastAsia"/>
                <w:sz w:val="20"/>
                <w:szCs w:val="20"/>
                <w:lang w:eastAsia="zh-CN"/>
              </w:rPr>
              <w:t>制冷和空调</w:t>
            </w:r>
            <w:r w:rsidRPr="00B74379">
              <w:rPr>
                <w:rFonts w:hint="eastAsia"/>
                <w:sz w:val="20"/>
                <w:szCs w:val="20"/>
                <w:lang w:eastAsia="zh-CN"/>
              </w:rPr>
              <w:t>培训机构进行设备升级</w:t>
            </w:r>
          </w:p>
          <w:p w14:paraId="2AB90E4A" w14:textId="2C9FDA25" w:rsidR="00B74379" w:rsidRPr="00B74379" w:rsidRDefault="00B74379" w:rsidP="00332F0F">
            <w:pPr>
              <w:pStyle w:val="ListParagraph"/>
              <w:numPr>
                <w:ilvl w:val="0"/>
                <w:numId w:val="8"/>
              </w:numPr>
              <w:shd w:val="clear" w:color="auto" w:fill="FFFFFF" w:themeFill="background1"/>
              <w:ind w:left="163" w:hanging="142"/>
              <w:jc w:val="left"/>
              <w:rPr>
                <w:sz w:val="20"/>
                <w:szCs w:val="20"/>
              </w:rPr>
            </w:pPr>
            <w:r w:rsidRPr="00B74379">
              <w:rPr>
                <w:rFonts w:hint="eastAsia"/>
                <w:sz w:val="20"/>
                <w:szCs w:val="20"/>
                <w:lang w:eastAsia="zh-CN"/>
              </w:rPr>
              <w:t>设备采购和交付</w:t>
            </w:r>
            <w:r w:rsidRPr="00B74379">
              <w:rPr>
                <w:vertAlign w:val="superscript"/>
                <w:lang w:eastAsia="zh-CN"/>
              </w:rPr>
              <w:footnoteReference w:id="9"/>
            </w:r>
          </w:p>
          <w:p w14:paraId="4D1FA58B" w14:textId="5EE604C3" w:rsidR="00FF42D5" w:rsidRPr="00B74379" w:rsidRDefault="00B74379" w:rsidP="00332F0F">
            <w:pPr>
              <w:pStyle w:val="ListParagraph"/>
              <w:numPr>
                <w:ilvl w:val="0"/>
                <w:numId w:val="8"/>
              </w:numPr>
              <w:shd w:val="clear" w:color="auto" w:fill="FFFFFF" w:themeFill="background1"/>
              <w:ind w:left="163" w:hanging="142"/>
              <w:jc w:val="left"/>
              <w:rPr>
                <w:sz w:val="20"/>
                <w:szCs w:val="20"/>
                <w:lang w:eastAsia="zh-CN"/>
              </w:rPr>
            </w:pPr>
            <w:r w:rsidRPr="00B74379">
              <w:rPr>
                <w:rFonts w:hint="eastAsia"/>
                <w:sz w:val="20"/>
                <w:szCs w:val="20"/>
                <w:lang w:eastAsia="zh-CN"/>
              </w:rPr>
              <w:t>为教师举办</w:t>
            </w:r>
            <w:r>
              <w:rPr>
                <w:rFonts w:hint="eastAsia"/>
                <w:sz w:val="20"/>
                <w:szCs w:val="20"/>
                <w:lang w:eastAsia="zh-CN"/>
              </w:rPr>
              <w:t>两</w:t>
            </w:r>
            <w:r w:rsidRPr="00B74379">
              <w:rPr>
                <w:rFonts w:hint="eastAsia"/>
                <w:sz w:val="20"/>
                <w:szCs w:val="20"/>
                <w:lang w:eastAsia="zh-CN"/>
              </w:rPr>
              <w:t>次相关主题的培训研讨会</w:t>
            </w:r>
          </w:p>
        </w:tc>
        <w:tc>
          <w:tcPr>
            <w:tcW w:w="993" w:type="dxa"/>
          </w:tcPr>
          <w:p w14:paraId="521EA421" w14:textId="77777777" w:rsidR="00FF42D5" w:rsidRPr="00AB42F1" w:rsidRDefault="00FF42D5" w:rsidP="004B4A6F">
            <w:pPr>
              <w:shd w:val="clear" w:color="auto" w:fill="FFFFFF" w:themeFill="background1"/>
              <w:jc w:val="right"/>
              <w:rPr>
                <w:sz w:val="20"/>
                <w:szCs w:val="20"/>
              </w:rPr>
            </w:pPr>
            <w:r>
              <w:rPr>
                <w:sz w:val="20"/>
                <w:szCs w:val="20"/>
              </w:rPr>
              <w:t>40,000</w:t>
            </w:r>
          </w:p>
        </w:tc>
        <w:tc>
          <w:tcPr>
            <w:tcW w:w="1020" w:type="dxa"/>
          </w:tcPr>
          <w:p w14:paraId="7C8B6FA2" w14:textId="77777777" w:rsidR="00FF42D5" w:rsidRPr="00DE6850" w:rsidRDefault="00FF42D5" w:rsidP="004B4A6F">
            <w:pPr>
              <w:shd w:val="clear" w:color="auto" w:fill="FFFFFF" w:themeFill="background1"/>
              <w:jc w:val="right"/>
              <w:rPr>
                <w:sz w:val="20"/>
                <w:szCs w:val="20"/>
              </w:rPr>
            </w:pPr>
            <w:r>
              <w:rPr>
                <w:sz w:val="20"/>
                <w:szCs w:val="20"/>
              </w:rPr>
              <w:t>40,000</w:t>
            </w:r>
          </w:p>
        </w:tc>
      </w:tr>
      <w:tr w:rsidR="00FF42D5" w:rsidRPr="00AB42F1" w14:paraId="4967346D" w14:textId="77777777" w:rsidTr="004B4A6F">
        <w:trPr>
          <w:trHeight w:val="247"/>
        </w:trPr>
        <w:tc>
          <w:tcPr>
            <w:tcW w:w="1555" w:type="dxa"/>
            <w:vMerge/>
          </w:tcPr>
          <w:p w14:paraId="0C379556" w14:textId="77777777" w:rsidR="00FF42D5" w:rsidRPr="00B9314C" w:rsidRDefault="00FF42D5" w:rsidP="00332F0F">
            <w:pPr>
              <w:pStyle w:val="ListParagraph"/>
              <w:numPr>
                <w:ilvl w:val="0"/>
                <w:numId w:val="8"/>
              </w:numPr>
              <w:shd w:val="clear" w:color="auto" w:fill="FFFFFF" w:themeFill="background1"/>
              <w:ind w:left="163" w:hanging="142"/>
              <w:jc w:val="left"/>
              <w:rPr>
                <w:sz w:val="20"/>
                <w:szCs w:val="20"/>
              </w:rPr>
            </w:pPr>
          </w:p>
        </w:tc>
        <w:tc>
          <w:tcPr>
            <w:tcW w:w="5811" w:type="dxa"/>
          </w:tcPr>
          <w:p w14:paraId="0F705ACD" w14:textId="449DB3E0" w:rsidR="00B74379" w:rsidRPr="006C7DC6" w:rsidRDefault="00B74379" w:rsidP="00B74379">
            <w:pPr>
              <w:shd w:val="clear" w:color="auto" w:fill="FFFFFF" w:themeFill="background1"/>
              <w:ind w:left="21"/>
              <w:jc w:val="left"/>
              <w:rPr>
                <w:rFonts w:eastAsia="KaiTi"/>
                <w:sz w:val="20"/>
                <w:szCs w:val="20"/>
                <w:lang w:eastAsia="zh-CN"/>
              </w:rPr>
            </w:pPr>
            <w:r w:rsidRPr="006C7DC6">
              <w:rPr>
                <w:rFonts w:eastAsia="KaiTi" w:hint="eastAsia"/>
                <w:sz w:val="20"/>
                <w:szCs w:val="20"/>
                <w:lang w:eastAsia="zh-CN"/>
              </w:rPr>
              <w:t>对制冷和空调</w:t>
            </w:r>
            <w:r w:rsidR="00710F72">
              <w:rPr>
                <w:rFonts w:eastAsia="KaiTi" w:hint="eastAsia"/>
                <w:sz w:val="20"/>
                <w:szCs w:val="20"/>
                <w:lang w:eastAsia="zh-CN"/>
              </w:rPr>
              <w:t>技师</w:t>
            </w:r>
            <w:r w:rsidRPr="006C7DC6">
              <w:rPr>
                <w:rFonts w:eastAsia="KaiTi" w:hint="eastAsia"/>
                <w:sz w:val="20"/>
                <w:szCs w:val="20"/>
                <w:lang w:eastAsia="zh-CN"/>
              </w:rPr>
              <w:t>进行泄漏控制、</w:t>
            </w:r>
            <w:r w:rsidR="006C7DC6" w:rsidRPr="006C7DC6">
              <w:rPr>
                <w:rFonts w:eastAsia="KaiTi" w:hint="eastAsia"/>
                <w:sz w:val="20"/>
                <w:szCs w:val="20"/>
                <w:lang w:eastAsia="zh-CN"/>
              </w:rPr>
              <w:t>使用正确</w:t>
            </w:r>
            <w:r w:rsidRPr="006C7DC6">
              <w:rPr>
                <w:rFonts w:eastAsia="KaiTi" w:hint="eastAsia"/>
                <w:sz w:val="20"/>
                <w:szCs w:val="20"/>
                <w:lang w:eastAsia="zh-CN"/>
              </w:rPr>
              <w:t>工具、电子仪器以及维护能效培训</w:t>
            </w:r>
          </w:p>
          <w:p w14:paraId="64581DDF" w14:textId="525F8C2C" w:rsidR="00B74379" w:rsidRPr="00B74379" w:rsidRDefault="00AC4CF3"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设计维护制冷和</w:t>
            </w:r>
            <w:r w:rsidR="00B74379" w:rsidRPr="00B74379">
              <w:rPr>
                <w:rFonts w:hint="eastAsia"/>
                <w:sz w:val="20"/>
                <w:szCs w:val="20"/>
                <w:lang w:eastAsia="zh-CN"/>
              </w:rPr>
              <w:t>空调</w:t>
            </w:r>
            <w:r>
              <w:rPr>
                <w:rFonts w:hint="eastAsia"/>
                <w:sz w:val="20"/>
                <w:szCs w:val="20"/>
                <w:lang w:eastAsia="zh-CN"/>
              </w:rPr>
              <w:t>的</w:t>
            </w:r>
            <w:r w:rsidR="00B74379" w:rsidRPr="00B74379">
              <w:rPr>
                <w:rFonts w:hint="eastAsia"/>
                <w:sz w:val="20"/>
                <w:szCs w:val="20"/>
                <w:lang w:eastAsia="zh-CN"/>
              </w:rPr>
              <w:t>新培训计划，强调新技术、低</w:t>
            </w:r>
            <w:r>
              <w:rPr>
                <w:rFonts w:hint="eastAsia"/>
                <w:sz w:val="20"/>
                <w:szCs w:val="20"/>
                <w:lang w:eastAsia="zh-CN"/>
              </w:rPr>
              <w:t>全球升温潜能值</w:t>
            </w:r>
            <w:r w:rsidR="00B74379" w:rsidRPr="00B74379">
              <w:rPr>
                <w:rFonts w:hint="eastAsia"/>
                <w:sz w:val="20"/>
                <w:szCs w:val="20"/>
                <w:lang w:eastAsia="zh-CN"/>
              </w:rPr>
              <w:t>制冷剂的使用以及制冷剂整个生命周期中的密封</w:t>
            </w:r>
          </w:p>
          <w:p w14:paraId="237EE515" w14:textId="55A77C84" w:rsidR="00B74379" w:rsidRPr="00B74379" w:rsidRDefault="00AC4CF3"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为</w:t>
            </w:r>
            <w:r w:rsidR="00B74379" w:rsidRPr="00B74379">
              <w:rPr>
                <w:rFonts w:hint="eastAsia"/>
                <w:sz w:val="20"/>
                <w:szCs w:val="20"/>
                <w:lang w:eastAsia="zh-CN"/>
              </w:rPr>
              <w:t>培训</w:t>
            </w:r>
            <w:r>
              <w:rPr>
                <w:rFonts w:hint="eastAsia"/>
                <w:sz w:val="20"/>
                <w:szCs w:val="20"/>
                <w:lang w:eastAsia="zh-CN"/>
              </w:rPr>
              <w:t>人员举办</w:t>
            </w:r>
            <w:r w:rsidR="00B74379">
              <w:rPr>
                <w:rFonts w:hint="eastAsia"/>
                <w:sz w:val="20"/>
                <w:szCs w:val="20"/>
                <w:lang w:eastAsia="zh-CN"/>
              </w:rPr>
              <w:t>5</w:t>
            </w:r>
            <w:r w:rsidR="00B74379" w:rsidRPr="00B74379">
              <w:rPr>
                <w:rFonts w:hint="eastAsia"/>
                <w:sz w:val="20"/>
                <w:szCs w:val="20"/>
                <w:lang w:eastAsia="zh-CN"/>
              </w:rPr>
              <w:t>次培训研讨会</w:t>
            </w:r>
          </w:p>
          <w:p w14:paraId="452ADBE8" w14:textId="373CEBA1" w:rsidR="00FF42D5" w:rsidRPr="00B9314C" w:rsidRDefault="00B74379" w:rsidP="00332F0F">
            <w:pPr>
              <w:pStyle w:val="ListParagraph"/>
              <w:numPr>
                <w:ilvl w:val="0"/>
                <w:numId w:val="8"/>
              </w:numPr>
              <w:shd w:val="clear" w:color="auto" w:fill="FFFFFF" w:themeFill="background1"/>
              <w:ind w:left="163" w:hanging="142"/>
              <w:jc w:val="left"/>
              <w:rPr>
                <w:sz w:val="20"/>
                <w:szCs w:val="20"/>
                <w:lang w:eastAsia="zh-CN"/>
              </w:rPr>
            </w:pPr>
            <w:r w:rsidRPr="00B74379">
              <w:rPr>
                <w:rFonts w:hint="eastAsia"/>
                <w:sz w:val="20"/>
                <w:szCs w:val="20"/>
                <w:lang w:eastAsia="zh-CN"/>
              </w:rPr>
              <w:t>为</w:t>
            </w:r>
            <w:r w:rsidRPr="00B74379">
              <w:rPr>
                <w:rFonts w:hint="eastAsia"/>
                <w:sz w:val="20"/>
                <w:szCs w:val="20"/>
                <w:lang w:eastAsia="zh-CN"/>
              </w:rPr>
              <w:t>30</w:t>
            </w:r>
            <w:r w:rsidRPr="00B74379">
              <w:rPr>
                <w:rFonts w:hint="eastAsia"/>
                <w:sz w:val="20"/>
                <w:szCs w:val="20"/>
                <w:lang w:eastAsia="zh-CN"/>
              </w:rPr>
              <w:t>名</w:t>
            </w:r>
            <w:r>
              <w:rPr>
                <w:rFonts w:hint="eastAsia"/>
                <w:sz w:val="20"/>
                <w:szCs w:val="20"/>
                <w:lang w:eastAsia="zh-CN"/>
              </w:rPr>
              <w:t>车间</w:t>
            </w:r>
            <w:r w:rsidR="00710F72">
              <w:rPr>
                <w:rFonts w:hint="eastAsia"/>
                <w:sz w:val="20"/>
                <w:szCs w:val="20"/>
                <w:lang w:eastAsia="zh-CN"/>
              </w:rPr>
              <w:t>技师</w:t>
            </w:r>
            <w:r w:rsidRPr="00B74379">
              <w:rPr>
                <w:rFonts w:hint="eastAsia"/>
                <w:sz w:val="20"/>
                <w:szCs w:val="20"/>
                <w:lang w:eastAsia="zh-CN"/>
              </w:rPr>
              <w:t>提供泄漏控制工具</w:t>
            </w:r>
            <w:r w:rsidR="008875C9">
              <w:rPr>
                <w:rStyle w:val="FootnoteReference"/>
                <w:sz w:val="20"/>
                <w:szCs w:val="20"/>
                <w:lang w:eastAsia="zh-CN"/>
              </w:rPr>
              <w:footnoteReference w:id="10"/>
            </w:r>
          </w:p>
        </w:tc>
        <w:tc>
          <w:tcPr>
            <w:tcW w:w="993" w:type="dxa"/>
          </w:tcPr>
          <w:p w14:paraId="18433F7B" w14:textId="77777777" w:rsidR="00FF42D5" w:rsidRPr="00AB42F1" w:rsidRDefault="00FF42D5" w:rsidP="004B4A6F">
            <w:pPr>
              <w:shd w:val="clear" w:color="auto" w:fill="FFFFFF" w:themeFill="background1"/>
              <w:jc w:val="right"/>
              <w:rPr>
                <w:sz w:val="20"/>
                <w:szCs w:val="20"/>
              </w:rPr>
            </w:pPr>
            <w:r>
              <w:rPr>
                <w:color w:val="000000"/>
                <w:sz w:val="20"/>
                <w:szCs w:val="20"/>
              </w:rPr>
              <w:t>129,000</w:t>
            </w:r>
          </w:p>
        </w:tc>
        <w:tc>
          <w:tcPr>
            <w:tcW w:w="1020" w:type="dxa"/>
          </w:tcPr>
          <w:p w14:paraId="66E7103F" w14:textId="77777777" w:rsidR="00FF42D5" w:rsidRPr="00DE6850" w:rsidRDefault="00FF42D5" w:rsidP="004B4A6F">
            <w:pPr>
              <w:shd w:val="clear" w:color="auto" w:fill="FFFFFF" w:themeFill="background1"/>
              <w:jc w:val="right"/>
              <w:rPr>
                <w:sz w:val="20"/>
                <w:szCs w:val="20"/>
              </w:rPr>
            </w:pPr>
            <w:r>
              <w:rPr>
                <w:color w:val="000000"/>
                <w:sz w:val="20"/>
                <w:szCs w:val="20"/>
              </w:rPr>
              <w:t>129,000</w:t>
            </w:r>
          </w:p>
        </w:tc>
      </w:tr>
      <w:tr w:rsidR="00FF42D5" w:rsidRPr="00AB42F1" w14:paraId="4E204B15" w14:textId="77777777" w:rsidTr="004B4A6F">
        <w:trPr>
          <w:trHeight w:val="247"/>
        </w:trPr>
        <w:tc>
          <w:tcPr>
            <w:tcW w:w="1555" w:type="dxa"/>
            <w:vMerge/>
          </w:tcPr>
          <w:p w14:paraId="175316E3" w14:textId="77777777" w:rsidR="00FF42D5" w:rsidRPr="00AB42F1" w:rsidRDefault="00FF42D5" w:rsidP="004B4A6F">
            <w:pPr>
              <w:shd w:val="clear" w:color="auto" w:fill="FFFFFF" w:themeFill="background1"/>
              <w:jc w:val="left"/>
              <w:rPr>
                <w:sz w:val="20"/>
                <w:szCs w:val="20"/>
              </w:rPr>
            </w:pPr>
          </w:p>
        </w:tc>
        <w:tc>
          <w:tcPr>
            <w:tcW w:w="5811" w:type="dxa"/>
          </w:tcPr>
          <w:p w14:paraId="69A1BB68" w14:textId="1A669A17" w:rsidR="00FF42D5" w:rsidRPr="00AC4CF3" w:rsidRDefault="00FF42D5" w:rsidP="004B4A6F">
            <w:pPr>
              <w:shd w:val="clear" w:color="auto" w:fill="FFFFFF" w:themeFill="background1"/>
              <w:jc w:val="left"/>
              <w:rPr>
                <w:rFonts w:eastAsia="KaiTi"/>
                <w:sz w:val="20"/>
                <w:szCs w:val="20"/>
                <w:lang w:eastAsia="zh-CN"/>
              </w:rPr>
            </w:pPr>
            <w:r w:rsidRPr="00AC4CF3">
              <w:rPr>
                <w:rFonts w:eastAsia="KaiTi"/>
                <w:sz w:val="20"/>
                <w:szCs w:val="20"/>
                <w:lang w:eastAsia="zh-CN"/>
              </w:rPr>
              <w:t>HCFC-22</w:t>
            </w:r>
            <w:r w:rsidR="00AC4CF3" w:rsidRPr="00AC4CF3">
              <w:rPr>
                <w:rFonts w:eastAsia="KaiTi" w:hint="eastAsia"/>
                <w:sz w:val="20"/>
                <w:szCs w:val="20"/>
                <w:lang w:eastAsia="zh-CN"/>
              </w:rPr>
              <w:t>的回收和</w:t>
            </w:r>
            <w:r w:rsidR="007A4908">
              <w:rPr>
                <w:rFonts w:eastAsia="KaiTi" w:hint="eastAsia"/>
                <w:sz w:val="20"/>
                <w:szCs w:val="20"/>
                <w:lang w:eastAsia="zh-CN"/>
              </w:rPr>
              <w:t>复原</w:t>
            </w:r>
            <w:r w:rsidRPr="00AC4CF3">
              <w:rPr>
                <w:rFonts w:eastAsia="KaiTi"/>
                <w:sz w:val="20"/>
                <w:szCs w:val="20"/>
                <w:lang w:eastAsia="zh-CN"/>
              </w:rPr>
              <w:t xml:space="preserve"> </w:t>
            </w:r>
          </w:p>
          <w:p w14:paraId="1F3AB2FD" w14:textId="37DCE020" w:rsidR="00AC4CF3" w:rsidRPr="00AC4CF3" w:rsidRDefault="00AC4CF3"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评估国家</w:t>
            </w:r>
            <w:r w:rsidRPr="00AC4CF3">
              <w:rPr>
                <w:rFonts w:hint="eastAsia"/>
                <w:sz w:val="20"/>
                <w:szCs w:val="20"/>
                <w:lang w:eastAsia="zh-CN"/>
              </w:rPr>
              <w:t>制冷剂回收和</w:t>
            </w:r>
            <w:r w:rsidR="007A4908">
              <w:rPr>
                <w:rFonts w:hint="eastAsia"/>
                <w:sz w:val="20"/>
                <w:szCs w:val="20"/>
                <w:lang w:eastAsia="zh-CN"/>
              </w:rPr>
              <w:t>复原</w:t>
            </w:r>
            <w:r w:rsidRPr="00AC4CF3">
              <w:rPr>
                <w:rFonts w:hint="eastAsia"/>
                <w:sz w:val="20"/>
                <w:szCs w:val="20"/>
                <w:lang w:eastAsia="zh-CN"/>
              </w:rPr>
              <w:t>(R&amp;R)</w:t>
            </w:r>
            <w:r w:rsidRPr="00AC4CF3">
              <w:rPr>
                <w:rFonts w:hint="eastAsia"/>
                <w:sz w:val="20"/>
                <w:szCs w:val="20"/>
                <w:lang w:eastAsia="zh-CN"/>
              </w:rPr>
              <w:t>，制定实施</w:t>
            </w:r>
            <w:r>
              <w:rPr>
                <w:rFonts w:hint="eastAsia"/>
                <w:sz w:val="20"/>
                <w:szCs w:val="20"/>
                <w:lang w:eastAsia="zh-CN"/>
              </w:rPr>
              <w:t>3</w:t>
            </w:r>
            <w:r w:rsidRPr="00AC4CF3">
              <w:rPr>
                <w:rFonts w:hint="eastAsia"/>
                <w:sz w:val="20"/>
                <w:szCs w:val="20"/>
                <w:lang w:eastAsia="zh-CN"/>
              </w:rPr>
              <w:t>个</w:t>
            </w:r>
            <w:r w:rsidRPr="00AC4CF3">
              <w:rPr>
                <w:rFonts w:hint="eastAsia"/>
                <w:sz w:val="20"/>
                <w:szCs w:val="20"/>
                <w:lang w:eastAsia="zh-CN"/>
              </w:rPr>
              <w:t>R&amp;R</w:t>
            </w:r>
            <w:r w:rsidRPr="00AC4CF3">
              <w:rPr>
                <w:rFonts w:hint="eastAsia"/>
                <w:sz w:val="20"/>
                <w:szCs w:val="20"/>
                <w:lang w:eastAsia="zh-CN"/>
              </w:rPr>
              <w:t>中心的行动计划</w:t>
            </w:r>
          </w:p>
          <w:p w14:paraId="29F156BF" w14:textId="09371F4A" w:rsidR="00AC4CF3" w:rsidRPr="00AC4CF3" w:rsidRDefault="00AC4CF3" w:rsidP="00332F0F">
            <w:pPr>
              <w:pStyle w:val="ListParagraph"/>
              <w:numPr>
                <w:ilvl w:val="0"/>
                <w:numId w:val="8"/>
              </w:numPr>
              <w:shd w:val="clear" w:color="auto" w:fill="FFFFFF" w:themeFill="background1"/>
              <w:ind w:left="163" w:hanging="142"/>
              <w:jc w:val="left"/>
              <w:rPr>
                <w:sz w:val="20"/>
                <w:szCs w:val="20"/>
                <w:lang w:eastAsia="zh-CN"/>
              </w:rPr>
            </w:pPr>
            <w:r w:rsidRPr="00AC4CF3">
              <w:rPr>
                <w:rFonts w:hint="eastAsia"/>
                <w:sz w:val="20"/>
                <w:szCs w:val="20"/>
                <w:lang w:eastAsia="zh-CN"/>
              </w:rPr>
              <w:t>选择</w:t>
            </w:r>
            <w:r>
              <w:rPr>
                <w:rFonts w:hint="eastAsia"/>
                <w:sz w:val="20"/>
                <w:szCs w:val="20"/>
                <w:lang w:eastAsia="zh-CN"/>
              </w:rPr>
              <w:t>3</w:t>
            </w:r>
            <w:r>
              <w:rPr>
                <w:rFonts w:hint="eastAsia"/>
                <w:sz w:val="20"/>
                <w:szCs w:val="20"/>
                <w:lang w:eastAsia="zh-CN"/>
              </w:rPr>
              <w:t>家</w:t>
            </w:r>
            <w:r w:rsidRPr="00AC4CF3">
              <w:rPr>
                <w:rFonts w:hint="eastAsia"/>
                <w:sz w:val="20"/>
                <w:szCs w:val="20"/>
                <w:lang w:eastAsia="zh-CN"/>
              </w:rPr>
              <w:t>受益</w:t>
            </w:r>
            <w:r>
              <w:rPr>
                <w:rFonts w:hint="eastAsia"/>
                <w:sz w:val="20"/>
                <w:szCs w:val="20"/>
                <w:lang w:eastAsia="zh-CN"/>
              </w:rPr>
              <w:t>方</w:t>
            </w:r>
            <w:r w:rsidR="00AC54B2">
              <w:rPr>
                <w:rFonts w:hint="eastAsia"/>
                <w:sz w:val="20"/>
                <w:szCs w:val="20"/>
                <w:lang w:eastAsia="zh-CN"/>
              </w:rPr>
              <w:t>将其装备</w:t>
            </w:r>
            <w:r w:rsidR="00AC54B2">
              <w:rPr>
                <w:rStyle w:val="FootnoteReference"/>
                <w:sz w:val="20"/>
                <w:szCs w:val="20"/>
                <w:lang w:eastAsia="zh-CN"/>
              </w:rPr>
              <w:footnoteReference w:id="11"/>
            </w:r>
            <w:r w:rsidR="00AC54B2">
              <w:rPr>
                <w:rFonts w:hint="eastAsia"/>
                <w:sz w:val="20"/>
                <w:szCs w:val="20"/>
                <w:lang w:eastAsia="zh-CN"/>
              </w:rPr>
              <w:t>为</w:t>
            </w:r>
            <w:r w:rsidRPr="00AC4CF3">
              <w:rPr>
                <w:rFonts w:hint="eastAsia"/>
                <w:sz w:val="20"/>
                <w:szCs w:val="20"/>
                <w:lang w:eastAsia="zh-CN"/>
              </w:rPr>
              <w:t>R&amp;R</w:t>
            </w:r>
            <w:r w:rsidRPr="00AC4CF3">
              <w:rPr>
                <w:rFonts w:hint="eastAsia"/>
                <w:sz w:val="20"/>
                <w:szCs w:val="20"/>
                <w:lang w:eastAsia="zh-CN"/>
              </w:rPr>
              <w:t>中心</w:t>
            </w:r>
          </w:p>
          <w:p w14:paraId="2A99B820" w14:textId="3C636736" w:rsidR="00AC4CF3" w:rsidRPr="00AC4CF3" w:rsidRDefault="00AC4CF3" w:rsidP="00332F0F">
            <w:pPr>
              <w:pStyle w:val="ListParagraph"/>
              <w:numPr>
                <w:ilvl w:val="0"/>
                <w:numId w:val="8"/>
              </w:numPr>
              <w:shd w:val="clear" w:color="auto" w:fill="FFFFFF" w:themeFill="background1"/>
              <w:ind w:left="163" w:hanging="142"/>
              <w:jc w:val="left"/>
              <w:rPr>
                <w:sz w:val="20"/>
                <w:szCs w:val="20"/>
                <w:lang w:eastAsia="zh-CN"/>
              </w:rPr>
            </w:pPr>
            <w:r w:rsidRPr="00AC4CF3">
              <w:rPr>
                <w:rFonts w:hint="eastAsia"/>
                <w:sz w:val="20"/>
                <w:szCs w:val="20"/>
                <w:lang w:eastAsia="zh-CN"/>
              </w:rPr>
              <w:t>选择</w:t>
            </w:r>
            <w:r w:rsidR="007855C2">
              <w:rPr>
                <w:rFonts w:hint="eastAsia"/>
                <w:sz w:val="20"/>
                <w:szCs w:val="20"/>
                <w:lang w:eastAsia="zh-CN"/>
              </w:rPr>
              <w:t>并装备</w:t>
            </w:r>
            <w:r w:rsidR="007855C2">
              <w:rPr>
                <w:rStyle w:val="FootnoteReference"/>
                <w:sz w:val="20"/>
                <w:szCs w:val="20"/>
                <w:lang w:eastAsia="zh-CN"/>
              </w:rPr>
              <w:footnoteReference w:id="12"/>
            </w:r>
            <w:r w:rsidR="00710F72">
              <w:rPr>
                <w:rFonts w:hint="eastAsia"/>
                <w:sz w:val="20"/>
                <w:szCs w:val="20"/>
                <w:lang w:eastAsia="zh-CN"/>
              </w:rPr>
              <w:t>技师</w:t>
            </w:r>
            <w:r w:rsidRPr="00AC4CF3">
              <w:rPr>
                <w:rFonts w:hint="eastAsia"/>
                <w:sz w:val="20"/>
                <w:szCs w:val="20"/>
                <w:lang w:eastAsia="zh-CN"/>
              </w:rPr>
              <w:t>和</w:t>
            </w:r>
            <w:r w:rsidRPr="00AC4CF3">
              <w:rPr>
                <w:rFonts w:hint="eastAsia"/>
                <w:sz w:val="20"/>
                <w:szCs w:val="20"/>
                <w:lang w:eastAsia="zh-CN"/>
              </w:rPr>
              <w:t>/</w:t>
            </w:r>
            <w:r w:rsidRPr="00AC4CF3">
              <w:rPr>
                <w:rFonts w:hint="eastAsia"/>
                <w:sz w:val="20"/>
                <w:szCs w:val="20"/>
                <w:lang w:eastAsia="zh-CN"/>
              </w:rPr>
              <w:t>或车间</w:t>
            </w:r>
            <w:r w:rsidR="00AC54B2">
              <w:rPr>
                <w:rFonts w:hint="eastAsia"/>
                <w:sz w:val="20"/>
                <w:szCs w:val="20"/>
                <w:lang w:eastAsia="zh-CN"/>
              </w:rPr>
              <w:t>担任</w:t>
            </w:r>
            <w:r w:rsidR="007855C2">
              <w:rPr>
                <w:rFonts w:hint="eastAsia"/>
                <w:sz w:val="20"/>
                <w:szCs w:val="20"/>
                <w:lang w:eastAsia="zh-CN"/>
              </w:rPr>
              <w:t>专业推广队</w:t>
            </w:r>
            <w:r w:rsidRPr="00AC4CF3">
              <w:rPr>
                <w:rFonts w:hint="eastAsia"/>
                <w:sz w:val="20"/>
                <w:szCs w:val="20"/>
                <w:lang w:eastAsia="zh-CN"/>
              </w:rPr>
              <w:t>，扩大</w:t>
            </w:r>
            <w:r w:rsidRPr="00AC4CF3">
              <w:rPr>
                <w:rFonts w:hint="eastAsia"/>
                <w:sz w:val="20"/>
                <w:szCs w:val="20"/>
                <w:lang w:eastAsia="zh-CN"/>
              </w:rPr>
              <w:t>R&amp;R</w:t>
            </w:r>
            <w:r w:rsidRPr="00AC4CF3">
              <w:rPr>
                <w:rFonts w:hint="eastAsia"/>
                <w:sz w:val="20"/>
                <w:szCs w:val="20"/>
                <w:lang w:eastAsia="zh-CN"/>
              </w:rPr>
              <w:t>网络</w:t>
            </w:r>
          </w:p>
          <w:p w14:paraId="2010F922" w14:textId="0CBC1B34" w:rsidR="00FF42D5" w:rsidRPr="00F03ACD" w:rsidRDefault="00AC4CF3" w:rsidP="00332F0F">
            <w:pPr>
              <w:pStyle w:val="ListParagraph"/>
              <w:numPr>
                <w:ilvl w:val="0"/>
                <w:numId w:val="8"/>
              </w:numPr>
              <w:shd w:val="clear" w:color="auto" w:fill="FFFFFF" w:themeFill="background1"/>
              <w:ind w:left="163" w:hanging="142"/>
              <w:jc w:val="left"/>
              <w:rPr>
                <w:sz w:val="20"/>
                <w:szCs w:val="20"/>
                <w:lang w:eastAsia="zh-CN"/>
              </w:rPr>
            </w:pPr>
            <w:r w:rsidRPr="00AC4CF3">
              <w:rPr>
                <w:rFonts w:hint="eastAsia"/>
                <w:sz w:val="20"/>
                <w:szCs w:val="20"/>
                <w:lang w:eastAsia="zh-CN"/>
              </w:rPr>
              <w:t>举办研讨会推广和扩大</w:t>
            </w:r>
            <w:r w:rsidRPr="00AC4CF3">
              <w:rPr>
                <w:rFonts w:hint="eastAsia"/>
                <w:sz w:val="20"/>
                <w:szCs w:val="20"/>
                <w:lang w:eastAsia="zh-CN"/>
              </w:rPr>
              <w:t>R&amp;R</w:t>
            </w:r>
            <w:r w:rsidRPr="00AC4CF3">
              <w:rPr>
                <w:rFonts w:hint="eastAsia"/>
                <w:sz w:val="20"/>
                <w:szCs w:val="20"/>
                <w:lang w:eastAsia="zh-CN"/>
              </w:rPr>
              <w:t>网络</w:t>
            </w:r>
          </w:p>
        </w:tc>
        <w:tc>
          <w:tcPr>
            <w:tcW w:w="993" w:type="dxa"/>
          </w:tcPr>
          <w:p w14:paraId="46324938" w14:textId="77777777" w:rsidR="00FF42D5" w:rsidRPr="00AB42F1" w:rsidRDefault="00FF42D5" w:rsidP="004B4A6F">
            <w:pPr>
              <w:shd w:val="clear" w:color="auto" w:fill="FFFFFF" w:themeFill="background1"/>
              <w:jc w:val="right"/>
              <w:rPr>
                <w:sz w:val="20"/>
                <w:szCs w:val="20"/>
              </w:rPr>
            </w:pPr>
            <w:r>
              <w:rPr>
                <w:color w:val="000000"/>
                <w:sz w:val="20"/>
                <w:szCs w:val="20"/>
              </w:rPr>
              <w:t>122,881</w:t>
            </w:r>
          </w:p>
        </w:tc>
        <w:tc>
          <w:tcPr>
            <w:tcW w:w="1020" w:type="dxa"/>
          </w:tcPr>
          <w:p w14:paraId="122FC835" w14:textId="77777777" w:rsidR="00FF42D5" w:rsidRPr="00DE6850" w:rsidRDefault="00FF42D5" w:rsidP="004B4A6F">
            <w:pPr>
              <w:shd w:val="clear" w:color="auto" w:fill="FFFFFF" w:themeFill="background1"/>
              <w:jc w:val="right"/>
              <w:rPr>
                <w:sz w:val="20"/>
                <w:szCs w:val="20"/>
              </w:rPr>
            </w:pPr>
            <w:r>
              <w:rPr>
                <w:sz w:val="20"/>
                <w:szCs w:val="20"/>
              </w:rPr>
              <w:t>0</w:t>
            </w:r>
          </w:p>
        </w:tc>
      </w:tr>
      <w:tr w:rsidR="00FF42D5" w:rsidRPr="00AB42F1" w14:paraId="1E03F1D8" w14:textId="77777777" w:rsidTr="004B4A6F">
        <w:trPr>
          <w:trHeight w:val="247"/>
        </w:trPr>
        <w:tc>
          <w:tcPr>
            <w:tcW w:w="1555" w:type="dxa"/>
            <w:vMerge/>
          </w:tcPr>
          <w:p w14:paraId="47ED3673" w14:textId="77777777" w:rsidR="00FF42D5" w:rsidRPr="00AB42F1" w:rsidRDefault="00FF42D5" w:rsidP="004B4A6F">
            <w:pPr>
              <w:shd w:val="clear" w:color="auto" w:fill="FFFFFF" w:themeFill="background1"/>
              <w:jc w:val="left"/>
              <w:rPr>
                <w:sz w:val="20"/>
                <w:szCs w:val="20"/>
              </w:rPr>
            </w:pPr>
          </w:p>
        </w:tc>
        <w:tc>
          <w:tcPr>
            <w:tcW w:w="5811" w:type="dxa"/>
          </w:tcPr>
          <w:p w14:paraId="44BE1D1D" w14:textId="502681EE" w:rsidR="008875C9" w:rsidRPr="009D7193" w:rsidRDefault="008875C9" w:rsidP="008875C9">
            <w:pPr>
              <w:shd w:val="clear" w:color="auto" w:fill="FFFFFF" w:themeFill="background1"/>
              <w:tabs>
                <w:tab w:val="left" w:pos="1905"/>
              </w:tabs>
              <w:jc w:val="left"/>
              <w:rPr>
                <w:rFonts w:eastAsia="KaiTi"/>
                <w:sz w:val="20"/>
                <w:szCs w:val="20"/>
                <w:lang w:eastAsia="zh-CN"/>
              </w:rPr>
            </w:pPr>
            <w:r w:rsidRPr="009D7193">
              <w:rPr>
                <w:rFonts w:eastAsia="KaiTi" w:hint="eastAsia"/>
                <w:sz w:val="20"/>
                <w:szCs w:val="20"/>
                <w:lang w:eastAsia="zh-CN"/>
              </w:rPr>
              <w:t>提高最终用户的认识并对其进行培训，防止</w:t>
            </w:r>
            <w:r w:rsidRPr="009D7193">
              <w:rPr>
                <w:rFonts w:eastAsia="KaiTi" w:hint="eastAsia"/>
                <w:sz w:val="20"/>
                <w:szCs w:val="20"/>
                <w:lang w:eastAsia="zh-CN"/>
              </w:rPr>
              <w:t>HCFC-22</w:t>
            </w:r>
            <w:r w:rsidR="008708BE">
              <w:rPr>
                <w:rFonts w:eastAsia="KaiTi" w:hint="eastAsia"/>
                <w:sz w:val="20"/>
                <w:szCs w:val="20"/>
                <w:lang w:eastAsia="zh-CN"/>
              </w:rPr>
              <w:t>用于其他</w:t>
            </w:r>
            <w:r w:rsidRPr="009D7193">
              <w:rPr>
                <w:rFonts w:eastAsia="KaiTi" w:hint="eastAsia"/>
                <w:sz w:val="20"/>
                <w:szCs w:val="20"/>
                <w:lang w:eastAsia="zh-CN"/>
              </w:rPr>
              <w:t>用途，推广新的低</w:t>
            </w:r>
            <w:r w:rsidR="009D7193" w:rsidRPr="009D7193">
              <w:rPr>
                <w:rFonts w:eastAsia="KaiTi" w:hint="eastAsia"/>
                <w:sz w:val="20"/>
                <w:szCs w:val="20"/>
                <w:lang w:eastAsia="zh-CN"/>
              </w:rPr>
              <w:t>全球升温潜能值</w:t>
            </w:r>
            <w:r w:rsidRPr="009D7193">
              <w:rPr>
                <w:rFonts w:eastAsia="KaiTi" w:hint="eastAsia"/>
                <w:sz w:val="20"/>
                <w:szCs w:val="20"/>
                <w:lang w:eastAsia="zh-CN"/>
              </w:rPr>
              <w:t>技术</w:t>
            </w:r>
          </w:p>
          <w:p w14:paraId="4C6FBCB9" w14:textId="0FF6B2EB" w:rsidR="008875C9" w:rsidRPr="008875C9" w:rsidRDefault="008875C9" w:rsidP="00332F0F">
            <w:pPr>
              <w:pStyle w:val="ListParagraph"/>
              <w:numPr>
                <w:ilvl w:val="0"/>
                <w:numId w:val="8"/>
              </w:numPr>
              <w:shd w:val="clear" w:color="auto" w:fill="FFFFFF" w:themeFill="background1"/>
              <w:ind w:left="163" w:hanging="142"/>
              <w:jc w:val="left"/>
              <w:rPr>
                <w:sz w:val="20"/>
                <w:szCs w:val="20"/>
                <w:lang w:eastAsia="zh-CN"/>
              </w:rPr>
            </w:pPr>
            <w:r w:rsidRPr="008875C9">
              <w:rPr>
                <w:rFonts w:hint="eastAsia"/>
                <w:sz w:val="20"/>
                <w:szCs w:val="20"/>
                <w:lang w:eastAsia="zh-CN"/>
              </w:rPr>
              <w:t>为最终用户开发提供</w:t>
            </w:r>
            <w:r w:rsidR="009D7193">
              <w:rPr>
                <w:rFonts w:hint="eastAsia"/>
                <w:sz w:val="20"/>
                <w:szCs w:val="20"/>
                <w:lang w:eastAsia="zh-CN"/>
              </w:rPr>
              <w:t>3</w:t>
            </w:r>
            <w:r w:rsidR="008708BE">
              <w:rPr>
                <w:rFonts w:hint="eastAsia"/>
                <w:sz w:val="20"/>
                <w:szCs w:val="20"/>
                <w:lang w:eastAsia="zh-CN"/>
              </w:rPr>
              <w:t>次</w:t>
            </w:r>
            <w:r w:rsidRPr="008875C9">
              <w:rPr>
                <w:rFonts w:hint="eastAsia"/>
                <w:sz w:val="20"/>
                <w:szCs w:val="20"/>
                <w:lang w:eastAsia="zh-CN"/>
              </w:rPr>
              <w:t>HCFC-22</w:t>
            </w:r>
            <w:r w:rsidRPr="008875C9">
              <w:rPr>
                <w:rFonts w:hint="eastAsia"/>
                <w:sz w:val="20"/>
                <w:szCs w:val="20"/>
                <w:lang w:eastAsia="zh-CN"/>
              </w:rPr>
              <w:t>低</w:t>
            </w:r>
            <w:r w:rsidR="009D7193">
              <w:rPr>
                <w:rFonts w:hint="eastAsia"/>
                <w:sz w:val="20"/>
                <w:szCs w:val="20"/>
                <w:lang w:eastAsia="zh-CN"/>
              </w:rPr>
              <w:t>全球升温潜能值</w:t>
            </w:r>
            <w:r w:rsidRPr="008875C9">
              <w:rPr>
                <w:rFonts w:hint="eastAsia"/>
                <w:sz w:val="20"/>
                <w:szCs w:val="20"/>
                <w:lang w:eastAsia="zh-CN"/>
              </w:rPr>
              <w:t>替代品研讨会</w:t>
            </w:r>
          </w:p>
          <w:p w14:paraId="529FAE66" w14:textId="6F83A5B9" w:rsidR="00FF42D5" w:rsidRPr="00174F84" w:rsidRDefault="009D7193"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设计制冷和</w:t>
            </w:r>
            <w:r w:rsidR="008875C9" w:rsidRPr="008875C9">
              <w:rPr>
                <w:rFonts w:hint="eastAsia"/>
                <w:sz w:val="20"/>
                <w:szCs w:val="20"/>
                <w:lang w:eastAsia="zh-CN"/>
              </w:rPr>
              <w:t>空调应用替代品</w:t>
            </w:r>
            <w:r>
              <w:rPr>
                <w:rFonts w:hint="eastAsia"/>
                <w:sz w:val="20"/>
                <w:szCs w:val="20"/>
                <w:lang w:eastAsia="zh-CN"/>
              </w:rPr>
              <w:t>选择</w:t>
            </w:r>
            <w:r w:rsidR="008875C9" w:rsidRPr="008875C9">
              <w:rPr>
                <w:rFonts w:hint="eastAsia"/>
                <w:sz w:val="20"/>
                <w:szCs w:val="20"/>
                <w:lang w:eastAsia="zh-CN"/>
              </w:rPr>
              <w:t>指南</w:t>
            </w:r>
          </w:p>
        </w:tc>
        <w:tc>
          <w:tcPr>
            <w:tcW w:w="993" w:type="dxa"/>
          </w:tcPr>
          <w:p w14:paraId="52F251ED" w14:textId="77777777" w:rsidR="00FF42D5" w:rsidRPr="00AB42F1" w:rsidRDefault="00FF42D5" w:rsidP="004B4A6F">
            <w:pPr>
              <w:shd w:val="clear" w:color="auto" w:fill="FFFFFF" w:themeFill="background1"/>
              <w:jc w:val="right"/>
              <w:rPr>
                <w:sz w:val="20"/>
                <w:szCs w:val="20"/>
              </w:rPr>
            </w:pPr>
            <w:r>
              <w:rPr>
                <w:color w:val="000000"/>
                <w:sz w:val="20"/>
                <w:szCs w:val="20"/>
              </w:rPr>
              <w:t>31,000</w:t>
            </w:r>
          </w:p>
        </w:tc>
        <w:tc>
          <w:tcPr>
            <w:tcW w:w="1020" w:type="dxa"/>
          </w:tcPr>
          <w:p w14:paraId="353DC6E4" w14:textId="77777777" w:rsidR="00FF42D5" w:rsidRPr="00DE6850" w:rsidRDefault="00FF42D5" w:rsidP="004B4A6F">
            <w:pPr>
              <w:shd w:val="clear" w:color="auto" w:fill="FFFFFF" w:themeFill="background1"/>
              <w:jc w:val="right"/>
              <w:rPr>
                <w:sz w:val="20"/>
                <w:szCs w:val="20"/>
              </w:rPr>
            </w:pPr>
            <w:r>
              <w:rPr>
                <w:sz w:val="20"/>
                <w:szCs w:val="20"/>
              </w:rPr>
              <w:t>0</w:t>
            </w:r>
          </w:p>
        </w:tc>
      </w:tr>
      <w:tr w:rsidR="00FF42D5" w:rsidRPr="00AB42F1" w14:paraId="2226F852" w14:textId="77777777" w:rsidTr="004B4A6F">
        <w:trPr>
          <w:trHeight w:val="247"/>
        </w:trPr>
        <w:tc>
          <w:tcPr>
            <w:tcW w:w="7366" w:type="dxa"/>
            <w:gridSpan w:val="2"/>
          </w:tcPr>
          <w:p w14:paraId="1861BD38" w14:textId="07D51E9C" w:rsidR="00FF42D5" w:rsidRPr="00B74379" w:rsidRDefault="00B74379" w:rsidP="004B4A6F">
            <w:pPr>
              <w:shd w:val="clear" w:color="auto" w:fill="FFFFFF" w:themeFill="background1"/>
              <w:tabs>
                <w:tab w:val="left" w:pos="1905"/>
              </w:tabs>
              <w:jc w:val="right"/>
              <w:rPr>
                <w:rFonts w:eastAsia="KaiTi"/>
                <w:sz w:val="20"/>
                <w:szCs w:val="20"/>
              </w:rPr>
            </w:pPr>
            <w:r w:rsidRPr="00B74379">
              <w:rPr>
                <w:rFonts w:eastAsia="KaiTi" w:hint="eastAsia"/>
                <w:sz w:val="20"/>
                <w:szCs w:val="20"/>
                <w:lang w:eastAsia="zh-CN"/>
              </w:rPr>
              <w:t>维修行业</w:t>
            </w:r>
            <w:proofErr w:type="spellStart"/>
            <w:r w:rsidRPr="00B74379">
              <w:rPr>
                <w:rFonts w:eastAsia="KaiTi" w:hint="eastAsia"/>
                <w:sz w:val="20"/>
                <w:szCs w:val="20"/>
              </w:rPr>
              <w:t>支助小计</w:t>
            </w:r>
            <w:proofErr w:type="spellEnd"/>
          </w:p>
        </w:tc>
        <w:tc>
          <w:tcPr>
            <w:tcW w:w="993" w:type="dxa"/>
          </w:tcPr>
          <w:p w14:paraId="78A4C756" w14:textId="77777777" w:rsidR="00FF42D5" w:rsidRPr="00691116" w:rsidRDefault="00FF42D5" w:rsidP="004B4A6F">
            <w:pPr>
              <w:shd w:val="clear" w:color="auto" w:fill="FFFFFF" w:themeFill="background1"/>
              <w:jc w:val="right"/>
              <w:rPr>
                <w:i/>
                <w:iCs/>
                <w:color w:val="000000"/>
                <w:sz w:val="20"/>
                <w:szCs w:val="20"/>
              </w:rPr>
            </w:pPr>
            <w:r w:rsidRPr="00691116">
              <w:rPr>
                <w:i/>
                <w:iCs/>
                <w:color w:val="000000"/>
                <w:sz w:val="20"/>
                <w:szCs w:val="20"/>
              </w:rPr>
              <w:t>322,881</w:t>
            </w:r>
          </w:p>
        </w:tc>
        <w:tc>
          <w:tcPr>
            <w:tcW w:w="1020" w:type="dxa"/>
          </w:tcPr>
          <w:p w14:paraId="64801EB5" w14:textId="77777777" w:rsidR="00FF42D5" w:rsidRPr="00691116" w:rsidRDefault="00FF42D5" w:rsidP="004B4A6F">
            <w:pPr>
              <w:shd w:val="clear" w:color="auto" w:fill="FFFFFF" w:themeFill="background1"/>
              <w:jc w:val="right"/>
              <w:rPr>
                <w:i/>
                <w:iCs/>
                <w:sz w:val="20"/>
                <w:szCs w:val="20"/>
              </w:rPr>
            </w:pPr>
            <w:r w:rsidRPr="00691116">
              <w:rPr>
                <w:i/>
                <w:iCs/>
                <w:sz w:val="20"/>
                <w:szCs w:val="20"/>
              </w:rPr>
              <w:t>169,000</w:t>
            </w:r>
          </w:p>
        </w:tc>
      </w:tr>
      <w:tr w:rsidR="00FF42D5" w:rsidRPr="00AB42F1" w14:paraId="40C0BC2C" w14:textId="77777777" w:rsidTr="004B4A6F">
        <w:trPr>
          <w:trHeight w:val="247"/>
        </w:trPr>
        <w:tc>
          <w:tcPr>
            <w:tcW w:w="1555" w:type="dxa"/>
            <w:vMerge w:val="restart"/>
          </w:tcPr>
          <w:p w14:paraId="4C113136" w14:textId="14360E81" w:rsidR="00FF42D5" w:rsidRPr="00AB42F1" w:rsidRDefault="00F80F8F" w:rsidP="004B4A6F">
            <w:pPr>
              <w:keepNext/>
              <w:shd w:val="clear" w:color="auto" w:fill="FFFFFF" w:themeFill="background1"/>
              <w:jc w:val="left"/>
              <w:rPr>
                <w:sz w:val="20"/>
                <w:szCs w:val="20"/>
                <w:lang w:eastAsia="zh-CN"/>
              </w:rPr>
            </w:pPr>
            <w:r>
              <w:rPr>
                <w:rFonts w:hint="eastAsia"/>
                <w:sz w:val="20"/>
                <w:szCs w:val="20"/>
                <w:lang w:eastAsia="zh-CN"/>
              </w:rPr>
              <w:lastRenderedPageBreak/>
              <w:t>提高公众认识</w:t>
            </w:r>
            <w:r w:rsidR="008875C9" w:rsidRPr="008875C9">
              <w:rPr>
                <w:rFonts w:hint="eastAsia"/>
                <w:sz w:val="20"/>
                <w:szCs w:val="20"/>
                <w:lang w:eastAsia="zh-CN"/>
              </w:rPr>
              <w:t>促进淘汰</w:t>
            </w:r>
            <w:r w:rsidR="004C7C7A">
              <w:rPr>
                <w:rFonts w:hint="eastAsia"/>
                <w:sz w:val="20"/>
                <w:szCs w:val="20"/>
                <w:lang w:eastAsia="zh-CN"/>
              </w:rPr>
              <w:t>氟氯烃</w:t>
            </w:r>
            <w:r w:rsidR="008875C9" w:rsidRPr="008875C9">
              <w:rPr>
                <w:rFonts w:hint="eastAsia"/>
                <w:sz w:val="20"/>
                <w:szCs w:val="20"/>
                <w:lang w:eastAsia="zh-CN"/>
              </w:rPr>
              <w:t>方案</w:t>
            </w:r>
          </w:p>
        </w:tc>
        <w:tc>
          <w:tcPr>
            <w:tcW w:w="5811" w:type="dxa"/>
          </w:tcPr>
          <w:p w14:paraId="08C84A23" w14:textId="051FABCE" w:rsidR="008875C9" w:rsidRPr="00F80F8F" w:rsidRDefault="008875C9" w:rsidP="008875C9">
            <w:pPr>
              <w:keepNext/>
              <w:shd w:val="clear" w:color="auto" w:fill="FFFFFF" w:themeFill="background1"/>
              <w:jc w:val="left"/>
              <w:rPr>
                <w:rFonts w:eastAsia="KaiTi"/>
                <w:sz w:val="20"/>
                <w:szCs w:val="20"/>
                <w:lang w:eastAsia="zh-CN"/>
              </w:rPr>
            </w:pPr>
            <w:r w:rsidRPr="00F80F8F">
              <w:rPr>
                <w:rFonts w:eastAsia="KaiTi" w:hint="eastAsia"/>
                <w:sz w:val="20"/>
                <w:szCs w:val="20"/>
                <w:lang w:eastAsia="zh-CN"/>
              </w:rPr>
              <w:t>性别</w:t>
            </w:r>
            <w:r w:rsidR="00F80F8F" w:rsidRPr="00F80F8F">
              <w:rPr>
                <w:rFonts w:eastAsia="KaiTi" w:hint="eastAsia"/>
                <w:sz w:val="20"/>
                <w:szCs w:val="20"/>
                <w:lang w:eastAsia="zh-CN"/>
              </w:rPr>
              <w:t>平等</w:t>
            </w:r>
            <w:r w:rsidRPr="00F80F8F">
              <w:rPr>
                <w:rFonts w:eastAsia="KaiTi" w:hint="eastAsia"/>
                <w:sz w:val="20"/>
                <w:szCs w:val="20"/>
                <w:lang w:eastAsia="zh-CN"/>
              </w:rPr>
              <w:t>主流化战略</w:t>
            </w:r>
          </w:p>
          <w:p w14:paraId="06D0E667" w14:textId="7279CCD5" w:rsidR="008875C9" w:rsidRPr="00F80F8F" w:rsidRDefault="008875C9" w:rsidP="00332F0F">
            <w:pPr>
              <w:pStyle w:val="ListParagraph"/>
              <w:numPr>
                <w:ilvl w:val="0"/>
                <w:numId w:val="8"/>
              </w:numPr>
              <w:shd w:val="clear" w:color="auto" w:fill="FFFFFF" w:themeFill="background1"/>
              <w:ind w:left="163" w:hanging="142"/>
              <w:jc w:val="left"/>
              <w:rPr>
                <w:sz w:val="20"/>
                <w:szCs w:val="20"/>
                <w:lang w:eastAsia="zh-CN"/>
              </w:rPr>
            </w:pPr>
            <w:r w:rsidRPr="00F80F8F">
              <w:rPr>
                <w:rFonts w:hint="eastAsia"/>
                <w:sz w:val="20"/>
                <w:szCs w:val="20"/>
                <w:lang w:eastAsia="zh-CN"/>
              </w:rPr>
              <w:t>设计和实施一项将性别</w:t>
            </w:r>
            <w:r w:rsidR="008708BE">
              <w:rPr>
                <w:rFonts w:hint="eastAsia"/>
                <w:sz w:val="20"/>
                <w:szCs w:val="20"/>
                <w:lang w:eastAsia="zh-CN"/>
              </w:rPr>
              <w:t>平等</w:t>
            </w:r>
            <w:r w:rsidRPr="00F80F8F">
              <w:rPr>
                <w:rFonts w:hint="eastAsia"/>
                <w:sz w:val="20"/>
                <w:szCs w:val="20"/>
                <w:lang w:eastAsia="zh-CN"/>
              </w:rPr>
              <w:t>观点纳入</w:t>
            </w:r>
            <w:r w:rsidR="004C7C7A">
              <w:rPr>
                <w:rFonts w:hint="eastAsia"/>
                <w:sz w:val="20"/>
                <w:szCs w:val="20"/>
                <w:lang w:eastAsia="zh-CN"/>
              </w:rPr>
              <w:t>氟氯烃</w:t>
            </w:r>
            <w:r w:rsidR="008F41B2">
              <w:rPr>
                <w:rFonts w:hint="eastAsia"/>
                <w:sz w:val="20"/>
                <w:szCs w:val="20"/>
                <w:lang w:eastAsia="zh-CN"/>
              </w:rPr>
              <w:t>淘汰管理计划</w:t>
            </w:r>
            <w:r w:rsidRPr="00F80F8F">
              <w:rPr>
                <w:rFonts w:hint="eastAsia"/>
                <w:sz w:val="20"/>
                <w:szCs w:val="20"/>
                <w:lang w:eastAsia="zh-CN"/>
              </w:rPr>
              <w:t>项目和活动主流的行动计划</w:t>
            </w:r>
          </w:p>
          <w:p w14:paraId="1723AE0D" w14:textId="7EF52E7B" w:rsidR="008875C9" w:rsidRPr="00F80F8F" w:rsidRDefault="008875C9" w:rsidP="00332F0F">
            <w:pPr>
              <w:pStyle w:val="ListParagraph"/>
              <w:numPr>
                <w:ilvl w:val="0"/>
                <w:numId w:val="8"/>
              </w:numPr>
              <w:shd w:val="clear" w:color="auto" w:fill="FFFFFF" w:themeFill="background1"/>
              <w:ind w:left="163" w:hanging="142"/>
              <w:jc w:val="left"/>
              <w:rPr>
                <w:sz w:val="20"/>
                <w:szCs w:val="20"/>
                <w:lang w:eastAsia="zh-CN"/>
              </w:rPr>
            </w:pPr>
            <w:r w:rsidRPr="00F80F8F">
              <w:rPr>
                <w:rFonts w:hint="eastAsia"/>
                <w:sz w:val="20"/>
                <w:szCs w:val="20"/>
                <w:lang w:eastAsia="zh-CN"/>
              </w:rPr>
              <w:t>举办</w:t>
            </w:r>
            <w:r w:rsidR="00F80F8F">
              <w:rPr>
                <w:rFonts w:hint="eastAsia"/>
                <w:sz w:val="20"/>
                <w:szCs w:val="20"/>
                <w:lang w:eastAsia="zh-CN"/>
              </w:rPr>
              <w:t>5</w:t>
            </w:r>
            <w:r w:rsidRPr="00F80F8F">
              <w:rPr>
                <w:rFonts w:hint="eastAsia"/>
                <w:sz w:val="20"/>
                <w:szCs w:val="20"/>
                <w:lang w:eastAsia="zh-CN"/>
              </w:rPr>
              <w:t>次性别平等主流化培训讲习班，促进妇女参与决策机构并增强权能</w:t>
            </w:r>
          </w:p>
          <w:p w14:paraId="6CAED3D9" w14:textId="68B3DCDA" w:rsidR="00FF42D5" w:rsidRPr="00350713" w:rsidRDefault="008875C9" w:rsidP="00332F0F">
            <w:pPr>
              <w:pStyle w:val="ListParagraph"/>
              <w:keepNext/>
              <w:numPr>
                <w:ilvl w:val="0"/>
                <w:numId w:val="8"/>
              </w:numPr>
              <w:shd w:val="clear" w:color="auto" w:fill="FFFFFF" w:themeFill="background1"/>
              <w:ind w:left="163" w:hanging="142"/>
              <w:jc w:val="left"/>
              <w:rPr>
                <w:sz w:val="20"/>
                <w:szCs w:val="20"/>
                <w:lang w:val="en-US" w:eastAsia="zh-CN"/>
              </w:rPr>
            </w:pPr>
            <w:r w:rsidRPr="00F80F8F">
              <w:rPr>
                <w:rFonts w:hint="eastAsia"/>
                <w:sz w:val="20"/>
                <w:szCs w:val="20"/>
                <w:lang w:eastAsia="zh-CN"/>
              </w:rPr>
              <w:t>设计、印刷</w:t>
            </w:r>
            <w:r w:rsidR="00F80F8F">
              <w:rPr>
                <w:rFonts w:hint="eastAsia"/>
                <w:sz w:val="20"/>
                <w:szCs w:val="20"/>
                <w:lang w:eastAsia="zh-CN"/>
              </w:rPr>
              <w:t>、</w:t>
            </w:r>
            <w:r w:rsidRPr="00F80F8F">
              <w:rPr>
                <w:rFonts w:hint="eastAsia"/>
                <w:sz w:val="20"/>
                <w:szCs w:val="20"/>
                <w:lang w:eastAsia="zh-CN"/>
              </w:rPr>
              <w:t>分发宣传材料</w:t>
            </w:r>
          </w:p>
        </w:tc>
        <w:tc>
          <w:tcPr>
            <w:tcW w:w="993" w:type="dxa"/>
          </w:tcPr>
          <w:p w14:paraId="0A021110" w14:textId="77777777" w:rsidR="00FF42D5" w:rsidRPr="00AB42F1" w:rsidRDefault="00FF42D5" w:rsidP="004B4A6F">
            <w:pPr>
              <w:keepNext/>
              <w:shd w:val="clear" w:color="auto" w:fill="FFFFFF" w:themeFill="background1"/>
              <w:jc w:val="right"/>
              <w:rPr>
                <w:sz w:val="20"/>
                <w:szCs w:val="20"/>
              </w:rPr>
            </w:pPr>
            <w:r>
              <w:rPr>
                <w:color w:val="000000"/>
                <w:sz w:val="20"/>
                <w:szCs w:val="20"/>
              </w:rPr>
              <w:t>40,000</w:t>
            </w:r>
          </w:p>
        </w:tc>
        <w:tc>
          <w:tcPr>
            <w:tcW w:w="1020" w:type="dxa"/>
          </w:tcPr>
          <w:p w14:paraId="0C555594" w14:textId="77777777" w:rsidR="00FF42D5" w:rsidRPr="00DE6850" w:rsidRDefault="00FF42D5" w:rsidP="004B4A6F">
            <w:pPr>
              <w:keepNext/>
              <w:shd w:val="clear" w:color="auto" w:fill="FFFFFF" w:themeFill="background1"/>
              <w:jc w:val="right"/>
              <w:rPr>
                <w:sz w:val="20"/>
                <w:szCs w:val="20"/>
              </w:rPr>
            </w:pPr>
            <w:r>
              <w:rPr>
                <w:color w:val="000000"/>
                <w:sz w:val="20"/>
                <w:szCs w:val="20"/>
              </w:rPr>
              <w:t>13,000</w:t>
            </w:r>
          </w:p>
        </w:tc>
      </w:tr>
      <w:tr w:rsidR="00FF42D5" w:rsidRPr="00AB42F1" w14:paraId="72BB87B8" w14:textId="77777777" w:rsidTr="004B4A6F">
        <w:trPr>
          <w:trHeight w:val="247"/>
        </w:trPr>
        <w:tc>
          <w:tcPr>
            <w:tcW w:w="1555" w:type="dxa"/>
            <w:vMerge/>
          </w:tcPr>
          <w:p w14:paraId="3CFFC0AC" w14:textId="77777777" w:rsidR="00FF42D5" w:rsidRPr="00DC0605" w:rsidRDefault="00FF42D5" w:rsidP="004B4A6F">
            <w:pPr>
              <w:shd w:val="clear" w:color="auto" w:fill="FFFFFF" w:themeFill="background1"/>
              <w:jc w:val="left"/>
              <w:rPr>
                <w:sz w:val="20"/>
                <w:szCs w:val="20"/>
              </w:rPr>
            </w:pPr>
          </w:p>
        </w:tc>
        <w:tc>
          <w:tcPr>
            <w:tcW w:w="5811" w:type="dxa"/>
          </w:tcPr>
          <w:p w14:paraId="79CFF58E" w14:textId="25A7FB7B" w:rsidR="00F80F8F" w:rsidRPr="00F80F8F" w:rsidRDefault="00F80F8F" w:rsidP="00F80F8F">
            <w:pPr>
              <w:shd w:val="clear" w:color="auto" w:fill="FFFFFF" w:themeFill="background1"/>
              <w:jc w:val="left"/>
              <w:rPr>
                <w:rFonts w:eastAsia="KaiTi"/>
                <w:sz w:val="20"/>
                <w:szCs w:val="20"/>
                <w:lang w:val="en-US" w:eastAsia="zh-CN"/>
              </w:rPr>
            </w:pPr>
            <w:r w:rsidRPr="00F80F8F">
              <w:rPr>
                <w:rFonts w:eastAsia="KaiTi" w:hint="eastAsia"/>
                <w:sz w:val="20"/>
                <w:szCs w:val="20"/>
                <w:lang w:val="en-US" w:eastAsia="zh-CN"/>
              </w:rPr>
              <w:t>促进海地淘汰</w:t>
            </w:r>
            <w:r w:rsidR="004C7C7A">
              <w:rPr>
                <w:rFonts w:eastAsia="KaiTi" w:hint="eastAsia"/>
                <w:sz w:val="20"/>
                <w:szCs w:val="20"/>
                <w:lang w:val="en-US" w:eastAsia="zh-CN"/>
              </w:rPr>
              <w:t>氟氯烃</w:t>
            </w:r>
          </w:p>
          <w:p w14:paraId="572054D5" w14:textId="6CBDCF22" w:rsidR="00F80F8F" w:rsidRPr="00F80F8F" w:rsidRDefault="00F80F8F" w:rsidP="00332F0F">
            <w:pPr>
              <w:pStyle w:val="ListParagraph"/>
              <w:numPr>
                <w:ilvl w:val="0"/>
                <w:numId w:val="8"/>
              </w:numPr>
              <w:shd w:val="clear" w:color="auto" w:fill="FFFFFF" w:themeFill="background1"/>
              <w:ind w:left="163" w:hanging="142"/>
              <w:jc w:val="left"/>
              <w:rPr>
                <w:sz w:val="20"/>
                <w:szCs w:val="20"/>
                <w:lang w:val="en-US" w:eastAsia="zh-CN"/>
              </w:rPr>
            </w:pPr>
            <w:r w:rsidRPr="00F80F8F">
              <w:rPr>
                <w:rFonts w:hint="eastAsia"/>
                <w:sz w:val="20"/>
                <w:szCs w:val="20"/>
                <w:lang w:eastAsia="zh-CN"/>
              </w:rPr>
              <w:t>设计和实施</w:t>
            </w:r>
            <w:r>
              <w:rPr>
                <w:rFonts w:hint="eastAsia"/>
                <w:sz w:val="20"/>
                <w:szCs w:val="20"/>
                <w:lang w:eastAsia="zh-CN"/>
              </w:rPr>
              <w:t>制冷</w:t>
            </w:r>
            <w:r w:rsidRPr="00F80F8F">
              <w:rPr>
                <w:rFonts w:hint="eastAsia"/>
                <w:sz w:val="20"/>
                <w:szCs w:val="20"/>
                <w:lang w:eastAsia="zh-CN"/>
              </w:rPr>
              <w:t>空调最终用户</w:t>
            </w:r>
            <w:r w:rsidRPr="00F80F8F">
              <w:rPr>
                <w:rFonts w:hint="eastAsia"/>
                <w:sz w:val="20"/>
                <w:szCs w:val="20"/>
                <w:lang w:val="en-US" w:eastAsia="zh-CN"/>
              </w:rPr>
              <w:t>、</w:t>
            </w:r>
            <w:r w:rsidR="004C7C7A">
              <w:rPr>
                <w:rFonts w:hint="eastAsia"/>
                <w:sz w:val="20"/>
                <w:szCs w:val="20"/>
                <w:lang w:val="en-US" w:eastAsia="zh-CN"/>
              </w:rPr>
              <w:t>氟氯烃</w:t>
            </w:r>
            <w:r w:rsidRPr="00F80F8F">
              <w:rPr>
                <w:rFonts w:hint="eastAsia"/>
                <w:sz w:val="20"/>
                <w:szCs w:val="20"/>
                <w:lang w:val="en-US" w:eastAsia="zh-CN"/>
              </w:rPr>
              <w:t>和</w:t>
            </w:r>
            <w:r w:rsidR="004C7C7A">
              <w:rPr>
                <w:rFonts w:hint="eastAsia"/>
                <w:sz w:val="20"/>
                <w:szCs w:val="20"/>
                <w:lang w:val="en-US" w:eastAsia="zh-CN"/>
              </w:rPr>
              <w:t>氟氯烃</w:t>
            </w:r>
            <w:r w:rsidRPr="00F80F8F">
              <w:rPr>
                <w:rFonts w:hint="eastAsia"/>
                <w:sz w:val="20"/>
                <w:szCs w:val="20"/>
                <w:lang w:val="en-US" w:eastAsia="zh-CN"/>
              </w:rPr>
              <w:t>设备进口商以及</w:t>
            </w:r>
            <w:r w:rsidR="0073205F">
              <w:rPr>
                <w:rFonts w:hint="eastAsia"/>
                <w:sz w:val="20"/>
                <w:szCs w:val="20"/>
                <w:lang w:val="en-US" w:eastAsia="zh-CN"/>
              </w:rPr>
              <w:t>制冷</w:t>
            </w:r>
            <w:r w:rsidRPr="00F80F8F">
              <w:rPr>
                <w:rFonts w:hint="eastAsia"/>
                <w:sz w:val="20"/>
                <w:szCs w:val="20"/>
                <w:lang w:val="en-US" w:eastAsia="zh-CN"/>
              </w:rPr>
              <w:t>空调</w:t>
            </w:r>
            <w:r w:rsidR="00710F72">
              <w:rPr>
                <w:rFonts w:hint="eastAsia"/>
                <w:sz w:val="20"/>
                <w:szCs w:val="20"/>
                <w:lang w:val="en-US" w:eastAsia="zh-CN"/>
              </w:rPr>
              <w:t>技师</w:t>
            </w:r>
            <w:r w:rsidRPr="00F80F8F">
              <w:rPr>
                <w:rFonts w:hint="eastAsia"/>
                <w:sz w:val="20"/>
                <w:szCs w:val="20"/>
                <w:lang w:val="en-US" w:eastAsia="zh-CN"/>
              </w:rPr>
              <w:t>之间的</w:t>
            </w:r>
            <w:r w:rsidR="0073205F">
              <w:rPr>
                <w:rFonts w:hint="eastAsia"/>
                <w:sz w:val="20"/>
                <w:szCs w:val="20"/>
                <w:lang w:val="en-US" w:eastAsia="zh-CN"/>
              </w:rPr>
              <w:t>传播</w:t>
            </w:r>
            <w:r w:rsidRPr="00F80F8F">
              <w:rPr>
                <w:rFonts w:hint="eastAsia"/>
                <w:sz w:val="20"/>
                <w:szCs w:val="20"/>
                <w:lang w:val="en-US" w:eastAsia="zh-CN"/>
              </w:rPr>
              <w:t>战略</w:t>
            </w:r>
          </w:p>
          <w:p w14:paraId="29B5B06E" w14:textId="5F855CD8" w:rsidR="00FF42D5" w:rsidRPr="0036557F" w:rsidRDefault="008875C9" w:rsidP="00332F0F">
            <w:pPr>
              <w:pStyle w:val="ListParagraph"/>
              <w:numPr>
                <w:ilvl w:val="0"/>
                <w:numId w:val="8"/>
              </w:numPr>
              <w:shd w:val="clear" w:color="auto" w:fill="FFFFFF" w:themeFill="background1"/>
              <w:ind w:left="163" w:hanging="142"/>
              <w:jc w:val="left"/>
              <w:rPr>
                <w:sz w:val="20"/>
                <w:szCs w:val="20"/>
                <w:lang w:val="en-US" w:eastAsia="zh-CN"/>
              </w:rPr>
            </w:pPr>
            <w:r w:rsidRPr="00F80F8F">
              <w:rPr>
                <w:sz w:val="20"/>
                <w:szCs w:val="20"/>
                <w:lang w:eastAsia="zh-CN"/>
              </w:rPr>
              <w:t>设计和实施</w:t>
            </w:r>
            <w:r w:rsidR="0073205F">
              <w:rPr>
                <w:rFonts w:hint="eastAsia"/>
                <w:sz w:val="20"/>
                <w:szCs w:val="20"/>
                <w:lang w:eastAsia="zh-CN"/>
              </w:rPr>
              <w:t>5</w:t>
            </w:r>
            <w:r w:rsidRPr="00F80F8F">
              <w:rPr>
                <w:sz w:val="20"/>
                <w:szCs w:val="20"/>
                <w:lang w:eastAsia="zh-CN"/>
              </w:rPr>
              <w:t>项年度推广活</w:t>
            </w:r>
            <w:r w:rsidRPr="00F80F8F">
              <w:rPr>
                <w:rFonts w:ascii="SimSun" w:eastAsia="SimSun" w:hAnsi="SimSun" w:cs="SimSun" w:hint="eastAsia"/>
                <w:sz w:val="20"/>
                <w:szCs w:val="20"/>
                <w:lang w:eastAsia="zh-CN"/>
              </w:rPr>
              <w:t>动</w:t>
            </w:r>
          </w:p>
        </w:tc>
        <w:tc>
          <w:tcPr>
            <w:tcW w:w="993" w:type="dxa"/>
          </w:tcPr>
          <w:p w14:paraId="3A3E24FB" w14:textId="77777777" w:rsidR="00FF42D5" w:rsidRPr="00AB42F1" w:rsidRDefault="00FF42D5" w:rsidP="004B4A6F">
            <w:pPr>
              <w:shd w:val="clear" w:color="auto" w:fill="FFFFFF" w:themeFill="background1"/>
              <w:jc w:val="right"/>
              <w:rPr>
                <w:sz w:val="20"/>
                <w:szCs w:val="20"/>
              </w:rPr>
            </w:pPr>
            <w:r>
              <w:rPr>
                <w:color w:val="000000"/>
                <w:sz w:val="20"/>
                <w:szCs w:val="20"/>
              </w:rPr>
              <w:t>60,000</w:t>
            </w:r>
          </w:p>
        </w:tc>
        <w:tc>
          <w:tcPr>
            <w:tcW w:w="1020" w:type="dxa"/>
          </w:tcPr>
          <w:p w14:paraId="7D1D93C9" w14:textId="77777777" w:rsidR="00FF42D5" w:rsidRPr="00DE6850" w:rsidRDefault="00FF42D5" w:rsidP="004B4A6F">
            <w:pPr>
              <w:shd w:val="clear" w:color="auto" w:fill="FFFFFF" w:themeFill="background1"/>
              <w:jc w:val="right"/>
              <w:rPr>
                <w:sz w:val="20"/>
                <w:szCs w:val="20"/>
              </w:rPr>
            </w:pPr>
            <w:r>
              <w:rPr>
                <w:color w:val="000000"/>
                <w:sz w:val="20"/>
                <w:szCs w:val="20"/>
              </w:rPr>
              <w:t>24,000</w:t>
            </w:r>
          </w:p>
        </w:tc>
      </w:tr>
      <w:tr w:rsidR="00FF42D5" w:rsidRPr="00AB42F1" w14:paraId="70315FB4" w14:textId="77777777" w:rsidTr="004B4A6F">
        <w:trPr>
          <w:trHeight w:val="247"/>
        </w:trPr>
        <w:tc>
          <w:tcPr>
            <w:tcW w:w="7366" w:type="dxa"/>
            <w:gridSpan w:val="2"/>
          </w:tcPr>
          <w:p w14:paraId="1F5287DF" w14:textId="280D854B" w:rsidR="00FF42D5" w:rsidRPr="00F80F8F" w:rsidRDefault="00F80F8F" w:rsidP="004B4A6F">
            <w:pPr>
              <w:shd w:val="clear" w:color="auto" w:fill="FFFFFF" w:themeFill="background1"/>
              <w:jc w:val="right"/>
              <w:rPr>
                <w:rFonts w:eastAsia="KaiTi"/>
                <w:sz w:val="20"/>
                <w:szCs w:val="20"/>
              </w:rPr>
            </w:pPr>
            <w:r w:rsidRPr="00F80F8F">
              <w:rPr>
                <w:rFonts w:eastAsia="KaiTi" w:hint="eastAsia"/>
                <w:sz w:val="20"/>
                <w:szCs w:val="20"/>
                <w:lang w:eastAsia="zh-CN"/>
              </w:rPr>
              <w:t>提高公众认识小计</w:t>
            </w:r>
          </w:p>
        </w:tc>
        <w:tc>
          <w:tcPr>
            <w:tcW w:w="993" w:type="dxa"/>
          </w:tcPr>
          <w:p w14:paraId="3C332A63" w14:textId="77777777" w:rsidR="00FF42D5" w:rsidRPr="002D14D3" w:rsidRDefault="00FF42D5" w:rsidP="004B4A6F">
            <w:pPr>
              <w:shd w:val="clear" w:color="auto" w:fill="FFFFFF" w:themeFill="background1"/>
              <w:jc w:val="right"/>
              <w:rPr>
                <w:i/>
                <w:iCs/>
                <w:color w:val="000000"/>
                <w:sz w:val="20"/>
                <w:szCs w:val="20"/>
              </w:rPr>
            </w:pPr>
            <w:r w:rsidRPr="002D14D3">
              <w:rPr>
                <w:i/>
                <w:iCs/>
                <w:color w:val="000000"/>
                <w:sz w:val="20"/>
                <w:szCs w:val="20"/>
              </w:rPr>
              <w:t>100,000</w:t>
            </w:r>
          </w:p>
        </w:tc>
        <w:tc>
          <w:tcPr>
            <w:tcW w:w="1020" w:type="dxa"/>
          </w:tcPr>
          <w:p w14:paraId="11EDF089" w14:textId="77777777" w:rsidR="00FF42D5" w:rsidRPr="002D14D3" w:rsidRDefault="00FF42D5" w:rsidP="004B4A6F">
            <w:pPr>
              <w:shd w:val="clear" w:color="auto" w:fill="FFFFFF" w:themeFill="background1"/>
              <w:jc w:val="right"/>
              <w:rPr>
                <w:i/>
                <w:iCs/>
                <w:color w:val="000000"/>
                <w:sz w:val="20"/>
                <w:szCs w:val="20"/>
              </w:rPr>
            </w:pPr>
            <w:r w:rsidRPr="002D14D3">
              <w:rPr>
                <w:i/>
                <w:iCs/>
                <w:color w:val="000000"/>
                <w:sz w:val="20"/>
                <w:szCs w:val="20"/>
              </w:rPr>
              <w:t>37,000</w:t>
            </w:r>
          </w:p>
        </w:tc>
      </w:tr>
      <w:tr w:rsidR="00FF42D5" w:rsidRPr="00AB42F1" w14:paraId="5C2C42CF" w14:textId="77777777" w:rsidTr="004B4A6F">
        <w:trPr>
          <w:trHeight w:val="494"/>
        </w:trPr>
        <w:tc>
          <w:tcPr>
            <w:tcW w:w="1555" w:type="dxa"/>
            <w:shd w:val="clear" w:color="auto" w:fill="auto"/>
          </w:tcPr>
          <w:p w14:paraId="3131757A" w14:textId="42D6E1D9" w:rsidR="00FF42D5" w:rsidRPr="002D14D3" w:rsidRDefault="008875C9" w:rsidP="004B4A6F">
            <w:pPr>
              <w:jc w:val="left"/>
              <w:rPr>
                <w:sz w:val="20"/>
                <w:szCs w:val="20"/>
              </w:rPr>
            </w:pPr>
            <w:proofErr w:type="spellStart"/>
            <w:r w:rsidRPr="008875C9">
              <w:rPr>
                <w:rFonts w:hint="eastAsia"/>
                <w:sz w:val="20"/>
                <w:szCs w:val="20"/>
              </w:rPr>
              <w:t>保持能效活动</w:t>
            </w:r>
            <w:proofErr w:type="spellEnd"/>
          </w:p>
        </w:tc>
        <w:tc>
          <w:tcPr>
            <w:tcW w:w="5811" w:type="dxa"/>
            <w:shd w:val="clear" w:color="auto" w:fill="auto"/>
          </w:tcPr>
          <w:p w14:paraId="5174912D" w14:textId="18216C2F" w:rsidR="00FF42D5" w:rsidRPr="002D14D3" w:rsidRDefault="008875C9" w:rsidP="004B4A6F">
            <w:pPr>
              <w:jc w:val="left"/>
              <w:rPr>
                <w:sz w:val="20"/>
                <w:szCs w:val="20"/>
                <w:lang w:eastAsia="zh-CN"/>
              </w:rPr>
            </w:pPr>
            <w:r w:rsidRPr="008875C9">
              <w:rPr>
                <w:rFonts w:hint="eastAsia"/>
                <w:sz w:val="20"/>
                <w:szCs w:val="20"/>
                <w:lang w:eastAsia="zh-CN"/>
              </w:rPr>
              <w:t>下一节将详细介绍这些活动</w:t>
            </w:r>
          </w:p>
        </w:tc>
        <w:tc>
          <w:tcPr>
            <w:tcW w:w="993" w:type="dxa"/>
            <w:shd w:val="clear" w:color="auto" w:fill="auto"/>
          </w:tcPr>
          <w:p w14:paraId="7FF24C9A" w14:textId="77777777" w:rsidR="00FF42D5" w:rsidRPr="002D14D3" w:rsidRDefault="00FF42D5" w:rsidP="004B4A6F">
            <w:pPr>
              <w:jc w:val="right"/>
              <w:rPr>
                <w:sz w:val="20"/>
                <w:szCs w:val="20"/>
              </w:rPr>
            </w:pPr>
            <w:r w:rsidRPr="002D14D3">
              <w:rPr>
                <w:sz w:val="20"/>
                <w:szCs w:val="20"/>
              </w:rPr>
              <w:t>100,000</w:t>
            </w:r>
          </w:p>
        </w:tc>
        <w:tc>
          <w:tcPr>
            <w:tcW w:w="1020" w:type="dxa"/>
            <w:shd w:val="clear" w:color="auto" w:fill="auto"/>
          </w:tcPr>
          <w:p w14:paraId="0D71A74F" w14:textId="77777777" w:rsidR="00FF42D5" w:rsidRPr="002D14D3" w:rsidRDefault="00FF42D5" w:rsidP="004B4A6F">
            <w:pPr>
              <w:jc w:val="right"/>
              <w:rPr>
                <w:sz w:val="20"/>
                <w:szCs w:val="20"/>
              </w:rPr>
            </w:pPr>
            <w:r w:rsidRPr="002D14D3">
              <w:rPr>
                <w:sz w:val="20"/>
                <w:szCs w:val="20"/>
              </w:rPr>
              <w:t>100,000</w:t>
            </w:r>
          </w:p>
        </w:tc>
      </w:tr>
      <w:tr w:rsidR="00FF42D5" w:rsidRPr="00AB42F1" w14:paraId="339FCCB7" w14:textId="77777777" w:rsidTr="004B4A6F">
        <w:trPr>
          <w:trHeight w:val="522"/>
        </w:trPr>
        <w:tc>
          <w:tcPr>
            <w:tcW w:w="1555" w:type="dxa"/>
          </w:tcPr>
          <w:p w14:paraId="290BF97C" w14:textId="2EEB5A32" w:rsidR="00FF42D5" w:rsidRPr="00AB42F1" w:rsidRDefault="008875C9" w:rsidP="004B4A6F">
            <w:pPr>
              <w:shd w:val="clear" w:color="auto" w:fill="FFFFFF" w:themeFill="background1"/>
              <w:jc w:val="left"/>
              <w:rPr>
                <w:sz w:val="20"/>
                <w:szCs w:val="20"/>
              </w:rPr>
            </w:pPr>
            <w:r>
              <w:rPr>
                <w:rFonts w:hint="eastAsia"/>
                <w:sz w:val="20"/>
                <w:szCs w:val="20"/>
                <w:lang w:eastAsia="zh-CN"/>
              </w:rPr>
              <w:t>项目监测</w:t>
            </w:r>
          </w:p>
        </w:tc>
        <w:tc>
          <w:tcPr>
            <w:tcW w:w="5811" w:type="dxa"/>
          </w:tcPr>
          <w:p w14:paraId="4B6ECE4E" w14:textId="06439651" w:rsidR="00FF42D5" w:rsidRPr="00AB42F1" w:rsidRDefault="008875C9" w:rsidP="004B4A6F">
            <w:pPr>
              <w:shd w:val="clear" w:color="auto" w:fill="FFFFFF" w:themeFill="background1"/>
              <w:jc w:val="left"/>
              <w:rPr>
                <w:sz w:val="20"/>
                <w:szCs w:val="20"/>
                <w:lang w:eastAsia="zh-CN"/>
              </w:rPr>
            </w:pPr>
            <w:r w:rsidRPr="008875C9">
              <w:rPr>
                <w:rFonts w:hint="eastAsia"/>
                <w:sz w:val="20"/>
                <w:szCs w:val="20"/>
                <w:lang w:eastAsia="zh-CN"/>
              </w:rPr>
              <w:t>项目管理股的活动，包括顾问</w:t>
            </w:r>
            <w:r w:rsidRPr="008875C9">
              <w:rPr>
                <w:rFonts w:hint="eastAsia"/>
                <w:sz w:val="20"/>
                <w:szCs w:val="20"/>
                <w:lang w:eastAsia="zh-CN"/>
              </w:rPr>
              <w:t>(90</w:t>
            </w:r>
            <w:r>
              <w:rPr>
                <w:rFonts w:hint="eastAsia"/>
                <w:sz w:val="20"/>
                <w:szCs w:val="20"/>
                <w:lang w:eastAsia="zh-CN"/>
              </w:rPr>
              <w:t>,</w:t>
            </w:r>
            <w:r w:rsidRPr="008875C9">
              <w:rPr>
                <w:rFonts w:hint="eastAsia"/>
                <w:sz w:val="20"/>
                <w:szCs w:val="20"/>
                <w:lang w:eastAsia="zh-CN"/>
              </w:rPr>
              <w:t>000</w:t>
            </w:r>
            <w:r w:rsidRPr="008875C9">
              <w:rPr>
                <w:rFonts w:hint="eastAsia"/>
                <w:sz w:val="20"/>
                <w:szCs w:val="20"/>
                <w:lang w:eastAsia="zh-CN"/>
              </w:rPr>
              <w:t>美元</w:t>
            </w:r>
            <w:r w:rsidRPr="008875C9">
              <w:rPr>
                <w:rFonts w:hint="eastAsia"/>
                <w:sz w:val="20"/>
                <w:szCs w:val="20"/>
                <w:lang w:eastAsia="zh-CN"/>
              </w:rPr>
              <w:t>)</w:t>
            </w:r>
            <w:r w:rsidRPr="008875C9">
              <w:rPr>
                <w:rFonts w:hint="eastAsia"/>
                <w:sz w:val="20"/>
                <w:szCs w:val="20"/>
                <w:lang w:eastAsia="zh-CN"/>
              </w:rPr>
              <w:t>、差旅</w:t>
            </w:r>
            <w:r w:rsidRPr="008875C9">
              <w:rPr>
                <w:rFonts w:hint="eastAsia"/>
                <w:sz w:val="20"/>
                <w:szCs w:val="20"/>
                <w:lang w:eastAsia="zh-CN"/>
              </w:rPr>
              <w:t>(10</w:t>
            </w:r>
            <w:r>
              <w:rPr>
                <w:rFonts w:hint="eastAsia"/>
                <w:sz w:val="20"/>
                <w:szCs w:val="20"/>
                <w:lang w:eastAsia="zh-CN"/>
              </w:rPr>
              <w:t>,</w:t>
            </w:r>
            <w:r w:rsidRPr="008875C9">
              <w:rPr>
                <w:rFonts w:hint="eastAsia"/>
                <w:sz w:val="20"/>
                <w:szCs w:val="20"/>
                <w:lang w:eastAsia="zh-CN"/>
              </w:rPr>
              <w:t>000</w:t>
            </w:r>
            <w:r w:rsidRPr="008875C9">
              <w:rPr>
                <w:rFonts w:hint="eastAsia"/>
                <w:sz w:val="20"/>
                <w:szCs w:val="20"/>
                <w:lang w:eastAsia="zh-CN"/>
              </w:rPr>
              <w:t>美元</w:t>
            </w:r>
            <w:r w:rsidRPr="008875C9">
              <w:rPr>
                <w:rFonts w:hint="eastAsia"/>
                <w:sz w:val="20"/>
                <w:szCs w:val="20"/>
                <w:lang w:eastAsia="zh-CN"/>
              </w:rPr>
              <w:t>)</w:t>
            </w:r>
            <w:r w:rsidRPr="008875C9">
              <w:rPr>
                <w:rFonts w:hint="eastAsia"/>
                <w:sz w:val="20"/>
                <w:szCs w:val="20"/>
                <w:lang w:eastAsia="zh-CN"/>
              </w:rPr>
              <w:t>会议和材料</w:t>
            </w:r>
            <w:r w:rsidRPr="008875C9">
              <w:rPr>
                <w:rFonts w:hint="eastAsia"/>
                <w:sz w:val="20"/>
                <w:szCs w:val="20"/>
                <w:lang w:eastAsia="zh-CN"/>
              </w:rPr>
              <w:t>(10</w:t>
            </w:r>
            <w:r>
              <w:rPr>
                <w:rFonts w:hint="eastAsia"/>
                <w:sz w:val="20"/>
                <w:szCs w:val="20"/>
                <w:lang w:eastAsia="zh-CN"/>
              </w:rPr>
              <w:t>,</w:t>
            </w:r>
            <w:r w:rsidRPr="008875C9">
              <w:rPr>
                <w:rFonts w:hint="eastAsia"/>
                <w:sz w:val="20"/>
                <w:szCs w:val="20"/>
                <w:lang w:eastAsia="zh-CN"/>
              </w:rPr>
              <w:t>000</w:t>
            </w:r>
            <w:r w:rsidRPr="008875C9">
              <w:rPr>
                <w:rFonts w:hint="eastAsia"/>
                <w:sz w:val="20"/>
                <w:szCs w:val="20"/>
                <w:lang w:eastAsia="zh-CN"/>
              </w:rPr>
              <w:t>美元</w:t>
            </w:r>
            <w:r w:rsidRPr="008875C9">
              <w:rPr>
                <w:rFonts w:hint="eastAsia"/>
                <w:sz w:val="20"/>
                <w:szCs w:val="20"/>
                <w:lang w:eastAsia="zh-CN"/>
              </w:rPr>
              <w:t>)</w:t>
            </w:r>
          </w:p>
        </w:tc>
        <w:tc>
          <w:tcPr>
            <w:tcW w:w="993" w:type="dxa"/>
          </w:tcPr>
          <w:p w14:paraId="74ED7261" w14:textId="77777777" w:rsidR="00FF42D5" w:rsidRPr="00AB42F1" w:rsidRDefault="00FF42D5" w:rsidP="004B4A6F">
            <w:pPr>
              <w:shd w:val="clear" w:color="auto" w:fill="FFFFFF" w:themeFill="background1"/>
              <w:jc w:val="right"/>
              <w:rPr>
                <w:sz w:val="20"/>
                <w:szCs w:val="20"/>
              </w:rPr>
            </w:pPr>
            <w:r>
              <w:rPr>
                <w:sz w:val="20"/>
                <w:szCs w:val="20"/>
              </w:rPr>
              <w:t>110,000</w:t>
            </w:r>
          </w:p>
        </w:tc>
        <w:tc>
          <w:tcPr>
            <w:tcW w:w="1020" w:type="dxa"/>
          </w:tcPr>
          <w:p w14:paraId="5449F098" w14:textId="77777777" w:rsidR="00FF42D5" w:rsidRPr="00DE6850" w:rsidRDefault="00FF42D5" w:rsidP="004B4A6F">
            <w:pPr>
              <w:shd w:val="clear" w:color="auto" w:fill="FFFFFF" w:themeFill="background1"/>
              <w:jc w:val="right"/>
              <w:rPr>
                <w:sz w:val="20"/>
                <w:szCs w:val="20"/>
              </w:rPr>
            </w:pPr>
            <w:r>
              <w:rPr>
                <w:sz w:val="20"/>
                <w:szCs w:val="20"/>
              </w:rPr>
              <w:t>46,441</w:t>
            </w:r>
          </w:p>
        </w:tc>
      </w:tr>
      <w:tr w:rsidR="00FF42D5" w:rsidRPr="00AB42F1" w14:paraId="23DA398B" w14:textId="77777777" w:rsidTr="004B4A6F">
        <w:trPr>
          <w:trHeight w:val="247"/>
        </w:trPr>
        <w:tc>
          <w:tcPr>
            <w:tcW w:w="7366" w:type="dxa"/>
            <w:gridSpan w:val="2"/>
          </w:tcPr>
          <w:p w14:paraId="147D45A0" w14:textId="351E55A4" w:rsidR="00FF42D5" w:rsidRPr="0067704A" w:rsidRDefault="008875C9" w:rsidP="004B4A6F">
            <w:pPr>
              <w:shd w:val="clear" w:color="auto" w:fill="FFFFFF" w:themeFill="background1"/>
              <w:jc w:val="left"/>
              <w:rPr>
                <w:b/>
                <w:sz w:val="20"/>
                <w:highlight w:val="cyan"/>
              </w:rPr>
            </w:pPr>
            <w:r>
              <w:rPr>
                <w:rFonts w:hint="eastAsia"/>
                <w:b/>
                <w:bCs/>
                <w:sz w:val="20"/>
                <w:szCs w:val="20"/>
                <w:lang w:eastAsia="zh-CN"/>
              </w:rPr>
              <w:t>共计</w:t>
            </w:r>
          </w:p>
        </w:tc>
        <w:tc>
          <w:tcPr>
            <w:tcW w:w="993" w:type="dxa"/>
          </w:tcPr>
          <w:p w14:paraId="24E4C6FF" w14:textId="77777777" w:rsidR="00FF42D5" w:rsidRPr="00DE6850" w:rsidRDefault="00FF42D5" w:rsidP="004B4A6F">
            <w:pPr>
              <w:shd w:val="clear" w:color="auto" w:fill="FFFFFF" w:themeFill="background1"/>
              <w:jc w:val="right"/>
              <w:rPr>
                <w:b/>
                <w:bCs/>
                <w:sz w:val="20"/>
                <w:szCs w:val="20"/>
              </w:rPr>
            </w:pPr>
            <w:r>
              <w:rPr>
                <w:b/>
                <w:bCs/>
                <w:sz w:val="20"/>
                <w:szCs w:val="20"/>
              </w:rPr>
              <w:t>732,881</w:t>
            </w:r>
          </w:p>
        </w:tc>
        <w:tc>
          <w:tcPr>
            <w:tcW w:w="1020" w:type="dxa"/>
          </w:tcPr>
          <w:p w14:paraId="77B2DD21" w14:textId="77777777" w:rsidR="00FF42D5" w:rsidRPr="00DE6850" w:rsidRDefault="00FF42D5" w:rsidP="004B4A6F">
            <w:pPr>
              <w:shd w:val="clear" w:color="auto" w:fill="FFFFFF" w:themeFill="background1"/>
              <w:jc w:val="right"/>
              <w:rPr>
                <w:b/>
                <w:bCs/>
                <w:sz w:val="20"/>
                <w:szCs w:val="20"/>
              </w:rPr>
            </w:pPr>
            <w:r>
              <w:rPr>
                <w:b/>
                <w:bCs/>
                <w:sz w:val="20"/>
                <w:szCs w:val="20"/>
              </w:rPr>
              <w:t>416,441</w:t>
            </w:r>
          </w:p>
        </w:tc>
      </w:tr>
      <w:bookmarkEnd w:id="1"/>
    </w:tbl>
    <w:p w14:paraId="5F289D01" w14:textId="77777777" w:rsidR="00FF42D5" w:rsidRDefault="00FF42D5" w:rsidP="00FF42D5">
      <w:pPr>
        <w:rPr>
          <w:lang w:eastAsia="zh-CN"/>
        </w:rPr>
      </w:pPr>
    </w:p>
    <w:p w14:paraId="6D4BEAC8" w14:textId="7DDD16C7" w:rsidR="00FF42D5" w:rsidRPr="00730AC9" w:rsidRDefault="00FF42D5" w:rsidP="0073205F">
      <w:pPr>
        <w:pStyle w:val="ListParagraph"/>
        <w:numPr>
          <w:ilvl w:val="0"/>
          <w:numId w:val="0"/>
        </w:numPr>
        <w:tabs>
          <w:tab w:val="left" w:pos="749"/>
        </w:tabs>
        <w:spacing w:before="120" w:after="240"/>
        <w:contextualSpacing w:val="0"/>
        <w:rPr>
          <w:rFonts w:eastAsia="KaiTi"/>
          <w:sz w:val="24"/>
          <w:szCs w:val="24"/>
          <w:lang w:eastAsia="zh-CN"/>
        </w:rPr>
      </w:pPr>
      <w:r w:rsidRPr="00730AC9">
        <w:rPr>
          <w:rFonts w:eastAsia="KaiTi"/>
          <w:sz w:val="24"/>
          <w:szCs w:val="24"/>
          <w:lang w:eastAsia="zh-CN"/>
        </w:rPr>
        <w:t>制冷维修行业保持能效活动</w:t>
      </w:r>
    </w:p>
    <w:p w14:paraId="4BD07C10" w14:textId="1EB9E04F" w:rsidR="00FF42D5" w:rsidRPr="0073205F" w:rsidRDefault="00FF42D5" w:rsidP="0073205F">
      <w:pPr>
        <w:pStyle w:val="ListParagraph"/>
        <w:tabs>
          <w:tab w:val="left" w:pos="749"/>
        </w:tabs>
        <w:spacing w:before="120" w:after="240"/>
        <w:ind w:left="0" w:firstLine="0"/>
        <w:contextualSpacing w:val="0"/>
        <w:rPr>
          <w:sz w:val="24"/>
          <w:szCs w:val="24"/>
          <w:lang w:eastAsia="zh-CN"/>
        </w:rPr>
      </w:pPr>
      <w:r w:rsidRPr="0073205F">
        <w:rPr>
          <w:sz w:val="24"/>
          <w:szCs w:val="24"/>
          <w:lang w:eastAsia="zh-CN"/>
        </w:rPr>
        <w:t>根据第</w:t>
      </w:r>
      <w:r w:rsidRPr="0073205F">
        <w:rPr>
          <w:sz w:val="24"/>
          <w:szCs w:val="24"/>
          <w:lang w:eastAsia="zh-CN"/>
        </w:rPr>
        <w:t>89/6</w:t>
      </w:r>
      <w:r w:rsidRPr="0073205F">
        <w:rPr>
          <w:sz w:val="24"/>
          <w:szCs w:val="24"/>
          <w:lang w:eastAsia="zh-CN"/>
        </w:rPr>
        <w:t>号决定提交的能效项目旨在改</w:t>
      </w:r>
      <w:r w:rsidR="0073205F">
        <w:rPr>
          <w:rFonts w:hint="eastAsia"/>
          <w:sz w:val="24"/>
          <w:szCs w:val="24"/>
          <w:lang w:eastAsia="zh-CN"/>
        </w:rPr>
        <w:t>进</w:t>
      </w:r>
      <w:r w:rsidRPr="0073205F">
        <w:rPr>
          <w:sz w:val="24"/>
          <w:szCs w:val="24"/>
          <w:lang w:eastAsia="zh-CN"/>
        </w:rPr>
        <w:t>利益攸关方、相关能源主管部门和</w:t>
      </w:r>
      <w:r w:rsidR="00E346F7" w:rsidRPr="0073205F">
        <w:rPr>
          <w:sz w:val="24"/>
          <w:szCs w:val="24"/>
          <w:lang w:eastAsia="zh-CN"/>
        </w:rPr>
        <w:t>国家臭氧机构</w:t>
      </w:r>
      <w:r w:rsidRPr="0073205F">
        <w:rPr>
          <w:sz w:val="24"/>
          <w:szCs w:val="24"/>
          <w:lang w:eastAsia="zh-CN"/>
        </w:rPr>
        <w:t>之间的协调，</w:t>
      </w:r>
      <w:r w:rsidR="0073205F">
        <w:rPr>
          <w:rFonts w:hint="eastAsia"/>
          <w:sz w:val="24"/>
          <w:szCs w:val="24"/>
          <w:lang w:eastAsia="zh-CN"/>
        </w:rPr>
        <w:t>建立关于</w:t>
      </w:r>
      <w:r w:rsidRPr="0073205F">
        <w:rPr>
          <w:sz w:val="24"/>
          <w:szCs w:val="24"/>
          <w:lang w:eastAsia="zh-CN"/>
        </w:rPr>
        <w:t>最低能效标准</w:t>
      </w:r>
      <w:r w:rsidR="00FB016C" w:rsidRPr="0073205F">
        <w:rPr>
          <w:sz w:val="24"/>
          <w:szCs w:val="24"/>
          <w:lang w:eastAsia="zh-CN"/>
        </w:rPr>
        <w:t>（</w:t>
      </w:r>
      <w:r w:rsidRPr="0073205F">
        <w:rPr>
          <w:sz w:val="24"/>
          <w:szCs w:val="24"/>
          <w:lang w:eastAsia="zh-CN"/>
        </w:rPr>
        <w:t>MEPS</w:t>
      </w:r>
      <w:r w:rsidR="00FB016C" w:rsidRPr="0073205F">
        <w:rPr>
          <w:sz w:val="24"/>
          <w:szCs w:val="24"/>
          <w:lang w:eastAsia="zh-CN"/>
        </w:rPr>
        <w:t>）</w:t>
      </w:r>
      <w:r w:rsidRPr="0073205F">
        <w:rPr>
          <w:sz w:val="24"/>
          <w:szCs w:val="24"/>
          <w:lang w:eastAsia="zh-CN"/>
        </w:rPr>
        <w:t>和</w:t>
      </w:r>
      <w:r w:rsidR="0073205F">
        <w:rPr>
          <w:rFonts w:hint="eastAsia"/>
          <w:sz w:val="24"/>
          <w:szCs w:val="24"/>
          <w:lang w:eastAsia="zh-CN"/>
        </w:rPr>
        <w:t>国家</w:t>
      </w:r>
      <w:r w:rsidRPr="0073205F">
        <w:rPr>
          <w:sz w:val="24"/>
          <w:szCs w:val="24"/>
          <w:lang w:eastAsia="zh-CN"/>
        </w:rPr>
        <w:t>进口</w:t>
      </w:r>
      <w:r w:rsidR="0073205F">
        <w:rPr>
          <w:rFonts w:hint="eastAsia"/>
          <w:sz w:val="24"/>
          <w:szCs w:val="24"/>
          <w:lang w:eastAsia="zh-CN"/>
        </w:rPr>
        <w:t>制冷</w:t>
      </w:r>
      <w:r w:rsidRPr="0073205F">
        <w:rPr>
          <w:sz w:val="24"/>
          <w:szCs w:val="24"/>
          <w:lang w:eastAsia="zh-CN"/>
        </w:rPr>
        <w:t>空调设备强制性要求</w:t>
      </w:r>
      <w:r w:rsidR="0073205F">
        <w:rPr>
          <w:rFonts w:hint="eastAsia"/>
          <w:sz w:val="24"/>
          <w:szCs w:val="24"/>
          <w:lang w:eastAsia="zh-CN"/>
        </w:rPr>
        <w:t>的</w:t>
      </w:r>
      <w:r w:rsidRPr="0073205F">
        <w:rPr>
          <w:sz w:val="24"/>
          <w:szCs w:val="24"/>
          <w:lang w:eastAsia="zh-CN"/>
        </w:rPr>
        <w:t>监管框架。</w:t>
      </w:r>
      <w:r w:rsidR="0073205F">
        <w:rPr>
          <w:rFonts w:hint="eastAsia"/>
          <w:sz w:val="24"/>
          <w:szCs w:val="24"/>
          <w:lang w:eastAsia="zh-CN"/>
        </w:rPr>
        <w:t>拟议</w:t>
      </w:r>
      <w:r w:rsidRPr="0073205F">
        <w:rPr>
          <w:sz w:val="24"/>
          <w:szCs w:val="24"/>
          <w:lang w:eastAsia="zh-CN"/>
        </w:rPr>
        <w:t>开展以下活动</w:t>
      </w:r>
      <w:r w:rsidR="0073205F">
        <w:rPr>
          <w:rFonts w:hint="eastAsia"/>
          <w:sz w:val="24"/>
          <w:szCs w:val="24"/>
          <w:lang w:eastAsia="zh-CN"/>
        </w:rPr>
        <w:t>以</w:t>
      </w:r>
      <w:r w:rsidR="0073205F" w:rsidRPr="0073205F">
        <w:rPr>
          <w:sz w:val="24"/>
          <w:szCs w:val="24"/>
          <w:lang w:eastAsia="zh-CN"/>
        </w:rPr>
        <w:t>保持该</w:t>
      </w:r>
      <w:r w:rsidR="0073205F">
        <w:rPr>
          <w:rFonts w:hint="eastAsia"/>
          <w:sz w:val="24"/>
          <w:szCs w:val="24"/>
          <w:lang w:eastAsia="zh-CN"/>
        </w:rPr>
        <w:t>行业</w:t>
      </w:r>
      <w:r w:rsidR="0073205F" w:rsidRPr="0073205F">
        <w:rPr>
          <w:sz w:val="24"/>
          <w:szCs w:val="24"/>
          <w:lang w:eastAsia="zh-CN"/>
        </w:rPr>
        <w:t>的能效</w:t>
      </w:r>
      <w:r w:rsidR="0073205F">
        <w:rPr>
          <w:rFonts w:hint="eastAsia"/>
          <w:sz w:val="24"/>
          <w:szCs w:val="24"/>
          <w:lang w:eastAsia="zh-CN"/>
        </w:rPr>
        <w:t>：</w:t>
      </w:r>
    </w:p>
    <w:p w14:paraId="417349FE" w14:textId="311D5415" w:rsidR="00FF42D5" w:rsidRPr="0073205F" w:rsidRDefault="00FF42D5" w:rsidP="00332F0F">
      <w:pPr>
        <w:pStyle w:val="ListParagraph"/>
        <w:numPr>
          <w:ilvl w:val="0"/>
          <w:numId w:val="15"/>
        </w:numPr>
        <w:tabs>
          <w:tab w:val="left" w:pos="749"/>
        </w:tabs>
        <w:spacing w:before="120" w:after="240"/>
        <w:ind w:left="1440" w:hanging="720"/>
        <w:contextualSpacing w:val="0"/>
        <w:rPr>
          <w:sz w:val="24"/>
          <w:szCs w:val="24"/>
          <w:lang w:eastAsia="zh-CN"/>
        </w:rPr>
      </w:pPr>
      <w:r w:rsidRPr="0073205F">
        <w:rPr>
          <w:sz w:val="24"/>
          <w:szCs w:val="24"/>
          <w:lang w:eastAsia="zh-CN"/>
        </w:rPr>
        <w:t>起草监管框架</w:t>
      </w:r>
      <w:r w:rsidR="0073205F">
        <w:rPr>
          <w:rFonts w:hint="eastAsia"/>
          <w:sz w:val="24"/>
          <w:szCs w:val="24"/>
          <w:lang w:eastAsia="zh-CN"/>
        </w:rPr>
        <w:t>：</w:t>
      </w:r>
      <w:r w:rsidRPr="0073205F">
        <w:rPr>
          <w:sz w:val="24"/>
          <w:szCs w:val="24"/>
          <w:lang w:eastAsia="zh-CN"/>
        </w:rPr>
        <w:t>对新设备和二手设备的进口进行调查；根据国情评估和调整区域</w:t>
      </w:r>
      <w:r w:rsidRPr="0073205F">
        <w:rPr>
          <w:sz w:val="24"/>
          <w:szCs w:val="24"/>
          <w:lang w:eastAsia="zh-CN"/>
        </w:rPr>
        <w:t>MEPS</w:t>
      </w:r>
      <w:r w:rsidRPr="0073205F">
        <w:rPr>
          <w:sz w:val="24"/>
          <w:szCs w:val="24"/>
          <w:lang w:eastAsia="zh-CN"/>
        </w:rPr>
        <w:t>；为利益攸关方举行</w:t>
      </w:r>
      <w:r w:rsidR="00607DD9">
        <w:rPr>
          <w:rFonts w:hint="eastAsia"/>
          <w:sz w:val="24"/>
          <w:szCs w:val="24"/>
          <w:lang w:eastAsia="zh-CN"/>
        </w:rPr>
        <w:t>3</w:t>
      </w:r>
      <w:r w:rsidRPr="0073205F">
        <w:rPr>
          <w:sz w:val="24"/>
          <w:szCs w:val="24"/>
          <w:lang w:eastAsia="zh-CN"/>
        </w:rPr>
        <w:t>次</w:t>
      </w:r>
      <w:r w:rsidR="00607DD9">
        <w:rPr>
          <w:rFonts w:hint="eastAsia"/>
          <w:sz w:val="24"/>
          <w:szCs w:val="24"/>
          <w:lang w:eastAsia="zh-CN"/>
        </w:rPr>
        <w:t>磋商</w:t>
      </w:r>
      <w:r w:rsidRPr="0073205F">
        <w:rPr>
          <w:sz w:val="24"/>
          <w:szCs w:val="24"/>
          <w:lang w:eastAsia="zh-CN"/>
        </w:rPr>
        <w:t>会议和</w:t>
      </w:r>
      <w:r w:rsidR="00607DD9">
        <w:rPr>
          <w:rFonts w:hint="eastAsia"/>
          <w:sz w:val="24"/>
          <w:szCs w:val="24"/>
          <w:lang w:eastAsia="zh-CN"/>
        </w:rPr>
        <w:t>5</w:t>
      </w:r>
      <w:r w:rsidRPr="0073205F">
        <w:rPr>
          <w:sz w:val="24"/>
          <w:szCs w:val="24"/>
          <w:lang w:eastAsia="zh-CN"/>
        </w:rPr>
        <w:t>次小型会议，讨论</w:t>
      </w:r>
      <w:r w:rsidRPr="0073205F">
        <w:rPr>
          <w:sz w:val="24"/>
          <w:szCs w:val="24"/>
          <w:lang w:eastAsia="zh-CN"/>
        </w:rPr>
        <w:t>MEPS</w:t>
      </w:r>
      <w:r w:rsidRPr="0073205F">
        <w:rPr>
          <w:sz w:val="24"/>
          <w:szCs w:val="24"/>
          <w:lang w:eastAsia="zh-CN"/>
        </w:rPr>
        <w:t>、标签要求和实施方式；为标准局、电力监管委员会、海关署和</w:t>
      </w:r>
      <w:r w:rsidR="00E346F7" w:rsidRPr="0073205F">
        <w:rPr>
          <w:sz w:val="24"/>
          <w:szCs w:val="24"/>
          <w:lang w:eastAsia="zh-CN"/>
        </w:rPr>
        <w:t>国家臭氧机构</w:t>
      </w:r>
      <w:r w:rsidRPr="0073205F">
        <w:rPr>
          <w:sz w:val="24"/>
          <w:szCs w:val="24"/>
          <w:lang w:eastAsia="zh-CN"/>
        </w:rPr>
        <w:t>官员举办为期两天的培训班；起草</w:t>
      </w:r>
      <w:r w:rsidRPr="0073205F">
        <w:rPr>
          <w:sz w:val="24"/>
          <w:szCs w:val="24"/>
          <w:lang w:eastAsia="zh-CN"/>
        </w:rPr>
        <w:t>MEPS</w:t>
      </w:r>
      <w:r w:rsidRPr="0073205F">
        <w:rPr>
          <w:sz w:val="24"/>
          <w:szCs w:val="24"/>
          <w:lang w:eastAsia="zh-CN"/>
        </w:rPr>
        <w:t>和标签条例；设计一个衡量、报告和核实系统</w:t>
      </w:r>
      <w:r w:rsidR="00FB016C" w:rsidRPr="0073205F">
        <w:rPr>
          <w:sz w:val="24"/>
          <w:szCs w:val="24"/>
          <w:lang w:eastAsia="zh-CN"/>
        </w:rPr>
        <w:t>（</w:t>
      </w:r>
      <w:r w:rsidRPr="0073205F">
        <w:rPr>
          <w:sz w:val="24"/>
          <w:szCs w:val="24"/>
          <w:lang w:eastAsia="zh-CN"/>
        </w:rPr>
        <w:t>MRV</w:t>
      </w:r>
      <w:r w:rsidR="00FB016C" w:rsidRPr="0073205F">
        <w:rPr>
          <w:sz w:val="24"/>
          <w:szCs w:val="24"/>
          <w:lang w:eastAsia="zh-CN"/>
        </w:rPr>
        <w:t>）（</w:t>
      </w:r>
      <w:r w:rsidRPr="0073205F">
        <w:rPr>
          <w:sz w:val="24"/>
          <w:szCs w:val="24"/>
          <w:lang w:eastAsia="zh-CN"/>
        </w:rPr>
        <w:t>87</w:t>
      </w:r>
      <w:r w:rsidR="00A87BE4" w:rsidRPr="0073205F">
        <w:rPr>
          <w:sz w:val="24"/>
          <w:szCs w:val="24"/>
          <w:lang w:eastAsia="zh-CN"/>
        </w:rPr>
        <w:t>,</w:t>
      </w:r>
      <w:r w:rsidRPr="0073205F">
        <w:rPr>
          <w:sz w:val="24"/>
          <w:szCs w:val="24"/>
          <w:lang w:eastAsia="zh-CN"/>
        </w:rPr>
        <w:t>000</w:t>
      </w:r>
      <w:r w:rsidRPr="0073205F">
        <w:rPr>
          <w:sz w:val="24"/>
          <w:szCs w:val="24"/>
          <w:lang w:eastAsia="zh-CN"/>
        </w:rPr>
        <w:t>美元</w:t>
      </w:r>
      <w:r w:rsidR="00FB016C" w:rsidRPr="0073205F">
        <w:rPr>
          <w:sz w:val="24"/>
          <w:szCs w:val="24"/>
          <w:lang w:eastAsia="zh-CN"/>
        </w:rPr>
        <w:t>）</w:t>
      </w:r>
      <w:r w:rsidRPr="0073205F">
        <w:rPr>
          <w:sz w:val="24"/>
          <w:szCs w:val="24"/>
          <w:lang w:eastAsia="zh-CN"/>
        </w:rPr>
        <w:t>；</w:t>
      </w:r>
    </w:p>
    <w:p w14:paraId="7EEA6BED" w14:textId="47BBCFF7" w:rsidR="00FF42D5" w:rsidRPr="0073205F" w:rsidRDefault="00FF42D5" w:rsidP="00332F0F">
      <w:pPr>
        <w:pStyle w:val="ListParagraph"/>
        <w:numPr>
          <w:ilvl w:val="0"/>
          <w:numId w:val="15"/>
        </w:numPr>
        <w:tabs>
          <w:tab w:val="left" w:pos="749"/>
        </w:tabs>
        <w:spacing w:before="120" w:after="240"/>
        <w:ind w:left="1440" w:hanging="720"/>
        <w:contextualSpacing w:val="0"/>
        <w:rPr>
          <w:sz w:val="24"/>
          <w:szCs w:val="24"/>
          <w:lang w:eastAsia="zh-CN"/>
        </w:rPr>
      </w:pPr>
      <w:r w:rsidRPr="0073205F">
        <w:rPr>
          <w:sz w:val="24"/>
          <w:szCs w:val="24"/>
          <w:lang w:eastAsia="zh-CN"/>
        </w:rPr>
        <w:t>提高认识和外联</w:t>
      </w:r>
      <w:r w:rsidR="00607DD9">
        <w:rPr>
          <w:rFonts w:hint="eastAsia"/>
          <w:sz w:val="24"/>
          <w:szCs w:val="24"/>
          <w:lang w:eastAsia="zh-CN"/>
        </w:rPr>
        <w:t>：发</w:t>
      </w:r>
      <w:r w:rsidR="00A3064E">
        <w:rPr>
          <w:rFonts w:hint="eastAsia"/>
          <w:sz w:val="24"/>
          <w:szCs w:val="24"/>
          <w:lang w:eastAsia="zh-CN"/>
        </w:rPr>
        <w:t>布</w:t>
      </w:r>
      <w:r w:rsidRPr="0073205F">
        <w:rPr>
          <w:sz w:val="24"/>
          <w:szCs w:val="24"/>
          <w:lang w:eastAsia="zh-CN"/>
        </w:rPr>
        <w:t>新闻出版物</w:t>
      </w:r>
      <w:r w:rsidR="00607DD9">
        <w:rPr>
          <w:rFonts w:hint="eastAsia"/>
          <w:sz w:val="24"/>
          <w:szCs w:val="24"/>
          <w:lang w:eastAsia="zh-CN"/>
        </w:rPr>
        <w:t>，制作</w:t>
      </w:r>
      <w:r w:rsidRPr="0073205F">
        <w:rPr>
          <w:sz w:val="24"/>
          <w:szCs w:val="24"/>
          <w:lang w:eastAsia="zh-CN"/>
        </w:rPr>
        <w:t>宣传海报</w:t>
      </w:r>
      <w:r w:rsidR="00607DD9">
        <w:rPr>
          <w:rFonts w:hint="eastAsia"/>
          <w:sz w:val="24"/>
          <w:szCs w:val="24"/>
          <w:lang w:eastAsia="zh-CN"/>
        </w:rPr>
        <w:t>分发</w:t>
      </w:r>
      <w:r w:rsidR="00A3064E">
        <w:rPr>
          <w:rFonts w:hint="eastAsia"/>
          <w:sz w:val="24"/>
          <w:szCs w:val="24"/>
          <w:lang w:eastAsia="zh-CN"/>
        </w:rPr>
        <w:t>到</w:t>
      </w:r>
      <w:r w:rsidRPr="0073205F">
        <w:rPr>
          <w:sz w:val="24"/>
          <w:szCs w:val="24"/>
          <w:lang w:eastAsia="zh-CN"/>
        </w:rPr>
        <w:t>当地</w:t>
      </w:r>
      <w:r w:rsidR="00607DD9">
        <w:rPr>
          <w:rFonts w:hint="eastAsia"/>
          <w:sz w:val="24"/>
          <w:szCs w:val="24"/>
          <w:lang w:eastAsia="zh-CN"/>
        </w:rPr>
        <w:t>制冷</w:t>
      </w:r>
      <w:r w:rsidRPr="0073205F">
        <w:rPr>
          <w:sz w:val="24"/>
          <w:szCs w:val="24"/>
          <w:lang w:eastAsia="zh-CN"/>
        </w:rPr>
        <w:t>空调设备销售点</w:t>
      </w:r>
      <w:r w:rsidR="00607DD9">
        <w:rPr>
          <w:rFonts w:hint="eastAsia"/>
          <w:sz w:val="24"/>
          <w:szCs w:val="24"/>
          <w:lang w:eastAsia="zh-CN"/>
        </w:rPr>
        <w:t>，</w:t>
      </w:r>
      <w:r w:rsidR="00607DD9" w:rsidRPr="0073205F">
        <w:rPr>
          <w:sz w:val="24"/>
          <w:szCs w:val="24"/>
          <w:lang w:eastAsia="zh-CN"/>
        </w:rPr>
        <w:t>提高</w:t>
      </w:r>
      <w:r w:rsidR="00607DD9">
        <w:rPr>
          <w:rFonts w:hint="eastAsia"/>
          <w:sz w:val="24"/>
          <w:szCs w:val="24"/>
          <w:lang w:eastAsia="zh-CN"/>
        </w:rPr>
        <w:t>公众</w:t>
      </w:r>
      <w:r w:rsidR="00607DD9" w:rsidRPr="0073205F">
        <w:rPr>
          <w:sz w:val="24"/>
          <w:szCs w:val="24"/>
          <w:lang w:eastAsia="zh-CN"/>
        </w:rPr>
        <w:t>认识</w:t>
      </w:r>
      <w:r w:rsidRPr="0073205F">
        <w:rPr>
          <w:sz w:val="24"/>
          <w:szCs w:val="24"/>
          <w:lang w:eastAsia="zh-CN"/>
        </w:rPr>
        <w:t>；为私营部门和政府官员组织两次外联研讨会，介绍</w:t>
      </w:r>
      <w:r w:rsidRPr="0073205F">
        <w:rPr>
          <w:sz w:val="24"/>
          <w:szCs w:val="24"/>
          <w:lang w:eastAsia="zh-CN"/>
        </w:rPr>
        <w:t>MEPS</w:t>
      </w:r>
      <w:r w:rsidRPr="0073205F">
        <w:rPr>
          <w:sz w:val="24"/>
          <w:szCs w:val="24"/>
          <w:lang w:eastAsia="zh-CN"/>
        </w:rPr>
        <w:t>条款和节能</w:t>
      </w:r>
      <w:r w:rsidR="00607DD9">
        <w:rPr>
          <w:rFonts w:hint="eastAsia"/>
          <w:sz w:val="24"/>
          <w:szCs w:val="24"/>
          <w:lang w:eastAsia="zh-CN"/>
        </w:rPr>
        <w:t>制冷</w:t>
      </w:r>
      <w:r w:rsidRPr="0073205F">
        <w:rPr>
          <w:sz w:val="24"/>
          <w:szCs w:val="24"/>
          <w:lang w:eastAsia="zh-CN"/>
        </w:rPr>
        <w:t>空调设备的好处</w:t>
      </w:r>
      <w:r w:rsidR="00FB016C" w:rsidRPr="0073205F">
        <w:rPr>
          <w:sz w:val="24"/>
          <w:szCs w:val="24"/>
          <w:lang w:eastAsia="zh-CN"/>
        </w:rPr>
        <w:t>（</w:t>
      </w:r>
      <w:r w:rsidRPr="0073205F">
        <w:rPr>
          <w:sz w:val="24"/>
          <w:szCs w:val="24"/>
          <w:lang w:eastAsia="zh-CN"/>
        </w:rPr>
        <w:t>13</w:t>
      </w:r>
      <w:r w:rsidR="00A87BE4" w:rsidRPr="0073205F">
        <w:rPr>
          <w:sz w:val="24"/>
          <w:szCs w:val="24"/>
          <w:lang w:eastAsia="zh-CN"/>
        </w:rPr>
        <w:t>,</w:t>
      </w:r>
      <w:r w:rsidRPr="0073205F">
        <w:rPr>
          <w:sz w:val="24"/>
          <w:szCs w:val="24"/>
          <w:lang w:eastAsia="zh-CN"/>
        </w:rPr>
        <w:t>000</w:t>
      </w:r>
      <w:r w:rsidRPr="0073205F">
        <w:rPr>
          <w:sz w:val="24"/>
          <w:szCs w:val="24"/>
          <w:lang w:eastAsia="zh-CN"/>
        </w:rPr>
        <w:t>美元</w:t>
      </w:r>
      <w:r w:rsidR="00FB016C" w:rsidRPr="0073205F">
        <w:rPr>
          <w:sz w:val="24"/>
          <w:szCs w:val="24"/>
          <w:lang w:eastAsia="zh-CN"/>
        </w:rPr>
        <w:t>）</w:t>
      </w:r>
      <w:r w:rsidRPr="0073205F">
        <w:rPr>
          <w:sz w:val="24"/>
          <w:szCs w:val="24"/>
          <w:lang w:eastAsia="zh-CN"/>
        </w:rPr>
        <w:t>。</w:t>
      </w:r>
    </w:p>
    <w:p w14:paraId="023B52BF" w14:textId="35AFACB2" w:rsidR="00FF42D5" w:rsidRPr="0073205F" w:rsidRDefault="00FF42D5" w:rsidP="0073205F">
      <w:pPr>
        <w:pStyle w:val="ListParagraph"/>
        <w:numPr>
          <w:ilvl w:val="0"/>
          <w:numId w:val="0"/>
        </w:numPr>
        <w:tabs>
          <w:tab w:val="left" w:pos="749"/>
        </w:tabs>
        <w:spacing w:before="120" w:after="240"/>
        <w:contextualSpacing w:val="0"/>
        <w:rPr>
          <w:rFonts w:eastAsia="KaiTi"/>
          <w:sz w:val="24"/>
          <w:szCs w:val="24"/>
          <w:lang w:eastAsia="zh-CN"/>
        </w:rPr>
      </w:pPr>
      <w:r w:rsidRPr="0073205F">
        <w:rPr>
          <w:rFonts w:eastAsia="KaiTi"/>
          <w:sz w:val="24"/>
          <w:szCs w:val="24"/>
          <w:lang w:eastAsia="zh-CN"/>
        </w:rPr>
        <w:t>项目</w:t>
      </w:r>
      <w:r w:rsidR="0073205F" w:rsidRPr="0073205F">
        <w:rPr>
          <w:rFonts w:eastAsia="KaiTi" w:hint="eastAsia"/>
          <w:sz w:val="24"/>
          <w:szCs w:val="24"/>
          <w:lang w:eastAsia="zh-CN"/>
        </w:rPr>
        <w:t>执行</w:t>
      </w:r>
      <w:r w:rsidRPr="0073205F">
        <w:rPr>
          <w:rFonts w:eastAsia="KaiTi"/>
          <w:sz w:val="24"/>
          <w:szCs w:val="24"/>
          <w:lang w:eastAsia="zh-CN"/>
        </w:rPr>
        <w:t>和监测</w:t>
      </w:r>
    </w:p>
    <w:p w14:paraId="38E20F60" w14:textId="5F8F298E" w:rsidR="00FF42D5" w:rsidRPr="0073205F" w:rsidRDefault="004C7C7A" w:rsidP="0073205F">
      <w:pPr>
        <w:pStyle w:val="ListParagraph"/>
        <w:tabs>
          <w:tab w:val="left" w:pos="749"/>
        </w:tabs>
        <w:spacing w:before="120" w:after="240"/>
        <w:ind w:left="0" w:firstLine="0"/>
        <w:contextualSpacing w:val="0"/>
        <w:rPr>
          <w:sz w:val="24"/>
          <w:szCs w:val="24"/>
          <w:lang w:eastAsia="zh-CN"/>
        </w:rPr>
      </w:pPr>
      <w:r>
        <w:rPr>
          <w:color w:val="000000" w:themeColor="text1"/>
          <w:sz w:val="24"/>
          <w:szCs w:val="24"/>
          <w:lang w:eastAsia="zh-CN"/>
        </w:rPr>
        <w:t>氟氯烃</w:t>
      </w:r>
      <w:r w:rsidR="008F41B2">
        <w:rPr>
          <w:color w:val="000000" w:themeColor="text1"/>
          <w:sz w:val="24"/>
          <w:szCs w:val="24"/>
          <w:lang w:eastAsia="zh-CN"/>
        </w:rPr>
        <w:t>淘汰管理计划</w:t>
      </w:r>
      <w:r w:rsidR="00FF42D5" w:rsidRPr="00A27163">
        <w:rPr>
          <w:color w:val="000000" w:themeColor="text1"/>
          <w:sz w:val="24"/>
          <w:szCs w:val="24"/>
          <w:lang w:eastAsia="zh-CN"/>
        </w:rPr>
        <w:t>第</w:t>
      </w:r>
      <w:r w:rsidR="00A3064E">
        <w:rPr>
          <w:rFonts w:hint="eastAsia"/>
          <w:color w:val="000000" w:themeColor="text1"/>
          <w:sz w:val="24"/>
          <w:szCs w:val="24"/>
          <w:lang w:eastAsia="zh-CN"/>
        </w:rPr>
        <w:t>二</w:t>
      </w:r>
      <w:r w:rsidR="00FF42D5" w:rsidRPr="00A27163">
        <w:rPr>
          <w:color w:val="000000" w:themeColor="text1"/>
          <w:sz w:val="24"/>
          <w:szCs w:val="24"/>
          <w:lang w:eastAsia="zh-CN"/>
        </w:rPr>
        <w:t>阶段</w:t>
      </w:r>
      <w:r w:rsidR="00A3064E">
        <w:rPr>
          <w:rFonts w:hint="eastAsia"/>
          <w:color w:val="000000" w:themeColor="text1"/>
          <w:sz w:val="24"/>
          <w:szCs w:val="24"/>
          <w:lang w:eastAsia="zh-CN"/>
        </w:rPr>
        <w:t>将沿用第一阶段</w:t>
      </w:r>
      <w:r w:rsidR="00FF42D5" w:rsidRPr="00A27163">
        <w:rPr>
          <w:color w:val="000000" w:themeColor="text1"/>
          <w:sz w:val="24"/>
          <w:szCs w:val="24"/>
          <w:lang w:eastAsia="zh-CN"/>
        </w:rPr>
        <w:t>建立的系统，由</w:t>
      </w:r>
      <w:r w:rsidR="00E346F7" w:rsidRPr="00A27163">
        <w:rPr>
          <w:color w:val="000000" w:themeColor="text1"/>
          <w:sz w:val="24"/>
          <w:szCs w:val="24"/>
          <w:lang w:eastAsia="zh-CN"/>
        </w:rPr>
        <w:t>国家臭氧机构</w:t>
      </w:r>
      <w:r w:rsidR="00FF42D5" w:rsidRPr="00A27163">
        <w:rPr>
          <w:color w:val="000000" w:themeColor="text1"/>
          <w:sz w:val="24"/>
          <w:szCs w:val="24"/>
          <w:lang w:eastAsia="zh-CN"/>
        </w:rPr>
        <w:t>和开发署监测活动，报告进展情况，并与利益攸关方合作淘汰</w:t>
      </w:r>
      <w:r>
        <w:rPr>
          <w:color w:val="000000" w:themeColor="text1"/>
          <w:sz w:val="24"/>
          <w:szCs w:val="24"/>
          <w:lang w:eastAsia="zh-CN"/>
        </w:rPr>
        <w:t>氟氯烃</w:t>
      </w:r>
      <w:r w:rsidR="00FF42D5" w:rsidRPr="00A27163">
        <w:rPr>
          <w:color w:val="000000" w:themeColor="text1"/>
          <w:sz w:val="24"/>
          <w:szCs w:val="24"/>
          <w:lang w:eastAsia="zh-CN"/>
        </w:rPr>
        <w:t>。</w:t>
      </w:r>
    </w:p>
    <w:p w14:paraId="670698CA" w14:textId="59263D79" w:rsidR="00FF42D5" w:rsidRPr="00A27163" w:rsidRDefault="004C7C7A" w:rsidP="00607DD9">
      <w:pPr>
        <w:pStyle w:val="ListParagraph"/>
        <w:numPr>
          <w:ilvl w:val="0"/>
          <w:numId w:val="0"/>
        </w:numPr>
        <w:tabs>
          <w:tab w:val="left" w:pos="749"/>
        </w:tabs>
        <w:spacing w:before="120" w:after="240"/>
        <w:contextualSpacing w:val="0"/>
        <w:rPr>
          <w:sz w:val="24"/>
          <w:szCs w:val="24"/>
          <w:u w:val="single"/>
          <w:lang w:eastAsia="zh-CN"/>
        </w:rPr>
      </w:pPr>
      <w:r>
        <w:rPr>
          <w:sz w:val="24"/>
          <w:szCs w:val="24"/>
          <w:u w:val="single"/>
          <w:lang w:eastAsia="zh-CN"/>
        </w:rPr>
        <w:t>氟氯烃</w:t>
      </w:r>
      <w:r w:rsidR="008F41B2">
        <w:rPr>
          <w:sz w:val="24"/>
          <w:szCs w:val="24"/>
          <w:u w:val="single"/>
          <w:lang w:eastAsia="zh-CN"/>
        </w:rPr>
        <w:t>淘汰管理计划</w:t>
      </w:r>
      <w:r w:rsidR="00FF42D5" w:rsidRPr="00A27163">
        <w:rPr>
          <w:sz w:val="24"/>
          <w:szCs w:val="24"/>
          <w:u w:val="single"/>
          <w:lang w:eastAsia="zh-CN"/>
        </w:rPr>
        <w:t>第二阶段总费用</w:t>
      </w:r>
    </w:p>
    <w:p w14:paraId="3E66665B" w14:textId="4D05290A" w:rsidR="00FF42D5" w:rsidRPr="0073205F" w:rsidRDefault="00FF42D5" w:rsidP="0073205F">
      <w:pPr>
        <w:pStyle w:val="ListParagraph"/>
        <w:tabs>
          <w:tab w:val="left" w:pos="749"/>
        </w:tabs>
        <w:spacing w:before="120" w:after="240"/>
        <w:ind w:left="0" w:firstLine="0"/>
        <w:contextualSpacing w:val="0"/>
        <w:rPr>
          <w:sz w:val="24"/>
          <w:szCs w:val="24"/>
          <w:lang w:eastAsia="zh-CN"/>
        </w:rPr>
      </w:pPr>
      <w:r w:rsidRPr="0073205F">
        <w:rPr>
          <w:sz w:val="24"/>
          <w:szCs w:val="24"/>
          <w:lang w:eastAsia="zh-CN"/>
        </w:rPr>
        <w:t>最初提交</w:t>
      </w:r>
      <w:r w:rsidR="00A27163">
        <w:rPr>
          <w:rFonts w:hint="eastAsia"/>
          <w:sz w:val="24"/>
          <w:szCs w:val="24"/>
          <w:lang w:val="en-US" w:eastAsia="zh-CN"/>
        </w:rPr>
        <w:t>的</w:t>
      </w:r>
      <w:r w:rsidRPr="0073205F">
        <w:rPr>
          <w:sz w:val="24"/>
          <w:szCs w:val="24"/>
          <w:lang w:eastAsia="zh-CN"/>
        </w:rPr>
        <w:t>海地</w:t>
      </w:r>
      <w:r w:rsidR="004C7C7A">
        <w:rPr>
          <w:sz w:val="24"/>
          <w:szCs w:val="24"/>
          <w:lang w:eastAsia="zh-CN"/>
        </w:rPr>
        <w:t>氟氯烃</w:t>
      </w:r>
      <w:r w:rsidR="008F41B2">
        <w:rPr>
          <w:sz w:val="24"/>
          <w:szCs w:val="24"/>
          <w:lang w:eastAsia="zh-CN"/>
        </w:rPr>
        <w:t>淘汰管理计划</w:t>
      </w:r>
      <w:r w:rsidRPr="0073205F">
        <w:rPr>
          <w:sz w:val="24"/>
          <w:szCs w:val="24"/>
          <w:lang w:eastAsia="zh-CN"/>
        </w:rPr>
        <w:t>第二阶段总费用，包括提高能效活动</w:t>
      </w:r>
      <w:r w:rsidR="00A27163">
        <w:rPr>
          <w:rFonts w:hint="eastAsia"/>
          <w:sz w:val="24"/>
          <w:szCs w:val="24"/>
          <w:lang w:eastAsia="zh-CN"/>
        </w:rPr>
        <w:t>在内</w:t>
      </w:r>
      <w:r w:rsidRPr="0073205F">
        <w:rPr>
          <w:sz w:val="24"/>
          <w:szCs w:val="24"/>
          <w:lang w:eastAsia="zh-CN"/>
        </w:rPr>
        <w:t>，估计为</w:t>
      </w:r>
      <w:r w:rsidRPr="0073205F">
        <w:rPr>
          <w:sz w:val="24"/>
          <w:szCs w:val="24"/>
          <w:lang w:eastAsia="zh-CN"/>
        </w:rPr>
        <w:t>732</w:t>
      </w:r>
      <w:r w:rsidR="00A87BE4" w:rsidRPr="0073205F">
        <w:rPr>
          <w:sz w:val="24"/>
          <w:szCs w:val="24"/>
          <w:lang w:eastAsia="zh-CN"/>
        </w:rPr>
        <w:t>,</w:t>
      </w:r>
      <w:r w:rsidRPr="0073205F">
        <w:rPr>
          <w:sz w:val="24"/>
          <w:szCs w:val="24"/>
          <w:lang w:eastAsia="zh-CN"/>
        </w:rPr>
        <w:t>881</w:t>
      </w:r>
      <w:r w:rsidRPr="0073205F">
        <w:rPr>
          <w:sz w:val="24"/>
          <w:szCs w:val="24"/>
          <w:lang w:eastAsia="zh-CN"/>
        </w:rPr>
        <w:t>美元</w:t>
      </w:r>
      <w:r w:rsidR="00FB016C" w:rsidRPr="0073205F">
        <w:rPr>
          <w:sz w:val="24"/>
          <w:szCs w:val="24"/>
          <w:lang w:eastAsia="zh-CN"/>
        </w:rPr>
        <w:t>（</w:t>
      </w:r>
      <w:r w:rsidR="00A27163">
        <w:rPr>
          <w:rFonts w:hint="eastAsia"/>
          <w:sz w:val="24"/>
          <w:szCs w:val="24"/>
          <w:lang w:eastAsia="zh-CN"/>
        </w:rPr>
        <w:t>外加</w:t>
      </w:r>
      <w:r w:rsidRPr="0073205F">
        <w:rPr>
          <w:sz w:val="24"/>
          <w:szCs w:val="24"/>
          <w:lang w:eastAsia="zh-CN"/>
        </w:rPr>
        <w:t>机构支助费用</w:t>
      </w:r>
      <w:r w:rsidR="00FB016C" w:rsidRPr="0073205F">
        <w:rPr>
          <w:sz w:val="24"/>
          <w:szCs w:val="24"/>
          <w:lang w:eastAsia="zh-CN"/>
        </w:rPr>
        <w:t>）</w:t>
      </w:r>
      <w:r w:rsidR="00A27163">
        <w:rPr>
          <w:rFonts w:hint="eastAsia"/>
          <w:sz w:val="24"/>
          <w:szCs w:val="24"/>
          <w:lang w:eastAsia="zh-CN"/>
        </w:rPr>
        <w:t>，以期到</w:t>
      </w:r>
      <w:r w:rsidRPr="0073205F">
        <w:rPr>
          <w:sz w:val="24"/>
          <w:szCs w:val="24"/>
          <w:lang w:eastAsia="zh-CN"/>
        </w:rPr>
        <w:t>2030</w:t>
      </w:r>
      <w:r w:rsidRPr="0073205F">
        <w:rPr>
          <w:sz w:val="24"/>
          <w:szCs w:val="24"/>
          <w:lang w:eastAsia="zh-CN"/>
        </w:rPr>
        <w:t>年实现</w:t>
      </w:r>
      <w:r w:rsidRPr="0073205F">
        <w:rPr>
          <w:sz w:val="24"/>
          <w:szCs w:val="24"/>
          <w:lang w:eastAsia="zh-CN"/>
        </w:rPr>
        <w:t>100%</w:t>
      </w:r>
      <w:r w:rsidR="00A27163">
        <w:rPr>
          <w:rFonts w:hint="eastAsia"/>
          <w:sz w:val="24"/>
          <w:szCs w:val="24"/>
          <w:lang w:eastAsia="zh-CN"/>
        </w:rPr>
        <w:t>削减</w:t>
      </w:r>
      <w:r w:rsidRPr="0073205F">
        <w:rPr>
          <w:sz w:val="24"/>
          <w:szCs w:val="24"/>
          <w:lang w:eastAsia="zh-CN"/>
        </w:rPr>
        <w:t>。上文表</w:t>
      </w:r>
      <w:r w:rsidRPr="0073205F">
        <w:rPr>
          <w:sz w:val="24"/>
          <w:szCs w:val="24"/>
          <w:lang w:eastAsia="zh-CN"/>
        </w:rPr>
        <w:t>3</w:t>
      </w:r>
      <w:r w:rsidRPr="0073205F">
        <w:rPr>
          <w:sz w:val="24"/>
          <w:szCs w:val="24"/>
          <w:lang w:eastAsia="zh-CN"/>
        </w:rPr>
        <w:t>概述了拟议活动和费用细目。</w:t>
      </w:r>
    </w:p>
    <w:p w14:paraId="797188CC" w14:textId="6E620AB3" w:rsidR="00FF42D5" w:rsidRPr="00A27163" w:rsidRDefault="004C7C7A" w:rsidP="00A3064E">
      <w:pPr>
        <w:pStyle w:val="ListParagraph"/>
        <w:keepNext/>
        <w:numPr>
          <w:ilvl w:val="0"/>
          <w:numId w:val="0"/>
        </w:numPr>
        <w:tabs>
          <w:tab w:val="left" w:pos="749"/>
        </w:tabs>
        <w:spacing w:before="120" w:after="240"/>
        <w:contextualSpacing w:val="0"/>
        <w:rPr>
          <w:sz w:val="24"/>
          <w:szCs w:val="24"/>
          <w:u w:val="single"/>
          <w:lang w:eastAsia="zh-CN"/>
        </w:rPr>
      </w:pPr>
      <w:r>
        <w:rPr>
          <w:sz w:val="24"/>
          <w:szCs w:val="24"/>
          <w:u w:val="single"/>
          <w:lang w:eastAsia="zh-CN"/>
        </w:rPr>
        <w:lastRenderedPageBreak/>
        <w:t>氟氯烃</w:t>
      </w:r>
      <w:r w:rsidR="008F41B2">
        <w:rPr>
          <w:sz w:val="24"/>
          <w:szCs w:val="24"/>
          <w:u w:val="single"/>
          <w:lang w:eastAsia="zh-CN"/>
        </w:rPr>
        <w:t>淘汰管理计划</w:t>
      </w:r>
      <w:r w:rsidR="00FF42D5" w:rsidRPr="00A27163">
        <w:rPr>
          <w:sz w:val="24"/>
          <w:szCs w:val="24"/>
          <w:u w:val="single"/>
          <w:lang w:eastAsia="zh-CN"/>
        </w:rPr>
        <w:t>第二阶段第一</w:t>
      </w:r>
      <w:r w:rsidR="00A27163">
        <w:rPr>
          <w:rFonts w:hint="eastAsia"/>
          <w:sz w:val="24"/>
          <w:szCs w:val="24"/>
          <w:u w:val="single"/>
          <w:lang w:eastAsia="zh-CN"/>
        </w:rPr>
        <w:t>次付款执行</w:t>
      </w:r>
      <w:r w:rsidR="00FF42D5" w:rsidRPr="00A27163">
        <w:rPr>
          <w:sz w:val="24"/>
          <w:szCs w:val="24"/>
          <w:u w:val="single"/>
          <w:lang w:eastAsia="zh-CN"/>
        </w:rPr>
        <w:t>计划</w:t>
      </w:r>
    </w:p>
    <w:p w14:paraId="1399EEDA" w14:textId="5F72A146" w:rsidR="00FF42D5" w:rsidRPr="0073205F" w:rsidRDefault="004C7C7A" w:rsidP="0073205F">
      <w:pPr>
        <w:pStyle w:val="ListParagraph"/>
        <w:tabs>
          <w:tab w:val="left" w:pos="749"/>
        </w:tabs>
        <w:spacing w:before="120" w:after="240"/>
        <w:ind w:left="0" w:firstLine="0"/>
        <w:contextualSpacing w:val="0"/>
        <w:rPr>
          <w:sz w:val="24"/>
          <w:szCs w:val="24"/>
          <w:lang w:eastAsia="zh-CN"/>
        </w:rPr>
      </w:pPr>
      <w:r>
        <w:rPr>
          <w:sz w:val="24"/>
          <w:szCs w:val="24"/>
          <w:lang w:eastAsia="zh-CN"/>
        </w:rPr>
        <w:t>氟氯烃</w:t>
      </w:r>
      <w:r w:rsidR="008F41B2">
        <w:rPr>
          <w:sz w:val="24"/>
          <w:szCs w:val="24"/>
          <w:lang w:eastAsia="zh-CN"/>
        </w:rPr>
        <w:t>淘汰管理计划</w:t>
      </w:r>
      <w:r w:rsidR="00FF42D5" w:rsidRPr="0073205F">
        <w:rPr>
          <w:sz w:val="24"/>
          <w:szCs w:val="24"/>
          <w:lang w:eastAsia="zh-CN"/>
        </w:rPr>
        <w:t>第二阶段第一</w:t>
      </w:r>
      <w:r w:rsidR="00A27163">
        <w:rPr>
          <w:rFonts w:hint="eastAsia"/>
          <w:sz w:val="24"/>
          <w:szCs w:val="24"/>
          <w:lang w:eastAsia="zh-CN"/>
        </w:rPr>
        <w:t>次付款</w:t>
      </w:r>
      <w:r w:rsidR="00FF42D5" w:rsidRPr="0073205F">
        <w:rPr>
          <w:sz w:val="24"/>
          <w:szCs w:val="24"/>
          <w:lang w:eastAsia="zh-CN"/>
        </w:rPr>
        <w:t>总额为</w:t>
      </w:r>
      <w:r w:rsidR="00FF42D5" w:rsidRPr="0073205F">
        <w:rPr>
          <w:sz w:val="24"/>
          <w:szCs w:val="24"/>
          <w:lang w:eastAsia="zh-CN"/>
        </w:rPr>
        <w:t>416</w:t>
      </w:r>
      <w:r w:rsidR="00A87BE4" w:rsidRPr="0073205F">
        <w:rPr>
          <w:sz w:val="24"/>
          <w:szCs w:val="24"/>
          <w:lang w:eastAsia="zh-CN"/>
        </w:rPr>
        <w:t>,</w:t>
      </w:r>
      <w:r w:rsidR="00FF42D5" w:rsidRPr="0073205F">
        <w:rPr>
          <w:sz w:val="24"/>
          <w:szCs w:val="24"/>
          <w:lang w:eastAsia="zh-CN"/>
        </w:rPr>
        <w:t>441</w:t>
      </w:r>
      <w:r w:rsidR="00FF42D5" w:rsidRPr="0073205F">
        <w:rPr>
          <w:sz w:val="24"/>
          <w:szCs w:val="24"/>
          <w:lang w:eastAsia="zh-CN"/>
        </w:rPr>
        <w:t>美元，包括提高能效活动，将在</w:t>
      </w:r>
      <w:r w:rsidR="00FF42D5" w:rsidRPr="0073205F">
        <w:rPr>
          <w:sz w:val="24"/>
          <w:szCs w:val="24"/>
          <w:lang w:eastAsia="zh-CN"/>
        </w:rPr>
        <w:t>2025</w:t>
      </w:r>
      <w:r w:rsidR="00FF42D5" w:rsidRPr="0073205F">
        <w:rPr>
          <w:sz w:val="24"/>
          <w:szCs w:val="24"/>
          <w:lang w:eastAsia="zh-CN"/>
        </w:rPr>
        <w:t>年</w:t>
      </w:r>
      <w:r w:rsidR="00FF42D5" w:rsidRPr="0073205F">
        <w:rPr>
          <w:sz w:val="24"/>
          <w:szCs w:val="24"/>
          <w:lang w:eastAsia="zh-CN"/>
        </w:rPr>
        <w:t>6</w:t>
      </w:r>
      <w:r w:rsidR="00FF42D5" w:rsidRPr="0073205F">
        <w:rPr>
          <w:sz w:val="24"/>
          <w:szCs w:val="24"/>
          <w:lang w:eastAsia="zh-CN"/>
        </w:rPr>
        <w:t>月至</w:t>
      </w:r>
      <w:r w:rsidR="00FF42D5" w:rsidRPr="0073205F">
        <w:rPr>
          <w:sz w:val="24"/>
          <w:szCs w:val="24"/>
          <w:lang w:eastAsia="zh-CN"/>
        </w:rPr>
        <w:t>2027</w:t>
      </w:r>
      <w:r w:rsidR="00FF42D5" w:rsidRPr="0073205F">
        <w:rPr>
          <w:sz w:val="24"/>
          <w:szCs w:val="24"/>
          <w:lang w:eastAsia="zh-CN"/>
        </w:rPr>
        <w:t>年</w:t>
      </w:r>
      <w:r w:rsidR="00FF42D5" w:rsidRPr="0073205F">
        <w:rPr>
          <w:sz w:val="24"/>
          <w:szCs w:val="24"/>
          <w:lang w:eastAsia="zh-CN"/>
        </w:rPr>
        <w:t>12</w:t>
      </w:r>
      <w:r w:rsidR="00FF42D5" w:rsidRPr="0073205F">
        <w:rPr>
          <w:sz w:val="24"/>
          <w:szCs w:val="24"/>
          <w:lang w:eastAsia="zh-CN"/>
        </w:rPr>
        <w:t>月期间</w:t>
      </w:r>
      <w:r w:rsidR="00A27163">
        <w:rPr>
          <w:rFonts w:hint="eastAsia"/>
          <w:sz w:val="24"/>
          <w:szCs w:val="24"/>
          <w:lang w:eastAsia="zh-CN"/>
        </w:rPr>
        <w:t>执行</w:t>
      </w:r>
      <w:r w:rsidR="00FF42D5" w:rsidRPr="0073205F">
        <w:rPr>
          <w:sz w:val="24"/>
          <w:szCs w:val="24"/>
          <w:lang w:eastAsia="zh-CN"/>
        </w:rPr>
        <w:t>。第</w:t>
      </w:r>
      <w:r w:rsidR="00FF42D5" w:rsidRPr="0073205F">
        <w:rPr>
          <w:sz w:val="24"/>
          <w:szCs w:val="24"/>
          <w:lang w:eastAsia="zh-CN"/>
        </w:rPr>
        <w:t>30</w:t>
      </w:r>
      <w:r w:rsidR="00FF42D5" w:rsidRPr="0073205F">
        <w:rPr>
          <w:sz w:val="24"/>
          <w:szCs w:val="24"/>
          <w:lang w:eastAsia="zh-CN"/>
        </w:rPr>
        <w:t>段</w:t>
      </w:r>
      <w:r w:rsidR="00A27163">
        <w:rPr>
          <w:rFonts w:hint="eastAsia"/>
          <w:sz w:val="24"/>
          <w:szCs w:val="24"/>
          <w:lang w:eastAsia="zh-CN"/>
        </w:rPr>
        <w:t>详细</w:t>
      </w:r>
      <w:r w:rsidR="00FF42D5" w:rsidRPr="0073205F">
        <w:rPr>
          <w:sz w:val="24"/>
          <w:szCs w:val="24"/>
          <w:lang w:eastAsia="zh-CN"/>
        </w:rPr>
        <w:t>介绍第一</w:t>
      </w:r>
      <w:r w:rsidR="00A27163">
        <w:rPr>
          <w:rFonts w:hint="eastAsia"/>
          <w:sz w:val="24"/>
          <w:szCs w:val="24"/>
          <w:lang w:eastAsia="zh-CN"/>
        </w:rPr>
        <w:t>次付款</w:t>
      </w:r>
      <w:r w:rsidR="00FF42D5" w:rsidRPr="0073205F">
        <w:rPr>
          <w:sz w:val="24"/>
          <w:szCs w:val="24"/>
          <w:lang w:eastAsia="zh-CN"/>
        </w:rPr>
        <w:t>将要开展的活动，包括对商定资金数额的调整。</w:t>
      </w:r>
    </w:p>
    <w:p w14:paraId="136CD4AD" w14:textId="77777777" w:rsidR="00FF42D5" w:rsidRPr="00A27163" w:rsidRDefault="00FF42D5" w:rsidP="00A27163">
      <w:pPr>
        <w:pStyle w:val="ListParagraph"/>
        <w:numPr>
          <w:ilvl w:val="0"/>
          <w:numId w:val="0"/>
        </w:numPr>
        <w:tabs>
          <w:tab w:val="left" w:pos="749"/>
        </w:tabs>
        <w:spacing w:before="120" w:after="240"/>
        <w:contextualSpacing w:val="0"/>
        <w:jc w:val="center"/>
        <w:rPr>
          <w:b/>
          <w:bCs/>
          <w:sz w:val="24"/>
          <w:szCs w:val="24"/>
          <w:lang w:eastAsia="zh-CN"/>
        </w:rPr>
      </w:pPr>
      <w:r w:rsidRPr="00A27163">
        <w:rPr>
          <w:b/>
          <w:bCs/>
          <w:sz w:val="24"/>
          <w:szCs w:val="24"/>
          <w:lang w:eastAsia="zh-CN"/>
        </w:rPr>
        <w:t>秘书处的评论和建议</w:t>
      </w:r>
    </w:p>
    <w:p w14:paraId="51279C28" w14:textId="77777777" w:rsidR="00FF42D5" w:rsidRPr="00A27163" w:rsidRDefault="00FF42D5" w:rsidP="00A27163">
      <w:pPr>
        <w:pStyle w:val="ListParagraph"/>
        <w:numPr>
          <w:ilvl w:val="0"/>
          <w:numId w:val="0"/>
        </w:numPr>
        <w:tabs>
          <w:tab w:val="left" w:pos="749"/>
        </w:tabs>
        <w:spacing w:before="120" w:after="240"/>
        <w:contextualSpacing w:val="0"/>
        <w:rPr>
          <w:b/>
          <w:bCs/>
          <w:sz w:val="24"/>
          <w:szCs w:val="24"/>
          <w:lang w:eastAsia="zh-CN"/>
        </w:rPr>
      </w:pPr>
      <w:r w:rsidRPr="00A27163">
        <w:rPr>
          <w:b/>
          <w:bCs/>
          <w:sz w:val="24"/>
          <w:szCs w:val="24"/>
          <w:lang w:eastAsia="zh-CN"/>
        </w:rPr>
        <w:t>评论</w:t>
      </w:r>
    </w:p>
    <w:p w14:paraId="779E83EB" w14:textId="6B133DC1" w:rsidR="00FF42D5" w:rsidRPr="0073205F" w:rsidRDefault="00FF42D5" w:rsidP="0073205F">
      <w:pPr>
        <w:pStyle w:val="ListParagraph"/>
        <w:tabs>
          <w:tab w:val="left" w:pos="749"/>
        </w:tabs>
        <w:spacing w:before="120" w:after="240"/>
        <w:ind w:left="0" w:firstLine="0"/>
        <w:contextualSpacing w:val="0"/>
        <w:rPr>
          <w:sz w:val="24"/>
          <w:szCs w:val="24"/>
          <w:lang w:eastAsia="zh-CN"/>
        </w:rPr>
      </w:pPr>
      <w:r w:rsidRPr="0073205F">
        <w:rPr>
          <w:sz w:val="24"/>
          <w:szCs w:val="24"/>
          <w:lang w:eastAsia="zh-CN"/>
        </w:rPr>
        <w:t>秘书处</w:t>
      </w:r>
      <w:r w:rsidR="007A02AD">
        <w:rPr>
          <w:rFonts w:hint="eastAsia"/>
          <w:sz w:val="24"/>
          <w:szCs w:val="24"/>
          <w:lang w:eastAsia="zh-CN"/>
        </w:rPr>
        <w:t>参照</w:t>
      </w:r>
      <w:r w:rsidR="004C7C7A">
        <w:rPr>
          <w:sz w:val="24"/>
          <w:szCs w:val="24"/>
          <w:lang w:eastAsia="zh-CN"/>
        </w:rPr>
        <w:t>氟氯烃</w:t>
      </w:r>
      <w:r w:rsidR="008F41B2">
        <w:rPr>
          <w:sz w:val="24"/>
          <w:szCs w:val="24"/>
          <w:lang w:eastAsia="zh-CN"/>
        </w:rPr>
        <w:t>淘汰管理计划</w:t>
      </w:r>
      <w:r w:rsidRPr="0073205F">
        <w:rPr>
          <w:sz w:val="24"/>
          <w:szCs w:val="24"/>
          <w:lang w:eastAsia="zh-CN"/>
        </w:rPr>
        <w:t>第一阶段、多边基金的政策和准则包括</w:t>
      </w:r>
      <w:r w:rsidR="004C7C7A">
        <w:rPr>
          <w:sz w:val="24"/>
          <w:szCs w:val="24"/>
          <w:lang w:eastAsia="zh-CN"/>
        </w:rPr>
        <w:t>氟氯烃</w:t>
      </w:r>
      <w:r w:rsidR="008F41B2">
        <w:rPr>
          <w:sz w:val="24"/>
          <w:szCs w:val="24"/>
          <w:lang w:eastAsia="zh-CN"/>
        </w:rPr>
        <w:t>淘汰管理计划</w:t>
      </w:r>
      <w:r w:rsidRPr="0073205F">
        <w:rPr>
          <w:sz w:val="24"/>
          <w:szCs w:val="24"/>
          <w:lang w:eastAsia="zh-CN"/>
        </w:rPr>
        <w:t>第二阶段消费行业</w:t>
      </w:r>
      <w:r w:rsidR="004C7C7A">
        <w:rPr>
          <w:sz w:val="24"/>
          <w:szCs w:val="24"/>
          <w:lang w:eastAsia="zh-CN"/>
        </w:rPr>
        <w:t>氟氯烃</w:t>
      </w:r>
      <w:r w:rsidRPr="0073205F">
        <w:rPr>
          <w:sz w:val="24"/>
          <w:szCs w:val="24"/>
          <w:lang w:eastAsia="zh-CN"/>
        </w:rPr>
        <w:t>淘汰供资标准</w:t>
      </w:r>
      <w:r w:rsidR="00FB016C" w:rsidRPr="0073205F">
        <w:rPr>
          <w:sz w:val="24"/>
          <w:szCs w:val="24"/>
          <w:lang w:eastAsia="zh-CN"/>
        </w:rPr>
        <w:t>（</w:t>
      </w:r>
      <w:r w:rsidRPr="0073205F">
        <w:rPr>
          <w:sz w:val="24"/>
          <w:szCs w:val="24"/>
          <w:lang w:eastAsia="zh-CN"/>
        </w:rPr>
        <w:t>第</w:t>
      </w:r>
      <w:r w:rsidRPr="0073205F">
        <w:rPr>
          <w:sz w:val="24"/>
          <w:szCs w:val="24"/>
          <w:lang w:eastAsia="zh-CN"/>
        </w:rPr>
        <w:t>74/50</w:t>
      </w:r>
      <w:r w:rsidR="00A3064E">
        <w:rPr>
          <w:rFonts w:hint="eastAsia"/>
          <w:sz w:val="24"/>
          <w:szCs w:val="24"/>
          <w:lang w:eastAsia="zh-CN"/>
        </w:rPr>
        <w:t>号</w:t>
      </w:r>
      <w:r w:rsidRPr="0073205F">
        <w:rPr>
          <w:sz w:val="24"/>
          <w:szCs w:val="24"/>
          <w:lang w:eastAsia="zh-CN"/>
        </w:rPr>
        <w:t>和</w:t>
      </w:r>
      <w:r w:rsidR="00A3064E">
        <w:rPr>
          <w:rFonts w:hint="eastAsia"/>
          <w:sz w:val="24"/>
          <w:szCs w:val="24"/>
          <w:lang w:eastAsia="zh-CN"/>
        </w:rPr>
        <w:t>第</w:t>
      </w:r>
      <w:r w:rsidRPr="0073205F">
        <w:rPr>
          <w:sz w:val="24"/>
          <w:szCs w:val="24"/>
          <w:lang w:eastAsia="zh-CN"/>
        </w:rPr>
        <w:t>90/31</w:t>
      </w:r>
      <w:r w:rsidRPr="0073205F">
        <w:rPr>
          <w:sz w:val="24"/>
          <w:szCs w:val="24"/>
          <w:lang w:eastAsia="zh-CN"/>
        </w:rPr>
        <w:t>号决定</w:t>
      </w:r>
      <w:r w:rsidR="00FB016C" w:rsidRPr="0073205F">
        <w:rPr>
          <w:sz w:val="24"/>
          <w:szCs w:val="24"/>
          <w:lang w:eastAsia="zh-CN"/>
        </w:rPr>
        <w:t>）</w:t>
      </w:r>
      <w:r w:rsidRPr="0073205F">
        <w:rPr>
          <w:sz w:val="24"/>
          <w:szCs w:val="24"/>
          <w:lang w:eastAsia="zh-CN"/>
        </w:rPr>
        <w:t>以及多边基金</w:t>
      </w:r>
      <w:r w:rsidRPr="0073205F">
        <w:rPr>
          <w:sz w:val="24"/>
          <w:szCs w:val="24"/>
          <w:lang w:eastAsia="zh-CN"/>
        </w:rPr>
        <w:t>2025-2027</w:t>
      </w:r>
      <w:r w:rsidRPr="0073205F">
        <w:rPr>
          <w:sz w:val="24"/>
          <w:szCs w:val="24"/>
          <w:lang w:eastAsia="zh-CN"/>
        </w:rPr>
        <w:t>年业务计划，审查了</w:t>
      </w:r>
      <w:r w:rsidR="004C7C7A">
        <w:rPr>
          <w:sz w:val="24"/>
          <w:szCs w:val="24"/>
          <w:lang w:eastAsia="zh-CN"/>
        </w:rPr>
        <w:t>氟氯烃</w:t>
      </w:r>
      <w:r w:rsidR="008F41B2">
        <w:rPr>
          <w:sz w:val="24"/>
          <w:szCs w:val="24"/>
          <w:lang w:eastAsia="zh-CN"/>
        </w:rPr>
        <w:t>淘汰管理计划</w:t>
      </w:r>
      <w:r w:rsidRPr="0073205F">
        <w:rPr>
          <w:sz w:val="24"/>
          <w:szCs w:val="24"/>
          <w:lang w:eastAsia="zh-CN"/>
        </w:rPr>
        <w:t>第二阶段。</w:t>
      </w:r>
    </w:p>
    <w:p w14:paraId="711587B6" w14:textId="1737C2F6" w:rsidR="00FF42D5" w:rsidRPr="00A27163" w:rsidRDefault="00FF42D5" w:rsidP="00A27163">
      <w:pPr>
        <w:pStyle w:val="ListParagraph"/>
        <w:numPr>
          <w:ilvl w:val="0"/>
          <w:numId w:val="0"/>
        </w:numPr>
        <w:tabs>
          <w:tab w:val="left" w:pos="749"/>
        </w:tabs>
        <w:spacing w:before="120" w:after="240"/>
        <w:contextualSpacing w:val="0"/>
        <w:rPr>
          <w:sz w:val="24"/>
          <w:szCs w:val="24"/>
          <w:u w:val="single"/>
          <w:lang w:eastAsia="zh-CN"/>
        </w:rPr>
      </w:pPr>
      <w:r w:rsidRPr="00A27163">
        <w:rPr>
          <w:sz w:val="24"/>
          <w:szCs w:val="24"/>
          <w:u w:val="single"/>
          <w:lang w:eastAsia="zh-CN"/>
        </w:rPr>
        <w:t>总体战略</w:t>
      </w:r>
    </w:p>
    <w:p w14:paraId="24B6DF90" w14:textId="63AEBBA8" w:rsidR="00FF42D5" w:rsidRPr="00355D61" w:rsidRDefault="00FF42D5" w:rsidP="0073205F">
      <w:pPr>
        <w:pStyle w:val="ListParagraph"/>
        <w:tabs>
          <w:tab w:val="left" w:pos="749"/>
        </w:tabs>
        <w:spacing w:before="120" w:after="240"/>
        <w:ind w:left="0" w:firstLine="0"/>
        <w:contextualSpacing w:val="0"/>
        <w:rPr>
          <w:rFonts w:eastAsia="SimSun"/>
          <w:sz w:val="24"/>
          <w:szCs w:val="24"/>
          <w:lang w:eastAsia="zh-CN"/>
        </w:rPr>
      </w:pPr>
      <w:r w:rsidRPr="0073205F">
        <w:rPr>
          <w:sz w:val="24"/>
          <w:szCs w:val="24"/>
          <w:lang w:eastAsia="zh-CN"/>
        </w:rPr>
        <w:t>海地政府提议到</w:t>
      </w:r>
      <w:r w:rsidRPr="0073205F">
        <w:rPr>
          <w:sz w:val="24"/>
          <w:szCs w:val="24"/>
          <w:lang w:eastAsia="zh-CN"/>
        </w:rPr>
        <w:t>2030</w:t>
      </w:r>
      <w:r w:rsidRPr="0073205F">
        <w:rPr>
          <w:sz w:val="24"/>
          <w:szCs w:val="24"/>
          <w:lang w:eastAsia="zh-CN"/>
        </w:rPr>
        <w:t>年实现</w:t>
      </w:r>
      <w:r w:rsidRPr="0073205F">
        <w:rPr>
          <w:sz w:val="24"/>
          <w:szCs w:val="24"/>
          <w:lang w:eastAsia="zh-CN"/>
        </w:rPr>
        <w:t>100%</w:t>
      </w:r>
      <w:r w:rsidRPr="0073205F">
        <w:rPr>
          <w:sz w:val="24"/>
          <w:szCs w:val="24"/>
          <w:lang w:eastAsia="zh-CN"/>
        </w:rPr>
        <w:t>削减</w:t>
      </w:r>
      <w:r w:rsidR="004C7C7A">
        <w:rPr>
          <w:sz w:val="24"/>
          <w:szCs w:val="24"/>
          <w:lang w:eastAsia="zh-CN"/>
        </w:rPr>
        <w:t>氟氯烃</w:t>
      </w:r>
      <w:r w:rsidR="007A02AD" w:rsidRPr="0073205F">
        <w:rPr>
          <w:sz w:val="24"/>
          <w:szCs w:val="24"/>
          <w:lang w:eastAsia="zh-CN"/>
        </w:rPr>
        <w:t>基准消费量</w:t>
      </w:r>
      <w:r w:rsidRPr="0073205F">
        <w:rPr>
          <w:sz w:val="24"/>
          <w:szCs w:val="24"/>
          <w:lang w:eastAsia="zh-CN"/>
        </w:rPr>
        <w:t>，并在</w:t>
      </w:r>
      <w:r w:rsidRPr="0073205F">
        <w:rPr>
          <w:sz w:val="24"/>
          <w:szCs w:val="24"/>
          <w:lang w:eastAsia="zh-CN"/>
        </w:rPr>
        <w:t>2030</w:t>
      </w:r>
      <w:r w:rsidRPr="0073205F">
        <w:rPr>
          <w:sz w:val="24"/>
          <w:szCs w:val="24"/>
          <w:lang w:eastAsia="zh-CN"/>
        </w:rPr>
        <w:t>年至</w:t>
      </w:r>
      <w:r w:rsidRPr="0073205F">
        <w:rPr>
          <w:sz w:val="24"/>
          <w:szCs w:val="24"/>
          <w:lang w:eastAsia="zh-CN"/>
        </w:rPr>
        <w:t>2040</w:t>
      </w:r>
      <w:r w:rsidRPr="0073205F">
        <w:rPr>
          <w:sz w:val="24"/>
          <w:szCs w:val="24"/>
          <w:lang w:eastAsia="zh-CN"/>
        </w:rPr>
        <w:t>年期间将</w:t>
      </w:r>
      <w:r w:rsidR="004C7C7A">
        <w:rPr>
          <w:sz w:val="24"/>
          <w:szCs w:val="24"/>
          <w:lang w:eastAsia="zh-CN"/>
        </w:rPr>
        <w:t>氟氯烃</w:t>
      </w:r>
      <w:r w:rsidRPr="0073205F">
        <w:rPr>
          <w:sz w:val="24"/>
          <w:szCs w:val="24"/>
          <w:lang w:eastAsia="zh-CN"/>
        </w:rPr>
        <w:t>的最高年消费量保持在符合《蒙特利尔议定书》第</w:t>
      </w:r>
      <w:r w:rsidRPr="0073205F">
        <w:rPr>
          <w:sz w:val="24"/>
          <w:szCs w:val="24"/>
          <w:lang w:eastAsia="zh-CN"/>
        </w:rPr>
        <w:t>5</w:t>
      </w:r>
      <w:r w:rsidRPr="0073205F">
        <w:rPr>
          <w:sz w:val="24"/>
          <w:szCs w:val="24"/>
          <w:lang w:eastAsia="zh-CN"/>
        </w:rPr>
        <w:t>条第</w:t>
      </w:r>
      <w:r w:rsidRPr="0073205F">
        <w:rPr>
          <w:sz w:val="24"/>
          <w:szCs w:val="24"/>
          <w:lang w:eastAsia="zh-CN"/>
        </w:rPr>
        <w:t>8</w:t>
      </w:r>
      <w:r w:rsidRPr="0073205F">
        <w:rPr>
          <w:sz w:val="24"/>
          <w:szCs w:val="24"/>
          <w:lang w:eastAsia="zh-CN"/>
        </w:rPr>
        <w:t>款之三</w:t>
      </w:r>
      <w:r w:rsidR="00FB016C" w:rsidRPr="0073205F">
        <w:rPr>
          <w:sz w:val="24"/>
          <w:szCs w:val="24"/>
          <w:lang w:eastAsia="zh-CN"/>
        </w:rPr>
        <w:t>（</w:t>
      </w:r>
      <w:r w:rsidRPr="0073205F">
        <w:rPr>
          <w:sz w:val="24"/>
          <w:szCs w:val="24"/>
          <w:lang w:eastAsia="zh-CN"/>
        </w:rPr>
        <w:t>e</w:t>
      </w:r>
      <w:r w:rsidR="00FB016C" w:rsidRPr="0073205F">
        <w:rPr>
          <w:sz w:val="24"/>
          <w:szCs w:val="24"/>
          <w:lang w:eastAsia="zh-CN"/>
        </w:rPr>
        <w:t>）（</w:t>
      </w:r>
      <w:r w:rsidRPr="0073205F">
        <w:rPr>
          <w:sz w:val="24"/>
          <w:szCs w:val="24"/>
          <w:lang w:eastAsia="zh-CN"/>
        </w:rPr>
        <w:t>一</w:t>
      </w:r>
      <w:r w:rsidR="00FB016C" w:rsidRPr="0073205F">
        <w:rPr>
          <w:sz w:val="24"/>
          <w:szCs w:val="24"/>
          <w:lang w:eastAsia="zh-CN"/>
        </w:rPr>
        <w:t>）</w:t>
      </w:r>
      <w:r w:rsidRPr="00355D61">
        <w:rPr>
          <w:rFonts w:eastAsia="SimSun"/>
          <w:sz w:val="24"/>
          <w:szCs w:val="24"/>
          <w:lang w:eastAsia="zh-CN"/>
        </w:rPr>
        <w:t>的水平</w:t>
      </w:r>
      <w:r w:rsidR="007A02AD">
        <w:rPr>
          <w:rStyle w:val="FootnoteReference"/>
          <w:rFonts w:eastAsia="SimSun"/>
          <w:sz w:val="24"/>
          <w:szCs w:val="24"/>
          <w:lang w:eastAsia="zh-CN"/>
        </w:rPr>
        <w:footnoteReference w:id="13"/>
      </w:r>
      <w:r w:rsidRPr="00355D61">
        <w:rPr>
          <w:rFonts w:eastAsia="SimSun"/>
          <w:sz w:val="24"/>
          <w:szCs w:val="24"/>
          <w:lang w:eastAsia="zh-CN"/>
        </w:rPr>
        <w:t>。政府承诺继续</w:t>
      </w:r>
      <w:r w:rsidR="007A02AD">
        <w:rPr>
          <w:rFonts w:eastAsia="SimSun" w:hint="eastAsia"/>
          <w:sz w:val="24"/>
          <w:szCs w:val="24"/>
          <w:lang w:eastAsia="zh-CN"/>
        </w:rPr>
        <w:t>制定</w:t>
      </w:r>
      <w:r w:rsidRPr="00355D61">
        <w:rPr>
          <w:rFonts w:eastAsia="SimSun"/>
          <w:sz w:val="24"/>
          <w:szCs w:val="24"/>
          <w:lang w:eastAsia="zh-CN"/>
        </w:rPr>
        <w:t>严格的进口和控制方法，监测这一时期</w:t>
      </w:r>
      <w:r w:rsidR="004C7C7A">
        <w:rPr>
          <w:sz w:val="24"/>
          <w:szCs w:val="24"/>
          <w:lang w:eastAsia="zh-CN"/>
        </w:rPr>
        <w:t>氟氯烃</w:t>
      </w:r>
      <w:r w:rsidR="007A02AD">
        <w:rPr>
          <w:rFonts w:hint="eastAsia"/>
          <w:sz w:val="24"/>
          <w:szCs w:val="24"/>
          <w:lang w:eastAsia="zh-CN"/>
        </w:rPr>
        <w:t>的进口量和使用量</w:t>
      </w:r>
      <w:r w:rsidRPr="00355D61">
        <w:rPr>
          <w:rFonts w:eastAsia="SimSun"/>
          <w:sz w:val="24"/>
          <w:szCs w:val="24"/>
          <w:lang w:eastAsia="zh-CN"/>
        </w:rPr>
        <w:t>，</w:t>
      </w:r>
      <w:r w:rsidR="007A02AD" w:rsidRPr="007A02AD">
        <w:rPr>
          <w:rFonts w:eastAsia="SimSun" w:hint="eastAsia"/>
          <w:sz w:val="24"/>
          <w:szCs w:val="24"/>
          <w:lang w:eastAsia="zh-CN"/>
        </w:rPr>
        <w:t>确保将其限制在《蒙特利尔议定书》规定的条件之内。</w:t>
      </w:r>
    </w:p>
    <w:p w14:paraId="16AB5A9A" w14:textId="72C8F495" w:rsidR="00FF42D5" w:rsidRPr="00445EF6" w:rsidRDefault="00FF42D5" w:rsidP="007A02AD">
      <w:pPr>
        <w:pStyle w:val="ListParagraph"/>
        <w:tabs>
          <w:tab w:val="left" w:pos="749"/>
        </w:tabs>
        <w:spacing w:before="120" w:after="240"/>
        <w:ind w:left="0" w:firstLine="0"/>
        <w:contextualSpacing w:val="0"/>
        <w:rPr>
          <w:sz w:val="24"/>
          <w:szCs w:val="24"/>
          <w:lang w:eastAsia="zh-CN"/>
        </w:rPr>
      </w:pPr>
      <w:r w:rsidRPr="00445EF6">
        <w:rPr>
          <w:sz w:val="24"/>
          <w:szCs w:val="24"/>
          <w:lang w:eastAsia="zh-CN"/>
        </w:rPr>
        <w:t>根据第</w:t>
      </w:r>
      <w:r w:rsidRPr="00445EF6">
        <w:rPr>
          <w:sz w:val="24"/>
          <w:szCs w:val="24"/>
          <w:lang w:eastAsia="zh-CN"/>
        </w:rPr>
        <w:t>86/51</w:t>
      </w:r>
      <w:r w:rsidRPr="00445EF6">
        <w:rPr>
          <w:sz w:val="24"/>
          <w:szCs w:val="24"/>
          <w:lang w:eastAsia="zh-CN"/>
        </w:rPr>
        <w:t>号决定，为便于审议其</w:t>
      </w:r>
      <w:r w:rsidR="004C7C7A">
        <w:rPr>
          <w:sz w:val="24"/>
          <w:szCs w:val="24"/>
          <w:lang w:eastAsia="zh-CN"/>
        </w:rPr>
        <w:t>氟氯烃</w:t>
      </w:r>
      <w:r w:rsidR="008F41B2">
        <w:rPr>
          <w:sz w:val="24"/>
          <w:szCs w:val="24"/>
          <w:lang w:eastAsia="zh-CN"/>
        </w:rPr>
        <w:t>淘汰管理计划</w:t>
      </w:r>
      <w:r w:rsidRPr="00445EF6">
        <w:rPr>
          <w:sz w:val="24"/>
          <w:szCs w:val="24"/>
          <w:lang w:eastAsia="zh-CN"/>
        </w:rPr>
        <w:t>的最后一次付款，海地政府同意提交一份详细说明，</w:t>
      </w:r>
      <w:r w:rsidR="0067195D">
        <w:rPr>
          <w:rFonts w:hint="eastAsia"/>
          <w:sz w:val="24"/>
          <w:szCs w:val="24"/>
          <w:lang w:eastAsia="zh-CN"/>
        </w:rPr>
        <w:t>陈述</w:t>
      </w:r>
      <w:r w:rsidRPr="00445EF6">
        <w:rPr>
          <w:sz w:val="24"/>
          <w:szCs w:val="24"/>
          <w:lang w:eastAsia="zh-CN"/>
        </w:rPr>
        <w:t>为</w:t>
      </w:r>
      <w:r w:rsidR="00ED3776" w:rsidRPr="00445EF6">
        <w:rPr>
          <w:rFonts w:hint="eastAsia"/>
          <w:sz w:val="24"/>
          <w:szCs w:val="24"/>
          <w:lang w:eastAsia="zh-CN"/>
        </w:rPr>
        <w:t>采取</w:t>
      </w:r>
      <w:r w:rsidR="00ED3776" w:rsidRPr="00445EF6">
        <w:rPr>
          <w:sz w:val="24"/>
          <w:szCs w:val="24"/>
          <w:lang w:eastAsia="zh-CN"/>
        </w:rPr>
        <w:t>措施</w:t>
      </w:r>
      <w:r w:rsidRPr="00445EF6">
        <w:rPr>
          <w:sz w:val="24"/>
          <w:szCs w:val="24"/>
          <w:lang w:eastAsia="zh-CN"/>
        </w:rPr>
        <w:t>确保</w:t>
      </w:r>
      <w:r w:rsidRPr="00445EF6">
        <w:rPr>
          <w:sz w:val="24"/>
          <w:szCs w:val="24"/>
          <w:lang w:eastAsia="zh-CN"/>
        </w:rPr>
        <w:t>2030-2040</w:t>
      </w:r>
      <w:r w:rsidRPr="00445EF6">
        <w:rPr>
          <w:sz w:val="24"/>
          <w:szCs w:val="24"/>
          <w:lang w:eastAsia="zh-CN"/>
        </w:rPr>
        <w:t>年</w:t>
      </w:r>
      <w:r w:rsidR="004C7C7A">
        <w:rPr>
          <w:sz w:val="24"/>
          <w:szCs w:val="24"/>
          <w:lang w:eastAsia="zh-CN"/>
        </w:rPr>
        <w:t>氟氯烃</w:t>
      </w:r>
      <w:r w:rsidRPr="00445EF6">
        <w:rPr>
          <w:sz w:val="24"/>
          <w:szCs w:val="24"/>
          <w:lang w:eastAsia="zh-CN"/>
        </w:rPr>
        <w:t>消费量符合《蒙特利尔议定书》</w:t>
      </w:r>
      <w:r w:rsidR="00ED3776" w:rsidRPr="00445EF6">
        <w:rPr>
          <w:sz w:val="24"/>
          <w:szCs w:val="24"/>
          <w:lang w:eastAsia="zh-CN"/>
        </w:rPr>
        <w:t>第</w:t>
      </w:r>
      <w:r w:rsidR="00ED3776" w:rsidRPr="00445EF6">
        <w:rPr>
          <w:sz w:val="24"/>
          <w:szCs w:val="24"/>
          <w:lang w:eastAsia="zh-CN"/>
        </w:rPr>
        <w:t xml:space="preserve"> 5 </w:t>
      </w:r>
      <w:r w:rsidR="00ED3776" w:rsidRPr="00445EF6">
        <w:rPr>
          <w:sz w:val="24"/>
          <w:szCs w:val="24"/>
          <w:lang w:eastAsia="zh-CN"/>
        </w:rPr>
        <w:t>条第</w:t>
      </w:r>
      <w:r w:rsidR="00ED3776" w:rsidRPr="00445EF6">
        <w:rPr>
          <w:sz w:val="24"/>
          <w:szCs w:val="24"/>
          <w:lang w:eastAsia="zh-CN"/>
        </w:rPr>
        <w:t xml:space="preserve"> 8</w:t>
      </w:r>
      <w:r w:rsidR="00445EF6">
        <w:rPr>
          <w:rFonts w:hint="eastAsia"/>
          <w:sz w:val="24"/>
          <w:szCs w:val="24"/>
          <w:lang w:eastAsia="zh-CN"/>
        </w:rPr>
        <w:t>款</w:t>
      </w:r>
      <w:r w:rsidR="00ED3776" w:rsidRPr="00445EF6">
        <w:rPr>
          <w:sz w:val="24"/>
          <w:szCs w:val="24"/>
          <w:lang w:eastAsia="zh-CN"/>
        </w:rPr>
        <w:t>之三</w:t>
      </w:r>
      <w:r w:rsidR="00ED3776" w:rsidRPr="00445EF6">
        <w:rPr>
          <w:sz w:val="24"/>
          <w:szCs w:val="24"/>
          <w:lang w:eastAsia="zh-CN"/>
        </w:rPr>
        <w:t>(e)(</w:t>
      </w:r>
      <w:r w:rsidR="00445EF6">
        <w:rPr>
          <w:rFonts w:hint="eastAsia"/>
          <w:sz w:val="24"/>
          <w:szCs w:val="24"/>
          <w:lang w:eastAsia="zh-CN"/>
        </w:rPr>
        <w:t>一</w:t>
      </w:r>
      <w:r w:rsidR="00ED3776" w:rsidRPr="00445EF6">
        <w:rPr>
          <w:sz w:val="24"/>
          <w:szCs w:val="24"/>
          <w:lang w:eastAsia="zh-CN"/>
        </w:rPr>
        <w:t>)</w:t>
      </w:r>
      <w:r w:rsidR="00F01425">
        <w:rPr>
          <w:rFonts w:hint="eastAsia"/>
          <w:sz w:val="24"/>
          <w:szCs w:val="24"/>
          <w:lang w:eastAsia="zh-CN"/>
        </w:rPr>
        <w:t>项</w:t>
      </w:r>
      <w:r w:rsidR="00ED3776" w:rsidRPr="00445EF6">
        <w:rPr>
          <w:rFonts w:hint="eastAsia"/>
          <w:sz w:val="24"/>
          <w:szCs w:val="24"/>
          <w:lang w:eastAsia="zh-CN"/>
        </w:rPr>
        <w:t>规定</w:t>
      </w:r>
      <w:r w:rsidR="00445EF6" w:rsidRPr="00445EF6">
        <w:rPr>
          <w:sz w:val="24"/>
          <w:szCs w:val="24"/>
          <w:lang w:eastAsia="zh-CN"/>
        </w:rPr>
        <w:t>而制定的监管和政策框架</w:t>
      </w:r>
      <w:r w:rsidR="00445EF6" w:rsidRPr="00445EF6">
        <w:rPr>
          <w:rFonts w:hint="eastAsia"/>
          <w:sz w:val="24"/>
          <w:szCs w:val="24"/>
          <w:lang w:eastAsia="zh-CN"/>
        </w:rPr>
        <w:t>，</w:t>
      </w:r>
      <w:r w:rsidRPr="00445EF6">
        <w:rPr>
          <w:sz w:val="24"/>
          <w:szCs w:val="24"/>
          <w:lang w:eastAsia="zh-CN"/>
        </w:rPr>
        <w:t>以及</w:t>
      </w:r>
      <w:r w:rsidRPr="00445EF6">
        <w:rPr>
          <w:sz w:val="24"/>
          <w:szCs w:val="24"/>
          <w:lang w:eastAsia="zh-CN"/>
        </w:rPr>
        <w:t>2030-2040</w:t>
      </w:r>
      <w:r w:rsidRPr="00445EF6">
        <w:rPr>
          <w:sz w:val="24"/>
          <w:szCs w:val="24"/>
          <w:lang w:eastAsia="zh-CN"/>
        </w:rPr>
        <w:t>年海地</w:t>
      </w:r>
      <w:r w:rsidR="00445EF6" w:rsidRPr="00445EF6">
        <w:rPr>
          <w:sz w:val="24"/>
          <w:szCs w:val="24"/>
          <w:lang w:eastAsia="zh-CN"/>
        </w:rPr>
        <w:t>预</w:t>
      </w:r>
      <w:r w:rsidR="00445EF6" w:rsidRPr="00445EF6">
        <w:rPr>
          <w:rFonts w:hint="eastAsia"/>
          <w:sz w:val="24"/>
          <w:szCs w:val="24"/>
          <w:lang w:eastAsia="zh-CN"/>
        </w:rPr>
        <w:t>计</w:t>
      </w:r>
      <w:r w:rsidR="004C7C7A">
        <w:rPr>
          <w:sz w:val="24"/>
          <w:szCs w:val="24"/>
          <w:lang w:eastAsia="zh-CN"/>
        </w:rPr>
        <w:t>氟氯烃</w:t>
      </w:r>
      <w:r w:rsidRPr="00445EF6">
        <w:rPr>
          <w:sz w:val="24"/>
          <w:szCs w:val="24"/>
          <w:lang w:eastAsia="zh-CN"/>
        </w:rPr>
        <w:t>年消费量。</w:t>
      </w:r>
    </w:p>
    <w:p w14:paraId="3B48AE68" w14:textId="78E3D129" w:rsidR="00FF42D5" w:rsidRPr="007A02AD" w:rsidRDefault="00FF42D5" w:rsidP="007A02AD">
      <w:pPr>
        <w:pStyle w:val="ListParagraph"/>
        <w:tabs>
          <w:tab w:val="left" w:pos="749"/>
        </w:tabs>
        <w:spacing w:before="120" w:after="240"/>
        <w:ind w:left="0" w:firstLine="0"/>
        <w:contextualSpacing w:val="0"/>
        <w:rPr>
          <w:sz w:val="24"/>
          <w:szCs w:val="24"/>
          <w:lang w:eastAsia="zh-CN"/>
        </w:rPr>
      </w:pPr>
      <w:r w:rsidRPr="007A02AD">
        <w:rPr>
          <w:sz w:val="24"/>
          <w:szCs w:val="24"/>
          <w:lang w:eastAsia="zh-CN"/>
        </w:rPr>
        <w:t>由于国家不稳定，</w:t>
      </w:r>
      <w:r w:rsidR="00F01425">
        <w:rPr>
          <w:rFonts w:hint="eastAsia"/>
          <w:sz w:val="24"/>
          <w:szCs w:val="24"/>
          <w:lang w:eastAsia="zh-CN"/>
        </w:rPr>
        <w:t>影响</w:t>
      </w:r>
      <w:r w:rsidRPr="007A02AD">
        <w:rPr>
          <w:sz w:val="24"/>
          <w:szCs w:val="24"/>
          <w:lang w:eastAsia="zh-CN"/>
        </w:rPr>
        <w:t>进口必要的工具和设备，</w:t>
      </w:r>
      <w:r w:rsidR="00F01425">
        <w:rPr>
          <w:rFonts w:hint="eastAsia"/>
          <w:sz w:val="24"/>
          <w:szCs w:val="24"/>
          <w:lang w:eastAsia="zh-CN"/>
        </w:rPr>
        <w:t>在</w:t>
      </w:r>
      <w:r w:rsidR="00F01425" w:rsidRPr="007A02AD">
        <w:rPr>
          <w:sz w:val="24"/>
          <w:szCs w:val="24"/>
          <w:lang w:eastAsia="zh-CN"/>
        </w:rPr>
        <w:t>过去几年</w:t>
      </w:r>
      <w:r w:rsidR="00F01425">
        <w:rPr>
          <w:rFonts w:hint="eastAsia"/>
          <w:sz w:val="24"/>
          <w:szCs w:val="24"/>
          <w:lang w:eastAsia="zh-CN"/>
        </w:rPr>
        <w:t>里，</w:t>
      </w:r>
      <w:r w:rsidRPr="007A02AD">
        <w:rPr>
          <w:sz w:val="24"/>
          <w:szCs w:val="24"/>
          <w:lang w:eastAsia="zh-CN"/>
        </w:rPr>
        <w:t>已安装的</w:t>
      </w:r>
      <w:r w:rsidR="00F01425">
        <w:rPr>
          <w:rFonts w:hint="eastAsia"/>
          <w:sz w:val="24"/>
          <w:szCs w:val="24"/>
          <w:lang w:eastAsia="zh-CN"/>
        </w:rPr>
        <w:t>制冷</w:t>
      </w:r>
      <w:r w:rsidRPr="007A02AD">
        <w:rPr>
          <w:sz w:val="24"/>
          <w:szCs w:val="24"/>
          <w:lang w:eastAsia="zh-CN"/>
        </w:rPr>
        <w:t>空调设备</w:t>
      </w:r>
      <w:r w:rsidR="00A3064E">
        <w:rPr>
          <w:rFonts w:hint="eastAsia"/>
          <w:sz w:val="24"/>
          <w:szCs w:val="24"/>
          <w:lang w:eastAsia="zh-CN"/>
        </w:rPr>
        <w:t>，</w:t>
      </w:r>
      <w:r w:rsidR="00F01425">
        <w:rPr>
          <w:rFonts w:hint="eastAsia"/>
          <w:sz w:val="24"/>
          <w:szCs w:val="24"/>
          <w:lang w:eastAsia="zh-CN"/>
        </w:rPr>
        <w:t>大部分</w:t>
      </w:r>
      <w:r w:rsidRPr="007A02AD">
        <w:rPr>
          <w:sz w:val="24"/>
          <w:szCs w:val="24"/>
          <w:lang w:eastAsia="zh-CN"/>
        </w:rPr>
        <w:t>没有得到充分维护。同样，许多</w:t>
      </w:r>
      <w:r w:rsidR="00710F72">
        <w:rPr>
          <w:sz w:val="24"/>
          <w:szCs w:val="24"/>
          <w:lang w:eastAsia="zh-CN"/>
        </w:rPr>
        <w:t>技师</w:t>
      </w:r>
      <w:r w:rsidR="00F01425">
        <w:rPr>
          <w:rFonts w:hint="eastAsia"/>
          <w:sz w:val="24"/>
          <w:szCs w:val="24"/>
          <w:lang w:eastAsia="zh-CN"/>
        </w:rPr>
        <w:t>逃到国外</w:t>
      </w:r>
      <w:r w:rsidRPr="007A02AD">
        <w:rPr>
          <w:sz w:val="24"/>
          <w:szCs w:val="24"/>
          <w:lang w:eastAsia="zh-CN"/>
        </w:rPr>
        <w:t>或</w:t>
      </w:r>
      <w:r w:rsidR="00A3064E">
        <w:rPr>
          <w:rFonts w:hint="eastAsia"/>
          <w:sz w:val="24"/>
          <w:szCs w:val="24"/>
          <w:lang w:eastAsia="zh-CN"/>
        </w:rPr>
        <w:t>离散于</w:t>
      </w:r>
      <w:r w:rsidR="00F01425">
        <w:rPr>
          <w:rFonts w:hint="eastAsia"/>
          <w:sz w:val="24"/>
          <w:szCs w:val="24"/>
          <w:lang w:eastAsia="zh-CN"/>
        </w:rPr>
        <w:t>国内</w:t>
      </w:r>
      <w:r w:rsidRPr="007A02AD">
        <w:rPr>
          <w:sz w:val="24"/>
          <w:szCs w:val="24"/>
          <w:lang w:eastAsia="zh-CN"/>
        </w:rPr>
        <w:t>，没有必要的工具和设备开展工作。因此政府规划了一项战略，其中包括技术援助和培训，以提高</w:t>
      </w:r>
      <w:r w:rsidR="00F01425">
        <w:rPr>
          <w:rFonts w:hint="eastAsia"/>
          <w:sz w:val="24"/>
          <w:szCs w:val="24"/>
          <w:lang w:eastAsia="zh-CN"/>
        </w:rPr>
        <w:t>制冷</w:t>
      </w:r>
      <w:r w:rsidRPr="007A02AD">
        <w:rPr>
          <w:sz w:val="24"/>
          <w:szCs w:val="24"/>
          <w:lang w:eastAsia="zh-CN"/>
        </w:rPr>
        <w:t>空调</w:t>
      </w:r>
      <w:r w:rsidR="00710F72">
        <w:rPr>
          <w:sz w:val="24"/>
          <w:szCs w:val="24"/>
          <w:lang w:eastAsia="zh-CN"/>
        </w:rPr>
        <w:t>技师</w:t>
      </w:r>
      <w:r w:rsidR="00F01425">
        <w:rPr>
          <w:rFonts w:hint="eastAsia"/>
          <w:sz w:val="24"/>
          <w:szCs w:val="24"/>
          <w:lang w:eastAsia="zh-CN"/>
        </w:rPr>
        <w:t>的</w:t>
      </w:r>
      <w:r w:rsidRPr="007A02AD">
        <w:rPr>
          <w:sz w:val="24"/>
          <w:szCs w:val="24"/>
          <w:lang w:eastAsia="zh-CN"/>
        </w:rPr>
        <w:t>服务数量和质量，</w:t>
      </w:r>
      <w:r w:rsidR="00E74F27">
        <w:rPr>
          <w:rFonts w:hint="eastAsia"/>
          <w:sz w:val="24"/>
          <w:szCs w:val="24"/>
          <w:lang w:eastAsia="zh-CN"/>
        </w:rPr>
        <w:t>战略还规定对法规进行</w:t>
      </w:r>
      <w:r w:rsidRPr="007A02AD">
        <w:rPr>
          <w:sz w:val="24"/>
          <w:szCs w:val="24"/>
          <w:lang w:eastAsia="zh-CN"/>
        </w:rPr>
        <w:t>必要更新。</w:t>
      </w:r>
    </w:p>
    <w:p w14:paraId="3EA5D7E4" w14:textId="77777777" w:rsidR="00FF42D5" w:rsidRPr="00E74F27" w:rsidRDefault="00FF42D5" w:rsidP="00E74F27">
      <w:pPr>
        <w:pStyle w:val="ListParagraph"/>
        <w:numPr>
          <w:ilvl w:val="0"/>
          <w:numId w:val="0"/>
        </w:numPr>
        <w:tabs>
          <w:tab w:val="left" w:pos="749"/>
        </w:tabs>
        <w:spacing w:before="120" w:after="240"/>
        <w:contextualSpacing w:val="0"/>
        <w:rPr>
          <w:sz w:val="24"/>
          <w:szCs w:val="24"/>
          <w:u w:val="single"/>
          <w:lang w:eastAsia="zh-CN"/>
        </w:rPr>
      </w:pPr>
      <w:r w:rsidRPr="00E74F27">
        <w:rPr>
          <w:sz w:val="24"/>
          <w:szCs w:val="24"/>
          <w:u w:val="single"/>
          <w:lang w:eastAsia="zh-CN"/>
        </w:rPr>
        <w:t>法律框架</w:t>
      </w:r>
    </w:p>
    <w:p w14:paraId="7B581FBD" w14:textId="3C83AFF0" w:rsidR="00FF42D5" w:rsidRPr="00E74F27" w:rsidRDefault="00FF42D5" w:rsidP="00E74F27">
      <w:pPr>
        <w:pStyle w:val="ListParagraph"/>
        <w:tabs>
          <w:tab w:val="left" w:pos="749"/>
        </w:tabs>
        <w:spacing w:before="120" w:after="240"/>
        <w:ind w:left="0" w:firstLine="0"/>
        <w:contextualSpacing w:val="0"/>
        <w:rPr>
          <w:sz w:val="24"/>
          <w:szCs w:val="24"/>
          <w:lang w:eastAsia="zh-CN"/>
        </w:rPr>
      </w:pPr>
      <w:r w:rsidRPr="00E74F27">
        <w:rPr>
          <w:sz w:val="24"/>
          <w:szCs w:val="24"/>
          <w:lang w:eastAsia="zh-CN"/>
        </w:rPr>
        <w:t>海地政府根据《蒙特利尔议定书》</w:t>
      </w:r>
      <w:r w:rsidR="004F41D7">
        <w:rPr>
          <w:rFonts w:hint="eastAsia"/>
          <w:sz w:val="24"/>
          <w:szCs w:val="24"/>
          <w:lang w:eastAsia="zh-CN"/>
        </w:rPr>
        <w:t>的</w:t>
      </w:r>
      <w:r w:rsidRPr="00E74F27">
        <w:rPr>
          <w:sz w:val="24"/>
          <w:szCs w:val="24"/>
          <w:lang w:eastAsia="zh-CN"/>
        </w:rPr>
        <w:t>21.45</w:t>
      </w:r>
      <w:r w:rsidRPr="00E74F27">
        <w:rPr>
          <w:sz w:val="24"/>
          <w:szCs w:val="24"/>
          <w:lang w:eastAsia="zh-CN"/>
        </w:rPr>
        <w:t>公吨</w:t>
      </w:r>
      <w:r w:rsidR="00FB016C" w:rsidRPr="00E74F27">
        <w:rPr>
          <w:sz w:val="24"/>
          <w:szCs w:val="24"/>
          <w:lang w:eastAsia="zh-CN"/>
        </w:rPr>
        <w:t>（</w:t>
      </w:r>
      <w:r w:rsidRPr="00E74F27">
        <w:rPr>
          <w:sz w:val="24"/>
          <w:szCs w:val="24"/>
          <w:lang w:eastAsia="zh-CN"/>
        </w:rPr>
        <w:t>1.18 ODP</w:t>
      </w:r>
      <w:r w:rsidRPr="00E74F27">
        <w:rPr>
          <w:sz w:val="24"/>
          <w:szCs w:val="24"/>
          <w:lang w:eastAsia="zh-CN"/>
        </w:rPr>
        <w:t>吨</w:t>
      </w:r>
      <w:r w:rsidR="00FB016C" w:rsidRPr="00E74F27">
        <w:rPr>
          <w:sz w:val="24"/>
          <w:szCs w:val="24"/>
          <w:lang w:eastAsia="zh-CN"/>
        </w:rPr>
        <w:t>）</w:t>
      </w:r>
      <w:r w:rsidRPr="00E74F27">
        <w:rPr>
          <w:sz w:val="24"/>
          <w:szCs w:val="24"/>
          <w:lang w:eastAsia="zh-CN"/>
        </w:rPr>
        <w:t>控制目标发布了</w:t>
      </w:r>
      <w:r w:rsidRPr="00E74F27">
        <w:rPr>
          <w:sz w:val="24"/>
          <w:szCs w:val="24"/>
          <w:lang w:eastAsia="zh-CN"/>
        </w:rPr>
        <w:t>2025</w:t>
      </w:r>
      <w:r w:rsidRPr="00E74F27">
        <w:rPr>
          <w:sz w:val="24"/>
          <w:szCs w:val="24"/>
          <w:lang w:eastAsia="zh-CN"/>
        </w:rPr>
        <w:t>年</w:t>
      </w:r>
      <w:r w:rsidR="004C7C7A">
        <w:rPr>
          <w:sz w:val="24"/>
          <w:szCs w:val="24"/>
          <w:lang w:eastAsia="zh-CN"/>
        </w:rPr>
        <w:t>氟氯烃</w:t>
      </w:r>
      <w:r w:rsidRPr="00E74F27">
        <w:rPr>
          <w:sz w:val="24"/>
          <w:szCs w:val="24"/>
          <w:lang w:eastAsia="zh-CN"/>
        </w:rPr>
        <w:t>进口配额。</w:t>
      </w:r>
    </w:p>
    <w:p w14:paraId="7EC694A9" w14:textId="77777777" w:rsidR="00FF42D5" w:rsidRPr="00E74F27" w:rsidRDefault="00FF42D5" w:rsidP="00E74F27">
      <w:pPr>
        <w:pStyle w:val="ListParagraph"/>
        <w:numPr>
          <w:ilvl w:val="0"/>
          <w:numId w:val="0"/>
        </w:numPr>
        <w:tabs>
          <w:tab w:val="left" w:pos="749"/>
        </w:tabs>
        <w:spacing w:before="120" w:after="240"/>
        <w:contextualSpacing w:val="0"/>
        <w:rPr>
          <w:sz w:val="24"/>
          <w:szCs w:val="24"/>
          <w:u w:val="single"/>
          <w:lang w:eastAsia="zh-CN"/>
        </w:rPr>
      </w:pPr>
      <w:r w:rsidRPr="00E74F27">
        <w:rPr>
          <w:sz w:val="24"/>
          <w:szCs w:val="24"/>
          <w:u w:val="single"/>
          <w:lang w:eastAsia="zh-CN"/>
        </w:rPr>
        <w:t>技术和成本相关问题</w:t>
      </w:r>
    </w:p>
    <w:p w14:paraId="2342131A" w14:textId="3349F089" w:rsidR="00FF42D5" w:rsidRPr="00E74F27" w:rsidRDefault="00FF42D5" w:rsidP="00E74F27">
      <w:pPr>
        <w:pStyle w:val="ListParagraph"/>
        <w:tabs>
          <w:tab w:val="left" w:pos="749"/>
        </w:tabs>
        <w:spacing w:before="120" w:after="240"/>
        <w:ind w:left="0" w:firstLine="0"/>
        <w:contextualSpacing w:val="0"/>
        <w:rPr>
          <w:sz w:val="24"/>
          <w:szCs w:val="24"/>
          <w:lang w:eastAsia="zh-CN"/>
        </w:rPr>
      </w:pPr>
      <w:r w:rsidRPr="00E74F27">
        <w:rPr>
          <w:sz w:val="24"/>
          <w:szCs w:val="24"/>
          <w:lang w:eastAsia="zh-CN"/>
        </w:rPr>
        <w:t>秘书处与开发署就</w:t>
      </w:r>
      <w:r w:rsidR="004C7C7A">
        <w:rPr>
          <w:sz w:val="24"/>
          <w:szCs w:val="24"/>
          <w:lang w:eastAsia="zh-CN"/>
        </w:rPr>
        <w:t>氟氯烃</w:t>
      </w:r>
      <w:r w:rsidR="008F41B2">
        <w:rPr>
          <w:sz w:val="24"/>
          <w:szCs w:val="24"/>
          <w:lang w:eastAsia="zh-CN"/>
        </w:rPr>
        <w:t>淘汰管理计划</w:t>
      </w:r>
      <w:r w:rsidRPr="00E74F27">
        <w:rPr>
          <w:sz w:val="24"/>
          <w:szCs w:val="24"/>
          <w:lang w:eastAsia="zh-CN"/>
        </w:rPr>
        <w:t>第二阶段的总费用进行了详细讨论，</w:t>
      </w:r>
      <w:r w:rsidR="00E74F27">
        <w:rPr>
          <w:rFonts w:hint="eastAsia"/>
          <w:sz w:val="24"/>
          <w:szCs w:val="24"/>
          <w:lang w:eastAsia="zh-CN"/>
        </w:rPr>
        <w:t>注意到</w:t>
      </w:r>
      <w:r w:rsidRPr="00E74F27">
        <w:rPr>
          <w:sz w:val="24"/>
          <w:szCs w:val="24"/>
          <w:lang w:eastAsia="zh-CN"/>
        </w:rPr>
        <w:t>拟议费用是基于完全淘汰的</w:t>
      </w:r>
      <w:r w:rsidR="00E74F27">
        <w:rPr>
          <w:rFonts w:hint="eastAsia"/>
          <w:sz w:val="24"/>
          <w:szCs w:val="24"/>
          <w:lang w:eastAsia="zh-CN"/>
        </w:rPr>
        <w:t>符合供资条件的</w:t>
      </w:r>
      <w:r w:rsidRPr="00E74F27">
        <w:rPr>
          <w:sz w:val="24"/>
          <w:szCs w:val="24"/>
          <w:lang w:eastAsia="zh-CN"/>
        </w:rPr>
        <w:t>费用与第一阶段收到的净供资之间的差额，加上根据第</w:t>
      </w:r>
      <w:r w:rsidRPr="00E74F27">
        <w:rPr>
          <w:sz w:val="24"/>
          <w:szCs w:val="24"/>
          <w:lang w:eastAsia="zh-CN"/>
        </w:rPr>
        <w:t>89/6</w:t>
      </w:r>
      <w:r w:rsidRPr="00E74F27">
        <w:rPr>
          <w:sz w:val="24"/>
          <w:szCs w:val="24"/>
          <w:lang w:eastAsia="zh-CN"/>
        </w:rPr>
        <w:t>号决定用于额外能效活动的</w:t>
      </w:r>
      <w:r w:rsidRPr="00E74F27">
        <w:rPr>
          <w:sz w:val="24"/>
          <w:szCs w:val="24"/>
          <w:lang w:eastAsia="zh-CN"/>
        </w:rPr>
        <w:t>100</w:t>
      </w:r>
      <w:r w:rsidR="00A87BE4" w:rsidRPr="00E74F27">
        <w:rPr>
          <w:sz w:val="24"/>
          <w:szCs w:val="24"/>
          <w:lang w:eastAsia="zh-CN"/>
        </w:rPr>
        <w:t>,</w:t>
      </w:r>
      <w:r w:rsidRPr="00E74F27">
        <w:rPr>
          <w:sz w:val="24"/>
          <w:szCs w:val="24"/>
          <w:lang w:eastAsia="zh-CN"/>
        </w:rPr>
        <w:t>000</w:t>
      </w:r>
      <w:r w:rsidRPr="00E74F27">
        <w:rPr>
          <w:sz w:val="24"/>
          <w:szCs w:val="24"/>
          <w:lang w:eastAsia="zh-CN"/>
        </w:rPr>
        <w:t>美元。秘书处</w:t>
      </w:r>
      <w:r w:rsidR="00E74F27">
        <w:rPr>
          <w:rFonts w:hint="eastAsia"/>
          <w:sz w:val="24"/>
          <w:szCs w:val="24"/>
          <w:lang w:eastAsia="zh-CN"/>
        </w:rPr>
        <w:t>注意到</w:t>
      </w:r>
      <w:r w:rsidRPr="00E74F27">
        <w:rPr>
          <w:sz w:val="24"/>
          <w:szCs w:val="24"/>
          <w:lang w:eastAsia="zh-CN"/>
        </w:rPr>
        <w:t>，尽管取消了第一阶段</w:t>
      </w:r>
      <w:r w:rsidR="001E4DA2">
        <w:rPr>
          <w:rStyle w:val="FootnoteReference"/>
          <w:sz w:val="24"/>
          <w:szCs w:val="24"/>
          <w:lang w:eastAsia="zh-CN"/>
        </w:rPr>
        <w:footnoteReference w:id="14"/>
      </w:r>
      <w:r w:rsidRPr="00E74F27">
        <w:rPr>
          <w:sz w:val="24"/>
          <w:szCs w:val="24"/>
          <w:lang w:eastAsia="zh-CN"/>
        </w:rPr>
        <w:t>，但</w:t>
      </w:r>
      <w:r w:rsidRPr="00E74F27">
        <w:rPr>
          <w:sz w:val="24"/>
          <w:szCs w:val="24"/>
          <w:lang w:eastAsia="zh-CN"/>
        </w:rPr>
        <w:t>2020</w:t>
      </w:r>
      <w:r w:rsidRPr="00E74F27">
        <w:rPr>
          <w:sz w:val="24"/>
          <w:szCs w:val="24"/>
          <w:lang w:eastAsia="zh-CN"/>
        </w:rPr>
        <w:t>年目标已经实现，</w:t>
      </w:r>
      <w:r w:rsidR="004F41D7">
        <w:rPr>
          <w:rFonts w:hint="eastAsia"/>
          <w:sz w:val="24"/>
          <w:szCs w:val="24"/>
          <w:lang w:eastAsia="zh-CN"/>
        </w:rPr>
        <w:t>海地</w:t>
      </w:r>
      <w:r w:rsidRPr="00E74F27">
        <w:rPr>
          <w:sz w:val="24"/>
          <w:szCs w:val="24"/>
          <w:lang w:eastAsia="zh-CN"/>
        </w:rPr>
        <w:t>的消费量自那时以来一直低于该目标。尽管</w:t>
      </w:r>
      <w:r w:rsidR="004F41D7" w:rsidRPr="00E74F27">
        <w:rPr>
          <w:sz w:val="24"/>
          <w:szCs w:val="24"/>
          <w:lang w:eastAsia="zh-CN"/>
        </w:rPr>
        <w:t>计划于</w:t>
      </w:r>
      <w:r w:rsidR="004F41D7" w:rsidRPr="00E74F27">
        <w:rPr>
          <w:sz w:val="24"/>
          <w:szCs w:val="24"/>
          <w:lang w:eastAsia="zh-CN"/>
        </w:rPr>
        <w:t>2025</w:t>
      </w:r>
      <w:r w:rsidR="004F41D7" w:rsidRPr="00E74F27">
        <w:rPr>
          <w:sz w:val="24"/>
          <w:szCs w:val="24"/>
          <w:lang w:eastAsia="zh-CN"/>
        </w:rPr>
        <w:t>年提交</w:t>
      </w:r>
      <w:r w:rsidR="004C7C7A">
        <w:rPr>
          <w:sz w:val="24"/>
          <w:szCs w:val="24"/>
          <w:lang w:eastAsia="zh-CN"/>
        </w:rPr>
        <w:t>氟氯烃</w:t>
      </w:r>
      <w:r w:rsidR="008F41B2">
        <w:rPr>
          <w:sz w:val="24"/>
          <w:szCs w:val="24"/>
          <w:lang w:eastAsia="zh-CN"/>
        </w:rPr>
        <w:t>淘汰管理计划</w:t>
      </w:r>
      <w:r w:rsidRPr="00E74F27">
        <w:rPr>
          <w:sz w:val="24"/>
          <w:szCs w:val="24"/>
          <w:lang w:eastAsia="zh-CN"/>
        </w:rPr>
        <w:t>第二阶段，与《蒙特利尔议定书》</w:t>
      </w:r>
      <w:r w:rsidRPr="00E74F27">
        <w:rPr>
          <w:sz w:val="24"/>
          <w:szCs w:val="24"/>
          <w:lang w:eastAsia="zh-CN"/>
        </w:rPr>
        <w:t>2025</w:t>
      </w:r>
      <w:r w:rsidRPr="00E74F27">
        <w:rPr>
          <w:sz w:val="24"/>
          <w:szCs w:val="24"/>
          <w:lang w:eastAsia="zh-CN"/>
        </w:rPr>
        <w:t>年目标相吻合，</w:t>
      </w:r>
      <w:r w:rsidRPr="00E74F27">
        <w:rPr>
          <w:sz w:val="24"/>
          <w:szCs w:val="24"/>
          <w:lang w:eastAsia="zh-CN"/>
        </w:rPr>
        <w:lastRenderedPageBreak/>
        <w:t>但秘书处还</w:t>
      </w:r>
      <w:r w:rsidR="001E4DA2">
        <w:rPr>
          <w:rFonts w:hint="eastAsia"/>
          <w:sz w:val="24"/>
          <w:szCs w:val="24"/>
          <w:lang w:eastAsia="zh-CN"/>
        </w:rPr>
        <w:t>注意到</w:t>
      </w:r>
      <w:r w:rsidRPr="00E74F27">
        <w:rPr>
          <w:sz w:val="24"/>
          <w:szCs w:val="24"/>
          <w:lang w:eastAsia="zh-CN"/>
        </w:rPr>
        <w:t>，</w:t>
      </w:r>
      <w:r w:rsidR="001E4DA2" w:rsidRPr="00E74F27">
        <w:rPr>
          <w:sz w:val="24"/>
          <w:szCs w:val="24"/>
          <w:lang w:eastAsia="zh-CN"/>
        </w:rPr>
        <w:t>过去几年</w:t>
      </w:r>
      <w:r w:rsidRPr="00E74F27">
        <w:rPr>
          <w:sz w:val="24"/>
          <w:szCs w:val="24"/>
          <w:lang w:eastAsia="zh-CN"/>
        </w:rPr>
        <w:t>海地的消费量有所波动，仍将需要援助，以确保实现和</w:t>
      </w:r>
      <w:r w:rsidR="00E74F27">
        <w:rPr>
          <w:rFonts w:hint="eastAsia"/>
          <w:sz w:val="24"/>
          <w:szCs w:val="24"/>
          <w:lang w:eastAsia="zh-CN"/>
        </w:rPr>
        <w:t>保持</w:t>
      </w:r>
      <w:r w:rsidRPr="00E74F27">
        <w:rPr>
          <w:sz w:val="24"/>
          <w:szCs w:val="24"/>
          <w:lang w:eastAsia="zh-CN"/>
        </w:rPr>
        <w:t>2025</w:t>
      </w:r>
      <w:r w:rsidRPr="00E74F27">
        <w:rPr>
          <w:sz w:val="24"/>
          <w:szCs w:val="24"/>
          <w:lang w:eastAsia="zh-CN"/>
        </w:rPr>
        <w:t>年目标。因此根据第</w:t>
      </w:r>
      <w:r w:rsidRPr="00E74F27">
        <w:rPr>
          <w:sz w:val="24"/>
          <w:szCs w:val="24"/>
          <w:lang w:eastAsia="zh-CN"/>
        </w:rPr>
        <w:t>74/50</w:t>
      </w:r>
      <w:r w:rsidR="00FB016C" w:rsidRPr="00E74F27">
        <w:rPr>
          <w:sz w:val="24"/>
          <w:szCs w:val="24"/>
          <w:lang w:eastAsia="zh-CN"/>
        </w:rPr>
        <w:t>（</w:t>
      </w:r>
      <w:r w:rsidRPr="00E74F27">
        <w:rPr>
          <w:sz w:val="24"/>
          <w:szCs w:val="24"/>
          <w:lang w:eastAsia="zh-CN"/>
        </w:rPr>
        <w:t>c</w:t>
      </w:r>
      <w:r w:rsidR="00FB016C" w:rsidRPr="00E74F27">
        <w:rPr>
          <w:sz w:val="24"/>
          <w:szCs w:val="24"/>
          <w:lang w:eastAsia="zh-CN"/>
        </w:rPr>
        <w:t>）（</w:t>
      </w:r>
      <w:r w:rsidR="004F41D7">
        <w:rPr>
          <w:rFonts w:hint="eastAsia"/>
          <w:sz w:val="24"/>
          <w:szCs w:val="24"/>
          <w:lang w:eastAsia="zh-CN"/>
        </w:rPr>
        <w:t>十二</w:t>
      </w:r>
      <w:r w:rsidR="00FB016C" w:rsidRPr="00E74F27">
        <w:rPr>
          <w:sz w:val="24"/>
          <w:szCs w:val="24"/>
          <w:lang w:eastAsia="zh-CN"/>
        </w:rPr>
        <w:t>）</w:t>
      </w:r>
      <w:r w:rsidRPr="00E74F27">
        <w:rPr>
          <w:sz w:val="24"/>
          <w:szCs w:val="24"/>
          <w:lang w:eastAsia="zh-CN"/>
        </w:rPr>
        <w:t>号决定</w:t>
      </w:r>
      <w:r w:rsidR="00881675">
        <w:rPr>
          <w:rStyle w:val="FootnoteReference"/>
          <w:sz w:val="24"/>
          <w:szCs w:val="24"/>
          <w:lang w:eastAsia="zh-CN"/>
        </w:rPr>
        <w:footnoteReference w:id="15"/>
      </w:r>
      <w:r w:rsidRPr="00E74F27">
        <w:rPr>
          <w:sz w:val="24"/>
          <w:szCs w:val="24"/>
          <w:lang w:eastAsia="zh-CN"/>
        </w:rPr>
        <w:t>，商定</w:t>
      </w:r>
      <w:r w:rsidR="004C7C7A">
        <w:rPr>
          <w:sz w:val="24"/>
          <w:szCs w:val="24"/>
          <w:lang w:eastAsia="zh-CN"/>
        </w:rPr>
        <w:t>氟氯烃</w:t>
      </w:r>
      <w:r w:rsidR="008F41B2">
        <w:rPr>
          <w:sz w:val="24"/>
          <w:szCs w:val="24"/>
          <w:lang w:eastAsia="zh-CN"/>
        </w:rPr>
        <w:t>淘汰管理计划</w:t>
      </w:r>
      <w:r w:rsidRPr="00E74F27">
        <w:rPr>
          <w:sz w:val="24"/>
          <w:szCs w:val="24"/>
          <w:lang w:eastAsia="zh-CN"/>
        </w:rPr>
        <w:t>第二阶段的费用为</w:t>
      </w:r>
      <w:r w:rsidRPr="00E74F27">
        <w:rPr>
          <w:sz w:val="24"/>
          <w:szCs w:val="24"/>
          <w:lang w:eastAsia="zh-CN"/>
        </w:rPr>
        <w:t>520</w:t>
      </w:r>
      <w:r w:rsidR="00A87BE4" w:rsidRPr="00E74F27">
        <w:rPr>
          <w:sz w:val="24"/>
          <w:szCs w:val="24"/>
          <w:lang w:eastAsia="zh-CN"/>
        </w:rPr>
        <w:t>,</w:t>
      </w:r>
      <w:r w:rsidRPr="00E74F27">
        <w:rPr>
          <w:sz w:val="24"/>
          <w:szCs w:val="24"/>
          <w:lang w:eastAsia="zh-CN"/>
        </w:rPr>
        <w:t>000</w:t>
      </w:r>
      <w:r w:rsidRPr="00E74F27">
        <w:rPr>
          <w:sz w:val="24"/>
          <w:szCs w:val="24"/>
          <w:lang w:eastAsia="zh-CN"/>
        </w:rPr>
        <w:t>美元，加上根据第</w:t>
      </w:r>
      <w:r w:rsidRPr="00E74F27">
        <w:rPr>
          <w:sz w:val="24"/>
          <w:szCs w:val="24"/>
          <w:lang w:eastAsia="zh-CN"/>
        </w:rPr>
        <w:t>89/6</w:t>
      </w:r>
      <w:r w:rsidRPr="00E74F27">
        <w:rPr>
          <w:sz w:val="24"/>
          <w:szCs w:val="24"/>
          <w:lang w:eastAsia="zh-CN"/>
        </w:rPr>
        <w:t>号决定开展的额外能效活动的</w:t>
      </w:r>
      <w:r w:rsidRPr="00E74F27">
        <w:rPr>
          <w:sz w:val="24"/>
          <w:szCs w:val="24"/>
          <w:lang w:eastAsia="zh-CN"/>
        </w:rPr>
        <w:t>100</w:t>
      </w:r>
      <w:r w:rsidR="00A87BE4" w:rsidRPr="00E74F27">
        <w:rPr>
          <w:sz w:val="24"/>
          <w:szCs w:val="24"/>
          <w:lang w:eastAsia="zh-CN"/>
        </w:rPr>
        <w:t>,</w:t>
      </w:r>
      <w:r w:rsidRPr="00E74F27">
        <w:rPr>
          <w:sz w:val="24"/>
          <w:szCs w:val="24"/>
          <w:lang w:eastAsia="zh-CN"/>
        </w:rPr>
        <w:t>000</w:t>
      </w:r>
      <w:r w:rsidRPr="00E74F27">
        <w:rPr>
          <w:sz w:val="24"/>
          <w:szCs w:val="24"/>
          <w:lang w:eastAsia="zh-CN"/>
        </w:rPr>
        <w:t>美元。</w:t>
      </w:r>
    </w:p>
    <w:p w14:paraId="7071AF6B" w14:textId="5380BB05" w:rsidR="00FF42D5" w:rsidRPr="001E4DA2" w:rsidRDefault="00FF42D5" w:rsidP="001E4DA2">
      <w:pPr>
        <w:pStyle w:val="ListParagraph"/>
        <w:numPr>
          <w:ilvl w:val="0"/>
          <w:numId w:val="0"/>
        </w:numPr>
        <w:tabs>
          <w:tab w:val="left" w:pos="749"/>
        </w:tabs>
        <w:spacing w:before="120" w:after="240"/>
        <w:contextualSpacing w:val="0"/>
        <w:rPr>
          <w:rFonts w:eastAsia="KaiTi"/>
          <w:sz w:val="24"/>
          <w:szCs w:val="24"/>
          <w:lang w:eastAsia="zh-CN"/>
        </w:rPr>
      </w:pPr>
      <w:r w:rsidRPr="001E4DA2">
        <w:rPr>
          <w:rFonts w:eastAsia="KaiTi"/>
          <w:sz w:val="24"/>
          <w:szCs w:val="24"/>
          <w:lang w:eastAsia="zh-CN"/>
        </w:rPr>
        <w:t>许可证和配额制度以及禁止进口使用</w:t>
      </w:r>
      <w:r w:rsidR="004C7C7A">
        <w:rPr>
          <w:rFonts w:eastAsia="KaiTi"/>
          <w:sz w:val="24"/>
          <w:szCs w:val="24"/>
          <w:lang w:eastAsia="zh-CN"/>
        </w:rPr>
        <w:t>氟氯烃</w:t>
      </w:r>
      <w:r w:rsidRPr="001E4DA2">
        <w:rPr>
          <w:rFonts w:eastAsia="KaiTi"/>
          <w:sz w:val="24"/>
          <w:szCs w:val="24"/>
          <w:lang w:eastAsia="zh-CN"/>
        </w:rPr>
        <w:t>的设备</w:t>
      </w:r>
    </w:p>
    <w:p w14:paraId="5F0F2A2F" w14:textId="7FB1B5A8" w:rsidR="00FF42D5" w:rsidRPr="00E74F27" w:rsidRDefault="00FF42D5" w:rsidP="00E74F27">
      <w:pPr>
        <w:pStyle w:val="ListParagraph"/>
        <w:tabs>
          <w:tab w:val="left" w:pos="749"/>
        </w:tabs>
        <w:spacing w:before="120" w:after="240"/>
        <w:ind w:left="0" w:firstLine="0"/>
        <w:contextualSpacing w:val="0"/>
        <w:rPr>
          <w:sz w:val="24"/>
          <w:szCs w:val="24"/>
          <w:lang w:eastAsia="zh-CN"/>
        </w:rPr>
      </w:pPr>
      <w:r w:rsidRPr="00E74F27">
        <w:rPr>
          <w:sz w:val="24"/>
          <w:szCs w:val="24"/>
          <w:lang w:eastAsia="zh-CN"/>
        </w:rPr>
        <w:t>通过许可证和配额</w:t>
      </w:r>
      <w:r w:rsidR="00D963AF">
        <w:rPr>
          <w:rFonts w:hint="eastAsia"/>
          <w:sz w:val="24"/>
          <w:szCs w:val="24"/>
          <w:lang w:eastAsia="zh-CN"/>
        </w:rPr>
        <w:t>控制进口</w:t>
      </w:r>
      <w:r w:rsidRPr="00E74F27">
        <w:rPr>
          <w:sz w:val="24"/>
          <w:szCs w:val="24"/>
          <w:lang w:eastAsia="zh-CN"/>
        </w:rPr>
        <w:t>始于</w:t>
      </w:r>
      <w:r w:rsidRPr="00E74F27">
        <w:rPr>
          <w:sz w:val="24"/>
          <w:szCs w:val="24"/>
          <w:lang w:eastAsia="zh-CN"/>
        </w:rPr>
        <w:t>2015</w:t>
      </w:r>
      <w:r w:rsidRPr="00E74F27">
        <w:rPr>
          <w:sz w:val="24"/>
          <w:szCs w:val="24"/>
          <w:lang w:eastAsia="zh-CN"/>
        </w:rPr>
        <w:t>年通过的一项行政措施，该措施规定，所有类型制冷剂的进口都必须获得环境部长办公室颁发的授权，并要求财政部、行政管理总局和</w:t>
      </w:r>
      <w:r w:rsidR="00D963AF">
        <w:rPr>
          <w:rFonts w:hint="eastAsia"/>
          <w:sz w:val="24"/>
          <w:szCs w:val="24"/>
          <w:lang w:eastAsia="zh-CN"/>
        </w:rPr>
        <w:t>总监测系统</w:t>
      </w:r>
      <w:r w:rsidRPr="00E74F27">
        <w:rPr>
          <w:sz w:val="24"/>
          <w:szCs w:val="24"/>
          <w:lang w:eastAsia="zh-CN"/>
        </w:rPr>
        <w:t>为有效实施许可证制度和发放</w:t>
      </w:r>
      <w:r w:rsidR="004C7C7A">
        <w:rPr>
          <w:sz w:val="24"/>
          <w:szCs w:val="24"/>
          <w:lang w:eastAsia="zh-CN"/>
        </w:rPr>
        <w:t>氟氯烃</w:t>
      </w:r>
      <w:r w:rsidRPr="00E74F27">
        <w:rPr>
          <w:sz w:val="24"/>
          <w:szCs w:val="24"/>
          <w:lang w:eastAsia="zh-CN"/>
        </w:rPr>
        <w:t>进口配额</w:t>
      </w:r>
      <w:r w:rsidR="00D963AF">
        <w:rPr>
          <w:rFonts w:hint="eastAsia"/>
          <w:sz w:val="24"/>
          <w:szCs w:val="24"/>
          <w:lang w:eastAsia="zh-CN"/>
        </w:rPr>
        <w:t>作</w:t>
      </w:r>
      <w:r w:rsidRPr="00E74F27">
        <w:rPr>
          <w:sz w:val="24"/>
          <w:szCs w:val="24"/>
          <w:lang w:eastAsia="zh-CN"/>
        </w:rPr>
        <w:t>出贡献。开发署表示，</w:t>
      </w:r>
      <w:r w:rsidR="00D963AF">
        <w:rPr>
          <w:rFonts w:hint="eastAsia"/>
          <w:sz w:val="24"/>
          <w:szCs w:val="24"/>
          <w:lang w:eastAsia="zh-CN"/>
        </w:rPr>
        <w:t>这个</w:t>
      </w:r>
      <w:r w:rsidRPr="00E74F27">
        <w:rPr>
          <w:sz w:val="24"/>
          <w:szCs w:val="24"/>
          <w:lang w:eastAsia="zh-CN"/>
        </w:rPr>
        <w:t>系统是手工操作，没有制定分配配额的方法；然而</w:t>
      </w:r>
      <w:r w:rsidR="00E346F7" w:rsidRPr="00E74F27">
        <w:rPr>
          <w:sz w:val="24"/>
          <w:szCs w:val="24"/>
          <w:lang w:eastAsia="zh-CN"/>
        </w:rPr>
        <w:t>国家臭氧机构</w:t>
      </w:r>
      <w:r w:rsidRPr="00E74F27">
        <w:rPr>
          <w:sz w:val="24"/>
          <w:szCs w:val="24"/>
          <w:lang w:eastAsia="zh-CN"/>
        </w:rPr>
        <w:t>迄今已确保年度配额符合《蒙特利尔议定书》的目标和该国的承诺。开发署向秘书处确认，第一次付款期间将加强许可证和配额制度的监管框架，以便建立一个可靠的、可依法执行的制度，</w:t>
      </w:r>
      <w:r w:rsidR="00D963AF">
        <w:rPr>
          <w:rFonts w:hint="eastAsia"/>
          <w:sz w:val="24"/>
          <w:szCs w:val="24"/>
          <w:lang w:eastAsia="zh-CN"/>
        </w:rPr>
        <w:t>能够</w:t>
      </w:r>
      <w:r w:rsidRPr="00E74F27">
        <w:rPr>
          <w:sz w:val="24"/>
          <w:szCs w:val="24"/>
          <w:lang w:eastAsia="zh-CN"/>
        </w:rPr>
        <w:t>跟踪</w:t>
      </w:r>
      <w:r w:rsidR="004C7C7A">
        <w:rPr>
          <w:sz w:val="24"/>
          <w:szCs w:val="24"/>
          <w:lang w:eastAsia="zh-CN"/>
        </w:rPr>
        <w:t>氟氯烃</w:t>
      </w:r>
      <w:r w:rsidRPr="00E74F27">
        <w:rPr>
          <w:sz w:val="24"/>
          <w:szCs w:val="24"/>
          <w:lang w:eastAsia="zh-CN"/>
        </w:rPr>
        <w:t>和氢氟碳化物的许可证和配额。第二阶段法律框架的更新和可执行性包括</w:t>
      </w:r>
      <w:r w:rsidR="00D963AF">
        <w:rPr>
          <w:rFonts w:hint="eastAsia"/>
          <w:sz w:val="24"/>
          <w:szCs w:val="24"/>
          <w:lang w:eastAsia="zh-CN"/>
        </w:rPr>
        <w:t>到</w:t>
      </w:r>
      <w:r w:rsidRPr="00E74F27">
        <w:rPr>
          <w:sz w:val="24"/>
          <w:szCs w:val="24"/>
          <w:lang w:eastAsia="zh-CN"/>
        </w:rPr>
        <w:t>2027</w:t>
      </w:r>
      <w:r w:rsidRPr="00E74F27">
        <w:rPr>
          <w:sz w:val="24"/>
          <w:szCs w:val="24"/>
          <w:lang w:eastAsia="zh-CN"/>
        </w:rPr>
        <w:t>年</w:t>
      </w:r>
      <w:r w:rsidRPr="00E74F27">
        <w:rPr>
          <w:sz w:val="24"/>
          <w:szCs w:val="24"/>
          <w:lang w:eastAsia="zh-CN"/>
        </w:rPr>
        <w:t>12</w:t>
      </w:r>
      <w:r w:rsidRPr="00E74F27">
        <w:rPr>
          <w:sz w:val="24"/>
          <w:szCs w:val="24"/>
          <w:lang w:eastAsia="zh-CN"/>
        </w:rPr>
        <w:t>月</w:t>
      </w:r>
      <w:r w:rsidRPr="00E74F27">
        <w:rPr>
          <w:sz w:val="24"/>
          <w:szCs w:val="24"/>
          <w:lang w:eastAsia="zh-CN"/>
        </w:rPr>
        <w:t>31</w:t>
      </w:r>
      <w:r w:rsidRPr="00E74F27">
        <w:rPr>
          <w:sz w:val="24"/>
          <w:szCs w:val="24"/>
          <w:lang w:eastAsia="zh-CN"/>
        </w:rPr>
        <w:t>日加强这一系统并禁止进口新的和二手</w:t>
      </w:r>
      <w:r w:rsidR="004C7C7A">
        <w:rPr>
          <w:sz w:val="24"/>
          <w:szCs w:val="24"/>
          <w:lang w:eastAsia="zh-CN"/>
        </w:rPr>
        <w:t>氟氯烃</w:t>
      </w:r>
      <w:r w:rsidRPr="00E74F27">
        <w:rPr>
          <w:sz w:val="24"/>
          <w:szCs w:val="24"/>
          <w:lang w:eastAsia="zh-CN"/>
        </w:rPr>
        <w:t>设备，开发署确认已经在为此提供便利。</w:t>
      </w:r>
    </w:p>
    <w:p w14:paraId="63D2482E" w14:textId="4C642DCB" w:rsidR="00FF42D5" w:rsidRPr="001E4DA2" w:rsidRDefault="00FF42D5" w:rsidP="001E4DA2">
      <w:pPr>
        <w:pStyle w:val="ListParagraph"/>
        <w:numPr>
          <w:ilvl w:val="0"/>
          <w:numId w:val="0"/>
        </w:numPr>
        <w:tabs>
          <w:tab w:val="left" w:pos="749"/>
        </w:tabs>
        <w:spacing w:before="120" w:after="240"/>
        <w:contextualSpacing w:val="0"/>
        <w:rPr>
          <w:rFonts w:eastAsia="KaiTi"/>
          <w:sz w:val="24"/>
          <w:szCs w:val="24"/>
          <w:lang w:eastAsia="zh-CN"/>
        </w:rPr>
      </w:pPr>
      <w:r w:rsidRPr="001E4DA2">
        <w:rPr>
          <w:rFonts w:eastAsia="KaiTi"/>
          <w:sz w:val="24"/>
          <w:szCs w:val="24"/>
          <w:lang w:eastAsia="zh-CN"/>
        </w:rPr>
        <w:t>制冷维修行业保持能效的活动</w:t>
      </w:r>
    </w:p>
    <w:p w14:paraId="7065D74F" w14:textId="51447238" w:rsidR="00FF42D5" w:rsidRPr="00E74F27" w:rsidRDefault="00FF42D5" w:rsidP="00E74F27">
      <w:pPr>
        <w:pStyle w:val="ListParagraph"/>
        <w:tabs>
          <w:tab w:val="left" w:pos="749"/>
        </w:tabs>
        <w:spacing w:before="120" w:after="240"/>
        <w:ind w:left="0" w:firstLine="0"/>
        <w:contextualSpacing w:val="0"/>
        <w:rPr>
          <w:sz w:val="24"/>
          <w:szCs w:val="24"/>
          <w:lang w:eastAsia="zh-CN"/>
        </w:rPr>
      </w:pPr>
      <w:r w:rsidRPr="00E74F27">
        <w:rPr>
          <w:sz w:val="24"/>
          <w:szCs w:val="24"/>
          <w:lang w:eastAsia="zh-CN"/>
        </w:rPr>
        <w:t>根据第</w:t>
      </w:r>
      <w:r w:rsidRPr="00E74F27">
        <w:rPr>
          <w:sz w:val="24"/>
          <w:szCs w:val="24"/>
          <w:lang w:eastAsia="zh-CN"/>
        </w:rPr>
        <w:t>89/6</w:t>
      </w:r>
      <w:r w:rsidR="00FB016C" w:rsidRPr="00E74F27">
        <w:rPr>
          <w:sz w:val="24"/>
          <w:szCs w:val="24"/>
          <w:lang w:eastAsia="zh-CN"/>
        </w:rPr>
        <w:t>（</w:t>
      </w:r>
      <w:r w:rsidRPr="00E74F27">
        <w:rPr>
          <w:sz w:val="24"/>
          <w:szCs w:val="24"/>
          <w:lang w:eastAsia="zh-CN"/>
        </w:rPr>
        <w:t>d</w:t>
      </w:r>
      <w:r w:rsidR="00FB016C" w:rsidRPr="00E74F27">
        <w:rPr>
          <w:sz w:val="24"/>
          <w:szCs w:val="24"/>
          <w:lang w:eastAsia="zh-CN"/>
        </w:rPr>
        <w:t>）</w:t>
      </w:r>
      <w:r w:rsidRPr="00E74F27">
        <w:rPr>
          <w:sz w:val="24"/>
          <w:szCs w:val="24"/>
          <w:lang w:eastAsia="zh-CN"/>
        </w:rPr>
        <w:t>号决定，开发署在付款执行计划中</w:t>
      </w:r>
      <w:r w:rsidR="00C04456">
        <w:rPr>
          <w:rFonts w:hint="eastAsia"/>
          <w:sz w:val="24"/>
          <w:szCs w:val="24"/>
          <w:lang w:eastAsia="zh-CN"/>
        </w:rPr>
        <w:t>列出了</w:t>
      </w:r>
      <w:r w:rsidRPr="00E74F27">
        <w:rPr>
          <w:sz w:val="24"/>
          <w:szCs w:val="24"/>
          <w:lang w:eastAsia="zh-CN"/>
        </w:rPr>
        <w:t>与</w:t>
      </w:r>
      <w:r w:rsidR="004F41D7">
        <w:rPr>
          <w:rFonts w:hint="eastAsia"/>
          <w:sz w:val="24"/>
          <w:szCs w:val="24"/>
          <w:lang w:eastAsia="zh-CN"/>
        </w:rPr>
        <w:t>保持</w:t>
      </w:r>
      <w:r w:rsidRPr="00E74F27">
        <w:rPr>
          <w:sz w:val="24"/>
          <w:szCs w:val="24"/>
          <w:lang w:eastAsia="zh-CN"/>
        </w:rPr>
        <w:t>能效额外活动相关的具体行动、绩效指标和资金，并将其</w:t>
      </w:r>
      <w:r w:rsidR="00C04456">
        <w:rPr>
          <w:rFonts w:hint="eastAsia"/>
          <w:sz w:val="24"/>
          <w:szCs w:val="24"/>
          <w:lang w:eastAsia="zh-CN"/>
        </w:rPr>
        <w:t>列</w:t>
      </w:r>
      <w:r w:rsidRPr="00E74F27">
        <w:rPr>
          <w:sz w:val="24"/>
          <w:szCs w:val="24"/>
          <w:lang w:eastAsia="zh-CN"/>
        </w:rPr>
        <w:t>入了海地政府与执行委员会的第二阶段</w:t>
      </w:r>
      <w:r w:rsidR="00C04456">
        <w:rPr>
          <w:rFonts w:hint="eastAsia"/>
          <w:sz w:val="24"/>
          <w:szCs w:val="24"/>
          <w:lang w:eastAsia="zh-CN"/>
        </w:rPr>
        <w:t>协定</w:t>
      </w:r>
      <w:r w:rsidRPr="00E74F27">
        <w:rPr>
          <w:sz w:val="24"/>
          <w:szCs w:val="24"/>
          <w:lang w:eastAsia="zh-CN"/>
        </w:rPr>
        <w:t>草案。</w:t>
      </w:r>
    </w:p>
    <w:p w14:paraId="5289FEAD" w14:textId="53295A99" w:rsidR="00FF42D5" w:rsidRPr="00E74F27" w:rsidRDefault="00FF42D5" w:rsidP="00E74F27">
      <w:pPr>
        <w:pStyle w:val="ListParagraph"/>
        <w:tabs>
          <w:tab w:val="left" w:pos="749"/>
        </w:tabs>
        <w:spacing w:before="120" w:after="240"/>
        <w:ind w:left="0" w:firstLine="0"/>
        <w:contextualSpacing w:val="0"/>
        <w:rPr>
          <w:sz w:val="24"/>
          <w:szCs w:val="24"/>
          <w:lang w:eastAsia="zh-CN"/>
        </w:rPr>
      </w:pPr>
      <w:r w:rsidRPr="00E74F27">
        <w:rPr>
          <w:sz w:val="24"/>
          <w:szCs w:val="24"/>
          <w:lang w:eastAsia="zh-CN"/>
        </w:rPr>
        <w:t>开发署澄清说，将开展一项研究，分析新的和二手</w:t>
      </w:r>
      <w:r w:rsidR="00C04456">
        <w:rPr>
          <w:rFonts w:hint="eastAsia"/>
          <w:sz w:val="24"/>
          <w:szCs w:val="24"/>
          <w:lang w:eastAsia="zh-CN"/>
        </w:rPr>
        <w:t>制冷</w:t>
      </w:r>
      <w:r w:rsidRPr="00E74F27">
        <w:rPr>
          <w:sz w:val="24"/>
          <w:szCs w:val="24"/>
          <w:lang w:eastAsia="zh-CN"/>
        </w:rPr>
        <w:t>空调设备的进口</w:t>
      </w:r>
      <w:r w:rsidR="00C04456">
        <w:rPr>
          <w:rFonts w:hint="eastAsia"/>
          <w:sz w:val="24"/>
          <w:szCs w:val="24"/>
          <w:lang w:eastAsia="zh-CN"/>
        </w:rPr>
        <w:t>情况</w:t>
      </w:r>
      <w:r w:rsidRPr="00E74F27">
        <w:rPr>
          <w:sz w:val="24"/>
          <w:szCs w:val="24"/>
          <w:lang w:eastAsia="zh-CN"/>
        </w:rPr>
        <w:t>，这将有助于描述过去</w:t>
      </w:r>
      <w:r w:rsidRPr="00E74F27">
        <w:rPr>
          <w:sz w:val="24"/>
          <w:szCs w:val="24"/>
          <w:lang w:eastAsia="zh-CN"/>
        </w:rPr>
        <w:t>5</w:t>
      </w:r>
      <w:r w:rsidRPr="00E74F27">
        <w:rPr>
          <w:sz w:val="24"/>
          <w:szCs w:val="24"/>
          <w:lang w:eastAsia="zh-CN"/>
        </w:rPr>
        <w:t>年的</w:t>
      </w:r>
      <w:r w:rsidR="004F41D7">
        <w:rPr>
          <w:rFonts w:hint="eastAsia"/>
          <w:sz w:val="24"/>
          <w:szCs w:val="24"/>
          <w:lang w:eastAsia="zh-CN"/>
        </w:rPr>
        <w:t>能耗</w:t>
      </w:r>
      <w:r w:rsidRPr="00E74F27">
        <w:rPr>
          <w:sz w:val="24"/>
          <w:szCs w:val="24"/>
          <w:lang w:eastAsia="zh-CN"/>
        </w:rPr>
        <w:t>特征，更好地了解情况，以便起草发放</w:t>
      </w:r>
      <w:r w:rsidRPr="00E74F27">
        <w:rPr>
          <w:sz w:val="24"/>
          <w:szCs w:val="24"/>
          <w:lang w:eastAsia="zh-CN"/>
        </w:rPr>
        <w:t>MEPS</w:t>
      </w:r>
      <w:r w:rsidRPr="00E74F27">
        <w:rPr>
          <w:sz w:val="24"/>
          <w:szCs w:val="24"/>
          <w:lang w:eastAsia="zh-CN"/>
        </w:rPr>
        <w:t>的监管框架、进口</w:t>
      </w:r>
      <w:r w:rsidR="00C04456">
        <w:rPr>
          <w:rFonts w:hint="eastAsia"/>
          <w:sz w:val="24"/>
          <w:szCs w:val="24"/>
          <w:lang w:eastAsia="zh-CN"/>
        </w:rPr>
        <w:t>制冷</w:t>
      </w:r>
      <w:r w:rsidRPr="00E74F27">
        <w:rPr>
          <w:sz w:val="24"/>
          <w:szCs w:val="24"/>
          <w:lang w:eastAsia="zh-CN"/>
        </w:rPr>
        <w:t>空调设备的强制性要求、相关标签以及</w:t>
      </w:r>
      <w:r w:rsidR="00A3064E">
        <w:rPr>
          <w:rFonts w:hint="eastAsia"/>
          <w:sz w:val="24"/>
          <w:szCs w:val="24"/>
          <w:lang w:eastAsia="zh-CN"/>
        </w:rPr>
        <w:t>衡量</w:t>
      </w:r>
      <w:r w:rsidR="004F41D7">
        <w:rPr>
          <w:rFonts w:hint="eastAsia"/>
          <w:sz w:val="24"/>
          <w:szCs w:val="24"/>
          <w:lang w:eastAsia="zh-CN"/>
        </w:rPr>
        <w:t>、</w:t>
      </w:r>
      <w:r w:rsidR="00C04456">
        <w:rPr>
          <w:rFonts w:hint="eastAsia"/>
          <w:sz w:val="24"/>
          <w:szCs w:val="24"/>
          <w:lang w:eastAsia="zh-CN"/>
        </w:rPr>
        <w:t>报告</w:t>
      </w:r>
      <w:r w:rsidR="004F41D7">
        <w:rPr>
          <w:rFonts w:hint="eastAsia"/>
          <w:sz w:val="24"/>
          <w:szCs w:val="24"/>
          <w:lang w:eastAsia="zh-CN"/>
        </w:rPr>
        <w:t>和</w:t>
      </w:r>
      <w:r w:rsidR="00C04456">
        <w:rPr>
          <w:rFonts w:hint="eastAsia"/>
          <w:sz w:val="24"/>
          <w:szCs w:val="24"/>
          <w:lang w:eastAsia="zh-CN"/>
        </w:rPr>
        <w:t>核实</w:t>
      </w:r>
      <w:r w:rsidRPr="00E74F27">
        <w:rPr>
          <w:sz w:val="24"/>
          <w:szCs w:val="24"/>
          <w:lang w:eastAsia="zh-CN"/>
        </w:rPr>
        <w:t>系统的设计。根据进口设备和系统的技术变化，</w:t>
      </w:r>
      <w:r w:rsidR="00A3064E">
        <w:rPr>
          <w:rFonts w:hint="eastAsia"/>
          <w:sz w:val="24"/>
          <w:szCs w:val="24"/>
          <w:lang w:eastAsia="zh-CN"/>
        </w:rPr>
        <w:t>衡量、</w:t>
      </w:r>
      <w:r w:rsidR="00C04456">
        <w:rPr>
          <w:rFonts w:hint="eastAsia"/>
          <w:sz w:val="24"/>
          <w:szCs w:val="24"/>
          <w:lang w:eastAsia="zh-CN"/>
        </w:rPr>
        <w:t>报告和核实</w:t>
      </w:r>
      <w:r w:rsidRPr="00E74F27">
        <w:rPr>
          <w:sz w:val="24"/>
          <w:szCs w:val="24"/>
          <w:lang w:eastAsia="zh-CN"/>
        </w:rPr>
        <w:t>系统预计将有助于跟踪提高</w:t>
      </w:r>
      <w:r w:rsidR="00C04456">
        <w:rPr>
          <w:rFonts w:hint="eastAsia"/>
          <w:sz w:val="24"/>
          <w:szCs w:val="24"/>
          <w:lang w:eastAsia="zh-CN"/>
        </w:rPr>
        <w:t>制冷</w:t>
      </w:r>
      <w:r w:rsidRPr="00E74F27">
        <w:rPr>
          <w:sz w:val="24"/>
          <w:szCs w:val="24"/>
          <w:lang w:eastAsia="zh-CN"/>
        </w:rPr>
        <w:t>空调行业能效的成就，确定当前的消费</w:t>
      </w:r>
      <w:r w:rsidR="004F41D7">
        <w:rPr>
          <w:rFonts w:hint="eastAsia"/>
          <w:sz w:val="24"/>
          <w:szCs w:val="24"/>
          <w:lang w:eastAsia="zh-CN"/>
        </w:rPr>
        <w:t>参数</w:t>
      </w:r>
      <w:r w:rsidR="00C04456">
        <w:rPr>
          <w:rFonts w:hint="eastAsia"/>
          <w:sz w:val="24"/>
          <w:szCs w:val="24"/>
          <w:lang w:eastAsia="zh-CN"/>
        </w:rPr>
        <w:t>以及</w:t>
      </w:r>
      <w:r w:rsidRPr="00E74F27">
        <w:rPr>
          <w:sz w:val="24"/>
          <w:szCs w:val="24"/>
          <w:lang w:eastAsia="zh-CN"/>
        </w:rPr>
        <w:t>MEPS</w:t>
      </w:r>
      <w:r w:rsidRPr="00E74F27">
        <w:rPr>
          <w:sz w:val="24"/>
          <w:szCs w:val="24"/>
          <w:lang w:eastAsia="zh-CN"/>
        </w:rPr>
        <w:t>对降低行业能耗的影响。</w:t>
      </w:r>
    </w:p>
    <w:p w14:paraId="12FC226B" w14:textId="77777777" w:rsidR="00FF42D5" w:rsidRPr="00C04456" w:rsidRDefault="00FF42D5" w:rsidP="00C04456">
      <w:pPr>
        <w:pStyle w:val="ListParagraph"/>
        <w:numPr>
          <w:ilvl w:val="0"/>
          <w:numId w:val="0"/>
        </w:numPr>
        <w:tabs>
          <w:tab w:val="left" w:pos="749"/>
        </w:tabs>
        <w:spacing w:before="120" w:after="240"/>
        <w:contextualSpacing w:val="0"/>
        <w:rPr>
          <w:sz w:val="24"/>
          <w:szCs w:val="24"/>
          <w:u w:val="single"/>
          <w:lang w:eastAsia="zh-CN"/>
        </w:rPr>
      </w:pPr>
      <w:r w:rsidRPr="00C04456">
        <w:rPr>
          <w:sz w:val="24"/>
          <w:szCs w:val="24"/>
          <w:u w:val="single"/>
          <w:lang w:eastAsia="zh-CN"/>
        </w:rPr>
        <w:t>项目总成本</w:t>
      </w:r>
    </w:p>
    <w:p w14:paraId="3AE7E833" w14:textId="207A2030" w:rsidR="00FF42D5" w:rsidRPr="00E74F27" w:rsidRDefault="00346D9B" w:rsidP="00E74F27">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根据</w:t>
      </w:r>
      <w:r w:rsidR="00FF42D5" w:rsidRPr="00E74F27">
        <w:rPr>
          <w:sz w:val="24"/>
          <w:szCs w:val="24"/>
          <w:lang w:eastAsia="zh-CN"/>
        </w:rPr>
        <w:t>上文第</w:t>
      </w:r>
      <w:r w:rsidR="00FF42D5" w:rsidRPr="00E74F27">
        <w:rPr>
          <w:sz w:val="24"/>
          <w:szCs w:val="24"/>
          <w:lang w:eastAsia="zh-CN"/>
        </w:rPr>
        <w:t>25</w:t>
      </w:r>
      <w:r w:rsidR="00C04456">
        <w:rPr>
          <w:rFonts w:hint="eastAsia"/>
          <w:sz w:val="24"/>
          <w:szCs w:val="24"/>
          <w:lang w:eastAsia="zh-CN"/>
        </w:rPr>
        <w:t>段</w:t>
      </w:r>
      <w:r w:rsidR="00FF42D5" w:rsidRPr="00E74F27">
        <w:rPr>
          <w:sz w:val="24"/>
          <w:szCs w:val="24"/>
          <w:lang w:eastAsia="zh-CN"/>
        </w:rPr>
        <w:t>至</w:t>
      </w:r>
      <w:r w:rsidR="00FF42D5" w:rsidRPr="00E74F27">
        <w:rPr>
          <w:sz w:val="24"/>
          <w:szCs w:val="24"/>
          <w:lang w:eastAsia="zh-CN"/>
        </w:rPr>
        <w:t>28</w:t>
      </w:r>
      <w:r w:rsidR="00FF42D5" w:rsidRPr="00E74F27">
        <w:rPr>
          <w:sz w:val="24"/>
          <w:szCs w:val="24"/>
          <w:lang w:eastAsia="zh-CN"/>
        </w:rPr>
        <w:t>段详述的秘书处</w:t>
      </w:r>
      <w:r>
        <w:rPr>
          <w:rFonts w:hint="eastAsia"/>
          <w:sz w:val="24"/>
          <w:szCs w:val="24"/>
          <w:lang w:eastAsia="zh-CN"/>
        </w:rPr>
        <w:t>评论</w:t>
      </w:r>
      <w:r w:rsidR="00FF42D5" w:rsidRPr="00E74F27">
        <w:rPr>
          <w:sz w:val="24"/>
          <w:szCs w:val="24"/>
          <w:lang w:eastAsia="zh-CN"/>
        </w:rPr>
        <w:t>和建议，开发署和海地政府同意修订</w:t>
      </w:r>
      <w:r w:rsidR="004C7C7A">
        <w:rPr>
          <w:sz w:val="24"/>
          <w:szCs w:val="24"/>
          <w:lang w:eastAsia="zh-CN"/>
        </w:rPr>
        <w:t>氟氯烃</w:t>
      </w:r>
      <w:r w:rsidR="008F41B2">
        <w:rPr>
          <w:sz w:val="24"/>
          <w:szCs w:val="24"/>
          <w:lang w:eastAsia="zh-CN"/>
        </w:rPr>
        <w:t>淘汰管理计划</w:t>
      </w:r>
      <w:r w:rsidR="00FF42D5" w:rsidRPr="00E74F27">
        <w:rPr>
          <w:sz w:val="24"/>
          <w:szCs w:val="24"/>
          <w:lang w:eastAsia="zh-CN"/>
        </w:rPr>
        <w:t>第二阶段的活动和所有拟议费用，</w:t>
      </w:r>
      <w:r w:rsidR="004F5ADA">
        <w:rPr>
          <w:rFonts w:hint="eastAsia"/>
          <w:sz w:val="24"/>
          <w:szCs w:val="24"/>
          <w:lang w:eastAsia="zh-CN"/>
        </w:rPr>
        <w:t>详情见</w:t>
      </w:r>
      <w:r w:rsidR="00FF42D5" w:rsidRPr="00E74F27">
        <w:rPr>
          <w:sz w:val="24"/>
          <w:szCs w:val="24"/>
          <w:lang w:eastAsia="zh-CN"/>
        </w:rPr>
        <w:t>下文表</w:t>
      </w:r>
      <w:r w:rsidR="00FF42D5" w:rsidRPr="00E74F27">
        <w:rPr>
          <w:sz w:val="24"/>
          <w:szCs w:val="24"/>
          <w:lang w:eastAsia="zh-CN"/>
        </w:rPr>
        <w:t>4</w:t>
      </w:r>
      <w:r w:rsidR="00FF42D5" w:rsidRPr="00E74F27">
        <w:rPr>
          <w:sz w:val="24"/>
          <w:szCs w:val="24"/>
          <w:lang w:eastAsia="zh-CN"/>
        </w:rPr>
        <w:t>。</w:t>
      </w:r>
    </w:p>
    <w:p w14:paraId="1085D5EB" w14:textId="707CA2E4" w:rsidR="00FF42D5" w:rsidRPr="00A7772D" w:rsidRDefault="00FF42D5" w:rsidP="00FF42D5">
      <w:pPr>
        <w:rPr>
          <w:b/>
          <w:bCs/>
          <w:lang w:eastAsia="zh-CN"/>
        </w:rPr>
      </w:pPr>
      <w:r w:rsidRPr="00A7772D">
        <w:rPr>
          <w:rFonts w:eastAsia="SimSun"/>
          <w:b/>
          <w:bCs/>
          <w:sz w:val="24"/>
          <w:szCs w:val="24"/>
          <w:lang w:eastAsia="zh-CN"/>
        </w:rPr>
        <w:t>表</w:t>
      </w:r>
      <w:r w:rsidRPr="00A7772D">
        <w:rPr>
          <w:rFonts w:eastAsia="SimSun"/>
          <w:b/>
          <w:bCs/>
          <w:sz w:val="24"/>
          <w:szCs w:val="24"/>
          <w:lang w:eastAsia="zh-CN"/>
        </w:rPr>
        <w:t>4</w:t>
      </w:r>
      <w:r w:rsidR="00346D9B" w:rsidRPr="00A7772D">
        <w:rPr>
          <w:rFonts w:eastAsia="SimSun" w:hint="eastAsia"/>
          <w:b/>
          <w:bCs/>
          <w:sz w:val="24"/>
          <w:szCs w:val="24"/>
          <w:lang w:eastAsia="zh-CN"/>
        </w:rPr>
        <w:t xml:space="preserve">. </w:t>
      </w:r>
      <w:r w:rsidR="005B6CE1" w:rsidRPr="00A7772D">
        <w:rPr>
          <w:rFonts w:eastAsia="SimSun" w:hint="eastAsia"/>
          <w:b/>
          <w:bCs/>
          <w:sz w:val="24"/>
          <w:szCs w:val="24"/>
          <w:lang w:eastAsia="zh-CN"/>
        </w:rPr>
        <w:t>商定的</w:t>
      </w:r>
      <w:r w:rsidRPr="00A7772D">
        <w:rPr>
          <w:rFonts w:eastAsia="SimSun"/>
          <w:b/>
          <w:bCs/>
          <w:sz w:val="24"/>
          <w:szCs w:val="24"/>
          <w:lang w:eastAsia="zh-CN"/>
        </w:rPr>
        <w:t>海地</w:t>
      </w:r>
      <w:r w:rsidR="004C7C7A">
        <w:rPr>
          <w:rFonts w:eastAsia="SimSun"/>
          <w:b/>
          <w:bCs/>
          <w:sz w:val="24"/>
          <w:szCs w:val="24"/>
          <w:lang w:eastAsia="zh-CN"/>
        </w:rPr>
        <w:t>氟氯烃</w:t>
      </w:r>
      <w:r w:rsidR="008F41B2" w:rsidRPr="00A7772D">
        <w:rPr>
          <w:rFonts w:eastAsia="SimSun"/>
          <w:b/>
          <w:bCs/>
          <w:sz w:val="24"/>
          <w:szCs w:val="24"/>
          <w:lang w:eastAsia="zh-CN"/>
        </w:rPr>
        <w:t>淘汰管理计划</w:t>
      </w:r>
      <w:r w:rsidRPr="00A7772D">
        <w:rPr>
          <w:rFonts w:eastAsia="SimSun"/>
          <w:b/>
          <w:bCs/>
          <w:sz w:val="24"/>
          <w:szCs w:val="24"/>
          <w:lang w:eastAsia="zh-CN"/>
        </w:rPr>
        <w:t>第二阶段</w:t>
      </w:r>
      <w:r w:rsidR="00346D9B" w:rsidRPr="00A7772D">
        <w:rPr>
          <w:rFonts w:eastAsia="SimSun" w:hint="eastAsia"/>
          <w:b/>
          <w:bCs/>
          <w:sz w:val="24"/>
          <w:szCs w:val="24"/>
          <w:lang w:eastAsia="zh-CN"/>
        </w:rPr>
        <w:t>维修</w:t>
      </w:r>
      <w:r w:rsidRPr="00A7772D">
        <w:rPr>
          <w:rFonts w:eastAsia="SimSun"/>
          <w:b/>
          <w:bCs/>
          <w:sz w:val="24"/>
          <w:szCs w:val="24"/>
          <w:lang w:eastAsia="zh-CN"/>
        </w:rPr>
        <w:t>行业活动</w:t>
      </w:r>
      <w:r w:rsidR="00346D9B" w:rsidRPr="00A7772D">
        <w:rPr>
          <w:rFonts w:eastAsia="SimSun" w:hint="eastAsia"/>
          <w:b/>
          <w:bCs/>
          <w:sz w:val="24"/>
          <w:szCs w:val="24"/>
          <w:lang w:eastAsia="zh-CN"/>
        </w:rPr>
        <w:t>和</w:t>
      </w:r>
      <w:r w:rsidRPr="00A7772D">
        <w:rPr>
          <w:rFonts w:eastAsia="SimSun"/>
          <w:b/>
          <w:bCs/>
          <w:sz w:val="24"/>
          <w:szCs w:val="24"/>
          <w:lang w:eastAsia="zh-CN"/>
        </w:rPr>
        <w:t>费用</w:t>
      </w:r>
    </w:p>
    <w:tbl>
      <w:tblPr>
        <w:tblStyle w:val="TableGrid"/>
        <w:tblW w:w="9379" w:type="dxa"/>
        <w:tblLayout w:type="fixed"/>
        <w:tblLook w:val="04A0" w:firstRow="1" w:lastRow="0" w:firstColumn="1" w:lastColumn="0" w:noHBand="0" w:noVBand="1"/>
      </w:tblPr>
      <w:tblGrid>
        <w:gridCol w:w="1555"/>
        <w:gridCol w:w="5846"/>
        <w:gridCol w:w="988"/>
        <w:gridCol w:w="990"/>
      </w:tblGrid>
      <w:tr w:rsidR="00FF42D5" w:rsidRPr="00AB42F1" w14:paraId="064E341B" w14:textId="77777777" w:rsidTr="004B4A6F">
        <w:trPr>
          <w:trHeight w:val="59"/>
          <w:tblHeader/>
        </w:trPr>
        <w:tc>
          <w:tcPr>
            <w:tcW w:w="1555" w:type="dxa"/>
            <w:vMerge w:val="restart"/>
            <w:vAlign w:val="center"/>
          </w:tcPr>
          <w:p w14:paraId="61EAB8F0" w14:textId="0A94BBB6" w:rsidR="00FF42D5" w:rsidRPr="00AB42F1" w:rsidRDefault="005B6CE1" w:rsidP="004B4A6F">
            <w:pPr>
              <w:shd w:val="clear" w:color="auto" w:fill="FFFFFF" w:themeFill="background1"/>
              <w:jc w:val="left"/>
              <w:rPr>
                <w:b/>
                <w:bCs/>
                <w:sz w:val="20"/>
                <w:szCs w:val="20"/>
              </w:rPr>
            </w:pPr>
            <w:r>
              <w:rPr>
                <w:rFonts w:hint="eastAsia"/>
                <w:b/>
                <w:bCs/>
                <w:sz w:val="20"/>
                <w:szCs w:val="20"/>
                <w:lang w:eastAsia="zh-CN"/>
              </w:rPr>
              <w:t>组成部分</w:t>
            </w:r>
          </w:p>
        </w:tc>
        <w:tc>
          <w:tcPr>
            <w:tcW w:w="5846" w:type="dxa"/>
            <w:vMerge w:val="restart"/>
            <w:vAlign w:val="center"/>
          </w:tcPr>
          <w:p w14:paraId="04C5C341" w14:textId="0B662A85" w:rsidR="00FF42D5" w:rsidRPr="00AB42F1" w:rsidRDefault="005B6CE1" w:rsidP="004B4A6F">
            <w:pPr>
              <w:shd w:val="clear" w:color="auto" w:fill="FFFFFF" w:themeFill="background1"/>
              <w:jc w:val="center"/>
              <w:rPr>
                <w:b/>
                <w:bCs/>
                <w:sz w:val="20"/>
                <w:szCs w:val="20"/>
              </w:rPr>
            </w:pPr>
            <w:r>
              <w:rPr>
                <w:rFonts w:hint="eastAsia"/>
                <w:b/>
                <w:bCs/>
                <w:sz w:val="20"/>
                <w:szCs w:val="20"/>
                <w:lang w:eastAsia="zh-CN"/>
              </w:rPr>
              <w:t>活动</w:t>
            </w:r>
          </w:p>
        </w:tc>
        <w:tc>
          <w:tcPr>
            <w:tcW w:w="1978" w:type="dxa"/>
            <w:gridSpan w:val="2"/>
            <w:vAlign w:val="center"/>
          </w:tcPr>
          <w:p w14:paraId="31E055F4" w14:textId="3F929AD1" w:rsidR="00FF42D5" w:rsidRPr="00AB42F1" w:rsidRDefault="005B6CE1" w:rsidP="004B4A6F">
            <w:pPr>
              <w:shd w:val="clear" w:color="auto" w:fill="FFFFFF" w:themeFill="background1"/>
              <w:jc w:val="center"/>
              <w:rPr>
                <w:b/>
                <w:bCs/>
                <w:sz w:val="20"/>
                <w:szCs w:val="20"/>
              </w:rPr>
            </w:pPr>
            <w:r>
              <w:rPr>
                <w:rFonts w:hint="eastAsia"/>
                <w:b/>
                <w:bCs/>
                <w:sz w:val="20"/>
                <w:szCs w:val="20"/>
                <w:lang w:eastAsia="zh-CN"/>
              </w:rPr>
              <w:t>费用</w:t>
            </w:r>
            <w:r w:rsidR="00FB016C">
              <w:rPr>
                <w:b/>
                <w:bCs/>
                <w:sz w:val="20"/>
                <w:szCs w:val="20"/>
              </w:rPr>
              <w:t>（</w:t>
            </w:r>
            <w:r>
              <w:rPr>
                <w:rFonts w:hint="eastAsia"/>
                <w:b/>
                <w:bCs/>
                <w:sz w:val="20"/>
                <w:szCs w:val="20"/>
                <w:lang w:eastAsia="zh-CN"/>
              </w:rPr>
              <w:t>美元</w:t>
            </w:r>
            <w:r w:rsidR="00FB016C">
              <w:rPr>
                <w:b/>
                <w:bCs/>
                <w:sz w:val="20"/>
                <w:szCs w:val="20"/>
              </w:rPr>
              <w:t>）</w:t>
            </w:r>
          </w:p>
        </w:tc>
      </w:tr>
      <w:tr w:rsidR="00FF42D5" w:rsidRPr="00AB42F1" w14:paraId="00F66B49" w14:textId="77777777" w:rsidTr="004B4A6F">
        <w:trPr>
          <w:trHeight w:val="110"/>
          <w:tblHeader/>
        </w:trPr>
        <w:tc>
          <w:tcPr>
            <w:tcW w:w="1555" w:type="dxa"/>
            <w:vMerge/>
          </w:tcPr>
          <w:p w14:paraId="0131A7B6" w14:textId="77777777" w:rsidR="00FF42D5" w:rsidRPr="00AB42F1" w:rsidRDefault="00FF42D5" w:rsidP="004B4A6F">
            <w:pPr>
              <w:shd w:val="clear" w:color="auto" w:fill="FFFFFF" w:themeFill="background1"/>
              <w:jc w:val="center"/>
              <w:rPr>
                <w:b/>
                <w:bCs/>
                <w:sz w:val="20"/>
                <w:szCs w:val="20"/>
              </w:rPr>
            </w:pPr>
          </w:p>
        </w:tc>
        <w:tc>
          <w:tcPr>
            <w:tcW w:w="5846" w:type="dxa"/>
            <w:vMerge/>
            <w:vAlign w:val="center"/>
          </w:tcPr>
          <w:p w14:paraId="68FB918F" w14:textId="77777777" w:rsidR="00FF42D5" w:rsidRPr="00AB42F1" w:rsidRDefault="00FF42D5" w:rsidP="004B4A6F">
            <w:pPr>
              <w:shd w:val="clear" w:color="auto" w:fill="FFFFFF" w:themeFill="background1"/>
              <w:jc w:val="center"/>
              <w:rPr>
                <w:b/>
                <w:bCs/>
                <w:sz w:val="20"/>
                <w:szCs w:val="20"/>
              </w:rPr>
            </w:pPr>
          </w:p>
        </w:tc>
        <w:tc>
          <w:tcPr>
            <w:tcW w:w="988" w:type="dxa"/>
            <w:vAlign w:val="center"/>
          </w:tcPr>
          <w:p w14:paraId="160C0DBE" w14:textId="1BDBEEED" w:rsidR="00FF42D5" w:rsidRPr="00AB42F1" w:rsidRDefault="005B6CE1" w:rsidP="004B4A6F">
            <w:pPr>
              <w:shd w:val="clear" w:color="auto" w:fill="FFFFFF" w:themeFill="background1"/>
              <w:jc w:val="center"/>
              <w:rPr>
                <w:b/>
                <w:bCs/>
                <w:sz w:val="20"/>
                <w:szCs w:val="20"/>
              </w:rPr>
            </w:pPr>
            <w:r>
              <w:rPr>
                <w:rFonts w:hint="eastAsia"/>
                <w:b/>
                <w:bCs/>
                <w:sz w:val="20"/>
                <w:szCs w:val="20"/>
                <w:lang w:eastAsia="zh-CN"/>
              </w:rPr>
              <w:t>阶段</w:t>
            </w:r>
          </w:p>
        </w:tc>
        <w:tc>
          <w:tcPr>
            <w:tcW w:w="990" w:type="dxa"/>
            <w:vAlign w:val="center"/>
          </w:tcPr>
          <w:p w14:paraId="6777FB73" w14:textId="049DA0E2" w:rsidR="00FF42D5" w:rsidRPr="00AB42F1" w:rsidRDefault="005B6CE1" w:rsidP="004B4A6F">
            <w:pPr>
              <w:shd w:val="clear" w:color="auto" w:fill="FFFFFF" w:themeFill="background1"/>
              <w:jc w:val="center"/>
              <w:rPr>
                <w:b/>
                <w:bCs/>
                <w:sz w:val="20"/>
                <w:szCs w:val="20"/>
              </w:rPr>
            </w:pPr>
            <w:r>
              <w:rPr>
                <w:rFonts w:hint="eastAsia"/>
                <w:b/>
                <w:bCs/>
                <w:sz w:val="20"/>
                <w:szCs w:val="20"/>
                <w:lang w:eastAsia="zh-CN"/>
              </w:rPr>
              <w:t>第一次付款</w:t>
            </w:r>
          </w:p>
        </w:tc>
      </w:tr>
      <w:tr w:rsidR="00FF42D5" w:rsidRPr="00AB42F1" w14:paraId="579FF54B" w14:textId="77777777" w:rsidTr="004B4A6F">
        <w:trPr>
          <w:trHeight w:val="247"/>
        </w:trPr>
        <w:tc>
          <w:tcPr>
            <w:tcW w:w="1555" w:type="dxa"/>
            <w:vMerge w:val="restart"/>
          </w:tcPr>
          <w:p w14:paraId="087E7058" w14:textId="38F36FC4" w:rsidR="00FF42D5" w:rsidRPr="00926A56" w:rsidRDefault="005B6CE1" w:rsidP="004B4A6F">
            <w:pPr>
              <w:shd w:val="clear" w:color="auto" w:fill="FFFFFF" w:themeFill="background1"/>
              <w:jc w:val="left"/>
              <w:rPr>
                <w:sz w:val="20"/>
                <w:szCs w:val="20"/>
                <w:lang w:eastAsia="zh-CN"/>
              </w:rPr>
            </w:pPr>
            <w:r>
              <w:rPr>
                <w:rFonts w:hint="eastAsia"/>
                <w:sz w:val="20"/>
                <w:szCs w:val="20"/>
                <w:lang w:eastAsia="zh-CN"/>
              </w:rPr>
              <w:t>加强</w:t>
            </w:r>
            <w:r w:rsidRPr="00265587">
              <w:rPr>
                <w:rFonts w:hint="eastAsia"/>
                <w:sz w:val="20"/>
                <w:szCs w:val="20"/>
                <w:lang w:eastAsia="zh-CN"/>
              </w:rPr>
              <w:t>执行《蒙特利尔议定书》</w:t>
            </w:r>
            <w:r>
              <w:rPr>
                <w:rFonts w:hint="eastAsia"/>
                <w:sz w:val="20"/>
                <w:szCs w:val="20"/>
                <w:lang w:eastAsia="zh-CN"/>
              </w:rPr>
              <w:t>的</w:t>
            </w:r>
            <w:r w:rsidRPr="00265587">
              <w:rPr>
                <w:rFonts w:hint="eastAsia"/>
                <w:sz w:val="20"/>
                <w:szCs w:val="20"/>
                <w:lang w:eastAsia="zh-CN"/>
              </w:rPr>
              <w:t>法律和体制框架方案</w:t>
            </w:r>
          </w:p>
        </w:tc>
        <w:tc>
          <w:tcPr>
            <w:tcW w:w="5846" w:type="dxa"/>
          </w:tcPr>
          <w:p w14:paraId="5EAC35AC" w14:textId="2C759358" w:rsidR="005B6CE1" w:rsidRPr="005B6CE1" w:rsidRDefault="005B6CE1" w:rsidP="005B6CE1">
            <w:pPr>
              <w:tabs>
                <w:tab w:val="left" w:pos="1680"/>
              </w:tabs>
              <w:jc w:val="left"/>
              <w:rPr>
                <w:rFonts w:eastAsia="KaiTi"/>
                <w:i/>
                <w:iCs/>
                <w:sz w:val="20"/>
                <w:szCs w:val="20"/>
                <w:lang w:eastAsia="zh-CN"/>
              </w:rPr>
            </w:pPr>
            <w:r w:rsidRPr="005B6CE1">
              <w:rPr>
                <w:rFonts w:eastAsia="KaiTi"/>
                <w:sz w:val="20"/>
                <w:szCs w:val="20"/>
                <w:lang w:eastAsia="zh-CN"/>
              </w:rPr>
              <w:t>加强法律框架确保到</w:t>
            </w:r>
            <w:r w:rsidRPr="005B6CE1">
              <w:rPr>
                <w:rFonts w:eastAsia="KaiTi"/>
                <w:sz w:val="20"/>
                <w:szCs w:val="20"/>
                <w:lang w:eastAsia="zh-CN"/>
              </w:rPr>
              <w:t>2030</w:t>
            </w:r>
            <w:r w:rsidRPr="005B6CE1">
              <w:rPr>
                <w:rFonts w:eastAsia="KaiTi"/>
                <w:sz w:val="20"/>
                <w:szCs w:val="20"/>
                <w:lang w:eastAsia="zh-CN"/>
              </w:rPr>
              <w:t>年淘汰</w:t>
            </w:r>
            <w:r w:rsidR="004C7C7A">
              <w:rPr>
                <w:rFonts w:eastAsia="KaiTi"/>
                <w:sz w:val="20"/>
                <w:szCs w:val="20"/>
                <w:lang w:eastAsia="zh-CN"/>
              </w:rPr>
              <w:t>氟氯烃</w:t>
            </w:r>
          </w:p>
          <w:p w14:paraId="5CA3B6D0" w14:textId="338989FA" w:rsidR="00FF42D5" w:rsidRPr="005B6CE1" w:rsidRDefault="005B6CE1" w:rsidP="00332F0F">
            <w:pPr>
              <w:pStyle w:val="ListParagraph"/>
              <w:numPr>
                <w:ilvl w:val="0"/>
                <w:numId w:val="8"/>
              </w:numPr>
              <w:shd w:val="clear" w:color="auto" w:fill="FFFFFF" w:themeFill="background1"/>
              <w:ind w:left="163" w:hanging="142"/>
              <w:jc w:val="left"/>
              <w:rPr>
                <w:sz w:val="20"/>
                <w:szCs w:val="20"/>
                <w:lang w:eastAsia="zh-CN"/>
              </w:rPr>
            </w:pPr>
            <w:r w:rsidRPr="005B6CE1">
              <w:rPr>
                <w:sz w:val="20"/>
                <w:szCs w:val="20"/>
                <w:lang w:eastAsia="zh-CN"/>
              </w:rPr>
              <w:t>审查、更新和加强法律和监管措施，确保遵守淘汰目标，包括相关的</w:t>
            </w:r>
            <w:r w:rsidR="004C7C7A">
              <w:rPr>
                <w:sz w:val="20"/>
                <w:szCs w:val="20"/>
                <w:lang w:eastAsia="zh-CN"/>
              </w:rPr>
              <w:t>氟氯烃</w:t>
            </w:r>
            <w:r w:rsidRPr="005B6CE1">
              <w:rPr>
                <w:sz w:val="20"/>
                <w:szCs w:val="20"/>
                <w:lang w:eastAsia="zh-CN"/>
              </w:rPr>
              <w:t>贸易和使用控制文书</w:t>
            </w:r>
          </w:p>
          <w:p w14:paraId="0FA93C48" w14:textId="41B222E3" w:rsidR="00FF42D5" w:rsidRPr="005B6CE1" w:rsidRDefault="005B6CE1" w:rsidP="00332F0F">
            <w:pPr>
              <w:pStyle w:val="ListParagraph"/>
              <w:numPr>
                <w:ilvl w:val="0"/>
                <w:numId w:val="8"/>
              </w:numPr>
              <w:shd w:val="clear" w:color="auto" w:fill="FFFFFF" w:themeFill="background1"/>
              <w:ind w:left="163" w:hanging="142"/>
              <w:jc w:val="left"/>
              <w:rPr>
                <w:sz w:val="20"/>
                <w:szCs w:val="20"/>
                <w:lang w:eastAsia="zh-CN"/>
              </w:rPr>
            </w:pPr>
            <w:r w:rsidRPr="005B6CE1">
              <w:rPr>
                <w:sz w:val="20"/>
                <w:szCs w:val="20"/>
                <w:lang w:eastAsia="zh-CN"/>
              </w:rPr>
              <w:t>到</w:t>
            </w:r>
            <w:r w:rsidRPr="005B6CE1">
              <w:rPr>
                <w:sz w:val="20"/>
                <w:szCs w:val="20"/>
                <w:lang w:eastAsia="zh-CN"/>
              </w:rPr>
              <w:t>2027</w:t>
            </w:r>
            <w:r w:rsidRPr="005B6CE1">
              <w:rPr>
                <w:sz w:val="20"/>
                <w:szCs w:val="20"/>
                <w:lang w:eastAsia="zh-CN"/>
              </w:rPr>
              <w:t>年</w:t>
            </w:r>
            <w:r w:rsidRPr="005B6CE1">
              <w:rPr>
                <w:sz w:val="20"/>
                <w:szCs w:val="20"/>
                <w:lang w:eastAsia="zh-CN"/>
              </w:rPr>
              <w:t>12</w:t>
            </w:r>
            <w:r w:rsidRPr="005B6CE1">
              <w:rPr>
                <w:sz w:val="20"/>
                <w:szCs w:val="20"/>
                <w:lang w:eastAsia="zh-CN"/>
              </w:rPr>
              <w:t>月</w:t>
            </w:r>
            <w:r w:rsidRPr="005B6CE1">
              <w:rPr>
                <w:sz w:val="20"/>
                <w:szCs w:val="20"/>
                <w:lang w:eastAsia="zh-CN"/>
              </w:rPr>
              <w:t>31</w:t>
            </w:r>
            <w:r w:rsidRPr="005B6CE1">
              <w:rPr>
                <w:sz w:val="20"/>
                <w:szCs w:val="20"/>
                <w:lang w:eastAsia="zh-CN"/>
              </w:rPr>
              <w:t>日更新</w:t>
            </w:r>
            <w:r w:rsidR="004C7C7A">
              <w:rPr>
                <w:sz w:val="20"/>
                <w:szCs w:val="20"/>
                <w:lang w:eastAsia="zh-CN"/>
              </w:rPr>
              <w:t>氟氯烃</w:t>
            </w:r>
            <w:r w:rsidRPr="005B6CE1">
              <w:rPr>
                <w:sz w:val="20"/>
                <w:szCs w:val="20"/>
                <w:lang w:eastAsia="zh-CN"/>
              </w:rPr>
              <w:t>的许可证和配额条例，禁止进口新的和二手</w:t>
            </w:r>
            <w:r w:rsidR="004C7C7A">
              <w:rPr>
                <w:sz w:val="20"/>
                <w:szCs w:val="20"/>
                <w:lang w:eastAsia="zh-CN"/>
              </w:rPr>
              <w:t>氟氯烃</w:t>
            </w:r>
            <w:r w:rsidRPr="005B6CE1">
              <w:rPr>
                <w:sz w:val="20"/>
                <w:szCs w:val="20"/>
                <w:lang w:eastAsia="zh-CN"/>
              </w:rPr>
              <w:t>设备</w:t>
            </w:r>
          </w:p>
          <w:p w14:paraId="6A7A4D27" w14:textId="661B193B" w:rsidR="00FF42D5" w:rsidRPr="004A118E" w:rsidRDefault="005B6CE1" w:rsidP="00332F0F">
            <w:pPr>
              <w:pStyle w:val="ListParagraph"/>
              <w:numPr>
                <w:ilvl w:val="0"/>
                <w:numId w:val="8"/>
              </w:numPr>
              <w:shd w:val="clear" w:color="auto" w:fill="FFFFFF" w:themeFill="background1"/>
              <w:ind w:left="163" w:hanging="142"/>
              <w:jc w:val="left"/>
              <w:rPr>
                <w:sz w:val="20"/>
                <w:szCs w:val="20"/>
                <w:lang w:eastAsia="zh-CN"/>
              </w:rPr>
            </w:pPr>
            <w:r w:rsidRPr="005B6CE1">
              <w:rPr>
                <w:sz w:val="20"/>
                <w:szCs w:val="20"/>
                <w:lang w:eastAsia="zh-CN"/>
              </w:rPr>
              <w:t>建立一个由国家臭氧机构牵头，贸易和海关当局、环境部和其他机构利益攸关方参与的</w:t>
            </w:r>
            <w:r w:rsidR="004C7C7A">
              <w:rPr>
                <w:sz w:val="20"/>
                <w:szCs w:val="20"/>
                <w:lang w:eastAsia="zh-CN"/>
              </w:rPr>
              <w:t>氟氯烃</w:t>
            </w:r>
            <w:r w:rsidRPr="005B6CE1">
              <w:rPr>
                <w:sz w:val="20"/>
                <w:szCs w:val="20"/>
                <w:lang w:eastAsia="zh-CN"/>
              </w:rPr>
              <w:t>控制委员会，改进机构间协调</w:t>
            </w:r>
          </w:p>
        </w:tc>
        <w:tc>
          <w:tcPr>
            <w:tcW w:w="988" w:type="dxa"/>
          </w:tcPr>
          <w:p w14:paraId="70EEB771" w14:textId="77777777" w:rsidR="00FF42D5" w:rsidRPr="00EF1E40" w:rsidRDefault="00FF42D5" w:rsidP="004B4A6F">
            <w:pPr>
              <w:shd w:val="clear" w:color="auto" w:fill="FFFFFF" w:themeFill="background1"/>
              <w:jc w:val="right"/>
              <w:rPr>
                <w:sz w:val="20"/>
                <w:szCs w:val="20"/>
              </w:rPr>
            </w:pPr>
            <w:r w:rsidRPr="00EF1E40">
              <w:rPr>
                <w:sz w:val="20"/>
                <w:szCs w:val="20"/>
              </w:rPr>
              <w:t>17,000</w:t>
            </w:r>
          </w:p>
        </w:tc>
        <w:tc>
          <w:tcPr>
            <w:tcW w:w="990" w:type="dxa"/>
          </w:tcPr>
          <w:p w14:paraId="110067EF" w14:textId="77777777" w:rsidR="00FF42D5" w:rsidRPr="00EF1E40" w:rsidRDefault="00FF42D5" w:rsidP="004B4A6F">
            <w:pPr>
              <w:shd w:val="clear" w:color="auto" w:fill="FFFFFF" w:themeFill="background1"/>
              <w:jc w:val="right"/>
              <w:rPr>
                <w:sz w:val="20"/>
                <w:szCs w:val="20"/>
              </w:rPr>
            </w:pPr>
            <w:r w:rsidRPr="00EF1E40">
              <w:rPr>
                <w:sz w:val="20"/>
                <w:szCs w:val="20"/>
              </w:rPr>
              <w:t>6,500</w:t>
            </w:r>
          </w:p>
        </w:tc>
      </w:tr>
      <w:tr w:rsidR="00FF42D5" w:rsidRPr="00AB42F1" w14:paraId="7E2658E8" w14:textId="77777777" w:rsidTr="004B4A6F">
        <w:trPr>
          <w:trHeight w:val="247"/>
        </w:trPr>
        <w:tc>
          <w:tcPr>
            <w:tcW w:w="1555" w:type="dxa"/>
            <w:vMerge/>
          </w:tcPr>
          <w:p w14:paraId="2E92244D" w14:textId="77777777" w:rsidR="00FF42D5" w:rsidRPr="00926A56" w:rsidRDefault="00FF42D5" w:rsidP="004B4A6F">
            <w:pPr>
              <w:shd w:val="clear" w:color="auto" w:fill="FFFFFF" w:themeFill="background1"/>
              <w:jc w:val="left"/>
              <w:rPr>
                <w:sz w:val="20"/>
                <w:szCs w:val="20"/>
              </w:rPr>
            </w:pPr>
          </w:p>
        </w:tc>
        <w:tc>
          <w:tcPr>
            <w:tcW w:w="5846" w:type="dxa"/>
          </w:tcPr>
          <w:p w14:paraId="1ED36363" w14:textId="77777777" w:rsidR="007C76EF" w:rsidRPr="00B74379" w:rsidRDefault="007C76EF" w:rsidP="007C76EF">
            <w:pPr>
              <w:tabs>
                <w:tab w:val="left" w:pos="1680"/>
              </w:tabs>
              <w:jc w:val="left"/>
              <w:rPr>
                <w:rFonts w:eastAsia="KaiTi"/>
                <w:sz w:val="20"/>
                <w:szCs w:val="20"/>
              </w:rPr>
            </w:pPr>
            <w:r w:rsidRPr="00B74379">
              <w:rPr>
                <w:rFonts w:eastAsia="KaiTi" w:hint="eastAsia"/>
                <w:sz w:val="20"/>
                <w:szCs w:val="20"/>
                <w:lang w:eastAsia="zh-CN"/>
              </w:rPr>
              <w:t>海关培训和技术援助</w:t>
            </w:r>
          </w:p>
          <w:p w14:paraId="2E9889A8" w14:textId="5C6FEEBA" w:rsidR="007C76EF" w:rsidRDefault="007C76EF" w:rsidP="00332F0F">
            <w:pPr>
              <w:pStyle w:val="ListParagraph"/>
              <w:numPr>
                <w:ilvl w:val="0"/>
                <w:numId w:val="8"/>
              </w:numPr>
              <w:shd w:val="clear" w:color="auto" w:fill="FFFFFF" w:themeFill="background1"/>
              <w:ind w:left="163" w:hanging="142"/>
              <w:jc w:val="left"/>
              <w:rPr>
                <w:sz w:val="20"/>
                <w:szCs w:val="20"/>
                <w:lang w:eastAsia="zh-CN"/>
              </w:rPr>
            </w:pPr>
            <w:r w:rsidRPr="00265587">
              <w:rPr>
                <w:rFonts w:hint="eastAsia"/>
                <w:sz w:val="20"/>
                <w:szCs w:val="20"/>
                <w:lang w:eastAsia="zh-CN"/>
              </w:rPr>
              <w:lastRenderedPageBreak/>
              <w:t>更新控制</w:t>
            </w:r>
            <w:r w:rsidR="004C7C7A">
              <w:rPr>
                <w:rFonts w:hint="eastAsia"/>
                <w:sz w:val="20"/>
                <w:szCs w:val="20"/>
                <w:lang w:eastAsia="zh-CN"/>
              </w:rPr>
              <w:t>氟氯烃</w:t>
            </w:r>
            <w:r w:rsidRPr="00265587">
              <w:rPr>
                <w:rFonts w:hint="eastAsia"/>
                <w:sz w:val="20"/>
                <w:szCs w:val="20"/>
                <w:lang w:eastAsia="zh-CN"/>
              </w:rPr>
              <w:t>和</w:t>
            </w:r>
            <w:r w:rsidR="004C7C7A">
              <w:rPr>
                <w:rFonts w:hint="eastAsia"/>
                <w:sz w:val="20"/>
                <w:szCs w:val="20"/>
                <w:lang w:eastAsia="zh-CN"/>
              </w:rPr>
              <w:t>氟氯烃</w:t>
            </w:r>
            <w:r w:rsidRPr="00265587">
              <w:rPr>
                <w:rFonts w:hint="eastAsia"/>
                <w:sz w:val="20"/>
                <w:szCs w:val="20"/>
                <w:lang w:eastAsia="zh-CN"/>
              </w:rPr>
              <w:t>设备的海关培训材料</w:t>
            </w:r>
          </w:p>
          <w:p w14:paraId="2CE5D0D1" w14:textId="77777777" w:rsidR="007C76EF" w:rsidRDefault="007C76EF" w:rsidP="00332F0F">
            <w:pPr>
              <w:pStyle w:val="ListParagraph"/>
              <w:numPr>
                <w:ilvl w:val="0"/>
                <w:numId w:val="8"/>
              </w:numPr>
              <w:shd w:val="clear" w:color="auto" w:fill="FFFFFF" w:themeFill="background1"/>
              <w:ind w:left="163" w:hanging="142"/>
              <w:jc w:val="left"/>
              <w:rPr>
                <w:sz w:val="20"/>
                <w:szCs w:val="20"/>
              </w:rPr>
            </w:pPr>
            <w:r>
              <w:rPr>
                <w:rFonts w:hint="eastAsia"/>
                <w:sz w:val="20"/>
                <w:szCs w:val="20"/>
                <w:lang w:eastAsia="zh-CN"/>
              </w:rPr>
              <w:t>采取措施防止非法贸易</w:t>
            </w:r>
          </w:p>
          <w:p w14:paraId="0788B327" w14:textId="77777777" w:rsidR="007C76EF" w:rsidRDefault="007C76EF" w:rsidP="00332F0F">
            <w:pPr>
              <w:pStyle w:val="ListParagraph"/>
              <w:numPr>
                <w:ilvl w:val="0"/>
                <w:numId w:val="8"/>
              </w:numPr>
              <w:shd w:val="clear" w:color="auto" w:fill="FFFFFF" w:themeFill="background1"/>
              <w:ind w:left="163" w:hanging="142"/>
              <w:jc w:val="left"/>
              <w:rPr>
                <w:sz w:val="20"/>
                <w:szCs w:val="20"/>
                <w:lang w:eastAsia="zh-CN"/>
              </w:rPr>
            </w:pPr>
            <w:r w:rsidRPr="00640C00">
              <w:rPr>
                <w:rFonts w:hint="eastAsia"/>
                <w:sz w:val="20"/>
                <w:szCs w:val="20"/>
                <w:lang w:eastAsia="zh-CN"/>
              </w:rPr>
              <w:t>使海关编码与世界海关组织第七修正案相一致</w:t>
            </w:r>
          </w:p>
          <w:p w14:paraId="525D031F" w14:textId="692C1F99" w:rsidR="00FF42D5" w:rsidRPr="00A052F4" w:rsidRDefault="004F5ADA"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举</w:t>
            </w:r>
            <w:r w:rsidR="007C76EF" w:rsidRPr="00640C00">
              <w:rPr>
                <w:rFonts w:hint="eastAsia"/>
                <w:sz w:val="20"/>
                <w:szCs w:val="20"/>
                <w:lang w:eastAsia="zh-CN"/>
              </w:rPr>
              <w:t>办</w:t>
            </w:r>
            <w:r w:rsidR="007C76EF" w:rsidRPr="00640C00">
              <w:rPr>
                <w:rFonts w:hint="eastAsia"/>
                <w:sz w:val="20"/>
                <w:szCs w:val="20"/>
                <w:lang w:eastAsia="zh-CN"/>
              </w:rPr>
              <w:t>5</w:t>
            </w:r>
            <w:r w:rsidR="007C76EF" w:rsidRPr="00640C00">
              <w:rPr>
                <w:rFonts w:hint="eastAsia"/>
                <w:sz w:val="20"/>
                <w:szCs w:val="20"/>
                <w:lang w:eastAsia="zh-CN"/>
              </w:rPr>
              <w:t>次讲习班，培训</w:t>
            </w:r>
            <w:r w:rsidR="007C76EF" w:rsidRPr="00640C00">
              <w:rPr>
                <w:rFonts w:hint="eastAsia"/>
                <w:sz w:val="20"/>
                <w:szCs w:val="20"/>
                <w:lang w:eastAsia="zh-CN"/>
              </w:rPr>
              <w:t>60</w:t>
            </w:r>
            <w:r w:rsidR="007C76EF" w:rsidRPr="00640C00">
              <w:rPr>
                <w:rFonts w:hint="eastAsia"/>
                <w:sz w:val="20"/>
                <w:szCs w:val="20"/>
                <w:lang w:eastAsia="zh-CN"/>
              </w:rPr>
              <w:t>名海关人员</w:t>
            </w:r>
            <w:r w:rsidR="007C76EF">
              <w:rPr>
                <w:rFonts w:hint="eastAsia"/>
                <w:sz w:val="20"/>
                <w:szCs w:val="20"/>
                <w:lang w:eastAsia="zh-CN"/>
              </w:rPr>
              <w:t>，包括女性海关人员</w:t>
            </w:r>
          </w:p>
          <w:p w14:paraId="554D9B92" w14:textId="3A0722F0" w:rsidR="00FF42D5" w:rsidRPr="00825F55" w:rsidRDefault="007C76EF"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为海关提供</w:t>
            </w:r>
            <w:r>
              <w:rPr>
                <w:rFonts w:hint="eastAsia"/>
                <w:sz w:val="20"/>
                <w:szCs w:val="20"/>
                <w:lang w:eastAsia="zh-CN"/>
              </w:rPr>
              <w:t>5</w:t>
            </w:r>
            <w:r>
              <w:rPr>
                <w:rFonts w:hint="eastAsia"/>
                <w:sz w:val="20"/>
                <w:szCs w:val="20"/>
                <w:lang w:eastAsia="zh-CN"/>
              </w:rPr>
              <w:t>部制冷剂识别器</w:t>
            </w:r>
          </w:p>
        </w:tc>
        <w:tc>
          <w:tcPr>
            <w:tcW w:w="988" w:type="dxa"/>
          </w:tcPr>
          <w:p w14:paraId="1D560BAE" w14:textId="77777777" w:rsidR="00FF42D5" w:rsidRPr="00EF1E40" w:rsidRDefault="00FF42D5" w:rsidP="004B4A6F">
            <w:pPr>
              <w:shd w:val="clear" w:color="auto" w:fill="FFFFFF" w:themeFill="background1"/>
              <w:jc w:val="right"/>
              <w:rPr>
                <w:sz w:val="20"/>
                <w:szCs w:val="20"/>
              </w:rPr>
            </w:pPr>
            <w:r w:rsidRPr="00EF1E40">
              <w:rPr>
                <w:sz w:val="20"/>
                <w:szCs w:val="20"/>
              </w:rPr>
              <w:lastRenderedPageBreak/>
              <w:t>56,000</w:t>
            </w:r>
          </w:p>
        </w:tc>
        <w:tc>
          <w:tcPr>
            <w:tcW w:w="990" w:type="dxa"/>
          </w:tcPr>
          <w:p w14:paraId="090ACB4F" w14:textId="77777777" w:rsidR="00FF42D5" w:rsidRPr="00EF1E40" w:rsidRDefault="00FF42D5" w:rsidP="004B4A6F">
            <w:pPr>
              <w:shd w:val="clear" w:color="auto" w:fill="FFFFFF" w:themeFill="background1"/>
              <w:jc w:val="right"/>
              <w:rPr>
                <w:sz w:val="20"/>
                <w:szCs w:val="20"/>
              </w:rPr>
            </w:pPr>
            <w:r w:rsidRPr="00EF1E40">
              <w:rPr>
                <w:sz w:val="20"/>
                <w:szCs w:val="20"/>
              </w:rPr>
              <w:t>31,400</w:t>
            </w:r>
          </w:p>
        </w:tc>
      </w:tr>
      <w:tr w:rsidR="00FF42D5" w:rsidRPr="00AB42F1" w14:paraId="6917D2EC" w14:textId="77777777" w:rsidTr="004B4A6F">
        <w:trPr>
          <w:trHeight w:val="204"/>
        </w:trPr>
        <w:tc>
          <w:tcPr>
            <w:tcW w:w="7401" w:type="dxa"/>
            <w:gridSpan w:val="2"/>
          </w:tcPr>
          <w:p w14:paraId="202DB9DD" w14:textId="62EDC83A" w:rsidR="00FF42D5" w:rsidRPr="005B13D8" w:rsidRDefault="007C76EF" w:rsidP="004B4A6F">
            <w:pPr>
              <w:tabs>
                <w:tab w:val="left" w:pos="1680"/>
              </w:tabs>
              <w:jc w:val="right"/>
              <w:rPr>
                <w:i/>
                <w:iCs/>
                <w:sz w:val="20"/>
                <w:szCs w:val="20"/>
              </w:rPr>
            </w:pPr>
            <w:proofErr w:type="spellStart"/>
            <w:r w:rsidRPr="00B74379">
              <w:rPr>
                <w:rFonts w:eastAsia="KaiTi" w:hint="eastAsia"/>
                <w:sz w:val="20"/>
                <w:szCs w:val="20"/>
              </w:rPr>
              <w:t>法律和体制框架小计</w:t>
            </w:r>
            <w:proofErr w:type="spellEnd"/>
          </w:p>
        </w:tc>
        <w:tc>
          <w:tcPr>
            <w:tcW w:w="988" w:type="dxa"/>
          </w:tcPr>
          <w:p w14:paraId="15401740" w14:textId="77777777" w:rsidR="00FF42D5" w:rsidRPr="00EF1E40" w:rsidRDefault="00FF42D5" w:rsidP="004B4A6F">
            <w:pPr>
              <w:shd w:val="clear" w:color="auto" w:fill="FFFFFF" w:themeFill="background1"/>
              <w:jc w:val="right"/>
              <w:rPr>
                <w:i/>
                <w:iCs/>
                <w:sz w:val="20"/>
                <w:szCs w:val="20"/>
              </w:rPr>
            </w:pPr>
            <w:r w:rsidRPr="00EF1E40">
              <w:rPr>
                <w:i/>
                <w:iCs/>
                <w:sz w:val="20"/>
                <w:szCs w:val="20"/>
              </w:rPr>
              <w:t>73,000</w:t>
            </w:r>
          </w:p>
        </w:tc>
        <w:tc>
          <w:tcPr>
            <w:tcW w:w="990" w:type="dxa"/>
          </w:tcPr>
          <w:p w14:paraId="56C89C0F" w14:textId="77777777" w:rsidR="00FF42D5" w:rsidRPr="00EF1E40" w:rsidRDefault="00FF42D5" w:rsidP="004B4A6F">
            <w:pPr>
              <w:shd w:val="clear" w:color="auto" w:fill="FFFFFF" w:themeFill="background1"/>
              <w:jc w:val="right"/>
              <w:rPr>
                <w:i/>
                <w:iCs/>
                <w:sz w:val="20"/>
                <w:szCs w:val="20"/>
              </w:rPr>
            </w:pPr>
            <w:r w:rsidRPr="00EF1E40">
              <w:rPr>
                <w:i/>
                <w:iCs/>
                <w:sz w:val="20"/>
                <w:szCs w:val="20"/>
              </w:rPr>
              <w:t>37,900</w:t>
            </w:r>
          </w:p>
        </w:tc>
      </w:tr>
      <w:tr w:rsidR="00FF42D5" w:rsidRPr="00AB42F1" w14:paraId="0B7A8872" w14:textId="77777777" w:rsidTr="004B4A6F">
        <w:trPr>
          <w:trHeight w:val="247"/>
        </w:trPr>
        <w:tc>
          <w:tcPr>
            <w:tcW w:w="1555" w:type="dxa"/>
            <w:vMerge w:val="restart"/>
          </w:tcPr>
          <w:p w14:paraId="5203A204" w14:textId="5CC531AF" w:rsidR="00FF42D5" w:rsidRPr="00BD361E" w:rsidRDefault="003B2863" w:rsidP="004B4A6F">
            <w:pPr>
              <w:shd w:val="clear" w:color="auto" w:fill="FFFFFF" w:themeFill="background1"/>
              <w:jc w:val="left"/>
              <w:rPr>
                <w:sz w:val="20"/>
                <w:szCs w:val="20"/>
                <w:lang w:eastAsia="zh-CN"/>
              </w:rPr>
            </w:pPr>
            <w:r>
              <w:rPr>
                <w:rFonts w:ascii="SimSun" w:eastAsia="SimSun" w:hAnsi="SimSun" w:cs="SimSun" w:hint="eastAsia"/>
                <w:sz w:val="20"/>
                <w:szCs w:val="20"/>
                <w:lang w:eastAsia="zh-CN"/>
              </w:rPr>
              <w:t>对</w:t>
            </w:r>
            <w:r w:rsidR="007C76EF" w:rsidRPr="00B74379">
              <w:rPr>
                <w:rFonts w:ascii="SimSun" w:eastAsia="SimSun" w:hAnsi="SimSun" w:cs="SimSun" w:hint="eastAsia"/>
                <w:sz w:val="20"/>
                <w:szCs w:val="20"/>
                <w:lang w:eastAsia="zh-CN"/>
              </w:rPr>
              <w:t>制冷和空调设备维修行业</w:t>
            </w:r>
            <w:r w:rsidR="004F5ADA">
              <w:rPr>
                <w:rFonts w:ascii="SimSun" w:eastAsia="SimSun" w:hAnsi="SimSun" w:cs="SimSun" w:hint="eastAsia"/>
                <w:sz w:val="20"/>
                <w:szCs w:val="20"/>
                <w:lang w:eastAsia="zh-CN"/>
              </w:rPr>
              <w:t>的</w:t>
            </w:r>
            <w:r w:rsidR="007C76EF">
              <w:rPr>
                <w:rFonts w:ascii="SimSun" w:eastAsia="SimSun" w:hAnsi="SimSun" w:cs="SimSun" w:hint="eastAsia"/>
                <w:sz w:val="20"/>
                <w:szCs w:val="20"/>
                <w:lang w:eastAsia="zh-CN"/>
              </w:rPr>
              <w:t>专</w:t>
            </w:r>
            <w:r w:rsidR="00733B1C">
              <w:rPr>
                <w:rFonts w:ascii="SimSun" w:eastAsia="SimSun" w:hAnsi="SimSun" w:cs="SimSun" w:hint="eastAsia"/>
                <w:sz w:val="20"/>
                <w:szCs w:val="20"/>
                <w:lang w:eastAsia="zh-CN"/>
              </w:rPr>
              <w:t>业</w:t>
            </w:r>
            <w:r w:rsidR="007C76EF">
              <w:rPr>
                <w:rFonts w:ascii="SimSun" w:eastAsia="SimSun" w:hAnsi="SimSun" w:cs="SimSun" w:hint="eastAsia"/>
                <w:sz w:val="20"/>
                <w:szCs w:val="20"/>
                <w:lang w:eastAsia="zh-CN"/>
              </w:rPr>
              <w:t>支持</w:t>
            </w:r>
          </w:p>
        </w:tc>
        <w:tc>
          <w:tcPr>
            <w:tcW w:w="5846" w:type="dxa"/>
          </w:tcPr>
          <w:p w14:paraId="0A1A522F" w14:textId="77777777" w:rsidR="003B2863" w:rsidRPr="00B74379" w:rsidRDefault="003B2863" w:rsidP="003B2863">
            <w:pPr>
              <w:tabs>
                <w:tab w:val="left" w:pos="1680"/>
              </w:tabs>
              <w:jc w:val="left"/>
              <w:rPr>
                <w:sz w:val="20"/>
                <w:szCs w:val="20"/>
                <w:lang w:eastAsia="zh-CN"/>
              </w:rPr>
            </w:pPr>
            <w:r w:rsidRPr="00B74379">
              <w:rPr>
                <w:rFonts w:eastAsia="KaiTi" w:hint="eastAsia"/>
                <w:sz w:val="20"/>
                <w:szCs w:val="20"/>
                <w:lang w:eastAsia="zh-CN"/>
              </w:rPr>
              <w:t>加强技术学院正规教育</w:t>
            </w:r>
          </w:p>
          <w:p w14:paraId="2ECF8E2C" w14:textId="6E1C1BEC" w:rsidR="003B2863" w:rsidRPr="00B74379" w:rsidRDefault="003B2863" w:rsidP="00332F0F">
            <w:pPr>
              <w:pStyle w:val="ListParagraph"/>
              <w:numPr>
                <w:ilvl w:val="0"/>
                <w:numId w:val="8"/>
              </w:numPr>
              <w:shd w:val="clear" w:color="auto" w:fill="FFFFFF" w:themeFill="background1"/>
              <w:ind w:left="163" w:hanging="142"/>
              <w:jc w:val="left"/>
              <w:rPr>
                <w:sz w:val="20"/>
                <w:szCs w:val="20"/>
                <w:lang w:eastAsia="zh-CN"/>
              </w:rPr>
            </w:pPr>
            <w:r w:rsidRPr="00B74379">
              <w:rPr>
                <w:rFonts w:hint="eastAsia"/>
                <w:sz w:val="20"/>
                <w:szCs w:val="20"/>
                <w:lang w:eastAsia="zh-CN"/>
              </w:rPr>
              <w:t>选择</w:t>
            </w:r>
            <w:r>
              <w:rPr>
                <w:rFonts w:hint="eastAsia"/>
                <w:sz w:val="20"/>
                <w:szCs w:val="20"/>
                <w:lang w:eastAsia="zh-CN"/>
              </w:rPr>
              <w:t>3</w:t>
            </w:r>
            <w:r w:rsidRPr="00B74379">
              <w:rPr>
                <w:rFonts w:hint="eastAsia"/>
                <w:sz w:val="20"/>
                <w:szCs w:val="20"/>
                <w:lang w:eastAsia="zh-CN"/>
              </w:rPr>
              <w:t>家</w:t>
            </w:r>
            <w:r>
              <w:rPr>
                <w:rFonts w:hint="eastAsia"/>
                <w:sz w:val="20"/>
                <w:szCs w:val="20"/>
                <w:lang w:eastAsia="zh-CN"/>
              </w:rPr>
              <w:t>制冷和空调</w:t>
            </w:r>
            <w:r w:rsidRPr="00B74379">
              <w:rPr>
                <w:rFonts w:hint="eastAsia"/>
                <w:sz w:val="20"/>
                <w:szCs w:val="20"/>
                <w:lang w:eastAsia="zh-CN"/>
              </w:rPr>
              <w:t>培训机构进行设备升级</w:t>
            </w:r>
          </w:p>
          <w:p w14:paraId="71B6436B" w14:textId="684D0F9D" w:rsidR="00FF42D5" w:rsidRDefault="003B2863" w:rsidP="00332F0F">
            <w:pPr>
              <w:pStyle w:val="ListParagraph"/>
              <w:numPr>
                <w:ilvl w:val="0"/>
                <w:numId w:val="8"/>
              </w:numPr>
              <w:shd w:val="clear" w:color="auto" w:fill="FFFFFF" w:themeFill="background1"/>
              <w:ind w:left="163" w:hanging="142"/>
              <w:jc w:val="left"/>
              <w:rPr>
                <w:sz w:val="20"/>
                <w:szCs w:val="20"/>
              </w:rPr>
            </w:pPr>
            <w:r w:rsidRPr="00B74379">
              <w:rPr>
                <w:rFonts w:hint="eastAsia"/>
                <w:sz w:val="20"/>
                <w:szCs w:val="20"/>
                <w:lang w:eastAsia="zh-CN"/>
              </w:rPr>
              <w:t>设备采购和交付</w:t>
            </w:r>
            <w:r w:rsidRPr="00B74379">
              <w:rPr>
                <w:vertAlign w:val="superscript"/>
                <w:lang w:eastAsia="zh-CN"/>
              </w:rPr>
              <w:footnoteReference w:id="16"/>
            </w:r>
          </w:p>
          <w:p w14:paraId="62509EA4" w14:textId="3E3F269F" w:rsidR="003B2863" w:rsidRPr="003B2863" w:rsidRDefault="003B2863" w:rsidP="00332F0F">
            <w:pPr>
              <w:pStyle w:val="ListParagraph"/>
              <w:numPr>
                <w:ilvl w:val="0"/>
                <w:numId w:val="8"/>
              </w:numPr>
              <w:shd w:val="clear" w:color="auto" w:fill="FFFFFF" w:themeFill="background1"/>
              <w:ind w:left="163" w:hanging="142"/>
              <w:jc w:val="left"/>
              <w:rPr>
                <w:sz w:val="20"/>
                <w:szCs w:val="20"/>
                <w:lang w:eastAsia="zh-CN"/>
              </w:rPr>
            </w:pPr>
            <w:r w:rsidRPr="003B2863">
              <w:rPr>
                <w:rFonts w:hint="eastAsia"/>
                <w:sz w:val="20"/>
                <w:szCs w:val="20"/>
                <w:lang w:eastAsia="zh-CN"/>
              </w:rPr>
              <w:t>对</w:t>
            </w:r>
            <w:r w:rsidRPr="003B2863">
              <w:rPr>
                <w:rFonts w:hint="eastAsia"/>
                <w:sz w:val="20"/>
                <w:szCs w:val="20"/>
                <w:lang w:eastAsia="zh-CN"/>
              </w:rPr>
              <w:t>30</w:t>
            </w:r>
            <w:r w:rsidRPr="003B2863">
              <w:rPr>
                <w:rFonts w:hint="eastAsia"/>
                <w:sz w:val="20"/>
                <w:szCs w:val="20"/>
                <w:lang w:eastAsia="zh-CN"/>
              </w:rPr>
              <w:t>名培训师进行良好</w:t>
            </w:r>
            <w:r>
              <w:rPr>
                <w:rFonts w:hint="eastAsia"/>
                <w:sz w:val="20"/>
                <w:szCs w:val="20"/>
                <w:lang w:eastAsia="zh-CN"/>
              </w:rPr>
              <w:t>维修做法</w:t>
            </w:r>
            <w:r w:rsidRPr="003B2863">
              <w:rPr>
                <w:rFonts w:hint="eastAsia"/>
                <w:sz w:val="20"/>
                <w:szCs w:val="20"/>
                <w:lang w:eastAsia="zh-CN"/>
              </w:rPr>
              <w:t>培训</w:t>
            </w:r>
            <w:r>
              <w:rPr>
                <w:rFonts w:hint="eastAsia"/>
                <w:sz w:val="20"/>
                <w:szCs w:val="20"/>
                <w:lang w:eastAsia="zh-CN"/>
              </w:rPr>
              <w:t>，包括</w:t>
            </w:r>
            <w:r w:rsidRPr="003B2863">
              <w:rPr>
                <w:rFonts w:hint="eastAsia"/>
                <w:sz w:val="20"/>
                <w:szCs w:val="20"/>
                <w:lang w:eastAsia="zh-CN"/>
              </w:rPr>
              <w:t>新技术</w:t>
            </w:r>
            <w:r>
              <w:rPr>
                <w:rFonts w:hint="eastAsia"/>
                <w:sz w:val="20"/>
                <w:szCs w:val="20"/>
                <w:lang w:eastAsia="zh-CN"/>
              </w:rPr>
              <w:t>、</w:t>
            </w:r>
            <w:r w:rsidRPr="003B2863">
              <w:rPr>
                <w:rFonts w:hint="eastAsia"/>
                <w:sz w:val="20"/>
                <w:szCs w:val="20"/>
                <w:lang w:eastAsia="zh-CN"/>
              </w:rPr>
              <w:t>低</w:t>
            </w:r>
            <w:r>
              <w:rPr>
                <w:rFonts w:hint="eastAsia"/>
                <w:sz w:val="20"/>
                <w:szCs w:val="20"/>
                <w:lang w:eastAsia="zh-CN"/>
              </w:rPr>
              <w:t>全球升温潜能值</w:t>
            </w:r>
            <w:r w:rsidRPr="003B2863">
              <w:rPr>
                <w:rFonts w:hint="eastAsia"/>
                <w:sz w:val="20"/>
                <w:szCs w:val="20"/>
                <w:lang w:eastAsia="zh-CN"/>
              </w:rPr>
              <w:t>制冷剂</w:t>
            </w:r>
            <w:r>
              <w:rPr>
                <w:rFonts w:hint="eastAsia"/>
                <w:sz w:val="20"/>
                <w:szCs w:val="20"/>
                <w:lang w:eastAsia="zh-CN"/>
              </w:rPr>
              <w:t>、</w:t>
            </w:r>
            <w:r w:rsidRPr="003B2863">
              <w:rPr>
                <w:rFonts w:hint="eastAsia"/>
                <w:sz w:val="20"/>
                <w:szCs w:val="20"/>
                <w:lang w:eastAsia="zh-CN"/>
              </w:rPr>
              <w:t>制冷剂</w:t>
            </w:r>
            <w:r w:rsidR="007A4908">
              <w:rPr>
                <w:rFonts w:hint="eastAsia"/>
                <w:sz w:val="20"/>
                <w:szCs w:val="20"/>
                <w:lang w:eastAsia="zh-CN"/>
              </w:rPr>
              <w:t>整个</w:t>
            </w:r>
            <w:r>
              <w:rPr>
                <w:rFonts w:hint="eastAsia"/>
                <w:sz w:val="20"/>
                <w:szCs w:val="20"/>
                <w:lang w:eastAsia="zh-CN"/>
              </w:rPr>
              <w:t>生命周期</w:t>
            </w:r>
            <w:r w:rsidRPr="003B2863">
              <w:rPr>
                <w:rFonts w:hint="eastAsia"/>
                <w:sz w:val="20"/>
                <w:szCs w:val="20"/>
                <w:lang w:eastAsia="zh-CN"/>
              </w:rPr>
              <w:t>密封</w:t>
            </w:r>
            <w:r>
              <w:rPr>
                <w:rFonts w:hint="eastAsia"/>
                <w:sz w:val="20"/>
                <w:szCs w:val="20"/>
                <w:lang w:eastAsia="zh-CN"/>
              </w:rPr>
              <w:t>等</w:t>
            </w:r>
          </w:p>
          <w:p w14:paraId="1430DC84" w14:textId="577D3410" w:rsidR="00FF42D5" w:rsidRPr="0072694D" w:rsidRDefault="003B2863" w:rsidP="00332F0F">
            <w:pPr>
              <w:pStyle w:val="ListParagraph"/>
              <w:numPr>
                <w:ilvl w:val="0"/>
                <w:numId w:val="8"/>
              </w:numPr>
              <w:shd w:val="clear" w:color="auto" w:fill="FFFFFF" w:themeFill="background1"/>
              <w:ind w:left="163" w:hanging="142"/>
              <w:jc w:val="left"/>
              <w:rPr>
                <w:sz w:val="20"/>
                <w:szCs w:val="20"/>
                <w:lang w:eastAsia="zh-CN"/>
              </w:rPr>
            </w:pPr>
            <w:r w:rsidRPr="003B2863">
              <w:rPr>
                <w:rFonts w:hint="eastAsia"/>
                <w:sz w:val="20"/>
                <w:szCs w:val="20"/>
                <w:lang w:eastAsia="zh-CN"/>
              </w:rPr>
              <w:t>选择</w:t>
            </w:r>
            <w:r>
              <w:rPr>
                <w:rFonts w:hint="eastAsia"/>
                <w:sz w:val="20"/>
                <w:szCs w:val="20"/>
                <w:lang w:eastAsia="zh-CN"/>
              </w:rPr>
              <w:t>5</w:t>
            </w:r>
            <w:r w:rsidRPr="003B2863">
              <w:rPr>
                <w:rFonts w:hint="eastAsia"/>
                <w:sz w:val="20"/>
                <w:szCs w:val="20"/>
                <w:lang w:eastAsia="zh-CN"/>
              </w:rPr>
              <w:t>名教师进行国际技术访问，</w:t>
            </w:r>
            <w:r>
              <w:rPr>
                <w:rFonts w:hint="eastAsia"/>
                <w:sz w:val="20"/>
                <w:szCs w:val="20"/>
                <w:lang w:eastAsia="zh-CN"/>
              </w:rPr>
              <w:t>寻求制冷空调</w:t>
            </w:r>
            <w:r w:rsidRPr="003B2863">
              <w:rPr>
                <w:rFonts w:hint="eastAsia"/>
                <w:sz w:val="20"/>
                <w:szCs w:val="20"/>
                <w:lang w:eastAsia="zh-CN"/>
              </w:rPr>
              <w:t>培训战略，加强海地的培训</w:t>
            </w:r>
          </w:p>
        </w:tc>
        <w:tc>
          <w:tcPr>
            <w:tcW w:w="988" w:type="dxa"/>
          </w:tcPr>
          <w:p w14:paraId="318882B4" w14:textId="77777777" w:rsidR="00FF42D5" w:rsidRPr="00AB42F1" w:rsidRDefault="00FF42D5" w:rsidP="004B4A6F">
            <w:pPr>
              <w:shd w:val="clear" w:color="auto" w:fill="FFFFFF" w:themeFill="background1"/>
              <w:jc w:val="right"/>
              <w:rPr>
                <w:sz w:val="20"/>
                <w:szCs w:val="20"/>
              </w:rPr>
            </w:pPr>
            <w:r>
              <w:rPr>
                <w:sz w:val="20"/>
                <w:szCs w:val="20"/>
              </w:rPr>
              <w:t>71,000</w:t>
            </w:r>
          </w:p>
        </w:tc>
        <w:tc>
          <w:tcPr>
            <w:tcW w:w="990" w:type="dxa"/>
          </w:tcPr>
          <w:p w14:paraId="5D0B098F" w14:textId="77777777" w:rsidR="00FF42D5" w:rsidRPr="00DE6850" w:rsidRDefault="00FF42D5" w:rsidP="004B4A6F">
            <w:pPr>
              <w:shd w:val="clear" w:color="auto" w:fill="FFFFFF" w:themeFill="background1"/>
              <w:jc w:val="right"/>
              <w:rPr>
                <w:sz w:val="20"/>
                <w:szCs w:val="20"/>
              </w:rPr>
            </w:pPr>
            <w:r>
              <w:rPr>
                <w:sz w:val="20"/>
                <w:szCs w:val="20"/>
              </w:rPr>
              <w:t>59,000</w:t>
            </w:r>
          </w:p>
        </w:tc>
      </w:tr>
      <w:tr w:rsidR="00FF42D5" w:rsidRPr="00AB42F1" w14:paraId="387BF219" w14:textId="77777777" w:rsidTr="004B4A6F">
        <w:trPr>
          <w:trHeight w:val="247"/>
        </w:trPr>
        <w:tc>
          <w:tcPr>
            <w:tcW w:w="1555" w:type="dxa"/>
            <w:vMerge/>
          </w:tcPr>
          <w:p w14:paraId="76D13A8D" w14:textId="77777777" w:rsidR="00FF42D5" w:rsidRPr="00B9314C" w:rsidRDefault="00FF42D5" w:rsidP="00332F0F">
            <w:pPr>
              <w:pStyle w:val="ListParagraph"/>
              <w:numPr>
                <w:ilvl w:val="0"/>
                <w:numId w:val="8"/>
              </w:numPr>
              <w:shd w:val="clear" w:color="auto" w:fill="FFFFFF" w:themeFill="background1"/>
              <w:ind w:left="163" w:hanging="142"/>
              <w:jc w:val="left"/>
              <w:rPr>
                <w:sz w:val="20"/>
                <w:szCs w:val="20"/>
              </w:rPr>
            </w:pPr>
          </w:p>
        </w:tc>
        <w:tc>
          <w:tcPr>
            <w:tcW w:w="5846" w:type="dxa"/>
          </w:tcPr>
          <w:p w14:paraId="53C03BD1" w14:textId="7BA843B4" w:rsidR="00FF42D5" w:rsidRPr="007F7C24" w:rsidRDefault="00733B1C" w:rsidP="004B4A6F">
            <w:pPr>
              <w:shd w:val="clear" w:color="auto" w:fill="FFFFFF" w:themeFill="background1"/>
              <w:ind w:left="21"/>
              <w:jc w:val="left"/>
              <w:rPr>
                <w:i/>
                <w:iCs/>
                <w:sz w:val="20"/>
                <w:szCs w:val="20"/>
                <w:lang w:eastAsia="zh-CN"/>
              </w:rPr>
            </w:pPr>
            <w:r w:rsidRPr="006C7DC6">
              <w:rPr>
                <w:rFonts w:eastAsia="KaiTi" w:hint="eastAsia"/>
                <w:sz w:val="20"/>
                <w:szCs w:val="20"/>
                <w:lang w:eastAsia="zh-CN"/>
              </w:rPr>
              <w:t>对制冷和空调</w:t>
            </w:r>
            <w:r>
              <w:rPr>
                <w:rFonts w:eastAsia="KaiTi" w:hint="eastAsia"/>
                <w:sz w:val="20"/>
                <w:szCs w:val="20"/>
                <w:lang w:eastAsia="zh-CN"/>
              </w:rPr>
              <w:t>技师</w:t>
            </w:r>
            <w:r w:rsidRPr="006C7DC6">
              <w:rPr>
                <w:rFonts w:eastAsia="KaiTi" w:hint="eastAsia"/>
                <w:sz w:val="20"/>
                <w:szCs w:val="20"/>
                <w:lang w:eastAsia="zh-CN"/>
              </w:rPr>
              <w:t>进行泄漏控制、使用正确工具、电子仪器以及维护能效培训</w:t>
            </w:r>
          </w:p>
          <w:p w14:paraId="637BFCA8" w14:textId="320B81D7" w:rsidR="00733B1C" w:rsidRPr="00733B1C" w:rsidRDefault="00733B1C" w:rsidP="00332F0F">
            <w:pPr>
              <w:pStyle w:val="ListParagraph"/>
              <w:numPr>
                <w:ilvl w:val="0"/>
                <w:numId w:val="8"/>
              </w:numPr>
              <w:shd w:val="clear" w:color="auto" w:fill="FFFFFF" w:themeFill="background1"/>
              <w:ind w:left="163" w:hanging="142"/>
              <w:jc w:val="left"/>
              <w:rPr>
                <w:sz w:val="20"/>
                <w:szCs w:val="20"/>
                <w:lang w:eastAsia="zh-CN"/>
              </w:rPr>
            </w:pPr>
            <w:r w:rsidRPr="00733B1C">
              <w:rPr>
                <w:rFonts w:hint="eastAsia"/>
                <w:sz w:val="20"/>
                <w:szCs w:val="20"/>
                <w:lang w:eastAsia="zh-CN"/>
              </w:rPr>
              <w:t>为</w:t>
            </w:r>
            <w:r>
              <w:rPr>
                <w:rFonts w:hint="eastAsia"/>
                <w:sz w:val="20"/>
                <w:szCs w:val="20"/>
                <w:lang w:eastAsia="zh-CN"/>
              </w:rPr>
              <w:t>制冷和空调的</w:t>
            </w:r>
            <w:r w:rsidRPr="00733B1C">
              <w:rPr>
                <w:rFonts w:hint="eastAsia"/>
                <w:sz w:val="20"/>
                <w:szCs w:val="20"/>
                <w:lang w:eastAsia="zh-CN"/>
              </w:rPr>
              <w:t>维护设计新的培训计划</w:t>
            </w:r>
          </w:p>
          <w:p w14:paraId="2698A8AD" w14:textId="7D73B61D" w:rsidR="00733B1C" w:rsidRPr="00733B1C" w:rsidRDefault="00733B1C" w:rsidP="00332F0F">
            <w:pPr>
              <w:pStyle w:val="ListParagraph"/>
              <w:numPr>
                <w:ilvl w:val="0"/>
                <w:numId w:val="8"/>
              </w:numPr>
              <w:shd w:val="clear" w:color="auto" w:fill="FFFFFF" w:themeFill="background1"/>
              <w:ind w:left="163" w:hanging="142"/>
              <w:jc w:val="left"/>
              <w:rPr>
                <w:sz w:val="20"/>
                <w:szCs w:val="20"/>
                <w:lang w:eastAsia="zh-CN"/>
              </w:rPr>
            </w:pPr>
            <w:r w:rsidRPr="00733B1C">
              <w:rPr>
                <w:rFonts w:hint="eastAsia"/>
                <w:sz w:val="20"/>
                <w:szCs w:val="20"/>
                <w:lang w:eastAsia="zh-CN"/>
              </w:rPr>
              <w:t>举办五次培训讲习班</w:t>
            </w:r>
            <w:r>
              <w:rPr>
                <w:rFonts w:hint="eastAsia"/>
                <w:sz w:val="20"/>
                <w:szCs w:val="20"/>
                <w:lang w:eastAsia="zh-CN"/>
              </w:rPr>
              <w:t>，培训</w:t>
            </w:r>
            <w:r w:rsidRPr="00733B1C">
              <w:rPr>
                <w:rFonts w:hint="eastAsia"/>
                <w:sz w:val="20"/>
                <w:szCs w:val="20"/>
                <w:lang w:eastAsia="zh-CN"/>
              </w:rPr>
              <w:t>40</w:t>
            </w:r>
            <w:r w:rsidRPr="00733B1C">
              <w:rPr>
                <w:rFonts w:hint="eastAsia"/>
                <w:sz w:val="20"/>
                <w:szCs w:val="20"/>
                <w:lang w:eastAsia="zh-CN"/>
              </w:rPr>
              <w:t>名</w:t>
            </w:r>
            <w:r>
              <w:rPr>
                <w:rFonts w:hint="eastAsia"/>
                <w:sz w:val="20"/>
                <w:szCs w:val="20"/>
                <w:lang w:eastAsia="zh-CN"/>
              </w:rPr>
              <w:t>技师</w:t>
            </w:r>
            <w:r w:rsidRPr="00733B1C">
              <w:rPr>
                <w:rFonts w:hint="eastAsia"/>
                <w:sz w:val="20"/>
                <w:szCs w:val="20"/>
                <w:lang w:eastAsia="zh-CN"/>
              </w:rPr>
              <w:t>，促进妇女的参与</w:t>
            </w:r>
          </w:p>
          <w:p w14:paraId="7F9BE553" w14:textId="331FE3FA" w:rsidR="00FF42D5" w:rsidRPr="00B9314C" w:rsidRDefault="00733B1C" w:rsidP="00332F0F">
            <w:pPr>
              <w:pStyle w:val="ListParagraph"/>
              <w:numPr>
                <w:ilvl w:val="0"/>
                <w:numId w:val="8"/>
              </w:numPr>
              <w:shd w:val="clear" w:color="auto" w:fill="FFFFFF" w:themeFill="background1"/>
              <w:ind w:left="163" w:hanging="142"/>
              <w:jc w:val="left"/>
              <w:rPr>
                <w:sz w:val="20"/>
                <w:szCs w:val="20"/>
                <w:lang w:eastAsia="zh-CN"/>
              </w:rPr>
            </w:pPr>
            <w:r w:rsidRPr="00733B1C">
              <w:rPr>
                <w:rFonts w:hint="eastAsia"/>
                <w:sz w:val="20"/>
                <w:szCs w:val="20"/>
                <w:lang w:eastAsia="zh-CN"/>
              </w:rPr>
              <w:t>为</w:t>
            </w:r>
            <w:r w:rsidRPr="00733B1C">
              <w:rPr>
                <w:rFonts w:hint="eastAsia"/>
                <w:sz w:val="20"/>
                <w:szCs w:val="20"/>
                <w:lang w:eastAsia="zh-CN"/>
              </w:rPr>
              <w:t>40</w:t>
            </w:r>
            <w:r w:rsidRPr="00733B1C">
              <w:rPr>
                <w:rFonts w:hint="eastAsia"/>
                <w:sz w:val="20"/>
                <w:szCs w:val="20"/>
                <w:lang w:eastAsia="zh-CN"/>
              </w:rPr>
              <w:t>名</w:t>
            </w:r>
            <w:r>
              <w:rPr>
                <w:rFonts w:hint="eastAsia"/>
                <w:sz w:val="20"/>
                <w:szCs w:val="20"/>
                <w:lang w:eastAsia="zh-CN"/>
              </w:rPr>
              <w:t>车间技师</w:t>
            </w:r>
            <w:r w:rsidRPr="00733B1C">
              <w:rPr>
                <w:rFonts w:hint="eastAsia"/>
                <w:sz w:val="20"/>
                <w:szCs w:val="20"/>
                <w:lang w:eastAsia="zh-CN"/>
              </w:rPr>
              <w:t>提供泄漏控制工具</w:t>
            </w:r>
          </w:p>
        </w:tc>
        <w:tc>
          <w:tcPr>
            <w:tcW w:w="988" w:type="dxa"/>
          </w:tcPr>
          <w:p w14:paraId="1AB9AF38" w14:textId="77777777" w:rsidR="00FF42D5" w:rsidRPr="00AB42F1" w:rsidRDefault="00FF42D5" w:rsidP="004B4A6F">
            <w:pPr>
              <w:shd w:val="clear" w:color="auto" w:fill="FFFFFF" w:themeFill="background1"/>
              <w:jc w:val="right"/>
              <w:rPr>
                <w:sz w:val="20"/>
                <w:szCs w:val="20"/>
              </w:rPr>
            </w:pPr>
            <w:r>
              <w:rPr>
                <w:color w:val="000000"/>
                <w:sz w:val="20"/>
                <w:szCs w:val="20"/>
              </w:rPr>
              <w:t>99,000</w:t>
            </w:r>
          </w:p>
        </w:tc>
        <w:tc>
          <w:tcPr>
            <w:tcW w:w="990" w:type="dxa"/>
          </w:tcPr>
          <w:p w14:paraId="6083B9CE" w14:textId="77777777" w:rsidR="00FF42D5" w:rsidRPr="00DE6850" w:rsidRDefault="00FF42D5" w:rsidP="004B4A6F">
            <w:pPr>
              <w:shd w:val="clear" w:color="auto" w:fill="FFFFFF" w:themeFill="background1"/>
              <w:jc w:val="right"/>
              <w:rPr>
                <w:sz w:val="20"/>
                <w:szCs w:val="20"/>
              </w:rPr>
            </w:pPr>
            <w:r>
              <w:rPr>
                <w:color w:val="000000"/>
                <w:sz w:val="20"/>
                <w:szCs w:val="20"/>
              </w:rPr>
              <w:t>69,000</w:t>
            </w:r>
          </w:p>
        </w:tc>
      </w:tr>
      <w:tr w:rsidR="00FF42D5" w:rsidRPr="00AB42F1" w14:paraId="18973A33" w14:textId="77777777" w:rsidTr="004B4A6F">
        <w:trPr>
          <w:trHeight w:val="247"/>
        </w:trPr>
        <w:tc>
          <w:tcPr>
            <w:tcW w:w="1555" w:type="dxa"/>
            <w:vMerge/>
          </w:tcPr>
          <w:p w14:paraId="06036FE5" w14:textId="77777777" w:rsidR="00FF42D5" w:rsidRPr="00AB42F1" w:rsidRDefault="00FF42D5" w:rsidP="004B4A6F">
            <w:pPr>
              <w:shd w:val="clear" w:color="auto" w:fill="FFFFFF" w:themeFill="background1"/>
              <w:jc w:val="left"/>
              <w:rPr>
                <w:sz w:val="20"/>
                <w:szCs w:val="20"/>
              </w:rPr>
            </w:pPr>
          </w:p>
        </w:tc>
        <w:tc>
          <w:tcPr>
            <w:tcW w:w="5846" w:type="dxa"/>
          </w:tcPr>
          <w:p w14:paraId="4CE84A41" w14:textId="2626DE0A" w:rsidR="00FF42D5" w:rsidRPr="007F7C24" w:rsidRDefault="00733B1C" w:rsidP="004B4A6F">
            <w:pPr>
              <w:shd w:val="clear" w:color="auto" w:fill="FFFFFF" w:themeFill="background1"/>
              <w:jc w:val="left"/>
              <w:rPr>
                <w:i/>
                <w:iCs/>
                <w:sz w:val="20"/>
                <w:szCs w:val="20"/>
                <w:lang w:eastAsia="zh-CN"/>
              </w:rPr>
            </w:pPr>
            <w:r w:rsidRPr="00AC4CF3">
              <w:rPr>
                <w:rFonts w:eastAsia="KaiTi"/>
                <w:sz w:val="20"/>
                <w:szCs w:val="20"/>
                <w:lang w:eastAsia="zh-CN"/>
              </w:rPr>
              <w:t>HCFC-22</w:t>
            </w:r>
            <w:r w:rsidRPr="00AC4CF3">
              <w:rPr>
                <w:rFonts w:eastAsia="KaiTi" w:hint="eastAsia"/>
                <w:sz w:val="20"/>
                <w:szCs w:val="20"/>
                <w:lang w:eastAsia="zh-CN"/>
              </w:rPr>
              <w:t>的回收和</w:t>
            </w:r>
            <w:r w:rsidR="004F5ADA">
              <w:rPr>
                <w:rFonts w:eastAsia="KaiTi" w:hint="eastAsia"/>
                <w:sz w:val="20"/>
                <w:szCs w:val="20"/>
                <w:lang w:eastAsia="zh-CN"/>
              </w:rPr>
              <w:t>复原</w:t>
            </w:r>
          </w:p>
          <w:p w14:paraId="6EBEF7A1" w14:textId="58ADB9DC" w:rsidR="00733B1C" w:rsidRPr="00AC4CF3" w:rsidRDefault="00733B1C"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评估国家</w:t>
            </w:r>
            <w:r w:rsidRPr="00AC4CF3">
              <w:rPr>
                <w:rFonts w:hint="eastAsia"/>
                <w:sz w:val="20"/>
                <w:szCs w:val="20"/>
                <w:lang w:eastAsia="zh-CN"/>
              </w:rPr>
              <w:t>制冷剂回收和</w:t>
            </w:r>
            <w:r w:rsidR="004F5ADA">
              <w:rPr>
                <w:rFonts w:hint="eastAsia"/>
                <w:sz w:val="20"/>
                <w:szCs w:val="20"/>
                <w:lang w:eastAsia="zh-CN"/>
              </w:rPr>
              <w:t>复原</w:t>
            </w:r>
            <w:r w:rsidRPr="00AC4CF3">
              <w:rPr>
                <w:rFonts w:hint="eastAsia"/>
                <w:sz w:val="20"/>
                <w:szCs w:val="20"/>
                <w:lang w:eastAsia="zh-CN"/>
              </w:rPr>
              <w:t>(R&amp;R)</w:t>
            </w:r>
            <w:r w:rsidR="001070D2">
              <w:rPr>
                <w:rFonts w:hint="eastAsia"/>
                <w:sz w:val="20"/>
                <w:szCs w:val="20"/>
                <w:lang w:eastAsia="zh-CN"/>
              </w:rPr>
              <w:t>情况</w:t>
            </w:r>
            <w:r w:rsidRPr="00AC4CF3">
              <w:rPr>
                <w:rFonts w:hint="eastAsia"/>
                <w:sz w:val="20"/>
                <w:szCs w:val="20"/>
                <w:lang w:eastAsia="zh-CN"/>
              </w:rPr>
              <w:t>，制定</w:t>
            </w:r>
            <w:r w:rsidR="001070D2">
              <w:rPr>
                <w:rFonts w:hint="eastAsia"/>
                <w:sz w:val="20"/>
                <w:szCs w:val="20"/>
                <w:lang w:eastAsia="zh-CN"/>
              </w:rPr>
              <w:t>设立</w:t>
            </w:r>
            <w:r>
              <w:rPr>
                <w:rFonts w:hint="eastAsia"/>
                <w:sz w:val="20"/>
                <w:szCs w:val="20"/>
                <w:lang w:eastAsia="zh-CN"/>
              </w:rPr>
              <w:t>3</w:t>
            </w:r>
            <w:r w:rsidRPr="00AC4CF3">
              <w:rPr>
                <w:rFonts w:hint="eastAsia"/>
                <w:sz w:val="20"/>
                <w:szCs w:val="20"/>
                <w:lang w:eastAsia="zh-CN"/>
              </w:rPr>
              <w:t>个</w:t>
            </w:r>
            <w:r w:rsidRPr="00AC4CF3">
              <w:rPr>
                <w:rFonts w:hint="eastAsia"/>
                <w:sz w:val="20"/>
                <w:szCs w:val="20"/>
                <w:lang w:eastAsia="zh-CN"/>
              </w:rPr>
              <w:t>R&amp;R</w:t>
            </w:r>
            <w:r w:rsidRPr="00AC4CF3">
              <w:rPr>
                <w:rFonts w:hint="eastAsia"/>
                <w:sz w:val="20"/>
                <w:szCs w:val="20"/>
                <w:lang w:eastAsia="zh-CN"/>
              </w:rPr>
              <w:t>中心的行动计划</w:t>
            </w:r>
          </w:p>
          <w:p w14:paraId="655396B4" w14:textId="4EA82BEA" w:rsidR="00FF42D5" w:rsidRDefault="00733B1C" w:rsidP="00332F0F">
            <w:pPr>
              <w:pStyle w:val="ListParagraph"/>
              <w:numPr>
                <w:ilvl w:val="0"/>
                <w:numId w:val="8"/>
              </w:numPr>
              <w:shd w:val="clear" w:color="auto" w:fill="FFFFFF" w:themeFill="background1"/>
              <w:ind w:left="163" w:hanging="142"/>
              <w:jc w:val="left"/>
              <w:rPr>
                <w:sz w:val="20"/>
                <w:szCs w:val="20"/>
                <w:lang w:eastAsia="zh-CN"/>
              </w:rPr>
            </w:pPr>
            <w:r w:rsidRPr="00AC4CF3">
              <w:rPr>
                <w:rFonts w:hint="eastAsia"/>
                <w:sz w:val="20"/>
                <w:szCs w:val="20"/>
                <w:lang w:eastAsia="zh-CN"/>
              </w:rPr>
              <w:t>选择</w:t>
            </w:r>
            <w:r>
              <w:rPr>
                <w:rFonts w:hint="eastAsia"/>
                <w:sz w:val="20"/>
                <w:szCs w:val="20"/>
                <w:lang w:eastAsia="zh-CN"/>
              </w:rPr>
              <w:t>3</w:t>
            </w:r>
            <w:r>
              <w:rPr>
                <w:rFonts w:hint="eastAsia"/>
                <w:sz w:val="20"/>
                <w:szCs w:val="20"/>
                <w:lang w:eastAsia="zh-CN"/>
              </w:rPr>
              <w:t>家</w:t>
            </w:r>
            <w:r w:rsidRPr="00AC4CF3">
              <w:rPr>
                <w:rFonts w:hint="eastAsia"/>
                <w:sz w:val="20"/>
                <w:szCs w:val="20"/>
                <w:lang w:eastAsia="zh-CN"/>
              </w:rPr>
              <w:t>受益</w:t>
            </w:r>
            <w:r>
              <w:rPr>
                <w:rFonts w:hint="eastAsia"/>
                <w:sz w:val="20"/>
                <w:szCs w:val="20"/>
                <w:lang w:eastAsia="zh-CN"/>
              </w:rPr>
              <w:t>方将其装备为</w:t>
            </w:r>
            <w:r w:rsidRPr="00AC4CF3">
              <w:rPr>
                <w:rFonts w:hint="eastAsia"/>
                <w:sz w:val="20"/>
                <w:szCs w:val="20"/>
                <w:lang w:eastAsia="zh-CN"/>
              </w:rPr>
              <w:t>R&amp;R</w:t>
            </w:r>
            <w:r w:rsidRPr="00AC4CF3">
              <w:rPr>
                <w:rFonts w:hint="eastAsia"/>
                <w:sz w:val="20"/>
                <w:szCs w:val="20"/>
                <w:lang w:eastAsia="zh-CN"/>
              </w:rPr>
              <w:t>中心</w:t>
            </w:r>
          </w:p>
          <w:p w14:paraId="2B2A11A4" w14:textId="7B748732" w:rsidR="00733B1C" w:rsidRPr="00733B1C" w:rsidRDefault="00733B1C" w:rsidP="00332F0F">
            <w:pPr>
              <w:pStyle w:val="ListParagraph"/>
              <w:numPr>
                <w:ilvl w:val="0"/>
                <w:numId w:val="8"/>
              </w:numPr>
              <w:shd w:val="clear" w:color="auto" w:fill="FFFFFF" w:themeFill="background1"/>
              <w:ind w:left="163" w:hanging="142"/>
              <w:jc w:val="left"/>
              <w:rPr>
                <w:sz w:val="20"/>
                <w:szCs w:val="20"/>
                <w:lang w:eastAsia="zh-CN"/>
              </w:rPr>
            </w:pPr>
            <w:r w:rsidRPr="00733B1C">
              <w:rPr>
                <w:rFonts w:hint="eastAsia"/>
                <w:sz w:val="20"/>
                <w:szCs w:val="20"/>
                <w:lang w:eastAsia="zh-CN"/>
              </w:rPr>
              <w:t>选择</w:t>
            </w:r>
            <w:r w:rsidR="004F5ADA">
              <w:rPr>
                <w:rFonts w:hint="eastAsia"/>
                <w:sz w:val="20"/>
                <w:szCs w:val="20"/>
                <w:lang w:eastAsia="zh-CN"/>
              </w:rPr>
              <w:t>并装备</w:t>
            </w:r>
            <w:r w:rsidRPr="00733B1C">
              <w:rPr>
                <w:rFonts w:hint="eastAsia"/>
                <w:sz w:val="20"/>
                <w:szCs w:val="20"/>
                <w:lang w:eastAsia="zh-CN"/>
              </w:rPr>
              <w:t>24</w:t>
            </w:r>
            <w:r w:rsidRPr="00733B1C">
              <w:rPr>
                <w:rFonts w:hint="eastAsia"/>
                <w:sz w:val="20"/>
                <w:szCs w:val="20"/>
                <w:lang w:eastAsia="zh-CN"/>
              </w:rPr>
              <w:t>名</w:t>
            </w:r>
            <w:r>
              <w:rPr>
                <w:rFonts w:hint="eastAsia"/>
                <w:sz w:val="20"/>
                <w:szCs w:val="20"/>
                <w:lang w:eastAsia="zh-CN"/>
              </w:rPr>
              <w:t>技师</w:t>
            </w:r>
            <w:r w:rsidR="004F5ADA">
              <w:rPr>
                <w:rFonts w:hint="eastAsia"/>
                <w:sz w:val="20"/>
                <w:szCs w:val="20"/>
                <w:lang w:eastAsia="zh-CN"/>
              </w:rPr>
              <w:t>，</w:t>
            </w:r>
            <w:r w:rsidR="001070D2">
              <w:rPr>
                <w:rFonts w:hint="eastAsia"/>
                <w:sz w:val="20"/>
                <w:szCs w:val="20"/>
                <w:lang w:eastAsia="zh-CN"/>
              </w:rPr>
              <w:t>组成</w:t>
            </w:r>
            <w:r w:rsidRPr="00733B1C">
              <w:rPr>
                <w:rFonts w:hint="eastAsia"/>
                <w:sz w:val="20"/>
                <w:szCs w:val="20"/>
                <w:lang w:eastAsia="zh-CN"/>
              </w:rPr>
              <w:t>专业队</w:t>
            </w:r>
            <w:r>
              <w:rPr>
                <w:rFonts w:hint="eastAsia"/>
                <w:sz w:val="20"/>
                <w:szCs w:val="20"/>
                <w:lang w:eastAsia="zh-CN"/>
              </w:rPr>
              <w:t>（</w:t>
            </w:r>
            <w:r w:rsidR="001070D2">
              <w:rPr>
                <w:rFonts w:hint="eastAsia"/>
                <w:sz w:val="20"/>
                <w:szCs w:val="20"/>
                <w:lang w:eastAsia="zh-CN"/>
              </w:rPr>
              <w:t>分</w:t>
            </w:r>
            <w:r>
              <w:rPr>
                <w:rFonts w:hint="eastAsia"/>
                <w:sz w:val="20"/>
                <w:szCs w:val="20"/>
                <w:lang w:eastAsia="zh-CN"/>
              </w:rPr>
              <w:t>6</w:t>
            </w:r>
            <w:r w:rsidRPr="00733B1C">
              <w:rPr>
                <w:rFonts w:hint="eastAsia"/>
                <w:sz w:val="20"/>
                <w:szCs w:val="20"/>
                <w:lang w:eastAsia="zh-CN"/>
              </w:rPr>
              <w:t>个队，每个队</w:t>
            </w:r>
            <w:r>
              <w:rPr>
                <w:rFonts w:hint="eastAsia"/>
                <w:sz w:val="20"/>
                <w:szCs w:val="20"/>
                <w:lang w:eastAsia="zh-CN"/>
              </w:rPr>
              <w:t>4</w:t>
            </w:r>
            <w:r w:rsidR="004F5ADA">
              <w:rPr>
                <w:rFonts w:hint="eastAsia"/>
                <w:sz w:val="20"/>
                <w:szCs w:val="20"/>
                <w:lang w:eastAsia="zh-CN"/>
              </w:rPr>
              <w:t>人</w:t>
            </w:r>
            <w:r>
              <w:rPr>
                <w:rFonts w:hint="eastAsia"/>
                <w:sz w:val="20"/>
                <w:szCs w:val="20"/>
                <w:lang w:eastAsia="zh-CN"/>
              </w:rPr>
              <w:t>），扩大</w:t>
            </w:r>
            <w:r w:rsidRPr="00733B1C">
              <w:rPr>
                <w:rFonts w:hint="eastAsia"/>
                <w:sz w:val="20"/>
                <w:szCs w:val="20"/>
                <w:lang w:eastAsia="zh-CN"/>
              </w:rPr>
              <w:t>R&amp;R</w:t>
            </w:r>
            <w:r w:rsidRPr="00733B1C">
              <w:rPr>
                <w:rFonts w:hint="eastAsia"/>
                <w:sz w:val="20"/>
                <w:szCs w:val="20"/>
                <w:lang w:eastAsia="zh-CN"/>
              </w:rPr>
              <w:t>网络</w:t>
            </w:r>
          </w:p>
          <w:p w14:paraId="15B31742" w14:textId="47C566F8" w:rsidR="00FF42D5" w:rsidRPr="00F03ACD" w:rsidRDefault="001070D2"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为</w:t>
            </w:r>
            <w:r w:rsidRPr="00733B1C">
              <w:rPr>
                <w:rFonts w:hint="eastAsia"/>
                <w:sz w:val="20"/>
                <w:szCs w:val="20"/>
                <w:lang w:eastAsia="zh-CN"/>
              </w:rPr>
              <w:t>扩大网络</w:t>
            </w:r>
            <w:r>
              <w:rPr>
                <w:rFonts w:hint="eastAsia"/>
                <w:sz w:val="20"/>
                <w:szCs w:val="20"/>
                <w:lang w:eastAsia="zh-CN"/>
              </w:rPr>
              <w:t>举办</w:t>
            </w:r>
            <w:r w:rsidR="00733B1C">
              <w:rPr>
                <w:rFonts w:hint="eastAsia"/>
                <w:sz w:val="20"/>
                <w:szCs w:val="20"/>
                <w:lang w:eastAsia="zh-CN"/>
              </w:rPr>
              <w:t>5</w:t>
            </w:r>
            <w:r w:rsidR="00733B1C" w:rsidRPr="00733B1C">
              <w:rPr>
                <w:rFonts w:hint="eastAsia"/>
                <w:sz w:val="20"/>
                <w:szCs w:val="20"/>
                <w:lang w:eastAsia="zh-CN"/>
              </w:rPr>
              <w:t>个</w:t>
            </w:r>
            <w:r w:rsidR="00733B1C" w:rsidRPr="00733B1C">
              <w:rPr>
                <w:rFonts w:hint="eastAsia"/>
                <w:sz w:val="20"/>
                <w:szCs w:val="20"/>
                <w:lang w:eastAsia="zh-CN"/>
              </w:rPr>
              <w:t>R&amp;R</w:t>
            </w:r>
            <w:r w:rsidR="00733B1C" w:rsidRPr="00733B1C">
              <w:rPr>
                <w:rFonts w:hint="eastAsia"/>
                <w:sz w:val="20"/>
                <w:szCs w:val="20"/>
                <w:lang w:eastAsia="zh-CN"/>
              </w:rPr>
              <w:t>讲习班，</w:t>
            </w:r>
            <w:r>
              <w:rPr>
                <w:rFonts w:hint="eastAsia"/>
                <w:sz w:val="20"/>
                <w:szCs w:val="20"/>
                <w:lang w:eastAsia="zh-CN"/>
              </w:rPr>
              <w:t>其中</w:t>
            </w:r>
            <w:r>
              <w:rPr>
                <w:rFonts w:hint="eastAsia"/>
                <w:sz w:val="20"/>
                <w:szCs w:val="20"/>
                <w:lang w:eastAsia="zh-CN"/>
              </w:rPr>
              <w:t>1</w:t>
            </w:r>
            <w:r>
              <w:rPr>
                <w:rFonts w:hint="eastAsia"/>
                <w:sz w:val="20"/>
                <w:szCs w:val="20"/>
                <w:lang w:eastAsia="zh-CN"/>
              </w:rPr>
              <w:t>个讲习班培训</w:t>
            </w:r>
            <w:r w:rsidR="00733B1C" w:rsidRPr="00733B1C">
              <w:rPr>
                <w:rFonts w:hint="eastAsia"/>
                <w:sz w:val="20"/>
                <w:szCs w:val="20"/>
                <w:lang w:eastAsia="zh-CN"/>
              </w:rPr>
              <w:t>培训员</w:t>
            </w:r>
            <w:r w:rsidRPr="00733B1C">
              <w:rPr>
                <w:rFonts w:hint="eastAsia"/>
                <w:sz w:val="20"/>
                <w:szCs w:val="20"/>
                <w:lang w:eastAsia="zh-CN"/>
              </w:rPr>
              <w:t>20</w:t>
            </w:r>
            <w:r w:rsidRPr="00733B1C">
              <w:rPr>
                <w:rFonts w:hint="eastAsia"/>
                <w:sz w:val="20"/>
                <w:szCs w:val="20"/>
                <w:lang w:eastAsia="zh-CN"/>
              </w:rPr>
              <w:t>名</w:t>
            </w:r>
            <w:r w:rsidR="00733B1C" w:rsidRPr="00733B1C">
              <w:rPr>
                <w:rFonts w:hint="eastAsia"/>
                <w:sz w:val="20"/>
                <w:szCs w:val="20"/>
                <w:lang w:eastAsia="zh-CN"/>
              </w:rPr>
              <w:t>，</w:t>
            </w:r>
            <w:r>
              <w:rPr>
                <w:rFonts w:hint="eastAsia"/>
                <w:sz w:val="20"/>
                <w:szCs w:val="20"/>
                <w:lang w:eastAsia="zh-CN"/>
              </w:rPr>
              <w:t>其他</w:t>
            </w:r>
            <w:r>
              <w:rPr>
                <w:rFonts w:hint="eastAsia"/>
                <w:sz w:val="20"/>
                <w:szCs w:val="20"/>
                <w:lang w:eastAsia="zh-CN"/>
              </w:rPr>
              <w:t>4</w:t>
            </w:r>
            <w:r>
              <w:rPr>
                <w:rFonts w:hint="eastAsia"/>
                <w:sz w:val="20"/>
                <w:szCs w:val="20"/>
                <w:lang w:eastAsia="zh-CN"/>
              </w:rPr>
              <w:t>个各培训技师</w:t>
            </w:r>
            <w:r w:rsidR="00733B1C" w:rsidRPr="00733B1C">
              <w:rPr>
                <w:rFonts w:hint="eastAsia"/>
                <w:sz w:val="20"/>
                <w:szCs w:val="20"/>
                <w:lang w:eastAsia="zh-CN"/>
              </w:rPr>
              <w:t>20</w:t>
            </w:r>
            <w:r w:rsidR="00733B1C" w:rsidRPr="00733B1C">
              <w:rPr>
                <w:rFonts w:hint="eastAsia"/>
                <w:sz w:val="20"/>
                <w:szCs w:val="20"/>
                <w:lang w:eastAsia="zh-CN"/>
              </w:rPr>
              <w:t>名</w:t>
            </w:r>
            <w:r w:rsidR="00733B1C" w:rsidRPr="00733B1C">
              <w:rPr>
                <w:rFonts w:hint="eastAsia"/>
                <w:sz w:val="20"/>
                <w:szCs w:val="20"/>
                <w:lang w:eastAsia="zh-CN"/>
              </w:rPr>
              <w:t>(</w:t>
            </w:r>
            <w:r>
              <w:rPr>
                <w:rFonts w:hint="eastAsia"/>
                <w:sz w:val="20"/>
                <w:szCs w:val="20"/>
                <w:lang w:eastAsia="zh-CN"/>
              </w:rPr>
              <w:t>争取</w:t>
            </w:r>
            <w:r w:rsidR="00733B1C" w:rsidRPr="00733B1C">
              <w:rPr>
                <w:rFonts w:hint="eastAsia"/>
                <w:sz w:val="20"/>
                <w:szCs w:val="20"/>
                <w:lang w:eastAsia="zh-CN"/>
              </w:rPr>
              <w:t>10%</w:t>
            </w:r>
            <w:r w:rsidR="00733B1C" w:rsidRPr="00733B1C">
              <w:rPr>
                <w:rFonts w:hint="eastAsia"/>
                <w:sz w:val="20"/>
                <w:szCs w:val="20"/>
                <w:lang w:eastAsia="zh-CN"/>
              </w:rPr>
              <w:t>的妇女参与</w:t>
            </w:r>
            <w:r>
              <w:rPr>
                <w:rFonts w:hint="eastAsia"/>
                <w:sz w:val="20"/>
                <w:szCs w:val="20"/>
                <w:lang w:eastAsia="zh-CN"/>
              </w:rPr>
              <w:t>率</w:t>
            </w:r>
            <w:r w:rsidR="00733B1C" w:rsidRPr="00733B1C">
              <w:rPr>
                <w:rFonts w:hint="eastAsia"/>
                <w:sz w:val="20"/>
                <w:szCs w:val="20"/>
                <w:lang w:eastAsia="zh-CN"/>
              </w:rPr>
              <w:t>)</w:t>
            </w:r>
            <w:r w:rsidR="00FF42D5">
              <w:rPr>
                <w:sz w:val="20"/>
                <w:szCs w:val="20"/>
                <w:lang w:eastAsia="zh-CN"/>
              </w:rPr>
              <w:t xml:space="preserve"> </w:t>
            </w:r>
          </w:p>
        </w:tc>
        <w:tc>
          <w:tcPr>
            <w:tcW w:w="988" w:type="dxa"/>
          </w:tcPr>
          <w:p w14:paraId="128FEA10" w14:textId="77777777" w:rsidR="00FF42D5" w:rsidRPr="00AB42F1" w:rsidRDefault="00FF42D5" w:rsidP="004B4A6F">
            <w:pPr>
              <w:shd w:val="clear" w:color="auto" w:fill="FFFFFF" w:themeFill="background1"/>
              <w:jc w:val="right"/>
              <w:rPr>
                <w:sz w:val="20"/>
                <w:szCs w:val="20"/>
              </w:rPr>
            </w:pPr>
            <w:r>
              <w:rPr>
                <w:color w:val="000000"/>
                <w:sz w:val="20"/>
                <w:szCs w:val="20"/>
              </w:rPr>
              <w:t>123,000</w:t>
            </w:r>
          </w:p>
        </w:tc>
        <w:tc>
          <w:tcPr>
            <w:tcW w:w="990" w:type="dxa"/>
          </w:tcPr>
          <w:p w14:paraId="36132C4C" w14:textId="77777777" w:rsidR="00FF42D5" w:rsidRPr="00DE6850" w:rsidRDefault="00FF42D5" w:rsidP="004B4A6F">
            <w:pPr>
              <w:shd w:val="clear" w:color="auto" w:fill="FFFFFF" w:themeFill="background1"/>
              <w:jc w:val="right"/>
              <w:rPr>
                <w:sz w:val="20"/>
                <w:szCs w:val="20"/>
              </w:rPr>
            </w:pPr>
            <w:r>
              <w:rPr>
                <w:sz w:val="20"/>
                <w:szCs w:val="20"/>
              </w:rPr>
              <w:t>0</w:t>
            </w:r>
          </w:p>
        </w:tc>
      </w:tr>
      <w:tr w:rsidR="00FF42D5" w:rsidRPr="00AB42F1" w14:paraId="22D2D950" w14:textId="77777777" w:rsidTr="004B4A6F">
        <w:trPr>
          <w:trHeight w:val="247"/>
        </w:trPr>
        <w:tc>
          <w:tcPr>
            <w:tcW w:w="1555" w:type="dxa"/>
            <w:vMerge/>
          </w:tcPr>
          <w:p w14:paraId="7CA08127" w14:textId="77777777" w:rsidR="00FF42D5" w:rsidRPr="00AB42F1" w:rsidRDefault="00FF42D5" w:rsidP="004B4A6F">
            <w:pPr>
              <w:shd w:val="clear" w:color="auto" w:fill="FFFFFF" w:themeFill="background1"/>
              <w:jc w:val="left"/>
              <w:rPr>
                <w:sz w:val="20"/>
                <w:szCs w:val="20"/>
              </w:rPr>
            </w:pPr>
          </w:p>
        </w:tc>
        <w:tc>
          <w:tcPr>
            <w:tcW w:w="5846" w:type="dxa"/>
          </w:tcPr>
          <w:p w14:paraId="3487B213" w14:textId="7DE56353" w:rsidR="00FF42D5" w:rsidRPr="007F7C24" w:rsidRDefault="001070D2" w:rsidP="004B4A6F">
            <w:pPr>
              <w:shd w:val="clear" w:color="auto" w:fill="FFFFFF" w:themeFill="background1"/>
              <w:tabs>
                <w:tab w:val="left" w:pos="1905"/>
              </w:tabs>
              <w:jc w:val="left"/>
              <w:rPr>
                <w:i/>
                <w:iCs/>
                <w:sz w:val="20"/>
                <w:szCs w:val="20"/>
                <w:lang w:eastAsia="zh-CN"/>
              </w:rPr>
            </w:pPr>
            <w:r w:rsidRPr="009D7193">
              <w:rPr>
                <w:rFonts w:eastAsia="KaiTi" w:hint="eastAsia"/>
                <w:sz w:val="20"/>
                <w:szCs w:val="20"/>
                <w:lang w:eastAsia="zh-CN"/>
              </w:rPr>
              <w:t>提高最终用户的认识并对其进行培训，防止</w:t>
            </w:r>
            <w:r w:rsidRPr="009D7193">
              <w:rPr>
                <w:rFonts w:eastAsia="KaiTi" w:hint="eastAsia"/>
                <w:sz w:val="20"/>
                <w:szCs w:val="20"/>
                <w:lang w:eastAsia="zh-CN"/>
              </w:rPr>
              <w:t>HCFC-22</w:t>
            </w:r>
            <w:r w:rsidR="004F5ADA">
              <w:rPr>
                <w:rFonts w:eastAsia="KaiTi" w:hint="eastAsia"/>
                <w:sz w:val="20"/>
                <w:szCs w:val="20"/>
                <w:lang w:eastAsia="zh-CN"/>
              </w:rPr>
              <w:t>用于其他</w:t>
            </w:r>
            <w:r w:rsidRPr="009D7193">
              <w:rPr>
                <w:rFonts w:eastAsia="KaiTi" w:hint="eastAsia"/>
                <w:sz w:val="20"/>
                <w:szCs w:val="20"/>
                <w:lang w:eastAsia="zh-CN"/>
              </w:rPr>
              <w:t>用途，推广新的低全球升温潜能值技术</w:t>
            </w:r>
          </w:p>
          <w:p w14:paraId="54F641AF" w14:textId="4002CB56" w:rsidR="002B729F" w:rsidRPr="002B729F" w:rsidRDefault="004F5ADA"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举办</w:t>
            </w:r>
            <w:r w:rsidR="002B729F">
              <w:rPr>
                <w:rFonts w:hint="eastAsia"/>
                <w:sz w:val="20"/>
                <w:szCs w:val="20"/>
                <w:lang w:eastAsia="zh-CN"/>
              </w:rPr>
              <w:t>3</w:t>
            </w:r>
            <w:r>
              <w:rPr>
                <w:rFonts w:hint="eastAsia"/>
                <w:sz w:val="20"/>
                <w:szCs w:val="20"/>
                <w:lang w:eastAsia="zh-CN"/>
              </w:rPr>
              <w:t>次</w:t>
            </w:r>
            <w:r w:rsidR="002B729F" w:rsidRPr="002B729F">
              <w:rPr>
                <w:rFonts w:hint="eastAsia"/>
                <w:sz w:val="20"/>
                <w:szCs w:val="20"/>
                <w:lang w:eastAsia="zh-CN"/>
              </w:rPr>
              <w:t>低</w:t>
            </w:r>
            <w:r w:rsidR="002B729F">
              <w:rPr>
                <w:rFonts w:hint="eastAsia"/>
                <w:sz w:val="20"/>
                <w:szCs w:val="20"/>
                <w:lang w:eastAsia="zh-CN"/>
              </w:rPr>
              <w:t>全球升温潜能值</w:t>
            </w:r>
            <w:r w:rsidR="002B729F" w:rsidRPr="002B729F">
              <w:rPr>
                <w:rFonts w:hint="eastAsia"/>
                <w:sz w:val="20"/>
                <w:szCs w:val="20"/>
                <w:lang w:eastAsia="zh-CN"/>
              </w:rPr>
              <w:t>替代品研讨会，每</w:t>
            </w:r>
            <w:r>
              <w:rPr>
                <w:rFonts w:hint="eastAsia"/>
                <w:sz w:val="20"/>
                <w:szCs w:val="20"/>
                <w:lang w:eastAsia="zh-CN"/>
              </w:rPr>
              <w:t>次</w:t>
            </w:r>
            <w:r w:rsidR="002B729F" w:rsidRPr="002B729F">
              <w:rPr>
                <w:rFonts w:hint="eastAsia"/>
                <w:sz w:val="20"/>
                <w:szCs w:val="20"/>
                <w:lang w:eastAsia="zh-CN"/>
              </w:rPr>
              <w:t>20</w:t>
            </w:r>
            <w:r w:rsidR="002B729F" w:rsidRPr="002B729F">
              <w:rPr>
                <w:rFonts w:hint="eastAsia"/>
                <w:sz w:val="20"/>
                <w:szCs w:val="20"/>
                <w:lang w:eastAsia="zh-CN"/>
              </w:rPr>
              <w:t>名最终用户</w:t>
            </w:r>
            <w:r w:rsidR="002B729F">
              <w:rPr>
                <w:rFonts w:hint="eastAsia"/>
                <w:sz w:val="20"/>
                <w:szCs w:val="20"/>
                <w:lang w:eastAsia="zh-CN"/>
              </w:rPr>
              <w:t>参加</w:t>
            </w:r>
            <w:r w:rsidR="002B729F" w:rsidRPr="002B729F">
              <w:rPr>
                <w:rFonts w:hint="eastAsia"/>
                <w:sz w:val="20"/>
                <w:szCs w:val="20"/>
                <w:lang w:eastAsia="zh-CN"/>
              </w:rPr>
              <w:t>，包括女性</w:t>
            </w:r>
          </w:p>
          <w:p w14:paraId="7E12C424" w14:textId="52CB658C" w:rsidR="00FF42D5" w:rsidRPr="00174F84" w:rsidRDefault="002B729F" w:rsidP="00332F0F">
            <w:pPr>
              <w:pStyle w:val="ListParagraph"/>
              <w:numPr>
                <w:ilvl w:val="0"/>
                <w:numId w:val="8"/>
              </w:numPr>
              <w:shd w:val="clear" w:color="auto" w:fill="FFFFFF" w:themeFill="background1"/>
              <w:ind w:left="163" w:hanging="142"/>
              <w:jc w:val="left"/>
              <w:rPr>
                <w:sz w:val="20"/>
                <w:szCs w:val="20"/>
                <w:lang w:eastAsia="zh-CN"/>
              </w:rPr>
            </w:pPr>
            <w:r>
              <w:rPr>
                <w:rFonts w:hint="eastAsia"/>
                <w:sz w:val="20"/>
                <w:szCs w:val="20"/>
                <w:lang w:eastAsia="zh-CN"/>
              </w:rPr>
              <w:t>设计制冷和</w:t>
            </w:r>
            <w:r w:rsidRPr="008875C9">
              <w:rPr>
                <w:rFonts w:hint="eastAsia"/>
                <w:sz w:val="20"/>
                <w:szCs w:val="20"/>
                <w:lang w:eastAsia="zh-CN"/>
              </w:rPr>
              <w:t>空调应用替代品</w:t>
            </w:r>
            <w:r>
              <w:rPr>
                <w:rFonts w:hint="eastAsia"/>
                <w:sz w:val="20"/>
                <w:szCs w:val="20"/>
                <w:lang w:eastAsia="zh-CN"/>
              </w:rPr>
              <w:t>选择</w:t>
            </w:r>
            <w:r w:rsidRPr="008875C9">
              <w:rPr>
                <w:rFonts w:hint="eastAsia"/>
                <w:sz w:val="20"/>
                <w:szCs w:val="20"/>
                <w:lang w:eastAsia="zh-CN"/>
              </w:rPr>
              <w:t>指南</w:t>
            </w:r>
          </w:p>
        </w:tc>
        <w:tc>
          <w:tcPr>
            <w:tcW w:w="988" w:type="dxa"/>
          </w:tcPr>
          <w:p w14:paraId="30FB9F6D" w14:textId="77777777" w:rsidR="00FF42D5" w:rsidRPr="00AB42F1" w:rsidRDefault="00FF42D5" w:rsidP="004B4A6F">
            <w:pPr>
              <w:shd w:val="clear" w:color="auto" w:fill="FFFFFF" w:themeFill="background1"/>
              <w:jc w:val="right"/>
              <w:rPr>
                <w:sz w:val="20"/>
                <w:szCs w:val="20"/>
              </w:rPr>
            </w:pPr>
            <w:r>
              <w:rPr>
                <w:color w:val="000000"/>
                <w:sz w:val="20"/>
                <w:szCs w:val="20"/>
              </w:rPr>
              <w:t>26,000</w:t>
            </w:r>
          </w:p>
        </w:tc>
        <w:tc>
          <w:tcPr>
            <w:tcW w:w="990" w:type="dxa"/>
          </w:tcPr>
          <w:p w14:paraId="401FE64C" w14:textId="77777777" w:rsidR="00FF42D5" w:rsidRPr="00DE6850" w:rsidRDefault="00FF42D5" w:rsidP="004B4A6F">
            <w:pPr>
              <w:shd w:val="clear" w:color="auto" w:fill="FFFFFF" w:themeFill="background1"/>
              <w:jc w:val="right"/>
              <w:rPr>
                <w:sz w:val="20"/>
                <w:szCs w:val="20"/>
              </w:rPr>
            </w:pPr>
            <w:r>
              <w:rPr>
                <w:sz w:val="20"/>
                <w:szCs w:val="20"/>
              </w:rPr>
              <w:t>15,800</w:t>
            </w:r>
          </w:p>
        </w:tc>
      </w:tr>
      <w:tr w:rsidR="00FF42D5" w:rsidRPr="00AB42F1" w14:paraId="18634FDA" w14:textId="77777777" w:rsidTr="004B4A6F">
        <w:trPr>
          <w:trHeight w:val="247"/>
        </w:trPr>
        <w:tc>
          <w:tcPr>
            <w:tcW w:w="7401" w:type="dxa"/>
            <w:gridSpan w:val="2"/>
          </w:tcPr>
          <w:p w14:paraId="0DE79487" w14:textId="6B25BB08" w:rsidR="00FF42D5" w:rsidRPr="000665FC" w:rsidRDefault="001070D2" w:rsidP="004B4A6F">
            <w:pPr>
              <w:shd w:val="clear" w:color="auto" w:fill="FFFFFF" w:themeFill="background1"/>
              <w:tabs>
                <w:tab w:val="left" w:pos="1905"/>
              </w:tabs>
              <w:jc w:val="right"/>
              <w:rPr>
                <w:sz w:val="20"/>
                <w:szCs w:val="20"/>
              </w:rPr>
            </w:pPr>
            <w:r w:rsidRPr="00B74379">
              <w:rPr>
                <w:rFonts w:eastAsia="KaiTi" w:hint="eastAsia"/>
                <w:sz w:val="20"/>
                <w:szCs w:val="20"/>
                <w:lang w:eastAsia="zh-CN"/>
              </w:rPr>
              <w:t>维修行业</w:t>
            </w:r>
            <w:proofErr w:type="spellStart"/>
            <w:r w:rsidRPr="00B74379">
              <w:rPr>
                <w:rFonts w:eastAsia="KaiTi" w:hint="eastAsia"/>
                <w:sz w:val="20"/>
                <w:szCs w:val="20"/>
              </w:rPr>
              <w:t>支助小计</w:t>
            </w:r>
            <w:proofErr w:type="spellEnd"/>
          </w:p>
        </w:tc>
        <w:tc>
          <w:tcPr>
            <w:tcW w:w="988" w:type="dxa"/>
          </w:tcPr>
          <w:p w14:paraId="0839B6F1" w14:textId="77777777" w:rsidR="00FF42D5" w:rsidRPr="00691116" w:rsidRDefault="00FF42D5" w:rsidP="004B4A6F">
            <w:pPr>
              <w:shd w:val="clear" w:color="auto" w:fill="FFFFFF" w:themeFill="background1"/>
              <w:jc w:val="right"/>
              <w:rPr>
                <w:i/>
                <w:iCs/>
                <w:color w:val="000000"/>
                <w:sz w:val="20"/>
                <w:szCs w:val="20"/>
              </w:rPr>
            </w:pPr>
            <w:r w:rsidRPr="00691116">
              <w:rPr>
                <w:i/>
                <w:iCs/>
                <w:color w:val="000000"/>
                <w:sz w:val="20"/>
                <w:szCs w:val="20"/>
              </w:rPr>
              <w:t>3</w:t>
            </w:r>
            <w:r>
              <w:rPr>
                <w:i/>
                <w:iCs/>
                <w:color w:val="000000"/>
                <w:sz w:val="20"/>
                <w:szCs w:val="20"/>
              </w:rPr>
              <w:t>19,000</w:t>
            </w:r>
          </w:p>
        </w:tc>
        <w:tc>
          <w:tcPr>
            <w:tcW w:w="990" w:type="dxa"/>
          </w:tcPr>
          <w:p w14:paraId="292C025C" w14:textId="77777777" w:rsidR="00FF42D5" w:rsidRPr="00691116" w:rsidRDefault="00FF42D5" w:rsidP="004B4A6F">
            <w:pPr>
              <w:shd w:val="clear" w:color="auto" w:fill="FFFFFF" w:themeFill="background1"/>
              <w:jc w:val="right"/>
              <w:rPr>
                <w:i/>
                <w:iCs/>
                <w:sz w:val="20"/>
                <w:szCs w:val="20"/>
              </w:rPr>
            </w:pPr>
            <w:r w:rsidRPr="00691116">
              <w:rPr>
                <w:i/>
                <w:iCs/>
                <w:sz w:val="20"/>
                <w:szCs w:val="20"/>
              </w:rPr>
              <w:t>1</w:t>
            </w:r>
            <w:r>
              <w:rPr>
                <w:i/>
                <w:iCs/>
                <w:sz w:val="20"/>
                <w:szCs w:val="20"/>
              </w:rPr>
              <w:t>43</w:t>
            </w:r>
            <w:r w:rsidRPr="00691116">
              <w:rPr>
                <w:i/>
                <w:iCs/>
                <w:sz w:val="20"/>
                <w:szCs w:val="20"/>
              </w:rPr>
              <w:t>,</w:t>
            </w:r>
            <w:r>
              <w:rPr>
                <w:i/>
                <w:iCs/>
                <w:sz w:val="20"/>
                <w:szCs w:val="20"/>
              </w:rPr>
              <w:t>8</w:t>
            </w:r>
            <w:r w:rsidRPr="00691116">
              <w:rPr>
                <w:i/>
                <w:iCs/>
                <w:sz w:val="20"/>
                <w:szCs w:val="20"/>
              </w:rPr>
              <w:t>00</w:t>
            </w:r>
          </w:p>
        </w:tc>
      </w:tr>
      <w:tr w:rsidR="00FF42D5" w:rsidRPr="00AB42F1" w14:paraId="65BFFD7E" w14:textId="77777777" w:rsidTr="004B4A6F">
        <w:trPr>
          <w:trHeight w:val="247"/>
        </w:trPr>
        <w:tc>
          <w:tcPr>
            <w:tcW w:w="1555" w:type="dxa"/>
            <w:vMerge w:val="restart"/>
          </w:tcPr>
          <w:p w14:paraId="34FB1C29" w14:textId="50BE553C" w:rsidR="00FF42D5" w:rsidRPr="00AB42F1" w:rsidRDefault="00DE21F9" w:rsidP="004B4A6F">
            <w:pPr>
              <w:shd w:val="clear" w:color="auto" w:fill="FFFFFF" w:themeFill="background1"/>
              <w:jc w:val="left"/>
              <w:rPr>
                <w:sz w:val="20"/>
                <w:szCs w:val="20"/>
                <w:lang w:eastAsia="zh-CN"/>
              </w:rPr>
            </w:pPr>
            <w:r w:rsidRPr="00DE21F9">
              <w:rPr>
                <w:rFonts w:hint="eastAsia"/>
                <w:sz w:val="20"/>
                <w:szCs w:val="20"/>
                <w:lang w:eastAsia="zh-CN"/>
              </w:rPr>
              <w:t>提高公众</w:t>
            </w:r>
            <w:r>
              <w:rPr>
                <w:rFonts w:hint="eastAsia"/>
                <w:sz w:val="20"/>
                <w:szCs w:val="20"/>
                <w:lang w:eastAsia="zh-CN"/>
              </w:rPr>
              <w:t>认识，</w:t>
            </w:r>
            <w:r w:rsidRPr="00DE21F9">
              <w:rPr>
                <w:rFonts w:hint="eastAsia"/>
                <w:sz w:val="20"/>
                <w:szCs w:val="20"/>
                <w:lang w:eastAsia="zh-CN"/>
              </w:rPr>
              <w:t>促进</w:t>
            </w:r>
            <w:r>
              <w:rPr>
                <w:rFonts w:hint="eastAsia"/>
                <w:sz w:val="20"/>
                <w:szCs w:val="20"/>
                <w:lang w:eastAsia="zh-CN"/>
              </w:rPr>
              <w:t>淘汰</w:t>
            </w:r>
            <w:r w:rsidR="004C7C7A">
              <w:rPr>
                <w:rFonts w:hint="eastAsia"/>
                <w:sz w:val="20"/>
                <w:szCs w:val="20"/>
                <w:lang w:eastAsia="zh-CN"/>
              </w:rPr>
              <w:t>氟氯烃</w:t>
            </w:r>
            <w:r w:rsidRPr="00DE21F9">
              <w:rPr>
                <w:rFonts w:hint="eastAsia"/>
                <w:sz w:val="20"/>
                <w:szCs w:val="20"/>
                <w:lang w:eastAsia="zh-CN"/>
              </w:rPr>
              <w:t>和性别</w:t>
            </w:r>
            <w:r>
              <w:rPr>
                <w:rFonts w:hint="eastAsia"/>
                <w:sz w:val="20"/>
                <w:szCs w:val="20"/>
                <w:lang w:eastAsia="zh-CN"/>
              </w:rPr>
              <w:t>平等</w:t>
            </w:r>
            <w:r w:rsidRPr="00DE21F9">
              <w:rPr>
                <w:rFonts w:hint="eastAsia"/>
                <w:sz w:val="20"/>
                <w:szCs w:val="20"/>
                <w:lang w:eastAsia="zh-CN"/>
              </w:rPr>
              <w:t>主流化</w:t>
            </w:r>
          </w:p>
        </w:tc>
        <w:tc>
          <w:tcPr>
            <w:tcW w:w="5846" w:type="dxa"/>
          </w:tcPr>
          <w:p w14:paraId="6B432FF7" w14:textId="77777777" w:rsidR="001070D2" w:rsidRPr="004F5ADA" w:rsidRDefault="001070D2" w:rsidP="004F5ADA">
            <w:pPr>
              <w:shd w:val="clear" w:color="auto" w:fill="FFFFFF" w:themeFill="background1"/>
              <w:jc w:val="left"/>
              <w:rPr>
                <w:rFonts w:eastAsia="KaiTi"/>
                <w:sz w:val="20"/>
                <w:szCs w:val="20"/>
                <w:lang w:eastAsia="zh-CN"/>
              </w:rPr>
            </w:pPr>
            <w:r w:rsidRPr="004F5ADA">
              <w:rPr>
                <w:rFonts w:eastAsia="KaiTi" w:hint="eastAsia"/>
                <w:sz w:val="20"/>
                <w:szCs w:val="20"/>
                <w:lang w:eastAsia="zh-CN"/>
              </w:rPr>
              <w:t>性别平等主流化战略</w:t>
            </w:r>
          </w:p>
          <w:p w14:paraId="335E8C8F" w14:textId="188488DA" w:rsidR="002B729F" w:rsidRPr="002B729F" w:rsidRDefault="002B729F" w:rsidP="00332F0F">
            <w:pPr>
              <w:pStyle w:val="ListParagraph"/>
              <w:numPr>
                <w:ilvl w:val="0"/>
                <w:numId w:val="8"/>
              </w:numPr>
              <w:shd w:val="clear" w:color="auto" w:fill="FFFFFF" w:themeFill="background1"/>
              <w:ind w:left="163" w:hanging="142"/>
              <w:jc w:val="left"/>
              <w:rPr>
                <w:sz w:val="20"/>
                <w:szCs w:val="20"/>
                <w:lang w:eastAsia="zh-CN"/>
              </w:rPr>
            </w:pPr>
            <w:r w:rsidRPr="002B729F">
              <w:rPr>
                <w:rFonts w:hint="eastAsia"/>
                <w:sz w:val="20"/>
                <w:szCs w:val="20"/>
                <w:lang w:eastAsia="zh-CN"/>
              </w:rPr>
              <w:t>进行初步性别平等评估并编写报告</w:t>
            </w:r>
          </w:p>
          <w:p w14:paraId="4D43151A" w14:textId="03F6C4FD" w:rsidR="002B729F" w:rsidRPr="002B729F" w:rsidRDefault="002B729F" w:rsidP="00332F0F">
            <w:pPr>
              <w:pStyle w:val="ListParagraph"/>
              <w:numPr>
                <w:ilvl w:val="0"/>
                <w:numId w:val="8"/>
              </w:numPr>
              <w:shd w:val="clear" w:color="auto" w:fill="FFFFFF" w:themeFill="background1"/>
              <w:ind w:left="163" w:hanging="142"/>
              <w:jc w:val="left"/>
              <w:rPr>
                <w:sz w:val="20"/>
                <w:szCs w:val="20"/>
                <w:lang w:eastAsia="zh-CN"/>
              </w:rPr>
            </w:pPr>
            <w:r w:rsidRPr="002B729F">
              <w:rPr>
                <w:rFonts w:hint="eastAsia"/>
                <w:sz w:val="20"/>
                <w:szCs w:val="20"/>
                <w:lang w:eastAsia="zh-CN"/>
              </w:rPr>
              <w:t>设计和执行一项将性别</w:t>
            </w:r>
            <w:r w:rsidR="004F5ADA">
              <w:rPr>
                <w:rFonts w:hint="eastAsia"/>
                <w:sz w:val="20"/>
                <w:szCs w:val="20"/>
                <w:lang w:eastAsia="zh-CN"/>
              </w:rPr>
              <w:t>平等</w:t>
            </w:r>
            <w:r w:rsidRPr="002B729F">
              <w:rPr>
                <w:rFonts w:hint="eastAsia"/>
                <w:sz w:val="20"/>
                <w:szCs w:val="20"/>
                <w:lang w:eastAsia="zh-CN"/>
              </w:rPr>
              <w:t>观点纳入</w:t>
            </w:r>
            <w:r w:rsidR="004C7C7A">
              <w:rPr>
                <w:rFonts w:hint="eastAsia"/>
                <w:sz w:val="20"/>
                <w:szCs w:val="20"/>
                <w:lang w:eastAsia="zh-CN"/>
              </w:rPr>
              <w:t>氟氯烃</w:t>
            </w:r>
            <w:r w:rsidR="008F41B2">
              <w:rPr>
                <w:rFonts w:hint="eastAsia"/>
                <w:sz w:val="20"/>
                <w:szCs w:val="20"/>
                <w:lang w:eastAsia="zh-CN"/>
              </w:rPr>
              <w:t>淘汰管理计划</w:t>
            </w:r>
            <w:r w:rsidRPr="002B729F">
              <w:rPr>
                <w:rFonts w:hint="eastAsia"/>
                <w:sz w:val="20"/>
                <w:szCs w:val="20"/>
                <w:lang w:eastAsia="zh-CN"/>
              </w:rPr>
              <w:t>项目和活动主流的行动计划</w:t>
            </w:r>
          </w:p>
          <w:p w14:paraId="218D6768" w14:textId="45A08CA4" w:rsidR="002B729F" w:rsidRPr="002B729F" w:rsidRDefault="002B729F" w:rsidP="00332F0F">
            <w:pPr>
              <w:pStyle w:val="ListParagraph"/>
              <w:numPr>
                <w:ilvl w:val="0"/>
                <w:numId w:val="8"/>
              </w:numPr>
              <w:shd w:val="clear" w:color="auto" w:fill="FFFFFF" w:themeFill="background1"/>
              <w:ind w:left="163" w:hanging="142"/>
              <w:jc w:val="left"/>
              <w:rPr>
                <w:sz w:val="20"/>
                <w:szCs w:val="20"/>
                <w:lang w:eastAsia="zh-CN"/>
              </w:rPr>
            </w:pPr>
            <w:r w:rsidRPr="002B729F">
              <w:rPr>
                <w:rFonts w:hint="eastAsia"/>
                <w:sz w:val="20"/>
                <w:szCs w:val="20"/>
                <w:lang w:eastAsia="zh-CN"/>
              </w:rPr>
              <w:t>主办</w:t>
            </w:r>
            <w:r w:rsidRPr="002B729F">
              <w:rPr>
                <w:rFonts w:hint="eastAsia"/>
                <w:sz w:val="20"/>
                <w:szCs w:val="20"/>
                <w:lang w:eastAsia="zh-CN"/>
              </w:rPr>
              <w:t>2</w:t>
            </w:r>
            <w:r w:rsidRPr="002B729F">
              <w:rPr>
                <w:rFonts w:hint="eastAsia"/>
                <w:sz w:val="20"/>
                <w:szCs w:val="20"/>
                <w:lang w:eastAsia="zh-CN"/>
              </w:rPr>
              <w:t>次性别平等主流化提高认识和培训讲习班，促进妇女在不同层面参与制冷和空调活动（</w:t>
            </w:r>
            <w:r w:rsidR="00211A44">
              <w:rPr>
                <w:rFonts w:hint="eastAsia"/>
                <w:sz w:val="20"/>
                <w:szCs w:val="20"/>
                <w:lang w:eastAsia="zh-CN"/>
              </w:rPr>
              <w:t>争取女性参加率达到</w:t>
            </w:r>
            <w:r w:rsidR="00211A44">
              <w:rPr>
                <w:rFonts w:hint="eastAsia"/>
                <w:sz w:val="20"/>
                <w:szCs w:val="20"/>
                <w:lang w:eastAsia="zh-CN"/>
              </w:rPr>
              <w:t>50%</w:t>
            </w:r>
            <w:r w:rsidRPr="002B729F">
              <w:rPr>
                <w:rFonts w:hint="eastAsia"/>
                <w:sz w:val="20"/>
                <w:szCs w:val="20"/>
                <w:lang w:eastAsia="zh-CN"/>
              </w:rPr>
              <w:t>）</w:t>
            </w:r>
          </w:p>
          <w:p w14:paraId="119A3838" w14:textId="42D61758" w:rsidR="00FF42D5" w:rsidRPr="00350713" w:rsidRDefault="002B729F" w:rsidP="00332F0F">
            <w:pPr>
              <w:pStyle w:val="ListParagraph"/>
              <w:numPr>
                <w:ilvl w:val="0"/>
                <w:numId w:val="8"/>
              </w:numPr>
              <w:shd w:val="clear" w:color="auto" w:fill="FFFFFF" w:themeFill="background1"/>
              <w:ind w:left="163" w:hanging="142"/>
              <w:jc w:val="left"/>
              <w:rPr>
                <w:sz w:val="20"/>
                <w:szCs w:val="20"/>
                <w:lang w:val="en-US" w:eastAsia="zh-CN"/>
              </w:rPr>
            </w:pPr>
            <w:r w:rsidRPr="002B729F">
              <w:rPr>
                <w:rFonts w:hint="eastAsia"/>
                <w:sz w:val="20"/>
                <w:szCs w:val="20"/>
                <w:lang w:eastAsia="zh-CN"/>
              </w:rPr>
              <w:t>设计、印刷、分发宣传材料</w:t>
            </w:r>
            <w:r w:rsidRPr="002B729F">
              <w:rPr>
                <w:rFonts w:hint="eastAsia"/>
                <w:sz w:val="20"/>
                <w:szCs w:val="20"/>
                <w:lang w:eastAsia="zh-CN"/>
              </w:rPr>
              <w:t xml:space="preserve"> </w:t>
            </w:r>
          </w:p>
        </w:tc>
        <w:tc>
          <w:tcPr>
            <w:tcW w:w="988" w:type="dxa"/>
          </w:tcPr>
          <w:p w14:paraId="646B7789" w14:textId="77777777" w:rsidR="00FF42D5" w:rsidRPr="003E3239" w:rsidRDefault="00FF42D5" w:rsidP="004B4A6F">
            <w:pPr>
              <w:shd w:val="clear" w:color="auto" w:fill="FFFFFF" w:themeFill="background1"/>
              <w:jc w:val="right"/>
              <w:rPr>
                <w:sz w:val="20"/>
                <w:szCs w:val="20"/>
              </w:rPr>
            </w:pPr>
            <w:r w:rsidRPr="003E3239">
              <w:rPr>
                <w:color w:val="000000"/>
                <w:sz w:val="20"/>
                <w:szCs w:val="20"/>
              </w:rPr>
              <w:t>20,000</w:t>
            </w:r>
          </w:p>
        </w:tc>
        <w:tc>
          <w:tcPr>
            <w:tcW w:w="990" w:type="dxa"/>
          </w:tcPr>
          <w:p w14:paraId="09D5AFA5" w14:textId="77777777" w:rsidR="00FF42D5" w:rsidRPr="003E3239" w:rsidRDefault="00FF42D5" w:rsidP="004B4A6F">
            <w:pPr>
              <w:shd w:val="clear" w:color="auto" w:fill="FFFFFF" w:themeFill="background1"/>
              <w:jc w:val="right"/>
              <w:rPr>
                <w:sz w:val="20"/>
                <w:szCs w:val="20"/>
              </w:rPr>
            </w:pPr>
            <w:r w:rsidRPr="003E3239">
              <w:rPr>
                <w:color w:val="000000"/>
                <w:sz w:val="20"/>
                <w:szCs w:val="20"/>
              </w:rPr>
              <w:t>8,000</w:t>
            </w:r>
          </w:p>
        </w:tc>
      </w:tr>
      <w:tr w:rsidR="00FF42D5" w:rsidRPr="00AB42F1" w14:paraId="50370D58" w14:textId="77777777" w:rsidTr="004B4A6F">
        <w:trPr>
          <w:trHeight w:val="247"/>
        </w:trPr>
        <w:tc>
          <w:tcPr>
            <w:tcW w:w="1555" w:type="dxa"/>
            <w:vMerge/>
          </w:tcPr>
          <w:p w14:paraId="116CBF97" w14:textId="77777777" w:rsidR="00FF42D5" w:rsidRPr="00DC0605" w:rsidRDefault="00FF42D5" w:rsidP="004B4A6F">
            <w:pPr>
              <w:shd w:val="clear" w:color="auto" w:fill="FFFFFF" w:themeFill="background1"/>
              <w:jc w:val="left"/>
              <w:rPr>
                <w:sz w:val="20"/>
                <w:szCs w:val="20"/>
              </w:rPr>
            </w:pPr>
          </w:p>
        </w:tc>
        <w:tc>
          <w:tcPr>
            <w:tcW w:w="5846" w:type="dxa"/>
          </w:tcPr>
          <w:p w14:paraId="13FEBE27" w14:textId="058308B0" w:rsidR="00FF42D5" w:rsidRPr="007F7C24" w:rsidRDefault="00DE21F9" w:rsidP="004B4A6F">
            <w:pPr>
              <w:shd w:val="clear" w:color="auto" w:fill="FFFFFF" w:themeFill="background1"/>
              <w:jc w:val="left"/>
              <w:rPr>
                <w:i/>
                <w:iCs/>
                <w:sz w:val="20"/>
                <w:szCs w:val="20"/>
                <w:lang w:val="en-US"/>
              </w:rPr>
            </w:pPr>
            <w:bookmarkStart w:id="2" w:name="_Hlk195123359"/>
            <w:r w:rsidRPr="00F80F8F">
              <w:rPr>
                <w:rFonts w:eastAsia="KaiTi" w:hint="eastAsia"/>
                <w:sz w:val="20"/>
                <w:szCs w:val="20"/>
                <w:lang w:val="en-US" w:eastAsia="zh-CN"/>
              </w:rPr>
              <w:t>促进淘汰</w:t>
            </w:r>
            <w:r w:rsidR="004C7C7A">
              <w:rPr>
                <w:rFonts w:eastAsia="KaiTi" w:hint="eastAsia"/>
                <w:sz w:val="20"/>
                <w:szCs w:val="20"/>
                <w:lang w:val="en-US" w:eastAsia="zh-CN"/>
              </w:rPr>
              <w:t>氟氯烃</w:t>
            </w:r>
          </w:p>
          <w:p w14:paraId="1A8C92A5" w14:textId="3384FF29" w:rsidR="00DE21F9" w:rsidRPr="00DE21F9" w:rsidRDefault="00DE21F9" w:rsidP="00332F0F">
            <w:pPr>
              <w:pStyle w:val="ListParagraph"/>
              <w:numPr>
                <w:ilvl w:val="0"/>
                <w:numId w:val="8"/>
              </w:numPr>
              <w:shd w:val="clear" w:color="auto" w:fill="FFFFFF" w:themeFill="background1"/>
              <w:ind w:left="163" w:hanging="142"/>
              <w:jc w:val="left"/>
              <w:rPr>
                <w:sz w:val="20"/>
                <w:szCs w:val="20"/>
                <w:lang w:eastAsia="zh-CN"/>
              </w:rPr>
            </w:pPr>
            <w:r w:rsidRPr="00DE21F9">
              <w:rPr>
                <w:rFonts w:hint="eastAsia"/>
                <w:sz w:val="20"/>
                <w:szCs w:val="20"/>
                <w:lang w:val="en-US" w:eastAsia="zh-CN"/>
              </w:rPr>
              <w:t>设</w:t>
            </w:r>
            <w:r w:rsidRPr="00DE21F9">
              <w:rPr>
                <w:rFonts w:hint="eastAsia"/>
                <w:sz w:val="20"/>
                <w:szCs w:val="20"/>
                <w:lang w:eastAsia="zh-CN"/>
              </w:rPr>
              <w:t>计并执行制冷和空调最终用户、</w:t>
            </w:r>
            <w:r w:rsidR="004C7C7A">
              <w:rPr>
                <w:rFonts w:hint="eastAsia"/>
                <w:sz w:val="20"/>
                <w:szCs w:val="20"/>
                <w:lang w:eastAsia="zh-CN"/>
              </w:rPr>
              <w:t>氟氯烃</w:t>
            </w:r>
            <w:r w:rsidRPr="00DE21F9">
              <w:rPr>
                <w:rFonts w:hint="eastAsia"/>
                <w:sz w:val="20"/>
                <w:szCs w:val="20"/>
                <w:lang w:eastAsia="zh-CN"/>
              </w:rPr>
              <w:t>和</w:t>
            </w:r>
            <w:r w:rsidR="004C7C7A">
              <w:rPr>
                <w:rFonts w:hint="eastAsia"/>
                <w:sz w:val="20"/>
                <w:szCs w:val="20"/>
                <w:lang w:eastAsia="zh-CN"/>
              </w:rPr>
              <w:t>氟氯烃</w:t>
            </w:r>
            <w:r w:rsidRPr="00DE21F9">
              <w:rPr>
                <w:rFonts w:hint="eastAsia"/>
                <w:sz w:val="20"/>
                <w:szCs w:val="20"/>
                <w:lang w:eastAsia="zh-CN"/>
              </w:rPr>
              <w:t>设备进口商以及制冷技师之间的传播战略</w:t>
            </w:r>
          </w:p>
          <w:p w14:paraId="1DE287E7" w14:textId="7AE17D74" w:rsidR="00DE21F9" w:rsidRPr="00DE21F9" w:rsidRDefault="00DE21F9" w:rsidP="00332F0F">
            <w:pPr>
              <w:pStyle w:val="ListParagraph"/>
              <w:numPr>
                <w:ilvl w:val="0"/>
                <w:numId w:val="8"/>
              </w:numPr>
              <w:shd w:val="clear" w:color="auto" w:fill="FFFFFF" w:themeFill="background1"/>
              <w:ind w:left="163" w:hanging="142"/>
              <w:jc w:val="left"/>
              <w:rPr>
                <w:sz w:val="20"/>
                <w:szCs w:val="20"/>
                <w:lang w:eastAsia="zh-CN"/>
              </w:rPr>
            </w:pPr>
            <w:r w:rsidRPr="00DE21F9">
              <w:rPr>
                <w:rFonts w:hint="eastAsia"/>
                <w:sz w:val="20"/>
                <w:szCs w:val="20"/>
                <w:lang w:eastAsia="zh-CN"/>
              </w:rPr>
              <w:t>设计和执行年度推广活动</w:t>
            </w:r>
          </w:p>
          <w:p w14:paraId="7C90BAB5" w14:textId="1A2CD71F" w:rsidR="00FF42D5" w:rsidRPr="003637A6" w:rsidRDefault="00DE21F9" w:rsidP="00332F0F">
            <w:pPr>
              <w:pStyle w:val="ListParagraph"/>
              <w:numPr>
                <w:ilvl w:val="0"/>
                <w:numId w:val="8"/>
              </w:numPr>
              <w:shd w:val="clear" w:color="auto" w:fill="FFFFFF" w:themeFill="background1"/>
              <w:ind w:left="163" w:hanging="142"/>
              <w:jc w:val="left"/>
              <w:rPr>
                <w:sz w:val="20"/>
                <w:szCs w:val="20"/>
                <w:lang w:val="en-US" w:eastAsia="zh-CN"/>
              </w:rPr>
            </w:pPr>
            <w:r w:rsidRPr="00DE21F9">
              <w:rPr>
                <w:rFonts w:hint="eastAsia"/>
                <w:sz w:val="20"/>
                <w:szCs w:val="20"/>
                <w:lang w:eastAsia="zh-CN"/>
              </w:rPr>
              <w:t>举办</w:t>
            </w:r>
            <w:r w:rsidRPr="00DE21F9">
              <w:rPr>
                <w:rFonts w:hint="eastAsia"/>
                <w:sz w:val="20"/>
                <w:szCs w:val="20"/>
                <w:lang w:eastAsia="zh-CN"/>
              </w:rPr>
              <w:t>5</w:t>
            </w:r>
            <w:r w:rsidRPr="00DE21F9">
              <w:rPr>
                <w:rFonts w:hint="eastAsia"/>
                <w:sz w:val="20"/>
                <w:szCs w:val="20"/>
                <w:lang w:eastAsia="zh-CN"/>
              </w:rPr>
              <w:t>次讲习班，每次</w:t>
            </w:r>
            <w:r w:rsidRPr="00DE21F9">
              <w:rPr>
                <w:rFonts w:hint="eastAsia"/>
                <w:sz w:val="20"/>
                <w:szCs w:val="20"/>
                <w:lang w:eastAsia="zh-CN"/>
              </w:rPr>
              <w:t>50</w:t>
            </w:r>
            <w:r w:rsidRPr="00DE21F9">
              <w:rPr>
                <w:rFonts w:hint="eastAsia"/>
                <w:sz w:val="20"/>
                <w:szCs w:val="20"/>
                <w:lang w:eastAsia="zh-CN"/>
              </w:rPr>
              <w:t>人参加</w:t>
            </w:r>
            <w:r w:rsidRPr="00DE21F9">
              <w:rPr>
                <w:rFonts w:hint="eastAsia"/>
                <w:sz w:val="20"/>
                <w:szCs w:val="20"/>
                <w:lang w:eastAsia="zh-CN"/>
              </w:rPr>
              <w:t>(</w:t>
            </w:r>
            <w:r w:rsidRPr="00DE21F9">
              <w:rPr>
                <w:rFonts w:hint="eastAsia"/>
                <w:sz w:val="20"/>
                <w:szCs w:val="20"/>
                <w:lang w:eastAsia="zh-CN"/>
              </w:rPr>
              <w:t>争取女性参加率达到</w:t>
            </w:r>
            <w:r w:rsidRPr="00DE21F9">
              <w:rPr>
                <w:rFonts w:hint="eastAsia"/>
                <w:sz w:val="20"/>
                <w:szCs w:val="20"/>
                <w:lang w:eastAsia="zh-CN"/>
              </w:rPr>
              <w:t>50%)</w:t>
            </w:r>
            <w:r w:rsidRPr="00DE21F9">
              <w:rPr>
                <w:rFonts w:hint="eastAsia"/>
                <w:sz w:val="20"/>
                <w:szCs w:val="20"/>
                <w:lang w:eastAsia="zh-CN"/>
              </w:rPr>
              <w:t>，并编写和分发提高认识材料</w:t>
            </w:r>
            <w:bookmarkEnd w:id="2"/>
          </w:p>
        </w:tc>
        <w:tc>
          <w:tcPr>
            <w:tcW w:w="988" w:type="dxa"/>
          </w:tcPr>
          <w:p w14:paraId="5757BCAB" w14:textId="77777777" w:rsidR="00FF42D5" w:rsidRPr="003E3239" w:rsidRDefault="00FF42D5" w:rsidP="004B4A6F">
            <w:pPr>
              <w:shd w:val="clear" w:color="auto" w:fill="FFFFFF" w:themeFill="background1"/>
              <w:jc w:val="right"/>
              <w:rPr>
                <w:sz w:val="20"/>
                <w:szCs w:val="20"/>
              </w:rPr>
            </w:pPr>
            <w:r w:rsidRPr="003E3239">
              <w:rPr>
                <w:color w:val="000000"/>
                <w:sz w:val="20"/>
                <w:szCs w:val="20"/>
              </w:rPr>
              <w:t>48,000</w:t>
            </w:r>
          </w:p>
        </w:tc>
        <w:tc>
          <w:tcPr>
            <w:tcW w:w="990" w:type="dxa"/>
          </w:tcPr>
          <w:p w14:paraId="5BEDE355" w14:textId="77777777" w:rsidR="00FF42D5" w:rsidRPr="003E3239" w:rsidRDefault="00FF42D5" w:rsidP="004B4A6F">
            <w:pPr>
              <w:shd w:val="clear" w:color="auto" w:fill="FFFFFF" w:themeFill="background1"/>
              <w:jc w:val="right"/>
              <w:rPr>
                <w:sz w:val="20"/>
                <w:szCs w:val="20"/>
              </w:rPr>
            </w:pPr>
            <w:r w:rsidRPr="003E3239">
              <w:rPr>
                <w:color w:val="000000"/>
                <w:sz w:val="20"/>
                <w:szCs w:val="20"/>
              </w:rPr>
              <w:t>18,000</w:t>
            </w:r>
          </w:p>
        </w:tc>
      </w:tr>
      <w:tr w:rsidR="00FF42D5" w:rsidRPr="00AB42F1" w14:paraId="75A75512" w14:textId="77777777" w:rsidTr="004B4A6F">
        <w:trPr>
          <w:trHeight w:val="247"/>
        </w:trPr>
        <w:tc>
          <w:tcPr>
            <w:tcW w:w="7401" w:type="dxa"/>
            <w:gridSpan w:val="2"/>
          </w:tcPr>
          <w:p w14:paraId="6B07BE29" w14:textId="49B5E34F" w:rsidR="00FF42D5" w:rsidRPr="0053160F" w:rsidRDefault="00DE21F9" w:rsidP="004B4A6F">
            <w:pPr>
              <w:shd w:val="clear" w:color="auto" w:fill="FFFFFF" w:themeFill="background1"/>
              <w:jc w:val="right"/>
              <w:rPr>
                <w:sz w:val="20"/>
                <w:szCs w:val="20"/>
              </w:rPr>
            </w:pPr>
            <w:r w:rsidRPr="00F80F8F">
              <w:rPr>
                <w:rFonts w:eastAsia="KaiTi" w:hint="eastAsia"/>
                <w:sz w:val="20"/>
                <w:szCs w:val="20"/>
                <w:lang w:eastAsia="zh-CN"/>
              </w:rPr>
              <w:t>提高公众认识小计</w:t>
            </w:r>
          </w:p>
        </w:tc>
        <w:tc>
          <w:tcPr>
            <w:tcW w:w="988" w:type="dxa"/>
          </w:tcPr>
          <w:p w14:paraId="231718E4" w14:textId="77777777" w:rsidR="00FF42D5" w:rsidRPr="003E3239" w:rsidRDefault="00FF42D5" w:rsidP="004B4A6F">
            <w:pPr>
              <w:shd w:val="clear" w:color="auto" w:fill="FFFFFF" w:themeFill="background1"/>
              <w:jc w:val="right"/>
              <w:rPr>
                <w:i/>
                <w:iCs/>
                <w:color w:val="000000"/>
                <w:sz w:val="20"/>
                <w:szCs w:val="20"/>
              </w:rPr>
            </w:pPr>
            <w:r w:rsidRPr="003E3239">
              <w:rPr>
                <w:i/>
                <w:iCs/>
                <w:color w:val="000000"/>
                <w:sz w:val="20"/>
                <w:szCs w:val="20"/>
              </w:rPr>
              <w:t>68,000</w:t>
            </w:r>
          </w:p>
        </w:tc>
        <w:tc>
          <w:tcPr>
            <w:tcW w:w="990" w:type="dxa"/>
          </w:tcPr>
          <w:p w14:paraId="4822AF2E" w14:textId="77777777" w:rsidR="00FF42D5" w:rsidRPr="003E3239" w:rsidRDefault="00FF42D5" w:rsidP="004B4A6F">
            <w:pPr>
              <w:shd w:val="clear" w:color="auto" w:fill="FFFFFF" w:themeFill="background1"/>
              <w:jc w:val="right"/>
              <w:rPr>
                <w:i/>
                <w:iCs/>
                <w:color w:val="000000"/>
                <w:sz w:val="20"/>
                <w:szCs w:val="20"/>
              </w:rPr>
            </w:pPr>
            <w:r w:rsidRPr="003E3239">
              <w:rPr>
                <w:i/>
                <w:iCs/>
                <w:color w:val="000000"/>
                <w:sz w:val="20"/>
                <w:szCs w:val="20"/>
              </w:rPr>
              <w:t>26,000</w:t>
            </w:r>
          </w:p>
        </w:tc>
      </w:tr>
      <w:tr w:rsidR="00FF42D5" w:rsidRPr="00AB42F1" w14:paraId="722ED1E7" w14:textId="77777777" w:rsidTr="004B4A6F">
        <w:trPr>
          <w:trHeight w:val="494"/>
        </w:trPr>
        <w:tc>
          <w:tcPr>
            <w:tcW w:w="1555" w:type="dxa"/>
            <w:shd w:val="clear" w:color="auto" w:fill="auto"/>
          </w:tcPr>
          <w:p w14:paraId="2F7779D1" w14:textId="540F6551" w:rsidR="00FF42D5" w:rsidRPr="002D14D3" w:rsidRDefault="00DE21F9" w:rsidP="004B4A6F">
            <w:pPr>
              <w:jc w:val="left"/>
              <w:rPr>
                <w:sz w:val="20"/>
                <w:szCs w:val="20"/>
              </w:rPr>
            </w:pPr>
            <w:bookmarkStart w:id="3" w:name="_Hlk195117184"/>
            <w:proofErr w:type="spellStart"/>
            <w:r w:rsidRPr="008875C9">
              <w:rPr>
                <w:rFonts w:hint="eastAsia"/>
                <w:sz w:val="20"/>
                <w:szCs w:val="20"/>
              </w:rPr>
              <w:lastRenderedPageBreak/>
              <w:t>保持能效活动</w:t>
            </w:r>
            <w:proofErr w:type="spellEnd"/>
          </w:p>
        </w:tc>
        <w:tc>
          <w:tcPr>
            <w:tcW w:w="5846" w:type="dxa"/>
            <w:shd w:val="clear" w:color="auto" w:fill="auto"/>
          </w:tcPr>
          <w:p w14:paraId="169D7BE1" w14:textId="42423730" w:rsidR="008B4F38" w:rsidRPr="00211A44" w:rsidRDefault="008B4F38" w:rsidP="00332F0F">
            <w:pPr>
              <w:pStyle w:val="ListParagraph"/>
              <w:numPr>
                <w:ilvl w:val="0"/>
                <w:numId w:val="8"/>
              </w:numPr>
              <w:shd w:val="clear" w:color="auto" w:fill="FFFFFF" w:themeFill="background1"/>
              <w:ind w:left="163" w:hanging="142"/>
              <w:jc w:val="left"/>
              <w:rPr>
                <w:sz w:val="20"/>
                <w:szCs w:val="20"/>
                <w:lang w:eastAsia="zh-CN"/>
              </w:rPr>
            </w:pPr>
            <w:r w:rsidRPr="00211A44">
              <w:rPr>
                <w:rFonts w:hint="eastAsia"/>
                <w:sz w:val="20"/>
                <w:szCs w:val="20"/>
                <w:lang w:eastAsia="zh-CN"/>
              </w:rPr>
              <w:t>对新的和二手</w:t>
            </w:r>
            <w:r w:rsidR="00655151" w:rsidRPr="00211A44">
              <w:rPr>
                <w:rFonts w:hint="eastAsia"/>
                <w:sz w:val="20"/>
                <w:szCs w:val="20"/>
                <w:lang w:eastAsia="zh-CN"/>
              </w:rPr>
              <w:t>制冷</w:t>
            </w:r>
            <w:r w:rsidRPr="00211A44">
              <w:rPr>
                <w:rFonts w:hint="eastAsia"/>
                <w:sz w:val="20"/>
                <w:szCs w:val="20"/>
                <w:lang w:eastAsia="zh-CN"/>
              </w:rPr>
              <w:t>空调设备的进口进行</w:t>
            </w:r>
            <w:r w:rsidR="00655151" w:rsidRPr="00211A44">
              <w:rPr>
                <w:rFonts w:hint="eastAsia"/>
                <w:sz w:val="20"/>
                <w:szCs w:val="20"/>
                <w:lang w:eastAsia="zh-CN"/>
              </w:rPr>
              <w:t>一次</w:t>
            </w:r>
            <w:r w:rsidRPr="00211A44">
              <w:rPr>
                <w:rFonts w:hint="eastAsia"/>
                <w:sz w:val="20"/>
                <w:szCs w:val="20"/>
                <w:lang w:eastAsia="zh-CN"/>
              </w:rPr>
              <w:t>研究，了解过去</w:t>
            </w:r>
            <w:r w:rsidRPr="00211A44">
              <w:rPr>
                <w:rFonts w:hint="eastAsia"/>
                <w:sz w:val="20"/>
                <w:szCs w:val="20"/>
                <w:lang w:eastAsia="zh-CN"/>
              </w:rPr>
              <w:t>5</w:t>
            </w:r>
            <w:r w:rsidRPr="00211A44">
              <w:rPr>
                <w:rFonts w:hint="eastAsia"/>
                <w:sz w:val="20"/>
                <w:szCs w:val="20"/>
                <w:lang w:eastAsia="zh-CN"/>
              </w:rPr>
              <w:t>年的能耗特征</w:t>
            </w:r>
          </w:p>
          <w:p w14:paraId="32A61233" w14:textId="74CC3F0F" w:rsidR="008B4F38" w:rsidRPr="00211A44" w:rsidRDefault="00211A44" w:rsidP="00332F0F">
            <w:pPr>
              <w:pStyle w:val="ListParagraph"/>
              <w:numPr>
                <w:ilvl w:val="0"/>
                <w:numId w:val="8"/>
              </w:numPr>
              <w:shd w:val="clear" w:color="auto" w:fill="FFFFFF" w:themeFill="background1"/>
              <w:ind w:left="163" w:hanging="142"/>
              <w:jc w:val="left"/>
              <w:rPr>
                <w:sz w:val="20"/>
                <w:szCs w:val="20"/>
                <w:lang w:eastAsia="zh-CN"/>
              </w:rPr>
            </w:pPr>
            <w:r w:rsidRPr="00211A44">
              <w:rPr>
                <w:rFonts w:hint="eastAsia"/>
                <w:sz w:val="20"/>
                <w:szCs w:val="20"/>
                <w:lang w:eastAsia="zh-CN"/>
              </w:rPr>
              <w:t>举办</w:t>
            </w:r>
            <w:r w:rsidRPr="00211A44">
              <w:rPr>
                <w:rFonts w:hint="eastAsia"/>
                <w:sz w:val="20"/>
                <w:szCs w:val="20"/>
                <w:lang w:eastAsia="zh-CN"/>
              </w:rPr>
              <w:t>3</w:t>
            </w:r>
            <w:r w:rsidRPr="00211A44">
              <w:rPr>
                <w:rFonts w:hint="eastAsia"/>
                <w:sz w:val="20"/>
                <w:szCs w:val="20"/>
                <w:lang w:eastAsia="zh-CN"/>
              </w:rPr>
              <w:t>次咨询研讨会（</w:t>
            </w:r>
            <w:r w:rsidR="008B4F38" w:rsidRPr="00211A44">
              <w:rPr>
                <w:rFonts w:hint="eastAsia"/>
                <w:sz w:val="20"/>
                <w:szCs w:val="20"/>
                <w:lang w:eastAsia="zh-CN"/>
              </w:rPr>
              <w:t>15</w:t>
            </w:r>
            <w:r w:rsidRPr="00211A44">
              <w:rPr>
                <w:rFonts w:hint="eastAsia"/>
                <w:sz w:val="20"/>
                <w:szCs w:val="20"/>
                <w:lang w:eastAsia="zh-CN"/>
              </w:rPr>
              <w:t>人参加）</w:t>
            </w:r>
            <w:r w:rsidR="008B4F38" w:rsidRPr="00211A44">
              <w:rPr>
                <w:rFonts w:hint="eastAsia"/>
                <w:sz w:val="20"/>
                <w:szCs w:val="20"/>
                <w:lang w:eastAsia="zh-CN"/>
              </w:rPr>
              <w:t>，举办</w:t>
            </w:r>
            <w:r w:rsidR="00655151" w:rsidRPr="00211A44">
              <w:rPr>
                <w:rFonts w:hint="eastAsia"/>
                <w:sz w:val="20"/>
                <w:szCs w:val="20"/>
                <w:lang w:eastAsia="zh-CN"/>
              </w:rPr>
              <w:t>5</w:t>
            </w:r>
            <w:r w:rsidR="008B4F38" w:rsidRPr="00211A44">
              <w:rPr>
                <w:rFonts w:hint="eastAsia"/>
                <w:sz w:val="20"/>
                <w:szCs w:val="20"/>
                <w:lang w:eastAsia="zh-CN"/>
              </w:rPr>
              <w:t>次</w:t>
            </w:r>
            <w:r w:rsidRPr="00211A44">
              <w:rPr>
                <w:rFonts w:hint="eastAsia"/>
                <w:sz w:val="20"/>
                <w:szCs w:val="20"/>
                <w:lang w:eastAsia="zh-CN"/>
              </w:rPr>
              <w:t>相关利益方</w:t>
            </w:r>
            <w:r w:rsidR="008B4F38" w:rsidRPr="00211A44">
              <w:rPr>
                <w:rFonts w:hint="eastAsia"/>
                <w:sz w:val="20"/>
                <w:szCs w:val="20"/>
                <w:lang w:eastAsia="zh-CN"/>
              </w:rPr>
              <w:t>小型会议，讨论</w:t>
            </w:r>
            <w:r w:rsidR="008B4F38" w:rsidRPr="00211A44">
              <w:rPr>
                <w:rFonts w:hint="eastAsia"/>
                <w:sz w:val="20"/>
                <w:szCs w:val="20"/>
                <w:lang w:eastAsia="zh-CN"/>
              </w:rPr>
              <w:t>MEPS</w:t>
            </w:r>
            <w:r w:rsidR="008B4F38" w:rsidRPr="00211A44">
              <w:rPr>
                <w:rFonts w:hint="eastAsia"/>
                <w:sz w:val="20"/>
                <w:szCs w:val="20"/>
                <w:lang w:eastAsia="zh-CN"/>
              </w:rPr>
              <w:t>、相关标签要求及其实施方式</w:t>
            </w:r>
          </w:p>
          <w:p w14:paraId="2814EF7E" w14:textId="062A3098" w:rsidR="008B4F38" w:rsidRPr="00211A44" w:rsidRDefault="00655151" w:rsidP="00332F0F">
            <w:pPr>
              <w:pStyle w:val="ListParagraph"/>
              <w:numPr>
                <w:ilvl w:val="0"/>
                <w:numId w:val="8"/>
              </w:numPr>
              <w:shd w:val="clear" w:color="auto" w:fill="FFFFFF" w:themeFill="background1"/>
              <w:ind w:left="163" w:hanging="142"/>
              <w:jc w:val="left"/>
              <w:rPr>
                <w:sz w:val="20"/>
                <w:szCs w:val="20"/>
                <w:lang w:eastAsia="zh-CN"/>
              </w:rPr>
            </w:pPr>
            <w:r w:rsidRPr="00211A44">
              <w:rPr>
                <w:rFonts w:hint="eastAsia"/>
                <w:sz w:val="20"/>
                <w:szCs w:val="20"/>
                <w:lang w:eastAsia="zh-CN"/>
              </w:rPr>
              <w:t>为</w:t>
            </w:r>
            <w:r w:rsidR="008B4F38" w:rsidRPr="00211A44">
              <w:rPr>
                <w:rFonts w:hint="eastAsia"/>
                <w:sz w:val="20"/>
                <w:szCs w:val="20"/>
                <w:lang w:eastAsia="zh-CN"/>
              </w:rPr>
              <w:t>标准局、电力监管委员会、海关署和</w:t>
            </w:r>
            <w:r w:rsidRPr="00211A44">
              <w:rPr>
                <w:rFonts w:hint="eastAsia"/>
                <w:sz w:val="20"/>
                <w:szCs w:val="20"/>
                <w:lang w:eastAsia="zh-CN"/>
              </w:rPr>
              <w:t>国家臭氧机构</w:t>
            </w:r>
            <w:r w:rsidR="008B4F38" w:rsidRPr="00211A44">
              <w:rPr>
                <w:rFonts w:hint="eastAsia"/>
                <w:sz w:val="20"/>
                <w:szCs w:val="20"/>
                <w:lang w:eastAsia="zh-CN"/>
              </w:rPr>
              <w:t>的</w:t>
            </w:r>
            <w:r w:rsidR="008B4F38" w:rsidRPr="00211A44">
              <w:rPr>
                <w:rFonts w:hint="eastAsia"/>
                <w:sz w:val="20"/>
                <w:szCs w:val="20"/>
                <w:lang w:eastAsia="zh-CN"/>
              </w:rPr>
              <w:t>15</w:t>
            </w:r>
            <w:r w:rsidR="008B4F38" w:rsidRPr="00211A44">
              <w:rPr>
                <w:rFonts w:hint="eastAsia"/>
                <w:sz w:val="20"/>
                <w:szCs w:val="20"/>
                <w:lang w:eastAsia="zh-CN"/>
              </w:rPr>
              <w:t>名官员进行为期两天的培训</w:t>
            </w:r>
          </w:p>
          <w:p w14:paraId="46347AC2" w14:textId="2F217E13" w:rsidR="008B4F38" w:rsidRPr="00211A44" w:rsidRDefault="008B4F38" w:rsidP="00332F0F">
            <w:pPr>
              <w:pStyle w:val="ListParagraph"/>
              <w:numPr>
                <w:ilvl w:val="0"/>
                <w:numId w:val="8"/>
              </w:numPr>
              <w:shd w:val="clear" w:color="auto" w:fill="FFFFFF" w:themeFill="background1"/>
              <w:ind w:left="163" w:hanging="142"/>
              <w:jc w:val="left"/>
              <w:rPr>
                <w:sz w:val="20"/>
                <w:szCs w:val="20"/>
                <w:lang w:eastAsia="zh-CN"/>
              </w:rPr>
            </w:pPr>
            <w:r w:rsidRPr="00211A44">
              <w:rPr>
                <w:rFonts w:hint="eastAsia"/>
                <w:sz w:val="20"/>
                <w:szCs w:val="20"/>
                <w:lang w:eastAsia="zh-CN"/>
              </w:rPr>
              <w:t>为起草</w:t>
            </w:r>
            <w:r w:rsidRPr="00211A44">
              <w:rPr>
                <w:rFonts w:hint="eastAsia"/>
                <w:sz w:val="20"/>
                <w:szCs w:val="20"/>
                <w:lang w:eastAsia="zh-CN"/>
              </w:rPr>
              <w:t>MEPS</w:t>
            </w:r>
            <w:r w:rsidRPr="00211A44">
              <w:rPr>
                <w:rFonts w:hint="eastAsia"/>
                <w:sz w:val="20"/>
                <w:szCs w:val="20"/>
                <w:lang w:eastAsia="zh-CN"/>
              </w:rPr>
              <w:t>配套法规、标签要求和</w:t>
            </w:r>
            <w:r w:rsidR="00211A44" w:rsidRPr="00211A44">
              <w:rPr>
                <w:rFonts w:hint="eastAsia"/>
                <w:sz w:val="20"/>
                <w:szCs w:val="20"/>
                <w:lang w:eastAsia="zh-CN"/>
              </w:rPr>
              <w:t>衡量、</w:t>
            </w:r>
            <w:r w:rsidR="00655151" w:rsidRPr="00211A44">
              <w:rPr>
                <w:rFonts w:hint="eastAsia"/>
                <w:sz w:val="20"/>
                <w:szCs w:val="20"/>
                <w:lang w:eastAsia="zh-CN"/>
              </w:rPr>
              <w:t>报告核查</w:t>
            </w:r>
            <w:r w:rsidRPr="00211A44">
              <w:rPr>
                <w:rFonts w:hint="eastAsia"/>
                <w:sz w:val="20"/>
                <w:szCs w:val="20"/>
                <w:lang w:eastAsia="zh-CN"/>
              </w:rPr>
              <w:t>系统提供技术支持和指导</w:t>
            </w:r>
          </w:p>
          <w:p w14:paraId="02B55AC7" w14:textId="77777777" w:rsidR="00FF42D5" w:rsidRPr="00655151" w:rsidRDefault="00655151" w:rsidP="00332F0F">
            <w:pPr>
              <w:pStyle w:val="ListParagraph"/>
              <w:numPr>
                <w:ilvl w:val="0"/>
                <w:numId w:val="8"/>
              </w:numPr>
              <w:shd w:val="clear" w:color="auto" w:fill="FFFFFF" w:themeFill="background1"/>
              <w:ind w:left="163" w:hanging="142"/>
              <w:jc w:val="left"/>
              <w:rPr>
                <w:sz w:val="20"/>
                <w:szCs w:val="20"/>
                <w:lang w:eastAsia="zh-CN"/>
              </w:rPr>
            </w:pPr>
            <w:r w:rsidRPr="00211A44">
              <w:rPr>
                <w:rFonts w:hint="eastAsia"/>
                <w:sz w:val="20"/>
                <w:szCs w:val="20"/>
                <w:lang w:eastAsia="zh-CN"/>
              </w:rPr>
              <w:t>举办</w:t>
            </w:r>
            <w:r w:rsidR="008B4F38" w:rsidRPr="00211A44">
              <w:rPr>
                <w:rFonts w:hint="eastAsia"/>
                <w:sz w:val="20"/>
                <w:szCs w:val="20"/>
                <w:lang w:eastAsia="zh-CN"/>
              </w:rPr>
              <w:t>能效政策制定者之间</w:t>
            </w:r>
            <w:r w:rsidRPr="00211A44">
              <w:rPr>
                <w:rFonts w:hint="eastAsia"/>
                <w:sz w:val="20"/>
                <w:szCs w:val="20"/>
                <w:lang w:eastAsia="zh-CN"/>
              </w:rPr>
              <w:t>的</w:t>
            </w:r>
            <w:r w:rsidR="008B4F38" w:rsidRPr="00211A44">
              <w:rPr>
                <w:rFonts w:hint="eastAsia"/>
                <w:sz w:val="20"/>
                <w:szCs w:val="20"/>
                <w:lang w:eastAsia="zh-CN"/>
              </w:rPr>
              <w:t>合作和对话</w:t>
            </w:r>
            <w:r w:rsidRPr="00211A44">
              <w:rPr>
                <w:rFonts w:hint="eastAsia"/>
                <w:sz w:val="20"/>
                <w:szCs w:val="20"/>
                <w:lang w:eastAsia="zh-CN"/>
              </w:rPr>
              <w:t>会</w:t>
            </w:r>
            <w:r w:rsidR="008B4F38" w:rsidRPr="00211A44">
              <w:rPr>
                <w:rFonts w:hint="eastAsia"/>
                <w:sz w:val="20"/>
                <w:szCs w:val="20"/>
                <w:lang w:eastAsia="zh-CN"/>
              </w:rPr>
              <w:t>，推广低</w:t>
            </w:r>
            <w:r w:rsidRPr="00211A44">
              <w:rPr>
                <w:rFonts w:hint="eastAsia"/>
                <w:sz w:val="20"/>
                <w:szCs w:val="20"/>
                <w:lang w:eastAsia="zh-CN"/>
              </w:rPr>
              <w:t>全球升温潜能值</w:t>
            </w:r>
            <w:r w:rsidR="008B4F38" w:rsidRPr="00211A44">
              <w:rPr>
                <w:rFonts w:hint="eastAsia"/>
                <w:sz w:val="20"/>
                <w:szCs w:val="20"/>
                <w:lang w:eastAsia="zh-CN"/>
              </w:rPr>
              <w:t>制冷和空调设备、标签计划以及制冷和空调设备的新能效标准</w:t>
            </w:r>
          </w:p>
          <w:p w14:paraId="0E9B6345" w14:textId="09CF6251" w:rsidR="00655151" w:rsidRPr="002D14D3" w:rsidRDefault="00655151" w:rsidP="00332F0F">
            <w:pPr>
              <w:pStyle w:val="ListParagraph"/>
              <w:numPr>
                <w:ilvl w:val="0"/>
                <w:numId w:val="8"/>
              </w:numPr>
              <w:shd w:val="clear" w:color="auto" w:fill="FFFFFF" w:themeFill="background1"/>
              <w:ind w:left="163" w:hanging="142"/>
              <w:jc w:val="left"/>
              <w:rPr>
                <w:sz w:val="20"/>
                <w:szCs w:val="20"/>
                <w:lang w:eastAsia="zh-CN"/>
              </w:rPr>
            </w:pPr>
            <w:r w:rsidRPr="00655151">
              <w:rPr>
                <w:rFonts w:hint="eastAsia"/>
                <w:sz w:val="20"/>
                <w:szCs w:val="20"/>
                <w:lang w:eastAsia="zh-CN"/>
              </w:rPr>
              <w:t>通过新闻出版物发起提高认识运动；制作海报分发</w:t>
            </w:r>
            <w:r>
              <w:rPr>
                <w:rFonts w:hint="eastAsia"/>
                <w:sz w:val="20"/>
                <w:szCs w:val="20"/>
                <w:lang w:eastAsia="zh-CN"/>
              </w:rPr>
              <w:t>到制冷</w:t>
            </w:r>
            <w:r w:rsidRPr="00655151">
              <w:rPr>
                <w:rFonts w:hint="eastAsia"/>
                <w:sz w:val="20"/>
                <w:szCs w:val="20"/>
                <w:lang w:eastAsia="zh-CN"/>
              </w:rPr>
              <w:t>空调设备经销店；为私营部门和政府官员举办</w:t>
            </w:r>
            <w:r>
              <w:rPr>
                <w:rFonts w:hint="eastAsia"/>
                <w:sz w:val="20"/>
                <w:szCs w:val="20"/>
                <w:lang w:eastAsia="zh-CN"/>
              </w:rPr>
              <w:t>2</w:t>
            </w:r>
            <w:r w:rsidRPr="00655151">
              <w:rPr>
                <w:rFonts w:hint="eastAsia"/>
                <w:sz w:val="20"/>
                <w:szCs w:val="20"/>
                <w:lang w:eastAsia="zh-CN"/>
              </w:rPr>
              <w:t>次外联研讨会，介绍</w:t>
            </w:r>
            <w:r w:rsidRPr="00655151">
              <w:rPr>
                <w:rFonts w:hint="eastAsia"/>
                <w:sz w:val="20"/>
                <w:szCs w:val="20"/>
                <w:lang w:eastAsia="zh-CN"/>
              </w:rPr>
              <w:t>MEPS</w:t>
            </w:r>
            <w:r w:rsidRPr="00655151">
              <w:rPr>
                <w:rFonts w:hint="eastAsia"/>
                <w:sz w:val="20"/>
                <w:szCs w:val="20"/>
                <w:lang w:eastAsia="zh-CN"/>
              </w:rPr>
              <w:t>规定和节能</w:t>
            </w:r>
            <w:r>
              <w:rPr>
                <w:rFonts w:hint="eastAsia"/>
                <w:sz w:val="20"/>
                <w:szCs w:val="20"/>
                <w:lang w:eastAsia="zh-CN"/>
              </w:rPr>
              <w:t>制冷</w:t>
            </w:r>
            <w:r w:rsidRPr="00655151">
              <w:rPr>
                <w:rFonts w:hint="eastAsia"/>
                <w:sz w:val="20"/>
                <w:szCs w:val="20"/>
                <w:lang w:eastAsia="zh-CN"/>
              </w:rPr>
              <w:t>空调设备的好处</w:t>
            </w:r>
          </w:p>
        </w:tc>
        <w:tc>
          <w:tcPr>
            <w:tcW w:w="988" w:type="dxa"/>
            <w:shd w:val="clear" w:color="auto" w:fill="auto"/>
          </w:tcPr>
          <w:p w14:paraId="7A3BF6C0" w14:textId="77777777" w:rsidR="00FF42D5" w:rsidRPr="002D14D3" w:rsidRDefault="00FF42D5" w:rsidP="004B4A6F">
            <w:pPr>
              <w:jc w:val="right"/>
              <w:rPr>
                <w:sz w:val="20"/>
                <w:szCs w:val="20"/>
              </w:rPr>
            </w:pPr>
            <w:r w:rsidRPr="002D14D3">
              <w:rPr>
                <w:sz w:val="20"/>
                <w:szCs w:val="20"/>
              </w:rPr>
              <w:t>100,000</w:t>
            </w:r>
          </w:p>
        </w:tc>
        <w:tc>
          <w:tcPr>
            <w:tcW w:w="990" w:type="dxa"/>
            <w:shd w:val="clear" w:color="auto" w:fill="auto"/>
          </w:tcPr>
          <w:p w14:paraId="697615CA" w14:textId="77777777" w:rsidR="00FF42D5" w:rsidRPr="002D14D3" w:rsidRDefault="00FF42D5" w:rsidP="004B4A6F">
            <w:pPr>
              <w:jc w:val="right"/>
              <w:rPr>
                <w:sz w:val="20"/>
                <w:szCs w:val="20"/>
              </w:rPr>
            </w:pPr>
            <w:r>
              <w:rPr>
                <w:sz w:val="20"/>
                <w:szCs w:val="20"/>
              </w:rPr>
              <w:t>18,3</w:t>
            </w:r>
            <w:r w:rsidRPr="002D14D3">
              <w:rPr>
                <w:sz w:val="20"/>
                <w:szCs w:val="20"/>
              </w:rPr>
              <w:t>00</w:t>
            </w:r>
          </w:p>
        </w:tc>
      </w:tr>
      <w:bookmarkEnd w:id="3"/>
      <w:tr w:rsidR="00FF42D5" w:rsidRPr="00AB42F1" w14:paraId="4C6A1419" w14:textId="77777777" w:rsidTr="004B4A6F">
        <w:trPr>
          <w:trHeight w:val="602"/>
        </w:trPr>
        <w:tc>
          <w:tcPr>
            <w:tcW w:w="1555" w:type="dxa"/>
          </w:tcPr>
          <w:p w14:paraId="09377DDD" w14:textId="730279B7" w:rsidR="00FF42D5" w:rsidRPr="00AB42F1" w:rsidRDefault="00655151" w:rsidP="004B4A6F">
            <w:pPr>
              <w:shd w:val="clear" w:color="auto" w:fill="FFFFFF" w:themeFill="background1"/>
              <w:jc w:val="left"/>
              <w:rPr>
                <w:sz w:val="20"/>
                <w:szCs w:val="20"/>
              </w:rPr>
            </w:pPr>
            <w:r>
              <w:rPr>
                <w:rFonts w:hint="eastAsia"/>
                <w:sz w:val="20"/>
                <w:szCs w:val="20"/>
                <w:lang w:eastAsia="zh-CN"/>
              </w:rPr>
              <w:t>项目监测</w:t>
            </w:r>
          </w:p>
        </w:tc>
        <w:tc>
          <w:tcPr>
            <w:tcW w:w="5846" w:type="dxa"/>
          </w:tcPr>
          <w:p w14:paraId="30E42CFA" w14:textId="16120305" w:rsidR="00FF42D5" w:rsidRPr="00AB42F1" w:rsidRDefault="008A7418" w:rsidP="004B4A6F">
            <w:pPr>
              <w:shd w:val="clear" w:color="auto" w:fill="FFFFFF" w:themeFill="background1"/>
              <w:jc w:val="left"/>
              <w:rPr>
                <w:sz w:val="20"/>
                <w:szCs w:val="20"/>
                <w:lang w:eastAsia="zh-CN"/>
              </w:rPr>
            </w:pPr>
            <w:r w:rsidRPr="008A7418">
              <w:rPr>
                <w:rFonts w:hint="eastAsia"/>
                <w:sz w:val="20"/>
                <w:szCs w:val="20"/>
                <w:lang w:eastAsia="zh-CN"/>
              </w:rPr>
              <w:t>项目工作人员和顾问</w:t>
            </w:r>
            <w:r>
              <w:rPr>
                <w:rFonts w:hint="eastAsia"/>
                <w:sz w:val="20"/>
                <w:szCs w:val="20"/>
                <w:lang w:eastAsia="zh-CN"/>
              </w:rPr>
              <w:t>（</w:t>
            </w:r>
            <w:r w:rsidRPr="008A7418">
              <w:rPr>
                <w:rFonts w:hint="eastAsia"/>
                <w:sz w:val="20"/>
                <w:szCs w:val="20"/>
                <w:lang w:eastAsia="zh-CN"/>
              </w:rPr>
              <w:t>50</w:t>
            </w:r>
            <w:r>
              <w:rPr>
                <w:rFonts w:hint="eastAsia"/>
                <w:sz w:val="20"/>
                <w:szCs w:val="20"/>
                <w:lang w:eastAsia="zh-CN"/>
              </w:rPr>
              <w:t>,</w:t>
            </w:r>
            <w:r w:rsidRPr="008A7418">
              <w:rPr>
                <w:rFonts w:hint="eastAsia"/>
                <w:sz w:val="20"/>
                <w:szCs w:val="20"/>
                <w:lang w:eastAsia="zh-CN"/>
              </w:rPr>
              <w:t>000</w:t>
            </w:r>
            <w:r w:rsidRPr="008A7418">
              <w:rPr>
                <w:rFonts w:hint="eastAsia"/>
                <w:sz w:val="20"/>
                <w:szCs w:val="20"/>
                <w:lang w:eastAsia="zh-CN"/>
              </w:rPr>
              <w:t>美元</w:t>
            </w:r>
            <w:r>
              <w:rPr>
                <w:rFonts w:hint="eastAsia"/>
                <w:sz w:val="20"/>
                <w:szCs w:val="20"/>
                <w:lang w:eastAsia="zh-CN"/>
              </w:rPr>
              <w:t>）</w:t>
            </w:r>
            <w:r w:rsidRPr="008A7418">
              <w:rPr>
                <w:rFonts w:hint="eastAsia"/>
                <w:sz w:val="20"/>
                <w:szCs w:val="20"/>
                <w:lang w:eastAsia="zh-CN"/>
              </w:rPr>
              <w:t>、国内</w:t>
            </w:r>
            <w:r>
              <w:rPr>
                <w:rFonts w:hint="eastAsia"/>
                <w:sz w:val="20"/>
                <w:szCs w:val="20"/>
                <w:lang w:eastAsia="zh-CN"/>
              </w:rPr>
              <w:t>差旅（</w:t>
            </w:r>
            <w:r w:rsidRPr="008A7418">
              <w:rPr>
                <w:rFonts w:hint="eastAsia"/>
                <w:sz w:val="20"/>
                <w:szCs w:val="20"/>
                <w:lang w:eastAsia="zh-CN"/>
              </w:rPr>
              <w:t>5</w:t>
            </w:r>
            <w:r>
              <w:rPr>
                <w:rFonts w:hint="eastAsia"/>
                <w:sz w:val="20"/>
                <w:szCs w:val="20"/>
                <w:lang w:eastAsia="zh-CN"/>
              </w:rPr>
              <w:t>,</w:t>
            </w:r>
            <w:r w:rsidRPr="008A7418">
              <w:rPr>
                <w:rFonts w:hint="eastAsia"/>
                <w:sz w:val="20"/>
                <w:szCs w:val="20"/>
                <w:lang w:eastAsia="zh-CN"/>
              </w:rPr>
              <w:t>000</w:t>
            </w:r>
            <w:r w:rsidRPr="008A7418">
              <w:rPr>
                <w:rFonts w:hint="eastAsia"/>
                <w:sz w:val="20"/>
                <w:szCs w:val="20"/>
                <w:lang w:eastAsia="zh-CN"/>
              </w:rPr>
              <w:t>美元</w:t>
            </w:r>
            <w:r>
              <w:rPr>
                <w:rFonts w:hint="eastAsia"/>
                <w:sz w:val="20"/>
                <w:szCs w:val="20"/>
                <w:lang w:eastAsia="zh-CN"/>
              </w:rPr>
              <w:t>）</w:t>
            </w:r>
            <w:r w:rsidRPr="008A7418">
              <w:rPr>
                <w:rFonts w:hint="eastAsia"/>
                <w:sz w:val="20"/>
                <w:szCs w:val="20"/>
                <w:lang w:eastAsia="zh-CN"/>
              </w:rPr>
              <w:t>、会议和</w:t>
            </w:r>
            <w:r w:rsidR="00211A44">
              <w:rPr>
                <w:rFonts w:hint="eastAsia"/>
                <w:sz w:val="20"/>
                <w:szCs w:val="20"/>
                <w:lang w:eastAsia="zh-CN"/>
              </w:rPr>
              <w:t>讲习班</w:t>
            </w:r>
            <w:r>
              <w:rPr>
                <w:rFonts w:hint="eastAsia"/>
                <w:sz w:val="20"/>
                <w:szCs w:val="20"/>
                <w:lang w:eastAsia="zh-CN"/>
              </w:rPr>
              <w:t>（</w:t>
            </w:r>
            <w:r w:rsidRPr="008A7418">
              <w:rPr>
                <w:rFonts w:hint="eastAsia"/>
                <w:sz w:val="20"/>
                <w:szCs w:val="20"/>
                <w:lang w:eastAsia="zh-CN"/>
              </w:rPr>
              <w:t>5</w:t>
            </w:r>
            <w:r>
              <w:rPr>
                <w:rFonts w:hint="eastAsia"/>
                <w:sz w:val="20"/>
                <w:szCs w:val="20"/>
                <w:lang w:eastAsia="zh-CN"/>
              </w:rPr>
              <w:t>,</w:t>
            </w:r>
            <w:r w:rsidRPr="008A7418">
              <w:rPr>
                <w:rFonts w:hint="eastAsia"/>
                <w:sz w:val="20"/>
                <w:szCs w:val="20"/>
                <w:lang w:eastAsia="zh-CN"/>
              </w:rPr>
              <w:t>000</w:t>
            </w:r>
            <w:r w:rsidRPr="008A7418">
              <w:rPr>
                <w:rFonts w:hint="eastAsia"/>
                <w:sz w:val="20"/>
                <w:szCs w:val="20"/>
                <w:lang w:eastAsia="zh-CN"/>
              </w:rPr>
              <w:t>美元</w:t>
            </w:r>
            <w:r>
              <w:rPr>
                <w:rFonts w:hint="eastAsia"/>
                <w:sz w:val="20"/>
                <w:szCs w:val="20"/>
                <w:lang w:eastAsia="zh-CN"/>
              </w:rPr>
              <w:t>）</w:t>
            </w:r>
          </w:p>
        </w:tc>
        <w:tc>
          <w:tcPr>
            <w:tcW w:w="988" w:type="dxa"/>
          </w:tcPr>
          <w:p w14:paraId="3C9E344F" w14:textId="77777777" w:rsidR="00FF42D5" w:rsidRPr="00AB42F1" w:rsidRDefault="00FF42D5" w:rsidP="004B4A6F">
            <w:pPr>
              <w:shd w:val="clear" w:color="auto" w:fill="FFFFFF" w:themeFill="background1"/>
              <w:jc w:val="right"/>
              <w:rPr>
                <w:sz w:val="20"/>
                <w:szCs w:val="20"/>
              </w:rPr>
            </w:pPr>
            <w:r>
              <w:rPr>
                <w:sz w:val="20"/>
                <w:szCs w:val="20"/>
              </w:rPr>
              <w:t>60,000</w:t>
            </w:r>
          </w:p>
        </w:tc>
        <w:tc>
          <w:tcPr>
            <w:tcW w:w="990" w:type="dxa"/>
          </w:tcPr>
          <w:p w14:paraId="1C498B1A" w14:textId="77777777" w:rsidR="00FF42D5" w:rsidRPr="00DE6850" w:rsidRDefault="00FF42D5" w:rsidP="004B4A6F">
            <w:pPr>
              <w:shd w:val="clear" w:color="auto" w:fill="FFFFFF" w:themeFill="background1"/>
              <w:jc w:val="right"/>
              <w:rPr>
                <w:sz w:val="20"/>
                <w:szCs w:val="20"/>
              </w:rPr>
            </w:pPr>
            <w:r>
              <w:rPr>
                <w:sz w:val="20"/>
                <w:szCs w:val="20"/>
              </w:rPr>
              <w:t>22,000</w:t>
            </w:r>
          </w:p>
        </w:tc>
      </w:tr>
      <w:tr w:rsidR="00FF42D5" w:rsidRPr="00AB42F1" w14:paraId="7406E28C" w14:textId="77777777" w:rsidTr="004B4A6F">
        <w:trPr>
          <w:trHeight w:val="247"/>
        </w:trPr>
        <w:tc>
          <w:tcPr>
            <w:tcW w:w="7401" w:type="dxa"/>
            <w:gridSpan w:val="2"/>
          </w:tcPr>
          <w:p w14:paraId="1C91F101" w14:textId="573BEC19" w:rsidR="00FF42D5" w:rsidRPr="0067704A" w:rsidRDefault="008A7418" w:rsidP="004B4A6F">
            <w:pPr>
              <w:shd w:val="clear" w:color="auto" w:fill="FFFFFF" w:themeFill="background1"/>
              <w:jc w:val="left"/>
              <w:rPr>
                <w:b/>
                <w:sz w:val="20"/>
                <w:highlight w:val="cyan"/>
              </w:rPr>
            </w:pPr>
            <w:r>
              <w:rPr>
                <w:rFonts w:hint="eastAsia"/>
                <w:b/>
                <w:bCs/>
                <w:sz w:val="20"/>
                <w:szCs w:val="20"/>
                <w:lang w:eastAsia="zh-CN"/>
              </w:rPr>
              <w:t>共计</w:t>
            </w:r>
          </w:p>
        </w:tc>
        <w:tc>
          <w:tcPr>
            <w:tcW w:w="988" w:type="dxa"/>
          </w:tcPr>
          <w:p w14:paraId="25D778C0" w14:textId="77777777" w:rsidR="00FF42D5" w:rsidRPr="00DE6850" w:rsidRDefault="00FF42D5" w:rsidP="004B4A6F">
            <w:pPr>
              <w:shd w:val="clear" w:color="auto" w:fill="FFFFFF" w:themeFill="background1"/>
              <w:jc w:val="right"/>
              <w:rPr>
                <w:b/>
                <w:bCs/>
                <w:sz w:val="20"/>
                <w:szCs w:val="20"/>
              </w:rPr>
            </w:pPr>
            <w:r>
              <w:rPr>
                <w:b/>
                <w:bCs/>
                <w:sz w:val="20"/>
                <w:szCs w:val="20"/>
              </w:rPr>
              <w:t>620,000</w:t>
            </w:r>
          </w:p>
        </w:tc>
        <w:tc>
          <w:tcPr>
            <w:tcW w:w="990" w:type="dxa"/>
          </w:tcPr>
          <w:p w14:paraId="564018DE" w14:textId="77777777" w:rsidR="00FF42D5" w:rsidRPr="00DE6850" w:rsidRDefault="00FF42D5" w:rsidP="004B4A6F">
            <w:pPr>
              <w:shd w:val="clear" w:color="auto" w:fill="FFFFFF" w:themeFill="background1"/>
              <w:jc w:val="right"/>
              <w:rPr>
                <w:b/>
                <w:bCs/>
                <w:sz w:val="20"/>
                <w:szCs w:val="20"/>
              </w:rPr>
            </w:pPr>
            <w:r>
              <w:rPr>
                <w:b/>
                <w:bCs/>
                <w:sz w:val="20"/>
                <w:szCs w:val="20"/>
              </w:rPr>
              <w:t>248,000</w:t>
            </w:r>
          </w:p>
        </w:tc>
      </w:tr>
    </w:tbl>
    <w:p w14:paraId="181B1469" w14:textId="77777777" w:rsidR="00FF42D5" w:rsidRDefault="00FF42D5" w:rsidP="00FF42D5">
      <w:pPr>
        <w:rPr>
          <w:lang w:eastAsia="zh-CN"/>
        </w:rPr>
      </w:pPr>
    </w:p>
    <w:p w14:paraId="3C2FD5ED" w14:textId="624458C1" w:rsidR="00FF42D5" w:rsidRPr="00346D9B" w:rsidRDefault="007C10BA" w:rsidP="00346D9B">
      <w:pPr>
        <w:pStyle w:val="ListParagraph"/>
        <w:numPr>
          <w:ilvl w:val="0"/>
          <w:numId w:val="0"/>
        </w:numPr>
        <w:tabs>
          <w:tab w:val="left" w:pos="749"/>
        </w:tabs>
        <w:spacing w:before="120" w:after="240"/>
        <w:contextualSpacing w:val="0"/>
        <w:rPr>
          <w:sz w:val="24"/>
          <w:szCs w:val="24"/>
          <w:u w:val="single"/>
          <w:lang w:eastAsia="zh-CN"/>
        </w:rPr>
      </w:pPr>
      <w:r>
        <w:rPr>
          <w:rFonts w:hint="eastAsia"/>
          <w:sz w:val="24"/>
          <w:szCs w:val="24"/>
          <w:u w:val="single"/>
          <w:lang w:eastAsia="zh-CN"/>
        </w:rPr>
        <w:t>商定的</w:t>
      </w:r>
      <w:r w:rsidR="004C7C7A">
        <w:rPr>
          <w:sz w:val="24"/>
          <w:szCs w:val="24"/>
          <w:u w:val="single"/>
          <w:lang w:eastAsia="zh-CN"/>
        </w:rPr>
        <w:t>氟氯烃</w:t>
      </w:r>
      <w:r w:rsidR="008F41B2">
        <w:rPr>
          <w:sz w:val="24"/>
          <w:szCs w:val="24"/>
          <w:u w:val="single"/>
          <w:lang w:eastAsia="zh-CN"/>
        </w:rPr>
        <w:t>淘汰管理计划</w:t>
      </w:r>
      <w:r w:rsidR="00FF42D5" w:rsidRPr="00346D9B">
        <w:rPr>
          <w:sz w:val="24"/>
          <w:szCs w:val="24"/>
          <w:u w:val="single"/>
          <w:lang w:eastAsia="zh-CN"/>
        </w:rPr>
        <w:t>第二阶段第一</w:t>
      </w:r>
      <w:r w:rsidR="00346D9B" w:rsidRPr="00346D9B">
        <w:rPr>
          <w:rFonts w:hint="eastAsia"/>
          <w:sz w:val="24"/>
          <w:szCs w:val="24"/>
          <w:u w:val="single"/>
          <w:lang w:eastAsia="zh-CN"/>
        </w:rPr>
        <w:t>次付款执行</w:t>
      </w:r>
      <w:r w:rsidR="00FF42D5" w:rsidRPr="00346D9B">
        <w:rPr>
          <w:sz w:val="24"/>
          <w:szCs w:val="24"/>
          <w:u w:val="single"/>
          <w:lang w:eastAsia="zh-CN"/>
        </w:rPr>
        <w:t>计划</w:t>
      </w:r>
    </w:p>
    <w:p w14:paraId="122EAB89" w14:textId="476ACE73" w:rsidR="00FF42D5" w:rsidRPr="00346D9B" w:rsidRDefault="00FF42D5" w:rsidP="00346D9B">
      <w:pPr>
        <w:pStyle w:val="ListParagraph"/>
        <w:tabs>
          <w:tab w:val="left" w:pos="749"/>
        </w:tabs>
        <w:spacing w:before="120" w:after="240"/>
        <w:ind w:left="0" w:firstLine="0"/>
        <w:contextualSpacing w:val="0"/>
        <w:rPr>
          <w:sz w:val="24"/>
          <w:szCs w:val="24"/>
          <w:lang w:eastAsia="zh-CN"/>
        </w:rPr>
      </w:pPr>
      <w:r w:rsidRPr="00346D9B">
        <w:rPr>
          <w:sz w:val="24"/>
          <w:szCs w:val="24"/>
          <w:lang w:eastAsia="zh-CN"/>
        </w:rPr>
        <w:t>商定的行动计划将包括第一阶段的以下活动</w:t>
      </w:r>
      <w:r w:rsidR="00346D9B">
        <w:rPr>
          <w:rFonts w:hint="eastAsia"/>
          <w:sz w:val="24"/>
          <w:szCs w:val="24"/>
          <w:lang w:eastAsia="zh-CN"/>
        </w:rPr>
        <w:t>：</w:t>
      </w:r>
    </w:p>
    <w:p w14:paraId="23775BD2" w14:textId="4A8CB816" w:rsidR="00FF42D5" w:rsidRPr="00346D9B" w:rsidRDefault="00FF42D5" w:rsidP="00332F0F">
      <w:pPr>
        <w:pStyle w:val="ListParagraph"/>
        <w:numPr>
          <w:ilvl w:val="0"/>
          <w:numId w:val="16"/>
        </w:numPr>
        <w:tabs>
          <w:tab w:val="left" w:pos="749"/>
        </w:tabs>
        <w:spacing w:before="120" w:after="240"/>
        <w:ind w:left="1440" w:hanging="720"/>
        <w:contextualSpacing w:val="0"/>
        <w:rPr>
          <w:sz w:val="24"/>
          <w:szCs w:val="24"/>
          <w:lang w:eastAsia="zh-CN"/>
        </w:rPr>
      </w:pPr>
      <w:r w:rsidRPr="003F109B">
        <w:rPr>
          <w:rFonts w:eastAsia="KaiTi"/>
          <w:sz w:val="24"/>
          <w:szCs w:val="24"/>
          <w:lang w:eastAsia="zh-CN"/>
        </w:rPr>
        <w:t>加强法律和体制框架</w:t>
      </w:r>
      <w:r w:rsidR="003F109B">
        <w:rPr>
          <w:rFonts w:hint="eastAsia"/>
          <w:sz w:val="24"/>
          <w:szCs w:val="24"/>
          <w:lang w:eastAsia="zh-CN"/>
        </w:rPr>
        <w:t>：</w:t>
      </w:r>
      <w:r w:rsidRPr="00346D9B">
        <w:rPr>
          <w:sz w:val="24"/>
          <w:szCs w:val="24"/>
          <w:lang w:eastAsia="zh-CN"/>
        </w:rPr>
        <w:t>审查和更新</w:t>
      </w:r>
      <w:r w:rsidR="004C7C7A">
        <w:rPr>
          <w:sz w:val="24"/>
          <w:szCs w:val="24"/>
          <w:lang w:eastAsia="zh-CN"/>
        </w:rPr>
        <w:t>氟氯烃</w:t>
      </w:r>
      <w:r w:rsidRPr="00346D9B">
        <w:rPr>
          <w:sz w:val="24"/>
          <w:szCs w:val="24"/>
          <w:lang w:eastAsia="zh-CN"/>
        </w:rPr>
        <w:t>许可证和配额制度条例；禁止进口新的和二手</w:t>
      </w:r>
      <w:r w:rsidR="004C7C7A">
        <w:rPr>
          <w:sz w:val="24"/>
          <w:szCs w:val="24"/>
          <w:lang w:eastAsia="zh-CN"/>
        </w:rPr>
        <w:t>氟氯烃</w:t>
      </w:r>
      <w:r w:rsidRPr="00346D9B">
        <w:rPr>
          <w:sz w:val="24"/>
          <w:szCs w:val="24"/>
          <w:lang w:eastAsia="zh-CN"/>
        </w:rPr>
        <w:t>设备；审查其他</w:t>
      </w:r>
      <w:r w:rsidR="004C7C7A">
        <w:rPr>
          <w:sz w:val="24"/>
          <w:szCs w:val="24"/>
          <w:lang w:eastAsia="zh-CN"/>
        </w:rPr>
        <w:t>氟氯烃</w:t>
      </w:r>
      <w:r w:rsidRPr="00346D9B">
        <w:rPr>
          <w:sz w:val="24"/>
          <w:szCs w:val="24"/>
          <w:lang w:eastAsia="zh-CN"/>
        </w:rPr>
        <w:t>贸易和使用控制工具；购买</w:t>
      </w:r>
      <w:r w:rsidR="003F109B">
        <w:rPr>
          <w:rFonts w:hint="eastAsia"/>
          <w:sz w:val="24"/>
          <w:szCs w:val="24"/>
          <w:lang w:eastAsia="zh-CN"/>
        </w:rPr>
        <w:t>5</w:t>
      </w:r>
      <w:r w:rsidR="003F109B">
        <w:rPr>
          <w:rFonts w:hint="eastAsia"/>
          <w:sz w:val="24"/>
          <w:szCs w:val="24"/>
          <w:lang w:eastAsia="zh-CN"/>
        </w:rPr>
        <w:t>部</w:t>
      </w:r>
      <w:r w:rsidRPr="00346D9B">
        <w:rPr>
          <w:sz w:val="24"/>
          <w:szCs w:val="24"/>
          <w:lang w:eastAsia="zh-CN"/>
        </w:rPr>
        <w:t>制冷剂</w:t>
      </w:r>
      <w:r w:rsidR="003F109B">
        <w:rPr>
          <w:rFonts w:hint="eastAsia"/>
          <w:sz w:val="24"/>
          <w:szCs w:val="24"/>
          <w:lang w:eastAsia="zh-CN"/>
        </w:rPr>
        <w:t>识别器</w:t>
      </w:r>
      <w:r w:rsidR="00FB016C" w:rsidRPr="00346D9B">
        <w:rPr>
          <w:sz w:val="24"/>
          <w:szCs w:val="24"/>
          <w:lang w:eastAsia="zh-CN"/>
        </w:rPr>
        <w:t>（</w:t>
      </w:r>
      <w:r w:rsidRPr="00346D9B">
        <w:rPr>
          <w:sz w:val="24"/>
          <w:szCs w:val="24"/>
          <w:lang w:eastAsia="zh-CN"/>
        </w:rPr>
        <w:t>氢氟碳化物和</w:t>
      </w:r>
      <w:r w:rsidR="004C7C7A">
        <w:rPr>
          <w:sz w:val="24"/>
          <w:szCs w:val="24"/>
          <w:lang w:eastAsia="zh-CN"/>
        </w:rPr>
        <w:t>氟氯烃</w:t>
      </w:r>
      <w:r w:rsidR="00FB016C" w:rsidRPr="00346D9B">
        <w:rPr>
          <w:sz w:val="24"/>
          <w:szCs w:val="24"/>
          <w:lang w:eastAsia="zh-CN"/>
        </w:rPr>
        <w:t>）</w:t>
      </w:r>
      <w:r w:rsidRPr="00346D9B">
        <w:rPr>
          <w:sz w:val="24"/>
          <w:szCs w:val="24"/>
          <w:lang w:eastAsia="zh-CN"/>
        </w:rPr>
        <w:t>；为</w:t>
      </w:r>
      <w:r w:rsidRPr="00346D9B">
        <w:rPr>
          <w:sz w:val="24"/>
          <w:szCs w:val="24"/>
          <w:lang w:eastAsia="zh-CN"/>
        </w:rPr>
        <w:t>12</w:t>
      </w:r>
      <w:r w:rsidRPr="00346D9B">
        <w:rPr>
          <w:sz w:val="24"/>
          <w:szCs w:val="24"/>
          <w:lang w:eastAsia="zh-CN"/>
        </w:rPr>
        <w:t>名海关官员举办一次培训讲习班，鼓励妇女参</w:t>
      </w:r>
      <w:r w:rsidR="007C10BA">
        <w:rPr>
          <w:rFonts w:hint="eastAsia"/>
          <w:sz w:val="24"/>
          <w:szCs w:val="24"/>
          <w:lang w:eastAsia="zh-CN"/>
        </w:rPr>
        <w:t>加</w:t>
      </w:r>
      <w:r w:rsidRPr="00346D9B">
        <w:rPr>
          <w:sz w:val="24"/>
          <w:szCs w:val="24"/>
          <w:lang w:eastAsia="zh-CN"/>
        </w:rPr>
        <w:t>；更新控制物质和设备进口的海关行政程序</w:t>
      </w:r>
      <w:r w:rsidR="00FB016C" w:rsidRPr="00346D9B">
        <w:rPr>
          <w:sz w:val="24"/>
          <w:szCs w:val="24"/>
          <w:lang w:eastAsia="zh-CN"/>
        </w:rPr>
        <w:t>（</w:t>
      </w:r>
      <w:r w:rsidRPr="00346D9B">
        <w:rPr>
          <w:sz w:val="24"/>
          <w:szCs w:val="24"/>
          <w:lang w:eastAsia="zh-CN"/>
        </w:rPr>
        <w:t>37</w:t>
      </w:r>
      <w:r w:rsidR="00A87BE4" w:rsidRPr="00346D9B">
        <w:rPr>
          <w:sz w:val="24"/>
          <w:szCs w:val="24"/>
          <w:lang w:eastAsia="zh-CN"/>
        </w:rPr>
        <w:t>,</w:t>
      </w:r>
      <w:r w:rsidRPr="00346D9B">
        <w:rPr>
          <w:sz w:val="24"/>
          <w:szCs w:val="24"/>
          <w:lang w:eastAsia="zh-CN"/>
        </w:rPr>
        <w:t>900</w:t>
      </w:r>
      <w:r w:rsidRPr="00346D9B">
        <w:rPr>
          <w:sz w:val="24"/>
          <w:szCs w:val="24"/>
          <w:lang w:eastAsia="zh-CN"/>
        </w:rPr>
        <w:t>美元</w:t>
      </w:r>
      <w:r w:rsidR="00FB016C" w:rsidRPr="00346D9B">
        <w:rPr>
          <w:sz w:val="24"/>
          <w:szCs w:val="24"/>
          <w:lang w:eastAsia="zh-CN"/>
        </w:rPr>
        <w:t>）</w:t>
      </w:r>
      <w:r w:rsidRPr="00346D9B">
        <w:rPr>
          <w:sz w:val="24"/>
          <w:szCs w:val="24"/>
          <w:lang w:eastAsia="zh-CN"/>
        </w:rPr>
        <w:t>；</w:t>
      </w:r>
    </w:p>
    <w:p w14:paraId="350A51D8" w14:textId="398DB53A" w:rsidR="00FF42D5" w:rsidRPr="00346D9B" w:rsidRDefault="00FF42D5" w:rsidP="00332F0F">
      <w:pPr>
        <w:pStyle w:val="ListParagraph"/>
        <w:numPr>
          <w:ilvl w:val="0"/>
          <w:numId w:val="16"/>
        </w:numPr>
        <w:tabs>
          <w:tab w:val="left" w:pos="749"/>
        </w:tabs>
        <w:spacing w:before="120" w:after="240"/>
        <w:ind w:left="1440" w:hanging="720"/>
        <w:contextualSpacing w:val="0"/>
        <w:rPr>
          <w:sz w:val="24"/>
          <w:szCs w:val="24"/>
          <w:lang w:eastAsia="zh-CN"/>
        </w:rPr>
      </w:pPr>
      <w:r w:rsidRPr="003F109B">
        <w:rPr>
          <w:rFonts w:eastAsia="KaiTi"/>
          <w:sz w:val="24"/>
          <w:szCs w:val="24"/>
          <w:lang w:eastAsia="zh-CN"/>
        </w:rPr>
        <w:t>对</w:t>
      </w:r>
      <w:r w:rsidR="003F109B" w:rsidRPr="003F109B">
        <w:rPr>
          <w:rFonts w:eastAsia="KaiTi" w:hint="eastAsia"/>
          <w:sz w:val="24"/>
          <w:szCs w:val="24"/>
          <w:lang w:eastAsia="zh-CN"/>
        </w:rPr>
        <w:t>制冷和</w:t>
      </w:r>
      <w:r w:rsidRPr="003F109B">
        <w:rPr>
          <w:rFonts w:eastAsia="KaiTi"/>
          <w:sz w:val="24"/>
          <w:szCs w:val="24"/>
          <w:lang w:eastAsia="zh-CN"/>
        </w:rPr>
        <w:t>空调维修行业的支持</w:t>
      </w:r>
      <w:r w:rsidR="003F109B">
        <w:rPr>
          <w:rFonts w:hint="eastAsia"/>
          <w:sz w:val="24"/>
          <w:szCs w:val="24"/>
          <w:lang w:eastAsia="zh-CN"/>
        </w:rPr>
        <w:t>：</w:t>
      </w:r>
      <w:r w:rsidRPr="00346D9B">
        <w:rPr>
          <w:sz w:val="24"/>
          <w:szCs w:val="24"/>
          <w:lang w:eastAsia="zh-CN"/>
        </w:rPr>
        <w:t>举办</w:t>
      </w:r>
      <w:r w:rsidR="00B4194B">
        <w:rPr>
          <w:rFonts w:hint="eastAsia"/>
          <w:sz w:val="24"/>
          <w:szCs w:val="24"/>
          <w:lang w:eastAsia="zh-CN"/>
        </w:rPr>
        <w:t>3</w:t>
      </w:r>
      <w:r w:rsidRPr="00346D9B">
        <w:rPr>
          <w:sz w:val="24"/>
          <w:szCs w:val="24"/>
          <w:lang w:eastAsia="zh-CN"/>
        </w:rPr>
        <w:t>次</w:t>
      </w:r>
      <w:r w:rsidR="00B4194B">
        <w:rPr>
          <w:rFonts w:hint="eastAsia"/>
          <w:sz w:val="24"/>
          <w:szCs w:val="24"/>
          <w:lang w:eastAsia="zh-CN"/>
        </w:rPr>
        <w:t>制冷</w:t>
      </w:r>
      <w:r w:rsidRPr="00346D9B">
        <w:rPr>
          <w:sz w:val="24"/>
          <w:szCs w:val="24"/>
          <w:lang w:eastAsia="zh-CN"/>
        </w:rPr>
        <w:t>空调维修培训讲习班</w:t>
      </w:r>
      <w:r w:rsidR="007C10BA">
        <w:rPr>
          <w:rFonts w:hint="eastAsia"/>
          <w:sz w:val="24"/>
          <w:szCs w:val="24"/>
          <w:lang w:eastAsia="zh-CN"/>
        </w:rPr>
        <w:t>，培训</w:t>
      </w:r>
      <w:r w:rsidR="007C10BA" w:rsidRPr="00346D9B">
        <w:rPr>
          <w:sz w:val="24"/>
          <w:szCs w:val="24"/>
          <w:lang w:eastAsia="zh-CN"/>
        </w:rPr>
        <w:t>24</w:t>
      </w:r>
      <w:r w:rsidR="007C10BA" w:rsidRPr="00346D9B">
        <w:rPr>
          <w:sz w:val="24"/>
          <w:szCs w:val="24"/>
          <w:lang w:eastAsia="zh-CN"/>
        </w:rPr>
        <w:t>名</w:t>
      </w:r>
      <w:r w:rsidR="007C10BA">
        <w:rPr>
          <w:sz w:val="24"/>
          <w:szCs w:val="24"/>
          <w:lang w:eastAsia="zh-CN"/>
        </w:rPr>
        <w:t>技师</w:t>
      </w:r>
      <w:r w:rsidRPr="00346D9B">
        <w:rPr>
          <w:sz w:val="24"/>
          <w:szCs w:val="24"/>
          <w:lang w:eastAsia="zh-CN"/>
        </w:rPr>
        <w:t>；选择</w:t>
      </w:r>
      <w:r w:rsidR="00B4194B">
        <w:rPr>
          <w:rFonts w:hint="eastAsia"/>
          <w:sz w:val="24"/>
          <w:szCs w:val="24"/>
          <w:lang w:eastAsia="zh-CN"/>
        </w:rPr>
        <w:t>3</w:t>
      </w:r>
      <w:r w:rsidR="007C10BA">
        <w:rPr>
          <w:rFonts w:hint="eastAsia"/>
          <w:sz w:val="24"/>
          <w:szCs w:val="24"/>
          <w:lang w:eastAsia="zh-CN"/>
        </w:rPr>
        <w:t>家</w:t>
      </w:r>
      <w:r w:rsidR="00B4194B">
        <w:rPr>
          <w:rFonts w:hint="eastAsia"/>
          <w:sz w:val="24"/>
          <w:szCs w:val="24"/>
          <w:lang w:eastAsia="zh-CN"/>
        </w:rPr>
        <w:t>制冷空调</w:t>
      </w:r>
      <w:r w:rsidRPr="00346D9B">
        <w:rPr>
          <w:sz w:val="24"/>
          <w:szCs w:val="24"/>
          <w:lang w:eastAsia="zh-CN"/>
        </w:rPr>
        <w:t>研究所作为升级教学实验室的受益</w:t>
      </w:r>
      <w:r w:rsidR="007C10BA">
        <w:rPr>
          <w:rFonts w:hint="eastAsia"/>
          <w:sz w:val="24"/>
          <w:szCs w:val="24"/>
          <w:lang w:eastAsia="zh-CN"/>
        </w:rPr>
        <w:t>方</w:t>
      </w:r>
      <w:r w:rsidRPr="00346D9B">
        <w:rPr>
          <w:sz w:val="24"/>
          <w:szCs w:val="24"/>
          <w:lang w:eastAsia="zh-CN"/>
        </w:rPr>
        <w:t>，为</w:t>
      </w:r>
      <w:r w:rsidR="00B4194B">
        <w:rPr>
          <w:rFonts w:hint="eastAsia"/>
          <w:sz w:val="24"/>
          <w:szCs w:val="24"/>
          <w:lang w:eastAsia="zh-CN"/>
        </w:rPr>
        <w:t>3</w:t>
      </w:r>
      <w:r w:rsidR="007C10BA">
        <w:rPr>
          <w:rFonts w:hint="eastAsia"/>
          <w:sz w:val="24"/>
          <w:szCs w:val="24"/>
          <w:lang w:eastAsia="zh-CN"/>
        </w:rPr>
        <w:t>家</w:t>
      </w:r>
      <w:r w:rsidRPr="00346D9B">
        <w:rPr>
          <w:sz w:val="24"/>
          <w:szCs w:val="24"/>
          <w:lang w:eastAsia="zh-CN"/>
        </w:rPr>
        <w:t>受益</w:t>
      </w:r>
      <w:r w:rsidR="007C10BA">
        <w:rPr>
          <w:rFonts w:hint="eastAsia"/>
          <w:sz w:val="24"/>
          <w:szCs w:val="24"/>
          <w:lang w:eastAsia="zh-CN"/>
        </w:rPr>
        <w:t>方</w:t>
      </w:r>
      <w:r w:rsidRPr="00346D9B">
        <w:rPr>
          <w:sz w:val="24"/>
          <w:szCs w:val="24"/>
          <w:lang w:eastAsia="zh-CN"/>
        </w:rPr>
        <w:t>采购和交付设备，对</w:t>
      </w:r>
      <w:r w:rsidRPr="00346D9B">
        <w:rPr>
          <w:sz w:val="24"/>
          <w:szCs w:val="24"/>
          <w:lang w:eastAsia="zh-CN"/>
        </w:rPr>
        <w:t>30</w:t>
      </w:r>
      <w:r w:rsidRPr="00346D9B">
        <w:rPr>
          <w:sz w:val="24"/>
          <w:szCs w:val="24"/>
          <w:lang w:eastAsia="zh-CN"/>
        </w:rPr>
        <w:t>名教师进行相关培训；为</w:t>
      </w:r>
      <w:r w:rsidRPr="00346D9B">
        <w:rPr>
          <w:sz w:val="24"/>
          <w:szCs w:val="24"/>
          <w:lang w:eastAsia="zh-CN"/>
        </w:rPr>
        <w:t>40</w:t>
      </w:r>
      <w:r w:rsidRPr="00346D9B">
        <w:rPr>
          <w:sz w:val="24"/>
          <w:szCs w:val="24"/>
          <w:lang w:eastAsia="zh-CN"/>
        </w:rPr>
        <w:t>名</w:t>
      </w:r>
      <w:r w:rsidR="00B4194B">
        <w:rPr>
          <w:rFonts w:hint="eastAsia"/>
          <w:sz w:val="24"/>
          <w:szCs w:val="24"/>
          <w:lang w:eastAsia="zh-CN"/>
        </w:rPr>
        <w:t>制冷</w:t>
      </w:r>
      <w:r w:rsidRPr="00346D9B">
        <w:rPr>
          <w:sz w:val="24"/>
          <w:szCs w:val="24"/>
          <w:lang w:eastAsia="zh-CN"/>
        </w:rPr>
        <w:t>空调</w:t>
      </w:r>
      <w:r w:rsidR="00710F72">
        <w:rPr>
          <w:sz w:val="24"/>
          <w:szCs w:val="24"/>
          <w:lang w:eastAsia="zh-CN"/>
        </w:rPr>
        <w:t>技师</w:t>
      </w:r>
      <w:r w:rsidRPr="00346D9B">
        <w:rPr>
          <w:sz w:val="24"/>
          <w:szCs w:val="24"/>
          <w:lang w:eastAsia="zh-CN"/>
        </w:rPr>
        <w:t>购买渗漏控制工具和设备</w:t>
      </w:r>
      <w:r w:rsidR="00B4194B">
        <w:rPr>
          <w:rStyle w:val="FootnoteReference"/>
          <w:sz w:val="24"/>
          <w:szCs w:val="24"/>
          <w:lang w:eastAsia="zh-CN"/>
        </w:rPr>
        <w:footnoteReference w:id="17"/>
      </w:r>
      <w:r w:rsidRPr="00346D9B">
        <w:rPr>
          <w:sz w:val="24"/>
          <w:szCs w:val="24"/>
          <w:lang w:eastAsia="zh-CN"/>
        </w:rPr>
        <w:t>；</w:t>
      </w:r>
      <w:r w:rsidR="00B4194B">
        <w:rPr>
          <w:rFonts w:hint="eastAsia"/>
          <w:sz w:val="24"/>
          <w:szCs w:val="24"/>
          <w:lang w:eastAsia="zh-CN"/>
        </w:rPr>
        <w:t>举办</w:t>
      </w:r>
      <w:r w:rsidRPr="00346D9B">
        <w:rPr>
          <w:sz w:val="24"/>
          <w:szCs w:val="24"/>
          <w:lang w:eastAsia="zh-CN"/>
        </w:rPr>
        <w:t>两个讲习班支持</w:t>
      </w:r>
      <w:r w:rsidRPr="00346D9B">
        <w:rPr>
          <w:sz w:val="24"/>
          <w:szCs w:val="24"/>
          <w:lang w:eastAsia="zh-CN"/>
        </w:rPr>
        <w:t>40</w:t>
      </w:r>
      <w:r w:rsidRPr="00346D9B">
        <w:rPr>
          <w:sz w:val="24"/>
          <w:szCs w:val="24"/>
          <w:lang w:eastAsia="zh-CN"/>
        </w:rPr>
        <w:t>个终端用户向低</w:t>
      </w:r>
      <w:r w:rsidR="00B4194B">
        <w:rPr>
          <w:rFonts w:hint="eastAsia"/>
          <w:sz w:val="24"/>
          <w:szCs w:val="24"/>
          <w:lang w:eastAsia="zh-CN"/>
        </w:rPr>
        <w:t>全球升温潜能值</w:t>
      </w:r>
      <w:r w:rsidRPr="00346D9B">
        <w:rPr>
          <w:sz w:val="24"/>
          <w:szCs w:val="24"/>
          <w:lang w:eastAsia="zh-CN"/>
        </w:rPr>
        <w:t>替代品过渡，设计和印刷配套指南</w:t>
      </w:r>
      <w:r w:rsidR="00FB016C" w:rsidRPr="00346D9B">
        <w:rPr>
          <w:sz w:val="24"/>
          <w:szCs w:val="24"/>
          <w:lang w:eastAsia="zh-CN"/>
        </w:rPr>
        <w:t>（</w:t>
      </w:r>
      <w:r w:rsidRPr="00346D9B">
        <w:rPr>
          <w:sz w:val="24"/>
          <w:szCs w:val="24"/>
          <w:lang w:eastAsia="zh-CN"/>
        </w:rPr>
        <w:t>143</w:t>
      </w:r>
      <w:r w:rsidR="00A87BE4" w:rsidRPr="00346D9B">
        <w:rPr>
          <w:sz w:val="24"/>
          <w:szCs w:val="24"/>
          <w:lang w:eastAsia="zh-CN"/>
        </w:rPr>
        <w:t>,</w:t>
      </w:r>
      <w:r w:rsidRPr="00346D9B">
        <w:rPr>
          <w:sz w:val="24"/>
          <w:szCs w:val="24"/>
          <w:lang w:eastAsia="zh-CN"/>
        </w:rPr>
        <w:t>800</w:t>
      </w:r>
      <w:r w:rsidRPr="00346D9B">
        <w:rPr>
          <w:sz w:val="24"/>
          <w:szCs w:val="24"/>
          <w:lang w:eastAsia="zh-CN"/>
        </w:rPr>
        <w:t>美元</w:t>
      </w:r>
      <w:r w:rsidR="00FB016C" w:rsidRPr="00346D9B">
        <w:rPr>
          <w:sz w:val="24"/>
          <w:szCs w:val="24"/>
          <w:lang w:eastAsia="zh-CN"/>
        </w:rPr>
        <w:t>）</w:t>
      </w:r>
      <w:r w:rsidRPr="00346D9B">
        <w:rPr>
          <w:sz w:val="24"/>
          <w:szCs w:val="24"/>
          <w:lang w:eastAsia="zh-CN"/>
        </w:rPr>
        <w:t>；</w:t>
      </w:r>
    </w:p>
    <w:p w14:paraId="3A19E4B7" w14:textId="0A35C20C" w:rsidR="00FF42D5" w:rsidRPr="00346D9B" w:rsidRDefault="00FF42D5" w:rsidP="00332F0F">
      <w:pPr>
        <w:pStyle w:val="ListParagraph"/>
        <w:numPr>
          <w:ilvl w:val="0"/>
          <w:numId w:val="16"/>
        </w:numPr>
        <w:tabs>
          <w:tab w:val="left" w:pos="749"/>
        </w:tabs>
        <w:spacing w:before="120" w:after="240"/>
        <w:ind w:left="1440" w:hanging="720"/>
        <w:contextualSpacing w:val="0"/>
        <w:rPr>
          <w:sz w:val="24"/>
          <w:szCs w:val="24"/>
          <w:lang w:eastAsia="zh-CN"/>
        </w:rPr>
      </w:pPr>
      <w:r w:rsidRPr="00B4194B">
        <w:rPr>
          <w:rFonts w:eastAsia="KaiTi"/>
          <w:sz w:val="24"/>
          <w:szCs w:val="24"/>
          <w:lang w:eastAsia="zh-CN"/>
        </w:rPr>
        <w:t>公众认识</w:t>
      </w:r>
      <w:r w:rsidR="00B4194B">
        <w:rPr>
          <w:rFonts w:hint="eastAsia"/>
          <w:sz w:val="24"/>
          <w:szCs w:val="24"/>
          <w:lang w:eastAsia="zh-CN"/>
        </w:rPr>
        <w:t>：</w:t>
      </w:r>
      <w:r w:rsidRPr="00346D9B">
        <w:rPr>
          <w:sz w:val="24"/>
          <w:szCs w:val="24"/>
          <w:lang w:eastAsia="zh-CN"/>
        </w:rPr>
        <w:t>妇女在</w:t>
      </w:r>
      <w:r w:rsidR="00B4194B">
        <w:rPr>
          <w:rFonts w:hint="eastAsia"/>
          <w:sz w:val="24"/>
          <w:szCs w:val="24"/>
          <w:lang w:eastAsia="zh-CN"/>
        </w:rPr>
        <w:t>制冷</w:t>
      </w:r>
      <w:r w:rsidRPr="00346D9B">
        <w:rPr>
          <w:sz w:val="24"/>
          <w:szCs w:val="24"/>
          <w:lang w:eastAsia="zh-CN"/>
        </w:rPr>
        <w:t>空调行业</w:t>
      </w:r>
      <w:r w:rsidR="004F2587">
        <w:rPr>
          <w:rFonts w:hint="eastAsia"/>
          <w:sz w:val="24"/>
          <w:szCs w:val="24"/>
          <w:lang w:eastAsia="zh-CN"/>
        </w:rPr>
        <w:t>各</w:t>
      </w:r>
      <w:r w:rsidRPr="00346D9B">
        <w:rPr>
          <w:sz w:val="24"/>
          <w:szCs w:val="24"/>
          <w:lang w:eastAsia="zh-CN"/>
        </w:rPr>
        <w:t>领域参</w:t>
      </w:r>
      <w:r w:rsidR="00EE0C3E">
        <w:rPr>
          <w:rFonts w:hint="eastAsia"/>
          <w:sz w:val="24"/>
          <w:szCs w:val="24"/>
          <w:lang w:eastAsia="zh-CN"/>
        </w:rPr>
        <w:t>加</w:t>
      </w:r>
      <w:r w:rsidRPr="00346D9B">
        <w:rPr>
          <w:sz w:val="24"/>
          <w:szCs w:val="24"/>
          <w:lang w:eastAsia="zh-CN"/>
        </w:rPr>
        <w:t>情况的</w:t>
      </w:r>
      <w:r w:rsidR="00EE0C3E">
        <w:rPr>
          <w:rFonts w:hint="eastAsia"/>
          <w:sz w:val="24"/>
          <w:szCs w:val="24"/>
          <w:lang w:eastAsia="zh-CN"/>
        </w:rPr>
        <w:t>基准</w:t>
      </w:r>
      <w:r w:rsidRPr="00346D9B">
        <w:rPr>
          <w:sz w:val="24"/>
          <w:szCs w:val="24"/>
          <w:lang w:eastAsia="zh-CN"/>
        </w:rPr>
        <w:t>特征；为</w:t>
      </w:r>
      <w:r w:rsidRPr="00346D9B">
        <w:rPr>
          <w:sz w:val="24"/>
          <w:szCs w:val="24"/>
          <w:lang w:eastAsia="zh-CN"/>
        </w:rPr>
        <w:t>20</w:t>
      </w:r>
      <w:r w:rsidRPr="00346D9B">
        <w:rPr>
          <w:sz w:val="24"/>
          <w:szCs w:val="24"/>
          <w:lang w:eastAsia="zh-CN"/>
        </w:rPr>
        <w:t>名参</w:t>
      </w:r>
      <w:r w:rsidR="00EE0C3E">
        <w:rPr>
          <w:rFonts w:hint="eastAsia"/>
          <w:sz w:val="24"/>
          <w:szCs w:val="24"/>
          <w:lang w:eastAsia="zh-CN"/>
        </w:rPr>
        <w:t>加</w:t>
      </w:r>
      <w:r w:rsidRPr="00346D9B">
        <w:rPr>
          <w:sz w:val="24"/>
          <w:szCs w:val="24"/>
          <w:lang w:eastAsia="zh-CN"/>
        </w:rPr>
        <w:t>者</w:t>
      </w:r>
      <w:r w:rsidR="00FB016C" w:rsidRPr="00346D9B">
        <w:rPr>
          <w:sz w:val="24"/>
          <w:szCs w:val="24"/>
          <w:lang w:eastAsia="zh-CN"/>
        </w:rPr>
        <w:t>（</w:t>
      </w:r>
      <w:r w:rsidR="00EE0C3E">
        <w:rPr>
          <w:rFonts w:hint="eastAsia"/>
          <w:sz w:val="24"/>
          <w:szCs w:val="24"/>
          <w:lang w:eastAsia="zh-CN"/>
        </w:rPr>
        <w:t>争取女性参加率达到</w:t>
      </w:r>
      <w:r w:rsidRPr="00346D9B">
        <w:rPr>
          <w:sz w:val="24"/>
          <w:szCs w:val="24"/>
          <w:lang w:eastAsia="zh-CN"/>
        </w:rPr>
        <w:t>50%</w:t>
      </w:r>
      <w:r w:rsidR="00FB016C" w:rsidRPr="00346D9B">
        <w:rPr>
          <w:sz w:val="24"/>
          <w:szCs w:val="24"/>
          <w:lang w:eastAsia="zh-CN"/>
        </w:rPr>
        <w:t>）</w:t>
      </w:r>
      <w:r w:rsidRPr="00346D9B">
        <w:rPr>
          <w:sz w:val="24"/>
          <w:szCs w:val="24"/>
          <w:lang w:eastAsia="zh-CN"/>
        </w:rPr>
        <w:t>举办一次讲习班，促进妇女在不同级别</w:t>
      </w:r>
      <w:r w:rsidR="00EE0C3E">
        <w:rPr>
          <w:rFonts w:hint="eastAsia"/>
          <w:sz w:val="24"/>
          <w:szCs w:val="24"/>
          <w:lang w:eastAsia="zh-CN"/>
        </w:rPr>
        <w:t>参加</w:t>
      </w:r>
      <w:r w:rsidR="004F2587">
        <w:rPr>
          <w:rFonts w:hint="eastAsia"/>
          <w:sz w:val="24"/>
          <w:szCs w:val="24"/>
          <w:lang w:eastAsia="zh-CN"/>
        </w:rPr>
        <w:t>制冷</w:t>
      </w:r>
      <w:r w:rsidRPr="00346D9B">
        <w:rPr>
          <w:sz w:val="24"/>
          <w:szCs w:val="24"/>
          <w:lang w:eastAsia="zh-CN"/>
        </w:rPr>
        <w:t>空调行业；</w:t>
      </w:r>
      <w:r w:rsidR="004F2587" w:rsidRPr="00346D9B">
        <w:rPr>
          <w:sz w:val="24"/>
          <w:szCs w:val="24"/>
          <w:lang w:eastAsia="zh-CN"/>
        </w:rPr>
        <w:t>两次年度外联活动</w:t>
      </w:r>
      <w:r w:rsidRPr="00346D9B">
        <w:rPr>
          <w:sz w:val="24"/>
          <w:szCs w:val="24"/>
          <w:lang w:eastAsia="zh-CN"/>
        </w:rPr>
        <w:t>促进</w:t>
      </w:r>
      <w:r w:rsidR="00AA2483">
        <w:rPr>
          <w:rFonts w:hint="eastAsia"/>
          <w:sz w:val="24"/>
          <w:szCs w:val="24"/>
          <w:lang w:eastAsia="zh-CN"/>
        </w:rPr>
        <w:t>淘汰</w:t>
      </w:r>
      <w:r w:rsidR="004C7C7A">
        <w:rPr>
          <w:sz w:val="24"/>
          <w:szCs w:val="24"/>
          <w:lang w:eastAsia="zh-CN"/>
        </w:rPr>
        <w:t>氟氯烃</w:t>
      </w:r>
      <w:r w:rsidR="00FB016C" w:rsidRPr="00346D9B">
        <w:rPr>
          <w:sz w:val="24"/>
          <w:szCs w:val="24"/>
          <w:lang w:eastAsia="zh-CN"/>
        </w:rPr>
        <w:t>（</w:t>
      </w:r>
      <w:r w:rsidRPr="00346D9B">
        <w:rPr>
          <w:sz w:val="24"/>
          <w:szCs w:val="24"/>
          <w:lang w:eastAsia="zh-CN"/>
        </w:rPr>
        <w:t>26</w:t>
      </w:r>
      <w:r w:rsidR="00A87BE4" w:rsidRPr="00346D9B">
        <w:rPr>
          <w:sz w:val="24"/>
          <w:szCs w:val="24"/>
          <w:lang w:eastAsia="zh-CN"/>
        </w:rPr>
        <w:t>,</w:t>
      </w:r>
      <w:r w:rsidRPr="00346D9B">
        <w:rPr>
          <w:sz w:val="24"/>
          <w:szCs w:val="24"/>
          <w:lang w:eastAsia="zh-CN"/>
        </w:rPr>
        <w:t>000</w:t>
      </w:r>
      <w:r w:rsidRPr="00346D9B">
        <w:rPr>
          <w:sz w:val="24"/>
          <w:szCs w:val="24"/>
          <w:lang w:eastAsia="zh-CN"/>
        </w:rPr>
        <w:t>美元</w:t>
      </w:r>
      <w:r w:rsidR="00FB016C" w:rsidRPr="00346D9B">
        <w:rPr>
          <w:sz w:val="24"/>
          <w:szCs w:val="24"/>
          <w:lang w:eastAsia="zh-CN"/>
        </w:rPr>
        <w:t>）</w:t>
      </w:r>
      <w:r w:rsidRPr="00346D9B">
        <w:rPr>
          <w:sz w:val="24"/>
          <w:szCs w:val="24"/>
          <w:lang w:eastAsia="zh-CN"/>
        </w:rPr>
        <w:t>；</w:t>
      </w:r>
    </w:p>
    <w:p w14:paraId="5E22BFBB" w14:textId="5C36A15E" w:rsidR="00FF42D5" w:rsidRPr="002E272A" w:rsidRDefault="00FF42D5" w:rsidP="00332F0F">
      <w:pPr>
        <w:pStyle w:val="ListParagraph"/>
        <w:numPr>
          <w:ilvl w:val="0"/>
          <w:numId w:val="16"/>
        </w:numPr>
        <w:tabs>
          <w:tab w:val="left" w:pos="749"/>
        </w:tabs>
        <w:spacing w:before="120" w:after="240"/>
        <w:ind w:left="1440" w:hanging="720"/>
        <w:contextualSpacing w:val="0"/>
        <w:rPr>
          <w:sz w:val="24"/>
          <w:szCs w:val="24"/>
          <w:lang w:eastAsia="zh-CN"/>
        </w:rPr>
      </w:pPr>
      <w:r w:rsidRPr="00B4194B">
        <w:rPr>
          <w:rFonts w:eastAsia="KaiTi"/>
          <w:sz w:val="24"/>
          <w:szCs w:val="24"/>
          <w:lang w:eastAsia="zh-CN"/>
        </w:rPr>
        <w:t>保持能效活动</w:t>
      </w:r>
      <w:r w:rsidR="00B4194B">
        <w:rPr>
          <w:rFonts w:eastAsia="SimSun" w:hint="eastAsia"/>
          <w:sz w:val="24"/>
          <w:szCs w:val="24"/>
          <w:lang w:eastAsia="zh-CN"/>
        </w:rPr>
        <w:t>：</w:t>
      </w:r>
      <w:r w:rsidRPr="003F109B">
        <w:rPr>
          <w:rFonts w:eastAsia="SimSun"/>
          <w:sz w:val="24"/>
          <w:szCs w:val="24"/>
          <w:lang w:eastAsia="zh-CN"/>
        </w:rPr>
        <w:t>对新的和二手</w:t>
      </w:r>
      <w:r w:rsidR="002E272A">
        <w:rPr>
          <w:rFonts w:eastAsia="SimSun" w:hint="eastAsia"/>
          <w:sz w:val="24"/>
          <w:szCs w:val="24"/>
          <w:lang w:eastAsia="zh-CN"/>
        </w:rPr>
        <w:t>制冷</w:t>
      </w:r>
      <w:r w:rsidRPr="003F109B">
        <w:rPr>
          <w:rFonts w:eastAsia="SimSun"/>
          <w:sz w:val="24"/>
          <w:szCs w:val="24"/>
          <w:lang w:eastAsia="zh-CN"/>
        </w:rPr>
        <w:t>空调设备的进口进行研究，描述过去</w:t>
      </w:r>
      <w:r w:rsidRPr="003F109B">
        <w:rPr>
          <w:rFonts w:eastAsia="SimSun"/>
          <w:sz w:val="24"/>
          <w:szCs w:val="24"/>
          <w:lang w:eastAsia="zh-CN"/>
        </w:rPr>
        <w:t>5</w:t>
      </w:r>
      <w:r w:rsidRPr="003F109B">
        <w:rPr>
          <w:rFonts w:eastAsia="SimSun"/>
          <w:sz w:val="24"/>
          <w:szCs w:val="24"/>
          <w:lang w:eastAsia="zh-CN"/>
        </w:rPr>
        <w:t>年的能耗特征；</w:t>
      </w:r>
      <w:r w:rsidR="00EE0C3E" w:rsidRPr="003F109B">
        <w:rPr>
          <w:rFonts w:eastAsia="SimSun"/>
          <w:sz w:val="24"/>
          <w:szCs w:val="24"/>
          <w:lang w:eastAsia="zh-CN"/>
        </w:rPr>
        <w:t>举办</w:t>
      </w:r>
      <w:r w:rsidR="00EE0C3E">
        <w:rPr>
          <w:rFonts w:eastAsia="SimSun" w:hint="eastAsia"/>
          <w:sz w:val="24"/>
          <w:szCs w:val="24"/>
          <w:lang w:eastAsia="zh-CN"/>
        </w:rPr>
        <w:t>3</w:t>
      </w:r>
      <w:r w:rsidR="00EE0C3E" w:rsidRPr="003F109B">
        <w:rPr>
          <w:rFonts w:eastAsia="SimSun"/>
          <w:sz w:val="24"/>
          <w:szCs w:val="24"/>
          <w:lang w:eastAsia="zh-CN"/>
        </w:rPr>
        <w:t>次协商研讨会</w:t>
      </w:r>
      <w:r w:rsidR="00EE0C3E">
        <w:rPr>
          <w:rFonts w:eastAsia="SimSun" w:hint="eastAsia"/>
          <w:sz w:val="24"/>
          <w:szCs w:val="24"/>
          <w:lang w:eastAsia="zh-CN"/>
        </w:rPr>
        <w:t>（</w:t>
      </w:r>
      <w:r w:rsidRPr="003F109B">
        <w:rPr>
          <w:rFonts w:eastAsia="SimSun"/>
          <w:sz w:val="24"/>
          <w:szCs w:val="24"/>
          <w:lang w:eastAsia="zh-CN"/>
        </w:rPr>
        <w:t>15</w:t>
      </w:r>
      <w:r w:rsidR="00EE0C3E">
        <w:rPr>
          <w:rFonts w:eastAsia="SimSun" w:hint="eastAsia"/>
          <w:sz w:val="24"/>
          <w:szCs w:val="24"/>
          <w:lang w:eastAsia="zh-CN"/>
        </w:rPr>
        <w:t>人参加）</w:t>
      </w:r>
      <w:r w:rsidRPr="003F109B">
        <w:rPr>
          <w:rFonts w:eastAsia="SimSun"/>
          <w:sz w:val="24"/>
          <w:szCs w:val="24"/>
          <w:lang w:eastAsia="zh-CN"/>
        </w:rPr>
        <w:t>，</w:t>
      </w:r>
      <w:r w:rsidRPr="002E272A">
        <w:rPr>
          <w:sz w:val="24"/>
          <w:szCs w:val="24"/>
          <w:lang w:eastAsia="zh-CN"/>
        </w:rPr>
        <w:t>举办</w:t>
      </w:r>
      <w:r w:rsidR="002E272A">
        <w:rPr>
          <w:rFonts w:hint="eastAsia"/>
          <w:sz w:val="24"/>
          <w:szCs w:val="24"/>
          <w:lang w:eastAsia="zh-CN"/>
        </w:rPr>
        <w:t>5</w:t>
      </w:r>
      <w:r w:rsidRPr="002E272A">
        <w:rPr>
          <w:sz w:val="24"/>
          <w:szCs w:val="24"/>
          <w:lang w:eastAsia="zh-CN"/>
        </w:rPr>
        <w:t>次</w:t>
      </w:r>
      <w:r w:rsidR="00EE0C3E" w:rsidRPr="003F109B">
        <w:rPr>
          <w:rFonts w:eastAsia="SimSun"/>
          <w:sz w:val="24"/>
          <w:szCs w:val="24"/>
          <w:lang w:eastAsia="zh-CN"/>
        </w:rPr>
        <w:t>相关利益攸关</w:t>
      </w:r>
      <w:r w:rsidR="00EE0C3E" w:rsidRPr="002E272A">
        <w:rPr>
          <w:sz w:val="24"/>
          <w:szCs w:val="24"/>
          <w:lang w:eastAsia="zh-CN"/>
        </w:rPr>
        <w:t>方</w:t>
      </w:r>
      <w:r w:rsidRPr="002E272A">
        <w:rPr>
          <w:sz w:val="24"/>
          <w:szCs w:val="24"/>
          <w:lang w:eastAsia="zh-CN"/>
        </w:rPr>
        <w:t>小型会议，讨论</w:t>
      </w:r>
      <w:r w:rsidRPr="002E272A">
        <w:rPr>
          <w:sz w:val="24"/>
          <w:szCs w:val="24"/>
          <w:lang w:eastAsia="zh-CN"/>
        </w:rPr>
        <w:t>MEPS</w:t>
      </w:r>
      <w:r w:rsidRPr="002E272A">
        <w:rPr>
          <w:sz w:val="24"/>
          <w:szCs w:val="24"/>
          <w:lang w:eastAsia="zh-CN"/>
        </w:rPr>
        <w:t>、相关标签要求及其实施方式；为</w:t>
      </w:r>
      <w:r w:rsidR="002E272A">
        <w:rPr>
          <w:rFonts w:hint="eastAsia"/>
          <w:sz w:val="24"/>
          <w:szCs w:val="24"/>
          <w:lang w:eastAsia="zh-CN"/>
        </w:rPr>
        <w:t>起草</w:t>
      </w:r>
      <w:r w:rsidRPr="002E272A">
        <w:rPr>
          <w:sz w:val="24"/>
          <w:szCs w:val="24"/>
          <w:lang w:eastAsia="zh-CN"/>
        </w:rPr>
        <w:t>MEPS</w:t>
      </w:r>
      <w:r w:rsidRPr="002E272A">
        <w:rPr>
          <w:sz w:val="24"/>
          <w:szCs w:val="24"/>
          <w:lang w:eastAsia="zh-CN"/>
        </w:rPr>
        <w:t>配套法</w:t>
      </w:r>
      <w:r w:rsidRPr="002E272A">
        <w:rPr>
          <w:sz w:val="24"/>
          <w:szCs w:val="24"/>
          <w:lang w:eastAsia="zh-CN"/>
        </w:rPr>
        <w:lastRenderedPageBreak/>
        <w:t>规提供技术支持和指导；为私营部门和政府官员举办一次关于</w:t>
      </w:r>
      <w:r w:rsidRPr="002E272A">
        <w:rPr>
          <w:sz w:val="24"/>
          <w:szCs w:val="24"/>
          <w:lang w:eastAsia="zh-CN"/>
        </w:rPr>
        <w:t>MEPS</w:t>
      </w:r>
      <w:r w:rsidRPr="002E272A">
        <w:rPr>
          <w:sz w:val="24"/>
          <w:szCs w:val="24"/>
          <w:lang w:eastAsia="zh-CN"/>
        </w:rPr>
        <w:t>条款和节能</w:t>
      </w:r>
      <w:r w:rsidR="002E272A">
        <w:rPr>
          <w:rFonts w:hint="eastAsia"/>
          <w:sz w:val="24"/>
          <w:szCs w:val="24"/>
          <w:lang w:eastAsia="zh-CN"/>
        </w:rPr>
        <w:t>制冷</w:t>
      </w:r>
      <w:r w:rsidRPr="002E272A">
        <w:rPr>
          <w:sz w:val="24"/>
          <w:szCs w:val="24"/>
          <w:lang w:eastAsia="zh-CN"/>
        </w:rPr>
        <w:t>空调设备</w:t>
      </w:r>
      <w:r w:rsidR="002E272A">
        <w:rPr>
          <w:rFonts w:hint="eastAsia"/>
          <w:sz w:val="24"/>
          <w:szCs w:val="24"/>
          <w:lang w:eastAsia="zh-CN"/>
        </w:rPr>
        <w:t>的</w:t>
      </w:r>
      <w:r w:rsidRPr="002E272A">
        <w:rPr>
          <w:sz w:val="24"/>
          <w:szCs w:val="24"/>
          <w:lang w:eastAsia="zh-CN"/>
        </w:rPr>
        <w:t>好处的推广研讨会</w:t>
      </w:r>
      <w:r w:rsidR="00FB016C" w:rsidRPr="002E272A">
        <w:rPr>
          <w:sz w:val="24"/>
          <w:szCs w:val="24"/>
          <w:lang w:eastAsia="zh-CN"/>
        </w:rPr>
        <w:t>（</w:t>
      </w:r>
      <w:r w:rsidRPr="002E272A">
        <w:rPr>
          <w:sz w:val="24"/>
          <w:szCs w:val="24"/>
          <w:lang w:eastAsia="zh-CN"/>
        </w:rPr>
        <w:t>18</w:t>
      </w:r>
      <w:r w:rsidR="00E346F7" w:rsidRPr="002E272A">
        <w:rPr>
          <w:sz w:val="24"/>
          <w:szCs w:val="24"/>
          <w:lang w:eastAsia="zh-CN"/>
        </w:rPr>
        <w:t>,</w:t>
      </w:r>
      <w:r w:rsidRPr="002E272A">
        <w:rPr>
          <w:sz w:val="24"/>
          <w:szCs w:val="24"/>
          <w:lang w:eastAsia="zh-CN"/>
        </w:rPr>
        <w:t>300</w:t>
      </w:r>
      <w:r w:rsidRPr="002E272A">
        <w:rPr>
          <w:sz w:val="24"/>
          <w:szCs w:val="24"/>
          <w:lang w:eastAsia="zh-CN"/>
        </w:rPr>
        <w:t>美元</w:t>
      </w:r>
      <w:r w:rsidR="00FB016C" w:rsidRPr="002E272A">
        <w:rPr>
          <w:sz w:val="24"/>
          <w:szCs w:val="24"/>
          <w:lang w:eastAsia="zh-CN"/>
        </w:rPr>
        <w:t>）</w:t>
      </w:r>
      <w:r w:rsidRPr="002E272A">
        <w:rPr>
          <w:sz w:val="24"/>
          <w:szCs w:val="24"/>
          <w:lang w:eastAsia="zh-CN"/>
        </w:rPr>
        <w:t>；</w:t>
      </w:r>
    </w:p>
    <w:p w14:paraId="7622562D" w14:textId="6044F040" w:rsidR="00FF42D5" w:rsidRPr="003F109B" w:rsidRDefault="00FF42D5" w:rsidP="00332F0F">
      <w:pPr>
        <w:pStyle w:val="ListParagraph"/>
        <w:numPr>
          <w:ilvl w:val="0"/>
          <w:numId w:val="16"/>
        </w:numPr>
        <w:tabs>
          <w:tab w:val="left" w:pos="749"/>
        </w:tabs>
        <w:spacing w:before="120" w:after="240"/>
        <w:ind w:left="1440" w:hanging="720"/>
        <w:contextualSpacing w:val="0"/>
        <w:rPr>
          <w:rFonts w:eastAsia="SimSun"/>
          <w:sz w:val="24"/>
          <w:szCs w:val="24"/>
          <w:lang w:eastAsia="zh-CN"/>
        </w:rPr>
      </w:pPr>
      <w:r w:rsidRPr="002E272A">
        <w:rPr>
          <w:rFonts w:eastAsia="KaiTi"/>
          <w:sz w:val="24"/>
          <w:szCs w:val="24"/>
          <w:lang w:eastAsia="zh-CN"/>
        </w:rPr>
        <w:t>项目监测</w:t>
      </w:r>
      <w:r w:rsidR="00B4194B" w:rsidRPr="002E272A">
        <w:rPr>
          <w:rFonts w:hint="eastAsia"/>
          <w:sz w:val="24"/>
          <w:szCs w:val="24"/>
          <w:lang w:eastAsia="zh-CN"/>
        </w:rPr>
        <w:t>：</w:t>
      </w:r>
      <w:r w:rsidRPr="002E272A">
        <w:rPr>
          <w:sz w:val="24"/>
          <w:szCs w:val="24"/>
          <w:lang w:eastAsia="zh-CN"/>
        </w:rPr>
        <w:t>项目工作人员和顾问、国内旅行、两次年度协调会议、编写程序</w:t>
      </w:r>
      <w:r w:rsidRPr="003F109B">
        <w:rPr>
          <w:rFonts w:eastAsia="SimSun"/>
          <w:sz w:val="24"/>
          <w:szCs w:val="24"/>
          <w:lang w:eastAsia="zh-CN"/>
        </w:rPr>
        <w:t>协调不同方案和活动的执行</w:t>
      </w:r>
      <w:r w:rsidR="00FB016C" w:rsidRPr="003F109B">
        <w:rPr>
          <w:rFonts w:eastAsia="SimSun"/>
          <w:sz w:val="24"/>
          <w:szCs w:val="24"/>
          <w:lang w:eastAsia="zh-CN"/>
        </w:rPr>
        <w:t>（</w:t>
      </w:r>
      <w:r w:rsidRPr="003F109B">
        <w:rPr>
          <w:rFonts w:eastAsia="SimSun"/>
          <w:sz w:val="24"/>
          <w:szCs w:val="24"/>
          <w:lang w:eastAsia="zh-CN"/>
        </w:rPr>
        <w:t>22</w:t>
      </w:r>
      <w:r w:rsidR="00E346F7" w:rsidRPr="003F109B">
        <w:rPr>
          <w:rFonts w:eastAsia="SimSun"/>
          <w:sz w:val="24"/>
          <w:szCs w:val="24"/>
          <w:lang w:eastAsia="zh-CN"/>
        </w:rPr>
        <w:t>,</w:t>
      </w:r>
      <w:r w:rsidRPr="003F109B">
        <w:rPr>
          <w:rFonts w:eastAsia="SimSun"/>
          <w:sz w:val="24"/>
          <w:szCs w:val="24"/>
          <w:lang w:eastAsia="zh-CN"/>
        </w:rPr>
        <w:t>000</w:t>
      </w:r>
      <w:r w:rsidRPr="003F109B">
        <w:rPr>
          <w:rFonts w:eastAsia="SimSun"/>
          <w:sz w:val="24"/>
          <w:szCs w:val="24"/>
          <w:lang w:eastAsia="zh-CN"/>
        </w:rPr>
        <w:t>美元</w:t>
      </w:r>
      <w:r w:rsidR="00FB016C" w:rsidRPr="003F109B">
        <w:rPr>
          <w:rFonts w:eastAsia="SimSun"/>
          <w:sz w:val="24"/>
          <w:szCs w:val="24"/>
          <w:lang w:eastAsia="zh-CN"/>
        </w:rPr>
        <w:t>）</w:t>
      </w:r>
      <w:r w:rsidRPr="003F109B">
        <w:rPr>
          <w:rFonts w:eastAsia="SimSun"/>
          <w:sz w:val="24"/>
          <w:szCs w:val="24"/>
          <w:lang w:eastAsia="zh-CN"/>
        </w:rPr>
        <w:t>。</w:t>
      </w:r>
    </w:p>
    <w:p w14:paraId="1E50F61C" w14:textId="721EF003" w:rsidR="00FF42D5" w:rsidRPr="009E1113" w:rsidRDefault="00FF42D5" w:rsidP="002E272A">
      <w:pPr>
        <w:pStyle w:val="ListParagraph"/>
        <w:numPr>
          <w:ilvl w:val="0"/>
          <w:numId w:val="0"/>
        </w:numPr>
        <w:tabs>
          <w:tab w:val="left" w:pos="749"/>
        </w:tabs>
        <w:spacing w:before="120" w:after="240"/>
        <w:contextualSpacing w:val="0"/>
        <w:rPr>
          <w:sz w:val="24"/>
          <w:szCs w:val="24"/>
          <w:u w:val="single"/>
          <w:lang w:eastAsia="zh-CN"/>
        </w:rPr>
      </w:pPr>
      <w:r w:rsidRPr="009E1113">
        <w:rPr>
          <w:sz w:val="24"/>
          <w:szCs w:val="24"/>
          <w:u w:val="single"/>
          <w:lang w:eastAsia="zh-CN"/>
        </w:rPr>
        <w:t>共同</w:t>
      </w:r>
      <w:r w:rsidR="002E272A" w:rsidRPr="009E1113">
        <w:rPr>
          <w:rFonts w:hint="eastAsia"/>
          <w:sz w:val="24"/>
          <w:szCs w:val="24"/>
          <w:u w:val="single"/>
          <w:lang w:eastAsia="zh-CN"/>
        </w:rPr>
        <w:t>出资</w:t>
      </w:r>
    </w:p>
    <w:p w14:paraId="22FE4A18" w14:textId="20173760"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9E1113">
        <w:rPr>
          <w:sz w:val="24"/>
          <w:szCs w:val="24"/>
          <w:lang w:eastAsia="zh-CN"/>
        </w:rPr>
        <w:t>政府和其他利益攸关方将</w:t>
      </w:r>
      <w:r w:rsidR="009E1113">
        <w:rPr>
          <w:rFonts w:hint="eastAsia"/>
          <w:sz w:val="24"/>
          <w:szCs w:val="24"/>
          <w:lang w:eastAsia="zh-CN"/>
        </w:rPr>
        <w:t>利用其</w:t>
      </w:r>
      <w:r w:rsidRPr="009E1113">
        <w:rPr>
          <w:sz w:val="24"/>
          <w:szCs w:val="24"/>
          <w:lang w:eastAsia="zh-CN"/>
        </w:rPr>
        <w:t>技术和后勤能力支持维修行业的活动。政府将</w:t>
      </w:r>
      <w:r w:rsidR="00326389">
        <w:rPr>
          <w:rFonts w:hint="eastAsia"/>
          <w:sz w:val="24"/>
          <w:szCs w:val="24"/>
          <w:lang w:eastAsia="zh-CN"/>
        </w:rPr>
        <w:t>以</w:t>
      </w:r>
      <w:r w:rsidRPr="009E1113">
        <w:rPr>
          <w:sz w:val="24"/>
          <w:szCs w:val="24"/>
          <w:lang w:eastAsia="zh-CN"/>
        </w:rPr>
        <w:t>过提供工作人员、办公和仓储空间、通信和互联网服务、交通、行政管理等方式提供实物</w:t>
      </w:r>
      <w:r w:rsidR="00326389">
        <w:rPr>
          <w:rFonts w:hint="eastAsia"/>
          <w:sz w:val="24"/>
          <w:szCs w:val="24"/>
          <w:lang w:eastAsia="zh-CN"/>
        </w:rPr>
        <w:t>性</w:t>
      </w:r>
      <w:r w:rsidRPr="009E1113">
        <w:rPr>
          <w:sz w:val="24"/>
          <w:szCs w:val="24"/>
          <w:lang w:eastAsia="zh-CN"/>
        </w:rPr>
        <w:t>共同</w:t>
      </w:r>
      <w:r w:rsidR="009E1113">
        <w:rPr>
          <w:rFonts w:hint="eastAsia"/>
          <w:sz w:val="24"/>
          <w:szCs w:val="24"/>
          <w:lang w:eastAsia="zh-CN"/>
        </w:rPr>
        <w:t>出资</w:t>
      </w:r>
      <w:r w:rsidRPr="009E1113">
        <w:rPr>
          <w:sz w:val="24"/>
          <w:szCs w:val="24"/>
          <w:lang w:eastAsia="zh-CN"/>
        </w:rPr>
        <w:t>。环境部通信办公室也将为提高认识活动提供支持和宣传。</w:t>
      </w:r>
    </w:p>
    <w:p w14:paraId="106D3DDC" w14:textId="6583C577" w:rsidR="00FF42D5" w:rsidRPr="009E1113" w:rsidRDefault="00FF42D5" w:rsidP="002E272A">
      <w:pPr>
        <w:pStyle w:val="ListParagraph"/>
        <w:numPr>
          <w:ilvl w:val="0"/>
          <w:numId w:val="0"/>
        </w:numPr>
        <w:tabs>
          <w:tab w:val="left" w:pos="749"/>
        </w:tabs>
        <w:spacing w:before="120" w:after="240"/>
        <w:contextualSpacing w:val="0"/>
        <w:rPr>
          <w:sz w:val="24"/>
          <w:szCs w:val="24"/>
          <w:u w:val="single"/>
          <w:lang w:eastAsia="zh-CN"/>
        </w:rPr>
      </w:pPr>
      <w:r w:rsidRPr="009E1113">
        <w:rPr>
          <w:sz w:val="24"/>
          <w:szCs w:val="24"/>
          <w:u w:val="single"/>
          <w:lang w:eastAsia="zh-CN"/>
        </w:rPr>
        <w:t>2025-2027</w:t>
      </w:r>
      <w:r w:rsidRPr="009E1113">
        <w:rPr>
          <w:sz w:val="24"/>
          <w:szCs w:val="24"/>
          <w:u w:val="single"/>
          <w:lang w:eastAsia="zh-CN"/>
        </w:rPr>
        <w:t>年</w:t>
      </w:r>
      <w:r w:rsidR="009E1113" w:rsidRPr="009E1113">
        <w:rPr>
          <w:sz w:val="24"/>
          <w:szCs w:val="24"/>
          <w:u w:val="single"/>
          <w:lang w:eastAsia="zh-CN"/>
        </w:rPr>
        <w:t>多边基金</w:t>
      </w:r>
      <w:r w:rsidRPr="009E1113">
        <w:rPr>
          <w:sz w:val="24"/>
          <w:szCs w:val="24"/>
          <w:u w:val="single"/>
          <w:lang w:eastAsia="zh-CN"/>
        </w:rPr>
        <w:t>业务计划草案</w:t>
      </w:r>
    </w:p>
    <w:p w14:paraId="49EACACE" w14:textId="06C34F0D"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2E272A">
        <w:rPr>
          <w:sz w:val="24"/>
          <w:szCs w:val="24"/>
          <w:lang w:eastAsia="zh-CN"/>
        </w:rPr>
        <w:t>开发署</w:t>
      </w:r>
      <w:r w:rsidR="009E1113">
        <w:rPr>
          <w:rFonts w:hint="eastAsia"/>
          <w:sz w:val="24"/>
          <w:szCs w:val="24"/>
          <w:lang w:eastAsia="zh-CN"/>
        </w:rPr>
        <w:t>申请</w:t>
      </w:r>
      <w:r w:rsidRPr="002E272A">
        <w:rPr>
          <w:sz w:val="24"/>
          <w:szCs w:val="24"/>
          <w:lang w:eastAsia="zh-CN"/>
        </w:rPr>
        <w:t>620</w:t>
      </w:r>
      <w:r w:rsidR="00E346F7" w:rsidRPr="002E272A">
        <w:rPr>
          <w:sz w:val="24"/>
          <w:szCs w:val="24"/>
          <w:lang w:eastAsia="zh-CN"/>
        </w:rPr>
        <w:t>,</w:t>
      </w:r>
      <w:r w:rsidRPr="002E272A">
        <w:rPr>
          <w:sz w:val="24"/>
          <w:szCs w:val="24"/>
          <w:lang w:eastAsia="zh-CN"/>
        </w:rPr>
        <w:t>000</w:t>
      </w:r>
      <w:r w:rsidRPr="002E272A">
        <w:rPr>
          <w:sz w:val="24"/>
          <w:szCs w:val="24"/>
          <w:lang w:eastAsia="zh-CN"/>
        </w:rPr>
        <w:t>美元外加机构支助费用，用于执行海地</w:t>
      </w:r>
      <w:r w:rsidR="004C7C7A">
        <w:rPr>
          <w:sz w:val="24"/>
          <w:szCs w:val="24"/>
          <w:lang w:eastAsia="zh-CN"/>
        </w:rPr>
        <w:t>氟氯烃</w:t>
      </w:r>
      <w:r w:rsidR="008F41B2">
        <w:rPr>
          <w:sz w:val="24"/>
          <w:szCs w:val="24"/>
          <w:lang w:eastAsia="zh-CN"/>
        </w:rPr>
        <w:t>淘汰管理计划</w:t>
      </w:r>
      <w:r w:rsidRPr="002E272A">
        <w:rPr>
          <w:sz w:val="24"/>
          <w:szCs w:val="24"/>
          <w:lang w:eastAsia="zh-CN"/>
        </w:rPr>
        <w:t>第二阶段。包括</w:t>
      </w:r>
      <w:r w:rsidRPr="002E272A">
        <w:rPr>
          <w:sz w:val="24"/>
          <w:szCs w:val="24"/>
          <w:lang w:eastAsia="zh-CN"/>
        </w:rPr>
        <w:t>2025-2027</w:t>
      </w:r>
      <w:r w:rsidRPr="002E272A">
        <w:rPr>
          <w:sz w:val="24"/>
          <w:szCs w:val="24"/>
          <w:lang w:eastAsia="zh-CN"/>
        </w:rPr>
        <w:t>年机构支助费用在内的申请总额为</w:t>
      </w:r>
      <w:r w:rsidRPr="002E272A">
        <w:rPr>
          <w:sz w:val="24"/>
          <w:szCs w:val="24"/>
          <w:lang w:eastAsia="zh-CN"/>
        </w:rPr>
        <w:t>597</w:t>
      </w:r>
      <w:r w:rsidR="00E346F7" w:rsidRPr="002E272A">
        <w:rPr>
          <w:sz w:val="24"/>
          <w:szCs w:val="24"/>
          <w:lang w:eastAsia="zh-CN"/>
        </w:rPr>
        <w:t>,</w:t>
      </w:r>
      <w:r w:rsidRPr="002E272A">
        <w:rPr>
          <w:sz w:val="24"/>
          <w:szCs w:val="24"/>
          <w:lang w:eastAsia="zh-CN"/>
        </w:rPr>
        <w:t>060</w:t>
      </w:r>
      <w:r w:rsidRPr="002E272A">
        <w:rPr>
          <w:sz w:val="24"/>
          <w:szCs w:val="24"/>
          <w:lang w:eastAsia="zh-CN"/>
        </w:rPr>
        <w:t>美元，比业务计划中的数额高出</w:t>
      </w:r>
      <w:r w:rsidRPr="002E272A">
        <w:rPr>
          <w:sz w:val="24"/>
          <w:szCs w:val="24"/>
          <w:lang w:eastAsia="zh-CN"/>
        </w:rPr>
        <w:t>263</w:t>
      </w:r>
      <w:r w:rsidR="00E346F7" w:rsidRPr="002E272A">
        <w:rPr>
          <w:sz w:val="24"/>
          <w:szCs w:val="24"/>
          <w:lang w:eastAsia="zh-CN"/>
        </w:rPr>
        <w:t>,</w:t>
      </w:r>
      <w:r w:rsidRPr="002E272A">
        <w:rPr>
          <w:sz w:val="24"/>
          <w:szCs w:val="24"/>
          <w:lang w:eastAsia="zh-CN"/>
        </w:rPr>
        <w:t>220</w:t>
      </w:r>
      <w:r w:rsidRPr="002E272A">
        <w:rPr>
          <w:sz w:val="24"/>
          <w:szCs w:val="24"/>
          <w:lang w:eastAsia="zh-CN"/>
        </w:rPr>
        <w:t>美元。</w:t>
      </w:r>
    </w:p>
    <w:p w14:paraId="74A5FFE1" w14:textId="65EBEBE5" w:rsidR="00FF42D5" w:rsidRPr="009E1113" w:rsidRDefault="009E1113" w:rsidP="002E272A">
      <w:pPr>
        <w:pStyle w:val="ListParagraph"/>
        <w:numPr>
          <w:ilvl w:val="0"/>
          <w:numId w:val="0"/>
        </w:numPr>
        <w:tabs>
          <w:tab w:val="left" w:pos="749"/>
        </w:tabs>
        <w:spacing w:before="120" w:after="240"/>
        <w:contextualSpacing w:val="0"/>
        <w:rPr>
          <w:sz w:val="24"/>
          <w:szCs w:val="24"/>
          <w:u w:val="single"/>
          <w:lang w:eastAsia="zh-CN"/>
        </w:rPr>
      </w:pPr>
      <w:r>
        <w:rPr>
          <w:rFonts w:hint="eastAsia"/>
          <w:sz w:val="24"/>
          <w:szCs w:val="24"/>
          <w:u w:val="single"/>
          <w:lang w:eastAsia="zh-CN"/>
        </w:rPr>
        <w:t>执行</w:t>
      </w:r>
      <w:r w:rsidR="00FF42D5" w:rsidRPr="009E1113">
        <w:rPr>
          <w:sz w:val="24"/>
          <w:szCs w:val="24"/>
          <w:u w:val="single"/>
          <w:lang w:eastAsia="zh-CN"/>
        </w:rPr>
        <w:t>性别</w:t>
      </w:r>
      <w:r w:rsidR="002E272A" w:rsidRPr="009E1113">
        <w:rPr>
          <w:rFonts w:hint="eastAsia"/>
          <w:sz w:val="24"/>
          <w:szCs w:val="24"/>
          <w:u w:val="single"/>
          <w:lang w:eastAsia="zh-CN"/>
        </w:rPr>
        <w:t>平等</w:t>
      </w:r>
      <w:r w:rsidR="00FF42D5" w:rsidRPr="009E1113">
        <w:rPr>
          <w:sz w:val="24"/>
          <w:szCs w:val="24"/>
          <w:u w:val="single"/>
          <w:lang w:eastAsia="zh-CN"/>
        </w:rPr>
        <w:t>政策</w:t>
      </w:r>
    </w:p>
    <w:p w14:paraId="1687298D" w14:textId="4215AB7F" w:rsidR="00FF42D5" w:rsidRPr="002E272A" w:rsidRDefault="004C7C7A" w:rsidP="002E272A">
      <w:pPr>
        <w:pStyle w:val="ListParagraph"/>
        <w:tabs>
          <w:tab w:val="left" w:pos="749"/>
        </w:tabs>
        <w:spacing w:before="120" w:after="240"/>
        <w:ind w:left="0" w:firstLine="0"/>
        <w:contextualSpacing w:val="0"/>
        <w:rPr>
          <w:sz w:val="24"/>
          <w:szCs w:val="24"/>
          <w:lang w:eastAsia="zh-CN"/>
        </w:rPr>
      </w:pPr>
      <w:r>
        <w:rPr>
          <w:sz w:val="24"/>
          <w:szCs w:val="24"/>
          <w:lang w:eastAsia="zh-CN"/>
        </w:rPr>
        <w:t>氟氯烃</w:t>
      </w:r>
      <w:r w:rsidR="008F41B2">
        <w:rPr>
          <w:sz w:val="24"/>
          <w:szCs w:val="24"/>
          <w:lang w:eastAsia="zh-CN"/>
        </w:rPr>
        <w:t>淘汰管理计划</w:t>
      </w:r>
      <w:r w:rsidR="00FF42D5" w:rsidRPr="002E272A">
        <w:rPr>
          <w:sz w:val="24"/>
          <w:szCs w:val="24"/>
          <w:lang w:eastAsia="zh-CN"/>
        </w:rPr>
        <w:t>的</w:t>
      </w:r>
      <w:r w:rsidR="009E1113">
        <w:rPr>
          <w:rFonts w:hint="eastAsia"/>
          <w:sz w:val="24"/>
          <w:szCs w:val="24"/>
          <w:lang w:eastAsia="zh-CN"/>
        </w:rPr>
        <w:t>上个</w:t>
      </w:r>
      <w:r w:rsidR="00FF42D5" w:rsidRPr="002E272A">
        <w:rPr>
          <w:sz w:val="24"/>
          <w:szCs w:val="24"/>
          <w:lang w:eastAsia="zh-CN"/>
        </w:rPr>
        <w:t>阶段对妇女参与</w:t>
      </w:r>
      <w:r w:rsidR="009E1113" w:rsidRPr="002E272A">
        <w:rPr>
          <w:sz w:val="24"/>
          <w:szCs w:val="24"/>
          <w:lang w:eastAsia="zh-CN"/>
        </w:rPr>
        <w:t>国家臭氧机构</w:t>
      </w:r>
      <w:r w:rsidR="009E1113">
        <w:rPr>
          <w:rFonts w:hint="eastAsia"/>
          <w:sz w:val="24"/>
          <w:szCs w:val="24"/>
          <w:lang w:eastAsia="zh-CN"/>
        </w:rPr>
        <w:t>的情况</w:t>
      </w:r>
      <w:r w:rsidR="00FF42D5" w:rsidRPr="002E272A">
        <w:rPr>
          <w:sz w:val="24"/>
          <w:szCs w:val="24"/>
          <w:lang w:eastAsia="zh-CN"/>
        </w:rPr>
        <w:t>进行了监测，在参与设计、实施和监督</w:t>
      </w:r>
      <w:r>
        <w:rPr>
          <w:sz w:val="24"/>
          <w:szCs w:val="24"/>
          <w:lang w:eastAsia="zh-CN"/>
        </w:rPr>
        <w:t>氟氯烃</w:t>
      </w:r>
      <w:r w:rsidR="008F41B2">
        <w:rPr>
          <w:sz w:val="24"/>
          <w:szCs w:val="24"/>
          <w:lang w:eastAsia="zh-CN"/>
        </w:rPr>
        <w:t>淘汰管理计划</w:t>
      </w:r>
      <w:r w:rsidR="00FF42D5" w:rsidRPr="002E272A">
        <w:rPr>
          <w:sz w:val="24"/>
          <w:szCs w:val="24"/>
          <w:lang w:eastAsia="zh-CN"/>
        </w:rPr>
        <w:t>项目的工作人员和顾问中，妇女占</w:t>
      </w:r>
      <w:r w:rsidR="00FF42D5" w:rsidRPr="002E272A">
        <w:rPr>
          <w:sz w:val="24"/>
          <w:szCs w:val="24"/>
          <w:lang w:eastAsia="zh-CN"/>
        </w:rPr>
        <w:t>50%</w:t>
      </w:r>
      <w:r w:rsidR="00FF42D5" w:rsidRPr="002E272A">
        <w:rPr>
          <w:sz w:val="24"/>
          <w:szCs w:val="24"/>
          <w:lang w:eastAsia="zh-CN"/>
        </w:rPr>
        <w:t>以上。第二阶段</w:t>
      </w:r>
      <w:r w:rsidR="007A2B6C">
        <w:rPr>
          <w:rFonts w:hint="eastAsia"/>
          <w:sz w:val="24"/>
          <w:szCs w:val="24"/>
          <w:lang w:eastAsia="zh-CN"/>
        </w:rPr>
        <w:t>执行</w:t>
      </w:r>
      <w:r w:rsidR="00FF42D5" w:rsidRPr="002E272A">
        <w:rPr>
          <w:sz w:val="24"/>
          <w:szCs w:val="24"/>
          <w:lang w:eastAsia="zh-CN"/>
        </w:rPr>
        <w:t>期间将继续在雇用工作人员、顾问、主管和培训员时考虑性别平衡。将努力让更多的女性培训员参加讲习班，促进女性</w:t>
      </w:r>
      <w:r w:rsidR="00710F72">
        <w:rPr>
          <w:sz w:val="24"/>
          <w:szCs w:val="24"/>
          <w:lang w:eastAsia="zh-CN"/>
        </w:rPr>
        <w:t>技师</w:t>
      </w:r>
      <w:r w:rsidR="00FF42D5" w:rsidRPr="002E272A">
        <w:rPr>
          <w:sz w:val="24"/>
          <w:szCs w:val="24"/>
          <w:lang w:eastAsia="zh-CN"/>
        </w:rPr>
        <w:t>和工程师参与培训方案。</w:t>
      </w:r>
      <w:r w:rsidR="00E346F7" w:rsidRPr="002E272A">
        <w:rPr>
          <w:sz w:val="24"/>
          <w:szCs w:val="24"/>
          <w:lang w:eastAsia="zh-CN"/>
        </w:rPr>
        <w:t>国家臭氧机构</w:t>
      </w:r>
      <w:r w:rsidR="00FF42D5" w:rsidRPr="002E272A">
        <w:rPr>
          <w:sz w:val="24"/>
          <w:szCs w:val="24"/>
          <w:lang w:eastAsia="zh-CN"/>
        </w:rPr>
        <w:t>还将监测和提高对性别</w:t>
      </w:r>
      <w:r w:rsidR="007A2B6C">
        <w:rPr>
          <w:rFonts w:hint="eastAsia"/>
          <w:sz w:val="24"/>
          <w:szCs w:val="24"/>
          <w:lang w:eastAsia="zh-CN"/>
        </w:rPr>
        <w:t>平等</w:t>
      </w:r>
      <w:r w:rsidR="00FF42D5" w:rsidRPr="002E272A">
        <w:rPr>
          <w:sz w:val="24"/>
          <w:szCs w:val="24"/>
          <w:lang w:eastAsia="zh-CN"/>
        </w:rPr>
        <w:t>主流化的认识；收集数据以制定按性别分列的指标；编写性别</w:t>
      </w:r>
      <w:r w:rsidR="007A2B6C">
        <w:rPr>
          <w:rFonts w:hint="eastAsia"/>
          <w:sz w:val="24"/>
          <w:szCs w:val="24"/>
          <w:lang w:eastAsia="zh-CN"/>
        </w:rPr>
        <w:t>平等</w:t>
      </w:r>
      <w:r w:rsidR="00FF42D5" w:rsidRPr="002E272A">
        <w:rPr>
          <w:sz w:val="24"/>
          <w:szCs w:val="24"/>
          <w:lang w:eastAsia="zh-CN"/>
        </w:rPr>
        <w:t>主流化报告和分析；在</w:t>
      </w:r>
      <w:r w:rsidR="007A2B6C">
        <w:rPr>
          <w:rFonts w:hint="eastAsia"/>
          <w:sz w:val="24"/>
          <w:szCs w:val="24"/>
          <w:lang w:eastAsia="zh-CN"/>
        </w:rPr>
        <w:t>传播活动</w:t>
      </w:r>
      <w:r w:rsidR="00FF42D5" w:rsidRPr="002E272A">
        <w:rPr>
          <w:sz w:val="24"/>
          <w:szCs w:val="24"/>
          <w:lang w:eastAsia="zh-CN"/>
        </w:rPr>
        <w:t>中采用对性别问题敏感的语言。</w:t>
      </w:r>
    </w:p>
    <w:p w14:paraId="5A51B4FA" w14:textId="68BD9AF8"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2E272A">
        <w:rPr>
          <w:sz w:val="24"/>
          <w:szCs w:val="24"/>
          <w:lang w:eastAsia="zh-CN"/>
        </w:rPr>
        <w:t>第二阶段战略包括一项加强妇女参与的具体方案。</w:t>
      </w:r>
      <w:r w:rsidR="007A2B6C">
        <w:rPr>
          <w:rFonts w:hint="eastAsia"/>
          <w:sz w:val="24"/>
          <w:szCs w:val="24"/>
          <w:lang w:eastAsia="zh-CN"/>
        </w:rPr>
        <w:t>其中</w:t>
      </w:r>
      <w:r w:rsidRPr="002E272A">
        <w:rPr>
          <w:sz w:val="24"/>
          <w:szCs w:val="24"/>
          <w:lang w:eastAsia="zh-CN"/>
        </w:rPr>
        <w:t>包括</w:t>
      </w:r>
      <w:r w:rsidR="007A2B6C">
        <w:rPr>
          <w:rFonts w:hint="eastAsia"/>
          <w:sz w:val="24"/>
          <w:szCs w:val="24"/>
          <w:lang w:eastAsia="zh-CN"/>
        </w:rPr>
        <w:t>进行一次</w:t>
      </w:r>
      <w:r w:rsidRPr="002E272A">
        <w:rPr>
          <w:sz w:val="24"/>
          <w:szCs w:val="24"/>
          <w:lang w:eastAsia="zh-CN"/>
        </w:rPr>
        <w:t>初步评估和编写一份附有建议的报告，这是执行委员会第</w:t>
      </w:r>
      <w:r w:rsidRPr="002E272A">
        <w:rPr>
          <w:sz w:val="24"/>
          <w:szCs w:val="24"/>
          <w:lang w:eastAsia="zh-CN"/>
        </w:rPr>
        <w:t>92/40</w:t>
      </w:r>
      <w:r w:rsidRPr="002E272A">
        <w:rPr>
          <w:sz w:val="24"/>
          <w:szCs w:val="24"/>
          <w:lang w:eastAsia="zh-CN"/>
        </w:rPr>
        <w:t>号决定的强制性要求。</w:t>
      </w:r>
      <w:r w:rsidR="007A2B6C" w:rsidRPr="002E272A">
        <w:rPr>
          <w:sz w:val="24"/>
          <w:szCs w:val="24"/>
          <w:lang w:eastAsia="zh-CN"/>
        </w:rPr>
        <w:t>将</w:t>
      </w:r>
      <w:r w:rsidRPr="002E272A">
        <w:rPr>
          <w:sz w:val="24"/>
          <w:szCs w:val="24"/>
          <w:lang w:eastAsia="zh-CN"/>
        </w:rPr>
        <w:t>根据这些建议制定和实施一项行动计划，促进妇女持续参与</w:t>
      </w:r>
      <w:r w:rsidR="004C7C7A">
        <w:rPr>
          <w:sz w:val="24"/>
          <w:szCs w:val="24"/>
          <w:lang w:eastAsia="zh-CN"/>
        </w:rPr>
        <w:t>氟氯烃</w:t>
      </w:r>
      <w:r w:rsidR="008F41B2">
        <w:rPr>
          <w:sz w:val="24"/>
          <w:szCs w:val="24"/>
          <w:lang w:eastAsia="zh-CN"/>
        </w:rPr>
        <w:t>淘汰管理计划</w:t>
      </w:r>
      <w:r w:rsidRPr="002E272A">
        <w:rPr>
          <w:sz w:val="24"/>
          <w:szCs w:val="24"/>
          <w:lang w:eastAsia="zh-CN"/>
        </w:rPr>
        <w:t>的项目和活动。</w:t>
      </w:r>
      <w:r w:rsidR="007A2B6C">
        <w:rPr>
          <w:rFonts w:hint="eastAsia"/>
          <w:sz w:val="24"/>
          <w:szCs w:val="24"/>
          <w:lang w:eastAsia="zh-CN"/>
        </w:rPr>
        <w:t>同时</w:t>
      </w:r>
      <w:r w:rsidRPr="002E272A">
        <w:rPr>
          <w:sz w:val="24"/>
          <w:szCs w:val="24"/>
          <w:lang w:eastAsia="zh-CN"/>
        </w:rPr>
        <w:t>将</w:t>
      </w:r>
      <w:r w:rsidR="007A2B6C">
        <w:rPr>
          <w:rFonts w:hint="eastAsia"/>
          <w:sz w:val="24"/>
          <w:szCs w:val="24"/>
          <w:lang w:eastAsia="zh-CN"/>
        </w:rPr>
        <w:t>组织</w:t>
      </w:r>
      <w:r w:rsidRPr="002E272A">
        <w:rPr>
          <w:sz w:val="24"/>
          <w:szCs w:val="24"/>
          <w:lang w:eastAsia="zh-CN"/>
        </w:rPr>
        <w:t>提高认识活动和培训讲习班，促进妇女参与</w:t>
      </w:r>
      <w:r w:rsidR="007A2B6C">
        <w:rPr>
          <w:rFonts w:hint="eastAsia"/>
          <w:sz w:val="24"/>
          <w:szCs w:val="24"/>
          <w:lang w:eastAsia="zh-CN"/>
        </w:rPr>
        <w:t>制冷</w:t>
      </w:r>
      <w:r w:rsidRPr="002E272A">
        <w:rPr>
          <w:sz w:val="24"/>
          <w:szCs w:val="24"/>
          <w:lang w:eastAsia="zh-CN"/>
        </w:rPr>
        <w:t>空调行业和</w:t>
      </w:r>
      <w:r w:rsidR="004C7C7A">
        <w:rPr>
          <w:sz w:val="24"/>
          <w:szCs w:val="24"/>
          <w:lang w:eastAsia="zh-CN"/>
        </w:rPr>
        <w:t>氟氯烃</w:t>
      </w:r>
      <w:r w:rsidR="008F41B2">
        <w:rPr>
          <w:sz w:val="24"/>
          <w:szCs w:val="24"/>
          <w:lang w:eastAsia="zh-CN"/>
        </w:rPr>
        <w:t>淘汰管理计划</w:t>
      </w:r>
      <w:r w:rsidRPr="002E272A">
        <w:rPr>
          <w:sz w:val="24"/>
          <w:szCs w:val="24"/>
          <w:lang w:eastAsia="zh-CN"/>
        </w:rPr>
        <w:t>。</w:t>
      </w:r>
    </w:p>
    <w:p w14:paraId="6F9CF7A3" w14:textId="09E71AC3" w:rsidR="00FF42D5" w:rsidRPr="007A2B6C" w:rsidRDefault="00AA2483" w:rsidP="009E1113">
      <w:pPr>
        <w:pStyle w:val="ListParagraph"/>
        <w:numPr>
          <w:ilvl w:val="0"/>
          <w:numId w:val="0"/>
        </w:numPr>
        <w:tabs>
          <w:tab w:val="left" w:pos="749"/>
        </w:tabs>
        <w:spacing w:before="120" w:after="240"/>
        <w:contextualSpacing w:val="0"/>
        <w:rPr>
          <w:sz w:val="24"/>
          <w:szCs w:val="24"/>
          <w:u w:val="single"/>
          <w:lang w:eastAsia="zh-CN"/>
        </w:rPr>
      </w:pPr>
      <w:r w:rsidRPr="007A2B6C">
        <w:rPr>
          <w:sz w:val="24"/>
          <w:szCs w:val="24"/>
          <w:u w:val="single"/>
          <w:lang w:eastAsia="zh-CN"/>
        </w:rPr>
        <w:t>淘汰</w:t>
      </w:r>
      <w:r w:rsidR="004C7C7A">
        <w:rPr>
          <w:sz w:val="24"/>
          <w:szCs w:val="24"/>
          <w:u w:val="single"/>
          <w:lang w:eastAsia="zh-CN"/>
        </w:rPr>
        <w:t>氟氯烃</w:t>
      </w:r>
      <w:r w:rsidR="00FF42D5" w:rsidRPr="007A2B6C">
        <w:rPr>
          <w:sz w:val="24"/>
          <w:szCs w:val="24"/>
          <w:u w:val="single"/>
          <w:lang w:eastAsia="zh-CN"/>
        </w:rPr>
        <w:t>的可持续性和风险评估</w:t>
      </w:r>
    </w:p>
    <w:p w14:paraId="2BFC1D3E" w14:textId="7DDE7123" w:rsidR="002911E2" w:rsidRPr="003D6DCA" w:rsidRDefault="00FF42D5" w:rsidP="002911E2">
      <w:pPr>
        <w:pStyle w:val="ListParagraph"/>
        <w:tabs>
          <w:tab w:val="left" w:pos="749"/>
        </w:tabs>
        <w:spacing w:before="120" w:after="240"/>
        <w:ind w:left="0" w:firstLine="0"/>
        <w:contextualSpacing w:val="0"/>
        <w:rPr>
          <w:sz w:val="24"/>
          <w:szCs w:val="24"/>
          <w:lang w:val="en-US" w:eastAsia="zh-CN"/>
        </w:rPr>
      </w:pPr>
      <w:r w:rsidRPr="003D6DCA">
        <w:rPr>
          <w:color w:val="000000" w:themeColor="text1"/>
          <w:sz w:val="24"/>
          <w:szCs w:val="24"/>
          <w:lang w:eastAsia="zh-CN"/>
        </w:rPr>
        <w:t>考虑到执行第一阶段的问题，</w:t>
      </w:r>
      <w:r w:rsidR="00262A2D" w:rsidRPr="003D6DCA">
        <w:rPr>
          <w:rFonts w:hint="eastAsia"/>
          <w:color w:val="000000" w:themeColor="text1"/>
          <w:sz w:val="24"/>
          <w:szCs w:val="24"/>
          <w:lang w:eastAsia="zh-CN"/>
        </w:rPr>
        <w:t>例如</w:t>
      </w:r>
      <w:r w:rsidRPr="003D6DCA">
        <w:rPr>
          <w:color w:val="000000" w:themeColor="text1"/>
          <w:sz w:val="24"/>
          <w:szCs w:val="24"/>
          <w:lang w:eastAsia="zh-CN"/>
        </w:rPr>
        <w:t>持续内乱导致</w:t>
      </w:r>
      <w:r w:rsidR="00262A2D" w:rsidRPr="003D6DCA">
        <w:rPr>
          <w:rFonts w:hint="eastAsia"/>
          <w:color w:val="000000" w:themeColor="text1"/>
          <w:sz w:val="24"/>
          <w:szCs w:val="24"/>
          <w:lang w:eastAsia="zh-CN"/>
        </w:rPr>
        <w:t>第一阶段被</w:t>
      </w:r>
      <w:r w:rsidRPr="003D6DCA">
        <w:rPr>
          <w:color w:val="000000" w:themeColor="text1"/>
          <w:sz w:val="24"/>
          <w:szCs w:val="24"/>
          <w:lang w:eastAsia="zh-CN"/>
        </w:rPr>
        <w:t>取消，</w:t>
      </w:r>
      <w:r w:rsidR="002911E2" w:rsidRPr="003D6DCA">
        <w:rPr>
          <w:rFonts w:hint="eastAsia"/>
          <w:color w:val="000000" w:themeColor="text1"/>
          <w:sz w:val="24"/>
          <w:szCs w:val="24"/>
          <w:lang w:eastAsia="zh-CN"/>
        </w:rPr>
        <w:t>阶段</w:t>
      </w:r>
      <w:r w:rsidR="00262A2D" w:rsidRPr="003D6DCA">
        <w:rPr>
          <w:rFonts w:hint="eastAsia"/>
          <w:color w:val="000000" w:themeColor="text1"/>
          <w:sz w:val="24"/>
          <w:szCs w:val="24"/>
          <w:lang w:eastAsia="zh-CN"/>
        </w:rPr>
        <w:t>核定</w:t>
      </w:r>
      <w:r w:rsidRPr="003D6DCA">
        <w:rPr>
          <w:color w:val="000000" w:themeColor="text1"/>
          <w:sz w:val="24"/>
          <w:szCs w:val="24"/>
          <w:lang w:eastAsia="zh-CN"/>
        </w:rPr>
        <w:t>预算仅执行了</w:t>
      </w:r>
      <w:r w:rsidRPr="003D6DCA">
        <w:rPr>
          <w:color w:val="000000" w:themeColor="text1"/>
          <w:sz w:val="24"/>
          <w:szCs w:val="24"/>
          <w:lang w:eastAsia="zh-CN"/>
        </w:rPr>
        <w:t>44 %</w:t>
      </w:r>
      <w:r w:rsidR="00262A2D" w:rsidRPr="003D6DCA">
        <w:rPr>
          <w:rFonts w:hint="eastAsia"/>
          <w:color w:val="000000" w:themeColor="text1"/>
          <w:sz w:val="24"/>
          <w:szCs w:val="24"/>
          <w:lang w:eastAsia="zh-CN"/>
        </w:rPr>
        <w:t>，</w:t>
      </w:r>
      <w:r w:rsidRPr="003D6DCA">
        <w:rPr>
          <w:color w:val="000000" w:themeColor="text1"/>
          <w:sz w:val="24"/>
          <w:szCs w:val="24"/>
          <w:lang w:eastAsia="zh-CN"/>
        </w:rPr>
        <w:t>秘书处询问了</w:t>
      </w:r>
      <w:r w:rsidR="00326389" w:rsidRPr="003D6DCA">
        <w:rPr>
          <w:rFonts w:hint="eastAsia"/>
          <w:color w:val="000000" w:themeColor="text1"/>
          <w:sz w:val="24"/>
          <w:szCs w:val="24"/>
          <w:lang w:eastAsia="zh-CN"/>
        </w:rPr>
        <w:t>海地</w:t>
      </w:r>
      <w:r w:rsidRPr="003D6DCA">
        <w:rPr>
          <w:color w:val="000000" w:themeColor="text1"/>
          <w:sz w:val="24"/>
          <w:szCs w:val="24"/>
          <w:lang w:eastAsia="zh-CN"/>
        </w:rPr>
        <w:t>的执行能力，包括</w:t>
      </w:r>
      <w:r w:rsidR="00E346F7" w:rsidRPr="003D6DCA">
        <w:rPr>
          <w:color w:val="000000" w:themeColor="text1"/>
          <w:sz w:val="24"/>
          <w:szCs w:val="24"/>
          <w:lang w:eastAsia="zh-CN"/>
        </w:rPr>
        <w:t>国家臭氧机构</w:t>
      </w:r>
      <w:r w:rsidRPr="003D6DCA">
        <w:rPr>
          <w:color w:val="000000" w:themeColor="text1"/>
          <w:sz w:val="24"/>
          <w:szCs w:val="24"/>
          <w:lang w:eastAsia="zh-CN"/>
        </w:rPr>
        <w:t>在内的体制框架的稳定性。开发署阐述了政府的措施、积极主动的做法和承诺</w:t>
      </w:r>
      <w:r w:rsidR="00262A2D" w:rsidRPr="003D6DCA">
        <w:rPr>
          <w:rFonts w:hint="eastAsia"/>
          <w:color w:val="000000" w:themeColor="text1"/>
          <w:sz w:val="24"/>
          <w:szCs w:val="24"/>
          <w:lang w:eastAsia="zh-CN"/>
        </w:rPr>
        <w:t>及其</w:t>
      </w:r>
      <w:r w:rsidRPr="003D6DCA">
        <w:rPr>
          <w:color w:val="000000" w:themeColor="text1"/>
          <w:sz w:val="24"/>
          <w:szCs w:val="24"/>
          <w:lang w:eastAsia="zh-CN"/>
        </w:rPr>
        <w:t>执行模式和做法，这些模式和做法将确保根据</w:t>
      </w:r>
      <w:r w:rsidR="00262A2D" w:rsidRPr="003D6DCA">
        <w:rPr>
          <w:rFonts w:hint="eastAsia"/>
          <w:color w:val="000000" w:themeColor="text1"/>
          <w:sz w:val="24"/>
          <w:szCs w:val="24"/>
          <w:lang w:eastAsia="zh-CN"/>
        </w:rPr>
        <w:t>本国</w:t>
      </w:r>
      <w:r w:rsidRPr="003D6DCA">
        <w:rPr>
          <w:color w:val="000000" w:themeColor="text1"/>
          <w:sz w:val="24"/>
          <w:szCs w:val="24"/>
          <w:lang w:eastAsia="zh-CN"/>
        </w:rPr>
        <w:t>的具体情况及时执行，包括打算通过</w:t>
      </w:r>
      <w:r w:rsidR="00262A2D" w:rsidRPr="003D6DCA">
        <w:rPr>
          <w:color w:val="000000" w:themeColor="text1"/>
          <w:sz w:val="24"/>
          <w:szCs w:val="24"/>
          <w:lang w:eastAsia="zh-CN"/>
        </w:rPr>
        <w:t>在实地工作并提供虚拟咨询</w:t>
      </w:r>
      <w:r w:rsidR="00262A2D" w:rsidRPr="003D6DCA">
        <w:rPr>
          <w:rFonts w:hint="eastAsia"/>
          <w:color w:val="000000" w:themeColor="text1"/>
          <w:sz w:val="24"/>
          <w:szCs w:val="24"/>
          <w:lang w:eastAsia="zh-CN"/>
        </w:rPr>
        <w:t>的</w:t>
      </w:r>
      <w:r w:rsidRPr="003D6DCA">
        <w:rPr>
          <w:color w:val="000000" w:themeColor="text1"/>
          <w:sz w:val="24"/>
          <w:szCs w:val="24"/>
          <w:lang w:eastAsia="zh-CN"/>
        </w:rPr>
        <w:t>开发署国家办事处</w:t>
      </w:r>
      <w:r w:rsidR="00262A2D" w:rsidRPr="003D6DCA">
        <w:rPr>
          <w:rFonts w:hint="eastAsia"/>
          <w:color w:val="000000" w:themeColor="text1"/>
          <w:sz w:val="24"/>
          <w:szCs w:val="24"/>
          <w:lang w:eastAsia="zh-CN"/>
        </w:rPr>
        <w:t>和</w:t>
      </w:r>
      <w:r w:rsidRPr="003D6DCA">
        <w:rPr>
          <w:color w:val="000000" w:themeColor="text1"/>
          <w:sz w:val="24"/>
          <w:szCs w:val="24"/>
          <w:lang w:eastAsia="zh-CN"/>
        </w:rPr>
        <w:t>国家和国际顾问向</w:t>
      </w:r>
      <w:r w:rsidR="00E346F7" w:rsidRPr="003D6DCA">
        <w:rPr>
          <w:color w:val="000000" w:themeColor="text1"/>
          <w:sz w:val="24"/>
          <w:szCs w:val="24"/>
          <w:lang w:eastAsia="zh-CN"/>
        </w:rPr>
        <w:t>国家臭氧机构</w:t>
      </w:r>
      <w:r w:rsidRPr="003D6DCA">
        <w:rPr>
          <w:color w:val="000000" w:themeColor="text1"/>
          <w:sz w:val="24"/>
          <w:szCs w:val="24"/>
          <w:lang w:eastAsia="zh-CN"/>
        </w:rPr>
        <w:t>提供具体行政和技术支持。还商定，</w:t>
      </w:r>
      <w:r w:rsidRPr="003D6DCA">
        <w:rPr>
          <w:sz w:val="24"/>
          <w:szCs w:val="24"/>
          <w:lang w:eastAsia="zh-CN"/>
        </w:rPr>
        <w:t>在海地政府</w:t>
      </w:r>
      <w:r w:rsidR="002911E2" w:rsidRPr="003D6DCA">
        <w:rPr>
          <w:rFonts w:ascii="SimSun" w:eastAsia="SimSun" w:hAnsi="SimSun" w:cs="SimSun" w:hint="eastAsia"/>
          <w:sz w:val="24"/>
          <w:szCs w:val="24"/>
          <w:lang w:eastAsia="zh-CN"/>
        </w:rPr>
        <w:t>确认完成对许可证和配额制度条例的审查和更新、为海关官员举办一次培训讲习班、向被选定为受益</w:t>
      </w:r>
      <w:r w:rsidR="003D6DCA" w:rsidRPr="003D6DCA">
        <w:rPr>
          <w:rFonts w:ascii="SimSun" w:eastAsia="SimSun" w:hAnsi="SimSun" w:cs="SimSun" w:hint="eastAsia"/>
          <w:sz w:val="24"/>
          <w:szCs w:val="24"/>
          <w:lang w:eastAsia="zh-CN"/>
        </w:rPr>
        <w:t>方</w:t>
      </w:r>
      <w:r w:rsidR="002911E2" w:rsidRPr="003D6DCA">
        <w:rPr>
          <w:rFonts w:ascii="SimSun" w:eastAsia="SimSun" w:hAnsi="SimSun" w:cs="SimSun" w:hint="eastAsia"/>
          <w:sz w:val="24"/>
          <w:szCs w:val="24"/>
          <w:lang w:eastAsia="zh-CN"/>
        </w:rPr>
        <w:t>的三</w:t>
      </w:r>
      <w:r w:rsidR="003D6DCA" w:rsidRPr="003D6DCA">
        <w:rPr>
          <w:rFonts w:ascii="SimSun" w:eastAsia="SimSun" w:hAnsi="SimSun" w:cs="SimSun" w:hint="eastAsia"/>
          <w:sz w:val="24"/>
          <w:szCs w:val="24"/>
          <w:lang w:eastAsia="zh-CN"/>
        </w:rPr>
        <w:t>家</w:t>
      </w:r>
      <w:r w:rsidR="002911E2" w:rsidRPr="003D6DCA">
        <w:rPr>
          <w:rFonts w:ascii="SimSun" w:eastAsia="SimSun" w:hAnsi="SimSun" w:cs="SimSun" w:hint="eastAsia"/>
          <w:sz w:val="24"/>
          <w:szCs w:val="24"/>
          <w:lang w:eastAsia="zh-CN"/>
        </w:rPr>
        <w:t>制冷和空调研究所交付所采购的设备、对进口新的和二手制冷和空调设备进行研究之后，将审议</w:t>
      </w:r>
      <w:r w:rsidR="004C7C7A">
        <w:rPr>
          <w:rFonts w:ascii="SimSun" w:eastAsia="SimSun" w:hAnsi="SimSun" w:cs="SimSun" w:hint="eastAsia"/>
          <w:sz w:val="24"/>
          <w:szCs w:val="24"/>
          <w:lang w:eastAsia="zh-CN"/>
        </w:rPr>
        <w:t>氟氯烃</w:t>
      </w:r>
      <w:r w:rsidR="008F41B2">
        <w:rPr>
          <w:rFonts w:ascii="SimSun" w:eastAsia="SimSun" w:hAnsi="SimSun" w:cs="SimSun" w:hint="eastAsia"/>
          <w:sz w:val="24"/>
          <w:szCs w:val="24"/>
          <w:lang w:eastAsia="zh-CN"/>
        </w:rPr>
        <w:t>淘汰管理计划</w:t>
      </w:r>
      <w:r w:rsidR="002911E2" w:rsidRPr="003D6DCA">
        <w:rPr>
          <w:rFonts w:ascii="SimSun" w:eastAsia="SimSun" w:hAnsi="SimSun" w:cs="SimSun" w:hint="eastAsia"/>
          <w:sz w:val="24"/>
          <w:szCs w:val="24"/>
          <w:lang w:eastAsia="zh-CN"/>
        </w:rPr>
        <w:t>第二次付款。</w:t>
      </w:r>
    </w:p>
    <w:p w14:paraId="159AF753" w14:textId="770817EB"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2E272A">
        <w:rPr>
          <w:sz w:val="24"/>
          <w:szCs w:val="24"/>
          <w:lang w:eastAsia="zh-CN"/>
        </w:rPr>
        <w:t>近年来海地</w:t>
      </w:r>
      <w:r w:rsidRPr="002E272A">
        <w:rPr>
          <w:sz w:val="24"/>
          <w:szCs w:val="24"/>
          <w:lang w:eastAsia="zh-CN"/>
        </w:rPr>
        <w:t>HCFC-22</w:t>
      </w:r>
      <w:r w:rsidRPr="002E272A">
        <w:rPr>
          <w:sz w:val="24"/>
          <w:szCs w:val="24"/>
          <w:lang w:eastAsia="zh-CN"/>
        </w:rPr>
        <w:t>的进口</w:t>
      </w:r>
      <w:r w:rsidR="002911E2">
        <w:rPr>
          <w:rFonts w:hint="eastAsia"/>
          <w:sz w:val="24"/>
          <w:szCs w:val="24"/>
          <w:lang w:eastAsia="zh-CN"/>
        </w:rPr>
        <w:t>显示，</w:t>
      </w:r>
      <w:r w:rsidR="004C7C7A">
        <w:rPr>
          <w:sz w:val="24"/>
          <w:szCs w:val="24"/>
          <w:lang w:eastAsia="zh-CN"/>
        </w:rPr>
        <w:t>氟氯烃</w:t>
      </w:r>
      <w:r w:rsidRPr="002E272A">
        <w:rPr>
          <w:sz w:val="24"/>
          <w:szCs w:val="24"/>
          <w:lang w:eastAsia="zh-CN"/>
        </w:rPr>
        <w:t>消费量</w:t>
      </w:r>
      <w:r w:rsidR="002911E2">
        <w:rPr>
          <w:rFonts w:hint="eastAsia"/>
          <w:sz w:val="24"/>
          <w:szCs w:val="24"/>
          <w:lang w:eastAsia="zh-CN"/>
        </w:rPr>
        <w:t>呈</w:t>
      </w:r>
      <w:r w:rsidRPr="002E272A">
        <w:rPr>
          <w:sz w:val="24"/>
          <w:szCs w:val="24"/>
          <w:lang w:eastAsia="zh-CN"/>
        </w:rPr>
        <w:t>减少趋势，而且</w:t>
      </w:r>
      <w:r w:rsidR="002911E2">
        <w:rPr>
          <w:rFonts w:hint="eastAsia"/>
          <w:sz w:val="24"/>
          <w:szCs w:val="24"/>
          <w:lang w:eastAsia="zh-CN"/>
        </w:rPr>
        <w:t>海地</w:t>
      </w:r>
      <w:r w:rsidRPr="002E272A">
        <w:rPr>
          <w:sz w:val="24"/>
          <w:szCs w:val="24"/>
          <w:lang w:eastAsia="zh-CN"/>
        </w:rPr>
        <w:t>经济目前不需要安装新的</w:t>
      </w:r>
      <w:r w:rsidR="004C7C7A">
        <w:rPr>
          <w:sz w:val="24"/>
          <w:szCs w:val="24"/>
          <w:lang w:eastAsia="zh-CN"/>
        </w:rPr>
        <w:t>氟氯烃</w:t>
      </w:r>
      <w:r w:rsidR="002911E2">
        <w:rPr>
          <w:rFonts w:hint="eastAsia"/>
          <w:sz w:val="24"/>
          <w:szCs w:val="24"/>
          <w:lang w:eastAsia="zh-CN"/>
        </w:rPr>
        <w:t>制冷和</w:t>
      </w:r>
      <w:r w:rsidRPr="002E272A">
        <w:rPr>
          <w:sz w:val="24"/>
          <w:szCs w:val="24"/>
          <w:lang w:eastAsia="zh-CN"/>
        </w:rPr>
        <w:t>空调设备，开发署</w:t>
      </w:r>
      <w:r w:rsidR="003D6DCA">
        <w:rPr>
          <w:rFonts w:hint="eastAsia"/>
          <w:sz w:val="24"/>
          <w:szCs w:val="24"/>
          <w:lang w:eastAsia="zh-CN"/>
        </w:rPr>
        <w:t>因此</w:t>
      </w:r>
      <w:r w:rsidRPr="002E272A">
        <w:rPr>
          <w:sz w:val="24"/>
          <w:szCs w:val="24"/>
          <w:lang w:eastAsia="zh-CN"/>
        </w:rPr>
        <w:t>确认不存在遵守《蒙特利尔议定书》目标的风险。</w:t>
      </w:r>
      <w:r w:rsidR="002911E2">
        <w:rPr>
          <w:rFonts w:hint="eastAsia"/>
          <w:sz w:val="24"/>
          <w:szCs w:val="24"/>
          <w:lang w:eastAsia="zh-CN"/>
        </w:rPr>
        <w:t>同时正在缓慢而持续地</w:t>
      </w:r>
      <w:r w:rsidRPr="002E272A">
        <w:rPr>
          <w:sz w:val="24"/>
          <w:szCs w:val="24"/>
          <w:lang w:eastAsia="zh-CN"/>
        </w:rPr>
        <w:t>向氢氟碳化物和天然制冷剂设备过渡。开发署将提供</w:t>
      </w:r>
      <w:r w:rsidRPr="002E272A">
        <w:rPr>
          <w:sz w:val="24"/>
          <w:szCs w:val="24"/>
          <w:lang w:eastAsia="zh-CN"/>
        </w:rPr>
        <w:lastRenderedPageBreak/>
        <w:t>必要的技术支持，推广新的非</w:t>
      </w:r>
      <w:r w:rsidR="004C7C7A">
        <w:rPr>
          <w:sz w:val="24"/>
          <w:szCs w:val="24"/>
          <w:lang w:eastAsia="zh-CN"/>
        </w:rPr>
        <w:t>氟氯烃</w:t>
      </w:r>
      <w:r w:rsidRPr="002E272A">
        <w:rPr>
          <w:sz w:val="24"/>
          <w:szCs w:val="24"/>
          <w:lang w:eastAsia="zh-CN"/>
        </w:rPr>
        <w:t>技术和低</w:t>
      </w:r>
      <w:r w:rsidR="002911E2">
        <w:rPr>
          <w:rFonts w:hint="eastAsia"/>
          <w:sz w:val="24"/>
          <w:szCs w:val="24"/>
          <w:lang w:eastAsia="zh-CN"/>
        </w:rPr>
        <w:t>全球升温潜能值</w:t>
      </w:r>
      <w:r w:rsidRPr="002E272A">
        <w:rPr>
          <w:sz w:val="24"/>
          <w:szCs w:val="24"/>
          <w:lang w:eastAsia="zh-CN"/>
        </w:rPr>
        <w:t>技术。开发署在海地设有国家办事处</w:t>
      </w:r>
      <w:r w:rsidR="002911E2">
        <w:rPr>
          <w:rFonts w:hint="eastAsia"/>
          <w:sz w:val="24"/>
          <w:szCs w:val="24"/>
          <w:lang w:eastAsia="zh-CN"/>
        </w:rPr>
        <w:t>，对于</w:t>
      </w:r>
      <w:r w:rsidRPr="002E272A">
        <w:rPr>
          <w:sz w:val="24"/>
          <w:szCs w:val="24"/>
          <w:lang w:eastAsia="zh-CN"/>
        </w:rPr>
        <w:t>项目的</w:t>
      </w:r>
      <w:r w:rsidR="002911E2">
        <w:rPr>
          <w:rFonts w:hint="eastAsia"/>
          <w:sz w:val="24"/>
          <w:szCs w:val="24"/>
          <w:lang w:eastAsia="zh-CN"/>
        </w:rPr>
        <w:t>执行和</w:t>
      </w:r>
      <w:r w:rsidRPr="002E272A">
        <w:rPr>
          <w:sz w:val="24"/>
          <w:szCs w:val="24"/>
          <w:lang w:eastAsia="zh-CN"/>
        </w:rPr>
        <w:t>密切监测</w:t>
      </w:r>
      <w:r w:rsidR="002911E2">
        <w:rPr>
          <w:rFonts w:hint="eastAsia"/>
          <w:sz w:val="24"/>
          <w:szCs w:val="24"/>
          <w:lang w:eastAsia="zh-CN"/>
        </w:rPr>
        <w:t>是一个有利条件</w:t>
      </w:r>
      <w:r w:rsidRPr="002E272A">
        <w:rPr>
          <w:sz w:val="24"/>
          <w:szCs w:val="24"/>
          <w:lang w:eastAsia="zh-CN"/>
        </w:rPr>
        <w:t>。</w:t>
      </w:r>
    </w:p>
    <w:p w14:paraId="0202EEE9" w14:textId="77777777" w:rsidR="00FF42D5" w:rsidRPr="002911E2" w:rsidRDefault="00FF42D5" w:rsidP="002911E2">
      <w:pPr>
        <w:pStyle w:val="ListParagraph"/>
        <w:numPr>
          <w:ilvl w:val="0"/>
          <w:numId w:val="0"/>
        </w:numPr>
        <w:tabs>
          <w:tab w:val="left" w:pos="749"/>
        </w:tabs>
        <w:spacing w:before="120" w:after="240"/>
        <w:contextualSpacing w:val="0"/>
        <w:rPr>
          <w:sz w:val="24"/>
          <w:szCs w:val="24"/>
          <w:u w:val="single"/>
          <w:lang w:eastAsia="zh-CN"/>
        </w:rPr>
      </w:pPr>
      <w:r w:rsidRPr="002911E2">
        <w:rPr>
          <w:sz w:val="24"/>
          <w:szCs w:val="24"/>
          <w:u w:val="single"/>
          <w:lang w:eastAsia="zh-CN"/>
        </w:rPr>
        <w:t>对气候的影响</w:t>
      </w:r>
    </w:p>
    <w:p w14:paraId="459401B0" w14:textId="62EBE0F6"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2E272A">
        <w:rPr>
          <w:sz w:val="24"/>
          <w:szCs w:val="24"/>
          <w:lang w:eastAsia="zh-CN"/>
        </w:rPr>
        <w:t>维修行业的拟议活动包括通过培训和提供设备来更好地控制制冷剂，减少维修行业中</w:t>
      </w:r>
      <w:r w:rsidRPr="002E272A">
        <w:rPr>
          <w:sz w:val="24"/>
          <w:szCs w:val="24"/>
          <w:lang w:eastAsia="zh-CN"/>
        </w:rPr>
        <w:t>HCFC-22</w:t>
      </w:r>
      <w:r w:rsidRPr="002E272A">
        <w:rPr>
          <w:sz w:val="24"/>
          <w:szCs w:val="24"/>
          <w:lang w:eastAsia="zh-CN"/>
        </w:rPr>
        <w:t>的使用量。由于</w:t>
      </w:r>
      <w:r w:rsidR="00F570A6">
        <w:rPr>
          <w:rFonts w:hint="eastAsia"/>
          <w:sz w:val="24"/>
          <w:szCs w:val="24"/>
          <w:lang w:eastAsia="zh-CN"/>
        </w:rPr>
        <w:t>改进</w:t>
      </w:r>
      <w:r w:rsidRPr="002E272A">
        <w:rPr>
          <w:sz w:val="24"/>
          <w:szCs w:val="24"/>
          <w:lang w:eastAsia="zh-CN"/>
        </w:rPr>
        <w:t>制冷做法，每减少</w:t>
      </w:r>
      <w:r w:rsidR="00F570A6">
        <w:rPr>
          <w:rFonts w:hint="eastAsia"/>
          <w:sz w:val="24"/>
          <w:szCs w:val="24"/>
          <w:lang w:eastAsia="zh-CN"/>
        </w:rPr>
        <w:t>排放</w:t>
      </w:r>
      <w:r w:rsidRPr="002E272A">
        <w:rPr>
          <w:sz w:val="24"/>
          <w:szCs w:val="24"/>
          <w:lang w:eastAsia="zh-CN"/>
        </w:rPr>
        <w:t>一公斤</w:t>
      </w:r>
      <w:r w:rsidRPr="002E272A">
        <w:rPr>
          <w:sz w:val="24"/>
          <w:szCs w:val="24"/>
          <w:lang w:eastAsia="zh-CN"/>
        </w:rPr>
        <w:t>HCFC-22</w:t>
      </w:r>
      <w:r w:rsidRPr="002E272A">
        <w:rPr>
          <w:sz w:val="24"/>
          <w:szCs w:val="24"/>
          <w:lang w:eastAsia="zh-CN"/>
        </w:rPr>
        <w:t>，就可节约大约</w:t>
      </w:r>
      <w:r w:rsidRPr="002E272A">
        <w:rPr>
          <w:sz w:val="24"/>
          <w:szCs w:val="24"/>
          <w:lang w:eastAsia="zh-CN"/>
        </w:rPr>
        <w:t>1.8</w:t>
      </w:r>
      <w:r w:rsidRPr="002E272A">
        <w:rPr>
          <w:sz w:val="24"/>
          <w:szCs w:val="24"/>
          <w:lang w:eastAsia="zh-CN"/>
        </w:rPr>
        <w:t>二氧化碳当量吨。虽然</w:t>
      </w:r>
      <w:r w:rsidR="004C7C7A">
        <w:rPr>
          <w:sz w:val="24"/>
          <w:szCs w:val="24"/>
          <w:lang w:eastAsia="zh-CN"/>
        </w:rPr>
        <w:t>氟氯烃</w:t>
      </w:r>
      <w:r w:rsidR="008F41B2">
        <w:rPr>
          <w:sz w:val="24"/>
          <w:szCs w:val="24"/>
          <w:lang w:eastAsia="zh-CN"/>
        </w:rPr>
        <w:t>淘汰管理计划</w:t>
      </w:r>
      <w:r w:rsidRPr="002E272A">
        <w:rPr>
          <w:sz w:val="24"/>
          <w:szCs w:val="24"/>
          <w:lang w:eastAsia="zh-CN"/>
        </w:rPr>
        <w:t>没有计算对气候的影响，但海地计划开展的活动，包括努力禁止进口</w:t>
      </w:r>
      <w:r w:rsidR="004C7C7A">
        <w:rPr>
          <w:sz w:val="24"/>
          <w:szCs w:val="24"/>
          <w:lang w:eastAsia="zh-CN"/>
        </w:rPr>
        <w:t>氟氯烃</w:t>
      </w:r>
      <w:r w:rsidRPr="002E272A">
        <w:rPr>
          <w:sz w:val="24"/>
          <w:szCs w:val="24"/>
          <w:lang w:eastAsia="zh-CN"/>
        </w:rPr>
        <w:t>和</w:t>
      </w:r>
      <w:r w:rsidR="004C7C7A">
        <w:rPr>
          <w:sz w:val="24"/>
          <w:szCs w:val="24"/>
          <w:lang w:eastAsia="zh-CN"/>
        </w:rPr>
        <w:t>氟氯烃</w:t>
      </w:r>
      <w:r w:rsidRPr="002E272A">
        <w:rPr>
          <w:sz w:val="24"/>
          <w:szCs w:val="24"/>
          <w:lang w:eastAsia="zh-CN"/>
        </w:rPr>
        <w:t>设备，加强对</w:t>
      </w:r>
      <w:r w:rsidR="004C7C7A">
        <w:rPr>
          <w:sz w:val="24"/>
          <w:szCs w:val="24"/>
          <w:lang w:eastAsia="zh-CN"/>
        </w:rPr>
        <w:t>氟氯烃</w:t>
      </w:r>
      <w:r w:rsidRPr="002E272A">
        <w:rPr>
          <w:sz w:val="24"/>
          <w:szCs w:val="24"/>
          <w:lang w:eastAsia="zh-CN"/>
        </w:rPr>
        <w:t>的控制，培训制冷和空调</w:t>
      </w:r>
      <w:r w:rsidR="00710F72">
        <w:rPr>
          <w:sz w:val="24"/>
          <w:szCs w:val="24"/>
          <w:lang w:eastAsia="zh-CN"/>
        </w:rPr>
        <w:t>技师</w:t>
      </w:r>
      <w:r w:rsidRPr="002E272A">
        <w:rPr>
          <w:sz w:val="24"/>
          <w:szCs w:val="24"/>
          <w:lang w:eastAsia="zh-CN"/>
        </w:rPr>
        <w:t>，以减少泄漏，促进淘汰</w:t>
      </w:r>
      <w:r w:rsidRPr="002E272A">
        <w:rPr>
          <w:sz w:val="24"/>
          <w:szCs w:val="24"/>
          <w:lang w:eastAsia="zh-CN"/>
        </w:rPr>
        <w:t>HCFC-22</w:t>
      </w:r>
      <w:r w:rsidRPr="002E272A">
        <w:rPr>
          <w:sz w:val="24"/>
          <w:szCs w:val="24"/>
          <w:lang w:eastAsia="zh-CN"/>
        </w:rPr>
        <w:t>，表明</w:t>
      </w:r>
      <w:r w:rsidR="00F570A6">
        <w:rPr>
          <w:rFonts w:hint="eastAsia"/>
          <w:sz w:val="24"/>
          <w:szCs w:val="24"/>
          <w:lang w:eastAsia="zh-CN"/>
        </w:rPr>
        <w:t>执行</w:t>
      </w:r>
      <w:r w:rsidR="004C7C7A">
        <w:rPr>
          <w:sz w:val="24"/>
          <w:szCs w:val="24"/>
          <w:lang w:eastAsia="zh-CN"/>
        </w:rPr>
        <w:t>氟氯烃</w:t>
      </w:r>
      <w:r w:rsidR="008F41B2">
        <w:rPr>
          <w:sz w:val="24"/>
          <w:szCs w:val="24"/>
          <w:lang w:eastAsia="zh-CN"/>
        </w:rPr>
        <w:t>淘汰管理计划</w:t>
      </w:r>
      <w:r w:rsidRPr="002E272A">
        <w:rPr>
          <w:sz w:val="24"/>
          <w:szCs w:val="24"/>
          <w:lang w:eastAsia="zh-CN"/>
        </w:rPr>
        <w:t>将减少</w:t>
      </w:r>
      <w:r w:rsidR="00F570A6">
        <w:rPr>
          <w:rFonts w:hint="eastAsia"/>
          <w:sz w:val="24"/>
          <w:szCs w:val="24"/>
          <w:lang w:eastAsia="zh-CN"/>
        </w:rPr>
        <w:t>向大气排放</w:t>
      </w:r>
      <w:r w:rsidRPr="002E272A">
        <w:rPr>
          <w:sz w:val="24"/>
          <w:szCs w:val="24"/>
          <w:lang w:eastAsia="zh-CN"/>
        </w:rPr>
        <w:t>制冷剂，从而带来气候</w:t>
      </w:r>
      <w:r w:rsidR="00F570A6">
        <w:rPr>
          <w:rFonts w:hint="eastAsia"/>
          <w:sz w:val="24"/>
          <w:szCs w:val="24"/>
          <w:lang w:eastAsia="zh-CN"/>
        </w:rPr>
        <w:t>效益</w:t>
      </w:r>
      <w:r w:rsidRPr="002E272A">
        <w:rPr>
          <w:sz w:val="24"/>
          <w:szCs w:val="24"/>
          <w:lang w:eastAsia="zh-CN"/>
        </w:rPr>
        <w:t>。</w:t>
      </w:r>
    </w:p>
    <w:p w14:paraId="5A119AC0" w14:textId="3537F8D6" w:rsidR="00FF42D5" w:rsidRPr="00F570A6" w:rsidRDefault="00F570A6" w:rsidP="00F570A6">
      <w:pPr>
        <w:pStyle w:val="ListParagraph"/>
        <w:numPr>
          <w:ilvl w:val="0"/>
          <w:numId w:val="0"/>
        </w:numPr>
        <w:tabs>
          <w:tab w:val="left" w:pos="749"/>
        </w:tabs>
        <w:spacing w:before="120" w:after="240"/>
        <w:contextualSpacing w:val="0"/>
        <w:rPr>
          <w:sz w:val="24"/>
          <w:szCs w:val="24"/>
          <w:u w:val="single"/>
          <w:lang w:eastAsia="zh-CN"/>
        </w:rPr>
      </w:pPr>
      <w:r w:rsidRPr="00F570A6">
        <w:rPr>
          <w:rFonts w:hint="eastAsia"/>
          <w:sz w:val="24"/>
          <w:szCs w:val="24"/>
          <w:u w:val="single"/>
          <w:lang w:eastAsia="zh-CN"/>
        </w:rPr>
        <w:t>协定</w:t>
      </w:r>
      <w:r w:rsidR="00FF42D5" w:rsidRPr="00F570A6">
        <w:rPr>
          <w:sz w:val="24"/>
          <w:szCs w:val="24"/>
          <w:u w:val="single"/>
          <w:lang w:eastAsia="zh-CN"/>
        </w:rPr>
        <w:t>草案</w:t>
      </w:r>
    </w:p>
    <w:p w14:paraId="3790190B" w14:textId="4D8AB64C" w:rsidR="00FF42D5" w:rsidRPr="002E272A" w:rsidRDefault="00FF42D5" w:rsidP="002E272A">
      <w:pPr>
        <w:pStyle w:val="ListParagraph"/>
        <w:tabs>
          <w:tab w:val="left" w:pos="749"/>
        </w:tabs>
        <w:spacing w:before="120" w:after="240"/>
        <w:ind w:left="0" w:firstLine="0"/>
        <w:contextualSpacing w:val="0"/>
        <w:rPr>
          <w:sz w:val="24"/>
          <w:szCs w:val="24"/>
          <w:lang w:eastAsia="zh-CN"/>
        </w:rPr>
      </w:pPr>
      <w:r w:rsidRPr="002E272A">
        <w:rPr>
          <w:sz w:val="24"/>
          <w:szCs w:val="24"/>
          <w:lang w:eastAsia="zh-CN"/>
        </w:rPr>
        <w:t>海地政府和执行委员会关于</w:t>
      </w:r>
      <w:r w:rsidR="004C7C7A">
        <w:rPr>
          <w:sz w:val="24"/>
          <w:szCs w:val="24"/>
          <w:lang w:eastAsia="zh-CN"/>
        </w:rPr>
        <w:t>氟氯烃</w:t>
      </w:r>
      <w:r w:rsidR="008F41B2">
        <w:rPr>
          <w:sz w:val="24"/>
          <w:szCs w:val="24"/>
          <w:lang w:eastAsia="zh-CN"/>
        </w:rPr>
        <w:t>淘汰管理计划</w:t>
      </w:r>
      <w:r w:rsidRPr="002E272A">
        <w:rPr>
          <w:sz w:val="24"/>
          <w:szCs w:val="24"/>
          <w:lang w:eastAsia="zh-CN"/>
        </w:rPr>
        <w:t>第二阶段的协定草案载于本文件附件一。</w:t>
      </w:r>
    </w:p>
    <w:p w14:paraId="64BFF993" w14:textId="77777777" w:rsidR="00FF42D5" w:rsidRPr="00F570A6" w:rsidRDefault="00FF42D5" w:rsidP="00F570A6">
      <w:pPr>
        <w:pStyle w:val="ListParagraph"/>
        <w:numPr>
          <w:ilvl w:val="0"/>
          <w:numId w:val="0"/>
        </w:numPr>
        <w:tabs>
          <w:tab w:val="left" w:pos="749"/>
        </w:tabs>
        <w:spacing w:before="120" w:after="240"/>
        <w:contextualSpacing w:val="0"/>
        <w:rPr>
          <w:b/>
          <w:bCs/>
          <w:sz w:val="24"/>
          <w:szCs w:val="24"/>
          <w:lang w:eastAsia="zh-CN"/>
        </w:rPr>
      </w:pPr>
      <w:r w:rsidRPr="00F570A6">
        <w:rPr>
          <w:b/>
          <w:bCs/>
          <w:sz w:val="24"/>
          <w:szCs w:val="24"/>
          <w:lang w:eastAsia="zh-CN"/>
        </w:rPr>
        <w:t>建议</w:t>
      </w:r>
    </w:p>
    <w:p w14:paraId="1E6C0C32" w14:textId="6E9DCCD5" w:rsidR="00B95F19" w:rsidRPr="00F570A6" w:rsidRDefault="00F570A6" w:rsidP="00F570A6">
      <w:pPr>
        <w:pStyle w:val="ListParagraph"/>
        <w:tabs>
          <w:tab w:val="left" w:pos="749"/>
        </w:tabs>
        <w:spacing w:before="120" w:after="240"/>
        <w:ind w:left="0" w:firstLine="0"/>
        <w:contextualSpacing w:val="0"/>
        <w:rPr>
          <w:sz w:val="24"/>
          <w:szCs w:val="24"/>
          <w:lang w:eastAsia="zh-CN"/>
        </w:rPr>
      </w:pPr>
      <w:r>
        <w:rPr>
          <w:rFonts w:hint="eastAsia"/>
          <w:sz w:val="24"/>
          <w:szCs w:val="24"/>
          <w:lang w:eastAsia="zh-CN"/>
        </w:rPr>
        <w:t>谨建议</w:t>
      </w:r>
      <w:r w:rsidR="00B95F19" w:rsidRPr="00F570A6">
        <w:rPr>
          <w:rFonts w:hint="eastAsia"/>
          <w:sz w:val="24"/>
          <w:szCs w:val="24"/>
          <w:lang w:eastAsia="zh-CN"/>
        </w:rPr>
        <w:t>执行委员会考虑</w:t>
      </w:r>
      <w:r>
        <w:rPr>
          <w:rFonts w:hint="eastAsia"/>
          <w:sz w:val="24"/>
          <w:szCs w:val="24"/>
          <w:lang w:eastAsia="zh-CN"/>
        </w:rPr>
        <w:t>：</w:t>
      </w:r>
    </w:p>
    <w:p w14:paraId="321C8B9E" w14:textId="6C024A37"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原则上核准</w:t>
      </w:r>
      <w:r w:rsidRPr="00F570A6">
        <w:rPr>
          <w:rFonts w:hint="eastAsia"/>
          <w:sz w:val="24"/>
          <w:szCs w:val="24"/>
          <w:lang w:eastAsia="zh-CN"/>
        </w:rPr>
        <w:t>2025</w:t>
      </w:r>
      <w:r w:rsidRPr="00F570A6">
        <w:rPr>
          <w:rFonts w:hint="eastAsia"/>
          <w:sz w:val="24"/>
          <w:szCs w:val="24"/>
          <w:lang w:eastAsia="zh-CN"/>
        </w:rPr>
        <w:t>年至</w:t>
      </w:r>
      <w:r w:rsidRPr="00F570A6">
        <w:rPr>
          <w:rFonts w:hint="eastAsia"/>
          <w:sz w:val="24"/>
          <w:szCs w:val="24"/>
          <w:lang w:eastAsia="zh-CN"/>
        </w:rPr>
        <w:t>2030</w:t>
      </w:r>
      <w:r w:rsidRPr="00F570A6">
        <w:rPr>
          <w:rFonts w:hint="eastAsia"/>
          <w:sz w:val="24"/>
          <w:szCs w:val="24"/>
          <w:lang w:eastAsia="zh-CN"/>
        </w:rPr>
        <w:t>年</w:t>
      </w:r>
      <w:r w:rsidR="00F570A6" w:rsidRPr="00F570A6">
        <w:rPr>
          <w:rFonts w:hint="eastAsia"/>
          <w:sz w:val="24"/>
          <w:szCs w:val="24"/>
          <w:lang w:eastAsia="zh-CN"/>
        </w:rPr>
        <w:t>海地</w:t>
      </w:r>
      <w:r w:rsidRPr="00F570A6">
        <w:rPr>
          <w:rFonts w:hint="eastAsia"/>
          <w:sz w:val="24"/>
          <w:szCs w:val="24"/>
          <w:lang w:eastAsia="zh-CN"/>
        </w:rPr>
        <w:t>完全淘汰</w:t>
      </w:r>
      <w:r w:rsidR="004C7C7A">
        <w:rPr>
          <w:rFonts w:hint="eastAsia"/>
          <w:sz w:val="24"/>
          <w:szCs w:val="24"/>
          <w:lang w:eastAsia="zh-CN"/>
        </w:rPr>
        <w:t>氟氯烃</w:t>
      </w:r>
      <w:r w:rsidRPr="00F570A6">
        <w:rPr>
          <w:rFonts w:hint="eastAsia"/>
          <w:sz w:val="24"/>
          <w:szCs w:val="24"/>
          <w:lang w:eastAsia="zh-CN"/>
        </w:rPr>
        <w:t>消费</w:t>
      </w:r>
      <w:r w:rsidR="00F570A6">
        <w:rPr>
          <w:rFonts w:hint="eastAsia"/>
          <w:sz w:val="24"/>
          <w:szCs w:val="24"/>
          <w:lang w:eastAsia="zh-CN"/>
        </w:rPr>
        <w:t>量</w:t>
      </w:r>
      <w:r w:rsidRPr="00F570A6">
        <w:rPr>
          <w:rFonts w:hint="eastAsia"/>
          <w:sz w:val="24"/>
          <w:szCs w:val="24"/>
          <w:lang w:eastAsia="zh-CN"/>
        </w:rPr>
        <w:t>的</w:t>
      </w:r>
      <w:r w:rsidR="004C7C7A">
        <w:rPr>
          <w:rFonts w:hint="eastAsia"/>
          <w:sz w:val="24"/>
          <w:szCs w:val="24"/>
          <w:lang w:eastAsia="zh-CN"/>
        </w:rPr>
        <w:t>氟氯烃</w:t>
      </w:r>
      <w:r w:rsidR="008F41B2">
        <w:rPr>
          <w:rFonts w:hint="eastAsia"/>
          <w:sz w:val="24"/>
          <w:szCs w:val="24"/>
          <w:lang w:eastAsia="zh-CN"/>
        </w:rPr>
        <w:t>淘汰管理计划</w:t>
      </w:r>
      <w:r w:rsidRPr="00F570A6">
        <w:rPr>
          <w:rFonts w:hint="eastAsia"/>
          <w:sz w:val="24"/>
          <w:szCs w:val="24"/>
          <w:lang w:eastAsia="zh-CN"/>
        </w:rPr>
        <w:t>第二阶段</w:t>
      </w:r>
      <w:r w:rsidR="00F570A6">
        <w:rPr>
          <w:rFonts w:hint="eastAsia"/>
          <w:sz w:val="24"/>
          <w:szCs w:val="24"/>
          <w:lang w:eastAsia="zh-CN"/>
        </w:rPr>
        <w:t>，</w:t>
      </w:r>
      <w:r w:rsidRPr="00F570A6">
        <w:rPr>
          <w:rFonts w:hint="eastAsia"/>
          <w:sz w:val="24"/>
          <w:szCs w:val="24"/>
          <w:lang w:eastAsia="zh-CN"/>
        </w:rPr>
        <w:t>金额为</w:t>
      </w:r>
      <w:r w:rsidRPr="00F570A6">
        <w:rPr>
          <w:rFonts w:hint="eastAsia"/>
          <w:sz w:val="24"/>
          <w:szCs w:val="24"/>
          <w:lang w:eastAsia="zh-CN"/>
        </w:rPr>
        <w:t>620</w:t>
      </w:r>
      <w:r w:rsidR="00F570A6">
        <w:rPr>
          <w:rFonts w:hint="eastAsia"/>
          <w:sz w:val="24"/>
          <w:szCs w:val="24"/>
          <w:lang w:eastAsia="zh-CN"/>
        </w:rPr>
        <w:t>,</w:t>
      </w:r>
      <w:r w:rsidRPr="00F570A6">
        <w:rPr>
          <w:rFonts w:hint="eastAsia"/>
          <w:sz w:val="24"/>
          <w:szCs w:val="24"/>
          <w:lang w:eastAsia="zh-CN"/>
        </w:rPr>
        <w:t>000</w:t>
      </w:r>
      <w:r w:rsidRPr="00F570A6">
        <w:rPr>
          <w:rFonts w:hint="eastAsia"/>
          <w:sz w:val="24"/>
          <w:szCs w:val="24"/>
          <w:lang w:eastAsia="zh-CN"/>
        </w:rPr>
        <w:t>美元，外加开发署</w:t>
      </w:r>
      <w:r w:rsidR="00F570A6" w:rsidRPr="00F570A6">
        <w:rPr>
          <w:rFonts w:hint="eastAsia"/>
          <w:sz w:val="24"/>
          <w:szCs w:val="24"/>
          <w:lang w:eastAsia="zh-CN"/>
        </w:rPr>
        <w:t>机构支助费用</w:t>
      </w:r>
      <w:r w:rsidRPr="00F570A6">
        <w:rPr>
          <w:rFonts w:hint="eastAsia"/>
          <w:sz w:val="24"/>
          <w:szCs w:val="24"/>
          <w:lang w:eastAsia="zh-CN"/>
        </w:rPr>
        <w:t>43</w:t>
      </w:r>
      <w:r w:rsidR="00F570A6">
        <w:rPr>
          <w:rFonts w:hint="eastAsia"/>
          <w:sz w:val="24"/>
          <w:szCs w:val="24"/>
          <w:lang w:eastAsia="zh-CN"/>
        </w:rPr>
        <w:t>,</w:t>
      </w:r>
      <w:r w:rsidRPr="00F570A6">
        <w:rPr>
          <w:rFonts w:hint="eastAsia"/>
          <w:sz w:val="24"/>
          <w:szCs w:val="24"/>
          <w:lang w:eastAsia="zh-CN"/>
        </w:rPr>
        <w:t>400</w:t>
      </w:r>
      <w:r w:rsidRPr="00F570A6">
        <w:rPr>
          <w:rFonts w:hint="eastAsia"/>
          <w:sz w:val="24"/>
          <w:szCs w:val="24"/>
          <w:lang w:eastAsia="zh-CN"/>
        </w:rPr>
        <w:t>美元，但有一项谅解，即多边基金将不再为淘汰</w:t>
      </w:r>
      <w:r w:rsidR="004C7C7A">
        <w:rPr>
          <w:rFonts w:hint="eastAsia"/>
          <w:sz w:val="24"/>
          <w:szCs w:val="24"/>
          <w:lang w:eastAsia="zh-CN"/>
        </w:rPr>
        <w:t>氟氯烃</w:t>
      </w:r>
      <w:r w:rsidRPr="00F570A6">
        <w:rPr>
          <w:rFonts w:hint="eastAsia"/>
          <w:sz w:val="24"/>
          <w:szCs w:val="24"/>
          <w:lang w:eastAsia="zh-CN"/>
        </w:rPr>
        <w:t>提供资金；</w:t>
      </w:r>
    </w:p>
    <w:p w14:paraId="0C2501BF" w14:textId="3AF54F7D"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注意到海地政府承诺</w:t>
      </w:r>
      <w:r w:rsidR="00F570A6">
        <w:rPr>
          <w:rFonts w:hint="eastAsia"/>
          <w:sz w:val="24"/>
          <w:szCs w:val="24"/>
          <w:lang w:eastAsia="zh-CN"/>
        </w:rPr>
        <w:t>到</w:t>
      </w:r>
      <w:r w:rsidRPr="00F570A6">
        <w:rPr>
          <w:rFonts w:hint="eastAsia"/>
          <w:sz w:val="24"/>
          <w:szCs w:val="24"/>
          <w:lang w:eastAsia="zh-CN"/>
        </w:rPr>
        <w:t>2027</w:t>
      </w:r>
      <w:r w:rsidRPr="00F570A6">
        <w:rPr>
          <w:rFonts w:hint="eastAsia"/>
          <w:sz w:val="24"/>
          <w:szCs w:val="24"/>
          <w:lang w:eastAsia="zh-CN"/>
        </w:rPr>
        <w:t>年</w:t>
      </w:r>
      <w:r w:rsidRPr="00F570A6">
        <w:rPr>
          <w:rFonts w:hint="eastAsia"/>
          <w:sz w:val="24"/>
          <w:szCs w:val="24"/>
          <w:lang w:eastAsia="zh-CN"/>
        </w:rPr>
        <w:t>12</w:t>
      </w:r>
      <w:r w:rsidRPr="00F570A6">
        <w:rPr>
          <w:rFonts w:hint="eastAsia"/>
          <w:sz w:val="24"/>
          <w:szCs w:val="24"/>
          <w:lang w:eastAsia="zh-CN"/>
        </w:rPr>
        <w:t>月</w:t>
      </w:r>
      <w:r w:rsidRPr="00F570A6">
        <w:rPr>
          <w:rFonts w:hint="eastAsia"/>
          <w:sz w:val="24"/>
          <w:szCs w:val="24"/>
          <w:lang w:eastAsia="zh-CN"/>
        </w:rPr>
        <w:t>31</w:t>
      </w:r>
      <w:r w:rsidRPr="00F570A6">
        <w:rPr>
          <w:rFonts w:hint="eastAsia"/>
          <w:sz w:val="24"/>
          <w:szCs w:val="24"/>
          <w:lang w:eastAsia="zh-CN"/>
        </w:rPr>
        <w:t>日禁止进口新的和二手</w:t>
      </w:r>
      <w:r w:rsidR="004C7C7A">
        <w:rPr>
          <w:rFonts w:hint="eastAsia"/>
          <w:sz w:val="24"/>
          <w:szCs w:val="24"/>
          <w:lang w:eastAsia="zh-CN"/>
        </w:rPr>
        <w:t>氟氯烃</w:t>
      </w:r>
      <w:r w:rsidRPr="00F570A6">
        <w:rPr>
          <w:rFonts w:hint="eastAsia"/>
          <w:sz w:val="24"/>
          <w:szCs w:val="24"/>
          <w:lang w:eastAsia="zh-CN"/>
        </w:rPr>
        <w:t>设备；</w:t>
      </w:r>
      <w:r w:rsidR="00F570A6">
        <w:rPr>
          <w:rFonts w:hint="eastAsia"/>
          <w:sz w:val="24"/>
          <w:szCs w:val="24"/>
          <w:lang w:eastAsia="zh-CN"/>
        </w:rPr>
        <w:t>到</w:t>
      </w:r>
      <w:r w:rsidRPr="00F570A6">
        <w:rPr>
          <w:rFonts w:hint="eastAsia"/>
          <w:sz w:val="24"/>
          <w:szCs w:val="24"/>
          <w:lang w:eastAsia="zh-CN"/>
        </w:rPr>
        <w:t>2030</w:t>
      </w:r>
      <w:r w:rsidRPr="00F570A6">
        <w:rPr>
          <w:rFonts w:hint="eastAsia"/>
          <w:sz w:val="24"/>
          <w:szCs w:val="24"/>
          <w:lang w:eastAsia="zh-CN"/>
        </w:rPr>
        <w:t>年</w:t>
      </w:r>
      <w:r w:rsidRPr="00F570A6">
        <w:rPr>
          <w:rFonts w:hint="eastAsia"/>
          <w:sz w:val="24"/>
          <w:szCs w:val="24"/>
          <w:lang w:eastAsia="zh-CN"/>
        </w:rPr>
        <w:t>1</w:t>
      </w:r>
      <w:r w:rsidRPr="00F570A6">
        <w:rPr>
          <w:rFonts w:hint="eastAsia"/>
          <w:sz w:val="24"/>
          <w:szCs w:val="24"/>
          <w:lang w:eastAsia="zh-CN"/>
        </w:rPr>
        <w:t>月</w:t>
      </w:r>
      <w:r w:rsidRPr="00F570A6">
        <w:rPr>
          <w:rFonts w:hint="eastAsia"/>
          <w:sz w:val="24"/>
          <w:szCs w:val="24"/>
          <w:lang w:eastAsia="zh-CN"/>
        </w:rPr>
        <w:t>1</w:t>
      </w:r>
      <w:r w:rsidRPr="00F570A6">
        <w:rPr>
          <w:rFonts w:hint="eastAsia"/>
          <w:sz w:val="24"/>
          <w:szCs w:val="24"/>
          <w:lang w:eastAsia="zh-CN"/>
        </w:rPr>
        <w:t>日完全淘汰</w:t>
      </w:r>
      <w:r w:rsidR="004C7C7A">
        <w:rPr>
          <w:rFonts w:hint="eastAsia"/>
          <w:sz w:val="24"/>
          <w:szCs w:val="24"/>
          <w:lang w:eastAsia="zh-CN"/>
        </w:rPr>
        <w:t>氟氯烃</w:t>
      </w:r>
      <w:r w:rsidRPr="00F570A6">
        <w:rPr>
          <w:rFonts w:hint="eastAsia"/>
          <w:sz w:val="24"/>
          <w:szCs w:val="24"/>
          <w:lang w:eastAsia="zh-CN"/>
        </w:rPr>
        <w:t>，此后不再进口</w:t>
      </w:r>
      <w:r w:rsidR="004C7C7A">
        <w:rPr>
          <w:rFonts w:hint="eastAsia"/>
          <w:sz w:val="24"/>
          <w:szCs w:val="24"/>
          <w:lang w:eastAsia="zh-CN"/>
        </w:rPr>
        <w:t>氟氯烃</w:t>
      </w:r>
      <w:r w:rsidRPr="00F570A6">
        <w:rPr>
          <w:rFonts w:hint="eastAsia"/>
          <w:sz w:val="24"/>
          <w:szCs w:val="24"/>
          <w:lang w:eastAsia="zh-CN"/>
        </w:rPr>
        <w:t>，但根据《蒙特利尔议定书》的规定</w:t>
      </w:r>
      <w:r w:rsidR="00F570A6">
        <w:rPr>
          <w:rFonts w:hint="eastAsia"/>
          <w:sz w:val="24"/>
          <w:szCs w:val="24"/>
          <w:lang w:eastAsia="zh-CN"/>
        </w:rPr>
        <w:t>用于</w:t>
      </w:r>
      <w:r w:rsidRPr="00F570A6">
        <w:rPr>
          <w:rFonts w:hint="eastAsia"/>
          <w:sz w:val="24"/>
          <w:szCs w:val="24"/>
          <w:lang w:eastAsia="zh-CN"/>
        </w:rPr>
        <w:t>2030</w:t>
      </w:r>
      <w:r w:rsidRPr="00F570A6">
        <w:rPr>
          <w:rFonts w:hint="eastAsia"/>
          <w:sz w:val="24"/>
          <w:szCs w:val="24"/>
          <w:lang w:eastAsia="zh-CN"/>
        </w:rPr>
        <w:t>年至</w:t>
      </w:r>
      <w:r w:rsidRPr="00F570A6">
        <w:rPr>
          <w:rFonts w:hint="eastAsia"/>
          <w:sz w:val="24"/>
          <w:szCs w:val="24"/>
          <w:lang w:eastAsia="zh-CN"/>
        </w:rPr>
        <w:t>2040</w:t>
      </w:r>
      <w:r w:rsidRPr="00F570A6">
        <w:rPr>
          <w:rFonts w:hint="eastAsia"/>
          <w:sz w:val="24"/>
          <w:szCs w:val="24"/>
          <w:lang w:eastAsia="zh-CN"/>
        </w:rPr>
        <w:t>年维修</w:t>
      </w:r>
      <w:r w:rsidR="00F570A6">
        <w:rPr>
          <w:rFonts w:hint="eastAsia"/>
          <w:sz w:val="24"/>
          <w:szCs w:val="24"/>
          <w:lang w:eastAsia="zh-CN"/>
        </w:rPr>
        <w:t>尾期</w:t>
      </w:r>
      <w:r w:rsidRPr="00F570A6">
        <w:rPr>
          <w:rFonts w:hint="eastAsia"/>
          <w:sz w:val="24"/>
          <w:szCs w:val="24"/>
          <w:lang w:eastAsia="zh-CN"/>
        </w:rPr>
        <w:t>的</w:t>
      </w:r>
      <w:r w:rsidR="004C7C7A">
        <w:rPr>
          <w:rFonts w:hint="eastAsia"/>
          <w:sz w:val="24"/>
          <w:szCs w:val="24"/>
          <w:lang w:eastAsia="zh-CN"/>
        </w:rPr>
        <w:t>氟氯烃</w:t>
      </w:r>
      <w:r w:rsidRPr="00F570A6">
        <w:rPr>
          <w:rFonts w:hint="eastAsia"/>
          <w:sz w:val="24"/>
          <w:szCs w:val="24"/>
          <w:lang w:eastAsia="zh-CN"/>
        </w:rPr>
        <w:t>除外；</w:t>
      </w:r>
    </w:p>
    <w:p w14:paraId="02C0AB98" w14:textId="78E6FB99" w:rsidR="00B95F19" w:rsidRPr="00F570A6" w:rsidRDefault="00F570A6" w:rsidP="00332F0F">
      <w:pPr>
        <w:pStyle w:val="ListParagraph"/>
        <w:numPr>
          <w:ilvl w:val="0"/>
          <w:numId w:val="17"/>
        </w:numPr>
        <w:tabs>
          <w:tab w:val="left" w:pos="749"/>
        </w:tabs>
        <w:spacing w:before="120" w:after="240"/>
        <w:ind w:left="1440" w:hanging="720"/>
        <w:contextualSpacing w:val="0"/>
        <w:rPr>
          <w:sz w:val="24"/>
          <w:szCs w:val="24"/>
          <w:lang w:eastAsia="zh-CN"/>
        </w:rPr>
      </w:pPr>
      <w:r>
        <w:rPr>
          <w:rFonts w:hint="eastAsia"/>
          <w:sz w:val="24"/>
          <w:szCs w:val="24"/>
          <w:lang w:eastAsia="zh-CN"/>
        </w:rPr>
        <w:t>还</w:t>
      </w:r>
      <w:r w:rsidR="00B95F19" w:rsidRPr="00F570A6">
        <w:rPr>
          <w:rFonts w:hint="eastAsia"/>
          <w:sz w:val="24"/>
          <w:szCs w:val="24"/>
          <w:lang w:eastAsia="zh-CN"/>
        </w:rPr>
        <w:t>注意到</w:t>
      </w:r>
      <w:r w:rsidR="004C7C7A">
        <w:rPr>
          <w:rFonts w:hint="eastAsia"/>
          <w:sz w:val="24"/>
          <w:szCs w:val="24"/>
          <w:lang w:eastAsia="zh-CN"/>
        </w:rPr>
        <w:t>氟氯烃</w:t>
      </w:r>
      <w:r w:rsidR="008F41B2">
        <w:rPr>
          <w:rFonts w:hint="eastAsia"/>
          <w:sz w:val="24"/>
          <w:szCs w:val="24"/>
          <w:lang w:eastAsia="zh-CN"/>
        </w:rPr>
        <w:t>淘汰管理计划</w:t>
      </w:r>
      <w:r w:rsidR="00B95F19" w:rsidRPr="00F570A6">
        <w:rPr>
          <w:rFonts w:hint="eastAsia"/>
          <w:sz w:val="24"/>
          <w:szCs w:val="24"/>
          <w:lang w:eastAsia="zh-CN"/>
        </w:rPr>
        <w:t>第二阶段包括为开发署</w:t>
      </w:r>
      <w:r>
        <w:rPr>
          <w:rFonts w:hint="eastAsia"/>
          <w:sz w:val="24"/>
          <w:szCs w:val="24"/>
          <w:lang w:eastAsia="zh-CN"/>
        </w:rPr>
        <w:t>保持</w:t>
      </w:r>
      <w:r w:rsidR="00B95F19" w:rsidRPr="00F570A6">
        <w:rPr>
          <w:rFonts w:hint="eastAsia"/>
          <w:sz w:val="24"/>
          <w:szCs w:val="24"/>
          <w:lang w:eastAsia="zh-CN"/>
        </w:rPr>
        <w:t>制冷维修行业能效的额外活动供资</w:t>
      </w:r>
      <w:r w:rsidR="00B95F19" w:rsidRPr="00F570A6">
        <w:rPr>
          <w:rFonts w:hint="eastAsia"/>
          <w:sz w:val="24"/>
          <w:szCs w:val="24"/>
          <w:lang w:eastAsia="zh-CN"/>
        </w:rPr>
        <w:t>100</w:t>
      </w:r>
      <w:r>
        <w:rPr>
          <w:rFonts w:hint="eastAsia"/>
          <w:sz w:val="24"/>
          <w:szCs w:val="24"/>
          <w:lang w:eastAsia="zh-CN"/>
        </w:rPr>
        <w:t>,</w:t>
      </w:r>
      <w:r w:rsidR="00B95F19" w:rsidRPr="00F570A6">
        <w:rPr>
          <w:rFonts w:hint="eastAsia"/>
          <w:sz w:val="24"/>
          <w:szCs w:val="24"/>
          <w:lang w:eastAsia="zh-CN"/>
        </w:rPr>
        <w:t>000</w:t>
      </w:r>
      <w:r w:rsidR="00B95F19" w:rsidRPr="00F570A6">
        <w:rPr>
          <w:rFonts w:hint="eastAsia"/>
          <w:sz w:val="24"/>
          <w:szCs w:val="24"/>
          <w:lang w:eastAsia="zh-CN"/>
        </w:rPr>
        <w:t>美元，外加</w:t>
      </w:r>
      <w:r w:rsidRPr="00F570A6">
        <w:rPr>
          <w:rFonts w:hint="eastAsia"/>
          <w:sz w:val="24"/>
          <w:szCs w:val="24"/>
          <w:lang w:eastAsia="zh-CN"/>
        </w:rPr>
        <w:t>机构支助费用</w:t>
      </w:r>
      <w:r w:rsidR="00B95F19" w:rsidRPr="00F570A6">
        <w:rPr>
          <w:rFonts w:hint="eastAsia"/>
          <w:sz w:val="24"/>
          <w:szCs w:val="24"/>
          <w:lang w:eastAsia="zh-CN"/>
        </w:rPr>
        <w:t>7</w:t>
      </w:r>
      <w:r>
        <w:rPr>
          <w:rFonts w:hint="eastAsia"/>
          <w:sz w:val="24"/>
          <w:szCs w:val="24"/>
          <w:lang w:eastAsia="zh-CN"/>
        </w:rPr>
        <w:t>,</w:t>
      </w:r>
      <w:r w:rsidR="00B95F19" w:rsidRPr="00F570A6">
        <w:rPr>
          <w:rFonts w:hint="eastAsia"/>
          <w:sz w:val="24"/>
          <w:szCs w:val="24"/>
          <w:lang w:eastAsia="zh-CN"/>
        </w:rPr>
        <w:t>000</w:t>
      </w:r>
      <w:r w:rsidR="00B95F19" w:rsidRPr="00F570A6">
        <w:rPr>
          <w:rFonts w:hint="eastAsia"/>
          <w:sz w:val="24"/>
          <w:szCs w:val="24"/>
          <w:lang w:eastAsia="zh-CN"/>
        </w:rPr>
        <w:t>美元；</w:t>
      </w:r>
    </w:p>
    <w:p w14:paraId="3483AA54" w14:textId="144D0306"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从符合供资条件的剩余</w:t>
      </w:r>
      <w:r w:rsidR="004C7C7A">
        <w:rPr>
          <w:rFonts w:hint="eastAsia"/>
          <w:sz w:val="24"/>
          <w:szCs w:val="24"/>
          <w:lang w:eastAsia="zh-CN"/>
        </w:rPr>
        <w:t>氟氯烃</w:t>
      </w:r>
      <w:r w:rsidRPr="00F570A6">
        <w:rPr>
          <w:rFonts w:hint="eastAsia"/>
          <w:sz w:val="24"/>
          <w:szCs w:val="24"/>
          <w:lang w:eastAsia="zh-CN"/>
        </w:rPr>
        <w:t>消费量中扣除</w:t>
      </w:r>
      <w:r w:rsidRPr="00F570A6">
        <w:rPr>
          <w:rFonts w:hint="eastAsia"/>
          <w:sz w:val="24"/>
          <w:szCs w:val="24"/>
          <w:lang w:eastAsia="zh-CN"/>
        </w:rPr>
        <w:t>2.34 ODP</w:t>
      </w:r>
      <w:r w:rsidRPr="00F570A6">
        <w:rPr>
          <w:rFonts w:hint="eastAsia"/>
          <w:sz w:val="24"/>
          <w:szCs w:val="24"/>
          <w:lang w:eastAsia="zh-CN"/>
        </w:rPr>
        <w:t>吨</w:t>
      </w:r>
      <w:r w:rsidR="004C7C7A">
        <w:rPr>
          <w:rFonts w:hint="eastAsia"/>
          <w:sz w:val="24"/>
          <w:szCs w:val="24"/>
          <w:lang w:eastAsia="zh-CN"/>
        </w:rPr>
        <w:t>氟氯烃</w:t>
      </w:r>
      <w:r w:rsidRPr="00F570A6">
        <w:rPr>
          <w:rFonts w:hint="eastAsia"/>
          <w:sz w:val="24"/>
          <w:szCs w:val="24"/>
          <w:lang w:eastAsia="zh-CN"/>
        </w:rPr>
        <w:t>；</w:t>
      </w:r>
    </w:p>
    <w:p w14:paraId="3A2A36A1" w14:textId="6DC5F571"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核准本文件附件一所载海地政府</w:t>
      </w:r>
      <w:r w:rsidR="0065063E">
        <w:rPr>
          <w:rFonts w:hint="eastAsia"/>
          <w:sz w:val="24"/>
          <w:szCs w:val="24"/>
          <w:lang w:eastAsia="zh-CN"/>
        </w:rPr>
        <w:t>与</w:t>
      </w:r>
      <w:r w:rsidRPr="00F570A6">
        <w:rPr>
          <w:rFonts w:hint="eastAsia"/>
          <w:sz w:val="24"/>
          <w:szCs w:val="24"/>
          <w:lang w:eastAsia="zh-CN"/>
        </w:rPr>
        <w:t>执行委员会根据</w:t>
      </w:r>
      <w:r w:rsidR="004C7C7A">
        <w:rPr>
          <w:rFonts w:hint="eastAsia"/>
          <w:sz w:val="24"/>
          <w:szCs w:val="24"/>
          <w:lang w:eastAsia="zh-CN"/>
        </w:rPr>
        <w:t>氟氯烃</w:t>
      </w:r>
      <w:r w:rsidR="008F41B2">
        <w:rPr>
          <w:rFonts w:hint="eastAsia"/>
          <w:sz w:val="24"/>
          <w:szCs w:val="24"/>
          <w:lang w:eastAsia="zh-CN"/>
        </w:rPr>
        <w:t>淘汰管理计划</w:t>
      </w:r>
      <w:r w:rsidRPr="00F570A6">
        <w:rPr>
          <w:rFonts w:hint="eastAsia"/>
          <w:sz w:val="24"/>
          <w:szCs w:val="24"/>
          <w:lang w:eastAsia="zh-CN"/>
        </w:rPr>
        <w:t>第二阶段削减</w:t>
      </w:r>
      <w:r w:rsidR="004C7C7A">
        <w:rPr>
          <w:rFonts w:hint="eastAsia"/>
          <w:sz w:val="24"/>
          <w:szCs w:val="24"/>
          <w:lang w:eastAsia="zh-CN"/>
        </w:rPr>
        <w:t>氟氯烃</w:t>
      </w:r>
      <w:r w:rsidRPr="00F570A6">
        <w:rPr>
          <w:rFonts w:hint="eastAsia"/>
          <w:sz w:val="24"/>
          <w:szCs w:val="24"/>
          <w:lang w:eastAsia="zh-CN"/>
        </w:rPr>
        <w:t>消费量的协定草案；</w:t>
      </w:r>
    </w:p>
    <w:p w14:paraId="007E8E5E" w14:textId="081ABB3A"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为了能够审议其</w:t>
      </w:r>
      <w:r w:rsidR="004C7C7A">
        <w:rPr>
          <w:rFonts w:hint="eastAsia"/>
          <w:sz w:val="24"/>
          <w:szCs w:val="24"/>
          <w:lang w:eastAsia="zh-CN"/>
        </w:rPr>
        <w:t>氟氯烃</w:t>
      </w:r>
      <w:r w:rsidR="008F41B2">
        <w:rPr>
          <w:rFonts w:hint="eastAsia"/>
          <w:sz w:val="24"/>
          <w:szCs w:val="24"/>
          <w:lang w:eastAsia="zh-CN"/>
        </w:rPr>
        <w:t>淘汰管理计划</w:t>
      </w:r>
      <w:r w:rsidRPr="00F570A6">
        <w:rPr>
          <w:rFonts w:hint="eastAsia"/>
          <w:sz w:val="24"/>
          <w:szCs w:val="24"/>
          <w:lang w:eastAsia="zh-CN"/>
        </w:rPr>
        <w:t>最后一次付款，海地政府应提交</w:t>
      </w:r>
      <w:r w:rsidR="00F570A6">
        <w:rPr>
          <w:rFonts w:hint="eastAsia"/>
          <w:sz w:val="24"/>
          <w:szCs w:val="24"/>
          <w:lang w:eastAsia="zh-CN"/>
        </w:rPr>
        <w:t>：</w:t>
      </w:r>
    </w:p>
    <w:p w14:paraId="2FC7275F" w14:textId="3B412540" w:rsidR="00B95F19" w:rsidRPr="003D6DCA" w:rsidRDefault="00BE0967" w:rsidP="00332F0F">
      <w:pPr>
        <w:pStyle w:val="ListParagraph"/>
        <w:numPr>
          <w:ilvl w:val="0"/>
          <w:numId w:val="18"/>
        </w:numPr>
        <w:tabs>
          <w:tab w:val="left" w:pos="749"/>
        </w:tabs>
        <w:spacing w:before="120" w:after="240"/>
        <w:ind w:left="2160" w:hanging="720"/>
        <w:contextualSpacing w:val="0"/>
        <w:rPr>
          <w:rFonts w:eastAsia="SimSun"/>
          <w:sz w:val="24"/>
          <w:szCs w:val="24"/>
          <w:lang w:eastAsia="zh-CN"/>
        </w:rPr>
      </w:pPr>
      <w:r w:rsidRPr="003D6DCA">
        <w:rPr>
          <w:rFonts w:eastAsia="SimSun"/>
          <w:sz w:val="24"/>
          <w:szCs w:val="24"/>
          <w:lang w:eastAsia="zh-CN"/>
        </w:rPr>
        <w:t>关于为使</w:t>
      </w:r>
      <w:r w:rsidRPr="003D6DCA">
        <w:rPr>
          <w:rFonts w:eastAsia="SimSun"/>
          <w:sz w:val="24"/>
          <w:szCs w:val="24"/>
          <w:lang w:eastAsia="zh-CN"/>
        </w:rPr>
        <w:t xml:space="preserve">2030-2040 </w:t>
      </w:r>
      <w:r w:rsidRPr="003D6DCA">
        <w:rPr>
          <w:rFonts w:eastAsia="SimSun"/>
          <w:sz w:val="24"/>
          <w:szCs w:val="24"/>
          <w:lang w:eastAsia="zh-CN"/>
        </w:rPr>
        <w:t>年期间</w:t>
      </w:r>
      <w:r w:rsidR="004C7C7A">
        <w:rPr>
          <w:rFonts w:eastAsia="SimSun"/>
          <w:sz w:val="24"/>
          <w:szCs w:val="24"/>
          <w:lang w:eastAsia="zh-CN"/>
        </w:rPr>
        <w:t>氟氯烃</w:t>
      </w:r>
      <w:r w:rsidRPr="003D6DCA">
        <w:rPr>
          <w:rFonts w:eastAsia="SimSun"/>
          <w:sz w:val="24"/>
          <w:szCs w:val="24"/>
          <w:lang w:eastAsia="zh-CN"/>
        </w:rPr>
        <w:t>消费量符合《蒙特利</w:t>
      </w:r>
      <w:r w:rsidRPr="003D6DCA">
        <w:rPr>
          <w:rFonts w:eastAsia="SimSun"/>
          <w:sz w:val="24"/>
          <w:szCs w:val="24"/>
          <w:lang w:eastAsia="zh-CN"/>
        </w:rPr>
        <w:t xml:space="preserve"> </w:t>
      </w:r>
      <w:r w:rsidRPr="003D6DCA">
        <w:rPr>
          <w:rFonts w:eastAsia="SimSun"/>
          <w:sz w:val="24"/>
          <w:szCs w:val="24"/>
          <w:lang w:eastAsia="zh-CN"/>
        </w:rPr>
        <w:t>尔议定书》第</w:t>
      </w:r>
      <w:r w:rsidRPr="003D6DCA">
        <w:rPr>
          <w:rFonts w:eastAsia="SimSun"/>
          <w:sz w:val="24"/>
          <w:szCs w:val="24"/>
          <w:lang w:eastAsia="zh-CN"/>
        </w:rPr>
        <w:t xml:space="preserve"> 5 </w:t>
      </w:r>
      <w:r w:rsidRPr="003D6DCA">
        <w:rPr>
          <w:rFonts w:eastAsia="SimSun"/>
          <w:sz w:val="24"/>
          <w:szCs w:val="24"/>
          <w:lang w:eastAsia="zh-CN"/>
        </w:rPr>
        <w:t>条第</w:t>
      </w:r>
      <w:r w:rsidRPr="003D6DCA">
        <w:rPr>
          <w:rFonts w:eastAsia="SimSun"/>
          <w:sz w:val="24"/>
          <w:szCs w:val="24"/>
          <w:lang w:eastAsia="zh-CN"/>
        </w:rPr>
        <w:t xml:space="preserve"> 8 </w:t>
      </w:r>
      <w:r w:rsidRPr="003D6DCA">
        <w:rPr>
          <w:rFonts w:eastAsia="SimSun"/>
          <w:sz w:val="24"/>
          <w:szCs w:val="24"/>
          <w:lang w:eastAsia="zh-CN"/>
        </w:rPr>
        <w:t>款之三</w:t>
      </w:r>
      <w:r w:rsidRPr="003D6DCA">
        <w:rPr>
          <w:rFonts w:eastAsia="SimSun"/>
          <w:sz w:val="24"/>
          <w:szCs w:val="24"/>
          <w:lang w:eastAsia="zh-CN"/>
        </w:rPr>
        <w:t>(e)(</w:t>
      </w:r>
      <w:r w:rsidRPr="003D6DCA">
        <w:rPr>
          <w:rFonts w:eastAsia="SimSun"/>
          <w:sz w:val="24"/>
          <w:szCs w:val="24"/>
          <w:lang w:eastAsia="zh-CN"/>
        </w:rPr>
        <w:t>一</w:t>
      </w:r>
      <w:r w:rsidRPr="003D6DCA">
        <w:rPr>
          <w:rFonts w:eastAsia="SimSun"/>
          <w:sz w:val="24"/>
          <w:szCs w:val="24"/>
          <w:lang w:eastAsia="zh-CN"/>
        </w:rPr>
        <w:t>)</w:t>
      </w:r>
      <w:r w:rsidRPr="003D6DCA">
        <w:rPr>
          <w:rFonts w:eastAsia="SimSun"/>
          <w:sz w:val="24"/>
          <w:szCs w:val="24"/>
          <w:lang w:eastAsia="zh-CN"/>
        </w:rPr>
        <w:t>的规定而采取措施的监管和政策框架的详细说明：</w:t>
      </w:r>
    </w:p>
    <w:p w14:paraId="063E35C7" w14:textId="7EC2518D" w:rsidR="00B95F19" w:rsidRPr="00F570A6" w:rsidRDefault="00B95F19" w:rsidP="00332F0F">
      <w:pPr>
        <w:pStyle w:val="ListParagraph"/>
        <w:numPr>
          <w:ilvl w:val="0"/>
          <w:numId w:val="18"/>
        </w:numPr>
        <w:tabs>
          <w:tab w:val="left" w:pos="749"/>
        </w:tabs>
        <w:spacing w:before="120" w:after="240"/>
        <w:ind w:left="2160" w:hanging="720"/>
        <w:contextualSpacing w:val="0"/>
        <w:rPr>
          <w:sz w:val="24"/>
          <w:szCs w:val="24"/>
          <w:lang w:eastAsia="zh-CN"/>
        </w:rPr>
      </w:pPr>
      <w:r w:rsidRPr="00F570A6">
        <w:rPr>
          <w:rFonts w:hint="eastAsia"/>
          <w:sz w:val="24"/>
          <w:szCs w:val="24"/>
          <w:lang w:eastAsia="zh-CN"/>
        </w:rPr>
        <w:t>2030-2040</w:t>
      </w:r>
      <w:r w:rsidRPr="00F570A6">
        <w:rPr>
          <w:rFonts w:hint="eastAsia"/>
          <w:sz w:val="24"/>
          <w:szCs w:val="24"/>
          <w:lang w:eastAsia="zh-CN"/>
        </w:rPr>
        <w:t>年期间海地预计</w:t>
      </w:r>
      <w:r w:rsidR="004C7C7A">
        <w:rPr>
          <w:rFonts w:hint="eastAsia"/>
          <w:sz w:val="24"/>
          <w:szCs w:val="24"/>
          <w:lang w:eastAsia="zh-CN"/>
        </w:rPr>
        <w:t>氟氯烃</w:t>
      </w:r>
      <w:r w:rsidRPr="00F570A6">
        <w:rPr>
          <w:rFonts w:hint="eastAsia"/>
          <w:sz w:val="24"/>
          <w:szCs w:val="24"/>
          <w:lang w:eastAsia="zh-CN"/>
        </w:rPr>
        <w:t>年消费量；</w:t>
      </w:r>
    </w:p>
    <w:p w14:paraId="1BA1CF5A" w14:textId="73FB4F94"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t>核准海地</w:t>
      </w:r>
      <w:r w:rsidR="004C7C7A">
        <w:rPr>
          <w:rFonts w:hint="eastAsia"/>
          <w:sz w:val="24"/>
          <w:szCs w:val="24"/>
          <w:lang w:eastAsia="zh-CN"/>
        </w:rPr>
        <w:t>氟氯烃</w:t>
      </w:r>
      <w:r w:rsidR="008F41B2">
        <w:rPr>
          <w:rFonts w:hint="eastAsia"/>
          <w:sz w:val="24"/>
          <w:szCs w:val="24"/>
          <w:lang w:eastAsia="zh-CN"/>
        </w:rPr>
        <w:t>淘汰管理计划</w:t>
      </w:r>
      <w:r w:rsidRPr="00F570A6">
        <w:rPr>
          <w:rFonts w:hint="eastAsia"/>
          <w:sz w:val="24"/>
          <w:szCs w:val="24"/>
          <w:lang w:eastAsia="zh-CN"/>
        </w:rPr>
        <w:t>第二阶段第一</w:t>
      </w:r>
      <w:r w:rsidR="00BE0967">
        <w:rPr>
          <w:rFonts w:hint="eastAsia"/>
          <w:sz w:val="24"/>
          <w:szCs w:val="24"/>
          <w:lang w:eastAsia="zh-CN"/>
        </w:rPr>
        <w:t>次</w:t>
      </w:r>
      <w:r w:rsidRPr="00F570A6">
        <w:rPr>
          <w:rFonts w:hint="eastAsia"/>
          <w:sz w:val="24"/>
          <w:szCs w:val="24"/>
          <w:lang w:eastAsia="zh-CN"/>
        </w:rPr>
        <w:t>付款以及相应的付款执行计划，金额为</w:t>
      </w:r>
      <w:r w:rsidRPr="00F570A6">
        <w:rPr>
          <w:rFonts w:hint="eastAsia"/>
          <w:sz w:val="24"/>
          <w:szCs w:val="24"/>
          <w:lang w:eastAsia="zh-CN"/>
        </w:rPr>
        <w:t>248</w:t>
      </w:r>
      <w:r w:rsidR="00F570A6">
        <w:rPr>
          <w:rFonts w:hint="eastAsia"/>
          <w:sz w:val="24"/>
          <w:szCs w:val="24"/>
          <w:lang w:eastAsia="zh-CN"/>
        </w:rPr>
        <w:t>,</w:t>
      </w:r>
      <w:r w:rsidRPr="00F570A6">
        <w:rPr>
          <w:rFonts w:hint="eastAsia"/>
          <w:sz w:val="24"/>
          <w:szCs w:val="24"/>
          <w:lang w:eastAsia="zh-CN"/>
        </w:rPr>
        <w:t>000</w:t>
      </w:r>
      <w:r w:rsidRPr="00F570A6">
        <w:rPr>
          <w:rFonts w:hint="eastAsia"/>
          <w:sz w:val="24"/>
          <w:szCs w:val="24"/>
          <w:lang w:eastAsia="zh-CN"/>
        </w:rPr>
        <w:t>美元，外加开发署机构支助费用</w:t>
      </w:r>
      <w:r w:rsidRPr="00F570A6">
        <w:rPr>
          <w:rFonts w:hint="eastAsia"/>
          <w:sz w:val="24"/>
          <w:szCs w:val="24"/>
          <w:lang w:eastAsia="zh-CN"/>
        </w:rPr>
        <w:t>17</w:t>
      </w:r>
      <w:r w:rsidR="00F570A6">
        <w:rPr>
          <w:rFonts w:hint="eastAsia"/>
          <w:sz w:val="24"/>
          <w:szCs w:val="24"/>
          <w:lang w:eastAsia="zh-CN"/>
        </w:rPr>
        <w:t>,</w:t>
      </w:r>
      <w:r w:rsidRPr="00F570A6">
        <w:rPr>
          <w:rFonts w:hint="eastAsia"/>
          <w:sz w:val="24"/>
          <w:szCs w:val="24"/>
          <w:lang w:eastAsia="zh-CN"/>
        </w:rPr>
        <w:t>360</w:t>
      </w:r>
      <w:r w:rsidRPr="00F570A6">
        <w:rPr>
          <w:rFonts w:hint="eastAsia"/>
          <w:sz w:val="24"/>
          <w:szCs w:val="24"/>
          <w:lang w:eastAsia="zh-CN"/>
        </w:rPr>
        <w:t>美元；</w:t>
      </w:r>
    </w:p>
    <w:p w14:paraId="299C666F" w14:textId="397C6527" w:rsidR="00B95F19" w:rsidRPr="00F570A6" w:rsidRDefault="00B95F19" w:rsidP="00332F0F">
      <w:pPr>
        <w:pStyle w:val="ListParagraph"/>
        <w:numPr>
          <w:ilvl w:val="0"/>
          <w:numId w:val="17"/>
        </w:numPr>
        <w:tabs>
          <w:tab w:val="left" w:pos="749"/>
        </w:tabs>
        <w:spacing w:before="120" w:after="240"/>
        <w:ind w:left="1440" w:hanging="720"/>
        <w:contextualSpacing w:val="0"/>
        <w:rPr>
          <w:sz w:val="24"/>
          <w:szCs w:val="24"/>
          <w:lang w:eastAsia="zh-CN"/>
        </w:rPr>
      </w:pPr>
      <w:r w:rsidRPr="00F570A6">
        <w:rPr>
          <w:rFonts w:hint="eastAsia"/>
          <w:sz w:val="24"/>
          <w:szCs w:val="24"/>
          <w:lang w:eastAsia="zh-CN"/>
        </w:rPr>
        <w:lastRenderedPageBreak/>
        <w:t>为了能够审议其</w:t>
      </w:r>
      <w:r w:rsidR="004C7C7A">
        <w:rPr>
          <w:rFonts w:hint="eastAsia"/>
          <w:sz w:val="24"/>
          <w:szCs w:val="24"/>
          <w:lang w:eastAsia="zh-CN"/>
        </w:rPr>
        <w:t>氟氯烃</w:t>
      </w:r>
      <w:r w:rsidR="008F41B2">
        <w:rPr>
          <w:rFonts w:hint="eastAsia"/>
          <w:sz w:val="24"/>
          <w:szCs w:val="24"/>
          <w:lang w:eastAsia="zh-CN"/>
        </w:rPr>
        <w:t>淘汰管理计划</w:t>
      </w:r>
      <w:r w:rsidRPr="00F570A6">
        <w:rPr>
          <w:rFonts w:hint="eastAsia"/>
          <w:sz w:val="24"/>
          <w:szCs w:val="24"/>
          <w:lang w:eastAsia="zh-CN"/>
        </w:rPr>
        <w:t>第二次付款，海地政府应通过开发署提交完成以下活动的确认书</w:t>
      </w:r>
      <w:r w:rsidR="00BE0967">
        <w:rPr>
          <w:rFonts w:hint="eastAsia"/>
          <w:sz w:val="24"/>
          <w:szCs w:val="24"/>
          <w:lang w:eastAsia="zh-CN"/>
        </w:rPr>
        <w:t>：</w:t>
      </w:r>
    </w:p>
    <w:p w14:paraId="70126B07" w14:textId="294DDDED" w:rsidR="00B95F19" w:rsidRPr="00F570A6" w:rsidRDefault="00B95F19" w:rsidP="00332F0F">
      <w:pPr>
        <w:pStyle w:val="ListParagraph"/>
        <w:numPr>
          <w:ilvl w:val="0"/>
          <w:numId w:val="19"/>
        </w:numPr>
        <w:tabs>
          <w:tab w:val="left" w:pos="749"/>
        </w:tabs>
        <w:spacing w:before="120" w:after="240"/>
        <w:ind w:left="2160" w:hanging="720"/>
        <w:contextualSpacing w:val="0"/>
        <w:rPr>
          <w:sz w:val="24"/>
          <w:szCs w:val="24"/>
          <w:lang w:eastAsia="zh-CN"/>
        </w:rPr>
      </w:pPr>
      <w:r w:rsidRPr="00F570A6">
        <w:rPr>
          <w:rFonts w:hint="eastAsia"/>
          <w:sz w:val="24"/>
          <w:szCs w:val="24"/>
          <w:lang w:eastAsia="zh-CN"/>
        </w:rPr>
        <w:t>审查和更新许可证和配额制度条例；</w:t>
      </w:r>
    </w:p>
    <w:p w14:paraId="0DA0E4AB" w14:textId="42F7BA63" w:rsidR="00B95F19" w:rsidRPr="00F570A6" w:rsidRDefault="00B95F19" w:rsidP="00332F0F">
      <w:pPr>
        <w:pStyle w:val="ListParagraph"/>
        <w:numPr>
          <w:ilvl w:val="0"/>
          <w:numId w:val="19"/>
        </w:numPr>
        <w:tabs>
          <w:tab w:val="left" w:pos="749"/>
        </w:tabs>
        <w:spacing w:before="120" w:after="240"/>
        <w:ind w:left="2160" w:hanging="720"/>
        <w:contextualSpacing w:val="0"/>
        <w:rPr>
          <w:sz w:val="24"/>
          <w:szCs w:val="24"/>
          <w:lang w:eastAsia="zh-CN"/>
        </w:rPr>
      </w:pPr>
      <w:r w:rsidRPr="00F570A6">
        <w:rPr>
          <w:rFonts w:hint="eastAsia"/>
          <w:sz w:val="24"/>
          <w:szCs w:val="24"/>
          <w:lang w:eastAsia="zh-CN"/>
        </w:rPr>
        <w:t>为海关官员举办一次培训讲习班；</w:t>
      </w:r>
    </w:p>
    <w:p w14:paraId="70712C64" w14:textId="120C0B52" w:rsidR="00B95F19" w:rsidRPr="00F570A6" w:rsidRDefault="0065063E" w:rsidP="00332F0F">
      <w:pPr>
        <w:pStyle w:val="ListParagraph"/>
        <w:numPr>
          <w:ilvl w:val="0"/>
          <w:numId w:val="19"/>
        </w:numPr>
        <w:tabs>
          <w:tab w:val="left" w:pos="749"/>
        </w:tabs>
        <w:spacing w:before="120" w:after="240"/>
        <w:ind w:left="2160" w:hanging="720"/>
        <w:contextualSpacing w:val="0"/>
        <w:rPr>
          <w:sz w:val="24"/>
          <w:szCs w:val="24"/>
          <w:lang w:eastAsia="zh-CN"/>
        </w:rPr>
      </w:pPr>
      <w:r>
        <w:rPr>
          <w:rFonts w:hint="eastAsia"/>
          <w:sz w:val="24"/>
          <w:szCs w:val="24"/>
          <w:lang w:eastAsia="zh-CN"/>
        </w:rPr>
        <w:t>向当选</w:t>
      </w:r>
      <w:r w:rsidRPr="0065063E">
        <w:rPr>
          <w:rFonts w:hint="eastAsia"/>
          <w:sz w:val="24"/>
          <w:szCs w:val="24"/>
          <w:lang w:eastAsia="zh-CN"/>
        </w:rPr>
        <w:t>受益</w:t>
      </w:r>
      <w:r>
        <w:rPr>
          <w:rFonts w:hint="eastAsia"/>
          <w:sz w:val="24"/>
          <w:szCs w:val="24"/>
          <w:lang w:eastAsia="zh-CN"/>
        </w:rPr>
        <w:t>方</w:t>
      </w:r>
      <w:r w:rsidRPr="0065063E">
        <w:rPr>
          <w:rFonts w:hint="eastAsia"/>
          <w:sz w:val="24"/>
          <w:szCs w:val="24"/>
          <w:lang w:eastAsia="zh-CN"/>
        </w:rPr>
        <w:t>的</w:t>
      </w:r>
      <w:r>
        <w:rPr>
          <w:rFonts w:hint="eastAsia"/>
          <w:sz w:val="24"/>
          <w:szCs w:val="24"/>
          <w:lang w:eastAsia="zh-CN"/>
        </w:rPr>
        <w:t>3</w:t>
      </w:r>
      <w:r>
        <w:rPr>
          <w:rFonts w:hint="eastAsia"/>
          <w:sz w:val="24"/>
          <w:szCs w:val="24"/>
          <w:lang w:eastAsia="zh-CN"/>
        </w:rPr>
        <w:t>家制冷和</w:t>
      </w:r>
      <w:r w:rsidRPr="0065063E">
        <w:rPr>
          <w:rFonts w:hint="eastAsia"/>
          <w:sz w:val="24"/>
          <w:szCs w:val="24"/>
          <w:lang w:eastAsia="zh-CN"/>
        </w:rPr>
        <w:t>空调研究所</w:t>
      </w:r>
      <w:r>
        <w:rPr>
          <w:rFonts w:hint="eastAsia"/>
          <w:sz w:val="24"/>
          <w:szCs w:val="24"/>
          <w:lang w:eastAsia="zh-CN"/>
        </w:rPr>
        <w:t>交付</w:t>
      </w:r>
      <w:r w:rsidRPr="0065063E">
        <w:rPr>
          <w:rFonts w:hint="eastAsia"/>
          <w:sz w:val="24"/>
          <w:szCs w:val="24"/>
          <w:lang w:eastAsia="zh-CN"/>
        </w:rPr>
        <w:t>采购的设备</w:t>
      </w:r>
      <w:r w:rsidR="00B95F19" w:rsidRPr="00F570A6">
        <w:rPr>
          <w:rFonts w:hint="eastAsia"/>
          <w:sz w:val="24"/>
          <w:szCs w:val="24"/>
          <w:lang w:eastAsia="zh-CN"/>
        </w:rPr>
        <w:t>；</w:t>
      </w:r>
    </w:p>
    <w:p w14:paraId="79207EEF" w14:textId="731B1331" w:rsidR="008A7418" w:rsidRDefault="00B95F19" w:rsidP="00332F0F">
      <w:pPr>
        <w:pStyle w:val="ListParagraph"/>
        <w:numPr>
          <w:ilvl w:val="0"/>
          <w:numId w:val="19"/>
        </w:numPr>
        <w:tabs>
          <w:tab w:val="left" w:pos="749"/>
        </w:tabs>
        <w:spacing w:before="120" w:after="240"/>
        <w:ind w:left="2160" w:hanging="720"/>
        <w:contextualSpacing w:val="0"/>
        <w:jc w:val="left"/>
        <w:rPr>
          <w:sz w:val="24"/>
          <w:szCs w:val="24"/>
          <w:lang w:eastAsia="zh-CN"/>
        </w:rPr>
        <w:sectPr w:rsidR="008A7418" w:rsidSect="00785A1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8A7418">
        <w:rPr>
          <w:rFonts w:hint="eastAsia"/>
          <w:sz w:val="24"/>
          <w:szCs w:val="24"/>
          <w:lang w:eastAsia="zh-CN"/>
        </w:rPr>
        <w:t>关于进口新的和二手</w:t>
      </w:r>
      <w:r w:rsidR="00BE0967" w:rsidRPr="008A7418">
        <w:rPr>
          <w:rFonts w:hint="eastAsia"/>
          <w:sz w:val="24"/>
          <w:szCs w:val="24"/>
          <w:lang w:eastAsia="zh-CN"/>
        </w:rPr>
        <w:t>制冷</w:t>
      </w:r>
      <w:r w:rsidR="0065063E">
        <w:rPr>
          <w:rFonts w:hint="eastAsia"/>
          <w:sz w:val="24"/>
          <w:szCs w:val="24"/>
          <w:lang w:eastAsia="zh-CN"/>
        </w:rPr>
        <w:t>和</w:t>
      </w:r>
      <w:r w:rsidRPr="008A7418">
        <w:rPr>
          <w:rFonts w:hint="eastAsia"/>
          <w:sz w:val="24"/>
          <w:szCs w:val="24"/>
          <w:lang w:eastAsia="zh-CN"/>
        </w:rPr>
        <w:t>空调设备的研究和报告，以了解过去</w:t>
      </w:r>
      <w:r w:rsidR="00BE0967" w:rsidRPr="008A7418">
        <w:rPr>
          <w:rFonts w:hint="eastAsia"/>
          <w:sz w:val="24"/>
          <w:szCs w:val="24"/>
          <w:lang w:eastAsia="zh-CN"/>
        </w:rPr>
        <w:t>5</w:t>
      </w:r>
      <w:r w:rsidRPr="008A7418">
        <w:rPr>
          <w:rFonts w:hint="eastAsia"/>
          <w:sz w:val="24"/>
          <w:szCs w:val="24"/>
          <w:lang w:eastAsia="zh-CN"/>
        </w:rPr>
        <w:t>年的能耗</w:t>
      </w:r>
      <w:r w:rsidR="00BE0967" w:rsidRPr="008A7418">
        <w:rPr>
          <w:rFonts w:hint="eastAsia"/>
          <w:sz w:val="24"/>
          <w:szCs w:val="24"/>
          <w:lang w:eastAsia="zh-CN"/>
        </w:rPr>
        <w:t>特征</w:t>
      </w:r>
      <w:r w:rsidRPr="008A7418">
        <w:rPr>
          <w:rFonts w:hint="eastAsia"/>
          <w:sz w:val="24"/>
          <w:szCs w:val="24"/>
          <w:lang w:eastAsia="zh-CN"/>
        </w:rPr>
        <w:t>。</w:t>
      </w:r>
    </w:p>
    <w:p w14:paraId="3A791B74" w14:textId="4677B325" w:rsidR="0021421F" w:rsidRPr="00A7772D" w:rsidRDefault="0021421F" w:rsidP="008A7418">
      <w:pPr>
        <w:tabs>
          <w:tab w:val="left" w:pos="749"/>
        </w:tabs>
        <w:spacing w:before="120" w:after="240"/>
        <w:jc w:val="center"/>
        <w:rPr>
          <w:rFonts w:ascii="SimHei" w:eastAsia="SimHei"/>
          <w:bCs/>
          <w:noProof/>
          <w:sz w:val="24"/>
          <w:szCs w:val="24"/>
          <w:lang w:eastAsia="zh-CN"/>
        </w:rPr>
      </w:pPr>
      <w:r w:rsidRPr="00A7772D">
        <w:rPr>
          <w:rFonts w:ascii="SimHei" w:eastAsia="SimHei" w:hint="eastAsia"/>
          <w:bCs/>
          <w:noProof/>
          <w:sz w:val="24"/>
          <w:szCs w:val="24"/>
          <w:lang w:eastAsia="zh-CN"/>
        </w:rPr>
        <w:lastRenderedPageBreak/>
        <w:t>附件</w:t>
      </w:r>
      <w:r w:rsidR="00A408C6" w:rsidRPr="00A7772D">
        <w:rPr>
          <w:rFonts w:ascii="SimHei" w:eastAsia="SimHei" w:hint="eastAsia"/>
          <w:bCs/>
          <w:noProof/>
          <w:sz w:val="24"/>
          <w:szCs w:val="24"/>
          <w:lang w:eastAsia="zh-CN"/>
        </w:rPr>
        <w:t>一</w:t>
      </w:r>
    </w:p>
    <w:p w14:paraId="531EFE3E" w14:textId="41DB4093" w:rsidR="0021421F" w:rsidRPr="00A7772D" w:rsidRDefault="00A408C6" w:rsidP="0021421F">
      <w:pPr>
        <w:topLinePunct/>
        <w:spacing w:before="120" w:after="240"/>
        <w:ind w:left="720" w:right="630"/>
        <w:jc w:val="center"/>
        <w:rPr>
          <w:rFonts w:ascii="SimHei" w:eastAsia="SimHei"/>
          <w:bCs/>
          <w:noProof/>
          <w:sz w:val="24"/>
          <w:szCs w:val="24"/>
          <w:lang w:eastAsia="zh-CN"/>
        </w:rPr>
      </w:pPr>
      <w:r w:rsidRPr="00A7772D">
        <w:rPr>
          <w:rFonts w:ascii="SimHei" w:eastAsia="SimHei" w:hint="eastAsia"/>
          <w:bCs/>
          <w:noProof/>
          <w:sz w:val="24"/>
          <w:szCs w:val="24"/>
          <w:lang w:eastAsia="zh-CN"/>
        </w:rPr>
        <w:t>海地</w:t>
      </w:r>
      <w:r w:rsidR="0021421F" w:rsidRPr="00A7772D">
        <w:rPr>
          <w:rFonts w:ascii="SimHei" w:eastAsia="SimHei" w:hint="eastAsia"/>
          <w:bCs/>
          <w:noProof/>
          <w:sz w:val="24"/>
          <w:szCs w:val="24"/>
          <w:lang w:eastAsia="zh-CN"/>
        </w:rPr>
        <w:t>政府与多边基金执行委员会关于根据</w:t>
      </w:r>
      <w:r w:rsidR="004C7C7A">
        <w:rPr>
          <w:rFonts w:ascii="SimHei" w:eastAsia="SimHei"/>
          <w:bCs/>
          <w:noProof/>
          <w:sz w:val="24"/>
          <w:szCs w:val="24"/>
          <w:lang w:eastAsia="zh-CN"/>
        </w:rPr>
        <w:t>氟氯烃</w:t>
      </w:r>
      <w:r w:rsidR="008F41B2" w:rsidRPr="00A7772D">
        <w:rPr>
          <w:rFonts w:ascii="SimHei" w:eastAsia="SimHei"/>
          <w:bCs/>
          <w:noProof/>
          <w:sz w:val="24"/>
          <w:szCs w:val="24"/>
          <w:lang w:eastAsia="zh-CN"/>
        </w:rPr>
        <w:t>淘汰管理计划</w:t>
      </w:r>
      <w:r w:rsidR="0021421F" w:rsidRPr="00A7772D">
        <w:rPr>
          <w:rFonts w:ascii="SimHei" w:eastAsia="SimHei"/>
          <w:bCs/>
          <w:noProof/>
          <w:sz w:val="24"/>
          <w:szCs w:val="24"/>
          <w:lang w:eastAsia="zh-CN"/>
        </w:rPr>
        <w:t>第二阶段</w:t>
      </w:r>
      <w:r w:rsidR="0021421F" w:rsidRPr="00A7772D">
        <w:rPr>
          <w:rFonts w:ascii="SimHei" w:eastAsia="SimHei" w:hint="eastAsia"/>
          <w:bCs/>
          <w:noProof/>
          <w:sz w:val="24"/>
          <w:szCs w:val="24"/>
          <w:lang w:eastAsia="zh-CN"/>
        </w:rPr>
        <w:t>减少</w:t>
      </w:r>
      <w:r w:rsidR="004C7C7A">
        <w:rPr>
          <w:rFonts w:ascii="SimHei" w:eastAsia="SimHei" w:hint="eastAsia"/>
          <w:bCs/>
          <w:noProof/>
          <w:sz w:val="24"/>
          <w:szCs w:val="24"/>
          <w:lang w:eastAsia="zh-CN"/>
        </w:rPr>
        <w:t>氟氯烃</w:t>
      </w:r>
      <w:r w:rsidR="0021421F" w:rsidRPr="00A7772D">
        <w:rPr>
          <w:rFonts w:ascii="SimHei" w:eastAsia="SimHei" w:hint="eastAsia"/>
          <w:bCs/>
          <w:noProof/>
          <w:sz w:val="24"/>
          <w:szCs w:val="24"/>
          <w:lang w:eastAsia="zh-CN"/>
        </w:rPr>
        <w:t>消费量的协定</w:t>
      </w:r>
      <w:r w:rsidR="00AE19E8" w:rsidRPr="00A7772D">
        <w:rPr>
          <w:rFonts w:ascii="SimHei" w:eastAsia="SimHei" w:hint="eastAsia"/>
          <w:bCs/>
          <w:noProof/>
          <w:sz w:val="24"/>
          <w:szCs w:val="24"/>
          <w:lang w:eastAsia="zh-CN"/>
        </w:rPr>
        <w:t>草案</w:t>
      </w:r>
    </w:p>
    <w:p w14:paraId="670C66D7" w14:textId="77777777" w:rsidR="0021421F" w:rsidRPr="00A7772D" w:rsidRDefault="0021421F" w:rsidP="0021421F">
      <w:pPr>
        <w:pStyle w:val="Heading1"/>
        <w:keepNext/>
        <w:keepLines/>
        <w:numPr>
          <w:ilvl w:val="0"/>
          <w:numId w:val="0"/>
        </w:numPr>
        <w:topLinePunct/>
        <w:rPr>
          <w:rFonts w:ascii="SimHei" w:eastAsia="SimHei" w:hAnsi="SimHei"/>
          <w:bCs/>
          <w:noProof/>
          <w:color w:val="000000" w:themeColor="text1"/>
          <w:sz w:val="24"/>
          <w:szCs w:val="24"/>
        </w:rPr>
      </w:pPr>
      <w:r w:rsidRPr="00A7772D">
        <w:rPr>
          <w:rFonts w:ascii="SimHei" w:eastAsia="SimHei" w:hAnsi="SimHei" w:hint="eastAsia"/>
          <w:bCs/>
          <w:noProof/>
          <w:color w:val="000000" w:themeColor="text1"/>
          <w:sz w:val="24"/>
          <w:szCs w:val="24"/>
        </w:rPr>
        <w:t>目的</w:t>
      </w:r>
    </w:p>
    <w:p w14:paraId="61D22989" w14:textId="6EB5C245" w:rsidR="0021421F" w:rsidRPr="00A7772D" w:rsidRDefault="0021421F" w:rsidP="0021421F">
      <w:pPr>
        <w:pStyle w:val="Heading1"/>
        <w:keepNext/>
        <w:keepLines/>
        <w:tabs>
          <w:tab w:val="clear" w:pos="0"/>
          <w:tab w:val="num" w:pos="720"/>
        </w:tabs>
        <w:topLinePunct/>
        <w:rPr>
          <w:noProof/>
          <w:sz w:val="24"/>
          <w:szCs w:val="24"/>
          <w:lang w:eastAsia="zh-CN"/>
        </w:rPr>
      </w:pPr>
      <w:r w:rsidRPr="00A7772D">
        <w:rPr>
          <w:noProof/>
          <w:color w:val="000000" w:themeColor="text1"/>
          <w:sz w:val="24"/>
          <w:szCs w:val="24"/>
          <w:lang w:eastAsia="zh-CN"/>
        </w:rPr>
        <w:t>本协定是</w:t>
      </w:r>
      <w:r w:rsidR="00AE19E8" w:rsidRPr="00A7772D">
        <w:rPr>
          <w:noProof/>
          <w:color w:val="000000" w:themeColor="text1"/>
          <w:sz w:val="24"/>
          <w:szCs w:val="24"/>
          <w:lang w:eastAsia="zh-CN"/>
        </w:rPr>
        <w:t>海地</w:t>
      </w:r>
      <w:r w:rsidR="00FB016C" w:rsidRPr="00A7772D">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国家</w:t>
      </w:r>
      <w:r w:rsidRPr="00A7772D">
        <w:rPr>
          <w:noProof/>
          <w:color w:val="000000" w:themeColor="text1"/>
          <w:sz w:val="24"/>
          <w:szCs w:val="24"/>
          <w:lang w:eastAsia="zh-CN"/>
        </w:rPr>
        <w:t>”</w:t>
      </w:r>
      <w:r w:rsidR="00FB016C" w:rsidRPr="00A7772D">
        <w:rPr>
          <w:noProof/>
          <w:color w:val="000000" w:themeColor="text1"/>
          <w:sz w:val="24"/>
          <w:szCs w:val="24"/>
          <w:lang w:eastAsia="zh-CN"/>
        </w:rPr>
        <w:t>）</w:t>
      </w:r>
      <w:r w:rsidRPr="00A7772D">
        <w:rPr>
          <w:noProof/>
          <w:color w:val="000000" w:themeColor="text1"/>
          <w:sz w:val="24"/>
          <w:szCs w:val="24"/>
          <w:lang w:eastAsia="zh-CN"/>
        </w:rPr>
        <w:t>政府和执行委员会关于按照《蒙特利尔议定书》时间表在</w:t>
      </w:r>
      <w:r w:rsidRPr="00A7772D">
        <w:rPr>
          <w:noProof/>
          <w:color w:val="000000" w:themeColor="text1"/>
          <w:sz w:val="24"/>
          <w:szCs w:val="24"/>
          <w:lang w:eastAsia="zh-CN"/>
        </w:rPr>
        <w:t>2030</w:t>
      </w:r>
      <w:r w:rsidRPr="00A7772D">
        <w:rPr>
          <w:noProof/>
          <w:color w:val="000000" w:themeColor="text1"/>
          <w:sz w:val="24"/>
          <w:szCs w:val="24"/>
          <w:lang w:eastAsia="zh-CN"/>
        </w:rPr>
        <w:t>年</w:t>
      </w:r>
      <w:r w:rsidRPr="00A7772D">
        <w:rPr>
          <w:noProof/>
          <w:color w:val="000000" w:themeColor="text1"/>
          <w:sz w:val="24"/>
          <w:szCs w:val="24"/>
          <w:lang w:eastAsia="zh-CN"/>
        </w:rPr>
        <w:t>1</w:t>
      </w:r>
      <w:r w:rsidRPr="00A7772D">
        <w:rPr>
          <w:noProof/>
          <w:color w:val="000000" w:themeColor="text1"/>
          <w:sz w:val="24"/>
          <w:szCs w:val="24"/>
          <w:lang w:eastAsia="zh-CN"/>
        </w:rPr>
        <w:t>月</w:t>
      </w:r>
      <w:r w:rsidRPr="00A7772D">
        <w:rPr>
          <w:noProof/>
          <w:color w:val="000000" w:themeColor="text1"/>
          <w:sz w:val="24"/>
          <w:szCs w:val="24"/>
          <w:lang w:eastAsia="zh-CN"/>
        </w:rPr>
        <w:t>1</w:t>
      </w:r>
      <w:r w:rsidRPr="00A7772D">
        <w:rPr>
          <w:noProof/>
          <w:color w:val="000000" w:themeColor="text1"/>
          <w:sz w:val="24"/>
          <w:szCs w:val="24"/>
          <w:lang w:eastAsia="zh-CN"/>
        </w:rPr>
        <w:t>日之前将附录</w:t>
      </w:r>
      <w:r w:rsidRPr="00A7772D">
        <w:rPr>
          <w:noProof/>
          <w:color w:val="000000" w:themeColor="text1"/>
          <w:sz w:val="24"/>
          <w:szCs w:val="24"/>
          <w:lang w:eastAsia="zh-CN"/>
        </w:rPr>
        <w:t>1-A</w:t>
      </w:r>
      <w:r w:rsidRPr="00A7772D">
        <w:rPr>
          <w:noProof/>
          <w:color w:val="000000" w:themeColor="text1"/>
          <w:sz w:val="24"/>
          <w:szCs w:val="24"/>
          <w:lang w:eastAsia="zh-CN"/>
        </w:rPr>
        <w:t>所列消耗臭氧层物质</w:t>
      </w:r>
      <w:r w:rsidR="00FB016C" w:rsidRPr="00A7772D">
        <w:rPr>
          <w:noProof/>
          <w:color w:val="000000" w:themeColor="text1"/>
          <w:sz w:val="24"/>
          <w:szCs w:val="24"/>
          <w:lang w:eastAsia="zh-CN"/>
        </w:rPr>
        <w:t>（</w:t>
      </w:r>
      <w:r w:rsidRPr="00A7772D">
        <w:rPr>
          <w:noProof/>
          <w:color w:val="000000" w:themeColor="text1"/>
          <w:sz w:val="24"/>
          <w:szCs w:val="24"/>
          <w:lang w:eastAsia="zh-CN"/>
        </w:rPr>
        <w:t>ODS</w:t>
      </w:r>
      <w:r w:rsidR="00FB016C" w:rsidRPr="00A7772D">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物质</w:t>
      </w:r>
      <w:r w:rsidRPr="00A7772D">
        <w:rPr>
          <w:noProof/>
          <w:color w:val="000000" w:themeColor="text1"/>
          <w:sz w:val="24"/>
          <w:szCs w:val="24"/>
          <w:lang w:eastAsia="zh-CN"/>
        </w:rPr>
        <w:t>”</w:t>
      </w:r>
      <w:r w:rsidR="00FB016C" w:rsidRPr="00A7772D">
        <w:rPr>
          <w:noProof/>
          <w:color w:val="000000" w:themeColor="text1"/>
          <w:sz w:val="24"/>
          <w:szCs w:val="24"/>
          <w:lang w:eastAsia="zh-CN"/>
        </w:rPr>
        <w:t>）</w:t>
      </w:r>
      <w:r w:rsidRPr="00A7772D">
        <w:rPr>
          <w:noProof/>
          <w:color w:val="000000" w:themeColor="text1"/>
          <w:sz w:val="24"/>
          <w:szCs w:val="24"/>
          <w:lang w:eastAsia="zh-CN"/>
        </w:rPr>
        <w:t>的控制使用减少到零</w:t>
      </w:r>
      <w:r w:rsidRPr="00A7772D">
        <w:rPr>
          <w:noProof/>
          <w:color w:val="000000" w:themeColor="text1"/>
          <w:sz w:val="24"/>
          <w:szCs w:val="24"/>
          <w:lang w:eastAsia="zh-CN"/>
        </w:rPr>
        <w:t>ODP</w:t>
      </w:r>
      <w:r w:rsidRPr="00A7772D">
        <w:rPr>
          <w:noProof/>
          <w:color w:val="000000" w:themeColor="text1"/>
          <w:sz w:val="24"/>
          <w:szCs w:val="24"/>
          <w:lang w:eastAsia="zh-CN"/>
        </w:rPr>
        <w:t>吨的持续数量的协定。</w:t>
      </w:r>
    </w:p>
    <w:p w14:paraId="56904808" w14:textId="26F507AF" w:rsidR="0021421F" w:rsidRPr="00A7772D" w:rsidRDefault="0021421F"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国家同意执行本协定附录</w:t>
      </w:r>
      <w:r w:rsidRPr="00A7772D">
        <w:rPr>
          <w:noProof/>
          <w:sz w:val="24"/>
          <w:szCs w:val="24"/>
          <w:lang w:eastAsia="zh-CN"/>
        </w:rPr>
        <w:t>2-A</w:t>
      </w:r>
      <w:r w:rsidR="00FB016C" w:rsidRPr="00A7772D">
        <w:rPr>
          <w:noProof/>
          <w:sz w:val="24"/>
          <w:szCs w:val="24"/>
          <w:lang w:eastAsia="zh-CN"/>
        </w:rPr>
        <w:t>（</w:t>
      </w:r>
      <w:r w:rsidRPr="00A7772D">
        <w:rPr>
          <w:noProof/>
          <w:sz w:val="24"/>
          <w:szCs w:val="24"/>
          <w:lang w:eastAsia="zh-CN"/>
        </w:rPr>
        <w:t>“</w:t>
      </w:r>
      <w:r w:rsidRPr="00A7772D">
        <w:rPr>
          <w:noProof/>
          <w:sz w:val="24"/>
          <w:szCs w:val="24"/>
          <w:lang w:eastAsia="zh-CN"/>
        </w:rPr>
        <w:t>目标和供资</w:t>
      </w:r>
      <w:r w:rsidRPr="00A7772D">
        <w:rPr>
          <w:noProof/>
          <w:sz w:val="24"/>
          <w:szCs w:val="24"/>
          <w:lang w:eastAsia="zh-CN"/>
        </w:rPr>
        <w:t>”</w:t>
      </w:r>
      <w:r w:rsidR="00FB016C" w:rsidRPr="00A7772D">
        <w:rPr>
          <w:noProof/>
          <w:sz w:val="24"/>
          <w:szCs w:val="24"/>
          <w:lang w:eastAsia="zh-CN"/>
        </w:rPr>
        <w:t>）</w:t>
      </w:r>
      <w:r w:rsidRPr="00A7772D">
        <w:rPr>
          <w:noProof/>
          <w:sz w:val="24"/>
          <w:szCs w:val="24"/>
          <w:lang w:eastAsia="zh-CN"/>
        </w:rPr>
        <w:t>第</w:t>
      </w:r>
      <w:r w:rsidRPr="00A7772D">
        <w:rPr>
          <w:noProof/>
          <w:sz w:val="24"/>
          <w:szCs w:val="24"/>
          <w:lang w:eastAsia="zh-CN"/>
        </w:rPr>
        <w:t xml:space="preserve">1.2 </w:t>
      </w:r>
      <w:r w:rsidRPr="00A7772D">
        <w:rPr>
          <w:noProof/>
          <w:sz w:val="24"/>
          <w:szCs w:val="24"/>
          <w:lang w:eastAsia="zh-CN"/>
        </w:rPr>
        <w:t>行以及附录</w:t>
      </w:r>
      <w:r w:rsidRPr="00A7772D">
        <w:rPr>
          <w:noProof/>
          <w:sz w:val="24"/>
          <w:szCs w:val="24"/>
          <w:lang w:eastAsia="zh-CN"/>
        </w:rPr>
        <w:t xml:space="preserve"> 1-A</w:t>
      </w:r>
      <w:r w:rsidRPr="00A7772D">
        <w:rPr>
          <w:noProof/>
          <w:sz w:val="24"/>
          <w:szCs w:val="24"/>
          <w:lang w:eastAsia="zh-CN"/>
        </w:rPr>
        <w:t>提到的《蒙特利尔议定书》中所有物质削减时间表所列各种物质的年度消费量限额。国家接受，在接受本协定以及执行委员会履行第</w:t>
      </w:r>
      <w:r w:rsidRPr="00A7772D">
        <w:rPr>
          <w:noProof/>
          <w:sz w:val="24"/>
          <w:szCs w:val="24"/>
          <w:lang w:eastAsia="zh-CN"/>
        </w:rPr>
        <w:t>3</w:t>
      </w:r>
      <w:r w:rsidRPr="00A7772D">
        <w:rPr>
          <w:noProof/>
          <w:sz w:val="24"/>
          <w:szCs w:val="24"/>
          <w:lang w:eastAsia="zh-CN"/>
        </w:rPr>
        <w:t>款所述供资义务的情况下，如果物质的任何消费量超过附录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行规定的数量，这是本协定针对附录</w:t>
      </w:r>
      <w:r w:rsidRPr="00A7772D">
        <w:rPr>
          <w:noProof/>
          <w:sz w:val="24"/>
          <w:szCs w:val="24"/>
          <w:lang w:eastAsia="zh-CN"/>
        </w:rPr>
        <w:t>1-A</w:t>
      </w:r>
      <w:r w:rsidRPr="00A7772D">
        <w:rPr>
          <w:noProof/>
          <w:sz w:val="24"/>
          <w:szCs w:val="24"/>
          <w:lang w:eastAsia="zh-CN"/>
        </w:rPr>
        <w:t>规定的所有物质的最后削减步骤，以及任何一种物质的消费量超过第</w:t>
      </w:r>
      <w:r w:rsidRPr="00A7772D">
        <w:rPr>
          <w:noProof/>
          <w:sz w:val="24"/>
          <w:szCs w:val="24"/>
          <w:lang w:eastAsia="zh-CN"/>
        </w:rPr>
        <w:t>4.1.3</w:t>
      </w:r>
      <w:r w:rsidRPr="00A7772D">
        <w:rPr>
          <w:noProof/>
          <w:sz w:val="24"/>
          <w:szCs w:val="24"/>
          <w:lang w:eastAsia="zh-CN"/>
        </w:rPr>
        <w:t>行所规定的数量</w:t>
      </w:r>
      <w:r w:rsidR="00FB016C" w:rsidRPr="00A7772D">
        <w:rPr>
          <w:noProof/>
          <w:sz w:val="24"/>
          <w:szCs w:val="24"/>
          <w:lang w:eastAsia="zh-CN"/>
        </w:rPr>
        <w:t>（</w:t>
      </w:r>
      <w:r w:rsidRPr="00A7772D">
        <w:rPr>
          <w:noProof/>
          <w:sz w:val="24"/>
          <w:szCs w:val="24"/>
          <w:lang w:eastAsia="zh-CN"/>
        </w:rPr>
        <w:t>剩余的符合资助资格的消费量</w:t>
      </w:r>
      <w:r w:rsidR="00FB016C" w:rsidRPr="00A7772D">
        <w:rPr>
          <w:noProof/>
          <w:sz w:val="24"/>
          <w:szCs w:val="24"/>
          <w:lang w:eastAsia="zh-CN"/>
        </w:rPr>
        <w:t>）</w:t>
      </w:r>
      <w:r w:rsidRPr="00A7772D">
        <w:rPr>
          <w:noProof/>
          <w:sz w:val="24"/>
          <w:szCs w:val="24"/>
          <w:lang w:eastAsia="zh-CN"/>
        </w:rPr>
        <w:t>，该国将没有资格就这些物质的任何消费量申请或接受多边基金的进一步供资。</w:t>
      </w:r>
    </w:p>
    <w:p w14:paraId="78283DE2" w14:textId="0998B85F" w:rsidR="0021421F" w:rsidRPr="00A7772D" w:rsidRDefault="0021421F"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以国家遵守本协定所规定义务为条件，执行委员会原则上同意向国家提供附录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3.1</w:t>
      </w:r>
      <w:r w:rsidRPr="00A7772D">
        <w:rPr>
          <w:noProof/>
          <w:sz w:val="24"/>
          <w:szCs w:val="24"/>
          <w:lang w:eastAsia="zh-CN"/>
        </w:rPr>
        <w:t>行规定的供资。执行委员会原则上将在附录</w:t>
      </w:r>
      <w:r w:rsidRPr="00A7772D">
        <w:rPr>
          <w:noProof/>
          <w:sz w:val="24"/>
          <w:szCs w:val="24"/>
          <w:lang w:eastAsia="zh-CN"/>
        </w:rPr>
        <w:t>3-A</w:t>
      </w:r>
      <w:r w:rsidR="00FB016C" w:rsidRPr="00A7772D">
        <w:rPr>
          <w:noProof/>
          <w:sz w:val="24"/>
          <w:szCs w:val="24"/>
          <w:lang w:eastAsia="zh-CN"/>
        </w:rPr>
        <w:t>（</w:t>
      </w:r>
      <w:r w:rsidRPr="00A7772D">
        <w:rPr>
          <w:noProof/>
          <w:sz w:val="24"/>
          <w:szCs w:val="24"/>
          <w:lang w:eastAsia="zh-CN"/>
        </w:rPr>
        <w:t>“</w:t>
      </w:r>
      <w:r w:rsidRPr="00A7772D">
        <w:rPr>
          <w:noProof/>
          <w:sz w:val="24"/>
          <w:szCs w:val="24"/>
          <w:lang w:eastAsia="zh-CN"/>
        </w:rPr>
        <w:t>资金核准时间表</w:t>
      </w:r>
      <w:r w:rsidRPr="00A7772D">
        <w:rPr>
          <w:noProof/>
          <w:sz w:val="24"/>
          <w:szCs w:val="24"/>
          <w:lang w:eastAsia="zh-CN"/>
        </w:rPr>
        <w:t>”</w:t>
      </w:r>
      <w:r w:rsidR="00FB016C" w:rsidRPr="00A7772D">
        <w:rPr>
          <w:noProof/>
          <w:sz w:val="24"/>
          <w:szCs w:val="24"/>
          <w:lang w:eastAsia="zh-CN"/>
        </w:rPr>
        <w:t>）</w:t>
      </w:r>
      <w:r w:rsidRPr="00A7772D">
        <w:rPr>
          <w:noProof/>
          <w:sz w:val="24"/>
          <w:szCs w:val="24"/>
          <w:lang w:eastAsia="zh-CN"/>
        </w:rPr>
        <w:t>所指明的执行委员会会议上提供此笔资金。</w:t>
      </w:r>
    </w:p>
    <w:p w14:paraId="3ADB0548" w14:textId="77AF97A4" w:rsidR="0021421F" w:rsidRPr="00A7772D" w:rsidRDefault="0021421F"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国家同意根据核准的</w:t>
      </w:r>
      <w:r w:rsidR="004C7C7A">
        <w:rPr>
          <w:noProof/>
          <w:sz w:val="24"/>
          <w:szCs w:val="24"/>
          <w:lang w:eastAsia="zh-CN"/>
        </w:rPr>
        <w:t>氟氯烃</w:t>
      </w:r>
      <w:r w:rsidR="008F41B2" w:rsidRPr="00A7772D">
        <w:rPr>
          <w:noProof/>
          <w:sz w:val="24"/>
          <w:szCs w:val="24"/>
          <w:lang w:eastAsia="zh-CN"/>
        </w:rPr>
        <w:t>淘汰管理计划</w:t>
      </w:r>
      <w:r w:rsidR="00FB016C" w:rsidRPr="00A7772D">
        <w:rPr>
          <w:noProof/>
          <w:sz w:val="24"/>
          <w:szCs w:val="24"/>
          <w:lang w:eastAsia="zh-CN"/>
        </w:rPr>
        <w:t>（</w:t>
      </w:r>
      <w:r w:rsidRPr="00A7772D">
        <w:rPr>
          <w:noProof/>
          <w:sz w:val="24"/>
          <w:szCs w:val="24"/>
          <w:lang w:eastAsia="zh-CN"/>
        </w:rPr>
        <w:t>《计划》</w:t>
      </w:r>
      <w:r w:rsidR="00FB016C" w:rsidRPr="00A7772D">
        <w:rPr>
          <w:noProof/>
          <w:sz w:val="24"/>
          <w:szCs w:val="24"/>
          <w:lang w:eastAsia="zh-CN"/>
        </w:rPr>
        <w:t>）</w:t>
      </w:r>
      <w:r w:rsidRPr="00A7772D">
        <w:rPr>
          <w:noProof/>
          <w:sz w:val="24"/>
          <w:szCs w:val="24"/>
          <w:lang w:eastAsia="zh-CN"/>
        </w:rPr>
        <w:t>第二阶段执行本协定。如本协定第</w:t>
      </w:r>
      <w:r w:rsidRPr="00A7772D">
        <w:rPr>
          <w:noProof/>
          <w:sz w:val="24"/>
          <w:szCs w:val="24"/>
          <w:lang w:eastAsia="zh-CN"/>
        </w:rPr>
        <w:t>5</w:t>
      </w:r>
      <w:r w:rsidR="00FB016C" w:rsidRPr="00A7772D">
        <w:rPr>
          <w:noProof/>
          <w:sz w:val="24"/>
          <w:szCs w:val="24"/>
          <w:lang w:eastAsia="zh-CN"/>
        </w:rPr>
        <w:t>（</w:t>
      </w:r>
      <w:r w:rsidRPr="00A7772D">
        <w:rPr>
          <w:noProof/>
          <w:sz w:val="24"/>
          <w:szCs w:val="24"/>
          <w:lang w:eastAsia="zh-CN"/>
        </w:rPr>
        <w:t>b</w:t>
      </w:r>
      <w:r w:rsidR="00FB016C" w:rsidRPr="00A7772D">
        <w:rPr>
          <w:noProof/>
          <w:sz w:val="24"/>
          <w:szCs w:val="24"/>
          <w:lang w:eastAsia="zh-CN"/>
        </w:rPr>
        <w:t>）</w:t>
      </w:r>
      <w:r w:rsidR="00AE19E8" w:rsidRPr="00A7772D">
        <w:rPr>
          <w:noProof/>
          <w:sz w:val="24"/>
          <w:szCs w:val="24"/>
          <w:lang w:eastAsia="zh-CN"/>
        </w:rPr>
        <w:t>项</w:t>
      </w:r>
      <w:r w:rsidRPr="00A7772D">
        <w:rPr>
          <w:noProof/>
          <w:sz w:val="24"/>
          <w:szCs w:val="24"/>
          <w:lang w:eastAsia="zh-CN"/>
        </w:rPr>
        <w:t>所述，国家应接受对实现本协定附录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行所示每种物质的年度消费量限额的情况进行的独立核查。上述核查将由相关双边或执行机构授权进行。</w:t>
      </w:r>
    </w:p>
    <w:p w14:paraId="7F66707F"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发放资金</w:t>
      </w:r>
      <w:r w:rsidRPr="00A7772D">
        <w:rPr>
          <w:rFonts w:ascii="SimHei" w:eastAsia="SimHei" w:hAnsi="SimHei"/>
          <w:bCs/>
          <w:sz w:val="24"/>
        </w:rPr>
        <w:t>的条件</w:t>
      </w:r>
      <w:proofErr w:type="spellEnd"/>
    </w:p>
    <w:p w14:paraId="17F6B412" w14:textId="77777777" w:rsidR="0021421F" w:rsidRDefault="0021421F" w:rsidP="0021421F"/>
    <w:p w14:paraId="6E66DACC" w14:textId="77777777" w:rsidR="0021421F" w:rsidRDefault="0021421F" w:rsidP="0021421F">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14:paraId="7AE4B027" w14:textId="77777777" w:rsidR="0021421F" w:rsidRDefault="0021421F" w:rsidP="00A7772D">
      <w:pPr>
        <w:pStyle w:val="Heading2"/>
        <w:topLinePunct/>
        <w:ind w:hanging="731"/>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w:t>
      </w:r>
      <w:r>
        <w:rPr>
          <w:rFonts w:ascii="SimSun"/>
          <w:noProof/>
          <w:sz w:val="24"/>
          <w:szCs w:val="24"/>
          <w:lang w:eastAsia="zh-CN"/>
        </w:rPr>
        <w:t>应提交的国家方案执行情况报告</w:t>
      </w:r>
      <w:r>
        <w:rPr>
          <w:rFonts w:ascii="SimSun" w:hint="eastAsia"/>
          <w:noProof/>
          <w:sz w:val="24"/>
          <w:szCs w:val="24"/>
          <w:lang w:eastAsia="zh-CN"/>
        </w:rPr>
        <w:t>的年份除外；</w:t>
      </w:r>
    </w:p>
    <w:p w14:paraId="3246C5AD" w14:textId="77777777" w:rsidR="0021421F" w:rsidRDefault="0021421F" w:rsidP="0021421F">
      <w:pPr>
        <w:pStyle w:val="Heading2"/>
        <w:topLinePunct/>
        <w:rPr>
          <w:sz w:val="24"/>
          <w:szCs w:val="24"/>
          <w:lang w:eastAsia="zh-CN"/>
        </w:rPr>
      </w:pPr>
      <w:r>
        <w:rPr>
          <w:rFonts w:ascii="SimSun" w:hint="eastAsia"/>
          <w:noProof/>
          <w:sz w:val="24"/>
          <w:szCs w:val="24"/>
          <w:lang w:eastAsia="zh-CN"/>
        </w:rPr>
        <w:t>已对这些目标所有</w:t>
      </w:r>
      <w:r>
        <w:rPr>
          <w:rFonts w:ascii="SimSun"/>
          <w:noProof/>
          <w:sz w:val="24"/>
          <w:szCs w:val="24"/>
          <w:lang w:eastAsia="zh-CN"/>
        </w:rPr>
        <w:t>相关</w:t>
      </w:r>
      <w:r>
        <w:rPr>
          <w:rFonts w:ascii="SimSun" w:hint="eastAsia"/>
          <w:noProof/>
          <w:sz w:val="24"/>
          <w:szCs w:val="24"/>
          <w:lang w:eastAsia="zh-CN"/>
        </w:rPr>
        <w:t>年份的实现情况进行了独立核查，除非执行委员会决定不需要进行此类核查；</w:t>
      </w:r>
    </w:p>
    <w:p w14:paraId="601A3AEA" w14:textId="2A518C12" w:rsidR="0021421F" w:rsidRDefault="0021421F" w:rsidP="0021421F">
      <w:pPr>
        <w:pStyle w:val="Heading2"/>
        <w:topLinePunct/>
        <w:rPr>
          <w:sz w:val="24"/>
          <w:szCs w:val="24"/>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w:t>
      </w:r>
      <w:r w:rsidR="00FB016C">
        <w:rPr>
          <w:rFonts w:ascii="SimSun" w:hint="eastAsia"/>
          <w:noProof/>
          <w:sz w:val="24"/>
          <w:szCs w:val="24"/>
          <w:lang w:eastAsia="zh-CN"/>
        </w:rPr>
        <w:t>（</w:t>
      </w:r>
      <w:r>
        <w:rPr>
          <w:rFonts w:ascii="SimSun" w:hint="eastAsia"/>
          <w:noProof/>
          <w:sz w:val="24"/>
          <w:szCs w:val="24"/>
          <w:lang w:eastAsia="zh-CN"/>
        </w:rPr>
        <w:t>“执行情况报告和计划格式”</w:t>
      </w:r>
      <w:r w:rsidR="00FB016C">
        <w:rPr>
          <w:rFonts w:ascii="SimSun" w:hint="eastAsia"/>
          <w:noProof/>
          <w:sz w:val="24"/>
          <w:szCs w:val="24"/>
          <w:lang w:eastAsia="zh-CN"/>
        </w:rPr>
        <w:t>）</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；以及</w:t>
      </w:r>
    </w:p>
    <w:p w14:paraId="6952FE45" w14:textId="77777777" w:rsidR="0021421F" w:rsidRDefault="0021421F" w:rsidP="0021421F">
      <w:pPr>
        <w:pStyle w:val="Heading2"/>
        <w:keepNext/>
        <w:keepLines/>
        <w:topLinePunct/>
        <w:rPr>
          <w:rFonts w:ascii="SimSun"/>
          <w:noProof/>
          <w:sz w:val="24"/>
          <w:szCs w:val="24"/>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2FF1800C" w14:textId="77777777" w:rsidR="0021421F" w:rsidRPr="00A7772D" w:rsidRDefault="0021421F" w:rsidP="0021421F">
      <w:pPr>
        <w:pStyle w:val="Heading1"/>
        <w:keepNext/>
        <w:keepLines/>
        <w:numPr>
          <w:ilvl w:val="0"/>
          <w:numId w:val="0"/>
        </w:numPr>
        <w:topLinePunct/>
        <w:rPr>
          <w:rFonts w:ascii="SimHei" w:eastAsia="SimHei" w:hAnsi="SimHei"/>
          <w:bCs/>
          <w:noProof/>
          <w:sz w:val="24"/>
          <w:szCs w:val="24"/>
        </w:rPr>
      </w:pPr>
      <w:r w:rsidRPr="00A7772D">
        <w:rPr>
          <w:rFonts w:ascii="SimHei" w:eastAsia="SimHei" w:hAnsi="SimHei" w:hint="eastAsia"/>
          <w:bCs/>
          <w:noProof/>
          <w:sz w:val="24"/>
          <w:szCs w:val="24"/>
        </w:rPr>
        <w:t>监测</w:t>
      </w:r>
    </w:p>
    <w:p w14:paraId="5ECA242C" w14:textId="1F7393DB" w:rsidR="0021421F" w:rsidRDefault="0021421F" w:rsidP="0021421F">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sidR="00FB016C">
        <w:rPr>
          <w:rFonts w:ascii="SimSun" w:hint="eastAsia"/>
          <w:noProof/>
          <w:sz w:val="24"/>
          <w:szCs w:val="24"/>
          <w:lang w:eastAsia="zh-CN"/>
        </w:rPr>
        <w:t>（</w:t>
      </w:r>
      <w:r>
        <w:rPr>
          <w:rFonts w:ascii="SimSun" w:hint="eastAsia"/>
          <w:noProof/>
          <w:sz w:val="24"/>
          <w:szCs w:val="24"/>
          <w:lang w:eastAsia="zh-CN"/>
        </w:rPr>
        <w:t>“监测机构和作用”</w:t>
      </w:r>
      <w:r w:rsidR="00FB016C">
        <w:rPr>
          <w:rFonts w:ascii="SimSun" w:hint="eastAsia"/>
          <w:noProof/>
          <w:sz w:val="24"/>
          <w:szCs w:val="24"/>
          <w:lang w:eastAsia="zh-CN"/>
        </w:rPr>
        <w:t>）</w:t>
      </w:r>
      <w:r>
        <w:rPr>
          <w:rFonts w:ascii="SimSun" w:hint="eastAsia"/>
          <w:noProof/>
          <w:sz w:val="24"/>
          <w:szCs w:val="24"/>
          <w:lang w:eastAsia="zh-CN"/>
        </w:rPr>
        <w:t>所述机构应按照同一附录规定的作用和职责，对上一付款执行计划的活动的执行情况进行监测，并做出报告。</w:t>
      </w:r>
    </w:p>
    <w:p w14:paraId="0BDAA7B2"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资金</w:t>
      </w:r>
      <w:r w:rsidRPr="00A7772D">
        <w:rPr>
          <w:rFonts w:ascii="SimHei" w:eastAsia="SimHei" w:hAnsi="SimHei"/>
          <w:bCs/>
          <w:sz w:val="24"/>
        </w:rPr>
        <w:t>重新分配的灵活性</w:t>
      </w:r>
      <w:proofErr w:type="spellEnd"/>
    </w:p>
    <w:p w14:paraId="5E6006DE" w14:textId="77777777" w:rsidR="0021421F" w:rsidRDefault="0021421F" w:rsidP="0021421F"/>
    <w:p w14:paraId="24F45D20" w14:textId="77777777" w:rsidR="0021421F" w:rsidRDefault="0021421F" w:rsidP="0021421F">
      <w:pPr>
        <w:pStyle w:val="Heading1"/>
        <w:keepNext/>
        <w:keepLines/>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14:paraId="4DA54C5F" w14:textId="6238025F" w:rsidR="0021421F" w:rsidRDefault="0021421F" w:rsidP="0021421F">
      <w:pPr>
        <w:pStyle w:val="Heading2"/>
        <w:topLinePunct/>
        <w:rPr>
          <w:sz w:val="24"/>
          <w:szCs w:val="24"/>
          <w:lang w:eastAsia="zh-CN"/>
        </w:rPr>
      </w:pPr>
      <w:r>
        <w:rPr>
          <w:rFonts w:ascii="SimSun" w:hint="eastAsia"/>
          <w:noProof/>
          <w:sz w:val="24"/>
          <w:szCs w:val="24"/>
          <w:lang w:eastAsia="zh-CN"/>
        </w:rPr>
        <w:t>对资金分配有重大改变的，应该按上文第</w:t>
      </w:r>
      <w:r>
        <w:rPr>
          <w:noProof/>
          <w:sz w:val="24"/>
          <w:szCs w:val="24"/>
          <w:lang w:eastAsia="zh-CN"/>
        </w:rPr>
        <w:t>5</w:t>
      </w:r>
      <w:r w:rsidR="00FB016C">
        <w:rPr>
          <w:rFonts w:ascii="SimSun" w:hint="eastAsia"/>
          <w:noProof/>
          <w:sz w:val="24"/>
          <w:szCs w:val="24"/>
          <w:lang w:eastAsia="zh-CN"/>
        </w:rPr>
        <w:t>（</w:t>
      </w:r>
      <w:r>
        <w:rPr>
          <w:noProof/>
          <w:sz w:val="24"/>
          <w:szCs w:val="24"/>
          <w:lang w:eastAsia="zh-CN"/>
        </w:rPr>
        <w:t>d</w:t>
      </w:r>
      <w:r w:rsidR="00FB016C">
        <w:rPr>
          <w:rFonts w:ascii="SimSun" w:hint="eastAsia"/>
          <w:noProof/>
          <w:sz w:val="24"/>
          <w:szCs w:val="24"/>
          <w:lang w:eastAsia="zh-CN"/>
        </w:rPr>
        <w:t>）</w:t>
      </w:r>
      <w:r w:rsidR="00AE19E8">
        <w:rPr>
          <w:rFonts w:ascii="SimSun" w:hint="eastAsia"/>
          <w:noProof/>
          <w:sz w:val="24"/>
          <w:szCs w:val="24"/>
          <w:lang w:eastAsia="zh-CN"/>
        </w:rPr>
        <w:t>项</w:t>
      </w:r>
      <w:r>
        <w:rPr>
          <w:rFonts w:ascii="SimSun" w:hint="eastAsia"/>
          <w:noProof/>
          <w:sz w:val="24"/>
          <w:szCs w:val="24"/>
          <w:lang w:eastAsia="zh-CN"/>
        </w:rPr>
        <w:t>的设想事先记入下一个</w:t>
      </w:r>
      <w:r>
        <w:rPr>
          <w:rFonts w:ascii="SimSun"/>
          <w:noProof/>
          <w:sz w:val="24"/>
          <w:szCs w:val="24"/>
          <w:lang w:eastAsia="zh-CN"/>
        </w:rPr>
        <w:t>《</w:t>
      </w:r>
      <w:r>
        <w:rPr>
          <w:rFonts w:ascii="SimSun" w:hint="eastAsia"/>
          <w:noProof/>
          <w:sz w:val="24"/>
          <w:szCs w:val="24"/>
          <w:lang w:eastAsia="zh-CN"/>
        </w:rPr>
        <w:t>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周之前提交，供执行委员会核准。重大改变所涉及的是：</w:t>
      </w:r>
    </w:p>
    <w:p w14:paraId="596FB7BF" w14:textId="77777777" w:rsidR="0021421F" w:rsidRDefault="0021421F" w:rsidP="00332F0F">
      <w:pPr>
        <w:pStyle w:val="Heading3"/>
        <w:numPr>
          <w:ilvl w:val="0"/>
          <w:numId w:val="13"/>
        </w:numPr>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14:paraId="2DE8EF0F" w14:textId="77777777" w:rsidR="0021421F" w:rsidRDefault="0021421F" w:rsidP="00332F0F">
      <w:pPr>
        <w:pStyle w:val="Heading3"/>
        <w:numPr>
          <w:ilvl w:val="0"/>
          <w:numId w:val="13"/>
        </w:numPr>
        <w:topLinePunct/>
        <w:rPr>
          <w:rFonts w:ascii="SimSun"/>
          <w:noProof/>
          <w:sz w:val="24"/>
          <w:szCs w:val="24"/>
          <w:lang w:eastAsia="zh-CN"/>
        </w:rPr>
      </w:pPr>
      <w:r>
        <w:rPr>
          <w:rFonts w:ascii="SimSun" w:hint="eastAsia"/>
          <w:noProof/>
          <w:sz w:val="24"/>
          <w:szCs w:val="24"/>
          <w:lang w:eastAsia="zh-CN"/>
        </w:rPr>
        <w:t>可能修改本协定的任何条款的改变；</w:t>
      </w:r>
    </w:p>
    <w:p w14:paraId="5C27CFAA" w14:textId="77777777" w:rsidR="0021421F" w:rsidRDefault="0021421F" w:rsidP="00332F0F">
      <w:pPr>
        <w:pStyle w:val="Heading3"/>
        <w:numPr>
          <w:ilvl w:val="0"/>
          <w:numId w:val="13"/>
        </w:numPr>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14:paraId="7E5695F4" w14:textId="70B18A3A" w:rsidR="0021421F" w:rsidRDefault="0021421F" w:rsidP="00332F0F">
      <w:pPr>
        <w:pStyle w:val="Heading3"/>
        <w:numPr>
          <w:ilvl w:val="0"/>
          <w:numId w:val="13"/>
        </w:numPr>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Pr>
          <w:rFonts w:ascii="SimSun"/>
          <w:noProof/>
          <w:sz w:val="24"/>
          <w:szCs w:val="24"/>
          <w:lang w:eastAsia="zh-CN"/>
        </w:rPr>
        <w:t>30%</w:t>
      </w:r>
      <w:r>
        <w:rPr>
          <w:rFonts w:ascii="SimSun" w:hint="eastAsia"/>
          <w:noProof/>
          <w:sz w:val="24"/>
          <w:szCs w:val="24"/>
          <w:lang w:eastAsia="zh-CN"/>
        </w:rPr>
        <w:t>的某一项活动；</w:t>
      </w:r>
    </w:p>
    <w:p w14:paraId="5AC3B2BE" w14:textId="7428960F" w:rsidR="0021421F" w:rsidRDefault="0021421F" w:rsidP="00332F0F">
      <w:pPr>
        <w:pStyle w:val="Heading3"/>
        <w:numPr>
          <w:ilvl w:val="0"/>
          <w:numId w:val="13"/>
        </w:numPr>
        <w:topLinePunct/>
        <w:rPr>
          <w:rFonts w:ascii="SimSun"/>
          <w:noProof/>
          <w:sz w:val="24"/>
          <w:szCs w:val="24"/>
          <w:lang w:eastAsia="zh-CN"/>
        </w:rPr>
      </w:pPr>
      <w:r>
        <w:rPr>
          <w:rFonts w:ascii="SimSun" w:hint="eastAsia"/>
          <w:noProof/>
          <w:sz w:val="24"/>
          <w:szCs w:val="24"/>
          <w:lang w:eastAsia="zh-CN"/>
        </w:rPr>
        <w:t>替代技术</w:t>
      </w:r>
      <w:r>
        <w:rPr>
          <w:rFonts w:ascii="SimSun"/>
          <w:noProof/>
          <w:sz w:val="24"/>
          <w:szCs w:val="24"/>
          <w:lang w:eastAsia="zh-CN"/>
        </w:rPr>
        <w:t>的改变，但有一项谅解，即提交此种要求</w:t>
      </w:r>
      <w:r>
        <w:rPr>
          <w:rFonts w:ascii="SimSun" w:hint="eastAsia"/>
          <w:noProof/>
          <w:sz w:val="24"/>
          <w:szCs w:val="24"/>
          <w:lang w:eastAsia="zh-CN"/>
        </w:rPr>
        <w:t>时</w:t>
      </w:r>
      <w:r>
        <w:rPr>
          <w:rFonts w:ascii="SimSun"/>
          <w:noProof/>
          <w:sz w:val="24"/>
          <w:szCs w:val="24"/>
          <w:lang w:eastAsia="zh-CN"/>
        </w:rPr>
        <w:t>须指明相关的增支费用</w:t>
      </w:r>
      <w:r>
        <w:rPr>
          <w:rFonts w:ascii="SimSun" w:hint="eastAsia"/>
          <w:noProof/>
          <w:sz w:val="24"/>
          <w:szCs w:val="24"/>
          <w:lang w:eastAsia="zh-CN"/>
        </w:rPr>
        <w:t>、</w:t>
      </w:r>
      <w:r>
        <w:rPr>
          <w:rFonts w:ascii="SimSun"/>
          <w:noProof/>
          <w:sz w:val="24"/>
          <w:szCs w:val="24"/>
          <w:lang w:eastAsia="zh-CN"/>
        </w:rPr>
        <w:t>对气候的潜在影响</w:t>
      </w:r>
      <w:r>
        <w:rPr>
          <w:rFonts w:ascii="SimSun" w:hint="eastAsia"/>
          <w:noProof/>
          <w:sz w:val="24"/>
          <w:szCs w:val="24"/>
          <w:lang w:eastAsia="zh-CN"/>
        </w:rPr>
        <w:t>以及将要</w:t>
      </w:r>
      <w:r>
        <w:rPr>
          <w:rFonts w:ascii="SimSun"/>
          <w:noProof/>
          <w:sz w:val="24"/>
          <w:szCs w:val="24"/>
          <w:lang w:eastAsia="zh-CN"/>
        </w:rPr>
        <w:t>淘汰的</w:t>
      </w:r>
      <w:r>
        <w:rPr>
          <w:rFonts w:ascii="SimSun" w:hint="eastAsia"/>
          <w:noProof/>
          <w:sz w:val="24"/>
          <w:szCs w:val="24"/>
          <w:lang w:eastAsia="zh-CN"/>
        </w:rPr>
        <w:t>ODP吨位数</w:t>
      </w:r>
      <w:r>
        <w:rPr>
          <w:rFonts w:ascii="SimSun"/>
          <w:noProof/>
          <w:sz w:val="24"/>
          <w:szCs w:val="24"/>
          <w:lang w:eastAsia="zh-CN"/>
        </w:rPr>
        <w:t>的任何差别</w:t>
      </w:r>
      <w:r w:rsidR="00FB016C">
        <w:rPr>
          <w:rFonts w:ascii="SimSun"/>
          <w:noProof/>
          <w:sz w:val="24"/>
          <w:szCs w:val="24"/>
          <w:lang w:eastAsia="zh-CN"/>
        </w:rPr>
        <w:t>（</w:t>
      </w:r>
      <w:r>
        <w:rPr>
          <w:rFonts w:ascii="SimSun"/>
          <w:noProof/>
          <w:sz w:val="24"/>
          <w:szCs w:val="24"/>
          <w:lang w:eastAsia="zh-CN"/>
        </w:rPr>
        <w:t>如适用</w:t>
      </w:r>
      <w:r w:rsidR="00FB016C">
        <w:rPr>
          <w:rFonts w:ascii="SimSun" w:hint="eastAsia"/>
          <w:noProof/>
          <w:sz w:val="24"/>
          <w:szCs w:val="24"/>
          <w:lang w:eastAsia="zh-CN"/>
        </w:rPr>
        <w:t>）</w:t>
      </w:r>
      <w:r>
        <w:rPr>
          <w:rFonts w:ascii="SimSun"/>
          <w:noProof/>
          <w:sz w:val="24"/>
          <w:szCs w:val="24"/>
          <w:lang w:eastAsia="zh-CN"/>
        </w:rPr>
        <w:t>，</w:t>
      </w:r>
      <w:r>
        <w:rPr>
          <w:rFonts w:ascii="SimSun" w:hint="eastAsia"/>
          <w:noProof/>
          <w:sz w:val="24"/>
          <w:szCs w:val="24"/>
          <w:lang w:eastAsia="zh-CN"/>
        </w:rPr>
        <w:t>同时</w:t>
      </w:r>
      <w:r>
        <w:rPr>
          <w:rFonts w:ascii="SimSun"/>
          <w:noProof/>
          <w:sz w:val="24"/>
          <w:szCs w:val="24"/>
          <w:lang w:eastAsia="zh-CN"/>
        </w:rPr>
        <w:t>确认：</w:t>
      </w:r>
      <w:r>
        <w:rPr>
          <w:rFonts w:ascii="SimSun" w:hint="eastAsia"/>
          <w:noProof/>
          <w:sz w:val="24"/>
          <w:szCs w:val="24"/>
          <w:lang w:eastAsia="zh-CN"/>
        </w:rPr>
        <w:t>国家同意</w:t>
      </w:r>
      <w:r>
        <w:rPr>
          <w:rFonts w:ascii="SimSun"/>
          <w:noProof/>
          <w:sz w:val="24"/>
          <w:szCs w:val="24"/>
          <w:lang w:eastAsia="zh-CN"/>
        </w:rPr>
        <w:t>与</w:t>
      </w:r>
      <w:r>
        <w:rPr>
          <w:rFonts w:ascii="SimSun" w:hint="eastAsia"/>
          <w:noProof/>
          <w:sz w:val="24"/>
          <w:szCs w:val="24"/>
          <w:lang w:eastAsia="zh-CN"/>
        </w:rPr>
        <w:t>改变</w:t>
      </w:r>
      <w:r>
        <w:rPr>
          <w:rFonts w:ascii="SimSun"/>
          <w:noProof/>
          <w:sz w:val="24"/>
          <w:szCs w:val="24"/>
          <w:lang w:eastAsia="zh-CN"/>
        </w:rPr>
        <w:t>技术相关的潜在节省将相应地减少本《协定</w:t>
      </w:r>
      <w:r>
        <w:rPr>
          <w:rFonts w:ascii="SimSun" w:hint="eastAsia"/>
          <w:noProof/>
          <w:sz w:val="24"/>
          <w:szCs w:val="24"/>
          <w:lang w:eastAsia="zh-CN"/>
        </w:rPr>
        <w:t>》</w:t>
      </w:r>
      <w:r>
        <w:rPr>
          <w:rFonts w:ascii="SimSun"/>
          <w:noProof/>
          <w:sz w:val="24"/>
          <w:szCs w:val="24"/>
          <w:lang w:eastAsia="zh-CN"/>
        </w:rPr>
        <w:t>下的总体资金数额；</w:t>
      </w:r>
    </w:p>
    <w:p w14:paraId="20ACFBAA" w14:textId="77777777" w:rsidR="0021421F" w:rsidRDefault="0021421F" w:rsidP="0021421F">
      <w:pPr>
        <w:pStyle w:val="Heading2"/>
        <w:tabs>
          <w:tab w:val="clear" w:pos="0"/>
          <w:tab w:val="num" w:pos="-720"/>
        </w:tabs>
        <w:topLinePunct/>
        <w:rPr>
          <w:sz w:val="24"/>
          <w:szCs w:val="24"/>
          <w:lang w:eastAsia="zh-CN"/>
        </w:rPr>
      </w:pPr>
      <w:r>
        <w:rPr>
          <w:rFonts w:ascii="SimSun" w:hint="eastAsia"/>
          <w:noProof/>
          <w:sz w:val="24"/>
          <w:szCs w:val="24"/>
          <w:lang w:eastAsia="zh-CN"/>
        </w:rPr>
        <w:t>不被视为有重大改变的重新分配，可纳入当时正在执行的已核准的</w:t>
      </w:r>
      <w:r>
        <w:rPr>
          <w:rFonts w:ascii="SimSun"/>
          <w:noProof/>
          <w:sz w:val="24"/>
          <w:szCs w:val="24"/>
          <w:lang w:eastAsia="zh-CN"/>
        </w:rPr>
        <w:t>《</w:t>
      </w:r>
      <w:r>
        <w:rPr>
          <w:rFonts w:ascii="SimSun" w:hint="eastAsia"/>
          <w:noProof/>
          <w:sz w:val="24"/>
          <w:szCs w:val="24"/>
          <w:lang w:eastAsia="zh-CN"/>
        </w:rPr>
        <w:t>付款执行计划》，并在嗣后的付款</w:t>
      </w:r>
      <w:r>
        <w:rPr>
          <w:rFonts w:ascii="SimSun"/>
          <w:noProof/>
          <w:sz w:val="24"/>
          <w:szCs w:val="24"/>
          <w:lang w:eastAsia="zh-CN"/>
        </w:rPr>
        <w:t>实施</w:t>
      </w:r>
      <w:r>
        <w:rPr>
          <w:rFonts w:ascii="SimSun" w:hint="eastAsia"/>
          <w:noProof/>
          <w:sz w:val="24"/>
          <w:szCs w:val="24"/>
          <w:lang w:eastAsia="zh-CN"/>
        </w:rPr>
        <w:t>情况报告中向执行委员会作出报告；以及</w:t>
      </w:r>
    </w:p>
    <w:p w14:paraId="273F7E07" w14:textId="77777777" w:rsidR="0021421F" w:rsidRDefault="0021421F" w:rsidP="0021421F">
      <w:pPr>
        <w:pStyle w:val="Heading2"/>
        <w:topLinePunct/>
        <w:rPr>
          <w:rFonts w:ascii="SimSun"/>
          <w:noProof/>
          <w:sz w:val="24"/>
          <w:szCs w:val="24"/>
          <w:lang w:eastAsia="zh-CN"/>
        </w:rPr>
      </w:pPr>
      <w:r>
        <w:rPr>
          <w:rFonts w:ascii="SimSun" w:hint="eastAsia"/>
          <w:noProof/>
          <w:sz w:val="24"/>
          <w:szCs w:val="24"/>
          <w:lang w:eastAsia="zh-CN"/>
        </w:rPr>
        <w:t>双边或执行机构或国家持有的《</w:t>
      </w:r>
      <w:r>
        <w:rPr>
          <w:rFonts w:ascii="SimSun"/>
          <w:noProof/>
          <w:sz w:val="24"/>
          <w:szCs w:val="24"/>
          <w:lang w:eastAsia="zh-CN"/>
        </w:rPr>
        <w:t>计划》</w:t>
      </w:r>
      <w:r>
        <w:rPr>
          <w:rFonts w:ascii="SimSun" w:hint="eastAsia"/>
          <w:noProof/>
          <w:sz w:val="24"/>
          <w:szCs w:val="24"/>
          <w:lang w:eastAsia="zh-CN"/>
        </w:rPr>
        <w:t>剩余资金均应根据本协定设想的最后一次付款完成时退回多边基金。</w:t>
      </w:r>
    </w:p>
    <w:p w14:paraId="49D2A124" w14:textId="77777777" w:rsidR="0021421F" w:rsidRPr="00A7772D" w:rsidRDefault="0021421F" w:rsidP="0021421F">
      <w:pPr>
        <w:rPr>
          <w:rFonts w:ascii="SimHei" w:eastAsia="SimHei" w:hAnsi="SimHei"/>
          <w:bCs/>
          <w:sz w:val="24"/>
          <w:lang w:eastAsia="zh-CN"/>
        </w:rPr>
      </w:pPr>
      <w:r w:rsidRPr="00A7772D">
        <w:rPr>
          <w:rFonts w:ascii="SimHei" w:eastAsia="SimHei" w:hAnsi="SimHei" w:hint="eastAsia"/>
          <w:bCs/>
          <w:sz w:val="24"/>
          <w:lang w:eastAsia="zh-CN"/>
        </w:rPr>
        <w:t>关于</w:t>
      </w:r>
      <w:r w:rsidRPr="00A7772D">
        <w:rPr>
          <w:rFonts w:ascii="SimHei" w:eastAsia="SimHei" w:hAnsi="SimHei"/>
          <w:bCs/>
          <w:sz w:val="24"/>
          <w:lang w:eastAsia="zh-CN"/>
        </w:rPr>
        <w:t>制冷</w:t>
      </w:r>
      <w:r w:rsidRPr="00A7772D">
        <w:rPr>
          <w:rFonts w:ascii="SimHei" w:eastAsia="SimHei" w:hAnsi="SimHei" w:hint="eastAsia"/>
          <w:bCs/>
          <w:sz w:val="24"/>
          <w:lang w:eastAsia="zh-CN"/>
        </w:rPr>
        <w:t>维修行业</w:t>
      </w:r>
      <w:r w:rsidRPr="00A7772D">
        <w:rPr>
          <w:rFonts w:ascii="SimHei" w:eastAsia="SimHei" w:hAnsi="SimHei"/>
          <w:bCs/>
          <w:sz w:val="24"/>
          <w:lang w:eastAsia="zh-CN"/>
        </w:rPr>
        <w:t>的考虑</w:t>
      </w:r>
    </w:p>
    <w:p w14:paraId="307CD0AC" w14:textId="77777777" w:rsidR="0021421F" w:rsidRDefault="0021421F" w:rsidP="0021421F">
      <w:pPr>
        <w:rPr>
          <w:b/>
          <w:lang w:eastAsia="zh-CN"/>
        </w:rPr>
      </w:pPr>
    </w:p>
    <w:p w14:paraId="3F5E3438" w14:textId="77777777" w:rsidR="0021421F" w:rsidRDefault="0021421F" w:rsidP="0021421F">
      <w:pPr>
        <w:pStyle w:val="Heading1"/>
        <w:widowControl w:val="0"/>
        <w:tabs>
          <w:tab w:val="clear" w:pos="0"/>
          <w:tab w:val="num" w:pos="720"/>
        </w:tabs>
        <w:topLinePunct/>
        <w:rPr>
          <w:sz w:val="24"/>
          <w:szCs w:val="24"/>
          <w:lang w:eastAsia="zh-CN"/>
        </w:rPr>
      </w:pPr>
      <w:r>
        <w:rPr>
          <w:rFonts w:ascii="SimSun" w:hint="eastAsia"/>
          <w:noProof/>
          <w:sz w:val="24"/>
          <w:szCs w:val="24"/>
          <w:lang w:eastAsia="zh-CN"/>
        </w:rPr>
        <w:t>应特别注意实施《</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中包括的</w:t>
      </w:r>
      <w:r>
        <w:rPr>
          <w:rFonts w:ascii="SimSun" w:hint="eastAsia"/>
          <w:noProof/>
          <w:sz w:val="24"/>
          <w:szCs w:val="24"/>
          <w:lang w:eastAsia="zh-CN"/>
        </w:rPr>
        <w:t>制冷维修行业活动，尤其是：</w:t>
      </w:r>
    </w:p>
    <w:p w14:paraId="1C062B1A" w14:textId="6B9FED12" w:rsidR="0021421F" w:rsidRDefault="0021421F" w:rsidP="0021421F">
      <w:pPr>
        <w:pStyle w:val="Heading2"/>
        <w:topLinePunct/>
        <w:rPr>
          <w:sz w:val="24"/>
          <w:szCs w:val="24"/>
          <w:lang w:eastAsia="zh-CN"/>
        </w:rPr>
      </w:pPr>
      <w:r>
        <w:rPr>
          <w:rFonts w:ascii="SimSun" w:hint="eastAsia"/>
          <w:noProof/>
          <w:sz w:val="24"/>
          <w:szCs w:val="24"/>
          <w:lang w:eastAsia="zh-CN"/>
        </w:rPr>
        <w:t>国家将利用本协定所提供的灵活性处理项目执行过程中可能产生的具体需要；</w:t>
      </w:r>
    </w:p>
    <w:p w14:paraId="33B0475B" w14:textId="466C2F96" w:rsidR="0021421F" w:rsidRDefault="0021421F" w:rsidP="0021421F">
      <w:pPr>
        <w:pStyle w:val="Heading2"/>
        <w:topLinePunct/>
        <w:rPr>
          <w:rFonts w:ascii="SimSun"/>
          <w:noProof/>
          <w:sz w:val="24"/>
          <w:szCs w:val="24"/>
          <w:lang w:eastAsia="zh-CN"/>
        </w:rPr>
      </w:pPr>
      <w:r>
        <w:rPr>
          <w:rFonts w:ascii="SimSun" w:hint="eastAsia"/>
          <w:noProof/>
          <w:sz w:val="24"/>
          <w:szCs w:val="24"/>
          <w:lang w:eastAsia="zh-CN"/>
        </w:rPr>
        <w:t>国家和相关双边和</w:t>
      </w:r>
      <w:r w:rsidR="00FB016C">
        <w:rPr>
          <w:rFonts w:ascii="SimSun" w:hint="eastAsia"/>
          <w:noProof/>
          <w:sz w:val="24"/>
          <w:szCs w:val="24"/>
          <w:lang w:eastAsia="zh-CN"/>
        </w:rPr>
        <w:t>（</w:t>
      </w:r>
      <w:r>
        <w:rPr>
          <w:rFonts w:ascii="SimSun"/>
          <w:noProof/>
          <w:sz w:val="24"/>
          <w:szCs w:val="24"/>
          <w:lang w:eastAsia="zh-CN"/>
        </w:rPr>
        <w:t>或</w:t>
      </w:r>
      <w:r w:rsidR="00FB016C">
        <w:rPr>
          <w:rFonts w:ascii="SimSun"/>
          <w:noProof/>
          <w:sz w:val="24"/>
          <w:szCs w:val="24"/>
          <w:lang w:eastAsia="zh-CN"/>
        </w:rPr>
        <w:t>）</w:t>
      </w:r>
      <w:r>
        <w:rPr>
          <w:rFonts w:ascii="SimSun" w:hint="eastAsia"/>
          <w:noProof/>
          <w:sz w:val="24"/>
          <w:szCs w:val="24"/>
          <w:lang w:eastAsia="zh-CN"/>
        </w:rPr>
        <w:t>执行机构在执行《计划》</w:t>
      </w:r>
      <w:r>
        <w:rPr>
          <w:rFonts w:ascii="SimSun"/>
          <w:noProof/>
          <w:sz w:val="24"/>
          <w:szCs w:val="24"/>
          <w:lang w:eastAsia="zh-CN"/>
        </w:rPr>
        <w:t>时</w:t>
      </w:r>
      <w:r>
        <w:rPr>
          <w:rFonts w:ascii="SimSun" w:hint="eastAsia"/>
          <w:noProof/>
          <w:sz w:val="24"/>
          <w:szCs w:val="24"/>
          <w:lang w:eastAsia="zh-CN"/>
        </w:rPr>
        <w:t>，将考虑到关于</w:t>
      </w:r>
      <w:r>
        <w:rPr>
          <w:rFonts w:ascii="SimSun"/>
          <w:noProof/>
          <w:sz w:val="24"/>
          <w:szCs w:val="24"/>
          <w:lang w:eastAsia="zh-CN"/>
        </w:rPr>
        <w:t>制冷</w:t>
      </w:r>
      <w:r>
        <w:rPr>
          <w:rFonts w:ascii="SimSun" w:hint="eastAsia"/>
          <w:noProof/>
          <w:sz w:val="24"/>
          <w:szCs w:val="24"/>
          <w:lang w:eastAsia="zh-CN"/>
        </w:rPr>
        <w:t>维</w:t>
      </w:r>
      <w:r>
        <w:rPr>
          <w:rFonts w:ascii="SimSun" w:hint="eastAsia"/>
          <w:noProof/>
          <w:sz w:val="24"/>
          <w:szCs w:val="24"/>
          <w:lang w:eastAsia="zh-CN"/>
        </w:rPr>
        <w:lastRenderedPageBreak/>
        <w:t>修行业</w:t>
      </w:r>
      <w:r>
        <w:rPr>
          <w:rFonts w:ascii="SimSun"/>
          <w:noProof/>
          <w:sz w:val="24"/>
          <w:szCs w:val="24"/>
          <w:lang w:eastAsia="zh-CN"/>
        </w:rPr>
        <w:t>的相关决定</w:t>
      </w:r>
      <w:r>
        <w:rPr>
          <w:rFonts w:ascii="SimSun" w:hint="eastAsia"/>
          <w:noProof/>
          <w:sz w:val="24"/>
          <w:szCs w:val="24"/>
          <w:lang w:eastAsia="zh-CN"/>
        </w:rPr>
        <w:t>。</w:t>
      </w:r>
    </w:p>
    <w:p w14:paraId="0CAE4FC5"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双边和</w:t>
      </w:r>
      <w:r w:rsidRPr="00A7772D">
        <w:rPr>
          <w:rFonts w:ascii="SimHei" w:eastAsia="SimHei" w:hAnsi="SimHei"/>
          <w:bCs/>
          <w:sz w:val="24"/>
        </w:rPr>
        <w:t>执行机构</w:t>
      </w:r>
      <w:proofErr w:type="spellEnd"/>
    </w:p>
    <w:p w14:paraId="1636E6A6" w14:textId="77777777" w:rsidR="0021421F" w:rsidRDefault="0021421F" w:rsidP="0021421F">
      <w:pPr>
        <w:rPr>
          <w:rFonts w:ascii="SimHei" w:eastAsia="SimHei" w:hAnsi="SimHei"/>
          <w:sz w:val="24"/>
        </w:rPr>
      </w:pPr>
    </w:p>
    <w:p w14:paraId="533B3CFB" w14:textId="7064158A" w:rsidR="0021421F" w:rsidRPr="000E1981" w:rsidRDefault="0021421F" w:rsidP="0021421F">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国家同意全面负责管理和执行本协定，以及为履行本协定的义务由国家或以国家名义开展的所有活动。</w:t>
      </w:r>
      <w:r w:rsidRPr="000E1981">
        <w:rPr>
          <w:rFonts w:ascii="SimSun" w:hint="eastAsia"/>
          <w:noProof/>
          <w:sz w:val="24"/>
          <w:szCs w:val="24"/>
          <w:lang w:eastAsia="zh-CN"/>
        </w:rPr>
        <w:t>开发计划署同意担任</w:t>
      </w:r>
      <w:r w:rsidRPr="000E1981">
        <w:rPr>
          <w:rFonts w:ascii="SimSun"/>
          <w:noProof/>
          <w:sz w:val="24"/>
          <w:szCs w:val="24"/>
          <w:lang w:eastAsia="zh-CN"/>
        </w:rPr>
        <w:t>根据本协定</w:t>
      </w:r>
      <w:r>
        <w:rPr>
          <w:rFonts w:ascii="SimSun" w:hint="eastAsia"/>
          <w:noProof/>
          <w:sz w:val="24"/>
          <w:szCs w:val="24"/>
          <w:lang w:eastAsia="zh-CN"/>
        </w:rPr>
        <w:t>在该国</w:t>
      </w:r>
      <w:r>
        <w:rPr>
          <w:rFonts w:ascii="SimSun"/>
          <w:noProof/>
          <w:sz w:val="24"/>
          <w:szCs w:val="24"/>
          <w:lang w:eastAsia="zh-CN"/>
        </w:rPr>
        <w:t>开展</w:t>
      </w:r>
      <w:r w:rsidRPr="000E1981">
        <w:rPr>
          <w:rFonts w:ascii="SimSun"/>
          <w:noProof/>
          <w:sz w:val="24"/>
          <w:szCs w:val="24"/>
          <w:lang w:eastAsia="zh-CN"/>
        </w:rPr>
        <w:t>活动的</w:t>
      </w:r>
      <w:r w:rsidRPr="000E1981">
        <w:rPr>
          <w:rFonts w:ascii="SimSun" w:hint="eastAsia"/>
          <w:noProof/>
          <w:sz w:val="24"/>
          <w:szCs w:val="24"/>
          <w:lang w:eastAsia="zh-CN"/>
        </w:rPr>
        <w:t>牵头执行机构</w:t>
      </w:r>
      <w:r w:rsidR="00FB016C">
        <w:rPr>
          <w:rFonts w:ascii="SimSun" w:hint="eastAsia"/>
          <w:noProof/>
          <w:sz w:val="24"/>
          <w:szCs w:val="24"/>
          <w:lang w:eastAsia="zh-CN"/>
        </w:rPr>
        <w:t>（</w:t>
      </w:r>
      <w:r w:rsidRPr="000E1981">
        <w:rPr>
          <w:rFonts w:ascii="SimSun" w:hint="eastAsia"/>
          <w:noProof/>
          <w:sz w:val="24"/>
          <w:szCs w:val="24"/>
          <w:lang w:eastAsia="zh-CN"/>
        </w:rPr>
        <w:t>“牵头执行机构”</w:t>
      </w:r>
      <w:r w:rsidR="00FB016C">
        <w:rPr>
          <w:rFonts w:ascii="SimSun" w:hint="eastAsia"/>
          <w:noProof/>
          <w:sz w:val="24"/>
          <w:szCs w:val="24"/>
          <w:lang w:eastAsia="zh-CN"/>
        </w:rPr>
        <w:t>）</w:t>
      </w:r>
      <w:r w:rsidRPr="000E1981">
        <w:rPr>
          <w:rFonts w:ascii="SimSun" w:hint="eastAsia"/>
          <w:noProof/>
          <w:sz w:val="24"/>
          <w:szCs w:val="24"/>
          <w:lang w:eastAsia="zh-CN"/>
        </w:rPr>
        <w:t>。国家同意接受各种评价，评价可能在多边基金监测或评价工作方案下或参与本协定的牵头</w:t>
      </w:r>
      <w:r w:rsidRPr="000E1981">
        <w:rPr>
          <w:rFonts w:ascii="SimSun"/>
          <w:noProof/>
          <w:sz w:val="24"/>
          <w:szCs w:val="24"/>
          <w:lang w:eastAsia="zh-CN"/>
        </w:rPr>
        <w:t>执行机构</w:t>
      </w:r>
      <w:r w:rsidRPr="000E1981">
        <w:rPr>
          <w:rFonts w:ascii="SimSun" w:hint="eastAsia"/>
          <w:noProof/>
          <w:sz w:val="24"/>
          <w:szCs w:val="24"/>
          <w:lang w:eastAsia="zh-CN"/>
        </w:rPr>
        <w:t>的评价方案下进行。</w:t>
      </w:r>
    </w:p>
    <w:p w14:paraId="229F3863" w14:textId="2C4CCFC9" w:rsidR="0021421F" w:rsidRDefault="0021421F" w:rsidP="0021421F">
      <w:pPr>
        <w:pStyle w:val="Heading1"/>
        <w:widowControl w:val="0"/>
        <w:tabs>
          <w:tab w:val="clear" w:pos="0"/>
          <w:tab w:val="num" w:pos="720"/>
        </w:tabs>
        <w:topLinePunct/>
        <w:rPr>
          <w:noProof/>
          <w:sz w:val="24"/>
          <w:szCs w:val="24"/>
          <w:lang w:eastAsia="zh-CN"/>
        </w:rPr>
      </w:pPr>
      <w:r>
        <w:rPr>
          <w:noProof/>
          <w:sz w:val="24"/>
          <w:szCs w:val="24"/>
          <w:lang w:eastAsia="zh-CN"/>
        </w:rPr>
        <w:t>牵头执行机构将负责确保本协定下的所有活动的协调规划、执行和报告工作，包括但不限于根据第</w:t>
      </w:r>
      <w:r>
        <w:rPr>
          <w:noProof/>
          <w:sz w:val="24"/>
          <w:szCs w:val="24"/>
          <w:lang w:eastAsia="zh-CN"/>
        </w:rPr>
        <w:t>5</w:t>
      </w:r>
      <w:r w:rsidR="00FB016C">
        <w:rPr>
          <w:noProof/>
          <w:sz w:val="24"/>
          <w:szCs w:val="24"/>
          <w:lang w:eastAsia="zh-CN"/>
        </w:rPr>
        <w:t>（</w:t>
      </w:r>
      <w:r>
        <w:rPr>
          <w:noProof/>
          <w:sz w:val="24"/>
          <w:szCs w:val="24"/>
          <w:lang w:eastAsia="zh-CN"/>
        </w:rPr>
        <w:t>b</w:t>
      </w:r>
      <w:r w:rsidR="00FB016C">
        <w:rPr>
          <w:noProof/>
          <w:sz w:val="24"/>
          <w:szCs w:val="24"/>
          <w:lang w:eastAsia="zh-CN"/>
        </w:rPr>
        <w:t>）</w:t>
      </w:r>
      <w:r w:rsidR="00AE19E8">
        <w:rPr>
          <w:rFonts w:hint="eastAsia"/>
          <w:noProof/>
          <w:sz w:val="24"/>
          <w:szCs w:val="24"/>
          <w:lang w:eastAsia="zh-CN"/>
        </w:rPr>
        <w:t>项</w:t>
      </w:r>
      <w:r>
        <w:rPr>
          <w:noProof/>
          <w:sz w:val="24"/>
          <w:szCs w:val="24"/>
          <w:lang w:eastAsia="zh-CN"/>
        </w:rPr>
        <w:t>进行的独立核查。牵头执行机构</w:t>
      </w:r>
      <w:r>
        <w:rPr>
          <w:rFonts w:hint="eastAsia"/>
          <w:noProof/>
          <w:sz w:val="24"/>
          <w:szCs w:val="24"/>
          <w:lang w:eastAsia="zh-CN"/>
        </w:rPr>
        <w:t>的职责</w:t>
      </w:r>
      <w:r>
        <w:rPr>
          <w:noProof/>
          <w:sz w:val="24"/>
          <w:szCs w:val="24"/>
          <w:lang w:eastAsia="zh-CN"/>
        </w:rPr>
        <w:t>载于附录</w:t>
      </w:r>
      <w:r>
        <w:rPr>
          <w:sz w:val="24"/>
          <w:lang w:eastAsia="zh-CN"/>
        </w:rPr>
        <w:t>6-A</w:t>
      </w:r>
      <w:r>
        <w:rPr>
          <w:rFonts w:hint="eastAsia"/>
          <w:sz w:val="24"/>
          <w:lang w:eastAsia="zh-CN"/>
        </w:rPr>
        <w:t>。</w:t>
      </w:r>
      <w:r>
        <w:rPr>
          <w:noProof/>
          <w:sz w:val="24"/>
          <w:szCs w:val="24"/>
          <w:lang w:eastAsia="zh-CN"/>
        </w:rPr>
        <w:t>执行委员会原则上同意向牵头执行机构提供附录</w:t>
      </w:r>
      <w:r>
        <w:rPr>
          <w:noProof/>
          <w:sz w:val="24"/>
          <w:szCs w:val="24"/>
          <w:lang w:eastAsia="zh-CN"/>
        </w:rPr>
        <w:t>2-A</w:t>
      </w:r>
      <w:r>
        <w:rPr>
          <w:noProof/>
          <w:sz w:val="24"/>
          <w:szCs w:val="24"/>
          <w:lang w:eastAsia="zh-CN"/>
        </w:rPr>
        <w:t>第</w:t>
      </w:r>
      <w:r>
        <w:rPr>
          <w:noProof/>
          <w:sz w:val="24"/>
          <w:szCs w:val="24"/>
          <w:lang w:eastAsia="zh-CN"/>
        </w:rPr>
        <w:t>2.2</w:t>
      </w:r>
      <w:r>
        <w:rPr>
          <w:noProof/>
          <w:sz w:val="24"/>
          <w:szCs w:val="24"/>
          <w:lang w:eastAsia="zh-CN"/>
        </w:rPr>
        <w:t>行所列费用。</w:t>
      </w:r>
    </w:p>
    <w:p w14:paraId="5142E137"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不遵守《</w:t>
      </w:r>
      <w:r w:rsidRPr="00A7772D">
        <w:rPr>
          <w:rFonts w:ascii="SimHei" w:eastAsia="SimHei" w:hAnsi="SimHei"/>
          <w:bCs/>
          <w:sz w:val="24"/>
        </w:rPr>
        <w:t>协定</w:t>
      </w:r>
      <w:r w:rsidRPr="00A7772D">
        <w:rPr>
          <w:rFonts w:ascii="SimHei" w:eastAsia="SimHei" w:hAnsi="SimHei" w:hint="eastAsia"/>
          <w:bCs/>
          <w:sz w:val="24"/>
        </w:rPr>
        <w:t>》的</w:t>
      </w:r>
      <w:r w:rsidRPr="00A7772D">
        <w:rPr>
          <w:rFonts w:ascii="SimHei" w:eastAsia="SimHei" w:hAnsi="SimHei"/>
          <w:bCs/>
          <w:sz w:val="24"/>
        </w:rPr>
        <w:t>情事</w:t>
      </w:r>
      <w:proofErr w:type="spellEnd"/>
    </w:p>
    <w:p w14:paraId="0DC6DE1D" w14:textId="77777777" w:rsidR="0021421F" w:rsidRDefault="0021421F" w:rsidP="0021421F"/>
    <w:p w14:paraId="2143BDED" w14:textId="4BE824CC" w:rsidR="0021421F" w:rsidRDefault="0021421F" w:rsidP="0021421F">
      <w:pPr>
        <w:pStyle w:val="Heading1"/>
        <w:widowControl w:val="0"/>
        <w:tabs>
          <w:tab w:val="clear" w:pos="0"/>
          <w:tab w:val="num" w:pos="720"/>
        </w:tabs>
        <w:topLinePunct/>
        <w:rPr>
          <w:rFonts w:ascii="SimSun"/>
          <w:noProof/>
          <w:sz w:val="24"/>
          <w:szCs w:val="24"/>
          <w:lang w:eastAsia="zh-CN"/>
        </w:rPr>
      </w:pPr>
      <w:r>
        <w:rPr>
          <w:noProof/>
          <w:sz w:val="24"/>
          <w:szCs w:val="24"/>
          <w:lang w:eastAsia="zh-CN"/>
        </w:rPr>
        <w:t>如果国家由于任何原因没有达到附录</w:t>
      </w:r>
      <w:r>
        <w:rPr>
          <w:noProof/>
          <w:sz w:val="24"/>
          <w:szCs w:val="24"/>
          <w:lang w:eastAsia="zh-CN"/>
        </w:rPr>
        <w:t>2-A</w:t>
      </w:r>
      <w:r>
        <w:rPr>
          <w:noProof/>
          <w:sz w:val="24"/>
          <w:szCs w:val="24"/>
          <w:lang w:eastAsia="zh-CN"/>
        </w:rPr>
        <w:t>第</w:t>
      </w:r>
      <w:r>
        <w:rPr>
          <w:noProof/>
          <w:sz w:val="24"/>
          <w:szCs w:val="24"/>
          <w:lang w:eastAsia="zh-CN"/>
        </w:rPr>
        <w:t>1.2</w:t>
      </w:r>
      <w:r>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noProof/>
          <w:sz w:val="24"/>
          <w:szCs w:val="24"/>
          <w:lang w:eastAsia="zh-CN"/>
        </w:rPr>
        <w:t>公斤计算，减少附录</w:t>
      </w:r>
      <w:r>
        <w:rPr>
          <w:noProof/>
          <w:sz w:val="24"/>
          <w:szCs w:val="24"/>
          <w:lang w:eastAsia="zh-CN"/>
        </w:rPr>
        <w:t>7-A</w:t>
      </w:r>
      <w:r>
        <w:rPr>
          <w:noProof/>
          <w:sz w:val="24"/>
          <w:szCs w:val="24"/>
          <w:lang w:eastAsia="zh-CN"/>
        </w:rPr>
        <w:t>所述金额的资金</w:t>
      </w:r>
      <w:r w:rsidR="00FB016C">
        <w:rPr>
          <w:noProof/>
          <w:sz w:val="24"/>
          <w:szCs w:val="24"/>
          <w:lang w:eastAsia="zh-CN"/>
        </w:rPr>
        <w:t>（</w:t>
      </w:r>
      <w:r>
        <w:rPr>
          <w:rFonts w:asciiTheme="minorEastAsia" w:hAnsiTheme="minorEastAsia"/>
          <w:noProof/>
          <w:sz w:val="24"/>
          <w:szCs w:val="24"/>
          <w:lang w:eastAsia="zh-CN"/>
        </w:rPr>
        <w:t>“因未履约而减少供资”</w:t>
      </w:r>
      <w:r w:rsidR="00FB016C">
        <w:rPr>
          <w:noProof/>
          <w:sz w:val="24"/>
          <w:szCs w:val="24"/>
          <w:lang w:eastAsia="zh-CN"/>
        </w:rPr>
        <w:t>）</w:t>
      </w:r>
      <w:r>
        <w:rPr>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14:paraId="3ED9FA33" w14:textId="77777777" w:rsidR="0021421F" w:rsidRDefault="0021421F" w:rsidP="0021421F">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4B604CD8" w14:textId="77777777" w:rsidR="0021421F" w:rsidRDefault="0021421F" w:rsidP="0021421F">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国家应遵照执行委员会和牵头执行机构为促进本协定的执行而提出的任何合理要求行事。国家尤其应该让牵头执行机构有了解为核查本协定的遵守情况所需要信息的途径。</w:t>
      </w:r>
    </w:p>
    <w:p w14:paraId="4870DDE6"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完成</w:t>
      </w:r>
      <w:r w:rsidRPr="00A7772D">
        <w:rPr>
          <w:rFonts w:ascii="SimHei" w:eastAsia="SimHei" w:hAnsi="SimHei"/>
          <w:bCs/>
          <w:sz w:val="24"/>
        </w:rPr>
        <w:t>日期</w:t>
      </w:r>
      <w:proofErr w:type="spellEnd"/>
    </w:p>
    <w:p w14:paraId="2CFD9BD2" w14:textId="77777777" w:rsidR="0021421F" w:rsidRDefault="0021421F" w:rsidP="0021421F"/>
    <w:p w14:paraId="184F83E9" w14:textId="4A5AD80B" w:rsidR="0021421F" w:rsidRDefault="0021421F" w:rsidP="0021421F">
      <w:pPr>
        <w:pStyle w:val="Heading1"/>
        <w:widowControl w:val="0"/>
        <w:tabs>
          <w:tab w:val="clear" w:pos="0"/>
          <w:tab w:val="num" w:pos="720"/>
        </w:tabs>
        <w:topLinePunct/>
        <w:rPr>
          <w:sz w:val="24"/>
          <w:szCs w:val="24"/>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w:t>
      </w:r>
      <w:r w:rsidR="0078316E">
        <w:rPr>
          <w:rFonts w:hint="eastAsia"/>
          <w:noProof/>
          <w:sz w:val="24"/>
          <w:szCs w:val="24"/>
          <w:lang w:eastAsia="zh-CN"/>
        </w:rPr>
        <w:t>款</w:t>
      </w:r>
      <w:r w:rsidR="00FB016C">
        <w:rPr>
          <w:noProof/>
          <w:sz w:val="24"/>
          <w:szCs w:val="24"/>
          <w:lang w:eastAsia="zh-CN"/>
        </w:rPr>
        <w:t>（</w:t>
      </w:r>
      <w:r>
        <w:rPr>
          <w:noProof/>
          <w:sz w:val="24"/>
          <w:szCs w:val="24"/>
          <w:lang w:eastAsia="zh-CN"/>
        </w:rPr>
        <w:t>d</w:t>
      </w:r>
      <w:r w:rsidR="00FB016C">
        <w:rPr>
          <w:noProof/>
          <w:sz w:val="24"/>
          <w:szCs w:val="24"/>
          <w:lang w:eastAsia="zh-CN"/>
        </w:rPr>
        <w:t>）</w:t>
      </w:r>
      <w:r w:rsidR="0078316E">
        <w:rPr>
          <w:rFonts w:ascii="SimSun" w:hint="eastAsia"/>
          <w:noProof/>
          <w:sz w:val="24"/>
          <w:szCs w:val="24"/>
          <w:lang w:eastAsia="zh-CN"/>
        </w:rPr>
        <w:t>项</w:t>
      </w:r>
      <w:r>
        <w:rPr>
          <w:rFonts w:ascii="SimSun" w:hint="eastAsia"/>
          <w:noProof/>
          <w:sz w:val="24"/>
          <w:szCs w:val="24"/>
          <w:lang w:eastAsia="zh-CN"/>
        </w:rPr>
        <w:t>和第</w:t>
      </w:r>
      <w:r>
        <w:rPr>
          <w:noProof/>
          <w:sz w:val="24"/>
          <w:szCs w:val="24"/>
          <w:lang w:eastAsia="zh-CN"/>
        </w:rPr>
        <w:t>7</w:t>
      </w:r>
      <w:r>
        <w:rPr>
          <w:rFonts w:ascii="SimSun" w:hint="eastAsia"/>
          <w:noProof/>
          <w:sz w:val="24"/>
          <w:szCs w:val="24"/>
          <w:lang w:eastAsia="zh-CN"/>
        </w:rPr>
        <w:t>款的规定最后</w:t>
      </w:r>
      <w:r>
        <w:rPr>
          <w:rFonts w:ascii="SimSun"/>
          <w:noProof/>
          <w:sz w:val="24"/>
          <w:szCs w:val="24"/>
          <w:lang w:eastAsia="zh-CN"/>
        </w:rPr>
        <w:t>的《付款执行</w:t>
      </w:r>
      <w:r>
        <w:rPr>
          <w:rFonts w:ascii="SimSun" w:hint="eastAsia"/>
          <w:noProof/>
          <w:sz w:val="24"/>
          <w:szCs w:val="24"/>
          <w:lang w:eastAsia="zh-CN"/>
        </w:rPr>
        <w:t>计划》及随后几次修订中预期的活动仍未完成，《</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的完成将推迟至</w:t>
      </w:r>
      <w:r>
        <w:rPr>
          <w:rFonts w:ascii="SimSun" w:hint="eastAsia"/>
          <w:noProof/>
          <w:sz w:val="24"/>
          <w:szCs w:val="24"/>
          <w:lang w:eastAsia="zh-CN"/>
        </w:rPr>
        <w:t>执行剩余活动后次年</w:t>
      </w:r>
      <w:r>
        <w:rPr>
          <w:rFonts w:ascii="SimSun"/>
          <w:noProof/>
          <w:sz w:val="24"/>
          <w:szCs w:val="24"/>
          <w:lang w:eastAsia="zh-CN"/>
        </w:rPr>
        <w:t>的</w:t>
      </w:r>
      <w:r>
        <w:rPr>
          <w:rFonts w:ascii="SimSun" w:hint="eastAsia"/>
          <w:noProof/>
          <w:sz w:val="24"/>
          <w:szCs w:val="24"/>
          <w:lang w:eastAsia="zh-CN"/>
        </w:rPr>
        <w:t>年底。附录</w:t>
      </w:r>
      <w:r>
        <w:rPr>
          <w:noProof/>
          <w:sz w:val="24"/>
          <w:szCs w:val="24"/>
          <w:lang w:eastAsia="zh-CN"/>
        </w:rPr>
        <w:t>4-A</w:t>
      </w:r>
      <w:r>
        <w:rPr>
          <w:rFonts w:hint="eastAsia"/>
          <w:noProof/>
          <w:sz w:val="24"/>
          <w:szCs w:val="24"/>
          <w:lang w:eastAsia="zh-CN"/>
        </w:rPr>
        <w:t>第</w:t>
      </w:r>
      <w:r>
        <w:rPr>
          <w:noProof/>
          <w:sz w:val="24"/>
          <w:szCs w:val="24"/>
          <w:lang w:eastAsia="zh-CN"/>
        </w:rPr>
        <w:t>1</w:t>
      </w:r>
      <w:r w:rsidR="00FB016C">
        <w:rPr>
          <w:noProof/>
          <w:sz w:val="24"/>
          <w:szCs w:val="24"/>
          <w:lang w:eastAsia="zh-CN"/>
        </w:rPr>
        <w:t>（</w:t>
      </w:r>
      <w:r>
        <w:rPr>
          <w:noProof/>
          <w:sz w:val="24"/>
          <w:szCs w:val="24"/>
          <w:lang w:eastAsia="zh-CN"/>
        </w:rPr>
        <w:t>a</w:t>
      </w:r>
      <w:r w:rsidR="00FB016C">
        <w:rPr>
          <w:noProof/>
          <w:sz w:val="24"/>
          <w:szCs w:val="24"/>
          <w:lang w:eastAsia="zh-CN"/>
        </w:rPr>
        <w:t>）</w:t>
      </w:r>
      <w:r>
        <w:rPr>
          <w:rFonts w:ascii="SimSun" w:hint="eastAsia"/>
          <w:noProof/>
          <w:sz w:val="24"/>
          <w:szCs w:val="24"/>
          <w:lang w:eastAsia="zh-CN"/>
        </w:rPr>
        <w:t>、</w:t>
      </w:r>
      <w:r>
        <w:rPr>
          <w:noProof/>
          <w:sz w:val="24"/>
          <w:szCs w:val="24"/>
          <w:lang w:eastAsia="zh-CN"/>
        </w:rPr>
        <w:t>1</w:t>
      </w:r>
      <w:r w:rsidR="00FB016C">
        <w:rPr>
          <w:noProof/>
          <w:sz w:val="24"/>
          <w:szCs w:val="24"/>
          <w:lang w:eastAsia="zh-CN"/>
        </w:rPr>
        <w:t>（</w:t>
      </w:r>
      <w:r>
        <w:rPr>
          <w:noProof/>
          <w:sz w:val="24"/>
          <w:szCs w:val="24"/>
          <w:lang w:eastAsia="zh-CN"/>
        </w:rPr>
        <w:t>b</w:t>
      </w:r>
      <w:r w:rsidR="00FB016C">
        <w:rPr>
          <w:noProof/>
          <w:sz w:val="24"/>
          <w:szCs w:val="24"/>
          <w:lang w:eastAsia="zh-CN"/>
        </w:rPr>
        <w:t>）</w:t>
      </w:r>
      <w:r>
        <w:rPr>
          <w:rFonts w:ascii="SimSun" w:hint="eastAsia"/>
          <w:noProof/>
          <w:sz w:val="24"/>
          <w:szCs w:val="24"/>
          <w:lang w:eastAsia="zh-CN"/>
        </w:rPr>
        <w:t>、</w:t>
      </w:r>
      <w:r>
        <w:rPr>
          <w:noProof/>
          <w:sz w:val="24"/>
          <w:szCs w:val="24"/>
          <w:lang w:eastAsia="zh-CN"/>
        </w:rPr>
        <w:t>1</w:t>
      </w:r>
      <w:r w:rsidR="00FB016C">
        <w:rPr>
          <w:rFonts w:ascii="SimSun" w:hint="eastAsia"/>
          <w:noProof/>
          <w:sz w:val="24"/>
          <w:szCs w:val="24"/>
          <w:lang w:eastAsia="zh-CN"/>
        </w:rPr>
        <w:t>（</w:t>
      </w:r>
      <w:r>
        <w:rPr>
          <w:noProof/>
          <w:sz w:val="24"/>
          <w:szCs w:val="24"/>
          <w:lang w:eastAsia="zh-CN"/>
        </w:rPr>
        <w:t>d</w:t>
      </w:r>
      <w:r w:rsidR="00FB016C">
        <w:rPr>
          <w:noProof/>
          <w:sz w:val="24"/>
          <w:szCs w:val="24"/>
          <w:lang w:eastAsia="zh-CN"/>
        </w:rPr>
        <w:t>）</w:t>
      </w:r>
      <w:r>
        <w:rPr>
          <w:rFonts w:ascii="SimSun" w:hint="eastAsia"/>
          <w:noProof/>
          <w:sz w:val="24"/>
          <w:szCs w:val="24"/>
          <w:lang w:eastAsia="zh-CN"/>
        </w:rPr>
        <w:t>和</w:t>
      </w:r>
      <w:r>
        <w:rPr>
          <w:noProof/>
          <w:sz w:val="24"/>
          <w:szCs w:val="24"/>
          <w:lang w:eastAsia="zh-CN"/>
        </w:rPr>
        <w:t>1</w:t>
      </w:r>
      <w:r w:rsidR="00FB016C">
        <w:rPr>
          <w:noProof/>
          <w:sz w:val="24"/>
          <w:szCs w:val="24"/>
          <w:lang w:eastAsia="zh-CN"/>
        </w:rPr>
        <w:t>（</w:t>
      </w:r>
      <w:r>
        <w:rPr>
          <w:noProof/>
          <w:sz w:val="24"/>
          <w:szCs w:val="24"/>
          <w:lang w:eastAsia="zh-CN"/>
        </w:rPr>
        <w:t>e</w:t>
      </w:r>
      <w:r w:rsidR="00FB016C">
        <w:rPr>
          <w:noProof/>
          <w:sz w:val="24"/>
          <w:szCs w:val="24"/>
          <w:lang w:eastAsia="zh-CN"/>
        </w:rPr>
        <w:t>）</w:t>
      </w:r>
      <w:r w:rsidR="0078316E">
        <w:rPr>
          <w:rFonts w:ascii="SimSun" w:hint="eastAsia"/>
          <w:noProof/>
          <w:sz w:val="24"/>
          <w:szCs w:val="24"/>
          <w:lang w:eastAsia="zh-CN"/>
        </w:rPr>
        <w:t>项</w:t>
      </w:r>
      <w:r>
        <w:rPr>
          <w:rFonts w:ascii="SimSun" w:hint="eastAsia"/>
          <w:noProof/>
          <w:sz w:val="24"/>
          <w:szCs w:val="24"/>
          <w:lang w:eastAsia="zh-CN"/>
        </w:rPr>
        <w:t>规定的报告要求将</w:t>
      </w:r>
      <w:r>
        <w:rPr>
          <w:rFonts w:ascii="SimSun"/>
          <w:noProof/>
          <w:sz w:val="24"/>
          <w:szCs w:val="24"/>
          <w:lang w:eastAsia="zh-CN"/>
        </w:rPr>
        <w:t>予</w:t>
      </w:r>
      <w:r>
        <w:rPr>
          <w:rFonts w:ascii="SimSun" w:hint="eastAsia"/>
          <w:noProof/>
          <w:sz w:val="24"/>
          <w:szCs w:val="24"/>
          <w:lang w:eastAsia="zh-CN"/>
        </w:rPr>
        <w:t>继续</w:t>
      </w:r>
      <w:r>
        <w:rPr>
          <w:rFonts w:ascii="SimSun"/>
          <w:noProof/>
          <w:sz w:val="24"/>
          <w:szCs w:val="24"/>
          <w:lang w:eastAsia="zh-CN"/>
        </w:rPr>
        <w:t>，直至《计划</w:t>
      </w:r>
      <w:r>
        <w:rPr>
          <w:rFonts w:ascii="SimSun" w:hint="eastAsia"/>
          <w:noProof/>
          <w:sz w:val="24"/>
          <w:szCs w:val="24"/>
          <w:lang w:eastAsia="zh-CN"/>
        </w:rPr>
        <w:t>》完成之时，</w:t>
      </w:r>
      <w:r>
        <w:rPr>
          <w:rFonts w:ascii="SimSun"/>
          <w:noProof/>
          <w:sz w:val="24"/>
          <w:szCs w:val="24"/>
          <w:lang w:eastAsia="zh-CN"/>
        </w:rPr>
        <w:t>除非</w:t>
      </w:r>
      <w:r>
        <w:rPr>
          <w:rFonts w:ascii="SimSun" w:hint="eastAsia"/>
          <w:noProof/>
          <w:sz w:val="24"/>
          <w:szCs w:val="24"/>
          <w:lang w:eastAsia="zh-CN"/>
        </w:rPr>
        <w:t>执行委员会另有规定。</w:t>
      </w:r>
    </w:p>
    <w:p w14:paraId="3D843319" w14:textId="77777777" w:rsidR="0021421F" w:rsidRPr="00A7772D" w:rsidRDefault="0021421F" w:rsidP="0021421F">
      <w:pPr>
        <w:rPr>
          <w:rFonts w:ascii="SimHei" w:eastAsia="SimHei" w:hAnsi="SimHei"/>
          <w:bCs/>
          <w:sz w:val="24"/>
        </w:rPr>
      </w:pPr>
      <w:proofErr w:type="spellStart"/>
      <w:r w:rsidRPr="00A7772D">
        <w:rPr>
          <w:rFonts w:ascii="SimHei" w:eastAsia="SimHei" w:hAnsi="SimHei" w:hint="eastAsia"/>
          <w:bCs/>
          <w:sz w:val="24"/>
        </w:rPr>
        <w:t>有效性</w:t>
      </w:r>
      <w:proofErr w:type="spellEnd"/>
    </w:p>
    <w:p w14:paraId="13A91B6E" w14:textId="77777777" w:rsidR="0021421F" w:rsidRDefault="0021421F" w:rsidP="0021421F">
      <w:pPr>
        <w:rPr>
          <w:rFonts w:ascii="SimHei" w:eastAsia="SimHei" w:hAnsi="SimHei"/>
          <w:sz w:val="24"/>
        </w:rPr>
      </w:pPr>
    </w:p>
    <w:p w14:paraId="598DFA2A" w14:textId="77777777" w:rsidR="0021421F" w:rsidRDefault="0021421F" w:rsidP="0021421F">
      <w:pPr>
        <w:pStyle w:val="Heading1"/>
        <w:widowControl w:val="0"/>
        <w:tabs>
          <w:tab w:val="clear" w:pos="0"/>
          <w:tab w:val="num" w:pos="720"/>
        </w:tabs>
        <w:topLinePunct/>
        <w:rPr>
          <w:rFonts w:ascii="SimHei" w:eastAsia="SimHei"/>
          <w:b/>
          <w:noProof/>
          <w:sz w:val="24"/>
          <w:szCs w:val="24"/>
          <w:lang w:eastAsia="zh-CN"/>
        </w:rPr>
      </w:pPr>
      <w:r>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36C307BB" w14:textId="4776EA6E" w:rsidR="0021421F" w:rsidRDefault="0021421F" w:rsidP="0021421F">
      <w:pPr>
        <w:pStyle w:val="Heading1"/>
        <w:keepNext/>
        <w:keepLines/>
        <w:widowControl w:val="0"/>
        <w:tabs>
          <w:tab w:val="clear" w:pos="0"/>
          <w:tab w:val="num" w:pos="720"/>
        </w:tabs>
        <w:topLinePunct/>
        <w:rPr>
          <w:rFonts w:ascii="SimHei" w:eastAsia="SimHei"/>
          <w:b/>
          <w:noProof/>
          <w:sz w:val="24"/>
          <w:szCs w:val="24"/>
          <w:lang w:eastAsia="zh-CN"/>
        </w:rPr>
      </w:pPr>
      <w:r>
        <w:rPr>
          <w:noProof/>
          <w:sz w:val="24"/>
          <w:szCs w:val="24"/>
          <w:lang w:eastAsia="zh-CN"/>
        </w:rPr>
        <w:lastRenderedPageBreak/>
        <w:t>非经</w:t>
      </w:r>
      <w:r w:rsidR="0078316E">
        <w:rPr>
          <w:rFonts w:hint="eastAsia"/>
          <w:noProof/>
          <w:sz w:val="24"/>
          <w:szCs w:val="24"/>
          <w:lang w:eastAsia="zh-CN"/>
        </w:rPr>
        <w:t>国家政府</w:t>
      </w:r>
      <w:r>
        <w:rPr>
          <w:noProof/>
          <w:sz w:val="24"/>
          <w:szCs w:val="24"/>
          <w:lang w:eastAsia="zh-CN"/>
        </w:rPr>
        <w:t>和多边基金执行委员会</w:t>
      </w:r>
      <w:r>
        <w:rPr>
          <w:rFonts w:hint="eastAsia"/>
          <w:noProof/>
          <w:sz w:val="24"/>
          <w:szCs w:val="24"/>
          <w:lang w:eastAsia="zh-CN"/>
        </w:rPr>
        <w:t>的</w:t>
      </w:r>
      <w:r>
        <w:rPr>
          <w:noProof/>
          <w:sz w:val="24"/>
          <w:szCs w:val="24"/>
          <w:lang w:eastAsia="zh-CN"/>
        </w:rPr>
        <w:t>共同书面协</w:t>
      </w:r>
      <w:r>
        <w:rPr>
          <w:rFonts w:hint="eastAsia"/>
          <w:noProof/>
          <w:sz w:val="24"/>
          <w:szCs w:val="24"/>
          <w:lang w:eastAsia="zh-CN"/>
        </w:rPr>
        <w:t>议，不得</w:t>
      </w:r>
      <w:r>
        <w:rPr>
          <w:noProof/>
          <w:sz w:val="24"/>
          <w:szCs w:val="24"/>
          <w:lang w:eastAsia="zh-CN"/>
        </w:rPr>
        <w:t>修改或终止</w:t>
      </w:r>
      <w:r>
        <w:rPr>
          <w:rFonts w:hint="eastAsia"/>
          <w:noProof/>
          <w:sz w:val="24"/>
          <w:szCs w:val="24"/>
          <w:lang w:eastAsia="zh-CN"/>
        </w:rPr>
        <w:t>本协定</w:t>
      </w:r>
      <w:r>
        <w:rPr>
          <w:noProof/>
          <w:sz w:val="24"/>
          <w:szCs w:val="24"/>
          <w:lang w:eastAsia="zh-CN"/>
        </w:rPr>
        <w:t>。</w:t>
      </w:r>
    </w:p>
    <w:p w14:paraId="730C6F0A" w14:textId="77777777" w:rsidR="0021421F" w:rsidRPr="00A7772D" w:rsidRDefault="0021421F" w:rsidP="0021421F">
      <w:pPr>
        <w:pStyle w:val="Heading1"/>
        <w:keepNext/>
        <w:keepLines/>
        <w:numPr>
          <w:ilvl w:val="0"/>
          <w:numId w:val="0"/>
        </w:numPr>
        <w:topLinePunct/>
        <w:rPr>
          <w:rFonts w:ascii="SimHei" w:eastAsia="SimHei"/>
          <w:bCs/>
          <w:sz w:val="24"/>
          <w:szCs w:val="24"/>
        </w:rPr>
      </w:pPr>
      <w:r w:rsidRPr="00A7772D">
        <w:rPr>
          <w:rFonts w:ascii="SimHei" w:eastAsia="SimHei" w:hint="eastAsia"/>
          <w:bCs/>
          <w:noProof/>
          <w:sz w:val="24"/>
          <w:szCs w:val="24"/>
        </w:rPr>
        <w:t>附录</w:t>
      </w:r>
    </w:p>
    <w:p w14:paraId="3F0CD83B" w14:textId="77777777" w:rsidR="0021421F" w:rsidRPr="00A7772D" w:rsidRDefault="0021421F" w:rsidP="0021421F">
      <w:pPr>
        <w:topLinePunct/>
        <w:spacing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1-A</w:t>
      </w:r>
      <w:r w:rsidRPr="00A7772D">
        <w:rPr>
          <w:rFonts w:ascii="SimHei" w:eastAsia="SimHei" w:hint="eastAsia"/>
          <w:bCs/>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21421F" w14:paraId="0A74C98A" w14:textId="77777777" w:rsidTr="004B4A6F">
        <w:trPr>
          <w:trHeight w:val="20"/>
        </w:trPr>
        <w:tc>
          <w:tcPr>
            <w:tcW w:w="2170" w:type="dxa"/>
          </w:tcPr>
          <w:p w14:paraId="6AD0242D" w14:textId="77777777" w:rsidR="0021421F" w:rsidRDefault="0021421F" w:rsidP="004B4A6F">
            <w:pPr>
              <w:topLinePunct/>
              <w:jc w:val="center"/>
            </w:pPr>
            <w:r>
              <w:rPr>
                <w:rFonts w:ascii="SimSun" w:hint="eastAsia"/>
                <w:noProof/>
              </w:rPr>
              <w:t>物质</w:t>
            </w:r>
          </w:p>
        </w:tc>
        <w:tc>
          <w:tcPr>
            <w:tcW w:w="990" w:type="dxa"/>
          </w:tcPr>
          <w:p w14:paraId="4E08BCE5" w14:textId="77777777" w:rsidR="0021421F" w:rsidRDefault="0021421F" w:rsidP="004B4A6F">
            <w:pPr>
              <w:topLinePunct/>
              <w:jc w:val="center"/>
            </w:pPr>
            <w:r>
              <w:rPr>
                <w:rFonts w:ascii="SimSun" w:hint="eastAsia"/>
                <w:noProof/>
              </w:rPr>
              <w:t>附件</w:t>
            </w:r>
          </w:p>
        </w:tc>
        <w:tc>
          <w:tcPr>
            <w:tcW w:w="990" w:type="dxa"/>
          </w:tcPr>
          <w:p w14:paraId="4043826B" w14:textId="77777777" w:rsidR="0021421F" w:rsidRDefault="0021421F" w:rsidP="004B4A6F">
            <w:pPr>
              <w:topLinePunct/>
              <w:autoSpaceDE w:val="0"/>
              <w:autoSpaceDN w:val="0"/>
              <w:jc w:val="center"/>
            </w:pPr>
            <w:r>
              <w:rPr>
                <w:rFonts w:ascii="SimSun" w:hint="eastAsia"/>
                <w:noProof/>
              </w:rPr>
              <w:t>类别</w:t>
            </w:r>
          </w:p>
        </w:tc>
        <w:tc>
          <w:tcPr>
            <w:tcW w:w="4528" w:type="dxa"/>
          </w:tcPr>
          <w:p w14:paraId="78EF2BEB" w14:textId="46142E4C" w:rsidR="0021421F" w:rsidRDefault="0021421F" w:rsidP="004B4A6F">
            <w:pPr>
              <w:topLinePunct/>
              <w:autoSpaceDE w:val="0"/>
              <w:autoSpaceDN w:val="0"/>
              <w:jc w:val="center"/>
              <w:rPr>
                <w:lang w:eastAsia="zh-CN"/>
              </w:rPr>
            </w:pPr>
            <w:r>
              <w:rPr>
                <w:rFonts w:ascii="SimSun" w:hint="eastAsia"/>
                <w:noProof/>
                <w:lang w:eastAsia="zh-CN"/>
              </w:rPr>
              <w:t>消费量合计减少量的起点</w:t>
            </w:r>
            <w:r w:rsidR="00FB016C">
              <w:rPr>
                <w:rFonts w:ascii="SimSun" w:hint="eastAsia"/>
                <w:noProof/>
                <w:lang w:eastAsia="zh-CN"/>
              </w:rPr>
              <w:t>（</w:t>
            </w:r>
            <w:r>
              <w:rPr>
                <w:noProof/>
                <w:lang w:eastAsia="zh-CN"/>
              </w:rPr>
              <w:t>ODP</w:t>
            </w:r>
            <w:r>
              <w:rPr>
                <w:rFonts w:ascii="SimSun" w:hint="eastAsia"/>
                <w:noProof/>
                <w:lang w:eastAsia="zh-CN"/>
              </w:rPr>
              <w:t>吨</w:t>
            </w:r>
            <w:r w:rsidR="00FB016C">
              <w:rPr>
                <w:rFonts w:ascii="SimSun" w:hint="eastAsia"/>
                <w:noProof/>
                <w:lang w:eastAsia="zh-CN"/>
              </w:rPr>
              <w:t>）</w:t>
            </w:r>
          </w:p>
        </w:tc>
      </w:tr>
      <w:tr w:rsidR="0021421F" w14:paraId="5523ECBE" w14:textId="77777777" w:rsidTr="004B4A6F">
        <w:trPr>
          <w:trHeight w:val="20"/>
        </w:trPr>
        <w:tc>
          <w:tcPr>
            <w:tcW w:w="2170" w:type="dxa"/>
          </w:tcPr>
          <w:p w14:paraId="3D646DA7" w14:textId="77777777" w:rsidR="0021421F" w:rsidRDefault="0021421F" w:rsidP="004B4A6F">
            <w:pPr>
              <w:keepNext/>
              <w:rPr>
                <w:szCs w:val="20"/>
              </w:rPr>
            </w:pPr>
            <w:r>
              <w:rPr>
                <w:szCs w:val="20"/>
              </w:rPr>
              <w:t>HCFC-22</w:t>
            </w:r>
          </w:p>
        </w:tc>
        <w:tc>
          <w:tcPr>
            <w:tcW w:w="990" w:type="dxa"/>
          </w:tcPr>
          <w:p w14:paraId="50CF7430" w14:textId="77777777" w:rsidR="0021421F" w:rsidRDefault="0021421F" w:rsidP="004B4A6F">
            <w:pPr>
              <w:keepNext/>
              <w:jc w:val="center"/>
              <w:rPr>
                <w:szCs w:val="20"/>
              </w:rPr>
            </w:pPr>
            <w:r>
              <w:rPr>
                <w:szCs w:val="20"/>
              </w:rPr>
              <w:t>C</w:t>
            </w:r>
          </w:p>
        </w:tc>
        <w:tc>
          <w:tcPr>
            <w:tcW w:w="990" w:type="dxa"/>
          </w:tcPr>
          <w:p w14:paraId="41A92B15" w14:textId="77777777" w:rsidR="0021421F" w:rsidRDefault="0021421F" w:rsidP="004B4A6F">
            <w:pPr>
              <w:keepNext/>
              <w:jc w:val="center"/>
              <w:rPr>
                <w:szCs w:val="20"/>
              </w:rPr>
            </w:pPr>
            <w:r>
              <w:rPr>
                <w:szCs w:val="20"/>
              </w:rPr>
              <w:t>I</w:t>
            </w:r>
          </w:p>
        </w:tc>
        <w:tc>
          <w:tcPr>
            <w:tcW w:w="4528" w:type="dxa"/>
            <w:tcBorders>
              <w:top w:val="single" w:sz="4" w:space="0" w:color="auto"/>
              <w:left w:val="single" w:sz="4" w:space="0" w:color="auto"/>
              <w:bottom w:val="single" w:sz="4" w:space="0" w:color="auto"/>
              <w:right w:val="single" w:sz="4" w:space="0" w:color="auto"/>
            </w:tcBorders>
          </w:tcPr>
          <w:p w14:paraId="11E68FB6" w14:textId="1F3D556F" w:rsidR="0021421F" w:rsidRPr="00AA0160" w:rsidRDefault="0078316E" w:rsidP="004B4A6F">
            <w:pPr>
              <w:jc w:val="right"/>
            </w:pPr>
            <w:r>
              <w:rPr>
                <w:rFonts w:hint="eastAsia"/>
                <w:lang w:eastAsia="zh-CN"/>
              </w:rPr>
              <w:t>3</w:t>
            </w:r>
            <w:r w:rsidR="0021421F" w:rsidRPr="00AA0160">
              <w:t>.</w:t>
            </w:r>
            <w:r>
              <w:rPr>
                <w:rFonts w:hint="eastAsia"/>
                <w:lang w:eastAsia="zh-CN"/>
              </w:rPr>
              <w:t>63</w:t>
            </w:r>
          </w:p>
        </w:tc>
      </w:tr>
    </w:tbl>
    <w:p w14:paraId="5E3E14A1" w14:textId="77777777" w:rsidR="0021421F" w:rsidRPr="00A7772D" w:rsidRDefault="0021421F" w:rsidP="0021421F">
      <w:pPr>
        <w:keepNext/>
        <w:keepLines/>
        <w:topLinePunct/>
        <w:spacing w:beforeLines="150" w:before="360" w:after="120"/>
        <w:rPr>
          <w:rFonts w:ascii="SimHei" w:eastAsia="SimHei"/>
          <w:bCs/>
          <w:noProof/>
          <w:sz w:val="24"/>
          <w:szCs w:val="24"/>
        </w:rPr>
      </w:pPr>
      <w:r w:rsidRPr="00A7772D">
        <w:rPr>
          <w:rFonts w:ascii="SimHei" w:eastAsia="SimHei" w:hint="eastAsia"/>
          <w:bCs/>
          <w:noProof/>
          <w:sz w:val="24"/>
          <w:szCs w:val="24"/>
        </w:rPr>
        <w:t>附录2-A：目标和供资</w:t>
      </w:r>
    </w:p>
    <w:tbl>
      <w:tblPr>
        <w:tblW w:w="5000" w:type="pct"/>
        <w:jc w:val="center"/>
        <w:tblCellMar>
          <w:left w:w="10" w:type="dxa"/>
          <w:right w:w="10" w:type="dxa"/>
        </w:tblCellMar>
        <w:tblLook w:val="04A0" w:firstRow="1" w:lastRow="0" w:firstColumn="1" w:lastColumn="0" w:noHBand="0" w:noVBand="1"/>
      </w:tblPr>
      <w:tblGrid>
        <w:gridCol w:w="656"/>
        <w:gridCol w:w="2692"/>
        <w:gridCol w:w="811"/>
        <w:gridCol w:w="787"/>
        <w:gridCol w:w="870"/>
        <w:gridCol w:w="737"/>
        <w:gridCol w:w="754"/>
        <w:gridCol w:w="928"/>
        <w:gridCol w:w="1115"/>
      </w:tblGrid>
      <w:tr w:rsidR="0078316E" w:rsidRPr="00C909B7" w14:paraId="04DCEFF5" w14:textId="77777777" w:rsidTr="0078316E">
        <w:trPr>
          <w:trHeight w:val="98"/>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A5C01" w14:textId="77777777" w:rsidR="0021421F" w:rsidRPr="000F059A" w:rsidRDefault="0021421F" w:rsidP="004B4A6F">
            <w:pPr>
              <w:keepNext/>
              <w:tabs>
                <w:tab w:val="left" w:pos="720"/>
              </w:tabs>
              <w:overflowPunct w:val="0"/>
              <w:adjustRightInd w:val="0"/>
              <w:jc w:val="center"/>
              <w:rPr>
                <w:kern w:val="28"/>
              </w:rPr>
            </w:pPr>
            <w:r w:rsidRPr="000F059A">
              <w:rPr>
                <w:rFonts w:hint="eastAsia"/>
                <w:b/>
                <w:kern w:val="28"/>
              </w:rPr>
              <w:t>行</w:t>
            </w:r>
          </w:p>
        </w:tc>
        <w:tc>
          <w:tcPr>
            <w:tcW w:w="1440" w:type="pct"/>
            <w:tcBorders>
              <w:top w:val="single" w:sz="4" w:space="0" w:color="000000"/>
              <w:left w:val="single" w:sz="2" w:space="0" w:color="000000"/>
              <w:bottom w:val="single" w:sz="4" w:space="0" w:color="auto"/>
              <w:right w:val="single" w:sz="4" w:space="0" w:color="000000"/>
            </w:tcBorders>
            <w:tcMar>
              <w:top w:w="0" w:type="dxa"/>
              <w:left w:w="108" w:type="dxa"/>
              <w:bottom w:w="0" w:type="dxa"/>
              <w:right w:w="108" w:type="dxa"/>
            </w:tcMar>
            <w:hideMark/>
          </w:tcPr>
          <w:p w14:paraId="38983AFA" w14:textId="77777777" w:rsidR="0021421F" w:rsidRPr="000F059A" w:rsidRDefault="0021421F" w:rsidP="004B4A6F">
            <w:pPr>
              <w:keepNext/>
              <w:tabs>
                <w:tab w:val="left" w:pos="720"/>
              </w:tabs>
              <w:overflowPunct w:val="0"/>
              <w:adjustRightInd w:val="0"/>
              <w:jc w:val="center"/>
              <w:rPr>
                <w:kern w:val="28"/>
              </w:rPr>
            </w:pPr>
            <w:proofErr w:type="spellStart"/>
            <w:r w:rsidRPr="000F059A">
              <w:rPr>
                <w:rFonts w:hint="eastAsia"/>
                <w:b/>
                <w:kern w:val="28"/>
              </w:rPr>
              <w:t>详情</w:t>
            </w:r>
            <w:proofErr w:type="spellEnd"/>
          </w:p>
        </w:tc>
        <w:tc>
          <w:tcPr>
            <w:tcW w:w="434"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1B4D88" w14:textId="77777777" w:rsidR="0021421F" w:rsidRPr="000F059A" w:rsidRDefault="0021421F" w:rsidP="004B4A6F">
            <w:pPr>
              <w:keepNext/>
              <w:tabs>
                <w:tab w:val="left" w:pos="720"/>
              </w:tabs>
              <w:overflowPunct w:val="0"/>
              <w:adjustRightInd w:val="0"/>
              <w:jc w:val="center"/>
              <w:rPr>
                <w:b/>
                <w:bCs/>
                <w:kern w:val="28"/>
              </w:rPr>
            </w:pPr>
            <w:r>
              <w:rPr>
                <w:b/>
                <w:bCs/>
                <w:kern w:val="28"/>
              </w:rPr>
              <w:t>2025</w:t>
            </w:r>
          </w:p>
        </w:tc>
        <w:tc>
          <w:tcPr>
            <w:tcW w:w="421" w:type="pct"/>
            <w:tcBorders>
              <w:top w:val="single" w:sz="4" w:space="0" w:color="000000"/>
              <w:left w:val="single" w:sz="2" w:space="0" w:color="000000"/>
              <w:bottom w:val="single" w:sz="4" w:space="0" w:color="000000"/>
              <w:right w:val="single" w:sz="2" w:space="0" w:color="000000"/>
            </w:tcBorders>
            <w:hideMark/>
          </w:tcPr>
          <w:p w14:paraId="097A238A" w14:textId="77777777" w:rsidR="0021421F" w:rsidRPr="000F059A" w:rsidRDefault="0021421F" w:rsidP="004B4A6F">
            <w:pPr>
              <w:keepNext/>
              <w:tabs>
                <w:tab w:val="left" w:pos="720"/>
              </w:tabs>
              <w:overflowPunct w:val="0"/>
              <w:adjustRightInd w:val="0"/>
              <w:jc w:val="center"/>
              <w:rPr>
                <w:kern w:val="28"/>
              </w:rPr>
            </w:pPr>
            <w:r w:rsidRPr="000F059A">
              <w:rPr>
                <w:b/>
                <w:bCs/>
                <w:kern w:val="28"/>
              </w:rPr>
              <w:t>202</w:t>
            </w:r>
            <w:r>
              <w:rPr>
                <w:b/>
                <w:bCs/>
                <w:kern w:val="28"/>
              </w:rPr>
              <w:t>6</w:t>
            </w:r>
          </w:p>
        </w:tc>
        <w:tc>
          <w:tcPr>
            <w:tcW w:w="4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DB22366" w14:textId="77777777" w:rsidR="0021421F" w:rsidRPr="000F059A" w:rsidRDefault="0021421F" w:rsidP="004B4A6F">
            <w:pPr>
              <w:keepNext/>
              <w:tabs>
                <w:tab w:val="left" w:pos="720"/>
              </w:tabs>
              <w:overflowPunct w:val="0"/>
              <w:adjustRightInd w:val="0"/>
              <w:jc w:val="center"/>
              <w:rPr>
                <w:b/>
                <w:bCs/>
                <w:kern w:val="28"/>
              </w:rPr>
            </w:pPr>
            <w:r>
              <w:rPr>
                <w:b/>
                <w:bCs/>
                <w:kern w:val="28"/>
              </w:rPr>
              <w:t>2027</w:t>
            </w:r>
          </w:p>
        </w:tc>
        <w:tc>
          <w:tcPr>
            <w:tcW w:w="394" w:type="pct"/>
            <w:tcBorders>
              <w:top w:val="single" w:sz="4" w:space="0" w:color="000000"/>
              <w:left w:val="single" w:sz="2" w:space="0" w:color="000000"/>
              <w:bottom w:val="single" w:sz="4" w:space="0" w:color="000000"/>
              <w:right w:val="single" w:sz="2" w:space="0" w:color="000000"/>
            </w:tcBorders>
          </w:tcPr>
          <w:p w14:paraId="2604D7B9" w14:textId="77777777" w:rsidR="0021421F" w:rsidRPr="000F059A" w:rsidRDefault="0021421F" w:rsidP="004B4A6F">
            <w:pPr>
              <w:keepNext/>
              <w:tabs>
                <w:tab w:val="left" w:pos="720"/>
              </w:tabs>
              <w:overflowPunct w:val="0"/>
              <w:adjustRightInd w:val="0"/>
              <w:jc w:val="center"/>
              <w:rPr>
                <w:b/>
                <w:kern w:val="28"/>
              </w:rPr>
            </w:pPr>
            <w:r w:rsidRPr="000F059A">
              <w:rPr>
                <w:b/>
                <w:kern w:val="28"/>
              </w:rPr>
              <w:t>202</w:t>
            </w:r>
            <w:r>
              <w:rPr>
                <w:b/>
                <w:kern w:val="28"/>
              </w:rPr>
              <w:t>8</w:t>
            </w:r>
          </w:p>
        </w:tc>
        <w:tc>
          <w:tcPr>
            <w:tcW w:w="403" w:type="pct"/>
            <w:tcBorders>
              <w:top w:val="single" w:sz="4" w:space="0" w:color="000000"/>
              <w:left w:val="single" w:sz="2" w:space="0" w:color="000000"/>
              <w:bottom w:val="single" w:sz="4" w:space="0" w:color="000000"/>
              <w:right w:val="single" w:sz="2" w:space="0" w:color="000000"/>
            </w:tcBorders>
          </w:tcPr>
          <w:p w14:paraId="22D49B9E" w14:textId="77777777" w:rsidR="0021421F" w:rsidRPr="000F059A" w:rsidRDefault="0021421F" w:rsidP="004B4A6F">
            <w:pPr>
              <w:keepNext/>
              <w:tabs>
                <w:tab w:val="left" w:pos="720"/>
              </w:tabs>
              <w:overflowPunct w:val="0"/>
              <w:adjustRightInd w:val="0"/>
              <w:jc w:val="center"/>
              <w:rPr>
                <w:b/>
                <w:kern w:val="28"/>
              </w:rPr>
            </w:pPr>
            <w:r w:rsidRPr="000F059A">
              <w:rPr>
                <w:b/>
                <w:kern w:val="28"/>
              </w:rPr>
              <w:t>2029</w:t>
            </w:r>
          </w:p>
        </w:tc>
        <w:tc>
          <w:tcPr>
            <w:tcW w:w="4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162B3D8" w14:textId="77777777" w:rsidR="0021421F" w:rsidRPr="000F059A" w:rsidRDefault="0021421F" w:rsidP="004B4A6F">
            <w:pPr>
              <w:keepNext/>
              <w:tabs>
                <w:tab w:val="left" w:pos="720"/>
              </w:tabs>
              <w:overflowPunct w:val="0"/>
              <w:adjustRightInd w:val="0"/>
              <w:jc w:val="center"/>
              <w:rPr>
                <w:kern w:val="28"/>
              </w:rPr>
            </w:pPr>
            <w:r w:rsidRPr="000F059A">
              <w:rPr>
                <w:b/>
                <w:kern w:val="28"/>
              </w:rPr>
              <w:t>2030</w:t>
            </w:r>
          </w:p>
        </w:tc>
        <w:tc>
          <w:tcPr>
            <w:tcW w:w="59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29A4F31" w14:textId="77777777" w:rsidR="0021421F" w:rsidRPr="000F059A" w:rsidRDefault="0021421F" w:rsidP="004B4A6F">
            <w:pPr>
              <w:keepNext/>
              <w:tabs>
                <w:tab w:val="left" w:pos="720"/>
              </w:tabs>
              <w:overflowPunct w:val="0"/>
              <w:adjustRightInd w:val="0"/>
              <w:jc w:val="center"/>
              <w:rPr>
                <w:kern w:val="28"/>
              </w:rPr>
            </w:pPr>
            <w:r w:rsidRPr="000F059A">
              <w:rPr>
                <w:b/>
                <w:kern w:val="28"/>
              </w:rPr>
              <w:t>Total</w:t>
            </w:r>
          </w:p>
        </w:tc>
      </w:tr>
      <w:tr w:rsidR="0078316E" w:rsidRPr="00C909B7" w14:paraId="24EE3E08" w14:textId="77777777" w:rsidTr="0078316E">
        <w:trPr>
          <w:trHeight w:val="40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AEE45B9" w14:textId="77777777" w:rsidR="0078316E" w:rsidRPr="000F059A" w:rsidRDefault="0078316E" w:rsidP="0078316E">
            <w:pPr>
              <w:keepNext/>
              <w:tabs>
                <w:tab w:val="left" w:pos="720"/>
              </w:tabs>
              <w:overflowPunct w:val="0"/>
              <w:adjustRightInd w:val="0"/>
              <w:rPr>
                <w:kern w:val="28"/>
              </w:rPr>
            </w:pPr>
            <w:r w:rsidRPr="000F059A">
              <w:rPr>
                <w:kern w:val="28"/>
              </w:rPr>
              <w:t>1.1</w:t>
            </w:r>
          </w:p>
        </w:tc>
        <w:tc>
          <w:tcPr>
            <w:tcW w:w="1440"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1F59B22" w14:textId="4747684B" w:rsidR="0078316E" w:rsidRPr="000F059A" w:rsidRDefault="0078316E" w:rsidP="0078316E">
            <w:pPr>
              <w:keepNext/>
              <w:tabs>
                <w:tab w:val="left" w:pos="720"/>
              </w:tabs>
              <w:overflowPunct w:val="0"/>
              <w:adjustRightInd w:val="0"/>
              <w:rPr>
                <w:kern w:val="28"/>
                <w:lang w:eastAsia="zh-CN"/>
              </w:rPr>
            </w:pPr>
            <w:r w:rsidRPr="000F059A">
              <w:rPr>
                <w:rFonts w:ascii="SimSun" w:hint="eastAsia"/>
                <w:noProof/>
                <w:color w:val="000000"/>
                <w:lang w:eastAsia="zh-CN"/>
              </w:rPr>
              <w:t>《蒙特利尔议定书》削减附件</w:t>
            </w:r>
            <w:r w:rsidRPr="000F059A">
              <w:rPr>
                <w:noProof/>
                <w:color w:val="000000"/>
                <w:lang w:eastAsia="zh-CN"/>
              </w:rPr>
              <w:t>C</w:t>
            </w:r>
            <w:r w:rsidRPr="000F059A">
              <w:rPr>
                <w:rFonts w:ascii="SimSun" w:hint="eastAsia"/>
                <w:noProof/>
                <w:color w:val="000000"/>
                <w:lang w:eastAsia="zh-CN"/>
              </w:rPr>
              <w:t>第一类物质的时间表</w:t>
            </w:r>
            <w:r>
              <w:rPr>
                <w:rFonts w:ascii="SimSun" w:hint="eastAsia"/>
                <w:noProof/>
                <w:color w:val="000000"/>
                <w:lang w:eastAsia="zh-CN"/>
              </w:rPr>
              <w:t>（</w:t>
            </w:r>
            <w:r w:rsidRPr="000F059A">
              <w:rPr>
                <w:noProof/>
                <w:color w:val="000000"/>
                <w:lang w:eastAsia="zh-CN"/>
              </w:rPr>
              <w:t>ODP</w:t>
            </w:r>
            <w:r w:rsidRPr="000F059A">
              <w:rPr>
                <w:rFonts w:ascii="SimSun" w:hint="eastAsia"/>
                <w:noProof/>
                <w:color w:val="000000"/>
                <w:lang w:eastAsia="zh-CN"/>
              </w:rPr>
              <w:t>吨</w:t>
            </w:r>
            <w:r>
              <w:rPr>
                <w:rFonts w:ascii="SimSun" w:hint="eastAsia"/>
                <w:noProof/>
                <w:color w:val="000000"/>
                <w:lang w:eastAsia="zh-CN"/>
              </w:rPr>
              <w:t>）</w:t>
            </w:r>
          </w:p>
        </w:tc>
        <w:tc>
          <w:tcPr>
            <w:tcW w:w="434"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164D216D" w14:textId="3370ABA7"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21"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2807FD4F" w14:textId="0475EA28"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6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58D87B4" w14:textId="3AA4B4C2"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39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19BF396" w14:textId="5BB7411B"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0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6DC8A3F" w14:textId="20497F5A"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5B07B0A" w14:textId="38C07C05" w:rsidR="0078316E" w:rsidRPr="000F059A" w:rsidRDefault="0078316E" w:rsidP="0078316E">
            <w:pPr>
              <w:keepNext/>
              <w:tabs>
                <w:tab w:val="left" w:pos="720"/>
              </w:tabs>
              <w:overflowPunct w:val="0"/>
              <w:adjustRightInd w:val="0"/>
              <w:jc w:val="right"/>
              <w:rPr>
                <w:bCs/>
                <w:kern w:val="28"/>
              </w:rPr>
            </w:pPr>
            <w:r w:rsidRPr="0078316E">
              <w:rPr>
                <w:color w:val="000000"/>
                <w:sz w:val="20"/>
              </w:rPr>
              <w:t>0</w:t>
            </w:r>
          </w:p>
        </w:tc>
        <w:tc>
          <w:tcPr>
            <w:tcW w:w="59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E6CF48B" w14:textId="77777777" w:rsidR="0078316E" w:rsidRPr="000F059A" w:rsidRDefault="0078316E" w:rsidP="0078316E">
            <w:pPr>
              <w:keepNext/>
              <w:tabs>
                <w:tab w:val="left" w:pos="720"/>
              </w:tabs>
              <w:overflowPunct w:val="0"/>
              <w:adjustRightInd w:val="0"/>
              <w:jc w:val="right"/>
              <w:rPr>
                <w:bCs/>
                <w:kern w:val="28"/>
              </w:rPr>
            </w:pPr>
            <w:r w:rsidRPr="000F059A">
              <w:rPr>
                <w:bCs/>
                <w:kern w:val="28"/>
              </w:rPr>
              <w:t>n/a</w:t>
            </w:r>
          </w:p>
        </w:tc>
      </w:tr>
      <w:tr w:rsidR="0078316E" w:rsidRPr="00C909B7" w14:paraId="0685E357" w14:textId="77777777" w:rsidTr="0078316E">
        <w:trPr>
          <w:trHeight w:val="40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2CE81F6" w14:textId="77777777" w:rsidR="0078316E" w:rsidRPr="000F059A" w:rsidRDefault="0078316E" w:rsidP="0078316E">
            <w:pPr>
              <w:keepNext/>
              <w:tabs>
                <w:tab w:val="left" w:pos="720"/>
              </w:tabs>
              <w:overflowPunct w:val="0"/>
              <w:adjustRightInd w:val="0"/>
              <w:rPr>
                <w:kern w:val="28"/>
              </w:rPr>
            </w:pPr>
            <w:r w:rsidRPr="000F059A">
              <w:rPr>
                <w:kern w:val="28"/>
              </w:rPr>
              <w:t>1.2</w:t>
            </w:r>
          </w:p>
        </w:tc>
        <w:tc>
          <w:tcPr>
            <w:tcW w:w="1440"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275C9808" w14:textId="4B63F410" w:rsidR="0078316E" w:rsidRPr="000F059A" w:rsidRDefault="0078316E" w:rsidP="0078316E">
            <w:pPr>
              <w:keepNext/>
              <w:tabs>
                <w:tab w:val="left" w:pos="720"/>
              </w:tabs>
              <w:overflowPunct w:val="0"/>
              <w:adjustRightInd w:val="0"/>
              <w:rPr>
                <w:kern w:val="28"/>
                <w:lang w:eastAsia="zh-CN"/>
              </w:rPr>
            </w:pPr>
            <w:r w:rsidRPr="000F059A">
              <w:rPr>
                <w:rFonts w:ascii="SimSun" w:hint="eastAsia"/>
                <w:noProof/>
                <w:color w:val="000000"/>
                <w:lang w:eastAsia="zh-CN"/>
              </w:rPr>
              <w:t>附件</w:t>
            </w:r>
            <w:r w:rsidRPr="000F059A">
              <w:rPr>
                <w:noProof/>
                <w:color w:val="000000"/>
                <w:lang w:eastAsia="zh-CN"/>
              </w:rPr>
              <w:t>C</w:t>
            </w:r>
            <w:r w:rsidRPr="000F059A">
              <w:rPr>
                <w:rFonts w:ascii="SimSun" w:hint="eastAsia"/>
                <w:noProof/>
                <w:color w:val="000000"/>
                <w:lang w:eastAsia="zh-CN"/>
              </w:rPr>
              <w:t>第一类物质的最高允许消费总量</w:t>
            </w:r>
            <w:r>
              <w:rPr>
                <w:rFonts w:ascii="SimSun" w:hint="eastAsia"/>
                <w:noProof/>
                <w:color w:val="000000"/>
                <w:lang w:eastAsia="zh-CN"/>
              </w:rPr>
              <w:t>（</w:t>
            </w:r>
            <w:r w:rsidRPr="000F059A">
              <w:rPr>
                <w:noProof/>
                <w:color w:val="000000"/>
                <w:lang w:eastAsia="zh-CN"/>
              </w:rPr>
              <w:t>ODP</w:t>
            </w:r>
            <w:r w:rsidRPr="000F059A">
              <w:rPr>
                <w:rFonts w:ascii="SimSun" w:hint="eastAsia"/>
                <w:noProof/>
                <w:color w:val="000000"/>
                <w:lang w:eastAsia="zh-CN"/>
              </w:rPr>
              <w:t>吨</w:t>
            </w:r>
            <w:r>
              <w:rPr>
                <w:rFonts w:ascii="SimSun" w:hint="eastAsia"/>
                <w:noProof/>
                <w:color w:val="000000"/>
                <w:lang w:eastAsia="zh-CN"/>
              </w:rPr>
              <w:t>）</w:t>
            </w:r>
          </w:p>
        </w:tc>
        <w:tc>
          <w:tcPr>
            <w:tcW w:w="434"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26412055" w14:textId="59F2411C"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21"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2B8223EA" w14:textId="3DB8ABED"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6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AA882FA" w14:textId="70A868B4"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39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DB588C9" w14:textId="07C5B7C8"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0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84D6A4C" w14:textId="472826D5"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1.18</w:t>
            </w:r>
          </w:p>
        </w:tc>
        <w:tc>
          <w:tcPr>
            <w:tcW w:w="4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CF3D95F" w14:textId="7C83B901" w:rsidR="0078316E" w:rsidRPr="000F059A" w:rsidRDefault="0078316E" w:rsidP="0078316E">
            <w:pPr>
              <w:keepNext/>
              <w:tabs>
                <w:tab w:val="left" w:pos="720"/>
              </w:tabs>
              <w:overflowPunct w:val="0"/>
              <w:adjustRightInd w:val="0"/>
              <w:jc w:val="right"/>
              <w:rPr>
                <w:bCs/>
                <w:kern w:val="28"/>
              </w:rPr>
            </w:pPr>
            <w:r w:rsidRPr="0078316E">
              <w:rPr>
                <w:color w:val="000000"/>
                <w:sz w:val="20"/>
              </w:rPr>
              <w:t>0</w:t>
            </w:r>
          </w:p>
        </w:tc>
        <w:tc>
          <w:tcPr>
            <w:tcW w:w="59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1E703B4" w14:textId="77777777" w:rsidR="0078316E" w:rsidRPr="000F059A" w:rsidRDefault="0078316E" w:rsidP="0078316E">
            <w:pPr>
              <w:keepNext/>
              <w:tabs>
                <w:tab w:val="left" w:pos="720"/>
              </w:tabs>
              <w:overflowPunct w:val="0"/>
              <w:adjustRightInd w:val="0"/>
              <w:jc w:val="right"/>
              <w:rPr>
                <w:bCs/>
                <w:kern w:val="28"/>
              </w:rPr>
            </w:pPr>
            <w:r w:rsidRPr="000F059A">
              <w:rPr>
                <w:bCs/>
                <w:kern w:val="28"/>
              </w:rPr>
              <w:t>n/a</w:t>
            </w:r>
          </w:p>
        </w:tc>
      </w:tr>
      <w:tr w:rsidR="0078316E" w:rsidRPr="00C909B7" w14:paraId="507A6178" w14:textId="77777777" w:rsidTr="0078316E">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96F3701" w14:textId="77777777" w:rsidR="0078316E" w:rsidRPr="000F059A" w:rsidRDefault="0078316E" w:rsidP="0078316E">
            <w:pPr>
              <w:keepNext/>
              <w:tabs>
                <w:tab w:val="left" w:pos="720"/>
              </w:tabs>
              <w:overflowPunct w:val="0"/>
              <w:adjustRightInd w:val="0"/>
              <w:rPr>
                <w:kern w:val="28"/>
              </w:rPr>
            </w:pPr>
            <w:r w:rsidRPr="000F059A">
              <w:rPr>
                <w:kern w:val="28"/>
              </w:rPr>
              <w:t>2.1</w:t>
            </w:r>
          </w:p>
        </w:tc>
        <w:tc>
          <w:tcPr>
            <w:tcW w:w="1440"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A9DF642" w14:textId="1D0BDFE9" w:rsidR="0078316E" w:rsidRPr="000F059A" w:rsidRDefault="0078316E" w:rsidP="0078316E">
            <w:pPr>
              <w:keepNext/>
              <w:tabs>
                <w:tab w:val="left" w:pos="720"/>
              </w:tabs>
              <w:overflowPunct w:val="0"/>
              <w:adjustRightInd w:val="0"/>
              <w:rPr>
                <w:kern w:val="28"/>
                <w:lang w:eastAsia="zh-CN"/>
              </w:rPr>
            </w:pPr>
            <w:r w:rsidRPr="000F059A">
              <w:rPr>
                <w:rFonts w:hint="eastAsia"/>
                <w:kern w:val="28"/>
                <w:lang w:eastAsia="zh-CN"/>
              </w:rPr>
              <w:t>牵头执行机构</w:t>
            </w:r>
            <w:r>
              <w:rPr>
                <w:rFonts w:hint="eastAsia"/>
                <w:kern w:val="28"/>
                <w:lang w:eastAsia="zh-CN"/>
              </w:rPr>
              <w:t>（</w:t>
            </w:r>
            <w:r w:rsidRPr="000F059A">
              <w:rPr>
                <w:rFonts w:hint="eastAsia"/>
                <w:kern w:val="28"/>
                <w:lang w:eastAsia="zh-CN"/>
              </w:rPr>
              <w:t>开发署</w:t>
            </w:r>
            <w:r>
              <w:rPr>
                <w:rFonts w:hint="eastAsia"/>
                <w:kern w:val="28"/>
                <w:lang w:eastAsia="zh-CN"/>
              </w:rPr>
              <w:t>）</w:t>
            </w:r>
            <w:r w:rsidRPr="000F059A">
              <w:rPr>
                <w:rFonts w:hint="eastAsia"/>
                <w:kern w:val="28"/>
                <w:lang w:eastAsia="zh-CN"/>
              </w:rPr>
              <w:t>议定的供资</w:t>
            </w:r>
            <w:r>
              <w:rPr>
                <w:rFonts w:hint="eastAsia"/>
                <w:kern w:val="28"/>
                <w:lang w:eastAsia="zh-CN"/>
              </w:rPr>
              <w:t>（</w:t>
            </w:r>
            <w:r w:rsidRPr="000F059A">
              <w:rPr>
                <w:rFonts w:hint="eastAsia"/>
                <w:kern w:val="28"/>
                <w:lang w:eastAsia="zh-CN"/>
              </w:rPr>
              <w:t>美元</w:t>
            </w:r>
            <w:r>
              <w:rPr>
                <w:rFonts w:hint="eastAsia"/>
                <w:kern w:val="28"/>
                <w:lang w:eastAsia="zh-CN"/>
              </w:rPr>
              <w:t>）</w:t>
            </w:r>
          </w:p>
        </w:tc>
        <w:tc>
          <w:tcPr>
            <w:tcW w:w="434"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38FD1419" w14:textId="645D4E74" w:rsidR="0078316E" w:rsidRPr="000F059A" w:rsidRDefault="0078316E" w:rsidP="0078316E">
            <w:pPr>
              <w:keepNext/>
              <w:tabs>
                <w:tab w:val="left" w:pos="720"/>
              </w:tabs>
              <w:overflowPunct w:val="0"/>
              <w:adjustRightInd w:val="0"/>
              <w:jc w:val="right"/>
              <w:rPr>
                <w:bCs/>
                <w:kern w:val="28"/>
              </w:rPr>
            </w:pPr>
            <w:r w:rsidRPr="00A42E68">
              <w:rPr>
                <w:sz w:val="20"/>
                <w:szCs w:val="20"/>
              </w:rPr>
              <w:t>248,000</w:t>
            </w:r>
          </w:p>
        </w:tc>
        <w:tc>
          <w:tcPr>
            <w:tcW w:w="421"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FF8DFEB" w14:textId="6A9791FA"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9B3163B" w14:textId="53C81BDB"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val="es-CO"/>
              </w:rPr>
              <w:t>310,000</w:t>
            </w:r>
          </w:p>
        </w:tc>
        <w:tc>
          <w:tcPr>
            <w:tcW w:w="39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668C9CD" w14:textId="3EE179F3"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0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D127452" w14:textId="15F759C3" w:rsidR="0078316E" w:rsidRPr="000F059A" w:rsidRDefault="0078316E" w:rsidP="0078316E">
            <w:pPr>
              <w:keepNext/>
              <w:tabs>
                <w:tab w:val="left" w:pos="720"/>
              </w:tabs>
              <w:overflowPunct w:val="0"/>
              <w:adjustRightInd w:val="0"/>
              <w:jc w:val="right"/>
              <w:rPr>
                <w:bCs/>
                <w:kern w:val="28"/>
              </w:rPr>
            </w:pPr>
            <w:r w:rsidRPr="0078316E">
              <w:rPr>
                <w:color w:val="000000"/>
                <w:sz w:val="20"/>
                <w:lang w:val="es-CO"/>
              </w:rPr>
              <w:t>0</w:t>
            </w:r>
          </w:p>
        </w:tc>
        <w:tc>
          <w:tcPr>
            <w:tcW w:w="4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8054621" w14:textId="6B102D80"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62</w:t>
            </w:r>
            <w:r w:rsidRPr="0078316E">
              <w:rPr>
                <w:color w:val="000000"/>
                <w:sz w:val="20"/>
              </w:rPr>
              <w:t>,000</w:t>
            </w:r>
          </w:p>
        </w:tc>
        <w:tc>
          <w:tcPr>
            <w:tcW w:w="59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D603FBF" w14:textId="66AE799D"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620</w:t>
            </w:r>
            <w:r w:rsidRPr="0078316E">
              <w:rPr>
                <w:color w:val="000000"/>
                <w:sz w:val="20"/>
              </w:rPr>
              <w:t>,000</w:t>
            </w:r>
          </w:p>
        </w:tc>
      </w:tr>
      <w:tr w:rsidR="0078316E" w:rsidRPr="00C909B7" w14:paraId="0D1C02D6" w14:textId="77777777" w:rsidTr="0078316E">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1FA25B2" w14:textId="77777777" w:rsidR="0078316E" w:rsidRPr="000F059A" w:rsidRDefault="0078316E" w:rsidP="0078316E">
            <w:pPr>
              <w:widowControl w:val="0"/>
              <w:tabs>
                <w:tab w:val="left" w:pos="720"/>
              </w:tabs>
              <w:overflowPunct w:val="0"/>
              <w:adjustRightInd w:val="0"/>
              <w:rPr>
                <w:kern w:val="28"/>
              </w:rPr>
            </w:pPr>
            <w:r w:rsidRPr="000F059A">
              <w:rPr>
                <w:kern w:val="28"/>
              </w:rPr>
              <w:t>2.2</w:t>
            </w:r>
          </w:p>
        </w:tc>
        <w:tc>
          <w:tcPr>
            <w:tcW w:w="1440"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7484BCC2" w14:textId="3B07E866" w:rsidR="0078316E" w:rsidRPr="000F059A" w:rsidRDefault="0078316E" w:rsidP="0078316E">
            <w:pPr>
              <w:widowControl w:val="0"/>
              <w:tabs>
                <w:tab w:val="left" w:pos="720"/>
              </w:tabs>
              <w:overflowPunct w:val="0"/>
              <w:adjustRightInd w:val="0"/>
              <w:rPr>
                <w:kern w:val="28"/>
                <w:lang w:eastAsia="zh-CN"/>
              </w:rPr>
            </w:pPr>
            <w:r w:rsidRPr="000F059A">
              <w:rPr>
                <w:rFonts w:hint="eastAsia"/>
                <w:kern w:val="28"/>
                <w:lang w:eastAsia="zh-CN"/>
              </w:rPr>
              <w:t>牵头机构支助费用</w:t>
            </w:r>
            <w:r>
              <w:rPr>
                <w:rFonts w:hint="eastAsia"/>
                <w:kern w:val="28"/>
                <w:lang w:eastAsia="zh-CN"/>
              </w:rPr>
              <w:t>（</w:t>
            </w:r>
            <w:r w:rsidRPr="000F059A">
              <w:rPr>
                <w:rFonts w:hint="eastAsia"/>
                <w:kern w:val="28"/>
                <w:lang w:eastAsia="zh-CN"/>
              </w:rPr>
              <w:t>美元</w:t>
            </w:r>
            <w:r>
              <w:rPr>
                <w:rFonts w:hint="eastAsia"/>
                <w:kern w:val="28"/>
                <w:lang w:eastAsia="zh-CN"/>
              </w:rPr>
              <w:t>）</w:t>
            </w:r>
          </w:p>
        </w:tc>
        <w:tc>
          <w:tcPr>
            <w:tcW w:w="434"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234A46EE" w14:textId="4E7C6E73" w:rsidR="0078316E" w:rsidRPr="000F059A" w:rsidRDefault="0078316E" w:rsidP="0078316E">
            <w:pPr>
              <w:keepNext/>
              <w:tabs>
                <w:tab w:val="left" w:pos="720"/>
              </w:tabs>
              <w:overflowPunct w:val="0"/>
              <w:adjustRightInd w:val="0"/>
              <w:jc w:val="right"/>
              <w:rPr>
                <w:bCs/>
                <w:kern w:val="28"/>
              </w:rPr>
            </w:pPr>
            <w:r w:rsidRPr="00A42E68">
              <w:rPr>
                <w:sz w:val="20"/>
                <w:szCs w:val="20"/>
              </w:rPr>
              <w:t>17,360</w:t>
            </w:r>
          </w:p>
        </w:tc>
        <w:tc>
          <w:tcPr>
            <w:tcW w:w="421"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38FEAF4" w14:textId="16A619A1"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3359251" w14:textId="7D3205E2"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val="es-CO"/>
              </w:rPr>
              <w:t>21,700</w:t>
            </w:r>
          </w:p>
        </w:tc>
        <w:tc>
          <w:tcPr>
            <w:tcW w:w="39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93B1B0B" w14:textId="0318AB7D"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0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B896B4F" w14:textId="003C050B" w:rsidR="0078316E" w:rsidRPr="000F059A" w:rsidRDefault="0078316E" w:rsidP="0078316E">
            <w:pPr>
              <w:keepNext/>
              <w:tabs>
                <w:tab w:val="left" w:pos="720"/>
              </w:tabs>
              <w:overflowPunct w:val="0"/>
              <w:adjustRightInd w:val="0"/>
              <w:jc w:val="right"/>
              <w:rPr>
                <w:bCs/>
                <w:kern w:val="28"/>
              </w:rPr>
            </w:pPr>
            <w:r w:rsidRPr="0078316E">
              <w:rPr>
                <w:color w:val="000000"/>
                <w:sz w:val="20"/>
                <w:lang w:val="es-CO"/>
              </w:rPr>
              <w:t>0</w:t>
            </w:r>
          </w:p>
        </w:tc>
        <w:tc>
          <w:tcPr>
            <w:tcW w:w="4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1E68846" w14:textId="64777B9A"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4,340</w:t>
            </w:r>
          </w:p>
        </w:tc>
        <w:tc>
          <w:tcPr>
            <w:tcW w:w="59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4069F5A" w14:textId="56CDAEB2"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43,400</w:t>
            </w:r>
          </w:p>
        </w:tc>
      </w:tr>
      <w:tr w:rsidR="0078316E" w:rsidRPr="00C909B7" w14:paraId="1BA8EC09" w14:textId="77777777" w:rsidTr="0078316E">
        <w:trPr>
          <w:trHeight w:val="53"/>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6A58CA0" w14:textId="77777777" w:rsidR="0078316E" w:rsidRPr="000F059A" w:rsidRDefault="0078316E" w:rsidP="0078316E">
            <w:pPr>
              <w:widowControl w:val="0"/>
              <w:tabs>
                <w:tab w:val="left" w:pos="720"/>
              </w:tabs>
              <w:overflowPunct w:val="0"/>
              <w:adjustRightInd w:val="0"/>
              <w:rPr>
                <w:kern w:val="28"/>
              </w:rPr>
            </w:pPr>
            <w:r w:rsidRPr="000F059A">
              <w:rPr>
                <w:kern w:val="28"/>
              </w:rPr>
              <w:t>3.3</w:t>
            </w:r>
          </w:p>
        </w:tc>
        <w:tc>
          <w:tcPr>
            <w:tcW w:w="1440"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81085E3" w14:textId="2DF9BF4B" w:rsidR="0078316E" w:rsidRPr="000F059A" w:rsidRDefault="0078316E" w:rsidP="0078316E">
            <w:pPr>
              <w:widowControl w:val="0"/>
              <w:tabs>
                <w:tab w:val="left" w:pos="720"/>
              </w:tabs>
              <w:overflowPunct w:val="0"/>
              <w:adjustRightInd w:val="0"/>
              <w:rPr>
                <w:kern w:val="28"/>
                <w:lang w:eastAsia="zh-CN"/>
              </w:rPr>
            </w:pPr>
            <w:r w:rsidRPr="000F059A">
              <w:rPr>
                <w:rFonts w:ascii="SimSun" w:hint="eastAsia"/>
                <w:noProof/>
                <w:lang w:eastAsia="zh-CN"/>
              </w:rPr>
              <w:t>议定的总费用</w:t>
            </w:r>
            <w:r>
              <w:rPr>
                <w:rFonts w:ascii="SimSun" w:hint="eastAsia"/>
                <w:noProof/>
                <w:lang w:eastAsia="zh-CN"/>
              </w:rPr>
              <w:t>（</w:t>
            </w:r>
            <w:r w:rsidRPr="000F059A">
              <w:rPr>
                <w:rFonts w:ascii="SimSun" w:hint="eastAsia"/>
                <w:noProof/>
                <w:lang w:eastAsia="zh-CN"/>
              </w:rPr>
              <w:t>美元</w:t>
            </w:r>
            <w:r>
              <w:rPr>
                <w:rFonts w:ascii="SimSun" w:hint="eastAsia"/>
                <w:noProof/>
                <w:lang w:eastAsia="zh-CN"/>
              </w:rPr>
              <w:t>）</w:t>
            </w:r>
          </w:p>
        </w:tc>
        <w:tc>
          <w:tcPr>
            <w:tcW w:w="434"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4CED0509" w14:textId="2BB3B4C9" w:rsidR="0078316E" w:rsidRPr="000F059A" w:rsidRDefault="0078316E" w:rsidP="0078316E">
            <w:pPr>
              <w:keepNext/>
              <w:tabs>
                <w:tab w:val="left" w:pos="720"/>
              </w:tabs>
              <w:overflowPunct w:val="0"/>
              <w:adjustRightInd w:val="0"/>
              <w:jc w:val="right"/>
              <w:rPr>
                <w:bCs/>
                <w:kern w:val="28"/>
              </w:rPr>
            </w:pPr>
            <w:r w:rsidRPr="00A42E68">
              <w:rPr>
                <w:sz w:val="20"/>
                <w:szCs w:val="20"/>
              </w:rPr>
              <w:t>265,360</w:t>
            </w:r>
          </w:p>
        </w:tc>
        <w:tc>
          <w:tcPr>
            <w:tcW w:w="421"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BE701F9" w14:textId="282B5FDC"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8438B92" w14:textId="2309306C"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val="es-CO"/>
              </w:rPr>
              <w:t>331,700</w:t>
            </w:r>
          </w:p>
        </w:tc>
        <w:tc>
          <w:tcPr>
            <w:tcW w:w="39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24E18E9" w14:textId="32936D3C" w:rsidR="0078316E" w:rsidRPr="000F059A" w:rsidRDefault="0078316E" w:rsidP="0078316E">
            <w:pPr>
              <w:keepNext/>
              <w:tabs>
                <w:tab w:val="left" w:pos="720"/>
              </w:tabs>
              <w:overflowPunct w:val="0"/>
              <w:adjustRightInd w:val="0"/>
              <w:jc w:val="right"/>
              <w:rPr>
                <w:bCs/>
                <w:kern w:val="28"/>
              </w:rPr>
            </w:pPr>
            <w:r w:rsidRPr="00A42E68">
              <w:rPr>
                <w:color w:val="000000"/>
                <w:sz w:val="20"/>
                <w:szCs w:val="20"/>
                <w:lang w:eastAsia="zh-CN"/>
              </w:rPr>
              <w:t>0</w:t>
            </w:r>
          </w:p>
        </w:tc>
        <w:tc>
          <w:tcPr>
            <w:tcW w:w="40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91E7750" w14:textId="0D6ABC0B" w:rsidR="0078316E" w:rsidRPr="000F059A" w:rsidRDefault="0078316E" w:rsidP="0078316E">
            <w:pPr>
              <w:keepNext/>
              <w:tabs>
                <w:tab w:val="left" w:pos="720"/>
              </w:tabs>
              <w:overflowPunct w:val="0"/>
              <w:adjustRightInd w:val="0"/>
              <w:jc w:val="right"/>
              <w:rPr>
                <w:bCs/>
                <w:kern w:val="28"/>
              </w:rPr>
            </w:pPr>
            <w:r w:rsidRPr="0078316E">
              <w:rPr>
                <w:color w:val="000000"/>
                <w:sz w:val="20"/>
                <w:lang w:val="es-CO"/>
              </w:rPr>
              <w:t>0</w:t>
            </w:r>
          </w:p>
        </w:tc>
        <w:tc>
          <w:tcPr>
            <w:tcW w:w="4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0D41BA5" w14:textId="5CD27402"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66,340</w:t>
            </w:r>
          </w:p>
        </w:tc>
        <w:tc>
          <w:tcPr>
            <w:tcW w:w="59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4354BC7" w14:textId="10B94912" w:rsidR="0078316E" w:rsidRPr="000F059A" w:rsidRDefault="0078316E" w:rsidP="0078316E">
            <w:pPr>
              <w:keepNext/>
              <w:tabs>
                <w:tab w:val="left" w:pos="720"/>
              </w:tabs>
              <w:overflowPunct w:val="0"/>
              <w:adjustRightInd w:val="0"/>
              <w:jc w:val="right"/>
              <w:rPr>
                <w:bCs/>
                <w:kern w:val="28"/>
              </w:rPr>
            </w:pPr>
            <w:r>
              <w:rPr>
                <w:color w:val="000000"/>
                <w:sz w:val="20"/>
                <w:szCs w:val="20"/>
                <w:lang w:eastAsia="zh-CN"/>
              </w:rPr>
              <w:t>663,400</w:t>
            </w:r>
          </w:p>
        </w:tc>
      </w:tr>
      <w:tr w:rsidR="0021421F" w:rsidRPr="00C909B7" w14:paraId="20A10BE3" w14:textId="77777777" w:rsidTr="0078316E">
        <w:trPr>
          <w:trHeight w:val="53"/>
          <w:jc w:val="center"/>
        </w:trPr>
        <w:tc>
          <w:tcPr>
            <w:tcW w:w="351"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A73C779" w14:textId="77777777" w:rsidR="0021421F" w:rsidRPr="000F059A" w:rsidRDefault="0021421F" w:rsidP="004B4A6F">
            <w:pPr>
              <w:widowControl w:val="0"/>
              <w:tabs>
                <w:tab w:val="left" w:pos="720"/>
              </w:tabs>
              <w:overflowPunct w:val="0"/>
              <w:adjustRightInd w:val="0"/>
              <w:rPr>
                <w:kern w:val="28"/>
              </w:rPr>
            </w:pPr>
            <w:r w:rsidRPr="000F059A">
              <w:rPr>
                <w:kern w:val="28"/>
              </w:rPr>
              <w:t>4.1.1</w:t>
            </w:r>
          </w:p>
        </w:tc>
        <w:tc>
          <w:tcPr>
            <w:tcW w:w="4052" w:type="pct"/>
            <w:gridSpan w:val="7"/>
            <w:tcBorders>
              <w:top w:val="single" w:sz="4" w:space="0" w:color="auto"/>
              <w:left w:val="single" w:sz="4" w:space="0" w:color="auto"/>
              <w:bottom w:val="single" w:sz="4" w:space="0" w:color="auto"/>
              <w:right w:val="single" w:sz="4" w:space="0" w:color="auto"/>
            </w:tcBorders>
          </w:tcPr>
          <w:p w14:paraId="06B83B43" w14:textId="45ECC6E8" w:rsidR="0021421F" w:rsidRPr="000F059A" w:rsidRDefault="0021421F" w:rsidP="004B4A6F">
            <w:pPr>
              <w:keepNext/>
              <w:tabs>
                <w:tab w:val="left" w:pos="720"/>
              </w:tabs>
              <w:overflowPunct w:val="0"/>
              <w:adjustRightInd w:val="0"/>
              <w:rPr>
                <w:bCs/>
                <w:kern w:val="28"/>
                <w:lang w:eastAsia="zh-CN"/>
              </w:rPr>
            </w:pPr>
            <w:r w:rsidRPr="000F059A">
              <w:rPr>
                <w:rFonts w:ascii="SimSun" w:hint="eastAsia"/>
                <w:noProof/>
                <w:color w:val="000000"/>
                <w:lang w:eastAsia="zh-CN"/>
              </w:rPr>
              <w:t>本协定下要</w:t>
            </w:r>
            <w:r w:rsidR="0078316E">
              <w:rPr>
                <w:rFonts w:ascii="SimSun" w:hint="eastAsia"/>
                <w:noProof/>
                <w:color w:val="000000"/>
                <w:lang w:eastAsia="zh-CN"/>
              </w:rPr>
              <w:t>淘汰的</w:t>
            </w:r>
            <w:r w:rsidRPr="000F059A">
              <w:rPr>
                <w:rFonts w:ascii="SimSun" w:hint="eastAsia"/>
                <w:noProof/>
                <w:color w:val="000000"/>
                <w:lang w:eastAsia="zh-CN"/>
              </w:rPr>
              <w:t>HCFC-</w:t>
            </w:r>
            <w:r w:rsidRPr="000F059A">
              <w:rPr>
                <w:rFonts w:ascii="SimSun"/>
                <w:noProof/>
                <w:color w:val="000000"/>
                <w:lang w:eastAsia="zh-CN"/>
              </w:rPr>
              <w:t>22</w:t>
            </w:r>
            <w:r w:rsidRPr="000F059A">
              <w:rPr>
                <w:rFonts w:ascii="SimSun" w:hint="eastAsia"/>
                <w:noProof/>
                <w:color w:val="000000"/>
                <w:lang w:eastAsia="zh-CN"/>
              </w:rPr>
              <w:t>总量</w:t>
            </w:r>
            <w:r w:rsidR="00FB016C">
              <w:rPr>
                <w:rFonts w:ascii="SimSun" w:hint="eastAsia"/>
                <w:noProof/>
                <w:color w:val="000000"/>
                <w:lang w:eastAsia="zh-CN"/>
              </w:rPr>
              <w:t>（</w:t>
            </w:r>
            <w:r w:rsidRPr="000F059A">
              <w:rPr>
                <w:noProof/>
                <w:color w:val="000000"/>
                <w:lang w:eastAsia="zh-CN"/>
              </w:rPr>
              <w:t>ODP</w:t>
            </w:r>
            <w:r w:rsidRPr="000F059A">
              <w:rPr>
                <w:rFonts w:ascii="SimSun" w:hint="eastAsia"/>
                <w:noProof/>
                <w:color w:val="000000"/>
                <w:lang w:eastAsia="zh-CN"/>
              </w:rPr>
              <w:t>吨</w:t>
            </w:r>
            <w:r w:rsidR="00FB016C">
              <w:rPr>
                <w:rFonts w:ascii="SimSun" w:hint="eastAsia"/>
                <w:noProof/>
                <w:color w:val="000000"/>
                <w:lang w:eastAsia="zh-CN"/>
              </w:rPr>
              <w:t>）</w:t>
            </w:r>
          </w:p>
        </w:tc>
        <w:tc>
          <w:tcPr>
            <w:tcW w:w="597" w:type="pct"/>
            <w:tcBorders>
              <w:top w:val="single" w:sz="4" w:space="0" w:color="000000"/>
              <w:left w:val="single" w:sz="4" w:space="0" w:color="auto"/>
              <w:bottom w:val="single" w:sz="4" w:space="0" w:color="000000"/>
              <w:right w:val="single" w:sz="4" w:space="0" w:color="000000"/>
            </w:tcBorders>
            <w:tcMar>
              <w:left w:w="43" w:type="dxa"/>
              <w:right w:w="58" w:type="dxa"/>
            </w:tcMar>
          </w:tcPr>
          <w:p w14:paraId="64C625B2" w14:textId="663BDD73" w:rsidR="0021421F" w:rsidRPr="000F059A" w:rsidRDefault="00A14421" w:rsidP="004B4A6F">
            <w:pPr>
              <w:keepNext/>
              <w:tabs>
                <w:tab w:val="left" w:pos="720"/>
              </w:tabs>
              <w:overflowPunct w:val="0"/>
              <w:adjustRightInd w:val="0"/>
              <w:jc w:val="right"/>
              <w:rPr>
                <w:bCs/>
                <w:kern w:val="28"/>
                <w:lang w:eastAsia="zh-CN"/>
              </w:rPr>
            </w:pPr>
            <w:r>
              <w:rPr>
                <w:rFonts w:hint="eastAsia"/>
                <w:bCs/>
                <w:kern w:val="28"/>
                <w:lang w:eastAsia="zh-CN"/>
              </w:rPr>
              <w:t>1</w:t>
            </w:r>
            <w:r w:rsidR="0021421F" w:rsidRPr="000F059A">
              <w:rPr>
                <w:bCs/>
                <w:kern w:val="28"/>
              </w:rPr>
              <w:t>.</w:t>
            </w:r>
            <w:r>
              <w:rPr>
                <w:rFonts w:hint="eastAsia"/>
                <w:bCs/>
                <w:kern w:val="28"/>
                <w:lang w:eastAsia="zh-CN"/>
              </w:rPr>
              <w:t>18</w:t>
            </w:r>
          </w:p>
        </w:tc>
      </w:tr>
      <w:tr w:rsidR="0021421F" w:rsidRPr="00C909B7" w14:paraId="5AD81A61" w14:textId="77777777" w:rsidTr="0078316E">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D51BE5B" w14:textId="77777777" w:rsidR="0021421F" w:rsidRPr="000F059A" w:rsidRDefault="0021421F" w:rsidP="004B4A6F">
            <w:pPr>
              <w:widowControl w:val="0"/>
              <w:tabs>
                <w:tab w:val="left" w:pos="720"/>
              </w:tabs>
              <w:overflowPunct w:val="0"/>
              <w:adjustRightInd w:val="0"/>
              <w:rPr>
                <w:kern w:val="28"/>
              </w:rPr>
            </w:pPr>
            <w:r w:rsidRPr="000F059A">
              <w:rPr>
                <w:kern w:val="28"/>
              </w:rPr>
              <w:t>4.1.2</w:t>
            </w:r>
          </w:p>
        </w:tc>
        <w:tc>
          <w:tcPr>
            <w:tcW w:w="4052" w:type="pct"/>
            <w:gridSpan w:val="7"/>
            <w:tcBorders>
              <w:top w:val="single" w:sz="4" w:space="0" w:color="auto"/>
              <w:left w:val="single" w:sz="4" w:space="0" w:color="auto"/>
              <w:bottom w:val="single" w:sz="4" w:space="0" w:color="auto"/>
              <w:right w:val="single" w:sz="4" w:space="0" w:color="auto"/>
            </w:tcBorders>
          </w:tcPr>
          <w:p w14:paraId="2400A06C" w14:textId="35930C60" w:rsidR="0021421F" w:rsidRPr="000F059A" w:rsidRDefault="0021421F" w:rsidP="004B4A6F">
            <w:pPr>
              <w:keepNext/>
              <w:tabs>
                <w:tab w:val="left" w:pos="720"/>
              </w:tabs>
              <w:overflowPunct w:val="0"/>
              <w:adjustRightInd w:val="0"/>
              <w:rPr>
                <w:bCs/>
                <w:kern w:val="28"/>
                <w:lang w:eastAsia="zh-CN"/>
              </w:rPr>
            </w:pPr>
            <w:r w:rsidRPr="000F059A">
              <w:rPr>
                <w:rFonts w:ascii="SimSun" w:hint="eastAsia"/>
                <w:noProof/>
                <w:color w:val="000000"/>
                <w:lang w:eastAsia="zh-CN"/>
              </w:rPr>
              <w:t>之前</w:t>
            </w:r>
            <w:r w:rsidR="0067195D">
              <w:rPr>
                <w:rFonts w:ascii="SimSun" w:hint="eastAsia"/>
                <w:noProof/>
                <w:color w:val="000000"/>
                <w:lang w:eastAsia="zh-CN"/>
              </w:rPr>
              <w:t>核准项目淘汰的</w:t>
            </w:r>
            <w:r w:rsidRPr="000F059A">
              <w:rPr>
                <w:rFonts w:ascii="SimSun" w:hint="eastAsia"/>
                <w:noProof/>
                <w:color w:val="000000"/>
                <w:lang w:eastAsia="zh-CN"/>
              </w:rPr>
              <w:t>HCFC-</w:t>
            </w:r>
            <w:r w:rsidRPr="000F059A">
              <w:rPr>
                <w:rFonts w:ascii="SimSun"/>
                <w:noProof/>
                <w:color w:val="000000"/>
                <w:lang w:eastAsia="zh-CN"/>
              </w:rPr>
              <w:t>22</w:t>
            </w:r>
            <w:r w:rsidRPr="000F059A">
              <w:rPr>
                <w:rFonts w:ascii="SimSun" w:hint="eastAsia"/>
                <w:noProof/>
                <w:color w:val="000000"/>
                <w:lang w:eastAsia="zh-CN"/>
              </w:rPr>
              <w:t>量</w:t>
            </w:r>
            <w:r w:rsidR="00FB016C">
              <w:rPr>
                <w:rFonts w:ascii="SimSun" w:hint="eastAsia"/>
                <w:noProof/>
                <w:color w:val="000000"/>
                <w:lang w:eastAsia="zh-CN"/>
              </w:rPr>
              <w:t>（</w:t>
            </w:r>
            <w:r w:rsidRPr="000F059A">
              <w:rPr>
                <w:noProof/>
                <w:color w:val="000000"/>
                <w:lang w:eastAsia="zh-CN"/>
              </w:rPr>
              <w:t>ODP</w:t>
            </w:r>
            <w:r w:rsidRPr="000F059A">
              <w:rPr>
                <w:rFonts w:ascii="SimSun" w:hint="eastAsia"/>
                <w:noProof/>
                <w:color w:val="000000"/>
                <w:lang w:eastAsia="zh-CN"/>
              </w:rPr>
              <w:t>吨</w:t>
            </w:r>
            <w:r w:rsidR="00FB016C">
              <w:rPr>
                <w:rFonts w:ascii="SimSun" w:hint="eastAsia"/>
                <w:noProof/>
                <w:color w:val="000000"/>
                <w:lang w:eastAsia="zh-CN"/>
              </w:rPr>
              <w:t>）</w:t>
            </w:r>
          </w:p>
        </w:tc>
        <w:tc>
          <w:tcPr>
            <w:tcW w:w="597" w:type="pct"/>
            <w:tcBorders>
              <w:top w:val="single" w:sz="2" w:space="0" w:color="000000"/>
              <w:left w:val="single" w:sz="4" w:space="0" w:color="auto"/>
              <w:bottom w:val="single" w:sz="4" w:space="0" w:color="000000"/>
              <w:right w:val="single" w:sz="4" w:space="0" w:color="000000"/>
            </w:tcBorders>
            <w:tcMar>
              <w:left w:w="43" w:type="dxa"/>
              <w:right w:w="58" w:type="dxa"/>
            </w:tcMar>
          </w:tcPr>
          <w:p w14:paraId="47171046" w14:textId="45F37CFC" w:rsidR="0021421F" w:rsidRPr="000F059A" w:rsidRDefault="00A14421" w:rsidP="004B4A6F">
            <w:pPr>
              <w:keepNext/>
              <w:tabs>
                <w:tab w:val="left" w:pos="720"/>
              </w:tabs>
              <w:overflowPunct w:val="0"/>
              <w:adjustRightInd w:val="0"/>
              <w:jc w:val="right"/>
              <w:rPr>
                <w:bCs/>
                <w:kern w:val="28"/>
                <w:lang w:eastAsia="zh-CN"/>
              </w:rPr>
            </w:pPr>
            <w:r>
              <w:rPr>
                <w:rFonts w:hint="eastAsia"/>
                <w:bCs/>
                <w:kern w:val="28"/>
                <w:lang w:eastAsia="zh-CN"/>
              </w:rPr>
              <w:t>2</w:t>
            </w:r>
            <w:r w:rsidR="0021421F" w:rsidRPr="000F059A">
              <w:rPr>
                <w:bCs/>
                <w:kern w:val="28"/>
              </w:rPr>
              <w:t>.</w:t>
            </w:r>
            <w:r>
              <w:rPr>
                <w:rFonts w:hint="eastAsia"/>
                <w:bCs/>
                <w:kern w:val="28"/>
                <w:lang w:eastAsia="zh-CN"/>
              </w:rPr>
              <w:t>45**</w:t>
            </w:r>
          </w:p>
        </w:tc>
      </w:tr>
      <w:tr w:rsidR="0021421F" w:rsidRPr="00C909B7" w14:paraId="51A86D90" w14:textId="77777777" w:rsidTr="0078316E">
        <w:trPr>
          <w:trHeight w:val="9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F78E9FC" w14:textId="77777777" w:rsidR="0021421F" w:rsidRPr="000F059A" w:rsidRDefault="0021421F" w:rsidP="004B4A6F">
            <w:pPr>
              <w:widowControl w:val="0"/>
              <w:tabs>
                <w:tab w:val="left" w:pos="720"/>
              </w:tabs>
              <w:overflowPunct w:val="0"/>
              <w:adjustRightInd w:val="0"/>
              <w:rPr>
                <w:kern w:val="28"/>
              </w:rPr>
            </w:pPr>
            <w:r w:rsidRPr="000F059A">
              <w:rPr>
                <w:kern w:val="28"/>
              </w:rPr>
              <w:t>4.1.3</w:t>
            </w:r>
          </w:p>
        </w:tc>
        <w:tc>
          <w:tcPr>
            <w:tcW w:w="4052" w:type="pct"/>
            <w:gridSpan w:val="7"/>
            <w:tcBorders>
              <w:top w:val="single" w:sz="4" w:space="0" w:color="auto"/>
              <w:left w:val="single" w:sz="4" w:space="0" w:color="auto"/>
              <w:bottom w:val="single" w:sz="4" w:space="0" w:color="auto"/>
              <w:right w:val="single" w:sz="4" w:space="0" w:color="auto"/>
            </w:tcBorders>
            <w:vAlign w:val="center"/>
          </w:tcPr>
          <w:p w14:paraId="4CB52DDB" w14:textId="5409A6F4" w:rsidR="0021421F" w:rsidRPr="000F059A" w:rsidRDefault="0021421F" w:rsidP="004B4A6F">
            <w:pPr>
              <w:keepNext/>
              <w:tabs>
                <w:tab w:val="left" w:pos="720"/>
              </w:tabs>
              <w:overflowPunct w:val="0"/>
              <w:adjustRightInd w:val="0"/>
              <w:rPr>
                <w:bCs/>
                <w:kern w:val="28"/>
                <w:lang w:eastAsia="zh-CN"/>
              </w:rPr>
            </w:pPr>
            <w:r w:rsidRPr="000F059A">
              <w:rPr>
                <w:rFonts w:ascii="SimSun" w:hint="eastAsia"/>
                <w:noProof/>
                <w:lang w:eastAsia="zh-CN"/>
              </w:rPr>
              <w:t>剩余的符合资助条件的</w:t>
            </w:r>
            <w:r w:rsidRPr="000F059A">
              <w:rPr>
                <w:rFonts w:ascii="SimSun" w:hint="eastAsia"/>
                <w:noProof/>
                <w:color w:val="000000"/>
                <w:lang w:eastAsia="zh-CN"/>
              </w:rPr>
              <w:t>HCFC-</w:t>
            </w:r>
            <w:r w:rsidRPr="000F059A">
              <w:rPr>
                <w:rFonts w:ascii="SimSun"/>
                <w:noProof/>
                <w:color w:val="000000"/>
                <w:lang w:eastAsia="zh-CN"/>
              </w:rPr>
              <w:t>22</w:t>
            </w:r>
            <w:r w:rsidRPr="000F059A">
              <w:rPr>
                <w:rFonts w:ascii="SimSun" w:hint="eastAsia"/>
                <w:noProof/>
                <w:lang w:eastAsia="zh-CN"/>
              </w:rPr>
              <w:t>消费量</w:t>
            </w:r>
          </w:p>
        </w:tc>
        <w:tc>
          <w:tcPr>
            <w:tcW w:w="597" w:type="pct"/>
            <w:tcBorders>
              <w:top w:val="single" w:sz="2" w:space="0" w:color="000000"/>
              <w:left w:val="single" w:sz="4" w:space="0" w:color="auto"/>
              <w:bottom w:val="single" w:sz="4" w:space="0" w:color="000000"/>
              <w:right w:val="single" w:sz="4" w:space="0" w:color="000000"/>
            </w:tcBorders>
            <w:tcMar>
              <w:left w:w="43" w:type="dxa"/>
              <w:right w:w="58" w:type="dxa"/>
            </w:tcMar>
          </w:tcPr>
          <w:p w14:paraId="5DAD0512" w14:textId="074AC19C" w:rsidR="0021421F" w:rsidRPr="000F059A" w:rsidRDefault="0021421F" w:rsidP="004B4A6F">
            <w:pPr>
              <w:keepNext/>
              <w:tabs>
                <w:tab w:val="left" w:pos="720"/>
              </w:tabs>
              <w:overflowPunct w:val="0"/>
              <w:adjustRightInd w:val="0"/>
              <w:jc w:val="right"/>
              <w:rPr>
                <w:bCs/>
                <w:kern w:val="28"/>
              </w:rPr>
            </w:pPr>
            <w:r w:rsidRPr="000F059A">
              <w:rPr>
                <w:bCs/>
                <w:kern w:val="28"/>
              </w:rPr>
              <w:t>0</w:t>
            </w:r>
          </w:p>
        </w:tc>
      </w:tr>
    </w:tbl>
    <w:p w14:paraId="458007FA" w14:textId="7DBBADB9" w:rsidR="0021421F" w:rsidRDefault="0021421F" w:rsidP="00370ADD">
      <w:pPr>
        <w:pStyle w:val="Heading1"/>
        <w:numPr>
          <w:ilvl w:val="0"/>
          <w:numId w:val="0"/>
        </w:numPr>
        <w:spacing w:before="120" w:after="0"/>
        <w:rPr>
          <w:sz w:val="18"/>
          <w:szCs w:val="16"/>
          <w:lang w:eastAsia="zh-CN"/>
        </w:rPr>
      </w:pPr>
      <w:r>
        <w:rPr>
          <w:sz w:val="18"/>
          <w:szCs w:val="16"/>
          <w:lang w:eastAsia="zh-CN"/>
        </w:rPr>
        <w:t xml:space="preserve">* </w:t>
      </w:r>
      <w:r w:rsidR="0067195D" w:rsidRPr="0067195D">
        <w:rPr>
          <w:rFonts w:hint="eastAsia"/>
          <w:sz w:val="18"/>
          <w:szCs w:val="16"/>
          <w:lang w:eastAsia="zh-CN"/>
        </w:rPr>
        <w:t>根据第</w:t>
      </w:r>
      <w:r w:rsidR="0067195D" w:rsidRPr="0067195D">
        <w:rPr>
          <w:rFonts w:hint="eastAsia"/>
          <w:sz w:val="18"/>
          <w:szCs w:val="16"/>
          <w:lang w:eastAsia="zh-CN"/>
        </w:rPr>
        <w:t>95/15</w:t>
      </w:r>
      <w:r w:rsidR="0067195D" w:rsidRPr="0067195D">
        <w:rPr>
          <w:rFonts w:hint="eastAsia"/>
          <w:sz w:val="18"/>
          <w:szCs w:val="16"/>
          <w:lang w:eastAsia="zh-CN"/>
        </w:rPr>
        <w:t>号决定</w:t>
      </w:r>
      <w:r w:rsidR="0067195D">
        <w:rPr>
          <w:rFonts w:hint="eastAsia"/>
          <w:sz w:val="18"/>
          <w:szCs w:val="16"/>
          <w:lang w:eastAsia="zh-CN"/>
        </w:rPr>
        <w:t>取消了</w:t>
      </w:r>
      <w:r w:rsidR="0067195D" w:rsidRPr="0067195D">
        <w:rPr>
          <w:rFonts w:hint="eastAsia"/>
          <w:sz w:val="18"/>
          <w:szCs w:val="16"/>
          <w:lang w:eastAsia="zh-CN"/>
        </w:rPr>
        <w:t>第一阶段</w:t>
      </w:r>
      <w:r>
        <w:rPr>
          <w:rFonts w:hint="eastAsia"/>
          <w:sz w:val="18"/>
          <w:szCs w:val="16"/>
          <w:lang w:eastAsia="zh-CN"/>
        </w:rPr>
        <w:t>。</w:t>
      </w:r>
    </w:p>
    <w:p w14:paraId="5BBED36A" w14:textId="7CA9E9CD" w:rsidR="0021421F" w:rsidRPr="00A14421" w:rsidRDefault="00A14421" w:rsidP="0021421F">
      <w:pPr>
        <w:jc w:val="left"/>
        <w:rPr>
          <w:rFonts w:eastAsia="SimSun"/>
          <w:bCs/>
          <w:noProof/>
          <w:sz w:val="20"/>
          <w:szCs w:val="20"/>
          <w:lang w:eastAsia="zh-CN"/>
        </w:rPr>
      </w:pPr>
      <w:r w:rsidRPr="00A14421">
        <w:rPr>
          <w:rFonts w:eastAsia="SimSun"/>
          <w:bCs/>
          <w:noProof/>
          <w:sz w:val="20"/>
          <w:szCs w:val="20"/>
          <w:lang w:eastAsia="zh-CN"/>
        </w:rPr>
        <w:t xml:space="preserve">** </w:t>
      </w:r>
      <w:r w:rsidRPr="00A14421">
        <w:rPr>
          <w:rFonts w:eastAsia="SimSun"/>
          <w:bCs/>
          <w:noProof/>
          <w:sz w:val="20"/>
          <w:szCs w:val="20"/>
          <w:lang w:eastAsia="zh-CN"/>
        </w:rPr>
        <w:t>包括第一阶段的</w:t>
      </w:r>
      <w:r w:rsidRPr="00A14421">
        <w:rPr>
          <w:rFonts w:eastAsia="SimSun"/>
          <w:bCs/>
          <w:noProof/>
          <w:sz w:val="20"/>
          <w:szCs w:val="20"/>
          <w:lang w:eastAsia="zh-CN"/>
        </w:rPr>
        <w:t>1.26 ODP</w:t>
      </w:r>
      <w:r w:rsidRPr="00A14421">
        <w:rPr>
          <w:rFonts w:eastAsia="SimSun"/>
          <w:bCs/>
          <w:noProof/>
          <w:sz w:val="20"/>
          <w:szCs w:val="20"/>
          <w:lang w:eastAsia="zh-CN"/>
        </w:rPr>
        <w:t>吨和该国另外淘汰的</w:t>
      </w:r>
      <w:r w:rsidRPr="00A14421">
        <w:rPr>
          <w:rFonts w:eastAsia="SimSun"/>
          <w:bCs/>
          <w:noProof/>
          <w:sz w:val="20"/>
          <w:szCs w:val="20"/>
          <w:lang w:eastAsia="zh-CN"/>
        </w:rPr>
        <w:t>1.19 ODP</w:t>
      </w:r>
      <w:r w:rsidRPr="00A14421">
        <w:rPr>
          <w:rFonts w:eastAsia="SimSun"/>
          <w:bCs/>
          <w:noProof/>
          <w:sz w:val="20"/>
          <w:szCs w:val="20"/>
          <w:lang w:eastAsia="zh-CN"/>
        </w:rPr>
        <w:t>吨</w:t>
      </w:r>
      <w:r>
        <w:rPr>
          <w:rFonts w:eastAsia="SimSun" w:hint="eastAsia"/>
          <w:bCs/>
          <w:noProof/>
          <w:sz w:val="20"/>
          <w:szCs w:val="20"/>
          <w:lang w:eastAsia="zh-CN"/>
        </w:rPr>
        <w:t>。</w:t>
      </w:r>
    </w:p>
    <w:p w14:paraId="2370A58A" w14:textId="77777777" w:rsidR="00A14421" w:rsidRDefault="00A14421" w:rsidP="0021421F">
      <w:pPr>
        <w:jc w:val="left"/>
        <w:rPr>
          <w:rFonts w:ascii="SimHei" w:eastAsia="SimHei"/>
          <w:b/>
          <w:noProof/>
          <w:sz w:val="24"/>
          <w:szCs w:val="24"/>
          <w:lang w:eastAsia="zh-CN"/>
        </w:rPr>
      </w:pPr>
    </w:p>
    <w:p w14:paraId="42C1824B" w14:textId="77777777" w:rsidR="0021421F" w:rsidRPr="00A7772D" w:rsidRDefault="0021421F" w:rsidP="0021421F">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3-A</w:t>
      </w:r>
      <w:r w:rsidRPr="00A7772D">
        <w:rPr>
          <w:rFonts w:ascii="SimHei" w:eastAsia="SimHei" w:hint="eastAsia"/>
          <w:bCs/>
          <w:noProof/>
          <w:sz w:val="24"/>
          <w:szCs w:val="24"/>
          <w:lang w:eastAsia="zh-CN"/>
        </w:rPr>
        <w:t>：资金核准时间表</w:t>
      </w:r>
    </w:p>
    <w:p w14:paraId="14B04998" w14:textId="7230B54D" w:rsidR="0021421F" w:rsidRDefault="0021421F" w:rsidP="00332F0F">
      <w:pPr>
        <w:pStyle w:val="Heading1"/>
        <w:keepNext/>
        <w:keepLines/>
        <w:numPr>
          <w:ilvl w:val="0"/>
          <w:numId w:val="9"/>
        </w:numPr>
        <w:tabs>
          <w:tab w:val="clear" w:pos="0"/>
          <w:tab w:val="num" w:pos="720"/>
        </w:tabs>
        <w:topLinePunct/>
        <w:rPr>
          <w:sz w:val="24"/>
          <w:szCs w:val="24"/>
          <w:lang w:eastAsia="zh-CN"/>
        </w:rPr>
      </w:pPr>
      <w:r>
        <w:rPr>
          <w:rFonts w:ascii="SimSun" w:hint="eastAsia"/>
          <w:noProof/>
          <w:sz w:val="24"/>
          <w:szCs w:val="24"/>
          <w:lang w:eastAsia="zh-CN"/>
        </w:rPr>
        <w:t>将</w:t>
      </w:r>
      <w:r w:rsidR="0067195D">
        <w:rPr>
          <w:rFonts w:ascii="SimSun" w:hint="eastAsia"/>
          <w:noProof/>
          <w:sz w:val="24"/>
          <w:szCs w:val="24"/>
          <w:lang w:eastAsia="zh-CN"/>
        </w:rPr>
        <w:t>在</w:t>
      </w:r>
      <w:r>
        <w:rPr>
          <w:rFonts w:ascii="SimSun" w:hint="eastAsia"/>
          <w:noProof/>
          <w:sz w:val="24"/>
          <w:szCs w:val="24"/>
          <w:lang w:eastAsia="zh-CN"/>
        </w:rPr>
        <w:t>附录</w:t>
      </w:r>
      <w:r>
        <w:rPr>
          <w:noProof/>
          <w:sz w:val="24"/>
          <w:szCs w:val="24"/>
          <w:lang w:eastAsia="zh-CN"/>
        </w:rPr>
        <w:t>2-A</w:t>
      </w:r>
      <w:r w:rsidR="008177BD">
        <w:rPr>
          <w:rFonts w:hint="eastAsia"/>
          <w:noProof/>
          <w:sz w:val="24"/>
          <w:szCs w:val="24"/>
          <w:lang w:eastAsia="zh-CN"/>
        </w:rPr>
        <w:t>中</w:t>
      </w:r>
      <w:r>
        <w:rPr>
          <w:rFonts w:ascii="SimSun" w:hint="eastAsia"/>
          <w:noProof/>
          <w:sz w:val="24"/>
          <w:szCs w:val="24"/>
          <w:lang w:eastAsia="zh-CN"/>
        </w:rPr>
        <w:t>规定年份的第</w:t>
      </w:r>
      <w:r w:rsidR="0067195D">
        <w:rPr>
          <w:rFonts w:ascii="SimSun" w:hint="eastAsia"/>
          <w:noProof/>
          <w:sz w:val="24"/>
          <w:szCs w:val="24"/>
          <w:lang w:eastAsia="zh-CN"/>
        </w:rPr>
        <w:t>一</w:t>
      </w:r>
      <w:r>
        <w:rPr>
          <w:rFonts w:ascii="SimSun" w:hint="eastAsia"/>
          <w:noProof/>
          <w:sz w:val="24"/>
          <w:szCs w:val="24"/>
          <w:lang w:eastAsia="zh-CN"/>
        </w:rPr>
        <w:t>次会议审议有待核准的今后供资付款。</w:t>
      </w:r>
    </w:p>
    <w:p w14:paraId="1A0A1815" w14:textId="77777777" w:rsidR="0021421F" w:rsidRPr="00A7772D" w:rsidRDefault="0021421F" w:rsidP="0021421F">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4-A</w:t>
      </w:r>
      <w:r w:rsidRPr="00A7772D">
        <w:rPr>
          <w:rFonts w:ascii="SimHei" w:eastAsia="SimHei" w:hint="eastAsia"/>
          <w:bCs/>
          <w:noProof/>
          <w:sz w:val="24"/>
          <w:szCs w:val="24"/>
          <w:lang w:eastAsia="zh-CN"/>
        </w:rPr>
        <w:t>：执行情况报告和计划格式</w:t>
      </w:r>
    </w:p>
    <w:p w14:paraId="104AACC2" w14:textId="77777777" w:rsidR="0021421F" w:rsidRDefault="0021421F" w:rsidP="00332F0F">
      <w:pPr>
        <w:pStyle w:val="Heading1"/>
        <w:keepNext/>
        <w:keepLines/>
        <w:numPr>
          <w:ilvl w:val="0"/>
          <w:numId w:val="10"/>
        </w:numPr>
        <w:tabs>
          <w:tab w:val="clear" w:pos="0"/>
          <w:tab w:val="num" w:pos="720"/>
        </w:tabs>
        <w:topLinePunct/>
        <w:rPr>
          <w:sz w:val="24"/>
          <w:szCs w:val="24"/>
          <w:lang w:eastAsia="zh-CN"/>
        </w:rPr>
      </w:pPr>
      <w:r>
        <w:rPr>
          <w:rFonts w:ascii="SimSun" w:hint="eastAsia"/>
          <w:noProof/>
          <w:sz w:val="24"/>
          <w:szCs w:val="24"/>
          <w:lang w:eastAsia="zh-CN"/>
        </w:rPr>
        <w:t>有关每次付款申请的《</w:t>
      </w:r>
      <w:r>
        <w:rPr>
          <w:rFonts w:ascii="SimSun"/>
          <w:noProof/>
          <w:sz w:val="24"/>
          <w:szCs w:val="24"/>
          <w:lang w:eastAsia="zh-CN"/>
        </w:rPr>
        <w:t>付款</w:t>
      </w:r>
      <w:r>
        <w:rPr>
          <w:rFonts w:ascii="SimSun" w:hint="eastAsia"/>
          <w:noProof/>
          <w:sz w:val="24"/>
          <w:szCs w:val="24"/>
          <w:lang w:eastAsia="zh-CN"/>
        </w:rPr>
        <w:t>执行情况报告》和《计划》的来文应包括五个部分：</w:t>
      </w:r>
    </w:p>
    <w:p w14:paraId="1BD23AC3" w14:textId="77777777" w:rsidR="0021421F" w:rsidRDefault="0021421F" w:rsidP="0021421F">
      <w:pPr>
        <w:pStyle w:val="Heading2"/>
        <w:topLinePunct/>
        <w:rPr>
          <w:rFonts w:ascii="SimSun"/>
          <w:noProof/>
          <w:sz w:val="24"/>
          <w:szCs w:val="24"/>
          <w:lang w:eastAsia="zh-CN"/>
        </w:rPr>
      </w:pPr>
      <w:r>
        <w:rPr>
          <w:rFonts w:ascii="SimSun" w:hint="eastAsia"/>
          <w:noProof/>
          <w:sz w:val="24"/>
          <w:szCs w:val="24"/>
          <w:lang w:eastAsia="zh-CN"/>
        </w:rPr>
        <w:t>说明自上次报告以来实现的</w:t>
      </w:r>
      <w:r>
        <w:rPr>
          <w:rFonts w:ascii="SimSun"/>
          <w:noProof/>
          <w:sz w:val="24"/>
          <w:szCs w:val="24"/>
          <w:lang w:eastAsia="zh-CN"/>
        </w:rPr>
        <w:t>进展情况的陈述报告，数据</w:t>
      </w:r>
      <w:r>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lang w:eastAsia="zh-CN"/>
        </w:rPr>
        <w:t>信息</w:t>
      </w:r>
      <w:r>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14:paraId="6B250BBA" w14:textId="4E38C2D9" w:rsidR="0021421F" w:rsidRDefault="0021421F" w:rsidP="0021421F">
      <w:pPr>
        <w:pStyle w:val="Heading2"/>
        <w:topLinePunct/>
        <w:rPr>
          <w:sz w:val="24"/>
          <w:szCs w:val="24"/>
          <w:lang w:eastAsia="zh-CN"/>
        </w:rPr>
      </w:pPr>
      <w:r>
        <w:rPr>
          <w:rFonts w:ascii="SimSun" w:hint="eastAsia"/>
          <w:noProof/>
          <w:sz w:val="24"/>
          <w:szCs w:val="24"/>
          <w:lang w:eastAsia="zh-CN"/>
        </w:rPr>
        <w:lastRenderedPageBreak/>
        <w:t>根据本协定第</w:t>
      </w:r>
      <w:r>
        <w:rPr>
          <w:noProof/>
          <w:sz w:val="24"/>
          <w:szCs w:val="24"/>
          <w:lang w:eastAsia="zh-CN"/>
        </w:rPr>
        <w:t>5</w:t>
      </w:r>
      <w:r w:rsidR="00FB016C">
        <w:rPr>
          <w:rFonts w:ascii="SimSun" w:hint="eastAsia"/>
          <w:noProof/>
          <w:sz w:val="24"/>
          <w:szCs w:val="24"/>
          <w:lang w:eastAsia="zh-CN"/>
        </w:rPr>
        <w:t>（</w:t>
      </w:r>
      <w:r>
        <w:rPr>
          <w:noProof/>
          <w:sz w:val="24"/>
          <w:szCs w:val="24"/>
          <w:lang w:eastAsia="zh-CN"/>
        </w:rPr>
        <w:t>b</w:t>
      </w:r>
      <w:r w:rsidR="00FB016C">
        <w:rPr>
          <w:rFonts w:ascii="SimSun" w:hint="eastAsia"/>
          <w:noProof/>
          <w:sz w:val="24"/>
          <w:szCs w:val="24"/>
          <w:lang w:eastAsia="zh-CN"/>
        </w:rPr>
        <w:t>）</w:t>
      </w:r>
      <w:r w:rsidR="0067195D">
        <w:rPr>
          <w:rFonts w:ascii="SimSun" w:hint="eastAsia"/>
          <w:noProof/>
          <w:sz w:val="24"/>
          <w:szCs w:val="24"/>
          <w:lang w:eastAsia="zh-CN"/>
        </w:rPr>
        <w:t>项</w:t>
      </w:r>
      <w:r>
        <w:rPr>
          <w:rFonts w:ascii="SimSun" w:hint="eastAsia"/>
          <w:noProof/>
          <w:sz w:val="24"/>
          <w:szCs w:val="24"/>
          <w:lang w:eastAsia="zh-CN"/>
        </w:rPr>
        <w:t>提交的关于《计划》</w:t>
      </w:r>
      <w:r>
        <w:rPr>
          <w:rFonts w:ascii="SimSun"/>
          <w:noProof/>
          <w:sz w:val="24"/>
          <w:szCs w:val="24"/>
          <w:lang w:eastAsia="zh-CN"/>
        </w:rPr>
        <w:t>的</w:t>
      </w:r>
      <w:r>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Pr>
          <w:noProof/>
          <w:sz w:val="24"/>
          <w:szCs w:val="24"/>
          <w:lang w:eastAsia="zh-CN"/>
        </w:rPr>
        <w:t>5</w:t>
      </w:r>
      <w:r w:rsidR="00FB016C">
        <w:rPr>
          <w:rFonts w:ascii="SimSun" w:hint="eastAsia"/>
          <w:noProof/>
          <w:sz w:val="24"/>
          <w:szCs w:val="24"/>
          <w:lang w:eastAsia="zh-CN"/>
        </w:rPr>
        <w:t>（</w:t>
      </w:r>
      <w:r>
        <w:rPr>
          <w:noProof/>
          <w:sz w:val="24"/>
          <w:szCs w:val="24"/>
          <w:lang w:eastAsia="zh-CN"/>
        </w:rPr>
        <w:t>a</w:t>
      </w:r>
      <w:r w:rsidR="00FB016C">
        <w:rPr>
          <w:rFonts w:ascii="SimSun" w:hint="eastAsia"/>
          <w:noProof/>
          <w:sz w:val="24"/>
          <w:szCs w:val="24"/>
          <w:lang w:eastAsia="zh-CN"/>
        </w:rPr>
        <w:t>）</w:t>
      </w:r>
      <w:r w:rsidR="0067195D">
        <w:rPr>
          <w:rFonts w:ascii="SimSun" w:hint="eastAsia"/>
          <w:noProof/>
          <w:sz w:val="24"/>
          <w:szCs w:val="24"/>
          <w:lang w:eastAsia="zh-CN"/>
        </w:rPr>
        <w:t>项</w:t>
      </w:r>
      <w:r>
        <w:rPr>
          <w:rFonts w:ascii="SimSun" w:hint="eastAsia"/>
          <w:noProof/>
          <w:sz w:val="24"/>
          <w:szCs w:val="24"/>
          <w:lang w:eastAsia="zh-CN"/>
        </w:rPr>
        <w:t>规定的所有相关年份消费量的核查，因为关于</w:t>
      </w:r>
      <w:r>
        <w:rPr>
          <w:rFonts w:ascii="SimSun"/>
          <w:noProof/>
          <w:sz w:val="24"/>
          <w:szCs w:val="24"/>
          <w:lang w:eastAsia="zh-CN"/>
        </w:rPr>
        <w:t>这些年份的</w:t>
      </w:r>
      <w:r>
        <w:rPr>
          <w:rFonts w:ascii="SimSun" w:hint="eastAsia"/>
          <w:noProof/>
          <w:sz w:val="24"/>
          <w:szCs w:val="24"/>
          <w:lang w:eastAsia="zh-CN"/>
        </w:rPr>
        <w:t>核查报告尚未得到委员会的认可；</w:t>
      </w:r>
    </w:p>
    <w:p w14:paraId="073FC3F4" w14:textId="46D8CAB9" w:rsidR="0021421F" w:rsidRDefault="0021421F" w:rsidP="0021421F">
      <w:pPr>
        <w:pStyle w:val="Heading2"/>
        <w:topLinePunct/>
        <w:rPr>
          <w:noProof/>
          <w:sz w:val="24"/>
          <w:szCs w:val="24"/>
          <w:lang w:eastAsia="zh-CN"/>
        </w:rPr>
      </w:pPr>
      <w:r>
        <w:rPr>
          <w:rFonts w:ascii="SimSun" w:hint="eastAsia"/>
          <w:noProof/>
          <w:sz w:val="24"/>
          <w:szCs w:val="24"/>
          <w:lang w:eastAsia="zh-CN"/>
        </w:rPr>
        <w:t>书面说明付款申请所</w:t>
      </w:r>
      <w:r>
        <w:rPr>
          <w:rFonts w:ascii="SimSun"/>
          <w:noProof/>
          <w:sz w:val="24"/>
          <w:szCs w:val="24"/>
          <w:lang w:eastAsia="zh-CN"/>
        </w:rPr>
        <w:t>涵盖年份内</w:t>
      </w:r>
      <w:r>
        <w:rPr>
          <w:rFonts w:ascii="SimSun" w:hint="eastAsia"/>
          <w:noProof/>
          <w:sz w:val="24"/>
          <w:szCs w:val="24"/>
          <w:lang w:eastAsia="zh-CN"/>
        </w:rPr>
        <w:t>开展的各项活动，重点说明执行</w:t>
      </w:r>
      <w:r>
        <w:rPr>
          <w:rFonts w:ascii="SimSun"/>
          <w:noProof/>
          <w:sz w:val="24"/>
          <w:szCs w:val="24"/>
          <w:lang w:eastAsia="zh-CN"/>
        </w:rPr>
        <w:t>进度指标、完成的时间以及</w:t>
      </w:r>
      <w:r>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lang w:eastAsia="zh-CN"/>
        </w:rPr>
        <w:t>对</w:t>
      </w:r>
      <w:r>
        <w:rPr>
          <w:rFonts w:ascii="SimSun" w:hint="eastAsia"/>
          <w:noProof/>
          <w:sz w:val="24"/>
          <w:szCs w:val="24"/>
          <w:lang w:eastAsia="zh-CN"/>
        </w:rPr>
        <w:t>总体计划的可能调整。说明还应具体列出并详细解释对总体计划做出的此种改变。对未来活动的说明，可作为上文</w:t>
      </w:r>
      <w:r w:rsidR="00FB016C">
        <w:rPr>
          <w:rFonts w:ascii="SimSun" w:hint="eastAsia"/>
          <w:noProof/>
          <w:sz w:val="24"/>
          <w:szCs w:val="24"/>
          <w:lang w:eastAsia="zh-CN"/>
        </w:rPr>
        <w:t>（</w:t>
      </w:r>
      <w:r>
        <w:rPr>
          <w:noProof/>
          <w:sz w:val="24"/>
          <w:szCs w:val="24"/>
          <w:lang w:eastAsia="zh-CN"/>
        </w:rPr>
        <w:t>b</w:t>
      </w:r>
      <w:r w:rsidR="00FB016C">
        <w:rPr>
          <w:rFonts w:ascii="SimSun" w:hint="eastAsia"/>
          <w:noProof/>
          <w:sz w:val="24"/>
          <w:szCs w:val="24"/>
          <w:lang w:eastAsia="zh-CN"/>
        </w:rPr>
        <w:t>）</w:t>
      </w:r>
      <w:r w:rsidR="0067195D">
        <w:rPr>
          <w:rFonts w:ascii="SimSun" w:hint="eastAsia"/>
          <w:noProof/>
          <w:sz w:val="24"/>
          <w:szCs w:val="24"/>
          <w:lang w:eastAsia="zh-CN"/>
        </w:rPr>
        <w:t>项</w:t>
      </w:r>
      <w:r>
        <w:rPr>
          <w:rFonts w:ascii="SimSun" w:hint="eastAsia"/>
          <w:noProof/>
          <w:sz w:val="24"/>
          <w:szCs w:val="24"/>
          <w:lang w:eastAsia="zh-CN"/>
        </w:rPr>
        <w:t>的陈述报告的同一文件的一部分提交；</w:t>
      </w:r>
      <w:r>
        <w:rPr>
          <w:noProof/>
          <w:sz w:val="24"/>
          <w:szCs w:val="24"/>
          <w:lang w:eastAsia="zh-CN"/>
        </w:rPr>
        <w:t xml:space="preserve"> </w:t>
      </w:r>
    </w:p>
    <w:p w14:paraId="344D11FA" w14:textId="77777777" w:rsidR="0021421F" w:rsidRDefault="0021421F" w:rsidP="0021421F">
      <w:pPr>
        <w:pStyle w:val="Heading2"/>
        <w:topLinePunct/>
        <w:rPr>
          <w:sz w:val="24"/>
          <w:szCs w:val="24"/>
          <w:lang w:eastAsia="zh-CN"/>
        </w:rPr>
      </w:pPr>
      <w:r>
        <w:rPr>
          <w:rFonts w:ascii="SimSun" w:hint="eastAsia"/>
          <w:noProof/>
          <w:sz w:val="24"/>
          <w:szCs w:val="24"/>
          <w:lang w:eastAsia="zh-CN"/>
        </w:rPr>
        <w:t>通过在线数据库提交一组有关所有《</w:t>
      </w:r>
      <w:r>
        <w:rPr>
          <w:rFonts w:ascii="SimSun"/>
          <w:noProof/>
          <w:sz w:val="24"/>
          <w:szCs w:val="24"/>
          <w:lang w:eastAsia="zh-CN"/>
        </w:rPr>
        <w:t>付款</w:t>
      </w:r>
      <w:r>
        <w:rPr>
          <w:rFonts w:ascii="SimSun" w:hint="eastAsia"/>
          <w:noProof/>
          <w:sz w:val="24"/>
          <w:szCs w:val="24"/>
          <w:lang w:eastAsia="zh-CN"/>
        </w:rPr>
        <w:t>执行情况报告和计划》的量化信息；以及</w:t>
      </w:r>
    </w:p>
    <w:p w14:paraId="0BB76F5A" w14:textId="64B3FF79" w:rsidR="0021421F" w:rsidRDefault="0021421F" w:rsidP="0021421F">
      <w:pPr>
        <w:pStyle w:val="Heading2"/>
        <w:topLinePunct/>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sidR="00FB016C">
        <w:rPr>
          <w:rFonts w:ascii="SimSun" w:hint="eastAsia"/>
          <w:noProof/>
          <w:sz w:val="24"/>
          <w:szCs w:val="24"/>
          <w:lang w:eastAsia="zh-CN"/>
        </w:rPr>
        <w:t>（</w:t>
      </w:r>
      <w:r>
        <w:rPr>
          <w:noProof/>
          <w:sz w:val="24"/>
          <w:szCs w:val="24"/>
          <w:lang w:eastAsia="zh-CN"/>
        </w:rPr>
        <w:t>a</w:t>
      </w:r>
      <w:r w:rsidR="00FB016C">
        <w:rPr>
          <w:rFonts w:ascii="SimSun" w:hint="eastAsia"/>
          <w:noProof/>
          <w:sz w:val="24"/>
          <w:szCs w:val="24"/>
          <w:lang w:eastAsia="zh-CN"/>
        </w:rPr>
        <w:t>）</w:t>
      </w:r>
      <w:r>
        <w:rPr>
          <w:rFonts w:ascii="SimSun" w:hint="eastAsia"/>
          <w:noProof/>
          <w:sz w:val="24"/>
          <w:szCs w:val="24"/>
          <w:lang w:eastAsia="zh-CN"/>
        </w:rPr>
        <w:t>至第</w:t>
      </w:r>
      <w:r>
        <w:rPr>
          <w:noProof/>
          <w:sz w:val="24"/>
          <w:szCs w:val="24"/>
          <w:lang w:eastAsia="zh-CN"/>
        </w:rPr>
        <w:t>1</w:t>
      </w:r>
      <w:r w:rsidR="00FB016C">
        <w:rPr>
          <w:rFonts w:ascii="SimSun" w:hint="eastAsia"/>
          <w:noProof/>
          <w:sz w:val="24"/>
          <w:szCs w:val="24"/>
          <w:lang w:eastAsia="zh-CN"/>
        </w:rPr>
        <w:t>（</w:t>
      </w:r>
      <w:r>
        <w:rPr>
          <w:noProof/>
          <w:sz w:val="24"/>
          <w:szCs w:val="24"/>
          <w:lang w:eastAsia="zh-CN"/>
        </w:rPr>
        <w:t>d</w:t>
      </w:r>
      <w:r w:rsidR="00FB016C">
        <w:rPr>
          <w:rFonts w:ascii="SimSun" w:hint="eastAsia"/>
          <w:noProof/>
          <w:sz w:val="24"/>
          <w:szCs w:val="24"/>
          <w:lang w:eastAsia="zh-CN"/>
        </w:rPr>
        <w:t>）</w:t>
      </w:r>
      <w:r w:rsidR="0067195D">
        <w:rPr>
          <w:rFonts w:ascii="SimSun" w:hint="eastAsia"/>
          <w:noProof/>
          <w:sz w:val="24"/>
          <w:szCs w:val="24"/>
          <w:lang w:eastAsia="zh-CN"/>
        </w:rPr>
        <w:t>项</w:t>
      </w:r>
      <w:r>
        <w:rPr>
          <w:rFonts w:ascii="SimSun" w:hint="eastAsia"/>
          <w:noProof/>
          <w:sz w:val="24"/>
          <w:szCs w:val="24"/>
          <w:lang w:eastAsia="zh-CN"/>
        </w:rPr>
        <w:t>的信息。</w:t>
      </w:r>
    </w:p>
    <w:p w14:paraId="173786C5" w14:textId="5E05DB6A" w:rsidR="0021421F" w:rsidRDefault="0021421F" w:rsidP="00332F0F">
      <w:pPr>
        <w:pStyle w:val="Heading1"/>
        <w:keepNext/>
        <w:keepLines/>
        <w:numPr>
          <w:ilvl w:val="0"/>
          <w:numId w:val="10"/>
        </w:numPr>
        <w:tabs>
          <w:tab w:val="clear" w:pos="0"/>
          <w:tab w:val="num" w:pos="720"/>
        </w:tabs>
        <w:topLinePunct/>
        <w:rPr>
          <w:noProof/>
          <w:sz w:val="24"/>
          <w:szCs w:val="24"/>
          <w:lang w:eastAsia="zh-CN"/>
        </w:rPr>
      </w:pPr>
      <w:r>
        <w:rPr>
          <w:rFonts w:hint="eastAsia"/>
          <w:noProof/>
          <w:sz w:val="24"/>
          <w:szCs w:val="24"/>
          <w:lang w:eastAsia="zh-CN"/>
        </w:rPr>
        <w:t>如果出现</w:t>
      </w:r>
      <w:r>
        <w:rPr>
          <w:noProof/>
          <w:sz w:val="24"/>
          <w:szCs w:val="24"/>
          <w:lang w:eastAsia="zh-CN"/>
        </w:rPr>
        <w:t>某年同时执行</w:t>
      </w:r>
      <w:r w:rsidR="005C0822">
        <w:rPr>
          <w:rFonts w:hint="eastAsia"/>
          <w:noProof/>
          <w:sz w:val="24"/>
          <w:szCs w:val="24"/>
          <w:lang w:eastAsia="zh-CN"/>
        </w:rPr>
        <w:t>《</w:t>
      </w:r>
      <w:r>
        <w:rPr>
          <w:noProof/>
          <w:sz w:val="24"/>
          <w:szCs w:val="24"/>
          <w:lang w:eastAsia="zh-CN"/>
        </w:rPr>
        <w:t>计划</w:t>
      </w:r>
      <w:r w:rsidR="005C0822">
        <w:rPr>
          <w:rFonts w:hint="eastAsia"/>
          <w:noProof/>
          <w:sz w:val="24"/>
          <w:szCs w:val="24"/>
          <w:lang w:eastAsia="zh-CN"/>
        </w:rPr>
        <w:t>》</w:t>
      </w:r>
      <w:r>
        <w:rPr>
          <w:rFonts w:hint="eastAsia"/>
          <w:noProof/>
          <w:sz w:val="24"/>
          <w:szCs w:val="24"/>
          <w:lang w:eastAsia="zh-CN"/>
        </w:rPr>
        <w:t>的</w:t>
      </w:r>
      <w:r>
        <w:rPr>
          <w:noProof/>
          <w:sz w:val="24"/>
          <w:szCs w:val="24"/>
          <w:lang w:eastAsia="zh-CN"/>
        </w:rPr>
        <w:t>两个阶段</w:t>
      </w:r>
      <w:r>
        <w:rPr>
          <w:rFonts w:hint="eastAsia"/>
          <w:noProof/>
          <w:sz w:val="24"/>
          <w:szCs w:val="24"/>
          <w:lang w:eastAsia="zh-CN"/>
        </w:rPr>
        <w:t>的情况</w:t>
      </w:r>
      <w:r>
        <w:rPr>
          <w:noProof/>
          <w:sz w:val="24"/>
          <w:szCs w:val="24"/>
          <w:lang w:eastAsia="zh-CN"/>
        </w:rPr>
        <w:t>，编制《</w:t>
      </w:r>
      <w:r>
        <w:rPr>
          <w:rFonts w:hint="eastAsia"/>
          <w:noProof/>
          <w:sz w:val="24"/>
          <w:szCs w:val="24"/>
          <w:lang w:eastAsia="zh-CN"/>
        </w:rPr>
        <w:t>付款</w:t>
      </w:r>
      <w:r>
        <w:rPr>
          <w:noProof/>
          <w:sz w:val="24"/>
          <w:szCs w:val="24"/>
          <w:lang w:eastAsia="zh-CN"/>
        </w:rPr>
        <w:t>执行情况报告</w:t>
      </w:r>
      <w:r>
        <w:rPr>
          <w:rFonts w:hint="eastAsia"/>
          <w:noProof/>
          <w:sz w:val="24"/>
          <w:szCs w:val="24"/>
          <w:lang w:eastAsia="zh-CN"/>
        </w:rPr>
        <w:t>和</w:t>
      </w:r>
      <w:r>
        <w:rPr>
          <w:noProof/>
          <w:sz w:val="24"/>
          <w:szCs w:val="24"/>
          <w:lang w:eastAsia="zh-CN"/>
        </w:rPr>
        <w:t>计划</w:t>
      </w:r>
      <w:r>
        <w:rPr>
          <w:rFonts w:hint="eastAsia"/>
          <w:noProof/>
          <w:sz w:val="24"/>
          <w:szCs w:val="24"/>
          <w:lang w:eastAsia="zh-CN"/>
        </w:rPr>
        <w:t>》</w:t>
      </w:r>
      <w:r>
        <w:rPr>
          <w:noProof/>
          <w:sz w:val="24"/>
          <w:szCs w:val="24"/>
          <w:lang w:eastAsia="zh-CN"/>
        </w:rPr>
        <w:t>时</w:t>
      </w:r>
      <w:r>
        <w:rPr>
          <w:rFonts w:hint="eastAsia"/>
          <w:noProof/>
          <w:sz w:val="24"/>
          <w:szCs w:val="24"/>
          <w:lang w:eastAsia="zh-CN"/>
        </w:rPr>
        <w:t>应</w:t>
      </w:r>
      <w:r>
        <w:rPr>
          <w:noProof/>
          <w:sz w:val="24"/>
          <w:szCs w:val="24"/>
          <w:lang w:eastAsia="zh-CN"/>
        </w:rPr>
        <w:t>顾及以下</w:t>
      </w:r>
      <w:r>
        <w:rPr>
          <w:rFonts w:hint="eastAsia"/>
          <w:noProof/>
          <w:sz w:val="24"/>
          <w:szCs w:val="24"/>
          <w:lang w:eastAsia="zh-CN"/>
        </w:rPr>
        <w:t>各点</w:t>
      </w:r>
      <w:r>
        <w:rPr>
          <w:noProof/>
          <w:sz w:val="24"/>
          <w:szCs w:val="24"/>
          <w:lang w:eastAsia="zh-CN"/>
        </w:rPr>
        <w:t>：</w:t>
      </w:r>
    </w:p>
    <w:p w14:paraId="4839FA73" w14:textId="77777777" w:rsidR="0021421F" w:rsidRDefault="0021421F" w:rsidP="0021421F">
      <w:pPr>
        <w:pStyle w:val="Heading2"/>
        <w:keepNext/>
        <w:keepLines/>
        <w:topLinePunct/>
        <w:rPr>
          <w:noProof/>
          <w:sz w:val="24"/>
          <w:szCs w:val="24"/>
          <w:lang w:eastAsia="zh-CN"/>
        </w:rPr>
      </w:pPr>
      <w:r>
        <w:rPr>
          <w:rFonts w:hint="eastAsia"/>
          <w:noProof/>
          <w:sz w:val="24"/>
          <w:szCs w:val="24"/>
          <w:lang w:eastAsia="zh-CN"/>
        </w:rPr>
        <w:t>作为</w:t>
      </w:r>
      <w:r>
        <w:rPr>
          <w:noProof/>
          <w:sz w:val="24"/>
          <w:szCs w:val="24"/>
          <w:lang w:eastAsia="zh-CN"/>
        </w:rPr>
        <w:t>本协定一部分</w:t>
      </w:r>
      <w:r>
        <w:rPr>
          <w:rFonts w:hint="eastAsia"/>
          <w:noProof/>
          <w:sz w:val="24"/>
          <w:szCs w:val="24"/>
          <w:lang w:eastAsia="zh-CN"/>
        </w:rPr>
        <w:t>提及</w:t>
      </w:r>
      <w:r>
        <w:rPr>
          <w:noProof/>
          <w:sz w:val="24"/>
          <w:szCs w:val="24"/>
          <w:lang w:eastAsia="zh-CN"/>
        </w:rPr>
        <w:t>的《</w:t>
      </w:r>
      <w:r>
        <w:rPr>
          <w:rFonts w:hint="eastAsia"/>
          <w:noProof/>
          <w:sz w:val="24"/>
          <w:szCs w:val="24"/>
          <w:lang w:eastAsia="zh-CN"/>
        </w:rPr>
        <w:t>付款</w:t>
      </w:r>
      <w:r>
        <w:rPr>
          <w:noProof/>
          <w:sz w:val="24"/>
          <w:szCs w:val="24"/>
          <w:lang w:eastAsia="zh-CN"/>
        </w:rPr>
        <w:t>执行情况</w:t>
      </w:r>
      <w:r>
        <w:rPr>
          <w:rFonts w:hint="eastAsia"/>
          <w:noProof/>
          <w:sz w:val="24"/>
          <w:szCs w:val="24"/>
          <w:lang w:eastAsia="zh-CN"/>
        </w:rPr>
        <w:t>报告</w:t>
      </w:r>
      <w:r>
        <w:rPr>
          <w:noProof/>
          <w:sz w:val="24"/>
          <w:szCs w:val="24"/>
          <w:lang w:eastAsia="zh-CN"/>
        </w:rPr>
        <w:t>和计划</w:t>
      </w:r>
      <w:r>
        <w:rPr>
          <w:rFonts w:hint="eastAsia"/>
          <w:noProof/>
          <w:sz w:val="24"/>
          <w:szCs w:val="24"/>
          <w:lang w:eastAsia="zh-CN"/>
        </w:rPr>
        <w:t>》</w:t>
      </w:r>
      <w:r>
        <w:rPr>
          <w:noProof/>
          <w:sz w:val="24"/>
          <w:szCs w:val="24"/>
          <w:lang w:eastAsia="zh-CN"/>
        </w:rPr>
        <w:t>应该</w:t>
      </w:r>
      <w:r>
        <w:rPr>
          <w:rFonts w:hint="eastAsia"/>
          <w:noProof/>
          <w:sz w:val="24"/>
          <w:szCs w:val="24"/>
          <w:lang w:eastAsia="zh-CN"/>
        </w:rPr>
        <w:t>仅</w:t>
      </w:r>
      <w:r>
        <w:rPr>
          <w:noProof/>
          <w:sz w:val="24"/>
          <w:szCs w:val="24"/>
          <w:lang w:eastAsia="zh-CN"/>
        </w:rPr>
        <w:t>提及本协定所涵盖的活动和资金；</w:t>
      </w:r>
      <w:r>
        <w:rPr>
          <w:rFonts w:hint="eastAsia"/>
          <w:noProof/>
          <w:sz w:val="24"/>
          <w:szCs w:val="24"/>
          <w:lang w:eastAsia="zh-CN"/>
        </w:rPr>
        <w:t>并且</w:t>
      </w:r>
    </w:p>
    <w:p w14:paraId="7349E12B" w14:textId="15AED02D" w:rsidR="0021421F" w:rsidRDefault="0021421F" w:rsidP="0021421F">
      <w:pPr>
        <w:pStyle w:val="Heading2"/>
        <w:topLinePunct/>
        <w:rPr>
          <w:noProof/>
          <w:sz w:val="24"/>
          <w:szCs w:val="24"/>
          <w:lang w:eastAsia="zh-CN"/>
        </w:rPr>
      </w:pPr>
      <w:r>
        <w:rPr>
          <w:rFonts w:hint="eastAsia"/>
          <w:noProof/>
          <w:sz w:val="24"/>
          <w:szCs w:val="24"/>
          <w:lang w:eastAsia="zh-CN"/>
        </w:rPr>
        <w:t>如果</w:t>
      </w:r>
      <w:r>
        <w:rPr>
          <w:noProof/>
          <w:sz w:val="24"/>
          <w:szCs w:val="24"/>
          <w:lang w:eastAsia="zh-CN"/>
        </w:rPr>
        <w:t>执行中的各个阶段在某一年中具有</w:t>
      </w:r>
      <w:r>
        <w:rPr>
          <w:rFonts w:hint="eastAsia"/>
          <w:noProof/>
          <w:sz w:val="24"/>
          <w:szCs w:val="24"/>
          <w:lang w:eastAsia="zh-CN"/>
        </w:rPr>
        <w:t>每一《</w:t>
      </w:r>
      <w:r>
        <w:rPr>
          <w:noProof/>
          <w:sz w:val="24"/>
          <w:szCs w:val="24"/>
          <w:lang w:eastAsia="zh-CN"/>
        </w:rPr>
        <w:t>协定</w:t>
      </w:r>
      <w:r>
        <w:rPr>
          <w:rFonts w:hint="eastAsia"/>
          <w:noProof/>
          <w:sz w:val="24"/>
          <w:szCs w:val="24"/>
          <w:lang w:eastAsia="zh-CN"/>
        </w:rPr>
        <w:t>》</w:t>
      </w:r>
      <w:r>
        <w:rPr>
          <w:noProof/>
          <w:sz w:val="24"/>
          <w:szCs w:val="24"/>
          <w:lang w:eastAsia="zh-CN"/>
        </w:rPr>
        <w:t>附录</w:t>
      </w:r>
      <w:r>
        <w:rPr>
          <w:noProof/>
          <w:sz w:val="24"/>
          <w:szCs w:val="24"/>
          <w:lang w:eastAsia="zh-CN"/>
        </w:rPr>
        <w:t>2-A</w:t>
      </w:r>
      <w:r>
        <w:rPr>
          <w:rFonts w:hint="eastAsia"/>
          <w:noProof/>
          <w:sz w:val="24"/>
          <w:szCs w:val="24"/>
          <w:lang w:eastAsia="zh-CN"/>
        </w:rPr>
        <w:t>的</w:t>
      </w:r>
      <w:r>
        <w:rPr>
          <w:noProof/>
          <w:sz w:val="24"/>
          <w:szCs w:val="24"/>
          <w:lang w:eastAsia="zh-CN"/>
        </w:rPr>
        <w:t>不同</w:t>
      </w:r>
      <w:r w:rsidR="004C7C7A">
        <w:rPr>
          <w:noProof/>
          <w:sz w:val="24"/>
          <w:szCs w:val="24"/>
          <w:lang w:eastAsia="zh-CN"/>
        </w:rPr>
        <w:t>氟氯烃</w:t>
      </w:r>
      <w:r>
        <w:rPr>
          <w:noProof/>
          <w:sz w:val="24"/>
          <w:szCs w:val="24"/>
          <w:lang w:eastAsia="zh-CN"/>
        </w:rPr>
        <w:t>消费指标，</w:t>
      </w:r>
      <w:r>
        <w:rPr>
          <w:rFonts w:hint="eastAsia"/>
          <w:noProof/>
          <w:sz w:val="24"/>
          <w:szCs w:val="24"/>
          <w:lang w:eastAsia="zh-CN"/>
        </w:rPr>
        <w:t>应该</w:t>
      </w:r>
      <w:r>
        <w:rPr>
          <w:noProof/>
          <w:sz w:val="24"/>
          <w:szCs w:val="24"/>
          <w:lang w:eastAsia="zh-CN"/>
        </w:rPr>
        <w:t>用较低的</w:t>
      </w:r>
      <w:r w:rsidR="004C7C7A">
        <w:rPr>
          <w:noProof/>
          <w:sz w:val="24"/>
          <w:szCs w:val="24"/>
          <w:lang w:eastAsia="zh-CN"/>
        </w:rPr>
        <w:t>氟氯烃</w:t>
      </w:r>
      <w:r>
        <w:rPr>
          <w:noProof/>
          <w:sz w:val="24"/>
          <w:szCs w:val="24"/>
          <w:lang w:eastAsia="zh-CN"/>
        </w:rPr>
        <w:t>消费指标作为遵守</w:t>
      </w:r>
      <w:r>
        <w:rPr>
          <w:rFonts w:hint="eastAsia"/>
          <w:noProof/>
          <w:sz w:val="24"/>
          <w:szCs w:val="24"/>
          <w:lang w:eastAsia="zh-CN"/>
        </w:rPr>
        <w:t>这些</w:t>
      </w:r>
      <w:r>
        <w:rPr>
          <w:noProof/>
          <w:sz w:val="24"/>
          <w:szCs w:val="24"/>
          <w:lang w:eastAsia="zh-CN"/>
        </w:rPr>
        <w:t>协定</w:t>
      </w:r>
      <w:r>
        <w:rPr>
          <w:rFonts w:hint="eastAsia"/>
          <w:noProof/>
          <w:sz w:val="24"/>
          <w:szCs w:val="24"/>
          <w:lang w:eastAsia="zh-CN"/>
        </w:rPr>
        <w:t>的</w:t>
      </w:r>
      <w:r>
        <w:rPr>
          <w:noProof/>
          <w:sz w:val="24"/>
          <w:szCs w:val="24"/>
          <w:lang w:eastAsia="zh-CN"/>
        </w:rPr>
        <w:t>参考，并将作为独立核查的</w:t>
      </w:r>
      <w:r>
        <w:rPr>
          <w:rFonts w:hint="eastAsia"/>
          <w:noProof/>
          <w:sz w:val="24"/>
          <w:szCs w:val="24"/>
          <w:lang w:eastAsia="zh-CN"/>
        </w:rPr>
        <w:t>依据</w:t>
      </w:r>
      <w:r>
        <w:rPr>
          <w:noProof/>
          <w:sz w:val="24"/>
          <w:szCs w:val="24"/>
          <w:lang w:eastAsia="zh-CN"/>
        </w:rPr>
        <w:t>。</w:t>
      </w:r>
    </w:p>
    <w:p w14:paraId="44157B55" w14:textId="469C1EA0" w:rsidR="0021421F" w:rsidRPr="00A7772D" w:rsidRDefault="0021421F" w:rsidP="0065063E">
      <w:pPr>
        <w:spacing w:before="120" w:after="240"/>
        <w:jc w:val="left"/>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5-A</w:t>
      </w:r>
      <w:r w:rsidRPr="00A7772D">
        <w:rPr>
          <w:rFonts w:ascii="SimHei" w:eastAsia="SimHei" w:hint="eastAsia"/>
          <w:bCs/>
          <w:noProof/>
          <w:sz w:val="24"/>
          <w:szCs w:val="24"/>
          <w:lang w:eastAsia="zh-CN"/>
        </w:rPr>
        <w:t>：监测机构和作用</w:t>
      </w:r>
    </w:p>
    <w:p w14:paraId="76D312E1" w14:textId="2A8E54CA" w:rsidR="005C0822" w:rsidRPr="005C0822" w:rsidRDefault="005C0822" w:rsidP="005C0822">
      <w:pPr>
        <w:keepNext/>
        <w:keepLines/>
        <w:topLinePunct/>
        <w:spacing w:after="240"/>
        <w:rPr>
          <w:rFonts w:ascii="SimHei"/>
          <w:bCs/>
          <w:noProof/>
          <w:sz w:val="24"/>
          <w:szCs w:val="24"/>
          <w:lang w:val="en-US" w:eastAsia="zh-CN"/>
        </w:rPr>
      </w:pPr>
      <w:r w:rsidRPr="005C0822">
        <w:rPr>
          <w:rFonts w:ascii="SimHei" w:hint="eastAsia"/>
          <w:bCs/>
          <w:noProof/>
          <w:sz w:val="24"/>
          <w:szCs w:val="24"/>
          <w:lang w:val="en-US" w:eastAsia="zh-CN"/>
        </w:rPr>
        <w:t>1.</w:t>
      </w:r>
      <w:r>
        <w:rPr>
          <w:rFonts w:ascii="SimHei"/>
          <w:bCs/>
          <w:noProof/>
          <w:sz w:val="24"/>
          <w:szCs w:val="24"/>
          <w:lang w:val="en-US" w:eastAsia="zh-CN"/>
        </w:rPr>
        <w:tab/>
      </w:r>
      <w:r w:rsidRPr="005C0822">
        <w:rPr>
          <w:rFonts w:ascii="SimHei" w:hint="eastAsia"/>
          <w:bCs/>
          <w:noProof/>
          <w:sz w:val="24"/>
          <w:szCs w:val="24"/>
          <w:lang w:val="en-US" w:eastAsia="zh-CN"/>
        </w:rPr>
        <w:t>国家臭氧机构将向牵头执行机构提交</w:t>
      </w:r>
      <w:r w:rsidR="008177BD">
        <w:rPr>
          <w:rFonts w:ascii="SimHei" w:hint="eastAsia"/>
          <w:bCs/>
          <w:noProof/>
          <w:sz w:val="24"/>
          <w:szCs w:val="24"/>
          <w:lang w:val="en-US" w:eastAsia="zh-CN"/>
        </w:rPr>
        <w:t>《</w:t>
      </w:r>
      <w:r w:rsidRPr="005C0822">
        <w:rPr>
          <w:rFonts w:ascii="SimHei" w:hint="eastAsia"/>
          <w:bCs/>
          <w:noProof/>
          <w:sz w:val="24"/>
          <w:szCs w:val="24"/>
          <w:lang w:val="en-US" w:eastAsia="zh-CN"/>
        </w:rPr>
        <w:t>计划</w:t>
      </w:r>
      <w:r w:rsidR="008177BD">
        <w:rPr>
          <w:rFonts w:ascii="SimHei" w:hint="eastAsia"/>
          <w:bCs/>
          <w:noProof/>
          <w:sz w:val="24"/>
          <w:szCs w:val="24"/>
          <w:lang w:val="en-US" w:eastAsia="zh-CN"/>
        </w:rPr>
        <w:t>》</w:t>
      </w:r>
      <w:r w:rsidR="008177BD" w:rsidRPr="005C0822">
        <w:rPr>
          <w:rFonts w:ascii="SimHei" w:hint="eastAsia"/>
          <w:bCs/>
          <w:noProof/>
          <w:sz w:val="24"/>
          <w:szCs w:val="24"/>
          <w:lang w:val="en-US" w:eastAsia="zh-CN"/>
        </w:rPr>
        <w:t>年度</w:t>
      </w:r>
      <w:r w:rsidRPr="005C0822">
        <w:rPr>
          <w:rFonts w:ascii="SimHei" w:hint="eastAsia"/>
          <w:bCs/>
          <w:noProof/>
          <w:sz w:val="24"/>
          <w:szCs w:val="24"/>
          <w:lang w:val="en-US" w:eastAsia="zh-CN"/>
        </w:rPr>
        <w:t>执行情况进度报告。</w:t>
      </w:r>
    </w:p>
    <w:p w14:paraId="07294054" w14:textId="71509141" w:rsidR="0021421F" w:rsidRDefault="005C0822" w:rsidP="005C0822">
      <w:pPr>
        <w:keepNext/>
        <w:keepLines/>
        <w:topLinePunct/>
        <w:spacing w:after="240"/>
        <w:rPr>
          <w:rFonts w:ascii="SimHei" w:eastAsia="SimHei"/>
          <w:b/>
          <w:noProof/>
          <w:sz w:val="24"/>
          <w:szCs w:val="24"/>
          <w:lang w:val="en-US" w:eastAsia="zh-CN"/>
        </w:rPr>
      </w:pPr>
      <w:r w:rsidRPr="005C0822">
        <w:rPr>
          <w:rFonts w:ascii="SimHei" w:hint="eastAsia"/>
          <w:bCs/>
          <w:noProof/>
          <w:sz w:val="24"/>
          <w:szCs w:val="24"/>
          <w:lang w:val="en-US" w:eastAsia="zh-CN"/>
        </w:rPr>
        <w:t>2.</w:t>
      </w:r>
      <w:r>
        <w:rPr>
          <w:rFonts w:ascii="SimHei"/>
          <w:bCs/>
          <w:noProof/>
          <w:sz w:val="24"/>
          <w:szCs w:val="24"/>
          <w:lang w:val="en-US" w:eastAsia="zh-CN"/>
        </w:rPr>
        <w:tab/>
      </w:r>
      <w:r w:rsidRPr="005C0822">
        <w:rPr>
          <w:rFonts w:ascii="SimHei" w:hint="eastAsia"/>
          <w:bCs/>
          <w:noProof/>
          <w:sz w:val="24"/>
          <w:szCs w:val="24"/>
          <w:lang w:val="en-US" w:eastAsia="zh-CN"/>
        </w:rPr>
        <w:t>牵头执行机构</w:t>
      </w:r>
      <w:r>
        <w:rPr>
          <w:rFonts w:ascii="SimHei" w:hint="eastAsia"/>
          <w:bCs/>
          <w:noProof/>
          <w:sz w:val="24"/>
          <w:szCs w:val="24"/>
          <w:lang w:val="en-US" w:eastAsia="zh-CN"/>
        </w:rPr>
        <w:t>将委托一个</w:t>
      </w:r>
      <w:r w:rsidRPr="005C0822">
        <w:rPr>
          <w:rFonts w:ascii="SimHei" w:hint="eastAsia"/>
          <w:bCs/>
          <w:noProof/>
          <w:sz w:val="24"/>
          <w:szCs w:val="24"/>
          <w:lang w:val="en-US" w:eastAsia="zh-CN"/>
        </w:rPr>
        <w:t>独立的</w:t>
      </w:r>
      <w:r>
        <w:rPr>
          <w:rFonts w:ascii="SimHei" w:hint="eastAsia"/>
          <w:bCs/>
          <w:noProof/>
          <w:sz w:val="24"/>
          <w:szCs w:val="24"/>
          <w:lang w:val="en-US" w:eastAsia="zh-CN"/>
        </w:rPr>
        <w:t>当地</w:t>
      </w:r>
      <w:r w:rsidRPr="005C0822">
        <w:rPr>
          <w:rFonts w:ascii="SimHei" w:hint="eastAsia"/>
          <w:bCs/>
          <w:noProof/>
          <w:sz w:val="24"/>
          <w:szCs w:val="24"/>
          <w:lang w:val="en-US" w:eastAsia="zh-CN"/>
        </w:rPr>
        <w:t>公司或独立的国际</w:t>
      </w:r>
      <w:r w:rsidRPr="005C0822">
        <w:rPr>
          <w:rFonts w:ascii="SimHei" w:hint="eastAsia"/>
          <w:bCs/>
          <w:noProof/>
          <w:sz w:val="24"/>
          <w:szCs w:val="24"/>
          <w:lang w:val="en-US" w:eastAsia="zh-CN"/>
        </w:rPr>
        <w:t>/</w:t>
      </w:r>
      <w:r w:rsidRPr="005C0822">
        <w:rPr>
          <w:rFonts w:ascii="SimHei" w:hint="eastAsia"/>
          <w:bCs/>
          <w:noProof/>
          <w:sz w:val="24"/>
          <w:szCs w:val="24"/>
          <w:lang w:val="en-US" w:eastAsia="zh-CN"/>
        </w:rPr>
        <w:t>区域</w:t>
      </w:r>
      <w:r w:rsidRPr="005C0822">
        <w:rPr>
          <w:rFonts w:ascii="SimHei" w:hint="eastAsia"/>
          <w:bCs/>
          <w:noProof/>
          <w:sz w:val="24"/>
          <w:szCs w:val="24"/>
          <w:lang w:val="en-US" w:eastAsia="zh-CN"/>
        </w:rPr>
        <w:t>/</w:t>
      </w:r>
      <w:r>
        <w:rPr>
          <w:rFonts w:ascii="SimHei" w:hint="eastAsia"/>
          <w:bCs/>
          <w:noProof/>
          <w:sz w:val="24"/>
          <w:szCs w:val="24"/>
          <w:lang w:val="en-US" w:eastAsia="zh-CN"/>
        </w:rPr>
        <w:t>当地</w:t>
      </w:r>
      <w:r w:rsidRPr="005C0822">
        <w:rPr>
          <w:rFonts w:ascii="SimHei" w:hint="eastAsia"/>
          <w:bCs/>
          <w:noProof/>
          <w:sz w:val="24"/>
          <w:szCs w:val="24"/>
          <w:lang w:val="en-US" w:eastAsia="zh-CN"/>
        </w:rPr>
        <w:t>顾问</w:t>
      </w:r>
      <w:r w:rsidR="00AC7AD6">
        <w:rPr>
          <w:rFonts w:ascii="SimHei" w:hint="eastAsia"/>
          <w:bCs/>
          <w:noProof/>
          <w:sz w:val="24"/>
          <w:szCs w:val="24"/>
          <w:lang w:val="en-US" w:eastAsia="zh-CN"/>
        </w:rPr>
        <w:t>监测《计划》的制定工作并核查《</w:t>
      </w:r>
      <w:r w:rsidR="00AC7AD6" w:rsidRPr="005C0822">
        <w:rPr>
          <w:rFonts w:ascii="SimHei" w:hint="eastAsia"/>
          <w:bCs/>
          <w:noProof/>
          <w:sz w:val="24"/>
          <w:szCs w:val="24"/>
          <w:lang w:val="en-US" w:eastAsia="zh-CN"/>
        </w:rPr>
        <w:t>计划</w:t>
      </w:r>
      <w:r w:rsidR="00AC7AD6">
        <w:rPr>
          <w:rFonts w:ascii="SimHei" w:hint="eastAsia"/>
          <w:bCs/>
          <w:noProof/>
          <w:sz w:val="24"/>
          <w:szCs w:val="24"/>
          <w:lang w:val="en-US" w:eastAsia="zh-CN"/>
        </w:rPr>
        <w:t>》</w:t>
      </w:r>
      <w:r w:rsidR="00AC7AD6" w:rsidRPr="005C0822">
        <w:rPr>
          <w:rFonts w:ascii="SimHei" w:hint="eastAsia"/>
          <w:bCs/>
          <w:noProof/>
          <w:sz w:val="24"/>
          <w:szCs w:val="24"/>
          <w:lang w:val="en-US" w:eastAsia="zh-CN"/>
        </w:rPr>
        <w:t>规定的绩效目标的</w:t>
      </w:r>
      <w:r w:rsidR="00AC7AD6">
        <w:rPr>
          <w:rFonts w:ascii="SimHei" w:hint="eastAsia"/>
          <w:bCs/>
          <w:noProof/>
          <w:sz w:val="24"/>
          <w:szCs w:val="24"/>
          <w:lang w:val="en-US" w:eastAsia="zh-CN"/>
        </w:rPr>
        <w:t>落实</w:t>
      </w:r>
      <w:r w:rsidR="00AC7AD6" w:rsidRPr="005C0822">
        <w:rPr>
          <w:rFonts w:ascii="SimHei" w:hint="eastAsia"/>
          <w:bCs/>
          <w:noProof/>
          <w:sz w:val="24"/>
          <w:szCs w:val="24"/>
          <w:lang w:val="en-US" w:eastAsia="zh-CN"/>
        </w:rPr>
        <w:t>情况</w:t>
      </w:r>
      <w:r w:rsidRPr="005C0822">
        <w:rPr>
          <w:rFonts w:ascii="SimHei" w:hint="eastAsia"/>
          <w:bCs/>
          <w:noProof/>
          <w:sz w:val="24"/>
          <w:szCs w:val="24"/>
          <w:lang w:val="en-US" w:eastAsia="zh-CN"/>
        </w:rPr>
        <w:t>。</w:t>
      </w:r>
    </w:p>
    <w:p w14:paraId="54957ED3" w14:textId="77777777" w:rsidR="0021421F" w:rsidRPr="00A7772D" w:rsidRDefault="0021421F" w:rsidP="0021421F">
      <w:pPr>
        <w:keepNext/>
        <w:keepLines/>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6-A</w:t>
      </w:r>
      <w:r w:rsidRPr="00A7772D">
        <w:rPr>
          <w:rFonts w:ascii="SimHei" w:eastAsia="SimHei" w:hint="eastAsia"/>
          <w:bCs/>
          <w:noProof/>
          <w:sz w:val="24"/>
          <w:szCs w:val="24"/>
          <w:lang w:eastAsia="zh-CN"/>
        </w:rPr>
        <w:t>：牵头执行机构的作用</w:t>
      </w:r>
    </w:p>
    <w:p w14:paraId="062F5A38" w14:textId="77777777" w:rsidR="0021421F" w:rsidRDefault="0021421F" w:rsidP="00332F0F">
      <w:pPr>
        <w:pStyle w:val="Heading1"/>
        <w:keepNext/>
        <w:keepLines/>
        <w:numPr>
          <w:ilvl w:val="0"/>
          <w:numId w:val="11"/>
        </w:numPr>
        <w:tabs>
          <w:tab w:val="clear" w:pos="0"/>
          <w:tab w:val="num" w:pos="720"/>
        </w:tabs>
        <w:topLinePunct/>
        <w:rPr>
          <w:sz w:val="24"/>
          <w:szCs w:val="24"/>
        </w:rPr>
      </w:pPr>
      <w:r>
        <w:rPr>
          <w:rFonts w:ascii="SimSun" w:hint="eastAsia"/>
          <w:noProof/>
          <w:sz w:val="24"/>
          <w:szCs w:val="24"/>
          <w:lang w:eastAsia="zh-CN"/>
        </w:rPr>
        <w:t>牵头执行机构将负责一系列活动。</w:t>
      </w:r>
      <w:r>
        <w:rPr>
          <w:rFonts w:ascii="SimSun" w:hint="eastAsia"/>
          <w:noProof/>
          <w:sz w:val="24"/>
          <w:szCs w:val="24"/>
        </w:rPr>
        <w:t>至少应包括如下活动：</w:t>
      </w:r>
    </w:p>
    <w:p w14:paraId="61A4C998" w14:textId="7CD65235" w:rsidR="0021421F" w:rsidRDefault="0021421F" w:rsidP="0021421F">
      <w:pPr>
        <w:pStyle w:val="Heading2"/>
        <w:keepNext/>
        <w:keepLines/>
        <w:topLinePunct/>
        <w:rPr>
          <w:sz w:val="24"/>
          <w:szCs w:val="24"/>
          <w:lang w:eastAsia="zh-CN"/>
        </w:rPr>
      </w:pPr>
      <w:r>
        <w:rPr>
          <w:rFonts w:ascii="SimSun" w:hint="eastAsia"/>
          <w:noProof/>
          <w:sz w:val="24"/>
          <w:szCs w:val="24"/>
          <w:lang w:eastAsia="zh-CN"/>
        </w:rPr>
        <w:t>确保按照本协定及</w:t>
      </w:r>
      <w:r w:rsidR="008177BD">
        <w:rPr>
          <w:rFonts w:ascii="SimSun" w:hint="eastAsia"/>
          <w:noProof/>
          <w:sz w:val="24"/>
          <w:szCs w:val="24"/>
          <w:lang w:eastAsia="zh-CN"/>
        </w:rPr>
        <w:t>国家</w:t>
      </w:r>
      <w:r w:rsidR="00AC7AD6">
        <w:rPr>
          <w:rFonts w:ascii="SimSun" w:hint="eastAsia"/>
          <w:noProof/>
          <w:sz w:val="24"/>
          <w:szCs w:val="24"/>
          <w:lang w:eastAsia="zh-CN"/>
        </w:rPr>
        <w:t>《</w:t>
      </w:r>
      <w:r>
        <w:rPr>
          <w:rFonts w:ascii="SimSun" w:hint="eastAsia"/>
          <w:noProof/>
          <w:sz w:val="24"/>
          <w:szCs w:val="24"/>
          <w:lang w:eastAsia="zh-CN"/>
        </w:rPr>
        <w:t>计划</w:t>
      </w:r>
      <w:r w:rsidR="00AC7AD6">
        <w:rPr>
          <w:rFonts w:ascii="SimSun" w:hint="eastAsia"/>
          <w:noProof/>
          <w:sz w:val="24"/>
          <w:szCs w:val="24"/>
          <w:lang w:eastAsia="zh-CN"/>
        </w:rPr>
        <w:t>》</w:t>
      </w:r>
      <w:r>
        <w:rPr>
          <w:rFonts w:ascii="SimSun" w:hint="eastAsia"/>
          <w:noProof/>
          <w:sz w:val="24"/>
          <w:szCs w:val="24"/>
          <w:lang w:eastAsia="zh-CN"/>
        </w:rPr>
        <w:t>规定的具体内部程序和要求，进行绩效和财务核查；</w:t>
      </w:r>
    </w:p>
    <w:p w14:paraId="09D6AF5A" w14:textId="77777777" w:rsidR="0021421F" w:rsidRDefault="0021421F" w:rsidP="0021421F">
      <w:pPr>
        <w:pStyle w:val="Heading2"/>
        <w:topLinePunct/>
        <w:rPr>
          <w:sz w:val="24"/>
          <w:szCs w:val="24"/>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w:t>
      </w:r>
      <w:r>
        <w:rPr>
          <w:rFonts w:ascii="SimSun"/>
          <w:noProof/>
          <w:sz w:val="24"/>
          <w:szCs w:val="24"/>
          <w:lang w:eastAsia="zh-CN"/>
        </w:rPr>
        <w:t>付款</w:t>
      </w:r>
      <w:r>
        <w:rPr>
          <w:rFonts w:ascii="SimSun" w:hint="eastAsia"/>
          <w:noProof/>
          <w:sz w:val="24"/>
          <w:szCs w:val="24"/>
          <w:lang w:eastAsia="zh-CN"/>
        </w:rPr>
        <w:t>执行计划和计划》；</w:t>
      </w:r>
    </w:p>
    <w:p w14:paraId="0C11CF17" w14:textId="77777777" w:rsidR="0021421F" w:rsidRDefault="0021421F" w:rsidP="0021421F">
      <w:pPr>
        <w:pStyle w:val="Heading2"/>
        <w:topLinePunct/>
        <w:rPr>
          <w:sz w:val="24"/>
          <w:szCs w:val="24"/>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14:paraId="22424C18" w14:textId="451CBAA2" w:rsidR="0021421F" w:rsidRDefault="0021421F" w:rsidP="0021421F">
      <w:pPr>
        <w:pStyle w:val="Heading2"/>
        <w:topLinePunct/>
        <w:rPr>
          <w:sz w:val="24"/>
          <w:szCs w:val="24"/>
          <w:lang w:eastAsia="zh-CN"/>
        </w:rPr>
      </w:pPr>
      <w:r>
        <w:rPr>
          <w:rFonts w:ascii="SimSun" w:hint="eastAsia"/>
          <w:noProof/>
          <w:sz w:val="24"/>
          <w:szCs w:val="24"/>
          <w:lang w:eastAsia="zh-CN"/>
        </w:rPr>
        <w:lastRenderedPageBreak/>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sidR="00FB016C">
        <w:rPr>
          <w:rFonts w:ascii="SimSun" w:hint="eastAsia"/>
          <w:noProof/>
          <w:sz w:val="24"/>
          <w:szCs w:val="24"/>
          <w:lang w:eastAsia="zh-CN"/>
        </w:rPr>
        <w:t>（</w:t>
      </w:r>
      <w:r>
        <w:rPr>
          <w:noProof/>
          <w:sz w:val="24"/>
          <w:szCs w:val="24"/>
          <w:lang w:eastAsia="zh-CN"/>
        </w:rPr>
        <w:t>c</w:t>
      </w:r>
      <w:r w:rsidR="00FB016C">
        <w:rPr>
          <w:rFonts w:ascii="SimSun" w:hint="eastAsia"/>
          <w:noProof/>
          <w:sz w:val="24"/>
          <w:szCs w:val="24"/>
          <w:lang w:eastAsia="zh-CN"/>
        </w:rPr>
        <w:t>）</w:t>
      </w:r>
      <w:r w:rsidR="008177BD">
        <w:rPr>
          <w:rFonts w:ascii="SimSun" w:hint="eastAsia"/>
          <w:noProof/>
          <w:sz w:val="24"/>
          <w:szCs w:val="24"/>
          <w:lang w:eastAsia="zh-CN"/>
        </w:rPr>
        <w:t>项</w:t>
      </w:r>
      <w:r>
        <w:rPr>
          <w:rFonts w:ascii="SimSun" w:hint="eastAsia"/>
          <w:noProof/>
          <w:sz w:val="24"/>
          <w:szCs w:val="24"/>
          <w:lang w:eastAsia="zh-CN"/>
        </w:rPr>
        <w:t>和第</w:t>
      </w:r>
      <w:r>
        <w:rPr>
          <w:noProof/>
          <w:sz w:val="24"/>
          <w:szCs w:val="24"/>
          <w:lang w:eastAsia="zh-CN"/>
        </w:rPr>
        <w:t>1</w:t>
      </w:r>
      <w:r w:rsidR="00FB016C">
        <w:rPr>
          <w:rFonts w:ascii="SimSun" w:hint="eastAsia"/>
          <w:noProof/>
          <w:sz w:val="24"/>
          <w:szCs w:val="24"/>
          <w:lang w:eastAsia="zh-CN"/>
        </w:rPr>
        <w:t>（</w:t>
      </w:r>
      <w:r>
        <w:rPr>
          <w:noProof/>
          <w:sz w:val="24"/>
          <w:szCs w:val="24"/>
          <w:lang w:eastAsia="zh-CN"/>
        </w:rPr>
        <w:t>d</w:t>
      </w:r>
      <w:r w:rsidR="00FB016C">
        <w:rPr>
          <w:rFonts w:ascii="SimSun" w:hint="eastAsia"/>
          <w:noProof/>
          <w:sz w:val="24"/>
          <w:szCs w:val="24"/>
          <w:lang w:eastAsia="zh-CN"/>
        </w:rPr>
        <w:t>）</w:t>
      </w:r>
      <w:r w:rsidR="00AC7AD6">
        <w:rPr>
          <w:rFonts w:ascii="SimSun" w:hint="eastAsia"/>
          <w:noProof/>
          <w:sz w:val="24"/>
          <w:szCs w:val="24"/>
          <w:lang w:eastAsia="zh-CN"/>
        </w:rPr>
        <w:t>项</w:t>
      </w:r>
      <w:r>
        <w:rPr>
          <w:rFonts w:ascii="SimSun" w:hint="eastAsia"/>
          <w:noProof/>
          <w:sz w:val="24"/>
          <w:szCs w:val="24"/>
          <w:lang w:eastAsia="zh-CN"/>
        </w:rPr>
        <w:t>将经验和进展反映在最新总体计划和未来的《</w:t>
      </w:r>
      <w:r>
        <w:rPr>
          <w:rFonts w:ascii="SimSun"/>
          <w:noProof/>
          <w:sz w:val="24"/>
          <w:szCs w:val="24"/>
          <w:lang w:eastAsia="zh-CN"/>
        </w:rPr>
        <w:t>付款</w:t>
      </w:r>
      <w:r>
        <w:rPr>
          <w:rFonts w:ascii="SimSun" w:hint="eastAsia"/>
          <w:noProof/>
          <w:sz w:val="24"/>
          <w:szCs w:val="24"/>
          <w:lang w:eastAsia="zh-CN"/>
        </w:rPr>
        <w:t>执行计划》中；</w:t>
      </w:r>
    </w:p>
    <w:p w14:paraId="646E0B09" w14:textId="77777777" w:rsidR="0021421F" w:rsidRDefault="0021421F" w:rsidP="0021421F">
      <w:pPr>
        <w:pStyle w:val="Heading2"/>
        <w:topLinePunct/>
        <w:rPr>
          <w:sz w:val="24"/>
          <w:szCs w:val="24"/>
          <w:lang w:eastAsia="zh-CN"/>
        </w:rPr>
      </w:pPr>
      <w:r>
        <w:rPr>
          <w:rFonts w:ascii="SimSun" w:hint="eastAsia"/>
          <w:noProof/>
          <w:sz w:val="24"/>
          <w:szCs w:val="24"/>
          <w:lang w:eastAsia="zh-CN"/>
        </w:rPr>
        <w:t>完成《</w:t>
      </w:r>
      <w:r>
        <w:rPr>
          <w:rFonts w:ascii="SimSun"/>
          <w:noProof/>
          <w:sz w:val="24"/>
          <w:szCs w:val="24"/>
          <w:lang w:eastAsia="zh-CN"/>
        </w:rPr>
        <w:t>付款</w:t>
      </w:r>
      <w:r>
        <w:rPr>
          <w:rFonts w:ascii="SimSun" w:hint="eastAsia"/>
          <w:noProof/>
          <w:sz w:val="24"/>
          <w:szCs w:val="24"/>
          <w:lang w:eastAsia="zh-CN"/>
        </w:rPr>
        <w:t>执行情况报告和计划》和附录</w:t>
      </w:r>
      <w:r>
        <w:rPr>
          <w:noProof/>
          <w:sz w:val="24"/>
          <w:szCs w:val="24"/>
          <w:lang w:eastAsia="zh-CN"/>
        </w:rPr>
        <w:t>4-A</w:t>
      </w:r>
      <w:r>
        <w:rPr>
          <w:rFonts w:ascii="SimSun" w:hint="eastAsia"/>
          <w:noProof/>
          <w:sz w:val="24"/>
          <w:szCs w:val="24"/>
          <w:lang w:eastAsia="zh-CN"/>
        </w:rPr>
        <w:t>所列整体计划中的报告要求，以提交执行委员会；</w:t>
      </w:r>
    </w:p>
    <w:p w14:paraId="6CAA3BB2" w14:textId="188EFBF1" w:rsidR="0021421F" w:rsidRDefault="0021421F" w:rsidP="0021421F">
      <w:pPr>
        <w:pStyle w:val="Heading2"/>
        <w:tabs>
          <w:tab w:val="clear" w:pos="0"/>
          <w:tab w:val="num" w:pos="-720"/>
        </w:tabs>
        <w:rPr>
          <w:sz w:val="24"/>
          <w:lang w:eastAsia="zh-CN"/>
        </w:rPr>
      </w:pPr>
      <w:r>
        <w:rPr>
          <w:rFonts w:hint="eastAsia"/>
          <w:sz w:val="24"/>
          <w:lang w:eastAsia="zh-CN"/>
        </w:rPr>
        <w:t>如果</w:t>
      </w:r>
      <w:r>
        <w:rPr>
          <w:sz w:val="24"/>
          <w:lang w:eastAsia="zh-CN"/>
        </w:rPr>
        <w:t>最后一次资金付款</w:t>
      </w:r>
      <w:r>
        <w:rPr>
          <w:rFonts w:hint="eastAsia"/>
          <w:sz w:val="24"/>
          <w:lang w:eastAsia="zh-CN"/>
        </w:rPr>
        <w:t>是</w:t>
      </w:r>
      <w:r>
        <w:rPr>
          <w:sz w:val="24"/>
          <w:lang w:eastAsia="zh-CN"/>
        </w:rPr>
        <w:t>在确定消费</w:t>
      </w:r>
      <w:r>
        <w:rPr>
          <w:rFonts w:hint="eastAsia"/>
          <w:sz w:val="24"/>
          <w:lang w:eastAsia="zh-CN"/>
        </w:rPr>
        <w:t>指标的</w:t>
      </w:r>
      <w:r>
        <w:rPr>
          <w:sz w:val="24"/>
          <w:lang w:eastAsia="zh-CN"/>
        </w:rPr>
        <w:t>那一年</w:t>
      </w:r>
      <w:r>
        <w:rPr>
          <w:rFonts w:hint="eastAsia"/>
          <w:sz w:val="24"/>
          <w:lang w:eastAsia="zh-CN"/>
        </w:rPr>
        <w:t>之前</w:t>
      </w:r>
      <w:r>
        <w:rPr>
          <w:sz w:val="24"/>
          <w:lang w:eastAsia="zh-CN"/>
        </w:rPr>
        <w:t>一年或更多年之前提出，应在所有预见活动</w:t>
      </w:r>
      <w:r>
        <w:rPr>
          <w:rFonts w:hint="eastAsia"/>
          <w:sz w:val="24"/>
          <w:lang w:eastAsia="zh-CN"/>
        </w:rPr>
        <w:t>已经完成</w:t>
      </w:r>
      <w:r>
        <w:rPr>
          <w:sz w:val="24"/>
          <w:lang w:eastAsia="zh-CN"/>
        </w:rPr>
        <w:t>，且</w:t>
      </w:r>
      <w:r w:rsidR="004C7C7A">
        <w:rPr>
          <w:rFonts w:hint="eastAsia"/>
          <w:sz w:val="24"/>
          <w:lang w:eastAsia="zh-CN"/>
        </w:rPr>
        <w:t>氟氯烃</w:t>
      </w:r>
      <w:r>
        <w:rPr>
          <w:sz w:val="24"/>
          <w:lang w:eastAsia="zh-CN"/>
        </w:rPr>
        <w:t>消费</w:t>
      </w:r>
      <w:r>
        <w:rPr>
          <w:rFonts w:hint="eastAsia"/>
          <w:sz w:val="24"/>
          <w:lang w:eastAsia="zh-CN"/>
        </w:rPr>
        <w:t>指标已经</w:t>
      </w:r>
      <w:r>
        <w:rPr>
          <w:sz w:val="24"/>
          <w:lang w:eastAsia="zh-CN"/>
        </w:rPr>
        <w:t>实现</w:t>
      </w:r>
      <w:r>
        <w:rPr>
          <w:rFonts w:hint="eastAsia"/>
          <w:sz w:val="24"/>
          <w:lang w:eastAsia="zh-CN"/>
        </w:rPr>
        <w:t>后</w:t>
      </w:r>
      <w:r>
        <w:rPr>
          <w:sz w:val="24"/>
          <w:lang w:eastAsia="zh-CN"/>
        </w:rPr>
        <w:t>，</w:t>
      </w:r>
      <w:r>
        <w:rPr>
          <w:rFonts w:hint="eastAsia"/>
          <w:sz w:val="24"/>
          <w:lang w:eastAsia="zh-CN"/>
        </w:rPr>
        <w:t>提交</w:t>
      </w:r>
      <w:r>
        <w:rPr>
          <w:sz w:val="24"/>
          <w:lang w:eastAsia="zh-CN"/>
        </w:rPr>
        <w:t>年度付款执行情况报告以及</w:t>
      </w:r>
      <w:r>
        <w:rPr>
          <w:rFonts w:hint="eastAsia"/>
          <w:sz w:val="24"/>
          <w:lang w:eastAsia="zh-CN"/>
        </w:rPr>
        <w:t>，</w:t>
      </w:r>
      <w:r>
        <w:rPr>
          <w:sz w:val="24"/>
          <w:lang w:eastAsia="zh-CN"/>
        </w:rPr>
        <w:t>适用</w:t>
      </w:r>
      <w:r>
        <w:rPr>
          <w:rFonts w:hint="eastAsia"/>
          <w:sz w:val="24"/>
          <w:lang w:eastAsia="zh-CN"/>
        </w:rPr>
        <w:t>情况下</w:t>
      </w:r>
      <w:r>
        <w:rPr>
          <w:sz w:val="24"/>
          <w:lang w:eastAsia="zh-CN"/>
        </w:rPr>
        <w:t>，关于《计划</w:t>
      </w:r>
      <w:r>
        <w:rPr>
          <w:rFonts w:hint="eastAsia"/>
          <w:sz w:val="24"/>
          <w:lang w:eastAsia="zh-CN"/>
        </w:rPr>
        <w:t>》</w:t>
      </w:r>
      <w:r>
        <w:rPr>
          <w:sz w:val="24"/>
          <w:lang w:eastAsia="zh-CN"/>
        </w:rPr>
        <w:t>的现阶段的核查报告；</w:t>
      </w:r>
    </w:p>
    <w:p w14:paraId="59C11D4A" w14:textId="77777777" w:rsidR="0021421F" w:rsidRDefault="0021421F" w:rsidP="0021421F">
      <w:pPr>
        <w:pStyle w:val="Heading2"/>
        <w:topLinePunct/>
        <w:rPr>
          <w:sz w:val="24"/>
          <w:szCs w:val="24"/>
          <w:lang w:eastAsia="zh-CN"/>
        </w:rPr>
      </w:pPr>
      <w:r>
        <w:rPr>
          <w:rFonts w:ascii="SimSun" w:hint="eastAsia"/>
          <w:noProof/>
          <w:sz w:val="24"/>
          <w:szCs w:val="24"/>
          <w:lang w:eastAsia="zh-CN"/>
        </w:rPr>
        <w:t>确保由胜任的独立技术专家进行技术审查；</w:t>
      </w:r>
    </w:p>
    <w:p w14:paraId="608D8303" w14:textId="77777777" w:rsidR="0021421F" w:rsidRDefault="0021421F" w:rsidP="0021421F">
      <w:pPr>
        <w:pStyle w:val="Heading2"/>
        <w:topLinePunct/>
        <w:rPr>
          <w:sz w:val="24"/>
          <w:szCs w:val="24"/>
          <w:lang w:eastAsia="zh-CN"/>
        </w:rPr>
      </w:pPr>
      <w:r>
        <w:rPr>
          <w:rFonts w:ascii="SimSun" w:hint="eastAsia"/>
          <w:noProof/>
          <w:sz w:val="24"/>
          <w:szCs w:val="24"/>
          <w:lang w:eastAsia="zh-CN"/>
        </w:rPr>
        <w:t>按要求完成的监督任务；</w:t>
      </w:r>
    </w:p>
    <w:p w14:paraId="2FE7EFD8" w14:textId="77777777" w:rsidR="0021421F" w:rsidRDefault="0021421F" w:rsidP="0021421F">
      <w:pPr>
        <w:pStyle w:val="Heading2"/>
        <w:topLinePunct/>
        <w:rPr>
          <w:sz w:val="24"/>
          <w:szCs w:val="24"/>
          <w:lang w:eastAsia="zh-CN"/>
        </w:rPr>
      </w:pPr>
      <w:r>
        <w:rPr>
          <w:rFonts w:ascii="SimSun" w:hint="eastAsia"/>
          <w:noProof/>
          <w:sz w:val="24"/>
          <w:szCs w:val="24"/>
          <w:lang w:eastAsia="zh-CN"/>
        </w:rPr>
        <w:t>确保拥有运作机制以便能够以有效透明的方式执行《</w:t>
      </w:r>
      <w:r>
        <w:rPr>
          <w:rFonts w:ascii="SimSun"/>
          <w:noProof/>
          <w:sz w:val="24"/>
          <w:szCs w:val="24"/>
          <w:lang w:eastAsia="zh-CN"/>
        </w:rPr>
        <w:t>付款</w:t>
      </w:r>
      <w:r>
        <w:rPr>
          <w:rFonts w:ascii="SimSun" w:hint="eastAsia"/>
          <w:noProof/>
          <w:sz w:val="24"/>
          <w:szCs w:val="24"/>
          <w:lang w:eastAsia="zh-CN"/>
        </w:rPr>
        <w:t>执行计划》和准确的</w:t>
      </w:r>
      <w:r>
        <w:rPr>
          <w:rFonts w:ascii="SimSun"/>
          <w:noProof/>
          <w:sz w:val="24"/>
          <w:szCs w:val="24"/>
          <w:lang w:eastAsia="zh-CN"/>
        </w:rPr>
        <w:t>数据</w:t>
      </w:r>
      <w:r>
        <w:rPr>
          <w:rFonts w:ascii="SimSun" w:hint="eastAsia"/>
          <w:noProof/>
          <w:sz w:val="24"/>
          <w:szCs w:val="24"/>
          <w:lang w:eastAsia="zh-CN"/>
        </w:rPr>
        <w:t>报告；</w:t>
      </w:r>
    </w:p>
    <w:p w14:paraId="6FE8FE91" w14:textId="77777777" w:rsidR="0021421F" w:rsidRDefault="0021421F" w:rsidP="0021421F">
      <w:pPr>
        <w:pStyle w:val="Heading2"/>
        <w:keepNext/>
        <w:keepLines/>
        <w:topLinePunct/>
        <w:rPr>
          <w:sz w:val="24"/>
          <w:szCs w:val="24"/>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款而减少供资，在与国家协商后，确定将减款额分配到不同的预算项目和牵头执行机构的供资中；</w:t>
      </w:r>
    </w:p>
    <w:p w14:paraId="587AFD5B" w14:textId="77777777" w:rsidR="0021421F" w:rsidRDefault="0021421F" w:rsidP="0021421F">
      <w:pPr>
        <w:pStyle w:val="Heading2"/>
        <w:topLinePunct/>
        <w:rPr>
          <w:sz w:val="24"/>
          <w:szCs w:val="24"/>
          <w:lang w:eastAsia="zh-CN"/>
        </w:rPr>
      </w:pPr>
      <w:r>
        <w:rPr>
          <w:rFonts w:ascii="SimSun" w:hint="eastAsia"/>
          <w:noProof/>
          <w:sz w:val="24"/>
          <w:szCs w:val="24"/>
          <w:lang w:eastAsia="zh-CN"/>
        </w:rPr>
        <w:t>确保向国家发放</w:t>
      </w:r>
      <w:r>
        <w:rPr>
          <w:rFonts w:ascii="SimSun"/>
          <w:noProof/>
          <w:sz w:val="24"/>
          <w:szCs w:val="24"/>
          <w:lang w:eastAsia="zh-CN"/>
        </w:rPr>
        <w:t>的资金系</w:t>
      </w:r>
      <w:r>
        <w:rPr>
          <w:rFonts w:ascii="SimSun" w:hint="eastAsia"/>
          <w:noProof/>
          <w:sz w:val="24"/>
          <w:szCs w:val="24"/>
          <w:lang w:eastAsia="zh-CN"/>
        </w:rPr>
        <w:t>以指标为依据；</w:t>
      </w:r>
    </w:p>
    <w:p w14:paraId="01566F7E" w14:textId="77777777" w:rsidR="0021421F" w:rsidRDefault="0021421F" w:rsidP="0021421F">
      <w:pPr>
        <w:pStyle w:val="Heading2"/>
        <w:keepNext/>
        <w:keepLines/>
        <w:topLinePunct/>
        <w:rPr>
          <w:sz w:val="24"/>
          <w:szCs w:val="24"/>
          <w:lang w:eastAsia="zh-CN"/>
        </w:rPr>
      </w:pPr>
      <w:r>
        <w:rPr>
          <w:rFonts w:ascii="SimSun" w:hint="eastAsia"/>
          <w:noProof/>
          <w:sz w:val="24"/>
          <w:szCs w:val="24"/>
          <w:lang w:eastAsia="zh-CN"/>
        </w:rPr>
        <w:t>需要时提供政策、管理和技术支持等援助;以及</w:t>
      </w:r>
    </w:p>
    <w:p w14:paraId="6BFFE9AC" w14:textId="77777777" w:rsidR="0021421F" w:rsidRDefault="0021421F" w:rsidP="0021421F">
      <w:pPr>
        <w:pStyle w:val="Heading2"/>
        <w:topLinePunct/>
        <w:rPr>
          <w:noProof/>
          <w:sz w:val="24"/>
          <w:szCs w:val="24"/>
          <w:lang w:eastAsia="zh-CN"/>
        </w:rPr>
      </w:pPr>
      <w:r>
        <w:rPr>
          <w:noProof/>
          <w:sz w:val="24"/>
          <w:szCs w:val="24"/>
          <w:lang w:eastAsia="zh-CN"/>
        </w:rPr>
        <w:t>向国家</w:t>
      </w:r>
      <w:r>
        <w:rPr>
          <w:rFonts w:hint="eastAsia"/>
          <w:noProof/>
          <w:sz w:val="24"/>
          <w:szCs w:val="24"/>
          <w:lang w:eastAsia="zh-CN"/>
        </w:rPr>
        <w:t>/</w:t>
      </w:r>
      <w:r>
        <w:rPr>
          <w:rFonts w:hint="eastAsia"/>
          <w:noProof/>
          <w:sz w:val="24"/>
          <w:szCs w:val="24"/>
          <w:lang w:eastAsia="zh-CN"/>
        </w:rPr>
        <w:t>参与</w:t>
      </w:r>
      <w:r>
        <w:rPr>
          <w:noProof/>
          <w:sz w:val="24"/>
          <w:szCs w:val="24"/>
          <w:lang w:eastAsia="zh-CN"/>
        </w:rPr>
        <w:t>企业及时发放资金以</w:t>
      </w:r>
      <w:r>
        <w:rPr>
          <w:rFonts w:hint="eastAsia"/>
          <w:noProof/>
          <w:sz w:val="24"/>
          <w:szCs w:val="24"/>
          <w:lang w:eastAsia="zh-CN"/>
        </w:rPr>
        <w:t>完成</w:t>
      </w:r>
      <w:r>
        <w:rPr>
          <w:noProof/>
          <w:sz w:val="24"/>
          <w:szCs w:val="24"/>
          <w:lang w:eastAsia="zh-CN"/>
        </w:rPr>
        <w:t>与项目相关的活动。</w:t>
      </w:r>
    </w:p>
    <w:p w14:paraId="53B44E77" w14:textId="73A21156" w:rsidR="0021421F" w:rsidRDefault="0021421F" w:rsidP="00332F0F">
      <w:pPr>
        <w:pStyle w:val="Heading1"/>
        <w:numPr>
          <w:ilvl w:val="0"/>
          <w:numId w:val="11"/>
        </w:numPr>
        <w:tabs>
          <w:tab w:val="clear" w:pos="0"/>
          <w:tab w:val="num" w:pos="720"/>
        </w:tabs>
        <w:topLinePunct/>
        <w:rPr>
          <w:sz w:val="24"/>
          <w:szCs w:val="24"/>
          <w:lang w:eastAsia="zh-CN"/>
        </w:rPr>
      </w:pPr>
      <w:r>
        <w:rPr>
          <w:rFonts w:hint="eastAsia"/>
          <w:noProof/>
          <w:sz w:val="24"/>
          <w:szCs w:val="24"/>
          <w:lang w:eastAsia="zh-CN"/>
        </w:rPr>
        <w:t>经</w:t>
      </w:r>
      <w:r>
        <w:rPr>
          <w:noProof/>
          <w:sz w:val="24"/>
          <w:szCs w:val="24"/>
          <w:lang w:eastAsia="zh-CN"/>
        </w:rPr>
        <w:t>与国家磋商并考虑到提出的任何看法后，牵头执行机构将根据本协定第</w:t>
      </w:r>
      <w:r>
        <w:rPr>
          <w:noProof/>
          <w:sz w:val="24"/>
          <w:szCs w:val="24"/>
          <w:lang w:eastAsia="zh-CN"/>
        </w:rPr>
        <w:t>5</w:t>
      </w:r>
      <w:r w:rsidR="00FB016C">
        <w:rPr>
          <w:noProof/>
          <w:sz w:val="24"/>
          <w:szCs w:val="24"/>
          <w:lang w:eastAsia="zh-CN"/>
        </w:rPr>
        <w:t>（</w:t>
      </w:r>
      <w:r>
        <w:rPr>
          <w:noProof/>
          <w:sz w:val="24"/>
          <w:szCs w:val="24"/>
          <w:lang w:eastAsia="zh-CN"/>
        </w:rPr>
        <w:t>b</w:t>
      </w:r>
      <w:r w:rsidR="00FB016C">
        <w:rPr>
          <w:noProof/>
          <w:sz w:val="24"/>
          <w:szCs w:val="24"/>
          <w:lang w:eastAsia="zh-CN"/>
        </w:rPr>
        <w:t>）</w:t>
      </w:r>
      <w:r w:rsidR="00AC7AD6">
        <w:rPr>
          <w:rFonts w:hint="eastAsia"/>
          <w:noProof/>
          <w:sz w:val="24"/>
          <w:szCs w:val="24"/>
          <w:lang w:eastAsia="zh-CN"/>
        </w:rPr>
        <w:t>项</w:t>
      </w:r>
      <w:r>
        <w:rPr>
          <w:noProof/>
          <w:sz w:val="24"/>
          <w:szCs w:val="24"/>
          <w:lang w:eastAsia="zh-CN"/>
        </w:rPr>
        <w:t>和附录</w:t>
      </w:r>
      <w:r>
        <w:rPr>
          <w:noProof/>
          <w:sz w:val="24"/>
          <w:szCs w:val="24"/>
          <w:lang w:eastAsia="zh-CN"/>
        </w:rPr>
        <w:t>4-A</w:t>
      </w:r>
      <w:r>
        <w:rPr>
          <w:noProof/>
          <w:sz w:val="24"/>
          <w:szCs w:val="24"/>
          <w:lang w:eastAsia="zh-CN"/>
        </w:rPr>
        <w:t>第</w:t>
      </w:r>
      <w:r>
        <w:rPr>
          <w:noProof/>
          <w:sz w:val="24"/>
          <w:szCs w:val="24"/>
          <w:lang w:eastAsia="zh-CN"/>
        </w:rPr>
        <w:t>1</w:t>
      </w:r>
      <w:r w:rsidR="00FB016C">
        <w:rPr>
          <w:noProof/>
          <w:sz w:val="24"/>
          <w:szCs w:val="24"/>
          <w:lang w:eastAsia="zh-CN"/>
        </w:rPr>
        <w:t>（</w:t>
      </w:r>
      <w:r>
        <w:rPr>
          <w:noProof/>
          <w:sz w:val="24"/>
          <w:szCs w:val="24"/>
          <w:lang w:eastAsia="zh-CN"/>
        </w:rPr>
        <w:t>b</w:t>
      </w:r>
      <w:r w:rsidR="00FB016C">
        <w:rPr>
          <w:noProof/>
          <w:sz w:val="24"/>
          <w:szCs w:val="24"/>
          <w:lang w:eastAsia="zh-CN"/>
        </w:rPr>
        <w:t>）</w:t>
      </w:r>
      <w:r w:rsidR="00AC7AD6">
        <w:rPr>
          <w:rFonts w:hint="eastAsia"/>
          <w:noProof/>
          <w:sz w:val="24"/>
          <w:szCs w:val="24"/>
          <w:lang w:eastAsia="zh-CN"/>
        </w:rPr>
        <w:t>项</w:t>
      </w:r>
      <w:r>
        <w:rPr>
          <w:noProof/>
          <w:sz w:val="24"/>
          <w:szCs w:val="24"/>
          <w:lang w:eastAsia="zh-CN"/>
        </w:rPr>
        <w:t>选择并任命一个独立实体，以</w:t>
      </w:r>
      <w:r w:rsidR="00730AC9">
        <w:rPr>
          <w:rFonts w:hint="eastAsia"/>
          <w:noProof/>
          <w:sz w:val="24"/>
          <w:szCs w:val="24"/>
          <w:lang w:eastAsia="zh-CN"/>
        </w:rPr>
        <w:t>核查</w:t>
      </w:r>
      <w:r w:rsidR="00AC7AD6">
        <w:rPr>
          <w:rFonts w:hint="eastAsia"/>
          <w:noProof/>
          <w:sz w:val="24"/>
          <w:szCs w:val="24"/>
          <w:lang w:eastAsia="zh-CN"/>
        </w:rPr>
        <w:t>《</w:t>
      </w:r>
      <w:r>
        <w:rPr>
          <w:noProof/>
          <w:sz w:val="24"/>
          <w:szCs w:val="24"/>
          <w:lang w:eastAsia="zh-CN"/>
        </w:rPr>
        <w:t>计划</w:t>
      </w:r>
      <w:r w:rsidR="00AC7AD6">
        <w:rPr>
          <w:rFonts w:hint="eastAsia"/>
          <w:noProof/>
          <w:sz w:val="24"/>
          <w:szCs w:val="24"/>
          <w:lang w:eastAsia="zh-CN"/>
        </w:rPr>
        <w:t>》</w:t>
      </w:r>
      <w:r>
        <w:rPr>
          <w:rFonts w:hint="eastAsia"/>
          <w:noProof/>
          <w:sz w:val="24"/>
          <w:szCs w:val="24"/>
          <w:lang w:eastAsia="zh-CN"/>
        </w:rPr>
        <w:t>的</w:t>
      </w:r>
      <w:r>
        <w:rPr>
          <w:noProof/>
          <w:sz w:val="24"/>
          <w:szCs w:val="24"/>
          <w:lang w:eastAsia="zh-CN"/>
        </w:rPr>
        <w:t>结果和附录</w:t>
      </w:r>
      <w:r>
        <w:rPr>
          <w:noProof/>
          <w:sz w:val="24"/>
          <w:szCs w:val="24"/>
          <w:lang w:eastAsia="zh-CN"/>
        </w:rPr>
        <w:t>1-A</w:t>
      </w:r>
      <w:r>
        <w:rPr>
          <w:noProof/>
          <w:sz w:val="24"/>
          <w:szCs w:val="24"/>
          <w:lang w:eastAsia="zh-CN"/>
        </w:rPr>
        <w:t>中所述物质的消费情况。</w:t>
      </w:r>
    </w:p>
    <w:p w14:paraId="47330EA9" w14:textId="77777777" w:rsidR="0021421F" w:rsidRPr="00A7772D" w:rsidRDefault="0021421F" w:rsidP="0021421F">
      <w:pPr>
        <w:keepNext/>
        <w:keepLines/>
        <w:widowControl w:val="0"/>
        <w:jc w:val="left"/>
        <w:rPr>
          <w:rFonts w:ascii="SimHei" w:eastAsia="SimHei"/>
          <w:bCs/>
          <w:noProof/>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7-A</w:t>
      </w:r>
      <w:r w:rsidRPr="00A7772D">
        <w:rPr>
          <w:rFonts w:ascii="SimHei" w:eastAsia="SimHei" w:hint="eastAsia"/>
          <w:bCs/>
          <w:noProof/>
          <w:sz w:val="24"/>
          <w:szCs w:val="24"/>
          <w:lang w:eastAsia="zh-CN"/>
        </w:rPr>
        <w:t>：因未履约而减少供资</w:t>
      </w:r>
    </w:p>
    <w:p w14:paraId="0CC644A9" w14:textId="77777777" w:rsidR="0021421F" w:rsidRDefault="0021421F" w:rsidP="0021421F">
      <w:pPr>
        <w:keepNext/>
        <w:keepLines/>
        <w:widowControl w:val="0"/>
        <w:jc w:val="left"/>
        <w:rPr>
          <w:rFonts w:ascii="SimHei" w:eastAsia="SimHei"/>
          <w:b/>
          <w:sz w:val="24"/>
          <w:szCs w:val="24"/>
          <w:lang w:eastAsia="zh-CN"/>
        </w:rPr>
      </w:pPr>
    </w:p>
    <w:p w14:paraId="2D44C403" w14:textId="77777777" w:rsidR="0021421F" w:rsidRPr="00D561A5" w:rsidRDefault="0021421F" w:rsidP="00332F0F">
      <w:pPr>
        <w:pStyle w:val="Heading1"/>
        <w:keepNext/>
        <w:keepLines/>
        <w:widowControl w:val="0"/>
        <w:numPr>
          <w:ilvl w:val="0"/>
          <w:numId w:val="12"/>
        </w:numPr>
        <w:tabs>
          <w:tab w:val="clear" w:pos="0"/>
          <w:tab w:val="num" w:pos="720"/>
        </w:tabs>
        <w:topLinePunct/>
        <w:rPr>
          <w:noProof/>
          <w:sz w:val="24"/>
          <w:szCs w:val="24"/>
          <w:lang w:eastAsia="zh-CN"/>
        </w:rPr>
      </w:pPr>
      <w:r w:rsidRPr="00D561A5">
        <w:rPr>
          <w:noProof/>
          <w:sz w:val="24"/>
          <w:szCs w:val="24"/>
          <w:lang w:eastAsia="zh-CN"/>
        </w:rPr>
        <w:t>依照本协定第</w:t>
      </w:r>
      <w:r w:rsidRPr="00D561A5">
        <w:rPr>
          <w:noProof/>
          <w:sz w:val="24"/>
          <w:szCs w:val="24"/>
          <w:lang w:eastAsia="zh-CN"/>
        </w:rPr>
        <w:t>11</w:t>
      </w:r>
      <w:r w:rsidRPr="00D561A5">
        <w:rPr>
          <w:noProof/>
          <w:sz w:val="24"/>
          <w:szCs w:val="24"/>
          <w:lang w:eastAsia="zh-CN"/>
        </w:rPr>
        <w:t>款，对于每个没有达到附录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行所规定目标的年度，超出附录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行规定数量的，供资数额可按每一</w:t>
      </w:r>
      <w:r w:rsidRPr="00D561A5">
        <w:rPr>
          <w:noProof/>
          <w:sz w:val="24"/>
          <w:szCs w:val="24"/>
          <w:lang w:eastAsia="zh-CN"/>
        </w:rPr>
        <w:t>ODP</w:t>
      </w:r>
      <w:r w:rsidRPr="00D561A5">
        <w:rPr>
          <w:noProof/>
          <w:sz w:val="24"/>
          <w:szCs w:val="24"/>
          <w:lang w:eastAsia="zh-CN"/>
        </w:rPr>
        <w:t>公斤消费量减少</w:t>
      </w:r>
      <w:r w:rsidRPr="00D561A5">
        <w:rPr>
          <w:noProof/>
          <w:sz w:val="24"/>
          <w:szCs w:val="24"/>
          <w:lang w:eastAsia="zh-CN"/>
        </w:rPr>
        <w:t>180</w:t>
      </w:r>
      <w:r w:rsidRPr="00D561A5">
        <w:rPr>
          <w:noProof/>
          <w:sz w:val="24"/>
          <w:szCs w:val="24"/>
          <w:lang w:eastAsia="zh-CN"/>
        </w:rPr>
        <w:t>美元，但有一项谅解，即资金削减数额最多不得超过所申请付款的供资金额。不履约情</w:t>
      </w:r>
      <w:r>
        <w:rPr>
          <w:rFonts w:hint="eastAsia"/>
          <w:noProof/>
          <w:sz w:val="24"/>
          <w:szCs w:val="24"/>
          <w:lang w:eastAsia="zh-CN"/>
        </w:rPr>
        <w:t>况</w:t>
      </w:r>
      <w:r w:rsidRPr="00D561A5">
        <w:rPr>
          <w:noProof/>
          <w:sz w:val="24"/>
          <w:szCs w:val="24"/>
          <w:lang w:eastAsia="zh-CN"/>
        </w:rPr>
        <w:t>连续超过两年时，可考虑采取额外的措施。</w:t>
      </w:r>
    </w:p>
    <w:p w14:paraId="42207EE8" w14:textId="4A39ED11" w:rsidR="0021421F" w:rsidRDefault="0021421F" w:rsidP="00332F0F">
      <w:pPr>
        <w:pStyle w:val="Heading1"/>
        <w:keepNext/>
        <w:keepLines/>
        <w:numPr>
          <w:ilvl w:val="0"/>
          <w:numId w:val="12"/>
        </w:numPr>
        <w:shd w:val="clear" w:color="auto" w:fill="FFFFFF"/>
        <w:tabs>
          <w:tab w:val="clear" w:pos="0"/>
          <w:tab w:val="num" w:pos="720"/>
        </w:tabs>
        <w:jc w:val="left"/>
        <w:rPr>
          <w:rFonts w:ascii="SimSun"/>
          <w:noProof/>
          <w:sz w:val="24"/>
          <w:szCs w:val="24"/>
          <w:lang w:eastAsia="zh-CN"/>
        </w:rPr>
      </w:pPr>
      <w:r w:rsidRPr="00AA3C76">
        <w:rPr>
          <w:rFonts w:ascii="SimSun" w:hint="eastAsia"/>
          <w:noProof/>
          <w:sz w:val="24"/>
          <w:szCs w:val="24"/>
          <w:lang w:eastAsia="zh-CN"/>
        </w:rPr>
        <w:t>如果</w:t>
      </w:r>
      <w:r w:rsidRPr="00AA3C76">
        <w:rPr>
          <w:rFonts w:ascii="SimSun"/>
          <w:noProof/>
          <w:sz w:val="24"/>
          <w:szCs w:val="24"/>
          <w:lang w:eastAsia="zh-CN"/>
        </w:rPr>
        <w:t>需要在</w:t>
      </w:r>
      <w:r w:rsidRPr="00AA3C76">
        <w:rPr>
          <w:rFonts w:ascii="SimSun" w:hint="eastAsia"/>
          <w:noProof/>
          <w:sz w:val="24"/>
          <w:szCs w:val="24"/>
          <w:lang w:eastAsia="zh-CN"/>
        </w:rPr>
        <w:t>有</w:t>
      </w:r>
      <w:r w:rsidRPr="00AA3C76">
        <w:rPr>
          <w:rFonts w:ascii="SimSun"/>
          <w:noProof/>
          <w:sz w:val="24"/>
          <w:szCs w:val="24"/>
          <w:lang w:eastAsia="zh-CN"/>
        </w:rPr>
        <w:t>两项协定生效</w:t>
      </w:r>
      <w:r w:rsidR="00FB016C">
        <w:rPr>
          <w:rFonts w:ascii="SimSun"/>
          <w:noProof/>
          <w:sz w:val="24"/>
          <w:szCs w:val="24"/>
          <w:lang w:eastAsia="zh-CN"/>
        </w:rPr>
        <w:t>（</w:t>
      </w:r>
      <w:r w:rsidRPr="00AA3C76">
        <w:rPr>
          <w:rFonts w:ascii="SimSun"/>
          <w:noProof/>
          <w:sz w:val="24"/>
          <w:szCs w:val="24"/>
          <w:lang w:eastAsia="zh-CN"/>
        </w:rPr>
        <w:t>同时执行</w:t>
      </w:r>
      <w:r w:rsidR="00AC7AD6">
        <w:rPr>
          <w:rFonts w:ascii="SimSun" w:hint="eastAsia"/>
          <w:noProof/>
          <w:sz w:val="24"/>
          <w:szCs w:val="24"/>
          <w:lang w:eastAsia="zh-CN"/>
        </w:rPr>
        <w:t>《</w:t>
      </w:r>
      <w:r w:rsidRPr="00AA3C76">
        <w:rPr>
          <w:rFonts w:ascii="SimSun"/>
          <w:noProof/>
          <w:sz w:val="24"/>
          <w:szCs w:val="24"/>
          <w:lang w:eastAsia="zh-CN"/>
        </w:rPr>
        <w:t>计划</w:t>
      </w:r>
      <w:r w:rsidR="00AC7AD6">
        <w:rPr>
          <w:rFonts w:ascii="SimSun" w:hint="eastAsia"/>
          <w:noProof/>
          <w:sz w:val="24"/>
          <w:szCs w:val="24"/>
          <w:lang w:eastAsia="zh-CN"/>
        </w:rPr>
        <w:t>》</w:t>
      </w:r>
      <w:r w:rsidRPr="00AA3C76">
        <w:rPr>
          <w:rFonts w:ascii="SimSun"/>
          <w:noProof/>
          <w:sz w:val="24"/>
          <w:szCs w:val="24"/>
          <w:lang w:eastAsia="zh-CN"/>
        </w:rPr>
        <w:t>的两个阶段</w:t>
      </w:r>
      <w:r w:rsidR="00FB016C">
        <w:rPr>
          <w:rFonts w:ascii="SimSun"/>
          <w:noProof/>
          <w:sz w:val="24"/>
          <w:szCs w:val="24"/>
          <w:lang w:eastAsia="zh-CN"/>
        </w:rPr>
        <w:t>）</w:t>
      </w:r>
      <w:r w:rsidRPr="00AA3C76">
        <w:rPr>
          <w:rFonts w:ascii="SimSun" w:hint="eastAsia"/>
          <w:noProof/>
          <w:sz w:val="24"/>
          <w:szCs w:val="24"/>
          <w:lang w:eastAsia="zh-CN"/>
        </w:rPr>
        <w:t>的</w:t>
      </w:r>
      <w:r w:rsidRPr="00AA3C76">
        <w:rPr>
          <w:rFonts w:ascii="SimSun"/>
          <w:noProof/>
          <w:sz w:val="24"/>
          <w:szCs w:val="24"/>
          <w:lang w:eastAsia="zh-CN"/>
        </w:rPr>
        <w:t>当年实施处罚，</w:t>
      </w:r>
      <w:r w:rsidRPr="00AA3C76">
        <w:rPr>
          <w:rFonts w:ascii="SimSun" w:hint="eastAsia"/>
          <w:noProof/>
          <w:sz w:val="24"/>
          <w:szCs w:val="24"/>
          <w:lang w:eastAsia="zh-CN"/>
        </w:rPr>
        <w:t>且</w:t>
      </w:r>
      <w:r w:rsidRPr="00AA3C76">
        <w:rPr>
          <w:rFonts w:ascii="SimSun"/>
          <w:noProof/>
          <w:sz w:val="24"/>
          <w:szCs w:val="24"/>
          <w:lang w:eastAsia="zh-CN"/>
        </w:rPr>
        <w:t>处罚的</w:t>
      </w:r>
      <w:r w:rsidRPr="00AA3C76">
        <w:rPr>
          <w:rFonts w:ascii="SimSun" w:hint="eastAsia"/>
          <w:noProof/>
          <w:sz w:val="24"/>
          <w:szCs w:val="24"/>
          <w:lang w:eastAsia="zh-CN"/>
        </w:rPr>
        <w:t>程度</w:t>
      </w:r>
      <w:r w:rsidRPr="00AA3C76">
        <w:rPr>
          <w:rFonts w:ascii="SimSun"/>
          <w:noProof/>
          <w:sz w:val="24"/>
          <w:szCs w:val="24"/>
          <w:lang w:eastAsia="zh-CN"/>
        </w:rPr>
        <w:t>不同，</w:t>
      </w:r>
      <w:r w:rsidRPr="00AA3C76">
        <w:rPr>
          <w:rFonts w:ascii="SimSun" w:hint="eastAsia"/>
          <w:noProof/>
          <w:sz w:val="24"/>
          <w:szCs w:val="24"/>
          <w:lang w:eastAsia="zh-CN"/>
        </w:rPr>
        <w:t>将</w:t>
      </w:r>
      <w:r w:rsidRPr="00AA3C76">
        <w:rPr>
          <w:rFonts w:ascii="SimSun"/>
          <w:noProof/>
          <w:sz w:val="24"/>
          <w:szCs w:val="24"/>
          <w:lang w:eastAsia="zh-CN"/>
        </w:rPr>
        <w:t>在个案基础上决定</w:t>
      </w:r>
      <w:r w:rsidRPr="00AA3C76">
        <w:rPr>
          <w:rFonts w:ascii="SimSun" w:hint="eastAsia"/>
          <w:noProof/>
          <w:sz w:val="24"/>
          <w:szCs w:val="24"/>
          <w:lang w:eastAsia="zh-CN"/>
        </w:rPr>
        <w:t>实施</w:t>
      </w:r>
      <w:r w:rsidRPr="00AA3C76">
        <w:rPr>
          <w:rFonts w:ascii="SimSun"/>
          <w:noProof/>
          <w:sz w:val="24"/>
          <w:szCs w:val="24"/>
          <w:lang w:eastAsia="zh-CN"/>
        </w:rPr>
        <w:t>处罚，同时亦顾及</w:t>
      </w:r>
      <w:r w:rsidRPr="00AA3C76">
        <w:rPr>
          <w:rFonts w:ascii="SimSun" w:hint="eastAsia"/>
          <w:noProof/>
          <w:sz w:val="24"/>
          <w:szCs w:val="24"/>
          <w:lang w:eastAsia="zh-CN"/>
        </w:rPr>
        <w:t>导致</w:t>
      </w:r>
      <w:r w:rsidRPr="00AA3C76">
        <w:rPr>
          <w:rFonts w:ascii="SimSun"/>
          <w:noProof/>
          <w:sz w:val="24"/>
          <w:szCs w:val="24"/>
          <w:lang w:eastAsia="zh-CN"/>
        </w:rPr>
        <w:t>不履约情事的具体行业。</w:t>
      </w:r>
      <w:r w:rsidRPr="00AA3C76">
        <w:rPr>
          <w:rFonts w:ascii="SimSun" w:hint="eastAsia"/>
          <w:noProof/>
          <w:sz w:val="24"/>
          <w:szCs w:val="24"/>
          <w:lang w:eastAsia="zh-CN"/>
        </w:rPr>
        <w:t>如果</w:t>
      </w:r>
      <w:r w:rsidRPr="00AA3C76">
        <w:rPr>
          <w:rFonts w:ascii="SimSun"/>
          <w:noProof/>
          <w:sz w:val="24"/>
          <w:szCs w:val="24"/>
          <w:lang w:eastAsia="zh-CN"/>
        </w:rPr>
        <w:t>无法决定一个行业，或两个阶段皆涉及同</w:t>
      </w:r>
      <w:r w:rsidRPr="00AA3C76">
        <w:rPr>
          <w:rFonts w:ascii="SimSun" w:hint="eastAsia"/>
          <w:noProof/>
          <w:sz w:val="24"/>
          <w:szCs w:val="24"/>
          <w:lang w:eastAsia="zh-CN"/>
        </w:rPr>
        <w:t>一</w:t>
      </w:r>
      <w:r w:rsidRPr="00AA3C76">
        <w:rPr>
          <w:rFonts w:ascii="SimSun"/>
          <w:noProof/>
          <w:sz w:val="24"/>
          <w:szCs w:val="24"/>
          <w:lang w:eastAsia="zh-CN"/>
        </w:rPr>
        <w:t>行业</w:t>
      </w:r>
      <w:r w:rsidRPr="00AA3C76">
        <w:rPr>
          <w:rFonts w:ascii="SimSun" w:hint="eastAsia"/>
          <w:noProof/>
          <w:sz w:val="24"/>
          <w:szCs w:val="24"/>
          <w:lang w:eastAsia="zh-CN"/>
        </w:rPr>
        <w:t>的</w:t>
      </w:r>
      <w:r w:rsidRPr="00AA3C76">
        <w:rPr>
          <w:rFonts w:ascii="SimSun"/>
          <w:noProof/>
          <w:sz w:val="24"/>
          <w:szCs w:val="24"/>
          <w:lang w:eastAsia="zh-CN"/>
        </w:rPr>
        <w:t>，</w:t>
      </w:r>
      <w:r w:rsidRPr="00AA3C76">
        <w:rPr>
          <w:rFonts w:ascii="SimSun" w:hint="eastAsia"/>
          <w:noProof/>
          <w:sz w:val="24"/>
          <w:szCs w:val="24"/>
          <w:lang w:eastAsia="zh-CN"/>
        </w:rPr>
        <w:t>则</w:t>
      </w:r>
      <w:r w:rsidRPr="00AA3C76">
        <w:rPr>
          <w:rFonts w:ascii="SimSun"/>
          <w:noProof/>
          <w:sz w:val="24"/>
          <w:szCs w:val="24"/>
          <w:lang w:eastAsia="zh-CN"/>
        </w:rPr>
        <w:t>应实行</w:t>
      </w:r>
      <w:r w:rsidRPr="00AA3C76">
        <w:rPr>
          <w:rFonts w:ascii="SimSun" w:hint="eastAsia"/>
          <w:noProof/>
          <w:sz w:val="24"/>
          <w:szCs w:val="24"/>
          <w:lang w:eastAsia="zh-CN"/>
        </w:rPr>
        <w:t>最大</w:t>
      </w:r>
      <w:r w:rsidRPr="00AA3C76">
        <w:rPr>
          <w:rFonts w:ascii="SimSun"/>
          <w:noProof/>
          <w:sz w:val="24"/>
          <w:szCs w:val="24"/>
          <w:lang w:eastAsia="zh-CN"/>
        </w:rPr>
        <w:t>程度的处罚。</w:t>
      </w:r>
    </w:p>
    <w:p w14:paraId="6FA89F0C" w14:textId="77777777" w:rsidR="00AC7AD6" w:rsidRDefault="00AC7AD6" w:rsidP="00AC7AD6">
      <w:pPr>
        <w:rPr>
          <w:lang w:eastAsia="zh-CN"/>
        </w:rPr>
      </w:pPr>
    </w:p>
    <w:p w14:paraId="6BD19636" w14:textId="18A939ED" w:rsidR="00AC7AD6" w:rsidRPr="00AC7AD6" w:rsidRDefault="00AC7AD6" w:rsidP="00AC7AD6">
      <w:pPr>
        <w:jc w:val="center"/>
        <w:rPr>
          <w:sz w:val="24"/>
          <w:szCs w:val="24"/>
          <w:lang w:eastAsia="zh-CN"/>
        </w:rPr>
      </w:pPr>
      <w:r w:rsidRPr="00AC7AD6">
        <w:rPr>
          <w:sz w:val="24"/>
          <w:szCs w:val="24"/>
          <w:lang w:eastAsia="zh-CN"/>
        </w:rPr>
        <w:t>————————</w:t>
      </w:r>
    </w:p>
    <w:p w14:paraId="19185CB8" w14:textId="61D85876" w:rsidR="00FF42D5" w:rsidRPr="0021421F" w:rsidRDefault="00FF42D5" w:rsidP="00FF42D5">
      <w:pPr>
        <w:rPr>
          <w:lang w:eastAsia="zh-CN"/>
        </w:rPr>
      </w:pPr>
    </w:p>
    <w:p w14:paraId="355222BD" w14:textId="77777777" w:rsidR="00FF42D5" w:rsidRDefault="00FF42D5" w:rsidP="00FF42D5">
      <w:pPr>
        <w:rPr>
          <w:lang w:eastAsia="zh-CN"/>
        </w:rPr>
      </w:pPr>
    </w:p>
    <w:sectPr w:rsidR="00FF42D5" w:rsidSect="00566F4A">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4B677" w14:textId="77777777" w:rsidR="00BC4A65" w:rsidRDefault="00BC4A65" w:rsidP="004A504B">
      <w:r>
        <w:separator/>
      </w:r>
    </w:p>
  </w:endnote>
  <w:endnote w:type="continuationSeparator" w:id="0">
    <w:p w14:paraId="5F86EB9F" w14:textId="77777777" w:rsidR="00BC4A65" w:rsidRDefault="00BC4A65" w:rsidP="004A504B">
      <w:r>
        <w:continuationSeparator/>
      </w:r>
    </w:p>
  </w:endnote>
  <w:endnote w:type="continuationNotice" w:id="1">
    <w:p w14:paraId="5CBFF3FE" w14:textId="77777777" w:rsidR="00BC4A65" w:rsidRDefault="00BC4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E2D" w14:textId="16A0380A"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06AE485C"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E208" w14:textId="77777777" w:rsidR="00566F4A" w:rsidRPr="0033525D" w:rsidRDefault="00566F4A">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D6AF9" w14:textId="77777777" w:rsidR="00BC4A65" w:rsidRDefault="00BC4A65" w:rsidP="004A504B">
      <w:r>
        <w:separator/>
      </w:r>
    </w:p>
  </w:footnote>
  <w:footnote w:type="continuationSeparator" w:id="0">
    <w:p w14:paraId="6FD113BC" w14:textId="77777777" w:rsidR="00BC4A65" w:rsidRDefault="00BC4A65" w:rsidP="004A504B">
      <w:r>
        <w:continuationSeparator/>
      </w:r>
    </w:p>
  </w:footnote>
  <w:footnote w:type="continuationNotice" w:id="1">
    <w:p w14:paraId="68F71C4F" w14:textId="77777777" w:rsidR="00BC4A65" w:rsidRDefault="00BC4A65"/>
  </w:footnote>
  <w:footnote w:id="2">
    <w:p w14:paraId="3BA74322" w14:textId="4C57D9D3" w:rsidR="004B461F" w:rsidRPr="001E1147" w:rsidRDefault="004B461F" w:rsidP="00950CCF">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/ExCom/96/1</w:t>
      </w:r>
      <w:r w:rsidR="00AD517A">
        <w:rPr>
          <w:rFonts w:hint="eastAsia"/>
          <w:lang w:eastAsia="zh-CN"/>
        </w:rPr>
        <w:t>。</w:t>
      </w:r>
    </w:p>
  </w:footnote>
  <w:footnote w:id="3">
    <w:p w14:paraId="52B8E1CE" w14:textId="7B4935D8" w:rsidR="00AF7EEF" w:rsidRPr="00FE2AAE" w:rsidRDefault="00AF7EEF">
      <w:pPr>
        <w:pStyle w:val="FootnoteText"/>
        <w:rPr>
          <w:rFonts w:eastAsia="SimSun"/>
          <w:lang w:eastAsia="zh-CN"/>
        </w:rPr>
      </w:pPr>
      <w:r w:rsidRPr="00FE2AAE">
        <w:rPr>
          <w:rStyle w:val="FootnoteReference"/>
          <w:rFonts w:eastAsia="SimSun"/>
        </w:rPr>
        <w:footnoteRef/>
      </w:r>
      <w:r w:rsidRPr="00FE2AAE">
        <w:rPr>
          <w:rFonts w:eastAsia="SimSun"/>
          <w:lang w:eastAsia="zh-CN"/>
        </w:rPr>
        <w:t xml:space="preserve"> </w:t>
      </w:r>
      <w:r w:rsidR="00FE2AAE" w:rsidRPr="00FE2AAE">
        <w:rPr>
          <w:rFonts w:eastAsia="SimSun"/>
          <w:lang w:eastAsia="zh-CN"/>
        </w:rPr>
        <w:t xml:space="preserve"> </w:t>
      </w:r>
      <w:r w:rsidR="00FE2AAE" w:rsidRPr="00FE2AAE">
        <w:rPr>
          <w:rFonts w:eastAsia="SimSun"/>
          <w:lang w:eastAsia="zh-CN"/>
        </w:rPr>
        <w:t>根据</w:t>
      </w:r>
      <w:r w:rsidR="00FE2AAE" w:rsidRPr="00FE2AAE">
        <w:rPr>
          <w:rFonts w:eastAsia="SimSun"/>
          <w:lang w:eastAsia="zh-CN"/>
        </w:rPr>
        <w:t>2025</w:t>
      </w:r>
      <w:r w:rsidR="00FE2AAE" w:rsidRPr="00FE2AAE">
        <w:rPr>
          <w:rFonts w:eastAsia="SimSun"/>
          <w:lang w:eastAsia="zh-CN"/>
        </w:rPr>
        <w:t>年</w:t>
      </w:r>
      <w:r w:rsidR="00FE2AAE" w:rsidRPr="00FE2AAE">
        <w:rPr>
          <w:rFonts w:eastAsia="SimSun"/>
          <w:lang w:eastAsia="zh-CN"/>
        </w:rPr>
        <w:t>2</w:t>
      </w:r>
      <w:r w:rsidR="00FE2AAE" w:rsidRPr="00FE2AAE">
        <w:rPr>
          <w:rFonts w:eastAsia="SimSun"/>
          <w:lang w:eastAsia="zh-CN"/>
        </w:rPr>
        <w:t>月</w:t>
      </w:r>
      <w:r w:rsidR="00FE2AAE" w:rsidRPr="00FE2AAE">
        <w:rPr>
          <w:rFonts w:eastAsia="SimSun"/>
          <w:lang w:eastAsia="zh-CN"/>
        </w:rPr>
        <w:t>10</w:t>
      </w:r>
      <w:r w:rsidR="00FE2AAE" w:rsidRPr="00FE2AAE">
        <w:rPr>
          <w:rFonts w:eastAsia="SimSun"/>
          <w:lang w:eastAsia="zh-CN"/>
        </w:rPr>
        <w:t>日海地环境部给开发署的信。</w:t>
      </w:r>
    </w:p>
  </w:footnote>
  <w:footnote w:id="4">
    <w:p w14:paraId="6D7A5AEF" w14:textId="4B842579" w:rsidR="0071715E" w:rsidRPr="00FE2AAE" w:rsidRDefault="0071715E">
      <w:pPr>
        <w:pStyle w:val="FootnoteText"/>
        <w:rPr>
          <w:rFonts w:eastAsia="SimSun"/>
          <w:lang w:eastAsia="zh-CN"/>
        </w:rPr>
      </w:pPr>
      <w:r w:rsidRPr="00FE2AAE">
        <w:rPr>
          <w:rStyle w:val="FootnoteReference"/>
          <w:rFonts w:eastAsia="SimSun"/>
        </w:rPr>
        <w:footnoteRef/>
      </w:r>
      <w:r w:rsidRPr="00FE2AAE">
        <w:rPr>
          <w:rFonts w:eastAsia="SimSun"/>
          <w:lang w:eastAsia="zh-CN"/>
        </w:rPr>
        <w:t xml:space="preserve"> </w:t>
      </w:r>
      <w:r w:rsidR="00FE2AAE" w:rsidRPr="00FE2AAE">
        <w:rPr>
          <w:rFonts w:eastAsia="SimSun"/>
          <w:lang w:eastAsia="zh-CN"/>
        </w:rPr>
        <w:t xml:space="preserve"> </w:t>
      </w:r>
      <w:r w:rsidR="00FE2AAE" w:rsidRPr="00FE2AAE">
        <w:rPr>
          <w:rFonts w:eastAsia="SimSun"/>
          <w:lang w:eastAsia="zh-CN"/>
        </w:rPr>
        <w:t>根据第</w:t>
      </w:r>
      <w:r w:rsidR="00FE2AAE" w:rsidRPr="00FE2AAE">
        <w:rPr>
          <w:rFonts w:eastAsia="SimSun"/>
          <w:lang w:eastAsia="zh-CN"/>
        </w:rPr>
        <w:t>89/6</w:t>
      </w:r>
      <w:r w:rsidR="00FE2AAE" w:rsidRPr="00FE2AAE">
        <w:rPr>
          <w:rFonts w:eastAsia="SimSun"/>
          <w:lang w:eastAsia="zh-CN"/>
        </w:rPr>
        <w:t>号决定，低消费量国家可在其</w:t>
      </w:r>
      <w:r w:rsidR="004C7C7A">
        <w:rPr>
          <w:rFonts w:eastAsia="SimSun" w:hint="eastAsia"/>
          <w:lang w:eastAsia="zh-CN"/>
        </w:rPr>
        <w:t>氟氯烃</w:t>
      </w:r>
      <w:r w:rsidR="008F41B2">
        <w:rPr>
          <w:rFonts w:eastAsia="SimSun"/>
          <w:lang w:eastAsia="zh-CN"/>
        </w:rPr>
        <w:t>淘汰管理计划</w:t>
      </w:r>
      <w:r w:rsidR="00FE2AAE" w:rsidRPr="00FE2AAE">
        <w:rPr>
          <w:rFonts w:eastAsia="SimSun"/>
          <w:lang w:eastAsia="zh-CN"/>
        </w:rPr>
        <w:t>中开列额外活动，采用低或零全球升温潜能值的</w:t>
      </w:r>
      <w:r w:rsidR="004C7C7A">
        <w:rPr>
          <w:rFonts w:eastAsia="SimSun" w:hint="eastAsia"/>
          <w:lang w:eastAsia="zh-CN"/>
        </w:rPr>
        <w:t>氟氯烃</w:t>
      </w:r>
      <w:r w:rsidR="00FE2AAE" w:rsidRPr="00FE2AAE">
        <w:rPr>
          <w:rFonts w:eastAsia="SimSun"/>
          <w:lang w:eastAsia="zh-CN"/>
        </w:rPr>
        <w:t>替代品，保持制冷维修行业的能效。</w:t>
      </w:r>
    </w:p>
  </w:footnote>
  <w:footnote w:id="5">
    <w:p w14:paraId="26E087B1" w14:textId="4DCE086D" w:rsidR="0071715E" w:rsidRPr="00FE2AAE" w:rsidRDefault="0071715E">
      <w:pPr>
        <w:pStyle w:val="FootnoteText"/>
        <w:rPr>
          <w:rFonts w:eastAsia="SimSun"/>
          <w:lang w:eastAsia="zh-CN"/>
        </w:rPr>
      </w:pPr>
      <w:r w:rsidRPr="00FE2AAE">
        <w:rPr>
          <w:rStyle w:val="FootnoteReference"/>
          <w:rFonts w:eastAsia="SimSun"/>
        </w:rPr>
        <w:footnoteRef/>
      </w:r>
      <w:r w:rsidRPr="00FE2AAE">
        <w:rPr>
          <w:rFonts w:eastAsia="SimSun"/>
          <w:lang w:eastAsia="zh-CN"/>
        </w:rPr>
        <w:t xml:space="preserve"> </w:t>
      </w:r>
      <w:r w:rsidR="00FE2AAE" w:rsidRPr="00FE2AAE">
        <w:rPr>
          <w:rFonts w:eastAsia="SimSun"/>
          <w:lang w:eastAsia="zh-CN"/>
        </w:rPr>
        <w:t xml:space="preserve"> </w:t>
      </w:r>
      <w:r w:rsidR="00FE2AAE" w:rsidRPr="00FE2AAE">
        <w:rPr>
          <w:rFonts w:eastAsia="SimSun"/>
          <w:lang w:eastAsia="zh-CN"/>
        </w:rPr>
        <w:t>第</w:t>
      </w:r>
      <w:r w:rsidR="00FE2AAE" w:rsidRPr="00FE2AAE">
        <w:rPr>
          <w:rFonts w:eastAsia="SimSun"/>
          <w:lang w:eastAsia="zh-CN"/>
        </w:rPr>
        <w:t>68/30</w:t>
      </w:r>
      <w:r w:rsidR="00FE2AAE" w:rsidRPr="00FE2AAE">
        <w:rPr>
          <w:rFonts w:eastAsia="SimSun"/>
          <w:lang w:eastAsia="zh-CN"/>
        </w:rPr>
        <w:t>号决定。</w:t>
      </w:r>
    </w:p>
  </w:footnote>
  <w:footnote w:id="6">
    <w:p w14:paraId="7BC69584" w14:textId="742620E0" w:rsidR="0071715E" w:rsidRPr="00FE2AAE" w:rsidRDefault="0071715E">
      <w:pPr>
        <w:pStyle w:val="FootnoteText"/>
        <w:rPr>
          <w:rFonts w:eastAsia="SimSun"/>
          <w:lang w:eastAsia="zh-CN"/>
        </w:rPr>
      </w:pPr>
      <w:r w:rsidRPr="00FE2AAE">
        <w:rPr>
          <w:rStyle w:val="FootnoteReference"/>
          <w:rFonts w:eastAsia="SimSun"/>
        </w:rPr>
        <w:footnoteRef/>
      </w:r>
      <w:r w:rsidRPr="00FE2AAE">
        <w:rPr>
          <w:rFonts w:eastAsia="SimSun"/>
          <w:lang w:eastAsia="zh-CN"/>
        </w:rPr>
        <w:t xml:space="preserve"> </w:t>
      </w:r>
      <w:r w:rsidR="00FE2AAE" w:rsidRPr="00FE2AAE">
        <w:rPr>
          <w:rFonts w:eastAsia="SimSun"/>
          <w:lang w:eastAsia="zh-CN"/>
        </w:rPr>
        <w:t xml:space="preserve"> </w:t>
      </w:r>
      <w:r w:rsidR="00FE2AAE" w:rsidRPr="00FE2AAE">
        <w:rPr>
          <w:rFonts w:eastAsia="SimSun"/>
          <w:lang w:eastAsia="zh-CN"/>
        </w:rPr>
        <w:t>第</w:t>
      </w:r>
      <w:r w:rsidR="00FE2AAE" w:rsidRPr="00FE2AAE">
        <w:rPr>
          <w:rFonts w:eastAsia="SimSun"/>
          <w:lang w:eastAsia="zh-CN"/>
        </w:rPr>
        <w:t>91/13</w:t>
      </w:r>
      <w:r w:rsidR="00FE2AAE" w:rsidRPr="00FE2AAE">
        <w:rPr>
          <w:rFonts w:eastAsia="SimSun"/>
          <w:lang w:eastAsia="zh-CN"/>
        </w:rPr>
        <w:t>号决定。</w:t>
      </w:r>
    </w:p>
  </w:footnote>
  <w:footnote w:id="7">
    <w:p w14:paraId="03574136" w14:textId="464C94A9" w:rsidR="00292097" w:rsidRPr="00292097" w:rsidRDefault="00292097">
      <w:pPr>
        <w:pStyle w:val="FootnoteText"/>
        <w:rPr>
          <w:lang w:eastAsia="zh-CN"/>
        </w:rPr>
      </w:pPr>
      <w:r w:rsidRPr="00FE2AAE">
        <w:rPr>
          <w:rStyle w:val="FootnoteReference"/>
          <w:rFonts w:eastAsia="SimSun"/>
        </w:rPr>
        <w:footnoteRef/>
      </w:r>
      <w:r w:rsidRPr="00FE2AAE">
        <w:rPr>
          <w:rFonts w:eastAsia="SimSun"/>
          <w:lang w:eastAsia="zh-CN"/>
        </w:rPr>
        <w:t xml:space="preserve"> </w:t>
      </w:r>
      <w:r w:rsidR="00FE2AAE" w:rsidRPr="00FE2AAE">
        <w:rPr>
          <w:rFonts w:eastAsia="SimSun"/>
          <w:lang w:eastAsia="zh-CN"/>
        </w:rPr>
        <w:t xml:space="preserve"> </w:t>
      </w:r>
      <w:r w:rsidR="00FE2AAE" w:rsidRPr="00FE2AAE">
        <w:rPr>
          <w:rFonts w:eastAsia="SimSun"/>
          <w:lang w:eastAsia="zh-CN"/>
        </w:rPr>
        <w:t>第</w:t>
      </w:r>
      <w:r w:rsidR="00FE2AAE" w:rsidRPr="00FE2AAE">
        <w:rPr>
          <w:rFonts w:eastAsia="SimSun"/>
          <w:lang w:eastAsia="zh-CN"/>
        </w:rPr>
        <w:t>95/15</w:t>
      </w:r>
      <w:r w:rsidR="00FE2AAE" w:rsidRPr="00FE2AAE">
        <w:rPr>
          <w:rFonts w:eastAsia="SimSun"/>
          <w:lang w:eastAsia="zh-CN"/>
        </w:rPr>
        <w:t>号决定。</w:t>
      </w:r>
    </w:p>
  </w:footnote>
  <w:footnote w:id="8">
    <w:p w14:paraId="0DCCCD46" w14:textId="0B1B6B6E" w:rsidR="00151A8A" w:rsidRPr="00151A8A" w:rsidRDefault="003536E2" w:rsidP="00151A8A">
      <w:pPr>
        <w:pStyle w:val="NormalWeb"/>
        <w:spacing w:before="0" w:beforeAutospacing="0" w:after="0" w:afterAutospacing="0"/>
        <w:rPr>
          <w:sz w:val="20"/>
          <w:szCs w:val="20"/>
        </w:rPr>
      </w:pPr>
      <w:r w:rsidRPr="00151A8A">
        <w:rPr>
          <w:rStyle w:val="FootnoteReference"/>
          <w:sz w:val="20"/>
          <w:szCs w:val="20"/>
        </w:rPr>
        <w:footnoteRef/>
      </w:r>
      <w:r w:rsidRPr="00151A8A">
        <w:rPr>
          <w:sz w:val="20"/>
          <w:szCs w:val="20"/>
        </w:rPr>
        <w:t xml:space="preserve"> </w:t>
      </w:r>
      <w:r w:rsidR="00151A8A" w:rsidRPr="00151A8A">
        <w:rPr>
          <w:rFonts w:hint="eastAsia"/>
          <w:sz w:val="20"/>
          <w:szCs w:val="20"/>
        </w:rPr>
        <w:t xml:space="preserve"> </w:t>
      </w:r>
      <w:r w:rsidR="00151A8A" w:rsidRPr="00151A8A">
        <w:rPr>
          <w:rFonts w:ascii="SimSun" w:eastAsia="SimSun" w:hAnsi="SimSun" w:cs="SimSun" w:hint="eastAsia"/>
          <w:sz w:val="20"/>
          <w:szCs w:val="20"/>
        </w:rPr>
        <w:t>贸发会议设计的一款软件，用于帮助发展中国家的海关更有效地开展对外贸易。</w:t>
      </w:r>
    </w:p>
    <w:p w14:paraId="1FF51905" w14:textId="04EBA869" w:rsidR="003536E2" w:rsidRPr="00151A8A" w:rsidRDefault="003536E2">
      <w:pPr>
        <w:pStyle w:val="FootnoteText"/>
        <w:rPr>
          <w:lang w:val="en-US" w:eastAsia="zh-CN"/>
        </w:rPr>
      </w:pPr>
    </w:p>
  </w:footnote>
  <w:footnote w:id="9">
    <w:p w14:paraId="0B8097BC" w14:textId="04FFB16E" w:rsidR="00B74379" w:rsidRPr="00881675" w:rsidRDefault="00B74379" w:rsidP="00881675">
      <w:pPr>
        <w:pStyle w:val="FootnoteText"/>
        <w:rPr>
          <w:rFonts w:eastAsia="SimSun"/>
          <w:lang w:eastAsia="zh-CN"/>
        </w:rPr>
      </w:pPr>
      <w:r w:rsidRPr="00881675">
        <w:rPr>
          <w:rStyle w:val="FootnoteReference"/>
          <w:rFonts w:eastAsia="SimSun"/>
        </w:rPr>
        <w:footnoteRef/>
      </w:r>
      <w:r w:rsidRPr="00881675">
        <w:rPr>
          <w:rFonts w:eastAsia="SimSun"/>
          <w:lang w:eastAsia="zh-CN"/>
        </w:rPr>
        <w:t xml:space="preserve"> </w:t>
      </w:r>
      <w:r w:rsidR="007855C2" w:rsidRPr="00881675">
        <w:rPr>
          <w:rFonts w:eastAsia="SimSun"/>
          <w:lang w:eastAsia="zh-CN"/>
        </w:rPr>
        <w:t xml:space="preserve"> </w:t>
      </w:r>
      <w:r w:rsidR="007855C2" w:rsidRPr="00881675">
        <w:rPr>
          <w:rFonts w:eastAsia="SimSun"/>
          <w:lang w:eastAsia="zh-CN"/>
        </w:rPr>
        <w:t>包括制冷剂识别器、回收和</w:t>
      </w:r>
      <w:r w:rsidR="008708BE">
        <w:rPr>
          <w:rFonts w:eastAsia="SimSun" w:hint="eastAsia"/>
          <w:lang w:eastAsia="zh-CN"/>
        </w:rPr>
        <w:t>复原</w:t>
      </w:r>
      <w:r w:rsidR="007855C2" w:rsidRPr="00881675">
        <w:rPr>
          <w:rFonts w:eastAsia="SimSun"/>
          <w:lang w:eastAsia="zh-CN"/>
        </w:rPr>
        <w:t>设备、回收罐</w:t>
      </w:r>
      <w:r w:rsidR="007855C2" w:rsidRPr="00881675">
        <w:rPr>
          <w:rFonts w:eastAsia="SimSun"/>
          <w:lang w:eastAsia="zh-CN"/>
        </w:rPr>
        <w:t>(30</w:t>
      </w:r>
      <w:r w:rsidR="007855C2" w:rsidRPr="00881675">
        <w:rPr>
          <w:rFonts w:eastAsia="SimSun"/>
          <w:lang w:eastAsia="zh-CN"/>
        </w:rPr>
        <w:t>磅、</w:t>
      </w:r>
      <w:r w:rsidR="007855C2" w:rsidRPr="00881675">
        <w:rPr>
          <w:rFonts w:eastAsia="SimSun"/>
          <w:lang w:eastAsia="zh-CN"/>
        </w:rPr>
        <w:t>50</w:t>
      </w:r>
      <w:r w:rsidR="007855C2" w:rsidRPr="00881675">
        <w:rPr>
          <w:rFonts w:eastAsia="SimSun"/>
          <w:lang w:eastAsia="zh-CN"/>
        </w:rPr>
        <w:t>磅和</w:t>
      </w:r>
      <w:r w:rsidR="007855C2" w:rsidRPr="00881675">
        <w:rPr>
          <w:rFonts w:eastAsia="SimSun"/>
          <w:lang w:eastAsia="zh-CN"/>
        </w:rPr>
        <w:t>100</w:t>
      </w:r>
      <w:r w:rsidR="007855C2" w:rsidRPr="00881675">
        <w:rPr>
          <w:rFonts w:eastAsia="SimSun"/>
          <w:lang w:eastAsia="zh-CN"/>
        </w:rPr>
        <w:t>磅</w:t>
      </w:r>
      <w:r w:rsidR="007855C2" w:rsidRPr="00881675">
        <w:rPr>
          <w:rFonts w:eastAsia="SimSun"/>
          <w:lang w:eastAsia="zh-CN"/>
        </w:rPr>
        <w:t>)</w:t>
      </w:r>
      <w:r w:rsidR="007855C2" w:rsidRPr="00881675">
        <w:rPr>
          <w:rFonts w:eastAsia="SimSun"/>
          <w:lang w:eastAsia="zh-CN"/>
        </w:rPr>
        <w:t>、液态制冷剂输送泵、真空泵、制冷剂</w:t>
      </w:r>
      <w:r w:rsidR="00C24B06" w:rsidRPr="00881675">
        <w:rPr>
          <w:rFonts w:eastAsia="SimSun"/>
          <w:lang w:eastAsia="zh-CN"/>
        </w:rPr>
        <w:t>电子</w:t>
      </w:r>
      <w:r w:rsidR="007855C2" w:rsidRPr="00881675">
        <w:rPr>
          <w:rFonts w:eastAsia="SimSun"/>
          <w:lang w:eastAsia="zh-CN"/>
        </w:rPr>
        <w:t>秤、四通球阀歧管和阀门软管；数字真空计；</w:t>
      </w:r>
      <w:r w:rsidR="004C7C7A">
        <w:rPr>
          <w:rFonts w:eastAsia="SimSun" w:hint="eastAsia"/>
          <w:lang w:eastAsia="zh-CN"/>
        </w:rPr>
        <w:t>氟氯烃</w:t>
      </w:r>
      <w:r w:rsidR="007855C2" w:rsidRPr="00881675">
        <w:rPr>
          <w:rFonts w:eastAsia="SimSun"/>
          <w:lang w:eastAsia="zh-CN"/>
        </w:rPr>
        <w:t>、氢氟碳化物和碳氢化合物电子检漏仪；数字万用表测试仪。</w:t>
      </w:r>
    </w:p>
  </w:footnote>
  <w:footnote w:id="10">
    <w:p w14:paraId="5BF92869" w14:textId="05EB807C" w:rsidR="008875C9" w:rsidRPr="00881675" w:rsidRDefault="008875C9" w:rsidP="00881675">
      <w:pPr>
        <w:pStyle w:val="FootnoteText"/>
        <w:rPr>
          <w:rFonts w:eastAsia="SimSun"/>
          <w:lang w:eastAsia="zh-CN"/>
        </w:rPr>
      </w:pPr>
      <w:r w:rsidRPr="00881675">
        <w:rPr>
          <w:rStyle w:val="FootnoteReference"/>
          <w:rFonts w:eastAsia="SimSun"/>
        </w:rPr>
        <w:footnoteRef/>
      </w:r>
      <w:r w:rsidRPr="00881675">
        <w:rPr>
          <w:rFonts w:eastAsia="SimSun"/>
          <w:lang w:eastAsia="zh-CN"/>
        </w:rPr>
        <w:t xml:space="preserve"> </w:t>
      </w:r>
      <w:r w:rsidR="00C24B06" w:rsidRPr="00881675">
        <w:rPr>
          <w:rFonts w:eastAsia="SimSun"/>
          <w:lang w:eastAsia="zh-CN"/>
        </w:rPr>
        <w:t xml:space="preserve"> </w:t>
      </w:r>
      <w:r w:rsidR="00C24B06" w:rsidRPr="00881675">
        <w:rPr>
          <w:rFonts w:eastAsia="SimSun"/>
          <w:lang w:eastAsia="zh-CN"/>
        </w:rPr>
        <w:t>包括回收设备、回收罐</w:t>
      </w:r>
      <w:r w:rsidR="00C24B06" w:rsidRPr="00881675">
        <w:rPr>
          <w:rFonts w:eastAsia="SimSun"/>
          <w:lang w:eastAsia="zh-CN"/>
        </w:rPr>
        <w:t>(30</w:t>
      </w:r>
      <w:r w:rsidR="00C24B06" w:rsidRPr="00881675">
        <w:rPr>
          <w:rFonts w:eastAsia="SimSun"/>
          <w:lang w:eastAsia="zh-CN"/>
        </w:rPr>
        <w:t>磅和</w:t>
      </w:r>
      <w:r w:rsidR="00C24B06" w:rsidRPr="00881675">
        <w:rPr>
          <w:rFonts w:eastAsia="SimSun"/>
          <w:lang w:eastAsia="zh-CN"/>
        </w:rPr>
        <w:t>50</w:t>
      </w:r>
      <w:r w:rsidR="00C24B06" w:rsidRPr="00881675">
        <w:rPr>
          <w:rFonts w:eastAsia="SimSun"/>
          <w:lang w:eastAsia="zh-CN"/>
        </w:rPr>
        <w:t>磅</w:t>
      </w:r>
      <w:r w:rsidR="00C24B06" w:rsidRPr="00881675">
        <w:rPr>
          <w:rFonts w:eastAsia="SimSun"/>
          <w:lang w:eastAsia="zh-CN"/>
        </w:rPr>
        <w:t>)</w:t>
      </w:r>
      <w:r w:rsidR="00C24B06" w:rsidRPr="00881675">
        <w:rPr>
          <w:rFonts w:eastAsia="SimSun"/>
          <w:lang w:eastAsia="zh-CN"/>
        </w:rPr>
        <w:t>、真空泵、制冷剂电子秤、四通球阀歧管和阀门软管；</w:t>
      </w:r>
      <w:r w:rsidR="004C7C7A">
        <w:rPr>
          <w:rFonts w:eastAsia="SimSun" w:hint="eastAsia"/>
          <w:lang w:eastAsia="zh-CN"/>
        </w:rPr>
        <w:t>氟氯烃</w:t>
      </w:r>
      <w:r w:rsidR="00C24B06" w:rsidRPr="00881675">
        <w:rPr>
          <w:rFonts w:eastAsia="SimSun"/>
          <w:lang w:eastAsia="zh-CN"/>
        </w:rPr>
        <w:t>、氢氟碳化物和碳氢化合物电子检漏仪。</w:t>
      </w:r>
    </w:p>
  </w:footnote>
  <w:footnote w:id="11">
    <w:p w14:paraId="22B8171A" w14:textId="2BA4FBE7" w:rsidR="00AC54B2" w:rsidRPr="00881675" w:rsidRDefault="00AC54B2" w:rsidP="00881675">
      <w:pPr>
        <w:pStyle w:val="FootnoteText"/>
        <w:rPr>
          <w:rFonts w:eastAsia="SimSun"/>
          <w:lang w:eastAsia="zh-CN"/>
        </w:rPr>
      </w:pPr>
      <w:r w:rsidRPr="00881675">
        <w:rPr>
          <w:rStyle w:val="FootnoteReference"/>
          <w:rFonts w:eastAsia="SimSun"/>
        </w:rPr>
        <w:footnoteRef/>
      </w:r>
      <w:r w:rsidRPr="00881675">
        <w:rPr>
          <w:rFonts w:eastAsia="SimSun"/>
          <w:lang w:eastAsia="zh-CN"/>
        </w:rPr>
        <w:t xml:space="preserve"> </w:t>
      </w:r>
      <w:r w:rsidR="00C24B06" w:rsidRPr="00881675">
        <w:rPr>
          <w:rFonts w:eastAsia="SimSun"/>
          <w:lang w:eastAsia="zh-CN"/>
        </w:rPr>
        <w:t xml:space="preserve"> </w:t>
      </w:r>
      <w:r w:rsidR="00C24B06" w:rsidRPr="00881675">
        <w:rPr>
          <w:rFonts w:eastAsia="SimSun"/>
          <w:lang w:eastAsia="zh-CN"/>
        </w:rPr>
        <w:t>包括制冷剂识别器、回收和</w:t>
      </w:r>
      <w:r w:rsidR="008708BE">
        <w:rPr>
          <w:rFonts w:eastAsia="SimSun" w:hint="eastAsia"/>
          <w:lang w:eastAsia="zh-CN"/>
        </w:rPr>
        <w:t>复原</w:t>
      </w:r>
      <w:r w:rsidR="00C24B06" w:rsidRPr="00881675">
        <w:rPr>
          <w:rFonts w:eastAsia="SimSun"/>
          <w:lang w:eastAsia="zh-CN"/>
        </w:rPr>
        <w:t>设备、回收罐</w:t>
      </w:r>
      <w:r w:rsidR="00C24B06" w:rsidRPr="00881675">
        <w:rPr>
          <w:rFonts w:eastAsia="SimSun"/>
          <w:lang w:eastAsia="zh-CN"/>
        </w:rPr>
        <w:t>(30</w:t>
      </w:r>
      <w:r w:rsidR="00C24B06" w:rsidRPr="00881675">
        <w:rPr>
          <w:rFonts w:eastAsia="SimSun"/>
          <w:lang w:eastAsia="zh-CN"/>
        </w:rPr>
        <w:t>磅、</w:t>
      </w:r>
      <w:r w:rsidR="00C24B06" w:rsidRPr="00881675">
        <w:rPr>
          <w:rFonts w:eastAsia="SimSun"/>
          <w:lang w:eastAsia="zh-CN"/>
        </w:rPr>
        <w:t>50</w:t>
      </w:r>
      <w:r w:rsidR="00C24B06" w:rsidRPr="00881675">
        <w:rPr>
          <w:rFonts w:eastAsia="SimSun"/>
          <w:lang w:eastAsia="zh-CN"/>
        </w:rPr>
        <w:t>磅和</w:t>
      </w:r>
      <w:r w:rsidR="00C24B06" w:rsidRPr="00881675">
        <w:rPr>
          <w:rFonts w:eastAsia="SimSun"/>
          <w:lang w:eastAsia="zh-CN"/>
        </w:rPr>
        <w:t>100</w:t>
      </w:r>
      <w:r w:rsidR="00C24B06" w:rsidRPr="00881675">
        <w:rPr>
          <w:rFonts w:eastAsia="SimSun"/>
          <w:lang w:eastAsia="zh-CN"/>
        </w:rPr>
        <w:t>磅</w:t>
      </w:r>
      <w:r w:rsidR="00C24B06" w:rsidRPr="00881675">
        <w:rPr>
          <w:rFonts w:eastAsia="SimSun"/>
          <w:lang w:eastAsia="zh-CN"/>
        </w:rPr>
        <w:t>)</w:t>
      </w:r>
      <w:r w:rsidR="00C24B06" w:rsidRPr="00881675">
        <w:rPr>
          <w:rFonts w:eastAsia="SimSun"/>
          <w:lang w:eastAsia="zh-CN"/>
        </w:rPr>
        <w:t>、液态制冷剂输送泵、真空泵、制冷剂电子秤、四通球阀歧管和阀门软管；穿孔钳；穿孔阀；安全装置；数字真空计；</w:t>
      </w:r>
      <w:r w:rsidR="004C7C7A">
        <w:rPr>
          <w:rFonts w:eastAsia="SimSun" w:hint="eastAsia"/>
          <w:lang w:eastAsia="zh-CN"/>
        </w:rPr>
        <w:t>氟氯烃</w:t>
      </w:r>
      <w:r w:rsidR="00C24B06" w:rsidRPr="00881675">
        <w:rPr>
          <w:rFonts w:eastAsia="SimSun"/>
          <w:lang w:eastAsia="zh-CN"/>
        </w:rPr>
        <w:t>、氢氟碳化物和碳氢化合物电子检漏仪；数字万用表测试仪；夹断钳；检查镜和工具箱。</w:t>
      </w:r>
    </w:p>
  </w:footnote>
  <w:footnote w:id="12">
    <w:p w14:paraId="4C7B4407" w14:textId="7D5CC758" w:rsidR="007855C2" w:rsidRDefault="007855C2" w:rsidP="00881675">
      <w:pPr>
        <w:pStyle w:val="FootnoteText"/>
        <w:rPr>
          <w:lang w:eastAsia="zh-CN"/>
        </w:rPr>
      </w:pPr>
      <w:r w:rsidRPr="00881675">
        <w:rPr>
          <w:rStyle w:val="FootnoteReference"/>
          <w:rFonts w:eastAsia="SimSun"/>
        </w:rPr>
        <w:footnoteRef/>
      </w:r>
      <w:r w:rsidRPr="00881675">
        <w:rPr>
          <w:rFonts w:eastAsia="SimSun"/>
          <w:lang w:eastAsia="zh-CN"/>
        </w:rPr>
        <w:t xml:space="preserve"> </w:t>
      </w:r>
      <w:r w:rsidR="00881675" w:rsidRPr="00881675">
        <w:rPr>
          <w:rFonts w:eastAsia="SimSun"/>
          <w:lang w:eastAsia="zh-CN"/>
        </w:rPr>
        <w:t xml:space="preserve"> </w:t>
      </w:r>
      <w:r w:rsidR="00881675" w:rsidRPr="00881675">
        <w:rPr>
          <w:rFonts w:eastAsia="SimSun"/>
          <w:lang w:eastAsia="zh-CN"/>
        </w:rPr>
        <w:t>包括回收和</w:t>
      </w:r>
      <w:r w:rsidR="008708BE">
        <w:rPr>
          <w:rFonts w:eastAsia="SimSun" w:hint="eastAsia"/>
          <w:lang w:eastAsia="zh-CN"/>
        </w:rPr>
        <w:t>复原</w:t>
      </w:r>
      <w:r w:rsidR="00881675" w:rsidRPr="00881675">
        <w:rPr>
          <w:rFonts w:eastAsia="SimSun"/>
          <w:lang w:eastAsia="zh-CN"/>
        </w:rPr>
        <w:t>设备、回收罐</w:t>
      </w:r>
      <w:r w:rsidR="00881675" w:rsidRPr="00881675">
        <w:rPr>
          <w:rFonts w:eastAsia="SimSun"/>
          <w:lang w:eastAsia="zh-CN"/>
        </w:rPr>
        <w:t>(30</w:t>
      </w:r>
      <w:r w:rsidR="00881675" w:rsidRPr="00881675">
        <w:rPr>
          <w:rFonts w:eastAsia="SimSun"/>
          <w:lang w:eastAsia="zh-CN"/>
        </w:rPr>
        <w:t>磅、</w:t>
      </w:r>
      <w:r w:rsidR="00881675" w:rsidRPr="00881675">
        <w:rPr>
          <w:rFonts w:eastAsia="SimSun"/>
          <w:lang w:eastAsia="zh-CN"/>
        </w:rPr>
        <w:t>50</w:t>
      </w:r>
      <w:r w:rsidR="00881675" w:rsidRPr="00881675">
        <w:rPr>
          <w:rFonts w:eastAsia="SimSun"/>
          <w:lang w:eastAsia="zh-CN"/>
        </w:rPr>
        <w:t>磅和</w:t>
      </w:r>
      <w:r w:rsidR="00881675" w:rsidRPr="00881675">
        <w:rPr>
          <w:rFonts w:eastAsia="SimSun"/>
          <w:lang w:eastAsia="zh-CN"/>
        </w:rPr>
        <w:t>100</w:t>
      </w:r>
      <w:r w:rsidR="00881675" w:rsidRPr="00881675">
        <w:rPr>
          <w:rFonts w:eastAsia="SimSun"/>
          <w:lang w:eastAsia="zh-CN"/>
        </w:rPr>
        <w:t>磅</w:t>
      </w:r>
      <w:r w:rsidR="00881675" w:rsidRPr="00881675">
        <w:rPr>
          <w:rFonts w:eastAsia="SimSun"/>
          <w:lang w:eastAsia="zh-CN"/>
        </w:rPr>
        <w:t>)</w:t>
      </w:r>
      <w:r w:rsidR="00881675" w:rsidRPr="00881675">
        <w:rPr>
          <w:rFonts w:eastAsia="SimSun"/>
          <w:lang w:eastAsia="zh-CN"/>
        </w:rPr>
        <w:t>、液态制冷剂输送泵、真空泵、制冷剂电子秤、四通球阀歧管和阀门软管；数字真空计；</w:t>
      </w:r>
      <w:r w:rsidR="004C7C7A">
        <w:rPr>
          <w:rFonts w:eastAsia="SimSun" w:hint="eastAsia"/>
          <w:lang w:eastAsia="zh-CN"/>
        </w:rPr>
        <w:t>氟氯烃</w:t>
      </w:r>
      <w:r w:rsidR="00881675" w:rsidRPr="00881675">
        <w:rPr>
          <w:rFonts w:eastAsia="SimSun"/>
          <w:lang w:eastAsia="zh-CN"/>
        </w:rPr>
        <w:t>、氢氟碳化物和碳氢化合物电子检漏仪。</w:t>
      </w:r>
    </w:p>
  </w:footnote>
  <w:footnote w:id="13">
    <w:p w14:paraId="2B582FC4" w14:textId="1B32E8AA" w:rsidR="007A02AD" w:rsidRPr="007A02AD" w:rsidRDefault="007A02AD">
      <w:pPr>
        <w:pStyle w:val="FootnoteText"/>
        <w:rPr>
          <w:lang w:eastAsia="zh-CN"/>
        </w:rPr>
      </w:pPr>
      <w:r>
        <w:rPr>
          <w:rStyle w:val="FootnoteReference"/>
        </w:rPr>
        <w:footnoteRef/>
      </w:r>
      <w:r>
        <w:rPr>
          <w:lang w:eastAsia="zh-CN"/>
        </w:rPr>
        <w:t xml:space="preserve"> </w:t>
      </w:r>
      <w:r w:rsidR="00881675">
        <w:rPr>
          <w:rFonts w:hint="eastAsia"/>
          <w:lang w:eastAsia="zh-CN"/>
        </w:rPr>
        <w:t xml:space="preserve"> </w:t>
      </w:r>
      <w:r w:rsidR="00881675" w:rsidRPr="00881675">
        <w:rPr>
          <w:rFonts w:hint="eastAsia"/>
          <w:lang w:eastAsia="zh-CN"/>
        </w:rPr>
        <w:t>只要</w:t>
      </w:r>
      <w:r w:rsidR="00881675" w:rsidRPr="00881675">
        <w:rPr>
          <w:rFonts w:hint="eastAsia"/>
          <w:lang w:eastAsia="zh-CN"/>
        </w:rPr>
        <w:t>2030</w:t>
      </w:r>
      <w:r w:rsidR="00881675" w:rsidRPr="00881675">
        <w:rPr>
          <w:rFonts w:hint="eastAsia"/>
          <w:lang w:eastAsia="zh-CN"/>
        </w:rPr>
        <w:t>年</w:t>
      </w:r>
      <w:r w:rsidR="00881675" w:rsidRPr="00881675">
        <w:rPr>
          <w:rFonts w:hint="eastAsia"/>
          <w:lang w:eastAsia="zh-CN"/>
        </w:rPr>
        <w:t>1</w:t>
      </w:r>
      <w:r w:rsidR="00881675" w:rsidRPr="00881675">
        <w:rPr>
          <w:rFonts w:hint="eastAsia"/>
          <w:lang w:eastAsia="zh-CN"/>
        </w:rPr>
        <w:t>月</w:t>
      </w:r>
      <w:r w:rsidR="00881675" w:rsidRPr="00881675">
        <w:rPr>
          <w:rFonts w:hint="eastAsia"/>
          <w:lang w:eastAsia="zh-CN"/>
        </w:rPr>
        <w:t>1</w:t>
      </w:r>
      <w:r w:rsidR="00881675" w:rsidRPr="00881675">
        <w:rPr>
          <w:rFonts w:hint="eastAsia"/>
          <w:lang w:eastAsia="zh-CN"/>
        </w:rPr>
        <w:t>日至</w:t>
      </w:r>
      <w:r w:rsidR="00881675" w:rsidRPr="00881675">
        <w:rPr>
          <w:rFonts w:hint="eastAsia"/>
          <w:lang w:eastAsia="zh-CN"/>
        </w:rPr>
        <w:t>2040</w:t>
      </w:r>
      <w:r w:rsidR="00881675" w:rsidRPr="00881675">
        <w:rPr>
          <w:rFonts w:hint="eastAsia"/>
          <w:lang w:eastAsia="zh-CN"/>
        </w:rPr>
        <w:t>年</w:t>
      </w:r>
      <w:r w:rsidR="00881675" w:rsidRPr="00881675">
        <w:rPr>
          <w:rFonts w:hint="eastAsia"/>
          <w:lang w:eastAsia="zh-CN"/>
        </w:rPr>
        <w:t>1</w:t>
      </w:r>
      <w:r w:rsidR="00881675" w:rsidRPr="00881675">
        <w:rPr>
          <w:rFonts w:hint="eastAsia"/>
          <w:lang w:eastAsia="zh-CN"/>
        </w:rPr>
        <w:t>月</w:t>
      </w:r>
      <w:r w:rsidR="00881675" w:rsidRPr="00881675">
        <w:rPr>
          <w:rFonts w:hint="eastAsia"/>
          <w:lang w:eastAsia="zh-CN"/>
        </w:rPr>
        <w:t>1</w:t>
      </w:r>
      <w:r w:rsidR="00881675" w:rsidRPr="00881675">
        <w:rPr>
          <w:rFonts w:hint="eastAsia"/>
          <w:lang w:eastAsia="zh-CN"/>
        </w:rPr>
        <w:t>日这十年间的消费量之和除以</w:t>
      </w:r>
      <w:r w:rsidR="00881675" w:rsidRPr="00881675">
        <w:rPr>
          <w:rFonts w:hint="eastAsia"/>
          <w:lang w:eastAsia="zh-CN"/>
        </w:rPr>
        <w:t>10</w:t>
      </w:r>
      <w:r w:rsidR="00881675" w:rsidRPr="00881675">
        <w:rPr>
          <w:rFonts w:hint="eastAsia"/>
          <w:lang w:eastAsia="zh-CN"/>
        </w:rPr>
        <w:t>不超过</w:t>
      </w:r>
      <w:r w:rsidR="004C7C7A">
        <w:rPr>
          <w:rFonts w:eastAsia="SimSun" w:hint="eastAsia"/>
          <w:lang w:eastAsia="zh-CN"/>
        </w:rPr>
        <w:t>氟氯烃</w:t>
      </w:r>
      <w:r w:rsidR="00881675" w:rsidRPr="00881675">
        <w:rPr>
          <w:rFonts w:hint="eastAsia"/>
          <w:lang w:eastAsia="zh-CN"/>
        </w:rPr>
        <w:t>基准的</w:t>
      </w:r>
      <w:r w:rsidR="00881675" w:rsidRPr="00881675">
        <w:rPr>
          <w:rFonts w:hint="eastAsia"/>
          <w:lang w:eastAsia="zh-CN"/>
        </w:rPr>
        <w:t>2.5%</w:t>
      </w:r>
      <w:r w:rsidR="00881675" w:rsidRPr="00881675">
        <w:rPr>
          <w:rFonts w:hint="eastAsia"/>
          <w:lang w:eastAsia="zh-CN"/>
        </w:rPr>
        <w:t>，</w:t>
      </w:r>
      <w:r w:rsidR="004C7C7A">
        <w:rPr>
          <w:rFonts w:eastAsia="SimSun" w:hint="eastAsia"/>
          <w:lang w:eastAsia="zh-CN"/>
        </w:rPr>
        <w:t>氟氯烃</w:t>
      </w:r>
      <w:r w:rsidR="00881675" w:rsidRPr="00881675">
        <w:rPr>
          <w:rFonts w:hint="eastAsia"/>
          <w:lang w:eastAsia="zh-CN"/>
        </w:rPr>
        <w:t>消费量在任何一年都可超过零。</w:t>
      </w:r>
    </w:p>
  </w:footnote>
  <w:footnote w:id="14">
    <w:p w14:paraId="32A5B54E" w14:textId="3C453EDE" w:rsidR="001E4DA2" w:rsidRPr="001E4DA2" w:rsidRDefault="001E4DA2">
      <w:pPr>
        <w:pStyle w:val="FootnoteText"/>
        <w:rPr>
          <w:lang w:eastAsia="zh-CN"/>
        </w:rPr>
      </w:pPr>
      <w:r>
        <w:rPr>
          <w:rStyle w:val="FootnoteReference"/>
        </w:rPr>
        <w:footnoteRef/>
      </w:r>
      <w:r>
        <w:rPr>
          <w:lang w:eastAsia="zh-CN"/>
        </w:rPr>
        <w:t xml:space="preserve"> </w:t>
      </w:r>
      <w:r w:rsidR="00881675">
        <w:rPr>
          <w:rFonts w:hint="eastAsia"/>
          <w:lang w:eastAsia="zh-CN"/>
        </w:rPr>
        <w:t xml:space="preserve"> </w:t>
      </w:r>
      <w:r w:rsidR="00881675" w:rsidRPr="00881675">
        <w:rPr>
          <w:rFonts w:hint="eastAsia"/>
          <w:lang w:eastAsia="zh-CN"/>
        </w:rPr>
        <w:t>第</w:t>
      </w:r>
      <w:r w:rsidR="00881675" w:rsidRPr="00881675">
        <w:rPr>
          <w:rFonts w:hint="eastAsia"/>
          <w:lang w:eastAsia="zh-CN"/>
        </w:rPr>
        <w:t>91/13</w:t>
      </w:r>
      <w:r w:rsidR="00881675" w:rsidRPr="00881675">
        <w:rPr>
          <w:rFonts w:hint="eastAsia"/>
          <w:lang w:eastAsia="zh-CN"/>
        </w:rPr>
        <w:t>号决定</w:t>
      </w:r>
      <w:r w:rsidR="00881675" w:rsidRPr="00881675">
        <w:rPr>
          <w:rFonts w:hint="eastAsia"/>
          <w:lang w:eastAsia="zh-CN"/>
        </w:rPr>
        <w:t>(</w:t>
      </w:r>
      <w:r w:rsidR="00881675" w:rsidRPr="00881675">
        <w:rPr>
          <w:rFonts w:hint="eastAsia"/>
          <w:lang w:eastAsia="zh-CN"/>
        </w:rPr>
        <w:t>第二次付款，环境署部分</w:t>
      </w:r>
      <w:r w:rsidR="00881675" w:rsidRPr="00881675">
        <w:rPr>
          <w:rFonts w:hint="eastAsia"/>
          <w:lang w:eastAsia="zh-CN"/>
        </w:rPr>
        <w:t>)</w:t>
      </w:r>
      <w:r w:rsidR="00881675" w:rsidRPr="00881675">
        <w:rPr>
          <w:rFonts w:hint="eastAsia"/>
          <w:lang w:eastAsia="zh-CN"/>
        </w:rPr>
        <w:t>和第</w:t>
      </w:r>
      <w:r w:rsidR="00881675" w:rsidRPr="00881675">
        <w:rPr>
          <w:rFonts w:hint="eastAsia"/>
          <w:lang w:eastAsia="zh-CN"/>
        </w:rPr>
        <w:t>95/15</w:t>
      </w:r>
      <w:r w:rsidR="00881675" w:rsidRPr="00881675">
        <w:rPr>
          <w:rFonts w:hint="eastAsia"/>
          <w:lang w:eastAsia="zh-CN"/>
        </w:rPr>
        <w:t>号决定</w:t>
      </w:r>
      <w:r w:rsidR="00881675">
        <w:rPr>
          <w:rFonts w:hint="eastAsia"/>
          <w:lang w:eastAsia="zh-CN"/>
        </w:rPr>
        <w:t>。</w:t>
      </w:r>
    </w:p>
  </w:footnote>
  <w:footnote w:id="15">
    <w:p w14:paraId="056CCD1D" w14:textId="23354BC3" w:rsidR="00881675" w:rsidRDefault="00881675">
      <w:pPr>
        <w:pStyle w:val="FootnoteText"/>
        <w:rPr>
          <w:lang w:eastAsia="zh-CN"/>
        </w:rPr>
      </w:pPr>
      <w:r>
        <w:rPr>
          <w:rStyle w:val="FootnoteReference"/>
        </w:rPr>
        <w:footnoteRef/>
      </w:r>
      <w:r>
        <w:rPr>
          <w:lang w:eastAsia="zh-CN"/>
        </w:rPr>
        <w:t xml:space="preserve"> </w:t>
      </w:r>
      <w:r w:rsidR="00E2372D">
        <w:rPr>
          <w:rFonts w:hint="eastAsia"/>
          <w:lang w:eastAsia="zh-CN"/>
        </w:rPr>
        <w:t xml:space="preserve"> </w:t>
      </w:r>
      <w:r w:rsidR="00E2372D" w:rsidRPr="00E2372D">
        <w:rPr>
          <w:rFonts w:hint="eastAsia"/>
          <w:lang w:eastAsia="zh-CN"/>
        </w:rPr>
        <w:t>除其他外，将向低消费量国家提供与制冷和空调维修行业消费</w:t>
      </w:r>
      <w:r w:rsidR="00E2372D">
        <w:rPr>
          <w:rFonts w:hint="eastAsia"/>
          <w:lang w:eastAsia="zh-CN"/>
        </w:rPr>
        <w:t>量相</w:t>
      </w:r>
      <w:r w:rsidR="00E2372D" w:rsidRPr="00E2372D">
        <w:rPr>
          <w:rFonts w:hint="eastAsia"/>
          <w:lang w:eastAsia="zh-CN"/>
        </w:rPr>
        <w:t>一致的资金，但有一项谅解，即项目提案仍需证明供资</w:t>
      </w:r>
      <w:r w:rsidR="00E2372D">
        <w:rPr>
          <w:rFonts w:hint="eastAsia"/>
          <w:lang w:eastAsia="zh-CN"/>
        </w:rPr>
        <w:t>量</w:t>
      </w:r>
      <w:r w:rsidR="00E2372D" w:rsidRPr="00E2372D">
        <w:rPr>
          <w:rFonts w:hint="eastAsia"/>
          <w:lang w:eastAsia="zh-CN"/>
        </w:rPr>
        <w:t>是实现淘汰目标所必需的。</w:t>
      </w:r>
    </w:p>
  </w:footnote>
  <w:footnote w:id="16">
    <w:p w14:paraId="3F6AE262" w14:textId="1423F746" w:rsidR="003B2863" w:rsidRPr="00B74379" w:rsidRDefault="003B2863" w:rsidP="003B2863">
      <w:pPr>
        <w:pStyle w:val="FootnoteText"/>
        <w:rPr>
          <w:lang w:eastAsia="zh-CN"/>
        </w:rPr>
      </w:pPr>
      <w:r>
        <w:rPr>
          <w:rStyle w:val="FootnoteReference"/>
        </w:rPr>
        <w:footnoteRef/>
      </w:r>
      <w:r>
        <w:rPr>
          <w:lang w:eastAsia="zh-CN"/>
        </w:rPr>
        <w:t xml:space="preserve"> </w:t>
      </w:r>
      <w:r w:rsidR="00370ADD">
        <w:rPr>
          <w:rFonts w:hint="eastAsia"/>
          <w:lang w:eastAsia="zh-CN"/>
        </w:rPr>
        <w:t xml:space="preserve"> </w:t>
      </w:r>
      <w:r w:rsidR="00370ADD" w:rsidRPr="00370ADD">
        <w:rPr>
          <w:rFonts w:hint="eastAsia"/>
          <w:lang w:eastAsia="zh-CN"/>
        </w:rPr>
        <w:t>如脚注</w:t>
      </w:r>
      <w:r w:rsidR="00370ADD" w:rsidRPr="00370ADD">
        <w:rPr>
          <w:rFonts w:hint="eastAsia"/>
          <w:lang w:eastAsia="zh-CN"/>
        </w:rPr>
        <w:t>8-11</w:t>
      </w:r>
      <w:r w:rsidR="00370ADD" w:rsidRPr="00370ADD">
        <w:rPr>
          <w:rFonts w:hint="eastAsia"/>
          <w:lang w:eastAsia="zh-CN"/>
        </w:rPr>
        <w:t>所述，</w:t>
      </w:r>
      <w:r w:rsidR="004C7C7A">
        <w:rPr>
          <w:rFonts w:eastAsia="SimSun" w:hint="eastAsia"/>
          <w:lang w:eastAsia="zh-CN"/>
        </w:rPr>
        <w:t>氟氯烃</w:t>
      </w:r>
      <w:r w:rsidR="008F41B2">
        <w:rPr>
          <w:rFonts w:hint="eastAsia"/>
          <w:lang w:eastAsia="zh-CN"/>
        </w:rPr>
        <w:t>淘汰管理计划</w:t>
      </w:r>
      <w:r w:rsidR="00370ADD" w:rsidRPr="00370ADD">
        <w:rPr>
          <w:rFonts w:hint="eastAsia"/>
          <w:lang w:eastAsia="zh-CN"/>
        </w:rPr>
        <w:t>第二阶段将为</w:t>
      </w:r>
      <w:r w:rsidR="00370ADD">
        <w:rPr>
          <w:rFonts w:hint="eastAsia"/>
          <w:lang w:eastAsia="zh-CN"/>
        </w:rPr>
        <w:t>各</w:t>
      </w:r>
      <w:r w:rsidR="00370ADD" w:rsidRPr="00370ADD">
        <w:rPr>
          <w:rFonts w:hint="eastAsia"/>
          <w:lang w:eastAsia="zh-CN"/>
        </w:rPr>
        <w:t>团体购买</w:t>
      </w:r>
      <w:r w:rsidR="00D72169">
        <w:rPr>
          <w:rFonts w:hint="eastAsia"/>
          <w:lang w:eastAsia="zh-CN"/>
        </w:rPr>
        <w:t>大致相同的</w:t>
      </w:r>
      <w:r w:rsidR="00370ADD" w:rsidRPr="00370ADD">
        <w:rPr>
          <w:rFonts w:hint="eastAsia"/>
          <w:lang w:eastAsia="zh-CN"/>
        </w:rPr>
        <w:t>设备。</w:t>
      </w:r>
    </w:p>
  </w:footnote>
  <w:footnote w:id="17">
    <w:p w14:paraId="3CE4766E" w14:textId="6C9CC988" w:rsidR="00B4194B" w:rsidRDefault="00B4194B">
      <w:pPr>
        <w:pStyle w:val="FootnoteText"/>
        <w:rPr>
          <w:lang w:eastAsia="zh-CN"/>
        </w:rPr>
      </w:pPr>
      <w:r>
        <w:rPr>
          <w:rStyle w:val="FootnoteReference"/>
        </w:rPr>
        <w:footnoteRef/>
      </w:r>
      <w:r>
        <w:rPr>
          <w:lang w:eastAsia="zh-CN"/>
        </w:rPr>
        <w:t xml:space="preserve"> </w:t>
      </w:r>
      <w:r w:rsidR="00E2372D">
        <w:rPr>
          <w:rFonts w:hint="eastAsia"/>
          <w:lang w:eastAsia="zh-CN"/>
        </w:rPr>
        <w:t xml:space="preserve"> </w:t>
      </w:r>
      <w:r w:rsidR="00E2372D">
        <w:rPr>
          <w:rFonts w:hint="eastAsia"/>
          <w:lang w:eastAsia="zh-CN"/>
        </w:rPr>
        <w:t>与</w:t>
      </w:r>
      <w:r w:rsidR="00E2372D" w:rsidRPr="00E2372D">
        <w:rPr>
          <w:rFonts w:hint="eastAsia"/>
          <w:lang w:eastAsia="zh-CN"/>
        </w:rPr>
        <w:t>脚注</w:t>
      </w:r>
      <w:r w:rsidR="00E2372D" w:rsidRPr="00E2372D">
        <w:rPr>
          <w:rFonts w:hint="eastAsia"/>
          <w:lang w:eastAsia="zh-CN"/>
        </w:rPr>
        <w:t>14</w:t>
      </w:r>
      <w:r w:rsidR="00E2372D">
        <w:rPr>
          <w:rFonts w:hint="eastAsia"/>
          <w:lang w:eastAsia="zh-CN"/>
        </w:rPr>
        <w:t>相同。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007A" w14:textId="3F49AB03" w:rsidR="008A7418" w:rsidRPr="00E073F5" w:rsidRDefault="008A7418" w:rsidP="00715ACD">
    <w:pPr>
      <w:jc w:val="left"/>
      <w:rPr>
        <w:sz w:val="24"/>
        <w:szCs w:val="24"/>
      </w:rPr>
    </w:pPr>
    <w:r w:rsidRPr="00E073F5">
      <w:rPr>
        <w:sz w:val="24"/>
        <w:szCs w:val="24"/>
      </w:rPr>
      <w:fldChar w:fldCharType="begin"/>
    </w:r>
    <w:r w:rsidRPr="00E073F5">
      <w:rPr>
        <w:sz w:val="24"/>
        <w:szCs w:val="24"/>
      </w:rPr>
      <w:instrText xml:space="preserve"> DOCPROPERTY "Document number"  \* MERGEFORMAT </w:instrText>
    </w:r>
    <w:r w:rsidRPr="00E073F5">
      <w:rPr>
        <w:sz w:val="24"/>
        <w:szCs w:val="24"/>
      </w:rPr>
      <w:fldChar w:fldCharType="separate"/>
    </w:r>
    <w:r w:rsidR="00E073F5" w:rsidRPr="00E073F5">
      <w:rPr>
        <w:sz w:val="24"/>
        <w:szCs w:val="24"/>
      </w:rPr>
      <w:t>UNEP/</w:t>
    </w:r>
    <w:proofErr w:type="spellStart"/>
    <w:r w:rsidR="00E073F5" w:rsidRPr="00E073F5">
      <w:rPr>
        <w:sz w:val="24"/>
        <w:szCs w:val="24"/>
      </w:rPr>
      <w:t>OzL.Pro</w:t>
    </w:r>
    <w:proofErr w:type="spellEnd"/>
    <w:r w:rsidR="00E073F5" w:rsidRPr="00E073F5">
      <w:rPr>
        <w:sz w:val="24"/>
        <w:szCs w:val="24"/>
      </w:rPr>
      <w:t>/ExCom/96/40</w:t>
    </w:r>
    <w:r w:rsidRPr="00E073F5">
      <w:rPr>
        <w:sz w:val="24"/>
        <w:szCs w:val="24"/>
      </w:rPr>
      <w:fldChar w:fldCharType="end"/>
    </w:r>
  </w:p>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19B5" w14:textId="4598DD54" w:rsidR="00715ACD" w:rsidRPr="000F094A" w:rsidRDefault="000F094A" w:rsidP="00715ACD">
    <w:pPr>
      <w:jc w:val="right"/>
      <w:rPr>
        <w:sz w:val="24"/>
        <w:szCs w:val="24"/>
      </w:rPr>
    </w:pPr>
    <w:r w:rsidRPr="000F094A">
      <w:rPr>
        <w:sz w:val="24"/>
        <w:szCs w:val="24"/>
      </w:rPr>
      <w:t>UN</w:t>
    </w:r>
    <w:r w:rsidR="00785A14" w:rsidRPr="000F094A">
      <w:rPr>
        <w:sz w:val="24"/>
        <w:szCs w:val="24"/>
      </w:rPr>
      <w:t>EP/</w:t>
    </w:r>
    <w:proofErr w:type="spellStart"/>
    <w:r w:rsidR="00785A14" w:rsidRPr="000F094A">
      <w:rPr>
        <w:sz w:val="24"/>
        <w:szCs w:val="24"/>
      </w:rPr>
      <w:t>OzL.Pro</w:t>
    </w:r>
    <w:proofErr w:type="spellEnd"/>
    <w:r w:rsidR="00785A14" w:rsidRPr="000F094A">
      <w:rPr>
        <w:sz w:val="24"/>
        <w:szCs w:val="24"/>
      </w:rPr>
      <w:t>/ExCom/96/40</w:t>
    </w:r>
  </w:p>
  <w:p w14:paraId="61055FDF" w14:textId="77777777" w:rsidR="00785A14" w:rsidRPr="0033525D" w:rsidRDefault="00785A14" w:rsidP="00715AC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AE86" w14:textId="77777777" w:rsidR="008A7418" w:rsidRPr="007F3E30" w:rsidRDefault="008A7418" w:rsidP="00785A14">
    <w:pPr>
      <w:jc w:val="left"/>
      <w:rPr>
        <w:sz w:val="24"/>
        <w:szCs w:val="24"/>
      </w:rPr>
    </w:pPr>
    <w:r w:rsidRPr="007F3E30">
      <w:rPr>
        <w:sz w:val="24"/>
        <w:szCs w:val="24"/>
      </w:rPr>
      <w:fldChar w:fldCharType="begin"/>
    </w:r>
    <w:r w:rsidRPr="007F3E30">
      <w:rPr>
        <w:sz w:val="24"/>
        <w:szCs w:val="24"/>
      </w:rPr>
      <w:instrText xml:space="preserve"> DOCPROPERTY "Document number"  \* MERGEFORMAT </w:instrText>
    </w:r>
    <w:r w:rsidRPr="007F3E30">
      <w:rPr>
        <w:sz w:val="24"/>
        <w:szCs w:val="24"/>
      </w:rPr>
      <w:fldChar w:fldCharType="separate"/>
    </w:r>
    <w:r w:rsidRPr="007F3E30">
      <w:rPr>
        <w:sz w:val="24"/>
        <w:szCs w:val="24"/>
      </w:rPr>
      <w:t>UNEP/</w:t>
    </w:r>
    <w:proofErr w:type="spellStart"/>
    <w:r w:rsidRPr="007F3E30">
      <w:rPr>
        <w:sz w:val="24"/>
        <w:szCs w:val="24"/>
      </w:rPr>
      <w:t>OzL.Pro</w:t>
    </w:r>
    <w:proofErr w:type="spellEnd"/>
    <w:r w:rsidRPr="007F3E30">
      <w:rPr>
        <w:sz w:val="24"/>
        <w:szCs w:val="24"/>
      </w:rPr>
      <w:t>/ExCom/96/40</w:t>
    </w:r>
    <w:r w:rsidRPr="007F3E30">
      <w:rPr>
        <w:sz w:val="24"/>
        <w:szCs w:val="24"/>
      </w:rPr>
      <w:fldChar w:fldCharType="end"/>
    </w:r>
  </w:p>
  <w:p w14:paraId="6C3CA762" w14:textId="0D02C01F" w:rsidR="008A7418" w:rsidRPr="007F3E30" w:rsidRDefault="008A7418" w:rsidP="00785A14">
    <w:pPr>
      <w:jc w:val="left"/>
      <w:rPr>
        <w:sz w:val="24"/>
        <w:szCs w:val="24"/>
      </w:rPr>
    </w:pPr>
    <w:r w:rsidRPr="007F3E30">
      <w:rPr>
        <w:sz w:val="24"/>
        <w:szCs w:val="24"/>
      </w:rPr>
      <w:t>Annex I</w:t>
    </w:r>
  </w:p>
  <w:p w14:paraId="6DEE5EB3" w14:textId="77777777" w:rsidR="008A7418" w:rsidRPr="007F3E30" w:rsidRDefault="008A7418">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6381" w14:textId="77777777" w:rsidR="00785A14" w:rsidRPr="007F3E30" w:rsidRDefault="00785A14" w:rsidP="00715ACD">
    <w:pPr>
      <w:jc w:val="right"/>
      <w:rPr>
        <w:sz w:val="24"/>
        <w:szCs w:val="24"/>
      </w:rPr>
    </w:pPr>
    <w:r w:rsidRPr="007F3E30">
      <w:rPr>
        <w:sz w:val="24"/>
        <w:szCs w:val="24"/>
      </w:rPr>
      <w:fldChar w:fldCharType="begin"/>
    </w:r>
    <w:r w:rsidRPr="007F3E30">
      <w:rPr>
        <w:sz w:val="24"/>
        <w:szCs w:val="24"/>
      </w:rPr>
      <w:instrText xml:space="preserve"> DOCPROPERTY "Document number"  \* MERGEFORMAT </w:instrText>
    </w:r>
    <w:r w:rsidRPr="007F3E30">
      <w:rPr>
        <w:sz w:val="24"/>
        <w:szCs w:val="24"/>
      </w:rPr>
      <w:fldChar w:fldCharType="separate"/>
    </w:r>
    <w:r w:rsidRPr="007F3E30">
      <w:rPr>
        <w:sz w:val="24"/>
        <w:szCs w:val="24"/>
      </w:rPr>
      <w:t>UNEP/</w:t>
    </w:r>
    <w:proofErr w:type="spellStart"/>
    <w:r w:rsidRPr="007F3E30">
      <w:rPr>
        <w:sz w:val="24"/>
        <w:szCs w:val="24"/>
      </w:rPr>
      <w:t>OzL.Pro</w:t>
    </w:r>
    <w:proofErr w:type="spellEnd"/>
    <w:r w:rsidRPr="007F3E30">
      <w:rPr>
        <w:sz w:val="24"/>
        <w:szCs w:val="24"/>
      </w:rPr>
      <w:t>/ExCom/96/40</w:t>
    </w:r>
    <w:r w:rsidRPr="007F3E30">
      <w:rPr>
        <w:sz w:val="24"/>
        <w:szCs w:val="24"/>
      </w:rPr>
      <w:fldChar w:fldCharType="end"/>
    </w:r>
  </w:p>
  <w:p w14:paraId="3D303CB5" w14:textId="1E22DD75" w:rsidR="00785A14" w:rsidRPr="007F3E30" w:rsidRDefault="00785A14" w:rsidP="00715ACD">
    <w:pPr>
      <w:jc w:val="right"/>
      <w:rPr>
        <w:sz w:val="24"/>
        <w:szCs w:val="24"/>
        <w:lang w:eastAsia="zh-CN"/>
      </w:rPr>
    </w:pPr>
    <w:r w:rsidRPr="007F3E30">
      <w:rPr>
        <w:rFonts w:hint="eastAsia"/>
        <w:sz w:val="24"/>
        <w:szCs w:val="24"/>
        <w:lang w:eastAsia="zh-CN"/>
      </w:rPr>
      <w:t>Annex I</w:t>
    </w:r>
  </w:p>
  <w:p w14:paraId="4598ABC7" w14:textId="77777777" w:rsidR="00785A14" w:rsidRPr="0033525D" w:rsidRDefault="00785A14" w:rsidP="00715AC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244135C"/>
    <w:lvl w:ilvl="0">
      <w:start w:val="1"/>
      <w:numFmt w:val="decimal"/>
      <w:pStyle w:val="Heading1"/>
      <w:lvlText w:val="%1."/>
      <w:lvlJc w:val="left"/>
      <w:pPr>
        <w:tabs>
          <w:tab w:val="num" w:pos="0"/>
        </w:tabs>
        <w:ind w:left="0" w:firstLine="0"/>
      </w:pPr>
      <w:rPr>
        <w:rFonts w:ascii="Times New Roman" w:hAnsi="Times New Roman" w:cs="Times New Roman" w:hint="default"/>
        <w:b w:val="0"/>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15B90"/>
    <w:multiLevelType w:val="hybridMultilevel"/>
    <w:tmpl w:val="B6CC5560"/>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91EEF"/>
    <w:multiLevelType w:val="hybridMultilevel"/>
    <w:tmpl w:val="201E7320"/>
    <w:lvl w:ilvl="0" w:tplc="579C6FDA">
      <w:start w:val="1"/>
      <w:numFmt w:val="lowerLetter"/>
      <w:lvlText w:val="（%1）"/>
      <w:lvlJc w:val="left"/>
      <w:pPr>
        <w:ind w:left="1109" w:hanging="360"/>
      </w:pPr>
      <w:rPr>
        <w:rFonts w:hint="default"/>
        <w:b w:val="0"/>
      </w:rPr>
    </w:lvl>
    <w:lvl w:ilvl="1" w:tplc="FFFFFFFF" w:tentative="1">
      <w:start w:val="1"/>
      <w:numFmt w:val="lowerLetter"/>
      <w:lvlText w:val="%2."/>
      <w:lvlJc w:val="left"/>
      <w:pPr>
        <w:ind w:left="1829" w:hanging="360"/>
      </w:pPr>
    </w:lvl>
    <w:lvl w:ilvl="2" w:tplc="FFFFFFFF" w:tentative="1">
      <w:start w:val="1"/>
      <w:numFmt w:val="lowerRoman"/>
      <w:lvlText w:val="%3."/>
      <w:lvlJc w:val="right"/>
      <w:pPr>
        <w:ind w:left="2549" w:hanging="180"/>
      </w:pPr>
    </w:lvl>
    <w:lvl w:ilvl="3" w:tplc="FFFFFFFF" w:tentative="1">
      <w:start w:val="1"/>
      <w:numFmt w:val="decimal"/>
      <w:lvlText w:val="%4."/>
      <w:lvlJc w:val="left"/>
      <w:pPr>
        <w:ind w:left="3269" w:hanging="360"/>
      </w:pPr>
    </w:lvl>
    <w:lvl w:ilvl="4" w:tplc="FFFFFFFF" w:tentative="1">
      <w:start w:val="1"/>
      <w:numFmt w:val="lowerLetter"/>
      <w:lvlText w:val="%5."/>
      <w:lvlJc w:val="left"/>
      <w:pPr>
        <w:ind w:left="3989" w:hanging="360"/>
      </w:pPr>
    </w:lvl>
    <w:lvl w:ilvl="5" w:tplc="FFFFFFFF" w:tentative="1">
      <w:start w:val="1"/>
      <w:numFmt w:val="lowerRoman"/>
      <w:lvlText w:val="%6."/>
      <w:lvlJc w:val="right"/>
      <w:pPr>
        <w:ind w:left="4709" w:hanging="180"/>
      </w:pPr>
    </w:lvl>
    <w:lvl w:ilvl="6" w:tplc="FFFFFFFF" w:tentative="1">
      <w:start w:val="1"/>
      <w:numFmt w:val="decimal"/>
      <w:lvlText w:val="%7."/>
      <w:lvlJc w:val="left"/>
      <w:pPr>
        <w:ind w:left="5429" w:hanging="360"/>
      </w:pPr>
    </w:lvl>
    <w:lvl w:ilvl="7" w:tplc="FFFFFFFF" w:tentative="1">
      <w:start w:val="1"/>
      <w:numFmt w:val="lowerLetter"/>
      <w:lvlText w:val="%8."/>
      <w:lvlJc w:val="left"/>
      <w:pPr>
        <w:ind w:left="6149" w:hanging="360"/>
      </w:pPr>
    </w:lvl>
    <w:lvl w:ilvl="8" w:tplc="FFFFFFFF" w:tentative="1">
      <w:start w:val="1"/>
      <w:numFmt w:val="lowerRoman"/>
      <w:lvlText w:val="%9."/>
      <w:lvlJc w:val="right"/>
      <w:pPr>
        <w:ind w:left="6869" w:hanging="180"/>
      </w:pPr>
    </w:lvl>
  </w:abstractNum>
  <w:abstractNum w:abstractNumId="3" w15:restartNumberingAfterBreak="0">
    <w:nsid w:val="1F094550"/>
    <w:multiLevelType w:val="hybridMultilevel"/>
    <w:tmpl w:val="AD3EA0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75B82"/>
    <w:multiLevelType w:val="hybridMultilevel"/>
    <w:tmpl w:val="35EAC824"/>
    <w:lvl w:ilvl="0" w:tplc="579C6FDA">
      <w:start w:val="1"/>
      <w:numFmt w:val="lowerLetter"/>
      <w:lvlText w:val="（%1）"/>
      <w:lvlJc w:val="left"/>
      <w:pPr>
        <w:ind w:left="720" w:hanging="360"/>
      </w:pPr>
      <w:rPr>
        <w:rFonts w:hint="default"/>
        <w:b w:val="0"/>
      </w:rPr>
    </w:lvl>
    <w:lvl w:ilvl="1" w:tplc="B33CA144">
      <w:start w:val="1"/>
      <w:numFmt w:val="japaneseCounting"/>
      <w:lvlText w:val="(%2)"/>
      <w:lvlJc w:val="left"/>
      <w:pPr>
        <w:ind w:left="1483" w:hanging="403"/>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6C61453"/>
    <w:multiLevelType w:val="hybridMultilevel"/>
    <w:tmpl w:val="7ED8B6CE"/>
    <w:lvl w:ilvl="0" w:tplc="26283F52">
      <w:start w:val="23"/>
      <w:numFmt w:val="bullet"/>
      <w:lvlText w:val="•"/>
      <w:lvlJc w:val="left"/>
      <w:pPr>
        <w:ind w:left="1080" w:hanging="360"/>
      </w:pPr>
      <w:rPr>
        <w:rFonts w:ascii="SimSun" w:eastAsia="SimSun" w:hAnsi="SimSun" w:cs="Times New Roman"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11" w15:restartNumberingAfterBreak="0">
    <w:nsid w:val="638D5ABB"/>
    <w:multiLevelType w:val="hybridMultilevel"/>
    <w:tmpl w:val="2DB2606E"/>
    <w:lvl w:ilvl="0" w:tplc="BF16321C">
      <w:start w:val="1"/>
      <w:numFmt w:val="japaneseCounting"/>
      <w:lvlText w:val="(%1)"/>
      <w:lvlJc w:val="left"/>
      <w:pPr>
        <w:ind w:left="2160" w:hanging="720"/>
      </w:pPr>
      <w:rPr>
        <w:rFonts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5DF6C88"/>
    <w:multiLevelType w:val="hybridMultilevel"/>
    <w:tmpl w:val="5726AE4A"/>
    <w:lvl w:ilvl="0" w:tplc="DD00FC98">
      <w:start w:val="1"/>
      <w:numFmt w:val="chineseCountingThousand"/>
      <w:lvlText w:val="(%1)"/>
      <w:lvlJc w:val="left"/>
      <w:pPr>
        <w:ind w:left="720" w:hanging="360"/>
      </w:pPr>
      <w:rPr>
        <w:rFonts w:asciiTheme="minorEastAsia" w:eastAsiaTheme="minorEastAsia" w:hAnsiTheme="minorEastAsia" w:hint="default"/>
        <w:b w:val="0"/>
        <w:color w:val="auto"/>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1925D0"/>
    <w:multiLevelType w:val="hybridMultilevel"/>
    <w:tmpl w:val="3D183FE2"/>
    <w:lvl w:ilvl="0" w:tplc="56A441FE">
      <w:start w:val="1"/>
      <w:numFmt w:val="chineseCountingThousand"/>
      <w:lvlText w:val="(%1)"/>
      <w:lvlJc w:val="left"/>
      <w:pPr>
        <w:ind w:left="2880" w:hanging="360"/>
      </w:pPr>
      <w:rPr>
        <w:rFonts w:asciiTheme="minorEastAsia" w:eastAsiaTheme="minorEastAsia" w:hAnsiTheme="minorEastAsia" w:hint="default"/>
        <w:color w:val="auto"/>
        <w:sz w:val="20"/>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0"/>
  </w:num>
  <w:num w:numId="2" w16cid:durableId="1022559872">
    <w:abstractNumId w:val="5"/>
  </w:num>
  <w:num w:numId="3" w16cid:durableId="204023957">
    <w:abstractNumId w:val="8"/>
  </w:num>
  <w:num w:numId="4" w16cid:durableId="1628704359">
    <w:abstractNumId w:val="9"/>
  </w:num>
  <w:num w:numId="5" w16cid:durableId="29308349">
    <w:abstractNumId w:val="14"/>
  </w:num>
  <w:num w:numId="6" w16cid:durableId="1288510633">
    <w:abstractNumId w:val="6"/>
  </w:num>
  <w:num w:numId="7" w16cid:durableId="1722054931">
    <w:abstractNumId w:val="7"/>
  </w:num>
  <w:num w:numId="8" w16cid:durableId="2081637436">
    <w:abstractNumId w:val="10"/>
  </w:num>
  <w:num w:numId="9" w16cid:durableId="1156848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1744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53149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9590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46592">
    <w:abstractNumId w:val="11"/>
  </w:num>
  <w:num w:numId="14" w16cid:durableId="1770540200">
    <w:abstractNumId w:val="1"/>
  </w:num>
  <w:num w:numId="15" w16cid:durableId="1608390900">
    <w:abstractNumId w:val="2"/>
  </w:num>
  <w:num w:numId="16" w16cid:durableId="2060981259">
    <w:abstractNumId w:val="3"/>
  </w:num>
  <w:num w:numId="17" w16cid:durableId="1721592125">
    <w:abstractNumId w:val="4"/>
  </w:num>
  <w:num w:numId="18" w16cid:durableId="1185562153">
    <w:abstractNumId w:val="13"/>
  </w:num>
  <w:num w:numId="19" w16cid:durableId="211474134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4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C662C"/>
    <w:rsid w:val="000D52A4"/>
    <w:rsid w:val="000E00D7"/>
    <w:rsid w:val="000E07BC"/>
    <w:rsid w:val="000E2168"/>
    <w:rsid w:val="000E2E21"/>
    <w:rsid w:val="000E3C72"/>
    <w:rsid w:val="000F094A"/>
    <w:rsid w:val="000F1CD4"/>
    <w:rsid w:val="000F2AAE"/>
    <w:rsid w:val="000F4103"/>
    <w:rsid w:val="000F4C43"/>
    <w:rsid w:val="000F70A7"/>
    <w:rsid w:val="0010303D"/>
    <w:rsid w:val="001070D2"/>
    <w:rsid w:val="00111B02"/>
    <w:rsid w:val="001121E5"/>
    <w:rsid w:val="00113CCA"/>
    <w:rsid w:val="00117879"/>
    <w:rsid w:val="00122F25"/>
    <w:rsid w:val="00124E87"/>
    <w:rsid w:val="00126146"/>
    <w:rsid w:val="001274FF"/>
    <w:rsid w:val="001327A2"/>
    <w:rsid w:val="00135980"/>
    <w:rsid w:val="00137395"/>
    <w:rsid w:val="0013786F"/>
    <w:rsid w:val="00137B1F"/>
    <w:rsid w:val="00141446"/>
    <w:rsid w:val="00144FD0"/>
    <w:rsid w:val="00151A8A"/>
    <w:rsid w:val="00157D56"/>
    <w:rsid w:val="00164719"/>
    <w:rsid w:val="00164BB7"/>
    <w:rsid w:val="00165B76"/>
    <w:rsid w:val="00166CE2"/>
    <w:rsid w:val="00166FC4"/>
    <w:rsid w:val="001677AC"/>
    <w:rsid w:val="00171705"/>
    <w:rsid w:val="00175437"/>
    <w:rsid w:val="001804EA"/>
    <w:rsid w:val="001824EF"/>
    <w:rsid w:val="00183656"/>
    <w:rsid w:val="00190A61"/>
    <w:rsid w:val="0019438F"/>
    <w:rsid w:val="00194A0F"/>
    <w:rsid w:val="00196536"/>
    <w:rsid w:val="00197179"/>
    <w:rsid w:val="001A2215"/>
    <w:rsid w:val="001A2271"/>
    <w:rsid w:val="001A3342"/>
    <w:rsid w:val="001A3E3D"/>
    <w:rsid w:val="001A48B6"/>
    <w:rsid w:val="001A5E61"/>
    <w:rsid w:val="001A6EB9"/>
    <w:rsid w:val="001A7049"/>
    <w:rsid w:val="001B1E40"/>
    <w:rsid w:val="001B351E"/>
    <w:rsid w:val="001B42CD"/>
    <w:rsid w:val="001B74FB"/>
    <w:rsid w:val="001B7BD5"/>
    <w:rsid w:val="001C32B2"/>
    <w:rsid w:val="001C498A"/>
    <w:rsid w:val="001C4D6F"/>
    <w:rsid w:val="001C764E"/>
    <w:rsid w:val="001D3F73"/>
    <w:rsid w:val="001D448A"/>
    <w:rsid w:val="001D61C4"/>
    <w:rsid w:val="001E1052"/>
    <w:rsid w:val="001E21B1"/>
    <w:rsid w:val="001E2F93"/>
    <w:rsid w:val="001E41AA"/>
    <w:rsid w:val="001E4554"/>
    <w:rsid w:val="001E4DA2"/>
    <w:rsid w:val="001E61E5"/>
    <w:rsid w:val="001F0410"/>
    <w:rsid w:val="001F2159"/>
    <w:rsid w:val="001F2BBD"/>
    <w:rsid w:val="001F53FD"/>
    <w:rsid w:val="001F7512"/>
    <w:rsid w:val="00204325"/>
    <w:rsid w:val="002055A1"/>
    <w:rsid w:val="00210B8B"/>
    <w:rsid w:val="00211A44"/>
    <w:rsid w:val="0021421F"/>
    <w:rsid w:val="00214863"/>
    <w:rsid w:val="002156B4"/>
    <w:rsid w:val="002164C6"/>
    <w:rsid w:val="00221D28"/>
    <w:rsid w:val="00224FCD"/>
    <w:rsid w:val="0022555D"/>
    <w:rsid w:val="002300E6"/>
    <w:rsid w:val="002305A5"/>
    <w:rsid w:val="00231A83"/>
    <w:rsid w:val="00241703"/>
    <w:rsid w:val="00246BF7"/>
    <w:rsid w:val="00253222"/>
    <w:rsid w:val="00257453"/>
    <w:rsid w:val="00261C13"/>
    <w:rsid w:val="002621FE"/>
    <w:rsid w:val="00262847"/>
    <w:rsid w:val="00262A2D"/>
    <w:rsid w:val="00265587"/>
    <w:rsid w:val="0027281F"/>
    <w:rsid w:val="0027294F"/>
    <w:rsid w:val="00272E0D"/>
    <w:rsid w:val="0027344F"/>
    <w:rsid w:val="0027363B"/>
    <w:rsid w:val="00273C21"/>
    <w:rsid w:val="002741B1"/>
    <w:rsid w:val="00281BB2"/>
    <w:rsid w:val="0028294A"/>
    <w:rsid w:val="002854A4"/>
    <w:rsid w:val="00286CC9"/>
    <w:rsid w:val="0028746E"/>
    <w:rsid w:val="002874EB"/>
    <w:rsid w:val="002911E2"/>
    <w:rsid w:val="00292097"/>
    <w:rsid w:val="00297B64"/>
    <w:rsid w:val="002A03C3"/>
    <w:rsid w:val="002A1329"/>
    <w:rsid w:val="002A45E8"/>
    <w:rsid w:val="002A5E8F"/>
    <w:rsid w:val="002B254E"/>
    <w:rsid w:val="002B363E"/>
    <w:rsid w:val="002B4CE8"/>
    <w:rsid w:val="002B729F"/>
    <w:rsid w:val="002B72E9"/>
    <w:rsid w:val="002C0549"/>
    <w:rsid w:val="002C4520"/>
    <w:rsid w:val="002C7178"/>
    <w:rsid w:val="002C7998"/>
    <w:rsid w:val="002D11B2"/>
    <w:rsid w:val="002D226D"/>
    <w:rsid w:val="002D6F78"/>
    <w:rsid w:val="002E272A"/>
    <w:rsid w:val="002F0CFB"/>
    <w:rsid w:val="002F1E53"/>
    <w:rsid w:val="002F2CAA"/>
    <w:rsid w:val="002F4CD1"/>
    <w:rsid w:val="002F7645"/>
    <w:rsid w:val="0030052C"/>
    <w:rsid w:val="003023A2"/>
    <w:rsid w:val="0030404A"/>
    <w:rsid w:val="00307457"/>
    <w:rsid w:val="00315764"/>
    <w:rsid w:val="00316AB5"/>
    <w:rsid w:val="00326389"/>
    <w:rsid w:val="003306E1"/>
    <w:rsid w:val="003320E4"/>
    <w:rsid w:val="00332D1C"/>
    <w:rsid w:val="00332F0F"/>
    <w:rsid w:val="003349E3"/>
    <w:rsid w:val="0033525D"/>
    <w:rsid w:val="003414F3"/>
    <w:rsid w:val="00341984"/>
    <w:rsid w:val="00346D9B"/>
    <w:rsid w:val="003536E2"/>
    <w:rsid w:val="00354FC7"/>
    <w:rsid w:val="00355D61"/>
    <w:rsid w:val="0035613E"/>
    <w:rsid w:val="0035713E"/>
    <w:rsid w:val="00362342"/>
    <w:rsid w:val="003628C2"/>
    <w:rsid w:val="00363EE9"/>
    <w:rsid w:val="00370ADD"/>
    <w:rsid w:val="00376128"/>
    <w:rsid w:val="0037742E"/>
    <w:rsid w:val="003777D3"/>
    <w:rsid w:val="00377D56"/>
    <w:rsid w:val="00380F60"/>
    <w:rsid w:val="0038245A"/>
    <w:rsid w:val="00382AB5"/>
    <w:rsid w:val="003840E6"/>
    <w:rsid w:val="00385CFC"/>
    <w:rsid w:val="0039285C"/>
    <w:rsid w:val="0039337A"/>
    <w:rsid w:val="0039764E"/>
    <w:rsid w:val="003A1DDD"/>
    <w:rsid w:val="003A3189"/>
    <w:rsid w:val="003A3CA7"/>
    <w:rsid w:val="003A76A9"/>
    <w:rsid w:val="003B048A"/>
    <w:rsid w:val="003B1994"/>
    <w:rsid w:val="003B2863"/>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D6DCA"/>
    <w:rsid w:val="003E1885"/>
    <w:rsid w:val="003E1FB4"/>
    <w:rsid w:val="003E7906"/>
    <w:rsid w:val="003F000F"/>
    <w:rsid w:val="003F109B"/>
    <w:rsid w:val="003F1FC1"/>
    <w:rsid w:val="003F3C50"/>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6948"/>
    <w:rsid w:val="0042702D"/>
    <w:rsid w:val="00431E08"/>
    <w:rsid w:val="004328A7"/>
    <w:rsid w:val="0043416E"/>
    <w:rsid w:val="00434C74"/>
    <w:rsid w:val="00437368"/>
    <w:rsid w:val="00445EF6"/>
    <w:rsid w:val="00447B4E"/>
    <w:rsid w:val="00456EB4"/>
    <w:rsid w:val="00457410"/>
    <w:rsid w:val="00457827"/>
    <w:rsid w:val="004645A4"/>
    <w:rsid w:val="00470027"/>
    <w:rsid w:val="004718F3"/>
    <w:rsid w:val="00475040"/>
    <w:rsid w:val="004870E8"/>
    <w:rsid w:val="00490C06"/>
    <w:rsid w:val="00493D40"/>
    <w:rsid w:val="00493EE3"/>
    <w:rsid w:val="004967B6"/>
    <w:rsid w:val="004A504B"/>
    <w:rsid w:val="004A6911"/>
    <w:rsid w:val="004A77D2"/>
    <w:rsid w:val="004B08AF"/>
    <w:rsid w:val="004B1EFB"/>
    <w:rsid w:val="004B3652"/>
    <w:rsid w:val="004B461F"/>
    <w:rsid w:val="004B54E0"/>
    <w:rsid w:val="004B62C9"/>
    <w:rsid w:val="004B69BE"/>
    <w:rsid w:val="004B7384"/>
    <w:rsid w:val="004B7D77"/>
    <w:rsid w:val="004C18ED"/>
    <w:rsid w:val="004C4269"/>
    <w:rsid w:val="004C66C6"/>
    <w:rsid w:val="004C7C7A"/>
    <w:rsid w:val="004D1253"/>
    <w:rsid w:val="004D17F3"/>
    <w:rsid w:val="004D2668"/>
    <w:rsid w:val="004D3D17"/>
    <w:rsid w:val="004D6236"/>
    <w:rsid w:val="004D6AE2"/>
    <w:rsid w:val="004D7F90"/>
    <w:rsid w:val="004E4DBB"/>
    <w:rsid w:val="004E4E41"/>
    <w:rsid w:val="004E545A"/>
    <w:rsid w:val="004E73DB"/>
    <w:rsid w:val="004E7F9C"/>
    <w:rsid w:val="004F2587"/>
    <w:rsid w:val="004F3493"/>
    <w:rsid w:val="004F36F6"/>
    <w:rsid w:val="004F41D7"/>
    <w:rsid w:val="004F5143"/>
    <w:rsid w:val="004F5ADA"/>
    <w:rsid w:val="004F5B78"/>
    <w:rsid w:val="004F5E79"/>
    <w:rsid w:val="00503D4D"/>
    <w:rsid w:val="00506E9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2C30"/>
    <w:rsid w:val="00562D83"/>
    <w:rsid w:val="00566F4A"/>
    <w:rsid w:val="0056759C"/>
    <w:rsid w:val="00571F7F"/>
    <w:rsid w:val="005733D9"/>
    <w:rsid w:val="00576A53"/>
    <w:rsid w:val="00584E1E"/>
    <w:rsid w:val="0059513E"/>
    <w:rsid w:val="005A6AA4"/>
    <w:rsid w:val="005A6D9F"/>
    <w:rsid w:val="005B41A7"/>
    <w:rsid w:val="005B48FF"/>
    <w:rsid w:val="005B50A5"/>
    <w:rsid w:val="005B6CE1"/>
    <w:rsid w:val="005B6F65"/>
    <w:rsid w:val="005C0822"/>
    <w:rsid w:val="005C1E32"/>
    <w:rsid w:val="005C670D"/>
    <w:rsid w:val="005D15E9"/>
    <w:rsid w:val="005D243D"/>
    <w:rsid w:val="005D363F"/>
    <w:rsid w:val="005D42D4"/>
    <w:rsid w:val="005D603E"/>
    <w:rsid w:val="005D7C29"/>
    <w:rsid w:val="005E0B67"/>
    <w:rsid w:val="005E0ECB"/>
    <w:rsid w:val="005E1F32"/>
    <w:rsid w:val="005E40E6"/>
    <w:rsid w:val="005F2A75"/>
    <w:rsid w:val="006025C3"/>
    <w:rsid w:val="0060309E"/>
    <w:rsid w:val="006037A9"/>
    <w:rsid w:val="00604C15"/>
    <w:rsid w:val="00607DD9"/>
    <w:rsid w:val="00613EEF"/>
    <w:rsid w:val="0061450A"/>
    <w:rsid w:val="00614A35"/>
    <w:rsid w:val="006158D5"/>
    <w:rsid w:val="00615DCE"/>
    <w:rsid w:val="00625D83"/>
    <w:rsid w:val="00630B89"/>
    <w:rsid w:val="006310DF"/>
    <w:rsid w:val="00633E6B"/>
    <w:rsid w:val="00640C00"/>
    <w:rsid w:val="006444EA"/>
    <w:rsid w:val="00645CBE"/>
    <w:rsid w:val="0064605E"/>
    <w:rsid w:val="0065010A"/>
    <w:rsid w:val="0065063E"/>
    <w:rsid w:val="00651984"/>
    <w:rsid w:val="00655151"/>
    <w:rsid w:val="006623E7"/>
    <w:rsid w:val="00662B80"/>
    <w:rsid w:val="0066768F"/>
    <w:rsid w:val="00670B5A"/>
    <w:rsid w:val="00670F6C"/>
    <w:rsid w:val="00671364"/>
    <w:rsid w:val="0067195D"/>
    <w:rsid w:val="00672896"/>
    <w:rsid w:val="00673577"/>
    <w:rsid w:val="00674E0D"/>
    <w:rsid w:val="00676E58"/>
    <w:rsid w:val="00680A19"/>
    <w:rsid w:val="00680B9E"/>
    <w:rsid w:val="00682253"/>
    <w:rsid w:val="006824FD"/>
    <w:rsid w:val="00682E5E"/>
    <w:rsid w:val="006852C7"/>
    <w:rsid w:val="006852CE"/>
    <w:rsid w:val="00692D14"/>
    <w:rsid w:val="00693B79"/>
    <w:rsid w:val="00694451"/>
    <w:rsid w:val="006A016D"/>
    <w:rsid w:val="006A7A3B"/>
    <w:rsid w:val="006B42D9"/>
    <w:rsid w:val="006B65C7"/>
    <w:rsid w:val="006C081D"/>
    <w:rsid w:val="006C1727"/>
    <w:rsid w:val="006C1CF2"/>
    <w:rsid w:val="006C32FD"/>
    <w:rsid w:val="006C39CE"/>
    <w:rsid w:val="006C5F8A"/>
    <w:rsid w:val="006C65D1"/>
    <w:rsid w:val="006C7DC6"/>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4CE9"/>
    <w:rsid w:val="0070616B"/>
    <w:rsid w:val="00706295"/>
    <w:rsid w:val="00706FDA"/>
    <w:rsid w:val="00707C14"/>
    <w:rsid w:val="0071012F"/>
    <w:rsid w:val="00710F72"/>
    <w:rsid w:val="00711F9A"/>
    <w:rsid w:val="00713620"/>
    <w:rsid w:val="00713810"/>
    <w:rsid w:val="00715ACD"/>
    <w:rsid w:val="0071715E"/>
    <w:rsid w:val="00717AD1"/>
    <w:rsid w:val="00720DE2"/>
    <w:rsid w:val="007215DD"/>
    <w:rsid w:val="00722069"/>
    <w:rsid w:val="007303A5"/>
    <w:rsid w:val="00730AC9"/>
    <w:rsid w:val="00730B3E"/>
    <w:rsid w:val="0073205F"/>
    <w:rsid w:val="00733B09"/>
    <w:rsid w:val="00733B1C"/>
    <w:rsid w:val="0073420B"/>
    <w:rsid w:val="00735D4F"/>
    <w:rsid w:val="00736367"/>
    <w:rsid w:val="0073794B"/>
    <w:rsid w:val="00740004"/>
    <w:rsid w:val="00740BC7"/>
    <w:rsid w:val="00741F6B"/>
    <w:rsid w:val="0074558B"/>
    <w:rsid w:val="007458DA"/>
    <w:rsid w:val="00745970"/>
    <w:rsid w:val="0074625D"/>
    <w:rsid w:val="0074760E"/>
    <w:rsid w:val="007504D5"/>
    <w:rsid w:val="007548C4"/>
    <w:rsid w:val="00754ABA"/>
    <w:rsid w:val="007636EE"/>
    <w:rsid w:val="007656D6"/>
    <w:rsid w:val="0077013A"/>
    <w:rsid w:val="0077156E"/>
    <w:rsid w:val="00773F2D"/>
    <w:rsid w:val="00775121"/>
    <w:rsid w:val="007772DA"/>
    <w:rsid w:val="00780E2A"/>
    <w:rsid w:val="00781807"/>
    <w:rsid w:val="007825E9"/>
    <w:rsid w:val="00782B0D"/>
    <w:rsid w:val="0078316E"/>
    <w:rsid w:val="00784F2B"/>
    <w:rsid w:val="007855C2"/>
    <w:rsid w:val="00785A14"/>
    <w:rsid w:val="00787AFC"/>
    <w:rsid w:val="007916C3"/>
    <w:rsid w:val="00792168"/>
    <w:rsid w:val="00792F39"/>
    <w:rsid w:val="0079378C"/>
    <w:rsid w:val="007947E1"/>
    <w:rsid w:val="0079781A"/>
    <w:rsid w:val="007A02AD"/>
    <w:rsid w:val="007A1546"/>
    <w:rsid w:val="007A228C"/>
    <w:rsid w:val="007A2B6C"/>
    <w:rsid w:val="007A368E"/>
    <w:rsid w:val="007A4908"/>
    <w:rsid w:val="007A5868"/>
    <w:rsid w:val="007A6B1F"/>
    <w:rsid w:val="007B04CE"/>
    <w:rsid w:val="007B2497"/>
    <w:rsid w:val="007B329D"/>
    <w:rsid w:val="007B3680"/>
    <w:rsid w:val="007B6871"/>
    <w:rsid w:val="007B7A2F"/>
    <w:rsid w:val="007C10BA"/>
    <w:rsid w:val="007C1DE4"/>
    <w:rsid w:val="007C2B69"/>
    <w:rsid w:val="007C32EE"/>
    <w:rsid w:val="007C33BF"/>
    <w:rsid w:val="007C3D33"/>
    <w:rsid w:val="007C5C72"/>
    <w:rsid w:val="007C76EF"/>
    <w:rsid w:val="007D294A"/>
    <w:rsid w:val="007D47D2"/>
    <w:rsid w:val="007D620F"/>
    <w:rsid w:val="007D6EC0"/>
    <w:rsid w:val="007D72E4"/>
    <w:rsid w:val="007D7E1D"/>
    <w:rsid w:val="007E0D34"/>
    <w:rsid w:val="007E482B"/>
    <w:rsid w:val="007E503C"/>
    <w:rsid w:val="007E5A5F"/>
    <w:rsid w:val="007E5C64"/>
    <w:rsid w:val="007E77BD"/>
    <w:rsid w:val="007F1CAD"/>
    <w:rsid w:val="007F3718"/>
    <w:rsid w:val="007F3E30"/>
    <w:rsid w:val="007F469E"/>
    <w:rsid w:val="007F4918"/>
    <w:rsid w:val="00801D16"/>
    <w:rsid w:val="0080345C"/>
    <w:rsid w:val="008040F4"/>
    <w:rsid w:val="00805B9B"/>
    <w:rsid w:val="008067F4"/>
    <w:rsid w:val="00812A2B"/>
    <w:rsid w:val="00813914"/>
    <w:rsid w:val="008177BD"/>
    <w:rsid w:val="00817A65"/>
    <w:rsid w:val="00820B6C"/>
    <w:rsid w:val="008216BF"/>
    <w:rsid w:val="00823DBE"/>
    <w:rsid w:val="00824D4B"/>
    <w:rsid w:val="00824FDC"/>
    <w:rsid w:val="0082522F"/>
    <w:rsid w:val="00831979"/>
    <w:rsid w:val="00832415"/>
    <w:rsid w:val="00844E3D"/>
    <w:rsid w:val="00851352"/>
    <w:rsid w:val="00857077"/>
    <w:rsid w:val="00863230"/>
    <w:rsid w:val="00865BD0"/>
    <w:rsid w:val="00866C1F"/>
    <w:rsid w:val="00867B98"/>
    <w:rsid w:val="008708BE"/>
    <w:rsid w:val="008717D8"/>
    <w:rsid w:val="008720ED"/>
    <w:rsid w:val="0087215C"/>
    <w:rsid w:val="00875D25"/>
    <w:rsid w:val="00880E35"/>
    <w:rsid w:val="00881675"/>
    <w:rsid w:val="00885645"/>
    <w:rsid w:val="008875C9"/>
    <w:rsid w:val="008875FE"/>
    <w:rsid w:val="00887F8E"/>
    <w:rsid w:val="008911D2"/>
    <w:rsid w:val="00892167"/>
    <w:rsid w:val="00894373"/>
    <w:rsid w:val="00896234"/>
    <w:rsid w:val="00897E43"/>
    <w:rsid w:val="008A085D"/>
    <w:rsid w:val="008A2CA1"/>
    <w:rsid w:val="008A35FD"/>
    <w:rsid w:val="008A43AF"/>
    <w:rsid w:val="008A46CB"/>
    <w:rsid w:val="008A5C69"/>
    <w:rsid w:val="008A7418"/>
    <w:rsid w:val="008B0291"/>
    <w:rsid w:val="008B4F38"/>
    <w:rsid w:val="008B6DB3"/>
    <w:rsid w:val="008C222B"/>
    <w:rsid w:val="008C5738"/>
    <w:rsid w:val="008C7EAD"/>
    <w:rsid w:val="008D0CFE"/>
    <w:rsid w:val="008D256C"/>
    <w:rsid w:val="008D3676"/>
    <w:rsid w:val="008D53FE"/>
    <w:rsid w:val="008D6152"/>
    <w:rsid w:val="008D6CDC"/>
    <w:rsid w:val="008E0B47"/>
    <w:rsid w:val="008E4F78"/>
    <w:rsid w:val="008E5C0D"/>
    <w:rsid w:val="008E61C4"/>
    <w:rsid w:val="008E7BA9"/>
    <w:rsid w:val="008F0F81"/>
    <w:rsid w:val="008F19C4"/>
    <w:rsid w:val="008F27BF"/>
    <w:rsid w:val="008F2E64"/>
    <w:rsid w:val="008F41B2"/>
    <w:rsid w:val="008F41FA"/>
    <w:rsid w:val="008F7986"/>
    <w:rsid w:val="009016A8"/>
    <w:rsid w:val="00901AC7"/>
    <w:rsid w:val="00906016"/>
    <w:rsid w:val="009142EC"/>
    <w:rsid w:val="009145E4"/>
    <w:rsid w:val="009154C3"/>
    <w:rsid w:val="009231A2"/>
    <w:rsid w:val="00923540"/>
    <w:rsid w:val="00926767"/>
    <w:rsid w:val="009267E8"/>
    <w:rsid w:val="0092781F"/>
    <w:rsid w:val="00930813"/>
    <w:rsid w:val="0093449F"/>
    <w:rsid w:val="00935531"/>
    <w:rsid w:val="009361D5"/>
    <w:rsid w:val="00937710"/>
    <w:rsid w:val="00941434"/>
    <w:rsid w:val="00941559"/>
    <w:rsid w:val="00941D92"/>
    <w:rsid w:val="00942417"/>
    <w:rsid w:val="009428A4"/>
    <w:rsid w:val="009434DE"/>
    <w:rsid w:val="00950CCF"/>
    <w:rsid w:val="009519FB"/>
    <w:rsid w:val="009565DE"/>
    <w:rsid w:val="0095779A"/>
    <w:rsid w:val="0096173D"/>
    <w:rsid w:val="009627B2"/>
    <w:rsid w:val="00962C50"/>
    <w:rsid w:val="00963B87"/>
    <w:rsid w:val="00964A36"/>
    <w:rsid w:val="0096506D"/>
    <w:rsid w:val="00965928"/>
    <w:rsid w:val="009659F4"/>
    <w:rsid w:val="00970AB7"/>
    <w:rsid w:val="00970D60"/>
    <w:rsid w:val="00971330"/>
    <w:rsid w:val="009743E3"/>
    <w:rsid w:val="00983B27"/>
    <w:rsid w:val="009874D0"/>
    <w:rsid w:val="0099013C"/>
    <w:rsid w:val="00991105"/>
    <w:rsid w:val="00992830"/>
    <w:rsid w:val="0099390E"/>
    <w:rsid w:val="0099437D"/>
    <w:rsid w:val="00994774"/>
    <w:rsid w:val="00994BC8"/>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4D4E"/>
    <w:rsid w:val="009C5ABB"/>
    <w:rsid w:val="009D13B4"/>
    <w:rsid w:val="009D1909"/>
    <w:rsid w:val="009D3E1A"/>
    <w:rsid w:val="009D68B9"/>
    <w:rsid w:val="009D7193"/>
    <w:rsid w:val="009D7C51"/>
    <w:rsid w:val="009E1113"/>
    <w:rsid w:val="009E196C"/>
    <w:rsid w:val="009E3402"/>
    <w:rsid w:val="009E696E"/>
    <w:rsid w:val="009E6A0A"/>
    <w:rsid w:val="009F1EC7"/>
    <w:rsid w:val="009F36BF"/>
    <w:rsid w:val="009F5D3A"/>
    <w:rsid w:val="00A111B6"/>
    <w:rsid w:val="00A13416"/>
    <w:rsid w:val="00A14421"/>
    <w:rsid w:val="00A257D8"/>
    <w:rsid w:val="00A26CC4"/>
    <w:rsid w:val="00A26D27"/>
    <w:rsid w:val="00A27163"/>
    <w:rsid w:val="00A3064E"/>
    <w:rsid w:val="00A3214A"/>
    <w:rsid w:val="00A33748"/>
    <w:rsid w:val="00A376EE"/>
    <w:rsid w:val="00A408C6"/>
    <w:rsid w:val="00A4251A"/>
    <w:rsid w:val="00A42A99"/>
    <w:rsid w:val="00A50B8D"/>
    <w:rsid w:val="00A50BD7"/>
    <w:rsid w:val="00A5151A"/>
    <w:rsid w:val="00A550A3"/>
    <w:rsid w:val="00A57634"/>
    <w:rsid w:val="00A57E0A"/>
    <w:rsid w:val="00A63C34"/>
    <w:rsid w:val="00A64A22"/>
    <w:rsid w:val="00A666B4"/>
    <w:rsid w:val="00A74647"/>
    <w:rsid w:val="00A757F8"/>
    <w:rsid w:val="00A775C5"/>
    <w:rsid w:val="00A7772D"/>
    <w:rsid w:val="00A77919"/>
    <w:rsid w:val="00A805C2"/>
    <w:rsid w:val="00A81890"/>
    <w:rsid w:val="00A823F6"/>
    <w:rsid w:val="00A85046"/>
    <w:rsid w:val="00A8719E"/>
    <w:rsid w:val="00A87BE4"/>
    <w:rsid w:val="00A91A81"/>
    <w:rsid w:val="00A962A0"/>
    <w:rsid w:val="00A96960"/>
    <w:rsid w:val="00A97F69"/>
    <w:rsid w:val="00AA0A89"/>
    <w:rsid w:val="00AA2483"/>
    <w:rsid w:val="00AA4565"/>
    <w:rsid w:val="00AA45FB"/>
    <w:rsid w:val="00AA5368"/>
    <w:rsid w:val="00AA6429"/>
    <w:rsid w:val="00AB03DD"/>
    <w:rsid w:val="00AB152F"/>
    <w:rsid w:val="00AB2F74"/>
    <w:rsid w:val="00AB4B3F"/>
    <w:rsid w:val="00AB4F27"/>
    <w:rsid w:val="00AB7759"/>
    <w:rsid w:val="00AC01AA"/>
    <w:rsid w:val="00AC35FD"/>
    <w:rsid w:val="00AC3EE9"/>
    <w:rsid w:val="00AC4CF3"/>
    <w:rsid w:val="00AC4F72"/>
    <w:rsid w:val="00AC5041"/>
    <w:rsid w:val="00AC54B2"/>
    <w:rsid w:val="00AC5D7C"/>
    <w:rsid w:val="00AC6F3F"/>
    <w:rsid w:val="00AC7AD6"/>
    <w:rsid w:val="00AD00B1"/>
    <w:rsid w:val="00AD517A"/>
    <w:rsid w:val="00AD7E31"/>
    <w:rsid w:val="00AE19E8"/>
    <w:rsid w:val="00AE482E"/>
    <w:rsid w:val="00AF0EA0"/>
    <w:rsid w:val="00AF1B39"/>
    <w:rsid w:val="00AF2376"/>
    <w:rsid w:val="00AF66B2"/>
    <w:rsid w:val="00AF741A"/>
    <w:rsid w:val="00AF7EEF"/>
    <w:rsid w:val="00B01ADB"/>
    <w:rsid w:val="00B039F6"/>
    <w:rsid w:val="00B04161"/>
    <w:rsid w:val="00B056F9"/>
    <w:rsid w:val="00B11E3D"/>
    <w:rsid w:val="00B14D2C"/>
    <w:rsid w:val="00B14DF4"/>
    <w:rsid w:val="00B16863"/>
    <w:rsid w:val="00B17E82"/>
    <w:rsid w:val="00B32B7B"/>
    <w:rsid w:val="00B3684E"/>
    <w:rsid w:val="00B417A2"/>
    <w:rsid w:val="00B4194B"/>
    <w:rsid w:val="00B4575A"/>
    <w:rsid w:val="00B4683F"/>
    <w:rsid w:val="00B51D38"/>
    <w:rsid w:val="00B54A17"/>
    <w:rsid w:val="00B575BA"/>
    <w:rsid w:val="00B57CCE"/>
    <w:rsid w:val="00B6143E"/>
    <w:rsid w:val="00B61E49"/>
    <w:rsid w:val="00B65F79"/>
    <w:rsid w:val="00B71608"/>
    <w:rsid w:val="00B74379"/>
    <w:rsid w:val="00B7637F"/>
    <w:rsid w:val="00B76429"/>
    <w:rsid w:val="00B82686"/>
    <w:rsid w:val="00B86471"/>
    <w:rsid w:val="00B87597"/>
    <w:rsid w:val="00B929F6"/>
    <w:rsid w:val="00B92ABB"/>
    <w:rsid w:val="00B94444"/>
    <w:rsid w:val="00B956D4"/>
    <w:rsid w:val="00B95F19"/>
    <w:rsid w:val="00B966E3"/>
    <w:rsid w:val="00B97446"/>
    <w:rsid w:val="00BA088E"/>
    <w:rsid w:val="00BA156D"/>
    <w:rsid w:val="00BA4C63"/>
    <w:rsid w:val="00BA7432"/>
    <w:rsid w:val="00BB2764"/>
    <w:rsid w:val="00BB35BC"/>
    <w:rsid w:val="00BB52C0"/>
    <w:rsid w:val="00BC1AA0"/>
    <w:rsid w:val="00BC2495"/>
    <w:rsid w:val="00BC314A"/>
    <w:rsid w:val="00BC4A65"/>
    <w:rsid w:val="00BC7EB9"/>
    <w:rsid w:val="00BD2643"/>
    <w:rsid w:val="00BD3606"/>
    <w:rsid w:val="00BD56B1"/>
    <w:rsid w:val="00BD6558"/>
    <w:rsid w:val="00BE0967"/>
    <w:rsid w:val="00BE178B"/>
    <w:rsid w:val="00BE1842"/>
    <w:rsid w:val="00BE6626"/>
    <w:rsid w:val="00BF2AD7"/>
    <w:rsid w:val="00BF2F76"/>
    <w:rsid w:val="00BF3022"/>
    <w:rsid w:val="00BF3214"/>
    <w:rsid w:val="00BF49B9"/>
    <w:rsid w:val="00BF5573"/>
    <w:rsid w:val="00C02305"/>
    <w:rsid w:val="00C04456"/>
    <w:rsid w:val="00C0487F"/>
    <w:rsid w:val="00C05FAB"/>
    <w:rsid w:val="00C109AF"/>
    <w:rsid w:val="00C10C22"/>
    <w:rsid w:val="00C15867"/>
    <w:rsid w:val="00C17F3F"/>
    <w:rsid w:val="00C2176F"/>
    <w:rsid w:val="00C2186E"/>
    <w:rsid w:val="00C22398"/>
    <w:rsid w:val="00C2296D"/>
    <w:rsid w:val="00C23155"/>
    <w:rsid w:val="00C23D1E"/>
    <w:rsid w:val="00C241E5"/>
    <w:rsid w:val="00C24B06"/>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2F6B"/>
    <w:rsid w:val="00C646BC"/>
    <w:rsid w:val="00C65BD7"/>
    <w:rsid w:val="00C670FA"/>
    <w:rsid w:val="00C70CE8"/>
    <w:rsid w:val="00C70F76"/>
    <w:rsid w:val="00C736E1"/>
    <w:rsid w:val="00C7613D"/>
    <w:rsid w:val="00C76493"/>
    <w:rsid w:val="00C768B3"/>
    <w:rsid w:val="00C76BA4"/>
    <w:rsid w:val="00C83A48"/>
    <w:rsid w:val="00C84F4E"/>
    <w:rsid w:val="00C85865"/>
    <w:rsid w:val="00C85E85"/>
    <w:rsid w:val="00C926C8"/>
    <w:rsid w:val="00C96CDA"/>
    <w:rsid w:val="00CA1E09"/>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23FC"/>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36404"/>
    <w:rsid w:val="00D42768"/>
    <w:rsid w:val="00D429EA"/>
    <w:rsid w:val="00D42EDF"/>
    <w:rsid w:val="00D4700A"/>
    <w:rsid w:val="00D4741C"/>
    <w:rsid w:val="00D542A2"/>
    <w:rsid w:val="00D57918"/>
    <w:rsid w:val="00D6347C"/>
    <w:rsid w:val="00D634FD"/>
    <w:rsid w:val="00D67A28"/>
    <w:rsid w:val="00D67AC8"/>
    <w:rsid w:val="00D7083C"/>
    <w:rsid w:val="00D72169"/>
    <w:rsid w:val="00D72EE4"/>
    <w:rsid w:val="00D73DC6"/>
    <w:rsid w:val="00D74C1A"/>
    <w:rsid w:val="00D754C1"/>
    <w:rsid w:val="00D75D31"/>
    <w:rsid w:val="00D77393"/>
    <w:rsid w:val="00D77A35"/>
    <w:rsid w:val="00D80ABA"/>
    <w:rsid w:val="00D81B3E"/>
    <w:rsid w:val="00D82D0E"/>
    <w:rsid w:val="00D90C70"/>
    <w:rsid w:val="00D90E49"/>
    <w:rsid w:val="00D91D49"/>
    <w:rsid w:val="00D963AF"/>
    <w:rsid w:val="00D96ADE"/>
    <w:rsid w:val="00D973EE"/>
    <w:rsid w:val="00DA0CE2"/>
    <w:rsid w:val="00DA19B0"/>
    <w:rsid w:val="00DA2387"/>
    <w:rsid w:val="00DB1682"/>
    <w:rsid w:val="00DB32BD"/>
    <w:rsid w:val="00DB4C52"/>
    <w:rsid w:val="00DB59DE"/>
    <w:rsid w:val="00DC2E03"/>
    <w:rsid w:val="00DC6A10"/>
    <w:rsid w:val="00DD0657"/>
    <w:rsid w:val="00DD0DED"/>
    <w:rsid w:val="00DD194A"/>
    <w:rsid w:val="00DD46A4"/>
    <w:rsid w:val="00DD5FC2"/>
    <w:rsid w:val="00DE1186"/>
    <w:rsid w:val="00DE21F9"/>
    <w:rsid w:val="00DE657E"/>
    <w:rsid w:val="00DF4704"/>
    <w:rsid w:val="00DF778A"/>
    <w:rsid w:val="00E024AA"/>
    <w:rsid w:val="00E05C02"/>
    <w:rsid w:val="00E06B62"/>
    <w:rsid w:val="00E073F5"/>
    <w:rsid w:val="00E07D6F"/>
    <w:rsid w:val="00E15C77"/>
    <w:rsid w:val="00E1618E"/>
    <w:rsid w:val="00E1693E"/>
    <w:rsid w:val="00E219FE"/>
    <w:rsid w:val="00E2372D"/>
    <w:rsid w:val="00E241C3"/>
    <w:rsid w:val="00E250F1"/>
    <w:rsid w:val="00E304A7"/>
    <w:rsid w:val="00E31276"/>
    <w:rsid w:val="00E31385"/>
    <w:rsid w:val="00E346F7"/>
    <w:rsid w:val="00E34DF2"/>
    <w:rsid w:val="00E3550D"/>
    <w:rsid w:val="00E35DA9"/>
    <w:rsid w:val="00E3782D"/>
    <w:rsid w:val="00E4101C"/>
    <w:rsid w:val="00E47408"/>
    <w:rsid w:val="00E51273"/>
    <w:rsid w:val="00E522B3"/>
    <w:rsid w:val="00E52838"/>
    <w:rsid w:val="00E55D2F"/>
    <w:rsid w:val="00E56005"/>
    <w:rsid w:val="00E56C60"/>
    <w:rsid w:val="00E614E0"/>
    <w:rsid w:val="00E61C71"/>
    <w:rsid w:val="00E659E3"/>
    <w:rsid w:val="00E6695A"/>
    <w:rsid w:val="00E70B77"/>
    <w:rsid w:val="00E71226"/>
    <w:rsid w:val="00E73F7F"/>
    <w:rsid w:val="00E74F27"/>
    <w:rsid w:val="00E753E8"/>
    <w:rsid w:val="00E76A7A"/>
    <w:rsid w:val="00E80778"/>
    <w:rsid w:val="00E84E63"/>
    <w:rsid w:val="00E85409"/>
    <w:rsid w:val="00E92807"/>
    <w:rsid w:val="00E9339B"/>
    <w:rsid w:val="00EA0FCB"/>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22"/>
    <w:rsid w:val="00ED27E8"/>
    <w:rsid w:val="00ED2943"/>
    <w:rsid w:val="00ED3776"/>
    <w:rsid w:val="00ED4942"/>
    <w:rsid w:val="00ED52F4"/>
    <w:rsid w:val="00ED671C"/>
    <w:rsid w:val="00ED7137"/>
    <w:rsid w:val="00EE0C3E"/>
    <w:rsid w:val="00EE2FA2"/>
    <w:rsid w:val="00EE3DC7"/>
    <w:rsid w:val="00EE436D"/>
    <w:rsid w:val="00EE43EF"/>
    <w:rsid w:val="00EE4FD2"/>
    <w:rsid w:val="00EF06EA"/>
    <w:rsid w:val="00EF08CB"/>
    <w:rsid w:val="00EF391E"/>
    <w:rsid w:val="00EF4294"/>
    <w:rsid w:val="00EF4C1F"/>
    <w:rsid w:val="00F00580"/>
    <w:rsid w:val="00F008E1"/>
    <w:rsid w:val="00F01425"/>
    <w:rsid w:val="00F0447D"/>
    <w:rsid w:val="00F06A60"/>
    <w:rsid w:val="00F07604"/>
    <w:rsid w:val="00F10225"/>
    <w:rsid w:val="00F21088"/>
    <w:rsid w:val="00F23106"/>
    <w:rsid w:val="00F23117"/>
    <w:rsid w:val="00F326BF"/>
    <w:rsid w:val="00F327E7"/>
    <w:rsid w:val="00F337E8"/>
    <w:rsid w:val="00F35746"/>
    <w:rsid w:val="00F4155F"/>
    <w:rsid w:val="00F4346B"/>
    <w:rsid w:val="00F447C7"/>
    <w:rsid w:val="00F45033"/>
    <w:rsid w:val="00F459B4"/>
    <w:rsid w:val="00F45EB0"/>
    <w:rsid w:val="00F5211B"/>
    <w:rsid w:val="00F52649"/>
    <w:rsid w:val="00F554A9"/>
    <w:rsid w:val="00F5658A"/>
    <w:rsid w:val="00F570A6"/>
    <w:rsid w:val="00F716FD"/>
    <w:rsid w:val="00F7418F"/>
    <w:rsid w:val="00F751B9"/>
    <w:rsid w:val="00F802B0"/>
    <w:rsid w:val="00F80355"/>
    <w:rsid w:val="00F80ED7"/>
    <w:rsid w:val="00F80F8F"/>
    <w:rsid w:val="00F84224"/>
    <w:rsid w:val="00F84C3C"/>
    <w:rsid w:val="00F87C43"/>
    <w:rsid w:val="00F911FE"/>
    <w:rsid w:val="00F945D0"/>
    <w:rsid w:val="00FA1A3E"/>
    <w:rsid w:val="00FA4349"/>
    <w:rsid w:val="00FA5722"/>
    <w:rsid w:val="00FA58B1"/>
    <w:rsid w:val="00FA6889"/>
    <w:rsid w:val="00FB016C"/>
    <w:rsid w:val="00FB0C81"/>
    <w:rsid w:val="00FB17A3"/>
    <w:rsid w:val="00FC013A"/>
    <w:rsid w:val="00FC1541"/>
    <w:rsid w:val="00FC2200"/>
    <w:rsid w:val="00FC2540"/>
    <w:rsid w:val="00FD02D0"/>
    <w:rsid w:val="00FD1338"/>
    <w:rsid w:val="00FD2EF7"/>
    <w:rsid w:val="00FD40D1"/>
    <w:rsid w:val="00FD4903"/>
    <w:rsid w:val="00FE2AAE"/>
    <w:rsid w:val="00FE2C5C"/>
    <w:rsid w:val="00FE3032"/>
    <w:rsid w:val="00FF0204"/>
    <w:rsid w:val="00FF3AED"/>
    <w:rsid w:val="00FF42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AD517A"/>
    <w:pPr>
      <w:numPr>
        <w:numId w:val="14"/>
      </w:numPr>
      <w:contextualSpacing/>
    </w:pPr>
  </w:style>
  <w:style w:type="table" w:customStyle="1" w:styleId="TableGrid10">
    <w:name w:val="Table Grid1"/>
    <w:basedOn w:val="TableNormal"/>
    <w:next w:val="TableGrid"/>
    <w:uiPriority w:val="59"/>
    <w:rsid w:val="00382AB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FF42D5"/>
    <w:rPr>
      <w:sz w:val="22"/>
      <w:szCs w:val="22"/>
      <w:lang w:val="en-CA"/>
    </w:rPr>
  </w:style>
  <w:style w:type="character" w:customStyle="1" w:styleId="style21">
    <w:name w:val="style21"/>
    <w:basedOn w:val="DefaultParagraphFont"/>
    <w:rsid w:val="00F008E1"/>
    <w:rPr>
      <w:b w:val="0"/>
      <w:bCs w:val="0"/>
      <w:i w:val="0"/>
      <w:iCs w:val="0"/>
      <w:color w:val="000080"/>
      <w:sz w:val="24"/>
      <w:szCs w:val="24"/>
    </w:rPr>
  </w:style>
  <w:style w:type="paragraph" w:styleId="NormalWeb">
    <w:name w:val="Normal (Web)"/>
    <w:basedOn w:val="Normal"/>
    <w:uiPriority w:val="99"/>
    <w:unhideWhenUsed/>
    <w:rsid w:val="00A775C5"/>
    <w:pPr>
      <w:spacing w:before="100" w:beforeAutospacing="1" w:after="100" w:afterAutospacing="1"/>
      <w:jc w:val="left"/>
    </w:pPr>
    <w:rPr>
      <w:rFonts w:eastAsia="Times New Roman"/>
      <w:sz w:val="24"/>
      <w:szCs w:val="24"/>
      <w:lang w:val="en-US" w:eastAsia="zh-CN"/>
    </w:rPr>
  </w:style>
  <w:style w:type="character" w:styleId="Emphasis">
    <w:name w:val="Emphasis"/>
    <w:basedOn w:val="DefaultParagraphFont"/>
    <w:uiPriority w:val="20"/>
    <w:qFormat/>
    <w:rsid w:val="003536E2"/>
    <w:rPr>
      <w:i/>
      <w:iCs/>
    </w:rPr>
  </w:style>
  <w:style w:type="paragraph" w:customStyle="1" w:styleId="Heading1multiline">
    <w:name w:val="Heading 1 (multiline)"/>
    <w:basedOn w:val="Heading1"/>
    <w:rsid w:val="003B2863"/>
    <w:pPr>
      <w:keepNext/>
      <w:numPr>
        <w:numId w:val="0"/>
      </w:numPr>
      <w:tabs>
        <w:tab w:val="left" w:pos="720"/>
      </w:tabs>
      <w:spacing w:before="240" w:after="0"/>
      <w:ind w:left="1843" w:right="996" w:hanging="567"/>
      <w:jc w:val="left"/>
    </w:pPr>
    <w:rPr>
      <w:b/>
      <w:caps/>
      <w:lang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3B2863"/>
    <w:pPr>
      <w:spacing w:after="160" w:line="240" w:lineRule="exact"/>
    </w:pPr>
    <w:rPr>
      <w:sz w:val="20"/>
      <w:szCs w:val="20"/>
      <w:vertAlign w:val="superscript"/>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87137581">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3127807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58174837">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05910503">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713925117">
      <w:bodyDiv w:val="1"/>
      <w:marLeft w:val="0"/>
      <w:marRight w:val="0"/>
      <w:marTop w:val="0"/>
      <w:marBottom w:val="0"/>
      <w:divBdr>
        <w:top w:val="none" w:sz="0" w:space="0" w:color="auto"/>
        <w:left w:val="none" w:sz="0" w:space="0" w:color="auto"/>
        <w:bottom w:val="none" w:sz="0" w:space="0" w:color="auto"/>
        <w:right w:val="none" w:sz="0" w:space="0" w:color="auto"/>
      </w:divBdr>
    </w:div>
    <w:div w:id="1723287938">
      <w:bodyDiv w:val="1"/>
      <w:marLeft w:val="0"/>
      <w:marRight w:val="0"/>
      <w:marTop w:val="0"/>
      <w:marBottom w:val="0"/>
      <w:divBdr>
        <w:top w:val="none" w:sz="0" w:space="0" w:color="auto"/>
        <w:left w:val="none" w:sz="0" w:space="0" w:color="auto"/>
        <w:bottom w:val="none" w:sz="0" w:space="0" w:color="auto"/>
        <w:right w:val="none" w:sz="0" w:space="0" w:color="auto"/>
      </w:divBdr>
    </w:div>
    <w:div w:id="1787312348">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11682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dcmitype/"/>
    <ds:schemaRef ds:uri="b93c647f-d63b-431a-95c8-8e00048cff23"/>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eb6c2e4c-3f1c-4103-a37b-37c984dbe58f"/>
    <ds:schemaRef ds:uri="http://purl.org/dc/terms/"/>
  </ds:schemaRefs>
</ds:datastoreItem>
</file>

<file path=customXml/itemProps2.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1110</TotalTime>
  <Pages>20</Pages>
  <Words>8086</Words>
  <Characters>9219</Characters>
  <Application>Microsoft Office Word</Application>
  <DocSecurity>0</DocSecurity>
  <Lines>576</Lines>
  <Paragraphs>665</Paragraphs>
  <ScaleCrop>false</ScaleCrop>
  <HeadingPairs>
    <vt:vector size="2" baseType="variant">
      <vt:variant>
        <vt:lpstr>Title</vt:lpstr>
      </vt:variant>
      <vt:variant>
        <vt:i4>1</vt:i4>
      </vt:variant>
    </vt:vector>
  </HeadingPairs>
  <TitlesOfParts>
    <vt:vector size="1" baseType="lpstr">
      <vt:lpstr>Project proposal: Haiti</vt:lpstr>
    </vt:vector>
  </TitlesOfParts>
  <Manager/>
  <Company>UNMFS</Company>
  <LinksUpToDate>false</LinksUpToDate>
  <CharactersWithSpaces>16640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Haiti</dc:title>
  <dc:subject/>
  <dc:creator>Alejandro Ramirez-Pabon</dc:creator>
  <cp:keywords>96th ExCom</cp:keywords>
  <dc:description>Source doc. 9588</dc:description>
  <cp:lastModifiedBy>Angela Xue He Yan</cp:lastModifiedBy>
  <cp:revision>50</cp:revision>
  <cp:lastPrinted>2001-05-26T16:40:00Z</cp:lastPrinted>
  <dcterms:created xsi:type="dcterms:W3CDTF">2025-04-28T21:35:00Z</dcterms:created>
  <dcterms:modified xsi:type="dcterms:W3CDTF">2025-05-03T00:16:00Z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