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145D20" w14:paraId="1B2BE2DF" w14:textId="77777777" w:rsidTr="001B5F00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F831F47" w14:textId="77777777" w:rsidR="007E5D09" w:rsidRPr="00145D20" w:rsidRDefault="00E1360E" w:rsidP="00145D20">
            <w:pPr>
              <w:bidi/>
              <w:jc w:val="right"/>
              <w:rPr>
                <w:b/>
                <w:bCs/>
                <w:sz w:val="44"/>
                <w:szCs w:val="44"/>
                <w:lang w:val="en-US"/>
              </w:rPr>
            </w:pPr>
            <w:r w:rsidRPr="00145D20">
              <w:rPr>
                <w:b/>
                <w:bCs/>
                <w:sz w:val="44"/>
                <w:szCs w:val="44"/>
                <w:lang w:val="en-US"/>
              </w:rPr>
              <w:t xml:space="preserve">EP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453BAA4" w14:textId="77777777" w:rsidR="007E5D09" w:rsidRPr="00145D20" w:rsidRDefault="00E1360E" w:rsidP="00C04833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4"/>
                <w:szCs w:val="44"/>
              </w:rPr>
            </w:pPr>
            <w:r w:rsidRPr="00145D20">
              <w:rPr>
                <w:b/>
                <w:bCs/>
                <w:sz w:val="44"/>
                <w:szCs w:val="44"/>
                <w:rtl/>
              </w:rPr>
              <w:t>الأمم المتحدة</w:t>
            </w:r>
          </w:p>
        </w:tc>
      </w:tr>
      <w:tr w:rsidR="007E5D09" w:rsidRPr="001B5F00" w14:paraId="492963DF" w14:textId="77777777" w:rsidTr="001B5F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AB4ED0" w14:textId="77777777" w:rsidR="007E5D09" w:rsidRPr="00145D20" w:rsidRDefault="00E1360E" w:rsidP="0063245B">
            <w:pPr>
              <w:bidi/>
              <w:spacing w:before="120"/>
              <w:jc w:val="right"/>
              <w:rPr>
                <w:szCs w:val="24"/>
                <w:lang w:val="en-US"/>
              </w:rPr>
            </w:pPr>
            <w:r w:rsidRPr="00145D20">
              <w:rPr>
                <w:noProof/>
                <w:szCs w:val="24"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6599DE65" wp14:editId="5AF5B9FB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5D20">
              <w:rPr>
                <w:noProof/>
                <w:szCs w:val="24"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FECC49A" wp14:editId="593F096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5D20">
              <w:rPr>
                <w:szCs w:val="24"/>
                <w:lang w:val="en-US"/>
              </w:rPr>
              <w:t>Distr.</w:t>
            </w:r>
          </w:p>
          <w:p w14:paraId="2FFB7E8B" w14:textId="77777777" w:rsidR="007E5D09" w:rsidRPr="00145D20" w:rsidRDefault="00E1360E" w:rsidP="0063245B">
            <w:pPr>
              <w:bidi/>
              <w:spacing w:before="120"/>
              <w:jc w:val="right"/>
              <w:rPr>
                <w:szCs w:val="24"/>
                <w:lang w:val="en-US"/>
              </w:rPr>
            </w:pPr>
            <w:r w:rsidRPr="00145D20">
              <w:rPr>
                <w:szCs w:val="24"/>
                <w:lang w:val="en-US"/>
              </w:rPr>
              <w:t>GENERAL</w:t>
            </w:r>
          </w:p>
          <w:p w14:paraId="5E32736F" w14:textId="77777777" w:rsidR="007E5D09" w:rsidRPr="00145D20" w:rsidRDefault="007E5D09" w:rsidP="0063245B">
            <w:pPr>
              <w:bidi/>
              <w:spacing w:before="120"/>
              <w:jc w:val="right"/>
              <w:rPr>
                <w:szCs w:val="24"/>
                <w:lang w:val="en-US"/>
              </w:rPr>
            </w:pPr>
          </w:p>
          <w:p w14:paraId="4C144D93" w14:textId="76B13504" w:rsidR="00945C32" w:rsidRPr="00145D20" w:rsidRDefault="00745AB8" w:rsidP="0063245B">
            <w:pPr>
              <w:bidi/>
              <w:spacing w:before="120"/>
              <w:jc w:val="right"/>
              <w:rPr>
                <w:szCs w:val="24"/>
              </w:rPr>
            </w:pPr>
            <w:r w:rsidRPr="00145D20">
              <w:rPr>
                <w:szCs w:val="24"/>
              </w:rPr>
              <w:fldChar w:fldCharType="begin"/>
            </w:r>
            <w:r w:rsidRPr="00145D20">
              <w:rPr>
                <w:szCs w:val="24"/>
              </w:rPr>
              <w:instrText xml:space="preserve"> DOCPROPERTY  "Document number"  \* MERGEFORMAT </w:instrText>
            </w:r>
            <w:r w:rsidRPr="00145D20">
              <w:rPr>
                <w:szCs w:val="24"/>
              </w:rPr>
              <w:fldChar w:fldCharType="separate"/>
            </w:r>
            <w:r w:rsidR="0063245B" w:rsidRPr="00145D20">
              <w:rPr>
                <w:szCs w:val="24"/>
              </w:rPr>
              <w:t>UNEP/</w:t>
            </w:r>
            <w:proofErr w:type="spellStart"/>
            <w:r w:rsidR="0063245B" w:rsidRPr="00145D20">
              <w:rPr>
                <w:szCs w:val="24"/>
              </w:rPr>
              <w:t>OzL.Pro</w:t>
            </w:r>
            <w:proofErr w:type="spellEnd"/>
            <w:r w:rsidR="0063245B" w:rsidRPr="00145D20">
              <w:rPr>
                <w:szCs w:val="24"/>
              </w:rPr>
              <w:t>/ExCom/92/4</w:t>
            </w:r>
            <w:r w:rsidRPr="00145D20">
              <w:rPr>
                <w:szCs w:val="24"/>
              </w:rPr>
              <w:fldChar w:fldCharType="end"/>
            </w:r>
          </w:p>
          <w:p w14:paraId="69A419C9" w14:textId="77777777" w:rsidR="00945C32" w:rsidRPr="00145D20" w:rsidRDefault="00945C32" w:rsidP="0063245B">
            <w:pPr>
              <w:bidi/>
              <w:jc w:val="right"/>
              <w:rPr>
                <w:szCs w:val="24"/>
              </w:rPr>
            </w:pPr>
            <w:r w:rsidRPr="00145D20">
              <w:rPr>
                <w:szCs w:val="24"/>
              </w:rPr>
              <w:t>9 May 2023</w:t>
            </w:r>
          </w:p>
          <w:p w14:paraId="5B5AEED8" w14:textId="77777777" w:rsidR="00662A73" w:rsidRPr="00145D20" w:rsidRDefault="00662A73" w:rsidP="0063245B">
            <w:pPr>
              <w:bidi/>
              <w:spacing w:before="120"/>
              <w:jc w:val="right"/>
              <w:rPr>
                <w:szCs w:val="24"/>
                <w:rtl/>
                <w:lang w:val="en-US" w:bidi="ar-AE"/>
              </w:rPr>
            </w:pPr>
          </w:p>
          <w:p w14:paraId="4A89CA7B" w14:textId="77777777" w:rsidR="007E5D09" w:rsidRPr="00145D20" w:rsidRDefault="00E1360E" w:rsidP="0063245B">
            <w:pPr>
              <w:bidi/>
              <w:spacing w:before="120"/>
              <w:jc w:val="right"/>
              <w:rPr>
                <w:szCs w:val="24"/>
                <w:lang w:val="en-US"/>
              </w:rPr>
            </w:pPr>
            <w:r w:rsidRPr="00145D20">
              <w:rPr>
                <w:szCs w:val="24"/>
                <w:lang w:val="en-US"/>
              </w:rPr>
              <w:t>ARABIC</w:t>
            </w:r>
          </w:p>
          <w:p w14:paraId="2329ADBF" w14:textId="77777777" w:rsidR="007E5D09" w:rsidRPr="001B5F00" w:rsidRDefault="00E1360E" w:rsidP="0063245B">
            <w:pPr>
              <w:bidi/>
              <w:spacing w:before="120"/>
              <w:jc w:val="right"/>
              <w:rPr>
                <w:sz w:val="32"/>
                <w:szCs w:val="32"/>
                <w:lang w:val="en-US"/>
              </w:rPr>
            </w:pPr>
            <w:r w:rsidRPr="00145D20">
              <w:rPr>
                <w:szCs w:val="24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FB42CB" w14:textId="77777777" w:rsidR="007E5D09" w:rsidRPr="00145D20" w:rsidRDefault="00E1360E" w:rsidP="00A57252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</w:rPr>
            </w:pPr>
            <w:r w:rsidRPr="00145D20">
              <w:rPr>
                <w:bCs/>
                <w:sz w:val="52"/>
                <w:szCs w:val="52"/>
                <w:rtl/>
              </w:rPr>
              <w:t>برنامج</w:t>
            </w:r>
          </w:p>
          <w:p w14:paraId="123E2763" w14:textId="77777777" w:rsidR="007E5D09" w:rsidRPr="00145D20" w:rsidRDefault="00E1360E" w:rsidP="00A57252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</w:rPr>
            </w:pPr>
            <w:r w:rsidRPr="00145D20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7579B8EF" w14:textId="77777777" w:rsidR="007E5D09" w:rsidRPr="00145D20" w:rsidRDefault="00E1360E" w:rsidP="00A57252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bCs/>
                <w:sz w:val="52"/>
                <w:szCs w:val="52"/>
                <w:rtl/>
              </w:rPr>
            </w:pPr>
            <w:r w:rsidRPr="00145D20">
              <w:rPr>
                <w:bCs/>
                <w:sz w:val="52"/>
                <w:szCs w:val="52"/>
                <w:rtl/>
              </w:rPr>
              <w:t>للبيئة</w:t>
            </w:r>
          </w:p>
          <w:p w14:paraId="59B89CF6" w14:textId="77777777" w:rsidR="007E5D09" w:rsidRPr="00145D20" w:rsidRDefault="00E1360E" w:rsidP="00C04833">
            <w:pPr>
              <w:pStyle w:val="Heading7"/>
              <w:bidi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145D20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6A7830" w14:textId="77777777" w:rsidR="007E5D09" w:rsidRPr="00145D20" w:rsidRDefault="007E5D09" w:rsidP="00C04833">
            <w:pPr>
              <w:bidi/>
              <w:rPr>
                <w:caps/>
                <w:sz w:val="52"/>
                <w:szCs w:val="52"/>
                <w:lang w:val="en-US"/>
              </w:rPr>
            </w:pPr>
          </w:p>
          <w:p w14:paraId="019195B8" w14:textId="77777777" w:rsidR="007E5D09" w:rsidRPr="00145D20" w:rsidRDefault="007E5D09" w:rsidP="00C04833">
            <w:pPr>
              <w:bidi/>
              <w:rPr>
                <w:sz w:val="52"/>
                <w:szCs w:val="52"/>
                <w:lang w:val="en-US"/>
              </w:rPr>
            </w:pPr>
          </w:p>
        </w:tc>
      </w:tr>
    </w:tbl>
    <w:p w14:paraId="53E94C69" w14:textId="77777777" w:rsidR="007E5D09" w:rsidRPr="001B5F00" w:rsidRDefault="007E5D09" w:rsidP="00C04833">
      <w:pPr>
        <w:pStyle w:val="Caption"/>
        <w:ind w:left="187" w:right="187" w:hanging="187"/>
        <w:jc w:val="both"/>
        <w:rPr>
          <w:rFonts w:cs="Times New Roman"/>
          <w:b/>
          <w:bCs/>
          <w:sz w:val="20"/>
          <w:szCs w:val="20"/>
          <w:rtl/>
        </w:rPr>
      </w:pPr>
    </w:p>
    <w:p w14:paraId="38253AC0" w14:textId="2F64AAD7" w:rsidR="00702662" w:rsidRPr="001B5F00" w:rsidRDefault="00702662" w:rsidP="00C04833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1B5F00">
        <w:rPr>
          <w:rFonts w:cs="Times New Roman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074BB317" w14:textId="77777777" w:rsidR="00702662" w:rsidRPr="001B5F00" w:rsidRDefault="00702662" w:rsidP="00C04833">
      <w:pPr>
        <w:bidi/>
        <w:ind w:left="180" w:hanging="180"/>
        <w:jc w:val="lowKashida"/>
        <w:rPr>
          <w:b/>
          <w:bCs/>
          <w:sz w:val="28"/>
          <w:szCs w:val="28"/>
          <w:rtl/>
          <w:lang w:val="en-US" w:eastAsia="en-CA"/>
        </w:rPr>
      </w:pPr>
      <w:r w:rsidRPr="001B5F00">
        <w:rPr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7E223CF0" w14:textId="55215469" w:rsidR="00702662" w:rsidRPr="001B5F00" w:rsidRDefault="00702662" w:rsidP="00C04833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1B5F00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1B5F00">
        <w:rPr>
          <w:sz w:val="28"/>
          <w:szCs w:val="28"/>
          <w:rtl/>
          <w:lang w:val="en-US" w:eastAsia="en-CA"/>
        </w:rPr>
        <w:t>الثاني و</w:t>
      </w:r>
      <w:r w:rsidRPr="001B5F00">
        <w:rPr>
          <w:sz w:val="28"/>
          <w:szCs w:val="28"/>
          <w:rtl/>
          <w:lang w:val="en-US" w:eastAsia="en-CA" w:bidi="ar-EG"/>
        </w:rPr>
        <w:t>التسع</w:t>
      </w:r>
      <w:r w:rsidR="007C6EF9" w:rsidRPr="001B5F00">
        <w:rPr>
          <w:sz w:val="28"/>
          <w:szCs w:val="28"/>
          <w:rtl/>
          <w:lang w:val="en-US" w:eastAsia="en-CA" w:bidi="ar-EG"/>
        </w:rPr>
        <w:t>ــــون</w:t>
      </w:r>
    </w:p>
    <w:p w14:paraId="0288BD40" w14:textId="7AB016FC" w:rsidR="00702662" w:rsidRPr="001B5F00" w:rsidRDefault="00702662" w:rsidP="00C04833">
      <w:pPr>
        <w:pStyle w:val="0Heading0"/>
        <w:bidi/>
        <w:ind w:left="4"/>
        <w:rPr>
          <w:sz w:val="28"/>
          <w:szCs w:val="28"/>
          <w:rtl/>
          <w:lang w:bidi="ar-SY"/>
        </w:rPr>
      </w:pPr>
      <w:r w:rsidRPr="001B5F00">
        <w:rPr>
          <w:sz w:val="28"/>
          <w:szCs w:val="28"/>
          <w:rtl/>
        </w:rPr>
        <w:t xml:space="preserve">مونتريال، </w:t>
      </w:r>
      <w:r w:rsidR="007C6EF9" w:rsidRPr="001B5F00">
        <w:rPr>
          <w:sz w:val="28"/>
          <w:szCs w:val="28"/>
          <w:rtl/>
        </w:rPr>
        <w:t>2</w:t>
      </w:r>
      <w:r w:rsidR="00D006A9" w:rsidRPr="001B5F00">
        <w:rPr>
          <w:sz w:val="28"/>
          <w:szCs w:val="28"/>
          <w:rtl/>
          <w:lang w:bidi="ar-SY"/>
        </w:rPr>
        <w:t>9</w:t>
      </w:r>
      <w:r w:rsidRPr="001B5F00">
        <w:rPr>
          <w:sz w:val="28"/>
          <w:szCs w:val="28"/>
          <w:rtl/>
        </w:rPr>
        <w:t xml:space="preserve"> </w:t>
      </w:r>
      <w:r w:rsidR="00D006A9" w:rsidRPr="001B5F00">
        <w:rPr>
          <w:sz w:val="28"/>
          <w:szCs w:val="28"/>
          <w:rtl/>
        </w:rPr>
        <w:t>مايو</w:t>
      </w:r>
      <w:r w:rsidR="00D006A9" w:rsidRPr="001B5F00">
        <w:rPr>
          <w:sz w:val="28"/>
          <w:szCs w:val="28"/>
          <w:lang w:val="en-CA"/>
        </w:rPr>
        <w:t>/</w:t>
      </w:r>
      <w:r w:rsidR="00D006A9" w:rsidRPr="001B5F00">
        <w:rPr>
          <w:sz w:val="28"/>
          <w:szCs w:val="28"/>
          <w:rtl/>
        </w:rPr>
        <w:t xml:space="preserve"> أيار </w:t>
      </w:r>
      <w:r w:rsidR="0053096E" w:rsidRPr="001B5F00">
        <w:rPr>
          <w:sz w:val="28"/>
          <w:szCs w:val="28"/>
          <w:rtl/>
        </w:rPr>
        <w:t xml:space="preserve">- </w:t>
      </w:r>
      <w:r w:rsidR="007C6EF9" w:rsidRPr="001B5F00">
        <w:rPr>
          <w:sz w:val="28"/>
          <w:szCs w:val="28"/>
          <w:rtl/>
        </w:rPr>
        <w:t>2</w:t>
      </w:r>
      <w:r w:rsidRPr="001B5F00">
        <w:rPr>
          <w:sz w:val="28"/>
          <w:szCs w:val="28"/>
          <w:rtl/>
        </w:rPr>
        <w:t xml:space="preserve"> </w:t>
      </w:r>
      <w:r w:rsidR="00416AD7" w:rsidRPr="001B5F00">
        <w:rPr>
          <w:sz w:val="28"/>
          <w:szCs w:val="28"/>
          <w:rtl/>
        </w:rPr>
        <w:t xml:space="preserve">يونيه </w:t>
      </w:r>
      <w:bookmarkStart w:id="0" w:name="_Hlk128756171"/>
      <w:r w:rsidR="00416AD7" w:rsidRPr="001B5F00">
        <w:rPr>
          <w:sz w:val="28"/>
          <w:szCs w:val="28"/>
          <w:lang w:val="en-CA"/>
        </w:rPr>
        <w:t>/</w:t>
      </w:r>
      <w:bookmarkEnd w:id="0"/>
      <w:r w:rsidRPr="001B5F00">
        <w:rPr>
          <w:sz w:val="28"/>
          <w:szCs w:val="28"/>
          <w:rtl/>
        </w:rPr>
        <w:t xml:space="preserve"> </w:t>
      </w:r>
      <w:r w:rsidR="00416AD7" w:rsidRPr="001B5F00">
        <w:rPr>
          <w:sz w:val="28"/>
          <w:szCs w:val="28"/>
          <w:rtl/>
        </w:rPr>
        <w:t xml:space="preserve">حزيران </w:t>
      </w:r>
      <w:r w:rsidRPr="001B5F00">
        <w:rPr>
          <w:sz w:val="28"/>
          <w:szCs w:val="28"/>
          <w:rtl/>
          <w:lang w:bidi="ar-SY"/>
        </w:rPr>
        <w:t>202</w:t>
      </w:r>
      <w:r w:rsidR="00D006A9" w:rsidRPr="001B5F00">
        <w:rPr>
          <w:sz w:val="28"/>
          <w:szCs w:val="28"/>
          <w:rtl/>
          <w:lang w:bidi="ar-SY"/>
        </w:rPr>
        <w:t>3</w:t>
      </w:r>
    </w:p>
    <w:p w14:paraId="7F8229AF" w14:textId="77777777" w:rsidR="00945C32" w:rsidRPr="001B5F00" w:rsidRDefault="00945C32" w:rsidP="00C04833">
      <w:pPr>
        <w:bidi/>
        <w:jc w:val="left"/>
        <w:rPr>
          <w:sz w:val="28"/>
          <w:szCs w:val="28"/>
          <w:lang w:val="en-CA"/>
        </w:rPr>
      </w:pPr>
      <w:r w:rsidRPr="001B5F00">
        <w:rPr>
          <w:sz w:val="28"/>
          <w:szCs w:val="28"/>
          <w:rtl/>
          <w:lang w:bidi="ar-SA"/>
        </w:rPr>
        <w:t>البند 4(ب) من جدول الأعمال المؤقت</w:t>
      </w:r>
      <w:r w:rsidRPr="001B5F00">
        <w:rPr>
          <w:rStyle w:val="FootnoteReference"/>
          <w:sz w:val="28"/>
          <w:szCs w:val="28"/>
          <w:rtl/>
          <w:lang w:eastAsia="ar" w:bidi="ar-EG"/>
        </w:rPr>
        <w:footnoteReference w:id="1"/>
      </w:r>
    </w:p>
    <w:p w14:paraId="52D0EFAE" w14:textId="77777777" w:rsidR="00702662" w:rsidRPr="001B5F00" w:rsidRDefault="00702662" w:rsidP="00C04833">
      <w:pPr>
        <w:bidi/>
        <w:jc w:val="left"/>
        <w:rPr>
          <w:szCs w:val="24"/>
          <w:rtl/>
          <w:lang w:val="en-CA" w:eastAsia="zh-CN" w:bidi="ar-SY"/>
        </w:rPr>
      </w:pPr>
    </w:p>
    <w:p w14:paraId="198FBD0E" w14:textId="068DA1EA" w:rsidR="003D6E7D" w:rsidRPr="001B5F00" w:rsidRDefault="003D6E7D" w:rsidP="00C04833">
      <w:pPr>
        <w:tabs>
          <w:tab w:val="center" w:pos="4680"/>
        </w:tabs>
        <w:bidi/>
        <w:outlineLvl w:val="0"/>
        <w:rPr>
          <w:b/>
          <w:caps/>
          <w:sz w:val="32"/>
          <w:szCs w:val="28"/>
          <w:rtl/>
        </w:rPr>
      </w:pPr>
      <w:r w:rsidRPr="001B5F00">
        <w:rPr>
          <w:b/>
          <w:bCs/>
          <w:rtl/>
          <w:lang w:eastAsia="ar" w:bidi="ar-EG"/>
        </w:rPr>
        <w:tab/>
      </w:r>
      <w:r w:rsidRPr="001B5F00">
        <w:rPr>
          <w:b/>
          <w:bCs/>
          <w:sz w:val="32"/>
          <w:szCs w:val="32"/>
          <w:rtl/>
          <w:lang w:eastAsia="ar" w:bidi="ar-EG"/>
        </w:rPr>
        <w:t>تقرير عن الأرصدة وتوافر الموارد</w:t>
      </w:r>
    </w:p>
    <w:p w14:paraId="02893EB7" w14:textId="77777777" w:rsidR="000A06AC" w:rsidRPr="001B5F00" w:rsidRDefault="000A06AC" w:rsidP="00C04833">
      <w:pPr>
        <w:tabs>
          <w:tab w:val="center" w:pos="4680"/>
        </w:tabs>
        <w:bidi/>
        <w:outlineLvl w:val="0"/>
        <w:rPr>
          <w:b/>
          <w:caps/>
          <w:sz w:val="32"/>
          <w:szCs w:val="28"/>
          <w:rtl/>
        </w:rPr>
      </w:pPr>
    </w:p>
    <w:p w14:paraId="56EEA7C9" w14:textId="3E5D3A3B" w:rsidR="003D6E7D" w:rsidRPr="001B5F00" w:rsidRDefault="003D6E7D" w:rsidP="00C04833">
      <w:pPr>
        <w:bidi/>
        <w:spacing w:after="240"/>
        <w:jc w:val="left"/>
        <w:outlineLvl w:val="0"/>
        <w:rPr>
          <w:b/>
          <w:caps/>
          <w:sz w:val="26"/>
          <w:szCs w:val="26"/>
        </w:rPr>
      </w:pPr>
      <w:r w:rsidRPr="001B5F00">
        <w:rPr>
          <w:b/>
          <w:bCs/>
          <w:sz w:val="26"/>
          <w:szCs w:val="26"/>
          <w:rtl/>
          <w:lang w:eastAsia="ar" w:bidi="ar-EG"/>
        </w:rPr>
        <w:t>مقدمة</w:t>
      </w:r>
    </w:p>
    <w:p w14:paraId="7DA348F8" w14:textId="5EEB7174" w:rsidR="000A06AC" w:rsidRPr="001B5F00" w:rsidRDefault="000A06AC" w:rsidP="00C04833">
      <w:pPr>
        <w:pStyle w:val="Heading1"/>
        <w:numPr>
          <w:ilvl w:val="0"/>
          <w:numId w:val="23"/>
        </w:numPr>
        <w:tabs>
          <w:tab w:val="clear" w:pos="0"/>
          <w:tab w:val="num" w:pos="360"/>
        </w:tabs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>تعرض هذه الوثيقة موجز</w:t>
      </w:r>
      <w:r w:rsidR="003258B3" w:rsidRPr="001B5F00">
        <w:rPr>
          <w:sz w:val="26"/>
          <w:szCs w:val="26"/>
          <w:rtl/>
          <w:lang w:eastAsia="ar" w:bidi="ar-EG"/>
        </w:rPr>
        <w:t>ً</w:t>
      </w:r>
      <w:r w:rsidRPr="001B5F00">
        <w:rPr>
          <w:sz w:val="26"/>
          <w:szCs w:val="26"/>
          <w:rtl/>
          <w:lang w:eastAsia="ar" w:bidi="ar-EG"/>
        </w:rPr>
        <w:t>ا للتعديلات المالية التي أشارت إليها الوكالات المنفذة على النحو الذي وافقت عليه الأمانة. وهي تتضمن بيانات إحصائية</w:t>
      </w:r>
      <w:r w:rsidRPr="001B5F00">
        <w:rPr>
          <w:sz w:val="26"/>
          <w:szCs w:val="26"/>
          <w:vertAlign w:val="superscript"/>
          <w:rtl/>
          <w:lang w:eastAsia="ar" w:bidi="ar-EG"/>
        </w:rPr>
        <w:footnoteReference w:id="2"/>
      </w:r>
      <w:r w:rsidRPr="001B5F00">
        <w:rPr>
          <w:sz w:val="26"/>
          <w:szCs w:val="26"/>
          <w:rtl/>
          <w:lang w:eastAsia="ar" w:bidi="ar-EG"/>
        </w:rPr>
        <w:t xml:space="preserve"> من جميع </w:t>
      </w:r>
      <w:r w:rsidR="003258B3" w:rsidRPr="001B5F00">
        <w:rPr>
          <w:sz w:val="26"/>
          <w:szCs w:val="26"/>
          <w:rtl/>
          <w:lang w:eastAsia="ar" w:bidi="ar-EG"/>
        </w:rPr>
        <w:t>المشروعات</w:t>
      </w:r>
      <w:r w:rsidRPr="001B5F00">
        <w:rPr>
          <w:sz w:val="26"/>
          <w:szCs w:val="26"/>
          <w:rtl/>
          <w:lang w:eastAsia="ar" w:bidi="ar-EG"/>
        </w:rPr>
        <w:t xml:space="preserve"> التي لديها أرصدة احتُفظ بها لأكثر من 12 شهر</w:t>
      </w:r>
      <w:r w:rsidR="00C860AE" w:rsidRPr="001B5F00">
        <w:rPr>
          <w:sz w:val="26"/>
          <w:szCs w:val="26"/>
          <w:rtl/>
          <w:lang w:eastAsia="ar" w:bidi="ar-EG"/>
        </w:rPr>
        <w:t>ً</w:t>
      </w:r>
      <w:r w:rsidRPr="001B5F00">
        <w:rPr>
          <w:sz w:val="26"/>
          <w:szCs w:val="26"/>
          <w:rtl/>
          <w:lang w:eastAsia="ar" w:bidi="ar-EG"/>
        </w:rPr>
        <w:t xml:space="preserve">ا بعد إنجاز المشروع، على النحو المطلوب بموجب المقررين 28/7 و56/2(ج). وتتناول الوثيقة الأرصدة التي يتعين إعادتها مقابل </w:t>
      </w:r>
      <w:r w:rsidR="003258B3" w:rsidRPr="001B5F00">
        <w:rPr>
          <w:sz w:val="26"/>
          <w:szCs w:val="26"/>
          <w:rtl/>
          <w:lang w:eastAsia="ar" w:bidi="ar-EG"/>
        </w:rPr>
        <w:t>المشروعات</w:t>
      </w:r>
      <w:r w:rsidRPr="001B5F00">
        <w:rPr>
          <w:sz w:val="26"/>
          <w:szCs w:val="26"/>
          <w:rtl/>
          <w:lang w:eastAsia="ar" w:bidi="ar-EG"/>
        </w:rPr>
        <w:t xml:space="preserve"> على سبيل المتابعة للمقررات ذات الصلة (المشار إليها باسم </w:t>
      </w:r>
      <w:r w:rsidR="003258B3" w:rsidRPr="001B5F00">
        <w:rPr>
          <w:sz w:val="26"/>
          <w:szCs w:val="26"/>
          <w:rtl/>
          <w:lang w:eastAsia="ar" w:bidi="ar-EG"/>
        </w:rPr>
        <w:t>مشروعات</w:t>
      </w:r>
      <w:r w:rsidRPr="001B5F00">
        <w:rPr>
          <w:sz w:val="26"/>
          <w:szCs w:val="26"/>
          <w:rtl/>
          <w:lang w:eastAsia="ar" w:bidi="ar-EG"/>
        </w:rPr>
        <w:t xml:space="preserve"> "صادر بها مقررات" في هذه الوثيقة)</w:t>
      </w:r>
      <w:r w:rsidR="002E43D7" w:rsidRPr="001B5F00">
        <w:rPr>
          <w:sz w:val="26"/>
          <w:szCs w:val="26"/>
          <w:rtl/>
          <w:lang w:eastAsia="ar" w:bidi="ar-SA"/>
        </w:rPr>
        <w:t xml:space="preserve"> وتحويلات المشروعات</w:t>
      </w:r>
      <w:r w:rsidRPr="001B5F00">
        <w:rPr>
          <w:sz w:val="26"/>
          <w:szCs w:val="26"/>
          <w:rtl/>
          <w:lang w:eastAsia="ar" w:bidi="ar-EG"/>
        </w:rPr>
        <w:t xml:space="preserve">. </w:t>
      </w:r>
      <w:r w:rsidR="003258B3" w:rsidRPr="001B5F00">
        <w:rPr>
          <w:sz w:val="26"/>
          <w:szCs w:val="26"/>
          <w:rtl/>
          <w:lang w:eastAsia="ar" w:bidi="ar-EG"/>
        </w:rPr>
        <w:t>و</w:t>
      </w:r>
      <w:r w:rsidRPr="001B5F00">
        <w:rPr>
          <w:sz w:val="26"/>
          <w:szCs w:val="26"/>
          <w:rtl/>
          <w:lang w:eastAsia="ar" w:bidi="ar-EG"/>
        </w:rPr>
        <w:t xml:space="preserve">تشير </w:t>
      </w:r>
      <w:r w:rsidR="003258B3" w:rsidRPr="001B5F00">
        <w:rPr>
          <w:sz w:val="26"/>
          <w:szCs w:val="26"/>
          <w:rtl/>
          <w:lang w:eastAsia="ar" w:bidi="ar-EG"/>
        </w:rPr>
        <w:t xml:space="preserve">كذلك </w:t>
      </w:r>
      <w:r w:rsidRPr="001B5F00">
        <w:rPr>
          <w:sz w:val="26"/>
          <w:szCs w:val="26"/>
          <w:rtl/>
          <w:lang w:eastAsia="ar" w:bidi="ar-EG"/>
        </w:rPr>
        <w:t>إلى مستوى الموارد المتاحة للجنة التنفيذية نقد</w:t>
      </w:r>
      <w:r w:rsidR="00C860AE" w:rsidRPr="001B5F00">
        <w:rPr>
          <w:sz w:val="26"/>
          <w:szCs w:val="26"/>
          <w:rtl/>
          <w:lang w:eastAsia="ar" w:bidi="ar-EG"/>
        </w:rPr>
        <w:t>ً</w:t>
      </w:r>
      <w:r w:rsidRPr="001B5F00">
        <w:rPr>
          <w:sz w:val="26"/>
          <w:szCs w:val="26"/>
          <w:rtl/>
          <w:lang w:eastAsia="ar" w:bidi="ar-EG"/>
        </w:rPr>
        <w:t xml:space="preserve">ا على النحو المسجل في وثيقة حالة </w:t>
      </w:r>
      <w:r w:rsidR="003258B3" w:rsidRPr="001B5F00">
        <w:rPr>
          <w:sz w:val="26"/>
          <w:szCs w:val="26"/>
          <w:rtl/>
          <w:lang w:eastAsia="ar" w:bidi="ar-EG"/>
        </w:rPr>
        <w:t>التبرعات</w:t>
      </w:r>
      <w:r w:rsidRPr="001B5F00">
        <w:rPr>
          <w:sz w:val="26"/>
          <w:szCs w:val="26"/>
          <w:rtl/>
          <w:lang w:eastAsia="ar" w:bidi="ar-EG"/>
        </w:rPr>
        <w:t xml:space="preserve"> والم</w:t>
      </w:r>
      <w:r w:rsidR="00947F68" w:rsidRPr="001B5F00">
        <w:rPr>
          <w:sz w:val="26"/>
          <w:szCs w:val="26"/>
          <w:rtl/>
          <w:lang w:eastAsia="ar" w:bidi="ar-EG"/>
        </w:rPr>
        <w:t>دفوعات</w:t>
      </w:r>
      <w:r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vertAlign w:val="superscript"/>
          <w:rtl/>
          <w:lang w:eastAsia="ar" w:bidi="ar-EG"/>
        </w:rPr>
        <w:footnoteReference w:id="3"/>
      </w:r>
      <w:r w:rsidRPr="001B5F00">
        <w:rPr>
          <w:sz w:val="26"/>
          <w:szCs w:val="26"/>
          <w:rtl/>
          <w:lang w:eastAsia="ar" w:bidi="ar-EG"/>
        </w:rPr>
        <w:t xml:space="preserve"> على النحو المطلوب في المقرر 41/92(ب)، وتقدم توصية في هذا الصدد. وترد في المرفق</w:t>
      </w:r>
      <w:r w:rsidR="00C860AE" w:rsidRPr="001B5F00">
        <w:rPr>
          <w:sz w:val="26"/>
          <w:szCs w:val="26"/>
          <w:rtl/>
          <w:lang w:eastAsia="ar" w:bidi="ar-EG"/>
        </w:rPr>
        <w:t>ات</w:t>
      </w:r>
      <w:r w:rsidRPr="001B5F00">
        <w:rPr>
          <w:sz w:val="26"/>
          <w:szCs w:val="26"/>
          <w:rtl/>
          <w:lang w:eastAsia="ar" w:bidi="ar-EG"/>
        </w:rPr>
        <w:t xml:space="preserve"> الأول والثاني والثالث، على التوالي، المبالغ التي تحتفظ بها الوكالات المنفذ</w:t>
      </w:r>
      <w:r w:rsidR="00C860AE" w:rsidRPr="001B5F00">
        <w:rPr>
          <w:sz w:val="26"/>
          <w:szCs w:val="26"/>
          <w:rtl/>
          <w:lang w:eastAsia="ar" w:bidi="ar-EG"/>
        </w:rPr>
        <w:t>ة،</w:t>
      </w:r>
      <w:r w:rsidRPr="001B5F00">
        <w:rPr>
          <w:sz w:val="26"/>
          <w:szCs w:val="26"/>
          <w:rtl/>
          <w:lang w:eastAsia="ar" w:bidi="ar-EG"/>
        </w:rPr>
        <w:t xml:space="preserve"> للمش</w:t>
      </w:r>
      <w:r w:rsidR="003258B3" w:rsidRPr="001B5F00">
        <w:rPr>
          <w:sz w:val="26"/>
          <w:szCs w:val="26"/>
          <w:rtl/>
          <w:lang w:eastAsia="ar" w:bidi="ar-EG"/>
        </w:rPr>
        <w:t xml:space="preserve">روعات </w:t>
      </w:r>
      <w:r w:rsidRPr="001B5F00">
        <w:rPr>
          <w:sz w:val="26"/>
          <w:szCs w:val="26"/>
          <w:rtl/>
          <w:lang w:eastAsia="ar" w:bidi="ar-EG"/>
        </w:rPr>
        <w:t>المنجزة، وللمش</w:t>
      </w:r>
      <w:r w:rsidR="003258B3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الصادر بها مقررات، و</w:t>
      </w:r>
      <w:r w:rsidR="003258B3" w:rsidRPr="001B5F00">
        <w:rPr>
          <w:sz w:val="26"/>
          <w:szCs w:val="26"/>
          <w:rtl/>
          <w:lang w:eastAsia="ar" w:bidi="ar-EG"/>
        </w:rPr>
        <w:t>مشروعات التبرعات الطوعية</w:t>
      </w:r>
      <w:r w:rsidRPr="001B5F00">
        <w:rPr>
          <w:sz w:val="26"/>
          <w:szCs w:val="26"/>
          <w:rtl/>
          <w:lang w:eastAsia="ar" w:bidi="ar-EG"/>
        </w:rPr>
        <w:t xml:space="preserve"> الإضافية. ويعرض المرفق الرابع الأموال التي أعادتها الوكالات المنفذة من </w:t>
      </w:r>
      <w:r w:rsidR="00C860AE" w:rsidRPr="001B5F00">
        <w:rPr>
          <w:sz w:val="26"/>
          <w:szCs w:val="26"/>
          <w:rtl/>
          <w:lang w:eastAsia="ar" w:bidi="ar-EG"/>
        </w:rPr>
        <w:t>المش</w:t>
      </w:r>
      <w:r w:rsidR="003258B3" w:rsidRPr="001B5F00">
        <w:rPr>
          <w:sz w:val="26"/>
          <w:szCs w:val="26"/>
          <w:rtl/>
          <w:lang w:eastAsia="ar" w:bidi="ar-EG"/>
        </w:rPr>
        <w:t>روعات</w:t>
      </w:r>
      <w:r w:rsidR="00C860AE" w:rsidRPr="001B5F00">
        <w:rPr>
          <w:sz w:val="26"/>
          <w:szCs w:val="26"/>
          <w:rtl/>
          <w:lang w:eastAsia="ar" w:bidi="ar-EG"/>
        </w:rPr>
        <w:t xml:space="preserve"> المُنجزة ومش</w:t>
      </w:r>
      <w:r w:rsidR="003258B3" w:rsidRPr="001B5F00">
        <w:rPr>
          <w:sz w:val="26"/>
          <w:szCs w:val="26"/>
          <w:rtl/>
          <w:lang w:eastAsia="ar" w:bidi="ar-EG"/>
        </w:rPr>
        <w:t>روعات</w:t>
      </w:r>
      <w:r w:rsidR="00C860AE" w:rsidRPr="001B5F00">
        <w:rPr>
          <w:sz w:val="26"/>
          <w:szCs w:val="26"/>
          <w:rtl/>
          <w:lang w:eastAsia="ar" w:bidi="ar-EG"/>
        </w:rPr>
        <w:t xml:space="preserve"> التبرعات الطوعية الإضافية.</w:t>
      </w:r>
    </w:p>
    <w:p w14:paraId="6472318E" w14:textId="4514C950" w:rsidR="000A06AC" w:rsidRPr="001B5F00" w:rsidRDefault="000A06AC" w:rsidP="00C04833">
      <w:pPr>
        <w:keepNext/>
        <w:tabs>
          <w:tab w:val="num" w:pos="709"/>
        </w:tabs>
        <w:bidi/>
        <w:spacing w:after="240"/>
        <w:rPr>
          <w:b/>
          <w:sz w:val="26"/>
          <w:szCs w:val="26"/>
        </w:rPr>
      </w:pPr>
      <w:r w:rsidRPr="001B5F00">
        <w:rPr>
          <w:b/>
          <w:bCs/>
          <w:sz w:val="26"/>
          <w:szCs w:val="26"/>
          <w:rtl/>
          <w:lang w:eastAsia="ar" w:bidi="ar-EG"/>
        </w:rPr>
        <w:t xml:space="preserve">الأموال التي يتعين </w:t>
      </w:r>
      <w:r w:rsidR="002F6981" w:rsidRPr="001B5F00">
        <w:rPr>
          <w:b/>
          <w:bCs/>
          <w:sz w:val="26"/>
          <w:szCs w:val="26"/>
          <w:rtl/>
          <w:lang w:eastAsia="ar" w:bidi="ar-EG"/>
        </w:rPr>
        <w:t>أن تُعيدها</w:t>
      </w:r>
      <w:r w:rsidR="00C860AE" w:rsidRPr="001B5F00">
        <w:rPr>
          <w:b/>
          <w:bCs/>
          <w:sz w:val="26"/>
          <w:szCs w:val="26"/>
          <w:rtl/>
          <w:lang w:eastAsia="ar" w:bidi="ar-EG"/>
        </w:rPr>
        <w:t xml:space="preserve"> الوكالات المنف</w:t>
      </w:r>
      <w:r w:rsidR="001C5354" w:rsidRPr="001B5F00">
        <w:rPr>
          <w:b/>
          <w:bCs/>
          <w:sz w:val="26"/>
          <w:szCs w:val="26"/>
          <w:rtl/>
          <w:lang w:eastAsia="ar" w:bidi="ar-EG"/>
        </w:rPr>
        <w:t>ذ</w:t>
      </w:r>
      <w:r w:rsidR="00C860AE" w:rsidRPr="001B5F00">
        <w:rPr>
          <w:b/>
          <w:bCs/>
          <w:sz w:val="26"/>
          <w:szCs w:val="26"/>
          <w:rtl/>
          <w:lang w:eastAsia="ar" w:bidi="ar-EG"/>
        </w:rPr>
        <w:t xml:space="preserve">ة </w:t>
      </w:r>
      <w:r w:rsidR="00675B9E" w:rsidRPr="001B5F00">
        <w:rPr>
          <w:b/>
          <w:bCs/>
          <w:sz w:val="26"/>
          <w:szCs w:val="26"/>
          <w:rtl/>
          <w:lang w:eastAsia="ar" w:bidi="ar-EG"/>
        </w:rPr>
        <w:t>إلى</w:t>
      </w:r>
      <w:r w:rsidRPr="001B5F00">
        <w:rPr>
          <w:b/>
          <w:bCs/>
          <w:sz w:val="26"/>
          <w:szCs w:val="26"/>
          <w:rtl/>
          <w:lang w:eastAsia="ar" w:bidi="ar-EG"/>
        </w:rPr>
        <w:t xml:space="preserve"> الاجتماع </w:t>
      </w:r>
      <w:r w:rsidR="00C860AE" w:rsidRPr="001B5F00">
        <w:rPr>
          <w:b/>
          <w:bCs/>
          <w:sz w:val="26"/>
          <w:szCs w:val="26"/>
          <w:rtl/>
          <w:lang w:eastAsia="ar" w:bidi="ar-EG"/>
        </w:rPr>
        <w:t>الثاني</w:t>
      </w:r>
      <w:r w:rsidRPr="001B5F00">
        <w:rPr>
          <w:b/>
          <w:bCs/>
          <w:sz w:val="26"/>
          <w:szCs w:val="26"/>
          <w:rtl/>
          <w:lang w:eastAsia="ar" w:bidi="ar-EG"/>
        </w:rPr>
        <w:t xml:space="preserve"> والتسعين</w:t>
      </w:r>
    </w:p>
    <w:p w14:paraId="3487BF3B" w14:textId="2EF1C0FB" w:rsidR="007E5D09" w:rsidRPr="001B5F00" w:rsidRDefault="000A06AC" w:rsidP="00C04833">
      <w:pPr>
        <w:pStyle w:val="Heading1"/>
        <w:widowControl w:val="0"/>
        <w:bidi/>
        <w:rPr>
          <w:sz w:val="26"/>
          <w:szCs w:val="26"/>
          <w:rtl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يبلغ مجموع الأموال التي يتعين إعادتها </w:t>
      </w:r>
      <w:r w:rsidR="00C860AE" w:rsidRPr="001B5F00">
        <w:rPr>
          <w:sz w:val="26"/>
          <w:szCs w:val="26"/>
          <w:lang w:eastAsia="ar" w:bidi="ar-EG"/>
        </w:rPr>
        <w:t>2,508,725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5721DB" w:rsidRPr="001B5F00">
        <w:rPr>
          <w:sz w:val="26"/>
          <w:szCs w:val="26"/>
          <w:rtl/>
          <w:lang w:eastAsia="ar" w:bidi="ar-EG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من المش</w:t>
      </w:r>
      <w:r w:rsidR="003258B3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C860AE" w:rsidRPr="001B5F00">
        <w:rPr>
          <w:sz w:val="26"/>
          <w:szCs w:val="26"/>
          <w:rtl/>
          <w:lang w:eastAsia="ar" w:bidi="ar-EG"/>
        </w:rPr>
        <w:t xml:space="preserve">المُنجزة </w:t>
      </w:r>
      <w:r w:rsidR="00B12926" w:rsidRPr="001B5F00">
        <w:rPr>
          <w:sz w:val="26"/>
          <w:szCs w:val="26"/>
          <w:rtl/>
          <w:lang w:eastAsia="ar" w:bidi="ar-EG"/>
        </w:rPr>
        <w:t xml:space="preserve">والصادر </w:t>
      </w:r>
      <w:r w:rsidR="00571FD8" w:rsidRPr="001B5F00">
        <w:rPr>
          <w:sz w:val="26"/>
          <w:szCs w:val="26"/>
          <w:rtl/>
          <w:lang w:eastAsia="ar" w:bidi="ar-EG"/>
        </w:rPr>
        <w:t>بها</w:t>
      </w:r>
      <w:r w:rsidR="00B12926" w:rsidRPr="001B5F00">
        <w:rPr>
          <w:sz w:val="26"/>
          <w:szCs w:val="26"/>
          <w:rtl/>
          <w:lang w:eastAsia="ar" w:bidi="ar-EG"/>
        </w:rPr>
        <w:t xml:space="preserve"> مقررات وذات التبرعات الطوعية الإضافية</w:t>
      </w:r>
      <w:r w:rsidR="00782ACE" w:rsidRPr="001B5F00">
        <w:rPr>
          <w:sz w:val="26"/>
          <w:szCs w:val="26"/>
          <w:rtl/>
          <w:lang w:eastAsia="ar" w:bidi="ar-EG"/>
        </w:rPr>
        <w:t xml:space="preserve">، كما يرد بالجدول </w:t>
      </w:r>
      <w:r w:rsidR="00782ACE" w:rsidRPr="001B5F00">
        <w:rPr>
          <w:sz w:val="26"/>
          <w:szCs w:val="26"/>
          <w:lang w:val="en-US" w:eastAsia="ar" w:bidi="ar-EG"/>
        </w:rPr>
        <w:t>1</w:t>
      </w:r>
      <w:r w:rsidR="00782ACE" w:rsidRPr="001B5F00">
        <w:rPr>
          <w:sz w:val="26"/>
          <w:szCs w:val="26"/>
          <w:rtl/>
          <w:lang w:val="en-US" w:eastAsia="ar" w:bidi="ar-SA"/>
        </w:rPr>
        <w:t>.</w:t>
      </w:r>
    </w:p>
    <w:p w14:paraId="53B9D9BC" w14:textId="77777777" w:rsidR="005C3132" w:rsidRDefault="005C3132">
      <w:pPr>
        <w:jc w:val="left"/>
        <w:rPr>
          <w:b/>
          <w:bCs/>
          <w:sz w:val="26"/>
          <w:szCs w:val="26"/>
          <w:rtl/>
          <w:lang w:eastAsia="ar" w:bidi="ar-EG"/>
        </w:rPr>
      </w:pPr>
      <w:r>
        <w:rPr>
          <w:b/>
          <w:bCs/>
          <w:sz w:val="26"/>
          <w:szCs w:val="26"/>
          <w:rtl/>
          <w:lang w:eastAsia="ar" w:bidi="ar-EG"/>
        </w:rPr>
        <w:br w:type="page"/>
      </w:r>
    </w:p>
    <w:p w14:paraId="1E52DB95" w14:textId="705DA618" w:rsidR="007E5D09" w:rsidRPr="001B5F00" w:rsidRDefault="000A06AC" w:rsidP="00C04833">
      <w:pPr>
        <w:pStyle w:val="Heading1"/>
        <w:keepNext/>
        <w:numPr>
          <w:ilvl w:val="0"/>
          <w:numId w:val="0"/>
        </w:numPr>
        <w:bidi/>
        <w:spacing w:after="0"/>
        <w:ind w:right="14"/>
        <w:rPr>
          <w:b/>
          <w:sz w:val="26"/>
          <w:szCs w:val="26"/>
          <w:rtl/>
        </w:rPr>
      </w:pPr>
      <w:r w:rsidRPr="001B5F00">
        <w:rPr>
          <w:b/>
          <w:bCs/>
          <w:sz w:val="26"/>
          <w:szCs w:val="26"/>
          <w:rtl/>
          <w:lang w:eastAsia="ar" w:bidi="ar-EG"/>
        </w:rPr>
        <w:lastRenderedPageBreak/>
        <w:t xml:space="preserve">الجدول 1: الأموال التي يتعين أن تعيدها الوكالات المنفذة </w:t>
      </w:r>
      <w:r w:rsidR="00675B9E" w:rsidRPr="001B5F00">
        <w:rPr>
          <w:b/>
          <w:bCs/>
          <w:sz w:val="26"/>
          <w:szCs w:val="26"/>
          <w:rtl/>
          <w:lang w:eastAsia="ar" w:bidi="ar-EG"/>
        </w:rPr>
        <w:t>إلى</w:t>
      </w:r>
      <w:r w:rsidRPr="001B5F00">
        <w:rPr>
          <w:b/>
          <w:bCs/>
          <w:sz w:val="26"/>
          <w:szCs w:val="26"/>
          <w:rtl/>
          <w:lang w:eastAsia="ar" w:bidi="ar-EG"/>
        </w:rPr>
        <w:t xml:space="preserve"> الاجتماع </w:t>
      </w:r>
      <w:r w:rsidR="0067418C" w:rsidRPr="001B5F00">
        <w:rPr>
          <w:b/>
          <w:bCs/>
          <w:sz w:val="26"/>
          <w:szCs w:val="26"/>
          <w:rtl/>
          <w:lang w:eastAsia="ar" w:bidi="ar-EG"/>
        </w:rPr>
        <w:t>الثاني</w:t>
      </w:r>
      <w:r w:rsidRPr="001B5F00">
        <w:rPr>
          <w:b/>
          <w:bCs/>
          <w:sz w:val="26"/>
          <w:szCs w:val="26"/>
          <w:rtl/>
          <w:lang w:eastAsia="ar" w:bidi="ar-EG"/>
        </w:rPr>
        <w:t xml:space="preserve"> والتسعين </w:t>
      </w:r>
      <w:r w:rsidR="0067418C" w:rsidRPr="001B5F00">
        <w:rPr>
          <w:b/>
          <w:bCs/>
          <w:sz w:val="26"/>
          <w:szCs w:val="26"/>
          <w:rtl/>
          <w:lang w:eastAsia="ar" w:bidi="ar-EG"/>
        </w:rPr>
        <w:t>(بال</w:t>
      </w:r>
      <w:r w:rsidRPr="001B5F00">
        <w:rPr>
          <w:b/>
          <w:bCs/>
          <w:sz w:val="26"/>
          <w:szCs w:val="26"/>
          <w:rtl/>
          <w:lang w:eastAsia="ar" w:bidi="ar-EG"/>
        </w:rPr>
        <w:t>دولار الأمريكي</w:t>
      </w:r>
      <w:r w:rsidR="0067418C" w:rsidRPr="001B5F00">
        <w:rPr>
          <w:b/>
          <w:bCs/>
          <w:sz w:val="26"/>
          <w:szCs w:val="26"/>
          <w:rtl/>
          <w:lang w:eastAsia="ar" w:bidi="ar-EG"/>
        </w:rPr>
        <w:t>)</w:t>
      </w:r>
    </w:p>
    <w:tbl>
      <w:tblPr>
        <w:tblStyle w:val="TableGrid10"/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38778A" w:rsidRPr="001B5F00" w14:paraId="5C501495" w14:textId="77777777" w:rsidTr="0038778A">
        <w:trPr>
          <w:tblHeader/>
        </w:trPr>
        <w:tc>
          <w:tcPr>
            <w:tcW w:w="2339" w:type="dxa"/>
          </w:tcPr>
          <w:p w14:paraId="3E63746C" w14:textId="0BC6ED78" w:rsidR="0038778A" w:rsidRPr="001B5F00" w:rsidRDefault="0038778A" w:rsidP="00C04833">
            <w:pPr>
              <w:widowControl w:val="0"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bidi="ar-S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  <w:lang w:bidi="ar-SA"/>
              </w:rPr>
              <w:t>الوكالة</w:t>
            </w:r>
          </w:p>
        </w:tc>
        <w:tc>
          <w:tcPr>
            <w:tcW w:w="2339" w:type="dxa"/>
          </w:tcPr>
          <w:p w14:paraId="087632D9" w14:textId="0204A92A" w:rsidR="0038778A" w:rsidRPr="001B5F00" w:rsidRDefault="0038778A" w:rsidP="00C04833">
            <w:pPr>
              <w:widowControl w:val="0"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rtl/>
                <w:lang w:val="en-US" w:bidi="ar-S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تكلفة المشروع</w:t>
            </w:r>
          </w:p>
        </w:tc>
        <w:tc>
          <w:tcPr>
            <w:tcW w:w="2339" w:type="dxa"/>
          </w:tcPr>
          <w:p w14:paraId="3989599E" w14:textId="630EC6C6" w:rsidR="0038778A" w:rsidRPr="001B5F00" w:rsidRDefault="0038778A" w:rsidP="00C04833">
            <w:pPr>
              <w:widowControl w:val="0"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 xml:space="preserve">تكلفة دعم </w:t>
            </w:r>
            <w:r w:rsidR="002C3837"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</w:t>
            </w: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وكالة</w:t>
            </w:r>
          </w:p>
        </w:tc>
        <w:tc>
          <w:tcPr>
            <w:tcW w:w="2339" w:type="dxa"/>
          </w:tcPr>
          <w:p w14:paraId="653FD15F" w14:textId="49EC3884" w:rsidR="0038778A" w:rsidRPr="001B5F00" w:rsidRDefault="0038778A" w:rsidP="00C04833">
            <w:pPr>
              <w:widowControl w:val="0"/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 xml:space="preserve">مجموع </w:t>
            </w:r>
            <w:r w:rsidR="002C3837"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التكاليف</w:t>
            </w:r>
          </w:p>
        </w:tc>
      </w:tr>
      <w:tr w:rsidR="002C3837" w:rsidRPr="001B5F00" w14:paraId="42F143CE" w14:textId="77777777" w:rsidTr="0038778A">
        <w:tc>
          <w:tcPr>
            <w:tcW w:w="2339" w:type="dxa"/>
          </w:tcPr>
          <w:p w14:paraId="073287A0" w14:textId="14534FAD" w:rsidR="002C3837" w:rsidRPr="001B5F00" w:rsidRDefault="002C3837" w:rsidP="00C04833">
            <w:pPr>
              <w:widowControl w:val="0"/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eastAsia="ar" w:bidi="ar-EG"/>
              </w:rPr>
              <w:t>البرنامج الإنمائي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3889C364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334,630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1819AAFF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23,485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2BC1C00C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358,115</w:t>
            </w:r>
          </w:p>
        </w:tc>
      </w:tr>
      <w:tr w:rsidR="002C3837" w:rsidRPr="001B5F00" w14:paraId="3835102A" w14:textId="77777777" w:rsidTr="0038778A">
        <w:tc>
          <w:tcPr>
            <w:tcW w:w="2339" w:type="dxa"/>
          </w:tcPr>
          <w:p w14:paraId="3CC31F8F" w14:textId="1DEAAE51" w:rsidR="002C3837" w:rsidRPr="001B5F00" w:rsidRDefault="002C3837" w:rsidP="00C04833">
            <w:pPr>
              <w:widowControl w:val="0"/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eastAsia="ar" w:bidi="ar-EG"/>
              </w:rPr>
              <w:t>اليونيب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249E961B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277,372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72F14586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17,732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2D051CF8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295,104</w:t>
            </w:r>
          </w:p>
        </w:tc>
      </w:tr>
      <w:tr w:rsidR="002C3837" w:rsidRPr="001B5F00" w14:paraId="4FE008EF" w14:textId="77777777" w:rsidTr="0038778A">
        <w:tc>
          <w:tcPr>
            <w:tcW w:w="2339" w:type="dxa"/>
          </w:tcPr>
          <w:p w14:paraId="66B9EC54" w14:textId="3480EDCA" w:rsidR="002C3837" w:rsidRPr="001B5F00" w:rsidRDefault="002C3837" w:rsidP="00C04833">
            <w:pPr>
              <w:widowControl w:val="0"/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eastAsia="ar" w:bidi="ar-EG"/>
              </w:rPr>
              <w:t>اليونيدو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05AC40E4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1,728,863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3C420D4C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123,876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4D04E55D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1,852,740</w:t>
            </w:r>
          </w:p>
        </w:tc>
      </w:tr>
      <w:tr w:rsidR="002C3837" w:rsidRPr="001B5F00" w14:paraId="48D06642" w14:textId="77777777" w:rsidTr="0038778A">
        <w:tc>
          <w:tcPr>
            <w:tcW w:w="2339" w:type="dxa"/>
          </w:tcPr>
          <w:p w14:paraId="60C3A518" w14:textId="1A7BA0AB" w:rsidR="002C3837" w:rsidRPr="001B5F00" w:rsidRDefault="002C3837" w:rsidP="00C04833">
            <w:pPr>
              <w:widowControl w:val="0"/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eastAsia="Times New Roman" w:hAnsi="Times New Roman" w:cs="Times New Roman"/>
                <w:sz w:val="20"/>
                <w:szCs w:val="20"/>
                <w:rtl/>
                <w:lang w:eastAsia="ar" w:bidi="ar-EG"/>
              </w:rPr>
              <w:t>البنك الدولي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4CA1759D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  <w:t>2,586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6929F774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0A06FACE" w14:textId="77777777" w:rsidR="002C3837" w:rsidRPr="001B5F00" w:rsidRDefault="002C3837" w:rsidP="00C04833">
            <w:pPr>
              <w:bidi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2,767</w:t>
            </w:r>
          </w:p>
        </w:tc>
      </w:tr>
      <w:tr w:rsidR="0038778A" w:rsidRPr="001B5F00" w14:paraId="16FFA866" w14:textId="77777777" w:rsidTr="0038778A">
        <w:tc>
          <w:tcPr>
            <w:tcW w:w="2339" w:type="dxa"/>
          </w:tcPr>
          <w:p w14:paraId="7DEFDF5E" w14:textId="6E2A30FC" w:rsidR="0038778A" w:rsidRPr="001B5F00" w:rsidRDefault="00421938" w:rsidP="00C04833">
            <w:pPr>
              <w:widowControl w:val="0"/>
              <w:bidi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sz w:val="20"/>
                <w:szCs w:val="20"/>
                <w:rtl/>
              </w:rPr>
              <w:t>المجموع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765920D7" w14:textId="77777777" w:rsidR="0038778A" w:rsidRPr="001B5F00" w:rsidRDefault="0038778A" w:rsidP="00C04833">
            <w:pPr>
              <w:bidi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2,343,451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544DD682" w14:textId="77777777" w:rsidR="0038778A" w:rsidRPr="001B5F00" w:rsidRDefault="0038778A" w:rsidP="00C04833">
            <w:pPr>
              <w:bidi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165,274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492B238D" w14:textId="77777777" w:rsidR="0038778A" w:rsidRPr="001B5F00" w:rsidRDefault="0038778A" w:rsidP="00C04833">
            <w:pPr>
              <w:bidi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2,508,725</w:t>
            </w:r>
          </w:p>
        </w:tc>
      </w:tr>
    </w:tbl>
    <w:p w14:paraId="6BBEAE0E" w14:textId="76FBF6CC" w:rsidR="007E5D09" w:rsidRPr="001B5F00" w:rsidRDefault="007E5D09" w:rsidP="00C04833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14:paraId="3B37F329" w14:textId="23345623" w:rsidR="00664F21" w:rsidRPr="001B5F00" w:rsidRDefault="00664F21" w:rsidP="00C04833">
      <w:pPr>
        <w:pStyle w:val="StyleHeader4Para4Left0Firstline0"/>
        <w:numPr>
          <w:ilvl w:val="0"/>
          <w:numId w:val="0"/>
        </w:numPr>
        <w:bidi/>
      </w:pPr>
      <w:r w:rsidRPr="001B5F00">
        <w:rPr>
          <w:b/>
          <w:bCs/>
          <w:sz w:val="26"/>
          <w:szCs w:val="26"/>
          <w:rtl/>
          <w:lang w:val="en-US"/>
        </w:rPr>
        <w:t>الأموال التي تحتفظ بها الوكالات المنفّذة</w:t>
      </w:r>
    </w:p>
    <w:p w14:paraId="6B476E8E" w14:textId="4209E66C" w:rsidR="00664F21" w:rsidRPr="001B5F00" w:rsidRDefault="00664F21" w:rsidP="00C04833">
      <w:pPr>
        <w:pStyle w:val="Heading1"/>
        <w:widowControl w:val="0"/>
        <w:bidi/>
        <w:rPr>
          <w:sz w:val="26"/>
          <w:szCs w:val="26"/>
          <w:lang w:val="en-US"/>
        </w:rPr>
      </w:pPr>
      <w:r w:rsidRPr="001B5F00">
        <w:rPr>
          <w:sz w:val="26"/>
          <w:szCs w:val="26"/>
          <w:rtl/>
          <w:lang w:val="en-US"/>
        </w:rPr>
        <w:t xml:space="preserve">ترد في الجدول 2 معلومات عن أرصدة المشروعات المنجزة والصادر </w:t>
      </w:r>
      <w:r w:rsidR="00571FD8" w:rsidRPr="001B5F00">
        <w:rPr>
          <w:sz w:val="26"/>
          <w:szCs w:val="26"/>
          <w:rtl/>
          <w:lang w:val="en-US"/>
        </w:rPr>
        <w:t>بها</w:t>
      </w:r>
      <w:r w:rsidRPr="001B5F00">
        <w:rPr>
          <w:sz w:val="26"/>
          <w:szCs w:val="26"/>
          <w:rtl/>
          <w:lang w:val="en-US"/>
        </w:rPr>
        <w:t xml:space="preserve"> مقررات وذات التبرعات الطوعية الإضافية التي </w:t>
      </w:r>
      <w:r w:rsidRPr="001B5F00">
        <w:rPr>
          <w:sz w:val="26"/>
          <w:szCs w:val="26"/>
          <w:rtl/>
          <w:lang w:eastAsia="ar" w:bidi="ar-EG"/>
        </w:rPr>
        <w:t>تحتفظ</w:t>
      </w:r>
      <w:r w:rsidRPr="001B5F00">
        <w:rPr>
          <w:sz w:val="26"/>
          <w:szCs w:val="26"/>
          <w:rtl/>
          <w:lang w:val="en-US"/>
        </w:rPr>
        <w:t xml:space="preserve"> بها الوكالات المنفذة.</w:t>
      </w:r>
    </w:p>
    <w:p w14:paraId="6C8E28AF" w14:textId="57F730A9" w:rsidR="00664F21" w:rsidRPr="0063245B" w:rsidRDefault="00664F21" w:rsidP="0063245B">
      <w:pPr>
        <w:pStyle w:val="Heading2"/>
        <w:widowControl/>
        <w:bidi/>
        <w:spacing w:after="0"/>
        <w:rPr>
          <w:b/>
          <w:bCs/>
          <w:sz w:val="26"/>
          <w:szCs w:val="26"/>
          <w:rtl/>
          <w:lang w:val="en-US"/>
        </w:rPr>
      </w:pPr>
      <w:r w:rsidRPr="001B5F00">
        <w:rPr>
          <w:b/>
          <w:bCs/>
          <w:sz w:val="26"/>
          <w:szCs w:val="26"/>
          <w:rtl/>
          <w:lang w:val="en-US"/>
        </w:rPr>
        <w:t xml:space="preserve">الجدول 2. أرصدة المشروعات المنجزة والصادر </w:t>
      </w:r>
      <w:r w:rsidR="00571FD8" w:rsidRPr="001B5F00">
        <w:rPr>
          <w:b/>
          <w:bCs/>
          <w:sz w:val="26"/>
          <w:szCs w:val="26"/>
          <w:rtl/>
          <w:lang w:val="en-US"/>
        </w:rPr>
        <w:t>بها</w:t>
      </w:r>
      <w:r w:rsidRPr="001B5F00">
        <w:rPr>
          <w:b/>
          <w:bCs/>
          <w:sz w:val="26"/>
          <w:szCs w:val="26"/>
          <w:rtl/>
          <w:lang w:val="en-US"/>
        </w:rPr>
        <w:t xml:space="preserve"> مقررات وذات التبرعات الطوعية الإضافية التي تحتفظ بها الوكالات المنفذة (متضمنة تكاليف دعم الوكالة)</w:t>
      </w:r>
    </w:p>
    <w:tbl>
      <w:tblPr>
        <w:tblStyle w:val="TableGrid10"/>
        <w:bidiVisual/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2"/>
        <w:gridCol w:w="1251"/>
        <w:gridCol w:w="1336"/>
        <w:gridCol w:w="1337"/>
        <w:gridCol w:w="1336"/>
        <w:gridCol w:w="1337"/>
        <w:gridCol w:w="1337"/>
      </w:tblGrid>
      <w:tr w:rsidR="00664F21" w:rsidRPr="001B5F00" w14:paraId="25B230E9" w14:textId="77777777" w:rsidTr="00571FD8">
        <w:tc>
          <w:tcPr>
            <w:tcW w:w="1422" w:type="dxa"/>
          </w:tcPr>
          <w:p w14:paraId="446D0FB2" w14:textId="06D186A5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سنة الإنجاز</w:t>
            </w:r>
          </w:p>
        </w:tc>
        <w:tc>
          <w:tcPr>
            <w:tcW w:w="2587" w:type="dxa"/>
            <w:gridSpan w:val="2"/>
          </w:tcPr>
          <w:p w14:paraId="26FFFE9A" w14:textId="0F0EBA28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 w:bidi="ar-S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 w:bidi="ar-SA"/>
              </w:rPr>
              <w:t>البرنامج الإنمائي</w:t>
            </w:r>
          </w:p>
        </w:tc>
        <w:tc>
          <w:tcPr>
            <w:tcW w:w="2673" w:type="dxa"/>
            <w:gridSpan w:val="2"/>
          </w:tcPr>
          <w:p w14:paraId="45D712BE" w14:textId="314803AC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اليونيدو</w:t>
            </w:r>
          </w:p>
        </w:tc>
        <w:tc>
          <w:tcPr>
            <w:tcW w:w="2674" w:type="dxa"/>
            <w:gridSpan w:val="2"/>
          </w:tcPr>
          <w:p w14:paraId="66F6D0B9" w14:textId="6DFF806D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المجموع</w:t>
            </w:r>
          </w:p>
        </w:tc>
      </w:tr>
      <w:tr w:rsidR="00664F21" w:rsidRPr="001B5F00" w14:paraId="2EF2FF92" w14:textId="77777777" w:rsidTr="00571FD8">
        <w:tc>
          <w:tcPr>
            <w:tcW w:w="1422" w:type="dxa"/>
          </w:tcPr>
          <w:p w14:paraId="400B1D1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1" w:type="dxa"/>
          </w:tcPr>
          <w:p w14:paraId="05687313" w14:textId="29195BAD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العدد</w:t>
            </w:r>
          </w:p>
        </w:tc>
        <w:tc>
          <w:tcPr>
            <w:tcW w:w="1336" w:type="dxa"/>
          </w:tcPr>
          <w:p w14:paraId="13134059" w14:textId="794CB66D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(دولار أمريكي)</w:t>
            </w:r>
          </w:p>
        </w:tc>
        <w:tc>
          <w:tcPr>
            <w:tcW w:w="1337" w:type="dxa"/>
          </w:tcPr>
          <w:p w14:paraId="649862C2" w14:textId="43A3F76E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العدد</w:t>
            </w:r>
          </w:p>
        </w:tc>
        <w:tc>
          <w:tcPr>
            <w:tcW w:w="1336" w:type="dxa"/>
          </w:tcPr>
          <w:p w14:paraId="451190CE" w14:textId="3A94DC8C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(دولار أمريكي)</w:t>
            </w:r>
          </w:p>
        </w:tc>
        <w:tc>
          <w:tcPr>
            <w:tcW w:w="1337" w:type="dxa"/>
          </w:tcPr>
          <w:p w14:paraId="4DED10FE" w14:textId="12F9FE14" w:rsidR="00664F21" w:rsidRPr="001B5F00" w:rsidRDefault="00664F21" w:rsidP="00C04833">
            <w:pPr>
              <w:bidi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العدد</w:t>
            </w:r>
          </w:p>
        </w:tc>
        <w:tc>
          <w:tcPr>
            <w:tcW w:w="1337" w:type="dxa"/>
          </w:tcPr>
          <w:p w14:paraId="1AB1B82B" w14:textId="6D556372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  <w:t>(دولار أمريكي)</w:t>
            </w:r>
          </w:p>
        </w:tc>
      </w:tr>
      <w:tr w:rsidR="00664F21" w:rsidRPr="001B5F00" w14:paraId="213360E6" w14:textId="77777777" w:rsidTr="00664F21">
        <w:tc>
          <w:tcPr>
            <w:tcW w:w="9356" w:type="dxa"/>
            <w:gridSpan w:val="7"/>
          </w:tcPr>
          <w:p w14:paraId="3B43557D" w14:textId="29485151" w:rsidR="00664F21" w:rsidRPr="001B5F00" w:rsidRDefault="00664F21" w:rsidP="00C04833">
            <w:pPr>
              <w:bidi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المشروعات المنجزة منذ أكثر من سنتين</w:t>
            </w:r>
          </w:p>
        </w:tc>
      </w:tr>
      <w:tr w:rsidR="00664F21" w:rsidRPr="001B5F00" w14:paraId="6CE15896" w14:textId="77777777" w:rsidTr="00571FD8">
        <w:tc>
          <w:tcPr>
            <w:tcW w:w="1422" w:type="dxa"/>
          </w:tcPr>
          <w:p w14:paraId="4B190BC8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1251" w:type="dxa"/>
          </w:tcPr>
          <w:p w14:paraId="1AE5C24A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6" w:type="dxa"/>
          </w:tcPr>
          <w:p w14:paraId="7B5B410F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8,332</w:t>
            </w:r>
          </w:p>
        </w:tc>
        <w:tc>
          <w:tcPr>
            <w:tcW w:w="1337" w:type="dxa"/>
          </w:tcPr>
          <w:p w14:paraId="76DBD4C8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6A7EF211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7" w:type="dxa"/>
          </w:tcPr>
          <w:p w14:paraId="2319684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7" w:type="dxa"/>
          </w:tcPr>
          <w:p w14:paraId="20C2D13A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8,332</w:t>
            </w:r>
          </w:p>
        </w:tc>
      </w:tr>
      <w:tr w:rsidR="00664F21" w:rsidRPr="001B5F00" w14:paraId="47A1DEBF" w14:textId="77777777" w:rsidTr="00571FD8">
        <w:trPr>
          <w:trHeight w:val="70"/>
        </w:trPr>
        <w:tc>
          <w:tcPr>
            <w:tcW w:w="1422" w:type="dxa"/>
          </w:tcPr>
          <w:p w14:paraId="1C106D61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1251" w:type="dxa"/>
          </w:tcPr>
          <w:p w14:paraId="3D40D185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7AB2A664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40,434</w:t>
            </w:r>
          </w:p>
        </w:tc>
        <w:tc>
          <w:tcPr>
            <w:tcW w:w="1337" w:type="dxa"/>
          </w:tcPr>
          <w:p w14:paraId="32A64AAE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308BD4E5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7" w:type="dxa"/>
          </w:tcPr>
          <w:p w14:paraId="7F732D4E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7" w:type="dxa"/>
          </w:tcPr>
          <w:p w14:paraId="009DFA8F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40,434</w:t>
            </w:r>
          </w:p>
        </w:tc>
      </w:tr>
      <w:tr w:rsidR="00664F21" w:rsidRPr="001B5F00" w14:paraId="38A91257" w14:textId="77777777" w:rsidTr="00571FD8">
        <w:tc>
          <w:tcPr>
            <w:tcW w:w="1422" w:type="dxa"/>
          </w:tcPr>
          <w:p w14:paraId="27EB11F7" w14:textId="2B05ABD1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  <w:lang w:eastAsia="en-CA"/>
              </w:rPr>
              <w:t xml:space="preserve">1 يناير/كانون الثاني إلى </w:t>
            </w: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30</w:t>
            </w: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  <w:lang w:eastAsia="en-CA"/>
              </w:rPr>
              <w:t xml:space="preserve"> أبريل/نيسان</w:t>
            </w: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2021 </w:t>
            </w:r>
          </w:p>
        </w:tc>
        <w:tc>
          <w:tcPr>
            <w:tcW w:w="1251" w:type="dxa"/>
          </w:tcPr>
          <w:p w14:paraId="001D081A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6" w:type="dxa"/>
          </w:tcPr>
          <w:p w14:paraId="74CC78FA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1,477</w:t>
            </w:r>
          </w:p>
        </w:tc>
        <w:tc>
          <w:tcPr>
            <w:tcW w:w="1337" w:type="dxa"/>
          </w:tcPr>
          <w:p w14:paraId="6349FD1D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28803826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7" w:type="dxa"/>
          </w:tcPr>
          <w:p w14:paraId="59F6D1E2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7" w:type="dxa"/>
          </w:tcPr>
          <w:p w14:paraId="6CDEC143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1,477</w:t>
            </w:r>
          </w:p>
        </w:tc>
      </w:tr>
      <w:tr w:rsidR="00664F21" w:rsidRPr="001B5F00" w14:paraId="6F6AE20E" w14:textId="77777777" w:rsidTr="00571FD8">
        <w:tc>
          <w:tcPr>
            <w:tcW w:w="1422" w:type="dxa"/>
          </w:tcPr>
          <w:p w14:paraId="493155C4" w14:textId="39F9D7C2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المجموع الفرعي</w:t>
            </w:r>
          </w:p>
        </w:tc>
        <w:tc>
          <w:tcPr>
            <w:tcW w:w="1251" w:type="dxa"/>
          </w:tcPr>
          <w:p w14:paraId="04B428F5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6" w:type="dxa"/>
          </w:tcPr>
          <w:p w14:paraId="0E93EFEF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50,243</w:t>
            </w:r>
          </w:p>
        </w:tc>
        <w:tc>
          <w:tcPr>
            <w:tcW w:w="1337" w:type="dxa"/>
          </w:tcPr>
          <w:p w14:paraId="5C686EC0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</w:tcPr>
          <w:p w14:paraId="2D6DAE2B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7" w:type="dxa"/>
          </w:tcPr>
          <w:p w14:paraId="63BF691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7" w:type="dxa"/>
          </w:tcPr>
          <w:p w14:paraId="41302792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50,243</w:t>
            </w:r>
          </w:p>
        </w:tc>
      </w:tr>
      <w:tr w:rsidR="00664F21" w:rsidRPr="001B5F00" w14:paraId="2C520F30" w14:textId="77777777" w:rsidTr="00664F21">
        <w:tc>
          <w:tcPr>
            <w:tcW w:w="9356" w:type="dxa"/>
            <w:gridSpan w:val="7"/>
          </w:tcPr>
          <w:p w14:paraId="726F2101" w14:textId="7C7843A0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المشروعات التي مضى على إنجازها أقل من سنتين</w:t>
            </w:r>
          </w:p>
        </w:tc>
      </w:tr>
      <w:tr w:rsidR="00664F21" w:rsidRPr="001B5F00" w14:paraId="771AD5E5" w14:textId="77777777" w:rsidTr="00571FD8">
        <w:tc>
          <w:tcPr>
            <w:tcW w:w="1422" w:type="dxa"/>
          </w:tcPr>
          <w:p w14:paraId="631D6699" w14:textId="23096BD1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b/>
                <w:sz w:val="20"/>
                <w:szCs w:val="20"/>
                <w:rtl/>
                <w:lang w:val="en-US" w:bidi="ar-S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  <w:lang w:eastAsia="en-CA"/>
              </w:rPr>
              <w:t xml:space="preserve">1 مايو/أيار إلى 31 ديسمبر/كانون الأول </w:t>
            </w: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2021</w:t>
            </w:r>
          </w:p>
        </w:tc>
        <w:tc>
          <w:tcPr>
            <w:tcW w:w="1251" w:type="dxa"/>
          </w:tcPr>
          <w:p w14:paraId="79F5E454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36" w:type="dxa"/>
          </w:tcPr>
          <w:p w14:paraId="6945682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727,722</w:t>
            </w:r>
          </w:p>
        </w:tc>
        <w:tc>
          <w:tcPr>
            <w:tcW w:w="1337" w:type="dxa"/>
          </w:tcPr>
          <w:p w14:paraId="26BA2AFD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6" w:type="dxa"/>
          </w:tcPr>
          <w:p w14:paraId="4F0FFEEE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84,953</w:t>
            </w:r>
          </w:p>
        </w:tc>
        <w:tc>
          <w:tcPr>
            <w:tcW w:w="1337" w:type="dxa"/>
          </w:tcPr>
          <w:p w14:paraId="33B3D431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37" w:type="dxa"/>
          </w:tcPr>
          <w:p w14:paraId="14E02C94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812,675</w:t>
            </w:r>
          </w:p>
        </w:tc>
      </w:tr>
      <w:tr w:rsidR="00664F21" w:rsidRPr="001B5F00" w14:paraId="199A403B" w14:textId="77777777" w:rsidTr="00571FD8">
        <w:tc>
          <w:tcPr>
            <w:tcW w:w="1422" w:type="dxa"/>
          </w:tcPr>
          <w:p w14:paraId="5B8CB1DE" w14:textId="4A792921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  <w:lang w:eastAsia="en-CA"/>
              </w:rPr>
              <w:t>جارية</w:t>
            </w:r>
          </w:p>
        </w:tc>
        <w:tc>
          <w:tcPr>
            <w:tcW w:w="1251" w:type="dxa"/>
          </w:tcPr>
          <w:p w14:paraId="3F907F45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</w:tcPr>
          <w:p w14:paraId="256F49F1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dxa"/>
          </w:tcPr>
          <w:p w14:paraId="39746E27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42B2B292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120,612</w:t>
            </w:r>
          </w:p>
        </w:tc>
        <w:tc>
          <w:tcPr>
            <w:tcW w:w="1337" w:type="dxa"/>
          </w:tcPr>
          <w:p w14:paraId="5C797429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37" w:type="dxa"/>
          </w:tcPr>
          <w:p w14:paraId="3A6A4307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120,612</w:t>
            </w:r>
          </w:p>
        </w:tc>
      </w:tr>
      <w:tr w:rsidR="00664F21" w:rsidRPr="001B5F00" w14:paraId="3D2327CF" w14:textId="77777777" w:rsidTr="00571FD8">
        <w:tc>
          <w:tcPr>
            <w:tcW w:w="1422" w:type="dxa"/>
            <w:vAlign w:val="center"/>
          </w:tcPr>
          <w:p w14:paraId="4D9EE55C" w14:textId="508DAB95" w:rsidR="00664F21" w:rsidRPr="001B5F00" w:rsidRDefault="00664F21" w:rsidP="00C04833">
            <w:pPr>
              <w:bidi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المجموع الفرعي</w:t>
            </w:r>
          </w:p>
        </w:tc>
        <w:tc>
          <w:tcPr>
            <w:tcW w:w="1251" w:type="dxa"/>
          </w:tcPr>
          <w:p w14:paraId="63D1D0AA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1336" w:type="dxa"/>
          </w:tcPr>
          <w:p w14:paraId="033EE639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</w:rPr>
              <w:t>727,722</w:t>
            </w:r>
          </w:p>
        </w:tc>
        <w:tc>
          <w:tcPr>
            <w:tcW w:w="1337" w:type="dxa"/>
          </w:tcPr>
          <w:p w14:paraId="1F12D1B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3004AF2E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</w:rPr>
              <w:t>205,565</w:t>
            </w:r>
          </w:p>
        </w:tc>
        <w:tc>
          <w:tcPr>
            <w:tcW w:w="1337" w:type="dxa"/>
          </w:tcPr>
          <w:p w14:paraId="3EC143B0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37" w:type="dxa"/>
          </w:tcPr>
          <w:p w14:paraId="174E97D3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933,287</w:t>
            </w:r>
          </w:p>
        </w:tc>
      </w:tr>
      <w:tr w:rsidR="00664F21" w:rsidRPr="001B5F00" w14:paraId="7CF34287" w14:textId="77777777" w:rsidTr="00571FD8">
        <w:tc>
          <w:tcPr>
            <w:tcW w:w="1422" w:type="dxa"/>
            <w:vAlign w:val="center"/>
          </w:tcPr>
          <w:p w14:paraId="08BB05D9" w14:textId="3DBD54DE" w:rsidR="00664F21" w:rsidRPr="001B5F00" w:rsidRDefault="00664F21" w:rsidP="00C04833">
            <w:pPr>
              <w:bidi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المجموع</w:t>
            </w:r>
          </w:p>
        </w:tc>
        <w:tc>
          <w:tcPr>
            <w:tcW w:w="1251" w:type="dxa"/>
          </w:tcPr>
          <w:p w14:paraId="09DBFA8D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336" w:type="dxa"/>
          </w:tcPr>
          <w:p w14:paraId="5727A6D9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sz w:val="20"/>
                <w:szCs w:val="20"/>
              </w:rPr>
              <w:t>777,965</w:t>
            </w:r>
          </w:p>
        </w:tc>
        <w:tc>
          <w:tcPr>
            <w:tcW w:w="1337" w:type="dxa"/>
          </w:tcPr>
          <w:p w14:paraId="2738B271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36" w:type="dxa"/>
          </w:tcPr>
          <w:p w14:paraId="45226A33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sz w:val="20"/>
                <w:szCs w:val="20"/>
              </w:rPr>
              <w:t>205,565</w:t>
            </w:r>
          </w:p>
        </w:tc>
        <w:tc>
          <w:tcPr>
            <w:tcW w:w="1337" w:type="dxa"/>
          </w:tcPr>
          <w:p w14:paraId="5450F580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37" w:type="dxa"/>
          </w:tcPr>
          <w:p w14:paraId="40E71A93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983,530</w:t>
            </w:r>
          </w:p>
        </w:tc>
      </w:tr>
      <w:tr w:rsidR="00664F21" w:rsidRPr="001B5F00" w14:paraId="57417102" w14:textId="77777777" w:rsidTr="00664F21">
        <w:tc>
          <w:tcPr>
            <w:tcW w:w="9356" w:type="dxa"/>
            <w:gridSpan w:val="7"/>
          </w:tcPr>
          <w:p w14:paraId="1B4C400A" w14:textId="28706B4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 xml:space="preserve">المشروعات الصادر </w:t>
            </w:r>
            <w:r w:rsidR="00571FD8"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بها</w:t>
            </w: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 xml:space="preserve"> مقررات</w:t>
            </w:r>
          </w:p>
        </w:tc>
      </w:tr>
      <w:tr w:rsidR="00664F21" w:rsidRPr="001B5F00" w14:paraId="6CEDA072" w14:textId="77777777" w:rsidTr="00571FD8">
        <w:tc>
          <w:tcPr>
            <w:tcW w:w="1422" w:type="dxa"/>
          </w:tcPr>
          <w:p w14:paraId="04994E78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1" w:type="dxa"/>
          </w:tcPr>
          <w:p w14:paraId="086404EC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001D9579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20,012</w:t>
            </w:r>
          </w:p>
        </w:tc>
        <w:tc>
          <w:tcPr>
            <w:tcW w:w="1337" w:type="dxa"/>
          </w:tcPr>
          <w:p w14:paraId="09FBFE3B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36" w:type="dxa"/>
          </w:tcPr>
          <w:p w14:paraId="2354C48D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845,599</w:t>
            </w:r>
          </w:p>
        </w:tc>
        <w:tc>
          <w:tcPr>
            <w:tcW w:w="1337" w:type="dxa"/>
          </w:tcPr>
          <w:p w14:paraId="06051009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37" w:type="dxa"/>
          </w:tcPr>
          <w:p w14:paraId="0B44E40E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865,611</w:t>
            </w:r>
          </w:p>
        </w:tc>
      </w:tr>
      <w:tr w:rsidR="00664F21" w:rsidRPr="001B5F00" w14:paraId="41F84F37" w14:textId="77777777" w:rsidTr="00664F21">
        <w:tc>
          <w:tcPr>
            <w:tcW w:w="9356" w:type="dxa"/>
            <w:gridSpan w:val="7"/>
          </w:tcPr>
          <w:p w14:paraId="7331362D" w14:textId="68C9BBFE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rtl/>
                <w:lang w:bidi="ar-SA"/>
              </w:rPr>
            </w:pPr>
            <w:r w:rsidRPr="001B5F00">
              <w:rPr>
                <w:rFonts w:ascii="Times New Roman" w:hAnsi="Times New Roman" w:cs="Times New Roman"/>
                <w:bCs/>
                <w:sz w:val="20"/>
                <w:szCs w:val="20"/>
                <w:rtl/>
                <w:lang w:bidi="ar-SA"/>
              </w:rPr>
              <w:t>مشروعات التبرعات الطوعية الإضافية</w:t>
            </w:r>
          </w:p>
        </w:tc>
      </w:tr>
      <w:tr w:rsidR="00664F21" w:rsidRPr="001B5F00" w14:paraId="13D0D603" w14:textId="77777777" w:rsidTr="00571FD8">
        <w:tc>
          <w:tcPr>
            <w:tcW w:w="1422" w:type="dxa"/>
          </w:tcPr>
          <w:p w14:paraId="6E03B5FD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251" w:type="dxa"/>
          </w:tcPr>
          <w:p w14:paraId="1F698FEA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2FC2D827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23,411</w:t>
            </w:r>
          </w:p>
        </w:tc>
        <w:tc>
          <w:tcPr>
            <w:tcW w:w="1337" w:type="dxa"/>
          </w:tcPr>
          <w:p w14:paraId="60EB2955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6" w:type="dxa"/>
          </w:tcPr>
          <w:p w14:paraId="389D8190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sz w:val="20"/>
                <w:szCs w:val="20"/>
              </w:rPr>
              <w:t>119,069</w:t>
            </w:r>
          </w:p>
        </w:tc>
        <w:tc>
          <w:tcPr>
            <w:tcW w:w="1337" w:type="dxa"/>
          </w:tcPr>
          <w:p w14:paraId="0D80496E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37" w:type="dxa"/>
          </w:tcPr>
          <w:p w14:paraId="0D8DCBD1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142,480</w:t>
            </w:r>
          </w:p>
        </w:tc>
      </w:tr>
      <w:tr w:rsidR="00664F21" w:rsidRPr="001B5F00" w14:paraId="282323B1" w14:textId="77777777" w:rsidTr="00571FD8">
        <w:tc>
          <w:tcPr>
            <w:tcW w:w="1422" w:type="dxa"/>
          </w:tcPr>
          <w:p w14:paraId="4DAEF6B3" w14:textId="17DA558E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المجموع الكلي</w:t>
            </w:r>
          </w:p>
        </w:tc>
        <w:tc>
          <w:tcPr>
            <w:tcW w:w="1251" w:type="dxa"/>
          </w:tcPr>
          <w:p w14:paraId="4C3B010D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336" w:type="dxa"/>
          </w:tcPr>
          <w:p w14:paraId="0EA42944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821,388</w:t>
            </w:r>
          </w:p>
        </w:tc>
        <w:tc>
          <w:tcPr>
            <w:tcW w:w="1337" w:type="dxa"/>
          </w:tcPr>
          <w:p w14:paraId="4ACFCB80" w14:textId="77777777" w:rsidR="00664F21" w:rsidRPr="001B5F00" w:rsidRDefault="00664F21" w:rsidP="00C04833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5F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336" w:type="dxa"/>
          </w:tcPr>
          <w:p w14:paraId="20BED760" w14:textId="77777777" w:rsidR="00664F21" w:rsidRPr="001B5F00" w:rsidRDefault="00664F21" w:rsidP="00C04833">
            <w:pPr>
              <w:bidi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1,170,233</w:t>
            </w:r>
          </w:p>
        </w:tc>
        <w:tc>
          <w:tcPr>
            <w:tcW w:w="1337" w:type="dxa"/>
          </w:tcPr>
          <w:p w14:paraId="54594A9A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37" w:type="dxa"/>
          </w:tcPr>
          <w:p w14:paraId="008FCFCA" w14:textId="77777777" w:rsidR="00664F21" w:rsidRPr="001B5F00" w:rsidRDefault="00664F21" w:rsidP="00C04833">
            <w:pPr>
              <w:autoSpaceDE w:val="0"/>
              <w:autoSpaceDN w:val="0"/>
              <w:bidi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B5F0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1,991,621</w:t>
            </w:r>
          </w:p>
        </w:tc>
      </w:tr>
    </w:tbl>
    <w:p w14:paraId="4E0C2ED2" w14:textId="77777777" w:rsidR="00664F21" w:rsidRPr="001B5F00" w:rsidRDefault="00664F21" w:rsidP="00C04833">
      <w:pPr>
        <w:bidi/>
        <w:rPr>
          <w:rtl/>
          <w:lang w:val="en-US"/>
        </w:rPr>
      </w:pPr>
    </w:p>
    <w:p w14:paraId="67EBD8EE" w14:textId="411296A4" w:rsidR="007E5D09" w:rsidRPr="001B5F00" w:rsidRDefault="00B527F3" w:rsidP="00C04833">
      <w:pPr>
        <w:pStyle w:val="Heading3"/>
        <w:numPr>
          <w:ilvl w:val="0"/>
          <w:numId w:val="0"/>
        </w:numPr>
        <w:bidi/>
        <w:rPr>
          <w:b/>
          <w:bCs/>
          <w:sz w:val="26"/>
          <w:szCs w:val="26"/>
          <w:rtl/>
          <w:lang w:val="en-US" w:bidi="ar-SA"/>
        </w:rPr>
      </w:pPr>
      <w:r w:rsidRPr="001B5F00">
        <w:rPr>
          <w:b/>
          <w:bCs/>
          <w:sz w:val="26"/>
          <w:szCs w:val="26"/>
          <w:rtl/>
          <w:lang w:bidi="ar-SA"/>
        </w:rPr>
        <w:t xml:space="preserve">تحويلات </w:t>
      </w:r>
      <w:r w:rsidRPr="001B5F00">
        <w:rPr>
          <w:b/>
          <w:bCs/>
          <w:sz w:val="26"/>
          <w:szCs w:val="26"/>
          <w:rtl/>
          <w:lang w:val="en-US" w:bidi="ar-SA"/>
        </w:rPr>
        <w:t>المشروعات</w:t>
      </w:r>
    </w:p>
    <w:p w14:paraId="6C484048" w14:textId="49F81DF0" w:rsidR="00964031" w:rsidRPr="001B5F00" w:rsidRDefault="00B527F3" w:rsidP="00C04833">
      <w:pPr>
        <w:pStyle w:val="Heading1"/>
        <w:widowControl w:val="0"/>
        <w:bidi/>
        <w:rPr>
          <w:sz w:val="26"/>
          <w:szCs w:val="26"/>
          <w:lang w:val="en-US" w:bidi="ar-SA"/>
        </w:rPr>
      </w:pPr>
      <w:r w:rsidRPr="001B5F00">
        <w:rPr>
          <w:sz w:val="26"/>
          <w:szCs w:val="26"/>
          <w:rtl/>
          <w:lang w:val="en-US"/>
        </w:rPr>
        <w:t xml:space="preserve">طلبت حكومة جمهورية إيران الإسلامية إلى أمانة الصندوق تحويل الرصيد المتبقي بالمشروعات </w:t>
      </w:r>
      <w:r w:rsidR="00964031" w:rsidRPr="001B5F00">
        <w:rPr>
          <w:sz w:val="26"/>
          <w:szCs w:val="26"/>
          <w:rtl/>
          <w:lang w:val="en-US"/>
        </w:rPr>
        <w:t>المرتبطة ب</w:t>
      </w:r>
      <w:r w:rsidRPr="001B5F00">
        <w:rPr>
          <w:sz w:val="26"/>
          <w:szCs w:val="26"/>
          <w:rtl/>
          <w:lang w:val="en-US"/>
        </w:rPr>
        <w:t>المرحلة الثانية من خطة إدارة إزالة المواد الهيدروكلوروفلوروكربونية</w:t>
      </w:r>
      <w:r w:rsidRPr="001B5F00">
        <w:rPr>
          <w:rStyle w:val="FootnoteReference"/>
          <w:sz w:val="26"/>
          <w:szCs w:val="26"/>
          <w:rtl/>
          <w:lang w:val="en-US"/>
        </w:rPr>
        <w:footnoteReference w:id="4"/>
      </w:r>
      <w:r w:rsidR="004E725A" w:rsidRPr="001B5F00">
        <w:rPr>
          <w:sz w:val="26"/>
          <w:szCs w:val="26"/>
          <w:rtl/>
          <w:lang w:val="en-US"/>
        </w:rPr>
        <w:t xml:space="preserve"> وإعداد </w:t>
      </w:r>
      <w:r w:rsidR="001F5D11" w:rsidRPr="001B5F00">
        <w:rPr>
          <w:sz w:val="26"/>
          <w:szCs w:val="26"/>
          <w:rtl/>
          <w:lang w:val="en-US"/>
        </w:rPr>
        <w:t>ا</w:t>
      </w:r>
      <w:r w:rsidR="004E725A" w:rsidRPr="001B5F00">
        <w:rPr>
          <w:sz w:val="26"/>
          <w:szCs w:val="26"/>
          <w:rtl/>
          <w:lang w:val="en-US"/>
        </w:rPr>
        <w:t>لمرحلة الثالثة من الخطة</w:t>
      </w:r>
      <w:r w:rsidR="00964031" w:rsidRPr="001B5F00">
        <w:rPr>
          <w:sz w:val="26"/>
          <w:szCs w:val="26"/>
          <w:rtl/>
          <w:lang w:val="en-US"/>
        </w:rPr>
        <w:t>،</w:t>
      </w:r>
      <w:r w:rsidR="004E725A" w:rsidRPr="001B5F00">
        <w:rPr>
          <w:sz w:val="26"/>
          <w:szCs w:val="26"/>
          <w:rtl/>
          <w:lang w:val="en-US"/>
        </w:rPr>
        <w:t xml:space="preserve"> التي تنفذها </w:t>
      </w:r>
      <w:r w:rsidR="00964031" w:rsidRPr="001B5F00">
        <w:rPr>
          <w:sz w:val="26"/>
          <w:szCs w:val="26"/>
          <w:rtl/>
          <w:lang w:val="en-US"/>
        </w:rPr>
        <w:t xml:space="preserve">حاليًا </w:t>
      </w:r>
      <w:r w:rsidR="004E725A" w:rsidRPr="001B5F00">
        <w:rPr>
          <w:sz w:val="26"/>
          <w:szCs w:val="26"/>
          <w:rtl/>
          <w:lang w:val="en-US"/>
        </w:rPr>
        <w:t>الحكومة الألمانية</w:t>
      </w:r>
      <w:r w:rsidR="00964031" w:rsidRPr="001B5F00">
        <w:rPr>
          <w:sz w:val="26"/>
          <w:szCs w:val="26"/>
          <w:rtl/>
          <w:lang w:val="en-US"/>
        </w:rPr>
        <w:t>،</w:t>
      </w:r>
      <w:r w:rsidR="004E725A" w:rsidRPr="001B5F00">
        <w:rPr>
          <w:sz w:val="26"/>
          <w:szCs w:val="26"/>
          <w:rtl/>
          <w:lang w:val="en-US"/>
        </w:rPr>
        <w:t xml:space="preserve"> </w:t>
      </w:r>
      <w:r w:rsidR="00964031" w:rsidRPr="001B5F00">
        <w:rPr>
          <w:sz w:val="26"/>
          <w:szCs w:val="26"/>
          <w:rtl/>
          <w:lang w:val="en-US"/>
        </w:rPr>
        <w:t xml:space="preserve">إلى </w:t>
      </w:r>
      <w:r w:rsidR="004E725A" w:rsidRPr="001B5F00">
        <w:rPr>
          <w:sz w:val="26"/>
          <w:szCs w:val="26"/>
          <w:rtl/>
          <w:lang w:val="en-US"/>
        </w:rPr>
        <w:t>برنامج الأمم المتحدة الإنمائي. يبلغ مجموع المبالغ التي يتعين أن ت</w:t>
      </w:r>
      <w:r w:rsidR="00227A6F" w:rsidRPr="001B5F00">
        <w:rPr>
          <w:sz w:val="26"/>
          <w:szCs w:val="26"/>
          <w:rtl/>
          <w:lang w:val="en-US"/>
        </w:rPr>
        <w:t>عيدها</w:t>
      </w:r>
      <w:r w:rsidR="004E725A" w:rsidRPr="001B5F00">
        <w:rPr>
          <w:sz w:val="26"/>
          <w:szCs w:val="26"/>
          <w:rtl/>
          <w:lang w:val="en-US"/>
        </w:rPr>
        <w:t xml:space="preserve"> الحكومة الألمانية إلى الصندوق </w:t>
      </w:r>
      <w:r w:rsidR="004E725A" w:rsidRPr="001B5F00">
        <w:rPr>
          <w:sz w:val="26"/>
          <w:szCs w:val="26"/>
          <w:lang w:val="en-US"/>
        </w:rPr>
        <w:t>866,272</w:t>
      </w:r>
      <w:r w:rsidR="004E725A" w:rsidRPr="001B5F00">
        <w:rPr>
          <w:sz w:val="26"/>
          <w:szCs w:val="26"/>
          <w:rtl/>
          <w:lang w:val="en-US" w:bidi="ar-SA"/>
        </w:rPr>
        <w:t xml:space="preserve"> دولار أمريكي، بالإضافة إلى تكاليف دعم الوكالة البالغة </w:t>
      </w:r>
      <w:r w:rsidR="004E725A" w:rsidRPr="001B5F00">
        <w:rPr>
          <w:sz w:val="26"/>
          <w:szCs w:val="26"/>
          <w:lang w:val="en-US" w:bidi="ar-SA"/>
        </w:rPr>
        <w:t>99,019</w:t>
      </w:r>
      <w:r w:rsidR="004E725A" w:rsidRPr="001B5F00">
        <w:rPr>
          <w:sz w:val="26"/>
          <w:szCs w:val="26"/>
          <w:rtl/>
          <w:lang w:val="en-US" w:bidi="ar-SA"/>
        </w:rPr>
        <w:t xml:space="preserve"> دولار أمريكي</w:t>
      </w:r>
      <w:r w:rsidR="00521319" w:rsidRPr="001B5F00">
        <w:rPr>
          <w:sz w:val="26"/>
          <w:szCs w:val="26"/>
          <w:rtl/>
          <w:lang w:val="en-US" w:bidi="ar-SA"/>
        </w:rPr>
        <w:t xml:space="preserve">. </w:t>
      </w:r>
      <w:r w:rsidR="00853CB6" w:rsidRPr="001B5F00">
        <w:rPr>
          <w:sz w:val="26"/>
          <w:szCs w:val="26"/>
          <w:rtl/>
          <w:lang w:val="en-US" w:bidi="ar-SA"/>
        </w:rPr>
        <w:t>وسيترتب على تحويل</w:t>
      </w:r>
      <w:r w:rsidR="00D1731B" w:rsidRPr="001B5F00">
        <w:rPr>
          <w:sz w:val="26"/>
          <w:szCs w:val="26"/>
          <w:rtl/>
          <w:lang w:val="en-US" w:bidi="ar-SA"/>
        </w:rPr>
        <w:t xml:space="preserve"> </w:t>
      </w:r>
      <w:r w:rsidR="00964031" w:rsidRPr="001B5F00">
        <w:rPr>
          <w:sz w:val="26"/>
          <w:szCs w:val="26"/>
          <w:rtl/>
          <w:lang w:val="en-US" w:bidi="ar-SA"/>
        </w:rPr>
        <w:t>ال</w:t>
      </w:r>
      <w:r w:rsidR="00D1731B" w:rsidRPr="001B5F00">
        <w:rPr>
          <w:sz w:val="26"/>
          <w:szCs w:val="26"/>
          <w:rtl/>
          <w:lang w:val="en-US" w:bidi="ar-SA"/>
        </w:rPr>
        <w:t>مب</w:t>
      </w:r>
      <w:r w:rsidR="00964031" w:rsidRPr="001B5F00">
        <w:rPr>
          <w:sz w:val="26"/>
          <w:szCs w:val="26"/>
          <w:rtl/>
          <w:lang w:val="en-US" w:bidi="ar-SA"/>
        </w:rPr>
        <w:t>الغ</w:t>
      </w:r>
      <w:r w:rsidR="00D1731B" w:rsidRPr="001B5F00">
        <w:rPr>
          <w:sz w:val="26"/>
          <w:szCs w:val="26"/>
          <w:rtl/>
          <w:lang w:val="en-US" w:bidi="ar-SA"/>
        </w:rPr>
        <w:t xml:space="preserve"> </w:t>
      </w:r>
      <w:r w:rsidR="00964031" w:rsidRPr="001B5F00">
        <w:rPr>
          <w:sz w:val="26"/>
          <w:szCs w:val="26"/>
          <w:rtl/>
          <w:lang w:val="en-US" w:bidi="ar-SA"/>
        </w:rPr>
        <w:t>(</w:t>
      </w:r>
      <w:r w:rsidR="00D1731B" w:rsidRPr="001B5F00">
        <w:rPr>
          <w:sz w:val="26"/>
          <w:szCs w:val="26"/>
          <w:lang w:val="en-US" w:bidi="ar-SA"/>
        </w:rPr>
        <w:t>866,272</w:t>
      </w:r>
      <w:r w:rsidR="00D1731B" w:rsidRPr="001B5F00">
        <w:rPr>
          <w:sz w:val="26"/>
          <w:szCs w:val="26"/>
          <w:rtl/>
          <w:lang w:val="en-US" w:bidi="ar-SA"/>
        </w:rPr>
        <w:t xml:space="preserve"> دولار أمريكي</w:t>
      </w:r>
      <w:r w:rsidR="00853CB6" w:rsidRPr="001B5F00">
        <w:rPr>
          <w:sz w:val="26"/>
          <w:szCs w:val="26"/>
          <w:rtl/>
          <w:lang w:val="en-US" w:bidi="ar-SA"/>
        </w:rPr>
        <w:t>)</w:t>
      </w:r>
      <w:r w:rsidR="00D1731B" w:rsidRPr="001B5F00">
        <w:rPr>
          <w:sz w:val="26"/>
          <w:szCs w:val="26"/>
          <w:rtl/>
          <w:lang w:val="en-US" w:bidi="ar-SA"/>
        </w:rPr>
        <w:t xml:space="preserve"> إلى البرنامج الإنمائي </w:t>
      </w:r>
      <w:r w:rsidR="00853CB6" w:rsidRPr="001B5F00">
        <w:rPr>
          <w:sz w:val="26"/>
          <w:szCs w:val="26"/>
          <w:rtl/>
          <w:lang w:val="en-US" w:bidi="ar-SA"/>
        </w:rPr>
        <w:t>انخفاض تكاليف دعم الوكالة إلى</w:t>
      </w:r>
      <w:r w:rsidR="00964031" w:rsidRPr="001B5F00">
        <w:rPr>
          <w:sz w:val="26"/>
          <w:szCs w:val="26"/>
          <w:rtl/>
          <w:lang w:val="en-US" w:bidi="ar-SA"/>
        </w:rPr>
        <w:t xml:space="preserve"> </w:t>
      </w:r>
      <w:r w:rsidR="00D1731B" w:rsidRPr="001B5F00">
        <w:rPr>
          <w:sz w:val="26"/>
          <w:szCs w:val="26"/>
          <w:lang w:val="en-US" w:bidi="ar-SA"/>
        </w:rPr>
        <w:t>60,639</w:t>
      </w:r>
      <w:r w:rsidR="00D1731B" w:rsidRPr="001B5F00">
        <w:rPr>
          <w:sz w:val="26"/>
          <w:szCs w:val="26"/>
          <w:rtl/>
          <w:lang w:val="en-US" w:bidi="ar-SA"/>
        </w:rPr>
        <w:t xml:space="preserve"> دولار.</w:t>
      </w:r>
      <w:r w:rsidR="00964031" w:rsidRPr="001B5F00">
        <w:rPr>
          <w:sz w:val="26"/>
          <w:szCs w:val="26"/>
          <w:rtl/>
          <w:lang w:val="en-US" w:bidi="ar-SA"/>
        </w:rPr>
        <w:t xml:space="preserve"> </w:t>
      </w:r>
    </w:p>
    <w:p w14:paraId="38812FE7" w14:textId="593A423E" w:rsidR="00964031" w:rsidRPr="001B5F00" w:rsidRDefault="00964031" w:rsidP="00C04833">
      <w:pPr>
        <w:pStyle w:val="Heading1"/>
        <w:widowControl w:val="0"/>
        <w:bidi/>
        <w:rPr>
          <w:sz w:val="26"/>
          <w:szCs w:val="26"/>
          <w:rtl/>
          <w:lang w:val="en-US" w:bidi="ar-SA"/>
        </w:rPr>
      </w:pPr>
      <w:r w:rsidRPr="001B5F00">
        <w:rPr>
          <w:sz w:val="26"/>
          <w:szCs w:val="26"/>
          <w:rtl/>
          <w:lang w:val="en-US" w:bidi="ar-SA"/>
        </w:rPr>
        <w:t>طلب</w:t>
      </w:r>
      <w:r w:rsidR="00FA1C04" w:rsidRPr="001B5F00">
        <w:rPr>
          <w:sz w:val="26"/>
          <w:szCs w:val="26"/>
          <w:rtl/>
          <w:lang w:val="en-US" w:bidi="ar-SA"/>
        </w:rPr>
        <w:t>ت</w:t>
      </w:r>
      <w:r w:rsidRPr="001B5F00">
        <w:rPr>
          <w:sz w:val="26"/>
          <w:szCs w:val="26"/>
          <w:rtl/>
          <w:lang w:val="en-US" w:bidi="ar-SA"/>
        </w:rPr>
        <w:t xml:space="preserve"> حكومة جمهورية تركمانستان </w:t>
      </w:r>
      <w:r w:rsidRPr="001B5F00">
        <w:rPr>
          <w:sz w:val="26"/>
          <w:szCs w:val="26"/>
          <w:rtl/>
          <w:lang w:val="en-US"/>
        </w:rPr>
        <w:t>إلى أمانة الصندوق تحويل الرصيد المتبقي ب</w:t>
      </w:r>
      <w:r w:rsidR="00E25D42" w:rsidRPr="001B5F00">
        <w:rPr>
          <w:sz w:val="26"/>
          <w:szCs w:val="26"/>
          <w:rtl/>
          <w:lang w:val="en-US"/>
        </w:rPr>
        <w:t>إعداد المشروع في إطار خطة تنفيذ تعديل</w:t>
      </w:r>
      <w:r w:rsidRPr="001B5F00">
        <w:rPr>
          <w:sz w:val="26"/>
          <w:szCs w:val="26"/>
          <w:rtl/>
          <w:lang w:val="en-US"/>
        </w:rPr>
        <w:t xml:space="preserve"> </w:t>
      </w:r>
      <w:r w:rsidR="00E25D42" w:rsidRPr="001B5F00">
        <w:rPr>
          <w:sz w:val="26"/>
          <w:szCs w:val="26"/>
          <w:rtl/>
          <w:lang w:val="en-US"/>
        </w:rPr>
        <w:t>كيغالي فيما يخص الهيدروفلوروكربون</w:t>
      </w:r>
      <w:r w:rsidRPr="001B5F00">
        <w:rPr>
          <w:sz w:val="26"/>
          <w:szCs w:val="26"/>
          <w:rtl/>
          <w:lang w:val="en-US"/>
        </w:rPr>
        <w:t>،</w:t>
      </w:r>
      <w:r w:rsidR="00E25D42" w:rsidRPr="001B5F00">
        <w:rPr>
          <w:sz w:val="26"/>
          <w:szCs w:val="26"/>
          <w:rtl/>
          <w:lang w:val="en-US"/>
        </w:rPr>
        <w:t xml:space="preserve"> والبالغ </w:t>
      </w:r>
      <w:r w:rsidR="00E25D42" w:rsidRPr="001B5F00">
        <w:rPr>
          <w:sz w:val="26"/>
          <w:szCs w:val="26"/>
          <w:lang w:val="en-US"/>
        </w:rPr>
        <w:t>10,000</w:t>
      </w:r>
      <w:r w:rsidR="00E25D42" w:rsidRPr="001B5F00">
        <w:rPr>
          <w:sz w:val="26"/>
          <w:szCs w:val="26"/>
          <w:rtl/>
          <w:lang w:val="en-US" w:bidi="ar-SA"/>
        </w:rPr>
        <w:t xml:space="preserve"> دولار أمريكي، بالإضافة إلى تكاليف دعم </w:t>
      </w:r>
      <w:r w:rsidR="00E25D42" w:rsidRPr="001B5F00">
        <w:rPr>
          <w:sz w:val="26"/>
          <w:szCs w:val="26"/>
          <w:rtl/>
          <w:lang w:val="en-US" w:bidi="ar-SA"/>
        </w:rPr>
        <w:lastRenderedPageBreak/>
        <w:t xml:space="preserve">الوكالة بقيمة </w:t>
      </w:r>
      <w:r w:rsidR="00E25D42" w:rsidRPr="001B5F00">
        <w:rPr>
          <w:sz w:val="26"/>
          <w:szCs w:val="26"/>
          <w:lang w:val="en-US" w:bidi="ar-SA"/>
        </w:rPr>
        <w:t>1300</w:t>
      </w:r>
      <w:r w:rsidR="00E25D42" w:rsidRPr="001B5F00">
        <w:rPr>
          <w:sz w:val="26"/>
          <w:szCs w:val="26"/>
          <w:rtl/>
          <w:lang w:val="en-US" w:bidi="ar-SA"/>
        </w:rPr>
        <w:t xml:space="preserve"> دولار أمريكي، من صندوق </w:t>
      </w:r>
      <w:r w:rsidR="00C93E5A" w:rsidRPr="001B5F00">
        <w:rPr>
          <w:sz w:val="26"/>
          <w:szCs w:val="26"/>
          <w:rtl/>
          <w:lang w:val="en-US" w:bidi="ar-SA"/>
        </w:rPr>
        <w:t>الأمم المتحدة للبيئة (اليونيب)</w:t>
      </w:r>
      <w:r w:rsidR="00E25D42" w:rsidRPr="001B5F00">
        <w:rPr>
          <w:sz w:val="26"/>
          <w:szCs w:val="26"/>
          <w:rtl/>
          <w:lang w:val="en-US" w:bidi="ar-SA"/>
        </w:rPr>
        <w:t xml:space="preserve"> إلى اليونيدو. وسيترتب على تحويل المبلغ (</w:t>
      </w:r>
      <w:r w:rsidR="00E25D42" w:rsidRPr="001B5F00">
        <w:rPr>
          <w:sz w:val="26"/>
          <w:szCs w:val="26"/>
          <w:lang w:val="en-US" w:bidi="ar-SA"/>
        </w:rPr>
        <w:t>10,000</w:t>
      </w:r>
      <w:r w:rsidR="00E25D42" w:rsidRPr="001B5F00">
        <w:rPr>
          <w:sz w:val="26"/>
          <w:szCs w:val="26"/>
          <w:rtl/>
          <w:lang w:val="en-US" w:bidi="ar-SA"/>
        </w:rPr>
        <w:t xml:space="preserve"> دولار أمريكي) إلى اليونيدو انخفاض تكاليف دعم الوكالة </w:t>
      </w:r>
      <w:r w:rsidR="00FB175F" w:rsidRPr="001B5F00">
        <w:rPr>
          <w:sz w:val="26"/>
          <w:szCs w:val="26"/>
          <w:rtl/>
          <w:lang w:val="en-US" w:bidi="ar-SA"/>
        </w:rPr>
        <w:t>إلى</w:t>
      </w:r>
      <w:r w:rsidR="00853CB6" w:rsidRPr="001B5F00">
        <w:rPr>
          <w:sz w:val="26"/>
          <w:szCs w:val="26"/>
          <w:rtl/>
          <w:lang w:val="en-US" w:bidi="ar-SA"/>
        </w:rPr>
        <w:t xml:space="preserve"> </w:t>
      </w:r>
      <w:r w:rsidR="00853CB6" w:rsidRPr="001B5F00">
        <w:rPr>
          <w:sz w:val="26"/>
          <w:szCs w:val="26"/>
          <w:lang w:val="en-US" w:bidi="ar-SA"/>
        </w:rPr>
        <w:t>700</w:t>
      </w:r>
      <w:r w:rsidR="00853CB6" w:rsidRPr="001B5F00">
        <w:rPr>
          <w:sz w:val="26"/>
          <w:szCs w:val="26"/>
          <w:rtl/>
          <w:lang w:val="en-US" w:bidi="ar-SA"/>
        </w:rPr>
        <w:t xml:space="preserve"> دولار أمريكي.</w:t>
      </w:r>
    </w:p>
    <w:p w14:paraId="14D9772A" w14:textId="3FAC4D22" w:rsidR="00900C35" w:rsidRPr="001B5F00" w:rsidRDefault="00FA1C04" w:rsidP="00C04833">
      <w:pPr>
        <w:pStyle w:val="Heading1"/>
        <w:widowControl w:val="0"/>
        <w:bidi/>
        <w:rPr>
          <w:sz w:val="26"/>
          <w:szCs w:val="26"/>
          <w:rtl/>
          <w:lang w:val="en-US" w:bidi="ar-SA"/>
        </w:rPr>
      </w:pPr>
      <w:r w:rsidRPr="001B5F00">
        <w:rPr>
          <w:sz w:val="26"/>
          <w:szCs w:val="26"/>
          <w:rtl/>
          <w:lang w:val="en-US" w:bidi="ar-SA"/>
        </w:rPr>
        <w:t>طلب</w:t>
      </w:r>
      <w:r w:rsidR="00730FAE" w:rsidRPr="001B5F00">
        <w:rPr>
          <w:sz w:val="26"/>
          <w:szCs w:val="26"/>
          <w:rtl/>
          <w:lang w:val="en-US" w:bidi="ar-SA"/>
        </w:rPr>
        <w:t xml:space="preserve">ت </w:t>
      </w:r>
      <w:r w:rsidRPr="001B5F00">
        <w:rPr>
          <w:sz w:val="26"/>
          <w:szCs w:val="26"/>
          <w:rtl/>
          <w:lang w:val="en-US" w:bidi="ar-SA"/>
        </w:rPr>
        <w:t xml:space="preserve">حكومة </w:t>
      </w:r>
      <w:r w:rsidR="00730FAE" w:rsidRPr="001B5F00">
        <w:rPr>
          <w:sz w:val="26"/>
          <w:szCs w:val="26"/>
          <w:rtl/>
          <w:lang w:val="en-US" w:bidi="ar-SA"/>
        </w:rPr>
        <w:t xml:space="preserve">الأردن </w:t>
      </w:r>
      <w:r w:rsidRPr="001B5F00">
        <w:rPr>
          <w:sz w:val="26"/>
          <w:szCs w:val="26"/>
          <w:rtl/>
          <w:lang w:val="en-US"/>
        </w:rPr>
        <w:t xml:space="preserve">إلى أمانة الصندوق تحويل الرصيد المتبقي بإعداد المشروع في إطار </w:t>
      </w:r>
      <w:r w:rsidR="00730FAE" w:rsidRPr="001B5F00">
        <w:rPr>
          <w:sz w:val="26"/>
          <w:szCs w:val="26"/>
          <w:rtl/>
          <w:lang w:val="en-US"/>
        </w:rPr>
        <w:t>المرحلة الثالثة من خطة إدارة إزالة المواد الهيدروكلوروفلوروكربونية (الشاملة)</w:t>
      </w:r>
      <w:r w:rsidR="00900C35" w:rsidRPr="001B5F00">
        <w:rPr>
          <w:sz w:val="26"/>
          <w:szCs w:val="26"/>
          <w:rtl/>
          <w:lang w:val="en-US"/>
        </w:rPr>
        <w:t xml:space="preserve"> بقيمة </w:t>
      </w:r>
      <w:r w:rsidR="00900C35" w:rsidRPr="001B5F00">
        <w:rPr>
          <w:sz w:val="26"/>
          <w:szCs w:val="26"/>
          <w:lang w:val="en-US"/>
        </w:rPr>
        <w:t>35,000</w:t>
      </w:r>
      <w:r w:rsidRPr="001B5F00">
        <w:rPr>
          <w:sz w:val="26"/>
          <w:szCs w:val="26"/>
          <w:rtl/>
          <w:lang w:val="en-US" w:bidi="ar-SA"/>
        </w:rPr>
        <w:t xml:space="preserve"> دولار أمريكي، بالإضافة إلى تكاليف دعم الوكالة بقيمة </w:t>
      </w:r>
      <w:r w:rsidR="00900C35" w:rsidRPr="001B5F00">
        <w:rPr>
          <w:sz w:val="26"/>
          <w:szCs w:val="26"/>
          <w:lang w:val="en-US" w:bidi="ar-SA"/>
        </w:rPr>
        <w:t>2,450</w:t>
      </w:r>
      <w:r w:rsidR="00900C35" w:rsidRPr="001B5F00">
        <w:rPr>
          <w:sz w:val="26"/>
          <w:szCs w:val="26"/>
          <w:rtl/>
          <w:lang w:val="en-US" w:bidi="ar-SA"/>
        </w:rPr>
        <w:t xml:space="preserve"> </w:t>
      </w:r>
      <w:r w:rsidRPr="001B5F00">
        <w:rPr>
          <w:sz w:val="26"/>
          <w:szCs w:val="26"/>
          <w:rtl/>
          <w:lang w:val="en-US" w:bidi="ar-SA"/>
        </w:rPr>
        <w:t>دولار أمريكي، من ال</w:t>
      </w:r>
      <w:r w:rsidR="00900C35" w:rsidRPr="001B5F00">
        <w:rPr>
          <w:sz w:val="26"/>
          <w:szCs w:val="26"/>
          <w:rtl/>
          <w:lang w:val="en-US" w:bidi="ar-SA"/>
        </w:rPr>
        <w:t>بنك الدولي</w:t>
      </w:r>
      <w:r w:rsidRPr="001B5F00">
        <w:rPr>
          <w:sz w:val="26"/>
          <w:szCs w:val="26"/>
          <w:rtl/>
          <w:lang w:val="en-US" w:bidi="ar-SA"/>
        </w:rPr>
        <w:t xml:space="preserve"> إلى اليونيدو. </w:t>
      </w:r>
    </w:p>
    <w:p w14:paraId="0B4F8C62" w14:textId="2AEFDBFE" w:rsidR="00FA1C04" w:rsidRPr="001B5F00" w:rsidRDefault="00900C35" w:rsidP="00C04833">
      <w:pPr>
        <w:pStyle w:val="Heading1"/>
        <w:widowControl w:val="0"/>
        <w:bidi/>
        <w:rPr>
          <w:sz w:val="26"/>
          <w:szCs w:val="26"/>
          <w:lang w:val="en-US" w:bidi="ar-SA"/>
        </w:rPr>
      </w:pPr>
      <w:r w:rsidRPr="001B5F00">
        <w:rPr>
          <w:sz w:val="26"/>
          <w:szCs w:val="26"/>
          <w:rtl/>
          <w:lang w:val="en-US" w:bidi="ar-SA"/>
        </w:rPr>
        <w:t xml:space="preserve">يرد بالجدول </w:t>
      </w:r>
      <w:r w:rsidRPr="001B5F00">
        <w:rPr>
          <w:sz w:val="26"/>
          <w:szCs w:val="26"/>
          <w:lang w:val="en-US" w:bidi="ar-SA"/>
        </w:rPr>
        <w:t>3</w:t>
      </w:r>
      <w:r w:rsidRPr="001B5F00">
        <w:rPr>
          <w:sz w:val="26"/>
          <w:szCs w:val="26"/>
          <w:rtl/>
          <w:lang w:val="en-US" w:bidi="ar-SA"/>
        </w:rPr>
        <w:t xml:space="preserve">. معلومات تفصيلية عن الأرصدة التي </w:t>
      </w:r>
      <w:r w:rsidR="00A9480B" w:rsidRPr="001B5F00">
        <w:rPr>
          <w:sz w:val="26"/>
          <w:szCs w:val="26"/>
          <w:rtl/>
          <w:lang w:val="en-US" w:bidi="ar-SA"/>
        </w:rPr>
        <w:t>يتعين تحويلها</w:t>
      </w:r>
      <w:r w:rsidRPr="001B5F00">
        <w:rPr>
          <w:sz w:val="26"/>
          <w:szCs w:val="26"/>
          <w:rtl/>
          <w:lang w:val="en-US" w:bidi="ar-SA"/>
        </w:rPr>
        <w:t xml:space="preserve">. وقد ترغب اللجنة التنفيذية في الموافقة على هذه الطلبات. </w:t>
      </w:r>
    </w:p>
    <w:p w14:paraId="404A5EB9" w14:textId="77777777" w:rsidR="00F2083A" w:rsidRPr="001B5F00" w:rsidRDefault="00F2083A" w:rsidP="00C04833">
      <w:pPr>
        <w:pStyle w:val="Heading2"/>
        <w:widowControl/>
        <w:bidi/>
        <w:spacing w:after="0"/>
        <w:rPr>
          <w:b/>
          <w:bCs/>
          <w:sz w:val="26"/>
          <w:szCs w:val="26"/>
          <w:lang w:val="en-US" w:bidi="ar-SA"/>
        </w:rPr>
      </w:pPr>
      <w:r w:rsidRPr="001B5F00">
        <w:rPr>
          <w:b/>
          <w:bCs/>
          <w:sz w:val="26"/>
          <w:szCs w:val="26"/>
          <w:rtl/>
          <w:lang w:val="en-US"/>
        </w:rPr>
        <w:t xml:space="preserve">الجدول </w:t>
      </w:r>
      <w:r w:rsidRPr="001B5F00">
        <w:rPr>
          <w:b/>
          <w:bCs/>
          <w:sz w:val="26"/>
          <w:szCs w:val="26"/>
          <w:lang w:val="en-US"/>
        </w:rPr>
        <w:t>3</w:t>
      </w:r>
      <w:r w:rsidRPr="001B5F00">
        <w:rPr>
          <w:b/>
          <w:bCs/>
          <w:sz w:val="26"/>
          <w:szCs w:val="26"/>
          <w:rtl/>
          <w:lang w:val="en-US"/>
        </w:rPr>
        <w:t xml:space="preserve">. </w:t>
      </w:r>
      <w:r w:rsidRPr="001B5F00">
        <w:rPr>
          <w:b/>
          <w:bCs/>
          <w:sz w:val="26"/>
          <w:szCs w:val="26"/>
          <w:rtl/>
          <w:lang w:val="en-US" w:bidi="ar-SA"/>
        </w:rPr>
        <w:t xml:space="preserve">أرصدة المشروعات </w:t>
      </w:r>
      <w:r w:rsidR="00A9480B" w:rsidRPr="001B5F00">
        <w:rPr>
          <w:b/>
          <w:bCs/>
          <w:sz w:val="26"/>
          <w:szCs w:val="26"/>
          <w:rtl/>
          <w:lang w:val="en-US" w:bidi="ar-SA"/>
        </w:rPr>
        <w:t>التي يتعين تحويلها</w:t>
      </w:r>
    </w:p>
    <w:tbl>
      <w:tblPr>
        <w:bidiVisual/>
        <w:tblW w:w="5077" w:type="pct"/>
        <w:tblLayout w:type="fixed"/>
        <w:tblLook w:val="04A0" w:firstRow="1" w:lastRow="0" w:firstColumn="1" w:lastColumn="0" w:noHBand="0" w:noVBand="1"/>
      </w:tblPr>
      <w:tblGrid>
        <w:gridCol w:w="2141"/>
        <w:gridCol w:w="1884"/>
        <w:gridCol w:w="892"/>
        <w:gridCol w:w="894"/>
        <w:gridCol w:w="985"/>
        <w:gridCol w:w="984"/>
        <w:gridCol w:w="894"/>
        <w:gridCol w:w="820"/>
      </w:tblGrid>
      <w:tr w:rsidR="00592F1B" w:rsidRPr="001B5F00" w14:paraId="0E734036" w14:textId="77777777" w:rsidTr="00CA29A1">
        <w:trPr>
          <w:trHeight w:val="292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BD05" w14:textId="360D5EE6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عنوان المشروع</w:t>
            </w:r>
          </w:p>
        </w:tc>
        <w:tc>
          <w:tcPr>
            <w:tcW w:w="9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02C2E" w14:textId="11C7BBF5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رقم المشروع</w:t>
            </w:r>
          </w:p>
        </w:tc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B9F81" w14:textId="3ED94BD2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 w:bidi="ar-S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 w:bidi="ar-SA"/>
              </w:rPr>
              <w:t>الرد</w:t>
            </w:r>
          </w:p>
        </w:tc>
        <w:tc>
          <w:tcPr>
            <w:tcW w:w="14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2E1F5" w14:textId="7EED89CC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التحويل</w:t>
            </w:r>
          </w:p>
        </w:tc>
      </w:tr>
      <w:tr w:rsidR="00592F1B" w:rsidRPr="001B5F00" w14:paraId="21A87EE5" w14:textId="77777777" w:rsidTr="00CA29A1">
        <w:trPr>
          <w:trHeight w:val="292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00AD" w14:textId="77777777" w:rsidR="00592F1B" w:rsidRPr="001B5F00" w:rsidRDefault="00592F1B" w:rsidP="00C04833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DB5E" w14:textId="77777777" w:rsidR="00592F1B" w:rsidRPr="001B5F00" w:rsidRDefault="00592F1B" w:rsidP="00C04833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14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57BFE" w14:textId="3A77E161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إلى الصندوق المتعدد الأطراف</w:t>
            </w:r>
          </w:p>
        </w:tc>
        <w:tc>
          <w:tcPr>
            <w:tcW w:w="14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286C2" w14:textId="4E4B592B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إلى الوكالة</w:t>
            </w:r>
          </w:p>
        </w:tc>
      </w:tr>
      <w:tr w:rsidR="00592F1B" w:rsidRPr="001B5F00" w14:paraId="6222B73D" w14:textId="77777777" w:rsidTr="00CA29A1">
        <w:trPr>
          <w:trHeight w:val="292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D66E" w14:textId="77777777" w:rsidR="00592F1B" w:rsidRPr="001B5F00" w:rsidRDefault="00592F1B" w:rsidP="00C04833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2AFD" w14:textId="77777777" w:rsidR="00592F1B" w:rsidRPr="001B5F00" w:rsidRDefault="00592F1B" w:rsidP="00C04833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91927" w14:textId="76890A91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من</w:t>
            </w: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6E6EE" w14:textId="6667CEAE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الرصيد</w:t>
            </w: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5F262" w14:textId="679BA65C" w:rsidR="00592F1B" w:rsidRPr="001B5F00" w:rsidRDefault="00566E3F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تكاليف الدعم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05CBC" w14:textId="78D05833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إلى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28EE8" w14:textId="00887738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الرصيد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148CC" w14:textId="3F46A0C9" w:rsidR="00592F1B" w:rsidRPr="001B5F00" w:rsidRDefault="00566E3F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تكاليف الدعم</w:t>
            </w:r>
          </w:p>
        </w:tc>
      </w:tr>
      <w:tr w:rsidR="00592F1B" w:rsidRPr="001B5F00" w14:paraId="000F1CC1" w14:textId="77777777" w:rsidTr="00CA29A1">
        <w:trPr>
          <w:trHeight w:val="233"/>
        </w:trPr>
        <w:tc>
          <w:tcPr>
            <w:tcW w:w="1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C862F" w14:textId="7963C409" w:rsidR="00592F1B" w:rsidRPr="001B5F00" w:rsidRDefault="00EF0198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rtl/>
                <w:lang w:val="en-US" w:eastAsia="en-CA" w:bidi="ar-S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خطة إدارة إزالة المواد الهيدروكلوروفلوروكربونية لجمهورية إيران الإسلامية (المرحلة الثانية)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4AFE8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IRA/PHA/84/INV/236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D5AA2" w14:textId="71524B23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ABC5D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93,017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90884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10,580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8636E" w14:textId="72ED623A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 w:bidi="ar-S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B44A3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93,017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4D43E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6,511 </w:t>
            </w:r>
          </w:p>
        </w:tc>
      </w:tr>
      <w:tr w:rsidR="00592F1B" w:rsidRPr="001B5F00" w14:paraId="36E71082" w14:textId="77777777" w:rsidTr="00CA29A1">
        <w:trPr>
          <w:trHeight w:val="260"/>
        </w:trPr>
        <w:tc>
          <w:tcPr>
            <w:tcW w:w="1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BD80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8C9D8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IRA/PHA/86/INV/250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42BA0" w14:textId="73973E4C" w:rsidR="00592F1B" w:rsidRPr="001B5F00" w:rsidRDefault="00592F1B" w:rsidP="00C04833">
            <w:pPr>
              <w:keepNext/>
              <w:bidi/>
              <w:ind w:right="-393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A6FE5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145,255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364B5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16,521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B364A" w14:textId="5F552C34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E9A1C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145,255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B0D39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10,168 </w:t>
            </w:r>
          </w:p>
        </w:tc>
      </w:tr>
      <w:tr w:rsidR="00592F1B" w:rsidRPr="001B5F00" w14:paraId="7121E750" w14:textId="77777777" w:rsidTr="00CA29A1">
        <w:trPr>
          <w:trHeight w:val="260"/>
        </w:trPr>
        <w:tc>
          <w:tcPr>
            <w:tcW w:w="1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2C08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322D1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IRA/PHA/90/INV/259 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BAC0E" w14:textId="4F7EC65F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45FCB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502,500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BA5E4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57,156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8100C" w14:textId="2B75AC76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C4545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502,500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A48A7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35,175 </w:t>
            </w:r>
          </w:p>
        </w:tc>
      </w:tr>
      <w:tr w:rsidR="00592F1B" w:rsidRPr="001B5F00" w14:paraId="0F9A4237" w14:textId="77777777" w:rsidTr="00CA29A1">
        <w:trPr>
          <w:trHeight w:val="260"/>
        </w:trPr>
        <w:tc>
          <w:tcPr>
            <w:tcW w:w="1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CE31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9F774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IRA/PHA/90/INV/260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70C30" w14:textId="12CD2AB4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B4842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95,500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FD602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10,862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1CFE2" w14:textId="74E50E11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1040B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95,500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4E60C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6,685 </w:t>
            </w:r>
          </w:p>
        </w:tc>
      </w:tr>
      <w:tr w:rsidR="00592F1B" w:rsidRPr="001B5F00" w14:paraId="1B6E90C2" w14:textId="77777777" w:rsidTr="00CA29A1">
        <w:trPr>
          <w:trHeight w:val="260"/>
        </w:trPr>
        <w:tc>
          <w:tcPr>
            <w:tcW w:w="1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E204" w14:textId="4FA1357C" w:rsidR="00EF0198" w:rsidRPr="001B5F00" w:rsidRDefault="00EF0198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إعداد خطة إدارة إزالة المواد الهيدروكلوروفلوروكربونية لجمهورية إيران الإسلامية (المرحلة الثالثة)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D8978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IRA/PHA/87/PRP/251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FAE83" w14:textId="7F1A309D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6C36A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5,000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37BAB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650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C37E0" w14:textId="5E895E96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83D4E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5,000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4A445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  350 </w:t>
            </w:r>
          </w:p>
        </w:tc>
      </w:tr>
      <w:tr w:rsidR="00592F1B" w:rsidRPr="001B5F00" w14:paraId="2A4EAE77" w14:textId="77777777" w:rsidTr="00CA29A1">
        <w:trPr>
          <w:trHeight w:val="260"/>
        </w:trPr>
        <w:tc>
          <w:tcPr>
            <w:tcW w:w="1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23F7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4A222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IRA/PHA/87/PRP/252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CBF4E" w14:textId="7FA7A673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ألمانيا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3DBB8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25,000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0E726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 3,250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09DAE" w14:textId="553FFDE7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 w:bidi="ar-SA"/>
              </w:rPr>
              <w:t>البرنامج الإنمائي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E063D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25,000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20677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1,750 </w:t>
            </w:r>
          </w:p>
        </w:tc>
      </w:tr>
      <w:tr w:rsidR="00CA29A1" w:rsidRPr="001B5F00" w14:paraId="591E26C2" w14:textId="77777777" w:rsidTr="00CA29A1">
        <w:trPr>
          <w:trHeight w:val="540"/>
        </w:trPr>
        <w:tc>
          <w:tcPr>
            <w:tcW w:w="1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7DDA7" w14:textId="585DAF12" w:rsidR="00CA29A1" w:rsidRPr="001B5F00" w:rsidRDefault="00CA29A1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rtl/>
                <w:lang w:val="en-US" w:eastAsia="en-CA" w:bidi="ar-S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US" w:eastAsia="en-CA" w:bidi="ar-SA"/>
              </w:rPr>
              <w:t>إعداد خطة تنفيذ تعديل كيغالي فيما يخص الهيدروفلوروكربون لجمهورية تركمانستان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F2204" w14:textId="77777777" w:rsidR="00CA29A1" w:rsidRPr="001B5F00" w:rsidRDefault="00CA29A1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TKM/KIP/87/PRP/87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8BED5" w14:textId="7EFA0E78" w:rsidR="00CA29A1" w:rsidRPr="001B5F00" w:rsidRDefault="00CA29A1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اليونيب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DC0E1" w14:textId="77777777" w:rsidR="00CA29A1" w:rsidRPr="001B5F00" w:rsidRDefault="00CA29A1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10,000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D46DC" w14:textId="77777777" w:rsidR="00CA29A1" w:rsidRPr="001B5F00" w:rsidRDefault="00CA29A1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 1,300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45EEF" w14:textId="0536C283" w:rsidR="00CA29A1" w:rsidRPr="001B5F00" w:rsidRDefault="00CA29A1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اليونيدو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AB7B7" w14:textId="77777777" w:rsidR="00CA29A1" w:rsidRPr="001B5F00" w:rsidRDefault="00CA29A1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10,000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6A67E" w14:textId="77777777" w:rsidR="00CA29A1" w:rsidRPr="001B5F00" w:rsidRDefault="00CA29A1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   700 </w:t>
            </w:r>
          </w:p>
        </w:tc>
      </w:tr>
      <w:tr w:rsidR="00592F1B" w:rsidRPr="001B5F00" w14:paraId="72BC263A" w14:textId="77777777" w:rsidTr="00CA29A1">
        <w:trPr>
          <w:trHeight w:val="624"/>
        </w:trPr>
        <w:tc>
          <w:tcPr>
            <w:tcW w:w="1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1CB65" w14:textId="56A94129" w:rsidR="009D0BCC" w:rsidRPr="001B5F00" w:rsidRDefault="009D0BCC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إعداد خطة إدارة إزالة المواد الهيدروكلوروفلوروكربونية للأردن (المرحلة الثالثة) (شاملة)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4E99C" w14:textId="77777777" w:rsidR="00592F1B" w:rsidRPr="001B5F00" w:rsidRDefault="00592F1B" w:rsidP="00C04833">
            <w:pPr>
              <w:keepNext/>
              <w:bidi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>JOR/PHA/88/PRP/110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2F2B1" w14:textId="0E035B8C" w:rsidR="00592F1B" w:rsidRPr="001B5F00" w:rsidRDefault="00592F1B" w:rsidP="00C04833">
            <w:pPr>
              <w:keepNext/>
              <w:bidi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البنك الدولي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55528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35,000</w:t>
            </w:r>
          </w:p>
          <w:p w14:paraId="32E0A5BD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32510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2,450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1DC1B" w14:textId="58E3992F" w:rsidR="00592F1B" w:rsidRPr="001B5F00" w:rsidRDefault="00592F1B" w:rsidP="00C04833">
            <w:pPr>
              <w:keepNext/>
              <w:bidi/>
              <w:jc w:val="center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rtl/>
                <w:lang w:val="en-CA" w:eastAsia="en-CA"/>
              </w:rPr>
              <w:t>اليونيدو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5FD68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   35,000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75387" w14:textId="77777777" w:rsidR="00592F1B" w:rsidRPr="001B5F00" w:rsidRDefault="00592F1B" w:rsidP="00C04833">
            <w:pPr>
              <w:keepNext/>
              <w:bidi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color w:val="000000"/>
                <w:sz w:val="18"/>
                <w:szCs w:val="18"/>
                <w:lang w:val="en-CA" w:eastAsia="en-CA"/>
              </w:rPr>
              <w:t xml:space="preserve"> 2,450 </w:t>
            </w:r>
          </w:p>
        </w:tc>
      </w:tr>
      <w:tr w:rsidR="00592F1B" w:rsidRPr="001B5F00" w14:paraId="12BA7224" w14:textId="77777777" w:rsidTr="00CA29A1">
        <w:trPr>
          <w:trHeight w:val="292"/>
        </w:trPr>
        <w:tc>
          <w:tcPr>
            <w:tcW w:w="2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36426" w14:textId="33388E41" w:rsidR="00592F1B" w:rsidRPr="001B5F00" w:rsidRDefault="00EF0198" w:rsidP="00C04833">
            <w:pPr>
              <w:keepNext/>
              <w:bidi/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5E0FD" w14:textId="77777777" w:rsidR="00592F1B" w:rsidRPr="001B5F00" w:rsidRDefault="00592F1B" w:rsidP="00C04833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54C49" w14:textId="77777777" w:rsidR="00592F1B" w:rsidRPr="001B5F00" w:rsidRDefault="00592F1B" w:rsidP="00C04833">
            <w:pPr>
              <w:keepNext/>
              <w:bidi/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911,272 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C6876" w14:textId="77777777" w:rsidR="00592F1B" w:rsidRPr="001B5F00" w:rsidRDefault="00592F1B" w:rsidP="00C04833">
            <w:pPr>
              <w:keepNext/>
              <w:bidi/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  102,769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02579" w14:textId="77777777" w:rsidR="00592F1B" w:rsidRPr="001B5F00" w:rsidRDefault="00592F1B" w:rsidP="00C04833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A6C0D" w14:textId="77777777" w:rsidR="00592F1B" w:rsidRPr="001B5F00" w:rsidRDefault="00592F1B" w:rsidP="00C04833">
            <w:pPr>
              <w:keepNext/>
              <w:bidi/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 911,272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FE114" w14:textId="77777777" w:rsidR="00592F1B" w:rsidRPr="001B5F00" w:rsidRDefault="00592F1B" w:rsidP="00C04833">
            <w:pPr>
              <w:keepNext/>
              <w:bidi/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1B5F00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 xml:space="preserve">  63,789</w:t>
            </w:r>
          </w:p>
        </w:tc>
      </w:tr>
    </w:tbl>
    <w:p w14:paraId="2D4FC962" w14:textId="77777777" w:rsidR="002B2E90" w:rsidRPr="001B5F00" w:rsidRDefault="002B2E90" w:rsidP="00C04833">
      <w:pPr>
        <w:bidi/>
        <w:rPr>
          <w:rtl/>
          <w:lang w:val="en-US" w:bidi="ar-SA"/>
        </w:rPr>
      </w:pPr>
    </w:p>
    <w:p w14:paraId="5EDE80E1" w14:textId="77777777" w:rsidR="002B2E90" w:rsidRPr="001B5F00" w:rsidRDefault="002B2E90" w:rsidP="00C04833">
      <w:pPr>
        <w:tabs>
          <w:tab w:val="num" w:pos="709"/>
        </w:tabs>
        <w:bidi/>
        <w:spacing w:after="240"/>
        <w:rPr>
          <w:b/>
          <w:sz w:val="26"/>
          <w:szCs w:val="26"/>
        </w:rPr>
      </w:pPr>
      <w:r w:rsidRPr="001B5F00">
        <w:rPr>
          <w:b/>
          <w:bCs/>
          <w:sz w:val="26"/>
          <w:szCs w:val="26"/>
          <w:rtl/>
          <w:lang w:eastAsia="ar" w:bidi="ar-EG"/>
        </w:rPr>
        <w:t>توافر الموارد</w:t>
      </w:r>
    </w:p>
    <w:p w14:paraId="190318EC" w14:textId="7690D8BC" w:rsidR="002B2E90" w:rsidRPr="001B5F00" w:rsidRDefault="002B2E90" w:rsidP="00C04833">
      <w:pPr>
        <w:pStyle w:val="Heading1"/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 xml:space="preserve">تشير وثيقة حالة التبرعات والمدفوعات إلى رصيد متاح قدره </w:t>
      </w:r>
      <w:r w:rsidRPr="001B5F00">
        <w:rPr>
          <w:sz w:val="26"/>
          <w:szCs w:val="26"/>
          <w:lang w:eastAsia="ar" w:bidi="ar-EG"/>
        </w:rPr>
        <w:t>485,059,124</w:t>
      </w:r>
      <w:r w:rsidRPr="001B5F00">
        <w:rPr>
          <w:sz w:val="26"/>
          <w:szCs w:val="26"/>
          <w:rtl/>
          <w:lang w:eastAsia="ar" w:bidi="ar-EG"/>
        </w:rPr>
        <w:t xml:space="preserve"> دولار أمريكي حتى </w:t>
      </w:r>
      <w:r w:rsidRPr="001B5F00">
        <w:rPr>
          <w:sz w:val="26"/>
          <w:szCs w:val="26"/>
          <w:lang w:eastAsia="ar" w:bidi="ar-EG"/>
        </w:rPr>
        <w:t>9</w:t>
      </w:r>
      <w:r w:rsidRPr="001B5F00">
        <w:rPr>
          <w:sz w:val="26"/>
          <w:szCs w:val="26"/>
          <w:rtl/>
          <w:lang w:eastAsia="ar" w:bidi="ar-EG"/>
        </w:rPr>
        <w:t xml:space="preserve"> مايو/أيار </w:t>
      </w:r>
      <w:r w:rsidRPr="001B5F00">
        <w:rPr>
          <w:sz w:val="26"/>
          <w:szCs w:val="26"/>
          <w:lang w:eastAsia="ar" w:bidi="ar-EG"/>
        </w:rPr>
        <w:t>2023</w:t>
      </w:r>
      <w:r w:rsidRPr="001B5F00">
        <w:rPr>
          <w:sz w:val="26"/>
          <w:szCs w:val="26"/>
          <w:rtl/>
          <w:lang w:eastAsia="ar" w:bidi="ar-EG"/>
        </w:rPr>
        <w:t xml:space="preserve">. ويبلغ إجمالي الرصيد الذي </w:t>
      </w:r>
      <w:r w:rsidR="00223863" w:rsidRPr="001B5F00">
        <w:rPr>
          <w:sz w:val="26"/>
          <w:szCs w:val="26"/>
          <w:rtl/>
          <w:lang w:eastAsia="ar" w:bidi="ar-EG"/>
        </w:rPr>
        <w:t>يتعين أن تُعيده</w:t>
      </w:r>
      <w:r w:rsidRPr="001B5F00">
        <w:rPr>
          <w:sz w:val="26"/>
          <w:szCs w:val="26"/>
          <w:rtl/>
          <w:lang w:eastAsia="ar" w:bidi="ar-EG"/>
        </w:rPr>
        <w:t xml:space="preserve"> الوكالات المنفذة </w:t>
      </w:r>
      <w:r w:rsidR="009E7201" w:rsidRPr="001B5F00">
        <w:rPr>
          <w:sz w:val="26"/>
          <w:szCs w:val="26"/>
          <w:rtl/>
          <w:lang w:eastAsia="ar" w:bidi="ar-EG"/>
        </w:rPr>
        <w:t>إلى</w:t>
      </w:r>
      <w:r w:rsidRPr="001B5F00">
        <w:rPr>
          <w:sz w:val="26"/>
          <w:szCs w:val="26"/>
          <w:rtl/>
          <w:lang w:eastAsia="ar" w:bidi="ar-EG"/>
        </w:rPr>
        <w:t xml:space="preserve"> الاجتماع </w:t>
      </w:r>
      <w:r w:rsidR="00F10B9F" w:rsidRPr="001B5F00">
        <w:rPr>
          <w:sz w:val="26"/>
          <w:szCs w:val="26"/>
          <w:rtl/>
          <w:lang w:eastAsia="ar" w:bidi="ar-EG"/>
        </w:rPr>
        <w:t>الثاني</w:t>
      </w:r>
      <w:r w:rsidRPr="001B5F00">
        <w:rPr>
          <w:sz w:val="26"/>
          <w:szCs w:val="26"/>
          <w:rtl/>
          <w:lang w:eastAsia="ar" w:bidi="ar-EG"/>
        </w:rPr>
        <w:t xml:space="preserve"> والتسعين </w:t>
      </w:r>
      <w:r w:rsidR="00F10B9F" w:rsidRPr="001B5F00">
        <w:rPr>
          <w:sz w:val="26"/>
          <w:szCs w:val="26"/>
          <w:lang w:eastAsia="ar" w:bidi="ar-EG"/>
        </w:rPr>
        <w:t>2,508,725</w:t>
      </w:r>
      <w:r w:rsidR="00F10B9F" w:rsidRPr="001B5F00">
        <w:rPr>
          <w:sz w:val="26"/>
          <w:szCs w:val="26"/>
          <w:rtl/>
          <w:lang w:eastAsia="ar" w:bidi="ar-SA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 xml:space="preserve">دولار أمريكي. ولذلك، فإن المستوى الإجمالي للموارد المتاحة للموافقات في الاجتماع </w:t>
      </w:r>
      <w:r w:rsidR="00F10B9F" w:rsidRPr="001B5F00">
        <w:rPr>
          <w:sz w:val="26"/>
          <w:szCs w:val="26"/>
          <w:rtl/>
          <w:lang w:eastAsia="ar" w:bidi="ar-EG"/>
        </w:rPr>
        <w:t>الثاني</w:t>
      </w:r>
      <w:r w:rsidRPr="001B5F00">
        <w:rPr>
          <w:sz w:val="26"/>
          <w:szCs w:val="26"/>
          <w:rtl/>
          <w:lang w:eastAsia="ar" w:bidi="ar-EG"/>
        </w:rPr>
        <w:t xml:space="preserve"> والتسعين </w:t>
      </w:r>
      <w:r w:rsidR="00F10B9F" w:rsidRPr="001B5F00">
        <w:rPr>
          <w:sz w:val="26"/>
          <w:szCs w:val="26"/>
          <w:rtl/>
          <w:lang w:eastAsia="ar" w:bidi="ar-SA"/>
        </w:rPr>
        <w:t>قدره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F10B9F" w:rsidRPr="001B5F00">
        <w:rPr>
          <w:sz w:val="26"/>
          <w:szCs w:val="26"/>
          <w:lang w:eastAsia="ar" w:bidi="ar-EG"/>
        </w:rPr>
        <w:t>241,567,849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F10B9F" w:rsidRPr="001B5F00">
        <w:rPr>
          <w:sz w:val="26"/>
          <w:szCs w:val="26"/>
          <w:rtl/>
          <w:lang w:eastAsia="ar" w:bidi="ar-EG"/>
        </w:rPr>
        <w:t xml:space="preserve">، باستبعاد مبلغ </w:t>
      </w:r>
      <w:r w:rsidR="00F10B9F" w:rsidRPr="001B5F00">
        <w:rPr>
          <w:sz w:val="26"/>
          <w:szCs w:val="26"/>
          <w:lang w:val="en-US" w:eastAsia="ar" w:bidi="ar-EG"/>
        </w:rPr>
        <w:t>246</w:t>
      </w:r>
      <w:r w:rsidR="00F10B9F" w:rsidRPr="001B5F00">
        <w:rPr>
          <w:sz w:val="26"/>
          <w:szCs w:val="26"/>
          <w:rtl/>
          <w:lang w:val="en-US" w:eastAsia="ar" w:bidi="ar-SA"/>
        </w:rPr>
        <w:t xml:space="preserve"> مليون دولار أمريكي تتعلق بالأموال المتبقية من فترة الثلاث سنوات </w:t>
      </w:r>
      <w:r w:rsidR="00F10B9F" w:rsidRPr="001B5F00">
        <w:rPr>
          <w:sz w:val="26"/>
          <w:szCs w:val="26"/>
          <w:lang w:val="en-US" w:eastAsia="ar" w:bidi="ar-SA"/>
        </w:rPr>
        <w:t>2018</w:t>
      </w:r>
      <w:r w:rsidR="00F10B9F" w:rsidRPr="001B5F00">
        <w:rPr>
          <w:sz w:val="26"/>
          <w:szCs w:val="26"/>
          <w:rtl/>
          <w:lang w:val="en-US" w:eastAsia="ar" w:bidi="ar-SA"/>
        </w:rPr>
        <w:t>-</w:t>
      </w:r>
      <w:r w:rsidR="00F10B9F" w:rsidRPr="001B5F00">
        <w:rPr>
          <w:sz w:val="26"/>
          <w:szCs w:val="26"/>
          <w:lang w:val="en-US" w:eastAsia="ar" w:bidi="ar-SA"/>
        </w:rPr>
        <w:t>2020</w:t>
      </w:r>
      <w:r w:rsidR="00F10B9F" w:rsidRPr="001B5F00">
        <w:rPr>
          <w:sz w:val="26"/>
          <w:szCs w:val="26"/>
          <w:rtl/>
          <w:lang w:val="en-US" w:eastAsia="ar" w:bidi="ar-SA"/>
        </w:rPr>
        <w:t xml:space="preserve"> والمقرر استخدامها بعد </w:t>
      </w:r>
      <w:r w:rsidR="00F10B9F" w:rsidRPr="001B5F00">
        <w:rPr>
          <w:sz w:val="26"/>
          <w:szCs w:val="26"/>
          <w:lang w:val="en-US" w:eastAsia="ar" w:bidi="ar-SA"/>
        </w:rPr>
        <w:t>2023</w:t>
      </w:r>
      <w:r w:rsidRPr="001B5F00">
        <w:rPr>
          <w:sz w:val="26"/>
          <w:szCs w:val="26"/>
          <w:rtl/>
          <w:lang w:eastAsia="ar" w:bidi="ar-EG"/>
        </w:rPr>
        <w:t>.</w:t>
      </w:r>
    </w:p>
    <w:p w14:paraId="26DFDFC4" w14:textId="77777777" w:rsidR="002B2E90" w:rsidRPr="001B5F00" w:rsidRDefault="002B2E90" w:rsidP="00C04833">
      <w:pPr>
        <w:pStyle w:val="Heading1"/>
        <w:numPr>
          <w:ilvl w:val="0"/>
          <w:numId w:val="0"/>
        </w:numPr>
        <w:bidi/>
        <w:rPr>
          <w:b/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 xml:space="preserve"> </w:t>
      </w:r>
      <w:r w:rsidRPr="001B5F00">
        <w:rPr>
          <w:b/>
          <w:bCs/>
          <w:sz w:val="26"/>
          <w:szCs w:val="26"/>
          <w:rtl/>
          <w:lang w:eastAsia="ar" w:bidi="ar-EG"/>
        </w:rPr>
        <w:t>تعليقات الأمانة</w:t>
      </w:r>
    </w:p>
    <w:p w14:paraId="7598275C" w14:textId="50C4517C" w:rsidR="002B2E90" w:rsidRPr="001B5F00" w:rsidRDefault="002B2E90" w:rsidP="00C04833">
      <w:pPr>
        <w:pStyle w:val="Heading1"/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 xml:space="preserve">ذَكَّرت الأمانة الوكالات المنفذة بأنه ينبغي إعادة أرصدة </w:t>
      </w:r>
      <w:r w:rsidR="002A509F" w:rsidRPr="001B5F00">
        <w:rPr>
          <w:sz w:val="26"/>
          <w:szCs w:val="26"/>
          <w:rtl/>
          <w:lang w:eastAsia="ar" w:bidi="ar-SA"/>
        </w:rPr>
        <w:t>المشروعات</w:t>
      </w:r>
      <w:r w:rsidRPr="001B5F00">
        <w:rPr>
          <w:sz w:val="26"/>
          <w:szCs w:val="26"/>
          <w:rtl/>
          <w:lang w:eastAsia="ar" w:bidi="ar-EG"/>
        </w:rPr>
        <w:t xml:space="preserve"> الصادر بها مقررات والمش</w:t>
      </w:r>
      <w:r w:rsidR="002A509F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2D1F1F" w:rsidRPr="001B5F00">
        <w:rPr>
          <w:sz w:val="26"/>
          <w:szCs w:val="26"/>
          <w:rtl/>
          <w:lang w:eastAsia="ar" w:bidi="ar-EG"/>
        </w:rPr>
        <w:t>المُنجزة</w:t>
      </w:r>
      <w:r w:rsidRPr="001B5F00">
        <w:rPr>
          <w:sz w:val="26"/>
          <w:szCs w:val="26"/>
          <w:rtl/>
          <w:lang w:eastAsia="ar" w:bidi="ar-EG"/>
        </w:rPr>
        <w:t xml:space="preserve"> قبل </w:t>
      </w:r>
      <w:r w:rsidR="00EC1572" w:rsidRPr="001B5F00">
        <w:rPr>
          <w:sz w:val="26"/>
          <w:szCs w:val="26"/>
          <w:rtl/>
          <w:lang w:eastAsia="ar" w:bidi="ar-EG"/>
        </w:rPr>
        <w:t>سنة</w:t>
      </w:r>
      <w:r w:rsidRPr="001B5F00">
        <w:rPr>
          <w:sz w:val="26"/>
          <w:szCs w:val="26"/>
          <w:rtl/>
          <w:lang w:eastAsia="ar" w:bidi="ar-EG"/>
        </w:rPr>
        <w:t xml:space="preserve"> واحد</w:t>
      </w:r>
      <w:r w:rsidR="00EC1572" w:rsidRPr="001B5F00">
        <w:rPr>
          <w:sz w:val="26"/>
          <w:szCs w:val="26"/>
          <w:rtl/>
          <w:lang w:eastAsia="ar" w:bidi="ar-EG"/>
        </w:rPr>
        <w:t>ة</w:t>
      </w:r>
      <w:r w:rsidRPr="001B5F00">
        <w:rPr>
          <w:sz w:val="26"/>
          <w:szCs w:val="26"/>
          <w:rtl/>
          <w:lang w:eastAsia="ar" w:bidi="ar-EG"/>
        </w:rPr>
        <w:t xml:space="preserve"> وأكثر</w:t>
      </w:r>
      <w:r w:rsidR="002D1F1F" w:rsidRPr="001B5F00">
        <w:rPr>
          <w:sz w:val="26"/>
          <w:szCs w:val="26"/>
          <w:rtl/>
          <w:lang w:eastAsia="ar" w:bidi="ar-EG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ومش</w:t>
      </w:r>
      <w:r w:rsidR="002A509F" w:rsidRPr="001B5F00">
        <w:rPr>
          <w:sz w:val="26"/>
          <w:szCs w:val="26"/>
          <w:rtl/>
          <w:lang w:eastAsia="ar" w:bidi="ar-EG"/>
        </w:rPr>
        <w:t xml:space="preserve">روعات </w:t>
      </w:r>
      <w:r w:rsidRPr="001B5F00">
        <w:rPr>
          <w:sz w:val="26"/>
          <w:szCs w:val="26"/>
          <w:rtl/>
          <w:lang w:eastAsia="ar" w:bidi="ar-EG"/>
        </w:rPr>
        <w:t>التبرعات</w:t>
      </w:r>
      <w:r w:rsidR="002A509F" w:rsidRPr="001B5F00">
        <w:rPr>
          <w:sz w:val="26"/>
          <w:szCs w:val="26"/>
          <w:rtl/>
          <w:lang w:eastAsia="ar" w:bidi="ar-EG"/>
        </w:rPr>
        <w:t xml:space="preserve"> الطوعية</w:t>
      </w:r>
      <w:r w:rsidRPr="001B5F00">
        <w:rPr>
          <w:sz w:val="26"/>
          <w:szCs w:val="26"/>
          <w:rtl/>
          <w:lang w:eastAsia="ar" w:bidi="ar-EG"/>
        </w:rPr>
        <w:t xml:space="preserve"> الإضافية إلى الصندوق المتعدد الأطراف في أقرب وقت ممكن.</w:t>
      </w:r>
    </w:p>
    <w:p w14:paraId="692AE75C" w14:textId="5F1C1ADF" w:rsidR="002B2E90" w:rsidRPr="001B5F00" w:rsidRDefault="002B2E90" w:rsidP="00C04833">
      <w:pPr>
        <w:pStyle w:val="Heading1"/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lastRenderedPageBreak/>
        <w:t xml:space="preserve">وبالنظر إلى أن المستوى الإجمالي لتمويل </w:t>
      </w:r>
      <w:r w:rsidR="002174F1" w:rsidRPr="001B5F00">
        <w:rPr>
          <w:sz w:val="26"/>
          <w:szCs w:val="26"/>
          <w:rtl/>
          <w:lang w:eastAsia="ar" w:bidi="ar-EG"/>
        </w:rPr>
        <w:t>المشروعات</w:t>
      </w:r>
      <w:r w:rsidRPr="001B5F00">
        <w:rPr>
          <w:sz w:val="26"/>
          <w:szCs w:val="26"/>
          <w:rtl/>
          <w:lang w:eastAsia="ar" w:bidi="ar-EG"/>
        </w:rPr>
        <w:t xml:space="preserve"> والأنشطة المقدمة إلى الاجتماع </w:t>
      </w:r>
      <w:r w:rsidR="002174F1" w:rsidRPr="001B5F00">
        <w:rPr>
          <w:sz w:val="26"/>
          <w:szCs w:val="26"/>
          <w:rtl/>
          <w:lang w:eastAsia="ar" w:bidi="ar-EG"/>
        </w:rPr>
        <w:t>الثاني</w:t>
      </w:r>
      <w:r w:rsidRPr="001B5F00">
        <w:rPr>
          <w:sz w:val="26"/>
          <w:szCs w:val="26"/>
          <w:rtl/>
          <w:lang w:eastAsia="ar" w:bidi="ar-EG"/>
        </w:rPr>
        <w:t xml:space="preserve"> والتسعين حتى من </w:t>
      </w:r>
      <w:r w:rsidR="002174F1" w:rsidRPr="001B5F00">
        <w:rPr>
          <w:sz w:val="26"/>
          <w:szCs w:val="26"/>
          <w:lang w:eastAsia="ar" w:bidi="ar-EG"/>
        </w:rPr>
        <w:t>9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2174F1" w:rsidRPr="001B5F00">
        <w:rPr>
          <w:sz w:val="26"/>
          <w:szCs w:val="26"/>
          <w:rtl/>
          <w:lang w:eastAsia="ar" w:bidi="ar-SA"/>
        </w:rPr>
        <w:t>مايو</w:t>
      </w:r>
      <w:r w:rsidRPr="001B5F00">
        <w:rPr>
          <w:sz w:val="26"/>
          <w:szCs w:val="26"/>
          <w:rtl/>
          <w:lang w:eastAsia="ar" w:bidi="ar-EG"/>
        </w:rPr>
        <w:t>/</w:t>
      </w:r>
      <w:r w:rsidR="002174F1" w:rsidRPr="001B5F00">
        <w:rPr>
          <w:sz w:val="26"/>
          <w:szCs w:val="26"/>
          <w:rtl/>
          <w:lang w:eastAsia="ar" w:bidi="ar-EG"/>
        </w:rPr>
        <w:t>أيار</w:t>
      </w:r>
      <w:r w:rsidR="002174F1" w:rsidRPr="001B5F00">
        <w:rPr>
          <w:sz w:val="26"/>
          <w:szCs w:val="26"/>
          <w:rtl/>
          <w:lang w:val="en-US" w:eastAsia="ar" w:bidi="ar-SA"/>
        </w:rPr>
        <w:t xml:space="preserve"> </w:t>
      </w:r>
      <w:r w:rsidR="002174F1" w:rsidRPr="001B5F00">
        <w:rPr>
          <w:sz w:val="26"/>
          <w:szCs w:val="26"/>
          <w:lang w:val="en-US" w:eastAsia="ar" w:bidi="ar-SA"/>
        </w:rPr>
        <w:t>2023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9A6662" w:rsidRPr="001B5F00">
        <w:rPr>
          <w:sz w:val="26"/>
          <w:szCs w:val="26"/>
          <w:rtl/>
          <w:lang w:eastAsia="ar" w:bidi="ar-EG"/>
        </w:rPr>
        <w:t>قدره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2174F1" w:rsidRPr="001B5F00">
        <w:rPr>
          <w:sz w:val="26"/>
          <w:szCs w:val="26"/>
          <w:lang w:eastAsia="ar" w:bidi="ar-EG"/>
        </w:rPr>
        <w:t>31,154,966</w:t>
      </w:r>
      <w:r w:rsidRPr="001B5F00">
        <w:rPr>
          <w:sz w:val="26"/>
          <w:szCs w:val="26"/>
          <w:rtl/>
          <w:lang w:eastAsia="ar" w:bidi="ar-EG"/>
        </w:rPr>
        <w:t xml:space="preserve"> دولار أمريكي، فهناك موارد كافية متاحة للموافقات في الاجتماع </w:t>
      </w:r>
      <w:r w:rsidR="002174F1" w:rsidRPr="001B5F00">
        <w:rPr>
          <w:sz w:val="26"/>
          <w:szCs w:val="26"/>
          <w:rtl/>
          <w:lang w:eastAsia="ar" w:bidi="ar-EG"/>
        </w:rPr>
        <w:t>الثاني</w:t>
      </w:r>
      <w:r w:rsidRPr="001B5F00">
        <w:rPr>
          <w:sz w:val="26"/>
          <w:szCs w:val="26"/>
          <w:rtl/>
          <w:lang w:eastAsia="ar" w:bidi="ar-EG"/>
        </w:rPr>
        <w:t xml:space="preserve"> والتسعين. </w:t>
      </w:r>
    </w:p>
    <w:p w14:paraId="2DFAA6D7" w14:textId="77777777" w:rsidR="002B2E90" w:rsidRPr="001B5F00" w:rsidRDefault="002B2E90" w:rsidP="00C04833">
      <w:pPr>
        <w:keepNext/>
        <w:keepLines/>
        <w:tabs>
          <w:tab w:val="num" w:pos="709"/>
        </w:tabs>
        <w:bidi/>
        <w:rPr>
          <w:b/>
          <w:sz w:val="26"/>
          <w:szCs w:val="26"/>
        </w:rPr>
      </w:pPr>
      <w:r w:rsidRPr="001B5F00">
        <w:rPr>
          <w:b/>
          <w:bCs/>
          <w:sz w:val="26"/>
          <w:szCs w:val="26"/>
          <w:rtl/>
          <w:lang w:eastAsia="ar" w:bidi="ar-EG"/>
        </w:rPr>
        <w:t>التوصية</w:t>
      </w:r>
    </w:p>
    <w:p w14:paraId="03DF4799" w14:textId="77777777" w:rsidR="002B2E90" w:rsidRPr="001B5F00" w:rsidRDefault="002B2E90" w:rsidP="00C04833">
      <w:pPr>
        <w:keepNext/>
        <w:keepLines/>
        <w:tabs>
          <w:tab w:val="num" w:pos="709"/>
        </w:tabs>
        <w:bidi/>
        <w:rPr>
          <w:b/>
          <w:sz w:val="26"/>
          <w:szCs w:val="26"/>
        </w:rPr>
      </w:pPr>
    </w:p>
    <w:p w14:paraId="7CDC68F2" w14:textId="77777777" w:rsidR="00E17484" w:rsidRPr="001B5F00" w:rsidRDefault="00E17484" w:rsidP="00C04833">
      <w:pPr>
        <w:pStyle w:val="Heading1"/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>قد ترغب اللجنة التنفيذية في الآتي:</w:t>
      </w:r>
    </w:p>
    <w:p w14:paraId="24509040" w14:textId="77777777" w:rsidR="00357807" w:rsidRPr="001B5F00" w:rsidRDefault="00357807" w:rsidP="00C04833">
      <w:pPr>
        <w:numPr>
          <w:ilvl w:val="1"/>
          <w:numId w:val="1"/>
        </w:numPr>
        <w:tabs>
          <w:tab w:val="num" w:pos="709"/>
        </w:tabs>
        <w:bidi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>أن تحيط علما بما يلي:</w:t>
      </w:r>
    </w:p>
    <w:p w14:paraId="0EBDAEAB" w14:textId="77777777" w:rsidR="00357807" w:rsidRPr="001B5F00" w:rsidRDefault="00357807" w:rsidP="00C04833">
      <w:pPr>
        <w:bidi/>
        <w:ind w:left="720"/>
        <w:rPr>
          <w:sz w:val="26"/>
          <w:szCs w:val="26"/>
        </w:rPr>
      </w:pPr>
    </w:p>
    <w:p w14:paraId="02D96192" w14:textId="5E10F63D" w:rsidR="00357807" w:rsidRPr="001B5F00" w:rsidRDefault="00357807" w:rsidP="00C04833">
      <w:pPr>
        <w:widowControl w:val="0"/>
        <w:numPr>
          <w:ilvl w:val="0"/>
          <w:numId w:val="27"/>
        </w:numPr>
        <w:bidi/>
        <w:spacing w:after="240"/>
        <w:ind w:left="2127" w:hanging="709"/>
        <w:outlineLvl w:val="2"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 xml:space="preserve">التقرير المتعلق بالأرصدة وتوافر الموارد الوارد في الوثيقة </w:t>
      </w:r>
      <w:r w:rsidRPr="001B5F00">
        <w:rPr>
          <w:sz w:val="26"/>
          <w:szCs w:val="26"/>
          <w:lang w:eastAsia="ar" w:bidi="en-GB"/>
        </w:rPr>
        <w:t>UNEP/OzL.Pro/ExCom/92/4</w:t>
      </w:r>
      <w:r w:rsidRPr="001B5F00">
        <w:rPr>
          <w:sz w:val="26"/>
          <w:szCs w:val="26"/>
          <w:rtl/>
          <w:lang w:eastAsia="ar" w:bidi="ar-EG"/>
        </w:rPr>
        <w:t>؛</w:t>
      </w:r>
    </w:p>
    <w:p w14:paraId="197546F4" w14:textId="2C8EAA96" w:rsidR="00357807" w:rsidRPr="001B5F00" w:rsidRDefault="00357807" w:rsidP="00C04833">
      <w:pPr>
        <w:widowControl w:val="0"/>
        <w:numPr>
          <w:ilvl w:val="0"/>
          <w:numId w:val="27"/>
        </w:numPr>
        <w:bidi/>
        <w:spacing w:after="240"/>
        <w:ind w:left="2127" w:hanging="709"/>
        <w:outlineLvl w:val="2"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 xml:space="preserve">أن المستوى الصافي للأموال التي يتعين أن تعيدها الوكالات المنفذة في الاجتماع الثاني والتسعين هو </w:t>
      </w:r>
      <w:r w:rsidRPr="001B5F00">
        <w:rPr>
          <w:sz w:val="26"/>
          <w:szCs w:val="26"/>
          <w:lang w:eastAsia="ar" w:bidi="ar-EG"/>
        </w:rPr>
        <w:t>2,508,725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Pr="001B5F00">
        <w:rPr>
          <w:sz w:val="26"/>
          <w:szCs w:val="26"/>
          <w:rtl/>
          <w:lang w:eastAsia="ar" w:bidi="ar-SA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وهو مبلغ يتألف من </w:t>
      </w:r>
      <w:r w:rsidRPr="001B5F00">
        <w:rPr>
          <w:sz w:val="26"/>
          <w:szCs w:val="26"/>
          <w:lang w:eastAsia="ar" w:bidi="ar-EG"/>
        </w:rPr>
        <w:t>334,630</w:t>
      </w:r>
      <w:r w:rsidRPr="001B5F00">
        <w:rPr>
          <w:sz w:val="26"/>
          <w:szCs w:val="26"/>
          <w:rtl/>
          <w:lang w:eastAsia="ar" w:bidi="ar-EG"/>
        </w:rPr>
        <w:t xml:space="preserve"> دولار أمريكي، بالإضافة إلى تكاليف دعم الوكالة البالغة </w:t>
      </w:r>
      <w:r w:rsidRPr="001B5F00">
        <w:rPr>
          <w:sz w:val="26"/>
          <w:szCs w:val="26"/>
          <w:lang w:eastAsia="ar" w:bidi="ar-EG"/>
        </w:rPr>
        <w:t>23,485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2D1F1F"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من برنامج الأمم المتحدة الإنمائي؛ و</w:t>
      </w:r>
      <w:r w:rsidRPr="001B5F00">
        <w:rPr>
          <w:sz w:val="26"/>
          <w:szCs w:val="26"/>
          <w:lang w:eastAsia="ar" w:bidi="ar-EG"/>
        </w:rPr>
        <w:t>227,372</w:t>
      </w:r>
      <w:r w:rsidRPr="001B5F00">
        <w:rPr>
          <w:sz w:val="26"/>
          <w:szCs w:val="26"/>
          <w:rtl/>
          <w:lang w:eastAsia="ar" w:bidi="ar-EG"/>
        </w:rPr>
        <w:t xml:space="preserve"> دولار أمريكي، بالإضافة إلى تكاليف دعم الوكالة البالغة </w:t>
      </w:r>
      <w:r w:rsidRPr="001B5F00">
        <w:rPr>
          <w:sz w:val="26"/>
          <w:szCs w:val="26"/>
          <w:lang w:eastAsia="ar" w:bidi="ar-EG"/>
        </w:rPr>
        <w:t>17,732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2D1F1F"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من برنامج الأمم المتحدة للبيئة؛ و</w:t>
      </w:r>
      <w:r w:rsidR="00863E0F" w:rsidRPr="001B5F00">
        <w:rPr>
          <w:sz w:val="26"/>
          <w:szCs w:val="26"/>
          <w:lang w:eastAsia="ar" w:bidi="ar-EG"/>
        </w:rPr>
        <w:t>1,728,863</w:t>
      </w:r>
      <w:r w:rsidR="00863E0F" w:rsidRPr="001B5F00">
        <w:rPr>
          <w:sz w:val="26"/>
          <w:szCs w:val="26"/>
          <w:rtl/>
          <w:lang w:eastAsia="ar" w:bidi="ar-SA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دولار أمريكي</w:t>
      </w:r>
      <w:r w:rsidR="00863E0F"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بالإضافة إلى تكاليف دعم الوكالة البالغة </w:t>
      </w:r>
      <w:r w:rsidR="00863E0F" w:rsidRPr="001B5F00">
        <w:rPr>
          <w:sz w:val="26"/>
          <w:szCs w:val="26"/>
          <w:lang w:eastAsia="ar" w:bidi="ar-EG"/>
        </w:rPr>
        <w:t>123,876</w:t>
      </w:r>
      <w:r w:rsidRPr="001B5F00">
        <w:rPr>
          <w:sz w:val="26"/>
          <w:szCs w:val="26"/>
          <w:rtl/>
          <w:lang w:eastAsia="ar" w:bidi="ar-EG"/>
        </w:rPr>
        <w:t xml:space="preserve"> دولار</w:t>
      </w:r>
      <w:r w:rsidR="00863E0F" w:rsidRPr="001B5F00">
        <w:rPr>
          <w:sz w:val="26"/>
          <w:szCs w:val="26"/>
          <w:rtl/>
          <w:lang w:eastAsia="ar" w:bidi="ar-EG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أمريكي</w:t>
      </w:r>
      <w:r w:rsidR="002D1F1F" w:rsidRPr="001B5F00">
        <w:rPr>
          <w:sz w:val="26"/>
          <w:szCs w:val="26"/>
          <w:rtl/>
          <w:lang w:eastAsia="ar" w:bidi="ar-EG"/>
        </w:rPr>
        <w:t>،</w:t>
      </w:r>
      <w:r w:rsidR="00863E0F" w:rsidRPr="001B5F00">
        <w:rPr>
          <w:sz w:val="26"/>
          <w:szCs w:val="26"/>
          <w:rtl/>
          <w:lang w:eastAsia="ar" w:bidi="ar-EG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من اليونيدو؛ و</w:t>
      </w:r>
      <w:r w:rsidR="00863E0F" w:rsidRPr="001B5F00">
        <w:rPr>
          <w:sz w:val="26"/>
          <w:szCs w:val="26"/>
          <w:lang w:eastAsia="ar" w:bidi="ar-EG"/>
        </w:rPr>
        <w:t>2,586</w:t>
      </w:r>
      <w:r w:rsidRPr="001B5F00">
        <w:rPr>
          <w:sz w:val="26"/>
          <w:szCs w:val="26"/>
          <w:rtl/>
          <w:lang w:eastAsia="ar" w:bidi="ar-EG"/>
        </w:rPr>
        <w:t xml:space="preserve"> دولار أمريكي، بالإضافة إلى تكاليف دعم الوكالة البالغة </w:t>
      </w:r>
      <w:r w:rsidR="00863E0F" w:rsidRPr="001B5F00">
        <w:rPr>
          <w:sz w:val="26"/>
          <w:szCs w:val="26"/>
          <w:lang w:eastAsia="ar" w:bidi="ar-EG"/>
        </w:rPr>
        <w:t>181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2D1F1F"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من البنك الدولي؛</w:t>
      </w:r>
    </w:p>
    <w:p w14:paraId="432FB94F" w14:textId="1A316647" w:rsidR="00357807" w:rsidRPr="001B5F00" w:rsidRDefault="00357807" w:rsidP="00C04833">
      <w:pPr>
        <w:widowControl w:val="0"/>
        <w:numPr>
          <w:ilvl w:val="0"/>
          <w:numId w:val="27"/>
        </w:numPr>
        <w:bidi/>
        <w:spacing w:after="240"/>
        <w:ind w:left="2127" w:hanging="709"/>
        <w:outlineLvl w:val="2"/>
        <w:rPr>
          <w:sz w:val="26"/>
          <w:szCs w:val="26"/>
          <w:lang w:val="en-CA"/>
        </w:rPr>
      </w:pPr>
      <w:r w:rsidRPr="001B5F00">
        <w:rPr>
          <w:sz w:val="26"/>
          <w:szCs w:val="26"/>
          <w:rtl/>
          <w:lang w:eastAsia="ar" w:bidi="ar-EG"/>
        </w:rPr>
        <w:t xml:space="preserve">أن البرنامج الإنمائي يحتفظ بأرصدة قدرها </w:t>
      </w:r>
      <w:r w:rsidR="00863E0F" w:rsidRPr="001B5F00">
        <w:rPr>
          <w:sz w:val="26"/>
          <w:szCs w:val="26"/>
          <w:lang w:eastAsia="ar" w:bidi="ar-EG"/>
        </w:rPr>
        <w:t>50,243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863E0F" w:rsidRPr="001B5F00">
        <w:rPr>
          <w:sz w:val="26"/>
          <w:szCs w:val="26"/>
          <w:rtl/>
          <w:lang w:eastAsia="ar" w:bidi="ar-EG"/>
        </w:rPr>
        <w:t>،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FF4E5C" w:rsidRPr="001B5F00">
        <w:rPr>
          <w:sz w:val="26"/>
          <w:szCs w:val="26"/>
          <w:rtl/>
          <w:lang w:eastAsia="ar" w:bidi="ar-EG"/>
        </w:rPr>
        <w:t>متضمنة</w:t>
      </w:r>
      <w:r w:rsidRPr="001B5F00">
        <w:rPr>
          <w:sz w:val="26"/>
          <w:szCs w:val="26"/>
          <w:rtl/>
          <w:lang w:eastAsia="ar" w:bidi="ar-EG"/>
        </w:rPr>
        <w:t xml:space="preserve"> تكاليف دعم الوكالة، ل</w:t>
      </w:r>
      <w:r w:rsidR="00863E0F" w:rsidRPr="001B5F00">
        <w:rPr>
          <w:sz w:val="26"/>
          <w:szCs w:val="26"/>
          <w:rtl/>
          <w:lang w:eastAsia="ar" w:bidi="ar-EG"/>
        </w:rPr>
        <w:t>خمسة مشروعات</w:t>
      </w:r>
      <w:r w:rsidRPr="001B5F00">
        <w:rPr>
          <w:sz w:val="26"/>
          <w:szCs w:val="26"/>
          <w:rtl/>
          <w:lang w:eastAsia="ar" w:bidi="ar-EG"/>
        </w:rPr>
        <w:t xml:space="preserve"> أنجز</w:t>
      </w:r>
      <w:r w:rsidR="00863E0F" w:rsidRPr="001B5F00">
        <w:rPr>
          <w:sz w:val="26"/>
          <w:szCs w:val="26"/>
          <w:rtl/>
          <w:lang w:eastAsia="ar" w:bidi="ar-EG"/>
        </w:rPr>
        <w:t>ت</w:t>
      </w:r>
      <w:r w:rsidRPr="001B5F00">
        <w:rPr>
          <w:sz w:val="26"/>
          <w:szCs w:val="26"/>
          <w:rtl/>
          <w:lang w:eastAsia="ar" w:bidi="ar-EG"/>
        </w:rPr>
        <w:t xml:space="preserve"> قبل أكثر من </w:t>
      </w:r>
      <w:r w:rsidR="00EC1572" w:rsidRPr="001B5F00">
        <w:rPr>
          <w:sz w:val="26"/>
          <w:szCs w:val="26"/>
          <w:rtl/>
          <w:lang w:eastAsia="ar" w:bidi="ar-EG"/>
        </w:rPr>
        <w:t>سنتين</w:t>
      </w:r>
      <w:r w:rsidRPr="001B5F00">
        <w:rPr>
          <w:sz w:val="26"/>
          <w:szCs w:val="26"/>
          <w:rtl/>
          <w:lang w:eastAsia="ar" w:bidi="ar-EG"/>
        </w:rPr>
        <w:t>، و</w:t>
      </w:r>
      <w:r w:rsidR="00863E0F" w:rsidRPr="001B5F00">
        <w:rPr>
          <w:sz w:val="26"/>
          <w:szCs w:val="26"/>
          <w:lang w:eastAsia="ar" w:bidi="ar-EG"/>
        </w:rPr>
        <w:t>20,012</w:t>
      </w:r>
      <w:r w:rsidR="00863E0F" w:rsidRPr="001B5F00">
        <w:rPr>
          <w:sz w:val="26"/>
          <w:szCs w:val="26"/>
          <w:rtl/>
          <w:lang w:eastAsia="ar" w:bidi="ar-SA"/>
        </w:rPr>
        <w:t xml:space="preserve"> </w:t>
      </w:r>
      <w:r w:rsidRPr="001B5F00">
        <w:rPr>
          <w:sz w:val="26"/>
          <w:szCs w:val="26"/>
          <w:rtl/>
          <w:lang w:eastAsia="ar" w:bidi="ar-EG"/>
        </w:rPr>
        <w:t>دولار أمريكي</w:t>
      </w:r>
      <w:r w:rsidR="001E4290" w:rsidRPr="001B5F00">
        <w:rPr>
          <w:sz w:val="26"/>
          <w:szCs w:val="26"/>
          <w:rtl/>
          <w:lang w:eastAsia="ar" w:bidi="ar-EG"/>
        </w:rPr>
        <w:t>،</w:t>
      </w:r>
      <w:r w:rsidR="00863E0F" w:rsidRPr="001B5F00">
        <w:rPr>
          <w:sz w:val="26"/>
          <w:szCs w:val="26"/>
          <w:rtl/>
          <w:lang w:eastAsia="ar" w:bidi="ar-EG"/>
        </w:rPr>
        <w:t xml:space="preserve"> متضمنة</w:t>
      </w:r>
      <w:r w:rsidRPr="001B5F00">
        <w:rPr>
          <w:sz w:val="26"/>
          <w:szCs w:val="26"/>
          <w:rtl/>
          <w:lang w:eastAsia="ar" w:bidi="ar-EG"/>
        </w:rPr>
        <w:t xml:space="preserve"> تكاليف دعم الوكالة، ل</w:t>
      </w:r>
      <w:r w:rsidR="001E4290" w:rsidRPr="001B5F00">
        <w:rPr>
          <w:sz w:val="26"/>
          <w:szCs w:val="26"/>
          <w:rtl/>
          <w:lang w:eastAsia="ar" w:bidi="ar-EG"/>
        </w:rPr>
        <w:t>مشروع</w:t>
      </w:r>
      <w:r w:rsidRPr="001B5F00">
        <w:rPr>
          <w:sz w:val="26"/>
          <w:szCs w:val="26"/>
          <w:rtl/>
          <w:lang w:eastAsia="ar" w:bidi="ar-EG"/>
        </w:rPr>
        <w:t xml:space="preserve"> م</w:t>
      </w:r>
      <w:r w:rsidR="00B97540" w:rsidRPr="001B5F00">
        <w:rPr>
          <w:sz w:val="26"/>
          <w:szCs w:val="26"/>
          <w:rtl/>
          <w:lang w:eastAsia="ar" w:bidi="ar-EG"/>
        </w:rPr>
        <w:t>ُ</w:t>
      </w:r>
      <w:r w:rsidRPr="001B5F00">
        <w:rPr>
          <w:sz w:val="26"/>
          <w:szCs w:val="26"/>
          <w:rtl/>
          <w:lang w:eastAsia="ar" w:bidi="ar-EG"/>
        </w:rPr>
        <w:t xml:space="preserve">نجز </w:t>
      </w:r>
      <w:r w:rsidR="001E4290" w:rsidRPr="001B5F00">
        <w:rPr>
          <w:sz w:val="26"/>
          <w:szCs w:val="26"/>
          <w:rtl/>
          <w:lang w:eastAsia="ar" w:bidi="ar-EG"/>
        </w:rPr>
        <w:t xml:space="preserve">بمقرر </w:t>
      </w:r>
      <w:r w:rsidR="0027378D" w:rsidRPr="001B5F00">
        <w:rPr>
          <w:sz w:val="26"/>
          <w:szCs w:val="26"/>
          <w:rtl/>
          <w:lang w:eastAsia="ar" w:bidi="ar-EG"/>
        </w:rPr>
        <w:t xml:space="preserve">صادر عن </w:t>
      </w:r>
      <w:r w:rsidR="001E4290" w:rsidRPr="001B5F00">
        <w:rPr>
          <w:sz w:val="26"/>
          <w:szCs w:val="26"/>
          <w:rtl/>
          <w:lang w:eastAsia="ar" w:bidi="ar-EG"/>
        </w:rPr>
        <w:t>اللجنة التنفيذية، و</w:t>
      </w:r>
      <w:r w:rsidR="001E4290" w:rsidRPr="001B5F00">
        <w:rPr>
          <w:sz w:val="26"/>
          <w:szCs w:val="26"/>
          <w:lang w:eastAsia="ar" w:bidi="ar-EG"/>
        </w:rPr>
        <w:t>23,411</w:t>
      </w:r>
      <w:r w:rsidR="001E4290" w:rsidRPr="001B5F00">
        <w:rPr>
          <w:sz w:val="26"/>
          <w:szCs w:val="26"/>
          <w:rtl/>
          <w:lang w:eastAsia="ar" w:bidi="ar-EG"/>
        </w:rPr>
        <w:t xml:space="preserve"> دولار أمريكي، متضمنة تكاليف دعم الوكالة، لمشروع منجز وممول من </w:t>
      </w:r>
      <w:r w:rsidRPr="001B5F00">
        <w:rPr>
          <w:sz w:val="26"/>
          <w:szCs w:val="26"/>
          <w:rtl/>
          <w:lang w:eastAsia="ar" w:bidi="ar-EG"/>
        </w:rPr>
        <w:t xml:space="preserve">التبرعات </w:t>
      </w:r>
      <w:r w:rsidR="001E4290" w:rsidRPr="001B5F00">
        <w:rPr>
          <w:sz w:val="26"/>
          <w:szCs w:val="26"/>
          <w:rtl/>
          <w:lang w:eastAsia="ar" w:bidi="ar-EG"/>
        </w:rPr>
        <w:t xml:space="preserve">الطوعية </w:t>
      </w:r>
      <w:r w:rsidRPr="001B5F00">
        <w:rPr>
          <w:sz w:val="26"/>
          <w:szCs w:val="26"/>
          <w:rtl/>
          <w:lang w:eastAsia="ar" w:bidi="ar-EG"/>
        </w:rPr>
        <w:t>الإضافية التي قدمتها مجموعة من البلدان المانحة لتمويل أنشطة البداية السريعة لتنفيذ التخفيض التدريجي للهيدروفلوروكربون؛</w:t>
      </w:r>
    </w:p>
    <w:p w14:paraId="18E4EE28" w14:textId="595DE652" w:rsidR="00357807" w:rsidRPr="001B5F00" w:rsidRDefault="00357807" w:rsidP="00C04833">
      <w:pPr>
        <w:widowControl w:val="0"/>
        <w:numPr>
          <w:ilvl w:val="0"/>
          <w:numId w:val="27"/>
        </w:numPr>
        <w:bidi/>
        <w:spacing w:after="240"/>
        <w:ind w:left="2160" w:hanging="720"/>
        <w:outlineLvl w:val="2"/>
        <w:rPr>
          <w:sz w:val="26"/>
          <w:szCs w:val="26"/>
          <w:lang w:val="en-CA"/>
        </w:rPr>
      </w:pPr>
      <w:r w:rsidRPr="001B5F00">
        <w:rPr>
          <w:sz w:val="26"/>
          <w:szCs w:val="26"/>
          <w:rtl/>
          <w:lang w:eastAsia="ar" w:bidi="ar-EG"/>
        </w:rPr>
        <w:t xml:space="preserve">أن اليونيدو تحتفظ بأرصدة قدرها </w:t>
      </w:r>
      <w:r w:rsidR="0016031B" w:rsidRPr="001B5F00">
        <w:rPr>
          <w:sz w:val="26"/>
          <w:szCs w:val="26"/>
          <w:lang w:eastAsia="ar" w:bidi="ar-EG"/>
        </w:rPr>
        <w:t>119,069</w:t>
      </w:r>
      <w:r w:rsidRPr="001B5F00">
        <w:rPr>
          <w:sz w:val="26"/>
          <w:szCs w:val="26"/>
          <w:rtl/>
          <w:lang w:eastAsia="ar" w:bidi="ar-EG"/>
        </w:rPr>
        <w:t xml:space="preserve"> دولار أمريكي</w:t>
      </w:r>
      <w:r w:rsidR="0016031B" w:rsidRPr="001B5F00">
        <w:rPr>
          <w:sz w:val="26"/>
          <w:szCs w:val="26"/>
          <w:rtl/>
          <w:lang w:eastAsia="ar" w:bidi="ar-EG"/>
        </w:rPr>
        <w:t>، متضمنة</w:t>
      </w:r>
      <w:r w:rsidRPr="001B5F00">
        <w:rPr>
          <w:sz w:val="26"/>
          <w:szCs w:val="26"/>
          <w:rtl/>
          <w:lang w:eastAsia="ar" w:bidi="ar-EG"/>
        </w:rPr>
        <w:t xml:space="preserve"> تكاليف دعم الوكالة، لمشروع</w:t>
      </w:r>
      <w:r w:rsidR="0016031B" w:rsidRPr="001B5F00">
        <w:rPr>
          <w:sz w:val="26"/>
          <w:szCs w:val="26"/>
          <w:rtl/>
          <w:lang w:eastAsia="ar" w:bidi="ar-EG"/>
        </w:rPr>
        <w:t>ين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bookmarkStart w:id="1" w:name="_Hlk118556810"/>
      <w:r w:rsidRPr="001B5F00">
        <w:rPr>
          <w:sz w:val="26"/>
          <w:szCs w:val="26"/>
          <w:rtl/>
          <w:lang w:eastAsia="ar" w:bidi="ar-EG"/>
        </w:rPr>
        <w:t>ممول</w:t>
      </w:r>
      <w:r w:rsidR="0016031B" w:rsidRPr="001B5F00">
        <w:rPr>
          <w:sz w:val="26"/>
          <w:szCs w:val="26"/>
          <w:rtl/>
          <w:lang w:eastAsia="ar" w:bidi="ar-EG"/>
        </w:rPr>
        <w:t>ين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B97540" w:rsidRPr="001B5F00">
        <w:rPr>
          <w:sz w:val="26"/>
          <w:szCs w:val="26"/>
          <w:rtl/>
          <w:lang w:eastAsia="ar" w:bidi="ar-EG"/>
        </w:rPr>
        <w:t>من</w:t>
      </w:r>
      <w:r w:rsidRPr="001B5F00">
        <w:rPr>
          <w:sz w:val="26"/>
          <w:szCs w:val="26"/>
          <w:rtl/>
          <w:lang w:eastAsia="ar" w:bidi="ar-EG"/>
        </w:rPr>
        <w:t xml:space="preserve"> التبرعات </w:t>
      </w:r>
      <w:r w:rsidR="0016031B" w:rsidRPr="001B5F00">
        <w:rPr>
          <w:sz w:val="26"/>
          <w:szCs w:val="26"/>
          <w:rtl/>
          <w:lang w:eastAsia="ar" w:bidi="ar-EG"/>
        </w:rPr>
        <w:t xml:space="preserve">الطوعية </w:t>
      </w:r>
      <w:r w:rsidRPr="001B5F00">
        <w:rPr>
          <w:sz w:val="26"/>
          <w:szCs w:val="26"/>
          <w:rtl/>
          <w:lang w:eastAsia="ar" w:bidi="ar-EG"/>
        </w:rPr>
        <w:t>الإضافية التي قدمتها مجموعة من البلدان المانحة لتمويل أنشطة البداية السريعة لتنفيذ التخفيض</w:t>
      </w:r>
      <w:bookmarkEnd w:id="1"/>
      <w:r w:rsidRPr="001B5F00">
        <w:rPr>
          <w:sz w:val="26"/>
          <w:szCs w:val="26"/>
          <w:rtl/>
          <w:lang w:eastAsia="ar" w:bidi="ar-EG"/>
        </w:rPr>
        <w:t xml:space="preserve"> التدريجي للهيدروفلوروكربون؛</w:t>
      </w:r>
    </w:p>
    <w:p w14:paraId="1AA734DB" w14:textId="161BD3A6" w:rsidR="00357807" w:rsidRPr="001B5F00" w:rsidRDefault="00B03F80" w:rsidP="00C04833">
      <w:pPr>
        <w:pStyle w:val="Heading2"/>
        <w:numPr>
          <w:ilvl w:val="1"/>
          <w:numId w:val="1"/>
        </w:numPr>
        <w:bidi/>
        <w:rPr>
          <w:sz w:val="26"/>
          <w:szCs w:val="26"/>
          <w:rtl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 </w:t>
      </w:r>
      <w:r w:rsidR="00357807" w:rsidRPr="001B5F00">
        <w:rPr>
          <w:sz w:val="26"/>
          <w:szCs w:val="26"/>
          <w:rtl/>
          <w:lang w:eastAsia="ar" w:bidi="ar-EG"/>
        </w:rPr>
        <w:t>أن تطلب:</w:t>
      </w:r>
    </w:p>
    <w:p w14:paraId="20F61D34" w14:textId="1D40CE28" w:rsidR="00B03F80" w:rsidRPr="001B5F00" w:rsidRDefault="00B03F80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>إلى الوكالات المنفذة أن تمضي قدم</w:t>
      </w:r>
      <w:r w:rsidR="00991252" w:rsidRPr="001B5F00">
        <w:rPr>
          <w:sz w:val="26"/>
          <w:szCs w:val="26"/>
          <w:rtl/>
          <w:lang w:eastAsia="ar" w:bidi="ar-EG"/>
        </w:rPr>
        <w:t>ً</w:t>
      </w:r>
      <w:r w:rsidRPr="001B5F00">
        <w:rPr>
          <w:sz w:val="26"/>
          <w:szCs w:val="26"/>
          <w:rtl/>
          <w:lang w:eastAsia="ar" w:bidi="ar-EG"/>
        </w:rPr>
        <w:t>ا في صرف أو إلغاء المبالغ الملتزم بها أو غير الملتزم بها غير الضرورية للمش</w:t>
      </w:r>
      <w:r w:rsidR="00991252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المنجزة والمش</w:t>
      </w:r>
      <w:r w:rsidR="00991252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المنجزة "بمقرر</w:t>
      </w:r>
      <w:r w:rsidR="00904E3B" w:rsidRPr="001B5F00">
        <w:rPr>
          <w:sz w:val="26"/>
          <w:szCs w:val="26"/>
          <w:rtl/>
          <w:lang w:eastAsia="ar" w:bidi="ar-EG"/>
        </w:rPr>
        <w:t>ات</w:t>
      </w:r>
      <w:r w:rsidRPr="001B5F00">
        <w:rPr>
          <w:sz w:val="26"/>
          <w:szCs w:val="26"/>
          <w:rtl/>
          <w:lang w:eastAsia="ar" w:bidi="ar-EG"/>
        </w:rPr>
        <w:t xml:space="preserve"> صادر</w:t>
      </w:r>
      <w:r w:rsidR="00904E3B" w:rsidRPr="001B5F00">
        <w:rPr>
          <w:sz w:val="26"/>
          <w:szCs w:val="26"/>
          <w:rtl/>
          <w:lang w:eastAsia="ar" w:bidi="ar-EG"/>
        </w:rPr>
        <w:t>ة</w:t>
      </w:r>
      <w:r w:rsidRPr="001B5F00">
        <w:rPr>
          <w:sz w:val="26"/>
          <w:szCs w:val="26"/>
          <w:rtl/>
          <w:lang w:eastAsia="ar" w:bidi="ar-EG"/>
        </w:rPr>
        <w:t xml:space="preserve"> عن اللجنة التنفيذية" وإعادة الأرصدة ذات الصلة في الاجتماع </w:t>
      </w:r>
      <w:r w:rsidR="00991252" w:rsidRPr="001B5F00">
        <w:rPr>
          <w:sz w:val="26"/>
          <w:szCs w:val="26"/>
          <w:rtl/>
          <w:lang w:eastAsia="ar" w:bidi="ar-EG"/>
        </w:rPr>
        <w:t>الثالث</w:t>
      </w:r>
      <w:r w:rsidRPr="001B5F00">
        <w:rPr>
          <w:sz w:val="26"/>
          <w:szCs w:val="26"/>
          <w:rtl/>
          <w:lang w:eastAsia="ar" w:bidi="ar-EG"/>
        </w:rPr>
        <w:t xml:space="preserve"> والتسعين؛</w:t>
      </w:r>
    </w:p>
    <w:p w14:paraId="1CCB0A84" w14:textId="180DF662" w:rsidR="00B03F80" w:rsidRPr="001B5F00" w:rsidRDefault="00B03F80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</w:rPr>
      </w:pPr>
      <w:r w:rsidRPr="001B5F00">
        <w:rPr>
          <w:sz w:val="26"/>
          <w:szCs w:val="26"/>
          <w:rtl/>
          <w:lang w:eastAsia="ar" w:bidi="ar-EG"/>
        </w:rPr>
        <w:t>إلى البرنامج الإنمائي أن يمضي قدم</w:t>
      </w:r>
      <w:r w:rsidR="00DA2C1D" w:rsidRPr="001B5F00">
        <w:rPr>
          <w:sz w:val="26"/>
          <w:szCs w:val="26"/>
          <w:rtl/>
          <w:lang w:eastAsia="ar" w:bidi="ar-EG"/>
        </w:rPr>
        <w:t>ً</w:t>
      </w:r>
      <w:r w:rsidRPr="001B5F00">
        <w:rPr>
          <w:sz w:val="26"/>
          <w:szCs w:val="26"/>
          <w:rtl/>
          <w:lang w:eastAsia="ar" w:bidi="ar-EG"/>
        </w:rPr>
        <w:t>ا في صرف أو إلغاء المبالغ الملتزم بها المتعلقة بالمش</w:t>
      </w:r>
      <w:r w:rsidR="00DA2C1D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المنجزة قبل أكثر من </w:t>
      </w:r>
      <w:r w:rsidR="00EC1572" w:rsidRPr="001B5F00">
        <w:rPr>
          <w:sz w:val="26"/>
          <w:szCs w:val="26"/>
          <w:rtl/>
          <w:lang w:eastAsia="ar" w:bidi="ar-EG"/>
        </w:rPr>
        <w:t>سنتين</w:t>
      </w:r>
      <w:r w:rsidRPr="001B5F00">
        <w:rPr>
          <w:sz w:val="26"/>
          <w:szCs w:val="26"/>
          <w:rtl/>
          <w:lang w:eastAsia="ar" w:bidi="ar-EG"/>
        </w:rPr>
        <w:t xml:space="preserve">، وأن يعيد الأرصدة في الاجتماع </w:t>
      </w:r>
      <w:r w:rsidR="00DA2C1D" w:rsidRPr="001B5F00">
        <w:rPr>
          <w:sz w:val="26"/>
          <w:szCs w:val="26"/>
          <w:rtl/>
          <w:lang w:eastAsia="ar" w:bidi="ar-EG"/>
        </w:rPr>
        <w:t>الثالث</w:t>
      </w:r>
      <w:r w:rsidRPr="001B5F00">
        <w:rPr>
          <w:sz w:val="26"/>
          <w:szCs w:val="26"/>
          <w:rtl/>
          <w:lang w:eastAsia="ar" w:bidi="ar-EG"/>
        </w:rPr>
        <w:t xml:space="preserve"> والتسعين؛</w:t>
      </w:r>
    </w:p>
    <w:p w14:paraId="345F2D64" w14:textId="576AE7A4" w:rsidR="00B03F80" w:rsidRPr="001B5F00" w:rsidRDefault="00B03F80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البرنامج الإنمائي واليونيدو أن </w:t>
      </w:r>
      <w:r w:rsidR="000F4ED0" w:rsidRPr="001B5F00">
        <w:rPr>
          <w:sz w:val="26"/>
          <w:szCs w:val="26"/>
          <w:rtl/>
          <w:lang w:eastAsia="ar" w:bidi="ar-EG"/>
        </w:rPr>
        <w:t>ي</w:t>
      </w:r>
      <w:r w:rsidRPr="001B5F00">
        <w:rPr>
          <w:sz w:val="26"/>
          <w:szCs w:val="26"/>
          <w:rtl/>
          <w:lang w:eastAsia="ar" w:bidi="ar-EG"/>
        </w:rPr>
        <w:t>مضي</w:t>
      </w:r>
      <w:r w:rsidR="00DA2C1D" w:rsidRPr="001B5F00">
        <w:rPr>
          <w:sz w:val="26"/>
          <w:szCs w:val="26"/>
          <w:rtl/>
          <w:lang w:eastAsia="ar" w:bidi="ar-EG"/>
        </w:rPr>
        <w:t>ا</w:t>
      </w:r>
      <w:r w:rsidR="00677D71" w:rsidRPr="001B5F00">
        <w:rPr>
          <w:sz w:val="26"/>
          <w:szCs w:val="26"/>
          <w:rtl/>
          <w:lang w:eastAsia="ar" w:bidi="ar-EG"/>
        </w:rPr>
        <w:t xml:space="preserve"> قدمًا</w:t>
      </w:r>
      <w:r w:rsidRPr="001B5F00">
        <w:rPr>
          <w:sz w:val="26"/>
          <w:szCs w:val="26"/>
          <w:rtl/>
          <w:lang w:eastAsia="ar" w:bidi="ar-EG"/>
        </w:rPr>
        <w:t xml:space="preserve"> في صرف أرصدة المش</w:t>
      </w:r>
      <w:r w:rsidR="00DA2C1D" w:rsidRPr="001B5F00">
        <w:rPr>
          <w:sz w:val="26"/>
          <w:szCs w:val="26"/>
          <w:rtl/>
          <w:lang w:eastAsia="ar" w:bidi="ar-EG"/>
        </w:rPr>
        <w:t>روعات</w:t>
      </w:r>
      <w:r w:rsidRPr="001B5F00">
        <w:rPr>
          <w:sz w:val="26"/>
          <w:szCs w:val="26"/>
          <w:rtl/>
          <w:lang w:eastAsia="ar" w:bidi="ar-EG"/>
        </w:rPr>
        <w:t xml:space="preserve"> المنجزة الممولة من التبرعات </w:t>
      </w:r>
      <w:r w:rsidR="00DA2C1D" w:rsidRPr="001B5F00">
        <w:rPr>
          <w:sz w:val="26"/>
          <w:szCs w:val="26"/>
          <w:rtl/>
          <w:lang w:eastAsia="ar" w:bidi="ar-EG"/>
        </w:rPr>
        <w:t xml:space="preserve">الطوعية </w:t>
      </w:r>
      <w:r w:rsidRPr="001B5F00">
        <w:rPr>
          <w:sz w:val="26"/>
          <w:szCs w:val="26"/>
          <w:rtl/>
          <w:lang w:eastAsia="ar" w:bidi="ar-EG"/>
        </w:rPr>
        <w:t xml:space="preserve">الإضافية أو إعادتها في الاجتماع </w:t>
      </w:r>
      <w:r w:rsidR="00DA2C1D" w:rsidRPr="001B5F00">
        <w:rPr>
          <w:sz w:val="26"/>
          <w:szCs w:val="26"/>
          <w:rtl/>
          <w:lang w:eastAsia="ar" w:bidi="ar-EG"/>
        </w:rPr>
        <w:t>الثالث</w:t>
      </w:r>
      <w:r w:rsidRPr="001B5F00">
        <w:rPr>
          <w:sz w:val="26"/>
          <w:szCs w:val="26"/>
          <w:rtl/>
          <w:lang w:eastAsia="ar" w:bidi="ar-EG"/>
        </w:rPr>
        <w:t xml:space="preserve"> والتسعين؛ </w:t>
      </w:r>
    </w:p>
    <w:p w14:paraId="3EC4F015" w14:textId="3378873F" w:rsidR="000E63D3" w:rsidRPr="001B5F00" w:rsidRDefault="000E63D3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lastRenderedPageBreak/>
        <w:t>إلى حكومة ألمانيا أن تعيد في الاجتماع الثاني والتسعين الرصيد المتبقي من المرحلة الثانية من خطة إدارة إزالة المواد الهيدروكلوروفلوروكربونية</w:t>
      </w:r>
      <w:r w:rsidR="006E6462" w:rsidRPr="001B5F00">
        <w:rPr>
          <w:sz w:val="26"/>
          <w:szCs w:val="26"/>
          <w:rtl/>
          <w:lang w:eastAsia="ar" w:bidi="ar-EG"/>
        </w:rPr>
        <w:t xml:space="preserve"> لجمهورية إيران الإسلامية وقدره </w:t>
      </w:r>
      <w:r w:rsidR="006E6462" w:rsidRPr="001B5F00">
        <w:rPr>
          <w:sz w:val="26"/>
          <w:szCs w:val="26"/>
          <w:lang w:val="en-US" w:eastAsia="ar" w:bidi="ar-EG"/>
        </w:rPr>
        <w:t>836,272</w:t>
      </w:r>
      <w:r w:rsidR="006E6462"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تكاليف دعم الوكالة بقيمة </w:t>
      </w:r>
      <w:r w:rsidR="006E6462" w:rsidRPr="001B5F00">
        <w:rPr>
          <w:sz w:val="26"/>
          <w:szCs w:val="26"/>
          <w:lang w:val="en-US" w:eastAsia="ar" w:bidi="ar-SA"/>
        </w:rPr>
        <w:t>95,119</w:t>
      </w:r>
      <w:r w:rsidR="006E6462" w:rsidRPr="001B5F00">
        <w:rPr>
          <w:sz w:val="26"/>
          <w:szCs w:val="26"/>
          <w:rtl/>
          <w:lang w:val="en-US" w:eastAsia="ar" w:bidi="ar-SA"/>
        </w:rPr>
        <w:t xml:space="preserve"> دولار أمريكي، </w:t>
      </w:r>
      <w:r w:rsidR="0054377C" w:rsidRPr="001B5F00">
        <w:rPr>
          <w:sz w:val="26"/>
          <w:szCs w:val="26"/>
          <w:rtl/>
          <w:lang w:val="en-US" w:eastAsia="ar" w:bidi="ar-SA"/>
        </w:rPr>
        <w:t>وتتألف من:</w:t>
      </w:r>
    </w:p>
    <w:p w14:paraId="31E943E5" w14:textId="58FE7DBB" w:rsidR="00AF3C04" w:rsidRPr="001B5F00" w:rsidRDefault="00AF3C04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93,017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10,580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الشريحة الثانية (</w:t>
      </w:r>
      <w:r w:rsidRPr="001B5F00">
        <w:rPr>
          <w:sz w:val="26"/>
          <w:szCs w:val="26"/>
          <w:lang w:val="en-US" w:eastAsia="ar" w:bidi="ar-SA"/>
        </w:rPr>
        <w:t>IRA/PHA/84/INV/</w:t>
      </w:r>
      <w:proofErr w:type="gramStart"/>
      <w:r w:rsidRPr="001B5F00">
        <w:rPr>
          <w:sz w:val="26"/>
          <w:szCs w:val="26"/>
          <w:lang w:val="en-US" w:eastAsia="ar" w:bidi="ar-SA"/>
        </w:rPr>
        <w:t>236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02BD912F" w14:textId="130AD981" w:rsidR="00AF3C04" w:rsidRPr="001B5F00" w:rsidRDefault="00AF3C04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SA"/>
        </w:rPr>
        <w:t>145,255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16,521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الشريحة </w:t>
      </w:r>
      <w:r w:rsidR="008F4F13" w:rsidRPr="001B5F00">
        <w:rPr>
          <w:sz w:val="26"/>
          <w:szCs w:val="26"/>
          <w:rtl/>
          <w:lang w:val="en-US" w:eastAsia="ar" w:bidi="ar-SA"/>
        </w:rPr>
        <w:t>الثالثة</w:t>
      </w:r>
      <w:r w:rsidRPr="001B5F00">
        <w:rPr>
          <w:sz w:val="26"/>
          <w:szCs w:val="26"/>
          <w:rtl/>
          <w:lang w:val="en-US" w:eastAsia="ar" w:bidi="ar-SA"/>
        </w:rPr>
        <w:t xml:space="preserve"> (</w:t>
      </w:r>
      <w:r w:rsidR="008F4F13" w:rsidRPr="001B5F00">
        <w:rPr>
          <w:sz w:val="26"/>
          <w:szCs w:val="26"/>
          <w:lang w:val="en-US" w:eastAsia="ar" w:bidi="ar-SA"/>
        </w:rPr>
        <w:t>IRA/PHA/86/INV/</w:t>
      </w:r>
      <w:proofErr w:type="gramStart"/>
      <w:r w:rsidR="008F4F13" w:rsidRPr="001B5F00">
        <w:rPr>
          <w:sz w:val="26"/>
          <w:szCs w:val="26"/>
          <w:lang w:val="en-US" w:eastAsia="ar" w:bidi="ar-SA"/>
        </w:rPr>
        <w:t>250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3D776E2C" w14:textId="3CBDDB68" w:rsidR="00AF3C04" w:rsidRPr="001B5F00" w:rsidRDefault="008F4F13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502,500</w:t>
      </w:r>
      <w:r w:rsidR="00AF3C04"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="00AF3C04"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57,156</w:t>
      </w:r>
      <w:r w:rsidR="00AF3C04" w:rsidRPr="001B5F00">
        <w:rPr>
          <w:sz w:val="26"/>
          <w:szCs w:val="26"/>
          <w:rtl/>
          <w:lang w:val="en-US" w:eastAsia="ar" w:bidi="ar-SA"/>
        </w:rPr>
        <w:t xml:space="preserve"> دولار أمريكي، </w:t>
      </w:r>
      <w:r w:rsidRPr="001B5F00">
        <w:rPr>
          <w:sz w:val="26"/>
          <w:szCs w:val="26"/>
          <w:rtl/>
          <w:lang w:val="en-US" w:eastAsia="ar" w:bidi="ar-SA"/>
        </w:rPr>
        <w:t>و</w:t>
      </w:r>
      <w:r w:rsidRPr="001B5F00">
        <w:rPr>
          <w:sz w:val="26"/>
          <w:szCs w:val="26"/>
          <w:lang w:val="en-US" w:eastAsia="ar" w:bidi="ar-SA"/>
        </w:rPr>
        <w:t>95,500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10,862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</w:t>
      </w:r>
      <w:r w:rsidR="00AF3C04" w:rsidRPr="001B5F00">
        <w:rPr>
          <w:sz w:val="26"/>
          <w:szCs w:val="26"/>
          <w:rtl/>
          <w:lang w:val="en-US" w:eastAsia="ar" w:bidi="ar-SA"/>
        </w:rPr>
        <w:t xml:space="preserve">من الشريحة </w:t>
      </w:r>
      <w:r w:rsidRPr="001B5F00">
        <w:rPr>
          <w:sz w:val="26"/>
          <w:szCs w:val="26"/>
          <w:rtl/>
          <w:lang w:val="en-US" w:eastAsia="ar" w:bidi="ar-SA"/>
        </w:rPr>
        <w:t>الرابعة</w:t>
      </w:r>
      <w:r w:rsidR="00AF3C04"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rtl/>
          <w:lang w:val="en-US" w:eastAsia="ar" w:bidi="ar-SA"/>
        </w:rPr>
        <w:t>(</w:t>
      </w:r>
      <w:r w:rsidRPr="001B5F00">
        <w:rPr>
          <w:sz w:val="26"/>
          <w:szCs w:val="26"/>
          <w:lang w:val="en-US" w:eastAsia="ar" w:bidi="ar-SA"/>
        </w:rPr>
        <w:t>IRA/PHA/90/INV/259</w:t>
      </w:r>
      <w:r w:rsidRPr="001B5F00">
        <w:rPr>
          <w:sz w:val="26"/>
          <w:szCs w:val="26"/>
          <w:rtl/>
          <w:lang w:val="en-US" w:eastAsia="ar" w:bidi="ar-SA"/>
        </w:rPr>
        <w:t xml:space="preserve"> و</w:t>
      </w:r>
      <w:r w:rsidRPr="001B5F00">
        <w:rPr>
          <w:sz w:val="26"/>
          <w:szCs w:val="26"/>
          <w:lang w:val="en-US" w:eastAsia="ar" w:bidi="ar-SA"/>
        </w:rPr>
        <w:t>IRA/PHA/90/INV/260</w:t>
      </w:r>
      <w:r w:rsidRPr="001B5F00">
        <w:rPr>
          <w:sz w:val="26"/>
          <w:szCs w:val="26"/>
          <w:rtl/>
          <w:lang w:val="en-US" w:eastAsia="ar" w:bidi="ar-SA"/>
        </w:rPr>
        <w:t xml:space="preserve">، على </w:t>
      </w:r>
      <w:proofErr w:type="gramStart"/>
      <w:r w:rsidRPr="001B5F00">
        <w:rPr>
          <w:sz w:val="26"/>
          <w:szCs w:val="26"/>
          <w:rtl/>
          <w:lang w:val="en-US" w:eastAsia="ar" w:bidi="ar-SA"/>
        </w:rPr>
        <w:t>التوالي)</w:t>
      </w:r>
      <w:r w:rsidR="00AF3C04" w:rsidRPr="001B5F00">
        <w:rPr>
          <w:sz w:val="26"/>
          <w:szCs w:val="26"/>
          <w:rtl/>
          <w:lang w:val="en-US" w:eastAsia="ar" w:bidi="ar-SA"/>
        </w:rPr>
        <w:t>؛</w:t>
      </w:r>
      <w:proofErr w:type="gramEnd"/>
    </w:p>
    <w:p w14:paraId="42EB9868" w14:textId="17CA89C6" w:rsidR="00542BF5" w:rsidRPr="001B5F00" w:rsidRDefault="00542BF5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أمين الخزانة أن يُحول في </w:t>
      </w:r>
      <w:r w:rsidR="003D2BED" w:rsidRPr="001B5F00">
        <w:rPr>
          <w:sz w:val="26"/>
          <w:szCs w:val="26"/>
          <w:rtl/>
          <w:lang w:eastAsia="ar" w:bidi="ar-EG"/>
        </w:rPr>
        <w:t>الاجتماع الثاني</w:t>
      </w:r>
      <w:r w:rsidRPr="001B5F00">
        <w:rPr>
          <w:sz w:val="26"/>
          <w:szCs w:val="26"/>
          <w:rtl/>
          <w:lang w:eastAsia="ar" w:bidi="ar-EG"/>
        </w:rPr>
        <w:t xml:space="preserve"> والتسعين الأموال التي </w:t>
      </w:r>
      <w:r w:rsidR="009E7201" w:rsidRPr="001B5F00">
        <w:rPr>
          <w:sz w:val="26"/>
          <w:szCs w:val="26"/>
          <w:rtl/>
          <w:lang w:eastAsia="ar" w:bidi="ar-EG"/>
        </w:rPr>
        <w:t>أُعيدت</w:t>
      </w:r>
      <w:r w:rsidRPr="001B5F00">
        <w:rPr>
          <w:sz w:val="26"/>
          <w:szCs w:val="26"/>
          <w:rtl/>
          <w:lang w:eastAsia="ar" w:bidi="ar-EG"/>
        </w:rPr>
        <w:t xml:space="preserve"> </w:t>
      </w:r>
      <w:r w:rsidR="00DB4834" w:rsidRPr="001B5F00">
        <w:rPr>
          <w:sz w:val="26"/>
          <w:szCs w:val="26"/>
          <w:rtl/>
          <w:lang w:eastAsia="ar" w:bidi="ar-EG"/>
        </w:rPr>
        <w:t>فيما يتعلق بال</w:t>
      </w:r>
      <w:r w:rsidRPr="001B5F00">
        <w:rPr>
          <w:sz w:val="26"/>
          <w:szCs w:val="26"/>
          <w:rtl/>
          <w:lang w:eastAsia="ar" w:bidi="ar-EG"/>
        </w:rPr>
        <w:t>مشروعات المُشار إليها أعلاه بالفقرة الفرعية (ب)(</w:t>
      </w:r>
      <w:r w:rsidRPr="001B5F00">
        <w:rPr>
          <w:sz w:val="26"/>
          <w:szCs w:val="26"/>
          <w:lang w:val="en-US" w:eastAsia="ar" w:bidi="ar-EG"/>
        </w:rPr>
        <w:t>4</w:t>
      </w:r>
      <w:r w:rsidRPr="001B5F00">
        <w:rPr>
          <w:sz w:val="26"/>
          <w:szCs w:val="26"/>
          <w:rtl/>
          <w:lang w:val="en-US" w:eastAsia="ar" w:bidi="ar-SA"/>
        </w:rPr>
        <w:t>)</w:t>
      </w:r>
      <w:r w:rsidRPr="001B5F00">
        <w:rPr>
          <w:sz w:val="26"/>
          <w:szCs w:val="26"/>
          <w:rtl/>
          <w:lang w:eastAsia="ar" w:bidi="ar-EG"/>
        </w:rPr>
        <w:t xml:space="preserve"> إلى البرنامج الإنمائي من أجل التنفيذ، وقدرها </w:t>
      </w:r>
      <w:r w:rsidRPr="001B5F00">
        <w:rPr>
          <w:sz w:val="26"/>
          <w:szCs w:val="26"/>
          <w:lang w:val="en-US" w:eastAsia="ar" w:bidi="ar-EG"/>
        </w:rPr>
        <w:t>836,272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على تكاليف دعم </w:t>
      </w:r>
      <w:r w:rsidR="001A29BC" w:rsidRPr="001B5F00">
        <w:rPr>
          <w:sz w:val="26"/>
          <w:szCs w:val="26"/>
          <w:rtl/>
          <w:lang w:val="en-US" w:eastAsia="ar" w:bidi="ar-SA"/>
        </w:rPr>
        <w:t>ال</w:t>
      </w:r>
      <w:r w:rsidRPr="001B5F00">
        <w:rPr>
          <w:sz w:val="26"/>
          <w:szCs w:val="26"/>
          <w:rtl/>
          <w:lang w:val="en-US" w:eastAsia="ar" w:bidi="ar-SA"/>
        </w:rPr>
        <w:t xml:space="preserve">وكالة بقيمة </w:t>
      </w:r>
      <w:r w:rsidRPr="001B5F00">
        <w:rPr>
          <w:sz w:val="26"/>
          <w:szCs w:val="26"/>
          <w:lang w:val="en-US" w:eastAsia="ar" w:bidi="ar-SA"/>
        </w:rPr>
        <w:t>58,539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وتتألف من: </w:t>
      </w:r>
    </w:p>
    <w:p w14:paraId="0F898766" w14:textId="6CBE966D" w:rsidR="00542BF5" w:rsidRPr="001B5F00" w:rsidRDefault="00542BF5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93,017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6,511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الشريحة الثانية (</w:t>
      </w:r>
      <w:r w:rsidRPr="001B5F00">
        <w:rPr>
          <w:sz w:val="26"/>
          <w:szCs w:val="26"/>
          <w:lang w:val="en-US" w:eastAsia="ar" w:bidi="ar-SA"/>
        </w:rPr>
        <w:t>IRA/PHA/84/INV/</w:t>
      </w:r>
      <w:proofErr w:type="gramStart"/>
      <w:r w:rsidRPr="001B5F00">
        <w:rPr>
          <w:sz w:val="26"/>
          <w:szCs w:val="26"/>
          <w:lang w:val="en-US" w:eastAsia="ar" w:bidi="ar-SA"/>
        </w:rPr>
        <w:t>236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2A1C1F82" w14:textId="4AC2CB78" w:rsidR="00542BF5" w:rsidRPr="001B5F00" w:rsidRDefault="00542BF5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SA"/>
        </w:rPr>
        <w:t>145,255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10,168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الشريحة الثالثة (</w:t>
      </w:r>
      <w:r w:rsidRPr="001B5F00">
        <w:rPr>
          <w:sz w:val="26"/>
          <w:szCs w:val="26"/>
          <w:lang w:val="en-US" w:eastAsia="ar" w:bidi="ar-SA"/>
        </w:rPr>
        <w:t>IRA/PHA/86/INV/</w:t>
      </w:r>
      <w:proofErr w:type="gramStart"/>
      <w:r w:rsidRPr="001B5F00">
        <w:rPr>
          <w:sz w:val="26"/>
          <w:szCs w:val="26"/>
          <w:lang w:val="en-US" w:eastAsia="ar" w:bidi="ar-SA"/>
        </w:rPr>
        <w:t>250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4E1C7CBB" w14:textId="3B31B6FD" w:rsidR="00AF3C04" w:rsidRPr="001B5F00" w:rsidRDefault="00542BF5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502,500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35,175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و</w:t>
      </w:r>
      <w:r w:rsidRPr="001B5F00">
        <w:rPr>
          <w:sz w:val="26"/>
          <w:szCs w:val="26"/>
          <w:lang w:val="en-US" w:eastAsia="ar" w:bidi="ar-SA"/>
        </w:rPr>
        <w:t>95,500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6,685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الشريحة الرابعة (</w:t>
      </w:r>
      <w:r w:rsidRPr="001B5F00">
        <w:rPr>
          <w:sz w:val="26"/>
          <w:szCs w:val="26"/>
          <w:lang w:val="en-US" w:eastAsia="ar" w:bidi="ar-SA"/>
        </w:rPr>
        <w:t>IRA/PHA/90/INV/259</w:t>
      </w:r>
      <w:r w:rsidRPr="001B5F00">
        <w:rPr>
          <w:sz w:val="26"/>
          <w:szCs w:val="26"/>
          <w:rtl/>
          <w:lang w:val="en-US" w:eastAsia="ar" w:bidi="ar-SA"/>
        </w:rPr>
        <w:t xml:space="preserve"> و</w:t>
      </w:r>
      <w:r w:rsidRPr="001B5F00">
        <w:rPr>
          <w:sz w:val="26"/>
          <w:szCs w:val="26"/>
          <w:lang w:val="en-US" w:eastAsia="ar" w:bidi="ar-SA"/>
        </w:rPr>
        <w:t>IRA/PHA/90/INV/260</w:t>
      </w:r>
      <w:r w:rsidRPr="001B5F00">
        <w:rPr>
          <w:sz w:val="26"/>
          <w:szCs w:val="26"/>
          <w:rtl/>
          <w:lang w:val="en-US" w:eastAsia="ar" w:bidi="ar-SA"/>
        </w:rPr>
        <w:t xml:space="preserve">، على </w:t>
      </w:r>
      <w:proofErr w:type="gramStart"/>
      <w:r w:rsidRPr="001B5F00">
        <w:rPr>
          <w:sz w:val="26"/>
          <w:szCs w:val="26"/>
          <w:rtl/>
          <w:lang w:val="en-US" w:eastAsia="ar" w:bidi="ar-SA"/>
        </w:rPr>
        <w:t>التوالي)؛</w:t>
      </w:r>
      <w:proofErr w:type="gramEnd"/>
    </w:p>
    <w:p w14:paraId="4FF29366" w14:textId="442A4F24" w:rsidR="00EB314E" w:rsidRPr="001B5F00" w:rsidRDefault="00EB314E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حكومة ألمانيا أن تعيد في الاجتماع الثاني والتسعين الرصيد المتبقي من إعداد المرحلة الثالثة من خطة إدارة إزالة المواد الهيدروكلوروفلوروكربونية لجمهورية إيران الإسلامية وقدره </w:t>
      </w:r>
      <w:r w:rsidRPr="001B5F00">
        <w:rPr>
          <w:sz w:val="26"/>
          <w:szCs w:val="26"/>
          <w:lang w:val="en-US" w:eastAsia="ar" w:bidi="ar-EG"/>
        </w:rPr>
        <w:t>30,000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تكاليف دعم الوكالة بقيمة </w:t>
      </w:r>
      <w:r w:rsidRPr="001B5F00">
        <w:rPr>
          <w:sz w:val="26"/>
          <w:szCs w:val="26"/>
          <w:lang w:val="en-US" w:eastAsia="ar" w:bidi="ar-SA"/>
        </w:rPr>
        <w:t>3,900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وتتألف من:</w:t>
      </w:r>
    </w:p>
    <w:p w14:paraId="280D9DAD" w14:textId="7B93A432" w:rsidR="00EB314E" w:rsidRPr="001B5F00" w:rsidRDefault="00EB314E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5,000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650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إعداد الاستراتيجية الشاملة (</w:t>
      </w:r>
      <w:r w:rsidRPr="001B5F00">
        <w:rPr>
          <w:sz w:val="26"/>
          <w:szCs w:val="26"/>
          <w:lang w:val="en-US" w:eastAsia="ar" w:bidi="ar-SA"/>
        </w:rPr>
        <w:t>IRA/PHA/87/PRP/</w:t>
      </w:r>
      <w:proofErr w:type="gramStart"/>
      <w:r w:rsidRPr="001B5F00">
        <w:rPr>
          <w:sz w:val="26"/>
          <w:szCs w:val="26"/>
          <w:lang w:val="en-US" w:eastAsia="ar" w:bidi="ar-SA"/>
        </w:rPr>
        <w:t>251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2D66C5B9" w14:textId="5FCA6BB0" w:rsidR="00EB314E" w:rsidRPr="001B5F00" w:rsidRDefault="00EB314E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SA"/>
        </w:rPr>
        <w:t>25,000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3,250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إعداد الأنشطة الاستثمارية بقطاع التبريد وتكييف الهواء الصناعي (</w:t>
      </w:r>
      <w:r w:rsidRPr="001B5F00">
        <w:rPr>
          <w:sz w:val="26"/>
          <w:szCs w:val="26"/>
          <w:lang w:val="en-US" w:eastAsia="ar" w:bidi="ar-SA"/>
        </w:rPr>
        <w:t>IRA/PHA/87/PRP/</w:t>
      </w:r>
      <w:proofErr w:type="gramStart"/>
      <w:r w:rsidRPr="001B5F00">
        <w:rPr>
          <w:sz w:val="26"/>
          <w:szCs w:val="26"/>
          <w:lang w:val="en-US" w:eastAsia="ar" w:bidi="ar-SA"/>
        </w:rPr>
        <w:t>252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506580E5" w14:textId="320A2155" w:rsidR="00B54190" w:rsidRPr="001B5F00" w:rsidRDefault="00B54190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أمين الخزانة أن يُحول في </w:t>
      </w:r>
      <w:r w:rsidR="003D2BED" w:rsidRPr="001B5F00">
        <w:rPr>
          <w:sz w:val="26"/>
          <w:szCs w:val="26"/>
          <w:rtl/>
          <w:lang w:eastAsia="ar" w:bidi="ar-EG"/>
        </w:rPr>
        <w:t>الاجتماع الثاني</w:t>
      </w:r>
      <w:r w:rsidRPr="001B5F00">
        <w:rPr>
          <w:sz w:val="26"/>
          <w:szCs w:val="26"/>
          <w:rtl/>
          <w:lang w:eastAsia="ar" w:bidi="ar-EG"/>
        </w:rPr>
        <w:t xml:space="preserve"> والتسعين الأموال التي </w:t>
      </w:r>
      <w:r w:rsidR="009E7201" w:rsidRPr="001B5F00">
        <w:rPr>
          <w:sz w:val="26"/>
          <w:szCs w:val="26"/>
          <w:rtl/>
          <w:lang w:eastAsia="ar" w:bidi="ar-EG"/>
        </w:rPr>
        <w:t xml:space="preserve">أُعيدت </w:t>
      </w:r>
      <w:r w:rsidR="00A15A55" w:rsidRPr="001B5F00">
        <w:rPr>
          <w:sz w:val="26"/>
          <w:szCs w:val="26"/>
          <w:rtl/>
          <w:lang w:eastAsia="ar" w:bidi="ar-EG"/>
        </w:rPr>
        <w:t xml:space="preserve">فيما يتعلق </w:t>
      </w:r>
      <w:r w:rsidR="00A15A55" w:rsidRPr="001B5F00">
        <w:rPr>
          <w:sz w:val="26"/>
          <w:szCs w:val="26"/>
          <w:rtl/>
          <w:lang w:eastAsia="ar" w:bidi="ar-EG"/>
        </w:rPr>
        <w:lastRenderedPageBreak/>
        <w:t>بال</w:t>
      </w:r>
      <w:r w:rsidRPr="001B5F00">
        <w:rPr>
          <w:sz w:val="26"/>
          <w:szCs w:val="26"/>
          <w:rtl/>
          <w:lang w:eastAsia="ar" w:bidi="ar-EG"/>
        </w:rPr>
        <w:t>مشروعات المُشار إليها أعلاه بالفقرة الفرعية (ب)(</w:t>
      </w:r>
      <w:r w:rsidRPr="001B5F00">
        <w:rPr>
          <w:sz w:val="26"/>
          <w:szCs w:val="26"/>
          <w:lang w:val="en-US" w:eastAsia="ar" w:bidi="ar-EG"/>
        </w:rPr>
        <w:t>6</w:t>
      </w:r>
      <w:r w:rsidRPr="001B5F00">
        <w:rPr>
          <w:sz w:val="26"/>
          <w:szCs w:val="26"/>
          <w:rtl/>
          <w:lang w:val="en-US" w:eastAsia="ar" w:bidi="ar-SA"/>
        </w:rPr>
        <w:t>)</w:t>
      </w:r>
      <w:r w:rsidRPr="001B5F00">
        <w:rPr>
          <w:sz w:val="26"/>
          <w:szCs w:val="26"/>
          <w:rtl/>
          <w:lang w:eastAsia="ar" w:bidi="ar-EG"/>
        </w:rPr>
        <w:t xml:space="preserve"> إلى البرنامج الإنمائي من أجل التنفيذ، وقدرها </w:t>
      </w:r>
      <w:r w:rsidRPr="001B5F00">
        <w:rPr>
          <w:sz w:val="26"/>
          <w:szCs w:val="26"/>
          <w:lang w:val="en-US" w:eastAsia="ar" w:bidi="ar-EG"/>
        </w:rPr>
        <w:t>30,000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على تكاليف دعم الوكالة بقيمة </w:t>
      </w:r>
      <w:r w:rsidRPr="001B5F00">
        <w:rPr>
          <w:sz w:val="26"/>
          <w:szCs w:val="26"/>
          <w:lang w:val="en-US" w:eastAsia="ar" w:bidi="ar-SA"/>
        </w:rPr>
        <w:t>2,100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وتتألف من: </w:t>
      </w:r>
    </w:p>
    <w:p w14:paraId="2B123432" w14:textId="46E17B0F" w:rsidR="001A29BC" w:rsidRPr="001B5F00" w:rsidRDefault="001A29BC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EG"/>
        </w:rPr>
        <w:t>5,000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Pr="001B5F00">
        <w:rPr>
          <w:sz w:val="26"/>
          <w:szCs w:val="26"/>
          <w:lang w:val="en-US" w:eastAsia="ar" w:bidi="ar-SA"/>
        </w:rPr>
        <w:t>350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إعداد الاستراتيجية الشاملة (</w:t>
      </w:r>
      <w:r w:rsidRPr="001B5F00">
        <w:rPr>
          <w:sz w:val="26"/>
          <w:szCs w:val="26"/>
          <w:lang w:val="en-US" w:eastAsia="ar" w:bidi="ar-SA"/>
        </w:rPr>
        <w:t>IRA/PHA/87/PRP/</w:t>
      </w:r>
      <w:proofErr w:type="gramStart"/>
      <w:r w:rsidRPr="001B5F00">
        <w:rPr>
          <w:sz w:val="26"/>
          <w:szCs w:val="26"/>
          <w:lang w:val="en-US" w:eastAsia="ar" w:bidi="ar-SA"/>
        </w:rPr>
        <w:t>251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74691AA8" w14:textId="128140C8" w:rsidR="001A29BC" w:rsidRPr="001B5F00" w:rsidRDefault="001A29BC" w:rsidP="00C04833">
      <w:pPr>
        <w:widowControl w:val="0"/>
        <w:numPr>
          <w:ilvl w:val="1"/>
          <w:numId w:val="29"/>
        </w:numPr>
        <w:bidi/>
        <w:spacing w:after="240"/>
        <w:ind w:left="2414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lang w:val="en-US" w:eastAsia="ar" w:bidi="ar-SA"/>
        </w:rPr>
        <w:t>25,000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</w:t>
      </w:r>
      <w:r w:rsidR="00267F87" w:rsidRPr="001B5F00">
        <w:rPr>
          <w:sz w:val="26"/>
          <w:szCs w:val="26"/>
          <w:rtl/>
          <w:lang w:val="en-US" w:eastAsia="ar" w:bidi="ar-SA"/>
        </w:rPr>
        <w:t>تكاليف دعم الوكالة وقدرها</w:t>
      </w:r>
      <w:r w:rsidRPr="001B5F00">
        <w:rPr>
          <w:sz w:val="26"/>
          <w:szCs w:val="26"/>
          <w:rtl/>
          <w:lang w:val="en-US" w:eastAsia="ar" w:bidi="ar-SA"/>
        </w:rPr>
        <w:t xml:space="preserve"> </w:t>
      </w:r>
      <w:r w:rsidR="00006F85" w:rsidRPr="001B5F00">
        <w:rPr>
          <w:sz w:val="26"/>
          <w:szCs w:val="26"/>
          <w:lang w:val="en-US" w:eastAsia="ar" w:bidi="ar-SA"/>
        </w:rPr>
        <w:t>1,750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من إعداد الأنشطة الاستثمارية بقطاع التبريد وتكييف الهواء الصناعي (</w:t>
      </w:r>
      <w:r w:rsidRPr="001B5F00">
        <w:rPr>
          <w:sz w:val="26"/>
          <w:szCs w:val="26"/>
          <w:lang w:val="en-US" w:eastAsia="ar" w:bidi="ar-SA"/>
        </w:rPr>
        <w:t>IRA/PHA/87/PRP/</w:t>
      </w:r>
      <w:proofErr w:type="gramStart"/>
      <w:r w:rsidRPr="001B5F00">
        <w:rPr>
          <w:sz w:val="26"/>
          <w:szCs w:val="26"/>
          <w:lang w:val="en-US" w:eastAsia="ar" w:bidi="ar-SA"/>
        </w:rPr>
        <w:t>252</w:t>
      </w:r>
      <w:r w:rsidRPr="001B5F00">
        <w:rPr>
          <w:sz w:val="26"/>
          <w:szCs w:val="26"/>
          <w:rtl/>
          <w:lang w:val="en-US" w:eastAsia="ar" w:bidi="ar-SA"/>
        </w:rPr>
        <w:t>)؛</w:t>
      </w:r>
      <w:proofErr w:type="gramEnd"/>
    </w:p>
    <w:p w14:paraId="6C614084" w14:textId="2D7EF2C0" w:rsidR="006C02C8" w:rsidRPr="001B5F00" w:rsidRDefault="006C02C8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برنامج الأمم المتحدة للبيئة </w:t>
      </w:r>
      <w:r w:rsidR="007A23B1" w:rsidRPr="001B5F00">
        <w:rPr>
          <w:sz w:val="26"/>
          <w:szCs w:val="26"/>
          <w:rtl/>
          <w:lang w:eastAsia="ar" w:bidi="ar-EG"/>
        </w:rPr>
        <w:t xml:space="preserve">(اليونيب) </w:t>
      </w:r>
      <w:r w:rsidRPr="001B5F00">
        <w:rPr>
          <w:sz w:val="26"/>
          <w:szCs w:val="26"/>
          <w:rtl/>
          <w:lang w:eastAsia="ar" w:bidi="ar-EG"/>
        </w:rPr>
        <w:t xml:space="preserve">أن يعيد في الاجتماع الثاني والتسعين الرصيد المتبقي من إعداد خطة تنفيذ تعديل كيغالي فيما يخص الهيدروفلوروكربون </w:t>
      </w:r>
      <w:r w:rsidR="001D1CB4" w:rsidRPr="001B5F00">
        <w:rPr>
          <w:sz w:val="26"/>
          <w:szCs w:val="26"/>
          <w:rtl/>
          <w:lang w:eastAsia="ar" w:bidi="ar-EG"/>
        </w:rPr>
        <w:t>لجمهورية تركمانستان (</w:t>
      </w:r>
      <w:r w:rsidR="001D1CB4" w:rsidRPr="001B5F00">
        <w:rPr>
          <w:sz w:val="26"/>
          <w:szCs w:val="26"/>
          <w:lang w:eastAsia="ar" w:bidi="ar-EG"/>
        </w:rPr>
        <w:t>TKM/KIP/87/PRP/18</w:t>
      </w:r>
      <w:r w:rsidR="001D1CB4" w:rsidRPr="001B5F00">
        <w:rPr>
          <w:sz w:val="26"/>
          <w:szCs w:val="26"/>
          <w:rtl/>
          <w:lang w:eastAsia="ar" w:bidi="ar-EG"/>
        </w:rPr>
        <w:t xml:space="preserve">)، </w:t>
      </w:r>
      <w:r w:rsidRPr="001B5F00">
        <w:rPr>
          <w:sz w:val="26"/>
          <w:szCs w:val="26"/>
          <w:rtl/>
          <w:lang w:eastAsia="ar" w:bidi="ar-EG"/>
        </w:rPr>
        <w:t xml:space="preserve">وقدره </w:t>
      </w:r>
      <w:r w:rsidR="001D1CB4" w:rsidRPr="001B5F00">
        <w:rPr>
          <w:sz w:val="26"/>
          <w:szCs w:val="26"/>
          <w:lang w:val="en-US" w:eastAsia="ar" w:bidi="ar-EG"/>
        </w:rPr>
        <w:t>10,000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تكاليف دعم الوكالة بقيمة </w:t>
      </w:r>
      <w:r w:rsidR="00461686" w:rsidRPr="001B5F00">
        <w:rPr>
          <w:sz w:val="26"/>
          <w:szCs w:val="26"/>
          <w:lang w:val="en-US" w:eastAsia="ar" w:bidi="ar-SA"/>
        </w:rPr>
        <w:t>1,300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</w:t>
      </w:r>
      <w:r w:rsidR="001D1CB4" w:rsidRPr="001B5F00">
        <w:rPr>
          <w:sz w:val="26"/>
          <w:szCs w:val="26"/>
          <w:rtl/>
          <w:lang w:val="en-US" w:eastAsia="ar" w:bidi="ar-SA"/>
        </w:rPr>
        <w:t>؛</w:t>
      </w:r>
    </w:p>
    <w:p w14:paraId="19C029EA" w14:textId="7F9E597C" w:rsidR="00461686" w:rsidRPr="001B5F00" w:rsidRDefault="00461686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أمين الخزانة أن يحول في الاجتماع الثاني والتسعين الأموال التي </w:t>
      </w:r>
      <w:r w:rsidR="009E7201" w:rsidRPr="001B5F00">
        <w:rPr>
          <w:sz w:val="26"/>
          <w:szCs w:val="26"/>
          <w:rtl/>
          <w:lang w:eastAsia="ar" w:bidi="ar-EG"/>
        </w:rPr>
        <w:t xml:space="preserve">أُعيدت </w:t>
      </w:r>
      <w:r w:rsidR="006C03DA" w:rsidRPr="001B5F00">
        <w:rPr>
          <w:sz w:val="26"/>
          <w:szCs w:val="26"/>
          <w:rtl/>
          <w:lang w:eastAsia="ar" w:bidi="ar-EG"/>
        </w:rPr>
        <w:t>فيما يتعلق بال</w:t>
      </w:r>
      <w:r w:rsidRPr="001B5F00">
        <w:rPr>
          <w:sz w:val="26"/>
          <w:szCs w:val="26"/>
          <w:rtl/>
          <w:lang w:eastAsia="ar" w:bidi="ar-EG"/>
        </w:rPr>
        <w:t>مشروع المشار إليه أعلاه بالفقرة الفرعية (ب)(</w:t>
      </w:r>
      <w:r w:rsidRPr="001B5F00">
        <w:rPr>
          <w:sz w:val="26"/>
          <w:szCs w:val="26"/>
          <w:lang w:eastAsia="ar" w:bidi="ar-EG"/>
        </w:rPr>
        <w:t>8</w:t>
      </w:r>
      <w:r w:rsidRPr="001B5F00">
        <w:rPr>
          <w:sz w:val="26"/>
          <w:szCs w:val="26"/>
          <w:rtl/>
          <w:lang w:eastAsia="ar" w:bidi="ar-EG"/>
        </w:rPr>
        <w:t xml:space="preserve">) إلى </w:t>
      </w:r>
      <w:r w:rsidR="00FE19D1" w:rsidRPr="001B5F00">
        <w:rPr>
          <w:sz w:val="26"/>
          <w:szCs w:val="26"/>
          <w:rtl/>
          <w:lang w:eastAsia="ar" w:bidi="ar-EG"/>
        </w:rPr>
        <w:t>اليونيدو</w:t>
      </w:r>
      <w:r w:rsidRPr="001B5F00">
        <w:rPr>
          <w:sz w:val="26"/>
          <w:szCs w:val="26"/>
          <w:rtl/>
          <w:lang w:eastAsia="ar" w:bidi="ar-EG"/>
        </w:rPr>
        <w:t xml:space="preserve"> من أجل التنفيذ، وقدرها </w:t>
      </w:r>
      <w:r w:rsidRPr="001B5F00">
        <w:rPr>
          <w:sz w:val="26"/>
          <w:szCs w:val="26"/>
          <w:lang w:val="en-US" w:eastAsia="ar" w:bidi="ar-EG"/>
        </w:rPr>
        <w:t>10,000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تكاليف دعم الوكالة بقيمة </w:t>
      </w:r>
      <w:r w:rsidRPr="001B5F00">
        <w:rPr>
          <w:sz w:val="26"/>
          <w:szCs w:val="26"/>
          <w:lang w:val="en-US" w:eastAsia="ar" w:bidi="ar-SA"/>
        </w:rPr>
        <w:t>700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أمريكي؛</w:t>
      </w:r>
    </w:p>
    <w:p w14:paraId="60904551" w14:textId="5AF41742" w:rsidR="00461686" w:rsidRPr="001B5F00" w:rsidRDefault="00C415DF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val="en-US" w:eastAsia="ar" w:bidi="ar-SA"/>
        </w:rPr>
        <w:t>إلى البنك الدولي أن يعيد في الاجتماع الثاني والتسعين الرصيد المتبقي من إعداد المرحلة الثالثة من خطة إدارة إزالة المواد الهيدروكلوروفلوروكربونية للأردن (الشاملة) (</w:t>
      </w:r>
      <w:r w:rsidRPr="001B5F00">
        <w:rPr>
          <w:sz w:val="26"/>
          <w:szCs w:val="26"/>
          <w:lang w:val="en-US" w:eastAsia="ar" w:bidi="ar-SA"/>
        </w:rPr>
        <w:t>JOR/PHA/88/PRP/110</w:t>
      </w:r>
      <w:r w:rsidRPr="001B5F00">
        <w:rPr>
          <w:sz w:val="26"/>
          <w:szCs w:val="26"/>
          <w:rtl/>
          <w:lang w:val="en-US" w:eastAsia="ar" w:bidi="ar-SA"/>
        </w:rPr>
        <w:t xml:space="preserve">)، وقدرها </w:t>
      </w:r>
      <w:r w:rsidRPr="001B5F00">
        <w:rPr>
          <w:sz w:val="26"/>
          <w:szCs w:val="26"/>
          <w:lang w:val="en-US" w:eastAsia="ar" w:bidi="ar-SA"/>
        </w:rPr>
        <w:t>35,000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أمريكي، بالإضافة إلى تكاليف دعم </w:t>
      </w:r>
      <w:r w:rsidR="00BF4B5E" w:rsidRPr="001B5F00">
        <w:rPr>
          <w:sz w:val="26"/>
          <w:szCs w:val="26"/>
          <w:rtl/>
          <w:lang w:val="en-US" w:eastAsia="ar" w:bidi="ar-SA"/>
        </w:rPr>
        <w:t>ال</w:t>
      </w:r>
      <w:r w:rsidRPr="001B5F00">
        <w:rPr>
          <w:sz w:val="26"/>
          <w:szCs w:val="26"/>
          <w:rtl/>
          <w:lang w:val="en-US" w:eastAsia="ar" w:bidi="ar-SA"/>
        </w:rPr>
        <w:t xml:space="preserve">وكالة بقيمة </w:t>
      </w:r>
      <w:r w:rsidRPr="001B5F00">
        <w:rPr>
          <w:sz w:val="26"/>
          <w:szCs w:val="26"/>
          <w:lang w:val="en-US" w:eastAsia="ar" w:bidi="ar-SA"/>
        </w:rPr>
        <w:t>2,450</w:t>
      </w:r>
      <w:r w:rsidRPr="001B5F00">
        <w:rPr>
          <w:sz w:val="26"/>
          <w:szCs w:val="26"/>
          <w:rtl/>
          <w:lang w:val="en-US" w:eastAsia="ar" w:bidi="ar-SA"/>
        </w:rPr>
        <w:t xml:space="preserve"> دولار أمريكي؛ </w:t>
      </w:r>
    </w:p>
    <w:p w14:paraId="78784873" w14:textId="249FEE7D" w:rsidR="00A774D1" w:rsidRPr="001B5F00" w:rsidRDefault="00A774D1" w:rsidP="00C04833">
      <w:pPr>
        <w:widowControl w:val="0"/>
        <w:numPr>
          <w:ilvl w:val="0"/>
          <w:numId w:val="29"/>
        </w:numPr>
        <w:bidi/>
        <w:spacing w:after="240"/>
        <w:ind w:left="2127" w:hanging="709"/>
        <w:outlineLvl w:val="2"/>
        <w:rPr>
          <w:sz w:val="26"/>
          <w:szCs w:val="26"/>
          <w:lang w:eastAsia="ar" w:bidi="ar-EG"/>
        </w:rPr>
      </w:pPr>
      <w:r w:rsidRPr="001B5F00">
        <w:rPr>
          <w:sz w:val="26"/>
          <w:szCs w:val="26"/>
          <w:rtl/>
          <w:lang w:eastAsia="ar" w:bidi="ar-EG"/>
        </w:rPr>
        <w:t xml:space="preserve">إلى أمين الخزانة أن يحول في الاجتماع الثاني والتسعين الأموال التي </w:t>
      </w:r>
      <w:r w:rsidR="009E7201" w:rsidRPr="001B5F00">
        <w:rPr>
          <w:sz w:val="26"/>
          <w:szCs w:val="26"/>
          <w:rtl/>
          <w:lang w:eastAsia="ar" w:bidi="ar-EG"/>
        </w:rPr>
        <w:t xml:space="preserve">أُعيدت </w:t>
      </w:r>
      <w:r w:rsidR="009878FD" w:rsidRPr="001B5F00">
        <w:rPr>
          <w:sz w:val="26"/>
          <w:szCs w:val="26"/>
          <w:rtl/>
          <w:lang w:eastAsia="ar" w:bidi="ar-EG"/>
        </w:rPr>
        <w:t>فيما يتعلق با</w:t>
      </w:r>
      <w:r w:rsidRPr="001B5F00">
        <w:rPr>
          <w:sz w:val="26"/>
          <w:szCs w:val="26"/>
          <w:rtl/>
          <w:lang w:eastAsia="ar" w:bidi="ar-EG"/>
        </w:rPr>
        <w:t>لمشروع المشار إليه أعلاه بالفقرة الفرعية (ب)(</w:t>
      </w:r>
      <w:r w:rsidR="008227D5" w:rsidRPr="001B5F00">
        <w:rPr>
          <w:sz w:val="26"/>
          <w:szCs w:val="26"/>
          <w:lang w:eastAsia="ar" w:bidi="ar-EG"/>
        </w:rPr>
        <w:t>10</w:t>
      </w:r>
      <w:r w:rsidRPr="001B5F00">
        <w:rPr>
          <w:sz w:val="26"/>
          <w:szCs w:val="26"/>
          <w:rtl/>
          <w:lang w:eastAsia="ar" w:bidi="ar-EG"/>
        </w:rPr>
        <w:t>) إلى ال</w:t>
      </w:r>
      <w:r w:rsidR="008227D5" w:rsidRPr="001B5F00">
        <w:rPr>
          <w:sz w:val="26"/>
          <w:szCs w:val="26"/>
          <w:rtl/>
          <w:lang w:eastAsia="ar" w:bidi="ar-EG"/>
        </w:rPr>
        <w:t>يونيدو</w:t>
      </w:r>
      <w:r w:rsidRPr="001B5F00">
        <w:rPr>
          <w:sz w:val="26"/>
          <w:szCs w:val="26"/>
          <w:rtl/>
          <w:lang w:eastAsia="ar" w:bidi="ar-EG"/>
        </w:rPr>
        <w:t xml:space="preserve"> من أجل التنفيذ</w:t>
      </w:r>
      <w:r w:rsidR="008227D5" w:rsidRPr="001B5F00">
        <w:rPr>
          <w:sz w:val="26"/>
          <w:szCs w:val="26"/>
          <w:rtl/>
          <w:lang w:eastAsia="ar" w:bidi="ar-EG"/>
        </w:rPr>
        <w:t>، وقدرها 35,000 دولار أمريكي، بالإضافة إلى تكاليف دعم وكالة بقيمة 2,450 دولار أمريكي.</w:t>
      </w:r>
    </w:p>
    <w:p w14:paraId="273FA9E5" w14:textId="77777777" w:rsidR="00B54190" w:rsidRPr="001B5F00" w:rsidRDefault="00B54190" w:rsidP="00C04833">
      <w:pPr>
        <w:widowControl w:val="0"/>
        <w:bidi/>
        <w:spacing w:after="240"/>
        <w:outlineLvl w:val="2"/>
        <w:rPr>
          <w:sz w:val="26"/>
          <w:szCs w:val="26"/>
          <w:lang w:eastAsia="ar" w:bidi="ar-EG"/>
        </w:rPr>
      </w:pPr>
    </w:p>
    <w:p w14:paraId="4CFD0002" w14:textId="77777777" w:rsidR="00B03F80" w:rsidRPr="001B5F00" w:rsidRDefault="00B03F80" w:rsidP="00C04833">
      <w:pPr>
        <w:bidi/>
        <w:rPr>
          <w:rtl/>
          <w:lang w:eastAsia="ar" w:bidi="ar-EG"/>
        </w:rPr>
      </w:pPr>
    </w:p>
    <w:p w14:paraId="455720A6" w14:textId="77777777" w:rsidR="00611C12" w:rsidRPr="001B5F00" w:rsidRDefault="00611C12" w:rsidP="00C04833">
      <w:pPr>
        <w:bidi/>
        <w:rPr>
          <w:lang w:eastAsia="ar" w:bidi="ar-EG"/>
        </w:rPr>
      </w:pPr>
    </w:p>
    <w:p w14:paraId="44A133F7" w14:textId="1C220E53" w:rsidR="002B2E90" w:rsidRPr="001B5F00" w:rsidRDefault="002B2E90" w:rsidP="00C04833">
      <w:pPr>
        <w:bidi/>
        <w:rPr>
          <w:lang w:val="en-US" w:bidi="ar-SA"/>
        </w:rPr>
        <w:sectPr w:rsidR="002B2E90" w:rsidRPr="001B5F0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309DDDCD" w14:textId="77777777" w:rsidR="00145D20" w:rsidRPr="00145D20" w:rsidRDefault="00145D20" w:rsidP="00145D20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  <w:sz w:val="22"/>
          <w:szCs w:val="22"/>
          <w:lang w:bidi="ar-SA"/>
        </w:rPr>
      </w:pPr>
      <w:r w:rsidRPr="00145D20">
        <w:rPr>
          <w:b/>
          <w:color w:val="000000"/>
          <w:sz w:val="22"/>
          <w:szCs w:val="22"/>
          <w:lang w:bidi="ar-SA"/>
        </w:rPr>
        <w:lastRenderedPageBreak/>
        <w:t>Annex I</w:t>
      </w:r>
    </w:p>
    <w:p w14:paraId="3352BBFE" w14:textId="77777777" w:rsidR="00145D20" w:rsidRPr="00145D20" w:rsidRDefault="00145D20" w:rsidP="00145D20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  <w:sz w:val="22"/>
          <w:szCs w:val="22"/>
          <w:lang w:bidi="ar-SA"/>
        </w:rPr>
      </w:pPr>
    </w:p>
    <w:p w14:paraId="0802D3CC" w14:textId="77777777" w:rsidR="00145D20" w:rsidRPr="00145D20" w:rsidRDefault="00145D20" w:rsidP="00145D20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  <w:sz w:val="22"/>
          <w:szCs w:val="22"/>
          <w:lang w:bidi="ar-SA"/>
        </w:rPr>
      </w:pPr>
      <w:r w:rsidRPr="00145D20">
        <w:rPr>
          <w:b/>
          <w:color w:val="000000"/>
          <w:sz w:val="22"/>
          <w:szCs w:val="22"/>
          <w:lang w:bidi="ar-SA"/>
        </w:rPr>
        <w:t>COMMITTED AND NOT-COMMITTED BALANCES HELD BY IMPLEMENTING AGENCIES FOR COMPLETED PROJECTS</w:t>
      </w:r>
    </w:p>
    <w:p w14:paraId="6F83E863" w14:textId="77777777" w:rsidR="00145D20" w:rsidRPr="00145D20" w:rsidRDefault="00145D20" w:rsidP="00145D20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  <w:sz w:val="22"/>
          <w:szCs w:val="22"/>
          <w:lang w:bidi="ar-SA"/>
        </w:rPr>
      </w:pPr>
    </w:p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80"/>
        <w:gridCol w:w="2835"/>
        <w:gridCol w:w="940"/>
        <w:gridCol w:w="1186"/>
        <w:gridCol w:w="1276"/>
        <w:gridCol w:w="992"/>
        <w:gridCol w:w="992"/>
        <w:gridCol w:w="1276"/>
        <w:gridCol w:w="1134"/>
        <w:gridCol w:w="851"/>
        <w:gridCol w:w="1023"/>
      </w:tblGrid>
      <w:tr w:rsidR="00145D20" w:rsidRPr="00145D20" w14:paraId="45F5B69A" w14:textId="77777777" w:rsidTr="00B84DDA">
        <w:trPr>
          <w:tblHeader/>
        </w:trPr>
        <w:tc>
          <w:tcPr>
            <w:tcW w:w="1980" w:type="dxa"/>
            <w:shd w:val="clear" w:color="auto" w:fill="auto"/>
            <w:vAlign w:val="center"/>
          </w:tcPr>
          <w:p w14:paraId="32770F68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Code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96E2EC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Project title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38C3EEA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Date completed (Actual)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6568647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Approved funding plus adjustments as of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br/>
              <w:t>31 Dec 2021</w:t>
            </w:r>
          </w:p>
          <w:p w14:paraId="106A218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 (US $)</w:t>
            </w:r>
          </w:p>
        </w:tc>
        <w:tc>
          <w:tcPr>
            <w:tcW w:w="1276" w:type="dxa"/>
            <w:vAlign w:val="center"/>
          </w:tcPr>
          <w:p w14:paraId="5294A8FB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Funds disbursed as of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br/>
              <w:t>92</w:t>
            </w:r>
            <w:r w:rsidRPr="00145D20">
              <w:rPr>
                <w:b/>
                <w:bCs/>
                <w:sz w:val="18"/>
                <w:szCs w:val="18"/>
                <w:vertAlign w:val="superscript"/>
                <w:lang w:bidi="ar-SA"/>
              </w:rPr>
              <w:t xml:space="preserve">nd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t>meeting (US $)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2391D5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Balances committed as per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br/>
              <w:t>92</w:t>
            </w:r>
            <w:r w:rsidRPr="00145D20">
              <w:rPr>
                <w:b/>
                <w:bCs/>
                <w:sz w:val="18"/>
                <w:szCs w:val="18"/>
                <w:vertAlign w:val="superscript"/>
                <w:lang w:bidi="ar-SA"/>
              </w:rPr>
              <w:t>nd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 meeting (US $)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E5A63" w14:textId="77777777" w:rsidR="00145D20" w:rsidRPr="00145D20" w:rsidRDefault="00145D20" w:rsidP="00145D20">
            <w:pPr>
              <w:ind w:right="-12"/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Balances not-committed as per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br/>
              <w:t>92</w:t>
            </w:r>
            <w:r w:rsidRPr="00145D20">
              <w:rPr>
                <w:b/>
                <w:bCs/>
                <w:sz w:val="18"/>
                <w:szCs w:val="18"/>
                <w:vertAlign w:val="superscript"/>
                <w:lang w:bidi="ar-SA"/>
              </w:rPr>
              <w:t xml:space="preserve">nd 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t>meeting (US $)</w:t>
            </w:r>
          </w:p>
        </w:tc>
        <w:tc>
          <w:tcPr>
            <w:tcW w:w="1276" w:type="dxa"/>
            <w:vAlign w:val="center"/>
          </w:tcPr>
          <w:p w14:paraId="34FE8924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Support cost on balances committed and not committed as per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br/>
              <w:t xml:space="preserve"> 92</w:t>
            </w:r>
            <w:r w:rsidRPr="00145D20">
              <w:rPr>
                <w:b/>
                <w:bCs/>
                <w:sz w:val="18"/>
                <w:szCs w:val="18"/>
                <w:vertAlign w:val="superscript"/>
                <w:lang w:bidi="ar-SA"/>
              </w:rPr>
              <w:t>nd</w:t>
            </w:r>
            <w:r w:rsidRPr="00145D20">
              <w:rPr>
                <w:b/>
                <w:bCs/>
                <w:sz w:val="18"/>
                <w:szCs w:val="18"/>
                <w:lang w:bidi="ar-SA"/>
              </w:rPr>
              <w:t xml:space="preserve"> meeting (US $)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E0099D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Why any balances could not be returned?</w:t>
            </w:r>
          </w:p>
        </w:tc>
        <w:tc>
          <w:tcPr>
            <w:tcW w:w="851" w:type="dxa"/>
            <w:vAlign w:val="center"/>
          </w:tcPr>
          <w:p w14:paraId="64DD9636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When they could be returned?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23D88F14" w14:textId="77777777" w:rsidR="00145D20" w:rsidRPr="00145D20" w:rsidRDefault="00145D20" w:rsidP="00145D20">
            <w:pPr>
              <w:jc w:val="center"/>
              <w:rPr>
                <w:b/>
                <w:bCs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sz w:val="18"/>
                <w:szCs w:val="18"/>
                <w:lang w:bidi="ar-SA"/>
              </w:rPr>
              <w:t>Project subject to decision</w:t>
            </w:r>
          </w:p>
        </w:tc>
      </w:tr>
      <w:tr w:rsidR="00145D20" w:rsidRPr="00145D20" w14:paraId="69B60673" w14:textId="77777777" w:rsidTr="00B84DDA">
        <w:tc>
          <w:tcPr>
            <w:tcW w:w="14485" w:type="dxa"/>
            <w:gridSpan w:val="11"/>
            <w:shd w:val="clear" w:color="auto" w:fill="FFFFFF" w:themeFill="background1"/>
          </w:tcPr>
          <w:p w14:paraId="7E6AFE98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bidi="ar-SA"/>
              </w:rPr>
            </w:pPr>
            <w:r w:rsidRPr="00145D20">
              <w:rPr>
                <w:b/>
                <w:sz w:val="18"/>
                <w:szCs w:val="18"/>
                <w:lang w:bidi="ar-SA"/>
              </w:rPr>
              <w:t>UNDP</w:t>
            </w:r>
          </w:p>
        </w:tc>
      </w:tr>
      <w:tr w:rsidR="00145D20" w:rsidRPr="00145D20" w14:paraId="327CFB06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0722661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ANG/PHA/84/TAS/22</w:t>
            </w:r>
          </w:p>
        </w:tc>
        <w:tc>
          <w:tcPr>
            <w:tcW w:w="2835" w:type="dxa"/>
            <w:shd w:val="clear" w:color="auto" w:fill="FFFFFF" w:themeFill="background1"/>
          </w:tcPr>
          <w:p w14:paraId="4DB31A9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Verification report on the implementation of the HCFC phase-out management plan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B0F8FA2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F061AF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845126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7,391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CE0CF3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22,609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77B49B9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FC833F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2,035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E7F85CB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D3C9397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7F6CF56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5CDB6EC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7FB6D46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BZE/PHA/82/PRP/34</w:t>
            </w:r>
          </w:p>
        </w:tc>
        <w:tc>
          <w:tcPr>
            <w:tcW w:w="2835" w:type="dxa"/>
            <w:shd w:val="clear" w:color="auto" w:fill="FFFFFF" w:themeFill="background1"/>
          </w:tcPr>
          <w:p w14:paraId="23FFF26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2D0311B1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9CA769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73436A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8,750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922710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1,250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957D045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8DDCB0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87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FC2647E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F96224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1DAD8B82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677ED7A0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5FEF342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CHI/SEV/83/INS/198</w:t>
            </w:r>
          </w:p>
        </w:tc>
        <w:tc>
          <w:tcPr>
            <w:tcW w:w="2835" w:type="dxa"/>
            <w:shd w:val="clear" w:color="auto" w:fill="FFFFFF" w:themeFill="background1"/>
          </w:tcPr>
          <w:p w14:paraId="76B0B3C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the institutional strengthening project (phase XIII: 7/2019-6/2021)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73ECC90E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DEA051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238,784</w:t>
            </w:r>
          </w:p>
        </w:tc>
        <w:tc>
          <w:tcPr>
            <w:tcW w:w="1276" w:type="dxa"/>
            <w:shd w:val="clear" w:color="auto" w:fill="FFFFFF" w:themeFill="background1"/>
          </w:tcPr>
          <w:p w14:paraId="75D2FA1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238,615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9D0DB9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169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C84C8F5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D1E331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A9A3218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880CCE4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040F835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F1A993A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0823152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COL/PHA/81/INV/102</w:t>
            </w:r>
          </w:p>
        </w:tc>
        <w:tc>
          <w:tcPr>
            <w:tcW w:w="2835" w:type="dxa"/>
            <w:shd w:val="clear" w:color="auto" w:fill="FFFFFF" w:themeFill="background1"/>
          </w:tcPr>
          <w:p w14:paraId="44F04972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second tranche) (foam sector)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513E7C0B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529A5D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1,137,247</w:t>
            </w:r>
          </w:p>
        </w:tc>
        <w:tc>
          <w:tcPr>
            <w:tcW w:w="1276" w:type="dxa"/>
            <w:shd w:val="clear" w:color="auto" w:fill="FFFFFF" w:themeFill="background1"/>
          </w:tcPr>
          <w:p w14:paraId="09CBD58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594,285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BCBDDF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542,962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70EDD25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467F8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38,007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B972288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0146FA2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B0B647A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40A96850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2A75181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COL/SEV/79/INS/101</w:t>
            </w:r>
          </w:p>
        </w:tc>
        <w:tc>
          <w:tcPr>
            <w:tcW w:w="2835" w:type="dxa"/>
            <w:shd w:val="clear" w:color="auto" w:fill="FFFFFF" w:themeFill="background1"/>
          </w:tcPr>
          <w:p w14:paraId="692B0CC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institutional strengthening project (phase XI: 11/2017-10/2019)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33959B3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Jul-21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D6F4E1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352,768</w:t>
            </w:r>
          </w:p>
        </w:tc>
        <w:tc>
          <w:tcPr>
            <w:tcW w:w="1276" w:type="dxa"/>
            <w:shd w:val="clear" w:color="auto" w:fill="FFFFFF" w:themeFill="background1"/>
          </w:tcPr>
          <w:p w14:paraId="02129C8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351,995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F0C6D72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773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ACF65F0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186898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54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1568B48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02A2C7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7CF79203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AA31051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3E139C3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COS/SEV/84/INS/62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C5A4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institutional strengthening project (phase XIII: 1/2020-12/2021)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1EFEF72F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65D86D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179,857</w:t>
            </w:r>
          </w:p>
        </w:tc>
        <w:tc>
          <w:tcPr>
            <w:tcW w:w="1276" w:type="dxa"/>
            <w:shd w:val="clear" w:color="auto" w:fill="FFFFFF" w:themeFill="background1"/>
          </w:tcPr>
          <w:p w14:paraId="3D09B10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179,495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7D84C3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362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FF1373D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3E12E1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0B34AFB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950525C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974385C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34A43C0F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4CB5C6AC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CUB/PHA/82/PRP/61</w:t>
            </w:r>
          </w:p>
        </w:tc>
        <w:tc>
          <w:tcPr>
            <w:tcW w:w="2835" w:type="dxa"/>
            <w:shd w:val="clear" w:color="auto" w:fill="FFFFFF" w:themeFill="background1"/>
          </w:tcPr>
          <w:p w14:paraId="749386C1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5AA584E3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Oct-21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AE7CC2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990169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38,281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7C0571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21,719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8D9967F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E6F661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1,520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2AD80E4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536653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32D51C1C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32B75460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1BA0D5C8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CUB/SEV/81/TAS/57</w:t>
            </w:r>
          </w:p>
        </w:tc>
        <w:tc>
          <w:tcPr>
            <w:tcW w:w="2835" w:type="dxa"/>
            <w:shd w:val="clear" w:color="auto" w:fill="FFFFFF" w:themeFill="background1"/>
          </w:tcPr>
          <w:p w14:paraId="0436145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Enabling activities for HFC phase-down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29B6969C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CBCAC1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D2220B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71,408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14E78E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3,592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A802C80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37FF6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251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94D97D1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0C5E367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42B19BEB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A4F6C8D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3E2CA93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DOM/PHA/83/PRP/68</w:t>
            </w:r>
          </w:p>
        </w:tc>
        <w:tc>
          <w:tcPr>
            <w:tcW w:w="2835" w:type="dxa"/>
            <w:shd w:val="clear" w:color="auto" w:fill="FFFFFF" w:themeFill="background1"/>
          </w:tcPr>
          <w:p w14:paraId="526366C3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4A6A15E4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2D6978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D7F1B3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47,408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044B1C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12,592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665D99F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C5A5BA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881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17A62DF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F2FB2A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03E52F2C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F9F6B4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24040E3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DRC/PHA/79/PRP/42</w:t>
            </w:r>
          </w:p>
        </w:tc>
        <w:tc>
          <w:tcPr>
            <w:tcW w:w="2835" w:type="dxa"/>
            <w:shd w:val="clear" w:color="auto" w:fill="FFFFFF" w:themeFill="background1"/>
          </w:tcPr>
          <w:p w14:paraId="4AA298F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5AD32A06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7200106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17,143</w:t>
            </w:r>
          </w:p>
        </w:tc>
        <w:tc>
          <w:tcPr>
            <w:tcW w:w="1276" w:type="dxa"/>
            <w:shd w:val="clear" w:color="auto" w:fill="FFFFFF" w:themeFill="background1"/>
          </w:tcPr>
          <w:p w14:paraId="078232A9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12,931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8DE3EF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4,212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122145E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3745269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295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08A4E26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4E4F70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4EE483C1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B08D775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11E2D59D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ELS/PHA/79/TAS/36</w:t>
            </w:r>
          </w:p>
        </w:tc>
        <w:tc>
          <w:tcPr>
            <w:tcW w:w="2835" w:type="dxa"/>
            <w:shd w:val="clear" w:color="auto" w:fill="FFFFFF" w:themeFill="background1"/>
          </w:tcPr>
          <w:p w14:paraId="4629AD92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Verification report for stage I of HCFC phase-out management plan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47F48318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A560D6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24C1E0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29,165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D28B99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835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E641DBB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1D58D4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89926C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6712ED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3F1E5DFF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4D1E08C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6D3E527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ELS/SEV/81/TAS/37</w:t>
            </w:r>
          </w:p>
        </w:tc>
        <w:tc>
          <w:tcPr>
            <w:tcW w:w="2835" w:type="dxa"/>
            <w:shd w:val="clear" w:color="auto" w:fill="FFFFFF" w:themeFill="background1"/>
          </w:tcPr>
          <w:p w14:paraId="0AEF349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Enabling activities for HFC phase-down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15C255A9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Sep-21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B5CFA1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8F2A84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99,478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02DC16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523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6611C3A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684C36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E49E4B9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3D8428F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A7E2803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109175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02A00C1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FIJ/PHA/77/INV/31</w:t>
            </w:r>
          </w:p>
        </w:tc>
        <w:tc>
          <w:tcPr>
            <w:tcW w:w="2835" w:type="dxa"/>
            <w:shd w:val="clear" w:color="auto" w:fill="FFFFFF" w:themeFill="background1"/>
          </w:tcPr>
          <w:p w14:paraId="50FC8EC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third tranche)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03FEE3AF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Dec-19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471643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59,850</w:t>
            </w:r>
          </w:p>
        </w:tc>
        <w:tc>
          <w:tcPr>
            <w:tcW w:w="1276" w:type="dxa"/>
            <w:shd w:val="clear" w:color="auto" w:fill="FFFFFF" w:themeFill="background1"/>
          </w:tcPr>
          <w:p w14:paraId="6D1DD82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54,065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CF987D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5,785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BDDF855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D8CC6E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521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CB810E4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C6CEDC4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29EA6A9F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4B224932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74D0A28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lastRenderedPageBreak/>
              <w:t>FIJ/PHA/82/PRP/34</w:t>
            </w:r>
          </w:p>
        </w:tc>
        <w:tc>
          <w:tcPr>
            <w:tcW w:w="2835" w:type="dxa"/>
            <w:shd w:val="clear" w:color="auto" w:fill="FFFFFF" w:themeFill="background1"/>
          </w:tcPr>
          <w:p w14:paraId="02F79A38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FE3F7FC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7AD6DB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357F1D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26,442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FE6449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3,558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FE2FDCD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2F4EE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249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BF1EA6D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ABB2586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089B5BED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A26A058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7D5EE28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GHA/PHA/84/INV/48</w:t>
            </w:r>
          </w:p>
        </w:tc>
        <w:tc>
          <w:tcPr>
            <w:tcW w:w="2835" w:type="dxa"/>
            <w:shd w:val="clear" w:color="auto" w:fill="FFFFFF" w:themeFill="background1"/>
          </w:tcPr>
          <w:p w14:paraId="3C25F77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sixth tranche)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17936B92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D9283A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121,311</w:t>
            </w:r>
          </w:p>
        </w:tc>
        <w:tc>
          <w:tcPr>
            <w:tcW w:w="1276" w:type="dxa"/>
            <w:shd w:val="clear" w:color="auto" w:fill="FFFFFF" w:themeFill="background1"/>
          </w:tcPr>
          <w:p w14:paraId="48D064D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116,236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DB8A20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5,075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F2BF8C6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4F399D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381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062E6F6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D435B3B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1C0FEDE8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54FD828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26E2194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GUY/PHA/75/INV/28</w:t>
            </w:r>
          </w:p>
        </w:tc>
        <w:tc>
          <w:tcPr>
            <w:tcW w:w="2835" w:type="dxa"/>
            <w:shd w:val="clear" w:color="auto" w:fill="FFFFFF" w:themeFill="background1"/>
          </w:tcPr>
          <w:p w14:paraId="4AEF787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first tranche)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5FECC990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Dec-19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9FD87D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159,750</w:t>
            </w:r>
          </w:p>
        </w:tc>
        <w:tc>
          <w:tcPr>
            <w:tcW w:w="1276" w:type="dxa"/>
            <w:shd w:val="clear" w:color="auto" w:fill="FFFFFF" w:themeFill="background1"/>
          </w:tcPr>
          <w:p w14:paraId="2E50CD2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157,857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CDAEB5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1,893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5826B54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75C346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133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4752564A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CC521AF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71AA1761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18FE7F93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03242A03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HAI/SEV/84/TAS/23</w:t>
            </w:r>
          </w:p>
        </w:tc>
        <w:tc>
          <w:tcPr>
            <w:tcW w:w="2835" w:type="dxa"/>
            <w:shd w:val="clear" w:color="auto" w:fill="FFFFFF" w:themeFill="background1"/>
          </w:tcPr>
          <w:p w14:paraId="1D6C606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Enabling activities for HFC phase-down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1BB0272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E59B4A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95,000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273E0A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90,311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27D4D4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4,689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C0AF0B1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AC083D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328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68F1BF6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B30771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D54CB0C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41256F2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7670F9AC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IND/SEV/84/INS/478</w:t>
            </w:r>
          </w:p>
        </w:tc>
        <w:tc>
          <w:tcPr>
            <w:tcW w:w="2835" w:type="dxa"/>
            <w:shd w:val="clear" w:color="auto" w:fill="FFFFFF" w:themeFill="background1"/>
          </w:tcPr>
          <w:p w14:paraId="6727426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institutional strengthening project (phase XII: 12/2019-11/2021)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82C550B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Nov-21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7C77418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477,734</w:t>
            </w:r>
          </w:p>
        </w:tc>
        <w:tc>
          <w:tcPr>
            <w:tcW w:w="1276" w:type="dxa"/>
            <w:shd w:val="clear" w:color="auto" w:fill="FFFFFF" w:themeFill="background1"/>
          </w:tcPr>
          <w:p w14:paraId="09BD822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476,187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637E0C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1,547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8B7D3E3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F48AD3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108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22AEE14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3FC44EA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0FECA212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4B56AE81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4E9E438D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IRA/SEV/82/INS/231</w:t>
            </w:r>
          </w:p>
        </w:tc>
        <w:tc>
          <w:tcPr>
            <w:tcW w:w="2835" w:type="dxa"/>
            <w:shd w:val="clear" w:color="auto" w:fill="FFFFFF" w:themeFill="background1"/>
          </w:tcPr>
          <w:p w14:paraId="2892568F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the institutional strengthening project (phase XII: 4/2019-3/2021)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110F79BA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Mar-21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19BD9CE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222,094</w:t>
            </w:r>
          </w:p>
        </w:tc>
        <w:tc>
          <w:tcPr>
            <w:tcW w:w="1276" w:type="dxa"/>
            <w:shd w:val="clear" w:color="auto" w:fill="FFFFFF" w:themeFill="background1"/>
          </w:tcPr>
          <w:p w14:paraId="1A38221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221,620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68037E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474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FED5C34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FF7153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4F61FDA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130902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F16736A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C7D5A71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5771749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JAM/PHA/81/PRP/38</w:t>
            </w:r>
          </w:p>
        </w:tc>
        <w:tc>
          <w:tcPr>
            <w:tcW w:w="2835" w:type="dxa"/>
            <w:shd w:val="clear" w:color="auto" w:fill="FFFFFF" w:themeFill="background1"/>
          </w:tcPr>
          <w:p w14:paraId="369283A5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2DD13306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Jul-21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D9F3E1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711E4BE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33,501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251C7D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6,499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66B3EB9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B51EF9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455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1621A8C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BA155C2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763D8B4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068E731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60036DD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JAM/PHA/84/TAS/39</w:t>
            </w:r>
          </w:p>
        </w:tc>
        <w:tc>
          <w:tcPr>
            <w:tcW w:w="2835" w:type="dxa"/>
            <w:shd w:val="clear" w:color="auto" w:fill="FFFFFF" w:themeFill="background1"/>
          </w:tcPr>
          <w:p w14:paraId="7E9A250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Verification report on the implementation of the HCFC phase-out management plan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7A8A64E9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A4E3ED9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6CDDC9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26,579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293FA1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3,421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1EF67BB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86B3D2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308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5515372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9F1283C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23A15C91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61714345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537A055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JAM/PHA/85/INV/41</w:t>
            </w:r>
          </w:p>
        </w:tc>
        <w:tc>
          <w:tcPr>
            <w:tcW w:w="2835" w:type="dxa"/>
            <w:shd w:val="clear" w:color="auto" w:fill="FFFFFF" w:themeFill="background1"/>
          </w:tcPr>
          <w:p w14:paraId="0B2B997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fourth tranche)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22AB8808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298E62E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58,000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67573D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54,898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2E9C7D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3,102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DA52B13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4723DF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233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7DBFD9D5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414CDEB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D2C8EDA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B4FEC9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512E947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MAL/SEV/84/INS/188</w:t>
            </w:r>
          </w:p>
        </w:tc>
        <w:tc>
          <w:tcPr>
            <w:tcW w:w="2835" w:type="dxa"/>
            <w:shd w:val="clear" w:color="auto" w:fill="FFFFFF" w:themeFill="background1"/>
          </w:tcPr>
          <w:p w14:paraId="03038B3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Extension of institutional strengthening project (phase XIII: 1/2020-12/2021)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3A0107AA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48FC53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357,760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8D081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357,322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F7C875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438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761E448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17F94C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67B11A7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A60DD1B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310F1972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50B5D769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3433AC2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MOL/PHA/86/INV/43</w:t>
            </w:r>
          </w:p>
        </w:tc>
        <w:tc>
          <w:tcPr>
            <w:tcW w:w="2835" w:type="dxa"/>
            <w:shd w:val="clear" w:color="auto" w:fill="FFFFFF" w:themeFill="background1"/>
          </w:tcPr>
          <w:p w14:paraId="3D602B7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third tranche)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2D7018CC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40741629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17,450</w:t>
            </w:r>
          </w:p>
        </w:tc>
        <w:tc>
          <w:tcPr>
            <w:tcW w:w="1276" w:type="dxa"/>
            <w:shd w:val="clear" w:color="auto" w:fill="FFFFFF" w:themeFill="background1"/>
          </w:tcPr>
          <w:p w14:paraId="40830AB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E4011C8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17,450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AF72209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5E1A13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1,570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BF19A42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EB7BE81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A141D53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4934CFB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6B15C45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PAN/PHA/83/PRP/49</w:t>
            </w:r>
          </w:p>
        </w:tc>
        <w:tc>
          <w:tcPr>
            <w:tcW w:w="2835" w:type="dxa"/>
            <w:shd w:val="clear" w:color="auto" w:fill="FFFFFF" w:themeFill="background1"/>
          </w:tcPr>
          <w:p w14:paraId="3D1923D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08814687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27B64D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2D83DA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42,695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CC14C2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17,305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E93B8B5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421BC3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1,211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2D3F4AC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023726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1AE7C9C8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0B728D9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0A110243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PAN/SEV/81/TAS/46</w:t>
            </w:r>
          </w:p>
        </w:tc>
        <w:tc>
          <w:tcPr>
            <w:tcW w:w="2835" w:type="dxa"/>
            <w:shd w:val="clear" w:color="auto" w:fill="FFFFFF" w:themeFill="background1"/>
          </w:tcPr>
          <w:p w14:paraId="49907DF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Enabling activities for HFC phase-down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473D13FE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0D34D80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F4F8B4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99,825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9A0339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175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1E7CBD2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483185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6448E43E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B691270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68F52C73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7FF5D4D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2DA6C3F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SWA/PHA/83/PRP/27</w:t>
            </w:r>
          </w:p>
        </w:tc>
        <w:tc>
          <w:tcPr>
            <w:tcW w:w="2835" w:type="dxa"/>
            <w:shd w:val="clear" w:color="auto" w:fill="FFFFFF" w:themeFill="background1"/>
          </w:tcPr>
          <w:p w14:paraId="71B94208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B27228B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57650F3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06111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5,609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2CA843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4,391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E3ED1D2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B046D0F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307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3D8B76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C0009C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18834B8B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4C2A70E7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14F2D835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TRI/PHA/82/PRP/36</w:t>
            </w:r>
          </w:p>
        </w:tc>
        <w:tc>
          <w:tcPr>
            <w:tcW w:w="2835" w:type="dxa"/>
            <w:shd w:val="clear" w:color="auto" w:fill="FFFFFF" w:themeFill="background1"/>
          </w:tcPr>
          <w:p w14:paraId="435D213A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66D07BD8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Jan-21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672BFC23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D74AF6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59,094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07A7A8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906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5BA9084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146CFC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63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049DC523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3A079E7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2E715083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39C03064" w14:textId="77777777" w:rsidTr="00B84DDA">
        <w:tc>
          <w:tcPr>
            <w:tcW w:w="1980" w:type="dxa"/>
            <w:shd w:val="clear" w:color="auto" w:fill="FFFFFF" w:themeFill="background1"/>
            <w:noWrap/>
          </w:tcPr>
          <w:p w14:paraId="133A3A6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URU/PHA/77/INV/67</w:t>
            </w:r>
          </w:p>
        </w:tc>
        <w:tc>
          <w:tcPr>
            <w:tcW w:w="2835" w:type="dxa"/>
            <w:shd w:val="clear" w:color="auto" w:fill="FFFFFF" w:themeFill="background1"/>
          </w:tcPr>
          <w:p w14:paraId="3BDFCEF2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first tranche) (foam sector)</w:t>
            </w:r>
          </w:p>
        </w:tc>
        <w:tc>
          <w:tcPr>
            <w:tcW w:w="940" w:type="dxa"/>
            <w:shd w:val="clear" w:color="auto" w:fill="FFFFFF" w:themeFill="background1"/>
            <w:noWrap/>
          </w:tcPr>
          <w:p w14:paraId="1412FCF9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Dec-20</w:t>
            </w:r>
          </w:p>
        </w:tc>
        <w:tc>
          <w:tcPr>
            <w:tcW w:w="1186" w:type="dxa"/>
            <w:shd w:val="clear" w:color="auto" w:fill="FFFFFF" w:themeFill="background1"/>
            <w:noWrap/>
          </w:tcPr>
          <w:p w14:paraId="377F94E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347F4CF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62,211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2B84F5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37,789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3C770A7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39802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color w:val="000000"/>
                <w:sz w:val="18"/>
                <w:szCs w:val="18"/>
                <w:lang w:bidi="ar-SA"/>
              </w:rPr>
              <w:t>2,645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19F6F918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2BED0C8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5D5C51EF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236D460" w14:textId="77777777" w:rsidTr="00B84DDA">
        <w:trPr>
          <w:trHeight w:val="96"/>
        </w:trPr>
        <w:tc>
          <w:tcPr>
            <w:tcW w:w="1980" w:type="dxa"/>
            <w:shd w:val="clear" w:color="auto" w:fill="FFFFFF" w:themeFill="background1"/>
            <w:noWrap/>
          </w:tcPr>
          <w:p w14:paraId="1D0D3BC1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b/>
                <w:sz w:val="18"/>
                <w:szCs w:val="18"/>
                <w:lang w:bidi="ar-SA"/>
              </w:rPr>
              <w:lastRenderedPageBreak/>
              <w:t>TOTAL UNDP</w:t>
            </w:r>
          </w:p>
        </w:tc>
        <w:tc>
          <w:tcPr>
            <w:tcW w:w="2835" w:type="dxa"/>
            <w:shd w:val="clear" w:color="auto" w:fill="FFFFFF" w:themeFill="background1"/>
          </w:tcPr>
          <w:p w14:paraId="1FBA234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940" w:type="dxa"/>
            <w:shd w:val="clear" w:color="auto" w:fill="FFFFFF" w:themeFill="background1"/>
            <w:noWrap/>
          </w:tcPr>
          <w:p w14:paraId="42E7E4D5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1186" w:type="dxa"/>
            <w:shd w:val="clear" w:color="auto" w:fill="FFFFFF" w:themeFill="background1"/>
            <w:noWrap/>
          </w:tcPr>
          <w:p w14:paraId="5542A641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8F0F48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4EE12AD1" w14:textId="77777777" w:rsidR="00145D20" w:rsidRPr="00145D20" w:rsidRDefault="00145D20" w:rsidP="00145D20">
            <w:pPr>
              <w:jc w:val="center"/>
              <w:rPr>
                <w:b/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b/>
                <w:color w:val="000000"/>
                <w:sz w:val="18"/>
                <w:szCs w:val="18"/>
                <w:lang w:val="en-CA" w:bidi="ar-SA"/>
              </w:rPr>
              <w:t>726,096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F347D0D" w14:textId="77777777" w:rsidR="00145D20" w:rsidRPr="00145D20" w:rsidRDefault="00145D20" w:rsidP="00145D20">
            <w:pPr>
              <w:jc w:val="right"/>
              <w:rPr>
                <w:b/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AE2F7F" w14:textId="77777777" w:rsidR="00145D20" w:rsidRPr="00145D20" w:rsidRDefault="00145D20" w:rsidP="00145D20">
            <w:pPr>
              <w:jc w:val="right"/>
              <w:rPr>
                <w:b/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b/>
                <w:color w:val="000000"/>
                <w:sz w:val="18"/>
                <w:szCs w:val="18"/>
                <w:lang w:val="en-CA" w:bidi="ar-SA"/>
              </w:rPr>
              <w:t>51,869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14:paraId="3460D176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15069CC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FFFFFF" w:themeFill="background1"/>
            <w:noWrap/>
          </w:tcPr>
          <w:p w14:paraId="04F766FE" w14:textId="77777777" w:rsidR="00145D20" w:rsidRPr="00145D20" w:rsidRDefault="00145D20" w:rsidP="00145D20">
            <w:pPr>
              <w:jc w:val="left"/>
              <w:rPr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7F5384F0" w14:textId="77777777" w:rsidTr="00B84DDA">
        <w:tc>
          <w:tcPr>
            <w:tcW w:w="14485" w:type="dxa"/>
            <w:gridSpan w:val="11"/>
            <w:shd w:val="clear" w:color="auto" w:fill="auto"/>
            <w:noWrap/>
          </w:tcPr>
          <w:p w14:paraId="2C7E2B65" w14:textId="4826F5EC" w:rsidR="00145D20" w:rsidRPr="00145D20" w:rsidRDefault="00145D20" w:rsidP="00145D20">
            <w:pPr>
              <w:keepNext/>
              <w:keepLines/>
              <w:jc w:val="left"/>
              <w:rPr>
                <w:b/>
                <w:bCs/>
                <w:color w:val="000000"/>
                <w:sz w:val="18"/>
                <w:szCs w:val="18"/>
                <w:lang w:bidi="ar-SA"/>
              </w:rPr>
            </w:pPr>
            <w:r w:rsidRPr="00145D20">
              <w:rPr>
                <w:b/>
                <w:bCs/>
                <w:color w:val="000000"/>
                <w:sz w:val="18"/>
                <w:szCs w:val="18"/>
                <w:lang w:bidi="ar-SA"/>
              </w:rPr>
              <w:t>UNIDO</w:t>
            </w:r>
            <w:r w:rsidRPr="00C44859">
              <w:rPr>
                <w:rStyle w:val="FootnoteReference"/>
                <w:b/>
                <w:bCs/>
                <w:color w:val="000000"/>
                <w:sz w:val="18"/>
                <w:szCs w:val="18"/>
                <w:lang w:bidi="ar-SA"/>
              </w:rPr>
              <w:footnoteReference w:id="5"/>
            </w:r>
          </w:p>
        </w:tc>
      </w:tr>
      <w:tr w:rsidR="00145D20" w:rsidRPr="00145D20" w14:paraId="0D33FC99" w14:textId="77777777" w:rsidTr="00B84DDA">
        <w:tc>
          <w:tcPr>
            <w:tcW w:w="1980" w:type="dxa"/>
            <w:shd w:val="clear" w:color="auto" w:fill="auto"/>
            <w:noWrap/>
          </w:tcPr>
          <w:p w14:paraId="421FD912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AFG/PHA/77/INV/20</w:t>
            </w:r>
          </w:p>
        </w:tc>
        <w:tc>
          <w:tcPr>
            <w:tcW w:w="2835" w:type="dxa"/>
            <w:shd w:val="clear" w:color="auto" w:fill="auto"/>
          </w:tcPr>
          <w:p w14:paraId="5AD75CBB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second tranche)</w:t>
            </w:r>
          </w:p>
        </w:tc>
        <w:tc>
          <w:tcPr>
            <w:tcW w:w="940" w:type="dxa"/>
            <w:shd w:val="clear" w:color="auto" w:fill="auto"/>
            <w:noWrap/>
          </w:tcPr>
          <w:p w14:paraId="130D5FEE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Sep-21</w:t>
            </w:r>
          </w:p>
        </w:tc>
        <w:tc>
          <w:tcPr>
            <w:tcW w:w="1186" w:type="dxa"/>
            <w:shd w:val="clear" w:color="auto" w:fill="auto"/>
            <w:noWrap/>
          </w:tcPr>
          <w:p w14:paraId="0325F9D1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131,938</w:t>
            </w:r>
          </w:p>
        </w:tc>
        <w:tc>
          <w:tcPr>
            <w:tcW w:w="1276" w:type="dxa"/>
          </w:tcPr>
          <w:p w14:paraId="62ED7DEC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131,427</w:t>
            </w:r>
          </w:p>
        </w:tc>
        <w:tc>
          <w:tcPr>
            <w:tcW w:w="992" w:type="dxa"/>
            <w:shd w:val="clear" w:color="auto" w:fill="auto"/>
            <w:noWrap/>
          </w:tcPr>
          <w:p w14:paraId="4C04AD03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511</w:t>
            </w:r>
          </w:p>
        </w:tc>
        <w:tc>
          <w:tcPr>
            <w:tcW w:w="992" w:type="dxa"/>
            <w:shd w:val="clear" w:color="auto" w:fill="auto"/>
            <w:noWrap/>
          </w:tcPr>
          <w:p w14:paraId="6A6E3A9B" w14:textId="77777777" w:rsidR="00145D20" w:rsidRPr="00145D20" w:rsidRDefault="00145D20" w:rsidP="00145D20">
            <w:pPr>
              <w:keepNext/>
              <w:keepLines/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21CB4971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</w:tcPr>
          <w:p w14:paraId="0ECD3491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71666136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7FAC39D7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1561BBDC" w14:textId="77777777" w:rsidTr="00B84DDA">
        <w:tc>
          <w:tcPr>
            <w:tcW w:w="1980" w:type="dxa"/>
            <w:shd w:val="clear" w:color="auto" w:fill="auto"/>
            <w:noWrap/>
          </w:tcPr>
          <w:p w14:paraId="1E6E2711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CPR/PHA/71/INV/536</w:t>
            </w:r>
          </w:p>
        </w:tc>
        <w:tc>
          <w:tcPr>
            <w:tcW w:w="2835" w:type="dxa"/>
            <w:shd w:val="clear" w:color="auto" w:fill="auto"/>
          </w:tcPr>
          <w:p w14:paraId="02DD7479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third tranche) (room air-conditioner manufacturing sector plan)</w:t>
            </w:r>
          </w:p>
        </w:tc>
        <w:tc>
          <w:tcPr>
            <w:tcW w:w="940" w:type="dxa"/>
            <w:shd w:val="clear" w:color="auto" w:fill="auto"/>
            <w:noWrap/>
          </w:tcPr>
          <w:p w14:paraId="04C9E967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510BC4AC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8,495,000</w:t>
            </w:r>
          </w:p>
        </w:tc>
        <w:tc>
          <w:tcPr>
            <w:tcW w:w="1276" w:type="dxa"/>
          </w:tcPr>
          <w:p w14:paraId="4B84EA6B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8,494,893</w:t>
            </w:r>
          </w:p>
        </w:tc>
        <w:tc>
          <w:tcPr>
            <w:tcW w:w="992" w:type="dxa"/>
            <w:shd w:val="clear" w:color="auto" w:fill="auto"/>
            <w:noWrap/>
          </w:tcPr>
          <w:p w14:paraId="4521E3A9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107</w:t>
            </w:r>
          </w:p>
        </w:tc>
        <w:tc>
          <w:tcPr>
            <w:tcW w:w="992" w:type="dxa"/>
            <w:shd w:val="clear" w:color="auto" w:fill="auto"/>
            <w:noWrap/>
          </w:tcPr>
          <w:p w14:paraId="4027AD9A" w14:textId="77777777" w:rsidR="00145D20" w:rsidRPr="00145D20" w:rsidRDefault="00145D20" w:rsidP="00145D20">
            <w:pPr>
              <w:keepNext/>
              <w:keepLines/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4D3BB34D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14:paraId="065A8052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58F97A1E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75CEB0CE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84/68(d)(</w:t>
            </w:r>
            <w:proofErr w:type="spellStart"/>
            <w:r w:rsidRPr="00145D20">
              <w:rPr>
                <w:sz w:val="18"/>
                <w:szCs w:val="18"/>
                <w:lang w:bidi="ar-SA"/>
              </w:rPr>
              <w:t>i</w:t>
            </w:r>
            <w:proofErr w:type="spellEnd"/>
            <w:r w:rsidRPr="00145D20">
              <w:rPr>
                <w:sz w:val="18"/>
                <w:szCs w:val="18"/>
                <w:lang w:bidi="ar-SA"/>
              </w:rPr>
              <w:t>) and 86/33(d)</w:t>
            </w:r>
          </w:p>
        </w:tc>
      </w:tr>
      <w:tr w:rsidR="00145D20" w:rsidRPr="00145D20" w14:paraId="1C353092" w14:textId="77777777" w:rsidTr="00B84DDA">
        <w:tc>
          <w:tcPr>
            <w:tcW w:w="1980" w:type="dxa"/>
            <w:shd w:val="clear" w:color="auto" w:fill="auto"/>
            <w:noWrap/>
          </w:tcPr>
          <w:p w14:paraId="6170A57C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GAM/PHA/82/PRP/37</w:t>
            </w:r>
          </w:p>
        </w:tc>
        <w:tc>
          <w:tcPr>
            <w:tcW w:w="2835" w:type="dxa"/>
            <w:shd w:val="clear" w:color="auto" w:fill="auto"/>
          </w:tcPr>
          <w:p w14:paraId="39897996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Preparation of a HCFC phase-out management plan (stage II)</w:t>
            </w:r>
          </w:p>
        </w:tc>
        <w:tc>
          <w:tcPr>
            <w:tcW w:w="940" w:type="dxa"/>
            <w:shd w:val="clear" w:color="auto" w:fill="auto"/>
            <w:noWrap/>
          </w:tcPr>
          <w:p w14:paraId="6A0A4CC7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auto"/>
            <w:noWrap/>
          </w:tcPr>
          <w:p w14:paraId="28304D9B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10,000</w:t>
            </w:r>
          </w:p>
        </w:tc>
        <w:tc>
          <w:tcPr>
            <w:tcW w:w="1276" w:type="dxa"/>
          </w:tcPr>
          <w:p w14:paraId="601DE895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9,238</w:t>
            </w:r>
          </w:p>
        </w:tc>
        <w:tc>
          <w:tcPr>
            <w:tcW w:w="992" w:type="dxa"/>
            <w:shd w:val="clear" w:color="auto" w:fill="auto"/>
            <w:noWrap/>
          </w:tcPr>
          <w:p w14:paraId="76707B96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762</w:t>
            </w:r>
          </w:p>
        </w:tc>
        <w:tc>
          <w:tcPr>
            <w:tcW w:w="992" w:type="dxa"/>
            <w:shd w:val="clear" w:color="auto" w:fill="auto"/>
            <w:noWrap/>
          </w:tcPr>
          <w:p w14:paraId="54421311" w14:textId="77777777" w:rsidR="00145D20" w:rsidRPr="00145D20" w:rsidRDefault="00145D20" w:rsidP="00145D20">
            <w:pPr>
              <w:keepNext/>
              <w:keepLines/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05E24A79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53</w:t>
            </w:r>
          </w:p>
        </w:tc>
        <w:tc>
          <w:tcPr>
            <w:tcW w:w="1134" w:type="dxa"/>
            <w:shd w:val="clear" w:color="auto" w:fill="auto"/>
            <w:noWrap/>
          </w:tcPr>
          <w:p w14:paraId="554FA885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6C00E8BB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79ED35C8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08F3995" w14:textId="77777777" w:rsidTr="00B84DDA">
        <w:tc>
          <w:tcPr>
            <w:tcW w:w="1980" w:type="dxa"/>
            <w:shd w:val="clear" w:color="auto" w:fill="auto"/>
            <w:noWrap/>
          </w:tcPr>
          <w:p w14:paraId="3F950EB5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IRA/PHA/86/INV/246</w:t>
            </w:r>
          </w:p>
        </w:tc>
        <w:tc>
          <w:tcPr>
            <w:tcW w:w="2835" w:type="dxa"/>
            <w:shd w:val="clear" w:color="auto" w:fill="auto"/>
          </w:tcPr>
          <w:p w14:paraId="5461FC09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third tranche) (foam sector)</w:t>
            </w:r>
          </w:p>
        </w:tc>
        <w:tc>
          <w:tcPr>
            <w:tcW w:w="940" w:type="dxa"/>
            <w:shd w:val="clear" w:color="auto" w:fill="auto"/>
            <w:noWrap/>
          </w:tcPr>
          <w:p w14:paraId="4E0ECDA5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28F40DC2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524,000</w:t>
            </w:r>
          </w:p>
        </w:tc>
        <w:tc>
          <w:tcPr>
            <w:tcW w:w="1276" w:type="dxa"/>
          </w:tcPr>
          <w:p w14:paraId="35C084A6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35,578</w:t>
            </w:r>
          </w:p>
        </w:tc>
        <w:tc>
          <w:tcPr>
            <w:tcW w:w="992" w:type="dxa"/>
            <w:shd w:val="clear" w:color="auto" w:fill="auto"/>
            <w:noWrap/>
          </w:tcPr>
          <w:p w14:paraId="35AD9E7C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112,721</w:t>
            </w:r>
          </w:p>
        </w:tc>
        <w:tc>
          <w:tcPr>
            <w:tcW w:w="992" w:type="dxa"/>
            <w:shd w:val="clear" w:color="auto" w:fill="auto"/>
            <w:noWrap/>
          </w:tcPr>
          <w:p w14:paraId="60A5CE24" w14:textId="77777777" w:rsidR="00145D20" w:rsidRPr="00145D20" w:rsidRDefault="00145D20" w:rsidP="00145D20">
            <w:pPr>
              <w:keepNext/>
              <w:keepLines/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53E225C6" w14:textId="77777777" w:rsidR="00145D20" w:rsidRPr="00145D20" w:rsidRDefault="00145D20" w:rsidP="00145D20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7,891</w:t>
            </w:r>
          </w:p>
        </w:tc>
        <w:tc>
          <w:tcPr>
            <w:tcW w:w="1134" w:type="dxa"/>
            <w:shd w:val="clear" w:color="auto" w:fill="auto"/>
            <w:noWrap/>
          </w:tcPr>
          <w:p w14:paraId="25D00FF2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N.A.</w:t>
            </w:r>
          </w:p>
        </w:tc>
        <w:tc>
          <w:tcPr>
            <w:tcW w:w="851" w:type="dxa"/>
          </w:tcPr>
          <w:p w14:paraId="3A0089C9" w14:textId="77777777" w:rsidR="00145D20" w:rsidRPr="00145D20" w:rsidRDefault="00145D20" w:rsidP="00145D20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N.A.</w:t>
            </w:r>
          </w:p>
        </w:tc>
        <w:tc>
          <w:tcPr>
            <w:tcW w:w="1023" w:type="dxa"/>
            <w:shd w:val="clear" w:color="auto" w:fill="auto"/>
            <w:noWrap/>
          </w:tcPr>
          <w:p w14:paraId="41B2B9D0" w14:textId="77777777" w:rsidR="00145D20" w:rsidRPr="00145D20" w:rsidRDefault="00145D20" w:rsidP="00145D20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037EB7AE" w14:textId="77777777" w:rsidTr="00B84DDA">
        <w:tc>
          <w:tcPr>
            <w:tcW w:w="1980" w:type="dxa"/>
            <w:shd w:val="clear" w:color="auto" w:fill="auto"/>
            <w:noWrap/>
          </w:tcPr>
          <w:p w14:paraId="11A0B48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IRQ/PHA/58/INV/09</w:t>
            </w:r>
          </w:p>
        </w:tc>
        <w:tc>
          <w:tcPr>
            <w:tcW w:w="2835" w:type="dxa"/>
            <w:shd w:val="clear" w:color="auto" w:fill="auto"/>
          </w:tcPr>
          <w:p w14:paraId="5D39E5F3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National phase-out plan (first tranche)</w:t>
            </w:r>
          </w:p>
        </w:tc>
        <w:tc>
          <w:tcPr>
            <w:tcW w:w="940" w:type="dxa"/>
            <w:shd w:val="clear" w:color="auto" w:fill="auto"/>
            <w:noWrap/>
          </w:tcPr>
          <w:p w14:paraId="113770E3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auto"/>
            <w:noWrap/>
          </w:tcPr>
          <w:p w14:paraId="16F268E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4,353,530</w:t>
            </w:r>
          </w:p>
        </w:tc>
        <w:tc>
          <w:tcPr>
            <w:tcW w:w="1276" w:type="dxa"/>
          </w:tcPr>
          <w:p w14:paraId="6CAFB88A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4,317,013</w:t>
            </w:r>
          </w:p>
        </w:tc>
        <w:tc>
          <w:tcPr>
            <w:tcW w:w="992" w:type="dxa"/>
            <w:shd w:val="clear" w:color="auto" w:fill="auto"/>
            <w:noWrap/>
          </w:tcPr>
          <w:p w14:paraId="2C4776A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36,517</w:t>
            </w:r>
          </w:p>
        </w:tc>
        <w:tc>
          <w:tcPr>
            <w:tcW w:w="992" w:type="dxa"/>
            <w:shd w:val="clear" w:color="auto" w:fill="auto"/>
            <w:noWrap/>
          </w:tcPr>
          <w:p w14:paraId="4CA09E18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48DDD0F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2,739</w:t>
            </w:r>
          </w:p>
        </w:tc>
        <w:tc>
          <w:tcPr>
            <w:tcW w:w="1134" w:type="dxa"/>
            <w:shd w:val="clear" w:color="auto" w:fill="auto"/>
            <w:noWrap/>
          </w:tcPr>
          <w:p w14:paraId="00A764B0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30CE6132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787389E9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71/11(b), 73/8(c), 75/10(b)(</w:t>
            </w:r>
            <w:proofErr w:type="spellStart"/>
            <w:r w:rsidRPr="00145D20">
              <w:rPr>
                <w:sz w:val="18"/>
                <w:szCs w:val="18"/>
                <w:lang w:bidi="ar-SA"/>
              </w:rPr>
              <w:t>i</w:t>
            </w:r>
            <w:proofErr w:type="spellEnd"/>
            <w:r w:rsidRPr="00145D20">
              <w:rPr>
                <w:sz w:val="18"/>
                <w:szCs w:val="18"/>
                <w:lang w:bidi="ar-SA"/>
              </w:rPr>
              <w:t xml:space="preserve">) and 79/7(c) </w:t>
            </w:r>
          </w:p>
        </w:tc>
      </w:tr>
      <w:tr w:rsidR="00145D20" w:rsidRPr="00145D20" w14:paraId="3EF6B792" w14:textId="77777777" w:rsidTr="00B84DDA">
        <w:tc>
          <w:tcPr>
            <w:tcW w:w="1980" w:type="dxa"/>
            <w:shd w:val="clear" w:color="auto" w:fill="auto"/>
            <w:noWrap/>
          </w:tcPr>
          <w:p w14:paraId="2F594C0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IRQ/PHA/84/INV/29</w:t>
            </w:r>
          </w:p>
        </w:tc>
        <w:tc>
          <w:tcPr>
            <w:tcW w:w="2835" w:type="dxa"/>
            <w:shd w:val="clear" w:color="auto" w:fill="auto"/>
          </w:tcPr>
          <w:p w14:paraId="0FC67CC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third tranche) (refrigeration servicing sector)</w:t>
            </w:r>
          </w:p>
        </w:tc>
        <w:tc>
          <w:tcPr>
            <w:tcW w:w="940" w:type="dxa"/>
            <w:shd w:val="clear" w:color="auto" w:fill="auto"/>
            <w:noWrap/>
          </w:tcPr>
          <w:p w14:paraId="4CAD24F9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29704005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210,000</w:t>
            </w:r>
          </w:p>
        </w:tc>
        <w:tc>
          <w:tcPr>
            <w:tcW w:w="1276" w:type="dxa"/>
          </w:tcPr>
          <w:p w14:paraId="5254D84E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177,161</w:t>
            </w:r>
          </w:p>
        </w:tc>
        <w:tc>
          <w:tcPr>
            <w:tcW w:w="992" w:type="dxa"/>
            <w:shd w:val="clear" w:color="auto" w:fill="auto"/>
            <w:noWrap/>
          </w:tcPr>
          <w:p w14:paraId="1BFB1609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32,839</w:t>
            </w:r>
          </w:p>
        </w:tc>
        <w:tc>
          <w:tcPr>
            <w:tcW w:w="992" w:type="dxa"/>
            <w:shd w:val="clear" w:color="auto" w:fill="auto"/>
            <w:noWrap/>
          </w:tcPr>
          <w:p w14:paraId="0A8907C0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45FB183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2,463</w:t>
            </w:r>
          </w:p>
        </w:tc>
        <w:tc>
          <w:tcPr>
            <w:tcW w:w="1134" w:type="dxa"/>
            <w:shd w:val="clear" w:color="auto" w:fill="auto"/>
            <w:noWrap/>
          </w:tcPr>
          <w:p w14:paraId="4CDD7436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66C02138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73C746D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2AB35DF2" w14:textId="77777777" w:rsidTr="00B84DDA">
        <w:tc>
          <w:tcPr>
            <w:tcW w:w="1980" w:type="dxa"/>
            <w:shd w:val="clear" w:color="auto" w:fill="auto"/>
            <w:noWrap/>
          </w:tcPr>
          <w:p w14:paraId="19ED3EDF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NIR/PHA/81/INV/146</w:t>
            </w:r>
          </w:p>
        </w:tc>
        <w:tc>
          <w:tcPr>
            <w:tcW w:w="2835" w:type="dxa"/>
            <w:shd w:val="clear" w:color="auto" w:fill="auto"/>
          </w:tcPr>
          <w:p w14:paraId="3D91BAE4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II, first tranche) (polyurethane foam sector and project management unit)</w:t>
            </w:r>
          </w:p>
        </w:tc>
        <w:tc>
          <w:tcPr>
            <w:tcW w:w="940" w:type="dxa"/>
            <w:shd w:val="clear" w:color="auto" w:fill="auto"/>
            <w:noWrap/>
          </w:tcPr>
          <w:p w14:paraId="1ABB9A6B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2A1FA95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176,837</w:t>
            </w:r>
          </w:p>
        </w:tc>
        <w:tc>
          <w:tcPr>
            <w:tcW w:w="1276" w:type="dxa"/>
          </w:tcPr>
          <w:p w14:paraId="1BAFC6A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176,826</w:t>
            </w:r>
          </w:p>
        </w:tc>
        <w:tc>
          <w:tcPr>
            <w:tcW w:w="992" w:type="dxa"/>
            <w:shd w:val="clear" w:color="auto" w:fill="auto"/>
            <w:noWrap/>
          </w:tcPr>
          <w:p w14:paraId="41656F1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</w:tcPr>
          <w:p w14:paraId="6B632DC0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56DF16A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14:paraId="477436AB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50621496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5DBCAFD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7241BBC1" w14:textId="77777777" w:rsidTr="00B84DDA">
        <w:tc>
          <w:tcPr>
            <w:tcW w:w="1980" w:type="dxa"/>
            <w:shd w:val="clear" w:color="auto" w:fill="auto"/>
            <w:noWrap/>
          </w:tcPr>
          <w:p w14:paraId="3E27CA48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SEN/PHA/85/INV/41</w:t>
            </w:r>
          </w:p>
        </w:tc>
        <w:tc>
          <w:tcPr>
            <w:tcW w:w="2835" w:type="dxa"/>
            <w:shd w:val="clear" w:color="auto" w:fill="auto"/>
          </w:tcPr>
          <w:p w14:paraId="1787FCEF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third tranche)</w:t>
            </w:r>
          </w:p>
        </w:tc>
        <w:tc>
          <w:tcPr>
            <w:tcW w:w="940" w:type="dxa"/>
            <w:shd w:val="clear" w:color="auto" w:fill="auto"/>
            <w:noWrap/>
          </w:tcPr>
          <w:p w14:paraId="56FF08F5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11077852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50,000</w:t>
            </w:r>
          </w:p>
        </w:tc>
        <w:tc>
          <w:tcPr>
            <w:tcW w:w="1276" w:type="dxa"/>
          </w:tcPr>
          <w:p w14:paraId="669FA90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46,281</w:t>
            </w:r>
          </w:p>
        </w:tc>
        <w:tc>
          <w:tcPr>
            <w:tcW w:w="992" w:type="dxa"/>
            <w:shd w:val="clear" w:color="auto" w:fill="auto"/>
            <w:noWrap/>
          </w:tcPr>
          <w:p w14:paraId="1625013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3,719</w:t>
            </w:r>
          </w:p>
        </w:tc>
        <w:tc>
          <w:tcPr>
            <w:tcW w:w="992" w:type="dxa"/>
            <w:shd w:val="clear" w:color="auto" w:fill="auto"/>
            <w:noWrap/>
          </w:tcPr>
          <w:p w14:paraId="24AD2667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21A6FB76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279</w:t>
            </w:r>
          </w:p>
        </w:tc>
        <w:tc>
          <w:tcPr>
            <w:tcW w:w="1134" w:type="dxa"/>
            <w:shd w:val="clear" w:color="auto" w:fill="auto"/>
            <w:noWrap/>
          </w:tcPr>
          <w:p w14:paraId="1E09A0A1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72641441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046A04A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61A6CFEE" w14:textId="77777777" w:rsidTr="00B84DDA">
        <w:tc>
          <w:tcPr>
            <w:tcW w:w="1980" w:type="dxa"/>
            <w:shd w:val="clear" w:color="auto" w:fill="auto"/>
            <w:noWrap/>
          </w:tcPr>
          <w:p w14:paraId="5ECCDEB0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SYR/REF/62/INV/103</w:t>
            </w:r>
          </w:p>
        </w:tc>
        <w:tc>
          <w:tcPr>
            <w:tcW w:w="2835" w:type="dxa"/>
            <w:shd w:val="clear" w:color="auto" w:fill="auto"/>
          </w:tcPr>
          <w:p w14:paraId="7487DE46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Phase-out of HCFC-22 and HCFC-141b from the manufacture of unitary air-conditioning equipment and rigid polyurethane insulation panels at Al Hafez Group</w:t>
            </w:r>
          </w:p>
        </w:tc>
        <w:tc>
          <w:tcPr>
            <w:tcW w:w="940" w:type="dxa"/>
            <w:shd w:val="clear" w:color="auto" w:fill="auto"/>
            <w:noWrap/>
          </w:tcPr>
          <w:p w14:paraId="1B67298E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Dec-21</w:t>
            </w:r>
          </w:p>
        </w:tc>
        <w:tc>
          <w:tcPr>
            <w:tcW w:w="1186" w:type="dxa"/>
            <w:shd w:val="clear" w:color="auto" w:fill="auto"/>
            <w:noWrap/>
          </w:tcPr>
          <w:p w14:paraId="5FB1E57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1,465,361</w:t>
            </w:r>
          </w:p>
        </w:tc>
        <w:tc>
          <w:tcPr>
            <w:tcW w:w="1276" w:type="dxa"/>
          </w:tcPr>
          <w:p w14:paraId="46BC8E2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1,462,556</w:t>
            </w:r>
          </w:p>
        </w:tc>
        <w:tc>
          <w:tcPr>
            <w:tcW w:w="992" w:type="dxa"/>
            <w:shd w:val="clear" w:color="auto" w:fill="auto"/>
            <w:noWrap/>
          </w:tcPr>
          <w:p w14:paraId="4AA71190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2,805</w:t>
            </w:r>
          </w:p>
        </w:tc>
        <w:tc>
          <w:tcPr>
            <w:tcW w:w="992" w:type="dxa"/>
            <w:shd w:val="clear" w:color="auto" w:fill="auto"/>
            <w:noWrap/>
          </w:tcPr>
          <w:p w14:paraId="0659AA84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38EF3E54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</w:tcPr>
          <w:p w14:paraId="4D36F515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5064F4EE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4C15212E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3F2FBB2B" w14:textId="77777777" w:rsidTr="00B84DDA">
        <w:tc>
          <w:tcPr>
            <w:tcW w:w="1980" w:type="dxa"/>
            <w:shd w:val="clear" w:color="auto" w:fill="auto"/>
            <w:noWrap/>
          </w:tcPr>
          <w:p w14:paraId="5783BEB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TOG/PHA/79/INV/30</w:t>
            </w:r>
          </w:p>
        </w:tc>
        <w:tc>
          <w:tcPr>
            <w:tcW w:w="2835" w:type="dxa"/>
            <w:shd w:val="clear" w:color="auto" w:fill="auto"/>
          </w:tcPr>
          <w:p w14:paraId="743869D7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HCFC phase-out management plan (stage I, third tranche)</w:t>
            </w:r>
          </w:p>
        </w:tc>
        <w:tc>
          <w:tcPr>
            <w:tcW w:w="940" w:type="dxa"/>
            <w:shd w:val="clear" w:color="auto" w:fill="auto"/>
            <w:noWrap/>
          </w:tcPr>
          <w:p w14:paraId="33414482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Jun-21</w:t>
            </w:r>
          </w:p>
        </w:tc>
        <w:tc>
          <w:tcPr>
            <w:tcW w:w="1186" w:type="dxa"/>
            <w:shd w:val="clear" w:color="auto" w:fill="auto"/>
            <w:noWrap/>
          </w:tcPr>
          <w:p w14:paraId="69EDFC2D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150,000</w:t>
            </w:r>
          </w:p>
        </w:tc>
        <w:tc>
          <w:tcPr>
            <w:tcW w:w="1276" w:type="dxa"/>
          </w:tcPr>
          <w:p w14:paraId="69F0391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148,249</w:t>
            </w:r>
          </w:p>
        </w:tc>
        <w:tc>
          <w:tcPr>
            <w:tcW w:w="992" w:type="dxa"/>
            <w:shd w:val="clear" w:color="auto" w:fill="auto"/>
            <w:noWrap/>
          </w:tcPr>
          <w:p w14:paraId="3FCB1307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1,751</w:t>
            </w:r>
          </w:p>
        </w:tc>
        <w:tc>
          <w:tcPr>
            <w:tcW w:w="992" w:type="dxa"/>
            <w:shd w:val="clear" w:color="auto" w:fill="auto"/>
            <w:noWrap/>
          </w:tcPr>
          <w:p w14:paraId="6CA5CE0E" w14:textId="77777777" w:rsidR="00145D20" w:rsidRPr="00145D20" w:rsidRDefault="00145D20" w:rsidP="00145D20">
            <w:pPr>
              <w:jc w:val="right"/>
              <w:rPr>
                <w:sz w:val="18"/>
                <w:szCs w:val="18"/>
                <w:lang w:val="en-CA" w:bidi="ar-SA"/>
              </w:rPr>
            </w:pPr>
          </w:p>
        </w:tc>
        <w:tc>
          <w:tcPr>
            <w:tcW w:w="1276" w:type="dxa"/>
          </w:tcPr>
          <w:p w14:paraId="2FDED91C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131</w:t>
            </w:r>
          </w:p>
        </w:tc>
        <w:tc>
          <w:tcPr>
            <w:tcW w:w="1134" w:type="dxa"/>
            <w:shd w:val="clear" w:color="auto" w:fill="auto"/>
            <w:noWrap/>
          </w:tcPr>
          <w:p w14:paraId="133BE1EA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1</w:t>
            </w:r>
          </w:p>
        </w:tc>
        <w:tc>
          <w:tcPr>
            <w:tcW w:w="851" w:type="dxa"/>
          </w:tcPr>
          <w:p w14:paraId="7B568035" w14:textId="77777777" w:rsidR="00145D20" w:rsidRPr="00145D20" w:rsidRDefault="00145D20" w:rsidP="00145D20">
            <w:pPr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sz w:val="18"/>
                <w:szCs w:val="18"/>
                <w:lang w:bidi="ar-SA"/>
              </w:rPr>
              <w:t>93</w:t>
            </w:r>
          </w:p>
        </w:tc>
        <w:tc>
          <w:tcPr>
            <w:tcW w:w="1023" w:type="dxa"/>
            <w:shd w:val="clear" w:color="auto" w:fill="auto"/>
            <w:noWrap/>
          </w:tcPr>
          <w:p w14:paraId="408165EB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</w:p>
        </w:tc>
      </w:tr>
      <w:tr w:rsidR="00145D20" w:rsidRPr="00145D20" w14:paraId="3DAC86F8" w14:textId="77777777" w:rsidTr="00B84DDA">
        <w:tc>
          <w:tcPr>
            <w:tcW w:w="1980" w:type="dxa"/>
            <w:shd w:val="clear" w:color="auto" w:fill="auto"/>
            <w:noWrap/>
          </w:tcPr>
          <w:p w14:paraId="252C2F73" w14:textId="77777777" w:rsidR="00145D20" w:rsidRPr="00145D20" w:rsidRDefault="00145D20" w:rsidP="00145D20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CA" w:bidi="ar-SA"/>
              </w:rPr>
            </w:pPr>
            <w:r w:rsidRPr="00145D20">
              <w:rPr>
                <w:b/>
                <w:sz w:val="18"/>
                <w:szCs w:val="18"/>
                <w:lang w:bidi="ar-SA"/>
              </w:rPr>
              <w:t>TOTAL UNIDO</w:t>
            </w:r>
          </w:p>
        </w:tc>
        <w:tc>
          <w:tcPr>
            <w:tcW w:w="2835" w:type="dxa"/>
            <w:shd w:val="clear" w:color="auto" w:fill="auto"/>
          </w:tcPr>
          <w:p w14:paraId="2B25058D" w14:textId="77777777" w:rsidR="00145D20" w:rsidRPr="00145D20" w:rsidRDefault="00145D20" w:rsidP="00145D20">
            <w:pPr>
              <w:jc w:val="left"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940" w:type="dxa"/>
            <w:shd w:val="clear" w:color="auto" w:fill="auto"/>
            <w:noWrap/>
          </w:tcPr>
          <w:p w14:paraId="4652C398" w14:textId="77777777" w:rsidR="00145D20" w:rsidRPr="00145D20" w:rsidRDefault="00145D20" w:rsidP="00145D2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 w:bidi="ar-SA"/>
              </w:rPr>
            </w:pPr>
          </w:p>
        </w:tc>
        <w:tc>
          <w:tcPr>
            <w:tcW w:w="1186" w:type="dxa"/>
            <w:shd w:val="clear" w:color="auto" w:fill="auto"/>
            <w:noWrap/>
          </w:tcPr>
          <w:p w14:paraId="70268218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</w:tcPr>
          <w:p w14:paraId="1059D7CB" w14:textId="77777777" w:rsidR="00145D20" w:rsidRPr="00145D20" w:rsidRDefault="00145D20" w:rsidP="00145D20">
            <w:pPr>
              <w:jc w:val="right"/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B85100" w14:textId="77777777" w:rsidR="00145D20" w:rsidRPr="00145D20" w:rsidRDefault="00145D20" w:rsidP="00145D20">
            <w:pPr>
              <w:jc w:val="right"/>
              <w:rPr>
                <w:b/>
                <w:bCs/>
                <w:sz w:val="18"/>
                <w:szCs w:val="18"/>
                <w:lang w:val="en-CA" w:bidi="ar-SA"/>
              </w:rPr>
            </w:pPr>
            <w:r w:rsidRPr="00145D20">
              <w:rPr>
                <w:b/>
                <w:bCs/>
                <w:sz w:val="18"/>
                <w:szCs w:val="18"/>
                <w:lang w:val="en-CA" w:bidi="ar-SA"/>
              </w:rPr>
              <w:t>191,744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084710" w14:textId="77777777" w:rsidR="00145D20" w:rsidRPr="00145D20" w:rsidRDefault="00145D20" w:rsidP="00145D20">
            <w:pPr>
              <w:jc w:val="right"/>
              <w:rPr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1276" w:type="dxa"/>
            <w:vAlign w:val="bottom"/>
          </w:tcPr>
          <w:p w14:paraId="139B1764" w14:textId="77777777" w:rsidR="00145D20" w:rsidRPr="00145D20" w:rsidRDefault="00145D20" w:rsidP="00145D20">
            <w:pPr>
              <w:jc w:val="right"/>
              <w:rPr>
                <w:b/>
                <w:bCs/>
                <w:sz w:val="18"/>
                <w:szCs w:val="18"/>
                <w:lang w:val="en-CA" w:bidi="ar-SA"/>
              </w:rPr>
            </w:pPr>
            <w:r w:rsidRPr="00145D20">
              <w:rPr>
                <w:b/>
                <w:bCs/>
                <w:sz w:val="18"/>
                <w:szCs w:val="18"/>
                <w:lang w:val="en-CA" w:bidi="ar-SA"/>
              </w:rPr>
              <w:t>13,821</w:t>
            </w:r>
          </w:p>
        </w:tc>
        <w:tc>
          <w:tcPr>
            <w:tcW w:w="1134" w:type="dxa"/>
            <w:shd w:val="clear" w:color="auto" w:fill="auto"/>
            <w:noWrap/>
          </w:tcPr>
          <w:p w14:paraId="3FDD246E" w14:textId="77777777" w:rsidR="00145D20" w:rsidRPr="00145D20" w:rsidRDefault="00145D20" w:rsidP="00145D20">
            <w:pPr>
              <w:jc w:val="center"/>
              <w:rPr>
                <w:sz w:val="18"/>
                <w:szCs w:val="18"/>
                <w:lang w:bidi="ar-SA"/>
              </w:rPr>
            </w:pPr>
          </w:p>
        </w:tc>
        <w:tc>
          <w:tcPr>
            <w:tcW w:w="851" w:type="dxa"/>
          </w:tcPr>
          <w:p w14:paraId="21CB6648" w14:textId="77777777" w:rsidR="00145D20" w:rsidRPr="00145D20" w:rsidRDefault="00145D20" w:rsidP="00145D20">
            <w:pPr>
              <w:rPr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14:paraId="131F953A" w14:textId="77777777" w:rsidR="00145D20" w:rsidRPr="00145D20" w:rsidRDefault="00145D20" w:rsidP="00145D20">
            <w:pPr>
              <w:rPr>
                <w:sz w:val="18"/>
                <w:szCs w:val="18"/>
                <w:lang w:bidi="ar-SA"/>
              </w:rPr>
            </w:pPr>
          </w:p>
        </w:tc>
      </w:tr>
    </w:tbl>
    <w:p w14:paraId="65727EAD" w14:textId="385F57FF" w:rsidR="00C44859" w:rsidRDefault="00C44859" w:rsidP="00C44859">
      <w:pPr>
        <w:bidi/>
        <w:rPr>
          <w:rtl/>
        </w:rPr>
        <w:sectPr w:rsidR="00C44859" w:rsidSect="00145D2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footnotePr>
            <w:numRestart w:val="eachPage"/>
          </w:footnotePr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326"/>
        </w:sectPr>
      </w:pPr>
    </w:p>
    <w:p w14:paraId="43B535CB" w14:textId="77777777" w:rsidR="00C44859" w:rsidRPr="00C44859" w:rsidRDefault="00C44859" w:rsidP="00C44859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b/>
          <w:color w:val="000000"/>
          <w:sz w:val="20"/>
          <w:lang w:bidi="ar-SA"/>
        </w:rPr>
      </w:pPr>
      <w:r w:rsidRPr="00C44859">
        <w:rPr>
          <w:b/>
          <w:color w:val="000000"/>
          <w:sz w:val="20"/>
          <w:lang w:bidi="ar-SA"/>
        </w:rPr>
        <w:lastRenderedPageBreak/>
        <w:t>Annex II</w:t>
      </w:r>
    </w:p>
    <w:p w14:paraId="19DD974C" w14:textId="77777777" w:rsidR="00C44859" w:rsidRPr="00C44859" w:rsidRDefault="00C44859" w:rsidP="00C44859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  <w:sz w:val="20"/>
          <w:lang w:bidi="ar-SA"/>
        </w:rPr>
      </w:pPr>
      <w:r w:rsidRPr="00C44859">
        <w:rPr>
          <w:b/>
          <w:color w:val="000000"/>
          <w:sz w:val="20"/>
          <w:lang w:bidi="ar-SA"/>
        </w:rPr>
        <w:t>COMMITTED AND NOT-COMMITTED BALANCES HELD BY IMPLEMENTING AGENCIES FOR BY-DECISIONS PROJECTS</w:t>
      </w:r>
    </w:p>
    <w:tbl>
      <w:tblPr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22"/>
        <w:gridCol w:w="2022"/>
        <w:gridCol w:w="1130"/>
        <w:gridCol w:w="1271"/>
        <w:gridCol w:w="1163"/>
        <w:gridCol w:w="1115"/>
        <w:gridCol w:w="1112"/>
        <w:gridCol w:w="1280"/>
        <w:gridCol w:w="1024"/>
        <w:gridCol w:w="1076"/>
        <w:gridCol w:w="1080"/>
      </w:tblGrid>
      <w:tr w:rsidR="00C44859" w:rsidRPr="00C44859" w14:paraId="794DD274" w14:textId="77777777" w:rsidTr="00B84DDA">
        <w:trPr>
          <w:cantSplit/>
          <w:tblHeader/>
        </w:trPr>
        <w:tc>
          <w:tcPr>
            <w:tcW w:w="212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01FD53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Code</w:t>
            </w:r>
          </w:p>
        </w:tc>
        <w:tc>
          <w:tcPr>
            <w:tcW w:w="202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603445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Project title</w:t>
            </w:r>
          </w:p>
        </w:tc>
        <w:tc>
          <w:tcPr>
            <w:tcW w:w="11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C1E9BF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Financial date of completion per decision</w:t>
            </w:r>
          </w:p>
        </w:tc>
        <w:tc>
          <w:tcPr>
            <w:tcW w:w="12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312472" w14:textId="77777777" w:rsidR="00C44859" w:rsidRPr="00C44859" w:rsidRDefault="00C44859" w:rsidP="00C44859">
            <w:pPr>
              <w:jc w:val="center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Approved funding plus adjustments as of </w:t>
            </w:r>
            <w:r w:rsidRPr="00C44859">
              <w:rPr>
                <w:b/>
                <w:bCs/>
                <w:sz w:val="20"/>
                <w:lang w:bidi="ar-SA"/>
              </w:rPr>
              <w:br/>
              <w:t>31 December 2021 (US $)</w:t>
            </w:r>
          </w:p>
        </w:tc>
        <w:tc>
          <w:tcPr>
            <w:tcW w:w="1163" w:type="dxa"/>
            <w:tcMar>
              <w:left w:w="0" w:type="dxa"/>
              <w:right w:w="0" w:type="dxa"/>
            </w:tcMar>
            <w:vAlign w:val="center"/>
          </w:tcPr>
          <w:p w14:paraId="1F4FFE03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Funds disbursed as of</w:t>
            </w:r>
          </w:p>
          <w:p w14:paraId="5AD06F56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92</w:t>
            </w:r>
            <w:r w:rsidRPr="00C44859">
              <w:rPr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11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4C2391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Balances committed as per </w:t>
            </w:r>
            <w:r w:rsidRPr="00C44859">
              <w:rPr>
                <w:b/>
                <w:bCs/>
                <w:sz w:val="20"/>
                <w:lang w:bidi="ar-SA"/>
              </w:rPr>
              <w:br/>
              <w:t>92</w:t>
            </w:r>
            <w:r w:rsidRPr="00C44859">
              <w:rPr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11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D25AD" w14:textId="77777777" w:rsidR="00C44859" w:rsidRPr="00C44859" w:rsidRDefault="00C44859" w:rsidP="00C44859">
            <w:pPr>
              <w:ind w:right="-12"/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Balances not- committed as per 92</w:t>
            </w:r>
            <w:r w:rsidRPr="00C44859">
              <w:rPr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  <w:vAlign w:val="center"/>
          </w:tcPr>
          <w:p w14:paraId="329B39F0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Support cost on balances committed and not-committed as per 92</w:t>
            </w:r>
            <w:r w:rsidRPr="00C44859">
              <w:rPr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0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0A68BC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Why any balances could not be returned?</w:t>
            </w:r>
          </w:p>
        </w:tc>
        <w:tc>
          <w:tcPr>
            <w:tcW w:w="1076" w:type="dxa"/>
            <w:tcMar>
              <w:left w:w="0" w:type="dxa"/>
              <w:right w:w="0" w:type="dxa"/>
            </w:tcMar>
            <w:vAlign w:val="center"/>
          </w:tcPr>
          <w:p w14:paraId="12609EC9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When they could be returned?</w:t>
            </w: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8381F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Project subject to decision</w:t>
            </w:r>
          </w:p>
        </w:tc>
      </w:tr>
      <w:tr w:rsidR="00C44859" w:rsidRPr="00C44859" w14:paraId="5518FD11" w14:textId="77777777" w:rsidTr="00B84DDA">
        <w:trPr>
          <w:cantSplit/>
        </w:trPr>
        <w:tc>
          <w:tcPr>
            <w:tcW w:w="14395" w:type="dxa"/>
            <w:gridSpan w:val="11"/>
          </w:tcPr>
          <w:p w14:paraId="398F9A23" w14:textId="77777777" w:rsidR="00C44859" w:rsidRPr="00C44859" w:rsidRDefault="00C44859" w:rsidP="00C44859">
            <w:pPr>
              <w:jc w:val="lef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UNDP</w:t>
            </w:r>
          </w:p>
        </w:tc>
      </w:tr>
      <w:tr w:rsidR="00C44859" w:rsidRPr="00C44859" w14:paraId="30468DFB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5289" w14:textId="77777777" w:rsidR="00C44859" w:rsidRPr="00C44859" w:rsidRDefault="00C44859" w:rsidP="00C44859">
            <w:pPr>
              <w:jc w:val="lef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BRA/DES/72/DEM/305</w:t>
            </w:r>
          </w:p>
          <w:p w14:paraId="3FB8380C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FBE1" w14:textId="77777777" w:rsidR="00C44859" w:rsidRPr="00C44859" w:rsidRDefault="00C44859" w:rsidP="00C44859">
            <w:pPr>
              <w:jc w:val="lef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Pilot demonstration project on ODS waste management and disposal</w:t>
            </w:r>
          </w:p>
          <w:p w14:paraId="6CADA035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1130" w:type="dxa"/>
            <w:shd w:val="clear" w:color="auto" w:fill="auto"/>
          </w:tcPr>
          <w:p w14:paraId="5BE7F74E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Dec-23</w:t>
            </w:r>
          </w:p>
          <w:p w14:paraId="6D075475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06A3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1,490,600</w:t>
            </w:r>
          </w:p>
          <w:p w14:paraId="2C4B780D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669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1,471,897</w:t>
            </w:r>
          </w:p>
          <w:p w14:paraId="28F1567F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CF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18,703</w:t>
            </w:r>
          </w:p>
          <w:p w14:paraId="27E927E4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12" w:type="dxa"/>
            <w:shd w:val="clear" w:color="auto" w:fill="auto"/>
          </w:tcPr>
          <w:p w14:paraId="36AC0F39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DCC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1,309</w:t>
            </w:r>
          </w:p>
          <w:p w14:paraId="44B31E7A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024" w:type="dxa"/>
            <w:shd w:val="clear" w:color="auto" w:fill="auto"/>
          </w:tcPr>
          <w:p w14:paraId="26A51A25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</w:p>
        </w:tc>
        <w:tc>
          <w:tcPr>
            <w:tcW w:w="1076" w:type="dxa"/>
          </w:tcPr>
          <w:p w14:paraId="26E8D688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4D7AF81F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79/18(c)(</w:t>
            </w:r>
            <w:proofErr w:type="spellStart"/>
            <w:r w:rsidRPr="00C44859">
              <w:rPr>
                <w:sz w:val="20"/>
                <w:lang w:bidi="ar-SA"/>
              </w:rPr>
              <w:t>i</w:t>
            </w:r>
            <w:proofErr w:type="spellEnd"/>
            <w:r w:rsidRPr="00C44859">
              <w:rPr>
                <w:sz w:val="20"/>
                <w:lang w:bidi="ar-SA"/>
              </w:rPr>
              <w:t>) and 81/24(e)(ii)</w:t>
            </w:r>
          </w:p>
          <w:p w14:paraId="018D9981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</w:p>
        </w:tc>
      </w:tr>
      <w:tr w:rsidR="00C44859" w:rsidRPr="00C44859" w14:paraId="67EA0233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9ECB" w14:textId="77777777" w:rsidR="00C44859" w:rsidRPr="00C44859" w:rsidRDefault="00C44859" w:rsidP="00C44859">
            <w:pPr>
              <w:jc w:val="lef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UNDP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911A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1130" w:type="dxa"/>
            <w:shd w:val="clear" w:color="auto" w:fill="auto"/>
          </w:tcPr>
          <w:p w14:paraId="12CC48E2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4CB4C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805DA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5942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18,703</w:t>
            </w:r>
          </w:p>
        </w:tc>
        <w:tc>
          <w:tcPr>
            <w:tcW w:w="1112" w:type="dxa"/>
            <w:shd w:val="clear" w:color="auto" w:fill="auto"/>
          </w:tcPr>
          <w:p w14:paraId="028E0362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883E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1,309</w:t>
            </w:r>
          </w:p>
        </w:tc>
        <w:tc>
          <w:tcPr>
            <w:tcW w:w="1024" w:type="dxa"/>
            <w:shd w:val="clear" w:color="auto" w:fill="auto"/>
          </w:tcPr>
          <w:p w14:paraId="1D8B6A80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</w:p>
        </w:tc>
        <w:tc>
          <w:tcPr>
            <w:tcW w:w="1076" w:type="dxa"/>
          </w:tcPr>
          <w:p w14:paraId="08816EEB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6888EC9C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</w:p>
        </w:tc>
      </w:tr>
      <w:tr w:rsidR="00C44859" w:rsidRPr="00C44859" w14:paraId="552B57AC" w14:textId="77777777" w:rsidTr="00B84DDA">
        <w:trPr>
          <w:cantSplit/>
        </w:trPr>
        <w:tc>
          <w:tcPr>
            <w:tcW w:w="14395" w:type="dxa"/>
            <w:gridSpan w:val="11"/>
          </w:tcPr>
          <w:p w14:paraId="17633D17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UNIDO</w:t>
            </w:r>
            <w:r w:rsidRPr="00C44859">
              <w:rPr>
                <w:b/>
                <w:bCs/>
                <w:sz w:val="20"/>
                <w:vertAlign w:val="superscript"/>
                <w:lang w:bidi="ar-SA"/>
              </w:rPr>
              <w:footnoteReference w:id="6"/>
            </w:r>
          </w:p>
        </w:tc>
      </w:tr>
      <w:tr w:rsidR="00C44859" w:rsidRPr="00C44859" w14:paraId="01427962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F43C9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BRA/PHA/75/INV/311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8823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first tranche) (commercial refrigeration and air-conditioning sector)</w:t>
            </w:r>
          </w:p>
        </w:tc>
        <w:tc>
          <w:tcPr>
            <w:tcW w:w="1130" w:type="dxa"/>
            <w:shd w:val="clear" w:color="auto" w:fill="auto"/>
          </w:tcPr>
          <w:p w14:paraId="505825C3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831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1,674,275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7CE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1,456,105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7175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16,070</w:t>
            </w:r>
          </w:p>
        </w:tc>
        <w:tc>
          <w:tcPr>
            <w:tcW w:w="1112" w:type="dxa"/>
            <w:shd w:val="clear" w:color="auto" w:fill="auto"/>
          </w:tcPr>
          <w:p w14:paraId="5E783C73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F6A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1,125</w:t>
            </w:r>
          </w:p>
        </w:tc>
        <w:tc>
          <w:tcPr>
            <w:tcW w:w="1024" w:type="dxa"/>
            <w:shd w:val="clear" w:color="auto" w:fill="auto"/>
          </w:tcPr>
          <w:p w14:paraId="240AF7BB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1076" w:type="dxa"/>
          </w:tcPr>
          <w:p w14:paraId="53CE9334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36F21CAA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322A28A6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74CF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18"/>
                <w:szCs w:val="18"/>
                <w:lang w:bidi="ar-SA"/>
              </w:rPr>
              <w:t>GLO/REF/80/DEM/344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15C1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Global chiller replacement project (Argentina)</w:t>
            </w:r>
          </w:p>
        </w:tc>
        <w:tc>
          <w:tcPr>
            <w:tcW w:w="1130" w:type="dxa"/>
            <w:shd w:val="clear" w:color="auto" w:fill="auto"/>
          </w:tcPr>
          <w:p w14:paraId="15864C4D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E21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808,438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739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770,732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C09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37,706</w:t>
            </w:r>
          </w:p>
        </w:tc>
        <w:tc>
          <w:tcPr>
            <w:tcW w:w="1112" w:type="dxa"/>
            <w:shd w:val="clear" w:color="auto" w:fill="auto"/>
          </w:tcPr>
          <w:p w14:paraId="6DF15A29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DA0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2,828</w:t>
            </w:r>
          </w:p>
        </w:tc>
        <w:tc>
          <w:tcPr>
            <w:tcW w:w="1024" w:type="dxa"/>
            <w:shd w:val="clear" w:color="auto" w:fill="auto"/>
          </w:tcPr>
          <w:p w14:paraId="70E4C6DB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1076" w:type="dxa"/>
          </w:tcPr>
          <w:p w14:paraId="13ADC5FC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0C9102EE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597354D9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6270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IVC/PHA/66/INV/36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3C5E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first tranche)</w:t>
            </w:r>
          </w:p>
        </w:tc>
        <w:tc>
          <w:tcPr>
            <w:tcW w:w="1130" w:type="dxa"/>
            <w:shd w:val="clear" w:color="auto" w:fill="auto"/>
          </w:tcPr>
          <w:p w14:paraId="0DFD1082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04E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460,000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A65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459,623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C12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377</w:t>
            </w:r>
          </w:p>
        </w:tc>
        <w:tc>
          <w:tcPr>
            <w:tcW w:w="1112" w:type="dxa"/>
            <w:shd w:val="clear" w:color="auto" w:fill="auto"/>
          </w:tcPr>
          <w:p w14:paraId="3F6ED5F2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7F4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28</w:t>
            </w:r>
          </w:p>
        </w:tc>
        <w:tc>
          <w:tcPr>
            <w:tcW w:w="1024" w:type="dxa"/>
            <w:shd w:val="clear" w:color="auto" w:fill="auto"/>
          </w:tcPr>
          <w:p w14:paraId="52A9A2E1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1076" w:type="dxa"/>
          </w:tcPr>
          <w:p w14:paraId="50DA74A5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67B9AEC9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72246889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ADE0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IVC/PHA/84/INV/45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47A2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1130" w:type="dxa"/>
            <w:shd w:val="clear" w:color="auto" w:fill="auto"/>
          </w:tcPr>
          <w:p w14:paraId="097FDCB4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9C6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460,000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6683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449,228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9EA0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10,772</w:t>
            </w:r>
          </w:p>
        </w:tc>
        <w:tc>
          <w:tcPr>
            <w:tcW w:w="1112" w:type="dxa"/>
            <w:shd w:val="clear" w:color="auto" w:fill="auto"/>
          </w:tcPr>
          <w:p w14:paraId="0DE46178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F84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754</w:t>
            </w:r>
          </w:p>
        </w:tc>
        <w:tc>
          <w:tcPr>
            <w:tcW w:w="1024" w:type="dxa"/>
            <w:shd w:val="clear" w:color="auto" w:fill="auto"/>
          </w:tcPr>
          <w:p w14:paraId="67F0CB21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1076" w:type="dxa"/>
          </w:tcPr>
          <w:p w14:paraId="1BAD9D30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6E73F900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0189B20E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539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lastRenderedPageBreak/>
              <w:t>PHI/PHA/83/INV/104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1CF0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first tranche) (air-conditioning sector)</w:t>
            </w:r>
          </w:p>
        </w:tc>
        <w:tc>
          <w:tcPr>
            <w:tcW w:w="1130" w:type="dxa"/>
            <w:shd w:val="clear" w:color="auto" w:fill="auto"/>
          </w:tcPr>
          <w:p w14:paraId="457EE713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3A6F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736,129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E3C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236,717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8D9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301,139</w:t>
            </w:r>
          </w:p>
        </w:tc>
        <w:tc>
          <w:tcPr>
            <w:tcW w:w="1112" w:type="dxa"/>
            <w:shd w:val="clear" w:color="auto" w:fill="auto"/>
          </w:tcPr>
          <w:p w14:paraId="1CF04941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7033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21,079</w:t>
            </w:r>
          </w:p>
        </w:tc>
        <w:tc>
          <w:tcPr>
            <w:tcW w:w="1024" w:type="dxa"/>
            <w:shd w:val="clear" w:color="auto" w:fill="auto"/>
          </w:tcPr>
          <w:p w14:paraId="5E82AB65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55F622CC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5EA1D588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6C83E45E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68E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PHI/PHA/83/TAS/105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61B8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first tranche) (refrigeration servicing sector)</w:t>
            </w:r>
          </w:p>
        </w:tc>
        <w:tc>
          <w:tcPr>
            <w:tcW w:w="1130" w:type="dxa"/>
            <w:shd w:val="clear" w:color="auto" w:fill="auto"/>
          </w:tcPr>
          <w:p w14:paraId="5B9AB756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43B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273,894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DB4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180,332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336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93,562</w:t>
            </w:r>
          </w:p>
        </w:tc>
        <w:tc>
          <w:tcPr>
            <w:tcW w:w="1112" w:type="dxa"/>
            <w:shd w:val="clear" w:color="auto" w:fill="auto"/>
          </w:tcPr>
          <w:p w14:paraId="35DA4B71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CF10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6,549</w:t>
            </w:r>
          </w:p>
        </w:tc>
        <w:tc>
          <w:tcPr>
            <w:tcW w:w="1024" w:type="dxa"/>
            <w:shd w:val="clear" w:color="auto" w:fill="auto"/>
          </w:tcPr>
          <w:p w14:paraId="4407CEF2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7A9AEA3C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2418F536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44141B99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DC7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SAU/PHA/72/INV/20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3887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second tranche) (refrigeration servicing and monitoring)</w:t>
            </w:r>
          </w:p>
        </w:tc>
        <w:tc>
          <w:tcPr>
            <w:tcW w:w="1130" w:type="dxa"/>
            <w:shd w:val="clear" w:color="auto" w:fill="auto"/>
          </w:tcPr>
          <w:p w14:paraId="70963981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FDA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270,000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D56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248,066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373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21,934</w:t>
            </w:r>
          </w:p>
        </w:tc>
        <w:tc>
          <w:tcPr>
            <w:tcW w:w="1112" w:type="dxa"/>
            <w:shd w:val="clear" w:color="auto" w:fill="auto"/>
          </w:tcPr>
          <w:p w14:paraId="4FA51E2A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068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1,535</w:t>
            </w:r>
          </w:p>
        </w:tc>
        <w:tc>
          <w:tcPr>
            <w:tcW w:w="1024" w:type="dxa"/>
            <w:shd w:val="clear" w:color="auto" w:fill="auto"/>
          </w:tcPr>
          <w:p w14:paraId="199E37A5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65C97D2C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7DD3DEB7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1B8BEA04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A60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SAU/PHA/75/INV/24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640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 (polyurethane foam sector plan)</w:t>
            </w:r>
          </w:p>
        </w:tc>
        <w:tc>
          <w:tcPr>
            <w:tcW w:w="1130" w:type="dxa"/>
            <w:shd w:val="clear" w:color="auto" w:fill="auto"/>
          </w:tcPr>
          <w:p w14:paraId="586D6CED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B5E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1,100,000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68D9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908,061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E39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191,939</w:t>
            </w:r>
          </w:p>
        </w:tc>
        <w:tc>
          <w:tcPr>
            <w:tcW w:w="1112" w:type="dxa"/>
            <w:shd w:val="clear" w:color="auto" w:fill="auto"/>
          </w:tcPr>
          <w:p w14:paraId="5A4F78DD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A20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13,436</w:t>
            </w:r>
          </w:p>
        </w:tc>
        <w:tc>
          <w:tcPr>
            <w:tcW w:w="1024" w:type="dxa"/>
            <w:shd w:val="clear" w:color="auto" w:fill="auto"/>
          </w:tcPr>
          <w:p w14:paraId="6C40EE63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120631DF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12B3ECB0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2CFA151D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594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SAU/REF/76/DEM/28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68049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Demonstration project on promoting HFO-based low-global warming potential refrigerants for air-conditioning sector in high ambient temperatures</w:t>
            </w:r>
          </w:p>
        </w:tc>
        <w:tc>
          <w:tcPr>
            <w:tcW w:w="1130" w:type="dxa"/>
            <w:shd w:val="clear" w:color="auto" w:fill="auto"/>
          </w:tcPr>
          <w:p w14:paraId="192450A8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F24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1,300,000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79C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1,188,813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4A5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111,187</w:t>
            </w:r>
          </w:p>
        </w:tc>
        <w:tc>
          <w:tcPr>
            <w:tcW w:w="1112" w:type="dxa"/>
            <w:shd w:val="clear" w:color="auto" w:fill="auto"/>
          </w:tcPr>
          <w:p w14:paraId="0A730302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27A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7,783</w:t>
            </w:r>
          </w:p>
        </w:tc>
        <w:tc>
          <w:tcPr>
            <w:tcW w:w="1024" w:type="dxa"/>
            <w:shd w:val="clear" w:color="auto" w:fill="auto"/>
          </w:tcPr>
          <w:p w14:paraId="39CA5B1D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1</w:t>
            </w:r>
          </w:p>
        </w:tc>
        <w:tc>
          <w:tcPr>
            <w:tcW w:w="1076" w:type="dxa"/>
          </w:tcPr>
          <w:p w14:paraId="231628CD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2427FBF8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1D37BE09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BFF9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lastRenderedPageBreak/>
              <w:t>SOM/PHA/77/INV/12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95D0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second tranche) (refrigeration servicing sector)</w:t>
            </w:r>
          </w:p>
        </w:tc>
        <w:tc>
          <w:tcPr>
            <w:tcW w:w="1130" w:type="dxa"/>
            <w:shd w:val="clear" w:color="auto" w:fill="auto"/>
          </w:tcPr>
          <w:p w14:paraId="3D334191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37F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141,500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9B8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141,442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741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58</w:t>
            </w:r>
          </w:p>
        </w:tc>
        <w:tc>
          <w:tcPr>
            <w:tcW w:w="1112" w:type="dxa"/>
            <w:shd w:val="clear" w:color="auto" w:fill="auto"/>
          </w:tcPr>
          <w:p w14:paraId="4C4F44B1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B111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</w:t>
            </w:r>
          </w:p>
        </w:tc>
        <w:tc>
          <w:tcPr>
            <w:tcW w:w="1024" w:type="dxa"/>
            <w:shd w:val="clear" w:color="auto" w:fill="auto"/>
          </w:tcPr>
          <w:p w14:paraId="7B9AA00D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75FAFB9F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3893E7FE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6D4429E0" w14:textId="77777777" w:rsidTr="00B84DDA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3309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SOM/PHA/88/INV/16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CE35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1130" w:type="dxa"/>
            <w:shd w:val="clear" w:color="auto" w:fill="auto"/>
          </w:tcPr>
          <w:p w14:paraId="11D98ECB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ONG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B89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40,000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778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34,641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88B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5,359</w:t>
            </w:r>
          </w:p>
        </w:tc>
        <w:tc>
          <w:tcPr>
            <w:tcW w:w="1112" w:type="dxa"/>
            <w:shd w:val="clear" w:color="auto" w:fill="auto"/>
          </w:tcPr>
          <w:p w14:paraId="658D66FC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4CC9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375</w:t>
            </w:r>
          </w:p>
        </w:tc>
        <w:tc>
          <w:tcPr>
            <w:tcW w:w="1024" w:type="dxa"/>
            <w:shd w:val="clear" w:color="auto" w:fill="auto"/>
          </w:tcPr>
          <w:p w14:paraId="3F192D59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val="en-CA" w:bidi="ar-SA"/>
              </w:rPr>
              <w:t>2</w:t>
            </w:r>
          </w:p>
        </w:tc>
        <w:tc>
          <w:tcPr>
            <w:tcW w:w="1076" w:type="dxa"/>
          </w:tcPr>
          <w:p w14:paraId="43ED723E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  <w:tc>
          <w:tcPr>
            <w:tcW w:w="1080" w:type="dxa"/>
            <w:shd w:val="clear" w:color="auto" w:fill="auto"/>
          </w:tcPr>
          <w:p w14:paraId="0744963C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val="en-CA" w:bidi="ar-SA"/>
              </w:rPr>
            </w:pPr>
          </w:p>
        </w:tc>
      </w:tr>
      <w:tr w:rsidR="00C44859" w:rsidRPr="00C44859" w14:paraId="34098302" w14:textId="77777777" w:rsidTr="00B84DDA">
        <w:trPr>
          <w:cantSplit/>
        </w:trPr>
        <w:tc>
          <w:tcPr>
            <w:tcW w:w="2122" w:type="dxa"/>
            <w:shd w:val="clear" w:color="auto" w:fill="auto"/>
          </w:tcPr>
          <w:p w14:paraId="6B076B69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sz w:val="20"/>
                <w:lang w:bidi="ar-SA"/>
              </w:rPr>
              <w:t>TOTAL UNIDO</w:t>
            </w:r>
          </w:p>
        </w:tc>
        <w:tc>
          <w:tcPr>
            <w:tcW w:w="2022" w:type="dxa"/>
            <w:shd w:val="clear" w:color="auto" w:fill="auto"/>
          </w:tcPr>
          <w:p w14:paraId="16B090DC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1130" w:type="dxa"/>
            <w:shd w:val="clear" w:color="auto" w:fill="auto"/>
          </w:tcPr>
          <w:p w14:paraId="0EB20930" w14:textId="77777777" w:rsidR="00C44859" w:rsidRPr="00C44859" w:rsidRDefault="00C44859" w:rsidP="00C44859">
            <w:pPr>
              <w:jc w:val="lef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71" w:type="dxa"/>
            <w:shd w:val="clear" w:color="auto" w:fill="auto"/>
          </w:tcPr>
          <w:p w14:paraId="5F1731EE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163" w:type="dxa"/>
          </w:tcPr>
          <w:p w14:paraId="17E359D8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115" w:type="dxa"/>
            <w:shd w:val="clear" w:color="auto" w:fill="auto"/>
          </w:tcPr>
          <w:p w14:paraId="07FA79E8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790,103</w:t>
            </w:r>
          </w:p>
          <w:p w14:paraId="2F2362DE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</w:p>
        </w:tc>
        <w:tc>
          <w:tcPr>
            <w:tcW w:w="1112" w:type="dxa"/>
            <w:shd w:val="clear" w:color="auto" w:fill="auto"/>
          </w:tcPr>
          <w:p w14:paraId="7B94B137" w14:textId="77777777" w:rsidR="00C44859" w:rsidRPr="00C44859" w:rsidRDefault="00C44859" w:rsidP="00C44859">
            <w:pPr>
              <w:ind w:right="-12"/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280" w:type="dxa"/>
          </w:tcPr>
          <w:p w14:paraId="125F91A1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55,496</w:t>
            </w:r>
          </w:p>
        </w:tc>
        <w:tc>
          <w:tcPr>
            <w:tcW w:w="1024" w:type="dxa"/>
            <w:shd w:val="clear" w:color="auto" w:fill="auto"/>
          </w:tcPr>
          <w:p w14:paraId="776290B2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076" w:type="dxa"/>
          </w:tcPr>
          <w:p w14:paraId="1B55FA3F" w14:textId="77777777" w:rsidR="00C44859" w:rsidRPr="00C44859" w:rsidRDefault="00C44859" w:rsidP="00C44859">
            <w:pPr>
              <w:jc w:val="lef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1080" w:type="dxa"/>
            <w:shd w:val="clear" w:color="auto" w:fill="auto"/>
          </w:tcPr>
          <w:p w14:paraId="4C6E06D9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</w:tr>
    </w:tbl>
    <w:p w14:paraId="6BF3A4D6" w14:textId="77777777" w:rsidR="00C44859" w:rsidRPr="00C44859" w:rsidRDefault="00C44859" w:rsidP="00C44859">
      <w:pPr>
        <w:shd w:val="clear" w:color="auto" w:fill="FFFFFF" w:themeFill="background1"/>
        <w:rPr>
          <w:sz w:val="20"/>
          <w:lang w:bidi="ar-SA"/>
        </w:rPr>
      </w:pPr>
      <w:r w:rsidRPr="00C44859">
        <w:rPr>
          <w:sz w:val="20"/>
          <w:lang w:bidi="ar-SA"/>
        </w:rPr>
        <w:t xml:space="preserve"> </w:t>
      </w:r>
    </w:p>
    <w:p w14:paraId="0978CC73" w14:textId="77777777" w:rsidR="00C44859" w:rsidRDefault="00C44859" w:rsidP="00C04833">
      <w:pPr>
        <w:pStyle w:val="StyleHeader4Para4Left0Firstline0"/>
        <w:numPr>
          <w:ilvl w:val="0"/>
          <w:numId w:val="0"/>
        </w:numPr>
        <w:bidi/>
        <w:rPr>
          <w:rtl/>
        </w:rPr>
        <w:sectPr w:rsidR="00C44859" w:rsidSect="00145D20">
          <w:headerReference w:type="even" r:id="rId24"/>
          <w:headerReference w:type="default" r:id="rId25"/>
          <w:headerReference w:type="first" r:id="rId26"/>
          <w:footnotePr>
            <w:numRestart w:val="eachPage"/>
          </w:footnotePr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326"/>
        </w:sectPr>
      </w:pPr>
    </w:p>
    <w:p w14:paraId="1E352EEB" w14:textId="77777777" w:rsidR="00C44859" w:rsidRPr="00C44859" w:rsidRDefault="00C44859" w:rsidP="00C44859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sz w:val="20"/>
          <w:lang w:bidi="ar-SA"/>
        </w:rPr>
      </w:pPr>
      <w:r w:rsidRPr="00C44859">
        <w:rPr>
          <w:b/>
          <w:color w:val="000000"/>
          <w:sz w:val="20"/>
          <w:lang w:bidi="ar-SA"/>
        </w:rPr>
        <w:lastRenderedPageBreak/>
        <w:t>Annex III</w:t>
      </w:r>
    </w:p>
    <w:p w14:paraId="7955BCB8" w14:textId="77777777" w:rsidR="00C44859" w:rsidRPr="00C44859" w:rsidRDefault="00C44859" w:rsidP="00C44859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  <w:sz w:val="20"/>
          <w:lang w:bidi="ar-SA"/>
        </w:rPr>
      </w:pPr>
      <w:r w:rsidRPr="00C44859">
        <w:rPr>
          <w:b/>
          <w:color w:val="000000"/>
          <w:sz w:val="20"/>
          <w:lang w:bidi="ar-SA"/>
        </w:rPr>
        <w:t>COMMITTED AND NOT-COMMITTED BALANCES HELD BY IMPLEMENTING AGENCIES FOR ADDITIONAL VOLUNTARY CONTRIBUTIONS PROJECTS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559"/>
        <w:gridCol w:w="1276"/>
        <w:gridCol w:w="1276"/>
        <w:gridCol w:w="1133"/>
        <w:gridCol w:w="1418"/>
        <w:gridCol w:w="1417"/>
        <w:gridCol w:w="1843"/>
        <w:gridCol w:w="1701"/>
      </w:tblGrid>
      <w:tr w:rsidR="00C44859" w:rsidRPr="00C44859" w14:paraId="6EBA809E" w14:textId="77777777" w:rsidTr="00B84DDA">
        <w:trPr>
          <w:tblHeader/>
        </w:trPr>
        <w:tc>
          <w:tcPr>
            <w:tcW w:w="2122" w:type="dxa"/>
            <w:shd w:val="clear" w:color="auto" w:fill="FFFFFF" w:themeFill="background1"/>
            <w:noWrap/>
            <w:vAlign w:val="center"/>
          </w:tcPr>
          <w:p w14:paraId="6935C664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CODE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F08EBBB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Project title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4483303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Approved funding plus adjustments as of </w:t>
            </w:r>
          </w:p>
          <w:p w14:paraId="00D9B7E9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31 December 2021 (US $)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711380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Funds disbursed as of </w:t>
            </w:r>
            <w:r w:rsidRPr="00C44859">
              <w:rPr>
                <w:b/>
                <w:bCs/>
                <w:sz w:val="20"/>
                <w:lang w:bidi="ar-SA"/>
              </w:rPr>
              <w:br/>
              <w:t>92</w:t>
            </w:r>
            <w:r w:rsidRPr="00C44859">
              <w:rPr>
                <w:rFonts w:ascii="Times New Roman Bold" w:hAnsi="Times New Roman Bold"/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</w:tcPr>
          <w:p w14:paraId="7C05F5A1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Balances committed as per </w:t>
            </w:r>
          </w:p>
          <w:p w14:paraId="0BAD2EE2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92</w:t>
            </w:r>
            <w:r w:rsidRPr="00C44859">
              <w:rPr>
                <w:rFonts w:ascii="Times New Roman Bold" w:hAnsi="Times New Roman Bold"/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0DEC3E4A" w14:textId="77777777" w:rsidR="00C44859" w:rsidRPr="00C44859" w:rsidRDefault="00C44859" w:rsidP="00C44859">
            <w:pPr>
              <w:jc w:val="center"/>
              <w:rPr>
                <w:b/>
                <w:color w:val="000000" w:themeColor="text1"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Balances not- committed as per 92</w:t>
            </w:r>
            <w:r w:rsidRPr="00C44859">
              <w:rPr>
                <w:rFonts w:ascii="Times New Roman Bold" w:hAnsi="Times New Roman Bold"/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1E5A79" w14:textId="77777777" w:rsidR="00C44859" w:rsidRPr="00C44859" w:rsidRDefault="00C44859" w:rsidP="00C44859">
            <w:pPr>
              <w:jc w:val="center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 xml:space="preserve">Support cost on balances committed and not-committed as per </w:t>
            </w:r>
          </w:p>
          <w:p w14:paraId="1681B9A3" w14:textId="77777777" w:rsidR="00C44859" w:rsidRPr="00C44859" w:rsidRDefault="00C44859" w:rsidP="00C44859">
            <w:pPr>
              <w:jc w:val="center"/>
              <w:rPr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92</w:t>
            </w:r>
            <w:r w:rsidRPr="00C44859">
              <w:rPr>
                <w:rFonts w:ascii="Times New Roman Bold" w:hAnsi="Times New Roman Bold"/>
                <w:b/>
                <w:bCs/>
                <w:sz w:val="20"/>
                <w:vertAlign w:val="superscript"/>
                <w:lang w:bidi="ar-SA"/>
              </w:rPr>
              <w:t>nd</w:t>
            </w:r>
            <w:r w:rsidRPr="00C44859">
              <w:rPr>
                <w:b/>
                <w:bCs/>
                <w:sz w:val="20"/>
                <w:lang w:bidi="ar-SA"/>
              </w:rPr>
              <w:t xml:space="preserve"> meeting (US $)</w:t>
            </w:r>
            <w:r w:rsidRPr="00C44859">
              <w:rPr>
                <w:b/>
                <w:bCs/>
                <w:sz w:val="20"/>
                <w:lang w:val="en-CA" w:bidi="ar-SA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09BB685A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Why any balances could not be returned?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59EF8C4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When they could be returned?</w:t>
            </w:r>
          </w:p>
        </w:tc>
      </w:tr>
      <w:tr w:rsidR="00C44859" w:rsidRPr="00C44859" w14:paraId="0AD6B5E7" w14:textId="77777777" w:rsidTr="00B84DDA">
        <w:trPr>
          <w:cantSplit/>
        </w:trPr>
        <w:tc>
          <w:tcPr>
            <w:tcW w:w="13745" w:type="dxa"/>
            <w:gridSpan w:val="9"/>
            <w:shd w:val="clear" w:color="auto" w:fill="FFFFFF" w:themeFill="background1"/>
            <w:noWrap/>
          </w:tcPr>
          <w:p w14:paraId="03E532B3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UNDP</w:t>
            </w:r>
          </w:p>
        </w:tc>
      </w:tr>
      <w:tr w:rsidR="00C44859" w:rsidRPr="00C44859" w14:paraId="22452B31" w14:textId="77777777" w:rsidTr="00B84DDA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6A0D0D39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URU/SEV/80/TAS/02+</w:t>
            </w:r>
          </w:p>
        </w:tc>
        <w:tc>
          <w:tcPr>
            <w:tcW w:w="1559" w:type="dxa"/>
            <w:shd w:val="clear" w:color="auto" w:fill="FFFFFF" w:themeFill="background1"/>
          </w:tcPr>
          <w:p w14:paraId="11C1274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</w:t>
            </w:r>
            <w:r w:rsidRPr="00C44859">
              <w:rPr>
                <w:sz w:val="20"/>
                <w:lang w:bidi="ar-SA"/>
              </w:rPr>
              <w:noBreakHyphen/>
              <w:t>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3A0D04B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</w:tcPr>
          <w:p w14:paraId="207AE19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78,121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252CE9B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21,879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470E1FF7" w14:textId="77777777" w:rsidR="00C44859" w:rsidRPr="00C44859" w:rsidRDefault="00C44859" w:rsidP="00C44859">
            <w:pPr>
              <w:jc w:val="right"/>
              <w:rPr>
                <w:color w:val="000000" w:themeColor="text1"/>
                <w:sz w:val="20"/>
                <w:lang w:bidi="ar-SA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3ED1975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1,532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39F63EFF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6DB9DE5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</w:p>
        </w:tc>
      </w:tr>
      <w:tr w:rsidR="00C44859" w:rsidRPr="00C44859" w14:paraId="1FF403E8" w14:textId="77777777" w:rsidTr="00B84DDA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5296B7D6" w14:textId="77777777" w:rsidR="00C44859" w:rsidRPr="00C44859" w:rsidRDefault="00C44859" w:rsidP="00C44859">
            <w:pPr>
              <w:rPr>
                <w:b/>
                <w:sz w:val="20"/>
                <w:lang w:bidi="ar-SA"/>
              </w:rPr>
            </w:pPr>
            <w:r w:rsidRPr="00C44859">
              <w:rPr>
                <w:b/>
                <w:sz w:val="20"/>
                <w:lang w:bidi="ar-SA"/>
              </w:rPr>
              <w:t>TOTAL UNDP</w:t>
            </w:r>
          </w:p>
        </w:tc>
        <w:tc>
          <w:tcPr>
            <w:tcW w:w="1559" w:type="dxa"/>
            <w:shd w:val="clear" w:color="auto" w:fill="FFFFFF" w:themeFill="background1"/>
          </w:tcPr>
          <w:p w14:paraId="7B17800E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4F9887D4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99FBBD7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14:paraId="6FF5E931" w14:textId="041F883C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 xml:space="preserve">21,879 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47FFDE95" w14:textId="77777777" w:rsidR="00C44859" w:rsidRPr="00C44859" w:rsidRDefault="00C44859" w:rsidP="00C44859">
            <w:pPr>
              <w:jc w:val="right"/>
              <w:rPr>
                <w:b/>
                <w:bCs/>
                <w:color w:val="000000" w:themeColor="text1"/>
                <w:sz w:val="20"/>
                <w:lang w:bidi="ar-SA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E0AD59E" w14:textId="14902A55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 xml:space="preserve">1,532 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40B1DFEC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E82C31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</w:p>
        </w:tc>
      </w:tr>
      <w:tr w:rsidR="00C44859" w:rsidRPr="00C44859" w14:paraId="0466288C" w14:textId="77777777" w:rsidTr="00B84DDA">
        <w:trPr>
          <w:cantSplit/>
        </w:trPr>
        <w:tc>
          <w:tcPr>
            <w:tcW w:w="13745" w:type="dxa"/>
            <w:gridSpan w:val="9"/>
            <w:shd w:val="clear" w:color="auto" w:fill="FFFFFF" w:themeFill="background1"/>
            <w:noWrap/>
          </w:tcPr>
          <w:p w14:paraId="6F46A649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b/>
                <w:sz w:val="20"/>
                <w:lang w:bidi="ar-SA"/>
              </w:rPr>
              <w:t>UNIDO</w:t>
            </w:r>
            <w:r w:rsidRPr="00C44859">
              <w:rPr>
                <w:b/>
                <w:sz w:val="20"/>
                <w:vertAlign w:val="superscript"/>
                <w:lang w:bidi="ar-SA"/>
              </w:rPr>
              <w:footnoteReference w:id="7"/>
            </w:r>
          </w:p>
        </w:tc>
      </w:tr>
      <w:tr w:rsidR="00C44859" w:rsidRPr="00C44859" w14:paraId="0C0FE286" w14:textId="77777777" w:rsidTr="00B84DDA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5E2E373C" w14:textId="77777777" w:rsidR="00C44859" w:rsidRPr="00C44859" w:rsidRDefault="00C44859" w:rsidP="00C44859">
            <w:pPr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MEX/REF/81/INV/04+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E09D15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Conversion of commercial refrigeration manufacturing in two facilities from the use of HFC</w:t>
            </w:r>
            <w:r w:rsidRPr="00C44859">
              <w:rPr>
                <w:sz w:val="20"/>
                <w:lang w:bidi="ar-SA"/>
              </w:rPr>
              <w:noBreakHyphen/>
              <w:t>134a and R</w:t>
            </w:r>
            <w:r w:rsidRPr="00C44859">
              <w:rPr>
                <w:sz w:val="20"/>
                <w:lang w:bidi="ar-SA"/>
              </w:rPr>
              <w:noBreakHyphen/>
              <w:t xml:space="preserve">404A as the refrigerants to propane (R-290) and isobutane </w:t>
            </w:r>
            <w:r w:rsidRPr="00C44859">
              <w:rPr>
                <w:sz w:val="20"/>
                <w:lang w:bidi="ar-SA"/>
              </w:rPr>
              <w:br/>
              <w:t xml:space="preserve">(R-600a) at </w:t>
            </w:r>
            <w:proofErr w:type="spellStart"/>
            <w:r w:rsidRPr="00C44859">
              <w:rPr>
                <w:sz w:val="20"/>
                <w:lang w:bidi="ar-SA"/>
              </w:rPr>
              <w:t>Imbera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</w:tcPr>
          <w:p w14:paraId="49B1AB1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1,018,123</w:t>
            </w:r>
          </w:p>
        </w:tc>
        <w:tc>
          <w:tcPr>
            <w:tcW w:w="1276" w:type="dxa"/>
            <w:shd w:val="clear" w:color="auto" w:fill="FFFFFF" w:themeFill="background1"/>
          </w:tcPr>
          <w:p w14:paraId="3FFD3DB7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925,466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71355D56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92,657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274A8D80" w14:textId="77777777" w:rsidR="00C44859" w:rsidRPr="00C44859" w:rsidRDefault="00C44859" w:rsidP="00C44859">
            <w:pPr>
              <w:jc w:val="right"/>
              <w:rPr>
                <w:b/>
                <w:bCs/>
                <w:color w:val="000000" w:themeColor="text1"/>
                <w:sz w:val="20"/>
                <w:lang w:bidi="ar-SA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22338A5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6,486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4C410747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75C11A03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</w:tr>
      <w:tr w:rsidR="00C44859" w:rsidRPr="00C44859" w14:paraId="32E8AD37" w14:textId="77777777" w:rsidTr="00B84DDA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5871E4DA" w14:textId="77777777" w:rsidR="00C44859" w:rsidRPr="00C44859" w:rsidRDefault="00C44859" w:rsidP="00C44859">
            <w:pPr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PHI/SEV/83/TAS/02+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465658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</w:t>
            </w:r>
            <w:r w:rsidRPr="00C44859">
              <w:rPr>
                <w:sz w:val="20"/>
                <w:lang w:bidi="ar-SA"/>
              </w:rPr>
              <w:noBreakHyphen/>
              <w:t>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0F58A5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225,992</w:t>
            </w:r>
          </w:p>
        </w:tc>
        <w:tc>
          <w:tcPr>
            <w:tcW w:w="1276" w:type="dxa"/>
            <w:shd w:val="clear" w:color="auto" w:fill="FFFFFF" w:themeFill="background1"/>
          </w:tcPr>
          <w:p w14:paraId="46C92DAE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207,370</w:t>
            </w:r>
          </w:p>
        </w:tc>
        <w:tc>
          <w:tcPr>
            <w:tcW w:w="1133" w:type="dxa"/>
            <w:shd w:val="clear" w:color="auto" w:fill="FFFFFF" w:themeFill="background1"/>
            <w:noWrap/>
          </w:tcPr>
          <w:p w14:paraId="2EEA52A4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18,622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6E711CAA" w14:textId="77777777" w:rsidR="00C44859" w:rsidRPr="00C44859" w:rsidRDefault="00C44859" w:rsidP="00C44859">
            <w:pPr>
              <w:jc w:val="right"/>
              <w:rPr>
                <w:b/>
                <w:bCs/>
                <w:color w:val="000000" w:themeColor="text1"/>
                <w:sz w:val="20"/>
                <w:lang w:bidi="ar-SA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465A3B7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1,304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4A4663FE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0976F02D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93</w:t>
            </w:r>
          </w:p>
        </w:tc>
      </w:tr>
      <w:tr w:rsidR="00C44859" w:rsidRPr="00C44859" w14:paraId="406DCC51" w14:textId="77777777" w:rsidTr="00B84DDA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2349D9AB" w14:textId="77777777" w:rsidR="00C44859" w:rsidRPr="00C44859" w:rsidRDefault="00C44859" w:rsidP="00C44859">
            <w:pPr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UNIDO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33041EC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4D5DDB8B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4BC310D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14:paraId="62B2731F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111,279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72F75D53" w14:textId="77777777" w:rsidR="00C44859" w:rsidRPr="00C44859" w:rsidRDefault="00C44859" w:rsidP="00C44859">
            <w:pPr>
              <w:jc w:val="right"/>
              <w:rPr>
                <w:b/>
                <w:bCs/>
                <w:color w:val="000000" w:themeColor="text1"/>
                <w:sz w:val="20"/>
                <w:lang w:bidi="ar-SA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16C43D07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7,790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01660366" w14:textId="77777777" w:rsidR="00C44859" w:rsidRPr="00C44859" w:rsidRDefault="00C44859" w:rsidP="00C44859">
            <w:pPr>
              <w:jc w:val="center"/>
              <w:rPr>
                <w:sz w:val="20"/>
                <w:lang w:val="en-CA" w:bidi="ar-SA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19D08F7" w14:textId="77777777" w:rsidR="00C44859" w:rsidRPr="00C44859" w:rsidRDefault="00C44859" w:rsidP="00C44859">
            <w:pPr>
              <w:jc w:val="center"/>
              <w:rPr>
                <w:sz w:val="20"/>
                <w:lang w:bidi="ar-SA"/>
              </w:rPr>
            </w:pPr>
          </w:p>
        </w:tc>
      </w:tr>
    </w:tbl>
    <w:p w14:paraId="79B4B2CD" w14:textId="77777777" w:rsidR="00C44859" w:rsidRDefault="00C44859" w:rsidP="00C04833">
      <w:pPr>
        <w:pStyle w:val="StyleHeader4Para4Left0Firstline0"/>
        <w:numPr>
          <w:ilvl w:val="0"/>
          <w:numId w:val="0"/>
        </w:numPr>
        <w:bidi/>
        <w:rPr>
          <w:rtl/>
        </w:rPr>
        <w:sectPr w:rsidR="00C44859" w:rsidSect="00145D20">
          <w:headerReference w:type="first" r:id="rId27"/>
          <w:footnotePr>
            <w:numRestart w:val="eachPage"/>
          </w:footnotePr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326"/>
        </w:sectPr>
      </w:pPr>
    </w:p>
    <w:p w14:paraId="6A5F31EF" w14:textId="77777777" w:rsidR="00C44859" w:rsidRPr="00C44859" w:rsidRDefault="00C44859" w:rsidP="00C44859">
      <w:pPr>
        <w:jc w:val="center"/>
        <w:rPr>
          <w:b/>
          <w:sz w:val="22"/>
          <w:szCs w:val="22"/>
          <w:lang w:bidi="ar-SA"/>
        </w:rPr>
      </w:pPr>
      <w:r w:rsidRPr="00C44859">
        <w:rPr>
          <w:b/>
          <w:sz w:val="22"/>
          <w:szCs w:val="22"/>
          <w:lang w:bidi="ar-SA"/>
        </w:rPr>
        <w:lastRenderedPageBreak/>
        <w:t>Annex IV</w:t>
      </w:r>
    </w:p>
    <w:p w14:paraId="610B8FA3" w14:textId="77777777" w:rsidR="00C44859" w:rsidRPr="00C44859" w:rsidRDefault="00C44859" w:rsidP="00C44859">
      <w:pPr>
        <w:jc w:val="center"/>
        <w:rPr>
          <w:b/>
          <w:sz w:val="22"/>
          <w:szCs w:val="22"/>
          <w:lang w:bidi="ar-SA"/>
        </w:rPr>
      </w:pPr>
    </w:p>
    <w:p w14:paraId="13925D0C" w14:textId="77777777" w:rsidR="00C44859" w:rsidRPr="00C44859" w:rsidRDefault="00C44859" w:rsidP="00C44859">
      <w:pPr>
        <w:jc w:val="center"/>
        <w:rPr>
          <w:b/>
          <w:sz w:val="22"/>
          <w:szCs w:val="22"/>
          <w:lang w:bidi="ar-SA"/>
        </w:rPr>
      </w:pPr>
      <w:r w:rsidRPr="00C44859">
        <w:rPr>
          <w:b/>
          <w:sz w:val="22"/>
          <w:szCs w:val="22"/>
          <w:lang w:bidi="ar-SA"/>
        </w:rPr>
        <w:t>DETAILS ON COMPLETED, BY DECISIONS AND ADDITIONAL VOLUNTARY CONTRIBUTIONS PROJECTS WITH RETURNED BALANCES FROM IMPLEMENTING AGENCIES</w:t>
      </w:r>
    </w:p>
    <w:p w14:paraId="7108605C" w14:textId="77777777" w:rsidR="00C44859" w:rsidRPr="00C44859" w:rsidRDefault="00C44859" w:rsidP="00C44859">
      <w:pPr>
        <w:jc w:val="center"/>
        <w:rPr>
          <w:b/>
          <w:sz w:val="22"/>
          <w:szCs w:val="22"/>
          <w:lang w:bidi="ar-SA"/>
        </w:rPr>
      </w:pPr>
    </w:p>
    <w:tbl>
      <w:tblPr>
        <w:tblStyle w:val="TableGrid"/>
        <w:tblpPr w:leftFromText="180" w:rightFromText="180" w:vertAnchor="text" w:tblpY="1"/>
        <w:tblOverlap w:val="never"/>
        <w:tblW w:w="4849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36"/>
        <w:gridCol w:w="3312"/>
        <w:gridCol w:w="1309"/>
        <w:gridCol w:w="1277"/>
        <w:gridCol w:w="1134"/>
      </w:tblGrid>
      <w:tr w:rsidR="00C44859" w:rsidRPr="00C44859" w14:paraId="23FE8994" w14:textId="77777777" w:rsidTr="00C44859">
        <w:trPr>
          <w:tblHeader/>
        </w:trPr>
        <w:tc>
          <w:tcPr>
            <w:tcW w:w="1123" w:type="pct"/>
            <w:vAlign w:val="center"/>
          </w:tcPr>
          <w:p w14:paraId="6965A2CE" w14:textId="77777777" w:rsidR="00C44859" w:rsidRPr="00C44859" w:rsidRDefault="00C44859" w:rsidP="00C448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Code</w:t>
            </w:r>
          </w:p>
        </w:tc>
        <w:tc>
          <w:tcPr>
            <w:tcW w:w="1826" w:type="pct"/>
            <w:vAlign w:val="center"/>
          </w:tcPr>
          <w:p w14:paraId="7B239C90" w14:textId="77777777" w:rsidR="00C44859" w:rsidRPr="00C44859" w:rsidRDefault="00C44859" w:rsidP="00C448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Project title</w:t>
            </w:r>
          </w:p>
        </w:tc>
        <w:tc>
          <w:tcPr>
            <w:tcW w:w="722" w:type="pct"/>
            <w:vAlign w:val="center"/>
          </w:tcPr>
          <w:p w14:paraId="203A3773" w14:textId="77777777" w:rsidR="00C44859" w:rsidRPr="00C44859" w:rsidRDefault="00C44859" w:rsidP="00C44859">
            <w:pPr>
              <w:jc w:val="center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Project costs returned (US $)</w:t>
            </w:r>
          </w:p>
        </w:tc>
        <w:tc>
          <w:tcPr>
            <w:tcW w:w="704" w:type="pct"/>
            <w:vAlign w:val="center"/>
          </w:tcPr>
          <w:p w14:paraId="746E096C" w14:textId="77777777" w:rsidR="00C44859" w:rsidRPr="00C44859" w:rsidRDefault="00C44859" w:rsidP="00C44859">
            <w:pPr>
              <w:jc w:val="center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Agency support costs (US $)</w:t>
            </w:r>
          </w:p>
        </w:tc>
        <w:tc>
          <w:tcPr>
            <w:tcW w:w="625" w:type="pct"/>
          </w:tcPr>
          <w:p w14:paraId="3C6C5B7C" w14:textId="77777777" w:rsidR="00C44859" w:rsidRPr="00C44859" w:rsidRDefault="00C44859" w:rsidP="00C448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Total (US $)</w:t>
            </w:r>
          </w:p>
        </w:tc>
      </w:tr>
      <w:tr w:rsidR="00C44859" w:rsidRPr="00C44859" w14:paraId="44D62BB6" w14:textId="77777777" w:rsidTr="00C44859">
        <w:tc>
          <w:tcPr>
            <w:tcW w:w="1123" w:type="pct"/>
          </w:tcPr>
          <w:p w14:paraId="76F0AAF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ARM/PHA/86/INV/26</w:t>
            </w:r>
          </w:p>
        </w:tc>
        <w:tc>
          <w:tcPr>
            <w:tcW w:w="1826" w:type="pct"/>
            <w:vAlign w:val="bottom"/>
          </w:tcPr>
          <w:p w14:paraId="09DB820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third tranche)</w:t>
            </w:r>
          </w:p>
        </w:tc>
        <w:tc>
          <w:tcPr>
            <w:tcW w:w="722" w:type="pct"/>
          </w:tcPr>
          <w:p w14:paraId="4518E8B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1,239</w:t>
            </w:r>
          </w:p>
        </w:tc>
        <w:tc>
          <w:tcPr>
            <w:tcW w:w="704" w:type="pct"/>
          </w:tcPr>
          <w:p w14:paraId="67A5877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112</w:t>
            </w:r>
          </w:p>
        </w:tc>
        <w:tc>
          <w:tcPr>
            <w:tcW w:w="625" w:type="pct"/>
          </w:tcPr>
          <w:p w14:paraId="544A6374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1,351 </w:t>
            </w:r>
          </w:p>
        </w:tc>
      </w:tr>
      <w:tr w:rsidR="00C44859" w:rsidRPr="00C44859" w14:paraId="4BB423C6" w14:textId="77777777" w:rsidTr="00C44859">
        <w:tc>
          <w:tcPr>
            <w:tcW w:w="1123" w:type="pct"/>
          </w:tcPr>
          <w:p w14:paraId="6757C56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COS/PHA/83/INV/59</w:t>
            </w:r>
          </w:p>
        </w:tc>
        <w:tc>
          <w:tcPr>
            <w:tcW w:w="1826" w:type="pct"/>
            <w:vAlign w:val="bottom"/>
          </w:tcPr>
          <w:p w14:paraId="2D3CC38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fifth tranche)</w:t>
            </w:r>
          </w:p>
        </w:tc>
        <w:tc>
          <w:tcPr>
            <w:tcW w:w="722" w:type="pct"/>
          </w:tcPr>
          <w:p w14:paraId="0F26EED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45</w:t>
            </w:r>
          </w:p>
        </w:tc>
        <w:tc>
          <w:tcPr>
            <w:tcW w:w="704" w:type="pct"/>
          </w:tcPr>
          <w:p w14:paraId="63A54FD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</w:t>
            </w:r>
          </w:p>
        </w:tc>
        <w:tc>
          <w:tcPr>
            <w:tcW w:w="625" w:type="pct"/>
          </w:tcPr>
          <w:p w14:paraId="57F42173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48 </w:t>
            </w:r>
          </w:p>
        </w:tc>
      </w:tr>
      <w:tr w:rsidR="00C44859" w:rsidRPr="00C44859" w14:paraId="0D2F1D0D" w14:textId="77777777" w:rsidTr="00C44859">
        <w:tc>
          <w:tcPr>
            <w:tcW w:w="1123" w:type="pct"/>
          </w:tcPr>
          <w:p w14:paraId="58CD4B7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CUB/PHA/85/TAS/63</w:t>
            </w:r>
          </w:p>
        </w:tc>
        <w:tc>
          <w:tcPr>
            <w:tcW w:w="1826" w:type="pct"/>
            <w:vAlign w:val="bottom"/>
          </w:tcPr>
          <w:p w14:paraId="56D489E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fifth tranche)</w:t>
            </w:r>
          </w:p>
        </w:tc>
        <w:tc>
          <w:tcPr>
            <w:tcW w:w="722" w:type="pct"/>
          </w:tcPr>
          <w:p w14:paraId="32BAC71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207</w:t>
            </w:r>
          </w:p>
        </w:tc>
        <w:tc>
          <w:tcPr>
            <w:tcW w:w="704" w:type="pct"/>
          </w:tcPr>
          <w:p w14:paraId="4275BB3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16</w:t>
            </w:r>
          </w:p>
        </w:tc>
        <w:tc>
          <w:tcPr>
            <w:tcW w:w="625" w:type="pct"/>
          </w:tcPr>
          <w:p w14:paraId="399B12DB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223 </w:t>
            </w:r>
          </w:p>
        </w:tc>
      </w:tr>
      <w:tr w:rsidR="00C44859" w:rsidRPr="00C44859" w14:paraId="15782D03" w14:textId="77777777" w:rsidTr="00C44859">
        <w:tc>
          <w:tcPr>
            <w:tcW w:w="1123" w:type="pct"/>
          </w:tcPr>
          <w:p w14:paraId="637A25C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ELS/PHA/86/INV/41</w:t>
            </w:r>
          </w:p>
        </w:tc>
        <w:tc>
          <w:tcPr>
            <w:tcW w:w="1826" w:type="pct"/>
            <w:vAlign w:val="bottom"/>
          </w:tcPr>
          <w:p w14:paraId="6007597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fourth tranche)</w:t>
            </w:r>
          </w:p>
        </w:tc>
        <w:tc>
          <w:tcPr>
            <w:tcW w:w="722" w:type="pct"/>
          </w:tcPr>
          <w:p w14:paraId="150124B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7,059</w:t>
            </w:r>
          </w:p>
        </w:tc>
        <w:tc>
          <w:tcPr>
            <w:tcW w:w="704" w:type="pct"/>
          </w:tcPr>
          <w:p w14:paraId="67E9860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529</w:t>
            </w:r>
          </w:p>
        </w:tc>
        <w:tc>
          <w:tcPr>
            <w:tcW w:w="625" w:type="pct"/>
          </w:tcPr>
          <w:p w14:paraId="04C85BD8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7,588 </w:t>
            </w:r>
          </w:p>
        </w:tc>
      </w:tr>
      <w:tr w:rsidR="00C44859" w:rsidRPr="00C44859" w14:paraId="3D19B8D2" w14:textId="77777777" w:rsidTr="00C44859">
        <w:tc>
          <w:tcPr>
            <w:tcW w:w="1123" w:type="pct"/>
          </w:tcPr>
          <w:p w14:paraId="3E6380C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KYR/PHA/85/INV/42</w:t>
            </w:r>
          </w:p>
        </w:tc>
        <w:tc>
          <w:tcPr>
            <w:tcW w:w="1826" w:type="pct"/>
            <w:vAlign w:val="bottom"/>
          </w:tcPr>
          <w:p w14:paraId="0A4FAD48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third tranche)</w:t>
            </w:r>
          </w:p>
        </w:tc>
        <w:tc>
          <w:tcPr>
            <w:tcW w:w="722" w:type="pct"/>
          </w:tcPr>
          <w:p w14:paraId="2DB760F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434</w:t>
            </w:r>
          </w:p>
        </w:tc>
        <w:tc>
          <w:tcPr>
            <w:tcW w:w="704" w:type="pct"/>
          </w:tcPr>
          <w:p w14:paraId="6F1004AD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30</w:t>
            </w:r>
          </w:p>
        </w:tc>
        <w:tc>
          <w:tcPr>
            <w:tcW w:w="625" w:type="pct"/>
          </w:tcPr>
          <w:p w14:paraId="549040FB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464 </w:t>
            </w:r>
          </w:p>
        </w:tc>
      </w:tr>
      <w:tr w:rsidR="00C44859" w:rsidRPr="00C44859" w14:paraId="701ACBB0" w14:textId="77777777" w:rsidTr="00C44859">
        <w:tc>
          <w:tcPr>
            <w:tcW w:w="1123" w:type="pct"/>
          </w:tcPr>
          <w:p w14:paraId="1ED42FC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PAN/PHA/85/TAS/51</w:t>
            </w:r>
          </w:p>
        </w:tc>
        <w:tc>
          <w:tcPr>
            <w:tcW w:w="1826" w:type="pct"/>
            <w:vAlign w:val="bottom"/>
          </w:tcPr>
          <w:p w14:paraId="4D389BF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third tranche)</w:t>
            </w:r>
          </w:p>
        </w:tc>
        <w:tc>
          <w:tcPr>
            <w:tcW w:w="722" w:type="pct"/>
          </w:tcPr>
          <w:p w14:paraId="0FC4039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33</w:t>
            </w:r>
          </w:p>
        </w:tc>
        <w:tc>
          <w:tcPr>
            <w:tcW w:w="704" w:type="pct"/>
          </w:tcPr>
          <w:p w14:paraId="6DCA557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</w:t>
            </w:r>
          </w:p>
        </w:tc>
        <w:tc>
          <w:tcPr>
            <w:tcW w:w="625" w:type="pct"/>
          </w:tcPr>
          <w:p w14:paraId="063D1351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36 </w:t>
            </w:r>
          </w:p>
        </w:tc>
      </w:tr>
      <w:tr w:rsidR="00C44859" w:rsidRPr="00C44859" w14:paraId="19EA0EF7" w14:textId="77777777" w:rsidTr="00C44859">
        <w:tc>
          <w:tcPr>
            <w:tcW w:w="1123" w:type="pct"/>
          </w:tcPr>
          <w:p w14:paraId="4F0500CB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TRI/SEV/83/INS/37</w:t>
            </w:r>
          </w:p>
        </w:tc>
        <w:tc>
          <w:tcPr>
            <w:tcW w:w="1826" w:type="pct"/>
            <w:vAlign w:val="bottom"/>
          </w:tcPr>
          <w:p w14:paraId="0DFC4E48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Extension of the institutional strengthening project (phase X: 1/2020-12/2021)</w:t>
            </w:r>
          </w:p>
        </w:tc>
        <w:tc>
          <w:tcPr>
            <w:tcW w:w="722" w:type="pct"/>
          </w:tcPr>
          <w:p w14:paraId="2353CE2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491</w:t>
            </w:r>
          </w:p>
        </w:tc>
        <w:tc>
          <w:tcPr>
            <w:tcW w:w="704" w:type="pct"/>
          </w:tcPr>
          <w:p w14:paraId="6118E8F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34</w:t>
            </w:r>
          </w:p>
        </w:tc>
        <w:tc>
          <w:tcPr>
            <w:tcW w:w="625" w:type="pct"/>
          </w:tcPr>
          <w:p w14:paraId="13AE1F0E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525 </w:t>
            </w:r>
          </w:p>
        </w:tc>
      </w:tr>
      <w:tr w:rsidR="00C44859" w:rsidRPr="00C44859" w14:paraId="5D7D8C39" w14:textId="77777777" w:rsidTr="00C44859">
        <w:tc>
          <w:tcPr>
            <w:tcW w:w="1123" w:type="pct"/>
          </w:tcPr>
          <w:p w14:paraId="434CDA0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color w:val="000000"/>
                <w:sz w:val="20"/>
                <w:lang w:val="en-CA" w:bidi="ar-SA"/>
              </w:rPr>
              <w:t>Total completed projects</w:t>
            </w:r>
          </w:p>
        </w:tc>
        <w:tc>
          <w:tcPr>
            <w:tcW w:w="1826" w:type="pct"/>
          </w:tcPr>
          <w:p w14:paraId="7654C5C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2D3587CB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9,508</w:t>
            </w:r>
          </w:p>
        </w:tc>
        <w:tc>
          <w:tcPr>
            <w:tcW w:w="704" w:type="pct"/>
          </w:tcPr>
          <w:p w14:paraId="79A7384E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727</w:t>
            </w:r>
          </w:p>
        </w:tc>
        <w:tc>
          <w:tcPr>
            <w:tcW w:w="625" w:type="pct"/>
          </w:tcPr>
          <w:p w14:paraId="1F280611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 xml:space="preserve">10,235 </w:t>
            </w:r>
          </w:p>
        </w:tc>
      </w:tr>
      <w:tr w:rsidR="00C44859" w:rsidRPr="00C44859" w14:paraId="3268A4D3" w14:textId="77777777" w:rsidTr="00C44859">
        <w:tc>
          <w:tcPr>
            <w:tcW w:w="1123" w:type="pct"/>
          </w:tcPr>
          <w:p w14:paraId="34793C93" w14:textId="77777777" w:rsidR="00C44859" w:rsidRPr="00C44859" w:rsidRDefault="00C44859" w:rsidP="00C44859">
            <w:pPr>
              <w:jc w:val="lef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IND/PHA/86/INV/479</w:t>
            </w:r>
          </w:p>
          <w:p w14:paraId="2A15B36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1826" w:type="pct"/>
          </w:tcPr>
          <w:p w14:paraId="1D8FAA98" w14:textId="77777777" w:rsidR="00C44859" w:rsidRPr="00C44859" w:rsidRDefault="00C44859" w:rsidP="00C44859">
            <w:pPr>
              <w:jc w:val="lef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II, third tranche) (air-conditioning manufacturing sector plan)</w:t>
            </w:r>
          </w:p>
          <w:p w14:paraId="2B90439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587DBE70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316,592</w:t>
            </w:r>
          </w:p>
          <w:p w14:paraId="6AFFAC9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04" w:type="pct"/>
          </w:tcPr>
          <w:p w14:paraId="6D8C4DB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22,161</w:t>
            </w:r>
          </w:p>
          <w:p w14:paraId="3A8EDFF7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625" w:type="pct"/>
          </w:tcPr>
          <w:p w14:paraId="1632E94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338,753</w:t>
            </w:r>
          </w:p>
          <w:p w14:paraId="3A2B83B6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</w:p>
        </w:tc>
      </w:tr>
      <w:tr w:rsidR="00C44859" w:rsidRPr="00C44859" w14:paraId="20085181" w14:textId="77777777" w:rsidTr="00C44859">
        <w:tc>
          <w:tcPr>
            <w:tcW w:w="1123" w:type="pct"/>
          </w:tcPr>
          <w:p w14:paraId="738805F8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color w:val="000000"/>
                <w:sz w:val="20"/>
                <w:lang w:val="en-CA" w:bidi="ar-SA"/>
              </w:rPr>
              <w:t>Total “by-decisions” projects</w:t>
            </w:r>
          </w:p>
        </w:tc>
        <w:tc>
          <w:tcPr>
            <w:tcW w:w="1826" w:type="pct"/>
          </w:tcPr>
          <w:p w14:paraId="4459FAB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4AF36564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316,592</w:t>
            </w:r>
          </w:p>
          <w:p w14:paraId="7685884A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704" w:type="pct"/>
          </w:tcPr>
          <w:p w14:paraId="7BCA6C5A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22,161</w:t>
            </w:r>
          </w:p>
          <w:p w14:paraId="1FABA113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625" w:type="pct"/>
          </w:tcPr>
          <w:p w14:paraId="164F0A6E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338,753</w:t>
            </w:r>
          </w:p>
          <w:p w14:paraId="714FDE19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</w:p>
        </w:tc>
      </w:tr>
      <w:tr w:rsidR="00C44859" w:rsidRPr="00C44859" w14:paraId="39BF40BF" w14:textId="77777777" w:rsidTr="00C44859">
        <w:tc>
          <w:tcPr>
            <w:tcW w:w="1123" w:type="pct"/>
          </w:tcPr>
          <w:p w14:paraId="7A2B9568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COL/SEV/80/TAS/01+</w:t>
            </w:r>
          </w:p>
        </w:tc>
        <w:tc>
          <w:tcPr>
            <w:tcW w:w="1826" w:type="pct"/>
            <w:vAlign w:val="bottom"/>
          </w:tcPr>
          <w:p w14:paraId="750FA4E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vAlign w:val="bottom"/>
          </w:tcPr>
          <w:p w14:paraId="7436F28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3,656</w:t>
            </w:r>
          </w:p>
        </w:tc>
        <w:tc>
          <w:tcPr>
            <w:tcW w:w="704" w:type="pct"/>
            <w:vAlign w:val="bottom"/>
          </w:tcPr>
          <w:p w14:paraId="7B0354E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256</w:t>
            </w:r>
          </w:p>
        </w:tc>
        <w:tc>
          <w:tcPr>
            <w:tcW w:w="625" w:type="pct"/>
            <w:vAlign w:val="bottom"/>
          </w:tcPr>
          <w:p w14:paraId="49DCE162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3,912</w:t>
            </w:r>
          </w:p>
        </w:tc>
      </w:tr>
      <w:tr w:rsidR="00C44859" w:rsidRPr="00C44859" w14:paraId="5694FDBE" w14:textId="77777777" w:rsidTr="00C44859">
        <w:tc>
          <w:tcPr>
            <w:tcW w:w="1123" w:type="pct"/>
          </w:tcPr>
          <w:p w14:paraId="7923B88C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FIJ/SEV/80/TAS/01+</w:t>
            </w:r>
          </w:p>
        </w:tc>
        <w:tc>
          <w:tcPr>
            <w:tcW w:w="1826" w:type="pct"/>
            <w:vAlign w:val="bottom"/>
          </w:tcPr>
          <w:p w14:paraId="6A6BD8E7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vAlign w:val="bottom"/>
          </w:tcPr>
          <w:p w14:paraId="466D1479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2,301</w:t>
            </w:r>
          </w:p>
        </w:tc>
        <w:tc>
          <w:tcPr>
            <w:tcW w:w="704" w:type="pct"/>
            <w:vAlign w:val="bottom"/>
          </w:tcPr>
          <w:p w14:paraId="61B737C7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161</w:t>
            </w:r>
          </w:p>
        </w:tc>
        <w:tc>
          <w:tcPr>
            <w:tcW w:w="625" w:type="pct"/>
            <w:vAlign w:val="bottom"/>
          </w:tcPr>
          <w:p w14:paraId="4CE3B49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2,462</w:t>
            </w:r>
          </w:p>
        </w:tc>
      </w:tr>
      <w:tr w:rsidR="00C44859" w:rsidRPr="00C44859" w14:paraId="3335F75B" w14:textId="77777777" w:rsidTr="00C44859">
        <w:tc>
          <w:tcPr>
            <w:tcW w:w="1123" w:type="pct"/>
          </w:tcPr>
          <w:p w14:paraId="2CD754E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PAR/SEV/81/TAS/01+</w:t>
            </w:r>
          </w:p>
        </w:tc>
        <w:tc>
          <w:tcPr>
            <w:tcW w:w="1826" w:type="pct"/>
            <w:vAlign w:val="bottom"/>
          </w:tcPr>
          <w:p w14:paraId="5BE073C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vAlign w:val="bottom"/>
          </w:tcPr>
          <w:p w14:paraId="4CC5DDE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2,573</w:t>
            </w:r>
          </w:p>
        </w:tc>
        <w:tc>
          <w:tcPr>
            <w:tcW w:w="704" w:type="pct"/>
            <w:vAlign w:val="bottom"/>
          </w:tcPr>
          <w:p w14:paraId="5DDDB2A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180</w:t>
            </w:r>
          </w:p>
        </w:tc>
        <w:tc>
          <w:tcPr>
            <w:tcW w:w="625" w:type="pct"/>
            <w:vAlign w:val="bottom"/>
          </w:tcPr>
          <w:p w14:paraId="1D1B165F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2,753</w:t>
            </w:r>
          </w:p>
        </w:tc>
      </w:tr>
      <w:tr w:rsidR="00C44859" w:rsidRPr="00C44859" w14:paraId="5707A942" w14:textId="77777777" w:rsidTr="00C44859">
        <w:tc>
          <w:tcPr>
            <w:tcW w:w="1123" w:type="pct"/>
          </w:tcPr>
          <w:p w14:paraId="385F246B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“additional voluntary contributions” projects</w:t>
            </w:r>
          </w:p>
        </w:tc>
        <w:tc>
          <w:tcPr>
            <w:tcW w:w="1826" w:type="pct"/>
            <w:vAlign w:val="bottom"/>
          </w:tcPr>
          <w:p w14:paraId="3504E5D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17F2B2E4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val="en-CA" w:bidi="ar-SA"/>
              </w:rPr>
              <w:t>8,530</w:t>
            </w:r>
          </w:p>
        </w:tc>
        <w:tc>
          <w:tcPr>
            <w:tcW w:w="704" w:type="pct"/>
          </w:tcPr>
          <w:p w14:paraId="54C58E5F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val="en-CA" w:bidi="ar-SA"/>
              </w:rPr>
              <w:t>597</w:t>
            </w:r>
          </w:p>
        </w:tc>
        <w:tc>
          <w:tcPr>
            <w:tcW w:w="625" w:type="pct"/>
          </w:tcPr>
          <w:p w14:paraId="39F3BF88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val="en-CA" w:bidi="ar-SA"/>
              </w:rPr>
              <w:t>9,127</w:t>
            </w:r>
          </w:p>
        </w:tc>
      </w:tr>
      <w:tr w:rsidR="00C44859" w:rsidRPr="00C44859" w14:paraId="73CA031A" w14:textId="77777777" w:rsidTr="00C44859">
        <w:tc>
          <w:tcPr>
            <w:tcW w:w="1123" w:type="pct"/>
          </w:tcPr>
          <w:p w14:paraId="5BF5358C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TOTAL UNDP</w:t>
            </w:r>
          </w:p>
        </w:tc>
        <w:tc>
          <w:tcPr>
            <w:tcW w:w="1826" w:type="pct"/>
            <w:vAlign w:val="center"/>
          </w:tcPr>
          <w:p w14:paraId="69141D44" w14:textId="77777777" w:rsidR="00C44859" w:rsidRPr="00C44859" w:rsidRDefault="00C44859" w:rsidP="00C44859">
            <w:pPr>
              <w:spacing w:after="120"/>
              <w:rPr>
                <w:b/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43B398A3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334,630</w:t>
            </w:r>
          </w:p>
        </w:tc>
        <w:tc>
          <w:tcPr>
            <w:tcW w:w="704" w:type="pct"/>
          </w:tcPr>
          <w:p w14:paraId="5BF3845F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23,485</w:t>
            </w:r>
          </w:p>
        </w:tc>
        <w:tc>
          <w:tcPr>
            <w:tcW w:w="625" w:type="pct"/>
          </w:tcPr>
          <w:p w14:paraId="282A2494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358,115</w:t>
            </w:r>
          </w:p>
        </w:tc>
      </w:tr>
      <w:tr w:rsidR="00C44859" w:rsidRPr="00C44859" w14:paraId="5BA40F3E" w14:textId="77777777" w:rsidTr="00C44859">
        <w:tc>
          <w:tcPr>
            <w:tcW w:w="1123" w:type="pct"/>
          </w:tcPr>
          <w:p w14:paraId="27E5E54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AFG/PHA/79/TAS/21</w:t>
            </w:r>
          </w:p>
        </w:tc>
        <w:tc>
          <w:tcPr>
            <w:tcW w:w="1826" w:type="pct"/>
            <w:vAlign w:val="bottom"/>
          </w:tcPr>
          <w:p w14:paraId="3999666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</w:tcPr>
          <w:p w14:paraId="4CFA4B3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 xml:space="preserve">    11,374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3857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 xml:space="preserve">     1,479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314D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12,853 </w:t>
            </w:r>
          </w:p>
        </w:tc>
      </w:tr>
      <w:tr w:rsidR="00C44859" w:rsidRPr="00C44859" w14:paraId="41B6FFA9" w14:textId="77777777" w:rsidTr="00C44859">
        <w:tc>
          <w:tcPr>
            <w:tcW w:w="1123" w:type="pct"/>
          </w:tcPr>
          <w:p w14:paraId="3FE9A72C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ELS/PHA/77/TAS/35</w:t>
            </w:r>
          </w:p>
        </w:tc>
        <w:tc>
          <w:tcPr>
            <w:tcW w:w="1826" w:type="pct"/>
            <w:vAlign w:val="bottom"/>
          </w:tcPr>
          <w:p w14:paraId="01BF212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</w:tcPr>
          <w:p w14:paraId="1C6854D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8,550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F33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  234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E67D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8,784 </w:t>
            </w:r>
          </w:p>
        </w:tc>
      </w:tr>
      <w:tr w:rsidR="00C44859" w:rsidRPr="00C44859" w14:paraId="5418F021" w14:textId="77777777" w:rsidTr="00C44859">
        <w:tc>
          <w:tcPr>
            <w:tcW w:w="1123" w:type="pct"/>
          </w:tcPr>
          <w:p w14:paraId="247ABD5B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GUA/SEV/81/INS/53</w:t>
            </w:r>
          </w:p>
        </w:tc>
        <w:tc>
          <w:tcPr>
            <w:tcW w:w="1826" w:type="pct"/>
            <w:vAlign w:val="bottom"/>
          </w:tcPr>
          <w:p w14:paraId="13BF001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Renewal of the institutional strengthening project (phase </w:t>
            </w:r>
            <w:proofErr w:type="spellStart"/>
            <w:r w:rsidRPr="00C44859">
              <w:rPr>
                <w:sz w:val="20"/>
                <w:lang w:bidi="ar-SA"/>
              </w:rPr>
              <w:t>VIIl</w:t>
            </w:r>
            <w:proofErr w:type="spellEnd"/>
            <w:r w:rsidRPr="00C44859">
              <w:rPr>
                <w:sz w:val="20"/>
                <w:lang w:bidi="ar-SA"/>
              </w:rPr>
              <w:t>: 7/2018-6-2020)</w:t>
            </w:r>
          </w:p>
        </w:tc>
        <w:tc>
          <w:tcPr>
            <w:tcW w:w="722" w:type="pct"/>
          </w:tcPr>
          <w:p w14:paraId="21721B8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9,853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39AD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0             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72B3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9,853 </w:t>
            </w:r>
          </w:p>
        </w:tc>
      </w:tr>
      <w:tr w:rsidR="00C44859" w:rsidRPr="00C44859" w14:paraId="7D489411" w14:textId="77777777" w:rsidTr="00C44859">
        <w:tc>
          <w:tcPr>
            <w:tcW w:w="1123" w:type="pct"/>
          </w:tcPr>
          <w:p w14:paraId="5BC0F72E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KUW/PHA/84/PRP/39</w:t>
            </w:r>
          </w:p>
        </w:tc>
        <w:tc>
          <w:tcPr>
            <w:tcW w:w="1826" w:type="pct"/>
            <w:vAlign w:val="bottom"/>
          </w:tcPr>
          <w:p w14:paraId="14D78DB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</w:tcPr>
          <w:p w14:paraId="2C64251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8,335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5A2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1,084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09E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9,419 </w:t>
            </w:r>
          </w:p>
        </w:tc>
      </w:tr>
      <w:tr w:rsidR="00C44859" w:rsidRPr="00C44859" w14:paraId="1FB25AB1" w14:textId="77777777" w:rsidTr="00C44859">
        <w:tc>
          <w:tcPr>
            <w:tcW w:w="1123" w:type="pct"/>
          </w:tcPr>
          <w:p w14:paraId="6465565F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KUW/SEV/81/TAS/33</w:t>
            </w:r>
          </w:p>
        </w:tc>
        <w:tc>
          <w:tcPr>
            <w:tcW w:w="1826" w:type="pct"/>
            <w:vAlign w:val="bottom"/>
          </w:tcPr>
          <w:p w14:paraId="1EAF60A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</w:tcPr>
          <w:p w14:paraId="491B3D2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112,000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0F9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7,840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1929D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119,840 </w:t>
            </w:r>
          </w:p>
        </w:tc>
      </w:tr>
      <w:tr w:rsidR="00C44859" w:rsidRPr="00C44859" w14:paraId="67F356E8" w14:textId="77777777" w:rsidTr="00C44859">
        <w:tc>
          <w:tcPr>
            <w:tcW w:w="1123" w:type="pct"/>
          </w:tcPr>
          <w:p w14:paraId="184E00FC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MOL/SEV/82/INS/37</w:t>
            </w:r>
          </w:p>
        </w:tc>
        <w:tc>
          <w:tcPr>
            <w:tcW w:w="1826" w:type="pct"/>
            <w:vAlign w:val="bottom"/>
          </w:tcPr>
          <w:p w14:paraId="03887E5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Extension of the institutional strengthening project (phase X: 1/2019-12/2020)</w:t>
            </w:r>
          </w:p>
        </w:tc>
        <w:tc>
          <w:tcPr>
            <w:tcW w:w="722" w:type="pct"/>
          </w:tcPr>
          <w:p w14:paraId="2664A62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2,917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F7D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CF297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2,917 </w:t>
            </w:r>
          </w:p>
        </w:tc>
      </w:tr>
      <w:tr w:rsidR="00C44859" w:rsidRPr="00C44859" w14:paraId="378DFB2C" w14:textId="77777777" w:rsidTr="00C44859">
        <w:tc>
          <w:tcPr>
            <w:tcW w:w="1123" w:type="pct"/>
          </w:tcPr>
          <w:p w14:paraId="7D59EA21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NIC/PHA/81/TAS/36</w:t>
            </w:r>
          </w:p>
        </w:tc>
        <w:tc>
          <w:tcPr>
            <w:tcW w:w="1826" w:type="pct"/>
            <w:vAlign w:val="bottom"/>
          </w:tcPr>
          <w:p w14:paraId="7D77EAB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</w:tcPr>
          <w:p w14:paraId="7C759DD7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   532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361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    69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18D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   601 </w:t>
            </w:r>
          </w:p>
        </w:tc>
      </w:tr>
      <w:tr w:rsidR="00C44859" w:rsidRPr="00C44859" w14:paraId="6FBB866E" w14:textId="77777777" w:rsidTr="00C44859">
        <w:tc>
          <w:tcPr>
            <w:tcW w:w="1123" w:type="pct"/>
          </w:tcPr>
          <w:p w14:paraId="5CE9A59E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lastRenderedPageBreak/>
              <w:t>PAR/SEV/82/INS/38</w:t>
            </w:r>
          </w:p>
        </w:tc>
        <w:tc>
          <w:tcPr>
            <w:tcW w:w="1826" w:type="pct"/>
            <w:vAlign w:val="bottom"/>
          </w:tcPr>
          <w:p w14:paraId="0A83880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Extension of institutional strengthening project (phase IX: 1/2019-12/2020)</w:t>
            </w:r>
          </w:p>
        </w:tc>
        <w:tc>
          <w:tcPr>
            <w:tcW w:w="722" w:type="pct"/>
          </w:tcPr>
          <w:p w14:paraId="7307128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6,740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44B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5793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6,740 </w:t>
            </w:r>
          </w:p>
        </w:tc>
      </w:tr>
      <w:tr w:rsidR="00C44859" w:rsidRPr="00C44859" w14:paraId="6CE76D3B" w14:textId="77777777" w:rsidTr="00C44859">
        <w:tc>
          <w:tcPr>
            <w:tcW w:w="1123" w:type="pct"/>
          </w:tcPr>
          <w:p w14:paraId="082116B0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PHI/SEV/83/INS/106</w:t>
            </w:r>
          </w:p>
        </w:tc>
        <w:tc>
          <w:tcPr>
            <w:tcW w:w="1826" w:type="pct"/>
            <w:vAlign w:val="bottom"/>
          </w:tcPr>
          <w:p w14:paraId="787000A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Extension of institutional strengthening project (phase XII: 1/2020-12/2021)</w:t>
            </w:r>
          </w:p>
        </w:tc>
        <w:tc>
          <w:tcPr>
            <w:tcW w:w="722" w:type="pct"/>
          </w:tcPr>
          <w:p w14:paraId="7BD4FE2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34,093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D3B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F51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34,093 </w:t>
            </w:r>
          </w:p>
        </w:tc>
      </w:tr>
      <w:tr w:rsidR="00C44859" w:rsidRPr="00C44859" w14:paraId="758E7BF9" w14:textId="77777777" w:rsidTr="00C44859">
        <w:tc>
          <w:tcPr>
            <w:tcW w:w="1123" w:type="pct"/>
          </w:tcPr>
          <w:p w14:paraId="05566B65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QAT/PHA/73/PRP/20</w:t>
            </w:r>
          </w:p>
        </w:tc>
        <w:tc>
          <w:tcPr>
            <w:tcW w:w="1826" w:type="pct"/>
            <w:vAlign w:val="bottom"/>
          </w:tcPr>
          <w:p w14:paraId="5F62B80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</w:tcPr>
          <w:p w14:paraId="693A3F6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9,900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E427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1,287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452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11,187 </w:t>
            </w:r>
          </w:p>
        </w:tc>
      </w:tr>
      <w:tr w:rsidR="00C44859" w:rsidRPr="00C44859" w14:paraId="54F62008" w14:textId="77777777" w:rsidTr="00C44859">
        <w:tc>
          <w:tcPr>
            <w:tcW w:w="1123" w:type="pct"/>
          </w:tcPr>
          <w:p w14:paraId="7636EFFF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SAU/SEV/81/TAS/33</w:t>
            </w:r>
          </w:p>
        </w:tc>
        <w:tc>
          <w:tcPr>
            <w:tcW w:w="1826" w:type="pct"/>
            <w:vAlign w:val="bottom"/>
          </w:tcPr>
          <w:p w14:paraId="34A2033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</w:tcPr>
          <w:p w14:paraId="46635A3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56,830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97B2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3,978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3CD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60,808 </w:t>
            </w:r>
          </w:p>
        </w:tc>
      </w:tr>
      <w:tr w:rsidR="00C44859" w:rsidRPr="00C44859" w14:paraId="20DDE94A" w14:textId="77777777" w:rsidTr="00C44859">
        <w:tc>
          <w:tcPr>
            <w:tcW w:w="1123" w:type="pct"/>
          </w:tcPr>
          <w:p w14:paraId="0137AC99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SEN/PHA/85/TAS/40</w:t>
            </w:r>
          </w:p>
        </w:tc>
        <w:tc>
          <w:tcPr>
            <w:tcW w:w="1826" w:type="pct"/>
            <w:vAlign w:val="bottom"/>
          </w:tcPr>
          <w:p w14:paraId="4FE52D5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</w:tcPr>
          <w:p w14:paraId="26085E0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   851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3E6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 xml:space="preserve">        111 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4D1B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 xml:space="preserve">         962 </w:t>
            </w:r>
          </w:p>
        </w:tc>
      </w:tr>
      <w:tr w:rsidR="00C44859" w:rsidRPr="00C44859" w14:paraId="51BAD65A" w14:textId="77777777" w:rsidTr="00C44859">
        <w:tc>
          <w:tcPr>
            <w:tcW w:w="1123" w:type="pct"/>
          </w:tcPr>
          <w:p w14:paraId="7C4B859C" w14:textId="77777777" w:rsidR="00C44859" w:rsidRPr="00C44859" w:rsidRDefault="00C44859" w:rsidP="00C44859">
            <w:pPr>
              <w:jc w:val="lef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color w:val="000000"/>
                <w:sz w:val="20"/>
                <w:lang w:val="en-CA" w:bidi="ar-SA"/>
              </w:rPr>
              <w:t>Total completed projects</w:t>
            </w:r>
          </w:p>
        </w:tc>
        <w:tc>
          <w:tcPr>
            <w:tcW w:w="1826" w:type="pct"/>
          </w:tcPr>
          <w:p w14:paraId="7851A7A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6F9AC1B5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val="en-CA" w:bidi="ar-SA"/>
              </w:rPr>
              <w:t>261,975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3491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16,081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633C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278,056</w:t>
            </w:r>
          </w:p>
        </w:tc>
      </w:tr>
      <w:tr w:rsidR="00C44859" w:rsidRPr="00C44859" w14:paraId="14B6473C" w14:textId="77777777" w:rsidTr="00C44859">
        <w:tc>
          <w:tcPr>
            <w:tcW w:w="1123" w:type="pct"/>
          </w:tcPr>
          <w:p w14:paraId="07BE279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HAI/PHA/76/TAS/21</w:t>
            </w:r>
          </w:p>
        </w:tc>
        <w:tc>
          <w:tcPr>
            <w:tcW w:w="1826" w:type="pct"/>
            <w:vAlign w:val="bottom"/>
          </w:tcPr>
          <w:p w14:paraId="2500BC98" w14:textId="77777777" w:rsidR="00C44859" w:rsidRPr="00C44859" w:rsidRDefault="00C44859" w:rsidP="00C44859">
            <w:pPr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second tranche)</w:t>
            </w:r>
          </w:p>
          <w:p w14:paraId="284FE1AC" w14:textId="77777777" w:rsidR="00C44859" w:rsidRPr="00C44859" w:rsidRDefault="00C44859" w:rsidP="00C44859">
            <w:pPr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1B913DC8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9,556</w:t>
            </w:r>
          </w:p>
          <w:p w14:paraId="2DFBE14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F613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1,242</w:t>
            </w:r>
          </w:p>
          <w:p w14:paraId="53D600D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BB61D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val="en-CA" w:bidi="ar-SA"/>
              </w:rPr>
              <w:t>10,798</w:t>
            </w:r>
          </w:p>
        </w:tc>
      </w:tr>
      <w:tr w:rsidR="00C44859" w:rsidRPr="00C44859" w14:paraId="27702FDB" w14:textId="77777777" w:rsidTr="00C44859">
        <w:tc>
          <w:tcPr>
            <w:tcW w:w="1123" w:type="pct"/>
          </w:tcPr>
          <w:p w14:paraId="2FD7945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“by-decisions” projects</w:t>
            </w:r>
          </w:p>
        </w:tc>
        <w:tc>
          <w:tcPr>
            <w:tcW w:w="1826" w:type="pct"/>
            <w:vAlign w:val="bottom"/>
          </w:tcPr>
          <w:p w14:paraId="7C621196" w14:textId="77777777" w:rsidR="00C44859" w:rsidRPr="00C44859" w:rsidRDefault="00C44859" w:rsidP="00C44859">
            <w:pPr>
              <w:rPr>
                <w:color w:val="000000"/>
                <w:sz w:val="20"/>
                <w:lang w:val="en-CA" w:bidi="ar-SA"/>
              </w:rPr>
            </w:pPr>
          </w:p>
        </w:tc>
        <w:tc>
          <w:tcPr>
            <w:tcW w:w="722" w:type="pct"/>
          </w:tcPr>
          <w:p w14:paraId="594994BD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9,556</w:t>
            </w:r>
          </w:p>
          <w:p w14:paraId="76DBEA34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BB08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1,242</w:t>
            </w:r>
          </w:p>
          <w:p w14:paraId="497822B5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5CE3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val="en-CA" w:bidi="ar-SA"/>
              </w:rPr>
              <w:t>10,798</w:t>
            </w:r>
          </w:p>
        </w:tc>
      </w:tr>
      <w:tr w:rsidR="00C44859" w:rsidRPr="00C44859" w14:paraId="4D12B357" w14:textId="77777777" w:rsidTr="00C44859">
        <w:tc>
          <w:tcPr>
            <w:tcW w:w="1123" w:type="pct"/>
          </w:tcPr>
          <w:p w14:paraId="15E8B1A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CHI/SEV/80/TAS/01+</w:t>
            </w:r>
          </w:p>
        </w:tc>
        <w:tc>
          <w:tcPr>
            <w:tcW w:w="1826" w:type="pct"/>
            <w:vAlign w:val="bottom"/>
          </w:tcPr>
          <w:p w14:paraId="1AF476B7" w14:textId="77777777" w:rsidR="00C44859" w:rsidRPr="00C44859" w:rsidRDefault="00C44859" w:rsidP="00C44859">
            <w:pPr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vAlign w:val="bottom"/>
          </w:tcPr>
          <w:p w14:paraId="2F7B078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 xml:space="preserve">      5,771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D612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404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C53E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val="en-CA" w:bidi="ar-SA"/>
              </w:rPr>
              <w:t>6,175</w:t>
            </w:r>
          </w:p>
        </w:tc>
      </w:tr>
      <w:tr w:rsidR="00C44859" w:rsidRPr="00C44859" w14:paraId="40230A3C" w14:textId="77777777" w:rsidTr="00C44859">
        <w:tc>
          <w:tcPr>
            <w:tcW w:w="1123" w:type="pct"/>
          </w:tcPr>
          <w:p w14:paraId="6176E5F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HON/SEV/81/TAS/01+</w:t>
            </w:r>
          </w:p>
        </w:tc>
        <w:tc>
          <w:tcPr>
            <w:tcW w:w="1826" w:type="pct"/>
            <w:vAlign w:val="bottom"/>
          </w:tcPr>
          <w:p w14:paraId="296070D9" w14:textId="77777777" w:rsidR="00C44859" w:rsidRPr="00C44859" w:rsidRDefault="00C44859" w:rsidP="00C44859">
            <w:pPr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vAlign w:val="bottom"/>
          </w:tcPr>
          <w:p w14:paraId="73D5F8F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 xml:space="preserve">           70 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13A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5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19A1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val="en-CA" w:bidi="ar-SA"/>
              </w:rPr>
              <w:t>75</w:t>
            </w:r>
          </w:p>
        </w:tc>
      </w:tr>
      <w:tr w:rsidR="00C44859" w:rsidRPr="00C44859" w14:paraId="20D4BCF3" w14:textId="77777777" w:rsidTr="00C44859">
        <w:tc>
          <w:tcPr>
            <w:tcW w:w="1123" w:type="pct"/>
          </w:tcPr>
          <w:p w14:paraId="1B4C63FC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“additional voluntary contributions” projects</w:t>
            </w:r>
          </w:p>
        </w:tc>
        <w:tc>
          <w:tcPr>
            <w:tcW w:w="1826" w:type="pct"/>
            <w:vAlign w:val="bottom"/>
          </w:tcPr>
          <w:p w14:paraId="5CA4794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2CCCDA74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5,841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5692F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409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1023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6,250</w:t>
            </w:r>
          </w:p>
        </w:tc>
      </w:tr>
      <w:tr w:rsidR="00C44859" w:rsidRPr="00C44859" w14:paraId="4632E7D8" w14:textId="77777777" w:rsidTr="00C44859">
        <w:tc>
          <w:tcPr>
            <w:tcW w:w="1123" w:type="pct"/>
          </w:tcPr>
          <w:p w14:paraId="1C616C87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sz w:val="20"/>
                <w:lang w:bidi="ar-SA"/>
              </w:rPr>
              <w:t>TOTAL UNEP</w:t>
            </w:r>
          </w:p>
          <w:p w14:paraId="608D4980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</w:p>
        </w:tc>
        <w:tc>
          <w:tcPr>
            <w:tcW w:w="1826" w:type="pct"/>
          </w:tcPr>
          <w:p w14:paraId="27499C84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4E062A0D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277,372</w:t>
            </w:r>
          </w:p>
        </w:tc>
        <w:tc>
          <w:tcPr>
            <w:tcW w:w="704" w:type="pct"/>
          </w:tcPr>
          <w:p w14:paraId="5D88141B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17,732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326A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295,104</w:t>
            </w:r>
          </w:p>
        </w:tc>
      </w:tr>
      <w:tr w:rsidR="00C44859" w:rsidRPr="00C44859" w14:paraId="17CFDA07" w14:textId="77777777" w:rsidTr="00C44859">
        <w:tc>
          <w:tcPr>
            <w:tcW w:w="1123" w:type="pct"/>
          </w:tcPr>
          <w:p w14:paraId="29F5336B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BDI/PHA/81/INV/37</w:t>
            </w:r>
          </w:p>
        </w:tc>
        <w:tc>
          <w:tcPr>
            <w:tcW w:w="1826" w:type="pct"/>
            <w:vAlign w:val="bottom"/>
          </w:tcPr>
          <w:p w14:paraId="3EC2639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876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313</w:t>
            </w:r>
          </w:p>
        </w:tc>
        <w:tc>
          <w:tcPr>
            <w:tcW w:w="704" w:type="pct"/>
          </w:tcPr>
          <w:p w14:paraId="3EC0FFBD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CB88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341</w:t>
            </w:r>
          </w:p>
        </w:tc>
      </w:tr>
      <w:tr w:rsidR="00C44859" w:rsidRPr="00C44859" w14:paraId="7458C5ED" w14:textId="77777777" w:rsidTr="00C44859">
        <w:tc>
          <w:tcPr>
            <w:tcW w:w="1123" w:type="pct"/>
          </w:tcPr>
          <w:p w14:paraId="1BEC0C2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CPR/PHA/64/INV/513</w:t>
            </w:r>
          </w:p>
        </w:tc>
        <w:tc>
          <w:tcPr>
            <w:tcW w:w="1826" w:type="pct"/>
            <w:vAlign w:val="bottom"/>
          </w:tcPr>
          <w:p w14:paraId="499BAE5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(room air-conditioner manufacturing sector plan) (stage I, first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9FA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83</w:t>
            </w:r>
          </w:p>
        </w:tc>
        <w:tc>
          <w:tcPr>
            <w:tcW w:w="704" w:type="pct"/>
          </w:tcPr>
          <w:p w14:paraId="6C05347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A83A3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89</w:t>
            </w:r>
          </w:p>
        </w:tc>
      </w:tr>
      <w:tr w:rsidR="00C44859" w:rsidRPr="00C44859" w14:paraId="721865E0" w14:textId="77777777" w:rsidTr="00C44859">
        <w:tc>
          <w:tcPr>
            <w:tcW w:w="1123" w:type="pct"/>
          </w:tcPr>
          <w:p w14:paraId="0CADFA6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EGY/SEV/86/INS/148</w:t>
            </w:r>
          </w:p>
        </w:tc>
        <w:tc>
          <w:tcPr>
            <w:tcW w:w="1826" w:type="pct"/>
          </w:tcPr>
          <w:p w14:paraId="096C0B1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Extension of the institutional strengthening project (phase XIII: 1/2021-12/2022)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1A09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253</w:t>
            </w:r>
          </w:p>
        </w:tc>
        <w:tc>
          <w:tcPr>
            <w:tcW w:w="704" w:type="pct"/>
          </w:tcPr>
          <w:p w14:paraId="20AA555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A81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271</w:t>
            </w:r>
          </w:p>
        </w:tc>
      </w:tr>
      <w:tr w:rsidR="00C44859" w:rsidRPr="00C44859" w14:paraId="2EF8B452" w14:textId="77777777" w:rsidTr="00C44859">
        <w:tc>
          <w:tcPr>
            <w:tcW w:w="1123" w:type="pct"/>
          </w:tcPr>
          <w:p w14:paraId="2D09355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GAM/PHA/77/INV/33</w:t>
            </w:r>
          </w:p>
        </w:tc>
        <w:tc>
          <w:tcPr>
            <w:tcW w:w="1826" w:type="pct"/>
            <w:vAlign w:val="bottom"/>
          </w:tcPr>
          <w:p w14:paraId="554F307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A02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2,899</w:t>
            </w:r>
          </w:p>
        </w:tc>
        <w:tc>
          <w:tcPr>
            <w:tcW w:w="704" w:type="pct"/>
          </w:tcPr>
          <w:p w14:paraId="5824886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261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ED9F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3,160</w:t>
            </w:r>
          </w:p>
        </w:tc>
      </w:tr>
      <w:tr w:rsidR="00C44859" w:rsidRPr="00C44859" w14:paraId="79B66798" w14:textId="77777777" w:rsidTr="00C44859">
        <w:tc>
          <w:tcPr>
            <w:tcW w:w="1123" w:type="pct"/>
          </w:tcPr>
          <w:p w14:paraId="162A732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GUA/PHA/85/TAS/59</w:t>
            </w:r>
          </w:p>
        </w:tc>
        <w:tc>
          <w:tcPr>
            <w:tcW w:w="1826" w:type="pct"/>
            <w:vAlign w:val="bottom"/>
          </w:tcPr>
          <w:p w14:paraId="7591407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fifth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FB2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21</w:t>
            </w:r>
          </w:p>
        </w:tc>
        <w:tc>
          <w:tcPr>
            <w:tcW w:w="704" w:type="pct"/>
          </w:tcPr>
          <w:p w14:paraId="5049226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246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23</w:t>
            </w:r>
          </w:p>
        </w:tc>
      </w:tr>
      <w:tr w:rsidR="00C44859" w:rsidRPr="00C44859" w14:paraId="1EE438E1" w14:textId="77777777" w:rsidTr="00C44859">
        <w:tc>
          <w:tcPr>
            <w:tcW w:w="1123" w:type="pct"/>
          </w:tcPr>
          <w:p w14:paraId="65B12CC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IRQ/PHA/73/PRP/19</w:t>
            </w:r>
          </w:p>
        </w:tc>
        <w:tc>
          <w:tcPr>
            <w:tcW w:w="1826" w:type="pct"/>
            <w:vAlign w:val="bottom"/>
          </w:tcPr>
          <w:p w14:paraId="5910949B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D9DE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11,555</w:t>
            </w:r>
          </w:p>
        </w:tc>
        <w:tc>
          <w:tcPr>
            <w:tcW w:w="704" w:type="pct"/>
          </w:tcPr>
          <w:p w14:paraId="69B0188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809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8D44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12,364</w:t>
            </w:r>
          </w:p>
        </w:tc>
      </w:tr>
      <w:tr w:rsidR="00C44859" w:rsidRPr="00C44859" w14:paraId="72EC7B16" w14:textId="77777777" w:rsidTr="00C44859">
        <w:tc>
          <w:tcPr>
            <w:tcW w:w="1123" w:type="pct"/>
          </w:tcPr>
          <w:p w14:paraId="3466D31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JOR/SEV/82/TAS/104</w:t>
            </w:r>
          </w:p>
        </w:tc>
        <w:tc>
          <w:tcPr>
            <w:tcW w:w="1826" w:type="pct"/>
          </w:tcPr>
          <w:p w14:paraId="67BD4B3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1EE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22,292</w:t>
            </w:r>
          </w:p>
        </w:tc>
        <w:tc>
          <w:tcPr>
            <w:tcW w:w="704" w:type="pct"/>
          </w:tcPr>
          <w:p w14:paraId="5A396EA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1,561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729D3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23,853</w:t>
            </w:r>
          </w:p>
        </w:tc>
      </w:tr>
      <w:tr w:rsidR="00C44859" w:rsidRPr="00C44859" w14:paraId="4C8C9806" w14:textId="77777777" w:rsidTr="00C44859">
        <w:tc>
          <w:tcPr>
            <w:tcW w:w="1123" w:type="pct"/>
          </w:tcPr>
          <w:p w14:paraId="753AE95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LIB/SEV/81/INS/40</w:t>
            </w:r>
          </w:p>
        </w:tc>
        <w:tc>
          <w:tcPr>
            <w:tcW w:w="1826" w:type="pct"/>
          </w:tcPr>
          <w:p w14:paraId="70175DB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Renewal of institutional strengthening project (Phase V: 7/2018-6/2020)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1F1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1,632</w:t>
            </w:r>
          </w:p>
        </w:tc>
        <w:tc>
          <w:tcPr>
            <w:tcW w:w="704" w:type="pct"/>
          </w:tcPr>
          <w:p w14:paraId="741FED27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114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E0AA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1,746</w:t>
            </w:r>
          </w:p>
        </w:tc>
      </w:tr>
      <w:tr w:rsidR="00C44859" w:rsidRPr="00C44859" w14:paraId="4425A959" w14:textId="77777777" w:rsidTr="00C44859">
        <w:tc>
          <w:tcPr>
            <w:tcW w:w="1123" w:type="pct"/>
          </w:tcPr>
          <w:p w14:paraId="48B0F5D8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LIR/PHA/84/PRP/27</w:t>
            </w:r>
          </w:p>
        </w:tc>
        <w:tc>
          <w:tcPr>
            <w:tcW w:w="1826" w:type="pct"/>
          </w:tcPr>
          <w:p w14:paraId="47D44D3D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3FAF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143</w:t>
            </w:r>
          </w:p>
        </w:tc>
        <w:tc>
          <w:tcPr>
            <w:tcW w:w="704" w:type="pct"/>
          </w:tcPr>
          <w:p w14:paraId="4BDFE5D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6814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153</w:t>
            </w:r>
          </w:p>
        </w:tc>
      </w:tr>
      <w:tr w:rsidR="00C44859" w:rsidRPr="00C44859" w14:paraId="03A39527" w14:textId="77777777" w:rsidTr="00C44859">
        <w:tc>
          <w:tcPr>
            <w:tcW w:w="1123" w:type="pct"/>
          </w:tcPr>
          <w:p w14:paraId="73DE8C4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MAG/PHA/76/INV/28</w:t>
            </w:r>
          </w:p>
        </w:tc>
        <w:tc>
          <w:tcPr>
            <w:tcW w:w="1826" w:type="pct"/>
            <w:vAlign w:val="bottom"/>
          </w:tcPr>
          <w:p w14:paraId="3BB77A0C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EF8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231</w:t>
            </w:r>
          </w:p>
        </w:tc>
        <w:tc>
          <w:tcPr>
            <w:tcW w:w="704" w:type="pct"/>
          </w:tcPr>
          <w:p w14:paraId="78DE1D33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17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1899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248</w:t>
            </w:r>
          </w:p>
        </w:tc>
      </w:tr>
      <w:tr w:rsidR="00C44859" w:rsidRPr="00C44859" w14:paraId="459C9362" w14:textId="77777777" w:rsidTr="00C44859">
        <w:tc>
          <w:tcPr>
            <w:tcW w:w="1123" w:type="pct"/>
          </w:tcPr>
          <w:p w14:paraId="359DBE7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MOG/PHA/83/INV/13</w:t>
            </w:r>
          </w:p>
        </w:tc>
        <w:tc>
          <w:tcPr>
            <w:tcW w:w="1826" w:type="pct"/>
            <w:vAlign w:val="bottom"/>
          </w:tcPr>
          <w:p w14:paraId="7FA128D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fourth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5D67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2,771</w:t>
            </w:r>
          </w:p>
        </w:tc>
        <w:tc>
          <w:tcPr>
            <w:tcW w:w="704" w:type="pct"/>
          </w:tcPr>
          <w:p w14:paraId="2A14132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208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BE18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2,979</w:t>
            </w:r>
          </w:p>
        </w:tc>
      </w:tr>
      <w:tr w:rsidR="00C44859" w:rsidRPr="00C44859" w14:paraId="2BEB8970" w14:textId="77777777" w:rsidTr="00C44859">
        <w:tc>
          <w:tcPr>
            <w:tcW w:w="1123" w:type="pct"/>
          </w:tcPr>
          <w:p w14:paraId="22CEE95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MOG/PHA/84/TAS/14</w:t>
            </w:r>
          </w:p>
        </w:tc>
        <w:tc>
          <w:tcPr>
            <w:tcW w:w="1826" w:type="pct"/>
            <w:vAlign w:val="bottom"/>
          </w:tcPr>
          <w:p w14:paraId="76D9DD0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Verification report on the implementation of the HCFC phase-out management plan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76F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2,475</w:t>
            </w:r>
          </w:p>
        </w:tc>
        <w:tc>
          <w:tcPr>
            <w:tcW w:w="704" w:type="pct"/>
          </w:tcPr>
          <w:p w14:paraId="6FE172B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223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E5A4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2,698</w:t>
            </w:r>
          </w:p>
        </w:tc>
      </w:tr>
      <w:tr w:rsidR="00C44859" w:rsidRPr="00C44859" w14:paraId="59714572" w14:textId="77777777" w:rsidTr="00C44859">
        <w:tc>
          <w:tcPr>
            <w:tcW w:w="1123" w:type="pct"/>
          </w:tcPr>
          <w:p w14:paraId="060464C2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MOG/PHA/85/INV/15</w:t>
            </w:r>
          </w:p>
        </w:tc>
        <w:tc>
          <w:tcPr>
            <w:tcW w:w="1826" w:type="pct"/>
            <w:vAlign w:val="bottom"/>
          </w:tcPr>
          <w:p w14:paraId="719A1C7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fifth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32E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296</w:t>
            </w:r>
          </w:p>
        </w:tc>
        <w:tc>
          <w:tcPr>
            <w:tcW w:w="704" w:type="pct"/>
          </w:tcPr>
          <w:p w14:paraId="136221BD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22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0443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318</w:t>
            </w:r>
          </w:p>
        </w:tc>
      </w:tr>
      <w:tr w:rsidR="00C44859" w:rsidRPr="00C44859" w14:paraId="452C5E20" w14:textId="77777777" w:rsidTr="00C44859">
        <w:tc>
          <w:tcPr>
            <w:tcW w:w="1123" w:type="pct"/>
          </w:tcPr>
          <w:p w14:paraId="69820EB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OMA/PHA/86/PRP/40</w:t>
            </w:r>
          </w:p>
        </w:tc>
        <w:tc>
          <w:tcPr>
            <w:tcW w:w="1826" w:type="pct"/>
          </w:tcPr>
          <w:p w14:paraId="3D7B565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Preparation of a HCFC phase-out management plan (stage III)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91C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660</w:t>
            </w:r>
          </w:p>
        </w:tc>
        <w:tc>
          <w:tcPr>
            <w:tcW w:w="704" w:type="pct"/>
          </w:tcPr>
          <w:p w14:paraId="34057C01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46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08FB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706</w:t>
            </w:r>
          </w:p>
        </w:tc>
      </w:tr>
      <w:tr w:rsidR="00C44859" w:rsidRPr="00C44859" w14:paraId="5B822DFA" w14:textId="77777777" w:rsidTr="00C44859">
        <w:tc>
          <w:tcPr>
            <w:tcW w:w="1123" w:type="pct"/>
          </w:tcPr>
          <w:p w14:paraId="5223BC67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lastRenderedPageBreak/>
              <w:t>PRC/PHA/76/INV/31</w:t>
            </w:r>
          </w:p>
        </w:tc>
        <w:tc>
          <w:tcPr>
            <w:tcW w:w="1826" w:type="pct"/>
            <w:vAlign w:val="bottom"/>
          </w:tcPr>
          <w:p w14:paraId="3FFF9FE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third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6044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6,596</w:t>
            </w:r>
          </w:p>
        </w:tc>
        <w:tc>
          <w:tcPr>
            <w:tcW w:w="704" w:type="pct"/>
          </w:tcPr>
          <w:p w14:paraId="17FF342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594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32AF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7,190</w:t>
            </w:r>
          </w:p>
        </w:tc>
      </w:tr>
      <w:tr w:rsidR="00C44859" w:rsidRPr="00C44859" w14:paraId="1F5D5B90" w14:textId="77777777" w:rsidTr="00C44859">
        <w:tc>
          <w:tcPr>
            <w:tcW w:w="1123" w:type="pct"/>
          </w:tcPr>
          <w:p w14:paraId="2C2AB7D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SAU/FOA/62/INV/13</w:t>
            </w:r>
          </w:p>
        </w:tc>
        <w:tc>
          <w:tcPr>
            <w:tcW w:w="1826" w:type="pct"/>
            <w:vAlign w:val="bottom"/>
          </w:tcPr>
          <w:p w14:paraId="7DDAD19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Phase-out of HCFC-22 and HCFC-142b from the manufacture of extruded polystyrene panel at Al-</w:t>
            </w:r>
            <w:proofErr w:type="spellStart"/>
            <w:r w:rsidRPr="00C44859">
              <w:rPr>
                <w:sz w:val="20"/>
                <w:lang w:bidi="ar-SA"/>
              </w:rPr>
              <w:t>Watania</w:t>
            </w:r>
            <w:proofErr w:type="spellEnd"/>
            <w:r w:rsidRPr="00C44859">
              <w:rPr>
                <w:sz w:val="20"/>
                <w:lang w:bidi="ar-SA"/>
              </w:rPr>
              <w:t xml:space="preserve"> Plastics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B4E6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518,307</w:t>
            </w:r>
          </w:p>
        </w:tc>
        <w:tc>
          <w:tcPr>
            <w:tcW w:w="704" w:type="pct"/>
          </w:tcPr>
          <w:p w14:paraId="3930CA6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38,873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09127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557,180</w:t>
            </w:r>
          </w:p>
        </w:tc>
      </w:tr>
      <w:tr w:rsidR="00C44859" w:rsidRPr="00C44859" w14:paraId="712BA47B" w14:textId="77777777" w:rsidTr="00C44859">
        <w:tc>
          <w:tcPr>
            <w:tcW w:w="1123" w:type="pct"/>
          </w:tcPr>
          <w:p w14:paraId="5B8E6759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SAU/PHA/72/INV/21</w:t>
            </w:r>
          </w:p>
        </w:tc>
        <w:tc>
          <w:tcPr>
            <w:tcW w:w="1826" w:type="pct"/>
            <w:vAlign w:val="bottom"/>
          </w:tcPr>
          <w:p w14:paraId="011F987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second tranche) (polyurethane foam sector plan)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3D5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613,276</w:t>
            </w:r>
          </w:p>
        </w:tc>
        <w:tc>
          <w:tcPr>
            <w:tcW w:w="704" w:type="pct"/>
          </w:tcPr>
          <w:p w14:paraId="2D21FA5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42,929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67AA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656,205</w:t>
            </w:r>
          </w:p>
        </w:tc>
      </w:tr>
      <w:tr w:rsidR="00C44859" w:rsidRPr="00C44859" w14:paraId="2B02CB0B" w14:textId="77777777" w:rsidTr="00C44859">
        <w:tc>
          <w:tcPr>
            <w:tcW w:w="1123" w:type="pct"/>
          </w:tcPr>
          <w:p w14:paraId="3252025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SAU/PHA/77/INV/31</w:t>
            </w:r>
          </w:p>
        </w:tc>
        <w:tc>
          <w:tcPr>
            <w:tcW w:w="1826" w:type="pct"/>
          </w:tcPr>
          <w:p w14:paraId="0F30012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HCFC phase-out management plan (stage I, fourth tranche) (polyurethane foam sector plan)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BDD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412,484</w:t>
            </w:r>
          </w:p>
        </w:tc>
        <w:tc>
          <w:tcPr>
            <w:tcW w:w="704" w:type="pct"/>
          </w:tcPr>
          <w:p w14:paraId="47887D75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28,874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D7DB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441,358</w:t>
            </w:r>
          </w:p>
        </w:tc>
      </w:tr>
      <w:tr w:rsidR="00C44859" w:rsidRPr="00C44859" w14:paraId="4A52B1A7" w14:textId="77777777" w:rsidTr="00C44859">
        <w:tc>
          <w:tcPr>
            <w:tcW w:w="1123" w:type="pct"/>
          </w:tcPr>
          <w:p w14:paraId="253440B6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SOA/PHA/71/INV/05</w:t>
            </w:r>
          </w:p>
        </w:tc>
        <w:tc>
          <w:tcPr>
            <w:tcW w:w="1826" w:type="pct"/>
            <w:vAlign w:val="bottom"/>
          </w:tcPr>
          <w:p w14:paraId="60A3462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second tranche) (polyurethane foam sector plan)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3829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6,834</w:t>
            </w:r>
          </w:p>
        </w:tc>
        <w:tc>
          <w:tcPr>
            <w:tcW w:w="704" w:type="pct"/>
          </w:tcPr>
          <w:p w14:paraId="061F7ADA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478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BDB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7,312</w:t>
            </w:r>
          </w:p>
        </w:tc>
      </w:tr>
      <w:tr w:rsidR="00C44859" w:rsidRPr="00C44859" w14:paraId="4463FF97" w14:textId="77777777" w:rsidTr="00C44859">
        <w:tc>
          <w:tcPr>
            <w:tcW w:w="1123" w:type="pct"/>
          </w:tcPr>
          <w:p w14:paraId="617638E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SOA/PHA/82/PRP/12</w:t>
            </w:r>
          </w:p>
        </w:tc>
        <w:tc>
          <w:tcPr>
            <w:tcW w:w="1826" w:type="pct"/>
          </w:tcPr>
          <w:p w14:paraId="0F719DB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BED8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</w:t>
            </w:r>
          </w:p>
        </w:tc>
        <w:tc>
          <w:tcPr>
            <w:tcW w:w="704" w:type="pct"/>
          </w:tcPr>
          <w:p w14:paraId="0894973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0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A92F1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</w:t>
            </w:r>
          </w:p>
        </w:tc>
      </w:tr>
      <w:tr w:rsidR="00C44859" w:rsidRPr="00C44859" w14:paraId="79BA674D" w14:textId="77777777" w:rsidTr="00C44859">
        <w:tc>
          <w:tcPr>
            <w:tcW w:w="1123" w:type="pct"/>
          </w:tcPr>
          <w:p w14:paraId="4B512E1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SUD/PHA/86/INV/46</w:t>
            </w:r>
          </w:p>
        </w:tc>
        <w:tc>
          <w:tcPr>
            <w:tcW w:w="1826" w:type="pct"/>
          </w:tcPr>
          <w:p w14:paraId="04628B0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HCFC phase-out management plan (stage II, third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DDB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29</w:t>
            </w:r>
          </w:p>
        </w:tc>
        <w:tc>
          <w:tcPr>
            <w:tcW w:w="704" w:type="pct"/>
          </w:tcPr>
          <w:p w14:paraId="51F47C7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868D4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33</w:t>
            </w:r>
          </w:p>
        </w:tc>
      </w:tr>
      <w:tr w:rsidR="00C44859" w:rsidRPr="00C44859" w14:paraId="5C2E9494" w14:textId="77777777" w:rsidTr="00C44859">
        <w:tc>
          <w:tcPr>
            <w:tcW w:w="1123" w:type="pct"/>
          </w:tcPr>
          <w:p w14:paraId="7F19F07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SUD/PHA/86/PRP/45</w:t>
            </w:r>
          </w:p>
        </w:tc>
        <w:tc>
          <w:tcPr>
            <w:tcW w:w="1826" w:type="pct"/>
          </w:tcPr>
          <w:p w14:paraId="212A792B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Preparation of a HCFC phase-out management plan (stage III)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372B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259</w:t>
            </w:r>
          </w:p>
        </w:tc>
        <w:tc>
          <w:tcPr>
            <w:tcW w:w="704" w:type="pct"/>
          </w:tcPr>
          <w:p w14:paraId="798C5092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18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FD3C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277</w:t>
            </w:r>
          </w:p>
        </w:tc>
      </w:tr>
      <w:tr w:rsidR="00C44859" w:rsidRPr="00C44859" w14:paraId="2C5EF548" w14:textId="77777777" w:rsidTr="00C44859">
        <w:tc>
          <w:tcPr>
            <w:tcW w:w="1123" w:type="pct"/>
          </w:tcPr>
          <w:p w14:paraId="0206CAEF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TKM/PHA/85/INV/15</w:t>
            </w:r>
          </w:p>
        </w:tc>
        <w:tc>
          <w:tcPr>
            <w:tcW w:w="1826" w:type="pct"/>
            <w:vAlign w:val="bottom"/>
          </w:tcPr>
          <w:p w14:paraId="59A3EC25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HCFC phase-out management plan (stage I, fourth tranche)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71F90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94</w:t>
            </w:r>
          </w:p>
        </w:tc>
        <w:tc>
          <w:tcPr>
            <w:tcW w:w="704" w:type="pct"/>
          </w:tcPr>
          <w:p w14:paraId="267292C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7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CB39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101</w:t>
            </w:r>
          </w:p>
        </w:tc>
      </w:tr>
      <w:tr w:rsidR="00C44859" w:rsidRPr="00C44859" w14:paraId="31879997" w14:textId="77777777" w:rsidTr="00C44859">
        <w:tc>
          <w:tcPr>
            <w:tcW w:w="1123" w:type="pct"/>
          </w:tcPr>
          <w:p w14:paraId="51F48364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TOG/PHA/83/PRP/33</w:t>
            </w:r>
          </w:p>
        </w:tc>
        <w:tc>
          <w:tcPr>
            <w:tcW w:w="1826" w:type="pct"/>
          </w:tcPr>
          <w:p w14:paraId="2C61665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Preparation of a HCFC phase-out management plan (stage II)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D817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245</w:t>
            </w:r>
          </w:p>
        </w:tc>
        <w:tc>
          <w:tcPr>
            <w:tcW w:w="704" w:type="pct"/>
          </w:tcPr>
          <w:p w14:paraId="7BD4B9B4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17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15F1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262</w:t>
            </w:r>
          </w:p>
        </w:tc>
      </w:tr>
      <w:tr w:rsidR="00C44859" w:rsidRPr="00C44859" w14:paraId="3B222C7C" w14:textId="77777777" w:rsidTr="00C44859">
        <w:tc>
          <w:tcPr>
            <w:tcW w:w="1123" w:type="pct"/>
          </w:tcPr>
          <w:p w14:paraId="3A1C03EE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VEN/PHA/76/INV/134</w:t>
            </w:r>
          </w:p>
        </w:tc>
        <w:tc>
          <w:tcPr>
            <w:tcW w:w="1826" w:type="pct"/>
          </w:tcPr>
          <w:p w14:paraId="5FCFA5A3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HCFC phase-out management plan (stage II, first tranche) (technical assistance in refrigeration and air-conditioning manufacturing sector)</w:t>
            </w: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58CC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5,948</w:t>
            </w:r>
          </w:p>
        </w:tc>
        <w:tc>
          <w:tcPr>
            <w:tcW w:w="704" w:type="pct"/>
          </w:tcPr>
          <w:p w14:paraId="26E56A3F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416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A816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6,364</w:t>
            </w:r>
          </w:p>
        </w:tc>
      </w:tr>
      <w:tr w:rsidR="00C44859" w:rsidRPr="00C44859" w14:paraId="1B9A0F45" w14:textId="77777777" w:rsidTr="00C44859">
        <w:tc>
          <w:tcPr>
            <w:tcW w:w="1123" w:type="pct"/>
          </w:tcPr>
          <w:p w14:paraId="29115861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b/>
                <w:color w:val="000000"/>
                <w:sz w:val="20"/>
                <w:lang w:val="en-CA" w:bidi="ar-SA"/>
              </w:rPr>
              <w:t>Total completed projects</w:t>
            </w:r>
          </w:p>
        </w:tc>
        <w:tc>
          <w:tcPr>
            <w:tcW w:w="1826" w:type="pct"/>
          </w:tcPr>
          <w:p w14:paraId="19785815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E51C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1,609,698</w:t>
            </w:r>
          </w:p>
        </w:tc>
        <w:tc>
          <w:tcPr>
            <w:tcW w:w="704" w:type="pct"/>
          </w:tcPr>
          <w:p w14:paraId="4D7D47F3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115,535</w:t>
            </w: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E1AE1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1,725,233</w:t>
            </w:r>
          </w:p>
        </w:tc>
      </w:tr>
      <w:tr w:rsidR="00C44859" w:rsidRPr="00C44859" w14:paraId="021E24CE" w14:textId="77777777" w:rsidTr="00C44859">
        <w:tc>
          <w:tcPr>
            <w:tcW w:w="1123" w:type="pct"/>
          </w:tcPr>
          <w:p w14:paraId="00488244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BKF/SEV/80/TAS/01+</w:t>
            </w:r>
          </w:p>
        </w:tc>
        <w:tc>
          <w:tcPr>
            <w:tcW w:w="1826" w:type="pct"/>
            <w:vAlign w:val="bottom"/>
          </w:tcPr>
          <w:p w14:paraId="78BA2704" w14:textId="77777777" w:rsidR="00C44859" w:rsidRPr="00C44859" w:rsidRDefault="00C44859" w:rsidP="00C44859">
            <w:pPr>
              <w:jc w:val="left"/>
              <w:rPr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CD20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4,557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127A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319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A199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4,876</w:t>
            </w:r>
          </w:p>
        </w:tc>
      </w:tr>
      <w:tr w:rsidR="00C44859" w:rsidRPr="00C44859" w14:paraId="24CAE3DD" w14:textId="77777777" w:rsidTr="00C44859">
        <w:tc>
          <w:tcPr>
            <w:tcW w:w="1123" w:type="pct"/>
          </w:tcPr>
          <w:p w14:paraId="5976AB7B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CHI/SEV/80/TAS/02+</w:t>
            </w:r>
          </w:p>
        </w:tc>
        <w:tc>
          <w:tcPr>
            <w:tcW w:w="1826" w:type="pct"/>
            <w:vAlign w:val="bottom"/>
          </w:tcPr>
          <w:p w14:paraId="389D73D0" w14:textId="77777777" w:rsidR="00C44859" w:rsidRPr="00C44859" w:rsidRDefault="00C44859" w:rsidP="00C44859">
            <w:pPr>
              <w:jc w:val="left"/>
              <w:rPr>
                <w:bCs/>
                <w:sz w:val="20"/>
                <w:lang w:bidi="ar-SA"/>
              </w:rPr>
            </w:pPr>
            <w:r w:rsidRPr="00C44859">
              <w:rPr>
                <w:bCs/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326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6,950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1174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3,264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4EE7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49,897</w:t>
            </w:r>
          </w:p>
        </w:tc>
      </w:tr>
      <w:tr w:rsidR="00C44859" w:rsidRPr="00C44859" w14:paraId="30246A09" w14:textId="77777777" w:rsidTr="00C44859">
        <w:tc>
          <w:tcPr>
            <w:tcW w:w="1123" w:type="pct"/>
          </w:tcPr>
          <w:p w14:paraId="16946E01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SOA/SEV/82/TAS/01+</w:t>
            </w:r>
          </w:p>
        </w:tc>
        <w:tc>
          <w:tcPr>
            <w:tcW w:w="1826" w:type="pct"/>
            <w:vAlign w:val="bottom"/>
          </w:tcPr>
          <w:p w14:paraId="574CD23C" w14:textId="77777777" w:rsidR="00C44859" w:rsidRPr="00C44859" w:rsidRDefault="00C44859" w:rsidP="00C44859">
            <w:pPr>
              <w:jc w:val="left"/>
              <w:rPr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38A4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46,633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B430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398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C4949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6,085</w:t>
            </w:r>
          </w:p>
        </w:tc>
      </w:tr>
      <w:tr w:rsidR="00C44859" w:rsidRPr="00C44859" w14:paraId="44634510" w14:textId="77777777" w:rsidTr="00C44859">
        <w:tc>
          <w:tcPr>
            <w:tcW w:w="1123" w:type="pct"/>
          </w:tcPr>
          <w:p w14:paraId="0004A00F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SOM/SEV/80/TAS/01+</w:t>
            </w:r>
          </w:p>
        </w:tc>
        <w:tc>
          <w:tcPr>
            <w:tcW w:w="1826" w:type="pct"/>
            <w:vAlign w:val="bottom"/>
          </w:tcPr>
          <w:p w14:paraId="4C7D092F" w14:textId="77777777" w:rsidR="00C44859" w:rsidRPr="00C44859" w:rsidRDefault="00C44859" w:rsidP="00C44859">
            <w:pPr>
              <w:jc w:val="left"/>
              <w:rPr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63095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5,687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AA07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3,873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CFF2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59,198</w:t>
            </w:r>
          </w:p>
        </w:tc>
      </w:tr>
      <w:tr w:rsidR="00C44859" w:rsidRPr="00C44859" w14:paraId="4AC2A326" w14:textId="77777777" w:rsidTr="00C44859">
        <w:tc>
          <w:tcPr>
            <w:tcW w:w="1123" w:type="pct"/>
          </w:tcPr>
          <w:p w14:paraId="2F5D61F6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TUR/SEV/80/TAS/01+</w:t>
            </w:r>
          </w:p>
        </w:tc>
        <w:tc>
          <w:tcPr>
            <w:tcW w:w="1826" w:type="pct"/>
            <w:vAlign w:val="bottom"/>
          </w:tcPr>
          <w:p w14:paraId="2C83EA78" w14:textId="77777777" w:rsidR="00C44859" w:rsidRPr="00C44859" w:rsidRDefault="00C44859" w:rsidP="00C44859">
            <w:pPr>
              <w:jc w:val="left"/>
              <w:rPr>
                <w:bCs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B7BD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55,325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A5B3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8AE46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14</w:t>
            </w:r>
          </w:p>
        </w:tc>
      </w:tr>
      <w:tr w:rsidR="00C44859" w:rsidRPr="00C44859" w14:paraId="501F1116" w14:textId="77777777" w:rsidTr="00C44859">
        <w:tc>
          <w:tcPr>
            <w:tcW w:w="1123" w:type="pct"/>
          </w:tcPr>
          <w:p w14:paraId="27F9BBFA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URU/SEV/80/TAS/01+</w:t>
            </w:r>
          </w:p>
        </w:tc>
        <w:tc>
          <w:tcPr>
            <w:tcW w:w="1826" w:type="pct"/>
            <w:vAlign w:val="bottom"/>
          </w:tcPr>
          <w:p w14:paraId="32AD3120" w14:textId="77777777" w:rsidR="00C44859" w:rsidRPr="00C44859" w:rsidRDefault="00C44859" w:rsidP="00C44859">
            <w:pPr>
              <w:jc w:val="lef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612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bidi="ar-SA"/>
              </w:rPr>
            </w:pPr>
            <w:r w:rsidRPr="00C44859">
              <w:rPr>
                <w:sz w:val="20"/>
                <w:lang w:bidi="ar-SA"/>
              </w:rPr>
              <w:t>13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60EC7" w14:textId="77777777" w:rsidR="00C44859" w:rsidRPr="00C44859" w:rsidRDefault="00C44859" w:rsidP="00C44859">
            <w:pPr>
              <w:jc w:val="right"/>
              <w:rPr>
                <w:b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487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BA91" w14:textId="77777777" w:rsidR="00C44859" w:rsidRPr="00C44859" w:rsidRDefault="00C44859" w:rsidP="00C44859">
            <w:pPr>
              <w:jc w:val="right"/>
              <w:rPr>
                <w:bCs/>
                <w:color w:val="000000"/>
                <w:sz w:val="20"/>
                <w:lang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7,437</w:t>
            </w:r>
          </w:p>
        </w:tc>
      </w:tr>
      <w:tr w:rsidR="00C44859" w:rsidRPr="00C44859" w14:paraId="7F913ED4" w14:textId="77777777" w:rsidTr="00C44859">
        <w:tc>
          <w:tcPr>
            <w:tcW w:w="1123" w:type="pct"/>
          </w:tcPr>
          <w:p w14:paraId="52DF4C9D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“additional voluntary contributions” projects</w:t>
            </w:r>
          </w:p>
        </w:tc>
        <w:tc>
          <w:tcPr>
            <w:tcW w:w="1826" w:type="pct"/>
          </w:tcPr>
          <w:p w14:paraId="5B8AF1C9" w14:textId="77777777" w:rsidR="00C44859" w:rsidRPr="00C44859" w:rsidRDefault="00C44859" w:rsidP="00C44859">
            <w:pPr>
              <w:rPr>
                <w:b/>
                <w:sz w:val="20"/>
                <w:lang w:bidi="ar-SA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A822F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119,165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40EF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8,341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4CE0B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127,507</w:t>
            </w:r>
          </w:p>
        </w:tc>
      </w:tr>
      <w:tr w:rsidR="00C44859" w:rsidRPr="00C44859" w14:paraId="021FAE9B" w14:textId="77777777" w:rsidTr="00C44859">
        <w:tc>
          <w:tcPr>
            <w:tcW w:w="1123" w:type="pct"/>
          </w:tcPr>
          <w:p w14:paraId="02244C1F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  <w:r w:rsidRPr="00C44859">
              <w:rPr>
                <w:b/>
                <w:sz w:val="20"/>
                <w:lang w:bidi="ar-SA"/>
              </w:rPr>
              <w:t>TOTAL UNIDO</w:t>
            </w:r>
          </w:p>
        </w:tc>
        <w:tc>
          <w:tcPr>
            <w:tcW w:w="1826" w:type="pct"/>
          </w:tcPr>
          <w:p w14:paraId="4588F38A" w14:textId="77777777" w:rsidR="00C44859" w:rsidRPr="00C44859" w:rsidRDefault="00C44859" w:rsidP="00C44859">
            <w:pPr>
              <w:jc w:val="left"/>
              <w:rPr>
                <w:b/>
                <w:sz w:val="20"/>
                <w:lang w:bidi="ar-SA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3CA68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1,728,863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8B705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123,876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22059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1,852,740</w:t>
            </w:r>
          </w:p>
        </w:tc>
      </w:tr>
      <w:tr w:rsidR="00C44859" w:rsidRPr="00C44859" w14:paraId="47028188" w14:textId="77777777" w:rsidTr="00C44859">
        <w:tc>
          <w:tcPr>
            <w:tcW w:w="1123" w:type="pct"/>
          </w:tcPr>
          <w:p w14:paraId="147A3399" w14:textId="77777777" w:rsidR="00C44859" w:rsidRPr="00C44859" w:rsidRDefault="00C44859" w:rsidP="00C44859">
            <w:pPr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THA/SEV/80/TAS/01+</w:t>
            </w:r>
          </w:p>
          <w:p w14:paraId="2F1A2C68" w14:textId="77777777" w:rsidR="00C44859" w:rsidRPr="00C44859" w:rsidRDefault="00C44859" w:rsidP="00C44859">
            <w:pPr>
              <w:rPr>
                <w:b/>
                <w:sz w:val="20"/>
                <w:lang w:bidi="ar-SA"/>
              </w:rPr>
            </w:pPr>
          </w:p>
        </w:tc>
        <w:tc>
          <w:tcPr>
            <w:tcW w:w="1826" w:type="pct"/>
          </w:tcPr>
          <w:p w14:paraId="1A2668A0" w14:textId="77777777" w:rsidR="00C44859" w:rsidRPr="00C44859" w:rsidRDefault="00C44859" w:rsidP="00C44859">
            <w:pPr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Enabling activities for HFC phase-down</w:t>
            </w:r>
          </w:p>
          <w:p w14:paraId="4E88899B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6713E416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2,586</w:t>
            </w:r>
          </w:p>
          <w:p w14:paraId="01220599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704" w:type="pct"/>
          </w:tcPr>
          <w:p w14:paraId="113D7DC0" w14:textId="77777777" w:rsidR="00C44859" w:rsidRPr="00C44859" w:rsidRDefault="00C44859" w:rsidP="00C44859">
            <w:pPr>
              <w:jc w:val="right"/>
              <w:rPr>
                <w:sz w:val="20"/>
                <w:lang w:val="en-CA" w:bidi="ar-SA"/>
              </w:rPr>
            </w:pPr>
            <w:r w:rsidRPr="00C44859">
              <w:rPr>
                <w:sz w:val="20"/>
                <w:lang w:bidi="ar-SA"/>
              </w:rPr>
              <w:t>181</w:t>
            </w:r>
          </w:p>
          <w:p w14:paraId="7F0DE6F2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625" w:type="pct"/>
          </w:tcPr>
          <w:p w14:paraId="5361C018" w14:textId="77777777" w:rsidR="00C44859" w:rsidRPr="00C44859" w:rsidRDefault="00C44859" w:rsidP="00C44859">
            <w:pPr>
              <w:jc w:val="right"/>
              <w:rPr>
                <w:color w:val="000000"/>
                <w:sz w:val="20"/>
                <w:lang w:val="en-CA" w:bidi="ar-SA"/>
              </w:rPr>
            </w:pPr>
            <w:r w:rsidRPr="00C44859">
              <w:rPr>
                <w:color w:val="000000"/>
                <w:sz w:val="20"/>
                <w:lang w:bidi="ar-SA"/>
              </w:rPr>
              <w:t>2,767</w:t>
            </w:r>
          </w:p>
          <w:p w14:paraId="681349C9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</w:tr>
      <w:tr w:rsidR="00C44859" w:rsidRPr="00C44859" w14:paraId="7B968C64" w14:textId="77777777" w:rsidTr="00C44859">
        <w:tc>
          <w:tcPr>
            <w:tcW w:w="1123" w:type="pct"/>
          </w:tcPr>
          <w:p w14:paraId="46300C42" w14:textId="77777777" w:rsidR="00C44859" w:rsidRPr="00C44859" w:rsidRDefault="00C44859" w:rsidP="00C44859">
            <w:pPr>
              <w:jc w:val="left"/>
              <w:rPr>
                <w:sz w:val="20"/>
                <w:lang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Total “additional voluntary contributions” projects</w:t>
            </w:r>
          </w:p>
        </w:tc>
        <w:tc>
          <w:tcPr>
            <w:tcW w:w="1826" w:type="pct"/>
          </w:tcPr>
          <w:p w14:paraId="3C530F40" w14:textId="77777777" w:rsidR="00C44859" w:rsidRPr="00C44859" w:rsidRDefault="00C44859" w:rsidP="00C44859">
            <w:pPr>
              <w:rPr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597CEAD5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2,586</w:t>
            </w:r>
          </w:p>
          <w:p w14:paraId="2849CC64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704" w:type="pct"/>
          </w:tcPr>
          <w:p w14:paraId="3232D818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181</w:t>
            </w:r>
          </w:p>
          <w:p w14:paraId="6398DA4C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  <w:tc>
          <w:tcPr>
            <w:tcW w:w="625" w:type="pct"/>
          </w:tcPr>
          <w:p w14:paraId="79FB7DAE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2,767</w:t>
            </w:r>
          </w:p>
          <w:p w14:paraId="401187E1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</w:tr>
      <w:tr w:rsidR="00C44859" w:rsidRPr="00C44859" w14:paraId="6550B1CF" w14:textId="77777777" w:rsidTr="00C44859">
        <w:tc>
          <w:tcPr>
            <w:tcW w:w="1123" w:type="pct"/>
          </w:tcPr>
          <w:p w14:paraId="5994C75F" w14:textId="77777777" w:rsidR="00C44859" w:rsidRPr="00C44859" w:rsidRDefault="00C44859" w:rsidP="00C44859">
            <w:pPr>
              <w:jc w:val="lef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 xml:space="preserve">TOTAL </w:t>
            </w:r>
          </w:p>
          <w:p w14:paraId="3BB168D8" w14:textId="77777777" w:rsidR="00C44859" w:rsidRPr="00C44859" w:rsidRDefault="00C44859" w:rsidP="00C44859">
            <w:pPr>
              <w:jc w:val="left"/>
              <w:rPr>
                <w:b/>
                <w:bCs/>
                <w:color w:val="000000"/>
                <w:sz w:val="20"/>
                <w:lang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WORLD BANK</w:t>
            </w:r>
          </w:p>
        </w:tc>
        <w:tc>
          <w:tcPr>
            <w:tcW w:w="1826" w:type="pct"/>
          </w:tcPr>
          <w:p w14:paraId="200FFE70" w14:textId="77777777" w:rsidR="00C44859" w:rsidRPr="00C44859" w:rsidRDefault="00C44859" w:rsidP="00C44859">
            <w:pPr>
              <w:rPr>
                <w:color w:val="000000"/>
                <w:sz w:val="20"/>
                <w:lang w:bidi="ar-SA"/>
              </w:rPr>
            </w:pPr>
          </w:p>
        </w:tc>
        <w:tc>
          <w:tcPr>
            <w:tcW w:w="722" w:type="pct"/>
          </w:tcPr>
          <w:p w14:paraId="20A0CB9B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2,586</w:t>
            </w:r>
          </w:p>
          <w:p w14:paraId="53AFC6A2" w14:textId="77777777" w:rsidR="00C44859" w:rsidRPr="00C44859" w:rsidRDefault="00C44859" w:rsidP="00C44859">
            <w:pPr>
              <w:jc w:val="right"/>
              <w:rPr>
                <w:sz w:val="20"/>
                <w:lang w:bidi="ar-SA"/>
              </w:rPr>
            </w:pPr>
          </w:p>
        </w:tc>
        <w:tc>
          <w:tcPr>
            <w:tcW w:w="704" w:type="pct"/>
          </w:tcPr>
          <w:p w14:paraId="19642014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val="en-CA" w:bidi="ar-SA"/>
              </w:rPr>
            </w:pPr>
            <w:r w:rsidRPr="00C44859">
              <w:rPr>
                <w:b/>
                <w:bCs/>
                <w:sz w:val="20"/>
                <w:lang w:bidi="ar-SA"/>
              </w:rPr>
              <w:t>181</w:t>
            </w:r>
          </w:p>
          <w:p w14:paraId="312F4FF8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bidi="ar-SA"/>
              </w:rPr>
            </w:pPr>
          </w:p>
        </w:tc>
        <w:tc>
          <w:tcPr>
            <w:tcW w:w="625" w:type="pct"/>
          </w:tcPr>
          <w:p w14:paraId="7F1BB97A" w14:textId="77777777" w:rsidR="00C44859" w:rsidRPr="00C44859" w:rsidRDefault="00C44859" w:rsidP="00C44859">
            <w:pPr>
              <w:jc w:val="right"/>
              <w:rPr>
                <w:b/>
                <w:bCs/>
                <w:color w:val="000000"/>
                <w:sz w:val="20"/>
                <w:lang w:val="en-CA" w:bidi="ar-SA"/>
              </w:rPr>
            </w:pPr>
            <w:r w:rsidRPr="00C44859">
              <w:rPr>
                <w:b/>
                <w:bCs/>
                <w:color w:val="000000"/>
                <w:sz w:val="20"/>
                <w:lang w:bidi="ar-SA"/>
              </w:rPr>
              <w:t>2,767</w:t>
            </w:r>
          </w:p>
          <w:p w14:paraId="65A77C19" w14:textId="77777777" w:rsidR="00C44859" w:rsidRPr="00C44859" w:rsidRDefault="00C44859" w:rsidP="00C44859">
            <w:pPr>
              <w:jc w:val="right"/>
              <w:rPr>
                <w:b/>
                <w:bCs/>
                <w:sz w:val="20"/>
                <w:lang w:bidi="ar-SA"/>
              </w:rPr>
            </w:pPr>
          </w:p>
        </w:tc>
      </w:tr>
    </w:tbl>
    <w:p w14:paraId="63C22D29" w14:textId="39B8E142" w:rsidR="00C44859" w:rsidRPr="00C44859" w:rsidRDefault="00C44859" w:rsidP="00C44859">
      <w:pPr>
        <w:tabs>
          <w:tab w:val="left" w:pos="1790"/>
        </w:tabs>
        <w:rPr>
          <w:sz w:val="20"/>
          <w:lang w:bidi="ar-SA"/>
        </w:rPr>
      </w:pPr>
      <w:r>
        <w:rPr>
          <w:sz w:val="20"/>
          <w:lang w:bidi="ar-SA"/>
        </w:rPr>
        <w:br w:type="textWrapping" w:clear="all"/>
      </w:r>
    </w:p>
    <w:p w14:paraId="01BD5E40" w14:textId="77777777" w:rsidR="007E5D09" w:rsidRPr="001B5F00" w:rsidRDefault="007E5D09" w:rsidP="00C04833">
      <w:pPr>
        <w:bidi/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1B5F00" w14:paraId="78C0CF14" w14:textId="77777777">
        <w:tc>
          <w:tcPr>
            <w:tcW w:w="1915" w:type="dxa"/>
          </w:tcPr>
          <w:p w14:paraId="58D5669C" w14:textId="77777777" w:rsidR="007E5D09" w:rsidRPr="001B5F00" w:rsidRDefault="007E5D09" w:rsidP="00C04833">
            <w:pPr>
              <w:bidi/>
              <w:rPr>
                <w:lang w:val="en-CA"/>
              </w:rPr>
            </w:pPr>
          </w:p>
        </w:tc>
        <w:tc>
          <w:tcPr>
            <w:tcW w:w="1915" w:type="dxa"/>
          </w:tcPr>
          <w:p w14:paraId="0DCE52B5" w14:textId="77777777" w:rsidR="007E5D09" w:rsidRPr="001B5F00" w:rsidRDefault="007E5D09" w:rsidP="00C04833">
            <w:pPr>
              <w:bidi/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F47A0AD" w14:textId="77777777" w:rsidR="007E5D09" w:rsidRPr="001B5F00" w:rsidRDefault="007E5D09" w:rsidP="00C04833">
            <w:pPr>
              <w:bidi/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39EBEC28" w14:textId="77777777" w:rsidR="007E5D09" w:rsidRPr="001B5F00" w:rsidRDefault="007E5D09" w:rsidP="00C04833">
            <w:pPr>
              <w:bidi/>
              <w:rPr>
                <w:lang w:val="en-CA"/>
              </w:rPr>
            </w:pPr>
          </w:p>
        </w:tc>
        <w:tc>
          <w:tcPr>
            <w:tcW w:w="1916" w:type="dxa"/>
          </w:tcPr>
          <w:p w14:paraId="2ACF962C" w14:textId="77777777" w:rsidR="007E5D09" w:rsidRPr="001B5F00" w:rsidRDefault="007E5D09" w:rsidP="00C04833">
            <w:pPr>
              <w:bidi/>
              <w:rPr>
                <w:lang w:val="en-CA"/>
              </w:rPr>
            </w:pPr>
          </w:p>
        </w:tc>
      </w:tr>
    </w:tbl>
    <w:p w14:paraId="17D51BD8" w14:textId="77777777" w:rsidR="007E5D09" w:rsidRPr="001B5F00" w:rsidRDefault="007E5D09" w:rsidP="00C04833">
      <w:pPr>
        <w:bidi/>
        <w:rPr>
          <w:rtl/>
          <w:lang w:val="en-CA"/>
        </w:rPr>
      </w:pPr>
    </w:p>
    <w:sectPr w:rsidR="007E5D09" w:rsidRPr="001B5F00" w:rsidSect="00C44859">
      <w:headerReference w:type="even" r:id="rId28"/>
      <w:headerReference w:type="default" r:id="rId29"/>
      <w:headerReference w:type="first" r:id="rId30"/>
      <w:footnotePr>
        <w:numRestart w:val="eachPage"/>
      </w:footnotePr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952F4" w14:textId="77777777" w:rsidR="00CC30BB" w:rsidRDefault="00CC30BB">
      <w:r>
        <w:separator/>
      </w:r>
    </w:p>
  </w:endnote>
  <w:endnote w:type="continuationSeparator" w:id="0">
    <w:p w14:paraId="1B4EA4E0" w14:textId="77777777" w:rsidR="00CC30BB" w:rsidRDefault="00CC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6C27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1384B" w14:textId="2EEAF807" w:rsidR="007E5D09" w:rsidRDefault="00E1360E" w:rsidP="0019688C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CE1B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634D56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3A8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994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5DCD8B" w14:textId="1597DE95" w:rsidR="007E5D09" w:rsidRDefault="00E1360E" w:rsidP="00C448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C0A54" w14:textId="77777777" w:rsidR="00CC30BB" w:rsidRDefault="00CC30BB">
      <w:r>
        <w:separator/>
      </w:r>
    </w:p>
  </w:footnote>
  <w:footnote w:type="continuationSeparator" w:id="0">
    <w:p w14:paraId="59356545" w14:textId="77777777" w:rsidR="00CC30BB" w:rsidRDefault="00CC30BB">
      <w:r>
        <w:continuationSeparator/>
      </w:r>
    </w:p>
  </w:footnote>
  <w:footnote w:id="1">
    <w:p w14:paraId="3F862585" w14:textId="71E336A2" w:rsidR="00945C32" w:rsidRPr="00B60240" w:rsidRDefault="00945C32" w:rsidP="00945C32">
      <w:pPr>
        <w:pStyle w:val="FootnoteText"/>
        <w:bidi/>
        <w:rPr>
          <w:lang w:val="en-US"/>
        </w:rPr>
      </w:pPr>
      <w:r w:rsidRPr="00B60240">
        <w:rPr>
          <w:rStyle w:val="FootnoteReference"/>
          <w:rtl/>
          <w:lang w:eastAsia="ar" w:bidi="ar-EG"/>
        </w:rPr>
        <w:footnoteRef/>
      </w:r>
      <w:r w:rsidRPr="00B60240">
        <w:rPr>
          <w:rtl/>
          <w:lang w:eastAsia="ar" w:bidi="ar-EG"/>
        </w:rPr>
        <w:t xml:space="preserve"> الوثيقة </w:t>
      </w:r>
      <w:r w:rsidRPr="001E1147">
        <w:rPr>
          <w:lang w:val="en-US"/>
        </w:rPr>
        <w:t>UNEP/OzL.Pro/ExCom/92/1</w:t>
      </w:r>
      <w:r w:rsidRPr="00B60240">
        <w:rPr>
          <w:rtl/>
          <w:lang w:eastAsia="ar" w:bidi="ar-EG"/>
        </w:rPr>
        <w:t>.</w:t>
      </w:r>
    </w:p>
  </w:footnote>
  <w:footnote w:id="2">
    <w:p w14:paraId="7C33458E" w14:textId="77777777" w:rsidR="000A06AC" w:rsidRPr="004B3452" w:rsidRDefault="000A06AC" w:rsidP="000A06AC">
      <w:pPr>
        <w:pStyle w:val="ListParagraph"/>
        <w:bidi/>
        <w:ind w:left="0"/>
        <w:contextualSpacing/>
        <w:rPr>
          <w:sz w:val="20"/>
          <w:szCs w:val="20"/>
          <w:lang w:val="en-US"/>
        </w:rPr>
      </w:pPr>
      <w:r w:rsidRPr="00167C5C">
        <w:rPr>
          <w:vertAlign w:val="superscript"/>
          <w:rtl/>
          <w:lang w:eastAsia="ar" w:bidi="ar-EG"/>
        </w:rPr>
        <w:footnoteRef/>
      </w:r>
      <w:r>
        <w:rPr>
          <w:rFonts w:hint="cs"/>
          <w:sz w:val="20"/>
          <w:szCs w:val="20"/>
          <w:rtl/>
          <w:lang w:eastAsia="ar" w:bidi="ar-EG"/>
        </w:rPr>
        <w:t xml:space="preserve"> </w:t>
      </w:r>
      <w:r w:rsidRPr="004B3452">
        <w:rPr>
          <w:sz w:val="20"/>
          <w:szCs w:val="20"/>
          <w:rtl/>
          <w:lang w:eastAsia="ar" w:bidi="ar-EG"/>
        </w:rPr>
        <w:t>تستند البيانات المعروضة إلى قالب الإبلاغ الذي أعِدَّ عملاً بالمقرر 31/2.</w:t>
      </w:r>
    </w:p>
  </w:footnote>
  <w:footnote w:id="3">
    <w:p w14:paraId="7DB93E5F" w14:textId="0222E888" w:rsidR="000A06AC" w:rsidRPr="001B5F00" w:rsidRDefault="000A06AC" w:rsidP="001B5F00">
      <w:pPr>
        <w:pStyle w:val="FootnoteText"/>
        <w:bidi/>
        <w:rPr>
          <w:lang w:eastAsia="ar" w:bidi="ar-EG"/>
        </w:rPr>
      </w:pPr>
      <w:r w:rsidRPr="004B3452">
        <w:rPr>
          <w:rStyle w:val="FootnoteReference"/>
          <w:rtl/>
          <w:lang w:eastAsia="ar" w:bidi="ar-EG"/>
        </w:rPr>
        <w:footnoteRef/>
      </w:r>
      <w:r>
        <w:rPr>
          <w:rtl/>
          <w:lang w:eastAsia="ar" w:bidi="en-GB"/>
        </w:rPr>
        <w:t xml:space="preserve"> </w:t>
      </w:r>
      <w:r>
        <w:rPr>
          <w:rtl/>
          <w:lang w:eastAsia="ar" w:bidi="ar-EG"/>
        </w:rPr>
        <w:t>الوثيقة</w:t>
      </w:r>
      <w:r>
        <w:rPr>
          <w:rtl/>
          <w:lang w:eastAsia="ar" w:bidi="en-GB"/>
        </w:rPr>
        <w:t xml:space="preserve"> </w:t>
      </w:r>
      <w:r>
        <w:rPr>
          <w:lang w:eastAsia="ar" w:bidi="en-GB"/>
        </w:rPr>
        <w:t>UNEP/OzL.Pro/ExCom</w:t>
      </w:r>
      <w:r>
        <w:rPr>
          <w:lang w:eastAsia="ar" w:bidi="ar-EG"/>
        </w:rPr>
        <w:t>/91/3</w:t>
      </w:r>
      <w:r>
        <w:rPr>
          <w:rFonts w:hint="cs"/>
          <w:rtl/>
          <w:lang w:eastAsia="ar" w:bidi="ar-EG"/>
        </w:rPr>
        <w:t>.</w:t>
      </w:r>
    </w:p>
  </w:footnote>
  <w:footnote w:id="4">
    <w:p w14:paraId="6C4C810A" w14:textId="5435151E" w:rsidR="00B527F3" w:rsidRDefault="00B527F3" w:rsidP="00B527F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Pr="00E40A2D">
        <w:rPr>
          <w:rFonts w:hint="cs"/>
          <w:rtl/>
          <w:lang w:bidi="ar-SA"/>
        </w:rPr>
        <w:t>يُنظر</w:t>
      </w:r>
      <w:r w:rsidR="00D642EE" w:rsidRPr="00E40A2D">
        <w:rPr>
          <w:rFonts w:hint="cs"/>
          <w:rtl/>
          <w:lang w:bidi="ar-SA"/>
        </w:rPr>
        <w:t xml:space="preserve">، </w:t>
      </w:r>
      <w:r w:rsidR="00D642EE" w:rsidRPr="00E40A2D">
        <w:rPr>
          <w:rtl/>
          <w:lang w:bidi="ar-SA"/>
        </w:rPr>
        <w:t>فيما يتعلق ب</w:t>
      </w:r>
      <w:r w:rsidR="00D642EE" w:rsidRPr="00E40A2D">
        <w:rPr>
          <w:rFonts w:hint="cs"/>
          <w:rtl/>
          <w:lang w:bidi="ar-SA"/>
        </w:rPr>
        <w:t>المتطلبات الخاصة ب</w:t>
      </w:r>
      <w:r w:rsidR="00D642EE" w:rsidRPr="00E40A2D">
        <w:rPr>
          <w:rtl/>
          <w:lang w:bidi="ar-SA"/>
        </w:rPr>
        <w:t>هذا التحويل</w:t>
      </w:r>
      <w:r w:rsidR="00D642EE" w:rsidRPr="00E40A2D">
        <w:rPr>
          <w:rFonts w:hint="cs"/>
          <w:rtl/>
          <w:lang w:bidi="ar-SA"/>
        </w:rPr>
        <w:t>،</w:t>
      </w:r>
      <w:r w:rsidRPr="00E40A2D">
        <w:rPr>
          <w:rFonts w:hint="cs"/>
          <w:rtl/>
          <w:lang w:bidi="ar-SA"/>
        </w:rPr>
        <w:t xml:space="preserve"> </w:t>
      </w:r>
      <w:r w:rsidR="00D642EE" w:rsidRPr="00E40A2D">
        <w:rPr>
          <w:rFonts w:hint="cs"/>
          <w:rtl/>
          <w:lang w:bidi="ar-SA"/>
        </w:rPr>
        <w:t>ب</w:t>
      </w:r>
      <w:r w:rsidRPr="00E40A2D">
        <w:rPr>
          <w:rFonts w:hint="cs"/>
          <w:rtl/>
          <w:lang w:bidi="ar-SA"/>
        </w:rPr>
        <w:t>تقارير الحالة والتقارير عن المشروعات</w:t>
      </w:r>
      <w:r w:rsidR="00D642EE">
        <w:rPr>
          <w:rFonts w:hint="cs"/>
          <w:rtl/>
          <w:lang w:bidi="ar-SA"/>
        </w:rPr>
        <w:t xml:space="preserve"> (</w:t>
      </w:r>
      <w:r w:rsidR="00D642EE">
        <w:rPr>
          <w:lang w:val="en-US"/>
        </w:rPr>
        <w:t>UNEP/OzL.Pro/ExCom/92/9</w:t>
      </w:r>
      <w:r w:rsidR="00D642EE">
        <w:rPr>
          <w:rFonts w:hint="cs"/>
          <w:rtl/>
          <w:lang w:val="en-US" w:bidi="ar-SA"/>
        </w:rPr>
        <w:t>).</w:t>
      </w:r>
    </w:p>
  </w:footnote>
  <w:footnote w:id="5">
    <w:p w14:paraId="19B542EB" w14:textId="200EFA34" w:rsidR="00145D20" w:rsidRDefault="00145D2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  <w:sz w:val="16"/>
          <w:szCs w:val="16"/>
          <w:lang w:val="en-CA" w:eastAsia="en-CA"/>
        </w:rPr>
        <w:t>1:</w:t>
      </w:r>
      <w:r w:rsidR="00C44859">
        <w:rPr>
          <w:color w:val="000000"/>
          <w:sz w:val="16"/>
          <w:szCs w:val="16"/>
          <w:lang w:val="en-CA" w:eastAsia="en-CA"/>
        </w:rPr>
        <w:t xml:space="preserve"> </w:t>
      </w:r>
      <w:r w:rsidRPr="00F05DC1">
        <w:rPr>
          <w:color w:val="000000"/>
          <w:sz w:val="16"/>
          <w:szCs w:val="16"/>
          <w:lang w:val="en-CA" w:eastAsia="en-CA"/>
        </w:rPr>
        <w:t xml:space="preserve">Financial </w:t>
      </w:r>
      <w:r>
        <w:rPr>
          <w:color w:val="000000"/>
          <w:sz w:val="16"/>
          <w:szCs w:val="16"/>
          <w:lang w:val="en-CA" w:eastAsia="en-CA"/>
        </w:rPr>
        <w:t>closure-initiated fund not returned due to ongoing unpaid obligations. 2: O</w:t>
      </w:r>
      <w:r w:rsidRPr="00F1173B">
        <w:rPr>
          <w:color w:val="000000"/>
          <w:sz w:val="16"/>
          <w:szCs w:val="16"/>
          <w:lang w:val="en-CA" w:eastAsia="en-CA"/>
        </w:rPr>
        <w:t>ngoing grants, balances are not due for this meeting and therefore, funds will be returned after one year after the agreement end date</w:t>
      </w:r>
    </w:p>
  </w:footnote>
  <w:footnote w:id="6">
    <w:p w14:paraId="7D07A006" w14:textId="3CBF99CB" w:rsidR="00C44859" w:rsidRPr="00367647" w:rsidRDefault="00C44859" w:rsidP="00C4485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  <w:sz w:val="16"/>
          <w:szCs w:val="16"/>
          <w:lang w:val="en-CA" w:eastAsia="en-CA"/>
        </w:rPr>
        <w:t xml:space="preserve">1: </w:t>
      </w:r>
      <w:r w:rsidRPr="00F05DC1">
        <w:rPr>
          <w:color w:val="000000"/>
          <w:sz w:val="16"/>
          <w:szCs w:val="16"/>
          <w:lang w:val="en-CA" w:eastAsia="en-CA"/>
        </w:rPr>
        <w:t xml:space="preserve">Financial </w:t>
      </w:r>
      <w:r>
        <w:rPr>
          <w:color w:val="000000"/>
          <w:sz w:val="16"/>
          <w:szCs w:val="16"/>
          <w:lang w:val="en-CA" w:eastAsia="en-CA"/>
        </w:rPr>
        <w:t>closure-initiated fund not returned due to ongoing unpaid obligations. 2: O</w:t>
      </w:r>
      <w:r w:rsidRPr="00F1173B">
        <w:rPr>
          <w:color w:val="000000"/>
          <w:sz w:val="16"/>
          <w:szCs w:val="16"/>
          <w:lang w:val="en-CA" w:eastAsia="en-CA"/>
        </w:rPr>
        <w:t>ngoing grants, balances are not due for this meeting and therefore, funds will be returned after one year after the agreement end date</w:t>
      </w:r>
    </w:p>
  </w:footnote>
  <w:footnote w:id="7">
    <w:p w14:paraId="7F487CE0" w14:textId="5AED8242" w:rsidR="00C44859" w:rsidRPr="00660FFC" w:rsidRDefault="00C44859" w:rsidP="00C44859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  <w:sz w:val="16"/>
          <w:szCs w:val="16"/>
          <w:lang w:val="en-CA" w:eastAsia="en-CA"/>
        </w:rPr>
        <w:t xml:space="preserve">1: </w:t>
      </w:r>
      <w:r w:rsidRPr="00F05DC1">
        <w:rPr>
          <w:color w:val="000000"/>
          <w:sz w:val="16"/>
          <w:szCs w:val="16"/>
          <w:lang w:val="en-CA" w:eastAsia="en-CA"/>
        </w:rPr>
        <w:t xml:space="preserve">Financial </w:t>
      </w:r>
      <w:r>
        <w:rPr>
          <w:color w:val="000000"/>
          <w:sz w:val="16"/>
          <w:szCs w:val="16"/>
          <w:lang w:val="en-CA" w:eastAsia="en-CA"/>
        </w:rPr>
        <w:t>closure-initiated fund not returned due to ongoing unpaid obligations.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A790" w14:textId="6934D991" w:rsidR="00745AB8" w:rsidRDefault="00745AB8" w:rsidP="00745AB8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/ExCom/92/4</w:t>
    </w:r>
  </w:p>
  <w:p w14:paraId="12FC8A57" w14:textId="77777777" w:rsidR="00745AB8" w:rsidRDefault="00745AB8">
    <w:pPr>
      <w:pStyle w:val="Header"/>
    </w:pPr>
  </w:p>
  <w:p w14:paraId="610E4FE8" w14:textId="77777777" w:rsidR="00745AB8" w:rsidRDefault="00745A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794C7" w14:textId="1070C1B7" w:rsidR="007E5D09" w:rsidRDefault="00745AB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3245B">
      <w:t>UNEP/</w:t>
    </w:r>
    <w:proofErr w:type="spellStart"/>
    <w:r w:rsidR="0063245B">
      <w:t>OzL.Pro</w:t>
    </w:r>
    <w:proofErr w:type="spellEnd"/>
    <w:r w:rsidR="0063245B">
      <w:t>/ExCom/92/4</w:t>
    </w:r>
    <w:r>
      <w:fldChar w:fldCharType="end"/>
    </w:r>
  </w:p>
  <w:p w14:paraId="60738DA7" w14:textId="77777777" w:rsidR="007E5D09" w:rsidRDefault="007E5D09"/>
  <w:p w14:paraId="4C0E2712" w14:textId="77777777" w:rsidR="007E5D09" w:rsidRDefault="007E5D09" w:rsidP="00745AB8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3A094" w14:textId="77777777" w:rsidR="00745AB8" w:rsidRDefault="00745AB8" w:rsidP="00745AB8">
    <w:pPr>
      <w:pStyle w:val="Header"/>
      <w:jc w:val="left"/>
    </w:pPr>
    <w:r>
      <w:t>UNEP/</w:t>
    </w:r>
    <w:proofErr w:type="spellStart"/>
    <w:r>
      <w:t>OzL.Pro</w:t>
    </w:r>
    <w:proofErr w:type="spellEnd"/>
    <w:r>
      <w:t>/ExCom/92/4</w:t>
    </w:r>
  </w:p>
  <w:p w14:paraId="3DD411BA" w14:textId="77777777" w:rsidR="00745AB8" w:rsidRDefault="00745AB8">
    <w:pPr>
      <w:pStyle w:val="Header"/>
    </w:pPr>
    <w:r>
      <w:t>Annex I</w:t>
    </w:r>
  </w:p>
  <w:p w14:paraId="0BB8DCBF" w14:textId="77777777" w:rsidR="00745AB8" w:rsidRDefault="00745AB8" w:rsidP="00745AB8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B37F" w14:textId="5B520126" w:rsidR="007E5D09" w:rsidRPr="00145D20" w:rsidRDefault="00745AB8" w:rsidP="00C44859">
    <w:pPr>
      <w:jc w:val="right"/>
      <w:rPr>
        <w:lang w:val="pt-PT"/>
      </w:rPr>
    </w:pPr>
    <w:r>
      <w:fldChar w:fldCharType="begin"/>
    </w:r>
    <w:r w:rsidRPr="00145D20">
      <w:rPr>
        <w:lang w:val="pt-PT"/>
      </w:rPr>
      <w:instrText xml:space="preserve"> DOCPROPERTY "Document number"  \* MERGEFORMAT </w:instrText>
    </w:r>
    <w:r>
      <w:fldChar w:fldCharType="separate"/>
    </w:r>
    <w:r w:rsidR="00145D20">
      <w:rPr>
        <w:lang w:val="pt-PT"/>
      </w:rPr>
      <w:t>UNEP/OzL.Pro/ExCom/92/4</w:t>
    </w:r>
    <w:r>
      <w:fldChar w:fldCharType="end"/>
    </w:r>
  </w:p>
  <w:p w14:paraId="5350E9B9" w14:textId="20275EDF" w:rsidR="007E5D09" w:rsidRPr="00145D20" w:rsidRDefault="00145D20" w:rsidP="00C44859">
    <w:pPr>
      <w:jc w:val="right"/>
      <w:rPr>
        <w:lang w:val="pt-PT"/>
      </w:rPr>
    </w:pPr>
    <w:r w:rsidRPr="00145D20">
      <w:rPr>
        <w:lang w:val="pt-PT"/>
      </w:rPr>
      <w:t>A</w:t>
    </w:r>
    <w:r>
      <w:rPr>
        <w:lang w:val="pt-PT"/>
      </w:rPr>
      <w:t>nnex I</w:t>
    </w:r>
  </w:p>
  <w:p w14:paraId="62234F32" w14:textId="77777777" w:rsidR="007E5D09" w:rsidRPr="00145D20" w:rsidRDefault="007E5D09">
    <w:pPr>
      <w:pStyle w:val="Header"/>
      <w:rPr>
        <w:lang w:val="pt-PT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DD0E" w14:textId="44C097ED" w:rsidR="007E5D09" w:rsidRDefault="00745AB8" w:rsidP="00145D2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45D20">
      <w:t>UNEP/</w:t>
    </w:r>
    <w:proofErr w:type="spellStart"/>
    <w:r w:rsidR="00145D20">
      <w:t>OzL.Pro</w:t>
    </w:r>
    <w:proofErr w:type="spellEnd"/>
    <w:r w:rsidR="00145D20">
      <w:t>/ExCom/92/4</w:t>
    </w:r>
    <w:r>
      <w:fldChar w:fldCharType="end"/>
    </w:r>
  </w:p>
  <w:p w14:paraId="60061E8D" w14:textId="77777777" w:rsidR="007E5D09" w:rsidRDefault="00017133" w:rsidP="00145D20">
    <w:pPr>
      <w:jc w:val="right"/>
    </w:pPr>
    <w:r>
      <w:t>Annex I</w:t>
    </w:r>
  </w:p>
  <w:p w14:paraId="65CEF777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0D1E" w14:textId="77777777" w:rsidR="00745AB8" w:rsidRPr="00745AB8" w:rsidRDefault="00745AB8" w:rsidP="00745AB8">
    <w:pPr>
      <w:jc w:val="left"/>
      <w:rPr>
        <w:lang w:val="pt-PT"/>
      </w:rPr>
    </w:pPr>
    <w:r>
      <w:fldChar w:fldCharType="begin"/>
    </w:r>
    <w:r w:rsidRPr="00745AB8">
      <w:rPr>
        <w:lang w:val="pt-PT"/>
      </w:rPr>
      <w:instrText xml:space="preserve"> DOCPROPERTY "Document number"  \* MERGEFORMAT </w:instrText>
    </w:r>
    <w:r>
      <w:fldChar w:fldCharType="separate"/>
    </w:r>
    <w:r w:rsidRPr="00745AB8">
      <w:rPr>
        <w:lang w:val="pt-PT"/>
      </w:rPr>
      <w:t>UNEP/OzL.Pro/ExCom/92/4</w:t>
    </w:r>
    <w:r>
      <w:fldChar w:fldCharType="end"/>
    </w:r>
  </w:p>
  <w:p w14:paraId="7952EC32" w14:textId="095BC820" w:rsidR="00745AB8" w:rsidRPr="00745AB8" w:rsidRDefault="00745AB8">
    <w:pPr>
      <w:rPr>
        <w:lang w:val="pt-PT"/>
      </w:rPr>
    </w:pPr>
    <w:r w:rsidRPr="00745AB8">
      <w:rPr>
        <w:lang w:val="pt-PT"/>
      </w:rPr>
      <w:t>A</w:t>
    </w:r>
    <w:r>
      <w:rPr>
        <w:lang w:val="pt-PT"/>
      </w:rPr>
      <w:t>nnex II</w:t>
    </w:r>
  </w:p>
  <w:p w14:paraId="7D3C321F" w14:textId="77777777" w:rsidR="00745AB8" w:rsidRPr="00745AB8" w:rsidRDefault="00745AB8">
    <w:pPr>
      <w:rPr>
        <w:lang w:val="pt-PT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8DF0" w14:textId="77777777" w:rsidR="00C44859" w:rsidRPr="00145D20" w:rsidRDefault="00C44859" w:rsidP="00C44859">
    <w:pPr>
      <w:jc w:val="right"/>
      <w:rPr>
        <w:lang w:val="pt-PT"/>
      </w:rPr>
    </w:pPr>
    <w:r>
      <w:fldChar w:fldCharType="begin"/>
    </w:r>
    <w:r w:rsidRPr="00145D20">
      <w:rPr>
        <w:lang w:val="pt-PT"/>
      </w:rPr>
      <w:instrText xml:space="preserve"> DOCPROPERTY "Document number"  \* MERGEFORMAT </w:instrText>
    </w:r>
    <w:r>
      <w:fldChar w:fldCharType="separate"/>
    </w:r>
    <w:r>
      <w:rPr>
        <w:lang w:val="pt-PT"/>
      </w:rPr>
      <w:t>UNEP/OzL.Pro/ExCom/92/4</w:t>
    </w:r>
    <w:r>
      <w:fldChar w:fldCharType="end"/>
    </w:r>
  </w:p>
  <w:p w14:paraId="00EE08FB" w14:textId="0CC8D876" w:rsidR="00C44859" w:rsidRPr="00145D20" w:rsidRDefault="00C44859" w:rsidP="00C44859">
    <w:pPr>
      <w:jc w:val="right"/>
      <w:rPr>
        <w:lang w:val="pt-PT"/>
      </w:rPr>
    </w:pPr>
    <w:r w:rsidRPr="00145D20">
      <w:rPr>
        <w:lang w:val="pt-PT"/>
      </w:rPr>
      <w:t>A</w:t>
    </w:r>
    <w:r>
      <w:rPr>
        <w:lang w:val="pt-PT"/>
      </w:rPr>
      <w:t>nnex I</w:t>
    </w:r>
    <w:r w:rsidR="00745AB8">
      <w:rPr>
        <w:lang w:val="pt-PT"/>
      </w:rPr>
      <w:t>I</w:t>
    </w:r>
  </w:p>
  <w:p w14:paraId="46DB4206" w14:textId="77777777" w:rsidR="00C44859" w:rsidRPr="00145D20" w:rsidRDefault="00C44859">
    <w:pPr>
      <w:pStyle w:val="Header"/>
      <w:rPr>
        <w:lang w:val="pt-PT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F60D" w14:textId="77777777" w:rsidR="00C44859" w:rsidRDefault="00C44859" w:rsidP="00145D2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/ExCom/92/4</w:t>
    </w:r>
    <w:r>
      <w:fldChar w:fldCharType="end"/>
    </w:r>
  </w:p>
  <w:p w14:paraId="78A33666" w14:textId="2542A2AA" w:rsidR="00C44859" w:rsidRDefault="00C44859" w:rsidP="00145D20">
    <w:pPr>
      <w:jc w:val="right"/>
    </w:pPr>
    <w:r>
      <w:t>Annex II</w:t>
    </w:r>
  </w:p>
  <w:p w14:paraId="286AD38D" w14:textId="77777777" w:rsidR="00C44859" w:rsidRDefault="00C44859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58C0E" w14:textId="77777777" w:rsidR="00C44859" w:rsidRDefault="00C44859" w:rsidP="00145D2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/ExCom/92/4</w:t>
    </w:r>
    <w:r>
      <w:fldChar w:fldCharType="end"/>
    </w:r>
  </w:p>
  <w:p w14:paraId="724AAA35" w14:textId="3E624F88" w:rsidR="00C44859" w:rsidRDefault="00C44859" w:rsidP="00145D20">
    <w:pPr>
      <w:jc w:val="right"/>
    </w:pPr>
    <w:r>
      <w:t>Annex III</w:t>
    </w:r>
  </w:p>
  <w:p w14:paraId="3570AB24" w14:textId="77777777" w:rsidR="00C44859" w:rsidRDefault="00C4485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E3B9" w14:textId="77777777" w:rsidR="00745AB8" w:rsidRPr="00145D20" w:rsidRDefault="00745AB8" w:rsidP="00C44859">
    <w:pPr>
      <w:jc w:val="left"/>
      <w:rPr>
        <w:lang w:val="pt-PT"/>
      </w:rPr>
    </w:pPr>
    <w:r>
      <w:fldChar w:fldCharType="begin"/>
    </w:r>
    <w:r w:rsidRPr="00145D20">
      <w:rPr>
        <w:lang w:val="pt-PT"/>
      </w:rPr>
      <w:instrText xml:space="preserve"> DOCPROPERTY "Document number"  \* MERGEFORMAT </w:instrText>
    </w:r>
    <w:r>
      <w:fldChar w:fldCharType="separate"/>
    </w:r>
    <w:r w:rsidRPr="00145D20">
      <w:rPr>
        <w:lang w:val="pt-PT"/>
      </w:rPr>
      <w:t>UNEP/OzL.Pro/ExCom/92/4</w:t>
    </w:r>
    <w:r>
      <w:fldChar w:fldCharType="end"/>
    </w:r>
  </w:p>
  <w:p w14:paraId="3398DBBE" w14:textId="77777777" w:rsidR="00745AB8" w:rsidRDefault="00745AB8" w:rsidP="00C44859">
    <w:pPr>
      <w:jc w:val="left"/>
      <w:rPr>
        <w:lang w:val="pt-PT"/>
      </w:rPr>
    </w:pPr>
    <w:r w:rsidRPr="00145D20">
      <w:rPr>
        <w:lang w:val="pt-PT"/>
      </w:rPr>
      <w:t>A</w:t>
    </w:r>
    <w:r>
      <w:rPr>
        <w:lang w:val="pt-PT"/>
      </w:rPr>
      <w:t>nnex IV</w:t>
    </w:r>
  </w:p>
  <w:p w14:paraId="0A32CFF5" w14:textId="77777777" w:rsidR="00745AB8" w:rsidRPr="00145D20" w:rsidRDefault="00745AB8">
    <w:pPr>
      <w:rPr>
        <w:lang w:val="pt-PT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76EA" w14:textId="77777777" w:rsidR="00745AB8" w:rsidRPr="00145D20" w:rsidRDefault="00745AB8" w:rsidP="00C44859">
    <w:pPr>
      <w:jc w:val="right"/>
      <w:rPr>
        <w:lang w:val="pt-PT"/>
      </w:rPr>
    </w:pPr>
    <w:r>
      <w:fldChar w:fldCharType="begin"/>
    </w:r>
    <w:r w:rsidRPr="00145D20">
      <w:rPr>
        <w:lang w:val="pt-PT"/>
      </w:rPr>
      <w:instrText xml:space="preserve"> DOCPROPERTY "Document number"  \* MERGEFORMAT </w:instrText>
    </w:r>
    <w:r>
      <w:fldChar w:fldCharType="separate"/>
    </w:r>
    <w:r>
      <w:rPr>
        <w:lang w:val="pt-PT"/>
      </w:rPr>
      <w:t>UNEP/OzL.Pro/ExCom/92/4</w:t>
    </w:r>
    <w:r>
      <w:fldChar w:fldCharType="end"/>
    </w:r>
  </w:p>
  <w:p w14:paraId="50B7BEBB" w14:textId="784A6476" w:rsidR="00745AB8" w:rsidRPr="00145D20" w:rsidRDefault="00745AB8" w:rsidP="00C44859">
    <w:pPr>
      <w:jc w:val="right"/>
      <w:rPr>
        <w:lang w:val="pt-PT"/>
      </w:rPr>
    </w:pPr>
    <w:r w:rsidRPr="00145D20">
      <w:rPr>
        <w:lang w:val="pt-PT"/>
      </w:rPr>
      <w:t>A</w:t>
    </w:r>
    <w:r>
      <w:rPr>
        <w:lang w:val="pt-PT"/>
      </w:rPr>
      <w:t>nnex IV</w:t>
    </w:r>
  </w:p>
  <w:p w14:paraId="341CEFF7" w14:textId="77777777" w:rsidR="00745AB8" w:rsidRPr="00145D20" w:rsidRDefault="00745AB8">
    <w:pPr>
      <w:pStyle w:val="Header"/>
      <w:rPr>
        <w:lang w:val="pt-PT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B2BA" w14:textId="77777777" w:rsidR="00C44859" w:rsidRDefault="00C44859" w:rsidP="00145D2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/ExCom/92/4</w:t>
    </w:r>
    <w:r>
      <w:fldChar w:fldCharType="end"/>
    </w:r>
  </w:p>
  <w:p w14:paraId="15AF6FC7" w14:textId="24CE864F" w:rsidR="00C44859" w:rsidRDefault="00C44859" w:rsidP="00145D20">
    <w:pPr>
      <w:jc w:val="right"/>
    </w:pPr>
    <w:r>
      <w:t>Annex IV</w:t>
    </w:r>
  </w:p>
  <w:p w14:paraId="065FCF7B" w14:textId="77777777" w:rsidR="00C44859" w:rsidRDefault="00C44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E8861A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z w:val="26"/>
        <w:szCs w:val="26"/>
        <w:lang w:bidi="ar-SA"/>
      </w:r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2D3782C"/>
    <w:multiLevelType w:val="hybridMultilevel"/>
    <w:tmpl w:val="A3EABED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EBAA8F4E">
      <w:start w:val="1"/>
      <w:numFmt w:val="arabicAbjad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9228C"/>
    <w:multiLevelType w:val="hybridMultilevel"/>
    <w:tmpl w:val="3FAE6E58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13364"/>
    <w:multiLevelType w:val="hybridMultilevel"/>
    <w:tmpl w:val="3FAE6E5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62510"/>
    <w:multiLevelType w:val="multilevel"/>
    <w:tmpl w:val="C2FA76C6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sz w:val="26"/>
        <w:szCs w:val="26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8923E23"/>
    <w:multiLevelType w:val="hybridMultilevel"/>
    <w:tmpl w:val="3FAE6E58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89899664">
    <w:abstractNumId w:val="10"/>
  </w:num>
  <w:num w:numId="2" w16cid:durableId="72358126">
    <w:abstractNumId w:val="10"/>
  </w:num>
  <w:num w:numId="3" w16cid:durableId="760761664">
    <w:abstractNumId w:val="10"/>
  </w:num>
  <w:num w:numId="4" w16cid:durableId="601378768">
    <w:abstractNumId w:val="10"/>
  </w:num>
  <w:num w:numId="5" w16cid:durableId="669867771">
    <w:abstractNumId w:val="10"/>
  </w:num>
  <w:num w:numId="6" w16cid:durableId="266160246">
    <w:abstractNumId w:val="9"/>
  </w:num>
  <w:num w:numId="7" w16cid:durableId="394861687">
    <w:abstractNumId w:val="7"/>
  </w:num>
  <w:num w:numId="8" w16cid:durableId="1599633904">
    <w:abstractNumId w:val="6"/>
  </w:num>
  <w:num w:numId="9" w16cid:durableId="510871084">
    <w:abstractNumId w:val="5"/>
  </w:num>
  <w:num w:numId="10" w16cid:durableId="1541359008">
    <w:abstractNumId w:val="4"/>
  </w:num>
  <w:num w:numId="11" w16cid:durableId="1521700048">
    <w:abstractNumId w:val="8"/>
  </w:num>
  <w:num w:numId="12" w16cid:durableId="1805073462">
    <w:abstractNumId w:val="3"/>
  </w:num>
  <w:num w:numId="13" w16cid:durableId="1438326990">
    <w:abstractNumId w:val="2"/>
  </w:num>
  <w:num w:numId="14" w16cid:durableId="134182743">
    <w:abstractNumId w:val="1"/>
  </w:num>
  <w:num w:numId="15" w16cid:durableId="788209087">
    <w:abstractNumId w:val="0"/>
  </w:num>
  <w:num w:numId="16" w16cid:durableId="973944176">
    <w:abstractNumId w:val="12"/>
  </w:num>
  <w:num w:numId="17" w16cid:durableId="615261275">
    <w:abstractNumId w:val="19"/>
  </w:num>
  <w:num w:numId="18" w16cid:durableId="1179081283">
    <w:abstractNumId w:val="20"/>
  </w:num>
  <w:num w:numId="19" w16cid:durableId="399521094">
    <w:abstractNumId w:val="22"/>
  </w:num>
  <w:num w:numId="20" w16cid:durableId="857547023">
    <w:abstractNumId w:val="14"/>
  </w:num>
  <w:num w:numId="21" w16cid:durableId="1716469137">
    <w:abstractNumId w:val="11"/>
  </w:num>
  <w:num w:numId="22" w16cid:durableId="138350313">
    <w:abstractNumId w:val="13"/>
  </w:num>
  <w:num w:numId="23" w16cid:durableId="10164696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4823575">
    <w:abstractNumId w:val="18"/>
  </w:num>
  <w:num w:numId="25" w16cid:durableId="110822938">
    <w:abstractNumId w:val="10"/>
  </w:num>
  <w:num w:numId="26" w16cid:durableId="307901119">
    <w:abstractNumId w:val="10"/>
  </w:num>
  <w:num w:numId="27" w16cid:durableId="1109734581">
    <w:abstractNumId w:val="16"/>
  </w:num>
  <w:num w:numId="28" w16cid:durableId="2061199115">
    <w:abstractNumId w:val="17"/>
  </w:num>
  <w:num w:numId="29" w16cid:durableId="956066723">
    <w:abstractNumId w:val="15"/>
  </w:num>
  <w:num w:numId="30" w16cid:durableId="97918201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4F"/>
    <w:rsid w:val="00006F85"/>
    <w:rsid w:val="00013372"/>
    <w:rsid w:val="00017133"/>
    <w:rsid w:val="0004254A"/>
    <w:rsid w:val="00077353"/>
    <w:rsid w:val="000861FE"/>
    <w:rsid w:val="000A06AC"/>
    <w:rsid w:val="000C2FE8"/>
    <w:rsid w:val="000E35A0"/>
    <w:rsid w:val="000E513B"/>
    <w:rsid w:val="000E63D3"/>
    <w:rsid w:val="000F4ED0"/>
    <w:rsid w:val="00105093"/>
    <w:rsid w:val="0011518E"/>
    <w:rsid w:val="00145D20"/>
    <w:rsid w:val="0016031B"/>
    <w:rsid w:val="00166A85"/>
    <w:rsid w:val="0019688C"/>
    <w:rsid w:val="001A29BC"/>
    <w:rsid w:val="001B5F00"/>
    <w:rsid w:val="001C5354"/>
    <w:rsid w:val="001D1CB4"/>
    <w:rsid w:val="001D2B45"/>
    <w:rsid w:val="001D6659"/>
    <w:rsid w:val="001E4290"/>
    <w:rsid w:val="001F5555"/>
    <w:rsid w:val="001F5D11"/>
    <w:rsid w:val="002174F1"/>
    <w:rsid w:val="00223863"/>
    <w:rsid w:val="00227A6F"/>
    <w:rsid w:val="00267F87"/>
    <w:rsid w:val="0027378D"/>
    <w:rsid w:val="00290702"/>
    <w:rsid w:val="002953C3"/>
    <w:rsid w:val="002A509F"/>
    <w:rsid w:val="002B2E90"/>
    <w:rsid w:val="002B535E"/>
    <w:rsid w:val="002C3837"/>
    <w:rsid w:val="002D1F1F"/>
    <w:rsid w:val="002E356E"/>
    <w:rsid w:val="002E43D7"/>
    <w:rsid w:val="002E6A6F"/>
    <w:rsid w:val="002E7EF7"/>
    <w:rsid w:val="002F505F"/>
    <w:rsid w:val="002F6981"/>
    <w:rsid w:val="003258B3"/>
    <w:rsid w:val="0035441C"/>
    <w:rsid w:val="00357807"/>
    <w:rsid w:val="00360757"/>
    <w:rsid w:val="0038778A"/>
    <w:rsid w:val="003C2739"/>
    <w:rsid w:val="003D2BED"/>
    <w:rsid w:val="003D2C14"/>
    <w:rsid w:val="003D6E7D"/>
    <w:rsid w:val="003E380E"/>
    <w:rsid w:val="003F2852"/>
    <w:rsid w:val="00416AD7"/>
    <w:rsid w:val="00421938"/>
    <w:rsid w:val="00455C3D"/>
    <w:rsid w:val="00461686"/>
    <w:rsid w:val="0047665C"/>
    <w:rsid w:val="004A0816"/>
    <w:rsid w:val="004C040F"/>
    <w:rsid w:val="004C5B74"/>
    <w:rsid w:val="004E725A"/>
    <w:rsid w:val="00521319"/>
    <w:rsid w:val="0053096E"/>
    <w:rsid w:val="00542BF5"/>
    <w:rsid w:val="0054377C"/>
    <w:rsid w:val="005531B7"/>
    <w:rsid w:val="00566E3F"/>
    <w:rsid w:val="00571FD8"/>
    <w:rsid w:val="005721DB"/>
    <w:rsid w:val="005829A5"/>
    <w:rsid w:val="00592F1B"/>
    <w:rsid w:val="00596E8A"/>
    <w:rsid w:val="005B65DF"/>
    <w:rsid w:val="005C3132"/>
    <w:rsid w:val="005C7D4A"/>
    <w:rsid w:val="00611C12"/>
    <w:rsid w:val="00612203"/>
    <w:rsid w:val="00624AEF"/>
    <w:rsid w:val="0063245B"/>
    <w:rsid w:val="00662A73"/>
    <w:rsid w:val="00664F21"/>
    <w:rsid w:val="0067418C"/>
    <w:rsid w:val="00675B9E"/>
    <w:rsid w:val="00677D71"/>
    <w:rsid w:val="006C02C8"/>
    <w:rsid w:val="006C03DA"/>
    <w:rsid w:val="006E6462"/>
    <w:rsid w:val="006E7C5C"/>
    <w:rsid w:val="006F2A2C"/>
    <w:rsid w:val="00702662"/>
    <w:rsid w:val="0072605C"/>
    <w:rsid w:val="00730FAE"/>
    <w:rsid w:val="00745AB8"/>
    <w:rsid w:val="00746625"/>
    <w:rsid w:val="00782ACE"/>
    <w:rsid w:val="00786775"/>
    <w:rsid w:val="00791A1A"/>
    <w:rsid w:val="007A23B1"/>
    <w:rsid w:val="007C6EF9"/>
    <w:rsid w:val="007D141D"/>
    <w:rsid w:val="007D567C"/>
    <w:rsid w:val="007E5D09"/>
    <w:rsid w:val="007F15C2"/>
    <w:rsid w:val="008227D5"/>
    <w:rsid w:val="0084179E"/>
    <w:rsid w:val="0084204E"/>
    <w:rsid w:val="00853CB6"/>
    <w:rsid w:val="00863E0F"/>
    <w:rsid w:val="00885865"/>
    <w:rsid w:val="008D52FD"/>
    <w:rsid w:val="008E3DF3"/>
    <w:rsid w:val="008F4F13"/>
    <w:rsid w:val="00900C35"/>
    <w:rsid w:val="00904E3B"/>
    <w:rsid w:val="00945C32"/>
    <w:rsid w:val="00947F68"/>
    <w:rsid w:val="00957641"/>
    <w:rsid w:val="00964031"/>
    <w:rsid w:val="00983FD1"/>
    <w:rsid w:val="009878FD"/>
    <w:rsid w:val="00991252"/>
    <w:rsid w:val="00997EAF"/>
    <w:rsid w:val="009A6662"/>
    <w:rsid w:val="009C46B2"/>
    <w:rsid w:val="009D0BCC"/>
    <w:rsid w:val="009E7201"/>
    <w:rsid w:val="00A15A55"/>
    <w:rsid w:val="00A44308"/>
    <w:rsid w:val="00A44778"/>
    <w:rsid w:val="00A57252"/>
    <w:rsid w:val="00A755B6"/>
    <w:rsid w:val="00A774D1"/>
    <w:rsid w:val="00A9480B"/>
    <w:rsid w:val="00AB4886"/>
    <w:rsid w:val="00AF3C04"/>
    <w:rsid w:val="00B03F80"/>
    <w:rsid w:val="00B11DB6"/>
    <w:rsid w:val="00B12926"/>
    <w:rsid w:val="00B3636D"/>
    <w:rsid w:val="00B40E87"/>
    <w:rsid w:val="00B439A5"/>
    <w:rsid w:val="00B50437"/>
    <w:rsid w:val="00B527F3"/>
    <w:rsid w:val="00B54190"/>
    <w:rsid w:val="00B81E83"/>
    <w:rsid w:val="00B97540"/>
    <w:rsid w:val="00BB2B30"/>
    <w:rsid w:val="00BD7257"/>
    <w:rsid w:val="00BF4B5E"/>
    <w:rsid w:val="00C0337B"/>
    <w:rsid w:val="00C04833"/>
    <w:rsid w:val="00C27B58"/>
    <w:rsid w:val="00C415DF"/>
    <w:rsid w:val="00C44859"/>
    <w:rsid w:val="00C55EF2"/>
    <w:rsid w:val="00C860AE"/>
    <w:rsid w:val="00C93E5A"/>
    <w:rsid w:val="00CA1CB3"/>
    <w:rsid w:val="00CA29A1"/>
    <w:rsid w:val="00CA5470"/>
    <w:rsid w:val="00CC30BB"/>
    <w:rsid w:val="00D006A9"/>
    <w:rsid w:val="00D1731B"/>
    <w:rsid w:val="00D32D0A"/>
    <w:rsid w:val="00D45C4D"/>
    <w:rsid w:val="00D579EB"/>
    <w:rsid w:val="00D642EE"/>
    <w:rsid w:val="00D7744F"/>
    <w:rsid w:val="00D93BBE"/>
    <w:rsid w:val="00DA2C1D"/>
    <w:rsid w:val="00DB4397"/>
    <w:rsid w:val="00DB4834"/>
    <w:rsid w:val="00DC3B91"/>
    <w:rsid w:val="00DF72A5"/>
    <w:rsid w:val="00E1360E"/>
    <w:rsid w:val="00E17484"/>
    <w:rsid w:val="00E25D42"/>
    <w:rsid w:val="00E40A2D"/>
    <w:rsid w:val="00E56736"/>
    <w:rsid w:val="00E81053"/>
    <w:rsid w:val="00E86EBE"/>
    <w:rsid w:val="00EB314E"/>
    <w:rsid w:val="00EC108E"/>
    <w:rsid w:val="00EC1572"/>
    <w:rsid w:val="00EF0198"/>
    <w:rsid w:val="00F10B9F"/>
    <w:rsid w:val="00F150D5"/>
    <w:rsid w:val="00F2083A"/>
    <w:rsid w:val="00F2337D"/>
    <w:rsid w:val="00F66B00"/>
    <w:rsid w:val="00FA1C04"/>
    <w:rsid w:val="00FB175F"/>
    <w:rsid w:val="00FE19D1"/>
    <w:rsid w:val="00FF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EAB8BBA"/>
  <w15:docId w15:val="{DB9DDD80-252F-5949-94D9-57A326F0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link w:val="Heading2Char"/>
    <w:uiPriority w:val="9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A06AC"/>
    <w:pPr>
      <w:ind w:left="720"/>
    </w:pPr>
    <w:rPr>
      <w:sz w:val="22"/>
      <w:szCs w:val="22"/>
      <w:lang w:eastAsia="ar-EG" w:bidi="ar-SA"/>
    </w:rPr>
  </w:style>
  <w:style w:type="table" w:customStyle="1" w:styleId="TableGrid10">
    <w:name w:val="Table Grid1"/>
    <w:basedOn w:val="TableNormal"/>
    <w:next w:val="TableGrid"/>
    <w:rsid w:val="0038778A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uiPriority w:val="9"/>
    <w:rsid w:val="00357807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10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1B0A5D9B23E4FA76719973BB2172E" ma:contentTypeVersion="5" ma:contentTypeDescription="Create a new document." ma:contentTypeScope="" ma:versionID="a5013e8d144cf9eb0d22a37895c11e3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87EFAD1E-49FD-4154-9E2A-352229002224}"/>
</file>

<file path=customXml/itemProps3.xml><?xml version="1.0" encoding="utf-8"?>
<ds:datastoreItem xmlns:ds="http://schemas.openxmlformats.org/officeDocument/2006/customXml" ds:itemID="{8A1F2360-DFC9-44A5-9754-A36F9FE60E95}"/>
</file>

<file path=customXml/itemProps4.xml><?xml version="1.0" encoding="utf-8"?>
<ds:datastoreItem xmlns:ds="http://schemas.openxmlformats.org/officeDocument/2006/customXml" ds:itemID="{6135078E-3AD0-4BD0-8C2F-7F2946E6F3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3732</Words>
  <Characters>23924</Characters>
  <Application>Microsoft Office Word</Application>
  <DocSecurity>0</DocSecurity>
  <Lines>199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الأرصدة وتوافر الموارد</vt:lpstr>
    </vt:vector>
  </TitlesOfParts>
  <Company>UNMFS</Company>
  <LinksUpToDate>false</LinksUpToDate>
  <CharactersWithSpaces>27601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                                                                                                                                                                  .</dc:title>
  <dc:creator>Microsoft Office User</dc:creator>
  <cp:lastModifiedBy>HBE</cp:lastModifiedBy>
  <cp:revision>5</cp:revision>
  <cp:lastPrinted>2023-05-13T22:11:00Z</cp:lastPrinted>
  <dcterms:created xsi:type="dcterms:W3CDTF">2023-05-19T22:09:00Z</dcterms:created>
  <dcterms:modified xsi:type="dcterms:W3CDTF">2023-05-19T22:21:00Z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</vt:lpwstr>
  </property>
  <property fmtid="{D5CDD505-2E9C-101B-9397-08002B2CF9AE}" pid="3" name="Revision date">
    <vt:lpwstr>9/5/2023</vt:lpwstr>
  </property>
  <property fmtid="{D5CDD505-2E9C-101B-9397-08002B2CF9AE}" pid="4" name="ContentTypeId">
    <vt:lpwstr>0x0101002041B0A5D9B23E4FA76719973BB2172E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