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535F85" w14:paraId="08FF6028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FC7C881" w14:textId="77777777" w:rsidR="00441083" w:rsidRPr="00535F8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535F85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E63CFE2" w14:textId="77777777" w:rsidR="00441083" w:rsidRPr="00535F8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535F85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62AF4D6" w14:textId="77777777" w:rsidR="00441083" w:rsidRPr="00535F85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535F85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535F85" w14:paraId="5A92E8C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188AAA" w14:textId="77777777" w:rsidR="00441083" w:rsidRPr="00535F85" w:rsidRDefault="00C6443E">
            <w:pPr>
              <w:spacing w:before="120"/>
              <w:rPr>
                <w:lang w:val="fr-CA"/>
              </w:rPr>
            </w:pPr>
            <w:r w:rsidRPr="00535F85">
              <w:rPr>
                <w:noProof/>
                <w:lang w:val="fr-CA" w:eastAsia="en-CA"/>
              </w:rPr>
              <w:drawing>
                <wp:anchor distT="0" distB="0" distL="114300" distR="114300" simplePos="0" relativeHeight="251660288" behindDoc="0" locked="0" layoutInCell="1" allowOverlap="1" wp14:anchorId="6BB0A765" wp14:editId="7312BD68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535F85">
              <w:rPr>
                <w:noProof/>
                <w:lang w:val="fr-CA" w:eastAsia="en-CA"/>
              </w:rPr>
              <w:drawing>
                <wp:anchor distT="0" distB="0" distL="114300" distR="114300" simplePos="0" relativeHeight="251661312" behindDoc="1" locked="0" layoutInCell="0" allowOverlap="1" wp14:anchorId="30F93864" wp14:editId="63F526AC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1DC766" w14:textId="77777777" w:rsidR="00E52A35" w:rsidRDefault="00E52A3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57742128" w14:textId="236F83BE" w:rsidR="00441083" w:rsidRPr="00535F8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535F85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D28F1D8" w14:textId="77777777" w:rsidR="00441083" w:rsidRPr="00535F8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535F85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6D2BE0A" w14:textId="77777777" w:rsidR="00441083" w:rsidRPr="00535F8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535F85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1DD165EB" w14:textId="77777777" w:rsidR="00441083" w:rsidRPr="00535F85" w:rsidRDefault="00E60D9C">
            <w:pPr>
              <w:spacing w:before="720"/>
              <w:ind w:left="158"/>
              <w:rPr>
                <w:lang w:val="fr-CA"/>
              </w:rPr>
            </w:pPr>
            <w:r w:rsidRPr="00535F85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560EB0" w14:textId="77777777" w:rsidR="00E52A35" w:rsidRDefault="00E52A35">
            <w:pPr>
              <w:rPr>
                <w:lang w:val="fr-CA"/>
              </w:rPr>
            </w:pPr>
          </w:p>
          <w:p w14:paraId="76A36A79" w14:textId="79775072" w:rsidR="00441083" w:rsidRPr="00535F85" w:rsidRDefault="00E60D9C">
            <w:pPr>
              <w:rPr>
                <w:lang w:val="fr-CA"/>
              </w:rPr>
            </w:pPr>
            <w:proofErr w:type="spellStart"/>
            <w:r w:rsidRPr="00535F85">
              <w:rPr>
                <w:lang w:val="fr-CA"/>
              </w:rPr>
              <w:t>Distr</w:t>
            </w:r>
            <w:proofErr w:type="spellEnd"/>
            <w:r w:rsidRPr="00535F85">
              <w:rPr>
                <w:lang w:val="fr-CA"/>
              </w:rPr>
              <w:t>.</w:t>
            </w:r>
          </w:p>
          <w:p w14:paraId="76389266" w14:textId="77777777" w:rsidR="00441083" w:rsidRPr="00535F85" w:rsidRDefault="00E60D9C" w:rsidP="00DD3433">
            <w:pPr>
              <w:rPr>
                <w:lang w:val="fr-CA"/>
              </w:rPr>
            </w:pPr>
            <w:r w:rsidRPr="00535F85">
              <w:rPr>
                <w:lang w:val="fr-CA"/>
              </w:rPr>
              <w:t>G</w:t>
            </w:r>
            <w:r w:rsidR="00DD3433" w:rsidRPr="00535F85">
              <w:rPr>
                <w:lang w:val="fr-CA"/>
              </w:rPr>
              <w:t>É</w:t>
            </w:r>
            <w:r w:rsidRPr="00535F85">
              <w:rPr>
                <w:lang w:val="fr-CA"/>
              </w:rPr>
              <w:t>N</w:t>
            </w:r>
            <w:r w:rsidR="00DD3433" w:rsidRPr="00535F85">
              <w:rPr>
                <w:lang w:val="fr-CA"/>
              </w:rPr>
              <w:t>É</w:t>
            </w:r>
            <w:r w:rsidRPr="00535F85">
              <w:rPr>
                <w:lang w:val="fr-CA"/>
              </w:rPr>
              <w:t>RAL</w:t>
            </w:r>
            <w:r w:rsidR="00FF3CF1" w:rsidRPr="00535F85">
              <w:rPr>
                <w:lang w:val="fr-CA"/>
              </w:rPr>
              <w:t>E</w:t>
            </w:r>
          </w:p>
          <w:p w14:paraId="7355495D" w14:textId="77777777" w:rsidR="00441083" w:rsidRPr="00535F85" w:rsidRDefault="00441083">
            <w:pPr>
              <w:rPr>
                <w:lang w:val="fr-CA"/>
              </w:rPr>
            </w:pPr>
          </w:p>
          <w:p w14:paraId="29EC6DCC" w14:textId="30CBC8B3" w:rsidR="00441083" w:rsidRPr="00535F85" w:rsidRDefault="00E60D9C">
            <w:pPr>
              <w:rPr>
                <w:lang w:val="fr-CA"/>
              </w:rPr>
            </w:pPr>
            <w:r w:rsidRPr="00535F85">
              <w:rPr>
                <w:lang w:val="fr-CA"/>
              </w:rPr>
              <w:fldChar w:fldCharType="begin"/>
            </w:r>
            <w:r w:rsidRPr="00535F85">
              <w:rPr>
                <w:lang w:val="fr-CA"/>
              </w:rPr>
              <w:instrText xml:space="preserve"> DOCPROPERTY "Document number"  \* MERGEFORMAT </w:instrText>
            </w:r>
            <w:r w:rsidRPr="00535F85">
              <w:rPr>
                <w:lang w:val="fr-CA"/>
              </w:rPr>
              <w:fldChar w:fldCharType="separate"/>
            </w:r>
            <w:r w:rsidR="00B43432">
              <w:rPr>
                <w:lang w:val="fr-CA"/>
              </w:rPr>
              <w:t>UNEP/</w:t>
            </w:r>
            <w:proofErr w:type="spellStart"/>
            <w:r w:rsidR="00B43432">
              <w:rPr>
                <w:lang w:val="fr-CA"/>
              </w:rPr>
              <w:t>OzL.Pro</w:t>
            </w:r>
            <w:proofErr w:type="spellEnd"/>
            <w:r w:rsidR="00B43432">
              <w:rPr>
                <w:lang w:val="fr-CA"/>
              </w:rPr>
              <w:t>/</w:t>
            </w:r>
            <w:proofErr w:type="spellStart"/>
            <w:r w:rsidR="00B43432">
              <w:rPr>
                <w:lang w:val="fr-CA"/>
              </w:rPr>
              <w:t>ExCom</w:t>
            </w:r>
            <w:proofErr w:type="spellEnd"/>
            <w:r w:rsidR="00B43432">
              <w:rPr>
                <w:lang w:val="fr-CA"/>
              </w:rPr>
              <w:t>/90/11</w:t>
            </w:r>
            <w:r w:rsidRPr="00535F85">
              <w:rPr>
                <w:lang w:val="fr-CA"/>
              </w:rPr>
              <w:fldChar w:fldCharType="end"/>
            </w:r>
          </w:p>
          <w:p w14:paraId="6E3CEC12" w14:textId="66390D18" w:rsidR="002F0B57" w:rsidRPr="00535F85" w:rsidRDefault="002F0B57" w:rsidP="00C9547D">
            <w:pPr>
              <w:rPr>
                <w:lang w:val="fr-CA"/>
              </w:rPr>
            </w:pPr>
            <w:r w:rsidRPr="00535F85">
              <w:rPr>
                <w:lang w:val="fr-CA"/>
              </w:rPr>
              <w:fldChar w:fldCharType="begin"/>
            </w:r>
            <w:r w:rsidRPr="00535F85">
              <w:rPr>
                <w:lang w:val="fr-CA"/>
              </w:rPr>
              <w:instrText xml:space="preserve"> DOCPROPERTY "Revision date" \@ "d MMMM YYYY"  \* MERGEFORMAT </w:instrText>
            </w:r>
            <w:r w:rsidRPr="00535F85">
              <w:rPr>
                <w:lang w:val="fr-CA"/>
              </w:rPr>
              <w:fldChar w:fldCharType="separate"/>
            </w:r>
            <w:r w:rsidR="003D3684" w:rsidRPr="00535F85">
              <w:rPr>
                <w:lang w:val="fr-CA"/>
              </w:rPr>
              <w:t>2 juin 2022</w:t>
            </w:r>
            <w:r w:rsidRPr="00535F85">
              <w:rPr>
                <w:lang w:val="fr-CA"/>
              </w:rPr>
              <w:fldChar w:fldCharType="end"/>
            </w:r>
          </w:p>
          <w:p w14:paraId="32395AE3" w14:textId="77777777" w:rsidR="00441083" w:rsidRPr="00535F85" w:rsidRDefault="00FC5578">
            <w:pPr>
              <w:rPr>
                <w:caps/>
                <w:lang w:val="fr-CA"/>
              </w:rPr>
            </w:pPr>
            <w:r w:rsidRPr="00535F85">
              <w:rPr>
                <w:caps/>
                <w:lang w:val="fr-CA"/>
              </w:rPr>
              <w:br/>
            </w:r>
            <w:r w:rsidR="00E60D9C" w:rsidRPr="00535F85">
              <w:rPr>
                <w:caps/>
                <w:lang w:val="fr-CA"/>
              </w:rPr>
              <w:t>FRANÇAIS</w:t>
            </w:r>
          </w:p>
          <w:p w14:paraId="5D60831D" w14:textId="77777777" w:rsidR="00441083" w:rsidRPr="00535F85" w:rsidRDefault="00E60D9C">
            <w:pPr>
              <w:rPr>
                <w:lang w:val="fr-CA"/>
              </w:rPr>
            </w:pPr>
            <w:r w:rsidRPr="00535F85">
              <w:rPr>
                <w:lang w:val="fr-CA"/>
              </w:rPr>
              <w:t xml:space="preserve">ORIGINAL: </w:t>
            </w:r>
            <w:r w:rsidR="0091161A" w:rsidRPr="00535F85">
              <w:rPr>
                <w:lang w:val="fr-CA"/>
              </w:rPr>
              <w:t>ANGLAIS</w:t>
            </w:r>
          </w:p>
        </w:tc>
      </w:tr>
    </w:tbl>
    <w:p w14:paraId="6D9FD96F" w14:textId="77777777" w:rsidR="00A97E14" w:rsidRPr="00535F85" w:rsidRDefault="00A97E14" w:rsidP="00A97E14">
      <w:pPr>
        <w:jc w:val="left"/>
        <w:rPr>
          <w:lang w:val="fr-CA"/>
        </w:rPr>
      </w:pPr>
      <w:r w:rsidRPr="00535F85">
        <w:rPr>
          <w:lang w:val="fr-CA"/>
        </w:rPr>
        <w:t xml:space="preserve">COMITÉ EXÉCUTIF </w:t>
      </w:r>
      <w:r w:rsidRPr="00535F85">
        <w:rPr>
          <w:lang w:val="fr-CA"/>
        </w:rPr>
        <w:br/>
        <w:t xml:space="preserve">  DU FONDS MULTILATÉRAL AUX FINS </w:t>
      </w:r>
      <w:r w:rsidRPr="00535F85">
        <w:rPr>
          <w:lang w:val="fr-CA"/>
        </w:rPr>
        <w:br/>
        <w:t xml:space="preserve">  D’APPLICATION DU PROTOCOLE DE MONTRÉAL</w:t>
      </w:r>
      <w:r w:rsidRPr="00535F85">
        <w:rPr>
          <w:lang w:val="fr-CA"/>
        </w:rPr>
        <w:br/>
        <w:t>Quatre-vingt-</w:t>
      </w:r>
      <w:r w:rsidR="00843511" w:rsidRPr="00535F85">
        <w:rPr>
          <w:lang w:val="fr-CA"/>
        </w:rPr>
        <w:t>dixi</w:t>
      </w:r>
      <w:r w:rsidRPr="00535F85">
        <w:rPr>
          <w:lang w:val="fr-CA"/>
        </w:rPr>
        <w:t>ème réunion</w:t>
      </w:r>
    </w:p>
    <w:p w14:paraId="28656F70" w14:textId="77777777" w:rsidR="00A97E14" w:rsidRPr="00535F85" w:rsidRDefault="00A97E14" w:rsidP="00A97E14">
      <w:pPr>
        <w:jc w:val="left"/>
        <w:rPr>
          <w:lang w:val="fr-CA"/>
        </w:rPr>
      </w:pPr>
      <w:r w:rsidRPr="00535F85">
        <w:rPr>
          <w:lang w:val="fr-CA"/>
        </w:rPr>
        <w:t xml:space="preserve">Montréal, </w:t>
      </w:r>
      <w:r w:rsidR="00843511" w:rsidRPr="00535F85">
        <w:rPr>
          <w:lang w:val="fr-CA"/>
        </w:rPr>
        <w:t>20-23 juin</w:t>
      </w:r>
      <w:r w:rsidRPr="00535F85">
        <w:rPr>
          <w:lang w:val="fr-CA"/>
        </w:rPr>
        <w:t xml:space="preserve"> 2022</w:t>
      </w:r>
    </w:p>
    <w:p w14:paraId="12E146DF" w14:textId="6F9EC7D2" w:rsidR="003D3684" w:rsidRPr="00535F85" w:rsidRDefault="00E50D27" w:rsidP="003D3684">
      <w:pPr>
        <w:jc w:val="left"/>
        <w:rPr>
          <w:lang w:val="fr-CA" w:eastAsia="zh-CN"/>
        </w:rPr>
      </w:pPr>
      <w:r w:rsidRPr="00535F85">
        <w:rPr>
          <w:lang w:val="fr-CA" w:eastAsia="zh-CN"/>
        </w:rPr>
        <w:t>Point</w:t>
      </w:r>
      <w:r w:rsidR="003D3684" w:rsidRPr="00535F85">
        <w:rPr>
          <w:lang w:val="fr-CA" w:eastAsia="zh-CN"/>
        </w:rPr>
        <w:t xml:space="preserve"> 8(a) </w:t>
      </w:r>
      <w:r w:rsidRPr="00535F85">
        <w:rPr>
          <w:lang w:val="fr-CA" w:eastAsia="zh-CN"/>
        </w:rPr>
        <w:t>de l’ordre du jour provisoire</w:t>
      </w:r>
      <w:r w:rsidR="003D3684" w:rsidRPr="00535F85">
        <w:rPr>
          <w:rStyle w:val="FootnoteReference"/>
          <w:lang w:val="fr-CA" w:eastAsia="zh-CN"/>
        </w:rPr>
        <w:footnoteReference w:id="1"/>
      </w:r>
    </w:p>
    <w:p w14:paraId="67689B2C" w14:textId="77777777" w:rsidR="003D3684" w:rsidRPr="00535F85" w:rsidRDefault="003D3684" w:rsidP="003D3684">
      <w:pPr>
        <w:jc w:val="left"/>
        <w:rPr>
          <w:lang w:val="fr-CA"/>
        </w:rPr>
      </w:pPr>
    </w:p>
    <w:p w14:paraId="3315CFBC" w14:textId="77777777" w:rsidR="003D3684" w:rsidRPr="00535F85" w:rsidRDefault="003D3684" w:rsidP="003D3684">
      <w:pPr>
        <w:pStyle w:val="Heading5"/>
        <w:numPr>
          <w:ilvl w:val="0"/>
          <w:numId w:val="0"/>
        </w:numPr>
        <w:ind w:left="3600"/>
        <w:rPr>
          <w:lang w:val="fr-CA"/>
        </w:rPr>
      </w:pPr>
      <w:r w:rsidRPr="00535F85">
        <w:rPr>
          <w:lang w:val="fr-CA"/>
        </w:rPr>
        <w:tab/>
      </w:r>
    </w:p>
    <w:p w14:paraId="367A3013" w14:textId="76C7D4CA" w:rsidR="003D3684" w:rsidRPr="00535F85" w:rsidRDefault="00B43432" w:rsidP="003D3684">
      <w:pPr>
        <w:jc w:val="center"/>
        <w:rPr>
          <w:b/>
          <w:bCs/>
          <w:lang w:val="fr-CA"/>
        </w:rPr>
      </w:pPr>
      <w:r w:rsidRPr="00535F85">
        <w:rPr>
          <w:b/>
          <w:bCs/>
          <w:lang w:val="fr-CA"/>
        </w:rPr>
        <w:t>MISE À JOUR DE L’ÉTAT DE LA MISE EN ŒUVRE DU PLAN D’ACTIVITÉS GÉNÉRAL</w:t>
      </w:r>
      <w:r w:rsidRPr="00535F85">
        <w:rPr>
          <w:b/>
          <w:bCs/>
          <w:lang w:val="fr-CA"/>
        </w:rPr>
        <w:br/>
        <w:t xml:space="preserve">DU FONDS MULTILATÉRAL POUR </w:t>
      </w:r>
      <w:r w:rsidR="00E52A35">
        <w:rPr>
          <w:b/>
          <w:bCs/>
          <w:lang w:val="fr-CA"/>
        </w:rPr>
        <w:t xml:space="preserve">LA PERIODE </w:t>
      </w:r>
      <w:r w:rsidRPr="00535F85">
        <w:rPr>
          <w:b/>
          <w:bCs/>
          <w:lang w:val="fr-CA"/>
        </w:rPr>
        <w:t>2022-2024</w:t>
      </w:r>
    </w:p>
    <w:p w14:paraId="08930A65" w14:textId="77777777" w:rsidR="003D3684" w:rsidRPr="00535F85" w:rsidRDefault="003D3684" w:rsidP="003D3684">
      <w:pPr>
        <w:jc w:val="center"/>
        <w:rPr>
          <w:b/>
          <w:bCs/>
          <w:lang w:val="fr-CA"/>
        </w:rPr>
      </w:pPr>
    </w:p>
    <w:p w14:paraId="0C026EBB" w14:textId="77777777" w:rsidR="003D3684" w:rsidRPr="00535F85" w:rsidRDefault="003D3684" w:rsidP="003D3684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  <w:lang w:val="fr-CA"/>
        </w:rPr>
      </w:pPr>
      <w:r w:rsidRPr="00535F85">
        <w:rPr>
          <w:b/>
          <w:bCs/>
          <w:sz w:val="24"/>
          <w:szCs w:val="24"/>
          <w:lang w:val="fr-CA"/>
        </w:rPr>
        <w:t>Introduction</w:t>
      </w:r>
    </w:p>
    <w:p w14:paraId="545EAB96" w14:textId="77777777" w:rsidR="003D3684" w:rsidRPr="00535F85" w:rsidRDefault="003D3684" w:rsidP="003D3684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2"/>
          <w:lang w:val="fr-CA"/>
        </w:rPr>
      </w:pPr>
    </w:p>
    <w:p w14:paraId="4EE98769" w14:textId="13F4309B" w:rsidR="003D3684" w:rsidRPr="00535F85" w:rsidRDefault="00E50D27" w:rsidP="003D3684">
      <w:pPr>
        <w:pStyle w:val="Heading1"/>
        <w:rPr>
          <w:lang w:val="fr-CA"/>
        </w:rPr>
      </w:pPr>
      <w:r w:rsidRPr="00535F85">
        <w:rPr>
          <w:lang w:val="fr-CA"/>
        </w:rPr>
        <w:t>Le présent document comprend les sections suivantes</w:t>
      </w:r>
      <w:r w:rsidR="003D3684" w:rsidRPr="00535F85">
        <w:rPr>
          <w:lang w:val="fr-CA"/>
        </w:rPr>
        <w:t>:</w:t>
      </w:r>
    </w:p>
    <w:p w14:paraId="6FFCB2E4" w14:textId="1585124A" w:rsidR="003D3684" w:rsidRPr="00535F85" w:rsidRDefault="003D3684" w:rsidP="002C2E22">
      <w:pPr>
        <w:pStyle w:val="Heading2"/>
        <w:numPr>
          <w:ilvl w:val="0"/>
          <w:numId w:val="0"/>
        </w:numPr>
        <w:spacing w:after="0"/>
        <w:ind w:left="2268" w:hanging="1548"/>
        <w:rPr>
          <w:lang w:val="fr-CA"/>
        </w:rPr>
      </w:pPr>
      <w:r w:rsidRPr="00535F85">
        <w:rPr>
          <w:lang w:val="fr-CA"/>
        </w:rPr>
        <w:t>Part</w:t>
      </w:r>
      <w:r w:rsidR="00E50D27" w:rsidRPr="00535F85">
        <w:rPr>
          <w:lang w:val="fr-CA"/>
        </w:rPr>
        <w:t>ie</w:t>
      </w:r>
      <w:r w:rsidRPr="00535F85">
        <w:rPr>
          <w:lang w:val="fr-CA"/>
        </w:rPr>
        <w:t xml:space="preserve"> I:</w:t>
      </w:r>
      <w:r w:rsidRPr="00535F85">
        <w:rPr>
          <w:lang w:val="fr-CA"/>
        </w:rPr>
        <w:tab/>
      </w:r>
      <w:r w:rsidR="00E50D27" w:rsidRPr="00535F85">
        <w:rPr>
          <w:lang w:val="fr-CA"/>
        </w:rPr>
        <w:t>Mise à jour de l’état de la mise en œuvre du plan d’activités</w:t>
      </w:r>
      <w:r w:rsidR="00E50D27" w:rsidRPr="00535F85">
        <w:rPr>
          <w:lang w:val="fr-CA"/>
        </w:rPr>
        <w:br/>
        <w:t xml:space="preserve">pour </w:t>
      </w:r>
      <w:r w:rsidRPr="00535F85">
        <w:rPr>
          <w:lang w:val="fr-CA"/>
        </w:rPr>
        <w:t xml:space="preserve">2022–2024 </w:t>
      </w:r>
    </w:p>
    <w:p w14:paraId="4C67B64F" w14:textId="77777777" w:rsidR="003D3684" w:rsidRPr="00535F85" w:rsidRDefault="003D3684" w:rsidP="003D3684">
      <w:pPr>
        <w:rPr>
          <w:lang w:val="fr-CA"/>
        </w:rPr>
      </w:pPr>
    </w:p>
    <w:p w14:paraId="41C9DAAD" w14:textId="3FE6D760" w:rsidR="003D3684" w:rsidRPr="00535F85" w:rsidRDefault="003D3684" w:rsidP="002C2E22">
      <w:pPr>
        <w:pStyle w:val="Heading2"/>
        <w:numPr>
          <w:ilvl w:val="0"/>
          <w:numId w:val="0"/>
        </w:numPr>
        <w:spacing w:after="0"/>
        <w:ind w:left="2268" w:hanging="1548"/>
        <w:rPr>
          <w:lang w:val="fr-CA"/>
        </w:rPr>
      </w:pPr>
      <w:r w:rsidRPr="00535F85">
        <w:rPr>
          <w:lang w:val="fr-CA"/>
        </w:rPr>
        <w:t>Part</w:t>
      </w:r>
      <w:r w:rsidR="00E50D27" w:rsidRPr="00535F85">
        <w:rPr>
          <w:lang w:val="fr-CA"/>
        </w:rPr>
        <w:t>ie</w:t>
      </w:r>
      <w:r w:rsidRPr="00535F85">
        <w:rPr>
          <w:lang w:val="fr-CA"/>
        </w:rPr>
        <w:t xml:space="preserve"> II:</w:t>
      </w:r>
      <w:r w:rsidRPr="00535F85">
        <w:rPr>
          <w:lang w:val="fr-CA"/>
        </w:rPr>
        <w:tab/>
      </w:r>
      <w:r w:rsidR="00E50D27" w:rsidRPr="00535F85">
        <w:rPr>
          <w:lang w:val="fr-CA"/>
        </w:rPr>
        <w:t xml:space="preserve">Attribution des ressources pour la période </w:t>
      </w:r>
      <w:r w:rsidR="00872028">
        <w:rPr>
          <w:lang w:val="fr-CA"/>
        </w:rPr>
        <w:t>t</w:t>
      </w:r>
      <w:r w:rsidR="00E50D27" w:rsidRPr="00535F85">
        <w:rPr>
          <w:lang w:val="fr-CA"/>
        </w:rPr>
        <w:t xml:space="preserve">riennale </w:t>
      </w:r>
      <w:r w:rsidRPr="00535F85">
        <w:rPr>
          <w:lang w:val="fr-CA"/>
        </w:rPr>
        <w:t xml:space="preserve">2018–2020 </w:t>
      </w:r>
    </w:p>
    <w:p w14:paraId="77D700DA" w14:textId="77777777" w:rsidR="003D3684" w:rsidRPr="00535F85" w:rsidRDefault="003D3684" w:rsidP="003D3684">
      <w:pPr>
        <w:rPr>
          <w:lang w:val="fr-CA"/>
        </w:rPr>
      </w:pPr>
    </w:p>
    <w:p w14:paraId="0E489B84" w14:textId="47FB0B10" w:rsidR="003D3684" w:rsidRPr="00535F85" w:rsidRDefault="003D3684" w:rsidP="002C2E22">
      <w:pPr>
        <w:pStyle w:val="Heading2"/>
        <w:numPr>
          <w:ilvl w:val="0"/>
          <w:numId w:val="0"/>
        </w:numPr>
        <w:spacing w:after="0"/>
        <w:ind w:left="2268" w:hanging="1548"/>
        <w:rPr>
          <w:lang w:val="fr-CA"/>
        </w:rPr>
      </w:pPr>
      <w:r w:rsidRPr="00535F85">
        <w:rPr>
          <w:lang w:val="fr-CA"/>
        </w:rPr>
        <w:t>Part</w:t>
      </w:r>
      <w:r w:rsidR="00E50D27" w:rsidRPr="00535F85">
        <w:rPr>
          <w:lang w:val="fr-CA"/>
        </w:rPr>
        <w:t>ie</w:t>
      </w:r>
      <w:r w:rsidRPr="00535F85">
        <w:rPr>
          <w:lang w:val="fr-CA"/>
        </w:rPr>
        <w:t xml:space="preserve"> III:</w:t>
      </w:r>
      <w:r w:rsidRPr="00535F85">
        <w:rPr>
          <w:lang w:val="fr-CA"/>
        </w:rPr>
        <w:tab/>
      </w:r>
      <w:r w:rsidR="002C2E22" w:rsidRPr="00535F85">
        <w:rPr>
          <w:lang w:val="fr-CA"/>
        </w:rPr>
        <w:t>Rapports sur les dialogues concernant les indicateurs d’efficacité</w:t>
      </w:r>
      <w:r w:rsidR="002C2E22" w:rsidRPr="00535F85">
        <w:rPr>
          <w:lang w:val="fr-CA"/>
        </w:rPr>
        <w:br/>
        <w:t>qualitative</w:t>
      </w:r>
    </w:p>
    <w:p w14:paraId="1282D539" w14:textId="77777777" w:rsidR="003D3684" w:rsidRPr="00535F85" w:rsidRDefault="003D3684" w:rsidP="003D3684">
      <w:pPr>
        <w:rPr>
          <w:lang w:val="fr-CA"/>
        </w:rPr>
      </w:pPr>
    </w:p>
    <w:p w14:paraId="403A9D03" w14:textId="016E31CA" w:rsidR="003D3684" w:rsidRPr="00535F85" w:rsidRDefault="003D3684" w:rsidP="003D3684">
      <w:pPr>
        <w:rPr>
          <w:lang w:val="fr-CA"/>
        </w:rPr>
      </w:pPr>
      <w:r w:rsidRPr="00535F85">
        <w:rPr>
          <w:lang w:val="fr-CA"/>
        </w:rPr>
        <w:tab/>
        <w:t>Recomm</w:t>
      </w:r>
      <w:r w:rsidR="00E50D27" w:rsidRPr="00535F85">
        <w:rPr>
          <w:lang w:val="fr-CA"/>
        </w:rPr>
        <w:t>a</w:t>
      </w:r>
      <w:r w:rsidRPr="00535F85">
        <w:rPr>
          <w:lang w:val="fr-CA"/>
        </w:rPr>
        <w:t>ndation</w:t>
      </w:r>
    </w:p>
    <w:p w14:paraId="23A64380" w14:textId="77777777" w:rsidR="003D3684" w:rsidRPr="00535F85" w:rsidRDefault="003D3684" w:rsidP="003D3684">
      <w:pPr>
        <w:rPr>
          <w:lang w:val="fr-CA"/>
        </w:rPr>
      </w:pPr>
    </w:p>
    <w:p w14:paraId="3C783CF3" w14:textId="5FF3BB7A" w:rsidR="003D3684" w:rsidRPr="00535F85" w:rsidRDefault="003D3684" w:rsidP="003D3684">
      <w:pPr>
        <w:rPr>
          <w:lang w:val="fr-CA"/>
        </w:rPr>
      </w:pPr>
      <w:r w:rsidRPr="00535F85">
        <w:rPr>
          <w:lang w:val="fr-CA"/>
        </w:rPr>
        <w:tab/>
        <w:t>Annex</w:t>
      </w:r>
      <w:r w:rsidR="00E50D27" w:rsidRPr="00535F85">
        <w:rPr>
          <w:lang w:val="fr-CA"/>
        </w:rPr>
        <w:t>e</w:t>
      </w:r>
      <w:r w:rsidRPr="00535F85">
        <w:rPr>
          <w:lang w:val="fr-CA"/>
        </w:rPr>
        <w:t xml:space="preserve"> I:</w:t>
      </w:r>
      <w:r w:rsidRPr="00535F85">
        <w:rPr>
          <w:lang w:val="fr-CA"/>
        </w:rPr>
        <w:tab/>
      </w:r>
      <w:r w:rsidR="002C2E22" w:rsidRPr="00535F85">
        <w:rPr>
          <w:lang w:val="fr-CA"/>
        </w:rPr>
        <w:t>Activités liées aux HFC soumises à la 90</w:t>
      </w:r>
      <w:r w:rsidR="002C2E22" w:rsidRPr="00535F85">
        <w:rPr>
          <w:vertAlign w:val="superscript"/>
          <w:lang w:val="fr-CA"/>
        </w:rPr>
        <w:t>e</w:t>
      </w:r>
      <w:r w:rsidR="002C2E22" w:rsidRPr="00535F85">
        <w:rPr>
          <w:lang w:val="fr-CA"/>
        </w:rPr>
        <w:t xml:space="preserve"> </w:t>
      </w:r>
      <w:r w:rsidR="00535F85" w:rsidRPr="00535F85">
        <w:rPr>
          <w:lang w:val="fr-CA"/>
        </w:rPr>
        <w:t>réunion</w:t>
      </w:r>
      <w:r w:rsidR="002C2E22" w:rsidRPr="00535F85">
        <w:rPr>
          <w:lang w:val="fr-CA"/>
        </w:rPr>
        <w:t xml:space="preserve"> </w:t>
      </w:r>
    </w:p>
    <w:p w14:paraId="6BC6F9A3" w14:textId="77777777" w:rsidR="003D3684" w:rsidRPr="00535F85" w:rsidRDefault="003D3684" w:rsidP="003D3684">
      <w:pPr>
        <w:pStyle w:val="Heading2"/>
        <w:numPr>
          <w:ilvl w:val="0"/>
          <w:numId w:val="0"/>
        </w:numPr>
        <w:spacing w:after="0"/>
        <w:rPr>
          <w:lang w:val="fr-CA"/>
        </w:rPr>
      </w:pPr>
    </w:p>
    <w:p w14:paraId="4B63C75E" w14:textId="0BD9E516" w:rsidR="003D3684" w:rsidRPr="00535F85" w:rsidRDefault="003D3684" w:rsidP="003D3684">
      <w:pPr>
        <w:pStyle w:val="Heading2"/>
        <w:numPr>
          <w:ilvl w:val="0"/>
          <w:numId w:val="0"/>
        </w:numPr>
        <w:spacing w:after="0"/>
        <w:rPr>
          <w:b/>
          <w:sz w:val="24"/>
          <w:szCs w:val="24"/>
          <w:lang w:val="fr-CA"/>
        </w:rPr>
      </w:pPr>
      <w:r w:rsidRPr="00535F85">
        <w:rPr>
          <w:b/>
          <w:sz w:val="24"/>
          <w:szCs w:val="24"/>
          <w:lang w:val="fr-CA"/>
        </w:rPr>
        <w:t>I.</w:t>
      </w:r>
      <w:r w:rsidRPr="00535F85">
        <w:rPr>
          <w:b/>
          <w:sz w:val="24"/>
          <w:szCs w:val="24"/>
          <w:lang w:val="fr-CA"/>
        </w:rPr>
        <w:tab/>
      </w:r>
      <w:r w:rsidR="002C2E22" w:rsidRPr="00535F85">
        <w:rPr>
          <w:b/>
          <w:sz w:val="24"/>
          <w:szCs w:val="24"/>
          <w:lang w:val="fr-CA"/>
        </w:rPr>
        <w:t xml:space="preserve">Mise à jour de l’état de la mise en œuvre des plans d’activités pour </w:t>
      </w:r>
      <w:r w:rsidRPr="00535F85">
        <w:rPr>
          <w:b/>
          <w:sz w:val="24"/>
          <w:szCs w:val="24"/>
          <w:lang w:val="fr-CA"/>
        </w:rPr>
        <w:t xml:space="preserve">2022–2024 </w:t>
      </w:r>
      <w:r w:rsidRPr="00535F85">
        <w:rPr>
          <w:b/>
          <w:sz w:val="24"/>
          <w:szCs w:val="24"/>
          <w:lang w:val="fr-CA"/>
        </w:rPr>
        <w:tab/>
      </w:r>
    </w:p>
    <w:p w14:paraId="4DE44361" w14:textId="77777777" w:rsidR="003D3684" w:rsidRPr="00535F85" w:rsidRDefault="003D3684" w:rsidP="003D3684">
      <w:pPr>
        <w:rPr>
          <w:lang w:val="fr-CA"/>
        </w:rPr>
      </w:pPr>
    </w:p>
    <w:p w14:paraId="48F9BF19" w14:textId="07586C73" w:rsidR="003D3684" w:rsidRPr="00535F85" w:rsidRDefault="002C2E22" w:rsidP="003D3684">
      <w:pPr>
        <w:pStyle w:val="Heading1"/>
        <w:rPr>
          <w:lang w:val="fr-CA"/>
        </w:rPr>
      </w:pPr>
      <w:r w:rsidRPr="00535F85">
        <w:rPr>
          <w:lang w:val="fr-CA"/>
        </w:rPr>
        <w:t xml:space="preserve">À sa </w:t>
      </w:r>
      <w:r w:rsidR="003D3684" w:rsidRPr="00535F85">
        <w:rPr>
          <w:lang w:val="fr-CA"/>
        </w:rPr>
        <w:t>88</w:t>
      </w:r>
      <w:r w:rsidR="003D3684" w:rsidRPr="00535F85">
        <w:rPr>
          <w:vertAlign w:val="superscript"/>
          <w:lang w:val="fr-CA"/>
        </w:rPr>
        <w:t>th</w:t>
      </w:r>
      <w:r w:rsidR="003D3684" w:rsidRPr="00535F85">
        <w:rPr>
          <w:lang w:val="fr-CA"/>
        </w:rPr>
        <w:t xml:space="preserve"> </w:t>
      </w:r>
      <w:r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, </w:t>
      </w:r>
      <w:r w:rsidR="00535F85">
        <w:rPr>
          <w:lang w:val="fr-CA"/>
        </w:rPr>
        <w:t>l</w:t>
      </w:r>
      <w:r w:rsidR="003D3684" w:rsidRPr="00535F85">
        <w:rPr>
          <w:lang w:val="fr-CA"/>
        </w:rPr>
        <w:t xml:space="preserve">e </w:t>
      </w:r>
      <w:r w:rsidR="00DF33E9" w:rsidRPr="00535F85">
        <w:rPr>
          <w:lang w:val="fr-CA"/>
        </w:rPr>
        <w:t>Comité exécutif</w:t>
      </w:r>
      <w:r w:rsidR="003D3684" w:rsidRPr="00535F85">
        <w:rPr>
          <w:lang w:val="fr-CA"/>
        </w:rPr>
        <w:t xml:space="preserve"> </w:t>
      </w:r>
      <w:r w:rsidR="00535F85">
        <w:rPr>
          <w:lang w:val="fr-CA"/>
        </w:rPr>
        <w:t xml:space="preserve">a entériné le plan  </w:t>
      </w:r>
      <w:r w:rsidR="009D2398">
        <w:rPr>
          <w:lang w:val="fr-CA"/>
        </w:rPr>
        <w:t>d</w:t>
      </w:r>
      <w:r w:rsidR="00535F85">
        <w:rPr>
          <w:lang w:val="fr-CA"/>
        </w:rPr>
        <w:t xml:space="preserve">’activités </w:t>
      </w:r>
      <w:r w:rsidR="009D2398">
        <w:rPr>
          <w:lang w:val="fr-CA"/>
        </w:rPr>
        <w:t xml:space="preserve">consolidé </w:t>
      </w:r>
      <w:r w:rsidR="00535F85">
        <w:rPr>
          <w:lang w:val="fr-CA"/>
        </w:rPr>
        <w:t>du</w:t>
      </w:r>
      <w:r w:rsidR="003D3684" w:rsidRPr="00535F85">
        <w:rPr>
          <w:lang w:val="fr-CA"/>
        </w:rPr>
        <w:t xml:space="preserve"> </w:t>
      </w:r>
      <w:r w:rsidR="00DF33E9" w:rsidRPr="00535F85">
        <w:rPr>
          <w:lang w:val="fr-CA"/>
        </w:rPr>
        <w:t>Fonds multilatéral</w:t>
      </w:r>
      <w:r w:rsidR="00535F85">
        <w:rPr>
          <w:lang w:val="fr-CA"/>
        </w:rPr>
        <w:t xml:space="preserve"> pour </w:t>
      </w:r>
      <w:r w:rsidR="00535F85" w:rsidRPr="00535F85">
        <w:rPr>
          <w:lang w:val="fr-CA"/>
        </w:rPr>
        <w:t>2022–2024</w:t>
      </w:r>
      <w:r w:rsidR="003D3684" w:rsidRPr="00535F85">
        <w:rPr>
          <w:lang w:val="fr-CA"/>
        </w:rPr>
        <w:t xml:space="preserve">. </w:t>
      </w:r>
      <w:r w:rsidR="00535F85">
        <w:rPr>
          <w:lang w:val="fr-CA"/>
        </w:rPr>
        <w:t xml:space="preserve">Donnant </w:t>
      </w:r>
      <w:r w:rsidR="00B43432">
        <w:rPr>
          <w:lang w:val="fr-CA"/>
        </w:rPr>
        <w:t>pour donner suite à</w:t>
      </w:r>
      <w:r w:rsidR="00535F85">
        <w:rPr>
          <w:lang w:val="fr-CA"/>
        </w:rPr>
        <w:t xml:space="preserve"> la </w:t>
      </w:r>
      <w:r w:rsidR="00535F85" w:rsidRPr="00535F85">
        <w:rPr>
          <w:lang w:val="fr-CA"/>
        </w:rPr>
        <w:t>décision</w:t>
      </w:r>
      <w:r w:rsidR="003D3684" w:rsidRPr="00535F85">
        <w:rPr>
          <w:lang w:val="fr-CA"/>
        </w:rPr>
        <w:t xml:space="preserve"> 88/34, </w:t>
      </w:r>
      <w:r w:rsidR="00535F85">
        <w:rPr>
          <w:lang w:val="fr-CA"/>
        </w:rPr>
        <w:t>l</w:t>
      </w:r>
      <w:r w:rsidR="003D3684" w:rsidRPr="00535F85">
        <w:rPr>
          <w:lang w:val="fr-CA"/>
        </w:rPr>
        <w:t xml:space="preserve">e </w:t>
      </w:r>
      <w:r w:rsidR="00DF33E9" w:rsidRPr="00535F85">
        <w:rPr>
          <w:lang w:val="fr-CA"/>
        </w:rPr>
        <w:t>Secrétariat</w:t>
      </w:r>
      <w:r w:rsidR="003D3684" w:rsidRPr="00535F85">
        <w:rPr>
          <w:lang w:val="fr-CA"/>
        </w:rPr>
        <w:t xml:space="preserve"> </w:t>
      </w:r>
      <w:r w:rsidR="00535F85">
        <w:rPr>
          <w:lang w:val="fr-CA"/>
        </w:rPr>
        <w:t xml:space="preserve">a </w:t>
      </w:r>
      <w:r w:rsidR="00872028">
        <w:rPr>
          <w:lang w:val="fr-CA"/>
        </w:rPr>
        <w:t>apporté des</w:t>
      </w:r>
      <w:r w:rsidR="009D2398">
        <w:rPr>
          <w:lang w:val="fr-CA"/>
        </w:rPr>
        <w:t xml:space="preserve"> </w:t>
      </w:r>
      <w:r w:rsidR="00872028">
        <w:rPr>
          <w:lang w:val="fr-CA"/>
        </w:rPr>
        <w:t xml:space="preserve">modifications au </w:t>
      </w:r>
      <w:r w:rsidR="009D2398">
        <w:rPr>
          <w:lang w:val="fr-CA"/>
        </w:rPr>
        <w:t xml:space="preserve">plan, comme l’indique le </w:t>
      </w:r>
      <w:r w:rsidR="00DF33E9" w:rsidRPr="00535F85">
        <w:rPr>
          <w:lang w:val="fr-CA"/>
        </w:rPr>
        <w:t>Tableau</w:t>
      </w:r>
      <w:r w:rsidR="003D3684" w:rsidRPr="00535F85">
        <w:rPr>
          <w:lang w:val="fr-CA"/>
        </w:rPr>
        <w:t> 1.</w:t>
      </w:r>
    </w:p>
    <w:p w14:paraId="3024FA46" w14:textId="77777777" w:rsidR="003D3684" w:rsidRPr="00535F85" w:rsidRDefault="003D3684" w:rsidP="003D3684">
      <w:pPr>
        <w:tabs>
          <w:tab w:val="left" w:pos="8280"/>
        </w:tabs>
        <w:rPr>
          <w:lang w:val="fr-CA"/>
        </w:rPr>
      </w:pPr>
      <w:r w:rsidRPr="00535F85">
        <w:rPr>
          <w:lang w:val="fr-CA"/>
        </w:rPr>
        <w:br w:type="page"/>
      </w:r>
    </w:p>
    <w:p w14:paraId="15A22141" w14:textId="413F8EA2" w:rsidR="003D3684" w:rsidRPr="00535F85" w:rsidRDefault="00DF33E9" w:rsidP="003D3684">
      <w:pPr>
        <w:keepNext/>
        <w:keepLines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sz w:val="21"/>
          <w:szCs w:val="21"/>
          <w:lang w:val="fr-CA"/>
        </w:rPr>
      </w:pPr>
      <w:r w:rsidRPr="00535F85">
        <w:rPr>
          <w:b/>
          <w:sz w:val="21"/>
          <w:szCs w:val="21"/>
          <w:lang w:val="fr-CA"/>
        </w:rPr>
        <w:lastRenderedPageBreak/>
        <w:t>Tableau</w:t>
      </w:r>
      <w:r w:rsidR="003D3684" w:rsidRPr="00535F85">
        <w:rPr>
          <w:b/>
          <w:sz w:val="21"/>
          <w:szCs w:val="21"/>
          <w:lang w:val="fr-CA"/>
        </w:rPr>
        <w:t xml:space="preserve"> 1. </w:t>
      </w:r>
      <w:r w:rsidR="009D2398">
        <w:rPr>
          <w:b/>
          <w:sz w:val="21"/>
          <w:szCs w:val="21"/>
          <w:lang w:val="fr-CA"/>
        </w:rPr>
        <w:t>Attribution des r</w:t>
      </w:r>
      <w:r w:rsidR="003D3684" w:rsidRPr="00535F85">
        <w:rPr>
          <w:b/>
          <w:bCs/>
          <w:sz w:val="21"/>
          <w:szCs w:val="21"/>
          <w:lang w:val="fr-CA"/>
        </w:rPr>
        <w:t>e</w:t>
      </w:r>
      <w:r w:rsidR="009D2398">
        <w:rPr>
          <w:b/>
          <w:bCs/>
          <w:sz w:val="21"/>
          <w:szCs w:val="21"/>
          <w:lang w:val="fr-CA"/>
        </w:rPr>
        <w:t>s</w:t>
      </w:r>
      <w:r w:rsidR="003D3684" w:rsidRPr="00535F85">
        <w:rPr>
          <w:b/>
          <w:bCs/>
          <w:sz w:val="21"/>
          <w:szCs w:val="21"/>
          <w:lang w:val="fr-CA"/>
        </w:rPr>
        <w:t>source</w:t>
      </w:r>
      <w:r w:rsidR="009D2398">
        <w:rPr>
          <w:b/>
          <w:bCs/>
          <w:sz w:val="21"/>
          <w:szCs w:val="21"/>
          <w:lang w:val="fr-CA"/>
        </w:rPr>
        <w:t xml:space="preserve">s des plans d’activités consolidés modifiés du </w:t>
      </w:r>
      <w:r w:rsidR="003D3684" w:rsidRPr="00535F85">
        <w:rPr>
          <w:b/>
          <w:bCs/>
          <w:sz w:val="21"/>
          <w:szCs w:val="21"/>
          <w:lang w:val="fr-CA"/>
        </w:rPr>
        <w:t xml:space="preserve"> </w:t>
      </w:r>
      <w:r w:rsidRPr="00535F85">
        <w:rPr>
          <w:b/>
          <w:bCs/>
          <w:sz w:val="21"/>
          <w:szCs w:val="21"/>
          <w:lang w:val="fr-CA"/>
        </w:rPr>
        <w:t>Fonds multilatéral</w:t>
      </w:r>
      <w:r w:rsidR="003D3684" w:rsidRPr="00535F85">
        <w:rPr>
          <w:b/>
          <w:bCs/>
          <w:sz w:val="21"/>
          <w:szCs w:val="21"/>
          <w:lang w:val="fr-CA"/>
        </w:rPr>
        <w:t xml:space="preserve"> </w:t>
      </w:r>
      <w:r w:rsidR="009D2398">
        <w:rPr>
          <w:b/>
          <w:bCs/>
          <w:sz w:val="21"/>
          <w:szCs w:val="21"/>
          <w:lang w:val="fr-CA"/>
        </w:rPr>
        <w:t xml:space="preserve"> pour </w:t>
      </w:r>
      <w:r w:rsidR="009D2398" w:rsidRPr="00535F85">
        <w:rPr>
          <w:b/>
          <w:sz w:val="21"/>
          <w:szCs w:val="21"/>
          <w:lang w:val="fr-CA"/>
        </w:rPr>
        <w:t xml:space="preserve">2022–2024 </w:t>
      </w:r>
      <w:r w:rsidR="003D3684" w:rsidRPr="00535F85">
        <w:rPr>
          <w:b/>
          <w:bCs/>
          <w:sz w:val="21"/>
          <w:szCs w:val="21"/>
          <w:lang w:val="fr-CA"/>
        </w:rPr>
        <w:t>(</w:t>
      </w:r>
      <w:r w:rsidR="009D2398">
        <w:rPr>
          <w:b/>
          <w:bCs/>
          <w:sz w:val="21"/>
          <w:szCs w:val="21"/>
          <w:lang w:val="fr-CA"/>
        </w:rPr>
        <w:t>$</w:t>
      </w:r>
      <w:r w:rsidR="003D3684" w:rsidRPr="00535F85">
        <w:rPr>
          <w:b/>
          <w:bCs/>
          <w:sz w:val="21"/>
          <w:szCs w:val="21"/>
          <w:lang w:val="fr-CA"/>
        </w:rPr>
        <w:t>US)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3268"/>
        <w:gridCol w:w="1636"/>
        <w:gridCol w:w="1500"/>
        <w:gridCol w:w="1500"/>
        <w:gridCol w:w="1636"/>
      </w:tblGrid>
      <w:tr w:rsidR="003D3684" w:rsidRPr="00535F85" w14:paraId="055DCF76" w14:textId="77777777" w:rsidTr="007949F1">
        <w:trPr>
          <w:trHeight w:val="168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27B94" w14:textId="77777777" w:rsidR="003D3684" w:rsidRPr="00535F85" w:rsidRDefault="003D3684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BA2C0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6C40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8BE8D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2024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2DEE5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1"/>
                <w:szCs w:val="21"/>
                <w:lang w:val="fr-CA" w:eastAsia="en-CA"/>
              </w:rPr>
              <w:t>Total</w:t>
            </w:r>
          </w:p>
        </w:tc>
      </w:tr>
      <w:tr w:rsidR="003D3684" w:rsidRPr="00535F85" w14:paraId="4C472EC8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C944A" w14:textId="0E141E09" w:rsidR="003D3684" w:rsidRPr="00535F85" w:rsidRDefault="009D2398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liées aux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1E473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5FC80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4837C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4DC60" w14:textId="77777777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</w:p>
        </w:tc>
      </w:tr>
      <w:tr w:rsidR="003D3684" w:rsidRPr="00535F85" w14:paraId="5C7E7EA0" w14:textId="77777777" w:rsidTr="007949F1">
        <w:trPr>
          <w:trHeight w:val="105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A9BAD" w14:textId="70A1C297" w:rsidR="003D3684" w:rsidRPr="00535F85" w:rsidRDefault="009D2398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Plans de gestion de l’élimination de </w:t>
            </w:r>
            <w:r w:rsidR="003D3684" w:rsidRPr="00535F85">
              <w:rPr>
                <w:sz w:val="20"/>
                <w:szCs w:val="20"/>
                <w:lang w:val="fr-CA" w:eastAsia="en-CA"/>
              </w:rPr>
              <w:t>HCFC (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>)</w:t>
            </w:r>
            <w:r>
              <w:rPr>
                <w:sz w:val="20"/>
                <w:szCs w:val="20"/>
                <w:lang w:val="fr-CA" w:eastAsia="en-CA"/>
              </w:rPr>
              <w:t xml:space="preserve"> approuvés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320B4" w14:textId="2A58EE9A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A5F9A" w14:textId="76C4F74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389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251FD" w14:textId="6F5CA77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969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548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035D8" w14:textId="2B8C9C7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158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291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047</w:t>
            </w:r>
          </w:p>
        </w:tc>
      </w:tr>
      <w:tr w:rsidR="003D3684" w:rsidRPr="00535F85" w14:paraId="01CFC5D2" w14:textId="77777777" w:rsidTr="007949F1">
        <w:trPr>
          <w:trHeight w:val="152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CB430" w14:textId="65FD434A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Préparation de projets (PRP) du 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– </w:t>
            </w:r>
            <w:r w:rsidR="009D2398">
              <w:rPr>
                <w:sz w:val="20"/>
                <w:szCs w:val="20"/>
                <w:lang w:val="fr-CA" w:eastAsia="en-CA"/>
              </w:rPr>
              <w:t>phase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97D23" w14:textId="12360A3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150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2908B" w14:textId="510EA19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128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DC78" w14:textId="6B66A9E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9B55E" w14:textId="580E324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312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580</w:t>
            </w:r>
          </w:p>
        </w:tc>
      </w:tr>
      <w:tr w:rsidR="003D3684" w:rsidRPr="00535F85" w14:paraId="0DCCFD0D" w14:textId="77777777" w:rsidTr="007949F1">
        <w:trPr>
          <w:trHeight w:val="196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4C7B5" w14:textId="482923EF" w:rsidR="003D3684" w:rsidRPr="00535F85" w:rsidRDefault="00535F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</w:t>
            </w:r>
            <w:r w:rsidR="009D2398">
              <w:rPr>
                <w:sz w:val="20"/>
                <w:szCs w:val="20"/>
                <w:lang w:val="fr-CA" w:eastAsia="en-CA"/>
              </w:rPr>
              <w:t>phase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II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E29FF" w14:textId="3AF9264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DF1CD" w14:textId="44C2470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671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24154" w14:textId="5B31F6A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094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891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11704" w14:textId="50F05D6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699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555</w:t>
            </w:r>
          </w:p>
        </w:tc>
      </w:tr>
      <w:tr w:rsidR="003D3684" w:rsidRPr="00535F85" w14:paraId="2861C0EF" w14:textId="77777777" w:rsidTr="007949F1">
        <w:trPr>
          <w:trHeight w:val="88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4944C" w14:textId="705291C4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PRP 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– </w:t>
            </w:r>
            <w:r w:rsidR="009D2398">
              <w:rPr>
                <w:sz w:val="20"/>
                <w:szCs w:val="20"/>
                <w:lang w:val="fr-CA" w:eastAsia="en-CA"/>
              </w:rPr>
              <w:t>phase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9E069" w14:textId="6AA65AF5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96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2C37C" w14:textId="10B0442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513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22D62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3F16D" w14:textId="51A0C78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609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900</w:t>
            </w:r>
          </w:p>
        </w:tc>
      </w:tr>
      <w:tr w:rsidR="003D3684" w:rsidRPr="00535F85" w14:paraId="05867874" w14:textId="77777777" w:rsidTr="007949F1">
        <w:trPr>
          <w:trHeight w:val="134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35E99" w14:textId="3FA7391E" w:rsidR="003D3684" w:rsidRPr="00535F85" w:rsidRDefault="00535F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</w:t>
            </w:r>
            <w:r w:rsidR="009D2398">
              <w:rPr>
                <w:sz w:val="20"/>
                <w:szCs w:val="20"/>
                <w:lang w:val="fr-CA" w:eastAsia="en-CA"/>
              </w:rPr>
              <w:t>phase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10240" w14:textId="3D62C08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391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035F4" w14:textId="55251D3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41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759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2B047" w14:textId="7127EA1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150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643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15715" w14:textId="74BBF4A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108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302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052</w:t>
            </w:r>
          </w:p>
        </w:tc>
      </w:tr>
      <w:tr w:rsidR="003D3684" w:rsidRPr="00535F85" w14:paraId="0F7DFD2A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7B9FC" w14:textId="3DFD302F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Vérification du 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6B9BA" w14:textId="3511DD2A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FE036" w14:textId="0556B66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94C54" w14:textId="2692018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1E013" w14:textId="55C030C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765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3D3684" w:rsidRPr="00535F85" w14:paraId="4F076085" w14:textId="77777777" w:rsidTr="007949F1">
        <w:trPr>
          <w:trHeight w:val="84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5F9F0" w14:textId="6102565F" w:rsidR="003D3684" w:rsidRPr="00535F85" w:rsidRDefault="004C002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sur les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HCFC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2698B" w14:textId="14135894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79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091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652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7CEFD" w14:textId="4B8FE0E8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106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051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699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CA36B" w14:textId="31DDC5CD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101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837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582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5FBBD" w14:textId="21C9D16B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286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980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933</w:t>
            </w:r>
          </w:p>
        </w:tc>
      </w:tr>
      <w:tr w:rsidR="003D3684" w:rsidRPr="00535F85" w14:paraId="0C17ABFD" w14:textId="77777777" w:rsidTr="007949F1">
        <w:trPr>
          <w:trHeight w:val="129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EA681" w14:textId="701BE0DE" w:rsidR="003D3684" w:rsidRPr="00535F85" w:rsidRDefault="004C002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sur les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69B0C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702AF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EE000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40D1C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3D3684" w:rsidRPr="00535F85" w14:paraId="045B1D33" w14:textId="77777777" w:rsidTr="007949F1">
        <w:trPr>
          <w:trHeight w:val="161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DC0F6" w14:textId="13B76BAD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 xml:space="preserve">HFC – </w:t>
            </w:r>
            <w:r w:rsidR="004C0025">
              <w:rPr>
                <w:sz w:val="20"/>
                <w:szCs w:val="20"/>
                <w:lang w:val="fr-CA" w:eastAsia="en-CA"/>
              </w:rPr>
              <w:t>Activités habilitantes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04BC0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6C8F0" w14:textId="31118C0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214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774E5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C5E51" w14:textId="6C1BF60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214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3D3684" w:rsidRPr="00535F85" w14:paraId="3623ED60" w14:textId="77777777" w:rsidTr="007949F1">
        <w:trPr>
          <w:trHeight w:val="66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BE3DA" w14:textId="3F5C75E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 xml:space="preserve">HFC – </w:t>
            </w:r>
            <w:r w:rsidR="004C0025">
              <w:rPr>
                <w:sz w:val="20"/>
                <w:szCs w:val="20"/>
                <w:lang w:val="fr-CA" w:eastAsia="en-CA"/>
              </w:rPr>
              <w:t>I</w:t>
            </w:r>
            <w:r w:rsidRPr="00535F85">
              <w:rPr>
                <w:sz w:val="20"/>
                <w:szCs w:val="20"/>
                <w:lang w:val="fr-CA" w:eastAsia="en-CA"/>
              </w:rPr>
              <w:t>nvest</w:t>
            </w:r>
            <w:r w:rsidR="004C0025">
              <w:rPr>
                <w:sz w:val="20"/>
                <w:szCs w:val="20"/>
                <w:lang w:val="fr-CA" w:eastAsia="en-CA"/>
              </w:rPr>
              <w:t>isse</w:t>
            </w:r>
            <w:r w:rsidRPr="00535F85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0F01F" w14:textId="2827BDB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530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8AB81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85054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E5F8A" w14:textId="31599BE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530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598</w:t>
            </w:r>
          </w:p>
        </w:tc>
      </w:tr>
      <w:tr w:rsidR="003D3684" w:rsidRPr="00535F85" w14:paraId="749AED8C" w14:textId="77777777" w:rsidTr="007949F1">
        <w:trPr>
          <w:trHeight w:val="253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65737" w14:textId="0F55BA35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Plan de mise en œuvre sur les HFC - </w:t>
            </w:r>
            <w:r w:rsidR="003D3684" w:rsidRPr="00535F85">
              <w:rPr>
                <w:sz w:val="20"/>
                <w:szCs w:val="20"/>
                <w:lang w:val="fr-CA" w:eastAsia="en-CA"/>
              </w:rPr>
              <w:t>Kigali (KIP) – PRP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C9C91" w14:textId="05ED989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972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3A5F" w14:textId="64130D8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716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F243B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DBD7A" w14:textId="3398A0E2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689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293</w:t>
            </w:r>
          </w:p>
        </w:tc>
      </w:tr>
      <w:tr w:rsidR="003D3684" w:rsidRPr="00535F85" w14:paraId="553D6387" w14:textId="77777777" w:rsidTr="007949F1">
        <w:trPr>
          <w:trHeight w:val="216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81A5A" w14:textId="66D53E38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KIP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7F0B2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9BC33" w14:textId="51554F0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665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5BAB5" w14:textId="4E064C4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84D9" w14:textId="28086B3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965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672</w:t>
            </w:r>
          </w:p>
        </w:tc>
      </w:tr>
      <w:tr w:rsidR="003D3684" w:rsidRPr="00535F85" w14:paraId="70DB3EAE" w14:textId="77777777" w:rsidTr="007949F1">
        <w:trPr>
          <w:trHeight w:val="108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0250F" w14:textId="5AD12CA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 xml:space="preserve">HFC – </w:t>
            </w:r>
            <w:r w:rsidR="004C0025">
              <w:rPr>
                <w:sz w:val="20"/>
                <w:szCs w:val="20"/>
                <w:lang w:val="fr-CA" w:eastAsia="en-CA"/>
              </w:rPr>
              <w:t>A</w:t>
            </w:r>
            <w:r w:rsidRPr="00535F85">
              <w:rPr>
                <w:sz w:val="20"/>
                <w:szCs w:val="20"/>
                <w:lang w:val="fr-CA" w:eastAsia="en-CA"/>
              </w:rPr>
              <w:t>ssistance</w:t>
            </w:r>
            <w:r w:rsidR="004C0025">
              <w:rPr>
                <w:sz w:val="20"/>
                <w:szCs w:val="20"/>
                <w:lang w:val="fr-CA" w:eastAsia="en-CA"/>
              </w:rPr>
              <w:t xml:space="preserve"> technique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A8351" w14:textId="0E87203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CB696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54B39" w14:textId="0A17E9D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37C10" w14:textId="3244C205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356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3D3684" w:rsidRPr="00535F85" w14:paraId="76866BEF" w14:textId="77777777" w:rsidTr="007949F1">
        <w:trPr>
          <w:trHeight w:val="153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09FB6" w14:textId="1D2C09A1" w:rsidR="003D3684" w:rsidRPr="00535F85" w:rsidRDefault="004C002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</w:t>
            </w:r>
            <w:r w:rsidRPr="004C0025">
              <w:rPr>
                <w:b/>
                <w:bCs/>
                <w:sz w:val="20"/>
                <w:szCs w:val="20"/>
                <w:lang w:val="fr-CA" w:eastAsia="en-CA"/>
              </w:rPr>
              <w:t xml:space="preserve">– Activités sur les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BBE65" w14:textId="5E2E04D0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181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3E1C9" w14:textId="3E6FB73E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40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596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9C597" w14:textId="42BA36B1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978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E3AE6" w14:textId="180ED03E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755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563</w:t>
            </w:r>
          </w:p>
        </w:tc>
      </w:tr>
      <w:tr w:rsidR="003D3684" w:rsidRPr="00535F85" w14:paraId="5E6B5EB7" w14:textId="77777777" w:rsidTr="007949F1">
        <w:trPr>
          <w:trHeight w:val="199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79C9F" w14:textId="32E5A862" w:rsidR="003D3684" w:rsidRPr="00535F85" w:rsidRDefault="004C002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 s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tandard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04FB5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ECBB0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8FF39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3F0D8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 </w:t>
            </w:r>
          </w:p>
        </w:tc>
      </w:tr>
      <w:tr w:rsidR="003D3684" w:rsidRPr="00535F85" w14:paraId="0A928D07" w14:textId="77777777" w:rsidTr="007949F1">
        <w:trPr>
          <w:trHeight w:val="104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D8C63" w14:textId="5D5CA417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Renforcement des i</w:t>
            </w:r>
            <w:r w:rsidR="003D3684" w:rsidRPr="00535F85">
              <w:rPr>
                <w:sz w:val="20"/>
                <w:szCs w:val="20"/>
                <w:lang w:val="fr-CA" w:eastAsia="en-CA"/>
              </w:rPr>
              <w:t>nstitution</w:t>
            </w:r>
            <w:r>
              <w:rPr>
                <w:sz w:val="20"/>
                <w:szCs w:val="20"/>
                <w:lang w:val="fr-CA" w:eastAsia="en-CA"/>
              </w:rPr>
              <w:t xml:space="preserve">s </w:t>
            </w:r>
            <w:r w:rsidR="003D3684" w:rsidRPr="00535F85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>R</w:t>
            </w:r>
            <w:r w:rsidR="003D3684" w:rsidRPr="00535F85">
              <w:rPr>
                <w:sz w:val="20"/>
                <w:szCs w:val="20"/>
                <w:lang w:val="fr-CA" w:eastAsia="en-CA"/>
              </w:rPr>
              <w:t>I)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FA01D" w14:textId="75C2D85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E2C77" w14:textId="2A2FAB80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572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C7FFD" w14:textId="25455C4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6D913" w14:textId="50E324C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138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795</w:t>
            </w:r>
          </w:p>
        </w:tc>
      </w:tr>
      <w:tr w:rsidR="003D3684" w:rsidRPr="00535F85" w14:paraId="71267362" w14:textId="77777777" w:rsidTr="007949F1">
        <w:trPr>
          <w:trHeight w:val="262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8FC8B" w14:textId="7FE3AC29" w:rsidR="003D3684" w:rsidRPr="00535F85" w:rsidRDefault="004C002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Programme d’assistance pour la conformité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(CAP)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D2069" w14:textId="22194590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427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133A9" w14:textId="57A71E6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770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7BA3A" w14:textId="6597156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123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891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02920" w14:textId="61EAFA5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322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589</w:t>
            </w:r>
          </w:p>
        </w:tc>
      </w:tr>
      <w:tr w:rsidR="003D3684" w:rsidRPr="00535F85" w14:paraId="48810D3C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570BB" w14:textId="3C38F8A9" w:rsidR="003D3684" w:rsidRPr="00535F85" w:rsidRDefault="006E250B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Coûts de base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2B923" w14:textId="461B2C3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952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52949" w14:textId="7AA6F2C2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994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DD0DB" w14:textId="4E23E64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036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246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2144A" w14:textId="5AF4906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148</w:t>
            </w:r>
          </w:p>
        </w:tc>
      </w:tr>
      <w:tr w:rsidR="003D3684" w:rsidRPr="00535F85" w14:paraId="2BACECFD" w14:textId="77777777" w:rsidTr="007949F1">
        <w:trPr>
          <w:trHeight w:val="262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59309" w14:textId="49F5CF4A" w:rsidR="003D3684" w:rsidRPr="00535F85" w:rsidRDefault="000F35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Coûts du </w:t>
            </w:r>
            <w:r w:rsidR="00DF33E9" w:rsidRPr="00535F85">
              <w:rPr>
                <w:sz w:val="20"/>
                <w:szCs w:val="20"/>
                <w:lang w:val="fr-CA" w:eastAsia="en-CA"/>
              </w:rPr>
              <w:t>Secrétariat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sz w:val="20"/>
                <w:szCs w:val="20"/>
                <w:lang w:val="fr-CA" w:eastAsia="en-CA"/>
              </w:rPr>
              <w:t xml:space="preserve">du </w:t>
            </w:r>
            <w:r w:rsidR="00DF33E9" w:rsidRPr="00535F85">
              <w:rPr>
                <w:sz w:val="20"/>
                <w:szCs w:val="20"/>
                <w:lang w:val="fr-CA" w:eastAsia="en-CA"/>
              </w:rPr>
              <w:t>Comité exécutif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, </w:t>
            </w:r>
            <w:r>
              <w:rPr>
                <w:sz w:val="20"/>
                <w:szCs w:val="20"/>
                <w:lang w:val="fr-CA" w:eastAsia="en-CA"/>
              </w:rPr>
              <w:t xml:space="preserve">et de la </w:t>
            </w:r>
            <w:r w:rsidR="00872028">
              <w:rPr>
                <w:sz w:val="20"/>
                <w:szCs w:val="20"/>
                <w:lang w:val="fr-CA" w:eastAsia="en-CA"/>
              </w:rPr>
              <w:t>s</w:t>
            </w:r>
            <w:r>
              <w:rPr>
                <w:sz w:val="20"/>
                <w:szCs w:val="20"/>
                <w:lang w:val="fr-CA" w:eastAsia="en-CA"/>
              </w:rPr>
              <w:t>urveillance et de l’é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valuation </w:t>
            </w:r>
            <w:r>
              <w:rPr>
                <w:sz w:val="20"/>
                <w:szCs w:val="20"/>
                <w:lang w:val="fr-CA" w:eastAsia="en-CA"/>
              </w:rPr>
              <w:t>moins la contribution de contrepartie du</w:t>
            </w:r>
            <w:r w:rsidR="003D3684" w:rsidRPr="00535F85">
              <w:rPr>
                <w:sz w:val="20"/>
                <w:szCs w:val="20"/>
                <w:lang w:val="fr-CA" w:eastAsia="en-CA"/>
              </w:rPr>
              <w:t xml:space="preserve"> Canada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68AC0" w14:textId="3914B24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5B05C" w14:textId="2B3D7A9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6D45" w14:textId="10E7CDD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063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BE495" w14:textId="333CC4E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259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232</w:t>
            </w:r>
          </w:p>
        </w:tc>
      </w:tr>
      <w:tr w:rsidR="003D3684" w:rsidRPr="00535F85" w14:paraId="087A6E17" w14:textId="77777777" w:rsidTr="007949F1">
        <w:trPr>
          <w:trHeight w:val="59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C7CFB" w14:textId="7F46E0E3" w:rsidR="003D3684" w:rsidRPr="00535F85" w:rsidRDefault="00535F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Trésorier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35F36" w14:textId="63329ECA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84CAA" w14:textId="075B43B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222DA" w14:textId="36463F0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FB9DE" w14:textId="1079335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3D3684" w:rsidRPr="00535F85" w14:paraId="0C6525FE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E2652" w14:textId="1FEAEA7D" w:rsidR="003D3684" w:rsidRPr="00535F85" w:rsidRDefault="000F358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Total partiel – Activités s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tandard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0F9F1" w14:textId="75BA87BF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33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924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190CE" w14:textId="698E41D0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35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772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837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D0B39" w14:textId="32602141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34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506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883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4621F" w14:textId="64A65D71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104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203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764</w:t>
            </w:r>
          </w:p>
        </w:tc>
      </w:tr>
      <w:tr w:rsidR="003D3684" w:rsidRPr="00535F85" w14:paraId="42F0F942" w14:textId="77777777" w:rsidTr="007949F1">
        <w:trPr>
          <w:trHeight w:val="64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F35F3" w14:textId="5FA3EE6C" w:rsidR="003D3684" w:rsidRPr="00535F85" w:rsidRDefault="000F3585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otal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 général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5795B" w14:textId="5C6F6821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122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197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D55E0" w14:textId="74105CCE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182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420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44699" w14:textId="1AAFC932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137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322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465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51559" w14:textId="160D3824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441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940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261</w:t>
            </w:r>
          </w:p>
        </w:tc>
      </w:tr>
      <w:tr w:rsidR="003D3684" w:rsidRPr="00535F85" w14:paraId="5384C82D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73178" w14:textId="03D2574A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Au</w:t>
            </w:r>
            <w:r w:rsidR="000F3585">
              <w:rPr>
                <w:sz w:val="20"/>
                <w:szCs w:val="20"/>
                <w:lang w:val="fr-CA" w:eastAsia="en-CA"/>
              </w:rPr>
              <w:t>triche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18FEE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B4DF1" w14:textId="7F44F7F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9DE08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7BDAF" w14:textId="20A6BBC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667</w:t>
            </w:r>
          </w:p>
        </w:tc>
      </w:tr>
      <w:tr w:rsidR="003D3684" w:rsidRPr="00535F85" w14:paraId="03AB66ED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04BE1" w14:textId="77777777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France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BAEF0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2E980" w14:textId="0F31D79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DC2A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F4374" w14:textId="6E26457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075</w:t>
            </w:r>
          </w:p>
        </w:tc>
      </w:tr>
      <w:tr w:rsidR="003D3684" w:rsidRPr="00535F85" w14:paraId="1BBDF7F0" w14:textId="77777777" w:rsidTr="007949F1">
        <w:trPr>
          <w:trHeight w:val="6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844E6" w14:textId="17265076" w:rsidR="003D3684" w:rsidRPr="00535F85" w:rsidRDefault="000F35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Allemagne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80B3D" w14:textId="126BA722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392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3FB47" w14:textId="6137B44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599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B9DA5" w14:textId="1FB64F7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483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512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AE64" w14:textId="4EBEFC85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475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844</w:t>
            </w:r>
          </w:p>
        </w:tc>
      </w:tr>
      <w:tr w:rsidR="003D3684" w:rsidRPr="00535F85" w14:paraId="11BC5E9D" w14:textId="77777777" w:rsidTr="007949F1">
        <w:trPr>
          <w:trHeight w:val="152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D8236" w14:textId="1FEDF375" w:rsidR="003D3684" w:rsidRPr="00535F85" w:rsidRDefault="003D3684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Jap</w:t>
            </w:r>
            <w:r w:rsidR="000F3585">
              <w:rPr>
                <w:sz w:val="20"/>
                <w:szCs w:val="20"/>
                <w:lang w:val="fr-CA" w:eastAsia="en-CA"/>
              </w:rPr>
              <w:t>o</w:t>
            </w:r>
            <w:r w:rsidRPr="00535F85">
              <w:rPr>
                <w:sz w:val="20"/>
                <w:szCs w:val="20"/>
                <w:lang w:val="fr-CA" w:eastAsia="en-CA"/>
              </w:rPr>
              <w:t>n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92B29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979B1" w14:textId="2B7D564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E652C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C3C25" w14:textId="3FB31D2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3D3684" w:rsidRPr="00535F85" w14:paraId="68245207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67A97" w14:textId="6A1DF03C" w:rsidR="003D3684" w:rsidRPr="00535F85" w:rsidRDefault="000F35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Royaume-Uni de Grande-Bretagne et d’Irlande du Nord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9A641" w14:textId="03E5268A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192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BFCAE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993BA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50B6E" w14:textId="01979A5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192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100</w:t>
            </w:r>
          </w:p>
        </w:tc>
      </w:tr>
      <w:tr w:rsidR="003D3684" w:rsidRPr="00535F85" w14:paraId="7CC71A8C" w14:textId="77777777" w:rsidTr="007949F1">
        <w:trPr>
          <w:trHeight w:val="88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BB2EE" w14:textId="2CCD4E88" w:rsidR="003D3684" w:rsidRPr="00535F85" w:rsidRDefault="00DF33E9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C2CE0" w14:textId="4CE80BA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053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2741A" w14:textId="62C181F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80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749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CE469" w14:textId="2B9F4AD9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492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35741" w14:textId="2B8ED46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163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715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008</w:t>
            </w:r>
          </w:p>
        </w:tc>
      </w:tr>
      <w:tr w:rsidR="003D3684" w:rsidRPr="00535F85" w14:paraId="059AEBE1" w14:textId="77777777" w:rsidTr="007949F1">
        <w:trPr>
          <w:trHeight w:val="133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6710" w14:textId="7ADE66A5" w:rsidR="003D3684" w:rsidRPr="00535F85" w:rsidRDefault="00DF33E9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8DAE7" w14:textId="1D7812B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378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2C721" w14:textId="3AC1826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479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E1674" w14:textId="39A5968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103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03556" w14:textId="792C4CA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85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635</w:t>
            </w:r>
          </w:p>
        </w:tc>
      </w:tr>
      <w:tr w:rsidR="003D3684" w:rsidRPr="00535F85" w14:paraId="7CE3ECA7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7BCBB" w14:textId="6F2B289F" w:rsidR="003D3684" w:rsidRPr="00535F85" w:rsidRDefault="00535F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008EE" w14:textId="1DB0E2A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629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378BD" w14:textId="758C7AF5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106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BC241" w14:textId="6531BD12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7F80E" w14:textId="0E8EFDB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82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337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676</w:t>
            </w:r>
          </w:p>
        </w:tc>
      </w:tr>
      <w:tr w:rsidR="003D3684" w:rsidRPr="00535F85" w14:paraId="0253E5F2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AAC04" w14:textId="0B3F56C8" w:rsidR="003D3684" w:rsidRPr="00535F85" w:rsidRDefault="00DF33E9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5FE48" w14:textId="79C1F90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201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8C80D" w14:textId="4691868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F87E5" w14:textId="0BAA6B9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071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378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D3415" w14:textId="34F1893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82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211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424</w:t>
            </w:r>
          </w:p>
        </w:tc>
      </w:tr>
      <w:tr w:rsidR="003D3684" w:rsidRPr="00535F85" w14:paraId="2E61922F" w14:textId="77777777" w:rsidTr="007949F1">
        <w:trPr>
          <w:trHeight w:val="57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91FFF" w14:textId="761E18EE" w:rsidR="003D3684" w:rsidRPr="00535F85" w:rsidRDefault="000F35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Vérification des 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  <w:r w:rsidR="003D3684" w:rsidRPr="00535F85">
              <w:rPr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D647C" w14:textId="53BDC3A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DAA3" w14:textId="1C9CA49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48725" w14:textId="35653B3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14785" w14:textId="4455FBB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765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3D3684" w:rsidRPr="00535F85" w14:paraId="0EAAE4E3" w14:textId="77777777" w:rsidTr="007949F1">
        <w:trPr>
          <w:trHeight w:val="41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1D8E2" w14:textId="1E9D1967" w:rsidR="003D3684" w:rsidRPr="00535F85" w:rsidRDefault="000F35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F3585">
              <w:rPr>
                <w:sz w:val="20"/>
                <w:szCs w:val="20"/>
                <w:lang w:val="fr-CA" w:eastAsia="en-CA"/>
              </w:rPr>
              <w:t xml:space="preserve">Coûts du Secrétariat, du Comité exécutif, et de la Surveillance et de l’évaluation moins la contribution de contrepartie du Canada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A3EB4" w14:textId="6EDA4D6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448BE" w14:textId="1866F9F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79A8F" w14:textId="562C94C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063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12B66" w14:textId="7D2B2A9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259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232</w:t>
            </w:r>
          </w:p>
        </w:tc>
      </w:tr>
      <w:tr w:rsidR="003D3684" w:rsidRPr="00535F85" w14:paraId="27AA158E" w14:textId="77777777" w:rsidTr="007949F1">
        <w:trPr>
          <w:trHeight w:val="262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BA39E" w14:textId="56E190FD" w:rsidR="003D3684" w:rsidRPr="00535F85" w:rsidRDefault="00535F85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Trésorier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0C55B" w14:textId="32D98F5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00F8B" w14:textId="0D2D64F2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13F62" w14:textId="3657E06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95E0D" w14:textId="3C19FC9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</w:tr>
    </w:tbl>
    <w:p w14:paraId="4309B397" w14:textId="0F2A9CA7" w:rsidR="003D3684" w:rsidRPr="00535F85" w:rsidRDefault="003D3684" w:rsidP="003D3684">
      <w:pPr>
        <w:widowControl w:val="0"/>
        <w:rPr>
          <w:bCs/>
          <w:sz w:val="20"/>
          <w:szCs w:val="20"/>
          <w:lang w:val="fr-CA"/>
        </w:rPr>
      </w:pPr>
      <w:r w:rsidRPr="00535F85">
        <w:rPr>
          <w:bCs/>
          <w:sz w:val="20"/>
          <w:szCs w:val="20"/>
          <w:lang w:val="fr-CA"/>
        </w:rPr>
        <w:t xml:space="preserve">* </w:t>
      </w:r>
      <w:r w:rsidR="000F3585">
        <w:rPr>
          <w:bCs/>
          <w:sz w:val="20"/>
          <w:szCs w:val="20"/>
          <w:lang w:val="fr-CA"/>
        </w:rPr>
        <w:t xml:space="preserve">Le financement de la préparation des rapports de vérification des </w:t>
      </w:r>
      <w:r w:rsidR="00535F85" w:rsidRPr="00535F85">
        <w:rPr>
          <w:bCs/>
          <w:sz w:val="20"/>
          <w:szCs w:val="20"/>
          <w:lang w:val="fr-CA"/>
        </w:rPr>
        <w:t>PGEH</w:t>
      </w:r>
      <w:r w:rsidRPr="00535F85">
        <w:rPr>
          <w:bCs/>
          <w:sz w:val="20"/>
          <w:szCs w:val="20"/>
          <w:lang w:val="fr-CA"/>
        </w:rPr>
        <w:t xml:space="preserve"> </w:t>
      </w:r>
      <w:r w:rsidR="000F3585">
        <w:rPr>
          <w:bCs/>
          <w:sz w:val="20"/>
          <w:szCs w:val="20"/>
          <w:lang w:val="fr-CA"/>
        </w:rPr>
        <w:t xml:space="preserve">pour les pays à faible volume de consommation est approuvé par le </w:t>
      </w:r>
      <w:r w:rsidR="00DF33E9" w:rsidRPr="00535F85">
        <w:rPr>
          <w:bCs/>
          <w:sz w:val="20"/>
          <w:szCs w:val="20"/>
          <w:lang w:val="fr-CA"/>
        </w:rPr>
        <w:t>Comité exécutif</w:t>
      </w:r>
      <w:r w:rsidRPr="00535F85">
        <w:rPr>
          <w:bCs/>
          <w:sz w:val="20"/>
          <w:szCs w:val="20"/>
          <w:lang w:val="fr-CA"/>
        </w:rPr>
        <w:t xml:space="preserve"> </w:t>
      </w:r>
      <w:r w:rsidR="000F3585">
        <w:rPr>
          <w:bCs/>
          <w:sz w:val="20"/>
          <w:szCs w:val="20"/>
          <w:lang w:val="fr-CA"/>
        </w:rPr>
        <w:t>sur une base annuelle</w:t>
      </w:r>
      <w:r w:rsidRPr="00535F85">
        <w:rPr>
          <w:bCs/>
          <w:sz w:val="20"/>
          <w:szCs w:val="20"/>
          <w:lang w:val="fr-CA"/>
        </w:rPr>
        <w:t>.</w:t>
      </w:r>
    </w:p>
    <w:p w14:paraId="663B7AE0" w14:textId="77777777" w:rsidR="003D3684" w:rsidRPr="00535F85" w:rsidRDefault="003D3684" w:rsidP="003D3684">
      <w:pPr>
        <w:tabs>
          <w:tab w:val="left" w:pos="8280"/>
        </w:tabs>
        <w:rPr>
          <w:lang w:val="fr-CA"/>
        </w:rPr>
      </w:pPr>
    </w:p>
    <w:p w14:paraId="12E5C71C" w14:textId="2959284F" w:rsidR="003D3684" w:rsidRPr="00535F85" w:rsidRDefault="002B0096" w:rsidP="003D3684">
      <w:pPr>
        <w:keepNext/>
        <w:jc w:val="left"/>
        <w:rPr>
          <w:b/>
          <w:lang w:val="fr-CA"/>
        </w:rPr>
      </w:pPr>
      <w:r>
        <w:rPr>
          <w:b/>
          <w:lang w:val="fr-CA"/>
        </w:rPr>
        <w:t xml:space="preserve">État de la mise en œuvre des plans d’activités de </w:t>
      </w:r>
      <w:r w:rsidR="003D3684" w:rsidRPr="00535F85">
        <w:rPr>
          <w:b/>
          <w:lang w:val="fr-CA"/>
        </w:rPr>
        <w:t>2022</w:t>
      </w:r>
    </w:p>
    <w:p w14:paraId="14142796" w14:textId="77777777" w:rsidR="003D3684" w:rsidRPr="00535F85" w:rsidRDefault="003D3684" w:rsidP="003D3684">
      <w:pPr>
        <w:keepNext/>
        <w:jc w:val="left"/>
        <w:rPr>
          <w:b/>
          <w:lang w:val="fr-CA"/>
        </w:rPr>
      </w:pPr>
    </w:p>
    <w:p w14:paraId="643F51A0" w14:textId="7CDFF8D9" w:rsidR="003D3684" w:rsidRPr="00535F85" w:rsidRDefault="002B0096" w:rsidP="003D3684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DF33E9" w:rsidRPr="00535F85">
        <w:rPr>
          <w:lang w:val="fr-CA"/>
        </w:rPr>
        <w:t>Tableau</w:t>
      </w:r>
      <w:r w:rsidR="003D3684" w:rsidRPr="00535F85">
        <w:rPr>
          <w:lang w:val="fr-CA"/>
        </w:rPr>
        <w:t xml:space="preserve"> 2 </w:t>
      </w:r>
      <w:r>
        <w:rPr>
          <w:lang w:val="fr-CA"/>
        </w:rPr>
        <w:t xml:space="preserve">présente les soumissions des agences à la </w:t>
      </w:r>
      <w:r w:rsidR="003D3684" w:rsidRPr="00535F85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(</w:t>
      </w:r>
      <w:r>
        <w:rPr>
          <w:lang w:val="fr-CA"/>
        </w:rPr>
        <w:t xml:space="preserve">au </w:t>
      </w:r>
      <w:r w:rsidR="003D3684" w:rsidRPr="00535F85">
        <w:rPr>
          <w:lang w:val="fr-CA"/>
        </w:rPr>
        <w:t>2 </w:t>
      </w:r>
      <w:r>
        <w:rPr>
          <w:lang w:val="fr-CA"/>
        </w:rPr>
        <w:t>juin</w:t>
      </w:r>
      <w:r w:rsidR="003D3684" w:rsidRPr="00535F85">
        <w:rPr>
          <w:lang w:val="fr-CA"/>
        </w:rPr>
        <w:t xml:space="preserve"> 2022), </w:t>
      </w:r>
      <w:r>
        <w:rPr>
          <w:lang w:val="fr-CA"/>
        </w:rPr>
        <w:t xml:space="preserve">et le solde des fonds provenant des </w:t>
      </w:r>
      <w:r w:rsidR="003D3684" w:rsidRPr="00535F85">
        <w:rPr>
          <w:lang w:val="fr-CA"/>
        </w:rPr>
        <w:t xml:space="preserve">projets </w:t>
      </w:r>
      <w:r>
        <w:rPr>
          <w:lang w:val="fr-CA"/>
        </w:rPr>
        <w:t xml:space="preserve">dans les plans d’activités de </w:t>
      </w:r>
      <w:r w:rsidR="003D3684" w:rsidRPr="00535F85">
        <w:rPr>
          <w:lang w:val="fr-CA"/>
        </w:rPr>
        <w:t>2022.</w:t>
      </w:r>
    </w:p>
    <w:p w14:paraId="6C2B4070" w14:textId="507959F2" w:rsidR="003D3684" w:rsidRPr="00535F85" w:rsidRDefault="00DF33E9" w:rsidP="003D3684">
      <w:pPr>
        <w:keepNext/>
        <w:tabs>
          <w:tab w:val="left" w:pos="8280"/>
        </w:tabs>
        <w:rPr>
          <w:b/>
          <w:lang w:val="fr-CA"/>
        </w:rPr>
      </w:pPr>
      <w:r w:rsidRPr="00535F85">
        <w:rPr>
          <w:b/>
          <w:lang w:val="fr-CA"/>
        </w:rPr>
        <w:t>Tableau</w:t>
      </w:r>
      <w:r w:rsidR="003D3684" w:rsidRPr="00535F85">
        <w:rPr>
          <w:b/>
          <w:lang w:val="fr-CA"/>
        </w:rPr>
        <w:t xml:space="preserve"> 2. </w:t>
      </w:r>
      <w:r w:rsidR="002B0096">
        <w:rPr>
          <w:b/>
          <w:lang w:val="fr-CA"/>
        </w:rPr>
        <w:t xml:space="preserve">Plan d’activités consolidé de </w:t>
      </w:r>
      <w:r w:rsidR="003D3684" w:rsidRPr="00535F85">
        <w:rPr>
          <w:b/>
          <w:lang w:val="fr-CA"/>
        </w:rPr>
        <w:t>2022, projets recomm</w:t>
      </w:r>
      <w:r w:rsidR="002B0096">
        <w:rPr>
          <w:b/>
          <w:lang w:val="fr-CA"/>
        </w:rPr>
        <w:t>a</w:t>
      </w:r>
      <w:r w:rsidR="003D3684" w:rsidRPr="00535F85">
        <w:rPr>
          <w:b/>
          <w:lang w:val="fr-CA"/>
        </w:rPr>
        <w:t>nd</w:t>
      </w:r>
      <w:r w:rsidR="002B0096">
        <w:rPr>
          <w:b/>
          <w:lang w:val="fr-CA"/>
        </w:rPr>
        <w:t xml:space="preserve">és à la </w:t>
      </w:r>
      <w:r w:rsidR="003D3684" w:rsidRPr="00535F85">
        <w:rPr>
          <w:b/>
          <w:lang w:val="fr-CA"/>
        </w:rPr>
        <w:t>90</w:t>
      </w:r>
      <w:r w:rsidR="002B0096">
        <w:rPr>
          <w:b/>
          <w:vertAlign w:val="superscript"/>
          <w:lang w:val="fr-CA"/>
        </w:rPr>
        <w:t>e</w:t>
      </w:r>
      <w:r w:rsidR="003D3684" w:rsidRPr="00535F85">
        <w:rPr>
          <w:b/>
          <w:lang w:val="fr-CA"/>
        </w:rPr>
        <w:t xml:space="preserve"> </w:t>
      </w:r>
      <w:r w:rsidR="002C2E22" w:rsidRPr="00535F85">
        <w:rPr>
          <w:b/>
          <w:lang w:val="fr-CA"/>
        </w:rPr>
        <w:t>réunion</w:t>
      </w:r>
      <w:r w:rsidR="003D3684" w:rsidRPr="00535F85">
        <w:rPr>
          <w:b/>
          <w:lang w:val="fr-CA"/>
        </w:rPr>
        <w:t xml:space="preserve">, </w:t>
      </w:r>
      <w:r w:rsidR="002B0096">
        <w:rPr>
          <w:b/>
          <w:lang w:val="fr-CA"/>
        </w:rPr>
        <w:t>et solde</w:t>
      </w:r>
      <w:r w:rsidR="003D3684" w:rsidRPr="00535F85">
        <w:rPr>
          <w:b/>
          <w:lang w:val="fr-CA"/>
        </w:rPr>
        <w:t xml:space="preserve"> (</w:t>
      </w:r>
      <w:r w:rsidR="002B0096">
        <w:rPr>
          <w:b/>
          <w:lang w:val="fr-CA"/>
        </w:rPr>
        <w:t>$</w:t>
      </w:r>
      <w:r w:rsidR="00B43432" w:rsidRPr="00535F85">
        <w:rPr>
          <w:b/>
          <w:lang w:val="fr-CA"/>
        </w:rPr>
        <w:t>US) *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175"/>
        <w:gridCol w:w="1418"/>
        <w:gridCol w:w="1984"/>
        <w:gridCol w:w="1916"/>
      </w:tblGrid>
      <w:tr w:rsidR="003D3684" w:rsidRPr="00535F85" w14:paraId="2C84B946" w14:textId="77777777" w:rsidTr="007949F1">
        <w:trPr>
          <w:trHeight w:val="28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F64F" w14:textId="6DA49FC2" w:rsidR="003D3684" w:rsidRPr="00535F85" w:rsidRDefault="00CC6B7D" w:rsidP="007949F1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Postes budgétaires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D04A5" w14:textId="052D702A" w:rsidR="003D3684" w:rsidRPr="00535F85" w:rsidRDefault="00A1299F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Valeur totale </w:t>
            </w:r>
            <w:r w:rsidR="009E0A8C">
              <w:rPr>
                <w:b/>
                <w:bCs/>
                <w:sz w:val="20"/>
                <w:szCs w:val="20"/>
                <w:lang w:val="fr-CA" w:eastAsia="en-CA"/>
              </w:rPr>
              <w:t>dans le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 plan d’activités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826E0" w14:textId="3DCC1182" w:rsidR="003D3684" w:rsidRPr="00535F85" w:rsidRDefault="003D3684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Activit</w:t>
            </w:r>
            <w:r w:rsidR="009E0A8C">
              <w:rPr>
                <w:b/>
                <w:bCs/>
                <w:sz w:val="20"/>
                <w:szCs w:val="20"/>
                <w:lang w:val="fr-CA" w:eastAsia="en-CA"/>
              </w:rPr>
              <w:t>é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s </w:t>
            </w:r>
            <w:r w:rsidR="009E0A8C">
              <w:rPr>
                <w:b/>
                <w:bCs/>
                <w:sz w:val="20"/>
                <w:szCs w:val="20"/>
                <w:lang w:val="fr-CA" w:eastAsia="en-CA"/>
              </w:rPr>
              <w:t>examinées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/ recomm</w:t>
            </w:r>
            <w:r w:rsidR="009E0A8C"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nd</w:t>
            </w:r>
            <w:r w:rsidR="009E0A8C">
              <w:rPr>
                <w:b/>
                <w:bCs/>
                <w:sz w:val="20"/>
                <w:szCs w:val="20"/>
                <w:lang w:val="fr-CA" w:eastAsia="en-CA"/>
              </w:rPr>
              <w:t xml:space="preserve">ées à la 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90</w:t>
            </w:r>
            <w:r w:rsidR="009E0A8C">
              <w:rPr>
                <w:b/>
                <w:bCs/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="002C2E22" w:rsidRPr="00535F85">
              <w:rPr>
                <w:b/>
                <w:bCs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83FCE" w14:textId="52E33661" w:rsidR="003D3684" w:rsidRPr="00535F85" w:rsidRDefault="009E0A8C" w:rsidP="007949F1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Solde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supérieur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inférieur</w:t>
            </w:r>
          </w:p>
        </w:tc>
      </w:tr>
      <w:tr w:rsidR="003D3684" w:rsidRPr="00535F85" w14:paraId="68D25C35" w14:textId="77777777" w:rsidTr="007949F1">
        <w:trPr>
          <w:trHeight w:val="5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47A6F" w14:textId="729129A1" w:rsidR="003D3684" w:rsidRPr="00535F85" w:rsidRDefault="009E0A8C" w:rsidP="007949F1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Agences bilatérales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9E384" w14:textId="6747091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584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A2E12" w14:textId="2558023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721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50B1" w14:textId="7452DBA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863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319</w:t>
            </w:r>
          </w:p>
        </w:tc>
      </w:tr>
      <w:tr w:rsidR="003D3684" w:rsidRPr="00535F85" w14:paraId="14BEB14C" w14:textId="77777777" w:rsidTr="007949F1">
        <w:trPr>
          <w:trHeight w:val="5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84926" w14:textId="53C4B150" w:rsidR="003D3684" w:rsidRPr="00535F85" w:rsidRDefault="00DF33E9" w:rsidP="007949F1">
            <w:pPr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B2639" w14:textId="6EC3C7E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053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6365D" w14:textId="57A575C3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058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8FEF" w14:textId="1D278A2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995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247</w:t>
            </w:r>
          </w:p>
        </w:tc>
      </w:tr>
      <w:tr w:rsidR="003D3684" w:rsidRPr="00535F85" w14:paraId="00721440" w14:textId="77777777" w:rsidTr="007949F1">
        <w:trPr>
          <w:trHeight w:val="10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729E" w14:textId="56491A03" w:rsidR="003D3684" w:rsidRPr="00535F85" w:rsidRDefault="00DF33E9" w:rsidP="007949F1">
            <w:pPr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E1894" w14:textId="5D8B4C1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378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19EEF" w14:textId="7781D2E0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B275F" w14:textId="02A6E53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774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676</w:t>
            </w:r>
          </w:p>
        </w:tc>
      </w:tr>
      <w:tr w:rsidR="003D3684" w:rsidRPr="00535F85" w14:paraId="530A45EE" w14:textId="77777777" w:rsidTr="007949F1">
        <w:trPr>
          <w:trHeight w:val="13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F7939" w14:textId="6CA8008A" w:rsidR="003D3684" w:rsidRPr="00535F85" w:rsidRDefault="00535F85" w:rsidP="007949F1">
            <w:pPr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A4C5C" w14:textId="7AFB4ED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629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043CB" w14:textId="39D9E90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134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5A727" w14:textId="5C06A38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17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495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650</w:t>
            </w:r>
          </w:p>
        </w:tc>
      </w:tr>
      <w:tr w:rsidR="003D3684" w:rsidRPr="00535F85" w14:paraId="789508AB" w14:textId="77777777" w:rsidTr="007949F1">
        <w:trPr>
          <w:trHeight w:val="5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98F3B" w14:textId="11FF38C2" w:rsidR="003D3684" w:rsidRPr="00535F85" w:rsidRDefault="00DF33E9" w:rsidP="007949F1">
            <w:pPr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8A71E" w14:textId="220D97E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201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01E30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2EDAD" w14:textId="6344BAE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33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201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800</w:t>
            </w:r>
          </w:p>
        </w:tc>
      </w:tr>
      <w:tr w:rsidR="003D3684" w:rsidRPr="00535F85" w14:paraId="50233FB5" w14:textId="77777777" w:rsidTr="007949F1">
        <w:trPr>
          <w:trHeight w:val="5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A8E06" w14:textId="6AB5DE55" w:rsidR="003D3684" w:rsidRPr="00535F85" w:rsidRDefault="009E0A8C" w:rsidP="007949F1">
            <w:pPr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Vérification des </w:t>
            </w:r>
            <w:r w:rsidR="00535F85" w:rsidRPr="00535F85">
              <w:rPr>
                <w:sz w:val="20"/>
                <w:szCs w:val="20"/>
                <w:lang w:val="fr-CA" w:eastAsia="en-CA"/>
              </w:rPr>
              <w:t>PGEH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72012" w14:textId="78B0E7CC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588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2C9B" w14:textId="24DBBC5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32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9F685" w14:textId="304684C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555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900</w:t>
            </w:r>
          </w:p>
        </w:tc>
      </w:tr>
      <w:tr w:rsidR="003D3684" w:rsidRPr="00535F85" w14:paraId="41DF9AEA" w14:textId="77777777" w:rsidTr="007949F1">
        <w:trPr>
          <w:trHeight w:val="5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FD21A" w14:textId="70C02E23" w:rsidR="003D3684" w:rsidRPr="00535F85" w:rsidRDefault="009E0A8C" w:rsidP="007949F1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(agences)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C16FF" w14:textId="7D7EFBBA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115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436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871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B0FAD" w14:textId="3A04F538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550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52DED" w14:textId="70045784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96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886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591</w:t>
            </w:r>
          </w:p>
        </w:tc>
      </w:tr>
      <w:tr w:rsidR="003D3684" w:rsidRPr="00535F85" w14:paraId="258AD22F" w14:textId="77777777" w:rsidTr="007949F1">
        <w:trPr>
          <w:trHeight w:val="17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6D73A" w14:textId="7EC2343D" w:rsidR="003D3684" w:rsidRPr="00535F85" w:rsidRDefault="00DF33E9" w:rsidP="007949F1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Secrétariat</w:t>
            </w:r>
            <w:r w:rsidR="003D3684" w:rsidRPr="00535F85">
              <w:rPr>
                <w:sz w:val="20"/>
                <w:szCs w:val="20"/>
                <w:lang w:val="fr-CA" w:eastAsia="en-CA"/>
              </w:rPr>
              <w:t>/</w:t>
            </w:r>
            <w:r w:rsidRPr="00535F85">
              <w:rPr>
                <w:sz w:val="20"/>
                <w:szCs w:val="20"/>
                <w:lang w:val="fr-CA" w:eastAsia="en-CA"/>
              </w:rPr>
              <w:t>Comité exécutif</w:t>
            </w:r>
            <w:r w:rsidR="003D3684" w:rsidRPr="00535F85">
              <w:rPr>
                <w:sz w:val="20"/>
                <w:szCs w:val="20"/>
                <w:lang w:val="fr-CA" w:eastAsia="en-CA"/>
              </w:rPr>
              <w:t>/</w:t>
            </w:r>
            <w:r w:rsidR="009E0A8C">
              <w:rPr>
                <w:sz w:val="20"/>
                <w:szCs w:val="20"/>
                <w:lang w:val="fr-CA" w:eastAsia="en-CA"/>
              </w:rPr>
              <w:t>Surveillance et É</w:t>
            </w:r>
            <w:r w:rsidR="003D3684" w:rsidRPr="00535F85">
              <w:rPr>
                <w:sz w:val="20"/>
                <w:szCs w:val="20"/>
                <w:lang w:val="fr-CA" w:eastAsia="en-CA"/>
              </w:rPr>
              <w:t>valuation (exclu</w:t>
            </w:r>
            <w:r w:rsidR="009E0A8C">
              <w:rPr>
                <w:sz w:val="20"/>
                <w:szCs w:val="20"/>
                <w:lang w:val="fr-CA" w:eastAsia="en-CA"/>
              </w:rPr>
              <w:t xml:space="preserve">ant la contrepartie du </w:t>
            </w:r>
            <w:r w:rsidR="003D3684" w:rsidRPr="00535F85">
              <w:rPr>
                <w:sz w:val="20"/>
                <w:szCs w:val="20"/>
                <w:lang w:val="fr-CA" w:eastAsia="en-CA"/>
              </w:rPr>
              <w:t>Canada)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BAC34" w14:textId="332DCBC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A2275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894A2" w14:textId="7B84DE6E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173</w:t>
            </w:r>
          </w:p>
        </w:tc>
      </w:tr>
      <w:tr w:rsidR="003D3684" w:rsidRPr="00535F85" w14:paraId="25871AFB" w14:textId="77777777" w:rsidTr="007949F1">
        <w:trPr>
          <w:trHeight w:val="12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E2BEA" w14:textId="364F4365" w:rsidR="003D3684" w:rsidRPr="00535F85" w:rsidRDefault="00535F85" w:rsidP="007949F1">
            <w:pPr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Trésorier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9DDB" w14:textId="0C522106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F98FA" w14:textId="77777777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C6E0F" w14:textId="611E62C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000</w:t>
            </w:r>
          </w:p>
        </w:tc>
      </w:tr>
      <w:tr w:rsidR="003D3684" w:rsidRPr="00535F85" w14:paraId="173C39EC" w14:textId="77777777" w:rsidTr="007949F1">
        <w:trPr>
          <w:trHeight w:val="5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2C761" w14:textId="3F4B8CA6" w:rsidR="003D3684" w:rsidRPr="00535F85" w:rsidRDefault="009E0A8C" w:rsidP="007949F1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 xml:space="preserve">otal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partiel 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coûts </w:t>
            </w:r>
            <w:r w:rsidR="006E250B">
              <w:rPr>
                <w:b/>
                <w:bCs/>
                <w:sz w:val="20"/>
                <w:szCs w:val="20"/>
                <w:lang w:val="fr-CA" w:eastAsia="en-CA"/>
              </w:rPr>
              <w:t>standard</w:t>
            </w:r>
            <w:r w:rsidR="003D3684" w:rsidRPr="00535F85">
              <w:rPr>
                <w:b/>
                <w:bCs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7B6EC" w14:textId="470985EF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760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137AE" w14:textId="77777777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1CDAD" w14:textId="3CDE1A5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760</w:t>
            </w:r>
            <w:r w:rsidR="002B0096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173</w:t>
            </w:r>
          </w:p>
        </w:tc>
      </w:tr>
      <w:tr w:rsidR="003D3684" w:rsidRPr="00535F85" w14:paraId="51C60B25" w14:textId="77777777" w:rsidTr="007949F1">
        <w:trPr>
          <w:trHeight w:val="7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6BE90" w14:textId="77777777" w:rsidR="003D3684" w:rsidRPr="00535F85" w:rsidRDefault="003D3684" w:rsidP="007949F1">
            <w:pPr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9A47B" w14:textId="644FC7BB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122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197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044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7DA6D" w14:textId="43BFD5D6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18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550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55F9" w14:textId="02BC2697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103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646</w:t>
            </w:r>
            <w:r w:rsidR="002B009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764</w:t>
            </w:r>
          </w:p>
        </w:tc>
      </w:tr>
    </w:tbl>
    <w:p w14:paraId="35A6748A" w14:textId="0126782C" w:rsidR="003D3684" w:rsidRPr="00535F85" w:rsidRDefault="003D3684" w:rsidP="003D3684">
      <w:pPr>
        <w:tabs>
          <w:tab w:val="left" w:pos="360"/>
        </w:tabs>
        <w:rPr>
          <w:sz w:val="19"/>
          <w:szCs w:val="19"/>
          <w:lang w:val="fr-CA"/>
        </w:rPr>
      </w:pPr>
      <w:r w:rsidRPr="00535F85">
        <w:rPr>
          <w:sz w:val="19"/>
          <w:szCs w:val="19"/>
          <w:lang w:val="fr-CA"/>
        </w:rPr>
        <w:t>* Inclu</w:t>
      </w:r>
      <w:r w:rsidR="009E0A8C">
        <w:rPr>
          <w:sz w:val="19"/>
          <w:szCs w:val="19"/>
          <w:lang w:val="fr-CA"/>
        </w:rPr>
        <w:t xml:space="preserve">ant les coûts de </w:t>
      </w:r>
      <w:r w:rsidR="006E250B">
        <w:rPr>
          <w:sz w:val="19"/>
          <w:szCs w:val="19"/>
          <w:lang w:val="fr-CA"/>
        </w:rPr>
        <w:t>base</w:t>
      </w:r>
      <w:r w:rsidRPr="00535F85">
        <w:rPr>
          <w:sz w:val="19"/>
          <w:szCs w:val="19"/>
          <w:lang w:val="fr-CA"/>
        </w:rPr>
        <w:t>.</w:t>
      </w:r>
    </w:p>
    <w:p w14:paraId="4DD1B3C4" w14:textId="77777777" w:rsidR="003D3684" w:rsidRPr="00535F85" w:rsidRDefault="003D3684" w:rsidP="003D3684">
      <w:pPr>
        <w:tabs>
          <w:tab w:val="left" w:pos="360"/>
        </w:tabs>
        <w:rPr>
          <w:lang w:val="fr-CA"/>
        </w:rPr>
      </w:pPr>
    </w:p>
    <w:p w14:paraId="00EA33AF" w14:textId="2AAC7FD0" w:rsidR="003D3684" w:rsidRPr="00535F85" w:rsidRDefault="006E250B" w:rsidP="003D3684">
      <w:pPr>
        <w:pStyle w:val="Heading1"/>
        <w:rPr>
          <w:color w:val="000000" w:themeColor="text1"/>
          <w:lang w:val="fr-CA"/>
        </w:rPr>
      </w:pPr>
      <w:r>
        <w:rPr>
          <w:lang w:val="fr-CA"/>
        </w:rPr>
        <w:t>La valeur des propositions de projets examinées</w:t>
      </w:r>
      <w:r w:rsidR="003D3684" w:rsidRPr="00535F85">
        <w:rPr>
          <w:lang w:val="fr-CA"/>
        </w:rPr>
        <w:t>/recomm</w:t>
      </w:r>
      <w:r>
        <w:rPr>
          <w:lang w:val="fr-CA"/>
        </w:rPr>
        <w:t>a</w:t>
      </w:r>
      <w:r w:rsidR="003D3684" w:rsidRPr="00535F85">
        <w:rPr>
          <w:lang w:val="fr-CA"/>
        </w:rPr>
        <w:t>nd</w:t>
      </w:r>
      <w:r>
        <w:rPr>
          <w:lang w:val="fr-CA"/>
        </w:rPr>
        <w:t xml:space="preserve">ées à la </w:t>
      </w:r>
      <w:r w:rsidR="003D3684" w:rsidRPr="00535F85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3D3684" w:rsidRPr="00535F85">
        <w:rPr>
          <w:color w:val="000000" w:themeColor="text1"/>
          <w:lang w:val="fr-CA"/>
        </w:rPr>
        <w:t>18</w:t>
      </w:r>
      <w:r>
        <w:rPr>
          <w:color w:val="000000" w:themeColor="text1"/>
          <w:lang w:val="fr-CA"/>
        </w:rPr>
        <w:t> </w:t>
      </w:r>
      <w:r w:rsidR="003D3684" w:rsidRPr="00535F85">
        <w:rPr>
          <w:color w:val="000000" w:themeColor="text1"/>
          <w:lang w:val="fr-CA"/>
        </w:rPr>
        <w:t>550</w:t>
      </w:r>
      <w:r>
        <w:rPr>
          <w:color w:val="000000" w:themeColor="text1"/>
          <w:lang w:val="fr-CA"/>
        </w:rPr>
        <w:t> </w:t>
      </w:r>
      <w:r w:rsidR="003D3684" w:rsidRPr="00535F85">
        <w:rPr>
          <w:color w:val="000000" w:themeColor="text1"/>
          <w:lang w:val="fr-CA"/>
        </w:rPr>
        <w:t>280</w:t>
      </w:r>
      <w:r>
        <w:rPr>
          <w:color w:val="000000" w:themeColor="text1"/>
          <w:lang w:val="fr-CA"/>
        </w:rPr>
        <w:t xml:space="preserve"> $US est supérieure de </w:t>
      </w:r>
      <w:r w:rsidR="003D3684" w:rsidRPr="00535F85">
        <w:rPr>
          <w:lang w:val="fr-CA"/>
        </w:rPr>
        <w:t>1</w:t>
      </w:r>
      <w:r>
        <w:rPr>
          <w:lang w:val="fr-CA"/>
        </w:rPr>
        <w:t> </w:t>
      </w:r>
      <w:r w:rsidR="003D3684" w:rsidRPr="00535F85">
        <w:rPr>
          <w:lang w:val="fr-CA"/>
        </w:rPr>
        <w:t>807</w:t>
      </w:r>
      <w:r>
        <w:rPr>
          <w:lang w:val="fr-CA"/>
        </w:rPr>
        <w:t> </w:t>
      </w:r>
      <w:r w:rsidR="003D3684" w:rsidRPr="00535F85">
        <w:rPr>
          <w:lang w:val="fr-CA"/>
        </w:rPr>
        <w:t>866</w:t>
      </w:r>
      <w:r>
        <w:rPr>
          <w:lang w:val="fr-CA"/>
        </w:rPr>
        <w:t xml:space="preserve"> $US </w:t>
      </w:r>
      <w:r w:rsidR="00872028">
        <w:rPr>
          <w:lang w:val="fr-CA"/>
        </w:rPr>
        <w:t xml:space="preserve">aux valeurs </w:t>
      </w:r>
      <w:r>
        <w:rPr>
          <w:lang w:val="fr-CA"/>
        </w:rPr>
        <w:t>indiquée</w:t>
      </w:r>
      <w:r w:rsidR="00872028">
        <w:rPr>
          <w:lang w:val="fr-CA"/>
        </w:rPr>
        <w:t>s</w:t>
      </w:r>
      <w:r>
        <w:rPr>
          <w:lang w:val="fr-CA"/>
        </w:rPr>
        <w:t xml:space="preserve"> dans le plan d’activités de </w:t>
      </w:r>
      <w:r w:rsidR="003D3684" w:rsidRPr="00535F85">
        <w:rPr>
          <w:lang w:val="fr-CA"/>
        </w:rPr>
        <w:t>2022, inclu</w:t>
      </w:r>
      <w:r>
        <w:rPr>
          <w:lang w:val="fr-CA"/>
        </w:rPr>
        <w:t>ant</w:t>
      </w:r>
      <w:r w:rsidR="003D3684" w:rsidRPr="00535F85">
        <w:rPr>
          <w:lang w:val="fr-CA"/>
        </w:rPr>
        <w:t xml:space="preserve"> 1</w:t>
      </w:r>
      <w:r>
        <w:rPr>
          <w:lang w:val="fr-CA"/>
        </w:rPr>
        <w:t> </w:t>
      </w:r>
      <w:r w:rsidR="003D3684" w:rsidRPr="00535F85">
        <w:rPr>
          <w:lang w:val="fr-CA"/>
        </w:rPr>
        <w:t>043</w:t>
      </w:r>
      <w:r>
        <w:rPr>
          <w:lang w:val="fr-CA"/>
        </w:rPr>
        <w:t> </w:t>
      </w:r>
      <w:r w:rsidR="003D3684" w:rsidRPr="00535F85">
        <w:rPr>
          <w:lang w:val="fr-CA"/>
        </w:rPr>
        <w:t>745</w:t>
      </w:r>
      <w:r>
        <w:rPr>
          <w:lang w:val="fr-CA"/>
        </w:rPr>
        <w:t> $US</w:t>
      </w:r>
      <w:r w:rsidR="003E434C">
        <w:rPr>
          <w:lang w:val="fr-CA"/>
        </w:rPr>
        <w:t xml:space="preserve"> liés aux propositions de projets non incluses dans le plan d’activités de </w:t>
      </w:r>
      <w:r w:rsidR="003D3684" w:rsidRPr="00535F85">
        <w:rPr>
          <w:lang w:val="fr-CA"/>
        </w:rPr>
        <w:t>2022.</w:t>
      </w:r>
      <w:r w:rsidR="003D3684" w:rsidRPr="00535F85">
        <w:rPr>
          <w:rStyle w:val="FootnoteReference"/>
          <w:color w:val="000000" w:themeColor="text1"/>
          <w:lang w:val="fr-CA"/>
        </w:rPr>
        <w:footnoteReference w:id="2"/>
      </w:r>
      <w:r w:rsidR="003D3684" w:rsidRPr="00535F85">
        <w:rPr>
          <w:lang w:val="fr-CA"/>
        </w:rPr>
        <w:t xml:space="preserve"> </w:t>
      </w:r>
    </w:p>
    <w:p w14:paraId="33CD6D02" w14:textId="72D82CF5" w:rsidR="003D3684" w:rsidRPr="00535F85" w:rsidRDefault="003E434C" w:rsidP="003D3684">
      <w:pPr>
        <w:pStyle w:val="Heading1"/>
        <w:rPr>
          <w:color w:val="000000" w:themeColor="text1"/>
          <w:lang w:val="fr-CA"/>
        </w:rPr>
      </w:pPr>
      <w:r>
        <w:rPr>
          <w:lang w:val="fr-CA"/>
        </w:rPr>
        <w:t xml:space="preserve">La valeur des activités liées aux </w:t>
      </w:r>
      <w:r w:rsidR="003D3684" w:rsidRPr="00535F85">
        <w:rPr>
          <w:lang w:val="fr-CA"/>
        </w:rPr>
        <w:t>HFC</w:t>
      </w:r>
      <w:r>
        <w:rPr>
          <w:lang w:val="fr-CA"/>
        </w:rPr>
        <w:t xml:space="preserve"> soumises à la </w:t>
      </w:r>
      <w:r w:rsidR="003D3684" w:rsidRPr="00535F85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Pr="003E434C">
        <w:rPr>
          <w:lang w:val="fr-CA"/>
        </w:rPr>
        <w:t xml:space="preserve"> est de </w:t>
      </w:r>
      <w:r w:rsidR="003D3684" w:rsidRPr="00535F85">
        <w:rPr>
          <w:color w:val="000000" w:themeColor="text1"/>
          <w:lang w:val="fr-CA"/>
        </w:rPr>
        <w:t>2</w:t>
      </w:r>
      <w:r>
        <w:rPr>
          <w:color w:val="000000" w:themeColor="text1"/>
          <w:lang w:val="fr-CA"/>
        </w:rPr>
        <w:t> </w:t>
      </w:r>
      <w:r w:rsidR="003D3684" w:rsidRPr="00535F85">
        <w:rPr>
          <w:color w:val="000000" w:themeColor="text1"/>
          <w:lang w:val="fr-CA"/>
        </w:rPr>
        <w:t>872</w:t>
      </w:r>
      <w:r>
        <w:rPr>
          <w:color w:val="000000" w:themeColor="text1"/>
          <w:lang w:val="fr-CA"/>
        </w:rPr>
        <w:t> </w:t>
      </w:r>
      <w:r w:rsidR="003D3684" w:rsidRPr="00535F85">
        <w:rPr>
          <w:color w:val="000000" w:themeColor="text1"/>
          <w:lang w:val="fr-CA"/>
        </w:rPr>
        <w:t>500</w:t>
      </w:r>
      <w:r>
        <w:rPr>
          <w:color w:val="000000" w:themeColor="text1"/>
          <w:lang w:val="fr-CA"/>
        </w:rPr>
        <w:t xml:space="preserve"> $US, dont </w:t>
      </w:r>
      <w:r w:rsidR="003D3684" w:rsidRPr="00535F85">
        <w:rPr>
          <w:lang w:val="fr-CA"/>
        </w:rPr>
        <w:t>635</w:t>
      </w:r>
      <w:r>
        <w:rPr>
          <w:lang w:val="fr-CA"/>
        </w:rPr>
        <w:t> </w:t>
      </w:r>
      <w:r w:rsidR="003D3684" w:rsidRPr="00535F85">
        <w:rPr>
          <w:lang w:val="fr-CA"/>
        </w:rPr>
        <w:t>540</w:t>
      </w:r>
      <w:r>
        <w:rPr>
          <w:lang w:val="fr-CA"/>
        </w:rPr>
        <w:t xml:space="preserve"> $US sont liés à des propositions de projets non incluses dans le plan d’activités de </w:t>
      </w:r>
      <w:r w:rsidR="003D3684" w:rsidRPr="00535F85">
        <w:rPr>
          <w:lang w:val="fr-CA"/>
        </w:rPr>
        <w:t>2022.</w:t>
      </w:r>
      <w:r w:rsidR="003D3684" w:rsidRPr="00535F85" w:rsidDel="0037741E">
        <w:rPr>
          <w:lang w:val="fr-CA"/>
        </w:rPr>
        <w:t xml:space="preserve"> </w:t>
      </w:r>
      <w:r>
        <w:rPr>
          <w:lang w:val="fr-CA"/>
        </w:rPr>
        <w:t>L’</w:t>
      </w:r>
      <w:r w:rsidR="003D3684" w:rsidRPr="00535F85">
        <w:rPr>
          <w:color w:val="000000" w:themeColor="text1"/>
          <w:lang w:val="fr-CA"/>
        </w:rPr>
        <w:t>Annex</w:t>
      </w:r>
      <w:r>
        <w:rPr>
          <w:color w:val="000000" w:themeColor="text1"/>
          <w:lang w:val="fr-CA"/>
        </w:rPr>
        <w:t>e</w:t>
      </w:r>
      <w:r w:rsidR="003D3684" w:rsidRPr="00535F85">
        <w:rPr>
          <w:color w:val="000000" w:themeColor="text1"/>
          <w:lang w:val="fr-CA"/>
        </w:rPr>
        <w:t xml:space="preserve"> I </w:t>
      </w:r>
      <w:r>
        <w:rPr>
          <w:color w:val="000000" w:themeColor="text1"/>
          <w:lang w:val="fr-CA"/>
        </w:rPr>
        <w:t xml:space="preserve">au </w:t>
      </w:r>
      <w:r w:rsidRPr="00535F85">
        <w:rPr>
          <w:color w:val="000000" w:themeColor="text1"/>
          <w:lang w:val="fr-CA"/>
        </w:rPr>
        <w:t>présent</w:t>
      </w:r>
      <w:r w:rsidR="003D3684" w:rsidRPr="00535F85">
        <w:rPr>
          <w:color w:val="000000" w:themeColor="text1"/>
          <w:lang w:val="fr-CA"/>
        </w:rPr>
        <w:t xml:space="preserve"> document </w:t>
      </w:r>
      <w:r>
        <w:rPr>
          <w:color w:val="000000" w:themeColor="text1"/>
          <w:lang w:val="fr-CA"/>
        </w:rPr>
        <w:t xml:space="preserve">donne la liste des projets liés aux </w:t>
      </w:r>
      <w:r w:rsidR="003D3684" w:rsidRPr="00535F85">
        <w:rPr>
          <w:color w:val="000000" w:themeColor="text1"/>
          <w:lang w:val="fr-CA"/>
        </w:rPr>
        <w:t>HFC</w:t>
      </w:r>
      <w:r>
        <w:rPr>
          <w:color w:val="000000" w:themeColor="text1"/>
          <w:lang w:val="fr-CA"/>
        </w:rPr>
        <w:t xml:space="preserve"> soumis par les agences d’exécution à la </w:t>
      </w:r>
      <w:r w:rsidR="003D3684" w:rsidRPr="00535F85">
        <w:rPr>
          <w:color w:val="000000" w:themeColor="text1"/>
          <w:lang w:val="fr-CA"/>
        </w:rPr>
        <w:t>90</w:t>
      </w:r>
      <w:r>
        <w:rPr>
          <w:color w:val="000000" w:themeColor="text1"/>
          <w:vertAlign w:val="superscript"/>
          <w:lang w:val="fr-CA"/>
        </w:rPr>
        <w:t>e</w:t>
      </w:r>
      <w:r w:rsidR="00B43432">
        <w:rPr>
          <w:color w:val="000000" w:themeColor="text1"/>
          <w:lang w:val="fr-CA"/>
        </w:rPr>
        <w:t> </w:t>
      </w:r>
      <w:r w:rsidR="002C2E22" w:rsidRPr="00535F85">
        <w:rPr>
          <w:color w:val="000000" w:themeColor="text1"/>
          <w:lang w:val="fr-CA"/>
        </w:rPr>
        <w:t>réunion</w:t>
      </w:r>
      <w:r w:rsidR="003D3684" w:rsidRPr="00535F85">
        <w:rPr>
          <w:color w:val="000000" w:themeColor="text1"/>
          <w:lang w:val="fr-CA"/>
        </w:rPr>
        <w:t xml:space="preserve">. </w:t>
      </w:r>
    </w:p>
    <w:p w14:paraId="6ADBB48D" w14:textId="1FDB372D" w:rsidR="003D3684" w:rsidRPr="00535F85" w:rsidRDefault="003E434C" w:rsidP="003D3684">
      <w:pPr>
        <w:pStyle w:val="Heading1"/>
        <w:keepNext/>
        <w:numPr>
          <w:ilvl w:val="0"/>
          <w:numId w:val="0"/>
        </w:numPr>
        <w:rPr>
          <w:b/>
          <w:bCs/>
          <w:lang w:val="fr-CA"/>
        </w:rPr>
      </w:pPr>
      <w:r>
        <w:rPr>
          <w:b/>
          <w:bCs/>
          <w:lang w:val="fr-CA"/>
        </w:rPr>
        <w:t>Engagements reconduits</w:t>
      </w:r>
    </w:p>
    <w:p w14:paraId="09AA6DDD" w14:textId="599ADE60" w:rsidR="003D3684" w:rsidRPr="00535F85" w:rsidRDefault="003E434C" w:rsidP="003D3684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14258A">
        <w:rPr>
          <w:lang w:val="fr-CA"/>
        </w:rPr>
        <w:t xml:space="preserve">montant </w:t>
      </w:r>
      <w:r w:rsidR="003D3684" w:rsidRPr="00535F85">
        <w:rPr>
          <w:lang w:val="fr-CA"/>
        </w:rPr>
        <w:t xml:space="preserve">total </w:t>
      </w:r>
      <w:r w:rsidR="0014258A">
        <w:rPr>
          <w:lang w:val="fr-CA"/>
        </w:rPr>
        <w:t xml:space="preserve">des engagements reconduits existants dans les accords pluriannuels </w:t>
      </w:r>
      <w:r w:rsidR="003D3684" w:rsidRPr="00535F85">
        <w:rPr>
          <w:lang w:val="fr-CA"/>
        </w:rPr>
        <w:t>(MYA)</w:t>
      </w:r>
      <w:r w:rsidR="00B43432">
        <w:rPr>
          <w:lang w:val="fr-CA"/>
        </w:rPr>
        <w:t xml:space="preserve"> </w:t>
      </w:r>
      <w:r w:rsidR="0014258A">
        <w:rPr>
          <w:lang w:val="fr-CA"/>
        </w:rPr>
        <w:t xml:space="preserve">pour la période </w:t>
      </w:r>
      <w:r w:rsidR="003D3684" w:rsidRPr="00535F85">
        <w:rPr>
          <w:lang w:val="fr-CA"/>
        </w:rPr>
        <w:t xml:space="preserve">2022 </w:t>
      </w:r>
      <w:r w:rsidR="0014258A">
        <w:rPr>
          <w:lang w:val="fr-CA"/>
        </w:rPr>
        <w:t>à</w:t>
      </w:r>
      <w:r w:rsidR="003D3684" w:rsidRPr="00535F85">
        <w:rPr>
          <w:lang w:val="fr-CA"/>
        </w:rPr>
        <w:t xml:space="preserve"> 2031 </w:t>
      </w:r>
      <w:r w:rsidR="0014258A">
        <w:rPr>
          <w:lang w:val="fr-CA"/>
        </w:rPr>
        <w:t xml:space="preserve">est de </w:t>
      </w:r>
      <w:r w:rsidR="003D3684" w:rsidRPr="00535F85">
        <w:rPr>
          <w:lang w:val="fr-CA"/>
        </w:rPr>
        <w:t>256</w:t>
      </w:r>
      <w:r w:rsidR="0014258A">
        <w:rPr>
          <w:lang w:val="fr-CA"/>
        </w:rPr>
        <w:t>,</w:t>
      </w:r>
      <w:r w:rsidR="003D3684" w:rsidRPr="00535F85">
        <w:rPr>
          <w:lang w:val="fr-CA"/>
        </w:rPr>
        <w:t>33 million</w:t>
      </w:r>
      <w:r w:rsidR="0014258A">
        <w:rPr>
          <w:lang w:val="fr-CA"/>
        </w:rPr>
        <w:t>s $US</w:t>
      </w:r>
      <w:r w:rsidR="003D3684" w:rsidRPr="00535F85">
        <w:rPr>
          <w:lang w:val="fr-CA"/>
        </w:rPr>
        <w:t xml:space="preserve">, </w:t>
      </w:r>
      <w:r w:rsidR="0014258A">
        <w:rPr>
          <w:lang w:val="fr-CA"/>
        </w:rPr>
        <w:t xml:space="preserve">en supposant que les demandes de financement des </w:t>
      </w:r>
      <w:r w:rsidR="003D3684" w:rsidRPr="00535F85">
        <w:rPr>
          <w:lang w:val="fr-CA"/>
        </w:rPr>
        <w:t>MYA</w:t>
      </w:r>
      <w:r w:rsidR="0014258A">
        <w:rPr>
          <w:lang w:val="fr-CA"/>
        </w:rPr>
        <w:t xml:space="preserve"> soumises à la </w:t>
      </w:r>
      <w:r w:rsidR="003D3684" w:rsidRPr="00535F85">
        <w:rPr>
          <w:lang w:val="fr-CA"/>
        </w:rPr>
        <w:t>90</w:t>
      </w:r>
      <w:r w:rsidR="0014258A"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</w:t>
      </w:r>
      <w:r w:rsidR="0014258A">
        <w:rPr>
          <w:lang w:val="fr-CA"/>
        </w:rPr>
        <w:t xml:space="preserve">seront approuvées en principe, comme l’indique le </w:t>
      </w:r>
      <w:r w:rsidR="00DF33E9" w:rsidRPr="00535F85">
        <w:rPr>
          <w:lang w:val="fr-CA"/>
        </w:rPr>
        <w:t>Tableau</w:t>
      </w:r>
      <w:r w:rsidR="003D3684" w:rsidRPr="00535F85">
        <w:rPr>
          <w:lang w:val="fr-CA"/>
        </w:rPr>
        <w:t xml:space="preserve"> 3.</w:t>
      </w:r>
    </w:p>
    <w:p w14:paraId="6A45710D" w14:textId="0391E14C" w:rsidR="003D3684" w:rsidRPr="00535F85" w:rsidRDefault="00DF33E9" w:rsidP="003D3684">
      <w:pPr>
        <w:keepNext/>
        <w:jc w:val="left"/>
        <w:rPr>
          <w:b/>
          <w:bCs/>
          <w:lang w:val="fr-CA"/>
        </w:rPr>
      </w:pPr>
      <w:r w:rsidRPr="00535F85">
        <w:rPr>
          <w:b/>
          <w:bCs/>
          <w:lang w:val="fr-CA"/>
        </w:rPr>
        <w:t>Tableau</w:t>
      </w:r>
      <w:r w:rsidR="003D3684" w:rsidRPr="00535F85">
        <w:rPr>
          <w:b/>
          <w:bCs/>
          <w:lang w:val="fr-CA"/>
        </w:rPr>
        <w:t xml:space="preserve"> 3. </w:t>
      </w:r>
      <w:r w:rsidR="0014258A">
        <w:rPr>
          <w:b/>
          <w:bCs/>
          <w:lang w:val="fr-CA"/>
        </w:rPr>
        <w:t xml:space="preserve">Engagements reconduits </w:t>
      </w:r>
      <w:r w:rsidR="003D3684" w:rsidRPr="00535F85">
        <w:rPr>
          <w:b/>
          <w:bCs/>
          <w:lang w:val="fr-CA"/>
        </w:rPr>
        <w:t>(2022–2031) (000</w:t>
      </w:r>
      <w:r w:rsidR="0014258A">
        <w:rPr>
          <w:b/>
          <w:bCs/>
          <w:lang w:val="fr-CA"/>
        </w:rPr>
        <w:t> $US</w:t>
      </w:r>
      <w:r w:rsidR="003D3684" w:rsidRPr="00535F85">
        <w:rPr>
          <w:b/>
          <w:bCs/>
          <w:lang w:val="fr-CA"/>
        </w:rPr>
        <w:t>)</w:t>
      </w:r>
    </w:p>
    <w:tbl>
      <w:tblPr>
        <w:tblW w:w="9469" w:type="dxa"/>
        <w:tblLook w:val="04A0" w:firstRow="1" w:lastRow="0" w:firstColumn="1" w:lastColumn="0" w:noHBand="0" w:noVBand="1"/>
      </w:tblPr>
      <w:tblGrid>
        <w:gridCol w:w="1508"/>
        <w:gridCol w:w="766"/>
        <w:gridCol w:w="766"/>
        <w:gridCol w:w="766"/>
        <w:gridCol w:w="766"/>
        <w:gridCol w:w="766"/>
        <w:gridCol w:w="683"/>
        <w:gridCol w:w="616"/>
        <w:gridCol w:w="673"/>
        <w:gridCol w:w="666"/>
        <w:gridCol w:w="627"/>
        <w:gridCol w:w="866"/>
      </w:tblGrid>
      <w:tr w:rsidR="003D3684" w:rsidRPr="00535F85" w14:paraId="73A3BCD5" w14:textId="77777777" w:rsidTr="007949F1">
        <w:trPr>
          <w:trHeight w:val="14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F01A7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15CC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3FA71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97E4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EF3AD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F26A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2026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E99AF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ABDC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FF63C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2029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61113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2030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BF00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2637" w14:textId="77777777" w:rsidR="003D3684" w:rsidRPr="00535F85" w:rsidRDefault="003D3684" w:rsidP="007949F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</w:tr>
      <w:tr w:rsidR="003D3684" w:rsidRPr="00535F85" w14:paraId="5DABF067" w14:textId="77777777" w:rsidTr="007949F1">
        <w:trPr>
          <w:trHeight w:val="14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021B3" w14:textId="347C72B7" w:rsidR="003D3684" w:rsidRPr="00535F85" w:rsidRDefault="003D3684" w:rsidP="007949F1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>Appro</w:t>
            </w:r>
            <w:r w:rsidR="0014258A"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 xml:space="preserve">uvés en principes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C6A4" w14:textId="724DF2DE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63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147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649BC" w14:textId="32614DF9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56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587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78811" w14:textId="46BA818C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38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252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BB4B1" w14:textId="75004CE9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36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843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ACD6" w14:textId="61C0038B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33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860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72F8" w14:textId="36EC515A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57D37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784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A11E" w14:textId="62481685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750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EB25E" w14:textId="20B95BC0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4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308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DC25F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6AB08" w14:textId="0F86653D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241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153</w:t>
            </w:r>
          </w:p>
        </w:tc>
      </w:tr>
      <w:tr w:rsidR="003D3684" w:rsidRPr="00535F85" w14:paraId="03F3CAFE" w14:textId="77777777" w:rsidTr="007949F1">
        <w:trPr>
          <w:trHeight w:val="25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2767D" w14:textId="6FBF7D20" w:rsidR="003D3684" w:rsidRPr="00535F85" w:rsidRDefault="0014258A" w:rsidP="007949F1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>Soumis à la</w:t>
            </w:r>
            <w:r w:rsidR="003D3684" w:rsidRPr="00535F85"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 xml:space="preserve"> 90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3D3684" w:rsidRPr="00535F85"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> </w:t>
            </w:r>
            <w:r w:rsidR="002C2E22" w:rsidRPr="00535F85">
              <w:rPr>
                <w:rFonts w:asciiTheme="majorBidi" w:hAnsiTheme="majorBidi" w:cstheme="majorBidi"/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5AE6" w14:textId="77D4D2B1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192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3F9F3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DBAA" w14:textId="38C7DF18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945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FA9F4" w14:textId="62C48CB8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2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413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7BB06" w14:textId="181B6A41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593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EB6AA" w14:textId="0766AF4D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2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574D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D9A6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824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98362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900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2046B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5118" w14:textId="39207C3B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15</w:t>
            </w:r>
            <w:r w:rsidR="0014258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179</w:t>
            </w:r>
          </w:p>
        </w:tc>
      </w:tr>
      <w:tr w:rsidR="003D3684" w:rsidRPr="00535F85" w14:paraId="50228425" w14:textId="77777777" w:rsidTr="007949F1">
        <w:trPr>
          <w:trHeight w:val="26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F361F" w14:textId="77777777" w:rsidR="003D3684" w:rsidRPr="00535F85" w:rsidRDefault="003D3684" w:rsidP="007949F1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Total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C1C2A" w14:textId="01BC9598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68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340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151C6" w14:textId="7A3C2FBC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56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587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ADC96" w14:textId="0F7F789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40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197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D6784" w14:textId="06982D96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39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257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92B11" w14:textId="48EE6EAE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35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452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5E53E" w14:textId="1C32B6BE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7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722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72F6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938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0F61" w14:textId="7483D9E4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574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9EB4" w14:textId="35F3BD2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5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208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E4E83" w14:textId="77777777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6B961" w14:textId="08D31CE0" w:rsidR="003D3684" w:rsidRPr="00535F85" w:rsidRDefault="003D3684" w:rsidP="007949F1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256</w:t>
            </w:r>
            <w:r w:rsidR="0014258A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332</w:t>
            </w:r>
          </w:p>
        </w:tc>
      </w:tr>
    </w:tbl>
    <w:p w14:paraId="57346B56" w14:textId="77777777" w:rsidR="003D3684" w:rsidRPr="00535F85" w:rsidRDefault="003D3684" w:rsidP="003D3684">
      <w:pPr>
        <w:keepNext/>
        <w:jc w:val="left"/>
        <w:rPr>
          <w:b/>
          <w:bCs/>
          <w:lang w:val="fr-CA"/>
        </w:rPr>
      </w:pPr>
    </w:p>
    <w:p w14:paraId="1106B1AA" w14:textId="1F2F7184" w:rsidR="003D3684" w:rsidRPr="00535F85" w:rsidRDefault="003D3684" w:rsidP="003D3684">
      <w:pPr>
        <w:pStyle w:val="Heading2"/>
        <w:numPr>
          <w:ilvl w:val="0"/>
          <w:numId w:val="0"/>
        </w:numPr>
        <w:spacing w:after="0"/>
        <w:rPr>
          <w:b/>
          <w:sz w:val="24"/>
          <w:szCs w:val="24"/>
          <w:lang w:val="fr-CA"/>
        </w:rPr>
      </w:pPr>
      <w:r w:rsidRPr="00535F85">
        <w:rPr>
          <w:b/>
          <w:sz w:val="24"/>
          <w:szCs w:val="24"/>
          <w:lang w:val="fr-CA"/>
        </w:rPr>
        <w:t xml:space="preserve">II. </w:t>
      </w:r>
      <w:r w:rsidRPr="00535F85">
        <w:rPr>
          <w:b/>
          <w:sz w:val="24"/>
          <w:szCs w:val="24"/>
          <w:lang w:val="fr-CA"/>
        </w:rPr>
        <w:tab/>
      </w:r>
      <w:r w:rsidR="0014258A">
        <w:rPr>
          <w:b/>
          <w:sz w:val="24"/>
          <w:szCs w:val="24"/>
          <w:lang w:val="fr-CA"/>
        </w:rPr>
        <w:t>Attribution des res</w:t>
      </w:r>
      <w:r w:rsidRPr="00535F85">
        <w:rPr>
          <w:b/>
          <w:sz w:val="24"/>
          <w:szCs w:val="24"/>
          <w:lang w:val="fr-CA"/>
        </w:rPr>
        <w:t>source</w:t>
      </w:r>
      <w:r w:rsidR="0014258A">
        <w:rPr>
          <w:b/>
          <w:sz w:val="24"/>
          <w:szCs w:val="24"/>
          <w:lang w:val="fr-CA"/>
        </w:rPr>
        <w:t>s</w:t>
      </w:r>
      <w:r w:rsidRPr="00535F85">
        <w:rPr>
          <w:b/>
          <w:sz w:val="24"/>
          <w:szCs w:val="24"/>
          <w:lang w:val="fr-CA"/>
        </w:rPr>
        <w:t xml:space="preserve"> </w:t>
      </w:r>
      <w:r w:rsidR="0014258A">
        <w:rPr>
          <w:b/>
          <w:sz w:val="24"/>
          <w:szCs w:val="24"/>
          <w:lang w:val="fr-CA"/>
        </w:rPr>
        <w:t xml:space="preserve">pour le triennat </w:t>
      </w:r>
      <w:r w:rsidRPr="00535F85">
        <w:rPr>
          <w:b/>
          <w:sz w:val="24"/>
          <w:szCs w:val="24"/>
          <w:lang w:val="fr-CA"/>
        </w:rPr>
        <w:t xml:space="preserve">2018–2020 </w:t>
      </w:r>
    </w:p>
    <w:p w14:paraId="48DA7E0E" w14:textId="77777777" w:rsidR="003D3684" w:rsidRPr="00535F85" w:rsidRDefault="003D3684" w:rsidP="003D3684">
      <w:pPr>
        <w:widowControl w:val="0"/>
        <w:rPr>
          <w:lang w:val="fr-CA"/>
        </w:rPr>
      </w:pPr>
    </w:p>
    <w:p w14:paraId="0122BAE1" w14:textId="7E0BD5C5" w:rsidR="003D3684" w:rsidRPr="00535F85" w:rsidRDefault="006872D8" w:rsidP="003D3684">
      <w:pPr>
        <w:pStyle w:val="Heading1"/>
        <w:rPr>
          <w:lang w:val="fr-CA"/>
        </w:rPr>
      </w:pPr>
      <w:r>
        <w:rPr>
          <w:lang w:val="fr-CA"/>
        </w:rPr>
        <w:t>Les</w:t>
      </w:r>
      <w:r w:rsidR="003D3684" w:rsidRPr="00535F85">
        <w:rPr>
          <w:lang w:val="fr-CA"/>
        </w:rPr>
        <w:t xml:space="preserve"> re</w:t>
      </w:r>
      <w:r>
        <w:rPr>
          <w:lang w:val="fr-CA"/>
        </w:rPr>
        <w:t>s</w:t>
      </w:r>
      <w:r w:rsidR="003D3684" w:rsidRPr="00535F85">
        <w:rPr>
          <w:lang w:val="fr-CA"/>
        </w:rPr>
        <w:t>sources appro</w:t>
      </w:r>
      <w:r>
        <w:rPr>
          <w:lang w:val="fr-CA"/>
        </w:rPr>
        <w:t xml:space="preserve">uvées par les </w:t>
      </w:r>
      <w:r w:rsidR="003D3684" w:rsidRPr="00535F85">
        <w:rPr>
          <w:lang w:val="fr-CA"/>
        </w:rPr>
        <w:t xml:space="preserve">Parties </w:t>
      </w:r>
      <w:r>
        <w:rPr>
          <w:lang w:val="fr-CA"/>
        </w:rPr>
        <w:t>au</w:t>
      </w:r>
      <w:r w:rsidR="003D3684" w:rsidRPr="00535F85">
        <w:rPr>
          <w:lang w:val="fr-CA"/>
        </w:rPr>
        <w:t xml:space="preserve"> </w:t>
      </w:r>
      <w:r w:rsidR="00DF33E9" w:rsidRPr="00535F85">
        <w:rPr>
          <w:lang w:val="fr-CA"/>
        </w:rPr>
        <w:t>Protocole de Montréal</w:t>
      </w:r>
      <w:r w:rsidR="003D3684" w:rsidRPr="00535F85">
        <w:rPr>
          <w:lang w:val="fr-CA"/>
        </w:rPr>
        <w:t xml:space="preserve"> </w:t>
      </w:r>
      <w:r w:rsidRPr="00535F85">
        <w:rPr>
          <w:lang w:val="fr-CA"/>
        </w:rPr>
        <w:t>p</w:t>
      </w:r>
      <w:r>
        <w:rPr>
          <w:lang w:val="fr-CA"/>
        </w:rPr>
        <w:t>our le triennat</w:t>
      </w:r>
      <w:r w:rsidR="003D3684" w:rsidRPr="00535F85">
        <w:rPr>
          <w:rStyle w:val="FootnoteReference"/>
          <w:lang w:val="fr-CA"/>
        </w:rPr>
        <w:footnoteReference w:id="3"/>
      </w:r>
      <w:r w:rsidR="003D3684" w:rsidRPr="00535F85">
        <w:rPr>
          <w:lang w:val="fr-CA"/>
        </w:rPr>
        <w:t xml:space="preserve"> </w:t>
      </w:r>
      <w:r w:rsidRPr="00535F85">
        <w:rPr>
          <w:lang w:val="fr-CA"/>
        </w:rPr>
        <w:t xml:space="preserve">2018–2020 </w:t>
      </w:r>
      <w:r>
        <w:rPr>
          <w:lang w:val="fr-CA"/>
        </w:rPr>
        <w:t>s’élève</w:t>
      </w:r>
      <w:r w:rsidR="00420B6C">
        <w:rPr>
          <w:lang w:val="fr-CA"/>
        </w:rPr>
        <w:t xml:space="preserve">nt à </w:t>
      </w:r>
      <w:r w:rsidR="003D3684" w:rsidRPr="00535F85">
        <w:rPr>
          <w:lang w:val="fr-CA"/>
        </w:rPr>
        <w:t>540</w:t>
      </w:r>
      <w:r w:rsidR="00420B6C">
        <w:rPr>
          <w:lang w:val="fr-CA"/>
        </w:rPr>
        <w:t> </w:t>
      </w:r>
      <w:r w:rsidR="003D3684" w:rsidRPr="00535F85">
        <w:rPr>
          <w:lang w:val="fr-CA"/>
        </w:rPr>
        <w:t>000</w:t>
      </w:r>
      <w:r w:rsidR="00420B6C">
        <w:rPr>
          <w:lang w:val="fr-CA"/>
        </w:rPr>
        <w:t> </w:t>
      </w:r>
      <w:r w:rsidR="003D3684" w:rsidRPr="00535F85">
        <w:rPr>
          <w:lang w:val="fr-CA"/>
        </w:rPr>
        <w:t>000</w:t>
      </w:r>
      <w:r w:rsidR="00420B6C">
        <w:rPr>
          <w:lang w:val="fr-CA"/>
        </w:rPr>
        <w:t> $US</w:t>
      </w:r>
      <w:r w:rsidR="003D3684" w:rsidRPr="00535F85">
        <w:rPr>
          <w:lang w:val="fr-CA"/>
        </w:rPr>
        <w:t xml:space="preserve">. </w:t>
      </w:r>
      <w:r w:rsidR="00420B6C">
        <w:rPr>
          <w:lang w:val="fr-CA"/>
        </w:rPr>
        <w:t>En tenant compte des approbations totales de financement e</w:t>
      </w:r>
      <w:r w:rsidR="003D3684" w:rsidRPr="00535F85">
        <w:rPr>
          <w:lang w:val="fr-CA"/>
        </w:rPr>
        <w:t xml:space="preserve">n 2018, 2019, 2020 </w:t>
      </w:r>
      <w:r w:rsidR="00420B6C">
        <w:rPr>
          <w:lang w:val="fr-CA"/>
        </w:rPr>
        <w:t>et</w:t>
      </w:r>
      <w:r w:rsidR="003D3684" w:rsidRPr="00535F85">
        <w:rPr>
          <w:lang w:val="fr-CA"/>
        </w:rPr>
        <w:t xml:space="preserve"> 2021, </w:t>
      </w:r>
      <w:r w:rsidR="00420B6C">
        <w:rPr>
          <w:lang w:val="fr-CA"/>
        </w:rPr>
        <w:t>des soldes rendus</w:t>
      </w:r>
      <w:r w:rsidR="003D3684" w:rsidRPr="00535F85">
        <w:rPr>
          <w:lang w:val="fr-CA"/>
        </w:rPr>
        <w:t xml:space="preserve">, </w:t>
      </w:r>
      <w:r w:rsidR="00420B6C">
        <w:rPr>
          <w:lang w:val="fr-CA"/>
        </w:rPr>
        <w:t>des intérêts accumulés</w:t>
      </w:r>
      <w:r w:rsidR="003D3684" w:rsidRPr="00535F85">
        <w:rPr>
          <w:lang w:val="fr-CA"/>
        </w:rPr>
        <w:t xml:space="preserve">, </w:t>
      </w:r>
      <w:r w:rsidR="00420B6C">
        <w:rPr>
          <w:lang w:val="fr-CA"/>
        </w:rPr>
        <w:t xml:space="preserve">des </w:t>
      </w:r>
      <w:r w:rsidR="003D3684" w:rsidRPr="00535F85">
        <w:rPr>
          <w:lang w:val="fr-CA"/>
        </w:rPr>
        <w:t xml:space="preserve">contributions </w:t>
      </w:r>
      <w:r w:rsidR="00420B6C">
        <w:rPr>
          <w:lang w:val="fr-CA"/>
        </w:rPr>
        <w:t>versées par des Parties non visées à l’A</w:t>
      </w:r>
      <w:r w:rsidR="003D3684" w:rsidRPr="00535F85">
        <w:rPr>
          <w:lang w:val="fr-CA"/>
        </w:rPr>
        <w:t>rticle 5,</w:t>
      </w:r>
      <w:r w:rsidR="00420B6C">
        <w:rPr>
          <w:lang w:val="fr-CA"/>
        </w:rPr>
        <w:t xml:space="preserve"> des </w:t>
      </w:r>
      <w:r w:rsidR="003D3684" w:rsidRPr="00535F85">
        <w:rPr>
          <w:lang w:val="fr-CA"/>
        </w:rPr>
        <w:t>gain</w:t>
      </w:r>
      <w:r w:rsidR="00420B6C">
        <w:rPr>
          <w:lang w:val="fr-CA"/>
        </w:rPr>
        <w:t>s</w:t>
      </w:r>
      <w:r w:rsidR="003D3684" w:rsidRPr="00535F85">
        <w:rPr>
          <w:lang w:val="fr-CA"/>
        </w:rPr>
        <w:t>/</w:t>
      </w:r>
      <w:r w:rsidR="00420B6C">
        <w:rPr>
          <w:lang w:val="fr-CA"/>
        </w:rPr>
        <w:t>pertes du mécanisme de taux de change fixes</w:t>
      </w:r>
      <w:r w:rsidR="003D3684" w:rsidRPr="00535F85">
        <w:rPr>
          <w:lang w:val="fr-CA"/>
        </w:rPr>
        <w:t xml:space="preserve">, </w:t>
      </w:r>
      <w:r w:rsidR="00420B6C">
        <w:rPr>
          <w:lang w:val="fr-CA"/>
        </w:rPr>
        <w:t xml:space="preserve">et des dépenses du </w:t>
      </w:r>
      <w:r w:rsidR="00DF33E9" w:rsidRPr="00535F85">
        <w:rPr>
          <w:lang w:val="fr-CA"/>
        </w:rPr>
        <w:t>Secrétariat</w:t>
      </w:r>
      <w:r w:rsidR="003D3684" w:rsidRPr="00535F85">
        <w:rPr>
          <w:lang w:val="fr-CA"/>
        </w:rPr>
        <w:t>/</w:t>
      </w:r>
      <w:r w:rsidR="00DF33E9" w:rsidRPr="00535F85">
        <w:rPr>
          <w:lang w:val="fr-CA"/>
        </w:rPr>
        <w:t>Comité exécutif</w:t>
      </w:r>
      <w:r w:rsidR="003D3684" w:rsidRPr="00535F85">
        <w:rPr>
          <w:lang w:val="fr-CA"/>
        </w:rPr>
        <w:t>/</w:t>
      </w:r>
      <w:r w:rsidR="00535F85" w:rsidRPr="00535F85">
        <w:rPr>
          <w:lang w:val="fr-CA"/>
        </w:rPr>
        <w:t>Trésorier</w:t>
      </w:r>
      <w:r w:rsidR="003D3684" w:rsidRPr="00535F85">
        <w:rPr>
          <w:lang w:val="fr-CA"/>
        </w:rPr>
        <w:t xml:space="preserve">, </w:t>
      </w:r>
      <w:r w:rsidR="00420B6C">
        <w:rPr>
          <w:lang w:val="fr-CA"/>
        </w:rPr>
        <w:t xml:space="preserve">les liquidités disponibles au </w:t>
      </w:r>
      <w:r w:rsidR="003D3684" w:rsidRPr="00535F85">
        <w:rPr>
          <w:lang w:val="fr-CA"/>
        </w:rPr>
        <w:t>5 </w:t>
      </w:r>
      <w:r w:rsidR="00A44B9E">
        <w:rPr>
          <w:lang w:val="fr-CA"/>
        </w:rPr>
        <w:t>mai</w:t>
      </w:r>
      <w:r w:rsidR="003D3684" w:rsidRPr="00535F85">
        <w:rPr>
          <w:lang w:val="fr-CA"/>
        </w:rPr>
        <w:t xml:space="preserve"> 2022 </w:t>
      </w:r>
      <w:r w:rsidR="00A44B9E">
        <w:rPr>
          <w:lang w:val="fr-CA"/>
        </w:rPr>
        <w:t xml:space="preserve">s’élèvent à </w:t>
      </w:r>
      <w:r w:rsidR="003D3684" w:rsidRPr="00535F85">
        <w:rPr>
          <w:lang w:val="fr-CA"/>
        </w:rPr>
        <w:t>423</w:t>
      </w:r>
      <w:r w:rsidR="00A44B9E">
        <w:rPr>
          <w:lang w:val="fr-CA"/>
        </w:rPr>
        <w:t> </w:t>
      </w:r>
      <w:r w:rsidR="003D3684" w:rsidRPr="00535F85">
        <w:rPr>
          <w:lang w:val="fr-CA"/>
        </w:rPr>
        <w:t>783</w:t>
      </w:r>
      <w:r w:rsidR="00A44B9E">
        <w:rPr>
          <w:lang w:val="fr-CA"/>
        </w:rPr>
        <w:t> </w:t>
      </w:r>
      <w:r w:rsidR="003D3684" w:rsidRPr="00535F85">
        <w:rPr>
          <w:lang w:val="fr-CA"/>
        </w:rPr>
        <w:t>701</w:t>
      </w:r>
      <w:r w:rsidR="00A44B9E">
        <w:rPr>
          <w:lang w:val="fr-CA"/>
        </w:rPr>
        <w:t> $US</w:t>
      </w:r>
      <w:r w:rsidR="003D3684" w:rsidRPr="00535F85">
        <w:rPr>
          <w:lang w:val="fr-CA"/>
        </w:rPr>
        <w:t xml:space="preserve">. </w:t>
      </w:r>
    </w:p>
    <w:p w14:paraId="2C67EA69" w14:textId="7A79D7EF" w:rsidR="003D3684" w:rsidRPr="00A44B9E" w:rsidRDefault="00A44B9E" w:rsidP="00A44B9E">
      <w:pPr>
        <w:pStyle w:val="Heading1"/>
        <w:rPr>
          <w:lang w:val="fr-CA"/>
        </w:rPr>
      </w:pPr>
      <w:r>
        <w:rPr>
          <w:lang w:val="fr-CA"/>
        </w:rPr>
        <w:t>E</w:t>
      </w:r>
      <w:r w:rsidR="003D3684" w:rsidRPr="00535F85">
        <w:rPr>
          <w:lang w:val="fr-CA"/>
        </w:rPr>
        <w:t xml:space="preserve">n </w:t>
      </w:r>
      <w:r>
        <w:rPr>
          <w:lang w:val="fr-CA"/>
        </w:rPr>
        <w:t>outre</w:t>
      </w:r>
      <w:r w:rsidR="003D3684" w:rsidRPr="00535F85">
        <w:rPr>
          <w:lang w:val="fr-CA"/>
        </w:rPr>
        <w:t xml:space="preserve">, </w:t>
      </w:r>
      <w:r>
        <w:rPr>
          <w:lang w:val="fr-CA"/>
        </w:rPr>
        <w:t>si l’on tient compte des fonds nets de</w:t>
      </w:r>
      <w:r w:rsidR="003D3684" w:rsidRPr="00535F85">
        <w:rPr>
          <w:lang w:val="fr-CA"/>
        </w:rPr>
        <w:t xml:space="preserve"> 14</w:t>
      </w:r>
      <w:r>
        <w:rPr>
          <w:lang w:val="fr-CA"/>
        </w:rPr>
        <w:t> </w:t>
      </w:r>
      <w:r w:rsidR="003D3684" w:rsidRPr="00535F85">
        <w:rPr>
          <w:lang w:val="fr-CA"/>
        </w:rPr>
        <w:t>654</w:t>
      </w:r>
      <w:r>
        <w:rPr>
          <w:lang w:val="fr-CA"/>
        </w:rPr>
        <w:t> </w:t>
      </w:r>
      <w:r w:rsidR="003D3684" w:rsidRPr="00535F85">
        <w:rPr>
          <w:lang w:val="fr-CA"/>
        </w:rPr>
        <w:t>407</w:t>
      </w:r>
      <w:r>
        <w:rPr>
          <w:lang w:val="fr-CA"/>
        </w:rPr>
        <w:t xml:space="preserve"> $US transférés à la </w:t>
      </w:r>
      <w:r w:rsidR="003D3684" w:rsidRPr="00535F85">
        <w:rPr>
          <w:lang w:val="fr-CA"/>
        </w:rPr>
        <w:t>87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et de </w:t>
      </w:r>
      <w:r w:rsidR="003D3684" w:rsidRPr="00535F85">
        <w:rPr>
          <w:lang w:val="fr-CA"/>
        </w:rPr>
        <w:t>67</w:t>
      </w:r>
      <w:r>
        <w:rPr>
          <w:lang w:val="fr-CA"/>
        </w:rPr>
        <w:t> </w:t>
      </w:r>
      <w:r w:rsidR="003D3684" w:rsidRPr="00535F85">
        <w:rPr>
          <w:lang w:val="fr-CA"/>
        </w:rPr>
        <w:t>647</w:t>
      </w:r>
      <w:r>
        <w:rPr>
          <w:lang w:val="fr-CA"/>
        </w:rPr>
        <w:t> </w:t>
      </w:r>
      <w:r w:rsidR="003D3684" w:rsidRPr="00535F85">
        <w:rPr>
          <w:lang w:val="fr-CA"/>
        </w:rPr>
        <w:t>037</w:t>
      </w:r>
      <w:r>
        <w:rPr>
          <w:lang w:val="fr-CA"/>
        </w:rPr>
        <w:t xml:space="preserve"> $US transférés à la </w:t>
      </w:r>
      <w:r w:rsidR="003D3684" w:rsidRPr="00535F85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>
        <w:rPr>
          <w:lang w:val="fr-CA"/>
        </w:rPr>
        <w:t xml:space="preserve">, ainsi que des </w:t>
      </w:r>
      <w:r w:rsidR="003D3684" w:rsidRPr="00535F85">
        <w:rPr>
          <w:lang w:val="fr-CA"/>
        </w:rPr>
        <w:t xml:space="preserve">contributions </w:t>
      </w:r>
      <w:r>
        <w:rPr>
          <w:lang w:val="fr-CA"/>
        </w:rPr>
        <w:t xml:space="preserve">en espèces en </w:t>
      </w:r>
      <w:r w:rsidR="003D3684" w:rsidRPr="00535F85">
        <w:rPr>
          <w:lang w:val="fr-CA"/>
        </w:rPr>
        <w:t xml:space="preserve">2021 </w:t>
      </w:r>
      <w:r>
        <w:rPr>
          <w:lang w:val="fr-CA"/>
        </w:rPr>
        <w:t>et</w:t>
      </w:r>
      <w:r w:rsidR="003D3684" w:rsidRPr="00535F85">
        <w:rPr>
          <w:lang w:val="fr-CA"/>
        </w:rPr>
        <w:t xml:space="preserve"> 2022, </w:t>
      </w:r>
      <w:r>
        <w:rPr>
          <w:lang w:val="fr-CA"/>
        </w:rPr>
        <w:t xml:space="preserve">le montant reporté du triennat </w:t>
      </w:r>
      <w:r w:rsidR="003D3684" w:rsidRPr="00535F85">
        <w:rPr>
          <w:lang w:val="fr-CA"/>
        </w:rPr>
        <w:t xml:space="preserve">2018–2020 </w:t>
      </w:r>
      <w:r>
        <w:rPr>
          <w:lang w:val="fr-CA"/>
        </w:rPr>
        <w:t xml:space="preserve">s’élèverait à </w:t>
      </w:r>
      <w:r w:rsidR="003D3684" w:rsidRPr="00A44B9E">
        <w:rPr>
          <w:lang w:val="fr-CA"/>
        </w:rPr>
        <w:t>302</w:t>
      </w:r>
      <w:r>
        <w:rPr>
          <w:lang w:val="fr-CA"/>
        </w:rPr>
        <w:t> </w:t>
      </w:r>
      <w:r w:rsidR="003D3684" w:rsidRPr="00A44B9E">
        <w:rPr>
          <w:lang w:val="fr-CA"/>
        </w:rPr>
        <w:t>111</w:t>
      </w:r>
      <w:r>
        <w:rPr>
          <w:lang w:val="fr-CA"/>
        </w:rPr>
        <w:t> </w:t>
      </w:r>
      <w:r w:rsidR="003D3684" w:rsidRPr="00A44B9E">
        <w:rPr>
          <w:lang w:val="fr-CA"/>
        </w:rPr>
        <w:t>760</w:t>
      </w:r>
      <w:r>
        <w:rPr>
          <w:lang w:val="fr-CA"/>
        </w:rPr>
        <w:t> $US</w:t>
      </w:r>
      <w:r w:rsidR="003D3684" w:rsidRPr="00A44B9E">
        <w:rPr>
          <w:lang w:val="fr-CA"/>
        </w:rPr>
        <w:t xml:space="preserve">, </w:t>
      </w:r>
      <w:r>
        <w:rPr>
          <w:lang w:val="fr-CA"/>
        </w:rPr>
        <w:t xml:space="preserve">comme indiqué au </w:t>
      </w:r>
      <w:r w:rsidR="00DF33E9" w:rsidRPr="00A44B9E">
        <w:rPr>
          <w:lang w:val="fr-CA"/>
        </w:rPr>
        <w:t>Tableau</w:t>
      </w:r>
      <w:r w:rsidR="003D3684" w:rsidRPr="00A44B9E">
        <w:rPr>
          <w:lang w:val="fr-CA"/>
        </w:rPr>
        <w:t xml:space="preserve"> 4.  </w:t>
      </w:r>
    </w:p>
    <w:p w14:paraId="2998791E" w14:textId="52198F89" w:rsidR="003D3684" w:rsidRPr="00535F85" w:rsidRDefault="00DF33E9" w:rsidP="003D3684">
      <w:pPr>
        <w:jc w:val="left"/>
        <w:rPr>
          <w:b/>
          <w:lang w:val="fr-CA"/>
        </w:rPr>
      </w:pPr>
      <w:r w:rsidRPr="00535F85">
        <w:rPr>
          <w:b/>
          <w:lang w:val="fr-CA"/>
        </w:rPr>
        <w:t>Tableau</w:t>
      </w:r>
      <w:r w:rsidR="003D3684" w:rsidRPr="00535F85">
        <w:rPr>
          <w:b/>
          <w:lang w:val="fr-CA"/>
        </w:rPr>
        <w:t xml:space="preserve"> 4. </w:t>
      </w:r>
      <w:r w:rsidR="00A44B9E">
        <w:rPr>
          <w:b/>
          <w:lang w:val="fr-CA"/>
        </w:rPr>
        <w:t>Attribution des r</w:t>
      </w:r>
      <w:r w:rsidR="003D3684" w:rsidRPr="00535F85">
        <w:rPr>
          <w:b/>
          <w:lang w:val="fr-CA"/>
        </w:rPr>
        <w:t>e</w:t>
      </w:r>
      <w:r w:rsidR="00A44B9E">
        <w:rPr>
          <w:b/>
          <w:lang w:val="fr-CA"/>
        </w:rPr>
        <w:t>s</w:t>
      </w:r>
      <w:r w:rsidR="003D3684" w:rsidRPr="00535F85">
        <w:rPr>
          <w:b/>
          <w:lang w:val="fr-CA"/>
        </w:rPr>
        <w:t>source</w:t>
      </w:r>
      <w:r w:rsidR="00A44B9E">
        <w:rPr>
          <w:b/>
          <w:lang w:val="fr-CA"/>
        </w:rPr>
        <w:t xml:space="preserve">s pour le triennat </w:t>
      </w:r>
      <w:r w:rsidR="003D3684" w:rsidRPr="00535F85">
        <w:rPr>
          <w:b/>
          <w:lang w:val="fr-CA"/>
        </w:rPr>
        <w:t>2018–2020</w:t>
      </w:r>
    </w:p>
    <w:tbl>
      <w:tblPr>
        <w:tblW w:w="9391" w:type="dxa"/>
        <w:tblLook w:val="04A0" w:firstRow="1" w:lastRow="0" w:firstColumn="1" w:lastColumn="0" w:noHBand="0" w:noVBand="1"/>
      </w:tblPr>
      <w:tblGrid>
        <w:gridCol w:w="6668"/>
        <w:gridCol w:w="1040"/>
        <w:gridCol w:w="1683"/>
      </w:tblGrid>
      <w:tr w:rsidR="003D3684" w:rsidRPr="00535F85" w14:paraId="27F7B278" w14:textId="77777777" w:rsidTr="007949F1">
        <w:trPr>
          <w:trHeight w:val="71"/>
        </w:trPr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3100" w14:textId="77777777" w:rsidR="003D3684" w:rsidRPr="00535F85" w:rsidRDefault="003D3684" w:rsidP="007949F1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BEEF" w14:textId="77777777" w:rsidR="003D3684" w:rsidRPr="00535F85" w:rsidRDefault="003D3684" w:rsidP="007949F1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7E3D" w14:textId="25B0FA4C" w:rsidR="003D3684" w:rsidRPr="00535F85" w:rsidRDefault="008B075F" w:rsidP="007949F1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Montant</w:t>
            </w:r>
            <w:r w:rsidR="003D3684" w:rsidRPr="00535F8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$</w:t>
            </w:r>
            <w:r w:rsidR="003D3684" w:rsidRPr="00535F8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US)</w:t>
            </w:r>
          </w:p>
        </w:tc>
      </w:tr>
      <w:tr w:rsidR="003D3684" w:rsidRPr="00535F85" w14:paraId="5BAE9D48" w14:textId="77777777" w:rsidTr="007949F1">
        <w:trPr>
          <w:trHeight w:val="62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7252" w14:textId="1D8FCC0B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F</w:t>
            </w:r>
            <w:r w:rsidR="008B075F">
              <w:rPr>
                <w:color w:val="000000"/>
                <w:sz w:val="20"/>
                <w:szCs w:val="20"/>
                <w:lang w:val="fr-CA" w:eastAsia="en-CA"/>
              </w:rPr>
              <w:t>o</w:t>
            </w:r>
            <w:r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nds </w:t>
            </w:r>
            <w:r w:rsidR="008B075F">
              <w:rPr>
                <w:color w:val="000000"/>
                <w:sz w:val="20"/>
                <w:szCs w:val="20"/>
                <w:lang w:val="fr-CA" w:eastAsia="en-CA"/>
              </w:rPr>
              <w:t>disponibles au</w:t>
            </w:r>
            <w:r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5 </w:t>
            </w:r>
            <w:r w:rsidR="008B075F">
              <w:rPr>
                <w:color w:val="000000"/>
                <w:sz w:val="20"/>
                <w:szCs w:val="20"/>
                <w:lang w:val="fr-CA" w:eastAsia="en-CA"/>
              </w:rPr>
              <w:t>mai</w:t>
            </w:r>
            <w:r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2022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8DA2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2B28" w14:textId="1A53A85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423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783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701</w:t>
            </w:r>
          </w:p>
        </w:tc>
      </w:tr>
      <w:tr w:rsidR="003D3684" w:rsidRPr="00535F85" w14:paraId="4C60FD2C" w14:textId="77777777" w:rsidTr="007949F1">
        <w:trPr>
          <w:trHeight w:val="17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C7D2" w14:textId="01436674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Financement des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projets appro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uvés à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87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9604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b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B8F2" w14:textId="02CBD7EA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20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885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937</w:t>
            </w:r>
          </w:p>
        </w:tc>
      </w:tr>
      <w:tr w:rsidR="003D3684" w:rsidRPr="00535F85" w14:paraId="33B5100C" w14:textId="77777777" w:rsidTr="007949F1">
        <w:trPr>
          <w:trHeight w:val="67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68FC" w14:textId="4844EAF0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Solde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s/int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é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r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ê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t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s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ret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ournés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à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87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69E2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D0E1" w14:textId="594044C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231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530</w:t>
            </w:r>
          </w:p>
        </w:tc>
      </w:tr>
      <w:tr w:rsidR="003D3684" w:rsidRPr="00535F85" w14:paraId="0532682F" w14:textId="77777777" w:rsidTr="007949F1">
        <w:trPr>
          <w:trHeight w:val="62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5AB3" w14:textId="6E167FC6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 xml:space="preserve">Montants nets des fonds transférés aux agences bilatérales et aux agences d’exécution pour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87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63A9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d=b-c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340A" w14:textId="39C47E8D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14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654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407</w:t>
            </w:r>
          </w:p>
        </w:tc>
      </w:tr>
      <w:tr w:rsidR="003D3684" w:rsidRPr="00535F85" w14:paraId="1E200604" w14:textId="77777777" w:rsidTr="007949F1">
        <w:trPr>
          <w:trHeight w:val="165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92FC" w14:textId="320E0A95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8B075F">
              <w:rPr>
                <w:color w:val="000000"/>
                <w:sz w:val="20"/>
                <w:szCs w:val="20"/>
                <w:lang w:val="fr-CA" w:eastAsia="en-CA"/>
              </w:rPr>
              <w:t xml:space="preserve">Financement des projets approuvés à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88</w:t>
            </w:r>
            <w:r w:rsidR="003D3684" w:rsidRPr="00535F85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th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CB6D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F46E" w14:textId="4E7D7598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77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188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892</w:t>
            </w:r>
          </w:p>
        </w:tc>
      </w:tr>
      <w:tr w:rsidR="003D3684" w:rsidRPr="00535F85" w14:paraId="2679DB36" w14:textId="77777777" w:rsidTr="007949F1">
        <w:trPr>
          <w:trHeight w:val="2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8A10" w14:textId="51BB3B1B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8B075F">
              <w:rPr>
                <w:color w:val="000000"/>
                <w:sz w:val="20"/>
                <w:szCs w:val="20"/>
                <w:lang w:val="fr-CA" w:eastAsia="en-CA"/>
              </w:rPr>
              <w:t xml:space="preserve">Soldes/intérêts retournés à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88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7403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f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55A9" w14:textId="5C9D3D8B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9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541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855</w:t>
            </w:r>
          </w:p>
        </w:tc>
      </w:tr>
      <w:tr w:rsidR="003D3684" w:rsidRPr="00535F85" w14:paraId="288FA59D" w14:textId="77777777" w:rsidTr="007949F1">
        <w:trPr>
          <w:trHeight w:val="98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5D8B" w14:textId="7075F243" w:rsidR="003D3684" w:rsidRPr="00535F85" w:rsidRDefault="008B075F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8B075F">
              <w:rPr>
                <w:color w:val="000000"/>
                <w:sz w:val="20"/>
                <w:szCs w:val="20"/>
                <w:lang w:val="fr-CA" w:eastAsia="en-CA"/>
              </w:rPr>
              <w:t xml:space="preserve">Montants nets des fonds transférés aux agences bilatérales et aux agences d’exécution pour la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88</w:t>
            </w:r>
            <w:r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2C2E22" w:rsidRPr="00535F85">
              <w:rPr>
                <w:color w:val="000000"/>
                <w:sz w:val="20"/>
                <w:szCs w:val="20"/>
                <w:lang w:val="fr-CA" w:eastAsia="en-CA"/>
              </w:rPr>
              <w:t>réunion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61F2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g=e-f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44D6" w14:textId="4D125691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67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647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037</w:t>
            </w:r>
          </w:p>
        </w:tc>
      </w:tr>
      <w:tr w:rsidR="003D3684" w:rsidRPr="00535F85" w14:paraId="0FD81B73" w14:textId="77777777" w:rsidTr="007949F1">
        <w:trPr>
          <w:trHeight w:val="146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4E5B" w14:textId="64E52E6E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F</w:t>
            </w:r>
            <w:r w:rsidR="008B075F">
              <w:rPr>
                <w:color w:val="000000"/>
                <w:sz w:val="20"/>
                <w:szCs w:val="20"/>
                <w:lang w:val="fr-CA" w:eastAsia="en-CA"/>
              </w:rPr>
              <w:t>o</w:t>
            </w:r>
            <w:r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nds </w:t>
            </w:r>
            <w:r w:rsidR="008B075F">
              <w:rPr>
                <w:color w:val="000000"/>
                <w:sz w:val="20"/>
                <w:szCs w:val="20"/>
                <w:lang w:val="fr-CA" w:eastAsia="en-CA"/>
              </w:rPr>
              <w:t>disponibles pour le triennat</w:t>
            </w:r>
            <w:r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2021–2023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B620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h=</w:t>
            </w:r>
            <w:proofErr w:type="spellStart"/>
            <w:r w:rsidRPr="00535F85">
              <w:rPr>
                <w:color w:val="000000"/>
                <w:sz w:val="20"/>
                <w:szCs w:val="20"/>
                <w:lang w:val="fr-CA" w:eastAsia="en-CA"/>
              </w:rPr>
              <w:t>a+d+g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C4E3" w14:textId="1FC15214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506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085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145</w:t>
            </w:r>
          </w:p>
        </w:tc>
      </w:tr>
      <w:tr w:rsidR="003D3684" w:rsidRPr="00535F85" w14:paraId="6BCB9598" w14:textId="77777777" w:rsidTr="007949F1">
        <w:trPr>
          <w:trHeight w:val="196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BC4D" w14:textId="4B1C8D67" w:rsidR="003D3684" w:rsidRPr="00535F85" w:rsidRDefault="00B53D07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color w:val="000000"/>
                <w:sz w:val="20"/>
                <w:szCs w:val="20"/>
                <w:lang w:val="fr-CA" w:eastAsia="en-CA"/>
              </w:rPr>
              <w:t>C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ontributions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en espèces e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n 2021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>et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2022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D8A7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29C1" w14:textId="07068D9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203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011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596</w:t>
            </w:r>
          </w:p>
        </w:tc>
      </w:tr>
      <w:tr w:rsidR="003D3684" w:rsidRPr="00535F85" w14:paraId="591C917F" w14:textId="77777777" w:rsidTr="007949F1">
        <w:trPr>
          <w:trHeight w:val="93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E92B" w14:textId="53B13349" w:rsidR="003D3684" w:rsidRPr="00535F85" w:rsidRDefault="00B53D07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Intérêts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 w:eastAsia="en-CA"/>
              </w:rPr>
              <w:t xml:space="preserve">accumulés en </w:t>
            </w:r>
            <w:r w:rsidR="003D3684" w:rsidRPr="00535F85">
              <w:rPr>
                <w:color w:val="000000"/>
                <w:sz w:val="20"/>
                <w:szCs w:val="20"/>
                <w:lang w:val="fr-CA" w:eastAsia="en-CA"/>
              </w:rPr>
              <w:t>2021–2022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07B0" w14:textId="77777777" w:rsidR="003D3684" w:rsidRPr="00535F85" w:rsidRDefault="003D3684" w:rsidP="007949F1">
            <w:pPr>
              <w:rPr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color w:val="000000"/>
                <w:sz w:val="20"/>
                <w:szCs w:val="20"/>
                <w:lang w:val="fr-CA" w:eastAsia="en-CA"/>
              </w:rPr>
              <w:t>j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C886" w14:textId="6E6C6F4F" w:rsidR="003D3684" w:rsidRPr="00535F85" w:rsidRDefault="003D3684" w:rsidP="007949F1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535F85">
              <w:rPr>
                <w:sz w:val="20"/>
                <w:szCs w:val="20"/>
                <w:lang w:val="fr-CA" w:eastAsia="en-CA"/>
              </w:rPr>
              <w:t>961</w:t>
            </w:r>
            <w:r w:rsidR="00B53D07">
              <w:rPr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sz w:val="20"/>
                <w:szCs w:val="20"/>
                <w:lang w:val="fr-CA" w:eastAsia="en-CA"/>
              </w:rPr>
              <w:t>789</w:t>
            </w:r>
          </w:p>
        </w:tc>
      </w:tr>
      <w:tr w:rsidR="003D3684" w:rsidRPr="00535F85" w14:paraId="304256A2" w14:textId="77777777" w:rsidTr="007949F1">
        <w:trPr>
          <w:trHeight w:val="62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A6A7" w14:textId="7D92EBCD" w:rsidR="003D3684" w:rsidRPr="00535F85" w:rsidRDefault="00B53D07" w:rsidP="007949F1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Report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359F" w14:textId="77777777" w:rsidR="003D3684" w:rsidRPr="00535F85" w:rsidRDefault="003D3684" w:rsidP="007949F1">
            <w:pPr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k=h-i-j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169C" w14:textId="46763CE9" w:rsidR="003D3684" w:rsidRPr="00535F85" w:rsidRDefault="003D3684" w:rsidP="007949F1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302</w:t>
            </w:r>
            <w:r w:rsidR="00B53D0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111</w:t>
            </w:r>
            <w:r w:rsidR="00B53D07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535F85">
              <w:rPr>
                <w:b/>
                <w:bCs/>
                <w:sz w:val="20"/>
                <w:szCs w:val="20"/>
                <w:lang w:val="fr-CA" w:eastAsia="en-CA"/>
              </w:rPr>
              <w:t>760</w:t>
            </w:r>
          </w:p>
        </w:tc>
      </w:tr>
    </w:tbl>
    <w:p w14:paraId="7C025745" w14:textId="77777777" w:rsidR="003D3684" w:rsidRPr="00535F85" w:rsidRDefault="003D3684" w:rsidP="003D3684">
      <w:pPr>
        <w:jc w:val="left"/>
        <w:rPr>
          <w:b/>
          <w:lang w:val="fr-CA"/>
        </w:rPr>
      </w:pPr>
    </w:p>
    <w:p w14:paraId="00DAEAC8" w14:textId="673A1D4E" w:rsidR="003D3684" w:rsidRPr="00535F85" w:rsidRDefault="003D3684" w:rsidP="003D3684">
      <w:pPr>
        <w:rPr>
          <w:b/>
          <w:caps/>
          <w:sz w:val="24"/>
          <w:szCs w:val="24"/>
          <w:lang w:val="fr-CA"/>
        </w:rPr>
      </w:pPr>
      <w:r w:rsidRPr="00535F85">
        <w:rPr>
          <w:b/>
          <w:caps/>
          <w:sz w:val="24"/>
          <w:szCs w:val="24"/>
          <w:lang w:val="fr-CA"/>
        </w:rPr>
        <w:t>III.</w:t>
      </w:r>
      <w:r w:rsidRPr="00535F85">
        <w:rPr>
          <w:b/>
          <w:caps/>
          <w:sz w:val="24"/>
          <w:szCs w:val="24"/>
          <w:lang w:val="fr-CA"/>
        </w:rPr>
        <w:tab/>
      </w:r>
      <w:r w:rsidRPr="00535F85">
        <w:rPr>
          <w:b/>
          <w:sz w:val="24"/>
          <w:szCs w:val="24"/>
          <w:lang w:val="fr-CA"/>
        </w:rPr>
        <w:t>R</w:t>
      </w:r>
      <w:r w:rsidR="00B53D07">
        <w:rPr>
          <w:b/>
          <w:sz w:val="24"/>
          <w:szCs w:val="24"/>
          <w:lang w:val="fr-CA"/>
        </w:rPr>
        <w:t>ap</w:t>
      </w:r>
      <w:r w:rsidRPr="00535F85">
        <w:rPr>
          <w:b/>
          <w:sz w:val="24"/>
          <w:szCs w:val="24"/>
          <w:lang w:val="fr-CA"/>
        </w:rPr>
        <w:t xml:space="preserve">ports </w:t>
      </w:r>
      <w:r w:rsidR="00B53D07">
        <w:rPr>
          <w:b/>
          <w:sz w:val="24"/>
          <w:szCs w:val="24"/>
          <w:lang w:val="fr-CA"/>
        </w:rPr>
        <w:t>sur les</w:t>
      </w:r>
      <w:r w:rsidRPr="00535F85">
        <w:rPr>
          <w:b/>
          <w:sz w:val="24"/>
          <w:szCs w:val="24"/>
          <w:lang w:val="fr-CA"/>
        </w:rPr>
        <w:t xml:space="preserve"> dialogues concern</w:t>
      </w:r>
      <w:r w:rsidR="00B53D07">
        <w:rPr>
          <w:b/>
          <w:sz w:val="24"/>
          <w:szCs w:val="24"/>
          <w:lang w:val="fr-CA"/>
        </w:rPr>
        <w:t>ant les indicateurs d’efficacité</w:t>
      </w:r>
      <w:r w:rsidRPr="00535F85">
        <w:rPr>
          <w:b/>
          <w:sz w:val="24"/>
          <w:szCs w:val="24"/>
          <w:lang w:val="fr-CA"/>
        </w:rPr>
        <w:t xml:space="preserve"> qualitative </w:t>
      </w:r>
    </w:p>
    <w:p w14:paraId="696D9FBE" w14:textId="77777777" w:rsidR="003D3684" w:rsidRPr="00535F85" w:rsidRDefault="003D3684" w:rsidP="003D3684">
      <w:pPr>
        <w:rPr>
          <w:lang w:val="fr-CA"/>
        </w:rPr>
      </w:pPr>
    </w:p>
    <w:p w14:paraId="2D9638DB" w14:textId="7BB1023D" w:rsidR="003D3684" w:rsidRPr="00535F85" w:rsidRDefault="00B53D07" w:rsidP="003D3684">
      <w:pPr>
        <w:pStyle w:val="Heading1"/>
        <w:rPr>
          <w:lang w:val="fr-CA"/>
        </w:rPr>
      </w:pPr>
      <w:r>
        <w:rPr>
          <w:lang w:val="fr-CA"/>
        </w:rPr>
        <w:t>À la</w:t>
      </w:r>
      <w:r w:rsidR="003D3684" w:rsidRPr="00535F85">
        <w:rPr>
          <w:lang w:val="fr-CA"/>
        </w:rPr>
        <w:t xml:space="preserve"> 88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, </w:t>
      </w:r>
      <w:r>
        <w:rPr>
          <w:lang w:val="fr-CA"/>
        </w:rPr>
        <w:t>il a été demandé à l’</w:t>
      </w:r>
      <w:r w:rsidR="00535F85" w:rsidRPr="00535F85">
        <w:rPr>
          <w:lang w:val="fr-CA"/>
        </w:rPr>
        <w:t>ONUDI</w:t>
      </w:r>
      <w:r>
        <w:rPr>
          <w:lang w:val="fr-CA"/>
        </w:rPr>
        <w:t>, entre autres, de tenir des entretiens ouverts et constructifs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avec le bureau national de l’ozone </w:t>
      </w:r>
      <w:r w:rsidR="003D3684" w:rsidRPr="00535F85">
        <w:rPr>
          <w:lang w:val="fr-CA"/>
        </w:rPr>
        <w:t>(</w:t>
      </w:r>
      <w:r>
        <w:rPr>
          <w:lang w:val="fr-CA"/>
        </w:rPr>
        <w:t>B</w:t>
      </w:r>
      <w:r w:rsidR="003D3684" w:rsidRPr="00535F85">
        <w:rPr>
          <w:lang w:val="fr-CA"/>
        </w:rPr>
        <w:t xml:space="preserve">NO) </w:t>
      </w:r>
      <w:r w:rsidR="00835FB9">
        <w:rPr>
          <w:lang w:val="fr-CA"/>
        </w:rPr>
        <w:t>de l’</w:t>
      </w:r>
      <w:r w:rsidR="003D3684" w:rsidRPr="00535F85">
        <w:rPr>
          <w:lang w:val="fr-CA"/>
        </w:rPr>
        <w:t xml:space="preserve">Iraq </w:t>
      </w:r>
      <w:r>
        <w:rPr>
          <w:lang w:val="fr-CA"/>
        </w:rPr>
        <w:t>concernant l’évaluation de ses performances</w:t>
      </w:r>
      <w:r w:rsidR="003D3684" w:rsidRPr="00535F85">
        <w:rPr>
          <w:lang w:val="fr-CA"/>
        </w:rPr>
        <w:t xml:space="preserve"> qualitative</w:t>
      </w:r>
      <w:r w:rsidR="000260D2">
        <w:rPr>
          <w:lang w:val="fr-CA"/>
        </w:rPr>
        <w:t>s</w:t>
      </w:r>
      <w:r w:rsidR="003D3684" w:rsidRPr="00535F85">
        <w:rPr>
          <w:lang w:val="fr-CA"/>
        </w:rPr>
        <w:t xml:space="preserve"> </w:t>
      </w:r>
      <w:r w:rsidR="000260D2">
        <w:rPr>
          <w:lang w:val="fr-CA"/>
        </w:rPr>
        <w:t>et de faire rapport à la</w:t>
      </w:r>
      <w:r w:rsidR="003D3684" w:rsidRPr="00535F85">
        <w:rPr>
          <w:lang w:val="fr-CA"/>
        </w:rPr>
        <w:t xml:space="preserve"> 90</w:t>
      </w:r>
      <w:r w:rsidR="000260D2"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</w:t>
      </w:r>
      <w:r w:rsidR="000260D2">
        <w:rPr>
          <w:lang w:val="fr-CA"/>
        </w:rPr>
        <w:t>sur les résultats de ces entretiens</w:t>
      </w:r>
      <w:r w:rsidR="003D3684" w:rsidRPr="00535F85">
        <w:rPr>
          <w:lang w:val="fr-CA"/>
        </w:rPr>
        <w:t xml:space="preserve"> (</w:t>
      </w:r>
      <w:r w:rsidR="000260D2" w:rsidRPr="00535F85">
        <w:rPr>
          <w:lang w:val="fr-CA"/>
        </w:rPr>
        <w:t>décision</w:t>
      </w:r>
      <w:r w:rsidR="003D3684" w:rsidRPr="00535F85">
        <w:rPr>
          <w:lang w:val="fr-CA"/>
        </w:rPr>
        <w:t xml:space="preserve"> 88/8(b)). </w:t>
      </w:r>
    </w:p>
    <w:p w14:paraId="77100006" w14:textId="078A952C" w:rsidR="003D3684" w:rsidRPr="00535F85" w:rsidRDefault="000260D2" w:rsidP="003D3684">
      <w:pPr>
        <w:pStyle w:val="Heading1"/>
        <w:rPr>
          <w:lang w:val="fr-CA"/>
        </w:rPr>
      </w:pPr>
      <w:r>
        <w:rPr>
          <w:lang w:val="fr-CA"/>
        </w:rPr>
        <w:t>Conformément à la</w:t>
      </w:r>
      <w:r w:rsidR="003D3684" w:rsidRPr="00535F85">
        <w:rPr>
          <w:lang w:val="fr-CA"/>
        </w:rPr>
        <w:t xml:space="preserve"> </w:t>
      </w:r>
      <w:r w:rsidRPr="00535F85">
        <w:rPr>
          <w:lang w:val="fr-CA"/>
        </w:rPr>
        <w:t>décision</w:t>
      </w:r>
      <w:r w:rsidR="003D3684" w:rsidRPr="00535F85">
        <w:rPr>
          <w:lang w:val="fr-CA"/>
        </w:rPr>
        <w:t xml:space="preserve">, </w:t>
      </w:r>
      <w:r>
        <w:rPr>
          <w:lang w:val="fr-CA"/>
        </w:rPr>
        <w:t>l’</w:t>
      </w:r>
      <w:r w:rsidR="00535F85" w:rsidRPr="00535F85">
        <w:rPr>
          <w:lang w:val="fr-CA"/>
        </w:rPr>
        <w:t>ONUDI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a entamé des </w:t>
      </w:r>
      <w:r w:rsidR="003D3684" w:rsidRPr="00535F85">
        <w:rPr>
          <w:lang w:val="fr-CA"/>
        </w:rPr>
        <w:t xml:space="preserve">dialogues </w:t>
      </w:r>
      <w:r>
        <w:rPr>
          <w:lang w:val="fr-CA"/>
        </w:rPr>
        <w:t xml:space="preserve">et des </w:t>
      </w:r>
      <w:r w:rsidR="003D3684" w:rsidRPr="00535F85">
        <w:rPr>
          <w:lang w:val="fr-CA"/>
        </w:rPr>
        <w:t xml:space="preserve">consultations </w:t>
      </w:r>
      <w:r>
        <w:rPr>
          <w:lang w:val="fr-CA"/>
        </w:rPr>
        <w:t xml:space="preserve">avec le </w:t>
      </w:r>
      <w:r w:rsidRPr="00535F85">
        <w:rPr>
          <w:lang w:val="fr-CA"/>
        </w:rPr>
        <w:t>Gouvernement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>de l’</w:t>
      </w:r>
      <w:r w:rsidR="003D3684" w:rsidRPr="00535F85">
        <w:rPr>
          <w:lang w:val="fr-CA"/>
        </w:rPr>
        <w:t xml:space="preserve">Iraq </w:t>
      </w:r>
      <w:r>
        <w:rPr>
          <w:lang w:val="fr-CA"/>
        </w:rPr>
        <w:t xml:space="preserve">et elle a indiqué que les </w:t>
      </w:r>
      <w:r w:rsidR="003D3684" w:rsidRPr="00535F85">
        <w:rPr>
          <w:lang w:val="fr-CA"/>
        </w:rPr>
        <w:t>communication</w:t>
      </w:r>
      <w:r>
        <w:rPr>
          <w:lang w:val="fr-CA"/>
        </w:rPr>
        <w:t>s avec le BNO étaient meilleures et plus fréquentes</w:t>
      </w:r>
      <w:r w:rsidR="003D3684" w:rsidRPr="00535F85">
        <w:rPr>
          <w:lang w:val="fr-CA"/>
        </w:rPr>
        <w:t xml:space="preserve">. </w:t>
      </w:r>
      <w:r>
        <w:rPr>
          <w:lang w:val="fr-CA"/>
        </w:rPr>
        <w:t>L’</w:t>
      </w:r>
      <w:r w:rsidR="00535F85" w:rsidRPr="00535F85">
        <w:rPr>
          <w:lang w:val="fr-CA"/>
        </w:rPr>
        <w:t>ONUDI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a des contacts fréquents avec le BNO sur la mise en œuvre des </w:t>
      </w:r>
      <w:r w:rsidR="003D3684" w:rsidRPr="00535F85">
        <w:rPr>
          <w:lang w:val="fr-CA"/>
        </w:rPr>
        <w:t xml:space="preserve">projets. </w:t>
      </w:r>
      <w:r>
        <w:rPr>
          <w:lang w:val="fr-CA"/>
        </w:rPr>
        <w:t xml:space="preserve">Cela lui a permis de mener à bien </w:t>
      </w:r>
      <w:r w:rsidR="00835FB9">
        <w:rPr>
          <w:lang w:val="fr-CA"/>
        </w:rPr>
        <w:t>s</w:t>
      </w:r>
      <w:r>
        <w:rPr>
          <w:lang w:val="fr-CA"/>
        </w:rPr>
        <w:t>es activités, même avec des échéances serrées</w:t>
      </w:r>
      <w:r w:rsidR="003D3684" w:rsidRPr="00535F85">
        <w:rPr>
          <w:lang w:val="fr-CA"/>
        </w:rPr>
        <w:t>.</w:t>
      </w:r>
    </w:p>
    <w:p w14:paraId="629572B3" w14:textId="77777777" w:rsidR="00B148AD" w:rsidRDefault="003D3684" w:rsidP="003D3684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lang w:val="fr-CA"/>
        </w:rPr>
      </w:pPr>
      <w:r w:rsidRPr="00535F85">
        <w:rPr>
          <w:b/>
          <w:bCs/>
          <w:lang w:val="fr-CA"/>
        </w:rPr>
        <w:t>Recomm</w:t>
      </w:r>
      <w:r w:rsidR="00FA781E">
        <w:rPr>
          <w:b/>
          <w:bCs/>
          <w:lang w:val="fr-CA"/>
        </w:rPr>
        <w:t>a</w:t>
      </w:r>
      <w:r w:rsidRPr="00535F85">
        <w:rPr>
          <w:b/>
          <w:bCs/>
          <w:lang w:val="fr-CA"/>
        </w:rPr>
        <w:t>ndation</w:t>
      </w:r>
    </w:p>
    <w:p w14:paraId="3BDDD78C" w14:textId="48A0F9A1" w:rsidR="003D3684" w:rsidRPr="00535F85" w:rsidRDefault="003D3684" w:rsidP="003D3684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lang w:val="fr-CA"/>
        </w:rPr>
      </w:pPr>
      <w:r w:rsidRPr="00535F85">
        <w:rPr>
          <w:b/>
          <w:bCs/>
          <w:lang w:val="fr-CA"/>
        </w:rPr>
        <w:t xml:space="preserve"> </w:t>
      </w:r>
    </w:p>
    <w:p w14:paraId="2CCFC357" w14:textId="20A642C8" w:rsidR="003D3684" w:rsidRPr="00535F85" w:rsidRDefault="00FA781E" w:rsidP="003D3684">
      <w:pPr>
        <w:pStyle w:val="Heading1"/>
        <w:rPr>
          <w:lang w:val="fr-CA"/>
        </w:rPr>
      </w:pPr>
      <w:r>
        <w:rPr>
          <w:lang w:val="fr-CA"/>
        </w:rPr>
        <w:t>L</w:t>
      </w:r>
      <w:r w:rsidR="003D3684" w:rsidRPr="00535F85">
        <w:rPr>
          <w:lang w:val="fr-CA"/>
        </w:rPr>
        <w:t xml:space="preserve">e </w:t>
      </w:r>
      <w:r w:rsidR="00DF33E9" w:rsidRPr="00535F85">
        <w:rPr>
          <w:lang w:val="fr-CA"/>
        </w:rPr>
        <w:t>Comité exécutif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>est invité</w:t>
      </w:r>
      <w:r w:rsidR="003D3684" w:rsidRPr="00535F85">
        <w:rPr>
          <w:lang w:val="fr-CA"/>
        </w:rPr>
        <w:t>:</w:t>
      </w:r>
    </w:p>
    <w:p w14:paraId="3985AD42" w14:textId="36F0DD07" w:rsidR="003D3684" w:rsidRPr="00535F85" w:rsidRDefault="00FA781E" w:rsidP="003D368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À prendre note de la mise à jour de l’état de la mise en œuvre du plan d’activités consolidé du Fonds multilatéral pour</w:t>
      </w:r>
      <w:r w:rsidR="003D3684" w:rsidRPr="00535F85">
        <w:rPr>
          <w:lang w:val="fr-CA"/>
        </w:rPr>
        <w:t xml:space="preserve"> 2022–2024</w:t>
      </w:r>
      <w:r>
        <w:rPr>
          <w:lang w:val="fr-CA"/>
        </w:rPr>
        <w:t xml:space="preserve">, présentée dans le </w:t>
      </w:r>
      <w:r w:rsidR="003D3684" w:rsidRPr="00535F85">
        <w:rPr>
          <w:lang w:val="fr-CA"/>
        </w:rPr>
        <w:t>document UNEP/</w:t>
      </w:r>
      <w:proofErr w:type="spellStart"/>
      <w:r w:rsidR="003D3684" w:rsidRPr="00535F85">
        <w:rPr>
          <w:lang w:val="fr-CA"/>
        </w:rPr>
        <w:t>OzL.Pro</w:t>
      </w:r>
      <w:proofErr w:type="spellEnd"/>
      <w:r w:rsidR="003D3684" w:rsidRPr="00535F85">
        <w:rPr>
          <w:lang w:val="fr-CA"/>
        </w:rPr>
        <w:t>/</w:t>
      </w:r>
      <w:proofErr w:type="spellStart"/>
      <w:r w:rsidR="003D3684" w:rsidRPr="00535F85">
        <w:rPr>
          <w:lang w:val="fr-CA"/>
        </w:rPr>
        <w:t>ExCom</w:t>
      </w:r>
      <w:proofErr w:type="spellEnd"/>
      <w:r w:rsidR="003D3684" w:rsidRPr="00535F85">
        <w:rPr>
          <w:lang w:val="fr-CA"/>
        </w:rPr>
        <w:t xml:space="preserve">/90/11; </w:t>
      </w:r>
    </w:p>
    <w:p w14:paraId="58548FD9" w14:textId="27249896" w:rsidR="003D3684" w:rsidRPr="00535F85" w:rsidRDefault="00FA781E" w:rsidP="00FA781E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 xml:space="preserve">À noter que la valeur totale des activités soumises à la </w:t>
      </w:r>
      <w:r w:rsidR="003D3684" w:rsidRPr="00535F85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3D3684" w:rsidRPr="00535F85">
        <w:rPr>
          <w:lang w:val="fr-CA"/>
        </w:rPr>
        <w:t xml:space="preserve"> </w:t>
      </w:r>
      <w:r w:rsidR="002C2E22" w:rsidRPr="00535F85">
        <w:rPr>
          <w:lang w:val="fr-CA"/>
        </w:rPr>
        <w:t>réunion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s’élève à </w:t>
      </w:r>
      <w:r w:rsidR="003D3684" w:rsidRPr="00535F85">
        <w:rPr>
          <w:lang w:val="fr-CA"/>
        </w:rPr>
        <w:t>18</w:t>
      </w:r>
      <w:r>
        <w:rPr>
          <w:lang w:val="fr-CA"/>
        </w:rPr>
        <w:t> </w:t>
      </w:r>
      <w:r w:rsidR="003D3684" w:rsidRPr="00535F85">
        <w:rPr>
          <w:lang w:val="fr-CA"/>
        </w:rPr>
        <w:t>550</w:t>
      </w:r>
      <w:r>
        <w:rPr>
          <w:lang w:val="fr-CA"/>
        </w:rPr>
        <w:t> </w:t>
      </w:r>
      <w:r w:rsidR="003D3684" w:rsidRPr="00535F85">
        <w:rPr>
          <w:lang w:val="fr-CA"/>
        </w:rPr>
        <w:t>280</w:t>
      </w:r>
      <w:r>
        <w:rPr>
          <w:lang w:val="fr-CA"/>
        </w:rPr>
        <w:t> $US</w:t>
      </w:r>
      <w:r w:rsidR="003D3684" w:rsidRPr="00535F85">
        <w:rPr>
          <w:lang w:val="fr-CA"/>
        </w:rPr>
        <w:t xml:space="preserve"> (</w:t>
      </w:r>
      <w:r w:rsidR="00B148AD">
        <w:rPr>
          <w:lang w:val="fr-CA"/>
        </w:rPr>
        <w:t>incluant</w:t>
      </w:r>
      <w:r>
        <w:rPr>
          <w:lang w:val="fr-CA"/>
        </w:rPr>
        <w:t xml:space="preserve"> </w:t>
      </w:r>
      <w:r w:rsidR="003D3684" w:rsidRPr="00535F85">
        <w:rPr>
          <w:lang w:val="fr-CA"/>
        </w:rPr>
        <w:t>2</w:t>
      </w:r>
      <w:r>
        <w:rPr>
          <w:lang w:val="fr-CA"/>
        </w:rPr>
        <w:t> </w:t>
      </w:r>
      <w:r w:rsidR="003D3684" w:rsidRPr="00535F85">
        <w:rPr>
          <w:lang w:val="fr-CA"/>
        </w:rPr>
        <w:t>872</w:t>
      </w:r>
      <w:r>
        <w:rPr>
          <w:lang w:val="fr-CA"/>
        </w:rPr>
        <w:t> </w:t>
      </w:r>
      <w:r w:rsidR="003D3684" w:rsidRPr="00535F85">
        <w:rPr>
          <w:lang w:val="fr-CA"/>
        </w:rPr>
        <w:t>500</w:t>
      </w:r>
      <w:r>
        <w:rPr>
          <w:lang w:val="fr-CA"/>
        </w:rPr>
        <w:t> $US pour des activités liées aux</w:t>
      </w:r>
      <w:r w:rsidR="003D3684" w:rsidRPr="00535F85">
        <w:rPr>
          <w:lang w:val="fr-CA"/>
        </w:rPr>
        <w:t xml:space="preserve"> HFC), </w:t>
      </w:r>
      <w:r w:rsidR="00B148AD">
        <w:rPr>
          <w:lang w:val="fr-CA"/>
        </w:rPr>
        <w:t xml:space="preserve">dont </w:t>
      </w:r>
      <w:r w:rsidR="003D3684" w:rsidRPr="00535F85">
        <w:rPr>
          <w:lang w:val="fr-CA"/>
        </w:rPr>
        <w:t>1</w:t>
      </w:r>
      <w:r w:rsidR="00B148AD">
        <w:rPr>
          <w:lang w:val="fr-CA"/>
        </w:rPr>
        <w:t> </w:t>
      </w:r>
      <w:r w:rsidR="003D3684" w:rsidRPr="00535F85">
        <w:rPr>
          <w:lang w:val="fr-CA"/>
        </w:rPr>
        <w:t>043</w:t>
      </w:r>
      <w:r w:rsidR="00B148AD">
        <w:rPr>
          <w:lang w:val="fr-CA"/>
        </w:rPr>
        <w:t> </w:t>
      </w:r>
      <w:r w:rsidR="003D3684" w:rsidRPr="00535F85">
        <w:rPr>
          <w:lang w:val="fr-CA"/>
        </w:rPr>
        <w:t>745</w:t>
      </w:r>
      <w:r w:rsidR="00B148AD">
        <w:rPr>
          <w:lang w:val="fr-CA"/>
        </w:rPr>
        <w:t xml:space="preserve"> $US sont liés à des propositions de projets ne figurant pas dans le plan d’activités de </w:t>
      </w:r>
      <w:r w:rsidR="003D3684" w:rsidRPr="00535F85">
        <w:rPr>
          <w:lang w:val="fr-CA"/>
        </w:rPr>
        <w:t xml:space="preserve">2022; </w:t>
      </w:r>
      <w:r w:rsidR="00B148AD">
        <w:rPr>
          <w:lang w:val="fr-CA"/>
        </w:rPr>
        <w:t>et</w:t>
      </w:r>
    </w:p>
    <w:p w14:paraId="3F1F4DA0" w14:textId="7F52BB51" w:rsidR="003D3684" w:rsidRPr="00535F85" w:rsidRDefault="00B148AD" w:rsidP="003D3684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À prendre note, avec satisfaction, du rapport soumis par l’</w:t>
      </w:r>
      <w:r w:rsidR="00535F85" w:rsidRPr="00535F85">
        <w:rPr>
          <w:lang w:val="fr-CA"/>
        </w:rPr>
        <w:t>ONUDI</w:t>
      </w:r>
      <w:r w:rsidR="003D3684" w:rsidRPr="00535F85">
        <w:rPr>
          <w:lang w:val="fr-CA"/>
        </w:rPr>
        <w:t xml:space="preserve"> </w:t>
      </w:r>
      <w:r>
        <w:rPr>
          <w:lang w:val="fr-CA"/>
        </w:rPr>
        <w:t xml:space="preserve">sur </w:t>
      </w:r>
      <w:r w:rsidR="00872028">
        <w:rPr>
          <w:lang w:val="fr-CA"/>
        </w:rPr>
        <w:t>l’issue</w:t>
      </w:r>
      <w:r>
        <w:rPr>
          <w:lang w:val="fr-CA"/>
        </w:rPr>
        <w:t xml:space="preserve"> de son entretien avec le </w:t>
      </w:r>
      <w:r w:rsidR="003D3684" w:rsidRPr="00535F85">
        <w:rPr>
          <w:lang w:val="fr-CA"/>
        </w:rPr>
        <w:t>Go</w:t>
      </w:r>
      <w:r>
        <w:rPr>
          <w:lang w:val="fr-CA"/>
        </w:rPr>
        <w:t>u</w:t>
      </w:r>
      <w:r w:rsidR="003D3684" w:rsidRPr="00535F85">
        <w:rPr>
          <w:lang w:val="fr-CA"/>
        </w:rPr>
        <w:t>vern</w:t>
      </w:r>
      <w:r>
        <w:rPr>
          <w:lang w:val="fr-CA"/>
        </w:rPr>
        <w:t>e</w:t>
      </w:r>
      <w:r w:rsidR="003D3684" w:rsidRPr="00535F85">
        <w:rPr>
          <w:lang w:val="fr-CA"/>
        </w:rPr>
        <w:t xml:space="preserve">ment </w:t>
      </w:r>
      <w:r>
        <w:rPr>
          <w:lang w:val="fr-CA"/>
        </w:rPr>
        <w:t>de l’</w:t>
      </w:r>
      <w:r w:rsidR="003D3684" w:rsidRPr="00535F85">
        <w:rPr>
          <w:lang w:val="fr-CA"/>
        </w:rPr>
        <w:t xml:space="preserve">Iraq </w:t>
      </w:r>
      <w:r>
        <w:rPr>
          <w:lang w:val="fr-CA"/>
        </w:rPr>
        <w:t>sur des questions soulevées dans son évaluation des performances qualitatives du pays</w:t>
      </w:r>
      <w:r w:rsidR="003D3684" w:rsidRPr="00535F85">
        <w:rPr>
          <w:lang w:val="fr-CA"/>
        </w:rPr>
        <w:t xml:space="preserve">, </w:t>
      </w:r>
      <w:r>
        <w:rPr>
          <w:lang w:val="fr-CA"/>
        </w:rPr>
        <w:t>conformément à la</w:t>
      </w:r>
      <w:r w:rsidR="003D3684" w:rsidRPr="00535F85">
        <w:rPr>
          <w:lang w:val="fr-CA"/>
        </w:rPr>
        <w:t xml:space="preserve"> d</w:t>
      </w:r>
      <w:r>
        <w:rPr>
          <w:lang w:val="fr-CA"/>
        </w:rPr>
        <w:t>écisi</w:t>
      </w:r>
      <w:r w:rsidR="003D3684" w:rsidRPr="00535F85">
        <w:rPr>
          <w:lang w:val="fr-CA"/>
        </w:rPr>
        <w:t>on 88/8(b).</w:t>
      </w:r>
    </w:p>
    <w:p w14:paraId="2EF1CC24" w14:textId="77777777" w:rsidR="003D3684" w:rsidRPr="00535F85" w:rsidRDefault="003D3684" w:rsidP="003D3684">
      <w:pPr>
        <w:rPr>
          <w:lang w:val="fr-CA"/>
        </w:rPr>
      </w:pPr>
    </w:p>
    <w:p w14:paraId="0D3152D4" w14:textId="77777777" w:rsidR="003D3684" w:rsidRPr="00535F85" w:rsidRDefault="003D3684" w:rsidP="003D3684">
      <w:pPr>
        <w:rPr>
          <w:lang w:val="fr-CA"/>
        </w:rPr>
      </w:pPr>
    </w:p>
    <w:p w14:paraId="1E8ACF9E" w14:textId="77777777" w:rsidR="00441083" w:rsidRPr="00535F85" w:rsidRDefault="00441083">
      <w:pPr>
        <w:rPr>
          <w:lang w:val="fr-CA"/>
        </w:rPr>
        <w:sectPr w:rsidR="00441083" w:rsidRPr="00535F8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4CE414A" w14:textId="77777777" w:rsidR="00B43432" w:rsidRPr="0096187F" w:rsidRDefault="00B43432" w:rsidP="00B43432">
      <w:pPr>
        <w:jc w:val="center"/>
        <w:rPr>
          <w:b/>
          <w:bCs/>
        </w:rPr>
      </w:pPr>
      <w:r w:rsidRPr="0096187F">
        <w:rPr>
          <w:b/>
          <w:bCs/>
        </w:rPr>
        <w:t>Annex I</w:t>
      </w:r>
    </w:p>
    <w:p w14:paraId="57AB961D" w14:textId="77777777" w:rsidR="00B43432" w:rsidRPr="0096187F" w:rsidRDefault="00B43432" w:rsidP="00B43432">
      <w:pPr>
        <w:jc w:val="center"/>
        <w:rPr>
          <w:b/>
          <w:bCs/>
        </w:rPr>
      </w:pPr>
    </w:p>
    <w:p w14:paraId="6CAAB564" w14:textId="77777777" w:rsidR="00B43432" w:rsidRPr="0096187F" w:rsidRDefault="00B43432" w:rsidP="00B43432">
      <w:pPr>
        <w:jc w:val="center"/>
        <w:rPr>
          <w:b/>
          <w:bCs/>
        </w:rPr>
      </w:pPr>
      <w:r w:rsidRPr="0096187F">
        <w:rPr>
          <w:b/>
          <w:bCs/>
        </w:rPr>
        <w:t>HFC-RELATED ACTIVITIES SUBMITTED TO THE 90</w:t>
      </w:r>
      <w:r w:rsidRPr="0096187F">
        <w:rPr>
          <w:b/>
          <w:bCs/>
          <w:vertAlign w:val="superscript"/>
        </w:rPr>
        <w:t>TH</w:t>
      </w:r>
      <w:r w:rsidRPr="0096187F">
        <w:rPr>
          <w:b/>
          <w:bCs/>
        </w:rPr>
        <w:t xml:space="preserve"> MEETING</w:t>
      </w:r>
    </w:p>
    <w:p w14:paraId="6BFDBBE1" w14:textId="77777777" w:rsidR="00B43432" w:rsidRPr="0096187F" w:rsidRDefault="00B43432" w:rsidP="00B43432">
      <w:pPr>
        <w:jc w:val="center"/>
        <w:rPr>
          <w:b/>
          <w:bCs/>
        </w:rPr>
      </w:pPr>
    </w:p>
    <w:tbl>
      <w:tblPr>
        <w:tblW w:w="9601" w:type="dxa"/>
        <w:jc w:val="center"/>
        <w:tblLook w:val="04A0" w:firstRow="1" w:lastRow="0" w:firstColumn="1" w:lastColumn="0" w:noHBand="0" w:noVBand="1"/>
      </w:tblPr>
      <w:tblGrid>
        <w:gridCol w:w="1578"/>
        <w:gridCol w:w="961"/>
        <w:gridCol w:w="650"/>
        <w:gridCol w:w="761"/>
        <w:gridCol w:w="2797"/>
        <w:gridCol w:w="1427"/>
        <w:gridCol w:w="1427"/>
      </w:tblGrid>
      <w:tr w:rsidR="00B43432" w:rsidRPr="00C24DB9" w14:paraId="131DEC6D" w14:textId="77777777" w:rsidTr="00B54848">
        <w:trPr>
          <w:trHeight w:val="333"/>
          <w:tblHeader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9F01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Country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98B0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Agency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948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E0914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Sector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F3EC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Project title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80B2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Amount recommended (US$)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1574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Support costs recommended (US$)</w:t>
            </w:r>
          </w:p>
        </w:tc>
      </w:tr>
      <w:tr w:rsidR="00B43432" w:rsidRPr="00C24DB9" w14:paraId="30006FDD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3DCD2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Bangladesh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729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76F3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21D3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6D1F2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0EF08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CFA4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5,200</w:t>
            </w:r>
          </w:p>
        </w:tc>
      </w:tr>
      <w:tr w:rsidR="00B43432" w:rsidRPr="00C24DB9" w14:paraId="34D742BA" w14:textId="77777777" w:rsidTr="00B54848">
        <w:trPr>
          <w:trHeight w:val="307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4E5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Bangladesh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A76B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9F24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12BF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B0B1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3E9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0A503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10,500</w:t>
            </w:r>
          </w:p>
        </w:tc>
      </w:tr>
      <w:tr w:rsidR="00B43432" w:rsidRPr="00C24DB9" w14:paraId="36A3DA09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79CDB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Benin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95BBF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16E3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779F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FCC5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F7E5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133,000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EF14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17,290</w:t>
            </w:r>
          </w:p>
        </w:tc>
      </w:tr>
      <w:tr w:rsidR="00B43432" w:rsidRPr="00C24DB9" w14:paraId="55060B79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06A34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Benin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72C0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BC6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62F0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E53A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BE591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57,000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2B27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3,990</w:t>
            </w:r>
          </w:p>
        </w:tc>
      </w:tr>
      <w:tr w:rsidR="00B43432" w:rsidRPr="00C24DB9" w14:paraId="2D79FC9E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3054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Botswana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EA3A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9FBB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5E0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CAC5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6F4A9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4AC13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15,470</w:t>
            </w:r>
          </w:p>
        </w:tc>
      </w:tr>
      <w:tr w:rsidR="00B43432" w:rsidRPr="00C24DB9" w14:paraId="3D34AA94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CF737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Botswana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4CD34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0FDA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017F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EAA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D9135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89338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3,570</w:t>
            </w:r>
          </w:p>
        </w:tc>
      </w:tr>
      <w:tr w:rsidR="00B43432" w:rsidRPr="00C24DB9" w14:paraId="534A40A1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0C470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Chad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B9E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4BC1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1A5A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C36DB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144D4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479E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15,470</w:t>
            </w:r>
          </w:p>
        </w:tc>
      </w:tr>
      <w:tr w:rsidR="00B43432" w:rsidRPr="00C24DB9" w14:paraId="28BDB99D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E3E3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Chad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5F37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9DF25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249D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5855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1A5C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252C3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3,570</w:t>
            </w:r>
          </w:p>
        </w:tc>
      </w:tr>
      <w:tr w:rsidR="00B43432" w:rsidRPr="00C24DB9" w14:paraId="039B94AD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8D6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Ethiopia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B2A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DC1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C210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2B9F3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8CD3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91,000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B438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11,830</w:t>
            </w:r>
          </w:p>
        </w:tc>
      </w:tr>
      <w:tr w:rsidR="00B43432" w:rsidRPr="00C24DB9" w14:paraId="4503290A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6E85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Ethiopia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3843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4DA2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2BBC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7DF2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518E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879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2,730</w:t>
            </w:r>
          </w:p>
        </w:tc>
      </w:tr>
      <w:tr w:rsidR="00B43432" w:rsidRPr="00C24DB9" w14:paraId="7565E8A2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3568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Gambia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(the)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FA94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DE21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8136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E32D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10758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91,000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9F5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11,830</w:t>
            </w:r>
          </w:p>
        </w:tc>
      </w:tr>
      <w:tr w:rsidR="00B43432" w:rsidRPr="00C24DB9" w14:paraId="0C15E746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88FC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Gambia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(the)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6086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737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66A3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6422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46C65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F2833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2,730</w:t>
            </w:r>
          </w:p>
        </w:tc>
      </w:tr>
      <w:tr w:rsidR="00B43432" w:rsidRPr="00C24DB9" w14:paraId="6017A5B2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62B7E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Guinea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 (the)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F558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2036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3F9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4E0A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825E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133,000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147C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17,290</w:t>
            </w:r>
          </w:p>
        </w:tc>
      </w:tr>
      <w:tr w:rsidR="00B43432" w:rsidRPr="00C24DB9" w14:paraId="49EED0C5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C96E7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Guinea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CB59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6EE5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29E15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45A0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D53C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57,000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0490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3,990</w:t>
            </w:r>
          </w:p>
        </w:tc>
      </w:tr>
      <w:tr w:rsidR="00B43432" w:rsidRPr="00C24DB9" w14:paraId="4076A5DB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BE1D7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Honduras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3F1D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26F5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73EF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54D1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BAA39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E0D71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11,900</w:t>
            </w:r>
          </w:p>
        </w:tc>
      </w:tr>
      <w:tr w:rsidR="00B43432" w:rsidRPr="00C24DB9" w14:paraId="21F3CABD" w14:textId="77777777" w:rsidTr="00B54848">
        <w:trPr>
          <w:trHeight w:val="245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9B80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Mexico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B484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0B04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372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FOA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BEF8C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for HFC investment projects in the foam sector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184A1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A0C39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5,600</w:t>
            </w:r>
          </w:p>
        </w:tc>
      </w:tr>
      <w:tr w:rsidR="00B43432" w:rsidRPr="00C24DB9" w14:paraId="4C1F612E" w14:textId="77777777" w:rsidTr="00B54848">
        <w:trPr>
          <w:trHeight w:val="790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57AF2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Mexico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57E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F9E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F3F2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REF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791F7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 xml:space="preserve">Preparation for replacement of HFC-134a with HC-290 refrigerant in the manufacturing of commercial refrigerators at </w:t>
            </w:r>
            <w:proofErr w:type="spellStart"/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Friocima</w:t>
            </w:r>
            <w:proofErr w:type="spellEnd"/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78ACC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47452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2,100</w:t>
            </w:r>
          </w:p>
        </w:tc>
      </w:tr>
      <w:tr w:rsidR="00B43432" w:rsidRPr="00C24DB9" w14:paraId="1CAA478E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F10F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Mozambique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FB400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3F0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30B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D73EF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56C0C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EC221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3,570</w:t>
            </w:r>
          </w:p>
        </w:tc>
      </w:tr>
      <w:tr w:rsidR="00B43432" w:rsidRPr="00C24DB9" w14:paraId="1F768D57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7D02D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Mozambique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340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AB6A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EE54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F0493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F5A2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3B4A8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15,470</w:t>
            </w:r>
          </w:p>
        </w:tc>
      </w:tr>
      <w:tr w:rsidR="00B43432" w:rsidRPr="00C24DB9" w14:paraId="5C33BA98" w14:textId="77777777" w:rsidTr="00B54848">
        <w:trPr>
          <w:trHeight w:val="307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90345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Sao Tome and Principe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3E8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F111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95B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BB9C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31F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3B7A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16,900</w:t>
            </w:r>
          </w:p>
        </w:tc>
      </w:tr>
      <w:tr w:rsidR="00B43432" w:rsidRPr="00C24DB9" w14:paraId="7BE10D68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3C0D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Serbia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889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5988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8B3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7FB3A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D9AAB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55,000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3473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7,150</w:t>
            </w:r>
          </w:p>
        </w:tc>
      </w:tr>
      <w:tr w:rsidR="00B43432" w:rsidRPr="00C24DB9" w14:paraId="3F685ADE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C409A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Serbia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70420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61199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DE97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F7C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CDA2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115,000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A42E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8,050</w:t>
            </w:r>
          </w:p>
        </w:tc>
      </w:tr>
      <w:tr w:rsidR="00B43432" w:rsidRPr="00C24DB9" w14:paraId="2A9A4AA9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2CE8B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Seychelles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607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2C6D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D0C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F027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5F929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47070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10,530</w:t>
            </w:r>
          </w:p>
        </w:tc>
      </w:tr>
      <w:tr w:rsidR="00B43432" w:rsidRPr="00C24DB9" w14:paraId="7A8F528D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044A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Seychelles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4955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Germany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26AF2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AA2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60ECF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2F736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2AE8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6,370</w:t>
            </w:r>
          </w:p>
        </w:tc>
      </w:tr>
      <w:tr w:rsidR="00B43432" w:rsidRPr="00C24DB9" w14:paraId="33E4F30E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EAAC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Somalia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C7A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9B6C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7449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F4433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2F5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16FF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6,630</w:t>
            </w:r>
          </w:p>
        </w:tc>
      </w:tr>
      <w:tr w:rsidR="00B43432" w:rsidRPr="00C24DB9" w14:paraId="174F880E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1F53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Somalia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798A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929D9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2D1F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AB615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29D5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A0ED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8,330</w:t>
            </w:r>
          </w:p>
        </w:tc>
      </w:tr>
      <w:tr w:rsidR="00B43432" w:rsidRPr="00C24DB9" w14:paraId="5AB8A711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3406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Togo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A758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UNEP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7CA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74273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1491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AA98A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119,000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6C2B6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15,470</w:t>
            </w:r>
          </w:p>
        </w:tc>
      </w:tr>
      <w:tr w:rsidR="00B43432" w:rsidRPr="00C24DB9" w14:paraId="1D510689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E270A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Togo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CB21A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978DE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CC4B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02599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3BF1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B72D4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3,570</w:t>
            </w:r>
          </w:p>
        </w:tc>
      </w:tr>
      <w:tr w:rsidR="00B43432" w:rsidRPr="00C24DB9" w14:paraId="51A3B450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6F3D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Turkey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C5D3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UNIDO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0C997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2920D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9E1A6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a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90EC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E6BA0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8,400</w:t>
            </w:r>
          </w:p>
        </w:tc>
      </w:tr>
      <w:tr w:rsidR="00B43432" w:rsidRPr="00C24DB9" w14:paraId="3C65E220" w14:textId="77777777" w:rsidTr="00B54848">
        <w:trPr>
          <w:trHeight w:val="263"/>
          <w:jc w:val="center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3D14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Turkey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8DDD6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UNDP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35614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9EFFF" w14:textId="77777777" w:rsidR="00B43432" w:rsidRPr="00C24DB9" w:rsidRDefault="00B43432" w:rsidP="00B5484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PHA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BBFE" w14:textId="77777777" w:rsidR="00B43432" w:rsidRPr="00C24DB9" w:rsidRDefault="00B43432" w:rsidP="00B54848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Preparation of Kigali HFC implementation plan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0B526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100,000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23D48" w14:textId="77777777" w:rsidR="00B43432" w:rsidRPr="00C24DB9" w:rsidRDefault="00B43432" w:rsidP="00B54848">
            <w:pPr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24D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7,000</w:t>
            </w:r>
          </w:p>
        </w:tc>
      </w:tr>
    </w:tbl>
    <w:p w14:paraId="2BA0BFD7" w14:textId="77777777" w:rsidR="00B43432" w:rsidRPr="00D3326B" w:rsidRDefault="00B43432" w:rsidP="00B43432">
      <w:pPr>
        <w:jc w:val="center"/>
        <w:rPr>
          <w:b/>
          <w:bCs/>
        </w:rPr>
      </w:pPr>
    </w:p>
    <w:p w14:paraId="50EC6941" w14:textId="77777777" w:rsidR="00B43432" w:rsidRPr="009B0D30" w:rsidRDefault="00B43432" w:rsidP="00B4343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43432" w:rsidRPr="009B0D30" w14:paraId="4B03FBC8" w14:textId="77777777" w:rsidTr="00B54848">
        <w:tc>
          <w:tcPr>
            <w:tcW w:w="1915" w:type="dxa"/>
          </w:tcPr>
          <w:p w14:paraId="188ECDC3" w14:textId="77777777" w:rsidR="00B43432" w:rsidRPr="009B0D30" w:rsidRDefault="00B43432" w:rsidP="00B54848"/>
        </w:tc>
        <w:tc>
          <w:tcPr>
            <w:tcW w:w="1915" w:type="dxa"/>
          </w:tcPr>
          <w:p w14:paraId="397881F0" w14:textId="77777777" w:rsidR="00B43432" w:rsidRPr="009B0D30" w:rsidRDefault="00B43432" w:rsidP="00B54848"/>
        </w:tc>
        <w:tc>
          <w:tcPr>
            <w:tcW w:w="1915" w:type="dxa"/>
            <w:tcBorders>
              <w:bottom w:val="single" w:sz="4" w:space="0" w:color="auto"/>
            </w:tcBorders>
          </w:tcPr>
          <w:p w14:paraId="5F1DB4B2" w14:textId="77777777" w:rsidR="00B43432" w:rsidRPr="009B0D30" w:rsidRDefault="00B43432" w:rsidP="00B54848"/>
        </w:tc>
        <w:tc>
          <w:tcPr>
            <w:tcW w:w="1915" w:type="dxa"/>
          </w:tcPr>
          <w:p w14:paraId="11A9E8B5" w14:textId="77777777" w:rsidR="00B43432" w:rsidRPr="009B0D30" w:rsidRDefault="00B43432" w:rsidP="00B54848"/>
        </w:tc>
        <w:tc>
          <w:tcPr>
            <w:tcW w:w="1916" w:type="dxa"/>
          </w:tcPr>
          <w:p w14:paraId="3E512BA4" w14:textId="77777777" w:rsidR="00B43432" w:rsidRPr="009B0D30" w:rsidRDefault="00B43432" w:rsidP="00B54848"/>
        </w:tc>
      </w:tr>
    </w:tbl>
    <w:p w14:paraId="72DF1340" w14:textId="77777777" w:rsidR="00B43432" w:rsidRPr="009B0D30" w:rsidRDefault="00B43432" w:rsidP="00B43432"/>
    <w:p w14:paraId="4709EC4D" w14:textId="77777777" w:rsidR="00441083" w:rsidRPr="00535F85" w:rsidRDefault="00441083">
      <w:pPr>
        <w:rPr>
          <w:lang w:val="fr-CA"/>
        </w:rPr>
      </w:pPr>
    </w:p>
    <w:p w14:paraId="62BB2A99" w14:textId="77777777" w:rsidR="00441083" w:rsidRPr="00535F85" w:rsidRDefault="00441083">
      <w:pPr>
        <w:rPr>
          <w:lang w:val="fr-CA"/>
        </w:rPr>
      </w:pPr>
    </w:p>
    <w:p w14:paraId="415E2D9D" w14:textId="77777777" w:rsidR="00441083" w:rsidRPr="00535F85" w:rsidRDefault="00441083">
      <w:pPr>
        <w:rPr>
          <w:lang w:val="fr-CA"/>
        </w:rPr>
      </w:pPr>
    </w:p>
    <w:p w14:paraId="5CAE39CC" w14:textId="77777777" w:rsidR="00441083" w:rsidRPr="00535F85" w:rsidRDefault="00441083">
      <w:pPr>
        <w:rPr>
          <w:lang w:val="fr-CA"/>
        </w:rPr>
      </w:pPr>
    </w:p>
    <w:p w14:paraId="22EC3E66" w14:textId="77777777" w:rsidR="00441083" w:rsidRPr="00535F85" w:rsidRDefault="00441083">
      <w:pPr>
        <w:rPr>
          <w:lang w:val="fr-CA"/>
        </w:rPr>
      </w:pPr>
    </w:p>
    <w:p w14:paraId="5C22891F" w14:textId="77777777" w:rsidR="00441083" w:rsidRPr="00535F85" w:rsidRDefault="00441083">
      <w:pPr>
        <w:rPr>
          <w:lang w:val="fr-CA"/>
        </w:rPr>
      </w:pPr>
    </w:p>
    <w:p w14:paraId="33F361B3" w14:textId="77777777" w:rsidR="00441083" w:rsidRPr="00535F85" w:rsidRDefault="00441083">
      <w:pPr>
        <w:rPr>
          <w:lang w:val="fr-CA"/>
        </w:rPr>
      </w:pPr>
    </w:p>
    <w:p w14:paraId="1AF7D809" w14:textId="77777777" w:rsidR="00441083" w:rsidRPr="00535F85" w:rsidRDefault="00441083">
      <w:pPr>
        <w:rPr>
          <w:lang w:val="fr-CA"/>
        </w:rPr>
      </w:pPr>
    </w:p>
    <w:p w14:paraId="31279A1A" w14:textId="77777777" w:rsidR="00441083" w:rsidRPr="00535F85" w:rsidRDefault="00441083">
      <w:pPr>
        <w:rPr>
          <w:lang w:val="fr-CA"/>
        </w:rPr>
      </w:pPr>
    </w:p>
    <w:p w14:paraId="574FA033" w14:textId="77777777" w:rsidR="00441083" w:rsidRPr="00535F85" w:rsidRDefault="00441083">
      <w:pPr>
        <w:rPr>
          <w:lang w:val="fr-CA"/>
        </w:rPr>
      </w:pPr>
    </w:p>
    <w:p w14:paraId="24C1ACAE" w14:textId="77777777" w:rsidR="00441083" w:rsidRPr="00535F85" w:rsidRDefault="00441083">
      <w:pPr>
        <w:rPr>
          <w:lang w:val="fr-CA"/>
        </w:rPr>
      </w:pPr>
    </w:p>
    <w:p w14:paraId="350A551F" w14:textId="77777777" w:rsidR="00441083" w:rsidRPr="00535F85" w:rsidRDefault="00441083">
      <w:pPr>
        <w:rPr>
          <w:lang w:val="fr-CA"/>
        </w:rPr>
      </w:pPr>
    </w:p>
    <w:p w14:paraId="68704BCB" w14:textId="77777777" w:rsidR="00441083" w:rsidRPr="00535F85" w:rsidRDefault="00441083">
      <w:pPr>
        <w:rPr>
          <w:lang w:val="fr-CA"/>
        </w:rPr>
      </w:pPr>
    </w:p>
    <w:p w14:paraId="37189A2A" w14:textId="77777777" w:rsidR="00441083" w:rsidRPr="00535F85" w:rsidRDefault="00441083">
      <w:pPr>
        <w:rPr>
          <w:lang w:val="fr-CA"/>
        </w:rPr>
      </w:pPr>
    </w:p>
    <w:p w14:paraId="45DF1AEB" w14:textId="77777777" w:rsidR="00441083" w:rsidRPr="00535F85" w:rsidRDefault="00441083">
      <w:pPr>
        <w:rPr>
          <w:lang w:val="fr-CA"/>
        </w:rPr>
      </w:pPr>
    </w:p>
    <w:p w14:paraId="1B188529" w14:textId="77777777" w:rsidR="00441083" w:rsidRPr="00535F85" w:rsidRDefault="00441083">
      <w:pPr>
        <w:rPr>
          <w:lang w:val="fr-CA"/>
        </w:rPr>
      </w:pPr>
    </w:p>
    <w:p w14:paraId="16B93CEE" w14:textId="77777777" w:rsidR="00441083" w:rsidRPr="00535F85" w:rsidRDefault="00441083">
      <w:pPr>
        <w:rPr>
          <w:lang w:val="fr-CA"/>
        </w:rPr>
      </w:pPr>
    </w:p>
    <w:p w14:paraId="5B63316E" w14:textId="77777777" w:rsidR="00441083" w:rsidRPr="00535F85" w:rsidRDefault="00441083">
      <w:pPr>
        <w:rPr>
          <w:lang w:val="fr-CA"/>
        </w:rPr>
      </w:pPr>
    </w:p>
    <w:p w14:paraId="076C20EE" w14:textId="77777777" w:rsidR="00441083" w:rsidRPr="00535F85" w:rsidRDefault="00441083">
      <w:pPr>
        <w:rPr>
          <w:lang w:val="fr-CA"/>
        </w:rPr>
      </w:pPr>
    </w:p>
    <w:p w14:paraId="5A380760" w14:textId="77777777" w:rsidR="00441083" w:rsidRPr="00535F85" w:rsidRDefault="00441083">
      <w:pPr>
        <w:rPr>
          <w:lang w:val="fr-CA"/>
        </w:rPr>
      </w:pPr>
    </w:p>
    <w:p w14:paraId="327FE191" w14:textId="77777777" w:rsidR="00441083" w:rsidRPr="00535F85" w:rsidRDefault="00441083">
      <w:pPr>
        <w:rPr>
          <w:lang w:val="fr-CA"/>
        </w:rPr>
      </w:pPr>
    </w:p>
    <w:p w14:paraId="6EFD3C88" w14:textId="77777777" w:rsidR="00441083" w:rsidRPr="00535F85" w:rsidRDefault="00441083">
      <w:pPr>
        <w:rPr>
          <w:lang w:val="fr-CA"/>
        </w:rPr>
      </w:pPr>
    </w:p>
    <w:p w14:paraId="04082AD7" w14:textId="77777777" w:rsidR="00441083" w:rsidRPr="00535F85" w:rsidRDefault="00441083">
      <w:pPr>
        <w:rPr>
          <w:lang w:val="fr-CA"/>
        </w:rPr>
      </w:pPr>
    </w:p>
    <w:p w14:paraId="48603047" w14:textId="77777777" w:rsidR="00441083" w:rsidRPr="00535F85" w:rsidRDefault="00441083">
      <w:pPr>
        <w:rPr>
          <w:lang w:val="fr-CA"/>
        </w:rPr>
      </w:pPr>
    </w:p>
    <w:p w14:paraId="2D28FA26" w14:textId="77777777" w:rsidR="00441083" w:rsidRPr="00535F85" w:rsidRDefault="00441083">
      <w:pPr>
        <w:rPr>
          <w:lang w:val="fr-CA"/>
        </w:rPr>
      </w:pPr>
    </w:p>
    <w:p w14:paraId="18113BEE" w14:textId="77777777" w:rsidR="00441083" w:rsidRPr="00535F85" w:rsidRDefault="00441083">
      <w:pPr>
        <w:rPr>
          <w:lang w:val="fr-CA"/>
        </w:rPr>
      </w:pPr>
    </w:p>
    <w:p w14:paraId="6834CECF" w14:textId="77777777" w:rsidR="00441083" w:rsidRPr="00535F85" w:rsidRDefault="00441083">
      <w:pPr>
        <w:rPr>
          <w:lang w:val="fr-CA"/>
        </w:rPr>
      </w:pPr>
    </w:p>
    <w:p w14:paraId="4CEEC1A0" w14:textId="77777777" w:rsidR="00441083" w:rsidRPr="00535F85" w:rsidRDefault="00441083">
      <w:pPr>
        <w:rPr>
          <w:lang w:val="fr-CA"/>
        </w:rPr>
      </w:pPr>
    </w:p>
    <w:p w14:paraId="7E86FC93" w14:textId="77777777" w:rsidR="00441083" w:rsidRPr="00535F85" w:rsidRDefault="00441083">
      <w:pPr>
        <w:rPr>
          <w:lang w:val="fr-CA"/>
        </w:rPr>
      </w:pPr>
    </w:p>
    <w:p w14:paraId="1B94915C" w14:textId="77777777" w:rsidR="00441083" w:rsidRPr="00535F85" w:rsidRDefault="00441083">
      <w:pPr>
        <w:rPr>
          <w:lang w:val="fr-CA"/>
        </w:rPr>
      </w:pPr>
    </w:p>
    <w:p w14:paraId="2D9936F0" w14:textId="77777777" w:rsidR="00441083" w:rsidRPr="00535F85" w:rsidRDefault="00441083">
      <w:pPr>
        <w:rPr>
          <w:lang w:val="fr-CA"/>
        </w:rPr>
      </w:pPr>
    </w:p>
    <w:p w14:paraId="5DB7B53C" w14:textId="77777777" w:rsidR="00441083" w:rsidRPr="00535F85" w:rsidRDefault="00441083">
      <w:pPr>
        <w:rPr>
          <w:lang w:val="fr-CA"/>
        </w:rPr>
      </w:pPr>
    </w:p>
    <w:sectPr w:rsidR="00441083" w:rsidRPr="00535F85">
      <w:headerReference w:type="even" r:id="rId15"/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154C4" w14:textId="77777777" w:rsidR="002F76E5" w:rsidRDefault="002F76E5">
      <w:r>
        <w:separator/>
      </w:r>
    </w:p>
  </w:endnote>
  <w:endnote w:type="continuationSeparator" w:id="0">
    <w:p w14:paraId="08953A7C" w14:textId="77777777" w:rsidR="002F76E5" w:rsidRDefault="002F7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2D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E9C2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284FF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5E4FB6A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3C8DBDA4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275B8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5AE79D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532EB" w14:textId="77777777" w:rsidR="002F76E5" w:rsidRDefault="002F76E5">
      <w:r>
        <w:separator/>
      </w:r>
    </w:p>
  </w:footnote>
  <w:footnote w:type="continuationSeparator" w:id="0">
    <w:p w14:paraId="37BB4FE7" w14:textId="77777777" w:rsidR="002F76E5" w:rsidRDefault="002F76E5">
      <w:r>
        <w:continuationSeparator/>
      </w:r>
    </w:p>
  </w:footnote>
  <w:footnote w:id="1">
    <w:p w14:paraId="38434903" w14:textId="77777777" w:rsidR="003D3684" w:rsidRPr="00B43432" w:rsidRDefault="003D3684" w:rsidP="003D3684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B43432">
        <w:rPr>
          <w:lang w:val="fr-FR"/>
        </w:rPr>
        <w:t xml:space="preserve"> UNEP/OzL.Pro/ExCom/90/1</w:t>
      </w:r>
    </w:p>
    <w:p w14:paraId="0854C233" w14:textId="77777777" w:rsidR="003D3684" w:rsidRPr="00B43432" w:rsidRDefault="003D3684" w:rsidP="003D3684">
      <w:pPr>
        <w:pStyle w:val="FootnoteText"/>
        <w:rPr>
          <w:lang w:val="fr-FR"/>
        </w:rPr>
      </w:pPr>
    </w:p>
  </w:footnote>
  <w:footnote w:id="2">
    <w:p w14:paraId="36AAC44B" w14:textId="5E8FDC2D" w:rsidR="003D3684" w:rsidRPr="00420B6C" w:rsidRDefault="003D3684" w:rsidP="003D3684">
      <w:pPr>
        <w:pStyle w:val="FootnoteText"/>
        <w:rPr>
          <w:lang w:val="fr-CA"/>
        </w:rPr>
      </w:pPr>
      <w:r w:rsidRPr="00980EBF">
        <w:rPr>
          <w:rStyle w:val="FootnoteReference"/>
        </w:rPr>
        <w:footnoteRef/>
      </w:r>
      <w:r w:rsidRPr="00B43432">
        <w:rPr>
          <w:lang w:val="fr-FR"/>
        </w:rPr>
        <w:t xml:space="preserve"> </w:t>
      </w:r>
      <w:r w:rsidR="009D2398" w:rsidRPr="00420B6C">
        <w:rPr>
          <w:lang w:val="fr-CA"/>
        </w:rPr>
        <w:t>Phase</w:t>
      </w:r>
      <w:r w:rsidRPr="00420B6C">
        <w:rPr>
          <w:lang w:val="fr-CA"/>
        </w:rPr>
        <w:t xml:space="preserve"> II </w:t>
      </w:r>
      <w:r w:rsidR="006872D8" w:rsidRPr="00420B6C">
        <w:rPr>
          <w:lang w:val="fr-CA"/>
        </w:rPr>
        <w:t>du</w:t>
      </w:r>
      <w:r w:rsidRPr="00420B6C">
        <w:rPr>
          <w:lang w:val="fr-CA"/>
        </w:rPr>
        <w:t xml:space="preserve"> </w:t>
      </w:r>
      <w:r w:rsidR="00535F85" w:rsidRPr="00420B6C">
        <w:rPr>
          <w:lang w:val="fr-CA"/>
        </w:rPr>
        <w:t>PGEH</w:t>
      </w:r>
      <w:r w:rsidRPr="00420B6C">
        <w:rPr>
          <w:lang w:val="fr-CA"/>
        </w:rPr>
        <w:t xml:space="preserve"> </w:t>
      </w:r>
      <w:r w:rsidR="006872D8" w:rsidRPr="00420B6C">
        <w:rPr>
          <w:lang w:val="fr-CA"/>
        </w:rPr>
        <w:t>de la</w:t>
      </w:r>
      <w:r w:rsidRPr="00420B6C">
        <w:rPr>
          <w:lang w:val="fr-CA"/>
        </w:rPr>
        <w:t xml:space="preserve"> Grenad</w:t>
      </w:r>
      <w:r w:rsidR="006872D8" w:rsidRPr="00420B6C">
        <w:rPr>
          <w:lang w:val="fr-CA"/>
        </w:rPr>
        <w:t>e</w:t>
      </w:r>
      <w:r w:rsidRPr="00420B6C">
        <w:rPr>
          <w:lang w:val="fr-CA"/>
        </w:rPr>
        <w:t xml:space="preserve"> (</w:t>
      </w:r>
      <w:r w:rsidR="00DF33E9" w:rsidRPr="00420B6C">
        <w:rPr>
          <w:lang w:val="fr-CA"/>
        </w:rPr>
        <w:t>ONUDI</w:t>
      </w:r>
      <w:r w:rsidRPr="00420B6C">
        <w:rPr>
          <w:lang w:val="fr-CA"/>
        </w:rPr>
        <w:t xml:space="preserve">); </w:t>
      </w:r>
      <w:r w:rsidR="006872D8" w:rsidRPr="00420B6C">
        <w:rPr>
          <w:lang w:val="fr-CA"/>
        </w:rPr>
        <w:t xml:space="preserve">Projets de préparation de </w:t>
      </w:r>
      <w:r w:rsidRPr="00420B6C">
        <w:rPr>
          <w:lang w:val="fr-CA"/>
        </w:rPr>
        <w:t xml:space="preserve">KIP </w:t>
      </w:r>
      <w:r w:rsidR="006872D8" w:rsidRPr="00420B6C">
        <w:rPr>
          <w:lang w:val="fr-CA"/>
        </w:rPr>
        <w:t>pour le</w:t>
      </w:r>
      <w:r w:rsidRPr="00420B6C">
        <w:rPr>
          <w:lang w:val="fr-CA"/>
        </w:rPr>
        <w:t xml:space="preserve"> Honduras (</w:t>
      </w:r>
      <w:r w:rsidR="00DF33E9" w:rsidRPr="00420B6C">
        <w:rPr>
          <w:lang w:val="fr-CA"/>
        </w:rPr>
        <w:t>ONUDI</w:t>
      </w:r>
      <w:r w:rsidRPr="00420B6C">
        <w:rPr>
          <w:lang w:val="fr-CA"/>
        </w:rPr>
        <w:t>), Mozambique (</w:t>
      </w:r>
      <w:r w:rsidR="00DF33E9" w:rsidRPr="00420B6C">
        <w:rPr>
          <w:lang w:val="fr-CA"/>
        </w:rPr>
        <w:t>PNUD</w:t>
      </w:r>
      <w:r w:rsidRPr="00420B6C">
        <w:rPr>
          <w:lang w:val="fr-CA"/>
        </w:rPr>
        <w:t xml:space="preserve"> </w:t>
      </w:r>
      <w:r w:rsidR="006872D8" w:rsidRPr="00420B6C">
        <w:rPr>
          <w:lang w:val="fr-CA"/>
        </w:rPr>
        <w:t>et</w:t>
      </w:r>
      <w:r w:rsidRPr="00420B6C">
        <w:rPr>
          <w:lang w:val="fr-CA"/>
        </w:rPr>
        <w:t xml:space="preserve"> </w:t>
      </w:r>
      <w:r w:rsidR="00DF33E9" w:rsidRPr="00420B6C">
        <w:rPr>
          <w:lang w:val="fr-CA"/>
        </w:rPr>
        <w:t>PNUE</w:t>
      </w:r>
      <w:r w:rsidRPr="00420B6C">
        <w:rPr>
          <w:lang w:val="fr-CA"/>
        </w:rPr>
        <w:t xml:space="preserve">) </w:t>
      </w:r>
      <w:r w:rsidR="006872D8" w:rsidRPr="00420B6C">
        <w:rPr>
          <w:lang w:val="fr-CA"/>
        </w:rPr>
        <w:t xml:space="preserve">et </w:t>
      </w:r>
      <w:r w:rsidRPr="00420B6C">
        <w:rPr>
          <w:lang w:val="fr-CA"/>
        </w:rPr>
        <w:t>Seychelles (</w:t>
      </w:r>
      <w:r w:rsidR="006872D8" w:rsidRPr="00420B6C">
        <w:rPr>
          <w:lang w:val="fr-CA"/>
        </w:rPr>
        <w:t xml:space="preserve">Allemagne et </w:t>
      </w:r>
      <w:r w:rsidR="00DF33E9" w:rsidRPr="00420B6C">
        <w:rPr>
          <w:lang w:val="fr-CA"/>
        </w:rPr>
        <w:t>PNUE</w:t>
      </w:r>
      <w:r w:rsidRPr="00420B6C">
        <w:rPr>
          <w:lang w:val="fr-CA"/>
        </w:rPr>
        <w:t xml:space="preserve">); </w:t>
      </w:r>
      <w:r w:rsidR="006872D8" w:rsidRPr="00420B6C">
        <w:rPr>
          <w:lang w:val="fr-CA"/>
        </w:rPr>
        <w:t xml:space="preserve">deux projets de préparation d’investissement sur les </w:t>
      </w:r>
      <w:r w:rsidRPr="00420B6C">
        <w:rPr>
          <w:lang w:val="fr-CA"/>
        </w:rPr>
        <w:t xml:space="preserve">HFC </w:t>
      </w:r>
      <w:r w:rsidR="006872D8" w:rsidRPr="00420B6C">
        <w:rPr>
          <w:lang w:val="fr-CA"/>
        </w:rPr>
        <w:t>pour le Mexique</w:t>
      </w:r>
      <w:r w:rsidRPr="00420B6C">
        <w:rPr>
          <w:lang w:val="fr-CA"/>
        </w:rPr>
        <w:t xml:space="preserve"> (</w:t>
      </w:r>
      <w:r w:rsidR="00DF33E9" w:rsidRPr="00420B6C">
        <w:rPr>
          <w:lang w:val="fr-CA"/>
        </w:rPr>
        <w:t>PNUD</w:t>
      </w:r>
      <w:r w:rsidRPr="00420B6C">
        <w:rPr>
          <w:lang w:val="fr-CA"/>
        </w:rPr>
        <w:t xml:space="preserve">); </w:t>
      </w:r>
      <w:r w:rsidR="006872D8" w:rsidRPr="00420B6C">
        <w:rPr>
          <w:lang w:val="fr-CA"/>
        </w:rPr>
        <w:t>et projets de renforcement des institutions pour Haïti</w:t>
      </w:r>
      <w:r w:rsidRPr="00420B6C">
        <w:rPr>
          <w:lang w:val="fr-CA"/>
        </w:rPr>
        <w:t xml:space="preserve"> (</w:t>
      </w:r>
      <w:r w:rsidR="00DF33E9" w:rsidRPr="00420B6C">
        <w:rPr>
          <w:lang w:val="fr-CA"/>
        </w:rPr>
        <w:t>PNUD</w:t>
      </w:r>
      <w:r w:rsidRPr="00420B6C">
        <w:rPr>
          <w:lang w:val="fr-CA"/>
        </w:rPr>
        <w:t xml:space="preserve">) </w:t>
      </w:r>
      <w:r w:rsidR="006872D8" w:rsidRPr="00420B6C">
        <w:rPr>
          <w:lang w:val="fr-CA"/>
        </w:rPr>
        <w:t>et</w:t>
      </w:r>
      <w:r w:rsidRPr="00420B6C">
        <w:rPr>
          <w:lang w:val="fr-CA"/>
        </w:rPr>
        <w:t xml:space="preserve"> Panama (</w:t>
      </w:r>
      <w:r w:rsidR="00DF33E9" w:rsidRPr="00420B6C">
        <w:rPr>
          <w:lang w:val="fr-CA"/>
        </w:rPr>
        <w:t>PNUD</w:t>
      </w:r>
      <w:r w:rsidRPr="00420B6C">
        <w:rPr>
          <w:lang w:val="fr-CA"/>
        </w:rPr>
        <w:t xml:space="preserve">). </w:t>
      </w:r>
    </w:p>
  </w:footnote>
  <w:footnote w:id="3">
    <w:p w14:paraId="503939B3" w14:textId="7186BE17" w:rsidR="003D3684" w:rsidRPr="0012043B" w:rsidRDefault="003D3684" w:rsidP="003D3684">
      <w:pPr>
        <w:pStyle w:val="FootnoteText"/>
      </w:pPr>
      <w:r w:rsidRPr="00420B6C">
        <w:rPr>
          <w:rStyle w:val="FootnoteReference"/>
          <w:lang w:val="fr-CA"/>
        </w:rPr>
        <w:footnoteRef/>
      </w:r>
      <w:r w:rsidRPr="00420B6C">
        <w:rPr>
          <w:lang w:val="fr-CA"/>
        </w:rPr>
        <w:t xml:space="preserve"> D</w:t>
      </w:r>
      <w:r w:rsidR="006872D8" w:rsidRPr="00420B6C">
        <w:rPr>
          <w:lang w:val="fr-CA"/>
        </w:rPr>
        <w:t>é</w:t>
      </w:r>
      <w:r w:rsidRPr="00420B6C">
        <w:rPr>
          <w:lang w:val="fr-CA"/>
        </w:rPr>
        <w:t>cision XXIX/1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2F206" w14:textId="07B8C3C2" w:rsidR="00441083" w:rsidRDefault="005C2A70">
    <w:r>
      <w:fldChar w:fldCharType="begin"/>
    </w:r>
    <w:r>
      <w:instrText xml:space="preserve"> DOCPROPERTY "Document number"  \* MERGEFORMAT </w:instrText>
    </w:r>
    <w:r>
      <w:fldChar w:fldCharType="separate"/>
    </w:r>
    <w:r w:rsidR="00B43432">
      <w:t>UNEP/</w:t>
    </w:r>
    <w:proofErr w:type="spellStart"/>
    <w:r w:rsidR="00B43432">
      <w:t>OzL.Pro</w:t>
    </w:r>
    <w:proofErr w:type="spellEnd"/>
    <w:r w:rsidR="00B43432">
      <w:t>/ExCom/90/11</w:t>
    </w:r>
    <w:r>
      <w:fldChar w:fldCharType="end"/>
    </w:r>
  </w:p>
  <w:p w14:paraId="70CB970F" w14:textId="77777777" w:rsidR="00441083" w:rsidRDefault="00441083"/>
  <w:p w14:paraId="4D6F1435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1245" w14:textId="7B8D1F24" w:rsidR="00441083" w:rsidRDefault="005C2A7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43432">
      <w:t>UNEP/</w:t>
    </w:r>
    <w:proofErr w:type="spellStart"/>
    <w:r w:rsidR="00B43432">
      <w:t>OzL.Pro</w:t>
    </w:r>
    <w:proofErr w:type="spellEnd"/>
    <w:r w:rsidR="00B43432">
      <w:t>/ExCom/90/11</w:t>
    </w:r>
    <w:r>
      <w:fldChar w:fldCharType="end"/>
    </w:r>
  </w:p>
  <w:p w14:paraId="4473B151" w14:textId="77777777" w:rsidR="00441083" w:rsidRDefault="00441083"/>
  <w:p w14:paraId="25663882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6193" w14:textId="1D495FB9" w:rsidR="00B43432" w:rsidRDefault="00B43432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/ExCom/90/11</w:t>
    </w:r>
    <w:r>
      <w:fldChar w:fldCharType="end"/>
    </w:r>
    <w:r>
      <w:br/>
      <w:t>Annex I</w:t>
    </w:r>
  </w:p>
  <w:p w14:paraId="7D612E7F" w14:textId="77777777" w:rsidR="00B43432" w:rsidRDefault="00B43432"/>
  <w:p w14:paraId="1441C622" w14:textId="77777777" w:rsidR="00B43432" w:rsidRDefault="00B4343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1B973" w14:textId="6F6E0D9E" w:rsidR="00441083" w:rsidRDefault="005C2A7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43432">
      <w:t>UNEP/</w:t>
    </w:r>
    <w:proofErr w:type="spellStart"/>
    <w:r w:rsidR="00B43432">
      <w:t>OzL.Pro</w:t>
    </w:r>
    <w:proofErr w:type="spellEnd"/>
    <w:r w:rsidR="00B43432">
      <w:t>/ExCom/90/11</w:t>
    </w:r>
    <w:r>
      <w:fldChar w:fldCharType="end"/>
    </w:r>
  </w:p>
  <w:p w14:paraId="2F5440A7" w14:textId="22EA0A96" w:rsidR="00441083" w:rsidRDefault="00B55AA4">
    <w:pPr>
      <w:jc w:val="right"/>
    </w:pPr>
    <w:r>
      <w:t>Annex I</w:t>
    </w:r>
  </w:p>
  <w:p w14:paraId="4E411245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84"/>
    <w:rsid w:val="000260D2"/>
    <w:rsid w:val="0005110A"/>
    <w:rsid w:val="000F3585"/>
    <w:rsid w:val="000F6C8E"/>
    <w:rsid w:val="0014258A"/>
    <w:rsid w:val="00177D11"/>
    <w:rsid w:val="001C3D0C"/>
    <w:rsid w:val="001D4CE7"/>
    <w:rsid w:val="00265AF0"/>
    <w:rsid w:val="002B0096"/>
    <w:rsid w:val="002C06D4"/>
    <w:rsid w:val="002C2E22"/>
    <w:rsid w:val="002F0B57"/>
    <w:rsid w:val="002F76E5"/>
    <w:rsid w:val="003029F8"/>
    <w:rsid w:val="003A0CA4"/>
    <w:rsid w:val="003D3684"/>
    <w:rsid w:val="003E434C"/>
    <w:rsid w:val="00403EDF"/>
    <w:rsid w:val="00420B6C"/>
    <w:rsid w:val="00441083"/>
    <w:rsid w:val="00444619"/>
    <w:rsid w:val="004B1B59"/>
    <w:rsid w:val="004C0025"/>
    <w:rsid w:val="004C2C87"/>
    <w:rsid w:val="004C3B6D"/>
    <w:rsid w:val="004E3A36"/>
    <w:rsid w:val="00535F85"/>
    <w:rsid w:val="005B3CAD"/>
    <w:rsid w:val="005C278F"/>
    <w:rsid w:val="005C2A70"/>
    <w:rsid w:val="00605093"/>
    <w:rsid w:val="006872D8"/>
    <w:rsid w:val="006E250B"/>
    <w:rsid w:val="007034FA"/>
    <w:rsid w:val="0075750B"/>
    <w:rsid w:val="00775FBB"/>
    <w:rsid w:val="00835FB9"/>
    <w:rsid w:val="00843511"/>
    <w:rsid w:val="00847BDB"/>
    <w:rsid w:val="00872028"/>
    <w:rsid w:val="008B075F"/>
    <w:rsid w:val="0091161A"/>
    <w:rsid w:val="00972E99"/>
    <w:rsid w:val="009A5180"/>
    <w:rsid w:val="009D2398"/>
    <w:rsid w:val="009E0A8C"/>
    <w:rsid w:val="009F6617"/>
    <w:rsid w:val="009F709E"/>
    <w:rsid w:val="00A1299F"/>
    <w:rsid w:val="00A44B9E"/>
    <w:rsid w:val="00A97E14"/>
    <w:rsid w:val="00AC013C"/>
    <w:rsid w:val="00AD361C"/>
    <w:rsid w:val="00AE63D8"/>
    <w:rsid w:val="00B148AD"/>
    <w:rsid w:val="00B43432"/>
    <w:rsid w:val="00B53D07"/>
    <w:rsid w:val="00B55AA4"/>
    <w:rsid w:val="00B811F2"/>
    <w:rsid w:val="00BC3C7D"/>
    <w:rsid w:val="00C16E3F"/>
    <w:rsid w:val="00C34C3E"/>
    <w:rsid w:val="00C6443E"/>
    <w:rsid w:val="00C9547D"/>
    <w:rsid w:val="00CC2B33"/>
    <w:rsid w:val="00CC6B7D"/>
    <w:rsid w:val="00D7654A"/>
    <w:rsid w:val="00DB4E64"/>
    <w:rsid w:val="00DD3433"/>
    <w:rsid w:val="00DF33E9"/>
    <w:rsid w:val="00E348C6"/>
    <w:rsid w:val="00E50D27"/>
    <w:rsid w:val="00E52A35"/>
    <w:rsid w:val="00E54871"/>
    <w:rsid w:val="00E60D9C"/>
    <w:rsid w:val="00EB2067"/>
    <w:rsid w:val="00ED36D1"/>
    <w:rsid w:val="00F218B0"/>
    <w:rsid w:val="00F37A42"/>
    <w:rsid w:val="00F557F5"/>
    <w:rsid w:val="00FA781E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AD9EAF"/>
  <w15:docId w15:val="{F3788FD1-8A8E-4764-B354-88FBBFD2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2C06D4"/>
    <w:rPr>
      <w:sz w:val="20"/>
      <w:szCs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3D3684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64B9D307CC714482090E524EE97CE8" ma:contentTypeVersion="5" ma:contentTypeDescription="Create a new document." ma:contentTypeScope="" ma:versionID="2c146bfc3c5d40ec876b95f23525657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UNEP/OzL.Pro/ExCom/90/11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DAEE539A-557D-4B5A-A49D-61984435AAA3}"/>
</file>

<file path=customXml/itemProps3.xml><?xml version="1.0" encoding="utf-8"?>
<ds:datastoreItem xmlns:ds="http://schemas.openxmlformats.org/officeDocument/2006/customXml" ds:itemID="{EED9E3A6-BE9A-4371-8D53-BA710B1B4487}"/>
</file>

<file path=customXml/itemProps4.xml><?xml version="1.0" encoding="utf-8"?>
<ds:datastoreItem xmlns:ds="http://schemas.openxmlformats.org/officeDocument/2006/customXml" ds:itemID="{0667FE87-2991-4BDA-BEA6-A1EFF430E650}"/>
</file>

<file path=docProps/app.xml><?xml version="1.0" encoding="utf-8"?>
<Properties xmlns="http://schemas.openxmlformats.org/officeDocument/2006/extended-properties" xmlns:vt="http://schemas.openxmlformats.org/officeDocument/2006/docPropsVTypes">
  <Template>F90-Template</Template>
  <TotalTime>4</TotalTime>
  <Pages>6</Pages>
  <Words>1830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Mise à jour de l’état de la mise en œuvre du plan d’activités général du Fonds multilatéral pour la période 2022-2024</vt:lpstr>
    </vt:vector>
  </TitlesOfParts>
  <Company>UNMFS</Company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à jour de l’état de la mise en œuvre du plan d’activités général du Fonds multilatéral pour la période 2022-2024            .</dc:title>
  <dc:creator>NGUYEN</dc:creator>
  <cp:lastModifiedBy>HBE</cp:lastModifiedBy>
  <cp:revision>3</cp:revision>
  <cp:lastPrinted>2001-05-26T16:40:00Z</cp:lastPrinted>
  <dcterms:created xsi:type="dcterms:W3CDTF">2022-06-03T13:23:00Z</dcterms:created>
  <dcterms:modified xsi:type="dcterms:W3CDTF">2022-06-07T19:34:00Z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UNEP/OzL.Pro/ExCom/90/11</vt:lpwstr>
  </property>
  <property fmtid="{D5CDD505-2E9C-101B-9397-08002B2CF9AE}" pid="3" name="Revision date">
    <vt:lpwstr>6/2/2022</vt:lpwstr>
  </property>
  <property fmtid="{D5CDD505-2E9C-101B-9397-08002B2CF9AE}" pid="4" name="ContentTypeId">
    <vt:lpwstr>0x0101000364B9D307CC714482090E524EE97CE8</vt:lpwstr>
  </property>
</Properties>
</file>