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54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232"/>
        <w:gridCol w:w="4032"/>
        <w:gridCol w:w="3690"/>
      </w:tblGrid>
      <w:tr w:rsidR="004816FC" w:rsidRPr="00ED28C3" w14:paraId="1D0F71A6" w14:textId="77777777" w:rsidTr="00D146C9">
        <w:trPr>
          <w:trHeight w:val="720"/>
        </w:trPr>
        <w:tc>
          <w:tcPr>
            <w:tcW w:w="6261" w:type="dxa"/>
            <w:gridSpan w:val="2"/>
            <w:tcBorders>
              <w:bottom w:val="single" w:sz="18" w:space="0" w:color="auto"/>
            </w:tcBorders>
          </w:tcPr>
          <w:p w14:paraId="583C6DCB" w14:textId="53D705E7" w:rsidR="004816FC" w:rsidRPr="00D25ED2" w:rsidRDefault="00D25ED2" w:rsidP="00DD586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100"/>
              <w:jc w:val="left"/>
              <w:rPr>
                <w:bCs/>
                <w:sz w:val="28"/>
                <w:szCs w:val="28"/>
              </w:rPr>
            </w:pPr>
            <w:r w:rsidRPr="00DD586E">
              <w:rPr>
                <w:rFonts w:ascii="SimHei" w:eastAsia="SimHei" w:hAnsi="SimHei" w:hint="eastAsia"/>
                <w:noProof/>
                <w:sz w:val="36"/>
                <w:szCs w:val="24"/>
                <w:lang w:eastAsia="zh-CN"/>
              </w:rPr>
              <w:t>联</w:t>
            </w:r>
            <w:r w:rsidRPr="00DD586E">
              <w:rPr>
                <w:rFonts w:ascii="SimHei" w:eastAsia="SimHei" w:hAnsi="SimHei"/>
                <w:noProof/>
                <w:sz w:val="36"/>
                <w:szCs w:val="24"/>
                <w:lang w:eastAsia="zh-CN"/>
              </w:rPr>
              <w:t xml:space="preserve">  </w:t>
            </w:r>
            <w:r w:rsidRPr="00DD586E">
              <w:rPr>
                <w:rFonts w:ascii="SimHei" w:eastAsia="SimHei" w:hAnsi="SimHei" w:hint="eastAsia"/>
                <w:noProof/>
                <w:sz w:val="36"/>
                <w:szCs w:val="24"/>
                <w:lang w:eastAsia="zh-CN"/>
              </w:rPr>
              <w:t>合</w:t>
            </w:r>
            <w:r w:rsidRPr="00DD586E">
              <w:rPr>
                <w:rFonts w:ascii="SimHei" w:eastAsia="SimHei" w:hAnsi="SimHei"/>
                <w:noProof/>
                <w:sz w:val="36"/>
                <w:szCs w:val="24"/>
                <w:lang w:eastAsia="zh-CN"/>
              </w:rPr>
              <w:t xml:space="preserve">  </w:t>
            </w:r>
            <w:r w:rsidRPr="00DD586E">
              <w:rPr>
                <w:rFonts w:ascii="SimHei" w:eastAsia="SimHei" w:hAnsi="SimHei" w:hint="eastAsia"/>
                <w:noProof/>
                <w:sz w:val="36"/>
                <w:szCs w:val="24"/>
                <w:lang w:eastAsia="zh-CN"/>
              </w:rPr>
              <w:t>国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14CDEE3" w14:textId="77777777" w:rsidR="004816FC" w:rsidRPr="00ED28C3" w:rsidRDefault="004816FC" w:rsidP="00DD791A">
            <w:pPr>
              <w:jc w:val="right"/>
              <w:rPr>
                <w:sz w:val="52"/>
                <w:szCs w:val="52"/>
              </w:rPr>
            </w:pPr>
            <w:r w:rsidRPr="00ED28C3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4816FC" w:rsidRPr="00ED28C3" w14:paraId="4A0E70FA" w14:textId="77777777" w:rsidTr="00D146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64"/>
        </w:trPr>
        <w:tc>
          <w:tcPr>
            <w:tcW w:w="223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487B635" w14:textId="1F119B72" w:rsidR="004816FC" w:rsidRPr="00ED28C3" w:rsidRDefault="009001F8" w:rsidP="00DD791A">
            <w:pPr>
              <w:spacing w:before="120"/>
            </w:pPr>
            <w:r w:rsidRPr="00253B55">
              <w:rPr>
                <w:noProof/>
                <w:lang w:eastAsia="zh-CN"/>
              </w:rPr>
              <mc:AlternateContent>
                <mc:Choice Requires="wpg">
                  <w:drawing>
                    <wp:inline distT="0" distB="0" distL="0" distR="0" wp14:anchorId="01852F59" wp14:editId="4DFA3E50">
                      <wp:extent cx="828000" cy="1552354"/>
                      <wp:effectExtent l="0" t="0" r="0" b="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000" cy="1552354"/>
                                <a:chOff x="-7316" y="0"/>
                                <a:chExt cx="828000" cy="15523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1793" y="793734"/>
                                  <a:ext cx="818884" cy="75862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C55B2A" id="Group 1" o:spid="_x0000_s1026" style="width:65.2pt;height:122.25pt;mso-position-horizontal-relative:char;mso-position-vertical-relative:line" coordorigin="-73" coordsize="8280,155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RS3cvwIAANEHAAAOAAAAZHJzL2Uyb0RvYy54bWzUlU1v2zAMhu8D9h8E&#10;3VPbSZN4Rp1e+oEB3Ra0K3ZWZDkWalkCpcTpfv0o2XHTdF8o1sMOcSTLpMiXD6Wz852qyVaAlbrJ&#10;aXISUyIargvZrHN6//VqlFJiHWsKVutG5PRRWHq+eP/urDWZGOtK14UAgk4am7Ump5VzJosiyyuh&#10;mD3RRjS4WGpQzOEU1lEBrEXvqo7GcTyLWg2FAc2Ftfj2oluki+C/LAV3X8rSCkfqnGJsLjwhPFf+&#10;GS3OWLYGZirJ+zDYK6JQTDa46eDqgjlGNiBfuFKSg7a6dCdcq0iXpeQi5IDZJPFRNtegNybkss7a&#10;tRlkQmmPdHq1W/55ew3mziwBlWjNGrUIM5/LrgTl/zFKsguSPQ6SiZ0jHF+m4zSOUViOS8l0Op5M&#10;TztNeYXCe7PRfJLMKHky5dXl742j/dbRs4CM5Bn+ehVw9EKFP9OCVm4DgvZO1F/5UAweNmaEBTPM&#10;yZWspXsM8GFpfFDNdin5EroJCroEIoucjilpmELmcdVvSvBFISxH+u4/Xy69TN7aG3hzYkCUAm5F&#10;jZtsxa2w8jsaxwEr/PBG8weLNtGhUT99FsGqluZK1jUB7b5JV91VzKCjJDjyi33yGMcRRT/RryP0&#10;QvONEo3rWg5CiLqxlTSWEsiEWglMGD4WCZKA7e5wPwOycR0LFvgtdqLvvtFkihY5RSKw/+ZJ/4ED&#10;4Xi1z26fQSeQRTjJqv2kC/TKNk6HRI7gTOYfJgEy/J9PegYHSJM0TU87SOfTdDYOfT9gxjID1l0L&#10;rbAGFoMEDDZswrY31vmonj7xDdFor+8+Wh9fXwcsTRczDv4bTlG355xO3hxNL+Ibk4jN9msSsXQs&#10;sx10flhiOT2hXamHhdBqr4DxxZE3gHhwWs6nM39ydlvuaf6nIIbjE++NwG9/x/mL6XCO48ObePED&#10;AAD//wMAUEsDBAoAAAAAAAAAIQB+Fay/EgYAABIGAAAUAAAAZHJzL21lZGlhL2ltYWdlMS5wbmeJ&#10;UE5HDQoaCgAAAA1JSERSAAAAwAAAAKoBAwAAAMF90ngAAAABc1JHQgCuzhzpAAAABGdBTUEAALGP&#10;C/xhBQAAACBjSFJNAAB6JgAAgIQAAPoAAACA6AAAdTAAAOpgAAA6mAAAF3CculE8AAAABlBMVEUA&#10;AAD///+l2Z/dAAAACXBIWXMAACHVAAAh1QEEnLSdAAAFaUlEQVRYw83XPW4cNxQAYI4nEF0EoUoX&#10;gojcIKUKJ8xRkhukdCEsZ7NGttwj6CimsAFc6gimoEKluFBhBmHIvB9yfrSr3gskFubbIfne49+K&#10;8spHfOvwcBKSicKcglCcOPnGbRnkSegztPQZ27QLyDJ2hXuRC4gySOgFH7oFBOVNFgR+NQevb1sj&#10;0ZgZOPNGwsgoIrWb4NOwEsJ6jnC7HSFbAUNSURM870dIuYO/+iQDyf0IMffQv1j1/I4f4ZB4QOtM&#10;/wbb4D4qHnSBN4uKI+zjFcWWDI7YfTANNuFXoWv24b2LEfogaqCY23DWIEsvVE0/PEvdLxWSnKr3&#10;Bf4bLhsop+fFC5eWIartoqpJmwaL+VGK1gxB2yXcjbB8Xp4Ug38JWEsCkxedPE3gF508V/jq7HJ2&#10;hrKp8KFbQDQMj873ywAVw51znEJRc5/6W4b1QA8g99xk7hhuNrxkBiHq2hEM+k+eXPC8lmX4neEj&#10;tRAReBTuR4SseS15BA7In1fQrYvaSSBIZjA8WPxobpWBukgMkv/+StCPfdfeM0E0qoaHHw5xINB6&#10;GlQdlnsgME/4dwWqjCe4tHc82t63YQWEcFl2PFoZK3yNFTRnSqWared0j6CT5jB0roEcMkM0HAbu&#10;DRRIhCWP4BuUGki0DM5yfBMYhsFyfAS0LjSDKHOwOE0ILkUNfIQsGbpaJhoulir3CPGiXwBG228Q&#10;3vW1fhQ55aRjkBUoV5STNUJ6p+qk6kODgeC85lDIcc65LcD1ueEcSnbaSRFW55agzfgJKAmiLVBK&#10;b1BF5FVHa2VcNhvMovoCsFxO+PkvagAj/z2C9BpkfSOSUc/UW/t0uN0ahN0DFrBKxhLGYrRI+oaA&#10;JVNto2XYt5KXWvRoVwDqZsMg61rAyXBtADAkz1/1DZIRsJ334xNXAebgHCwvUJw+CH1uwLMEQQUC&#10;WYEnA4G3InfpNJQZpAYSNz0xgpoBVFBcqwZxhAFgOIYs1wjvT0AH4EaQE/QI7/RLKGcIHoEmpwxt&#10;NzmTuD5OwF8KZ/tbcwQfEdLbn49Bf0K4fglPfxuA1ffXtaYMPW7q1ohixbU9Anha7BBfws7hncA4&#10;gDQB5Hp3mxA87D5LUA8I+gQ8RgAVAPIEkFL5GCDAbYQrxAKyfPIAG4QyAXxL3mFp1+kYClWQztoJ&#10;YCSyUAUtwjAWCiFTBQ2uMzfWHKKViUAfQ8QKehXrbFBt3eC9DUAuoCPACoYeAQekGyhH0EX1ifJO&#10;k7on0DgZRFQ3vOnXXSsqOOeg5uJDBVOPiahwcUH+3sM9L7fTQJcUL2HMeBReqM+UEwJT/okXdECW&#10;4Qe9p5zYTPEd4vuOwJ3BHo+h20Lx3ccrvmX4XjkKBNuD797GPxRB6BAiQ483ut80Qep2jiYQdgTf&#10;3URncVS5iJ2DCY+tDLjL9nGdCayTeC0aehyBhTMiyERNmUiAtxbX4eEBByBfP4r0mAjcByQu8lAO&#10;BLuyxxrSXqPxC4eyJ9iX54A7/R1fLKN6xB1M0PU2zi7z8HaqkdsFQHOhRg5fmW38cPIOHDnc8fMM&#10;HNTLcEpEl2dXMmcxTASogpkBbFW4nQg+l4YJ1pFOo3oAz+6DcNeQFWAWXpkRJKWYb69CfDdCvqzn&#10;Ah8a42lX0k98zaH/uXp9Kvx6P8L8l5KvZ890C23X58z3ohEGbGHWl5iaFtqLeo2aAa7aN3VXmgO+&#10;oLwaRLt1MjzT5mO3n+vKmQ0X28j6wBdVPQLfR6JNNojWv2hddzgp2vIcgY7aLQY5tFBEG23JCqdY&#10;bD9RppQkGOdhKuQE+Fso2hPg61tHgL/Qsj4BlHZ1AtS8KDPIqrX3EvQrwJ+n16B8G/A/W1n3eze3&#10;kcAAAAAASUVORK5CYIJQSwMECgAAAAAAAAAhAOCJ3RxtCQAAbQkAABQAAABkcnMvbWVkaWEvaW1h&#10;Z2UyLnBuZ4lQTkcNChoKAAAADUlIRFIAAADGAAAAsAEDAAAAbi6DwgAAAAFzUkdCAK7OHOkAAAAE&#10;Z0FNQQAAsY8L/GEFAAAAIGNIUk0AAHomAACAhAAA+gAAAIDoAAB1MAAA6mAAADqYAAAXcJy6UTwA&#10;AAAGUExURQAAAP///6XZn90AAAAJcEhZcwAAIdUAACHVAQSctJ0AAAjESURBVFjDzddPbxvHFQDw&#10;Nx6b4wPLVZFDCFjlqOgXkJFDGZTVqGiB9FT02FsZ6AOEgg9lENa7LI3oIpQ99mBEx15zzM2jMAhV&#10;wLB67KkZYo3oYiDDqEhX8Hpf35vZlWVHPvVSBaQZ/rgzb9/82TeAb/gr4f9LfPoGcQD6WqkAQFwr&#10;ThYVJK/LN/SCtMBCvC5z+qiwQMzSV6Winp0heV5Qc/+5IoVBnNI/qCuJ+PyKuBQrRfJMo0W8uCI2&#10;DZcVD8LdlumlPKJ3x43SdaXG0lzKDsV6zLKkN0V4Vks1EfwFyTm9zajL81rKsQxx8/1ws5Vc11J4&#10;FQMAiAkXRS2exHN6ADgEg1CkUZxLcMWXjAtIud1sUsux/REu6Ae6QEuvBO3ANPIu/S8CRVDKE1yi&#10;3dRRpnafmuBcp6cZYI6ukVmWU7eecp1+44GCcZ0kipwuKBgX7odi8PjppcwO6IJZkBKMSz9rqSDf&#10;yUStdJUEqUB/bh7W8rXcTBbzkASWZK6fKBmlNUoOlh4b0fOljPJFy+l5vuIBTJ5X0DIHq5k0LIfK&#10;Gr2mJHig5NBr4XL5KEp23xQHNKMAkpRv1d8TRyxtBWXKgyyKUpxnAtf+Ti0tFkoCZ/QWiS+S6Zyk&#10;ardppEgsxVbcspTYUjVCo0tzU5JUcAJpOZHTgyC31RrXS0oCz+sBmPK+CFK2IckxXxQ8r2kAQFcG&#10;GjFLXOQ+5poETXY8i/KHJR74Vcz1bVpcOvtFLcs5zotf1nmj+TO3gqVoy/kcdaniTPwTixNTlo5K&#10;dNWMDw29xNNPa+mQGJIjlqmTuPxrLZs9Q+mh1jKa3OAELp/U0mUpFjQ7BFYbvxWYn4osyPYOrff1&#10;Cl3XmrI/oWE4O44yHKQXuPI4LcqkGBtI1/kqip3gGvPiflKg9NXbWbperSFINiZZlhNT4CpHbdO1&#10;vwiSZAXN5YOqT735Jd5xaeFTkmqs4IJkjoLXQoKJN4U3QVqC2kJN05elUt+ZotBBOrUc8Gjr6haa&#10;Mkq/I8/xtDLhGqtIdDlJ4BlJm5b/nOSHJCcKgyh4CtWgraj/Mq36WOSZwgd4RCJINm/TNDiilE7S&#10;z94DSStsXt2XUd46owaw/I0BDbspNVDtiCjvkFBYUoMCMN9yOEJ8AVUH7i1ZvDikTQS0Y4Eoe0s0&#10;F2gh/LUdLiuTzUhakNPHNcttku6QbnvHygckYsHCO3ybLwqyy3JDzKjhdcl90NqCX7MM1U2opGQ5&#10;Z0m5r3/gGe5sR5EstO1BiGKDpLfdIRFKzauURfAahm2WbpCPWXISySL+zbK52YYKDhXlM7+wIFKW&#10;kqVDgrWsSfipJekzSZflscri7f/tkYsfoKf6LCdJFLE48peyTZL9LuHWVlb8nUWF1uQVWZKogoUj&#10;kH6T7m4c5MtdkCySRUvHsv0238+f6csbz+qojWBx22+xfLILN1vFdfLwV9BOWB5Sro2wA8DR9t3T&#10;KrX/ei+D5C8Ucf+lbJAY2zlzQw1Rqp8LS0uvv7FPkrX23PtfsXzIkrEMNkY8WVr3vP09P4EuaO68&#10;m1laWb0NT/MA5H552OFxXQfJngF+Ao66BHnxQsMWjeua5uh+Nn0MOBckGqgEMJbHlRfGvmU5mAYR&#10;JU16aE2Rp/++lYeAs2N3FmTMW5gk0STqIeDi2O097YCo7rLc5HyW7ztF2TnO7V7ogJ8Sw25KTZcr&#10;1+FcN0IPVbBbKd1c4dwmyz36j+UgTLd0zuIHlDf3jt3nuUmteQHwla7SC+f7LD+z+zxFqh/T5N0C&#10;6uWPa+dHJP6O/ZBlMk7tykFFu+DaFY4lsWOWcamPH1kxoX3p3F1wrr2y43+S7KM66bVgQJK7jzKS&#10;QtnJCckeZru04vq8C7qPwv4m7eQDkmUIGu7yLujus5TCPvmAwuYHMsTEkQgWcE9+Gko3Xna09y9p&#10;95+wVOC+NtSQqeUFy1gGGZ5pz9eEfpShx8dwxIKwlfcq7iesnp8Yjb3hSJE8z7byOXLXQUZaV4Ph&#10;kOWF3cjn9OgVUcY9w5JwbG5jteSdIMpgMy3Hw13N4nla5RRciKDXxWLsMn7Wl2NwOa6glYSoWxtU&#10;Tbks5agH4PbRbyWzkIMWP9EdnLP0wI2wGCEli/6SBa6cE2csSebGXIsVas1JmlGqvVrynSrrBqnX&#10;oRYjocec9UkU5wYmTzBGTbHNMypMWKR3PbM84AKuS/voJKXmU75TnJZDredcQfKWuVHt6MyVfKeY&#10;lSOqfnwtAntGrIogdmeUfGm4RmJReJiK3Id6x+rRD2zKxSULVXyVyF0Ql/ibw1CQshhcfSvOQnbQ&#10;Kd/aDkUsb+cp5k/FKYS6ysui1U255lsjF/LLx7KKUkDRaht+YK6RigNM2pKK9iiTG4qTQ2IVZbgr&#10;fazSShhI+TH3RxFQeTXoKhulgp4Un2OcolSCj/sqi9UgQksKLuyyUBGvfD+BurbMpIRwJLFcRS9c&#10;vwN1pWqFyCZcX69ZlB1tQl33OphmO0ktpbajLtS1MlUmmZnVUqTZaBuaah2E1a4Wi+CHopYjEqoX&#10;olBm/K6qZemESyg5LFQ6CJcltaxo2SkqNlhoYISDnaaONxnV+I5zTckrpYOyqf2VpxQWkoTPB5IG&#10;rDkv0H5IbYGmkeOpavXxZdTUeJyINDyeZrZsziWgYmZ5FtDh4Mg3UdNXVfwFH2+cRmiipvRruDz+&#10;WeP4wBfFgcxMI1kVGo1CC9RdyjQU4LXQAt24PDHKOLRReAY0x8KqHWJvzmbxTrD5lXop2ctTJm8K&#10;+spJDy7PnC5MrZenQ14cYSpRzuPlzVkzw6YOoVOWefXkylv25pVTbS0Gm8ogdH96JeqwFSjavsNF&#10;V2KL1dakrfmDdOaVqOkbb2TYyF6NmjuwtKyhCaI5B0N80HmTNYlqoqb2Nc3FMvFNchsp6YeFppNp&#10;GSfDa2f0lA/QWX2vV8WGV1Gf+q/KtL4OvycckjfXSBXOyPoa4QUU316X8PNrJXQRmvzeNembJP4l&#10;bxT8n+S/ulMYUt8NIK0AAAAASUVORK5CYIJQSwMEFAAGAAgAAAAhAK2wRDXcAAAABQEAAA8AAABk&#10;cnMvZG93bnJldi54bWxMj0FrwkAQhe9C/8Myhd50E42lpNmISNuTFNRC6W3MjkkwOxuyaxL/fdde&#10;7GXg8R7vfZOtRtOInjpXW1YQzyIQxIXVNZcKvg7v0xcQziNrbCyTgis5WOUPkwxTbQfeUb/3pQgl&#10;7FJUUHnfplK6oiKDbmZb4uCdbGfQB9mVUnc4hHLTyHkUPUuDNYeFClvaVFSc9xej4GPAYb2I3/rt&#10;+bS5/hyWn9/bmJR6ehzXryA8jf4ehht+QIc8MB3thbUTjYLwiP+7N28RJSCOCuZJsgSZZ/I/ff4L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QEUt&#10;3L8CAADRBwAADgAAAAAAAAAAAAAAAAA6AgAAZHJzL2Uyb0RvYy54bWxQSwECLQAKAAAAAAAAACEA&#10;fhWsvxIGAAASBgAAFAAAAAAAAAAAAAAAAAAlBQAAZHJzL21lZGlhL2ltYWdlMS5wbmdQSwECLQAK&#10;AAAAAAAAACEA4IndHG0JAABtCQAAFAAAAAAAAAAAAAAAAABpCwAAZHJzL21lZGlhL2ltYWdlMi5w&#10;bmdQSwECLQAUAAYACAAAACEArbBENdwAAAAFAQAADwAAAAAAAAAAAAAAAAAIFQAAZHJzL2Rvd25y&#10;ZXYueG1sUEsBAi0AFAAGAAgAAAAhAC5s8ADFAAAApQEAABkAAAAAAAAAAAAAAAAAERYAAGRycy9f&#10;cmVscy9lMm9Eb2MueG1sLnJlbHNQSwUGAAAAAAcABwC+AQAADR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17;top:7937;width:8189;height:75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PSLwQAAANoAAAAPAAAAZHJzL2Rvd25yZXYueG1sRI9bi8Iw&#10;EIXfBf9DGME3TVUU7RpFXARBBG/g62wz25ZtJqXJ2vbfG0Hw8XAuH2e5bkwhHlS53LKC0TACQZxY&#10;nXOq4HbdDeYgnEfWWFgmBS05WK+6nSXG2tZ8psfFpyKMsItRQeZ9GUvpkowMuqEtiYP3ayuDPsgq&#10;lbrCOoybQo6jaCYN5hwIGZa0zSj5u/ybAPk5Ltrv+z06NHU7Sc/XzWE2PSnV7zWbLxCeGv8Jv9t7&#10;rWAMryvhBsjVEwAA//8DAFBLAQItABQABgAIAAAAIQDb4fbL7gAAAIUBAAATAAAAAAAAAAAAAAAA&#10;AAAAAABbQ29udGVudF9UeXBlc10ueG1sUEsBAi0AFAAGAAgAAAAhAFr0LFu/AAAAFQEAAAsAAAAA&#10;AAAAAAAAAAAAHwEAAF9yZWxzLy5yZWxzUEsBAi0AFAAGAAgAAAAhAK6A9IvBAAAA2gAAAA8AAAAA&#10;AAAAAAAAAAAABwIAAGRycy9kb3ducmV2LnhtbFBLBQYAAAAAAwADALcAAAD1AgAAAAA=&#10;">
                        <v:imagedata r:id="rId13" o:title="UNEP" croptop="-23f" cropbottom="47f" cropright="4f"/>
                        <o:lock v:ext="edit" aspectratio="f"/>
                      </v:shape>
                      <v:shape id="Picture 3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03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1A2C4D" w14:textId="77777777" w:rsidR="00EF4775" w:rsidRDefault="00EF4775" w:rsidP="00DD791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spacing w:before="120"/>
              <w:rPr>
                <w:rFonts w:ascii="Univers" w:hAnsi="Univers"/>
                <w:b/>
                <w:sz w:val="32"/>
              </w:rPr>
            </w:pPr>
          </w:p>
          <w:p w14:paraId="78BB1E1C" w14:textId="77777777" w:rsidR="00504FB3" w:rsidRPr="00DD586E" w:rsidRDefault="00504FB3" w:rsidP="00DD586E">
            <w:pPr>
              <w:rPr>
                <w:rFonts w:ascii="SimHei" w:eastAsia="SimHei" w:hAnsi="SimHei"/>
                <w:noProof/>
                <w:sz w:val="44"/>
                <w:szCs w:val="24"/>
                <w:lang w:eastAsia="zh-CN"/>
              </w:rPr>
            </w:pPr>
            <w:r w:rsidRPr="00DD586E">
              <w:rPr>
                <w:rFonts w:ascii="SimHei" w:eastAsia="SimHei" w:hAnsi="SimHei" w:hint="eastAsia"/>
                <w:noProof/>
                <w:sz w:val="44"/>
                <w:szCs w:val="24"/>
                <w:lang w:eastAsia="zh-CN"/>
              </w:rPr>
              <w:t>联</w:t>
            </w:r>
            <w:r w:rsidRPr="00DD586E">
              <w:rPr>
                <w:rFonts w:ascii="SimHei" w:eastAsia="SimHei" w:hAnsi="SimHei"/>
                <w:noProof/>
                <w:sz w:val="44"/>
                <w:szCs w:val="24"/>
                <w:lang w:eastAsia="zh-CN"/>
              </w:rPr>
              <w:t xml:space="preserve"> </w:t>
            </w:r>
            <w:r w:rsidRPr="00DD586E">
              <w:rPr>
                <w:rFonts w:ascii="SimHei" w:eastAsia="SimHei" w:hAnsi="SimHei" w:hint="eastAsia"/>
                <w:noProof/>
                <w:sz w:val="44"/>
                <w:szCs w:val="24"/>
                <w:lang w:eastAsia="zh-CN"/>
              </w:rPr>
              <w:t>合</w:t>
            </w:r>
            <w:r w:rsidRPr="00DD586E">
              <w:rPr>
                <w:rFonts w:ascii="SimHei" w:eastAsia="SimHei" w:hAnsi="SimHei"/>
                <w:noProof/>
                <w:sz w:val="44"/>
                <w:szCs w:val="24"/>
                <w:lang w:eastAsia="zh-CN"/>
              </w:rPr>
              <w:t xml:space="preserve"> </w:t>
            </w:r>
            <w:r w:rsidRPr="00DD586E">
              <w:rPr>
                <w:rFonts w:ascii="SimHei" w:eastAsia="SimHei" w:hAnsi="SimHei" w:hint="eastAsia"/>
                <w:noProof/>
                <w:sz w:val="44"/>
                <w:szCs w:val="24"/>
                <w:lang w:eastAsia="zh-CN"/>
              </w:rPr>
              <w:t>国</w:t>
            </w:r>
          </w:p>
          <w:p w14:paraId="796FA582" w14:textId="1790E76F" w:rsidR="004816FC" w:rsidRPr="00ED28C3" w:rsidRDefault="00504FB3" w:rsidP="00DD586E">
            <w:r w:rsidRPr="00DD586E">
              <w:rPr>
                <w:rFonts w:ascii="SimHei" w:eastAsia="SimHei" w:hAnsi="SimHei" w:hint="eastAsia"/>
                <w:noProof/>
                <w:sz w:val="44"/>
                <w:szCs w:val="24"/>
                <w:lang w:eastAsia="zh-CN"/>
              </w:rPr>
              <w:t>环</w:t>
            </w:r>
            <w:r w:rsidRPr="00DD586E">
              <w:rPr>
                <w:rFonts w:ascii="SimHei" w:eastAsia="SimHei" w:hAnsi="SimHei"/>
                <w:noProof/>
                <w:sz w:val="44"/>
                <w:szCs w:val="24"/>
                <w:lang w:eastAsia="zh-CN"/>
              </w:rPr>
              <w:t xml:space="preserve"> </w:t>
            </w:r>
            <w:r w:rsidRPr="00DD586E">
              <w:rPr>
                <w:rFonts w:ascii="SimHei" w:eastAsia="SimHei" w:hAnsi="SimHei" w:hint="eastAsia"/>
                <w:noProof/>
                <w:sz w:val="44"/>
                <w:szCs w:val="24"/>
                <w:lang w:eastAsia="zh-CN"/>
              </w:rPr>
              <w:t>境</w:t>
            </w:r>
            <w:r w:rsidRPr="00DD586E">
              <w:rPr>
                <w:rFonts w:ascii="SimHei" w:eastAsia="SimHei" w:hAnsi="SimHei"/>
                <w:noProof/>
                <w:sz w:val="44"/>
                <w:szCs w:val="24"/>
                <w:lang w:eastAsia="zh-CN"/>
              </w:rPr>
              <w:t xml:space="preserve"> </w:t>
            </w:r>
            <w:r w:rsidRPr="00DD586E">
              <w:rPr>
                <w:rFonts w:ascii="SimHei" w:eastAsia="SimHei" w:hAnsi="SimHei" w:hint="eastAsia"/>
                <w:noProof/>
                <w:sz w:val="44"/>
                <w:szCs w:val="24"/>
                <w:lang w:eastAsia="zh-CN"/>
              </w:rPr>
              <w:t>规</w:t>
            </w:r>
            <w:r w:rsidRPr="00DD586E">
              <w:rPr>
                <w:rFonts w:ascii="SimHei" w:eastAsia="SimHei" w:hAnsi="SimHei"/>
                <w:noProof/>
                <w:sz w:val="44"/>
                <w:szCs w:val="24"/>
                <w:lang w:eastAsia="zh-CN"/>
              </w:rPr>
              <w:t xml:space="preserve"> </w:t>
            </w:r>
            <w:r w:rsidRPr="00DD586E">
              <w:rPr>
                <w:rFonts w:ascii="SimHei" w:eastAsia="SimHei" w:hAnsi="SimHei" w:hint="eastAsia"/>
                <w:noProof/>
                <w:sz w:val="44"/>
                <w:szCs w:val="24"/>
                <w:lang w:eastAsia="zh-CN"/>
              </w:rPr>
              <w:t>划</w:t>
            </w:r>
            <w:r w:rsidRPr="00DD586E">
              <w:rPr>
                <w:rFonts w:ascii="SimHei" w:eastAsia="SimHei" w:hAnsi="SimHei"/>
                <w:noProof/>
                <w:sz w:val="44"/>
                <w:szCs w:val="24"/>
                <w:lang w:eastAsia="zh-CN"/>
              </w:rPr>
              <w:t xml:space="preserve"> </w:t>
            </w:r>
            <w:r w:rsidRPr="00DD586E">
              <w:rPr>
                <w:rFonts w:ascii="SimHei" w:eastAsia="SimHei" w:hAnsi="SimHei" w:hint="eastAsia"/>
                <w:noProof/>
                <w:sz w:val="44"/>
                <w:szCs w:val="24"/>
                <w:lang w:eastAsia="zh-CN"/>
              </w:rPr>
              <w:t>署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B2D6D67" w14:textId="712DD4F0" w:rsidR="004816FC" w:rsidRPr="00DD586E" w:rsidRDefault="004816FC" w:rsidP="00573AF8">
            <w:pPr>
              <w:spacing w:before="240"/>
              <w:rPr>
                <w:noProof/>
                <w:sz w:val="24"/>
                <w:szCs w:val="28"/>
                <w:lang w:eastAsia="zh-CN"/>
              </w:rPr>
            </w:pPr>
            <w:r w:rsidRPr="00DD586E">
              <w:rPr>
                <w:noProof/>
                <w:sz w:val="24"/>
                <w:szCs w:val="28"/>
                <w:lang w:eastAsia="zh-CN"/>
              </w:rPr>
              <w:t>Distr.</w:t>
            </w:r>
          </w:p>
          <w:p w14:paraId="28CAE7F4" w14:textId="77777777" w:rsidR="004816FC" w:rsidRPr="00DD586E" w:rsidRDefault="004816FC" w:rsidP="00DD791A">
            <w:pPr>
              <w:rPr>
                <w:noProof/>
                <w:sz w:val="24"/>
                <w:szCs w:val="28"/>
                <w:lang w:eastAsia="zh-CN"/>
              </w:rPr>
            </w:pPr>
            <w:r w:rsidRPr="00DD586E">
              <w:rPr>
                <w:noProof/>
                <w:sz w:val="24"/>
                <w:szCs w:val="28"/>
                <w:lang w:eastAsia="zh-CN"/>
              </w:rPr>
              <w:t>GENERAL</w:t>
            </w:r>
          </w:p>
          <w:p w14:paraId="0B3145D3" w14:textId="77777777" w:rsidR="004816FC" w:rsidRPr="00DD586E" w:rsidRDefault="004816FC" w:rsidP="00DD791A">
            <w:pPr>
              <w:rPr>
                <w:noProof/>
                <w:sz w:val="24"/>
                <w:szCs w:val="28"/>
                <w:lang w:eastAsia="zh-CN"/>
              </w:rPr>
            </w:pPr>
          </w:p>
          <w:p w14:paraId="31F5064D" w14:textId="168BD6CF" w:rsidR="004816FC" w:rsidRPr="00DD586E" w:rsidRDefault="00925278" w:rsidP="00DD791A">
            <w:pPr>
              <w:rPr>
                <w:noProof/>
                <w:sz w:val="24"/>
                <w:szCs w:val="28"/>
                <w:lang w:eastAsia="zh-CN"/>
              </w:rPr>
            </w:pPr>
            <w:r w:rsidRPr="00DD586E">
              <w:rPr>
                <w:noProof/>
                <w:sz w:val="24"/>
                <w:szCs w:val="28"/>
                <w:lang w:eastAsia="zh-CN"/>
              </w:rPr>
              <w:fldChar w:fldCharType="begin"/>
            </w:r>
            <w:r w:rsidRPr="00DD586E">
              <w:rPr>
                <w:noProof/>
                <w:sz w:val="24"/>
                <w:szCs w:val="28"/>
                <w:lang w:eastAsia="zh-CN"/>
              </w:rPr>
              <w:instrText xml:space="preserve"> DOCPROPERTY "Document number"  \* MERGEFORMAT </w:instrText>
            </w:r>
            <w:r w:rsidRPr="00DD586E">
              <w:rPr>
                <w:noProof/>
                <w:sz w:val="24"/>
                <w:szCs w:val="28"/>
                <w:lang w:eastAsia="zh-CN"/>
              </w:rPr>
              <w:fldChar w:fldCharType="separate"/>
            </w:r>
            <w:r w:rsidR="00A747D3">
              <w:rPr>
                <w:noProof/>
                <w:sz w:val="24"/>
                <w:szCs w:val="28"/>
                <w:lang w:eastAsia="zh-CN"/>
              </w:rPr>
              <w:t>UNEP/OzL.Pro/ExCom/97/90</w:t>
            </w:r>
            <w:r w:rsidRPr="00DD586E">
              <w:rPr>
                <w:noProof/>
                <w:sz w:val="24"/>
                <w:szCs w:val="28"/>
                <w:lang w:eastAsia="zh-CN"/>
              </w:rPr>
              <w:fldChar w:fldCharType="end"/>
            </w:r>
          </w:p>
          <w:p w14:paraId="1FFF84A0" w14:textId="09310CA3" w:rsidR="004816FC" w:rsidRPr="00DD586E" w:rsidRDefault="004816FC" w:rsidP="00DD791A">
            <w:pPr>
              <w:rPr>
                <w:noProof/>
                <w:sz w:val="24"/>
                <w:szCs w:val="28"/>
                <w:lang w:eastAsia="zh-CN"/>
              </w:rPr>
            </w:pPr>
            <w:r w:rsidRPr="00DD586E">
              <w:rPr>
                <w:noProof/>
                <w:sz w:val="24"/>
                <w:szCs w:val="28"/>
                <w:lang w:eastAsia="zh-CN"/>
              </w:rPr>
              <w:fldChar w:fldCharType="begin"/>
            </w:r>
            <w:r w:rsidRPr="00DD586E">
              <w:rPr>
                <w:noProof/>
                <w:sz w:val="24"/>
                <w:szCs w:val="28"/>
                <w:lang w:eastAsia="zh-CN"/>
              </w:rPr>
              <w:instrText xml:space="preserve"> DOCPROPERTY "Revision date" \@ "d MMMM YYYY"  \* MERGEFORMAT </w:instrText>
            </w:r>
            <w:r w:rsidRPr="00DD586E">
              <w:rPr>
                <w:noProof/>
                <w:sz w:val="24"/>
                <w:szCs w:val="28"/>
                <w:lang w:eastAsia="zh-CN"/>
              </w:rPr>
              <w:fldChar w:fldCharType="separate"/>
            </w:r>
            <w:r w:rsidR="00A747D3">
              <w:rPr>
                <w:noProof/>
                <w:sz w:val="24"/>
                <w:szCs w:val="28"/>
                <w:lang w:eastAsia="zh-CN"/>
              </w:rPr>
              <w:t>5 December 2025</w:t>
            </w:r>
            <w:r w:rsidRPr="00DD586E">
              <w:rPr>
                <w:noProof/>
                <w:sz w:val="24"/>
                <w:szCs w:val="28"/>
                <w:lang w:eastAsia="zh-CN"/>
              </w:rPr>
              <w:fldChar w:fldCharType="end"/>
            </w:r>
          </w:p>
          <w:p w14:paraId="288FC0FF" w14:textId="77777777" w:rsidR="004816FC" w:rsidRPr="00DD586E" w:rsidRDefault="004816FC" w:rsidP="00DD791A">
            <w:pPr>
              <w:rPr>
                <w:noProof/>
                <w:sz w:val="24"/>
                <w:szCs w:val="28"/>
                <w:lang w:eastAsia="zh-CN"/>
              </w:rPr>
            </w:pPr>
          </w:p>
          <w:p w14:paraId="545CE2F4" w14:textId="77777777" w:rsidR="00504FB3" w:rsidRPr="00DD586E" w:rsidRDefault="00504FB3" w:rsidP="00504FB3">
            <w:pPr>
              <w:rPr>
                <w:noProof/>
                <w:sz w:val="24"/>
                <w:szCs w:val="28"/>
                <w:lang w:eastAsia="zh-CN"/>
              </w:rPr>
            </w:pPr>
            <w:r w:rsidRPr="00DD586E">
              <w:rPr>
                <w:noProof/>
                <w:sz w:val="24"/>
                <w:szCs w:val="28"/>
                <w:lang w:eastAsia="zh-CN"/>
              </w:rPr>
              <w:t>CHINESE</w:t>
            </w:r>
          </w:p>
          <w:p w14:paraId="2DEBCC6E" w14:textId="0A7B9C76" w:rsidR="004816FC" w:rsidRPr="00ED28C3" w:rsidRDefault="00504FB3" w:rsidP="00504FB3">
            <w:r w:rsidRPr="00DD586E">
              <w:rPr>
                <w:noProof/>
                <w:sz w:val="24"/>
                <w:szCs w:val="28"/>
                <w:lang w:eastAsia="zh-CN"/>
              </w:rPr>
              <w:t>ORIGINAL: ENGLISH</w:t>
            </w:r>
          </w:p>
        </w:tc>
      </w:tr>
    </w:tbl>
    <w:p w14:paraId="4B4CB332" w14:textId="6E81957D" w:rsidR="00767301" w:rsidRPr="00767C63" w:rsidRDefault="00767301" w:rsidP="00767301">
      <w:pPr>
        <w:spacing w:before="60"/>
        <w:jc w:val="left"/>
        <w:rPr>
          <w:rFonts w:eastAsia="Times New Roman"/>
          <w:sz w:val="24"/>
          <w:szCs w:val="24"/>
          <w:lang w:val="en-US" w:eastAsia="zh-CN"/>
        </w:rPr>
      </w:pPr>
      <w:r w:rsidRPr="00767C63">
        <w:rPr>
          <w:rFonts w:ascii="SimSun" w:hAnsi="SimSun" w:cs="SimSun" w:hint="eastAsia"/>
          <w:sz w:val="24"/>
          <w:szCs w:val="24"/>
          <w:lang w:val="en-US" w:eastAsia="zh-CN"/>
        </w:rPr>
        <w:t>执行蒙特利尔议定书</w:t>
      </w:r>
      <w:bookmarkStart w:id="0" w:name="_Hlk196499767"/>
    </w:p>
    <w:p w14:paraId="58836A51" w14:textId="5AE65BC5" w:rsidR="00767301" w:rsidRPr="00767301" w:rsidRDefault="00725D7A" w:rsidP="00767301">
      <w:pPr>
        <w:spacing w:before="60"/>
        <w:jc w:val="left"/>
        <w:rPr>
          <w:rFonts w:eastAsia="Times New Roman"/>
          <w:sz w:val="24"/>
          <w:szCs w:val="24"/>
          <w:lang w:val="en-US" w:eastAsia="zh-CN"/>
        </w:rPr>
      </w:pPr>
      <w:r w:rsidRPr="00767C63">
        <w:rPr>
          <w:rFonts w:ascii="SimSun" w:hAnsi="SimSun" w:cs="SimSun" w:hint="eastAsia"/>
          <w:sz w:val="24"/>
          <w:szCs w:val="24"/>
          <w:lang w:val="en-US" w:eastAsia="zh-CN"/>
        </w:rPr>
        <w:t xml:space="preserve">  </w:t>
      </w:r>
      <w:r w:rsidR="00767301" w:rsidRPr="00767301">
        <w:rPr>
          <w:rFonts w:ascii="SimSun" w:hAnsi="SimSun" w:cs="SimSun" w:hint="eastAsia"/>
          <w:sz w:val="24"/>
          <w:szCs w:val="24"/>
          <w:lang w:val="en-US" w:eastAsia="zh-CN"/>
        </w:rPr>
        <w:t>多边基金执行委员会</w:t>
      </w:r>
      <w:bookmarkEnd w:id="0"/>
    </w:p>
    <w:p w14:paraId="44928782" w14:textId="77777777" w:rsidR="00767301" w:rsidRPr="00767301" w:rsidRDefault="00767301" w:rsidP="00767301">
      <w:pPr>
        <w:spacing w:before="60"/>
        <w:jc w:val="left"/>
        <w:rPr>
          <w:rFonts w:eastAsia="Times New Roman"/>
          <w:sz w:val="24"/>
          <w:szCs w:val="24"/>
          <w:lang w:val="en-US" w:eastAsia="zh-CN"/>
        </w:rPr>
      </w:pPr>
      <w:r w:rsidRPr="00767301">
        <w:rPr>
          <w:rFonts w:ascii="SimSun" w:hAnsi="SimSun" w:cs="SimSun" w:hint="eastAsia"/>
          <w:sz w:val="24"/>
          <w:szCs w:val="24"/>
          <w:lang w:val="en-US" w:eastAsia="zh-CN"/>
        </w:rPr>
        <w:t>第九十七次会议</w:t>
      </w:r>
    </w:p>
    <w:p w14:paraId="511CB308" w14:textId="0FAB3651" w:rsidR="004816FC" w:rsidRPr="00767C63" w:rsidRDefault="00767301" w:rsidP="00767301">
      <w:pPr>
        <w:spacing w:before="60"/>
        <w:jc w:val="left"/>
        <w:rPr>
          <w:b/>
          <w:bCs/>
          <w:sz w:val="24"/>
          <w:szCs w:val="24"/>
          <w:lang w:eastAsia="zh-CN"/>
        </w:rPr>
      </w:pPr>
      <w:r w:rsidRPr="00767301">
        <w:rPr>
          <w:rFonts w:eastAsia="Times New Roman" w:hint="eastAsia"/>
          <w:sz w:val="24"/>
          <w:szCs w:val="24"/>
          <w:lang w:val="en-US" w:eastAsia="zh-CN"/>
        </w:rPr>
        <w:t>2025</w:t>
      </w:r>
      <w:r w:rsidRPr="00767301">
        <w:rPr>
          <w:rFonts w:ascii="SimSun" w:hAnsi="SimSun" w:cs="SimSun" w:hint="eastAsia"/>
          <w:sz w:val="24"/>
          <w:szCs w:val="24"/>
          <w:lang w:val="en-US" w:eastAsia="zh-CN"/>
        </w:rPr>
        <w:t>年</w:t>
      </w:r>
      <w:r w:rsidRPr="00767301">
        <w:rPr>
          <w:rFonts w:eastAsia="Times New Roman" w:hint="eastAsia"/>
          <w:sz w:val="24"/>
          <w:szCs w:val="24"/>
          <w:lang w:val="en-US" w:eastAsia="zh-CN"/>
        </w:rPr>
        <w:t>12</w:t>
      </w:r>
      <w:r w:rsidRPr="00767301">
        <w:rPr>
          <w:rFonts w:ascii="SimSun" w:hAnsi="SimSun" w:cs="SimSun" w:hint="eastAsia"/>
          <w:sz w:val="24"/>
          <w:szCs w:val="24"/>
          <w:lang w:val="en-US" w:eastAsia="zh-CN"/>
        </w:rPr>
        <w:t>月</w:t>
      </w:r>
      <w:r w:rsidRPr="00767301">
        <w:rPr>
          <w:rFonts w:eastAsia="Times New Roman" w:hint="eastAsia"/>
          <w:sz w:val="24"/>
          <w:szCs w:val="24"/>
          <w:lang w:val="en-US" w:eastAsia="zh-CN"/>
        </w:rPr>
        <w:t>1</w:t>
      </w:r>
      <w:r w:rsidRPr="00767301">
        <w:rPr>
          <w:rFonts w:ascii="SimSun" w:hAnsi="SimSun" w:cs="SimSun" w:hint="eastAsia"/>
          <w:sz w:val="24"/>
          <w:szCs w:val="24"/>
          <w:lang w:val="en-US" w:eastAsia="zh-CN"/>
        </w:rPr>
        <w:t>日至</w:t>
      </w:r>
      <w:r w:rsidRPr="00767301">
        <w:rPr>
          <w:rFonts w:eastAsia="Times New Roman" w:hint="eastAsia"/>
          <w:sz w:val="24"/>
          <w:szCs w:val="24"/>
          <w:lang w:val="en-US" w:eastAsia="zh-CN"/>
        </w:rPr>
        <w:t>5</w:t>
      </w:r>
      <w:r w:rsidRPr="00767301">
        <w:rPr>
          <w:rFonts w:ascii="SimSun" w:hAnsi="SimSun" w:cs="SimSun" w:hint="eastAsia"/>
          <w:sz w:val="24"/>
          <w:szCs w:val="24"/>
          <w:lang w:val="en-US" w:eastAsia="zh-CN"/>
        </w:rPr>
        <w:t>日，蒙特利尔</w:t>
      </w:r>
    </w:p>
    <w:p w14:paraId="550D2A5F" w14:textId="3EA2FCD1" w:rsidR="004816FC" w:rsidRPr="00767C63" w:rsidRDefault="00767301" w:rsidP="00DD791A">
      <w:pPr>
        <w:jc w:val="left"/>
        <w:rPr>
          <w:sz w:val="24"/>
          <w:szCs w:val="24"/>
          <w:lang w:eastAsia="zh-CN"/>
        </w:rPr>
      </w:pPr>
      <w:r w:rsidRPr="00767C63">
        <w:rPr>
          <w:rFonts w:eastAsiaTheme="minorEastAsia" w:hint="eastAsia"/>
          <w:sz w:val="24"/>
          <w:szCs w:val="24"/>
          <w:lang w:eastAsia="zh-CN"/>
        </w:rPr>
        <w:t>临时议程</w:t>
      </w:r>
      <w:r w:rsidR="004816FC" w:rsidRPr="00767C63">
        <w:rPr>
          <w:rStyle w:val="FootnoteReference"/>
          <w:sz w:val="24"/>
          <w:szCs w:val="24"/>
        </w:rPr>
        <w:footnoteReference w:id="2"/>
      </w:r>
      <w:r w:rsidRPr="00767C63">
        <w:rPr>
          <w:rFonts w:hint="eastAsia"/>
          <w:sz w:val="24"/>
          <w:szCs w:val="24"/>
          <w:lang w:eastAsia="zh-CN"/>
        </w:rPr>
        <w:t>项目</w:t>
      </w:r>
      <w:r w:rsidRPr="00767C63">
        <w:rPr>
          <w:sz w:val="24"/>
          <w:szCs w:val="24"/>
          <w:lang w:eastAsia="zh-CN"/>
        </w:rPr>
        <w:t>14</w:t>
      </w:r>
    </w:p>
    <w:p w14:paraId="64751CF3" w14:textId="77777777" w:rsidR="00E838AB" w:rsidRPr="00ED28C3" w:rsidRDefault="00E838AB" w:rsidP="00DD791A">
      <w:pPr>
        <w:rPr>
          <w:lang w:eastAsia="zh-CN"/>
        </w:rPr>
      </w:pPr>
    </w:p>
    <w:p w14:paraId="7A631FED" w14:textId="77777777" w:rsidR="00CD3FB5" w:rsidRPr="00ED28C3" w:rsidRDefault="00CD3FB5" w:rsidP="00DD791A">
      <w:pPr>
        <w:jc w:val="left"/>
        <w:rPr>
          <w:lang w:eastAsia="zh-CN"/>
        </w:rPr>
      </w:pPr>
    </w:p>
    <w:p w14:paraId="698A0A3E" w14:textId="70125888" w:rsidR="005A0E98" w:rsidRDefault="006A0CE0" w:rsidP="00DD586E">
      <w:pPr>
        <w:pStyle w:val="0Heading0"/>
        <w:jc w:val="center"/>
        <w:rPr>
          <w:rFonts w:eastAsia="Times New Roman"/>
          <w:b/>
          <w:bCs/>
          <w:sz w:val="28"/>
          <w:szCs w:val="28"/>
          <w:lang w:eastAsia="zh-CN"/>
        </w:rPr>
      </w:pPr>
      <w:r w:rsidRPr="00767C63">
        <w:rPr>
          <w:rFonts w:eastAsia="SimHei" w:hint="eastAsia"/>
          <w:color w:val="000000" w:themeColor="text1"/>
          <w:sz w:val="28"/>
          <w:szCs w:val="28"/>
          <w:lang w:val="en-CA" w:eastAsia="zh-CN"/>
        </w:rPr>
        <w:t>化工生产行业分组的报告</w:t>
      </w:r>
    </w:p>
    <w:p w14:paraId="19EA3FF0" w14:textId="77777777" w:rsidR="00DD586E" w:rsidRPr="00DD586E" w:rsidRDefault="00DD586E" w:rsidP="00DD586E">
      <w:pPr>
        <w:pStyle w:val="0Heading0"/>
        <w:jc w:val="center"/>
        <w:rPr>
          <w:rFonts w:eastAsia="Times New Roman"/>
          <w:b/>
          <w:bCs/>
          <w:sz w:val="28"/>
          <w:szCs w:val="28"/>
          <w:lang w:eastAsia="zh-CN"/>
        </w:rPr>
      </w:pPr>
    </w:p>
    <w:p w14:paraId="7CB6DC1C" w14:textId="1476F0A3" w:rsidR="005A0E98" w:rsidRPr="0041653C" w:rsidRDefault="00E91BFD" w:rsidP="00DD791A">
      <w:pPr>
        <w:pStyle w:val="Heading1"/>
        <w:tabs>
          <w:tab w:val="clear" w:pos="0"/>
          <w:tab w:val="left" w:pos="1778"/>
        </w:tabs>
        <w:rPr>
          <w:rFonts w:eastAsia="SimHei"/>
          <w:color w:val="000000" w:themeColor="text1"/>
          <w:sz w:val="24"/>
          <w:szCs w:val="24"/>
          <w:lang w:eastAsia="zh-CN"/>
        </w:rPr>
      </w:pP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导言</w:t>
      </w:r>
    </w:p>
    <w:p w14:paraId="0E272B91" w14:textId="08A9D587" w:rsidR="005A0E98" w:rsidRPr="0041653C" w:rsidRDefault="00725D7A" w:rsidP="00DD791A">
      <w:pPr>
        <w:pStyle w:val="Numberedtext"/>
        <w:rPr>
          <w:sz w:val="24"/>
          <w:szCs w:val="24"/>
        </w:rPr>
      </w:pPr>
      <w:r w:rsidRPr="0041653C">
        <w:rPr>
          <w:sz w:val="24"/>
          <w:szCs w:val="24"/>
          <w:lang w:eastAsia="zh-CN"/>
        </w:rPr>
        <w:t>在执行委员会第九十六次会议上重组的</w:t>
      </w:r>
      <w:r w:rsidRPr="0041653C">
        <w:rPr>
          <w:rFonts w:hint="eastAsia"/>
          <w:sz w:val="24"/>
          <w:szCs w:val="24"/>
          <w:lang w:eastAsia="zh-CN"/>
        </w:rPr>
        <w:t>化工</w:t>
      </w:r>
      <w:r w:rsidRPr="0041653C">
        <w:rPr>
          <w:sz w:val="24"/>
          <w:szCs w:val="24"/>
          <w:lang w:eastAsia="zh-CN"/>
        </w:rPr>
        <w:t>生产行业分组</w:t>
      </w:r>
      <w:r w:rsidR="0027358A" w:rsidRPr="0041653C">
        <w:rPr>
          <w:sz w:val="24"/>
          <w:szCs w:val="24"/>
          <w:lang w:eastAsia="zh-CN"/>
        </w:rPr>
        <w:t>在第九十七次会议间隙</w:t>
      </w:r>
      <w:r w:rsidRPr="0041653C">
        <w:rPr>
          <w:sz w:val="24"/>
          <w:szCs w:val="24"/>
          <w:lang w:eastAsia="zh-CN"/>
        </w:rPr>
        <w:t>于</w:t>
      </w:r>
      <w:r w:rsidRPr="0041653C">
        <w:rPr>
          <w:sz w:val="24"/>
          <w:szCs w:val="24"/>
          <w:lang w:eastAsia="zh-CN"/>
        </w:rPr>
        <w:t>2025</w:t>
      </w:r>
      <w:r w:rsidRPr="0041653C">
        <w:rPr>
          <w:sz w:val="24"/>
          <w:szCs w:val="24"/>
          <w:lang w:eastAsia="zh-CN"/>
        </w:rPr>
        <w:t>年</w:t>
      </w:r>
      <w:r w:rsidRPr="0041653C">
        <w:rPr>
          <w:sz w:val="24"/>
          <w:szCs w:val="24"/>
          <w:lang w:eastAsia="zh-CN"/>
        </w:rPr>
        <w:t>12</w:t>
      </w:r>
      <w:r w:rsidRPr="0041653C">
        <w:rPr>
          <w:sz w:val="24"/>
          <w:szCs w:val="24"/>
          <w:lang w:eastAsia="zh-CN"/>
        </w:rPr>
        <w:t>月</w:t>
      </w:r>
      <w:r w:rsidRPr="0041653C">
        <w:rPr>
          <w:sz w:val="24"/>
          <w:szCs w:val="24"/>
          <w:lang w:eastAsia="zh-CN"/>
        </w:rPr>
        <w:t>2</w:t>
      </w:r>
      <w:r w:rsidRPr="0041653C">
        <w:rPr>
          <w:sz w:val="24"/>
          <w:szCs w:val="24"/>
          <w:lang w:eastAsia="zh-CN"/>
        </w:rPr>
        <w:t>日、</w:t>
      </w:r>
      <w:r w:rsidRPr="0041653C">
        <w:rPr>
          <w:sz w:val="24"/>
          <w:szCs w:val="24"/>
          <w:lang w:eastAsia="zh-CN"/>
        </w:rPr>
        <w:t>4</w:t>
      </w:r>
      <w:r w:rsidRPr="0041653C">
        <w:rPr>
          <w:sz w:val="24"/>
          <w:szCs w:val="24"/>
          <w:lang w:eastAsia="zh-CN"/>
        </w:rPr>
        <w:t>日和</w:t>
      </w:r>
      <w:r w:rsidRPr="0041653C">
        <w:rPr>
          <w:sz w:val="24"/>
          <w:szCs w:val="24"/>
          <w:lang w:eastAsia="zh-CN"/>
        </w:rPr>
        <w:t>5</w:t>
      </w:r>
      <w:r w:rsidRPr="0041653C">
        <w:rPr>
          <w:sz w:val="24"/>
          <w:szCs w:val="24"/>
          <w:lang w:eastAsia="zh-CN"/>
        </w:rPr>
        <w:t>日举行了会议。分组由阿根廷、加拿大、古巴、中国、意大利、莱索托、瑞典和美利坚合众国的代表组成，加拿大担任</w:t>
      </w:r>
      <w:r w:rsidRPr="0041653C">
        <w:rPr>
          <w:rFonts w:hint="eastAsia"/>
          <w:sz w:val="24"/>
          <w:szCs w:val="24"/>
          <w:lang w:eastAsia="zh-CN"/>
        </w:rPr>
        <w:t>分组组长</w:t>
      </w:r>
      <w:r w:rsidRPr="0041653C">
        <w:rPr>
          <w:sz w:val="24"/>
          <w:szCs w:val="24"/>
          <w:lang w:eastAsia="zh-CN"/>
        </w:rPr>
        <w:t>。</w:t>
      </w:r>
      <w:r w:rsidRPr="0041653C">
        <w:rPr>
          <w:sz w:val="24"/>
          <w:szCs w:val="24"/>
        </w:rPr>
        <w:t>世界银行的代表</w:t>
      </w:r>
      <w:r w:rsidRPr="0041653C">
        <w:rPr>
          <w:rFonts w:hint="eastAsia"/>
          <w:sz w:val="24"/>
          <w:szCs w:val="24"/>
        </w:rPr>
        <w:t>也以观察员身份出席了会</w:t>
      </w:r>
      <w:r w:rsidRPr="0041653C">
        <w:rPr>
          <w:sz w:val="24"/>
          <w:szCs w:val="24"/>
        </w:rPr>
        <w:t>议。</w:t>
      </w:r>
    </w:p>
    <w:p w14:paraId="72DC8442" w14:textId="4415A2E5" w:rsidR="00725D7A" w:rsidRPr="0041653C" w:rsidRDefault="00725D7A" w:rsidP="00DD586E">
      <w:pPr>
        <w:pStyle w:val="Heading1"/>
        <w:keepNext/>
        <w:ind w:left="2160" w:hanging="2160"/>
        <w:rPr>
          <w:rFonts w:eastAsia="SimHei"/>
          <w:color w:val="000000" w:themeColor="text1"/>
          <w:sz w:val="24"/>
          <w:szCs w:val="24"/>
          <w:lang w:eastAsia="zh-CN"/>
        </w:rPr>
      </w:pP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议程项目</w:t>
      </w:r>
      <w:r w:rsidRPr="00DD586E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1</w:t>
      </w:r>
      <w:r w:rsidRPr="00DD586E">
        <w:rPr>
          <w:rFonts w:eastAsia="SimHei" w:hint="eastAsia"/>
          <w:b/>
          <w:bCs/>
          <w:color w:val="000000" w:themeColor="text1"/>
          <w:sz w:val="24"/>
          <w:szCs w:val="24"/>
          <w:lang w:eastAsia="zh-CN"/>
        </w:rPr>
        <w:t>：</w:t>
      </w:r>
      <w:r w:rsidR="00DD586E">
        <w:rPr>
          <w:rFonts w:eastAsia="SimHei"/>
          <w:b/>
          <w:bCs/>
          <w:color w:val="000000" w:themeColor="text1"/>
          <w:sz w:val="24"/>
          <w:szCs w:val="24"/>
          <w:lang w:val="en-US" w:eastAsia="zh-CN"/>
        </w:rPr>
        <w:tab/>
      </w: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通过议程</w:t>
      </w:r>
    </w:p>
    <w:p w14:paraId="2E03F2E1" w14:textId="092B3C41" w:rsidR="005A0E98" w:rsidRPr="0041653C" w:rsidRDefault="00725D7A" w:rsidP="00725D7A">
      <w:pPr>
        <w:pStyle w:val="Numberedtext"/>
        <w:rPr>
          <w:sz w:val="24"/>
          <w:szCs w:val="24"/>
          <w:lang w:eastAsia="zh-CN"/>
        </w:rPr>
      </w:pPr>
      <w:r w:rsidRPr="0041653C">
        <w:rPr>
          <w:rFonts w:hint="eastAsia"/>
          <w:sz w:val="24"/>
          <w:szCs w:val="24"/>
          <w:lang w:eastAsia="zh-CN"/>
        </w:rPr>
        <w:t>分组组长欢迎与会者。</w:t>
      </w:r>
      <w:r w:rsidR="005A0E98" w:rsidRPr="0041653C">
        <w:rPr>
          <w:sz w:val="24"/>
          <w:szCs w:val="24"/>
          <w:lang w:eastAsia="zh-CN"/>
        </w:rPr>
        <w:t xml:space="preserve"> </w:t>
      </w:r>
    </w:p>
    <w:p w14:paraId="6889610D" w14:textId="0A38DBEE" w:rsidR="005A0E98" w:rsidRPr="0041653C" w:rsidRDefault="00725D7A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rFonts w:hint="eastAsia"/>
          <w:sz w:val="24"/>
          <w:szCs w:val="24"/>
          <w:lang w:eastAsia="zh-CN"/>
        </w:rPr>
        <w:t>分组</w:t>
      </w:r>
      <w:r w:rsidRPr="00116742">
        <w:rPr>
          <w:rFonts w:hint="eastAsia"/>
          <w:sz w:val="24"/>
          <w:szCs w:val="24"/>
          <w:u w:val="single"/>
          <w:lang w:eastAsia="zh-CN"/>
        </w:rPr>
        <w:t>通过了</w:t>
      </w:r>
      <w:r w:rsidR="00CA14F1" w:rsidRPr="0041653C">
        <w:rPr>
          <w:sz w:val="24"/>
          <w:szCs w:val="24"/>
          <w:lang w:eastAsia="zh-CN"/>
        </w:rPr>
        <w:t> </w:t>
      </w:r>
      <w:r w:rsidR="00811C1C" w:rsidRPr="0041653C">
        <w:rPr>
          <w:sz w:val="24"/>
          <w:szCs w:val="24"/>
          <w:lang w:eastAsia="zh-CN"/>
        </w:rPr>
        <w:t>UNEP/OzL.Pro/ExCom/9</w:t>
      </w:r>
      <w:r w:rsidR="00604676" w:rsidRPr="0041653C">
        <w:rPr>
          <w:sz w:val="24"/>
          <w:szCs w:val="24"/>
          <w:lang w:eastAsia="zh-CN"/>
        </w:rPr>
        <w:t>7</w:t>
      </w:r>
      <w:r w:rsidR="00811C1C" w:rsidRPr="0041653C">
        <w:rPr>
          <w:sz w:val="24"/>
          <w:szCs w:val="24"/>
          <w:lang w:eastAsia="zh-CN"/>
        </w:rPr>
        <w:t>/SGP/1</w:t>
      </w:r>
      <w:r w:rsidRPr="0041653C">
        <w:rPr>
          <w:rFonts w:hint="eastAsia"/>
          <w:sz w:val="24"/>
          <w:szCs w:val="24"/>
          <w:lang w:eastAsia="zh-CN"/>
        </w:rPr>
        <w:t>号文件所载临时议程。</w:t>
      </w:r>
    </w:p>
    <w:p w14:paraId="753963B5" w14:textId="7DBBEF2D" w:rsidR="00F148EA" w:rsidRPr="0041653C" w:rsidRDefault="00F148EA" w:rsidP="00DD586E">
      <w:pPr>
        <w:pStyle w:val="Heading1"/>
        <w:keepNext/>
        <w:ind w:left="2160" w:hanging="2160"/>
        <w:rPr>
          <w:rFonts w:eastAsia="SimHei"/>
          <w:color w:val="000000" w:themeColor="text1"/>
          <w:sz w:val="24"/>
          <w:szCs w:val="24"/>
          <w:lang w:eastAsia="zh-CN"/>
        </w:rPr>
      </w:pP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议程项目</w:t>
      </w:r>
      <w:r w:rsidRPr="00DD586E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2</w:t>
      </w:r>
      <w:r w:rsidRPr="00DD586E">
        <w:rPr>
          <w:rFonts w:eastAsia="SimHei" w:hint="eastAsia"/>
          <w:b/>
          <w:bCs/>
          <w:color w:val="000000" w:themeColor="text1"/>
          <w:sz w:val="24"/>
          <w:szCs w:val="24"/>
          <w:lang w:eastAsia="zh-CN"/>
        </w:rPr>
        <w:t>：</w:t>
      </w:r>
      <w:r w:rsidR="00DD586E">
        <w:rPr>
          <w:rFonts w:eastAsia="SimHei"/>
          <w:b/>
          <w:bCs/>
          <w:color w:val="000000" w:themeColor="text1"/>
          <w:sz w:val="24"/>
          <w:szCs w:val="24"/>
          <w:lang w:val="en-US" w:eastAsia="zh-CN"/>
        </w:rPr>
        <w:tab/>
      </w: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工作安排</w:t>
      </w:r>
    </w:p>
    <w:p w14:paraId="24B5DE73" w14:textId="77777777" w:rsidR="00A64B83" w:rsidRPr="00A64B83" w:rsidRDefault="00A64B83" w:rsidP="00A64B83">
      <w:pPr>
        <w:pStyle w:val="Heading1"/>
        <w:keepNext/>
        <w:numPr>
          <w:ilvl w:val="0"/>
          <w:numId w:val="1"/>
        </w:numPr>
        <w:tabs>
          <w:tab w:val="num" w:pos="0"/>
          <w:tab w:val="left" w:pos="720"/>
        </w:tabs>
        <w:rPr>
          <w:sz w:val="24"/>
          <w:szCs w:val="24"/>
          <w:lang w:eastAsia="zh-CN"/>
        </w:rPr>
      </w:pPr>
      <w:r w:rsidRPr="00A64B83">
        <w:rPr>
          <w:rFonts w:hint="eastAsia"/>
          <w:sz w:val="24"/>
          <w:szCs w:val="24"/>
          <w:lang w:eastAsia="zh-CN"/>
        </w:rPr>
        <w:t>分组</w:t>
      </w:r>
      <w:r w:rsidRPr="00A64B83">
        <w:rPr>
          <w:rFonts w:hint="eastAsia"/>
          <w:sz w:val="24"/>
          <w:szCs w:val="24"/>
          <w:u w:val="single"/>
          <w:lang w:eastAsia="zh-CN"/>
        </w:rPr>
        <w:t>同意</w:t>
      </w:r>
      <w:bookmarkStart w:id="1" w:name="OLE_LINK33"/>
      <w:bookmarkStart w:id="2" w:name="OLE_LINK34"/>
      <w:r w:rsidRPr="00A64B83">
        <w:rPr>
          <w:rFonts w:hint="eastAsia"/>
          <w:sz w:val="24"/>
          <w:szCs w:val="24"/>
          <w:lang w:eastAsia="zh-CN"/>
        </w:rPr>
        <w:t>遵循组长提议的工作安排。</w:t>
      </w:r>
    </w:p>
    <w:bookmarkEnd w:id="1"/>
    <w:bookmarkEnd w:id="2"/>
    <w:p w14:paraId="04DD5DCA" w14:textId="0EC36FC8" w:rsidR="005A0E98" w:rsidRPr="0041653C" w:rsidRDefault="00302ACE" w:rsidP="00DD586E">
      <w:pPr>
        <w:pStyle w:val="Heading1"/>
        <w:keepNext/>
        <w:ind w:left="2160" w:hanging="2160"/>
        <w:rPr>
          <w:b/>
          <w:bCs/>
          <w:sz w:val="24"/>
          <w:szCs w:val="24"/>
          <w:lang w:eastAsia="zh-CN"/>
        </w:rPr>
      </w:pP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议程项目</w:t>
      </w:r>
      <w:r w:rsidR="00ED30B3" w:rsidRPr="0041653C">
        <w:rPr>
          <w:b/>
          <w:bCs/>
          <w:sz w:val="24"/>
          <w:szCs w:val="24"/>
          <w:lang w:eastAsia="zh-CN"/>
        </w:rPr>
        <w:t>3</w:t>
      </w:r>
      <w:r w:rsidR="00F2360F" w:rsidRPr="0041653C">
        <w:rPr>
          <w:b/>
          <w:bCs/>
          <w:sz w:val="24"/>
          <w:szCs w:val="24"/>
          <w:lang w:eastAsia="zh-CN"/>
        </w:rPr>
        <w:t>(a)</w:t>
      </w:r>
      <w:r w:rsidR="00ED30B3" w:rsidRPr="0041653C">
        <w:rPr>
          <w:b/>
          <w:bCs/>
          <w:sz w:val="24"/>
          <w:szCs w:val="24"/>
          <w:lang w:eastAsia="zh-CN"/>
        </w:rPr>
        <w:t>:</w:t>
      </w:r>
      <w:r w:rsidR="00ED30B3" w:rsidRPr="0041653C">
        <w:rPr>
          <w:b/>
          <w:bCs/>
          <w:sz w:val="24"/>
          <w:szCs w:val="24"/>
          <w:lang w:eastAsia="zh-CN"/>
        </w:rPr>
        <w:tab/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中国</w:t>
      </w:r>
      <w:r w:rsidR="000F74B1" w:rsidRPr="000F74B1">
        <w:rPr>
          <w:rFonts w:eastAsia="SimHei"/>
          <w:color w:val="000000" w:themeColor="text1"/>
          <w:sz w:val="24"/>
          <w:szCs w:val="24"/>
          <w:lang w:eastAsia="zh-CN"/>
        </w:rPr>
        <w:t>含氢氯氟烃生产逐步淘汰管理计划</w:t>
      </w:r>
      <w:r w:rsidR="004237D8">
        <w:rPr>
          <w:rFonts w:eastAsia="SimHei" w:hint="eastAsia"/>
          <w:color w:val="000000" w:themeColor="text1"/>
          <w:sz w:val="24"/>
          <w:szCs w:val="24"/>
          <w:lang w:eastAsia="zh-CN"/>
        </w:rPr>
        <w:t>（</w:t>
      </w:r>
      <w:r w:rsidR="004237D8" w:rsidRPr="004237D8">
        <w:rPr>
          <w:rFonts w:eastAsia="SimHei"/>
          <w:color w:val="000000" w:themeColor="text1"/>
          <w:sz w:val="24"/>
          <w:szCs w:val="24"/>
          <w:lang w:eastAsia="zh-CN"/>
        </w:rPr>
        <w:t>含氢氯氟烃停产计划</w:t>
      </w:r>
      <w:r w:rsidR="004237D8">
        <w:rPr>
          <w:rFonts w:eastAsia="SimHei" w:hint="eastAsia"/>
          <w:color w:val="000000" w:themeColor="text1"/>
          <w:sz w:val="24"/>
          <w:szCs w:val="24"/>
          <w:lang w:eastAsia="zh-CN"/>
        </w:rPr>
        <w:t>）</w:t>
      </w: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：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2024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年含氢氯氟烃生产行业核查报告</w:t>
      </w:r>
    </w:p>
    <w:p w14:paraId="79A1CA4C" w14:textId="7DCDDFD6" w:rsidR="003439AC" w:rsidRPr="0041653C" w:rsidRDefault="00F73E27" w:rsidP="00351515">
      <w:pPr>
        <w:pStyle w:val="Numberedtext"/>
        <w:tabs>
          <w:tab w:val="num" w:pos="0"/>
        </w:tabs>
        <w:rPr>
          <w:sz w:val="24"/>
          <w:szCs w:val="24"/>
          <w:lang w:eastAsia="zh-CN"/>
        </w:rPr>
      </w:pPr>
      <w:bookmarkStart w:id="3" w:name="_Hlk530578113"/>
      <w:r w:rsidRPr="0041653C">
        <w:rPr>
          <w:sz w:val="24"/>
          <w:szCs w:val="24"/>
          <w:lang w:eastAsia="zh-CN"/>
        </w:rPr>
        <w:t>秘书处代表介绍了</w:t>
      </w:r>
      <w:r w:rsidRPr="0041653C">
        <w:rPr>
          <w:sz w:val="24"/>
          <w:szCs w:val="24"/>
          <w:lang w:eastAsia="zh-CN"/>
        </w:rPr>
        <w:t>UNEP/OzL</w:t>
      </w:r>
      <w:r w:rsidR="00EC2721">
        <w:rPr>
          <w:rFonts w:hint="eastAsia"/>
          <w:sz w:val="24"/>
          <w:szCs w:val="24"/>
          <w:lang w:eastAsia="zh-CN"/>
        </w:rPr>
        <w:t>.</w:t>
      </w:r>
      <w:r w:rsidRPr="0041653C">
        <w:rPr>
          <w:sz w:val="24"/>
          <w:szCs w:val="24"/>
          <w:lang w:eastAsia="zh-CN"/>
        </w:rPr>
        <w:t>Pro/ExCom/97/SGP/2</w:t>
      </w:r>
      <w:r w:rsidR="00EC2721">
        <w:rPr>
          <w:rFonts w:hint="eastAsia"/>
          <w:sz w:val="24"/>
          <w:szCs w:val="24"/>
          <w:lang w:eastAsia="zh-CN"/>
        </w:rPr>
        <w:t>号</w:t>
      </w:r>
      <w:r w:rsidR="00EC2721" w:rsidRPr="0041653C">
        <w:rPr>
          <w:sz w:val="24"/>
          <w:szCs w:val="24"/>
          <w:lang w:eastAsia="zh-CN"/>
        </w:rPr>
        <w:t>文件</w:t>
      </w:r>
      <w:r w:rsidRPr="0041653C">
        <w:rPr>
          <w:sz w:val="24"/>
          <w:szCs w:val="24"/>
          <w:lang w:eastAsia="zh-CN"/>
        </w:rPr>
        <w:t>。世界银行</w:t>
      </w:r>
      <w:r w:rsidR="00EC2721">
        <w:rPr>
          <w:rFonts w:hint="eastAsia"/>
          <w:sz w:val="24"/>
          <w:szCs w:val="24"/>
          <w:lang w:eastAsia="zh-CN"/>
        </w:rPr>
        <w:t>按照</w:t>
      </w:r>
      <w:r w:rsidRPr="0041653C">
        <w:rPr>
          <w:sz w:val="24"/>
          <w:szCs w:val="24"/>
          <w:lang w:eastAsia="zh-CN"/>
        </w:rPr>
        <w:t>《协定》第</w:t>
      </w:r>
      <w:r w:rsidRPr="0041653C">
        <w:rPr>
          <w:sz w:val="24"/>
          <w:szCs w:val="24"/>
          <w:lang w:eastAsia="zh-CN"/>
        </w:rPr>
        <w:t>19</w:t>
      </w:r>
      <w:r w:rsidRPr="0041653C">
        <w:rPr>
          <w:sz w:val="24"/>
          <w:szCs w:val="24"/>
          <w:lang w:eastAsia="zh-CN"/>
        </w:rPr>
        <w:t>段</w:t>
      </w:r>
      <w:r w:rsidR="00EC2721">
        <w:rPr>
          <w:rFonts w:hint="eastAsia"/>
          <w:sz w:val="24"/>
          <w:szCs w:val="24"/>
          <w:lang w:eastAsia="zh-CN"/>
        </w:rPr>
        <w:t>，</w:t>
      </w:r>
      <w:r w:rsidRPr="0041653C">
        <w:rPr>
          <w:sz w:val="24"/>
          <w:szCs w:val="24"/>
          <w:lang w:eastAsia="zh-CN"/>
        </w:rPr>
        <w:t>提交了</w:t>
      </w:r>
      <w:r w:rsidR="00EC2721" w:rsidRPr="0041653C">
        <w:rPr>
          <w:sz w:val="24"/>
          <w:szCs w:val="24"/>
          <w:lang w:eastAsia="zh-CN"/>
        </w:rPr>
        <w:t>2024</w:t>
      </w:r>
      <w:r w:rsidR="00EC2721" w:rsidRPr="0041653C">
        <w:rPr>
          <w:sz w:val="24"/>
          <w:szCs w:val="24"/>
          <w:lang w:eastAsia="zh-CN"/>
        </w:rPr>
        <w:t>年</w:t>
      </w:r>
      <w:r w:rsidRPr="0041653C">
        <w:rPr>
          <w:sz w:val="24"/>
          <w:szCs w:val="24"/>
          <w:lang w:eastAsia="zh-CN"/>
        </w:rPr>
        <w:t>中国</w:t>
      </w:r>
      <w:r w:rsidR="00EC2721" w:rsidRPr="00EC2721">
        <w:rPr>
          <w:sz w:val="24"/>
          <w:szCs w:val="24"/>
          <w:lang w:eastAsia="zh-CN"/>
        </w:rPr>
        <w:t>含氢氯氟烃生产行业核查报告</w:t>
      </w:r>
      <w:r w:rsidRPr="0041653C">
        <w:rPr>
          <w:sz w:val="24"/>
          <w:szCs w:val="24"/>
          <w:lang w:eastAsia="zh-CN"/>
        </w:rPr>
        <w:t>。核查证实，中国在</w:t>
      </w:r>
      <w:r w:rsidRPr="0041653C">
        <w:rPr>
          <w:sz w:val="24"/>
          <w:szCs w:val="24"/>
          <w:lang w:eastAsia="zh-CN"/>
        </w:rPr>
        <w:t>2024</w:t>
      </w:r>
      <w:r w:rsidRPr="0041653C">
        <w:rPr>
          <w:sz w:val="24"/>
          <w:szCs w:val="24"/>
          <w:lang w:eastAsia="zh-CN"/>
        </w:rPr>
        <w:t>年遵守了《蒙特利尔议定书》关于</w:t>
      </w:r>
      <w:r w:rsidR="00EC2721" w:rsidRPr="00EC2721">
        <w:rPr>
          <w:sz w:val="24"/>
          <w:szCs w:val="24"/>
          <w:lang w:eastAsia="zh-CN"/>
        </w:rPr>
        <w:t>含氢氯氟烃</w:t>
      </w:r>
      <w:r w:rsidRPr="0041653C">
        <w:rPr>
          <w:sz w:val="24"/>
          <w:szCs w:val="24"/>
          <w:lang w:eastAsia="zh-CN"/>
        </w:rPr>
        <w:t>生产和消费的控制目标以及与执行委员会</w:t>
      </w:r>
      <w:r w:rsidR="00EC2721">
        <w:rPr>
          <w:rFonts w:hint="eastAsia"/>
          <w:sz w:val="24"/>
          <w:szCs w:val="24"/>
          <w:lang w:eastAsia="zh-CN"/>
        </w:rPr>
        <w:t>订立</w:t>
      </w:r>
      <w:r w:rsidRPr="0041653C">
        <w:rPr>
          <w:sz w:val="24"/>
          <w:szCs w:val="24"/>
          <w:lang w:eastAsia="zh-CN"/>
        </w:rPr>
        <w:t>的</w:t>
      </w:r>
      <w:r w:rsidR="00116742">
        <w:rPr>
          <w:rFonts w:hint="eastAsia"/>
          <w:sz w:val="24"/>
          <w:szCs w:val="24"/>
          <w:lang w:eastAsia="zh-CN"/>
        </w:rPr>
        <w:t>《</w:t>
      </w:r>
      <w:r w:rsidRPr="0041653C">
        <w:rPr>
          <w:sz w:val="24"/>
          <w:szCs w:val="24"/>
          <w:lang w:eastAsia="zh-CN"/>
        </w:rPr>
        <w:t>协定</w:t>
      </w:r>
      <w:r w:rsidR="00116742">
        <w:rPr>
          <w:rFonts w:hint="eastAsia"/>
          <w:sz w:val="24"/>
          <w:szCs w:val="24"/>
          <w:lang w:eastAsia="zh-CN"/>
        </w:rPr>
        <w:t>》</w:t>
      </w:r>
      <w:r w:rsidRPr="0041653C">
        <w:rPr>
          <w:sz w:val="24"/>
          <w:szCs w:val="24"/>
          <w:lang w:eastAsia="zh-CN"/>
        </w:rPr>
        <w:t>中规定的目标。此外，世界银行解释了</w:t>
      </w:r>
      <w:r w:rsidR="00F70A86">
        <w:rPr>
          <w:rFonts w:hint="eastAsia"/>
          <w:sz w:val="24"/>
          <w:szCs w:val="24"/>
          <w:lang w:eastAsia="zh-CN"/>
        </w:rPr>
        <w:t>经</w:t>
      </w:r>
      <w:r w:rsidR="00F70A86" w:rsidRPr="0041653C">
        <w:rPr>
          <w:sz w:val="24"/>
          <w:szCs w:val="24"/>
          <w:lang w:eastAsia="zh-CN"/>
        </w:rPr>
        <w:t>核</w:t>
      </w:r>
      <w:r w:rsidR="00F70A86">
        <w:rPr>
          <w:rFonts w:hint="eastAsia"/>
          <w:sz w:val="24"/>
          <w:szCs w:val="24"/>
          <w:lang w:eastAsia="zh-CN"/>
        </w:rPr>
        <w:t>查的</w:t>
      </w:r>
      <w:r w:rsidR="00F321DC" w:rsidRPr="00F321DC">
        <w:rPr>
          <w:sz w:val="24"/>
          <w:szCs w:val="24"/>
          <w:lang w:eastAsia="zh-CN"/>
        </w:rPr>
        <w:t>2023</w:t>
      </w:r>
      <w:r w:rsidR="00F321DC" w:rsidRPr="00F321DC">
        <w:rPr>
          <w:sz w:val="24"/>
          <w:szCs w:val="24"/>
          <w:lang w:eastAsia="zh-CN"/>
        </w:rPr>
        <w:t>年</w:t>
      </w:r>
      <w:r w:rsidR="00116742">
        <w:rPr>
          <w:rFonts w:hint="eastAsia"/>
          <w:sz w:val="24"/>
          <w:szCs w:val="24"/>
          <w:lang w:eastAsia="zh-CN"/>
        </w:rPr>
        <w:t>为</w:t>
      </w:r>
      <w:r w:rsidRPr="0041653C">
        <w:rPr>
          <w:sz w:val="24"/>
          <w:szCs w:val="24"/>
          <w:lang w:eastAsia="zh-CN"/>
        </w:rPr>
        <w:t>受控用途和消费</w:t>
      </w:r>
      <w:r w:rsidR="00116742">
        <w:rPr>
          <w:rFonts w:hint="eastAsia"/>
          <w:sz w:val="24"/>
          <w:szCs w:val="24"/>
          <w:lang w:eastAsia="zh-CN"/>
        </w:rPr>
        <w:t>生</w:t>
      </w:r>
      <w:r w:rsidR="00116742">
        <w:rPr>
          <w:rFonts w:hint="eastAsia"/>
          <w:sz w:val="24"/>
          <w:szCs w:val="24"/>
          <w:lang w:eastAsia="zh-CN"/>
        </w:rPr>
        <w:lastRenderedPageBreak/>
        <w:t>产</w:t>
      </w:r>
      <w:r w:rsidRPr="0041653C">
        <w:rPr>
          <w:sz w:val="24"/>
          <w:szCs w:val="24"/>
          <w:lang w:eastAsia="zh-CN"/>
        </w:rPr>
        <w:t>的</w:t>
      </w:r>
      <w:r w:rsidR="00F321DC" w:rsidRPr="00EC2721">
        <w:rPr>
          <w:sz w:val="24"/>
          <w:szCs w:val="24"/>
          <w:lang w:eastAsia="zh-CN"/>
        </w:rPr>
        <w:t>含氢氯氟烃</w:t>
      </w:r>
      <w:r w:rsidRPr="0041653C">
        <w:rPr>
          <w:sz w:val="24"/>
          <w:szCs w:val="24"/>
          <w:lang w:eastAsia="zh-CN"/>
        </w:rPr>
        <w:t>产量与根据《蒙特利尔议定书》第</w:t>
      </w:r>
      <w:r w:rsidRPr="0041653C">
        <w:rPr>
          <w:sz w:val="24"/>
          <w:szCs w:val="24"/>
          <w:lang w:eastAsia="zh-CN"/>
        </w:rPr>
        <w:t>7</w:t>
      </w:r>
      <w:r w:rsidRPr="0041653C">
        <w:rPr>
          <w:sz w:val="24"/>
          <w:szCs w:val="24"/>
          <w:lang w:eastAsia="zh-CN"/>
        </w:rPr>
        <w:t>条报告的产量之间的差异；</w:t>
      </w:r>
      <w:r w:rsidR="00F321DC">
        <w:rPr>
          <w:rFonts w:hint="eastAsia"/>
          <w:sz w:val="24"/>
          <w:szCs w:val="24"/>
          <w:lang w:eastAsia="zh-CN"/>
        </w:rPr>
        <w:t>说明了</w:t>
      </w:r>
      <w:r w:rsidRPr="0041653C">
        <w:rPr>
          <w:sz w:val="24"/>
          <w:szCs w:val="24"/>
          <w:lang w:eastAsia="zh-CN"/>
        </w:rPr>
        <w:t>销毁剩余关键设备、</w:t>
      </w:r>
      <w:r w:rsidR="00116742">
        <w:rPr>
          <w:rFonts w:hint="eastAsia"/>
          <w:sz w:val="24"/>
          <w:szCs w:val="24"/>
          <w:lang w:eastAsia="zh-CN"/>
        </w:rPr>
        <w:t>对一条</w:t>
      </w:r>
      <w:r w:rsidRPr="0041653C">
        <w:rPr>
          <w:sz w:val="24"/>
          <w:szCs w:val="24"/>
          <w:lang w:eastAsia="zh-CN"/>
        </w:rPr>
        <w:t>HCFC-142b</w:t>
      </w:r>
      <w:r w:rsidRPr="0041653C">
        <w:rPr>
          <w:sz w:val="24"/>
          <w:szCs w:val="24"/>
          <w:lang w:eastAsia="zh-CN"/>
        </w:rPr>
        <w:t>生产线的环境清理以及</w:t>
      </w:r>
      <w:r w:rsidR="00F321DC" w:rsidRPr="0041653C">
        <w:rPr>
          <w:sz w:val="24"/>
          <w:szCs w:val="24"/>
          <w:lang w:eastAsia="zh-CN"/>
        </w:rPr>
        <w:t>搬迁</w:t>
      </w:r>
      <w:r w:rsidRPr="0041653C">
        <w:rPr>
          <w:sz w:val="24"/>
          <w:szCs w:val="24"/>
          <w:lang w:eastAsia="zh-CN"/>
        </w:rPr>
        <w:t>三条生产线的最新情况；</w:t>
      </w:r>
      <w:r w:rsidR="00F321DC">
        <w:rPr>
          <w:rFonts w:hint="eastAsia"/>
          <w:sz w:val="24"/>
          <w:szCs w:val="24"/>
          <w:lang w:eastAsia="zh-CN"/>
        </w:rPr>
        <w:t>并说明了对</w:t>
      </w:r>
      <w:r w:rsidRPr="0041653C">
        <w:rPr>
          <w:sz w:val="24"/>
          <w:szCs w:val="24"/>
          <w:lang w:eastAsia="zh-CN"/>
        </w:rPr>
        <w:t>已经</w:t>
      </w:r>
      <w:r w:rsidR="009C316C">
        <w:rPr>
          <w:rFonts w:hint="eastAsia"/>
          <w:sz w:val="24"/>
          <w:szCs w:val="24"/>
          <w:lang w:eastAsia="zh-CN"/>
        </w:rPr>
        <w:t>建立</w:t>
      </w:r>
      <w:r w:rsidRPr="0041653C">
        <w:rPr>
          <w:sz w:val="24"/>
          <w:szCs w:val="24"/>
          <w:lang w:eastAsia="zh-CN"/>
        </w:rPr>
        <w:t>或计划建立的</w:t>
      </w:r>
      <w:r w:rsidRPr="0041653C">
        <w:rPr>
          <w:sz w:val="24"/>
          <w:szCs w:val="24"/>
          <w:lang w:eastAsia="zh-CN"/>
        </w:rPr>
        <w:t>15</w:t>
      </w:r>
      <w:r w:rsidRPr="0041653C">
        <w:rPr>
          <w:sz w:val="24"/>
          <w:szCs w:val="24"/>
          <w:lang w:eastAsia="zh-CN"/>
        </w:rPr>
        <w:t>条</w:t>
      </w:r>
      <w:r w:rsidR="00F321DC" w:rsidRPr="0041653C">
        <w:rPr>
          <w:sz w:val="24"/>
          <w:szCs w:val="24"/>
          <w:lang w:eastAsia="zh-CN"/>
        </w:rPr>
        <w:t>生产</w:t>
      </w:r>
      <w:r w:rsidRPr="0041653C">
        <w:rPr>
          <w:sz w:val="24"/>
          <w:szCs w:val="24"/>
          <w:lang w:eastAsia="zh-CN"/>
        </w:rPr>
        <w:t>线的</w:t>
      </w:r>
      <w:r w:rsidR="00581C09" w:rsidRPr="0041653C">
        <w:rPr>
          <w:sz w:val="24"/>
          <w:szCs w:val="24"/>
          <w:lang w:eastAsia="zh-CN"/>
        </w:rPr>
        <w:t>垂直整合</w:t>
      </w:r>
      <w:r w:rsidR="00581C09">
        <w:rPr>
          <w:rFonts w:hint="eastAsia"/>
          <w:sz w:val="24"/>
          <w:szCs w:val="24"/>
          <w:lang w:eastAsia="zh-CN"/>
        </w:rPr>
        <w:t>情况</w:t>
      </w:r>
      <w:r w:rsidR="00F321DC">
        <w:rPr>
          <w:rFonts w:hint="eastAsia"/>
          <w:sz w:val="24"/>
          <w:szCs w:val="24"/>
          <w:lang w:eastAsia="zh-CN"/>
        </w:rPr>
        <w:t>进行</w:t>
      </w:r>
      <w:r w:rsidRPr="0041653C">
        <w:rPr>
          <w:sz w:val="24"/>
          <w:szCs w:val="24"/>
          <w:lang w:eastAsia="zh-CN"/>
        </w:rPr>
        <w:t>一次性核查</w:t>
      </w:r>
      <w:r w:rsidR="00F321DC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有关信息。</w:t>
      </w:r>
    </w:p>
    <w:p w14:paraId="3050328E" w14:textId="068BB4C6" w:rsidR="00DD7312" w:rsidRPr="0041653C" w:rsidRDefault="00F73E27" w:rsidP="00DD791A">
      <w:pPr>
        <w:pStyle w:val="Numberedtext"/>
        <w:tabs>
          <w:tab w:val="num" w:pos="0"/>
        </w:tabs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秘书处指出，文件印发后，</w:t>
      </w:r>
      <w:r w:rsidR="009C316C">
        <w:rPr>
          <w:rFonts w:hint="eastAsia"/>
          <w:sz w:val="24"/>
          <w:szCs w:val="24"/>
          <w:lang w:eastAsia="zh-CN"/>
        </w:rPr>
        <w:t>又</w:t>
      </w:r>
      <w:r w:rsidRPr="0041653C">
        <w:rPr>
          <w:sz w:val="24"/>
          <w:szCs w:val="24"/>
          <w:lang w:eastAsia="zh-CN"/>
        </w:rPr>
        <w:t>收到世界银行</w:t>
      </w:r>
      <w:r w:rsidR="00902F24">
        <w:rPr>
          <w:rFonts w:hint="eastAsia"/>
          <w:sz w:val="24"/>
          <w:szCs w:val="24"/>
          <w:lang w:eastAsia="zh-CN"/>
        </w:rPr>
        <w:t>提</w:t>
      </w:r>
      <w:r w:rsidR="006E5012">
        <w:rPr>
          <w:rFonts w:hint="eastAsia"/>
          <w:sz w:val="24"/>
          <w:szCs w:val="24"/>
          <w:lang w:eastAsia="zh-CN"/>
        </w:rPr>
        <w:t>供</w:t>
      </w:r>
      <w:r w:rsidRPr="0041653C">
        <w:rPr>
          <w:sz w:val="24"/>
          <w:szCs w:val="24"/>
          <w:lang w:eastAsia="zh-CN"/>
        </w:rPr>
        <w:t>的资料。分组</w:t>
      </w:r>
      <w:r w:rsidR="009C316C">
        <w:rPr>
          <w:rFonts w:hint="eastAsia"/>
          <w:sz w:val="24"/>
          <w:szCs w:val="24"/>
          <w:lang w:eastAsia="zh-CN"/>
        </w:rPr>
        <w:t>商定</w:t>
      </w:r>
      <w:r w:rsidRPr="0041653C">
        <w:rPr>
          <w:sz w:val="24"/>
          <w:szCs w:val="24"/>
          <w:lang w:eastAsia="zh-CN"/>
        </w:rPr>
        <w:t>，虽然可以在分组会期门户网站上提供一份增编，</w:t>
      </w:r>
      <w:r w:rsidR="006E5012" w:rsidRPr="0041653C">
        <w:rPr>
          <w:rStyle w:val="FootnoteReference"/>
          <w:sz w:val="24"/>
          <w:szCs w:val="24"/>
        </w:rPr>
        <w:footnoteReference w:id="3"/>
      </w:r>
      <w:r w:rsidR="006E5012">
        <w:rPr>
          <w:rFonts w:hint="eastAsia"/>
          <w:sz w:val="24"/>
          <w:szCs w:val="24"/>
          <w:lang w:eastAsia="zh-CN"/>
        </w:rPr>
        <w:t xml:space="preserve"> </w:t>
      </w:r>
      <w:r w:rsidRPr="0041653C">
        <w:rPr>
          <w:sz w:val="24"/>
          <w:szCs w:val="24"/>
          <w:lang w:eastAsia="zh-CN"/>
        </w:rPr>
        <w:t>但鉴于资料提供较晚，对增编的审议取决于成员对其中所载资料的审</w:t>
      </w:r>
      <w:r w:rsidR="009C316C">
        <w:rPr>
          <w:rFonts w:hint="eastAsia"/>
          <w:sz w:val="24"/>
          <w:szCs w:val="24"/>
          <w:lang w:eastAsia="zh-CN"/>
        </w:rPr>
        <w:t>阅</w:t>
      </w:r>
      <w:r w:rsidRPr="0041653C">
        <w:rPr>
          <w:sz w:val="24"/>
          <w:szCs w:val="24"/>
          <w:lang w:eastAsia="zh-CN"/>
        </w:rPr>
        <w:t>情况。</w:t>
      </w:r>
    </w:p>
    <w:p w14:paraId="46D464BF" w14:textId="305ECAEB" w:rsidR="004B49F9" w:rsidRPr="0041653C" w:rsidRDefault="00F73E27" w:rsidP="00DD791A">
      <w:pPr>
        <w:pStyle w:val="Numberedtext"/>
        <w:tabs>
          <w:tab w:val="num" w:pos="0"/>
        </w:tabs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此外，他表示，秘书处已</w:t>
      </w:r>
      <w:r w:rsidR="006E5012">
        <w:rPr>
          <w:rFonts w:hint="eastAsia"/>
          <w:sz w:val="24"/>
          <w:szCs w:val="24"/>
          <w:lang w:eastAsia="zh-CN"/>
        </w:rPr>
        <w:t>找出</w:t>
      </w:r>
      <w:r w:rsidRPr="0041653C">
        <w:rPr>
          <w:sz w:val="24"/>
          <w:szCs w:val="24"/>
          <w:lang w:eastAsia="zh-CN"/>
        </w:rPr>
        <w:t>2024</w:t>
      </w:r>
      <w:r w:rsidRPr="0041653C">
        <w:rPr>
          <w:sz w:val="24"/>
          <w:szCs w:val="24"/>
          <w:lang w:eastAsia="zh-CN"/>
        </w:rPr>
        <w:t>年经核</w:t>
      </w:r>
      <w:r w:rsidR="007236F2">
        <w:rPr>
          <w:rFonts w:hint="eastAsia"/>
          <w:sz w:val="24"/>
          <w:szCs w:val="24"/>
          <w:lang w:eastAsia="zh-CN"/>
        </w:rPr>
        <w:t>查</w:t>
      </w:r>
      <w:r w:rsidRPr="0041653C">
        <w:rPr>
          <w:sz w:val="24"/>
          <w:szCs w:val="24"/>
          <w:lang w:eastAsia="zh-CN"/>
        </w:rPr>
        <w:t>的</w:t>
      </w:r>
      <w:bookmarkStart w:id="4" w:name="_Hlk218520652"/>
      <w:r w:rsidR="006E5012" w:rsidRPr="00EC2721">
        <w:rPr>
          <w:sz w:val="24"/>
          <w:szCs w:val="24"/>
          <w:lang w:eastAsia="zh-CN"/>
        </w:rPr>
        <w:t>含氢氯氟烃</w:t>
      </w:r>
      <w:bookmarkEnd w:id="4"/>
      <w:r w:rsidRPr="0041653C">
        <w:rPr>
          <w:sz w:val="24"/>
          <w:szCs w:val="24"/>
          <w:lang w:eastAsia="zh-CN"/>
        </w:rPr>
        <w:t>生产和消费量与根据第</w:t>
      </w:r>
      <w:r w:rsidRPr="0041653C">
        <w:rPr>
          <w:sz w:val="24"/>
          <w:szCs w:val="24"/>
          <w:lang w:eastAsia="zh-CN"/>
        </w:rPr>
        <w:t>7</w:t>
      </w:r>
      <w:r w:rsidRPr="0041653C">
        <w:rPr>
          <w:sz w:val="24"/>
          <w:szCs w:val="24"/>
          <w:lang w:eastAsia="zh-CN"/>
        </w:rPr>
        <w:t>条报告的数量之间的</w:t>
      </w:r>
      <w:r w:rsidR="009C316C">
        <w:rPr>
          <w:rFonts w:hint="eastAsia"/>
          <w:sz w:val="24"/>
          <w:szCs w:val="24"/>
          <w:lang w:eastAsia="zh-CN"/>
        </w:rPr>
        <w:t>若干</w:t>
      </w:r>
      <w:r w:rsidRPr="0041653C">
        <w:rPr>
          <w:sz w:val="24"/>
          <w:szCs w:val="24"/>
          <w:lang w:eastAsia="zh-CN"/>
        </w:rPr>
        <w:t>差异</w:t>
      </w:r>
      <w:r w:rsidR="007236F2">
        <w:rPr>
          <w:rFonts w:hint="eastAsia"/>
          <w:sz w:val="24"/>
          <w:szCs w:val="24"/>
          <w:lang w:eastAsia="zh-CN"/>
        </w:rPr>
        <w:t>，</w:t>
      </w:r>
      <w:r w:rsidRPr="0041653C">
        <w:rPr>
          <w:sz w:val="24"/>
          <w:szCs w:val="24"/>
          <w:lang w:eastAsia="zh-CN"/>
        </w:rPr>
        <w:t>以及核</w:t>
      </w:r>
      <w:r w:rsidR="006E5012">
        <w:rPr>
          <w:rFonts w:hint="eastAsia"/>
          <w:sz w:val="24"/>
          <w:szCs w:val="24"/>
          <w:lang w:eastAsia="zh-CN"/>
        </w:rPr>
        <w:t>查</w:t>
      </w:r>
      <w:r w:rsidRPr="0041653C">
        <w:rPr>
          <w:sz w:val="24"/>
          <w:szCs w:val="24"/>
          <w:lang w:eastAsia="zh-CN"/>
        </w:rPr>
        <w:t>报告中报告</w:t>
      </w:r>
      <w:r w:rsidR="001E5907">
        <w:rPr>
          <w:rFonts w:hint="eastAsia"/>
          <w:sz w:val="24"/>
          <w:szCs w:val="24"/>
          <w:lang w:eastAsia="zh-CN"/>
        </w:rPr>
        <w:t>的</w:t>
      </w:r>
      <w:r w:rsidR="001E5907" w:rsidRPr="0041653C">
        <w:rPr>
          <w:sz w:val="24"/>
          <w:szCs w:val="24"/>
          <w:lang w:eastAsia="zh-CN"/>
        </w:rPr>
        <w:t>HFC-23</w:t>
      </w:r>
      <w:r w:rsidR="001E5907"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="001E5907" w:rsidRPr="0041653C">
        <w:rPr>
          <w:sz w:val="24"/>
          <w:szCs w:val="24"/>
          <w:lang w:eastAsia="zh-CN"/>
        </w:rPr>
        <w:t>生成、销毁和排放</w:t>
      </w:r>
      <w:r w:rsidR="007236F2">
        <w:rPr>
          <w:rFonts w:hint="eastAsia"/>
          <w:sz w:val="24"/>
          <w:szCs w:val="24"/>
          <w:lang w:eastAsia="zh-CN"/>
        </w:rPr>
        <w:t>量</w:t>
      </w:r>
      <w:r w:rsidRPr="0041653C">
        <w:rPr>
          <w:sz w:val="24"/>
          <w:szCs w:val="24"/>
          <w:lang w:eastAsia="zh-CN"/>
        </w:rPr>
        <w:t>与根据第</w:t>
      </w:r>
      <w:r w:rsidRPr="0041653C">
        <w:rPr>
          <w:sz w:val="24"/>
          <w:szCs w:val="24"/>
          <w:lang w:eastAsia="zh-CN"/>
        </w:rPr>
        <w:t>7</w:t>
      </w:r>
      <w:r w:rsidRPr="0041653C">
        <w:rPr>
          <w:sz w:val="24"/>
          <w:szCs w:val="24"/>
          <w:lang w:eastAsia="zh-CN"/>
        </w:rPr>
        <w:t>条报告的数</w:t>
      </w:r>
      <w:r w:rsidR="001E5907">
        <w:rPr>
          <w:rFonts w:hint="eastAsia"/>
          <w:sz w:val="24"/>
          <w:szCs w:val="24"/>
          <w:lang w:eastAsia="zh-CN"/>
        </w:rPr>
        <w:t>据</w:t>
      </w:r>
      <w:r w:rsidRPr="0041653C">
        <w:rPr>
          <w:sz w:val="24"/>
          <w:szCs w:val="24"/>
          <w:lang w:eastAsia="zh-CN"/>
        </w:rPr>
        <w:t>之间的差异。</w:t>
      </w:r>
      <w:r w:rsidR="001E5907">
        <w:rPr>
          <w:rFonts w:hint="eastAsia"/>
          <w:sz w:val="24"/>
          <w:szCs w:val="24"/>
          <w:lang w:eastAsia="zh-CN"/>
        </w:rPr>
        <w:t>秘书处</w:t>
      </w:r>
      <w:r w:rsidRPr="0041653C">
        <w:rPr>
          <w:sz w:val="24"/>
          <w:szCs w:val="24"/>
          <w:lang w:eastAsia="zh-CN"/>
        </w:rPr>
        <w:t>已从世界银行收到对其中一些差异</w:t>
      </w:r>
      <w:r w:rsidR="001E5907">
        <w:rPr>
          <w:rFonts w:hint="eastAsia"/>
          <w:sz w:val="24"/>
          <w:szCs w:val="24"/>
          <w:lang w:eastAsia="zh-CN"/>
        </w:rPr>
        <w:t>作出</w:t>
      </w:r>
      <w:r w:rsidRPr="0041653C">
        <w:rPr>
          <w:sz w:val="24"/>
          <w:szCs w:val="24"/>
          <w:lang w:eastAsia="zh-CN"/>
        </w:rPr>
        <w:t>的解释，</w:t>
      </w:r>
      <w:r w:rsidR="001E5907">
        <w:rPr>
          <w:rFonts w:hint="eastAsia"/>
          <w:sz w:val="24"/>
          <w:szCs w:val="24"/>
          <w:lang w:eastAsia="zh-CN"/>
        </w:rPr>
        <w:t>但</w:t>
      </w:r>
      <w:r w:rsidR="007236F2">
        <w:rPr>
          <w:rFonts w:hint="eastAsia"/>
          <w:sz w:val="24"/>
          <w:szCs w:val="24"/>
          <w:lang w:eastAsia="zh-CN"/>
        </w:rPr>
        <w:t>有</w:t>
      </w:r>
      <w:r w:rsidRPr="0041653C">
        <w:rPr>
          <w:sz w:val="24"/>
          <w:szCs w:val="24"/>
          <w:lang w:eastAsia="zh-CN"/>
        </w:rPr>
        <w:t>些差异</w:t>
      </w:r>
      <w:r w:rsidR="007236F2" w:rsidRPr="0041653C">
        <w:rPr>
          <w:sz w:val="24"/>
          <w:szCs w:val="24"/>
          <w:lang w:eastAsia="zh-CN"/>
        </w:rPr>
        <w:t>仍</w:t>
      </w:r>
      <w:r w:rsidR="007236F2">
        <w:rPr>
          <w:rFonts w:hint="eastAsia"/>
          <w:sz w:val="24"/>
          <w:szCs w:val="24"/>
          <w:lang w:eastAsia="zh-CN"/>
        </w:rPr>
        <w:t>未</w:t>
      </w:r>
      <w:r w:rsidR="00804266">
        <w:rPr>
          <w:rFonts w:hint="eastAsia"/>
          <w:sz w:val="24"/>
          <w:szCs w:val="24"/>
          <w:lang w:eastAsia="zh-CN"/>
        </w:rPr>
        <w:t>予</w:t>
      </w:r>
      <w:r w:rsidRPr="0041653C">
        <w:rPr>
          <w:sz w:val="24"/>
          <w:szCs w:val="24"/>
          <w:lang w:eastAsia="zh-CN"/>
        </w:rPr>
        <w:t>解释。</w:t>
      </w:r>
    </w:p>
    <w:p w14:paraId="1879A4B3" w14:textId="2D8F1935" w:rsidR="00AA1FEE" w:rsidRPr="0041653C" w:rsidRDefault="00F73E27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一位成员要求澄清文件</w:t>
      </w:r>
      <w:r w:rsidR="002E2726">
        <w:rPr>
          <w:rFonts w:hint="eastAsia"/>
          <w:sz w:val="24"/>
          <w:szCs w:val="24"/>
          <w:lang w:eastAsia="zh-CN"/>
        </w:rPr>
        <w:t>中</w:t>
      </w:r>
      <w:r w:rsidRPr="0041653C">
        <w:rPr>
          <w:sz w:val="24"/>
          <w:szCs w:val="24"/>
          <w:lang w:eastAsia="zh-CN"/>
        </w:rPr>
        <w:t>的脚注</w:t>
      </w:r>
      <w:r w:rsidRPr="0041653C">
        <w:rPr>
          <w:sz w:val="24"/>
          <w:szCs w:val="24"/>
          <w:lang w:eastAsia="zh-CN"/>
        </w:rPr>
        <w:t>20</w:t>
      </w:r>
      <w:r w:rsidR="002E2726">
        <w:rPr>
          <w:rFonts w:hint="eastAsia"/>
          <w:sz w:val="24"/>
          <w:szCs w:val="24"/>
          <w:lang w:eastAsia="zh-CN"/>
        </w:rPr>
        <w:t>。</w:t>
      </w:r>
      <w:r w:rsidRPr="0041653C">
        <w:rPr>
          <w:sz w:val="24"/>
          <w:szCs w:val="24"/>
          <w:lang w:eastAsia="zh-CN"/>
        </w:rPr>
        <w:t>该脚注指出，世界银行提交的核查报告</w:t>
      </w:r>
      <w:r w:rsidR="00804266">
        <w:rPr>
          <w:rFonts w:hint="eastAsia"/>
          <w:sz w:val="24"/>
          <w:szCs w:val="24"/>
          <w:lang w:eastAsia="zh-CN"/>
        </w:rPr>
        <w:t>未</w:t>
      </w:r>
      <w:r w:rsidR="00A62A07">
        <w:rPr>
          <w:rFonts w:hint="eastAsia"/>
          <w:sz w:val="24"/>
          <w:szCs w:val="24"/>
          <w:lang w:eastAsia="zh-CN"/>
        </w:rPr>
        <w:t>将</w:t>
      </w:r>
      <w:r w:rsidRPr="0041653C">
        <w:rPr>
          <w:sz w:val="24"/>
          <w:szCs w:val="24"/>
          <w:lang w:eastAsia="zh-CN"/>
        </w:rPr>
        <w:t>中国</w:t>
      </w:r>
      <w:r w:rsidR="002E2726">
        <w:rPr>
          <w:rFonts w:hint="eastAsia"/>
          <w:sz w:val="24"/>
          <w:szCs w:val="24"/>
          <w:lang w:eastAsia="zh-CN"/>
        </w:rPr>
        <w:t>境内</w:t>
      </w:r>
      <w:r w:rsidRPr="0041653C">
        <w:rPr>
          <w:sz w:val="24"/>
          <w:szCs w:val="24"/>
          <w:lang w:eastAsia="zh-CN"/>
        </w:rPr>
        <w:t>两</w:t>
      </w:r>
      <w:r w:rsidR="001A5269">
        <w:rPr>
          <w:rFonts w:hint="eastAsia"/>
          <w:sz w:val="24"/>
          <w:szCs w:val="24"/>
          <w:lang w:eastAsia="zh-CN"/>
        </w:rPr>
        <w:t>处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生产设施生</w:t>
      </w:r>
      <w:r w:rsidR="001A5269">
        <w:rPr>
          <w:rFonts w:hint="eastAsia"/>
          <w:sz w:val="24"/>
          <w:szCs w:val="24"/>
          <w:lang w:eastAsia="zh-CN"/>
        </w:rPr>
        <w:t>成</w:t>
      </w:r>
      <w:r w:rsidRPr="0041653C">
        <w:rPr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信息</w:t>
      </w:r>
      <w:r w:rsidR="00A62A07">
        <w:rPr>
          <w:rFonts w:hint="eastAsia"/>
          <w:sz w:val="24"/>
          <w:szCs w:val="24"/>
          <w:lang w:eastAsia="zh-CN"/>
        </w:rPr>
        <w:t>包括在内</w:t>
      </w:r>
      <w:r w:rsidRPr="0041653C">
        <w:rPr>
          <w:sz w:val="24"/>
          <w:szCs w:val="24"/>
          <w:lang w:eastAsia="zh-CN"/>
        </w:rPr>
        <w:t>。秘书处代表澄清说，文件第</w:t>
      </w:r>
      <w:r w:rsidRPr="0041653C">
        <w:rPr>
          <w:sz w:val="24"/>
          <w:szCs w:val="24"/>
          <w:lang w:eastAsia="zh-CN"/>
        </w:rPr>
        <w:t>41</w:t>
      </w:r>
      <w:r w:rsidRPr="0041653C">
        <w:rPr>
          <w:sz w:val="24"/>
          <w:szCs w:val="24"/>
          <w:lang w:eastAsia="zh-CN"/>
        </w:rPr>
        <w:t>段</w:t>
      </w:r>
      <w:r w:rsidR="00A62A07">
        <w:rPr>
          <w:rFonts w:hint="eastAsia"/>
          <w:sz w:val="24"/>
          <w:szCs w:val="24"/>
          <w:lang w:eastAsia="zh-CN"/>
        </w:rPr>
        <w:t>中</w:t>
      </w:r>
      <w:r w:rsidRPr="0041653C">
        <w:rPr>
          <w:sz w:val="24"/>
          <w:szCs w:val="24"/>
          <w:lang w:eastAsia="zh-CN"/>
        </w:rPr>
        <w:t>的计算</w:t>
      </w:r>
      <w:r w:rsidR="00A62A07">
        <w:rPr>
          <w:rFonts w:hint="eastAsia"/>
          <w:sz w:val="24"/>
          <w:szCs w:val="24"/>
          <w:lang w:eastAsia="zh-CN"/>
        </w:rPr>
        <w:t>不</w:t>
      </w:r>
      <w:r w:rsidR="00A62A07" w:rsidRPr="0041653C">
        <w:rPr>
          <w:sz w:val="24"/>
          <w:szCs w:val="24"/>
          <w:lang w:eastAsia="zh-CN"/>
        </w:rPr>
        <w:t>包括这</w:t>
      </w:r>
      <w:r w:rsidR="00C67B66">
        <w:rPr>
          <w:rFonts w:hint="eastAsia"/>
          <w:sz w:val="24"/>
          <w:szCs w:val="24"/>
          <w:lang w:eastAsia="zh-CN"/>
        </w:rPr>
        <w:t>两</w:t>
      </w:r>
      <w:r w:rsidR="003637A8">
        <w:rPr>
          <w:rFonts w:hint="eastAsia"/>
          <w:sz w:val="24"/>
          <w:szCs w:val="24"/>
          <w:lang w:eastAsia="zh-CN"/>
        </w:rPr>
        <w:t>处</w:t>
      </w:r>
      <w:r w:rsidR="00A62A07" w:rsidRPr="0041653C">
        <w:rPr>
          <w:sz w:val="24"/>
          <w:szCs w:val="24"/>
          <w:lang w:eastAsia="zh-CN"/>
        </w:rPr>
        <w:t>设施</w:t>
      </w:r>
      <w:r w:rsidRPr="0041653C">
        <w:rPr>
          <w:sz w:val="24"/>
          <w:szCs w:val="24"/>
          <w:lang w:eastAsia="zh-CN"/>
        </w:rPr>
        <w:t>，因为这些计算</w:t>
      </w:r>
      <w:r w:rsidR="00C67B66">
        <w:rPr>
          <w:rFonts w:hint="eastAsia"/>
          <w:sz w:val="24"/>
          <w:szCs w:val="24"/>
          <w:lang w:eastAsia="zh-CN"/>
        </w:rPr>
        <w:t>指的是</w:t>
      </w:r>
      <w:r w:rsidR="00C67B66" w:rsidRPr="0041653C">
        <w:rPr>
          <w:sz w:val="24"/>
          <w:szCs w:val="24"/>
          <w:lang w:eastAsia="zh-CN"/>
        </w:rPr>
        <w:t>生产</w:t>
      </w:r>
      <w:r w:rsidRPr="0041653C">
        <w:rPr>
          <w:sz w:val="24"/>
          <w:szCs w:val="24"/>
          <w:lang w:eastAsia="zh-CN"/>
        </w:rPr>
        <w:t>HCFC-22</w:t>
      </w:r>
      <w:r w:rsidR="00C67B66">
        <w:rPr>
          <w:rFonts w:hint="eastAsia"/>
          <w:sz w:val="24"/>
          <w:szCs w:val="24"/>
          <w:lang w:eastAsia="zh-CN"/>
        </w:rPr>
        <w:t>所生</w:t>
      </w:r>
      <w:r w:rsidR="003637A8">
        <w:rPr>
          <w:rFonts w:hint="eastAsia"/>
          <w:sz w:val="24"/>
          <w:szCs w:val="24"/>
          <w:lang w:eastAsia="zh-CN"/>
        </w:rPr>
        <w:t>成</w:t>
      </w:r>
      <w:r w:rsidRPr="0041653C">
        <w:rPr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数量，而这两</w:t>
      </w:r>
      <w:r w:rsidR="003637A8">
        <w:rPr>
          <w:rFonts w:hint="eastAsia"/>
          <w:sz w:val="24"/>
          <w:szCs w:val="24"/>
          <w:lang w:eastAsia="zh-CN"/>
        </w:rPr>
        <w:t>处</w:t>
      </w:r>
      <w:r w:rsidRPr="0041653C">
        <w:rPr>
          <w:sz w:val="24"/>
          <w:szCs w:val="24"/>
          <w:lang w:eastAsia="zh-CN"/>
        </w:rPr>
        <w:t>设施</w:t>
      </w:r>
      <w:r w:rsidR="003637A8">
        <w:rPr>
          <w:rFonts w:hint="eastAsia"/>
          <w:sz w:val="24"/>
          <w:szCs w:val="24"/>
          <w:lang w:eastAsia="zh-CN"/>
        </w:rPr>
        <w:t>则</w:t>
      </w:r>
      <w:r w:rsidR="00C67B66">
        <w:rPr>
          <w:rFonts w:hint="eastAsia"/>
          <w:sz w:val="24"/>
          <w:szCs w:val="24"/>
          <w:lang w:eastAsia="zh-CN"/>
        </w:rPr>
        <w:t>是</w:t>
      </w:r>
      <w:r w:rsidR="00A62A07">
        <w:rPr>
          <w:rFonts w:hint="eastAsia"/>
          <w:sz w:val="24"/>
          <w:szCs w:val="24"/>
          <w:lang w:eastAsia="zh-CN"/>
        </w:rPr>
        <w:t>将</w:t>
      </w:r>
      <w:r w:rsidRPr="0041653C">
        <w:rPr>
          <w:sz w:val="24"/>
          <w:szCs w:val="24"/>
          <w:lang w:eastAsia="zh-CN"/>
        </w:rPr>
        <w:t>HFC-23</w:t>
      </w:r>
      <w:r w:rsidR="00A62A07">
        <w:rPr>
          <w:rFonts w:hint="eastAsia"/>
          <w:sz w:val="24"/>
          <w:szCs w:val="24"/>
          <w:lang w:eastAsia="zh-CN"/>
        </w:rPr>
        <w:t>作为</w:t>
      </w:r>
      <w:r w:rsidRPr="0041653C">
        <w:rPr>
          <w:sz w:val="24"/>
          <w:szCs w:val="24"/>
          <w:lang w:eastAsia="zh-CN"/>
        </w:rPr>
        <w:t>预期产品</w:t>
      </w:r>
      <w:r w:rsidR="00A62A07" w:rsidRPr="0041653C">
        <w:rPr>
          <w:sz w:val="24"/>
          <w:szCs w:val="24"/>
          <w:lang w:eastAsia="zh-CN"/>
        </w:rPr>
        <w:t>生产</w:t>
      </w:r>
      <w:r w:rsidRPr="0041653C">
        <w:rPr>
          <w:sz w:val="24"/>
          <w:szCs w:val="24"/>
          <w:lang w:eastAsia="zh-CN"/>
        </w:rPr>
        <w:t>。</w:t>
      </w:r>
    </w:p>
    <w:p w14:paraId="482AFA66" w14:textId="5DF00FE3" w:rsidR="00A451CF" w:rsidRPr="0041653C" w:rsidRDefault="00ED5311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秘书处代表</w:t>
      </w:r>
      <w:r w:rsidR="00F73E27" w:rsidRPr="0041653C">
        <w:rPr>
          <w:sz w:val="24"/>
          <w:szCs w:val="24"/>
          <w:lang w:eastAsia="zh-CN"/>
        </w:rPr>
        <w:t>在回答进一步</w:t>
      </w:r>
      <w:r>
        <w:rPr>
          <w:rFonts w:hint="eastAsia"/>
          <w:sz w:val="24"/>
          <w:szCs w:val="24"/>
          <w:lang w:eastAsia="zh-CN"/>
        </w:rPr>
        <w:t>提</w:t>
      </w:r>
      <w:r w:rsidR="00F73E27" w:rsidRPr="0041653C">
        <w:rPr>
          <w:sz w:val="24"/>
          <w:szCs w:val="24"/>
          <w:lang w:eastAsia="zh-CN"/>
        </w:rPr>
        <w:t>问时澄清说，虽然高沸点</w:t>
      </w:r>
      <w:r w:rsidR="00542344">
        <w:rPr>
          <w:rFonts w:hint="eastAsia"/>
          <w:sz w:val="24"/>
          <w:szCs w:val="24"/>
          <w:lang w:eastAsia="zh-CN"/>
        </w:rPr>
        <w:t>残</w:t>
      </w:r>
      <w:r w:rsidR="00542344" w:rsidRPr="0041653C">
        <w:rPr>
          <w:sz w:val="24"/>
          <w:szCs w:val="24"/>
          <w:lang w:eastAsia="zh-CN"/>
        </w:rPr>
        <w:t>渣</w:t>
      </w:r>
      <w:r w:rsidR="00F73E27" w:rsidRPr="0041653C">
        <w:rPr>
          <w:sz w:val="24"/>
          <w:szCs w:val="24"/>
          <w:lang w:eastAsia="zh-CN"/>
        </w:rPr>
        <w:t>中所含的</w:t>
      </w:r>
      <w:r w:rsidR="007566E3" w:rsidRPr="007566E3">
        <w:rPr>
          <w:sz w:val="24"/>
          <w:szCs w:val="24"/>
          <w:lang w:eastAsia="zh-CN"/>
        </w:rPr>
        <w:t>含氢氯氟烃</w:t>
      </w:r>
      <w:r w:rsidR="00F73E27" w:rsidRPr="0041653C">
        <w:rPr>
          <w:sz w:val="24"/>
          <w:szCs w:val="24"/>
          <w:lang w:eastAsia="zh-CN"/>
        </w:rPr>
        <w:t>通常</w:t>
      </w:r>
      <w:r w:rsidR="007566E3">
        <w:rPr>
          <w:rFonts w:hint="eastAsia"/>
          <w:sz w:val="24"/>
          <w:szCs w:val="24"/>
          <w:lang w:eastAsia="zh-CN"/>
        </w:rPr>
        <w:t>经</w:t>
      </w:r>
      <w:r w:rsidR="00F73E27" w:rsidRPr="0041653C">
        <w:rPr>
          <w:sz w:val="24"/>
          <w:szCs w:val="24"/>
          <w:lang w:eastAsia="zh-CN"/>
        </w:rPr>
        <w:t>焚烧</w:t>
      </w:r>
      <w:r w:rsidR="007566E3">
        <w:rPr>
          <w:rFonts w:hint="eastAsia"/>
          <w:sz w:val="24"/>
          <w:szCs w:val="24"/>
          <w:lang w:eastAsia="zh-CN"/>
        </w:rPr>
        <w:t>而</w:t>
      </w:r>
      <w:r w:rsidR="00F73E27" w:rsidRPr="0041653C">
        <w:rPr>
          <w:sz w:val="24"/>
          <w:szCs w:val="24"/>
          <w:lang w:eastAsia="zh-CN"/>
        </w:rPr>
        <w:t>销毁，但有时被捕获并作为原料出售</w:t>
      </w:r>
      <w:r w:rsidR="00034739">
        <w:rPr>
          <w:rFonts w:hint="eastAsia"/>
          <w:sz w:val="24"/>
          <w:szCs w:val="24"/>
          <w:lang w:eastAsia="zh-CN"/>
        </w:rPr>
        <w:t>；</w:t>
      </w:r>
      <w:r w:rsidR="00F73E27" w:rsidRPr="0041653C">
        <w:rPr>
          <w:sz w:val="24"/>
          <w:szCs w:val="24"/>
          <w:lang w:eastAsia="zh-CN"/>
        </w:rPr>
        <w:t>回顾第</w:t>
      </w:r>
      <w:r w:rsidR="00F73E27" w:rsidRPr="0041653C">
        <w:rPr>
          <w:sz w:val="24"/>
          <w:szCs w:val="24"/>
          <w:lang w:eastAsia="zh-CN"/>
        </w:rPr>
        <w:t>94/61</w:t>
      </w:r>
      <w:r w:rsidR="00F73E27" w:rsidRPr="0041653C">
        <w:rPr>
          <w:sz w:val="24"/>
          <w:szCs w:val="24"/>
          <w:lang w:eastAsia="zh-CN"/>
        </w:rPr>
        <w:t>号决定，这种捕获将</w:t>
      </w:r>
      <w:r w:rsidR="00FD4D2A" w:rsidRPr="0041653C">
        <w:rPr>
          <w:sz w:val="24"/>
          <w:szCs w:val="24"/>
          <w:lang w:eastAsia="zh-CN"/>
        </w:rPr>
        <w:t>算</w:t>
      </w:r>
      <w:r w:rsidR="00034739">
        <w:rPr>
          <w:rFonts w:hint="eastAsia"/>
          <w:sz w:val="24"/>
          <w:szCs w:val="24"/>
          <w:lang w:eastAsia="zh-CN"/>
        </w:rPr>
        <w:t>作</w:t>
      </w:r>
      <w:r w:rsidR="00F73E27" w:rsidRPr="0041653C">
        <w:rPr>
          <w:sz w:val="24"/>
          <w:szCs w:val="24"/>
          <w:lang w:eastAsia="zh-CN"/>
        </w:rPr>
        <w:t>生产，因此将反映在数据报告中。因此，核查报告中提到的中昊</w:t>
      </w:r>
      <w:r w:rsidR="001F0253" w:rsidRPr="001F0253">
        <w:rPr>
          <w:sz w:val="24"/>
          <w:szCs w:val="24"/>
          <w:lang w:eastAsia="zh-CN"/>
        </w:rPr>
        <w:t>晨</w:t>
      </w:r>
      <w:r w:rsidR="00F73E27" w:rsidRPr="0041653C">
        <w:rPr>
          <w:sz w:val="24"/>
          <w:szCs w:val="24"/>
          <w:lang w:eastAsia="zh-CN"/>
        </w:rPr>
        <w:t>光化工研究院有限公司出售</w:t>
      </w:r>
      <w:r w:rsidR="00F73E27" w:rsidRPr="0041653C">
        <w:rPr>
          <w:sz w:val="24"/>
          <w:szCs w:val="24"/>
          <w:lang w:eastAsia="zh-CN"/>
        </w:rPr>
        <w:t>94.05</w:t>
      </w:r>
      <w:r w:rsidR="00F73E27" w:rsidRPr="0041653C">
        <w:rPr>
          <w:sz w:val="24"/>
          <w:szCs w:val="24"/>
          <w:lang w:eastAsia="zh-CN"/>
        </w:rPr>
        <w:t>公吨</w:t>
      </w:r>
      <w:r w:rsidR="00F73E27" w:rsidRPr="0041653C">
        <w:rPr>
          <w:sz w:val="24"/>
          <w:szCs w:val="24"/>
          <w:lang w:eastAsia="zh-CN"/>
        </w:rPr>
        <w:t>HCFC-22</w:t>
      </w:r>
      <w:r w:rsidR="00F73E27" w:rsidRPr="0041653C">
        <w:rPr>
          <w:sz w:val="24"/>
          <w:szCs w:val="24"/>
          <w:lang w:eastAsia="zh-CN"/>
        </w:rPr>
        <w:t>用</w:t>
      </w:r>
      <w:r w:rsidR="0000711A">
        <w:rPr>
          <w:rFonts w:hint="eastAsia"/>
          <w:sz w:val="24"/>
          <w:szCs w:val="24"/>
          <w:lang w:eastAsia="zh-CN"/>
        </w:rPr>
        <w:t>于</w:t>
      </w:r>
      <w:r w:rsidR="00F73E27" w:rsidRPr="0041653C">
        <w:rPr>
          <w:sz w:val="24"/>
          <w:szCs w:val="24"/>
          <w:lang w:eastAsia="zh-CN"/>
        </w:rPr>
        <w:t>国内原料用途的情况也应反映在中国</w:t>
      </w:r>
      <w:r w:rsidR="00253781">
        <w:rPr>
          <w:rFonts w:hint="eastAsia"/>
          <w:sz w:val="24"/>
          <w:szCs w:val="24"/>
          <w:lang w:eastAsia="zh-CN"/>
        </w:rPr>
        <w:t>的</w:t>
      </w:r>
      <w:r w:rsidR="00F73E27" w:rsidRPr="0041653C">
        <w:rPr>
          <w:sz w:val="24"/>
          <w:szCs w:val="24"/>
          <w:lang w:eastAsia="zh-CN"/>
        </w:rPr>
        <w:t>第</w:t>
      </w:r>
      <w:r w:rsidR="00F73E27" w:rsidRPr="0041653C">
        <w:rPr>
          <w:sz w:val="24"/>
          <w:szCs w:val="24"/>
          <w:lang w:eastAsia="zh-CN"/>
        </w:rPr>
        <w:t>7</w:t>
      </w:r>
      <w:r w:rsidR="00F73E27" w:rsidRPr="0041653C">
        <w:rPr>
          <w:sz w:val="24"/>
          <w:szCs w:val="24"/>
          <w:lang w:eastAsia="zh-CN"/>
        </w:rPr>
        <w:t>条数据报告中；世界银行的代表进一步澄清说，该企业通常</w:t>
      </w:r>
      <w:r w:rsidR="00253781">
        <w:rPr>
          <w:rFonts w:hint="eastAsia"/>
          <w:sz w:val="24"/>
          <w:szCs w:val="24"/>
          <w:lang w:eastAsia="zh-CN"/>
        </w:rPr>
        <w:t>将</w:t>
      </w:r>
      <w:r w:rsidR="00F73E27" w:rsidRPr="0041653C">
        <w:rPr>
          <w:sz w:val="24"/>
          <w:szCs w:val="24"/>
          <w:lang w:eastAsia="zh-CN"/>
        </w:rPr>
        <w:t>生产</w:t>
      </w:r>
      <w:r w:rsidR="00253781">
        <w:rPr>
          <w:rFonts w:hint="eastAsia"/>
          <w:sz w:val="24"/>
          <w:szCs w:val="24"/>
          <w:lang w:eastAsia="zh-CN"/>
        </w:rPr>
        <w:t>的</w:t>
      </w:r>
      <w:r w:rsidR="00F73E27" w:rsidRPr="0041653C">
        <w:rPr>
          <w:sz w:val="24"/>
          <w:szCs w:val="24"/>
          <w:lang w:eastAsia="zh-CN"/>
        </w:rPr>
        <w:t>HCFC-22</w:t>
      </w:r>
      <w:r w:rsidR="00253781">
        <w:rPr>
          <w:rFonts w:hint="eastAsia"/>
          <w:sz w:val="24"/>
          <w:szCs w:val="24"/>
          <w:lang w:eastAsia="zh-CN"/>
        </w:rPr>
        <w:t>作为</w:t>
      </w:r>
      <w:r w:rsidR="00F73E27" w:rsidRPr="0041653C">
        <w:rPr>
          <w:sz w:val="24"/>
          <w:szCs w:val="24"/>
          <w:lang w:eastAsia="zh-CN"/>
        </w:rPr>
        <w:t>自己</w:t>
      </w:r>
      <w:r w:rsidR="005D6CF7">
        <w:rPr>
          <w:rFonts w:hint="eastAsia"/>
          <w:sz w:val="24"/>
          <w:szCs w:val="24"/>
          <w:lang w:eastAsia="zh-CN"/>
        </w:rPr>
        <w:t>使</w:t>
      </w:r>
      <w:r w:rsidR="005D6CF7" w:rsidRPr="0041653C">
        <w:rPr>
          <w:sz w:val="24"/>
          <w:szCs w:val="24"/>
          <w:lang w:eastAsia="zh-CN"/>
        </w:rPr>
        <w:t>用</w:t>
      </w:r>
      <w:r w:rsidR="00F73E27" w:rsidRPr="0041653C">
        <w:rPr>
          <w:sz w:val="24"/>
          <w:szCs w:val="24"/>
          <w:lang w:eastAsia="zh-CN"/>
        </w:rPr>
        <w:t>的原料，但</w:t>
      </w:r>
      <w:r w:rsidR="00253781">
        <w:rPr>
          <w:rFonts w:hint="eastAsia"/>
          <w:sz w:val="24"/>
          <w:szCs w:val="24"/>
          <w:lang w:eastAsia="zh-CN"/>
        </w:rPr>
        <w:t>那次</w:t>
      </w:r>
      <w:r w:rsidR="00630D3C">
        <w:rPr>
          <w:rFonts w:hint="eastAsia"/>
          <w:sz w:val="24"/>
          <w:szCs w:val="24"/>
          <w:lang w:eastAsia="zh-CN"/>
        </w:rPr>
        <w:t>则</w:t>
      </w:r>
      <w:r w:rsidR="00F73E27" w:rsidRPr="0041653C">
        <w:rPr>
          <w:sz w:val="24"/>
          <w:szCs w:val="24"/>
          <w:lang w:eastAsia="zh-CN"/>
        </w:rPr>
        <w:t>将产品</w:t>
      </w:r>
      <w:r w:rsidR="00253781">
        <w:rPr>
          <w:rFonts w:hint="eastAsia"/>
          <w:sz w:val="24"/>
          <w:szCs w:val="24"/>
          <w:lang w:eastAsia="zh-CN"/>
        </w:rPr>
        <w:t>卖</w:t>
      </w:r>
      <w:r w:rsidR="00F73E27" w:rsidRPr="0041653C">
        <w:rPr>
          <w:sz w:val="24"/>
          <w:szCs w:val="24"/>
          <w:lang w:eastAsia="zh-CN"/>
        </w:rPr>
        <w:t>给了</w:t>
      </w:r>
      <w:r w:rsidR="00A26F1A">
        <w:rPr>
          <w:rFonts w:hint="eastAsia"/>
          <w:sz w:val="24"/>
          <w:szCs w:val="24"/>
          <w:lang w:eastAsia="zh-CN"/>
        </w:rPr>
        <w:t>该</w:t>
      </w:r>
      <w:r w:rsidR="00253781" w:rsidRPr="0041653C">
        <w:rPr>
          <w:sz w:val="24"/>
          <w:szCs w:val="24"/>
          <w:lang w:eastAsia="zh-CN"/>
        </w:rPr>
        <w:t>企业</w:t>
      </w:r>
      <w:r w:rsidR="00F73E27" w:rsidRPr="0041653C">
        <w:rPr>
          <w:sz w:val="24"/>
          <w:szCs w:val="24"/>
          <w:lang w:eastAsia="zh-CN"/>
        </w:rPr>
        <w:t>为原料用途而设立的一</w:t>
      </w:r>
      <w:r w:rsidR="00253781">
        <w:rPr>
          <w:rFonts w:hint="eastAsia"/>
          <w:sz w:val="24"/>
          <w:szCs w:val="24"/>
          <w:lang w:eastAsia="zh-CN"/>
        </w:rPr>
        <w:t>家</w:t>
      </w:r>
      <w:r w:rsidR="00F73E27" w:rsidRPr="0041653C">
        <w:rPr>
          <w:sz w:val="24"/>
          <w:szCs w:val="24"/>
          <w:lang w:eastAsia="zh-CN"/>
        </w:rPr>
        <w:t>附属下游设施，因此这一数量被视为原料生产，不对该国的第</w:t>
      </w:r>
      <w:r w:rsidR="00F73E27" w:rsidRPr="0041653C">
        <w:rPr>
          <w:sz w:val="24"/>
          <w:szCs w:val="24"/>
          <w:lang w:eastAsia="zh-CN"/>
        </w:rPr>
        <w:t>7</w:t>
      </w:r>
      <w:r w:rsidR="00F73E27" w:rsidRPr="0041653C">
        <w:rPr>
          <w:sz w:val="24"/>
          <w:szCs w:val="24"/>
          <w:lang w:eastAsia="zh-CN"/>
        </w:rPr>
        <w:t>条数据报告造成任何影响。</w:t>
      </w:r>
    </w:p>
    <w:p w14:paraId="46D282A4" w14:textId="5D9E50A1" w:rsidR="00CE2A09" w:rsidRPr="0041653C" w:rsidRDefault="008A0D1E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世界银行代表补充说，</w:t>
      </w:r>
      <w:r w:rsidR="001F0253">
        <w:rPr>
          <w:rFonts w:hint="eastAsia"/>
          <w:sz w:val="24"/>
          <w:szCs w:val="24"/>
          <w:lang w:eastAsia="zh-CN"/>
        </w:rPr>
        <w:t>在</w:t>
      </w:r>
      <w:r w:rsidRPr="0041653C">
        <w:rPr>
          <w:sz w:val="24"/>
          <w:szCs w:val="24"/>
          <w:lang w:eastAsia="zh-CN"/>
        </w:rPr>
        <w:t>文件第</w:t>
      </w:r>
      <w:r w:rsidRPr="0041653C">
        <w:rPr>
          <w:sz w:val="24"/>
          <w:szCs w:val="24"/>
          <w:lang w:eastAsia="zh-CN"/>
        </w:rPr>
        <w:t>26</w:t>
      </w:r>
      <w:r w:rsidRPr="0041653C">
        <w:rPr>
          <w:sz w:val="24"/>
          <w:szCs w:val="24"/>
          <w:lang w:eastAsia="zh-CN"/>
        </w:rPr>
        <w:t>段</w:t>
      </w:r>
      <w:r w:rsidR="001F0253">
        <w:rPr>
          <w:rFonts w:hint="eastAsia"/>
          <w:sz w:val="24"/>
          <w:szCs w:val="24"/>
          <w:lang w:eastAsia="zh-CN"/>
        </w:rPr>
        <w:t>中</w:t>
      </w:r>
      <w:r w:rsidRPr="0041653C">
        <w:rPr>
          <w:sz w:val="24"/>
          <w:szCs w:val="24"/>
          <w:lang w:eastAsia="zh-CN"/>
        </w:rPr>
        <w:t>提到的特定案例中，</w:t>
      </w:r>
      <w:r w:rsidR="001F0253" w:rsidRPr="0041653C">
        <w:rPr>
          <w:sz w:val="24"/>
          <w:szCs w:val="24"/>
          <w:lang w:eastAsia="zh-CN"/>
        </w:rPr>
        <w:t>高沸点</w:t>
      </w:r>
      <w:r w:rsidR="00542344">
        <w:rPr>
          <w:rFonts w:hint="eastAsia"/>
          <w:sz w:val="24"/>
          <w:szCs w:val="24"/>
          <w:lang w:eastAsia="zh-CN"/>
        </w:rPr>
        <w:t>残</w:t>
      </w:r>
      <w:r w:rsidR="00542344" w:rsidRPr="0041653C">
        <w:rPr>
          <w:sz w:val="24"/>
          <w:szCs w:val="24"/>
          <w:lang w:eastAsia="zh-CN"/>
        </w:rPr>
        <w:t>渣</w:t>
      </w:r>
      <w:r w:rsidRPr="0041653C">
        <w:rPr>
          <w:sz w:val="24"/>
          <w:szCs w:val="24"/>
          <w:lang w:eastAsia="zh-CN"/>
        </w:rPr>
        <w:t>在同一企业的两个子公司之间转让，</w:t>
      </w:r>
      <w:r w:rsidR="00FF2EAD">
        <w:rPr>
          <w:rFonts w:hint="eastAsia"/>
          <w:sz w:val="24"/>
          <w:szCs w:val="24"/>
          <w:lang w:eastAsia="zh-CN"/>
        </w:rPr>
        <w:t>不涉及</w:t>
      </w:r>
      <w:r w:rsidRPr="0041653C">
        <w:rPr>
          <w:sz w:val="24"/>
          <w:szCs w:val="24"/>
          <w:lang w:eastAsia="zh-CN"/>
        </w:rPr>
        <w:t>任何费用或相关成本，</w:t>
      </w:r>
      <w:r w:rsidR="0047754F">
        <w:rPr>
          <w:rFonts w:hint="eastAsia"/>
          <w:sz w:val="24"/>
          <w:szCs w:val="24"/>
          <w:lang w:eastAsia="zh-CN"/>
        </w:rPr>
        <w:t>只商定</w:t>
      </w:r>
      <w:r w:rsidRPr="0041653C">
        <w:rPr>
          <w:sz w:val="24"/>
          <w:szCs w:val="24"/>
          <w:lang w:eastAsia="zh-CN"/>
        </w:rPr>
        <w:t>接收子公司将</w:t>
      </w:r>
      <w:r w:rsidR="00FF2EAD">
        <w:rPr>
          <w:rFonts w:hint="eastAsia"/>
          <w:sz w:val="24"/>
          <w:szCs w:val="24"/>
          <w:lang w:eastAsia="zh-CN"/>
        </w:rPr>
        <w:t>把</w:t>
      </w:r>
      <w:r w:rsidR="00FF2EAD" w:rsidRPr="0041653C">
        <w:rPr>
          <w:sz w:val="24"/>
          <w:szCs w:val="24"/>
          <w:lang w:eastAsia="zh-CN"/>
        </w:rPr>
        <w:t>高沸点</w:t>
      </w:r>
      <w:r w:rsidR="00542344">
        <w:rPr>
          <w:rFonts w:hint="eastAsia"/>
          <w:sz w:val="24"/>
          <w:szCs w:val="24"/>
          <w:lang w:eastAsia="zh-CN"/>
        </w:rPr>
        <w:t>残</w:t>
      </w:r>
      <w:r w:rsidR="00542344" w:rsidRPr="0041653C">
        <w:rPr>
          <w:sz w:val="24"/>
          <w:szCs w:val="24"/>
          <w:lang w:eastAsia="zh-CN"/>
        </w:rPr>
        <w:t>渣</w:t>
      </w:r>
      <w:r w:rsidRPr="0041653C">
        <w:rPr>
          <w:sz w:val="24"/>
          <w:szCs w:val="24"/>
          <w:lang w:eastAsia="zh-CN"/>
        </w:rPr>
        <w:t>作为生产</w:t>
      </w:r>
      <w:r w:rsidR="00FF2EAD" w:rsidRPr="0041653C">
        <w:rPr>
          <w:sz w:val="24"/>
          <w:szCs w:val="24"/>
          <w:lang w:eastAsia="zh-CN"/>
        </w:rPr>
        <w:t>CFC</w:t>
      </w:r>
      <w:r w:rsidR="00FF2EAD" w:rsidRPr="0041653C">
        <w:rPr>
          <w:sz w:val="24"/>
          <w:szCs w:val="24"/>
          <w:lang w:eastAsia="zh-CN"/>
        </w:rPr>
        <w:noBreakHyphen/>
        <w:t>113a</w:t>
      </w:r>
      <w:r w:rsidRPr="0041653C">
        <w:rPr>
          <w:sz w:val="24"/>
          <w:szCs w:val="24"/>
          <w:lang w:eastAsia="zh-CN"/>
        </w:rPr>
        <w:t>的原料</w:t>
      </w:r>
      <w:r w:rsidR="00FF2EAD" w:rsidRPr="0041653C">
        <w:rPr>
          <w:sz w:val="24"/>
          <w:szCs w:val="24"/>
          <w:lang w:eastAsia="zh-CN"/>
        </w:rPr>
        <w:t>使用</w:t>
      </w:r>
      <w:r w:rsidRPr="0041653C">
        <w:rPr>
          <w:sz w:val="24"/>
          <w:szCs w:val="24"/>
          <w:lang w:eastAsia="zh-CN"/>
        </w:rPr>
        <w:t>，不进行分离，</w:t>
      </w:r>
      <w:r w:rsidR="00FF2EAD">
        <w:rPr>
          <w:rFonts w:hint="eastAsia"/>
          <w:sz w:val="24"/>
          <w:szCs w:val="24"/>
          <w:lang w:eastAsia="zh-CN"/>
        </w:rPr>
        <w:t>也</w:t>
      </w:r>
      <w:r w:rsidRPr="0041653C">
        <w:rPr>
          <w:sz w:val="24"/>
          <w:szCs w:val="24"/>
          <w:lang w:eastAsia="zh-CN"/>
        </w:rPr>
        <w:t>不出售该</w:t>
      </w:r>
      <w:r w:rsidR="00FF2EAD">
        <w:rPr>
          <w:rFonts w:hint="eastAsia"/>
          <w:sz w:val="24"/>
          <w:szCs w:val="24"/>
          <w:lang w:eastAsia="zh-CN"/>
        </w:rPr>
        <w:t>物质</w:t>
      </w:r>
      <w:r w:rsidRPr="0041653C">
        <w:rPr>
          <w:sz w:val="24"/>
          <w:szCs w:val="24"/>
          <w:lang w:eastAsia="zh-CN"/>
        </w:rPr>
        <w:t>；因此，政府认为该交易不属于第</w:t>
      </w:r>
      <w:r w:rsidRPr="0041653C">
        <w:rPr>
          <w:sz w:val="24"/>
          <w:szCs w:val="24"/>
          <w:lang w:eastAsia="zh-CN"/>
        </w:rPr>
        <w:t>94/61</w:t>
      </w:r>
      <w:r w:rsidRPr="0041653C">
        <w:rPr>
          <w:sz w:val="24"/>
          <w:szCs w:val="24"/>
          <w:lang w:eastAsia="zh-CN"/>
        </w:rPr>
        <w:t>号决定第</w:t>
      </w:r>
      <w:r w:rsidRPr="0041653C">
        <w:rPr>
          <w:sz w:val="24"/>
          <w:szCs w:val="24"/>
          <w:lang w:eastAsia="zh-CN"/>
        </w:rPr>
        <w:t>(a)(</w:t>
      </w:r>
      <w:r w:rsidRPr="0041653C">
        <w:rPr>
          <w:sz w:val="24"/>
          <w:szCs w:val="24"/>
          <w:lang w:eastAsia="zh-CN"/>
        </w:rPr>
        <w:t>二</w:t>
      </w:r>
      <w:r w:rsidRPr="0041653C">
        <w:rPr>
          <w:sz w:val="24"/>
          <w:szCs w:val="24"/>
          <w:lang w:eastAsia="zh-CN"/>
        </w:rPr>
        <w:t>)</w:t>
      </w:r>
      <w:r w:rsidRPr="0041653C">
        <w:rPr>
          <w:sz w:val="24"/>
          <w:szCs w:val="24"/>
          <w:lang w:eastAsia="zh-CN"/>
        </w:rPr>
        <w:t>段的范围，因为所涉</w:t>
      </w:r>
      <w:r w:rsidR="00FF2EAD" w:rsidRPr="007566E3">
        <w:rPr>
          <w:sz w:val="24"/>
          <w:szCs w:val="24"/>
          <w:lang w:eastAsia="zh-CN"/>
        </w:rPr>
        <w:t>含氢氯氟烃</w:t>
      </w:r>
      <w:r w:rsidR="00FF2EAD">
        <w:rPr>
          <w:rFonts w:hint="eastAsia"/>
          <w:sz w:val="24"/>
          <w:szCs w:val="24"/>
          <w:lang w:eastAsia="zh-CN"/>
        </w:rPr>
        <w:t>不曾</w:t>
      </w:r>
      <w:r w:rsidRPr="0041653C">
        <w:rPr>
          <w:sz w:val="24"/>
          <w:szCs w:val="24"/>
          <w:lang w:eastAsia="zh-CN"/>
        </w:rPr>
        <w:t>被</w:t>
      </w:r>
      <w:r w:rsidR="00FF2EAD">
        <w:rPr>
          <w:rFonts w:hint="eastAsia"/>
          <w:sz w:val="24"/>
          <w:szCs w:val="24"/>
          <w:lang w:eastAsia="zh-CN"/>
        </w:rPr>
        <w:t>“</w:t>
      </w:r>
      <w:r w:rsidRPr="0041653C">
        <w:rPr>
          <w:sz w:val="24"/>
          <w:szCs w:val="24"/>
          <w:lang w:eastAsia="zh-CN"/>
        </w:rPr>
        <w:t>捕获和出售</w:t>
      </w:r>
      <w:r w:rsidR="00FF2EAD">
        <w:rPr>
          <w:rFonts w:hint="eastAsia"/>
          <w:sz w:val="24"/>
          <w:szCs w:val="24"/>
          <w:lang w:eastAsia="zh-CN"/>
        </w:rPr>
        <w:t>”</w:t>
      </w:r>
      <w:r w:rsidRPr="0041653C">
        <w:rPr>
          <w:sz w:val="24"/>
          <w:szCs w:val="24"/>
          <w:lang w:eastAsia="zh-CN"/>
        </w:rPr>
        <w:t>。</w:t>
      </w:r>
      <w:r w:rsidR="00CE2A09" w:rsidRPr="0041653C">
        <w:rPr>
          <w:sz w:val="24"/>
          <w:szCs w:val="24"/>
          <w:lang w:eastAsia="zh-CN"/>
        </w:rPr>
        <w:t xml:space="preserve"> </w:t>
      </w:r>
    </w:p>
    <w:p w14:paraId="0331CAC9" w14:textId="4CD2D8C9" w:rsidR="0014795E" w:rsidRPr="0041653C" w:rsidRDefault="008A0D1E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秘书处代表还解释说，核查报告中的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排放量与根据第</w:t>
      </w:r>
      <w:r w:rsidRPr="0041653C">
        <w:rPr>
          <w:sz w:val="24"/>
          <w:szCs w:val="24"/>
          <w:lang w:eastAsia="zh-CN"/>
        </w:rPr>
        <w:t>7</w:t>
      </w:r>
      <w:r w:rsidRPr="0041653C">
        <w:rPr>
          <w:sz w:val="24"/>
          <w:szCs w:val="24"/>
          <w:lang w:eastAsia="zh-CN"/>
        </w:rPr>
        <w:t>条报告的排放量之间的差异</w:t>
      </w:r>
      <w:r w:rsidR="008A7C43">
        <w:rPr>
          <w:rFonts w:hint="eastAsia"/>
          <w:sz w:val="24"/>
          <w:szCs w:val="24"/>
          <w:lang w:eastAsia="zh-CN"/>
        </w:rPr>
        <w:t>或许</w:t>
      </w:r>
      <w:r w:rsidRPr="0041653C">
        <w:rPr>
          <w:sz w:val="24"/>
          <w:szCs w:val="24"/>
          <w:lang w:eastAsia="zh-CN"/>
        </w:rPr>
        <w:t>是</w:t>
      </w:r>
      <w:r w:rsidR="008A7C43">
        <w:rPr>
          <w:rFonts w:hint="eastAsia"/>
          <w:sz w:val="24"/>
          <w:szCs w:val="24"/>
          <w:lang w:eastAsia="zh-CN"/>
        </w:rPr>
        <w:t>因为</w:t>
      </w:r>
      <w:r w:rsidR="002028D1">
        <w:rPr>
          <w:rFonts w:hint="eastAsia"/>
          <w:sz w:val="24"/>
          <w:szCs w:val="24"/>
          <w:lang w:eastAsia="zh-CN"/>
        </w:rPr>
        <w:t>采</w:t>
      </w:r>
      <w:r w:rsidRPr="0041653C">
        <w:rPr>
          <w:sz w:val="24"/>
          <w:szCs w:val="24"/>
          <w:lang w:eastAsia="zh-CN"/>
        </w:rPr>
        <w:t>用的方法不同</w:t>
      </w:r>
      <w:r w:rsidR="002028D1">
        <w:rPr>
          <w:rFonts w:hint="eastAsia"/>
          <w:sz w:val="24"/>
          <w:szCs w:val="24"/>
          <w:lang w:eastAsia="zh-CN"/>
        </w:rPr>
        <w:t>而造成的</w:t>
      </w:r>
      <w:r w:rsidRPr="0041653C">
        <w:rPr>
          <w:sz w:val="24"/>
          <w:szCs w:val="24"/>
          <w:lang w:eastAsia="zh-CN"/>
        </w:rPr>
        <w:t>，其中一份报告</w:t>
      </w:r>
      <w:r w:rsidR="0050469F">
        <w:rPr>
          <w:rFonts w:hint="eastAsia"/>
          <w:sz w:val="24"/>
          <w:szCs w:val="24"/>
          <w:lang w:eastAsia="zh-CN"/>
        </w:rPr>
        <w:t>可能</w:t>
      </w:r>
      <w:r w:rsidR="002028D1">
        <w:rPr>
          <w:rFonts w:hint="eastAsia"/>
          <w:sz w:val="24"/>
          <w:szCs w:val="24"/>
          <w:lang w:eastAsia="zh-CN"/>
        </w:rPr>
        <w:t>采用</w:t>
      </w:r>
      <w:r w:rsidR="0050469F">
        <w:rPr>
          <w:rFonts w:hint="eastAsia"/>
          <w:sz w:val="24"/>
          <w:szCs w:val="24"/>
          <w:lang w:eastAsia="zh-CN"/>
        </w:rPr>
        <w:t>计</w:t>
      </w:r>
      <w:r w:rsidRPr="0041653C">
        <w:rPr>
          <w:sz w:val="24"/>
          <w:szCs w:val="24"/>
          <w:lang w:eastAsia="zh-CN"/>
        </w:rPr>
        <w:t>量方法，而另一份报告</w:t>
      </w:r>
      <w:r w:rsidR="0050469F">
        <w:rPr>
          <w:rFonts w:hint="eastAsia"/>
          <w:sz w:val="24"/>
          <w:szCs w:val="24"/>
          <w:lang w:eastAsia="zh-CN"/>
        </w:rPr>
        <w:t>则</w:t>
      </w:r>
      <w:r w:rsidRPr="0041653C">
        <w:rPr>
          <w:sz w:val="24"/>
          <w:szCs w:val="24"/>
          <w:lang w:eastAsia="zh-CN"/>
        </w:rPr>
        <w:t>可能</w:t>
      </w:r>
      <w:r w:rsidR="0050469F">
        <w:rPr>
          <w:rFonts w:hint="eastAsia"/>
          <w:sz w:val="24"/>
          <w:szCs w:val="24"/>
          <w:lang w:eastAsia="zh-CN"/>
        </w:rPr>
        <w:t>采用</w:t>
      </w:r>
      <w:r w:rsidR="00BF4F59" w:rsidRPr="00BF4F59">
        <w:rPr>
          <w:sz w:val="24"/>
          <w:szCs w:val="24"/>
          <w:lang w:eastAsia="zh-CN"/>
        </w:rPr>
        <w:t>质量平衡法</w:t>
      </w:r>
      <w:r w:rsidRPr="0041653C">
        <w:rPr>
          <w:sz w:val="24"/>
          <w:szCs w:val="24"/>
          <w:lang w:eastAsia="zh-CN"/>
        </w:rPr>
        <w:t>。</w:t>
      </w:r>
      <w:r w:rsidR="009C67FE" w:rsidRPr="0041653C">
        <w:rPr>
          <w:sz w:val="24"/>
          <w:szCs w:val="24"/>
          <w:lang w:eastAsia="zh-CN"/>
        </w:rPr>
        <w:t>在某些情况下</w:t>
      </w:r>
      <w:r w:rsidR="009C67FE">
        <w:rPr>
          <w:rFonts w:hint="eastAsia"/>
          <w:sz w:val="24"/>
          <w:szCs w:val="24"/>
          <w:lang w:eastAsia="zh-CN"/>
        </w:rPr>
        <w:t>，</w:t>
      </w:r>
      <w:r w:rsidRPr="0041653C">
        <w:rPr>
          <w:sz w:val="24"/>
          <w:szCs w:val="24"/>
          <w:lang w:eastAsia="zh-CN"/>
        </w:rPr>
        <w:t>HFC-23</w:t>
      </w:r>
      <w:r w:rsidR="009C67FE"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="009C67FE" w:rsidRPr="0041653C">
        <w:rPr>
          <w:sz w:val="24"/>
          <w:szCs w:val="24"/>
          <w:lang w:eastAsia="zh-CN"/>
        </w:rPr>
        <w:t>销毁</w:t>
      </w:r>
      <w:r w:rsidRPr="0041653C">
        <w:rPr>
          <w:sz w:val="24"/>
          <w:szCs w:val="24"/>
          <w:lang w:eastAsia="zh-CN"/>
        </w:rPr>
        <w:t>数量差异是</w:t>
      </w:r>
      <w:r w:rsidR="004E766A">
        <w:rPr>
          <w:rFonts w:hint="eastAsia"/>
          <w:sz w:val="24"/>
          <w:szCs w:val="24"/>
          <w:lang w:eastAsia="zh-CN"/>
        </w:rPr>
        <w:t>因为</w:t>
      </w:r>
      <w:r w:rsidRPr="0041653C">
        <w:rPr>
          <w:sz w:val="24"/>
          <w:szCs w:val="24"/>
          <w:lang w:eastAsia="zh-CN"/>
        </w:rPr>
        <w:t>对送</w:t>
      </w:r>
      <w:r w:rsidR="004E766A">
        <w:rPr>
          <w:rFonts w:hint="eastAsia"/>
          <w:sz w:val="24"/>
          <w:szCs w:val="24"/>
          <w:lang w:eastAsia="zh-CN"/>
        </w:rPr>
        <w:t>进</w:t>
      </w:r>
      <w:r w:rsidRPr="0041653C">
        <w:rPr>
          <w:sz w:val="24"/>
          <w:szCs w:val="24"/>
          <w:lang w:eastAsia="zh-CN"/>
        </w:rPr>
        <w:t>焚烧炉的废物流纯度校正能力不同</w:t>
      </w:r>
      <w:r w:rsidR="004E766A">
        <w:rPr>
          <w:rFonts w:hint="eastAsia"/>
          <w:sz w:val="24"/>
          <w:szCs w:val="24"/>
          <w:lang w:eastAsia="zh-CN"/>
        </w:rPr>
        <w:t>所致</w:t>
      </w:r>
      <w:r w:rsidRPr="0041653C">
        <w:rPr>
          <w:sz w:val="24"/>
          <w:szCs w:val="24"/>
          <w:lang w:eastAsia="zh-CN"/>
        </w:rPr>
        <w:t>，其他情况</w:t>
      </w:r>
      <w:r w:rsidR="004E766A">
        <w:rPr>
          <w:rFonts w:hint="eastAsia"/>
          <w:sz w:val="24"/>
          <w:szCs w:val="24"/>
          <w:lang w:eastAsia="zh-CN"/>
        </w:rPr>
        <w:t>则</w:t>
      </w:r>
      <w:r w:rsidRPr="0041653C">
        <w:rPr>
          <w:sz w:val="24"/>
          <w:szCs w:val="24"/>
          <w:lang w:eastAsia="zh-CN"/>
        </w:rPr>
        <w:t>不</w:t>
      </w:r>
      <w:r w:rsidR="00171556">
        <w:rPr>
          <w:rFonts w:hint="eastAsia"/>
          <w:sz w:val="24"/>
          <w:szCs w:val="24"/>
          <w:lang w:eastAsia="zh-CN"/>
        </w:rPr>
        <w:t>知何故</w:t>
      </w:r>
      <w:r w:rsidRPr="0041653C">
        <w:rPr>
          <w:sz w:val="24"/>
          <w:szCs w:val="24"/>
          <w:lang w:eastAsia="zh-CN"/>
        </w:rPr>
        <w:t>。</w:t>
      </w:r>
    </w:p>
    <w:p w14:paraId="5CCF5CCA" w14:textId="3374261C" w:rsidR="00C40402" w:rsidRPr="0041653C" w:rsidRDefault="008A0D1E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世界银行代表补充说，其他因素也可</w:t>
      </w:r>
      <w:r w:rsidR="001D2264">
        <w:rPr>
          <w:rFonts w:hint="eastAsia"/>
          <w:sz w:val="24"/>
          <w:szCs w:val="24"/>
          <w:lang w:eastAsia="zh-CN"/>
        </w:rPr>
        <w:t>能</w:t>
      </w:r>
      <w:r w:rsidRPr="0041653C">
        <w:rPr>
          <w:sz w:val="24"/>
          <w:szCs w:val="24"/>
          <w:lang w:eastAsia="zh-CN"/>
        </w:rPr>
        <w:t>导致差异，特别是文件第</w:t>
      </w:r>
      <w:r w:rsidRPr="0041653C">
        <w:rPr>
          <w:sz w:val="24"/>
          <w:szCs w:val="24"/>
          <w:lang w:eastAsia="zh-CN"/>
        </w:rPr>
        <w:t>40</w:t>
      </w:r>
      <w:r w:rsidRPr="0041653C">
        <w:rPr>
          <w:sz w:val="24"/>
          <w:szCs w:val="24"/>
          <w:lang w:eastAsia="zh-CN"/>
        </w:rPr>
        <w:t>段中提到的两个生产</w:t>
      </w:r>
      <w:r w:rsidR="001D2264">
        <w:rPr>
          <w:rFonts w:hint="eastAsia"/>
          <w:sz w:val="24"/>
          <w:szCs w:val="24"/>
          <w:lang w:eastAsia="zh-CN"/>
        </w:rPr>
        <w:t>商</w:t>
      </w:r>
      <w:r w:rsidR="00171556">
        <w:rPr>
          <w:rFonts w:hint="eastAsia"/>
          <w:sz w:val="24"/>
          <w:szCs w:val="24"/>
          <w:lang w:eastAsia="zh-CN"/>
        </w:rPr>
        <w:t>。</w:t>
      </w:r>
      <w:r w:rsidRPr="0041653C">
        <w:rPr>
          <w:sz w:val="24"/>
          <w:szCs w:val="24"/>
          <w:lang w:eastAsia="zh-CN"/>
        </w:rPr>
        <w:t>第</w:t>
      </w:r>
      <w:r w:rsidRPr="0041653C">
        <w:rPr>
          <w:sz w:val="24"/>
          <w:szCs w:val="24"/>
          <w:lang w:eastAsia="zh-CN"/>
        </w:rPr>
        <w:t>7</w:t>
      </w:r>
      <w:r w:rsidRPr="0041653C">
        <w:rPr>
          <w:sz w:val="24"/>
          <w:szCs w:val="24"/>
          <w:lang w:eastAsia="zh-CN"/>
        </w:rPr>
        <w:t>条数据包括</w:t>
      </w:r>
      <w:r w:rsidR="00D17472">
        <w:rPr>
          <w:rFonts w:hint="eastAsia"/>
          <w:sz w:val="24"/>
          <w:szCs w:val="24"/>
          <w:lang w:eastAsia="zh-CN"/>
        </w:rPr>
        <w:t>了</w:t>
      </w:r>
      <w:r w:rsidRPr="0041653C">
        <w:rPr>
          <w:sz w:val="24"/>
          <w:szCs w:val="24"/>
          <w:lang w:eastAsia="zh-CN"/>
        </w:rPr>
        <w:t>2010</w:t>
      </w:r>
      <w:r w:rsidRPr="0041653C">
        <w:rPr>
          <w:sz w:val="24"/>
          <w:szCs w:val="24"/>
          <w:lang w:eastAsia="zh-CN"/>
        </w:rPr>
        <w:t>年前</w:t>
      </w:r>
      <w:r w:rsidR="001433FB" w:rsidRPr="0041653C">
        <w:rPr>
          <w:sz w:val="24"/>
          <w:szCs w:val="24"/>
          <w:lang w:eastAsia="zh-CN"/>
        </w:rPr>
        <w:t>建立的生产线</w:t>
      </w:r>
      <w:r w:rsidR="00D17472">
        <w:rPr>
          <w:rFonts w:hint="eastAsia"/>
          <w:sz w:val="24"/>
          <w:szCs w:val="24"/>
          <w:lang w:eastAsia="zh-CN"/>
        </w:rPr>
        <w:t>和</w:t>
      </w:r>
      <w:r w:rsidRPr="0041653C">
        <w:rPr>
          <w:sz w:val="24"/>
          <w:szCs w:val="24"/>
          <w:lang w:eastAsia="zh-CN"/>
        </w:rPr>
        <w:t>2010</w:t>
      </w:r>
      <w:r w:rsidRPr="0041653C">
        <w:rPr>
          <w:sz w:val="24"/>
          <w:szCs w:val="24"/>
          <w:lang w:eastAsia="zh-CN"/>
        </w:rPr>
        <w:t>年后建立的生产线</w:t>
      </w:r>
      <w:r w:rsidR="001433FB" w:rsidRPr="0041653C">
        <w:rPr>
          <w:sz w:val="24"/>
          <w:szCs w:val="24"/>
          <w:lang w:eastAsia="zh-CN"/>
        </w:rPr>
        <w:t>管理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="001433FB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信息，而核查报告</w:t>
      </w:r>
      <w:r w:rsidR="001433FB">
        <w:rPr>
          <w:rFonts w:hint="eastAsia"/>
          <w:sz w:val="24"/>
          <w:szCs w:val="24"/>
          <w:lang w:eastAsia="zh-CN"/>
        </w:rPr>
        <w:t>则分别</w:t>
      </w:r>
      <w:r w:rsidRPr="0041653C">
        <w:rPr>
          <w:sz w:val="24"/>
          <w:szCs w:val="24"/>
          <w:lang w:eastAsia="zh-CN"/>
        </w:rPr>
        <w:t>提供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="001433FB" w:rsidRPr="0041653C">
        <w:rPr>
          <w:sz w:val="24"/>
          <w:szCs w:val="24"/>
          <w:lang w:eastAsia="zh-CN"/>
        </w:rPr>
        <w:t>管理</w:t>
      </w:r>
      <w:r w:rsidR="001433FB">
        <w:rPr>
          <w:rFonts w:hint="eastAsia"/>
          <w:sz w:val="24"/>
          <w:szCs w:val="24"/>
          <w:lang w:eastAsia="zh-CN"/>
        </w:rPr>
        <w:t>方面</w:t>
      </w:r>
      <w:r w:rsidRPr="0041653C">
        <w:rPr>
          <w:sz w:val="24"/>
          <w:szCs w:val="24"/>
          <w:lang w:eastAsia="zh-CN"/>
        </w:rPr>
        <w:t>的信息</w:t>
      </w:r>
      <w:r w:rsidR="001433FB">
        <w:rPr>
          <w:rFonts w:hint="eastAsia"/>
          <w:sz w:val="24"/>
          <w:szCs w:val="24"/>
          <w:lang w:eastAsia="zh-CN"/>
        </w:rPr>
        <w:t>：即</w:t>
      </w:r>
      <w:r w:rsidRPr="0041653C">
        <w:rPr>
          <w:sz w:val="24"/>
          <w:szCs w:val="24"/>
          <w:lang w:eastAsia="zh-CN"/>
        </w:rPr>
        <w:t>2010</w:t>
      </w:r>
      <w:r w:rsidRPr="0041653C">
        <w:rPr>
          <w:sz w:val="24"/>
          <w:szCs w:val="24"/>
          <w:lang w:eastAsia="zh-CN"/>
        </w:rPr>
        <w:t>年前建立的生产线</w:t>
      </w:r>
      <w:r w:rsidR="00D17472">
        <w:rPr>
          <w:rFonts w:hint="eastAsia"/>
          <w:sz w:val="24"/>
          <w:szCs w:val="24"/>
          <w:lang w:eastAsia="zh-CN"/>
        </w:rPr>
        <w:t>的有关信息</w:t>
      </w:r>
      <w:r w:rsidR="001433FB">
        <w:rPr>
          <w:rFonts w:hint="eastAsia"/>
          <w:sz w:val="24"/>
          <w:szCs w:val="24"/>
          <w:lang w:eastAsia="zh-CN"/>
        </w:rPr>
        <w:t>和</w:t>
      </w:r>
      <w:r w:rsidRPr="0041653C">
        <w:rPr>
          <w:sz w:val="24"/>
          <w:szCs w:val="24"/>
          <w:lang w:eastAsia="zh-CN"/>
        </w:rPr>
        <w:t>2010</w:t>
      </w:r>
      <w:r w:rsidRPr="0041653C">
        <w:rPr>
          <w:sz w:val="24"/>
          <w:szCs w:val="24"/>
          <w:lang w:eastAsia="zh-CN"/>
        </w:rPr>
        <w:t>年后建立的生产线的</w:t>
      </w:r>
      <w:r w:rsidR="00D17472">
        <w:rPr>
          <w:rFonts w:hint="eastAsia"/>
          <w:sz w:val="24"/>
          <w:szCs w:val="24"/>
          <w:lang w:eastAsia="zh-CN"/>
        </w:rPr>
        <w:t>全</w:t>
      </w:r>
      <w:r w:rsidRPr="0041653C">
        <w:rPr>
          <w:sz w:val="24"/>
          <w:szCs w:val="24"/>
          <w:lang w:eastAsia="zh-CN"/>
        </w:rPr>
        <w:t>国</w:t>
      </w:r>
      <w:r w:rsidR="00D17472">
        <w:rPr>
          <w:rFonts w:hint="eastAsia"/>
          <w:sz w:val="24"/>
          <w:szCs w:val="24"/>
          <w:lang w:eastAsia="zh-CN"/>
        </w:rPr>
        <w:t>性有关</w:t>
      </w:r>
      <w:r w:rsidRPr="0041653C">
        <w:rPr>
          <w:sz w:val="24"/>
          <w:szCs w:val="24"/>
          <w:lang w:eastAsia="zh-CN"/>
        </w:rPr>
        <w:t>信息。在回答是否计划在未来</w:t>
      </w:r>
      <w:r w:rsidR="009A7910">
        <w:rPr>
          <w:rFonts w:hint="eastAsia"/>
          <w:sz w:val="24"/>
          <w:szCs w:val="24"/>
          <w:lang w:eastAsia="zh-CN"/>
        </w:rPr>
        <w:t>实现</w:t>
      </w:r>
      <w:r w:rsidRPr="0041653C">
        <w:rPr>
          <w:sz w:val="24"/>
          <w:szCs w:val="24"/>
          <w:lang w:eastAsia="zh-CN"/>
        </w:rPr>
        <w:t>报告方法标准化</w:t>
      </w:r>
      <w:r w:rsidR="001433FB">
        <w:rPr>
          <w:rFonts w:hint="eastAsia"/>
          <w:sz w:val="24"/>
          <w:szCs w:val="24"/>
          <w:lang w:eastAsia="zh-CN"/>
        </w:rPr>
        <w:t>的问题</w:t>
      </w:r>
      <w:r w:rsidRPr="0041653C">
        <w:rPr>
          <w:sz w:val="24"/>
          <w:szCs w:val="24"/>
          <w:lang w:eastAsia="zh-CN"/>
        </w:rPr>
        <w:t>时，世界银行表示，鉴于生产模式</w:t>
      </w:r>
      <w:r w:rsidR="001433FB">
        <w:rPr>
          <w:rFonts w:hint="eastAsia"/>
          <w:sz w:val="24"/>
          <w:szCs w:val="24"/>
          <w:lang w:eastAsia="zh-CN"/>
        </w:rPr>
        <w:t>相当</w:t>
      </w:r>
      <w:r w:rsidRPr="0041653C">
        <w:rPr>
          <w:sz w:val="24"/>
          <w:szCs w:val="24"/>
          <w:lang w:eastAsia="zh-CN"/>
        </w:rPr>
        <w:t>多样，政府</w:t>
      </w:r>
      <w:r w:rsidR="001433FB">
        <w:rPr>
          <w:rFonts w:hint="eastAsia"/>
          <w:sz w:val="24"/>
          <w:szCs w:val="24"/>
          <w:lang w:eastAsia="zh-CN"/>
        </w:rPr>
        <w:t>无法</w:t>
      </w:r>
      <w:r w:rsidRPr="0041653C">
        <w:rPr>
          <w:sz w:val="24"/>
          <w:szCs w:val="24"/>
          <w:lang w:eastAsia="zh-CN"/>
        </w:rPr>
        <w:t>规定所有生产</w:t>
      </w:r>
      <w:r w:rsidR="000E3EB0">
        <w:rPr>
          <w:rFonts w:hint="eastAsia"/>
          <w:sz w:val="24"/>
          <w:szCs w:val="24"/>
          <w:lang w:eastAsia="zh-CN"/>
        </w:rPr>
        <w:t>商</w:t>
      </w:r>
      <w:r w:rsidRPr="0041653C">
        <w:rPr>
          <w:sz w:val="24"/>
          <w:szCs w:val="24"/>
          <w:lang w:eastAsia="zh-CN"/>
        </w:rPr>
        <w:t>都使用某一特定方法；可能有助于减少差异的一项措施是，进一步协调世</w:t>
      </w:r>
      <w:r w:rsidR="0087061D" w:rsidRPr="0041653C">
        <w:rPr>
          <w:sz w:val="24"/>
          <w:szCs w:val="24"/>
          <w:lang w:eastAsia="zh-CN"/>
        </w:rPr>
        <w:t>界银</w:t>
      </w:r>
      <w:r w:rsidRPr="0041653C">
        <w:rPr>
          <w:sz w:val="24"/>
          <w:szCs w:val="24"/>
          <w:lang w:eastAsia="zh-CN"/>
        </w:rPr>
        <w:t>行和中国的核查时间表。中国政府代表表示，政府计划</w:t>
      </w:r>
      <w:r w:rsidR="0087061D">
        <w:rPr>
          <w:rFonts w:hint="eastAsia"/>
          <w:sz w:val="24"/>
          <w:szCs w:val="24"/>
          <w:lang w:eastAsia="zh-CN"/>
        </w:rPr>
        <w:t>不久</w:t>
      </w:r>
      <w:r w:rsidRPr="0041653C">
        <w:rPr>
          <w:sz w:val="24"/>
          <w:szCs w:val="24"/>
          <w:lang w:eastAsia="zh-CN"/>
        </w:rPr>
        <w:t>发布指导意见</w:t>
      </w:r>
      <w:r w:rsidR="000E3EB0">
        <w:rPr>
          <w:rFonts w:hint="eastAsia"/>
          <w:sz w:val="24"/>
          <w:szCs w:val="24"/>
          <w:lang w:eastAsia="zh-CN"/>
        </w:rPr>
        <w:t>。这应</w:t>
      </w:r>
      <w:r w:rsidRPr="0041653C">
        <w:rPr>
          <w:sz w:val="24"/>
          <w:szCs w:val="24"/>
          <w:lang w:eastAsia="zh-CN"/>
        </w:rPr>
        <w:t>有助</w:t>
      </w:r>
      <w:r w:rsidRPr="0041653C">
        <w:rPr>
          <w:sz w:val="24"/>
          <w:szCs w:val="24"/>
          <w:lang w:eastAsia="zh-CN"/>
        </w:rPr>
        <w:lastRenderedPageBreak/>
        <w:t>于</w:t>
      </w:r>
      <w:r w:rsidR="0087061D">
        <w:rPr>
          <w:rFonts w:hint="eastAsia"/>
          <w:sz w:val="24"/>
          <w:szCs w:val="24"/>
          <w:lang w:eastAsia="zh-CN"/>
        </w:rPr>
        <w:t>为</w:t>
      </w:r>
      <w:r w:rsidRPr="0041653C">
        <w:rPr>
          <w:sz w:val="24"/>
          <w:szCs w:val="24"/>
          <w:lang w:eastAsia="zh-CN"/>
        </w:rPr>
        <w:t>生产</w:t>
      </w:r>
      <w:r w:rsidR="000E3EB0">
        <w:rPr>
          <w:rFonts w:hint="eastAsia"/>
          <w:sz w:val="24"/>
          <w:szCs w:val="24"/>
          <w:lang w:eastAsia="zh-CN"/>
        </w:rPr>
        <w:t>商</w:t>
      </w:r>
      <w:r w:rsidRPr="0041653C">
        <w:rPr>
          <w:sz w:val="24"/>
          <w:szCs w:val="24"/>
          <w:lang w:eastAsia="zh-CN"/>
        </w:rPr>
        <w:t>使用</w:t>
      </w:r>
      <w:r w:rsidR="0087061D">
        <w:rPr>
          <w:rFonts w:hint="eastAsia"/>
          <w:sz w:val="24"/>
          <w:szCs w:val="24"/>
          <w:lang w:eastAsia="zh-CN"/>
        </w:rPr>
        <w:t>哪种</w:t>
      </w:r>
      <w:r w:rsidRPr="0041653C">
        <w:rPr>
          <w:sz w:val="24"/>
          <w:szCs w:val="24"/>
          <w:lang w:eastAsia="zh-CN"/>
        </w:rPr>
        <w:t>方法提供</w:t>
      </w:r>
      <w:r w:rsidR="0087061D">
        <w:rPr>
          <w:rFonts w:hint="eastAsia"/>
          <w:sz w:val="24"/>
          <w:szCs w:val="24"/>
          <w:lang w:eastAsia="zh-CN"/>
        </w:rPr>
        <w:t>指导意见</w:t>
      </w:r>
      <w:r w:rsidRPr="0041653C">
        <w:rPr>
          <w:sz w:val="24"/>
          <w:szCs w:val="24"/>
          <w:lang w:eastAsia="zh-CN"/>
        </w:rPr>
        <w:t>，</w:t>
      </w:r>
      <w:r w:rsidR="0087061D">
        <w:rPr>
          <w:rFonts w:hint="eastAsia"/>
          <w:sz w:val="24"/>
          <w:szCs w:val="24"/>
          <w:lang w:eastAsia="zh-CN"/>
        </w:rPr>
        <w:t>并</w:t>
      </w:r>
      <w:r w:rsidRPr="0041653C">
        <w:rPr>
          <w:sz w:val="24"/>
          <w:szCs w:val="24"/>
          <w:lang w:eastAsia="zh-CN"/>
        </w:rPr>
        <w:t>预计这将最大限度地减少</w:t>
      </w:r>
      <w:r w:rsidR="0087061D">
        <w:rPr>
          <w:rFonts w:hint="eastAsia"/>
          <w:sz w:val="24"/>
          <w:szCs w:val="24"/>
          <w:lang w:eastAsia="zh-CN"/>
        </w:rPr>
        <w:t>这种</w:t>
      </w:r>
      <w:r w:rsidR="0087061D" w:rsidRPr="0041653C">
        <w:rPr>
          <w:sz w:val="24"/>
          <w:szCs w:val="24"/>
          <w:lang w:eastAsia="zh-CN"/>
        </w:rPr>
        <w:t>差异</w:t>
      </w:r>
      <w:r w:rsidR="0087061D">
        <w:rPr>
          <w:rFonts w:hint="eastAsia"/>
          <w:sz w:val="24"/>
          <w:szCs w:val="24"/>
          <w:lang w:eastAsia="zh-CN"/>
        </w:rPr>
        <w:t>，</w:t>
      </w:r>
      <w:r w:rsidRPr="0041653C">
        <w:rPr>
          <w:sz w:val="24"/>
          <w:szCs w:val="24"/>
          <w:lang w:eastAsia="zh-CN"/>
        </w:rPr>
        <w:t>但不会消除。</w:t>
      </w:r>
    </w:p>
    <w:p w14:paraId="7241A7F7" w14:textId="33CCF86A" w:rsidR="005834AA" w:rsidRPr="0041653C" w:rsidRDefault="008A0D1E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在回</w:t>
      </w:r>
      <w:r w:rsidR="00AF4DCF">
        <w:rPr>
          <w:rFonts w:hint="eastAsia"/>
          <w:sz w:val="24"/>
          <w:szCs w:val="24"/>
          <w:lang w:eastAsia="zh-CN"/>
        </w:rPr>
        <w:t>答</w:t>
      </w:r>
      <w:r w:rsidRPr="0041653C">
        <w:rPr>
          <w:sz w:val="24"/>
          <w:szCs w:val="24"/>
          <w:lang w:eastAsia="zh-CN"/>
        </w:rPr>
        <w:t>文件表</w:t>
      </w:r>
      <w:r w:rsidRPr="0041653C">
        <w:rPr>
          <w:sz w:val="24"/>
          <w:szCs w:val="24"/>
          <w:lang w:eastAsia="zh-CN"/>
        </w:rPr>
        <w:t>3</w:t>
      </w:r>
      <w:r w:rsidRPr="0041653C">
        <w:rPr>
          <w:sz w:val="24"/>
          <w:szCs w:val="24"/>
          <w:lang w:eastAsia="zh-CN"/>
        </w:rPr>
        <w:t>所载的关于</w:t>
      </w:r>
      <w:r w:rsidR="00AF4DCF">
        <w:rPr>
          <w:rFonts w:hint="eastAsia"/>
          <w:sz w:val="24"/>
          <w:szCs w:val="24"/>
          <w:lang w:eastAsia="zh-CN"/>
        </w:rPr>
        <w:t>计</w:t>
      </w:r>
      <w:r w:rsidR="000E3EB0">
        <w:rPr>
          <w:rFonts w:hint="eastAsia"/>
          <w:sz w:val="24"/>
          <w:szCs w:val="24"/>
          <w:lang w:eastAsia="zh-CN"/>
        </w:rPr>
        <w:t>算</w:t>
      </w:r>
      <w:r w:rsidRPr="0041653C">
        <w:rPr>
          <w:sz w:val="24"/>
          <w:szCs w:val="24"/>
          <w:lang w:eastAsia="zh-CN"/>
        </w:rPr>
        <w:t>生成的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问题时，秘书处代表解释说，</w:t>
      </w:r>
      <w:r w:rsidRPr="0041653C">
        <w:rPr>
          <w:sz w:val="24"/>
          <w:szCs w:val="24"/>
          <w:lang w:eastAsia="zh-CN"/>
        </w:rPr>
        <w:t>2023</w:t>
      </w:r>
      <w:r w:rsidRPr="0041653C">
        <w:rPr>
          <w:sz w:val="24"/>
          <w:szCs w:val="24"/>
          <w:lang w:eastAsia="zh-CN"/>
        </w:rPr>
        <w:t>年之前的数字基于</w:t>
      </w:r>
      <w:r w:rsidR="00AF4DCF">
        <w:rPr>
          <w:rFonts w:hint="eastAsia"/>
          <w:sz w:val="24"/>
          <w:szCs w:val="24"/>
          <w:lang w:eastAsia="zh-CN"/>
        </w:rPr>
        <w:t>计</w:t>
      </w:r>
      <w:r w:rsidRPr="0041653C">
        <w:rPr>
          <w:sz w:val="24"/>
          <w:szCs w:val="24"/>
          <w:lang w:eastAsia="zh-CN"/>
        </w:rPr>
        <w:t>量方法，</w:t>
      </w:r>
      <w:r w:rsidR="0033238F">
        <w:rPr>
          <w:rFonts w:hint="eastAsia"/>
          <w:sz w:val="24"/>
          <w:szCs w:val="24"/>
          <w:lang w:eastAsia="zh-CN"/>
        </w:rPr>
        <w:t>其数据来自</w:t>
      </w:r>
      <w:r w:rsidR="0033238F" w:rsidRPr="0041653C">
        <w:rPr>
          <w:sz w:val="24"/>
          <w:szCs w:val="24"/>
          <w:lang w:eastAsia="zh-CN"/>
        </w:rPr>
        <w:t>安装</w:t>
      </w:r>
      <w:r w:rsidR="0033238F">
        <w:rPr>
          <w:rFonts w:hint="eastAsia"/>
          <w:sz w:val="24"/>
          <w:szCs w:val="24"/>
          <w:lang w:eastAsia="zh-CN"/>
        </w:rPr>
        <w:t>在</w:t>
      </w:r>
      <w:r w:rsidRPr="0041653C">
        <w:rPr>
          <w:sz w:val="24"/>
          <w:szCs w:val="24"/>
          <w:lang w:eastAsia="zh-CN"/>
        </w:rPr>
        <w:t>许多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生产线上的流量计，</w:t>
      </w:r>
      <w:r w:rsidR="004D3758">
        <w:rPr>
          <w:rFonts w:hint="eastAsia"/>
          <w:sz w:val="24"/>
          <w:szCs w:val="24"/>
          <w:lang w:eastAsia="zh-CN"/>
        </w:rPr>
        <w:t>并表示据</w:t>
      </w:r>
      <w:r w:rsidRPr="0041653C">
        <w:rPr>
          <w:sz w:val="24"/>
          <w:szCs w:val="24"/>
          <w:lang w:eastAsia="zh-CN"/>
        </w:rPr>
        <w:t>他理解，</w:t>
      </w:r>
      <w:r w:rsidRPr="0041653C">
        <w:rPr>
          <w:sz w:val="24"/>
          <w:szCs w:val="24"/>
          <w:lang w:eastAsia="zh-CN"/>
        </w:rPr>
        <w:t>2015</w:t>
      </w:r>
      <w:r w:rsidRPr="0041653C">
        <w:rPr>
          <w:sz w:val="24"/>
          <w:szCs w:val="24"/>
          <w:lang w:eastAsia="zh-CN"/>
        </w:rPr>
        <w:t>年至</w:t>
      </w:r>
      <w:r w:rsidRPr="0041653C">
        <w:rPr>
          <w:sz w:val="24"/>
          <w:szCs w:val="24"/>
          <w:lang w:eastAsia="zh-CN"/>
        </w:rPr>
        <w:t>2019</w:t>
      </w:r>
      <w:r w:rsidRPr="0041653C">
        <w:rPr>
          <w:sz w:val="24"/>
          <w:szCs w:val="24"/>
          <w:lang w:eastAsia="zh-CN"/>
        </w:rPr>
        <w:t>年期间</w:t>
      </w:r>
      <w:r w:rsidR="004D3758">
        <w:rPr>
          <w:rFonts w:hint="eastAsia"/>
          <w:sz w:val="24"/>
          <w:szCs w:val="24"/>
          <w:lang w:eastAsia="zh-CN"/>
        </w:rPr>
        <w:t>还有</w:t>
      </w:r>
      <w:r w:rsidR="006F7102">
        <w:rPr>
          <w:rFonts w:hint="eastAsia"/>
          <w:sz w:val="24"/>
          <w:szCs w:val="24"/>
          <w:lang w:eastAsia="zh-CN"/>
        </w:rPr>
        <w:t>别的</w:t>
      </w:r>
      <w:r w:rsidRPr="0041653C">
        <w:rPr>
          <w:sz w:val="24"/>
          <w:szCs w:val="24"/>
          <w:lang w:eastAsia="zh-CN"/>
        </w:rPr>
        <w:t>核查报告。副产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生成率在</w:t>
      </w:r>
      <w:r w:rsidRPr="0041653C">
        <w:rPr>
          <w:sz w:val="24"/>
          <w:szCs w:val="24"/>
          <w:lang w:eastAsia="zh-CN"/>
        </w:rPr>
        <w:t>2024</w:t>
      </w:r>
      <w:r w:rsidRPr="0041653C">
        <w:rPr>
          <w:sz w:val="24"/>
          <w:szCs w:val="24"/>
          <w:lang w:eastAsia="zh-CN"/>
        </w:rPr>
        <w:t>年增至</w:t>
      </w:r>
      <w:r w:rsidRPr="0041653C">
        <w:rPr>
          <w:sz w:val="24"/>
          <w:szCs w:val="24"/>
          <w:lang w:eastAsia="zh-CN"/>
        </w:rPr>
        <w:t>2.12%</w:t>
      </w:r>
      <w:r w:rsidR="000E3EB0">
        <w:rPr>
          <w:rFonts w:hint="eastAsia"/>
          <w:sz w:val="24"/>
          <w:szCs w:val="24"/>
          <w:lang w:eastAsia="zh-CN"/>
        </w:rPr>
        <w:t>，有</w:t>
      </w:r>
      <w:r w:rsidRPr="0041653C">
        <w:rPr>
          <w:sz w:val="24"/>
          <w:szCs w:val="24"/>
          <w:lang w:eastAsia="zh-CN"/>
        </w:rPr>
        <w:t>可能是政府</w:t>
      </w:r>
      <w:r w:rsidR="006F7102">
        <w:rPr>
          <w:rFonts w:hint="eastAsia"/>
          <w:sz w:val="24"/>
          <w:szCs w:val="24"/>
          <w:lang w:eastAsia="zh-CN"/>
        </w:rPr>
        <w:t>改变</w:t>
      </w:r>
      <w:r w:rsidR="004D3758">
        <w:rPr>
          <w:rFonts w:hint="eastAsia"/>
          <w:sz w:val="24"/>
          <w:szCs w:val="24"/>
          <w:lang w:eastAsia="zh-CN"/>
        </w:rPr>
        <w:t>用于</w:t>
      </w:r>
      <w:r w:rsidRPr="0041653C">
        <w:rPr>
          <w:sz w:val="24"/>
          <w:szCs w:val="24"/>
          <w:lang w:eastAsia="zh-CN"/>
        </w:rPr>
        <w:t>估算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生成方法的</w:t>
      </w:r>
      <w:r w:rsidR="000D7518">
        <w:rPr>
          <w:rFonts w:hint="eastAsia"/>
          <w:sz w:val="24"/>
          <w:szCs w:val="24"/>
          <w:lang w:eastAsia="zh-CN"/>
        </w:rPr>
        <w:t>产物</w:t>
      </w:r>
      <w:r w:rsidRPr="0041653C">
        <w:rPr>
          <w:sz w:val="24"/>
          <w:szCs w:val="24"/>
          <w:lang w:eastAsia="zh-CN"/>
        </w:rPr>
        <w:t>，</w:t>
      </w:r>
      <w:r w:rsidR="00B05FD8">
        <w:rPr>
          <w:rFonts w:hint="eastAsia"/>
          <w:sz w:val="24"/>
          <w:szCs w:val="24"/>
          <w:lang w:eastAsia="zh-CN"/>
        </w:rPr>
        <w:t>即</w:t>
      </w:r>
      <w:r w:rsidRPr="0041653C">
        <w:rPr>
          <w:sz w:val="24"/>
          <w:szCs w:val="24"/>
          <w:lang w:eastAsia="zh-CN"/>
        </w:rPr>
        <w:t>有时采用</w:t>
      </w:r>
      <w:r w:rsidR="00B05FD8">
        <w:rPr>
          <w:rFonts w:hint="eastAsia"/>
          <w:sz w:val="24"/>
          <w:szCs w:val="24"/>
          <w:lang w:eastAsia="zh-CN"/>
        </w:rPr>
        <w:t>计</w:t>
      </w:r>
      <w:r w:rsidRPr="0041653C">
        <w:rPr>
          <w:sz w:val="24"/>
          <w:szCs w:val="24"/>
          <w:lang w:eastAsia="zh-CN"/>
        </w:rPr>
        <w:t>量方法，有时采用质量平衡法。</w:t>
      </w:r>
    </w:p>
    <w:p w14:paraId="5C9ACE59" w14:textId="5334AB09" w:rsidR="00210643" w:rsidRPr="0041653C" w:rsidRDefault="002011CB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随后，分组讨论了</w:t>
      </w:r>
      <w:r w:rsidRPr="0041653C">
        <w:rPr>
          <w:sz w:val="24"/>
          <w:szCs w:val="24"/>
          <w:lang w:eastAsia="zh-CN"/>
        </w:rPr>
        <w:t>UNEP/OzL</w:t>
      </w:r>
      <w:r w:rsidR="00560250">
        <w:rPr>
          <w:rFonts w:hint="eastAsia"/>
          <w:sz w:val="24"/>
          <w:szCs w:val="24"/>
          <w:lang w:eastAsia="zh-CN"/>
        </w:rPr>
        <w:t>.</w:t>
      </w:r>
      <w:r w:rsidRPr="0041653C">
        <w:rPr>
          <w:sz w:val="24"/>
          <w:szCs w:val="24"/>
          <w:lang w:eastAsia="zh-CN"/>
        </w:rPr>
        <w:t>Pro/ExCom/97/SGP/2/Add.1</w:t>
      </w:r>
      <w:r w:rsidR="00560250">
        <w:rPr>
          <w:rFonts w:hint="eastAsia"/>
          <w:sz w:val="24"/>
          <w:szCs w:val="24"/>
          <w:lang w:eastAsia="zh-CN"/>
        </w:rPr>
        <w:t>号</w:t>
      </w:r>
      <w:r w:rsidR="00560250" w:rsidRPr="0041653C">
        <w:rPr>
          <w:sz w:val="24"/>
          <w:szCs w:val="24"/>
          <w:lang w:eastAsia="zh-CN"/>
        </w:rPr>
        <w:t>文件</w:t>
      </w:r>
      <w:r w:rsidRPr="0041653C">
        <w:rPr>
          <w:sz w:val="24"/>
          <w:szCs w:val="24"/>
          <w:lang w:eastAsia="zh-CN"/>
        </w:rPr>
        <w:t>，其中</w:t>
      </w:r>
      <w:r w:rsidR="00A93824">
        <w:rPr>
          <w:rFonts w:hint="eastAsia"/>
          <w:sz w:val="24"/>
          <w:szCs w:val="24"/>
          <w:lang w:eastAsia="zh-CN"/>
        </w:rPr>
        <w:t>提供</w:t>
      </w:r>
      <w:r w:rsidRPr="0041653C">
        <w:rPr>
          <w:sz w:val="24"/>
          <w:szCs w:val="24"/>
          <w:lang w:eastAsia="zh-CN"/>
        </w:rPr>
        <w:t>了</w:t>
      </w:r>
      <w:r w:rsidR="00A93824">
        <w:rPr>
          <w:rFonts w:hint="eastAsia"/>
          <w:sz w:val="24"/>
          <w:szCs w:val="24"/>
          <w:lang w:eastAsia="zh-CN"/>
        </w:rPr>
        <w:t>关于</w:t>
      </w:r>
      <w:r w:rsidR="00560250" w:rsidRPr="0041653C">
        <w:rPr>
          <w:sz w:val="24"/>
          <w:szCs w:val="24"/>
          <w:lang w:eastAsia="zh-CN"/>
        </w:rPr>
        <w:t>三条新</w:t>
      </w:r>
      <w:r w:rsidR="00907A84">
        <w:rPr>
          <w:rFonts w:hint="eastAsia"/>
          <w:sz w:val="24"/>
          <w:szCs w:val="24"/>
          <w:lang w:eastAsia="zh-CN"/>
        </w:rPr>
        <w:t>建</w:t>
      </w:r>
      <w:r w:rsidR="00560250" w:rsidRPr="0041653C">
        <w:rPr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2025</w:t>
      </w:r>
      <w:r w:rsidRPr="0041653C">
        <w:rPr>
          <w:sz w:val="24"/>
          <w:szCs w:val="24"/>
          <w:lang w:eastAsia="zh-CN"/>
        </w:rPr>
        <w:t>年开始生产</w:t>
      </w:r>
      <w:r w:rsidR="00A93824">
        <w:rPr>
          <w:rFonts w:hint="eastAsia"/>
          <w:sz w:val="24"/>
          <w:szCs w:val="24"/>
          <w:lang w:eastAsia="zh-CN"/>
        </w:rPr>
        <w:t>但</w:t>
      </w:r>
      <w:r w:rsidR="00A93824" w:rsidRPr="0041653C">
        <w:rPr>
          <w:sz w:val="24"/>
          <w:szCs w:val="24"/>
          <w:lang w:eastAsia="zh-CN"/>
        </w:rPr>
        <w:t>尚</w:t>
      </w:r>
      <w:r w:rsidR="00A93824">
        <w:rPr>
          <w:rFonts w:hint="eastAsia"/>
          <w:sz w:val="24"/>
          <w:szCs w:val="24"/>
          <w:lang w:eastAsia="zh-CN"/>
        </w:rPr>
        <w:t>待</w:t>
      </w:r>
      <w:r w:rsidR="00A93824" w:rsidRPr="0041653C">
        <w:rPr>
          <w:sz w:val="24"/>
          <w:szCs w:val="24"/>
          <w:lang w:eastAsia="zh-CN"/>
        </w:rPr>
        <w:t>核</w:t>
      </w:r>
      <w:r w:rsidR="00907A84">
        <w:rPr>
          <w:rFonts w:hint="eastAsia"/>
          <w:sz w:val="24"/>
          <w:szCs w:val="24"/>
          <w:lang w:eastAsia="zh-CN"/>
        </w:rPr>
        <w:t>查</w:t>
      </w:r>
      <w:r w:rsidR="00907A84" w:rsidRPr="0041653C">
        <w:rPr>
          <w:sz w:val="24"/>
          <w:szCs w:val="24"/>
          <w:lang w:eastAsia="zh-CN"/>
        </w:rPr>
        <w:t>垂直整合</w:t>
      </w:r>
      <w:r w:rsidR="00907A84">
        <w:rPr>
          <w:rFonts w:hint="eastAsia"/>
          <w:sz w:val="24"/>
          <w:szCs w:val="24"/>
          <w:lang w:eastAsia="zh-CN"/>
        </w:rPr>
        <w:t>情况</w:t>
      </w:r>
      <w:r w:rsidRPr="0041653C">
        <w:rPr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HCFC-142b</w:t>
      </w:r>
      <w:r w:rsidRPr="0041653C">
        <w:rPr>
          <w:sz w:val="24"/>
          <w:szCs w:val="24"/>
          <w:lang w:eastAsia="zh-CN"/>
        </w:rPr>
        <w:t>生产线，</w:t>
      </w:r>
      <w:r w:rsidR="00A93824">
        <w:rPr>
          <w:rFonts w:hint="eastAsia"/>
          <w:sz w:val="24"/>
          <w:szCs w:val="24"/>
          <w:lang w:eastAsia="zh-CN"/>
        </w:rPr>
        <w:t>并</w:t>
      </w:r>
      <w:r w:rsidRPr="0041653C">
        <w:rPr>
          <w:sz w:val="24"/>
          <w:szCs w:val="24"/>
          <w:lang w:eastAsia="zh-CN"/>
        </w:rPr>
        <w:t>根据</w:t>
      </w:r>
      <w:r w:rsidR="00A93824">
        <w:rPr>
          <w:rFonts w:hint="eastAsia"/>
          <w:sz w:val="24"/>
          <w:szCs w:val="24"/>
          <w:lang w:eastAsia="zh-CN"/>
        </w:rPr>
        <w:t>该</w:t>
      </w:r>
      <w:r w:rsidRPr="0041653C">
        <w:rPr>
          <w:sz w:val="24"/>
          <w:szCs w:val="24"/>
          <w:lang w:eastAsia="zh-CN"/>
        </w:rPr>
        <w:t>信息对建议</w:t>
      </w:r>
      <w:r w:rsidR="00A93824" w:rsidRPr="0041653C">
        <w:rPr>
          <w:sz w:val="24"/>
          <w:szCs w:val="24"/>
          <w:lang w:eastAsia="zh-CN"/>
        </w:rPr>
        <w:t>提出</w:t>
      </w:r>
      <w:r w:rsidR="00A93824">
        <w:rPr>
          <w:rFonts w:hint="eastAsia"/>
          <w:sz w:val="24"/>
          <w:szCs w:val="24"/>
          <w:lang w:eastAsia="zh-CN"/>
        </w:rPr>
        <w:t>了</w:t>
      </w:r>
      <w:r w:rsidRPr="0041653C">
        <w:rPr>
          <w:sz w:val="24"/>
          <w:szCs w:val="24"/>
          <w:lang w:eastAsia="zh-CN"/>
        </w:rPr>
        <w:t>修正。</w:t>
      </w:r>
    </w:p>
    <w:p w14:paraId="39EB11A3" w14:textId="185C3BAC" w:rsidR="00210643" w:rsidRPr="0041653C" w:rsidRDefault="008419B7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秘书处代表</w:t>
      </w:r>
      <w:r w:rsidR="002011CB" w:rsidRPr="0041653C">
        <w:rPr>
          <w:sz w:val="24"/>
          <w:szCs w:val="24"/>
          <w:lang w:eastAsia="zh-CN"/>
        </w:rPr>
        <w:t>在</w:t>
      </w:r>
      <w:r w:rsidR="009D769A">
        <w:rPr>
          <w:rFonts w:hint="eastAsia"/>
          <w:sz w:val="24"/>
          <w:szCs w:val="24"/>
          <w:lang w:eastAsia="zh-CN"/>
        </w:rPr>
        <w:t>针对</w:t>
      </w:r>
      <w:r w:rsidR="002011CB" w:rsidRPr="0041653C">
        <w:rPr>
          <w:sz w:val="24"/>
          <w:szCs w:val="24"/>
          <w:lang w:eastAsia="zh-CN"/>
        </w:rPr>
        <w:t>一位成员</w:t>
      </w:r>
      <w:r>
        <w:rPr>
          <w:rFonts w:hint="eastAsia"/>
          <w:sz w:val="24"/>
          <w:szCs w:val="24"/>
          <w:lang w:val="en-US" w:eastAsia="zh-CN"/>
        </w:rPr>
        <w:t>提出</w:t>
      </w:r>
      <w:r w:rsidR="002011CB" w:rsidRPr="0041653C">
        <w:rPr>
          <w:sz w:val="24"/>
          <w:szCs w:val="24"/>
          <w:lang w:eastAsia="zh-CN"/>
        </w:rPr>
        <w:t>的要求时澄清说，对新</w:t>
      </w:r>
      <w:r w:rsidR="00AB189B">
        <w:rPr>
          <w:rFonts w:hint="eastAsia"/>
          <w:sz w:val="24"/>
          <w:szCs w:val="24"/>
          <w:lang w:eastAsia="zh-CN"/>
        </w:rPr>
        <w:t>建</w:t>
      </w:r>
      <w:r w:rsidR="002011CB" w:rsidRPr="0041653C">
        <w:rPr>
          <w:sz w:val="24"/>
          <w:szCs w:val="24"/>
          <w:lang w:eastAsia="zh-CN"/>
        </w:rPr>
        <w:t>生产线</w:t>
      </w:r>
      <w:r>
        <w:rPr>
          <w:rFonts w:hint="eastAsia"/>
          <w:sz w:val="24"/>
          <w:szCs w:val="24"/>
          <w:lang w:val="en-US" w:eastAsia="zh-CN"/>
        </w:rPr>
        <w:t>是否</w:t>
      </w:r>
      <w:r w:rsidR="00171221" w:rsidRPr="0041653C">
        <w:rPr>
          <w:sz w:val="24"/>
          <w:szCs w:val="24"/>
          <w:lang w:eastAsia="zh-CN"/>
        </w:rPr>
        <w:t>垂直整合</w:t>
      </w:r>
      <w:r>
        <w:rPr>
          <w:rFonts w:hint="eastAsia"/>
          <w:sz w:val="24"/>
          <w:szCs w:val="24"/>
          <w:lang w:eastAsia="zh-CN"/>
        </w:rPr>
        <w:t>而且</w:t>
      </w:r>
      <w:r w:rsidR="002011CB" w:rsidRPr="0041653C">
        <w:rPr>
          <w:sz w:val="24"/>
          <w:szCs w:val="24"/>
          <w:lang w:eastAsia="zh-CN"/>
        </w:rPr>
        <w:t>生产</w:t>
      </w:r>
      <w:r>
        <w:rPr>
          <w:rFonts w:hint="eastAsia"/>
          <w:sz w:val="24"/>
          <w:szCs w:val="24"/>
          <w:lang w:eastAsia="zh-CN"/>
        </w:rPr>
        <w:t>的</w:t>
      </w:r>
      <w:r w:rsidRPr="008419B7">
        <w:rPr>
          <w:sz w:val="24"/>
          <w:szCs w:val="24"/>
          <w:lang w:eastAsia="zh-CN"/>
        </w:rPr>
        <w:t>含氢氯氟烃</w:t>
      </w:r>
      <w:r w:rsidR="008778A6">
        <w:rPr>
          <w:rFonts w:hint="eastAsia"/>
          <w:sz w:val="24"/>
          <w:szCs w:val="24"/>
          <w:lang w:eastAsia="zh-CN"/>
        </w:rPr>
        <w:t>是否完全</w:t>
      </w:r>
      <w:r w:rsidR="002011CB" w:rsidRPr="0041653C">
        <w:rPr>
          <w:sz w:val="24"/>
          <w:szCs w:val="24"/>
          <w:lang w:eastAsia="zh-CN"/>
        </w:rPr>
        <w:t>用</w:t>
      </w:r>
      <w:r w:rsidR="00BD0DB6">
        <w:rPr>
          <w:rFonts w:hint="eastAsia"/>
          <w:sz w:val="24"/>
          <w:szCs w:val="24"/>
          <w:lang w:eastAsia="zh-CN"/>
        </w:rPr>
        <w:t>作</w:t>
      </w:r>
      <w:r w:rsidR="002011CB" w:rsidRPr="0041653C">
        <w:rPr>
          <w:sz w:val="24"/>
          <w:szCs w:val="24"/>
          <w:lang w:eastAsia="zh-CN"/>
        </w:rPr>
        <w:t>原料</w:t>
      </w:r>
      <w:r w:rsidR="008778A6">
        <w:rPr>
          <w:rFonts w:hint="eastAsia"/>
          <w:sz w:val="24"/>
          <w:szCs w:val="24"/>
          <w:lang w:eastAsia="zh-CN"/>
        </w:rPr>
        <w:t>所</w:t>
      </w:r>
      <w:r w:rsidR="002011CB" w:rsidRPr="0041653C">
        <w:rPr>
          <w:sz w:val="24"/>
          <w:szCs w:val="24"/>
          <w:lang w:eastAsia="zh-CN"/>
        </w:rPr>
        <w:t>进行</w:t>
      </w:r>
      <w:r w:rsidR="008778A6">
        <w:rPr>
          <w:rFonts w:hint="eastAsia"/>
          <w:sz w:val="24"/>
          <w:szCs w:val="24"/>
          <w:lang w:eastAsia="zh-CN"/>
        </w:rPr>
        <w:t>的</w:t>
      </w:r>
      <w:r w:rsidR="002011CB" w:rsidRPr="0041653C">
        <w:rPr>
          <w:sz w:val="24"/>
          <w:szCs w:val="24"/>
          <w:lang w:eastAsia="zh-CN"/>
        </w:rPr>
        <w:t>一次性核</w:t>
      </w:r>
      <w:r w:rsidR="008778A6">
        <w:rPr>
          <w:rFonts w:hint="eastAsia"/>
          <w:sz w:val="24"/>
          <w:szCs w:val="24"/>
          <w:lang w:eastAsia="zh-CN"/>
        </w:rPr>
        <w:t>查</w:t>
      </w:r>
      <w:r w:rsidR="002011CB" w:rsidRPr="0041653C">
        <w:rPr>
          <w:sz w:val="24"/>
          <w:szCs w:val="24"/>
          <w:lang w:eastAsia="zh-CN"/>
        </w:rPr>
        <w:t>程</w:t>
      </w:r>
      <w:r w:rsidR="008778A6">
        <w:rPr>
          <w:rFonts w:hint="eastAsia"/>
          <w:sz w:val="24"/>
          <w:szCs w:val="24"/>
          <w:lang w:eastAsia="zh-CN"/>
        </w:rPr>
        <w:t>序</w:t>
      </w:r>
      <w:r w:rsidR="002011CB" w:rsidRPr="0041653C">
        <w:rPr>
          <w:sz w:val="24"/>
          <w:szCs w:val="24"/>
          <w:lang w:eastAsia="zh-CN"/>
        </w:rPr>
        <w:t>通常</w:t>
      </w:r>
      <w:r w:rsidR="00A87B91" w:rsidRPr="0041653C">
        <w:rPr>
          <w:sz w:val="24"/>
          <w:szCs w:val="24"/>
          <w:lang w:eastAsia="zh-CN"/>
        </w:rPr>
        <w:t>始</w:t>
      </w:r>
      <w:r w:rsidR="00A87B91">
        <w:rPr>
          <w:rFonts w:hint="eastAsia"/>
          <w:sz w:val="24"/>
          <w:szCs w:val="24"/>
          <w:lang w:eastAsia="zh-CN"/>
        </w:rPr>
        <w:t>于</w:t>
      </w:r>
      <w:r w:rsidR="004549BF">
        <w:rPr>
          <w:rFonts w:hint="eastAsia"/>
          <w:sz w:val="24"/>
          <w:szCs w:val="24"/>
          <w:lang w:eastAsia="zh-CN"/>
        </w:rPr>
        <w:t>直</w:t>
      </w:r>
      <w:r w:rsidR="008778A6">
        <w:rPr>
          <w:rFonts w:hint="eastAsia"/>
          <w:sz w:val="24"/>
          <w:szCs w:val="24"/>
          <w:lang w:eastAsia="zh-CN"/>
        </w:rPr>
        <w:t>观</w:t>
      </w:r>
      <w:r w:rsidR="008778A6" w:rsidRPr="0041653C">
        <w:rPr>
          <w:sz w:val="24"/>
          <w:szCs w:val="24"/>
          <w:lang w:eastAsia="zh-CN"/>
        </w:rPr>
        <w:t>检</w:t>
      </w:r>
      <w:r w:rsidR="002011CB" w:rsidRPr="0041653C">
        <w:rPr>
          <w:sz w:val="24"/>
          <w:szCs w:val="24"/>
          <w:lang w:eastAsia="zh-CN"/>
        </w:rPr>
        <w:t>视，随后进行财务核</w:t>
      </w:r>
      <w:r w:rsidR="004549BF">
        <w:rPr>
          <w:rFonts w:hint="eastAsia"/>
          <w:sz w:val="24"/>
          <w:szCs w:val="24"/>
          <w:lang w:eastAsia="zh-CN"/>
        </w:rPr>
        <w:t>查</w:t>
      </w:r>
      <w:r w:rsidR="002011CB" w:rsidRPr="0041653C">
        <w:rPr>
          <w:sz w:val="24"/>
          <w:szCs w:val="24"/>
          <w:lang w:eastAsia="zh-CN"/>
        </w:rPr>
        <w:t>，</w:t>
      </w:r>
      <w:r w:rsidR="0074418D">
        <w:rPr>
          <w:rFonts w:hint="eastAsia"/>
          <w:sz w:val="24"/>
          <w:szCs w:val="24"/>
          <w:lang w:eastAsia="zh-CN"/>
        </w:rPr>
        <w:t>审视</w:t>
      </w:r>
      <w:r w:rsidR="002011CB" w:rsidRPr="0041653C">
        <w:rPr>
          <w:sz w:val="24"/>
          <w:szCs w:val="24"/>
          <w:lang w:eastAsia="zh-CN"/>
        </w:rPr>
        <w:t>来料及其使用</w:t>
      </w:r>
      <w:r w:rsidR="00D17585">
        <w:rPr>
          <w:rFonts w:hint="eastAsia"/>
          <w:sz w:val="24"/>
          <w:szCs w:val="24"/>
          <w:lang w:eastAsia="zh-CN"/>
        </w:rPr>
        <w:t>方式</w:t>
      </w:r>
      <w:r w:rsidR="002011CB" w:rsidRPr="0041653C">
        <w:rPr>
          <w:sz w:val="24"/>
          <w:szCs w:val="24"/>
          <w:lang w:eastAsia="zh-CN"/>
        </w:rPr>
        <w:t>，因此只</w:t>
      </w:r>
      <w:r w:rsidR="00D17585">
        <w:rPr>
          <w:rFonts w:hint="eastAsia"/>
          <w:sz w:val="24"/>
          <w:szCs w:val="24"/>
          <w:lang w:eastAsia="zh-CN"/>
        </w:rPr>
        <w:t>能</w:t>
      </w:r>
      <w:r w:rsidR="002011CB" w:rsidRPr="0041653C">
        <w:rPr>
          <w:sz w:val="24"/>
          <w:szCs w:val="24"/>
          <w:lang w:eastAsia="zh-CN"/>
        </w:rPr>
        <w:t>在生产开始后才能完成。该成员还要求提供</w:t>
      </w:r>
      <w:r w:rsidR="00D17585">
        <w:rPr>
          <w:rFonts w:hint="eastAsia"/>
          <w:sz w:val="24"/>
          <w:szCs w:val="24"/>
          <w:lang w:eastAsia="zh-CN"/>
        </w:rPr>
        <w:t>下列信息：</w:t>
      </w:r>
      <w:r w:rsidR="00D17585" w:rsidRPr="0041653C">
        <w:rPr>
          <w:sz w:val="24"/>
          <w:szCs w:val="24"/>
          <w:lang w:eastAsia="zh-CN"/>
        </w:rPr>
        <w:t>包括三条新</w:t>
      </w:r>
      <w:r w:rsidR="002F561F">
        <w:rPr>
          <w:rFonts w:hint="eastAsia"/>
          <w:sz w:val="24"/>
          <w:szCs w:val="24"/>
          <w:lang w:eastAsia="zh-CN"/>
        </w:rPr>
        <w:t>建</w:t>
      </w:r>
      <w:r w:rsidR="00D17585" w:rsidRPr="0041653C">
        <w:rPr>
          <w:sz w:val="24"/>
          <w:szCs w:val="24"/>
          <w:lang w:eastAsia="zh-CN"/>
        </w:rPr>
        <w:t>生产线产量</w:t>
      </w:r>
      <w:r w:rsidR="00D17585">
        <w:rPr>
          <w:rFonts w:hint="eastAsia"/>
          <w:sz w:val="24"/>
          <w:szCs w:val="24"/>
          <w:lang w:eastAsia="zh-CN"/>
        </w:rPr>
        <w:t>在内</w:t>
      </w:r>
      <w:r w:rsidR="00D17585" w:rsidRPr="0041653C">
        <w:rPr>
          <w:sz w:val="24"/>
          <w:szCs w:val="24"/>
          <w:lang w:eastAsia="zh-CN"/>
        </w:rPr>
        <w:t>的总产能</w:t>
      </w:r>
      <w:r w:rsidR="00D17585">
        <w:rPr>
          <w:rFonts w:hint="eastAsia"/>
          <w:sz w:val="24"/>
          <w:szCs w:val="24"/>
          <w:lang w:eastAsia="zh-CN"/>
        </w:rPr>
        <w:t>，其中</w:t>
      </w:r>
      <w:r w:rsidR="00D17585" w:rsidRPr="0041653C">
        <w:rPr>
          <w:sz w:val="24"/>
          <w:szCs w:val="24"/>
          <w:lang w:eastAsia="zh-CN"/>
        </w:rPr>
        <w:t>包括消费和原料用途</w:t>
      </w:r>
      <w:r w:rsidR="00B26386">
        <w:rPr>
          <w:rFonts w:hint="eastAsia"/>
          <w:sz w:val="24"/>
          <w:szCs w:val="24"/>
          <w:lang w:eastAsia="zh-CN"/>
        </w:rPr>
        <w:t>，以及</w:t>
      </w:r>
      <w:r w:rsidR="002F561F">
        <w:rPr>
          <w:rFonts w:hint="eastAsia"/>
          <w:sz w:val="24"/>
          <w:szCs w:val="24"/>
          <w:lang w:eastAsia="zh-CN"/>
        </w:rPr>
        <w:t>追溯到</w:t>
      </w:r>
      <w:r w:rsidR="002011CB" w:rsidRPr="0041653C">
        <w:rPr>
          <w:sz w:val="24"/>
          <w:szCs w:val="24"/>
          <w:lang w:eastAsia="zh-CN"/>
        </w:rPr>
        <w:t>2011</w:t>
      </w:r>
      <w:r w:rsidR="002011CB" w:rsidRPr="0041653C">
        <w:rPr>
          <w:sz w:val="24"/>
          <w:szCs w:val="24"/>
          <w:lang w:eastAsia="zh-CN"/>
        </w:rPr>
        <w:t>年</w:t>
      </w:r>
      <w:r w:rsidR="002F561F">
        <w:rPr>
          <w:rFonts w:hint="eastAsia"/>
          <w:sz w:val="24"/>
          <w:szCs w:val="24"/>
          <w:lang w:eastAsia="zh-CN"/>
        </w:rPr>
        <w:t>的</w:t>
      </w:r>
      <w:r w:rsidR="000A48C8" w:rsidRPr="0041653C">
        <w:rPr>
          <w:sz w:val="24"/>
          <w:szCs w:val="24"/>
          <w:lang w:eastAsia="zh-CN"/>
        </w:rPr>
        <w:t>任何</w:t>
      </w:r>
      <w:r w:rsidR="0035306D">
        <w:rPr>
          <w:rFonts w:hint="eastAsia"/>
          <w:sz w:val="24"/>
          <w:szCs w:val="24"/>
          <w:lang w:eastAsia="zh-CN"/>
        </w:rPr>
        <w:t>关于</w:t>
      </w:r>
      <w:r w:rsidR="007E10D7" w:rsidRPr="0041653C">
        <w:rPr>
          <w:sz w:val="24"/>
          <w:szCs w:val="24"/>
          <w:lang w:eastAsia="zh-CN"/>
        </w:rPr>
        <w:t>中国</w:t>
      </w:r>
      <w:r w:rsidR="000A48C8">
        <w:rPr>
          <w:rFonts w:hint="eastAsia"/>
          <w:sz w:val="24"/>
          <w:szCs w:val="24"/>
          <w:lang w:eastAsia="zh-CN"/>
        </w:rPr>
        <w:t>以往</w:t>
      </w:r>
      <w:r w:rsidR="0035306D">
        <w:rPr>
          <w:rFonts w:hint="eastAsia"/>
          <w:sz w:val="24"/>
          <w:szCs w:val="24"/>
          <w:lang w:eastAsia="zh-CN"/>
        </w:rPr>
        <w:t>生产</w:t>
      </w:r>
      <w:r w:rsidR="002011CB" w:rsidRPr="0041653C">
        <w:rPr>
          <w:sz w:val="24"/>
          <w:szCs w:val="24"/>
          <w:lang w:eastAsia="zh-CN"/>
        </w:rPr>
        <w:t>HCFC-142b</w:t>
      </w:r>
      <w:r w:rsidR="002011CB" w:rsidRPr="0041653C">
        <w:rPr>
          <w:sz w:val="24"/>
          <w:szCs w:val="24"/>
          <w:lang w:eastAsia="zh-CN"/>
        </w:rPr>
        <w:t>的</w:t>
      </w:r>
      <w:r w:rsidR="00B26386">
        <w:rPr>
          <w:rFonts w:hint="eastAsia"/>
          <w:sz w:val="24"/>
          <w:szCs w:val="24"/>
          <w:lang w:eastAsia="zh-CN"/>
        </w:rPr>
        <w:t>现有</w:t>
      </w:r>
      <w:r w:rsidR="002011CB" w:rsidRPr="0041653C">
        <w:rPr>
          <w:sz w:val="24"/>
          <w:szCs w:val="24"/>
          <w:lang w:eastAsia="zh-CN"/>
        </w:rPr>
        <w:t>信息。</w:t>
      </w:r>
    </w:p>
    <w:p w14:paraId="1511D35D" w14:textId="45BF20DF" w:rsidR="00CB4779" w:rsidRPr="0041653C" w:rsidRDefault="002011CB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随后，分组讨论了</w:t>
      </w:r>
      <w:r w:rsidR="009B7571" w:rsidRPr="0041653C">
        <w:rPr>
          <w:sz w:val="24"/>
          <w:szCs w:val="24"/>
        </w:rPr>
        <w:fldChar w:fldCharType="begin"/>
      </w:r>
      <w:r w:rsidR="009B7571" w:rsidRPr="0041653C">
        <w:rPr>
          <w:sz w:val="24"/>
          <w:szCs w:val="24"/>
          <w:lang w:eastAsia="zh-CN"/>
        </w:rPr>
        <w:instrText xml:space="preserve"> DOCPROPERTY "Document number"  \* MERGEFORMAT </w:instrText>
      </w:r>
      <w:r w:rsidR="009B7571" w:rsidRPr="0041653C">
        <w:rPr>
          <w:sz w:val="24"/>
          <w:szCs w:val="24"/>
        </w:rPr>
        <w:fldChar w:fldCharType="separate"/>
      </w:r>
      <w:r w:rsidR="009B7571" w:rsidRPr="0041653C">
        <w:rPr>
          <w:sz w:val="24"/>
          <w:szCs w:val="24"/>
          <w:lang w:eastAsia="zh-CN"/>
        </w:rPr>
        <w:t>UNEP/OzL.Pro/ExCom/97/SGP/2</w:t>
      </w:r>
      <w:r w:rsidR="009B7571" w:rsidRPr="0041653C">
        <w:rPr>
          <w:sz w:val="24"/>
          <w:szCs w:val="24"/>
        </w:rPr>
        <w:fldChar w:fldCharType="end"/>
      </w:r>
      <w:r w:rsidR="009B7571">
        <w:rPr>
          <w:rFonts w:hint="eastAsia"/>
          <w:sz w:val="24"/>
          <w:szCs w:val="24"/>
          <w:lang w:eastAsia="zh-CN"/>
        </w:rPr>
        <w:t>号</w:t>
      </w:r>
      <w:r w:rsidRPr="0041653C">
        <w:rPr>
          <w:sz w:val="24"/>
          <w:szCs w:val="24"/>
          <w:lang w:eastAsia="zh-CN"/>
        </w:rPr>
        <w:t>文件第</w:t>
      </w:r>
      <w:r w:rsidRPr="0041653C">
        <w:rPr>
          <w:sz w:val="24"/>
          <w:szCs w:val="24"/>
          <w:lang w:eastAsia="zh-CN"/>
        </w:rPr>
        <w:t>43</w:t>
      </w:r>
      <w:r w:rsidRPr="0041653C">
        <w:rPr>
          <w:sz w:val="24"/>
          <w:szCs w:val="24"/>
          <w:lang w:eastAsia="zh-CN"/>
        </w:rPr>
        <w:t>段</w:t>
      </w:r>
      <w:r w:rsidR="009B7571">
        <w:rPr>
          <w:rFonts w:hint="eastAsia"/>
          <w:sz w:val="24"/>
          <w:szCs w:val="24"/>
          <w:lang w:eastAsia="zh-CN"/>
        </w:rPr>
        <w:t>所载</w:t>
      </w:r>
      <w:r w:rsidRPr="0041653C">
        <w:rPr>
          <w:sz w:val="24"/>
          <w:szCs w:val="24"/>
          <w:lang w:eastAsia="zh-CN"/>
        </w:rPr>
        <w:t>的关于本议程项目的建议以及该文件增编中的拟议修订。</w:t>
      </w:r>
    </w:p>
    <w:p w14:paraId="67E64384" w14:textId="1924CB06" w:rsidR="00CB4779" w:rsidRPr="0041653C" w:rsidRDefault="002011CB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一</w:t>
      </w:r>
      <w:r w:rsidR="009301F3">
        <w:rPr>
          <w:rFonts w:hint="eastAsia"/>
          <w:sz w:val="24"/>
          <w:szCs w:val="24"/>
          <w:lang w:eastAsia="zh-CN"/>
        </w:rPr>
        <w:t>位</w:t>
      </w:r>
      <w:r w:rsidRPr="0041653C">
        <w:rPr>
          <w:sz w:val="24"/>
          <w:szCs w:val="24"/>
          <w:lang w:eastAsia="zh-CN"/>
        </w:rPr>
        <w:t>成员</w:t>
      </w:r>
      <w:r w:rsidR="0012083F">
        <w:rPr>
          <w:rFonts w:hint="eastAsia"/>
          <w:sz w:val="24"/>
          <w:szCs w:val="24"/>
          <w:lang w:eastAsia="zh-CN"/>
        </w:rPr>
        <w:t>提</w:t>
      </w:r>
      <w:r w:rsidRPr="0041653C">
        <w:rPr>
          <w:sz w:val="24"/>
          <w:szCs w:val="24"/>
          <w:lang w:eastAsia="zh-CN"/>
        </w:rPr>
        <w:t>议在建议中</w:t>
      </w:r>
      <w:r w:rsidR="001F03E0">
        <w:rPr>
          <w:rFonts w:hint="eastAsia"/>
          <w:sz w:val="24"/>
          <w:szCs w:val="24"/>
          <w:lang w:eastAsia="zh-CN"/>
        </w:rPr>
        <w:t>列</w:t>
      </w:r>
      <w:r w:rsidR="0035306D">
        <w:rPr>
          <w:rFonts w:hint="eastAsia"/>
          <w:sz w:val="24"/>
          <w:szCs w:val="24"/>
          <w:lang w:eastAsia="zh-CN"/>
        </w:rPr>
        <w:t>入</w:t>
      </w:r>
      <w:r w:rsidR="0035306D" w:rsidRPr="0041653C">
        <w:rPr>
          <w:sz w:val="24"/>
          <w:szCs w:val="24"/>
          <w:lang w:eastAsia="zh-CN"/>
        </w:rPr>
        <w:t>一段</w:t>
      </w:r>
      <w:r w:rsidR="00653E08">
        <w:rPr>
          <w:rFonts w:hint="eastAsia"/>
          <w:sz w:val="24"/>
          <w:szCs w:val="24"/>
          <w:lang w:eastAsia="zh-CN"/>
        </w:rPr>
        <w:t>关于</w:t>
      </w:r>
      <w:r w:rsidR="009301F3" w:rsidRPr="0041653C">
        <w:rPr>
          <w:sz w:val="24"/>
          <w:szCs w:val="24"/>
          <w:lang w:eastAsia="zh-CN"/>
        </w:rPr>
        <w:t>报告高沸点</w:t>
      </w:r>
      <w:r w:rsidR="00542344">
        <w:rPr>
          <w:rFonts w:hint="eastAsia"/>
          <w:sz w:val="24"/>
          <w:szCs w:val="24"/>
          <w:lang w:eastAsia="zh-CN"/>
        </w:rPr>
        <w:t>残</w:t>
      </w:r>
      <w:r w:rsidR="00542344" w:rsidRPr="0041653C">
        <w:rPr>
          <w:sz w:val="24"/>
          <w:szCs w:val="24"/>
          <w:lang w:eastAsia="zh-CN"/>
        </w:rPr>
        <w:t>渣</w:t>
      </w:r>
      <w:r w:rsidR="009301F3">
        <w:rPr>
          <w:rFonts w:hint="eastAsia"/>
          <w:sz w:val="24"/>
          <w:szCs w:val="24"/>
          <w:lang w:eastAsia="zh-CN"/>
        </w:rPr>
        <w:t>中</w:t>
      </w:r>
      <w:r w:rsidRPr="0041653C">
        <w:rPr>
          <w:sz w:val="24"/>
          <w:szCs w:val="24"/>
          <w:lang w:eastAsia="zh-CN"/>
        </w:rPr>
        <w:t>的</w:t>
      </w:r>
      <w:r w:rsidR="009301F3" w:rsidRPr="009301F3">
        <w:rPr>
          <w:sz w:val="24"/>
          <w:szCs w:val="24"/>
          <w:lang w:eastAsia="zh-CN"/>
        </w:rPr>
        <w:t>含氢氯氟烃</w:t>
      </w:r>
      <w:r w:rsidR="00653E08">
        <w:rPr>
          <w:rFonts w:hint="eastAsia"/>
          <w:sz w:val="24"/>
          <w:szCs w:val="24"/>
          <w:lang w:eastAsia="zh-CN"/>
        </w:rPr>
        <w:t>内容</w:t>
      </w:r>
      <w:r w:rsidRPr="0041653C">
        <w:rPr>
          <w:sz w:val="24"/>
          <w:szCs w:val="24"/>
          <w:lang w:eastAsia="zh-CN"/>
        </w:rPr>
        <w:t>。中国政府代表回顾说，第</w:t>
      </w:r>
      <w:r w:rsidRPr="0041653C">
        <w:rPr>
          <w:sz w:val="24"/>
          <w:szCs w:val="24"/>
          <w:lang w:eastAsia="zh-CN"/>
        </w:rPr>
        <w:t>94/61</w:t>
      </w:r>
      <w:r w:rsidRPr="0041653C">
        <w:rPr>
          <w:sz w:val="24"/>
          <w:szCs w:val="24"/>
          <w:lang w:eastAsia="zh-CN"/>
        </w:rPr>
        <w:t>号决定已经</w:t>
      </w:r>
      <w:r w:rsidR="00982A6A">
        <w:rPr>
          <w:rFonts w:hint="eastAsia"/>
          <w:sz w:val="24"/>
          <w:szCs w:val="24"/>
          <w:lang w:eastAsia="zh-CN"/>
        </w:rPr>
        <w:t>论及</w:t>
      </w:r>
      <w:r w:rsidR="009301F3" w:rsidRPr="0041653C">
        <w:rPr>
          <w:sz w:val="24"/>
          <w:szCs w:val="24"/>
          <w:lang w:eastAsia="zh-CN"/>
        </w:rPr>
        <w:t>高沸点</w:t>
      </w:r>
      <w:r w:rsidR="00542344">
        <w:rPr>
          <w:rFonts w:hint="eastAsia"/>
          <w:sz w:val="24"/>
          <w:szCs w:val="24"/>
          <w:lang w:eastAsia="zh-CN"/>
        </w:rPr>
        <w:t>残</w:t>
      </w:r>
      <w:r w:rsidR="00542344" w:rsidRPr="0041653C">
        <w:rPr>
          <w:sz w:val="24"/>
          <w:szCs w:val="24"/>
          <w:lang w:eastAsia="zh-CN"/>
        </w:rPr>
        <w:t>渣</w:t>
      </w:r>
      <w:r w:rsidRPr="0041653C">
        <w:rPr>
          <w:sz w:val="24"/>
          <w:szCs w:val="24"/>
          <w:lang w:eastAsia="zh-CN"/>
        </w:rPr>
        <w:t>的报告问题，</w:t>
      </w:r>
      <w:r w:rsidR="009301F3">
        <w:rPr>
          <w:rFonts w:hint="eastAsia"/>
          <w:sz w:val="24"/>
          <w:szCs w:val="24"/>
          <w:lang w:eastAsia="zh-CN"/>
        </w:rPr>
        <w:t>而且</w:t>
      </w:r>
      <w:r w:rsidRPr="0041653C">
        <w:rPr>
          <w:sz w:val="24"/>
          <w:szCs w:val="24"/>
          <w:lang w:eastAsia="zh-CN"/>
        </w:rPr>
        <w:t>中国政府已根据该决定采取了行动。在如此短</w:t>
      </w:r>
      <w:r w:rsidR="00F0133C">
        <w:rPr>
          <w:rFonts w:hint="eastAsia"/>
          <w:sz w:val="24"/>
          <w:szCs w:val="24"/>
          <w:lang w:eastAsia="zh-CN"/>
        </w:rPr>
        <w:t>暂</w:t>
      </w:r>
      <w:r w:rsidRPr="0041653C">
        <w:rPr>
          <w:sz w:val="24"/>
          <w:szCs w:val="24"/>
          <w:lang w:eastAsia="zh-CN"/>
        </w:rPr>
        <w:t>的时间内就此事</w:t>
      </w:r>
      <w:r w:rsidR="009301F3">
        <w:rPr>
          <w:rFonts w:hint="eastAsia"/>
          <w:sz w:val="24"/>
          <w:szCs w:val="24"/>
          <w:lang w:eastAsia="zh-CN"/>
        </w:rPr>
        <w:t>项再</w:t>
      </w:r>
      <w:r w:rsidR="0035306D">
        <w:rPr>
          <w:rFonts w:hint="eastAsia"/>
          <w:sz w:val="24"/>
          <w:szCs w:val="24"/>
          <w:lang w:eastAsia="zh-CN"/>
        </w:rPr>
        <w:t>次</w:t>
      </w:r>
      <w:r w:rsidR="009301F3">
        <w:rPr>
          <w:rFonts w:hint="eastAsia"/>
          <w:sz w:val="24"/>
          <w:szCs w:val="24"/>
          <w:lang w:eastAsia="zh-CN"/>
        </w:rPr>
        <w:t>作</w:t>
      </w:r>
      <w:r w:rsidR="0035306D">
        <w:rPr>
          <w:rFonts w:hint="eastAsia"/>
          <w:sz w:val="24"/>
          <w:szCs w:val="24"/>
          <w:lang w:eastAsia="zh-CN"/>
        </w:rPr>
        <w:t>出</w:t>
      </w:r>
      <w:r w:rsidRPr="0041653C">
        <w:rPr>
          <w:sz w:val="24"/>
          <w:szCs w:val="24"/>
          <w:lang w:eastAsia="zh-CN"/>
        </w:rPr>
        <w:t>决定会在业内</w:t>
      </w:r>
      <w:r w:rsidR="009301F3">
        <w:rPr>
          <w:rFonts w:hint="eastAsia"/>
          <w:sz w:val="24"/>
          <w:szCs w:val="24"/>
          <w:lang w:eastAsia="zh-CN"/>
        </w:rPr>
        <w:t>制</w:t>
      </w:r>
      <w:r w:rsidRPr="0041653C">
        <w:rPr>
          <w:sz w:val="24"/>
          <w:szCs w:val="24"/>
          <w:lang w:eastAsia="zh-CN"/>
        </w:rPr>
        <w:t>造误解。分组</w:t>
      </w:r>
      <w:r w:rsidR="009301F3">
        <w:rPr>
          <w:rFonts w:hint="eastAsia"/>
          <w:sz w:val="24"/>
          <w:szCs w:val="24"/>
          <w:lang w:eastAsia="zh-CN"/>
        </w:rPr>
        <w:t>商定</w:t>
      </w:r>
      <w:r w:rsidRPr="0041653C">
        <w:rPr>
          <w:sz w:val="24"/>
          <w:szCs w:val="24"/>
          <w:lang w:eastAsia="zh-CN"/>
        </w:rPr>
        <w:t>将</w:t>
      </w:r>
      <w:r w:rsidR="0094230C">
        <w:rPr>
          <w:rFonts w:hint="eastAsia"/>
          <w:sz w:val="24"/>
          <w:szCs w:val="24"/>
          <w:lang w:eastAsia="zh-CN"/>
        </w:rPr>
        <w:t>向</w:t>
      </w:r>
      <w:r w:rsidRPr="0041653C">
        <w:rPr>
          <w:sz w:val="24"/>
          <w:szCs w:val="24"/>
          <w:lang w:eastAsia="zh-CN"/>
        </w:rPr>
        <w:t>执行委员会</w:t>
      </w:r>
      <w:r w:rsidR="0094230C" w:rsidRPr="0041653C">
        <w:rPr>
          <w:sz w:val="24"/>
          <w:szCs w:val="24"/>
          <w:lang w:eastAsia="zh-CN"/>
        </w:rPr>
        <w:t>建议</w:t>
      </w:r>
      <w:r w:rsidRPr="0041653C">
        <w:rPr>
          <w:sz w:val="24"/>
          <w:szCs w:val="24"/>
          <w:lang w:eastAsia="zh-CN"/>
        </w:rPr>
        <w:t>在第九十八次会议上进一步审议</w:t>
      </w:r>
      <w:r w:rsidR="0094230C" w:rsidRPr="0041653C">
        <w:rPr>
          <w:sz w:val="24"/>
          <w:szCs w:val="24"/>
          <w:lang w:eastAsia="zh-CN"/>
        </w:rPr>
        <w:t>高沸点</w:t>
      </w:r>
      <w:r w:rsidR="00542344">
        <w:rPr>
          <w:rFonts w:hint="eastAsia"/>
          <w:sz w:val="24"/>
          <w:szCs w:val="24"/>
          <w:lang w:eastAsia="zh-CN"/>
        </w:rPr>
        <w:t>残</w:t>
      </w:r>
      <w:r w:rsidR="00542344" w:rsidRPr="0041653C">
        <w:rPr>
          <w:sz w:val="24"/>
          <w:szCs w:val="24"/>
          <w:lang w:eastAsia="zh-CN"/>
        </w:rPr>
        <w:t>渣</w:t>
      </w:r>
      <w:r w:rsidR="0094230C">
        <w:rPr>
          <w:rFonts w:hint="eastAsia"/>
          <w:sz w:val="24"/>
          <w:szCs w:val="24"/>
          <w:lang w:eastAsia="zh-CN"/>
        </w:rPr>
        <w:t>中</w:t>
      </w:r>
      <w:r w:rsidR="0094230C" w:rsidRPr="0041653C">
        <w:rPr>
          <w:sz w:val="24"/>
          <w:szCs w:val="24"/>
          <w:lang w:eastAsia="zh-CN"/>
        </w:rPr>
        <w:t>的</w:t>
      </w:r>
      <w:r w:rsidR="0094230C" w:rsidRPr="009301F3">
        <w:rPr>
          <w:sz w:val="24"/>
          <w:szCs w:val="24"/>
          <w:lang w:eastAsia="zh-CN"/>
        </w:rPr>
        <w:t>含氢氯氟烃</w:t>
      </w:r>
      <w:r w:rsidRPr="0041653C">
        <w:rPr>
          <w:sz w:val="24"/>
          <w:szCs w:val="24"/>
          <w:lang w:eastAsia="zh-CN"/>
        </w:rPr>
        <w:t>问题，同时考虑到第</w:t>
      </w:r>
      <w:r w:rsidRPr="0041653C">
        <w:rPr>
          <w:sz w:val="24"/>
          <w:szCs w:val="24"/>
          <w:lang w:eastAsia="zh-CN"/>
        </w:rPr>
        <w:t>94/61</w:t>
      </w:r>
      <w:r w:rsidRPr="0041653C">
        <w:rPr>
          <w:sz w:val="24"/>
          <w:szCs w:val="24"/>
          <w:lang w:eastAsia="zh-CN"/>
        </w:rPr>
        <w:t>号决定和秘书处提供的</w:t>
      </w:r>
      <w:r w:rsidR="00255BCF">
        <w:rPr>
          <w:rFonts w:hint="eastAsia"/>
          <w:sz w:val="24"/>
          <w:szCs w:val="24"/>
          <w:lang w:eastAsia="zh-CN"/>
        </w:rPr>
        <w:t>资料</w:t>
      </w:r>
      <w:r w:rsidRPr="0041653C">
        <w:rPr>
          <w:sz w:val="24"/>
          <w:szCs w:val="24"/>
          <w:lang w:eastAsia="zh-CN"/>
        </w:rPr>
        <w:t>。</w:t>
      </w:r>
    </w:p>
    <w:p w14:paraId="07B909A8" w14:textId="45CA1D13" w:rsidR="00CB4779" w:rsidRPr="0041653C" w:rsidRDefault="00624445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rFonts w:hint="eastAsia"/>
          <w:sz w:val="24"/>
          <w:szCs w:val="24"/>
          <w:lang w:eastAsia="zh-CN"/>
        </w:rPr>
        <w:t>化工生产行业分组</w:t>
      </w:r>
      <w:r w:rsidRPr="0041653C">
        <w:rPr>
          <w:rFonts w:hint="eastAsia"/>
          <w:sz w:val="24"/>
          <w:szCs w:val="24"/>
          <w:u w:val="single"/>
          <w:lang w:val="en-GB" w:eastAsia="zh-CN"/>
        </w:rPr>
        <w:t>建议</w:t>
      </w:r>
      <w:r w:rsidRPr="0041653C">
        <w:rPr>
          <w:rFonts w:hint="eastAsia"/>
          <w:sz w:val="24"/>
          <w:szCs w:val="24"/>
          <w:lang w:val="en-GB" w:eastAsia="zh-CN"/>
        </w:rPr>
        <w:t>执行委员会：</w:t>
      </w:r>
      <w:r w:rsidR="00CB4779" w:rsidRPr="0041653C">
        <w:rPr>
          <w:sz w:val="24"/>
          <w:szCs w:val="24"/>
          <w:lang w:eastAsia="zh-CN"/>
        </w:rPr>
        <w:t xml:space="preserve"> </w:t>
      </w:r>
    </w:p>
    <w:p w14:paraId="60B41851" w14:textId="431B522A" w:rsidR="00CB4779" w:rsidRPr="0041653C" w:rsidRDefault="00624445" w:rsidP="00DD791A">
      <w:pPr>
        <w:pStyle w:val="Heading2"/>
        <w:widowControl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注意到</w:t>
      </w:r>
      <w:r w:rsidR="00555209" w:rsidRPr="0041653C">
        <w:rPr>
          <w:rFonts w:hint="eastAsia"/>
          <w:sz w:val="24"/>
          <w:szCs w:val="24"/>
          <w:lang w:eastAsia="zh-CN"/>
        </w:rPr>
        <w:t>化工</w:t>
      </w:r>
      <w:r w:rsidRPr="0041653C">
        <w:rPr>
          <w:sz w:val="24"/>
          <w:szCs w:val="24"/>
          <w:lang w:eastAsia="zh-CN"/>
        </w:rPr>
        <w:t>生产行业分组审议的中国</w:t>
      </w:r>
      <w:r w:rsidR="00555209" w:rsidRPr="00555209">
        <w:rPr>
          <w:sz w:val="24"/>
          <w:szCs w:val="24"/>
          <w:lang w:eastAsia="zh-CN"/>
        </w:rPr>
        <w:t>含氢氯氟烃</w:t>
      </w:r>
      <w:r w:rsidRPr="0041653C">
        <w:rPr>
          <w:sz w:val="24"/>
          <w:szCs w:val="24"/>
          <w:lang w:eastAsia="zh-CN"/>
        </w:rPr>
        <w:t>生产行业</w:t>
      </w:r>
      <w:r w:rsidRPr="0041653C">
        <w:rPr>
          <w:sz w:val="24"/>
          <w:szCs w:val="24"/>
          <w:lang w:eastAsia="zh-CN"/>
        </w:rPr>
        <w:t>2024</w:t>
      </w:r>
      <w:r w:rsidRPr="0041653C">
        <w:rPr>
          <w:sz w:val="24"/>
          <w:szCs w:val="24"/>
          <w:lang w:eastAsia="zh-CN"/>
        </w:rPr>
        <w:t>年核查报告</w:t>
      </w:r>
      <w:r w:rsidR="00555209">
        <w:rPr>
          <w:rFonts w:hint="eastAsia"/>
          <w:sz w:val="24"/>
          <w:szCs w:val="24"/>
          <w:lang w:eastAsia="zh-CN"/>
        </w:rPr>
        <w:t>；</w:t>
      </w:r>
      <w:r w:rsidR="00CB4779" w:rsidRPr="0041653C">
        <w:rPr>
          <w:sz w:val="24"/>
          <w:szCs w:val="24"/>
          <w:lang w:eastAsia="zh-CN"/>
        </w:rPr>
        <w:t xml:space="preserve"> </w:t>
      </w:r>
    </w:p>
    <w:p w14:paraId="7815D4A8" w14:textId="4FCDA689" w:rsidR="00CB4779" w:rsidRPr="0041653C" w:rsidRDefault="00624445" w:rsidP="00DD791A">
      <w:pPr>
        <w:pStyle w:val="Heading2"/>
        <w:widowControl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请世界银行在</w:t>
      </w:r>
      <w:r w:rsidRPr="0041653C">
        <w:rPr>
          <w:sz w:val="24"/>
          <w:szCs w:val="24"/>
          <w:lang w:eastAsia="zh-CN"/>
        </w:rPr>
        <w:t>2025</w:t>
      </w:r>
      <w:r w:rsidRPr="0041653C">
        <w:rPr>
          <w:sz w:val="24"/>
          <w:szCs w:val="24"/>
          <w:lang w:eastAsia="zh-CN"/>
        </w:rPr>
        <w:t>年</w:t>
      </w:r>
      <w:r w:rsidR="00555209" w:rsidRPr="00555209">
        <w:rPr>
          <w:sz w:val="24"/>
          <w:szCs w:val="24"/>
          <w:lang w:eastAsia="zh-CN"/>
        </w:rPr>
        <w:t>含氢氯氟烃</w:t>
      </w:r>
      <w:r w:rsidRPr="0041653C">
        <w:rPr>
          <w:sz w:val="24"/>
          <w:szCs w:val="24"/>
          <w:lang w:eastAsia="zh-CN"/>
        </w:rPr>
        <w:t>生产核查中</w:t>
      </w:r>
      <w:r w:rsidRPr="0041653C">
        <w:rPr>
          <w:rFonts w:hint="eastAsia"/>
          <w:sz w:val="24"/>
          <w:szCs w:val="24"/>
          <w:lang w:eastAsia="zh-CN"/>
        </w:rPr>
        <w:t>：</w:t>
      </w:r>
    </w:p>
    <w:p w14:paraId="76275A61" w14:textId="77777777" w:rsidR="00DD586E" w:rsidRDefault="00351515" w:rsidP="00DD586E">
      <w:pPr>
        <w:pStyle w:val="Heading3"/>
        <w:widowControl/>
        <w:numPr>
          <w:ilvl w:val="0"/>
          <w:numId w:val="20"/>
        </w:numPr>
        <w:ind w:left="2160" w:hanging="720"/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>解释</w:t>
      </w:r>
      <w:r w:rsidR="00F70A86">
        <w:rPr>
          <w:rFonts w:hint="eastAsia"/>
          <w:sz w:val="24"/>
          <w:szCs w:val="24"/>
          <w:lang w:eastAsia="zh-CN"/>
        </w:rPr>
        <w:t>经</w:t>
      </w:r>
      <w:r w:rsidR="00624445" w:rsidRPr="0041653C">
        <w:rPr>
          <w:sz w:val="24"/>
          <w:szCs w:val="24"/>
          <w:lang w:eastAsia="zh-CN"/>
        </w:rPr>
        <w:t>核</w:t>
      </w:r>
      <w:r w:rsidR="00492943">
        <w:rPr>
          <w:rFonts w:hint="eastAsia"/>
          <w:sz w:val="24"/>
          <w:szCs w:val="24"/>
          <w:lang w:eastAsia="zh-CN"/>
        </w:rPr>
        <w:t>查</w:t>
      </w:r>
      <w:r w:rsidR="00624445" w:rsidRPr="0041653C">
        <w:rPr>
          <w:sz w:val="24"/>
          <w:szCs w:val="24"/>
          <w:lang w:eastAsia="zh-CN"/>
        </w:rPr>
        <w:t>的</w:t>
      </w:r>
      <w:r w:rsidR="00624445" w:rsidRPr="0041653C">
        <w:rPr>
          <w:sz w:val="24"/>
          <w:szCs w:val="24"/>
          <w:lang w:eastAsia="zh-CN"/>
        </w:rPr>
        <w:t>2024</w:t>
      </w:r>
      <w:r w:rsidR="00624445" w:rsidRPr="0041653C">
        <w:rPr>
          <w:sz w:val="24"/>
          <w:szCs w:val="24"/>
          <w:lang w:eastAsia="zh-CN"/>
        </w:rPr>
        <w:t>年受控用途</w:t>
      </w:r>
      <w:r w:rsidRPr="00351515">
        <w:rPr>
          <w:sz w:val="24"/>
          <w:szCs w:val="24"/>
          <w:lang w:eastAsia="zh-CN"/>
        </w:rPr>
        <w:t>含氢氯氟烃</w:t>
      </w:r>
      <w:r w:rsidR="00624445" w:rsidRPr="0041653C">
        <w:rPr>
          <w:sz w:val="24"/>
          <w:szCs w:val="24"/>
          <w:lang w:eastAsia="zh-CN"/>
        </w:rPr>
        <w:t>生产量和</w:t>
      </w:r>
      <w:r w:rsidR="00F70A86">
        <w:rPr>
          <w:rFonts w:hint="eastAsia"/>
          <w:sz w:val="24"/>
          <w:szCs w:val="24"/>
          <w:lang w:eastAsia="zh-CN"/>
        </w:rPr>
        <w:t>经</w:t>
      </w:r>
      <w:r w:rsidR="00624445" w:rsidRPr="0041653C">
        <w:rPr>
          <w:sz w:val="24"/>
          <w:szCs w:val="24"/>
          <w:lang w:eastAsia="zh-CN"/>
        </w:rPr>
        <w:t>核</w:t>
      </w:r>
      <w:r w:rsidR="00492943">
        <w:rPr>
          <w:rFonts w:hint="eastAsia"/>
          <w:sz w:val="24"/>
          <w:szCs w:val="24"/>
          <w:lang w:eastAsia="zh-CN"/>
        </w:rPr>
        <w:t>查</w:t>
      </w:r>
      <w:r w:rsidR="00624445" w:rsidRPr="0041653C">
        <w:rPr>
          <w:sz w:val="24"/>
          <w:szCs w:val="24"/>
          <w:lang w:eastAsia="zh-CN"/>
        </w:rPr>
        <w:t>的</w:t>
      </w:r>
      <w:r w:rsidR="00624445" w:rsidRPr="0041653C">
        <w:rPr>
          <w:sz w:val="24"/>
          <w:szCs w:val="24"/>
          <w:lang w:eastAsia="zh-CN"/>
        </w:rPr>
        <w:t>2024</w:t>
      </w:r>
      <w:r w:rsidR="00624445" w:rsidRPr="0041653C">
        <w:rPr>
          <w:sz w:val="24"/>
          <w:szCs w:val="24"/>
          <w:lang w:eastAsia="zh-CN"/>
        </w:rPr>
        <w:t>年</w:t>
      </w:r>
      <w:r w:rsidR="001D6543" w:rsidRPr="00351515">
        <w:rPr>
          <w:sz w:val="24"/>
          <w:szCs w:val="24"/>
          <w:lang w:eastAsia="zh-CN"/>
        </w:rPr>
        <w:t>含氢氯氟烃</w:t>
      </w:r>
      <w:r w:rsidR="00624445" w:rsidRPr="0041653C">
        <w:rPr>
          <w:sz w:val="24"/>
          <w:szCs w:val="24"/>
          <w:lang w:eastAsia="zh-CN"/>
        </w:rPr>
        <w:t>消费量与根据《蒙特利尔议定书》第</w:t>
      </w:r>
      <w:r w:rsidR="00624445" w:rsidRPr="0041653C">
        <w:rPr>
          <w:sz w:val="24"/>
          <w:szCs w:val="24"/>
          <w:lang w:eastAsia="zh-CN"/>
        </w:rPr>
        <w:t>7</w:t>
      </w:r>
      <w:r w:rsidR="00624445" w:rsidRPr="0041653C">
        <w:rPr>
          <w:sz w:val="24"/>
          <w:szCs w:val="24"/>
          <w:lang w:eastAsia="zh-CN"/>
        </w:rPr>
        <w:t>条报告的数量之间的差异，以及根据第</w:t>
      </w:r>
      <w:r w:rsidR="00624445" w:rsidRPr="0041653C">
        <w:rPr>
          <w:sz w:val="24"/>
          <w:szCs w:val="24"/>
          <w:lang w:eastAsia="zh-CN"/>
        </w:rPr>
        <w:t>7</w:t>
      </w:r>
      <w:r w:rsidR="00624445" w:rsidRPr="0041653C">
        <w:rPr>
          <w:sz w:val="24"/>
          <w:szCs w:val="24"/>
          <w:lang w:eastAsia="zh-CN"/>
        </w:rPr>
        <w:t>条报告</w:t>
      </w:r>
      <w:r w:rsidR="001D6543">
        <w:rPr>
          <w:rFonts w:hint="eastAsia"/>
          <w:sz w:val="24"/>
          <w:szCs w:val="24"/>
          <w:lang w:eastAsia="zh-CN"/>
        </w:rPr>
        <w:t>的</w:t>
      </w:r>
      <w:r w:rsidR="00624445" w:rsidRPr="0041653C">
        <w:rPr>
          <w:sz w:val="24"/>
          <w:szCs w:val="24"/>
          <w:lang w:eastAsia="zh-CN"/>
        </w:rPr>
        <w:t>已销毁的</w:t>
      </w:r>
      <w:r w:rsidR="00624445" w:rsidRPr="0041653C">
        <w:rPr>
          <w:sz w:val="24"/>
          <w:szCs w:val="24"/>
          <w:lang w:eastAsia="zh-CN"/>
        </w:rPr>
        <w:t>HFC-23</w:t>
      </w:r>
      <w:r w:rsidR="00624445"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="00624445" w:rsidRPr="0041653C">
        <w:rPr>
          <w:sz w:val="24"/>
          <w:szCs w:val="24"/>
          <w:lang w:eastAsia="zh-CN"/>
        </w:rPr>
        <w:t>数量与</w:t>
      </w:r>
      <w:r w:rsidR="00624445" w:rsidRPr="0041653C">
        <w:rPr>
          <w:sz w:val="24"/>
          <w:szCs w:val="24"/>
          <w:lang w:eastAsia="zh-CN"/>
        </w:rPr>
        <w:t>2024</w:t>
      </w:r>
      <w:r w:rsidR="00624445" w:rsidRPr="0041653C">
        <w:rPr>
          <w:sz w:val="24"/>
          <w:szCs w:val="24"/>
          <w:lang w:eastAsia="zh-CN"/>
        </w:rPr>
        <w:t>年</w:t>
      </w:r>
      <w:r w:rsidR="001D6543" w:rsidRPr="00351515">
        <w:rPr>
          <w:sz w:val="24"/>
          <w:szCs w:val="24"/>
          <w:lang w:eastAsia="zh-CN"/>
        </w:rPr>
        <w:t>含氢氯氟烃</w:t>
      </w:r>
      <w:r w:rsidR="00624445" w:rsidRPr="0041653C">
        <w:rPr>
          <w:sz w:val="24"/>
          <w:szCs w:val="24"/>
          <w:lang w:eastAsia="zh-CN"/>
        </w:rPr>
        <w:t>生产核查报告中</w:t>
      </w:r>
      <w:r w:rsidR="001D6543">
        <w:rPr>
          <w:rFonts w:hint="eastAsia"/>
          <w:sz w:val="24"/>
          <w:szCs w:val="24"/>
          <w:lang w:eastAsia="zh-CN"/>
        </w:rPr>
        <w:t>的</w:t>
      </w:r>
      <w:r w:rsidR="00624445" w:rsidRPr="0041653C">
        <w:rPr>
          <w:sz w:val="24"/>
          <w:szCs w:val="24"/>
          <w:lang w:eastAsia="zh-CN"/>
        </w:rPr>
        <w:t>数量之间的差异；</w:t>
      </w:r>
    </w:p>
    <w:p w14:paraId="34AE6387" w14:textId="0474211F" w:rsidR="00CB4779" w:rsidRPr="00DD586E" w:rsidRDefault="00394E65" w:rsidP="00A747D3">
      <w:pPr>
        <w:pStyle w:val="Heading3"/>
        <w:widowControl/>
        <w:numPr>
          <w:ilvl w:val="0"/>
          <w:numId w:val="20"/>
        </w:numPr>
        <w:ind w:left="2160" w:hanging="720"/>
        <w:rPr>
          <w:sz w:val="24"/>
          <w:szCs w:val="24"/>
          <w:lang w:eastAsia="zh-CN"/>
        </w:rPr>
      </w:pPr>
      <w:r w:rsidRPr="00DD586E">
        <w:rPr>
          <w:rFonts w:hint="eastAsia"/>
          <w:sz w:val="24"/>
          <w:szCs w:val="24"/>
          <w:lang w:eastAsia="zh-CN"/>
        </w:rPr>
        <w:t>纳入</w:t>
      </w:r>
      <w:r w:rsidR="00624445" w:rsidRPr="00DD586E">
        <w:rPr>
          <w:sz w:val="24"/>
          <w:szCs w:val="24"/>
          <w:lang w:eastAsia="zh-CN"/>
        </w:rPr>
        <w:t>以下方面的最新情况</w:t>
      </w:r>
      <w:r w:rsidR="00624445" w:rsidRPr="00DD586E">
        <w:rPr>
          <w:rFonts w:hint="eastAsia"/>
          <w:sz w:val="24"/>
          <w:szCs w:val="24"/>
          <w:lang w:eastAsia="zh-CN"/>
        </w:rPr>
        <w:t>：</w:t>
      </w:r>
    </w:p>
    <w:p w14:paraId="212D0AD6" w14:textId="7DC0BE20" w:rsidR="00CB4779" w:rsidRPr="0041653C" w:rsidRDefault="001029B4" w:rsidP="00A747D3">
      <w:pPr>
        <w:pStyle w:val="Heading3"/>
        <w:widowControl/>
        <w:numPr>
          <w:ilvl w:val="3"/>
          <w:numId w:val="19"/>
        </w:numPr>
        <w:tabs>
          <w:tab w:val="num" w:pos="1440"/>
        </w:tabs>
        <w:ind w:left="2880" w:hanging="724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浙江鹏友化工有限公司工厂</w:t>
      </w:r>
      <w:r w:rsidR="00850295" w:rsidRPr="0041653C">
        <w:rPr>
          <w:sz w:val="24"/>
          <w:szCs w:val="24"/>
          <w:lang w:eastAsia="zh-CN"/>
        </w:rPr>
        <w:t>已迁至江西省</w:t>
      </w:r>
      <w:r w:rsidR="00850295">
        <w:rPr>
          <w:rFonts w:hint="eastAsia"/>
          <w:sz w:val="24"/>
          <w:szCs w:val="24"/>
          <w:lang w:eastAsia="zh-CN"/>
        </w:rPr>
        <w:t>将</w:t>
      </w:r>
      <w:r w:rsidR="00850295" w:rsidRPr="0041653C">
        <w:rPr>
          <w:sz w:val="24"/>
          <w:szCs w:val="24"/>
          <w:lang w:eastAsia="zh-CN"/>
        </w:rPr>
        <w:t>由江西鹏友化工有限公司运营</w:t>
      </w:r>
      <w:r w:rsidRPr="0041653C">
        <w:rPr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生产线；</w:t>
      </w:r>
    </w:p>
    <w:p w14:paraId="58057095" w14:textId="522D90DE" w:rsidR="00CB4779" w:rsidRPr="0041653C" w:rsidRDefault="001029B4" w:rsidP="00A747D3">
      <w:pPr>
        <w:pStyle w:val="Heading3"/>
        <w:widowControl/>
        <w:numPr>
          <w:ilvl w:val="3"/>
          <w:numId w:val="19"/>
        </w:numPr>
        <w:tabs>
          <w:tab w:val="num" w:pos="1440"/>
        </w:tabs>
        <w:ind w:left="2880" w:hanging="724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江苏</w:t>
      </w:r>
      <w:r w:rsidR="00850295" w:rsidRPr="00850295">
        <w:rPr>
          <w:sz w:val="24"/>
          <w:szCs w:val="24"/>
          <w:lang w:eastAsia="zh-CN"/>
        </w:rPr>
        <w:t>梅</w:t>
      </w:r>
      <w:r w:rsidRPr="0041653C">
        <w:rPr>
          <w:sz w:val="24"/>
          <w:szCs w:val="24"/>
          <w:lang w:eastAsia="zh-CN"/>
        </w:rPr>
        <w:t>兰化工有限公司</w:t>
      </w:r>
      <w:r w:rsidR="00850295">
        <w:rPr>
          <w:rFonts w:hint="eastAsia"/>
          <w:sz w:val="24"/>
          <w:szCs w:val="24"/>
          <w:lang w:eastAsia="zh-CN"/>
        </w:rPr>
        <w:t>已</w:t>
      </w:r>
      <w:r w:rsidRPr="0041653C">
        <w:rPr>
          <w:sz w:val="24"/>
          <w:szCs w:val="24"/>
          <w:lang w:eastAsia="zh-CN"/>
        </w:rPr>
        <w:t>迁至江西省</w:t>
      </w:r>
      <w:r w:rsidR="00513BD0">
        <w:rPr>
          <w:rFonts w:hint="eastAsia"/>
          <w:sz w:val="24"/>
          <w:szCs w:val="24"/>
          <w:lang w:eastAsia="zh-CN"/>
        </w:rPr>
        <w:t>将</w:t>
      </w:r>
      <w:r w:rsidRPr="0041653C">
        <w:rPr>
          <w:sz w:val="24"/>
          <w:szCs w:val="24"/>
          <w:lang w:eastAsia="zh-CN"/>
        </w:rPr>
        <w:t>由九江</w:t>
      </w:r>
      <w:r w:rsidR="00513BD0" w:rsidRPr="00513BD0">
        <w:rPr>
          <w:sz w:val="24"/>
          <w:szCs w:val="24"/>
          <w:lang w:eastAsia="zh-CN"/>
        </w:rPr>
        <w:t>九宏</w:t>
      </w:r>
      <w:r w:rsidRPr="0041653C">
        <w:rPr>
          <w:sz w:val="24"/>
          <w:szCs w:val="24"/>
          <w:lang w:eastAsia="zh-CN"/>
        </w:rPr>
        <w:t>新材料有限公司运营</w:t>
      </w:r>
      <w:r w:rsidR="00850295" w:rsidRPr="0041653C">
        <w:rPr>
          <w:sz w:val="24"/>
          <w:szCs w:val="24"/>
          <w:lang w:eastAsia="zh-CN"/>
        </w:rPr>
        <w:t>HCFC-22</w:t>
      </w:r>
      <w:r w:rsidR="00850295" w:rsidRPr="0041653C">
        <w:rPr>
          <w:sz w:val="24"/>
          <w:szCs w:val="24"/>
          <w:lang w:eastAsia="zh-CN"/>
        </w:rPr>
        <w:t>生产线</w:t>
      </w:r>
      <w:r w:rsidRPr="0041653C">
        <w:rPr>
          <w:sz w:val="24"/>
          <w:szCs w:val="24"/>
          <w:lang w:eastAsia="zh-CN"/>
        </w:rPr>
        <w:t>；</w:t>
      </w:r>
    </w:p>
    <w:p w14:paraId="63BCF0D9" w14:textId="75EF103E" w:rsidR="00CB4779" w:rsidRPr="0041653C" w:rsidRDefault="001029B4" w:rsidP="00A747D3">
      <w:pPr>
        <w:pStyle w:val="Heading3"/>
        <w:widowControl/>
        <w:numPr>
          <w:ilvl w:val="3"/>
          <w:numId w:val="19"/>
        </w:numPr>
        <w:tabs>
          <w:tab w:val="num" w:pos="1440"/>
        </w:tabs>
        <w:ind w:left="2880" w:hanging="724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lastRenderedPageBreak/>
        <w:t>关闭和拆除</w:t>
      </w:r>
      <w:r w:rsidR="00424FA2">
        <w:rPr>
          <w:rFonts w:hint="eastAsia"/>
          <w:sz w:val="24"/>
          <w:szCs w:val="24"/>
          <w:lang w:eastAsia="zh-CN"/>
        </w:rPr>
        <w:t>为</w:t>
      </w:r>
      <w:r w:rsidRPr="0041653C">
        <w:rPr>
          <w:sz w:val="24"/>
          <w:szCs w:val="24"/>
          <w:lang w:eastAsia="zh-CN"/>
        </w:rPr>
        <w:t>原料用途</w:t>
      </w:r>
      <w:r w:rsidR="00BC6465" w:rsidRPr="0041653C">
        <w:rPr>
          <w:sz w:val="24"/>
          <w:szCs w:val="24"/>
          <w:lang w:eastAsia="zh-CN"/>
        </w:rPr>
        <w:t>在泰兴</w:t>
      </w:r>
      <w:r w:rsidR="00BC6465" w:rsidRPr="00424FA2">
        <w:rPr>
          <w:sz w:val="24"/>
          <w:szCs w:val="24"/>
          <w:lang w:eastAsia="zh-CN"/>
        </w:rPr>
        <w:t>梅</w:t>
      </w:r>
      <w:r w:rsidR="00BC6465" w:rsidRPr="0041653C">
        <w:rPr>
          <w:sz w:val="24"/>
          <w:szCs w:val="24"/>
          <w:lang w:eastAsia="zh-CN"/>
        </w:rPr>
        <w:t>兰</w:t>
      </w:r>
      <w:r w:rsidR="00424FA2">
        <w:rPr>
          <w:rFonts w:hint="eastAsia"/>
          <w:sz w:val="24"/>
          <w:szCs w:val="24"/>
          <w:lang w:eastAsia="zh-CN"/>
        </w:rPr>
        <w:t>所设</w:t>
      </w:r>
      <w:r w:rsidR="00BC6465">
        <w:rPr>
          <w:rFonts w:hint="eastAsia"/>
          <w:sz w:val="24"/>
          <w:szCs w:val="24"/>
          <w:lang w:eastAsia="zh-CN"/>
        </w:rPr>
        <w:t>但</w:t>
      </w:r>
      <w:r w:rsidR="00BC6465" w:rsidRPr="0041653C">
        <w:rPr>
          <w:sz w:val="24"/>
          <w:szCs w:val="24"/>
          <w:lang w:eastAsia="zh-CN"/>
        </w:rPr>
        <w:t>企业</w:t>
      </w:r>
      <w:r w:rsidR="00BC6465">
        <w:rPr>
          <w:rFonts w:hint="eastAsia"/>
          <w:sz w:val="24"/>
          <w:szCs w:val="24"/>
          <w:lang w:eastAsia="zh-CN"/>
        </w:rPr>
        <w:t>已</w:t>
      </w:r>
      <w:r w:rsidR="00BC6465" w:rsidRPr="0041653C">
        <w:rPr>
          <w:sz w:val="24"/>
          <w:szCs w:val="24"/>
          <w:lang w:eastAsia="zh-CN"/>
        </w:rPr>
        <w:t>决定关闭</w:t>
      </w:r>
      <w:r w:rsidR="00BC6465">
        <w:rPr>
          <w:rFonts w:hint="eastAsia"/>
          <w:sz w:val="24"/>
          <w:szCs w:val="24"/>
          <w:lang w:eastAsia="zh-CN"/>
        </w:rPr>
        <w:t>的</w:t>
      </w:r>
      <w:r w:rsidR="00484F4E" w:rsidRPr="0041653C">
        <w:rPr>
          <w:sz w:val="24"/>
          <w:szCs w:val="24"/>
          <w:lang w:eastAsia="zh-CN"/>
        </w:rPr>
        <w:t>第二条</w:t>
      </w:r>
      <w:r w:rsidRPr="0041653C">
        <w:rPr>
          <w:sz w:val="24"/>
          <w:szCs w:val="24"/>
          <w:lang w:eastAsia="zh-CN"/>
        </w:rPr>
        <w:t>HCFC-142b</w:t>
      </w:r>
      <w:r w:rsidRPr="0041653C">
        <w:rPr>
          <w:sz w:val="24"/>
          <w:szCs w:val="24"/>
          <w:lang w:eastAsia="zh-CN"/>
        </w:rPr>
        <w:t>生产线；</w:t>
      </w:r>
    </w:p>
    <w:p w14:paraId="6270A42C" w14:textId="297F689A" w:rsidR="00CB4779" w:rsidRPr="0041653C" w:rsidRDefault="00717D8F" w:rsidP="00A747D3">
      <w:pPr>
        <w:pStyle w:val="Heading3"/>
        <w:widowControl/>
        <w:numPr>
          <w:ilvl w:val="3"/>
          <w:numId w:val="19"/>
        </w:numPr>
        <w:tabs>
          <w:tab w:val="num" w:pos="1440"/>
        </w:tabs>
        <w:ind w:left="2880" w:hanging="724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关闭和拆除</w:t>
      </w:r>
      <w:r w:rsidR="006E3B69">
        <w:rPr>
          <w:rFonts w:hint="eastAsia"/>
          <w:sz w:val="24"/>
          <w:szCs w:val="24"/>
          <w:lang w:eastAsia="zh-CN"/>
        </w:rPr>
        <w:t>位于</w:t>
      </w:r>
      <w:r w:rsidR="001029B4" w:rsidRPr="0041653C">
        <w:rPr>
          <w:sz w:val="24"/>
          <w:szCs w:val="24"/>
          <w:lang w:eastAsia="zh-CN"/>
        </w:rPr>
        <w:t>常熟</w:t>
      </w:r>
      <w:r w:rsidRPr="00717D8F">
        <w:rPr>
          <w:sz w:val="24"/>
          <w:szCs w:val="24"/>
          <w:lang w:eastAsia="zh-CN"/>
        </w:rPr>
        <w:t>三爱富</w:t>
      </w:r>
      <w:r w:rsidR="001029B4" w:rsidRPr="0041653C">
        <w:rPr>
          <w:sz w:val="24"/>
          <w:szCs w:val="24"/>
          <w:lang w:eastAsia="zh-CN"/>
        </w:rPr>
        <w:t>氟化工有限公司</w:t>
      </w:r>
      <w:r>
        <w:rPr>
          <w:rFonts w:hint="eastAsia"/>
          <w:sz w:val="24"/>
          <w:szCs w:val="24"/>
          <w:lang w:eastAsia="zh-CN"/>
        </w:rPr>
        <w:t>的</w:t>
      </w:r>
      <w:r w:rsidR="001029B4" w:rsidRPr="0041653C">
        <w:rPr>
          <w:sz w:val="24"/>
          <w:szCs w:val="24"/>
          <w:lang w:eastAsia="zh-CN"/>
        </w:rPr>
        <w:t>HCFC-141b/HCFC-142b</w:t>
      </w:r>
      <w:r w:rsidR="001029B4" w:rsidRPr="0041653C">
        <w:rPr>
          <w:sz w:val="24"/>
          <w:szCs w:val="24"/>
          <w:lang w:eastAsia="zh-CN"/>
        </w:rPr>
        <w:t>生产线和</w:t>
      </w:r>
      <w:r w:rsidR="006E3B69">
        <w:rPr>
          <w:rFonts w:hint="eastAsia"/>
          <w:sz w:val="24"/>
          <w:szCs w:val="24"/>
          <w:lang w:eastAsia="zh-CN"/>
        </w:rPr>
        <w:t>位于</w:t>
      </w:r>
      <w:r w:rsidR="001029B4" w:rsidRPr="0041653C">
        <w:rPr>
          <w:sz w:val="24"/>
          <w:szCs w:val="24"/>
          <w:lang w:eastAsia="zh-CN"/>
        </w:rPr>
        <w:t>山东东岳</w:t>
      </w:r>
      <w:r>
        <w:rPr>
          <w:rFonts w:hint="eastAsia"/>
          <w:sz w:val="24"/>
          <w:szCs w:val="24"/>
          <w:lang w:eastAsia="zh-CN"/>
        </w:rPr>
        <w:t>的</w:t>
      </w:r>
      <w:r w:rsidR="001029B4" w:rsidRPr="0041653C">
        <w:rPr>
          <w:sz w:val="24"/>
          <w:szCs w:val="24"/>
          <w:lang w:eastAsia="zh-CN"/>
        </w:rPr>
        <w:t>HCFC-22</w:t>
      </w:r>
      <w:r w:rsidR="001029B4" w:rsidRPr="0041653C">
        <w:rPr>
          <w:sz w:val="24"/>
          <w:szCs w:val="24"/>
          <w:lang w:eastAsia="zh-CN"/>
        </w:rPr>
        <w:t>生产线；</w:t>
      </w:r>
    </w:p>
    <w:p w14:paraId="1657290B" w14:textId="48868F8F" w:rsidR="00CB4779" w:rsidRPr="0041653C" w:rsidRDefault="001029B4" w:rsidP="00A747D3">
      <w:pPr>
        <w:pStyle w:val="Heading2"/>
        <w:widowControl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请世界银行一次性核</w:t>
      </w:r>
      <w:r w:rsidR="006369A4">
        <w:rPr>
          <w:rFonts w:hint="eastAsia"/>
          <w:sz w:val="24"/>
          <w:szCs w:val="24"/>
          <w:lang w:eastAsia="zh-CN"/>
        </w:rPr>
        <w:t>查</w:t>
      </w:r>
      <w:r w:rsidRPr="0041653C">
        <w:rPr>
          <w:sz w:val="24"/>
          <w:szCs w:val="24"/>
          <w:lang w:eastAsia="zh-CN"/>
        </w:rPr>
        <w:t>已向第九十五次会议报告并预计将于</w:t>
      </w:r>
      <w:r w:rsidRPr="0041653C">
        <w:rPr>
          <w:sz w:val="24"/>
          <w:szCs w:val="24"/>
          <w:lang w:eastAsia="zh-CN"/>
        </w:rPr>
        <w:t>2025</w:t>
      </w:r>
      <w:r w:rsidRPr="0041653C">
        <w:rPr>
          <w:sz w:val="24"/>
          <w:szCs w:val="24"/>
          <w:lang w:eastAsia="zh-CN"/>
        </w:rPr>
        <w:t>年开始生产的常熟</w:t>
      </w:r>
      <w:r w:rsidR="006369A4" w:rsidRPr="00717D8F">
        <w:rPr>
          <w:sz w:val="24"/>
          <w:szCs w:val="24"/>
          <w:lang w:eastAsia="zh-CN"/>
        </w:rPr>
        <w:t>三爱富</w:t>
      </w:r>
      <w:r w:rsidRPr="0041653C">
        <w:rPr>
          <w:sz w:val="24"/>
          <w:szCs w:val="24"/>
          <w:lang w:eastAsia="zh-CN"/>
        </w:rPr>
        <w:t>氟化工有限公司新建的</w:t>
      </w:r>
      <w:r w:rsidRPr="0041653C">
        <w:rPr>
          <w:sz w:val="24"/>
          <w:szCs w:val="24"/>
          <w:lang w:eastAsia="zh-CN"/>
        </w:rPr>
        <w:t>HCFC-142b</w:t>
      </w:r>
      <w:r w:rsidRPr="0041653C">
        <w:rPr>
          <w:sz w:val="24"/>
          <w:szCs w:val="24"/>
          <w:lang w:eastAsia="zh-CN"/>
        </w:rPr>
        <w:t>生产线</w:t>
      </w:r>
      <w:r w:rsidR="006369A4">
        <w:rPr>
          <w:rFonts w:hint="eastAsia"/>
          <w:sz w:val="24"/>
          <w:szCs w:val="24"/>
          <w:lang w:eastAsia="zh-CN"/>
        </w:rPr>
        <w:t>已</w:t>
      </w:r>
      <w:r w:rsidRPr="0041653C">
        <w:rPr>
          <w:sz w:val="24"/>
          <w:szCs w:val="24"/>
          <w:lang w:eastAsia="zh-CN"/>
        </w:rPr>
        <w:t>与下游设施垂直整合，</w:t>
      </w:r>
      <w:r w:rsidR="006369A4">
        <w:rPr>
          <w:rFonts w:hint="eastAsia"/>
          <w:sz w:val="24"/>
          <w:szCs w:val="24"/>
          <w:lang w:eastAsia="zh-CN"/>
        </w:rPr>
        <w:t>并核查</w:t>
      </w:r>
      <w:r w:rsidRPr="0041653C">
        <w:rPr>
          <w:sz w:val="24"/>
          <w:szCs w:val="24"/>
          <w:lang w:eastAsia="zh-CN"/>
        </w:rPr>
        <w:t>该生产线生产的所有</w:t>
      </w:r>
      <w:r w:rsidRPr="0041653C">
        <w:rPr>
          <w:sz w:val="24"/>
          <w:szCs w:val="24"/>
          <w:lang w:eastAsia="zh-CN"/>
        </w:rPr>
        <w:t>HCFC-142b</w:t>
      </w:r>
      <w:r w:rsidR="006369A4">
        <w:rPr>
          <w:rFonts w:hint="eastAsia"/>
          <w:sz w:val="24"/>
          <w:szCs w:val="24"/>
          <w:lang w:eastAsia="zh-CN"/>
        </w:rPr>
        <w:t>完全</w:t>
      </w:r>
      <w:r w:rsidRPr="0041653C">
        <w:rPr>
          <w:sz w:val="24"/>
          <w:szCs w:val="24"/>
          <w:lang w:eastAsia="zh-CN"/>
        </w:rPr>
        <w:t>用</w:t>
      </w:r>
      <w:r w:rsidR="00592A46">
        <w:rPr>
          <w:rFonts w:hint="eastAsia"/>
          <w:sz w:val="24"/>
          <w:szCs w:val="24"/>
          <w:lang w:eastAsia="zh-CN"/>
        </w:rPr>
        <w:t>作</w:t>
      </w:r>
      <w:r w:rsidRPr="0041653C">
        <w:rPr>
          <w:sz w:val="24"/>
          <w:szCs w:val="24"/>
          <w:lang w:eastAsia="zh-CN"/>
        </w:rPr>
        <w:t>原料，并就此向</w:t>
      </w:r>
      <w:r w:rsidRPr="0041653C">
        <w:rPr>
          <w:sz w:val="24"/>
          <w:szCs w:val="24"/>
          <w:lang w:eastAsia="zh-CN"/>
        </w:rPr>
        <w:t>2026</w:t>
      </w:r>
      <w:r w:rsidRPr="0041653C">
        <w:rPr>
          <w:sz w:val="24"/>
          <w:szCs w:val="24"/>
          <w:lang w:eastAsia="zh-CN"/>
        </w:rPr>
        <w:t>年最后一次会议提交一份报告；</w:t>
      </w:r>
    </w:p>
    <w:p w14:paraId="28CE448B" w14:textId="6BF0E2C5" w:rsidR="00CB4779" w:rsidRPr="0041653C" w:rsidRDefault="001029B4" w:rsidP="00DD791A">
      <w:pPr>
        <w:pStyle w:val="Heading2"/>
        <w:widowControl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请世界银行一次性核</w:t>
      </w:r>
      <w:r w:rsidR="00905463">
        <w:rPr>
          <w:rFonts w:hint="eastAsia"/>
          <w:sz w:val="24"/>
          <w:szCs w:val="24"/>
          <w:lang w:eastAsia="zh-CN"/>
        </w:rPr>
        <w:t>查</w:t>
      </w:r>
      <w:r w:rsidR="00905463" w:rsidRPr="0041653C">
        <w:rPr>
          <w:sz w:val="24"/>
          <w:szCs w:val="24"/>
          <w:lang w:eastAsia="zh-CN"/>
        </w:rPr>
        <w:t>UNEP/OzL.Pro/ExCom/97/SGP/2/Add.1</w:t>
      </w:r>
      <w:r w:rsidR="00905463">
        <w:rPr>
          <w:rFonts w:hint="eastAsia"/>
          <w:sz w:val="24"/>
          <w:szCs w:val="24"/>
          <w:lang w:eastAsia="zh-CN"/>
        </w:rPr>
        <w:t>号</w:t>
      </w:r>
      <w:r w:rsidR="00905463" w:rsidRPr="0041653C">
        <w:rPr>
          <w:sz w:val="24"/>
          <w:szCs w:val="24"/>
          <w:lang w:eastAsia="zh-CN"/>
        </w:rPr>
        <w:t>文件</w:t>
      </w:r>
      <w:r w:rsidRPr="0041653C">
        <w:rPr>
          <w:sz w:val="24"/>
          <w:szCs w:val="24"/>
          <w:lang w:eastAsia="zh-CN"/>
        </w:rPr>
        <w:t>中</w:t>
      </w:r>
      <w:r w:rsidR="00394798">
        <w:rPr>
          <w:rFonts w:hint="eastAsia"/>
          <w:sz w:val="24"/>
          <w:szCs w:val="24"/>
          <w:lang w:eastAsia="zh-CN"/>
        </w:rPr>
        <w:t>指</w:t>
      </w:r>
      <w:r w:rsidR="00592A46">
        <w:rPr>
          <w:rFonts w:hint="eastAsia"/>
          <w:sz w:val="24"/>
          <w:szCs w:val="24"/>
          <w:lang w:eastAsia="zh-CN"/>
        </w:rPr>
        <w:t>出</w:t>
      </w:r>
      <w:r w:rsidRPr="0041653C">
        <w:rPr>
          <w:sz w:val="24"/>
          <w:szCs w:val="24"/>
          <w:lang w:eastAsia="zh-CN"/>
        </w:rPr>
        <w:t>的新建生产线与下游设施垂直整合，</w:t>
      </w:r>
      <w:r w:rsidR="00394798">
        <w:rPr>
          <w:rFonts w:hint="eastAsia"/>
          <w:sz w:val="24"/>
          <w:szCs w:val="24"/>
          <w:lang w:eastAsia="zh-CN"/>
        </w:rPr>
        <w:t>而且</w:t>
      </w:r>
      <w:r w:rsidRPr="0041653C">
        <w:rPr>
          <w:sz w:val="24"/>
          <w:szCs w:val="24"/>
          <w:lang w:eastAsia="zh-CN"/>
        </w:rPr>
        <w:t>生产线</w:t>
      </w:r>
      <w:r w:rsidR="00394798">
        <w:rPr>
          <w:rFonts w:hint="eastAsia"/>
          <w:sz w:val="24"/>
          <w:szCs w:val="24"/>
          <w:lang w:eastAsia="zh-CN"/>
        </w:rPr>
        <w:t>所</w:t>
      </w:r>
      <w:r w:rsidRPr="0041653C">
        <w:rPr>
          <w:sz w:val="24"/>
          <w:szCs w:val="24"/>
          <w:lang w:eastAsia="zh-CN"/>
        </w:rPr>
        <w:t>生产的所有</w:t>
      </w:r>
      <w:r w:rsidR="00394798" w:rsidRPr="00394798">
        <w:rPr>
          <w:rFonts w:hint="eastAsia"/>
          <w:sz w:val="24"/>
          <w:szCs w:val="24"/>
          <w:lang w:eastAsia="zh-CN"/>
        </w:rPr>
        <w:t>含氢氯氟烃</w:t>
      </w:r>
      <w:r w:rsidR="00394798">
        <w:rPr>
          <w:rFonts w:hint="eastAsia"/>
          <w:sz w:val="24"/>
          <w:szCs w:val="24"/>
          <w:lang w:eastAsia="zh-CN"/>
        </w:rPr>
        <w:t>都</w:t>
      </w:r>
      <w:r w:rsidRPr="0041653C">
        <w:rPr>
          <w:sz w:val="24"/>
          <w:szCs w:val="24"/>
          <w:lang w:eastAsia="zh-CN"/>
        </w:rPr>
        <w:t>将</w:t>
      </w:r>
      <w:r w:rsidR="00394798">
        <w:rPr>
          <w:rFonts w:hint="eastAsia"/>
          <w:sz w:val="24"/>
          <w:szCs w:val="24"/>
          <w:lang w:eastAsia="zh-CN"/>
        </w:rPr>
        <w:t>完全</w:t>
      </w:r>
      <w:r w:rsidRPr="0041653C">
        <w:rPr>
          <w:sz w:val="24"/>
          <w:szCs w:val="24"/>
          <w:lang w:eastAsia="zh-CN"/>
        </w:rPr>
        <w:t>用</w:t>
      </w:r>
      <w:r w:rsidR="00592A46">
        <w:rPr>
          <w:rFonts w:hint="eastAsia"/>
          <w:sz w:val="24"/>
          <w:szCs w:val="24"/>
          <w:lang w:eastAsia="zh-CN"/>
        </w:rPr>
        <w:t>作</w:t>
      </w:r>
      <w:r w:rsidRPr="0041653C">
        <w:rPr>
          <w:sz w:val="24"/>
          <w:szCs w:val="24"/>
          <w:lang w:eastAsia="zh-CN"/>
        </w:rPr>
        <w:t>原料，并就此向</w:t>
      </w:r>
      <w:r w:rsidRPr="0041653C">
        <w:rPr>
          <w:sz w:val="24"/>
          <w:szCs w:val="24"/>
          <w:lang w:eastAsia="zh-CN"/>
        </w:rPr>
        <w:t>2026</w:t>
      </w:r>
      <w:r w:rsidRPr="0041653C">
        <w:rPr>
          <w:sz w:val="24"/>
          <w:szCs w:val="24"/>
          <w:lang w:eastAsia="zh-CN"/>
        </w:rPr>
        <w:t>年最后一次会议提交</w:t>
      </w:r>
      <w:r w:rsidR="00F0133C" w:rsidRPr="0041653C">
        <w:rPr>
          <w:sz w:val="24"/>
          <w:szCs w:val="24"/>
          <w:lang w:eastAsia="zh-CN"/>
        </w:rPr>
        <w:t>一份</w:t>
      </w:r>
      <w:r w:rsidRPr="0041653C">
        <w:rPr>
          <w:sz w:val="24"/>
          <w:szCs w:val="24"/>
          <w:lang w:eastAsia="zh-CN"/>
        </w:rPr>
        <w:t>报告；</w:t>
      </w:r>
      <w:r w:rsidR="00CB4779" w:rsidRPr="0041653C">
        <w:rPr>
          <w:sz w:val="24"/>
          <w:szCs w:val="24"/>
          <w:lang w:eastAsia="zh-CN"/>
        </w:rPr>
        <w:t xml:space="preserve"> </w:t>
      </w:r>
    </w:p>
    <w:p w14:paraId="0C284F28" w14:textId="2AB57B8B" w:rsidR="00CB4779" w:rsidRPr="0041653C" w:rsidRDefault="001029B4" w:rsidP="00DD791A">
      <w:pPr>
        <w:pStyle w:val="Heading2"/>
        <w:widowControl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请世界银行一次性核</w:t>
      </w:r>
      <w:r w:rsidR="004608A9">
        <w:rPr>
          <w:rFonts w:hint="eastAsia"/>
          <w:sz w:val="24"/>
          <w:szCs w:val="24"/>
          <w:lang w:eastAsia="zh-CN"/>
        </w:rPr>
        <w:t>查</w:t>
      </w:r>
      <w:r w:rsidRPr="0041653C">
        <w:rPr>
          <w:sz w:val="24"/>
          <w:szCs w:val="24"/>
          <w:lang w:eastAsia="zh-CN"/>
        </w:rPr>
        <w:t>已向第九十五次会议报告并预计将于</w:t>
      </w:r>
      <w:r w:rsidRPr="0041653C">
        <w:rPr>
          <w:sz w:val="24"/>
          <w:szCs w:val="24"/>
          <w:lang w:eastAsia="zh-CN"/>
        </w:rPr>
        <w:t>2026</w:t>
      </w:r>
      <w:r w:rsidRPr="0041653C">
        <w:rPr>
          <w:sz w:val="24"/>
          <w:szCs w:val="24"/>
          <w:lang w:eastAsia="zh-CN"/>
        </w:rPr>
        <w:t>年开始生产的</w:t>
      </w:r>
      <w:r w:rsidR="004608A9">
        <w:rPr>
          <w:rFonts w:hint="eastAsia"/>
          <w:sz w:val="24"/>
          <w:szCs w:val="24"/>
          <w:lang w:eastAsia="zh-CN"/>
        </w:rPr>
        <w:t>位于</w:t>
      </w:r>
      <w:r w:rsidRPr="0041653C">
        <w:rPr>
          <w:sz w:val="24"/>
          <w:szCs w:val="24"/>
          <w:lang w:eastAsia="zh-CN"/>
        </w:rPr>
        <w:t>浙江三美</w:t>
      </w:r>
      <w:r w:rsidR="004608A9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新建</w:t>
      </w:r>
      <w:r w:rsidRPr="0041653C">
        <w:rPr>
          <w:sz w:val="24"/>
          <w:szCs w:val="24"/>
          <w:lang w:eastAsia="zh-CN"/>
        </w:rPr>
        <w:t>HCFC</w:t>
      </w:r>
      <w:r w:rsidR="004608A9">
        <w:rPr>
          <w:rFonts w:hint="eastAsia"/>
          <w:sz w:val="24"/>
          <w:szCs w:val="24"/>
          <w:lang w:eastAsia="zh-CN"/>
        </w:rPr>
        <w:t>-</w:t>
      </w:r>
      <w:r w:rsidRPr="0041653C">
        <w:rPr>
          <w:sz w:val="24"/>
          <w:szCs w:val="24"/>
          <w:lang w:eastAsia="zh-CN"/>
        </w:rPr>
        <w:t>142b</w:t>
      </w:r>
      <w:r w:rsidRPr="0041653C">
        <w:rPr>
          <w:sz w:val="24"/>
          <w:szCs w:val="24"/>
          <w:lang w:eastAsia="zh-CN"/>
        </w:rPr>
        <w:t>和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生产线</w:t>
      </w:r>
      <w:r w:rsidR="004608A9">
        <w:rPr>
          <w:rFonts w:hint="eastAsia"/>
          <w:sz w:val="24"/>
          <w:szCs w:val="24"/>
          <w:lang w:eastAsia="zh-CN"/>
        </w:rPr>
        <w:t>已</w:t>
      </w:r>
      <w:r w:rsidRPr="0041653C">
        <w:rPr>
          <w:sz w:val="24"/>
          <w:szCs w:val="24"/>
          <w:lang w:eastAsia="zh-CN"/>
        </w:rPr>
        <w:t>与下游设施垂直整合，</w:t>
      </w:r>
      <w:r w:rsidR="004608A9">
        <w:rPr>
          <w:rFonts w:hint="eastAsia"/>
          <w:sz w:val="24"/>
          <w:szCs w:val="24"/>
          <w:lang w:eastAsia="zh-CN"/>
        </w:rPr>
        <w:t>而且</w:t>
      </w:r>
      <w:r w:rsidRPr="0041653C">
        <w:rPr>
          <w:sz w:val="24"/>
          <w:szCs w:val="24"/>
          <w:lang w:eastAsia="zh-CN"/>
        </w:rPr>
        <w:t>这些生产线</w:t>
      </w:r>
      <w:r w:rsidR="004608A9">
        <w:rPr>
          <w:rFonts w:hint="eastAsia"/>
          <w:sz w:val="24"/>
          <w:szCs w:val="24"/>
          <w:lang w:eastAsia="zh-CN"/>
        </w:rPr>
        <w:t>所</w:t>
      </w:r>
      <w:r w:rsidRPr="0041653C">
        <w:rPr>
          <w:sz w:val="24"/>
          <w:szCs w:val="24"/>
          <w:lang w:eastAsia="zh-CN"/>
        </w:rPr>
        <w:t>生产的所有</w:t>
      </w:r>
      <w:r w:rsidR="004608A9" w:rsidRPr="00394798">
        <w:rPr>
          <w:rFonts w:hint="eastAsia"/>
          <w:sz w:val="24"/>
          <w:szCs w:val="24"/>
          <w:lang w:eastAsia="zh-CN"/>
        </w:rPr>
        <w:t>含氢氯氟烃</w:t>
      </w:r>
      <w:r w:rsidR="004608A9">
        <w:rPr>
          <w:rFonts w:hint="eastAsia"/>
          <w:sz w:val="24"/>
          <w:szCs w:val="24"/>
          <w:lang w:eastAsia="zh-CN"/>
        </w:rPr>
        <w:t>都</w:t>
      </w:r>
      <w:r w:rsidRPr="0041653C">
        <w:rPr>
          <w:sz w:val="24"/>
          <w:szCs w:val="24"/>
          <w:lang w:eastAsia="zh-CN"/>
        </w:rPr>
        <w:t>将</w:t>
      </w:r>
      <w:r w:rsidR="004608A9">
        <w:rPr>
          <w:rFonts w:hint="eastAsia"/>
          <w:sz w:val="24"/>
          <w:szCs w:val="24"/>
          <w:lang w:eastAsia="zh-CN"/>
        </w:rPr>
        <w:t>完全</w:t>
      </w:r>
      <w:r w:rsidRPr="0041653C">
        <w:rPr>
          <w:sz w:val="24"/>
          <w:szCs w:val="24"/>
          <w:lang w:eastAsia="zh-CN"/>
        </w:rPr>
        <w:t>用</w:t>
      </w:r>
      <w:r w:rsidR="006D1FA8">
        <w:rPr>
          <w:rFonts w:hint="eastAsia"/>
          <w:sz w:val="24"/>
          <w:szCs w:val="24"/>
          <w:lang w:eastAsia="zh-CN"/>
        </w:rPr>
        <w:t>作</w:t>
      </w:r>
      <w:r w:rsidRPr="0041653C">
        <w:rPr>
          <w:sz w:val="24"/>
          <w:szCs w:val="24"/>
          <w:lang w:eastAsia="zh-CN"/>
        </w:rPr>
        <w:t>原料，并就此向</w:t>
      </w:r>
      <w:r w:rsidRPr="0041653C">
        <w:rPr>
          <w:sz w:val="24"/>
          <w:szCs w:val="24"/>
          <w:lang w:eastAsia="zh-CN"/>
        </w:rPr>
        <w:t>2027</w:t>
      </w:r>
      <w:r w:rsidRPr="0041653C">
        <w:rPr>
          <w:sz w:val="24"/>
          <w:szCs w:val="24"/>
          <w:lang w:eastAsia="zh-CN"/>
        </w:rPr>
        <w:t>年最后一次会议提交一份报告；</w:t>
      </w:r>
    </w:p>
    <w:p w14:paraId="01717007" w14:textId="40378F80" w:rsidR="00CB4779" w:rsidRPr="0041653C" w:rsidRDefault="001029B4" w:rsidP="00DD791A">
      <w:pPr>
        <w:pStyle w:val="Heading2"/>
        <w:widowControl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在第九十八次会议上继续审议高沸点废渣中的</w:t>
      </w:r>
      <w:r w:rsidR="00507571" w:rsidRPr="00394798">
        <w:rPr>
          <w:rFonts w:hint="eastAsia"/>
          <w:sz w:val="24"/>
          <w:szCs w:val="24"/>
          <w:lang w:eastAsia="zh-CN"/>
        </w:rPr>
        <w:t>含氢氯氟烃</w:t>
      </w:r>
      <w:r w:rsidRPr="0041653C">
        <w:rPr>
          <w:sz w:val="24"/>
          <w:szCs w:val="24"/>
          <w:lang w:eastAsia="zh-CN"/>
        </w:rPr>
        <w:t>问题，同时考虑到第</w:t>
      </w:r>
      <w:r w:rsidRPr="0041653C">
        <w:rPr>
          <w:sz w:val="24"/>
          <w:szCs w:val="24"/>
          <w:lang w:eastAsia="zh-CN"/>
        </w:rPr>
        <w:t>94/61</w:t>
      </w:r>
      <w:r w:rsidRPr="0041653C">
        <w:rPr>
          <w:sz w:val="24"/>
          <w:szCs w:val="24"/>
          <w:lang w:eastAsia="zh-CN"/>
        </w:rPr>
        <w:t>号决定和秘书处编写的资料。</w:t>
      </w:r>
    </w:p>
    <w:bookmarkEnd w:id="3"/>
    <w:p w14:paraId="33AFDAAA" w14:textId="3D6A3470" w:rsidR="00920911" w:rsidRPr="0041653C" w:rsidRDefault="00844134" w:rsidP="00DD586E">
      <w:pPr>
        <w:pStyle w:val="Heading1"/>
        <w:keepNext/>
        <w:ind w:left="2160" w:hanging="2160"/>
        <w:rPr>
          <w:b/>
          <w:bCs/>
          <w:sz w:val="24"/>
          <w:szCs w:val="24"/>
          <w:lang w:eastAsia="zh-CN"/>
        </w:rPr>
      </w:pP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议程项目</w:t>
      </w:r>
      <w:r w:rsidR="00920911" w:rsidRPr="0041653C">
        <w:rPr>
          <w:b/>
          <w:bCs/>
          <w:sz w:val="24"/>
          <w:szCs w:val="24"/>
          <w:lang w:eastAsia="zh-CN"/>
        </w:rPr>
        <w:t>3(b):</w:t>
      </w:r>
      <w:r w:rsidR="00920911" w:rsidRPr="0041653C">
        <w:rPr>
          <w:b/>
          <w:bCs/>
          <w:sz w:val="24"/>
          <w:szCs w:val="24"/>
          <w:lang w:eastAsia="zh-CN"/>
        </w:rPr>
        <w:tab/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中国</w:t>
      </w:r>
      <w:bookmarkStart w:id="5" w:name="_Hlk218585231"/>
      <w:r w:rsidR="004237D8" w:rsidRPr="004237D8">
        <w:rPr>
          <w:rFonts w:eastAsia="SimHei"/>
          <w:color w:val="000000" w:themeColor="text1"/>
          <w:sz w:val="24"/>
          <w:szCs w:val="24"/>
          <w:lang w:eastAsia="zh-CN"/>
        </w:rPr>
        <w:t>含氢氯氟烃</w:t>
      </w:r>
      <w:bookmarkEnd w:id="5"/>
      <w:r w:rsidR="004237D8" w:rsidRPr="004237D8">
        <w:rPr>
          <w:rFonts w:eastAsia="SimHei"/>
          <w:color w:val="000000" w:themeColor="text1"/>
          <w:sz w:val="24"/>
          <w:szCs w:val="24"/>
          <w:lang w:eastAsia="zh-CN"/>
        </w:rPr>
        <w:t>停产计划</w:t>
      </w:r>
      <w:r w:rsidR="004237D8">
        <w:rPr>
          <w:rFonts w:eastAsia="SimHei" w:hint="eastAsia"/>
          <w:color w:val="000000" w:themeColor="text1"/>
          <w:sz w:val="24"/>
          <w:szCs w:val="24"/>
          <w:lang w:eastAsia="zh-CN"/>
        </w:rPr>
        <w:t>：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与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HFC-23</w:t>
      </w:r>
      <w:r w:rsidR="00B25D7D">
        <w:rPr>
          <w:rFonts w:eastAsia="SimHei" w:hint="eastAsia"/>
          <w:color w:val="000000" w:themeColor="text1"/>
          <w:sz w:val="24"/>
          <w:szCs w:val="24"/>
          <w:lang w:eastAsia="zh-CN"/>
        </w:rPr>
        <w:t>相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关的事项</w:t>
      </w:r>
      <w:r w:rsidR="004237D8">
        <w:rPr>
          <w:rFonts w:eastAsia="SimHei" w:hint="eastAsia"/>
          <w:color w:val="000000" w:themeColor="text1"/>
          <w:sz w:val="24"/>
          <w:szCs w:val="24"/>
          <w:lang w:eastAsia="zh-CN"/>
        </w:rPr>
        <w:t>（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第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95/94</w:t>
      </w:r>
      <w:r w:rsidR="004237D8" w:rsidRPr="0041653C">
        <w:rPr>
          <w:rFonts w:eastAsia="SimHei"/>
          <w:color w:val="000000" w:themeColor="text1"/>
          <w:sz w:val="24"/>
          <w:szCs w:val="24"/>
          <w:lang w:eastAsia="zh-CN"/>
        </w:rPr>
        <w:t>号决定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(b)(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三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)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、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(c)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、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(d)(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二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)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和</w:t>
      </w:r>
      <w:r w:rsidR="004237D8">
        <w:rPr>
          <w:rFonts w:eastAsia="SimHei" w:hint="eastAsia"/>
          <w:color w:val="000000" w:themeColor="text1"/>
          <w:sz w:val="24"/>
          <w:szCs w:val="24"/>
          <w:lang w:eastAsia="zh-CN"/>
        </w:rPr>
        <w:t>第</w:t>
      </w:r>
      <w:r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96/58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号决定</w:t>
      </w:r>
      <w:r w:rsidR="004237D8" w:rsidRPr="004237D8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(b)</w:t>
      </w:r>
      <w:r w:rsidRPr="0041653C">
        <w:rPr>
          <w:rFonts w:eastAsia="SimHei"/>
          <w:color w:val="000000" w:themeColor="text1"/>
          <w:sz w:val="24"/>
          <w:szCs w:val="24"/>
          <w:lang w:eastAsia="zh-CN"/>
        </w:rPr>
        <w:t>)</w:t>
      </w:r>
    </w:p>
    <w:p w14:paraId="0C5A61C4" w14:textId="1A6AF810" w:rsidR="002D33F1" w:rsidRPr="0041653C" w:rsidRDefault="00844134" w:rsidP="00DD791A">
      <w:pPr>
        <w:pStyle w:val="Numberedtext"/>
        <w:rPr>
          <w:sz w:val="24"/>
          <w:szCs w:val="24"/>
          <w:lang w:val="en-US" w:eastAsia="zh-CN"/>
        </w:rPr>
      </w:pPr>
      <w:r w:rsidRPr="0041653C">
        <w:rPr>
          <w:sz w:val="24"/>
          <w:szCs w:val="24"/>
          <w:lang w:eastAsia="zh-CN"/>
        </w:rPr>
        <w:t>秘书处代表介绍了</w:t>
      </w:r>
      <w:r w:rsidR="006220E1" w:rsidRPr="0041653C">
        <w:rPr>
          <w:sz w:val="24"/>
          <w:szCs w:val="24"/>
          <w:lang w:eastAsia="zh-CN"/>
        </w:rPr>
        <w:t>UNEP/OzL.Pro/ExCom/97/SGP/3</w:t>
      </w:r>
      <w:r w:rsidR="006220E1">
        <w:rPr>
          <w:rFonts w:hint="eastAsia"/>
          <w:sz w:val="24"/>
          <w:szCs w:val="24"/>
          <w:lang w:eastAsia="zh-CN"/>
        </w:rPr>
        <w:t>号</w:t>
      </w:r>
      <w:r w:rsidRPr="0041653C">
        <w:rPr>
          <w:sz w:val="24"/>
          <w:szCs w:val="24"/>
          <w:lang w:eastAsia="zh-CN"/>
        </w:rPr>
        <w:t>文件，其中包括</w:t>
      </w:r>
      <w:r w:rsidR="006220E1">
        <w:rPr>
          <w:rFonts w:hint="eastAsia"/>
          <w:sz w:val="24"/>
          <w:szCs w:val="24"/>
          <w:lang w:eastAsia="zh-CN"/>
        </w:rPr>
        <w:t>：</w:t>
      </w:r>
      <w:r w:rsidRPr="0041653C">
        <w:rPr>
          <w:sz w:val="24"/>
          <w:szCs w:val="24"/>
          <w:lang w:eastAsia="zh-CN"/>
        </w:rPr>
        <w:t>2025</w:t>
      </w:r>
      <w:r w:rsidRPr="0041653C">
        <w:rPr>
          <w:sz w:val="24"/>
          <w:szCs w:val="24"/>
          <w:lang w:eastAsia="zh-CN"/>
        </w:rPr>
        <w:t>年</w:t>
      </w:r>
      <w:r w:rsidRPr="0041653C">
        <w:rPr>
          <w:sz w:val="24"/>
          <w:szCs w:val="24"/>
          <w:lang w:eastAsia="zh-CN"/>
        </w:rPr>
        <w:t>9</w:t>
      </w:r>
      <w:r w:rsidRPr="0041653C">
        <w:rPr>
          <w:sz w:val="24"/>
          <w:szCs w:val="24"/>
          <w:lang w:eastAsia="zh-CN"/>
        </w:rPr>
        <w:t>月在中国举办的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排放问题</w:t>
      </w:r>
      <w:r w:rsidR="006220E1" w:rsidRPr="0041653C">
        <w:rPr>
          <w:sz w:val="24"/>
          <w:szCs w:val="24"/>
          <w:lang w:eastAsia="zh-CN"/>
        </w:rPr>
        <w:t>科学层面</w:t>
      </w:r>
      <w:r w:rsidRPr="0041653C">
        <w:rPr>
          <w:sz w:val="24"/>
          <w:szCs w:val="24"/>
          <w:lang w:eastAsia="zh-CN"/>
        </w:rPr>
        <w:t>国际研讨会报告；与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排放问题有关的近期相关科学研究资料摘要；以及秘书处确认中国政府已</w:t>
      </w:r>
      <w:r w:rsidR="006220E1">
        <w:rPr>
          <w:rFonts w:hint="eastAsia"/>
          <w:sz w:val="24"/>
          <w:szCs w:val="24"/>
          <w:lang w:eastAsia="zh-CN"/>
        </w:rPr>
        <w:t>按照</w:t>
      </w:r>
      <w:r w:rsidRPr="0041653C">
        <w:rPr>
          <w:sz w:val="24"/>
          <w:szCs w:val="24"/>
          <w:lang w:eastAsia="zh-CN"/>
        </w:rPr>
        <w:t>《协定》第</w:t>
      </w:r>
      <w:r w:rsidRPr="0041653C">
        <w:rPr>
          <w:sz w:val="24"/>
          <w:szCs w:val="24"/>
          <w:lang w:eastAsia="zh-CN"/>
        </w:rPr>
        <w:t>10</w:t>
      </w:r>
      <w:r w:rsidRPr="0041653C">
        <w:rPr>
          <w:sz w:val="24"/>
          <w:szCs w:val="24"/>
          <w:lang w:eastAsia="zh-CN"/>
        </w:rPr>
        <w:t>段采取适当措施管理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的最新情况。秘书处强调，无论</w:t>
      </w:r>
      <w:r w:rsidR="00FC5CDF">
        <w:rPr>
          <w:rFonts w:hint="eastAsia"/>
          <w:sz w:val="24"/>
          <w:szCs w:val="24"/>
          <w:lang w:eastAsia="zh-CN"/>
        </w:rPr>
        <w:t>是</w:t>
      </w:r>
      <w:r w:rsidRPr="0041653C">
        <w:rPr>
          <w:sz w:val="24"/>
          <w:szCs w:val="24"/>
          <w:lang w:eastAsia="zh-CN"/>
        </w:rPr>
        <w:t>使用根据第</w:t>
      </w:r>
      <w:r w:rsidRPr="0041653C">
        <w:rPr>
          <w:sz w:val="24"/>
          <w:szCs w:val="24"/>
          <w:lang w:eastAsia="zh-CN"/>
        </w:rPr>
        <w:t>7</w:t>
      </w:r>
      <w:r w:rsidRPr="0041653C">
        <w:rPr>
          <w:sz w:val="24"/>
          <w:szCs w:val="24"/>
          <w:lang w:eastAsia="zh-CN"/>
        </w:rPr>
        <w:t>条报告的</w:t>
      </w:r>
      <w:r w:rsidR="00FC5CDF" w:rsidRPr="0041653C">
        <w:rPr>
          <w:sz w:val="24"/>
          <w:szCs w:val="24"/>
          <w:lang w:eastAsia="zh-CN"/>
        </w:rPr>
        <w:t>HFC-23</w:t>
      </w:r>
      <w:r w:rsidR="00FC5CDF"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="00FC5CDF" w:rsidRPr="0041653C">
        <w:rPr>
          <w:sz w:val="24"/>
          <w:szCs w:val="24"/>
          <w:lang w:eastAsia="zh-CN"/>
        </w:rPr>
        <w:t>排放量</w:t>
      </w:r>
      <w:r w:rsidR="00FC5CDF">
        <w:rPr>
          <w:rFonts w:hint="eastAsia"/>
          <w:sz w:val="24"/>
          <w:szCs w:val="24"/>
          <w:lang w:eastAsia="zh-CN"/>
        </w:rPr>
        <w:t>还是使用</w:t>
      </w:r>
      <w:r w:rsidR="00FC5CDF" w:rsidRPr="00FC5CDF">
        <w:rPr>
          <w:sz w:val="24"/>
          <w:szCs w:val="24"/>
          <w:lang w:eastAsia="zh-CN"/>
        </w:rPr>
        <w:t>含氢氯氟烃</w:t>
      </w:r>
      <w:r w:rsidRPr="0041653C">
        <w:rPr>
          <w:sz w:val="24"/>
          <w:szCs w:val="24"/>
          <w:lang w:eastAsia="zh-CN"/>
        </w:rPr>
        <w:t>生产核查报告</w:t>
      </w:r>
      <w:r w:rsidR="00FC5CDF">
        <w:rPr>
          <w:rFonts w:hint="eastAsia"/>
          <w:sz w:val="24"/>
          <w:szCs w:val="24"/>
          <w:lang w:eastAsia="zh-CN"/>
        </w:rPr>
        <w:t>中</w:t>
      </w:r>
      <w:r w:rsidRPr="0041653C">
        <w:rPr>
          <w:sz w:val="24"/>
          <w:szCs w:val="24"/>
          <w:lang w:eastAsia="zh-CN"/>
        </w:rPr>
        <w:t>的</w:t>
      </w:r>
      <w:r w:rsidR="00FC5CDF">
        <w:rPr>
          <w:rFonts w:hint="eastAsia"/>
          <w:sz w:val="24"/>
          <w:szCs w:val="24"/>
          <w:lang w:eastAsia="zh-CN"/>
        </w:rPr>
        <w:t>数据</w:t>
      </w:r>
      <w:r w:rsidRPr="0041653C">
        <w:rPr>
          <w:sz w:val="24"/>
          <w:szCs w:val="24"/>
          <w:lang w:eastAsia="zh-CN"/>
        </w:rPr>
        <w:t>，</w:t>
      </w:r>
      <w:r w:rsidR="00FC5CDF">
        <w:rPr>
          <w:rFonts w:hint="eastAsia"/>
          <w:sz w:val="24"/>
          <w:szCs w:val="24"/>
          <w:lang w:eastAsia="zh-CN"/>
        </w:rPr>
        <w:t>以</w:t>
      </w:r>
      <w:r w:rsidRPr="0041653C">
        <w:rPr>
          <w:sz w:val="24"/>
          <w:szCs w:val="24"/>
          <w:lang w:eastAsia="zh-CN"/>
        </w:rPr>
        <w:t>956</w:t>
      </w:r>
      <w:r w:rsidR="00FC5CDF">
        <w:rPr>
          <w:rFonts w:hint="eastAsia"/>
          <w:sz w:val="24"/>
          <w:szCs w:val="24"/>
          <w:lang w:eastAsia="zh-CN"/>
        </w:rPr>
        <w:t>,</w:t>
      </w:r>
      <w:r w:rsidRPr="0041653C">
        <w:rPr>
          <w:sz w:val="24"/>
          <w:szCs w:val="24"/>
          <w:lang w:eastAsia="zh-CN"/>
        </w:rPr>
        <w:t>763</w:t>
      </w:r>
      <w:r w:rsidRPr="0041653C">
        <w:rPr>
          <w:sz w:val="24"/>
          <w:szCs w:val="24"/>
          <w:lang w:eastAsia="zh-CN"/>
        </w:rPr>
        <w:t>公吨</w:t>
      </w:r>
      <w:r w:rsidR="00FC5CDF">
        <w:rPr>
          <w:rFonts w:hint="eastAsia"/>
          <w:sz w:val="24"/>
          <w:szCs w:val="24"/>
          <w:lang w:eastAsia="zh-CN"/>
        </w:rPr>
        <w:t>这一</w:t>
      </w:r>
      <w:r w:rsidRPr="0041653C">
        <w:rPr>
          <w:sz w:val="24"/>
          <w:szCs w:val="24"/>
          <w:lang w:eastAsia="zh-CN"/>
        </w:rPr>
        <w:t>所有用途的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生产总量</w:t>
      </w:r>
      <w:r w:rsidR="00FC5CDF">
        <w:rPr>
          <w:rFonts w:hint="eastAsia"/>
          <w:sz w:val="24"/>
          <w:szCs w:val="24"/>
          <w:lang w:eastAsia="zh-CN"/>
        </w:rPr>
        <w:t>计</w:t>
      </w:r>
      <w:r w:rsidRPr="0041653C">
        <w:rPr>
          <w:sz w:val="24"/>
          <w:szCs w:val="24"/>
          <w:lang w:eastAsia="zh-CN"/>
        </w:rPr>
        <w:t>，</w:t>
      </w:r>
      <w:r w:rsidR="00FC5CDF" w:rsidRPr="0041653C">
        <w:rPr>
          <w:sz w:val="24"/>
          <w:szCs w:val="24"/>
          <w:lang w:eastAsia="zh-CN"/>
        </w:rPr>
        <w:t>所报告</w:t>
      </w:r>
      <w:r w:rsidR="00FC5CDF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生产</w:t>
      </w:r>
      <w:r w:rsidR="00592F2B">
        <w:rPr>
          <w:rFonts w:hint="eastAsia"/>
          <w:sz w:val="24"/>
          <w:szCs w:val="24"/>
          <w:lang w:eastAsia="zh-CN"/>
        </w:rPr>
        <w:t>所生</w:t>
      </w:r>
      <w:r w:rsidR="00F0133C">
        <w:rPr>
          <w:rFonts w:hint="eastAsia"/>
          <w:sz w:val="24"/>
          <w:szCs w:val="24"/>
          <w:lang w:eastAsia="zh-CN"/>
        </w:rPr>
        <w:t>成</w:t>
      </w:r>
      <w:r w:rsidRPr="0041653C">
        <w:rPr>
          <w:sz w:val="24"/>
          <w:szCs w:val="24"/>
          <w:lang w:eastAsia="zh-CN"/>
        </w:rPr>
        <w:t>的</w:t>
      </w:r>
      <w:r w:rsidR="00B522F0">
        <w:rPr>
          <w:rFonts w:hint="eastAsia"/>
          <w:sz w:val="24"/>
          <w:szCs w:val="24"/>
          <w:lang w:eastAsia="zh-CN"/>
        </w:rPr>
        <w:t>所有</w:t>
      </w:r>
      <w:r w:rsidR="00B522F0" w:rsidRPr="0041653C">
        <w:rPr>
          <w:sz w:val="24"/>
          <w:szCs w:val="24"/>
          <w:lang w:eastAsia="zh-CN"/>
        </w:rPr>
        <w:t>用途</w:t>
      </w:r>
      <w:r w:rsidR="00B522F0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排放量</w:t>
      </w:r>
      <w:r w:rsidR="00B522F0">
        <w:rPr>
          <w:rFonts w:hint="eastAsia"/>
          <w:sz w:val="24"/>
          <w:szCs w:val="24"/>
          <w:lang w:eastAsia="zh-CN"/>
        </w:rPr>
        <w:t>都</w:t>
      </w:r>
      <w:r w:rsidR="00AE2C32" w:rsidRPr="0041653C">
        <w:rPr>
          <w:sz w:val="24"/>
          <w:szCs w:val="24"/>
          <w:lang w:eastAsia="zh-CN"/>
        </w:rPr>
        <w:t>将低于</w:t>
      </w:r>
      <w:r w:rsidRPr="0041653C">
        <w:rPr>
          <w:sz w:val="24"/>
          <w:szCs w:val="24"/>
          <w:lang w:eastAsia="zh-CN"/>
        </w:rPr>
        <w:t>每</w:t>
      </w:r>
      <w:r w:rsidRPr="0041653C">
        <w:rPr>
          <w:sz w:val="24"/>
          <w:szCs w:val="24"/>
          <w:lang w:eastAsia="zh-CN"/>
        </w:rPr>
        <w:t>100</w:t>
      </w:r>
      <w:r w:rsidRPr="0041653C">
        <w:rPr>
          <w:sz w:val="24"/>
          <w:szCs w:val="24"/>
          <w:lang w:eastAsia="zh-CN"/>
        </w:rPr>
        <w:t>公斤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产</w:t>
      </w:r>
      <w:r w:rsidR="00592F2B">
        <w:rPr>
          <w:rFonts w:hint="eastAsia"/>
          <w:sz w:val="24"/>
          <w:szCs w:val="24"/>
          <w:lang w:eastAsia="zh-CN"/>
        </w:rPr>
        <w:t>生</w:t>
      </w:r>
      <w:r w:rsidRPr="0041653C">
        <w:rPr>
          <w:sz w:val="24"/>
          <w:szCs w:val="24"/>
          <w:lang w:eastAsia="zh-CN"/>
        </w:rPr>
        <w:t>0.1</w:t>
      </w:r>
      <w:r w:rsidRPr="0041653C">
        <w:rPr>
          <w:sz w:val="24"/>
          <w:szCs w:val="24"/>
          <w:lang w:eastAsia="zh-CN"/>
        </w:rPr>
        <w:t>公斤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="00B522F0">
        <w:rPr>
          <w:rFonts w:hint="eastAsia"/>
          <w:sz w:val="24"/>
          <w:szCs w:val="24"/>
          <w:lang w:eastAsia="zh-CN"/>
        </w:rPr>
        <w:t>这一</w:t>
      </w:r>
      <w:r w:rsidR="00592F2B" w:rsidRPr="00592F2B">
        <w:rPr>
          <w:sz w:val="24"/>
          <w:szCs w:val="24"/>
          <w:lang w:eastAsia="zh-CN"/>
        </w:rPr>
        <w:t>执行委员会</w:t>
      </w:r>
      <w:r w:rsidR="00DB486A" w:rsidRPr="0041653C">
        <w:rPr>
          <w:sz w:val="24"/>
          <w:szCs w:val="24"/>
          <w:lang w:eastAsia="zh-CN"/>
        </w:rPr>
        <w:t>用</w:t>
      </w:r>
      <w:r w:rsidR="00B522F0">
        <w:rPr>
          <w:rFonts w:hint="eastAsia"/>
          <w:sz w:val="24"/>
          <w:szCs w:val="24"/>
          <w:lang w:eastAsia="zh-CN"/>
        </w:rPr>
        <w:t>以</w:t>
      </w:r>
      <w:r w:rsidR="00AE2C32" w:rsidRPr="00592F2B">
        <w:rPr>
          <w:sz w:val="24"/>
          <w:szCs w:val="24"/>
          <w:lang w:eastAsia="zh-CN"/>
        </w:rPr>
        <w:t>界定多边基金支持的项目</w:t>
      </w:r>
      <w:r w:rsidR="00AE2C32">
        <w:rPr>
          <w:rFonts w:hint="eastAsia"/>
          <w:sz w:val="24"/>
          <w:szCs w:val="24"/>
          <w:lang w:eastAsia="zh-CN"/>
        </w:rPr>
        <w:t>“</w:t>
      </w:r>
      <w:r w:rsidR="00AE2C32" w:rsidRPr="00592F2B">
        <w:rPr>
          <w:sz w:val="24"/>
          <w:szCs w:val="24"/>
          <w:lang w:eastAsia="zh-CN"/>
        </w:rPr>
        <w:t>尽</w:t>
      </w:r>
      <w:r w:rsidR="00AE2C32">
        <w:rPr>
          <w:rFonts w:hint="eastAsia"/>
          <w:sz w:val="24"/>
          <w:szCs w:val="24"/>
          <w:lang w:eastAsia="zh-CN"/>
        </w:rPr>
        <w:t>切实</w:t>
      </w:r>
      <w:r w:rsidR="00AE2C32" w:rsidRPr="00592F2B">
        <w:rPr>
          <w:sz w:val="24"/>
          <w:szCs w:val="24"/>
          <w:lang w:eastAsia="zh-CN"/>
        </w:rPr>
        <w:t>可能</w:t>
      </w:r>
      <w:r w:rsidR="00AE2C32">
        <w:rPr>
          <w:rFonts w:hint="eastAsia"/>
          <w:sz w:val="24"/>
          <w:szCs w:val="24"/>
          <w:lang w:eastAsia="zh-CN"/>
        </w:rPr>
        <w:t>”</w:t>
      </w:r>
      <w:r w:rsidR="00AE2C32" w:rsidRPr="00AE2C32">
        <w:rPr>
          <w:sz w:val="24"/>
          <w:szCs w:val="24"/>
          <w:lang w:eastAsia="zh-CN"/>
        </w:rPr>
        <w:t xml:space="preserve"> </w:t>
      </w:r>
      <w:r w:rsidR="00AE2C32">
        <w:rPr>
          <w:rFonts w:hint="eastAsia"/>
          <w:sz w:val="24"/>
          <w:szCs w:val="24"/>
          <w:lang w:eastAsia="zh-CN"/>
        </w:rPr>
        <w:t>对</w:t>
      </w:r>
      <w:r w:rsidR="00AE2C32" w:rsidRPr="00592F2B">
        <w:rPr>
          <w:sz w:val="24"/>
          <w:szCs w:val="24"/>
          <w:lang w:eastAsia="zh-CN"/>
        </w:rPr>
        <w:t>HFC-23</w:t>
      </w:r>
      <w:r w:rsidR="00AE2C32"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="00AE2C32">
        <w:rPr>
          <w:rFonts w:hint="eastAsia"/>
          <w:sz w:val="24"/>
          <w:szCs w:val="24"/>
          <w:lang w:eastAsia="zh-CN"/>
        </w:rPr>
        <w:t>进行</w:t>
      </w:r>
      <w:r w:rsidR="00AE2C32" w:rsidRPr="00592F2B">
        <w:rPr>
          <w:sz w:val="24"/>
          <w:szCs w:val="24"/>
          <w:lang w:eastAsia="zh-CN"/>
        </w:rPr>
        <w:t>销毁</w:t>
      </w:r>
      <w:r w:rsidR="00B522F0">
        <w:rPr>
          <w:rFonts w:hint="eastAsia"/>
          <w:sz w:val="24"/>
          <w:szCs w:val="24"/>
          <w:lang w:eastAsia="zh-CN"/>
        </w:rPr>
        <w:t>的标准</w:t>
      </w:r>
      <w:r w:rsidR="00AE2C32">
        <w:rPr>
          <w:rFonts w:hint="eastAsia"/>
          <w:sz w:val="24"/>
          <w:szCs w:val="24"/>
          <w:lang w:eastAsia="zh-CN"/>
        </w:rPr>
        <w:t>（</w:t>
      </w:r>
      <w:r w:rsidR="00592F2B" w:rsidRPr="00592F2B">
        <w:rPr>
          <w:sz w:val="24"/>
          <w:szCs w:val="24"/>
          <w:lang w:eastAsia="zh-CN"/>
        </w:rPr>
        <w:t>第</w:t>
      </w:r>
      <w:r w:rsidR="00592F2B" w:rsidRPr="00592F2B">
        <w:rPr>
          <w:sz w:val="24"/>
          <w:szCs w:val="24"/>
          <w:lang w:eastAsia="zh-CN"/>
        </w:rPr>
        <w:t>89/7</w:t>
      </w:r>
      <w:r w:rsidR="00592F2B" w:rsidRPr="00592F2B">
        <w:rPr>
          <w:sz w:val="24"/>
          <w:szCs w:val="24"/>
          <w:lang w:eastAsia="zh-CN"/>
        </w:rPr>
        <w:t>号决定</w:t>
      </w:r>
      <w:r w:rsidR="00AE2C32" w:rsidRPr="00592F2B">
        <w:rPr>
          <w:sz w:val="24"/>
          <w:szCs w:val="24"/>
          <w:lang w:eastAsia="zh-CN"/>
        </w:rPr>
        <w:t>(b)(</w:t>
      </w:r>
      <w:r w:rsidR="00AE2C32" w:rsidRPr="00592F2B">
        <w:rPr>
          <w:sz w:val="24"/>
          <w:szCs w:val="24"/>
          <w:lang w:eastAsia="zh-CN"/>
        </w:rPr>
        <w:t>一</w:t>
      </w:r>
      <w:r w:rsidR="00AE2C32" w:rsidRPr="00592F2B">
        <w:rPr>
          <w:sz w:val="24"/>
          <w:szCs w:val="24"/>
          <w:lang w:eastAsia="zh-CN"/>
        </w:rPr>
        <w:t>)</w:t>
      </w:r>
      <w:r w:rsidR="00AE2C32">
        <w:rPr>
          <w:rFonts w:hint="eastAsia"/>
          <w:sz w:val="24"/>
          <w:szCs w:val="24"/>
          <w:lang w:eastAsia="zh-CN"/>
        </w:rPr>
        <w:t>）</w:t>
      </w:r>
      <w:r w:rsidR="00592F2B" w:rsidRPr="00592F2B">
        <w:rPr>
          <w:sz w:val="24"/>
          <w:szCs w:val="24"/>
          <w:lang w:eastAsia="zh-CN"/>
        </w:rPr>
        <w:t>。</w:t>
      </w:r>
    </w:p>
    <w:p w14:paraId="026563FD" w14:textId="0E3DF824" w:rsidR="002D33F1" w:rsidRPr="0041653C" w:rsidRDefault="00844134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一位</w:t>
      </w:r>
      <w:r w:rsidR="00AE2C32">
        <w:rPr>
          <w:rFonts w:hint="eastAsia"/>
          <w:sz w:val="24"/>
          <w:szCs w:val="24"/>
          <w:lang w:eastAsia="zh-CN"/>
        </w:rPr>
        <w:t>曾在</w:t>
      </w:r>
      <w:r w:rsidRPr="0041653C">
        <w:rPr>
          <w:sz w:val="24"/>
          <w:szCs w:val="24"/>
          <w:lang w:eastAsia="zh-CN"/>
        </w:rPr>
        <w:t>中国</w:t>
      </w:r>
      <w:r w:rsidR="00AE2C32" w:rsidRPr="0041653C">
        <w:rPr>
          <w:sz w:val="24"/>
          <w:szCs w:val="24"/>
          <w:lang w:eastAsia="zh-CN"/>
        </w:rPr>
        <w:t>参加</w:t>
      </w:r>
      <w:r w:rsidRPr="0041653C">
        <w:rPr>
          <w:sz w:val="24"/>
          <w:szCs w:val="24"/>
          <w:lang w:eastAsia="zh-CN"/>
        </w:rPr>
        <w:t>HFC-23</w:t>
      </w:r>
      <w:r w:rsidR="00AE2C32">
        <w:rPr>
          <w:rFonts w:hint="eastAsia"/>
          <w:sz w:val="24"/>
          <w:szCs w:val="24"/>
          <w:lang w:eastAsia="zh-CN"/>
        </w:rPr>
        <w:t>讲习班</w:t>
      </w:r>
      <w:r w:rsidRPr="0041653C">
        <w:rPr>
          <w:sz w:val="24"/>
          <w:szCs w:val="24"/>
          <w:lang w:eastAsia="zh-CN"/>
        </w:rPr>
        <w:t>的成员赞</w:t>
      </w:r>
      <w:r w:rsidR="004A1D74">
        <w:rPr>
          <w:rFonts w:hint="eastAsia"/>
          <w:sz w:val="24"/>
          <w:szCs w:val="24"/>
          <w:lang w:eastAsia="zh-CN"/>
        </w:rPr>
        <w:t>扬</w:t>
      </w:r>
      <w:r w:rsidR="00DF34ED">
        <w:rPr>
          <w:rFonts w:hint="eastAsia"/>
          <w:sz w:val="24"/>
          <w:szCs w:val="24"/>
          <w:lang w:eastAsia="zh-CN"/>
        </w:rPr>
        <w:t>组办</w:t>
      </w:r>
      <w:r w:rsidR="00AE2C32">
        <w:rPr>
          <w:rFonts w:hint="eastAsia"/>
          <w:sz w:val="24"/>
          <w:szCs w:val="24"/>
          <w:lang w:eastAsia="zh-CN"/>
        </w:rPr>
        <w:t>讲习班</w:t>
      </w:r>
      <w:r w:rsidR="004A1D74">
        <w:rPr>
          <w:rFonts w:hint="eastAsia"/>
          <w:sz w:val="24"/>
          <w:szCs w:val="24"/>
          <w:lang w:eastAsia="zh-CN"/>
        </w:rPr>
        <w:t>及其</w:t>
      </w:r>
      <w:r w:rsidRPr="0041653C">
        <w:rPr>
          <w:sz w:val="24"/>
          <w:szCs w:val="24"/>
          <w:lang w:eastAsia="zh-CN"/>
        </w:rPr>
        <w:t>内容。中国</w:t>
      </w:r>
      <w:r w:rsidR="00711E7A">
        <w:rPr>
          <w:rFonts w:hint="eastAsia"/>
          <w:sz w:val="24"/>
          <w:szCs w:val="24"/>
          <w:lang w:eastAsia="zh-CN"/>
        </w:rPr>
        <w:t>境内</w:t>
      </w:r>
      <w:r w:rsidRPr="0041653C">
        <w:rPr>
          <w:sz w:val="24"/>
          <w:szCs w:val="24"/>
          <w:lang w:eastAsia="zh-CN"/>
        </w:rPr>
        <w:t>的大气监测站数量在增加，但</w:t>
      </w:r>
      <w:r w:rsidR="00FE60B8">
        <w:rPr>
          <w:rFonts w:hint="eastAsia"/>
          <w:sz w:val="24"/>
          <w:szCs w:val="24"/>
          <w:lang w:eastAsia="zh-CN"/>
        </w:rPr>
        <w:t>最好</w:t>
      </w:r>
      <w:r w:rsidR="00711E7A">
        <w:rPr>
          <w:rFonts w:hint="eastAsia"/>
          <w:sz w:val="24"/>
          <w:szCs w:val="24"/>
          <w:lang w:eastAsia="zh-CN"/>
        </w:rPr>
        <w:t>更多</w:t>
      </w:r>
      <w:r w:rsidR="00FB0A6D">
        <w:rPr>
          <w:rFonts w:hint="eastAsia"/>
          <w:sz w:val="24"/>
          <w:szCs w:val="24"/>
          <w:lang w:eastAsia="zh-CN"/>
        </w:rPr>
        <w:t>地提供</w:t>
      </w:r>
      <w:r w:rsidRPr="0041653C">
        <w:rPr>
          <w:sz w:val="24"/>
          <w:szCs w:val="24"/>
          <w:lang w:eastAsia="zh-CN"/>
        </w:rPr>
        <w:t>关于监测站数量以及其中多少是</w:t>
      </w:r>
      <w:r w:rsidR="00711E7A" w:rsidRPr="00711E7A">
        <w:rPr>
          <w:sz w:val="24"/>
          <w:szCs w:val="24"/>
          <w:lang w:eastAsia="zh-CN"/>
        </w:rPr>
        <w:t>先进的全球大气气体试验</w:t>
      </w:r>
      <w:r w:rsidRPr="0041653C">
        <w:rPr>
          <w:sz w:val="24"/>
          <w:szCs w:val="24"/>
          <w:lang w:eastAsia="zh-CN"/>
        </w:rPr>
        <w:t>监测网络的一部分或将加入该网络</w:t>
      </w:r>
      <w:r w:rsidR="00711E7A">
        <w:rPr>
          <w:rFonts w:hint="eastAsia"/>
          <w:sz w:val="24"/>
          <w:szCs w:val="24"/>
          <w:lang w:eastAsia="zh-CN"/>
        </w:rPr>
        <w:t>的信息</w:t>
      </w:r>
      <w:r w:rsidRPr="0041653C">
        <w:rPr>
          <w:sz w:val="24"/>
          <w:szCs w:val="24"/>
          <w:lang w:eastAsia="zh-CN"/>
        </w:rPr>
        <w:t>。</w:t>
      </w:r>
      <w:r w:rsidR="00711E7A">
        <w:rPr>
          <w:rFonts w:hint="eastAsia"/>
          <w:sz w:val="24"/>
          <w:szCs w:val="24"/>
          <w:lang w:eastAsia="zh-CN"/>
        </w:rPr>
        <w:t>如今已</w:t>
      </w:r>
      <w:r w:rsidR="00F81F9B">
        <w:rPr>
          <w:rFonts w:hint="eastAsia"/>
          <w:sz w:val="24"/>
          <w:szCs w:val="24"/>
          <w:lang w:eastAsia="zh-CN"/>
        </w:rPr>
        <w:t>具备</w:t>
      </w:r>
      <w:r w:rsidRPr="0041653C">
        <w:rPr>
          <w:sz w:val="24"/>
          <w:szCs w:val="24"/>
          <w:lang w:eastAsia="zh-CN"/>
        </w:rPr>
        <w:t>新的测量工具，包括类似于</w:t>
      </w:r>
      <w:r w:rsidRPr="0041653C">
        <w:rPr>
          <w:sz w:val="24"/>
          <w:szCs w:val="24"/>
          <w:lang w:eastAsia="zh-CN"/>
        </w:rPr>
        <w:t>Medusa</w:t>
      </w:r>
      <w:r w:rsidRPr="0041653C">
        <w:rPr>
          <w:sz w:val="24"/>
          <w:szCs w:val="24"/>
          <w:lang w:eastAsia="zh-CN"/>
        </w:rPr>
        <w:t>气相色谱质谱系统的气相色谱质谱</w:t>
      </w:r>
      <w:r w:rsidR="000702A3" w:rsidRPr="000702A3">
        <w:rPr>
          <w:sz w:val="24"/>
          <w:szCs w:val="24"/>
          <w:lang w:eastAsia="zh-CN"/>
        </w:rPr>
        <w:t>联用</w:t>
      </w:r>
      <w:r w:rsidRPr="0041653C">
        <w:rPr>
          <w:sz w:val="24"/>
          <w:szCs w:val="24"/>
          <w:lang w:eastAsia="zh-CN"/>
        </w:rPr>
        <w:t>仪，但</w:t>
      </w:r>
      <w:r w:rsidR="000702A3" w:rsidRPr="0041653C">
        <w:rPr>
          <w:sz w:val="24"/>
          <w:szCs w:val="24"/>
          <w:lang w:eastAsia="zh-CN"/>
        </w:rPr>
        <w:t>测量</w:t>
      </w:r>
      <w:r w:rsidRPr="0041653C">
        <w:rPr>
          <w:sz w:val="24"/>
          <w:szCs w:val="24"/>
          <w:lang w:eastAsia="zh-CN"/>
        </w:rPr>
        <w:t>结果</w:t>
      </w:r>
      <w:r w:rsidR="000702A3" w:rsidRPr="0041653C">
        <w:rPr>
          <w:sz w:val="24"/>
          <w:szCs w:val="24"/>
          <w:lang w:eastAsia="zh-CN"/>
        </w:rPr>
        <w:t>仍有待</w:t>
      </w:r>
      <w:r w:rsidRPr="0041653C">
        <w:rPr>
          <w:sz w:val="24"/>
          <w:szCs w:val="24"/>
          <w:lang w:eastAsia="zh-CN"/>
        </w:rPr>
        <w:t>高度一致。</w:t>
      </w:r>
      <w:r w:rsidR="000702A3">
        <w:rPr>
          <w:rFonts w:hint="eastAsia"/>
          <w:sz w:val="24"/>
          <w:szCs w:val="24"/>
          <w:lang w:eastAsia="zh-CN"/>
        </w:rPr>
        <w:t>讲习班</w:t>
      </w:r>
      <w:r w:rsidRPr="0041653C">
        <w:rPr>
          <w:sz w:val="24"/>
          <w:szCs w:val="24"/>
          <w:lang w:eastAsia="zh-CN"/>
        </w:rPr>
        <w:t>的一个关键</w:t>
      </w:r>
      <w:r w:rsidR="00F81F9B">
        <w:rPr>
          <w:rFonts w:hint="eastAsia"/>
          <w:sz w:val="24"/>
          <w:szCs w:val="24"/>
          <w:lang w:eastAsia="zh-CN"/>
        </w:rPr>
        <w:t>讯</w:t>
      </w:r>
      <w:r w:rsidRPr="0041653C">
        <w:rPr>
          <w:sz w:val="24"/>
          <w:szCs w:val="24"/>
          <w:lang w:eastAsia="zh-CN"/>
        </w:rPr>
        <w:t>息是需要</w:t>
      </w:r>
      <w:r w:rsidR="000702A3">
        <w:rPr>
          <w:rFonts w:hint="eastAsia"/>
          <w:sz w:val="24"/>
          <w:szCs w:val="24"/>
          <w:lang w:eastAsia="zh-CN"/>
        </w:rPr>
        <w:t>有</w:t>
      </w:r>
      <w:r w:rsidRPr="0041653C">
        <w:rPr>
          <w:sz w:val="24"/>
          <w:szCs w:val="24"/>
          <w:lang w:eastAsia="zh-CN"/>
        </w:rPr>
        <w:t>更多数据填补监测空白和</w:t>
      </w:r>
      <w:r w:rsidR="000702A3">
        <w:rPr>
          <w:rFonts w:hint="eastAsia"/>
          <w:sz w:val="24"/>
          <w:szCs w:val="24"/>
          <w:lang w:eastAsia="zh-CN"/>
        </w:rPr>
        <w:t>查明</w:t>
      </w:r>
      <w:r w:rsidRPr="0041653C">
        <w:rPr>
          <w:sz w:val="24"/>
          <w:szCs w:val="24"/>
          <w:lang w:eastAsia="zh-CN"/>
        </w:rPr>
        <w:t>排放源，包括通过</w:t>
      </w:r>
      <w:r w:rsidR="00F5082E">
        <w:rPr>
          <w:rFonts w:hint="eastAsia"/>
          <w:sz w:val="24"/>
          <w:szCs w:val="24"/>
          <w:lang w:eastAsia="zh-CN"/>
        </w:rPr>
        <w:t>本地化</w:t>
      </w:r>
      <w:r w:rsidRPr="0041653C">
        <w:rPr>
          <w:sz w:val="24"/>
          <w:szCs w:val="24"/>
          <w:lang w:eastAsia="zh-CN"/>
        </w:rPr>
        <w:t>监测</w:t>
      </w:r>
      <w:r w:rsidR="00D10740">
        <w:rPr>
          <w:rFonts w:hint="eastAsia"/>
          <w:sz w:val="24"/>
          <w:szCs w:val="24"/>
          <w:lang w:eastAsia="zh-CN"/>
        </w:rPr>
        <w:t>确切</w:t>
      </w:r>
      <w:r w:rsidRPr="0041653C">
        <w:rPr>
          <w:sz w:val="24"/>
          <w:szCs w:val="24"/>
          <w:lang w:eastAsia="zh-CN"/>
        </w:rPr>
        <w:t>查明排放源。</w:t>
      </w:r>
      <w:r w:rsidR="00D10740">
        <w:rPr>
          <w:rFonts w:hint="eastAsia"/>
          <w:sz w:val="24"/>
          <w:szCs w:val="24"/>
          <w:lang w:eastAsia="zh-CN"/>
        </w:rPr>
        <w:t>目前</w:t>
      </w:r>
      <w:r w:rsidRPr="0041653C">
        <w:rPr>
          <w:sz w:val="24"/>
          <w:szCs w:val="24"/>
          <w:lang w:eastAsia="zh-CN"/>
        </w:rPr>
        <w:t>正在部署新</w:t>
      </w:r>
      <w:r w:rsidR="00D10740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技术</w:t>
      </w:r>
      <w:r w:rsidR="003E3C91" w:rsidRPr="0041653C">
        <w:rPr>
          <w:sz w:val="24"/>
          <w:szCs w:val="24"/>
          <w:lang w:eastAsia="zh-CN"/>
        </w:rPr>
        <w:t>提供</w:t>
      </w:r>
      <w:r w:rsidR="00D10740" w:rsidRPr="0041653C">
        <w:rPr>
          <w:sz w:val="24"/>
          <w:szCs w:val="24"/>
          <w:lang w:eastAsia="zh-CN"/>
        </w:rPr>
        <w:t>这方面</w:t>
      </w:r>
      <w:r w:rsidR="003E3C91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帮助，包括使用无人机采集烧瓶样本。最后，他询问中国</w:t>
      </w:r>
      <w:r w:rsidR="00444FD3">
        <w:rPr>
          <w:rFonts w:hint="eastAsia"/>
          <w:sz w:val="24"/>
          <w:szCs w:val="24"/>
          <w:lang w:eastAsia="zh-CN"/>
        </w:rPr>
        <w:t>正</w:t>
      </w:r>
      <w:r w:rsidR="00A071C2">
        <w:rPr>
          <w:rFonts w:hint="eastAsia"/>
          <w:sz w:val="24"/>
          <w:szCs w:val="24"/>
          <w:lang w:eastAsia="zh-CN"/>
        </w:rPr>
        <w:t>在</w:t>
      </w:r>
      <w:r w:rsidRPr="0041653C">
        <w:rPr>
          <w:sz w:val="24"/>
          <w:szCs w:val="24"/>
          <w:lang w:eastAsia="zh-CN"/>
        </w:rPr>
        <w:t>何种程度</w:t>
      </w:r>
      <w:r w:rsidR="00A071C2">
        <w:rPr>
          <w:rFonts w:hint="eastAsia"/>
          <w:sz w:val="24"/>
          <w:szCs w:val="24"/>
          <w:lang w:eastAsia="zh-CN"/>
        </w:rPr>
        <w:t>上</w:t>
      </w:r>
      <w:r w:rsidR="00A071C2" w:rsidRPr="0041653C">
        <w:rPr>
          <w:sz w:val="24"/>
          <w:szCs w:val="24"/>
          <w:lang w:eastAsia="zh-CN"/>
        </w:rPr>
        <w:t>采用</w:t>
      </w:r>
      <w:r w:rsidRPr="0041653C">
        <w:rPr>
          <w:sz w:val="24"/>
          <w:szCs w:val="24"/>
          <w:lang w:eastAsia="zh-CN"/>
        </w:rPr>
        <w:t>外部独立核查，</w:t>
      </w:r>
      <w:r w:rsidR="00BB04EB" w:rsidRPr="007A213F">
        <w:rPr>
          <w:rFonts w:hint="eastAsia"/>
          <w:sz w:val="24"/>
          <w:szCs w:val="24"/>
          <w:lang w:eastAsia="zh-CN"/>
        </w:rPr>
        <w:t>并询问</w:t>
      </w:r>
      <w:r w:rsidR="007A213F" w:rsidRPr="007A213F">
        <w:rPr>
          <w:sz w:val="24"/>
          <w:szCs w:val="24"/>
          <w:lang w:eastAsia="zh-CN"/>
        </w:rPr>
        <w:t>可能制定</w:t>
      </w:r>
      <w:r w:rsidR="007A213F" w:rsidRPr="007A213F">
        <w:rPr>
          <w:rFonts w:hint="eastAsia"/>
          <w:sz w:val="24"/>
          <w:szCs w:val="24"/>
          <w:lang w:eastAsia="zh-CN"/>
        </w:rPr>
        <w:t>什么</w:t>
      </w:r>
      <w:r w:rsidR="007A213F" w:rsidRPr="007A213F">
        <w:rPr>
          <w:sz w:val="24"/>
          <w:szCs w:val="24"/>
          <w:lang w:eastAsia="zh-CN"/>
        </w:rPr>
        <w:t>计划</w:t>
      </w:r>
      <w:r w:rsidR="003E3C91" w:rsidRPr="007A213F">
        <w:rPr>
          <w:sz w:val="24"/>
          <w:szCs w:val="24"/>
          <w:lang w:eastAsia="zh-CN"/>
        </w:rPr>
        <w:t>加强</w:t>
      </w:r>
      <w:r w:rsidR="003E3C91" w:rsidRPr="007A213F">
        <w:rPr>
          <w:rFonts w:hint="eastAsia"/>
          <w:sz w:val="24"/>
          <w:szCs w:val="24"/>
          <w:lang w:eastAsia="zh-CN"/>
        </w:rPr>
        <w:t>对</w:t>
      </w:r>
      <w:r w:rsidR="00000647" w:rsidRPr="007A213F">
        <w:rPr>
          <w:sz w:val="24"/>
          <w:szCs w:val="24"/>
          <w:lang w:eastAsia="zh-CN"/>
        </w:rPr>
        <w:t>生产设施</w:t>
      </w:r>
      <w:r w:rsidR="003E3C91" w:rsidRPr="007A213F">
        <w:rPr>
          <w:sz w:val="24"/>
          <w:szCs w:val="24"/>
          <w:lang w:eastAsia="zh-CN"/>
        </w:rPr>
        <w:t>控制</w:t>
      </w:r>
      <w:r w:rsidR="00000647" w:rsidRPr="007A213F">
        <w:rPr>
          <w:sz w:val="24"/>
          <w:szCs w:val="24"/>
          <w:lang w:eastAsia="zh-CN"/>
        </w:rPr>
        <w:t>HFC-23</w:t>
      </w:r>
      <w:r w:rsidR="00000647" w:rsidRPr="007A213F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="00000647" w:rsidRPr="007A213F">
        <w:rPr>
          <w:rFonts w:hint="eastAsia"/>
          <w:sz w:val="24"/>
          <w:szCs w:val="24"/>
          <w:lang w:eastAsia="zh-CN"/>
        </w:rPr>
        <w:t>的</w:t>
      </w:r>
      <w:r w:rsidR="00000647" w:rsidRPr="007A213F">
        <w:rPr>
          <w:sz w:val="24"/>
          <w:szCs w:val="24"/>
          <w:lang w:eastAsia="zh-CN"/>
        </w:rPr>
        <w:t>独立核查</w:t>
      </w:r>
      <w:r w:rsidRPr="007A213F">
        <w:rPr>
          <w:sz w:val="24"/>
          <w:szCs w:val="24"/>
          <w:lang w:eastAsia="zh-CN"/>
        </w:rPr>
        <w:t>。</w:t>
      </w:r>
    </w:p>
    <w:p w14:paraId="06B994D7" w14:textId="7A076A2E" w:rsidR="002D33F1" w:rsidRPr="0041653C" w:rsidRDefault="00844134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lastRenderedPageBreak/>
        <w:t>另一位成员说，从报告中明显</w:t>
      </w:r>
      <w:r w:rsidR="003549AC" w:rsidRPr="0041653C">
        <w:rPr>
          <w:sz w:val="24"/>
          <w:szCs w:val="24"/>
          <w:lang w:eastAsia="zh-CN"/>
        </w:rPr>
        <w:t>可</w:t>
      </w:r>
      <w:r w:rsidR="003549AC">
        <w:rPr>
          <w:rFonts w:hint="eastAsia"/>
          <w:sz w:val="24"/>
          <w:szCs w:val="24"/>
          <w:lang w:eastAsia="zh-CN"/>
        </w:rPr>
        <w:t>见</w:t>
      </w:r>
      <w:r w:rsidR="003549AC" w:rsidRPr="0041653C">
        <w:rPr>
          <w:sz w:val="24"/>
          <w:szCs w:val="24"/>
          <w:lang w:eastAsia="zh-CN"/>
        </w:rPr>
        <w:t>中国</w:t>
      </w:r>
      <w:r w:rsidR="003549AC">
        <w:rPr>
          <w:rFonts w:hint="eastAsia"/>
          <w:sz w:val="24"/>
          <w:szCs w:val="24"/>
          <w:lang w:eastAsia="zh-CN"/>
        </w:rPr>
        <w:t>境内有</w:t>
      </w:r>
      <w:r w:rsidRPr="0041653C">
        <w:rPr>
          <w:sz w:val="24"/>
          <w:szCs w:val="24"/>
          <w:lang w:eastAsia="zh-CN"/>
        </w:rPr>
        <w:t>大量高频大气监测站和烧瓶采样站</w:t>
      </w:r>
      <w:r w:rsidR="003549AC">
        <w:rPr>
          <w:rFonts w:hint="eastAsia"/>
          <w:sz w:val="24"/>
          <w:szCs w:val="24"/>
          <w:lang w:eastAsia="zh-CN"/>
        </w:rPr>
        <w:t>在</w:t>
      </w:r>
      <w:r w:rsidRPr="0041653C">
        <w:rPr>
          <w:sz w:val="24"/>
          <w:szCs w:val="24"/>
          <w:lang w:eastAsia="zh-CN"/>
        </w:rPr>
        <w:t>运</w:t>
      </w:r>
      <w:r w:rsidR="00B33C9F">
        <w:rPr>
          <w:rFonts w:hint="eastAsia"/>
          <w:sz w:val="24"/>
          <w:szCs w:val="24"/>
          <w:lang w:eastAsia="zh-CN"/>
        </w:rPr>
        <w:t>作</w:t>
      </w:r>
      <w:r w:rsidRPr="0041653C">
        <w:rPr>
          <w:sz w:val="24"/>
          <w:szCs w:val="24"/>
          <w:lang w:eastAsia="zh-CN"/>
        </w:rPr>
        <w:t>，提供各种氢氟碳化物数据</w:t>
      </w:r>
      <w:r w:rsidR="0031509F">
        <w:rPr>
          <w:rFonts w:hint="eastAsia"/>
          <w:sz w:val="24"/>
          <w:szCs w:val="24"/>
          <w:lang w:eastAsia="zh-CN"/>
        </w:rPr>
        <w:t>。</w:t>
      </w:r>
      <w:r w:rsidR="002F7161">
        <w:rPr>
          <w:rFonts w:hint="eastAsia"/>
          <w:sz w:val="24"/>
          <w:szCs w:val="24"/>
          <w:lang w:eastAsia="zh-CN"/>
        </w:rPr>
        <w:t>于是</w:t>
      </w:r>
      <w:r w:rsidR="0031509F">
        <w:rPr>
          <w:rFonts w:hint="eastAsia"/>
          <w:sz w:val="24"/>
          <w:szCs w:val="24"/>
          <w:lang w:eastAsia="zh-CN"/>
        </w:rPr>
        <w:t>产生</w:t>
      </w:r>
      <w:r w:rsidRPr="0041653C">
        <w:rPr>
          <w:sz w:val="24"/>
          <w:szCs w:val="24"/>
          <w:lang w:eastAsia="zh-CN"/>
        </w:rPr>
        <w:t>了一个问题，即为什么没有</w:t>
      </w:r>
      <w:r w:rsidR="00655ABB" w:rsidRPr="0041653C">
        <w:rPr>
          <w:sz w:val="24"/>
          <w:szCs w:val="24"/>
          <w:lang w:eastAsia="zh-CN"/>
        </w:rPr>
        <w:t>更多</w:t>
      </w:r>
      <w:r w:rsidR="00655ABB">
        <w:rPr>
          <w:rFonts w:hint="eastAsia"/>
          <w:sz w:val="24"/>
          <w:szCs w:val="24"/>
          <w:lang w:eastAsia="zh-CN"/>
        </w:rPr>
        <w:t>关于</w:t>
      </w:r>
      <w:r w:rsidR="001C3457">
        <w:rPr>
          <w:rFonts w:hint="eastAsia"/>
          <w:sz w:val="24"/>
          <w:szCs w:val="24"/>
          <w:lang w:eastAsia="zh-CN"/>
        </w:rPr>
        <w:t>值得</w:t>
      </w:r>
      <w:r w:rsidR="004E3245">
        <w:rPr>
          <w:rFonts w:hint="eastAsia"/>
          <w:sz w:val="24"/>
          <w:szCs w:val="24"/>
          <w:lang w:eastAsia="zh-CN"/>
        </w:rPr>
        <w:t>关注的关键</w:t>
      </w:r>
      <w:r w:rsidRPr="0041653C">
        <w:rPr>
          <w:sz w:val="24"/>
          <w:szCs w:val="24"/>
          <w:lang w:eastAsia="zh-CN"/>
        </w:rPr>
        <w:t>化学</w:t>
      </w:r>
      <w:r w:rsidR="004E3245" w:rsidRPr="004E3245">
        <w:rPr>
          <w:sz w:val="24"/>
          <w:szCs w:val="24"/>
          <w:lang w:eastAsia="zh-CN"/>
        </w:rPr>
        <w:t>物质</w:t>
      </w:r>
      <w:r w:rsidRPr="0041653C">
        <w:rPr>
          <w:sz w:val="24"/>
          <w:szCs w:val="24"/>
          <w:lang w:eastAsia="zh-CN"/>
        </w:rPr>
        <w:t>的数据，特别是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。他要求提供更多</w:t>
      </w:r>
      <w:r w:rsidR="00BE3983" w:rsidRPr="0041653C">
        <w:rPr>
          <w:sz w:val="24"/>
          <w:szCs w:val="24"/>
          <w:lang w:eastAsia="zh-CN"/>
        </w:rPr>
        <w:t>信息</w:t>
      </w:r>
      <w:r w:rsidR="001C3457">
        <w:rPr>
          <w:rFonts w:hint="eastAsia"/>
          <w:sz w:val="24"/>
          <w:szCs w:val="24"/>
          <w:lang w:eastAsia="zh-CN"/>
        </w:rPr>
        <w:t>，</w:t>
      </w:r>
      <w:r w:rsidR="00BE3983">
        <w:rPr>
          <w:rFonts w:hint="eastAsia"/>
          <w:sz w:val="24"/>
          <w:szCs w:val="24"/>
          <w:lang w:eastAsia="zh-CN"/>
        </w:rPr>
        <w:t>说明</w:t>
      </w:r>
      <w:r w:rsidRPr="0041653C">
        <w:rPr>
          <w:sz w:val="24"/>
          <w:szCs w:val="24"/>
          <w:lang w:eastAsia="zh-CN"/>
        </w:rPr>
        <w:t>中国</w:t>
      </w:r>
      <w:r w:rsidR="00655ABB" w:rsidRPr="0041653C">
        <w:rPr>
          <w:sz w:val="24"/>
          <w:szCs w:val="24"/>
          <w:lang w:eastAsia="zh-CN"/>
        </w:rPr>
        <w:t>监测</w:t>
      </w:r>
      <w:r w:rsidRPr="0041653C">
        <w:rPr>
          <w:sz w:val="24"/>
          <w:szCs w:val="24"/>
          <w:lang w:eastAsia="zh-CN"/>
        </w:rPr>
        <w:t>HFC-23</w:t>
      </w:r>
      <w:r w:rsidR="00BE3983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现状以及</w:t>
      </w:r>
      <w:r w:rsidR="00655ABB">
        <w:rPr>
          <w:rFonts w:hint="eastAsia"/>
          <w:sz w:val="24"/>
          <w:szCs w:val="24"/>
          <w:lang w:eastAsia="zh-CN"/>
        </w:rPr>
        <w:t>是否</w:t>
      </w:r>
      <w:r w:rsidR="001C3457">
        <w:rPr>
          <w:rFonts w:hint="eastAsia"/>
          <w:sz w:val="24"/>
          <w:szCs w:val="24"/>
          <w:lang w:eastAsia="zh-CN"/>
        </w:rPr>
        <w:t>存在</w:t>
      </w:r>
      <w:r w:rsidR="00B119A0" w:rsidRPr="0041653C">
        <w:rPr>
          <w:sz w:val="24"/>
          <w:szCs w:val="24"/>
          <w:lang w:eastAsia="zh-CN"/>
        </w:rPr>
        <w:t>估</w:t>
      </w:r>
      <w:r w:rsidR="00B119A0">
        <w:rPr>
          <w:rFonts w:hint="eastAsia"/>
          <w:sz w:val="24"/>
          <w:szCs w:val="24"/>
          <w:lang w:eastAsia="zh-CN"/>
        </w:rPr>
        <w:t>算</w:t>
      </w:r>
      <w:r w:rsidRPr="0041653C">
        <w:rPr>
          <w:sz w:val="24"/>
          <w:szCs w:val="24"/>
          <w:lang w:eastAsia="zh-CN"/>
        </w:rPr>
        <w:t>HFC-23</w:t>
      </w:r>
      <w:r w:rsidR="002F7161" w:rsidRPr="0041653C">
        <w:rPr>
          <w:sz w:val="24"/>
          <w:szCs w:val="24"/>
          <w:lang w:eastAsia="zh-CN"/>
        </w:rPr>
        <w:t>全国排放</w:t>
      </w:r>
      <w:r w:rsidR="002F7161">
        <w:rPr>
          <w:rFonts w:hint="eastAsia"/>
          <w:sz w:val="24"/>
          <w:szCs w:val="24"/>
          <w:lang w:eastAsia="zh-CN"/>
        </w:rPr>
        <w:t>量</w:t>
      </w:r>
      <w:r w:rsidR="009F2208">
        <w:rPr>
          <w:rFonts w:hint="eastAsia"/>
          <w:sz w:val="24"/>
          <w:szCs w:val="24"/>
          <w:lang w:eastAsia="zh-CN"/>
        </w:rPr>
        <w:t>的</w:t>
      </w:r>
      <w:r w:rsidR="009F2208" w:rsidRPr="0041653C">
        <w:rPr>
          <w:sz w:val="24"/>
          <w:szCs w:val="24"/>
          <w:lang w:eastAsia="zh-CN"/>
        </w:rPr>
        <w:t>历</w:t>
      </w:r>
      <w:r w:rsidR="009F2208">
        <w:rPr>
          <w:rFonts w:hint="eastAsia"/>
          <w:sz w:val="24"/>
          <w:szCs w:val="24"/>
          <w:lang w:eastAsia="zh-CN"/>
        </w:rPr>
        <w:t>史</w:t>
      </w:r>
      <w:r w:rsidRPr="0041653C">
        <w:rPr>
          <w:sz w:val="24"/>
          <w:szCs w:val="24"/>
          <w:lang w:eastAsia="zh-CN"/>
        </w:rPr>
        <w:t>数</w:t>
      </w:r>
      <w:r w:rsidR="00B119A0">
        <w:rPr>
          <w:rFonts w:hint="eastAsia"/>
          <w:sz w:val="24"/>
          <w:szCs w:val="24"/>
          <w:lang w:eastAsia="zh-CN"/>
        </w:rPr>
        <w:t>据</w:t>
      </w:r>
      <w:r w:rsidR="00BE3983">
        <w:rPr>
          <w:rFonts w:hint="eastAsia"/>
          <w:sz w:val="24"/>
          <w:szCs w:val="24"/>
          <w:lang w:eastAsia="zh-CN"/>
        </w:rPr>
        <w:t>，因为</w:t>
      </w:r>
      <w:r w:rsidR="00BE3983" w:rsidRPr="0041653C">
        <w:rPr>
          <w:sz w:val="24"/>
          <w:szCs w:val="24"/>
          <w:lang w:eastAsia="zh-CN"/>
        </w:rPr>
        <w:t>文件第</w:t>
      </w:r>
      <w:r w:rsidR="00BE3983" w:rsidRPr="0041653C">
        <w:rPr>
          <w:sz w:val="24"/>
          <w:szCs w:val="24"/>
          <w:lang w:eastAsia="zh-CN"/>
        </w:rPr>
        <w:t>15</w:t>
      </w:r>
      <w:r w:rsidR="00BE3983" w:rsidRPr="0041653C">
        <w:rPr>
          <w:sz w:val="24"/>
          <w:szCs w:val="24"/>
          <w:lang w:eastAsia="zh-CN"/>
        </w:rPr>
        <w:t>段中</w:t>
      </w:r>
      <w:r w:rsidR="00BE3983">
        <w:rPr>
          <w:rFonts w:hint="eastAsia"/>
          <w:sz w:val="24"/>
          <w:szCs w:val="24"/>
          <w:lang w:eastAsia="zh-CN"/>
        </w:rPr>
        <w:t>说</w:t>
      </w:r>
      <w:r w:rsidR="00BE3983" w:rsidRPr="0041653C">
        <w:rPr>
          <w:sz w:val="24"/>
          <w:szCs w:val="24"/>
          <w:lang w:eastAsia="zh-CN"/>
        </w:rPr>
        <w:t>，未来的工作可利用</w:t>
      </w:r>
      <w:r w:rsidR="00BE3983">
        <w:rPr>
          <w:rFonts w:hint="eastAsia"/>
          <w:sz w:val="24"/>
          <w:szCs w:val="24"/>
          <w:lang w:eastAsia="zh-CN"/>
        </w:rPr>
        <w:t>来自</w:t>
      </w:r>
      <w:r w:rsidR="00BE3983" w:rsidRPr="0041653C">
        <w:rPr>
          <w:sz w:val="24"/>
          <w:szCs w:val="24"/>
          <w:lang w:eastAsia="zh-CN"/>
        </w:rPr>
        <w:t>中国大气监测站的数据推断</w:t>
      </w:r>
      <w:r w:rsidR="00BE3983">
        <w:rPr>
          <w:rFonts w:hint="eastAsia"/>
          <w:sz w:val="24"/>
          <w:szCs w:val="24"/>
          <w:lang w:eastAsia="zh-CN"/>
        </w:rPr>
        <w:t>这种</w:t>
      </w:r>
      <w:r w:rsidR="00BE3983" w:rsidRPr="0041653C">
        <w:rPr>
          <w:sz w:val="24"/>
          <w:szCs w:val="24"/>
          <w:lang w:eastAsia="zh-CN"/>
        </w:rPr>
        <w:t>排放量</w:t>
      </w:r>
      <w:r w:rsidRPr="0041653C">
        <w:rPr>
          <w:sz w:val="24"/>
          <w:szCs w:val="24"/>
          <w:lang w:eastAsia="zh-CN"/>
        </w:rPr>
        <w:t>。</w:t>
      </w:r>
    </w:p>
    <w:p w14:paraId="188FAADE" w14:textId="5104338F" w:rsidR="002D33F1" w:rsidRPr="0041653C" w:rsidRDefault="0011737A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中国政府代表</w:t>
      </w:r>
      <w:r w:rsidR="00844134" w:rsidRPr="0041653C">
        <w:rPr>
          <w:sz w:val="24"/>
          <w:szCs w:val="24"/>
          <w:lang w:eastAsia="zh-CN"/>
        </w:rPr>
        <w:t>在回答</w:t>
      </w:r>
      <w:r w:rsidR="00C44F6E">
        <w:rPr>
          <w:rFonts w:hint="eastAsia"/>
          <w:sz w:val="24"/>
          <w:szCs w:val="24"/>
          <w:lang w:eastAsia="zh-CN"/>
        </w:rPr>
        <w:t>所</w:t>
      </w:r>
      <w:r w:rsidR="00844134" w:rsidRPr="0041653C">
        <w:rPr>
          <w:sz w:val="24"/>
          <w:szCs w:val="24"/>
          <w:lang w:eastAsia="zh-CN"/>
        </w:rPr>
        <w:t>提问题时说，一些监测站是</w:t>
      </w:r>
      <w:r w:rsidRPr="00711E7A">
        <w:rPr>
          <w:sz w:val="24"/>
          <w:szCs w:val="24"/>
          <w:lang w:eastAsia="zh-CN"/>
        </w:rPr>
        <w:t>先进的全球大气气体试验</w:t>
      </w:r>
      <w:r w:rsidRPr="0041653C">
        <w:rPr>
          <w:sz w:val="24"/>
          <w:szCs w:val="24"/>
          <w:lang w:eastAsia="zh-CN"/>
        </w:rPr>
        <w:t>监测网络</w:t>
      </w:r>
      <w:r w:rsidR="00844134" w:rsidRPr="0041653C">
        <w:rPr>
          <w:sz w:val="24"/>
          <w:szCs w:val="24"/>
          <w:lang w:eastAsia="zh-CN"/>
        </w:rPr>
        <w:t>的成员，</w:t>
      </w:r>
      <w:r w:rsidR="00C44F6E">
        <w:rPr>
          <w:rFonts w:hint="eastAsia"/>
          <w:sz w:val="24"/>
          <w:szCs w:val="24"/>
          <w:lang w:eastAsia="zh-CN"/>
        </w:rPr>
        <w:t>另</w:t>
      </w:r>
      <w:r w:rsidR="00844134" w:rsidRPr="0041653C">
        <w:rPr>
          <w:sz w:val="24"/>
          <w:szCs w:val="24"/>
          <w:lang w:eastAsia="zh-CN"/>
        </w:rPr>
        <w:t>一些监测站</w:t>
      </w:r>
      <w:r>
        <w:rPr>
          <w:rFonts w:hint="eastAsia"/>
          <w:sz w:val="24"/>
          <w:szCs w:val="24"/>
          <w:lang w:eastAsia="zh-CN"/>
        </w:rPr>
        <w:t>已</w:t>
      </w:r>
      <w:r w:rsidR="00844134" w:rsidRPr="0041653C">
        <w:rPr>
          <w:sz w:val="24"/>
          <w:szCs w:val="24"/>
          <w:lang w:eastAsia="zh-CN"/>
        </w:rPr>
        <w:t>表示愿意加入，尽管目前</w:t>
      </w:r>
      <w:r>
        <w:rPr>
          <w:rFonts w:hint="eastAsia"/>
          <w:sz w:val="24"/>
          <w:szCs w:val="24"/>
          <w:lang w:eastAsia="zh-CN"/>
        </w:rPr>
        <w:t>尚</w:t>
      </w:r>
      <w:r w:rsidR="00844134" w:rsidRPr="0041653C">
        <w:rPr>
          <w:sz w:val="24"/>
          <w:szCs w:val="24"/>
          <w:lang w:eastAsia="zh-CN"/>
        </w:rPr>
        <w:t>不</w:t>
      </w:r>
      <w:r w:rsidR="00C44F6E">
        <w:rPr>
          <w:rFonts w:hint="eastAsia"/>
          <w:sz w:val="24"/>
          <w:szCs w:val="24"/>
          <w:lang w:eastAsia="zh-CN"/>
        </w:rPr>
        <w:t>清楚</w:t>
      </w:r>
      <w:r w:rsidR="00844134" w:rsidRPr="0041653C">
        <w:rPr>
          <w:sz w:val="24"/>
          <w:szCs w:val="24"/>
          <w:lang w:eastAsia="zh-CN"/>
        </w:rPr>
        <w:t>具体数目和时间表。关于核查进程，中国政府将通过生态环境部继续</w:t>
      </w:r>
      <w:r w:rsidR="00EF10F3">
        <w:rPr>
          <w:rFonts w:hint="eastAsia"/>
          <w:sz w:val="24"/>
          <w:szCs w:val="24"/>
          <w:lang w:eastAsia="zh-CN"/>
        </w:rPr>
        <w:t>在</w:t>
      </w:r>
      <w:r w:rsidR="00844134" w:rsidRPr="0041653C">
        <w:rPr>
          <w:sz w:val="24"/>
          <w:szCs w:val="24"/>
          <w:lang w:eastAsia="zh-CN"/>
        </w:rPr>
        <w:t>国家一级</w:t>
      </w:r>
      <w:r w:rsidR="00EF10F3" w:rsidRPr="0041653C">
        <w:rPr>
          <w:sz w:val="24"/>
          <w:szCs w:val="24"/>
          <w:lang w:eastAsia="zh-CN"/>
        </w:rPr>
        <w:t>进行</w:t>
      </w:r>
      <w:r w:rsidR="00844134" w:rsidRPr="0041653C">
        <w:rPr>
          <w:sz w:val="24"/>
          <w:szCs w:val="24"/>
          <w:lang w:eastAsia="zh-CN"/>
        </w:rPr>
        <w:t>年度核查，而企业</w:t>
      </w:r>
      <w:r>
        <w:rPr>
          <w:rFonts w:hint="eastAsia"/>
          <w:sz w:val="24"/>
          <w:szCs w:val="24"/>
          <w:lang w:eastAsia="zh-CN"/>
        </w:rPr>
        <w:t>则</w:t>
      </w:r>
      <w:r w:rsidR="00844134" w:rsidRPr="0041653C">
        <w:rPr>
          <w:sz w:val="24"/>
          <w:szCs w:val="24"/>
          <w:lang w:eastAsia="zh-CN"/>
        </w:rPr>
        <w:t>将继续进行日常监测。关于</w:t>
      </w:r>
      <w:r w:rsidR="00844134" w:rsidRPr="0041653C">
        <w:rPr>
          <w:sz w:val="24"/>
          <w:szCs w:val="24"/>
          <w:lang w:eastAsia="zh-CN"/>
        </w:rPr>
        <w:t>HFC-23</w:t>
      </w:r>
      <w:r w:rsidR="00844134" w:rsidRPr="0041653C">
        <w:rPr>
          <w:sz w:val="24"/>
          <w:szCs w:val="24"/>
          <w:lang w:eastAsia="zh-CN"/>
        </w:rPr>
        <w:t>大气</w:t>
      </w:r>
      <w:r w:rsidR="00EF10F3">
        <w:rPr>
          <w:rFonts w:hint="eastAsia"/>
          <w:sz w:val="24"/>
          <w:szCs w:val="24"/>
          <w:lang w:eastAsia="zh-CN"/>
        </w:rPr>
        <w:t>浓</w:t>
      </w:r>
      <w:r w:rsidR="00844134" w:rsidRPr="0041653C">
        <w:rPr>
          <w:sz w:val="24"/>
          <w:szCs w:val="24"/>
          <w:lang w:eastAsia="zh-CN"/>
        </w:rPr>
        <w:t>度的高频数据</w:t>
      </w:r>
      <w:r>
        <w:rPr>
          <w:rFonts w:hint="eastAsia"/>
          <w:sz w:val="24"/>
          <w:szCs w:val="24"/>
          <w:lang w:eastAsia="zh-CN"/>
        </w:rPr>
        <w:t>直到</w:t>
      </w:r>
      <w:r w:rsidR="00844134" w:rsidRPr="0041653C">
        <w:rPr>
          <w:sz w:val="24"/>
          <w:szCs w:val="24"/>
          <w:lang w:eastAsia="zh-CN"/>
        </w:rPr>
        <w:t>最近才</w:t>
      </w:r>
      <w:r w:rsidR="004520E8">
        <w:rPr>
          <w:rFonts w:hint="eastAsia"/>
          <w:sz w:val="24"/>
          <w:szCs w:val="24"/>
          <w:lang w:eastAsia="zh-CN"/>
        </w:rPr>
        <w:t>具备</w:t>
      </w:r>
      <w:r w:rsidR="00844134" w:rsidRPr="0041653C">
        <w:rPr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  <w:lang w:eastAsia="zh-CN"/>
        </w:rPr>
        <w:t>目前正在</w:t>
      </w:r>
      <w:r w:rsidRPr="0041653C">
        <w:rPr>
          <w:sz w:val="24"/>
          <w:szCs w:val="24"/>
          <w:lang w:eastAsia="zh-CN"/>
        </w:rPr>
        <w:t>进行</w:t>
      </w:r>
      <w:r w:rsidR="00844134" w:rsidRPr="0041653C">
        <w:rPr>
          <w:sz w:val="24"/>
          <w:szCs w:val="24"/>
          <w:lang w:eastAsia="zh-CN"/>
        </w:rPr>
        <w:t>数据分析。关于</w:t>
      </w:r>
      <w:r w:rsidR="00844134" w:rsidRPr="0041653C">
        <w:rPr>
          <w:sz w:val="24"/>
          <w:szCs w:val="24"/>
          <w:lang w:eastAsia="zh-CN"/>
        </w:rPr>
        <w:t>HFC-23</w:t>
      </w:r>
      <w:r w:rsidR="00844134" w:rsidRPr="0041653C">
        <w:rPr>
          <w:sz w:val="24"/>
          <w:szCs w:val="24"/>
          <w:lang w:eastAsia="zh-CN"/>
        </w:rPr>
        <w:t>的</w:t>
      </w:r>
      <w:r w:rsidR="00EF10F3">
        <w:rPr>
          <w:rFonts w:hint="eastAsia"/>
          <w:sz w:val="24"/>
          <w:szCs w:val="24"/>
          <w:lang w:eastAsia="zh-CN"/>
        </w:rPr>
        <w:t>历年</w:t>
      </w:r>
      <w:r w:rsidR="00844134" w:rsidRPr="0041653C">
        <w:rPr>
          <w:sz w:val="24"/>
          <w:szCs w:val="24"/>
          <w:lang w:eastAsia="zh-CN"/>
        </w:rPr>
        <w:t>连续数据</w:t>
      </w:r>
      <w:r>
        <w:rPr>
          <w:rFonts w:hint="eastAsia"/>
          <w:sz w:val="24"/>
          <w:szCs w:val="24"/>
          <w:lang w:eastAsia="zh-CN"/>
        </w:rPr>
        <w:t>则</w:t>
      </w:r>
      <w:r w:rsidR="00D05BA0">
        <w:rPr>
          <w:rFonts w:hint="eastAsia"/>
          <w:sz w:val="24"/>
          <w:szCs w:val="24"/>
          <w:lang w:eastAsia="zh-CN"/>
        </w:rPr>
        <w:t>没有</w:t>
      </w:r>
      <w:r w:rsidR="00844134" w:rsidRPr="0041653C">
        <w:rPr>
          <w:sz w:val="24"/>
          <w:szCs w:val="24"/>
          <w:lang w:eastAsia="zh-CN"/>
        </w:rPr>
        <w:t>。关于排放数据的</w:t>
      </w:r>
      <w:r w:rsidR="00F4501E">
        <w:rPr>
          <w:rFonts w:hint="eastAsia"/>
          <w:sz w:val="24"/>
          <w:szCs w:val="24"/>
          <w:lang w:eastAsia="zh-CN"/>
        </w:rPr>
        <w:t>空白</w:t>
      </w:r>
      <w:r w:rsidR="00844134" w:rsidRPr="0041653C">
        <w:rPr>
          <w:sz w:val="24"/>
          <w:szCs w:val="24"/>
          <w:lang w:eastAsia="zh-CN"/>
        </w:rPr>
        <w:t>，他</w:t>
      </w:r>
      <w:r w:rsidR="00F4501E">
        <w:rPr>
          <w:rFonts w:hint="eastAsia"/>
          <w:sz w:val="24"/>
          <w:szCs w:val="24"/>
          <w:lang w:eastAsia="zh-CN"/>
        </w:rPr>
        <w:t>表示</w:t>
      </w:r>
      <w:r w:rsidR="00844134" w:rsidRPr="0041653C">
        <w:rPr>
          <w:sz w:val="24"/>
          <w:szCs w:val="24"/>
          <w:lang w:eastAsia="zh-CN"/>
        </w:rPr>
        <w:t>，政府和企业都认识到改善数据收集</w:t>
      </w:r>
      <w:r w:rsidR="00F4501E">
        <w:rPr>
          <w:rFonts w:hint="eastAsia"/>
          <w:sz w:val="24"/>
          <w:szCs w:val="24"/>
          <w:lang w:eastAsia="zh-CN"/>
        </w:rPr>
        <w:t>工作</w:t>
      </w:r>
      <w:r w:rsidR="00844134" w:rsidRPr="0041653C">
        <w:rPr>
          <w:sz w:val="24"/>
          <w:szCs w:val="24"/>
          <w:lang w:eastAsia="zh-CN"/>
        </w:rPr>
        <w:t>和</w:t>
      </w:r>
      <w:r w:rsidR="00F4501E">
        <w:rPr>
          <w:rFonts w:hint="eastAsia"/>
          <w:sz w:val="24"/>
          <w:szCs w:val="24"/>
          <w:lang w:eastAsia="zh-CN"/>
        </w:rPr>
        <w:t>逐步</w:t>
      </w:r>
      <w:r w:rsidR="00844134" w:rsidRPr="0041653C">
        <w:rPr>
          <w:sz w:val="24"/>
          <w:szCs w:val="24"/>
          <w:lang w:eastAsia="zh-CN"/>
        </w:rPr>
        <w:t>缩小差距</w:t>
      </w:r>
      <w:r w:rsidR="00F4501E" w:rsidRPr="0041653C">
        <w:rPr>
          <w:sz w:val="24"/>
          <w:szCs w:val="24"/>
          <w:lang w:eastAsia="zh-CN"/>
        </w:rPr>
        <w:t>的重要性</w:t>
      </w:r>
      <w:r w:rsidR="00844134" w:rsidRPr="0041653C">
        <w:rPr>
          <w:sz w:val="24"/>
          <w:szCs w:val="24"/>
          <w:lang w:eastAsia="zh-CN"/>
        </w:rPr>
        <w:t>，例如</w:t>
      </w:r>
      <w:r w:rsidR="003A3622">
        <w:rPr>
          <w:rFonts w:hint="eastAsia"/>
          <w:sz w:val="24"/>
          <w:szCs w:val="24"/>
          <w:lang w:eastAsia="zh-CN"/>
        </w:rPr>
        <w:t>通过</w:t>
      </w:r>
      <w:r w:rsidR="00F4501E">
        <w:rPr>
          <w:rFonts w:hint="eastAsia"/>
          <w:sz w:val="24"/>
          <w:szCs w:val="24"/>
          <w:lang w:eastAsia="zh-CN"/>
        </w:rPr>
        <w:t>在</w:t>
      </w:r>
      <w:r w:rsidR="00844134" w:rsidRPr="0041653C">
        <w:rPr>
          <w:sz w:val="24"/>
          <w:szCs w:val="24"/>
          <w:lang w:eastAsia="zh-CN"/>
        </w:rPr>
        <w:t>企业一级</w:t>
      </w:r>
      <w:r w:rsidR="00F4501E">
        <w:rPr>
          <w:rFonts w:hint="eastAsia"/>
          <w:sz w:val="24"/>
          <w:szCs w:val="24"/>
          <w:lang w:eastAsia="zh-CN"/>
        </w:rPr>
        <w:t>开展</w:t>
      </w:r>
      <w:r w:rsidR="00844134" w:rsidRPr="0041653C">
        <w:rPr>
          <w:sz w:val="24"/>
          <w:szCs w:val="24"/>
          <w:lang w:eastAsia="zh-CN"/>
        </w:rPr>
        <w:t>监测研究和扩大大气监测站覆盖</w:t>
      </w:r>
      <w:r w:rsidR="00BE31C2">
        <w:rPr>
          <w:rFonts w:hint="eastAsia"/>
          <w:sz w:val="24"/>
          <w:szCs w:val="24"/>
          <w:lang w:eastAsia="zh-CN"/>
        </w:rPr>
        <w:t>面</w:t>
      </w:r>
      <w:r w:rsidR="003A3622">
        <w:rPr>
          <w:rFonts w:hint="eastAsia"/>
          <w:sz w:val="24"/>
          <w:szCs w:val="24"/>
          <w:lang w:eastAsia="zh-CN"/>
        </w:rPr>
        <w:t>的方式</w:t>
      </w:r>
      <w:r w:rsidR="00844134" w:rsidRPr="0041653C">
        <w:rPr>
          <w:sz w:val="24"/>
          <w:szCs w:val="24"/>
          <w:lang w:eastAsia="zh-CN"/>
        </w:rPr>
        <w:t>。专家们继续</w:t>
      </w:r>
      <w:r w:rsidR="00BE31C2">
        <w:rPr>
          <w:rFonts w:hint="eastAsia"/>
          <w:sz w:val="24"/>
          <w:szCs w:val="24"/>
          <w:lang w:eastAsia="zh-CN"/>
        </w:rPr>
        <w:t>在</w:t>
      </w:r>
      <w:r w:rsidR="00BE31C2" w:rsidRPr="0041653C">
        <w:rPr>
          <w:sz w:val="24"/>
          <w:szCs w:val="24"/>
          <w:lang w:eastAsia="zh-CN"/>
        </w:rPr>
        <w:t>研究</w:t>
      </w:r>
      <w:r w:rsidR="00844134" w:rsidRPr="0041653C">
        <w:rPr>
          <w:sz w:val="24"/>
          <w:szCs w:val="24"/>
          <w:lang w:eastAsia="zh-CN"/>
        </w:rPr>
        <w:t>现有数据，并将在未来公布研究结果，尽管</w:t>
      </w:r>
      <w:r w:rsidR="0063275B" w:rsidRPr="0041653C">
        <w:rPr>
          <w:sz w:val="24"/>
          <w:szCs w:val="24"/>
          <w:lang w:eastAsia="zh-CN"/>
        </w:rPr>
        <w:t>还不知道</w:t>
      </w:r>
      <w:r w:rsidR="00BE31C2">
        <w:rPr>
          <w:rFonts w:hint="eastAsia"/>
          <w:sz w:val="24"/>
          <w:szCs w:val="24"/>
          <w:lang w:eastAsia="zh-CN"/>
        </w:rPr>
        <w:t>什么时候</w:t>
      </w:r>
      <w:r w:rsidR="00BE31C2" w:rsidRPr="0041653C">
        <w:rPr>
          <w:sz w:val="24"/>
          <w:szCs w:val="24"/>
          <w:lang w:eastAsia="zh-CN"/>
        </w:rPr>
        <w:t>公布</w:t>
      </w:r>
      <w:r w:rsidR="00844134" w:rsidRPr="0041653C">
        <w:rPr>
          <w:sz w:val="24"/>
          <w:szCs w:val="24"/>
          <w:lang w:eastAsia="zh-CN"/>
        </w:rPr>
        <w:t>。鉴于近</w:t>
      </w:r>
      <w:r w:rsidR="0063275B">
        <w:rPr>
          <w:rFonts w:hint="eastAsia"/>
          <w:sz w:val="24"/>
          <w:szCs w:val="24"/>
          <w:lang w:eastAsia="zh-CN"/>
        </w:rPr>
        <w:t>期</w:t>
      </w:r>
      <w:r w:rsidR="00BE31C2">
        <w:rPr>
          <w:rFonts w:hint="eastAsia"/>
          <w:sz w:val="24"/>
          <w:szCs w:val="24"/>
          <w:lang w:eastAsia="zh-CN"/>
        </w:rPr>
        <w:t>讲习班</w:t>
      </w:r>
      <w:r w:rsidR="0063275B">
        <w:rPr>
          <w:rFonts w:hint="eastAsia"/>
          <w:sz w:val="24"/>
          <w:szCs w:val="24"/>
          <w:lang w:eastAsia="zh-CN"/>
        </w:rPr>
        <w:t>取得的</w:t>
      </w:r>
      <w:r w:rsidR="00844134" w:rsidRPr="0041653C">
        <w:rPr>
          <w:sz w:val="24"/>
          <w:szCs w:val="24"/>
          <w:lang w:eastAsia="zh-CN"/>
        </w:rPr>
        <w:t>成功，计划于</w:t>
      </w:r>
      <w:r w:rsidR="00844134" w:rsidRPr="0041653C">
        <w:rPr>
          <w:sz w:val="24"/>
          <w:szCs w:val="24"/>
          <w:lang w:eastAsia="zh-CN"/>
        </w:rPr>
        <w:t>2026</w:t>
      </w:r>
      <w:r w:rsidR="00844134" w:rsidRPr="0041653C">
        <w:rPr>
          <w:sz w:val="24"/>
          <w:szCs w:val="24"/>
          <w:lang w:eastAsia="zh-CN"/>
        </w:rPr>
        <w:t>年</w:t>
      </w:r>
      <w:r w:rsidR="007B3399">
        <w:rPr>
          <w:rFonts w:hint="eastAsia"/>
          <w:sz w:val="24"/>
          <w:szCs w:val="24"/>
          <w:lang w:eastAsia="zh-CN"/>
        </w:rPr>
        <w:t>再</w:t>
      </w:r>
      <w:r w:rsidR="00844134" w:rsidRPr="0041653C">
        <w:rPr>
          <w:sz w:val="24"/>
          <w:szCs w:val="24"/>
          <w:lang w:eastAsia="zh-CN"/>
        </w:rPr>
        <w:t>举办一次</w:t>
      </w:r>
      <w:r w:rsidR="007B3399">
        <w:rPr>
          <w:rFonts w:hint="eastAsia"/>
          <w:sz w:val="24"/>
          <w:szCs w:val="24"/>
          <w:lang w:eastAsia="zh-CN"/>
        </w:rPr>
        <w:t>讲习班</w:t>
      </w:r>
      <w:r w:rsidR="00844134" w:rsidRPr="0041653C">
        <w:rPr>
          <w:sz w:val="24"/>
          <w:szCs w:val="24"/>
          <w:lang w:eastAsia="zh-CN"/>
        </w:rPr>
        <w:t>。</w:t>
      </w:r>
    </w:p>
    <w:p w14:paraId="7C8F7712" w14:textId="77B442A2" w:rsidR="002D33F1" w:rsidRPr="0041653C" w:rsidRDefault="00844134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一位成员要求澄清文件第</w:t>
      </w:r>
      <w:r w:rsidRPr="0041653C">
        <w:rPr>
          <w:sz w:val="24"/>
          <w:szCs w:val="24"/>
          <w:lang w:eastAsia="zh-CN"/>
        </w:rPr>
        <w:t>15</w:t>
      </w:r>
      <w:r w:rsidRPr="0041653C">
        <w:rPr>
          <w:sz w:val="24"/>
          <w:szCs w:val="24"/>
          <w:lang w:eastAsia="zh-CN"/>
        </w:rPr>
        <w:t>段提供的信息，即有两</w:t>
      </w:r>
      <w:r w:rsidR="006A4C2B">
        <w:rPr>
          <w:rFonts w:hint="eastAsia"/>
          <w:sz w:val="24"/>
          <w:szCs w:val="24"/>
          <w:lang w:eastAsia="zh-CN"/>
        </w:rPr>
        <w:t>处</w:t>
      </w:r>
      <w:r w:rsidRPr="0041653C">
        <w:rPr>
          <w:sz w:val="24"/>
          <w:szCs w:val="24"/>
          <w:lang w:eastAsia="zh-CN"/>
        </w:rPr>
        <w:t>设施生产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作为生产哈龙</w:t>
      </w:r>
      <w:r w:rsidRPr="0041653C">
        <w:rPr>
          <w:sz w:val="24"/>
          <w:szCs w:val="24"/>
          <w:lang w:eastAsia="zh-CN"/>
        </w:rPr>
        <w:t>1301</w:t>
      </w:r>
      <w:r w:rsidRPr="0041653C">
        <w:rPr>
          <w:sz w:val="24"/>
          <w:szCs w:val="24"/>
          <w:lang w:eastAsia="zh-CN"/>
        </w:rPr>
        <w:t>的原料，并指出这些设施可能是</w:t>
      </w:r>
      <w:r w:rsidR="00C207A9" w:rsidRPr="00C207A9">
        <w:rPr>
          <w:sz w:val="24"/>
          <w:szCs w:val="24"/>
          <w:lang w:eastAsia="zh-CN"/>
        </w:rPr>
        <w:t>散逸性</w:t>
      </w:r>
      <w:r w:rsidRPr="0041653C">
        <w:rPr>
          <w:sz w:val="24"/>
          <w:szCs w:val="24"/>
          <w:lang w:eastAsia="zh-CN"/>
        </w:rPr>
        <w:t>排放的来源。他询问为什么这</w:t>
      </w:r>
      <w:r w:rsidR="000B5F2C">
        <w:rPr>
          <w:rFonts w:hint="eastAsia"/>
          <w:sz w:val="24"/>
          <w:szCs w:val="24"/>
          <w:lang w:eastAsia="zh-CN"/>
        </w:rPr>
        <w:t>两</w:t>
      </w:r>
      <w:r w:rsidR="003C1A3C">
        <w:rPr>
          <w:rFonts w:hint="eastAsia"/>
          <w:sz w:val="24"/>
          <w:szCs w:val="24"/>
          <w:lang w:eastAsia="zh-CN"/>
        </w:rPr>
        <w:t>处</w:t>
      </w:r>
      <w:r w:rsidRPr="0041653C">
        <w:rPr>
          <w:sz w:val="24"/>
          <w:szCs w:val="24"/>
          <w:lang w:eastAsia="zh-CN"/>
        </w:rPr>
        <w:t>设施</w:t>
      </w:r>
      <w:r w:rsidR="000B5F2C">
        <w:rPr>
          <w:rFonts w:hint="eastAsia"/>
          <w:sz w:val="24"/>
          <w:szCs w:val="24"/>
          <w:lang w:eastAsia="zh-CN"/>
        </w:rPr>
        <w:t>刻</w:t>
      </w:r>
      <w:r w:rsidR="000B5F2C" w:rsidRPr="0041653C">
        <w:rPr>
          <w:sz w:val="24"/>
          <w:szCs w:val="24"/>
          <w:lang w:eastAsia="zh-CN"/>
        </w:rPr>
        <w:t>意</w:t>
      </w:r>
      <w:r w:rsidR="003C1A3C">
        <w:rPr>
          <w:rFonts w:hint="eastAsia"/>
          <w:sz w:val="24"/>
          <w:szCs w:val="24"/>
          <w:lang w:eastAsia="zh-CN"/>
        </w:rPr>
        <w:t>为</w:t>
      </w:r>
      <w:r w:rsidR="003C1A3C" w:rsidRPr="0041653C">
        <w:rPr>
          <w:sz w:val="24"/>
          <w:szCs w:val="24"/>
          <w:lang w:eastAsia="zh-CN"/>
        </w:rPr>
        <w:t>生产</w:t>
      </w:r>
      <w:r w:rsidRPr="0041653C">
        <w:rPr>
          <w:sz w:val="24"/>
          <w:szCs w:val="24"/>
          <w:lang w:eastAsia="zh-CN"/>
        </w:rPr>
        <w:t>哈龙</w:t>
      </w:r>
      <w:r w:rsidRPr="0041653C">
        <w:rPr>
          <w:sz w:val="24"/>
          <w:szCs w:val="24"/>
          <w:lang w:eastAsia="zh-CN"/>
        </w:rPr>
        <w:t>1301</w:t>
      </w:r>
      <w:r w:rsidR="003C1A3C" w:rsidRPr="0041653C">
        <w:rPr>
          <w:sz w:val="24"/>
          <w:szCs w:val="24"/>
          <w:lang w:eastAsia="zh-CN"/>
        </w:rPr>
        <w:t>而生产</w:t>
      </w:r>
      <w:r w:rsidR="003C1A3C"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，</w:t>
      </w:r>
      <w:r w:rsidR="003C1A3C">
        <w:rPr>
          <w:rFonts w:hint="eastAsia"/>
          <w:sz w:val="24"/>
          <w:szCs w:val="24"/>
          <w:lang w:eastAsia="zh-CN"/>
        </w:rPr>
        <w:t>却</w:t>
      </w:r>
      <w:r w:rsidRPr="0041653C">
        <w:rPr>
          <w:sz w:val="24"/>
          <w:szCs w:val="24"/>
          <w:lang w:eastAsia="zh-CN"/>
        </w:rPr>
        <w:t>不使用</w:t>
      </w:r>
      <w:r w:rsidR="00C207A9" w:rsidRPr="0041653C">
        <w:rPr>
          <w:sz w:val="24"/>
          <w:szCs w:val="24"/>
          <w:lang w:eastAsia="zh-CN"/>
        </w:rPr>
        <w:t>生产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生</w:t>
      </w:r>
      <w:r w:rsidR="003C1A3C">
        <w:rPr>
          <w:rFonts w:hint="eastAsia"/>
          <w:sz w:val="24"/>
          <w:szCs w:val="24"/>
          <w:lang w:eastAsia="zh-CN"/>
        </w:rPr>
        <w:t>成</w:t>
      </w:r>
      <w:r w:rsidRPr="0041653C">
        <w:rPr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。中国政府代表澄清说，哈龙</w:t>
      </w:r>
      <w:r w:rsidRPr="0041653C">
        <w:rPr>
          <w:sz w:val="24"/>
          <w:szCs w:val="24"/>
          <w:lang w:eastAsia="zh-CN"/>
        </w:rPr>
        <w:t>1301</w:t>
      </w:r>
      <w:r w:rsidR="00C207A9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生产商以</w:t>
      </w:r>
      <w:r w:rsidR="00C207A9">
        <w:rPr>
          <w:rFonts w:hint="eastAsia"/>
          <w:sz w:val="24"/>
          <w:szCs w:val="24"/>
          <w:lang w:eastAsia="zh-CN"/>
        </w:rPr>
        <w:t>往</w:t>
      </w:r>
      <w:r w:rsidRPr="0041653C">
        <w:rPr>
          <w:sz w:val="24"/>
          <w:szCs w:val="24"/>
          <w:lang w:eastAsia="zh-CN"/>
        </w:rPr>
        <w:t>曾从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生产商那里购买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，但为了降低成本</w:t>
      </w:r>
      <w:r w:rsidR="00C207A9">
        <w:rPr>
          <w:rFonts w:hint="eastAsia"/>
          <w:sz w:val="24"/>
          <w:szCs w:val="24"/>
          <w:lang w:eastAsia="zh-CN"/>
        </w:rPr>
        <w:t>而</w:t>
      </w:r>
      <w:r w:rsidRPr="0041653C">
        <w:rPr>
          <w:sz w:val="24"/>
          <w:szCs w:val="24"/>
          <w:lang w:eastAsia="zh-CN"/>
        </w:rPr>
        <w:t>建立了自己的小型设施生产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，</w:t>
      </w:r>
      <w:r w:rsidR="00C207A9">
        <w:rPr>
          <w:rFonts w:hint="eastAsia"/>
          <w:sz w:val="24"/>
          <w:szCs w:val="24"/>
          <w:lang w:eastAsia="zh-CN"/>
        </w:rPr>
        <w:t>并表示</w:t>
      </w:r>
      <w:r w:rsidRPr="0041653C">
        <w:rPr>
          <w:sz w:val="24"/>
          <w:szCs w:val="24"/>
          <w:lang w:eastAsia="zh-CN"/>
        </w:rPr>
        <w:t>两条生产线的</w:t>
      </w:r>
      <w:r w:rsidRPr="0041653C">
        <w:rPr>
          <w:sz w:val="24"/>
          <w:szCs w:val="24"/>
          <w:lang w:eastAsia="zh-CN"/>
        </w:rPr>
        <w:t>HFC-23</w:t>
      </w:r>
      <w:r w:rsidR="002254EF" w:rsidRPr="0041653C">
        <w:rPr>
          <w:sz w:val="24"/>
          <w:szCs w:val="24"/>
          <w:lang w:eastAsia="zh-CN"/>
        </w:rPr>
        <w:t>总</w:t>
      </w:r>
      <w:r w:rsidRPr="0041653C">
        <w:rPr>
          <w:sz w:val="24"/>
          <w:szCs w:val="24"/>
          <w:lang w:eastAsia="zh-CN"/>
        </w:rPr>
        <w:t>产</w:t>
      </w:r>
      <w:r w:rsidR="00C207A9">
        <w:rPr>
          <w:rFonts w:hint="eastAsia"/>
          <w:sz w:val="24"/>
          <w:szCs w:val="24"/>
          <w:lang w:eastAsia="zh-CN"/>
        </w:rPr>
        <w:t>量</w:t>
      </w:r>
      <w:r w:rsidRPr="0041653C">
        <w:rPr>
          <w:sz w:val="24"/>
          <w:szCs w:val="24"/>
          <w:lang w:eastAsia="zh-CN"/>
        </w:rPr>
        <w:t>为</w:t>
      </w:r>
      <w:r w:rsidR="00C207A9" w:rsidRPr="0041653C">
        <w:rPr>
          <w:sz w:val="24"/>
          <w:szCs w:val="24"/>
          <w:lang w:eastAsia="zh-CN"/>
        </w:rPr>
        <w:t>600</w:t>
      </w:r>
      <w:r w:rsidR="00C207A9" w:rsidRPr="0041653C">
        <w:rPr>
          <w:sz w:val="24"/>
          <w:szCs w:val="24"/>
          <w:lang w:eastAsia="zh-CN"/>
        </w:rPr>
        <w:noBreakHyphen/>
        <w:t>700</w:t>
      </w:r>
      <w:r w:rsidRPr="0041653C">
        <w:rPr>
          <w:sz w:val="24"/>
          <w:szCs w:val="24"/>
          <w:lang w:eastAsia="zh-CN"/>
        </w:rPr>
        <w:t>公吨</w:t>
      </w:r>
      <w:r w:rsidRPr="0041653C">
        <w:rPr>
          <w:sz w:val="24"/>
          <w:szCs w:val="24"/>
          <w:lang w:eastAsia="zh-CN"/>
        </w:rPr>
        <w:t>/</w:t>
      </w:r>
      <w:r w:rsidRPr="0041653C">
        <w:rPr>
          <w:sz w:val="24"/>
          <w:szCs w:val="24"/>
          <w:lang w:eastAsia="zh-CN"/>
        </w:rPr>
        <w:t>年。</w:t>
      </w:r>
    </w:p>
    <w:p w14:paraId="26D7DFE2" w14:textId="7980AE40" w:rsidR="002D33F1" w:rsidRPr="0041653C" w:rsidRDefault="00844134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秘书处代表补充说，所提到的转换技术对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生产商</w:t>
      </w:r>
      <w:r w:rsidR="00806524" w:rsidRPr="0041653C">
        <w:rPr>
          <w:sz w:val="24"/>
          <w:szCs w:val="24"/>
          <w:lang w:eastAsia="zh-CN"/>
        </w:rPr>
        <w:t>将</w:t>
      </w:r>
      <w:r w:rsidRPr="0041653C">
        <w:rPr>
          <w:sz w:val="24"/>
          <w:szCs w:val="24"/>
          <w:lang w:eastAsia="zh-CN"/>
        </w:rPr>
        <w:t>特别有益，因为他们将能生产更多产品，</w:t>
      </w:r>
      <w:r w:rsidR="00344B07">
        <w:rPr>
          <w:rFonts w:hint="eastAsia"/>
          <w:sz w:val="24"/>
          <w:szCs w:val="24"/>
          <w:lang w:eastAsia="zh-CN"/>
        </w:rPr>
        <w:t>但</w:t>
      </w:r>
      <w:r w:rsidRPr="0041653C">
        <w:rPr>
          <w:sz w:val="24"/>
          <w:szCs w:val="24"/>
          <w:lang w:eastAsia="zh-CN"/>
        </w:rPr>
        <w:t>对那些</w:t>
      </w:r>
      <w:r w:rsidR="00344B07">
        <w:rPr>
          <w:rFonts w:hint="eastAsia"/>
          <w:sz w:val="24"/>
          <w:szCs w:val="24"/>
          <w:lang w:eastAsia="zh-CN"/>
        </w:rPr>
        <w:t>将</w:t>
      </w:r>
      <w:r w:rsidR="00344B07"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作</w:t>
      </w:r>
      <w:r w:rsidR="00344B07">
        <w:rPr>
          <w:rFonts w:hint="eastAsia"/>
          <w:sz w:val="24"/>
          <w:szCs w:val="24"/>
          <w:lang w:eastAsia="zh-CN"/>
        </w:rPr>
        <w:t>为</w:t>
      </w:r>
      <w:r w:rsidRPr="0041653C">
        <w:rPr>
          <w:sz w:val="24"/>
          <w:szCs w:val="24"/>
          <w:lang w:eastAsia="zh-CN"/>
        </w:rPr>
        <w:t>原料</w:t>
      </w:r>
      <w:r w:rsidR="00344B07" w:rsidRPr="0041653C">
        <w:rPr>
          <w:sz w:val="24"/>
          <w:szCs w:val="24"/>
          <w:lang w:eastAsia="zh-CN"/>
        </w:rPr>
        <w:t>生产</w:t>
      </w:r>
      <w:r w:rsidRPr="0041653C">
        <w:rPr>
          <w:sz w:val="24"/>
          <w:szCs w:val="24"/>
          <w:lang w:eastAsia="zh-CN"/>
        </w:rPr>
        <w:t>的生产线</w:t>
      </w:r>
      <w:r w:rsidR="00806524">
        <w:rPr>
          <w:rFonts w:hint="eastAsia"/>
          <w:sz w:val="24"/>
          <w:szCs w:val="24"/>
          <w:lang w:eastAsia="zh-CN"/>
        </w:rPr>
        <w:t>而言</w:t>
      </w:r>
      <w:r w:rsidRPr="0041653C">
        <w:rPr>
          <w:sz w:val="24"/>
          <w:szCs w:val="24"/>
          <w:lang w:eastAsia="zh-CN"/>
        </w:rPr>
        <w:t>，经济效益</w:t>
      </w:r>
      <w:r w:rsidR="00806524">
        <w:rPr>
          <w:rFonts w:hint="eastAsia"/>
          <w:sz w:val="24"/>
          <w:szCs w:val="24"/>
          <w:lang w:eastAsia="zh-CN"/>
        </w:rPr>
        <w:t>则</w:t>
      </w:r>
      <w:r w:rsidRPr="0041653C">
        <w:rPr>
          <w:sz w:val="24"/>
          <w:szCs w:val="24"/>
          <w:lang w:eastAsia="zh-CN"/>
        </w:rPr>
        <w:t>将不同。任何设施都会有散逸性排放，但</w:t>
      </w:r>
      <w:r w:rsidR="001738A8" w:rsidRPr="0041653C">
        <w:rPr>
          <w:sz w:val="24"/>
          <w:szCs w:val="24"/>
          <w:lang w:eastAsia="zh-CN"/>
        </w:rPr>
        <w:t>减少</w:t>
      </w:r>
      <w:r w:rsidRPr="0041653C">
        <w:rPr>
          <w:sz w:val="24"/>
          <w:szCs w:val="24"/>
          <w:lang w:eastAsia="zh-CN"/>
        </w:rPr>
        <w:t>其产品</w:t>
      </w:r>
      <w:r w:rsidR="001738A8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排放</w:t>
      </w:r>
      <w:r w:rsidR="00141621">
        <w:rPr>
          <w:rFonts w:hint="eastAsia"/>
          <w:sz w:val="24"/>
          <w:szCs w:val="24"/>
          <w:lang w:eastAsia="zh-CN"/>
        </w:rPr>
        <w:t>对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生产商</w:t>
      </w:r>
      <w:r w:rsidR="00141621" w:rsidRPr="0041653C">
        <w:rPr>
          <w:sz w:val="24"/>
          <w:szCs w:val="24"/>
          <w:lang w:eastAsia="zh-CN"/>
        </w:rPr>
        <w:t>有利</w:t>
      </w:r>
      <w:r w:rsidRPr="0041653C">
        <w:rPr>
          <w:sz w:val="24"/>
          <w:szCs w:val="24"/>
          <w:lang w:eastAsia="zh-CN"/>
        </w:rPr>
        <w:t>。</w:t>
      </w:r>
    </w:p>
    <w:p w14:paraId="42B49BC5" w14:textId="1715243A" w:rsidR="002D33F1" w:rsidRPr="0041653C" w:rsidRDefault="00844134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一</w:t>
      </w:r>
      <w:r w:rsidR="00141621">
        <w:rPr>
          <w:rFonts w:hint="eastAsia"/>
          <w:sz w:val="24"/>
          <w:szCs w:val="24"/>
          <w:lang w:eastAsia="zh-CN"/>
        </w:rPr>
        <w:t>位</w:t>
      </w:r>
      <w:r w:rsidRPr="0041653C">
        <w:rPr>
          <w:sz w:val="24"/>
          <w:szCs w:val="24"/>
          <w:lang w:eastAsia="zh-CN"/>
        </w:rPr>
        <w:t>成员对文件第</w:t>
      </w:r>
      <w:r w:rsidRPr="0041653C">
        <w:rPr>
          <w:sz w:val="24"/>
          <w:szCs w:val="24"/>
          <w:lang w:eastAsia="zh-CN"/>
        </w:rPr>
        <w:t>22</w:t>
      </w:r>
      <w:r w:rsidRPr="0041653C">
        <w:rPr>
          <w:sz w:val="24"/>
          <w:szCs w:val="24"/>
          <w:lang w:eastAsia="zh-CN"/>
        </w:rPr>
        <w:t>段中的结论表示有所保留。中国</w:t>
      </w:r>
      <w:r w:rsidR="00BD18CC" w:rsidRPr="0041653C">
        <w:rPr>
          <w:sz w:val="24"/>
          <w:szCs w:val="24"/>
          <w:lang w:eastAsia="zh-CN"/>
        </w:rPr>
        <w:t>虽然</w:t>
      </w:r>
      <w:r w:rsidRPr="0041653C">
        <w:rPr>
          <w:sz w:val="24"/>
          <w:szCs w:val="24"/>
          <w:lang w:eastAsia="zh-CN"/>
        </w:rPr>
        <w:t>采取了一些积极行动，包括举办研讨会、努力建立更多的监测站、改进报告</w:t>
      </w:r>
      <w:r w:rsidR="00141621">
        <w:rPr>
          <w:rFonts w:hint="eastAsia"/>
          <w:sz w:val="24"/>
          <w:szCs w:val="24"/>
          <w:lang w:eastAsia="zh-CN"/>
        </w:rPr>
        <w:t>工作</w:t>
      </w:r>
      <w:r w:rsidRPr="0041653C">
        <w:rPr>
          <w:sz w:val="24"/>
          <w:szCs w:val="24"/>
          <w:lang w:eastAsia="zh-CN"/>
        </w:rPr>
        <w:t>和减少排放，但来自大气监测站的证据仍显示</w:t>
      </w:r>
      <w:r w:rsidR="00141621">
        <w:rPr>
          <w:rFonts w:hint="eastAsia"/>
          <w:sz w:val="24"/>
          <w:szCs w:val="24"/>
          <w:lang w:eastAsia="zh-CN"/>
        </w:rPr>
        <w:t>所</w:t>
      </w:r>
      <w:r w:rsidRPr="0041653C">
        <w:rPr>
          <w:sz w:val="24"/>
          <w:szCs w:val="24"/>
          <w:lang w:eastAsia="zh-CN"/>
        </w:rPr>
        <w:t>报告的排放量</w:t>
      </w:r>
      <w:r w:rsidR="00141621">
        <w:rPr>
          <w:rFonts w:hint="eastAsia"/>
          <w:sz w:val="24"/>
          <w:szCs w:val="24"/>
          <w:lang w:eastAsia="zh-CN"/>
        </w:rPr>
        <w:t>与根据</w:t>
      </w:r>
      <w:r w:rsidRPr="0041653C">
        <w:rPr>
          <w:sz w:val="24"/>
          <w:szCs w:val="24"/>
          <w:lang w:eastAsia="zh-CN"/>
        </w:rPr>
        <w:t>大气浓度</w:t>
      </w:r>
      <w:r w:rsidR="00141621">
        <w:rPr>
          <w:rFonts w:hint="eastAsia"/>
          <w:sz w:val="24"/>
          <w:szCs w:val="24"/>
          <w:lang w:eastAsia="zh-CN"/>
        </w:rPr>
        <w:t>计算得出</w:t>
      </w:r>
      <w:r w:rsidRPr="0041653C">
        <w:rPr>
          <w:sz w:val="24"/>
          <w:szCs w:val="24"/>
          <w:lang w:eastAsia="zh-CN"/>
        </w:rPr>
        <w:t>的排放量</w:t>
      </w:r>
      <w:r w:rsidR="002D0408">
        <w:rPr>
          <w:rFonts w:hint="eastAsia"/>
          <w:sz w:val="24"/>
          <w:szCs w:val="24"/>
          <w:lang w:eastAsia="zh-CN"/>
        </w:rPr>
        <w:t>之</w:t>
      </w:r>
      <w:r w:rsidRPr="0041653C">
        <w:rPr>
          <w:sz w:val="24"/>
          <w:szCs w:val="24"/>
          <w:lang w:eastAsia="zh-CN"/>
        </w:rPr>
        <w:t>间存在</w:t>
      </w:r>
      <w:r w:rsidR="00141621">
        <w:rPr>
          <w:rFonts w:hint="eastAsia"/>
          <w:sz w:val="24"/>
          <w:szCs w:val="24"/>
          <w:lang w:eastAsia="zh-CN"/>
        </w:rPr>
        <w:t>显著</w:t>
      </w:r>
      <w:r w:rsidRPr="0041653C">
        <w:rPr>
          <w:sz w:val="24"/>
          <w:szCs w:val="24"/>
          <w:lang w:eastAsia="zh-CN"/>
        </w:rPr>
        <w:t>差距，表明持续存在</w:t>
      </w:r>
      <w:r w:rsidR="002D0408">
        <w:rPr>
          <w:rFonts w:hint="eastAsia"/>
          <w:sz w:val="24"/>
          <w:szCs w:val="24"/>
          <w:lang w:eastAsia="zh-CN"/>
        </w:rPr>
        <w:t>着</w:t>
      </w:r>
      <w:r w:rsidR="00BD18CC">
        <w:rPr>
          <w:rFonts w:hint="eastAsia"/>
          <w:sz w:val="24"/>
          <w:szCs w:val="24"/>
          <w:lang w:eastAsia="zh-CN"/>
        </w:rPr>
        <w:t>一个</w:t>
      </w:r>
      <w:r w:rsidR="00BD18CC" w:rsidRPr="0041653C">
        <w:rPr>
          <w:sz w:val="24"/>
          <w:szCs w:val="24"/>
          <w:lang w:eastAsia="zh-CN"/>
        </w:rPr>
        <w:t>问题</w:t>
      </w:r>
      <w:r w:rsidR="008170F3">
        <w:rPr>
          <w:rFonts w:hint="eastAsia"/>
          <w:sz w:val="24"/>
          <w:szCs w:val="24"/>
          <w:lang w:eastAsia="zh-CN"/>
        </w:rPr>
        <w:t>。</w:t>
      </w:r>
      <w:r w:rsidRPr="0041653C">
        <w:rPr>
          <w:sz w:val="24"/>
          <w:szCs w:val="24"/>
          <w:lang w:eastAsia="zh-CN"/>
        </w:rPr>
        <w:t>因此，</w:t>
      </w:r>
      <w:r w:rsidR="008170F3">
        <w:rPr>
          <w:rFonts w:hint="eastAsia"/>
          <w:sz w:val="24"/>
          <w:szCs w:val="24"/>
          <w:lang w:eastAsia="zh-CN"/>
        </w:rPr>
        <w:t>他所在的</w:t>
      </w:r>
      <w:r w:rsidRPr="0041653C">
        <w:rPr>
          <w:sz w:val="24"/>
          <w:szCs w:val="24"/>
          <w:lang w:eastAsia="zh-CN"/>
        </w:rPr>
        <w:t>代表团对中国是否正在履行其</w:t>
      </w:r>
      <w:r w:rsidR="008170F3">
        <w:rPr>
          <w:rFonts w:hint="eastAsia"/>
          <w:sz w:val="24"/>
          <w:szCs w:val="24"/>
          <w:lang w:eastAsia="zh-CN"/>
        </w:rPr>
        <w:t>根据</w:t>
      </w:r>
      <w:r w:rsidRPr="0041653C">
        <w:rPr>
          <w:sz w:val="24"/>
          <w:szCs w:val="24"/>
          <w:lang w:eastAsia="zh-CN"/>
        </w:rPr>
        <w:t>《协定》第</w:t>
      </w:r>
      <w:r w:rsidRPr="0041653C">
        <w:rPr>
          <w:sz w:val="24"/>
          <w:szCs w:val="24"/>
          <w:lang w:eastAsia="zh-CN"/>
        </w:rPr>
        <w:t>10</w:t>
      </w:r>
      <w:r w:rsidRPr="0041653C">
        <w:rPr>
          <w:sz w:val="24"/>
          <w:szCs w:val="24"/>
          <w:lang w:eastAsia="zh-CN"/>
        </w:rPr>
        <w:t>段</w:t>
      </w:r>
      <w:r w:rsidR="008170F3">
        <w:rPr>
          <w:rFonts w:hint="eastAsia"/>
          <w:sz w:val="24"/>
          <w:szCs w:val="24"/>
          <w:lang w:eastAsia="zh-CN"/>
        </w:rPr>
        <w:t>作</w:t>
      </w:r>
      <w:r w:rsidR="00BD18CC">
        <w:rPr>
          <w:rFonts w:hint="eastAsia"/>
          <w:sz w:val="24"/>
          <w:szCs w:val="24"/>
          <w:lang w:eastAsia="zh-CN"/>
        </w:rPr>
        <w:t>出</w:t>
      </w:r>
      <w:r w:rsidRPr="0041653C">
        <w:rPr>
          <w:sz w:val="24"/>
          <w:szCs w:val="24"/>
          <w:lang w:eastAsia="zh-CN"/>
        </w:rPr>
        <w:t>的承诺有疑问。另一</w:t>
      </w:r>
      <w:r w:rsidR="008170F3">
        <w:rPr>
          <w:rFonts w:hint="eastAsia"/>
          <w:sz w:val="24"/>
          <w:szCs w:val="24"/>
          <w:lang w:eastAsia="zh-CN"/>
        </w:rPr>
        <w:t>位</w:t>
      </w:r>
      <w:r w:rsidRPr="0041653C">
        <w:rPr>
          <w:sz w:val="24"/>
          <w:szCs w:val="24"/>
          <w:lang w:eastAsia="zh-CN"/>
        </w:rPr>
        <w:t>成员说，应</w:t>
      </w:r>
      <w:r w:rsidR="008170F3">
        <w:rPr>
          <w:rFonts w:hint="eastAsia"/>
          <w:sz w:val="24"/>
          <w:szCs w:val="24"/>
          <w:lang w:eastAsia="zh-CN"/>
        </w:rPr>
        <w:t>该采取</w:t>
      </w:r>
      <w:r w:rsidRPr="0041653C">
        <w:rPr>
          <w:sz w:val="24"/>
          <w:szCs w:val="24"/>
          <w:lang w:eastAsia="zh-CN"/>
        </w:rPr>
        <w:t>更多</w:t>
      </w:r>
      <w:r w:rsidR="008170F3">
        <w:rPr>
          <w:rFonts w:hint="eastAsia"/>
          <w:sz w:val="24"/>
          <w:szCs w:val="24"/>
          <w:lang w:eastAsia="zh-CN"/>
        </w:rPr>
        <w:t>行动</w:t>
      </w:r>
      <w:r w:rsidRPr="0041653C">
        <w:rPr>
          <w:sz w:val="24"/>
          <w:szCs w:val="24"/>
          <w:lang w:eastAsia="zh-CN"/>
        </w:rPr>
        <w:t>改善</w:t>
      </w:r>
      <w:r w:rsidR="008170F3">
        <w:rPr>
          <w:rFonts w:hint="eastAsia"/>
          <w:sz w:val="24"/>
          <w:szCs w:val="24"/>
          <w:lang w:eastAsia="zh-CN"/>
        </w:rPr>
        <w:t>对</w:t>
      </w:r>
      <w:r w:rsidRPr="0041653C">
        <w:rPr>
          <w:sz w:val="24"/>
          <w:szCs w:val="24"/>
          <w:lang w:eastAsia="zh-CN"/>
        </w:rPr>
        <w:t>排放的本地化监测。</w:t>
      </w:r>
    </w:p>
    <w:p w14:paraId="25C8B706" w14:textId="0E54C8CA" w:rsidR="002D33F1" w:rsidRPr="0041653C" w:rsidRDefault="00844134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秘书处代表指出，尽管</w:t>
      </w:r>
      <w:r w:rsidR="00F5082E">
        <w:rPr>
          <w:rFonts w:hint="eastAsia"/>
          <w:sz w:val="24"/>
          <w:szCs w:val="24"/>
          <w:lang w:eastAsia="zh-CN"/>
        </w:rPr>
        <w:t>从</w:t>
      </w:r>
      <w:r w:rsidRPr="0041653C">
        <w:rPr>
          <w:sz w:val="24"/>
          <w:szCs w:val="24"/>
          <w:lang w:eastAsia="zh-CN"/>
        </w:rPr>
        <w:t>大气观测</w:t>
      </w:r>
      <w:r w:rsidR="00F5082E">
        <w:rPr>
          <w:rFonts w:hint="eastAsia"/>
          <w:sz w:val="24"/>
          <w:szCs w:val="24"/>
          <w:lang w:eastAsia="zh-CN"/>
        </w:rPr>
        <w:t>中</w:t>
      </w:r>
      <w:r w:rsidRPr="0041653C">
        <w:rPr>
          <w:sz w:val="24"/>
          <w:szCs w:val="24"/>
          <w:lang w:eastAsia="zh-CN"/>
        </w:rPr>
        <w:t>得出的排放量与报告</w:t>
      </w:r>
      <w:r w:rsidR="00F5082E">
        <w:rPr>
          <w:rFonts w:hint="eastAsia"/>
          <w:sz w:val="24"/>
          <w:szCs w:val="24"/>
          <w:lang w:eastAsia="zh-CN"/>
        </w:rPr>
        <w:t>提供</w:t>
      </w:r>
      <w:r w:rsidRPr="0041653C">
        <w:rPr>
          <w:sz w:val="24"/>
          <w:szCs w:val="24"/>
          <w:lang w:eastAsia="zh-CN"/>
        </w:rPr>
        <w:t>的</w:t>
      </w:r>
      <w:r w:rsidR="00F5082E" w:rsidRPr="0041653C">
        <w:rPr>
          <w:sz w:val="24"/>
          <w:szCs w:val="24"/>
          <w:lang w:eastAsia="zh-CN"/>
        </w:rPr>
        <w:t>排放量</w:t>
      </w:r>
      <w:r w:rsidRPr="0041653C">
        <w:rPr>
          <w:sz w:val="24"/>
          <w:szCs w:val="24"/>
          <w:lang w:eastAsia="zh-CN"/>
        </w:rPr>
        <w:t>不一致，但</w:t>
      </w:r>
      <w:r w:rsidR="00AA5A03">
        <w:rPr>
          <w:rFonts w:hint="eastAsia"/>
          <w:sz w:val="24"/>
          <w:szCs w:val="24"/>
          <w:lang w:eastAsia="zh-CN"/>
        </w:rPr>
        <w:t>所</w:t>
      </w:r>
      <w:r w:rsidR="00BD18CC">
        <w:rPr>
          <w:rFonts w:hint="eastAsia"/>
          <w:sz w:val="24"/>
          <w:szCs w:val="24"/>
          <w:lang w:eastAsia="zh-CN"/>
        </w:rPr>
        <w:t>涉</w:t>
      </w:r>
      <w:r w:rsidR="00F5082E" w:rsidRPr="0041653C">
        <w:rPr>
          <w:sz w:val="24"/>
          <w:szCs w:val="24"/>
          <w:lang w:eastAsia="zh-CN"/>
        </w:rPr>
        <w:t>排放</w:t>
      </w:r>
      <w:r w:rsidRPr="0041653C">
        <w:rPr>
          <w:sz w:val="24"/>
          <w:szCs w:val="24"/>
          <w:lang w:eastAsia="zh-CN"/>
        </w:rPr>
        <w:t>并未提供排放来源的确凿证据。关于第</w:t>
      </w:r>
      <w:r w:rsidRPr="0041653C">
        <w:rPr>
          <w:sz w:val="24"/>
          <w:szCs w:val="24"/>
          <w:lang w:eastAsia="zh-CN"/>
        </w:rPr>
        <w:t>95/94</w:t>
      </w:r>
      <w:r w:rsidRPr="0041653C">
        <w:rPr>
          <w:sz w:val="24"/>
          <w:szCs w:val="24"/>
          <w:lang w:eastAsia="zh-CN"/>
        </w:rPr>
        <w:t>号决定</w:t>
      </w:r>
      <w:r w:rsidR="00AA5A03" w:rsidRPr="0041653C">
        <w:rPr>
          <w:sz w:val="24"/>
          <w:szCs w:val="24"/>
          <w:lang w:eastAsia="zh-CN"/>
        </w:rPr>
        <w:t>(c)</w:t>
      </w:r>
      <w:r w:rsidRPr="0041653C">
        <w:rPr>
          <w:sz w:val="24"/>
          <w:szCs w:val="24"/>
          <w:lang w:eastAsia="zh-CN"/>
        </w:rPr>
        <w:t>，执行委员会请秘书处根据具体资料</w:t>
      </w:r>
      <w:r w:rsidR="00AA5A03">
        <w:rPr>
          <w:rFonts w:hint="eastAsia"/>
          <w:sz w:val="24"/>
          <w:szCs w:val="24"/>
          <w:lang w:eastAsia="zh-CN"/>
        </w:rPr>
        <w:t>作出</w:t>
      </w:r>
      <w:r w:rsidRPr="0041653C">
        <w:rPr>
          <w:sz w:val="24"/>
          <w:szCs w:val="24"/>
          <w:lang w:eastAsia="zh-CN"/>
        </w:rPr>
        <w:t>必要确认</w:t>
      </w:r>
      <w:r w:rsidR="00D01417">
        <w:rPr>
          <w:rFonts w:hint="eastAsia"/>
          <w:sz w:val="24"/>
          <w:szCs w:val="24"/>
          <w:lang w:eastAsia="zh-CN"/>
        </w:rPr>
        <w:t>，从而</w:t>
      </w:r>
      <w:r w:rsidRPr="0041653C">
        <w:rPr>
          <w:sz w:val="24"/>
          <w:szCs w:val="24"/>
          <w:lang w:eastAsia="zh-CN"/>
        </w:rPr>
        <w:t>使世界银行能够发放根据第</w:t>
      </w:r>
      <w:r w:rsidRPr="0041653C">
        <w:rPr>
          <w:sz w:val="24"/>
          <w:szCs w:val="24"/>
          <w:lang w:eastAsia="zh-CN"/>
        </w:rPr>
        <w:t>95/94</w:t>
      </w:r>
      <w:r w:rsidRPr="0041653C">
        <w:rPr>
          <w:sz w:val="24"/>
          <w:szCs w:val="24"/>
          <w:lang w:eastAsia="zh-CN"/>
        </w:rPr>
        <w:t>号决定</w:t>
      </w:r>
      <w:r w:rsidR="00AA5A03" w:rsidRPr="0041653C">
        <w:rPr>
          <w:sz w:val="24"/>
          <w:szCs w:val="24"/>
          <w:lang w:eastAsia="zh-CN"/>
        </w:rPr>
        <w:t>(c)</w:t>
      </w:r>
      <w:r w:rsidR="00EF34F1">
        <w:rPr>
          <w:rFonts w:hint="eastAsia"/>
          <w:sz w:val="24"/>
          <w:szCs w:val="24"/>
          <w:lang w:eastAsia="zh-CN"/>
        </w:rPr>
        <w:t>扣</w:t>
      </w:r>
      <w:r w:rsidRPr="0041653C">
        <w:rPr>
          <w:sz w:val="24"/>
          <w:szCs w:val="24"/>
          <w:lang w:eastAsia="zh-CN"/>
        </w:rPr>
        <w:t>留的资金。</w:t>
      </w:r>
    </w:p>
    <w:p w14:paraId="41A0B89A" w14:textId="50DCFB3D" w:rsidR="00EB3FFE" w:rsidRPr="0041653C" w:rsidRDefault="00844134" w:rsidP="00DD791A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随后，分组进一步审议了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排放问题。</w:t>
      </w:r>
      <w:r w:rsidR="00E51AD4">
        <w:rPr>
          <w:rFonts w:hint="eastAsia"/>
          <w:sz w:val="24"/>
          <w:szCs w:val="24"/>
          <w:lang w:eastAsia="zh-CN"/>
        </w:rPr>
        <w:t>一些</w:t>
      </w:r>
      <w:r w:rsidRPr="0041653C">
        <w:rPr>
          <w:sz w:val="24"/>
          <w:szCs w:val="24"/>
          <w:lang w:eastAsia="zh-CN"/>
        </w:rPr>
        <w:t>成员强调在</w:t>
      </w:r>
      <w:r w:rsidRPr="0041653C">
        <w:rPr>
          <w:sz w:val="24"/>
          <w:szCs w:val="24"/>
          <w:lang w:eastAsia="zh-CN"/>
        </w:rPr>
        <w:t>HCFC-22</w:t>
      </w:r>
      <w:r w:rsidRPr="0041653C">
        <w:rPr>
          <w:sz w:val="24"/>
          <w:szCs w:val="24"/>
          <w:lang w:eastAsia="zh-CN"/>
        </w:rPr>
        <w:t>生产设施</w:t>
      </w:r>
      <w:r w:rsidR="00BD18CC">
        <w:rPr>
          <w:rFonts w:hint="eastAsia"/>
          <w:sz w:val="24"/>
          <w:szCs w:val="24"/>
          <w:lang w:eastAsia="zh-CN"/>
        </w:rPr>
        <w:t>附近</w:t>
      </w:r>
      <w:r w:rsidRPr="0041653C">
        <w:rPr>
          <w:sz w:val="24"/>
          <w:szCs w:val="24"/>
          <w:lang w:eastAsia="zh-CN"/>
        </w:rPr>
        <w:t>进行大气监测的价值</w:t>
      </w:r>
      <w:r w:rsidR="00C844FD">
        <w:rPr>
          <w:rFonts w:hint="eastAsia"/>
          <w:sz w:val="24"/>
          <w:szCs w:val="24"/>
          <w:lang w:eastAsia="zh-CN"/>
        </w:rPr>
        <w:t>。此举</w:t>
      </w:r>
      <w:r w:rsidRPr="0041653C">
        <w:rPr>
          <w:sz w:val="24"/>
          <w:szCs w:val="24"/>
          <w:lang w:eastAsia="zh-CN"/>
        </w:rPr>
        <w:t>可提供</w:t>
      </w:r>
      <w:r w:rsidR="00364F05" w:rsidRPr="0041653C">
        <w:rPr>
          <w:sz w:val="24"/>
          <w:szCs w:val="24"/>
          <w:lang w:eastAsia="zh-CN"/>
        </w:rPr>
        <w:t>信息</w:t>
      </w:r>
      <w:r w:rsidR="00364F05">
        <w:rPr>
          <w:rFonts w:hint="eastAsia"/>
          <w:sz w:val="24"/>
          <w:szCs w:val="24"/>
          <w:lang w:eastAsia="zh-CN"/>
        </w:rPr>
        <w:t>，说明</w:t>
      </w:r>
      <w:r w:rsidRPr="0041653C">
        <w:rPr>
          <w:sz w:val="24"/>
          <w:szCs w:val="24"/>
          <w:lang w:eastAsia="zh-CN"/>
        </w:rPr>
        <w:t>此类设施控制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副产</w:t>
      </w:r>
      <w:r w:rsidR="00C01254">
        <w:rPr>
          <w:rFonts w:hint="eastAsia"/>
          <w:sz w:val="24"/>
          <w:szCs w:val="24"/>
          <w:lang w:eastAsia="zh-CN"/>
        </w:rPr>
        <w:t>物</w:t>
      </w:r>
      <w:r w:rsidRPr="0041653C">
        <w:rPr>
          <w:sz w:val="24"/>
          <w:szCs w:val="24"/>
          <w:lang w:eastAsia="zh-CN"/>
        </w:rPr>
        <w:t>的</w:t>
      </w:r>
      <w:r w:rsidR="00364F05">
        <w:rPr>
          <w:rFonts w:hint="eastAsia"/>
          <w:sz w:val="24"/>
          <w:szCs w:val="24"/>
          <w:lang w:eastAsia="zh-CN"/>
        </w:rPr>
        <w:t>成</w:t>
      </w:r>
      <w:r w:rsidRPr="0041653C">
        <w:rPr>
          <w:sz w:val="24"/>
          <w:szCs w:val="24"/>
          <w:lang w:eastAsia="zh-CN"/>
        </w:rPr>
        <w:t>效。一位成员强调，</w:t>
      </w:r>
      <w:r w:rsidR="00364F05" w:rsidRPr="0041653C">
        <w:rPr>
          <w:sz w:val="24"/>
          <w:szCs w:val="24"/>
          <w:lang w:eastAsia="zh-CN"/>
        </w:rPr>
        <w:t>加强</w:t>
      </w:r>
      <w:r w:rsidRPr="0041653C">
        <w:rPr>
          <w:sz w:val="24"/>
          <w:szCs w:val="24"/>
          <w:lang w:eastAsia="zh-CN"/>
        </w:rPr>
        <w:t>高频监测站</w:t>
      </w:r>
      <w:r w:rsidR="00364F05">
        <w:rPr>
          <w:rFonts w:hint="eastAsia"/>
          <w:sz w:val="24"/>
          <w:szCs w:val="24"/>
          <w:lang w:eastAsia="zh-CN"/>
        </w:rPr>
        <w:t>的</w:t>
      </w:r>
      <w:r w:rsidRPr="0041653C">
        <w:rPr>
          <w:sz w:val="24"/>
          <w:szCs w:val="24"/>
          <w:lang w:eastAsia="zh-CN"/>
        </w:rPr>
        <w:t>监测，</w:t>
      </w:r>
      <w:r w:rsidR="00364F05">
        <w:rPr>
          <w:rFonts w:hint="eastAsia"/>
          <w:sz w:val="24"/>
          <w:szCs w:val="24"/>
          <w:lang w:eastAsia="zh-CN"/>
        </w:rPr>
        <w:t>同时</w:t>
      </w:r>
      <w:r w:rsidRPr="0041653C">
        <w:rPr>
          <w:sz w:val="24"/>
          <w:szCs w:val="24"/>
          <w:lang w:eastAsia="zh-CN"/>
        </w:rPr>
        <w:t>辅之以在中国东部和中部生产设施附近进行更</w:t>
      </w:r>
      <w:r w:rsidR="00C844FD">
        <w:rPr>
          <w:rFonts w:hint="eastAsia"/>
          <w:sz w:val="24"/>
          <w:szCs w:val="24"/>
          <w:lang w:eastAsia="zh-CN"/>
        </w:rPr>
        <w:t>为</w:t>
      </w:r>
      <w:r w:rsidRPr="0041653C">
        <w:rPr>
          <w:sz w:val="24"/>
          <w:szCs w:val="24"/>
          <w:lang w:eastAsia="zh-CN"/>
        </w:rPr>
        <w:t>本地化的监测，将有助于揭示自上而下</w:t>
      </w:r>
      <w:r w:rsidR="00364F05">
        <w:rPr>
          <w:rFonts w:hint="eastAsia"/>
          <w:sz w:val="24"/>
          <w:szCs w:val="24"/>
          <w:lang w:eastAsia="zh-CN"/>
        </w:rPr>
        <w:t>地</w:t>
      </w:r>
      <w:r w:rsidR="00364F05" w:rsidRPr="0041653C">
        <w:rPr>
          <w:sz w:val="24"/>
          <w:szCs w:val="24"/>
          <w:lang w:eastAsia="zh-CN"/>
        </w:rPr>
        <w:t>监测</w:t>
      </w:r>
      <w:r w:rsidRPr="0041653C">
        <w:rPr>
          <w:sz w:val="24"/>
          <w:szCs w:val="24"/>
          <w:lang w:eastAsia="zh-CN"/>
        </w:rPr>
        <w:t>大气排放</w:t>
      </w:r>
      <w:r w:rsidR="00364F05">
        <w:rPr>
          <w:rFonts w:hint="eastAsia"/>
          <w:sz w:val="24"/>
          <w:szCs w:val="24"/>
          <w:lang w:eastAsia="zh-CN"/>
        </w:rPr>
        <w:t>与</w:t>
      </w:r>
      <w:r w:rsidRPr="0041653C">
        <w:rPr>
          <w:sz w:val="24"/>
          <w:szCs w:val="24"/>
          <w:lang w:eastAsia="zh-CN"/>
        </w:rPr>
        <w:t>自下而上</w:t>
      </w:r>
      <w:r w:rsidR="00364F05">
        <w:rPr>
          <w:rFonts w:hint="eastAsia"/>
          <w:sz w:val="24"/>
          <w:szCs w:val="24"/>
          <w:lang w:eastAsia="zh-CN"/>
        </w:rPr>
        <w:t>地</w:t>
      </w:r>
      <w:r w:rsidR="00364F05" w:rsidRPr="0041653C">
        <w:rPr>
          <w:sz w:val="24"/>
          <w:szCs w:val="24"/>
          <w:lang w:eastAsia="zh-CN"/>
        </w:rPr>
        <w:t>报告</w:t>
      </w:r>
      <w:r w:rsidRPr="0041653C">
        <w:rPr>
          <w:sz w:val="24"/>
          <w:szCs w:val="24"/>
          <w:lang w:eastAsia="zh-CN"/>
        </w:rPr>
        <w:t>排放</w:t>
      </w:r>
      <w:r w:rsidR="00364F05">
        <w:rPr>
          <w:rFonts w:hint="eastAsia"/>
          <w:sz w:val="24"/>
          <w:szCs w:val="24"/>
          <w:lang w:eastAsia="zh-CN"/>
        </w:rPr>
        <w:t>量</w:t>
      </w:r>
      <w:r w:rsidRPr="0041653C">
        <w:rPr>
          <w:sz w:val="24"/>
          <w:szCs w:val="24"/>
          <w:lang w:eastAsia="zh-CN"/>
        </w:rPr>
        <w:t>之间的差距。</w:t>
      </w:r>
      <w:r w:rsidR="00364F05">
        <w:rPr>
          <w:rFonts w:hint="eastAsia"/>
          <w:sz w:val="24"/>
          <w:szCs w:val="24"/>
          <w:lang w:eastAsia="zh-CN"/>
        </w:rPr>
        <w:t>尽管</w:t>
      </w:r>
      <w:r w:rsidRPr="0041653C">
        <w:rPr>
          <w:sz w:val="24"/>
          <w:szCs w:val="24"/>
          <w:lang w:eastAsia="zh-CN"/>
        </w:rPr>
        <w:t>中国政府迄今所</w:t>
      </w:r>
      <w:r w:rsidR="00364F05">
        <w:rPr>
          <w:rFonts w:hint="eastAsia"/>
          <w:sz w:val="24"/>
          <w:szCs w:val="24"/>
          <w:lang w:eastAsia="zh-CN"/>
        </w:rPr>
        <w:t>作</w:t>
      </w:r>
      <w:r w:rsidRPr="0041653C">
        <w:rPr>
          <w:sz w:val="24"/>
          <w:szCs w:val="24"/>
          <w:lang w:eastAsia="zh-CN"/>
        </w:rPr>
        <w:t>的努力值得赞赏，但</w:t>
      </w:r>
      <w:r w:rsidR="00364F05">
        <w:rPr>
          <w:rFonts w:hint="eastAsia"/>
          <w:sz w:val="24"/>
          <w:szCs w:val="24"/>
          <w:lang w:eastAsia="zh-CN"/>
        </w:rPr>
        <w:t>采取</w:t>
      </w:r>
      <w:r w:rsidR="00E9674D">
        <w:rPr>
          <w:rFonts w:hint="eastAsia"/>
          <w:sz w:val="24"/>
          <w:szCs w:val="24"/>
          <w:lang w:eastAsia="zh-CN"/>
        </w:rPr>
        <w:t>某</w:t>
      </w:r>
      <w:r w:rsidRPr="0041653C">
        <w:rPr>
          <w:sz w:val="24"/>
          <w:szCs w:val="24"/>
          <w:lang w:eastAsia="zh-CN"/>
        </w:rPr>
        <w:t>种补充性</w:t>
      </w:r>
      <w:r w:rsidR="00364F05">
        <w:rPr>
          <w:rFonts w:hint="eastAsia"/>
          <w:sz w:val="24"/>
          <w:szCs w:val="24"/>
          <w:lang w:eastAsia="zh-CN"/>
        </w:rPr>
        <w:t>办</w:t>
      </w:r>
      <w:r w:rsidRPr="0041653C">
        <w:rPr>
          <w:sz w:val="24"/>
          <w:szCs w:val="24"/>
          <w:lang w:eastAsia="zh-CN"/>
        </w:rPr>
        <w:t>法可以</w:t>
      </w:r>
      <w:r w:rsidR="008D38F8">
        <w:rPr>
          <w:rFonts w:hint="eastAsia"/>
          <w:sz w:val="24"/>
          <w:szCs w:val="24"/>
          <w:lang w:eastAsia="zh-CN"/>
        </w:rPr>
        <w:t>锦上添花</w:t>
      </w:r>
      <w:r w:rsidRPr="0041653C">
        <w:rPr>
          <w:sz w:val="24"/>
          <w:szCs w:val="24"/>
          <w:lang w:eastAsia="zh-CN"/>
        </w:rPr>
        <w:t>。</w:t>
      </w:r>
    </w:p>
    <w:p w14:paraId="75A6772A" w14:textId="30D53ECF" w:rsidR="00844134" w:rsidRPr="0041653C" w:rsidRDefault="00844134" w:rsidP="00E72956">
      <w:pPr>
        <w:pStyle w:val="Numberedtext"/>
        <w:rPr>
          <w:sz w:val="24"/>
          <w:szCs w:val="24"/>
          <w:lang w:eastAsia="zh-CN"/>
        </w:rPr>
      </w:pPr>
      <w:r w:rsidRPr="0041653C">
        <w:rPr>
          <w:sz w:val="24"/>
          <w:szCs w:val="24"/>
          <w:lang w:eastAsia="zh-CN"/>
        </w:rPr>
        <w:t>中国政府代表提请注意中国正在努力履行《协定》规定的义务，并强调</w:t>
      </w:r>
      <w:r w:rsidR="00570562">
        <w:rPr>
          <w:rFonts w:hint="eastAsia"/>
          <w:sz w:val="24"/>
          <w:szCs w:val="24"/>
          <w:lang w:eastAsia="zh-CN"/>
        </w:rPr>
        <w:t>指出</w:t>
      </w:r>
      <w:r w:rsidRPr="0041653C">
        <w:rPr>
          <w:sz w:val="24"/>
          <w:szCs w:val="24"/>
          <w:lang w:eastAsia="zh-CN"/>
        </w:rPr>
        <w:t>在该国</w:t>
      </w:r>
      <w:r w:rsidR="008E6D72">
        <w:rPr>
          <w:rFonts w:hint="eastAsia"/>
          <w:sz w:val="24"/>
          <w:szCs w:val="24"/>
          <w:lang w:eastAsia="zh-CN"/>
        </w:rPr>
        <w:t>的</w:t>
      </w:r>
      <w:r w:rsidR="00570562">
        <w:rPr>
          <w:rFonts w:hint="eastAsia"/>
          <w:sz w:val="24"/>
          <w:szCs w:val="24"/>
          <w:lang w:eastAsia="zh-CN"/>
        </w:rPr>
        <w:t>履</w:t>
      </w:r>
      <w:r w:rsidRPr="0041653C">
        <w:rPr>
          <w:sz w:val="24"/>
          <w:szCs w:val="24"/>
          <w:lang w:eastAsia="zh-CN"/>
        </w:rPr>
        <w:t>约</w:t>
      </w:r>
      <w:r w:rsidR="008E6D72">
        <w:rPr>
          <w:rFonts w:hint="eastAsia"/>
          <w:sz w:val="24"/>
          <w:szCs w:val="24"/>
          <w:lang w:eastAsia="zh-CN"/>
        </w:rPr>
        <w:t>能力</w:t>
      </w:r>
      <w:r w:rsidRPr="0041653C">
        <w:rPr>
          <w:sz w:val="24"/>
          <w:szCs w:val="24"/>
          <w:lang w:eastAsia="zh-CN"/>
        </w:rPr>
        <w:t>和政府管理能力范围内</w:t>
      </w:r>
      <w:r w:rsidR="00570562">
        <w:rPr>
          <w:rFonts w:hint="eastAsia"/>
          <w:sz w:val="24"/>
          <w:szCs w:val="24"/>
          <w:lang w:eastAsia="zh-CN"/>
        </w:rPr>
        <w:t>行事</w:t>
      </w:r>
      <w:r w:rsidRPr="0041653C">
        <w:rPr>
          <w:sz w:val="24"/>
          <w:szCs w:val="24"/>
          <w:lang w:eastAsia="zh-CN"/>
        </w:rPr>
        <w:t>的重要性，因为目前</w:t>
      </w:r>
      <w:r w:rsidR="00570562">
        <w:rPr>
          <w:rFonts w:hint="eastAsia"/>
          <w:sz w:val="24"/>
          <w:szCs w:val="24"/>
          <w:lang w:eastAsia="zh-CN"/>
        </w:rPr>
        <w:t>并没有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的工业排放标准，也没有经过验证的监测方法。国内</w:t>
      </w:r>
      <w:r w:rsidR="00570562" w:rsidRPr="0041653C">
        <w:rPr>
          <w:sz w:val="24"/>
          <w:szCs w:val="24"/>
          <w:lang w:eastAsia="zh-CN"/>
        </w:rPr>
        <w:t>某些</w:t>
      </w:r>
      <w:r w:rsidRPr="0041653C">
        <w:rPr>
          <w:sz w:val="24"/>
          <w:szCs w:val="24"/>
          <w:lang w:eastAsia="zh-CN"/>
        </w:rPr>
        <w:t>研究</w:t>
      </w:r>
      <w:r w:rsidR="00570562">
        <w:rPr>
          <w:rFonts w:hint="eastAsia"/>
          <w:sz w:val="24"/>
          <w:szCs w:val="24"/>
          <w:lang w:eastAsia="zh-CN"/>
        </w:rPr>
        <w:t>团队</w:t>
      </w:r>
      <w:r w:rsidRPr="0041653C">
        <w:rPr>
          <w:sz w:val="24"/>
          <w:szCs w:val="24"/>
          <w:lang w:eastAsia="zh-CN"/>
        </w:rPr>
        <w:t>正在对这一问题进行实验研究，一旦</w:t>
      </w:r>
      <w:r w:rsidR="00570562">
        <w:rPr>
          <w:rFonts w:hint="eastAsia"/>
          <w:sz w:val="24"/>
          <w:szCs w:val="24"/>
          <w:lang w:eastAsia="zh-CN"/>
        </w:rPr>
        <w:lastRenderedPageBreak/>
        <w:t>取得</w:t>
      </w:r>
      <w:r w:rsidRPr="0041653C">
        <w:rPr>
          <w:sz w:val="24"/>
          <w:szCs w:val="24"/>
          <w:lang w:eastAsia="zh-CN"/>
        </w:rPr>
        <w:t>结果</w:t>
      </w:r>
      <w:r w:rsidR="00857350">
        <w:rPr>
          <w:rFonts w:hint="eastAsia"/>
          <w:sz w:val="24"/>
          <w:szCs w:val="24"/>
          <w:lang w:eastAsia="zh-CN"/>
        </w:rPr>
        <w:t>就</w:t>
      </w:r>
      <w:r w:rsidRPr="0041653C">
        <w:rPr>
          <w:sz w:val="24"/>
          <w:szCs w:val="24"/>
          <w:lang w:eastAsia="zh-CN"/>
        </w:rPr>
        <w:t>会公布。另一位中国代表说，最近在</w:t>
      </w:r>
      <w:r w:rsidRPr="0041653C">
        <w:rPr>
          <w:sz w:val="24"/>
          <w:szCs w:val="24"/>
          <w:lang w:eastAsia="zh-CN"/>
        </w:rPr>
        <w:t>2025</w:t>
      </w:r>
      <w:r w:rsidRPr="0041653C">
        <w:rPr>
          <w:sz w:val="24"/>
          <w:szCs w:val="24"/>
          <w:lang w:eastAsia="zh-CN"/>
        </w:rPr>
        <w:t>年</w:t>
      </w:r>
      <w:r w:rsidRPr="0041653C">
        <w:rPr>
          <w:sz w:val="24"/>
          <w:szCs w:val="24"/>
          <w:lang w:eastAsia="zh-CN"/>
        </w:rPr>
        <w:t>11</w:t>
      </w:r>
      <w:r w:rsidRPr="0041653C">
        <w:rPr>
          <w:sz w:val="24"/>
          <w:szCs w:val="24"/>
          <w:lang w:eastAsia="zh-CN"/>
        </w:rPr>
        <w:t>月举行的蒙特利尔议定书缔约方第三十七次会议上，</w:t>
      </w:r>
      <w:r w:rsidR="00570562">
        <w:rPr>
          <w:rFonts w:hint="eastAsia"/>
          <w:sz w:val="24"/>
          <w:szCs w:val="24"/>
          <w:lang w:eastAsia="zh-CN"/>
        </w:rPr>
        <w:t>与会者</w:t>
      </w:r>
      <w:r w:rsidRPr="0041653C">
        <w:rPr>
          <w:sz w:val="24"/>
          <w:szCs w:val="24"/>
          <w:lang w:eastAsia="zh-CN"/>
        </w:rPr>
        <w:t>就此</w:t>
      </w:r>
      <w:r w:rsidR="002D020A">
        <w:rPr>
          <w:rFonts w:hint="eastAsia"/>
          <w:sz w:val="24"/>
          <w:szCs w:val="24"/>
          <w:lang w:eastAsia="zh-CN"/>
        </w:rPr>
        <w:t>事项</w:t>
      </w:r>
      <w:r w:rsidR="00570562">
        <w:rPr>
          <w:rFonts w:hint="eastAsia"/>
          <w:sz w:val="24"/>
          <w:szCs w:val="24"/>
          <w:lang w:eastAsia="zh-CN"/>
        </w:rPr>
        <w:t>进行</w:t>
      </w:r>
      <w:r w:rsidRPr="0041653C">
        <w:rPr>
          <w:sz w:val="24"/>
          <w:szCs w:val="24"/>
          <w:lang w:eastAsia="zh-CN"/>
        </w:rPr>
        <w:t>了富有成</w:t>
      </w:r>
      <w:r w:rsidR="00570562">
        <w:rPr>
          <w:rFonts w:hint="eastAsia"/>
          <w:sz w:val="24"/>
          <w:szCs w:val="24"/>
          <w:lang w:eastAsia="zh-CN"/>
        </w:rPr>
        <w:t>果</w:t>
      </w:r>
      <w:r w:rsidRPr="0041653C">
        <w:rPr>
          <w:sz w:val="24"/>
          <w:szCs w:val="24"/>
          <w:lang w:eastAsia="zh-CN"/>
        </w:rPr>
        <w:t>的讨论。她强调，</w:t>
      </w:r>
      <w:r w:rsidRPr="0041653C">
        <w:rPr>
          <w:sz w:val="24"/>
          <w:szCs w:val="24"/>
          <w:lang w:eastAsia="zh-CN"/>
        </w:rPr>
        <w:t>HFC-23</w:t>
      </w:r>
      <w:r w:rsidRPr="0041653C">
        <w:rPr>
          <w:sz w:val="24"/>
          <w:szCs w:val="24"/>
          <w:lang w:eastAsia="zh-CN"/>
        </w:rPr>
        <w:t>的排放是具有全球重要</w:t>
      </w:r>
      <w:r w:rsidR="00857350">
        <w:rPr>
          <w:rFonts w:hint="eastAsia"/>
          <w:sz w:val="24"/>
          <w:szCs w:val="24"/>
          <w:lang w:eastAsia="zh-CN"/>
        </w:rPr>
        <w:t>意义</w:t>
      </w:r>
      <w:r w:rsidRPr="0041653C">
        <w:rPr>
          <w:sz w:val="24"/>
          <w:szCs w:val="24"/>
          <w:lang w:eastAsia="zh-CN"/>
        </w:rPr>
        <w:t>的</w:t>
      </w:r>
      <w:r w:rsidR="00857350" w:rsidRPr="0041653C">
        <w:rPr>
          <w:sz w:val="24"/>
          <w:szCs w:val="24"/>
          <w:lang w:eastAsia="zh-CN"/>
        </w:rPr>
        <w:t>一个</w:t>
      </w:r>
      <w:r w:rsidR="003A13F8">
        <w:rPr>
          <w:rFonts w:hint="eastAsia"/>
          <w:sz w:val="24"/>
          <w:szCs w:val="24"/>
          <w:lang w:eastAsia="zh-CN"/>
        </w:rPr>
        <w:t>问</w:t>
      </w:r>
      <w:r w:rsidRPr="0041653C">
        <w:rPr>
          <w:sz w:val="24"/>
          <w:szCs w:val="24"/>
          <w:lang w:eastAsia="zh-CN"/>
        </w:rPr>
        <w:t>题，拥有相关设施的所有缔约方都应继续努力寻找解决方案。</w:t>
      </w:r>
    </w:p>
    <w:p w14:paraId="1A8D36F6" w14:textId="567D5FE2" w:rsidR="005A0E98" w:rsidRPr="0041653C" w:rsidRDefault="00844134" w:rsidP="005346DA">
      <w:pPr>
        <w:pStyle w:val="Numberedtext"/>
        <w:keepNext/>
        <w:numPr>
          <w:ilvl w:val="0"/>
          <w:numId w:val="0"/>
        </w:numPr>
        <w:tabs>
          <w:tab w:val="left" w:pos="720"/>
        </w:tabs>
        <w:rPr>
          <w:b/>
          <w:sz w:val="24"/>
          <w:szCs w:val="24"/>
        </w:rPr>
      </w:pP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议程项目</w:t>
      </w:r>
      <w:r w:rsidR="00B015D8" w:rsidRPr="0041653C">
        <w:rPr>
          <w:b/>
          <w:sz w:val="24"/>
          <w:szCs w:val="24"/>
        </w:rPr>
        <w:t>4</w:t>
      </w:r>
      <w:r w:rsidR="005A0E98" w:rsidRPr="0041653C">
        <w:rPr>
          <w:b/>
          <w:sz w:val="24"/>
          <w:szCs w:val="24"/>
        </w:rPr>
        <w:t>:</w:t>
      </w:r>
      <w:r w:rsidR="00C929E6" w:rsidRPr="0041653C">
        <w:rPr>
          <w:b/>
          <w:sz w:val="24"/>
          <w:szCs w:val="24"/>
        </w:rPr>
        <w:tab/>
      </w:r>
      <w:r w:rsidR="005A0E98" w:rsidRPr="0041653C">
        <w:rPr>
          <w:b/>
          <w:sz w:val="24"/>
          <w:szCs w:val="24"/>
        </w:rPr>
        <w:tab/>
      </w: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其他事项</w:t>
      </w:r>
    </w:p>
    <w:p w14:paraId="76A6D152" w14:textId="77777777" w:rsidR="00844134" w:rsidRPr="00844134" w:rsidRDefault="00844134" w:rsidP="00844134">
      <w:pPr>
        <w:pStyle w:val="Heading2"/>
        <w:keepNext/>
        <w:numPr>
          <w:ilvl w:val="0"/>
          <w:numId w:val="1"/>
        </w:numPr>
        <w:tabs>
          <w:tab w:val="left" w:pos="720"/>
        </w:tabs>
        <w:rPr>
          <w:sz w:val="24"/>
          <w:szCs w:val="24"/>
        </w:rPr>
      </w:pPr>
      <w:bookmarkStart w:id="6" w:name="OLE_LINK79"/>
      <w:bookmarkStart w:id="7" w:name="OLE_LINK80"/>
      <w:r w:rsidRPr="00844134">
        <w:rPr>
          <w:rFonts w:hint="eastAsia"/>
          <w:sz w:val="24"/>
          <w:szCs w:val="24"/>
        </w:rPr>
        <w:t>未提出其他事项。</w:t>
      </w:r>
    </w:p>
    <w:bookmarkEnd w:id="6"/>
    <w:bookmarkEnd w:id="7"/>
    <w:p w14:paraId="3B1268BA" w14:textId="7EA2C5D7" w:rsidR="005A0E98" w:rsidRPr="0041653C" w:rsidRDefault="00844134" w:rsidP="00DD791A">
      <w:pPr>
        <w:pStyle w:val="Heading2"/>
        <w:keepNext/>
        <w:widowControl/>
        <w:numPr>
          <w:ilvl w:val="0"/>
          <w:numId w:val="0"/>
        </w:numPr>
        <w:tabs>
          <w:tab w:val="left" w:pos="720"/>
        </w:tabs>
        <w:rPr>
          <w:sz w:val="24"/>
          <w:szCs w:val="24"/>
        </w:rPr>
      </w:pP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议程项目</w:t>
      </w:r>
      <w:r w:rsidR="00187975" w:rsidRPr="0041653C">
        <w:rPr>
          <w:b/>
          <w:sz w:val="24"/>
          <w:szCs w:val="24"/>
        </w:rPr>
        <w:t>5</w:t>
      </w:r>
      <w:r w:rsidR="005A0E98" w:rsidRPr="0041653C">
        <w:rPr>
          <w:b/>
          <w:sz w:val="24"/>
          <w:szCs w:val="24"/>
        </w:rPr>
        <w:t>:</w:t>
      </w:r>
      <w:r w:rsidR="005A0E98" w:rsidRPr="0041653C">
        <w:rPr>
          <w:b/>
          <w:sz w:val="24"/>
          <w:szCs w:val="24"/>
        </w:rPr>
        <w:tab/>
      </w:r>
      <w:r w:rsidR="00C929E6" w:rsidRPr="0041653C">
        <w:rPr>
          <w:b/>
          <w:sz w:val="24"/>
          <w:szCs w:val="24"/>
        </w:rPr>
        <w:tab/>
      </w: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通过报告</w:t>
      </w:r>
    </w:p>
    <w:p w14:paraId="439E6BED" w14:textId="36716D17" w:rsidR="00844134" w:rsidRPr="0041653C" w:rsidRDefault="00844134" w:rsidP="00844134">
      <w:pPr>
        <w:pStyle w:val="Numberedtext"/>
        <w:rPr>
          <w:sz w:val="24"/>
          <w:szCs w:val="24"/>
          <w:lang w:eastAsia="zh-CN"/>
        </w:rPr>
      </w:pPr>
      <w:r w:rsidRPr="0041653C">
        <w:rPr>
          <w:rFonts w:hint="eastAsia"/>
          <w:sz w:val="24"/>
          <w:szCs w:val="24"/>
          <w:lang w:eastAsia="zh-CN"/>
        </w:rPr>
        <w:t>本报告</w:t>
      </w:r>
      <w:r w:rsidR="00495D56" w:rsidRPr="0041653C">
        <w:rPr>
          <w:rFonts w:hint="eastAsia"/>
          <w:sz w:val="24"/>
          <w:szCs w:val="24"/>
          <w:lang w:eastAsia="zh-CN"/>
        </w:rPr>
        <w:t>已</w:t>
      </w:r>
      <w:r w:rsidR="00495D56">
        <w:rPr>
          <w:rFonts w:hint="eastAsia"/>
          <w:sz w:val="24"/>
          <w:szCs w:val="24"/>
          <w:lang w:eastAsia="zh-CN"/>
        </w:rPr>
        <w:t>由</w:t>
      </w:r>
      <w:r w:rsidRPr="0041653C">
        <w:rPr>
          <w:rFonts w:hint="eastAsia"/>
          <w:sz w:val="24"/>
          <w:szCs w:val="24"/>
          <w:lang w:eastAsia="zh-CN"/>
        </w:rPr>
        <w:t>组长</w:t>
      </w:r>
      <w:r w:rsidR="00495D56">
        <w:rPr>
          <w:rFonts w:hint="eastAsia"/>
          <w:sz w:val="24"/>
          <w:szCs w:val="24"/>
          <w:lang w:eastAsia="zh-CN"/>
        </w:rPr>
        <w:t>审</w:t>
      </w:r>
      <w:r w:rsidRPr="0041653C">
        <w:rPr>
          <w:rFonts w:hint="eastAsia"/>
          <w:sz w:val="24"/>
          <w:szCs w:val="24"/>
          <w:lang w:eastAsia="zh-CN"/>
        </w:rPr>
        <w:t>阅，</w:t>
      </w:r>
      <w:r w:rsidR="00495D56">
        <w:rPr>
          <w:rFonts w:hint="eastAsia"/>
          <w:sz w:val="24"/>
          <w:szCs w:val="24"/>
          <w:lang w:eastAsia="zh-CN"/>
        </w:rPr>
        <w:t>并</w:t>
      </w:r>
      <w:r w:rsidRPr="0041653C">
        <w:rPr>
          <w:rFonts w:hint="eastAsia"/>
          <w:sz w:val="24"/>
          <w:szCs w:val="24"/>
          <w:lang w:eastAsia="zh-CN"/>
        </w:rPr>
        <w:t>提交执行委员会主席，供转呈执行委员会第九十</w:t>
      </w:r>
      <w:r w:rsidR="00E72956" w:rsidRPr="0041653C">
        <w:rPr>
          <w:rFonts w:hint="eastAsia"/>
          <w:sz w:val="24"/>
          <w:szCs w:val="24"/>
          <w:lang w:eastAsia="zh-CN"/>
        </w:rPr>
        <w:t>七</w:t>
      </w:r>
      <w:r w:rsidRPr="0041653C">
        <w:rPr>
          <w:rFonts w:hint="eastAsia"/>
          <w:sz w:val="24"/>
          <w:szCs w:val="24"/>
          <w:lang w:eastAsia="zh-CN"/>
        </w:rPr>
        <w:t>次会议。</w:t>
      </w:r>
    </w:p>
    <w:p w14:paraId="1562A1C4" w14:textId="2FF89FAC" w:rsidR="005A0E98" w:rsidRPr="0041653C" w:rsidRDefault="00E72956" w:rsidP="00DD791A">
      <w:pPr>
        <w:keepNext/>
        <w:keepLines/>
        <w:autoSpaceDE w:val="0"/>
        <w:autoSpaceDN w:val="0"/>
        <w:adjustRightInd w:val="0"/>
        <w:spacing w:after="240"/>
        <w:ind w:left="2160" w:hanging="2160"/>
        <w:rPr>
          <w:sz w:val="24"/>
          <w:szCs w:val="24"/>
        </w:rPr>
      </w:pP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议程项目</w:t>
      </w:r>
      <w:r w:rsidR="00DD586E">
        <w:rPr>
          <w:rFonts w:eastAsia="SimHei"/>
          <w:color w:val="000000" w:themeColor="text1"/>
          <w:sz w:val="24"/>
          <w:szCs w:val="24"/>
          <w:lang w:val="en-US" w:eastAsia="zh-CN"/>
        </w:rPr>
        <w:t xml:space="preserve"> </w:t>
      </w:r>
      <w:r w:rsidR="00187975" w:rsidRPr="00DD586E">
        <w:rPr>
          <w:rFonts w:eastAsia="SimHei"/>
          <w:b/>
          <w:bCs/>
          <w:color w:val="000000" w:themeColor="text1"/>
          <w:sz w:val="24"/>
          <w:szCs w:val="24"/>
          <w:lang w:eastAsia="zh-CN"/>
        </w:rPr>
        <w:t>6</w:t>
      </w:r>
      <w:r w:rsidR="005A0E98" w:rsidRPr="00DD586E">
        <w:rPr>
          <w:b/>
          <w:bCs/>
          <w:sz w:val="24"/>
          <w:szCs w:val="24"/>
        </w:rPr>
        <w:t>:</w:t>
      </w:r>
      <w:r w:rsidR="005A0E98" w:rsidRPr="0041653C">
        <w:rPr>
          <w:b/>
          <w:sz w:val="24"/>
          <w:szCs w:val="24"/>
        </w:rPr>
        <w:tab/>
      </w:r>
      <w:r w:rsidRPr="0041653C">
        <w:rPr>
          <w:rFonts w:eastAsia="SimHei" w:hint="eastAsia"/>
          <w:color w:val="000000" w:themeColor="text1"/>
          <w:sz w:val="24"/>
          <w:szCs w:val="24"/>
          <w:lang w:eastAsia="zh-CN"/>
        </w:rPr>
        <w:t>闭会</w:t>
      </w:r>
    </w:p>
    <w:p w14:paraId="11B207E2" w14:textId="05C93388" w:rsidR="00E72956" w:rsidRPr="0041653C" w:rsidRDefault="00E72956" w:rsidP="00E72956">
      <w:pPr>
        <w:pStyle w:val="Numberedtext"/>
        <w:rPr>
          <w:sz w:val="24"/>
          <w:szCs w:val="24"/>
          <w:lang w:eastAsia="zh-CN"/>
        </w:rPr>
      </w:pPr>
      <w:r w:rsidRPr="0041653C">
        <w:rPr>
          <w:rFonts w:hint="eastAsia"/>
          <w:sz w:val="24"/>
          <w:szCs w:val="24"/>
          <w:lang w:eastAsia="zh-CN"/>
        </w:rPr>
        <w:t>分组会议于</w:t>
      </w:r>
      <w:r w:rsidRPr="0041653C">
        <w:rPr>
          <w:rFonts w:hint="eastAsia"/>
          <w:sz w:val="24"/>
          <w:szCs w:val="24"/>
          <w:lang w:eastAsia="zh-CN"/>
        </w:rPr>
        <w:t>2025</w:t>
      </w:r>
      <w:r w:rsidRPr="0041653C">
        <w:rPr>
          <w:rFonts w:hint="eastAsia"/>
          <w:sz w:val="24"/>
          <w:szCs w:val="24"/>
          <w:lang w:eastAsia="zh-CN"/>
        </w:rPr>
        <w:t>年</w:t>
      </w:r>
      <w:r w:rsidRPr="0041653C">
        <w:rPr>
          <w:rFonts w:hint="eastAsia"/>
          <w:sz w:val="24"/>
          <w:szCs w:val="24"/>
          <w:lang w:eastAsia="zh-CN"/>
        </w:rPr>
        <w:t>12</w:t>
      </w:r>
      <w:r w:rsidRPr="0041653C">
        <w:rPr>
          <w:rFonts w:hint="eastAsia"/>
          <w:sz w:val="24"/>
          <w:szCs w:val="24"/>
          <w:lang w:eastAsia="zh-CN"/>
        </w:rPr>
        <w:t>月</w:t>
      </w:r>
      <w:r w:rsidRPr="0041653C">
        <w:rPr>
          <w:rFonts w:hint="eastAsia"/>
          <w:sz w:val="24"/>
          <w:szCs w:val="24"/>
          <w:lang w:eastAsia="zh-CN"/>
        </w:rPr>
        <w:t>5</w:t>
      </w:r>
      <w:r w:rsidRPr="0041653C">
        <w:rPr>
          <w:rFonts w:hint="eastAsia"/>
          <w:sz w:val="24"/>
          <w:szCs w:val="24"/>
          <w:lang w:eastAsia="zh-CN"/>
        </w:rPr>
        <w:t>日上午</w:t>
      </w:r>
      <w:r w:rsidRPr="0041653C">
        <w:rPr>
          <w:rFonts w:hint="eastAsia"/>
          <w:sz w:val="24"/>
          <w:szCs w:val="24"/>
          <w:lang w:eastAsia="zh-CN"/>
        </w:rPr>
        <w:t>9</w:t>
      </w:r>
      <w:r w:rsidRPr="0041653C">
        <w:rPr>
          <w:rFonts w:hint="eastAsia"/>
          <w:sz w:val="24"/>
          <w:szCs w:val="24"/>
          <w:lang w:eastAsia="zh-CN"/>
        </w:rPr>
        <w:t>时</w:t>
      </w:r>
      <w:r w:rsidRPr="0041653C">
        <w:rPr>
          <w:rFonts w:hint="eastAsia"/>
          <w:sz w:val="24"/>
          <w:szCs w:val="24"/>
          <w:lang w:eastAsia="zh-CN"/>
        </w:rPr>
        <w:t>28</w:t>
      </w:r>
      <w:r w:rsidRPr="0041653C">
        <w:rPr>
          <w:rFonts w:hint="eastAsia"/>
          <w:sz w:val="24"/>
          <w:szCs w:val="24"/>
          <w:lang w:eastAsia="zh-CN"/>
        </w:rPr>
        <w:t>分闭幕。</w:t>
      </w:r>
    </w:p>
    <w:p w14:paraId="43FB8057" w14:textId="234C62A3" w:rsidR="0038453F" w:rsidRPr="00ED28C3" w:rsidRDefault="0038453F" w:rsidP="00E72956">
      <w:pPr>
        <w:pStyle w:val="Numberedtext"/>
        <w:numPr>
          <w:ilvl w:val="0"/>
          <w:numId w:val="0"/>
        </w:numPr>
        <w:rPr>
          <w:lang w:eastAsia="zh-C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B1E9C" w:rsidRPr="00ED28C3" w14:paraId="63A19805" w14:textId="77777777" w:rsidTr="000A6E06">
        <w:tc>
          <w:tcPr>
            <w:tcW w:w="1871" w:type="dxa"/>
          </w:tcPr>
          <w:p w14:paraId="03D22F46" w14:textId="77777777" w:rsidR="002B1E9C" w:rsidRPr="00ED28C3" w:rsidRDefault="002B1E9C" w:rsidP="00DD791A">
            <w:pPr>
              <w:rPr>
                <w:lang w:eastAsia="zh-CN"/>
              </w:rPr>
            </w:pPr>
          </w:p>
          <w:p w14:paraId="2D31C3BC" w14:textId="77777777" w:rsidR="000A6E06" w:rsidRPr="00ED28C3" w:rsidRDefault="000A6E06" w:rsidP="00DD791A">
            <w:pPr>
              <w:rPr>
                <w:lang w:eastAsia="zh-CN"/>
              </w:rPr>
            </w:pPr>
          </w:p>
        </w:tc>
        <w:tc>
          <w:tcPr>
            <w:tcW w:w="1872" w:type="dxa"/>
          </w:tcPr>
          <w:p w14:paraId="692EDEB5" w14:textId="77777777" w:rsidR="002B1E9C" w:rsidRPr="00ED28C3" w:rsidRDefault="002B1E9C" w:rsidP="00DD791A">
            <w:pPr>
              <w:rPr>
                <w:lang w:eastAsia="zh-CN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4622B6AC" w14:textId="77777777" w:rsidR="002B1E9C" w:rsidRPr="00ED28C3" w:rsidRDefault="002B1E9C" w:rsidP="00DD791A">
            <w:pPr>
              <w:rPr>
                <w:lang w:eastAsia="zh-CN"/>
              </w:rPr>
            </w:pPr>
          </w:p>
        </w:tc>
        <w:tc>
          <w:tcPr>
            <w:tcW w:w="1872" w:type="dxa"/>
          </w:tcPr>
          <w:p w14:paraId="3CC6B40F" w14:textId="77777777" w:rsidR="002B1E9C" w:rsidRPr="00ED28C3" w:rsidRDefault="002B1E9C" w:rsidP="00DD791A">
            <w:pPr>
              <w:rPr>
                <w:lang w:eastAsia="zh-CN"/>
              </w:rPr>
            </w:pPr>
          </w:p>
        </w:tc>
        <w:tc>
          <w:tcPr>
            <w:tcW w:w="1873" w:type="dxa"/>
          </w:tcPr>
          <w:p w14:paraId="2DF6798B" w14:textId="77777777" w:rsidR="002B1E9C" w:rsidRPr="00ED28C3" w:rsidRDefault="002B1E9C" w:rsidP="00DD791A">
            <w:pPr>
              <w:rPr>
                <w:lang w:eastAsia="zh-CN"/>
              </w:rPr>
            </w:pPr>
          </w:p>
        </w:tc>
      </w:tr>
    </w:tbl>
    <w:p w14:paraId="18F1BFF0" w14:textId="77777777" w:rsidR="00090687" w:rsidRPr="00ED28C3" w:rsidRDefault="00090687" w:rsidP="00DD791A">
      <w:pPr>
        <w:pStyle w:val="Numberedtext"/>
        <w:numPr>
          <w:ilvl w:val="0"/>
          <w:numId w:val="0"/>
        </w:numPr>
        <w:rPr>
          <w:lang w:eastAsia="zh-CN"/>
        </w:rPr>
      </w:pPr>
    </w:p>
    <w:sectPr w:rsidR="00090687" w:rsidRPr="00ED28C3" w:rsidSect="008A50C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F033F" w14:textId="77777777" w:rsidR="00F92EEF" w:rsidRPr="00ED28C3" w:rsidRDefault="00F92EEF" w:rsidP="004A504B">
      <w:r w:rsidRPr="00ED28C3">
        <w:separator/>
      </w:r>
    </w:p>
  </w:endnote>
  <w:endnote w:type="continuationSeparator" w:id="0">
    <w:p w14:paraId="354E900E" w14:textId="77777777" w:rsidR="00F92EEF" w:rsidRPr="00ED28C3" w:rsidRDefault="00F92EEF" w:rsidP="004A504B">
      <w:r w:rsidRPr="00ED28C3">
        <w:continuationSeparator/>
      </w:r>
    </w:p>
  </w:endnote>
  <w:endnote w:type="continuationNotice" w:id="1">
    <w:p w14:paraId="72BA2D91" w14:textId="77777777" w:rsidR="00F92EEF" w:rsidRPr="00ED28C3" w:rsidRDefault="00F92E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ABB0" w14:textId="29D75485" w:rsidR="00BA0A17" w:rsidRPr="00DD586E" w:rsidRDefault="00BA0A17">
    <w:pPr>
      <w:jc w:val="center"/>
      <w:rPr>
        <w:sz w:val="24"/>
        <w:szCs w:val="24"/>
      </w:rPr>
    </w:pPr>
    <w:r w:rsidRPr="00DD586E">
      <w:rPr>
        <w:sz w:val="24"/>
        <w:szCs w:val="24"/>
      </w:rPr>
      <w:fldChar w:fldCharType="begin"/>
    </w:r>
    <w:r w:rsidRPr="00DD586E">
      <w:rPr>
        <w:sz w:val="24"/>
        <w:szCs w:val="24"/>
      </w:rPr>
      <w:instrText xml:space="preserve"> PAGE </w:instrText>
    </w:r>
    <w:r w:rsidRPr="00DD586E">
      <w:rPr>
        <w:sz w:val="24"/>
        <w:szCs w:val="24"/>
      </w:rPr>
      <w:fldChar w:fldCharType="separate"/>
    </w:r>
    <w:r w:rsidRPr="00DD586E">
      <w:rPr>
        <w:sz w:val="24"/>
        <w:szCs w:val="24"/>
      </w:rPr>
      <w:t>2</w:t>
    </w:r>
    <w:r w:rsidRPr="00DD586E"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DE8C0" w14:textId="39BC4536" w:rsidR="00BA0A17" w:rsidRPr="00A747D3" w:rsidRDefault="00BA0A17">
    <w:pPr>
      <w:jc w:val="center"/>
      <w:rPr>
        <w:sz w:val="24"/>
        <w:szCs w:val="24"/>
      </w:rPr>
    </w:pPr>
    <w:r w:rsidRPr="00A747D3">
      <w:rPr>
        <w:sz w:val="24"/>
        <w:szCs w:val="24"/>
      </w:rPr>
      <w:fldChar w:fldCharType="begin"/>
    </w:r>
    <w:r w:rsidRPr="00A747D3">
      <w:rPr>
        <w:sz w:val="24"/>
        <w:szCs w:val="24"/>
      </w:rPr>
      <w:instrText xml:space="preserve"> PAGE </w:instrText>
    </w:r>
    <w:r w:rsidRPr="00A747D3">
      <w:rPr>
        <w:sz w:val="24"/>
        <w:szCs w:val="24"/>
      </w:rPr>
      <w:fldChar w:fldCharType="separate"/>
    </w:r>
    <w:r w:rsidRPr="00A747D3">
      <w:rPr>
        <w:sz w:val="24"/>
        <w:szCs w:val="24"/>
      </w:rPr>
      <w:t>3</w:t>
    </w:r>
    <w:r w:rsidRPr="00A747D3"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3C6E" w14:textId="19759C69" w:rsidR="00EF0797" w:rsidRPr="00DD586E" w:rsidRDefault="00EF0797" w:rsidP="00EF0797">
    <w:pPr>
      <w:jc w:val="center"/>
      <w:rPr>
        <w:sz w:val="24"/>
        <w:szCs w:val="24"/>
      </w:rPr>
    </w:pPr>
    <w:r w:rsidRPr="00DD586E">
      <w:rPr>
        <w:sz w:val="24"/>
        <w:szCs w:val="24"/>
      </w:rPr>
      <w:fldChar w:fldCharType="begin"/>
    </w:r>
    <w:r w:rsidRPr="00DD586E">
      <w:rPr>
        <w:sz w:val="24"/>
        <w:szCs w:val="24"/>
      </w:rPr>
      <w:instrText xml:space="preserve"> PAGE </w:instrText>
    </w:r>
    <w:r w:rsidRPr="00DD586E">
      <w:rPr>
        <w:sz w:val="24"/>
        <w:szCs w:val="24"/>
      </w:rPr>
      <w:fldChar w:fldCharType="separate"/>
    </w:r>
    <w:r w:rsidRPr="00DD586E">
      <w:rPr>
        <w:sz w:val="24"/>
        <w:szCs w:val="24"/>
      </w:rPr>
      <w:t>2</w:t>
    </w:r>
    <w:r w:rsidRPr="00DD586E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2E638" w14:textId="77777777" w:rsidR="00F92EEF" w:rsidRPr="00ED28C3" w:rsidRDefault="00F92EEF" w:rsidP="004A504B">
      <w:r w:rsidRPr="00ED28C3">
        <w:separator/>
      </w:r>
    </w:p>
  </w:footnote>
  <w:footnote w:type="continuationSeparator" w:id="0">
    <w:p w14:paraId="16449016" w14:textId="77777777" w:rsidR="00F92EEF" w:rsidRPr="00ED28C3" w:rsidRDefault="00F92EEF" w:rsidP="004A504B">
      <w:r w:rsidRPr="00ED28C3">
        <w:continuationSeparator/>
      </w:r>
    </w:p>
  </w:footnote>
  <w:footnote w:type="continuationNotice" w:id="1">
    <w:p w14:paraId="58B9EE1A" w14:textId="77777777" w:rsidR="00F92EEF" w:rsidRPr="00ED28C3" w:rsidRDefault="00F92EEF"/>
  </w:footnote>
  <w:footnote w:id="2">
    <w:p w14:paraId="554F73A4" w14:textId="77777777" w:rsidR="004816FC" w:rsidRPr="005603C8" w:rsidRDefault="004816FC" w:rsidP="00106310">
      <w:pPr>
        <w:pStyle w:val="FootnoteText"/>
      </w:pPr>
      <w:r w:rsidRPr="00ED28C3">
        <w:rPr>
          <w:rStyle w:val="FootnoteReference"/>
        </w:rPr>
        <w:footnoteRef/>
      </w:r>
      <w:r w:rsidRPr="00ED28C3">
        <w:t xml:space="preserve"> </w:t>
      </w:r>
      <w:r w:rsidRPr="005603C8">
        <w:t>UNEP/OzL.Pro/ExCom/97/1</w:t>
      </w:r>
    </w:p>
  </w:footnote>
  <w:footnote w:id="3">
    <w:p w14:paraId="525198B7" w14:textId="77777777" w:rsidR="006E5012" w:rsidRPr="00ED28C3" w:rsidRDefault="006E5012" w:rsidP="006E5012">
      <w:pPr>
        <w:pStyle w:val="FootnoteText"/>
      </w:pPr>
      <w:r w:rsidRPr="00ED28C3">
        <w:rPr>
          <w:rStyle w:val="FootnoteReference"/>
        </w:rPr>
        <w:footnoteRef/>
      </w:r>
      <w:r w:rsidRPr="00ED28C3">
        <w:t xml:space="preserve"> UNEP/OzL.Pro/ExCom/97/SGP/2/Add.1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E4B4" w14:textId="2983E243" w:rsidR="00BA0A17" w:rsidRDefault="000D4E27" w:rsidP="00DD586E">
    <w:pPr>
      <w:jc w:val="left"/>
      <w:rPr>
        <w:sz w:val="24"/>
        <w:szCs w:val="24"/>
      </w:rPr>
    </w:pPr>
    <w:r w:rsidRPr="00DD586E">
      <w:rPr>
        <w:sz w:val="24"/>
        <w:szCs w:val="24"/>
      </w:rPr>
      <w:fldChar w:fldCharType="begin"/>
    </w:r>
    <w:r w:rsidRPr="00DD586E">
      <w:rPr>
        <w:sz w:val="24"/>
        <w:szCs w:val="24"/>
      </w:rPr>
      <w:instrText>DOCPROPERTY "Document number"  \* MERGEFORMAT</w:instrText>
    </w:r>
    <w:r w:rsidRPr="00DD586E">
      <w:rPr>
        <w:sz w:val="24"/>
        <w:szCs w:val="24"/>
      </w:rPr>
      <w:fldChar w:fldCharType="separate"/>
    </w:r>
    <w:r w:rsidR="006F5608">
      <w:rPr>
        <w:sz w:val="24"/>
        <w:szCs w:val="24"/>
      </w:rPr>
      <w:t>UNEP/OzL.Pro/ExCom/97/90</w:t>
    </w:r>
    <w:r w:rsidRPr="00DD586E">
      <w:rPr>
        <w:sz w:val="24"/>
        <w:szCs w:val="24"/>
      </w:rPr>
      <w:fldChar w:fldCharType="end"/>
    </w:r>
  </w:p>
  <w:p w14:paraId="27A4F450" w14:textId="77777777" w:rsidR="004765C5" w:rsidRPr="00DD586E" w:rsidRDefault="004765C5" w:rsidP="00DD586E">
    <w:pPr>
      <w:jc w:val="left"/>
      <w:rPr>
        <w:sz w:val="24"/>
        <w:szCs w:val="24"/>
      </w:rPr>
    </w:pPr>
  </w:p>
  <w:p w14:paraId="58A9C20C" w14:textId="77777777" w:rsidR="00DD586E" w:rsidRPr="00ED28C3" w:rsidRDefault="00DD586E" w:rsidP="00DD586E">
    <w:pPr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D7120" w14:textId="687B6C3B" w:rsidR="008A50C6" w:rsidRDefault="000D4E27" w:rsidP="00DD586E">
    <w:pPr>
      <w:jc w:val="right"/>
      <w:rPr>
        <w:sz w:val="24"/>
        <w:szCs w:val="24"/>
      </w:rPr>
    </w:pPr>
    <w:r w:rsidRPr="00DD586E">
      <w:rPr>
        <w:sz w:val="24"/>
        <w:szCs w:val="24"/>
      </w:rPr>
      <w:fldChar w:fldCharType="begin"/>
    </w:r>
    <w:r w:rsidRPr="00DD586E">
      <w:rPr>
        <w:sz w:val="24"/>
        <w:szCs w:val="24"/>
      </w:rPr>
      <w:instrText>DOCPROPERTY "Document number"  \* MERGEFORMAT</w:instrText>
    </w:r>
    <w:r w:rsidRPr="00DD586E">
      <w:rPr>
        <w:sz w:val="24"/>
        <w:szCs w:val="24"/>
      </w:rPr>
      <w:fldChar w:fldCharType="separate"/>
    </w:r>
    <w:r w:rsidR="006F5608">
      <w:rPr>
        <w:sz w:val="24"/>
        <w:szCs w:val="24"/>
      </w:rPr>
      <w:t>UNEP/OzL.Pro/ExCom/97/90</w:t>
    </w:r>
    <w:r w:rsidRPr="00DD586E">
      <w:rPr>
        <w:sz w:val="24"/>
        <w:szCs w:val="24"/>
      </w:rPr>
      <w:fldChar w:fldCharType="end"/>
    </w:r>
  </w:p>
  <w:p w14:paraId="1778276E" w14:textId="77777777" w:rsidR="004765C5" w:rsidRPr="00DD586E" w:rsidRDefault="004765C5" w:rsidP="00DD586E">
    <w:pPr>
      <w:jc w:val="right"/>
      <w:rPr>
        <w:sz w:val="24"/>
        <w:szCs w:val="24"/>
      </w:rPr>
    </w:pPr>
  </w:p>
  <w:p w14:paraId="5CCCB991" w14:textId="77777777" w:rsidR="008A50C6" w:rsidRPr="00ED28C3" w:rsidRDefault="008A50C6" w:rsidP="008A50C6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F563" w14:textId="77777777" w:rsidR="004765C5" w:rsidRPr="004765C5" w:rsidRDefault="004765C5" w:rsidP="004765C5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A268E6F6"/>
    <w:lvl w:ilvl="0">
      <w:start w:val="1"/>
      <w:numFmt w:val="decimal"/>
      <w:pStyle w:val="Numberedtext"/>
      <w:lvlText w:val="%1."/>
      <w:lvlJc w:val="left"/>
      <w:pPr>
        <w:ind w:left="0" w:firstLine="0"/>
      </w:pPr>
      <w:rPr>
        <w:rFonts w:hint="default"/>
        <w:color w:val="auto"/>
        <w:sz w:val="24"/>
        <w:szCs w:val="24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49D2F99"/>
    <w:multiLevelType w:val="hybridMultilevel"/>
    <w:tmpl w:val="5A04D660"/>
    <w:lvl w:ilvl="0" w:tplc="986044DA">
      <w:start w:val="1"/>
      <w:numFmt w:val="decimal"/>
      <w:lvlText w:val="%1."/>
      <w:lvlJc w:val="left"/>
      <w:pPr>
        <w:ind w:left="43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94C5F8">
      <w:start w:val="1"/>
      <w:numFmt w:val="lowerLetter"/>
      <w:lvlText w:val="(%2)"/>
      <w:lvlJc w:val="left"/>
      <w:pPr>
        <w:ind w:left="1879" w:hanging="720"/>
      </w:pPr>
      <w:rPr>
        <w:rFonts w:hint="default"/>
        <w:spacing w:val="0"/>
        <w:w w:val="100"/>
        <w:lang w:val="en-US" w:eastAsia="en-US" w:bidi="ar-SA"/>
      </w:rPr>
    </w:lvl>
    <w:lvl w:ilvl="2" w:tplc="68C84802">
      <w:start w:val="1"/>
      <w:numFmt w:val="lowerRoman"/>
      <w:lvlText w:val="(%3)"/>
      <w:lvlJc w:val="left"/>
      <w:pPr>
        <w:ind w:left="2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C5A84CF8">
      <w:numFmt w:val="bullet"/>
      <w:lvlText w:val="•"/>
      <w:lvlJc w:val="left"/>
      <w:pPr>
        <w:ind w:left="3555" w:hanging="720"/>
      </w:pPr>
      <w:rPr>
        <w:rFonts w:hint="default"/>
        <w:lang w:val="en-US" w:eastAsia="en-US" w:bidi="ar-SA"/>
      </w:rPr>
    </w:lvl>
    <w:lvl w:ilvl="4" w:tplc="2FB6AEC2">
      <w:numFmt w:val="bullet"/>
      <w:lvlText w:val="•"/>
      <w:lvlJc w:val="left"/>
      <w:pPr>
        <w:ind w:left="4510" w:hanging="720"/>
      </w:pPr>
      <w:rPr>
        <w:rFonts w:hint="default"/>
        <w:lang w:val="en-US" w:eastAsia="en-US" w:bidi="ar-SA"/>
      </w:rPr>
    </w:lvl>
    <w:lvl w:ilvl="5" w:tplc="F6A6C662">
      <w:numFmt w:val="bullet"/>
      <w:lvlText w:val="•"/>
      <w:lvlJc w:val="left"/>
      <w:pPr>
        <w:ind w:left="5465" w:hanging="720"/>
      </w:pPr>
      <w:rPr>
        <w:rFonts w:hint="default"/>
        <w:lang w:val="en-US" w:eastAsia="en-US" w:bidi="ar-SA"/>
      </w:rPr>
    </w:lvl>
    <w:lvl w:ilvl="6" w:tplc="4C468B84">
      <w:numFmt w:val="bullet"/>
      <w:lvlText w:val="•"/>
      <w:lvlJc w:val="left"/>
      <w:pPr>
        <w:ind w:left="6420" w:hanging="720"/>
      </w:pPr>
      <w:rPr>
        <w:rFonts w:hint="default"/>
        <w:lang w:val="en-US" w:eastAsia="en-US" w:bidi="ar-SA"/>
      </w:rPr>
    </w:lvl>
    <w:lvl w:ilvl="7" w:tplc="DB3C1D34">
      <w:numFmt w:val="bullet"/>
      <w:lvlText w:val="•"/>
      <w:lvlJc w:val="left"/>
      <w:pPr>
        <w:ind w:left="7375" w:hanging="720"/>
      </w:pPr>
      <w:rPr>
        <w:rFonts w:hint="default"/>
        <w:lang w:val="en-US" w:eastAsia="en-US" w:bidi="ar-SA"/>
      </w:rPr>
    </w:lvl>
    <w:lvl w:ilvl="8" w:tplc="C04A6BE2">
      <w:numFmt w:val="bullet"/>
      <w:lvlText w:val="•"/>
      <w:lvlJc w:val="left"/>
      <w:pPr>
        <w:ind w:left="833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AB20683"/>
    <w:multiLevelType w:val="multilevel"/>
    <w:tmpl w:val="DF625DF0"/>
    <w:styleLink w:val="CurrentList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0EA37F7"/>
    <w:multiLevelType w:val="multilevel"/>
    <w:tmpl w:val="3DBCD01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."/>
      <w:lvlJc w:val="left"/>
      <w:pPr>
        <w:ind w:left="2430" w:hanging="36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6" w15:restartNumberingAfterBreak="0">
    <w:nsid w:val="47A42BBA"/>
    <w:multiLevelType w:val="multilevel"/>
    <w:tmpl w:val="FE9AF7F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7EA790E"/>
    <w:multiLevelType w:val="hybridMultilevel"/>
    <w:tmpl w:val="A3EE7762"/>
    <w:lvl w:ilvl="0" w:tplc="8C96EAD2">
      <w:start w:val="1"/>
      <w:numFmt w:val="japaneseCounting"/>
      <w:lvlText w:val="(%1)"/>
      <w:lvlJc w:val="left"/>
      <w:pPr>
        <w:ind w:left="1848" w:hanging="408"/>
      </w:pPr>
      <w:rPr>
        <w:rFonts w:ascii="SimSun" w:hAnsi="SimSu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532496C"/>
    <w:multiLevelType w:val="hybridMultilevel"/>
    <w:tmpl w:val="DFF689E2"/>
    <w:lvl w:ilvl="0" w:tplc="342AA3B6">
      <w:start w:val="1"/>
      <w:numFmt w:val="decimal"/>
      <w:lvlText w:val="%1."/>
      <w:lvlJc w:val="left"/>
      <w:pPr>
        <w:ind w:left="821" w:hanging="720"/>
      </w:pPr>
      <w:rPr>
        <w:rFonts w:hint="default"/>
        <w:spacing w:val="0"/>
        <w:w w:val="100"/>
        <w:lang w:val="en-US" w:eastAsia="en-US" w:bidi="ar-SA"/>
      </w:rPr>
    </w:lvl>
    <w:lvl w:ilvl="1" w:tplc="FBD60B56">
      <w:start w:val="1"/>
      <w:numFmt w:val="lowerLetter"/>
      <w:lvlText w:val="(%2)"/>
      <w:lvlJc w:val="left"/>
      <w:pPr>
        <w:ind w:left="22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6B8A532">
      <w:numFmt w:val="bullet"/>
      <w:lvlText w:val="•"/>
      <w:lvlJc w:val="left"/>
      <w:pPr>
        <w:ind w:left="3146" w:hanging="720"/>
      </w:pPr>
      <w:rPr>
        <w:rFonts w:hint="default"/>
        <w:lang w:val="en-US" w:eastAsia="en-US" w:bidi="ar-SA"/>
      </w:rPr>
    </w:lvl>
    <w:lvl w:ilvl="3" w:tplc="1B9CA696">
      <w:numFmt w:val="bullet"/>
      <w:lvlText w:val="•"/>
      <w:lvlJc w:val="left"/>
      <w:pPr>
        <w:ind w:left="4033" w:hanging="720"/>
      </w:pPr>
      <w:rPr>
        <w:rFonts w:hint="default"/>
        <w:lang w:val="en-US" w:eastAsia="en-US" w:bidi="ar-SA"/>
      </w:rPr>
    </w:lvl>
    <w:lvl w:ilvl="4" w:tplc="73CCB51E">
      <w:numFmt w:val="bullet"/>
      <w:lvlText w:val="•"/>
      <w:lvlJc w:val="left"/>
      <w:pPr>
        <w:ind w:left="4920" w:hanging="720"/>
      </w:pPr>
      <w:rPr>
        <w:rFonts w:hint="default"/>
        <w:lang w:val="en-US" w:eastAsia="en-US" w:bidi="ar-SA"/>
      </w:rPr>
    </w:lvl>
    <w:lvl w:ilvl="5" w:tplc="B9604FD8">
      <w:numFmt w:val="bullet"/>
      <w:lvlText w:val="•"/>
      <w:lvlJc w:val="left"/>
      <w:pPr>
        <w:ind w:left="5806" w:hanging="720"/>
      </w:pPr>
      <w:rPr>
        <w:rFonts w:hint="default"/>
        <w:lang w:val="en-US" w:eastAsia="en-US" w:bidi="ar-SA"/>
      </w:rPr>
    </w:lvl>
    <w:lvl w:ilvl="6" w:tplc="910CDE9E">
      <w:numFmt w:val="bullet"/>
      <w:lvlText w:val="•"/>
      <w:lvlJc w:val="left"/>
      <w:pPr>
        <w:ind w:left="6693" w:hanging="720"/>
      </w:pPr>
      <w:rPr>
        <w:rFonts w:hint="default"/>
        <w:lang w:val="en-US" w:eastAsia="en-US" w:bidi="ar-SA"/>
      </w:rPr>
    </w:lvl>
    <w:lvl w:ilvl="7" w:tplc="01A44778">
      <w:numFmt w:val="bullet"/>
      <w:lvlText w:val="•"/>
      <w:lvlJc w:val="left"/>
      <w:pPr>
        <w:ind w:left="7580" w:hanging="720"/>
      </w:pPr>
      <w:rPr>
        <w:rFonts w:hint="default"/>
        <w:lang w:val="en-US" w:eastAsia="en-US" w:bidi="ar-SA"/>
      </w:rPr>
    </w:lvl>
    <w:lvl w:ilvl="8" w:tplc="5E16DB76">
      <w:numFmt w:val="bullet"/>
      <w:lvlText w:val="•"/>
      <w:lvlJc w:val="left"/>
      <w:pPr>
        <w:ind w:left="8466" w:hanging="720"/>
      </w:pPr>
      <w:rPr>
        <w:rFonts w:hint="default"/>
        <w:lang w:val="en-US" w:eastAsia="en-US" w:bidi="ar-SA"/>
      </w:rPr>
    </w:lvl>
  </w:abstractNum>
  <w:abstractNum w:abstractNumId="11" w15:restartNumberingAfterBreak="0">
    <w:nsid w:val="76B6644F"/>
    <w:multiLevelType w:val="hybridMultilevel"/>
    <w:tmpl w:val="35E4D758"/>
    <w:lvl w:ilvl="0" w:tplc="E68634E2">
      <w:start w:val="1"/>
      <w:numFmt w:val="upperLetter"/>
      <w:lvlText w:val="%1."/>
      <w:lvlJc w:val="left"/>
      <w:pPr>
        <w:ind w:left="118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196EB64">
      <w:start w:val="1"/>
      <w:numFmt w:val="upperRoman"/>
      <w:lvlText w:val="%2."/>
      <w:lvlJc w:val="left"/>
      <w:pPr>
        <w:ind w:left="154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4EA7066">
      <w:start w:val="1"/>
      <w:numFmt w:val="lowerLetter"/>
      <w:lvlText w:val="(%3)"/>
      <w:lvlJc w:val="left"/>
      <w:pPr>
        <w:ind w:left="226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957AF560">
      <w:numFmt w:val="bullet"/>
      <w:lvlText w:val="•"/>
      <w:lvlJc w:val="left"/>
      <w:pPr>
        <w:ind w:left="3257" w:hanging="720"/>
      </w:pPr>
      <w:rPr>
        <w:rFonts w:hint="default"/>
        <w:lang w:val="en-US" w:eastAsia="en-US" w:bidi="ar-SA"/>
      </w:rPr>
    </w:lvl>
    <w:lvl w:ilvl="4" w:tplc="FF201C8E">
      <w:numFmt w:val="bullet"/>
      <w:lvlText w:val="•"/>
      <w:lvlJc w:val="left"/>
      <w:pPr>
        <w:ind w:left="4255" w:hanging="720"/>
      </w:pPr>
      <w:rPr>
        <w:rFonts w:hint="default"/>
        <w:lang w:val="en-US" w:eastAsia="en-US" w:bidi="ar-SA"/>
      </w:rPr>
    </w:lvl>
    <w:lvl w:ilvl="5" w:tplc="B980F4FA">
      <w:numFmt w:val="bullet"/>
      <w:lvlText w:val="•"/>
      <w:lvlJc w:val="left"/>
      <w:pPr>
        <w:ind w:left="5252" w:hanging="720"/>
      </w:pPr>
      <w:rPr>
        <w:rFonts w:hint="default"/>
        <w:lang w:val="en-US" w:eastAsia="en-US" w:bidi="ar-SA"/>
      </w:rPr>
    </w:lvl>
    <w:lvl w:ilvl="6" w:tplc="E21E4090">
      <w:numFmt w:val="bullet"/>
      <w:lvlText w:val="•"/>
      <w:lvlJc w:val="left"/>
      <w:pPr>
        <w:ind w:left="6250" w:hanging="720"/>
      </w:pPr>
      <w:rPr>
        <w:rFonts w:hint="default"/>
        <w:lang w:val="en-US" w:eastAsia="en-US" w:bidi="ar-SA"/>
      </w:rPr>
    </w:lvl>
    <w:lvl w:ilvl="7" w:tplc="522E2C38">
      <w:numFmt w:val="bullet"/>
      <w:lvlText w:val="•"/>
      <w:lvlJc w:val="left"/>
      <w:pPr>
        <w:ind w:left="7247" w:hanging="720"/>
      </w:pPr>
      <w:rPr>
        <w:rFonts w:hint="default"/>
        <w:lang w:val="en-US" w:eastAsia="en-US" w:bidi="ar-SA"/>
      </w:rPr>
    </w:lvl>
    <w:lvl w:ilvl="8" w:tplc="BDD65114">
      <w:numFmt w:val="bullet"/>
      <w:lvlText w:val="•"/>
      <w:lvlJc w:val="left"/>
      <w:pPr>
        <w:ind w:left="8245" w:hanging="720"/>
      </w:pPr>
      <w:rPr>
        <w:rFonts w:hint="default"/>
        <w:lang w:val="en-US" w:eastAsia="en-US" w:bidi="ar-SA"/>
      </w:rPr>
    </w:lvl>
  </w:abstractNum>
  <w:abstractNum w:abstractNumId="1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063170117">
    <w:abstractNumId w:val="0"/>
  </w:num>
  <w:num w:numId="2" w16cid:durableId="395670792">
    <w:abstractNumId w:val="3"/>
  </w:num>
  <w:num w:numId="3" w16cid:durableId="871305978">
    <w:abstractNumId w:val="7"/>
  </w:num>
  <w:num w:numId="4" w16cid:durableId="2080519119">
    <w:abstractNumId w:val="8"/>
  </w:num>
  <w:num w:numId="5" w16cid:durableId="586309348">
    <w:abstractNumId w:val="12"/>
  </w:num>
  <w:num w:numId="6" w16cid:durableId="1267883509">
    <w:abstractNumId w:val="5"/>
  </w:num>
  <w:num w:numId="7" w16cid:durableId="487287491">
    <w:abstractNumId w:val="1"/>
  </w:num>
  <w:num w:numId="8" w16cid:durableId="19480804">
    <w:abstractNumId w:val="2"/>
  </w:num>
  <w:num w:numId="9" w16cid:durableId="889420485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8577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1781553">
    <w:abstractNumId w:val="10"/>
  </w:num>
  <w:num w:numId="12" w16cid:durableId="1704208132">
    <w:abstractNumId w:val="11"/>
  </w:num>
  <w:num w:numId="13" w16cid:durableId="1293175120">
    <w:abstractNumId w:val="6"/>
  </w:num>
  <w:num w:numId="14" w16cid:durableId="541642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3684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26021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0580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70907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34583306">
    <w:abstractNumId w:val="4"/>
  </w:num>
  <w:num w:numId="20" w16cid:durableId="362025352">
    <w:abstractNumId w:val="9"/>
  </w:num>
  <w:num w:numId="21" w16cid:durableId="1465198952">
    <w:abstractNumId w:val="0"/>
  </w:num>
  <w:num w:numId="22" w16cid:durableId="749079616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mwqAUAPF0b4SwAAAA="/>
  </w:docVars>
  <w:rsids>
    <w:rsidRoot w:val="00D15C08"/>
    <w:rsid w:val="00000647"/>
    <w:rsid w:val="00000FED"/>
    <w:rsid w:val="000013D5"/>
    <w:rsid w:val="00001C68"/>
    <w:rsid w:val="00001EA3"/>
    <w:rsid w:val="00002251"/>
    <w:rsid w:val="00002403"/>
    <w:rsid w:val="00002D55"/>
    <w:rsid w:val="00002FA9"/>
    <w:rsid w:val="000038DF"/>
    <w:rsid w:val="0000434E"/>
    <w:rsid w:val="00005E37"/>
    <w:rsid w:val="00006638"/>
    <w:rsid w:val="0000711A"/>
    <w:rsid w:val="000073C6"/>
    <w:rsid w:val="000112DF"/>
    <w:rsid w:val="000115C4"/>
    <w:rsid w:val="00011706"/>
    <w:rsid w:val="0001285E"/>
    <w:rsid w:val="00013AEE"/>
    <w:rsid w:val="00013CE9"/>
    <w:rsid w:val="000147ED"/>
    <w:rsid w:val="00014B6D"/>
    <w:rsid w:val="00016095"/>
    <w:rsid w:val="000170F8"/>
    <w:rsid w:val="00017BD9"/>
    <w:rsid w:val="00017C4C"/>
    <w:rsid w:val="0002008F"/>
    <w:rsid w:val="000211A9"/>
    <w:rsid w:val="000219F2"/>
    <w:rsid w:val="00021DCE"/>
    <w:rsid w:val="00022ABD"/>
    <w:rsid w:val="000239CD"/>
    <w:rsid w:val="00024FA7"/>
    <w:rsid w:val="00027066"/>
    <w:rsid w:val="0002768E"/>
    <w:rsid w:val="00027700"/>
    <w:rsid w:val="00030F52"/>
    <w:rsid w:val="00031260"/>
    <w:rsid w:val="000312F8"/>
    <w:rsid w:val="00031369"/>
    <w:rsid w:val="000321C9"/>
    <w:rsid w:val="0003349F"/>
    <w:rsid w:val="000346BA"/>
    <w:rsid w:val="00034739"/>
    <w:rsid w:val="00034F11"/>
    <w:rsid w:val="0003531E"/>
    <w:rsid w:val="0003536B"/>
    <w:rsid w:val="00035D92"/>
    <w:rsid w:val="0003681A"/>
    <w:rsid w:val="000372B7"/>
    <w:rsid w:val="00037E9F"/>
    <w:rsid w:val="00041651"/>
    <w:rsid w:val="000422D0"/>
    <w:rsid w:val="00042852"/>
    <w:rsid w:val="00042F95"/>
    <w:rsid w:val="00044981"/>
    <w:rsid w:val="00044EDA"/>
    <w:rsid w:val="000502AB"/>
    <w:rsid w:val="000504E7"/>
    <w:rsid w:val="00050F6E"/>
    <w:rsid w:val="0005384A"/>
    <w:rsid w:val="00053877"/>
    <w:rsid w:val="00053F6E"/>
    <w:rsid w:val="0005479A"/>
    <w:rsid w:val="000550B9"/>
    <w:rsid w:val="00055647"/>
    <w:rsid w:val="000556A2"/>
    <w:rsid w:val="000557F5"/>
    <w:rsid w:val="00056E7D"/>
    <w:rsid w:val="00056F80"/>
    <w:rsid w:val="00057787"/>
    <w:rsid w:val="0006035D"/>
    <w:rsid w:val="00060757"/>
    <w:rsid w:val="00061EC2"/>
    <w:rsid w:val="00061EF6"/>
    <w:rsid w:val="00061FFF"/>
    <w:rsid w:val="0006556B"/>
    <w:rsid w:val="0006696E"/>
    <w:rsid w:val="000669AF"/>
    <w:rsid w:val="000671B7"/>
    <w:rsid w:val="000702A3"/>
    <w:rsid w:val="0007068D"/>
    <w:rsid w:val="0007089E"/>
    <w:rsid w:val="00070A77"/>
    <w:rsid w:val="00070C10"/>
    <w:rsid w:val="0007149B"/>
    <w:rsid w:val="000721F4"/>
    <w:rsid w:val="0007352C"/>
    <w:rsid w:val="0007410E"/>
    <w:rsid w:val="000743FB"/>
    <w:rsid w:val="0007553A"/>
    <w:rsid w:val="0007606F"/>
    <w:rsid w:val="00076DBD"/>
    <w:rsid w:val="0007762B"/>
    <w:rsid w:val="00080ED0"/>
    <w:rsid w:val="00080FD9"/>
    <w:rsid w:val="00081274"/>
    <w:rsid w:val="00081B81"/>
    <w:rsid w:val="00082F9E"/>
    <w:rsid w:val="0008395B"/>
    <w:rsid w:val="00083C9B"/>
    <w:rsid w:val="000855A6"/>
    <w:rsid w:val="00085B8F"/>
    <w:rsid w:val="00086CF5"/>
    <w:rsid w:val="00087A46"/>
    <w:rsid w:val="00090481"/>
    <w:rsid w:val="00090687"/>
    <w:rsid w:val="000911EB"/>
    <w:rsid w:val="000912CE"/>
    <w:rsid w:val="00091556"/>
    <w:rsid w:val="00091596"/>
    <w:rsid w:val="00092F14"/>
    <w:rsid w:val="00093322"/>
    <w:rsid w:val="000949E3"/>
    <w:rsid w:val="00094E3C"/>
    <w:rsid w:val="00095E61"/>
    <w:rsid w:val="00097A78"/>
    <w:rsid w:val="000A08E9"/>
    <w:rsid w:val="000A12F4"/>
    <w:rsid w:val="000A186A"/>
    <w:rsid w:val="000A3826"/>
    <w:rsid w:val="000A3F38"/>
    <w:rsid w:val="000A432F"/>
    <w:rsid w:val="000A48C8"/>
    <w:rsid w:val="000A4EDA"/>
    <w:rsid w:val="000A6653"/>
    <w:rsid w:val="000A6A14"/>
    <w:rsid w:val="000A6C26"/>
    <w:rsid w:val="000A6E06"/>
    <w:rsid w:val="000A6E0C"/>
    <w:rsid w:val="000A712E"/>
    <w:rsid w:val="000B0237"/>
    <w:rsid w:val="000B0543"/>
    <w:rsid w:val="000B0F4D"/>
    <w:rsid w:val="000B14B8"/>
    <w:rsid w:val="000B178E"/>
    <w:rsid w:val="000B21EB"/>
    <w:rsid w:val="000B29A1"/>
    <w:rsid w:val="000B2F0F"/>
    <w:rsid w:val="000B43EA"/>
    <w:rsid w:val="000B51B4"/>
    <w:rsid w:val="000B55E8"/>
    <w:rsid w:val="000B5F2C"/>
    <w:rsid w:val="000B618B"/>
    <w:rsid w:val="000B6967"/>
    <w:rsid w:val="000B6FFF"/>
    <w:rsid w:val="000B72C2"/>
    <w:rsid w:val="000B7912"/>
    <w:rsid w:val="000C3195"/>
    <w:rsid w:val="000C3290"/>
    <w:rsid w:val="000C3674"/>
    <w:rsid w:val="000C38B0"/>
    <w:rsid w:val="000C497D"/>
    <w:rsid w:val="000C582C"/>
    <w:rsid w:val="000C593E"/>
    <w:rsid w:val="000D011D"/>
    <w:rsid w:val="000D0731"/>
    <w:rsid w:val="000D141E"/>
    <w:rsid w:val="000D1B83"/>
    <w:rsid w:val="000D1D7D"/>
    <w:rsid w:val="000D2C3A"/>
    <w:rsid w:val="000D4E27"/>
    <w:rsid w:val="000D5217"/>
    <w:rsid w:val="000D52A4"/>
    <w:rsid w:val="000D5BC0"/>
    <w:rsid w:val="000D7392"/>
    <w:rsid w:val="000D7518"/>
    <w:rsid w:val="000D77D1"/>
    <w:rsid w:val="000E0608"/>
    <w:rsid w:val="000E07BC"/>
    <w:rsid w:val="000E21D1"/>
    <w:rsid w:val="000E2D6C"/>
    <w:rsid w:val="000E33A0"/>
    <w:rsid w:val="000E36A9"/>
    <w:rsid w:val="000E3B1B"/>
    <w:rsid w:val="000E3EB0"/>
    <w:rsid w:val="000E4057"/>
    <w:rsid w:val="000E44A0"/>
    <w:rsid w:val="000E4680"/>
    <w:rsid w:val="000E48A2"/>
    <w:rsid w:val="000E5511"/>
    <w:rsid w:val="000E5A9C"/>
    <w:rsid w:val="000E66DC"/>
    <w:rsid w:val="000F0869"/>
    <w:rsid w:val="000F1CD4"/>
    <w:rsid w:val="000F3997"/>
    <w:rsid w:val="000F4103"/>
    <w:rsid w:val="000F43C9"/>
    <w:rsid w:val="000F5293"/>
    <w:rsid w:val="000F5B7A"/>
    <w:rsid w:val="000F6A74"/>
    <w:rsid w:val="000F70A7"/>
    <w:rsid w:val="000F74B1"/>
    <w:rsid w:val="00100275"/>
    <w:rsid w:val="00100356"/>
    <w:rsid w:val="001029B4"/>
    <w:rsid w:val="00102F9D"/>
    <w:rsid w:val="001031A1"/>
    <w:rsid w:val="0010336D"/>
    <w:rsid w:val="00103F89"/>
    <w:rsid w:val="00104A22"/>
    <w:rsid w:val="00104E45"/>
    <w:rsid w:val="001057FA"/>
    <w:rsid w:val="00106310"/>
    <w:rsid w:val="0010711B"/>
    <w:rsid w:val="001071EA"/>
    <w:rsid w:val="00107FD3"/>
    <w:rsid w:val="00110000"/>
    <w:rsid w:val="001101D2"/>
    <w:rsid w:val="0011050B"/>
    <w:rsid w:val="00110627"/>
    <w:rsid w:val="0011082D"/>
    <w:rsid w:val="00110D55"/>
    <w:rsid w:val="00110ED1"/>
    <w:rsid w:val="001113D3"/>
    <w:rsid w:val="0011169A"/>
    <w:rsid w:val="001117B9"/>
    <w:rsid w:val="00112661"/>
    <w:rsid w:val="00112806"/>
    <w:rsid w:val="0011287F"/>
    <w:rsid w:val="00113CCA"/>
    <w:rsid w:val="0011466B"/>
    <w:rsid w:val="001149BB"/>
    <w:rsid w:val="00115024"/>
    <w:rsid w:val="00115A68"/>
    <w:rsid w:val="001160BB"/>
    <w:rsid w:val="001164B7"/>
    <w:rsid w:val="00116742"/>
    <w:rsid w:val="0011737A"/>
    <w:rsid w:val="0012083F"/>
    <w:rsid w:val="00120C74"/>
    <w:rsid w:val="0012112A"/>
    <w:rsid w:val="0012270B"/>
    <w:rsid w:val="00122805"/>
    <w:rsid w:val="00122B81"/>
    <w:rsid w:val="00122B83"/>
    <w:rsid w:val="00122F25"/>
    <w:rsid w:val="0012336C"/>
    <w:rsid w:val="001237F4"/>
    <w:rsid w:val="0012476E"/>
    <w:rsid w:val="001247AF"/>
    <w:rsid w:val="001247EE"/>
    <w:rsid w:val="00124ACA"/>
    <w:rsid w:val="00124EB1"/>
    <w:rsid w:val="00126455"/>
    <w:rsid w:val="00126D4C"/>
    <w:rsid w:val="0013034E"/>
    <w:rsid w:val="00131444"/>
    <w:rsid w:val="001322D7"/>
    <w:rsid w:val="0013335D"/>
    <w:rsid w:val="00133F22"/>
    <w:rsid w:val="00135980"/>
    <w:rsid w:val="00135AEA"/>
    <w:rsid w:val="00135F1A"/>
    <w:rsid w:val="0013618B"/>
    <w:rsid w:val="001361A0"/>
    <w:rsid w:val="001371D2"/>
    <w:rsid w:val="00137CDA"/>
    <w:rsid w:val="00140172"/>
    <w:rsid w:val="00140FCE"/>
    <w:rsid w:val="0014146F"/>
    <w:rsid w:val="00141621"/>
    <w:rsid w:val="00142915"/>
    <w:rsid w:val="00142ACF"/>
    <w:rsid w:val="00142BA1"/>
    <w:rsid w:val="00142EBC"/>
    <w:rsid w:val="001433FB"/>
    <w:rsid w:val="00143738"/>
    <w:rsid w:val="00143875"/>
    <w:rsid w:val="00144F09"/>
    <w:rsid w:val="0014543F"/>
    <w:rsid w:val="00145B21"/>
    <w:rsid w:val="00146044"/>
    <w:rsid w:val="00146644"/>
    <w:rsid w:val="00146E66"/>
    <w:rsid w:val="0014795E"/>
    <w:rsid w:val="00151A02"/>
    <w:rsid w:val="001525E0"/>
    <w:rsid w:val="001526C7"/>
    <w:rsid w:val="001530A4"/>
    <w:rsid w:val="001532AC"/>
    <w:rsid w:val="0015349F"/>
    <w:rsid w:val="00154E8E"/>
    <w:rsid w:val="001567B7"/>
    <w:rsid w:val="00156E13"/>
    <w:rsid w:val="001602F3"/>
    <w:rsid w:val="001602F7"/>
    <w:rsid w:val="001610D0"/>
    <w:rsid w:val="00161833"/>
    <w:rsid w:val="00161C82"/>
    <w:rsid w:val="00162157"/>
    <w:rsid w:val="00163E33"/>
    <w:rsid w:val="0016412A"/>
    <w:rsid w:val="00164719"/>
    <w:rsid w:val="00164F7D"/>
    <w:rsid w:val="00165536"/>
    <w:rsid w:val="00165F6A"/>
    <w:rsid w:val="00166FC4"/>
    <w:rsid w:val="001677AC"/>
    <w:rsid w:val="00167ED8"/>
    <w:rsid w:val="00170307"/>
    <w:rsid w:val="00170448"/>
    <w:rsid w:val="00171221"/>
    <w:rsid w:val="0017152A"/>
    <w:rsid w:val="00171556"/>
    <w:rsid w:val="00172367"/>
    <w:rsid w:val="00172E59"/>
    <w:rsid w:val="001731E1"/>
    <w:rsid w:val="001738A8"/>
    <w:rsid w:val="00173E8E"/>
    <w:rsid w:val="001743E6"/>
    <w:rsid w:val="00174ADF"/>
    <w:rsid w:val="001760F8"/>
    <w:rsid w:val="001762EF"/>
    <w:rsid w:val="001768DB"/>
    <w:rsid w:val="001775F2"/>
    <w:rsid w:val="00177C4E"/>
    <w:rsid w:val="00180343"/>
    <w:rsid w:val="001804EA"/>
    <w:rsid w:val="00180DC8"/>
    <w:rsid w:val="00181B6F"/>
    <w:rsid w:val="00182B16"/>
    <w:rsid w:val="00182CAC"/>
    <w:rsid w:val="00183B9C"/>
    <w:rsid w:val="0018505B"/>
    <w:rsid w:val="0018560D"/>
    <w:rsid w:val="00186155"/>
    <w:rsid w:val="001877C6"/>
    <w:rsid w:val="00187975"/>
    <w:rsid w:val="0019069A"/>
    <w:rsid w:val="00190A61"/>
    <w:rsid w:val="00190CC9"/>
    <w:rsid w:val="0019152D"/>
    <w:rsid w:val="00192192"/>
    <w:rsid w:val="00192F7F"/>
    <w:rsid w:val="001937D8"/>
    <w:rsid w:val="00193B8C"/>
    <w:rsid w:val="001A065B"/>
    <w:rsid w:val="001A0BEB"/>
    <w:rsid w:val="001A0F8F"/>
    <w:rsid w:val="001A1B9B"/>
    <w:rsid w:val="001A24F4"/>
    <w:rsid w:val="001A2888"/>
    <w:rsid w:val="001A3342"/>
    <w:rsid w:val="001A3E3D"/>
    <w:rsid w:val="001A5269"/>
    <w:rsid w:val="001A54E9"/>
    <w:rsid w:val="001A5A74"/>
    <w:rsid w:val="001A7049"/>
    <w:rsid w:val="001A77BB"/>
    <w:rsid w:val="001A7A7A"/>
    <w:rsid w:val="001B12DE"/>
    <w:rsid w:val="001B15B6"/>
    <w:rsid w:val="001B1E40"/>
    <w:rsid w:val="001B1E90"/>
    <w:rsid w:val="001B20C5"/>
    <w:rsid w:val="001B2EFB"/>
    <w:rsid w:val="001B5DE8"/>
    <w:rsid w:val="001B6A0C"/>
    <w:rsid w:val="001B6F1E"/>
    <w:rsid w:val="001C0946"/>
    <w:rsid w:val="001C1BB9"/>
    <w:rsid w:val="001C2B81"/>
    <w:rsid w:val="001C3457"/>
    <w:rsid w:val="001C4608"/>
    <w:rsid w:val="001C6842"/>
    <w:rsid w:val="001C764E"/>
    <w:rsid w:val="001D0B77"/>
    <w:rsid w:val="001D1972"/>
    <w:rsid w:val="001D2264"/>
    <w:rsid w:val="001D228E"/>
    <w:rsid w:val="001D248C"/>
    <w:rsid w:val="001D2C93"/>
    <w:rsid w:val="001D37AA"/>
    <w:rsid w:val="001D585E"/>
    <w:rsid w:val="001D6543"/>
    <w:rsid w:val="001D66FC"/>
    <w:rsid w:val="001D6A21"/>
    <w:rsid w:val="001E030D"/>
    <w:rsid w:val="001E1052"/>
    <w:rsid w:val="001E21B1"/>
    <w:rsid w:val="001E23DB"/>
    <w:rsid w:val="001E2E0D"/>
    <w:rsid w:val="001E2F93"/>
    <w:rsid w:val="001E35A4"/>
    <w:rsid w:val="001E3A39"/>
    <w:rsid w:val="001E3AEE"/>
    <w:rsid w:val="001E40EB"/>
    <w:rsid w:val="001E4554"/>
    <w:rsid w:val="001E4951"/>
    <w:rsid w:val="001E5907"/>
    <w:rsid w:val="001E61E5"/>
    <w:rsid w:val="001E71B0"/>
    <w:rsid w:val="001F0253"/>
    <w:rsid w:val="001F03E0"/>
    <w:rsid w:val="001F067C"/>
    <w:rsid w:val="001F2159"/>
    <w:rsid w:val="001F2585"/>
    <w:rsid w:val="001F269D"/>
    <w:rsid w:val="001F2C9F"/>
    <w:rsid w:val="001F355B"/>
    <w:rsid w:val="001F3D59"/>
    <w:rsid w:val="001F3F6F"/>
    <w:rsid w:val="001F4245"/>
    <w:rsid w:val="001F4B25"/>
    <w:rsid w:val="001F5CFC"/>
    <w:rsid w:val="001F66D6"/>
    <w:rsid w:val="001F7241"/>
    <w:rsid w:val="0020075A"/>
    <w:rsid w:val="00200C88"/>
    <w:rsid w:val="00200DFE"/>
    <w:rsid w:val="002011CB"/>
    <w:rsid w:val="002025ED"/>
    <w:rsid w:val="002028D1"/>
    <w:rsid w:val="002032FC"/>
    <w:rsid w:val="00203CA8"/>
    <w:rsid w:val="002047CE"/>
    <w:rsid w:val="00206527"/>
    <w:rsid w:val="00207802"/>
    <w:rsid w:val="0021012C"/>
    <w:rsid w:val="00210643"/>
    <w:rsid w:val="00210B8B"/>
    <w:rsid w:val="00211B0F"/>
    <w:rsid w:val="002128BB"/>
    <w:rsid w:val="0021338A"/>
    <w:rsid w:val="00214863"/>
    <w:rsid w:val="00215045"/>
    <w:rsid w:val="00215373"/>
    <w:rsid w:val="002156B4"/>
    <w:rsid w:val="00216028"/>
    <w:rsid w:val="00216387"/>
    <w:rsid w:val="00217496"/>
    <w:rsid w:val="00220B1C"/>
    <w:rsid w:val="00221B13"/>
    <w:rsid w:val="00221B32"/>
    <w:rsid w:val="00223AAA"/>
    <w:rsid w:val="00224E21"/>
    <w:rsid w:val="002254EF"/>
    <w:rsid w:val="00226A00"/>
    <w:rsid w:val="002279FC"/>
    <w:rsid w:val="0023083B"/>
    <w:rsid w:val="00233316"/>
    <w:rsid w:val="00233F56"/>
    <w:rsid w:val="00234015"/>
    <w:rsid w:val="002348A8"/>
    <w:rsid w:val="002348A9"/>
    <w:rsid w:val="0023534F"/>
    <w:rsid w:val="002363F7"/>
    <w:rsid w:val="002365C1"/>
    <w:rsid w:val="002368DE"/>
    <w:rsid w:val="00237143"/>
    <w:rsid w:val="002377DA"/>
    <w:rsid w:val="0024098F"/>
    <w:rsid w:val="00242E23"/>
    <w:rsid w:val="002434CE"/>
    <w:rsid w:val="0024375D"/>
    <w:rsid w:val="00244D2F"/>
    <w:rsid w:val="00245283"/>
    <w:rsid w:val="00247DFB"/>
    <w:rsid w:val="00250866"/>
    <w:rsid w:val="002510AA"/>
    <w:rsid w:val="00253222"/>
    <w:rsid w:val="0025337E"/>
    <w:rsid w:val="00253781"/>
    <w:rsid w:val="00253B55"/>
    <w:rsid w:val="00253D69"/>
    <w:rsid w:val="00254F74"/>
    <w:rsid w:val="00255BCF"/>
    <w:rsid w:val="00256096"/>
    <w:rsid w:val="002576B2"/>
    <w:rsid w:val="00257A12"/>
    <w:rsid w:val="00257A64"/>
    <w:rsid w:val="002601A0"/>
    <w:rsid w:val="00260C44"/>
    <w:rsid w:val="00261A77"/>
    <w:rsid w:val="00262847"/>
    <w:rsid w:val="00262D42"/>
    <w:rsid w:val="0026314C"/>
    <w:rsid w:val="002637A2"/>
    <w:rsid w:val="00264CE2"/>
    <w:rsid w:val="00265C75"/>
    <w:rsid w:val="00266D23"/>
    <w:rsid w:val="00266E9D"/>
    <w:rsid w:val="0026739D"/>
    <w:rsid w:val="00267FAE"/>
    <w:rsid w:val="0027311A"/>
    <w:rsid w:val="0027358A"/>
    <w:rsid w:val="00274E05"/>
    <w:rsid w:val="002751BA"/>
    <w:rsid w:val="002751D7"/>
    <w:rsid w:val="0027547E"/>
    <w:rsid w:val="002754C5"/>
    <w:rsid w:val="00275A6A"/>
    <w:rsid w:val="00275F5F"/>
    <w:rsid w:val="00277021"/>
    <w:rsid w:val="002772EC"/>
    <w:rsid w:val="0027758E"/>
    <w:rsid w:val="0028121B"/>
    <w:rsid w:val="0028163A"/>
    <w:rsid w:val="0028181F"/>
    <w:rsid w:val="00281BB2"/>
    <w:rsid w:val="00282EA0"/>
    <w:rsid w:val="00282EF9"/>
    <w:rsid w:val="002831EB"/>
    <w:rsid w:val="0028417C"/>
    <w:rsid w:val="0028427A"/>
    <w:rsid w:val="00284882"/>
    <w:rsid w:val="00285B5A"/>
    <w:rsid w:val="00287804"/>
    <w:rsid w:val="00287C26"/>
    <w:rsid w:val="00290698"/>
    <w:rsid w:val="002907F0"/>
    <w:rsid w:val="00290988"/>
    <w:rsid w:val="002909E5"/>
    <w:rsid w:val="00290D8E"/>
    <w:rsid w:val="00290E74"/>
    <w:rsid w:val="002939B1"/>
    <w:rsid w:val="002942C9"/>
    <w:rsid w:val="00294662"/>
    <w:rsid w:val="00295512"/>
    <w:rsid w:val="002956B8"/>
    <w:rsid w:val="00296FF9"/>
    <w:rsid w:val="00297D2C"/>
    <w:rsid w:val="002A1F75"/>
    <w:rsid w:val="002A2FA7"/>
    <w:rsid w:val="002A3092"/>
    <w:rsid w:val="002A35C8"/>
    <w:rsid w:val="002A4244"/>
    <w:rsid w:val="002A56AD"/>
    <w:rsid w:val="002A5767"/>
    <w:rsid w:val="002A66F0"/>
    <w:rsid w:val="002A680B"/>
    <w:rsid w:val="002A6962"/>
    <w:rsid w:val="002B1BFE"/>
    <w:rsid w:val="002B1E9C"/>
    <w:rsid w:val="002B1EA9"/>
    <w:rsid w:val="002B2315"/>
    <w:rsid w:val="002B254E"/>
    <w:rsid w:val="002B3FBF"/>
    <w:rsid w:val="002B4830"/>
    <w:rsid w:val="002B4EB2"/>
    <w:rsid w:val="002B5102"/>
    <w:rsid w:val="002B72E9"/>
    <w:rsid w:val="002C1535"/>
    <w:rsid w:val="002C18D2"/>
    <w:rsid w:val="002C36B5"/>
    <w:rsid w:val="002C5188"/>
    <w:rsid w:val="002C6A75"/>
    <w:rsid w:val="002C7998"/>
    <w:rsid w:val="002D020A"/>
    <w:rsid w:val="002D0408"/>
    <w:rsid w:val="002D0BF5"/>
    <w:rsid w:val="002D1529"/>
    <w:rsid w:val="002D1880"/>
    <w:rsid w:val="002D2086"/>
    <w:rsid w:val="002D27A4"/>
    <w:rsid w:val="002D3016"/>
    <w:rsid w:val="002D33F1"/>
    <w:rsid w:val="002D358A"/>
    <w:rsid w:val="002D3E6E"/>
    <w:rsid w:val="002D6713"/>
    <w:rsid w:val="002D6B4D"/>
    <w:rsid w:val="002E03B1"/>
    <w:rsid w:val="002E0B5B"/>
    <w:rsid w:val="002E1338"/>
    <w:rsid w:val="002E1658"/>
    <w:rsid w:val="002E17F5"/>
    <w:rsid w:val="002E2726"/>
    <w:rsid w:val="002E3A30"/>
    <w:rsid w:val="002E3D66"/>
    <w:rsid w:val="002E57C9"/>
    <w:rsid w:val="002E5E31"/>
    <w:rsid w:val="002E621C"/>
    <w:rsid w:val="002E62C8"/>
    <w:rsid w:val="002E685A"/>
    <w:rsid w:val="002F0B16"/>
    <w:rsid w:val="002F1740"/>
    <w:rsid w:val="002F1B11"/>
    <w:rsid w:val="002F1E53"/>
    <w:rsid w:val="002F26EC"/>
    <w:rsid w:val="002F2CAA"/>
    <w:rsid w:val="002F2F36"/>
    <w:rsid w:val="002F2F40"/>
    <w:rsid w:val="002F3F69"/>
    <w:rsid w:val="002F561F"/>
    <w:rsid w:val="002F5D5B"/>
    <w:rsid w:val="002F6DD2"/>
    <w:rsid w:val="002F7161"/>
    <w:rsid w:val="0030052C"/>
    <w:rsid w:val="00301009"/>
    <w:rsid w:val="003011A9"/>
    <w:rsid w:val="00301980"/>
    <w:rsid w:val="00301DF1"/>
    <w:rsid w:val="0030213C"/>
    <w:rsid w:val="00302269"/>
    <w:rsid w:val="00302ACE"/>
    <w:rsid w:val="00303169"/>
    <w:rsid w:val="003033AB"/>
    <w:rsid w:val="00304A36"/>
    <w:rsid w:val="00305BE0"/>
    <w:rsid w:val="0030646A"/>
    <w:rsid w:val="0030718B"/>
    <w:rsid w:val="00307697"/>
    <w:rsid w:val="00310A2B"/>
    <w:rsid w:val="0031173A"/>
    <w:rsid w:val="0031298B"/>
    <w:rsid w:val="0031509F"/>
    <w:rsid w:val="00315D62"/>
    <w:rsid w:val="00316644"/>
    <w:rsid w:val="00317133"/>
    <w:rsid w:val="0032007C"/>
    <w:rsid w:val="00320B1C"/>
    <w:rsid w:val="00322A85"/>
    <w:rsid w:val="00322CE3"/>
    <w:rsid w:val="00322D58"/>
    <w:rsid w:val="00322E8C"/>
    <w:rsid w:val="00323D0C"/>
    <w:rsid w:val="00325199"/>
    <w:rsid w:val="00327746"/>
    <w:rsid w:val="0033002D"/>
    <w:rsid w:val="003303A8"/>
    <w:rsid w:val="003306E1"/>
    <w:rsid w:val="00330C3C"/>
    <w:rsid w:val="00331CC1"/>
    <w:rsid w:val="003320E4"/>
    <w:rsid w:val="0033238F"/>
    <w:rsid w:val="003326FA"/>
    <w:rsid w:val="00332A10"/>
    <w:rsid w:val="003331D8"/>
    <w:rsid w:val="0033500F"/>
    <w:rsid w:val="0033525D"/>
    <w:rsid w:val="00335DE5"/>
    <w:rsid w:val="00335FD2"/>
    <w:rsid w:val="0033723E"/>
    <w:rsid w:val="003374B0"/>
    <w:rsid w:val="0034046C"/>
    <w:rsid w:val="00340947"/>
    <w:rsid w:val="00340AF7"/>
    <w:rsid w:val="00341129"/>
    <w:rsid w:val="003414F3"/>
    <w:rsid w:val="00341D50"/>
    <w:rsid w:val="00342802"/>
    <w:rsid w:val="0034371D"/>
    <w:rsid w:val="003439AC"/>
    <w:rsid w:val="00344617"/>
    <w:rsid w:val="003446AA"/>
    <w:rsid w:val="00344B07"/>
    <w:rsid w:val="003454EC"/>
    <w:rsid w:val="003469E8"/>
    <w:rsid w:val="00347878"/>
    <w:rsid w:val="0035024A"/>
    <w:rsid w:val="00350573"/>
    <w:rsid w:val="003508A8"/>
    <w:rsid w:val="003512DE"/>
    <w:rsid w:val="00351515"/>
    <w:rsid w:val="003517DE"/>
    <w:rsid w:val="0035184B"/>
    <w:rsid w:val="003527A4"/>
    <w:rsid w:val="0035306D"/>
    <w:rsid w:val="00353105"/>
    <w:rsid w:val="00353182"/>
    <w:rsid w:val="00353362"/>
    <w:rsid w:val="0035342F"/>
    <w:rsid w:val="003549AC"/>
    <w:rsid w:val="0035613E"/>
    <w:rsid w:val="00356C2D"/>
    <w:rsid w:val="00357561"/>
    <w:rsid w:val="00360E18"/>
    <w:rsid w:val="00362861"/>
    <w:rsid w:val="003637A8"/>
    <w:rsid w:val="00363836"/>
    <w:rsid w:val="00363E04"/>
    <w:rsid w:val="00363EE9"/>
    <w:rsid w:val="00364F05"/>
    <w:rsid w:val="003652FC"/>
    <w:rsid w:val="00365579"/>
    <w:rsid w:val="003657E9"/>
    <w:rsid w:val="003663F3"/>
    <w:rsid w:val="00366F46"/>
    <w:rsid w:val="00367009"/>
    <w:rsid w:val="00367CA2"/>
    <w:rsid w:val="00367CC8"/>
    <w:rsid w:val="00370DE1"/>
    <w:rsid w:val="00371695"/>
    <w:rsid w:val="0037201F"/>
    <w:rsid w:val="00372496"/>
    <w:rsid w:val="00372685"/>
    <w:rsid w:val="00372B39"/>
    <w:rsid w:val="003730D3"/>
    <w:rsid w:val="00374CF1"/>
    <w:rsid w:val="00376128"/>
    <w:rsid w:val="0037687E"/>
    <w:rsid w:val="003768C6"/>
    <w:rsid w:val="0037742E"/>
    <w:rsid w:val="00377D56"/>
    <w:rsid w:val="00380B3A"/>
    <w:rsid w:val="00381967"/>
    <w:rsid w:val="0038245A"/>
    <w:rsid w:val="00382D3E"/>
    <w:rsid w:val="00382D8F"/>
    <w:rsid w:val="0038336B"/>
    <w:rsid w:val="00383DD6"/>
    <w:rsid w:val="003840E6"/>
    <w:rsid w:val="0038453F"/>
    <w:rsid w:val="00384B11"/>
    <w:rsid w:val="00385534"/>
    <w:rsid w:val="00385B9A"/>
    <w:rsid w:val="00385CFC"/>
    <w:rsid w:val="00386348"/>
    <w:rsid w:val="00386682"/>
    <w:rsid w:val="00386961"/>
    <w:rsid w:val="0038705C"/>
    <w:rsid w:val="00387512"/>
    <w:rsid w:val="00391847"/>
    <w:rsid w:val="003929DD"/>
    <w:rsid w:val="0039337A"/>
    <w:rsid w:val="00394798"/>
    <w:rsid w:val="00394983"/>
    <w:rsid w:val="00394E65"/>
    <w:rsid w:val="00395746"/>
    <w:rsid w:val="00397A0E"/>
    <w:rsid w:val="003A04F4"/>
    <w:rsid w:val="003A0629"/>
    <w:rsid w:val="003A0A3F"/>
    <w:rsid w:val="003A1085"/>
    <w:rsid w:val="003A13F8"/>
    <w:rsid w:val="003A2108"/>
    <w:rsid w:val="003A2C29"/>
    <w:rsid w:val="003A3189"/>
    <w:rsid w:val="003A3622"/>
    <w:rsid w:val="003A3CA7"/>
    <w:rsid w:val="003A3F38"/>
    <w:rsid w:val="003A4292"/>
    <w:rsid w:val="003A4FCC"/>
    <w:rsid w:val="003A5035"/>
    <w:rsid w:val="003A648F"/>
    <w:rsid w:val="003A6985"/>
    <w:rsid w:val="003A70B1"/>
    <w:rsid w:val="003A7822"/>
    <w:rsid w:val="003B2F68"/>
    <w:rsid w:val="003B33BD"/>
    <w:rsid w:val="003B3BF3"/>
    <w:rsid w:val="003B3FD9"/>
    <w:rsid w:val="003B569D"/>
    <w:rsid w:val="003B604F"/>
    <w:rsid w:val="003B614F"/>
    <w:rsid w:val="003C08A8"/>
    <w:rsid w:val="003C0955"/>
    <w:rsid w:val="003C1A3C"/>
    <w:rsid w:val="003C2719"/>
    <w:rsid w:val="003C282F"/>
    <w:rsid w:val="003C3399"/>
    <w:rsid w:val="003C355C"/>
    <w:rsid w:val="003C35DA"/>
    <w:rsid w:val="003C3C0E"/>
    <w:rsid w:val="003C67B5"/>
    <w:rsid w:val="003D1C77"/>
    <w:rsid w:val="003D268F"/>
    <w:rsid w:val="003D365B"/>
    <w:rsid w:val="003D42A6"/>
    <w:rsid w:val="003D4F21"/>
    <w:rsid w:val="003D4FAC"/>
    <w:rsid w:val="003D6134"/>
    <w:rsid w:val="003D64B1"/>
    <w:rsid w:val="003D7EA5"/>
    <w:rsid w:val="003E02FA"/>
    <w:rsid w:val="003E03B0"/>
    <w:rsid w:val="003E1413"/>
    <w:rsid w:val="003E15FE"/>
    <w:rsid w:val="003E167C"/>
    <w:rsid w:val="003E1AF8"/>
    <w:rsid w:val="003E1DA9"/>
    <w:rsid w:val="003E2CE7"/>
    <w:rsid w:val="003E3588"/>
    <w:rsid w:val="003E366F"/>
    <w:rsid w:val="003E3C91"/>
    <w:rsid w:val="003E4D3F"/>
    <w:rsid w:val="003E51A0"/>
    <w:rsid w:val="003E6152"/>
    <w:rsid w:val="003E74F4"/>
    <w:rsid w:val="003E77A2"/>
    <w:rsid w:val="003E7906"/>
    <w:rsid w:val="003E7AB9"/>
    <w:rsid w:val="003F244F"/>
    <w:rsid w:val="003F2CE6"/>
    <w:rsid w:val="003F2EF4"/>
    <w:rsid w:val="003F3A67"/>
    <w:rsid w:val="003F3C50"/>
    <w:rsid w:val="003F4FF8"/>
    <w:rsid w:val="003F52E7"/>
    <w:rsid w:val="003F5EE9"/>
    <w:rsid w:val="003F6D10"/>
    <w:rsid w:val="00400BA9"/>
    <w:rsid w:val="004015CB"/>
    <w:rsid w:val="00402375"/>
    <w:rsid w:val="00402F29"/>
    <w:rsid w:val="00403060"/>
    <w:rsid w:val="004031E7"/>
    <w:rsid w:val="00405BB5"/>
    <w:rsid w:val="00405F7D"/>
    <w:rsid w:val="00406088"/>
    <w:rsid w:val="00406A6A"/>
    <w:rsid w:val="00406B22"/>
    <w:rsid w:val="00406DEA"/>
    <w:rsid w:val="00407DBA"/>
    <w:rsid w:val="00410806"/>
    <w:rsid w:val="00412295"/>
    <w:rsid w:val="00412D03"/>
    <w:rsid w:val="004157C4"/>
    <w:rsid w:val="00415A8A"/>
    <w:rsid w:val="00415F84"/>
    <w:rsid w:val="0041650F"/>
    <w:rsid w:val="0041653C"/>
    <w:rsid w:val="0042172A"/>
    <w:rsid w:val="00421D75"/>
    <w:rsid w:val="00421E11"/>
    <w:rsid w:val="00421E55"/>
    <w:rsid w:val="00422EAC"/>
    <w:rsid w:val="004237D8"/>
    <w:rsid w:val="004244F0"/>
    <w:rsid w:val="00424FA2"/>
    <w:rsid w:val="00425959"/>
    <w:rsid w:val="0042674B"/>
    <w:rsid w:val="00426776"/>
    <w:rsid w:val="004310EF"/>
    <w:rsid w:val="004328A7"/>
    <w:rsid w:val="00432B58"/>
    <w:rsid w:val="004330C1"/>
    <w:rsid w:val="0043311F"/>
    <w:rsid w:val="00433505"/>
    <w:rsid w:val="00433A3F"/>
    <w:rsid w:val="00433DA2"/>
    <w:rsid w:val="004349FD"/>
    <w:rsid w:val="00434C74"/>
    <w:rsid w:val="00434D68"/>
    <w:rsid w:val="004350BA"/>
    <w:rsid w:val="004350CE"/>
    <w:rsid w:val="004369DD"/>
    <w:rsid w:val="00437BEA"/>
    <w:rsid w:val="0044050F"/>
    <w:rsid w:val="0044112B"/>
    <w:rsid w:val="00441458"/>
    <w:rsid w:val="004414F4"/>
    <w:rsid w:val="00441DA9"/>
    <w:rsid w:val="00441EC3"/>
    <w:rsid w:val="0044202A"/>
    <w:rsid w:val="00442774"/>
    <w:rsid w:val="004429BC"/>
    <w:rsid w:val="00443265"/>
    <w:rsid w:val="00443E44"/>
    <w:rsid w:val="00444716"/>
    <w:rsid w:val="004449B9"/>
    <w:rsid w:val="00444FD3"/>
    <w:rsid w:val="0044541A"/>
    <w:rsid w:val="00445830"/>
    <w:rsid w:val="00445EFC"/>
    <w:rsid w:val="00446EF8"/>
    <w:rsid w:val="00447DEE"/>
    <w:rsid w:val="00450184"/>
    <w:rsid w:val="00450895"/>
    <w:rsid w:val="00450CEC"/>
    <w:rsid w:val="004520E8"/>
    <w:rsid w:val="00453431"/>
    <w:rsid w:val="00453B5A"/>
    <w:rsid w:val="004545CC"/>
    <w:rsid w:val="00454942"/>
    <w:rsid w:val="004549BF"/>
    <w:rsid w:val="00455431"/>
    <w:rsid w:val="004556FC"/>
    <w:rsid w:val="004559E7"/>
    <w:rsid w:val="00455A79"/>
    <w:rsid w:val="00456EB4"/>
    <w:rsid w:val="00457D81"/>
    <w:rsid w:val="004606AF"/>
    <w:rsid w:val="004606EB"/>
    <w:rsid w:val="004608A9"/>
    <w:rsid w:val="00460A5A"/>
    <w:rsid w:val="004612A1"/>
    <w:rsid w:val="0046275C"/>
    <w:rsid w:val="00463CC3"/>
    <w:rsid w:val="00463FEA"/>
    <w:rsid w:val="0046426A"/>
    <w:rsid w:val="00465F29"/>
    <w:rsid w:val="00467034"/>
    <w:rsid w:val="004712AE"/>
    <w:rsid w:val="00471632"/>
    <w:rsid w:val="004718F3"/>
    <w:rsid w:val="00472827"/>
    <w:rsid w:val="00472E32"/>
    <w:rsid w:val="00473322"/>
    <w:rsid w:val="00475040"/>
    <w:rsid w:val="004757B0"/>
    <w:rsid w:val="00476085"/>
    <w:rsid w:val="004765C5"/>
    <w:rsid w:val="00476A29"/>
    <w:rsid w:val="0047754F"/>
    <w:rsid w:val="00480BC3"/>
    <w:rsid w:val="00480FB5"/>
    <w:rsid w:val="004811C2"/>
    <w:rsid w:val="004816FC"/>
    <w:rsid w:val="00482646"/>
    <w:rsid w:val="00484216"/>
    <w:rsid w:val="0048495F"/>
    <w:rsid w:val="00484F4E"/>
    <w:rsid w:val="0048570D"/>
    <w:rsid w:val="004867BB"/>
    <w:rsid w:val="004876E0"/>
    <w:rsid w:val="00487D54"/>
    <w:rsid w:val="004909AD"/>
    <w:rsid w:val="00491508"/>
    <w:rsid w:val="00492255"/>
    <w:rsid w:val="00492943"/>
    <w:rsid w:val="00492D6D"/>
    <w:rsid w:val="0049302E"/>
    <w:rsid w:val="0049381F"/>
    <w:rsid w:val="00493D40"/>
    <w:rsid w:val="004943CD"/>
    <w:rsid w:val="00494BEB"/>
    <w:rsid w:val="00495D56"/>
    <w:rsid w:val="004967B6"/>
    <w:rsid w:val="00496809"/>
    <w:rsid w:val="00496A21"/>
    <w:rsid w:val="00496F35"/>
    <w:rsid w:val="004977C3"/>
    <w:rsid w:val="004978BD"/>
    <w:rsid w:val="004978C0"/>
    <w:rsid w:val="004A1D74"/>
    <w:rsid w:val="004A269F"/>
    <w:rsid w:val="004A504B"/>
    <w:rsid w:val="004A5FD4"/>
    <w:rsid w:val="004A6911"/>
    <w:rsid w:val="004A7273"/>
    <w:rsid w:val="004A792D"/>
    <w:rsid w:val="004B129D"/>
    <w:rsid w:val="004B14C2"/>
    <w:rsid w:val="004B1849"/>
    <w:rsid w:val="004B2E92"/>
    <w:rsid w:val="004B314F"/>
    <w:rsid w:val="004B3F87"/>
    <w:rsid w:val="004B4167"/>
    <w:rsid w:val="004B49F9"/>
    <w:rsid w:val="004B5196"/>
    <w:rsid w:val="004B51CE"/>
    <w:rsid w:val="004B5219"/>
    <w:rsid w:val="004B53BB"/>
    <w:rsid w:val="004B54E0"/>
    <w:rsid w:val="004B58D6"/>
    <w:rsid w:val="004B5BC9"/>
    <w:rsid w:val="004B6000"/>
    <w:rsid w:val="004B687C"/>
    <w:rsid w:val="004B68C9"/>
    <w:rsid w:val="004B7384"/>
    <w:rsid w:val="004B7EE6"/>
    <w:rsid w:val="004C0742"/>
    <w:rsid w:val="004C12C9"/>
    <w:rsid w:val="004C167B"/>
    <w:rsid w:val="004C1681"/>
    <w:rsid w:val="004C172D"/>
    <w:rsid w:val="004C2498"/>
    <w:rsid w:val="004C25AC"/>
    <w:rsid w:val="004C2FA6"/>
    <w:rsid w:val="004C311A"/>
    <w:rsid w:val="004C4269"/>
    <w:rsid w:val="004C4D80"/>
    <w:rsid w:val="004C4EC4"/>
    <w:rsid w:val="004C5078"/>
    <w:rsid w:val="004C6171"/>
    <w:rsid w:val="004C669B"/>
    <w:rsid w:val="004C6E2A"/>
    <w:rsid w:val="004C7DF3"/>
    <w:rsid w:val="004C7EF2"/>
    <w:rsid w:val="004D0A3E"/>
    <w:rsid w:val="004D16AE"/>
    <w:rsid w:val="004D1F71"/>
    <w:rsid w:val="004D2268"/>
    <w:rsid w:val="004D2CFD"/>
    <w:rsid w:val="004D3758"/>
    <w:rsid w:val="004D4325"/>
    <w:rsid w:val="004D5C60"/>
    <w:rsid w:val="004D6236"/>
    <w:rsid w:val="004D6731"/>
    <w:rsid w:val="004D6FF6"/>
    <w:rsid w:val="004D7B68"/>
    <w:rsid w:val="004D7D2F"/>
    <w:rsid w:val="004D7F90"/>
    <w:rsid w:val="004E0DE5"/>
    <w:rsid w:val="004E1CFE"/>
    <w:rsid w:val="004E3245"/>
    <w:rsid w:val="004E3D62"/>
    <w:rsid w:val="004E4069"/>
    <w:rsid w:val="004E4DBB"/>
    <w:rsid w:val="004E4E41"/>
    <w:rsid w:val="004E6819"/>
    <w:rsid w:val="004E766A"/>
    <w:rsid w:val="004E79B7"/>
    <w:rsid w:val="004E7F9C"/>
    <w:rsid w:val="004F00D3"/>
    <w:rsid w:val="004F12AD"/>
    <w:rsid w:val="004F2093"/>
    <w:rsid w:val="004F3493"/>
    <w:rsid w:val="004F367F"/>
    <w:rsid w:val="004F39D2"/>
    <w:rsid w:val="004F49A5"/>
    <w:rsid w:val="004F5143"/>
    <w:rsid w:val="004F584D"/>
    <w:rsid w:val="004F67F0"/>
    <w:rsid w:val="00501264"/>
    <w:rsid w:val="00501EDC"/>
    <w:rsid w:val="00502197"/>
    <w:rsid w:val="00502727"/>
    <w:rsid w:val="00502B19"/>
    <w:rsid w:val="00503CEB"/>
    <w:rsid w:val="00503F2A"/>
    <w:rsid w:val="00503FAE"/>
    <w:rsid w:val="005040D4"/>
    <w:rsid w:val="0050469F"/>
    <w:rsid w:val="00504C54"/>
    <w:rsid w:val="00504FB3"/>
    <w:rsid w:val="00506525"/>
    <w:rsid w:val="00506A55"/>
    <w:rsid w:val="00506A5B"/>
    <w:rsid w:val="00507023"/>
    <w:rsid w:val="00507438"/>
    <w:rsid w:val="00507571"/>
    <w:rsid w:val="00507D21"/>
    <w:rsid w:val="00510941"/>
    <w:rsid w:val="00511491"/>
    <w:rsid w:val="005121D0"/>
    <w:rsid w:val="005129C2"/>
    <w:rsid w:val="00512B09"/>
    <w:rsid w:val="00513087"/>
    <w:rsid w:val="00513868"/>
    <w:rsid w:val="00513BD0"/>
    <w:rsid w:val="00513D43"/>
    <w:rsid w:val="00513E54"/>
    <w:rsid w:val="005154CF"/>
    <w:rsid w:val="00516725"/>
    <w:rsid w:val="00516821"/>
    <w:rsid w:val="0051738C"/>
    <w:rsid w:val="005175E7"/>
    <w:rsid w:val="00520D15"/>
    <w:rsid w:val="00520DC9"/>
    <w:rsid w:val="005238C3"/>
    <w:rsid w:val="00523DF7"/>
    <w:rsid w:val="00524134"/>
    <w:rsid w:val="0052568A"/>
    <w:rsid w:val="00525E8C"/>
    <w:rsid w:val="00526339"/>
    <w:rsid w:val="00527CBC"/>
    <w:rsid w:val="00530C8E"/>
    <w:rsid w:val="00530DAA"/>
    <w:rsid w:val="00530E47"/>
    <w:rsid w:val="00531733"/>
    <w:rsid w:val="00532140"/>
    <w:rsid w:val="00532EB4"/>
    <w:rsid w:val="00533796"/>
    <w:rsid w:val="00533ACE"/>
    <w:rsid w:val="00535B71"/>
    <w:rsid w:val="00535EF3"/>
    <w:rsid w:val="00535F97"/>
    <w:rsid w:val="005361AE"/>
    <w:rsid w:val="00536547"/>
    <w:rsid w:val="00536B69"/>
    <w:rsid w:val="00537343"/>
    <w:rsid w:val="00540B90"/>
    <w:rsid w:val="00541F0A"/>
    <w:rsid w:val="00542344"/>
    <w:rsid w:val="0054244D"/>
    <w:rsid w:val="00545EE9"/>
    <w:rsid w:val="00547705"/>
    <w:rsid w:val="00547A00"/>
    <w:rsid w:val="00547A70"/>
    <w:rsid w:val="00550129"/>
    <w:rsid w:val="005505E5"/>
    <w:rsid w:val="00550C17"/>
    <w:rsid w:val="00551028"/>
    <w:rsid w:val="00552430"/>
    <w:rsid w:val="00552A44"/>
    <w:rsid w:val="00553CD0"/>
    <w:rsid w:val="00555209"/>
    <w:rsid w:val="005552BC"/>
    <w:rsid w:val="005559B2"/>
    <w:rsid w:val="00555A58"/>
    <w:rsid w:val="00555AF6"/>
    <w:rsid w:val="00555D75"/>
    <w:rsid w:val="005565A9"/>
    <w:rsid w:val="00556D9A"/>
    <w:rsid w:val="00557536"/>
    <w:rsid w:val="00560127"/>
    <w:rsid w:val="00560250"/>
    <w:rsid w:val="005603C8"/>
    <w:rsid w:val="005605AA"/>
    <w:rsid w:val="005608E6"/>
    <w:rsid w:val="00560DF0"/>
    <w:rsid w:val="0056330A"/>
    <w:rsid w:val="00566068"/>
    <w:rsid w:val="005660BF"/>
    <w:rsid w:val="00566748"/>
    <w:rsid w:val="0056759C"/>
    <w:rsid w:val="00567988"/>
    <w:rsid w:val="00567CEB"/>
    <w:rsid w:val="00570562"/>
    <w:rsid w:val="00570EBB"/>
    <w:rsid w:val="005718BC"/>
    <w:rsid w:val="00571D9A"/>
    <w:rsid w:val="00571E90"/>
    <w:rsid w:val="00572B51"/>
    <w:rsid w:val="00573129"/>
    <w:rsid w:val="0057379E"/>
    <w:rsid w:val="0057393F"/>
    <w:rsid w:val="00573AF8"/>
    <w:rsid w:val="00573E02"/>
    <w:rsid w:val="005751E6"/>
    <w:rsid w:val="0057520A"/>
    <w:rsid w:val="00575221"/>
    <w:rsid w:val="005757A9"/>
    <w:rsid w:val="00577B26"/>
    <w:rsid w:val="00580511"/>
    <w:rsid w:val="00580F38"/>
    <w:rsid w:val="00581438"/>
    <w:rsid w:val="005819CF"/>
    <w:rsid w:val="00581C09"/>
    <w:rsid w:val="00581D86"/>
    <w:rsid w:val="00582765"/>
    <w:rsid w:val="00582BE0"/>
    <w:rsid w:val="005830FB"/>
    <w:rsid w:val="0058336A"/>
    <w:rsid w:val="005834AA"/>
    <w:rsid w:val="00583D46"/>
    <w:rsid w:val="005840B7"/>
    <w:rsid w:val="00584A91"/>
    <w:rsid w:val="00586D51"/>
    <w:rsid w:val="005903D5"/>
    <w:rsid w:val="005908AB"/>
    <w:rsid w:val="005909DF"/>
    <w:rsid w:val="0059100E"/>
    <w:rsid w:val="00592A46"/>
    <w:rsid w:val="00592F2B"/>
    <w:rsid w:val="0059345D"/>
    <w:rsid w:val="005934BA"/>
    <w:rsid w:val="00593DA6"/>
    <w:rsid w:val="00594FF9"/>
    <w:rsid w:val="00595076"/>
    <w:rsid w:val="0059513E"/>
    <w:rsid w:val="005952AB"/>
    <w:rsid w:val="005960E2"/>
    <w:rsid w:val="0059752B"/>
    <w:rsid w:val="00597638"/>
    <w:rsid w:val="00597E94"/>
    <w:rsid w:val="00597F61"/>
    <w:rsid w:val="005A05E0"/>
    <w:rsid w:val="005A0E98"/>
    <w:rsid w:val="005A1ABE"/>
    <w:rsid w:val="005A1DB6"/>
    <w:rsid w:val="005A1EB5"/>
    <w:rsid w:val="005A23B6"/>
    <w:rsid w:val="005A251C"/>
    <w:rsid w:val="005A2F4F"/>
    <w:rsid w:val="005A45BD"/>
    <w:rsid w:val="005A4A6D"/>
    <w:rsid w:val="005A62F3"/>
    <w:rsid w:val="005A6349"/>
    <w:rsid w:val="005A64B0"/>
    <w:rsid w:val="005A6D9F"/>
    <w:rsid w:val="005B042B"/>
    <w:rsid w:val="005B23FC"/>
    <w:rsid w:val="005B266F"/>
    <w:rsid w:val="005B2A70"/>
    <w:rsid w:val="005B3049"/>
    <w:rsid w:val="005B3898"/>
    <w:rsid w:val="005B3D03"/>
    <w:rsid w:val="005B3FC5"/>
    <w:rsid w:val="005B48FF"/>
    <w:rsid w:val="005B500B"/>
    <w:rsid w:val="005B5A90"/>
    <w:rsid w:val="005B5D82"/>
    <w:rsid w:val="005B5DFA"/>
    <w:rsid w:val="005B763E"/>
    <w:rsid w:val="005C0511"/>
    <w:rsid w:val="005C1927"/>
    <w:rsid w:val="005C3525"/>
    <w:rsid w:val="005C6C8A"/>
    <w:rsid w:val="005C7840"/>
    <w:rsid w:val="005D0C13"/>
    <w:rsid w:val="005D173D"/>
    <w:rsid w:val="005D363F"/>
    <w:rsid w:val="005D444F"/>
    <w:rsid w:val="005D517D"/>
    <w:rsid w:val="005D5E18"/>
    <w:rsid w:val="005D6588"/>
    <w:rsid w:val="005D6CF7"/>
    <w:rsid w:val="005D7802"/>
    <w:rsid w:val="005D7E8E"/>
    <w:rsid w:val="005D7F48"/>
    <w:rsid w:val="005E092F"/>
    <w:rsid w:val="005E17EC"/>
    <w:rsid w:val="005E2BD7"/>
    <w:rsid w:val="005E30E4"/>
    <w:rsid w:val="005E3158"/>
    <w:rsid w:val="005E4751"/>
    <w:rsid w:val="005E48FF"/>
    <w:rsid w:val="005E54D8"/>
    <w:rsid w:val="005E6574"/>
    <w:rsid w:val="005F235F"/>
    <w:rsid w:val="005F2761"/>
    <w:rsid w:val="005F54A5"/>
    <w:rsid w:val="005F72A3"/>
    <w:rsid w:val="005F73DE"/>
    <w:rsid w:val="005F79BE"/>
    <w:rsid w:val="005F7E5D"/>
    <w:rsid w:val="005F7E7D"/>
    <w:rsid w:val="00601835"/>
    <w:rsid w:val="006030E4"/>
    <w:rsid w:val="00603133"/>
    <w:rsid w:val="00604078"/>
    <w:rsid w:val="00604676"/>
    <w:rsid w:val="00604C15"/>
    <w:rsid w:val="00604FA9"/>
    <w:rsid w:val="00605669"/>
    <w:rsid w:val="00605DEE"/>
    <w:rsid w:val="00606110"/>
    <w:rsid w:val="00607689"/>
    <w:rsid w:val="0061171D"/>
    <w:rsid w:val="00612266"/>
    <w:rsid w:val="0061323E"/>
    <w:rsid w:val="006145BD"/>
    <w:rsid w:val="006158D5"/>
    <w:rsid w:val="006165EE"/>
    <w:rsid w:val="00616893"/>
    <w:rsid w:val="006177A2"/>
    <w:rsid w:val="006177FA"/>
    <w:rsid w:val="006201BD"/>
    <w:rsid w:val="0062022F"/>
    <w:rsid w:val="00620DBC"/>
    <w:rsid w:val="0062140F"/>
    <w:rsid w:val="006220E1"/>
    <w:rsid w:val="00622D9C"/>
    <w:rsid w:val="00624445"/>
    <w:rsid w:val="006254F7"/>
    <w:rsid w:val="0062550D"/>
    <w:rsid w:val="00625D83"/>
    <w:rsid w:val="006266AF"/>
    <w:rsid w:val="00626C06"/>
    <w:rsid w:val="006270EA"/>
    <w:rsid w:val="00627595"/>
    <w:rsid w:val="00627CAB"/>
    <w:rsid w:val="00630D3C"/>
    <w:rsid w:val="00631B8E"/>
    <w:rsid w:val="00631DD0"/>
    <w:rsid w:val="0063202B"/>
    <w:rsid w:val="0063275B"/>
    <w:rsid w:val="00632BFE"/>
    <w:rsid w:val="00635940"/>
    <w:rsid w:val="006359D5"/>
    <w:rsid w:val="00635BC3"/>
    <w:rsid w:val="006369A4"/>
    <w:rsid w:val="00636F23"/>
    <w:rsid w:val="00636F56"/>
    <w:rsid w:val="00637499"/>
    <w:rsid w:val="00640545"/>
    <w:rsid w:val="00641A50"/>
    <w:rsid w:val="006425EC"/>
    <w:rsid w:val="00642A6B"/>
    <w:rsid w:val="00643BF5"/>
    <w:rsid w:val="00644298"/>
    <w:rsid w:val="00644451"/>
    <w:rsid w:val="00644877"/>
    <w:rsid w:val="00645146"/>
    <w:rsid w:val="00646BFE"/>
    <w:rsid w:val="00647165"/>
    <w:rsid w:val="006474CA"/>
    <w:rsid w:val="00647A32"/>
    <w:rsid w:val="00650950"/>
    <w:rsid w:val="00651E37"/>
    <w:rsid w:val="00653E08"/>
    <w:rsid w:val="0065488D"/>
    <w:rsid w:val="00655ABB"/>
    <w:rsid w:val="00655B45"/>
    <w:rsid w:val="00655DA6"/>
    <w:rsid w:val="00656B05"/>
    <w:rsid w:val="00660008"/>
    <w:rsid w:val="0066165A"/>
    <w:rsid w:val="00662219"/>
    <w:rsid w:val="006623E7"/>
    <w:rsid w:val="00662B80"/>
    <w:rsid w:val="00663138"/>
    <w:rsid w:val="00665329"/>
    <w:rsid w:val="00665D23"/>
    <w:rsid w:val="00666536"/>
    <w:rsid w:val="00666C02"/>
    <w:rsid w:val="0066726E"/>
    <w:rsid w:val="00667C4B"/>
    <w:rsid w:val="00670CE6"/>
    <w:rsid w:val="00670F6C"/>
    <w:rsid w:val="00671DC0"/>
    <w:rsid w:val="00671F18"/>
    <w:rsid w:val="006722ED"/>
    <w:rsid w:val="0067244E"/>
    <w:rsid w:val="00672546"/>
    <w:rsid w:val="00672D5E"/>
    <w:rsid w:val="00673244"/>
    <w:rsid w:val="006738D7"/>
    <w:rsid w:val="00673981"/>
    <w:rsid w:val="00674703"/>
    <w:rsid w:val="0067504B"/>
    <w:rsid w:val="006758AA"/>
    <w:rsid w:val="00677CE8"/>
    <w:rsid w:val="00677F8E"/>
    <w:rsid w:val="00680327"/>
    <w:rsid w:val="00682C20"/>
    <w:rsid w:val="00684AAF"/>
    <w:rsid w:val="00684FFA"/>
    <w:rsid w:val="006850E2"/>
    <w:rsid w:val="006852C7"/>
    <w:rsid w:val="006852CE"/>
    <w:rsid w:val="0068591D"/>
    <w:rsid w:val="00685E78"/>
    <w:rsid w:val="00685EF8"/>
    <w:rsid w:val="00687023"/>
    <w:rsid w:val="006914FC"/>
    <w:rsid w:val="0069163F"/>
    <w:rsid w:val="0069185E"/>
    <w:rsid w:val="0069245E"/>
    <w:rsid w:val="00692649"/>
    <w:rsid w:val="0069314A"/>
    <w:rsid w:val="0069328D"/>
    <w:rsid w:val="0069337C"/>
    <w:rsid w:val="00693B24"/>
    <w:rsid w:val="00695673"/>
    <w:rsid w:val="0069573D"/>
    <w:rsid w:val="006A0CE0"/>
    <w:rsid w:val="006A0F88"/>
    <w:rsid w:val="006A11DB"/>
    <w:rsid w:val="006A3422"/>
    <w:rsid w:val="006A4A56"/>
    <w:rsid w:val="006A4BD4"/>
    <w:rsid w:val="006A4C2B"/>
    <w:rsid w:val="006A54DE"/>
    <w:rsid w:val="006A5A59"/>
    <w:rsid w:val="006A5FCE"/>
    <w:rsid w:val="006A7963"/>
    <w:rsid w:val="006B09B1"/>
    <w:rsid w:val="006B19A5"/>
    <w:rsid w:val="006B249C"/>
    <w:rsid w:val="006B2626"/>
    <w:rsid w:val="006B35A8"/>
    <w:rsid w:val="006B5C70"/>
    <w:rsid w:val="006B6545"/>
    <w:rsid w:val="006B691B"/>
    <w:rsid w:val="006B75A6"/>
    <w:rsid w:val="006B7E61"/>
    <w:rsid w:val="006B7F67"/>
    <w:rsid w:val="006C0081"/>
    <w:rsid w:val="006C06FF"/>
    <w:rsid w:val="006C1727"/>
    <w:rsid w:val="006C1B71"/>
    <w:rsid w:val="006C23CC"/>
    <w:rsid w:val="006C32FD"/>
    <w:rsid w:val="006C39CE"/>
    <w:rsid w:val="006C3CFE"/>
    <w:rsid w:val="006C3F3D"/>
    <w:rsid w:val="006C4C0C"/>
    <w:rsid w:val="006C666C"/>
    <w:rsid w:val="006D0197"/>
    <w:rsid w:val="006D0FCC"/>
    <w:rsid w:val="006D12F5"/>
    <w:rsid w:val="006D1488"/>
    <w:rsid w:val="006D1FA8"/>
    <w:rsid w:val="006D21F5"/>
    <w:rsid w:val="006D3CD5"/>
    <w:rsid w:val="006D4011"/>
    <w:rsid w:val="006D4155"/>
    <w:rsid w:val="006D4259"/>
    <w:rsid w:val="006D4310"/>
    <w:rsid w:val="006D4B8B"/>
    <w:rsid w:val="006D5787"/>
    <w:rsid w:val="006D5BEA"/>
    <w:rsid w:val="006D7B56"/>
    <w:rsid w:val="006E0276"/>
    <w:rsid w:val="006E08DA"/>
    <w:rsid w:val="006E13D2"/>
    <w:rsid w:val="006E1E0D"/>
    <w:rsid w:val="006E1FC3"/>
    <w:rsid w:val="006E2B64"/>
    <w:rsid w:val="006E3B69"/>
    <w:rsid w:val="006E43F5"/>
    <w:rsid w:val="006E5012"/>
    <w:rsid w:val="006E54AD"/>
    <w:rsid w:val="006E64CE"/>
    <w:rsid w:val="006E7589"/>
    <w:rsid w:val="006F2F84"/>
    <w:rsid w:val="006F360F"/>
    <w:rsid w:val="006F3F78"/>
    <w:rsid w:val="006F41C2"/>
    <w:rsid w:val="006F4D5D"/>
    <w:rsid w:val="006F5608"/>
    <w:rsid w:val="006F5BB2"/>
    <w:rsid w:val="006F5F4A"/>
    <w:rsid w:val="006F687F"/>
    <w:rsid w:val="006F6C62"/>
    <w:rsid w:val="006F6D50"/>
    <w:rsid w:val="006F7102"/>
    <w:rsid w:val="00701B58"/>
    <w:rsid w:val="00701D88"/>
    <w:rsid w:val="007022F6"/>
    <w:rsid w:val="007039C0"/>
    <w:rsid w:val="007039C8"/>
    <w:rsid w:val="00704CE9"/>
    <w:rsid w:val="007060B8"/>
    <w:rsid w:val="0070616B"/>
    <w:rsid w:val="00706295"/>
    <w:rsid w:val="00706D09"/>
    <w:rsid w:val="00706FDA"/>
    <w:rsid w:val="00710254"/>
    <w:rsid w:val="00710C21"/>
    <w:rsid w:val="00710F69"/>
    <w:rsid w:val="007119CE"/>
    <w:rsid w:val="00711E7A"/>
    <w:rsid w:val="00711F9A"/>
    <w:rsid w:val="007127AF"/>
    <w:rsid w:val="00712944"/>
    <w:rsid w:val="00713810"/>
    <w:rsid w:val="00713C46"/>
    <w:rsid w:val="007143CE"/>
    <w:rsid w:val="007169F6"/>
    <w:rsid w:val="00716F35"/>
    <w:rsid w:val="00717C6B"/>
    <w:rsid w:val="00717D8F"/>
    <w:rsid w:val="0072047D"/>
    <w:rsid w:val="007206CD"/>
    <w:rsid w:val="00720E2D"/>
    <w:rsid w:val="00720F85"/>
    <w:rsid w:val="0072209D"/>
    <w:rsid w:val="00722B5A"/>
    <w:rsid w:val="007236F2"/>
    <w:rsid w:val="00723903"/>
    <w:rsid w:val="00725029"/>
    <w:rsid w:val="00725728"/>
    <w:rsid w:val="007258B1"/>
    <w:rsid w:val="00725D7A"/>
    <w:rsid w:val="00726EA6"/>
    <w:rsid w:val="007274DE"/>
    <w:rsid w:val="00727AF6"/>
    <w:rsid w:val="007303A5"/>
    <w:rsid w:val="007306CD"/>
    <w:rsid w:val="00730B3E"/>
    <w:rsid w:val="0073168E"/>
    <w:rsid w:val="00731F5E"/>
    <w:rsid w:val="007321E3"/>
    <w:rsid w:val="0073294E"/>
    <w:rsid w:val="00733951"/>
    <w:rsid w:val="00733FC7"/>
    <w:rsid w:val="0073420B"/>
    <w:rsid w:val="00735EE5"/>
    <w:rsid w:val="00736341"/>
    <w:rsid w:val="00736602"/>
    <w:rsid w:val="00736BE6"/>
    <w:rsid w:val="00736DA8"/>
    <w:rsid w:val="007413F4"/>
    <w:rsid w:val="0074169D"/>
    <w:rsid w:val="00742C88"/>
    <w:rsid w:val="007433F4"/>
    <w:rsid w:val="00743557"/>
    <w:rsid w:val="00743796"/>
    <w:rsid w:val="00743EE1"/>
    <w:rsid w:val="0074418D"/>
    <w:rsid w:val="00744DD0"/>
    <w:rsid w:val="0074670C"/>
    <w:rsid w:val="00746C22"/>
    <w:rsid w:val="0074760E"/>
    <w:rsid w:val="0075073D"/>
    <w:rsid w:val="00752FBE"/>
    <w:rsid w:val="00753CC5"/>
    <w:rsid w:val="00754ABA"/>
    <w:rsid w:val="007555EA"/>
    <w:rsid w:val="007566E3"/>
    <w:rsid w:val="00757809"/>
    <w:rsid w:val="007602F6"/>
    <w:rsid w:val="0076260F"/>
    <w:rsid w:val="00763AD8"/>
    <w:rsid w:val="0076420F"/>
    <w:rsid w:val="00764245"/>
    <w:rsid w:val="00764899"/>
    <w:rsid w:val="007665ED"/>
    <w:rsid w:val="00766C8E"/>
    <w:rsid w:val="00767185"/>
    <w:rsid w:val="00767301"/>
    <w:rsid w:val="00767C63"/>
    <w:rsid w:val="0077012E"/>
    <w:rsid w:val="0077073D"/>
    <w:rsid w:val="00770CD0"/>
    <w:rsid w:val="00770D84"/>
    <w:rsid w:val="00770E9B"/>
    <w:rsid w:val="00772C50"/>
    <w:rsid w:val="00773042"/>
    <w:rsid w:val="00773758"/>
    <w:rsid w:val="00774255"/>
    <w:rsid w:val="00774E05"/>
    <w:rsid w:val="007750F2"/>
    <w:rsid w:val="00777011"/>
    <w:rsid w:val="00780327"/>
    <w:rsid w:val="00780761"/>
    <w:rsid w:val="00782CB8"/>
    <w:rsid w:val="00782F53"/>
    <w:rsid w:val="00783AD6"/>
    <w:rsid w:val="007845F0"/>
    <w:rsid w:val="00784A61"/>
    <w:rsid w:val="00784B54"/>
    <w:rsid w:val="00786B2A"/>
    <w:rsid w:val="00787A81"/>
    <w:rsid w:val="00790ADE"/>
    <w:rsid w:val="00790C41"/>
    <w:rsid w:val="007921F4"/>
    <w:rsid w:val="0079244C"/>
    <w:rsid w:val="00792773"/>
    <w:rsid w:val="00792ADE"/>
    <w:rsid w:val="00793FC3"/>
    <w:rsid w:val="00794628"/>
    <w:rsid w:val="00794CB2"/>
    <w:rsid w:val="00795BCD"/>
    <w:rsid w:val="0079661D"/>
    <w:rsid w:val="007974FC"/>
    <w:rsid w:val="007A06B7"/>
    <w:rsid w:val="007A1294"/>
    <w:rsid w:val="007A131D"/>
    <w:rsid w:val="007A1546"/>
    <w:rsid w:val="007A18AA"/>
    <w:rsid w:val="007A213F"/>
    <w:rsid w:val="007A228C"/>
    <w:rsid w:val="007A231D"/>
    <w:rsid w:val="007A25DB"/>
    <w:rsid w:val="007A2644"/>
    <w:rsid w:val="007A34F3"/>
    <w:rsid w:val="007A368E"/>
    <w:rsid w:val="007A39D9"/>
    <w:rsid w:val="007A3DA4"/>
    <w:rsid w:val="007A4199"/>
    <w:rsid w:val="007A5868"/>
    <w:rsid w:val="007A5CF5"/>
    <w:rsid w:val="007A6474"/>
    <w:rsid w:val="007A73AF"/>
    <w:rsid w:val="007A755D"/>
    <w:rsid w:val="007B04CE"/>
    <w:rsid w:val="007B2263"/>
    <w:rsid w:val="007B29F2"/>
    <w:rsid w:val="007B3296"/>
    <w:rsid w:val="007B3399"/>
    <w:rsid w:val="007B493E"/>
    <w:rsid w:val="007B5238"/>
    <w:rsid w:val="007B5648"/>
    <w:rsid w:val="007B5A78"/>
    <w:rsid w:val="007B5CBC"/>
    <w:rsid w:val="007B62C2"/>
    <w:rsid w:val="007B6454"/>
    <w:rsid w:val="007B6871"/>
    <w:rsid w:val="007B6E29"/>
    <w:rsid w:val="007B6E2F"/>
    <w:rsid w:val="007B7A2F"/>
    <w:rsid w:val="007B7EA5"/>
    <w:rsid w:val="007C026D"/>
    <w:rsid w:val="007C1AEC"/>
    <w:rsid w:val="007C2460"/>
    <w:rsid w:val="007C26F6"/>
    <w:rsid w:val="007C2B71"/>
    <w:rsid w:val="007C2DBA"/>
    <w:rsid w:val="007C3D33"/>
    <w:rsid w:val="007C48F6"/>
    <w:rsid w:val="007C4C37"/>
    <w:rsid w:val="007C5329"/>
    <w:rsid w:val="007C5E04"/>
    <w:rsid w:val="007C6DC6"/>
    <w:rsid w:val="007C739B"/>
    <w:rsid w:val="007C75B3"/>
    <w:rsid w:val="007D2362"/>
    <w:rsid w:val="007D2384"/>
    <w:rsid w:val="007D277E"/>
    <w:rsid w:val="007D27F6"/>
    <w:rsid w:val="007D294A"/>
    <w:rsid w:val="007D30F5"/>
    <w:rsid w:val="007D3758"/>
    <w:rsid w:val="007D39CC"/>
    <w:rsid w:val="007D47D2"/>
    <w:rsid w:val="007D4936"/>
    <w:rsid w:val="007D49E0"/>
    <w:rsid w:val="007D580C"/>
    <w:rsid w:val="007D5DDC"/>
    <w:rsid w:val="007D6E0E"/>
    <w:rsid w:val="007D6EC0"/>
    <w:rsid w:val="007D7800"/>
    <w:rsid w:val="007D7DE2"/>
    <w:rsid w:val="007D7E1D"/>
    <w:rsid w:val="007E014A"/>
    <w:rsid w:val="007E0537"/>
    <w:rsid w:val="007E0596"/>
    <w:rsid w:val="007E0680"/>
    <w:rsid w:val="007E0908"/>
    <w:rsid w:val="007E0D30"/>
    <w:rsid w:val="007E10D7"/>
    <w:rsid w:val="007E26F9"/>
    <w:rsid w:val="007E3AEA"/>
    <w:rsid w:val="007E4397"/>
    <w:rsid w:val="007E5097"/>
    <w:rsid w:val="007E57F7"/>
    <w:rsid w:val="007E5BF6"/>
    <w:rsid w:val="007E5FE6"/>
    <w:rsid w:val="007E69DA"/>
    <w:rsid w:val="007E6EA5"/>
    <w:rsid w:val="007E7278"/>
    <w:rsid w:val="007E7477"/>
    <w:rsid w:val="007E7C04"/>
    <w:rsid w:val="007F0ED6"/>
    <w:rsid w:val="007F217E"/>
    <w:rsid w:val="007F59BD"/>
    <w:rsid w:val="007F6128"/>
    <w:rsid w:val="007F7DD9"/>
    <w:rsid w:val="008004EF"/>
    <w:rsid w:val="0080157D"/>
    <w:rsid w:val="008023EA"/>
    <w:rsid w:val="0080348D"/>
    <w:rsid w:val="00803490"/>
    <w:rsid w:val="00803538"/>
    <w:rsid w:val="00804266"/>
    <w:rsid w:val="0080496B"/>
    <w:rsid w:val="00804E2D"/>
    <w:rsid w:val="00805F65"/>
    <w:rsid w:val="00806524"/>
    <w:rsid w:val="00806AF3"/>
    <w:rsid w:val="00810326"/>
    <w:rsid w:val="008115DD"/>
    <w:rsid w:val="00811C1C"/>
    <w:rsid w:val="0081323C"/>
    <w:rsid w:val="00813CB7"/>
    <w:rsid w:val="00814539"/>
    <w:rsid w:val="00814C99"/>
    <w:rsid w:val="008158B3"/>
    <w:rsid w:val="008159E8"/>
    <w:rsid w:val="008167D7"/>
    <w:rsid w:val="008170F3"/>
    <w:rsid w:val="00817E11"/>
    <w:rsid w:val="00820460"/>
    <w:rsid w:val="008208CA"/>
    <w:rsid w:val="00820A4C"/>
    <w:rsid w:val="00820B39"/>
    <w:rsid w:val="00820C83"/>
    <w:rsid w:val="00821E4B"/>
    <w:rsid w:val="0082221C"/>
    <w:rsid w:val="0082225E"/>
    <w:rsid w:val="00822389"/>
    <w:rsid w:val="00822A79"/>
    <w:rsid w:val="00822C5C"/>
    <w:rsid w:val="00823BA7"/>
    <w:rsid w:val="00823E20"/>
    <w:rsid w:val="008253D0"/>
    <w:rsid w:val="008263D9"/>
    <w:rsid w:val="008272CA"/>
    <w:rsid w:val="00827321"/>
    <w:rsid w:val="00830161"/>
    <w:rsid w:val="00831551"/>
    <w:rsid w:val="00831979"/>
    <w:rsid w:val="00832EF8"/>
    <w:rsid w:val="00832F3D"/>
    <w:rsid w:val="00832F6C"/>
    <w:rsid w:val="00833E3D"/>
    <w:rsid w:val="00834519"/>
    <w:rsid w:val="00834C12"/>
    <w:rsid w:val="00835A5B"/>
    <w:rsid w:val="008360B1"/>
    <w:rsid w:val="0083612F"/>
    <w:rsid w:val="008372C0"/>
    <w:rsid w:val="00837B44"/>
    <w:rsid w:val="008410BE"/>
    <w:rsid w:val="008419B7"/>
    <w:rsid w:val="008422DD"/>
    <w:rsid w:val="008425CC"/>
    <w:rsid w:val="00842AF0"/>
    <w:rsid w:val="00842FC4"/>
    <w:rsid w:val="00844134"/>
    <w:rsid w:val="00844342"/>
    <w:rsid w:val="00845A5F"/>
    <w:rsid w:val="00846318"/>
    <w:rsid w:val="00846587"/>
    <w:rsid w:val="008469C9"/>
    <w:rsid w:val="008473E4"/>
    <w:rsid w:val="00850295"/>
    <w:rsid w:val="00850D43"/>
    <w:rsid w:val="00851059"/>
    <w:rsid w:val="00851352"/>
    <w:rsid w:val="00853791"/>
    <w:rsid w:val="00855885"/>
    <w:rsid w:val="00855D68"/>
    <w:rsid w:val="00856DFE"/>
    <w:rsid w:val="00857077"/>
    <w:rsid w:val="00857350"/>
    <w:rsid w:val="00857807"/>
    <w:rsid w:val="0086080B"/>
    <w:rsid w:val="008611B0"/>
    <w:rsid w:val="00863230"/>
    <w:rsid w:val="00863C60"/>
    <w:rsid w:val="00863C93"/>
    <w:rsid w:val="008642AC"/>
    <w:rsid w:val="008644A3"/>
    <w:rsid w:val="008649B3"/>
    <w:rsid w:val="00865BD0"/>
    <w:rsid w:val="0086625A"/>
    <w:rsid w:val="00866763"/>
    <w:rsid w:val="00866AF8"/>
    <w:rsid w:val="00866EA2"/>
    <w:rsid w:val="008677BC"/>
    <w:rsid w:val="00870319"/>
    <w:rsid w:val="008705C6"/>
    <w:rsid w:val="0087061D"/>
    <w:rsid w:val="00870624"/>
    <w:rsid w:val="0087157E"/>
    <w:rsid w:val="008717D8"/>
    <w:rsid w:val="0087215C"/>
    <w:rsid w:val="0087249A"/>
    <w:rsid w:val="00873152"/>
    <w:rsid w:val="00873647"/>
    <w:rsid w:val="00874463"/>
    <w:rsid w:val="00875D25"/>
    <w:rsid w:val="008778A6"/>
    <w:rsid w:val="0088081A"/>
    <w:rsid w:val="00880E35"/>
    <w:rsid w:val="008815F3"/>
    <w:rsid w:val="00881C55"/>
    <w:rsid w:val="00881CCC"/>
    <w:rsid w:val="00881D7B"/>
    <w:rsid w:val="00885163"/>
    <w:rsid w:val="008875FE"/>
    <w:rsid w:val="00887CC1"/>
    <w:rsid w:val="00887D82"/>
    <w:rsid w:val="00887F8E"/>
    <w:rsid w:val="008914DB"/>
    <w:rsid w:val="00892BA9"/>
    <w:rsid w:val="008939C0"/>
    <w:rsid w:val="0089473D"/>
    <w:rsid w:val="00894E61"/>
    <w:rsid w:val="00896234"/>
    <w:rsid w:val="00896377"/>
    <w:rsid w:val="008966EF"/>
    <w:rsid w:val="0089733E"/>
    <w:rsid w:val="00897E43"/>
    <w:rsid w:val="008A0986"/>
    <w:rsid w:val="008A0D1E"/>
    <w:rsid w:val="008A17DB"/>
    <w:rsid w:val="008A20DE"/>
    <w:rsid w:val="008A2A31"/>
    <w:rsid w:val="008A39DE"/>
    <w:rsid w:val="008A4065"/>
    <w:rsid w:val="008A50C6"/>
    <w:rsid w:val="008A50D3"/>
    <w:rsid w:val="008A569D"/>
    <w:rsid w:val="008A6298"/>
    <w:rsid w:val="008A6846"/>
    <w:rsid w:val="008A690D"/>
    <w:rsid w:val="008A7C43"/>
    <w:rsid w:val="008B16C3"/>
    <w:rsid w:val="008B1D14"/>
    <w:rsid w:val="008B1D46"/>
    <w:rsid w:val="008B1D7C"/>
    <w:rsid w:val="008B2509"/>
    <w:rsid w:val="008B2811"/>
    <w:rsid w:val="008B30FB"/>
    <w:rsid w:val="008B396D"/>
    <w:rsid w:val="008B3C7E"/>
    <w:rsid w:val="008B4C60"/>
    <w:rsid w:val="008B5350"/>
    <w:rsid w:val="008B6758"/>
    <w:rsid w:val="008B7AA5"/>
    <w:rsid w:val="008C1304"/>
    <w:rsid w:val="008C224D"/>
    <w:rsid w:val="008C3002"/>
    <w:rsid w:val="008C37F2"/>
    <w:rsid w:val="008C38AC"/>
    <w:rsid w:val="008C3B54"/>
    <w:rsid w:val="008C4ADE"/>
    <w:rsid w:val="008C4D90"/>
    <w:rsid w:val="008C5738"/>
    <w:rsid w:val="008C5A25"/>
    <w:rsid w:val="008C5C70"/>
    <w:rsid w:val="008C6652"/>
    <w:rsid w:val="008C6818"/>
    <w:rsid w:val="008C7EAD"/>
    <w:rsid w:val="008D0432"/>
    <w:rsid w:val="008D061B"/>
    <w:rsid w:val="008D06F8"/>
    <w:rsid w:val="008D0CFE"/>
    <w:rsid w:val="008D1D2D"/>
    <w:rsid w:val="008D2721"/>
    <w:rsid w:val="008D35E1"/>
    <w:rsid w:val="008D38F8"/>
    <w:rsid w:val="008D49FB"/>
    <w:rsid w:val="008D5C27"/>
    <w:rsid w:val="008D5F51"/>
    <w:rsid w:val="008D6152"/>
    <w:rsid w:val="008D6E2D"/>
    <w:rsid w:val="008E3C33"/>
    <w:rsid w:val="008E49FE"/>
    <w:rsid w:val="008E5296"/>
    <w:rsid w:val="008E5D25"/>
    <w:rsid w:val="008E64E2"/>
    <w:rsid w:val="008E6B9D"/>
    <w:rsid w:val="008E6D72"/>
    <w:rsid w:val="008E7326"/>
    <w:rsid w:val="008F0F44"/>
    <w:rsid w:val="008F0F81"/>
    <w:rsid w:val="008F1B79"/>
    <w:rsid w:val="008F27BF"/>
    <w:rsid w:val="008F2E1C"/>
    <w:rsid w:val="008F3027"/>
    <w:rsid w:val="008F75A2"/>
    <w:rsid w:val="009001F8"/>
    <w:rsid w:val="00900449"/>
    <w:rsid w:val="00900669"/>
    <w:rsid w:val="0090087D"/>
    <w:rsid w:val="009014F3"/>
    <w:rsid w:val="0090166E"/>
    <w:rsid w:val="00902F24"/>
    <w:rsid w:val="00902FC4"/>
    <w:rsid w:val="0090309B"/>
    <w:rsid w:val="00903470"/>
    <w:rsid w:val="009048F2"/>
    <w:rsid w:val="00905463"/>
    <w:rsid w:val="0090559D"/>
    <w:rsid w:val="0090593A"/>
    <w:rsid w:val="00905A2D"/>
    <w:rsid w:val="00905C46"/>
    <w:rsid w:val="00905E35"/>
    <w:rsid w:val="00906904"/>
    <w:rsid w:val="00906DB9"/>
    <w:rsid w:val="009073A5"/>
    <w:rsid w:val="00907A84"/>
    <w:rsid w:val="00907D30"/>
    <w:rsid w:val="009102B0"/>
    <w:rsid w:val="00910845"/>
    <w:rsid w:val="00910B75"/>
    <w:rsid w:val="009118EE"/>
    <w:rsid w:val="00911F5E"/>
    <w:rsid w:val="009125F0"/>
    <w:rsid w:val="00912665"/>
    <w:rsid w:val="00913248"/>
    <w:rsid w:val="009134C1"/>
    <w:rsid w:val="00913A45"/>
    <w:rsid w:val="00914036"/>
    <w:rsid w:val="0091410C"/>
    <w:rsid w:val="009142EC"/>
    <w:rsid w:val="00915249"/>
    <w:rsid w:val="009154C3"/>
    <w:rsid w:val="00920194"/>
    <w:rsid w:val="00920437"/>
    <w:rsid w:val="00920911"/>
    <w:rsid w:val="009228CC"/>
    <w:rsid w:val="00923540"/>
    <w:rsid w:val="00923F9B"/>
    <w:rsid w:val="00924026"/>
    <w:rsid w:val="0092469B"/>
    <w:rsid w:val="00925278"/>
    <w:rsid w:val="0092582A"/>
    <w:rsid w:val="00926767"/>
    <w:rsid w:val="00926F4B"/>
    <w:rsid w:val="00927250"/>
    <w:rsid w:val="009275CF"/>
    <w:rsid w:val="009301F3"/>
    <w:rsid w:val="009303D3"/>
    <w:rsid w:val="00931A1B"/>
    <w:rsid w:val="00931E13"/>
    <w:rsid w:val="00933C29"/>
    <w:rsid w:val="009361D5"/>
    <w:rsid w:val="00936402"/>
    <w:rsid w:val="009401F2"/>
    <w:rsid w:val="00940B4D"/>
    <w:rsid w:val="00941939"/>
    <w:rsid w:val="0094230C"/>
    <w:rsid w:val="009428A4"/>
    <w:rsid w:val="00942B63"/>
    <w:rsid w:val="00942FE5"/>
    <w:rsid w:val="0094444A"/>
    <w:rsid w:val="0094450A"/>
    <w:rsid w:val="00945169"/>
    <w:rsid w:val="009469F3"/>
    <w:rsid w:val="00946B73"/>
    <w:rsid w:val="009511EE"/>
    <w:rsid w:val="0095229E"/>
    <w:rsid w:val="009538DC"/>
    <w:rsid w:val="00953906"/>
    <w:rsid w:val="00953DA9"/>
    <w:rsid w:val="00954290"/>
    <w:rsid w:val="00955359"/>
    <w:rsid w:val="0095733E"/>
    <w:rsid w:val="00957C73"/>
    <w:rsid w:val="009602A3"/>
    <w:rsid w:val="009612DD"/>
    <w:rsid w:val="00963515"/>
    <w:rsid w:val="00964386"/>
    <w:rsid w:val="00964758"/>
    <w:rsid w:val="009659F4"/>
    <w:rsid w:val="0096644B"/>
    <w:rsid w:val="009668C2"/>
    <w:rsid w:val="00967961"/>
    <w:rsid w:val="00970BF4"/>
    <w:rsid w:val="00970D60"/>
    <w:rsid w:val="00970EA0"/>
    <w:rsid w:val="0097104A"/>
    <w:rsid w:val="00971126"/>
    <w:rsid w:val="00971342"/>
    <w:rsid w:val="009714E9"/>
    <w:rsid w:val="00972886"/>
    <w:rsid w:val="00972AE1"/>
    <w:rsid w:val="009740C7"/>
    <w:rsid w:val="00974380"/>
    <w:rsid w:val="00974837"/>
    <w:rsid w:val="00974BC1"/>
    <w:rsid w:val="00974C26"/>
    <w:rsid w:val="009752FE"/>
    <w:rsid w:val="009768E8"/>
    <w:rsid w:val="009771E2"/>
    <w:rsid w:val="00980D84"/>
    <w:rsid w:val="0098104B"/>
    <w:rsid w:val="009810C0"/>
    <w:rsid w:val="00981CD6"/>
    <w:rsid w:val="00982253"/>
    <w:rsid w:val="009822EE"/>
    <w:rsid w:val="00982A6A"/>
    <w:rsid w:val="0098467D"/>
    <w:rsid w:val="00985933"/>
    <w:rsid w:val="00985AF1"/>
    <w:rsid w:val="00986631"/>
    <w:rsid w:val="009877CB"/>
    <w:rsid w:val="0099052A"/>
    <w:rsid w:val="00990571"/>
    <w:rsid w:val="00990BC5"/>
    <w:rsid w:val="00991D02"/>
    <w:rsid w:val="00993101"/>
    <w:rsid w:val="0099390E"/>
    <w:rsid w:val="00993C76"/>
    <w:rsid w:val="00994B8C"/>
    <w:rsid w:val="00995CE3"/>
    <w:rsid w:val="009960E5"/>
    <w:rsid w:val="00996995"/>
    <w:rsid w:val="009A119C"/>
    <w:rsid w:val="009A1A7F"/>
    <w:rsid w:val="009A2AEA"/>
    <w:rsid w:val="009A4155"/>
    <w:rsid w:val="009A6E02"/>
    <w:rsid w:val="009A7160"/>
    <w:rsid w:val="009A7910"/>
    <w:rsid w:val="009A7ADC"/>
    <w:rsid w:val="009B0C11"/>
    <w:rsid w:val="009B1232"/>
    <w:rsid w:val="009B1663"/>
    <w:rsid w:val="009B206D"/>
    <w:rsid w:val="009B3AAF"/>
    <w:rsid w:val="009B4009"/>
    <w:rsid w:val="009B499B"/>
    <w:rsid w:val="009B4E1B"/>
    <w:rsid w:val="009B4E5C"/>
    <w:rsid w:val="009B5404"/>
    <w:rsid w:val="009B5621"/>
    <w:rsid w:val="009B604D"/>
    <w:rsid w:val="009B7571"/>
    <w:rsid w:val="009B7F5A"/>
    <w:rsid w:val="009C1791"/>
    <w:rsid w:val="009C19B0"/>
    <w:rsid w:val="009C19B7"/>
    <w:rsid w:val="009C208A"/>
    <w:rsid w:val="009C30AA"/>
    <w:rsid w:val="009C316C"/>
    <w:rsid w:val="009C3487"/>
    <w:rsid w:val="009C35CD"/>
    <w:rsid w:val="009C39A4"/>
    <w:rsid w:val="009C44D0"/>
    <w:rsid w:val="009C4553"/>
    <w:rsid w:val="009C5ABB"/>
    <w:rsid w:val="009C5C1F"/>
    <w:rsid w:val="009C5D6C"/>
    <w:rsid w:val="009C6274"/>
    <w:rsid w:val="009C6537"/>
    <w:rsid w:val="009C67FE"/>
    <w:rsid w:val="009C69CB"/>
    <w:rsid w:val="009C79FA"/>
    <w:rsid w:val="009D0122"/>
    <w:rsid w:val="009D016F"/>
    <w:rsid w:val="009D0FDD"/>
    <w:rsid w:val="009D2365"/>
    <w:rsid w:val="009D355C"/>
    <w:rsid w:val="009D4831"/>
    <w:rsid w:val="009D5E8E"/>
    <w:rsid w:val="009D769A"/>
    <w:rsid w:val="009D7C51"/>
    <w:rsid w:val="009E0786"/>
    <w:rsid w:val="009E07D1"/>
    <w:rsid w:val="009E0CC5"/>
    <w:rsid w:val="009E196C"/>
    <w:rsid w:val="009E401B"/>
    <w:rsid w:val="009E4D30"/>
    <w:rsid w:val="009E5451"/>
    <w:rsid w:val="009E68A3"/>
    <w:rsid w:val="009F1202"/>
    <w:rsid w:val="009F17B4"/>
    <w:rsid w:val="009F2208"/>
    <w:rsid w:val="009F24CD"/>
    <w:rsid w:val="009F24FB"/>
    <w:rsid w:val="009F36BF"/>
    <w:rsid w:val="009F3B84"/>
    <w:rsid w:val="009F4C53"/>
    <w:rsid w:val="009F4DF2"/>
    <w:rsid w:val="009F5141"/>
    <w:rsid w:val="009F622A"/>
    <w:rsid w:val="009F6EA5"/>
    <w:rsid w:val="009F7D73"/>
    <w:rsid w:val="00A0050E"/>
    <w:rsid w:val="00A02C5C"/>
    <w:rsid w:val="00A0342B"/>
    <w:rsid w:val="00A036DE"/>
    <w:rsid w:val="00A0441A"/>
    <w:rsid w:val="00A04660"/>
    <w:rsid w:val="00A046F8"/>
    <w:rsid w:val="00A04AD4"/>
    <w:rsid w:val="00A059C7"/>
    <w:rsid w:val="00A05A48"/>
    <w:rsid w:val="00A05CFE"/>
    <w:rsid w:val="00A06213"/>
    <w:rsid w:val="00A06241"/>
    <w:rsid w:val="00A06C3F"/>
    <w:rsid w:val="00A071C2"/>
    <w:rsid w:val="00A078C8"/>
    <w:rsid w:val="00A07EAD"/>
    <w:rsid w:val="00A10436"/>
    <w:rsid w:val="00A10D4E"/>
    <w:rsid w:val="00A111B6"/>
    <w:rsid w:val="00A1191B"/>
    <w:rsid w:val="00A11B7B"/>
    <w:rsid w:val="00A1343E"/>
    <w:rsid w:val="00A13947"/>
    <w:rsid w:val="00A13AE4"/>
    <w:rsid w:val="00A17DED"/>
    <w:rsid w:val="00A20D25"/>
    <w:rsid w:val="00A21420"/>
    <w:rsid w:val="00A2200F"/>
    <w:rsid w:val="00A22C24"/>
    <w:rsid w:val="00A23E06"/>
    <w:rsid w:val="00A24719"/>
    <w:rsid w:val="00A2496C"/>
    <w:rsid w:val="00A24E31"/>
    <w:rsid w:val="00A25343"/>
    <w:rsid w:val="00A2547F"/>
    <w:rsid w:val="00A25C44"/>
    <w:rsid w:val="00A25FB7"/>
    <w:rsid w:val="00A26600"/>
    <w:rsid w:val="00A26D27"/>
    <w:rsid w:val="00A26F1A"/>
    <w:rsid w:val="00A27712"/>
    <w:rsid w:val="00A27B44"/>
    <w:rsid w:val="00A27BD4"/>
    <w:rsid w:val="00A27BFA"/>
    <w:rsid w:val="00A27C59"/>
    <w:rsid w:val="00A27D65"/>
    <w:rsid w:val="00A3021C"/>
    <w:rsid w:val="00A31A1E"/>
    <w:rsid w:val="00A31B43"/>
    <w:rsid w:val="00A31D5C"/>
    <w:rsid w:val="00A33097"/>
    <w:rsid w:val="00A34997"/>
    <w:rsid w:val="00A36122"/>
    <w:rsid w:val="00A376EE"/>
    <w:rsid w:val="00A400A9"/>
    <w:rsid w:val="00A401D7"/>
    <w:rsid w:val="00A40F84"/>
    <w:rsid w:val="00A4129A"/>
    <w:rsid w:val="00A42761"/>
    <w:rsid w:val="00A4291B"/>
    <w:rsid w:val="00A42A99"/>
    <w:rsid w:val="00A43D39"/>
    <w:rsid w:val="00A45079"/>
    <w:rsid w:val="00A451CF"/>
    <w:rsid w:val="00A456A9"/>
    <w:rsid w:val="00A500C9"/>
    <w:rsid w:val="00A50AC3"/>
    <w:rsid w:val="00A50D2F"/>
    <w:rsid w:val="00A5151A"/>
    <w:rsid w:val="00A51FA3"/>
    <w:rsid w:val="00A5246A"/>
    <w:rsid w:val="00A52AF3"/>
    <w:rsid w:val="00A5328F"/>
    <w:rsid w:val="00A534F0"/>
    <w:rsid w:val="00A5418E"/>
    <w:rsid w:val="00A54DE7"/>
    <w:rsid w:val="00A566A5"/>
    <w:rsid w:val="00A57654"/>
    <w:rsid w:val="00A57E0A"/>
    <w:rsid w:val="00A60719"/>
    <w:rsid w:val="00A60EF4"/>
    <w:rsid w:val="00A6139D"/>
    <w:rsid w:val="00A61637"/>
    <w:rsid w:val="00A61A7D"/>
    <w:rsid w:val="00A62A07"/>
    <w:rsid w:val="00A62DAE"/>
    <w:rsid w:val="00A62EAB"/>
    <w:rsid w:val="00A63DB4"/>
    <w:rsid w:val="00A64B83"/>
    <w:rsid w:val="00A6654F"/>
    <w:rsid w:val="00A66FC6"/>
    <w:rsid w:val="00A70112"/>
    <w:rsid w:val="00A70924"/>
    <w:rsid w:val="00A709D0"/>
    <w:rsid w:val="00A71C2F"/>
    <w:rsid w:val="00A72134"/>
    <w:rsid w:val="00A72ED4"/>
    <w:rsid w:val="00A73A8B"/>
    <w:rsid w:val="00A73E7F"/>
    <w:rsid w:val="00A747D3"/>
    <w:rsid w:val="00A74DB3"/>
    <w:rsid w:val="00A7500B"/>
    <w:rsid w:val="00A753D2"/>
    <w:rsid w:val="00A7554C"/>
    <w:rsid w:val="00A75628"/>
    <w:rsid w:val="00A76F0F"/>
    <w:rsid w:val="00A77F58"/>
    <w:rsid w:val="00A801C5"/>
    <w:rsid w:val="00A80D3B"/>
    <w:rsid w:val="00A81228"/>
    <w:rsid w:val="00A816F3"/>
    <w:rsid w:val="00A81FD0"/>
    <w:rsid w:val="00A823F6"/>
    <w:rsid w:val="00A82565"/>
    <w:rsid w:val="00A827D0"/>
    <w:rsid w:val="00A82809"/>
    <w:rsid w:val="00A82DC8"/>
    <w:rsid w:val="00A835BF"/>
    <w:rsid w:val="00A85632"/>
    <w:rsid w:val="00A85818"/>
    <w:rsid w:val="00A85FD3"/>
    <w:rsid w:val="00A86819"/>
    <w:rsid w:val="00A86DDC"/>
    <w:rsid w:val="00A8719E"/>
    <w:rsid w:val="00A877BA"/>
    <w:rsid w:val="00A87B91"/>
    <w:rsid w:val="00A902F3"/>
    <w:rsid w:val="00A912F7"/>
    <w:rsid w:val="00A92549"/>
    <w:rsid w:val="00A93081"/>
    <w:rsid w:val="00A93824"/>
    <w:rsid w:val="00A93D4A"/>
    <w:rsid w:val="00A94C56"/>
    <w:rsid w:val="00A961A5"/>
    <w:rsid w:val="00A96D34"/>
    <w:rsid w:val="00A97370"/>
    <w:rsid w:val="00A9782E"/>
    <w:rsid w:val="00AA0A89"/>
    <w:rsid w:val="00AA1FEE"/>
    <w:rsid w:val="00AA3FB9"/>
    <w:rsid w:val="00AA4722"/>
    <w:rsid w:val="00AA4E01"/>
    <w:rsid w:val="00AA53FA"/>
    <w:rsid w:val="00AA563B"/>
    <w:rsid w:val="00AA5A03"/>
    <w:rsid w:val="00AA5E6D"/>
    <w:rsid w:val="00AA6429"/>
    <w:rsid w:val="00AA6952"/>
    <w:rsid w:val="00AA7598"/>
    <w:rsid w:val="00AB189B"/>
    <w:rsid w:val="00AB3664"/>
    <w:rsid w:val="00AB39C6"/>
    <w:rsid w:val="00AB477A"/>
    <w:rsid w:val="00AB4DE4"/>
    <w:rsid w:val="00AB74FB"/>
    <w:rsid w:val="00AC01AA"/>
    <w:rsid w:val="00AC08E7"/>
    <w:rsid w:val="00AC188B"/>
    <w:rsid w:val="00AC19DD"/>
    <w:rsid w:val="00AC403F"/>
    <w:rsid w:val="00AC4265"/>
    <w:rsid w:val="00AC4BA6"/>
    <w:rsid w:val="00AC4F72"/>
    <w:rsid w:val="00AC7857"/>
    <w:rsid w:val="00AD00EB"/>
    <w:rsid w:val="00AD0C1C"/>
    <w:rsid w:val="00AD100D"/>
    <w:rsid w:val="00AD1C3B"/>
    <w:rsid w:val="00AD1C6E"/>
    <w:rsid w:val="00AD36BB"/>
    <w:rsid w:val="00AD3D02"/>
    <w:rsid w:val="00AD4134"/>
    <w:rsid w:val="00AD46B5"/>
    <w:rsid w:val="00AD46FF"/>
    <w:rsid w:val="00AD6067"/>
    <w:rsid w:val="00AD7448"/>
    <w:rsid w:val="00AD7B0B"/>
    <w:rsid w:val="00AD7BD6"/>
    <w:rsid w:val="00AE0558"/>
    <w:rsid w:val="00AE0A40"/>
    <w:rsid w:val="00AE13D2"/>
    <w:rsid w:val="00AE1D71"/>
    <w:rsid w:val="00AE2C32"/>
    <w:rsid w:val="00AE2CE4"/>
    <w:rsid w:val="00AE3B59"/>
    <w:rsid w:val="00AE4994"/>
    <w:rsid w:val="00AE58A5"/>
    <w:rsid w:val="00AE6B16"/>
    <w:rsid w:val="00AE7DE7"/>
    <w:rsid w:val="00AF1169"/>
    <w:rsid w:val="00AF1F21"/>
    <w:rsid w:val="00AF2BF3"/>
    <w:rsid w:val="00AF2E59"/>
    <w:rsid w:val="00AF2E8E"/>
    <w:rsid w:val="00AF3659"/>
    <w:rsid w:val="00AF3FBE"/>
    <w:rsid w:val="00AF4DCF"/>
    <w:rsid w:val="00AF5B59"/>
    <w:rsid w:val="00AF6253"/>
    <w:rsid w:val="00AF6518"/>
    <w:rsid w:val="00AF71DD"/>
    <w:rsid w:val="00AF741A"/>
    <w:rsid w:val="00AF792A"/>
    <w:rsid w:val="00B00F58"/>
    <w:rsid w:val="00B0128E"/>
    <w:rsid w:val="00B015D8"/>
    <w:rsid w:val="00B01ADB"/>
    <w:rsid w:val="00B0323F"/>
    <w:rsid w:val="00B04161"/>
    <w:rsid w:val="00B04333"/>
    <w:rsid w:val="00B047F7"/>
    <w:rsid w:val="00B04E48"/>
    <w:rsid w:val="00B056F9"/>
    <w:rsid w:val="00B05785"/>
    <w:rsid w:val="00B05FD8"/>
    <w:rsid w:val="00B06233"/>
    <w:rsid w:val="00B063EE"/>
    <w:rsid w:val="00B066E9"/>
    <w:rsid w:val="00B07843"/>
    <w:rsid w:val="00B1025A"/>
    <w:rsid w:val="00B1121F"/>
    <w:rsid w:val="00B119A0"/>
    <w:rsid w:val="00B11E3D"/>
    <w:rsid w:val="00B12130"/>
    <w:rsid w:val="00B12E64"/>
    <w:rsid w:val="00B13345"/>
    <w:rsid w:val="00B136B3"/>
    <w:rsid w:val="00B13D9B"/>
    <w:rsid w:val="00B1474F"/>
    <w:rsid w:val="00B15110"/>
    <w:rsid w:val="00B15BAA"/>
    <w:rsid w:val="00B162CC"/>
    <w:rsid w:val="00B16D45"/>
    <w:rsid w:val="00B17E82"/>
    <w:rsid w:val="00B200D0"/>
    <w:rsid w:val="00B217FE"/>
    <w:rsid w:val="00B227E5"/>
    <w:rsid w:val="00B23175"/>
    <w:rsid w:val="00B25022"/>
    <w:rsid w:val="00B25D7D"/>
    <w:rsid w:val="00B26386"/>
    <w:rsid w:val="00B26603"/>
    <w:rsid w:val="00B26BEC"/>
    <w:rsid w:val="00B32C90"/>
    <w:rsid w:val="00B32DAD"/>
    <w:rsid w:val="00B33C9F"/>
    <w:rsid w:val="00B34DC1"/>
    <w:rsid w:val="00B359A1"/>
    <w:rsid w:val="00B35AAF"/>
    <w:rsid w:val="00B3716B"/>
    <w:rsid w:val="00B376A3"/>
    <w:rsid w:val="00B37A59"/>
    <w:rsid w:val="00B37B13"/>
    <w:rsid w:val="00B37C3C"/>
    <w:rsid w:val="00B4005D"/>
    <w:rsid w:val="00B408C2"/>
    <w:rsid w:val="00B410B6"/>
    <w:rsid w:val="00B410DE"/>
    <w:rsid w:val="00B42847"/>
    <w:rsid w:val="00B435C4"/>
    <w:rsid w:val="00B442C8"/>
    <w:rsid w:val="00B45103"/>
    <w:rsid w:val="00B4519B"/>
    <w:rsid w:val="00B4575A"/>
    <w:rsid w:val="00B45929"/>
    <w:rsid w:val="00B45961"/>
    <w:rsid w:val="00B466C9"/>
    <w:rsid w:val="00B466F8"/>
    <w:rsid w:val="00B46CA0"/>
    <w:rsid w:val="00B46F2F"/>
    <w:rsid w:val="00B4735C"/>
    <w:rsid w:val="00B508E2"/>
    <w:rsid w:val="00B50DA0"/>
    <w:rsid w:val="00B50E5B"/>
    <w:rsid w:val="00B515AC"/>
    <w:rsid w:val="00B51910"/>
    <w:rsid w:val="00B522F0"/>
    <w:rsid w:val="00B52E7F"/>
    <w:rsid w:val="00B533C7"/>
    <w:rsid w:val="00B53D37"/>
    <w:rsid w:val="00B5415C"/>
    <w:rsid w:val="00B542BD"/>
    <w:rsid w:val="00B543F3"/>
    <w:rsid w:val="00B55486"/>
    <w:rsid w:val="00B557E2"/>
    <w:rsid w:val="00B5757F"/>
    <w:rsid w:val="00B575BA"/>
    <w:rsid w:val="00B601EE"/>
    <w:rsid w:val="00B609B1"/>
    <w:rsid w:val="00B63AA0"/>
    <w:rsid w:val="00B64433"/>
    <w:rsid w:val="00B65FBF"/>
    <w:rsid w:val="00B66010"/>
    <w:rsid w:val="00B66936"/>
    <w:rsid w:val="00B70E5D"/>
    <w:rsid w:val="00B71608"/>
    <w:rsid w:val="00B7236D"/>
    <w:rsid w:val="00B72B52"/>
    <w:rsid w:val="00B748B2"/>
    <w:rsid w:val="00B74B08"/>
    <w:rsid w:val="00B76429"/>
    <w:rsid w:val="00B76F49"/>
    <w:rsid w:val="00B770D2"/>
    <w:rsid w:val="00B77CEA"/>
    <w:rsid w:val="00B80964"/>
    <w:rsid w:val="00B809BF"/>
    <w:rsid w:val="00B82167"/>
    <w:rsid w:val="00B8274A"/>
    <w:rsid w:val="00B853D2"/>
    <w:rsid w:val="00B85A65"/>
    <w:rsid w:val="00B865DB"/>
    <w:rsid w:val="00B873C0"/>
    <w:rsid w:val="00B875DA"/>
    <w:rsid w:val="00B904B4"/>
    <w:rsid w:val="00B90D6D"/>
    <w:rsid w:val="00B912E7"/>
    <w:rsid w:val="00B91428"/>
    <w:rsid w:val="00B9177D"/>
    <w:rsid w:val="00B91B71"/>
    <w:rsid w:val="00B9223B"/>
    <w:rsid w:val="00B93D23"/>
    <w:rsid w:val="00B9412F"/>
    <w:rsid w:val="00B9511D"/>
    <w:rsid w:val="00B956D4"/>
    <w:rsid w:val="00B95764"/>
    <w:rsid w:val="00B96E72"/>
    <w:rsid w:val="00B9724F"/>
    <w:rsid w:val="00B97446"/>
    <w:rsid w:val="00BA06C4"/>
    <w:rsid w:val="00BA0A17"/>
    <w:rsid w:val="00BA0B0D"/>
    <w:rsid w:val="00BA1E48"/>
    <w:rsid w:val="00BA2748"/>
    <w:rsid w:val="00BA3452"/>
    <w:rsid w:val="00BA3755"/>
    <w:rsid w:val="00BA378F"/>
    <w:rsid w:val="00BA3AE8"/>
    <w:rsid w:val="00BA48F1"/>
    <w:rsid w:val="00BA7432"/>
    <w:rsid w:val="00BB04EB"/>
    <w:rsid w:val="00BB07FD"/>
    <w:rsid w:val="00BB1590"/>
    <w:rsid w:val="00BB1D77"/>
    <w:rsid w:val="00BB473B"/>
    <w:rsid w:val="00BB47CD"/>
    <w:rsid w:val="00BB4981"/>
    <w:rsid w:val="00BB4EBC"/>
    <w:rsid w:val="00BB54B3"/>
    <w:rsid w:val="00BB5996"/>
    <w:rsid w:val="00BB6478"/>
    <w:rsid w:val="00BB6681"/>
    <w:rsid w:val="00BB6D59"/>
    <w:rsid w:val="00BB7A84"/>
    <w:rsid w:val="00BC0D71"/>
    <w:rsid w:val="00BC0EB0"/>
    <w:rsid w:val="00BC1AA0"/>
    <w:rsid w:val="00BC2170"/>
    <w:rsid w:val="00BC2495"/>
    <w:rsid w:val="00BC275F"/>
    <w:rsid w:val="00BC2F89"/>
    <w:rsid w:val="00BC4DE6"/>
    <w:rsid w:val="00BC4F96"/>
    <w:rsid w:val="00BC644E"/>
    <w:rsid w:val="00BC6465"/>
    <w:rsid w:val="00BC663C"/>
    <w:rsid w:val="00BC693E"/>
    <w:rsid w:val="00BC6E46"/>
    <w:rsid w:val="00BC792D"/>
    <w:rsid w:val="00BC7A25"/>
    <w:rsid w:val="00BC7EB9"/>
    <w:rsid w:val="00BD0060"/>
    <w:rsid w:val="00BD091C"/>
    <w:rsid w:val="00BD0DB6"/>
    <w:rsid w:val="00BD18CC"/>
    <w:rsid w:val="00BD1C1B"/>
    <w:rsid w:val="00BD1DC5"/>
    <w:rsid w:val="00BD1DD3"/>
    <w:rsid w:val="00BD2643"/>
    <w:rsid w:val="00BD3CC4"/>
    <w:rsid w:val="00BD52E1"/>
    <w:rsid w:val="00BD56B1"/>
    <w:rsid w:val="00BD58ED"/>
    <w:rsid w:val="00BD6558"/>
    <w:rsid w:val="00BD6855"/>
    <w:rsid w:val="00BD7A09"/>
    <w:rsid w:val="00BE0BD3"/>
    <w:rsid w:val="00BE24F5"/>
    <w:rsid w:val="00BE2AD9"/>
    <w:rsid w:val="00BE31C2"/>
    <w:rsid w:val="00BE3768"/>
    <w:rsid w:val="00BE3983"/>
    <w:rsid w:val="00BE4662"/>
    <w:rsid w:val="00BE52E9"/>
    <w:rsid w:val="00BE6E93"/>
    <w:rsid w:val="00BF0F0F"/>
    <w:rsid w:val="00BF1064"/>
    <w:rsid w:val="00BF24DA"/>
    <w:rsid w:val="00BF290C"/>
    <w:rsid w:val="00BF2F76"/>
    <w:rsid w:val="00BF3022"/>
    <w:rsid w:val="00BF3214"/>
    <w:rsid w:val="00BF3FCC"/>
    <w:rsid w:val="00BF4088"/>
    <w:rsid w:val="00BF47A4"/>
    <w:rsid w:val="00BF4F59"/>
    <w:rsid w:val="00BF5573"/>
    <w:rsid w:val="00BF55F4"/>
    <w:rsid w:val="00BF5ADD"/>
    <w:rsid w:val="00C00AC2"/>
    <w:rsid w:val="00C00C2A"/>
    <w:rsid w:val="00C01254"/>
    <w:rsid w:val="00C0181E"/>
    <w:rsid w:val="00C03160"/>
    <w:rsid w:val="00C0323D"/>
    <w:rsid w:val="00C035C5"/>
    <w:rsid w:val="00C0370C"/>
    <w:rsid w:val="00C03976"/>
    <w:rsid w:val="00C047DD"/>
    <w:rsid w:val="00C05A8F"/>
    <w:rsid w:val="00C0662E"/>
    <w:rsid w:val="00C10B08"/>
    <w:rsid w:val="00C11C34"/>
    <w:rsid w:val="00C11CCE"/>
    <w:rsid w:val="00C11EA6"/>
    <w:rsid w:val="00C12139"/>
    <w:rsid w:val="00C12D8E"/>
    <w:rsid w:val="00C13009"/>
    <w:rsid w:val="00C13EDC"/>
    <w:rsid w:val="00C15867"/>
    <w:rsid w:val="00C165A5"/>
    <w:rsid w:val="00C16D02"/>
    <w:rsid w:val="00C2026E"/>
    <w:rsid w:val="00C207A9"/>
    <w:rsid w:val="00C20A47"/>
    <w:rsid w:val="00C212E5"/>
    <w:rsid w:val="00C227D8"/>
    <w:rsid w:val="00C2296D"/>
    <w:rsid w:val="00C2299A"/>
    <w:rsid w:val="00C23155"/>
    <w:rsid w:val="00C231F8"/>
    <w:rsid w:val="00C23A6D"/>
    <w:rsid w:val="00C240B8"/>
    <w:rsid w:val="00C2598B"/>
    <w:rsid w:val="00C262CD"/>
    <w:rsid w:val="00C26403"/>
    <w:rsid w:val="00C26E94"/>
    <w:rsid w:val="00C276E7"/>
    <w:rsid w:val="00C27A5B"/>
    <w:rsid w:val="00C300E0"/>
    <w:rsid w:val="00C32F21"/>
    <w:rsid w:val="00C341F4"/>
    <w:rsid w:val="00C37524"/>
    <w:rsid w:val="00C37EAF"/>
    <w:rsid w:val="00C40402"/>
    <w:rsid w:val="00C407C3"/>
    <w:rsid w:val="00C40C41"/>
    <w:rsid w:val="00C43213"/>
    <w:rsid w:val="00C4322C"/>
    <w:rsid w:val="00C43691"/>
    <w:rsid w:val="00C4387E"/>
    <w:rsid w:val="00C44A02"/>
    <w:rsid w:val="00C44E2B"/>
    <w:rsid w:val="00C44F6E"/>
    <w:rsid w:val="00C45885"/>
    <w:rsid w:val="00C503F0"/>
    <w:rsid w:val="00C50F22"/>
    <w:rsid w:val="00C51EB5"/>
    <w:rsid w:val="00C53A51"/>
    <w:rsid w:val="00C55AB0"/>
    <w:rsid w:val="00C56644"/>
    <w:rsid w:val="00C57971"/>
    <w:rsid w:val="00C605DD"/>
    <w:rsid w:val="00C60797"/>
    <w:rsid w:val="00C6165D"/>
    <w:rsid w:val="00C622E4"/>
    <w:rsid w:val="00C632DA"/>
    <w:rsid w:val="00C63C44"/>
    <w:rsid w:val="00C6519C"/>
    <w:rsid w:val="00C65BD7"/>
    <w:rsid w:val="00C65CDE"/>
    <w:rsid w:val="00C664AC"/>
    <w:rsid w:val="00C666EE"/>
    <w:rsid w:val="00C6670B"/>
    <w:rsid w:val="00C66994"/>
    <w:rsid w:val="00C66F94"/>
    <w:rsid w:val="00C66FE6"/>
    <w:rsid w:val="00C67B66"/>
    <w:rsid w:val="00C70796"/>
    <w:rsid w:val="00C71B24"/>
    <w:rsid w:val="00C71EDC"/>
    <w:rsid w:val="00C71F5D"/>
    <w:rsid w:val="00C7226F"/>
    <w:rsid w:val="00C728B7"/>
    <w:rsid w:val="00C7664E"/>
    <w:rsid w:val="00C76749"/>
    <w:rsid w:val="00C76BA4"/>
    <w:rsid w:val="00C80B17"/>
    <w:rsid w:val="00C80CAE"/>
    <w:rsid w:val="00C80D86"/>
    <w:rsid w:val="00C819E2"/>
    <w:rsid w:val="00C81DD3"/>
    <w:rsid w:val="00C8214C"/>
    <w:rsid w:val="00C821C6"/>
    <w:rsid w:val="00C82628"/>
    <w:rsid w:val="00C8303E"/>
    <w:rsid w:val="00C83A48"/>
    <w:rsid w:val="00C83D7E"/>
    <w:rsid w:val="00C844FD"/>
    <w:rsid w:val="00C85865"/>
    <w:rsid w:val="00C85E85"/>
    <w:rsid w:val="00C867B8"/>
    <w:rsid w:val="00C872B2"/>
    <w:rsid w:val="00C90AF8"/>
    <w:rsid w:val="00C90C9F"/>
    <w:rsid w:val="00C90E04"/>
    <w:rsid w:val="00C912D9"/>
    <w:rsid w:val="00C929E6"/>
    <w:rsid w:val="00C93787"/>
    <w:rsid w:val="00C941D1"/>
    <w:rsid w:val="00C95E6B"/>
    <w:rsid w:val="00C95F80"/>
    <w:rsid w:val="00C96396"/>
    <w:rsid w:val="00C96D61"/>
    <w:rsid w:val="00C96D9B"/>
    <w:rsid w:val="00C971B3"/>
    <w:rsid w:val="00C97D63"/>
    <w:rsid w:val="00CA1454"/>
    <w:rsid w:val="00CA14F1"/>
    <w:rsid w:val="00CA1524"/>
    <w:rsid w:val="00CA27BA"/>
    <w:rsid w:val="00CA2EAE"/>
    <w:rsid w:val="00CA36D0"/>
    <w:rsid w:val="00CA43E6"/>
    <w:rsid w:val="00CA4AC1"/>
    <w:rsid w:val="00CA51D1"/>
    <w:rsid w:val="00CA530E"/>
    <w:rsid w:val="00CA59D2"/>
    <w:rsid w:val="00CB0316"/>
    <w:rsid w:val="00CB0AF7"/>
    <w:rsid w:val="00CB0B11"/>
    <w:rsid w:val="00CB1EA1"/>
    <w:rsid w:val="00CB2038"/>
    <w:rsid w:val="00CB373B"/>
    <w:rsid w:val="00CB425C"/>
    <w:rsid w:val="00CB426A"/>
    <w:rsid w:val="00CB4756"/>
    <w:rsid w:val="00CB4779"/>
    <w:rsid w:val="00CB5354"/>
    <w:rsid w:val="00CB5B5F"/>
    <w:rsid w:val="00CB6175"/>
    <w:rsid w:val="00CB6FD6"/>
    <w:rsid w:val="00CB7932"/>
    <w:rsid w:val="00CC2E16"/>
    <w:rsid w:val="00CC39E7"/>
    <w:rsid w:val="00CC3B0D"/>
    <w:rsid w:val="00CC3C9E"/>
    <w:rsid w:val="00CC496C"/>
    <w:rsid w:val="00CC4972"/>
    <w:rsid w:val="00CC595D"/>
    <w:rsid w:val="00CC613D"/>
    <w:rsid w:val="00CC6780"/>
    <w:rsid w:val="00CC6A14"/>
    <w:rsid w:val="00CC70A3"/>
    <w:rsid w:val="00CC771B"/>
    <w:rsid w:val="00CD028C"/>
    <w:rsid w:val="00CD085A"/>
    <w:rsid w:val="00CD1732"/>
    <w:rsid w:val="00CD2815"/>
    <w:rsid w:val="00CD2F9A"/>
    <w:rsid w:val="00CD3215"/>
    <w:rsid w:val="00CD3FB5"/>
    <w:rsid w:val="00CD4442"/>
    <w:rsid w:val="00CD44B9"/>
    <w:rsid w:val="00CD4C0D"/>
    <w:rsid w:val="00CD53B0"/>
    <w:rsid w:val="00CD53C3"/>
    <w:rsid w:val="00CD5415"/>
    <w:rsid w:val="00CD574E"/>
    <w:rsid w:val="00CD743F"/>
    <w:rsid w:val="00CD77EA"/>
    <w:rsid w:val="00CE0A32"/>
    <w:rsid w:val="00CE0AFB"/>
    <w:rsid w:val="00CE262D"/>
    <w:rsid w:val="00CE2A09"/>
    <w:rsid w:val="00CE2C73"/>
    <w:rsid w:val="00CE2DB8"/>
    <w:rsid w:val="00CE355C"/>
    <w:rsid w:val="00CE3786"/>
    <w:rsid w:val="00CE4C22"/>
    <w:rsid w:val="00CE5141"/>
    <w:rsid w:val="00CE5377"/>
    <w:rsid w:val="00CE5EAD"/>
    <w:rsid w:val="00CE5F4D"/>
    <w:rsid w:val="00CE6BEB"/>
    <w:rsid w:val="00CE7585"/>
    <w:rsid w:val="00CE7648"/>
    <w:rsid w:val="00CF0F9D"/>
    <w:rsid w:val="00CF111A"/>
    <w:rsid w:val="00CF1585"/>
    <w:rsid w:val="00CF1CE4"/>
    <w:rsid w:val="00CF1DF0"/>
    <w:rsid w:val="00CF29C8"/>
    <w:rsid w:val="00CF41EC"/>
    <w:rsid w:val="00CF4259"/>
    <w:rsid w:val="00CF4FA3"/>
    <w:rsid w:val="00CF5D04"/>
    <w:rsid w:val="00CF7299"/>
    <w:rsid w:val="00D01213"/>
    <w:rsid w:val="00D01417"/>
    <w:rsid w:val="00D0321E"/>
    <w:rsid w:val="00D04DE4"/>
    <w:rsid w:val="00D04FB4"/>
    <w:rsid w:val="00D05663"/>
    <w:rsid w:val="00D05BA0"/>
    <w:rsid w:val="00D062CC"/>
    <w:rsid w:val="00D063F1"/>
    <w:rsid w:val="00D064BF"/>
    <w:rsid w:val="00D066A4"/>
    <w:rsid w:val="00D075C6"/>
    <w:rsid w:val="00D078A5"/>
    <w:rsid w:val="00D07B8F"/>
    <w:rsid w:val="00D07F45"/>
    <w:rsid w:val="00D10740"/>
    <w:rsid w:val="00D10A72"/>
    <w:rsid w:val="00D1126D"/>
    <w:rsid w:val="00D11E3B"/>
    <w:rsid w:val="00D12075"/>
    <w:rsid w:val="00D12940"/>
    <w:rsid w:val="00D129B9"/>
    <w:rsid w:val="00D129D3"/>
    <w:rsid w:val="00D146C9"/>
    <w:rsid w:val="00D14A8F"/>
    <w:rsid w:val="00D14F22"/>
    <w:rsid w:val="00D1531F"/>
    <w:rsid w:val="00D15C08"/>
    <w:rsid w:val="00D16C10"/>
    <w:rsid w:val="00D16D76"/>
    <w:rsid w:val="00D17472"/>
    <w:rsid w:val="00D17585"/>
    <w:rsid w:val="00D17AB4"/>
    <w:rsid w:val="00D17E22"/>
    <w:rsid w:val="00D17EBA"/>
    <w:rsid w:val="00D20324"/>
    <w:rsid w:val="00D211C5"/>
    <w:rsid w:val="00D21AA0"/>
    <w:rsid w:val="00D22CA0"/>
    <w:rsid w:val="00D230F8"/>
    <w:rsid w:val="00D25ED2"/>
    <w:rsid w:val="00D2642B"/>
    <w:rsid w:val="00D26AE6"/>
    <w:rsid w:val="00D26D58"/>
    <w:rsid w:val="00D26D9E"/>
    <w:rsid w:val="00D275FC"/>
    <w:rsid w:val="00D30616"/>
    <w:rsid w:val="00D31202"/>
    <w:rsid w:val="00D3393C"/>
    <w:rsid w:val="00D34ED2"/>
    <w:rsid w:val="00D35D4E"/>
    <w:rsid w:val="00D36025"/>
    <w:rsid w:val="00D367AA"/>
    <w:rsid w:val="00D36DDD"/>
    <w:rsid w:val="00D372BD"/>
    <w:rsid w:val="00D37EB2"/>
    <w:rsid w:val="00D40332"/>
    <w:rsid w:val="00D40910"/>
    <w:rsid w:val="00D40C6F"/>
    <w:rsid w:val="00D40F83"/>
    <w:rsid w:val="00D4184A"/>
    <w:rsid w:val="00D41B72"/>
    <w:rsid w:val="00D42C25"/>
    <w:rsid w:val="00D43205"/>
    <w:rsid w:val="00D43710"/>
    <w:rsid w:val="00D43D68"/>
    <w:rsid w:val="00D44845"/>
    <w:rsid w:val="00D449A3"/>
    <w:rsid w:val="00D44BDC"/>
    <w:rsid w:val="00D45406"/>
    <w:rsid w:val="00D456B8"/>
    <w:rsid w:val="00D4741C"/>
    <w:rsid w:val="00D50359"/>
    <w:rsid w:val="00D508BC"/>
    <w:rsid w:val="00D50E14"/>
    <w:rsid w:val="00D52461"/>
    <w:rsid w:val="00D537E4"/>
    <w:rsid w:val="00D53DBF"/>
    <w:rsid w:val="00D5566D"/>
    <w:rsid w:val="00D55910"/>
    <w:rsid w:val="00D5596F"/>
    <w:rsid w:val="00D56E23"/>
    <w:rsid w:val="00D5730C"/>
    <w:rsid w:val="00D57918"/>
    <w:rsid w:val="00D6186A"/>
    <w:rsid w:val="00D61BC6"/>
    <w:rsid w:val="00D626C4"/>
    <w:rsid w:val="00D637E5"/>
    <w:rsid w:val="00D63E00"/>
    <w:rsid w:val="00D63F18"/>
    <w:rsid w:val="00D644CA"/>
    <w:rsid w:val="00D66FBA"/>
    <w:rsid w:val="00D672E3"/>
    <w:rsid w:val="00D70186"/>
    <w:rsid w:val="00D7043D"/>
    <w:rsid w:val="00D70799"/>
    <w:rsid w:val="00D70EA7"/>
    <w:rsid w:val="00D71FED"/>
    <w:rsid w:val="00D736D7"/>
    <w:rsid w:val="00D73DC6"/>
    <w:rsid w:val="00D73FC0"/>
    <w:rsid w:val="00D74929"/>
    <w:rsid w:val="00D74948"/>
    <w:rsid w:val="00D74C1A"/>
    <w:rsid w:val="00D754C1"/>
    <w:rsid w:val="00D7651D"/>
    <w:rsid w:val="00D76852"/>
    <w:rsid w:val="00D77393"/>
    <w:rsid w:val="00D77A35"/>
    <w:rsid w:val="00D80622"/>
    <w:rsid w:val="00D81107"/>
    <w:rsid w:val="00D814BB"/>
    <w:rsid w:val="00D81B3E"/>
    <w:rsid w:val="00D81CCB"/>
    <w:rsid w:val="00D8409D"/>
    <w:rsid w:val="00D846D9"/>
    <w:rsid w:val="00D85404"/>
    <w:rsid w:val="00D867CA"/>
    <w:rsid w:val="00D86A72"/>
    <w:rsid w:val="00D8728E"/>
    <w:rsid w:val="00D90C70"/>
    <w:rsid w:val="00D90CF3"/>
    <w:rsid w:val="00D90E49"/>
    <w:rsid w:val="00D91771"/>
    <w:rsid w:val="00D9201D"/>
    <w:rsid w:val="00D92596"/>
    <w:rsid w:val="00D9271B"/>
    <w:rsid w:val="00D931B8"/>
    <w:rsid w:val="00D94028"/>
    <w:rsid w:val="00D95222"/>
    <w:rsid w:val="00D95682"/>
    <w:rsid w:val="00D96250"/>
    <w:rsid w:val="00D969AF"/>
    <w:rsid w:val="00D96ADE"/>
    <w:rsid w:val="00D96BF7"/>
    <w:rsid w:val="00DA033E"/>
    <w:rsid w:val="00DA066A"/>
    <w:rsid w:val="00DA083E"/>
    <w:rsid w:val="00DA084F"/>
    <w:rsid w:val="00DA0CE2"/>
    <w:rsid w:val="00DA105A"/>
    <w:rsid w:val="00DA2440"/>
    <w:rsid w:val="00DA5529"/>
    <w:rsid w:val="00DA5FAB"/>
    <w:rsid w:val="00DA6516"/>
    <w:rsid w:val="00DA6C9F"/>
    <w:rsid w:val="00DA7230"/>
    <w:rsid w:val="00DA7412"/>
    <w:rsid w:val="00DB1765"/>
    <w:rsid w:val="00DB3A01"/>
    <w:rsid w:val="00DB3A0A"/>
    <w:rsid w:val="00DB43FE"/>
    <w:rsid w:val="00DB486A"/>
    <w:rsid w:val="00DB4AEE"/>
    <w:rsid w:val="00DB4FBC"/>
    <w:rsid w:val="00DB5905"/>
    <w:rsid w:val="00DB656B"/>
    <w:rsid w:val="00DB6690"/>
    <w:rsid w:val="00DB6CFD"/>
    <w:rsid w:val="00DB7098"/>
    <w:rsid w:val="00DC047F"/>
    <w:rsid w:val="00DC0781"/>
    <w:rsid w:val="00DC1150"/>
    <w:rsid w:val="00DC14ED"/>
    <w:rsid w:val="00DC1A44"/>
    <w:rsid w:val="00DC1E42"/>
    <w:rsid w:val="00DC1EBB"/>
    <w:rsid w:val="00DC2303"/>
    <w:rsid w:val="00DC236B"/>
    <w:rsid w:val="00DC2643"/>
    <w:rsid w:val="00DC621B"/>
    <w:rsid w:val="00DC6A10"/>
    <w:rsid w:val="00DC7310"/>
    <w:rsid w:val="00DC7A89"/>
    <w:rsid w:val="00DC7B74"/>
    <w:rsid w:val="00DD0A1C"/>
    <w:rsid w:val="00DD0E62"/>
    <w:rsid w:val="00DD2FCF"/>
    <w:rsid w:val="00DD538F"/>
    <w:rsid w:val="00DD55BB"/>
    <w:rsid w:val="00DD586E"/>
    <w:rsid w:val="00DD5B26"/>
    <w:rsid w:val="00DD5C1F"/>
    <w:rsid w:val="00DD7312"/>
    <w:rsid w:val="00DD73CC"/>
    <w:rsid w:val="00DD791A"/>
    <w:rsid w:val="00DD7BA9"/>
    <w:rsid w:val="00DD7D0C"/>
    <w:rsid w:val="00DE06EE"/>
    <w:rsid w:val="00DE2A72"/>
    <w:rsid w:val="00DE2EC3"/>
    <w:rsid w:val="00DE335C"/>
    <w:rsid w:val="00DE657E"/>
    <w:rsid w:val="00DE68E9"/>
    <w:rsid w:val="00DE7FB3"/>
    <w:rsid w:val="00DF1253"/>
    <w:rsid w:val="00DF244A"/>
    <w:rsid w:val="00DF2894"/>
    <w:rsid w:val="00DF34ED"/>
    <w:rsid w:val="00DF4599"/>
    <w:rsid w:val="00DF4704"/>
    <w:rsid w:val="00DF4C1E"/>
    <w:rsid w:val="00DF5402"/>
    <w:rsid w:val="00DF5AF8"/>
    <w:rsid w:val="00DF61B2"/>
    <w:rsid w:val="00E00BEE"/>
    <w:rsid w:val="00E00D75"/>
    <w:rsid w:val="00E00E4C"/>
    <w:rsid w:val="00E024AA"/>
    <w:rsid w:val="00E02DE2"/>
    <w:rsid w:val="00E03538"/>
    <w:rsid w:val="00E057AA"/>
    <w:rsid w:val="00E068AA"/>
    <w:rsid w:val="00E06AA0"/>
    <w:rsid w:val="00E07E36"/>
    <w:rsid w:val="00E104B9"/>
    <w:rsid w:val="00E10FF6"/>
    <w:rsid w:val="00E11C81"/>
    <w:rsid w:val="00E1291A"/>
    <w:rsid w:val="00E12E51"/>
    <w:rsid w:val="00E13AD9"/>
    <w:rsid w:val="00E13CEE"/>
    <w:rsid w:val="00E13DF3"/>
    <w:rsid w:val="00E15D84"/>
    <w:rsid w:val="00E16EE1"/>
    <w:rsid w:val="00E173F8"/>
    <w:rsid w:val="00E17925"/>
    <w:rsid w:val="00E21DF0"/>
    <w:rsid w:val="00E22A94"/>
    <w:rsid w:val="00E23467"/>
    <w:rsid w:val="00E236CB"/>
    <w:rsid w:val="00E25016"/>
    <w:rsid w:val="00E250F1"/>
    <w:rsid w:val="00E252A9"/>
    <w:rsid w:val="00E252AE"/>
    <w:rsid w:val="00E25389"/>
    <w:rsid w:val="00E25702"/>
    <w:rsid w:val="00E26D78"/>
    <w:rsid w:val="00E27A94"/>
    <w:rsid w:val="00E301E0"/>
    <w:rsid w:val="00E31804"/>
    <w:rsid w:val="00E31FD4"/>
    <w:rsid w:val="00E320A9"/>
    <w:rsid w:val="00E322ED"/>
    <w:rsid w:val="00E3261B"/>
    <w:rsid w:val="00E337B6"/>
    <w:rsid w:val="00E33847"/>
    <w:rsid w:val="00E33A21"/>
    <w:rsid w:val="00E34022"/>
    <w:rsid w:val="00E3550D"/>
    <w:rsid w:val="00E363B4"/>
    <w:rsid w:val="00E36717"/>
    <w:rsid w:val="00E36EDF"/>
    <w:rsid w:val="00E37CC4"/>
    <w:rsid w:val="00E41133"/>
    <w:rsid w:val="00E41307"/>
    <w:rsid w:val="00E42EA0"/>
    <w:rsid w:val="00E43B04"/>
    <w:rsid w:val="00E4438B"/>
    <w:rsid w:val="00E44734"/>
    <w:rsid w:val="00E44D4E"/>
    <w:rsid w:val="00E45C1D"/>
    <w:rsid w:val="00E47426"/>
    <w:rsid w:val="00E47509"/>
    <w:rsid w:val="00E47521"/>
    <w:rsid w:val="00E4779D"/>
    <w:rsid w:val="00E47DD8"/>
    <w:rsid w:val="00E47DEB"/>
    <w:rsid w:val="00E50463"/>
    <w:rsid w:val="00E5126B"/>
    <w:rsid w:val="00E51436"/>
    <w:rsid w:val="00E51AD4"/>
    <w:rsid w:val="00E52838"/>
    <w:rsid w:val="00E53C62"/>
    <w:rsid w:val="00E550A1"/>
    <w:rsid w:val="00E56B3E"/>
    <w:rsid w:val="00E57AF7"/>
    <w:rsid w:val="00E60C74"/>
    <w:rsid w:val="00E614E0"/>
    <w:rsid w:val="00E62404"/>
    <w:rsid w:val="00E62970"/>
    <w:rsid w:val="00E63C81"/>
    <w:rsid w:val="00E64796"/>
    <w:rsid w:val="00E660A1"/>
    <w:rsid w:val="00E6645B"/>
    <w:rsid w:val="00E66922"/>
    <w:rsid w:val="00E72956"/>
    <w:rsid w:val="00E73F7F"/>
    <w:rsid w:val="00E74039"/>
    <w:rsid w:val="00E750BF"/>
    <w:rsid w:val="00E761C6"/>
    <w:rsid w:val="00E7644F"/>
    <w:rsid w:val="00E76886"/>
    <w:rsid w:val="00E77463"/>
    <w:rsid w:val="00E81F33"/>
    <w:rsid w:val="00E8214B"/>
    <w:rsid w:val="00E83516"/>
    <w:rsid w:val="00E838AB"/>
    <w:rsid w:val="00E845AF"/>
    <w:rsid w:val="00E85409"/>
    <w:rsid w:val="00E856ED"/>
    <w:rsid w:val="00E86111"/>
    <w:rsid w:val="00E8734D"/>
    <w:rsid w:val="00E87587"/>
    <w:rsid w:val="00E901C3"/>
    <w:rsid w:val="00E901DC"/>
    <w:rsid w:val="00E910C9"/>
    <w:rsid w:val="00E91BFD"/>
    <w:rsid w:val="00E93F3B"/>
    <w:rsid w:val="00E9481F"/>
    <w:rsid w:val="00E9674D"/>
    <w:rsid w:val="00E96DEC"/>
    <w:rsid w:val="00E978A8"/>
    <w:rsid w:val="00E97F2C"/>
    <w:rsid w:val="00EA156C"/>
    <w:rsid w:val="00EA253D"/>
    <w:rsid w:val="00EA3C3C"/>
    <w:rsid w:val="00EA3DAF"/>
    <w:rsid w:val="00EA429F"/>
    <w:rsid w:val="00EA4E9A"/>
    <w:rsid w:val="00EA4F9E"/>
    <w:rsid w:val="00EA5A1B"/>
    <w:rsid w:val="00EA5A72"/>
    <w:rsid w:val="00EA63CA"/>
    <w:rsid w:val="00EA6D3B"/>
    <w:rsid w:val="00EA794B"/>
    <w:rsid w:val="00EA7E04"/>
    <w:rsid w:val="00EB00AD"/>
    <w:rsid w:val="00EB018B"/>
    <w:rsid w:val="00EB0CC5"/>
    <w:rsid w:val="00EB136C"/>
    <w:rsid w:val="00EB1738"/>
    <w:rsid w:val="00EB1B0C"/>
    <w:rsid w:val="00EB1CA2"/>
    <w:rsid w:val="00EB2E7F"/>
    <w:rsid w:val="00EB3FFE"/>
    <w:rsid w:val="00EB480E"/>
    <w:rsid w:val="00EB557F"/>
    <w:rsid w:val="00EB5EC6"/>
    <w:rsid w:val="00EB651E"/>
    <w:rsid w:val="00EB6E9F"/>
    <w:rsid w:val="00EB7FC9"/>
    <w:rsid w:val="00EC00E4"/>
    <w:rsid w:val="00EC035A"/>
    <w:rsid w:val="00EC0EE1"/>
    <w:rsid w:val="00EC2721"/>
    <w:rsid w:val="00EC3216"/>
    <w:rsid w:val="00EC38B7"/>
    <w:rsid w:val="00EC4280"/>
    <w:rsid w:val="00EC61F2"/>
    <w:rsid w:val="00EC6619"/>
    <w:rsid w:val="00ED012A"/>
    <w:rsid w:val="00ED27E8"/>
    <w:rsid w:val="00ED28C3"/>
    <w:rsid w:val="00ED30B3"/>
    <w:rsid w:val="00ED3A66"/>
    <w:rsid w:val="00ED427E"/>
    <w:rsid w:val="00ED484E"/>
    <w:rsid w:val="00ED5311"/>
    <w:rsid w:val="00ED56D3"/>
    <w:rsid w:val="00ED5719"/>
    <w:rsid w:val="00ED67C2"/>
    <w:rsid w:val="00ED6B00"/>
    <w:rsid w:val="00ED6F21"/>
    <w:rsid w:val="00ED7137"/>
    <w:rsid w:val="00EE084E"/>
    <w:rsid w:val="00EE088A"/>
    <w:rsid w:val="00EE2FF5"/>
    <w:rsid w:val="00EE3DC3"/>
    <w:rsid w:val="00EE4CD1"/>
    <w:rsid w:val="00EE5DD0"/>
    <w:rsid w:val="00EE6D25"/>
    <w:rsid w:val="00EE74A2"/>
    <w:rsid w:val="00EE7A5F"/>
    <w:rsid w:val="00EF06EA"/>
    <w:rsid w:val="00EF0797"/>
    <w:rsid w:val="00EF10F3"/>
    <w:rsid w:val="00EF11FF"/>
    <w:rsid w:val="00EF1241"/>
    <w:rsid w:val="00EF158C"/>
    <w:rsid w:val="00EF2BBC"/>
    <w:rsid w:val="00EF2CB8"/>
    <w:rsid w:val="00EF3357"/>
    <w:rsid w:val="00EF34F1"/>
    <w:rsid w:val="00EF4775"/>
    <w:rsid w:val="00EF5F4A"/>
    <w:rsid w:val="00EF6117"/>
    <w:rsid w:val="00F0133C"/>
    <w:rsid w:val="00F029DB"/>
    <w:rsid w:val="00F0421A"/>
    <w:rsid w:val="00F04438"/>
    <w:rsid w:val="00F0587A"/>
    <w:rsid w:val="00F06D44"/>
    <w:rsid w:val="00F06FEC"/>
    <w:rsid w:val="00F07442"/>
    <w:rsid w:val="00F106D1"/>
    <w:rsid w:val="00F11D95"/>
    <w:rsid w:val="00F11F66"/>
    <w:rsid w:val="00F12354"/>
    <w:rsid w:val="00F1241B"/>
    <w:rsid w:val="00F12DB8"/>
    <w:rsid w:val="00F131AB"/>
    <w:rsid w:val="00F13C75"/>
    <w:rsid w:val="00F141D4"/>
    <w:rsid w:val="00F148EA"/>
    <w:rsid w:val="00F152F9"/>
    <w:rsid w:val="00F16773"/>
    <w:rsid w:val="00F17FA1"/>
    <w:rsid w:val="00F2051F"/>
    <w:rsid w:val="00F20A8D"/>
    <w:rsid w:val="00F21088"/>
    <w:rsid w:val="00F21CCB"/>
    <w:rsid w:val="00F22F34"/>
    <w:rsid w:val="00F2360F"/>
    <w:rsid w:val="00F249E7"/>
    <w:rsid w:val="00F2502F"/>
    <w:rsid w:val="00F261E1"/>
    <w:rsid w:val="00F2656E"/>
    <w:rsid w:val="00F26E59"/>
    <w:rsid w:val="00F278F2"/>
    <w:rsid w:val="00F30AC9"/>
    <w:rsid w:val="00F30EB4"/>
    <w:rsid w:val="00F3153A"/>
    <w:rsid w:val="00F321DC"/>
    <w:rsid w:val="00F327E7"/>
    <w:rsid w:val="00F33745"/>
    <w:rsid w:val="00F344F9"/>
    <w:rsid w:val="00F345C8"/>
    <w:rsid w:val="00F34F8A"/>
    <w:rsid w:val="00F35249"/>
    <w:rsid w:val="00F35276"/>
    <w:rsid w:val="00F35746"/>
    <w:rsid w:val="00F35B87"/>
    <w:rsid w:val="00F371EB"/>
    <w:rsid w:val="00F37FC3"/>
    <w:rsid w:val="00F40130"/>
    <w:rsid w:val="00F40AC0"/>
    <w:rsid w:val="00F427D5"/>
    <w:rsid w:val="00F43548"/>
    <w:rsid w:val="00F43CD1"/>
    <w:rsid w:val="00F447C7"/>
    <w:rsid w:val="00F44AEC"/>
    <w:rsid w:val="00F4501E"/>
    <w:rsid w:val="00F459B4"/>
    <w:rsid w:val="00F5082E"/>
    <w:rsid w:val="00F512D8"/>
    <w:rsid w:val="00F518BB"/>
    <w:rsid w:val="00F51A1F"/>
    <w:rsid w:val="00F5211B"/>
    <w:rsid w:val="00F54046"/>
    <w:rsid w:val="00F54686"/>
    <w:rsid w:val="00F547CB"/>
    <w:rsid w:val="00F54EAC"/>
    <w:rsid w:val="00F554A9"/>
    <w:rsid w:val="00F56042"/>
    <w:rsid w:val="00F56605"/>
    <w:rsid w:val="00F56B65"/>
    <w:rsid w:val="00F5716E"/>
    <w:rsid w:val="00F5772B"/>
    <w:rsid w:val="00F57F11"/>
    <w:rsid w:val="00F60861"/>
    <w:rsid w:val="00F6109E"/>
    <w:rsid w:val="00F61646"/>
    <w:rsid w:val="00F61D34"/>
    <w:rsid w:val="00F6326C"/>
    <w:rsid w:val="00F642FC"/>
    <w:rsid w:val="00F64E9D"/>
    <w:rsid w:val="00F65C18"/>
    <w:rsid w:val="00F66D09"/>
    <w:rsid w:val="00F66FC1"/>
    <w:rsid w:val="00F67385"/>
    <w:rsid w:val="00F67C89"/>
    <w:rsid w:val="00F67FAE"/>
    <w:rsid w:val="00F705C8"/>
    <w:rsid w:val="00F70A86"/>
    <w:rsid w:val="00F716FD"/>
    <w:rsid w:val="00F71BDB"/>
    <w:rsid w:val="00F72403"/>
    <w:rsid w:val="00F72CE5"/>
    <w:rsid w:val="00F72CFD"/>
    <w:rsid w:val="00F735F4"/>
    <w:rsid w:val="00F73710"/>
    <w:rsid w:val="00F73A48"/>
    <w:rsid w:val="00F73E27"/>
    <w:rsid w:val="00F74621"/>
    <w:rsid w:val="00F75056"/>
    <w:rsid w:val="00F752F0"/>
    <w:rsid w:val="00F77DA8"/>
    <w:rsid w:val="00F8031C"/>
    <w:rsid w:val="00F80355"/>
    <w:rsid w:val="00F80EC4"/>
    <w:rsid w:val="00F81DF0"/>
    <w:rsid w:val="00F81F9B"/>
    <w:rsid w:val="00F8212A"/>
    <w:rsid w:val="00F84A18"/>
    <w:rsid w:val="00F855D9"/>
    <w:rsid w:val="00F85672"/>
    <w:rsid w:val="00F85CC2"/>
    <w:rsid w:val="00F85E2C"/>
    <w:rsid w:val="00F86786"/>
    <w:rsid w:val="00F86B68"/>
    <w:rsid w:val="00F8799C"/>
    <w:rsid w:val="00F87C43"/>
    <w:rsid w:val="00F919D2"/>
    <w:rsid w:val="00F92EEF"/>
    <w:rsid w:val="00F93510"/>
    <w:rsid w:val="00F93BEA"/>
    <w:rsid w:val="00F96118"/>
    <w:rsid w:val="00F974CA"/>
    <w:rsid w:val="00F9765F"/>
    <w:rsid w:val="00FA070D"/>
    <w:rsid w:val="00FA0C13"/>
    <w:rsid w:val="00FA461F"/>
    <w:rsid w:val="00FA7497"/>
    <w:rsid w:val="00FB0A6D"/>
    <w:rsid w:val="00FB0C81"/>
    <w:rsid w:val="00FB13EE"/>
    <w:rsid w:val="00FB2A9E"/>
    <w:rsid w:val="00FB3979"/>
    <w:rsid w:val="00FB43F7"/>
    <w:rsid w:val="00FB460E"/>
    <w:rsid w:val="00FB4AB2"/>
    <w:rsid w:val="00FB5EB9"/>
    <w:rsid w:val="00FB73B9"/>
    <w:rsid w:val="00FC0301"/>
    <w:rsid w:val="00FC13F1"/>
    <w:rsid w:val="00FC15CD"/>
    <w:rsid w:val="00FC2200"/>
    <w:rsid w:val="00FC2540"/>
    <w:rsid w:val="00FC2F6B"/>
    <w:rsid w:val="00FC4706"/>
    <w:rsid w:val="00FC5798"/>
    <w:rsid w:val="00FC5CDF"/>
    <w:rsid w:val="00FC6A01"/>
    <w:rsid w:val="00FD0808"/>
    <w:rsid w:val="00FD13AE"/>
    <w:rsid w:val="00FD19A5"/>
    <w:rsid w:val="00FD2798"/>
    <w:rsid w:val="00FD27E8"/>
    <w:rsid w:val="00FD34E2"/>
    <w:rsid w:val="00FD4D2A"/>
    <w:rsid w:val="00FD7F08"/>
    <w:rsid w:val="00FE1292"/>
    <w:rsid w:val="00FE1581"/>
    <w:rsid w:val="00FE23DB"/>
    <w:rsid w:val="00FE5D39"/>
    <w:rsid w:val="00FE60B8"/>
    <w:rsid w:val="00FF0204"/>
    <w:rsid w:val="00FF129B"/>
    <w:rsid w:val="00FF16E9"/>
    <w:rsid w:val="00FF291B"/>
    <w:rsid w:val="00FF2EAD"/>
    <w:rsid w:val="00FF3AED"/>
    <w:rsid w:val="00FF3CA5"/>
    <w:rsid w:val="00FF4262"/>
    <w:rsid w:val="00FF42AA"/>
    <w:rsid w:val="00FF443E"/>
    <w:rsid w:val="00FF44B4"/>
    <w:rsid w:val="00FF6A86"/>
    <w:rsid w:val="00FF7297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7328C"/>
  <w15:docId w15:val="{29D470EB-F356-409C-B602-F8B1DBC4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C6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tabs>
        <w:tab w:val="num" w:pos="0"/>
      </w:tabs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link w:val="Heading3Char3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1"/>
    <w:qFormat/>
    <w:rsid w:val="00BF1064"/>
    <w:pPr>
      <w:ind w:left="720"/>
      <w:contextualSpacing/>
    </w:pPr>
  </w:style>
  <w:style w:type="paragraph" w:styleId="FootnoteText">
    <w:name w:val="footnote text"/>
    <w:aliases w:val="Char1,Char1 Char Char,single space,Fußnote,Footnote,WB-Fußnotentext,WB-Fußnotentext Char Char,Fußnotentext Char,Footnote Text Char Char Char,Footnote Text Char Char,Geneva 9,Font: Geneva 9,Boston 10,f,fn,FOOTNOTES,Footnote Text Blue,A, Cha"/>
    <w:basedOn w:val="Normal"/>
    <w:link w:val="FootnoteTextChar"/>
    <w:unhideWhenUsed/>
    <w:qFormat/>
    <w:rsid w:val="00BF1064"/>
    <w:rPr>
      <w:sz w:val="20"/>
      <w:szCs w:val="20"/>
    </w:rPr>
  </w:style>
  <w:style w:type="character" w:customStyle="1" w:styleId="FootnoteTextChar">
    <w:name w:val="Footnote Text Char"/>
    <w:aliases w:val="Char1 Char,Char1 Char Char Char,single space Char,Fußnote Char,Footnote Char,WB-Fußnotentext Char,WB-Fußnotentext Char Char Char,Fußnotentext Char Char,Footnote Text Char Char Char Char,Footnote Text Char Char Char1,Geneva 9 Char"/>
    <w:basedOn w:val="DefaultParagraphFont"/>
    <w:link w:val="FootnoteText"/>
    <w:rsid w:val="00BF1064"/>
    <w:rPr>
      <w:lang w:val="en-GB"/>
    </w:rPr>
  </w:style>
  <w:style w:type="character" w:styleId="FootnoteReference">
    <w:name w:val="footnote reference"/>
    <w:aliases w:val="ftref,16 Point,Superscript 6 Point,Superscript 6 Point + 11 pt,BVI fnr,BVI fnr Car Car,BVI fnr Car,BVI fnr Car Car Car Car,Footnote text,Footnotes refss,Footnote Reference1,Footnote Reference Number,Footnote Reference_LVL6,fr,number"/>
    <w:basedOn w:val="DefaultParagraphFont"/>
    <w:link w:val="CharCharCharCharCarChar"/>
    <w:unhideWhenUsed/>
    <w:qFormat/>
    <w:rsid w:val="00BF1064"/>
    <w:rPr>
      <w:vertAlign w:val="superscript"/>
    </w:rPr>
  </w:style>
  <w:style w:type="paragraph" w:styleId="Revision">
    <w:name w:val="Revision"/>
    <w:hidden/>
    <w:uiPriority w:val="99"/>
    <w:semiHidden/>
    <w:rsid w:val="001A065B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BD7A0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7A09"/>
    <w:rPr>
      <w:color w:val="800080" w:themeColor="followedHyperlink"/>
      <w:u w:val="single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2225E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qFormat/>
    <w:rsid w:val="00EA3C3C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838AB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E838AB"/>
    <w:rPr>
      <w:sz w:val="22"/>
      <w:szCs w:val="22"/>
      <w:lang w:val="en-GB"/>
    </w:rPr>
  </w:style>
  <w:style w:type="paragraph" w:customStyle="1" w:styleId="Default">
    <w:name w:val="Default"/>
    <w:rsid w:val="00ED30B3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paragraph" w:customStyle="1" w:styleId="Numberedtext">
    <w:name w:val="Numbered text"/>
    <w:basedOn w:val="Heading1"/>
    <w:qFormat/>
    <w:rsid w:val="00502197"/>
    <w:pPr>
      <w:numPr>
        <w:numId w:val="1"/>
      </w:numPr>
    </w:pPr>
  </w:style>
  <w:style w:type="character" w:customStyle="1" w:styleId="apple-converted-space">
    <w:name w:val="apple-converted-space"/>
    <w:basedOn w:val="DefaultParagraphFont"/>
    <w:rsid w:val="00BE6E93"/>
  </w:style>
  <w:style w:type="paragraph" w:styleId="BodyText">
    <w:name w:val="Body Text"/>
    <w:basedOn w:val="Normal"/>
    <w:link w:val="BodyTextChar"/>
    <w:uiPriority w:val="1"/>
    <w:unhideWhenUsed/>
    <w:qFormat/>
    <w:rsid w:val="00B660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B66010"/>
    <w:rPr>
      <w:sz w:val="22"/>
      <w:szCs w:val="22"/>
      <w:lang w:val="en-GB"/>
    </w:rPr>
  </w:style>
  <w:style w:type="numbering" w:customStyle="1" w:styleId="CurrentList1">
    <w:name w:val="Current List1"/>
    <w:uiPriority w:val="99"/>
    <w:rsid w:val="003A4FCC"/>
    <w:pPr>
      <w:numPr>
        <w:numId w:val="8"/>
      </w:numPr>
    </w:pPr>
  </w:style>
  <w:style w:type="character" w:customStyle="1" w:styleId="HeaderChar">
    <w:name w:val="Header Char"/>
    <w:basedOn w:val="DefaultParagraphFont"/>
    <w:link w:val="Header"/>
    <w:rsid w:val="0038453F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BA0A17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BA0A17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BA0A17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BA0A17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BA0A17"/>
    <w:rPr>
      <w:rFonts w:ascii="Arial" w:hAnsi="Arial"/>
      <w:i/>
      <w:sz w:val="18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A0A17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BA0A17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A0A17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BA0A17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BA0A17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BA0A17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BA0A17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BA0A17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BA0A17"/>
  </w:style>
  <w:style w:type="character" w:customStyle="1" w:styleId="highlight">
    <w:name w:val="highlight"/>
    <w:basedOn w:val="DefaultParagraphFont"/>
    <w:rsid w:val="00BA0A17"/>
  </w:style>
  <w:style w:type="paragraph" w:customStyle="1" w:styleId="TableParagraph">
    <w:name w:val="Table Paragraph"/>
    <w:basedOn w:val="Normal"/>
    <w:uiPriority w:val="1"/>
    <w:qFormat/>
    <w:rsid w:val="00BA0A17"/>
    <w:pPr>
      <w:widowControl w:val="0"/>
      <w:autoSpaceDE w:val="0"/>
      <w:autoSpaceDN w:val="0"/>
      <w:jc w:val="left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42172A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3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861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18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3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8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43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465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9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TaxCatchAll xmlns="eb6c2e4c-3f1c-4103-a37b-37c984dbe58f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D7CC9B-825E-465B-9C84-02281A9DFC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3A082C-7160-46DB-9E19-7AB1F6EFDE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D4184E-0C01-4CEF-8AB3-A43339441D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A998DA-870D-4185-A5BB-33B16A2B28F5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http://schemas.microsoft.com/sharepoint/v3"/>
    <ds:schemaRef ds:uri="eb6c2e4c-3f1c-4103-a37b-37c984dbe58f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Sub-group on the Production Sector</vt:lpstr>
    </vt:vector>
  </TitlesOfParts>
  <Company/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Sub-group on the Production Sector</dc:title>
  <dc:subject>97th meeting</dc:subject>
  <dc:creator>FSM/XW/JD/JS</dc:creator>
  <cp:keywords/>
  <dc:description/>
  <cp:lastModifiedBy>Angela Xue He Yan</cp:lastModifiedBy>
  <cp:revision>53</cp:revision>
  <cp:lastPrinted>2026-01-07T20:11:00Z</cp:lastPrinted>
  <dcterms:created xsi:type="dcterms:W3CDTF">2026-01-07T02:19:00Z</dcterms:created>
  <dcterms:modified xsi:type="dcterms:W3CDTF">2026-01-07T21:38:00Z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UNEP/OzL.Pro/ExCom/97/90</vt:lpwstr>
  </property>
  <property fmtid="{D5CDD505-2E9C-101B-9397-08002B2CF9AE}" pid="3" name="Revision date">
    <vt:lpwstr>12/05/2025</vt:lpwstr>
  </property>
  <property fmtid="{D5CDD505-2E9C-101B-9397-08002B2CF9AE}" pid="4" name="ContentTypeId">
    <vt:lpwstr>0x010100C5F60F8E60516143877F7AC30EFBB2F3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ClassificationContentMarkingHeaderShapeIds">
    <vt:lpwstr>357f3d27,301c9d63,2b788ced</vt:lpwstr>
  </property>
  <property fmtid="{D5CDD505-2E9C-101B-9397-08002B2CF9AE}" pid="8" name="ClassificationContentMarkingHeaderFontProps">
    <vt:lpwstr>#ff0000,12,Calibri</vt:lpwstr>
  </property>
  <property fmtid="{D5CDD505-2E9C-101B-9397-08002B2CF9AE}" pid="9" name="ClassificationContentMarkingHeaderText">
    <vt:lpwstr>OFFICIAL</vt:lpwstr>
  </property>
  <property fmtid="{D5CDD505-2E9C-101B-9397-08002B2CF9AE}" pid="10" name="ClassificationContentMarkingFooterShapeIds">
    <vt:lpwstr>66a97f2e,69ae32cf,4a26b686</vt:lpwstr>
  </property>
  <property fmtid="{D5CDD505-2E9C-101B-9397-08002B2CF9AE}" pid="11" name="ClassificationContentMarkingFooterFontProps">
    <vt:lpwstr>#ff0000,12,Calibri</vt:lpwstr>
  </property>
  <property fmtid="{D5CDD505-2E9C-101B-9397-08002B2CF9AE}" pid="12" name="ClassificationContentMarkingFooterText">
    <vt:lpwstr>OFFICIAL</vt:lpwstr>
  </property>
</Properties>
</file>