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522"/>
        <w:gridCol w:w="4068"/>
      </w:tblGrid>
      <w:tr w:rsidR="00C15867" w14:paraId="6299E522" w14:textId="77777777" w:rsidTr="00230200">
        <w:trPr>
          <w:trHeight w:val="720"/>
        </w:trPr>
        <w:tc>
          <w:tcPr>
            <w:tcW w:w="5490" w:type="dxa"/>
            <w:gridSpan w:val="2"/>
            <w:tcBorders>
              <w:bottom w:val="single" w:sz="18" w:space="0" w:color="auto"/>
            </w:tcBorders>
          </w:tcPr>
          <w:p w14:paraId="1F64D588" w14:textId="200A6719" w:rsidR="00C15867" w:rsidRPr="0000434E" w:rsidRDefault="00230200" w:rsidP="00E5696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590" w:type="dxa"/>
            <w:gridSpan w:val="2"/>
            <w:tcBorders>
              <w:bottom w:val="single" w:sz="18" w:space="0" w:color="auto"/>
            </w:tcBorders>
          </w:tcPr>
          <w:p w14:paraId="7A607C9F" w14:textId="77777777" w:rsidR="00C15867" w:rsidRPr="00493D40" w:rsidRDefault="00C15867" w:rsidP="00E56962">
            <w:pPr>
              <w:jc w:val="right"/>
              <w:rPr>
                <w:sz w:val="52"/>
                <w:szCs w:val="52"/>
              </w:rPr>
            </w:pPr>
            <w:r>
              <w:rPr>
                <w:rFonts w:ascii="Univers Bold" w:hAnsi="Univers Bold"/>
                <w:b/>
                <w:sz w:val="72"/>
              </w:rPr>
              <w:t>EP</w:t>
            </w:r>
          </w:p>
        </w:tc>
      </w:tr>
      <w:tr w:rsidR="00C15867" w14:paraId="3EEE4CCE" w14:textId="77777777" w:rsidTr="00FA43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4F82F7B" w14:textId="77777777" w:rsidR="00C15867" w:rsidRDefault="00E52838" w:rsidP="00E56962">
            <w:pPr>
              <w:spacing w:before="120"/>
            </w:pPr>
            <w:r>
              <w:rPr>
                <w:noProof/>
                <w:lang w:val="en-US"/>
              </w:rPr>
              <mc:AlternateContent>
                <mc:Choice Requires="wpg">
                  <w:drawing>
                    <wp:anchor distT="0" distB="0" distL="114300" distR="114300" simplePos="0" relativeHeight="251660288" behindDoc="0" locked="0" layoutInCell="1" allowOverlap="1" wp14:anchorId="4406D7E5" wp14:editId="57C53560">
                      <wp:simplePos x="0" y="0"/>
                      <wp:positionH relativeFrom="column">
                        <wp:posOffset>5715</wp:posOffset>
                      </wp:positionH>
                      <wp:positionV relativeFrom="paragraph">
                        <wp:posOffset>33655</wp:posOffset>
                      </wp:positionV>
                      <wp:extent cx="844550" cy="1562101"/>
                      <wp:effectExtent l="0" t="0" r="0" b="0"/>
                      <wp:wrapNone/>
                      <wp:docPr id="1" name="Group 1"/>
                      <wp:cNvGraphicFramePr/>
                      <a:graphic xmlns:a="http://schemas.openxmlformats.org/drawingml/2006/main">
                        <a:graphicData uri="http://schemas.microsoft.com/office/word/2010/wordprocessingGroup">
                          <wpg:wgp>
                            <wpg:cNvGrpSpPr/>
                            <wpg:grpSpPr>
                              <a:xfrm>
                                <a:off x="0" y="0"/>
                                <a:ext cx="844550" cy="1562101"/>
                                <a:chOff x="0" y="0"/>
                                <a:chExt cx="844550" cy="1562101"/>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1"/>
                                  <a:ext cx="838200" cy="793750"/>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32914B4B" id="Group 1" o:spid="_x0000_s1026" style="position:absolute;margin-left:.45pt;margin-top:2.65pt;width:66.5pt;height:123pt;z-index:251660288;mso-height-relative:margin" coordsize="8445,156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zhIMmAIAANEHAAAOAAAAZHJzL2Uyb0RvYy54bWzUVdtu2zAMfR+wfxD8&#10;3jqxmzQzmhTDesGArgu29QMUWbaFWhdQSpz+/UjZSdt02IYCw9CHKBQlkYeHR9bZ+Va3bCPBK2vm&#10;yfh4lDBphC2VqefJ3Y+ro1nCfOCm5K01cp48SJ+cL96/O+tcITPb2LaUwDCI8UXn5kkTgivS1ItG&#10;au6PrZMGFysLmgecQp2WwDuMrts0G42maWehdGCF9B69F/1isojxq0qK8LWqvAysnSeILcQR4rii&#10;MV2c8aIG7holBhj8FSg0VwaT7kNd8MDZGtSLUFoJsN5W4VhYndqqUkLGGrCa8eigmmuwaxdrqYuu&#10;dnuakNoDnl4dVtxulsBUib1LmOEaWxSzsjFR07m6wB3X4L67JQyOup9RtdsKNP1jHWwbSX3Ykyq3&#10;gQl0zk5OJhOkXuDSeDLNxqMYmheiwda8OCaay98fTHdpU0K3B+OUKPA3cITWC47+rCU8FdYgkyGI&#10;/qsYmsP92h1hOx0PaqVaFR6iNLFxBMpslkosoZ880p3t6MZVSsrQUUovUJt3t5dLYp9O04H+OKfy&#10;bqy498zYTw03tfzoHQqcWoe70+fb4/RZ7lWr3JVqW2oY2UOVmPBATL8gqhfqhRVrLU3obx7IFgu2&#10;xjfK+YRBIfVKopDgc4laEnjrA6rJgTKB8PHCg/iGeHs7gAyiIXeFmAY/9tbvFmIBj5ipOo8iZKvu&#10;iy0xMF8HG6/cgQinOakNxXY6neWTQWt7MeYz/Gr0Yjz9kJ/iVqJuJynkGHy4llYzMrAWxBuT8M2N&#10;J+S4dbeFsBtLjJJ/h28wcdo3EI03o8n8UJP525YhXqn/JsNeg8MDs5dfluXZZJBfPprNJv9SfvED&#10;ie9GVO3wxtHD9HSO9tOXePETAAD//wMAUEsDBAoAAAAAAAAAIQB+Fay/EgYAABIGAAAUAAAAZHJz&#10;L21lZGlhL2ltYWdlMS5wbmeJUE5HDQoaCgAAAA1JSERSAAAAwAAAAKoBAwAAAMF90ngAAAABc1JH&#10;QgCuzhzpAAAABGdBTUEAALGPC/xhBQAAACBjSFJNAAB6JgAAgIQAAPoAAACA6AAAdTAAAOpgAAA6&#10;mAAAF3CculE8AAAABlBMVEUAAAD///+l2Z/dAAAACXBIWXMAACHVAAAh1QEEnLSdAAAFaUlEQVRY&#10;w83XPW4cNxQAYI4nEF0EoUoXgojcIKUKJ8xRkhukdCEsZ7NGttwj6CimsAFc6gimoEKluFBhBmHI&#10;vB9yfrSr3gskFubbIfne49+K8spHfOvwcBKSicKcglCcOPnGbRnkSegztPQZ27QLyDJ2hXuRC4gy&#10;SOgFH7oFBOVNFgR+NQevb1sj0ZgZOPNGwsgoIrWb4NOwEsJ6jnC7HSFbAUNSURM870dIuYO/+iQD&#10;yf0IMffQv1j1/I4f4ZB4QOtM/wbb4D4qHnSBN4uKI+zjFcWWDI7YfTANNuFXoWv24b2LEfogaqCY&#10;23DWIEsvVE0/PEvdLxWSnKr3Bf4bLhsop+fFC5eWIartoqpJmwaL+VGK1gxB2yXcjbB8Xp4Ug38J&#10;WEsCkxedPE3gF508V/jq7HJ2hrKp8KFbQDQMj873ywAVw51znEJRc5/6W4b1QA8g99xk7hhuNrxk&#10;BiHq2hEM+k+eXPC8lmX4neEjtRAReBTuR4SseS15BA7In1fQrYvaSSBIZjA8WPxobpWBukgMkv/+&#10;StCPfdfeM0E0qoaHHw5xINB6GlQdlnsgME/4dwWqjCe4tHc82t63YQWEcFl2PFoZK3yNFTRnSqWa&#10;red0j6CT5jB0roEcMkM0HAbuDRRIhCWP4BuUGki0DM5yfBMYhsFyfAS0LjSDKHOwOE0ILkUNfIQs&#10;GbpaJhoulir3CPGiXwBG228Q3vW1fhQ55aRjkBUoV5STNUJ6p+qk6kODgeC85lDIcc65LcD1ueEc&#10;SnbaSRFW55agzfgJKAmiLVBKb1BF5FVHa2VcNhvMovoCsFxO+PkvagAj/z2C9BpkfSOSUc/UW/t0&#10;uN0ahN0DFrBKxhLGYrRI+oaAJVNto2XYt5KXWvRoVwDqZsMg61rAyXBtADAkz1/1DZIRsJ334xNX&#10;AebgHCwvUJw+CH1uwLMEQQUCWYEnA4G3InfpNJQZpAYSNz0xgpoBVFBcqwZxhAFgOIYs1wjvT0AH&#10;4EaQE/QI7/RLKGcIHoEmpwxtNzmTuD5OwF8KZ/tbcwQfEdLbn49Bf0K4fglPfxuA1ffXtaYMPW7q&#10;1ohixbU9Anha7BBfws7hncA4gDQB5Hp3mxA87D5LUA8I+gQ8RgAVAPIEkFL5GCDAbYQrxAKyfPIA&#10;G4QyAXxL3mFp1+kYClWQztoJYCSyUAUtwjAWCiFTBQ2uMzfWHKKViUAfQ8QKehXrbFBt3eC9DUAu&#10;oCPACoYeAQekGyhH0EX1ifJOk7on0DgZRFQ3vOnXXSsqOOeg5uJDBVOPiahwcUH+3sM9L7fTQJcU&#10;L2HMeBReqM+UEwJT/okXdECW4Qe9p5zYTPEd4vuOwJ3BHo+h20Lx3ccrvmX4XjkKBNuD797GPxRB&#10;6BAiQ483ut80Qep2jiYQdgTf3URncVS5iJ2DCY+tDLjL9nGdCayTeC0aehyBhTMiyERNmUiAtxbX&#10;4eEBByBfP4r0mAjcByQu8lAOBLuyxxrSXqPxC4eyJ9iX54A7/R1fLKN6xB1M0PU2zi7z8HaqkdsF&#10;QHOhRg5fmW38cPIOHDnc8fMMHNTLcEpEl2dXMmcxTASogpkBbFW4nQg+l4YJ1pFOo3oAz+6DcNeQ&#10;FWAWXpkRJKWYb69CfDdCvqznAh8a42lX0k98zaH/uXp9Kvx6P8L8l5KvZ890C23X58z3ohEGbGHW&#10;l5iaFtqLeo2aAa7aN3VXmgO+oLwaRLt1MjzT5mO3n+vKmQ0X28j6wBdVPQLfR6JNNojWv2hddzgp&#10;2vIcgY7aLQY5tFBEG23JCqdYbD9RppQkGOdhKuQE+Fso2hPg61tHgL/Qsj4BlHZ1AtS8KDPIqrX3&#10;EvQrwJ+n16B8G/A/W1n3eze3kcAAAAAASUVORK5CYIJQSwMECgAAAAAAAAAhAOCJ3RxtCQAAbQkA&#10;ABQAAABkcnMvbWVkaWEvaW1hZ2UyLnBuZ4lQTkcNChoKAAAADUlIRFIAAADGAAAAsAEDAAAAbi6D&#10;wgAAAAFzUkdCAK7OHOkAAAAEZ0FNQQAAsY8L/GEFAAAAIGNIUk0AAHomAACAhAAA+gAAAIDoAAB1&#10;MAAA6mAAADqYAAAXcJy6UTwAAAAGUExURQAAAP///6XZn90AAAAJcEhZcwAAIdUAACHVAQSctJ0A&#10;AAjESURBVFjDzddPbxvHFQDwNx6b4wPLVZFDCFjlqOgXkJFDGZTVqGiB9FT02FsZ6AOEgg9lENa7&#10;LI3oIpQ99mBEx15zzM2jMAhVwLB67KkZYo3oYiDDqEhX8Hpf35vZlWVHPvVSBaQZ/rgzb9/82TeA&#10;b/gr4f9LfPoGcQD6WqkAQFwrThYVJK/LN/SCtMBCvC5z+qiwQMzSV6Winp0heV5Qc/+5IoVBnNI/&#10;qCuJ+PyKuBQrRfJMo0W8uCI2DZcVD8LdlumlPKJ3x43SdaXG0lzKDsV6zLKkN0V4Vks1EfwFyTm9&#10;zajL81rKsQxx8/1ws5Vc11J4FQMAiAkXRS2exHN6ADgEg1CkUZxLcMWXjAtIud1sUsux/REu6Ae6&#10;QEuvBO3ANPIu/S8CRVDKE1yi3dRRpnafmuBcp6cZYI6ukVmWU7eecp1+44GCcZ0kipwuKBgX7odi&#10;8PjppcwO6IJZkBKMSz9rqSDfyUStdJUEqUB/bh7W8rXcTBbzkASWZK6fKBmlNUoOlh4b0fOljPJF&#10;y+l5vuIBTJ5X0DIHq5k0LIfKGr2mJHig5NBr4XL5KEp23xQHNKMAkpRv1d8TRyxtBWXKgyyKUpxn&#10;Atf+Ti0tFkoCZ/QWiS+S6ZykardppEgsxVbcspTYUjVCo0tzU5JUcAJpOZHTgyC31RrXS0oCz+sB&#10;mPK+CFK2IckxXxQ8r2kAQFcGGjFLXOQ+5poETXY8i/KHJR74Vcz1bVpcOvtFLcs5zotf1nmj+TO3&#10;gqVoy/kcdaniTPwTixNTlo5KdNWMDw29xNNPa+mQGJIjlqmTuPxrLZs9Q+mh1jKa3OAELp/U0mUp&#10;FjQ7BFYbvxWYn4osyPYOrff1Cl3XmrI/oWE4O44yHKQXuPI4LcqkGBtI1/kqip3gGvPiflKg9NXb&#10;WbperSFINiZZlhNT4CpHbdO1vwiSZAXN5YOqT735Jd5xaeFTkmqs4IJkjoLXQoKJN4U3QVqC2kJN&#10;05elUt+ZotBBOrUc8Gjr6haaMkq/I8/xtDLhGqtIdDlJ4BlJm5b/nOSHJCcKgyh4CtWgraj/Mq36&#10;WOSZwgd4RCJINm/TNDiilE7Sz94DSStsXt2XUd46owaw/I0BDbspNVDtiCjvkFBYUoMCMN9yOEJ8&#10;AVUH7i1ZvDikTQS0Y4Eoe0s0F2gh/LUdLiuTzUhakNPHNcttku6QbnvHygckYsHCO3ybLwqyy3JD&#10;zKjhdcl90NqCX7MM1U2opGQ5Z0m5r3/gGe5sR5EstO1BiGKDpLfdIRFKzauURfAahm2WbpCPWXIS&#10;ySL+zbK52YYKDhXlM7+wIFKWkqVDgrWsSfipJekzSZflscri7f/tkYsfoKf6LCdJFLE48peyTZL9&#10;LuHWVlb8nUWF1uQVWZKogoUjkH6T7m4c5MtdkCySRUvHsv0238+f6csbz+qojWBx22+xfLILN1vF&#10;dfLwV9BOWB5Sro2wA8DR9t3TKrX/ei+D5C8Ucf+lbJAY2zlzQw1Rqp8LS0uvv7FPkrX23PtfsXzI&#10;krEMNkY8WVr3vP09P4EuaO68m1laWb0NT/MA5H552OFxXQfJngF+Ao66BHnxQsMWjeua5uh+Nn0M&#10;OBckGqgEMJbHlRfGvmU5mAYRJU16aE2Rp/++lYeAs2N3FmTMW5gk0STqIeDi2O097YCo7rLc5HyW&#10;7ztF2TnO7V7ogJ8Sw25KTZcr1+FcN0IPVbBbKd1c4dwmyz36j+UgTLd0zuIHlDf3jt3nuUmteQHw&#10;la7SC+f7LD+z+zxFqh/T5N0C6uWPa+dHJP6O/ZBlMk7tykFFu+DaFY4lsWOWcamPH1kxoX3p3F1w&#10;rr2y43+S7KM66bVgQJK7jzKSQtnJCckeZru04vq8C7qPwv4m7eQDkmUIGu7yLujus5TCPvmAwuYH&#10;MsTEkQgWcE9+Gko3Xna09y9p95+wVOC+NtSQqeUFy1gGGZ5pz9eEfpShx8dwxIKwlfcq7iesnp8Y&#10;jb3hSJE8z7byOXLXQUZaV4PhkOWF3cjn9OgVUcY9w5JwbG5jteSdIMpgMy3Hw13N4nla5RRciKDX&#10;xWLsMn7Wl2NwOa6glYSoWxtUTbks5agH4PbRbyWzkIMWP9EdnLP0wI2wGCEli/6SBa6cE2csSebG&#10;XIsVas1JmlGqvVrynSrrBqnXoRYjocec9UkU5wYmTzBGTbHNMypMWKR3PbM84AKuS/voJKXmU75T&#10;nJZDredcQfKWuVHt6MyVfKeYlSOqfnwtAntGrIogdmeUfGm4RmJReJiK3Id6x+rRD2zKxSULVXyV&#10;yF0Ql/ibw1CQshhcfSvOQnbQKd/aDkUsb+cp5k/FKYS6ysui1U255lsjF/LLx7KKUkDRaht+YK6R&#10;igNM2pKK9iiTG4qTQ2IVZbgrfazSShhI+TH3RxFQeTXoKhulgp4Un2OcolSCj/sqi9UgQksKLuyy&#10;UBGvfD+BurbMpIRwJLFcRS9cvwN1pWqFyCZcX69ZlB1tQl33OphmO0ktpbajLtS1MlUmmZnVUqTZ&#10;aBuaah2E1a4Wi+CHopYjEqoXolBm/K6qZemESyg5LFQ6CJcltaxo2SkqNlhoYISDnaaONxnV+I5z&#10;TckrpYOyqf2VpxQWkoTPB5IGrDkv0H5IbYGmkeOpavXxZdTUeJyINDyeZrZsziWgYmZ5FtDh4Mg3&#10;UdNXVfwFH2+cRmiipvRruDz+WeP4wBfFgcxMI1kVGo1CC9RdyjQU4LXQAt24PDHKOLRReAY0x8Kq&#10;HWJvzmbxTrD5lXop2ctTJm8K+spJDy7PnC5MrZenQ14cYSpRzuPlzVkzw6YOoVOWefXkylv25pVT&#10;bS0Gm8ogdH96JeqwFSjavsNFV2KL1dakrfmDdOaVqOkbb2TYyF6NmjuwtKyhCaI5B0N80HmTNYlq&#10;oqb2Nc3FMvFNchsp6YeFppNpGSfDa2f0lA/QWX2vV8WGV1Gf+q/KtL4OvycckjfXSBXOyPoa4QUU&#10;316X8PNrJXQRmvzeNembJP4lbxT8n+S/ulMYUt8NIK0AAAAASUVORK5CYIJQSwMEFAAGAAgAAAAh&#10;ANAOjGLbAAAABgEAAA8AAABkcnMvZG93bnJldi54bWxMjsFKw0AURfeC/zA8wZ2dpENEY15KKeqq&#10;CLaCuJtmXpPQzJuQmSbp3ztd6fJyL+eeYjXbTow0+NYxQrpIQBBXzrRcI3zt3x6eQPig2ejOMSFc&#10;yMOqvL0pdG7cxJ807kItIoR9rhGaEPpcSl81ZLVfuJ44dkc3WB1iHGppBj1FuO3kMkkepdUtx4dG&#10;97RpqDrtzhbhfdLTWqWv4/Z03Fx+9tnH9zYlxPu7ef0CItAc/sZw1Y/qUEangzuz8aJDeI47hEyB&#10;uJZKxXxAWGapAlkW8r9++QsAAP//AwBQSwMEFAAGAAgAAAAhAC5s8ADFAAAApQEAABkAAABkcnMv&#10;X3JlbHMvZTJvRG9jLnhtbC5yZWxzvJDBisIwEIbvC/sOYe7btD0sspj2IoJXcR9gSKZpsJmEJIq+&#10;vYFlQUHw5nFm+L//Y9bjxS/iTCm7wAq6pgVBrINxbBX8HrZfKxC5IBtcApOCK2UYh8+P9Z4WLDWU&#10;ZxezqBTOCuZS4o+UWc/kMTchEtfLFJLHUsdkZUR9REuyb9tvme4ZMDwwxc4oSDvTgzhcY21+zQ7T&#10;5DRtgj554vKkQjpfuysQk6WiwJNx+Lfsm8gW5HOH7j0O3b+DfHjucAMAAP//AwBQSwECLQAUAAYA&#10;CAAAACEAsYJntgoBAAATAgAAEwAAAAAAAAAAAAAAAAAAAAAAW0NvbnRlbnRfVHlwZXNdLnhtbFBL&#10;AQItABQABgAIAAAAIQA4/SH/1gAAAJQBAAALAAAAAAAAAAAAAAAAADsBAABfcmVscy8ucmVsc1BL&#10;AQItABQABgAIAAAAIQBRzhIMmAIAANEHAAAOAAAAAAAAAAAAAAAAADoCAABkcnMvZTJvRG9jLnht&#10;bFBLAQItAAoAAAAAAAAAIQB+Fay/EgYAABIGAAAUAAAAAAAAAAAAAAAAAP4EAABkcnMvbWVkaWEv&#10;aW1hZ2UxLnBuZ1BLAQItAAoAAAAAAAAAIQDgid0cbQkAAG0JAAAUAAAAAAAAAAAAAAAAAEILAABk&#10;cnMvbWVkaWEvaW1hZ2UyLnBuZ1BLAQItABQABgAIAAAAIQDQDoxi2wAAAAYBAAAPAAAAAAAAAAAA&#10;AAAAAOEUAABkcnMvZG93bnJldi54bWxQSwECLQAUAAYACAAAACEALmzwAMUAAAClAQAAGQAAAAAA&#10;AAAAAAAAAADpFQAAZHJzL19yZWxzL2Uyb0RvYy54bWwucmVsc1BLBQYAAAAABwAHAL4BAADlFgA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79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942" w:type="dxa"/>
            <w:gridSpan w:val="2"/>
            <w:tcBorders>
              <w:top w:val="nil"/>
              <w:left w:val="nil"/>
              <w:bottom w:val="single" w:sz="36" w:space="0" w:color="auto"/>
              <w:right w:val="nil"/>
            </w:tcBorders>
          </w:tcPr>
          <w:p w14:paraId="7AB8EA85" w14:textId="77777777" w:rsidR="00230200" w:rsidRDefault="00230200" w:rsidP="00E5696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SimHei" w:eastAsia="SimHei"/>
                <w:color w:val="000000"/>
                <w:sz w:val="44"/>
              </w:rPr>
            </w:pPr>
          </w:p>
          <w:p w14:paraId="00424B44" w14:textId="5509F997" w:rsidR="00C15867" w:rsidRDefault="00230200" w:rsidP="00E5696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14:paraId="1ABBC799" w14:textId="1100D08D" w:rsidR="00C15867" w:rsidRDefault="00230200" w:rsidP="0023020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pPr>
            <w:r>
              <w:rPr>
                <w:rFonts w:ascii="SimHei" w:eastAsia="SimHei" w:hint="eastAsia"/>
                <w:color w:val="000000"/>
                <w:sz w:val="44"/>
              </w:rPr>
              <w:t>环</w:t>
            </w:r>
            <w:r w:rsidRPr="007D231D">
              <w:rPr>
                <w:rFonts w:ascii="SimHei" w:eastAsia="SimHei"/>
                <w:color w:val="000000"/>
                <w:sz w:val="44"/>
              </w:rPr>
              <w:t xml:space="preserve"> </w:t>
            </w:r>
            <w:r>
              <w:rPr>
                <w:rFonts w:ascii="SimHei" w:eastAsia="SimHei" w:hint="eastAsia"/>
                <w:color w:val="000000"/>
                <w:sz w:val="44"/>
              </w:rPr>
              <w:t>境</w:t>
            </w:r>
            <w:r w:rsidRPr="007D231D">
              <w:rPr>
                <w:rFonts w:ascii="SimHei" w:eastAsia="SimHei"/>
                <w:color w:val="000000"/>
                <w:sz w:val="44"/>
              </w:rPr>
              <w:t xml:space="preserve"> </w:t>
            </w:r>
            <w:r>
              <w:rPr>
                <w:rFonts w:ascii="SimHei" w:eastAsia="SimHei" w:hint="eastAsia"/>
                <w:color w:val="000000"/>
                <w:sz w:val="44"/>
              </w:rPr>
              <w:t>规</w:t>
            </w:r>
            <w:r w:rsidRPr="007D231D">
              <w:rPr>
                <w:rFonts w:ascii="SimHei" w:eastAsia="SimHei"/>
                <w:color w:val="000000"/>
                <w:sz w:val="44"/>
              </w:rPr>
              <w:t xml:space="preserve"> </w:t>
            </w:r>
            <w:r>
              <w:rPr>
                <w:rFonts w:ascii="SimHei" w:eastAsia="SimHei" w:hint="eastAsia"/>
                <w:color w:val="000000"/>
                <w:sz w:val="44"/>
              </w:rPr>
              <w:t>划</w:t>
            </w:r>
            <w:r w:rsidRPr="007D231D">
              <w:rPr>
                <w:rFonts w:ascii="SimHei" w:eastAsia="SimHei"/>
                <w:color w:val="000000"/>
                <w:sz w:val="44"/>
              </w:rPr>
              <w:t xml:space="preserve"> </w:t>
            </w:r>
            <w:r>
              <w:rPr>
                <w:rFonts w:ascii="SimHei" w:eastAsia="SimHei" w:hint="eastAsia"/>
                <w:color w:val="000000"/>
                <w:sz w:val="44"/>
              </w:rPr>
              <w:t>署</w:t>
            </w:r>
          </w:p>
        </w:tc>
        <w:tc>
          <w:tcPr>
            <w:tcW w:w="4068" w:type="dxa"/>
            <w:tcBorders>
              <w:top w:val="nil"/>
              <w:left w:val="nil"/>
              <w:bottom w:val="single" w:sz="36" w:space="0" w:color="auto"/>
              <w:right w:val="nil"/>
            </w:tcBorders>
          </w:tcPr>
          <w:p w14:paraId="7D0E82F9" w14:textId="77777777" w:rsidR="00786035" w:rsidRDefault="00786035" w:rsidP="00E56962"/>
          <w:p w14:paraId="30E4ED42" w14:textId="24AC3233" w:rsidR="00C15867" w:rsidRPr="00FA43E9" w:rsidRDefault="00C15867" w:rsidP="00E56962">
            <w:pPr>
              <w:rPr>
                <w:sz w:val="24"/>
                <w:szCs w:val="24"/>
              </w:rPr>
            </w:pPr>
            <w:r w:rsidRPr="00FA43E9">
              <w:rPr>
                <w:sz w:val="24"/>
                <w:szCs w:val="24"/>
              </w:rPr>
              <w:t>Distr.</w:t>
            </w:r>
          </w:p>
          <w:p w14:paraId="596ECB0D" w14:textId="77777777" w:rsidR="00923540" w:rsidRPr="00FA43E9" w:rsidRDefault="00923540" w:rsidP="00923540">
            <w:pPr>
              <w:rPr>
                <w:sz w:val="24"/>
                <w:szCs w:val="24"/>
              </w:rPr>
            </w:pPr>
            <w:r w:rsidRPr="00FA43E9">
              <w:rPr>
                <w:sz w:val="24"/>
                <w:szCs w:val="24"/>
              </w:rPr>
              <w:t>GENERAL</w:t>
            </w:r>
          </w:p>
          <w:p w14:paraId="1C339324" w14:textId="77777777" w:rsidR="00C15867" w:rsidRPr="00FA43E9" w:rsidRDefault="00C15867" w:rsidP="00E56962">
            <w:pPr>
              <w:rPr>
                <w:sz w:val="24"/>
                <w:szCs w:val="24"/>
              </w:rPr>
            </w:pPr>
          </w:p>
          <w:p w14:paraId="01A085DA" w14:textId="1063F8A8" w:rsidR="00C15867" w:rsidRPr="00FA43E9" w:rsidRDefault="00AB0818" w:rsidP="0087494F">
            <w:pPr>
              <w:rPr>
                <w:sz w:val="24"/>
                <w:szCs w:val="24"/>
              </w:rPr>
            </w:pPr>
            <w:r w:rsidRPr="00FA43E9">
              <w:rPr>
                <w:sz w:val="24"/>
                <w:szCs w:val="24"/>
              </w:rPr>
              <w:fldChar w:fldCharType="begin"/>
            </w:r>
            <w:r w:rsidRPr="00FA43E9">
              <w:rPr>
                <w:sz w:val="24"/>
                <w:szCs w:val="24"/>
              </w:rPr>
              <w:instrText xml:space="preserve"> DOCPROPERTY "Document number"  \* MERGEFORMAT </w:instrText>
            </w:r>
            <w:r w:rsidRPr="00FA43E9">
              <w:rPr>
                <w:sz w:val="24"/>
                <w:szCs w:val="24"/>
              </w:rPr>
              <w:fldChar w:fldCharType="separate"/>
            </w:r>
            <w:r w:rsidR="0087494F">
              <w:rPr>
                <w:sz w:val="24"/>
                <w:szCs w:val="24"/>
              </w:rPr>
              <w:t>UNEP/</w:t>
            </w:r>
            <w:proofErr w:type="spellStart"/>
            <w:r w:rsidR="0087494F">
              <w:rPr>
                <w:sz w:val="24"/>
                <w:szCs w:val="24"/>
              </w:rPr>
              <w:t>OzL.Pro</w:t>
            </w:r>
            <w:proofErr w:type="spellEnd"/>
            <w:r w:rsidR="0087494F">
              <w:rPr>
                <w:sz w:val="24"/>
                <w:szCs w:val="24"/>
              </w:rPr>
              <w:t>/</w:t>
            </w:r>
            <w:proofErr w:type="spellStart"/>
            <w:r w:rsidR="0087494F">
              <w:rPr>
                <w:sz w:val="24"/>
                <w:szCs w:val="24"/>
              </w:rPr>
              <w:t>ExCom</w:t>
            </w:r>
            <w:proofErr w:type="spellEnd"/>
            <w:r w:rsidR="0087494F">
              <w:rPr>
                <w:sz w:val="24"/>
                <w:szCs w:val="24"/>
              </w:rPr>
              <w:t>/86/13/Corr.1</w:t>
            </w:r>
            <w:r w:rsidRPr="00FA43E9">
              <w:rPr>
                <w:sz w:val="24"/>
                <w:szCs w:val="24"/>
              </w:rPr>
              <w:fldChar w:fldCharType="end"/>
            </w:r>
          </w:p>
          <w:p w14:paraId="063BB166" w14:textId="281BA823" w:rsidR="00C15867" w:rsidRPr="00FA43E9" w:rsidRDefault="00E81C43" w:rsidP="00E56962">
            <w:pPr>
              <w:rPr>
                <w:sz w:val="24"/>
                <w:szCs w:val="24"/>
              </w:rPr>
            </w:pPr>
            <w:r w:rsidRPr="00FA43E9">
              <w:rPr>
                <w:sz w:val="24"/>
                <w:szCs w:val="24"/>
              </w:rPr>
              <w:t>1</w:t>
            </w:r>
            <w:r w:rsidR="00FA43E9" w:rsidRPr="00FA43E9">
              <w:rPr>
                <w:sz w:val="24"/>
                <w:szCs w:val="24"/>
              </w:rPr>
              <w:t>4</w:t>
            </w:r>
            <w:r w:rsidR="00C7286F" w:rsidRPr="00FA43E9">
              <w:rPr>
                <w:sz w:val="24"/>
                <w:szCs w:val="24"/>
              </w:rPr>
              <w:t xml:space="preserve"> Ma</w:t>
            </w:r>
            <w:r w:rsidR="00FA43E9" w:rsidRPr="00FA43E9">
              <w:rPr>
                <w:sz w:val="24"/>
                <w:szCs w:val="24"/>
              </w:rPr>
              <w:t>y</w:t>
            </w:r>
            <w:r w:rsidR="00C7286F" w:rsidRPr="00FA43E9">
              <w:rPr>
                <w:sz w:val="24"/>
                <w:szCs w:val="24"/>
              </w:rPr>
              <w:t xml:space="preserve"> 2021</w:t>
            </w:r>
          </w:p>
          <w:p w14:paraId="3B11482F" w14:textId="2EC8F366" w:rsidR="00C15867" w:rsidRPr="00FA43E9" w:rsidRDefault="00C15867" w:rsidP="00E56962">
            <w:pPr>
              <w:rPr>
                <w:caps/>
                <w:sz w:val="24"/>
                <w:szCs w:val="24"/>
              </w:rPr>
            </w:pPr>
          </w:p>
          <w:p w14:paraId="6E2E6060" w14:textId="3FA49654" w:rsidR="00786035" w:rsidRPr="00FA43E9" w:rsidRDefault="00786035" w:rsidP="00E56962">
            <w:pPr>
              <w:rPr>
                <w:caps/>
                <w:sz w:val="24"/>
                <w:szCs w:val="24"/>
              </w:rPr>
            </w:pPr>
            <w:r w:rsidRPr="00FA43E9">
              <w:rPr>
                <w:caps/>
                <w:sz w:val="24"/>
                <w:szCs w:val="24"/>
              </w:rPr>
              <w:t>CHINESE</w:t>
            </w:r>
          </w:p>
          <w:p w14:paraId="210B05E8" w14:textId="77777777" w:rsidR="00C15867" w:rsidRDefault="00C15867" w:rsidP="00E56962">
            <w:r w:rsidRPr="00FA43E9">
              <w:rPr>
                <w:sz w:val="24"/>
                <w:szCs w:val="24"/>
              </w:rPr>
              <w:t>ORIGINAL: ENGLISH</w:t>
            </w:r>
          </w:p>
        </w:tc>
      </w:tr>
    </w:tbl>
    <w:p w14:paraId="00994D56" w14:textId="77777777" w:rsidR="00230200" w:rsidRPr="00FA43E9" w:rsidRDefault="00230200" w:rsidP="00FA43E9">
      <w:pPr>
        <w:pStyle w:val="Normal-para"/>
        <w:numPr>
          <w:ilvl w:val="0"/>
          <w:numId w:val="0"/>
        </w:numPr>
        <w:tabs>
          <w:tab w:val="clear" w:pos="490"/>
          <w:tab w:val="clear" w:pos="979"/>
          <w:tab w:val="clear" w:pos="1469"/>
          <w:tab w:val="left" w:pos="3705"/>
        </w:tabs>
        <w:spacing w:before="60" w:after="0"/>
        <w:rPr>
          <w:color w:val="000000"/>
          <w:szCs w:val="24"/>
        </w:rPr>
      </w:pPr>
      <w:r w:rsidRPr="00FA43E9">
        <w:rPr>
          <w:rFonts w:hint="eastAsia"/>
          <w:color w:val="000000"/>
          <w:szCs w:val="24"/>
        </w:rPr>
        <w:t>执行蒙特利尔议定书</w:t>
      </w:r>
    </w:p>
    <w:p w14:paraId="14389C29" w14:textId="77777777" w:rsidR="00230200" w:rsidRPr="00FA43E9" w:rsidRDefault="00230200" w:rsidP="00230200">
      <w:pPr>
        <w:ind w:firstLineChars="50" w:firstLine="120"/>
        <w:jc w:val="left"/>
        <w:rPr>
          <w:color w:val="000000"/>
          <w:sz w:val="24"/>
          <w:szCs w:val="24"/>
          <w:lang w:eastAsia="zh-CN"/>
        </w:rPr>
      </w:pPr>
      <w:r w:rsidRPr="00FA43E9">
        <w:rPr>
          <w:rFonts w:hint="eastAsia"/>
          <w:color w:val="000000"/>
          <w:sz w:val="24"/>
          <w:szCs w:val="24"/>
          <w:lang w:eastAsia="zh-CN"/>
        </w:rPr>
        <w:t>多边基金执行委员会</w:t>
      </w:r>
    </w:p>
    <w:p w14:paraId="5ACB820C" w14:textId="77777777" w:rsidR="00230200" w:rsidRPr="00FA43E9" w:rsidRDefault="00230200" w:rsidP="00230200">
      <w:pPr>
        <w:jc w:val="left"/>
        <w:rPr>
          <w:rFonts w:hAnsi="SimSun"/>
          <w:noProof/>
          <w:sz w:val="24"/>
          <w:szCs w:val="24"/>
          <w:lang w:val="en-CA" w:eastAsia="zh-CN"/>
        </w:rPr>
      </w:pPr>
      <w:r w:rsidRPr="00FA43E9">
        <w:rPr>
          <w:rFonts w:hAnsi="SimSun" w:hint="eastAsia"/>
          <w:noProof/>
          <w:sz w:val="24"/>
          <w:szCs w:val="24"/>
          <w:lang w:val="en-CA" w:eastAsia="zh-CN"/>
        </w:rPr>
        <w:t>第八十六</w:t>
      </w:r>
      <w:r w:rsidRPr="00FA43E9">
        <w:rPr>
          <w:rFonts w:hAnsi="SimSun"/>
          <w:noProof/>
          <w:sz w:val="24"/>
          <w:szCs w:val="24"/>
          <w:lang w:val="en-CA" w:eastAsia="zh-CN"/>
        </w:rPr>
        <w:t>次会议</w:t>
      </w:r>
    </w:p>
    <w:p w14:paraId="4C48F1B2" w14:textId="77777777" w:rsidR="00230200" w:rsidRPr="00FA43E9" w:rsidRDefault="00230200" w:rsidP="00230200">
      <w:pPr>
        <w:jc w:val="left"/>
        <w:rPr>
          <w:sz w:val="24"/>
          <w:szCs w:val="24"/>
          <w:lang w:val="en-US" w:eastAsia="zh-CN"/>
        </w:rPr>
      </w:pPr>
      <w:r w:rsidRPr="00FA43E9">
        <w:rPr>
          <w:rFonts w:hint="eastAsia"/>
          <w:sz w:val="24"/>
          <w:szCs w:val="24"/>
          <w:lang w:val="en-US" w:eastAsia="zh-CN"/>
        </w:rPr>
        <w:t>2020</w:t>
      </w:r>
      <w:r w:rsidRPr="00FA43E9">
        <w:rPr>
          <w:rFonts w:hint="eastAsia"/>
          <w:sz w:val="24"/>
          <w:szCs w:val="24"/>
          <w:lang w:val="en-US" w:eastAsia="zh-CN"/>
        </w:rPr>
        <w:t>年</w:t>
      </w:r>
      <w:r w:rsidRPr="00FA43E9">
        <w:rPr>
          <w:rFonts w:hint="eastAsia"/>
          <w:sz w:val="24"/>
          <w:szCs w:val="24"/>
          <w:lang w:val="en-US" w:eastAsia="zh-CN"/>
        </w:rPr>
        <w:t>11</w:t>
      </w:r>
      <w:r w:rsidRPr="00FA43E9">
        <w:rPr>
          <w:rFonts w:hint="eastAsia"/>
          <w:sz w:val="24"/>
          <w:szCs w:val="24"/>
          <w:lang w:val="en-US" w:eastAsia="zh-CN"/>
        </w:rPr>
        <w:t>月</w:t>
      </w:r>
      <w:r w:rsidRPr="00FA43E9">
        <w:rPr>
          <w:rFonts w:hint="eastAsia"/>
          <w:sz w:val="24"/>
          <w:szCs w:val="24"/>
          <w:lang w:val="en-US" w:eastAsia="zh-CN"/>
        </w:rPr>
        <w:t>2</w:t>
      </w:r>
      <w:r w:rsidRPr="00FA43E9">
        <w:rPr>
          <w:rFonts w:hint="eastAsia"/>
          <w:sz w:val="24"/>
          <w:szCs w:val="24"/>
          <w:lang w:val="en-US" w:eastAsia="zh-CN"/>
        </w:rPr>
        <w:t>日至</w:t>
      </w:r>
      <w:r w:rsidRPr="00FA43E9">
        <w:rPr>
          <w:rFonts w:hint="eastAsia"/>
          <w:sz w:val="24"/>
          <w:szCs w:val="24"/>
          <w:lang w:val="en-US" w:eastAsia="zh-CN"/>
        </w:rPr>
        <w:t>6</w:t>
      </w:r>
      <w:r w:rsidRPr="00FA43E9">
        <w:rPr>
          <w:rFonts w:hint="eastAsia"/>
          <w:sz w:val="24"/>
          <w:szCs w:val="24"/>
          <w:lang w:val="en-US" w:eastAsia="zh-CN"/>
        </w:rPr>
        <w:t>日，蒙特利尔</w:t>
      </w:r>
    </w:p>
    <w:p w14:paraId="7BAB2256" w14:textId="5ACEAC10" w:rsidR="005220ED" w:rsidRPr="00BB2764" w:rsidRDefault="00230200" w:rsidP="00230200">
      <w:pPr>
        <w:jc w:val="left"/>
        <w:rPr>
          <w:lang w:val="en-CA" w:eastAsia="zh-CN"/>
        </w:rPr>
      </w:pPr>
      <w:r w:rsidRPr="00FA43E9">
        <w:rPr>
          <w:rFonts w:hint="eastAsia"/>
          <w:sz w:val="24"/>
          <w:szCs w:val="24"/>
          <w:lang w:val="en-US" w:eastAsia="zh-CN"/>
        </w:rPr>
        <w:t>延迟至</w:t>
      </w:r>
      <w:r w:rsidRPr="00FA43E9">
        <w:rPr>
          <w:rFonts w:hint="eastAsia"/>
          <w:sz w:val="24"/>
          <w:szCs w:val="24"/>
          <w:lang w:val="en-US" w:eastAsia="zh-CN"/>
        </w:rPr>
        <w:t>2021</w:t>
      </w:r>
      <w:r w:rsidRPr="00FA43E9">
        <w:rPr>
          <w:rFonts w:hint="eastAsia"/>
          <w:sz w:val="24"/>
          <w:szCs w:val="24"/>
          <w:lang w:val="en-US" w:eastAsia="zh-CN"/>
        </w:rPr>
        <w:t>年</w:t>
      </w:r>
      <w:r w:rsidRPr="00FA43E9">
        <w:rPr>
          <w:rFonts w:hint="eastAsia"/>
          <w:sz w:val="24"/>
          <w:szCs w:val="24"/>
          <w:lang w:val="en-US" w:eastAsia="zh-CN"/>
        </w:rPr>
        <w:t>3</w:t>
      </w:r>
      <w:r w:rsidRPr="00FA43E9">
        <w:rPr>
          <w:rFonts w:hint="eastAsia"/>
          <w:sz w:val="24"/>
          <w:szCs w:val="24"/>
          <w:lang w:val="en-US" w:eastAsia="zh-CN"/>
        </w:rPr>
        <w:t>月</w:t>
      </w:r>
      <w:r w:rsidRPr="00FA43E9">
        <w:rPr>
          <w:rFonts w:hint="eastAsia"/>
          <w:sz w:val="24"/>
          <w:szCs w:val="24"/>
          <w:lang w:val="en-US" w:eastAsia="zh-CN"/>
        </w:rPr>
        <w:t>8</w:t>
      </w:r>
      <w:r w:rsidRPr="00FA43E9">
        <w:rPr>
          <w:rFonts w:hint="eastAsia"/>
          <w:sz w:val="24"/>
          <w:szCs w:val="24"/>
          <w:lang w:val="en-US" w:eastAsia="zh-CN"/>
        </w:rPr>
        <w:t>日至</w:t>
      </w:r>
      <w:r w:rsidRPr="00FA43E9">
        <w:rPr>
          <w:rFonts w:hint="eastAsia"/>
          <w:sz w:val="24"/>
          <w:szCs w:val="24"/>
          <w:lang w:val="en-US" w:eastAsia="zh-CN"/>
        </w:rPr>
        <w:t>12</w:t>
      </w:r>
      <w:r w:rsidRPr="00FA43E9">
        <w:rPr>
          <w:rFonts w:hint="eastAsia"/>
          <w:sz w:val="24"/>
          <w:szCs w:val="24"/>
          <w:lang w:val="en-US" w:eastAsia="zh-CN"/>
        </w:rPr>
        <w:t>日</w:t>
      </w:r>
      <w:r w:rsidRPr="00C8743E">
        <w:rPr>
          <w:rStyle w:val="FootnoteReference"/>
          <w:sz w:val="24"/>
          <w:szCs w:val="24"/>
          <w:lang w:val="en-US" w:eastAsia="zh-CN"/>
        </w:rPr>
        <w:footnoteReference w:id="1"/>
      </w:r>
    </w:p>
    <w:p w14:paraId="6F513101" w14:textId="77777777" w:rsidR="005220ED" w:rsidRPr="00BB2764" w:rsidRDefault="005220ED" w:rsidP="005220ED">
      <w:pPr>
        <w:jc w:val="left"/>
        <w:rPr>
          <w:lang w:val="en-US" w:eastAsia="zh-CN"/>
        </w:rPr>
      </w:pPr>
    </w:p>
    <w:p w14:paraId="498B12A5" w14:textId="77777777" w:rsidR="00C15867" w:rsidRPr="00BB2764" w:rsidRDefault="00C15867" w:rsidP="00857077">
      <w:pPr>
        <w:jc w:val="left"/>
        <w:rPr>
          <w:lang w:val="en-US" w:eastAsia="zh-CN"/>
        </w:rPr>
      </w:pPr>
    </w:p>
    <w:p w14:paraId="46E5F377" w14:textId="77777777" w:rsidR="00FA43E9" w:rsidRPr="00FA43E9" w:rsidRDefault="00FA43E9" w:rsidP="00C8743E">
      <w:pPr>
        <w:spacing w:after="120"/>
        <w:jc w:val="center"/>
        <w:rPr>
          <w:b/>
          <w:sz w:val="24"/>
          <w:szCs w:val="24"/>
          <w:lang w:eastAsia="zh-CN"/>
        </w:rPr>
      </w:pPr>
      <w:bookmarkStart w:id="0" w:name="_GoBack"/>
      <w:r w:rsidRPr="00FA43E9">
        <w:rPr>
          <w:rFonts w:hint="eastAsia"/>
          <w:b/>
          <w:sz w:val="24"/>
          <w:szCs w:val="24"/>
          <w:lang w:eastAsia="zh-CN"/>
        </w:rPr>
        <w:t>更正</w:t>
      </w:r>
    </w:p>
    <w:bookmarkEnd w:id="0"/>
    <w:p w14:paraId="58240159" w14:textId="10BD3D51" w:rsidR="00C914F7" w:rsidRPr="00C8743E" w:rsidRDefault="00CF5773" w:rsidP="00C8743E">
      <w:pPr>
        <w:spacing w:after="120"/>
        <w:jc w:val="center"/>
        <w:rPr>
          <w:b/>
          <w:sz w:val="28"/>
          <w:szCs w:val="28"/>
          <w:lang w:eastAsia="zh-CN"/>
        </w:rPr>
      </w:pPr>
      <w:r w:rsidRPr="00C8743E">
        <w:rPr>
          <w:rFonts w:hint="eastAsia"/>
          <w:b/>
          <w:sz w:val="28"/>
          <w:szCs w:val="28"/>
          <w:lang w:eastAsia="zh-CN"/>
        </w:rPr>
        <w:t>评估</w:t>
      </w:r>
      <w:r w:rsidR="00C914F7" w:rsidRPr="00C8743E">
        <w:rPr>
          <w:rFonts w:hint="eastAsia"/>
          <w:b/>
          <w:sz w:val="28"/>
          <w:szCs w:val="28"/>
          <w:lang w:eastAsia="zh-CN"/>
        </w:rPr>
        <w:t>维修行业能源效率的案头研究</w:t>
      </w:r>
    </w:p>
    <w:p w14:paraId="45E63C04" w14:textId="3E39A0C2" w:rsidR="00FA43E9" w:rsidRPr="00FA43E9" w:rsidRDefault="00FA43E9" w:rsidP="00C8743E">
      <w:pPr>
        <w:pStyle w:val="StyleHeader4Para4Left0Firstline0"/>
        <w:numPr>
          <w:ilvl w:val="0"/>
          <w:numId w:val="0"/>
        </w:numPr>
        <w:tabs>
          <w:tab w:val="left" w:pos="720"/>
        </w:tabs>
        <w:spacing w:after="120"/>
        <w:rPr>
          <w:sz w:val="24"/>
          <w:szCs w:val="24"/>
        </w:rPr>
      </w:pPr>
      <w:r>
        <w:rPr>
          <w:rFonts w:hint="eastAsia"/>
          <w:sz w:val="24"/>
          <w:szCs w:val="24"/>
          <w:lang w:eastAsia="zh-CN"/>
        </w:rPr>
        <w:t>印发本文件是为了：</w:t>
      </w:r>
    </w:p>
    <w:p w14:paraId="2C9940CB" w14:textId="44E8FE45" w:rsidR="00FA43E9" w:rsidRPr="00FA43E9" w:rsidRDefault="00FA43E9" w:rsidP="00FA43E9">
      <w:pPr>
        <w:pStyle w:val="StyleHeader4Para4Left0Firstline0"/>
        <w:numPr>
          <w:ilvl w:val="0"/>
          <w:numId w:val="40"/>
        </w:numPr>
        <w:tabs>
          <w:tab w:val="left" w:pos="720"/>
        </w:tabs>
        <w:ind w:left="1440" w:hanging="720"/>
        <w:rPr>
          <w:sz w:val="24"/>
          <w:szCs w:val="24"/>
        </w:rPr>
      </w:pPr>
      <w:r>
        <w:rPr>
          <w:rFonts w:hint="eastAsia"/>
          <w:sz w:val="24"/>
          <w:szCs w:val="24"/>
          <w:lang w:eastAsia="zh-CN"/>
        </w:rPr>
        <w:t>以下文</w:t>
      </w:r>
      <w:r w:rsidRPr="00FA43E9">
        <w:rPr>
          <w:rFonts w:hint="eastAsia"/>
          <w:b/>
          <w:bCs/>
          <w:sz w:val="24"/>
          <w:szCs w:val="24"/>
          <w:lang w:eastAsia="zh-CN"/>
        </w:rPr>
        <w:t>取代</w:t>
      </w:r>
      <w:r>
        <w:rPr>
          <w:rFonts w:hint="eastAsia"/>
          <w:sz w:val="24"/>
          <w:szCs w:val="24"/>
          <w:lang w:eastAsia="zh-CN"/>
        </w:rPr>
        <w:t>第</w:t>
      </w:r>
      <w:r w:rsidRPr="00FA43E9">
        <w:rPr>
          <w:sz w:val="24"/>
          <w:szCs w:val="24"/>
        </w:rPr>
        <w:t>62</w:t>
      </w:r>
      <w:r>
        <w:rPr>
          <w:rFonts w:hint="eastAsia"/>
          <w:sz w:val="24"/>
          <w:szCs w:val="24"/>
          <w:lang w:eastAsia="zh-CN"/>
        </w:rPr>
        <w:t>段：</w:t>
      </w:r>
    </w:p>
    <w:p w14:paraId="0E576F56" w14:textId="31B7748D" w:rsidR="00FA43E9" w:rsidRPr="000A448E" w:rsidRDefault="00BF19AC" w:rsidP="00914BB4">
      <w:pPr>
        <w:pStyle w:val="ListParagraph"/>
        <w:numPr>
          <w:ilvl w:val="0"/>
          <w:numId w:val="41"/>
        </w:numPr>
        <w:tabs>
          <w:tab w:val="left" w:pos="720"/>
        </w:tabs>
        <w:spacing w:before="120" w:after="120"/>
        <w:ind w:left="0" w:firstLine="0"/>
        <w:contextualSpacing w:val="0"/>
        <w:jc w:val="both"/>
        <w:rPr>
          <w:color w:val="000000"/>
          <w:shd w:val="clear" w:color="auto" w:fill="FFFFFF"/>
          <w:lang w:eastAsia="zh-CN"/>
        </w:rPr>
      </w:pPr>
      <w:r>
        <w:rPr>
          <w:rFonts w:hint="eastAsia"/>
          <w:color w:val="000000"/>
          <w:shd w:val="clear" w:color="auto" w:fill="FFFFFF"/>
          <w:lang w:val="en-GB" w:eastAsia="zh-CN"/>
        </w:rPr>
        <w:t>一些</w:t>
      </w:r>
      <w:r w:rsidR="00FA43E9" w:rsidRPr="000A448E">
        <w:rPr>
          <w:rFonts w:hint="eastAsia"/>
          <w:color w:val="000000"/>
          <w:shd w:val="clear" w:color="auto" w:fill="FFFFFF"/>
          <w:lang w:eastAsia="zh-CN"/>
        </w:rPr>
        <w:t>第</w:t>
      </w:r>
      <w:r w:rsidR="00FA43E9" w:rsidRPr="000A448E">
        <w:rPr>
          <w:rFonts w:hint="eastAsia"/>
          <w:color w:val="000000"/>
          <w:shd w:val="clear" w:color="auto" w:fill="FFFFFF"/>
          <w:lang w:eastAsia="zh-CN"/>
        </w:rPr>
        <w:t>5</w:t>
      </w:r>
      <w:r w:rsidR="00FA43E9" w:rsidRPr="000A448E">
        <w:rPr>
          <w:rFonts w:hint="eastAsia"/>
          <w:color w:val="000000"/>
          <w:shd w:val="clear" w:color="auto" w:fill="FFFFFF"/>
          <w:lang w:eastAsia="zh-CN"/>
        </w:rPr>
        <w:t>条国家利用其氟氯烃淘汰管理计划的灵活性，通过了定制化技术师培训方案</w:t>
      </w:r>
      <w:r w:rsidR="000A448E" w:rsidRPr="000A448E">
        <w:rPr>
          <w:rFonts w:hint="eastAsia"/>
          <w:color w:val="000000"/>
          <w:shd w:val="clear" w:color="auto" w:fill="FFFFFF"/>
          <w:lang w:eastAsia="zh-CN"/>
        </w:rPr>
        <w:t>，目标是将其基准设备改装或转换为低全球升温潜能值的替代物质或</w:t>
      </w:r>
      <w:r w:rsidR="000A448E" w:rsidRPr="000A448E">
        <w:rPr>
          <w:color w:val="000000"/>
          <w:shd w:val="clear" w:color="auto" w:fill="FFFFFF"/>
          <w:lang w:eastAsia="zh-CN"/>
        </w:rPr>
        <w:t>技术</w:t>
      </w:r>
      <w:r w:rsidR="000A448E" w:rsidRPr="000A448E">
        <w:rPr>
          <w:rFonts w:hint="eastAsia"/>
          <w:color w:val="000000"/>
          <w:shd w:val="clear" w:color="auto" w:fill="FFFFFF"/>
          <w:lang w:eastAsia="zh-CN"/>
        </w:rPr>
        <w:t>，或（通过财政激励措施）将</w:t>
      </w:r>
      <w:r w:rsidR="000A448E" w:rsidRPr="000A448E">
        <w:rPr>
          <w:color w:val="000000"/>
          <w:shd w:val="clear" w:color="auto" w:fill="FFFFFF"/>
          <w:lang w:eastAsia="zh-CN"/>
        </w:rPr>
        <w:t>设备替换为</w:t>
      </w:r>
      <w:r w:rsidR="000A448E" w:rsidRPr="000A448E">
        <w:rPr>
          <w:rFonts w:hint="eastAsia"/>
          <w:color w:val="000000"/>
          <w:shd w:val="clear" w:color="auto" w:fill="FFFFFF"/>
          <w:lang w:eastAsia="zh-CN"/>
        </w:rPr>
        <w:t>全球升温潜能值低或为零的技术。在不适于使用易燃制冷剂的系统中，不建议使用碳氢化合物。执行委员会通过了两项适用于氟氯烃淘汰管理计划的决定，</w:t>
      </w:r>
      <w:r w:rsidR="000A448E" w:rsidRPr="00FA43E9">
        <w:rPr>
          <w:color w:val="000000"/>
          <w:shd w:val="clear" w:color="auto" w:fill="FFFFFF"/>
          <w:vertAlign w:val="superscript"/>
        </w:rPr>
        <w:footnoteReference w:id="2"/>
      </w:r>
      <w:r w:rsidR="000A448E" w:rsidRPr="000A448E">
        <w:rPr>
          <w:rFonts w:hint="eastAsia"/>
          <w:color w:val="000000"/>
          <w:shd w:val="clear" w:color="auto" w:fill="FFFFFF"/>
          <w:lang w:eastAsia="zh-CN"/>
        </w:rPr>
        <w:t xml:space="preserve"> </w:t>
      </w:r>
      <w:r>
        <w:rPr>
          <w:rFonts w:hint="eastAsia"/>
          <w:color w:val="000000"/>
          <w:shd w:val="clear" w:color="auto" w:fill="FFFFFF"/>
          <w:lang w:eastAsia="zh-CN"/>
        </w:rPr>
        <w:t>即</w:t>
      </w:r>
      <w:r w:rsidR="000A448E" w:rsidRPr="000A448E">
        <w:rPr>
          <w:rFonts w:hint="eastAsia"/>
          <w:color w:val="000000"/>
          <w:shd w:val="clear" w:color="auto" w:fill="FFFFFF"/>
          <w:lang w:eastAsia="zh-CN"/>
        </w:rPr>
        <w:t>如果考虑将碳氢化合物用于转换，则应严格遵守恰当的安全标准和</w:t>
      </w:r>
      <w:r>
        <w:rPr>
          <w:rFonts w:hint="eastAsia"/>
          <w:color w:val="000000"/>
          <w:shd w:val="clear" w:color="auto" w:fill="FFFFFF"/>
          <w:lang w:eastAsia="zh-CN"/>
        </w:rPr>
        <w:t>实用规则</w:t>
      </w:r>
      <w:r w:rsidR="000A448E">
        <w:rPr>
          <w:rFonts w:hint="eastAsia"/>
          <w:color w:val="000000"/>
          <w:shd w:val="clear" w:color="auto" w:fill="FFFFFF"/>
          <w:lang w:eastAsia="zh-CN"/>
        </w:rPr>
        <w:t>，</w:t>
      </w:r>
      <w:r w:rsidR="000A448E" w:rsidRPr="000A448E">
        <w:rPr>
          <w:rFonts w:hint="eastAsia"/>
          <w:color w:val="000000"/>
          <w:shd w:val="clear" w:color="auto" w:fill="FFFFFF"/>
          <w:lang w:eastAsia="zh-CN"/>
        </w:rPr>
        <w:t>国家将承担所有相关的责任和风险。</w:t>
      </w:r>
      <w:r w:rsidR="00FA43E9" w:rsidRPr="000A448E">
        <w:rPr>
          <w:color w:val="000000"/>
          <w:shd w:val="clear" w:color="auto" w:fill="FFFFFF"/>
          <w:lang w:eastAsia="zh-CN"/>
        </w:rPr>
        <w:t xml:space="preserve"> </w:t>
      </w:r>
    </w:p>
    <w:p w14:paraId="4A762E5C" w14:textId="70AAB187" w:rsidR="00104769" w:rsidRPr="00FA43E9" w:rsidRDefault="00104769" w:rsidP="00104769">
      <w:pPr>
        <w:pStyle w:val="StyleHeader4Para4Left0Firstline0"/>
        <w:numPr>
          <w:ilvl w:val="0"/>
          <w:numId w:val="40"/>
        </w:numPr>
        <w:tabs>
          <w:tab w:val="left" w:pos="720"/>
        </w:tabs>
        <w:ind w:left="1440" w:hanging="720"/>
        <w:rPr>
          <w:sz w:val="24"/>
          <w:szCs w:val="24"/>
        </w:rPr>
      </w:pPr>
      <w:r>
        <w:rPr>
          <w:rFonts w:hint="eastAsia"/>
          <w:sz w:val="24"/>
          <w:szCs w:val="24"/>
          <w:lang w:eastAsia="zh-CN"/>
        </w:rPr>
        <w:t>以下文</w:t>
      </w:r>
      <w:r w:rsidRPr="00FA43E9">
        <w:rPr>
          <w:rFonts w:hint="eastAsia"/>
          <w:b/>
          <w:bCs/>
          <w:sz w:val="24"/>
          <w:szCs w:val="24"/>
          <w:lang w:eastAsia="zh-CN"/>
        </w:rPr>
        <w:t>取代</w:t>
      </w:r>
      <w:r>
        <w:rPr>
          <w:rFonts w:hint="eastAsia"/>
          <w:sz w:val="24"/>
          <w:szCs w:val="24"/>
          <w:lang w:eastAsia="zh-CN"/>
        </w:rPr>
        <w:t>第</w:t>
      </w:r>
      <w:r w:rsidRPr="00FA43E9">
        <w:rPr>
          <w:sz w:val="24"/>
          <w:szCs w:val="24"/>
        </w:rPr>
        <w:t>6</w:t>
      </w:r>
      <w:r>
        <w:rPr>
          <w:sz w:val="24"/>
          <w:szCs w:val="24"/>
        </w:rPr>
        <w:t>5</w:t>
      </w:r>
      <w:r>
        <w:rPr>
          <w:rFonts w:hint="eastAsia"/>
          <w:sz w:val="24"/>
          <w:szCs w:val="24"/>
          <w:lang w:eastAsia="zh-CN"/>
        </w:rPr>
        <w:t>段：</w:t>
      </w:r>
    </w:p>
    <w:p w14:paraId="78A72726" w14:textId="65FF0AAE" w:rsidR="00104769" w:rsidRPr="00104769" w:rsidRDefault="00104769" w:rsidP="00104769">
      <w:pPr>
        <w:pStyle w:val="ListParagraph"/>
        <w:numPr>
          <w:ilvl w:val="0"/>
          <w:numId w:val="45"/>
        </w:numPr>
        <w:spacing w:before="120" w:after="120"/>
        <w:ind w:left="0" w:firstLine="0"/>
        <w:contextualSpacing w:val="0"/>
        <w:jc w:val="both"/>
        <w:rPr>
          <w:color w:val="000000"/>
          <w:shd w:val="clear" w:color="auto" w:fill="FFFFFF"/>
          <w:lang w:eastAsia="zh-CN"/>
        </w:rPr>
      </w:pPr>
      <w:r w:rsidRPr="00104769">
        <w:rPr>
          <w:rFonts w:hint="eastAsia"/>
          <w:color w:val="000000"/>
          <w:shd w:val="clear" w:color="auto" w:fill="FFFFFF"/>
          <w:lang w:eastAsia="zh-CN"/>
        </w:rPr>
        <w:t>应对</w:t>
      </w:r>
      <w:r w:rsidRPr="00104769">
        <w:rPr>
          <w:color w:val="000000"/>
          <w:shd w:val="clear" w:color="auto" w:fill="FFFFFF"/>
          <w:lang w:eastAsia="zh-CN"/>
        </w:rPr>
        <w:t>HCFC-22</w:t>
      </w:r>
      <w:r w:rsidRPr="00104769">
        <w:rPr>
          <w:rFonts w:hint="eastAsia"/>
          <w:color w:val="000000"/>
          <w:shd w:val="clear" w:color="auto" w:fill="FFFFFF"/>
          <w:lang w:eastAsia="zh-CN"/>
        </w:rPr>
        <w:t>系统进行转换改用易燃制冷剂进行仔细的审议。应仔细评估所有潜在</w:t>
      </w:r>
      <w:r w:rsidR="00BF19AC">
        <w:rPr>
          <w:rFonts w:hint="eastAsia"/>
          <w:color w:val="000000"/>
          <w:shd w:val="clear" w:color="auto" w:fill="FFFFFF"/>
          <w:lang w:eastAsia="zh-CN"/>
        </w:rPr>
        <w:t>的</w:t>
      </w:r>
      <w:r w:rsidRPr="00104769">
        <w:rPr>
          <w:rFonts w:hint="eastAsia"/>
          <w:color w:val="000000"/>
          <w:shd w:val="clear" w:color="auto" w:fill="FFFFFF"/>
          <w:lang w:eastAsia="zh-CN"/>
        </w:rPr>
        <w:t>风险和惠益。只有在严格遵守适当安全标准和</w:t>
      </w:r>
      <w:r w:rsidR="00BF19AC">
        <w:rPr>
          <w:rFonts w:hint="eastAsia"/>
          <w:color w:val="000000"/>
          <w:shd w:val="clear" w:color="auto" w:fill="FFFFFF"/>
          <w:lang w:eastAsia="zh-CN"/>
        </w:rPr>
        <w:t>实用规则</w:t>
      </w:r>
      <w:r w:rsidRPr="00104769">
        <w:rPr>
          <w:rFonts w:hint="eastAsia"/>
          <w:color w:val="000000"/>
          <w:shd w:val="clear" w:color="auto" w:fill="FFFFFF"/>
          <w:lang w:eastAsia="zh-CN"/>
        </w:rPr>
        <w:t>的情况下，方能进行转换。</w:t>
      </w:r>
    </w:p>
    <w:p w14:paraId="1D6175EE" w14:textId="4E911314" w:rsidR="00FA43E9" w:rsidRPr="00FA43E9" w:rsidRDefault="00C8743E" w:rsidP="004E7F9C">
      <w:pPr>
        <w:pStyle w:val="Title1"/>
        <w:rPr>
          <w:lang w:val="en-CA" w:eastAsia="zh-CN"/>
        </w:rPr>
      </w:pPr>
      <w:r>
        <w:rPr>
          <w:lang w:val="en-CA" w:eastAsia="zh-CN"/>
        </w:rPr>
        <w:t>_____________</w:t>
      </w:r>
    </w:p>
    <w:p w14:paraId="13852ACC" w14:textId="3AA2E063" w:rsidR="007029E1" w:rsidRPr="001475AF" w:rsidRDefault="007029E1" w:rsidP="007029E1">
      <w:pPr>
        <w:rPr>
          <w:sz w:val="24"/>
          <w:szCs w:val="24"/>
          <w:lang w:eastAsia="zh-CN"/>
        </w:rPr>
      </w:pPr>
    </w:p>
    <w:sectPr w:rsidR="007029E1" w:rsidRPr="001475AF" w:rsidSect="007B6AB0">
      <w:headerReference w:type="even" r:id="rId12"/>
      <w:headerReference w:type="default" r:id="rId13"/>
      <w:footerReference w:type="even" r:id="rId14"/>
      <w:footerReference w:type="default" r:id="rId15"/>
      <w:headerReference w:type="first" r:id="rId16"/>
      <w:footerReference w:type="first" r:id="rId17"/>
      <w:footnotePr>
        <w:numRestart w:val="eachSect"/>
      </w:footnotePr>
      <w:pgSz w:w="12240" w:h="15840" w:code="1"/>
      <w:pgMar w:top="864" w:right="1440" w:bottom="720" w:left="1440" w:header="720" w:footer="475" w:gutter="0"/>
      <w:pgNumType w:start="3"/>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554CEC" w14:textId="77777777" w:rsidR="004544F5" w:rsidRDefault="004544F5" w:rsidP="004A504B">
      <w:r>
        <w:separator/>
      </w:r>
    </w:p>
  </w:endnote>
  <w:endnote w:type="continuationSeparator" w:id="0">
    <w:p w14:paraId="0AA8F749" w14:textId="77777777" w:rsidR="004544F5" w:rsidRDefault="004544F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Malgun Gothic Semilight"/>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variable"/>
    <w:sig w:usb0="00000003" w:usb1="00000000" w:usb2="00000000" w:usb3="00000000" w:csb0="00000001" w:csb1="00000000"/>
  </w:font>
  <w:font w:name="Univers">
    <w:altName w:val="Arial"/>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435BD0" w14:textId="29282E9C" w:rsidR="007B6AB0" w:rsidRPr="0033525D" w:rsidRDefault="007B6AB0">
    <w:pPr>
      <w:jc w:val="center"/>
    </w:pPr>
    <w:r>
      <w:fldChar w:fldCharType="begin"/>
    </w:r>
    <w:r>
      <w:instrText xml:space="preserve"> PAGE </w:instrText>
    </w:r>
    <w:r>
      <w:fldChar w:fldCharType="separate"/>
    </w:r>
    <w:r w:rsidR="00AB0818">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61ED89" w14:textId="310EBB4E" w:rsidR="007B6AB0" w:rsidRPr="0033525D" w:rsidRDefault="007B6AB0">
    <w:pPr>
      <w:jc w:val="center"/>
    </w:pPr>
    <w:r>
      <w:fldChar w:fldCharType="begin"/>
    </w:r>
    <w:r>
      <w:instrText xml:space="preserve"> PAGE </w:instrText>
    </w:r>
    <w:r>
      <w:fldChar w:fldCharType="separate"/>
    </w:r>
    <w:r w:rsidR="00AB0818">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39573456"/>
      <w:docPartObj>
        <w:docPartGallery w:val="Page Numbers (Bottom of Page)"/>
        <w:docPartUnique/>
      </w:docPartObj>
    </w:sdtPr>
    <w:sdtEndPr>
      <w:rPr>
        <w:noProof/>
      </w:rPr>
    </w:sdtEndPr>
    <w:sdtContent>
      <w:p w14:paraId="04AFDDED" w14:textId="4BA7469E" w:rsidR="007B6AB0" w:rsidRPr="00BD06E4" w:rsidRDefault="007B6AB0" w:rsidP="00BD06E4">
        <w:pPr>
          <w:pStyle w:val="Footer"/>
          <w:jc w:val="center"/>
        </w:pPr>
        <w:r>
          <w:fldChar w:fldCharType="begin"/>
        </w:r>
        <w:r>
          <w:instrText xml:space="preserve"> PAGE   \* MERGEFORMAT </w:instrText>
        </w:r>
        <w:r>
          <w:fldChar w:fldCharType="separate"/>
        </w:r>
        <w:r w:rsidR="0087494F">
          <w:rPr>
            <w:noProof/>
          </w:rPr>
          <w:t>3</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4AD237" w14:textId="77777777" w:rsidR="004544F5" w:rsidRDefault="004544F5" w:rsidP="004A504B">
      <w:r>
        <w:separator/>
      </w:r>
    </w:p>
  </w:footnote>
  <w:footnote w:type="continuationSeparator" w:id="0">
    <w:p w14:paraId="410EF4BE" w14:textId="77777777" w:rsidR="004544F5" w:rsidRDefault="004544F5" w:rsidP="004A504B">
      <w:r>
        <w:continuationSeparator/>
      </w:r>
    </w:p>
  </w:footnote>
  <w:footnote w:id="1">
    <w:p w14:paraId="45ABBC2D" w14:textId="2AD3A59F" w:rsidR="0007473A" w:rsidRPr="00320118" w:rsidRDefault="0007473A" w:rsidP="000A448E">
      <w:pPr>
        <w:pStyle w:val="FootnoteText"/>
        <w:spacing w:after="60"/>
        <w:rPr>
          <w:lang w:eastAsia="zh-CN"/>
        </w:rPr>
      </w:pPr>
      <w:r w:rsidRPr="00320118">
        <w:rPr>
          <w:rStyle w:val="FootnoteReference"/>
        </w:rPr>
        <w:footnoteRef/>
      </w:r>
      <w:r w:rsidRPr="00320118">
        <w:rPr>
          <w:lang w:eastAsia="zh-CN"/>
        </w:rPr>
        <w:t xml:space="preserve"> </w:t>
      </w:r>
      <w:r w:rsidRPr="00320118">
        <w:rPr>
          <w:rFonts w:hint="eastAsia"/>
          <w:lang w:eastAsia="zh-CN"/>
        </w:rPr>
        <w:t>由于</w:t>
      </w:r>
      <w:r w:rsidRPr="00320118">
        <w:rPr>
          <w:rFonts w:hint="eastAsia"/>
          <w:lang w:eastAsia="zh-CN"/>
        </w:rPr>
        <w:t>2019</w:t>
      </w:r>
      <w:r w:rsidRPr="00320118">
        <w:rPr>
          <w:rFonts w:hint="eastAsia"/>
          <w:lang w:eastAsia="zh-CN"/>
        </w:rPr>
        <w:t>冠状病毒病（</w:t>
      </w:r>
      <w:r w:rsidRPr="00320118">
        <w:rPr>
          <w:rFonts w:eastAsia="SimSun"/>
          <w:lang w:eastAsia="zh-CN"/>
        </w:rPr>
        <w:t>COVID-19</w:t>
      </w:r>
      <w:r w:rsidRPr="00320118">
        <w:rPr>
          <w:lang w:eastAsia="zh-CN"/>
        </w:rPr>
        <w:t>）</w:t>
      </w:r>
      <w:r w:rsidRPr="00320118">
        <w:rPr>
          <w:rFonts w:hint="eastAsia"/>
          <w:lang w:eastAsia="zh-CN"/>
        </w:rPr>
        <w:t>。</w:t>
      </w:r>
    </w:p>
  </w:footnote>
  <w:footnote w:id="2">
    <w:p w14:paraId="3FE73C84" w14:textId="2EB34FF0" w:rsidR="000A448E" w:rsidRPr="000A448E" w:rsidRDefault="000A448E" w:rsidP="000A448E">
      <w:pPr>
        <w:spacing w:after="60"/>
        <w:rPr>
          <w:rFonts w:eastAsia="SimSun"/>
          <w:sz w:val="20"/>
          <w:szCs w:val="20"/>
          <w:lang w:eastAsia="zh-CN"/>
        </w:rPr>
      </w:pPr>
      <w:r>
        <w:rPr>
          <w:rStyle w:val="FootnoteReference"/>
          <w:rFonts w:eastAsiaTheme="majorEastAsia"/>
          <w:sz w:val="20"/>
          <w:szCs w:val="20"/>
        </w:rPr>
        <w:footnoteRef/>
      </w:r>
      <w:r>
        <w:rPr>
          <w:sz w:val="20"/>
          <w:szCs w:val="20"/>
          <w:lang w:eastAsia="zh-CN"/>
        </w:rPr>
        <w:t xml:space="preserve"> </w:t>
      </w:r>
      <w:r w:rsidRPr="000A448E">
        <w:rPr>
          <w:rFonts w:eastAsia="SimSun" w:hint="eastAsia"/>
          <w:sz w:val="20"/>
          <w:szCs w:val="20"/>
          <w:lang w:eastAsia="zh-CN"/>
        </w:rPr>
        <w:t>第</w:t>
      </w:r>
      <w:r w:rsidRPr="000A448E">
        <w:rPr>
          <w:rFonts w:eastAsia="SimSun"/>
          <w:sz w:val="20"/>
          <w:szCs w:val="20"/>
          <w:lang w:eastAsia="zh-CN"/>
        </w:rPr>
        <w:t>72/17</w:t>
      </w:r>
      <w:r w:rsidRPr="000A448E">
        <w:rPr>
          <w:rFonts w:eastAsia="SimSun" w:hint="eastAsia"/>
          <w:sz w:val="20"/>
          <w:szCs w:val="20"/>
          <w:lang w:eastAsia="zh-CN"/>
        </w:rPr>
        <w:t>号决议：“……如果一国参与将</w:t>
      </w:r>
      <w:r w:rsidRPr="000A448E">
        <w:rPr>
          <w:rFonts w:eastAsia="SimSun"/>
          <w:sz w:val="20"/>
          <w:szCs w:val="20"/>
          <w:lang w:eastAsia="zh-CN"/>
        </w:rPr>
        <w:t>含</w:t>
      </w:r>
      <w:r w:rsidRPr="000A448E">
        <w:rPr>
          <w:rFonts w:eastAsia="SimSun" w:hint="eastAsia"/>
          <w:sz w:val="20"/>
          <w:szCs w:val="20"/>
          <w:lang w:eastAsia="zh-CN"/>
        </w:rPr>
        <w:t>氟氯烃的制冷和空调设备改装为含易燃或有毒制冷剂的设备以及用于相关维修，则该国应理解其须承担所有相关责任和风险”；</w:t>
      </w:r>
      <w:r w:rsidRPr="000A448E">
        <w:rPr>
          <w:rFonts w:eastAsia="SimSun"/>
          <w:sz w:val="20"/>
          <w:szCs w:val="20"/>
          <w:lang w:eastAsia="zh-CN"/>
        </w:rPr>
        <w:t xml:space="preserve"> </w:t>
      </w:r>
      <w:r w:rsidRPr="000A448E">
        <w:rPr>
          <w:rFonts w:eastAsia="SimSun" w:hint="eastAsia"/>
          <w:sz w:val="20"/>
          <w:szCs w:val="20"/>
          <w:lang w:eastAsia="zh-CN"/>
        </w:rPr>
        <w:t>以及第</w:t>
      </w:r>
      <w:r w:rsidRPr="000A448E">
        <w:rPr>
          <w:rFonts w:eastAsia="SimSun"/>
          <w:sz w:val="20"/>
          <w:szCs w:val="20"/>
          <w:lang w:eastAsia="zh-CN"/>
        </w:rPr>
        <w:t>73/34</w:t>
      </w:r>
      <w:r w:rsidRPr="000A448E">
        <w:rPr>
          <w:rFonts w:eastAsia="SimSun" w:hint="eastAsia"/>
          <w:sz w:val="20"/>
          <w:szCs w:val="20"/>
          <w:lang w:eastAsia="zh-CN"/>
        </w:rPr>
        <w:t>号决议：“……如果一国在考虑到第</w:t>
      </w:r>
      <w:r w:rsidRPr="000A448E">
        <w:rPr>
          <w:rFonts w:eastAsia="SimSun"/>
          <w:sz w:val="20"/>
          <w:szCs w:val="20"/>
          <w:lang w:eastAsia="zh-CN"/>
        </w:rPr>
        <w:t>72/17</w:t>
      </w:r>
      <w:r w:rsidRPr="000A448E">
        <w:rPr>
          <w:rFonts w:eastAsia="SimSun" w:hint="eastAsia"/>
          <w:sz w:val="20"/>
          <w:szCs w:val="20"/>
          <w:lang w:eastAsia="zh-CN"/>
        </w:rPr>
        <w:t>号决议后决定对原本设计用于非易燃物质的设备就使用易燃物质进行改装，则只能按照相关标准和协议改装。”</w:t>
      </w:r>
    </w:p>
    <w:p w14:paraId="2D1ABD7A" w14:textId="77777777" w:rsidR="000A448E" w:rsidRDefault="000A448E" w:rsidP="000A448E">
      <w:pPr>
        <w:rPr>
          <w:sz w:val="18"/>
          <w:szCs w:val="18"/>
          <w:lang w:eastAsia="zh-CN"/>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BE52DA" w14:textId="0B8ED2E7" w:rsidR="007B6AB0" w:rsidRPr="0033525D" w:rsidRDefault="004544F5">
    <w:r>
      <w:fldChar w:fldCharType="begin"/>
    </w:r>
    <w:r>
      <w:instrText xml:space="preserve"> DOCPROPERTY "Document number"  \* MERGEFORMAT </w:instrText>
    </w:r>
    <w:r>
      <w:fldChar w:fldCharType="separate"/>
    </w:r>
    <w:r w:rsidR="00AE3164">
      <w:t>UNEP/</w:t>
    </w:r>
    <w:proofErr w:type="spellStart"/>
    <w:r w:rsidR="00AE3164">
      <w:t>OzL.Pro</w:t>
    </w:r>
    <w:proofErr w:type="spellEnd"/>
    <w:r w:rsidR="00AE3164">
      <w:t>/</w:t>
    </w:r>
    <w:proofErr w:type="spellStart"/>
    <w:r w:rsidR="00AE3164">
      <w:t>ExCom</w:t>
    </w:r>
    <w:proofErr w:type="spellEnd"/>
    <w:r w:rsidR="00AE3164">
      <w:t>/86/13</w:t>
    </w:r>
    <w:r>
      <w:fldChar w:fldCharType="end"/>
    </w:r>
  </w:p>
  <w:p w14:paraId="5F7D4A89" w14:textId="4013D503" w:rsidR="007B6AB0" w:rsidRDefault="007B6AB0">
    <w:r>
      <w:t>Annex VI</w:t>
    </w:r>
  </w:p>
  <w:p w14:paraId="53DFA490" w14:textId="77777777" w:rsidR="007B6AB0" w:rsidRPr="0033525D" w:rsidRDefault="007B6AB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2394C1" w14:textId="33AA616D" w:rsidR="007B6AB0" w:rsidRPr="0033525D" w:rsidRDefault="004544F5" w:rsidP="00BD06E4">
    <w:pPr>
      <w:jc w:val="right"/>
    </w:pPr>
    <w:r>
      <w:fldChar w:fldCharType="begin"/>
    </w:r>
    <w:r>
      <w:instrText xml:space="preserve"> DOCPROPERTY "Document number"  \* MERGEFORMAT </w:instrText>
    </w:r>
    <w:r>
      <w:fldChar w:fldCharType="separate"/>
    </w:r>
    <w:r w:rsidR="00AE3164">
      <w:t>UNEP/</w:t>
    </w:r>
    <w:proofErr w:type="spellStart"/>
    <w:r w:rsidR="00AE3164">
      <w:t>OzL.Pro</w:t>
    </w:r>
    <w:proofErr w:type="spellEnd"/>
    <w:r w:rsidR="00AE3164">
      <w:t>/</w:t>
    </w:r>
    <w:proofErr w:type="spellStart"/>
    <w:r w:rsidR="00AE3164">
      <w:t>ExCom</w:t>
    </w:r>
    <w:proofErr w:type="spellEnd"/>
    <w:r w:rsidR="00AE3164">
      <w:t>/86/13</w:t>
    </w:r>
    <w:r>
      <w:fldChar w:fldCharType="end"/>
    </w:r>
  </w:p>
  <w:p w14:paraId="600E8155" w14:textId="211A094E" w:rsidR="007B6AB0" w:rsidRDefault="007B6AB0" w:rsidP="007B6AB0">
    <w:pPr>
      <w:pStyle w:val="Header"/>
      <w:jc w:val="right"/>
    </w:pPr>
    <w:r>
      <w:t>Annex VI</w:t>
    </w:r>
  </w:p>
  <w:p w14:paraId="7EE3AA9B" w14:textId="77777777" w:rsidR="007B6AB0" w:rsidRPr="0033525D" w:rsidRDefault="007B6AB0" w:rsidP="007B6AB0">
    <w:pPr>
      <w:pStyle w:val="Header"/>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AB2325" w14:textId="77777777" w:rsidR="007B6AB0" w:rsidRDefault="007B6AB0" w:rsidP="00582CCF">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26916C1"/>
    <w:multiLevelType w:val="hybridMultilevel"/>
    <w:tmpl w:val="22125E70"/>
    <w:lvl w:ilvl="0" w:tplc="6EAC5568">
      <w:start w:val="65"/>
      <w:numFmt w:val="decimal"/>
      <w:lvlText w:val="%1."/>
      <w:lvlJc w:val="left"/>
      <w:pPr>
        <w:ind w:left="720" w:hanging="360"/>
      </w:pPr>
      <w:rPr>
        <w:rFonts w:hint="default"/>
        <w:b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950376"/>
    <w:multiLevelType w:val="hybridMultilevel"/>
    <w:tmpl w:val="A5542B22"/>
    <w:lvl w:ilvl="0" w:tplc="2B6E7E6C">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EA1CFE"/>
    <w:multiLevelType w:val="hybridMultilevel"/>
    <w:tmpl w:val="C686AC10"/>
    <w:lvl w:ilvl="0" w:tplc="4BA8F26C">
      <w:start w:val="2"/>
      <w:numFmt w:val="decimal"/>
      <w:lvlText w:val="%1"/>
      <w:lvlJc w:val="left"/>
      <w:pPr>
        <w:ind w:left="345" w:hanging="360"/>
      </w:pPr>
      <w:rPr>
        <w:rFonts w:hint="default"/>
      </w:rPr>
    </w:lvl>
    <w:lvl w:ilvl="1" w:tplc="04090019" w:tentative="1">
      <w:start w:val="1"/>
      <w:numFmt w:val="lowerLetter"/>
      <w:lvlText w:val="%2."/>
      <w:lvlJc w:val="left"/>
      <w:pPr>
        <w:ind w:left="1065" w:hanging="360"/>
      </w:pPr>
    </w:lvl>
    <w:lvl w:ilvl="2" w:tplc="0409001B" w:tentative="1">
      <w:start w:val="1"/>
      <w:numFmt w:val="lowerRoman"/>
      <w:lvlText w:val="%3."/>
      <w:lvlJc w:val="right"/>
      <w:pPr>
        <w:ind w:left="1785" w:hanging="180"/>
      </w:pPr>
    </w:lvl>
    <w:lvl w:ilvl="3" w:tplc="0409000F" w:tentative="1">
      <w:start w:val="1"/>
      <w:numFmt w:val="decimal"/>
      <w:lvlText w:val="%4."/>
      <w:lvlJc w:val="left"/>
      <w:pPr>
        <w:ind w:left="2505" w:hanging="360"/>
      </w:pPr>
    </w:lvl>
    <w:lvl w:ilvl="4" w:tplc="04090019" w:tentative="1">
      <w:start w:val="1"/>
      <w:numFmt w:val="lowerLetter"/>
      <w:lvlText w:val="%5."/>
      <w:lvlJc w:val="left"/>
      <w:pPr>
        <w:ind w:left="3225" w:hanging="360"/>
      </w:pPr>
    </w:lvl>
    <w:lvl w:ilvl="5" w:tplc="0409001B" w:tentative="1">
      <w:start w:val="1"/>
      <w:numFmt w:val="lowerRoman"/>
      <w:lvlText w:val="%6."/>
      <w:lvlJc w:val="right"/>
      <w:pPr>
        <w:ind w:left="3945" w:hanging="180"/>
      </w:pPr>
    </w:lvl>
    <w:lvl w:ilvl="6" w:tplc="0409000F" w:tentative="1">
      <w:start w:val="1"/>
      <w:numFmt w:val="decimal"/>
      <w:lvlText w:val="%7."/>
      <w:lvlJc w:val="left"/>
      <w:pPr>
        <w:ind w:left="4665" w:hanging="360"/>
      </w:pPr>
    </w:lvl>
    <w:lvl w:ilvl="7" w:tplc="04090019" w:tentative="1">
      <w:start w:val="1"/>
      <w:numFmt w:val="lowerLetter"/>
      <w:lvlText w:val="%8."/>
      <w:lvlJc w:val="left"/>
      <w:pPr>
        <w:ind w:left="5385" w:hanging="360"/>
      </w:pPr>
    </w:lvl>
    <w:lvl w:ilvl="8" w:tplc="0409001B" w:tentative="1">
      <w:start w:val="1"/>
      <w:numFmt w:val="lowerRoman"/>
      <w:lvlText w:val="%9."/>
      <w:lvlJc w:val="right"/>
      <w:pPr>
        <w:ind w:left="6105" w:hanging="180"/>
      </w:pPr>
    </w:lvl>
  </w:abstractNum>
  <w:abstractNum w:abstractNumId="4" w15:restartNumberingAfterBreak="0">
    <w:nsid w:val="131D6B40"/>
    <w:multiLevelType w:val="hybridMultilevel"/>
    <w:tmpl w:val="701C406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6856DF"/>
    <w:multiLevelType w:val="multilevel"/>
    <w:tmpl w:val="E1A28860"/>
    <w:lvl w:ilvl="0">
      <w:start w:val="3"/>
      <w:numFmt w:val="decimal"/>
      <w:lvlText w:val="%1"/>
      <w:lvlJc w:val="left"/>
      <w:pPr>
        <w:ind w:left="420" w:hanging="420"/>
      </w:pPr>
      <w:rPr>
        <w:rFonts w:hint="default"/>
      </w:rPr>
    </w:lvl>
    <w:lvl w:ilvl="1">
      <w:start w:val="15"/>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7" w15:restartNumberingAfterBreak="0">
    <w:nsid w:val="1A3C341C"/>
    <w:multiLevelType w:val="hybridMultilevel"/>
    <w:tmpl w:val="CCE88B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41D129E"/>
    <w:multiLevelType w:val="hybridMultilevel"/>
    <w:tmpl w:val="DBE45C7A"/>
    <w:lvl w:ilvl="0" w:tplc="99B8D59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A3459C8"/>
    <w:multiLevelType w:val="hybridMultilevel"/>
    <w:tmpl w:val="126043C0"/>
    <w:lvl w:ilvl="0" w:tplc="5E1A9310">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2E470EA1"/>
    <w:multiLevelType w:val="hybridMultilevel"/>
    <w:tmpl w:val="1DA80AE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F0A48EB"/>
    <w:multiLevelType w:val="multilevel"/>
    <w:tmpl w:val="569876BC"/>
    <w:lvl w:ilvl="0">
      <w:start w:val="3"/>
      <w:numFmt w:val="decimal"/>
      <w:lvlText w:val="%1"/>
      <w:lvlJc w:val="left"/>
      <w:pPr>
        <w:ind w:left="360" w:hanging="360"/>
      </w:pPr>
      <w:rPr>
        <w:rFonts w:hint="default"/>
      </w:rPr>
    </w:lvl>
    <w:lvl w:ilvl="1">
      <w:start w:val="75"/>
      <w:numFmt w:val="decimal"/>
      <w:lvlText w:val="%1.%2"/>
      <w:lvlJc w:val="left"/>
      <w:pPr>
        <w:ind w:left="345" w:hanging="360"/>
      </w:pPr>
      <w:rPr>
        <w:rFonts w:hint="default"/>
      </w:rPr>
    </w:lvl>
    <w:lvl w:ilvl="2">
      <w:start w:val="1"/>
      <w:numFmt w:val="decimal"/>
      <w:lvlText w:val="%1.%2.%3"/>
      <w:lvlJc w:val="left"/>
      <w:pPr>
        <w:ind w:left="690" w:hanging="720"/>
      </w:pPr>
      <w:rPr>
        <w:rFonts w:hint="default"/>
      </w:rPr>
    </w:lvl>
    <w:lvl w:ilvl="3">
      <w:start w:val="1"/>
      <w:numFmt w:val="decimal"/>
      <w:lvlText w:val="%1.%2.%3.%4"/>
      <w:lvlJc w:val="left"/>
      <w:pPr>
        <w:ind w:left="675" w:hanging="720"/>
      </w:pPr>
      <w:rPr>
        <w:rFonts w:hint="default"/>
      </w:rPr>
    </w:lvl>
    <w:lvl w:ilvl="4">
      <w:start w:val="1"/>
      <w:numFmt w:val="decimal"/>
      <w:lvlText w:val="%1.%2.%3.%4.%5"/>
      <w:lvlJc w:val="left"/>
      <w:pPr>
        <w:ind w:left="660" w:hanging="720"/>
      </w:pPr>
      <w:rPr>
        <w:rFonts w:hint="default"/>
      </w:rPr>
    </w:lvl>
    <w:lvl w:ilvl="5">
      <w:start w:val="1"/>
      <w:numFmt w:val="decimal"/>
      <w:lvlText w:val="%1.%2.%3.%4.%5.%6"/>
      <w:lvlJc w:val="left"/>
      <w:pPr>
        <w:ind w:left="1005" w:hanging="1080"/>
      </w:pPr>
      <w:rPr>
        <w:rFonts w:hint="default"/>
      </w:rPr>
    </w:lvl>
    <w:lvl w:ilvl="6">
      <w:start w:val="1"/>
      <w:numFmt w:val="decimal"/>
      <w:lvlText w:val="%1.%2.%3.%4.%5.%6.%7"/>
      <w:lvlJc w:val="left"/>
      <w:pPr>
        <w:ind w:left="990" w:hanging="1080"/>
      </w:pPr>
      <w:rPr>
        <w:rFonts w:hint="default"/>
      </w:rPr>
    </w:lvl>
    <w:lvl w:ilvl="7">
      <w:start w:val="1"/>
      <w:numFmt w:val="decimal"/>
      <w:lvlText w:val="%1.%2.%3.%4.%5.%6.%7.%8"/>
      <w:lvlJc w:val="left"/>
      <w:pPr>
        <w:ind w:left="1335" w:hanging="1440"/>
      </w:pPr>
      <w:rPr>
        <w:rFonts w:hint="default"/>
      </w:rPr>
    </w:lvl>
    <w:lvl w:ilvl="8">
      <w:start w:val="1"/>
      <w:numFmt w:val="decimal"/>
      <w:lvlText w:val="%1.%2.%3.%4.%5.%6.%7.%8.%9"/>
      <w:lvlJc w:val="left"/>
      <w:pPr>
        <w:ind w:left="1320" w:hanging="1440"/>
      </w:pPr>
      <w:rPr>
        <w:rFonts w:hint="default"/>
      </w:rPr>
    </w:lvl>
  </w:abstractNum>
  <w:abstractNum w:abstractNumId="13" w15:restartNumberingAfterBreak="0">
    <w:nsid w:val="3055595D"/>
    <w:multiLevelType w:val="hybridMultilevel"/>
    <w:tmpl w:val="DBE45C7A"/>
    <w:lvl w:ilvl="0" w:tplc="99B8D59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1F6661B"/>
    <w:multiLevelType w:val="hybridMultilevel"/>
    <w:tmpl w:val="5AC6D3B0"/>
    <w:lvl w:ilvl="0" w:tplc="AE86DE5E">
      <w:start w:val="1"/>
      <w:numFmt w:val="decimal"/>
      <w:lvlText w:val="%1."/>
      <w:lvlJc w:val="left"/>
      <w:pPr>
        <w:ind w:left="360" w:hanging="360"/>
      </w:pPr>
      <w:rPr>
        <w:rFonts w:hint="default"/>
        <w:b w:val="0"/>
      </w:rPr>
    </w:lvl>
    <w:lvl w:ilvl="1" w:tplc="812AC1BC">
      <w:start w:val="1"/>
      <w:numFmt w:val="lowerLetter"/>
      <w:lvlText w:val="(%2)"/>
      <w:lvlJc w:val="left"/>
      <w:pPr>
        <w:ind w:left="1080" w:hanging="360"/>
      </w:pPr>
      <w:rPr>
        <w:rFonts w:hint="default"/>
        <w:b w:val="0"/>
        <w:i w:val="0"/>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69948D0"/>
    <w:multiLevelType w:val="hybridMultilevel"/>
    <w:tmpl w:val="5574AA76"/>
    <w:lvl w:ilvl="0" w:tplc="1B364EB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8FF3B70"/>
    <w:multiLevelType w:val="hybridMultilevel"/>
    <w:tmpl w:val="05909D9C"/>
    <w:lvl w:ilvl="0" w:tplc="04090005">
      <w:start w:val="1"/>
      <w:numFmt w:val="bullet"/>
      <w:lvlText w:val=""/>
      <w:lvlJc w:val="left"/>
      <w:pPr>
        <w:ind w:left="1052" w:hanging="360"/>
      </w:pPr>
      <w:rPr>
        <w:rFonts w:ascii="Wingdings" w:hAnsi="Wingdings" w:hint="default"/>
      </w:rPr>
    </w:lvl>
    <w:lvl w:ilvl="1" w:tplc="04090003" w:tentative="1">
      <w:start w:val="1"/>
      <w:numFmt w:val="bullet"/>
      <w:lvlText w:val="o"/>
      <w:lvlJc w:val="left"/>
      <w:pPr>
        <w:ind w:left="1772" w:hanging="360"/>
      </w:pPr>
      <w:rPr>
        <w:rFonts w:ascii="Courier New" w:hAnsi="Courier New" w:cs="Courier New" w:hint="default"/>
      </w:rPr>
    </w:lvl>
    <w:lvl w:ilvl="2" w:tplc="04090005" w:tentative="1">
      <w:start w:val="1"/>
      <w:numFmt w:val="bullet"/>
      <w:lvlText w:val=""/>
      <w:lvlJc w:val="left"/>
      <w:pPr>
        <w:ind w:left="2492" w:hanging="360"/>
      </w:pPr>
      <w:rPr>
        <w:rFonts w:ascii="Wingdings" w:hAnsi="Wingdings" w:hint="default"/>
      </w:rPr>
    </w:lvl>
    <w:lvl w:ilvl="3" w:tplc="04090001" w:tentative="1">
      <w:start w:val="1"/>
      <w:numFmt w:val="bullet"/>
      <w:lvlText w:val=""/>
      <w:lvlJc w:val="left"/>
      <w:pPr>
        <w:ind w:left="3212" w:hanging="360"/>
      </w:pPr>
      <w:rPr>
        <w:rFonts w:ascii="Symbol" w:hAnsi="Symbol" w:hint="default"/>
      </w:rPr>
    </w:lvl>
    <w:lvl w:ilvl="4" w:tplc="04090003" w:tentative="1">
      <w:start w:val="1"/>
      <w:numFmt w:val="bullet"/>
      <w:lvlText w:val="o"/>
      <w:lvlJc w:val="left"/>
      <w:pPr>
        <w:ind w:left="3932" w:hanging="360"/>
      </w:pPr>
      <w:rPr>
        <w:rFonts w:ascii="Courier New" w:hAnsi="Courier New" w:cs="Courier New" w:hint="default"/>
      </w:rPr>
    </w:lvl>
    <w:lvl w:ilvl="5" w:tplc="04090005" w:tentative="1">
      <w:start w:val="1"/>
      <w:numFmt w:val="bullet"/>
      <w:lvlText w:val=""/>
      <w:lvlJc w:val="left"/>
      <w:pPr>
        <w:ind w:left="4652" w:hanging="360"/>
      </w:pPr>
      <w:rPr>
        <w:rFonts w:ascii="Wingdings" w:hAnsi="Wingdings" w:hint="default"/>
      </w:rPr>
    </w:lvl>
    <w:lvl w:ilvl="6" w:tplc="04090001" w:tentative="1">
      <w:start w:val="1"/>
      <w:numFmt w:val="bullet"/>
      <w:lvlText w:val=""/>
      <w:lvlJc w:val="left"/>
      <w:pPr>
        <w:ind w:left="5372" w:hanging="360"/>
      </w:pPr>
      <w:rPr>
        <w:rFonts w:ascii="Symbol" w:hAnsi="Symbol" w:hint="default"/>
      </w:rPr>
    </w:lvl>
    <w:lvl w:ilvl="7" w:tplc="04090003" w:tentative="1">
      <w:start w:val="1"/>
      <w:numFmt w:val="bullet"/>
      <w:lvlText w:val="o"/>
      <w:lvlJc w:val="left"/>
      <w:pPr>
        <w:ind w:left="6092" w:hanging="360"/>
      </w:pPr>
      <w:rPr>
        <w:rFonts w:ascii="Courier New" w:hAnsi="Courier New" w:cs="Courier New" w:hint="default"/>
      </w:rPr>
    </w:lvl>
    <w:lvl w:ilvl="8" w:tplc="04090005" w:tentative="1">
      <w:start w:val="1"/>
      <w:numFmt w:val="bullet"/>
      <w:lvlText w:val=""/>
      <w:lvlJc w:val="left"/>
      <w:pPr>
        <w:ind w:left="6812" w:hanging="360"/>
      </w:pPr>
      <w:rPr>
        <w:rFonts w:ascii="Wingdings" w:hAnsi="Wingdings" w:hint="default"/>
      </w:rPr>
    </w:lvl>
  </w:abstractNum>
  <w:abstractNum w:abstractNumId="18" w15:restartNumberingAfterBreak="0">
    <w:nsid w:val="3CD7525E"/>
    <w:multiLevelType w:val="hybridMultilevel"/>
    <w:tmpl w:val="2D8E172A"/>
    <w:lvl w:ilvl="0" w:tplc="F2F09AE4">
      <w:start w:val="1"/>
      <w:numFmt w:val="decimal"/>
      <w:lvlText w:val="%1."/>
      <w:lvlJc w:val="left"/>
      <w:pPr>
        <w:ind w:left="720" w:hanging="360"/>
      </w:pPr>
      <w:rPr>
        <w:b w:val="0"/>
        <w:sz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CE83ED3"/>
    <w:multiLevelType w:val="hybridMultilevel"/>
    <w:tmpl w:val="EAF69056"/>
    <w:lvl w:ilvl="0" w:tplc="046ACB36">
      <w:start w:val="65"/>
      <w:numFmt w:val="decimal"/>
      <w:lvlText w:val="%1."/>
      <w:lvlJc w:val="left"/>
      <w:pPr>
        <w:ind w:left="720" w:hanging="360"/>
      </w:pPr>
      <w:rPr>
        <w:b w:val="0"/>
        <w:sz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3FB127AF"/>
    <w:multiLevelType w:val="hybridMultilevel"/>
    <w:tmpl w:val="33A0F520"/>
    <w:lvl w:ilvl="0" w:tplc="F2A69056">
      <w:start w:val="1"/>
      <w:numFmt w:val="bullet"/>
      <w:lvlText w:val=""/>
      <w:lvlJc w:val="left"/>
      <w:pPr>
        <w:ind w:left="3600" w:hanging="360"/>
      </w:pPr>
      <w:rPr>
        <w:rFonts w:ascii="Symbol" w:hAnsi="Symbol" w:hint="default"/>
        <w:lang w:val="en-US"/>
      </w:rPr>
    </w:lvl>
    <w:lvl w:ilvl="1" w:tplc="04090003">
      <w:start w:val="1"/>
      <w:numFmt w:val="bullet"/>
      <w:lvlText w:val="o"/>
      <w:lvlJc w:val="left"/>
      <w:pPr>
        <w:ind w:left="4320" w:hanging="360"/>
      </w:pPr>
      <w:rPr>
        <w:rFonts w:ascii="Courier New" w:hAnsi="Courier New" w:cs="Courier New" w:hint="default"/>
      </w:rPr>
    </w:lvl>
    <w:lvl w:ilvl="2" w:tplc="04090005">
      <w:start w:val="1"/>
      <w:numFmt w:val="bullet"/>
      <w:lvlText w:val=""/>
      <w:lvlJc w:val="left"/>
      <w:pPr>
        <w:ind w:left="5040" w:hanging="360"/>
      </w:pPr>
      <w:rPr>
        <w:rFonts w:ascii="Wingdings" w:hAnsi="Wingdings" w:hint="default"/>
      </w:rPr>
    </w:lvl>
    <w:lvl w:ilvl="3" w:tplc="04090001">
      <w:start w:val="1"/>
      <w:numFmt w:val="bullet"/>
      <w:lvlText w:val=""/>
      <w:lvlJc w:val="left"/>
      <w:pPr>
        <w:ind w:left="5760" w:hanging="360"/>
      </w:pPr>
      <w:rPr>
        <w:rFonts w:ascii="Symbol" w:hAnsi="Symbol" w:hint="default"/>
      </w:rPr>
    </w:lvl>
    <w:lvl w:ilvl="4" w:tplc="04090003">
      <w:start w:val="1"/>
      <w:numFmt w:val="bullet"/>
      <w:lvlText w:val="o"/>
      <w:lvlJc w:val="left"/>
      <w:pPr>
        <w:ind w:left="6480" w:hanging="360"/>
      </w:pPr>
      <w:rPr>
        <w:rFonts w:ascii="Courier New" w:hAnsi="Courier New" w:cs="Courier New" w:hint="default"/>
      </w:rPr>
    </w:lvl>
    <w:lvl w:ilvl="5" w:tplc="04090005">
      <w:start w:val="1"/>
      <w:numFmt w:val="bullet"/>
      <w:lvlText w:val=""/>
      <w:lvlJc w:val="left"/>
      <w:pPr>
        <w:ind w:left="7200" w:hanging="360"/>
      </w:pPr>
      <w:rPr>
        <w:rFonts w:ascii="Wingdings" w:hAnsi="Wingdings" w:hint="default"/>
      </w:rPr>
    </w:lvl>
    <w:lvl w:ilvl="6" w:tplc="04090001">
      <w:start w:val="1"/>
      <w:numFmt w:val="bullet"/>
      <w:lvlText w:val=""/>
      <w:lvlJc w:val="left"/>
      <w:pPr>
        <w:ind w:left="7920" w:hanging="360"/>
      </w:pPr>
      <w:rPr>
        <w:rFonts w:ascii="Symbol" w:hAnsi="Symbol" w:hint="default"/>
      </w:rPr>
    </w:lvl>
    <w:lvl w:ilvl="7" w:tplc="04090003">
      <w:start w:val="1"/>
      <w:numFmt w:val="bullet"/>
      <w:lvlText w:val="o"/>
      <w:lvlJc w:val="left"/>
      <w:pPr>
        <w:ind w:left="8640" w:hanging="360"/>
      </w:pPr>
      <w:rPr>
        <w:rFonts w:ascii="Courier New" w:hAnsi="Courier New" w:cs="Courier New" w:hint="default"/>
      </w:rPr>
    </w:lvl>
    <w:lvl w:ilvl="8" w:tplc="04090005">
      <w:start w:val="1"/>
      <w:numFmt w:val="bullet"/>
      <w:lvlText w:val=""/>
      <w:lvlJc w:val="left"/>
      <w:pPr>
        <w:ind w:left="9360" w:hanging="360"/>
      </w:pPr>
      <w:rPr>
        <w:rFonts w:ascii="Wingdings" w:hAnsi="Wingdings" w:hint="default"/>
      </w:rPr>
    </w:lvl>
  </w:abstractNum>
  <w:abstractNum w:abstractNumId="21" w15:restartNumberingAfterBreak="0">
    <w:nsid w:val="41CF7128"/>
    <w:multiLevelType w:val="hybridMultilevel"/>
    <w:tmpl w:val="2D8E172A"/>
    <w:lvl w:ilvl="0" w:tplc="F2F09AE4">
      <w:start w:val="1"/>
      <w:numFmt w:val="decimal"/>
      <w:lvlText w:val="%1."/>
      <w:lvlJc w:val="left"/>
      <w:pPr>
        <w:ind w:left="720" w:hanging="360"/>
      </w:pPr>
      <w:rPr>
        <w:b w:val="0"/>
        <w:sz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4192C2B"/>
    <w:multiLevelType w:val="hybridMultilevel"/>
    <w:tmpl w:val="E2CA0484"/>
    <w:lvl w:ilvl="0" w:tplc="1E86567A">
      <w:start w:val="15"/>
      <w:numFmt w:val="bullet"/>
      <w:lvlText w:val="-"/>
      <w:lvlJc w:val="left"/>
      <w:pPr>
        <w:ind w:left="1052" w:hanging="360"/>
      </w:pPr>
      <w:rPr>
        <w:rFonts w:ascii="Times New Roman" w:eastAsia="Times New Roman" w:hAnsi="Times New Roman" w:cs="Times New Roman" w:hint="default"/>
      </w:rPr>
    </w:lvl>
    <w:lvl w:ilvl="1" w:tplc="04090003" w:tentative="1">
      <w:start w:val="1"/>
      <w:numFmt w:val="bullet"/>
      <w:lvlText w:val="o"/>
      <w:lvlJc w:val="left"/>
      <w:pPr>
        <w:ind w:left="1772" w:hanging="360"/>
      </w:pPr>
      <w:rPr>
        <w:rFonts w:ascii="Courier New" w:hAnsi="Courier New" w:cs="Courier New" w:hint="default"/>
      </w:rPr>
    </w:lvl>
    <w:lvl w:ilvl="2" w:tplc="04090005" w:tentative="1">
      <w:start w:val="1"/>
      <w:numFmt w:val="bullet"/>
      <w:lvlText w:val=""/>
      <w:lvlJc w:val="left"/>
      <w:pPr>
        <w:ind w:left="2492" w:hanging="360"/>
      </w:pPr>
      <w:rPr>
        <w:rFonts w:ascii="Wingdings" w:hAnsi="Wingdings" w:hint="default"/>
      </w:rPr>
    </w:lvl>
    <w:lvl w:ilvl="3" w:tplc="04090001" w:tentative="1">
      <w:start w:val="1"/>
      <w:numFmt w:val="bullet"/>
      <w:lvlText w:val=""/>
      <w:lvlJc w:val="left"/>
      <w:pPr>
        <w:ind w:left="3212" w:hanging="360"/>
      </w:pPr>
      <w:rPr>
        <w:rFonts w:ascii="Symbol" w:hAnsi="Symbol" w:hint="default"/>
      </w:rPr>
    </w:lvl>
    <w:lvl w:ilvl="4" w:tplc="04090003" w:tentative="1">
      <w:start w:val="1"/>
      <w:numFmt w:val="bullet"/>
      <w:lvlText w:val="o"/>
      <w:lvlJc w:val="left"/>
      <w:pPr>
        <w:ind w:left="3932" w:hanging="360"/>
      </w:pPr>
      <w:rPr>
        <w:rFonts w:ascii="Courier New" w:hAnsi="Courier New" w:cs="Courier New" w:hint="default"/>
      </w:rPr>
    </w:lvl>
    <w:lvl w:ilvl="5" w:tplc="04090005" w:tentative="1">
      <w:start w:val="1"/>
      <w:numFmt w:val="bullet"/>
      <w:lvlText w:val=""/>
      <w:lvlJc w:val="left"/>
      <w:pPr>
        <w:ind w:left="4652" w:hanging="360"/>
      </w:pPr>
      <w:rPr>
        <w:rFonts w:ascii="Wingdings" w:hAnsi="Wingdings" w:hint="default"/>
      </w:rPr>
    </w:lvl>
    <w:lvl w:ilvl="6" w:tplc="04090001" w:tentative="1">
      <w:start w:val="1"/>
      <w:numFmt w:val="bullet"/>
      <w:lvlText w:val=""/>
      <w:lvlJc w:val="left"/>
      <w:pPr>
        <w:ind w:left="5372" w:hanging="360"/>
      </w:pPr>
      <w:rPr>
        <w:rFonts w:ascii="Symbol" w:hAnsi="Symbol" w:hint="default"/>
      </w:rPr>
    </w:lvl>
    <w:lvl w:ilvl="7" w:tplc="04090003" w:tentative="1">
      <w:start w:val="1"/>
      <w:numFmt w:val="bullet"/>
      <w:lvlText w:val="o"/>
      <w:lvlJc w:val="left"/>
      <w:pPr>
        <w:ind w:left="6092" w:hanging="360"/>
      </w:pPr>
      <w:rPr>
        <w:rFonts w:ascii="Courier New" w:hAnsi="Courier New" w:cs="Courier New" w:hint="default"/>
      </w:rPr>
    </w:lvl>
    <w:lvl w:ilvl="8" w:tplc="04090005" w:tentative="1">
      <w:start w:val="1"/>
      <w:numFmt w:val="bullet"/>
      <w:lvlText w:val=""/>
      <w:lvlJc w:val="left"/>
      <w:pPr>
        <w:ind w:left="6812" w:hanging="360"/>
      </w:pPr>
      <w:rPr>
        <w:rFonts w:ascii="Wingdings" w:hAnsi="Wingdings" w:hint="default"/>
      </w:rPr>
    </w:lvl>
  </w:abstractNum>
  <w:abstractNum w:abstractNumId="23" w15:restartNumberingAfterBreak="0">
    <w:nsid w:val="4D2A1A45"/>
    <w:multiLevelType w:val="hybridMultilevel"/>
    <w:tmpl w:val="F882279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F5E1095"/>
    <w:multiLevelType w:val="hybridMultilevel"/>
    <w:tmpl w:val="1A12822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F9954F6"/>
    <w:multiLevelType w:val="hybridMultilevel"/>
    <w:tmpl w:val="6E46EE92"/>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14E520E"/>
    <w:multiLevelType w:val="hybridMultilevel"/>
    <w:tmpl w:val="31481C4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9" w15:restartNumberingAfterBreak="0">
    <w:nsid w:val="526108D8"/>
    <w:multiLevelType w:val="hybridMultilevel"/>
    <w:tmpl w:val="DD443C5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A24721E"/>
    <w:multiLevelType w:val="multilevel"/>
    <w:tmpl w:val="542A47F0"/>
    <w:lvl w:ilvl="0">
      <w:start w:val="3"/>
      <w:numFmt w:val="decimal"/>
      <w:lvlText w:val="%1"/>
      <w:lvlJc w:val="left"/>
      <w:pPr>
        <w:ind w:left="390" w:hanging="390"/>
      </w:pPr>
      <w:rPr>
        <w:rFonts w:hint="default"/>
      </w:rPr>
    </w:lvl>
    <w:lvl w:ilvl="1">
      <w:start w:val="45"/>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8927A17"/>
    <w:multiLevelType w:val="hybridMultilevel"/>
    <w:tmpl w:val="38DE2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10F165E"/>
    <w:multiLevelType w:val="hybridMultilevel"/>
    <w:tmpl w:val="DBE45C7A"/>
    <w:lvl w:ilvl="0" w:tplc="99B8D59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9B67B7E"/>
    <w:multiLevelType w:val="hybridMultilevel"/>
    <w:tmpl w:val="E7EA9F8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0"/>
  </w:num>
  <w:num w:numId="3">
    <w:abstractNumId w:val="0"/>
  </w:num>
  <w:num w:numId="4">
    <w:abstractNumId w:val="0"/>
  </w:num>
  <w:num w:numId="5">
    <w:abstractNumId w:val="10"/>
  </w:num>
  <w:num w:numId="6">
    <w:abstractNumId w:val="24"/>
  </w:num>
  <w:num w:numId="7">
    <w:abstractNumId w:val="28"/>
  </w:num>
  <w:num w:numId="8">
    <w:abstractNumId w:val="34"/>
  </w:num>
  <w:num w:numId="9">
    <w:abstractNumId w:val="15"/>
  </w:num>
  <w:num w:numId="10">
    <w:abstractNumId w:val="21"/>
  </w:num>
  <w:num w:numId="11">
    <w:abstractNumId w:val="9"/>
  </w:num>
  <w:num w:numId="12">
    <w:abstractNumId w:val="5"/>
  </w:num>
  <w:num w:numId="13">
    <w:abstractNumId w:val="33"/>
  </w:num>
  <w:num w:numId="14">
    <w:abstractNumId w:val="25"/>
  </w:num>
  <w:num w:numId="15">
    <w:abstractNumId w:val="27"/>
  </w:num>
  <w:num w:numId="16">
    <w:abstractNumId w:val="29"/>
  </w:num>
  <w:num w:numId="17">
    <w:abstractNumId w:val="4"/>
  </w:num>
  <w:num w:numId="18">
    <w:abstractNumId w:val="23"/>
  </w:num>
  <w:num w:numId="19">
    <w:abstractNumId w:val="11"/>
  </w:num>
  <w:num w:numId="20">
    <w:abstractNumId w:val="2"/>
  </w:num>
  <w:num w:numId="21">
    <w:abstractNumId w:val="31"/>
  </w:num>
  <w:num w:numId="22">
    <w:abstractNumId w:val="8"/>
  </w:num>
  <w:num w:numId="23">
    <w:abstractNumId w:val="32"/>
  </w:num>
  <w:num w:numId="24">
    <w:abstractNumId w:val="13"/>
  </w:num>
  <w:num w:numId="25">
    <w:abstractNumId w:val="7"/>
  </w:num>
  <w:num w:numId="26">
    <w:abstractNumId w:val="16"/>
  </w:num>
  <w:num w:numId="27">
    <w:abstractNumId w:val="30"/>
  </w:num>
  <w:num w:numId="28">
    <w:abstractNumId w:val="26"/>
  </w:num>
  <w:num w:numId="29">
    <w:abstractNumId w:val="3"/>
  </w:num>
  <w:num w:numId="30">
    <w:abstractNumId w:val="12"/>
  </w:num>
  <w:num w:numId="31">
    <w:abstractNumId w:val="14"/>
  </w:num>
  <w:num w:numId="32">
    <w:abstractNumId w:val="22"/>
  </w:num>
  <w:num w:numId="33">
    <w:abstractNumId w:val="17"/>
  </w:num>
  <w:num w:numId="34">
    <w:abstractNumId w:val="0"/>
  </w:num>
  <w:num w:numId="35">
    <w:abstractNumId w:val="6"/>
  </w:num>
  <w:num w:numId="36">
    <w:abstractNumId w:val="0"/>
  </w:num>
  <w:num w:numId="37">
    <w:abstractNumId w:val="0"/>
  </w:num>
  <w:num w:numId="38">
    <w:abstractNumId w:val="0"/>
  </w:num>
  <w:num w:numId="3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0"/>
  </w:num>
  <w:num w:numId="41">
    <w:abstractNumId w:val="21"/>
    <w:lvlOverride w:ilvl="0">
      <w:startOverride w:val="6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9"/>
    <w:lvlOverride w:ilvl="0">
      <w:startOverride w:val="6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8"/>
  </w:num>
  <w:num w:numId="45">
    <w:abstractNumId w:val="1"/>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69"/>
  <w:embedSystemFonts/>
  <w:bordersDoNotSurroundHeader/>
  <w:bordersDoNotSurroundFooter/>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F53F01"/>
    <w:rsid w:val="00000FED"/>
    <w:rsid w:val="000039AA"/>
    <w:rsid w:val="00003B6C"/>
    <w:rsid w:val="0000434E"/>
    <w:rsid w:val="0000582B"/>
    <w:rsid w:val="00007974"/>
    <w:rsid w:val="000104E5"/>
    <w:rsid w:val="00010D2E"/>
    <w:rsid w:val="00012883"/>
    <w:rsid w:val="00013371"/>
    <w:rsid w:val="00015AD1"/>
    <w:rsid w:val="000167A0"/>
    <w:rsid w:val="00021172"/>
    <w:rsid w:val="000211A9"/>
    <w:rsid w:val="00023A60"/>
    <w:rsid w:val="00023DA9"/>
    <w:rsid w:val="000255D9"/>
    <w:rsid w:val="00025C23"/>
    <w:rsid w:val="000269EC"/>
    <w:rsid w:val="00026E45"/>
    <w:rsid w:val="0002726E"/>
    <w:rsid w:val="000272AB"/>
    <w:rsid w:val="00027D03"/>
    <w:rsid w:val="00030454"/>
    <w:rsid w:val="00031260"/>
    <w:rsid w:val="00033381"/>
    <w:rsid w:val="00033728"/>
    <w:rsid w:val="0003681A"/>
    <w:rsid w:val="000372B7"/>
    <w:rsid w:val="000374D1"/>
    <w:rsid w:val="00041F94"/>
    <w:rsid w:val="000461D6"/>
    <w:rsid w:val="00050F6E"/>
    <w:rsid w:val="00053117"/>
    <w:rsid w:val="00053EDE"/>
    <w:rsid w:val="00054895"/>
    <w:rsid w:val="000604AE"/>
    <w:rsid w:val="00061EC2"/>
    <w:rsid w:val="00061F73"/>
    <w:rsid w:val="00067F99"/>
    <w:rsid w:val="0007399D"/>
    <w:rsid w:val="0007473A"/>
    <w:rsid w:val="00074967"/>
    <w:rsid w:val="00076244"/>
    <w:rsid w:val="00080ED0"/>
    <w:rsid w:val="00081086"/>
    <w:rsid w:val="00082F37"/>
    <w:rsid w:val="000832EC"/>
    <w:rsid w:val="00085B8F"/>
    <w:rsid w:val="00090481"/>
    <w:rsid w:val="0009148B"/>
    <w:rsid w:val="000918D2"/>
    <w:rsid w:val="0009275E"/>
    <w:rsid w:val="00095FDE"/>
    <w:rsid w:val="00096067"/>
    <w:rsid w:val="000A1499"/>
    <w:rsid w:val="000A3826"/>
    <w:rsid w:val="000A4035"/>
    <w:rsid w:val="000A448E"/>
    <w:rsid w:val="000A5B44"/>
    <w:rsid w:val="000A6C26"/>
    <w:rsid w:val="000B5A1F"/>
    <w:rsid w:val="000B6B72"/>
    <w:rsid w:val="000C29F4"/>
    <w:rsid w:val="000C43AC"/>
    <w:rsid w:val="000C5152"/>
    <w:rsid w:val="000C599B"/>
    <w:rsid w:val="000D02CC"/>
    <w:rsid w:val="000D0B6D"/>
    <w:rsid w:val="000D1248"/>
    <w:rsid w:val="000D4E81"/>
    <w:rsid w:val="000D52A4"/>
    <w:rsid w:val="000E07BC"/>
    <w:rsid w:val="000E16BF"/>
    <w:rsid w:val="000E2449"/>
    <w:rsid w:val="000E2FEF"/>
    <w:rsid w:val="000E4CA3"/>
    <w:rsid w:val="000E6514"/>
    <w:rsid w:val="000F0172"/>
    <w:rsid w:val="000F0633"/>
    <w:rsid w:val="000F0D2B"/>
    <w:rsid w:val="000F1CD4"/>
    <w:rsid w:val="000F3023"/>
    <w:rsid w:val="000F4103"/>
    <w:rsid w:val="000F5072"/>
    <w:rsid w:val="000F70A7"/>
    <w:rsid w:val="000F797A"/>
    <w:rsid w:val="0010131B"/>
    <w:rsid w:val="00101B84"/>
    <w:rsid w:val="001023D3"/>
    <w:rsid w:val="00104738"/>
    <w:rsid w:val="00104769"/>
    <w:rsid w:val="001064C5"/>
    <w:rsid w:val="00106D63"/>
    <w:rsid w:val="00110688"/>
    <w:rsid w:val="00113CCA"/>
    <w:rsid w:val="0012177A"/>
    <w:rsid w:val="00122847"/>
    <w:rsid w:val="00122F25"/>
    <w:rsid w:val="00123EE9"/>
    <w:rsid w:val="0013147F"/>
    <w:rsid w:val="00131C2F"/>
    <w:rsid w:val="00133315"/>
    <w:rsid w:val="00135980"/>
    <w:rsid w:val="00135B53"/>
    <w:rsid w:val="00136927"/>
    <w:rsid w:val="00136FF6"/>
    <w:rsid w:val="0014221E"/>
    <w:rsid w:val="001502EB"/>
    <w:rsid w:val="00150380"/>
    <w:rsid w:val="00151F8F"/>
    <w:rsid w:val="00152596"/>
    <w:rsid w:val="00154934"/>
    <w:rsid w:val="00155292"/>
    <w:rsid w:val="00161A82"/>
    <w:rsid w:val="001631C0"/>
    <w:rsid w:val="00164719"/>
    <w:rsid w:val="001653C2"/>
    <w:rsid w:val="00165B34"/>
    <w:rsid w:val="0016632A"/>
    <w:rsid w:val="00166FC4"/>
    <w:rsid w:val="001677AC"/>
    <w:rsid w:val="0017283D"/>
    <w:rsid w:val="00172933"/>
    <w:rsid w:val="00173BD8"/>
    <w:rsid w:val="0018030C"/>
    <w:rsid w:val="001804EA"/>
    <w:rsid w:val="00180A5A"/>
    <w:rsid w:val="001906BC"/>
    <w:rsid w:val="00190A61"/>
    <w:rsid w:val="00190B55"/>
    <w:rsid w:val="001923FD"/>
    <w:rsid w:val="0019400B"/>
    <w:rsid w:val="00194560"/>
    <w:rsid w:val="00194B95"/>
    <w:rsid w:val="001A281C"/>
    <w:rsid w:val="001A3342"/>
    <w:rsid w:val="001A3E3D"/>
    <w:rsid w:val="001A4B2D"/>
    <w:rsid w:val="001A5DFB"/>
    <w:rsid w:val="001A5F51"/>
    <w:rsid w:val="001A7049"/>
    <w:rsid w:val="001B1314"/>
    <w:rsid w:val="001B1536"/>
    <w:rsid w:val="001B1E40"/>
    <w:rsid w:val="001B2353"/>
    <w:rsid w:val="001B4826"/>
    <w:rsid w:val="001B4B43"/>
    <w:rsid w:val="001B62FB"/>
    <w:rsid w:val="001B6B4D"/>
    <w:rsid w:val="001B72B9"/>
    <w:rsid w:val="001C4E2C"/>
    <w:rsid w:val="001C764E"/>
    <w:rsid w:val="001D7B63"/>
    <w:rsid w:val="001E1052"/>
    <w:rsid w:val="001E21B1"/>
    <w:rsid w:val="001E2805"/>
    <w:rsid w:val="001E2F93"/>
    <w:rsid w:val="001E33BB"/>
    <w:rsid w:val="001E35A8"/>
    <w:rsid w:val="001E4554"/>
    <w:rsid w:val="001E61E5"/>
    <w:rsid w:val="001E6BD8"/>
    <w:rsid w:val="001F2159"/>
    <w:rsid w:val="001F3C06"/>
    <w:rsid w:val="001F4105"/>
    <w:rsid w:val="00201AE7"/>
    <w:rsid w:val="00204985"/>
    <w:rsid w:val="00210377"/>
    <w:rsid w:val="00210B8B"/>
    <w:rsid w:val="00210DB4"/>
    <w:rsid w:val="00212107"/>
    <w:rsid w:val="002135C0"/>
    <w:rsid w:val="00214863"/>
    <w:rsid w:val="002156B4"/>
    <w:rsid w:val="00215C48"/>
    <w:rsid w:val="0021731C"/>
    <w:rsid w:val="00217B7D"/>
    <w:rsid w:val="00217E47"/>
    <w:rsid w:val="00217FE8"/>
    <w:rsid w:val="00222C2E"/>
    <w:rsid w:val="002245C4"/>
    <w:rsid w:val="00224C4D"/>
    <w:rsid w:val="00224FCD"/>
    <w:rsid w:val="00226F2C"/>
    <w:rsid w:val="00230200"/>
    <w:rsid w:val="00230E38"/>
    <w:rsid w:val="00236550"/>
    <w:rsid w:val="00236D49"/>
    <w:rsid w:val="00242200"/>
    <w:rsid w:val="00246ACA"/>
    <w:rsid w:val="00250F1E"/>
    <w:rsid w:val="00251612"/>
    <w:rsid w:val="002520D2"/>
    <w:rsid w:val="00253222"/>
    <w:rsid w:val="00253BD4"/>
    <w:rsid w:val="00262847"/>
    <w:rsid w:val="00264FD2"/>
    <w:rsid w:val="002657EA"/>
    <w:rsid w:val="002659E3"/>
    <w:rsid w:val="00272689"/>
    <w:rsid w:val="002747EF"/>
    <w:rsid w:val="0027757D"/>
    <w:rsid w:val="00277B3E"/>
    <w:rsid w:val="00281BB2"/>
    <w:rsid w:val="00282BD6"/>
    <w:rsid w:val="002834FD"/>
    <w:rsid w:val="00284093"/>
    <w:rsid w:val="00295DFA"/>
    <w:rsid w:val="00296969"/>
    <w:rsid w:val="002A2007"/>
    <w:rsid w:val="002A31F9"/>
    <w:rsid w:val="002B0CB5"/>
    <w:rsid w:val="002B254E"/>
    <w:rsid w:val="002B3EC8"/>
    <w:rsid w:val="002B5C45"/>
    <w:rsid w:val="002B6B57"/>
    <w:rsid w:val="002B72E9"/>
    <w:rsid w:val="002C0774"/>
    <w:rsid w:val="002C13E6"/>
    <w:rsid w:val="002C2F98"/>
    <w:rsid w:val="002C4F1B"/>
    <w:rsid w:val="002C58D7"/>
    <w:rsid w:val="002C7998"/>
    <w:rsid w:val="002C7A70"/>
    <w:rsid w:val="002D04D5"/>
    <w:rsid w:val="002D0FF7"/>
    <w:rsid w:val="002D1395"/>
    <w:rsid w:val="002D76B6"/>
    <w:rsid w:val="002E0E6A"/>
    <w:rsid w:val="002E2522"/>
    <w:rsid w:val="002E3D16"/>
    <w:rsid w:val="002E4AB2"/>
    <w:rsid w:val="002E5362"/>
    <w:rsid w:val="002E5DCE"/>
    <w:rsid w:val="002E71E8"/>
    <w:rsid w:val="002E7AC6"/>
    <w:rsid w:val="002F1E53"/>
    <w:rsid w:val="002F2CAA"/>
    <w:rsid w:val="002F35DE"/>
    <w:rsid w:val="002F46CB"/>
    <w:rsid w:val="002F4E23"/>
    <w:rsid w:val="002F5E06"/>
    <w:rsid w:val="00300221"/>
    <w:rsid w:val="0030052C"/>
    <w:rsid w:val="00303C5C"/>
    <w:rsid w:val="00310105"/>
    <w:rsid w:val="0031401A"/>
    <w:rsid w:val="00315038"/>
    <w:rsid w:val="00320118"/>
    <w:rsid w:val="003221DC"/>
    <w:rsid w:val="0032242A"/>
    <w:rsid w:val="003235D3"/>
    <w:rsid w:val="003237E3"/>
    <w:rsid w:val="003248D8"/>
    <w:rsid w:val="003255EF"/>
    <w:rsid w:val="0032638B"/>
    <w:rsid w:val="00327756"/>
    <w:rsid w:val="003306E1"/>
    <w:rsid w:val="003320E4"/>
    <w:rsid w:val="0033231B"/>
    <w:rsid w:val="00332BFB"/>
    <w:rsid w:val="00333ACA"/>
    <w:rsid w:val="0033525D"/>
    <w:rsid w:val="00335408"/>
    <w:rsid w:val="0033604D"/>
    <w:rsid w:val="00340190"/>
    <w:rsid w:val="003404FA"/>
    <w:rsid w:val="003414F3"/>
    <w:rsid w:val="00343B8E"/>
    <w:rsid w:val="00345CF3"/>
    <w:rsid w:val="003469FC"/>
    <w:rsid w:val="00347871"/>
    <w:rsid w:val="0035256B"/>
    <w:rsid w:val="00352C56"/>
    <w:rsid w:val="00354978"/>
    <w:rsid w:val="0035613E"/>
    <w:rsid w:val="00357751"/>
    <w:rsid w:val="0036306B"/>
    <w:rsid w:val="00363EE9"/>
    <w:rsid w:val="00366E79"/>
    <w:rsid w:val="00367D7F"/>
    <w:rsid w:val="003702D1"/>
    <w:rsid w:val="00371773"/>
    <w:rsid w:val="00372FA1"/>
    <w:rsid w:val="003740EA"/>
    <w:rsid w:val="00374579"/>
    <w:rsid w:val="00376128"/>
    <w:rsid w:val="0037742E"/>
    <w:rsid w:val="00377B6E"/>
    <w:rsid w:val="00377D56"/>
    <w:rsid w:val="00380AEA"/>
    <w:rsid w:val="0038245A"/>
    <w:rsid w:val="003840E6"/>
    <w:rsid w:val="00385339"/>
    <w:rsid w:val="00385CFC"/>
    <w:rsid w:val="0038691F"/>
    <w:rsid w:val="003915EA"/>
    <w:rsid w:val="00392089"/>
    <w:rsid w:val="0039321F"/>
    <w:rsid w:val="0039337A"/>
    <w:rsid w:val="003960F6"/>
    <w:rsid w:val="003972A6"/>
    <w:rsid w:val="00397696"/>
    <w:rsid w:val="00397A15"/>
    <w:rsid w:val="003A058D"/>
    <w:rsid w:val="003A0F1B"/>
    <w:rsid w:val="003A1A21"/>
    <w:rsid w:val="003A3189"/>
    <w:rsid w:val="003A3CA7"/>
    <w:rsid w:val="003A409A"/>
    <w:rsid w:val="003A67CC"/>
    <w:rsid w:val="003B19B7"/>
    <w:rsid w:val="003B2ACD"/>
    <w:rsid w:val="003B33BD"/>
    <w:rsid w:val="003B4BB3"/>
    <w:rsid w:val="003B569D"/>
    <w:rsid w:val="003B6D04"/>
    <w:rsid w:val="003C033F"/>
    <w:rsid w:val="003C113A"/>
    <w:rsid w:val="003C1FED"/>
    <w:rsid w:val="003C3C0E"/>
    <w:rsid w:val="003C47C0"/>
    <w:rsid w:val="003C4954"/>
    <w:rsid w:val="003C6A1F"/>
    <w:rsid w:val="003C743C"/>
    <w:rsid w:val="003D1EB2"/>
    <w:rsid w:val="003D26A1"/>
    <w:rsid w:val="003D42A6"/>
    <w:rsid w:val="003D4F21"/>
    <w:rsid w:val="003D4FAC"/>
    <w:rsid w:val="003E0B10"/>
    <w:rsid w:val="003E3CE7"/>
    <w:rsid w:val="003E7906"/>
    <w:rsid w:val="003E7C55"/>
    <w:rsid w:val="003F0713"/>
    <w:rsid w:val="003F1155"/>
    <w:rsid w:val="003F3C50"/>
    <w:rsid w:val="003F548A"/>
    <w:rsid w:val="004017B5"/>
    <w:rsid w:val="0040629E"/>
    <w:rsid w:val="00406A6A"/>
    <w:rsid w:val="00406B22"/>
    <w:rsid w:val="00416748"/>
    <w:rsid w:val="004218E4"/>
    <w:rsid w:val="00422B37"/>
    <w:rsid w:val="0042500F"/>
    <w:rsid w:val="004265D9"/>
    <w:rsid w:val="00426FDE"/>
    <w:rsid w:val="004328A7"/>
    <w:rsid w:val="00433124"/>
    <w:rsid w:val="00434919"/>
    <w:rsid w:val="00434C74"/>
    <w:rsid w:val="00434F16"/>
    <w:rsid w:val="004351B3"/>
    <w:rsid w:val="004356ED"/>
    <w:rsid w:val="00442CA5"/>
    <w:rsid w:val="00442F29"/>
    <w:rsid w:val="00446DF1"/>
    <w:rsid w:val="00447C76"/>
    <w:rsid w:val="00450849"/>
    <w:rsid w:val="004521BC"/>
    <w:rsid w:val="004544F5"/>
    <w:rsid w:val="00456EB4"/>
    <w:rsid w:val="00460626"/>
    <w:rsid w:val="00467B58"/>
    <w:rsid w:val="004718F3"/>
    <w:rsid w:val="00473AD7"/>
    <w:rsid w:val="004740F6"/>
    <w:rsid w:val="00475040"/>
    <w:rsid w:val="00476A60"/>
    <w:rsid w:val="00477519"/>
    <w:rsid w:val="0048375D"/>
    <w:rsid w:val="00484A6B"/>
    <w:rsid w:val="00484A7E"/>
    <w:rsid w:val="00490F98"/>
    <w:rsid w:val="004916DF"/>
    <w:rsid w:val="00493D40"/>
    <w:rsid w:val="00493F83"/>
    <w:rsid w:val="004967B6"/>
    <w:rsid w:val="004A46A1"/>
    <w:rsid w:val="004A4A03"/>
    <w:rsid w:val="004A504B"/>
    <w:rsid w:val="004A5376"/>
    <w:rsid w:val="004A6911"/>
    <w:rsid w:val="004B54E0"/>
    <w:rsid w:val="004B7384"/>
    <w:rsid w:val="004C3549"/>
    <w:rsid w:val="004C3603"/>
    <w:rsid w:val="004C3DAD"/>
    <w:rsid w:val="004C4269"/>
    <w:rsid w:val="004C4533"/>
    <w:rsid w:val="004C4E50"/>
    <w:rsid w:val="004D0447"/>
    <w:rsid w:val="004D0C83"/>
    <w:rsid w:val="004D20AA"/>
    <w:rsid w:val="004D2135"/>
    <w:rsid w:val="004D38E3"/>
    <w:rsid w:val="004D419A"/>
    <w:rsid w:val="004D5066"/>
    <w:rsid w:val="004D5450"/>
    <w:rsid w:val="004D6236"/>
    <w:rsid w:val="004D6ECD"/>
    <w:rsid w:val="004D7F90"/>
    <w:rsid w:val="004E2CC2"/>
    <w:rsid w:val="004E4A84"/>
    <w:rsid w:val="004E4DBB"/>
    <w:rsid w:val="004E4E41"/>
    <w:rsid w:val="004E56D8"/>
    <w:rsid w:val="004E66BB"/>
    <w:rsid w:val="004E7F9C"/>
    <w:rsid w:val="004F1589"/>
    <w:rsid w:val="004F2F92"/>
    <w:rsid w:val="004F3493"/>
    <w:rsid w:val="004F3B51"/>
    <w:rsid w:val="004F5143"/>
    <w:rsid w:val="005043FC"/>
    <w:rsid w:val="00505B2F"/>
    <w:rsid w:val="0050677C"/>
    <w:rsid w:val="00507956"/>
    <w:rsid w:val="005128B1"/>
    <w:rsid w:val="00512B09"/>
    <w:rsid w:val="00517269"/>
    <w:rsid w:val="00520AB8"/>
    <w:rsid w:val="005220ED"/>
    <w:rsid w:val="00523958"/>
    <w:rsid w:val="00524107"/>
    <w:rsid w:val="00524819"/>
    <w:rsid w:val="00525295"/>
    <w:rsid w:val="00530902"/>
    <w:rsid w:val="00533796"/>
    <w:rsid w:val="00535A5D"/>
    <w:rsid w:val="005361B0"/>
    <w:rsid w:val="00537343"/>
    <w:rsid w:val="00537A33"/>
    <w:rsid w:val="00541728"/>
    <w:rsid w:val="00541CC7"/>
    <w:rsid w:val="00555D75"/>
    <w:rsid w:val="005568D2"/>
    <w:rsid w:val="00556FAD"/>
    <w:rsid w:val="00560DF0"/>
    <w:rsid w:val="00563C35"/>
    <w:rsid w:val="00564119"/>
    <w:rsid w:val="005654A1"/>
    <w:rsid w:val="0056759C"/>
    <w:rsid w:val="00573807"/>
    <w:rsid w:val="005741D3"/>
    <w:rsid w:val="00577DA2"/>
    <w:rsid w:val="00582CCF"/>
    <w:rsid w:val="00582DA1"/>
    <w:rsid w:val="005877A9"/>
    <w:rsid w:val="00591513"/>
    <w:rsid w:val="005916B9"/>
    <w:rsid w:val="005929AE"/>
    <w:rsid w:val="00593A61"/>
    <w:rsid w:val="005945FD"/>
    <w:rsid w:val="00594823"/>
    <w:rsid w:val="0059513E"/>
    <w:rsid w:val="005A1933"/>
    <w:rsid w:val="005A67D2"/>
    <w:rsid w:val="005A6D9F"/>
    <w:rsid w:val="005B0FB8"/>
    <w:rsid w:val="005B169E"/>
    <w:rsid w:val="005B48FF"/>
    <w:rsid w:val="005C11F6"/>
    <w:rsid w:val="005C28DF"/>
    <w:rsid w:val="005C2D1A"/>
    <w:rsid w:val="005C3737"/>
    <w:rsid w:val="005C3CF3"/>
    <w:rsid w:val="005C47A7"/>
    <w:rsid w:val="005C5563"/>
    <w:rsid w:val="005C630F"/>
    <w:rsid w:val="005C678F"/>
    <w:rsid w:val="005D10A0"/>
    <w:rsid w:val="005D363F"/>
    <w:rsid w:val="005D3B13"/>
    <w:rsid w:val="005E013B"/>
    <w:rsid w:val="005E029C"/>
    <w:rsid w:val="005E232F"/>
    <w:rsid w:val="005E3498"/>
    <w:rsid w:val="005E6489"/>
    <w:rsid w:val="005E7085"/>
    <w:rsid w:val="005F0B8F"/>
    <w:rsid w:val="005F4650"/>
    <w:rsid w:val="005F6D6B"/>
    <w:rsid w:val="006020B2"/>
    <w:rsid w:val="00603925"/>
    <w:rsid w:val="00604C15"/>
    <w:rsid w:val="0060599B"/>
    <w:rsid w:val="00606E5F"/>
    <w:rsid w:val="006124F2"/>
    <w:rsid w:val="00612849"/>
    <w:rsid w:val="006132EF"/>
    <w:rsid w:val="006158D5"/>
    <w:rsid w:val="00616783"/>
    <w:rsid w:val="00616CD4"/>
    <w:rsid w:val="00617E9F"/>
    <w:rsid w:val="00625D83"/>
    <w:rsid w:val="006260C2"/>
    <w:rsid w:val="00631E24"/>
    <w:rsid w:val="00634131"/>
    <w:rsid w:val="00635DA7"/>
    <w:rsid w:val="00637AE4"/>
    <w:rsid w:val="00637DBE"/>
    <w:rsid w:val="00645F89"/>
    <w:rsid w:val="00651147"/>
    <w:rsid w:val="006541DE"/>
    <w:rsid w:val="00654A1A"/>
    <w:rsid w:val="00654B5D"/>
    <w:rsid w:val="00655518"/>
    <w:rsid w:val="00655B54"/>
    <w:rsid w:val="006562B9"/>
    <w:rsid w:val="0066050B"/>
    <w:rsid w:val="00661AF7"/>
    <w:rsid w:val="0066203C"/>
    <w:rsid w:val="00662062"/>
    <w:rsid w:val="006623E7"/>
    <w:rsid w:val="00662577"/>
    <w:rsid w:val="00662AB3"/>
    <w:rsid w:val="00662B80"/>
    <w:rsid w:val="006635F8"/>
    <w:rsid w:val="00664870"/>
    <w:rsid w:val="00666883"/>
    <w:rsid w:val="00670730"/>
    <w:rsid w:val="00670F6C"/>
    <w:rsid w:val="006714EB"/>
    <w:rsid w:val="0067396A"/>
    <w:rsid w:val="00676029"/>
    <w:rsid w:val="00676437"/>
    <w:rsid w:val="00677620"/>
    <w:rsid w:val="0068108A"/>
    <w:rsid w:val="006827B6"/>
    <w:rsid w:val="006852C7"/>
    <w:rsid w:val="006852CE"/>
    <w:rsid w:val="00685817"/>
    <w:rsid w:val="00685E6D"/>
    <w:rsid w:val="00692D14"/>
    <w:rsid w:val="006939E8"/>
    <w:rsid w:val="006949F5"/>
    <w:rsid w:val="006972A0"/>
    <w:rsid w:val="006A0F27"/>
    <w:rsid w:val="006A18E6"/>
    <w:rsid w:val="006A1B9F"/>
    <w:rsid w:val="006A74F1"/>
    <w:rsid w:val="006B3FEF"/>
    <w:rsid w:val="006B4C74"/>
    <w:rsid w:val="006B65C7"/>
    <w:rsid w:val="006C1727"/>
    <w:rsid w:val="006C32FD"/>
    <w:rsid w:val="006C39CE"/>
    <w:rsid w:val="006C6AA4"/>
    <w:rsid w:val="006D0FCC"/>
    <w:rsid w:val="006D21F5"/>
    <w:rsid w:val="006D7BE2"/>
    <w:rsid w:val="006D7F89"/>
    <w:rsid w:val="006E033F"/>
    <w:rsid w:val="006E064B"/>
    <w:rsid w:val="006E126D"/>
    <w:rsid w:val="006E1FC3"/>
    <w:rsid w:val="006E295A"/>
    <w:rsid w:val="006F23D3"/>
    <w:rsid w:val="006F4393"/>
    <w:rsid w:val="006F49C7"/>
    <w:rsid w:val="007005AA"/>
    <w:rsid w:val="00701C0B"/>
    <w:rsid w:val="00701F97"/>
    <w:rsid w:val="007029E1"/>
    <w:rsid w:val="007048F0"/>
    <w:rsid w:val="00704CE9"/>
    <w:rsid w:val="0070616B"/>
    <w:rsid w:val="00706295"/>
    <w:rsid w:val="00706946"/>
    <w:rsid w:val="00706FDA"/>
    <w:rsid w:val="0071148E"/>
    <w:rsid w:val="00711F9A"/>
    <w:rsid w:val="00712F3E"/>
    <w:rsid w:val="00713810"/>
    <w:rsid w:val="007139BE"/>
    <w:rsid w:val="007151A4"/>
    <w:rsid w:val="00716ADF"/>
    <w:rsid w:val="00717158"/>
    <w:rsid w:val="00721DF7"/>
    <w:rsid w:val="00721F9F"/>
    <w:rsid w:val="00725762"/>
    <w:rsid w:val="007267CA"/>
    <w:rsid w:val="0072733B"/>
    <w:rsid w:val="0072751E"/>
    <w:rsid w:val="007303A5"/>
    <w:rsid w:val="00730B3E"/>
    <w:rsid w:val="00732B21"/>
    <w:rsid w:val="00733875"/>
    <w:rsid w:val="0073420B"/>
    <w:rsid w:val="00736224"/>
    <w:rsid w:val="00743148"/>
    <w:rsid w:val="0074655C"/>
    <w:rsid w:val="0074760E"/>
    <w:rsid w:val="00754ABA"/>
    <w:rsid w:val="00757965"/>
    <w:rsid w:val="00760277"/>
    <w:rsid w:val="007631FC"/>
    <w:rsid w:val="007650C8"/>
    <w:rsid w:val="00765559"/>
    <w:rsid w:val="00767993"/>
    <w:rsid w:val="00786035"/>
    <w:rsid w:val="007900D2"/>
    <w:rsid w:val="00790193"/>
    <w:rsid w:val="00790217"/>
    <w:rsid w:val="00791FF1"/>
    <w:rsid w:val="0079614D"/>
    <w:rsid w:val="00796AC8"/>
    <w:rsid w:val="007A1546"/>
    <w:rsid w:val="007A1DA8"/>
    <w:rsid w:val="007A228C"/>
    <w:rsid w:val="007A368E"/>
    <w:rsid w:val="007A3EED"/>
    <w:rsid w:val="007A5868"/>
    <w:rsid w:val="007B04CE"/>
    <w:rsid w:val="007B07F2"/>
    <w:rsid w:val="007B471A"/>
    <w:rsid w:val="007B6871"/>
    <w:rsid w:val="007B6AB0"/>
    <w:rsid w:val="007B7A2F"/>
    <w:rsid w:val="007C2C8C"/>
    <w:rsid w:val="007C344C"/>
    <w:rsid w:val="007C36FE"/>
    <w:rsid w:val="007C3D33"/>
    <w:rsid w:val="007C3D70"/>
    <w:rsid w:val="007C6880"/>
    <w:rsid w:val="007C7D91"/>
    <w:rsid w:val="007D124E"/>
    <w:rsid w:val="007D2459"/>
    <w:rsid w:val="007D294A"/>
    <w:rsid w:val="007D47D2"/>
    <w:rsid w:val="007D6EC0"/>
    <w:rsid w:val="007D7E1D"/>
    <w:rsid w:val="007E0C72"/>
    <w:rsid w:val="007E1BBF"/>
    <w:rsid w:val="007E1CA0"/>
    <w:rsid w:val="007E4275"/>
    <w:rsid w:val="007E4F5F"/>
    <w:rsid w:val="007E6E4F"/>
    <w:rsid w:val="007F15A4"/>
    <w:rsid w:val="007F19A8"/>
    <w:rsid w:val="007F332E"/>
    <w:rsid w:val="007F5DBD"/>
    <w:rsid w:val="00802CA5"/>
    <w:rsid w:val="008038DE"/>
    <w:rsid w:val="00805E85"/>
    <w:rsid w:val="00806942"/>
    <w:rsid w:val="00810225"/>
    <w:rsid w:val="00811163"/>
    <w:rsid w:val="00815FC3"/>
    <w:rsid w:val="008169C9"/>
    <w:rsid w:val="008170E6"/>
    <w:rsid w:val="00821000"/>
    <w:rsid w:val="008216B4"/>
    <w:rsid w:val="00821861"/>
    <w:rsid w:val="008245F4"/>
    <w:rsid w:val="00827100"/>
    <w:rsid w:val="00831979"/>
    <w:rsid w:val="00836D2D"/>
    <w:rsid w:val="00843147"/>
    <w:rsid w:val="00844FE9"/>
    <w:rsid w:val="00845F42"/>
    <w:rsid w:val="0085116B"/>
    <w:rsid w:val="00851352"/>
    <w:rsid w:val="0085405B"/>
    <w:rsid w:val="00857077"/>
    <w:rsid w:val="00860D67"/>
    <w:rsid w:val="00863230"/>
    <w:rsid w:val="0086381D"/>
    <w:rsid w:val="00863A33"/>
    <w:rsid w:val="00865BD0"/>
    <w:rsid w:val="00870A52"/>
    <w:rsid w:val="00870C36"/>
    <w:rsid w:val="00871366"/>
    <w:rsid w:val="008717D8"/>
    <w:rsid w:val="0087215C"/>
    <w:rsid w:val="00872F01"/>
    <w:rsid w:val="00872F18"/>
    <w:rsid w:val="0087494F"/>
    <w:rsid w:val="00875D25"/>
    <w:rsid w:val="008771A0"/>
    <w:rsid w:val="00877B79"/>
    <w:rsid w:val="00880E35"/>
    <w:rsid w:val="008815F2"/>
    <w:rsid w:val="008824FB"/>
    <w:rsid w:val="008868A0"/>
    <w:rsid w:val="008873F0"/>
    <w:rsid w:val="008875FE"/>
    <w:rsid w:val="00887CB7"/>
    <w:rsid w:val="00887F8E"/>
    <w:rsid w:val="00890357"/>
    <w:rsid w:val="00890B2F"/>
    <w:rsid w:val="00890E19"/>
    <w:rsid w:val="00890EC9"/>
    <w:rsid w:val="00892BFF"/>
    <w:rsid w:val="00893254"/>
    <w:rsid w:val="00894996"/>
    <w:rsid w:val="00895759"/>
    <w:rsid w:val="00896234"/>
    <w:rsid w:val="008967F9"/>
    <w:rsid w:val="00897E43"/>
    <w:rsid w:val="008A20BE"/>
    <w:rsid w:val="008A358B"/>
    <w:rsid w:val="008A395C"/>
    <w:rsid w:val="008A452A"/>
    <w:rsid w:val="008A667D"/>
    <w:rsid w:val="008B0054"/>
    <w:rsid w:val="008B2F43"/>
    <w:rsid w:val="008B3BC9"/>
    <w:rsid w:val="008B506C"/>
    <w:rsid w:val="008B534A"/>
    <w:rsid w:val="008B596B"/>
    <w:rsid w:val="008B6795"/>
    <w:rsid w:val="008B7257"/>
    <w:rsid w:val="008C4B0F"/>
    <w:rsid w:val="008C5738"/>
    <w:rsid w:val="008C7EAD"/>
    <w:rsid w:val="008D0A08"/>
    <w:rsid w:val="008D0CFE"/>
    <w:rsid w:val="008D1187"/>
    <w:rsid w:val="008D12A2"/>
    <w:rsid w:val="008D51A5"/>
    <w:rsid w:val="008D6152"/>
    <w:rsid w:val="008D6663"/>
    <w:rsid w:val="008E3502"/>
    <w:rsid w:val="008E7FC2"/>
    <w:rsid w:val="008F037C"/>
    <w:rsid w:val="008F0F81"/>
    <w:rsid w:val="008F27BF"/>
    <w:rsid w:val="008F2FF5"/>
    <w:rsid w:val="008F50F6"/>
    <w:rsid w:val="008F66E2"/>
    <w:rsid w:val="008F6A7C"/>
    <w:rsid w:val="009003A3"/>
    <w:rsid w:val="009008D0"/>
    <w:rsid w:val="009044A3"/>
    <w:rsid w:val="00912585"/>
    <w:rsid w:val="00913275"/>
    <w:rsid w:val="009142EC"/>
    <w:rsid w:val="009154C3"/>
    <w:rsid w:val="009173F2"/>
    <w:rsid w:val="00917C41"/>
    <w:rsid w:val="0092122C"/>
    <w:rsid w:val="00921C05"/>
    <w:rsid w:val="00923540"/>
    <w:rsid w:val="00924DFA"/>
    <w:rsid w:val="00926767"/>
    <w:rsid w:val="00927075"/>
    <w:rsid w:val="00930438"/>
    <w:rsid w:val="00930840"/>
    <w:rsid w:val="00931865"/>
    <w:rsid w:val="009323D8"/>
    <w:rsid w:val="00933EE1"/>
    <w:rsid w:val="009348C1"/>
    <w:rsid w:val="00934DE2"/>
    <w:rsid w:val="0093537E"/>
    <w:rsid w:val="009361D5"/>
    <w:rsid w:val="00937940"/>
    <w:rsid w:val="00940E0F"/>
    <w:rsid w:val="009428A4"/>
    <w:rsid w:val="00944AA8"/>
    <w:rsid w:val="009451E7"/>
    <w:rsid w:val="0094645C"/>
    <w:rsid w:val="00954377"/>
    <w:rsid w:val="009554C7"/>
    <w:rsid w:val="0095575D"/>
    <w:rsid w:val="0096203D"/>
    <w:rsid w:val="00963EB2"/>
    <w:rsid w:val="009659F4"/>
    <w:rsid w:val="00966BA3"/>
    <w:rsid w:val="00967813"/>
    <w:rsid w:val="00970404"/>
    <w:rsid w:val="00970D60"/>
    <w:rsid w:val="00973B8B"/>
    <w:rsid w:val="00974083"/>
    <w:rsid w:val="00976305"/>
    <w:rsid w:val="00981CDC"/>
    <w:rsid w:val="009836B1"/>
    <w:rsid w:val="00983A99"/>
    <w:rsid w:val="00983FF7"/>
    <w:rsid w:val="009848B7"/>
    <w:rsid w:val="009877AF"/>
    <w:rsid w:val="00987F1E"/>
    <w:rsid w:val="00990220"/>
    <w:rsid w:val="0099243D"/>
    <w:rsid w:val="0099390E"/>
    <w:rsid w:val="0099543B"/>
    <w:rsid w:val="0099562E"/>
    <w:rsid w:val="009960E5"/>
    <w:rsid w:val="00996BD2"/>
    <w:rsid w:val="00996DFF"/>
    <w:rsid w:val="009A051A"/>
    <w:rsid w:val="009A0645"/>
    <w:rsid w:val="009A18D4"/>
    <w:rsid w:val="009A2180"/>
    <w:rsid w:val="009A654D"/>
    <w:rsid w:val="009A6970"/>
    <w:rsid w:val="009A7ADC"/>
    <w:rsid w:val="009A7CFD"/>
    <w:rsid w:val="009B111E"/>
    <w:rsid w:val="009B5D0D"/>
    <w:rsid w:val="009B7A5E"/>
    <w:rsid w:val="009C0868"/>
    <w:rsid w:val="009C19B7"/>
    <w:rsid w:val="009C1B6B"/>
    <w:rsid w:val="009C1EE6"/>
    <w:rsid w:val="009C451D"/>
    <w:rsid w:val="009C5ABB"/>
    <w:rsid w:val="009C7DD9"/>
    <w:rsid w:val="009D16B1"/>
    <w:rsid w:val="009D19AF"/>
    <w:rsid w:val="009D4ECE"/>
    <w:rsid w:val="009D5A5A"/>
    <w:rsid w:val="009D6BB7"/>
    <w:rsid w:val="009D78FC"/>
    <w:rsid w:val="009D7C51"/>
    <w:rsid w:val="009E08FB"/>
    <w:rsid w:val="009E196C"/>
    <w:rsid w:val="009E2FD6"/>
    <w:rsid w:val="009E5EFD"/>
    <w:rsid w:val="009E66DA"/>
    <w:rsid w:val="009F074B"/>
    <w:rsid w:val="009F1694"/>
    <w:rsid w:val="009F36BF"/>
    <w:rsid w:val="009F3C26"/>
    <w:rsid w:val="009F47BC"/>
    <w:rsid w:val="009F4844"/>
    <w:rsid w:val="00A023F6"/>
    <w:rsid w:val="00A0278B"/>
    <w:rsid w:val="00A029F0"/>
    <w:rsid w:val="00A03D30"/>
    <w:rsid w:val="00A04707"/>
    <w:rsid w:val="00A068C4"/>
    <w:rsid w:val="00A111B6"/>
    <w:rsid w:val="00A1207B"/>
    <w:rsid w:val="00A12743"/>
    <w:rsid w:val="00A20EAB"/>
    <w:rsid w:val="00A21968"/>
    <w:rsid w:val="00A22BEE"/>
    <w:rsid w:val="00A25462"/>
    <w:rsid w:val="00A26D27"/>
    <w:rsid w:val="00A33391"/>
    <w:rsid w:val="00A3361E"/>
    <w:rsid w:val="00A338D3"/>
    <w:rsid w:val="00A368B8"/>
    <w:rsid w:val="00A376EE"/>
    <w:rsid w:val="00A40C73"/>
    <w:rsid w:val="00A42A99"/>
    <w:rsid w:val="00A43B41"/>
    <w:rsid w:val="00A4708A"/>
    <w:rsid w:val="00A4718F"/>
    <w:rsid w:val="00A5151A"/>
    <w:rsid w:val="00A51877"/>
    <w:rsid w:val="00A51A44"/>
    <w:rsid w:val="00A57E0A"/>
    <w:rsid w:val="00A57FA1"/>
    <w:rsid w:val="00A61944"/>
    <w:rsid w:val="00A651E9"/>
    <w:rsid w:val="00A653BC"/>
    <w:rsid w:val="00A66922"/>
    <w:rsid w:val="00A66947"/>
    <w:rsid w:val="00A7095C"/>
    <w:rsid w:val="00A71D23"/>
    <w:rsid w:val="00A72268"/>
    <w:rsid w:val="00A823F6"/>
    <w:rsid w:val="00A82475"/>
    <w:rsid w:val="00A82CDD"/>
    <w:rsid w:val="00A86B64"/>
    <w:rsid w:val="00A8719E"/>
    <w:rsid w:val="00A874A6"/>
    <w:rsid w:val="00A9079C"/>
    <w:rsid w:val="00A90EF2"/>
    <w:rsid w:val="00A92970"/>
    <w:rsid w:val="00A95514"/>
    <w:rsid w:val="00A96022"/>
    <w:rsid w:val="00A97B18"/>
    <w:rsid w:val="00AA01E0"/>
    <w:rsid w:val="00AA0A89"/>
    <w:rsid w:val="00AA1060"/>
    <w:rsid w:val="00AA48F7"/>
    <w:rsid w:val="00AA6429"/>
    <w:rsid w:val="00AA6607"/>
    <w:rsid w:val="00AB0818"/>
    <w:rsid w:val="00AB4676"/>
    <w:rsid w:val="00AB7459"/>
    <w:rsid w:val="00AC01AA"/>
    <w:rsid w:val="00AC2604"/>
    <w:rsid w:val="00AC4F72"/>
    <w:rsid w:val="00AC6940"/>
    <w:rsid w:val="00AC6FAF"/>
    <w:rsid w:val="00AD19F5"/>
    <w:rsid w:val="00AD2999"/>
    <w:rsid w:val="00AD5184"/>
    <w:rsid w:val="00AD739C"/>
    <w:rsid w:val="00AE0155"/>
    <w:rsid w:val="00AE0448"/>
    <w:rsid w:val="00AE20E1"/>
    <w:rsid w:val="00AE2BA4"/>
    <w:rsid w:val="00AE3164"/>
    <w:rsid w:val="00AE5AC9"/>
    <w:rsid w:val="00AE5CA7"/>
    <w:rsid w:val="00AE65C7"/>
    <w:rsid w:val="00AF07F1"/>
    <w:rsid w:val="00AF23DA"/>
    <w:rsid w:val="00AF4AD4"/>
    <w:rsid w:val="00AF741A"/>
    <w:rsid w:val="00B01ADB"/>
    <w:rsid w:val="00B04161"/>
    <w:rsid w:val="00B056C1"/>
    <w:rsid w:val="00B056F9"/>
    <w:rsid w:val="00B07254"/>
    <w:rsid w:val="00B0759C"/>
    <w:rsid w:val="00B1083D"/>
    <w:rsid w:val="00B11E3D"/>
    <w:rsid w:val="00B12C44"/>
    <w:rsid w:val="00B12D3C"/>
    <w:rsid w:val="00B14F03"/>
    <w:rsid w:val="00B16F23"/>
    <w:rsid w:val="00B17E82"/>
    <w:rsid w:val="00B211AD"/>
    <w:rsid w:val="00B22C51"/>
    <w:rsid w:val="00B2476C"/>
    <w:rsid w:val="00B37F9B"/>
    <w:rsid w:val="00B44E8E"/>
    <w:rsid w:val="00B4575A"/>
    <w:rsid w:val="00B45CB7"/>
    <w:rsid w:val="00B46CA6"/>
    <w:rsid w:val="00B542C2"/>
    <w:rsid w:val="00B571FF"/>
    <w:rsid w:val="00B574C8"/>
    <w:rsid w:val="00B575BA"/>
    <w:rsid w:val="00B61921"/>
    <w:rsid w:val="00B6349F"/>
    <w:rsid w:val="00B655C6"/>
    <w:rsid w:val="00B65802"/>
    <w:rsid w:val="00B71608"/>
    <w:rsid w:val="00B7343E"/>
    <w:rsid w:val="00B734ED"/>
    <w:rsid w:val="00B7510A"/>
    <w:rsid w:val="00B75171"/>
    <w:rsid w:val="00B76429"/>
    <w:rsid w:val="00B80ED8"/>
    <w:rsid w:val="00B849EC"/>
    <w:rsid w:val="00B8590A"/>
    <w:rsid w:val="00B87B53"/>
    <w:rsid w:val="00B94535"/>
    <w:rsid w:val="00B948EF"/>
    <w:rsid w:val="00B956D4"/>
    <w:rsid w:val="00B97446"/>
    <w:rsid w:val="00BA291A"/>
    <w:rsid w:val="00BA7432"/>
    <w:rsid w:val="00BA79BC"/>
    <w:rsid w:val="00BB2488"/>
    <w:rsid w:val="00BB2764"/>
    <w:rsid w:val="00BB3B6F"/>
    <w:rsid w:val="00BB56E9"/>
    <w:rsid w:val="00BC0356"/>
    <w:rsid w:val="00BC1AA0"/>
    <w:rsid w:val="00BC1FB4"/>
    <w:rsid w:val="00BC2495"/>
    <w:rsid w:val="00BC3808"/>
    <w:rsid w:val="00BC7EB9"/>
    <w:rsid w:val="00BD06E4"/>
    <w:rsid w:val="00BD1654"/>
    <w:rsid w:val="00BD1FDB"/>
    <w:rsid w:val="00BD2643"/>
    <w:rsid w:val="00BD4343"/>
    <w:rsid w:val="00BD56B1"/>
    <w:rsid w:val="00BD6558"/>
    <w:rsid w:val="00BE0603"/>
    <w:rsid w:val="00BE29A2"/>
    <w:rsid w:val="00BE65DB"/>
    <w:rsid w:val="00BE6BE2"/>
    <w:rsid w:val="00BE7F78"/>
    <w:rsid w:val="00BF0A9F"/>
    <w:rsid w:val="00BF19AC"/>
    <w:rsid w:val="00BF2F76"/>
    <w:rsid w:val="00BF3022"/>
    <w:rsid w:val="00BF3214"/>
    <w:rsid w:val="00BF5573"/>
    <w:rsid w:val="00BF56D7"/>
    <w:rsid w:val="00BF6BCD"/>
    <w:rsid w:val="00BF6CB2"/>
    <w:rsid w:val="00C02B2A"/>
    <w:rsid w:val="00C02BAD"/>
    <w:rsid w:val="00C11EC6"/>
    <w:rsid w:val="00C136C3"/>
    <w:rsid w:val="00C15867"/>
    <w:rsid w:val="00C169A7"/>
    <w:rsid w:val="00C21E60"/>
    <w:rsid w:val="00C2296D"/>
    <w:rsid w:val="00C23155"/>
    <w:rsid w:val="00C237CC"/>
    <w:rsid w:val="00C24081"/>
    <w:rsid w:val="00C25B54"/>
    <w:rsid w:val="00C32105"/>
    <w:rsid w:val="00C33686"/>
    <w:rsid w:val="00C370F8"/>
    <w:rsid w:val="00C37211"/>
    <w:rsid w:val="00C373B2"/>
    <w:rsid w:val="00C40C41"/>
    <w:rsid w:val="00C43B9E"/>
    <w:rsid w:val="00C45885"/>
    <w:rsid w:val="00C460E1"/>
    <w:rsid w:val="00C4680D"/>
    <w:rsid w:val="00C50F22"/>
    <w:rsid w:val="00C51ACE"/>
    <w:rsid w:val="00C5403E"/>
    <w:rsid w:val="00C57971"/>
    <w:rsid w:val="00C61B18"/>
    <w:rsid w:val="00C63493"/>
    <w:rsid w:val="00C64107"/>
    <w:rsid w:val="00C64F74"/>
    <w:rsid w:val="00C65375"/>
    <w:rsid w:val="00C65BD7"/>
    <w:rsid w:val="00C727AF"/>
    <w:rsid w:val="00C7286F"/>
    <w:rsid w:val="00C72CD1"/>
    <w:rsid w:val="00C73DCC"/>
    <w:rsid w:val="00C76518"/>
    <w:rsid w:val="00C76BA4"/>
    <w:rsid w:val="00C83A48"/>
    <w:rsid w:val="00C85865"/>
    <w:rsid w:val="00C85E85"/>
    <w:rsid w:val="00C87034"/>
    <w:rsid w:val="00C8711B"/>
    <w:rsid w:val="00C8743E"/>
    <w:rsid w:val="00C90944"/>
    <w:rsid w:val="00C910DB"/>
    <w:rsid w:val="00C914F7"/>
    <w:rsid w:val="00C939BA"/>
    <w:rsid w:val="00C9438D"/>
    <w:rsid w:val="00C94C1A"/>
    <w:rsid w:val="00C96B7B"/>
    <w:rsid w:val="00C97C49"/>
    <w:rsid w:val="00CA0119"/>
    <w:rsid w:val="00CA2EAE"/>
    <w:rsid w:val="00CA4AC1"/>
    <w:rsid w:val="00CA7610"/>
    <w:rsid w:val="00CA79DC"/>
    <w:rsid w:val="00CB0316"/>
    <w:rsid w:val="00CB080B"/>
    <w:rsid w:val="00CB0B11"/>
    <w:rsid w:val="00CB2CD5"/>
    <w:rsid w:val="00CB3476"/>
    <w:rsid w:val="00CB3DB9"/>
    <w:rsid w:val="00CB426A"/>
    <w:rsid w:val="00CB51F2"/>
    <w:rsid w:val="00CB5354"/>
    <w:rsid w:val="00CB5553"/>
    <w:rsid w:val="00CB681C"/>
    <w:rsid w:val="00CB6AB5"/>
    <w:rsid w:val="00CB7E35"/>
    <w:rsid w:val="00CC12C6"/>
    <w:rsid w:val="00CC13B8"/>
    <w:rsid w:val="00CC1B3B"/>
    <w:rsid w:val="00CC21DA"/>
    <w:rsid w:val="00CC3C9E"/>
    <w:rsid w:val="00CC6A14"/>
    <w:rsid w:val="00CC6B7A"/>
    <w:rsid w:val="00CC70A3"/>
    <w:rsid w:val="00CC7870"/>
    <w:rsid w:val="00CD0903"/>
    <w:rsid w:val="00CD2282"/>
    <w:rsid w:val="00CD38B3"/>
    <w:rsid w:val="00CD4045"/>
    <w:rsid w:val="00CD4225"/>
    <w:rsid w:val="00CD4442"/>
    <w:rsid w:val="00CD4FB9"/>
    <w:rsid w:val="00CD53C3"/>
    <w:rsid w:val="00CD574E"/>
    <w:rsid w:val="00CD5D0D"/>
    <w:rsid w:val="00CE1716"/>
    <w:rsid w:val="00CE32A0"/>
    <w:rsid w:val="00CE3832"/>
    <w:rsid w:val="00CE4C22"/>
    <w:rsid w:val="00CE555A"/>
    <w:rsid w:val="00CE64C2"/>
    <w:rsid w:val="00CE6957"/>
    <w:rsid w:val="00CE6A18"/>
    <w:rsid w:val="00CF1002"/>
    <w:rsid w:val="00CF2409"/>
    <w:rsid w:val="00CF41EC"/>
    <w:rsid w:val="00CF4281"/>
    <w:rsid w:val="00CF4AED"/>
    <w:rsid w:val="00CF5168"/>
    <w:rsid w:val="00CF5773"/>
    <w:rsid w:val="00CF5D04"/>
    <w:rsid w:val="00CF6FF8"/>
    <w:rsid w:val="00CF7546"/>
    <w:rsid w:val="00D00495"/>
    <w:rsid w:val="00D047D4"/>
    <w:rsid w:val="00D04DE4"/>
    <w:rsid w:val="00D063F1"/>
    <w:rsid w:val="00D06F69"/>
    <w:rsid w:val="00D1207B"/>
    <w:rsid w:val="00D14F22"/>
    <w:rsid w:val="00D172D4"/>
    <w:rsid w:val="00D211FE"/>
    <w:rsid w:val="00D213B8"/>
    <w:rsid w:val="00D247E8"/>
    <w:rsid w:val="00D31CAC"/>
    <w:rsid w:val="00D33338"/>
    <w:rsid w:val="00D34008"/>
    <w:rsid w:val="00D35234"/>
    <w:rsid w:val="00D36CA6"/>
    <w:rsid w:val="00D40137"/>
    <w:rsid w:val="00D40A5F"/>
    <w:rsid w:val="00D4741C"/>
    <w:rsid w:val="00D51284"/>
    <w:rsid w:val="00D515D0"/>
    <w:rsid w:val="00D54433"/>
    <w:rsid w:val="00D57482"/>
    <w:rsid w:val="00D57918"/>
    <w:rsid w:val="00D61C8D"/>
    <w:rsid w:val="00D61C9E"/>
    <w:rsid w:val="00D64557"/>
    <w:rsid w:val="00D700B8"/>
    <w:rsid w:val="00D72AE5"/>
    <w:rsid w:val="00D73DC6"/>
    <w:rsid w:val="00D74C1A"/>
    <w:rsid w:val="00D754C1"/>
    <w:rsid w:val="00D77393"/>
    <w:rsid w:val="00D778F7"/>
    <w:rsid w:val="00D77A35"/>
    <w:rsid w:val="00D81A40"/>
    <w:rsid w:val="00D81B3E"/>
    <w:rsid w:val="00D831A1"/>
    <w:rsid w:val="00D8321B"/>
    <w:rsid w:val="00D86829"/>
    <w:rsid w:val="00D90C70"/>
    <w:rsid w:val="00D90E49"/>
    <w:rsid w:val="00D94FCE"/>
    <w:rsid w:val="00D95579"/>
    <w:rsid w:val="00D96ADE"/>
    <w:rsid w:val="00DA04DA"/>
    <w:rsid w:val="00DA0596"/>
    <w:rsid w:val="00DA0CE2"/>
    <w:rsid w:val="00DA1A44"/>
    <w:rsid w:val="00DA1FB1"/>
    <w:rsid w:val="00DA397A"/>
    <w:rsid w:val="00DA4956"/>
    <w:rsid w:val="00DA4BB8"/>
    <w:rsid w:val="00DA53C4"/>
    <w:rsid w:val="00DA63D4"/>
    <w:rsid w:val="00DA7E2E"/>
    <w:rsid w:val="00DB295A"/>
    <w:rsid w:val="00DB47E7"/>
    <w:rsid w:val="00DB4FF6"/>
    <w:rsid w:val="00DB6915"/>
    <w:rsid w:val="00DB798A"/>
    <w:rsid w:val="00DC02D6"/>
    <w:rsid w:val="00DC0A90"/>
    <w:rsid w:val="00DC0CFA"/>
    <w:rsid w:val="00DC1B97"/>
    <w:rsid w:val="00DC6A10"/>
    <w:rsid w:val="00DC79F4"/>
    <w:rsid w:val="00DC7B5F"/>
    <w:rsid w:val="00DD3A11"/>
    <w:rsid w:val="00DD5D9B"/>
    <w:rsid w:val="00DD7A9E"/>
    <w:rsid w:val="00DE0D7E"/>
    <w:rsid w:val="00DE5549"/>
    <w:rsid w:val="00DE657E"/>
    <w:rsid w:val="00DE6595"/>
    <w:rsid w:val="00DE7B55"/>
    <w:rsid w:val="00DF0207"/>
    <w:rsid w:val="00DF0992"/>
    <w:rsid w:val="00DF245C"/>
    <w:rsid w:val="00DF2B2E"/>
    <w:rsid w:val="00DF4704"/>
    <w:rsid w:val="00DF50A0"/>
    <w:rsid w:val="00DF6D22"/>
    <w:rsid w:val="00DF7E73"/>
    <w:rsid w:val="00E024AA"/>
    <w:rsid w:val="00E05E49"/>
    <w:rsid w:val="00E06810"/>
    <w:rsid w:val="00E1055A"/>
    <w:rsid w:val="00E15554"/>
    <w:rsid w:val="00E15C77"/>
    <w:rsid w:val="00E16846"/>
    <w:rsid w:val="00E16FC1"/>
    <w:rsid w:val="00E20AF5"/>
    <w:rsid w:val="00E20D23"/>
    <w:rsid w:val="00E22478"/>
    <w:rsid w:val="00E22EE8"/>
    <w:rsid w:val="00E23273"/>
    <w:rsid w:val="00E232FD"/>
    <w:rsid w:val="00E24D3F"/>
    <w:rsid w:val="00E250F1"/>
    <w:rsid w:val="00E26B27"/>
    <w:rsid w:val="00E313C8"/>
    <w:rsid w:val="00E340F3"/>
    <w:rsid w:val="00E3550D"/>
    <w:rsid w:val="00E3741A"/>
    <w:rsid w:val="00E37809"/>
    <w:rsid w:val="00E40DB5"/>
    <w:rsid w:val="00E42D16"/>
    <w:rsid w:val="00E433F4"/>
    <w:rsid w:val="00E43DBD"/>
    <w:rsid w:val="00E442DD"/>
    <w:rsid w:val="00E45A83"/>
    <w:rsid w:val="00E47920"/>
    <w:rsid w:val="00E50D42"/>
    <w:rsid w:val="00E52838"/>
    <w:rsid w:val="00E5347D"/>
    <w:rsid w:val="00E56962"/>
    <w:rsid w:val="00E571CB"/>
    <w:rsid w:val="00E57685"/>
    <w:rsid w:val="00E57A4E"/>
    <w:rsid w:val="00E60EB2"/>
    <w:rsid w:val="00E614E0"/>
    <w:rsid w:val="00E637F6"/>
    <w:rsid w:val="00E63882"/>
    <w:rsid w:val="00E639AD"/>
    <w:rsid w:val="00E65D37"/>
    <w:rsid w:val="00E7017C"/>
    <w:rsid w:val="00E717B0"/>
    <w:rsid w:val="00E73F7F"/>
    <w:rsid w:val="00E74A44"/>
    <w:rsid w:val="00E75287"/>
    <w:rsid w:val="00E81C43"/>
    <w:rsid w:val="00E85409"/>
    <w:rsid w:val="00E8546D"/>
    <w:rsid w:val="00E9271E"/>
    <w:rsid w:val="00E95D25"/>
    <w:rsid w:val="00EA1B34"/>
    <w:rsid w:val="00EA3276"/>
    <w:rsid w:val="00EA429F"/>
    <w:rsid w:val="00EA4879"/>
    <w:rsid w:val="00EA4F9E"/>
    <w:rsid w:val="00EA5213"/>
    <w:rsid w:val="00EA63CA"/>
    <w:rsid w:val="00EA6D3B"/>
    <w:rsid w:val="00EB00AD"/>
    <w:rsid w:val="00EB05F5"/>
    <w:rsid w:val="00EB136C"/>
    <w:rsid w:val="00EB2054"/>
    <w:rsid w:val="00EB2C8B"/>
    <w:rsid w:val="00EB480E"/>
    <w:rsid w:val="00EB4BB1"/>
    <w:rsid w:val="00EB4D18"/>
    <w:rsid w:val="00EB59E4"/>
    <w:rsid w:val="00EB5EC6"/>
    <w:rsid w:val="00EB773D"/>
    <w:rsid w:val="00EB7FC9"/>
    <w:rsid w:val="00EC2AE3"/>
    <w:rsid w:val="00EC4F63"/>
    <w:rsid w:val="00EC5F18"/>
    <w:rsid w:val="00EC6C1E"/>
    <w:rsid w:val="00EC779C"/>
    <w:rsid w:val="00ED20FA"/>
    <w:rsid w:val="00ED27E8"/>
    <w:rsid w:val="00ED4D31"/>
    <w:rsid w:val="00ED7137"/>
    <w:rsid w:val="00EE0E17"/>
    <w:rsid w:val="00EE2444"/>
    <w:rsid w:val="00EE39C5"/>
    <w:rsid w:val="00EE4E0B"/>
    <w:rsid w:val="00EF06EA"/>
    <w:rsid w:val="00EF4629"/>
    <w:rsid w:val="00EF51F0"/>
    <w:rsid w:val="00EF57F4"/>
    <w:rsid w:val="00EF6764"/>
    <w:rsid w:val="00EF6FA1"/>
    <w:rsid w:val="00F00265"/>
    <w:rsid w:val="00F0122A"/>
    <w:rsid w:val="00F04AFB"/>
    <w:rsid w:val="00F07015"/>
    <w:rsid w:val="00F077AB"/>
    <w:rsid w:val="00F100E5"/>
    <w:rsid w:val="00F10FB1"/>
    <w:rsid w:val="00F12BDE"/>
    <w:rsid w:val="00F13FDD"/>
    <w:rsid w:val="00F15EFC"/>
    <w:rsid w:val="00F15FEA"/>
    <w:rsid w:val="00F16183"/>
    <w:rsid w:val="00F17368"/>
    <w:rsid w:val="00F20487"/>
    <w:rsid w:val="00F21088"/>
    <w:rsid w:val="00F21223"/>
    <w:rsid w:val="00F2180B"/>
    <w:rsid w:val="00F22D0C"/>
    <w:rsid w:val="00F23841"/>
    <w:rsid w:val="00F27E8C"/>
    <w:rsid w:val="00F309BE"/>
    <w:rsid w:val="00F327E7"/>
    <w:rsid w:val="00F35746"/>
    <w:rsid w:val="00F443FD"/>
    <w:rsid w:val="00F447C7"/>
    <w:rsid w:val="00F450A2"/>
    <w:rsid w:val="00F459B4"/>
    <w:rsid w:val="00F502E6"/>
    <w:rsid w:val="00F5211B"/>
    <w:rsid w:val="00F53F01"/>
    <w:rsid w:val="00F54CEF"/>
    <w:rsid w:val="00F54D18"/>
    <w:rsid w:val="00F551F6"/>
    <w:rsid w:val="00F554A9"/>
    <w:rsid w:val="00F560B9"/>
    <w:rsid w:val="00F57BFA"/>
    <w:rsid w:val="00F607D9"/>
    <w:rsid w:val="00F609A7"/>
    <w:rsid w:val="00F636A6"/>
    <w:rsid w:val="00F645A4"/>
    <w:rsid w:val="00F66B1E"/>
    <w:rsid w:val="00F66DE9"/>
    <w:rsid w:val="00F67A3E"/>
    <w:rsid w:val="00F70CFA"/>
    <w:rsid w:val="00F716FD"/>
    <w:rsid w:val="00F718AC"/>
    <w:rsid w:val="00F71BD9"/>
    <w:rsid w:val="00F71FE9"/>
    <w:rsid w:val="00F7443C"/>
    <w:rsid w:val="00F7552A"/>
    <w:rsid w:val="00F80355"/>
    <w:rsid w:val="00F8227A"/>
    <w:rsid w:val="00F839B5"/>
    <w:rsid w:val="00F83E5E"/>
    <w:rsid w:val="00F85A5F"/>
    <w:rsid w:val="00F86ACE"/>
    <w:rsid w:val="00F87C43"/>
    <w:rsid w:val="00F908EF"/>
    <w:rsid w:val="00F9134B"/>
    <w:rsid w:val="00F938A3"/>
    <w:rsid w:val="00FA372B"/>
    <w:rsid w:val="00FA43E9"/>
    <w:rsid w:val="00FA7618"/>
    <w:rsid w:val="00FB0C81"/>
    <w:rsid w:val="00FB15C9"/>
    <w:rsid w:val="00FB2235"/>
    <w:rsid w:val="00FB4F6C"/>
    <w:rsid w:val="00FB5B49"/>
    <w:rsid w:val="00FB5BC6"/>
    <w:rsid w:val="00FC2200"/>
    <w:rsid w:val="00FC2540"/>
    <w:rsid w:val="00FC5767"/>
    <w:rsid w:val="00FC5BD8"/>
    <w:rsid w:val="00FC6C72"/>
    <w:rsid w:val="00FC7135"/>
    <w:rsid w:val="00FC7DFD"/>
    <w:rsid w:val="00FD0B34"/>
    <w:rsid w:val="00FD1E91"/>
    <w:rsid w:val="00FD3426"/>
    <w:rsid w:val="00FD712B"/>
    <w:rsid w:val="00FE15F6"/>
    <w:rsid w:val="00FE1CD7"/>
    <w:rsid w:val="00FE2920"/>
    <w:rsid w:val="00FE4DC4"/>
    <w:rsid w:val="00FE76DD"/>
    <w:rsid w:val="00FF0078"/>
    <w:rsid w:val="00FF0204"/>
    <w:rsid w:val="00FF1AE0"/>
    <w:rsid w:val="00FF276F"/>
    <w:rsid w:val="00FF3AED"/>
    <w:rsid w:val="00FF597E"/>
    <w:rsid w:val="00FF6147"/>
    <w:rsid w:val="00FF61B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51B7B55"/>
  <w15:docId w15:val="{6902BE2A-DFE8-4765-987E-E060E3556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1A44"/>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Char1"/>
    <w:basedOn w:val="Normal"/>
    <w:link w:val="FootnoteTextChar"/>
    <w:uiPriority w:val="99"/>
    <w:unhideWhenUsed/>
    <w:qFormat/>
    <w:rsid w:val="006E126D"/>
    <w:rPr>
      <w:sz w:val="20"/>
      <w:szCs w:val="20"/>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6E126D"/>
    <w:rPr>
      <w:lang w:val="en-GB"/>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BVI fnr"/>
    <w:basedOn w:val="DefaultParagraphFont"/>
    <w:link w:val="CharCharCharCharCarChar"/>
    <w:uiPriority w:val="99"/>
    <w:unhideWhenUsed/>
    <w:qFormat/>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F53F01"/>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F53F01"/>
    <w:rPr>
      <w:sz w:val="22"/>
      <w:szCs w:val="22"/>
      <w:lang w:val="en-GB"/>
    </w:rPr>
  </w:style>
  <w:style w:type="character" w:customStyle="1" w:styleId="Heading4Char">
    <w:name w:val="Heading 4 Char"/>
    <w:aliases w:val="Heading 11 Char,para 4 Char,Título 41 Char,heading 4 Char,Heading 41 Char,标题 41 Char"/>
    <w:basedOn w:val="DefaultParagraphFont"/>
    <w:link w:val="Heading4"/>
    <w:rsid w:val="00F53F01"/>
    <w:rPr>
      <w:sz w:val="22"/>
      <w:szCs w:val="22"/>
      <w:lang w:val="en-GB"/>
    </w:rPr>
  </w:style>
  <w:style w:type="character" w:customStyle="1" w:styleId="Heading6Char">
    <w:name w:val="Heading 6 Char"/>
    <w:basedOn w:val="DefaultParagraphFont"/>
    <w:link w:val="Heading6"/>
    <w:rsid w:val="00F53F01"/>
    <w:rPr>
      <w:rFonts w:ascii="Arial" w:hAnsi="Arial"/>
      <w:i/>
      <w:sz w:val="22"/>
      <w:szCs w:val="22"/>
      <w:lang w:val="en-GB"/>
    </w:rPr>
  </w:style>
  <w:style w:type="character" w:customStyle="1" w:styleId="Heading7Char">
    <w:name w:val="Heading 7 Char"/>
    <w:basedOn w:val="DefaultParagraphFont"/>
    <w:link w:val="Heading7"/>
    <w:rsid w:val="00F53F01"/>
    <w:rPr>
      <w:rFonts w:ascii="Arial" w:hAnsi="Arial"/>
      <w:sz w:val="22"/>
      <w:szCs w:val="22"/>
      <w:lang w:val="en-GB"/>
    </w:rPr>
  </w:style>
  <w:style w:type="character" w:customStyle="1" w:styleId="Heading9Char">
    <w:name w:val="Heading 9 Char"/>
    <w:basedOn w:val="DefaultParagraphFont"/>
    <w:link w:val="Heading9"/>
    <w:rsid w:val="00F53F01"/>
    <w:rPr>
      <w:rFonts w:ascii="Arial" w:hAnsi="Arial"/>
      <w:i/>
      <w:sz w:val="18"/>
      <w:szCs w:val="22"/>
      <w:lang w:val="en-GB"/>
    </w:rPr>
  </w:style>
  <w:style w:type="paragraph" w:styleId="ListParagraph">
    <w:name w:val="List Paragraph"/>
    <w:aliases w:val="List Paragraph (numbered (a)) Char,List Paragraph Char Char Char,List Paragraph (numbered (a)),Use Case List Paragraph,List Paragraph2,Numbered List Paragraph,Main numbered paragraph,Bullet paras,ANNEX,(i) Indent 2"/>
    <w:basedOn w:val="Normal"/>
    <w:link w:val="ListParagraphChar"/>
    <w:uiPriority w:val="34"/>
    <w:qFormat/>
    <w:rsid w:val="00F53F01"/>
    <w:pPr>
      <w:ind w:left="720"/>
      <w:contextualSpacing/>
      <w:jc w:val="left"/>
    </w:pPr>
    <w:rPr>
      <w:sz w:val="24"/>
      <w:szCs w:val="24"/>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F53F01"/>
    <w:pPr>
      <w:spacing w:after="160" w:line="240" w:lineRule="exact"/>
    </w:pPr>
    <w:rPr>
      <w:sz w:val="20"/>
      <w:szCs w:val="20"/>
      <w:vertAlign w:val="superscript"/>
      <w:lang w:val="en-US"/>
    </w:rPr>
  </w:style>
  <w:style w:type="character" w:customStyle="1" w:styleId="s2">
    <w:name w:val="s2"/>
    <w:basedOn w:val="DefaultParagraphFont"/>
    <w:rsid w:val="00F53F01"/>
  </w:style>
  <w:style w:type="character" w:customStyle="1" w:styleId="apple-converted-space">
    <w:name w:val="apple-converted-space"/>
    <w:basedOn w:val="DefaultParagraphFont"/>
    <w:rsid w:val="00F53F01"/>
  </w:style>
  <w:style w:type="paragraph" w:styleId="NormalWeb">
    <w:name w:val="Normal (Web)"/>
    <w:basedOn w:val="Normal"/>
    <w:uiPriority w:val="99"/>
    <w:unhideWhenUsed/>
    <w:rsid w:val="00F53F01"/>
    <w:pPr>
      <w:spacing w:before="100" w:beforeAutospacing="1" w:after="100" w:afterAutospacing="1"/>
      <w:jc w:val="left"/>
    </w:pPr>
    <w:rPr>
      <w:sz w:val="24"/>
      <w:szCs w:val="24"/>
      <w:lang w:val="en-US"/>
    </w:rPr>
  </w:style>
  <w:style w:type="character" w:styleId="Hyperlink">
    <w:name w:val="Hyperlink"/>
    <w:basedOn w:val="DefaultParagraphFont"/>
    <w:uiPriority w:val="99"/>
    <w:unhideWhenUsed/>
    <w:rsid w:val="00F53F01"/>
    <w:rPr>
      <w:color w:val="0000FF"/>
      <w:u w:val="single"/>
    </w:rPr>
  </w:style>
  <w:style w:type="character" w:customStyle="1" w:styleId="s3">
    <w:name w:val="s3"/>
    <w:basedOn w:val="DefaultParagraphFont"/>
    <w:rsid w:val="00F53F01"/>
  </w:style>
  <w:style w:type="character" w:styleId="Strong">
    <w:name w:val="Strong"/>
    <w:basedOn w:val="DefaultParagraphFont"/>
    <w:uiPriority w:val="22"/>
    <w:qFormat/>
    <w:rsid w:val="00F53F01"/>
    <w:rPr>
      <w:b/>
      <w:bCs/>
    </w:rPr>
  </w:style>
  <w:style w:type="character" w:styleId="FollowedHyperlink">
    <w:name w:val="FollowedHyperlink"/>
    <w:basedOn w:val="DefaultParagraphFont"/>
    <w:uiPriority w:val="99"/>
    <w:semiHidden/>
    <w:unhideWhenUsed/>
    <w:rsid w:val="00F53F01"/>
    <w:rPr>
      <w:color w:val="800080" w:themeColor="followedHyperlink"/>
      <w:u w:val="single"/>
    </w:rPr>
  </w:style>
  <w:style w:type="character" w:customStyle="1" w:styleId="HeaderChar">
    <w:name w:val="Header Char"/>
    <w:basedOn w:val="DefaultParagraphFont"/>
    <w:link w:val="Header"/>
    <w:uiPriority w:val="99"/>
    <w:rsid w:val="00F53F01"/>
    <w:rPr>
      <w:sz w:val="22"/>
      <w:szCs w:val="22"/>
      <w:lang w:val="en-GB"/>
    </w:rPr>
  </w:style>
  <w:style w:type="character" w:customStyle="1" w:styleId="FooterChar">
    <w:name w:val="Footer Char"/>
    <w:basedOn w:val="DefaultParagraphFont"/>
    <w:link w:val="Footer"/>
    <w:uiPriority w:val="99"/>
    <w:rsid w:val="00F53F01"/>
    <w:rPr>
      <w:sz w:val="22"/>
      <w:szCs w:val="22"/>
      <w:lang w:val="en-GB"/>
    </w:rPr>
  </w:style>
  <w:style w:type="character" w:customStyle="1" w:styleId="ListParagraphChar">
    <w:name w:val="List Paragraph Char"/>
    <w:aliases w:val="List Paragraph (numbered (a)) Char Char,List Paragraph Char Char Char Char,List Paragraph (numbered (a)) Char1,Use Case List Paragraph Char,List Paragraph2 Char,Numbered List Paragraph Char,Main numbered paragraph Char,ANNEX Char"/>
    <w:basedOn w:val="DefaultParagraphFont"/>
    <w:link w:val="ListParagraph"/>
    <w:uiPriority w:val="34"/>
    <w:rsid w:val="00F53F01"/>
    <w:rPr>
      <w:sz w:val="24"/>
      <w:szCs w:val="24"/>
      <w:lang w:val="en-CA"/>
    </w:rPr>
  </w:style>
  <w:style w:type="paragraph" w:styleId="BodyText">
    <w:name w:val="Body Text"/>
    <w:basedOn w:val="Normal"/>
    <w:link w:val="BodyTextChar"/>
    <w:rsid w:val="00F53F01"/>
    <w:pPr>
      <w:widowControl w:val="0"/>
      <w:suppressAutoHyphens/>
    </w:pPr>
    <w:rPr>
      <w:kern w:val="1"/>
      <w:szCs w:val="20"/>
      <w:lang w:val="en-US" w:eastAsia="ar-SA"/>
    </w:rPr>
  </w:style>
  <w:style w:type="character" w:customStyle="1" w:styleId="BodyTextChar">
    <w:name w:val="Body Text Char"/>
    <w:basedOn w:val="DefaultParagraphFont"/>
    <w:link w:val="BodyText"/>
    <w:rsid w:val="00F53F01"/>
    <w:rPr>
      <w:kern w:val="1"/>
      <w:sz w:val="22"/>
      <w:lang w:eastAsia="ar-SA"/>
    </w:rPr>
  </w:style>
  <w:style w:type="character" w:styleId="PageNumber">
    <w:name w:val="page number"/>
    <w:basedOn w:val="DefaultParagraphFont"/>
    <w:uiPriority w:val="99"/>
    <w:semiHidden/>
    <w:unhideWhenUsed/>
    <w:rsid w:val="00F53F01"/>
  </w:style>
  <w:style w:type="paragraph" w:styleId="Revision">
    <w:name w:val="Revision"/>
    <w:hidden/>
    <w:uiPriority w:val="99"/>
    <w:semiHidden/>
    <w:rsid w:val="00F53F01"/>
    <w:rPr>
      <w:sz w:val="24"/>
      <w:szCs w:val="24"/>
      <w:lang w:val="en-CA"/>
    </w:rPr>
  </w:style>
  <w:style w:type="paragraph" w:customStyle="1" w:styleId="Normal-para">
    <w:name w:val="Normal-para"/>
    <w:basedOn w:val="Normal"/>
    <w:rsid w:val="00230200"/>
    <w:pPr>
      <w:widowControl w:val="0"/>
      <w:numPr>
        <w:numId w:val="35"/>
      </w:numPr>
      <w:tabs>
        <w:tab w:val="left" w:pos="490"/>
        <w:tab w:val="left" w:pos="979"/>
        <w:tab w:val="left" w:pos="1469"/>
      </w:tabs>
      <w:adjustRightInd w:val="0"/>
      <w:spacing w:before="120" w:after="120" w:line="240" w:lineRule="atLeast"/>
      <w:textAlignment w:val="baseline"/>
    </w:pPr>
    <w:rPr>
      <w:rFonts w:eastAsia="SimSun"/>
      <w:sz w:val="24"/>
      <w:szCs w:val="20"/>
      <w:lang w:val="en-US" w:eastAsia="zh-CN"/>
    </w:rPr>
  </w:style>
  <w:style w:type="character" w:styleId="Emphasis">
    <w:name w:val="Emphasis"/>
    <w:basedOn w:val="DefaultParagraphFont"/>
    <w:uiPriority w:val="20"/>
    <w:qFormat/>
    <w:rsid w:val="002B6B5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09802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24237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FC0169958848A478DF191449BB3F335" ma:contentTypeVersion="2" ma:contentTypeDescription="Create a new document." ma:contentTypeScope="" ma:versionID="1b777bd9e5057736a7dbfa50ee9aff96">
  <xsd:schema xmlns:xsd="http://www.w3.org/2001/XMLSchema" xmlns:p="http://schemas.microsoft.com/office/2006/metadata/properties" xmlns:ns2="dce579b6-ee48-4930-8ef4-fe326d357435" xmlns:ns3="322d07b1-c5d0-4422-b2ab-6229d1d17e27" targetNamespace="http://schemas.microsoft.com/office/2006/metadata/properties" ma:root="true" ma:fieldsID="cf9b56efcee0689d47060a7cc198665e" ns2:_="" ns3:_="">
    <xsd:import namespace="dce579b6-ee48-4930-8ef4-fe326d357435"/>
    <xsd:import namespace="322d07b1-c5d0-4422-b2ab-6229d1d17e27"/>
    <xsd:element name="properties">
      <xsd:complexType>
        <xsd:sequence>
          <xsd:element name="documentManagement">
            <xsd:complexType>
              <xsd:all>
                <xsd:element ref="ns2:Document_x0020_Number" minOccurs="0"/>
                <xsd:element ref="ns3:Posted_x0020_after_x0020_IAP"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22d07b1-c5d0-4422-b2ab-6229d1d17e27" elementFormDefault="qualified">
    <xsd:import namespace="http://schemas.microsoft.com/office/2006/documentManagement/types"/>
    <xsd:element name="Posted_x0020_after_x0020_IAP" ma:index="9"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osted_x0020_after_x0020_IAP xmlns="322d07b1-c5d0-4422-b2ab-6229d1d17e27">true</Posted_x0020_after_x0020_IAP>
    <Document_x0020_Number xmlns="dce579b6-ee48-4930-8ef4-fe326d357435">UNEP/OzL.Pro/ExCom/86/13/Corr.1</Document_x0020_Number>
  </documentManagement>
</p:properties>
</file>

<file path=customXml/itemProps1.xml><?xml version="1.0" encoding="utf-8"?>
<ds:datastoreItem xmlns:ds="http://schemas.openxmlformats.org/officeDocument/2006/customXml" ds:itemID="{F089E12A-03D8-4F38-8FE7-2BD20339F115}"/>
</file>

<file path=customXml/itemProps2.xml><?xml version="1.0" encoding="utf-8"?>
<ds:datastoreItem xmlns:ds="http://schemas.openxmlformats.org/officeDocument/2006/customXml" ds:itemID="{96A23487-567A-4165-9D61-8CFEA8D3AFFA}"/>
</file>

<file path=customXml/itemProps3.xml><?xml version="1.0" encoding="utf-8"?>
<ds:datastoreItem xmlns:ds="http://schemas.openxmlformats.org/officeDocument/2006/customXml" ds:itemID="{9A6ABB2E-5B7F-4880-B1FA-D76B5D8D7871}"/>
</file>

<file path=customXml/itemProps4.xml><?xml version="1.0" encoding="utf-8"?>
<ds:datastoreItem xmlns:ds="http://schemas.openxmlformats.org/officeDocument/2006/customXml" ds:itemID="{058A2FD9-A7B5-4E0C-88D6-A2DB9B54305F}"/>
</file>

<file path=docProps/app.xml><?xml version="1.0" encoding="utf-8"?>
<Properties xmlns="http://schemas.openxmlformats.org/officeDocument/2006/extended-properties" xmlns:vt="http://schemas.openxmlformats.org/officeDocument/2006/docPropsVTypes">
  <Template>Normal</Template>
  <TotalTime>33</TotalTime>
  <Pages>1</Pages>
  <Words>88</Words>
  <Characters>502</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评估维修行业能源效率的案头研究 - 更正</vt:lpstr>
    </vt:vector>
  </TitlesOfParts>
  <Company>UNMFS</Company>
  <LinksUpToDate>false</LinksUpToDate>
  <CharactersWithSpaces>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评估维修行业能源效率的案头研究 - 更正</dc:title>
  <dc:subject>UNEP/OzL.Pro/ExCom/86/13/Corr.1</dc:subject>
  <dc:creator>UNMFS</dc:creator>
  <dc:description/>
  <cp:lastModifiedBy>HB</cp:lastModifiedBy>
  <cp:revision>6</cp:revision>
  <cp:lastPrinted>2021-03-24T19:24:00Z</cp:lastPrinted>
  <dcterms:created xsi:type="dcterms:W3CDTF">2021-05-18T03:42:00Z</dcterms:created>
  <dcterms:modified xsi:type="dcterms:W3CDTF">2021-05-31T19:02:00Z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UNEP/OzL.Pro/ExCom/86/13/Corr.1</vt:lpwstr>
  </property>
  <property fmtid="{D5CDD505-2E9C-101B-9397-08002B2CF9AE}" pid="3" name="Revision date">
    <vt:lpwstr>5/14/2021</vt:lpwstr>
  </property>
  <property fmtid="{D5CDD505-2E9C-101B-9397-08002B2CF9AE}" pid="4" name="ContentTypeId">
    <vt:lpwstr>0x0101009FC0169958848A478DF191449BB3F335</vt:lpwstr>
  </property>
</Properties>
</file>