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  <Override PartName="/word/footer8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03471F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235CD9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51DB8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229809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05C5B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17EB53D" wp14:editId="74FB92A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235813B" wp14:editId="09ABB025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37F9A6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15465B3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DCE41B2" w14:textId="77777777" w:rsidR="007E5D09" w:rsidRDefault="006E60CE" w:rsidP="00915DCC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F6E77">
              <w:t>UNEP/</w:t>
            </w:r>
            <w:proofErr w:type="spellStart"/>
            <w:r w:rsidR="00EF6E77">
              <w:t>OzL.Pro</w:t>
            </w:r>
            <w:proofErr w:type="spellEnd"/>
            <w:r w:rsidR="00EF6E77">
              <w:t>/ExCom/90/</w:t>
            </w:r>
            <w:r w:rsidR="00915DCC" w:rsidRPr="00561E1E">
              <w:rPr>
                <w:rFonts w:hint="cs"/>
                <w:szCs w:val="24"/>
                <w:rtl/>
              </w:rPr>
              <w:t>37</w:t>
            </w:r>
            <w:r>
              <w:fldChar w:fldCharType="end"/>
            </w:r>
          </w:p>
          <w:p w14:paraId="0CBB0FF4" w14:textId="77777777" w:rsidR="00662A73" w:rsidRPr="003F73BA" w:rsidRDefault="00662A73" w:rsidP="00915DCC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915DCC">
              <w:rPr>
                <w:lang w:val="en-US"/>
              </w:rPr>
              <w:t>31</w:t>
            </w:r>
            <w:r w:rsidR="00EF6E77" w:rsidRPr="00EF6E77">
              <w:t xml:space="preserve"> </w:t>
            </w:r>
            <w:r w:rsidR="00EF6E77">
              <w:rPr>
                <w:lang w:val="en-US"/>
              </w:rPr>
              <w:t>May</w:t>
            </w:r>
            <w:r w:rsidR="00EF6E77" w:rsidRPr="00EF6E77">
              <w:t xml:space="preserve"> 2022</w:t>
            </w:r>
            <w:r>
              <w:fldChar w:fldCharType="end"/>
            </w:r>
          </w:p>
          <w:p w14:paraId="7F5FAACA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427F0D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B4F6E7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4D25C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7AEB0E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3C6ADC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8053C7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ECF878" w14:textId="77777777" w:rsidR="007E5D09" w:rsidRDefault="007E5D09">
            <w:pPr>
              <w:rPr>
                <w:caps/>
                <w:lang w:val="en-US"/>
              </w:rPr>
            </w:pPr>
          </w:p>
          <w:p w14:paraId="2D04F4A1" w14:textId="77777777" w:rsidR="007E5D09" w:rsidRDefault="007E5D09">
            <w:pPr>
              <w:rPr>
                <w:lang w:val="en-US"/>
              </w:rPr>
            </w:pPr>
          </w:p>
        </w:tc>
      </w:tr>
    </w:tbl>
    <w:p w14:paraId="7D36A18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3DFAA3C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269292BF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45FC8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08AB76EB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20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7C6EF9">
        <w:rPr>
          <w:rFonts w:hint="cs"/>
          <w:sz w:val="28"/>
          <w:szCs w:val="28"/>
          <w:rtl/>
        </w:rPr>
        <w:t>23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r w:rsidR="00416AD7">
        <w:rPr>
          <w:sz w:val="28"/>
          <w:szCs w:val="28"/>
          <w:lang w:val="en-CA"/>
        </w:rPr>
        <w:t>/</w:t>
      </w:r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14:paraId="34FDC121" w14:textId="77777777" w:rsidR="007E5D09" w:rsidRPr="00E51601" w:rsidRDefault="00EF6E77" w:rsidP="00E51601">
      <w:pPr>
        <w:bidi/>
        <w:jc w:val="left"/>
        <w:rPr>
          <w:sz w:val="28"/>
          <w:szCs w:val="28"/>
          <w:rtl/>
          <w:lang w:val="en-US" w:eastAsia="zh-CN" w:bidi="ar-SA"/>
        </w:rPr>
      </w:pPr>
      <w:r>
        <w:rPr>
          <w:rFonts w:hint="cs"/>
          <w:sz w:val="28"/>
          <w:szCs w:val="28"/>
          <w:rtl/>
          <w:lang w:val="en-US" w:eastAsia="zh-CN" w:bidi="ar-SY"/>
        </w:rPr>
        <w:t>البند 10 من جدول الأعمال المؤقت</w:t>
      </w:r>
      <w:r>
        <w:rPr>
          <w:rStyle w:val="FootnoteReference"/>
          <w:sz w:val="28"/>
          <w:szCs w:val="28"/>
          <w:rtl/>
          <w:lang w:val="en-US" w:eastAsia="zh-CN" w:bidi="ar-SY"/>
        </w:rPr>
        <w:footnoteReference w:id="1"/>
      </w:r>
    </w:p>
    <w:p w14:paraId="05E6EBD4" w14:textId="77777777" w:rsidR="004D60F4" w:rsidRDefault="004D60F4" w:rsidP="0065477D">
      <w:pPr>
        <w:bidi/>
        <w:jc w:val="center"/>
        <w:rPr>
          <w:b/>
          <w:bCs/>
          <w:sz w:val="28"/>
          <w:szCs w:val="28"/>
          <w:rtl/>
          <w:lang w:val="en-CA" w:bidi="ar-SA"/>
        </w:rPr>
      </w:pPr>
    </w:p>
    <w:p w14:paraId="06F1D985" w14:textId="77777777" w:rsidR="00E51601" w:rsidRDefault="00E51601" w:rsidP="004D60F4">
      <w:pPr>
        <w:bidi/>
        <w:jc w:val="center"/>
        <w:rPr>
          <w:b/>
          <w:bCs/>
          <w:sz w:val="28"/>
          <w:szCs w:val="28"/>
          <w:rtl/>
          <w:lang w:val="en-CA" w:bidi="ar-SA"/>
        </w:rPr>
      </w:pPr>
    </w:p>
    <w:p w14:paraId="07326AF5" w14:textId="77777777" w:rsidR="0065477D" w:rsidRPr="00DF6C3D" w:rsidRDefault="00915DCC" w:rsidP="00E51601">
      <w:pPr>
        <w:bidi/>
        <w:jc w:val="center"/>
        <w:rPr>
          <w:b/>
          <w:bCs/>
          <w:sz w:val="32"/>
          <w:szCs w:val="32"/>
          <w:rtl/>
          <w:lang w:val="en-CA" w:bidi="ar-SA"/>
        </w:rPr>
      </w:pPr>
      <w:r w:rsidRPr="00DF6C3D">
        <w:rPr>
          <w:b/>
          <w:bCs/>
          <w:sz w:val="32"/>
          <w:szCs w:val="32"/>
          <w:rtl/>
          <w:lang w:val="en-CA" w:bidi="ar-SA"/>
        </w:rPr>
        <w:t>تقرير عن استعراض تنفيذ السياسة التشغيلية بشأن تعميم مراعاة المنظور</w:t>
      </w:r>
      <w:r w:rsidR="0065477D" w:rsidRPr="00DF6C3D">
        <w:rPr>
          <w:b/>
          <w:bCs/>
          <w:sz w:val="32"/>
          <w:szCs w:val="32"/>
          <w:rtl/>
          <w:lang w:val="en-CA" w:bidi="ar-SA"/>
        </w:rPr>
        <w:t xml:space="preserve"> الجنساني</w:t>
      </w:r>
    </w:p>
    <w:p w14:paraId="343DEFDA" w14:textId="7C820D59" w:rsidR="00915DCC" w:rsidRPr="00DF6C3D" w:rsidRDefault="0065477D" w:rsidP="0065477D">
      <w:pPr>
        <w:bidi/>
        <w:jc w:val="center"/>
        <w:rPr>
          <w:sz w:val="32"/>
          <w:szCs w:val="32"/>
          <w:u w:val="single"/>
          <w:lang w:val="en-CA" w:bidi="ar-SA"/>
        </w:rPr>
      </w:pPr>
      <w:r w:rsidRPr="00DF6C3D">
        <w:rPr>
          <w:b/>
          <w:bCs/>
          <w:sz w:val="32"/>
          <w:szCs w:val="32"/>
          <w:rtl/>
          <w:lang w:val="en-CA" w:bidi="ar-SA"/>
        </w:rPr>
        <w:t>للمشر</w:t>
      </w:r>
      <w:r w:rsidRPr="00DF6C3D">
        <w:rPr>
          <w:rFonts w:hint="cs"/>
          <w:b/>
          <w:bCs/>
          <w:sz w:val="32"/>
          <w:szCs w:val="32"/>
          <w:rtl/>
          <w:lang w:val="en-CA" w:bidi="ar-SA"/>
        </w:rPr>
        <w:t>و</w:t>
      </w:r>
      <w:r w:rsidR="00915DCC" w:rsidRPr="00DF6C3D">
        <w:rPr>
          <w:b/>
          <w:bCs/>
          <w:sz w:val="32"/>
          <w:szCs w:val="32"/>
          <w:rtl/>
          <w:lang w:val="en-CA" w:bidi="ar-SA"/>
        </w:rPr>
        <w:t>ع</w:t>
      </w:r>
      <w:r w:rsidRPr="00DF6C3D">
        <w:rPr>
          <w:rFonts w:hint="cs"/>
          <w:b/>
          <w:bCs/>
          <w:sz w:val="32"/>
          <w:szCs w:val="32"/>
          <w:rtl/>
          <w:lang w:val="en-CA" w:bidi="ar-SA"/>
        </w:rPr>
        <w:t>ات</w:t>
      </w:r>
      <w:r w:rsidR="00915DCC" w:rsidRPr="00DF6C3D">
        <w:rPr>
          <w:b/>
          <w:bCs/>
          <w:sz w:val="32"/>
          <w:szCs w:val="32"/>
          <w:rtl/>
          <w:lang w:val="en-CA" w:bidi="ar-SA"/>
        </w:rPr>
        <w:t xml:space="preserve"> </w:t>
      </w:r>
      <w:r w:rsidRPr="00DF6C3D">
        <w:rPr>
          <w:rFonts w:hint="cs"/>
          <w:b/>
          <w:bCs/>
          <w:sz w:val="32"/>
          <w:szCs w:val="32"/>
          <w:rtl/>
          <w:lang w:val="en-CA" w:bidi="ar-SA"/>
        </w:rPr>
        <w:t>المدعومة من</w:t>
      </w:r>
      <w:r w:rsidR="00915DCC" w:rsidRPr="00DF6C3D">
        <w:rPr>
          <w:b/>
          <w:bCs/>
          <w:sz w:val="32"/>
          <w:szCs w:val="32"/>
          <w:rtl/>
          <w:lang w:val="en-CA" w:bidi="ar-SA"/>
        </w:rPr>
        <w:t xml:space="preserve"> الصندوق </w:t>
      </w:r>
      <w:r w:rsidR="00E93DC3">
        <w:rPr>
          <w:b/>
          <w:bCs/>
          <w:sz w:val="32"/>
          <w:szCs w:val="32"/>
          <w:rtl/>
          <w:lang w:val="en-CA" w:bidi="ar-SA"/>
        </w:rPr>
        <w:t>المتعدد</w:t>
      </w:r>
      <w:r w:rsidR="00915DCC" w:rsidRPr="00DF6C3D">
        <w:rPr>
          <w:b/>
          <w:bCs/>
          <w:sz w:val="32"/>
          <w:szCs w:val="32"/>
          <w:rtl/>
          <w:lang w:val="en-CA" w:bidi="ar-SA"/>
        </w:rPr>
        <w:t xml:space="preserve"> الأطراف (القرار 84/92 (هـ))</w:t>
      </w:r>
    </w:p>
    <w:p w14:paraId="47275689" w14:textId="77777777" w:rsidR="00915DCC" w:rsidRPr="00622C22" w:rsidRDefault="00915DCC" w:rsidP="00915DCC">
      <w:pPr>
        <w:bidi/>
        <w:rPr>
          <w:szCs w:val="24"/>
          <w:u w:val="single"/>
          <w:lang w:val="en-CA" w:bidi="ar-SA"/>
        </w:rPr>
      </w:pPr>
    </w:p>
    <w:p w14:paraId="4B2FA587" w14:textId="77777777" w:rsidR="00915DCC" w:rsidRPr="006A255B" w:rsidRDefault="00915DCC" w:rsidP="00915DCC">
      <w:pPr>
        <w:bidi/>
        <w:rPr>
          <w:b/>
          <w:bCs/>
          <w:szCs w:val="24"/>
          <w:rtl/>
          <w:lang w:val="en-CA" w:bidi="ar-SA"/>
        </w:rPr>
      </w:pPr>
      <w:r w:rsidRPr="006A255B">
        <w:rPr>
          <w:b/>
          <w:bCs/>
          <w:szCs w:val="24"/>
          <w:rtl/>
          <w:lang w:val="en-CA" w:bidi="ar-SA"/>
        </w:rPr>
        <w:t>خلفية</w:t>
      </w:r>
    </w:p>
    <w:p w14:paraId="7DEE0B20" w14:textId="77777777" w:rsidR="006A255B" w:rsidRPr="00915DCC" w:rsidRDefault="006A255B" w:rsidP="006A255B">
      <w:pPr>
        <w:bidi/>
        <w:rPr>
          <w:szCs w:val="24"/>
          <w:lang w:val="en-CA" w:bidi="ar-SA"/>
        </w:rPr>
      </w:pPr>
    </w:p>
    <w:p w14:paraId="302DB7B9" w14:textId="5614A1F7" w:rsidR="00915DCC" w:rsidRPr="006A255B" w:rsidRDefault="00915DCC" w:rsidP="00BA46D5">
      <w:pPr>
        <w:pStyle w:val="ListParagraph"/>
        <w:numPr>
          <w:ilvl w:val="0"/>
          <w:numId w:val="24"/>
        </w:numPr>
        <w:tabs>
          <w:tab w:val="right" w:pos="0"/>
          <w:tab w:val="right" w:pos="90"/>
        </w:tabs>
        <w:bidi/>
        <w:ind w:left="0" w:firstLine="0"/>
        <w:rPr>
          <w:szCs w:val="24"/>
          <w:lang w:val="en-CA" w:bidi="ar-SA"/>
        </w:rPr>
      </w:pPr>
      <w:r w:rsidRPr="006A255B">
        <w:rPr>
          <w:szCs w:val="24"/>
          <w:rtl/>
          <w:lang w:val="en-CA" w:bidi="ar-SA"/>
        </w:rPr>
        <w:t xml:space="preserve">وافقت اللجنة التنفيذية في الاجتماع الرابع والثمانين للجنة التنفيذية على مشروع السياسة التشغيلية بشأن تعميم </w:t>
      </w:r>
      <w:r w:rsidR="00BA46D5">
        <w:rPr>
          <w:szCs w:val="24"/>
          <w:rtl/>
          <w:lang w:val="en-CA" w:bidi="ar-SA"/>
        </w:rPr>
        <w:t xml:space="preserve">مراعاة المنظور الجنساني في </w:t>
      </w:r>
      <w:r w:rsidR="00BA46D5">
        <w:rPr>
          <w:rFonts w:hint="cs"/>
          <w:szCs w:val="24"/>
          <w:rtl/>
          <w:lang w:val="en-CA" w:bidi="ar-SA"/>
        </w:rPr>
        <w:t xml:space="preserve">المشروعات </w:t>
      </w:r>
      <w:r w:rsidRPr="006A255B">
        <w:rPr>
          <w:szCs w:val="24"/>
          <w:rtl/>
          <w:lang w:val="en-CA" w:bidi="ar-SA"/>
        </w:rPr>
        <w:t xml:space="preserve">المدعومة من الصندوق </w:t>
      </w:r>
      <w:r w:rsidR="00E93DC3">
        <w:rPr>
          <w:szCs w:val="24"/>
          <w:rtl/>
          <w:lang w:val="en-CA" w:bidi="ar-SA"/>
        </w:rPr>
        <w:t>المتعدد</w:t>
      </w:r>
      <w:r w:rsidRPr="006A255B">
        <w:rPr>
          <w:szCs w:val="24"/>
          <w:rtl/>
          <w:lang w:val="en-CA" w:bidi="ar-SA"/>
        </w:rPr>
        <w:t xml:space="preserve"> الأطراف وطلبت اللجنة التنفيذي</w:t>
      </w:r>
      <w:r w:rsidR="00BA46D5">
        <w:rPr>
          <w:szCs w:val="24"/>
          <w:rtl/>
          <w:lang w:val="en-CA" w:bidi="ar-SA"/>
        </w:rPr>
        <w:t>ة من الوكالات الثنائية والمنفذة</w:t>
      </w:r>
      <w:r w:rsidRPr="006A255B">
        <w:rPr>
          <w:szCs w:val="24"/>
          <w:rtl/>
          <w:lang w:val="en-CA" w:bidi="ar-SA"/>
        </w:rPr>
        <w:t xml:space="preserve">، </w:t>
      </w:r>
      <w:r w:rsidRPr="00BA46D5">
        <w:rPr>
          <w:i/>
          <w:iCs/>
          <w:szCs w:val="24"/>
          <w:rtl/>
          <w:lang w:val="en-CA" w:bidi="ar-SA"/>
        </w:rPr>
        <w:t>في جملة أمور</w:t>
      </w:r>
      <w:r w:rsidRPr="006A255B">
        <w:rPr>
          <w:szCs w:val="24"/>
          <w:rtl/>
          <w:lang w:val="en-CA" w:bidi="ar-SA"/>
        </w:rPr>
        <w:t xml:space="preserve">، </w:t>
      </w:r>
      <w:r w:rsidR="00BA46D5">
        <w:rPr>
          <w:rFonts w:hint="cs"/>
          <w:szCs w:val="24"/>
          <w:rtl/>
          <w:lang w:val="en-CA" w:bidi="ar-SA"/>
        </w:rPr>
        <w:t>أن تطبق</w:t>
      </w:r>
      <w:r w:rsidRPr="006A255B">
        <w:rPr>
          <w:szCs w:val="24"/>
          <w:rtl/>
          <w:lang w:val="en-CA" w:bidi="ar-SA"/>
        </w:rPr>
        <w:t xml:space="preserve"> السياسة التشغيلية بشأن تعميم مراعاة المنظور الجنساني في جميع </w:t>
      </w:r>
      <w:r w:rsidR="00BA46D5">
        <w:rPr>
          <w:rFonts w:hint="cs"/>
          <w:szCs w:val="24"/>
          <w:rtl/>
          <w:lang w:val="en-CA" w:bidi="ar-SA"/>
        </w:rPr>
        <w:t xml:space="preserve">أنحاء </w:t>
      </w:r>
      <w:r w:rsidR="00BA46D5">
        <w:rPr>
          <w:szCs w:val="24"/>
          <w:rtl/>
          <w:lang w:val="en-CA" w:bidi="ar-SA"/>
        </w:rPr>
        <w:t>دورة المشروع</w:t>
      </w:r>
      <w:r w:rsidRPr="006A255B">
        <w:rPr>
          <w:szCs w:val="24"/>
          <w:rtl/>
          <w:lang w:val="en-CA" w:bidi="ar-SA"/>
        </w:rPr>
        <w:t>، بدءاً بالمشروعات التي سيتم النظر في</w:t>
      </w:r>
      <w:r w:rsidR="00BA46D5">
        <w:rPr>
          <w:szCs w:val="24"/>
          <w:rtl/>
          <w:lang w:val="en-CA" w:bidi="ar-SA"/>
        </w:rPr>
        <w:t>ها في الاجتماع الخامس والثمانين، وتقد</w:t>
      </w:r>
      <w:r w:rsidRPr="006A255B">
        <w:rPr>
          <w:szCs w:val="24"/>
          <w:rtl/>
          <w:lang w:val="en-CA" w:bidi="ar-SA"/>
        </w:rPr>
        <w:t xml:space="preserve">م المعلومات </w:t>
      </w:r>
      <w:r w:rsidR="00BA46D5">
        <w:rPr>
          <w:rFonts w:hint="cs"/>
          <w:szCs w:val="24"/>
          <w:rtl/>
          <w:lang w:val="en-CA" w:bidi="ar-SA"/>
        </w:rPr>
        <w:t>المتعلقة</w:t>
      </w:r>
      <w:r w:rsidR="00BA46D5">
        <w:rPr>
          <w:szCs w:val="24"/>
          <w:rtl/>
          <w:lang w:val="en-CA" w:bidi="ar-SA"/>
        </w:rPr>
        <w:t xml:space="preserve"> بالنوع الاجتماعي، عند توفرها، في التقارير المتعلقة بالمشر</w:t>
      </w:r>
      <w:r w:rsidR="00BA46D5">
        <w:rPr>
          <w:rFonts w:hint="cs"/>
          <w:szCs w:val="24"/>
          <w:rtl/>
          <w:lang w:val="en-CA" w:bidi="ar-SA"/>
        </w:rPr>
        <w:t>و</w:t>
      </w:r>
      <w:r w:rsidRPr="006A255B">
        <w:rPr>
          <w:szCs w:val="24"/>
          <w:rtl/>
          <w:lang w:val="en-CA" w:bidi="ar-SA"/>
        </w:rPr>
        <w:t>ع</w:t>
      </w:r>
      <w:r w:rsidR="00BA46D5">
        <w:rPr>
          <w:rFonts w:hint="cs"/>
          <w:szCs w:val="24"/>
          <w:rtl/>
          <w:lang w:val="en-CA" w:bidi="ar-SA"/>
        </w:rPr>
        <w:t>ات</w:t>
      </w:r>
      <w:r w:rsidRPr="006A255B">
        <w:rPr>
          <w:szCs w:val="24"/>
          <w:rtl/>
          <w:lang w:val="en-CA" w:bidi="ar-SA"/>
        </w:rPr>
        <w:t xml:space="preserve"> الجارية التي تمت الموافقة عليها قبل الاجتماع الخامس والثمانين. </w:t>
      </w:r>
      <w:r w:rsidR="00BA46D5">
        <w:rPr>
          <w:rFonts w:hint="cs"/>
          <w:szCs w:val="24"/>
          <w:rtl/>
          <w:lang w:val="en-CA" w:bidi="ar-SA"/>
        </w:rPr>
        <w:t>و</w:t>
      </w:r>
      <w:r w:rsidR="00BA46D5">
        <w:rPr>
          <w:szCs w:val="24"/>
          <w:rtl/>
          <w:lang w:val="en-CA" w:bidi="ar-SA"/>
        </w:rPr>
        <w:t>في نفس المقرر</w:t>
      </w:r>
      <w:r w:rsidRPr="006A255B">
        <w:rPr>
          <w:szCs w:val="24"/>
          <w:rtl/>
          <w:lang w:val="en-CA" w:bidi="ar-SA"/>
        </w:rPr>
        <w:t>، طلبت اللجنة التنفيذية أيضا من الأمانة أن تستعرض تنفيذ السياسة التشغيلية بشأ</w:t>
      </w:r>
      <w:r w:rsidR="00BA46D5">
        <w:rPr>
          <w:szCs w:val="24"/>
          <w:rtl/>
          <w:lang w:val="en-CA" w:bidi="ar-SA"/>
        </w:rPr>
        <w:t>ن تعميم مراعاة المنظور الجنساني، وأن تعد، بناء على الاستعراض</w:t>
      </w:r>
      <w:r w:rsidRPr="006A255B">
        <w:rPr>
          <w:szCs w:val="24"/>
          <w:rtl/>
          <w:lang w:val="en-CA" w:bidi="ar-SA"/>
        </w:rPr>
        <w:t>، تقريرا ل</w:t>
      </w:r>
      <w:r w:rsidR="00BA46D5">
        <w:rPr>
          <w:rFonts w:hint="cs"/>
          <w:szCs w:val="24"/>
          <w:rtl/>
          <w:lang w:val="en-CA" w:bidi="ar-SA"/>
        </w:rPr>
        <w:t xml:space="preserve">كي </w:t>
      </w:r>
      <w:r w:rsidRPr="006A255B">
        <w:rPr>
          <w:szCs w:val="24"/>
          <w:rtl/>
          <w:lang w:val="en-CA" w:bidi="ar-SA"/>
        </w:rPr>
        <w:t xml:space="preserve">تنظر فيه اللجنة التنفيذية في اجتماعها التاسع والثمانين (المقرر 84/92 (ج) </w:t>
      </w:r>
      <w:r w:rsidR="00BA46D5">
        <w:rPr>
          <w:rFonts w:hint="cs"/>
          <w:szCs w:val="24"/>
          <w:rtl/>
          <w:lang w:val="en-CA" w:bidi="ar-SA"/>
        </w:rPr>
        <w:t xml:space="preserve">و </w:t>
      </w:r>
      <w:r w:rsidRPr="006A255B">
        <w:rPr>
          <w:szCs w:val="24"/>
          <w:rtl/>
          <w:lang w:val="en-CA" w:bidi="ar-SA"/>
        </w:rPr>
        <w:t>(د) و (هـ)).</w:t>
      </w:r>
      <w:r w:rsidR="00AA35AB">
        <w:rPr>
          <w:rStyle w:val="FootnoteReference"/>
          <w:szCs w:val="24"/>
          <w:rtl/>
          <w:lang w:val="en-CA" w:bidi="ar-SA"/>
        </w:rPr>
        <w:footnoteReference w:id="2"/>
      </w:r>
    </w:p>
    <w:p w14:paraId="64EDF9AA" w14:textId="77777777" w:rsidR="00915DCC" w:rsidRPr="00915DCC" w:rsidRDefault="00915DCC" w:rsidP="00915DCC">
      <w:pPr>
        <w:bidi/>
        <w:rPr>
          <w:szCs w:val="24"/>
          <w:lang w:val="en-CA" w:bidi="ar-SA"/>
        </w:rPr>
      </w:pPr>
    </w:p>
    <w:p w14:paraId="188FD736" w14:textId="77777777" w:rsidR="00915DCC" w:rsidRPr="00AA35AB" w:rsidRDefault="00915DCC" w:rsidP="00AA35AB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val="en-CA" w:bidi="ar-SA"/>
        </w:rPr>
      </w:pPr>
      <w:r w:rsidRPr="00AA35AB">
        <w:rPr>
          <w:szCs w:val="24"/>
          <w:rtl/>
          <w:lang w:val="en-CA" w:bidi="ar-SA"/>
        </w:rPr>
        <w:t>أُعد هذا التقرير استجابة للمقرر 84/92 (هـ).</w:t>
      </w:r>
    </w:p>
    <w:p w14:paraId="613FEE09" w14:textId="77777777" w:rsidR="00915DCC" w:rsidRPr="00915DCC" w:rsidRDefault="00915DCC" w:rsidP="00915DCC">
      <w:pPr>
        <w:bidi/>
        <w:rPr>
          <w:szCs w:val="24"/>
          <w:lang w:val="en-CA" w:bidi="ar-SA"/>
        </w:rPr>
      </w:pPr>
    </w:p>
    <w:p w14:paraId="6C9BAAAE" w14:textId="77777777" w:rsidR="00915DCC" w:rsidRPr="00AA35AB" w:rsidRDefault="00915DCC" w:rsidP="00915DCC">
      <w:pPr>
        <w:bidi/>
        <w:rPr>
          <w:b/>
          <w:bCs/>
          <w:szCs w:val="24"/>
          <w:rtl/>
          <w:lang w:val="en-CA" w:bidi="ar-SA"/>
        </w:rPr>
      </w:pPr>
      <w:r w:rsidRPr="00AA35AB">
        <w:rPr>
          <w:b/>
          <w:bCs/>
          <w:szCs w:val="24"/>
          <w:rtl/>
          <w:lang w:val="en-CA" w:bidi="ar-SA"/>
        </w:rPr>
        <w:t>نطاق الوثيقة</w:t>
      </w:r>
    </w:p>
    <w:p w14:paraId="2AEFC621" w14:textId="77777777" w:rsidR="00AA35AB" w:rsidRPr="00915DCC" w:rsidRDefault="00AA35AB" w:rsidP="00AA35AB">
      <w:pPr>
        <w:bidi/>
        <w:rPr>
          <w:szCs w:val="24"/>
          <w:lang w:val="en-CA" w:bidi="ar-SA"/>
        </w:rPr>
      </w:pPr>
    </w:p>
    <w:p w14:paraId="4B90AFA3" w14:textId="6309FE21" w:rsidR="00915DCC" w:rsidRPr="00AA35AB" w:rsidRDefault="00AA35AB" w:rsidP="001557EB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rtl/>
          <w:lang w:val="en-CA" w:bidi="ar-SA"/>
        </w:rPr>
      </w:pPr>
      <w:r>
        <w:rPr>
          <w:szCs w:val="24"/>
          <w:rtl/>
          <w:lang w:val="en-CA" w:bidi="ar-SA"/>
        </w:rPr>
        <w:t>للاستجابة لطلب اللجنة التنفيذية</w:t>
      </w:r>
      <w:r w:rsidR="00915DCC" w:rsidRPr="00AA35AB">
        <w:rPr>
          <w:szCs w:val="24"/>
          <w:rtl/>
          <w:lang w:val="en-CA" w:bidi="ar-SA"/>
        </w:rPr>
        <w:t xml:space="preserve">، أجرت الأمانة استعراضا </w:t>
      </w:r>
      <w:r>
        <w:rPr>
          <w:rFonts w:hint="cs"/>
          <w:szCs w:val="24"/>
          <w:rtl/>
          <w:lang w:val="en-CA" w:bidi="ar-SA"/>
        </w:rPr>
        <w:t>نظريا</w:t>
      </w:r>
      <w:r w:rsidR="00915DCC" w:rsidRPr="00AA35AB">
        <w:rPr>
          <w:szCs w:val="24"/>
          <w:rtl/>
          <w:lang w:val="en-CA" w:bidi="ar-SA"/>
        </w:rPr>
        <w:t xml:space="preserve"> لتقارير المشروع</w:t>
      </w:r>
      <w:r>
        <w:rPr>
          <w:rFonts w:hint="cs"/>
          <w:szCs w:val="24"/>
          <w:rtl/>
          <w:lang w:val="en-CA" w:bidi="ar-SA"/>
        </w:rPr>
        <w:t>ات</w:t>
      </w:r>
      <w:r w:rsidR="00915DCC" w:rsidRPr="00AA35AB">
        <w:rPr>
          <w:szCs w:val="24"/>
          <w:rtl/>
          <w:lang w:val="en-CA" w:bidi="ar-SA"/>
        </w:rPr>
        <w:t xml:space="preserve"> والوثائق ذات الصلة من الوكالات الثنائية والمنفذة المقدمة إلى اجتماعات اللجنة التنفيذية في</w:t>
      </w:r>
      <w:r>
        <w:rPr>
          <w:rFonts w:hint="cs"/>
          <w:szCs w:val="24"/>
          <w:rtl/>
          <w:lang w:val="en-CA" w:bidi="ar-SA"/>
        </w:rPr>
        <w:t xml:space="preserve"> الفترة</w:t>
      </w:r>
      <w:r>
        <w:rPr>
          <w:szCs w:val="24"/>
          <w:rtl/>
          <w:lang w:val="en-CA" w:bidi="ar-SA"/>
        </w:rPr>
        <w:t xml:space="preserve"> 2020-2021</w:t>
      </w:r>
      <w:r w:rsidR="00915DCC" w:rsidRPr="00AA35AB">
        <w:rPr>
          <w:szCs w:val="24"/>
          <w:rtl/>
          <w:lang w:val="en-CA" w:bidi="ar-SA"/>
        </w:rPr>
        <w:t>،</w:t>
      </w:r>
      <w:r>
        <w:rPr>
          <w:rStyle w:val="FootnoteReference"/>
          <w:szCs w:val="24"/>
          <w:rtl/>
          <w:lang w:val="en-CA" w:bidi="ar-SA"/>
        </w:rPr>
        <w:footnoteReference w:id="3"/>
      </w:r>
      <w:r w:rsidR="00915DCC" w:rsidRPr="00AA35AB">
        <w:rPr>
          <w:szCs w:val="24"/>
          <w:rtl/>
          <w:lang w:val="en-CA" w:bidi="ar-SA"/>
        </w:rPr>
        <w:t xml:space="preserve"> لجمع وتقييم البيانات المتعلقة بكيفية </w:t>
      </w:r>
      <w:r w:rsidR="00D00873">
        <w:rPr>
          <w:rFonts w:hint="cs"/>
          <w:szCs w:val="24"/>
          <w:rtl/>
          <w:lang w:val="en-CA" w:bidi="ar-SA"/>
        </w:rPr>
        <w:t xml:space="preserve">مراعاة </w:t>
      </w:r>
      <w:r w:rsidR="00915DCC" w:rsidRPr="00AA35AB">
        <w:rPr>
          <w:szCs w:val="24"/>
          <w:rtl/>
          <w:lang w:val="en-CA" w:bidi="ar-SA"/>
        </w:rPr>
        <w:t xml:space="preserve">سياسة تعميم </w:t>
      </w:r>
      <w:r w:rsidR="00D00873">
        <w:rPr>
          <w:szCs w:val="24"/>
          <w:rtl/>
          <w:lang w:val="en-CA" w:bidi="ar-SA"/>
        </w:rPr>
        <w:t>المنظور الجنساني في طلبات المشر</w:t>
      </w:r>
      <w:r w:rsidR="00D00873">
        <w:rPr>
          <w:rFonts w:hint="cs"/>
          <w:szCs w:val="24"/>
          <w:rtl/>
          <w:lang w:val="en-CA" w:bidi="ar-SA"/>
        </w:rPr>
        <w:t>و</w:t>
      </w:r>
      <w:r w:rsidR="00915DCC" w:rsidRPr="00AA35AB">
        <w:rPr>
          <w:szCs w:val="24"/>
          <w:rtl/>
          <w:lang w:val="en-CA" w:bidi="ar-SA"/>
        </w:rPr>
        <w:t>ع</w:t>
      </w:r>
      <w:r w:rsidR="00D00873">
        <w:rPr>
          <w:rFonts w:hint="cs"/>
          <w:szCs w:val="24"/>
          <w:rtl/>
          <w:lang w:val="en-CA" w:bidi="ar-SA"/>
        </w:rPr>
        <w:t>ات</w:t>
      </w:r>
      <w:r w:rsidR="00915DCC" w:rsidRPr="00AA35AB">
        <w:rPr>
          <w:szCs w:val="24"/>
          <w:rtl/>
          <w:lang w:val="en-CA" w:bidi="ar-SA"/>
        </w:rPr>
        <w:t xml:space="preserve"> الخاصة بالمراحل وال</w:t>
      </w:r>
      <w:r w:rsidR="00D00873">
        <w:rPr>
          <w:szCs w:val="24"/>
          <w:rtl/>
          <w:lang w:val="en-CA" w:bidi="ar-SA"/>
        </w:rPr>
        <w:t xml:space="preserve">شرائح الجديدة </w:t>
      </w:r>
      <w:r w:rsidR="00D00873">
        <w:rPr>
          <w:rFonts w:hint="cs"/>
          <w:szCs w:val="24"/>
          <w:rtl/>
          <w:lang w:val="en-CA" w:bidi="ar-SA"/>
        </w:rPr>
        <w:t xml:space="preserve">من </w:t>
      </w:r>
      <w:r w:rsidR="00915DCC" w:rsidRPr="00AA35AB">
        <w:rPr>
          <w:szCs w:val="24"/>
          <w:rtl/>
          <w:lang w:val="en-CA" w:bidi="ar-SA"/>
        </w:rPr>
        <w:t xml:space="preserve">خطط إدارة </w:t>
      </w:r>
      <w:r w:rsidR="00D00873">
        <w:rPr>
          <w:rFonts w:hint="cs"/>
          <w:szCs w:val="24"/>
          <w:rtl/>
          <w:lang w:val="en-CA" w:bidi="ar-SA"/>
        </w:rPr>
        <w:t xml:space="preserve">إزالة </w:t>
      </w:r>
      <w:r w:rsidR="00D00873">
        <w:rPr>
          <w:rFonts w:hint="cs"/>
          <w:szCs w:val="24"/>
          <w:rtl/>
          <w:lang w:val="en-CA" w:bidi="ar-SA"/>
        </w:rPr>
        <w:lastRenderedPageBreak/>
        <w:t>المواد الهيدروكلوروفلوروكربونية</w:t>
      </w:r>
      <w:r w:rsidR="00D00873">
        <w:rPr>
          <w:szCs w:val="24"/>
          <w:rtl/>
          <w:lang w:val="en-CA" w:bidi="ar-SA"/>
        </w:rPr>
        <w:t>، طوال فترة تنفيذ المشروع</w:t>
      </w:r>
      <w:r w:rsidR="00915DCC" w:rsidRPr="00AA35AB">
        <w:rPr>
          <w:szCs w:val="24"/>
          <w:rtl/>
          <w:lang w:val="en-CA" w:bidi="ar-SA"/>
        </w:rPr>
        <w:t xml:space="preserve">، وما هي النتائج ذات الصلة. </w:t>
      </w:r>
      <w:r w:rsidR="00D00873">
        <w:rPr>
          <w:rFonts w:hint="cs"/>
          <w:szCs w:val="24"/>
          <w:rtl/>
          <w:lang w:val="en-CA" w:bidi="ar-SA"/>
        </w:rPr>
        <w:t>و</w:t>
      </w:r>
      <w:r w:rsidR="00915DCC" w:rsidRPr="00AA35AB">
        <w:rPr>
          <w:szCs w:val="24"/>
          <w:rtl/>
          <w:lang w:val="en-CA" w:bidi="ar-SA"/>
        </w:rPr>
        <w:t xml:space="preserve">يقدم </w:t>
      </w:r>
      <w:r w:rsidR="00D00873">
        <w:rPr>
          <w:rFonts w:hint="cs"/>
          <w:szCs w:val="24"/>
          <w:rtl/>
          <w:lang w:val="en-CA" w:bidi="ar-SA"/>
        </w:rPr>
        <w:t>المرفق</w:t>
      </w:r>
      <w:r w:rsidR="00915DCC" w:rsidRPr="00AA35AB">
        <w:rPr>
          <w:szCs w:val="24"/>
          <w:rtl/>
          <w:lang w:val="en-CA" w:bidi="ar-SA"/>
        </w:rPr>
        <w:t xml:space="preserve"> الأول ملخصًا للبيانات المتعلقة بالمساواة بين الجنسين من </w:t>
      </w:r>
      <w:r w:rsidR="00D00873">
        <w:rPr>
          <w:rFonts w:hint="cs"/>
          <w:szCs w:val="24"/>
          <w:rtl/>
          <w:lang w:val="en-CA" w:bidi="ar-SA"/>
        </w:rPr>
        <w:t>طلبات</w:t>
      </w:r>
      <w:r w:rsidR="00915DCC" w:rsidRPr="00AA35AB">
        <w:rPr>
          <w:szCs w:val="24"/>
          <w:rtl/>
          <w:lang w:val="en-CA" w:bidi="ar-SA"/>
        </w:rPr>
        <w:t xml:space="preserve"> المشروع</w:t>
      </w:r>
      <w:r w:rsidR="00D00873">
        <w:rPr>
          <w:rFonts w:hint="cs"/>
          <w:szCs w:val="24"/>
          <w:rtl/>
          <w:lang w:val="en-CA" w:bidi="ar-SA"/>
        </w:rPr>
        <w:t>ات</w:t>
      </w:r>
      <w:r w:rsidR="00D00873">
        <w:rPr>
          <w:szCs w:val="24"/>
          <w:rtl/>
          <w:lang w:val="en-CA" w:bidi="ar-SA"/>
        </w:rPr>
        <w:t>. بالإضافة إلى ذلك</w:t>
      </w:r>
      <w:r w:rsidR="00915DCC" w:rsidRPr="00AA35AB">
        <w:rPr>
          <w:szCs w:val="24"/>
          <w:rtl/>
          <w:lang w:val="en-CA" w:bidi="ar-SA"/>
        </w:rPr>
        <w:t xml:space="preserve">، </w:t>
      </w:r>
      <w:r w:rsidR="00D00873">
        <w:rPr>
          <w:rFonts w:hint="cs"/>
          <w:szCs w:val="24"/>
          <w:rtl/>
          <w:lang w:val="en-CA" w:bidi="ar-SA"/>
        </w:rPr>
        <w:t>وضعت</w:t>
      </w:r>
      <w:r w:rsidR="00915DCC" w:rsidRPr="00AA35AB">
        <w:rPr>
          <w:szCs w:val="24"/>
          <w:rtl/>
          <w:lang w:val="en-CA" w:bidi="ar-SA"/>
        </w:rPr>
        <w:t xml:space="preserve"> الأمانة أيضًا استبيانًا للوكالات الثنائي</w:t>
      </w:r>
      <w:r w:rsidR="00D00873">
        <w:rPr>
          <w:szCs w:val="24"/>
          <w:rtl/>
          <w:lang w:val="en-CA" w:bidi="ar-SA"/>
        </w:rPr>
        <w:t xml:space="preserve">ة والمنفذة (انظر المرفق الثاني)، </w:t>
      </w:r>
      <w:r w:rsidR="00D00873">
        <w:rPr>
          <w:rFonts w:hint="cs"/>
          <w:szCs w:val="24"/>
          <w:rtl/>
          <w:lang w:val="en-CA" w:bidi="ar-SA"/>
        </w:rPr>
        <w:t>ي</w:t>
      </w:r>
      <w:r w:rsidR="00915DCC" w:rsidRPr="00AA35AB">
        <w:rPr>
          <w:szCs w:val="24"/>
          <w:rtl/>
          <w:lang w:val="en-CA" w:bidi="ar-SA"/>
        </w:rPr>
        <w:t xml:space="preserve">طلب مساهمتها بشأن ما يلي: كيفية استخدامهم لسياسة تعميم مراعاة المنظور الجنساني </w:t>
      </w:r>
      <w:r w:rsidR="00D00873">
        <w:rPr>
          <w:rFonts w:hint="cs"/>
          <w:szCs w:val="24"/>
          <w:rtl/>
          <w:lang w:val="en-CA" w:bidi="ar-SA"/>
        </w:rPr>
        <w:t>ل</w:t>
      </w:r>
      <w:r w:rsidR="00915DCC" w:rsidRPr="00AA35AB">
        <w:rPr>
          <w:szCs w:val="24"/>
          <w:rtl/>
          <w:lang w:val="en-CA" w:bidi="ar-SA"/>
        </w:rPr>
        <w:t xml:space="preserve">لصندوق </w:t>
      </w:r>
      <w:r w:rsidR="00E93DC3">
        <w:rPr>
          <w:szCs w:val="24"/>
          <w:rtl/>
          <w:lang w:val="en-CA" w:bidi="ar-SA"/>
        </w:rPr>
        <w:t>المتعدد</w:t>
      </w:r>
      <w:r w:rsidR="00915DCC" w:rsidRPr="00AA35AB">
        <w:rPr>
          <w:szCs w:val="24"/>
          <w:rtl/>
          <w:lang w:val="en-CA" w:bidi="ar-SA"/>
        </w:rPr>
        <w:t xml:space="preserve"> الأطراف في المشروعات </w:t>
      </w:r>
      <w:r w:rsidR="00D00873">
        <w:rPr>
          <w:rFonts w:hint="cs"/>
          <w:szCs w:val="24"/>
          <w:rtl/>
          <w:lang w:val="en-CA" w:bidi="ar-SA"/>
        </w:rPr>
        <w:t>المدعومة من</w:t>
      </w:r>
      <w:r w:rsidR="00D00873">
        <w:rPr>
          <w:szCs w:val="24"/>
          <w:rtl/>
          <w:lang w:val="en-CA" w:bidi="ar-SA"/>
        </w:rPr>
        <w:t xml:space="preserve"> الصندوق </w:t>
      </w:r>
      <w:r w:rsidR="00E93DC3">
        <w:rPr>
          <w:szCs w:val="24"/>
          <w:rtl/>
          <w:lang w:val="en-CA" w:bidi="ar-SA"/>
        </w:rPr>
        <w:t>المتعدد</w:t>
      </w:r>
      <w:r w:rsidR="00D00873">
        <w:rPr>
          <w:szCs w:val="24"/>
          <w:rtl/>
          <w:lang w:val="en-CA" w:bidi="ar-SA"/>
        </w:rPr>
        <w:t xml:space="preserve"> الأطراف</w:t>
      </w:r>
      <w:r w:rsidR="00915DCC" w:rsidRPr="00AA35AB">
        <w:rPr>
          <w:szCs w:val="24"/>
          <w:rtl/>
          <w:lang w:val="en-CA" w:bidi="ar-SA"/>
        </w:rPr>
        <w:t xml:space="preserve">، وأوجه التآزر مع </w:t>
      </w:r>
      <w:r w:rsidR="00D00873">
        <w:rPr>
          <w:rFonts w:hint="cs"/>
          <w:szCs w:val="24"/>
          <w:rtl/>
          <w:lang w:val="en-CA" w:bidi="ar-SA"/>
        </w:rPr>
        <w:t>ال</w:t>
      </w:r>
      <w:r w:rsidR="00915DCC" w:rsidRPr="00AA35AB">
        <w:rPr>
          <w:szCs w:val="24"/>
          <w:rtl/>
          <w:lang w:val="en-CA" w:bidi="ar-SA"/>
        </w:rPr>
        <w:t>سياسات</w:t>
      </w:r>
      <w:r w:rsidR="00D00873">
        <w:rPr>
          <w:rFonts w:hint="cs"/>
          <w:szCs w:val="24"/>
          <w:rtl/>
          <w:lang w:val="en-CA" w:bidi="ar-SA"/>
        </w:rPr>
        <w:t xml:space="preserve"> الجنسانية</w:t>
      </w:r>
      <w:r w:rsidR="00D00873" w:rsidRPr="00D00873">
        <w:rPr>
          <w:szCs w:val="24"/>
          <w:rtl/>
          <w:lang w:val="en-CA" w:bidi="ar-SA"/>
        </w:rPr>
        <w:t xml:space="preserve"> </w:t>
      </w:r>
      <w:r w:rsidR="00D00873">
        <w:rPr>
          <w:rFonts w:hint="cs"/>
          <w:szCs w:val="24"/>
          <w:rtl/>
          <w:lang w:val="en-CA" w:bidi="ar-SA"/>
        </w:rPr>
        <w:t>المشتركة ل</w:t>
      </w:r>
      <w:r w:rsidR="00D00873" w:rsidRPr="00AA35AB">
        <w:rPr>
          <w:szCs w:val="24"/>
          <w:rtl/>
          <w:lang w:val="en-CA" w:bidi="ar-SA"/>
        </w:rPr>
        <w:t>لوكالات</w:t>
      </w:r>
      <w:r w:rsidR="00915DCC" w:rsidRPr="00AA35AB">
        <w:rPr>
          <w:szCs w:val="24"/>
          <w:rtl/>
          <w:lang w:val="en-CA" w:bidi="ar-SA"/>
        </w:rPr>
        <w:t xml:space="preserve">، </w:t>
      </w:r>
      <w:r w:rsidR="00D00873">
        <w:rPr>
          <w:rFonts w:hint="cs"/>
          <w:szCs w:val="24"/>
          <w:rtl/>
          <w:lang w:val="en-CA" w:bidi="ar-SA"/>
        </w:rPr>
        <w:t>ومواد التدوين</w:t>
      </w:r>
      <w:r w:rsidR="00D00873">
        <w:rPr>
          <w:szCs w:val="24"/>
          <w:rtl/>
          <w:lang w:val="en-CA" w:bidi="ar-SA"/>
        </w:rPr>
        <w:t xml:space="preserve"> لدمج </w:t>
      </w:r>
      <w:r w:rsidR="00D00873">
        <w:rPr>
          <w:rFonts w:hint="cs"/>
          <w:szCs w:val="24"/>
          <w:rtl/>
          <w:lang w:val="en-CA" w:bidi="ar-SA"/>
        </w:rPr>
        <w:t xml:space="preserve">هذه </w:t>
      </w:r>
      <w:r w:rsidR="00D00873">
        <w:rPr>
          <w:szCs w:val="24"/>
          <w:rtl/>
          <w:lang w:val="en-CA" w:bidi="ar-SA"/>
        </w:rPr>
        <w:t>السياسة في المشر</w:t>
      </w:r>
      <w:r w:rsidR="00D00873">
        <w:rPr>
          <w:rFonts w:hint="cs"/>
          <w:szCs w:val="24"/>
          <w:rtl/>
          <w:lang w:val="en-CA" w:bidi="ar-SA"/>
        </w:rPr>
        <w:t>و</w:t>
      </w:r>
      <w:r w:rsidR="00915DCC" w:rsidRPr="00AA35AB">
        <w:rPr>
          <w:szCs w:val="24"/>
          <w:rtl/>
          <w:lang w:val="en-CA" w:bidi="ar-SA"/>
        </w:rPr>
        <w:t>ع</w:t>
      </w:r>
      <w:r w:rsidR="00D00873">
        <w:rPr>
          <w:rFonts w:hint="cs"/>
          <w:szCs w:val="24"/>
          <w:rtl/>
          <w:lang w:val="en-CA" w:bidi="ar-SA"/>
        </w:rPr>
        <w:t>ات</w:t>
      </w:r>
      <w:r w:rsidR="00915DCC" w:rsidRPr="00AA35AB">
        <w:rPr>
          <w:szCs w:val="24"/>
          <w:rtl/>
          <w:lang w:val="en-CA" w:bidi="ar-SA"/>
        </w:rPr>
        <w:t xml:space="preserve">، وكيف </w:t>
      </w:r>
      <w:r w:rsidR="00D00873">
        <w:rPr>
          <w:rFonts w:hint="cs"/>
          <w:szCs w:val="24"/>
          <w:rtl/>
          <w:lang w:val="en-CA" w:bidi="ar-SA"/>
        </w:rPr>
        <w:t>استخدمت</w:t>
      </w:r>
      <w:r w:rsidR="001557EB">
        <w:rPr>
          <w:szCs w:val="24"/>
          <w:rtl/>
          <w:lang w:val="en-CA" w:bidi="ar-SA"/>
        </w:rPr>
        <w:t xml:space="preserve"> قوائم المراجعة والمؤشرات</w:t>
      </w:r>
      <w:r w:rsidR="00915DCC" w:rsidRPr="00AA35AB">
        <w:rPr>
          <w:szCs w:val="24"/>
          <w:rtl/>
          <w:lang w:val="en-CA" w:bidi="ar-SA"/>
        </w:rPr>
        <w:t xml:space="preserve">، وما هي المبادرات </w:t>
      </w:r>
      <w:r w:rsidR="001557EB">
        <w:rPr>
          <w:rFonts w:hint="cs"/>
          <w:szCs w:val="24"/>
          <w:rtl/>
          <w:lang w:val="en-CA" w:bidi="ar-SA"/>
        </w:rPr>
        <w:t xml:space="preserve">التي اتخذت </w:t>
      </w:r>
      <w:r w:rsidR="00915DCC" w:rsidRPr="00AA35AB">
        <w:rPr>
          <w:szCs w:val="24"/>
          <w:rtl/>
          <w:lang w:val="en-CA" w:bidi="ar-SA"/>
        </w:rPr>
        <w:t xml:space="preserve">على </w:t>
      </w:r>
      <w:r w:rsidR="001557EB">
        <w:rPr>
          <w:rFonts w:hint="cs"/>
          <w:szCs w:val="24"/>
          <w:rtl/>
          <w:lang w:val="en-CA" w:bidi="ar-SA"/>
        </w:rPr>
        <w:t>الصعيد</w:t>
      </w:r>
      <w:r w:rsidR="001557EB">
        <w:rPr>
          <w:szCs w:val="24"/>
          <w:rtl/>
          <w:lang w:val="en-CA" w:bidi="ar-SA"/>
        </w:rPr>
        <w:t xml:space="preserve"> القطري</w:t>
      </w:r>
      <w:r w:rsidR="001557EB">
        <w:rPr>
          <w:rFonts w:hint="cs"/>
          <w:szCs w:val="24"/>
          <w:rtl/>
          <w:lang w:val="en-CA" w:bidi="ar-SA"/>
        </w:rPr>
        <w:t>،</w:t>
      </w:r>
      <w:r w:rsidR="001557EB">
        <w:rPr>
          <w:szCs w:val="24"/>
          <w:rtl/>
          <w:lang w:val="en-CA" w:bidi="ar-SA"/>
        </w:rPr>
        <w:t xml:space="preserve"> </w:t>
      </w:r>
      <w:r w:rsidR="00915DCC" w:rsidRPr="00AA35AB">
        <w:rPr>
          <w:szCs w:val="24"/>
          <w:rtl/>
          <w:lang w:val="en-CA" w:bidi="ar-SA"/>
        </w:rPr>
        <w:t>وكيف تم</w:t>
      </w:r>
      <w:r w:rsidR="001557EB">
        <w:rPr>
          <w:szCs w:val="24"/>
          <w:rtl/>
          <w:lang w:val="en-CA" w:bidi="ar-SA"/>
        </w:rPr>
        <w:t xml:space="preserve"> التعامل مع الإبلاغ عن المؤشرات</w:t>
      </w:r>
      <w:r w:rsidR="00915DCC" w:rsidRPr="00AA35AB">
        <w:rPr>
          <w:szCs w:val="24"/>
          <w:rtl/>
          <w:lang w:val="en-CA" w:bidi="ar-SA"/>
        </w:rPr>
        <w:t xml:space="preserve">، والتحديات </w:t>
      </w:r>
      <w:r w:rsidR="001557EB">
        <w:rPr>
          <w:rFonts w:hint="cs"/>
          <w:szCs w:val="24"/>
          <w:rtl/>
          <w:lang w:val="en-CA" w:bidi="ar-SA"/>
        </w:rPr>
        <w:t>التي واجهت</w:t>
      </w:r>
      <w:r w:rsidR="00915DCC" w:rsidRPr="00AA35AB">
        <w:rPr>
          <w:szCs w:val="24"/>
          <w:rtl/>
          <w:lang w:val="en-CA" w:bidi="ar-SA"/>
        </w:rPr>
        <w:t xml:space="preserve"> تنفيذ سياس</w:t>
      </w:r>
      <w:r w:rsidR="001557EB">
        <w:rPr>
          <w:szCs w:val="24"/>
          <w:rtl/>
          <w:lang w:val="en-CA" w:bidi="ar-SA"/>
        </w:rPr>
        <w:t>ة تعميم مراعاة المنظور الجنساني</w:t>
      </w:r>
      <w:r w:rsidR="00915DCC" w:rsidRPr="00AA35AB">
        <w:rPr>
          <w:szCs w:val="24"/>
          <w:rtl/>
          <w:lang w:val="en-CA" w:bidi="ar-SA"/>
        </w:rPr>
        <w:t>، و</w:t>
      </w:r>
      <w:r w:rsidR="001557EB">
        <w:rPr>
          <w:rFonts w:hint="cs"/>
          <w:szCs w:val="24"/>
          <w:rtl/>
          <w:lang w:val="en-CA" w:bidi="ar-SA"/>
        </w:rPr>
        <w:t xml:space="preserve">آراء </w:t>
      </w:r>
      <w:r w:rsidR="00915DCC" w:rsidRPr="00AA35AB">
        <w:rPr>
          <w:szCs w:val="24"/>
          <w:rtl/>
          <w:lang w:val="en-CA" w:bidi="ar-SA"/>
        </w:rPr>
        <w:t>الوكالات حول اعتماد هذه السياسة.</w:t>
      </w:r>
    </w:p>
    <w:p w14:paraId="08AEDD48" w14:textId="77777777" w:rsidR="00915DCC" w:rsidRDefault="00915DCC" w:rsidP="00915DCC">
      <w:pPr>
        <w:bidi/>
        <w:rPr>
          <w:szCs w:val="24"/>
          <w:rtl/>
          <w:lang w:val="en-CA" w:bidi="ar-SA"/>
        </w:rPr>
      </w:pPr>
    </w:p>
    <w:p w14:paraId="376BB733" w14:textId="3A51C19E" w:rsidR="00915DCC" w:rsidRPr="001557EB" w:rsidRDefault="00915DCC" w:rsidP="00CF374A">
      <w:pPr>
        <w:pStyle w:val="ListParagraph"/>
        <w:numPr>
          <w:ilvl w:val="0"/>
          <w:numId w:val="24"/>
        </w:numPr>
        <w:tabs>
          <w:tab w:val="right" w:pos="0"/>
        </w:tabs>
        <w:bidi/>
        <w:ind w:left="0" w:firstLine="0"/>
        <w:rPr>
          <w:szCs w:val="24"/>
          <w:lang w:val="en-CA" w:bidi="ar-SA"/>
        </w:rPr>
      </w:pPr>
      <w:r w:rsidRPr="001557EB">
        <w:rPr>
          <w:szCs w:val="24"/>
          <w:rtl/>
          <w:lang w:val="en-CA" w:bidi="ar-SA"/>
        </w:rPr>
        <w:t>هذا التقرير إلى تحليل</w:t>
      </w:r>
      <w:r w:rsidR="00A71E49">
        <w:rPr>
          <w:szCs w:val="24"/>
          <w:rtl/>
          <w:lang w:val="en-CA" w:bidi="ar-SA"/>
        </w:rPr>
        <w:t xml:space="preserve"> الأمانة لكل من الوثائق المقدمة</w:t>
      </w:r>
      <w:r w:rsidRPr="001557EB">
        <w:rPr>
          <w:szCs w:val="24"/>
          <w:rtl/>
          <w:lang w:val="en-CA" w:bidi="ar-SA"/>
        </w:rPr>
        <w:t xml:space="preserve">، والردود التي قدمتها الوكالات الثنائية والمنفذة على الاستبيان. </w:t>
      </w:r>
      <w:r w:rsidR="00A71E49">
        <w:rPr>
          <w:rFonts w:hint="cs"/>
          <w:szCs w:val="24"/>
          <w:rtl/>
          <w:lang w:val="en-CA" w:bidi="ar-SA"/>
        </w:rPr>
        <w:t>و</w:t>
      </w:r>
      <w:r w:rsidRPr="001557EB">
        <w:rPr>
          <w:szCs w:val="24"/>
          <w:rtl/>
          <w:lang w:val="en-CA" w:bidi="ar-SA"/>
        </w:rPr>
        <w:t xml:space="preserve">تحدد </w:t>
      </w:r>
      <w:r w:rsidR="00A71E49">
        <w:rPr>
          <w:rFonts w:hint="cs"/>
          <w:szCs w:val="24"/>
          <w:rtl/>
          <w:lang w:val="en-CA" w:bidi="ar-SA"/>
        </w:rPr>
        <w:t xml:space="preserve">أيضا </w:t>
      </w:r>
      <w:r w:rsidRPr="001557EB">
        <w:rPr>
          <w:szCs w:val="24"/>
          <w:rtl/>
          <w:lang w:val="en-CA" w:bidi="ar-SA"/>
        </w:rPr>
        <w:t>الدروس المستفادة المبكرة ال</w:t>
      </w:r>
      <w:r w:rsidR="00A71E49">
        <w:rPr>
          <w:szCs w:val="24"/>
          <w:rtl/>
          <w:lang w:val="en-CA" w:bidi="ar-SA"/>
        </w:rPr>
        <w:t xml:space="preserve">تي يمكن تعزيزها لضمان التنفيذ </w:t>
      </w:r>
      <w:r w:rsidR="00A71E49">
        <w:rPr>
          <w:rFonts w:hint="cs"/>
          <w:szCs w:val="24"/>
          <w:rtl/>
          <w:lang w:val="en-CA" w:bidi="ar-SA"/>
        </w:rPr>
        <w:t xml:space="preserve"> النطاق</w:t>
      </w:r>
      <w:r w:rsidRPr="001557EB">
        <w:rPr>
          <w:szCs w:val="24"/>
          <w:rtl/>
          <w:lang w:val="en-CA" w:bidi="ar-SA"/>
        </w:rPr>
        <w:t xml:space="preserve"> لسياسة تعميم مراعاة المنظور الجنساني ال</w:t>
      </w:r>
      <w:r w:rsidR="00A71E49">
        <w:rPr>
          <w:szCs w:val="24"/>
          <w:rtl/>
          <w:lang w:val="en-CA" w:bidi="ar-SA"/>
        </w:rPr>
        <w:t>تشغيلية للصندوق ال</w:t>
      </w:r>
      <w:r w:rsidR="00E93DC3">
        <w:rPr>
          <w:szCs w:val="24"/>
          <w:rtl/>
          <w:lang w:val="en-CA" w:bidi="ar-SA"/>
        </w:rPr>
        <w:t>المتعدد</w:t>
      </w:r>
      <w:r w:rsidR="00A71E49">
        <w:rPr>
          <w:szCs w:val="24"/>
          <w:rtl/>
          <w:lang w:val="en-CA" w:bidi="ar-SA"/>
        </w:rPr>
        <w:t xml:space="preserve"> الأطراف</w:t>
      </w:r>
      <w:r w:rsidRPr="001557EB">
        <w:rPr>
          <w:szCs w:val="24"/>
          <w:rtl/>
          <w:lang w:val="en-CA" w:bidi="ar-SA"/>
        </w:rPr>
        <w:t xml:space="preserve">، بالإضافة إلى ملخص للعناصر الموجودة في عروض المشروع والوثائق التي توضح كيف </w:t>
      </w:r>
      <w:r w:rsidR="00CF374A">
        <w:rPr>
          <w:szCs w:val="24"/>
          <w:rtl/>
          <w:lang w:val="en-CA" w:bidi="ar-SA"/>
        </w:rPr>
        <w:t>نف</w:t>
      </w:r>
      <w:r w:rsidRPr="001557EB">
        <w:rPr>
          <w:szCs w:val="24"/>
          <w:rtl/>
          <w:lang w:val="en-CA" w:bidi="ar-SA"/>
        </w:rPr>
        <w:t xml:space="preserve">ذ سياسة تعميم مراعاة المنظور الجنساني منذ ذلك الحين. </w:t>
      </w:r>
      <w:r w:rsidR="00CF374A">
        <w:rPr>
          <w:rFonts w:hint="cs"/>
          <w:szCs w:val="24"/>
          <w:rtl/>
          <w:lang w:val="en-CA" w:bidi="ar-SA"/>
        </w:rPr>
        <w:t>و</w:t>
      </w:r>
      <w:r w:rsidRPr="001557EB">
        <w:rPr>
          <w:szCs w:val="24"/>
          <w:rtl/>
          <w:lang w:val="en-CA" w:bidi="ar-SA"/>
        </w:rPr>
        <w:t xml:space="preserve">وافقت اللجنة التنفيذية </w:t>
      </w:r>
      <w:r w:rsidR="00CF374A" w:rsidRPr="001557EB">
        <w:rPr>
          <w:szCs w:val="24"/>
          <w:rtl/>
          <w:lang w:val="en-CA" w:bidi="ar-SA"/>
        </w:rPr>
        <w:t xml:space="preserve">عليها </w:t>
      </w:r>
      <w:r w:rsidRPr="001557EB">
        <w:rPr>
          <w:szCs w:val="24"/>
          <w:rtl/>
          <w:lang w:val="en-CA" w:bidi="ar-SA"/>
        </w:rPr>
        <w:t>في الاجتماع الرابع والثمانين و</w:t>
      </w:r>
      <w:r w:rsidR="00CF374A">
        <w:rPr>
          <w:rFonts w:hint="cs"/>
          <w:szCs w:val="24"/>
          <w:rtl/>
          <w:lang w:val="en-CA" w:bidi="ar-SA"/>
        </w:rPr>
        <w:t xml:space="preserve">على </w:t>
      </w:r>
      <w:r w:rsidRPr="001557EB">
        <w:rPr>
          <w:szCs w:val="24"/>
          <w:rtl/>
          <w:lang w:val="en-CA" w:bidi="ar-SA"/>
        </w:rPr>
        <w:t>النتائج التي تم تحقيقها من خلال تنفيذ السياسة. كما يقدم التقرير استنتاجات وتوصيات.</w:t>
      </w:r>
    </w:p>
    <w:p w14:paraId="3A5FE12A" w14:textId="77777777" w:rsidR="00915DCC" w:rsidRPr="00915DCC" w:rsidRDefault="00915DCC" w:rsidP="00915DCC">
      <w:pPr>
        <w:bidi/>
        <w:rPr>
          <w:szCs w:val="24"/>
          <w:lang w:val="en-CA" w:bidi="ar-SA"/>
        </w:rPr>
      </w:pPr>
    </w:p>
    <w:p w14:paraId="0B4DE699" w14:textId="77777777" w:rsidR="00915DCC" w:rsidRPr="00CF374A" w:rsidRDefault="00915DCC" w:rsidP="00CF374A">
      <w:pPr>
        <w:bidi/>
        <w:rPr>
          <w:szCs w:val="24"/>
          <w:lang w:val="en-CA" w:bidi="ar-SA"/>
        </w:rPr>
      </w:pPr>
      <w:r w:rsidRPr="00CF374A">
        <w:rPr>
          <w:b/>
          <w:bCs/>
          <w:szCs w:val="24"/>
          <w:rtl/>
          <w:lang w:val="en-CA" w:bidi="ar-SA"/>
        </w:rPr>
        <w:t xml:space="preserve">استعراض وملخص لتنفيذ السياسة التشغيلية بشأن تعميم </w:t>
      </w:r>
      <w:r w:rsidR="00CF374A" w:rsidRPr="00CF374A">
        <w:rPr>
          <w:b/>
          <w:bCs/>
          <w:szCs w:val="24"/>
          <w:rtl/>
          <w:lang w:val="en-CA" w:bidi="ar-SA"/>
        </w:rPr>
        <w:t>مراعاة المنظور الجنساني في المشر</w:t>
      </w:r>
      <w:r w:rsidR="00CF374A" w:rsidRPr="00CF374A">
        <w:rPr>
          <w:rFonts w:hint="cs"/>
          <w:b/>
          <w:bCs/>
          <w:szCs w:val="24"/>
          <w:rtl/>
          <w:lang w:val="en-CA" w:bidi="ar-SA"/>
        </w:rPr>
        <w:t>و</w:t>
      </w:r>
      <w:r w:rsidRPr="00CF374A">
        <w:rPr>
          <w:b/>
          <w:bCs/>
          <w:szCs w:val="24"/>
          <w:rtl/>
          <w:lang w:val="en-CA" w:bidi="ar-SA"/>
        </w:rPr>
        <w:t>ع</w:t>
      </w:r>
      <w:r w:rsidR="00CF374A" w:rsidRPr="00CF374A">
        <w:rPr>
          <w:rFonts w:hint="cs"/>
          <w:b/>
          <w:bCs/>
          <w:szCs w:val="24"/>
          <w:rtl/>
          <w:lang w:val="en-CA" w:bidi="ar-SA"/>
        </w:rPr>
        <w:t>ات</w:t>
      </w:r>
      <w:r w:rsidRPr="00CF374A">
        <w:rPr>
          <w:b/>
          <w:bCs/>
          <w:szCs w:val="24"/>
          <w:rtl/>
          <w:lang w:val="en-CA" w:bidi="ar-SA"/>
        </w:rPr>
        <w:t xml:space="preserve"> المدعوم</w:t>
      </w:r>
      <w:r w:rsidR="00CF374A" w:rsidRPr="00CF374A">
        <w:rPr>
          <w:b/>
          <w:bCs/>
          <w:szCs w:val="24"/>
          <w:rtl/>
          <w:lang w:val="en-CA" w:bidi="ar-SA"/>
        </w:rPr>
        <w:t xml:space="preserve">ة من الصندوق المتعدد الأطراف </w:t>
      </w:r>
      <w:r w:rsidR="00CF374A" w:rsidRPr="00CF374A">
        <w:rPr>
          <w:rFonts w:hint="cs"/>
          <w:b/>
          <w:bCs/>
          <w:szCs w:val="24"/>
          <w:rtl/>
          <w:lang w:val="en-CA" w:bidi="ar-SA"/>
        </w:rPr>
        <w:t>وفقا</w:t>
      </w:r>
      <w:r w:rsidRPr="00CF374A">
        <w:rPr>
          <w:b/>
          <w:bCs/>
          <w:szCs w:val="24"/>
          <w:rtl/>
          <w:lang w:val="en-CA" w:bidi="ar-SA"/>
        </w:rPr>
        <w:t xml:space="preserve"> </w:t>
      </w:r>
      <w:r w:rsidR="00CF374A" w:rsidRPr="00CF374A">
        <w:rPr>
          <w:rFonts w:hint="cs"/>
          <w:b/>
          <w:bCs/>
          <w:szCs w:val="24"/>
          <w:rtl/>
          <w:lang w:val="en-CA" w:bidi="ar-SA"/>
        </w:rPr>
        <w:t>ل</w:t>
      </w:r>
      <w:r w:rsidRPr="00CF374A">
        <w:rPr>
          <w:b/>
          <w:bCs/>
          <w:szCs w:val="24"/>
          <w:rtl/>
          <w:lang w:val="en-CA" w:bidi="ar-SA"/>
        </w:rPr>
        <w:t>لمقرر 84/92</w:t>
      </w:r>
      <w:r w:rsidRPr="00CF374A">
        <w:rPr>
          <w:szCs w:val="24"/>
          <w:rtl/>
          <w:lang w:val="en-CA" w:bidi="ar-SA"/>
        </w:rPr>
        <w:t xml:space="preserve"> (ج)</w:t>
      </w:r>
    </w:p>
    <w:p w14:paraId="469422FF" w14:textId="77777777" w:rsidR="00915DCC" w:rsidRPr="00915DCC" w:rsidRDefault="00915DCC" w:rsidP="00915DCC">
      <w:pPr>
        <w:bidi/>
        <w:rPr>
          <w:szCs w:val="24"/>
          <w:lang w:val="en-CA" w:bidi="ar-SA"/>
        </w:rPr>
      </w:pPr>
    </w:p>
    <w:p w14:paraId="3C0F58F1" w14:textId="77777777" w:rsidR="00915DCC" w:rsidRDefault="00915DCC" w:rsidP="00CF374A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val="en-CA" w:bidi="ar-SA"/>
        </w:rPr>
      </w:pPr>
      <w:r w:rsidRPr="00CF374A">
        <w:rPr>
          <w:szCs w:val="24"/>
          <w:rtl/>
          <w:lang w:val="en-CA" w:bidi="ar-SA"/>
        </w:rPr>
        <w:t xml:space="preserve">حددت السياسة التشغيلية </w:t>
      </w:r>
      <w:r w:rsidR="00CF374A">
        <w:rPr>
          <w:rFonts w:hint="cs"/>
          <w:szCs w:val="24"/>
          <w:rtl/>
          <w:lang w:val="en-CA" w:bidi="ar-SA"/>
        </w:rPr>
        <w:t>المعنية</w:t>
      </w:r>
      <w:r w:rsidRPr="00CF374A">
        <w:rPr>
          <w:szCs w:val="24"/>
          <w:rtl/>
          <w:lang w:val="en-CA" w:bidi="ar-SA"/>
        </w:rPr>
        <w:t xml:space="preserve"> تعميم </w:t>
      </w:r>
      <w:r w:rsidR="00CF374A">
        <w:rPr>
          <w:szCs w:val="24"/>
          <w:rtl/>
          <w:lang w:val="en-CA" w:bidi="ar-SA"/>
        </w:rPr>
        <w:t>مراعاة المنظور الجنساني في المشر</w:t>
      </w:r>
      <w:r w:rsidR="00CF374A">
        <w:rPr>
          <w:rFonts w:hint="cs"/>
          <w:szCs w:val="24"/>
          <w:rtl/>
          <w:lang w:val="en-CA" w:bidi="ar-SA"/>
        </w:rPr>
        <w:t>و</w:t>
      </w:r>
      <w:r w:rsidRPr="00CF374A">
        <w:rPr>
          <w:szCs w:val="24"/>
          <w:rtl/>
          <w:lang w:val="en-CA" w:bidi="ar-SA"/>
        </w:rPr>
        <w:t>ع</w:t>
      </w:r>
      <w:r w:rsidR="00CF374A">
        <w:rPr>
          <w:rFonts w:hint="cs"/>
          <w:szCs w:val="24"/>
          <w:rtl/>
          <w:lang w:val="en-CA" w:bidi="ar-SA"/>
        </w:rPr>
        <w:t>ات</w:t>
      </w:r>
      <w:r w:rsidRPr="00CF374A">
        <w:rPr>
          <w:szCs w:val="24"/>
          <w:rtl/>
          <w:lang w:val="en-CA" w:bidi="ar-SA"/>
        </w:rPr>
        <w:t xml:space="preserve"> المدعومة </w:t>
      </w:r>
      <w:r w:rsidR="00CF374A">
        <w:rPr>
          <w:szCs w:val="24"/>
          <w:rtl/>
          <w:lang w:val="en-CA" w:bidi="ar-SA"/>
        </w:rPr>
        <w:t>من الصندوق المتعدد الأطراف ثلاث</w:t>
      </w:r>
      <w:r w:rsidRPr="00CF374A">
        <w:rPr>
          <w:szCs w:val="24"/>
          <w:rtl/>
          <w:lang w:val="en-CA" w:bidi="ar-SA"/>
        </w:rPr>
        <w:t xml:space="preserve"> مجالات عمل رئيسية للوكالات الثنائية والمنفذة:</w:t>
      </w:r>
    </w:p>
    <w:p w14:paraId="33D3FA41" w14:textId="77777777" w:rsidR="00CF374A" w:rsidRPr="00CF374A" w:rsidRDefault="00CF374A" w:rsidP="00CF374A">
      <w:pPr>
        <w:pStyle w:val="ListParagraph"/>
        <w:bidi/>
        <w:ind w:left="360"/>
        <w:rPr>
          <w:szCs w:val="24"/>
          <w:lang w:val="en-CA" w:bidi="ar-SA"/>
        </w:rPr>
      </w:pPr>
    </w:p>
    <w:p w14:paraId="66346E3F" w14:textId="2247F481" w:rsidR="00915DCC" w:rsidRDefault="00915DCC" w:rsidP="00CF374A">
      <w:pPr>
        <w:pStyle w:val="ListParagraph"/>
        <w:numPr>
          <w:ilvl w:val="0"/>
          <w:numId w:val="26"/>
        </w:numPr>
        <w:tabs>
          <w:tab w:val="right" w:pos="630"/>
        </w:tabs>
        <w:bidi/>
        <w:ind w:left="1260" w:hanging="540"/>
        <w:rPr>
          <w:szCs w:val="24"/>
          <w:lang w:val="en-CA" w:bidi="ar-SA"/>
        </w:rPr>
      </w:pPr>
      <w:r w:rsidRPr="00CF374A">
        <w:rPr>
          <w:szCs w:val="24"/>
          <w:rtl/>
          <w:lang w:val="en-CA" w:bidi="ar-SA"/>
        </w:rPr>
        <w:t>تطوير أدوات لتيسير تعميم مراعاة المنظور الجنسان</w:t>
      </w:r>
      <w:r w:rsidR="00CF374A">
        <w:rPr>
          <w:szCs w:val="24"/>
          <w:rtl/>
          <w:lang w:val="en-CA" w:bidi="ar-SA"/>
        </w:rPr>
        <w:t>ي في عملية الاستعراض / الموافقة</w:t>
      </w:r>
      <w:r w:rsidRPr="00CF374A">
        <w:rPr>
          <w:szCs w:val="24"/>
          <w:rtl/>
          <w:lang w:val="en-CA" w:bidi="ar-SA"/>
        </w:rPr>
        <w:t>، وأنظمة الإبلاغ والرصد والتقيي</w:t>
      </w:r>
      <w:r w:rsidR="00CF374A">
        <w:rPr>
          <w:szCs w:val="24"/>
          <w:rtl/>
          <w:lang w:val="en-CA" w:bidi="ar-SA"/>
        </w:rPr>
        <w:t xml:space="preserve">م الخاصة بالصندوق </w:t>
      </w:r>
      <w:r w:rsidR="006974DF">
        <w:rPr>
          <w:szCs w:val="24"/>
          <w:rtl/>
          <w:lang w:val="en-CA" w:bidi="ar-SA"/>
        </w:rPr>
        <w:t>المتعدد</w:t>
      </w:r>
      <w:r w:rsidR="00CF374A">
        <w:rPr>
          <w:szCs w:val="24"/>
          <w:rtl/>
          <w:lang w:val="en-CA" w:bidi="ar-SA"/>
        </w:rPr>
        <w:t xml:space="preserve"> الأطراف</w:t>
      </w:r>
      <w:r w:rsidRPr="00CF374A">
        <w:rPr>
          <w:szCs w:val="24"/>
          <w:rtl/>
          <w:lang w:val="en-CA" w:bidi="ar-SA"/>
        </w:rPr>
        <w:t>، بما في ذلك التتبع والإبلاغ عن أنشطة ونتائج تعميم مراعاة المنظور الجنساني. ويستند هذا الجهد إلى</w:t>
      </w:r>
      <w:r w:rsidR="00CF374A">
        <w:rPr>
          <w:szCs w:val="24"/>
          <w:rtl/>
          <w:lang w:val="en-CA" w:bidi="ar-SA"/>
        </w:rPr>
        <w:t xml:space="preserve"> جمع البيانات المصنفة حسب الجنس، حيثما أمكن ذلك</w:t>
      </w:r>
      <w:r w:rsidRPr="00CF374A">
        <w:rPr>
          <w:szCs w:val="24"/>
          <w:rtl/>
          <w:lang w:val="en-CA" w:bidi="ar-SA"/>
        </w:rPr>
        <w:t>، والإبلاغ عن أي ملاحظات يتم إجراؤها خلال دورة المشروع فيما يتعلق بالمساواة بين الجنسين وتمكين المرأة و / أو الآثار</w:t>
      </w:r>
      <w:r w:rsidR="00CF374A">
        <w:rPr>
          <w:szCs w:val="24"/>
          <w:rtl/>
          <w:lang w:val="en-CA" w:bidi="ar-SA"/>
        </w:rPr>
        <w:t xml:space="preserve"> أو الآثار المحتملة على الجنسين</w:t>
      </w:r>
      <w:r w:rsidRPr="00CF374A">
        <w:rPr>
          <w:szCs w:val="24"/>
          <w:rtl/>
          <w:lang w:val="en-CA" w:bidi="ar-SA"/>
        </w:rPr>
        <w:t>؛</w:t>
      </w:r>
    </w:p>
    <w:p w14:paraId="0476508A" w14:textId="77777777" w:rsidR="00CF374A" w:rsidRDefault="00CF374A" w:rsidP="00CF374A">
      <w:pPr>
        <w:pStyle w:val="ListParagraph"/>
        <w:tabs>
          <w:tab w:val="right" w:pos="630"/>
        </w:tabs>
        <w:bidi/>
        <w:ind w:left="1260"/>
        <w:rPr>
          <w:szCs w:val="24"/>
          <w:lang w:val="en-CA" w:bidi="ar-SA"/>
        </w:rPr>
      </w:pPr>
    </w:p>
    <w:p w14:paraId="49FC75F4" w14:textId="77777777" w:rsidR="00915DCC" w:rsidRDefault="00417FEB" w:rsidP="00417FEB">
      <w:pPr>
        <w:pStyle w:val="ListParagraph"/>
        <w:numPr>
          <w:ilvl w:val="0"/>
          <w:numId w:val="26"/>
        </w:numPr>
        <w:tabs>
          <w:tab w:val="right" w:pos="630"/>
        </w:tabs>
        <w:bidi/>
        <w:ind w:left="1260" w:hanging="540"/>
        <w:rPr>
          <w:szCs w:val="24"/>
          <w:lang w:val="en-CA" w:bidi="ar-SA"/>
        </w:rPr>
      </w:pPr>
      <w:r>
        <w:rPr>
          <w:rFonts w:hint="cs"/>
          <w:szCs w:val="24"/>
          <w:rtl/>
          <w:lang w:val="en-CA" w:bidi="ar-SA"/>
        </w:rPr>
        <w:t>و</w:t>
      </w:r>
      <w:r w:rsidR="00CF374A">
        <w:rPr>
          <w:rFonts w:hint="cs"/>
          <w:szCs w:val="24"/>
          <w:rtl/>
          <w:lang w:val="en-CA" w:bidi="ar-SA"/>
        </w:rPr>
        <w:t>مراعاة</w:t>
      </w:r>
      <w:r w:rsidR="00915DCC" w:rsidRPr="00CF374A">
        <w:rPr>
          <w:szCs w:val="24"/>
          <w:rtl/>
          <w:lang w:val="en-CA" w:bidi="ar-SA"/>
        </w:rPr>
        <w:t xml:space="preserve"> </w:t>
      </w:r>
      <w:r w:rsidR="00CF374A">
        <w:rPr>
          <w:rFonts w:hint="cs"/>
          <w:szCs w:val="24"/>
          <w:rtl/>
          <w:lang w:val="en-CA" w:bidi="ar-SA"/>
        </w:rPr>
        <w:t xml:space="preserve">ومعالجة </w:t>
      </w:r>
      <w:r w:rsidR="00915DCC" w:rsidRPr="00CF374A">
        <w:rPr>
          <w:szCs w:val="24"/>
          <w:rtl/>
          <w:lang w:val="en-CA" w:bidi="ar-SA"/>
        </w:rPr>
        <w:t xml:space="preserve">المساواة بين الجنسين وتمكين المرأة </w:t>
      </w:r>
      <w:r w:rsidR="00CF374A">
        <w:rPr>
          <w:szCs w:val="24"/>
          <w:rtl/>
          <w:lang w:val="en-CA" w:bidi="ar-SA"/>
        </w:rPr>
        <w:t>بشكل منهجي في جميع المشر</w:t>
      </w:r>
      <w:r w:rsidR="00CF374A">
        <w:rPr>
          <w:rFonts w:hint="cs"/>
          <w:szCs w:val="24"/>
          <w:rtl/>
          <w:lang w:val="en-CA" w:bidi="ar-SA"/>
        </w:rPr>
        <w:t>و</w:t>
      </w:r>
      <w:r w:rsidR="00915DCC" w:rsidRPr="00CF374A">
        <w:rPr>
          <w:szCs w:val="24"/>
          <w:rtl/>
          <w:lang w:val="en-CA" w:bidi="ar-SA"/>
        </w:rPr>
        <w:t>ع</w:t>
      </w:r>
      <w:r w:rsidR="00CF374A">
        <w:rPr>
          <w:rFonts w:hint="cs"/>
          <w:szCs w:val="24"/>
          <w:rtl/>
          <w:lang w:val="en-CA" w:bidi="ar-SA"/>
        </w:rPr>
        <w:t>ات</w:t>
      </w:r>
      <w:r w:rsidR="00915DCC" w:rsidRPr="00CF374A">
        <w:rPr>
          <w:szCs w:val="24"/>
          <w:rtl/>
          <w:lang w:val="en-CA" w:bidi="ar-SA"/>
        </w:rPr>
        <w:t xml:space="preserve"> المعدة </w:t>
      </w:r>
      <w:r>
        <w:rPr>
          <w:rFonts w:hint="cs"/>
          <w:szCs w:val="24"/>
          <w:rtl/>
          <w:lang w:val="en-CA" w:bidi="ar-SA"/>
        </w:rPr>
        <w:t xml:space="preserve">لإزالة </w:t>
      </w:r>
      <w:r w:rsidRPr="00CF374A">
        <w:rPr>
          <w:szCs w:val="24"/>
          <w:rtl/>
          <w:lang w:val="en-CA" w:bidi="ar-SA"/>
        </w:rPr>
        <w:t xml:space="preserve">والتخفيض التدريجي </w:t>
      </w:r>
      <w:r>
        <w:rPr>
          <w:rFonts w:hint="cs"/>
          <w:szCs w:val="24"/>
          <w:rtl/>
          <w:lang w:val="en-CA" w:bidi="ar-SA"/>
        </w:rPr>
        <w:t>ل</w:t>
      </w:r>
      <w:r w:rsidR="00915DCC" w:rsidRPr="00CF374A">
        <w:rPr>
          <w:szCs w:val="24"/>
          <w:rtl/>
          <w:lang w:val="en-CA" w:bidi="ar-SA"/>
        </w:rPr>
        <w:t xml:space="preserve">لمواد الخاضعة للرقابة لبلدان المادة 5 في جميع </w:t>
      </w:r>
      <w:r>
        <w:rPr>
          <w:szCs w:val="24"/>
          <w:rtl/>
          <w:lang w:val="en-CA" w:bidi="ar-SA"/>
        </w:rPr>
        <w:t>مراحل دورة المشروع؛</w:t>
      </w:r>
    </w:p>
    <w:p w14:paraId="7545F7D7" w14:textId="77777777" w:rsidR="00417FEB" w:rsidRPr="00417FEB" w:rsidRDefault="00417FEB" w:rsidP="00417FEB">
      <w:pPr>
        <w:pStyle w:val="ListParagraph"/>
        <w:rPr>
          <w:szCs w:val="24"/>
          <w:rtl/>
          <w:lang w:val="en-CA" w:bidi="ar-SA"/>
        </w:rPr>
      </w:pPr>
    </w:p>
    <w:p w14:paraId="1841EA05" w14:textId="4E4FC31A" w:rsidR="00915DCC" w:rsidRDefault="00417FEB" w:rsidP="00417FEB">
      <w:pPr>
        <w:pStyle w:val="ListParagraph"/>
        <w:numPr>
          <w:ilvl w:val="0"/>
          <w:numId w:val="26"/>
        </w:numPr>
        <w:tabs>
          <w:tab w:val="right" w:pos="630"/>
        </w:tabs>
        <w:bidi/>
        <w:ind w:left="1260" w:hanging="540"/>
        <w:rPr>
          <w:szCs w:val="24"/>
          <w:lang w:val="en-CA" w:bidi="ar-SA"/>
        </w:rPr>
      </w:pPr>
      <w:r>
        <w:rPr>
          <w:rFonts w:hint="cs"/>
          <w:szCs w:val="24"/>
          <w:rtl/>
          <w:lang w:val="en-CA" w:bidi="ar-SA"/>
        </w:rPr>
        <w:t xml:space="preserve">وتقديم </w:t>
      </w:r>
      <w:r w:rsidR="00915DCC" w:rsidRPr="00417FEB">
        <w:rPr>
          <w:szCs w:val="24"/>
          <w:rtl/>
          <w:lang w:val="en-CA" w:bidi="ar-SA"/>
        </w:rPr>
        <w:t>بناء القدرات للشركاء الثنا</w:t>
      </w:r>
      <w:r>
        <w:rPr>
          <w:szCs w:val="24"/>
          <w:rtl/>
          <w:lang w:val="en-CA" w:bidi="ar-SA"/>
        </w:rPr>
        <w:t>ئيين وشركاء الوكالات المنفذة و</w:t>
      </w:r>
      <w:r w:rsidR="00915DCC" w:rsidRPr="00417FEB">
        <w:rPr>
          <w:szCs w:val="24"/>
          <w:rtl/>
          <w:lang w:val="en-CA" w:bidi="ar-SA"/>
        </w:rPr>
        <w:t>بلدان المادة 5 لتسهي</w:t>
      </w:r>
      <w:r>
        <w:rPr>
          <w:szCs w:val="24"/>
          <w:rtl/>
          <w:lang w:val="en-CA" w:bidi="ar-SA"/>
        </w:rPr>
        <w:t>ل تعميم مراعاة المنظور الجنساني</w:t>
      </w:r>
      <w:r w:rsidR="00915DCC" w:rsidRPr="00417FEB">
        <w:rPr>
          <w:szCs w:val="24"/>
          <w:rtl/>
          <w:lang w:val="en-CA" w:bidi="ar-SA"/>
        </w:rPr>
        <w:t xml:space="preserve">، والاستخدام الفعال </w:t>
      </w:r>
      <w:r>
        <w:rPr>
          <w:rFonts w:hint="cs"/>
          <w:szCs w:val="24"/>
          <w:rtl/>
          <w:lang w:val="en-CA" w:bidi="ar-SA"/>
        </w:rPr>
        <w:t>للمدخلات</w:t>
      </w:r>
      <w:r w:rsidR="00915DCC" w:rsidRPr="00417FEB">
        <w:rPr>
          <w:szCs w:val="24"/>
          <w:rtl/>
          <w:lang w:val="en-CA" w:bidi="ar-SA"/>
        </w:rPr>
        <w:t xml:space="preserve"> الاستراتيجية المحددة لتعزيز المساواة بين الج</w:t>
      </w:r>
      <w:r>
        <w:rPr>
          <w:szCs w:val="24"/>
          <w:rtl/>
          <w:lang w:val="en-CA" w:bidi="ar-SA"/>
        </w:rPr>
        <w:t xml:space="preserve">نسين وتمكين المرأة في جميع </w:t>
      </w:r>
      <w:r>
        <w:rPr>
          <w:rFonts w:hint="cs"/>
          <w:szCs w:val="24"/>
          <w:rtl/>
          <w:lang w:val="en-CA" w:bidi="ar-SA"/>
        </w:rPr>
        <w:t>المش</w:t>
      </w:r>
      <w:r w:rsidRPr="00417FEB">
        <w:rPr>
          <w:rFonts w:hint="cs"/>
          <w:szCs w:val="24"/>
          <w:rtl/>
          <w:lang w:val="en-CA" w:bidi="ar-SA"/>
        </w:rPr>
        <w:t>ر</w:t>
      </w:r>
      <w:r>
        <w:rPr>
          <w:rFonts w:hint="cs"/>
          <w:szCs w:val="24"/>
          <w:rtl/>
          <w:lang w:val="en-CA" w:bidi="ar-SA"/>
        </w:rPr>
        <w:t>و</w:t>
      </w:r>
      <w:r w:rsidRPr="00417FEB">
        <w:rPr>
          <w:rFonts w:hint="cs"/>
          <w:szCs w:val="24"/>
          <w:rtl/>
          <w:lang w:val="en-CA" w:bidi="ar-SA"/>
        </w:rPr>
        <w:t>ع</w:t>
      </w:r>
      <w:r>
        <w:rPr>
          <w:rFonts w:hint="cs"/>
          <w:szCs w:val="24"/>
          <w:rtl/>
          <w:lang w:val="en-CA" w:bidi="ar-SA"/>
        </w:rPr>
        <w:t>ات</w:t>
      </w:r>
      <w:r w:rsidR="00915DCC" w:rsidRPr="00417FEB">
        <w:rPr>
          <w:szCs w:val="24"/>
          <w:rtl/>
          <w:lang w:val="en-CA" w:bidi="ar-SA"/>
        </w:rPr>
        <w:t xml:space="preserve"> </w:t>
      </w:r>
      <w:r>
        <w:rPr>
          <w:rFonts w:hint="cs"/>
          <w:szCs w:val="24"/>
          <w:rtl/>
          <w:lang w:val="en-CA" w:bidi="ar-SA"/>
        </w:rPr>
        <w:t xml:space="preserve">الممولة من </w:t>
      </w:r>
      <w:r w:rsidR="00915DCC" w:rsidRPr="00417FEB">
        <w:rPr>
          <w:szCs w:val="24"/>
          <w:rtl/>
          <w:lang w:val="en-CA" w:bidi="ar-SA"/>
        </w:rPr>
        <w:t xml:space="preserve">الصندوق </w:t>
      </w:r>
      <w:r w:rsidR="006974DF">
        <w:rPr>
          <w:szCs w:val="24"/>
          <w:rtl/>
          <w:lang w:val="en-CA" w:bidi="ar-SA"/>
        </w:rPr>
        <w:t>المتعدد</w:t>
      </w:r>
      <w:r w:rsidR="00915DCC" w:rsidRPr="00417FEB">
        <w:rPr>
          <w:szCs w:val="24"/>
          <w:rtl/>
          <w:lang w:val="en-CA" w:bidi="ar-SA"/>
        </w:rPr>
        <w:t xml:space="preserve"> الأطراف.</w:t>
      </w:r>
    </w:p>
    <w:p w14:paraId="33BB7F7C" w14:textId="77777777" w:rsidR="00417FEB" w:rsidRPr="00417FEB" w:rsidRDefault="00417FEB" w:rsidP="00417FEB">
      <w:pPr>
        <w:tabs>
          <w:tab w:val="right" w:pos="630"/>
        </w:tabs>
        <w:bidi/>
        <w:rPr>
          <w:szCs w:val="24"/>
          <w:lang w:val="en-CA" w:bidi="ar-SA"/>
        </w:rPr>
      </w:pPr>
    </w:p>
    <w:p w14:paraId="3B167E55" w14:textId="77777777" w:rsidR="00915DCC" w:rsidRPr="00DE3909" w:rsidRDefault="00855B1A" w:rsidP="006163C3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val="en-CA" w:bidi="ar-SA"/>
        </w:rPr>
      </w:pPr>
      <w:r>
        <w:rPr>
          <w:rFonts w:hint="cs"/>
          <w:szCs w:val="24"/>
          <w:rtl/>
          <w:lang w:val="en-CA" w:bidi="ar-SA"/>
        </w:rPr>
        <w:t>جمعت</w:t>
      </w:r>
      <w:r w:rsidR="00915DCC" w:rsidRPr="00DE3909">
        <w:rPr>
          <w:szCs w:val="24"/>
          <w:rtl/>
          <w:lang w:val="en-CA" w:bidi="ar-SA"/>
        </w:rPr>
        <w:t xml:space="preserve"> الأمانة المعلومات المتعلقة بالمساواة بين الجنسين الواردة في التقارير المقدمة إلى اجتماعات اللجنة التنفيذية في عامي 2020 و 2021 </w:t>
      </w:r>
      <w:r>
        <w:rPr>
          <w:rFonts w:hint="cs"/>
          <w:szCs w:val="24"/>
          <w:rtl/>
          <w:lang w:val="en-CA" w:bidi="ar-SA"/>
        </w:rPr>
        <w:t>وقارنت بينها</w:t>
      </w:r>
      <w:r w:rsidR="00915DCC" w:rsidRPr="00DE3909">
        <w:rPr>
          <w:szCs w:val="24"/>
          <w:rtl/>
          <w:lang w:val="en-CA" w:bidi="ar-SA"/>
        </w:rPr>
        <w:t>،</w:t>
      </w:r>
      <w:r>
        <w:rPr>
          <w:rStyle w:val="FootnoteReference"/>
          <w:szCs w:val="24"/>
          <w:rtl/>
          <w:lang w:val="en-CA" w:bidi="ar-SA"/>
        </w:rPr>
        <w:footnoteReference w:id="4"/>
      </w:r>
      <w:r w:rsidR="00915DCC" w:rsidRPr="00DE3909">
        <w:rPr>
          <w:szCs w:val="24"/>
          <w:rtl/>
          <w:lang w:val="en-CA" w:bidi="ar-SA"/>
        </w:rPr>
        <w:t xml:space="preserve"> </w:t>
      </w:r>
      <w:r w:rsidR="006163C3">
        <w:rPr>
          <w:rFonts w:hint="cs"/>
          <w:szCs w:val="24"/>
          <w:rtl/>
          <w:lang w:val="en-CA" w:bidi="ar-SA"/>
        </w:rPr>
        <w:t>واستعرضت</w:t>
      </w:r>
      <w:r w:rsidR="00915DCC" w:rsidRPr="00DE3909">
        <w:rPr>
          <w:szCs w:val="24"/>
          <w:rtl/>
          <w:lang w:val="en-CA" w:bidi="ar-SA"/>
        </w:rPr>
        <w:t xml:space="preserve"> ما إذا كانت تحتوي على أي أو كل مجالات العمل المحددة في سياسة تعميم مراعاة المنظور الجنساني. </w:t>
      </w:r>
      <w:r w:rsidR="00B22B8B">
        <w:rPr>
          <w:rFonts w:hint="cs"/>
          <w:szCs w:val="24"/>
          <w:rtl/>
          <w:lang w:val="en-CA" w:bidi="ar-SA"/>
        </w:rPr>
        <w:t>و</w:t>
      </w:r>
      <w:r w:rsidR="00B22B8B">
        <w:rPr>
          <w:szCs w:val="24"/>
          <w:rtl/>
          <w:lang w:val="en-CA" w:bidi="ar-SA"/>
        </w:rPr>
        <w:t>نظر التحليل في عدد المشر</w:t>
      </w:r>
      <w:r w:rsidR="00B22B8B">
        <w:rPr>
          <w:rFonts w:hint="cs"/>
          <w:szCs w:val="24"/>
          <w:rtl/>
          <w:lang w:val="en-CA" w:bidi="ar-SA"/>
        </w:rPr>
        <w:t>و</w:t>
      </w:r>
      <w:r w:rsidR="00915DCC" w:rsidRPr="00DE3909">
        <w:rPr>
          <w:szCs w:val="24"/>
          <w:rtl/>
          <w:lang w:val="en-CA" w:bidi="ar-SA"/>
        </w:rPr>
        <w:t>ع</w:t>
      </w:r>
      <w:r w:rsidR="00B22B8B">
        <w:rPr>
          <w:rFonts w:hint="cs"/>
          <w:szCs w:val="24"/>
          <w:rtl/>
          <w:lang w:val="en-CA" w:bidi="ar-SA"/>
        </w:rPr>
        <w:t>ات</w:t>
      </w:r>
      <w:r w:rsidR="00915DCC" w:rsidRPr="00DE3909">
        <w:rPr>
          <w:szCs w:val="24"/>
          <w:rtl/>
          <w:lang w:val="en-CA" w:bidi="ar-SA"/>
        </w:rPr>
        <w:t xml:space="preserve"> التي احتوت على الإج</w:t>
      </w:r>
      <w:r w:rsidR="00B22B8B">
        <w:rPr>
          <w:szCs w:val="24"/>
          <w:rtl/>
          <w:lang w:val="en-CA" w:bidi="ar-SA"/>
        </w:rPr>
        <w:t>راءات المتعلقة بالنوع الاجتماعي</w:t>
      </w:r>
      <w:r w:rsidR="00915DCC" w:rsidRPr="00DE3909">
        <w:rPr>
          <w:szCs w:val="24"/>
          <w:rtl/>
          <w:lang w:val="en-CA" w:bidi="ar-SA"/>
        </w:rPr>
        <w:t>، و</w:t>
      </w:r>
      <w:r w:rsidR="00B22B8B">
        <w:rPr>
          <w:szCs w:val="24"/>
          <w:rtl/>
          <w:lang w:val="en-CA" w:bidi="ar-SA"/>
        </w:rPr>
        <w:t>ما هي الإجراءات التي تم تضمينها</w:t>
      </w:r>
      <w:r w:rsidR="00915DCC" w:rsidRPr="00DE3909">
        <w:rPr>
          <w:szCs w:val="24"/>
          <w:rtl/>
          <w:lang w:val="en-CA" w:bidi="ar-SA"/>
        </w:rPr>
        <w:t xml:space="preserve">، </w:t>
      </w:r>
      <w:r w:rsidR="00B22B8B">
        <w:rPr>
          <w:rFonts w:hint="cs"/>
          <w:szCs w:val="24"/>
          <w:rtl/>
          <w:lang w:val="en-CA" w:bidi="ar-SA"/>
        </w:rPr>
        <w:t>على النحو ال</w:t>
      </w:r>
      <w:r w:rsidR="00915DCC" w:rsidRPr="00DE3909">
        <w:rPr>
          <w:szCs w:val="24"/>
          <w:rtl/>
          <w:lang w:val="en-CA" w:bidi="ar-SA"/>
        </w:rPr>
        <w:t>موضح في القسم أدناه.</w:t>
      </w:r>
    </w:p>
    <w:p w14:paraId="68F944E3" w14:textId="77777777" w:rsidR="00B22B8B" w:rsidRDefault="00B22B8B" w:rsidP="00915DCC">
      <w:pPr>
        <w:bidi/>
        <w:rPr>
          <w:szCs w:val="24"/>
          <w:rtl/>
          <w:lang w:val="en-CA" w:bidi="ar-SA"/>
        </w:rPr>
      </w:pPr>
    </w:p>
    <w:p w14:paraId="3DD4B9A4" w14:textId="77777777" w:rsidR="00915DCC" w:rsidRPr="00B22B8B" w:rsidRDefault="00915DCC" w:rsidP="00B22B8B">
      <w:pPr>
        <w:bidi/>
        <w:rPr>
          <w:b/>
          <w:bCs/>
          <w:szCs w:val="24"/>
          <w:rtl/>
          <w:lang w:val="en-CA" w:bidi="ar-SA"/>
        </w:rPr>
      </w:pPr>
      <w:r w:rsidRPr="00B22B8B">
        <w:rPr>
          <w:b/>
          <w:bCs/>
          <w:szCs w:val="24"/>
          <w:rtl/>
          <w:lang w:val="en-CA" w:bidi="ar-SA"/>
        </w:rPr>
        <w:t xml:space="preserve">تحليل البيانات المتعلقة </w:t>
      </w:r>
      <w:r w:rsidR="00B22B8B" w:rsidRPr="00B22B8B">
        <w:rPr>
          <w:rFonts w:hint="cs"/>
          <w:b/>
          <w:bCs/>
          <w:szCs w:val="24"/>
          <w:rtl/>
          <w:lang w:val="en-CA" w:bidi="ar-SA"/>
        </w:rPr>
        <w:t>ب</w:t>
      </w:r>
      <w:r w:rsidR="006163C3">
        <w:rPr>
          <w:rFonts w:hint="cs"/>
          <w:b/>
          <w:bCs/>
          <w:szCs w:val="24"/>
          <w:rtl/>
          <w:lang w:val="en-CA" w:bidi="ar-SA"/>
        </w:rPr>
        <w:t xml:space="preserve">المساواة بين </w:t>
      </w:r>
      <w:r w:rsidR="00B22B8B" w:rsidRPr="00B22B8B">
        <w:rPr>
          <w:rFonts w:hint="cs"/>
          <w:b/>
          <w:bCs/>
          <w:szCs w:val="24"/>
          <w:rtl/>
          <w:lang w:val="en-CA" w:bidi="ar-SA"/>
        </w:rPr>
        <w:t>الجنسين المبلغة حسب</w:t>
      </w:r>
      <w:r w:rsidRPr="00B22B8B">
        <w:rPr>
          <w:b/>
          <w:bCs/>
          <w:szCs w:val="24"/>
          <w:rtl/>
          <w:lang w:val="en-CA" w:bidi="ar-SA"/>
        </w:rPr>
        <w:t xml:space="preserve"> الاجتماع</w:t>
      </w:r>
    </w:p>
    <w:p w14:paraId="24E2A81D" w14:textId="77777777" w:rsidR="00B22B8B" w:rsidRPr="00915DCC" w:rsidRDefault="00B22B8B" w:rsidP="00B22B8B">
      <w:pPr>
        <w:bidi/>
        <w:rPr>
          <w:szCs w:val="24"/>
          <w:lang w:val="en-CA" w:bidi="ar-SA"/>
        </w:rPr>
      </w:pPr>
    </w:p>
    <w:p w14:paraId="26582AB7" w14:textId="4A7170EE" w:rsidR="00915DCC" w:rsidRPr="00B22B8B" w:rsidRDefault="006163C3" w:rsidP="006163C3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rtl/>
          <w:lang w:val="en-CA" w:bidi="ar-SA"/>
        </w:rPr>
      </w:pPr>
      <w:r>
        <w:rPr>
          <w:rFonts w:hint="cs"/>
          <w:szCs w:val="24"/>
          <w:rtl/>
          <w:lang w:val="en-CA" w:bidi="ar-SA"/>
        </w:rPr>
        <w:t>أجري</w:t>
      </w:r>
      <w:r w:rsidR="00915DCC" w:rsidRPr="00B22B8B">
        <w:rPr>
          <w:szCs w:val="24"/>
          <w:rtl/>
          <w:lang w:val="en-CA" w:bidi="ar-SA"/>
        </w:rPr>
        <w:t xml:space="preserve"> هذا الاستعراض لتحديد ما إذا كان قد تم الإبلاغ عن البيانات المتعلقة بالمساواة بين الجنسين إلى كل اجتماع للمشر</w:t>
      </w:r>
      <w:r>
        <w:rPr>
          <w:szCs w:val="24"/>
          <w:rtl/>
          <w:lang w:val="en-CA" w:bidi="ar-SA"/>
        </w:rPr>
        <w:t xml:space="preserve">وعات القائمة </w:t>
      </w:r>
      <w:r>
        <w:rPr>
          <w:rFonts w:hint="cs"/>
          <w:szCs w:val="24"/>
          <w:rtl/>
          <w:lang w:val="en-CA" w:bidi="ar-SA"/>
        </w:rPr>
        <w:t>وتقديمات</w:t>
      </w:r>
      <w:r w:rsidR="00D51A65">
        <w:rPr>
          <w:rFonts w:hint="cs"/>
          <w:szCs w:val="24"/>
          <w:rtl/>
          <w:lang w:val="en-CA" w:bidi="ar-SA"/>
        </w:rPr>
        <w:t xml:space="preserve"> المشروعات</w:t>
      </w:r>
      <w:r>
        <w:rPr>
          <w:rFonts w:hint="cs"/>
          <w:szCs w:val="24"/>
          <w:rtl/>
          <w:lang w:val="en-CA" w:bidi="ar-SA"/>
        </w:rPr>
        <w:t xml:space="preserve"> </w:t>
      </w:r>
      <w:r>
        <w:rPr>
          <w:szCs w:val="24"/>
          <w:rtl/>
          <w:lang w:val="en-CA" w:bidi="ar-SA"/>
        </w:rPr>
        <w:t>الجديدة</w:t>
      </w:r>
      <w:r w:rsidR="00915DCC" w:rsidRPr="00B22B8B">
        <w:rPr>
          <w:szCs w:val="24"/>
          <w:rtl/>
          <w:lang w:val="en-CA" w:bidi="ar-SA"/>
        </w:rPr>
        <w:t>، ولتحديد</w:t>
      </w:r>
      <w:r>
        <w:rPr>
          <w:szCs w:val="24"/>
          <w:rtl/>
          <w:lang w:val="en-CA" w:bidi="ar-SA"/>
        </w:rPr>
        <w:t xml:space="preserve"> الإجراءات الموضحة في </w:t>
      </w:r>
      <w:r>
        <w:rPr>
          <w:rFonts w:hint="cs"/>
          <w:szCs w:val="24"/>
          <w:rtl/>
          <w:lang w:val="en-CA" w:bidi="ar-SA"/>
        </w:rPr>
        <w:t xml:space="preserve">والتقديمات </w:t>
      </w:r>
      <w:r>
        <w:rPr>
          <w:szCs w:val="24"/>
          <w:rtl/>
          <w:lang w:val="en-CA" w:bidi="ar-SA"/>
        </w:rPr>
        <w:t>الجديدة</w:t>
      </w:r>
      <w:r w:rsidR="00915DCC" w:rsidRPr="00B22B8B">
        <w:rPr>
          <w:szCs w:val="24"/>
          <w:rtl/>
          <w:lang w:val="en-CA" w:bidi="ar-SA"/>
        </w:rPr>
        <w:t xml:space="preserve">، ولتصنيفها إلى موضوعات لفهم أيها يتم الإبلاغ عنها بشكل متكرر. </w:t>
      </w:r>
      <w:r>
        <w:rPr>
          <w:rFonts w:hint="cs"/>
          <w:szCs w:val="24"/>
          <w:rtl/>
          <w:lang w:val="en-CA" w:bidi="ar-SA"/>
        </w:rPr>
        <w:t>و</w:t>
      </w:r>
      <w:r>
        <w:rPr>
          <w:szCs w:val="24"/>
          <w:rtl/>
          <w:lang w:val="en-CA" w:bidi="ar-SA"/>
        </w:rPr>
        <w:t>تم</w:t>
      </w:r>
      <w:r w:rsidR="00915DCC" w:rsidRPr="00B22B8B">
        <w:rPr>
          <w:szCs w:val="24"/>
          <w:rtl/>
          <w:lang w:val="en-CA" w:bidi="ar-SA"/>
        </w:rPr>
        <w:t xml:space="preserve"> </w:t>
      </w:r>
      <w:r>
        <w:rPr>
          <w:rFonts w:hint="cs"/>
          <w:szCs w:val="24"/>
          <w:rtl/>
          <w:lang w:val="en-CA" w:bidi="ar-SA"/>
        </w:rPr>
        <w:t>استعراض</w:t>
      </w:r>
      <w:r w:rsidR="00915DCC" w:rsidRPr="00B22B8B">
        <w:rPr>
          <w:szCs w:val="24"/>
          <w:rtl/>
          <w:lang w:val="en-CA" w:bidi="ar-SA"/>
        </w:rPr>
        <w:t xml:space="preserve"> كل مشروع مقدم لمعرفة أي منها يتضمن قائمة </w:t>
      </w:r>
      <w:r>
        <w:rPr>
          <w:rFonts w:hint="cs"/>
          <w:szCs w:val="24"/>
          <w:rtl/>
          <w:lang w:val="en-CA" w:bidi="ar-SA"/>
        </w:rPr>
        <w:t>التحقق</w:t>
      </w:r>
      <w:r w:rsidR="00915DCC" w:rsidRPr="00B22B8B">
        <w:rPr>
          <w:szCs w:val="24"/>
          <w:rtl/>
          <w:lang w:val="en-CA" w:bidi="ar-SA"/>
        </w:rPr>
        <w:t xml:space="preserve"> </w:t>
      </w:r>
      <w:r>
        <w:rPr>
          <w:rFonts w:hint="cs"/>
          <w:szCs w:val="24"/>
          <w:rtl/>
          <w:lang w:val="en-CA" w:bidi="ar-SA"/>
        </w:rPr>
        <w:t>ل</w:t>
      </w:r>
      <w:r w:rsidR="00915DCC" w:rsidRPr="00B22B8B">
        <w:rPr>
          <w:szCs w:val="24"/>
          <w:rtl/>
          <w:lang w:val="en-CA" w:bidi="ar-SA"/>
        </w:rPr>
        <w:t>تعميم مراعاة المنظور الجنساني للأنشطة والمؤشرات المقد</w:t>
      </w:r>
      <w:r>
        <w:rPr>
          <w:szCs w:val="24"/>
          <w:rtl/>
          <w:lang w:val="en-CA" w:bidi="ar-SA"/>
        </w:rPr>
        <w:t>مة في الاجتماع الرابع والثمانين</w:t>
      </w:r>
      <w:r w:rsidR="00915DCC" w:rsidRPr="00B22B8B">
        <w:rPr>
          <w:szCs w:val="24"/>
          <w:rtl/>
          <w:lang w:val="en-CA" w:bidi="ar-SA"/>
        </w:rPr>
        <w:t xml:space="preserve">، وتلك التي حددت أنشطة جديدة ومحددة تركز على النوع الاجتماعي وطلبت تمويلًا </w:t>
      </w:r>
      <w:r w:rsidR="006974DF">
        <w:rPr>
          <w:szCs w:val="24"/>
          <w:rtl/>
          <w:lang w:val="en-CA" w:bidi="ar-SA"/>
        </w:rPr>
        <w:t>المتعدد</w:t>
      </w:r>
      <w:r w:rsidR="00915DCC" w:rsidRPr="00B22B8B">
        <w:rPr>
          <w:szCs w:val="24"/>
          <w:rtl/>
          <w:lang w:val="en-CA" w:bidi="ar-SA"/>
        </w:rPr>
        <w:t xml:space="preserve"> الأطراف إما كجزء من مرحلة جديدة من خطة إدارة إزالة المواد الهيدروكلوروفلوروكربونية أو </w:t>
      </w:r>
      <w:r>
        <w:rPr>
          <w:rFonts w:hint="cs"/>
          <w:szCs w:val="24"/>
          <w:rtl/>
          <w:lang w:val="en-CA" w:bidi="ar-SA"/>
        </w:rPr>
        <w:t>ك</w:t>
      </w:r>
      <w:r w:rsidR="00915DCC" w:rsidRPr="00B22B8B">
        <w:rPr>
          <w:szCs w:val="24"/>
          <w:rtl/>
          <w:lang w:val="en-CA" w:bidi="ar-SA"/>
        </w:rPr>
        <w:t xml:space="preserve">شريحة. </w:t>
      </w:r>
      <w:r>
        <w:rPr>
          <w:rFonts w:hint="cs"/>
          <w:szCs w:val="24"/>
          <w:rtl/>
          <w:lang w:val="en-CA" w:bidi="ar-SA"/>
        </w:rPr>
        <w:t>و</w:t>
      </w:r>
      <w:r w:rsidR="00915DCC" w:rsidRPr="00B22B8B">
        <w:rPr>
          <w:szCs w:val="24"/>
          <w:rtl/>
          <w:lang w:val="en-CA" w:bidi="ar-SA"/>
        </w:rPr>
        <w:t>يقدم الجدول 1 ملخصًا للتقارير المقدمة إلى هذه الاجتماعات والتي تم تضمينها في التحليل.</w:t>
      </w:r>
    </w:p>
    <w:p w14:paraId="1F6B8194" w14:textId="77777777" w:rsidR="00915DCC" w:rsidRDefault="00915DCC" w:rsidP="00915DCC">
      <w:pPr>
        <w:bidi/>
        <w:rPr>
          <w:szCs w:val="24"/>
          <w:rtl/>
          <w:lang w:val="en-CA" w:bidi="ar-SA"/>
        </w:rPr>
      </w:pPr>
    </w:p>
    <w:p w14:paraId="7A56CF19" w14:textId="77777777" w:rsidR="00915DCC" w:rsidRPr="006163C3" w:rsidRDefault="006163C3" w:rsidP="00D51A65">
      <w:pPr>
        <w:bidi/>
        <w:rPr>
          <w:b/>
          <w:bCs/>
          <w:szCs w:val="24"/>
          <w:rtl/>
          <w:lang w:val="en-CA" w:bidi="ar-SA"/>
        </w:rPr>
      </w:pPr>
      <w:r w:rsidRPr="006163C3">
        <w:rPr>
          <w:b/>
          <w:bCs/>
          <w:szCs w:val="24"/>
          <w:rtl/>
          <w:lang w:val="en-CA" w:bidi="ar-SA"/>
        </w:rPr>
        <w:t>الجدول 1</w:t>
      </w:r>
      <w:r w:rsidRPr="006163C3">
        <w:rPr>
          <w:rFonts w:hint="cs"/>
          <w:b/>
          <w:bCs/>
          <w:szCs w:val="24"/>
          <w:rtl/>
          <w:lang w:val="en-CA" w:bidi="ar-SA"/>
        </w:rPr>
        <w:t>-</w:t>
      </w:r>
      <w:r w:rsidR="00915DCC" w:rsidRPr="006163C3">
        <w:rPr>
          <w:b/>
          <w:bCs/>
          <w:szCs w:val="24"/>
          <w:rtl/>
          <w:lang w:val="en-CA" w:bidi="ar-SA"/>
        </w:rPr>
        <w:t xml:space="preserve"> بيانات تقديم المشروع منذ </w:t>
      </w:r>
      <w:r w:rsidR="00D51A65">
        <w:rPr>
          <w:rFonts w:hint="cs"/>
          <w:b/>
          <w:bCs/>
          <w:szCs w:val="24"/>
          <w:rtl/>
          <w:lang w:val="en-CA" w:bidi="ar-SA"/>
        </w:rPr>
        <w:t>اشتراط</w:t>
      </w:r>
      <w:r w:rsidR="00915DCC" w:rsidRPr="006163C3">
        <w:rPr>
          <w:b/>
          <w:bCs/>
          <w:szCs w:val="24"/>
          <w:rtl/>
          <w:lang w:val="en-CA" w:bidi="ar-SA"/>
        </w:rPr>
        <w:t xml:space="preserve"> تعميم مراعاة المنظور الجنساني</w:t>
      </w:r>
    </w:p>
    <w:tbl>
      <w:tblPr>
        <w:bidiVisual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1204"/>
        <w:gridCol w:w="1197"/>
        <w:gridCol w:w="896"/>
        <w:gridCol w:w="848"/>
        <w:gridCol w:w="1530"/>
      </w:tblGrid>
      <w:tr w:rsidR="00915DCC" w:rsidRPr="00A97A06" w14:paraId="1BCAEE9F" w14:textId="77777777" w:rsidTr="00D51A65">
        <w:trPr>
          <w:trHeight w:val="300"/>
        </w:trPr>
        <w:tc>
          <w:tcPr>
            <w:tcW w:w="3595" w:type="dxa"/>
            <w:shd w:val="clear" w:color="auto" w:fill="auto"/>
            <w:hideMark/>
          </w:tcPr>
          <w:p w14:paraId="6F53E518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088C308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14:paraId="19AEC062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="00915DCC"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6017251A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14:paraId="72F72FF2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="00915DCC"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F742D0" w14:textId="77777777" w:rsidR="00915DCC" w:rsidRPr="00A97A06" w:rsidRDefault="00D51A65" w:rsidP="00D51A65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915DCC" w:rsidRPr="00A97A06" w14:paraId="3979E4D8" w14:textId="77777777" w:rsidTr="00D51A65">
        <w:trPr>
          <w:trHeight w:val="290"/>
        </w:trPr>
        <w:tc>
          <w:tcPr>
            <w:tcW w:w="3595" w:type="dxa"/>
            <w:shd w:val="clear" w:color="auto" w:fill="auto"/>
            <w:hideMark/>
          </w:tcPr>
          <w:p w14:paraId="5331010F" w14:textId="77777777" w:rsidR="00DF56F7" w:rsidRPr="00A97A06" w:rsidRDefault="00DF56F7" w:rsidP="00DF56F7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عدد مقترحات المشروعات المقدمة</w:t>
            </w:r>
          </w:p>
        </w:tc>
        <w:tc>
          <w:tcPr>
            <w:tcW w:w="1220" w:type="dxa"/>
            <w:shd w:val="clear" w:color="auto" w:fill="auto"/>
            <w:hideMark/>
          </w:tcPr>
          <w:p w14:paraId="1A02783D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39</w:t>
            </w:r>
          </w:p>
        </w:tc>
        <w:tc>
          <w:tcPr>
            <w:tcW w:w="1210" w:type="dxa"/>
            <w:shd w:val="clear" w:color="auto" w:fill="auto"/>
            <w:hideMark/>
          </w:tcPr>
          <w:p w14:paraId="6BCB8331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53</w:t>
            </w:r>
          </w:p>
        </w:tc>
        <w:tc>
          <w:tcPr>
            <w:tcW w:w="900" w:type="dxa"/>
            <w:shd w:val="clear" w:color="auto" w:fill="auto"/>
            <w:hideMark/>
          </w:tcPr>
          <w:p w14:paraId="7974D021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23</w:t>
            </w:r>
          </w:p>
        </w:tc>
        <w:tc>
          <w:tcPr>
            <w:tcW w:w="725" w:type="dxa"/>
            <w:shd w:val="clear" w:color="auto" w:fill="auto"/>
            <w:hideMark/>
          </w:tcPr>
          <w:p w14:paraId="11618065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33</w:t>
            </w:r>
          </w:p>
        </w:tc>
        <w:tc>
          <w:tcPr>
            <w:tcW w:w="1559" w:type="dxa"/>
            <w:shd w:val="clear" w:color="auto" w:fill="auto"/>
            <w:hideMark/>
          </w:tcPr>
          <w:p w14:paraId="648766A6" w14:textId="77777777" w:rsidR="00915DCC" w:rsidRPr="00A97A06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A97A06">
              <w:rPr>
                <w:b/>
                <w:bCs/>
                <w:color w:val="000000"/>
                <w:sz w:val="20"/>
                <w:lang w:val="en-US"/>
              </w:rPr>
              <w:t>148</w:t>
            </w:r>
          </w:p>
        </w:tc>
      </w:tr>
      <w:tr w:rsidR="00915DCC" w:rsidRPr="00A97A06" w14:paraId="71A4B8FD" w14:textId="77777777" w:rsidTr="00D51A65">
        <w:trPr>
          <w:trHeight w:val="290"/>
        </w:trPr>
        <w:tc>
          <w:tcPr>
            <w:tcW w:w="3595" w:type="dxa"/>
            <w:shd w:val="clear" w:color="auto" w:fill="auto"/>
            <w:hideMark/>
          </w:tcPr>
          <w:p w14:paraId="144CF396" w14:textId="77777777" w:rsidR="00DF56F7" w:rsidRPr="00A97A06" w:rsidRDefault="00DF56F7" w:rsidP="00DF56F7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المراحل الجديدة من خطط إدارة إزالة المواد الهيدروكلوروفلوروكربونية</w:t>
            </w:r>
          </w:p>
        </w:tc>
        <w:tc>
          <w:tcPr>
            <w:tcW w:w="1220" w:type="dxa"/>
            <w:shd w:val="clear" w:color="auto" w:fill="auto"/>
            <w:hideMark/>
          </w:tcPr>
          <w:p w14:paraId="67296F0C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5</w:t>
            </w:r>
          </w:p>
        </w:tc>
        <w:tc>
          <w:tcPr>
            <w:tcW w:w="1210" w:type="dxa"/>
            <w:shd w:val="clear" w:color="auto" w:fill="auto"/>
            <w:hideMark/>
          </w:tcPr>
          <w:p w14:paraId="3B9609FC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2013B4">
              <w:rPr>
                <w:color w:val="000000"/>
                <w:sz w:val="20"/>
                <w:lang w:val="en-US"/>
              </w:rPr>
              <w:t>26</w:t>
            </w:r>
          </w:p>
        </w:tc>
        <w:tc>
          <w:tcPr>
            <w:tcW w:w="900" w:type="dxa"/>
            <w:shd w:val="clear" w:color="auto" w:fill="auto"/>
            <w:hideMark/>
          </w:tcPr>
          <w:p w14:paraId="0609CE3C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725" w:type="dxa"/>
            <w:shd w:val="clear" w:color="auto" w:fill="auto"/>
            <w:hideMark/>
          </w:tcPr>
          <w:p w14:paraId="4139846D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569A1F04" w14:textId="77777777" w:rsidR="00915DCC" w:rsidRPr="00A97A06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A97A06">
              <w:rPr>
                <w:b/>
                <w:bCs/>
                <w:color w:val="000000"/>
                <w:sz w:val="20"/>
                <w:lang w:val="en-US"/>
              </w:rPr>
              <w:t>60</w:t>
            </w:r>
          </w:p>
        </w:tc>
      </w:tr>
      <w:tr w:rsidR="00915DCC" w:rsidRPr="00A97A06" w14:paraId="367E675D" w14:textId="77777777" w:rsidTr="00D51A65">
        <w:trPr>
          <w:trHeight w:val="263"/>
        </w:trPr>
        <w:tc>
          <w:tcPr>
            <w:tcW w:w="3595" w:type="dxa"/>
            <w:shd w:val="clear" w:color="auto" w:fill="auto"/>
            <w:hideMark/>
          </w:tcPr>
          <w:p w14:paraId="5759A843" w14:textId="77777777" w:rsidR="00DF56F7" w:rsidRPr="00A97A06" w:rsidRDefault="003B636F" w:rsidP="003B636F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تقديمات الشرائح لخطط إدارة إزالة المواد الهيدروكلوروفلوروكربونية الموجودة</w:t>
            </w:r>
          </w:p>
        </w:tc>
        <w:tc>
          <w:tcPr>
            <w:tcW w:w="1220" w:type="dxa"/>
            <w:shd w:val="clear" w:color="auto" w:fill="auto"/>
            <w:hideMark/>
          </w:tcPr>
          <w:p w14:paraId="2598F0FA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34</w:t>
            </w:r>
          </w:p>
        </w:tc>
        <w:tc>
          <w:tcPr>
            <w:tcW w:w="1210" w:type="dxa"/>
            <w:shd w:val="clear" w:color="auto" w:fill="auto"/>
            <w:hideMark/>
          </w:tcPr>
          <w:p w14:paraId="77616A1A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27</w:t>
            </w:r>
          </w:p>
        </w:tc>
        <w:tc>
          <w:tcPr>
            <w:tcW w:w="900" w:type="dxa"/>
            <w:shd w:val="clear" w:color="auto" w:fill="auto"/>
            <w:hideMark/>
          </w:tcPr>
          <w:p w14:paraId="6F306BFE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725" w:type="dxa"/>
            <w:shd w:val="clear" w:color="auto" w:fill="auto"/>
            <w:hideMark/>
          </w:tcPr>
          <w:p w14:paraId="2FABD58D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97A06">
              <w:rPr>
                <w:color w:val="000000"/>
                <w:sz w:val="20"/>
                <w:lang w:val="en-US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6E2C59D0" w14:textId="77777777" w:rsidR="00915DCC" w:rsidRPr="00A97A06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A97A06">
              <w:rPr>
                <w:b/>
                <w:bCs/>
                <w:color w:val="000000"/>
                <w:sz w:val="20"/>
                <w:lang w:val="en-US"/>
              </w:rPr>
              <w:t>88</w:t>
            </w:r>
          </w:p>
        </w:tc>
      </w:tr>
      <w:tr w:rsidR="00915DCC" w:rsidRPr="00A97A06" w14:paraId="3C4B3C8D" w14:textId="77777777" w:rsidTr="00D51A65">
        <w:trPr>
          <w:trHeight w:val="520"/>
        </w:trPr>
        <w:tc>
          <w:tcPr>
            <w:tcW w:w="3595" w:type="dxa"/>
            <w:shd w:val="clear" w:color="auto" w:fill="auto"/>
          </w:tcPr>
          <w:p w14:paraId="2A503CB8" w14:textId="77777777" w:rsidR="003B636F" w:rsidRDefault="00FB469A" w:rsidP="00BA14C5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عدد التقديمات التي </w:t>
            </w:r>
            <w:r w:rsidRPr="00FB469A">
              <w:rPr>
                <w:rFonts w:hint="cs"/>
                <w:b/>
                <w:bCs/>
                <w:color w:val="000000"/>
                <w:sz w:val="20"/>
                <w:u w:val="single"/>
                <w:rtl/>
                <w:lang w:val="en-US" w:bidi="ar-SA"/>
              </w:rPr>
              <w:t>لم تشمل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 أنشطة / مؤشرات / قائمة تحقق ل</w:t>
            </w:r>
            <w:r w:rsidR="00BA14C5">
              <w:rPr>
                <w:rFonts w:hint="cs"/>
                <w:color w:val="000000"/>
                <w:sz w:val="20"/>
                <w:rtl/>
                <w:lang w:val="en-US" w:bidi="ar-SA"/>
              </w:rPr>
              <w:t>ل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مساواة بين الجنسين في الطلبات </w:t>
            </w:r>
            <w:r w:rsidR="00BA14C5">
              <w:rPr>
                <w:rFonts w:hint="cs"/>
                <w:color w:val="000000"/>
                <w:sz w:val="20"/>
                <w:rtl/>
                <w:lang w:val="en-US" w:bidi="ar-SA"/>
              </w:rPr>
              <w:t>الأصلية</w:t>
            </w:r>
            <w:r>
              <w:rPr>
                <w:rStyle w:val="FootnoteReference"/>
                <w:color w:val="000000"/>
                <w:sz w:val="20"/>
                <w:rtl/>
                <w:lang w:val="en-US" w:bidi="ar-SA"/>
              </w:rPr>
              <w:footnoteReference w:id="5"/>
            </w:r>
          </w:p>
        </w:tc>
        <w:tc>
          <w:tcPr>
            <w:tcW w:w="1220" w:type="dxa"/>
            <w:shd w:val="clear" w:color="auto" w:fill="auto"/>
          </w:tcPr>
          <w:p w14:paraId="633621D4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1210" w:type="dxa"/>
            <w:shd w:val="clear" w:color="auto" w:fill="auto"/>
          </w:tcPr>
          <w:p w14:paraId="2EBCAAB1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14:paraId="16ED18A0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4</w:t>
            </w:r>
          </w:p>
        </w:tc>
        <w:tc>
          <w:tcPr>
            <w:tcW w:w="725" w:type="dxa"/>
            <w:shd w:val="clear" w:color="auto" w:fill="auto"/>
          </w:tcPr>
          <w:p w14:paraId="20D6812D" w14:textId="77777777" w:rsidR="00915DCC" w:rsidRPr="00A97A06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60266706" w14:textId="77777777" w:rsidR="00915DCC" w:rsidRPr="00131B84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131B84">
              <w:rPr>
                <w:b/>
                <w:bCs/>
                <w:color w:val="000000"/>
                <w:sz w:val="20"/>
                <w:lang w:val="en-US"/>
              </w:rPr>
              <w:t>3</w:t>
            </w:r>
            <w:r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</w:tr>
      <w:tr w:rsidR="00915DCC" w:rsidRPr="00A97A06" w14:paraId="2B8BF4E0" w14:textId="77777777" w:rsidTr="00D51A65">
        <w:trPr>
          <w:trHeight w:val="520"/>
        </w:trPr>
        <w:tc>
          <w:tcPr>
            <w:tcW w:w="3595" w:type="dxa"/>
            <w:shd w:val="clear" w:color="auto" w:fill="auto"/>
          </w:tcPr>
          <w:p w14:paraId="2D5ED23A" w14:textId="77777777" w:rsidR="00BA14C5" w:rsidRPr="00BD5547" w:rsidRDefault="00BA14C5" w:rsidP="005B5245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عدد </w:t>
            </w:r>
            <w:r w:rsidR="005B5245">
              <w:rPr>
                <w:rFonts w:hint="cs"/>
                <w:color w:val="000000"/>
                <w:sz w:val="20"/>
                <w:rtl/>
                <w:lang w:val="en-US" w:bidi="ar-SA"/>
              </w:rPr>
              <w:t>التقديمات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 التي شملت أنشطة / مؤشرات / قائمة تحقق للمساواة بين الجنسين في الطلبات الأصلية</w:t>
            </w:r>
          </w:p>
        </w:tc>
        <w:tc>
          <w:tcPr>
            <w:tcW w:w="1220" w:type="dxa"/>
            <w:shd w:val="clear" w:color="auto" w:fill="auto"/>
          </w:tcPr>
          <w:p w14:paraId="29B3CF37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 xml:space="preserve">26 </w:t>
            </w:r>
          </w:p>
          <w:p w14:paraId="72214A24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 xml:space="preserve">(66 %) </w:t>
            </w:r>
          </w:p>
          <w:p w14:paraId="02264D21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10" w:type="dxa"/>
            <w:shd w:val="clear" w:color="auto" w:fill="auto"/>
          </w:tcPr>
          <w:p w14:paraId="12699CD2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>4</w:t>
            </w:r>
            <w:r>
              <w:rPr>
                <w:color w:val="000000"/>
                <w:sz w:val="20"/>
                <w:lang w:val="en-US"/>
              </w:rPr>
              <w:t>6</w:t>
            </w:r>
            <w:r w:rsidRPr="00BD5547">
              <w:rPr>
                <w:color w:val="000000"/>
                <w:sz w:val="20"/>
                <w:lang w:val="en-US"/>
              </w:rPr>
              <w:t xml:space="preserve"> </w:t>
            </w:r>
          </w:p>
          <w:p w14:paraId="78B1CFBF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>(</w:t>
            </w:r>
            <w:r>
              <w:rPr>
                <w:color w:val="000000"/>
                <w:sz w:val="20"/>
                <w:lang w:val="en-US"/>
              </w:rPr>
              <w:t>87</w:t>
            </w:r>
            <w:r w:rsidRPr="00BD5547">
              <w:rPr>
                <w:color w:val="000000"/>
                <w:sz w:val="20"/>
                <w:lang w:val="en-US"/>
              </w:rPr>
              <w:t>%)</w:t>
            </w:r>
          </w:p>
          <w:p w14:paraId="587BD0B7" w14:textId="77777777" w:rsidR="00915DCC" w:rsidRPr="00BD5547" w:rsidRDefault="00915DCC" w:rsidP="003A3421">
            <w:pPr>
              <w:rPr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2102DFEA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>1</w:t>
            </w:r>
            <w:r>
              <w:rPr>
                <w:color w:val="000000"/>
                <w:sz w:val="20"/>
                <w:lang w:val="en-US"/>
              </w:rPr>
              <w:t>9</w:t>
            </w:r>
            <w:r w:rsidRPr="00BD5547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  <w:lang w:val="en-US"/>
              </w:rPr>
              <w:t>83</w:t>
            </w:r>
            <w:r w:rsidRPr="00BD5547">
              <w:rPr>
                <w:color w:val="000000"/>
                <w:sz w:val="20"/>
                <w:lang w:val="en-US"/>
              </w:rPr>
              <w:t>%)</w:t>
            </w:r>
          </w:p>
        </w:tc>
        <w:tc>
          <w:tcPr>
            <w:tcW w:w="725" w:type="dxa"/>
            <w:shd w:val="clear" w:color="auto" w:fill="auto"/>
          </w:tcPr>
          <w:p w14:paraId="0654C8E9" w14:textId="77777777" w:rsidR="00915DCC" w:rsidRPr="00BD5547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BD5547">
              <w:rPr>
                <w:color w:val="000000"/>
                <w:sz w:val="20"/>
                <w:lang w:val="en-US"/>
              </w:rPr>
              <w:t>27 (81%)</w:t>
            </w:r>
          </w:p>
        </w:tc>
        <w:tc>
          <w:tcPr>
            <w:tcW w:w="1559" w:type="dxa"/>
            <w:shd w:val="clear" w:color="auto" w:fill="auto"/>
          </w:tcPr>
          <w:p w14:paraId="7DAC4F42" w14:textId="77777777" w:rsidR="00915DCC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131B84">
              <w:rPr>
                <w:b/>
                <w:bCs/>
                <w:color w:val="000000"/>
                <w:sz w:val="20"/>
                <w:lang w:val="en-US"/>
              </w:rPr>
              <w:t>11</w:t>
            </w:r>
            <w:r>
              <w:rPr>
                <w:b/>
                <w:bCs/>
                <w:color w:val="000000"/>
                <w:sz w:val="20"/>
                <w:lang w:val="en-US"/>
              </w:rPr>
              <w:t>8</w:t>
            </w:r>
          </w:p>
          <w:p w14:paraId="56699528" w14:textId="77777777" w:rsidR="00915DCC" w:rsidRPr="00131B84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</w:p>
        </w:tc>
      </w:tr>
      <w:tr w:rsidR="00915DCC" w:rsidRPr="00AB6485" w14:paraId="6D336BCF" w14:textId="77777777" w:rsidTr="00D51A65">
        <w:trPr>
          <w:trHeight w:val="520"/>
        </w:trPr>
        <w:tc>
          <w:tcPr>
            <w:tcW w:w="3595" w:type="dxa"/>
            <w:shd w:val="clear" w:color="auto" w:fill="auto"/>
          </w:tcPr>
          <w:p w14:paraId="333E0AF2" w14:textId="77777777" w:rsidR="005B5245" w:rsidRPr="005B5245" w:rsidRDefault="005B5245" w:rsidP="005B5245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عدد التقديمات التي شملت قائمة تحقق للمساواة بين الجنسين بالتحديد</w:t>
            </w:r>
          </w:p>
        </w:tc>
        <w:tc>
          <w:tcPr>
            <w:tcW w:w="1220" w:type="dxa"/>
            <w:shd w:val="clear" w:color="auto" w:fill="auto"/>
          </w:tcPr>
          <w:p w14:paraId="6E36AA05" w14:textId="77777777" w:rsidR="00915DCC" w:rsidRPr="00AB6485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B6485">
              <w:rPr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14:paraId="4225864A" w14:textId="77777777" w:rsidR="00915DCC" w:rsidRPr="00AB6485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B6485">
              <w:rPr>
                <w:color w:val="000000"/>
                <w:sz w:val="20"/>
                <w:lang w:val="en-US"/>
              </w:rPr>
              <w:t>27</w:t>
            </w:r>
          </w:p>
        </w:tc>
        <w:tc>
          <w:tcPr>
            <w:tcW w:w="900" w:type="dxa"/>
            <w:shd w:val="clear" w:color="auto" w:fill="auto"/>
          </w:tcPr>
          <w:p w14:paraId="349DA41E" w14:textId="77777777" w:rsidR="00915DCC" w:rsidRPr="00AB6485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B6485">
              <w:rPr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725" w:type="dxa"/>
            <w:shd w:val="clear" w:color="auto" w:fill="auto"/>
          </w:tcPr>
          <w:p w14:paraId="1EADE792" w14:textId="77777777" w:rsidR="00915DCC" w:rsidRPr="00AB6485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 w:rsidRPr="00AB6485">
              <w:rPr>
                <w:color w:val="000000"/>
                <w:sz w:val="20"/>
                <w:lang w:val="en-US"/>
              </w:rPr>
              <w:t>22</w:t>
            </w:r>
          </w:p>
        </w:tc>
        <w:tc>
          <w:tcPr>
            <w:tcW w:w="1559" w:type="dxa"/>
            <w:shd w:val="clear" w:color="auto" w:fill="auto"/>
          </w:tcPr>
          <w:p w14:paraId="10998942" w14:textId="77777777" w:rsidR="00915DCC" w:rsidRPr="00AB6485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AB6485">
              <w:rPr>
                <w:b/>
                <w:bCs/>
                <w:color w:val="000000"/>
                <w:sz w:val="20"/>
                <w:lang w:val="en-US"/>
              </w:rPr>
              <w:t>63</w:t>
            </w:r>
          </w:p>
        </w:tc>
      </w:tr>
      <w:tr w:rsidR="00915DCC" w:rsidRPr="00A97A06" w14:paraId="5AA24B23" w14:textId="77777777" w:rsidTr="00D51A65">
        <w:trPr>
          <w:trHeight w:val="520"/>
        </w:trPr>
        <w:tc>
          <w:tcPr>
            <w:tcW w:w="3595" w:type="dxa"/>
            <w:shd w:val="clear" w:color="auto" w:fill="auto"/>
          </w:tcPr>
          <w:p w14:paraId="68BBE54C" w14:textId="77777777" w:rsidR="005B5245" w:rsidRDefault="005B5245" w:rsidP="005B5245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عدد التقديمات التي شملت طلبا لتمويل ثنائي للأنشطة المتعلقة بالمساواة بين الجنسين</w:t>
            </w:r>
          </w:p>
        </w:tc>
        <w:tc>
          <w:tcPr>
            <w:tcW w:w="1220" w:type="dxa"/>
            <w:shd w:val="clear" w:color="auto" w:fill="auto"/>
          </w:tcPr>
          <w:p w14:paraId="0B58939E" w14:textId="77777777" w:rsidR="00915DCC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14:paraId="6023C34D" w14:textId="77777777" w:rsidR="00915DCC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14:paraId="570855EF" w14:textId="77777777" w:rsidR="00915DCC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2</w:t>
            </w:r>
          </w:p>
        </w:tc>
        <w:tc>
          <w:tcPr>
            <w:tcW w:w="725" w:type="dxa"/>
            <w:shd w:val="clear" w:color="auto" w:fill="auto"/>
          </w:tcPr>
          <w:p w14:paraId="75D5A06A" w14:textId="77777777" w:rsidR="00915DCC" w:rsidRDefault="00915DCC" w:rsidP="003A3421">
            <w:pPr>
              <w:jc w:val="right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1F78069C" w14:textId="77777777" w:rsidR="00915DCC" w:rsidRPr="00A036A8" w:rsidRDefault="00915DCC" w:rsidP="003A3421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12</w:t>
            </w:r>
          </w:p>
        </w:tc>
      </w:tr>
    </w:tbl>
    <w:p w14:paraId="1F296DF6" w14:textId="77777777" w:rsidR="00915DCC" w:rsidRDefault="00915DCC" w:rsidP="00915DCC">
      <w:pPr>
        <w:bidi/>
        <w:rPr>
          <w:szCs w:val="24"/>
          <w:rtl/>
          <w:lang w:val="en-CA" w:bidi="ar-SA"/>
        </w:rPr>
      </w:pPr>
    </w:p>
    <w:p w14:paraId="136C2D98" w14:textId="77777777" w:rsidR="00915DCC" w:rsidRPr="000B16E8" w:rsidRDefault="003A3421" w:rsidP="004756C4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val="en-CA" w:bidi="ar-SA"/>
        </w:rPr>
      </w:pPr>
      <w:r>
        <w:rPr>
          <w:rFonts w:hint="cs"/>
          <w:szCs w:val="24"/>
          <w:rtl/>
          <w:lang w:val="en-CA" w:bidi="ar-SA"/>
        </w:rPr>
        <w:t>رغم وجود</w:t>
      </w:r>
      <w:r w:rsidR="00915DCC" w:rsidRPr="000B16E8">
        <w:rPr>
          <w:szCs w:val="24"/>
          <w:rtl/>
          <w:lang w:val="en-CA" w:bidi="ar-SA"/>
        </w:rPr>
        <w:t xml:space="preserve"> </w:t>
      </w:r>
      <w:r>
        <w:rPr>
          <w:szCs w:val="24"/>
          <w:rtl/>
          <w:lang w:val="en-CA" w:bidi="ar-SA"/>
        </w:rPr>
        <w:t>نسبة مئوية أقل من المشر</w:t>
      </w:r>
      <w:r>
        <w:rPr>
          <w:rFonts w:hint="cs"/>
          <w:szCs w:val="24"/>
          <w:rtl/>
          <w:lang w:val="en-CA" w:bidi="ar-SA"/>
        </w:rPr>
        <w:t>و</w:t>
      </w:r>
      <w:r w:rsidR="00915DCC" w:rsidRPr="000B16E8">
        <w:rPr>
          <w:szCs w:val="24"/>
          <w:rtl/>
          <w:lang w:val="en-CA" w:bidi="ar-SA"/>
        </w:rPr>
        <w:t>ع</w:t>
      </w:r>
      <w:r>
        <w:rPr>
          <w:rFonts w:hint="cs"/>
          <w:szCs w:val="24"/>
          <w:rtl/>
          <w:lang w:val="en-CA" w:bidi="ar-SA"/>
        </w:rPr>
        <w:t>ات</w:t>
      </w:r>
      <w:r w:rsidR="00915DCC" w:rsidRPr="000B16E8">
        <w:rPr>
          <w:szCs w:val="24"/>
          <w:rtl/>
          <w:lang w:val="en-CA" w:bidi="ar-SA"/>
        </w:rPr>
        <w:t xml:space="preserve"> التي </w:t>
      </w:r>
      <w:r w:rsidR="00533DD3">
        <w:rPr>
          <w:rFonts w:hint="cs"/>
          <w:szCs w:val="24"/>
          <w:rtl/>
          <w:lang w:val="en-CA" w:bidi="ar-SA"/>
        </w:rPr>
        <w:t>شملت</w:t>
      </w:r>
      <w:r w:rsidR="00915DCC" w:rsidRPr="000B16E8">
        <w:rPr>
          <w:szCs w:val="24"/>
          <w:rtl/>
          <w:lang w:val="en-CA" w:bidi="ar-SA"/>
        </w:rPr>
        <w:t xml:space="preserve"> معلومات جنسانية في </w:t>
      </w:r>
      <w:r w:rsidR="00533DD3">
        <w:rPr>
          <w:rFonts w:hint="cs"/>
          <w:szCs w:val="24"/>
          <w:rtl/>
          <w:lang w:val="en-CA" w:bidi="ar-SA"/>
        </w:rPr>
        <w:t>طلباتها</w:t>
      </w:r>
      <w:r w:rsidR="00915DCC" w:rsidRPr="000B16E8">
        <w:rPr>
          <w:szCs w:val="24"/>
          <w:rtl/>
          <w:lang w:val="en-CA" w:bidi="ar-SA"/>
        </w:rPr>
        <w:t xml:space="preserve"> الأصلية</w:t>
      </w:r>
      <w:r w:rsidR="00533DD3">
        <w:rPr>
          <w:rFonts w:hint="cs"/>
          <w:szCs w:val="24"/>
          <w:rtl/>
          <w:lang w:val="en-CA" w:bidi="ar-SA"/>
        </w:rPr>
        <w:t xml:space="preserve"> </w:t>
      </w:r>
      <w:r w:rsidR="00915DCC" w:rsidRPr="000B16E8">
        <w:rPr>
          <w:szCs w:val="24"/>
          <w:rtl/>
          <w:lang w:val="en-CA" w:bidi="ar-SA"/>
        </w:rPr>
        <w:t xml:space="preserve">في الاجتماع الخامس والثمانين (66 في المائة) عندما </w:t>
      </w:r>
      <w:r w:rsidR="00533DD3">
        <w:rPr>
          <w:rFonts w:hint="cs"/>
          <w:szCs w:val="24"/>
          <w:rtl/>
          <w:lang w:val="en-CA" w:bidi="ar-SA"/>
        </w:rPr>
        <w:t xml:space="preserve">طُبقت </w:t>
      </w:r>
      <w:r w:rsidR="00915DCC" w:rsidRPr="000B16E8">
        <w:rPr>
          <w:szCs w:val="24"/>
          <w:rtl/>
          <w:lang w:val="en-CA" w:bidi="ar-SA"/>
        </w:rPr>
        <w:t>سياسة تعميم م</w:t>
      </w:r>
      <w:r w:rsidR="00533DD3">
        <w:rPr>
          <w:szCs w:val="24"/>
          <w:rtl/>
          <w:lang w:val="en-CA" w:bidi="ar-SA"/>
        </w:rPr>
        <w:t>راعاة المنظور الجنساني لأول مرة</w:t>
      </w:r>
      <w:r w:rsidR="00915DCC" w:rsidRPr="000B16E8">
        <w:rPr>
          <w:szCs w:val="24"/>
          <w:rtl/>
          <w:lang w:val="en-CA" w:bidi="ar-SA"/>
        </w:rPr>
        <w:t>، في الاجتماعات اللاحقة</w:t>
      </w:r>
      <w:r w:rsidR="00533DD3">
        <w:rPr>
          <w:rFonts w:hint="cs"/>
          <w:szCs w:val="24"/>
          <w:rtl/>
          <w:lang w:val="en-CA" w:bidi="ar-SA"/>
        </w:rPr>
        <w:t>،</w:t>
      </w:r>
      <w:r w:rsidR="00533DD3">
        <w:rPr>
          <w:szCs w:val="24"/>
          <w:rtl/>
          <w:lang w:val="en-CA" w:bidi="ar-SA"/>
        </w:rPr>
        <w:t xml:space="preserve"> كان عدد المشر</w:t>
      </w:r>
      <w:r w:rsidR="00533DD3">
        <w:rPr>
          <w:rFonts w:hint="cs"/>
          <w:szCs w:val="24"/>
          <w:rtl/>
          <w:lang w:val="en-CA" w:bidi="ar-SA"/>
        </w:rPr>
        <w:t>و</w:t>
      </w:r>
      <w:r w:rsidR="00915DCC" w:rsidRPr="000B16E8">
        <w:rPr>
          <w:szCs w:val="24"/>
          <w:rtl/>
          <w:lang w:val="en-CA" w:bidi="ar-SA"/>
        </w:rPr>
        <w:t>ع</w:t>
      </w:r>
      <w:r w:rsidR="00533DD3">
        <w:rPr>
          <w:rFonts w:hint="cs"/>
          <w:szCs w:val="24"/>
          <w:rtl/>
          <w:lang w:val="en-CA" w:bidi="ar-SA"/>
        </w:rPr>
        <w:t>ات</w:t>
      </w:r>
      <w:r w:rsidR="00915DCC" w:rsidRPr="000B16E8">
        <w:rPr>
          <w:szCs w:val="24"/>
          <w:rtl/>
          <w:lang w:val="en-CA" w:bidi="ar-SA"/>
        </w:rPr>
        <w:t xml:space="preserve"> التي </w:t>
      </w:r>
      <w:r w:rsidR="00533DD3">
        <w:rPr>
          <w:rFonts w:hint="cs"/>
          <w:szCs w:val="24"/>
          <w:rtl/>
          <w:lang w:val="en-CA" w:bidi="ar-SA"/>
        </w:rPr>
        <w:t>شملت</w:t>
      </w:r>
      <w:r w:rsidR="00915DCC" w:rsidRPr="000B16E8">
        <w:rPr>
          <w:szCs w:val="24"/>
          <w:rtl/>
          <w:lang w:val="en-CA" w:bidi="ar-SA"/>
        </w:rPr>
        <w:t xml:space="preserve"> معلو</w:t>
      </w:r>
      <w:r w:rsidR="00533DD3">
        <w:rPr>
          <w:szCs w:val="24"/>
          <w:rtl/>
          <w:lang w:val="en-CA" w:bidi="ar-SA"/>
        </w:rPr>
        <w:t>مات جنسانية في تقاريرها الأصلية</w:t>
      </w:r>
      <w:r w:rsidR="00915DCC" w:rsidRPr="000B16E8">
        <w:rPr>
          <w:szCs w:val="24"/>
          <w:rtl/>
          <w:lang w:val="en-CA" w:bidi="ar-SA"/>
        </w:rPr>
        <w:t xml:space="preserve"> </w:t>
      </w:r>
      <w:r w:rsidR="00533DD3">
        <w:rPr>
          <w:szCs w:val="24"/>
          <w:rtl/>
          <w:lang w:val="en-CA" w:bidi="ar-SA"/>
        </w:rPr>
        <w:t xml:space="preserve">أكثر من 80 في المائة. </w:t>
      </w:r>
      <w:r w:rsidR="00533DD3">
        <w:rPr>
          <w:rFonts w:hint="cs"/>
          <w:szCs w:val="24"/>
          <w:rtl/>
          <w:lang w:val="en-CA" w:bidi="ar-SA"/>
        </w:rPr>
        <w:t>و</w:t>
      </w:r>
      <w:r w:rsidR="00533DD3">
        <w:rPr>
          <w:szCs w:val="24"/>
          <w:rtl/>
          <w:lang w:val="en-CA" w:bidi="ar-SA"/>
        </w:rPr>
        <w:t>إجمالاً</w:t>
      </w:r>
      <w:r w:rsidR="00915DCC" w:rsidRPr="000B16E8">
        <w:rPr>
          <w:szCs w:val="24"/>
          <w:rtl/>
          <w:lang w:val="en-CA" w:bidi="ar-SA"/>
        </w:rPr>
        <w:t xml:space="preserve">، </w:t>
      </w:r>
      <w:r w:rsidR="00533DD3">
        <w:rPr>
          <w:rFonts w:hint="cs"/>
          <w:szCs w:val="24"/>
          <w:rtl/>
          <w:lang w:val="en-CA" w:bidi="ar-SA"/>
        </w:rPr>
        <w:t>شملت</w:t>
      </w:r>
      <w:r w:rsidR="00915DCC" w:rsidRPr="000B16E8">
        <w:rPr>
          <w:szCs w:val="24"/>
          <w:rtl/>
          <w:lang w:val="en-CA" w:bidi="ar-SA"/>
        </w:rPr>
        <w:t xml:space="preserve"> 80 في المائة من </w:t>
      </w:r>
      <w:r w:rsidR="00533DD3">
        <w:rPr>
          <w:szCs w:val="24"/>
          <w:rtl/>
          <w:lang w:val="en-CA" w:bidi="ar-SA"/>
        </w:rPr>
        <w:t>المشر</w:t>
      </w:r>
      <w:r w:rsidR="00533DD3">
        <w:rPr>
          <w:rFonts w:hint="cs"/>
          <w:szCs w:val="24"/>
          <w:rtl/>
          <w:lang w:val="en-CA" w:bidi="ar-SA"/>
        </w:rPr>
        <w:t>و</w:t>
      </w:r>
      <w:r w:rsidR="00533DD3" w:rsidRPr="000B16E8">
        <w:rPr>
          <w:szCs w:val="24"/>
          <w:rtl/>
          <w:lang w:val="en-CA" w:bidi="ar-SA"/>
        </w:rPr>
        <w:t>ع</w:t>
      </w:r>
      <w:r w:rsidR="00533DD3">
        <w:rPr>
          <w:rFonts w:hint="cs"/>
          <w:szCs w:val="24"/>
          <w:rtl/>
          <w:lang w:val="en-CA" w:bidi="ar-SA"/>
        </w:rPr>
        <w:t>ات</w:t>
      </w:r>
      <w:r w:rsidR="00533DD3" w:rsidRPr="000B16E8">
        <w:rPr>
          <w:szCs w:val="24"/>
          <w:rtl/>
          <w:lang w:val="en-CA" w:bidi="ar-SA"/>
        </w:rPr>
        <w:t xml:space="preserve"> </w:t>
      </w:r>
      <w:r w:rsidR="00915DCC" w:rsidRPr="000B16E8">
        <w:rPr>
          <w:szCs w:val="24"/>
          <w:rtl/>
          <w:lang w:val="en-CA" w:bidi="ar-SA"/>
        </w:rPr>
        <w:t xml:space="preserve">التي تم استعراضها طوال الفترة بعض المعلومات عن الأنشطة المتعلقة </w:t>
      </w:r>
      <w:r w:rsidR="00533DD3">
        <w:rPr>
          <w:rFonts w:hint="cs"/>
          <w:szCs w:val="24"/>
          <w:rtl/>
          <w:lang w:val="en-CA" w:bidi="ar-SA"/>
        </w:rPr>
        <w:t xml:space="preserve">بالجنسين </w:t>
      </w:r>
      <w:r w:rsidR="00915DCC" w:rsidRPr="000B16E8">
        <w:rPr>
          <w:szCs w:val="24"/>
          <w:rtl/>
          <w:lang w:val="en-CA" w:bidi="ar-SA"/>
        </w:rPr>
        <w:t xml:space="preserve">في </w:t>
      </w:r>
      <w:r w:rsidR="00636E55">
        <w:rPr>
          <w:rFonts w:hint="cs"/>
          <w:szCs w:val="24"/>
          <w:rtl/>
          <w:lang w:val="en-CA" w:bidi="ar-SA"/>
        </w:rPr>
        <w:t>طلبها</w:t>
      </w:r>
      <w:r w:rsidR="00915DCC" w:rsidRPr="000B16E8">
        <w:rPr>
          <w:szCs w:val="24"/>
          <w:rtl/>
          <w:lang w:val="en-CA" w:bidi="ar-SA"/>
        </w:rPr>
        <w:t xml:space="preserve"> الأصلي. </w:t>
      </w:r>
      <w:r w:rsidR="00636E55">
        <w:rPr>
          <w:szCs w:val="24"/>
          <w:rtl/>
          <w:lang w:val="en-CA" w:bidi="ar-SA"/>
        </w:rPr>
        <w:t>علاوة على ذلك</w:t>
      </w:r>
      <w:r w:rsidR="00915DCC" w:rsidRPr="000B16E8">
        <w:rPr>
          <w:szCs w:val="24"/>
          <w:rtl/>
          <w:lang w:val="en-CA" w:bidi="ar-SA"/>
        </w:rPr>
        <w:t xml:space="preserve">، لوحظ أن بعض الطلبات تضمنت قائمة </w:t>
      </w:r>
      <w:r w:rsidR="00636E55">
        <w:rPr>
          <w:rFonts w:hint="cs"/>
          <w:szCs w:val="24"/>
          <w:rtl/>
          <w:lang w:val="en-CA" w:bidi="ar-SA"/>
        </w:rPr>
        <w:t>تحقق</w:t>
      </w:r>
      <w:r w:rsidR="00915DCC" w:rsidRPr="000B16E8">
        <w:rPr>
          <w:szCs w:val="24"/>
          <w:rtl/>
          <w:lang w:val="en-CA" w:bidi="ar-SA"/>
        </w:rPr>
        <w:t xml:space="preserve"> </w:t>
      </w:r>
      <w:r w:rsidR="00636E55">
        <w:rPr>
          <w:rFonts w:hint="cs"/>
          <w:szCs w:val="24"/>
          <w:rtl/>
          <w:lang w:val="en-CA" w:bidi="ar-SA"/>
        </w:rPr>
        <w:t>ل</w:t>
      </w:r>
      <w:r w:rsidR="00831F5A">
        <w:rPr>
          <w:rFonts w:hint="cs"/>
          <w:szCs w:val="24"/>
          <w:rtl/>
          <w:lang w:val="en-CA" w:bidi="ar-SA"/>
        </w:rPr>
        <w:t>لمساواة بين ا</w:t>
      </w:r>
      <w:r w:rsidR="00636E55">
        <w:rPr>
          <w:rFonts w:hint="cs"/>
          <w:szCs w:val="24"/>
          <w:rtl/>
          <w:lang w:val="en-CA" w:bidi="ar-SA"/>
        </w:rPr>
        <w:t xml:space="preserve">لجنسين </w:t>
      </w:r>
      <w:r w:rsidR="00636E55" w:rsidRPr="000B16E8">
        <w:rPr>
          <w:szCs w:val="24"/>
          <w:rtl/>
          <w:lang w:val="en-CA" w:bidi="ar-SA"/>
        </w:rPr>
        <w:t xml:space="preserve">مكتملة </w:t>
      </w:r>
      <w:r w:rsidR="00915DCC" w:rsidRPr="000B16E8">
        <w:rPr>
          <w:szCs w:val="24"/>
          <w:rtl/>
          <w:lang w:val="en-CA" w:bidi="ar-SA"/>
        </w:rPr>
        <w:t xml:space="preserve">لتوضيح الإجراءات </w:t>
      </w:r>
      <w:r w:rsidR="00831F5A">
        <w:rPr>
          <w:rFonts w:hint="cs"/>
          <w:szCs w:val="24"/>
          <w:rtl/>
          <w:lang w:val="en-CA" w:bidi="ar-SA"/>
        </w:rPr>
        <w:t>الجاري تطبيقها</w:t>
      </w:r>
      <w:r w:rsidR="00915DCC" w:rsidRPr="000B16E8">
        <w:rPr>
          <w:szCs w:val="24"/>
          <w:rtl/>
          <w:lang w:val="en-CA" w:bidi="ar-SA"/>
        </w:rPr>
        <w:t xml:space="preserve"> و</w:t>
      </w:r>
      <w:r w:rsidR="00831F5A">
        <w:rPr>
          <w:rFonts w:hint="cs"/>
          <w:szCs w:val="24"/>
          <w:rtl/>
          <w:lang w:val="en-CA" w:bidi="ar-SA"/>
        </w:rPr>
        <w:t xml:space="preserve">الجاري </w:t>
      </w:r>
      <w:r w:rsidR="00915DCC" w:rsidRPr="000B16E8">
        <w:rPr>
          <w:szCs w:val="24"/>
          <w:rtl/>
          <w:lang w:val="en-CA" w:bidi="ar-SA"/>
        </w:rPr>
        <w:t xml:space="preserve">النظر فيها. </w:t>
      </w:r>
      <w:r w:rsidR="00831F5A">
        <w:rPr>
          <w:rFonts w:hint="cs"/>
          <w:szCs w:val="24"/>
          <w:rtl/>
          <w:lang w:val="en-CA" w:bidi="ar-SA"/>
        </w:rPr>
        <w:t>و</w:t>
      </w:r>
      <w:r w:rsidR="00915DCC" w:rsidRPr="000B16E8">
        <w:rPr>
          <w:szCs w:val="24"/>
          <w:rtl/>
          <w:lang w:val="en-CA" w:bidi="ar-SA"/>
        </w:rPr>
        <w:t xml:space="preserve">كان عدد التقديمات التي </w:t>
      </w:r>
      <w:r w:rsidR="00831F5A">
        <w:rPr>
          <w:rFonts w:hint="cs"/>
          <w:szCs w:val="24"/>
          <w:rtl/>
          <w:lang w:val="en-CA" w:bidi="ar-SA"/>
        </w:rPr>
        <w:t>شملت</w:t>
      </w:r>
      <w:r w:rsidR="00915DCC" w:rsidRPr="000B16E8">
        <w:rPr>
          <w:szCs w:val="24"/>
          <w:rtl/>
          <w:lang w:val="en-CA" w:bidi="ar-SA"/>
        </w:rPr>
        <w:t xml:space="preserve"> قائمة التحقق </w:t>
      </w:r>
      <w:r w:rsidR="00831F5A">
        <w:rPr>
          <w:rFonts w:hint="cs"/>
          <w:szCs w:val="24"/>
          <w:rtl/>
          <w:lang w:val="en-CA" w:bidi="ar-SA"/>
        </w:rPr>
        <w:t xml:space="preserve">للمساواة بين الجنسين </w:t>
      </w:r>
      <w:r w:rsidR="00915DCC" w:rsidRPr="000B16E8">
        <w:rPr>
          <w:szCs w:val="24"/>
          <w:rtl/>
          <w:lang w:val="en-CA" w:bidi="ar-SA"/>
        </w:rPr>
        <w:t xml:space="preserve">بالإضافة إلى المعلومات الأخرى التي تصف الأنشطة والمؤشرات المتعلقة </w:t>
      </w:r>
      <w:r w:rsidR="00831F5A">
        <w:rPr>
          <w:rFonts w:hint="cs"/>
          <w:szCs w:val="24"/>
          <w:rtl/>
          <w:lang w:val="en-CA" w:bidi="ar-SA"/>
        </w:rPr>
        <w:t>بالجنسين</w:t>
      </w:r>
      <w:r w:rsidR="00915DCC" w:rsidRPr="000B16E8">
        <w:rPr>
          <w:szCs w:val="24"/>
          <w:rtl/>
          <w:lang w:val="en-CA" w:bidi="ar-SA"/>
        </w:rPr>
        <w:t xml:space="preserve"> منخفضًا في الاجتماع الخامس والثمانين (5 في المائة) وارتفع إلى 67 في المائة بحلول الاجتماع الثامن والثمانين لتلك التي تضمنت المعلومات المتعلقة بالجنسين في </w:t>
      </w:r>
      <w:r w:rsidR="00831F5A">
        <w:rPr>
          <w:rFonts w:hint="cs"/>
          <w:szCs w:val="24"/>
          <w:rtl/>
          <w:lang w:val="en-CA" w:bidi="ar-SA"/>
        </w:rPr>
        <w:t>طلبها</w:t>
      </w:r>
      <w:r w:rsidR="00915DCC" w:rsidRPr="000B16E8">
        <w:rPr>
          <w:szCs w:val="24"/>
          <w:rtl/>
          <w:lang w:val="en-CA" w:bidi="ar-SA"/>
        </w:rPr>
        <w:t xml:space="preserve"> الأول</w:t>
      </w:r>
      <w:r w:rsidR="00831F5A">
        <w:rPr>
          <w:rFonts w:hint="cs"/>
          <w:szCs w:val="24"/>
          <w:rtl/>
          <w:lang w:val="en-CA" w:bidi="ar-SA"/>
        </w:rPr>
        <w:t xml:space="preserve"> المقدم</w:t>
      </w:r>
      <w:r w:rsidR="00915DCC" w:rsidRPr="000B16E8">
        <w:rPr>
          <w:szCs w:val="24"/>
          <w:rtl/>
          <w:lang w:val="en-CA" w:bidi="ar-SA"/>
        </w:rPr>
        <w:t xml:space="preserve">. كما لوحظ </w:t>
      </w:r>
      <w:r w:rsidR="004756C4">
        <w:rPr>
          <w:rFonts w:hint="cs"/>
          <w:szCs w:val="24"/>
          <w:rtl/>
          <w:lang w:val="en-CA" w:bidi="ar-SA"/>
        </w:rPr>
        <w:t>ت زيادة</w:t>
      </w:r>
      <w:r w:rsidR="00915DCC" w:rsidRPr="000B16E8">
        <w:rPr>
          <w:szCs w:val="24"/>
          <w:rtl/>
          <w:lang w:val="en-CA" w:bidi="ar-SA"/>
        </w:rPr>
        <w:t xml:space="preserve"> المعلومات المتعلقة بالإجراءات والأوصاف المتعلقة بالمساواة بين الجنسين التي يتم تقديمها بشكل عام في </w:t>
      </w:r>
      <w:r w:rsidR="004756C4">
        <w:rPr>
          <w:rFonts w:hint="cs"/>
          <w:szCs w:val="24"/>
          <w:rtl/>
          <w:lang w:val="en-CA" w:bidi="ar-SA"/>
        </w:rPr>
        <w:t>طلبات</w:t>
      </w:r>
      <w:r w:rsidR="004756C4">
        <w:rPr>
          <w:szCs w:val="24"/>
          <w:rtl/>
          <w:lang w:val="en-CA" w:bidi="ar-SA"/>
        </w:rPr>
        <w:t xml:space="preserve"> المشر</w:t>
      </w:r>
      <w:r w:rsidR="004756C4">
        <w:rPr>
          <w:rFonts w:hint="cs"/>
          <w:szCs w:val="24"/>
          <w:rtl/>
          <w:lang w:val="en-CA" w:bidi="ar-SA"/>
        </w:rPr>
        <w:t>و</w:t>
      </w:r>
      <w:r w:rsidR="00915DCC" w:rsidRPr="000B16E8">
        <w:rPr>
          <w:szCs w:val="24"/>
          <w:rtl/>
          <w:lang w:val="en-CA" w:bidi="ar-SA"/>
        </w:rPr>
        <w:t>ع</w:t>
      </w:r>
      <w:r w:rsidR="004756C4">
        <w:rPr>
          <w:rFonts w:hint="cs"/>
          <w:szCs w:val="24"/>
          <w:rtl/>
          <w:lang w:val="en-CA" w:bidi="ar-SA"/>
        </w:rPr>
        <w:t>ات</w:t>
      </w:r>
      <w:r w:rsidR="00915DCC" w:rsidRPr="000B16E8">
        <w:rPr>
          <w:szCs w:val="24"/>
          <w:rtl/>
          <w:lang w:val="en-CA" w:bidi="ar-SA"/>
        </w:rPr>
        <w:t xml:space="preserve"> منذ البداية في الاجتماع الخامس والثمانين. </w:t>
      </w:r>
      <w:r w:rsidR="004756C4">
        <w:rPr>
          <w:rFonts w:hint="cs"/>
          <w:szCs w:val="24"/>
          <w:rtl/>
          <w:lang w:val="en-CA" w:bidi="ar-SA"/>
        </w:rPr>
        <w:t>و</w:t>
      </w:r>
      <w:r w:rsidR="00915DCC" w:rsidRPr="000B16E8">
        <w:rPr>
          <w:szCs w:val="24"/>
          <w:rtl/>
          <w:lang w:val="en-CA" w:bidi="ar-SA"/>
        </w:rPr>
        <w:t xml:space="preserve">من إجمالي 148 </w:t>
      </w:r>
      <w:r w:rsidR="004756C4">
        <w:rPr>
          <w:rFonts w:hint="cs"/>
          <w:szCs w:val="24"/>
          <w:rtl/>
          <w:lang w:val="en-CA" w:bidi="ar-SA"/>
        </w:rPr>
        <w:t xml:space="preserve">تقديم </w:t>
      </w:r>
      <w:r w:rsidR="00915DCC" w:rsidRPr="000B16E8">
        <w:rPr>
          <w:szCs w:val="24"/>
          <w:rtl/>
          <w:lang w:val="en-CA" w:bidi="ar-SA"/>
        </w:rPr>
        <w:t>م</w:t>
      </w:r>
      <w:r w:rsidR="004756C4">
        <w:rPr>
          <w:szCs w:val="24"/>
          <w:rtl/>
          <w:lang w:val="en-CA" w:bidi="ar-SA"/>
        </w:rPr>
        <w:t>شروع تم استعراضه</w:t>
      </w:r>
      <w:r w:rsidR="004756C4">
        <w:rPr>
          <w:rFonts w:hint="cs"/>
          <w:szCs w:val="24"/>
          <w:rtl/>
          <w:lang w:val="en-CA" w:bidi="ar-SA"/>
        </w:rPr>
        <w:t>م</w:t>
      </w:r>
      <w:r w:rsidR="004756C4">
        <w:rPr>
          <w:szCs w:val="24"/>
          <w:rtl/>
          <w:lang w:val="en-CA" w:bidi="ar-SA"/>
        </w:rPr>
        <w:t xml:space="preserve"> خلال الفترة، لم </w:t>
      </w:r>
      <w:r w:rsidR="004756C4">
        <w:rPr>
          <w:rFonts w:hint="cs"/>
          <w:szCs w:val="24"/>
          <w:rtl/>
          <w:lang w:val="en-CA" w:bidi="ar-SA"/>
        </w:rPr>
        <w:t>يشمل</w:t>
      </w:r>
      <w:r w:rsidR="00915DCC" w:rsidRPr="000B16E8">
        <w:rPr>
          <w:szCs w:val="24"/>
          <w:rtl/>
          <w:lang w:val="en-CA" w:bidi="ar-SA"/>
        </w:rPr>
        <w:t xml:space="preserve"> 30 (20 في المائة) أنشطة أو </w:t>
      </w:r>
      <w:r w:rsidR="004756C4">
        <w:rPr>
          <w:szCs w:val="24"/>
          <w:rtl/>
          <w:lang w:val="en-CA" w:bidi="ar-SA"/>
        </w:rPr>
        <w:t>مؤشرات جنسانية في التقديم الأول</w:t>
      </w:r>
      <w:r w:rsidR="00915DCC" w:rsidRPr="000B16E8">
        <w:rPr>
          <w:szCs w:val="24"/>
          <w:rtl/>
          <w:lang w:val="en-CA" w:bidi="ar-SA"/>
        </w:rPr>
        <w:t>، ولكن تم توفير هذه المعلومات أثناء عملية التفاوض والمناقشة.</w:t>
      </w:r>
    </w:p>
    <w:p w14:paraId="381DCEAD" w14:textId="77777777" w:rsidR="00915DCC" w:rsidRPr="00915DCC" w:rsidRDefault="00915DCC" w:rsidP="00915DCC">
      <w:pPr>
        <w:bidi/>
        <w:rPr>
          <w:szCs w:val="24"/>
          <w:lang w:val="en-CA" w:bidi="ar-SA"/>
        </w:rPr>
      </w:pPr>
    </w:p>
    <w:p w14:paraId="6A8E8E00" w14:textId="73DD2AF3" w:rsidR="00915DCC" w:rsidRPr="004756C4" w:rsidRDefault="00CF3BB0" w:rsidP="00CF3BB0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rtl/>
          <w:lang w:val="en-CA" w:bidi="ar-SA"/>
        </w:rPr>
      </w:pPr>
      <w:r>
        <w:rPr>
          <w:szCs w:val="24"/>
          <w:rtl/>
          <w:lang w:val="en-CA" w:bidi="ar-SA"/>
        </w:rPr>
        <w:t>عند تحليل المعلومات المقدمة</w:t>
      </w:r>
      <w:r w:rsidR="00915DCC" w:rsidRPr="004756C4">
        <w:rPr>
          <w:szCs w:val="24"/>
          <w:rtl/>
          <w:lang w:val="en-CA" w:bidi="ar-SA"/>
        </w:rPr>
        <w:t>، سواء تم الحصول عليها في ا</w:t>
      </w:r>
      <w:r>
        <w:rPr>
          <w:szCs w:val="24"/>
          <w:rtl/>
          <w:lang w:val="en-CA" w:bidi="ar-SA"/>
        </w:rPr>
        <w:t>لطلب الأصلي أو من خلال المتابعة</w:t>
      </w:r>
      <w:r w:rsidR="00915DCC" w:rsidRPr="004756C4">
        <w:rPr>
          <w:szCs w:val="24"/>
          <w:rtl/>
          <w:lang w:val="en-CA" w:bidi="ar-SA"/>
        </w:rPr>
        <w:t xml:space="preserve">، لوحظ أن 93 مشروعا (63 في المائة) وصفت </w:t>
      </w:r>
      <w:r>
        <w:rPr>
          <w:rFonts w:hint="cs"/>
          <w:szCs w:val="24"/>
          <w:rtl/>
          <w:lang w:val="en-CA" w:bidi="ar-SA"/>
        </w:rPr>
        <w:t>على الأقل</w:t>
      </w:r>
      <w:r w:rsidR="00915DCC" w:rsidRPr="004756C4">
        <w:rPr>
          <w:szCs w:val="24"/>
          <w:rtl/>
          <w:lang w:val="en-CA" w:bidi="ar-SA"/>
        </w:rPr>
        <w:t xml:space="preserve"> واحد إلى أربعة إج</w:t>
      </w:r>
      <w:r>
        <w:rPr>
          <w:szCs w:val="24"/>
          <w:rtl/>
          <w:lang w:val="en-CA" w:bidi="ar-SA"/>
        </w:rPr>
        <w:t xml:space="preserve">راءات جنسانية </w:t>
      </w:r>
      <w:r>
        <w:rPr>
          <w:rFonts w:hint="cs"/>
          <w:szCs w:val="24"/>
          <w:rtl/>
          <w:lang w:val="en-CA" w:bidi="ar-SA"/>
        </w:rPr>
        <w:t>جاري</w:t>
      </w:r>
      <w:r>
        <w:rPr>
          <w:szCs w:val="24"/>
          <w:rtl/>
          <w:lang w:val="en-CA" w:bidi="ar-SA"/>
        </w:rPr>
        <w:t xml:space="preserve"> </w:t>
      </w:r>
      <w:r>
        <w:rPr>
          <w:rFonts w:hint="cs"/>
          <w:szCs w:val="24"/>
          <w:rtl/>
          <w:lang w:val="en-CA" w:bidi="ar-SA"/>
        </w:rPr>
        <w:t>تنفيذها،</w:t>
      </w:r>
      <w:r w:rsidR="00915DCC" w:rsidRPr="004756C4">
        <w:rPr>
          <w:szCs w:val="24"/>
          <w:rtl/>
          <w:lang w:val="en-CA" w:bidi="ar-SA"/>
        </w:rPr>
        <w:t xml:space="preserve"> في حين </w:t>
      </w:r>
      <w:r w:rsidRPr="004756C4">
        <w:rPr>
          <w:szCs w:val="24"/>
          <w:rtl/>
          <w:lang w:val="en-CA" w:bidi="ar-SA"/>
        </w:rPr>
        <w:t>قدم</w:t>
      </w:r>
      <w:r>
        <w:rPr>
          <w:rFonts w:hint="cs"/>
          <w:szCs w:val="24"/>
          <w:rtl/>
          <w:lang w:val="en-CA" w:bidi="ar-SA"/>
        </w:rPr>
        <w:t xml:space="preserve"> </w:t>
      </w:r>
      <w:r w:rsidR="00915DCC" w:rsidRPr="004756C4">
        <w:rPr>
          <w:szCs w:val="24"/>
          <w:rtl/>
          <w:lang w:val="en-CA" w:bidi="ar-SA"/>
        </w:rPr>
        <w:t>55 مشروعا (37 في المائة) ) وصف</w:t>
      </w:r>
      <w:r>
        <w:rPr>
          <w:szCs w:val="24"/>
          <w:rtl/>
          <w:lang w:val="en-CA" w:bidi="ar-SA"/>
        </w:rPr>
        <w:t>ًا لأكثر من خمس</w:t>
      </w:r>
      <w:r w:rsidR="00915DCC" w:rsidRPr="004756C4">
        <w:rPr>
          <w:szCs w:val="24"/>
          <w:rtl/>
          <w:lang w:val="en-CA" w:bidi="ar-SA"/>
        </w:rPr>
        <w:t xml:space="preserve"> إجراءات </w:t>
      </w:r>
      <w:r>
        <w:rPr>
          <w:rFonts w:hint="cs"/>
          <w:szCs w:val="24"/>
          <w:rtl/>
          <w:lang w:val="en-CA" w:bidi="ar-SA"/>
        </w:rPr>
        <w:t>جاري تنفيذها</w:t>
      </w:r>
      <w:r w:rsidR="00915DCC" w:rsidRPr="004756C4">
        <w:rPr>
          <w:szCs w:val="24"/>
          <w:rtl/>
          <w:lang w:val="en-CA" w:bidi="ar-SA"/>
        </w:rPr>
        <w:t xml:space="preserve">. </w:t>
      </w:r>
      <w:r>
        <w:rPr>
          <w:rFonts w:hint="cs"/>
          <w:szCs w:val="24"/>
          <w:rtl/>
          <w:lang w:val="en-CA" w:bidi="ar-SA"/>
        </w:rPr>
        <w:t>و</w:t>
      </w:r>
      <w:r w:rsidR="00915DCC" w:rsidRPr="004756C4">
        <w:rPr>
          <w:szCs w:val="24"/>
          <w:rtl/>
          <w:lang w:val="en-CA" w:bidi="ar-SA"/>
        </w:rPr>
        <w:t xml:space="preserve">زاد عدد الإجراءات الموصوفة من 26 في المائة فقط تصف أكثر من 5 إجراءات في الاجتماع </w:t>
      </w:r>
      <w:r>
        <w:rPr>
          <w:rFonts w:hint="cs"/>
          <w:szCs w:val="24"/>
          <w:rtl/>
          <w:lang w:val="en-CA" w:bidi="ar-SA"/>
        </w:rPr>
        <w:t>الخامس والثمانين</w:t>
      </w:r>
      <w:r w:rsidR="00915DCC" w:rsidRPr="004756C4">
        <w:rPr>
          <w:szCs w:val="24"/>
          <w:rtl/>
          <w:lang w:val="en-CA" w:bidi="ar-SA"/>
        </w:rPr>
        <w:t xml:space="preserve"> إلى 44 في المائة في الاجتماع </w:t>
      </w:r>
      <w:r>
        <w:rPr>
          <w:rFonts w:hint="cs"/>
          <w:szCs w:val="24"/>
          <w:rtl/>
          <w:lang w:val="en-CA" w:bidi="ar-SA"/>
        </w:rPr>
        <w:t>الثامن والثمانين</w:t>
      </w:r>
      <w:r w:rsidR="00915DCC" w:rsidRPr="004756C4">
        <w:rPr>
          <w:szCs w:val="24"/>
          <w:rtl/>
          <w:lang w:val="en-CA" w:bidi="ar-SA"/>
        </w:rPr>
        <w:t xml:space="preserve">. </w:t>
      </w:r>
      <w:r>
        <w:rPr>
          <w:rFonts w:hint="cs"/>
          <w:szCs w:val="24"/>
          <w:rtl/>
          <w:lang w:val="en-CA" w:bidi="ar-SA"/>
        </w:rPr>
        <w:t>و</w:t>
      </w:r>
      <w:r>
        <w:rPr>
          <w:szCs w:val="24"/>
          <w:rtl/>
          <w:lang w:val="en-CA" w:bidi="ar-SA"/>
        </w:rPr>
        <w:t>خلال فترة الاستعراض</w:t>
      </w:r>
      <w:r w:rsidR="00915DCC" w:rsidRPr="004756C4">
        <w:rPr>
          <w:szCs w:val="24"/>
          <w:rtl/>
          <w:lang w:val="en-CA" w:bidi="ar-SA"/>
        </w:rPr>
        <w:t xml:space="preserve">، كان هناك 12 (8 في المائة) من الطلبات التي تضمنت طلبًا للحصول على </w:t>
      </w:r>
      <w:r>
        <w:rPr>
          <w:rFonts w:hint="cs"/>
          <w:szCs w:val="24"/>
          <w:rtl/>
          <w:lang w:val="en-CA" w:bidi="ar-SA"/>
        </w:rPr>
        <w:t>تمويل</w:t>
      </w:r>
      <w:r w:rsidR="00915DCC" w:rsidRPr="004756C4">
        <w:rPr>
          <w:szCs w:val="24"/>
          <w:rtl/>
          <w:lang w:val="en-CA" w:bidi="ar-SA"/>
        </w:rPr>
        <w:t xml:space="preserve"> </w:t>
      </w:r>
      <w:r w:rsidR="006974DF">
        <w:rPr>
          <w:szCs w:val="24"/>
          <w:rtl/>
          <w:lang w:val="en-CA" w:bidi="ar-SA"/>
        </w:rPr>
        <w:t>المتعدد</w:t>
      </w:r>
      <w:r w:rsidR="00915DCC" w:rsidRPr="004756C4">
        <w:rPr>
          <w:szCs w:val="24"/>
          <w:rtl/>
          <w:lang w:val="en-CA" w:bidi="ar-SA"/>
        </w:rPr>
        <w:t xml:space="preserve"> الأطراف لأنشطة محددة تتعلق بالجنسين (</w:t>
      </w:r>
      <w:r>
        <w:rPr>
          <w:szCs w:val="24"/>
          <w:rtl/>
          <w:lang w:val="en-CA" w:bidi="ar-SA"/>
        </w:rPr>
        <w:t>أي تقديم المنح الدراسية للفنيات، و</w:t>
      </w:r>
      <w:r>
        <w:rPr>
          <w:rFonts w:hint="cs"/>
          <w:szCs w:val="24"/>
          <w:rtl/>
          <w:lang w:val="en-CA" w:bidi="ar-SA"/>
        </w:rPr>
        <w:t>غير</w:t>
      </w:r>
      <w:r>
        <w:rPr>
          <w:szCs w:val="24"/>
          <w:rtl/>
          <w:lang w:val="en-CA" w:bidi="ar-SA"/>
        </w:rPr>
        <w:t xml:space="preserve"> ذلك)</w:t>
      </w:r>
      <w:r w:rsidR="00915DCC" w:rsidRPr="004756C4">
        <w:rPr>
          <w:szCs w:val="24"/>
          <w:rtl/>
          <w:lang w:val="en-CA" w:bidi="ar-SA"/>
        </w:rPr>
        <w:t>؛ كما زاد هذا العدد من الاجتماع الخامس والثمانين حيث كان هناك طلبان يمثلان 5 في المائة من الطلبات المقدمة إلى الاجتماع الث</w:t>
      </w:r>
      <w:r>
        <w:rPr>
          <w:szCs w:val="24"/>
          <w:rtl/>
          <w:lang w:val="en-CA" w:bidi="ar-SA"/>
        </w:rPr>
        <w:t>امن والثمانين حيث كانت هناك خمس</w:t>
      </w:r>
      <w:r w:rsidR="00915DCC" w:rsidRPr="004756C4">
        <w:rPr>
          <w:szCs w:val="24"/>
          <w:rtl/>
          <w:lang w:val="en-CA" w:bidi="ar-SA"/>
        </w:rPr>
        <w:t xml:space="preserve"> طلبات تمثل 15 في المائة من الطلبات المقدمة إلى ذلك الاجتماع.</w:t>
      </w:r>
    </w:p>
    <w:p w14:paraId="79EA76F4" w14:textId="77777777" w:rsidR="00915DCC" w:rsidRDefault="00915DCC" w:rsidP="00915DCC">
      <w:pPr>
        <w:bidi/>
        <w:rPr>
          <w:szCs w:val="24"/>
          <w:rtl/>
          <w:lang w:val="en-CA" w:bidi="ar-SA"/>
        </w:rPr>
      </w:pPr>
    </w:p>
    <w:p w14:paraId="32E2707E" w14:textId="64FA5F74" w:rsidR="00915DCC" w:rsidRDefault="00915DCC" w:rsidP="00DD5F79">
      <w:pPr>
        <w:keepNext/>
        <w:keepLines/>
        <w:bidi/>
        <w:rPr>
          <w:szCs w:val="24"/>
          <w:u w:val="single"/>
          <w:lang w:bidi="ar-SA"/>
        </w:rPr>
      </w:pPr>
      <w:r w:rsidRPr="00CF3BB0">
        <w:rPr>
          <w:szCs w:val="24"/>
          <w:u w:val="single"/>
          <w:rtl/>
          <w:lang w:bidi="ar-SA"/>
        </w:rPr>
        <w:t xml:space="preserve">الإجراءات المتعلقة بتعميم مراعاة المنظور الجنساني </w:t>
      </w:r>
      <w:r w:rsidR="00CF3BB0">
        <w:rPr>
          <w:rFonts w:hint="cs"/>
          <w:szCs w:val="24"/>
          <w:u w:val="single"/>
          <w:rtl/>
          <w:lang w:bidi="ar-SA"/>
        </w:rPr>
        <w:t>ال</w:t>
      </w:r>
      <w:r w:rsidRPr="00CF3BB0">
        <w:rPr>
          <w:szCs w:val="24"/>
          <w:u w:val="single"/>
          <w:rtl/>
          <w:lang w:bidi="ar-SA"/>
        </w:rPr>
        <w:t>موصوفة في طلبات المشروع</w:t>
      </w:r>
      <w:r w:rsidR="00CF3BB0">
        <w:rPr>
          <w:rFonts w:hint="cs"/>
          <w:szCs w:val="24"/>
          <w:u w:val="single"/>
          <w:rtl/>
          <w:lang w:bidi="ar-SA"/>
        </w:rPr>
        <w:t>ات</w:t>
      </w:r>
    </w:p>
    <w:p w14:paraId="742CD6F4" w14:textId="77777777" w:rsidR="00DD5F79" w:rsidRPr="00CF3BB0" w:rsidRDefault="00DD5F79" w:rsidP="00DD5F79">
      <w:pPr>
        <w:keepNext/>
        <w:keepLines/>
        <w:bidi/>
        <w:rPr>
          <w:szCs w:val="24"/>
          <w:u w:val="single"/>
          <w:lang w:bidi="ar-SA"/>
        </w:rPr>
      </w:pPr>
    </w:p>
    <w:p w14:paraId="3402635F" w14:textId="77777777" w:rsidR="00915DCC" w:rsidRPr="00CF3BB0" w:rsidRDefault="00915DCC" w:rsidP="00DD5F79">
      <w:pPr>
        <w:pStyle w:val="ListParagraph"/>
        <w:keepNext/>
        <w:keepLines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CF3BB0">
        <w:rPr>
          <w:szCs w:val="24"/>
          <w:rtl/>
          <w:lang w:bidi="ar-SA"/>
        </w:rPr>
        <w:t xml:space="preserve">وصفت الإجراءات المحددة في </w:t>
      </w:r>
      <w:r w:rsidR="00CF3BB0">
        <w:rPr>
          <w:rFonts w:hint="cs"/>
          <w:szCs w:val="24"/>
          <w:rtl/>
          <w:lang w:bidi="ar-SA"/>
        </w:rPr>
        <w:t>طلبات</w:t>
      </w:r>
      <w:r w:rsidRPr="00CF3BB0">
        <w:rPr>
          <w:szCs w:val="24"/>
          <w:rtl/>
          <w:lang w:bidi="ar-SA"/>
        </w:rPr>
        <w:t xml:space="preserve"> المشروع في الفترة 2020-</w:t>
      </w:r>
      <w:r w:rsidR="006C35E9">
        <w:rPr>
          <w:szCs w:val="24"/>
          <w:rtl/>
          <w:lang w:bidi="ar-SA"/>
        </w:rPr>
        <w:t xml:space="preserve">2021 التدابير والأنشطة </w:t>
      </w:r>
      <w:r w:rsidR="00CF3BB0">
        <w:rPr>
          <w:rFonts w:hint="cs"/>
          <w:szCs w:val="24"/>
          <w:rtl/>
          <w:lang w:bidi="ar-SA"/>
        </w:rPr>
        <w:t>لمر</w:t>
      </w:r>
      <w:r w:rsidR="006C35E9">
        <w:rPr>
          <w:rFonts w:hint="cs"/>
          <w:szCs w:val="24"/>
          <w:rtl/>
          <w:lang w:bidi="ar-SA"/>
        </w:rPr>
        <w:t>اعي</w:t>
      </w:r>
      <w:r w:rsidR="00CF3BB0">
        <w:rPr>
          <w:rFonts w:hint="cs"/>
          <w:szCs w:val="24"/>
          <w:rtl/>
          <w:lang w:bidi="ar-SA"/>
        </w:rPr>
        <w:t xml:space="preserve">ة </w:t>
      </w:r>
      <w:r w:rsidR="006C35E9">
        <w:rPr>
          <w:rFonts w:hint="cs"/>
          <w:szCs w:val="24"/>
          <w:rtl/>
          <w:lang w:bidi="ar-SA"/>
        </w:rPr>
        <w:t>للمساواة بين الجنسين</w:t>
      </w:r>
      <w:r w:rsidRPr="00CF3BB0">
        <w:rPr>
          <w:szCs w:val="24"/>
          <w:rtl/>
          <w:lang w:bidi="ar-SA"/>
        </w:rPr>
        <w:t xml:space="preserve"> ذات الصلة. </w:t>
      </w:r>
      <w:r w:rsidR="006C35E9">
        <w:rPr>
          <w:rFonts w:hint="cs"/>
          <w:szCs w:val="24"/>
          <w:rtl/>
          <w:lang w:bidi="ar-SA"/>
        </w:rPr>
        <w:t>و</w:t>
      </w:r>
      <w:r w:rsidRPr="00CF3BB0">
        <w:rPr>
          <w:szCs w:val="24"/>
          <w:rtl/>
          <w:lang w:bidi="ar-SA"/>
        </w:rPr>
        <w:t xml:space="preserve">تم تصنيفها في مجالات العمل </w:t>
      </w:r>
      <w:r w:rsidR="006C35E9">
        <w:rPr>
          <w:rFonts w:hint="cs"/>
          <w:szCs w:val="24"/>
          <w:rtl/>
          <w:lang w:bidi="ar-SA"/>
        </w:rPr>
        <w:t>الأساسية</w:t>
      </w:r>
      <w:r w:rsidRPr="00CF3BB0">
        <w:rPr>
          <w:szCs w:val="24"/>
          <w:rtl/>
          <w:lang w:bidi="ar-SA"/>
        </w:rPr>
        <w:t xml:space="preserve"> المحددة في سياس</w:t>
      </w:r>
      <w:r w:rsidR="006C35E9">
        <w:rPr>
          <w:szCs w:val="24"/>
          <w:rtl/>
          <w:lang w:bidi="ar-SA"/>
        </w:rPr>
        <w:t>ة تعميم مراعاة المنظور الجنساني</w:t>
      </w:r>
      <w:r w:rsidRPr="00CF3BB0">
        <w:rPr>
          <w:szCs w:val="24"/>
          <w:rtl/>
          <w:lang w:bidi="ar-SA"/>
        </w:rPr>
        <w:t>، والفئات الإضافية المحددة أدناه:</w:t>
      </w:r>
    </w:p>
    <w:p w14:paraId="5AAB05EE" w14:textId="77777777" w:rsidR="006C35E9" w:rsidRDefault="006C35E9" w:rsidP="00915DCC">
      <w:pPr>
        <w:bidi/>
        <w:rPr>
          <w:szCs w:val="24"/>
          <w:rtl/>
          <w:lang w:bidi="ar-SA"/>
        </w:rPr>
      </w:pPr>
    </w:p>
    <w:p w14:paraId="6E0F742B" w14:textId="77777777" w:rsidR="00915DCC" w:rsidRPr="006C35E9" w:rsidRDefault="006C35E9" w:rsidP="006C35E9">
      <w:pPr>
        <w:bidi/>
        <w:rPr>
          <w:b/>
          <w:bCs/>
          <w:szCs w:val="24"/>
          <w:rtl/>
          <w:lang w:bidi="ar-SA"/>
        </w:rPr>
      </w:pPr>
      <w:r w:rsidRPr="006C35E9">
        <w:rPr>
          <w:b/>
          <w:bCs/>
          <w:szCs w:val="24"/>
          <w:rtl/>
          <w:lang w:bidi="ar-SA"/>
        </w:rPr>
        <w:t>الجدول 2</w:t>
      </w:r>
      <w:r w:rsidRPr="006C35E9">
        <w:rPr>
          <w:rFonts w:hint="cs"/>
          <w:b/>
          <w:bCs/>
          <w:szCs w:val="24"/>
          <w:rtl/>
          <w:lang w:bidi="ar-SA"/>
        </w:rPr>
        <w:t>-</w:t>
      </w:r>
      <w:r w:rsidR="00915DCC" w:rsidRPr="006C35E9">
        <w:rPr>
          <w:b/>
          <w:bCs/>
          <w:szCs w:val="24"/>
          <w:rtl/>
          <w:lang w:bidi="ar-SA"/>
        </w:rPr>
        <w:t xml:space="preserve"> فئات الأنشطة المدرجة في </w:t>
      </w:r>
      <w:r w:rsidRPr="006C35E9">
        <w:rPr>
          <w:rFonts w:hint="cs"/>
          <w:b/>
          <w:bCs/>
          <w:szCs w:val="24"/>
          <w:rtl/>
          <w:lang w:bidi="ar-SA"/>
        </w:rPr>
        <w:t>طلبات</w:t>
      </w:r>
      <w:r w:rsidR="00915DCC" w:rsidRPr="006C35E9">
        <w:rPr>
          <w:b/>
          <w:bCs/>
          <w:szCs w:val="24"/>
          <w:rtl/>
          <w:lang w:bidi="ar-SA"/>
        </w:rPr>
        <w:t xml:space="preserve"> الشرائح وخطط إدارة إزالة المواد الهيدروكلوروفلوروكربونية الجديدة في الاجتماع</w:t>
      </w:r>
      <w:r w:rsidRPr="006C35E9">
        <w:rPr>
          <w:rFonts w:hint="cs"/>
          <w:b/>
          <w:bCs/>
          <w:szCs w:val="24"/>
          <w:rtl/>
          <w:lang w:bidi="ar-SA"/>
        </w:rPr>
        <w:t>ات من</w:t>
      </w:r>
      <w:r w:rsidR="00915DCC" w:rsidRPr="006C35E9">
        <w:rPr>
          <w:b/>
          <w:bCs/>
          <w:szCs w:val="24"/>
          <w:rtl/>
          <w:lang w:bidi="ar-SA"/>
        </w:rPr>
        <w:t xml:space="preserve"> الخامس والثمانين إلى الثامن والثمانين</w:t>
      </w:r>
    </w:p>
    <w:tbl>
      <w:tblPr>
        <w:bidiVisual/>
        <w:tblW w:w="9848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255"/>
        <w:gridCol w:w="1800"/>
        <w:gridCol w:w="6793"/>
      </w:tblGrid>
      <w:tr w:rsidR="00915DCC" w:rsidRPr="000B0908" w14:paraId="35B25D5F" w14:textId="77777777" w:rsidTr="006C35E9">
        <w:trPr>
          <w:trHeight w:val="28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875C" w14:textId="77777777" w:rsidR="00915DCC" w:rsidRPr="000B0908" w:rsidRDefault="006C35E9" w:rsidP="006C35E9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الفئة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CA6F" w14:textId="77777777" w:rsidR="00915DCC" w:rsidRPr="000B0908" w:rsidRDefault="006C35E9" w:rsidP="006C35E9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المجال الأساسي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E163" w14:textId="77777777" w:rsidR="00915DCC" w:rsidRPr="000B0908" w:rsidRDefault="006C35E9" w:rsidP="006C35E9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وصف الأنشطة</w:t>
            </w:r>
          </w:p>
        </w:tc>
      </w:tr>
      <w:tr w:rsidR="00437D4A" w:rsidRPr="000B0908" w14:paraId="3C18B6DD" w14:textId="77777777" w:rsidTr="006C35E9">
        <w:trPr>
          <w:trHeight w:val="719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C727" w14:textId="77777777" w:rsidR="00437D4A" w:rsidRPr="006C35E9" w:rsidRDefault="00437D4A" w:rsidP="006C35E9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جمع البيانات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DB24" w14:textId="77777777" w:rsidR="00437D4A" w:rsidRPr="000B0908" w:rsidRDefault="00437D4A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البيانات والإحصائيات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BC1DA" w14:textId="77777777" w:rsidR="00437D4A" w:rsidRPr="00A83DC9" w:rsidRDefault="00437D4A" w:rsidP="005C216C">
            <w:pPr>
              <w:bidi/>
            </w:pPr>
            <w:r w:rsidRPr="00A83DC9">
              <w:rPr>
                <w:rtl/>
              </w:rPr>
              <w:t xml:space="preserve">وصف </w:t>
            </w:r>
            <w:r w:rsidR="005C216C">
              <w:rPr>
                <w:rFonts w:hint="cs"/>
                <w:rtl/>
              </w:rPr>
              <w:t>الطلب</w:t>
            </w:r>
            <w:r w:rsidRPr="00A83DC9">
              <w:rPr>
                <w:rtl/>
              </w:rPr>
              <w:t xml:space="preserve"> الإجراءات المتعلقة بجمع البيانات المصنفة حسب الجنس و / أو المعلومات النوعية لتحليل </w:t>
            </w:r>
            <w:r w:rsidR="005C216C">
              <w:rPr>
                <w:rFonts w:hint="cs"/>
                <w:rtl/>
              </w:rPr>
              <w:t>مسائل</w:t>
            </w:r>
            <w:r w:rsidR="005C216C">
              <w:rPr>
                <w:rtl/>
              </w:rPr>
              <w:t xml:space="preserve"> المساواة بين الجنسين</w:t>
            </w:r>
            <w:r w:rsidRPr="00A83DC9">
              <w:rPr>
                <w:rtl/>
              </w:rPr>
              <w:t>، وإنشاء خطوط أساس و / أو تتبع المشاركة في أنشطة خطة إدارة إزالة المواد الهيدروكلوروفلوروكربونية</w:t>
            </w:r>
            <w:r w:rsidRPr="00A83DC9">
              <w:t>.</w:t>
            </w:r>
          </w:p>
        </w:tc>
      </w:tr>
      <w:tr w:rsidR="00437D4A" w:rsidRPr="000B0908" w14:paraId="6D3867D4" w14:textId="77777777" w:rsidTr="006C35E9">
        <w:trPr>
          <w:trHeight w:val="511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2111" w14:textId="77777777" w:rsidR="00437D4A" w:rsidRPr="000B0908" w:rsidRDefault="00437D4A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486B" w14:textId="77777777" w:rsidR="00437D4A" w:rsidRPr="000B0908" w:rsidRDefault="00437D4A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المؤشرات الجنسانية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F009" w14:textId="77777777" w:rsidR="00437D4A" w:rsidRPr="00A83DC9" w:rsidRDefault="00437D4A" w:rsidP="00437D4A">
            <w:pPr>
              <w:bidi/>
            </w:pPr>
            <w:r w:rsidRPr="00A83DC9">
              <w:rPr>
                <w:rtl/>
              </w:rPr>
              <w:t>تشمل الأنشطة الموصوفة تطوير مؤشرات تعميم مراعاة المنظور الجنساني أو توفير مؤشرات جنسانية مختارة يمكن استخدامها</w:t>
            </w:r>
            <w:r w:rsidRPr="00A83DC9">
              <w:t>.</w:t>
            </w:r>
          </w:p>
        </w:tc>
      </w:tr>
      <w:tr w:rsidR="00437D4A" w:rsidRPr="000B0908" w14:paraId="1C98E6B2" w14:textId="77777777" w:rsidTr="006C35E9">
        <w:trPr>
          <w:trHeight w:val="548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12B3" w14:textId="77777777" w:rsidR="00437D4A" w:rsidRPr="006C35E9" w:rsidRDefault="00437D4A" w:rsidP="006C35E9">
            <w:pPr>
              <w:bidi/>
              <w:jc w:val="left"/>
              <w:rPr>
                <w:bCs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>وضع الاستراتيجيات والخطط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190B" w14:textId="77777777" w:rsidR="00437D4A" w:rsidRPr="000B0908" w:rsidRDefault="00437D4A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دراسة (استعراض السياسات)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A7CA" w14:textId="77777777" w:rsidR="00437D4A" w:rsidRPr="00A83DC9" w:rsidRDefault="00437D4A" w:rsidP="00437D4A">
            <w:pPr>
              <w:bidi/>
            </w:pPr>
            <w:r w:rsidRPr="00A83DC9">
              <w:rPr>
                <w:rtl/>
              </w:rPr>
              <w:t>سيتم إجراء دراسة أو تقييم الاحتياجات / الفجوة أو مراجعة السياسة لتحديد الإجراءات ذات الأولوية للمستقبل</w:t>
            </w:r>
            <w:r w:rsidRPr="00A83DC9">
              <w:t>.</w:t>
            </w:r>
          </w:p>
        </w:tc>
      </w:tr>
      <w:tr w:rsidR="00437D4A" w:rsidRPr="000B0908" w14:paraId="04CE0675" w14:textId="77777777" w:rsidTr="006C35E9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0D3C" w14:textId="77777777" w:rsidR="00437D4A" w:rsidRPr="000B0908" w:rsidRDefault="00437D4A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9714" w14:textId="77777777" w:rsidR="00437D4A" w:rsidRPr="000B0908" w:rsidRDefault="00437D4A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التشاور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7C3C5" w14:textId="77777777" w:rsidR="00437D4A" w:rsidRDefault="00437D4A" w:rsidP="00437D4A">
            <w:pPr>
              <w:bidi/>
            </w:pPr>
            <w:r w:rsidRPr="00A83DC9">
              <w:rPr>
                <w:rtl/>
              </w:rPr>
              <w:t>سيتم طلب المشورة أو المدخلات أو الشراكة مع وزارة أو مجموعة أو جمعية أو وحدة جنسانية تركز على المرأة / النوع الاجتماعي في المنظمات الشريكة</w:t>
            </w:r>
            <w:r w:rsidRPr="00A83DC9">
              <w:t>.</w:t>
            </w:r>
          </w:p>
        </w:tc>
      </w:tr>
      <w:tr w:rsidR="00997331" w:rsidRPr="000B0908" w14:paraId="4BD002E0" w14:textId="77777777" w:rsidTr="006C35E9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5838" w14:textId="77777777" w:rsidR="00997331" w:rsidRPr="000B0908" w:rsidRDefault="00997331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75E01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تعيين الخبير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E181F" w14:textId="77777777" w:rsidR="00997331" w:rsidRPr="00744C4F" w:rsidRDefault="00997331" w:rsidP="00891B62">
            <w:pPr>
              <w:bidi/>
              <w:rPr>
                <w:rtl/>
                <w:lang w:bidi="ar-SA"/>
              </w:rPr>
            </w:pPr>
            <w:r w:rsidRPr="00744C4F">
              <w:rPr>
                <w:rtl/>
              </w:rPr>
              <w:t xml:space="preserve">تم تعيين خبير في </w:t>
            </w:r>
            <w:r w:rsidR="005C216C">
              <w:rPr>
                <w:rFonts w:hint="cs"/>
                <w:rtl/>
              </w:rPr>
              <w:t>المسائل الجنسانية</w:t>
            </w:r>
            <w:r w:rsidRPr="00744C4F">
              <w:rPr>
                <w:rtl/>
              </w:rPr>
              <w:t xml:space="preserve"> </w:t>
            </w:r>
            <w:r w:rsidR="005C216C">
              <w:rPr>
                <w:rFonts w:hint="cs"/>
                <w:rtl/>
              </w:rPr>
              <w:t>يتمتع</w:t>
            </w:r>
            <w:r w:rsidRPr="00744C4F">
              <w:rPr>
                <w:rtl/>
              </w:rPr>
              <w:t xml:space="preserve"> </w:t>
            </w:r>
            <w:r w:rsidR="005C216C">
              <w:rPr>
                <w:rFonts w:hint="cs"/>
                <w:rtl/>
              </w:rPr>
              <w:t>ب</w:t>
            </w:r>
            <w:r w:rsidRPr="00744C4F">
              <w:rPr>
                <w:rtl/>
              </w:rPr>
              <w:t xml:space="preserve">معرفة خاصة </w:t>
            </w:r>
            <w:r w:rsidR="005C216C">
              <w:rPr>
                <w:rFonts w:hint="cs"/>
                <w:rtl/>
              </w:rPr>
              <w:t>بالمساواة بين الجنسين</w:t>
            </w:r>
            <w:r w:rsidRPr="00744C4F">
              <w:rPr>
                <w:rtl/>
              </w:rPr>
              <w:t xml:space="preserve"> أو موظف متخصص / مستشار </w:t>
            </w:r>
            <w:r w:rsidR="005C216C">
              <w:rPr>
                <w:rFonts w:hint="cs"/>
                <w:rtl/>
              </w:rPr>
              <w:t>يتولى</w:t>
            </w:r>
            <w:r w:rsidRPr="00744C4F">
              <w:rPr>
                <w:rtl/>
              </w:rPr>
              <w:t xml:space="preserve"> متعلقة </w:t>
            </w:r>
            <w:r w:rsidR="005C216C">
              <w:rPr>
                <w:rFonts w:hint="cs"/>
                <w:rtl/>
              </w:rPr>
              <w:t>بالمساواة بين الجنسين</w:t>
            </w:r>
            <w:r w:rsidR="005C216C" w:rsidRPr="00744C4F">
              <w:rPr>
                <w:rtl/>
              </w:rPr>
              <w:t xml:space="preserve"> </w:t>
            </w:r>
            <w:r w:rsidRPr="00744C4F">
              <w:rPr>
                <w:rtl/>
              </w:rPr>
              <w:t xml:space="preserve">مدرجة في </w:t>
            </w:r>
            <w:r w:rsidR="00891B62">
              <w:rPr>
                <w:rFonts w:hint="cs"/>
                <w:rtl/>
              </w:rPr>
              <w:t>توصيف وظيفتهم</w:t>
            </w:r>
            <w:r w:rsidRPr="00744C4F">
              <w:t>.</w:t>
            </w:r>
          </w:p>
        </w:tc>
      </w:tr>
      <w:tr w:rsidR="00997331" w:rsidRPr="000B0908" w14:paraId="1FD260D0" w14:textId="77777777" w:rsidTr="006C35E9">
        <w:trPr>
          <w:trHeight w:val="107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2C43" w14:textId="77777777" w:rsidR="00997331" w:rsidRPr="000B0908" w:rsidRDefault="00997331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B47E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الاعتبارات الجنسانية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241C8" w14:textId="77777777" w:rsidR="00997331" w:rsidRPr="00744C4F" w:rsidRDefault="00997331" w:rsidP="00891B62">
            <w:pPr>
              <w:bidi/>
            </w:pPr>
            <w:r w:rsidRPr="00744C4F">
              <w:rPr>
                <w:rtl/>
              </w:rPr>
              <w:t xml:space="preserve">سيتم استخدام نهج شامل في المرحلة أو الشريحة التالية للنظر في جميع جوانب خطة إدارة إزالة المواد الهيدروكلوروفلوروكربونية بحثًا عن فرص دمج تعميم مراعاة المنظور الجنساني. وصف </w:t>
            </w:r>
            <w:r w:rsidR="00891B62">
              <w:rPr>
                <w:rFonts w:hint="cs"/>
                <w:rtl/>
              </w:rPr>
              <w:t>الطلب المقدم</w:t>
            </w:r>
            <w:r w:rsidRPr="00744C4F">
              <w:rPr>
                <w:rtl/>
              </w:rPr>
              <w:t xml:space="preserve"> تطبيق "اعتبارات </w:t>
            </w:r>
            <w:r w:rsidR="00891B62">
              <w:rPr>
                <w:rFonts w:hint="cs"/>
                <w:rtl/>
              </w:rPr>
              <w:t>جنسانية</w:t>
            </w:r>
            <w:r w:rsidRPr="00744C4F">
              <w:rPr>
                <w:rtl/>
              </w:rPr>
              <w:t xml:space="preserve">" أو "النهج </w:t>
            </w:r>
            <w:r w:rsidR="00891B62">
              <w:rPr>
                <w:rFonts w:hint="cs"/>
                <w:rtl/>
              </w:rPr>
              <w:t>المراعية للمساواة بين الجنسين</w:t>
            </w:r>
            <w:r w:rsidRPr="00744C4F">
              <w:rPr>
                <w:rtl/>
              </w:rPr>
              <w:t xml:space="preserve">" لتنفيذ خطة إدارة إزالة </w:t>
            </w:r>
            <w:r w:rsidR="00891B62">
              <w:rPr>
                <w:rtl/>
              </w:rPr>
              <w:t>المواد الهيدروكلوروفلوروكربونية</w:t>
            </w:r>
            <w:r w:rsidRPr="00744C4F">
              <w:rPr>
                <w:rtl/>
              </w:rPr>
              <w:t>، في السياسة والتخطيط واتخاذ القرار للمرحلة التالية أو الشريحة التالية</w:t>
            </w:r>
            <w:r w:rsidRPr="00744C4F">
              <w:t>.</w:t>
            </w:r>
          </w:p>
        </w:tc>
      </w:tr>
      <w:tr w:rsidR="00997331" w:rsidRPr="000B0908" w14:paraId="4A388A0F" w14:textId="77777777" w:rsidTr="006C35E9">
        <w:trPr>
          <w:trHeight w:val="521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C628" w14:textId="77777777" w:rsidR="00997331" w:rsidRPr="006C35E9" w:rsidRDefault="00997331" w:rsidP="006C35E9">
            <w:pPr>
              <w:bidi/>
              <w:jc w:val="left"/>
              <w:rPr>
                <w:bCs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>إتاحة فرص متساوية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6C804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التوظيف المتوازن بين الجنسين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43957" w14:textId="77777777" w:rsidR="00997331" w:rsidRPr="00744C4F" w:rsidRDefault="00997331" w:rsidP="00891B62">
            <w:pPr>
              <w:bidi/>
            </w:pPr>
            <w:r w:rsidRPr="00744C4F">
              <w:rPr>
                <w:rtl/>
              </w:rPr>
              <w:t>يهدف التوظيف إلى إشراك الإناث و / أو العمل</w:t>
            </w:r>
            <w:r w:rsidR="00891B62">
              <w:rPr>
                <w:rtl/>
              </w:rPr>
              <w:t xml:space="preserve"> على تحقيق التوازن بين الجنسين </w:t>
            </w:r>
            <w:r w:rsidR="00891B62">
              <w:rPr>
                <w:rFonts w:hint="cs"/>
                <w:rtl/>
              </w:rPr>
              <w:t>في العاملين في</w:t>
            </w:r>
            <w:r w:rsidRPr="00744C4F">
              <w:rPr>
                <w:rtl/>
              </w:rPr>
              <w:t xml:space="preserve"> المشروع و / أو التمثيل الم</w:t>
            </w:r>
            <w:r w:rsidR="00891B62">
              <w:rPr>
                <w:rtl/>
              </w:rPr>
              <w:t xml:space="preserve">توازن بين الجنسين في مجالس </w:t>
            </w:r>
            <w:r w:rsidR="00891B62">
              <w:rPr>
                <w:rFonts w:hint="cs"/>
                <w:rtl/>
              </w:rPr>
              <w:t xml:space="preserve">إدارة </w:t>
            </w:r>
            <w:r w:rsidR="00891B62">
              <w:rPr>
                <w:rtl/>
              </w:rPr>
              <w:t>المشر</w:t>
            </w:r>
            <w:r w:rsidR="00891B62">
              <w:rPr>
                <w:rFonts w:hint="cs"/>
                <w:rtl/>
              </w:rPr>
              <w:t>و</w:t>
            </w:r>
            <w:r w:rsidRPr="00744C4F">
              <w:rPr>
                <w:rtl/>
              </w:rPr>
              <w:t>ع</w:t>
            </w:r>
            <w:r w:rsidR="00891B62">
              <w:rPr>
                <w:rFonts w:hint="cs"/>
                <w:rtl/>
              </w:rPr>
              <w:t>ات</w:t>
            </w:r>
            <w:r w:rsidRPr="00744C4F">
              <w:rPr>
                <w:rtl/>
              </w:rPr>
              <w:t xml:space="preserve"> واللجان التوجيهية</w:t>
            </w:r>
            <w:r w:rsidRPr="00744C4F">
              <w:t>.</w:t>
            </w:r>
          </w:p>
        </w:tc>
      </w:tr>
      <w:tr w:rsidR="00997331" w:rsidRPr="000B0908" w14:paraId="7C7FFACA" w14:textId="77777777" w:rsidTr="006C35E9">
        <w:trPr>
          <w:trHeight w:val="926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37EA" w14:textId="77777777" w:rsidR="00997331" w:rsidRPr="000B0908" w:rsidRDefault="00997331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EFD60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موضوعات / مواد التدريب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B1EF9" w14:textId="77777777" w:rsidR="00997331" w:rsidRPr="00744C4F" w:rsidRDefault="00997331" w:rsidP="00891B62">
            <w:pPr>
              <w:bidi/>
              <w:rPr>
                <w:rtl/>
                <w:lang w:bidi="ar-SA"/>
              </w:rPr>
            </w:pPr>
            <w:r w:rsidRPr="00744C4F">
              <w:rPr>
                <w:rtl/>
              </w:rPr>
              <w:t xml:space="preserve">دمج الجوانب الجنسانية في الدورات التدريبية و / أو مواد التدريب أو التدريب على تعميم مراعاة المنظور الجنساني للموظفين والمستشارين </w:t>
            </w:r>
            <w:r w:rsidR="00891B62">
              <w:rPr>
                <w:rtl/>
              </w:rPr>
              <w:t>(عرض البيانات المصنفة حسب الجنس</w:t>
            </w:r>
            <w:r w:rsidRPr="00744C4F">
              <w:rPr>
                <w:rtl/>
              </w:rPr>
              <w:t>، وعرض التأثيرات المختلفة للموا</w:t>
            </w:r>
            <w:r w:rsidR="00891B62">
              <w:rPr>
                <w:rtl/>
              </w:rPr>
              <w:t>د الكيميائية على النساء والرجال</w:t>
            </w:r>
            <w:r w:rsidRPr="00744C4F">
              <w:rPr>
                <w:rtl/>
              </w:rPr>
              <w:t xml:space="preserve">، وعرض السياسة المتعلقة </w:t>
            </w:r>
            <w:r w:rsidR="00891B62">
              <w:rPr>
                <w:rFonts w:hint="cs"/>
                <w:rtl/>
              </w:rPr>
              <w:t>بالجنسين</w:t>
            </w:r>
            <w:r w:rsidRPr="00744C4F">
              <w:rPr>
                <w:rtl/>
              </w:rPr>
              <w:t xml:space="preserve"> أو مفاهيم تعميم مراعاة المنظور الجنساني</w:t>
            </w:r>
            <w:r w:rsidR="00891B62">
              <w:rPr>
                <w:rFonts w:hint="cs"/>
                <w:rtl/>
              </w:rPr>
              <w:t>).</w:t>
            </w:r>
          </w:p>
        </w:tc>
      </w:tr>
      <w:tr w:rsidR="00997331" w:rsidRPr="000B0908" w14:paraId="1AE527BC" w14:textId="77777777" w:rsidTr="006C35E9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0A66" w14:textId="77777777" w:rsidR="00997331" w:rsidRPr="000B0908" w:rsidRDefault="00997331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BE01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النساء والتدريب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1E2C3" w14:textId="77777777" w:rsidR="00997331" w:rsidRPr="00744C4F" w:rsidRDefault="00891B62" w:rsidP="00891B62">
            <w:pPr>
              <w:bidi/>
            </w:pPr>
            <w:r>
              <w:rPr>
                <w:rFonts w:hint="cs"/>
                <w:rtl/>
              </w:rPr>
              <w:t>حلقة</w:t>
            </w:r>
            <w:r w:rsidR="00997331" w:rsidRPr="00744C4F">
              <w:rPr>
                <w:rtl/>
              </w:rPr>
              <w:t xml:space="preserve"> عمل تدريبية لفنيي</w:t>
            </w:r>
            <w:r>
              <w:rPr>
                <w:rFonts w:hint="cs"/>
                <w:rtl/>
              </w:rPr>
              <w:t xml:space="preserve"> التبريد وتكييف الهواء</w:t>
            </w:r>
            <w:r w:rsidR="00997331" w:rsidRPr="00744C4F">
              <w:t xml:space="preserve"> </w:t>
            </w:r>
            <w:r w:rsidR="00997331" w:rsidRPr="00744C4F">
              <w:rPr>
                <w:rtl/>
              </w:rPr>
              <w:t>حصريًا للفنيات أثناء تنفيذ خطة إدارة إزالة المواد الهيدروكلوروفلوروكربونية</w:t>
            </w:r>
            <w:r w:rsidR="00997331" w:rsidRPr="00744C4F">
              <w:t>.</w:t>
            </w:r>
          </w:p>
        </w:tc>
      </w:tr>
      <w:tr w:rsidR="00997331" w:rsidRPr="000B0908" w14:paraId="51B0448C" w14:textId="77777777" w:rsidTr="006C35E9">
        <w:trPr>
          <w:trHeight w:val="89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296B" w14:textId="77777777" w:rsidR="00997331" w:rsidRPr="000B0908" w:rsidRDefault="00997331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BCAB4" w14:textId="77777777" w:rsidR="00997331" w:rsidRPr="000B0908" w:rsidRDefault="00997331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إشراك أصحاب المصلحة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C5D9F" w14:textId="77777777" w:rsidR="00997331" w:rsidRDefault="00997331" w:rsidP="000A3FC3">
            <w:pPr>
              <w:bidi/>
            </w:pPr>
            <w:r w:rsidRPr="00744C4F">
              <w:rPr>
                <w:rtl/>
              </w:rPr>
              <w:t>تشمل الأنشطة التواصل مع مجموعات أصحاب ال</w:t>
            </w:r>
            <w:r w:rsidR="000A3FC3">
              <w:rPr>
                <w:rtl/>
              </w:rPr>
              <w:t>مصلحة الرئيسيين (المدارس الفنية</w:t>
            </w:r>
            <w:r w:rsidRPr="00744C4F">
              <w:rPr>
                <w:rtl/>
              </w:rPr>
              <w:t xml:space="preserve"> ورابطات </w:t>
            </w:r>
            <w:r w:rsidR="000A3FC3">
              <w:rPr>
                <w:rFonts w:hint="cs"/>
                <w:rtl/>
              </w:rPr>
              <w:t>التبريد وتكييف الهواء</w:t>
            </w:r>
            <w:r w:rsidR="000A3FC3">
              <w:rPr>
                <w:rtl/>
              </w:rPr>
              <w:t xml:space="preserve"> والمجموعات الصناعية</w:t>
            </w:r>
            <w:r w:rsidRPr="00744C4F">
              <w:rPr>
                <w:rtl/>
              </w:rPr>
              <w:t xml:space="preserve"> والوزارات) لمناقشة ا</w:t>
            </w:r>
            <w:r w:rsidR="000A3FC3">
              <w:rPr>
                <w:rtl/>
              </w:rPr>
              <w:t xml:space="preserve">ستراتيجيات </w:t>
            </w:r>
            <w:r w:rsidR="000A3FC3">
              <w:rPr>
                <w:rFonts w:hint="cs"/>
                <w:rtl/>
              </w:rPr>
              <w:t>ل</w:t>
            </w:r>
            <w:r w:rsidR="000A3FC3">
              <w:rPr>
                <w:rtl/>
              </w:rPr>
              <w:t>تشجيع مشاركة الجنسين</w:t>
            </w:r>
            <w:r w:rsidRPr="00744C4F">
              <w:rPr>
                <w:rtl/>
              </w:rPr>
              <w:t xml:space="preserve">، ومؤشرات تعميم مراعاة المنظور الجنساني </w:t>
            </w:r>
            <w:r w:rsidR="000A3FC3">
              <w:rPr>
                <w:rFonts w:hint="cs"/>
                <w:rtl/>
              </w:rPr>
              <w:t>والإعلام</w:t>
            </w:r>
            <w:r w:rsidRPr="00744C4F">
              <w:rPr>
                <w:rtl/>
              </w:rPr>
              <w:t xml:space="preserve"> </w:t>
            </w:r>
            <w:r w:rsidR="000A3FC3">
              <w:rPr>
                <w:rFonts w:hint="cs"/>
                <w:rtl/>
              </w:rPr>
              <w:t>ب</w:t>
            </w:r>
            <w:r w:rsidRPr="00744C4F">
              <w:rPr>
                <w:rtl/>
              </w:rPr>
              <w:t>سياسة تعميم مراعاة المنظور الجنساني</w:t>
            </w:r>
            <w:r w:rsidRPr="00744C4F">
              <w:t>.</w:t>
            </w:r>
          </w:p>
        </w:tc>
      </w:tr>
      <w:tr w:rsidR="001F2399" w:rsidRPr="000B0908" w14:paraId="15ADFDCF" w14:textId="77777777" w:rsidTr="006C35E9">
        <w:trPr>
          <w:trHeight w:val="720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9A01" w14:textId="77777777" w:rsidR="001F2399" w:rsidRPr="006C35E9" w:rsidRDefault="001F2399" w:rsidP="006C35E9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بناء القدرات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B0ED4" w14:textId="77777777" w:rsidR="001F2399" w:rsidRPr="000B0908" w:rsidRDefault="001F2399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الحوافز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4953D" w14:textId="77777777" w:rsidR="001F2399" w:rsidRPr="00422EF5" w:rsidRDefault="001F2399" w:rsidP="000A3FC3">
            <w:pPr>
              <w:bidi/>
            </w:pPr>
            <w:r w:rsidRPr="00422EF5">
              <w:rPr>
                <w:rtl/>
              </w:rPr>
              <w:t>تشمل الأنشطة شكلاً من أشكال الحوافز المالية أو المعدات لتشجيع النساء على متابعة دراسات</w:t>
            </w:r>
            <w:r w:rsidR="000A3FC3">
              <w:rPr>
                <w:rFonts w:hint="cs"/>
                <w:rtl/>
              </w:rPr>
              <w:t xml:space="preserve"> التبريد و</w:t>
            </w:r>
            <w:r w:rsidR="000A3FC3">
              <w:rPr>
                <w:rtl/>
              </w:rPr>
              <w:t xml:space="preserve">تكييف الهواء في المدارس المهنية؛ أو </w:t>
            </w:r>
            <w:r w:rsidRPr="00422EF5">
              <w:rPr>
                <w:rtl/>
              </w:rPr>
              <w:t xml:space="preserve">أنشطة تشمل </w:t>
            </w:r>
            <w:r w:rsidR="000A3FC3">
              <w:rPr>
                <w:rFonts w:hint="cs"/>
                <w:rtl/>
              </w:rPr>
              <w:t>مكافأة</w:t>
            </w:r>
            <w:r w:rsidRPr="00422EF5">
              <w:rPr>
                <w:rtl/>
              </w:rPr>
              <w:t xml:space="preserve"> وتقدير للمرأة في هذا المجال</w:t>
            </w:r>
            <w:r w:rsidRPr="00422EF5">
              <w:t>.</w:t>
            </w:r>
          </w:p>
        </w:tc>
      </w:tr>
      <w:tr w:rsidR="001F2399" w:rsidRPr="000B0908" w14:paraId="42DC142A" w14:textId="77777777" w:rsidTr="006C35E9">
        <w:trPr>
          <w:trHeight w:val="341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BC59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C8D7B" w14:textId="77777777" w:rsidR="001F2399" w:rsidRPr="000B0908" w:rsidRDefault="001F2399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أهداف التدريب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C77C8" w14:textId="77777777" w:rsidR="001F2399" w:rsidRPr="00422EF5" w:rsidRDefault="001F2399" w:rsidP="001F2399">
            <w:pPr>
              <w:bidi/>
            </w:pPr>
            <w:r w:rsidRPr="00422EF5">
              <w:rPr>
                <w:rtl/>
              </w:rPr>
              <w:t>تشمل الأنشطة أهدافًا محددة قابلة للقياس لمشاركة الإناث في الأنشطة</w:t>
            </w:r>
            <w:r w:rsidRPr="00422EF5">
              <w:t>.</w:t>
            </w:r>
          </w:p>
        </w:tc>
      </w:tr>
      <w:tr w:rsidR="001F2399" w:rsidRPr="000B0908" w14:paraId="64B44C38" w14:textId="77777777" w:rsidTr="006C35E9">
        <w:trPr>
          <w:trHeight w:val="674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674D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DB8DC" w14:textId="77777777" w:rsidR="001F2399" w:rsidRPr="000B0908" w:rsidRDefault="001F2399" w:rsidP="006C35E9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الترقية كمدربين أو متخصصين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9920" w14:textId="77777777" w:rsidR="001F2399" w:rsidRPr="00422EF5" w:rsidRDefault="001F2399" w:rsidP="000A3FC3">
            <w:pPr>
              <w:bidi/>
              <w:rPr>
                <w:rtl/>
                <w:lang w:bidi="ar-SA"/>
              </w:rPr>
            </w:pPr>
            <w:r w:rsidRPr="00422EF5">
              <w:rPr>
                <w:rtl/>
              </w:rPr>
              <w:t>خطط لتشجيع وتعزيز المدربات في أنشطة</w:t>
            </w:r>
            <w:r w:rsidRPr="00422EF5">
              <w:t xml:space="preserve"> </w:t>
            </w:r>
            <w:r w:rsidR="000A3FC3" w:rsidRPr="00744C4F">
              <w:rPr>
                <w:rtl/>
              </w:rPr>
              <w:t>خطة إدارة إزالة المواد الهيدروكلوروفلوروكربونية</w:t>
            </w:r>
            <w:r w:rsidR="000A3FC3" w:rsidRPr="00422EF5">
              <w:rPr>
                <w:rtl/>
              </w:rPr>
              <w:t xml:space="preserve"> </w:t>
            </w:r>
            <w:r w:rsidRPr="00422EF5">
              <w:rPr>
                <w:rtl/>
              </w:rPr>
              <w:t xml:space="preserve">و / أو المدارس المهنية أو </w:t>
            </w:r>
            <w:r w:rsidR="000A3FC3">
              <w:rPr>
                <w:rFonts w:hint="cs"/>
                <w:rtl/>
              </w:rPr>
              <w:t>ترقية</w:t>
            </w:r>
            <w:r w:rsidRPr="00422EF5">
              <w:rPr>
                <w:rtl/>
              </w:rPr>
              <w:t xml:space="preserve"> المهنيات في مجال التبريد وتكييف الهواء (بما في ذلك المستوردين</w:t>
            </w:r>
            <w:r w:rsidR="000A3FC3">
              <w:rPr>
                <w:rtl/>
              </w:rPr>
              <w:t xml:space="preserve"> ومسؤولي الجمارك وأصحاب الأعمال</w:t>
            </w:r>
            <w:r w:rsidRPr="00422EF5">
              <w:rPr>
                <w:rtl/>
              </w:rPr>
              <w:t xml:space="preserve">، </w:t>
            </w:r>
            <w:r w:rsidR="000A3FC3">
              <w:rPr>
                <w:rFonts w:hint="cs"/>
                <w:rtl/>
              </w:rPr>
              <w:t xml:space="preserve">وغير </w:t>
            </w:r>
            <w:r w:rsidRPr="00422EF5">
              <w:rPr>
                <w:rtl/>
              </w:rPr>
              <w:t>ذلك</w:t>
            </w:r>
            <w:r w:rsidR="000A3FC3">
              <w:rPr>
                <w:rFonts w:hint="cs"/>
                <w:rtl/>
              </w:rPr>
              <w:t>).</w:t>
            </w:r>
          </w:p>
        </w:tc>
      </w:tr>
      <w:tr w:rsidR="001F2399" w:rsidRPr="000B0908" w14:paraId="304B0D1F" w14:textId="77777777" w:rsidTr="006C35E9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FA40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95764" w14:textId="77777777" w:rsidR="001F2399" w:rsidRPr="000B0908" w:rsidRDefault="00891B62" w:rsidP="006C35E9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التواصل</w:t>
            </w:r>
            <w:r w:rsidR="001F2399"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وإذكاء الوعي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A9821" w14:textId="77777777" w:rsidR="001F2399" w:rsidRPr="00422EF5" w:rsidRDefault="001F2399" w:rsidP="000A3FC3">
            <w:pPr>
              <w:bidi/>
            </w:pPr>
            <w:r w:rsidRPr="00422EF5">
              <w:rPr>
                <w:rtl/>
              </w:rPr>
              <w:t xml:space="preserve">سيتم </w:t>
            </w:r>
            <w:r w:rsidR="000A3FC3">
              <w:rPr>
                <w:rFonts w:hint="cs"/>
                <w:rtl/>
              </w:rPr>
              <w:t>تنفيذ</w:t>
            </w:r>
            <w:r w:rsidR="000A3FC3">
              <w:rPr>
                <w:rtl/>
              </w:rPr>
              <w:t xml:space="preserve"> </w:t>
            </w:r>
            <w:r w:rsidRPr="00422EF5">
              <w:rPr>
                <w:rtl/>
              </w:rPr>
              <w:t>أنشطة لتشجيع مشاركة المرأة في أنشطة</w:t>
            </w:r>
            <w:r w:rsidRPr="00422EF5">
              <w:t xml:space="preserve"> </w:t>
            </w:r>
            <w:r w:rsidR="000A3FC3" w:rsidRPr="00744C4F">
              <w:rPr>
                <w:rtl/>
              </w:rPr>
              <w:t>خطة إدارة إزالة المواد الهيدروكلوروفلوروكربونية</w:t>
            </w:r>
            <w:r w:rsidR="000A3FC3" w:rsidRPr="00422EF5">
              <w:rPr>
                <w:rtl/>
              </w:rPr>
              <w:t xml:space="preserve"> </w:t>
            </w:r>
            <w:r w:rsidR="000A3FC3">
              <w:rPr>
                <w:rFonts w:hint="cs"/>
                <w:rtl/>
              </w:rPr>
              <w:t>وحلقات</w:t>
            </w:r>
            <w:r w:rsidRPr="00422EF5">
              <w:rPr>
                <w:rtl/>
              </w:rPr>
              <w:t xml:space="preserve"> العمل التدريبية</w:t>
            </w:r>
            <w:r w:rsidRPr="00422EF5">
              <w:t>.</w:t>
            </w:r>
          </w:p>
        </w:tc>
      </w:tr>
      <w:tr w:rsidR="001F2399" w:rsidRPr="000B0908" w14:paraId="39D15CBC" w14:textId="77777777" w:rsidTr="006C35E9">
        <w:trPr>
          <w:trHeight w:val="485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1DBA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3CA5" w14:textId="77777777" w:rsidR="001F2399" w:rsidRPr="000B0908" w:rsidRDefault="001F2399" w:rsidP="006C35E9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الاتصالات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B31C7" w14:textId="77777777" w:rsidR="001F2399" w:rsidRPr="00422EF5" w:rsidRDefault="001F2399" w:rsidP="00CC6949">
            <w:pPr>
              <w:bidi/>
            </w:pPr>
            <w:r w:rsidRPr="00422EF5">
              <w:rPr>
                <w:rtl/>
              </w:rPr>
              <w:t xml:space="preserve">ستؤخذ في الاعتبار الاتصالات المراعية للاعتبارات الجنسانية. </w:t>
            </w:r>
            <w:r w:rsidR="000A3FC3">
              <w:rPr>
                <w:rFonts w:hint="cs"/>
                <w:rtl/>
              </w:rPr>
              <w:t>مثال</w:t>
            </w:r>
            <w:r w:rsidRPr="00422EF5">
              <w:rPr>
                <w:rtl/>
              </w:rPr>
              <w:t xml:space="preserve"> "أنشطة </w:t>
            </w:r>
            <w:r w:rsidR="000A3FC3">
              <w:rPr>
                <w:rtl/>
              </w:rPr>
              <w:t xml:space="preserve">الاتصال والتوعية </w:t>
            </w:r>
            <w:r w:rsidR="000A3FC3">
              <w:rPr>
                <w:rFonts w:hint="cs"/>
                <w:rtl/>
              </w:rPr>
              <w:t>س</w:t>
            </w:r>
            <w:r w:rsidR="000A3FC3">
              <w:rPr>
                <w:rtl/>
              </w:rPr>
              <w:t>تستهدف النساء"</w:t>
            </w:r>
            <w:r w:rsidRPr="00422EF5">
              <w:rPr>
                <w:rtl/>
              </w:rPr>
              <w:t xml:space="preserve">؛ </w:t>
            </w:r>
            <w:r w:rsidR="00CC6949">
              <w:rPr>
                <w:rFonts w:hint="cs"/>
                <w:rtl/>
              </w:rPr>
              <w:t xml:space="preserve">و </w:t>
            </w:r>
            <w:r w:rsidRPr="00422EF5">
              <w:rPr>
                <w:rtl/>
              </w:rPr>
              <w:t xml:space="preserve">"إدخال لغة تراعي </w:t>
            </w:r>
            <w:r w:rsidR="00CC6949">
              <w:rPr>
                <w:rtl/>
              </w:rPr>
              <w:t>الجنسين في الاتصالات"</w:t>
            </w:r>
            <w:r w:rsidRPr="00422EF5">
              <w:rPr>
                <w:rtl/>
              </w:rPr>
              <w:t xml:space="preserve">؛ </w:t>
            </w:r>
            <w:r w:rsidR="00CC6949">
              <w:rPr>
                <w:rFonts w:hint="cs"/>
                <w:rtl/>
              </w:rPr>
              <w:t xml:space="preserve">و </w:t>
            </w:r>
            <w:r w:rsidRPr="00422EF5">
              <w:rPr>
                <w:rtl/>
              </w:rPr>
              <w:t xml:space="preserve">"مرئيات </w:t>
            </w:r>
            <w:r w:rsidR="00CC6949">
              <w:rPr>
                <w:rFonts w:hint="cs"/>
                <w:rtl/>
              </w:rPr>
              <w:t>ل</w:t>
            </w:r>
            <w:r w:rsidRPr="00422EF5">
              <w:rPr>
                <w:rtl/>
              </w:rPr>
              <w:t>لنساء والرجال عند الاقتضاء</w:t>
            </w:r>
            <w:r w:rsidRPr="00422EF5">
              <w:t>".</w:t>
            </w:r>
          </w:p>
        </w:tc>
      </w:tr>
      <w:tr w:rsidR="001F2399" w:rsidRPr="000B0908" w14:paraId="194B51E1" w14:textId="77777777" w:rsidTr="006C35E9">
        <w:trPr>
          <w:trHeight w:val="710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700A" w14:textId="77777777" w:rsidR="001F2399" w:rsidRPr="00E51601" w:rsidRDefault="00E51601" w:rsidP="00E51601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مشاركة النساء</w:t>
            </w:r>
            <w:r w:rsidR="001F2399" w:rsidRPr="00E51601">
              <w:rPr>
                <w:bCs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0979" w14:textId="77777777" w:rsidR="001F2399" w:rsidRPr="000B0908" w:rsidRDefault="001F2399" w:rsidP="006C35E9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مشاركة الموظفين من الجنسين / اتخاذ القرار (النتيجة)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A38A1" w14:textId="77777777" w:rsidR="001F2399" w:rsidRDefault="006A2ABE" w:rsidP="006A2ABE">
            <w:pPr>
              <w:bidi/>
            </w:pPr>
            <w:r>
              <w:rPr>
                <w:rFonts w:hint="cs"/>
                <w:rtl/>
              </w:rPr>
              <w:t>يقدم الطلب</w:t>
            </w:r>
            <w:r w:rsidR="001F2399" w:rsidRPr="00422EF5">
              <w:rPr>
                <w:rtl/>
              </w:rPr>
              <w:t xml:space="preserve"> بيانات لتوضيح مستوى مشاركة </w:t>
            </w:r>
            <w:r>
              <w:rPr>
                <w:rFonts w:hint="cs"/>
                <w:rtl/>
              </w:rPr>
              <w:t>الجنسين</w:t>
            </w:r>
            <w:r w:rsidR="001F2399" w:rsidRPr="00422EF5">
              <w:rPr>
                <w:rtl/>
              </w:rPr>
              <w:t xml:space="preserve"> في الشريحة الأخيرة من أنشطة خطة إدارة إزالة المواد الهيدروكلوروفلوروكربونية </w:t>
            </w:r>
            <w:r>
              <w:rPr>
                <w:rFonts w:hint="cs"/>
                <w:rtl/>
              </w:rPr>
              <w:t xml:space="preserve">الحاصل بالفعل </w:t>
            </w:r>
            <w:r w:rsidR="001F2399" w:rsidRPr="00422EF5">
              <w:rPr>
                <w:rtl/>
              </w:rPr>
              <w:t>فيما يتعلق بالموظفين أو المدربين أو الاستشاريين أو صانعي القرار</w:t>
            </w:r>
            <w:r w:rsidR="001F2399" w:rsidRPr="00422EF5">
              <w:t>.</w:t>
            </w:r>
          </w:p>
        </w:tc>
      </w:tr>
      <w:tr w:rsidR="001F2399" w:rsidRPr="000B0908" w14:paraId="1D85B53A" w14:textId="77777777" w:rsidTr="006C35E9">
        <w:trPr>
          <w:trHeight w:val="674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F2F6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5B97C" w14:textId="77777777" w:rsidR="001F2399" w:rsidRDefault="001F2399" w:rsidP="006976C6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مشاركة الجنسين في التدريب / القطاع </w:t>
            </w:r>
          </w:p>
          <w:p w14:paraId="64699619" w14:textId="77777777" w:rsidR="001F2399" w:rsidRPr="000B0908" w:rsidRDefault="001F2399" w:rsidP="006976C6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(النتيجة)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024EF" w14:textId="77777777" w:rsidR="001F2399" w:rsidRPr="00843FF7" w:rsidRDefault="006A2ABE" w:rsidP="006A2ABE">
            <w:pPr>
              <w:bidi/>
            </w:pPr>
            <w:r>
              <w:rPr>
                <w:rFonts w:hint="cs"/>
                <w:rtl/>
              </w:rPr>
              <w:t>يقدم الطلب</w:t>
            </w:r>
            <w:r w:rsidR="001F2399" w:rsidRPr="00843FF7">
              <w:rPr>
                <w:rtl/>
              </w:rPr>
              <w:t xml:space="preserve"> بيانات لتوضيح </w:t>
            </w:r>
            <w:r w:rsidRPr="00422EF5">
              <w:rPr>
                <w:rtl/>
              </w:rPr>
              <w:t xml:space="preserve">مستوى مشاركة </w:t>
            </w:r>
            <w:r>
              <w:rPr>
                <w:rFonts w:hint="cs"/>
                <w:rtl/>
              </w:rPr>
              <w:t>الجنسين</w:t>
            </w:r>
            <w:r w:rsidRPr="00422EF5">
              <w:rPr>
                <w:rtl/>
              </w:rPr>
              <w:t xml:space="preserve"> في الشريحة الأخيرة من أنشطة خطة إدارة إزالة المواد الهيدروكلوروفلوروكربونية </w:t>
            </w:r>
            <w:r>
              <w:rPr>
                <w:rFonts w:hint="cs"/>
                <w:rtl/>
              </w:rPr>
              <w:t xml:space="preserve">الحاصل بالفعل </w:t>
            </w:r>
            <w:r w:rsidR="001F2399" w:rsidRPr="00843FF7">
              <w:rPr>
                <w:rtl/>
              </w:rPr>
              <w:t xml:space="preserve">مثل </w:t>
            </w:r>
            <w:r>
              <w:rPr>
                <w:rFonts w:hint="cs"/>
                <w:rtl/>
              </w:rPr>
              <w:t>حلقات</w:t>
            </w:r>
            <w:r w:rsidR="001F2399" w:rsidRPr="00843FF7">
              <w:rPr>
                <w:rtl/>
              </w:rPr>
              <w:t xml:space="preserve"> العمل التدريبية أو العاملات في القطاع</w:t>
            </w:r>
            <w:r w:rsidR="001F2399" w:rsidRPr="00843FF7">
              <w:t>.</w:t>
            </w:r>
          </w:p>
        </w:tc>
      </w:tr>
      <w:tr w:rsidR="001F2399" w:rsidRPr="000B0908" w14:paraId="61515CFE" w14:textId="77777777" w:rsidTr="006C35E9">
        <w:trPr>
          <w:trHeight w:val="746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21BA" w14:textId="77777777" w:rsidR="001F2399" w:rsidRPr="006A2ABE" w:rsidRDefault="006A2ABE" w:rsidP="006A2ABE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الرصد والتقييم والتقاسم</w:t>
            </w:r>
            <w:r w:rsidR="001F2399" w:rsidRPr="006A2ABE">
              <w:rPr>
                <w:bCs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8A421" w14:textId="77777777" w:rsidR="001F2399" w:rsidRPr="000B0908" w:rsidRDefault="001F2399" w:rsidP="006976C6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الرصد والتقييم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D4B5F" w14:textId="77777777" w:rsidR="001F2399" w:rsidRPr="00843FF7" w:rsidRDefault="001F2399" w:rsidP="006A2ABE">
            <w:pPr>
              <w:bidi/>
            </w:pPr>
            <w:r w:rsidRPr="00843FF7">
              <w:rPr>
                <w:rtl/>
              </w:rPr>
              <w:t xml:space="preserve">الأنشطة المحددة </w:t>
            </w:r>
            <w:r w:rsidR="006A2ABE">
              <w:rPr>
                <w:rFonts w:hint="cs"/>
                <w:rtl/>
              </w:rPr>
              <w:t>الواجب تنفيذها</w:t>
            </w:r>
            <w:r w:rsidRPr="00843FF7">
              <w:rPr>
                <w:rtl/>
              </w:rPr>
              <w:t xml:space="preserve"> من حيث الإبلاغ المحدد عن </w:t>
            </w:r>
            <w:r w:rsidR="006A2ABE">
              <w:rPr>
                <w:rFonts w:hint="cs"/>
                <w:rtl/>
              </w:rPr>
              <w:t>مسائل</w:t>
            </w:r>
            <w:r w:rsidRPr="00843FF7">
              <w:rPr>
                <w:rtl/>
              </w:rPr>
              <w:t xml:space="preserve"> المساواة بين الجنسين والتقدم المحرز لمعالجة </w:t>
            </w:r>
            <w:r w:rsidR="006A2ABE">
              <w:rPr>
                <w:rFonts w:hint="cs"/>
                <w:rtl/>
              </w:rPr>
              <w:t>ذلك</w:t>
            </w:r>
            <w:r w:rsidRPr="00843FF7">
              <w:rPr>
                <w:rtl/>
              </w:rPr>
              <w:t xml:space="preserve"> (</w:t>
            </w:r>
            <w:r w:rsidR="006A2ABE">
              <w:rPr>
                <w:rFonts w:hint="cs"/>
                <w:rtl/>
              </w:rPr>
              <w:t>كميا أو نوعيا</w:t>
            </w:r>
            <w:r w:rsidR="006A2ABE">
              <w:rPr>
                <w:rtl/>
              </w:rPr>
              <w:t>) و / أو تقييم النتائج</w:t>
            </w:r>
            <w:r w:rsidRPr="00843FF7">
              <w:rPr>
                <w:rtl/>
              </w:rPr>
              <w:t xml:space="preserve">، بالإضافة إلى متطلبات الإبلاغ </w:t>
            </w:r>
            <w:r w:rsidR="006A2ABE">
              <w:rPr>
                <w:rFonts w:hint="cs"/>
                <w:rtl/>
              </w:rPr>
              <w:t xml:space="preserve">المحددة </w:t>
            </w:r>
            <w:r w:rsidRPr="00843FF7">
              <w:rPr>
                <w:rtl/>
              </w:rPr>
              <w:t>في خطة إدارة إزالة المواد الهيدروكلوروفلوروكربونية</w:t>
            </w:r>
            <w:r w:rsidRPr="00843FF7">
              <w:t>.</w:t>
            </w:r>
          </w:p>
        </w:tc>
      </w:tr>
      <w:tr w:rsidR="001F2399" w:rsidRPr="000B0908" w14:paraId="396802D0" w14:textId="77777777" w:rsidTr="006C35E9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622E" w14:textId="77777777" w:rsidR="001F2399" w:rsidRPr="000B0908" w:rsidRDefault="001F2399" w:rsidP="003A3421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83363" w14:textId="77777777" w:rsidR="001F2399" w:rsidRPr="000B0908" w:rsidRDefault="001F2399" w:rsidP="006976C6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الدروس المستفادة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82B0B" w14:textId="77777777" w:rsidR="001F2399" w:rsidRPr="00843FF7" w:rsidRDefault="001F2399" w:rsidP="006A2ABE">
            <w:pPr>
              <w:bidi/>
            </w:pPr>
            <w:r w:rsidRPr="00843FF7">
              <w:rPr>
                <w:rtl/>
              </w:rPr>
              <w:t xml:space="preserve">مناقشة </w:t>
            </w:r>
            <w:r w:rsidR="006A2ABE">
              <w:rPr>
                <w:rFonts w:hint="cs"/>
                <w:rtl/>
              </w:rPr>
              <w:t>المسائل</w:t>
            </w:r>
            <w:r w:rsidRPr="00843FF7">
              <w:rPr>
                <w:rtl/>
              </w:rPr>
              <w:t xml:space="preserve"> </w:t>
            </w:r>
            <w:r w:rsidR="006A2ABE">
              <w:rPr>
                <w:rFonts w:hint="cs"/>
                <w:rtl/>
              </w:rPr>
              <w:t>الجنسانية</w:t>
            </w:r>
            <w:r w:rsidRPr="00843FF7">
              <w:rPr>
                <w:rtl/>
              </w:rPr>
              <w:t xml:space="preserve"> خلال </w:t>
            </w:r>
            <w:r w:rsidR="006A2ABE">
              <w:rPr>
                <w:rFonts w:hint="cs"/>
                <w:rtl/>
              </w:rPr>
              <w:t>حلقات</w:t>
            </w:r>
            <w:r w:rsidRPr="00843FF7">
              <w:rPr>
                <w:rtl/>
              </w:rPr>
              <w:t xml:space="preserve"> العمل المواضيعية </w:t>
            </w:r>
            <w:r w:rsidR="006A2ABE">
              <w:rPr>
                <w:rFonts w:hint="cs"/>
                <w:rtl/>
              </w:rPr>
              <w:t>لتقاسم</w:t>
            </w:r>
            <w:r w:rsidRPr="00843FF7">
              <w:rPr>
                <w:rtl/>
              </w:rPr>
              <w:t xml:space="preserve"> الخبرات والدروس المستفادة حول تعميم مراعاة المنظور الجنساني</w:t>
            </w:r>
            <w:r w:rsidRPr="00843FF7">
              <w:t>.</w:t>
            </w:r>
          </w:p>
        </w:tc>
      </w:tr>
      <w:tr w:rsidR="001F2399" w:rsidRPr="000B0908" w14:paraId="0982F168" w14:textId="77777777" w:rsidTr="006C35E9">
        <w:trPr>
          <w:trHeight w:val="449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B9C8" w14:textId="77777777" w:rsidR="001F2399" w:rsidRPr="006A2ABE" w:rsidRDefault="006A2ABE" w:rsidP="006A2ABE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 w:rsidRPr="006A2ABE">
              <w:rPr>
                <w:rFonts w:hint="cs"/>
                <w:bCs/>
                <w:sz w:val="19"/>
                <w:szCs w:val="19"/>
                <w:rtl/>
                <w:lang w:val="en-US"/>
              </w:rPr>
              <w:t>تحديد الميزانية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40DCA" w14:textId="77777777" w:rsidR="001F2399" w:rsidRPr="000B0908" w:rsidRDefault="001F2399" w:rsidP="006976C6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تخصيص الميزانية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1D9F1" w14:textId="77777777" w:rsidR="001F2399" w:rsidRDefault="001F2399" w:rsidP="00F0747A">
            <w:pPr>
              <w:bidi/>
            </w:pPr>
            <w:r w:rsidRPr="00843FF7">
              <w:rPr>
                <w:rtl/>
              </w:rPr>
              <w:t xml:space="preserve">يشمل </w:t>
            </w:r>
            <w:r w:rsidR="006A2ABE">
              <w:rPr>
                <w:rFonts w:hint="cs"/>
                <w:rtl/>
              </w:rPr>
              <w:t>الطلب</w:t>
            </w:r>
            <w:r w:rsidR="00F0747A">
              <w:rPr>
                <w:rFonts w:hint="cs"/>
                <w:rtl/>
              </w:rPr>
              <w:t>ات</w:t>
            </w:r>
            <w:r w:rsidRPr="00843FF7">
              <w:rPr>
                <w:rtl/>
              </w:rPr>
              <w:t xml:space="preserve"> التي حددت أنشطة معينة </w:t>
            </w:r>
            <w:r w:rsidR="00F0747A">
              <w:rPr>
                <w:rFonts w:hint="cs"/>
                <w:rtl/>
              </w:rPr>
              <w:t xml:space="preserve">بالتحديد </w:t>
            </w:r>
            <w:r w:rsidRPr="00843FF7">
              <w:rPr>
                <w:rtl/>
              </w:rPr>
              <w:t>مع مخصصات في الميزانية لأنشطة تعميم مراعاة المنظور الجنساني</w:t>
            </w:r>
            <w:r w:rsidRPr="00843FF7">
              <w:t>.</w:t>
            </w:r>
          </w:p>
        </w:tc>
      </w:tr>
    </w:tbl>
    <w:p w14:paraId="7F73EA2F" w14:textId="77777777" w:rsidR="00915DCC" w:rsidRDefault="00915DCC" w:rsidP="00915DCC">
      <w:pPr>
        <w:bidi/>
        <w:rPr>
          <w:szCs w:val="24"/>
          <w:rtl/>
          <w:lang w:bidi="ar-SA"/>
        </w:rPr>
      </w:pPr>
    </w:p>
    <w:p w14:paraId="1CEC1140" w14:textId="77777777" w:rsidR="00B7719E" w:rsidRPr="00B43D97" w:rsidRDefault="00B7719E" w:rsidP="00CB747A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B43D97">
        <w:rPr>
          <w:szCs w:val="24"/>
          <w:rtl/>
          <w:lang w:bidi="ar-SA"/>
        </w:rPr>
        <w:t>حدد التحليل الق</w:t>
      </w:r>
      <w:r w:rsidR="00CB747A">
        <w:rPr>
          <w:szCs w:val="24"/>
          <w:rtl/>
          <w:lang w:bidi="ar-SA"/>
        </w:rPr>
        <w:t>ائم على 148 مشروعًا تم استعراضه</w:t>
      </w:r>
      <w:r w:rsidR="00CB747A">
        <w:rPr>
          <w:rFonts w:hint="cs"/>
          <w:szCs w:val="24"/>
          <w:rtl/>
          <w:lang w:bidi="ar-SA"/>
        </w:rPr>
        <w:t>م</w:t>
      </w:r>
      <w:r w:rsidRPr="00B43D97">
        <w:rPr>
          <w:szCs w:val="24"/>
          <w:rtl/>
          <w:lang w:bidi="ar-SA"/>
        </w:rPr>
        <w:t xml:space="preserve"> 578 إجراءً موصوفًا في سرديات </w:t>
      </w:r>
      <w:r w:rsidR="00CB747A">
        <w:rPr>
          <w:rFonts w:hint="cs"/>
          <w:szCs w:val="24"/>
          <w:rtl/>
          <w:lang w:bidi="ar-SA"/>
        </w:rPr>
        <w:t>الطلب</w:t>
      </w:r>
      <w:r w:rsidR="00CB747A">
        <w:rPr>
          <w:szCs w:val="24"/>
          <w:rtl/>
          <w:lang w:bidi="ar-SA"/>
        </w:rPr>
        <w:t xml:space="preserve"> بمتوسط ​​أربع إجراءات لكل اقتراح، </w:t>
      </w:r>
      <w:r w:rsidRPr="00B43D97">
        <w:rPr>
          <w:szCs w:val="24"/>
          <w:rtl/>
          <w:lang w:bidi="ar-SA"/>
        </w:rPr>
        <w:t xml:space="preserve">التي </w:t>
      </w:r>
      <w:r w:rsidR="00CB747A">
        <w:rPr>
          <w:rFonts w:hint="cs"/>
          <w:szCs w:val="24"/>
          <w:rtl/>
          <w:lang w:bidi="ar-SA"/>
        </w:rPr>
        <w:t>صنفت</w:t>
      </w:r>
      <w:r w:rsidRPr="00B43D97">
        <w:rPr>
          <w:szCs w:val="24"/>
          <w:rtl/>
          <w:lang w:bidi="ar-SA"/>
        </w:rPr>
        <w:t xml:space="preserve"> </w:t>
      </w:r>
      <w:r w:rsidR="00CB747A">
        <w:rPr>
          <w:rFonts w:hint="cs"/>
          <w:szCs w:val="24"/>
          <w:rtl/>
          <w:lang w:bidi="ar-SA"/>
        </w:rPr>
        <w:t>إلى</w:t>
      </w:r>
      <w:r w:rsidRPr="00B43D97">
        <w:rPr>
          <w:szCs w:val="24"/>
          <w:rtl/>
          <w:lang w:bidi="ar-SA"/>
        </w:rPr>
        <w:t xml:space="preserve"> 20 مجالًا رئيسيًا وسبع فئات.</w:t>
      </w:r>
      <w:r w:rsidR="00CB747A">
        <w:rPr>
          <w:rStyle w:val="FootnoteReference"/>
          <w:szCs w:val="24"/>
          <w:rtl/>
          <w:lang w:bidi="ar-SA"/>
        </w:rPr>
        <w:footnoteReference w:id="6"/>
      </w:r>
      <w:r w:rsidRPr="00B43D97">
        <w:rPr>
          <w:szCs w:val="24"/>
          <w:rtl/>
          <w:lang w:bidi="ar-SA"/>
        </w:rPr>
        <w:t xml:space="preserve"> </w:t>
      </w:r>
      <w:r w:rsidR="00CB747A">
        <w:rPr>
          <w:rFonts w:hint="cs"/>
          <w:szCs w:val="24"/>
          <w:rtl/>
          <w:lang w:bidi="ar-SA"/>
        </w:rPr>
        <w:t>و</w:t>
      </w:r>
      <w:r w:rsidRPr="00B43D97">
        <w:rPr>
          <w:szCs w:val="24"/>
          <w:rtl/>
          <w:lang w:bidi="ar-SA"/>
        </w:rPr>
        <w:t>من بين أنواع الإجراءات المختلفة الموصوفة</w:t>
      </w:r>
      <w:r w:rsidR="00CB747A">
        <w:rPr>
          <w:rFonts w:hint="cs"/>
          <w:szCs w:val="24"/>
          <w:rtl/>
          <w:lang w:bidi="ar-SA"/>
        </w:rPr>
        <w:t xml:space="preserve"> ما يلي</w:t>
      </w:r>
      <w:r w:rsidRPr="00B43D97">
        <w:rPr>
          <w:szCs w:val="24"/>
          <w:rtl/>
          <w:lang w:bidi="ar-SA"/>
        </w:rPr>
        <w:t>:</w:t>
      </w:r>
    </w:p>
    <w:p w14:paraId="275E879D" w14:textId="77777777" w:rsidR="00CB747A" w:rsidRDefault="00CB747A" w:rsidP="00B7719E">
      <w:pPr>
        <w:bidi/>
        <w:rPr>
          <w:szCs w:val="24"/>
          <w:rtl/>
          <w:lang w:bidi="ar-SA"/>
        </w:rPr>
      </w:pPr>
    </w:p>
    <w:p w14:paraId="708550D3" w14:textId="6757495C" w:rsidR="00B7719E" w:rsidRDefault="00B7719E" w:rsidP="00CB747A">
      <w:pPr>
        <w:pStyle w:val="ListParagraph"/>
        <w:numPr>
          <w:ilvl w:val="0"/>
          <w:numId w:val="27"/>
        </w:numPr>
        <w:bidi/>
        <w:ind w:left="1260" w:hanging="540"/>
        <w:rPr>
          <w:szCs w:val="24"/>
          <w:lang w:bidi="ar-SA"/>
        </w:rPr>
      </w:pPr>
      <w:r w:rsidRPr="00CB747A">
        <w:rPr>
          <w:szCs w:val="24"/>
          <w:rtl/>
          <w:lang w:bidi="ar-SA"/>
        </w:rPr>
        <w:t>و</w:t>
      </w:r>
      <w:r w:rsidR="00CB747A">
        <w:rPr>
          <w:szCs w:val="24"/>
          <w:rtl/>
          <w:lang w:bidi="ar-SA"/>
        </w:rPr>
        <w:t xml:space="preserve">صفت 28 في المائة من الإجراءات </w:t>
      </w:r>
      <w:r w:rsidRPr="00CB747A">
        <w:rPr>
          <w:szCs w:val="24"/>
          <w:rtl/>
          <w:lang w:bidi="ar-SA"/>
        </w:rPr>
        <w:t>خطط</w:t>
      </w:r>
      <w:r w:rsidR="00CB747A">
        <w:rPr>
          <w:rFonts w:hint="cs"/>
          <w:szCs w:val="24"/>
          <w:rtl/>
          <w:lang w:bidi="ar-SA"/>
        </w:rPr>
        <w:t>ا</w:t>
      </w:r>
      <w:r w:rsidRPr="00CB747A">
        <w:rPr>
          <w:szCs w:val="24"/>
          <w:rtl/>
          <w:lang w:bidi="ar-SA"/>
        </w:rPr>
        <w:t xml:space="preserve"> </w:t>
      </w:r>
      <w:r w:rsidR="00CB747A">
        <w:rPr>
          <w:rFonts w:hint="cs"/>
          <w:szCs w:val="24"/>
          <w:rtl/>
          <w:lang w:bidi="ar-SA"/>
        </w:rPr>
        <w:t>ل</w:t>
      </w:r>
      <w:r w:rsidRPr="00CB747A">
        <w:rPr>
          <w:szCs w:val="24"/>
          <w:rtl/>
          <w:lang w:bidi="ar-SA"/>
        </w:rPr>
        <w:t>توفير فرص</w:t>
      </w:r>
      <w:r w:rsidR="00CB747A">
        <w:rPr>
          <w:rFonts w:hint="cs"/>
          <w:szCs w:val="24"/>
          <w:rtl/>
          <w:lang w:bidi="ar-SA"/>
        </w:rPr>
        <w:t>ا</w:t>
      </w:r>
      <w:r w:rsidRPr="00CB747A">
        <w:rPr>
          <w:szCs w:val="24"/>
          <w:rtl/>
          <w:lang w:bidi="ar-SA"/>
        </w:rPr>
        <w:t xml:space="preserve"> متكافئة </w:t>
      </w:r>
      <w:r w:rsidR="00CB747A">
        <w:rPr>
          <w:rFonts w:hint="cs"/>
          <w:szCs w:val="24"/>
          <w:rtl/>
          <w:lang w:bidi="ar-SA"/>
        </w:rPr>
        <w:t>للنساء</w:t>
      </w:r>
      <w:r w:rsidRPr="00CB747A">
        <w:rPr>
          <w:szCs w:val="24"/>
          <w:rtl/>
          <w:lang w:bidi="ar-SA"/>
        </w:rPr>
        <w:t xml:space="preserve"> من خلال التوظيف المتوازن بين الجنسين </w:t>
      </w:r>
      <w:r w:rsidR="00CB747A">
        <w:rPr>
          <w:rFonts w:hint="cs"/>
          <w:szCs w:val="24"/>
          <w:rtl/>
          <w:lang w:bidi="ar-SA"/>
        </w:rPr>
        <w:t>للعاملين في</w:t>
      </w:r>
      <w:r w:rsidRPr="00CB747A">
        <w:rPr>
          <w:szCs w:val="24"/>
          <w:rtl/>
          <w:lang w:bidi="ar-SA"/>
        </w:rPr>
        <w:t xml:space="preserve"> وحدة الأوزون الوطنية </w:t>
      </w:r>
      <w:r w:rsidR="00CB747A">
        <w:rPr>
          <w:szCs w:val="24"/>
          <w:rtl/>
          <w:lang w:bidi="ar-SA"/>
        </w:rPr>
        <w:t>والمدربين والخبراء والاستشاريين</w:t>
      </w:r>
      <w:r w:rsidRPr="00CB747A">
        <w:rPr>
          <w:szCs w:val="24"/>
          <w:rtl/>
          <w:lang w:bidi="ar-SA"/>
        </w:rPr>
        <w:t xml:space="preserve">؛ </w:t>
      </w:r>
      <w:r w:rsidR="00CB747A">
        <w:rPr>
          <w:rFonts w:hint="cs"/>
          <w:szCs w:val="24"/>
          <w:rtl/>
          <w:lang w:bidi="ar-SA"/>
        </w:rPr>
        <w:t>و</w:t>
      </w:r>
      <w:r w:rsidRPr="00CB747A">
        <w:rPr>
          <w:szCs w:val="24"/>
          <w:rtl/>
          <w:lang w:bidi="ar-SA"/>
        </w:rPr>
        <w:t>تطوير مواد تدريبية محددة لوحدات الأوزون الوطنية من أجل فهم أفضل لسياسة تعميم مراعاة المنظور ال</w:t>
      </w:r>
      <w:r w:rsidR="00CB747A">
        <w:rPr>
          <w:szCs w:val="24"/>
          <w:rtl/>
          <w:lang w:bidi="ar-SA"/>
        </w:rPr>
        <w:t xml:space="preserve">جنساني </w:t>
      </w:r>
      <w:r w:rsidR="00CB747A">
        <w:rPr>
          <w:rFonts w:hint="cs"/>
          <w:szCs w:val="24"/>
          <w:rtl/>
          <w:lang w:bidi="ar-SA"/>
        </w:rPr>
        <w:t>ل</w:t>
      </w:r>
      <w:r w:rsidR="00CB747A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CB747A">
        <w:rPr>
          <w:szCs w:val="24"/>
          <w:rtl/>
          <w:lang w:bidi="ar-SA"/>
        </w:rPr>
        <w:t xml:space="preserve"> الأطراف</w:t>
      </w:r>
      <w:r w:rsidRPr="00CB747A">
        <w:rPr>
          <w:szCs w:val="24"/>
          <w:rtl/>
          <w:lang w:bidi="ar-SA"/>
        </w:rPr>
        <w:t xml:space="preserve">؛ </w:t>
      </w:r>
      <w:r w:rsidR="00CB747A">
        <w:rPr>
          <w:rFonts w:hint="cs"/>
          <w:szCs w:val="24"/>
          <w:rtl/>
          <w:lang w:bidi="ar-SA"/>
        </w:rPr>
        <w:t>و</w:t>
      </w:r>
      <w:r w:rsidR="00CB747A">
        <w:rPr>
          <w:szCs w:val="24"/>
          <w:rtl/>
          <w:lang w:bidi="ar-SA"/>
        </w:rPr>
        <w:t xml:space="preserve">تنظيم تدريب خاص </w:t>
      </w:r>
      <w:r w:rsidR="00CB747A">
        <w:rPr>
          <w:rFonts w:hint="cs"/>
          <w:szCs w:val="24"/>
          <w:rtl/>
          <w:lang w:bidi="ar-SA"/>
        </w:rPr>
        <w:t>ل</w:t>
      </w:r>
      <w:r w:rsidR="00CB747A">
        <w:rPr>
          <w:szCs w:val="24"/>
          <w:rtl/>
          <w:lang w:bidi="ar-SA"/>
        </w:rPr>
        <w:t>لنساء فقط</w:t>
      </w:r>
      <w:r w:rsidRPr="00CB747A">
        <w:rPr>
          <w:szCs w:val="24"/>
          <w:rtl/>
          <w:lang w:bidi="ar-SA"/>
        </w:rPr>
        <w:t>؛ وتشجيع مشاركة أصحاب المصلحة ف</w:t>
      </w:r>
      <w:r w:rsidR="00CB747A">
        <w:rPr>
          <w:szCs w:val="24"/>
          <w:rtl/>
          <w:lang w:bidi="ar-SA"/>
        </w:rPr>
        <w:t>ي تعميم مراعاة المنظور الجنساني</w:t>
      </w:r>
      <w:r w:rsidRPr="00CB747A">
        <w:rPr>
          <w:szCs w:val="24"/>
          <w:rtl/>
          <w:lang w:bidi="ar-SA"/>
        </w:rPr>
        <w:t>؛</w:t>
      </w:r>
    </w:p>
    <w:p w14:paraId="457A90BC" w14:textId="77777777" w:rsidR="00CB747A" w:rsidRDefault="00CB747A" w:rsidP="00CB747A">
      <w:pPr>
        <w:pStyle w:val="ListParagraph"/>
        <w:bidi/>
        <w:ind w:left="1260"/>
        <w:rPr>
          <w:szCs w:val="24"/>
          <w:lang w:bidi="ar-SA"/>
        </w:rPr>
      </w:pPr>
    </w:p>
    <w:p w14:paraId="0A0F4D4C" w14:textId="77777777" w:rsidR="00B7719E" w:rsidRDefault="00CB747A" w:rsidP="00CB747A">
      <w:pPr>
        <w:pStyle w:val="ListParagraph"/>
        <w:numPr>
          <w:ilvl w:val="0"/>
          <w:numId w:val="27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Pr="00CB747A">
        <w:rPr>
          <w:szCs w:val="24"/>
          <w:rtl/>
          <w:lang w:bidi="ar-SA"/>
        </w:rPr>
        <w:t xml:space="preserve">تهدف </w:t>
      </w:r>
      <w:r w:rsidR="00B7719E" w:rsidRPr="00CB747A">
        <w:rPr>
          <w:szCs w:val="24"/>
          <w:rtl/>
          <w:lang w:bidi="ar-SA"/>
        </w:rPr>
        <w:t xml:space="preserve">ستة وعشرون في المائة من الإجراءات المحددة إلى بناء قدرات </w:t>
      </w:r>
      <w:r>
        <w:rPr>
          <w:rFonts w:hint="cs"/>
          <w:szCs w:val="24"/>
          <w:rtl/>
          <w:lang w:bidi="ar-SA"/>
        </w:rPr>
        <w:t>النساء</w:t>
      </w:r>
      <w:r w:rsidR="00B7719E" w:rsidRPr="00CB747A">
        <w:rPr>
          <w:szCs w:val="24"/>
          <w:rtl/>
          <w:lang w:bidi="ar-SA"/>
        </w:rPr>
        <w:t xml:space="preserve"> من خلال تقديم حوافز لتشجيع مشاركة </w:t>
      </w:r>
      <w:r>
        <w:rPr>
          <w:rFonts w:hint="cs"/>
          <w:szCs w:val="24"/>
          <w:rtl/>
          <w:lang w:bidi="ar-SA"/>
        </w:rPr>
        <w:t>النساء</w:t>
      </w:r>
      <w:r w:rsidRPr="00CB747A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في التدريبات والبرامج المهنية</w:t>
      </w:r>
      <w:r w:rsidR="00B7719E" w:rsidRPr="00CB747A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B7719E" w:rsidRPr="00CB747A">
        <w:rPr>
          <w:szCs w:val="24"/>
          <w:rtl/>
          <w:lang w:bidi="ar-SA"/>
        </w:rPr>
        <w:t xml:space="preserve">وضع أهداف محددة </w:t>
      </w:r>
      <w:r>
        <w:rPr>
          <w:szCs w:val="24"/>
          <w:rtl/>
          <w:lang w:bidi="ar-SA"/>
        </w:rPr>
        <w:t xml:space="preserve">لمشاركة </w:t>
      </w:r>
      <w:r>
        <w:rPr>
          <w:rFonts w:hint="cs"/>
          <w:szCs w:val="24"/>
          <w:rtl/>
          <w:lang w:bidi="ar-SA"/>
        </w:rPr>
        <w:t>النساء</w:t>
      </w:r>
      <w:r w:rsidRPr="00CB747A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في أنشطة التدريب</w:t>
      </w:r>
      <w:r w:rsidR="00B7719E" w:rsidRPr="00CB747A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وترقية</w:t>
      </w:r>
      <w:r>
        <w:rPr>
          <w:szCs w:val="24"/>
          <w:rtl/>
          <w:lang w:bidi="ar-SA"/>
        </w:rPr>
        <w:t xml:space="preserve"> النساء كمدربات ومهنيات معتمدات</w:t>
      </w:r>
      <w:r w:rsidR="00B7719E" w:rsidRPr="00CB747A">
        <w:rPr>
          <w:szCs w:val="24"/>
          <w:rtl/>
          <w:lang w:bidi="ar-SA"/>
        </w:rPr>
        <w:t xml:space="preserve">؛ واستهداف النساء في التوعية المتعلقة بالأنشطة التي تستخدم الاتصالات </w:t>
      </w:r>
      <w:r>
        <w:rPr>
          <w:rFonts w:hint="cs"/>
          <w:szCs w:val="24"/>
          <w:rtl/>
          <w:lang w:bidi="ar-SA"/>
        </w:rPr>
        <w:t>المراعية</w:t>
      </w:r>
      <w:r w:rsidR="00B7719E" w:rsidRPr="00CB747A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ل</w:t>
      </w:r>
      <w:r>
        <w:rPr>
          <w:szCs w:val="24"/>
          <w:rtl/>
          <w:lang w:bidi="ar-SA"/>
        </w:rPr>
        <w:t>لجنسين</w:t>
      </w:r>
      <w:r w:rsidR="00B7719E" w:rsidRPr="00CB747A">
        <w:rPr>
          <w:szCs w:val="24"/>
          <w:rtl/>
          <w:lang w:bidi="ar-SA"/>
        </w:rPr>
        <w:t>؛</w:t>
      </w:r>
    </w:p>
    <w:p w14:paraId="08151DA7" w14:textId="77777777" w:rsidR="00CB747A" w:rsidRPr="00CB747A" w:rsidRDefault="00CB747A" w:rsidP="00CB747A">
      <w:pPr>
        <w:pStyle w:val="ListParagraph"/>
        <w:rPr>
          <w:szCs w:val="24"/>
          <w:rtl/>
          <w:lang w:bidi="ar-SA"/>
        </w:rPr>
      </w:pPr>
    </w:p>
    <w:p w14:paraId="2D1F3642" w14:textId="77777777" w:rsidR="00B7719E" w:rsidRDefault="006A4A3A" w:rsidP="006A4A3A">
      <w:pPr>
        <w:pStyle w:val="ListParagraph"/>
        <w:numPr>
          <w:ilvl w:val="0"/>
          <w:numId w:val="27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 xml:space="preserve">وحدد </w:t>
      </w:r>
      <w:r w:rsidR="00B7719E" w:rsidRPr="00CB747A">
        <w:rPr>
          <w:szCs w:val="24"/>
          <w:rtl/>
          <w:lang w:bidi="ar-SA"/>
        </w:rPr>
        <w:t xml:space="preserve">عشرون في المائة من الإجراءات </w:t>
      </w:r>
      <w:r>
        <w:rPr>
          <w:rFonts w:hint="cs"/>
          <w:szCs w:val="24"/>
          <w:rtl/>
          <w:lang w:bidi="ar-SA"/>
        </w:rPr>
        <w:t xml:space="preserve">خططا </w:t>
      </w:r>
      <w:r>
        <w:rPr>
          <w:szCs w:val="24"/>
          <w:rtl/>
          <w:lang w:bidi="ar-SA"/>
        </w:rPr>
        <w:t>لأنشطة جمع البيانات، وتحديد المؤشرات الجنسانية، وغيرها من البيانات والإحصاءات</w:t>
      </w:r>
      <w:r w:rsidR="00B7719E" w:rsidRPr="00CB747A">
        <w:rPr>
          <w:szCs w:val="24"/>
          <w:rtl/>
          <w:lang w:bidi="ar-SA"/>
        </w:rPr>
        <w:t>؛</w:t>
      </w:r>
    </w:p>
    <w:p w14:paraId="21714A5C" w14:textId="77777777" w:rsidR="006A4A3A" w:rsidRPr="006A4A3A" w:rsidRDefault="006A4A3A" w:rsidP="006A4A3A">
      <w:pPr>
        <w:pStyle w:val="ListParagraph"/>
        <w:rPr>
          <w:szCs w:val="24"/>
          <w:rtl/>
          <w:lang w:bidi="ar-SA"/>
        </w:rPr>
      </w:pPr>
    </w:p>
    <w:p w14:paraId="123E70BC" w14:textId="78A1C79D" w:rsidR="00B7719E" w:rsidRDefault="006A4A3A" w:rsidP="00B80902">
      <w:pPr>
        <w:pStyle w:val="ListParagraph"/>
        <w:numPr>
          <w:ilvl w:val="0"/>
          <w:numId w:val="27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B7719E" w:rsidRPr="006A4A3A">
        <w:rPr>
          <w:szCs w:val="24"/>
          <w:rtl/>
          <w:lang w:bidi="ar-SA"/>
        </w:rPr>
        <w:t xml:space="preserve">كان </w:t>
      </w:r>
      <w:r>
        <w:rPr>
          <w:rFonts w:hint="cs"/>
          <w:szCs w:val="24"/>
          <w:rtl/>
          <w:lang w:bidi="ar-SA"/>
        </w:rPr>
        <w:t xml:space="preserve">ستة عشر </w:t>
      </w:r>
      <w:r w:rsidR="00B7719E" w:rsidRPr="006A4A3A">
        <w:rPr>
          <w:szCs w:val="24"/>
          <w:rtl/>
          <w:lang w:bidi="ar-SA"/>
        </w:rPr>
        <w:t>في المائة من الإجراءات الموصوفة</w:t>
      </w:r>
      <w:r>
        <w:rPr>
          <w:rFonts w:hint="cs"/>
          <w:szCs w:val="24"/>
          <w:rtl/>
          <w:lang w:bidi="ar-SA"/>
        </w:rPr>
        <w:t xml:space="preserve"> محددا</w:t>
      </w:r>
      <w:r w:rsidR="00B7719E" w:rsidRPr="006A4A3A">
        <w:rPr>
          <w:szCs w:val="24"/>
          <w:rtl/>
          <w:lang w:bidi="ar-SA"/>
        </w:rPr>
        <w:t xml:space="preserve"> لإدماج وتحسين رصد وتقيي</w:t>
      </w:r>
      <w:r>
        <w:rPr>
          <w:szCs w:val="24"/>
          <w:rtl/>
          <w:lang w:bidi="ar-SA"/>
        </w:rPr>
        <w:t>م الإجراءات والمؤشرات الجنسانية</w:t>
      </w:r>
      <w:r w:rsidR="00B7719E" w:rsidRPr="006A4A3A">
        <w:rPr>
          <w:szCs w:val="24"/>
          <w:rtl/>
          <w:lang w:bidi="ar-SA"/>
        </w:rPr>
        <w:t>، بما في ذلك القضايا المحد</w:t>
      </w:r>
      <w:r>
        <w:rPr>
          <w:szCs w:val="24"/>
          <w:rtl/>
          <w:lang w:bidi="ar-SA"/>
        </w:rPr>
        <w:t>دة والإجراءات المتخذة لمعالجتها</w:t>
      </w:r>
      <w:r w:rsidR="00B7719E" w:rsidRPr="006A4A3A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B7719E" w:rsidRPr="006A4A3A">
        <w:rPr>
          <w:szCs w:val="24"/>
          <w:rtl/>
          <w:lang w:bidi="ar-SA"/>
        </w:rPr>
        <w:t xml:space="preserve">أنشطة لتحديد </w:t>
      </w:r>
      <w:r>
        <w:rPr>
          <w:rFonts w:hint="cs"/>
          <w:szCs w:val="24"/>
          <w:rtl/>
          <w:lang w:bidi="ar-SA"/>
        </w:rPr>
        <w:t>وتقاسم</w:t>
      </w:r>
      <w:r w:rsidR="00B7719E" w:rsidRPr="006A4A3A">
        <w:rPr>
          <w:szCs w:val="24"/>
          <w:rtl/>
          <w:lang w:bidi="ar-SA"/>
        </w:rPr>
        <w:t xml:space="preserve"> الدروس المستفادة بشأن تعمي</w:t>
      </w:r>
      <w:r w:rsidR="00B80902">
        <w:rPr>
          <w:szCs w:val="24"/>
          <w:rtl/>
          <w:lang w:bidi="ar-SA"/>
        </w:rPr>
        <w:t>م مراعاة المنظور الجنساني في مشر</w:t>
      </w:r>
      <w:r w:rsidR="00B80902">
        <w:rPr>
          <w:rFonts w:hint="cs"/>
          <w:szCs w:val="24"/>
          <w:rtl/>
          <w:lang w:bidi="ar-SA"/>
        </w:rPr>
        <w:t>و</w:t>
      </w:r>
      <w:r w:rsidR="00B7719E" w:rsidRPr="006A4A3A">
        <w:rPr>
          <w:szCs w:val="24"/>
          <w:rtl/>
          <w:lang w:bidi="ar-SA"/>
        </w:rPr>
        <w:t>ع</w:t>
      </w:r>
      <w:r w:rsidR="00B80902">
        <w:rPr>
          <w:rFonts w:hint="cs"/>
          <w:szCs w:val="24"/>
          <w:rtl/>
          <w:lang w:bidi="ar-SA"/>
        </w:rPr>
        <w:t>ات</w:t>
      </w:r>
      <w:r w:rsidR="00B80902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B80902">
        <w:rPr>
          <w:szCs w:val="24"/>
          <w:rtl/>
          <w:lang w:bidi="ar-SA"/>
        </w:rPr>
        <w:t xml:space="preserve"> الأطراف</w:t>
      </w:r>
      <w:r w:rsidR="00B7719E" w:rsidRPr="006A4A3A">
        <w:rPr>
          <w:szCs w:val="24"/>
          <w:rtl/>
          <w:lang w:bidi="ar-SA"/>
        </w:rPr>
        <w:t>؛ ووصف البعض كيف ستشمل مخصصات</w:t>
      </w:r>
      <w:r w:rsidR="00B80902">
        <w:rPr>
          <w:rFonts w:hint="cs"/>
          <w:szCs w:val="24"/>
          <w:rtl/>
          <w:lang w:bidi="ar-SA"/>
        </w:rPr>
        <w:t xml:space="preserve"> محددة من</w:t>
      </w:r>
      <w:r w:rsidR="00B7719E" w:rsidRPr="006A4A3A">
        <w:rPr>
          <w:szCs w:val="24"/>
          <w:rtl/>
          <w:lang w:bidi="ar-SA"/>
        </w:rPr>
        <w:t xml:space="preserve"> الميزانية أنشطة </w:t>
      </w:r>
      <w:r w:rsidR="00B80902">
        <w:rPr>
          <w:rFonts w:hint="cs"/>
          <w:szCs w:val="24"/>
          <w:rtl/>
          <w:lang w:bidi="ar-SA"/>
        </w:rPr>
        <w:t>ل</w:t>
      </w:r>
      <w:r w:rsidR="00B7719E" w:rsidRPr="006A4A3A">
        <w:rPr>
          <w:szCs w:val="24"/>
          <w:rtl/>
          <w:lang w:bidi="ar-SA"/>
        </w:rPr>
        <w:t xml:space="preserve">لإجراءات المتعلقة </w:t>
      </w:r>
      <w:r w:rsidR="00B80902">
        <w:rPr>
          <w:rFonts w:hint="cs"/>
          <w:szCs w:val="24"/>
          <w:rtl/>
          <w:lang w:bidi="ar-SA"/>
        </w:rPr>
        <w:t>بالجنسين</w:t>
      </w:r>
      <w:r w:rsidR="00B80902">
        <w:rPr>
          <w:szCs w:val="24"/>
          <w:rtl/>
          <w:lang w:bidi="ar-SA"/>
        </w:rPr>
        <w:t>؛</w:t>
      </w:r>
    </w:p>
    <w:p w14:paraId="00779074" w14:textId="77777777" w:rsidR="00B80902" w:rsidRPr="00B80902" w:rsidRDefault="00B80902" w:rsidP="00B80902">
      <w:pPr>
        <w:pStyle w:val="ListParagraph"/>
        <w:rPr>
          <w:szCs w:val="24"/>
          <w:rtl/>
          <w:lang w:bidi="ar-SA"/>
        </w:rPr>
      </w:pPr>
    </w:p>
    <w:p w14:paraId="05ED4F71" w14:textId="024FAB9B" w:rsidR="00B7719E" w:rsidRPr="00B80902" w:rsidRDefault="00B80902" w:rsidP="00BE1DB5">
      <w:pPr>
        <w:pStyle w:val="ListParagraph"/>
        <w:numPr>
          <w:ilvl w:val="0"/>
          <w:numId w:val="27"/>
        </w:numPr>
        <w:bidi/>
        <w:ind w:left="1260" w:hanging="540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BE1DB5">
        <w:rPr>
          <w:szCs w:val="24"/>
          <w:rtl/>
          <w:lang w:bidi="ar-SA"/>
        </w:rPr>
        <w:t>ش</w:t>
      </w:r>
      <w:r w:rsidR="00B7719E" w:rsidRPr="00B80902">
        <w:rPr>
          <w:szCs w:val="24"/>
          <w:rtl/>
          <w:lang w:bidi="ar-SA"/>
        </w:rPr>
        <w:t xml:space="preserve">ملت </w:t>
      </w:r>
      <w:r w:rsidR="00BE1DB5">
        <w:rPr>
          <w:rFonts w:hint="cs"/>
          <w:szCs w:val="24"/>
          <w:rtl/>
          <w:lang w:bidi="ar-SA"/>
        </w:rPr>
        <w:t xml:space="preserve">عشرة </w:t>
      </w:r>
      <w:r w:rsidR="00B7719E" w:rsidRPr="00B80902">
        <w:rPr>
          <w:szCs w:val="24"/>
          <w:rtl/>
          <w:lang w:bidi="ar-SA"/>
        </w:rPr>
        <w:t xml:space="preserve">في المائة من الإجراءات المحددة أنشطة لوضع استراتيجيات وخطط </w:t>
      </w:r>
      <w:r w:rsidR="00BE1DB5">
        <w:rPr>
          <w:szCs w:val="24"/>
          <w:rtl/>
          <w:lang w:bidi="ar-SA"/>
        </w:rPr>
        <w:t>لإدماج المنظور الجنساني في المشر</w:t>
      </w:r>
      <w:r w:rsidR="00BE1DB5">
        <w:rPr>
          <w:rFonts w:hint="cs"/>
          <w:szCs w:val="24"/>
          <w:rtl/>
          <w:lang w:bidi="ar-SA"/>
        </w:rPr>
        <w:t>و</w:t>
      </w:r>
      <w:r w:rsidR="00B7719E" w:rsidRPr="00B80902">
        <w:rPr>
          <w:szCs w:val="24"/>
          <w:rtl/>
          <w:lang w:bidi="ar-SA"/>
        </w:rPr>
        <w:t>ع</w:t>
      </w:r>
      <w:r w:rsidR="00BE1DB5">
        <w:rPr>
          <w:rFonts w:hint="cs"/>
          <w:szCs w:val="24"/>
          <w:rtl/>
          <w:lang w:bidi="ar-SA"/>
        </w:rPr>
        <w:t>ات</w:t>
      </w:r>
      <w:r w:rsidR="00B7719E" w:rsidRPr="00B80902">
        <w:rPr>
          <w:szCs w:val="24"/>
          <w:rtl/>
          <w:lang w:bidi="ar-SA"/>
        </w:rPr>
        <w:t xml:space="preserve"> </w:t>
      </w:r>
      <w:r w:rsidR="00BE1DB5">
        <w:rPr>
          <w:rFonts w:hint="cs"/>
          <w:szCs w:val="24"/>
          <w:rtl/>
          <w:lang w:bidi="ar-SA"/>
        </w:rPr>
        <w:t>المدعومة من</w:t>
      </w:r>
      <w:r w:rsidR="00BE1DB5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BE1DB5">
        <w:rPr>
          <w:szCs w:val="24"/>
          <w:rtl/>
          <w:lang w:bidi="ar-SA"/>
        </w:rPr>
        <w:t xml:space="preserve"> الأطراف</w:t>
      </w:r>
      <w:r w:rsidR="00B7719E" w:rsidRPr="00B80902">
        <w:rPr>
          <w:szCs w:val="24"/>
          <w:rtl/>
          <w:lang w:bidi="ar-SA"/>
        </w:rPr>
        <w:t>، وتضمنت عناصر لتحديد الأشخاص أ</w:t>
      </w:r>
      <w:r w:rsidR="00BE1DB5">
        <w:rPr>
          <w:szCs w:val="24"/>
          <w:rtl/>
          <w:lang w:bidi="ar-SA"/>
        </w:rPr>
        <w:t>و المنظمات ذات الصلة بنوع الجنس</w:t>
      </w:r>
      <w:r w:rsidR="00B7719E" w:rsidRPr="00B80902">
        <w:rPr>
          <w:szCs w:val="24"/>
          <w:rtl/>
          <w:lang w:bidi="ar-SA"/>
        </w:rPr>
        <w:t>، وإع</w:t>
      </w:r>
      <w:r w:rsidR="00BE1DB5">
        <w:rPr>
          <w:szCs w:val="24"/>
          <w:rtl/>
          <w:lang w:bidi="ar-SA"/>
        </w:rPr>
        <w:t>داد استعراضات السياسات الداخلية</w:t>
      </w:r>
      <w:r w:rsidR="00B7719E" w:rsidRPr="00B80902">
        <w:rPr>
          <w:szCs w:val="24"/>
          <w:rtl/>
          <w:lang w:bidi="ar-SA"/>
        </w:rPr>
        <w:t>، و</w:t>
      </w:r>
      <w:r w:rsidR="00BE1DB5">
        <w:rPr>
          <w:rFonts w:hint="cs"/>
          <w:szCs w:val="24"/>
          <w:rtl/>
          <w:lang w:bidi="ar-SA"/>
        </w:rPr>
        <w:t xml:space="preserve">إجراء </w:t>
      </w:r>
      <w:r w:rsidR="00B7719E" w:rsidRPr="00B80902">
        <w:rPr>
          <w:szCs w:val="24"/>
          <w:rtl/>
          <w:lang w:bidi="ar-SA"/>
        </w:rPr>
        <w:t>دراسات لتحديد الاحتي</w:t>
      </w:r>
      <w:r w:rsidR="00BE1DB5">
        <w:rPr>
          <w:szCs w:val="24"/>
          <w:rtl/>
          <w:lang w:bidi="ar-SA"/>
        </w:rPr>
        <w:t>اجات الجنسانية وتقييمات الفجوات</w:t>
      </w:r>
      <w:r w:rsidR="00B7719E" w:rsidRPr="00B80902">
        <w:rPr>
          <w:szCs w:val="24"/>
          <w:rtl/>
          <w:lang w:bidi="ar-SA"/>
        </w:rPr>
        <w:t>، إلخ.</w:t>
      </w:r>
    </w:p>
    <w:p w14:paraId="7C0D5659" w14:textId="77777777" w:rsidR="00065E91" w:rsidRDefault="00065E91" w:rsidP="00065E91">
      <w:pPr>
        <w:bidi/>
        <w:rPr>
          <w:szCs w:val="24"/>
          <w:rtl/>
          <w:lang w:bidi="ar-SA"/>
        </w:rPr>
      </w:pPr>
    </w:p>
    <w:p w14:paraId="26B697CA" w14:textId="77777777" w:rsidR="00065E91" w:rsidRPr="00BE1DB5" w:rsidRDefault="00065E91" w:rsidP="00BD1DD7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BE1DB5">
        <w:rPr>
          <w:szCs w:val="24"/>
          <w:rtl/>
          <w:lang w:bidi="ar-SA"/>
        </w:rPr>
        <w:t xml:space="preserve">توضح هذه الأرقام عدد المرات التي تم فيها وصف الأنشطة المذكورة أعلاه في </w:t>
      </w:r>
      <w:r w:rsidR="00BD1DD7">
        <w:rPr>
          <w:rFonts w:hint="cs"/>
          <w:szCs w:val="24"/>
          <w:rtl/>
          <w:lang w:bidi="ar-SA"/>
        </w:rPr>
        <w:t>الطلبات المقدمة</w:t>
      </w:r>
      <w:r w:rsidRPr="00BE1DB5">
        <w:rPr>
          <w:szCs w:val="24"/>
          <w:rtl/>
          <w:lang w:bidi="ar-SA"/>
        </w:rPr>
        <w:t xml:space="preserve"> وتشير إلى حقيقة أن هناك اعترافًا بأهمية توفير فرص متكافئة للمرأة في الأنشطة المتعلقة ببروتوكول مونتريال. </w:t>
      </w:r>
      <w:r w:rsidR="00BD1DD7">
        <w:rPr>
          <w:rFonts w:hint="cs"/>
          <w:szCs w:val="24"/>
          <w:rtl/>
          <w:lang w:bidi="ar-SA"/>
        </w:rPr>
        <w:t>وتحدد أيضا</w:t>
      </w:r>
      <w:r w:rsidRPr="00BE1DB5">
        <w:rPr>
          <w:szCs w:val="24"/>
          <w:rtl/>
          <w:lang w:bidi="ar-SA"/>
        </w:rPr>
        <w:t xml:space="preserve"> الأولوية التي أولتها الوكالات الثنائية والتنفيذية لسياسة تعميم مراعاة المنظور الجنساني وتنفيذها.</w:t>
      </w:r>
    </w:p>
    <w:p w14:paraId="45E9F9EC" w14:textId="77777777" w:rsidR="00065E91" w:rsidRPr="00065E91" w:rsidRDefault="00065E91" w:rsidP="00065E91">
      <w:pPr>
        <w:bidi/>
        <w:rPr>
          <w:szCs w:val="24"/>
          <w:lang w:bidi="ar-SA"/>
        </w:rPr>
      </w:pPr>
    </w:p>
    <w:p w14:paraId="3C25AEE6" w14:textId="20D5637F" w:rsidR="00065E91" w:rsidRPr="00BD1DD7" w:rsidRDefault="00BD1DD7" w:rsidP="00D12A50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ورغم</w:t>
      </w:r>
      <w:r w:rsidR="00065E91" w:rsidRPr="00BD1DD7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تباين</w:t>
      </w:r>
      <w:r w:rsidR="00065E91" w:rsidRPr="00BD1DD7">
        <w:rPr>
          <w:szCs w:val="24"/>
          <w:rtl/>
          <w:lang w:bidi="ar-SA"/>
        </w:rPr>
        <w:t xml:space="preserve"> عمق ونطاق الإجراءات </w:t>
      </w:r>
      <w:r>
        <w:rPr>
          <w:rFonts w:hint="cs"/>
          <w:szCs w:val="24"/>
          <w:rtl/>
          <w:lang w:bidi="ar-SA"/>
        </w:rPr>
        <w:t>المعنية بالجنسين</w:t>
      </w:r>
      <w:r>
        <w:rPr>
          <w:szCs w:val="24"/>
          <w:rtl/>
          <w:lang w:bidi="ar-SA"/>
        </w:rPr>
        <w:t xml:space="preserve"> عبر المشر</w:t>
      </w:r>
      <w:r>
        <w:rPr>
          <w:rFonts w:hint="cs"/>
          <w:szCs w:val="24"/>
          <w:rtl/>
          <w:lang w:bidi="ar-SA"/>
        </w:rPr>
        <w:t>و</w:t>
      </w:r>
      <w:r w:rsidR="00065E91" w:rsidRPr="00BD1DD7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065E91" w:rsidRPr="00BD1DD7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يبين الاستعراض</w:t>
      </w:r>
      <w:r w:rsidR="00065E91" w:rsidRPr="00BD1DD7">
        <w:rPr>
          <w:szCs w:val="24"/>
          <w:rtl/>
          <w:lang w:bidi="ar-SA"/>
        </w:rPr>
        <w:t xml:space="preserve"> أن هذه المداخل المحتملة المحددة لمعالجة </w:t>
      </w:r>
      <w:r>
        <w:rPr>
          <w:rFonts w:hint="cs"/>
          <w:szCs w:val="24"/>
          <w:rtl/>
          <w:lang w:bidi="ar-SA"/>
        </w:rPr>
        <w:t>ال</w:t>
      </w:r>
      <w:r w:rsidR="00065E91" w:rsidRPr="00BD1DD7">
        <w:rPr>
          <w:szCs w:val="24"/>
          <w:rtl/>
          <w:lang w:bidi="ar-SA"/>
        </w:rPr>
        <w:t xml:space="preserve">عناصر </w:t>
      </w:r>
      <w:r>
        <w:rPr>
          <w:rFonts w:hint="cs"/>
          <w:szCs w:val="24"/>
          <w:rtl/>
          <w:lang w:bidi="ar-SA"/>
        </w:rPr>
        <w:t>الجنسانية</w:t>
      </w:r>
      <w:r w:rsidR="00065E91" w:rsidRPr="00BD1DD7">
        <w:rPr>
          <w:szCs w:val="24"/>
          <w:rtl/>
          <w:lang w:bidi="ar-SA"/>
        </w:rPr>
        <w:t xml:space="preserve"> ذات الصلة بالمشروعات </w:t>
      </w:r>
      <w:r>
        <w:rPr>
          <w:rFonts w:hint="cs"/>
          <w:szCs w:val="24"/>
          <w:rtl/>
          <w:lang w:bidi="ar-SA"/>
        </w:rPr>
        <w:t>المدعومة من</w:t>
      </w:r>
      <w:r w:rsidR="00065E91" w:rsidRPr="00BD1DD7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065E91" w:rsidRPr="00BD1DD7">
        <w:rPr>
          <w:szCs w:val="24"/>
          <w:rtl/>
          <w:lang w:bidi="ar-SA"/>
        </w:rPr>
        <w:t xml:space="preserve"> الأطراف وكيفية ارتباطها بمجالات العمل الرئيسية المحددة في السياسة. </w:t>
      </w:r>
      <w:r>
        <w:rPr>
          <w:rFonts w:hint="cs"/>
          <w:szCs w:val="24"/>
          <w:rtl/>
          <w:lang w:bidi="ar-SA"/>
        </w:rPr>
        <w:t>و</w:t>
      </w:r>
      <w:r w:rsidR="00065E91" w:rsidRPr="00BD1DD7">
        <w:rPr>
          <w:szCs w:val="24"/>
          <w:rtl/>
          <w:lang w:bidi="ar-SA"/>
        </w:rPr>
        <w:t xml:space="preserve">من المتوقع أنه مع ازدياد اعتياد الوكالات الثنائية والتنفيذية على إدراج </w:t>
      </w:r>
      <w:r>
        <w:rPr>
          <w:rFonts w:hint="cs"/>
          <w:szCs w:val="24"/>
          <w:rtl/>
          <w:lang w:bidi="ar-SA"/>
        </w:rPr>
        <w:t>ال</w:t>
      </w:r>
      <w:r w:rsidR="00065E91" w:rsidRPr="00BD1DD7">
        <w:rPr>
          <w:szCs w:val="24"/>
          <w:rtl/>
          <w:lang w:bidi="ar-SA"/>
        </w:rPr>
        <w:t xml:space="preserve">اعتبارات </w:t>
      </w:r>
      <w:r>
        <w:rPr>
          <w:rFonts w:hint="cs"/>
          <w:szCs w:val="24"/>
          <w:rtl/>
          <w:lang w:bidi="ar-SA"/>
        </w:rPr>
        <w:t>الجنسانية</w:t>
      </w:r>
      <w:r w:rsidR="00D12A50">
        <w:rPr>
          <w:szCs w:val="24"/>
          <w:rtl/>
          <w:lang w:bidi="ar-SA"/>
        </w:rPr>
        <w:t xml:space="preserve"> بشكل منهجي في تطوير المشروع</w:t>
      </w:r>
      <w:r w:rsidR="00065E91" w:rsidRPr="00BD1DD7">
        <w:rPr>
          <w:szCs w:val="24"/>
          <w:rtl/>
          <w:lang w:bidi="ar-SA"/>
        </w:rPr>
        <w:t xml:space="preserve">، </w:t>
      </w:r>
      <w:r w:rsidR="00D12A50" w:rsidRPr="00BD1DD7">
        <w:rPr>
          <w:szCs w:val="24"/>
          <w:rtl/>
          <w:lang w:bidi="ar-SA"/>
        </w:rPr>
        <w:t xml:space="preserve">قد يؤدي </w:t>
      </w:r>
      <w:r w:rsidR="00065E91" w:rsidRPr="00BD1DD7">
        <w:rPr>
          <w:szCs w:val="24"/>
          <w:rtl/>
          <w:lang w:bidi="ar-SA"/>
        </w:rPr>
        <w:t>التنفيذ النهائي لهذه الأنشطة إلى تغيير أوسع في تنفيذ</w:t>
      </w:r>
      <w:r w:rsidR="00D12A50">
        <w:rPr>
          <w:szCs w:val="24"/>
          <w:rtl/>
          <w:lang w:bidi="ar-SA"/>
        </w:rPr>
        <w:t xml:space="preserve"> المشروع وبالتالي في تأثير المشر</w:t>
      </w:r>
      <w:r w:rsidR="00D12A50">
        <w:rPr>
          <w:rFonts w:hint="cs"/>
          <w:szCs w:val="24"/>
          <w:rtl/>
          <w:lang w:bidi="ar-SA"/>
        </w:rPr>
        <w:t>و</w:t>
      </w:r>
      <w:r w:rsidR="00065E91" w:rsidRPr="00BD1DD7">
        <w:rPr>
          <w:szCs w:val="24"/>
          <w:rtl/>
          <w:lang w:bidi="ar-SA"/>
        </w:rPr>
        <w:t>ع</w:t>
      </w:r>
      <w:r w:rsidR="00D12A50">
        <w:rPr>
          <w:rFonts w:hint="cs"/>
          <w:szCs w:val="24"/>
          <w:rtl/>
          <w:lang w:bidi="ar-SA"/>
        </w:rPr>
        <w:t>ات</w:t>
      </w:r>
      <w:r w:rsidR="00065E91" w:rsidRPr="00BD1DD7">
        <w:rPr>
          <w:szCs w:val="24"/>
          <w:rtl/>
          <w:lang w:bidi="ar-SA"/>
        </w:rPr>
        <w:t xml:space="preserve"> </w:t>
      </w:r>
      <w:r w:rsidR="00D12A50">
        <w:rPr>
          <w:rFonts w:hint="cs"/>
          <w:szCs w:val="24"/>
          <w:rtl/>
          <w:lang w:bidi="ar-SA"/>
        </w:rPr>
        <w:t>المدعومة من</w:t>
      </w:r>
      <w:r w:rsidR="00065E91" w:rsidRPr="00BD1DD7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065E91" w:rsidRPr="00BD1DD7">
        <w:rPr>
          <w:szCs w:val="24"/>
          <w:rtl/>
          <w:lang w:bidi="ar-SA"/>
        </w:rPr>
        <w:t xml:space="preserve"> الأطراف على </w:t>
      </w:r>
      <w:r w:rsidR="00D12A50">
        <w:rPr>
          <w:rFonts w:hint="cs"/>
          <w:szCs w:val="24"/>
          <w:rtl/>
          <w:lang w:bidi="ar-SA"/>
        </w:rPr>
        <w:t>المساواة بين الجنسين</w:t>
      </w:r>
      <w:r w:rsidR="00065E91" w:rsidRPr="00BD1DD7">
        <w:rPr>
          <w:szCs w:val="24"/>
          <w:rtl/>
          <w:lang w:bidi="ar-SA"/>
        </w:rPr>
        <w:t xml:space="preserve"> وتمكين المرأة. ويرد </w:t>
      </w:r>
      <w:r w:rsidR="00D12A50" w:rsidRPr="00BD1DD7">
        <w:rPr>
          <w:szCs w:val="24"/>
          <w:rtl/>
          <w:lang w:bidi="ar-SA"/>
        </w:rPr>
        <w:t xml:space="preserve">في </w:t>
      </w:r>
      <w:r w:rsidR="00D12A50">
        <w:rPr>
          <w:rFonts w:hint="cs"/>
          <w:szCs w:val="24"/>
          <w:rtl/>
          <w:lang w:bidi="ar-SA"/>
        </w:rPr>
        <w:t>المرفق</w:t>
      </w:r>
      <w:r w:rsidR="00D12A50" w:rsidRPr="00BD1DD7">
        <w:rPr>
          <w:szCs w:val="24"/>
          <w:rtl/>
          <w:lang w:bidi="ar-SA"/>
        </w:rPr>
        <w:t xml:space="preserve"> الأول </w:t>
      </w:r>
      <w:r w:rsidR="00065E91" w:rsidRPr="00BD1DD7">
        <w:rPr>
          <w:szCs w:val="24"/>
          <w:rtl/>
          <w:lang w:bidi="ar-SA"/>
        </w:rPr>
        <w:t>المزيد من التفاصيل حول تحليل الطلبات.</w:t>
      </w:r>
    </w:p>
    <w:p w14:paraId="0CB37112" w14:textId="77777777" w:rsidR="00065E91" w:rsidRDefault="00065E91" w:rsidP="00065E91">
      <w:pPr>
        <w:bidi/>
        <w:rPr>
          <w:szCs w:val="24"/>
          <w:rtl/>
          <w:lang w:bidi="ar-SA"/>
        </w:rPr>
      </w:pPr>
    </w:p>
    <w:p w14:paraId="5B0565E7" w14:textId="77777777" w:rsidR="00065E91" w:rsidRPr="00CF3707" w:rsidRDefault="00065E91" w:rsidP="00065E91">
      <w:pPr>
        <w:bidi/>
        <w:rPr>
          <w:b/>
          <w:bCs/>
          <w:szCs w:val="24"/>
          <w:rtl/>
          <w:lang w:bidi="ar-SA"/>
        </w:rPr>
      </w:pPr>
      <w:r w:rsidRPr="00CF3707">
        <w:rPr>
          <w:b/>
          <w:bCs/>
          <w:szCs w:val="24"/>
          <w:rtl/>
          <w:lang w:bidi="ar-SA"/>
        </w:rPr>
        <w:t>ملخص وتحليل الردود على الاستبيان المرسل إلى الوكالات المنفذة</w:t>
      </w:r>
    </w:p>
    <w:p w14:paraId="792328C1" w14:textId="77777777" w:rsidR="00B342C7" w:rsidRPr="00065E91" w:rsidRDefault="00B342C7" w:rsidP="00B342C7">
      <w:pPr>
        <w:bidi/>
        <w:rPr>
          <w:szCs w:val="24"/>
          <w:lang w:bidi="ar-SA"/>
        </w:rPr>
      </w:pPr>
    </w:p>
    <w:p w14:paraId="54DF6C26" w14:textId="77777777" w:rsidR="00065E91" w:rsidRDefault="00065E91" w:rsidP="00CF3707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B342C7">
        <w:rPr>
          <w:szCs w:val="24"/>
          <w:rtl/>
          <w:lang w:bidi="ar-SA"/>
        </w:rPr>
        <w:t xml:space="preserve">تم إعداد استبيان وإرساله إلى الوكالات الثنائية والمنفذة لفهم وجهة نظرهم حول كيفية تطبيقهم لسياسة تعميم </w:t>
      </w:r>
      <w:r w:rsidR="00CF3707">
        <w:rPr>
          <w:szCs w:val="24"/>
          <w:rtl/>
          <w:lang w:bidi="ar-SA"/>
        </w:rPr>
        <w:t>مراعاة المنظور الجنساني في المشر</w:t>
      </w:r>
      <w:r w:rsidR="00CF3707">
        <w:rPr>
          <w:rFonts w:hint="cs"/>
          <w:szCs w:val="24"/>
          <w:rtl/>
          <w:lang w:bidi="ar-SA"/>
        </w:rPr>
        <w:t>و</w:t>
      </w:r>
      <w:r w:rsidRPr="00B342C7">
        <w:rPr>
          <w:szCs w:val="24"/>
          <w:rtl/>
          <w:lang w:bidi="ar-SA"/>
        </w:rPr>
        <w:t>ع</w:t>
      </w:r>
      <w:r w:rsidR="00CF3707">
        <w:rPr>
          <w:rFonts w:hint="cs"/>
          <w:szCs w:val="24"/>
          <w:rtl/>
          <w:lang w:bidi="ar-SA"/>
        </w:rPr>
        <w:t>ات</w:t>
      </w:r>
      <w:r w:rsidRPr="00B342C7">
        <w:rPr>
          <w:szCs w:val="24"/>
          <w:rtl/>
          <w:lang w:bidi="ar-SA"/>
        </w:rPr>
        <w:t xml:space="preserve"> المد</w:t>
      </w:r>
      <w:r w:rsidR="00CF3707">
        <w:rPr>
          <w:szCs w:val="24"/>
          <w:rtl/>
          <w:lang w:bidi="ar-SA"/>
        </w:rPr>
        <w:t>عومة من الصندوق المتعدد الأطراف، وكيف ساهمت سياساته</w:t>
      </w:r>
      <w:r w:rsidR="00CF3707">
        <w:rPr>
          <w:rFonts w:hint="cs"/>
          <w:szCs w:val="24"/>
          <w:rtl/>
          <w:lang w:bidi="ar-SA"/>
        </w:rPr>
        <w:t>ا</w:t>
      </w:r>
      <w:r w:rsidRPr="00B342C7">
        <w:rPr>
          <w:szCs w:val="24"/>
          <w:rtl/>
          <w:lang w:bidi="ar-SA"/>
        </w:rPr>
        <w:t xml:space="preserve"> التنظيمية الخاصة بتعميم مراعاة المنظور الجنساني في تنفيذها. </w:t>
      </w:r>
      <w:r w:rsidR="00CF3707">
        <w:rPr>
          <w:rFonts w:hint="cs"/>
          <w:szCs w:val="24"/>
          <w:rtl/>
          <w:lang w:bidi="ar-SA"/>
        </w:rPr>
        <w:t xml:space="preserve">ومرفق </w:t>
      </w:r>
      <w:r w:rsidRPr="00B342C7">
        <w:rPr>
          <w:szCs w:val="24"/>
          <w:rtl/>
          <w:lang w:bidi="ar-SA"/>
        </w:rPr>
        <w:t xml:space="preserve">الاستبيان </w:t>
      </w:r>
      <w:r w:rsidR="00CF3707">
        <w:rPr>
          <w:rFonts w:hint="cs"/>
          <w:szCs w:val="24"/>
          <w:rtl/>
          <w:lang w:bidi="ar-SA"/>
        </w:rPr>
        <w:t xml:space="preserve">بالمرفق </w:t>
      </w:r>
      <w:r w:rsidRPr="00B342C7">
        <w:rPr>
          <w:szCs w:val="24"/>
          <w:rtl/>
          <w:lang w:bidi="ar-SA"/>
        </w:rPr>
        <w:t>الثاني.</w:t>
      </w:r>
    </w:p>
    <w:p w14:paraId="1A44C759" w14:textId="77777777" w:rsidR="00CF3707" w:rsidRDefault="00CF3707" w:rsidP="00CF3707">
      <w:pPr>
        <w:pStyle w:val="ListParagraph"/>
        <w:bidi/>
        <w:ind w:left="0"/>
        <w:rPr>
          <w:szCs w:val="24"/>
          <w:lang w:bidi="ar-SA"/>
        </w:rPr>
      </w:pPr>
    </w:p>
    <w:p w14:paraId="5BA05721" w14:textId="5B9B54E2" w:rsidR="00065E91" w:rsidRDefault="00CF3707" w:rsidP="00CF3707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 xml:space="preserve">سُئلت الوكالات عن كيفية دمجها لسياسة تعميم </w:t>
      </w:r>
      <w:r>
        <w:rPr>
          <w:szCs w:val="24"/>
          <w:rtl/>
          <w:lang w:bidi="ar-SA"/>
        </w:rPr>
        <w:t>مراعاة المنظور الجنساني في المشر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065E91" w:rsidRPr="00CF3707">
        <w:rPr>
          <w:szCs w:val="24"/>
          <w:rtl/>
          <w:lang w:bidi="ar-SA"/>
        </w:rPr>
        <w:t xml:space="preserve"> الجديدة </w:t>
      </w:r>
      <w:r>
        <w:rPr>
          <w:rFonts w:hint="cs"/>
          <w:szCs w:val="24"/>
          <w:rtl/>
          <w:lang w:bidi="ar-SA"/>
        </w:rPr>
        <w:t>والموجودة</w:t>
      </w:r>
      <w:r>
        <w:rPr>
          <w:szCs w:val="24"/>
          <w:rtl/>
          <w:lang w:bidi="ar-SA"/>
        </w:rPr>
        <w:t xml:space="preserve"> من الاجتماع الخامس والثمانين</w:t>
      </w:r>
      <w:r w:rsidR="00065E91" w:rsidRPr="00CF3707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 xml:space="preserve">ما هي أهداف </w:t>
      </w:r>
      <w:r>
        <w:rPr>
          <w:rFonts w:hint="cs"/>
          <w:szCs w:val="24"/>
          <w:rtl/>
          <w:lang w:bidi="ar-SA"/>
        </w:rPr>
        <w:t>الدمج،</w:t>
      </w:r>
      <w:r w:rsidR="00065E91" w:rsidRPr="00CF3707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ما هي أنواع التدخلات التي بدأت</w:t>
      </w:r>
      <w:r w:rsidR="00065E91" w:rsidRPr="00CF3707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كيف تم إيصال سياسة تعميم مراعاة المنظور</w:t>
      </w:r>
      <w:r>
        <w:rPr>
          <w:szCs w:val="24"/>
          <w:rtl/>
          <w:lang w:bidi="ar-SA"/>
        </w:rPr>
        <w:t xml:space="preserve"> الجنساني إلى البلدان المتعاملة</w:t>
      </w:r>
      <w:r w:rsidR="00065E91" w:rsidRPr="00CF3707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ما إذا كانت البلدان قد اتخذت إجراءات محددة بشأن المساواة بين الجنسين نتيجة لسياس</w:t>
      </w:r>
      <w:r>
        <w:rPr>
          <w:szCs w:val="24"/>
          <w:rtl/>
          <w:lang w:bidi="ar-SA"/>
        </w:rPr>
        <w:t>ة تعميم مراعاة المنظور الجنساني</w:t>
      </w:r>
      <w:r w:rsidR="00065E91" w:rsidRPr="00CF3707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كيف استخد</w:t>
      </w:r>
      <w:r w:rsidR="00065E91" w:rsidRPr="00CF3707">
        <w:rPr>
          <w:szCs w:val="24"/>
          <w:rtl/>
          <w:lang w:bidi="ar-SA"/>
        </w:rPr>
        <w:t>م</w:t>
      </w:r>
      <w:r>
        <w:rPr>
          <w:rFonts w:hint="cs"/>
          <w:szCs w:val="24"/>
          <w:rtl/>
          <w:lang w:bidi="ar-SA"/>
        </w:rPr>
        <w:t>ت</w:t>
      </w:r>
      <w:r w:rsidR="00065E91" w:rsidRPr="00CF3707">
        <w:rPr>
          <w:szCs w:val="24"/>
          <w:rtl/>
          <w:lang w:bidi="ar-SA"/>
        </w:rPr>
        <w:t xml:space="preserve"> القائمة المرجعية والمؤشرات المتعلقة بتعميم مراعاة</w:t>
      </w:r>
      <w:r>
        <w:rPr>
          <w:szCs w:val="24"/>
          <w:rtl/>
          <w:lang w:bidi="ar-SA"/>
        </w:rPr>
        <w:t xml:space="preserve"> المنظور الجنساني </w:t>
      </w:r>
      <w:r>
        <w:rPr>
          <w:rFonts w:hint="cs"/>
          <w:szCs w:val="24"/>
          <w:rtl/>
          <w:lang w:bidi="ar-SA"/>
        </w:rPr>
        <w:t>وأبلغ</w:t>
      </w:r>
      <w:r>
        <w:rPr>
          <w:szCs w:val="24"/>
          <w:rtl/>
          <w:lang w:bidi="ar-SA"/>
        </w:rPr>
        <w:t xml:space="preserve"> عنها</w:t>
      </w:r>
      <w:r w:rsidR="00065E91" w:rsidRPr="00CF3707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ما هي التحديات التي تمت مواجهتها أثناء تنفيذ سياسة تعميم مراعاة المنظو</w:t>
      </w:r>
      <w:r>
        <w:rPr>
          <w:szCs w:val="24"/>
          <w:rtl/>
          <w:lang w:bidi="ar-SA"/>
        </w:rPr>
        <w:t>ر الجنساني</w:t>
      </w:r>
      <w:r>
        <w:rPr>
          <w:rFonts w:hint="cs"/>
          <w:szCs w:val="24"/>
          <w:rtl/>
          <w:lang w:bidi="ar-SA"/>
        </w:rPr>
        <w:t>،</w:t>
      </w:r>
      <w:r w:rsidR="00065E91" w:rsidRPr="00CF3707">
        <w:rPr>
          <w:szCs w:val="24"/>
          <w:rtl/>
          <w:lang w:bidi="ar-SA"/>
        </w:rPr>
        <w:t xml:space="preserve"> وآراء الوكالات حول كيفية تغيير السياسة</w:t>
      </w:r>
      <w:r>
        <w:rPr>
          <w:szCs w:val="24"/>
          <w:rtl/>
          <w:lang w:bidi="ar-SA"/>
        </w:rPr>
        <w:t xml:space="preserve"> لطريقة التي </w:t>
      </w:r>
      <w:r>
        <w:rPr>
          <w:rFonts w:hint="cs"/>
          <w:szCs w:val="24"/>
          <w:rtl/>
          <w:lang w:bidi="ar-SA"/>
        </w:rPr>
        <w:t xml:space="preserve">تصميم وتنفيذ </w:t>
      </w:r>
      <w:r>
        <w:rPr>
          <w:szCs w:val="24"/>
          <w:rtl/>
          <w:lang w:bidi="ar-SA"/>
        </w:rPr>
        <w:t>المشر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>
        <w:rPr>
          <w:szCs w:val="24"/>
          <w:rtl/>
          <w:lang w:bidi="ar-SA"/>
        </w:rPr>
        <w:t>، وما ه</w:t>
      </w:r>
      <w:r>
        <w:rPr>
          <w:rFonts w:hint="cs"/>
          <w:szCs w:val="24"/>
          <w:rtl/>
          <w:lang w:bidi="ar-SA"/>
        </w:rPr>
        <w:t>و الدعم الذي تحتاجه</w:t>
      </w:r>
      <w:r w:rsidR="00065E91" w:rsidRPr="00CF3707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 w:rsidR="00065E91" w:rsidRPr="00CF3707">
        <w:rPr>
          <w:szCs w:val="24"/>
          <w:rtl/>
          <w:lang w:bidi="ar-SA"/>
        </w:rPr>
        <w:t xml:space="preserve">وكالات </w:t>
      </w:r>
      <w:r>
        <w:rPr>
          <w:szCs w:val="24"/>
          <w:rtl/>
          <w:lang w:bidi="ar-SA"/>
        </w:rPr>
        <w:t>لتنفيذ السياسة بالكامل</w:t>
      </w:r>
      <w:r w:rsidR="00065E91" w:rsidRPr="00CF3707">
        <w:rPr>
          <w:szCs w:val="24"/>
          <w:rtl/>
          <w:lang w:bidi="ar-SA"/>
        </w:rPr>
        <w:t xml:space="preserve">، وما هي الإجراءات الأخرى التي ستفعلها </w:t>
      </w:r>
      <w:r>
        <w:rPr>
          <w:rFonts w:hint="cs"/>
          <w:szCs w:val="24"/>
          <w:rtl/>
          <w:lang w:bidi="ar-SA"/>
        </w:rPr>
        <w:t>لمراعاة</w:t>
      </w:r>
      <w:r w:rsidR="00065E91" w:rsidRPr="00CF3707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 w:rsidR="00065E91" w:rsidRPr="00CF3707">
        <w:rPr>
          <w:szCs w:val="24"/>
          <w:rtl/>
          <w:lang w:bidi="ar-SA"/>
        </w:rPr>
        <w:t xml:space="preserve">أهداف </w:t>
      </w:r>
      <w:r>
        <w:rPr>
          <w:rFonts w:hint="cs"/>
          <w:szCs w:val="24"/>
          <w:rtl/>
          <w:lang w:bidi="ar-SA"/>
        </w:rPr>
        <w:t>الجنسانية</w:t>
      </w:r>
      <w:r>
        <w:rPr>
          <w:szCs w:val="24"/>
          <w:rtl/>
          <w:lang w:bidi="ar-SA"/>
        </w:rPr>
        <w:t xml:space="preserve"> في المشر</w:t>
      </w:r>
      <w:r>
        <w:rPr>
          <w:rFonts w:hint="cs"/>
          <w:szCs w:val="24"/>
          <w:rtl/>
          <w:lang w:bidi="ar-SA"/>
        </w:rPr>
        <w:t>و</w:t>
      </w:r>
      <w:r w:rsidR="00065E91" w:rsidRPr="00CF3707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065E91" w:rsidRPr="00CF3707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المدعومة من</w:t>
      </w:r>
      <w:r w:rsidR="00065E91" w:rsidRPr="00CF3707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065E91" w:rsidRPr="00CF3707">
        <w:rPr>
          <w:szCs w:val="24"/>
          <w:rtl/>
          <w:lang w:bidi="ar-SA"/>
        </w:rPr>
        <w:t xml:space="preserve"> الأطراف.</w:t>
      </w:r>
    </w:p>
    <w:p w14:paraId="313B76DD" w14:textId="77777777" w:rsidR="00CF3707" w:rsidRPr="00CF3707" w:rsidRDefault="00CF3707" w:rsidP="00CF3707">
      <w:pPr>
        <w:pStyle w:val="ListParagraph"/>
        <w:bidi/>
        <w:ind w:left="0"/>
        <w:rPr>
          <w:szCs w:val="24"/>
          <w:lang w:bidi="ar-SA"/>
        </w:rPr>
      </w:pPr>
    </w:p>
    <w:p w14:paraId="514BC903" w14:textId="77777777" w:rsidR="00065E91" w:rsidRPr="00CF3707" w:rsidRDefault="00065E91" w:rsidP="00CF3707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CF3707">
        <w:rPr>
          <w:szCs w:val="24"/>
          <w:rtl/>
          <w:lang w:bidi="ar-SA"/>
        </w:rPr>
        <w:t xml:space="preserve">تم استعراض وتحليل الردود الواردة من الوكالات المنفذة الأربع ووكالة </w:t>
      </w:r>
      <w:r w:rsidR="008531B3">
        <w:rPr>
          <w:szCs w:val="24"/>
          <w:rtl/>
          <w:lang w:bidi="ar-SA"/>
        </w:rPr>
        <w:t>ثنائية واحدة (أي حكومة ألمانيا)</w:t>
      </w:r>
      <w:r w:rsidRPr="00CF3707">
        <w:rPr>
          <w:szCs w:val="24"/>
          <w:rtl/>
          <w:lang w:bidi="ar-SA"/>
        </w:rPr>
        <w:t>، ويرد أدناه وصف للمعلومات التي تم جمعها.</w:t>
      </w:r>
      <w:r w:rsidR="008531B3">
        <w:rPr>
          <w:rStyle w:val="FootnoteReference"/>
          <w:szCs w:val="24"/>
          <w:lang w:bidi="ar-SA"/>
        </w:rPr>
        <w:footnoteReference w:id="7"/>
      </w:r>
    </w:p>
    <w:p w14:paraId="636B51ED" w14:textId="77777777" w:rsidR="001017BB" w:rsidRDefault="001017BB" w:rsidP="00065E91">
      <w:pPr>
        <w:bidi/>
        <w:rPr>
          <w:szCs w:val="24"/>
          <w:rtl/>
          <w:lang w:bidi="ar-SA"/>
        </w:rPr>
      </w:pPr>
    </w:p>
    <w:p w14:paraId="2732E922" w14:textId="3452DFD3" w:rsidR="001017BB" w:rsidRPr="001017BB" w:rsidRDefault="00065E91" w:rsidP="001017BB">
      <w:pPr>
        <w:bidi/>
        <w:rPr>
          <w:szCs w:val="24"/>
          <w:u w:val="single"/>
          <w:rtl/>
          <w:lang w:bidi="ar-SA"/>
        </w:rPr>
      </w:pPr>
      <w:r w:rsidRPr="001017BB">
        <w:rPr>
          <w:szCs w:val="24"/>
          <w:u w:val="single"/>
          <w:rtl/>
          <w:lang w:bidi="ar-SA"/>
        </w:rPr>
        <w:t xml:space="preserve">دمج سياسة تعميم مراعاة المنظور الجنساني </w:t>
      </w:r>
      <w:r w:rsidR="001017BB" w:rsidRPr="001017BB">
        <w:rPr>
          <w:rFonts w:hint="cs"/>
          <w:szCs w:val="24"/>
          <w:u w:val="single"/>
          <w:rtl/>
          <w:lang w:bidi="ar-SA"/>
        </w:rPr>
        <w:t>ل</w:t>
      </w:r>
      <w:r w:rsidR="001017BB" w:rsidRPr="001017BB">
        <w:rPr>
          <w:szCs w:val="24"/>
          <w:u w:val="single"/>
          <w:rtl/>
          <w:lang w:bidi="ar-SA"/>
        </w:rPr>
        <w:t xml:space="preserve">لصندوق </w:t>
      </w:r>
      <w:r w:rsidR="006974DF">
        <w:rPr>
          <w:szCs w:val="24"/>
          <w:u w:val="single"/>
          <w:rtl/>
          <w:lang w:bidi="ar-SA"/>
        </w:rPr>
        <w:t>المتعدد</w:t>
      </w:r>
      <w:r w:rsidR="001017BB" w:rsidRPr="001017BB">
        <w:rPr>
          <w:szCs w:val="24"/>
          <w:u w:val="single"/>
          <w:rtl/>
          <w:lang w:bidi="ar-SA"/>
        </w:rPr>
        <w:t xml:space="preserve"> الأطراف في المشر</w:t>
      </w:r>
      <w:r w:rsidR="001017BB" w:rsidRPr="001017BB">
        <w:rPr>
          <w:rFonts w:hint="cs"/>
          <w:szCs w:val="24"/>
          <w:u w:val="single"/>
          <w:rtl/>
          <w:lang w:bidi="ar-SA"/>
        </w:rPr>
        <w:t>و</w:t>
      </w:r>
      <w:r w:rsidRPr="001017BB">
        <w:rPr>
          <w:szCs w:val="24"/>
          <w:u w:val="single"/>
          <w:rtl/>
          <w:lang w:bidi="ar-SA"/>
        </w:rPr>
        <w:t>ع</w:t>
      </w:r>
      <w:r w:rsidR="001017BB" w:rsidRPr="001017BB">
        <w:rPr>
          <w:rFonts w:hint="cs"/>
          <w:szCs w:val="24"/>
          <w:u w:val="single"/>
          <w:rtl/>
          <w:lang w:bidi="ar-SA"/>
        </w:rPr>
        <w:t>ات</w:t>
      </w:r>
      <w:r w:rsidRPr="001017BB">
        <w:rPr>
          <w:szCs w:val="24"/>
          <w:u w:val="single"/>
          <w:rtl/>
          <w:lang w:bidi="ar-SA"/>
        </w:rPr>
        <w:t xml:space="preserve"> الجديدة </w:t>
      </w:r>
      <w:r w:rsidR="001017BB" w:rsidRPr="001017BB">
        <w:rPr>
          <w:rFonts w:hint="cs"/>
          <w:szCs w:val="24"/>
          <w:u w:val="single"/>
          <w:rtl/>
          <w:lang w:bidi="ar-SA"/>
        </w:rPr>
        <w:t>والموجودة</w:t>
      </w:r>
      <w:r w:rsidRPr="001017BB">
        <w:rPr>
          <w:szCs w:val="24"/>
          <w:u w:val="single"/>
          <w:rtl/>
          <w:lang w:bidi="ar-SA"/>
        </w:rPr>
        <w:t xml:space="preserve"> من الاجتماع الخامس والثمانين</w:t>
      </w:r>
      <w:r w:rsidRPr="001017BB">
        <w:rPr>
          <w:u w:val="single"/>
          <w:rtl/>
        </w:rPr>
        <w:t xml:space="preserve"> </w:t>
      </w:r>
    </w:p>
    <w:p w14:paraId="672696BD" w14:textId="77777777" w:rsidR="001017BB" w:rsidRDefault="001017BB" w:rsidP="001017BB">
      <w:pPr>
        <w:bidi/>
        <w:rPr>
          <w:szCs w:val="24"/>
          <w:rtl/>
          <w:lang w:bidi="ar-SA"/>
        </w:rPr>
      </w:pPr>
    </w:p>
    <w:p w14:paraId="4E71C53F" w14:textId="77777777" w:rsidR="00112A72" w:rsidRDefault="00112A72" w:rsidP="00704CCE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704CCE">
        <w:rPr>
          <w:szCs w:val="24"/>
          <w:rtl/>
          <w:lang w:bidi="ar-SA"/>
        </w:rPr>
        <w:t xml:space="preserve">وصفت الوكالات الثنائية </w:t>
      </w:r>
      <w:r w:rsidR="00704CCE">
        <w:rPr>
          <w:rFonts w:hint="cs"/>
          <w:szCs w:val="24"/>
          <w:rtl/>
          <w:lang w:bidi="ar-SA"/>
        </w:rPr>
        <w:t>والمنفذة</w:t>
      </w:r>
      <w:r w:rsidRPr="00704CCE">
        <w:rPr>
          <w:szCs w:val="24"/>
          <w:rtl/>
          <w:lang w:bidi="ar-SA"/>
        </w:rPr>
        <w:t xml:space="preserve"> النُهج المستخدمة لإدماج السياسة التشغيلية لتعميم مراع</w:t>
      </w:r>
      <w:r w:rsidR="00704CCE">
        <w:rPr>
          <w:szCs w:val="24"/>
          <w:rtl/>
          <w:lang w:bidi="ar-SA"/>
        </w:rPr>
        <w:t>اة المنظور الجنساني في المشر</w:t>
      </w:r>
      <w:r w:rsidR="00704CCE">
        <w:rPr>
          <w:rFonts w:hint="cs"/>
          <w:szCs w:val="24"/>
          <w:rtl/>
          <w:lang w:bidi="ar-SA"/>
        </w:rPr>
        <w:t>و</w:t>
      </w:r>
      <w:r w:rsidRPr="00704CCE">
        <w:rPr>
          <w:szCs w:val="24"/>
          <w:rtl/>
          <w:lang w:bidi="ar-SA"/>
        </w:rPr>
        <w:t>ع</w:t>
      </w:r>
      <w:r w:rsidR="00704CCE">
        <w:rPr>
          <w:rFonts w:hint="cs"/>
          <w:szCs w:val="24"/>
          <w:rtl/>
          <w:lang w:bidi="ar-SA"/>
        </w:rPr>
        <w:t>ات</w:t>
      </w:r>
      <w:r w:rsidRPr="00704CCE">
        <w:rPr>
          <w:szCs w:val="24"/>
          <w:rtl/>
          <w:lang w:bidi="ar-SA"/>
        </w:rPr>
        <w:t xml:space="preserve"> الجديدة </w:t>
      </w:r>
      <w:r w:rsidR="00704CCE">
        <w:rPr>
          <w:rFonts w:hint="cs"/>
          <w:szCs w:val="24"/>
          <w:rtl/>
          <w:lang w:bidi="ar-SA"/>
        </w:rPr>
        <w:t>والموجودة</w:t>
      </w:r>
      <w:r w:rsidR="00704CCE">
        <w:rPr>
          <w:szCs w:val="24"/>
          <w:rtl/>
          <w:lang w:bidi="ar-SA"/>
        </w:rPr>
        <w:t xml:space="preserve"> من الاجتماع الخامس والثمانين</w:t>
      </w:r>
      <w:r w:rsidRPr="00704CCE">
        <w:rPr>
          <w:szCs w:val="24"/>
          <w:rtl/>
          <w:lang w:bidi="ar-SA"/>
        </w:rPr>
        <w:t xml:space="preserve">، وكيف ينسق </w:t>
      </w:r>
      <w:r w:rsidR="00704CCE">
        <w:rPr>
          <w:rFonts w:hint="cs"/>
          <w:szCs w:val="24"/>
          <w:rtl/>
          <w:lang w:bidi="ar-SA"/>
        </w:rPr>
        <w:t xml:space="preserve">ذلك </w:t>
      </w:r>
      <w:r w:rsidRPr="00704CCE">
        <w:rPr>
          <w:szCs w:val="24"/>
          <w:rtl/>
          <w:lang w:bidi="ar-SA"/>
        </w:rPr>
        <w:t>ويكمل السياسات الجنسا</w:t>
      </w:r>
      <w:r w:rsidR="00704CCE">
        <w:rPr>
          <w:szCs w:val="24"/>
          <w:rtl/>
          <w:lang w:bidi="ar-SA"/>
        </w:rPr>
        <w:t xml:space="preserve">نية للكيانات المختلفة على نحو </w:t>
      </w:r>
      <w:r w:rsidR="00704CCE">
        <w:rPr>
          <w:rFonts w:hint="cs"/>
          <w:szCs w:val="24"/>
          <w:rtl/>
          <w:lang w:bidi="ar-SA"/>
        </w:rPr>
        <w:t>متماسك</w:t>
      </w:r>
      <w:r w:rsidRPr="00704CCE">
        <w:rPr>
          <w:szCs w:val="24"/>
          <w:rtl/>
          <w:lang w:bidi="ar-SA"/>
        </w:rPr>
        <w:t xml:space="preserve"> ومتسق. </w:t>
      </w:r>
      <w:r w:rsidR="00704CCE">
        <w:rPr>
          <w:rFonts w:hint="cs"/>
          <w:szCs w:val="24"/>
          <w:rtl/>
          <w:lang w:bidi="ar-SA"/>
        </w:rPr>
        <w:t>و</w:t>
      </w:r>
      <w:r w:rsidRPr="00704CCE">
        <w:rPr>
          <w:szCs w:val="24"/>
          <w:rtl/>
          <w:lang w:bidi="ar-SA"/>
        </w:rPr>
        <w:t>قدمت الوكالات</w:t>
      </w:r>
      <w:r w:rsidR="00704CCE">
        <w:rPr>
          <w:rFonts w:hint="cs"/>
          <w:szCs w:val="24"/>
          <w:rtl/>
          <w:lang w:bidi="ar-SA"/>
        </w:rPr>
        <w:t xml:space="preserve"> أيضا</w:t>
      </w:r>
      <w:r w:rsidR="00704CCE">
        <w:rPr>
          <w:szCs w:val="24"/>
          <w:rtl/>
          <w:lang w:bidi="ar-SA"/>
        </w:rPr>
        <w:t xml:space="preserve"> معلومات عن أهداف </w:t>
      </w:r>
      <w:r w:rsidR="00704CCE">
        <w:rPr>
          <w:rFonts w:hint="cs"/>
          <w:szCs w:val="24"/>
          <w:rtl/>
          <w:lang w:bidi="ar-SA"/>
        </w:rPr>
        <w:t>الدمج</w:t>
      </w:r>
      <w:r w:rsidRPr="00704CCE">
        <w:rPr>
          <w:szCs w:val="24"/>
          <w:rtl/>
          <w:lang w:bidi="ar-SA"/>
        </w:rPr>
        <w:t xml:space="preserve">، والتدخلات المحددة التي </w:t>
      </w:r>
      <w:r w:rsidR="00704CCE">
        <w:rPr>
          <w:rFonts w:hint="cs"/>
          <w:szCs w:val="24"/>
          <w:rtl/>
          <w:lang w:bidi="ar-SA"/>
        </w:rPr>
        <w:t>نفذت</w:t>
      </w:r>
      <w:r w:rsidRPr="00704CCE">
        <w:rPr>
          <w:szCs w:val="24"/>
          <w:rtl/>
          <w:lang w:bidi="ar-SA"/>
        </w:rPr>
        <w:t xml:space="preserve">، وكيفية </w:t>
      </w:r>
      <w:r w:rsidR="00704CCE">
        <w:rPr>
          <w:rFonts w:hint="cs"/>
          <w:szCs w:val="24"/>
          <w:rtl/>
          <w:lang w:bidi="ar-SA"/>
        </w:rPr>
        <w:t>إبلاغ</w:t>
      </w:r>
      <w:r w:rsidRPr="00704CCE">
        <w:rPr>
          <w:szCs w:val="24"/>
          <w:rtl/>
          <w:lang w:bidi="ar-SA"/>
        </w:rPr>
        <w:t xml:space="preserve"> </w:t>
      </w:r>
      <w:r w:rsidR="00704CCE">
        <w:rPr>
          <w:rFonts w:hint="cs"/>
          <w:szCs w:val="24"/>
          <w:rtl/>
          <w:lang w:bidi="ar-SA"/>
        </w:rPr>
        <w:t>ا</w:t>
      </w:r>
      <w:r w:rsidR="00704CCE" w:rsidRPr="00704CCE">
        <w:rPr>
          <w:szCs w:val="24"/>
          <w:rtl/>
          <w:lang w:bidi="ar-SA"/>
        </w:rPr>
        <w:t xml:space="preserve">لبلدان الشريكة </w:t>
      </w:r>
      <w:r w:rsidR="00704CCE">
        <w:rPr>
          <w:rFonts w:hint="cs"/>
          <w:szCs w:val="24"/>
          <w:rtl/>
          <w:lang w:bidi="ar-SA"/>
        </w:rPr>
        <w:t>ب</w:t>
      </w:r>
      <w:r w:rsidRPr="00704CCE">
        <w:rPr>
          <w:szCs w:val="24"/>
          <w:rtl/>
          <w:lang w:bidi="ar-SA"/>
        </w:rPr>
        <w:t xml:space="preserve">هذه السياسة. </w:t>
      </w:r>
      <w:r w:rsidR="00704CCE">
        <w:rPr>
          <w:rFonts w:hint="cs"/>
          <w:szCs w:val="24"/>
          <w:rtl/>
          <w:lang w:bidi="ar-SA"/>
        </w:rPr>
        <w:t>و</w:t>
      </w:r>
      <w:r w:rsidRPr="00704CCE">
        <w:rPr>
          <w:szCs w:val="24"/>
          <w:rtl/>
          <w:lang w:bidi="ar-SA"/>
        </w:rPr>
        <w:t xml:space="preserve">تم تلخيص </w:t>
      </w:r>
      <w:r w:rsidR="00704CCE">
        <w:rPr>
          <w:rFonts w:hint="cs"/>
          <w:szCs w:val="24"/>
          <w:rtl/>
          <w:lang w:bidi="ar-SA"/>
        </w:rPr>
        <w:t>ذلك</w:t>
      </w:r>
      <w:r w:rsidRPr="00704CCE">
        <w:rPr>
          <w:szCs w:val="24"/>
          <w:rtl/>
          <w:lang w:bidi="ar-SA"/>
        </w:rPr>
        <w:t xml:space="preserve"> في الأقسام أدناه.</w:t>
      </w:r>
    </w:p>
    <w:p w14:paraId="7DA8F400" w14:textId="77777777" w:rsidR="00704CCE" w:rsidRPr="00704CCE" w:rsidRDefault="00704CCE" w:rsidP="00704CCE">
      <w:pPr>
        <w:pStyle w:val="ListParagraph"/>
        <w:bidi/>
        <w:ind w:left="0"/>
        <w:rPr>
          <w:szCs w:val="24"/>
          <w:lang w:bidi="ar-SA"/>
        </w:rPr>
      </w:pPr>
    </w:p>
    <w:p w14:paraId="55A59657" w14:textId="77777777" w:rsidR="00112A72" w:rsidRPr="00704CCE" w:rsidRDefault="00112A72" w:rsidP="00704CCE">
      <w:pPr>
        <w:bidi/>
        <w:rPr>
          <w:i/>
          <w:iCs/>
          <w:szCs w:val="24"/>
          <w:lang w:bidi="ar-SA"/>
        </w:rPr>
      </w:pPr>
      <w:r w:rsidRPr="00704CCE">
        <w:rPr>
          <w:i/>
          <w:iCs/>
          <w:szCs w:val="24"/>
          <w:rtl/>
          <w:lang w:bidi="ar-SA"/>
        </w:rPr>
        <w:t xml:space="preserve">مواءمة سياسة تعميم مراعاة المنظور الجنساني </w:t>
      </w:r>
      <w:r w:rsidR="00704CCE" w:rsidRPr="00704CCE">
        <w:rPr>
          <w:rFonts w:hint="cs"/>
          <w:i/>
          <w:iCs/>
          <w:szCs w:val="24"/>
          <w:rtl/>
          <w:lang w:bidi="ar-SA"/>
        </w:rPr>
        <w:t>ل</w:t>
      </w:r>
      <w:r w:rsidRPr="00704CCE">
        <w:rPr>
          <w:i/>
          <w:iCs/>
          <w:szCs w:val="24"/>
          <w:rtl/>
          <w:lang w:bidi="ar-SA"/>
        </w:rPr>
        <w:t xml:space="preserve">لصندوق المتعدد الأطراف مع </w:t>
      </w:r>
      <w:r w:rsidR="00704CCE" w:rsidRPr="00704CCE">
        <w:rPr>
          <w:rFonts w:hint="cs"/>
          <w:i/>
          <w:iCs/>
          <w:szCs w:val="24"/>
          <w:rtl/>
          <w:lang w:bidi="ar-SA"/>
        </w:rPr>
        <w:t>ال</w:t>
      </w:r>
      <w:r w:rsidRPr="00704CCE">
        <w:rPr>
          <w:i/>
          <w:iCs/>
          <w:szCs w:val="24"/>
          <w:rtl/>
          <w:lang w:bidi="ar-SA"/>
        </w:rPr>
        <w:t xml:space="preserve">سياسة </w:t>
      </w:r>
      <w:r w:rsidR="00704CCE" w:rsidRPr="00704CCE">
        <w:rPr>
          <w:rFonts w:hint="cs"/>
          <w:i/>
          <w:iCs/>
          <w:szCs w:val="24"/>
          <w:rtl/>
          <w:lang w:bidi="ar-SA"/>
        </w:rPr>
        <w:t>الجنسانية</w:t>
      </w:r>
      <w:r w:rsidRPr="00704CCE">
        <w:rPr>
          <w:i/>
          <w:iCs/>
          <w:szCs w:val="24"/>
          <w:rtl/>
          <w:lang w:bidi="ar-SA"/>
        </w:rPr>
        <w:t xml:space="preserve"> </w:t>
      </w:r>
      <w:r w:rsidR="00704CCE" w:rsidRPr="00704CCE">
        <w:rPr>
          <w:rFonts w:hint="cs"/>
          <w:i/>
          <w:iCs/>
          <w:szCs w:val="24"/>
          <w:rtl/>
          <w:lang w:bidi="ar-SA"/>
        </w:rPr>
        <w:t>التنظيمية</w:t>
      </w:r>
    </w:p>
    <w:p w14:paraId="4C8568A3" w14:textId="77777777" w:rsidR="00112A72" w:rsidRPr="00112A72" w:rsidRDefault="00112A72" w:rsidP="00112A72">
      <w:pPr>
        <w:bidi/>
        <w:rPr>
          <w:szCs w:val="24"/>
          <w:lang w:bidi="ar-SA"/>
        </w:rPr>
      </w:pPr>
    </w:p>
    <w:p w14:paraId="350C17AC" w14:textId="3E6755CC" w:rsidR="00112A72" w:rsidRDefault="00704CCE" w:rsidP="00B76699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تملك</w:t>
      </w:r>
      <w:r w:rsidR="00112A72" w:rsidRPr="00704CCE">
        <w:rPr>
          <w:szCs w:val="24"/>
          <w:rtl/>
          <w:lang w:bidi="ar-SA"/>
        </w:rPr>
        <w:t xml:space="preserve"> جميع الوكالات الثنائية والتنفيذية سياسة لتعميم مراعاة المنظور الجنساني على مستوى الشركات. </w:t>
      </w:r>
      <w:r w:rsidR="00B76699">
        <w:rPr>
          <w:rFonts w:hint="cs"/>
          <w:szCs w:val="24"/>
          <w:rtl/>
          <w:lang w:bidi="ar-SA"/>
        </w:rPr>
        <w:t>و</w:t>
      </w:r>
      <w:r w:rsidR="00112A72" w:rsidRPr="00704CCE">
        <w:rPr>
          <w:szCs w:val="24"/>
          <w:rtl/>
          <w:lang w:bidi="ar-SA"/>
        </w:rPr>
        <w:t xml:space="preserve">تؤكد السياسات على أهمية تعزيز المساواة بين الجنسين </w:t>
      </w:r>
      <w:r w:rsidR="00B76699">
        <w:rPr>
          <w:rFonts w:hint="cs"/>
          <w:szCs w:val="24"/>
          <w:rtl/>
          <w:lang w:bidi="ar-SA"/>
        </w:rPr>
        <w:t>وتعميم</w:t>
      </w:r>
      <w:r w:rsidR="00112A72" w:rsidRPr="00704CCE">
        <w:rPr>
          <w:szCs w:val="24"/>
          <w:rtl/>
          <w:lang w:bidi="ar-SA"/>
        </w:rPr>
        <w:t xml:space="preserve"> منظور </w:t>
      </w:r>
      <w:r w:rsidR="00B76699">
        <w:rPr>
          <w:rFonts w:hint="cs"/>
          <w:szCs w:val="24"/>
          <w:rtl/>
          <w:lang w:bidi="ar-SA"/>
        </w:rPr>
        <w:t>جنساني</w:t>
      </w:r>
      <w:r w:rsidR="00B76699">
        <w:rPr>
          <w:szCs w:val="24"/>
          <w:rtl/>
          <w:lang w:bidi="ar-SA"/>
        </w:rPr>
        <w:t xml:space="preserve"> في برامج ومشر</w:t>
      </w:r>
      <w:r w:rsidR="00B76699">
        <w:rPr>
          <w:rFonts w:hint="cs"/>
          <w:szCs w:val="24"/>
          <w:rtl/>
          <w:lang w:bidi="ar-SA"/>
        </w:rPr>
        <w:t>و</w:t>
      </w:r>
      <w:r w:rsidR="00112A72" w:rsidRPr="00704CCE">
        <w:rPr>
          <w:szCs w:val="24"/>
          <w:rtl/>
          <w:lang w:bidi="ar-SA"/>
        </w:rPr>
        <w:t>ع</w:t>
      </w:r>
      <w:r w:rsidR="00B76699">
        <w:rPr>
          <w:rFonts w:hint="cs"/>
          <w:szCs w:val="24"/>
          <w:rtl/>
          <w:lang w:bidi="ar-SA"/>
        </w:rPr>
        <w:t>ات</w:t>
      </w:r>
      <w:r w:rsidR="00112A72" w:rsidRPr="00704CCE">
        <w:rPr>
          <w:szCs w:val="24"/>
          <w:rtl/>
          <w:lang w:bidi="ar-SA"/>
        </w:rPr>
        <w:t xml:space="preserve"> كل منظمة. </w:t>
      </w:r>
      <w:r w:rsidR="00B76699">
        <w:rPr>
          <w:rFonts w:hint="cs"/>
          <w:szCs w:val="24"/>
          <w:rtl/>
          <w:lang w:bidi="ar-SA"/>
        </w:rPr>
        <w:t>وتعترف</w:t>
      </w:r>
      <w:r w:rsidR="00112A72" w:rsidRPr="00704CCE">
        <w:rPr>
          <w:szCs w:val="24"/>
          <w:rtl/>
          <w:lang w:bidi="ar-SA"/>
        </w:rPr>
        <w:t xml:space="preserve"> بالمساواة بين الجنسين </w:t>
      </w:r>
      <w:r w:rsidR="00B76699">
        <w:rPr>
          <w:szCs w:val="24"/>
          <w:rtl/>
          <w:lang w:bidi="ar-SA"/>
        </w:rPr>
        <w:t>كوسيلة لتحقيق التنمية المستدامة</w:t>
      </w:r>
      <w:r w:rsidR="00112A72" w:rsidRPr="00704CCE">
        <w:rPr>
          <w:szCs w:val="24"/>
          <w:rtl/>
          <w:lang w:bidi="ar-SA"/>
        </w:rPr>
        <w:t>، وأهداف التنم</w:t>
      </w:r>
      <w:r w:rsidR="00B76699">
        <w:rPr>
          <w:szCs w:val="24"/>
          <w:rtl/>
          <w:lang w:bidi="ar-SA"/>
        </w:rPr>
        <w:t xml:space="preserve">ية المستدامة ذات الصلة. ومع ذلك، </w:t>
      </w:r>
      <w:r w:rsidR="00112A72" w:rsidRPr="00704CCE">
        <w:rPr>
          <w:szCs w:val="24"/>
          <w:rtl/>
          <w:lang w:bidi="ar-SA"/>
        </w:rPr>
        <w:t>بالنسبة للمشروعات المقدم</w:t>
      </w:r>
      <w:r w:rsidR="00B76699">
        <w:rPr>
          <w:szCs w:val="24"/>
          <w:rtl/>
          <w:lang w:bidi="ar-SA"/>
        </w:rPr>
        <w:t>ة قبل الاجتماع الرابع والثمانين</w:t>
      </w:r>
      <w:r w:rsidR="00112A72" w:rsidRPr="00704CCE">
        <w:rPr>
          <w:szCs w:val="24"/>
          <w:rtl/>
          <w:lang w:bidi="ar-SA"/>
        </w:rPr>
        <w:t xml:space="preserve">، </w:t>
      </w:r>
      <w:r w:rsidR="00B76699">
        <w:rPr>
          <w:rFonts w:hint="cs"/>
          <w:szCs w:val="24"/>
          <w:rtl/>
          <w:lang w:bidi="ar-SA"/>
        </w:rPr>
        <w:t>رغم</w:t>
      </w:r>
      <w:r w:rsidR="00B76699">
        <w:rPr>
          <w:szCs w:val="24"/>
          <w:rtl/>
          <w:lang w:bidi="ar-SA"/>
        </w:rPr>
        <w:t xml:space="preserve"> تمكن</w:t>
      </w:r>
      <w:r w:rsidR="00112A72" w:rsidRPr="00704CCE">
        <w:rPr>
          <w:szCs w:val="24"/>
          <w:rtl/>
          <w:lang w:bidi="ar-SA"/>
        </w:rPr>
        <w:t xml:space="preserve"> بعض الوكالات من إدراج بعض الأنشطة المتعلقة بالمساواة بين الجنسين في المقترح</w:t>
      </w:r>
      <w:r w:rsidR="00B76699">
        <w:rPr>
          <w:szCs w:val="24"/>
          <w:rtl/>
          <w:lang w:bidi="ar-SA"/>
        </w:rPr>
        <w:t>ات المقدمة إلى اللجنة التنفيذية</w:t>
      </w:r>
      <w:r w:rsidR="00112A72" w:rsidRPr="00704CCE">
        <w:rPr>
          <w:szCs w:val="24"/>
          <w:rtl/>
          <w:lang w:bidi="ar-SA"/>
        </w:rPr>
        <w:t xml:space="preserve">، كان معظمها محدودًا بسبب عدم وجود سياسة لتعميم مراعاة المنظور الجنساني متفق عليها لبروتوكول مونتريال </w:t>
      </w:r>
      <w:r w:rsidR="00B76699">
        <w:rPr>
          <w:rFonts w:hint="cs"/>
          <w:szCs w:val="24"/>
          <w:rtl/>
          <w:lang w:bidi="ar-SA"/>
        </w:rPr>
        <w:t>ول</w:t>
      </w:r>
      <w:r w:rsidR="00B76699">
        <w:rPr>
          <w:szCs w:val="24"/>
          <w:rtl/>
          <w:lang w:bidi="ar-SA"/>
        </w:rPr>
        <w:t>دمج البعد الجنساني في المشر</w:t>
      </w:r>
      <w:r w:rsidR="00B76699">
        <w:rPr>
          <w:rFonts w:hint="cs"/>
          <w:szCs w:val="24"/>
          <w:rtl/>
          <w:lang w:bidi="ar-SA"/>
        </w:rPr>
        <w:t>و</w:t>
      </w:r>
      <w:r w:rsidR="00112A72" w:rsidRPr="00704CCE">
        <w:rPr>
          <w:szCs w:val="24"/>
          <w:rtl/>
          <w:lang w:bidi="ar-SA"/>
        </w:rPr>
        <w:t>ع</w:t>
      </w:r>
      <w:r w:rsidR="00B76699">
        <w:rPr>
          <w:rFonts w:hint="cs"/>
          <w:szCs w:val="24"/>
          <w:rtl/>
          <w:lang w:bidi="ar-SA"/>
        </w:rPr>
        <w:t>ات</w:t>
      </w:r>
      <w:r w:rsidR="00112A72" w:rsidRPr="00704CCE">
        <w:rPr>
          <w:szCs w:val="24"/>
          <w:rtl/>
          <w:lang w:bidi="ar-SA"/>
        </w:rPr>
        <w:t xml:space="preserve"> الممولة من الصندوق </w:t>
      </w:r>
      <w:r w:rsidR="006974DF">
        <w:rPr>
          <w:szCs w:val="24"/>
          <w:rtl/>
          <w:lang w:bidi="ar-SA"/>
        </w:rPr>
        <w:t>المتعدد</w:t>
      </w:r>
      <w:r w:rsidR="00112A72" w:rsidRPr="00704CCE">
        <w:rPr>
          <w:szCs w:val="24"/>
          <w:rtl/>
          <w:lang w:bidi="ar-SA"/>
        </w:rPr>
        <w:t xml:space="preserve"> الأطراف. </w:t>
      </w:r>
      <w:r w:rsidR="00B76699">
        <w:rPr>
          <w:rFonts w:hint="cs"/>
          <w:szCs w:val="24"/>
          <w:rtl/>
          <w:lang w:bidi="ar-SA"/>
        </w:rPr>
        <w:t>و</w:t>
      </w:r>
      <w:r w:rsidR="00112A72" w:rsidRPr="00704CCE">
        <w:rPr>
          <w:szCs w:val="24"/>
          <w:rtl/>
          <w:lang w:bidi="ar-SA"/>
        </w:rPr>
        <w:t xml:space="preserve">أتاحت الموافقة على السياسة التشغيلية لتعميم مراعاة المنظور الجنساني في الاجتماع الرابع والثمانين للوكالات فرصة لمزيد من ضمان دمج </w:t>
      </w:r>
      <w:r w:rsidR="00B76699">
        <w:rPr>
          <w:rFonts w:hint="cs"/>
          <w:szCs w:val="24"/>
          <w:rtl/>
          <w:lang w:bidi="ar-SA"/>
        </w:rPr>
        <w:t>المسائل</w:t>
      </w:r>
      <w:r w:rsidR="00B76699">
        <w:rPr>
          <w:szCs w:val="24"/>
          <w:rtl/>
          <w:lang w:bidi="ar-SA"/>
        </w:rPr>
        <w:t xml:space="preserve"> الجنسانية في تصميم المشر</w:t>
      </w:r>
      <w:r w:rsidR="00B76699">
        <w:rPr>
          <w:rFonts w:hint="cs"/>
          <w:szCs w:val="24"/>
          <w:rtl/>
          <w:lang w:bidi="ar-SA"/>
        </w:rPr>
        <w:t>و</w:t>
      </w:r>
      <w:r w:rsidR="00112A72" w:rsidRPr="00704CCE">
        <w:rPr>
          <w:szCs w:val="24"/>
          <w:rtl/>
          <w:lang w:bidi="ar-SA"/>
        </w:rPr>
        <w:t>ع</w:t>
      </w:r>
      <w:r w:rsidR="00B76699">
        <w:rPr>
          <w:rFonts w:hint="cs"/>
          <w:szCs w:val="24"/>
          <w:rtl/>
          <w:lang w:bidi="ar-SA"/>
        </w:rPr>
        <w:t>ات</w:t>
      </w:r>
      <w:r w:rsidR="00112A72" w:rsidRPr="00704CCE">
        <w:rPr>
          <w:szCs w:val="24"/>
          <w:rtl/>
          <w:lang w:bidi="ar-SA"/>
        </w:rPr>
        <w:t xml:space="preserve"> وتنفيذها والإبلاغ عنها بما يتماشى مع سياسة تعميم مراعاة المنظور الجنساني </w:t>
      </w:r>
      <w:r w:rsidR="00B76699">
        <w:rPr>
          <w:rFonts w:hint="cs"/>
          <w:szCs w:val="24"/>
          <w:rtl/>
          <w:lang w:bidi="ar-SA"/>
        </w:rPr>
        <w:t>ل</w:t>
      </w:r>
      <w:r w:rsidR="00B76699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112A72" w:rsidRPr="00704CCE">
        <w:rPr>
          <w:szCs w:val="24"/>
          <w:rtl/>
          <w:lang w:bidi="ar-SA"/>
        </w:rPr>
        <w:t xml:space="preserve"> الأطراف وبما يتفق </w:t>
      </w:r>
      <w:r w:rsidR="00B76699">
        <w:rPr>
          <w:szCs w:val="24"/>
          <w:rtl/>
          <w:lang w:bidi="ar-SA"/>
        </w:rPr>
        <w:t>مع السياسات الجنسانية لمنظماتهم</w:t>
      </w:r>
      <w:r w:rsidR="00112A72" w:rsidRPr="00704CCE">
        <w:rPr>
          <w:szCs w:val="24"/>
          <w:rtl/>
          <w:lang w:bidi="ar-SA"/>
        </w:rPr>
        <w:t>.</w:t>
      </w:r>
    </w:p>
    <w:p w14:paraId="2BF4EEE3" w14:textId="77777777" w:rsidR="00B76699" w:rsidRPr="00704CCE" w:rsidRDefault="00B76699" w:rsidP="00B76699">
      <w:pPr>
        <w:pStyle w:val="ListParagraph"/>
        <w:bidi/>
        <w:ind w:left="0"/>
        <w:rPr>
          <w:szCs w:val="24"/>
          <w:lang w:bidi="ar-SA"/>
        </w:rPr>
      </w:pPr>
    </w:p>
    <w:p w14:paraId="6E7D464A" w14:textId="214E45D9" w:rsidR="00112A72" w:rsidRPr="009C408E" w:rsidRDefault="00112A72" w:rsidP="001D2B5E">
      <w:pPr>
        <w:pStyle w:val="ListParagraph"/>
        <w:numPr>
          <w:ilvl w:val="0"/>
          <w:numId w:val="24"/>
        </w:numPr>
        <w:bidi/>
        <w:ind w:left="0" w:firstLine="0"/>
        <w:rPr>
          <w:szCs w:val="24"/>
          <w:rtl/>
          <w:lang w:bidi="ar-SA"/>
        </w:rPr>
      </w:pPr>
      <w:r w:rsidRPr="009C408E">
        <w:rPr>
          <w:szCs w:val="24"/>
          <w:rtl/>
          <w:lang w:bidi="ar-SA"/>
        </w:rPr>
        <w:t>أوضحت الوكالات في ردودها كيف عززت السياسة الراسخة العديد م</w:t>
      </w:r>
      <w:r w:rsidR="001D2B5E">
        <w:rPr>
          <w:szCs w:val="24"/>
          <w:rtl/>
          <w:lang w:bidi="ar-SA"/>
        </w:rPr>
        <w:t>ن إجراءاتها المتعلقة بنوع الجنس</w:t>
      </w:r>
      <w:r w:rsidRPr="009C408E">
        <w:rPr>
          <w:szCs w:val="24"/>
          <w:rtl/>
          <w:lang w:bidi="ar-SA"/>
        </w:rPr>
        <w:t xml:space="preserve">، وأنها في الواقع مكملة لسياساتها الداخلية. </w:t>
      </w:r>
      <w:r w:rsidR="001D2B5E">
        <w:rPr>
          <w:rFonts w:hint="cs"/>
          <w:szCs w:val="24"/>
          <w:rtl/>
          <w:lang w:bidi="ar-SA"/>
        </w:rPr>
        <w:t>و</w:t>
      </w:r>
      <w:r w:rsidR="001D2B5E">
        <w:rPr>
          <w:szCs w:val="24"/>
          <w:rtl/>
          <w:lang w:bidi="ar-SA"/>
        </w:rPr>
        <w:t>في بعض الحالات</w:t>
      </w:r>
      <w:r w:rsidRPr="009C408E">
        <w:rPr>
          <w:szCs w:val="24"/>
          <w:rtl/>
          <w:lang w:bidi="ar-SA"/>
        </w:rPr>
        <w:t xml:space="preserve">، زادت السياسة من تأثير هذه التدخلات مع أصحاب المصلحة الوطنيين. </w:t>
      </w:r>
      <w:r w:rsidR="001D2B5E">
        <w:rPr>
          <w:rFonts w:hint="cs"/>
          <w:szCs w:val="24"/>
          <w:rtl/>
          <w:lang w:bidi="ar-SA"/>
        </w:rPr>
        <w:t>و</w:t>
      </w:r>
      <w:r w:rsidR="001D2B5E">
        <w:rPr>
          <w:szCs w:val="24"/>
          <w:rtl/>
          <w:lang w:bidi="ar-SA"/>
        </w:rPr>
        <w:t xml:space="preserve">باختصار، فيما يلي </w:t>
      </w:r>
      <w:r w:rsidRPr="009C408E">
        <w:rPr>
          <w:szCs w:val="24"/>
          <w:rtl/>
          <w:lang w:bidi="ar-SA"/>
        </w:rPr>
        <w:t xml:space="preserve">ملاحظات حول كيفية مواءمة الوكالات المستجيبة بين سياسة الصندوق </w:t>
      </w:r>
      <w:r w:rsidR="006974DF">
        <w:rPr>
          <w:szCs w:val="24"/>
          <w:rtl/>
          <w:lang w:bidi="ar-SA"/>
        </w:rPr>
        <w:t>المتعدد</w:t>
      </w:r>
      <w:r w:rsidRPr="009C408E">
        <w:rPr>
          <w:szCs w:val="24"/>
          <w:rtl/>
          <w:lang w:bidi="ar-SA"/>
        </w:rPr>
        <w:t xml:space="preserve"> الأطراف لتعميم مراعاة المنظور الجنساني مع سياسة المنظمة الخاصة بها:</w:t>
      </w:r>
    </w:p>
    <w:p w14:paraId="56FE7E31" w14:textId="77777777" w:rsidR="00112A72" w:rsidRDefault="00112A72" w:rsidP="00112A72">
      <w:pPr>
        <w:bidi/>
        <w:rPr>
          <w:szCs w:val="24"/>
          <w:rtl/>
          <w:lang w:bidi="ar-SA"/>
        </w:rPr>
      </w:pPr>
    </w:p>
    <w:p w14:paraId="7C3BFAA2" w14:textId="67970B92" w:rsidR="00112A72" w:rsidRDefault="00112A72" w:rsidP="009C0291">
      <w:pPr>
        <w:pStyle w:val="ListParagraph"/>
        <w:numPr>
          <w:ilvl w:val="1"/>
          <w:numId w:val="24"/>
        </w:numPr>
        <w:bidi/>
        <w:ind w:left="1260" w:hanging="540"/>
        <w:rPr>
          <w:szCs w:val="24"/>
          <w:lang w:bidi="ar-SA"/>
        </w:rPr>
      </w:pPr>
      <w:r w:rsidRPr="009C0291">
        <w:rPr>
          <w:szCs w:val="24"/>
          <w:rtl/>
          <w:lang w:bidi="ar-SA"/>
        </w:rPr>
        <w:t>يستخدم برنامج الأمم المتحدة الإنمائي عدة آليات مؤسسية لضمان تعميم مراعاة المنظور ال</w:t>
      </w:r>
      <w:r w:rsidR="009C0291">
        <w:rPr>
          <w:szCs w:val="24"/>
          <w:rtl/>
          <w:lang w:bidi="ar-SA"/>
        </w:rPr>
        <w:t>جنساني: (1) عملية تقييم المشروع</w:t>
      </w:r>
      <w:r w:rsidRPr="009C0291">
        <w:rPr>
          <w:szCs w:val="24"/>
          <w:rtl/>
          <w:lang w:bidi="ar-SA"/>
        </w:rPr>
        <w:t>، وفقا لسياسات وإجراءات برنامج</w:t>
      </w:r>
      <w:r w:rsidRPr="001D2B5E">
        <w:rPr>
          <w:szCs w:val="24"/>
          <w:rtl/>
          <w:lang w:bidi="ar-SA"/>
        </w:rPr>
        <w:t xml:space="preserve"> </w:t>
      </w:r>
      <w:r w:rsidR="009C0291">
        <w:rPr>
          <w:szCs w:val="24"/>
          <w:rtl/>
          <w:lang w:bidi="ar-SA"/>
        </w:rPr>
        <w:t>الأمم المتحدة الإنمائي وتنفيذها</w:t>
      </w:r>
      <w:r w:rsidRPr="001D2B5E">
        <w:rPr>
          <w:szCs w:val="24"/>
          <w:rtl/>
          <w:lang w:bidi="ar-SA"/>
        </w:rPr>
        <w:t xml:space="preserve">؛ </w:t>
      </w:r>
      <w:r w:rsidR="009C0291">
        <w:rPr>
          <w:rFonts w:hint="cs"/>
          <w:szCs w:val="24"/>
          <w:rtl/>
          <w:lang w:bidi="ar-SA"/>
        </w:rPr>
        <w:t xml:space="preserve">و </w:t>
      </w:r>
      <w:r w:rsidRPr="001D2B5E">
        <w:rPr>
          <w:szCs w:val="24"/>
          <w:rtl/>
          <w:lang w:bidi="ar-SA"/>
        </w:rPr>
        <w:t xml:space="preserve">(2) نظام تتبع </w:t>
      </w:r>
      <w:r w:rsidR="009C0291">
        <w:rPr>
          <w:rFonts w:hint="cs"/>
          <w:szCs w:val="24"/>
          <w:rtl/>
          <w:lang w:bidi="ar-SA"/>
        </w:rPr>
        <w:t>ال</w:t>
      </w:r>
      <w:r w:rsidRPr="001D2B5E">
        <w:rPr>
          <w:szCs w:val="24"/>
          <w:rtl/>
          <w:lang w:bidi="ar-SA"/>
        </w:rPr>
        <w:t xml:space="preserve">مؤشر </w:t>
      </w:r>
      <w:r w:rsidR="009C0291">
        <w:rPr>
          <w:rFonts w:hint="cs"/>
          <w:szCs w:val="24"/>
          <w:rtl/>
          <w:lang w:bidi="ar-SA"/>
        </w:rPr>
        <w:t>الجنساني</w:t>
      </w:r>
      <w:r w:rsidRPr="001D2B5E">
        <w:rPr>
          <w:szCs w:val="24"/>
          <w:rtl/>
          <w:lang w:bidi="ar-SA"/>
        </w:rPr>
        <w:t xml:space="preserve"> بشأن الاستثمارات لت</w:t>
      </w:r>
      <w:r w:rsidR="009C0291">
        <w:rPr>
          <w:szCs w:val="24"/>
          <w:rtl/>
          <w:lang w:bidi="ar-SA"/>
        </w:rPr>
        <w:t>حقيق نتائج المساواة بين الجنسين</w:t>
      </w:r>
      <w:r w:rsidRPr="001D2B5E">
        <w:rPr>
          <w:szCs w:val="24"/>
          <w:rtl/>
          <w:lang w:bidi="ar-SA"/>
        </w:rPr>
        <w:t>؛ و (3) الت</w:t>
      </w:r>
      <w:r w:rsidR="009C0291">
        <w:rPr>
          <w:szCs w:val="24"/>
          <w:rtl/>
          <w:lang w:bidi="ar-SA"/>
        </w:rPr>
        <w:t xml:space="preserve">قرير السنوي الموجه نحو النتائج </w:t>
      </w:r>
      <w:r w:rsidRPr="001D2B5E">
        <w:rPr>
          <w:szCs w:val="24"/>
          <w:rtl/>
          <w:lang w:bidi="ar-SA"/>
        </w:rPr>
        <w:t xml:space="preserve">الذي يتضمن قسما عن </w:t>
      </w:r>
      <w:r w:rsidR="009C0291">
        <w:rPr>
          <w:rFonts w:hint="cs"/>
          <w:szCs w:val="24"/>
          <w:rtl/>
          <w:lang w:bidi="ar-SA"/>
        </w:rPr>
        <w:t>الجنسين</w:t>
      </w:r>
      <w:r w:rsidRPr="001D2B5E">
        <w:rPr>
          <w:szCs w:val="24"/>
          <w:rtl/>
          <w:lang w:bidi="ar-SA"/>
        </w:rPr>
        <w:t xml:space="preserve">. </w:t>
      </w:r>
      <w:r w:rsidR="009C0291">
        <w:rPr>
          <w:rFonts w:hint="cs"/>
          <w:szCs w:val="24"/>
          <w:rtl/>
          <w:lang w:bidi="ar-SA"/>
        </w:rPr>
        <w:t>ورغم محاولة</w:t>
      </w:r>
      <w:r w:rsidRPr="001D2B5E">
        <w:rPr>
          <w:szCs w:val="24"/>
          <w:rtl/>
          <w:lang w:bidi="ar-SA"/>
        </w:rPr>
        <w:t xml:space="preserve"> وحدة بروتوكول مونتريال التابعة لبرنامج الأمم المتحدة الإنمائي دمج هذه الآليات المؤسسية الموصوفة أعلاه في مشروعات ال</w:t>
      </w:r>
      <w:r w:rsidR="009C0291">
        <w:rPr>
          <w:szCs w:val="24"/>
          <w:rtl/>
          <w:lang w:bidi="ar-SA"/>
        </w:rPr>
        <w:t xml:space="preserve">صندوق </w:t>
      </w:r>
      <w:r w:rsidR="006974DF">
        <w:rPr>
          <w:szCs w:val="24"/>
          <w:rtl/>
          <w:lang w:bidi="ar-SA"/>
        </w:rPr>
        <w:t>المتعدد</w:t>
      </w:r>
      <w:r w:rsidR="009C0291">
        <w:rPr>
          <w:szCs w:val="24"/>
          <w:rtl/>
          <w:lang w:bidi="ar-SA"/>
        </w:rPr>
        <w:t xml:space="preserve"> الأطراف</w:t>
      </w:r>
      <w:r w:rsidRPr="001D2B5E">
        <w:rPr>
          <w:szCs w:val="24"/>
          <w:rtl/>
          <w:lang w:bidi="ar-SA"/>
        </w:rPr>
        <w:t xml:space="preserve">، لم تتمكن إلا من تصميم إجراءات محدودة دون توجيه من اللجنة التنفيذية بشأن </w:t>
      </w:r>
      <w:r w:rsidR="009C0291">
        <w:rPr>
          <w:rFonts w:hint="cs"/>
          <w:szCs w:val="24"/>
          <w:rtl/>
          <w:lang w:bidi="ar-SA"/>
        </w:rPr>
        <w:t>المسائل</w:t>
      </w:r>
      <w:r w:rsidRPr="001D2B5E">
        <w:rPr>
          <w:szCs w:val="24"/>
          <w:rtl/>
          <w:lang w:bidi="ar-SA"/>
        </w:rPr>
        <w:t xml:space="preserve"> </w:t>
      </w:r>
      <w:r w:rsidR="009C0291">
        <w:rPr>
          <w:szCs w:val="24"/>
          <w:rtl/>
          <w:lang w:bidi="ar-SA"/>
        </w:rPr>
        <w:t>الجنس</w:t>
      </w:r>
      <w:r w:rsidR="009C0291">
        <w:rPr>
          <w:rFonts w:hint="cs"/>
          <w:szCs w:val="24"/>
          <w:rtl/>
          <w:lang w:bidi="ar-SA"/>
        </w:rPr>
        <w:t>ا</w:t>
      </w:r>
      <w:r w:rsidRPr="001D2B5E">
        <w:rPr>
          <w:szCs w:val="24"/>
          <w:rtl/>
          <w:lang w:bidi="ar-SA"/>
        </w:rPr>
        <w:t>ن</w:t>
      </w:r>
      <w:r w:rsidR="009C0291">
        <w:rPr>
          <w:rFonts w:hint="cs"/>
          <w:szCs w:val="24"/>
          <w:rtl/>
          <w:lang w:bidi="ar-SA"/>
        </w:rPr>
        <w:t>ية</w:t>
      </w:r>
      <w:r w:rsidRPr="001D2B5E">
        <w:rPr>
          <w:szCs w:val="24"/>
          <w:rtl/>
          <w:lang w:bidi="ar-SA"/>
        </w:rPr>
        <w:t>. وب</w:t>
      </w:r>
      <w:r w:rsidR="009C0291">
        <w:rPr>
          <w:rFonts w:hint="cs"/>
          <w:szCs w:val="24"/>
          <w:rtl/>
          <w:lang w:bidi="ar-SA"/>
        </w:rPr>
        <w:t>ال</w:t>
      </w:r>
      <w:r w:rsidRPr="001D2B5E">
        <w:rPr>
          <w:szCs w:val="24"/>
          <w:rtl/>
          <w:lang w:bidi="ar-SA"/>
        </w:rPr>
        <w:t xml:space="preserve">موافقة </w:t>
      </w:r>
      <w:r w:rsidR="009C0291">
        <w:rPr>
          <w:rFonts w:hint="cs"/>
          <w:szCs w:val="24"/>
          <w:rtl/>
          <w:lang w:bidi="ar-SA"/>
        </w:rPr>
        <w:t xml:space="preserve">على </w:t>
      </w:r>
      <w:r w:rsidRPr="001D2B5E">
        <w:rPr>
          <w:szCs w:val="24"/>
          <w:rtl/>
          <w:lang w:bidi="ar-SA"/>
        </w:rPr>
        <w:t>سياسة تعميم مراعاة المنظور ال</w:t>
      </w:r>
      <w:r w:rsidR="009C0291">
        <w:rPr>
          <w:szCs w:val="24"/>
          <w:rtl/>
          <w:lang w:bidi="ar-SA"/>
        </w:rPr>
        <w:t xml:space="preserve">جنساني </w:t>
      </w:r>
      <w:r w:rsidR="009C0291">
        <w:rPr>
          <w:rFonts w:hint="cs"/>
          <w:szCs w:val="24"/>
          <w:rtl/>
          <w:lang w:bidi="ar-SA"/>
        </w:rPr>
        <w:t>ل</w:t>
      </w:r>
      <w:r w:rsidR="009C0291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9C0291">
        <w:rPr>
          <w:szCs w:val="24"/>
          <w:rtl/>
          <w:lang w:bidi="ar-SA"/>
        </w:rPr>
        <w:t xml:space="preserve"> الأطراف</w:t>
      </w:r>
      <w:r w:rsidRPr="001D2B5E">
        <w:rPr>
          <w:szCs w:val="24"/>
          <w:rtl/>
          <w:lang w:bidi="ar-SA"/>
        </w:rPr>
        <w:t xml:space="preserve">، </w:t>
      </w:r>
      <w:r w:rsidR="009C0291">
        <w:rPr>
          <w:rFonts w:hint="cs"/>
          <w:szCs w:val="24"/>
          <w:rtl/>
          <w:lang w:bidi="ar-SA"/>
        </w:rPr>
        <w:t>تمتعت</w:t>
      </w:r>
      <w:r w:rsidRPr="001D2B5E">
        <w:rPr>
          <w:szCs w:val="24"/>
          <w:rtl/>
          <w:lang w:bidi="ar-SA"/>
        </w:rPr>
        <w:t xml:space="preserve"> وحدة بروتوكول مونتريال التابعة لبرنامج الأمم المتحدة الإنمائي </w:t>
      </w:r>
      <w:r w:rsidR="009C0291">
        <w:rPr>
          <w:rFonts w:hint="cs"/>
          <w:szCs w:val="24"/>
          <w:rtl/>
          <w:lang w:bidi="ar-SA"/>
        </w:rPr>
        <w:t>ب</w:t>
      </w:r>
      <w:r w:rsidRPr="001D2B5E">
        <w:rPr>
          <w:szCs w:val="24"/>
          <w:rtl/>
          <w:lang w:bidi="ar-SA"/>
        </w:rPr>
        <w:t xml:space="preserve">الولاية اللازمة لضمان إمكانية تطبيق المتطلبات الجنسانية لبرنامج الأمم المتحدة الإنمائي ومتطلبات اللجنة التنفيذية في إطار التمويل </w:t>
      </w:r>
      <w:r w:rsidR="006974DF">
        <w:rPr>
          <w:szCs w:val="24"/>
          <w:rtl/>
          <w:lang w:bidi="ar-SA"/>
        </w:rPr>
        <w:t>المتعدد</w:t>
      </w:r>
      <w:r w:rsidR="009C0291">
        <w:rPr>
          <w:szCs w:val="24"/>
          <w:rtl/>
          <w:lang w:bidi="ar-SA"/>
        </w:rPr>
        <w:t xml:space="preserve"> الأطراف المعتمد لهذه المشر</w:t>
      </w:r>
      <w:r w:rsidR="009C0291">
        <w:rPr>
          <w:rFonts w:hint="cs"/>
          <w:szCs w:val="24"/>
          <w:rtl/>
          <w:lang w:bidi="ar-SA"/>
        </w:rPr>
        <w:t>و</w:t>
      </w:r>
      <w:r w:rsidR="009C0291">
        <w:rPr>
          <w:szCs w:val="24"/>
          <w:rtl/>
          <w:lang w:bidi="ar-SA"/>
        </w:rPr>
        <w:t>ع</w:t>
      </w:r>
      <w:r w:rsidR="009C0291">
        <w:rPr>
          <w:rFonts w:hint="cs"/>
          <w:szCs w:val="24"/>
          <w:rtl/>
          <w:lang w:bidi="ar-SA"/>
        </w:rPr>
        <w:t>ات</w:t>
      </w:r>
      <w:r w:rsidRPr="001D2B5E">
        <w:rPr>
          <w:szCs w:val="24"/>
          <w:rtl/>
          <w:lang w:bidi="ar-SA"/>
        </w:rPr>
        <w:t>؛</w:t>
      </w:r>
    </w:p>
    <w:p w14:paraId="240B1B14" w14:textId="77777777" w:rsidR="009C0291" w:rsidRDefault="009C0291" w:rsidP="009C0291">
      <w:pPr>
        <w:pStyle w:val="ListParagraph"/>
        <w:bidi/>
        <w:ind w:left="1260"/>
        <w:rPr>
          <w:szCs w:val="24"/>
          <w:lang w:bidi="ar-SA"/>
        </w:rPr>
      </w:pPr>
    </w:p>
    <w:p w14:paraId="591A9C6A" w14:textId="528D43E3" w:rsidR="009C0291" w:rsidRDefault="00A34B54" w:rsidP="00D124D8">
      <w:pPr>
        <w:pStyle w:val="ListParagraph"/>
        <w:numPr>
          <w:ilvl w:val="1"/>
          <w:numId w:val="24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9C0291" w:rsidRPr="00241DFA">
        <w:rPr>
          <w:szCs w:val="24"/>
          <w:rtl/>
          <w:lang w:bidi="ar-SA"/>
        </w:rPr>
        <w:t>تبني سياسة واستراتيجية</w:t>
      </w:r>
      <w:r w:rsidR="009C0291">
        <w:rPr>
          <w:rStyle w:val="FootnoteReference"/>
          <w:szCs w:val="24"/>
          <w:rtl/>
          <w:lang w:bidi="ar-SA"/>
        </w:rPr>
        <w:footnoteReference w:id="8"/>
      </w:r>
      <w:r w:rsidR="009C0291" w:rsidRPr="00241DFA">
        <w:rPr>
          <w:szCs w:val="24"/>
          <w:rtl/>
          <w:lang w:bidi="ar-SA"/>
        </w:rPr>
        <w:t xml:space="preserve"> برنامج الأمم المتحدة للبيئة لتعميم مراعاة المنظور الجنساني على ا</w:t>
      </w:r>
      <w:r w:rsidR="009C0291">
        <w:rPr>
          <w:szCs w:val="24"/>
          <w:rtl/>
          <w:lang w:bidi="ar-SA"/>
        </w:rPr>
        <w:t>لوثيقة الختامية لمؤتمر ريو + 20</w:t>
      </w:r>
      <w:r w:rsidR="0075736C">
        <w:rPr>
          <w:szCs w:val="24"/>
          <w:rtl/>
          <w:lang w:bidi="ar-SA"/>
        </w:rPr>
        <w:t>، "المستقبل الذي نصبو إليه"</w:t>
      </w:r>
      <w:r w:rsidR="009C0291" w:rsidRPr="00241DFA">
        <w:rPr>
          <w:szCs w:val="24"/>
          <w:rtl/>
          <w:lang w:bidi="ar-SA"/>
        </w:rPr>
        <w:t xml:space="preserve">، وخطة العمل على نطاق منظومة الأمم المتحدة بشأن المساواة بين الجنسين وتمكين المرأة. </w:t>
      </w:r>
      <w:r w:rsidR="0075736C">
        <w:rPr>
          <w:rFonts w:hint="cs"/>
          <w:szCs w:val="24"/>
          <w:rtl/>
          <w:lang w:bidi="ar-SA"/>
        </w:rPr>
        <w:t>و</w:t>
      </w:r>
      <w:r w:rsidR="009C0291" w:rsidRPr="00241DFA">
        <w:rPr>
          <w:szCs w:val="24"/>
          <w:rtl/>
          <w:lang w:bidi="ar-SA"/>
        </w:rPr>
        <w:t xml:space="preserve">يستخدم برنامج عمل الأوزون التابع لبرنامج الأمم المتحدة للبيئة وثيقة السياسة والاستراتيجية هذه كمرجع رئيسي لإجراءاتهم لدمج </w:t>
      </w:r>
      <w:r w:rsidR="0075736C">
        <w:rPr>
          <w:rFonts w:hint="cs"/>
          <w:szCs w:val="24"/>
          <w:rtl/>
          <w:lang w:bidi="ar-SA"/>
        </w:rPr>
        <w:t>الجنسين</w:t>
      </w:r>
      <w:r w:rsidR="0075736C">
        <w:rPr>
          <w:szCs w:val="24"/>
          <w:rtl/>
          <w:lang w:bidi="ar-SA"/>
        </w:rPr>
        <w:t xml:space="preserve"> في مشر</w:t>
      </w:r>
      <w:r w:rsidR="0075736C">
        <w:rPr>
          <w:rFonts w:hint="cs"/>
          <w:szCs w:val="24"/>
          <w:rtl/>
          <w:lang w:bidi="ar-SA"/>
        </w:rPr>
        <w:t>و</w:t>
      </w:r>
      <w:r w:rsidR="009C0291" w:rsidRPr="00241DFA">
        <w:rPr>
          <w:szCs w:val="24"/>
          <w:rtl/>
          <w:lang w:bidi="ar-SA"/>
        </w:rPr>
        <w:t>ع</w:t>
      </w:r>
      <w:r w:rsidR="0075736C">
        <w:rPr>
          <w:rFonts w:hint="cs"/>
          <w:szCs w:val="24"/>
          <w:rtl/>
          <w:lang w:bidi="ar-SA"/>
        </w:rPr>
        <w:t>ات</w:t>
      </w:r>
      <w:r w:rsidR="009C0291" w:rsidRPr="00241DFA">
        <w:rPr>
          <w:szCs w:val="24"/>
          <w:rtl/>
          <w:lang w:bidi="ar-SA"/>
        </w:rPr>
        <w:t xml:space="preserve">هم. </w:t>
      </w:r>
      <w:r w:rsidR="0075736C">
        <w:rPr>
          <w:rFonts w:hint="cs"/>
          <w:szCs w:val="24"/>
          <w:rtl/>
          <w:lang w:bidi="ar-SA"/>
        </w:rPr>
        <w:t>و</w:t>
      </w:r>
      <w:r w:rsidR="009C0291" w:rsidRPr="00241DFA">
        <w:rPr>
          <w:szCs w:val="24"/>
          <w:rtl/>
          <w:lang w:bidi="ar-SA"/>
        </w:rPr>
        <w:t xml:space="preserve">سمحت الموافقة على سياسة تعميم مراعاة المنظور الجنساني </w:t>
      </w:r>
      <w:r w:rsidR="0075736C">
        <w:rPr>
          <w:rFonts w:hint="cs"/>
          <w:szCs w:val="24"/>
          <w:rtl/>
          <w:lang w:bidi="ar-SA"/>
        </w:rPr>
        <w:t>ل</w:t>
      </w:r>
      <w:r w:rsidR="009C0291" w:rsidRPr="00241DFA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9C0291" w:rsidRPr="00241DFA">
        <w:rPr>
          <w:szCs w:val="24"/>
          <w:rtl/>
          <w:lang w:bidi="ar-SA"/>
        </w:rPr>
        <w:t xml:space="preserve"> الأطراف ل</w:t>
      </w:r>
      <w:r w:rsidR="0075736C">
        <w:rPr>
          <w:szCs w:val="24"/>
          <w:rtl/>
          <w:lang w:bidi="ar-SA"/>
        </w:rPr>
        <w:t>برنامج عمل الأوزون بتطوير أدوات</w:t>
      </w:r>
      <w:r w:rsidR="009C0291" w:rsidRPr="00241DFA">
        <w:rPr>
          <w:szCs w:val="24"/>
          <w:rtl/>
          <w:lang w:bidi="ar-SA"/>
        </w:rPr>
        <w:t xml:space="preserve">، </w:t>
      </w:r>
      <w:r w:rsidR="0075736C">
        <w:rPr>
          <w:rFonts w:hint="cs"/>
          <w:szCs w:val="24"/>
          <w:rtl/>
          <w:lang w:bidi="ar-SA"/>
        </w:rPr>
        <w:t>خاصة</w:t>
      </w:r>
      <w:r w:rsidR="009C0291" w:rsidRPr="00241DFA">
        <w:rPr>
          <w:szCs w:val="24"/>
          <w:rtl/>
          <w:lang w:bidi="ar-SA"/>
        </w:rPr>
        <w:t xml:space="preserve"> لمشروعات التعزيز المؤسسي لتحديد الأنشطة / المؤشرات </w:t>
      </w:r>
      <w:r w:rsidR="0075736C">
        <w:rPr>
          <w:szCs w:val="24"/>
          <w:rtl/>
          <w:lang w:bidi="ar-SA"/>
        </w:rPr>
        <w:t>الجنسانية التي تستخدمها البلدان</w:t>
      </w:r>
      <w:r w:rsidR="009C0291" w:rsidRPr="00241DFA">
        <w:rPr>
          <w:szCs w:val="24"/>
          <w:rtl/>
          <w:lang w:bidi="ar-SA"/>
        </w:rPr>
        <w:t>، ول</w:t>
      </w:r>
      <w:r w:rsidR="0075736C">
        <w:rPr>
          <w:szCs w:val="24"/>
          <w:rtl/>
          <w:lang w:bidi="ar-SA"/>
        </w:rPr>
        <w:t>تيسير الإبلاغ. بالإضافة إلى ذلك</w:t>
      </w:r>
      <w:r w:rsidR="00D124D8">
        <w:rPr>
          <w:szCs w:val="24"/>
          <w:rtl/>
          <w:lang w:bidi="ar-SA"/>
        </w:rPr>
        <w:t>، أطلق</w:t>
      </w:r>
      <w:r w:rsidR="009C0291" w:rsidRPr="00241DFA">
        <w:rPr>
          <w:szCs w:val="24"/>
          <w:rtl/>
          <w:lang w:bidi="ar-SA"/>
        </w:rPr>
        <w:t xml:space="preserve"> </w:t>
      </w:r>
      <w:r w:rsidR="00D124D8" w:rsidRPr="00241DFA">
        <w:rPr>
          <w:szCs w:val="24"/>
          <w:rtl/>
          <w:lang w:bidi="ar-SA"/>
        </w:rPr>
        <w:t>برنامج عمل الأوزون</w:t>
      </w:r>
      <w:r w:rsidR="00D124D8">
        <w:rPr>
          <w:szCs w:val="24"/>
          <w:rtl/>
          <w:lang w:bidi="ar-SA"/>
        </w:rPr>
        <w:t xml:space="preserve"> خطته</w:t>
      </w:r>
      <w:r w:rsidR="009C0291" w:rsidRPr="00241DFA">
        <w:rPr>
          <w:szCs w:val="24"/>
          <w:rtl/>
          <w:lang w:bidi="ar-SA"/>
        </w:rPr>
        <w:t xml:space="preserve"> الداخلية الخاصة لتعميم مراعاة المنظور الجنساني في مارس</w:t>
      </w:r>
      <w:r w:rsidR="00D124D8">
        <w:rPr>
          <w:rFonts w:hint="cs"/>
          <w:szCs w:val="24"/>
          <w:rtl/>
          <w:lang w:bidi="ar-SA"/>
        </w:rPr>
        <w:t>/ آذار</w:t>
      </w:r>
      <w:r w:rsidR="00D124D8">
        <w:rPr>
          <w:szCs w:val="24"/>
          <w:rtl/>
          <w:lang w:bidi="ar-SA"/>
        </w:rPr>
        <w:t xml:space="preserve"> 2022، </w:t>
      </w:r>
      <w:r w:rsidR="009C0291" w:rsidRPr="00241DFA">
        <w:rPr>
          <w:szCs w:val="24"/>
          <w:rtl/>
          <w:lang w:bidi="ar-SA"/>
        </w:rPr>
        <w:t xml:space="preserve">التي توفر نهجًا شاملاً لتعميم مراعاة المنظور الجنساني في عملها وتغطي الإجراءات المؤسسية (الداخلية) والبرامجية (الخارجية). </w:t>
      </w:r>
      <w:r w:rsidR="00D124D8">
        <w:rPr>
          <w:rFonts w:hint="cs"/>
          <w:szCs w:val="24"/>
          <w:rtl/>
          <w:lang w:bidi="ar-SA"/>
        </w:rPr>
        <w:t>وسيطور</w:t>
      </w:r>
      <w:r w:rsidR="009C0291" w:rsidRPr="00241DFA">
        <w:rPr>
          <w:szCs w:val="24"/>
          <w:rtl/>
          <w:lang w:bidi="ar-SA"/>
        </w:rPr>
        <w:t xml:space="preserve"> برنامج الأمم المتحدة للبيئة أدوات أخرى لتستخدمها البلدان والشركاء لخطط إدارة إزالة المواد الهيدروكلوروفلوروكربونية لضمان إدراج سياسة الصندوق </w:t>
      </w:r>
      <w:r w:rsidR="006974DF">
        <w:rPr>
          <w:szCs w:val="24"/>
          <w:rtl/>
          <w:lang w:bidi="ar-SA"/>
        </w:rPr>
        <w:t>المتعدد</w:t>
      </w:r>
      <w:r w:rsidR="009C0291" w:rsidRPr="00241DFA">
        <w:rPr>
          <w:szCs w:val="24"/>
          <w:rtl/>
          <w:lang w:bidi="ar-SA"/>
        </w:rPr>
        <w:t xml:space="preserve"> الأطراف لتعميم مراعاة</w:t>
      </w:r>
      <w:r w:rsidR="00D124D8">
        <w:rPr>
          <w:szCs w:val="24"/>
          <w:rtl/>
          <w:lang w:bidi="ar-SA"/>
        </w:rPr>
        <w:t xml:space="preserve"> المنظور الجنساني في إعداد</w:t>
      </w:r>
      <w:r w:rsidR="00D124D8">
        <w:rPr>
          <w:rFonts w:hint="cs"/>
          <w:szCs w:val="24"/>
          <w:rtl/>
          <w:lang w:bidi="ar-SA"/>
        </w:rPr>
        <w:t xml:space="preserve"> وتنفيذ</w:t>
      </w:r>
      <w:r w:rsidR="00D124D8">
        <w:rPr>
          <w:szCs w:val="24"/>
          <w:rtl/>
          <w:lang w:bidi="ar-SA"/>
        </w:rPr>
        <w:t xml:space="preserve"> المشر</w:t>
      </w:r>
      <w:r w:rsidR="00D124D8">
        <w:rPr>
          <w:rFonts w:hint="cs"/>
          <w:szCs w:val="24"/>
          <w:rtl/>
          <w:lang w:bidi="ar-SA"/>
        </w:rPr>
        <w:t>و</w:t>
      </w:r>
      <w:r w:rsidR="009C0291" w:rsidRPr="00241DFA">
        <w:rPr>
          <w:szCs w:val="24"/>
          <w:rtl/>
          <w:lang w:bidi="ar-SA"/>
        </w:rPr>
        <w:t>ع</w:t>
      </w:r>
      <w:r w:rsidR="00D124D8">
        <w:rPr>
          <w:rFonts w:hint="cs"/>
          <w:szCs w:val="24"/>
          <w:rtl/>
          <w:lang w:bidi="ar-SA"/>
        </w:rPr>
        <w:t>ات</w:t>
      </w:r>
      <w:r w:rsidR="009C0291" w:rsidRPr="00241DFA">
        <w:rPr>
          <w:szCs w:val="24"/>
          <w:rtl/>
          <w:lang w:bidi="ar-SA"/>
        </w:rPr>
        <w:t>؛</w:t>
      </w:r>
    </w:p>
    <w:p w14:paraId="6CEF79A7" w14:textId="77777777" w:rsidR="00D124D8" w:rsidRPr="00D124D8" w:rsidRDefault="00D124D8" w:rsidP="00D124D8">
      <w:pPr>
        <w:pStyle w:val="ListParagraph"/>
        <w:rPr>
          <w:szCs w:val="24"/>
          <w:rtl/>
          <w:lang w:bidi="ar-SA"/>
        </w:rPr>
      </w:pPr>
    </w:p>
    <w:p w14:paraId="3A1AF221" w14:textId="0C509686" w:rsidR="007E5D09" w:rsidRDefault="00A34B54" w:rsidP="00A34B54">
      <w:pPr>
        <w:pStyle w:val="ListParagraph"/>
        <w:numPr>
          <w:ilvl w:val="1"/>
          <w:numId w:val="24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241DFA" w:rsidRPr="00D124D8">
        <w:rPr>
          <w:szCs w:val="24"/>
          <w:rtl/>
          <w:lang w:bidi="ar-SA"/>
        </w:rPr>
        <w:t>بالنسبة لليونيدو التي كانت قد أعدت بالفعل دليلاً بشأن تع</w:t>
      </w:r>
      <w:r>
        <w:rPr>
          <w:szCs w:val="24"/>
          <w:rtl/>
          <w:lang w:bidi="ar-SA"/>
        </w:rPr>
        <w:t>ميم مراعاة المنظور الجنساني لمشر</w:t>
      </w:r>
      <w:r>
        <w:rPr>
          <w:rFonts w:hint="cs"/>
          <w:szCs w:val="24"/>
          <w:rtl/>
          <w:lang w:bidi="ar-SA"/>
        </w:rPr>
        <w:t>و</w:t>
      </w:r>
      <w:r w:rsidR="00241DFA" w:rsidRPr="00D124D8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>
        <w:rPr>
          <w:szCs w:val="24"/>
          <w:rtl/>
          <w:lang w:bidi="ar-SA"/>
        </w:rPr>
        <w:t xml:space="preserve"> بروتوكول مونتريال في عام 2015</w:t>
      </w:r>
      <w:r w:rsidR="00241DFA" w:rsidRPr="00D124D8">
        <w:rPr>
          <w:szCs w:val="24"/>
          <w:rtl/>
          <w:lang w:bidi="ar-SA"/>
        </w:rPr>
        <w:t xml:space="preserve">، دعمت سياسة الصندوق المتعدد الأطراف اليونيدو في زيادة الوعي الجنساني بين أصحاب المصلحة في بروتوكول مونتريال على جميع المستويات لإبراز الحاجة إلى معالجة </w:t>
      </w:r>
      <w:r>
        <w:rPr>
          <w:rFonts w:hint="cs"/>
          <w:szCs w:val="24"/>
          <w:rtl/>
          <w:lang w:bidi="ar-SA"/>
        </w:rPr>
        <w:t>المسائل</w:t>
      </w:r>
      <w:r w:rsidR="00241DFA" w:rsidRPr="00D124D8">
        <w:rPr>
          <w:szCs w:val="24"/>
          <w:rtl/>
          <w:lang w:bidi="ar-SA"/>
        </w:rPr>
        <w:t xml:space="preserve"> الجنسانية.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في بعض البلدان</w:t>
      </w:r>
      <w:r w:rsidR="00241DFA" w:rsidRPr="00D124D8">
        <w:rPr>
          <w:szCs w:val="24"/>
          <w:rtl/>
          <w:lang w:bidi="ar-SA"/>
        </w:rPr>
        <w:t xml:space="preserve">، كان هذا هو الدافع المطلوب لضمان دفع البلدان الأساس المنطقي لتعميم مراعاة المنظور الجنساني </w:t>
      </w:r>
      <w:r>
        <w:rPr>
          <w:rFonts w:hint="cs"/>
          <w:szCs w:val="24"/>
          <w:rtl/>
          <w:lang w:bidi="ar-SA"/>
        </w:rPr>
        <w:t>نحو</w:t>
      </w:r>
      <w:r w:rsidR="00241DFA" w:rsidRPr="00D124D8">
        <w:rPr>
          <w:szCs w:val="24"/>
          <w:rtl/>
          <w:lang w:bidi="ar-SA"/>
        </w:rPr>
        <w:t xml:space="preserve"> التنفيذ. </w:t>
      </w:r>
      <w:r>
        <w:rPr>
          <w:rFonts w:hint="cs"/>
          <w:szCs w:val="24"/>
          <w:rtl/>
          <w:lang w:bidi="ar-SA"/>
        </w:rPr>
        <w:t>ويقدم</w:t>
      </w:r>
      <w:r w:rsidR="00241DFA" w:rsidRPr="00D124D8">
        <w:rPr>
          <w:szCs w:val="24"/>
          <w:rtl/>
          <w:lang w:bidi="ar-SA"/>
        </w:rPr>
        <w:t xml:space="preserve"> دليل اليونيدو أدوات عملية لإدراج </w:t>
      </w:r>
      <w:r>
        <w:rPr>
          <w:rFonts w:hint="cs"/>
          <w:szCs w:val="24"/>
          <w:rtl/>
          <w:lang w:bidi="ar-SA"/>
        </w:rPr>
        <w:t>المسائل</w:t>
      </w:r>
      <w:r w:rsidR="00241DFA" w:rsidRPr="00D124D8">
        <w:rPr>
          <w:szCs w:val="24"/>
          <w:rtl/>
          <w:lang w:bidi="ar-SA"/>
        </w:rPr>
        <w:t xml:space="preserve"> الجنسانية على مستويات مختلفة من دورة المشروع (أي صياغة </w:t>
      </w:r>
      <w:r>
        <w:rPr>
          <w:szCs w:val="24"/>
          <w:rtl/>
          <w:lang w:bidi="ar-SA"/>
        </w:rPr>
        <w:t>وتنفيذ ورصد وتقييم</w:t>
      </w:r>
      <w:r w:rsidRPr="00D124D8">
        <w:rPr>
          <w:szCs w:val="24"/>
          <w:rtl/>
          <w:lang w:bidi="ar-SA"/>
        </w:rPr>
        <w:t xml:space="preserve"> </w:t>
      </w:r>
      <w:r w:rsidR="00241DFA" w:rsidRPr="00D124D8">
        <w:rPr>
          <w:szCs w:val="24"/>
          <w:rtl/>
          <w:lang w:bidi="ar-SA"/>
        </w:rPr>
        <w:t xml:space="preserve">المشروع). </w:t>
      </w:r>
      <w:r>
        <w:rPr>
          <w:rFonts w:hint="cs"/>
          <w:szCs w:val="24"/>
          <w:rtl/>
          <w:lang w:bidi="ar-SA"/>
        </w:rPr>
        <w:t>و</w:t>
      </w:r>
      <w:r w:rsidR="00241DFA" w:rsidRPr="00D124D8">
        <w:rPr>
          <w:szCs w:val="24"/>
          <w:rtl/>
          <w:lang w:bidi="ar-SA"/>
        </w:rPr>
        <w:t xml:space="preserve">يقترح </w:t>
      </w:r>
      <w:r>
        <w:rPr>
          <w:rFonts w:hint="cs"/>
          <w:szCs w:val="24"/>
          <w:rtl/>
          <w:lang w:bidi="ar-SA"/>
        </w:rPr>
        <w:t>ضرورة</w:t>
      </w:r>
      <w:r w:rsidR="00241DFA" w:rsidRPr="00D124D8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إجراء </w:t>
      </w:r>
      <w:r w:rsidR="00241DFA" w:rsidRPr="00D124D8">
        <w:rPr>
          <w:szCs w:val="24"/>
          <w:rtl/>
          <w:lang w:bidi="ar-SA"/>
        </w:rPr>
        <w:t xml:space="preserve">تحليل </w:t>
      </w:r>
      <w:r>
        <w:rPr>
          <w:rFonts w:hint="cs"/>
          <w:szCs w:val="24"/>
          <w:rtl/>
          <w:lang w:bidi="ar-SA"/>
        </w:rPr>
        <w:t>جنساني</w:t>
      </w:r>
      <w:r w:rsidR="00241DFA" w:rsidRPr="00D124D8">
        <w:rPr>
          <w:szCs w:val="24"/>
          <w:rtl/>
          <w:lang w:bidi="ar-SA"/>
        </w:rPr>
        <w:t xml:space="preserve"> ويقدم أمثلة </w:t>
      </w:r>
      <w:r>
        <w:rPr>
          <w:rFonts w:hint="cs"/>
          <w:szCs w:val="24"/>
          <w:rtl/>
          <w:lang w:bidi="ar-SA"/>
        </w:rPr>
        <w:t>من</w:t>
      </w:r>
      <w:r w:rsidR="00241DFA" w:rsidRPr="00D124D8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 w:rsidR="00241DFA" w:rsidRPr="00D124D8">
        <w:rPr>
          <w:szCs w:val="24"/>
          <w:rtl/>
          <w:lang w:bidi="ar-SA"/>
        </w:rPr>
        <w:t xml:space="preserve">مؤشرات </w:t>
      </w:r>
      <w:r>
        <w:rPr>
          <w:rFonts w:hint="cs"/>
          <w:szCs w:val="24"/>
          <w:rtl/>
          <w:lang w:bidi="ar-SA"/>
        </w:rPr>
        <w:t>الجنسانية</w:t>
      </w:r>
      <w:r w:rsidR="00241DFA" w:rsidRPr="00D124D8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>ورغم أن</w:t>
      </w:r>
      <w:r w:rsidR="00241DFA" w:rsidRPr="00D124D8">
        <w:rPr>
          <w:szCs w:val="24"/>
          <w:rtl/>
          <w:lang w:bidi="ar-SA"/>
        </w:rPr>
        <w:t xml:space="preserve"> اليونيدو </w:t>
      </w:r>
      <w:r w:rsidRPr="00D124D8">
        <w:rPr>
          <w:szCs w:val="24"/>
          <w:rtl/>
          <w:lang w:bidi="ar-SA"/>
        </w:rPr>
        <w:t xml:space="preserve">أصبحت </w:t>
      </w:r>
      <w:r>
        <w:rPr>
          <w:szCs w:val="24"/>
          <w:rtl/>
          <w:lang w:bidi="ar-SA"/>
        </w:rPr>
        <w:t>الآن أفضل تجهيزا</w:t>
      </w:r>
      <w:r w:rsidR="00241DFA" w:rsidRPr="00D124D8">
        <w:rPr>
          <w:szCs w:val="24"/>
          <w:rtl/>
          <w:lang w:bidi="ar-SA"/>
        </w:rPr>
        <w:t xml:space="preserve">، داخليا للتعامل مع </w:t>
      </w:r>
      <w:r>
        <w:rPr>
          <w:rFonts w:hint="cs"/>
          <w:szCs w:val="24"/>
          <w:rtl/>
          <w:lang w:bidi="ar-SA"/>
        </w:rPr>
        <w:t>المسائل</w:t>
      </w:r>
      <w:r w:rsidR="00241DFA" w:rsidRPr="00D124D8">
        <w:rPr>
          <w:szCs w:val="24"/>
          <w:rtl/>
          <w:lang w:bidi="ar-SA"/>
        </w:rPr>
        <w:t xml:space="preserve"> المتعلقة </w:t>
      </w:r>
      <w:r>
        <w:rPr>
          <w:rFonts w:hint="cs"/>
          <w:szCs w:val="24"/>
          <w:rtl/>
          <w:lang w:bidi="ar-SA"/>
        </w:rPr>
        <w:t>ب</w:t>
      </w:r>
      <w:r w:rsidR="00241DFA" w:rsidRPr="00D124D8">
        <w:rPr>
          <w:szCs w:val="24"/>
          <w:rtl/>
          <w:lang w:bidi="ar-SA"/>
        </w:rPr>
        <w:t>الجنس</w:t>
      </w:r>
      <w:r>
        <w:rPr>
          <w:rFonts w:hint="cs"/>
          <w:szCs w:val="24"/>
          <w:rtl/>
          <w:lang w:bidi="ar-SA"/>
        </w:rPr>
        <w:t>ين</w:t>
      </w:r>
      <w:r>
        <w:rPr>
          <w:szCs w:val="24"/>
          <w:rtl/>
          <w:lang w:bidi="ar-SA"/>
        </w:rPr>
        <w:t xml:space="preserve"> في مشر</w:t>
      </w:r>
      <w:r>
        <w:rPr>
          <w:rFonts w:hint="cs"/>
          <w:szCs w:val="24"/>
          <w:rtl/>
          <w:lang w:bidi="ar-SA"/>
        </w:rPr>
        <w:t>و</w:t>
      </w:r>
      <w:r w:rsidR="00241DFA" w:rsidRPr="00D124D8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>
        <w:rPr>
          <w:szCs w:val="24"/>
          <w:rtl/>
          <w:lang w:bidi="ar-SA"/>
        </w:rPr>
        <w:t xml:space="preserve"> الأطراف</w:t>
      </w:r>
      <w:r w:rsidR="00241DFA" w:rsidRPr="00D124D8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مازالت</w:t>
      </w:r>
      <w:r>
        <w:rPr>
          <w:szCs w:val="24"/>
          <w:rtl/>
          <w:lang w:bidi="ar-SA"/>
        </w:rPr>
        <w:t xml:space="preserve"> هناك حاجة إلى زيادة استجابة و</w:t>
      </w:r>
      <w:r w:rsidR="00241DFA" w:rsidRPr="00D124D8">
        <w:rPr>
          <w:szCs w:val="24"/>
          <w:rtl/>
          <w:lang w:bidi="ar-SA"/>
        </w:rPr>
        <w:t>فهم البلدا</w:t>
      </w:r>
      <w:r>
        <w:rPr>
          <w:szCs w:val="24"/>
          <w:rtl/>
          <w:lang w:bidi="ar-SA"/>
        </w:rPr>
        <w:t>ن للأولوية المعطاة لهذه المسألة</w:t>
      </w:r>
      <w:r w:rsidR="00241DFA" w:rsidRPr="00D124D8">
        <w:rPr>
          <w:szCs w:val="24"/>
          <w:rtl/>
          <w:lang w:bidi="ar-SA"/>
        </w:rPr>
        <w:t>؛</w:t>
      </w:r>
    </w:p>
    <w:p w14:paraId="36C7BC92" w14:textId="77777777" w:rsidR="00A34B54" w:rsidRPr="00A34B54" w:rsidRDefault="00A34B54" w:rsidP="00A34B54">
      <w:pPr>
        <w:pStyle w:val="ListParagraph"/>
        <w:rPr>
          <w:szCs w:val="24"/>
          <w:rtl/>
          <w:lang w:bidi="ar-SA"/>
        </w:rPr>
      </w:pPr>
    </w:p>
    <w:p w14:paraId="279A0C0D" w14:textId="48AA7E08" w:rsidR="00241DFA" w:rsidRDefault="00F23FA0" w:rsidP="0037654F">
      <w:pPr>
        <w:pStyle w:val="ListParagraph"/>
        <w:numPr>
          <w:ilvl w:val="1"/>
          <w:numId w:val="24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241DFA" w:rsidRPr="00A34B54">
        <w:rPr>
          <w:szCs w:val="24"/>
          <w:rtl/>
          <w:lang w:bidi="ar-SA"/>
        </w:rPr>
        <w:t xml:space="preserve">يطبق البنك الدولي استراتيجيته الخاصة بالمساواة </w:t>
      </w:r>
      <w:r>
        <w:rPr>
          <w:szCs w:val="24"/>
          <w:rtl/>
          <w:lang w:bidi="ar-SA"/>
        </w:rPr>
        <w:t>بين الجنسين والحد من الفقر</w:t>
      </w:r>
      <w:r w:rsidR="00241DFA" w:rsidRPr="00A34B54">
        <w:rPr>
          <w:szCs w:val="24"/>
          <w:rtl/>
          <w:lang w:bidi="ar-SA"/>
        </w:rPr>
        <w:t xml:space="preserve"> والنمو الشامل (2016-202</w:t>
      </w:r>
      <w:r>
        <w:rPr>
          <w:szCs w:val="24"/>
          <w:rtl/>
          <w:lang w:bidi="ar-SA"/>
        </w:rPr>
        <w:t>3) على جميع المستويات التشغيلية، بما في ذلك المشر</w:t>
      </w:r>
      <w:r>
        <w:rPr>
          <w:rFonts w:hint="cs"/>
          <w:szCs w:val="24"/>
          <w:rtl/>
          <w:lang w:bidi="ar-SA"/>
        </w:rPr>
        <w:t>و</w:t>
      </w:r>
      <w:r w:rsidR="00241DFA" w:rsidRPr="00A34B54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241DFA" w:rsidRPr="00A34B54">
        <w:rPr>
          <w:szCs w:val="24"/>
          <w:rtl/>
          <w:lang w:bidi="ar-SA"/>
        </w:rPr>
        <w:t xml:space="preserve"> الممولة من الصندوق </w:t>
      </w:r>
      <w:r w:rsidR="006974DF">
        <w:rPr>
          <w:szCs w:val="24"/>
          <w:rtl/>
          <w:lang w:bidi="ar-SA"/>
        </w:rPr>
        <w:t>المتعدد</w:t>
      </w:r>
      <w:r w:rsidR="00241DFA" w:rsidRPr="00A34B54">
        <w:rPr>
          <w:szCs w:val="24"/>
          <w:rtl/>
          <w:lang w:bidi="ar-SA"/>
        </w:rPr>
        <w:t xml:space="preserve"> الأطراف. </w:t>
      </w:r>
      <w:r>
        <w:rPr>
          <w:rFonts w:hint="cs"/>
          <w:szCs w:val="24"/>
          <w:rtl/>
          <w:lang w:bidi="ar-SA"/>
        </w:rPr>
        <w:t>و</w:t>
      </w:r>
      <w:r w:rsidR="00241DFA" w:rsidRPr="00A34B54">
        <w:rPr>
          <w:szCs w:val="24"/>
          <w:rtl/>
          <w:lang w:bidi="ar-SA"/>
        </w:rPr>
        <w:t>يتم تنفيذه</w:t>
      </w:r>
      <w:r>
        <w:rPr>
          <w:rFonts w:hint="cs"/>
          <w:szCs w:val="24"/>
          <w:rtl/>
          <w:lang w:bidi="ar-SA"/>
        </w:rPr>
        <w:t>ا</w:t>
      </w:r>
      <w:r>
        <w:rPr>
          <w:szCs w:val="24"/>
          <w:rtl/>
          <w:lang w:bidi="ar-SA"/>
        </w:rPr>
        <w:t xml:space="preserve"> من خلال أطر الشراكة القطرية</w:t>
      </w:r>
      <w:r w:rsidR="00241DFA" w:rsidRPr="00A34B54">
        <w:rPr>
          <w:szCs w:val="24"/>
          <w:rtl/>
          <w:lang w:bidi="ar-SA"/>
        </w:rPr>
        <w:t xml:space="preserve">، التي تجري تقييمات </w:t>
      </w:r>
      <w:r w:rsidR="0037654F">
        <w:rPr>
          <w:rFonts w:hint="cs"/>
          <w:szCs w:val="24"/>
          <w:rtl/>
          <w:lang w:bidi="ar-SA"/>
        </w:rPr>
        <w:t>جنسانية</w:t>
      </w:r>
      <w:r w:rsidR="0037654F">
        <w:rPr>
          <w:szCs w:val="24"/>
          <w:rtl/>
          <w:lang w:bidi="ar-SA"/>
        </w:rPr>
        <w:t xml:space="preserve"> </w:t>
      </w:r>
      <w:r w:rsidR="0037654F">
        <w:rPr>
          <w:rFonts w:hint="cs"/>
          <w:szCs w:val="24"/>
          <w:rtl/>
          <w:lang w:bidi="ar-SA"/>
        </w:rPr>
        <w:t>وتعد</w:t>
      </w:r>
      <w:r w:rsidR="0037654F">
        <w:rPr>
          <w:szCs w:val="24"/>
          <w:rtl/>
          <w:lang w:bidi="ar-SA"/>
        </w:rPr>
        <w:t xml:space="preserve"> التقارير، وتنشر النتائج والاستنتاجات</w:t>
      </w:r>
      <w:r w:rsidR="00241DFA" w:rsidRPr="00A34B54">
        <w:rPr>
          <w:szCs w:val="24"/>
          <w:rtl/>
          <w:lang w:bidi="ar-SA"/>
        </w:rPr>
        <w:t xml:space="preserve">، وتحدد الإجراءات المستجيبة </w:t>
      </w:r>
      <w:r w:rsidR="0037654F">
        <w:rPr>
          <w:rFonts w:hint="cs"/>
          <w:szCs w:val="24"/>
          <w:rtl/>
          <w:lang w:bidi="ar-SA"/>
        </w:rPr>
        <w:t>للمساواة بين الجنسين</w:t>
      </w:r>
      <w:r w:rsidR="00241DFA" w:rsidRPr="00A34B54">
        <w:rPr>
          <w:szCs w:val="24"/>
          <w:rtl/>
          <w:lang w:bidi="ar-SA"/>
        </w:rPr>
        <w:t xml:space="preserve"> المقترحة كجزء من </w:t>
      </w:r>
      <w:r w:rsidR="0037654F" w:rsidRPr="00A34B54">
        <w:rPr>
          <w:rFonts w:hint="cs"/>
          <w:szCs w:val="24"/>
          <w:rtl/>
          <w:lang w:bidi="ar-SA"/>
        </w:rPr>
        <w:t>استراتيجية</w:t>
      </w:r>
      <w:r w:rsidR="00241DFA" w:rsidRPr="00A34B54">
        <w:rPr>
          <w:szCs w:val="24"/>
          <w:rtl/>
          <w:lang w:bidi="ar-SA"/>
        </w:rPr>
        <w:t xml:space="preserve"> المساعدة التي يقدمها البنك الدولي للبلد. وبما أن</w:t>
      </w:r>
      <w:r w:rsidR="0037654F">
        <w:rPr>
          <w:szCs w:val="24"/>
          <w:rtl/>
          <w:lang w:bidi="ar-SA"/>
        </w:rPr>
        <w:t xml:space="preserve"> هذا يمثل نقطة البداية الرئيسية</w:t>
      </w:r>
      <w:r w:rsidR="00241DFA" w:rsidRPr="00A34B54">
        <w:rPr>
          <w:szCs w:val="24"/>
          <w:rtl/>
          <w:lang w:bidi="ar-SA"/>
        </w:rPr>
        <w:t xml:space="preserve">، </w:t>
      </w:r>
      <w:r w:rsidR="0037654F">
        <w:rPr>
          <w:rFonts w:hint="cs"/>
          <w:szCs w:val="24"/>
          <w:rtl/>
          <w:lang w:bidi="ar-SA"/>
        </w:rPr>
        <w:t>تتوافق</w:t>
      </w:r>
      <w:r w:rsidR="00241DFA" w:rsidRPr="00A34B54">
        <w:rPr>
          <w:szCs w:val="24"/>
          <w:rtl/>
          <w:lang w:bidi="ar-SA"/>
        </w:rPr>
        <w:t xml:space="preserve"> سياسة تعميم مراعاة المنظور الجنساني </w:t>
      </w:r>
      <w:r w:rsidR="0037654F">
        <w:rPr>
          <w:rFonts w:hint="cs"/>
          <w:szCs w:val="24"/>
          <w:rtl/>
          <w:lang w:bidi="ar-SA"/>
        </w:rPr>
        <w:t>ل</w:t>
      </w:r>
      <w:r w:rsidR="00241DFA" w:rsidRPr="00A34B54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241DFA" w:rsidRPr="00A34B54">
        <w:rPr>
          <w:szCs w:val="24"/>
          <w:rtl/>
          <w:lang w:bidi="ar-SA"/>
        </w:rPr>
        <w:t xml:space="preserve"> الأطراف بشكل جيد مع س</w:t>
      </w:r>
      <w:r w:rsidR="0037654F">
        <w:rPr>
          <w:szCs w:val="24"/>
          <w:rtl/>
          <w:lang w:bidi="ar-SA"/>
        </w:rPr>
        <w:t>ياسة البنك الدولي حيث تهدف المشر</w:t>
      </w:r>
      <w:r w:rsidR="0037654F">
        <w:rPr>
          <w:rFonts w:hint="cs"/>
          <w:szCs w:val="24"/>
          <w:rtl/>
          <w:lang w:bidi="ar-SA"/>
        </w:rPr>
        <w:t>و</w:t>
      </w:r>
      <w:r w:rsidR="00241DFA" w:rsidRPr="00A34B54">
        <w:rPr>
          <w:szCs w:val="24"/>
          <w:rtl/>
          <w:lang w:bidi="ar-SA"/>
        </w:rPr>
        <w:t>ع</w:t>
      </w:r>
      <w:r w:rsidR="0037654F">
        <w:rPr>
          <w:rFonts w:hint="cs"/>
          <w:szCs w:val="24"/>
          <w:rtl/>
          <w:lang w:bidi="ar-SA"/>
        </w:rPr>
        <w:t>ات</w:t>
      </w:r>
      <w:r w:rsidR="00241DFA" w:rsidRPr="00A34B54">
        <w:rPr>
          <w:szCs w:val="24"/>
          <w:rtl/>
          <w:lang w:bidi="ar-SA"/>
        </w:rPr>
        <w:t xml:space="preserve"> إلى النظر في الفجوات بين الجنسين من خلال إجراء التحليل الجنساني كجزء لا يتج</w:t>
      </w:r>
      <w:r w:rsidR="0037654F">
        <w:rPr>
          <w:szCs w:val="24"/>
          <w:rtl/>
          <w:lang w:bidi="ar-SA"/>
        </w:rPr>
        <w:t>زأ من إعداد المشروع لإعلام المشر</w:t>
      </w:r>
      <w:r w:rsidR="0037654F">
        <w:rPr>
          <w:rFonts w:hint="cs"/>
          <w:szCs w:val="24"/>
          <w:rtl/>
          <w:lang w:bidi="ar-SA"/>
        </w:rPr>
        <w:t>و</w:t>
      </w:r>
      <w:r w:rsidR="00241DFA" w:rsidRPr="00A34B54">
        <w:rPr>
          <w:szCs w:val="24"/>
          <w:rtl/>
          <w:lang w:bidi="ar-SA"/>
        </w:rPr>
        <w:t>ع</w:t>
      </w:r>
      <w:r w:rsidR="0037654F">
        <w:rPr>
          <w:rFonts w:hint="cs"/>
          <w:szCs w:val="24"/>
          <w:rtl/>
          <w:lang w:bidi="ar-SA"/>
        </w:rPr>
        <w:t>ات</w:t>
      </w:r>
      <w:r w:rsidR="0037654F">
        <w:rPr>
          <w:szCs w:val="24"/>
          <w:rtl/>
          <w:lang w:bidi="ar-SA"/>
        </w:rPr>
        <w:t xml:space="preserve"> التي ينفذها البنك؛</w:t>
      </w:r>
    </w:p>
    <w:p w14:paraId="5BCD0E7C" w14:textId="77777777" w:rsidR="0037654F" w:rsidRPr="0037654F" w:rsidRDefault="0037654F" w:rsidP="0037654F">
      <w:pPr>
        <w:pStyle w:val="ListParagraph"/>
        <w:rPr>
          <w:szCs w:val="24"/>
          <w:rtl/>
          <w:lang w:bidi="ar-SA"/>
        </w:rPr>
      </w:pPr>
    </w:p>
    <w:p w14:paraId="64B19AFD" w14:textId="73D1FC59" w:rsidR="00241DFA" w:rsidRDefault="0037654F" w:rsidP="00D53CC7">
      <w:pPr>
        <w:pStyle w:val="ListParagraph"/>
        <w:numPr>
          <w:ilvl w:val="1"/>
          <w:numId w:val="24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تنفذ حكومة ألمانيا مشر</w:t>
      </w:r>
      <w:r>
        <w:rPr>
          <w:rFonts w:hint="cs"/>
          <w:szCs w:val="24"/>
          <w:rtl/>
          <w:lang w:bidi="ar-SA"/>
        </w:rPr>
        <w:t>و</w:t>
      </w:r>
      <w:r w:rsidR="00241DFA" w:rsidRPr="0037654F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241DFA" w:rsidRPr="0037654F">
        <w:rPr>
          <w:szCs w:val="24"/>
          <w:rtl/>
          <w:lang w:bidi="ar-SA"/>
        </w:rPr>
        <w:t>ها الثنائية من خلال الوكالة الألمانية للتعاون</w:t>
      </w:r>
      <w:r>
        <w:rPr>
          <w:szCs w:val="24"/>
          <w:rtl/>
          <w:lang w:bidi="ar-SA"/>
        </w:rPr>
        <w:t xml:space="preserve"> الدولي</w:t>
      </w:r>
      <w:r w:rsidR="00241DFA" w:rsidRPr="0037654F">
        <w:rPr>
          <w:szCs w:val="24"/>
          <w:rtl/>
          <w:lang w:bidi="ar-SA"/>
        </w:rPr>
        <w:t xml:space="preserve"> التي </w:t>
      </w:r>
      <w:r>
        <w:rPr>
          <w:rFonts w:hint="cs"/>
          <w:szCs w:val="24"/>
          <w:rtl/>
          <w:lang w:bidi="ar-SA"/>
        </w:rPr>
        <w:t>تملك</w:t>
      </w:r>
      <w:r w:rsidR="00241DFA" w:rsidRPr="0037654F">
        <w:rPr>
          <w:szCs w:val="24"/>
          <w:rtl/>
          <w:lang w:bidi="ar-SA"/>
        </w:rPr>
        <w:t xml:space="preserve"> سياسة مؤسسية خاصة بها لتعميم مراعاة المنظور الجنساني.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 xml:space="preserve">في مرحلة بداية </w:t>
      </w:r>
      <w:r>
        <w:rPr>
          <w:rFonts w:hint="cs"/>
          <w:szCs w:val="24"/>
          <w:rtl/>
          <w:lang w:bidi="ar-SA"/>
        </w:rPr>
        <w:t xml:space="preserve">أي </w:t>
      </w:r>
      <w:r>
        <w:rPr>
          <w:szCs w:val="24"/>
          <w:rtl/>
          <w:lang w:bidi="ar-SA"/>
        </w:rPr>
        <w:t xml:space="preserve">مشروع، تجري </w:t>
      </w:r>
      <w:r w:rsidR="00241DFA" w:rsidRPr="0037654F">
        <w:rPr>
          <w:szCs w:val="24"/>
          <w:rtl/>
          <w:lang w:bidi="ar-SA"/>
        </w:rPr>
        <w:t xml:space="preserve">مناقشات مع مسؤولي </w:t>
      </w:r>
      <w:r w:rsidR="00D53CC7">
        <w:rPr>
          <w:rFonts w:hint="cs"/>
          <w:szCs w:val="24"/>
          <w:rtl/>
          <w:lang w:bidi="ar-SA"/>
        </w:rPr>
        <w:t>المساواة بين الجنسين</w:t>
      </w:r>
      <w:r w:rsidR="00241DFA" w:rsidRPr="0037654F">
        <w:rPr>
          <w:szCs w:val="24"/>
          <w:rtl/>
          <w:lang w:bidi="ar-SA"/>
        </w:rPr>
        <w:t xml:space="preserve"> المعنيين داخل المنظمة أو المجموعة ويتم دمج تحليل </w:t>
      </w:r>
      <w:r w:rsidR="00D53CC7">
        <w:rPr>
          <w:rFonts w:hint="cs"/>
          <w:szCs w:val="24"/>
          <w:rtl/>
          <w:lang w:bidi="ar-SA"/>
        </w:rPr>
        <w:t>جنساني</w:t>
      </w:r>
      <w:r w:rsidR="00241DFA" w:rsidRPr="0037654F">
        <w:rPr>
          <w:szCs w:val="24"/>
          <w:rtl/>
          <w:lang w:bidi="ar-SA"/>
        </w:rPr>
        <w:t xml:space="preserve"> في المرحلة المفاهيمية للمشروع. </w:t>
      </w:r>
      <w:r w:rsidR="00D53CC7">
        <w:rPr>
          <w:rFonts w:hint="cs"/>
          <w:szCs w:val="24"/>
          <w:rtl/>
          <w:lang w:bidi="ar-SA"/>
        </w:rPr>
        <w:t>و</w:t>
      </w:r>
      <w:r w:rsidR="00241DFA" w:rsidRPr="0037654F">
        <w:rPr>
          <w:szCs w:val="24"/>
          <w:rtl/>
          <w:lang w:bidi="ar-SA"/>
        </w:rPr>
        <w:t xml:space="preserve">دعمت السياسة التشغيلية لتعميم مراعاة المنظور الجنساني </w:t>
      </w:r>
      <w:r w:rsidR="00D53CC7">
        <w:rPr>
          <w:rFonts w:hint="cs"/>
          <w:szCs w:val="24"/>
          <w:rtl/>
          <w:lang w:bidi="ar-SA"/>
        </w:rPr>
        <w:t>ل</w:t>
      </w:r>
      <w:r w:rsidR="00241DFA" w:rsidRPr="0037654F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241DFA" w:rsidRPr="0037654F">
        <w:rPr>
          <w:szCs w:val="24"/>
          <w:rtl/>
          <w:lang w:bidi="ar-SA"/>
        </w:rPr>
        <w:t xml:space="preserve"> الأطراف هذه المناقشات وقدمت توجيهاً أقوى لشركائها القطريين بشأن الحاجة إلى ضمان إدراج الأنشطة </w:t>
      </w:r>
      <w:r w:rsidR="00D53CC7">
        <w:rPr>
          <w:rFonts w:hint="cs"/>
          <w:szCs w:val="24"/>
          <w:rtl/>
          <w:lang w:bidi="ar-SA"/>
        </w:rPr>
        <w:t xml:space="preserve">المتعلقة بالمساواة بين الجنسين </w:t>
      </w:r>
      <w:r w:rsidR="00D53CC7">
        <w:rPr>
          <w:szCs w:val="24"/>
          <w:rtl/>
          <w:lang w:bidi="ar-SA"/>
        </w:rPr>
        <w:t>في المش</w:t>
      </w:r>
      <w:r w:rsidR="00241DFA" w:rsidRPr="0037654F">
        <w:rPr>
          <w:szCs w:val="24"/>
          <w:rtl/>
          <w:lang w:bidi="ar-SA"/>
        </w:rPr>
        <w:t>ر</w:t>
      </w:r>
      <w:r w:rsidR="00D53CC7">
        <w:rPr>
          <w:rFonts w:hint="cs"/>
          <w:szCs w:val="24"/>
          <w:rtl/>
          <w:lang w:bidi="ar-SA"/>
        </w:rPr>
        <w:t>و</w:t>
      </w:r>
      <w:r w:rsidR="00241DFA" w:rsidRPr="0037654F">
        <w:rPr>
          <w:szCs w:val="24"/>
          <w:rtl/>
          <w:lang w:bidi="ar-SA"/>
        </w:rPr>
        <w:t>ع</w:t>
      </w:r>
      <w:r w:rsidR="00D53CC7">
        <w:rPr>
          <w:rFonts w:hint="cs"/>
          <w:szCs w:val="24"/>
          <w:rtl/>
          <w:lang w:bidi="ar-SA"/>
        </w:rPr>
        <w:t>ات</w:t>
      </w:r>
      <w:r w:rsidR="00241DFA" w:rsidRPr="0037654F">
        <w:rPr>
          <w:szCs w:val="24"/>
          <w:rtl/>
          <w:lang w:bidi="ar-SA"/>
        </w:rPr>
        <w:t>.</w:t>
      </w:r>
    </w:p>
    <w:p w14:paraId="0C93C3FD" w14:textId="77777777" w:rsidR="00D53CC7" w:rsidRPr="00D53CC7" w:rsidRDefault="00D53CC7" w:rsidP="00D53CC7">
      <w:pPr>
        <w:bidi/>
        <w:rPr>
          <w:szCs w:val="24"/>
          <w:rtl/>
          <w:lang w:bidi="ar-SA"/>
        </w:rPr>
      </w:pPr>
    </w:p>
    <w:p w14:paraId="1BD27FDA" w14:textId="57BD6F60" w:rsidR="00241DFA" w:rsidRPr="00D53CC7" w:rsidRDefault="00241DFA" w:rsidP="00D53CC7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D53CC7">
        <w:rPr>
          <w:i/>
          <w:iCs/>
          <w:sz w:val="24"/>
          <w:szCs w:val="24"/>
          <w:rtl/>
          <w:lang w:bidi="ar-SA"/>
        </w:rPr>
        <w:t xml:space="preserve">الأنشطة المضطلع بها لتنفيذ </w:t>
      </w:r>
      <w:r w:rsidR="00D53CC7" w:rsidRPr="00D53CC7">
        <w:rPr>
          <w:rFonts w:hint="cs"/>
          <w:i/>
          <w:iCs/>
          <w:sz w:val="24"/>
          <w:szCs w:val="24"/>
          <w:rtl/>
          <w:lang w:bidi="ar-SA"/>
        </w:rPr>
        <w:t xml:space="preserve">وإبلاغ </w:t>
      </w:r>
      <w:r w:rsidRPr="00D53CC7">
        <w:rPr>
          <w:i/>
          <w:iCs/>
          <w:sz w:val="24"/>
          <w:szCs w:val="24"/>
          <w:rtl/>
          <w:lang w:bidi="ar-SA"/>
        </w:rPr>
        <w:t xml:space="preserve">سياسة تعميم مراعاة المنظور الجنساني </w:t>
      </w:r>
      <w:r w:rsidR="00D53CC7" w:rsidRPr="00D53CC7">
        <w:rPr>
          <w:rFonts w:hint="cs"/>
          <w:i/>
          <w:iCs/>
          <w:sz w:val="24"/>
          <w:szCs w:val="24"/>
          <w:rtl/>
          <w:lang w:bidi="ar-SA"/>
        </w:rPr>
        <w:t>ل</w:t>
      </w:r>
      <w:r w:rsidRPr="00D53CC7">
        <w:rPr>
          <w:i/>
          <w:iCs/>
          <w:sz w:val="24"/>
          <w:szCs w:val="24"/>
          <w:rtl/>
          <w:lang w:bidi="ar-SA"/>
        </w:rPr>
        <w:t xml:space="preserve">لصندوق </w:t>
      </w:r>
      <w:r w:rsidR="006974DF">
        <w:rPr>
          <w:i/>
          <w:iCs/>
          <w:sz w:val="24"/>
          <w:szCs w:val="24"/>
          <w:rtl/>
          <w:lang w:bidi="ar-SA"/>
        </w:rPr>
        <w:t>المتعدد</w:t>
      </w:r>
      <w:r w:rsidRPr="00D53CC7">
        <w:rPr>
          <w:i/>
          <w:iCs/>
          <w:sz w:val="24"/>
          <w:szCs w:val="24"/>
          <w:rtl/>
          <w:lang w:bidi="ar-SA"/>
        </w:rPr>
        <w:t xml:space="preserve"> الأطراف مع الشركاء</w:t>
      </w:r>
    </w:p>
    <w:p w14:paraId="757F97D9" w14:textId="52137E36" w:rsidR="00241DFA" w:rsidRPr="00241DFA" w:rsidRDefault="00241DFA" w:rsidP="00654093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0"/>
        </w:tabs>
        <w:bidi/>
        <w:ind w:left="0" w:firstLine="0"/>
        <w:rPr>
          <w:sz w:val="24"/>
          <w:szCs w:val="24"/>
          <w:lang w:bidi="ar-SA"/>
        </w:rPr>
      </w:pPr>
      <w:r w:rsidRPr="00241DFA">
        <w:rPr>
          <w:sz w:val="24"/>
          <w:szCs w:val="24"/>
          <w:rtl/>
          <w:lang w:bidi="ar-SA"/>
        </w:rPr>
        <w:t>في إطار تكامل ومواءمة السياسة التنظيمية لتعميم مراعاة المنظور الجنساني للوكال</w:t>
      </w:r>
      <w:r w:rsidR="00654093">
        <w:rPr>
          <w:sz w:val="24"/>
          <w:szCs w:val="24"/>
          <w:rtl/>
          <w:lang w:bidi="ar-SA"/>
        </w:rPr>
        <w:t xml:space="preserve">ات المستجيبة مع سياسة الصندوق </w:t>
      </w:r>
      <w:r w:rsidR="006974DF">
        <w:rPr>
          <w:sz w:val="24"/>
          <w:szCs w:val="24"/>
          <w:rtl/>
          <w:lang w:bidi="ar-SA"/>
        </w:rPr>
        <w:t>المتعدد</w:t>
      </w:r>
      <w:r w:rsidRPr="00241DFA">
        <w:rPr>
          <w:sz w:val="24"/>
          <w:szCs w:val="24"/>
          <w:rtl/>
          <w:lang w:bidi="ar-SA"/>
        </w:rPr>
        <w:t xml:space="preserve"> الأطراف</w:t>
      </w:r>
      <w:r w:rsidR="00654093">
        <w:rPr>
          <w:sz w:val="24"/>
          <w:szCs w:val="24"/>
          <w:rtl/>
          <w:lang w:bidi="ar-SA"/>
        </w:rPr>
        <w:t xml:space="preserve"> لتعميم مراعاة المنظور الجنساني</w:t>
      </w:r>
      <w:r w:rsidRPr="00241DFA">
        <w:rPr>
          <w:sz w:val="24"/>
          <w:szCs w:val="24"/>
          <w:rtl/>
          <w:lang w:bidi="ar-SA"/>
        </w:rPr>
        <w:t xml:space="preserve">، نفذت الوكالات </w:t>
      </w:r>
      <w:r w:rsidR="00654093">
        <w:rPr>
          <w:sz w:val="24"/>
          <w:szCs w:val="24"/>
          <w:rtl/>
          <w:lang w:bidi="ar-SA"/>
        </w:rPr>
        <w:t>الأنشطة المجمعة التالية في المشر</w:t>
      </w:r>
      <w:r w:rsidR="00654093">
        <w:rPr>
          <w:rFonts w:hint="cs"/>
          <w:sz w:val="24"/>
          <w:szCs w:val="24"/>
          <w:rtl/>
          <w:lang w:bidi="ar-SA"/>
        </w:rPr>
        <w:t>و</w:t>
      </w:r>
      <w:r w:rsidRPr="00241DFA">
        <w:rPr>
          <w:sz w:val="24"/>
          <w:szCs w:val="24"/>
          <w:rtl/>
          <w:lang w:bidi="ar-SA"/>
        </w:rPr>
        <w:t>ع</w:t>
      </w:r>
      <w:r w:rsidR="00654093">
        <w:rPr>
          <w:rFonts w:hint="cs"/>
          <w:sz w:val="24"/>
          <w:szCs w:val="24"/>
          <w:rtl/>
          <w:lang w:bidi="ar-SA"/>
        </w:rPr>
        <w:t>ات</w:t>
      </w:r>
      <w:r w:rsidRPr="00241DFA">
        <w:rPr>
          <w:sz w:val="24"/>
          <w:szCs w:val="24"/>
          <w:rtl/>
          <w:lang w:bidi="ar-SA"/>
        </w:rPr>
        <w:t xml:space="preserve"> الممولة من الصندوق </w:t>
      </w:r>
      <w:r w:rsidR="006974DF">
        <w:rPr>
          <w:sz w:val="24"/>
          <w:szCs w:val="24"/>
          <w:rtl/>
          <w:lang w:bidi="ar-SA"/>
        </w:rPr>
        <w:t>المتعدد</w:t>
      </w:r>
      <w:r w:rsidRPr="00241DFA">
        <w:rPr>
          <w:sz w:val="24"/>
          <w:szCs w:val="24"/>
          <w:rtl/>
          <w:lang w:bidi="ar-SA"/>
        </w:rPr>
        <w:t xml:space="preserve"> الأطرا</w:t>
      </w:r>
      <w:r w:rsidR="00654093">
        <w:rPr>
          <w:sz w:val="24"/>
          <w:szCs w:val="24"/>
          <w:rtl/>
          <w:lang w:bidi="ar-SA"/>
        </w:rPr>
        <w:t>ف منذ الاجتماع الخامس والثمانين</w:t>
      </w:r>
      <w:r w:rsidRPr="00241DFA">
        <w:rPr>
          <w:sz w:val="24"/>
          <w:szCs w:val="24"/>
          <w:rtl/>
          <w:lang w:bidi="ar-SA"/>
        </w:rPr>
        <w:t xml:space="preserve">، بما في ذلك الخطوات المتخذة من أجل </w:t>
      </w:r>
      <w:r w:rsidR="00654093">
        <w:rPr>
          <w:rFonts w:hint="cs"/>
          <w:sz w:val="24"/>
          <w:szCs w:val="24"/>
          <w:rtl/>
          <w:lang w:bidi="ar-SA"/>
        </w:rPr>
        <w:t>إعلام</w:t>
      </w:r>
      <w:r w:rsidRPr="00241DFA">
        <w:rPr>
          <w:sz w:val="24"/>
          <w:szCs w:val="24"/>
          <w:rtl/>
          <w:lang w:bidi="ar-SA"/>
        </w:rPr>
        <w:t xml:space="preserve"> أصحاب المصلحة والشركاء</w:t>
      </w:r>
      <w:r w:rsidR="00654093" w:rsidRPr="00654093">
        <w:rPr>
          <w:rFonts w:hint="cs"/>
          <w:sz w:val="24"/>
          <w:szCs w:val="24"/>
          <w:rtl/>
          <w:lang w:bidi="ar-SA"/>
        </w:rPr>
        <w:t xml:space="preserve"> </w:t>
      </w:r>
      <w:r w:rsidR="00654093">
        <w:rPr>
          <w:rFonts w:hint="cs"/>
          <w:sz w:val="24"/>
          <w:szCs w:val="24"/>
          <w:rtl/>
          <w:lang w:bidi="ar-SA"/>
        </w:rPr>
        <w:t xml:space="preserve">بهذه </w:t>
      </w:r>
      <w:r w:rsidR="00654093" w:rsidRPr="00241DFA">
        <w:rPr>
          <w:sz w:val="24"/>
          <w:szCs w:val="24"/>
          <w:rtl/>
          <w:lang w:bidi="ar-SA"/>
        </w:rPr>
        <w:t>السياسة</w:t>
      </w:r>
      <w:r w:rsidRPr="00241DFA">
        <w:rPr>
          <w:sz w:val="24"/>
          <w:szCs w:val="24"/>
          <w:rtl/>
          <w:lang w:bidi="ar-SA"/>
        </w:rPr>
        <w:t>:</w:t>
      </w:r>
    </w:p>
    <w:p w14:paraId="3AF14EE0" w14:textId="77777777" w:rsidR="00241DFA" w:rsidRDefault="00241DFA" w:rsidP="003754F7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 w:rsidRPr="00241DFA">
        <w:rPr>
          <w:sz w:val="24"/>
          <w:szCs w:val="24"/>
          <w:rtl/>
          <w:lang w:bidi="ar-SA"/>
        </w:rPr>
        <w:t>إجراء تحليل جنساني لإيجاد سبل للتخفيف من المخاطر المحتملة التي قد تؤدي إلى</w:t>
      </w:r>
      <w:r w:rsidR="00AB54BB">
        <w:rPr>
          <w:sz w:val="24"/>
          <w:szCs w:val="24"/>
          <w:rtl/>
          <w:lang w:bidi="ar-SA"/>
        </w:rPr>
        <w:t xml:space="preserve"> تفاقم عدم المساواة بين الجنسين</w:t>
      </w:r>
      <w:r w:rsidRPr="00241DFA">
        <w:rPr>
          <w:sz w:val="24"/>
          <w:szCs w:val="24"/>
          <w:rtl/>
          <w:lang w:bidi="ar-SA"/>
        </w:rPr>
        <w:t>، وإبراز الفرص المتاحة لتعزيز ا</w:t>
      </w:r>
      <w:r w:rsidR="00AB54BB">
        <w:rPr>
          <w:sz w:val="24"/>
          <w:szCs w:val="24"/>
          <w:rtl/>
          <w:lang w:bidi="ar-SA"/>
        </w:rPr>
        <w:t>لنتائج الإيجابية</w:t>
      </w:r>
      <w:r w:rsidRPr="00241DFA">
        <w:rPr>
          <w:sz w:val="24"/>
          <w:szCs w:val="24"/>
          <w:rtl/>
          <w:lang w:bidi="ar-SA"/>
        </w:rPr>
        <w:t xml:space="preserve">؛ </w:t>
      </w:r>
      <w:r w:rsidR="00AB54BB">
        <w:rPr>
          <w:rFonts w:hint="cs"/>
          <w:sz w:val="24"/>
          <w:szCs w:val="24"/>
          <w:rtl/>
          <w:lang w:bidi="ar-SA"/>
        </w:rPr>
        <w:t>و</w:t>
      </w:r>
      <w:r w:rsidRPr="00241DFA">
        <w:rPr>
          <w:sz w:val="24"/>
          <w:szCs w:val="24"/>
          <w:rtl/>
          <w:lang w:bidi="ar-SA"/>
        </w:rPr>
        <w:t>تحديد الفرص الاستراتيجية لتضييق الفجوات بين الجن</w:t>
      </w:r>
      <w:r w:rsidR="00AB54BB">
        <w:rPr>
          <w:sz w:val="24"/>
          <w:szCs w:val="24"/>
          <w:rtl/>
          <w:lang w:bidi="ar-SA"/>
        </w:rPr>
        <w:t>سين (الفجوات بين الذكور والإناث</w:t>
      </w:r>
      <w:r w:rsidRPr="00241DFA">
        <w:rPr>
          <w:sz w:val="24"/>
          <w:szCs w:val="24"/>
          <w:rtl/>
          <w:lang w:bidi="ar-SA"/>
        </w:rPr>
        <w:t xml:space="preserve"> أو الفجو</w:t>
      </w:r>
      <w:r w:rsidR="00AB54BB">
        <w:rPr>
          <w:sz w:val="24"/>
          <w:szCs w:val="24"/>
          <w:rtl/>
          <w:lang w:bidi="ar-SA"/>
        </w:rPr>
        <w:t>ات بين مجموعات الإناث أو الذكور</w:t>
      </w:r>
      <w:r w:rsidRPr="00241DFA">
        <w:rPr>
          <w:sz w:val="24"/>
          <w:szCs w:val="24"/>
          <w:rtl/>
          <w:lang w:bidi="ar-SA"/>
        </w:rPr>
        <w:t xml:space="preserve">، مثل بين النساء من </w:t>
      </w:r>
      <w:r w:rsidR="00AB54BB">
        <w:rPr>
          <w:sz w:val="24"/>
          <w:szCs w:val="24"/>
          <w:rtl/>
          <w:lang w:bidi="ar-SA"/>
        </w:rPr>
        <w:t>أوضاع اجتماعية واقتصادية مختلفة</w:t>
      </w:r>
      <w:r w:rsidRPr="00241DFA">
        <w:rPr>
          <w:sz w:val="24"/>
          <w:szCs w:val="24"/>
          <w:rtl/>
          <w:lang w:bidi="ar-SA"/>
        </w:rPr>
        <w:t>، أو بين الن</w:t>
      </w:r>
      <w:r w:rsidR="00AB54BB">
        <w:rPr>
          <w:sz w:val="24"/>
          <w:szCs w:val="24"/>
          <w:rtl/>
          <w:lang w:bidi="ar-SA"/>
        </w:rPr>
        <w:t xml:space="preserve">ساء في المناطق الحضرية والريفية، إلخ) </w:t>
      </w:r>
      <w:r w:rsidR="003754F7">
        <w:rPr>
          <w:rFonts w:hint="cs"/>
          <w:sz w:val="24"/>
          <w:szCs w:val="24"/>
          <w:rtl/>
          <w:lang w:bidi="ar-SA"/>
        </w:rPr>
        <w:t>في</w:t>
      </w:r>
      <w:r w:rsidR="00AB54BB">
        <w:rPr>
          <w:sz w:val="24"/>
          <w:szCs w:val="24"/>
          <w:rtl/>
          <w:lang w:bidi="ar-SA"/>
        </w:rPr>
        <w:t xml:space="preserve"> </w:t>
      </w:r>
      <w:r w:rsidRPr="00241DFA">
        <w:rPr>
          <w:sz w:val="24"/>
          <w:szCs w:val="24"/>
          <w:rtl/>
          <w:lang w:bidi="ar-SA"/>
        </w:rPr>
        <w:t xml:space="preserve">نطاق </w:t>
      </w:r>
      <w:r w:rsidR="00AB54BB">
        <w:rPr>
          <w:sz w:val="24"/>
          <w:szCs w:val="24"/>
          <w:rtl/>
          <w:lang w:bidi="ar-SA"/>
        </w:rPr>
        <w:t>المشر</w:t>
      </w:r>
      <w:r w:rsidR="00AB54BB">
        <w:rPr>
          <w:rFonts w:hint="cs"/>
          <w:sz w:val="24"/>
          <w:szCs w:val="24"/>
          <w:rtl/>
          <w:lang w:bidi="ar-SA"/>
        </w:rPr>
        <w:t>و</w:t>
      </w:r>
      <w:r w:rsidRPr="00241DFA">
        <w:rPr>
          <w:sz w:val="24"/>
          <w:szCs w:val="24"/>
          <w:rtl/>
          <w:lang w:bidi="ar-SA"/>
        </w:rPr>
        <w:t>ع</w:t>
      </w:r>
      <w:r w:rsidR="00AB54BB">
        <w:rPr>
          <w:rFonts w:hint="cs"/>
          <w:sz w:val="24"/>
          <w:szCs w:val="24"/>
          <w:rtl/>
          <w:lang w:bidi="ar-SA"/>
        </w:rPr>
        <w:t>ات</w:t>
      </w:r>
      <w:r w:rsidR="00AB54BB">
        <w:rPr>
          <w:sz w:val="24"/>
          <w:szCs w:val="24"/>
          <w:rtl/>
          <w:lang w:bidi="ar-SA"/>
        </w:rPr>
        <w:t xml:space="preserve"> المحددة</w:t>
      </w:r>
      <w:r w:rsidR="003754F7">
        <w:rPr>
          <w:sz w:val="24"/>
          <w:szCs w:val="24"/>
          <w:rtl/>
          <w:lang w:bidi="ar-SA"/>
        </w:rPr>
        <w:t xml:space="preserve">، حيثما </w:t>
      </w:r>
      <w:r w:rsidR="003754F7">
        <w:rPr>
          <w:rFonts w:hint="cs"/>
          <w:sz w:val="24"/>
          <w:szCs w:val="24"/>
          <w:rtl/>
          <w:lang w:bidi="ar-SA"/>
        </w:rPr>
        <w:t>أمكن</w:t>
      </w:r>
      <w:r w:rsidRPr="00241DFA">
        <w:rPr>
          <w:sz w:val="24"/>
          <w:szCs w:val="24"/>
          <w:rtl/>
          <w:lang w:bidi="ar-SA"/>
        </w:rPr>
        <w:t>؛</w:t>
      </w:r>
    </w:p>
    <w:p w14:paraId="566BC8B5" w14:textId="66076756" w:rsidR="00241DFA" w:rsidRDefault="003754F7" w:rsidP="003754F7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241DFA" w:rsidRPr="003754F7">
        <w:rPr>
          <w:sz w:val="24"/>
          <w:szCs w:val="24"/>
          <w:rtl/>
          <w:lang w:bidi="ar-SA"/>
        </w:rPr>
        <w:t xml:space="preserve">تطوير الأدوات والمنشورات </w:t>
      </w:r>
      <w:r>
        <w:rPr>
          <w:rFonts w:hint="cs"/>
          <w:sz w:val="24"/>
          <w:szCs w:val="24"/>
          <w:rtl/>
          <w:lang w:bidi="ar-SA"/>
        </w:rPr>
        <w:t>وإنشاء</w:t>
      </w:r>
      <w:r>
        <w:rPr>
          <w:sz w:val="24"/>
          <w:szCs w:val="24"/>
          <w:rtl/>
          <w:lang w:bidi="ar-SA"/>
        </w:rPr>
        <w:t xml:space="preserve"> مبادرات شراكة لدعم إعداد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241DFA" w:rsidRPr="003754F7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>
        <w:rPr>
          <w:sz w:val="24"/>
          <w:szCs w:val="24"/>
          <w:rtl/>
          <w:lang w:bidi="ar-SA"/>
        </w:rPr>
        <w:t xml:space="preserve"> وتنفيذ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241DFA" w:rsidRPr="003754F7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241DFA" w:rsidRPr="003754F7">
        <w:rPr>
          <w:sz w:val="24"/>
          <w:szCs w:val="24"/>
          <w:rtl/>
          <w:lang w:bidi="ar-SA"/>
        </w:rPr>
        <w:t xml:space="preserve"> المدعومة من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241DFA" w:rsidRPr="003754F7">
        <w:rPr>
          <w:sz w:val="24"/>
          <w:szCs w:val="24"/>
          <w:rtl/>
          <w:lang w:bidi="ar-SA"/>
        </w:rPr>
        <w:t xml:space="preserve"> الأطراف والمساعدة في تحديد الأنشطة </w:t>
      </w:r>
      <w:r>
        <w:rPr>
          <w:rFonts w:hint="cs"/>
          <w:sz w:val="24"/>
          <w:szCs w:val="24"/>
          <w:rtl/>
          <w:lang w:bidi="ar-SA"/>
        </w:rPr>
        <w:t>الواقعية</w:t>
      </w:r>
      <w:r w:rsidR="00241DFA" w:rsidRPr="003754F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المتعلقة</w:t>
      </w:r>
      <w:r w:rsidR="00241DFA" w:rsidRPr="003754F7">
        <w:rPr>
          <w:sz w:val="24"/>
          <w:szCs w:val="24"/>
          <w:rtl/>
          <w:lang w:bidi="ar-SA"/>
        </w:rPr>
        <w:t xml:space="preserve"> بتعميم مراعاة </w:t>
      </w:r>
      <w:r>
        <w:rPr>
          <w:sz w:val="24"/>
          <w:szCs w:val="24"/>
          <w:rtl/>
          <w:lang w:bidi="ar-SA"/>
        </w:rPr>
        <w:t>المنظور الجنساني في قطاع الخدمة</w:t>
      </w:r>
      <w:r w:rsidR="00241DFA" w:rsidRPr="003754F7">
        <w:rPr>
          <w:sz w:val="24"/>
          <w:szCs w:val="24"/>
          <w:rtl/>
          <w:lang w:bidi="ar-SA"/>
        </w:rPr>
        <w:t>؛</w:t>
      </w:r>
    </w:p>
    <w:p w14:paraId="7FFF9FB7" w14:textId="77777777" w:rsidR="00241DFA" w:rsidRDefault="003754F7" w:rsidP="003754F7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241DFA" w:rsidRPr="003754F7">
        <w:rPr>
          <w:sz w:val="24"/>
          <w:szCs w:val="24"/>
          <w:rtl/>
          <w:lang w:bidi="ar-SA"/>
        </w:rPr>
        <w:t>جمع البيان</w:t>
      </w:r>
      <w:r>
        <w:rPr>
          <w:sz w:val="24"/>
          <w:szCs w:val="24"/>
          <w:rtl/>
          <w:lang w:bidi="ar-SA"/>
        </w:rPr>
        <w:t xml:space="preserve">ات المصنفة حسب نوع الجنس لفهم ظروف </w:t>
      </w:r>
      <w:r w:rsidR="00241DFA" w:rsidRPr="003754F7">
        <w:rPr>
          <w:sz w:val="24"/>
          <w:szCs w:val="24"/>
          <w:rtl/>
          <w:lang w:bidi="ar-SA"/>
        </w:rPr>
        <w:t xml:space="preserve">وطنية </w:t>
      </w:r>
      <w:r>
        <w:rPr>
          <w:rFonts w:hint="cs"/>
          <w:sz w:val="24"/>
          <w:szCs w:val="24"/>
          <w:rtl/>
          <w:lang w:bidi="ar-SA"/>
        </w:rPr>
        <w:t>معينة</w:t>
      </w:r>
      <w:r w:rsidR="00241DFA" w:rsidRPr="003754F7">
        <w:rPr>
          <w:sz w:val="24"/>
          <w:szCs w:val="24"/>
          <w:rtl/>
          <w:lang w:bidi="ar-SA"/>
        </w:rPr>
        <w:t xml:space="preserve"> وإنشاء خطوط الأساس التي ستستخدم لتخطيط الأنشطة والتدخلات ولرصد تأثير الأنشطة </w:t>
      </w:r>
      <w:r>
        <w:rPr>
          <w:sz w:val="24"/>
          <w:szCs w:val="24"/>
          <w:rtl/>
          <w:lang w:bidi="ar-SA"/>
        </w:rPr>
        <w:t xml:space="preserve">المتعلقة </w:t>
      </w:r>
      <w:r>
        <w:rPr>
          <w:rFonts w:hint="cs"/>
          <w:sz w:val="24"/>
          <w:szCs w:val="24"/>
          <w:rtl/>
          <w:lang w:bidi="ar-SA"/>
        </w:rPr>
        <w:t>ب</w:t>
      </w:r>
      <w:r>
        <w:rPr>
          <w:sz w:val="24"/>
          <w:szCs w:val="24"/>
          <w:rtl/>
          <w:lang w:bidi="ar-SA"/>
        </w:rPr>
        <w:t>الجنس</w:t>
      </w:r>
      <w:r>
        <w:rPr>
          <w:rFonts w:hint="cs"/>
          <w:sz w:val="24"/>
          <w:szCs w:val="24"/>
          <w:rtl/>
          <w:lang w:bidi="ar-SA"/>
        </w:rPr>
        <w:t>ين</w:t>
      </w:r>
      <w:r>
        <w:rPr>
          <w:sz w:val="24"/>
          <w:szCs w:val="24"/>
          <w:rtl/>
          <w:lang w:bidi="ar-SA"/>
        </w:rPr>
        <w:t xml:space="preserve"> في المستقبل</w:t>
      </w:r>
      <w:r w:rsidR="00241DFA" w:rsidRPr="003754F7">
        <w:rPr>
          <w:sz w:val="24"/>
          <w:szCs w:val="24"/>
          <w:rtl/>
          <w:lang w:bidi="ar-SA"/>
        </w:rPr>
        <w:t>؛</w:t>
      </w:r>
    </w:p>
    <w:p w14:paraId="0C9F3921" w14:textId="77777777" w:rsidR="00241DFA" w:rsidRPr="003754F7" w:rsidRDefault="003754F7" w:rsidP="003754F7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241DFA" w:rsidRPr="003754F7">
        <w:rPr>
          <w:sz w:val="24"/>
          <w:szCs w:val="24"/>
          <w:rtl/>
          <w:lang w:bidi="ar-SA"/>
        </w:rPr>
        <w:t xml:space="preserve">تشجيع زيادة مشاركة المرأة وتمكينها أثناء تدريب </w:t>
      </w:r>
      <w:r>
        <w:rPr>
          <w:rFonts w:hint="cs"/>
          <w:sz w:val="24"/>
          <w:szCs w:val="24"/>
          <w:rtl/>
          <w:lang w:bidi="ar-SA"/>
        </w:rPr>
        <w:t>الفنيين</w:t>
      </w:r>
      <w:r w:rsidR="00241DFA" w:rsidRPr="003754F7">
        <w:rPr>
          <w:sz w:val="24"/>
          <w:szCs w:val="24"/>
          <w:rtl/>
          <w:lang w:bidi="ar-SA"/>
        </w:rPr>
        <w:t xml:space="preserve"> والاجتماعات وحلقات </w:t>
      </w:r>
      <w:r>
        <w:rPr>
          <w:sz w:val="24"/>
          <w:szCs w:val="24"/>
          <w:rtl/>
          <w:lang w:bidi="ar-SA"/>
        </w:rPr>
        <w:t>العمل من خلال النشر الأفضل</w:t>
      </w:r>
      <w:r w:rsidR="00241DFA" w:rsidRPr="003754F7">
        <w:rPr>
          <w:sz w:val="24"/>
          <w:szCs w:val="24"/>
          <w:rtl/>
          <w:lang w:bidi="ar-SA"/>
        </w:rPr>
        <w:t xml:space="preserve"> أو استهداف الف</w:t>
      </w:r>
      <w:r>
        <w:rPr>
          <w:sz w:val="24"/>
          <w:szCs w:val="24"/>
          <w:rtl/>
          <w:lang w:bidi="ar-SA"/>
        </w:rPr>
        <w:t>نيات والمشاركات على وجه التحديد</w:t>
      </w:r>
      <w:r w:rsidR="00241DFA" w:rsidRPr="003754F7">
        <w:rPr>
          <w:sz w:val="24"/>
          <w:szCs w:val="24"/>
          <w:rtl/>
          <w:lang w:bidi="ar-SA"/>
        </w:rPr>
        <w:t>؛</w:t>
      </w:r>
    </w:p>
    <w:p w14:paraId="535F4E06" w14:textId="77777777" w:rsidR="00241DFA" w:rsidRPr="00241DFA" w:rsidRDefault="00241DFA" w:rsidP="003754F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4"/>
          <w:szCs w:val="24"/>
          <w:lang w:bidi="ar-SA"/>
        </w:rPr>
      </w:pPr>
      <w:r w:rsidRPr="00241DFA">
        <w:rPr>
          <w:sz w:val="24"/>
          <w:szCs w:val="24"/>
          <w:rtl/>
          <w:lang w:bidi="ar-SA"/>
        </w:rPr>
        <w:t xml:space="preserve">(هـ) </w:t>
      </w:r>
      <w:r w:rsidR="003754F7">
        <w:rPr>
          <w:rFonts w:hint="cs"/>
          <w:sz w:val="24"/>
          <w:szCs w:val="24"/>
          <w:rtl/>
          <w:lang w:bidi="ar-SA"/>
        </w:rPr>
        <w:t xml:space="preserve">   و</w:t>
      </w:r>
      <w:r w:rsidRPr="00241DFA">
        <w:rPr>
          <w:sz w:val="24"/>
          <w:szCs w:val="24"/>
          <w:rtl/>
          <w:lang w:bidi="ar-SA"/>
        </w:rPr>
        <w:t>زيادة التكافؤ في تعيين الخبراء والمدربين الدوليين وال</w:t>
      </w:r>
      <w:r w:rsidR="003754F7">
        <w:rPr>
          <w:sz w:val="24"/>
          <w:szCs w:val="24"/>
          <w:rtl/>
          <w:lang w:bidi="ar-SA"/>
        </w:rPr>
        <w:t xml:space="preserve">وطنيين </w:t>
      </w:r>
      <w:r w:rsidR="003754F7">
        <w:rPr>
          <w:rFonts w:hint="cs"/>
          <w:sz w:val="24"/>
          <w:szCs w:val="24"/>
          <w:rtl/>
          <w:lang w:bidi="ar-SA"/>
        </w:rPr>
        <w:t>والعاملين</w:t>
      </w:r>
      <w:r w:rsidR="003754F7" w:rsidRPr="00241DFA">
        <w:rPr>
          <w:sz w:val="24"/>
          <w:szCs w:val="24"/>
          <w:rtl/>
          <w:lang w:bidi="ar-SA"/>
        </w:rPr>
        <w:t xml:space="preserve"> </w:t>
      </w:r>
      <w:r w:rsidR="003754F7">
        <w:rPr>
          <w:sz w:val="24"/>
          <w:szCs w:val="24"/>
          <w:rtl/>
          <w:lang w:bidi="ar-SA"/>
        </w:rPr>
        <w:t>في وحدات الأوزون الوطنية؛</w:t>
      </w:r>
    </w:p>
    <w:p w14:paraId="0A412E60" w14:textId="77777777" w:rsidR="00241DFA" w:rsidRDefault="00241DFA" w:rsidP="003754F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4"/>
          <w:szCs w:val="24"/>
          <w:rtl/>
          <w:lang w:bidi="ar-SA"/>
        </w:rPr>
      </w:pPr>
      <w:r w:rsidRPr="00241DFA">
        <w:rPr>
          <w:sz w:val="24"/>
          <w:szCs w:val="24"/>
          <w:rtl/>
          <w:lang w:bidi="ar-SA"/>
        </w:rPr>
        <w:t xml:space="preserve">(و) </w:t>
      </w:r>
      <w:r w:rsidR="00D40BE6">
        <w:rPr>
          <w:rFonts w:hint="cs"/>
          <w:sz w:val="24"/>
          <w:szCs w:val="24"/>
          <w:rtl/>
          <w:lang w:bidi="ar-SA"/>
        </w:rPr>
        <w:t xml:space="preserve">  </w:t>
      </w:r>
      <w:r w:rsidR="003754F7">
        <w:rPr>
          <w:rFonts w:hint="cs"/>
          <w:sz w:val="24"/>
          <w:szCs w:val="24"/>
          <w:rtl/>
          <w:lang w:bidi="ar-SA"/>
        </w:rPr>
        <w:t>و</w:t>
      </w:r>
      <w:r w:rsidRPr="00241DFA">
        <w:rPr>
          <w:sz w:val="24"/>
          <w:szCs w:val="24"/>
          <w:rtl/>
          <w:lang w:bidi="ar-SA"/>
        </w:rPr>
        <w:t xml:space="preserve">تعزيز التمكين الاقتصادي للمرأة من خلال تنمية المهارات مثل </w:t>
      </w:r>
      <w:r w:rsidR="003754F7">
        <w:rPr>
          <w:rFonts w:hint="cs"/>
          <w:sz w:val="24"/>
          <w:szCs w:val="24"/>
          <w:rtl/>
          <w:lang w:bidi="ar-SA"/>
        </w:rPr>
        <w:t>اعتماد</w:t>
      </w:r>
      <w:r w:rsidR="003754F7">
        <w:rPr>
          <w:sz w:val="24"/>
          <w:szCs w:val="24"/>
          <w:rtl/>
          <w:lang w:bidi="ar-SA"/>
        </w:rPr>
        <w:t xml:space="preserve"> </w:t>
      </w:r>
      <w:r w:rsidR="003754F7">
        <w:rPr>
          <w:rFonts w:hint="cs"/>
          <w:sz w:val="24"/>
          <w:szCs w:val="24"/>
          <w:rtl/>
          <w:lang w:bidi="ar-SA"/>
        </w:rPr>
        <w:t>ا</w:t>
      </w:r>
      <w:r w:rsidRPr="00241DFA">
        <w:rPr>
          <w:sz w:val="24"/>
          <w:szCs w:val="24"/>
          <w:rtl/>
          <w:lang w:bidi="ar-SA"/>
        </w:rPr>
        <w:t>لمهندسات بالتعاون مع رابطة الأعمال التي تقودها النساء.</w:t>
      </w:r>
    </w:p>
    <w:p w14:paraId="019CC576" w14:textId="3429BE95" w:rsidR="005E0F60" w:rsidRPr="005E0F60" w:rsidRDefault="005005DC" w:rsidP="005005DC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 xml:space="preserve">أمثلة </w:t>
      </w:r>
      <w:r w:rsidR="005E0F60" w:rsidRPr="005E0F60">
        <w:rPr>
          <w:sz w:val="24"/>
          <w:szCs w:val="24"/>
          <w:rtl/>
          <w:lang w:bidi="ar-SA"/>
        </w:rPr>
        <w:t>محددة للمكان الذي تم فيه تنفيذ التدخلات ا</w:t>
      </w:r>
      <w:r>
        <w:rPr>
          <w:sz w:val="24"/>
          <w:szCs w:val="24"/>
          <w:rtl/>
          <w:lang w:bidi="ar-SA"/>
        </w:rPr>
        <w:t>لجنسانية المذكورة أعلاه في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5E0F60" w:rsidRPr="005E0F60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5E0F60" w:rsidRPr="005E0F60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المدعومة من</w:t>
      </w:r>
      <w:r w:rsidR="005E0F60" w:rsidRPr="005E0F60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5E0F60" w:rsidRPr="005E0F60">
        <w:rPr>
          <w:sz w:val="24"/>
          <w:szCs w:val="24"/>
          <w:rtl/>
          <w:lang w:bidi="ar-SA"/>
        </w:rPr>
        <w:t xml:space="preserve"> الأطراف ما يلي:</w:t>
      </w:r>
    </w:p>
    <w:p w14:paraId="764FF643" w14:textId="77777777" w:rsidR="005E0F60" w:rsidRDefault="005E0F60" w:rsidP="007D434A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 w:rsidRPr="005E0F60">
        <w:rPr>
          <w:sz w:val="24"/>
          <w:szCs w:val="24"/>
          <w:rtl/>
          <w:lang w:bidi="ar-SA"/>
        </w:rPr>
        <w:t>تضمنت بعض ال</w:t>
      </w:r>
      <w:r w:rsidR="00E720F6">
        <w:rPr>
          <w:sz w:val="24"/>
          <w:szCs w:val="24"/>
          <w:rtl/>
          <w:lang w:bidi="ar-SA"/>
        </w:rPr>
        <w:t>أنشطة الجنسانية المدرجة في المشر</w:t>
      </w:r>
      <w:r w:rsidR="00E720F6">
        <w:rPr>
          <w:rFonts w:hint="cs"/>
          <w:sz w:val="24"/>
          <w:szCs w:val="24"/>
          <w:rtl/>
          <w:lang w:bidi="ar-SA"/>
        </w:rPr>
        <w:t>و</w:t>
      </w:r>
      <w:r w:rsidRPr="005E0F60">
        <w:rPr>
          <w:sz w:val="24"/>
          <w:szCs w:val="24"/>
          <w:rtl/>
          <w:lang w:bidi="ar-SA"/>
        </w:rPr>
        <w:t>ع</w:t>
      </w:r>
      <w:r w:rsidR="00E720F6">
        <w:rPr>
          <w:rFonts w:hint="cs"/>
          <w:sz w:val="24"/>
          <w:szCs w:val="24"/>
          <w:rtl/>
          <w:lang w:bidi="ar-SA"/>
        </w:rPr>
        <w:t>ات</w:t>
      </w:r>
      <w:r w:rsidRPr="005E0F60">
        <w:rPr>
          <w:sz w:val="24"/>
          <w:szCs w:val="24"/>
          <w:rtl/>
          <w:lang w:bidi="ar-SA"/>
        </w:rPr>
        <w:t xml:space="preserve"> الممولة من الصندوق المتعدد الأطراف لبرنامج الأمم المتحدة ال</w:t>
      </w:r>
      <w:r w:rsidR="007D434A">
        <w:rPr>
          <w:sz w:val="24"/>
          <w:szCs w:val="24"/>
          <w:rtl/>
          <w:lang w:bidi="ar-SA"/>
        </w:rPr>
        <w:t>إنمائي ما يلي: (1) في سري لانكا</w:t>
      </w:r>
      <w:r w:rsidRPr="005E0F60">
        <w:rPr>
          <w:sz w:val="24"/>
          <w:szCs w:val="24"/>
          <w:rtl/>
          <w:lang w:bidi="ar-SA"/>
        </w:rPr>
        <w:t>، تم تشجيع النساء على المشاركة في قطاع التبريد وتكييف الهواء من خلال تقديم شارة</w:t>
      </w:r>
      <w:r w:rsidR="007D434A">
        <w:rPr>
          <w:rFonts w:hint="cs"/>
          <w:sz w:val="24"/>
          <w:szCs w:val="24"/>
          <w:rtl/>
          <w:lang w:bidi="ar-SA"/>
        </w:rPr>
        <w:t xml:space="preserve"> وطنية</w:t>
      </w:r>
      <w:r w:rsidRPr="005E0F60">
        <w:rPr>
          <w:sz w:val="24"/>
          <w:szCs w:val="24"/>
          <w:rtl/>
          <w:lang w:bidi="ar-SA"/>
        </w:rPr>
        <w:t xml:space="preserve"> "أصدقاء الأ</w:t>
      </w:r>
      <w:r w:rsidR="007D434A">
        <w:rPr>
          <w:sz w:val="24"/>
          <w:szCs w:val="24"/>
          <w:rtl/>
          <w:lang w:bidi="ar-SA"/>
        </w:rPr>
        <w:t>وزون" إلى المرشدات في سري لانكا</w:t>
      </w:r>
      <w:r w:rsidRPr="005E0F60">
        <w:rPr>
          <w:sz w:val="24"/>
          <w:szCs w:val="24"/>
          <w:rtl/>
          <w:lang w:bidi="ar-SA"/>
        </w:rPr>
        <w:t xml:space="preserve">؛ </w:t>
      </w:r>
      <w:r w:rsidR="007D434A">
        <w:rPr>
          <w:rFonts w:hint="cs"/>
          <w:sz w:val="24"/>
          <w:szCs w:val="24"/>
          <w:rtl/>
          <w:lang w:bidi="ar-SA"/>
        </w:rPr>
        <w:t xml:space="preserve">و (2) </w:t>
      </w:r>
      <w:r w:rsidR="007D434A">
        <w:rPr>
          <w:sz w:val="24"/>
          <w:szCs w:val="24"/>
          <w:rtl/>
          <w:lang w:bidi="ar-SA"/>
        </w:rPr>
        <w:t>في كولومبيا</w:t>
      </w:r>
      <w:r w:rsidRPr="005E0F60">
        <w:rPr>
          <w:sz w:val="24"/>
          <w:szCs w:val="24"/>
          <w:rtl/>
          <w:lang w:bidi="ar-SA"/>
        </w:rPr>
        <w:t>، نُظمت حلقة عمل بشأن "المفاهيم الجن</w:t>
      </w:r>
      <w:r w:rsidR="007D434A">
        <w:rPr>
          <w:sz w:val="24"/>
          <w:szCs w:val="24"/>
          <w:rtl/>
          <w:lang w:bidi="ar-SA"/>
        </w:rPr>
        <w:t>سانية الأساسية وإدماجها في مشر</w:t>
      </w:r>
      <w:r w:rsidR="007D434A">
        <w:rPr>
          <w:rFonts w:hint="cs"/>
          <w:sz w:val="24"/>
          <w:szCs w:val="24"/>
          <w:rtl/>
          <w:lang w:bidi="ar-SA"/>
        </w:rPr>
        <w:t>و</w:t>
      </w:r>
      <w:r w:rsidRPr="005E0F60">
        <w:rPr>
          <w:sz w:val="24"/>
          <w:szCs w:val="24"/>
          <w:rtl/>
          <w:lang w:bidi="ar-SA"/>
        </w:rPr>
        <w:t>ع</w:t>
      </w:r>
      <w:r w:rsidR="007D434A">
        <w:rPr>
          <w:rFonts w:hint="cs"/>
          <w:sz w:val="24"/>
          <w:szCs w:val="24"/>
          <w:rtl/>
          <w:lang w:bidi="ar-SA"/>
        </w:rPr>
        <w:t>ات</w:t>
      </w:r>
      <w:r w:rsidR="007D434A">
        <w:rPr>
          <w:sz w:val="24"/>
          <w:szCs w:val="24"/>
          <w:rtl/>
          <w:lang w:bidi="ar-SA"/>
        </w:rPr>
        <w:t xml:space="preserve"> بروتوكول مونتريال"</w:t>
      </w:r>
      <w:r w:rsidRPr="005E0F60">
        <w:rPr>
          <w:sz w:val="24"/>
          <w:szCs w:val="24"/>
          <w:rtl/>
          <w:lang w:bidi="ar-SA"/>
        </w:rPr>
        <w:t>؛</w:t>
      </w:r>
      <w:r w:rsidR="007D434A">
        <w:rPr>
          <w:rFonts w:hint="cs"/>
          <w:sz w:val="24"/>
          <w:szCs w:val="24"/>
          <w:rtl/>
          <w:lang w:bidi="ar-SA"/>
        </w:rPr>
        <w:t xml:space="preserve"> و </w:t>
      </w:r>
      <w:r w:rsidRPr="005E0F60">
        <w:rPr>
          <w:sz w:val="24"/>
          <w:szCs w:val="24"/>
          <w:rtl/>
          <w:lang w:bidi="ar-SA"/>
        </w:rPr>
        <w:t xml:space="preserve"> (3) في باراغواي</w:t>
      </w:r>
      <w:r w:rsidR="007D434A">
        <w:rPr>
          <w:rFonts w:hint="cs"/>
          <w:sz w:val="24"/>
          <w:szCs w:val="24"/>
          <w:rtl/>
          <w:lang w:bidi="ar-SA"/>
        </w:rPr>
        <w:t>،</w:t>
      </w:r>
      <w:r w:rsidRPr="005E0F60">
        <w:rPr>
          <w:sz w:val="24"/>
          <w:szCs w:val="24"/>
          <w:rtl/>
          <w:lang w:bidi="ar-SA"/>
        </w:rPr>
        <w:t xml:space="preserve"> تم تعيين خبير </w:t>
      </w:r>
      <w:r w:rsidR="007D434A">
        <w:rPr>
          <w:rFonts w:hint="cs"/>
          <w:sz w:val="24"/>
          <w:szCs w:val="24"/>
          <w:rtl/>
          <w:lang w:bidi="ar-SA"/>
        </w:rPr>
        <w:t>في الشئون ال</w:t>
      </w:r>
      <w:r w:rsidRPr="005E0F60">
        <w:rPr>
          <w:sz w:val="24"/>
          <w:szCs w:val="24"/>
          <w:rtl/>
          <w:lang w:bidi="ar-SA"/>
        </w:rPr>
        <w:t>جنساني</w:t>
      </w:r>
      <w:r w:rsidR="007D434A">
        <w:rPr>
          <w:rFonts w:hint="cs"/>
          <w:sz w:val="24"/>
          <w:szCs w:val="24"/>
          <w:rtl/>
          <w:lang w:bidi="ar-SA"/>
        </w:rPr>
        <w:t>ة</w:t>
      </w:r>
      <w:r w:rsidRPr="005E0F60">
        <w:rPr>
          <w:sz w:val="24"/>
          <w:szCs w:val="24"/>
          <w:rtl/>
          <w:lang w:bidi="ar-SA"/>
        </w:rPr>
        <w:t xml:space="preserve"> لقطاع التبريد وتكييف الهواء؛</w:t>
      </w:r>
      <w:r w:rsidR="007D434A">
        <w:rPr>
          <w:rFonts w:hint="cs"/>
          <w:sz w:val="24"/>
          <w:szCs w:val="24"/>
          <w:rtl/>
          <w:lang w:bidi="ar-SA"/>
        </w:rPr>
        <w:t xml:space="preserve"> و (4)</w:t>
      </w:r>
      <w:r w:rsidRPr="005E0F60">
        <w:rPr>
          <w:sz w:val="24"/>
          <w:szCs w:val="24"/>
          <w:rtl/>
          <w:lang w:bidi="ar-SA"/>
        </w:rPr>
        <w:t xml:space="preserve"> </w:t>
      </w:r>
      <w:r w:rsidR="007D434A">
        <w:rPr>
          <w:sz w:val="24"/>
          <w:szCs w:val="24"/>
          <w:rtl/>
          <w:lang w:bidi="ar-SA"/>
        </w:rPr>
        <w:t>في بنما</w:t>
      </w:r>
      <w:r w:rsidRPr="005E0F60">
        <w:rPr>
          <w:sz w:val="24"/>
          <w:szCs w:val="24"/>
          <w:rtl/>
          <w:lang w:bidi="ar-SA"/>
        </w:rPr>
        <w:t>، عُقدت حلقة عمل خاصة ب</w:t>
      </w:r>
      <w:r w:rsidR="007D434A">
        <w:rPr>
          <w:sz w:val="24"/>
          <w:szCs w:val="24"/>
          <w:rtl/>
          <w:lang w:bidi="ar-SA"/>
        </w:rPr>
        <w:t>الفنيات وزود</w:t>
      </w:r>
      <w:r w:rsidR="007D434A">
        <w:rPr>
          <w:rFonts w:hint="cs"/>
          <w:sz w:val="24"/>
          <w:szCs w:val="24"/>
          <w:rtl/>
          <w:lang w:bidi="ar-SA"/>
        </w:rPr>
        <w:t>ت</w:t>
      </w:r>
      <w:r w:rsidR="007D434A">
        <w:rPr>
          <w:sz w:val="24"/>
          <w:szCs w:val="24"/>
          <w:rtl/>
          <w:lang w:bidi="ar-SA"/>
        </w:rPr>
        <w:t xml:space="preserve"> المشارك</w:t>
      </w:r>
      <w:r w:rsidR="007D434A">
        <w:rPr>
          <w:rFonts w:hint="cs"/>
          <w:sz w:val="24"/>
          <w:szCs w:val="24"/>
          <w:rtl/>
          <w:lang w:bidi="ar-SA"/>
        </w:rPr>
        <w:t>ات</w:t>
      </w:r>
      <w:r w:rsidR="007D434A">
        <w:rPr>
          <w:sz w:val="24"/>
          <w:szCs w:val="24"/>
          <w:rtl/>
          <w:lang w:bidi="ar-SA"/>
        </w:rPr>
        <w:t xml:space="preserve"> بالأدوات</w:t>
      </w:r>
      <w:r w:rsidRPr="005E0F60">
        <w:rPr>
          <w:sz w:val="24"/>
          <w:szCs w:val="24"/>
          <w:rtl/>
          <w:lang w:bidi="ar-SA"/>
        </w:rPr>
        <w:t xml:space="preserve">؛ </w:t>
      </w:r>
      <w:r w:rsidR="007D434A">
        <w:rPr>
          <w:rFonts w:hint="cs"/>
          <w:sz w:val="24"/>
          <w:szCs w:val="24"/>
          <w:rtl/>
          <w:lang w:bidi="ar-SA"/>
        </w:rPr>
        <w:t xml:space="preserve">و (5) </w:t>
      </w:r>
      <w:r w:rsidR="007D434A">
        <w:rPr>
          <w:sz w:val="24"/>
          <w:szCs w:val="24"/>
          <w:rtl/>
          <w:lang w:bidi="ar-SA"/>
        </w:rPr>
        <w:t>في العديد من البلدان، تشمل مشر</w:t>
      </w:r>
      <w:r w:rsidR="007D434A">
        <w:rPr>
          <w:rFonts w:hint="cs"/>
          <w:sz w:val="24"/>
          <w:szCs w:val="24"/>
          <w:rtl/>
          <w:lang w:bidi="ar-SA"/>
        </w:rPr>
        <w:t>و</w:t>
      </w:r>
      <w:r w:rsidRPr="005E0F60">
        <w:rPr>
          <w:sz w:val="24"/>
          <w:szCs w:val="24"/>
          <w:rtl/>
          <w:lang w:bidi="ar-SA"/>
        </w:rPr>
        <w:t>ع</w:t>
      </w:r>
      <w:r w:rsidR="007D434A">
        <w:rPr>
          <w:rFonts w:hint="cs"/>
          <w:sz w:val="24"/>
          <w:szCs w:val="24"/>
          <w:rtl/>
          <w:lang w:bidi="ar-SA"/>
        </w:rPr>
        <w:t>ات</w:t>
      </w:r>
      <w:r w:rsidRPr="005E0F60">
        <w:rPr>
          <w:sz w:val="24"/>
          <w:szCs w:val="24"/>
          <w:rtl/>
          <w:lang w:bidi="ar-SA"/>
        </w:rPr>
        <w:t xml:space="preserve"> التعزيز المؤسسي الآن مؤشرات</w:t>
      </w:r>
      <w:r w:rsidR="007D434A">
        <w:rPr>
          <w:sz w:val="24"/>
          <w:szCs w:val="24"/>
          <w:rtl/>
          <w:lang w:bidi="ar-SA"/>
        </w:rPr>
        <w:t xml:space="preserve"> جنسانية</w:t>
      </w:r>
      <w:r w:rsidRPr="005E0F60">
        <w:rPr>
          <w:sz w:val="24"/>
          <w:szCs w:val="24"/>
          <w:rtl/>
          <w:lang w:bidi="ar-SA"/>
        </w:rPr>
        <w:t>، مثل النسبة المئ</w:t>
      </w:r>
      <w:r w:rsidR="007D434A">
        <w:rPr>
          <w:sz w:val="24"/>
          <w:szCs w:val="24"/>
          <w:rtl/>
          <w:lang w:bidi="ar-SA"/>
        </w:rPr>
        <w:t>وية للعضوات في اللجان التوجيهية</w:t>
      </w:r>
      <w:r w:rsidRPr="005E0F60">
        <w:rPr>
          <w:sz w:val="24"/>
          <w:szCs w:val="24"/>
          <w:rtl/>
          <w:lang w:bidi="ar-SA"/>
        </w:rPr>
        <w:t>؛</w:t>
      </w:r>
    </w:p>
    <w:p w14:paraId="74A76398" w14:textId="77777777" w:rsidR="005E0F60" w:rsidRDefault="0040120B" w:rsidP="0005535E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شملت</w:t>
      </w:r>
      <w:r w:rsidR="005E0F60" w:rsidRPr="007D434A">
        <w:rPr>
          <w:sz w:val="24"/>
          <w:szCs w:val="24"/>
          <w:rtl/>
          <w:lang w:bidi="ar-SA"/>
        </w:rPr>
        <w:t xml:space="preserve"> أنشطة برنامج الأمم المتحدة للبيئة التي تركز على المساواة بين الجنسين لمراحل جديدة من خطة إدارة إزالة المواد الهيدر</w:t>
      </w:r>
      <w:r>
        <w:rPr>
          <w:sz w:val="24"/>
          <w:szCs w:val="24"/>
          <w:rtl/>
          <w:lang w:bidi="ar-SA"/>
        </w:rPr>
        <w:t xml:space="preserve">وكلوروفلوروكربونية لقطاع الخدمة، </w:t>
      </w:r>
      <w:r w:rsidRPr="0040120B">
        <w:rPr>
          <w:i/>
          <w:iCs/>
          <w:sz w:val="24"/>
          <w:szCs w:val="24"/>
          <w:rtl/>
          <w:lang w:bidi="ar-SA"/>
        </w:rPr>
        <w:t>من بين أمور أخرى</w:t>
      </w:r>
      <w:r>
        <w:rPr>
          <w:sz w:val="24"/>
          <w:szCs w:val="24"/>
          <w:rtl/>
          <w:lang w:bidi="ar-SA"/>
        </w:rPr>
        <w:t xml:space="preserve">، تقديم منح </w:t>
      </w:r>
      <w:r w:rsidR="005E0F60" w:rsidRPr="007D434A">
        <w:rPr>
          <w:sz w:val="24"/>
          <w:szCs w:val="24"/>
          <w:rtl/>
          <w:lang w:bidi="ar-SA"/>
        </w:rPr>
        <w:t>دراسي</w:t>
      </w:r>
      <w:r>
        <w:rPr>
          <w:sz w:val="24"/>
          <w:szCs w:val="24"/>
          <w:rtl/>
          <w:lang w:bidi="ar-SA"/>
        </w:rPr>
        <w:t>ة للفن</w:t>
      </w:r>
      <w:r>
        <w:rPr>
          <w:rFonts w:hint="cs"/>
          <w:sz w:val="24"/>
          <w:szCs w:val="24"/>
          <w:rtl/>
          <w:lang w:bidi="ar-SA"/>
        </w:rPr>
        <w:t xml:space="preserve">يات </w:t>
      </w:r>
      <w:r>
        <w:rPr>
          <w:sz w:val="24"/>
          <w:szCs w:val="24"/>
          <w:rtl/>
          <w:lang w:bidi="ar-SA"/>
        </w:rPr>
        <w:t xml:space="preserve"> الإناث</w:t>
      </w:r>
      <w:r w:rsidR="005E0F60" w:rsidRPr="007D434A">
        <w:rPr>
          <w:sz w:val="24"/>
          <w:szCs w:val="24"/>
          <w:rtl/>
          <w:lang w:bidi="ar-SA"/>
        </w:rPr>
        <w:t>، و</w:t>
      </w:r>
      <w:r>
        <w:rPr>
          <w:rFonts w:hint="cs"/>
          <w:sz w:val="24"/>
          <w:szCs w:val="24"/>
          <w:rtl/>
          <w:lang w:bidi="ar-SA"/>
        </w:rPr>
        <w:t xml:space="preserve">تنظيم </w:t>
      </w:r>
      <w:r w:rsidR="005E0F60" w:rsidRPr="007D434A">
        <w:rPr>
          <w:sz w:val="24"/>
          <w:szCs w:val="24"/>
          <w:rtl/>
          <w:lang w:bidi="ar-SA"/>
        </w:rPr>
        <w:t>حملات مستهدفة لتشجيع الطلاب</w:t>
      </w:r>
      <w:r>
        <w:rPr>
          <w:sz w:val="24"/>
          <w:szCs w:val="24"/>
          <w:rtl/>
          <w:lang w:bidi="ar-SA"/>
        </w:rPr>
        <w:t>، وخاصة الطالبات</w:t>
      </w:r>
      <w:r w:rsidR="005E0F60" w:rsidRPr="007D434A">
        <w:rPr>
          <w:sz w:val="24"/>
          <w:szCs w:val="24"/>
          <w:rtl/>
          <w:lang w:bidi="ar-SA"/>
        </w:rPr>
        <w:t xml:space="preserve">، على الدراسة في </w:t>
      </w:r>
      <w:r>
        <w:rPr>
          <w:sz w:val="24"/>
          <w:szCs w:val="24"/>
          <w:rtl/>
          <w:lang w:bidi="ar-SA"/>
        </w:rPr>
        <w:t>مجال خدمة التبريد وتكييف الهواء</w:t>
      </w:r>
      <w:r w:rsidR="005E0F60" w:rsidRPr="007D434A">
        <w:rPr>
          <w:sz w:val="24"/>
          <w:szCs w:val="24"/>
          <w:rtl/>
          <w:lang w:bidi="ar-SA"/>
        </w:rPr>
        <w:t xml:space="preserve">، وإدراج مؤشرات جنسانية </w:t>
      </w:r>
      <w:r w:rsidR="0005535E">
        <w:rPr>
          <w:rFonts w:hint="cs"/>
          <w:sz w:val="24"/>
          <w:szCs w:val="24"/>
          <w:rtl/>
          <w:lang w:bidi="ar-SA"/>
        </w:rPr>
        <w:t>ل</w:t>
      </w:r>
      <w:r w:rsidR="0005535E">
        <w:rPr>
          <w:sz w:val="24"/>
          <w:szCs w:val="24"/>
          <w:rtl/>
          <w:lang w:bidi="ar-SA"/>
        </w:rPr>
        <w:t>مشر</w:t>
      </w:r>
      <w:r w:rsidR="0005535E">
        <w:rPr>
          <w:rFonts w:hint="cs"/>
          <w:sz w:val="24"/>
          <w:szCs w:val="24"/>
          <w:rtl/>
          <w:lang w:bidi="ar-SA"/>
        </w:rPr>
        <w:t>و</w:t>
      </w:r>
      <w:r w:rsidR="005E0F60" w:rsidRPr="007D434A">
        <w:rPr>
          <w:sz w:val="24"/>
          <w:szCs w:val="24"/>
          <w:rtl/>
          <w:lang w:bidi="ar-SA"/>
        </w:rPr>
        <w:t>ع</w:t>
      </w:r>
      <w:r w:rsidR="0005535E">
        <w:rPr>
          <w:rFonts w:hint="cs"/>
          <w:sz w:val="24"/>
          <w:szCs w:val="24"/>
          <w:rtl/>
          <w:lang w:bidi="ar-SA"/>
        </w:rPr>
        <w:t>ات</w:t>
      </w:r>
      <w:r w:rsidR="005E0F60" w:rsidRPr="007D434A">
        <w:rPr>
          <w:sz w:val="24"/>
          <w:szCs w:val="24"/>
          <w:rtl/>
          <w:lang w:bidi="ar-SA"/>
        </w:rPr>
        <w:t xml:space="preserve"> </w:t>
      </w:r>
      <w:r w:rsidRPr="005E0F60">
        <w:rPr>
          <w:sz w:val="24"/>
          <w:szCs w:val="24"/>
          <w:rtl/>
          <w:lang w:bidi="ar-SA"/>
        </w:rPr>
        <w:t>التعزيز المؤسسي</w:t>
      </w:r>
      <w:r w:rsidR="0005535E">
        <w:rPr>
          <w:rFonts w:hint="cs"/>
          <w:sz w:val="24"/>
          <w:szCs w:val="24"/>
          <w:rtl/>
          <w:lang w:bidi="ar-SA"/>
        </w:rPr>
        <w:t>،</w:t>
      </w:r>
    </w:p>
    <w:p w14:paraId="54A4C251" w14:textId="77777777" w:rsidR="005E0F60" w:rsidRDefault="0040120B" w:rsidP="006063D1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5E0F60" w:rsidRPr="0040120B">
        <w:rPr>
          <w:sz w:val="24"/>
          <w:szCs w:val="24"/>
          <w:rtl/>
          <w:lang w:bidi="ar-SA"/>
        </w:rPr>
        <w:t xml:space="preserve">لاحظت </w:t>
      </w:r>
      <w:r w:rsidR="0005535E">
        <w:rPr>
          <w:sz w:val="24"/>
          <w:szCs w:val="24"/>
          <w:rtl/>
          <w:lang w:bidi="ar-SA"/>
        </w:rPr>
        <w:t>اليونيدو</w:t>
      </w:r>
      <w:r w:rsidR="005E0F60" w:rsidRPr="0040120B">
        <w:rPr>
          <w:sz w:val="24"/>
          <w:szCs w:val="24"/>
          <w:rtl/>
          <w:lang w:bidi="ar-SA"/>
        </w:rPr>
        <w:t xml:space="preserve"> أنه في المرحلة الثانية من خطة إدارة إزالة المواد ا</w:t>
      </w:r>
      <w:r w:rsidR="0005535E">
        <w:rPr>
          <w:sz w:val="24"/>
          <w:szCs w:val="24"/>
          <w:rtl/>
          <w:lang w:bidi="ar-SA"/>
        </w:rPr>
        <w:t xml:space="preserve">لهيدروكلوروفلوروكربونية </w:t>
      </w:r>
      <w:r w:rsidR="0005535E">
        <w:rPr>
          <w:rFonts w:hint="cs"/>
          <w:sz w:val="24"/>
          <w:szCs w:val="24"/>
          <w:rtl/>
          <w:lang w:bidi="ar-SA"/>
        </w:rPr>
        <w:t>ل</w:t>
      </w:r>
      <w:r w:rsidR="0005535E">
        <w:rPr>
          <w:sz w:val="24"/>
          <w:szCs w:val="24"/>
          <w:rtl/>
          <w:lang w:bidi="ar-SA"/>
        </w:rPr>
        <w:t>شيلي</w:t>
      </w:r>
      <w:r w:rsidR="005E0F60" w:rsidRPr="0040120B">
        <w:rPr>
          <w:sz w:val="24"/>
          <w:szCs w:val="24"/>
          <w:rtl/>
          <w:lang w:bidi="ar-SA"/>
        </w:rPr>
        <w:t xml:space="preserve">، </w:t>
      </w:r>
      <w:r w:rsidR="0005535E">
        <w:rPr>
          <w:rFonts w:hint="cs"/>
          <w:sz w:val="24"/>
          <w:szCs w:val="24"/>
          <w:rtl/>
          <w:lang w:bidi="ar-SA"/>
        </w:rPr>
        <w:t>نظرا</w:t>
      </w:r>
      <w:r w:rsidR="005E0F60" w:rsidRPr="0040120B">
        <w:rPr>
          <w:sz w:val="24"/>
          <w:szCs w:val="24"/>
          <w:rtl/>
          <w:lang w:bidi="ar-SA"/>
        </w:rPr>
        <w:t xml:space="preserve"> </w:t>
      </w:r>
      <w:r w:rsidR="0005535E">
        <w:rPr>
          <w:rFonts w:hint="cs"/>
          <w:sz w:val="24"/>
          <w:szCs w:val="24"/>
          <w:rtl/>
          <w:lang w:bidi="ar-SA"/>
        </w:rPr>
        <w:t>ل</w:t>
      </w:r>
      <w:r w:rsidR="005E0F60" w:rsidRPr="0040120B">
        <w:rPr>
          <w:sz w:val="24"/>
          <w:szCs w:val="24"/>
          <w:rtl/>
          <w:lang w:bidi="ar-SA"/>
        </w:rPr>
        <w:t xml:space="preserve">نقص مشاركة النساء في تنمية مهارات </w:t>
      </w:r>
      <w:r w:rsidR="0005535E">
        <w:rPr>
          <w:rFonts w:hint="cs"/>
          <w:sz w:val="24"/>
          <w:szCs w:val="24"/>
          <w:rtl/>
          <w:lang w:bidi="ar-SA"/>
        </w:rPr>
        <w:t>التبريد وتكييف الهواء</w:t>
      </w:r>
      <w:r w:rsidR="005E0F60" w:rsidRPr="0040120B">
        <w:rPr>
          <w:sz w:val="24"/>
          <w:szCs w:val="24"/>
          <w:rtl/>
          <w:lang w:bidi="ar-SA"/>
        </w:rPr>
        <w:t xml:space="preserve">، نظمت وحدة الأوزون الوطنية </w:t>
      </w:r>
      <w:r w:rsidR="0005535E">
        <w:rPr>
          <w:sz w:val="24"/>
          <w:szCs w:val="24"/>
          <w:rtl/>
          <w:lang w:bidi="ar-SA"/>
        </w:rPr>
        <w:t>دورة لتدريب المدربين للنساء فقط</w:t>
      </w:r>
      <w:r w:rsidR="005E0F60" w:rsidRPr="0040120B">
        <w:rPr>
          <w:sz w:val="24"/>
          <w:szCs w:val="24"/>
          <w:rtl/>
          <w:lang w:bidi="ar-SA"/>
        </w:rPr>
        <w:t xml:space="preserve">، ركزت على جذب </w:t>
      </w:r>
      <w:r w:rsidR="0005535E">
        <w:rPr>
          <w:rFonts w:hint="cs"/>
          <w:sz w:val="24"/>
          <w:szCs w:val="24"/>
          <w:rtl/>
          <w:lang w:bidi="ar-SA"/>
        </w:rPr>
        <w:t>طالبات</w:t>
      </w:r>
      <w:r w:rsidR="005E0F60" w:rsidRPr="0040120B">
        <w:rPr>
          <w:sz w:val="24"/>
          <w:szCs w:val="24"/>
          <w:rtl/>
          <w:lang w:bidi="ar-SA"/>
        </w:rPr>
        <w:t xml:space="preserve"> الهندسة المي</w:t>
      </w:r>
      <w:r w:rsidR="0005535E">
        <w:rPr>
          <w:sz w:val="24"/>
          <w:szCs w:val="24"/>
          <w:rtl/>
          <w:lang w:bidi="ar-SA"/>
        </w:rPr>
        <w:t>كانيكية لتطوير مهاراته</w:t>
      </w:r>
      <w:r w:rsidR="0005535E">
        <w:rPr>
          <w:rFonts w:hint="cs"/>
          <w:sz w:val="24"/>
          <w:szCs w:val="24"/>
          <w:rtl/>
          <w:lang w:bidi="ar-SA"/>
        </w:rPr>
        <w:t>ن</w:t>
      </w:r>
      <w:r w:rsidR="0005535E">
        <w:rPr>
          <w:sz w:val="24"/>
          <w:szCs w:val="24"/>
          <w:rtl/>
          <w:lang w:bidi="ar-SA"/>
        </w:rPr>
        <w:t xml:space="preserve"> كمدرب</w:t>
      </w:r>
      <w:r w:rsidR="0005535E">
        <w:rPr>
          <w:rFonts w:hint="cs"/>
          <w:sz w:val="24"/>
          <w:szCs w:val="24"/>
          <w:rtl/>
          <w:lang w:bidi="ar-SA"/>
        </w:rPr>
        <w:t>ات</w:t>
      </w:r>
      <w:r w:rsidR="005E0F60" w:rsidRPr="0040120B">
        <w:rPr>
          <w:sz w:val="24"/>
          <w:szCs w:val="24"/>
          <w:rtl/>
          <w:lang w:bidi="ar-SA"/>
        </w:rPr>
        <w:t xml:space="preserve">؛ </w:t>
      </w:r>
      <w:r w:rsidR="006063D1">
        <w:rPr>
          <w:rFonts w:hint="cs"/>
          <w:sz w:val="24"/>
          <w:szCs w:val="24"/>
          <w:rtl/>
          <w:lang w:bidi="ar-SA"/>
        </w:rPr>
        <w:t>و</w:t>
      </w:r>
      <w:r w:rsidR="005E0F60" w:rsidRPr="0040120B">
        <w:rPr>
          <w:sz w:val="24"/>
          <w:szCs w:val="24"/>
          <w:rtl/>
          <w:lang w:bidi="ar-SA"/>
        </w:rPr>
        <w:t xml:space="preserve">تم اتخاذ إجراءات لزيادة التكافؤ في تعيين الخبراء الدوليين والوطنيين لتنسيق التحقق في شيلي والمكسيك والسودان والجمهورية العربية السورية حيث تم تعيين منسقات </w:t>
      </w:r>
      <w:r w:rsidR="006063D1">
        <w:rPr>
          <w:rFonts w:hint="cs"/>
          <w:sz w:val="24"/>
          <w:szCs w:val="24"/>
          <w:rtl/>
          <w:lang w:bidi="ar-SA"/>
        </w:rPr>
        <w:t>واستشاريات</w:t>
      </w:r>
      <w:r w:rsidR="006063D1">
        <w:rPr>
          <w:sz w:val="24"/>
          <w:szCs w:val="24"/>
          <w:rtl/>
          <w:lang w:bidi="ar-SA"/>
        </w:rPr>
        <w:t xml:space="preserve"> للمشروع</w:t>
      </w:r>
      <w:r w:rsidR="005E0F60" w:rsidRPr="0040120B">
        <w:rPr>
          <w:sz w:val="24"/>
          <w:szCs w:val="24"/>
          <w:rtl/>
          <w:lang w:bidi="ar-SA"/>
        </w:rPr>
        <w:t xml:space="preserve">؛ وتم تعزيز التمكين الاقتصادي للمرأة وتنمية المهارات من خلال </w:t>
      </w:r>
      <w:r w:rsidR="006063D1">
        <w:rPr>
          <w:rFonts w:hint="cs"/>
          <w:sz w:val="24"/>
          <w:szCs w:val="24"/>
          <w:rtl/>
          <w:lang w:bidi="ar-SA"/>
        </w:rPr>
        <w:t>اعتماد</w:t>
      </w:r>
      <w:r w:rsidR="006063D1">
        <w:rPr>
          <w:sz w:val="24"/>
          <w:szCs w:val="24"/>
          <w:rtl/>
          <w:lang w:bidi="ar-SA"/>
        </w:rPr>
        <w:t xml:space="preserve"> </w:t>
      </w:r>
      <w:r w:rsidR="006063D1">
        <w:rPr>
          <w:rFonts w:hint="cs"/>
          <w:sz w:val="24"/>
          <w:szCs w:val="24"/>
          <w:rtl/>
          <w:lang w:bidi="ar-SA"/>
        </w:rPr>
        <w:t>ا</w:t>
      </w:r>
      <w:r w:rsidR="005E0F60" w:rsidRPr="0040120B">
        <w:rPr>
          <w:sz w:val="24"/>
          <w:szCs w:val="24"/>
          <w:rtl/>
          <w:lang w:bidi="ar-SA"/>
        </w:rPr>
        <w:t>لمهندسات بالتعاون مع ر</w:t>
      </w:r>
      <w:r w:rsidR="006063D1">
        <w:rPr>
          <w:sz w:val="24"/>
          <w:szCs w:val="24"/>
          <w:rtl/>
          <w:lang w:bidi="ar-SA"/>
        </w:rPr>
        <w:t>ابطة أعمال تقودها النساء (شيلي)؛</w:t>
      </w:r>
    </w:p>
    <w:p w14:paraId="4FBF8041" w14:textId="369CAF50" w:rsidR="005E0F60" w:rsidRPr="006063D1" w:rsidRDefault="006063D1" w:rsidP="00247412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247412">
        <w:rPr>
          <w:sz w:val="24"/>
          <w:szCs w:val="24"/>
          <w:rtl/>
          <w:lang w:bidi="ar-SA"/>
        </w:rPr>
        <w:t xml:space="preserve">بالنسبة للبنك الدولي، </w:t>
      </w:r>
      <w:r w:rsidR="00247412">
        <w:rPr>
          <w:rFonts w:hint="cs"/>
          <w:sz w:val="24"/>
          <w:szCs w:val="24"/>
          <w:rtl/>
          <w:lang w:bidi="ar-SA"/>
        </w:rPr>
        <w:t xml:space="preserve">تشمل </w:t>
      </w:r>
      <w:r w:rsidR="00247412">
        <w:rPr>
          <w:sz w:val="24"/>
          <w:szCs w:val="24"/>
          <w:rtl/>
          <w:lang w:bidi="ar-SA"/>
        </w:rPr>
        <w:t xml:space="preserve">أمثلة </w:t>
      </w:r>
      <w:r w:rsidR="00247412">
        <w:rPr>
          <w:rFonts w:hint="cs"/>
          <w:sz w:val="24"/>
          <w:szCs w:val="24"/>
          <w:rtl/>
          <w:lang w:bidi="ar-SA"/>
        </w:rPr>
        <w:t>من</w:t>
      </w:r>
      <w:r w:rsidR="00247412">
        <w:rPr>
          <w:sz w:val="24"/>
          <w:szCs w:val="24"/>
          <w:rtl/>
          <w:lang w:bidi="ar-SA"/>
        </w:rPr>
        <w:t xml:space="preserve"> المشر</w:t>
      </w:r>
      <w:r w:rsidR="00247412">
        <w:rPr>
          <w:rFonts w:hint="cs"/>
          <w:sz w:val="24"/>
          <w:szCs w:val="24"/>
          <w:rtl/>
          <w:lang w:bidi="ar-SA"/>
        </w:rPr>
        <w:t>و</w:t>
      </w:r>
      <w:r w:rsidR="005E0F60" w:rsidRPr="006063D1">
        <w:rPr>
          <w:sz w:val="24"/>
          <w:szCs w:val="24"/>
          <w:rtl/>
          <w:lang w:bidi="ar-SA"/>
        </w:rPr>
        <w:t>ع</w:t>
      </w:r>
      <w:r w:rsidR="00247412">
        <w:rPr>
          <w:rFonts w:hint="cs"/>
          <w:sz w:val="24"/>
          <w:szCs w:val="24"/>
          <w:rtl/>
          <w:lang w:bidi="ar-SA"/>
        </w:rPr>
        <w:t>ات</w:t>
      </w:r>
      <w:r w:rsidR="005E0F60" w:rsidRPr="006063D1">
        <w:rPr>
          <w:sz w:val="24"/>
          <w:szCs w:val="24"/>
          <w:rtl/>
          <w:lang w:bidi="ar-SA"/>
        </w:rPr>
        <w:t xml:space="preserve"> التي </w:t>
      </w:r>
      <w:r w:rsidR="00247412">
        <w:rPr>
          <w:rFonts w:hint="cs"/>
          <w:sz w:val="24"/>
          <w:szCs w:val="24"/>
          <w:rtl/>
          <w:lang w:bidi="ar-SA"/>
        </w:rPr>
        <w:t>يمولها</w:t>
      </w:r>
      <w:r w:rsidR="005E0F60" w:rsidRPr="006063D1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5E0F60" w:rsidRPr="006063D1">
        <w:rPr>
          <w:sz w:val="24"/>
          <w:szCs w:val="24"/>
          <w:rtl/>
          <w:lang w:bidi="ar-SA"/>
        </w:rPr>
        <w:t xml:space="preserve"> الأطراف </w:t>
      </w:r>
      <w:r w:rsidR="00247412">
        <w:rPr>
          <w:rFonts w:hint="cs"/>
          <w:sz w:val="24"/>
          <w:szCs w:val="24"/>
          <w:rtl/>
          <w:lang w:bidi="ar-SA"/>
        </w:rPr>
        <w:t>و</w:t>
      </w:r>
      <w:r w:rsidR="00247412">
        <w:rPr>
          <w:sz w:val="24"/>
          <w:szCs w:val="24"/>
          <w:rtl/>
          <w:lang w:bidi="ar-SA"/>
        </w:rPr>
        <w:t xml:space="preserve">ينفذها البنك </w:t>
      </w:r>
      <w:r w:rsidR="005E0F60" w:rsidRPr="006063D1">
        <w:rPr>
          <w:sz w:val="24"/>
          <w:szCs w:val="24"/>
          <w:rtl/>
          <w:lang w:bidi="ar-SA"/>
        </w:rPr>
        <w:t>التي تعمل على تضييق الفجوات بين الجنسين</w:t>
      </w:r>
      <w:r w:rsidR="00247412">
        <w:rPr>
          <w:rFonts w:hint="cs"/>
          <w:sz w:val="24"/>
          <w:szCs w:val="24"/>
          <w:rtl/>
          <w:lang w:bidi="ar-SA"/>
        </w:rPr>
        <w:t>:</w:t>
      </w:r>
      <w:r w:rsidR="005E0F60" w:rsidRPr="006063D1">
        <w:rPr>
          <w:sz w:val="24"/>
          <w:szCs w:val="24"/>
          <w:rtl/>
          <w:lang w:bidi="ar-SA"/>
        </w:rPr>
        <w:t xml:space="preserve"> (1) المرحلة الثانية من خطة إدارة إزالة المواد الهيدروكلوروفلوروكربونية لتايلاند حيث تم تطوير المواد التدريبي</w:t>
      </w:r>
      <w:r w:rsidR="00247412">
        <w:rPr>
          <w:sz w:val="24"/>
          <w:szCs w:val="24"/>
          <w:rtl/>
          <w:lang w:bidi="ar-SA"/>
        </w:rPr>
        <w:t>ة مع مراعاة الاستجابة الجنسانية، و</w:t>
      </w:r>
      <w:r w:rsidR="00247412">
        <w:rPr>
          <w:rFonts w:hint="cs"/>
          <w:sz w:val="24"/>
          <w:szCs w:val="24"/>
          <w:rtl/>
          <w:lang w:bidi="ar-SA"/>
        </w:rPr>
        <w:t xml:space="preserve">تم قياس </w:t>
      </w:r>
      <w:r w:rsidR="00247412">
        <w:rPr>
          <w:sz w:val="24"/>
          <w:szCs w:val="24"/>
          <w:rtl/>
          <w:lang w:bidi="ar-SA"/>
        </w:rPr>
        <w:t>عدد و</w:t>
      </w:r>
      <w:r w:rsidR="005E0F60" w:rsidRPr="006063D1">
        <w:rPr>
          <w:sz w:val="24"/>
          <w:szCs w:val="24"/>
          <w:rtl/>
          <w:lang w:bidi="ar-SA"/>
        </w:rPr>
        <w:t xml:space="preserve">نسبة </w:t>
      </w:r>
      <w:r w:rsidR="00247412">
        <w:rPr>
          <w:rFonts w:hint="cs"/>
          <w:sz w:val="24"/>
          <w:szCs w:val="24"/>
          <w:rtl/>
          <w:lang w:bidi="ar-SA"/>
        </w:rPr>
        <w:t>ا</w:t>
      </w:r>
      <w:r w:rsidR="005E0F60" w:rsidRPr="006063D1">
        <w:rPr>
          <w:sz w:val="24"/>
          <w:szCs w:val="24"/>
          <w:rtl/>
          <w:lang w:bidi="ar-SA"/>
        </w:rPr>
        <w:t xml:space="preserve">لمشاركين من الذكور والإناث في أنشطة بناء القدرات وعدد ونسبة التدريبات المتعلقة </w:t>
      </w:r>
      <w:r w:rsidR="00247412">
        <w:rPr>
          <w:rFonts w:hint="cs"/>
          <w:sz w:val="24"/>
          <w:szCs w:val="24"/>
          <w:rtl/>
          <w:lang w:bidi="ar-SA"/>
        </w:rPr>
        <w:t>بالمسائل الجنسانية</w:t>
      </w:r>
      <w:r w:rsidR="005E0F60" w:rsidRPr="006063D1">
        <w:rPr>
          <w:sz w:val="24"/>
          <w:szCs w:val="24"/>
          <w:rtl/>
          <w:lang w:bidi="ar-SA"/>
        </w:rPr>
        <w:t xml:space="preserve">؛ وضمان تزويد المؤسسات المملوكة للنساء بالمساعدة التقنية </w:t>
      </w:r>
      <w:r w:rsidR="00247412">
        <w:rPr>
          <w:rFonts w:hint="cs"/>
          <w:sz w:val="24"/>
          <w:szCs w:val="24"/>
          <w:rtl/>
          <w:lang w:bidi="ar-SA"/>
        </w:rPr>
        <w:t>اللازمة</w:t>
      </w:r>
      <w:r w:rsidR="00247412">
        <w:rPr>
          <w:sz w:val="24"/>
          <w:szCs w:val="24"/>
          <w:rtl/>
          <w:lang w:bidi="ar-SA"/>
        </w:rPr>
        <w:t xml:space="preserve"> والموجهة</w:t>
      </w:r>
      <w:r w:rsidR="005E0F60" w:rsidRPr="006063D1">
        <w:rPr>
          <w:sz w:val="24"/>
          <w:szCs w:val="24"/>
          <w:rtl/>
          <w:lang w:bidi="ar-SA"/>
        </w:rPr>
        <w:t xml:space="preserve">؛ </w:t>
      </w:r>
      <w:r w:rsidR="00247412">
        <w:rPr>
          <w:rFonts w:hint="cs"/>
          <w:sz w:val="24"/>
          <w:szCs w:val="24"/>
          <w:rtl/>
          <w:lang w:bidi="ar-SA"/>
        </w:rPr>
        <w:t xml:space="preserve">و </w:t>
      </w:r>
      <w:r w:rsidR="005E0F60" w:rsidRPr="006063D1">
        <w:rPr>
          <w:sz w:val="24"/>
          <w:szCs w:val="24"/>
          <w:rtl/>
          <w:lang w:bidi="ar-SA"/>
        </w:rPr>
        <w:t xml:space="preserve">(2) </w:t>
      </w:r>
      <w:r w:rsidR="00247412">
        <w:rPr>
          <w:rFonts w:hint="cs"/>
          <w:sz w:val="24"/>
          <w:szCs w:val="24"/>
          <w:rtl/>
          <w:lang w:bidi="ar-SA"/>
        </w:rPr>
        <w:t xml:space="preserve">شملت </w:t>
      </w:r>
      <w:r w:rsidR="005E0F60" w:rsidRPr="006063D1">
        <w:rPr>
          <w:sz w:val="24"/>
          <w:szCs w:val="24"/>
          <w:rtl/>
          <w:lang w:bidi="ar-SA"/>
        </w:rPr>
        <w:t xml:space="preserve">المرحلة الثانية من خطة إدارة إزالة المواد الهيدروكلوروفلوروكربونية للصين أنشطة تضمن إعطاء الأولوية </w:t>
      </w:r>
      <w:r w:rsidR="00247412">
        <w:rPr>
          <w:rFonts w:hint="cs"/>
          <w:sz w:val="24"/>
          <w:szCs w:val="24"/>
          <w:rtl/>
          <w:lang w:bidi="ar-SA"/>
        </w:rPr>
        <w:t>للشركات</w:t>
      </w:r>
      <w:r w:rsidR="005E0F60" w:rsidRPr="006063D1">
        <w:rPr>
          <w:sz w:val="24"/>
          <w:szCs w:val="24"/>
          <w:rtl/>
          <w:lang w:bidi="ar-SA"/>
        </w:rPr>
        <w:t xml:space="preserve"> الصغيرة والمتوسطة </w:t>
      </w:r>
      <w:r w:rsidR="00247412">
        <w:rPr>
          <w:sz w:val="24"/>
          <w:szCs w:val="24"/>
          <w:rtl/>
          <w:lang w:bidi="ar-SA"/>
        </w:rPr>
        <w:t xml:space="preserve">التي تقودها النساء </w:t>
      </w:r>
      <w:r w:rsidR="005E0F60" w:rsidRPr="006063D1">
        <w:rPr>
          <w:sz w:val="24"/>
          <w:szCs w:val="24"/>
          <w:rtl/>
          <w:lang w:bidi="ar-SA"/>
        </w:rPr>
        <w:t>التي لديها سياسة</w:t>
      </w:r>
      <w:r w:rsidR="00247412">
        <w:rPr>
          <w:sz w:val="24"/>
          <w:szCs w:val="24"/>
          <w:rtl/>
          <w:lang w:bidi="ar-SA"/>
        </w:rPr>
        <w:t xml:space="preserve"> لتعميم مراعاة المنظور الجنساني</w:t>
      </w:r>
      <w:r w:rsidR="005E0F60" w:rsidRPr="006063D1">
        <w:rPr>
          <w:sz w:val="24"/>
          <w:szCs w:val="24"/>
          <w:rtl/>
          <w:lang w:bidi="ar-SA"/>
        </w:rPr>
        <w:t xml:space="preserve">؛ </w:t>
      </w:r>
      <w:r w:rsidR="00247412">
        <w:rPr>
          <w:rFonts w:hint="cs"/>
          <w:sz w:val="24"/>
          <w:szCs w:val="24"/>
          <w:rtl/>
          <w:lang w:bidi="ar-SA"/>
        </w:rPr>
        <w:t>و</w:t>
      </w:r>
      <w:r w:rsidR="005E0F60" w:rsidRPr="006063D1">
        <w:rPr>
          <w:sz w:val="24"/>
          <w:szCs w:val="24"/>
          <w:rtl/>
          <w:lang w:bidi="ar-SA"/>
        </w:rPr>
        <w:t xml:space="preserve">تم إدراج </w:t>
      </w:r>
      <w:r w:rsidR="00247412">
        <w:rPr>
          <w:rFonts w:hint="cs"/>
          <w:sz w:val="24"/>
          <w:szCs w:val="24"/>
          <w:rtl/>
          <w:lang w:bidi="ar-SA"/>
        </w:rPr>
        <w:t>هذه ال</w:t>
      </w:r>
      <w:r w:rsidR="005E0F60" w:rsidRPr="006063D1">
        <w:rPr>
          <w:sz w:val="24"/>
          <w:szCs w:val="24"/>
          <w:rtl/>
          <w:lang w:bidi="ar-SA"/>
        </w:rPr>
        <w:t xml:space="preserve">مؤشرات </w:t>
      </w:r>
      <w:r w:rsidR="00247412">
        <w:rPr>
          <w:rFonts w:hint="cs"/>
          <w:sz w:val="24"/>
          <w:szCs w:val="24"/>
          <w:rtl/>
          <w:lang w:bidi="ar-SA"/>
        </w:rPr>
        <w:t>الجنسانية</w:t>
      </w:r>
      <w:r w:rsidR="005E0F60" w:rsidRPr="006063D1">
        <w:rPr>
          <w:sz w:val="24"/>
          <w:szCs w:val="24"/>
          <w:rtl/>
          <w:lang w:bidi="ar-SA"/>
        </w:rPr>
        <w:t xml:space="preserve"> </w:t>
      </w:r>
      <w:r w:rsidR="00247412">
        <w:rPr>
          <w:sz w:val="24"/>
          <w:szCs w:val="24"/>
          <w:rtl/>
          <w:lang w:bidi="ar-SA"/>
        </w:rPr>
        <w:t>في معايير التأهيل لمرشحي المشر</w:t>
      </w:r>
      <w:r w:rsidR="00247412">
        <w:rPr>
          <w:rFonts w:hint="cs"/>
          <w:sz w:val="24"/>
          <w:szCs w:val="24"/>
          <w:rtl/>
          <w:lang w:bidi="ar-SA"/>
        </w:rPr>
        <w:t>و</w:t>
      </w:r>
      <w:r w:rsidR="005E0F60" w:rsidRPr="006063D1">
        <w:rPr>
          <w:sz w:val="24"/>
          <w:szCs w:val="24"/>
          <w:rtl/>
          <w:lang w:bidi="ar-SA"/>
        </w:rPr>
        <w:t>ع</w:t>
      </w:r>
      <w:r w:rsidR="00247412">
        <w:rPr>
          <w:rFonts w:hint="cs"/>
          <w:sz w:val="24"/>
          <w:szCs w:val="24"/>
          <w:rtl/>
          <w:lang w:bidi="ar-SA"/>
        </w:rPr>
        <w:t>ات</w:t>
      </w:r>
      <w:r w:rsidR="00247412">
        <w:rPr>
          <w:sz w:val="24"/>
          <w:szCs w:val="24"/>
          <w:rtl/>
          <w:lang w:bidi="ar-SA"/>
        </w:rPr>
        <w:t xml:space="preserve"> الفرعية للحصول على الدعم</w:t>
      </w:r>
      <w:r w:rsidR="005E0F60" w:rsidRPr="006063D1">
        <w:rPr>
          <w:sz w:val="24"/>
          <w:szCs w:val="24"/>
          <w:rtl/>
          <w:lang w:bidi="ar-SA"/>
        </w:rPr>
        <w:t xml:space="preserve">، و (3) وجدت المرحلة الثانية من خطة إدارة إزالة المواد الهيدروكلوروفلوروكربونية للأردن في جمع </w:t>
      </w:r>
      <w:r w:rsidR="00247412">
        <w:rPr>
          <w:rFonts w:hint="cs"/>
          <w:sz w:val="24"/>
          <w:szCs w:val="24"/>
          <w:rtl/>
          <w:lang w:bidi="ar-SA"/>
        </w:rPr>
        <w:t>ال</w:t>
      </w:r>
      <w:r w:rsidR="005E0F60" w:rsidRPr="006063D1">
        <w:rPr>
          <w:sz w:val="24"/>
          <w:szCs w:val="24"/>
          <w:rtl/>
          <w:lang w:bidi="ar-SA"/>
        </w:rPr>
        <w:t xml:space="preserve">بيانات </w:t>
      </w:r>
      <w:r w:rsidR="00247412">
        <w:rPr>
          <w:rFonts w:hint="cs"/>
          <w:sz w:val="24"/>
          <w:szCs w:val="24"/>
          <w:rtl/>
          <w:lang w:bidi="ar-SA"/>
        </w:rPr>
        <w:t xml:space="preserve">الجنسانية </w:t>
      </w:r>
      <w:r w:rsidR="005E0F60" w:rsidRPr="006063D1">
        <w:rPr>
          <w:sz w:val="24"/>
          <w:szCs w:val="24"/>
          <w:rtl/>
          <w:lang w:bidi="ar-SA"/>
        </w:rPr>
        <w:t>أن الشركات وظفت النساء في كل من الإدارات الإدارية والفنية.</w:t>
      </w:r>
    </w:p>
    <w:p w14:paraId="00A82DDC" w14:textId="77777777" w:rsidR="009D5B5E" w:rsidRPr="009D5B5E" w:rsidRDefault="009D5B5E" w:rsidP="008B1F2B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</w:tabs>
        <w:bidi/>
        <w:ind w:left="0" w:firstLine="0"/>
        <w:rPr>
          <w:sz w:val="24"/>
          <w:szCs w:val="24"/>
          <w:lang w:bidi="ar-SA"/>
        </w:rPr>
      </w:pPr>
      <w:r w:rsidRPr="009D5B5E">
        <w:rPr>
          <w:sz w:val="24"/>
          <w:szCs w:val="24"/>
          <w:rtl/>
          <w:lang w:bidi="ar-SA"/>
        </w:rPr>
        <w:t>وقدمت الوكالات أيضا آراءها بشأن تنفيذ سياسة تعميم م</w:t>
      </w:r>
      <w:r w:rsidR="00D15707">
        <w:rPr>
          <w:sz w:val="24"/>
          <w:szCs w:val="24"/>
          <w:rtl/>
          <w:lang w:bidi="ar-SA"/>
        </w:rPr>
        <w:t>راعاة المنظور الجنساني حتى الآن</w:t>
      </w:r>
      <w:r w:rsidRPr="009D5B5E">
        <w:rPr>
          <w:sz w:val="24"/>
          <w:szCs w:val="24"/>
          <w:rtl/>
          <w:lang w:bidi="ar-SA"/>
        </w:rPr>
        <w:t xml:space="preserve">، </w:t>
      </w:r>
      <w:r w:rsidR="008B1F2B">
        <w:rPr>
          <w:rFonts w:hint="cs"/>
          <w:sz w:val="24"/>
          <w:szCs w:val="24"/>
          <w:rtl/>
          <w:lang w:bidi="ar-SA"/>
        </w:rPr>
        <w:t>وملخصها</w:t>
      </w:r>
      <w:r w:rsidRPr="009D5B5E">
        <w:rPr>
          <w:sz w:val="24"/>
          <w:szCs w:val="24"/>
          <w:rtl/>
          <w:lang w:bidi="ar-SA"/>
        </w:rPr>
        <w:t xml:space="preserve"> على النحو التالي:</w:t>
      </w:r>
    </w:p>
    <w:p w14:paraId="4EF40825" w14:textId="3ECA9BC7" w:rsidR="009D5B5E" w:rsidRDefault="00F96EC3" w:rsidP="00F96EC3">
      <w:pPr>
        <w:pStyle w:val="StyleHeader4Para4Left0Firstline0"/>
        <w:numPr>
          <w:ilvl w:val="2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فتح </w:t>
      </w:r>
      <w:r w:rsidR="009D5B5E" w:rsidRPr="009D5B5E">
        <w:rPr>
          <w:sz w:val="24"/>
          <w:szCs w:val="24"/>
          <w:rtl/>
          <w:lang w:bidi="ar-SA"/>
        </w:rPr>
        <w:t xml:space="preserve">اعتماد سياسة تعميم مراعاة المنظور الجنساني </w:t>
      </w:r>
      <w:r>
        <w:rPr>
          <w:rFonts w:hint="cs"/>
          <w:sz w:val="24"/>
          <w:szCs w:val="24"/>
          <w:rtl/>
          <w:lang w:bidi="ar-SA"/>
        </w:rPr>
        <w:t>ل</w:t>
      </w:r>
      <w:r w:rsidR="009D5B5E" w:rsidRPr="009D5B5E">
        <w:rPr>
          <w:sz w:val="24"/>
          <w:szCs w:val="24"/>
          <w:rtl/>
          <w:lang w:bidi="ar-SA"/>
        </w:rPr>
        <w:t>لصندوق المتعدد الأطراف الباب ل</w:t>
      </w:r>
      <w:r>
        <w:rPr>
          <w:rFonts w:hint="cs"/>
          <w:sz w:val="24"/>
          <w:szCs w:val="24"/>
          <w:rtl/>
          <w:lang w:bidi="ar-SA"/>
        </w:rPr>
        <w:t xml:space="preserve">إجراء </w:t>
      </w:r>
      <w:r w:rsidR="009D5B5E" w:rsidRPr="009D5B5E">
        <w:rPr>
          <w:sz w:val="24"/>
          <w:szCs w:val="24"/>
          <w:rtl/>
          <w:lang w:bidi="ar-SA"/>
        </w:rPr>
        <w:t xml:space="preserve">مناقشات بشأن </w:t>
      </w:r>
      <w:r>
        <w:rPr>
          <w:rFonts w:hint="cs"/>
          <w:sz w:val="24"/>
          <w:szCs w:val="24"/>
          <w:rtl/>
          <w:lang w:bidi="ar-SA"/>
        </w:rPr>
        <w:t>المساواة بين الجنسين</w:t>
      </w:r>
      <w:r w:rsidR="009D5B5E" w:rsidRPr="009D5B5E">
        <w:rPr>
          <w:sz w:val="24"/>
          <w:szCs w:val="24"/>
          <w:rtl/>
          <w:lang w:bidi="ar-SA"/>
        </w:rPr>
        <w:t xml:space="preserve"> داخل مجتمع الصندوق المتعدد الأ</w:t>
      </w:r>
      <w:r>
        <w:rPr>
          <w:sz w:val="24"/>
          <w:szCs w:val="24"/>
          <w:rtl/>
          <w:lang w:bidi="ar-SA"/>
        </w:rPr>
        <w:t>طراف</w:t>
      </w:r>
      <w:r w:rsidR="009D5B5E" w:rsidRPr="009D5B5E">
        <w:rPr>
          <w:sz w:val="24"/>
          <w:szCs w:val="24"/>
          <w:rtl/>
          <w:lang w:bidi="ar-SA"/>
        </w:rPr>
        <w:t>؛</w:t>
      </w:r>
      <w:r>
        <w:rPr>
          <w:rFonts w:hint="cs"/>
          <w:sz w:val="24"/>
          <w:szCs w:val="24"/>
          <w:rtl/>
          <w:lang w:bidi="ar-SA"/>
        </w:rPr>
        <w:t xml:space="preserve"> و</w:t>
      </w:r>
      <w:r w:rsidR="009D5B5E" w:rsidRPr="009D5B5E">
        <w:rPr>
          <w:sz w:val="24"/>
          <w:szCs w:val="24"/>
          <w:rtl/>
          <w:lang w:bidi="ar-SA"/>
        </w:rPr>
        <w:t xml:space="preserve">يمكن الآن طرح </w:t>
      </w:r>
      <w:r>
        <w:rPr>
          <w:rFonts w:hint="cs"/>
          <w:sz w:val="24"/>
          <w:szCs w:val="24"/>
          <w:rtl/>
          <w:lang w:bidi="ar-SA"/>
        </w:rPr>
        <w:t>مسألة</w:t>
      </w:r>
      <w:r w:rsidR="009D5B5E" w:rsidRPr="009D5B5E">
        <w:rPr>
          <w:sz w:val="24"/>
          <w:szCs w:val="24"/>
          <w:rtl/>
          <w:lang w:bidi="ar-SA"/>
        </w:rPr>
        <w:t xml:space="preserve"> ال</w:t>
      </w:r>
      <w:r>
        <w:rPr>
          <w:sz w:val="24"/>
          <w:szCs w:val="24"/>
          <w:rtl/>
          <w:lang w:bidi="ar-SA"/>
        </w:rPr>
        <w:t>مساواة بين الجنسين في سياق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9D5B5E" w:rsidRPr="009D5B5E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9D5B5E" w:rsidRPr="009D5B5E">
        <w:rPr>
          <w:sz w:val="24"/>
          <w:szCs w:val="24"/>
          <w:rtl/>
          <w:lang w:bidi="ar-SA"/>
        </w:rPr>
        <w:t xml:space="preserve"> ا</w:t>
      </w:r>
      <w:r>
        <w:rPr>
          <w:sz w:val="24"/>
          <w:szCs w:val="24"/>
          <w:rtl/>
          <w:lang w:bidi="ar-SA"/>
        </w:rPr>
        <w:t xml:space="preserve">لممولة من الصندوق </w:t>
      </w:r>
      <w:r w:rsidR="006974DF">
        <w:rPr>
          <w:sz w:val="24"/>
          <w:szCs w:val="24"/>
          <w:rtl/>
          <w:lang w:bidi="ar-SA"/>
        </w:rPr>
        <w:t>المتعدد</w:t>
      </w:r>
      <w:r>
        <w:rPr>
          <w:sz w:val="24"/>
          <w:szCs w:val="24"/>
          <w:rtl/>
          <w:lang w:bidi="ar-SA"/>
        </w:rPr>
        <w:t xml:space="preserve"> الأطراف</w:t>
      </w:r>
      <w:r w:rsidR="009D5B5E" w:rsidRPr="009D5B5E">
        <w:rPr>
          <w:sz w:val="24"/>
          <w:szCs w:val="24"/>
          <w:rtl/>
          <w:lang w:bidi="ar-SA"/>
        </w:rPr>
        <w:t>، م</w:t>
      </w:r>
      <w:r>
        <w:rPr>
          <w:sz w:val="24"/>
          <w:szCs w:val="24"/>
          <w:rtl/>
          <w:lang w:bidi="ar-SA"/>
        </w:rPr>
        <w:t xml:space="preserve">ما يساعد على ضمان تنفيذ </w:t>
      </w:r>
      <w:r>
        <w:rPr>
          <w:rFonts w:hint="cs"/>
          <w:sz w:val="24"/>
          <w:szCs w:val="24"/>
          <w:rtl/>
          <w:lang w:bidi="ar-SA"/>
        </w:rPr>
        <w:t xml:space="preserve">هذه </w:t>
      </w:r>
      <w:r>
        <w:rPr>
          <w:sz w:val="24"/>
          <w:szCs w:val="24"/>
          <w:rtl/>
          <w:lang w:bidi="ar-SA"/>
        </w:rPr>
        <w:t>السياسة</w:t>
      </w:r>
      <w:r w:rsidR="009D5B5E" w:rsidRPr="009D5B5E">
        <w:rPr>
          <w:sz w:val="24"/>
          <w:szCs w:val="24"/>
          <w:rtl/>
          <w:lang w:bidi="ar-SA"/>
        </w:rPr>
        <w:t>؛</w:t>
      </w:r>
    </w:p>
    <w:p w14:paraId="02E94844" w14:textId="77777777" w:rsidR="009D5B5E" w:rsidRDefault="00F96EC3" w:rsidP="00F96EC3">
      <w:pPr>
        <w:pStyle w:val="StyleHeader4Para4Left0Firstline0"/>
        <w:numPr>
          <w:ilvl w:val="2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ويلزم تقديم </w:t>
      </w:r>
      <w:r w:rsidR="009D5B5E" w:rsidRPr="00F96EC3">
        <w:rPr>
          <w:sz w:val="24"/>
          <w:szCs w:val="24"/>
          <w:rtl/>
          <w:lang w:bidi="ar-SA"/>
        </w:rPr>
        <w:t xml:space="preserve">الدعم </w:t>
      </w:r>
      <w:r>
        <w:rPr>
          <w:sz w:val="24"/>
          <w:szCs w:val="24"/>
          <w:rtl/>
          <w:lang w:bidi="ar-SA"/>
        </w:rPr>
        <w:t>من اللجنة التنفيذية</w:t>
      </w:r>
      <w:r w:rsidR="009D5B5E" w:rsidRPr="00F96EC3">
        <w:rPr>
          <w:sz w:val="24"/>
          <w:szCs w:val="24"/>
          <w:rtl/>
          <w:lang w:bidi="ar-SA"/>
        </w:rPr>
        <w:t xml:space="preserve">، مثل التوجيه </w:t>
      </w:r>
      <w:r>
        <w:rPr>
          <w:rFonts w:hint="cs"/>
          <w:sz w:val="24"/>
          <w:szCs w:val="24"/>
          <w:rtl/>
          <w:lang w:bidi="ar-SA"/>
        </w:rPr>
        <w:t>الأوضح</w:t>
      </w:r>
      <w:r>
        <w:rPr>
          <w:sz w:val="24"/>
          <w:szCs w:val="24"/>
          <w:rtl/>
          <w:lang w:bidi="ar-SA"/>
        </w:rPr>
        <w:t xml:space="preserve"> بشأن أنشطة </w:t>
      </w:r>
      <w:r w:rsidR="009D5B5E" w:rsidRPr="00F96EC3">
        <w:rPr>
          <w:sz w:val="24"/>
          <w:szCs w:val="24"/>
          <w:rtl/>
          <w:lang w:bidi="ar-SA"/>
        </w:rPr>
        <w:t xml:space="preserve">محددة </w:t>
      </w:r>
      <w:r>
        <w:rPr>
          <w:sz w:val="24"/>
          <w:szCs w:val="24"/>
          <w:rtl/>
          <w:lang w:bidi="ar-SA"/>
        </w:rPr>
        <w:t>يمكن إدراجها في المشر</w:t>
      </w: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9D5B5E" w:rsidRPr="00F96EC3">
        <w:rPr>
          <w:sz w:val="24"/>
          <w:szCs w:val="24"/>
          <w:rtl/>
          <w:lang w:bidi="ar-SA"/>
        </w:rPr>
        <w:t>، وكيف سيتم دعمه</w:t>
      </w:r>
      <w:r>
        <w:rPr>
          <w:sz w:val="24"/>
          <w:szCs w:val="24"/>
          <w:rtl/>
          <w:lang w:bidi="ar-SA"/>
        </w:rPr>
        <w:t xml:space="preserve">ا بالموارد الضرورية مع مراعاة </w:t>
      </w:r>
      <w:r w:rsidR="009D5B5E" w:rsidRPr="00F96EC3">
        <w:rPr>
          <w:sz w:val="24"/>
          <w:szCs w:val="24"/>
          <w:rtl/>
          <w:lang w:bidi="ar-SA"/>
        </w:rPr>
        <w:t xml:space="preserve">احتياجات </w:t>
      </w:r>
      <w:r>
        <w:rPr>
          <w:rFonts w:hint="cs"/>
          <w:sz w:val="24"/>
          <w:szCs w:val="24"/>
          <w:rtl/>
          <w:lang w:bidi="ar-SA"/>
        </w:rPr>
        <w:t>ا</w:t>
      </w:r>
      <w:r w:rsidR="009D5B5E" w:rsidRPr="00F96EC3">
        <w:rPr>
          <w:sz w:val="24"/>
          <w:szCs w:val="24"/>
          <w:rtl/>
          <w:lang w:bidi="ar-SA"/>
        </w:rPr>
        <w:t xml:space="preserve">لبلدان </w:t>
      </w:r>
      <w:r w:rsidRPr="00F96EC3">
        <w:rPr>
          <w:sz w:val="24"/>
          <w:szCs w:val="24"/>
          <w:rtl/>
          <w:lang w:bidi="ar-SA"/>
        </w:rPr>
        <w:t xml:space="preserve">المتباينة </w:t>
      </w:r>
      <w:r w:rsidR="009D5B5E" w:rsidRPr="00F96EC3">
        <w:rPr>
          <w:sz w:val="24"/>
          <w:szCs w:val="24"/>
          <w:rtl/>
          <w:lang w:bidi="ar-SA"/>
        </w:rPr>
        <w:t xml:space="preserve">عندما </w:t>
      </w:r>
      <w:r>
        <w:rPr>
          <w:rFonts w:hint="cs"/>
          <w:sz w:val="24"/>
          <w:szCs w:val="24"/>
          <w:rtl/>
          <w:lang w:bidi="ar-SA"/>
        </w:rPr>
        <w:t>تتعلق بالجنسين</w:t>
      </w:r>
      <w:r w:rsidR="009D5B5E" w:rsidRPr="00F96EC3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كلما لزم الأمر</w:t>
      </w:r>
      <w:r w:rsidR="009D5B5E" w:rsidRPr="00F96EC3">
        <w:rPr>
          <w:sz w:val="24"/>
          <w:szCs w:val="24"/>
          <w:rtl/>
          <w:lang w:bidi="ar-SA"/>
        </w:rPr>
        <w:t>؛</w:t>
      </w:r>
    </w:p>
    <w:p w14:paraId="4A8608F5" w14:textId="77777777" w:rsidR="009D5B5E" w:rsidRDefault="00C9662B" w:rsidP="00C9662B">
      <w:pPr>
        <w:pStyle w:val="StyleHeader4Para4Left0Firstline0"/>
        <w:numPr>
          <w:ilvl w:val="2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9D5B5E" w:rsidRPr="00C9662B">
        <w:rPr>
          <w:sz w:val="24"/>
          <w:szCs w:val="24"/>
          <w:rtl/>
          <w:lang w:bidi="ar-SA"/>
        </w:rPr>
        <w:t xml:space="preserve">يتطلب تنفيذ سياسة تعميم مراعاة المنظور الجنساني بيئة </w:t>
      </w:r>
      <w:r>
        <w:rPr>
          <w:rFonts w:hint="cs"/>
          <w:sz w:val="24"/>
          <w:szCs w:val="24"/>
          <w:rtl/>
          <w:lang w:bidi="ar-SA"/>
        </w:rPr>
        <w:t>مواتية</w:t>
      </w:r>
      <w:r w:rsidR="009D5B5E" w:rsidRPr="00C9662B">
        <w:rPr>
          <w:sz w:val="24"/>
          <w:szCs w:val="24"/>
          <w:rtl/>
          <w:lang w:bidi="ar-SA"/>
        </w:rPr>
        <w:t xml:space="preserve"> تتجاوز ف</w:t>
      </w:r>
      <w:r>
        <w:rPr>
          <w:sz w:val="24"/>
          <w:szCs w:val="24"/>
          <w:rtl/>
          <w:lang w:bidi="ar-SA"/>
        </w:rPr>
        <w:t>ي كثير من الأحيان ولاية المشروع</w:t>
      </w:r>
      <w:r w:rsidR="009D5B5E" w:rsidRPr="00C9662B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ف</w:t>
      </w:r>
      <w:r w:rsidR="009D5B5E" w:rsidRPr="00C9662B">
        <w:rPr>
          <w:sz w:val="24"/>
          <w:szCs w:val="24"/>
          <w:rtl/>
          <w:lang w:bidi="ar-SA"/>
        </w:rPr>
        <w:t>هناك حاجة إلى مزيد من الجهود المتضافرة لتحويل الحقائق على</w:t>
      </w:r>
      <w:r>
        <w:rPr>
          <w:sz w:val="24"/>
          <w:szCs w:val="24"/>
          <w:rtl/>
          <w:lang w:bidi="ar-SA"/>
        </w:rPr>
        <w:t xml:space="preserve"> </w:t>
      </w:r>
      <w:r w:rsidR="009D5B5E" w:rsidRPr="00C9662B">
        <w:rPr>
          <w:sz w:val="24"/>
          <w:szCs w:val="24"/>
          <w:rtl/>
          <w:lang w:bidi="ar-SA"/>
        </w:rPr>
        <w:t>أرض</w:t>
      </w:r>
      <w:r>
        <w:rPr>
          <w:rFonts w:hint="cs"/>
          <w:sz w:val="24"/>
          <w:szCs w:val="24"/>
          <w:rtl/>
          <w:lang w:bidi="ar-SA"/>
        </w:rPr>
        <w:t xml:space="preserve"> الواقع</w:t>
      </w:r>
      <w:r w:rsidR="009D5B5E" w:rsidRPr="00C9662B">
        <w:rPr>
          <w:sz w:val="24"/>
          <w:szCs w:val="24"/>
          <w:rtl/>
          <w:lang w:bidi="ar-SA"/>
        </w:rPr>
        <w:t xml:space="preserve"> في البلدان للسماح ب</w:t>
      </w:r>
      <w:r>
        <w:rPr>
          <w:sz w:val="24"/>
          <w:szCs w:val="24"/>
          <w:rtl/>
          <w:lang w:bidi="ar-SA"/>
        </w:rPr>
        <w:t>مشاركة أكبر وأكثر فعالية للمرأة</w:t>
      </w:r>
      <w:r w:rsidR="009D5B5E" w:rsidRPr="00C9662B">
        <w:rPr>
          <w:sz w:val="24"/>
          <w:szCs w:val="24"/>
          <w:rtl/>
          <w:lang w:bidi="ar-SA"/>
        </w:rPr>
        <w:t>؛</w:t>
      </w:r>
    </w:p>
    <w:p w14:paraId="131277F3" w14:textId="77777777" w:rsidR="009D5B5E" w:rsidRDefault="00C9662B" w:rsidP="00C9662B">
      <w:pPr>
        <w:pStyle w:val="StyleHeader4Para4Left0Firstline0"/>
        <w:numPr>
          <w:ilvl w:val="2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9D5B5E" w:rsidRPr="00C9662B">
        <w:rPr>
          <w:sz w:val="24"/>
          <w:szCs w:val="24"/>
          <w:rtl/>
          <w:lang w:bidi="ar-SA"/>
        </w:rPr>
        <w:t>يلزم تخصيص موارد مالية مخصصة لتعز</w:t>
      </w:r>
      <w:r>
        <w:rPr>
          <w:sz w:val="24"/>
          <w:szCs w:val="24"/>
          <w:rtl/>
          <w:lang w:bidi="ar-SA"/>
        </w:rPr>
        <w:t>يز المساواة بين الجنسين في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9D5B5E" w:rsidRPr="00C9662B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9D5B5E" w:rsidRPr="00C9662B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المدعومة من</w:t>
      </w:r>
      <w:r>
        <w:rPr>
          <w:sz w:val="24"/>
          <w:szCs w:val="24"/>
          <w:rtl/>
          <w:lang w:bidi="ar-SA"/>
        </w:rPr>
        <w:t xml:space="preserve"> الصندوق المتعدد الأطراف؛</w:t>
      </w:r>
    </w:p>
    <w:p w14:paraId="469060B2" w14:textId="77777777" w:rsidR="009D5B5E" w:rsidRPr="00C9662B" w:rsidRDefault="00AE06C6" w:rsidP="00C9662B">
      <w:pPr>
        <w:pStyle w:val="StyleHeader4Para4Left0Firstline0"/>
        <w:numPr>
          <w:ilvl w:val="2"/>
          <w:numId w:val="24"/>
        </w:numPr>
        <w:bidi/>
        <w:ind w:left="1260" w:hanging="54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9D5B5E" w:rsidRPr="00C9662B">
        <w:rPr>
          <w:sz w:val="24"/>
          <w:szCs w:val="24"/>
          <w:rtl/>
          <w:lang w:bidi="ar-SA"/>
        </w:rPr>
        <w:t>هناك حاجة لبناء القدرات الجماعية للوكالات والبلدان المستفيدة من أجل تحقيق تغيير أوسع في طريقة تنفيذ المشروع يشمل بشكل منهجي الاعتبارات الجنسانية.</w:t>
      </w:r>
    </w:p>
    <w:p w14:paraId="2BDA6814" w14:textId="77777777" w:rsidR="000866D7" w:rsidRPr="00AE06C6" w:rsidRDefault="000866D7" w:rsidP="00AE06C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AE06C6">
        <w:rPr>
          <w:sz w:val="24"/>
          <w:szCs w:val="24"/>
          <w:u w:val="single"/>
          <w:rtl/>
          <w:lang w:bidi="ar-SA"/>
        </w:rPr>
        <w:t xml:space="preserve">استخدام قائمة </w:t>
      </w:r>
      <w:r w:rsidR="00AE06C6" w:rsidRPr="00AE06C6">
        <w:rPr>
          <w:rFonts w:hint="cs"/>
          <w:sz w:val="24"/>
          <w:szCs w:val="24"/>
          <w:u w:val="single"/>
          <w:rtl/>
          <w:lang w:bidi="ar-SA"/>
        </w:rPr>
        <w:t>التحقق</w:t>
      </w:r>
      <w:r w:rsidRPr="00AE06C6">
        <w:rPr>
          <w:sz w:val="24"/>
          <w:szCs w:val="24"/>
          <w:u w:val="single"/>
          <w:rtl/>
          <w:lang w:bidi="ar-SA"/>
        </w:rPr>
        <w:t xml:space="preserve"> ومؤشرات تعميم مراعاة المنظور الجنساني</w:t>
      </w:r>
    </w:p>
    <w:p w14:paraId="74D791D1" w14:textId="77777777" w:rsidR="000866D7" w:rsidRPr="000866D7" w:rsidRDefault="000866D7" w:rsidP="00602878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 w:rsidRPr="000866D7">
        <w:rPr>
          <w:sz w:val="24"/>
          <w:szCs w:val="24"/>
          <w:rtl/>
          <w:lang w:bidi="ar-SA"/>
        </w:rPr>
        <w:t xml:space="preserve">طُلب من الوكالات تقديم آرائها حول المؤشرات وقائمة </w:t>
      </w:r>
      <w:r w:rsidR="00602878">
        <w:rPr>
          <w:rFonts w:hint="cs"/>
          <w:sz w:val="24"/>
          <w:szCs w:val="24"/>
          <w:rtl/>
          <w:lang w:bidi="ar-SA"/>
        </w:rPr>
        <w:t>التحقق من</w:t>
      </w:r>
      <w:r w:rsidRPr="000866D7">
        <w:rPr>
          <w:sz w:val="24"/>
          <w:szCs w:val="24"/>
          <w:rtl/>
          <w:lang w:bidi="ar-SA"/>
        </w:rPr>
        <w:t xml:space="preserve"> الأنشطة الجنسانية الواردة في </w:t>
      </w:r>
      <w:r w:rsidR="00602878">
        <w:rPr>
          <w:rFonts w:hint="cs"/>
          <w:sz w:val="24"/>
          <w:szCs w:val="24"/>
          <w:rtl/>
          <w:lang w:bidi="ar-SA"/>
        </w:rPr>
        <w:t>المرفقين</w:t>
      </w:r>
      <w:r w:rsidRPr="000866D7">
        <w:rPr>
          <w:sz w:val="24"/>
          <w:szCs w:val="24"/>
          <w:rtl/>
          <w:lang w:bidi="ar-SA"/>
        </w:rPr>
        <w:t xml:space="preserve"> الثاني والرابع من الوثيقة </w:t>
      </w:r>
      <w:r w:rsidRPr="000866D7">
        <w:rPr>
          <w:sz w:val="24"/>
          <w:szCs w:val="24"/>
          <w:lang w:bidi="ar-SA"/>
        </w:rPr>
        <w:t>UNEP</w:t>
      </w:r>
      <w:r w:rsidR="00602878">
        <w:rPr>
          <w:sz w:val="24"/>
          <w:szCs w:val="24"/>
          <w:lang w:bidi="ar-SA"/>
        </w:rPr>
        <w:t>/</w:t>
      </w:r>
      <w:proofErr w:type="spellStart"/>
      <w:r w:rsidR="00602878">
        <w:rPr>
          <w:sz w:val="24"/>
          <w:szCs w:val="24"/>
          <w:lang w:bidi="ar-SA"/>
        </w:rPr>
        <w:t>OzL.Pro</w:t>
      </w:r>
      <w:proofErr w:type="spellEnd"/>
      <w:r w:rsidR="00602878">
        <w:rPr>
          <w:sz w:val="24"/>
          <w:szCs w:val="24"/>
          <w:lang w:bidi="ar-SA"/>
        </w:rPr>
        <w:t>/ExCom/</w:t>
      </w:r>
      <w:r w:rsidRPr="000866D7">
        <w:rPr>
          <w:sz w:val="24"/>
          <w:szCs w:val="24"/>
          <w:lang w:bidi="ar-SA"/>
        </w:rPr>
        <w:t>84/75</w:t>
      </w:r>
      <w:r w:rsidR="00602878">
        <w:rPr>
          <w:sz w:val="24"/>
          <w:szCs w:val="24"/>
          <w:rtl/>
          <w:lang w:bidi="ar-SA"/>
        </w:rPr>
        <w:t>،</w:t>
      </w:r>
      <w:r w:rsidR="00602878">
        <w:rPr>
          <w:rStyle w:val="FootnoteReference"/>
          <w:sz w:val="24"/>
          <w:szCs w:val="24"/>
          <w:rtl/>
          <w:lang w:bidi="ar-SA"/>
        </w:rPr>
        <w:footnoteReference w:id="9"/>
      </w:r>
      <w:r w:rsidR="006E4844">
        <w:rPr>
          <w:sz w:val="24"/>
          <w:szCs w:val="24"/>
          <w:rtl/>
          <w:lang w:bidi="ar-SA"/>
        </w:rPr>
        <w:t xml:space="preserve"> وكيف استخدم</w:t>
      </w:r>
      <w:r w:rsidR="006E4844">
        <w:rPr>
          <w:rFonts w:hint="cs"/>
          <w:sz w:val="24"/>
          <w:szCs w:val="24"/>
          <w:rtl/>
          <w:lang w:bidi="ar-SA"/>
        </w:rPr>
        <w:t>ت</w:t>
      </w:r>
      <w:r w:rsidRPr="000866D7">
        <w:rPr>
          <w:sz w:val="24"/>
          <w:szCs w:val="24"/>
          <w:rtl/>
          <w:lang w:bidi="ar-SA"/>
        </w:rPr>
        <w:t>، وما إذ</w:t>
      </w:r>
      <w:r w:rsidR="006E4844">
        <w:rPr>
          <w:sz w:val="24"/>
          <w:szCs w:val="24"/>
          <w:rtl/>
          <w:lang w:bidi="ar-SA"/>
        </w:rPr>
        <w:t>ا كانت مفيدة في تطوير إجراءات</w:t>
      </w:r>
      <w:r w:rsidRPr="000866D7">
        <w:rPr>
          <w:sz w:val="24"/>
          <w:szCs w:val="24"/>
          <w:rtl/>
          <w:lang w:bidi="ar-SA"/>
        </w:rPr>
        <w:t xml:space="preserve"> لتعميم </w:t>
      </w:r>
      <w:r w:rsidR="006E4844">
        <w:rPr>
          <w:sz w:val="24"/>
          <w:szCs w:val="24"/>
          <w:rtl/>
          <w:lang w:bidi="ar-SA"/>
        </w:rPr>
        <w:t>مراعاة المنظور الجنساني في المشر</w:t>
      </w:r>
      <w:r w:rsidR="006E4844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6E4844">
        <w:rPr>
          <w:rFonts w:hint="cs"/>
          <w:sz w:val="24"/>
          <w:szCs w:val="24"/>
          <w:rtl/>
          <w:lang w:bidi="ar-SA"/>
        </w:rPr>
        <w:t>ات</w:t>
      </w:r>
      <w:r w:rsidR="006E4844">
        <w:rPr>
          <w:sz w:val="24"/>
          <w:szCs w:val="24"/>
          <w:rtl/>
          <w:lang w:bidi="ar-SA"/>
        </w:rPr>
        <w:t>، وطلب</w:t>
      </w:r>
      <w:r w:rsidR="006E4844">
        <w:rPr>
          <w:rFonts w:hint="cs"/>
          <w:sz w:val="24"/>
          <w:szCs w:val="24"/>
          <w:rtl/>
          <w:lang w:bidi="ar-SA"/>
        </w:rPr>
        <w:t>ت</w:t>
      </w:r>
      <w:r w:rsidR="006E4844">
        <w:rPr>
          <w:sz w:val="24"/>
          <w:szCs w:val="24"/>
          <w:rtl/>
          <w:lang w:bidi="ar-SA"/>
        </w:rPr>
        <w:t xml:space="preserve"> الاقتراحات، إن وجدت</w:t>
      </w:r>
      <w:r w:rsidRPr="000866D7">
        <w:rPr>
          <w:sz w:val="24"/>
          <w:szCs w:val="24"/>
          <w:rtl/>
          <w:lang w:bidi="ar-SA"/>
        </w:rPr>
        <w:t xml:space="preserve">، لتحسين فائدتها. </w:t>
      </w:r>
      <w:r w:rsidR="006E4844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يتم تلخيص الردود أدناه:</w:t>
      </w:r>
    </w:p>
    <w:p w14:paraId="0D01F4DE" w14:textId="77777777" w:rsidR="000866D7" w:rsidRDefault="000866D7" w:rsidP="006E4844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 w:rsidRPr="000866D7">
        <w:rPr>
          <w:sz w:val="24"/>
          <w:szCs w:val="24"/>
          <w:rtl/>
          <w:lang w:bidi="ar-SA"/>
        </w:rPr>
        <w:t>أكدت ج</w:t>
      </w:r>
      <w:r w:rsidR="006E4844">
        <w:rPr>
          <w:sz w:val="24"/>
          <w:szCs w:val="24"/>
          <w:rtl/>
          <w:lang w:bidi="ar-SA"/>
        </w:rPr>
        <w:t>ميع الوكالات المستجيبة فائدة هذ</w:t>
      </w:r>
      <w:r w:rsidR="006E4844">
        <w:rPr>
          <w:rFonts w:hint="cs"/>
          <w:sz w:val="24"/>
          <w:szCs w:val="24"/>
          <w:rtl/>
          <w:lang w:bidi="ar-SA"/>
        </w:rPr>
        <w:t>ين</w:t>
      </w:r>
      <w:r w:rsidR="006E4844">
        <w:rPr>
          <w:sz w:val="24"/>
          <w:szCs w:val="24"/>
          <w:rtl/>
          <w:lang w:bidi="ar-SA"/>
        </w:rPr>
        <w:t xml:space="preserve"> المرفق</w:t>
      </w:r>
      <w:r w:rsidR="006E4844">
        <w:rPr>
          <w:rFonts w:hint="cs"/>
          <w:sz w:val="24"/>
          <w:szCs w:val="24"/>
          <w:rtl/>
          <w:lang w:bidi="ar-SA"/>
        </w:rPr>
        <w:t>ين</w:t>
      </w:r>
      <w:r w:rsidRPr="000866D7">
        <w:rPr>
          <w:sz w:val="24"/>
          <w:szCs w:val="24"/>
          <w:rtl/>
          <w:lang w:bidi="ar-SA"/>
        </w:rPr>
        <w:t xml:space="preserve"> في ضمان أخذ جميع المهام / الأهداف المطلوبة في الاعت</w:t>
      </w:r>
      <w:r w:rsidR="006E4844">
        <w:rPr>
          <w:sz w:val="24"/>
          <w:szCs w:val="24"/>
          <w:rtl/>
          <w:lang w:bidi="ar-SA"/>
        </w:rPr>
        <w:t xml:space="preserve">بار أثناء تصميم </w:t>
      </w:r>
      <w:r w:rsidR="006E4844">
        <w:rPr>
          <w:rFonts w:hint="cs"/>
          <w:sz w:val="24"/>
          <w:szCs w:val="24"/>
          <w:rtl/>
          <w:lang w:bidi="ar-SA"/>
        </w:rPr>
        <w:t xml:space="preserve">وتنفيذ </w:t>
      </w:r>
      <w:r w:rsidR="006E4844">
        <w:rPr>
          <w:sz w:val="24"/>
          <w:szCs w:val="24"/>
          <w:rtl/>
          <w:lang w:bidi="ar-SA"/>
        </w:rPr>
        <w:t>المشروع</w:t>
      </w:r>
      <w:r w:rsidRPr="000866D7">
        <w:rPr>
          <w:sz w:val="24"/>
          <w:szCs w:val="24"/>
          <w:rtl/>
          <w:lang w:bidi="ar-SA"/>
        </w:rPr>
        <w:t>؛</w:t>
      </w:r>
    </w:p>
    <w:p w14:paraId="1F1B9888" w14:textId="77777777" w:rsidR="000866D7" w:rsidRDefault="006E4844" w:rsidP="006E4844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0866D7" w:rsidRPr="006E4844">
        <w:rPr>
          <w:sz w:val="24"/>
          <w:szCs w:val="24"/>
          <w:rtl/>
          <w:lang w:bidi="ar-SA"/>
        </w:rPr>
        <w:t xml:space="preserve">كانت قائمة المؤشرات نقطة </w:t>
      </w:r>
      <w:r>
        <w:rPr>
          <w:rFonts w:hint="cs"/>
          <w:sz w:val="24"/>
          <w:szCs w:val="24"/>
          <w:rtl/>
          <w:lang w:bidi="ar-SA"/>
        </w:rPr>
        <w:t>بداية</w:t>
      </w:r>
      <w:r w:rsidR="000866D7" w:rsidRPr="006E4844">
        <w:rPr>
          <w:sz w:val="24"/>
          <w:szCs w:val="24"/>
          <w:rtl/>
          <w:lang w:bidi="ar-SA"/>
        </w:rPr>
        <w:t xml:space="preserve"> جيدة وخاصة للبلدان التي يكون فيها تعميم</w:t>
      </w:r>
      <w:r>
        <w:rPr>
          <w:sz w:val="24"/>
          <w:szCs w:val="24"/>
          <w:rtl/>
          <w:lang w:bidi="ar-SA"/>
        </w:rPr>
        <w:t xml:space="preserve"> مراعاة المنظور الجنساني جديدًا؛ أثناء تصميم</w:t>
      </w:r>
      <w:r>
        <w:rPr>
          <w:rFonts w:hint="cs"/>
          <w:sz w:val="24"/>
          <w:szCs w:val="24"/>
          <w:rtl/>
          <w:lang w:bidi="ar-SA"/>
        </w:rPr>
        <w:t xml:space="preserve"> وتنفيذ</w:t>
      </w:r>
      <w:r>
        <w:rPr>
          <w:sz w:val="24"/>
          <w:szCs w:val="24"/>
          <w:rtl/>
          <w:lang w:bidi="ar-SA"/>
        </w:rPr>
        <w:t xml:space="preserve"> المشروع</w:t>
      </w:r>
      <w:r w:rsidR="000866D7" w:rsidRPr="006E4844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ولزم ال</w:t>
      </w:r>
      <w:r>
        <w:rPr>
          <w:sz w:val="24"/>
          <w:szCs w:val="24"/>
          <w:rtl/>
          <w:lang w:bidi="ar-SA"/>
        </w:rPr>
        <w:t xml:space="preserve">مزيد من </w:t>
      </w:r>
      <w:r w:rsidR="000866D7" w:rsidRPr="006E4844">
        <w:rPr>
          <w:sz w:val="24"/>
          <w:szCs w:val="24"/>
          <w:rtl/>
          <w:lang w:bidi="ar-SA"/>
        </w:rPr>
        <w:t>تنقيح</w:t>
      </w:r>
      <w:r>
        <w:rPr>
          <w:rFonts w:hint="cs"/>
          <w:sz w:val="24"/>
          <w:szCs w:val="24"/>
          <w:rtl/>
          <w:lang w:bidi="ar-SA"/>
        </w:rPr>
        <w:t>هما</w:t>
      </w:r>
      <w:r w:rsidR="000866D7" w:rsidRPr="006E4844">
        <w:rPr>
          <w:sz w:val="24"/>
          <w:szCs w:val="24"/>
          <w:rtl/>
          <w:lang w:bidi="ar-SA"/>
        </w:rPr>
        <w:t xml:space="preserve"> من قبل كل وكالة لتكون أكثر اتسا</w:t>
      </w:r>
      <w:r>
        <w:rPr>
          <w:sz w:val="24"/>
          <w:szCs w:val="24"/>
          <w:rtl/>
          <w:lang w:bidi="ar-SA"/>
        </w:rPr>
        <w:t xml:space="preserve">قًا مع احتياجات وأولويات </w:t>
      </w:r>
      <w:r>
        <w:rPr>
          <w:rFonts w:hint="cs"/>
          <w:sz w:val="24"/>
          <w:szCs w:val="24"/>
          <w:rtl/>
          <w:lang w:bidi="ar-SA"/>
        </w:rPr>
        <w:t>البلد</w:t>
      </w:r>
      <w:r w:rsidR="000866D7" w:rsidRPr="006E4844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6E4844">
        <w:rPr>
          <w:sz w:val="24"/>
          <w:szCs w:val="24"/>
          <w:rtl/>
          <w:lang w:bidi="ar-SA"/>
        </w:rPr>
        <w:t>ستكون جهود تعميم مراعاة المنظور الجنساني مصممة بشكل أفضل لسياق المشروع عند إجراء تقيي</w:t>
      </w:r>
      <w:r>
        <w:rPr>
          <w:sz w:val="24"/>
          <w:szCs w:val="24"/>
          <w:rtl/>
          <w:lang w:bidi="ar-SA"/>
        </w:rPr>
        <w:t xml:space="preserve">م أساسي </w:t>
      </w:r>
      <w:r>
        <w:rPr>
          <w:rFonts w:hint="cs"/>
          <w:sz w:val="24"/>
          <w:szCs w:val="24"/>
          <w:rtl/>
          <w:lang w:bidi="ar-SA"/>
        </w:rPr>
        <w:t>للمساواة بين الجنسين</w:t>
      </w:r>
      <w:r>
        <w:rPr>
          <w:sz w:val="24"/>
          <w:szCs w:val="24"/>
          <w:rtl/>
          <w:lang w:bidi="ar-SA"/>
        </w:rPr>
        <w:t xml:space="preserve"> بقيادة وطنية؛</w:t>
      </w:r>
    </w:p>
    <w:p w14:paraId="00B74F82" w14:textId="77777777" w:rsidR="000866D7" w:rsidRPr="006E4844" w:rsidRDefault="006E4844" w:rsidP="006E4844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بالنسبة للبعض</w:t>
      </w:r>
      <w:r w:rsidR="000866D7" w:rsidRPr="006E4844">
        <w:rPr>
          <w:sz w:val="24"/>
          <w:szCs w:val="24"/>
          <w:rtl/>
          <w:lang w:bidi="ar-SA"/>
        </w:rPr>
        <w:t xml:space="preserve">، يتم دمج المؤشرات على مستوى النتائج عند تصميم استراتيجيات جديدة لتطوير خطط وطنية </w:t>
      </w:r>
      <w:r>
        <w:rPr>
          <w:rFonts w:hint="cs"/>
          <w:sz w:val="24"/>
          <w:szCs w:val="24"/>
          <w:rtl/>
          <w:lang w:bidi="ar-SA"/>
        </w:rPr>
        <w:t xml:space="preserve">للإزالة </w:t>
      </w:r>
      <w:r w:rsidR="000866D7" w:rsidRPr="006E4844">
        <w:rPr>
          <w:sz w:val="24"/>
          <w:szCs w:val="24"/>
          <w:rtl/>
          <w:lang w:bidi="ar-SA"/>
        </w:rPr>
        <w:t xml:space="preserve">وتستخدم قوائم </w:t>
      </w:r>
      <w:r>
        <w:rPr>
          <w:rFonts w:hint="cs"/>
          <w:sz w:val="24"/>
          <w:szCs w:val="24"/>
          <w:rtl/>
          <w:lang w:bidi="ar-SA"/>
        </w:rPr>
        <w:t>التحقق</w:t>
      </w:r>
      <w:r w:rsidR="000866D7" w:rsidRPr="006E4844">
        <w:rPr>
          <w:sz w:val="24"/>
          <w:szCs w:val="24"/>
          <w:rtl/>
          <w:lang w:bidi="ar-SA"/>
        </w:rPr>
        <w:t xml:space="preserve"> لضمان إدراج المؤشرات المستجيبة </w:t>
      </w:r>
      <w:r>
        <w:rPr>
          <w:rFonts w:hint="cs"/>
          <w:sz w:val="24"/>
          <w:szCs w:val="24"/>
          <w:rtl/>
          <w:lang w:bidi="ar-SA"/>
        </w:rPr>
        <w:t>للمساواة بين الجنسين</w:t>
      </w:r>
      <w:r>
        <w:rPr>
          <w:sz w:val="24"/>
          <w:szCs w:val="24"/>
          <w:rtl/>
          <w:lang w:bidi="ar-SA"/>
        </w:rPr>
        <w:t xml:space="preserve"> </w:t>
      </w:r>
      <w:r w:rsidR="000866D7" w:rsidRPr="006E4844">
        <w:rPr>
          <w:sz w:val="24"/>
          <w:szCs w:val="24"/>
          <w:rtl/>
          <w:lang w:bidi="ar-SA"/>
        </w:rPr>
        <w:t xml:space="preserve">في تصميم </w:t>
      </w:r>
      <w:r>
        <w:rPr>
          <w:rFonts w:hint="cs"/>
          <w:sz w:val="24"/>
          <w:szCs w:val="24"/>
          <w:rtl/>
          <w:lang w:bidi="ar-SA"/>
        </w:rPr>
        <w:t xml:space="preserve">وتنفيذ </w:t>
      </w:r>
      <w:r w:rsidR="000866D7" w:rsidRPr="006E4844">
        <w:rPr>
          <w:sz w:val="24"/>
          <w:szCs w:val="24"/>
          <w:rtl/>
          <w:lang w:bidi="ar-SA"/>
        </w:rPr>
        <w:t>المشروع.</w:t>
      </w:r>
    </w:p>
    <w:p w14:paraId="1371E740" w14:textId="77777777" w:rsidR="000866D7" w:rsidRDefault="00496358" w:rsidP="00761533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وكان</w:t>
      </w:r>
      <w:r w:rsidR="000866D7" w:rsidRPr="000866D7">
        <w:rPr>
          <w:sz w:val="24"/>
          <w:szCs w:val="24"/>
          <w:rtl/>
          <w:lang w:bidi="ar-SA"/>
        </w:rPr>
        <w:t xml:space="preserve"> أحد الاقتراحات لتحسين هذه المؤشرات </w:t>
      </w:r>
      <w:r>
        <w:rPr>
          <w:rFonts w:hint="cs"/>
          <w:sz w:val="24"/>
          <w:szCs w:val="24"/>
          <w:rtl/>
          <w:lang w:bidi="ar-SA"/>
        </w:rPr>
        <w:t>هو</w:t>
      </w:r>
      <w:r w:rsidR="000866D7" w:rsidRPr="000866D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فور</w:t>
      </w:r>
      <w:r w:rsidR="000866D7" w:rsidRPr="000866D7">
        <w:rPr>
          <w:sz w:val="24"/>
          <w:szCs w:val="24"/>
          <w:rtl/>
          <w:lang w:bidi="ar-SA"/>
        </w:rPr>
        <w:t xml:space="preserve"> جمع بيانات كافية مصنفة حسب نوع الجنس من إعداد </w:t>
      </w:r>
      <w:r>
        <w:rPr>
          <w:rFonts w:hint="cs"/>
          <w:sz w:val="24"/>
          <w:szCs w:val="24"/>
          <w:rtl/>
          <w:lang w:bidi="ar-SA"/>
        </w:rPr>
        <w:t xml:space="preserve">وتنفيذ </w:t>
      </w:r>
      <w:r w:rsidR="000866D7" w:rsidRPr="000866D7">
        <w:rPr>
          <w:sz w:val="24"/>
          <w:szCs w:val="24"/>
          <w:rtl/>
          <w:lang w:bidi="ar-SA"/>
        </w:rPr>
        <w:t>ال</w:t>
      </w:r>
      <w:r>
        <w:rPr>
          <w:sz w:val="24"/>
          <w:szCs w:val="24"/>
          <w:rtl/>
          <w:lang w:bidi="ar-SA"/>
        </w:rPr>
        <w:t>مشروع</w:t>
      </w:r>
      <w:r w:rsidR="000866D7" w:rsidRPr="000866D7">
        <w:rPr>
          <w:sz w:val="24"/>
          <w:szCs w:val="24"/>
          <w:rtl/>
          <w:lang w:bidi="ar-SA"/>
        </w:rPr>
        <w:t>، وكذلك الممارسات الجيدة و</w:t>
      </w:r>
      <w:r>
        <w:rPr>
          <w:sz w:val="24"/>
          <w:szCs w:val="24"/>
          <w:rtl/>
          <w:lang w:bidi="ar-SA"/>
        </w:rPr>
        <w:t>الدروس المستفادة على أرض الواقع</w:t>
      </w:r>
      <w:r w:rsidR="000866D7" w:rsidRPr="000866D7">
        <w:rPr>
          <w:sz w:val="24"/>
          <w:szCs w:val="24"/>
          <w:rtl/>
          <w:lang w:bidi="ar-SA"/>
        </w:rPr>
        <w:t>، يجب تنقيح المؤشرات ل</w:t>
      </w:r>
      <w:r>
        <w:rPr>
          <w:rFonts w:hint="cs"/>
          <w:sz w:val="24"/>
          <w:szCs w:val="24"/>
          <w:rtl/>
          <w:lang w:bidi="ar-SA"/>
        </w:rPr>
        <w:t xml:space="preserve">كي </w:t>
      </w:r>
      <w:r>
        <w:rPr>
          <w:sz w:val="24"/>
          <w:szCs w:val="24"/>
          <w:rtl/>
          <w:lang w:bidi="ar-SA"/>
        </w:rPr>
        <w:t xml:space="preserve">تركز على </w:t>
      </w:r>
      <w:r w:rsidRPr="000866D7">
        <w:rPr>
          <w:sz w:val="24"/>
          <w:szCs w:val="24"/>
          <w:rtl/>
          <w:lang w:bidi="ar-SA"/>
        </w:rPr>
        <w:t xml:space="preserve">النتائج والآثار </w:t>
      </w:r>
      <w:r>
        <w:rPr>
          <w:rFonts w:hint="cs"/>
          <w:sz w:val="24"/>
          <w:szCs w:val="24"/>
          <w:rtl/>
          <w:lang w:bidi="ar-SA"/>
        </w:rPr>
        <w:t xml:space="preserve">على المدى </w:t>
      </w:r>
      <w:r>
        <w:rPr>
          <w:sz w:val="24"/>
          <w:szCs w:val="24"/>
          <w:rtl/>
          <w:lang w:bidi="ar-SA"/>
        </w:rPr>
        <w:t>القصير و</w:t>
      </w:r>
      <w:r w:rsidR="00761533">
        <w:rPr>
          <w:rFonts w:hint="cs"/>
          <w:sz w:val="24"/>
          <w:szCs w:val="24"/>
          <w:rtl/>
          <w:lang w:bidi="ar-SA"/>
        </w:rPr>
        <w:t xml:space="preserve">المدى </w:t>
      </w:r>
      <w:r>
        <w:rPr>
          <w:sz w:val="24"/>
          <w:szCs w:val="24"/>
          <w:rtl/>
          <w:lang w:bidi="ar-SA"/>
        </w:rPr>
        <w:t>المتوسط</w:t>
      </w:r>
      <w:r w:rsidR="000866D7" w:rsidRPr="000866D7">
        <w:rPr>
          <w:sz w:val="24"/>
          <w:szCs w:val="24"/>
          <w:rtl/>
          <w:lang w:bidi="ar-SA"/>
        </w:rPr>
        <w:t xml:space="preserve"> </w:t>
      </w:r>
      <w:r w:rsidR="00761533">
        <w:rPr>
          <w:sz w:val="24"/>
          <w:szCs w:val="24"/>
          <w:rtl/>
          <w:lang w:bidi="ar-SA"/>
        </w:rPr>
        <w:t>و</w:t>
      </w:r>
      <w:r w:rsidR="00761533">
        <w:rPr>
          <w:rFonts w:hint="cs"/>
          <w:sz w:val="24"/>
          <w:szCs w:val="24"/>
          <w:rtl/>
          <w:lang w:bidi="ar-SA"/>
        </w:rPr>
        <w:t xml:space="preserve">المدى </w:t>
      </w:r>
      <w:r>
        <w:rPr>
          <w:sz w:val="24"/>
          <w:szCs w:val="24"/>
          <w:rtl/>
          <w:lang w:bidi="ar-SA"/>
        </w:rPr>
        <w:t>الطويل</w:t>
      </w:r>
      <w:r w:rsidR="000866D7" w:rsidRPr="000866D7">
        <w:rPr>
          <w:sz w:val="24"/>
          <w:szCs w:val="24"/>
          <w:rtl/>
          <w:lang w:bidi="ar-SA"/>
        </w:rPr>
        <w:t xml:space="preserve">، اعتمادًا على نوع المبادرة ومستوى التدخل. </w:t>
      </w:r>
      <w:r w:rsidR="00761533"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 xml:space="preserve">ذكر اقتراح آخر أن </w:t>
      </w:r>
      <w:r w:rsidR="00761533">
        <w:rPr>
          <w:rFonts w:hint="cs"/>
          <w:sz w:val="24"/>
          <w:szCs w:val="24"/>
          <w:rtl/>
          <w:lang w:bidi="ar-SA"/>
        </w:rPr>
        <w:t>تنقيح</w:t>
      </w:r>
      <w:r w:rsidR="000866D7" w:rsidRPr="000866D7">
        <w:rPr>
          <w:sz w:val="24"/>
          <w:szCs w:val="24"/>
          <w:rtl/>
          <w:lang w:bidi="ar-SA"/>
        </w:rPr>
        <w:t xml:space="preserve"> هذه المؤشرات يجب أن تؤخذ في الاعتبار من سياق كيفية تصنيفها حاليًا (أي الإشارة إلى البيئات </w:t>
      </w:r>
      <w:r w:rsidR="00761533">
        <w:rPr>
          <w:rFonts w:hint="cs"/>
          <w:sz w:val="24"/>
          <w:szCs w:val="24"/>
          <w:rtl/>
          <w:lang w:bidi="ar-SA"/>
        </w:rPr>
        <w:t>المواتية</w:t>
      </w:r>
      <w:r w:rsidR="000866D7" w:rsidRPr="000866D7">
        <w:rPr>
          <w:sz w:val="24"/>
          <w:szCs w:val="24"/>
          <w:rtl/>
          <w:lang w:bidi="ar-SA"/>
        </w:rPr>
        <w:t xml:space="preserve"> وتحقيق التكافؤ بين الجنسين مقارنة بالإشارات الحالية إلى البيئات الصديقة </w:t>
      </w:r>
      <w:r w:rsidR="00761533">
        <w:rPr>
          <w:rFonts w:hint="cs"/>
          <w:sz w:val="24"/>
          <w:szCs w:val="24"/>
          <w:rtl/>
          <w:lang w:bidi="ar-SA"/>
        </w:rPr>
        <w:t>للمساواة بين الجنسين</w:t>
      </w:r>
      <w:r w:rsidR="000866D7" w:rsidRPr="000866D7">
        <w:rPr>
          <w:sz w:val="24"/>
          <w:szCs w:val="24"/>
          <w:rtl/>
          <w:lang w:bidi="ar-SA"/>
        </w:rPr>
        <w:t xml:space="preserve"> وقياس عدد النساء في القوى العاملة </w:t>
      </w:r>
      <w:r w:rsidR="00761533">
        <w:rPr>
          <w:rFonts w:hint="cs"/>
          <w:sz w:val="24"/>
          <w:szCs w:val="24"/>
          <w:rtl/>
          <w:lang w:bidi="ar-SA"/>
        </w:rPr>
        <w:t>ببساطة</w:t>
      </w:r>
      <w:r w:rsidR="000866D7" w:rsidRPr="000866D7">
        <w:rPr>
          <w:sz w:val="24"/>
          <w:szCs w:val="24"/>
          <w:rtl/>
          <w:lang w:bidi="ar-SA"/>
        </w:rPr>
        <w:t xml:space="preserve">، </w:t>
      </w:r>
      <w:r w:rsidR="00761533">
        <w:rPr>
          <w:rFonts w:hint="cs"/>
          <w:sz w:val="24"/>
          <w:szCs w:val="24"/>
          <w:rtl/>
          <w:lang w:bidi="ar-SA"/>
        </w:rPr>
        <w:t xml:space="preserve">وغير </w:t>
      </w:r>
      <w:r w:rsidR="000866D7" w:rsidRPr="000866D7">
        <w:rPr>
          <w:sz w:val="24"/>
          <w:szCs w:val="24"/>
          <w:rtl/>
          <w:lang w:bidi="ar-SA"/>
        </w:rPr>
        <w:t>ذلك) و</w:t>
      </w:r>
      <w:r w:rsidR="00761533">
        <w:rPr>
          <w:rFonts w:hint="cs"/>
          <w:sz w:val="24"/>
          <w:szCs w:val="24"/>
          <w:rtl/>
          <w:lang w:bidi="ar-SA"/>
        </w:rPr>
        <w:t xml:space="preserve">تستخدم </w:t>
      </w:r>
      <w:r w:rsidR="000866D7" w:rsidRPr="000866D7">
        <w:rPr>
          <w:sz w:val="24"/>
          <w:szCs w:val="24"/>
          <w:rtl/>
          <w:lang w:bidi="ar-SA"/>
        </w:rPr>
        <w:t xml:space="preserve">تلك التصنيفات الأوسع </w:t>
      </w:r>
      <w:r w:rsidR="00761533">
        <w:rPr>
          <w:rFonts w:hint="cs"/>
          <w:sz w:val="24"/>
          <w:szCs w:val="24"/>
          <w:rtl/>
          <w:lang w:bidi="ar-SA"/>
        </w:rPr>
        <w:t>والوثيقة ال</w:t>
      </w:r>
      <w:r w:rsidR="000866D7" w:rsidRPr="000866D7">
        <w:rPr>
          <w:sz w:val="24"/>
          <w:szCs w:val="24"/>
          <w:rtl/>
          <w:lang w:bidi="ar-SA"/>
        </w:rPr>
        <w:t xml:space="preserve">صلة بالموضوع. </w:t>
      </w:r>
      <w:r w:rsidR="00761533"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 xml:space="preserve">كانت هناك أيضًا اقتراحات لإضافة مؤشرات جديدة </w:t>
      </w:r>
      <w:r w:rsidR="00761533">
        <w:rPr>
          <w:rFonts w:hint="cs"/>
          <w:sz w:val="24"/>
          <w:szCs w:val="24"/>
          <w:rtl/>
          <w:lang w:bidi="ar-SA"/>
        </w:rPr>
        <w:t>مثل</w:t>
      </w:r>
      <w:r w:rsidR="000866D7" w:rsidRPr="000866D7">
        <w:rPr>
          <w:sz w:val="24"/>
          <w:szCs w:val="24"/>
          <w:rtl/>
          <w:lang w:bidi="ar-SA"/>
        </w:rPr>
        <w:t>، ضمان التكافؤ بين الجنسين في اللجان وإضافة مؤشر متعلق بالمشتريات يقترح إدراج العديد من الشركات / المتعاقدين المورّدين الذ</w:t>
      </w:r>
      <w:r w:rsidR="00761533">
        <w:rPr>
          <w:sz w:val="24"/>
          <w:szCs w:val="24"/>
          <w:rtl/>
          <w:lang w:bidi="ar-SA"/>
        </w:rPr>
        <w:t>ين تقودهم النساء و / أو مملوك</w:t>
      </w:r>
      <w:r w:rsidR="00761533">
        <w:rPr>
          <w:rFonts w:hint="cs"/>
          <w:sz w:val="24"/>
          <w:szCs w:val="24"/>
          <w:rtl/>
          <w:lang w:bidi="ar-SA"/>
        </w:rPr>
        <w:t>ة للنساء</w:t>
      </w:r>
      <w:r w:rsidR="000866D7" w:rsidRPr="000866D7">
        <w:rPr>
          <w:sz w:val="24"/>
          <w:szCs w:val="24"/>
          <w:rtl/>
          <w:lang w:bidi="ar-SA"/>
        </w:rPr>
        <w:t>.</w:t>
      </w:r>
    </w:p>
    <w:p w14:paraId="13C13E7F" w14:textId="77777777" w:rsidR="000866D7" w:rsidRPr="00761533" w:rsidRDefault="00E51601" w:rsidP="0076153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>
        <w:rPr>
          <w:rFonts w:hint="cs"/>
          <w:sz w:val="24"/>
          <w:szCs w:val="24"/>
          <w:u w:val="single"/>
          <w:rtl/>
          <w:lang w:bidi="ar-SA"/>
        </w:rPr>
        <w:t>الإعلا</w:t>
      </w:r>
      <w:r>
        <w:rPr>
          <w:rFonts w:hint="eastAsia"/>
          <w:sz w:val="24"/>
          <w:szCs w:val="24"/>
          <w:u w:val="single"/>
          <w:rtl/>
          <w:lang w:bidi="ar-SA"/>
        </w:rPr>
        <w:t>م</w:t>
      </w:r>
      <w:r w:rsidR="000866D7" w:rsidRPr="00761533">
        <w:rPr>
          <w:sz w:val="24"/>
          <w:szCs w:val="24"/>
          <w:u w:val="single"/>
          <w:rtl/>
          <w:lang w:bidi="ar-SA"/>
        </w:rPr>
        <w:t xml:space="preserve"> </w:t>
      </w:r>
      <w:r>
        <w:rPr>
          <w:rFonts w:hint="cs"/>
          <w:sz w:val="24"/>
          <w:szCs w:val="24"/>
          <w:u w:val="single"/>
          <w:rtl/>
          <w:lang w:bidi="ar-SA"/>
        </w:rPr>
        <w:t>ب</w:t>
      </w:r>
      <w:r w:rsidR="000866D7" w:rsidRPr="00761533">
        <w:rPr>
          <w:sz w:val="24"/>
          <w:szCs w:val="24"/>
          <w:u w:val="single"/>
          <w:rtl/>
          <w:lang w:bidi="ar-SA"/>
        </w:rPr>
        <w:t>المؤشرات</w:t>
      </w:r>
    </w:p>
    <w:p w14:paraId="77874E9C" w14:textId="52F3D7AC" w:rsidR="000866D7" w:rsidRPr="000866D7" w:rsidRDefault="00E454DD" w:rsidP="00E454DD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ذكرت</w:t>
      </w:r>
      <w:r w:rsidR="000866D7" w:rsidRPr="000866D7">
        <w:rPr>
          <w:sz w:val="24"/>
          <w:szCs w:val="24"/>
          <w:rtl/>
          <w:lang w:bidi="ar-SA"/>
        </w:rPr>
        <w:t xml:space="preserve"> جميع الوكالات المستجيبة أن الإبلاغ عن التقدم المحرز في تعميم مراعاة المنظور الجنساني في الوقت الراهن هو جزء من مطلب المنظمة للإبلاغ عن المؤشرات الجنسانية الراسخة ومتطلبات اللجنة التنفيذية للإ</w:t>
      </w:r>
      <w:r>
        <w:rPr>
          <w:sz w:val="24"/>
          <w:szCs w:val="24"/>
          <w:rtl/>
          <w:lang w:bidi="ar-SA"/>
        </w:rPr>
        <w:t>بلاغ عن كيفية دمج السياسة في مشر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0866D7" w:rsidRPr="000866D7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0866D7" w:rsidRPr="000866D7">
        <w:rPr>
          <w:sz w:val="24"/>
          <w:szCs w:val="24"/>
          <w:rtl/>
          <w:lang w:bidi="ar-SA"/>
        </w:rPr>
        <w:t xml:space="preserve"> الأطراف. </w:t>
      </w:r>
      <w:r>
        <w:rPr>
          <w:rFonts w:hint="cs"/>
          <w:sz w:val="24"/>
          <w:szCs w:val="24"/>
          <w:rtl/>
          <w:lang w:bidi="ar-SA"/>
        </w:rPr>
        <w:t>وغالبا</w:t>
      </w:r>
      <w:r w:rsidR="000866D7" w:rsidRPr="000866D7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تتوافق</w:t>
      </w:r>
      <w:r w:rsidR="000866D7" w:rsidRPr="000866D7">
        <w:rPr>
          <w:sz w:val="24"/>
          <w:szCs w:val="24"/>
          <w:rtl/>
          <w:lang w:bidi="ar-SA"/>
        </w:rPr>
        <w:t xml:space="preserve"> المؤشرات الجنسانية </w:t>
      </w:r>
      <w:r>
        <w:rPr>
          <w:rFonts w:hint="cs"/>
          <w:sz w:val="24"/>
          <w:szCs w:val="24"/>
          <w:rtl/>
          <w:lang w:bidi="ar-SA"/>
        </w:rPr>
        <w:t>اللازمة</w:t>
      </w:r>
      <w:r w:rsidR="000866D7" w:rsidRPr="000866D7">
        <w:rPr>
          <w:sz w:val="24"/>
          <w:szCs w:val="24"/>
          <w:rtl/>
          <w:lang w:bidi="ar-SA"/>
        </w:rPr>
        <w:t xml:space="preserve"> على مستوى الشركة مع تلك </w:t>
      </w:r>
      <w:r>
        <w:rPr>
          <w:rFonts w:hint="cs"/>
          <w:sz w:val="24"/>
          <w:szCs w:val="24"/>
          <w:rtl/>
          <w:lang w:bidi="ar-SA"/>
        </w:rPr>
        <w:t>اللازمة</w:t>
      </w:r>
      <w:r w:rsidR="000866D7" w:rsidRPr="000866D7">
        <w:rPr>
          <w:sz w:val="24"/>
          <w:szCs w:val="24"/>
          <w:rtl/>
          <w:lang w:bidi="ar-SA"/>
        </w:rPr>
        <w:t xml:space="preserve"> لتقديم التقارير إلى اللجنة التنفيذية. 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>كل وكالة لدي</w:t>
      </w:r>
      <w:r>
        <w:rPr>
          <w:sz w:val="24"/>
          <w:szCs w:val="24"/>
          <w:rtl/>
          <w:lang w:bidi="ar-SA"/>
        </w:rPr>
        <w:t xml:space="preserve">ها متطلبات محددة لتقارير الحالة، </w:t>
      </w:r>
      <w:r w:rsidR="000866D7" w:rsidRPr="000866D7">
        <w:rPr>
          <w:sz w:val="24"/>
          <w:szCs w:val="24"/>
          <w:rtl/>
          <w:lang w:bidi="ar-SA"/>
        </w:rPr>
        <w:t xml:space="preserve">التي </w:t>
      </w:r>
      <w:r>
        <w:rPr>
          <w:rFonts w:hint="cs"/>
          <w:sz w:val="24"/>
          <w:szCs w:val="24"/>
          <w:rtl/>
          <w:lang w:bidi="ar-SA"/>
        </w:rPr>
        <w:t>تقدم</w:t>
      </w:r>
      <w:r w:rsidR="000866D7" w:rsidRPr="000866D7">
        <w:rPr>
          <w:sz w:val="24"/>
          <w:szCs w:val="24"/>
          <w:rtl/>
          <w:lang w:bidi="ar-SA"/>
        </w:rPr>
        <w:t xml:space="preserve"> التوجيه للبلدان الشريكة بشأن إدراج الإجراءات </w:t>
      </w:r>
      <w:r>
        <w:rPr>
          <w:rFonts w:hint="cs"/>
          <w:sz w:val="24"/>
          <w:szCs w:val="24"/>
          <w:rtl/>
          <w:lang w:bidi="ar-SA"/>
        </w:rPr>
        <w:t>المراعية</w:t>
      </w:r>
      <w:r w:rsidR="000866D7" w:rsidRPr="000866D7">
        <w:rPr>
          <w:sz w:val="24"/>
          <w:szCs w:val="24"/>
          <w:rtl/>
          <w:lang w:bidi="ar-SA"/>
        </w:rPr>
        <w:t xml:space="preserve"> والمستجيبة </w:t>
      </w:r>
      <w:r>
        <w:rPr>
          <w:rFonts w:hint="cs"/>
          <w:sz w:val="24"/>
          <w:szCs w:val="24"/>
          <w:rtl/>
          <w:lang w:bidi="ar-SA"/>
        </w:rPr>
        <w:t>للمساواة بين الجنسين</w:t>
      </w:r>
      <w:r>
        <w:rPr>
          <w:sz w:val="24"/>
          <w:szCs w:val="24"/>
          <w:rtl/>
          <w:lang w:bidi="ar-SA"/>
        </w:rPr>
        <w:t xml:space="preserve"> </w:t>
      </w:r>
      <w:r w:rsidR="000866D7" w:rsidRPr="000866D7">
        <w:rPr>
          <w:sz w:val="24"/>
          <w:szCs w:val="24"/>
          <w:rtl/>
          <w:lang w:bidi="ar-SA"/>
        </w:rPr>
        <w:t xml:space="preserve">التي سيتم تنفيذها أثناء </w:t>
      </w:r>
      <w:r>
        <w:rPr>
          <w:rFonts w:hint="cs"/>
          <w:sz w:val="24"/>
          <w:szCs w:val="24"/>
          <w:rtl/>
          <w:lang w:bidi="ar-SA"/>
        </w:rPr>
        <w:t xml:space="preserve">عملية </w:t>
      </w:r>
      <w:r w:rsidR="000866D7" w:rsidRPr="000866D7">
        <w:rPr>
          <w:sz w:val="24"/>
          <w:szCs w:val="24"/>
          <w:rtl/>
          <w:lang w:bidi="ar-SA"/>
        </w:rPr>
        <w:t>التنفيذ وكذلك رصدها.</w:t>
      </w:r>
    </w:p>
    <w:p w14:paraId="1CDFAF45" w14:textId="77777777" w:rsidR="000866D7" w:rsidRPr="000866D7" w:rsidRDefault="00E454DD" w:rsidP="00E454DD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وذكرت</w:t>
      </w:r>
      <w:r w:rsidR="000866D7" w:rsidRPr="000866D7">
        <w:rPr>
          <w:sz w:val="24"/>
          <w:szCs w:val="24"/>
          <w:rtl/>
          <w:lang w:bidi="ar-SA"/>
        </w:rPr>
        <w:t xml:space="preserve"> إحدى الوكالات أنه من السابق لأوانه الإبلاغ عن المؤشرات عندما لا يتوفر الوقت الكافي لتنفيذ سياسة تعميم مراعاة المنظور الجنس</w:t>
      </w:r>
      <w:r>
        <w:rPr>
          <w:sz w:val="24"/>
          <w:szCs w:val="24"/>
          <w:rtl/>
          <w:lang w:bidi="ar-SA"/>
        </w:rPr>
        <w:t>اني على نطاق واسع وشامل في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0866D7" w:rsidRPr="000866D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المدعومة من</w:t>
      </w:r>
      <w:r w:rsidR="000866D7" w:rsidRPr="000866D7">
        <w:rPr>
          <w:sz w:val="24"/>
          <w:szCs w:val="24"/>
          <w:rtl/>
          <w:lang w:bidi="ar-SA"/>
        </w:rPr>
        <w:t xml:space="preserve"> الصندوق المتعدد الأطرا</w:t>
      </w:r>
      <w:r>
        <w:rPr>
          <w:sz w:val="24"/>
          <w:szCs w:val="24"/>
          <w:rtl/>
          <w:lang w:bidi="ar-SA"/>
        </w:rPr>
        <w:t>ف</w:t>
      </w:r>
      <w:r w:rsidR="000866D7" w:rsidRPr="000866D7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 xml:space="preserve">كان الاقتراح هو أنه </w:t>
      </w:r>
      <w:r>
        <w:rPr>
          <w:rFonts w:hint="cs"/>
          <w:sz w:val="24"/>
          <w:szCs w:val="24"/>
          <w:rtl/>
          <w:lang w:bidi="ar-SA"/>
        </w:rPr>
        <w:t>فور</w:t>
      </w:r>
      <w:r>
        <w:rPr>
          <w:sz w:val="24"/>
          <w:szCs w:val="24"/>
          <w:rtl/>
          <w:lang w:bidi="ar-SA"/>
        </w:rPr>
        <w:t xml:space="preserve"> اكتساب المزيد من الخبرة</w:t>
      </w:r>
      <w:r w:rsidR="000866D7" w:rsidRPr="000866D7">
        <w:rPr>
          <w:sz w:val="24"/>
          <w:szCs w:val="24"/>
          <w:rtl/>
          <w:lang w:bidi="ar-SA"/>
        </w:rPr>
        <w:t>، ربما يمكن تصميم آلية لتسهيل الإبلاغ الواضح عن المخرجات (الأنشطة) والنتائج (الأثر).</w:t>
      </w:r>
    </w:p>
    <w:p w14:paraId="4C53BE36" w14:textId="77777777" w:rsidR="000866D7" w:rsidRPr="000866D7" w:rsidRDefault="000866D7" w:rsidP="00BE186C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 w:rsidRPr="000866D7">
        <w:rPr>
          <w:sz w:val="24"/>
          <w:szCs w:val="24"/>
          <w:rtl/>
          <w:lang w:bidi="ar-SA"/>
        </w:rPr>
        <w:t>لضمان إحراز تق</w:t>
      </w:r>
      <w:r w:rsidR="002D335D">
        <w:rPr>
          <w:sz w:val="24"/>
          <w:szCs w:val="24"/>
          <w:rtl/>
          <w:lang w:bidi="ar-SA"/>
        </w:rPr>
        <w:t>دم في مجال المساواة بين الجنسين، يجب إدراج سياس</w:t>
      </w:r>
      <w:r w:rsidR="002D335D">
        <w:rPr>
          <w:rFonts w:hint="cs"/>
          <w:sz w:val="24"/>
          <w:szCs w:val="24"/>
          <w:rtl/>
          <w:lang w:bidi="ar-SA"/>
        </w:rPr>
        <w:t>ة</w:t>
      </w:r>
      <w:r w:rsidRPr="000866D7">
        <w:rPr>
          <w:sz w:val="24"/>
          <w:szCs w:val="24"/>
          <w:rtl/>
          <w:lang w:bidi="ar-SA"/>
        </w:rPr>
        <w:t xml:space="preserve"> ومؤشرات تعميم مراعاة المنظور الجنساني بشكل منهجي</w:t>
      </w:r>
      <w:r w:rsidR="002D335D">
        <w:rPr>
          <w:sz w:val="24"/>
          <w:szCs w:val="24"/>
          <w:rtl/>
          <w:lang w:bidi="ar-SA"/>
        </w:rPr>
        <w:t xml:space="preserve"> في جميع المشر</w:t>
      </w:r>
      <w:r w:rsidR="002D335D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2D335D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</w:t>
      </w:r>
      <w:r w:rsidR="002D335D">
        <w:rPr>
          <w:rFonts w:hint="cs"/>
          <w:sz w:val="24"/>
          <w:szCs w:val="24"/>
          <w:rtl/>
          <w:lang w:bidi="ar-SA"/>
        </w:rPr>
        <w:t>المدعومة من</w:t>
      </w:r>
      <w:r w:rsidRPr="000866D7">
        <w:rPr>
          <w:sz w:val="24"/>
          <w:szCs w:val="24"/>
          <w:rtl/>
          <w:lang w:bidi="ar-SA"/>
        </w:rPr>
        <w:t xml:space="preserve"> الصندوق المتعدد الأطراف. </w:t>
      </w:r>
      <w:r w:rsidR="002D335D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 xml:space="preserve">من المهم أيضًا وجود أطر للنتائج والأداء مع </w:t>
      </w:r>
      <w:r w:rsidR="002D335D">
        <w:rPr>
          <w:rFonts w:hint="cs"/>
          <w:sz w:val="24"/>
          <w:szCs w:val="24"/>
          <w:rtl/>
          <w:lang w:bidi="ar-SA"/>
        </w:rPr>
        <w:t>ال</w:t>
      </w:r>
      <w:r w:rsidRPr="000866D7">
        <w:rPr>
          <w:sz w:val="24"/>
          <w:szCs w:val="24"/>
          <w:rtl/>
          <w:lang w:bidi="ar-SA"/>
        </w:rPr>
        <w:t xml:space="preserve">مؤشرات </w:t>
      </w:r>
      <w:r w:rsidR="002D335D">
        <w:rPr>
          <w:rFonts w:hint="cs"/>
          <w:sz w:val="24"/>
          <w:szCs w:val="24"/>
          <w:rtl/>
          <w:lang w:bidi="ar-SA"/>
        </w:rPr>
        <w:t>الجنسانية</w:t>
      </w:r>
      <w:r w:rsidRPr="000866D7">
        <w:rPr>
          <w:sz w:val="24"/>
          <w:szCs w:val="24"/>
          <w:rtl/>
          <w:lang w:bidi="ar-SA"/>
        </w:rPr>
        <w:t xml:space="preserve"> عند </w:t>
      </w:r>
      <w:r w:rsidR="002D335D">
        <w:rPr>
          <w:rFonts w:hint="cs"/>
          <w:sz w:val="24"/>
          <w:szCs w:val="24"/>
          <w:rtl/>
          <w:lang w:bidi="ar-SA"/>
        </w:rPr>
        <w:t>وضع</w:t>
      </w:r>
      <w:r w:rsidRPr="000866D7">
        <w:rPr>
          <w:sz w:val="24"/>
          <w:szCs w:val="24"/>
          <w:rtl/>
          <w:lang w:bidi="ar-SA"/>
        </w:rPr>
        <w:t xml:space="preserve"> الاستراتيجيات الق</w:t>
      </w:r>
      <w:r w:rsidR="002D335D">
        <w:rPr>
          <w:sz w:val="24"/>
          <w:szCs w:val="24"/>
          <w:rtl/>
          <w:lang w:bidi="ar-SA"/>
        </w:rPr>
        <w:t>طرية والإقليمية للبرامج أو المشر</w:t>
      </w:r>
      <w:r w:rsidR="002D335D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2D335D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وعند تنفيذ </w:t>
      </w:r>
      <w:r w:rsidR="002D335D">
        <w:rPr>
          <w:rFonts w:hint="cs"/>
          <w:sz w:val="24"/>
          <w:szCs w:val="24"/>
          <w:rtl/>
          <w:lang w:bidi="ar-SA"/>
        </w:rPr>
        <w:t xml:space="preserve">ورصد واستعراض وتقييم </w:t>
      </w:r>
      <w:r w:rsidR="002D335D">
        <w:rPr>
          <w:sz w:val="24"/>
          <w:szCs w:val="24"/>
          <w:rtl/>
          <w:lang w:bidi="ar-SA"/>
        </w:rPr>
        <w:t xml:space="preserve">البرامج </w:t>
      </w:r>
      <w:r w:rsidR="002D335D">
        <w:rPr>
          <w:rFonts w:hint="cs"/>
          <w:sz w:val="24"/>
          <w:szCs w:val="24"/>
          <w:rtl/>
          <w:lang w:bidi="ar-SA"/>
        </w:rPr>
        <w:t>و</w:t>
      </w:r>
      <w:r w:rsidR="002D335D">
        <w:rPr>
          <w:sz w:val="24"/>
          <w:szCs w:val="24"/>
          <w:rtl/>
          <w:lang w:bidi="ar-SA"/>
        </w:rPr>
        <w:t>المشر</w:t>
      </w:r>
      <w:r w:rsidR="002D335D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2D335D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</w:t>
      </w:r>
      <w:r w:rsidR="00BE186C">
        <w:rPr>
          <w:rFonts w:hint="cs"/>
          <w:sz w:val="24"/>
          <w:szCs w:val="24"/>
          <w:rtl/>
          <w:lang w:bidi="ar-SA"/>
        </w:rPr>
        <w:t>والإبلاغ عنها</w:t>
      </w:r>
      <w:r w:rsidRPr="000866D7">
        <w:rPr>
          <w:sz w:val="24"/>
          <w:szCs w:val="24"/>
          <w:rtl/>
          <w:lang w:bidi="ar-SA"/>
        </w:rPr>
        <w:t>.</w:t>
      </w:r>
    </w:p>
    <w:p w14:paraId="43B4F6C8" w14:textId="77777777" w:rsidR="000866D7" w:rsidRPr="000866D7" w:rsidRDefault="00BE186C" w:rsidP="00BE186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 xml:space="preserve">كان هناك أيضا اعتراف بأن تقديم التقارير هو مسؤولية كل من </w:t>
      </w:r>
      <w:r>
        <w:rPr>
          <w:sz w:val="24"/>
          <w:szCs w:val="24"/>
          <w:rtl/>
          <w:lang w:bidi="ar-SA"/>
        </w:rPr>
        <w:t>البلد المستفيد والوكالة المنفذة</w:t>
      </w:r>
      <w:r w:rsidR="000866D7" w:rsidRPr="000866D7">
        <w:rPr>
          <w:sz w:val="24"/>
          <w:szCs w:val="24"/>
          <w:rtl/>
          <w:lang w:bidi="ar-SA"/>
        </w:rPr>
        <w:t>، لذلك ينبغي الاع</w:t>
      </w:r>
      <w:r>
        <w:rPr>
          <w:sz w:val="24"/>
          <w:szCs w:val="24"/>
          <w:rtl/>
          <w:lang w:bidi="ar-SA"/>
        </w:rPr>
        <w:t xml:space="preserve">تراف بأن </w:t>
      </w:r>
      <w:r>
        <w:rPr>
          <w:rFonts w:hint="cs"/>
          <w:sz w:val="24"/>
          <w:szCs w:val="24"/>
          <w:rtl/>
          <w:lang w:bidi="ar-SA"/>
        </w:rPr>
        <w:t>المساواة بين</w:t>
      </w:r>
      <w:r>
        <w:rPr>
          <w:sz w:val="24"/>
          <w:szCs w:val="24"/>
          <w:rtl/>
          <w:lang w:bidi="ar-SA"/>
        </w:rPr>
        <w:t xml:space="preserve"> الجنس</w:t>
      </w:r>
      <w:r>
        <w:rPr>
          <w:rFonts w:hint="cs"/>
          <w:sz w:val="24"/>
          <w:szCs w:val="24"/>
          <w:rtl/>
          <w:lang w:bidi="ar-SA"/>
        </w:rPr>
        <w:t>ين</w:t>
      </w:r>
      <w:r>
        <w:rPr>
          <w:sz w:val="24"/>
          <w:szCs w:val="24"/>
          <w:rtl/>
          <w:lang w:bidi="ar-SA"/>
        </w:rPr>
        <w:t xml:space="preserve"> نشاط شامل</w:t>
      </w:r>
      <w:r w:rsidR="000866D7" w:rsidRPr="000866D7">
        <w:rPr>
          <w:sz w:val="24"/>
          <w:szCs w:val="24"/>
          <w:rtl/>
          <w:lang w:bidi="ar-SA"/>
        </w:rPr>
        <w:t>، وبهدف زيادة اعتماد سياسات وبرامج الم</w:t>
      </w:r>
      <w:r>
        <w:rPr>
          <w:sz w:val="24"/>
          <w:szCs w:val="24"/>
          <w:rtl/>
          <w:lang w:bidi="ar-SA"/>
        </w:rPr>
        <w:t>ساواة بين الجنسين وتمكين المرأة</w:t>
      </w:r>
      <w:r w:rsidR="000866D7" w:rsidRPr="000866D7">
        <w:rPr>
          <w:sz w:val="24"/>
          <w:szCs w:val="24"/>
          <w:rtl/>
          <w:lang w:bidi="ar-SA"/>
        </w:rPr>
        <w:t xml:space="preserve">، تحتاج قدرة وحدات الأوزون الوطنية على </w:t>
      </w:r>
      <w:r>
        <w:rPr>
          <w:rFonts w:hint="cs"/>
          <w:sz w:val="24"/>
          <w:szCs w:val="24"/>
          <w:rtl/>
          <w:lang w:bidi="ar-SA"/>
        </w:rPr>
        <w:t>وضع</w:t>
      </w:r>
      <w:r w:rsidR="000866D7" w:rsidRPr="000866D7">
        <w:rPr>
          <w:sz w:val="24"/>
          <w:szCs w:val="24"/>
          <w:rtl/>
          <w:lang w:bidi="ar-SA"/>
        </w:rPr>
        <w:t xml:space="preserve"> إجراءات </w:t>
      </w:r>
      <w:r>
        <w:rPr>
          <w:rFonts w:hint="cs"/>
          <w:sz w:val="24"/>
          <w:szCs w:val="24"/>
          <w:rtl/>
          <w:lang w:bidi="ar-SA"/>
        </w:rPr>
        <w:t>مراعية ل</w:t>
      </w:r>
      <w:r w:rsidRPr="000866D7">
        <w:rPr>
          <w:sz w:val="24"/>
          <w:szCs w:val="24"/>
          <w:rtl/>
          <w:lang w:bidi="ar-SA"/>
        </w:rPr>
        <w:t>لم</w:t>
      </w:r>
      <w:r>
        <w:rPr>
          <w:sz w:val="24"/>
          <w:szCs w:val="24"/>
          <w:rtl/>
          <w:lang w:bidi="ar-SA"/>
        </w:rPr>
        <w:t>ساواة بين الجنسين مع مؤشرات واضحة في سياق مشر</w:t>
      </w:r>
      <w:r>
        <w:rPr>
          <w:rFonts w:hint="cs"/>
          <w:sz w:val="24"/>
          <w:szCs w:val="24"/>
          <w:rtl/>
          <w:lang w:bidi="ar-SA"/>
        </w:rPr>
        <w:t>و</w:t>
      </w:r>
      <w:r w:rsidR="000866D7" w:rsidRPr="000866D7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0866D7" w:rsidRPr="000866D7">
        <w:rPr>
          <w:sz w:val="24"/>
          <w:szCs w:val="24"/>
          <w:rtl/>
          <w:lang w:bidi="ar-SA"/>
        </w:rPr>
        <w:t xml:space="preserve"> بروتوكول مونتريال إلى مزيد من التعزيز.</w:t>
      </w:r>
    </w:p>
    <w:p w14:paraId="106C3658" w14:textId="77777777" w:rsidR="000866D7" w:rsidRPr="00BE186C" w:rsidRDefault="000866D7" w:rsidP="00BE186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bidi="ar-SA"/>
        </w:rPr>
      </w:pPr>
      <w:r w:rsidRPr="00BE186C">
        <w:rPr>
          <w:sz w:val="24"/>
          <w:szCs w:val="24"/>
          <w:u w:val="single"/>
          <w:rtl/>
          <w:lang w:bidi="ar-SA"/>
        </w:rPr>
        <w:t xml:space="preserve">التحديات </w:t>
      </w:r>
      <w:r w:rsidR="00BE186C" w:rsidRPr="00BE186C">
        <w:rPr>
          <w:rFonts w:hint="cs"/>
          <w:sz w:val="24"/>
          <w:szCs w:val="24"/>
          <w:u w:val="single"/>
          <w:rtl/>
          <w:lang w:bidi="ar-SA"/>
        </w:rPr>
        <w:t>التي تواجه</w:t>
      </w:r>
      <w:r w:rsidRPr="00BE186C">
        <w:rPr>
          <w:sz w:val="24"/>
          <w:szCs w:val="24"/>
          <w:u w:val="single"/>
          <w:rtl/>
          <w:lang w:bidi="ar-SA"/>
        </w:rPr>
        <w:t xml:space="preserve"> تنفيذ سياسة تعميم مراعاة المنظور الجنساني</w:t>
      </w:r>
    </w:p>
    <w:p w14:paraId="226D7FB9" w14:textId="46A55314" w:rsidR="000866D7" w:rsidRDefault="000866D7" w:rsidP="00EE51DE">
      <w:pPr>
        <w:pStyle w:val="StyleHeader4Para4Left0Firstline0"/>
        <w:numPr>
          <w:ilvl w:val="0"/>
          <w:numId w:val="24"/>
        </w:numPr>
        <w:tabs>
          <w:tab w:val="clear" w:pos="5760"/>
          <w:tab w:val="left" w:pos="720"/>
        </w:tabs>
        <w:bidi/>
        <w:ind w:left="0" w:firstLine="0"/>
        <w:rPr>
          <w:sz w:val="24"/>
          <w:szCs w:val="24"/>
          <w:rtl/>
          <w:lang w:bidi="ar-SA"/>
        </w:rPr>
      </w:pPr>
      <w:r w:rsidRPr="000866D7">
        <w:rPr>
          <w:sz w:val="24"/>
          <w:szCs w:val="24"/>
          <w:rtl/>
          <w:lang w:bidi="ar-SA"/>
        </w:rPr>
        <w:t>ط</w:t>
      </w:r>
      <w:r w:rsidR="00553479">
        <w:rPr>
          <w:rFonts w:hint="cs"/>
          <w:sz w:val="24"/>
          <w:szCs w:val="24"/>
          <w:rtl/>
          <w:lang w:bidi="ar-SA"/>
        </w:rPr>
        <w:t>ا</w:t>
      </w:r>
      <w:r w:rsidRPr="000866D7">
        <w:rPr>
          <w:sz w:val="24"/>
          <w:szCs w:val="24"/>
          <w:rtl/>
          <w:lang w:bidi="ar-SA"/>
        </w:rPr>
        <w:t xml:space="preserve">لب الاستبيان الوكالات </w:t>
      </w:r>
      <w:r w:rsidR="00553479">
        <w:rPr>
          <w:rFonts w:hint="cs"/>
          <w:sz w:val="24"/>
          <w:szCs w:val="24"/>
          <w:rtl/>
          <w:lang w:bidi="ar-SA"/>
        </w:rPr>
        <w:t xml:space="preserve">بأن </w:t>
      </w:r>
      <w:r w:rsidR="00553479">
        <w:rPr>
          <w:sz w:val="24"/>
          <w:szCs w:val="24"/>
          <w:rtl/>
          <w:lang w:bidi="ar-SA"/>
        </w:rPr>
        <w:t>تحد</w:t>
      </w:r>
      <w:r w:rsidRPr="000866D7">
        <w:rPr>
          <w:sz w:val="24"/>
          <w:szCs w:val="24"/>
          <w:rtl/>
          <w:lang w:bidi="ar-SA"/>
        </w:rPr>
        <w:t xml:space="preserve">د التحديات </w:t>
      </w:r>
      <w:r w:rsidR="00553479">
        <w:rPr>
          <w:rFonts w:hint="cs"/>
          <w:sz w:val="24"/>
          <w:szCs w:val="24"/>
          <w:rtl/>
          <w:lang w:bidi="ar-SA"/>
        </w:rPr>
        <w:t>التي تواجه</w:t>
      </w:r>
      <w:r w:rsidRPr="000866D7">
        <w:rPr>
          <w:sz w:val="24"/>
          <w:szCs w:val="24"/>
          <w:rtl/>
          <w:lang w:bidi="ar-SA"/>
        </w:rPr>
        <w:t xml:space="preserve"> تنفيذ سياسة تعميم مراعاة المنظور الجنساني من جانبين: التحديات التي تمت مواجهتها وتق</w:t>
      </w:r>
      <w:r w:rsidR="00553479">
        <w:rPr>
          <w:sz w:val="24"/>
          <w:szCs w:val="24"/>
          <w:rtl/>
          <w:lang w:bidi="ar-SA"/>
        </w:rPr>
        <w:t xml:space="preserve">اسمها مع البلدان </w:t>
      </w:r>
      <w:r w:rsidR="00553479">
        <w:rPr>
          <w:rFonts w:hint="cs"/>
          <w:sz w:val="24"/>
          <w:szCs w:val="24"/>
          <w:rtl/>
          <w:lang w:bidi="ar-SA"/>
        </w:rPr>
        <w:t>أثناء</w:t>
      </w:r>
      <w:r w:rsidR="00553479">
        <w:rPr>
          <w:sz w:val="24"/>
          <w:szCs w:val="24"/>
          <w:rtl/>
          <w:lang w:bidi="ar-SA"/>
        </w:rPr>
        <w:t xml:space="preserve"> تصميم </w:t>
      </w:r>
      <w:r w:rsidR="00553479">
        <w:rPr>
          <w:rFonts w:hint="cs"/>
          <w:sz w:val="24"/>
          <w:szCs w:val="24"/>
          <w:rtl/>
          <w:lang w:bidi="ar-SA"/>
        </w:rPr>
        <w:t xml:space="preserve">وتنفيذ </w:t>
      </w:r>
      <w:r w:rsidR="00553479">
        <w:rPr>
          <w:sz w:val="24"/>
          <w:szCs w:val="24"/>
          <w:rtl/>
          <w:lang w:bidi="ar-SA"/>
        </w:rPr>
        <w:t>المشر</w:t>
      </w:r>
      <w:r w:rsidR="00553479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553479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؛ والتحديات </w:t>
      </w:r>
      <w:r w:rsidR="00553479">
        <w:rPr>
          <w:rFonts w:hint="cs"/>
          <w:sz w:val="24"/>
          <w:szCs w:val="24"/>
          <w:rtl/>
          <w:lang w:bidi="ar-SA"/>
        </w:rPr>
        <w:t>التي واجهت</w:t>
      </w:r>
      <w:r w:rsidRPr="000866D7">
        <w:rPr>
          <w:sz w:val="24"/>
          <w:szCs w:val="24"/>
          <w:rtl/>
          <w:lang w:bidi="ar-SA"/>
        </w:rPr>
        <w:t xml:space="preserve"> </w:t>
      </w:r>
      <w:r w:rsidR="00553479">
        <w:rPr>
          <w:rFonts w:hint="cs"/>
          <w:sz w:val="24"/>
          <w:szCs w:val="24"/>
          <w:rtl/>
          <w:lang w:bidi="ar-SA"/>
        </w:rPr>
        <w:t>الرصد</w:t>
      </w:r>
      <w:r w:rsidRPr="000866D7">
        <w:rPr>
          <w:sz w:val="24"/>
          <w:szCs w:val="24"/>
          <w:rtl/>
          <w:lang w:bidi="ar-SA"/>
        </w:rPr>
        <w:t xml:space="preserve"> وتقديم التقارير إلى اللجن</w:t>
      </w:r>
      <w:r w:rsidR="00553479">
        <w:rPr>
          <w:sz w:val="24"/>
          <w:szCs w:val="24"/>
          <w:rtl/>
          <w:lang w:bidi="ar-SA"/>
        </w:rPr>
        <w:t>ة التنفيذية والمنظمات الخاصة به</w:t>
      </w:r>
      <w:r w:rsidR="00553479">
        <w:rPr>
          <w:rFonts w:hint="cs"/>
          <w:sz w:val="24"/>
          <w:szCs w:val="24"/>
          <w:rtl/>
          <w:lang w:bidi="ar-SA"/>
        </w:rPr>
        <w:t>ا</w:t>
      </w:r>
      <w:r w:rsidRPr="000866D7">
        <w:rPr>
          <w:sz w:val="24"/>
          <w:szCs w:val="24"/>
          <w:rtl/>
          <w:lang w:bidi="ar-SA"/>
        </w:rPr>
        <w:t xml:space="preserve">. </w:t>
      </w:r>
      <w:r w:rsidR="00553479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 xml:space="preserve">كان أحد التحديات التي حددتها الوكالات بشكل عام هو أنه </w:t>
      </w:r>
      <w:r w:rsidR="00553479">
        <w:rPr>
          <w:rFonts w:hint="cs"/>
          <w:sz w:val="24"/>
          <w:szCs w:val="24"/>
          <w:rtl/>
          <w:lang w:bidi="ar-SA"/>
        </w:rPr>
        <w:t>رغم</w:t>
      </w:r>
      <w:r w:rsidRPr="000866D7">
        <w:rPr>
          <w:sz w:val="24"/>
          <w:szCs w:val="24"/>
          <w:rtl/>
          <w:lang w:bidi="ar-SA"/>
        </w:rPr>
        <w:t xml:space="preserve"> أن دمج العناصر الجنسانية هو أكثر وضوحً</w:t>
      </w:r>
      <w:r w:rsidR="00553479">
        <w:rPr>
          <w:sz w:val="24"/>
          <w:szCs w:val="24"/>
          <w:rtl/>
          <w:lang w:bidi="ar-SA"/>
        </w:rPr>
        <w:t>ا في المشر</w:t>
      </w:r>
      <w:r w:rsidR="00553479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553479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المتعل</w:t>
      </w:r>
      <w:r w:rsidR="00553479">
        <w:rPr>
          <w:sz w:val="24"/>
          <w:szCs w:val="24"/>
          <w:rtl/>
          <w:lang w:bidi="ar-SA"/>
        </w:rPr>
        <w:t xml:space="preserve">قة بالتنمية </w:t>
      </w:r>
      <w:r w:rsidR="00553479">
        <w:rPr>
          <w:rFonts w:hint="cs"/>
          <w:sz w:val="24"/>
          <w:szCs w:val="24"/>
          <w:rtl/>
          <w:lang w:bidi="ar-SA"/>
        </w:rPr>
        <w:t>والمسائل</w:t>
      </w:r>
      <w:r w:rsidR="00553479">
        <w:rPr>
          <w:sz w:val="24"/>
          <w:szCs w:val="24"/>
          <w:rtl/>
          <w:lang w:bidi="ar-SA"/>
        </w:rPr>
        <w:t xml:space="preserve"> الاجتماعية</w:t>
      </w:r>
      <w:r w:rsidRPr="000866D7">
        <w:rPr>
          <w:sz w:val="24"/>
          <w:szCs w:val="24"/>
          <w:rtl/>
          <w:lang w:bidi="ar-SA"/>
        </w:rPr>
        <w:t xml:space="preserve">، </w:t>
      </w:r>
      <w:r w:rsidR="00553479">
        <w:rPr>
          <w:sz w:val="24"/>
          <w:szCs w:val="24"/>
          <w:rtl/>
          <w:lang w:bidi="ar-SA"/>
        </w:rPr>
        <w:t>كان أكثر تعقيدًا في حالة المشر</w:t>
      </w:r>
      <w:r w:rsidR="00553479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553479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</w:t>
      </w:r>
      <w:r w:rsidR="00553479">
        <w:rPr>
          <w:rFonts w:hint="cs"/>
          <w:sz w:val="24"/>
          <w:szCs w:val="24"/>
          <w:rtl/>
          <w:lang w:bidi="ar-SA"/>
        </w:rPr>
        <w:t>المدعومة من</w:t>
      </w:r>
      <w:r w:rsidR="00553479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553479">
        <w:rPr>
          <w:sz w:val="24"/>
          <w:szCs w:val="24"/>
          <w:rtl/>
          <w:lang w:bidi="ar-SA"/>
        </w:rPr>
        <w:t xml:space="preserve"> الأطراف </w:t>
      </w:r>
      <w:r w:rsidRPr="000866D7">
        <w:rPr>
          <w:sz w:val="24"/>
          <w:szCs w:val="24"/>
          <w:rtl/>
          <w:lang w:bidi="ar-SA"/>
        </w:rPr>
        <w:t xml:space="preserve">التي كانت تقنية للغاية </w:t>
      </w:r>
      <w:r w:rsidR="00553479">
        <w:rPr>
          <w:sz w:val="24"/>
          <w:szCs w:val="24"/>
          <w:rtl/>
          <w:lang w:bidi="ar-SA"/>
        </w:rPr>
        <w:t>وبالتالي يصعب تحديد نقاط الدخول</w:t>
      </w:r>
      <w:r w:rsidRPr="000866D7">
        <w:rPr>
          <w:sz w:val="24"/>
          <w:szCs w:val="24"/>
          <w:rtl/>
          <w:lang w:bidi="ar-SA"/>
        </w:rPr>
        <w:t xml:space="preserve">، مما يحد من نطاق التدخلات التي يمكن تحديدها وتنفيذها. ومما زاد الأمر تعقيدًا </w:t>
      </w:r>
      <w:r w:rsidR="00553479">
        <w:rPr>
          <w:rFonts w:hint="cs"/>
          <w:sz w:val="24"/>
          <w:szCs w:val="24"/>
          <w:rtl/>
          <w:lang w:bidi="ar-SA"/>
        </w:rPr>
        <w:t xml:space="preserve">هو </w:t>
      </w:r>
      <w:r w:rsidR="00553479">
        <w:rPr>
          <w:sz w:val="24"/>
          <w:szCs w:val="24"/>
          <w:rtl/>
          <w:lang w:bidi="ar-SA"/>
        </w:rPr>
        <w:t>حقيقة أن الموارد المعتمدة للمشر</w:t>
      </w:r>
      <w:r w:rsidR="00553479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ع</w:t>
      </w:r>
      <w:r w:rsidR="00553479">
        <w:rPr>
          <w:rFonts w:hint="cs"/>
          <w:sz w:val="24"/>
          <w:szCs w:val="24"/>
          <w:rtl/>
          <w:lang w:bidi="ar-SA"/>
        </w:rPr>
        <w:t>ات</w:t>
      </w:r>
      <w:r w:rsidRPr="000866D7">
        <w:rPr>
          <w:sz w:val="24"/>
          <w:szCs w:val="24"/>
          <w:rtl/>
          <w:lang w:bidi="ar-SA"/>
        </w:rPr>
        <w:t xml:space="preserve"> القائمة </w:t>
      </w:r>
      <w:r w:rsidR="00553479">
        <w:rPr>
          <w:sz w:val="24"/>
          <w:szCs w:val="24"/>
          <w:rtl/>
          <w:lang w:bidi="ar-SA"/>
        </w:rPr>
        <w:t>تم تخصيصها بالفعل لأنشطة محددة</w:t>
      </w:r>
      <w:r w:rsidRPr="000866D7">
        <w:rPr>
          <w:sz w:val="24"/>
          <w:szCs w:val="24"/>
          <w:rtl/>
          <w:lang w:bidi="ar-SA"/>
        </w:rPr>
        <w:t xml:space="preserve">، ولم يكن هناك مجال كبير لتضمين أنشطة جديدة لتعميم مراعاة المنظور الجنساني باستثناء تلك التي يمكن القيام بها دون موارد إضافية (أي تحديد النساء المشاركات </w:t>
      </w:r>
      <w:r w:rsidR="00100823">
        <w:rPr>
          <w:rFonts w:hint="cs"/>
          <w:sz w:val="24"/>
          <w:szCs w:val="24"/>
          <w:rtl/>
          <w:lang w:bidi="ar-SA"/>
        </w:rPr>
        <w:t>و</w:t>
      </w:r>
      <w:r w:rsidRPr="000866D7">
        <w:rPr>
          <w:sz w:val="24"/>
          <w:szCs w:val="24"/>
          <w:rtl/>
          <w:lang w:bidi="ar-SA"/>
        </w:rPr>
        <w:t>المتحدثي</w:t>
      </w:r>
      <w:r w:rsidR="00100823">
        <w:rPr>
          <w:sz w:val="24"/>
          <w:szCs w:val="24"/>
          <w:rtl/>
          <w:lang w:bidi="ar-SA"/>
        </w:rPr>
        <w:t>ن للتدريب</w:t>
      </w:r>
      <w:r w:rsidRPr="000866D7">
        <w:rPr>
          <w:sz w:val="24"/>
          <w:szCs w:val="24"/>
          <w:rtl/>
          <w:lang w:bidi="ar-SA"/>
        </w:rPr>
        <w:t xml:space="preserve">، </w:t>
      </w:r>
      <w:r w:rsidR="00EE51DE">
        <w:rPr>
          <w:rFonts w:hint="cs"/>
          <w:sz w:val="24"/>
          <w:szCs w:val="24"/>
          <w:rtl/>
          <w:lang w:bidi="ar-SA"/>
        </w:rPr>
        <w:t>وغير</w:t>
      </w:r>
      <w:r w:rsidRPr="000866D7">
        <w:rPr>
          <w:sz w:val="24"/>
          <w:szCs w:val="24"/>
          <w:rtl/>
          <w:lang w:bidi="ar-SA"/>
        </w:rPr>
        <w:t xml:space="preserve"> ذلك).</w:t>
      </w:r>
    </w:p>
    <w:p w14:paraId="5DC9A70F" w14:textId="3EBBCADC" w:rsidR="00496113" w:rsidRPr="00496113" w:rsidRDefault="00496113" w:rsidP="006444A0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 w:rsidRPr="00496113">
        <w:rPr>
          <w:sz w:val="24"/>
          <w:szCs w:val="24"/>
          <w:rtl/>
          <w:lang w:bidi="ar-SA"/>
        </w:rPr>
        <w:t xml:space="preserve">حددت الوكالات سلسلة من التحديات </w:t>
      </w:r>
      <w:r w:rsidR="006444A0">
        <w:rPr>
          <w:rFonts w:hint="cs"/>
          <w:sz w:val="24"/>
          <w:szCs w:val="24"/>
          <w:rtl/>
          <w:lang w:bidi="ar-SA"/>
        </w:rPr>
        <w:t>التي تواجه</w:t>
      </w:r>
      <w:r w:rsidR="006444A0">
        <w:rPr>
          <w:sz w:val="24"/>
          <w:szCs w:val="24"/>
          <w:rtl/>
          <w:lang w:bidi="ar-SA"/>
        </w:rPr>
        <w:t xml:space="preserve"> تطبيق سياسة الصندوق </w:t>
      </w:r>
      <w:r w:rsidR="006974DF">
        <w:rPr>
          <w:sz w:val="24"/>
          <w:szCs w:val="24"/>
          <w:rtl/>
          <w:lang w:bidi="ar-SA"/>
        </w:rPr>
        <w:t>المتعدد</w:t>
      </w:r>
      <w:r w:rsidRPr="00496113">
        <w:rPr>
          <w:sz w:val="24"/>
          <w:szCs w:val="24"/>
          <w:rtl/>
          <w:lang w:bidi="ar-SA"/>
        </w:rPr>
        <w:t xml:space="preserve"> الأطراف لتعميم م</w:t>
      </w:r>
      <w:r w:rsidR="006444A0">
        <w:rPr>
          <w:sz w:val="24"/>
          <w:szCs w:val="24"/>
          <w:rtl/>
          <w:lang w:bidi="ar-SA"/>
        </w:rPr>
        <w:t>راعاة المنظور الجنساني على المشر</w:t>
      </w:r>
      <w:r w:rsidR="006444A0">
        <w:rPr>
          <w:rFonts w:hint="cs"/>
          <w:sz w:val="24"/>
          <w:szCs w:val="24"/>
          <w:rtl/>
          <w:lang w:bidi="ar-SA"/>
        </w:rPr>
        <w:t>و</w:t>
      </w:r>
      <w:r w:rsidRPr="00496113">
        <w:rPr>
          <w:sz w:val="24"/>
          <w:szCs w:val="24"/>
          <w:rtl/>
          <w:lang w:bidi="ar-SA"/>
        </w:rPr>
        <w:t>ع</w:t>
      </w:r>
      <w:r w:rsidR="006444A0">
        <w:rPr>
          <w:rFonts w:hint="cs"/>
          <w:sz w:val="24"/>
          <w:szCs w:val="24"/>
          <w:rtl/>
          <w:lang w:bidi="ar-SA"/>
        </w:rPr>
        <w:t>ات</w:t>
      </w:r>
      <w:r w:rsidRPr="00496113">
        <w:rPr>
          <w:sz w:val="24"/>
          <w:szCs w:val="24"/>
          <w:rtl/>
          <w:lang w:bidi="ar-SA"/>
        </w:rPr>
        <w:t>:</w:t>
      </w:r>
    </w:p>
    <w:p w14:paraId="1C1AD5E6" w14:textId="77777777" w:rsidR="00496113" w:rsidRDefault="00496113" w:rsidP="006444A0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 w:rsidRPr="00496113">
        <w:rPr>
          <w:sz w:val="24"/>
          <w:szCs w:val="24"/>
          <w:rtl/>
          <w:lang w:bidi="ar-SA"/>
        </w:rPr>
        <w:t>يلزم اتباع نهج متكامل وشامل لتحديد الثغرات في المعرفة والقدرة على تنفيذ الإجراءات والتدخلات المراعية للمن</w:t>
      </w:r>
      <w:r w:rsidR="006444A0">
        <w:rPr>
          <w:sz w:val="24"/>
          <w:szCs w:val="24"/>
          <w:rtl/>
          <w:lang w:bidi="ar-SA"/>
        </w:rPr>
        <w:t>ظور الجنساني في المشر</w:t>
      </w:r>
      <w:r w:rsidR="006444A0">
        <w:rPr>
          <w:rFonts w:hint="cs"/>
          <w:sz w:val="24"/>
          <w:szCs w:val="24"/>
          <w:rtl/>
          <w:lang w:bidi="ar-SA"/>
        </w:rPr>
        <w:t>و</w:t>
      </w:r>
      <w:r w:rsidRPr="00496113">
        <w:rPr>
          <w:sz w:val="24"/>
          <w:szCs w:val="24"/>
          <w:rtl/>
          <w:lang w:bidi="ar-SA"/>
        </w:rPr>
        <w:t>ع</w:t>
      </w:r>
      <w:r w:rsidR="006444A0">
        <w:rPr>
          <w:rFonts w:hint="cs"/>
          <w:sz w:val="24"/>
          <w:szCs w:val="24"/>
          <w:rtl/>
          <w:lang w:bidi="ar-SA"/>
        </w:rPr>
        <w:t>ات</w:t>
      </w:r>
      <w:r w:rsidRPr="00496113">
        <w:rPr>
          <w:sz w:val="24"/>
          <w:szCs w:val="24"/>
          <w:rtl/>
          <w:lang w:bidi="ar-SA"/>
        </w:rPr>
        <w:t xml:space="preserve"> الم</w:t>
      </w:r>
      <w:r w:rsidR="006444A0">
        <w:rPr>
          <w:sz w:val="24"/>
          <w:szCs w:val="24"/>
          <w:rtl/>
          <w:lang w:bidi="ar-SA"/>
        </w:rPr>
        <w:t>مولة من الصندوق المتعدد الأطراف</w:t>
      </w:r>
      <w:r w:rsidRPr="00496113">
        <w:rPr>
          <w:sz w:val="24"/>
          <w:szCs w:val="24"/>
          <w:rtl/>
          <w:lang w:bidi="ar-SA"/>
        </w:rPr>
        <w:t>؛</w:t>
      </w:r>
    </w:p>
    <w:p w14:paraId="4C8C9E2A" w14:textId="77777777" w:rsidR="00496113" w:rsidRDefault="006444A0" w:rsidP="006444A0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الافتقار إلى القدرة على تنفيذ أنشطة تعميم مراعاة المنظور الجنساني من بعض وحدات بروتوكول مونتريال التابعة للوكالات (بدون متخصصين في الشؤون الجنسانية) وعلى </w:t>
      </w:r>
      <w:r>
        <w:rPr>
          <w:rFonts w:hint="cs"/>
          <w:sz w:val="24"/>
          <w:szCs w:val="24"/>
          <w:rtl/>
          <w:lang w:bidi="ar-SA"/>
        </w:rPr>
        <w:t>الصعيد</w:t>
      </w:r>
      <w:r w:rsidR="00496113" w:rsidRPr="006444A0">
        <w:rPr>
          <w:sz w:val="24"/>
          <w:szCs w:val="24"/>
          <w:rtl/>
          <w:lang w:bidi="ar-SA"/>
        </w:rPr>
        <w:t xml:space="preserve"> القطري يعني أن الاعتبارات الجنسانية غالبًا ما تُستبعد في</w:t>
      </w:r>
      <w:r>
        <w:rPr>
          <w:sz w:val="24"/>
          <w:szCs w:val="24"/>
          <w:rtl/>
          <w:lang w:bidi="ar-SA"/>
        </w:rPr>
        <w:t xml:space="preserve"> تصميم المشروع والتنفيذ النهائي</w:t>
      </w:r>
      <w:r w:rsidR="00496113" w:rsidRPr="006444A0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>التدريب الجنساني لكل من</w:t>
      </w:r>
      <w:r>
        <w:rPr>
          <w:rFonts w:hint="cs"/>
          <w:sz w:val="24"/>
          <w:szCs w:val="24"/>
          <w:rtl/>
          <w:lang w:bidi="ar-SA"/>
        </w:rPr>
        <w:t xml:space="preserve"> موظفي</w:t>
      </w:r>
      <w:r w:rsidR="00496113" w:rsidRPr="006444A0">
        <w:rPr>
          <w:sz w:val="24"/>
          <w:szCs w:val="24"/>
          <w:rtl/>
          <w:lang w:bidi="ar-SA"/>
        </w:rPr>
        <w:t xml:space="preserve"> الوكالات </w:t>
      </w: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المشروع لإدراج </w:t>
      </w:r>
      <w:r>
        <w:rPr>
          <w:rFonts w:hint="cs"/>
          <w:sz w:val="24"/>
          <w:szCs w:val="24"/>
          <w:rtl/>
          <w:lang w:bidi="ar-SA"/>
        </w:rPr>
        <w:t>المساواة بين الجنسين</w:t>
      </w:r>
      <w:r>
        <w:rPr>
          <w:sz w:val="24"/>
          <w:szCs w:val="24"/>
          <w:rtl/>
          <w:lang w:bidi="ar-SA"/>
        </w:rPr>
        <w:t xml:space="preserve"> في تصميم المشروع </w:t>
      </w:r>
      <w:r>
        <w:rPr>
          <w:rFonts w:hint="cs"/>
          <w:sz w:val="24"/>
          <w:szCs w:val="24"/>
          <w:rtl/>
          <w:lang w:bidi="ar-SA"/>
        </w:rPr>
        <w:t xml:space="preserve">أمر </w:t>
      </w:r>
      <w:r>
        <w:rPr>
          <w:sz w:val="24"/>
          <w:szCs w:val="24"/>
          <w:rtl/>
          <w:lang w:bidi="ar-SA"/>
        </w:rPr>
        <w:t>ضروري</w:t>
      </w:r>
      <w:r w:rsidR="00496113" w:rsidRPr="006444A0">
        <w:rPr>
          <w:sz w:val="24"/>
          <w:szCs w:val="24"/>
          <w:rtl/>
          <w:lang w:bidi="ar-SA"/>
        </w:rPr>
        <w:t>؛</w:t>
      </w:r>
    </w:p>
    <w:p w14:paraId="499C8148" w14:textId="77777777" w:rsidR="00496113" w:rsidRDefault="006444A0" w:rsidP="006444A0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وعدم وجود</w:t>
      </w:r>
      <w:r w:rsidR="00496113" w:rsidRPr="006444A0">
        <w:rPr>
          <w:sz w:val="24"/>
          <w:szCs w:val="24"/>
          <w:rtl/>
          <w:lang w:bidi="ar-SA"/>
        </w:rPr>
        <w:t xml:space="preserve"> توجيه واضح بشأن الأنشطة الجنسانية التي يمكن اقت</w:t>
      </w:r>
      <w:r>
        <w:rPr>
          <w:sz w:val="24"/>
          <w:szCs w:val="24"/>
          <w:rtl/>
          <w:lang w:bidi="ar-SA"/>
        </w:rPr>
        <w:t>راحها وإدراجها في أنشطة المشروع</w:t>
      </w:r>
      <w:r w:rsidR="00496113" w:rsidRPr="006444A0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وخاصة</w:t>
      </w:r>
      <w:r w:rsidR="00496113" w:rsidRPr="006444A0">
        <w:rPr>
          <w:sz w:val="24"/>
          <w:szCs w:val="24"/>
          <w:rtl/>
          <w:lang w:bidi="ar-SA"/>
        </w:rPr>
        <w:t xml:space="preserve"> تلك التي تمت الموافقة عليه</w:t>
      </w:r>
      <w:r>
        <w:rPr>
          <w:sz w:val="24"/>
          <w:szCs w:val="24"/>
          <w:rtl/>
          <w:lang w:bidi="ar-SA"/>
        </w:rPr>
        <w:t>ا قبل الاجتماع الرابع والثمانين، مما يجعل الإبلاغ عنها معقدًا</w:t>
      </w:r>
      <w:r w:rsidR="00496113" w:rsidRPr="006444A0">
        <w:rPr>
          <w:sz w:val="24"/>
          <w:szCs w:val="24"/>
          <w:rtl/>
          <w:lang w:bidi="ar-SA"/>
        </w:rPr>
        <w:t>؛</w:t>
      </w:r>
    </w:p>
    <w:p w14:paraId="141880B3" w14:textId="77777777" w:rsidR="00496113" w:rsidRDefault="006444A0" w:rsidP="006444A0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هناك وعي محدود </w:t>
      </w:r>
      <w:r>
        <w:rPr>
          <w:rFonts w:hint="cs"/>
          <w:sz w:val="24"/>
          <w:szCs w:val="24"/>
          <w:rtl/>
          <w:lang w:bidi="ar-SA"/>
        </w:rPr>
        <w:t>بالمسائل</w:t>
      </w:r>
      <w:r w:rsidR="00496113" w:rsidRPr="006444A0">
        <w:rPr>
          <w:sz w:val="24"/>
          <w:szCs w:val="24"/>
          <w:rtl/>
          <w:lang w:bidi="ar-SA"/>
        </w:rPr>
        <w:t xml:space="preserve"> الجنسانية </w:t>
      </w:r>
      <w:r w:rsidRPr="006444A0">
        <w:rPr>
          <w:sz w:val="24"/>
          <w:szCs w:val="24"/>
          <w:rtl/>
          <w:lang w:bidi="ar-SA"/>
        </w:rPr>
        <w:t xml:space="preserve">لدى أصحاب المصلحة في البلدان المستفيدة </w:t>
      </w:r>
      <w:r w:rsidR="00496113" w:rsidRPr="006444A0">
        <w:rPr>
          <w:sz w:val="24"/>
          <w:szCs w:val="24"/>
          <w:rtl/>
          <w:lang w:bidi="ar-SA"/>
        </w:rPr>
        <w:t xml:space="preserve">وعدم كفاية المعرفة بكيفية تعميم مراعاة المنظور الجنساني </w:t>
      </w:r>
      <w:r>
        <w:rPr>
          <w:rFonts w:hint="cs"/>
          <w:sz w:val="24"/>
          <w:szCs w:val="24"/>
          <w:rtl/>
          <w:lang w:bidi="ar-SA"/>
        </w:rPr>
        <w:t>بطريقة</w:t>
      </w:r>
      <w:r w:rsidR="00496113" w:rsidRPr="006444A0">
        <w:rPr>
          <w:sz w:val="24"/>
          <w:szCs w:val="24"/>
          <w:rtl/>
          <w:lang w:bidi="ar-SA"/>
        </w:rPr>
        <w:t xml:space="preserve"> فعال</w:t>
      </w:r>
      <w:r>
        <w:rPr>
          <w:rFonts w:hint="cs"/>
          <w:sz w:val="24"/>
          <w:szCs w:val="24"/>
          <w:rtl/>
          <w:lang w:bidi="ar-SA"/>
        </w:rPr>
        <w:t>ة</w:t>
      </w:r>
      <w:r w:rsidR="00496113" w:rsidRPr="006444A0">
        <w:rPr>
          <w:sz w:val="24"/>
          <w:szCs w:val="24"/>
          <w:rtl/>
          <w:lang w:bidi="ar-SA"/>
        </w:rPr>
        <w:t xml:space="preserve"> في السياسات والخطط ذات</w:t>
      </w:r>
      <w:r>
        <w:rPr>
          <w:sz w:val="24"/>
          <w:szCs w:val="24"/>
          <w:rtl/>
          <w:lang w:bidi="ar-SA"/>
        </w:rPr>
        <w:t xml:space="preserve"> الصلة</w:t>
      </w:r>
      <w:r w:rsidR="00496113" w:rsidRPr="006444A0">
        <w:rPr>
          <w:sz w:val="24"/>
          <w:szCs w:val="24"/>
          <w:rtl/>
          <w:lang w:bidi="ar-SA"/>
        </w:rPr>
        <w:t xml:space="preserve">، مما أعاق </w:t>
      </w:r>
      <w:r>
        <w:rPr>
          <w:rFonts w:hint="cs"/>
          <w:sz w:val="24"/>
          <w:szCs w:val="24"/>
          <w:rtl/>
          <w:lang w:bidi="ar-SA"/>
        </w:rPr>
        <w:t>ال</w:t>
      </w:r>
      <w:r w:rsidR="00496113" w:rsidRPr="006444A0">
        <w:rPr>
          <w:sz w:val="24"/>
          <w:szCs w:val="24"/>
          <w:rtl/>
          <w:lang w:bidi="ar-SA"/>
        </w:rPr>
        <w:t xml:space="preserve">تكامل </w:t>
      </w:r>
      <w:r>
        <w:rPr>
          <w:rFonts w:hint="cs"/>
          <w:sz w:val="24"/>
          <w:szCs w:val="24"/>
          <w:rtl/>
          <w:lang w:bidi="ar-SA"/>
        </w:rPr>
        <w:t>ال</w:t>
      </w:r>
      <w:r w:rsidR="00496113" w:rsidRPr="006444A0">
        <w:rPr>
          <w:sz w:val="24"/>
          <w:szCs w:val="24"/>
          <w:rtl/>
          <w:lang w:bidi="ar-SA"/>
        </w:rPr>
        <w:t>أوسع</w:t>
      </w:r>
      <w:r>
        <w:rPr>
          <w:sz w:val="24"/>
          <w:szCs w:val="24"/>
          <w:rtl/>
          <w:lang w:bidi="ar-SA"/>
        </w:rPr>
        <w:t xml:space="preserve"> لهذه الأنشطة على الصعيد الوطني</w:t>
      </w:r>
      <w:r w:rsidR="00496113" w:rsidRPr="006444A0">
        <w:rPr>
          <w:sz w:val="24"/>
          <w:szCs w:val="24"/>
          <w:rtl/>
          <w:lang w:bidi="ar-SA"/>
        </w:rPr>
        <w:t>، ولا س</w:t>
      </w:r>
      <w:r>
        <w:rPr>
          <w:sz w:val="24"/>
          <w:szCs w:val="24"/>
          <w:rtl/>
          <w:lang w:bidi="ar-SA"/>
        </w:rPr>
        <w:t xml:space="preserve">يما في البلدان </w:t>
      </w:r>
      <w:r>
        <w:rPr>
          <w:rFonts w:hint="cs"/>
          <w:sz w:val="24"/>
          <w:szCs w:val="24"/>
          <w:rtl/>
          <w:lang w:bidi="ar-SA"/>
        </w:rPr>
        <w:t>ذوي حجم الاستهلاك المنخفض</w:t>
      </w:r>
      <w:r w:rsidR="00496113" w:rsidRPr="006444A0">
        <w:rPr>
          <w:sz w:val="24"/>
          <w:szCs w:val="24"/>
          <w:rtl/>
          <w:lang w:bidi="ar-SA"/>
        </w:rPr>
        <w:t>؛</w:t>
      </w:r>
    </w:p>
    <w:p w14:paraId="0B0E08D4" w14:textId="77777777" w:rsidR="00496113" w:rsidRDefault="006444A0" w:rsidP="006444A0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هناك نقص في الأمثلة </w:t>
      </w:r>
      <w:r>
        <w:rPr>
          <w:rFonts w:hint="cs"/>
          <w:sz w:val="24"/>
          <w:szCs w:val="24"/>
          <w:rtl/>
          <w:lang w:bidi="ar-SA"/>
        </w:rPr>
        <w:t>الواقعية</w:t>
      </w:r>
      <w:r w:rsidR="00496113" w:rsidRPr="006444A0">
        <w:rPr>
          <w:sz w:val="24"/>
          <w:szCs w:val="24"/>
          <w:rtl/>
          <w:lang w:bidi="ar-SA"/>
        </w:rPr>
        <w:t xml:space="preserve"> لأفضل الممارسات التي من شأنها أن تساعد على تحديد الفرص لضمان تعميم مر</w:t>
      </w:r>
      <w:r>
        <w:rPr>
          <w:sz w:val="24"/>
          <w:szCs w:val="24"/>
          <w:rtl/>
          <w:lang w:bidi="ar-SA"/>
        </w:rPr>
        <w:t>اعاة المنظور الجنساني بشكل فعال؛</w:t>
      </w:r>
    </w:p>
    <w:p w14:paraId="34757087" w14:textId="60A57153" w:rsidR="00496113" w:rsidRPr="006444A0" w:rsidRDefault="006444A0" w:rsidP="000275CB">
      <w:pPr>
        <w:pStyle w:val="StyleHeader4Para4Left0Firstline0"/>
        <w:numPr>
          <w:ilvl w:val="1"/>
          <w:numId w:val="24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هناك نقص في التمويل </w:t>
      </w:r>
      <w:r w:rsidR="006974DF">
        <w:rPr>
          <w:sz w:val="24"/>
          <w:szCs w:val="24"/>
          <w:rtl/>
          <w:lang w:bidi="ar-SA"/>
        </w:rPr>
        <w:t>المتعدد</w:t>
      </w:r>
      <w:r w:rsidR="00496113" w:rsidRPr="006444A0">
        <w:rPr>
          <w:sz w:val="24"/>
          <w:szCs w:val="24"/>
          <w:rtl/>
          <w:lang w:bidi="ar-SA"/>
        </w:rPr>
        <w:t xml:space="preserve"> الأطراف المخصص تحديداً لتنفيذ سياسة الصندوق المتعدد الأطراف لتعميم </w:t>
      </w:r>
      <w:r>
        <w:rPr>
          <w:sz w:val="24"/>
          <w:szCs w:val="24"/>
          <w:rtl/>
          <w:lang w:bidi="ar-SA"/>
        </w:rPr>
        <w:t>مراعاة المنظور الجنساني في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496113" w:rsidRPr="006444A0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 xml:space="preserve">يجب دعم التعاون المعزز وإشراك </w:t>
      </w:r>
      <w:r w:rsidR="000275CB">
        <w:rPr>
          <w:rFonts w:hint="cs"/>
          <w:sz w:val="24"/>
          <w:szCs w:val="24"/>
          <w:rtl/>
          <w:lang w:bidi="ar-SA"/>
        </w:rPr>
        <w:t>ال</w:t>
      </w:r>
      <w:r w:rsidR="00496113" w:rsidRPr="006444A0">
        <w:rPr>
          <w:sz w:val="24"/>
          <w:szCs w:val="24"/>
          <w:rtl/>
          <w:lang w:bidi="ar-SA"/>
        </w:rPr>
        <w:t>مستشاري</w:t>
      </w:r>
      <w:r w:rsidR="000275CB">
        <w:rPr>
          <w:rFonts w:hint="cs"/>
          <w:sz w:val="24"/>
          <w:szCs w:val="24"/>
          <w:rtl/>
          <w:lang w:bidi="ar-SA"/>
        </w:rPr>
        <w:t>ن المتخصصين في المسائل الجنسانية</w:t>
      </w:r>
      <w:r w:rsidR="00496113" w:rsidRPr="006444A0">
        <w:rPr>
          <w:sz w:val="24"/>
          <w:szCs w:val="24"/>
          <w:rtl/>
          <w:lang w:bidi="ar-SA"/>
        </w:rPr>
        <w:t xml:space="preserve"> ونقاط الاتصال الخاصة </w:t>
      </w:r>
      <w:r w:rsidR="000275CB">
        <w:rPr>
          <w:rFonts w:hint="cs"/>
          <w:sz w:val="24"/>
          <w:szCs w:val="24"/>
          <w:rtl/>
          <w:lang w:bidi="ar-SA"/>
        </w:rPr>
        <w:t>بالمسائل الجنسانية</w:t>
      </w:r>
      <w:r w:rsidR="000275CB" w:rsidRPr="006444A0">
        <w:rPr>
          <w:sz w:val="24"/>
          <w:szCs w:val="24"/>
          <w:rtl/>
          <w:lang w:bidi="ar-SA"/>
        </w:rPr>
        <w:t xml:space="preserve"> </w:t>
      </w:r>
      <w:r w:rsidR="000275CB">
        <w:rPr>
          <w:sz w:val="24"/>
          <w:szCs w:val="24"/>
          <w:rtl/>
          <w:lang w:bidi="ar-SA"/>
        </w:rPr>
        <w:t>في تصميم المشر</w:t>
      </w:r>
      <w:r w:rsidR="000275CB"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>ع</w:t>
      </w:r>
      <w:r w:rsidR="000275CB">
        <w:rPr>
          <w:rFonts w:hint="cs"/>
          <w:sz w:val="24"/>
          <w:szCs w:val="24"/>
          <w:rtl/>
          <w:lang w:bidi="ar-SA"/>
        </w:rPr>
        <w:t>ات</w:t>
      </w:r>
      <w:r w:rsidR="00496113" w:rsidRPr="006444A0">
        <w:rPr>
          <w:sz w:val="24"/>
          <w:szCs w:val="24"/>
          <w:rtl/>
          <w:lang w:bidi="ar-SA"/>
        </w:rPr>
        <w:t xml:space="preserve"> </w:t>
      </w:r>
      <w:r w:rsidR="000275CB">
        <w:rPr>
          <w:rFonts w:hint="cs"/>
          <w:sz w:val="24"/>
          <w:szCs w:val="24"/>
          <w:rtl/>
          <w:lang w:bidi="ar-SA"/>
        </w:rPr>
        <w:t>و</w:t>
      </w:r>
      <w:r w:rsidR="00496113" w:rsidRPr="006444A0">
        <w:rPr>
          <w:sz w:val="24"/>
          <w:szCs w:val="24"/>
          <w:rtl/>
          <w:lang w:bidi="ar-SA"/>
        </w:rPr>
        <w:t>في الدراسات الاستقصائية وأدوات جمع البيانات الأخرى.</w:t>
      </w:r>
    </w:p>
    <w:p w14:paraId="186AB7C6" w14:textId="77777777" w:rsidR="00496113" w:rsidRPr="002E03CA" w:rsidRDefault="00496113" w:rsidP="0049611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  <w:r w:rsidRPr="002E03CA">
        <w:rPr>
          <w:b/>
          <w:bCs/>
          <w:sz w:val="24"/>
          <w:szCs w:val="24"/>
          <w:rtl/>
          <w:lang w:bidi="ar-SA"/>
        </w:rPr>
        <w:t>الاستنتاجات</w:t>
      </w:r>
    </w:p>
    <w:p w14:paraId="5118DA68" w14:textId="54676E51" w:rsidR="00C60B61" w:rsidRPr="00C60B61" w:rsidRDefault="00C60B61" w:rsidP="002E03CA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</w:tabs>
        <w:bidi/>
        <w:ind w:left="0" w:firstLine="0"/>
        <w:rPr>
          <w:sz w:val="24"/>
          <w:szCs w:val="24"/>
          <w:lang w:bidi="ar-SA"/>
        </w:rPr>
      </w:pPr>
      <w:r w:rsidRPr="00C60B61">
        <w:rPr>
          <w:sz w:val="24"/>
          <w:szCs w:val="24"/>
          <w:rtl/>
          <w:lang w:bidi="ar-SA"/>
        </w:rPr>
        <w:t xml:space="preserve">لتعزيز الأنشطة </w:t>
      </w:r>
      <w:r w:rsidR="002E03CA">
        <w:rPr>
          <w:rFonts w:hint="cs"/>
          <w:sz w:val="24"/>
          <w:szCs w:val="24"/>
          <w:rtl/>
          <w:lang w:bidi="ar-SA"/>
        </w:rPr>
        <w:t>المراعية</w:t>
      </w:r>
      <w:r w:rsidRPr="00C60B61">
        <w:rPr>
          <w:sz w:val="24"/>
          <w:szCs w:val="24"/>
          <w:rtl/>
          <w:lang w:bidi="ar-SA"/>
        </w:rPr>
        <w:t xml:space="preserve"> </w:t>
      </w:r>
      <w:r w:rsidR="002E03CA">
        <w:rPr>
          <w:rFonts w:hint="cs"/>
          <w:sz w:val="24"/>
          <w:szCs w:val="24"/>
          <w:rtl/>
          <w:lang w:bidi="ar-SA"/>
        </w:rPr>
        <w:t>ل</w:t>
      </w:r>
      <w:r w:rsidRPr="00C60B61">
        <w:rPr>
          <w:sz w:val="24"/>
          <w:szCs w:val="24"/>
          <w:rtl/>
          <w:lang w:bidi="ar-SA"/>
        </w:rPr>
        <w:t xml:space="preserve">لجنسين في المشروعات </w:t>
      </w:r>
      <w:r w:rsidR="002E03CA">
        <w:rPr>
          <w:rFonts w:hint="cs"/>
          <w:sz w:val="24"/>
          <w:szCs w:val="24"/>
          <w:rtl/>
          <w:lang w:bidi="ar-SA"/>
        </w:rPr>
        <w:t>المدعومة من</w:t>
      </w:r>
      <w:r w:rsidR="002E03CA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2E03CA">
        <w:rPr>
          <w:sz w:val="24"/>
          <w:szCs w:val="24"/>
          <w:rtl/>
          <w:lang w:bidi="ar-SA"/>
        </w:rPr>
        <w:t xml:space="preserve"> الأطراف</w:t>
      </w:r>
      <w:r w:rsidRPr="00C60B61">
        <w:rPr>
          <w:sz w:val="24"/>
          <w:szCs w:val="24"/>
          <w:rtl/>
          <w:lang w:bidi="ar-SA"/>
        </w:rPr>
        <w:t xml:space="preserve">، </w:t>
      </w:r>
      <w:r w:rsidR="002E03CA">
        <w:rPr>
          <w:rFonts w:hint="cs"/>
          <w:sz w:val="24"/>
          <w:szCs w:val="24"/>
          <w:rtl/>
          <w:lang w:bidi="ar-SA"/>
        </w:rPr>
        <w:t>ذكرت</w:t>
      </w:r>
      <w:r w:rsidRPr="00C60B61">
        <w:rPr>
          <w:sz w:val="24"/>
          <w:szCs w:val="24"/>
          <w:rtl/>
          <w:lang w:bidi="ar-SA"/>
        </w:rPr>
        <w:t xml:space="preserve"> الوكالات المستجيبة </w:t>
      </w:r>
      <w:r w:rsidR="002E03CA">
        <w:rPr>
          <w:rFonts w:hint="cs"/>
          <w:sz w:val="24"/>
          <w:szCs w:val="24"/>
          <w:rtl/>
          <w:lang w:bidi="ar-SA"/>
        </w:rPr>
        <w:t>ضرورة</w:t>
      </w:r>
      <w:r w:rsidRPr="00C60B61">
        <w:rPr>
          <w:sz w:val="24"/>
          <w:szCs w:val="24"/>
          <w:rtl/>
          <w:lang w:bidi="ar-SA"/>
        </w:rPr>
        <w:t xml:space="preserve"> سد الفجوات المعرفية بشأن الصلة بين تعميم مراعاة المنظور الجنساني والطبيعة التقنية السائدة للأنشطة </w:t>
      </w:r>
      <w:r w:rsidR="002E03CA">
        <w:rPr>
          <w:rFonts w:hint="cs"/>
          <w:sz w:val="24"/>
          <w:szCs w:val="24"/>
          <w:rtl/>
          <w:lang w:bidi="ar-SA"/>
        </w:rPr>
        <w:t>المدعومة من</w:t>
      </w:r>
      <w:r w:rsidRPr="00C60B61">
        <w:rPr>
          <w:sz w:val="24"/>
          <w:szCs w:val="24"/>
          <w:rtl/>
          <w:lang w:bidi="ar-SA"/>
        </w:rPr>
        <w:t xml:space="preserve"> الصندوق </w:t>
      </w:r>
      <w:r w:rsidR="006974DF">
        <w:rPr>
          <w:sz w:val="24"/>
          <w:szCs w:val="24"/>
          <w:rtl/>
          <w:lang w:bidi="ar-SA"/>
        </w:rPr>
        <w:t>المتعدد</w:t>
      </w:r>
      <w:r w:rsidRPr="00C60B61">
        <w:rPr>
          <w:sz w:val="24"/>
          <w:szCs w:val="24"/>
          <w:rtl/>
          <w:lang w:bidi="ar-SA"/>
        </w:rPr>
        <w:t xml:space="preserve"> الأطراف. </w:t>
      </w:r>
      <w:r w:rsidR="002E03CA">
        <w:rPr>
          <w:rFonts w:hint="cs"/>
          <w:sz w:val="24"/>
          <w:szCs w:val="24"/>
          <w:rtl/>
          <w:lang w:bidi="ar-SA"/>
        </w:rPr>
        <w:t>ورغم</w:t>
      </w:r>
      <w:r w:rsidRPr="00C60B61">
        <w:rPr>
          <w:sz w:val="24"/>
          <w:szCs w:val="24"/>
          <w:rtl/>
          <w:lang w:bidi="ar-SA"/>
        </w:rPr>
        <w:t xml:space="preserve"> </w:t>
      </w:r>
      <w:r w:rsidR="002E03CA">
        <w:rPr>
          <w:rFonts w:hint="cs"/>
          <w:sz w:val="24"/>
          <w:szCs w:val="24"/>
          <w:rtl/>
          <w:lang w:bidi="ar-SA"/>
        </w:rPr>
        <w:t>وجود</w:t>
      </w:r>
      <w:r w:rsidR="002E03CA">
        <w:rPr>
          <w:sz w:val="24"/>
          <w:szCs w:val="24"/>
          <w:rtl/>
          <w:lang w:bidi="ar-SA"/>
        </w:rPr>
        <w:t xml:space="preserve"> فرص</w:t>
      </w:r>
      <w:r w:rsidRPr="00C60B61">
        <w:rPr>
          <w:sz w:val="24"/>
          <w:szCs w:val="24"/>
          <w:rtl/>
          <w:lang w:bidi="ar-SA"/>
        </w:rPr>
        <w:t xml:space="preserve"> داخل المشروعات لتضمين بعض الأنشطة</w:t>
      </w:r>
      <w:r w:rsidR="002E03CA">
        <w:rPr>
          <w:sz w:val="24"/>
          <w:szCs w:val="24"/>
          <w:rtl/>
          <w:lang w:bidi="ar-SA"/>
        </w:rPr>
        <w:t xml:space="preserve"> لتعميم مراعاة المنظور الجنساني</w:t>
      </w:r>
      <w:r w:rsidRPr="00C60B61">
        <w:rPr>
          <w:sz w:val="24"/>
          <w:szCs w:val="24"/>
          <w:rtl/>
          <w:lang w:bidi="ar-SA"/>
        </w:rPr>
        <w:t xml:space="preserve">، هناك حاجة إلى موارد مالية مخصصة </w:t>
      </w:r>
      <w:r w:rsidR="002E03CA">
        <w:rPr>
          <w:rFonts w:hint="cs"/>
          <w:sz w:val="24"/>
          <w:szCs w:val="24"/>
          <w:rtl/>
          <w:lang w:bidi="ar-SA"/>
        </w:rPr>
        <w:t>وتوجيه</w:t>
      </w:r>
      <w:r w:rsidRPr="00C60B61">
        <w:rPr>
          <w:sz w:val="24"/>
          <w:szCs w:val="24"/>
          <w:rtl/>
          <w:lang w:bidi="ar-SA"/>
        </w:rPr>
        <w:t xml:space="preserve"> من اللجنة التنفيذية فيما يتعلق بأهلية الأنشطة المرتبطة </w:t>
      </w:r>
      <w:r w:rsidR="002E03CA">
        <w:rPr>
          <w:rFonts w:hint="cs"/>
          <w:sz w:val="24"/>
          <w:szCs w:val="24"/>
          <w:rtl/>
          <w:lang w:bidi="ar-SA"/>
        </w:rPr>
        <w:t>بالجنسين</w:t>
      </w:r>
      <w:r w:rsidRPr="00C60B61">
        <w:rPr>
          <w:sz w:val="24"/>
          <w:szCs w:val="24"/>
          <w:rtl/>
          <w:lang w:bidi="ar-SA"/>
        </w:rPr>
        <w:t xml:space="preserve"> لضمان التنفيذ الكامل لسياسة الصندوق </w:t>
      </w:r>
      <w:r w:rsidR="006974DF">
        <w:rPr>
          <w:sz w:val="24"/>
          <w:szCs w:val="24"/>
          <w:rtl/>
          <w:lang w:bidi="ar-SA"/>
        </w:rPr>
        <w:t>المتعدد</w:t>
      </w:r>
      <w:r w:rsidRPr="00C60B61">
        <w:rPr>
          <w:sz w:val="24"/>
          <w:szCs w:val="24"/>
          <w:rtl/>
          <w:lang w:bidi="ar-SA"/>
        </w:rPr>
        <w:t xml:space="preserve"> الأطراف بشأن تعميم مراعاة المنظور الجنساني على نحو متسق مع الهدف 5 من أهداف التنمية المستدامة.</w:t>
      </w:r>
    </w:p>
    <w:p w14:paraId="417F9974" w14:textId="77777777" w:rsidR="00C60B61" w:rsidRPr="00C60B61" w:rsidRDefault="0025738B" w:rsidP="00A8408B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</w:tabs>
        <w:bidi/>
        <w:ind w:left="0" w:firstLine="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 xml:space="preserve">من استعراض </w:t>
      </w:r>
      <w:r>
        <w:rPr>
          <w:rFonts w:hint="cs"/>
          <w:sz w:val="24"/>
          <w:szCs w:val="24"/>
          <w:rtl/>
          <w:lang w:bidi="ar-SA"/>
        </w:rPr>
        <w:t>طلبات</w:t>
      </w:r>
      <w:r>
        <w:rPr>
          <w:sz w:val="24"/>
          <w:szCs w:val="24"/>
          <w:rtl/>
          <w:lang w:bidi="ar-SA"/>
        </w:rPr>
        <w:t xml:space="preserve">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C60B61" w:rsidRPr="00C60B61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C60B61" w:rsidRPr="00C60B61">
        <w:rPr>
          <w:sz w:val="24"/>
          <w:szCs w:val="24"/>
          <w:rtl/>
          <w:lang w:bidi="ar-SA"/>
        </w:rPr>
        <w:t xml:space="preserve">، تبين أنه </w:t>
      </w:r>
      <w:r>
        <w:rPr>
          <w:rFonts w:hint="cs"/>
          <w:sz w:val="24"/>
          <w:szCs w:val="24"/>
          <w:rtl/>
          <w:lang w:bidi="ar-SA"/>
        </w:rPr>
        <w:t>رغم</w:t>
      </w:r>
      <w:r w:rsidR="00C60B61" w:rsidRPr="00C60B61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تنوع</w:t>
      </w:r>
      <w:r w:rsidR="00C60B61" w:rsidRPr="00C60B61">
        <w:rPr>
          <w:sz w:val="24"/>
          <w:szCs w:val="24"/>
          <w:rtl/>
          <w:lang w:bidi="ar-SA"/>
        </w:rPr>
        <w:t xml:space="preserve"> عمق ونطاق التدخلات المتعلقة </w:t>
      </w:r>
      <w:r>
        <w:rPr>
          <w:rFonts w:hint="cs"/>
          <w:sz w:val="24"/>
          <w:szCs w:val="24"/>
          <w:rtl/>
          <w:lang w:bidi="ar-SA"/>
        </w:rPr>
        <w:t>بالجنسين</w:t>
      </w:r>
      <w:r>
        <w:rPr>
          <w:sz w:val="24"/>
          <w:szCs w:val="24"/>
          <w:rtl/>
          <w:lang w:bidi="ar-SA"/>
        </w:rPr>
        <w:t xml:space="preserve"> عبر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C60B61" w:rsidRPr="00C60B61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C60B61" w:rsidRPr="00C60B61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ذكر</w:t>
      </w:r>
      <w:r w:rsidR="00C60B61" w:rsidRPr="00C60B61">
        <w:rPr>
          <w:sz w:val="24"/>
          <w:szCs w:val="24"/>
          <w:rtl/>
          <w:lang w:bidi="ar-SA"/>
        </w:rPr>
        <w:t xml:space="preserve"> التحليل أن الأنشطة المدرجة بالفعل في </w:t>
      </w:r>
      <w:r>
        <w:rPr>
          <w:rFonts w:hint="cs"/>
          <w:sz w:val="24"/>
          <w:szCs w:val="24"/>
          <w:rtl/>
          <w:lang w:bidi="ar-SA"/>
        </w:rPr>
        <w:t>الطلبات</w:t>
      </w:r>
      <w:r w:rsidR="00C60B61" w:rsidRPr="00C60B61">
        <w:rPr>
          <w:sz w:val="24"/>
          <w:szCs w:val="24"/>
          <w:rtl/>
          <w:lang w:bidi="ar-SA"/>
        </w:rPr>
        <w:t xml:space="preserve"> قد أسهمت في تحديد نقاط الدخول المحتملة لتعميم البعد الجنساني بشكل فعال في </w:t>
      </w:r>
      <w:r>
        <w:rPr>
          <w:sz w:val="24"/>
          <w:szCs w:val="24"/>
          <w:rtl/>
          <w:lang w:bidi="ar-SA"/>
        </w:rPr>
        <w:t>المشر</w:t>
      </w:r>
      <w:r>
        <w:rPr>
          <w:rFonts w:hint="cs"/>
          <w:sz w:val="24"/>
          <w:szCs w:val="24"/>
          <w:rtl/>
          <w:lang w:bidi="ar-SA"/>
        </w:rPr>
        <w:t>و</w:t>
      </w:r>
      <w:r w:rsidRPr="00C60B61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C60B61" w:rsidRPr="00C60B61">
        <w:rPr>
          <w:sz w:val="24"/>
          <w:szCs w:val="24"/>
          <w:rtl/>
          <w:lang w:bidi="ar-SA"/>
        </w:rPr>
        <w:t xml:space="preserve">. كما تضمن الوكالات الثنائية والمنفذة تحسين تحديد واستخدام المؤشرات الجنسانية في </w:t>
      </w:r>
      <w:r w:rsidR="00A8408B">
        <w:rPr>
          <w:rFonts w:hint="cs"/>
          <w:sz w:val="24"/>
          <w:szCs w:val="24"/>
          <w:rtl/>
          <w:lang w:bidi="ar-SA"/>
        </w:rPr>
        <w:t>طلبات</w:t>
      </w:r>
      <w:r w:rsidR="00C60B61" w:rsidRPr="00C60B61">
        <w:rPr>
          <w:sz w:val="24"/>
          <w:szCs w:val="24"/>
          <w:rtl/>
          <w:lang w:bidi="ar-SA"/>
        </w:rPr>
        <w:t xml:space="preserve"> </w:t>
      </w:r>
      <w:r w:rsidR="00A8408B">
        <w:rPr>
          <w:sz w:val="24"/>
          <w:szCs w:val="24"/>
          <w:rtl/>
          <w:lang w:bidi="ar-SA"/>
        </w:rPr>
        <w:t>المشر</w:t>
      </w:r>
      <w:r w:rsidR="00A8408B">
        <w:rPr>
          <w:rFonts w:hint="cs"/>
          <w:sz w:val="24"/>
          <w:szCs w:val="24"/>
          <w:rtl/>
          <w:lang w:bidi="ar-SA"/>
        </w:rPr>
        <w:t>و</w:t>
      </w:r>
      <w:r w:rsidR="00A8408B" w:rsidRPr="00C60B61">
        <w:rPr>
          <w:sz w:val="24"/>
          <w:szCs w:val="24"/>
          <w:rtl/>
          <w:lang w:bidi="ar-SA"/>
        </w:rPr>
        <w:t>ع</w:t>
      </w:r>
      <w:r w:rsidR="00A8408B">
        <w:rPr>
          <w:rFonts w:hint="cs"/>
          <w:sz w:val="24"/>
          <w:szCs w:val="24"/>
          <w:rtl/>
          <w:lang w:bidi="ar-SA"/>
        </w:rPr>
        <w:t>ات</w:t>
      </w:r>
      <w:r w:rsidR="00A8408B" w:rsidRPr="00C60B61">
        <w:rPr>
          <w:sz w:val="24"/>
          <w:szCs w:val="24"/>
          <w:rtl/>
          <w:lang w:bidi="ar-SA"/>
        </w:rPr>
        <w:t xml:space="preserve"> </w:t>
      </w:r>
      <w:r w:rsidR="00C60B61" w:rsidRPr="00C60B61">
        <w:rPr>
          <w:sz w:val="24"/>
          <w:szCs w:val="24"/>
          <w:rtl/>
          <w:lang w:bidi="ar-SA"/>
        </w:rPr>
        <w:t>المستقبلية على أساس الخبرة في التنفيذ.</w:t>
      </w:r>
    </w:p>
    <w:p w14:paraId="572ED087" w14:textId="77777777" w:rsidR="00C60B61" w:rsidRPr="00C60B61" w:rsidRDefault="00C60B61" w:rsidP="00E06151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</w:tabs>
        <w:bidi/>
        <w:ind w:left="0" w:firstLine="0"/>
        <w:rPr>
          <w:sz w:val="24"/>
          <w:szCs w:val="24"/>
          <w:lang w:bidi="ar-SA"/>
        </w:rPr>
      </w:pPr>
      <w:r w:rsidRPr="00C60B61">
        <w:rPr>
          <w:sz w:val="24"/>
          <w:szCs w:val="24"/>
          <w:rtl/>
          <w:lang w:bidi="ar-SA"/>
        </w:rPr>
        <w:t xml:space="preserve">يمكن استخلاص الاستنتاجات التالية من الاستعراض </w:t>
      </w:r>
      <w:r w:rsidR="00E06151">
        <w:rPr>
          <w:rFonts w:hint="cs"/>
          <w:sz w:val="24"/>
          <w:szCs w:val="24"/>
          <w:rtl/>
          <w:lang w:bidi="ar-SA"/>
        </w:rPr>
        <w:t>النظري</w:t>
      </w:r>
      <w:r w:rsidRPr="00C60B61">
        <w:rPr>
          <w:sz w:val="24"/>
          <w:szCs w:val="24"/>
          <w:rtl/>
          <w:lang w:bidi="ar-SA"/>
        </w:rPr>
        <w:t xml:space="preserve"> لتلك </w:t>
      </w:r>
      <w:r w:rsidR="00E06151">
        <w:rPr>
          <w:sz w:val="24"/>
          <w:szCs w:val="24"/>
          <w:rtl/>
          <w:lang w:bidi="ar-SA"/>
        </w:rPr>
        <w:t>المشر</w:t>
      </w:r>
      <w:r w:rsidR="00E06151">
        <w:rPr>
          <w:rFonts w:hint="cs"/>
          <w:sz w:val="24"/>
          <w:szCs w:val="24"/>
          <w:rtl/>
          <w:lang w:bidi="ar-SA"/>
        </w:rPr>
        <w:t>و</w:t>
      </w:r>
      <w:r w:rsidR="00E06151" w:rsidRPr="00C60B61">
        <w:rPr>
          <w:sz w:val="24"/>
          <w:szCs w:val="24"/>
          <w:rtl/>
          <w:lang w:bidi="ar-SA"/>
        </w:rPr>
        <w:t>ع</w:t>
      </w:r>
      <w:r w:rsidR="00E06151">
        <w:rPr>
          <w:rFonts w:hint="cs"/>
          <w:sz w:val="24"/>
          <w:szCs w:val="24"/>
          <w:rtl/>
          <w:lang w:bidi="ar-SA"/>
        </w:rPr>
        <w:t>ات</w:t>
      </w:r>
      <w:r w:rsidR="00E06151" w:rsidRPr="00C60B61">
        <w:rPr>
          <w:sz w:val="24"/>
          <w:szCs w:val="24"/>
          <w:rtl/>
          <w:lang w:bidi="ar-SA"/>
        </w:rPr>
        <w:t xml:space="preserve"> </w:t>
      </w:r>
      <w:r w:rsidRPr="00C60B61">
        <w:rPr>
          <w:sz w:val="24"/>
          <w:szCs w:val="24"/>
          <w:rtl/>
          <w:lang w:bidi="ar-SA"/>
        </w:rPr>
        <w:t xml:space="preserve">المقدمة </w:t>
      </w:r>
      <w:r w:rsidR="00E06151">
        <w:rPr>
          <w:rFonts w:hint="cs"/>
          <w:sz w:val="24"/>
          <w:szCs w:val="24"/>
          <w:rtl/>
          <w:lang w:bidi="ar-SA"/>
        </w:rPr>
        <w:t>في الفترة</w:t>
      </w:r>
      <w:r w:rsidRPr="00C60B61">
        <w:rPr>
          <w:sz w:val="24"/>
          <w:szCs w:val="24"/>
          <w:rtl/>
          <w:lang w:bidi="ar-SA"/>
        </w:rPr>
        <w:t xml:space="preserve"> 2020-2021 ويتم دمج الاعتبارات الجنسانية في إعداد التقارير (للشرائح) </w:t>
      </w:r>
      <w:r w:rsidR="00E06151">
        <w:rPr>
          <w:rFonts w:hint="cs"/>
          <w:sz w:val="24"/>
          <w:szCs w:val="24"/>
          <w:rtl/>
          <w:lang w:bidi="ar-SA"/>
        </w:rPr>
        <w:t>والطلبات</w:t>
      </w:r>
      <w:r w:rsidR="00E06151">
        <w:rPr>
          <w:sz w:val="24"/>
          <w:szCs w:val="24"/>
          <w:rtl/>
          <w:lang w:bidi="ar-SA"/>
        </w:rPr>
        <w:t xml:space="preserve"> (المراحل الجديدة </w:t>
      </w:r>
      <w:r w:rsidR="00E06151">
        <w:rPr>
          <w:rFonts w:hint="cs"/>
          <w:sz w:val="24"/>
          <w:szCs w:val="24"/>
          <w:rtl/>
          <w:lang w:bidi="ar-SA"/>
        </w:rPr>
        <w:t xml:space="preserve">من </w:t>
      </w:r>
      <w:r w:rsidRPr="00C60B61">
        <w:rPr>
          <w:sz w:val="24"/>
          <w:szCs w:val="24"/>
          <w:rtl/>
          <w:lang w:bidi="ar-SA"/>
        </w:rPr>
        <w:t>خطة إدارة إزالة المواد الهيدروكلوروفلوروكربونية):</w:t>
      </w:r>
    </w:p>
    <w:p w14:paraId="3A02BFA2" w14:textId="77777777" w:rsidR="00C60B61" w:rsidRDefault="00C60B61" w:rsidP="00E06151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 w:rsidRPr="00C60B61">
        <w:rPr>
          <w:sz w:val="24"/>
          <w:szCs w:val="24"/>
          <w:rtl/>
          <w:lang w:bidi="ar-SA"/>
        </w:rPr>
        <w:t>لم يتم النظر في الأبعاد الجنسانية في التصميم الأولي للمشروعات التي تمت الموافقة عليه</w:t>
      </w:r>
      <w:r w:rsidR="00E06151">
        <w:rPr>
          <w:sz w:val="24"/>
          <w:szCs w:val="24"/>
          <w:rtl/>
          <w:lang w:bidi="ar-SA"/>
        </w:rPr>
        <w:t>ا قبل الاجتماع الخامس والثمانين</w:t>
      </w:r>
      <w:r w:rsidRPr="00C60B61">
        <w:rPr>
          <w:sz w:val="24"/>
          <w:szCs w:val="24"/>
          <w:rtl/>
          <w:lang w:bidi="ar-SA"/>
        </w:rPr>
        <w:t>، وأدرجت الإجراءات لمرة واحدة كاستجابة لطلب اللجنة التنفيذ</w:t>
      </w:r>
      <w:r w:rsidR="00E06151">
        <w:rPr>
          <w:sz w:val="24"/>
          <w:szCs w:val="24"/>
          <w:rtl/>
          <w:lang w:bidi="ar-SA"/>
        </w:rPr>
        <w:t>ية في الاجتماع الرابع والثمانين</w:t>
      </w:r>
      <w:r w:rsidR="00E06151">
        <w:rPr>
          <w:rFonts w:hint="cs"/>
          <w:sz w:val="24"/>
          <w:szCs w:val="24"/>
          <w:rtl/>
          <w:lang w:bidi="ar-SA"/>
        </w:rPr>
        <w:t>،</w:t>
      </w:r>
    </w:p>
    <w:p w14:paraId="167E759B" w14:textId="77777777" w:rsidR="00C60B61" w:rsidRDefault="00E06151" w:rsidP="00E06151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 w:rsidRPr="00E06151">
        <w:rPr>
          <w:sz w:val="24"/>
          <w:szCs w:val="24"/>
          <w:rtl/>
          <w:lang w:bidi="ar-SA"/>
        </w:rPr>
        <w:t xml:space="preserve">تضمنت </w:t>
      </w:r>
      <w:r w:rsidR="00C60B61" w:rsidRPr="00E06151">
        <w:rPr>
          <w:sz w:val="24"/>
          <w:szCs w:val="24"/>
          <w:rtl/>
          <w:lang w:bidi="ar-SA"/>
        </w:rPr>
        <w:t xml:space="preserve">الخطط الجديدة (خطط إدارة إزالة المواد الهيدروكلوروفلوروكربونية) المقدمة من الاجتماع الخامس والثمانين </w:t>
      </w:r>
      <w:r>
        <w:rPr>
          <w:sz w:val="24"/>
          <w:szCs w:val="24"/>
          <w:rtl/>
          <w:lang w:bidi="ar-SA"/>
        </w:rPr>
        <w:t>إجراءات لإجراء تحليلات جنسانية، ووضع خطط محددة</w:t>
      </w:r>
      <w:r w:rsidR="00C60B61" w:rsidRPr="00E06151">
        <w:rPr>
          <w:sz w:val="24"/>
          <w:szCs w:val="24"/>
          <w:rtl/>
          <w:lang w:bidi="ar-SA"/>
        </w:rPr>
        <w:t xml:space="preserve">، </w:t>
      </w:r>
      <w:r>
        <w:rPr>
          <w:sz w:val="24"/>
          <w:szCs w:val="24"/>
          <w:rtl/>
          <w:lang w:bidi="ar-SA"/>
        </w:rPr>
        <w:t>وجمع البيانات المصنفة حسب الجنس</w:t>
      </w:r>
      <w:r w:rsidR="00C60B61" w:rsidRPr="00E06151">
        <w:rPr>
          <w:sz w:val="24"/>
          <w:szCs w:val="24"/>
          <w:rtl/>
          <w:lang w:bidi="ar-SA"/>
        </w:rPr>
        <w:t xml:space="preserve">، واستخدام المؤشرات التي تراعي الفوارق </w:t>
      </w:r>
      <w:r>
        <w:rPr>
          <w:sz w:val="24"/>
          <w:szCs w:val="24"/>
          <w:rtl/>
          <w:lang w:bidi="ar-SA"/>
        </w:rPr>
        <w:t>بين الجنسين أثناء تطوير المشروع</w:t>
      </w:r>
      <w:r w:rsidR="00C60B61" w:rsidRPr="00E06151">
        <w:rPr>
          <w:sz w:val="24"/>
          <w:szCs w:val="24"/>
          <w:rtl/>
          <w:lang w:bidi="ar-SA"/>
        </w:rPr>
        <w:t>، ولكن هذه كانت مح</w:t>
      </w:r>
      <w:r w:rsidR="00A520F4">
        <w:rPr>
          <w:sz w:val="24"/>
          <w:szCs w:val="24"/>
          <w:rtl/>
          <w:lang w:bidi="ar-SA"/>
        </w:rPr>
        <w:t>دودة النطاق وليست شاملة بالكامل</w:t>
      </w:r>
      <w:r w:rsidR="008805AD">
        <w:rPr>
          <w:rFonts w:hint="cs"/>
          <w:sz w:val="24"/>
          <w:szCs w:val="24"/>
          <w:rtl/>
          <w:lang w:bidi="ar-SA"/>
        </w:rPr>
        <w:t>.</w:t>
      </w:r>
    </w:p>
    <w:p w14:paraId="0C72874A" w14:textId="77777777" w:rsidR="00C60B61" w:rsidRDefault="00C60B61" w:rsidP="00A520F4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 w:rsidRPr="00A520F4">
        <w:rPr>
          <w:sz w:val="24"/>
          <w:szCs w:val="24"/>
          <w:rtl/>
          <w:lang w:bidi="ar-SA"/>
        </w:rPr>
        <w:t xml:space="preserve">هناك إقرار بأهمية </w:t>
      </w:r>
      <w:r w:rsidR="00A520F4">
        <w:rPr>
          <w:rFonts w:hint="cs"/>
          <w:sz w:val="24"/>
          <w:szCs w:val="24"/>
          <w:rtl/>
          <w:lang w:bidi="ar-SA"/>
        </w:rPr>
        <w:t>المسائل</w:t>
      </w:r>
      <w:r w:rsidRPr="00A520F4">
        <w:rPr>
          <w:sz w:val="24"/>
          <w:szCs w:val="24"/>
          <w:rtl/>
          <w:lang w:bidi="ar-SA"/>
        </w:rPr>
        <w:t xml:space="preserve"> الجنسانية على مستوى وحدة الأوزون الوطنية كما يتضح من ال</w:t>
      </w:r>
      <w:r w:rsidR="00A520F4">
        <w:rPr>
          <w:sz w:val="24"/>
          <w:szCs w:val="24"/>
          <w:rtl/>
          <w:lang w:bidi="ar-SA"/>
        </w:rPr>
        <w:t>أنشطة المدرجة لتطوير خطط العمل وزيادة الوعي وبناء القدرات</w:t>
      </w:r>
      <w:r w:rsidRPr="00A520F4">
        <w:rPr>
          <w:sz w:val="24"/>
          <w:szCs w:val="24"/>
          <w:rtl/>
          <w:lang w:bidi="ar-SA"/>
        </w:rPr>
        <w:t xml:space="preserve"> وتعزيز تكافؤ الفرص للمرأة المدرجة في طلبات </w:t>
      </w:r>
      <w:r w:rsidR="00A520F4">
        <w:rPr>
          <w:rFonts w:hint="cs"/>
          <w:sz w:val="24"/>
          <w:szCs w:val="24"/>
          <w:rtl/>
          <w:lang w:bidi="ar-SA"/>
        </w:rPr>
        <w:t>المشروعات</w:t>
      </w:r>
      <w:r w:rsidR="008805AD">
        <w:rPr>
          <w:rFonts w:hint="cs"/>
          <w:sz w:val="24"/>
          <w:szCs w:val="24"/>
          <w:rtl/>
          <w:lang w:bidi="ar-SA"/>
        </w:rPr>
        <w:t>.</w:t>
      </w:r>
    </w:p>
    <w:p w14:paraId="20BCDC67" w14:textId="77777777" w:rsidR="00C60B61" w:rsidRPr="008805AD" w:rsidRDefault="008805AD" w:rsidP="00AF3A2B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بشكل عام</w:t>
      </w:r>
      <w:r w:rsidR="00C60B61" w:rsidRPr="008805AD">
        <w:rPr>
          <w:sz w:val="24"/>
          <w:szCs w:val="24"/>
          <w:rtl/>
          <w:lang w:bidi="ar-SA"/>
        </w:rPr>
        <w:t xml:space="preserve">، تضمنت 80 في المائة من عروض </w:t>
      </w:r>
      <w:r>
        <w:rPr>
          <w:rFonts w:hint="cs"/>
          <w:sz w:val="24"/>
          <w:szCs w:val="24"/>
          <w:rtl/>
          <w:lang w:bidi="ar-SA"/>
        </w:rPr>
        <w:t>المشروعات</w:t>
      </w:r>
      <w:r w:rsidRPr="008805AD">
        <w:rPr>
          <w:sz w:val="24"/>
          <w:szCs w:val="24"/>
          <w:rtl/>
          <w:lang w:bidi="ar-SA"/>
        </w:rPr>
        <w:t xml:space="preserve"> </w:t>
      </w:r>
      <w:r w:rsidR="00C60B61" w:rsidRPr="008805AD">
        <w:rPr>
          <w:sz w:val="24"/>
          <w:szCs w:val="24"/>
          <w:rtl/>
          <w:lang w:bidi="ar-SA"/>
        </w:rPr>
        <w:t xml:space="preserve">التي تم استعراضها خلال هذه الفترة معلومات عن الإجراءات المتعلقة بنوع الجنس في </w:t>
      </w:r>
      <w:r w:rsidR="00AF3A2B">
        <w:rPr>
          <w:rFonts w:hint="cs"/>
          <w:sz w:val="24"/>
          <w:szCs w:val="24"/>
          <w:rtl/>
          <w:lang w:bidi="ar-SA"/>
        </w:rPr>
        <w:t>طلبات</w:t>
      </w:r>
      <w:r w:rsidR="00C60B61" w:rsidRPr="008805AD">
        <w:rPr>
          <w:sz w:val="24"/>
          <w:szCs w:val="24"/>
          <w:rtl/>
          <w:lang w:bidi="ar-SA"/>
        </w:rPr>
        <w:t xml:space="preserve"> </w:t>
      </w:r>
      <w:r w:rsidR="00AF3A2B">
        <w:rPr>
          <w:sz w:val="24"/>
          <w:szCs w:val="24"/>
          <w:rtl/>
          <w:lang w:bidi="ar-SA"/>
        </w:rPr>
        <w:t>مشر</w:t>
      </w:r>
      <w:r w:rsidR="00AF3A2B">
        <w:rPr>
          <w:rFonts w:hint="cs"/>
          <w:sz w:val="24"/>
          <w:szCs w:val="24"/>
          <w:rtl/>
          <w:lang w:bidi="ar-SA"/>
        </w:rPr>
        <w:t>و</w:t>
      </w:r>
      <w:r w:rsidR="00C60B61" w:rsidRPr="008805AD">
        <w:rPr>
          <w:sz w:val="24"/>
          <w:szCs w:val="24"/>
          <w:rtl/>
          <w:lang w:bidi="ar-SA"/>
        </w:rPr>
        <w:t>ع</w:t>
      </w:r>
      <w:r w:rsidR="00AF3A2B">
        <w:rPr>
          <w:rFonts w:hint="cs"/>
          <w:sz w:val="24"/>
          <w:szCs w:val="24"/>
          <w:rtl/>
          <w:lang w:bidi="ar-SA"/>
        </w:rPr>
        <w:t>ات</w:t>
      </w:r>
      <w:r w:rsidR="00C60B61" w:rsidRPr="008805AD">
        <w:rPr>
          <w:sz w:val="24"/>
          <w:szCs w:val="24"/>
          <w:rtl/>
          <w:lang w:bidi="ar-SA"/>
        </w:rPr>
        <w:t xml:space="preserve">هم </w:t>
      </w:r>
      <w:r w:rsidR="00AF3A2B">
        <w:rPr>
          <w:sz w:val="24"/>
          <w:szCs w:val="24"/>
          <w:rtl/>
          <w:lang w:bidi="ar-SA"/>
        </w:rPr>
        <w:t>الأصلية</w:t>
      </w:r>
      <w:r w:rsidR="00C60B61" w:rsidRPr="008805AD">
        <w:rPr>
          <w:sz w:val="24"/>
          <w:szCs w:val="24"/>
          <w:rtl/>
          <w:lang w:bidi="ar-SA"/>
        </w:rPr>
        <w:t xml:space="preserve">، وكانت هناك زيادة ملحوظة في تلك </w:t>
      </w:r>
      <w:r w:rsidR="00AF3A2B">
        <w:rPr>
          <w:rFonts w:hint="cs"/>
          <w:sz w:val="24"/>
          <w:szCs w:val="24"/>
          <w:rtl/>
          <w:lang w:bidi="ar-SA"/>
        </w:rPr>
        <w:t>المشروعات</w:t>
      </w:r>
      <w:r w:rsidR="00AF3A2B" w:rsidRPr="008805AD">
        <w:rPr>
          <w:sz w:val="24"/>
          <w:szCs w:val="24"/>
          <w:rtl/>
          <w:lang w:bidi="ar-SA"/>
        </w:rPr>
        <w:t xml:space="preserve"> </w:t>
      </w:r>
      <w:r w:rsidR="00C60B61" w:rsidRPr="008805AD">
        <w:rPr>
          <w:sz w:val="24"/>
          <w:szCs w:val="24"/>
          <w:rtl/>
          <w:lang w:bidi="ar-SA"/>
        </w:rPr>
        <w:t xml:space="preserve">التي تضمنت الأنشطة المتعلقة بالمساواة بين الجنسين في </w:t>
      </w:r>
      <w:r w:rsidR="00AF3A2B">
        <w:rPr>
          <w:rFonts w:hint="cs"/>
          <w:sz w:val="24"/>
          <w:szCs w:val="24"/>
          <w:rtl/>
          <w:lang w:bidi="ar-SA"/>
        </w:rPr>
        <w:t>طلبات</w:t>
      </w:r>
      <w:r w:rsidR="00C60B61" w:rsidRPr="008805AD">
        <w:rPr>
          <w:sz w:val="24"/>
          <w:szCs w:val="24"/>
          <w:rtl/>
          <w:lang w:bidi="ar-SA"/>
        </w:rPr>
        <w:t xml:space="preserve"> </w:t>
      </w:r>
      <w:r w:rsidR="00AF3A2B">
        <w:rPr>
          <w:rFonts w:hint="cs"/>
          <w:sz w:val="24"/>
          <w:szCs w:val="24"/>
          <w:rtl/>
          <w:lang w:bidi="ar-SA"/>
        </w:rPr>
        <w:t>المشروعات</w:t>
      </w:r>
      <w:r w:rsidR="00AF3A2B" w:rsidRPr="008805AD">
        <w:rPr>
          <w:sz w:val="24"/>
          <w:szCs w:val="24"/>
          <w:rtl/>
          <w:lang w:bidi="ar-SA"/>
        </w:rPr>
        <w:t xml:space="preserve"> </w:t>
      </w:r>
      <w:r w:rsidR="00C60B61" w:rsidRPr="008805AD">
        <w:rPr>
          <w:sz w:val="24"/>
          <w:szCs w:val="24"/>
          <w:rtl/>
          <w:lang w:bidi="ar-SA"/>
        </w:rPr>
        <w:t xml:space="preserve">الأصلية من </w:t>
      </w:r>
      <w:r w:rsidR="00AF3A2B">
        <w:rPr>
          <w:rFonts w:hint="cs"/>
          <w:sz w:val="24"/>
          <w:szCs w:val="24"/>
          <w:rtl/>
          <w:lang w:bidi="ar-SA"/>
        </w:rPr>
        <w:t>الاجتماع</w:t>
      </w:r>
      <w:r w:rsidR="00C60B61" w:rsidRPr="008805AD">
        <w:rPr>
          <w:sz w:val="24"/>
          <w:szCs w:val="24"/>
          <w:rtl/>
          <w:lang w:bidi="ar-SA"/>
        </w:rPr>
        <w:t xml:space="preserve"> الخامس والثمانين إلى الاجتماع الثامن والثمانين </w:t>
      </w:r>
      <w:r w:rsidR="00AF3A2B">
        <w:rPr>
          <w:rFonts w:hint="cs"/>
          <w:sz w:val="24"/>
          <w:szCs w:val="24"/>
          <w:rtl/>
          <w:lang w:bidi="ar-SA"/>
        </w:rPr>
        <w:t>وكذلك</w:t>
      </w:r>
      <w:r w:rsidR="00C60B61" w:rsidRPr="008805AD">
        <w:rPr>
          <w:sz w:val="24"/>
          <w:szCs w:val="24"/>
          <w:rtl/>
          <w:lang w:bidi="ar-SA"/>
        </w:rPr>
        <w:t xml:space="preserve"> زيادة ملحوظة في كمية المعلومات المقدمة في التقارير المتعلقة بالأنشطة التي تركز على </w:t>
      </w:r>
      <w:r w:rsidR="00AF3A2B">
        <w:rPr>
          <w:rFonts w:hint="cs"/>
          <w:sz w:val="24"/>
          <w:szCs w:val="24"/>
          <w:rtl/>
          <w:lang w:bidi="ar-SA"/>
        </w:rPr>
        <w:t>المساواة بين الجنسين</w:t>
      </w:r>
      <w:r w:rsidR="00C60B61" w:rsidRPr="008805AD">
        <w:rPr>
          <w:sz w:val="24"/>
          <w:szCs w:val="24"/>
          <w:rtl/>
          <w:lang w:bidi="ar-SA"/>
        </w:rPr>
        <w:t>.</w:t>
      </w:r>
    </w:p>
    <w:p w14:paraId="08602FF1" w14:textId="77777777" w:rsidR="0070134B" w:rsidRPr="0070134B" w:rsidRDefault="0070134B" w:rsidP="00386CC6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ind w:left="0" w:firstLine="0"/>
        <w:rPr>
          <w:sz w:val="24"/>
          <w:szCs w:val="24"/>
          <w:lang w:bidi="ar-SA"/>
        </w:rPr>
      </w:pPr>
      <w:r w:rsidRPr="0070134B">
        <w:rPr>
          <w:sz w:val="24"/>
          <w:szCs w:val="24"/>
          <w:rtl/>
          <w:lang w:bidi="ar-SA"/>
        </w:rPr>
        <w:t>يمكن استخلاص الاستنتاجات التالية من استعراض ردود الوكالات على الاستبيان:</w:t>
      </w:r>
    </w:p>
    <w:p w14:paraId="6D1BDFD4" w14:textId="77777777" w:rsidR="0070134B" w:rsidRDefault="0070134B" w:rsidP="005E5F0F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 w:rsidRPr="0070134B">
        <w:rPr>
          <w:sz w:val="24"/>
          <w:szCs w:val="24"/>
          <w:rtl/>
          <w:lang w:bidi="ar-SA"/>
        </w:rPr>
        <w:t>لضمان إحراز تقدم في مجال المساواة بين الجنس</w:t>
      </w:r>
      <w:r w:rsidR="005E5F0F">
        <w:rPr>
          <w:sz w:val="24"/>
          <w:szCs w:val="24"/>
          <w:rtl/>
          <w:lang w:bidi="ar-SA"/>
        </w:rPr>
        <w:t>ين</w:t>
      </w:r>
      <w:r w:rsidRPr="0070134B">
        <w:rPr>
          <w:sz w:val="24"/>
          <w:szCs w:val="24"/>
          <w:rtl/>
          <w:lang w:bidi="ar-SA"/>
        </w:rPr>
        <w:t xml:space="preserve">، ينبغي إدراج سياسات ومؤشرات تعميم مراعاة المنظور الجنساني بشكل منهجي في جميع </w:t>
      </w:r>
      <w:r w:rsidR="005E5F0F">
        <w:rPr>
          <w:rFonts w:hint="cs"/>
          <w:sz w:val="24"/>
          <w:szCs w:val="24"/>
          <w:rtl/>
          <w:lang w:bidi="ar-SA"/>
        </w:rPr>
        <w:t>المشروعات</w:t>
      </w:r>
      <w:r w:rsidR="005E5F0F" w:rsidRPr="0070134B">
        <w:rPr>
          <w:sz w:val="24"/>
          <w:szCs w:val="24"/>
          <w:rtl/>
          <w:lang w:bidi="ar-SA"/>
        </w:rPr>
        <w:t xml:space="preserve"> </w:t>
      </w:r>
      <w:r w:rsidR="005E5F0F">
        <w:rPr>
          <w:rFonts w:hint="cs"/>
          <w:sz w:val="24"/>
          <w:szCs w:val="24"/>
          <w:rtl/>
          <w:lang w:bidi="ar-SA"/>
        </w:rPr>
        <w:t>المدعومة من</w:t>
      </w:r>
      <w:r w:rsidR="005E5F0F">
        <w:rPr>
          <w:sz w:val="24"/>
          <w:szCs w:val="24"/>
          <w:rtl/>
          <w:lang w:bidi="ar-SA"/>
        </w:rPr>
        <w:t xml:space="preserve"> الصندوق المتعدد الأطراف</w:t>
      </w:r>
      <w:r w:rsidRPr="0070134B">
        <w:rPr>
          <w:sz w:val="24"/>
          <w:szCs w:val="24"/>
          <w:rtl/>
          <w:lang w:bidi="ar-SA"/>
        </w:rPr>
        <w:t>؛</w:t>
      </w:r>
    </w:p>
    <w:p w14:paraId="6166B975" w14:textId="5F37E5F0" w:rsidR="0070134B" w:rsidRDefault="005E5F0F" w:rsidP="005E5F0F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5E5F0F">
        <w:rPr>
          <w:sz w:val="24"/>
          <w:szCs w:val="24"/>
          <w:rtl/>
          <w:lang w:bidi="ar-SA"/>
        </w:rPr>
        <w:t>الأنشطة المتعلقة بالمساواة بين الجنسين غير محددة بوضوح و</w:t>
      </w:r>
      <w:r>
        <w:rPr>
          <w:rFonts w:hint="cs"/>
          <w:sz w:val="24"/>
          <w:szCs w:val="24"/>
          <w:rtl/>
          <w:lang w:bidi="ar-SA"/>
        </w:rPr>
        <w:t xml:space="preserve">غير </w:t>
      </w:r>
      <w:r w:rsidR="0070134B" w:rsidRPr="005E5F0F">
        <w:rPr>
          <w:sz w:val="24"/>
          <w:szCs w:val="24"/>
          <w:rtl/>
          <w:lang w:bidi="ar-SA"/>
        </w:rPr>
        <w:t xml:space="preserve">ممولة تمويلاً كافياً في إطار </w:t>
      </w:r>
      <w:r>
        <w:rPr>
          <w:rFonts w:hint="cs"/>
          <w:sz w:val="24"/>
          <w:szCs w:val="24"/>
          <w:rtl/>
          <w:lang w:bidi="ar-SA"/>
        </w:rPr>
        <w:t>المشروعات</w:t>
      </w:r>
      <w:r w:rsidRPr="005E5F0F">
        <w:rPr>
          <w:sz w:val="24"/>
          <w:szCs w:val="24"/>
          <w:rtl/>
          <w:lang w:bidi="ar-SA"/>
        </w:rPr>
        <w:t xml:space="preserve"> </w:t>
      </w:r>
      <w:r w:rsidR="0070134B" w:rsidRPr="005E5F0F">
        <w:rPr>
          <w:sz w:val="24"/>
          <w:szCs w:val="24"/>
          <w:rtl/>
          <w:lang w:bidi="ar-SA"/>
        </w:rPr>
        <w:t xml:space="preserve">المعتمدة من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70134B" w:rsidRPr="005E5F0F">
        <w:rPr>
          <w:sz w:val="24"/>
          <w:szCs w:val="24"/>
          <w:rtl/>
          <w:lang w:bidi="ar-SA"/>
        </w:rPr>
        <w:t xml:space="preserve"> الأط</w:t>
      </w:r>
      <w:r>
        <w:rPr>
          <w:sz w:val="24"/>
          <w:szCs w:val="24"/>
          <w:rtl/>
          <w:lang w:bidi="ar-SA"/>
        </w:rPr>
        <w:t>راف</w:t>
      </w:r>
      <w:r w:rsidR="0070134B" w:rsidRPr="005E5F0F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70134B" w:rsidRPr="005E5F0F">
        <w:rPr>
          <w:sz w:val="24"/>
          <w:szCs w:val="24"/>
          <w:rtl/>
          <w:lang w:bidi="ar-SA"/>
        </w:rPr>
        <w:t>كان هناك رأي مفاده أن</w:t>
      </w:r>
      <w:r>
        <w:rPr>
          <w:rFonts w:hint="cs"/>
          <w:sz w:val="24"/>
          <w:szCs w:val="24"/>
          <w:rtl/>
          <w:lang w:bidi="ar-SA"/>
        </w:rPr>
        <w:t>ه</w:t>
      </w:r>
      <w:r w:rsidR="0070134B" w:rsidRPr="005E5F0F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>يمكن استخدام</w:t>
      </w:r>
      <w:r w:rsidRPr="005E5F0F">
        <w:rPr>
          <w:sz w:val="24"/>
          <w:szCs w:val="24"/>
          <w:rtl/>
          <w:lang w:bidi="ar-SA"/>
        </w:rPr>
        <w:t xml:space="preserve"> </w:t>
      </w:r>
      <w:r w:rsidR="0070134B" w:rsidRPr="005E5F0F">
        <w:rPr>
          <w:sz w:val="24"/>
          <w:szCs w:val="24"/>
          <w:rtl/>
          <w:lang w:bidi="ar-SA"/>
        </w:rPr>
        <w:t>موارد خطط إدارة إزالة المواد الهيدروكلوروفلوروكربونية في أنشطة تعميم مراعاة المن</w:t>
      </w:r>
      <w:r>
        <w:rPr>
          <w:sz w:val="24"/>
          <w:szCs w:val="24"/>
          <w:rtl/>
          <w:lang w:bidi="ar-SA"/>
        </w:rPr>
        <w:t>ظور الجنساني على نطاق محدود فقط</w:t>
      </w:r>
      <w:r w:rsidR="0070134B" w:rsidRPr="005E5F0F">
        <w:rPr>
          <w:sz w:val="24"/>
          <w:szCs w:val="24"/>
          <w:rtl/>
          <w:lang w:bidi="ar-SA"/>
        </w:rPr>
        <w:t>؛</w:t>
      </w:r>
    </w:p>
    <w:p w14:paraId="3CE597A5" w14:textId="77777777" w:rsidR="0070134B" w:rsidRDefault="005E5F0F" w:rsidP="005E5F0F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5E5F0F">
        <w:rPr>
          <w:sz w:val="24"/>
          <w:szCs w:val="24"/>
          <w:rtl/>
          <w:lang w:bidi="ar-SA"/>
        </w:rPr>
        <w:t xml:space="preserve">هناك حاجة لبناء القدرات الجماعية للوكالات والبلدان المستفيدة من أجل تحقيق تغيير أوسع في طريقة تنفيذ المشروع يشمل </w:t>
      </w:r>
      <w:r>
        <w:rPr>
          <w:sz w:val="24"/>
          <w:szCs w:val="24"/>
          <w:rtl/>
          <w:lang w:bidi="ar-SA"/>
        </w:rPr>
        <w:t>بشكل منهجي الاعتبارات الجنسانية؛</w:t>
      </w:r>
    </w:p>
    <w:p w14:paraId="4EF75C1F" w14:textId="77777777" w:rsidR="0070134B" w:rsidRPr="005E5F0F" w:rsidRDefault="005E5F0F" w:rsidP="005E5F0F">
      <w:pPr>
        <w:pStyle w:val="StyleHeader4Para4Left0Firstline0"/>
        <w:numPr>
          <w:ilvl w:val="1"/>
          <w:numId w:val="24"/>
        </w:numPr>
        <w:bidi/>
        <w:ind w:left="1170" w:hanging="45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5E5F0F">
        <w:rPr>
          <w:sz w:val="24"/>
          <w:szCs w:val="24"/>
          <w:rtl/>
          <w:lang w:bidi="ar-SA"/>
        </w:rPr>
        <w:t xml:space="preserve">شملت التحديات التي حددتها الوكالات </w:t>
      </w:r>
      <w:r>
        <w:rPr>
          <w:rFonts w:hint="cs"/>
          <w:sz w:val="24"/>
          <w:szCs w:val="24"/>
          <w:rtl/>
          <w:lang w:bidi="ar-SA"/>
        </w:rPr>
        <w:t>أثناء</w:t>
      </w:r>
      <w:r w:rsidR="0070134B" w:rsidRPr="005E5F0F">
        <w:rPr>
          <w:sz w:val="24"/>
          <w:szCs w:val="24"/>
          <w:rtl/>
          <w:lang w:bidi="ar-SA"/>
        </w:rPr>
        <w:t xml:space="preserve"> تنفيذ سياسة تعميم مراعاة المنظور الجنساني ما يلي:</w:t>
      </w:r>
    </w:p>
    <w:p w14:paraId="02960089" w14:textId="1FF3F37D" w:rsidR="0070134B" w:rsidRDefault="0070134B" w:rsidP="00DB4CF9">
      <w:pPr>
        <w:pStyle w:val="StyleHeader4Para4Left0Firstline0"/>
        <w:keepNext/>
        <w:keepLines/>
        <w:numPr>
          <w:ilvl w:val="0"/>
          <w:numId w:val="28"/>
        </w:numPr>
        <w:bidi/>
        <w:ind w:left="1707" w:hanging="539"/>
        <w:rPr>
          <w:sz w:val="24"/>
          <w:szCs w:val="24"/>
          <w:lang w:bidi="ar-SA"/>
        </w:rPr>
      </w:pPr>
      <w:r w:rsidRPr="0070134B">
        <w:rPr>
          <w:sz w:val="24"/>
          <w:szCs w:val="24"/>
          <w:rtl/>
          <w:lang w:bidi="ar-SA"/>
        </w:rPr>
        <w:t xml:space="preserve">الحاجة إلى نهج شامل لتحديد الفجوات المعرفية والقدرة على تنفيذ الإجراءات والتدخلات المراعية للمنظور الجنساني </w:t>
      </w:r>
      <w:r w:rsidR="00F40703">
        <w:rPr>
          <w:rFonts w:hint="cs"/>
          <w:sz w:val="24"/>
          <w:szCs w:val="24"/>
          <w:rtl/>
          <w:lang w:bidi="ar-SA"/>
        </w:rPr>
        <w:t>ل</w:t>
      </w:r>
      <w:r w:rsidR="00F40703">
        <w:rPr>
          <w:sz w:val="24"/>
          <w:szCs w:val="24"/>
          <w:rtl/>
          <w:lang w:bidi="ar-SA"/>
        </w:rPr>
        <w:t xml:space="preserve">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F40703">
        <w:rPr>
          <w:sz w:val="24"/>
          <w:szCs w:val="24"/>
          <w:rtl/>
          <w:lang w:bidi="ar-SA"/>
        </w:rPr>
        <w:t xml:space="preserve"> الأطراف</w:t>
      </w:r>
      <w:r w:rsidRPr="0070134B">
        <w:rPr>
          <w:sz w:val="24"/>
          <w:szCs w:val="24"/>
          <w:rtl/>
          <w:lang w:bidi="ar-SA"/>
        </w:rPr>
        <w:t>؛</w:t>
      </w:r>
    </w:p>
    <w:p w14:paraId="4F9F3121" w14:textId="77777777" w:rsidR="0070134B" w:rsidRDefault="00F40703" w:rsidP="00F40703">
      <w:pPr>
        <w:pStyle w:val="StyleHeader4Para4Left0Firstline0"/>
        <w:numPr>
          <w:ilvl w:val="0"/>
          <w:numId w:val="28"/>
        </w:numPr>
        <w:bidi/>
        <w:ind w:left="171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F40703">
        <w:rPr>
          <w:sz w:val="24"/>
          <w:szCs w:val="24"/>
          <w:rtl/>
          <w:lang w:bidi="ar-SA"/>
        </w:rPr>
        <w:t xml:space="preserve">الافتقار إلى القدرة على تنفيذ أنشطة تعميم مراعاة المنظور الجنساني في وحدات بروتوكول مونتريال التابعة للوكالات (لا يوجد متخصصون في الشؤون الجنسانية) وعلى </w:t>
      </w:r>
      <w:r>
        <w:rPr>
          <w:rFonts w:hint="cs"/>
          <w:sz w:val="24"/>
          <w:szCs w:val="24"/>
          <w:rtl/>
          <w:lang w:bidi="ar-SA"/>
        </w:rPr>
        <w:t>الصعيد</w:t>
      </w:r>
      <w:r w:rsidR="0070134B" w:rsidRPr="00F40703">
        <w:rPr>
          <w:sz w:val="24"/>
          <w:szCs w:val="24"/>
          <w:rtl/>
          <w:lang w:bidi="ar-SA"/>
        </w:rPr>
        <w:t xml:space="preserve"> القطري يعني أن الاعتبارات الجنسانية غالبًا ما تُستبعد في تصمي</w:t>
      </w:r>
      <w:r>
        <w:rPr>
          <w:sz w:val="24"/>
          <w:szCs w:val="24"/>
          <w:rtl/>
          <w:lang w:bidi="ar-SA"/>
        </w:rPr>
        <w:t>م المشروع والتنفيذ النهائي</w:t>
      </w:r>
      <w:r>
        <w:rPr>
          <w:rFonts w:hint="cs"/>
          <w:sz w:val="24"/>
          <w:szCs w:val="24"/>
          <w:rtl/>
          <w:lang w:bidi="ar-SA"/>
        </w:rPr>
        <w:t>،</w:t>
      </w:r>
      <w:r w:rsidR="00E858B8">
        <w:rPr>
          <w:sz w:val="24"/>
          <w:szCs w:val="24"/>
          <w:rtl/>
          <w:lang w:bidi="ar-SA"/>
        </w:rPr>
        <w:t xml:space="preserve"> </w:t>
      </w:r>
      <w:r w:rsidR="00E858B8">
        <w:rPr>
          <w:rFonts w:hint="cs"/>
          <w:sz w:val="24"/>
          <w:szCs w:val="24"/>
          <w:rtl/>
          <w:lang w:bidi="ar-SA"/>
        </w:rPr>
        <w:t xml:space="preserve">إن </w:t>
      </w:r>
      <w:r w:rsidR="0070134B" w:rsidRPr="00F40703">
        <w:rPr>
          <w:sz w:val="24"/>
          <w:szCs w:val="24"/>
          <w:rtl/>
          <w:lang w:bidi="ar-SA"/>
        </w:rPr>
        <w:t xml:space="preserve">تدريب </w:t>
      </w:r>
      <w:r>
        <w:rPr>
          <w:rFonts w:hint="cs"/>
          <w:sz w:val="24"/>
          <w:szCs w:val="24"/>
          <w:rtl/>
          <w:lang w:bidi="ar-SA"/>
        </w:rPr>
        <w:t>العاملين في المشروع على المساواة بين الجنسين</w:t>
      </w:r>
      <w:r w:rsidR="0070134B" w:rsidRPr="00F40703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لتضمين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المساواة بين الجنسين</w:t>
      </w:r>
      <w:r w:rsidRPr="00F40703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>في تصميم المشروع</w:t>
      </w:r>
      <w:r>
        <w:rPr>
          <w:rFonts w:hint="cs"/>
          <w:sz w:val="24"/>
          <w:szCs w:val="24"/>
          <w:rtl/>
          <w:lang w:bidi="ar-SA"/>
        </w:rPr>
        <w:t xml:space="preserve"> أمر</w:t>
      </w:r>
      <w:r>
        <w:rPr>
          <w:sz w:val="24"/>
          <w:szCs w:val="24"/>
          <w:rtl/>
          <w:lang w:bidi="ar-SA"/>
        </w:rPr>
        <w:t xml:space="preserve"> ضروري</w:t>
      </w:r>
      <w:r w:rsidR="0070134B" w:rsidRPr="00F40703">
        <w:rPr>
          <w:sz w:val="24"/>
          <w:szCs w:val="24"/>
          <w:rtl/>
          <w:lang w:bidi="ar-SA"/>
        </w:rPr>
        <w:t>؛</w:t>
      </w:r>
    </w:p>
    <w:p w14:paraId="292CA306" w14:textId="77777777" w:rsidR="0070134B" w:rsidRDefault="00E86B26" w:rsidP="00E86B26">
      <w:pPr>
        <w:pStyle w:val="StyleHeader4Para4Left0Firstline0"/>
        <w:numPr>
          <w:ilvl w:val="0"/>
          <w:numId w:val="28"/>
        </w:numPr>
        <w:bidi/>
        <w:ind w:left="171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E86B26">
        <w:rPr>
          <w:sz w:val="24"/>
          <w:szCs w:val="24"/>
          <w:rtl/>
          <w:lang w:bidi="ar-SA"/>
        </w:rPr>
        <w:t>عدم وجود توجيهات واضحة بشأن الأنشطة الجنسانية التي يمكن اقت</w:t>
      </w:r>
      <w:r>
        <w:rPr>
          <w:sz w:val="24"/>
          <w:szCs w:val="24"/>
          <w:rtl/>
          <w:lang w:bidi="ar-SA"/>
        </w:rPr>
        <w:t>راحها وإدراجها في أنشطة المشروع</w:t>
      </w:r>
      <w:r w:rsidR="0070134B" w:rsidRPr="00E86B26">
        <w:rPr>
          <w:sz w:val="24"/>
          <w:szCs w:val="24"/>
          <w:rtl/>
          <w:lang w:bidi="ar-SA"/>
        </w:rPr>
        <w:t xml:space="preserve">، وخاصة </w:t>
      </w:r>
      <w:r>
        <w:rPr>
          <w:sz w:val="24"/>
          <w:szCs w:val="24"/>
          <w:rtl/>
          <w:lang w:bidi="ar-SA"/>
        </w:rPr>
        <w:t>لتلك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70134B" w:rsidRPr="00E86B26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70134B" w:rsidRPr="00E86B26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المعتمدة</w:t>
      </w:r>
      <w:r w:rsidR="0070134B" w:rsidRPr="00E86B26">
        <w:rPr>
          <w:sz w:val="24"/>
          <w:szCs w:val="24"/>
          <w:rtl/>
          <w:lang w:bidi="ar-SA"/>
        </w:rPr>
        <w:t xml:space="preserve"> قبل </w:t>
      </w:r>
      <w:r>
        <w:rPr>
          <w:sz w:val="24"/>
          <w:szCs w:val="24"/>
          <w:rtl/>
          <w:lang w:bidi="ar-SA"/>
        </w:rPr>
        <w:t>الاجتماع الرابع والثمانين</w:t>
      </w:r>
      <w:r w:rsidR="0070134B" w:rsidRPr="00E86B26">
        <w:rPr>
          <w:sz w:val="24"/>
          <w:szCs w:val="24"/>
          <w:rtl/>
          <w:lang w:bidi="ar-SA"/>
        </w:rPr>
        <w:t>؛</w:t>
      </w:r>
    </w:p>
    <w:p w14:paraId="3076D41A" w14:textId="77777777" w:rsidR="0070134B" w:rsidRDefault="00E86B26" w:rsidP="00E86B26">
      <w:pPr>
        <w:pStyle w:val="StyleHeader4Para4Left0Firstline0"/>
        <w:numPr>
          <w:ilvl w:val="0"/>
          <w:numId w:val="28"/>
        </w:numPr>
        <w:bidi/>
        <w:ind w:left="171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ومحدودية</w:t>
      </w:r>
      <w:r>
        <w:rPr>
          <w:sz w:val="24"/>
          <w:szCs w:val="24"/>
          <w:rtl/>
          <w:lang w:bidi="ar-SA"/>
        </w:rPr>
        <w:t xml:space="preserve"> </w:t>
      </w:r>
      <w:r w:rsidR="0070134B" w:rsidRPr="00E86B26">
        <w:rPr>
          <w:sz w:val="24"/>
          <w:szCs w:val="24"/>
          <w:rtl/>
          <w:lang w:bidi="ar-SA"/>
        </w:rPr>
        <w:t xml:space="preserve">وعي أصحاب المصلحة في البلدان المستفيدة </w:t>
      </w:r>
      <w:r>
        <w:rPr>
          <w:rFonts w:hint="cs"/>
          <w:sz w:val="24"/>
          <w:szCs w:val="24"/>
          <w:rtl/>
          <w:lang w:bidi="ar-SA"/>
        </w:rPr>
        <w:t>بالمسائل</w:t>
      </w:r>
      <w:r w:rsidR="0070134B" w:rsidRPr="00E86B26">
        <w:rPr>
          <w:sz w:val="24"/>
          <w:szCs w:val="24"/>
          <w:rtl/>
          <w:lang w:bidi="ar-SA"/>
        </w:rPr>
        <w:t xml:space="preserve"> الجنسانية </w:t>
      </w:r>
      <w:r>
        <w:rPr>
          <w:rFonts w:hint="cs"/>
          <w:sz w:val="24"/>
          <w:szCs w:val="24"/>
          <w:rtl/>
          <w:lang w:bidi="ar-SA"/>
        </w:rPr>
        <w:t>ونقص</w:t>
      </w:r>
      <w:r w:rsidR="0070134B" w:rsidRPr="00E86B26">
        <w:rPr>
          <w:sz w:val="24"/>
          <w:szCs w:val="24"/>
          <w:rtl/>
          <w:lang w:bidi="ar-SA"/>
        </w:rPr>
        <w:t xml:space="preserve"> المعرفة بكيفية تعميم مراعاة المنظور الجنساني على نحو فع</w:t>
      </w:r>
      <w:r>
        <w:rPr>
          <w:sz w:val="24"/>
          <w:szCs w:val="24"/>
          <w:rtl/>
          <w:lang w:bidi="ar-SA"/>
        </w:rPr>
        <w:t>ال في السياسات والخطط ذات الصلة</w:t>
      </w:r>
      <w:r w:rsidR="0070134B" w:rsidRPr="00E86B26">
        <w:rPr>
          <w:sz w:val="24"/>
          <w:szCs w:val="24"/>
          <w:rtl/>
          <w:lang w:bidi="ar-SA"/>
        </w:rPr>
        <w:t xml:space="preserve">، مما أعاق </w:t>
      </w:r>
      <w:r>
        <w:rPr>
          <w:rFonts w:hint="cs"/>
          <w:sz w:val="24"/>
          <w:szCs w:val="24"/>
          <w:rtl/>
          <w:lang w:bidi="ar-SA"/>
        </w:rPr>
        <w:t>ال</w:t>
      </w:r>
      <w:r w:rsidR="0070134B" w:rsidRPr="00E86B26">
        <w:rPr>
          <w:sz w:val="24"/>
          <w:szCs w:val="24"/>
          <w:rtl/>
          <w:lang w:bidi="ar-SA"/>
        </w:rPr>
        <w:t xml:space="preserve">تكامل </w:t>
      </w:r>
      <w:r>
        <w:rPr>
          <w:rFonts w:hint="cs"/>
          <w:sz w:val="24"/>
          <w:szCs w:val="24"/>
          <w:rtl/>
          <w:lang w:bidi="ar-SA"/>
        </w:rPr>
        <w:t>ال</w:t>
      </w:r>
      <w:r w:rsidR="0070134B" w:rsidRPr="00E86B26">
        <w:rPr>
          <w:sz w:val="24"/>
          <w:szCs w:val="24"/>
          <w:rtl/>
          <w:lang w:bidi="ar-SA"/>
        </w:rPr>
        <w:t>أوسع</w:t>
      </w:r>
      <w:r>
        <w:rPr>
          <w:sz w:val="24"/>
          <w:szCs w:val="24"/>
          <w:rtl/>
          <w:lang w:bidi="ar-SA"/>
        </w:rPr>
        <w:t xml:space="preserve"> لهذه الأنشطة على الصعيد الوطني</w:t>
      </w:r>
      <w:r w:rsidR="0070134B" w:rsidRPr="00E86B26">
        <w:rPr>
          <w:sz w:val="24"/>
          <w:szCs w:val="24"/>
          <w:rtl/>
          <w:lang w:bidi="ar-SA"/>
        </w:rPr>
        <w:t xml:space="preserve">، لا سيما في البلدان </w:t>
      </w:r>
      <w:r>
        <w:rPr>
          <w:rFonts w:hint="cs"/>
          <w:sz w:val="24"/>
          <w:szCs w:val="24"/>
          <w:rtl/>
          <w:lang w:bidi="ar-SA"/>
        </w:rPr>
        <w:t>ذوي حجم الاستهلاك المنخفض،</w:t>
      </w:r>
    </w:p>
    <w:p w14:paraId="59B3C8C1" w14:textId="77777777" w:rsidR="0070134B" w:rsidRDefault="00E86B26" w:rsidP="00E86B26">
      <w:pPr>
        <w:pStyle w:val="StyleHeader4Para4Left0Firstline0"/>
        <w:numPr>
          <w:ilvl w:val="0"/>
          <w:numId w:val="28"/>
        </w:numPr>
        <w:bidi/>
        <w:ind w:left="171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70134B" w:rsidRPr="00E86B26">
        <w:rPr>
          <w:sz w:val="24"/>
          <w:szCs w:val="24"/>
          <w:rtl/>
          <w:lang w:bidi="ar-SA"/>
        </w:rPr>
        <w:t xml:space="preserve">عدم تجميع أمثلة </w:t>
      </w:r>
      <w:r>
        <w:rPr>
          <w:rFonts w:hint="cs"/>
          <w:sz w:val="24"/>
          <w:szCs w:val="24"/>
          <w:rtl/>
          <w:lang w:bidi="ar-SA"/>
        </w:rPr>
        <w:t>واقعية</w:t>
      </w:r>
      <w:r w:rsidR="0070134B" w:rsidRPr="00E86B26">
        <w:rPr>
          <w:sz w:val="24"/>
          <w:szCs w:val="24"/>
          <w:rtl/>
          <w:lang w:bidi="ar-SA"/>
        </w:rPr>
        <w:t xml:space="preserve"> عن أفضل الممارسات التي من شأنها أن تساعد في تحديد الفرص لضمان فعالية ت</w:t>
      </w:r>
      <w:r>
        <w:rPr>
          <w:sz w:val="24"/>
          <w:szCs w:val="24"/>
          <w:rtl/>
          <w:lang w:bidi="ar-SA"/>
        </w:rPr>
        <w:t>عميم مراعاة المنظور الجنساني؛</w:t>
      </w:r>
    </w:p>
    <w:p w14:paraId="61296FC0" w14:textId="20A77711" w:rsidR="0070134B" w:rsidRDefault="00E86B26" w:rsidP="00E86B26">
      <w:pPr>
        <w:pStyle w:val="StyleHeader4Para4Left0Firstline0"/>
        <w:numPr>
          <w:ilvl w:val="0"/>
          <w:numId w:val="28"/>
        </w:numPr>
        <w:bidi/>
        <w:ind w:left="171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ونقص</w:t>
      </w:r>
      <w:r w:rsidR="0070134B" w:rsidRPr="00E86B26">
        <w:rPr>
          <w:sz w:val="24"/>
          <w:szCs w:val="24"/>
          <w:rtl/>
          <w:lang w:bidi="ar-SA"/>
        </w:rPr>
        <w:t xml:space="preserve"> التمويل المخصص </w:t>
      </w:r>
      <w:r>
        <w:rPr>
          <w:rFonts w:hint="cs"/>
          <w:sz w:val="24"/>
          <w:szCs w:val="24"/>
          <w:rtl/>
          <w:lang w:bidi="ar-SA"/>
        </w:rPr>
        <w:t>تحديدا</w:t>
      </w:r>
      <w:r>
        <w:rPr>
          <w:sz w:val="24"/>
          <w:szCs w:val="24"/>
          <w:rtl/>
          <w:lang w:bidi="ar-SA"/>
        </w:rPr>
        <w:t xml:space="preserve"> لتنفيذ سياسة الصندوق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70134B" w:rsidRPr="00E86B26">
        <w:rPr>
          <w:sz w:val="24"/>
          <w:szCs w:val="24"/>
          <w:rtl/>
          <w:lang w:bidi="ar-SA"/>
        </w:rPr>
        <w:t xml:space="preserve"> الأطراف لتعميم </w:t>
      </w:r>
      <w:r>
        <w:rPr>
          <w:sz w:val="24"/>
          <w:szCs w:val="24"/>
          <w:rtl/>
          <w:lang w:bidi="ar-SA"/>
        </w:rPr>
        <w:t>مراعاة المنظور الجنساني في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70134B" w:rsidRPr="00E86B26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70134B" w:rsidRPr="00E86B26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</w:t>
      </w:r>
      <w:r w:rsidR="0070134B" w:rsidRPr="00E86B26">
        <w:rPr>
          <w:sz w:val="24"/>
          <w:szCs w:val="24"/>
          <w:rtl/>
          <w:lang w:bidi="ar-SA"/>
        </w:rPr>
        <w:t xml:space="preserve">تعزيز مشاركة مستشاري الشؤون الجنسانية وإدماج جهات تنسيق الشؤون الجنسانية في تصميم </w:t>
      </w:r>
      <w:r>
        <w:rPr>
          <w:sz w:val="24"/>
          <w:szCs w:val="24"/>
          <w:rtl/>
          <w:lang w:bidi="ar-SA"/>
        </w:rPr>
        <w:t>المشر</w:t>
      </w:r>
      <w:r>
        <w:rPr>
          <w:rFonts w:hint="cs"/>
          <w:sz w:val="24"/>
          <w:szCs w:val="24"/>
          <w:rtl/>
          <w:lang w:bidi="ar-SA"/>
        </w:rPr>
        <w:t>و</w:t>
      </w:r>
      <w:r w:rsidRPr="00E86B26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Pr="00E86B26">
        <w:rPr>
          <w:sz w:val="24"/>
          <w:szCs w:val="24"/>
          <w:rtl/>
          <w:lang w:bidi="ar-SA"/>
        </w:rPr>
        <w:t xml:space="preserve"> </w:t>
      </w:r>
      <w:r w:rsidR="0070134B" w:rsidRPr="00E86B26">
        <w:rPr>
          <w:sz w:val="24"/>
          <w:szCs w:val="24"/>
          <w:rtl/>
          <w:lang w:bidi="ar-SA"/>
        </w:rPr>
        <w:t>وفي الدراسات الاستقصائية وأدوات جمع البيانات الأخرى.</w:t>
      </w:r>
    </w:p>
    <w:p w14:paraId="0DB0F836" w14:textId="77777777" w:rsidR="00053B97" w:rsidRPr="00A156B9" w:rsidRDefault="00A156B9" w:rsidP="00A156B9">
      <w:pPr>
        <w:pStyle w:val="Heading1"/>
        <w:numPr>
          <w:ilvl w:val="0"/>
          <w:numId w:val="0"/>
        </w:numPr>
        <w:bidi/>
        <w:rPr>
          <w:b/>
          <w:bCs/>
          <w:szCs w:val="24"/>
          <w:lang w:bidi="ar-SA"/>
        </w:rPr>
      </w:pPr>
      <w:r w:rsidRPr="00A156B9">
        <w:rPr>
          <w:rFonts w:hint="cs"/>
          <w:b/>
          <w:bCs/>
          <w:szCs w:val="24"/>
          <w:rtl/>
          <w:lang w:bidi="ar-SA"/>
        </w:rPr>
        <w:t>ال</w:t>
      </w:r>
      <w:r w:rsidRPr="00A156B9">
        <w:rPr>
          <w:b/>
          <w:bCs/>
          <w:szCs w:val="24"/>
          <w:rtl/>
          <w:lang w:bidi="ar-SA"/>
        </w:rPr>
        <w:t>توصي</w:t>
      </w:r>
      <w:r w:rsidRPr="00A156B9">
        <w:rPr>
          <w:rFonts w:hint="cs"/>
          <w:b/>
          <w:bCs/>
          <w:szCs w:val="24"/>
          <w:rtl/>
          <w:lang w:bidi="ar-SA"/>
        </w:rPr>
        <w:t>ات</w:t>
      </w:r>
    </w:p>
    <w:p w14:paraId="592EF2D4" w14:textId="77777777" w:rsidR="00053B97" w:rsidRPr="00053B97" w:rsidRDefault="00053B97" w:rsidP="00A156B9">
      <w:pPr>
        <w:pStyle w:val="Heading1"/>
        <w:numPr>
          <w:ilvl w:val="0"/>
          <w:numId w:val="24"/>
        </w:numPr>
        <w:bidi/>
        <w:ind w:left="0" w:firstLine="0"/>
        <w:rPr>
          <w:szCs w:val="24"/>
          <w:lang w:bidi="ar-SA"/>
        </w:rPr>
      </w:pPr>
      <w:r w:rsidRPr="00053B97">
        <w:rPr>
          <w:szCs w:val="24"/>
          <w:rtl/>
          <w:lang w:bidi="ar-SA"/>
        </w:rPr>
        <w:t>قد ترغب اللجنة التنفيذية في:</w:t>
      </w:r>
    </w:p>
    <w:p w14:paraId="7926863B" w14:textId="44669310" w:rsidR="00053B97" w:rsidRDefault="00053B97" w:rsidP="0039408D">
      <w:pPr>
        <w:pStyle w:val="Heading1"/>
        <w:numPr>
          <w:ilvl w:val="1"/>
          <w:numId w:val="24"/>
        </w:numPr>
        <w:bidi/>
        <w:ind w:left="1350" w:hanging="630"/>
        <w:rPr>
          <w:szCs w:val="24"/>
          <w:rtl/>
          <w:lang w:bidi="ar-SA"/>
        </w:rPr>
      </w:pPr>
      <w:r w:rsidRPr="00053B97">
        <w:rPr>
          <w:szCs w:val="24"/>
          <w:rtl/>
          <w:lang w:bidi="ar-SA"/>
        </w:rPr>
        <w:t xml:space="preserve">أن تحيط علما بالتقرير المتعلق باستعراض تنفيذ السياسة التشغيلية بشأن تعميم مراعاة المنظور الجنساني في </w:t>
      </w:r>
      <w:r w:rsidR="00A156B9">
        <w:rPr>
          <w:szCs w:val="24"/>
          <w:rtl/>
          <w:lang w:bidi="ar-SA"/>
        </w:rPr>
        <w:t>المشر</w:t>
      </w:r>
      <w:r w:rsidR="00A156B9">
        <w:rPr>
          <w:rFonts w:hint="cs"/>
          <w:szCs w:val="24"/>
          <w:rtl/>
          <w:lang w:bidi="ar-SA"/>
        </w:rPr>
        <w:t>و</w:t>
      </w:r>
      <w:r w:rsidR="00A156B9" w:rsidRPr="00E86B26">
        <w:rPr>
          <w:szCs w:val="24"/>
          <w:rtl/>
          <w:lang w:bidi="ar-SA"/>
        </w:rPr>
        <w:t>ع</w:t>
      </w:r>
      <w:r w:rsidR="00A156B9">
        <w:rPr>
          <w:rFonts w:hint="cs"/>
          <w:szCs w:val="24"/>
          <w:rtl/>
          <w:lang w:bidi="ar-SA"/>
        </w:rPr>
        <w:t>ات</w:t>
      </w:r>
      <w:r w:rsidR="00A156B9" w:rsidRPr="00E86B26">
        <w:rPr>
          <w:szCs w:val="24"/>
          <w:rtl/>
          <w:lang w:bidi="ar-SA"/>
        </w:rPr>
        <w:t xml:space="preserve"> </w:t>
      </w:r>
      <w:r w:rsidRPr="00053B97">
        <w:rPr>
          <w:szCs w:val="24"/>
          <w:rtl/>
          <w:lang w:bidi="ar-SA"/>
        </w:rPr>
        <w:t xml:space="preserve">المدعومة من الصندوق </w:t>
      </w:r>
      <w:r w:rsidR="006974DF">
        <w:rPr>
          <w:szCs w:val="24"/>
          <w:rtl/>
          <w:lang w:bidi="ar-SA"/>
        </w:rPr>
        <w:t>المتعدد</w:t>
      </w:r>
      <w:r w:rsidRPr="00053B97">
        <w:rPr>
          <w:szCs w:val="24"/>
          <w:rtl/>
          <w:lang w:bidi="ar-SA"/>
        </w:rPr>
        <w:t xml:space="preserve"> الأطراف (المقرر 84/92 (هـ)) الوارد في الوثيقة </w:t>
      </w:r>
      <w:r w:rsidR="00A156B9" w:rsidRPr="008E08D5">
        <w:t>UNEP/</w:t>
      </w:r>
      <w:proofErr w:type="spellStart"/>
      <w:r w:rsidR="00A156B9" w:rsidRPr="008E08D5">
        <w:t>OzL.Pro</w:t>
      </w:r>
      <w:proofErr w:type="spellEnd"/>
      <w:r w:rsidR="00A156B9" w:rsidRPr="008E08D5">
        <w:t>/ExCom/</w:t>
      </w:r>
      <w:r w:rsidR="00A156B9">
        <w:t>90</w:t>
      </w:r>
      <w:r w:rsidR="00A156B9" w:rsidRPr="008E08D5">
        <w:t>/</w:t>
      </w:r>
      <w:r w:rsidR="00A156B9">
        <w:t>37</w:t>
      </w:r>
      <w:r w:rsidRPr="00053B97">
        <w:rPr>
          <w:szCs w:val="24"/>
          <w:rtl/>
          <w:lang w:bidi="ar-SA"/>
        </w:rPr>
        <w:t>؛</w:t>
      </w:r>
    </w:p>
    <w:p w14:paraId="55F86FC1" w14:textId="4D1A7D5C" w:rsidR="00053B97" w:rsidRDefault="0039408D" w:rsidP="0039408D">
      <w:pPr>
        <w:pStyle w:val="ListParagraph"/>
        <w:numPr>
          <w:ilvl w:val="1"/>
          <w:numId w:val="24"/>
        </w:numPr>
        <w:bidi/>
        <w:ind w:left="1350" w:hanging="630"/>
        <w:rPr>
          <w:lang w:bidi="ar-SA"/>
        </w:rPr>
      </w:pPr>
      <w:r>
        <w:rPr>
          <w:rFonts w:hint="cs"/>
          <w:szCs w:val="24"/>
          <w:rtl/>
          <w:lang w:bidi="ar-SA"/>
        </w:rPr>
        <w:t>وأن تنظر</w:t>
      </w:r>
      <w:r w:rsidR="00053B97" w:rsidRPr="0039408D">
        <w:rPr>
          <w:szCs w:val="24"/>
          <w:rtl/>
          <w:lang w:bidi="ar-SA"/>
        </w:rPr>
        <w:t xml:space="preserve"> فيما إذا كان ينبغي تقديم إرشادات وموارد إضافية في إطار خطة إدارة </w:t>
      </w:r>
      <w:r>
        <w:rPr>
          <w:rFonts w:hint="cs"/>
          <w:szCs w:val="24"/>
          <w:rtl/>
          <w:lang w:bidi="ar-SA"/>
        </w:rPr>
        <w:t xml:space="preserve">إزالة المواد الهيدروكلوروفلوروكربونية </w:t>
      </w:r>
      <w:r w:rsidR="00053B97" w:rsidRPr="0039408D">
        <w:rPr>
          <w:szCs w:val="24"/>
          <w:rtl/>
          <w:lang w:bidi="ar-SA"/>
        </w:rPr>
        <w:t xml:space="preserve">لتيسير </w:t>
      </w:r>
      <w:r>
        <w:rPr>
          <w:rFonts w:hint="cs"/>
          <w:szCs w:val="24"/>
          <w:rtl/>
          <w:lang w:bidi="ar-SA"/>
        </w:rPr>
        <w:t>ال</w:t>
      </w:r>
      <w:r w:rsidR="00053B97" w:rsidRPr="0039408D">
        <w:rPr>
          <w:szCs w:val="24"/>
          <w:rtl/>
          <w:lang w:bidi="ar-SA"/>
        </w:rPr>
        <w:t xml:space="preserve">تكامل </w:t>
      </w:r>
      <w:r>
        <w:rPr>
          <w:rFonts w:hint="cs"/>
          <w:szCs w:val="24"/>
          <w:rtl/>
          <w:lang w:bidi="ar-SA"/>
        </w:rPr>
        <w:t>ال</w:t>
      </w:r>
      <w:r w:rsidR="00053B97" w:rsidRPr="0039408D">
        <w:rPr>
          <w:szCs w:val="24"/>
          <w:rtl/>
          <w:lang w:bidi="ar-SA"/>
        </w:rPr>
        <w:t>أفضل للعناصر الجنسانية و</w:t>
      </w:r>
      <w:r>
        <w:rPr>
          <w:rFonts w:hint="cs"/>
          <w:szCs w:val="24"/>
          <w:rtl/>
          <w:lang w:bidi="ar-SA"/>
        </w:rPr>
        <w:t>ال</w:t>
      </w:r>
      <w:r w:rsidR="00053B97" w:rsidRPr="0039408D">
        <w:rPr>
          <w:szCs w:val="24"/>
          <w:rtl/>
          <w:lang w:bidi="ar-SA"/>
        </w:rPr>
        <w:t xml:space="preserve">تنفيذ </w:t>
      </w:r>
      <w:r>
        <w:rPr>
          <w:rFonts w:hint="cs"/>
          <w:szCs w:val="24"/>
          <w:rtl/>
          <w:lang w:bidi="ar-SA"/>
        </w:rPr>
        <w:t>ال</w:t>
      </w:r>
      <w:r w:rsidR="00053B97" w:rsidRPr="0039408D">
        <w:rPr>
          <w:szCs w:val="24"/>
          <w:rtl/>
          <w:lang w:bidi="ar-SA"/>
        </w:rPr>
        <w:t xml:space="preserve">أوسع لسياسة تعميم مراعاة المنظور الجنساني لجميع </w:t>
      </w:r>
      <w:r>
        <w:rPr>
          <w:szCs w:val="24"/>
          <w:rtl/>
          <w:lang w:bidi="ar-SA"/>
        </w:rPr>
        <w:t>المشر</w:t>
      </w:r>
      <w:r>
        <w:rPr>
          <w:rFonts w:hint="cs"/>
          <w:szCs w:val="24"/>
          <w:rtl/>
          <w:lang w:bidi="ar-SA"/>
        </w:rPr>
        <w:t>و</w:t>
      </w:r>
      <w:r w:rsidRPr="00E86B26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Pr="00E86B26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المدعومة من</w:t>
      </w:r>
      <w:r w:rsidR="00053B97" w:rsidRPr="0039408D">
        <w:rPr>
          <w:szCs w:val="24"/>
          <w:rtl/>
          <w:lang w:bidi="ar-SA"/>
        </w:rPr>
        <w:t xml:space="preserve"> الصندوق </w:t>
      </w:r>
      <w:r w:rsidR="006974DF">
        <w:rPr>
          <w:szCs w:val="24"/>
          <w:rtl/>
          <w:lang w:bidi="ar-SA"/>
        </w:rPr>
        <w:t>المتعدد</w:t>
      </w:r>
      <w:r w:rsidR="00053B97" w:rsidRPr="0039408D">
        <w:rPr>
          <w:szCs w:val="24"/>
          <w:rtl/>
          <w:lang w:bidi="ar-SA"/>
        </w:rPr>
        <w:t xml:space="preserve"> الأط</w:t>
      </w:r>
      <w:r>
        <w:rPr>
          <w:szCs w:val="24"/>
          <w:rtl/>
          <w:lang w:bidi="ar-SA"/>
        </w:rPr>
        <w:t>راف من الاجتماع الثاني والتسعين</w:t>
      </w:r>
      <w:r w:rsidR="00053B97" w:rsidRPr="0039408D">
        <w:rPr>
          <w:szCs w:val="24"/>
          <w:rtl/>
          <w:lang w:bidi="ar-SA"/>
        </w:rPr>
        <w:t>؛</w:t>
      </w:r>
    </w:p>
    <w:p w14:paraId="36E435BA" w14:textId="77777777" w:rsidR="0039408D" w:rsidRDefault="0039408D" w:rsidP="0039408D">
      <w:pPr>
        <w:pStyle w:val="ListParagraph"/>
        <w:bidi/>
        <w:ind w:left="1350"/>
        <w:rPr>
          <w:lang w:bidi="ar-SA"/>
        </w:rPr>
      </w:pPr>
    </w:p>
    <w:p w14:paraId="6BEDE8A6" w14:textId="43AC30C5" w:rsidR="00053B97" w:rsidRDefault="0039408D" w:rsidP="0039408D">
      <w:pPr>
        <w:pStyle w:val="ListParagraph"/>
        <w:numPr>
          <w:ilvl w:val="1"/>
          <w:numId w:val="24"/>
        </w:numPr>
        <w:bidi/>
        <w:ind w:left="1350" w:hanging="630"/>
        <w:rPr>
          <w:lang w:bidi="ar-SA"/>
        </w:rPr>
      </w:pPr>
      <w:r>
        <w:rPr>
          <w:rFonts w:hint="cs"/>
          <w:szCs w:val="24"/>
          <w:rtl/>
          <w:lang w:bidi="ar-SA"/>
        </w:rPr>
        <w:t>وأن تحث</w:t>
      </w:r>
      <w:r w:rsidR="00053B97" w:rsidRPr="0039408D">
        <w:rPr>
          <w:szCs w:val="24"/>
          <w:rtl/>
          <w:lang w:bidi="ar-SA"/>
        </w:rPr>
        <w:t xml:space="preserve"> الوكالات الثنائية والمنفذة على مواصلة ضمان تطبيق السياسة التشغيلية لتعميم مراعاة المنظور الجنساني للصندوق </w:t>
      </w:r>
      <w:r w:rsidR="006974DF">
        <w:rPr>
          <w:szCs w:val="24"/>
          <w:rtl/>
          <w:lang w:bidi="ar-SA"/>
        </w:rPr>
        <w:t>المتعدد</w:t>
      </w:r>
      <w:r w:rsidR="00053B97" w:rsidRPr="0039408D">
        <w:rPr>
          <w:szCs w:val="24"/>
          <w:rtl/>
          <w:lang w:bidi="ar-SA"/>
        </w:rPr>
        <w:t xml:space="preserve"> الأطراف على جميع </w:t>
      </w:r>
      <w:r>
        <w:rPr>
          <w:szCs w:val="24"/>
          <w:rtl/>
          <w:lang w:bidi="ar-SA"/>
        </w:rPr>
        <w:t>مشر</w:t>
      </w:r>
      <w:r>
        <w:rPr>
          <w:rFonts w:hint="cs"/>
          <w:szCs w:val="24"/>
          <w:rtl/>
          <w:lang w:bidi="ar-SA"/>
        </w:rPr>
        <w:t>و</w:t>
      </w:r>
      <w:r w:rsidRPr="00E86B26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Pr="00E86B26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بروتوكول مونتريال وتطبيق، عند الاقتضاء، استخدام المؤشرات الجنسانية و</w:t>
      </w:r>
      <w:r w:rsidR="00053B97" w:rsidRPr="0039408D">
        <w:rPr>
          <w:szCs w:val="24"/>
          <w:rtl/>
          <w:lang w:bidi="ar-SA"/>
        </w:rPr>
        <w:t xml:space="preserve">قائمة </w:t>
      </w:r>
      <w:r>
        <w:rPr>
          <w:rFonts w:hint="cs"/>
          <w:szCs w:val="24"/>
          <w:rtl/>
          <w:lang w:bidi="ar-SA"/>
        </w:rPr>
        <w:t>التحقق</w:t>
      </w:r>
      <w:r>
        <w:rPr>
          <w:szCs w:val="24"/>
          <w:rtl/>
          <w:lang w:bidi="ar-SA"/>
        </w:rPr>
        <w:t xml:space="preserve"> لتيسير الإبلاغ</w:t>
      </w:r>
      <w:r w:rsidR="00053B97" w:rsidRPr="0039408D">
        <w:rPr>
          <w:szCs w:val="24"/>
          <w:rtl/>
          <w:lang w:bidi="ar-SA"/>
        </w:rPr>
        <w:t>؛</w:t>
      </w:r>
    </w:p>
    <w:p w14:paraId="21031E78" w14:textId="77777777" w:rsidR="0039408D" w:rsidRDefault="0039408D" w:rsidP="0039408D">
      <w:pPr>
        <w:pStyle w:val="ListParagraph"/>
        <w:rPr>
          <w:rtl/>
          <w:lang w:bidi="ar-SA"/>
        </w:rPr>
      </w:pPr>
    </w:p>
    <w:p w14:paraId="0FB4A64E" w14:textId="77777777" w:rsidR="0039408D" w:rsidRPr="0038612D" w:rsidRDefault="0039408D" w:rsidP="0038612D">
      <w:pPr>
        <w:pStyle w:val="ListParagraph"/>
        <w:numPr>
          <w:ilvl w:val="1"/>
          <w:numId w:val="24"/>
        </w:numPr>
        <w:bidi/>
        <w:ind w:left="1350" w:hanging="630"/>
        <w:rPr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053B97" w:rsidRPr="0039408D">
        <w:rPr>
          <w:szCs w:val="24"/>
          <w:rtl/>
          <w:lang w:bidi="ar-SA"/>
        </w:rPr>
        <w:t>أ</w:t>
      </w:r>
      <w:r>
        <w:rPr>
          <w:szCs w:val="24"/>
          <w:rtl/>
          <w:lang w:bidi="ar-SA"/>
        </w:rPr>
        <w:t xml:space="preserve">ن </w:t>
      </w:r>
      <w:r>
        <w:rPr>
          <w:rFonts w:hint="cs"/>
          <w:szCs w:val="24"/>
          <w:rtl/>
          <w:lang w:bidi="ar-SA"/>
        </w:rPr>
        <w:t>ت</w:t>
      </w:r>
      <w:r w:rsidR="00053B97" w:rsidRPr="0039408D">
        <w:rPr>
          <w:szCs w:val="24"/>
          <w:rtl/>
          <w:lang w:bidi="ar-SA"/>
        </w:rPr>
        <w:t xml:space="preserve">طلب </w:t>
      </w:r>
      <w:r>
        <w:rPr>
          <w:rFonts w:hint="cs"/>
          <w:szCs w:val="24"/>
          <w:rtl/>
          <w:lang w:bidi="ar-SA"/>
        </w:rPr>
        <w:t>من</w:t>
      </w:r>
      <w:r w:rsidR="00053B97" w:rsidRPr="0039408D">
        <w:rPr>
          <w:szCs w:val="24"/>
          <w:rtl/>
          <w:lang w:bidi="ar-SA"/>
        </w:rPr>
        <w:t xml:space="preserve"> الأمانة:</w:t>
      </w:r>
    </w:p>
    <w:p w14:paraId="205CC778" w14:textId="77777777" w:rsidR="0038612D" w:rsidRDefault="0038612D" w:rsidP="0038612D">
      <w:pPr>
        <w:pStyle w:val="ListParagraph"/>
        <w:rPr>
          <w:rtl/>
          <w:lang w:bidi="ar-SA"/>
        </w:rPr>
      </w:pPr>
    </w:p>
    <w:p w14:paraId="225D04DC" w14:textId="77777777" w:rsidR="0038612D" w:rsidRPr="0038612D" w:rsidRDefault="0038612D" w:rsidP="0038612D">
      <w:pPr>
        <w:pStyle w:val="ListParagraph"/>
        <w:bidi/>
        <w:ind w:left="1350"/>
        <w:rPr>
          <w:rtl/>
          <w:lang w:bidi="ar-SA"/>
        </w:rPr>
      </w:pPr>
    </w:p>
    <w:p w14:paraId="65904396" w14:textId="55145C43" w:rsidR="00053B97" w:rsidRDefault="0038612D" w:rsidP="0038612D">
      <w:pPr>
        <w:pStyle w:val="Heading1"/>
        <w:numPr>
          <w:ilvl w:val="0"/>
          <w:numId w:val="30"/>
        </w:numPr>
        <w:bidi/>
        <w:ind w:left="1890" w:hanging="540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أن تضع</w:t>
      </w:r>
      <w:r w:rsidR="00053B97" w:rsidRPr="00053B97">
        <w:rPr>
          <w:szCs w:val="24"/>
          <w:rtl/>
          <w:lang w:bidi="ar-SA"/>
        </w:rPr>
        <w:t xml:space="preserve"> متطلبات مشروع محسنة </w:t>
      </w:r>
      <w:r>
        <w:rPr>
          <w:rFonts w:hint="cs"/>
          <w:szCs w:val="24"/>
          <w:rtl/>
          <w:lang w:bidi="ar-SA"/>
        </w:rPr>
        <w:t>تشمل</w:t>
      </w:r>
      <w:r>
        <w:rPr>
          <w:szCs w:val="24"/>
          <w:rtl/>
          <w:lang w:bidi="ar-SA"/>
        </w:rPr>
        <w:t xml:space="preserve"> مخرجات ونتائج محددة</w:t>
      </w:r>
      <w:r w:rsidR="00053B97" w:rsidRPr="00053B97">
        <w:rPr>
          <w:szCs w:val="24"/>
          <w:rtl/>
          <w:lang w:bidi="ar-SA"/>
        </w:rPr>
        <w:t xml:space="preserve">، ومؤشرات الأداء الرئيسية ذات الصلة من أجل التطبيق المنتظم لسياسة تعميم مراعاة المنظور الجنساني </w:t>
      </w:r>
      <w:r>
        <w:rPr>
          <w:rFonts w:hint="cs"/>
          <w:szCs w:val="24"/>
          <w:rtl/>
          <w:lang w:bidi="ar-SA"/>
        </w:rPr>
        <w:t>ل</w:t>
      </w:r>
      <w:r w:rsidR="00053B97" w:rsidRPr="00053B97">
        <w:rPr>
          <w:szCs w:val="24"/>
          <w:rtl/>
          <w:lang w:bidi="ar-SA"/>
        </w:rPr>
        <w:t xml:space="preserve">لصندوق </w:t>
      </w:r>
      <w:r w:rsidR="006974DF">
        <w:rPr>
          <w:szCs w:val="24"/>
          <w:rtl/>
          <w:lang w:bidi="ar-SA"/>
        </w:rPr>
        <w:t>المتعدد</w:t>
      </w:r>
      <w:r w:rsidR="00053B97" w:rsidRPr="00053B97">
        <w:rPr>
          <w:szCs w:val="24"/>
          <w:rtl/>
          <w:lang w:bidi="ar-SA"/>
        </w:rPr>
        <w:t xml:space="preserve"> الأطراف لكي تنظر فيها اللجنة التنفيذية في اجتماعها الثاني والت</w:t>
      </w:r>
      <w:r>
        <w:rPr>
          <w:szCs w:val="24"/>
          <w:rtl/>
          <w:lang w:bidi="ar-SA"/>
        </w:rPr>
        <w:t>سعين؛</w:t>
      </w:r>
    </w:p>
    <w:p w14:paraId="6A7DBF43" w14:textId="53F925CB" w:rsidR="00075C08" w:rsidRPr="00053B97" w:rsidRDefault="0038612D" w:rsidP="0038612D">
      <w:pPr>
        <w:pStyle w:val="StyleHeader4Para4Left0Firstline0"/>
        <w:numPr>
          <w:ilvl w:val="0"/>
          <w:numId w:val="30"/>
        </w:numPr>
        <w:bidi/>
        <w:ind w:left="1890" w:hanging="54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وأن تواصل</w:t>
      </w:r>
      <w:r w:rsidR="00053B97" w:rsidRPr="00053B97">
        <w:rPr>
          <w:sz w:val="24"/>
          <w:szCs w:val="24"/>
          <w:rtl/>
          <w:lang w:bidi="ar-SA"/>
        </w:rPr>
        <w:t xml:space="preserve"> الاستعراض وتقديم تحديث بشأن تنفيذ سياسة تعميم مراعاة المنظور الجنساني </w:t>
      </w:r>
      <w:r>
        <w:rPr>
          <w:rFonts w:hint="cs"/>
          <w:sz w:val="24"/>
          <w:szCs w:val="24"/>
          <w:rtl/>
          <w:lang w:bidi="ar-SA"/>
        </w:rPr>
        <w:t>ل</w:t>
      </w:r>
      <w:r w:rsidR="00053B97" w:rsidRPr="00053B97">
        <w:rPr>
          <w:sz w:val="24"/>
          <w:szCs w:val="24"/>
          <w:rtl/>
          <w:lang w:bidi="ar-SA"/>
        </w:rPr>
        <w:t xml:space="preserve">لصندوق </w:t>
      </w:r>
      <w:r w:rsidR="006974DF">
        <w:rPr>
          <w:sz w:val="24"/>
          <w:szCs w:val="24"/>
          <w:rtl/>
          <w:lang w:bidi="ar-SA"/>
        </w:rPr>
        <w:t>المتعدد</w:t>
      </w:r>
      <w:r w:rsidR="00053B97" w:rsidRPr="00053B97">
        <w:rPr>
          <w:sz w:val="24"/>
          <w:szCs w:val="24"/>
          <w:rtl/>
          <w:lang w:bidi="ar-SA"/>
        </w:rPr>
        <w:t xml:space="preserve"> الأطراف لكي تنظر فيها اللجنة التنفيذية في اجتماعها الأخير في عام 2024.</w:t>
      </w:r>
    </w:p>
    <w:p w14:paraId="751F4B26" w14:textId="1086E0C5"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4C92DA87" w14:textId="77777777" w:rsidR="007E5D09" w:rsidRPr="00DD5F79" w:rsidRDefault="00E1360E" w:rsidP="00927484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 w:rsidRPr="00DD5F79">
        <w:rPr>
          <w:rFonts w:cs="Arabic Transparent"/>
          <w:b/>
          <w:bCs/>
          <w:sz w:val="26"/>
          <w:szCs w:val="26"/>
          <w:rtl/>
        </w:rPr>
        <w:tab/>
      </w:r>
      <w:r w:rsidRPr="00DD5F79">
        <w:rPr>
          <w:rFonts w:cs="Arabic Transparent" w:hint="cs"/>
          <w:b/>
          <w:bCs/>
          <w:sz w:val="26"/>
          <w:szCs w:val="26"/>
          <w:rtl/>
        </w:rPr>
        <w:t>المرفق</w:t>
      </w:r>
      <w:r w:rsidRPr="00DD5F79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38D65246" w14:textId="77777777" w:rsidR="007E5D09" w:rsidRPr="00DD5F7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111F0A1E" w14:textId="77777777" w:rsidR="00927484" w:rsidRPr="00DD5F79" w:rsidRDefault="00927484" w:rsidP="00D06A2F">
      <w:pPr>
        <w:pStyle w:val="Heading3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val="en-US" w:bidi="ar-SA"/>
        </w:rPr>
      </w:pPr>
      <w:r w:rsidRPr="00DD5F79">
        <w:rPr>
          <w:b/>
          <w:bCs/>
          <w:sz w:val="26"/>
          <w:szCs w:val="26"/>
          <w:rtl/>
          <w:lang w:val="en-US" w:bidi="ar-SA"/>
        </w:rPr>
        <w:t xml:space="preserve">ملخص البيانات المتعلقة </w:t>
      </w:r>
      <w:r w:rsidR="00D06A2F" w:rsidRPr="00DD5F79">
        <w:rPr>
          <w:rFonts w:hint="cs"/>
          <w:b/>
          <w:bCs/>
          <w:sz w:val="26"/>
          <w:szCs w:val="26"/>
          <w:rtl/>
          <w:lang w:val="en-US" w:bidi="ar-SA"/>
        </w:rPr>
        <w:t>بالجنسين</w:t>
      </w:r>
      <w:r w:rsidRPr="00DD5F79">
        <w:rPr>
          <w:b/>
          <w:bCs/>
          <w:sz w:val="26"/>
          <w:szCs w:val="26"/>
          <w:rtl/>
          <w:lang w:val="en-US" w:bidi="ar-SA"/>
        </w:rPr>
        <w:t xml:space="preserve"> من </w:t>
      </w:r>
      <w:r w:rsidR="00D06A2F" w:rsidRPr="00DD5F79">
        <w:rPr>
          <w:rFonts w:hint="cs"/>
          <w:b/>
          <w:bCs/>
          <w:sz w:val="26"/>
          <w:szCs w:val="26"/>
          <w:rtl/>
          <w:lang w:val="en-US" w:bidi="ar-SA"/>
        </w:rPr>
        <w:t>طلبات</w:t>
      </w:r>
      <w:r w:rsidR="00D06A2F" w:rsidRPr="00DD5F79">
        <w:rPr>
          <w:b/>
          <w:bCs/>
          <w:sz w:val="26"/>
          <w:szCs w:val="26"/>
          <w:rtl/>
          <w:lang w:val="en-US" w:bidi="ar-SA"/>
        </w:rPr>
        <w:t xml:space="preserve"> المشر</w:t>
      </w:r>
      <w:r w:rsidR="00D06A2F" w:rsidRPr="00DD5F79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Pr="00DD5F79">
        <w:rPr>
          <w:b/>
          <w:bCs/>
          <w:sz w:val="26"/>
          <w:szCs w:val="26"/>
          <w:rtl/>
          <w:lang w:val="en-US" w:bidi="ar-SA"/>
        </w:rPr>
        <w:t>ع</w:t>
      </w:r>
      <w:r w:rsidR="00D06A2F" w:rsidRPr="00DD5F79">
        <w:rPr>
          <w:rFonts w:hint="cs"/>
          <w:b/>
          <w:bCs/>
          <w:sz w:val="26"/>
          <w:szCs w:val="26"/>
          <w:rtl/>
          <w:lang w:val="en-US" w:bidi="ar-SA"/>
        </w:rPr>
        <w:t>ات المقدمة</w:t>
      </w:r>
      <w:r w:rsidRPr="00DD5F79">
        <w:rPr>
          <w:b/>
          <w:bCs/>
          <w:sz w:val="26"/>
          <w:szCs w:val="26"/>
          <w:rtl/>
          <w:lang w:val="en-US" w:bidi="ar-SA"/>
        </w:rPr>
        <w:t xml:space="preserve"> من 2020 إلى 2021</w:t>
      </w:r>
    </w:p>
    <w:p w14:paraId="6ED3EDB3" w14:textId="77777777" w:rsidR="00D06A2F" w:rsidRPr="00DD5F79" w:rsidRDefault="00927484" w:rsidP="00D06A2F">
      <w:pPr>
        <w:pStyle w:val="Heading3"/>
        <w:numPr>
          <w:ilvl w:val="1"/>
          <w:numId w:val="28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DD5F79">
        <w:rPr>
          <w:sz w:val="26"/>
          <w:szCs w:val="26"/>
          <w:rtl/>
          <w:lang w:val="en-US" w:bidi="ar-SA"/>
        </w:rPr>
        <w:t xml:space="preserve">تم تقييم تنفيذ سياسة تعميم مراعاة المنظور الجنساني على أساس التقدم المحرز والخطط المبلغ عنها في </w:t>
      </w:r>
      <w:r w:rsidR="00D06A2F" w:rsidRPr="00DD5F79">
        <w:rPr>
          <w:rFonts w:hint="cs"/>
          <w:sz w:val="26"/>
          <w:szCs w:val="26"/>
          <w:rtl/>
          <w:lang w:val="en-US" w:bidi="ar-SA"/>
        </w:rPr>
        <w:t>طلبات</w:t>
      </w:r>
      <w:r w:rsidRPr="00DD5F79">
        <w:rPr>
          <w:sz w:val="26"/>
          <w:szCs w:val="26"/>
          <w:rtl/>
          <w:lang w:val="en-US" w:bidi="ar-SA"/>
        </w:rPr>
        <w:t xml:space="preserve"> المشروع</w:t>
      </w:r>
      <w:r w:rsidR="00D06A2F" w:rsidRPr="00DD5F79">
        <w:rPr>
          <w:rFonts w:hint="cs"/>
          <w:sz w:val="26"/>
          <w:szCs w:val="26"/>
          <w:rtl/>
          <w:lang w:val="en-US" w:bidi="ar-SA"/>
        </w:rPr>
        <w:t>ات المقدمة</w:t>
      </w:r>
      <w:r w:rsidRPr="00DD5F79">
        <w:rPr>
          <w:sz w:val="26"/>
          <w:szCs w:val="26"/>
          <w:rtl/>
          <w:lang w:val="en-US" w:bidi="ar-SA"/>
        </w:rPr>
        <w:t xml:space="preserve">. </w:t>
      </w:r>
      <w:r w:rsidR="00D06A2F" w:rsidRPr="00DD5F79">
        <w:rPr>
          <w:rFonts w:hint="cs"/>
          <w:sz w:val="26"/>
          <w:szCs w:val="26"/>
          <w:rtl/>
          <w:lang w:val="en-US" w:bidi="ar-SA"/>
        </w:rPr>
        <w:t>و</w:t>
      </w:r>
      <w:r w:rsidR="00D06A2F" w:rsidRPr="00DD5F79">
        <w:rPr>
          <w:sz w:val="26"/>
          <w:szCs w:val="26"/>
          <w:rtl/>
          <w:lang w:val="en-US" w:bidi="ar-SA"/>
        </w:rPr>
        <w:t>تم جمع المعلومات الكمية</w:t>
      </w:r>
      <w:r w:rsidRPr="00DD5F79">
        <w:rPr>
          <w:sz w:val="26"/>
          <w:szCs w:val="26"/>
          <w:rtl/>
          <w:lang w:val="en-US" w:bidi="ar-SA"/>
        </w:rPr>
        <w:t xml:space="preserve">، وإجراء تحليل نوعي للمعلومات السردية التي قدمتها الوكالات الثنائية والمنفذة في التقارير المرحلية والخطط المدرجة في </w:t>
      </w:r>
      <w:r w:rsidR="00D06A2F" w:rsidRPr="00DD5F79">
        <w:rPr>
          <w:rFonts w:hint="cs"/>
          <w:sz w:val="26"/>
          <w:szCs w:val="26"/>
          <w:rtl/>
          <w:lang w:val="en-US" w:bidi="ar-SA"/>
        </w:rPr>
        <w:t>الطلبات المقدمة</w:t>
      </w:r>
      <w:r w:rsidRPr="00DD5F79">
        <w:rPr>
          <w:sz w:val="26"/>
          <w:szCs w:val="26"/>
          <w:rtl/>
          <w:lang w:val="en-US" w:bidi="ar-SA"/>
        </w:rPr>
        <w:t>.</w:t>
      </w:r>
    </w:p>
    <w:p w14:paraId="5352CCD5" w14:textId="77777777" w:rsidR="00927484" w:rsidRPr="00DD5F79" w:rsidRDefault="000268C1" w:rsidP="00213197">
      <w:pPr>
        <w:pStyle w:val="Heading3"/>
        <w:numPr>
          <w:ilvl w:val="1"/>
          <w:numId w:val="28"/>
        </w:numPr>
        <w:bidi/>
        <w:ind w:left="0" w:firstLine="0"/>
        <w:rPr>
          <w:sz w:val="26"/>
          <w:szCs w:val="26"/>
          <w:lang w:val="en-US" w:bidi="ar-SA"/>
        </w:rPr>
      </w:pPr>
      <w:r w:rsidRPr="00DD5F79">
        <w:rPr>
          <w:rFonts w:hint="cs"/>
          <w:sz w:val="26"/>
          <w:szCs w:val="26"/>
          <w:rtl/>
          <w:lang w:val="en-US" w:bidi="ar-SA"/>
        </w:rPr>
        <w:t>و</w:t>
      </w:r>
      <w:r w:rsidR="00927484" w:rsidRPr="00DD5F79">
        <w:rPr>
          <w:sz w:val="26"/>
          <w:szCs w:val="26"/>
          <w:rtl/>
          <w:lang w:val="en-US" w:bidi="ar-SA"/>
        </w:rPr>
        <w:t xml:space="preserve">تم جمع </w:t>
      </w:r>
      <w:r w:rsidR="00213197" w:rsidRPr="00DD5F79">
        <w:rPr>
          <w:sz w:val="26"/>
          <w:szCs w:val="26"/>
          <w:rtl/>
          <w:lang w:val="en-US" w:bidi="ar-SA"/>
        </w:rPr>
        <w:t>ومقارن</w:t>
      </w:r>
      <w:r w:rsidR="00213197" w:rsidRPr="00DD5F79">
        <w:rPr>
          <w:rFonts w:hint="cs"/>
          <w:sz w:val="26"/>
          <w:szCs w:val="26"/>
          <w:rtl/>
          <w:lang w:val="en-US" w:bidi="ar-SA"/>
        </w:rPr>
        <w:t>ة</w:t>
      </w:r>
      <w:r w:rsidR="00213197" w:rsidRPr="00DD5F79">
        <w:rPr>
          <w:sz w:val="26"/>
          <w:szCs w:val="26"/>
          <w:rtl/>
          <w:lang w:val="en-US" w:bidi="ar-SA"/>
        </w:rPr>
        <w:t xml:space="preserve"> وتحليل </w:t>
      </w:r>
      <w:r w:rsidR="00213197" w:rsidRPr="00DD5F79">
        <w:rPr>
          <w:rFonts w:hint="cs"/>
          <w:sz w:val="26"/>
          <w:szCs w:val="26"/>
          <w:rtl/>
          <w:lang w:val="en-US" w:bidi="ar-SA"/>
        </w:rPr>
        <w:t>ال</w:t>
      </w:r>
      <w:r w:rsidR="00927484" w:rsidRPr="00DD5F79">
        <w:rPr>
          <w:sz w:val="26"/>
          <w:szCs w:val="26"/>
          <w:rtl/>
          <w:lang w:val="en-US" w:bidi="ar-SA"/>
        </w:rPr>
        <w:t>تقارير المقدمة إلى الاجتماعات</w:t>
      </w:r>
      <w:r w:rsidRPr="00DD5F79">
        <w:rPr>
          <w:rFonts w:hint="cs"/>
          <w:sz w:val="26"/>
          <w:szCs w:val="26"/>
          <w:rtl/>
          <w:lang w:val="en-US" w:bidi="ar-SA"/>
        </w:rPr>
        <w:t xml:space="preserve"> الخامس والثمانين والسادس والثمانين والسابع والثمانين والثامن والثمانين</w:t>
      </w:r>
      <w:r w:rsidR="00927484" w:rsidRPr="00DD5F79">
        <w:rPr>
          <w:sz w:val="26"/>
          <w:szCs w:val="26"/>
          <w:rtl/>
          <w:lang w:val="en-US" w:bidi="ar-SA"/>
        </w:rPr>
        <w:t xml:space="preserve"> </w:t>
      </w:r>
      <w:r w:rsidRPr="00DD5F79">
        <w:rPr>
          <w:rFonts w:hint="cs"/>
          <w:sz w:val="26"/>
          <w:szCs w:val="26"/>
          <w:rtl/>
          <w:lang w:val="en-US" w:bidi="ar-SA"/>
        </w:rPr>
        <w:t>عن</w:t>
      </w:r>
      <w:r w:rsidR="00927484" w:rsidRPr="00DD5F79">
        <w:rPr>
          <w:sz w:val="26"/>
          <w:szCs w:val="26"/>
          <w:rtl/>
          <w:lang w:val="en-US" w:bidi="ar-SA"/>
        </w:rPr>
        <w:t xml:space="preserve"> الشرائح والمراحل الجديدة من خطة إدارة إزالة المواد الهيدروكلوروفلوروكربونية. فيما يلي ملخص للبيانات </w:t>
      </w:r>
      <w:r w:rsidR="00213197" w:rsidRPr="00DD5F79">
        <w:rPr>
          <w:rFonts w:hint="cs"/>
          <w:sz w:val="26"/>
          <w:szCs w:val="26"/>
          <w:rtl/>
          <w:lang w:val="en-US" w:bidi="ar-SA"/>
        </w:rPr>
        <w:t>المجمعة</w:t>
      </w:r>
      <w:r w:rsidR="00927484" w:rsidRPr="00DD5F79">
        <w:rPr>
          <w:sz w:val="26"/>
          <w:szCs w:val="26"/>
          <w:rtl/>
          <w:lang w:val="en-US" w:bidi="ar-SA"/>
        </w:rPr>
        <w:t>:</w:t>
      </w:r>
    </w:p>
    <w:p w14:paraId="2A88FB4B" w14:textId="77777777" w:rsidR="007E5D09" w:rsidRPr="00213197" w:rsidRDefault="00213197" w:rsidP="00213197">
      <w:pPr>
        <w:pStyle w:val="Heading3"/>
        <w:numPr>
          <w:ilvl w:val="0"/>
          <w:numId w:val="0"/>
        </w:numPr>
        <w:bidi/>
        <w:spacing w:after="0"/>
        <w:rPr>
          <w:b/>
          <w:bCs/>
          <w:szCs w:val="24"/>
          <w:rtl/>
          <w:lang w:val="en-US" w:bidi="ar-SA"/>
        </w:rPr>
      </w:pPr>
      <w:r w:rsidRPr="00213197">
        <w:rPr>
          <w:b/>
          <w:bCs/>
          <w:szCs w:val="24"/>
          <w:rtl/>
          <w:lang w:val="en-US" w:bidi="ar-SA"/>
        </w:rPr>
        <w:t>الجدول 1</w:t>
      </w:r>
      <w:r w:rsidRPr="00213197">
        <w:rPr>
          <w:rFonts w:hint="cs"/>
          <w:b/>
          <w:bCs/>
          <w:szCs w:val="24"/>
          <w:rtl/>
          <w:lang w:val="en-US" w:bidi="ar-SA"/>
        </w:rPr>
        <w:t>-</w:t>
      </w:r>
      <w:r w:rsidR="00927484" w:rsidRPr="00213197">
        <w:rPr>
          <w:b/>
          <w:bCs/>
          <w:szCs w:val="24"/>
          <w:rtl/>
          <w:lang w:val="en-US" w:bidi="ar-SA"/>
        </w:rPr>
        <w:t xml:space="preserve"> بيانات تقديم المشروع العامة منذ </w:t>
      </w:r>
      <w:r>
        <w:rPr>
          <w:rFonts w:hint="cs"/>
          <w:b/>
          <w:bCs/>
          <w:szCs w:val="24"/>
          <w:rtl/>
          <w:lang w:val="en-US" w:bidi="ar-SA"/>
        </w:rPr>
        <w:t>اشتراط</w:t>
      </w:r>
      <w:r w:rsidR="00927484" w:rsidRPr="00213197">
        <w:rPr>
          <w:b/>
          <w:bCs/>
          <w:szCs w:val="24"/>
          <w:rtl/>
          <w:lang w:val="en-US" w:bidi="ar-SA"/>
        </w:rPr>
        <w:t xml:space="preserve"> تعميم مراعاة المنظور الجنساني</w:t>
      </w:r>
    </w:p>
    <w:tbl>
      <w:tblPr>
        <w:bidiVisual/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7"/>
        <w:gridCol w:w="1277"/>
        <w:gridCol w:w="1245"/>
        <w:gridCol w:w="969"/>
        <w:gridCol w:w="1108"/>
        <w:gridCol w:w="1383"/>
      </w:tblGrid>
      <w:tr w:rsidR="000C45F1" w:rsidRPr="006D10D4" w14:paraId="31FFC00F" w14:textId="77777777" w:rsidTr="00676DD8">
        <w:trPr>
          <w:trHeight w:val="216"/>
        </w:trPr>
        <w:tc>
          <w:tcPr>
            <w:tcW w:w="3427" w:type="dxa"/>
            <w:shd w:val="clear" w:color="auto" w:fill="auto"/>
            <w:hideMark/>
          </w:tcPr>
          <w:p w14:paraId="641D4602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bookmarkStart w:id="0" w:name="_Hlk104065955"/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5213ABCB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7B26841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25679D3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7A8C8949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14:paraId="7C7BBC9D" w14:textId="77777777" w:rsidR="000C45F1" w:rsidRPr="00A97A06" w:rsidRDefault="000C45F1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bookmarkEnd w:id="0"/>
      <w:tr w:rsidR="000C45F1" w:rsidRPr="006D10D4" w14:paraId="385083EB" w14:textId="77777777" w:rsidTr="00213197">
        <w:trPr>
          <w:trHeight w:val="210"/>
        </w:trPr>
        <w:tc>
          <w:tcPr>
            <w:tcW w:w="3427" w:type="dxa"/>
            <w:shd w:val="clear" w:color="auto" w:fill="auto"/>
            <w:hideMark/>
          </w:tcPr>
          <w:p w14:paraId="3B77BE04" w14:textId="77777777" w:rsidR="000C45F1" w:rsidRPr="00A97A06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مقترحات المشروعات</w:t>
            </w:r>
          </w:p>
        </w:tc>
        <w:tc>
          <w:tcPr>
            <w:tcW w:w="1277" w:type="dxa"/>
            <w:shd w:val="clear" w:color="auto" w:fill="auto"/>
            <w:hideMark/>
          </w:tcPr>
          <w:p w14:paraId="7BC16CA0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39</w:t>
            </w:r>
          </w:p>
        </w:tc>
        <w:tc>
          <w:tcPr>
            <w:tcW w:w="1245" w:type="dxa"/>
            <w:shd w:val="clear" w:color="auto" w:fill="auto"/>
            <w:hideMark/>
          </w:tcPr>
          <w:p w14:paraId="467139C6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53</w:t>
            </w:r>
          </w:p>
        </w:tc>
        <w:tc>
          <w:tcPr>
            <w:tcW w:w="969" w:type="dxa"/>
            <w:shd w:val="clear" w:color="auto" w:fill="auto"/>
            <w:hideMark/>
          </w:tcPr>
          <w:p w14:paraId="00C24051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23</w:t>
            </w:r>
          </w:p>
        </w:tc>
        <w:tc>
          <w:tcPr>
            <w:tcW w:w="1108" w:type="dxa"/>
            <w:shd w:val="clear" w:color="auto" w:fill="auto"/>
            <w:hideMark/>
          </w:tcPr>
          <w:p w14:paraId="372A1FAB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33</w:t>
            </w:r>
          </w:p>
        </w:tc>
        <w:tc>
          <w:tcPr>
            <w:tcW w:w="1383" w:type="dxa"/>
            <w:shd w:val="clear" w:color="auto" w:fill="auto"/>
            <w:hideMark/>
          </w:tcPr>
          <w:p w14:paraId="660DBE75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148</w:t>
            </w:r>
          </w:p>
        </w:tc>
      </w:tr>
      <w:tr w:rsidR="000C45F1" w:rsidRPr="006D10D4" w14:paraId="127E667B" w14:textId="77777777" w:rsidTr="00213197">
        <w:trPr>
          <w:trHeight w:val="210"/>
        </w:trPr>
        <w:tc>
          <w:tcPr>
            <w:tcW w:w="3427" w:type="dxa"/>
            <w:shd w:val="clear" w:color="auto" w:fill="auto"/>
            <w:hideMark/>
          </w:tcPr>
          <w:p w14:paraId="03E19A0D" w14:textId="77777777" w:rsidR="000C45F1" w:rsidRPr="00A97A06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طلبات المراحل الجديدة المقدمة</w:t>
            </w:r>
          </w:p>
        </w:tc>
        <w:tc>
          <w:tcPr>
            <w:tcW w:w="1277" w:type="dxa"/>
            <w:shd w:val="clear" w:color="auto" w:fill="auto"/>
            <w:hideMark/>
          </w:tcPr>
          <w:p w14:paraId="00DFA9BC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5</w:t>
            </w:r>
          </w:p>
        </w:tc>
        <w:tc>
          <w:tcPr>
            <w:tcW w:w="1245" w:type="dxa"/>
            <w:shd w:val="clear" w:color="auto" w:fill="auto"/>
            <w:hideMark/>
          </w:tcPr>
          <w:p w14:paraId="1F7F4FF0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26</w:t>
            </w:r>
          </w:p>
        </w:tc>
        <w:tc>
          <w:tcPr>
            <w:tcW w:w="969" w:type="dxa"/>
            <w:shd w:val="clear" w:color="auto" w:fill="auto"/>
            <w:hideMark/>
          </w:tcPr>
          <w:p w14:paraId="722A7E55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13</w:t>
            </w:r>
          </w:p>
        </w:tc>
        <w:tc>
          <w:tcPr>
            <w:tcW w:w="1108" w:type="dxa"/>
            <w:shd w:val="clear" w:color="auto" w:fill="auto"/>
            <w:hideMark/>
          </w:tcPr>
          <w:p w14:paraId="633D678B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16</w:t>
            </w:r>
          </w:p>
        </w:tc>
        <w:tc>
          <w:tcPr>
            <w:tcW w:w="1383" w:type="dxa"/>
            <w:shd w:val="clear" w:color="auto" w:fill="auto"/>
            <w:hideMark/>
          </w:tcPr>
          <w:p w14:paraId="45BA2DDE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60</w:t>
            </w:r>
          </w:p>
        </w:tc>
      </w:tr>
      <w:tr w:rsidR="000C45F1" w:rsidRPr="006D10D4" w14:paraId="19C9381E" w14:textId="77777777" w:rsidTr="00213197">
        <w:trPr>
          <w:trHeight w:val="377"/>
        </w:trPr>
        <w:tc>
          <w:tcPr>
            <w:tcW w:w="3427" w:type="dxa"/>
            <w:shd w:val="clear" w:color="auto" w:fill="auto"/>
            <w:hideMark/>
          </w:tcPr>
          <w:p w14:paraId="162E4571" w14:textId="77777777" w:rsidR="000C45F1" w:rsidRPr="00A97A06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طلبات الشرائح للمرحلة الجارية بالفعل</w:t>
            </w:r>
          </w:p>
        </w:tc>
        <w:tc>
          <w:tcPr>
            <w:tcW w:w="1277" w:type="dxa"/>
            <w:shd w:val="clear" w:color="auto" w:fill="auto"/>
            <w:hideMark/>
          </w:tcPr>
          <w:p w14:paraId="082AC1D7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34</w:t>
            </w:r>
          </w:p>
        </w:tc>
        <w:tc>
          <w:tcPr>
            <w:tcW w:w="1245" w:type="dxa"/>
            <w:shd w:val="clear" w:color="auto" w:fill="auto"/>
            <w:hideMark/>
          </w:tcPr>
          <w:p w14:paraId="6B5B1B03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27</w:t>
            </w:r>
          </w:p>
        </w:tc>
        <w:tc>
          <w:tcPr>
            <w:tcW w:w="969" w:type="dxa"/>
            <w:shd w:val="clear" w:color="auto" w:fill="auto"/>
            <w:hideMark/>
          </w:tcPr>
          <w:p w14:paraId="21282DFD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10</w:t>
            </w:r>
          </w:p>
        </w:tc>
        <w:tc>
          <w:tcPr>
            <w:tcW w:w="1108" w:type="dxa"/>
            <w:shd w:val="clear" w:color="auto" w:fill="auto"/>
            <w:hideMark/>
          </w:tcPr>
          <w:p w14:paraId="1D790BF8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17</w:t>
            </w:r>
          </w:p>
        </w:tc>
        <w:tc>
          <w:tcPr>
            <w:tcW w:w="1383" w:type="dxa"/>
            <w:shd w:val="clear" w:color="auto" w:fill="auto"/>
            <w:hideMark/>
          </w:tcPr>
          <w:p w14:paraId="47CCE064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88</w:t>
            </w:r>
          </w:p>
        </w:tc>
      </w:tr>
      <w:tr w:rsidR="000C45F1" w:rsidRPr="006D10D4" w14:paraId="274073F0" w14:textId="77777777" w:rsidTr="00213197">
        <w:trPr>
          <w:trHeight w:val="566"/>
        </w:trPr>
        <w:tc>
          <w:tcPr>
            <w:tcW w:w="3427" w:type="dxa"/>
            <w:shd w:val="clear" w:color="auto" w:fill="auto"/>
            <w:hideMark/>
          </w:tcPr>
          <w:p w14:paraId="577A9DEE" w14:textId="77777777" w:rsidR="000C45F1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عدد الطلبات المقدمة التي </w:t>
            </w:r>
            <w:r w:rsidRPr="00FB469A">
              <w:rPr>
                <w:rFonts w:hint="cs"/>
                <w:b/>
                <w:bCs/>
                <w:color w:val="000000"/>
                <w:sz w:val="20"/>
                <w:u w:val="single"/>
                <w:rtl/>
                <w:lang w:val="en-US" w:bidi="ar-SA"/>
              </w:rPr>
              <w:t>لم تشمل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 اعتبارات جنسانية (حصل عليها من خلال المتابعة)</w:t>
            </w:r>
          </w:p>
        </w:tc>
        <w:tc>
          <w:tcPr>
            <w:tcW w:w="1277" w:type="dxa"/>
            <w:shd w:val="clear" w:color="auto" w:fill="auto"/>
            <w:hideMark/>
          </w:tcPr>
          <w:p w14:paraId="160994CC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13</w:t>
            </w:r>
          </w:p>
        </w:tc>
        <w:tc>
          <w:tcPr>
            <w:tcW w:w="1245" w:type="dxa"/>
            <w:shd w:val="clear" w:color="auto" w:fill="auto"/>
            <w:hideMark/>
          </w:tcPr>
          <w:p w14:paraId="089E07B7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969" w:type="dxa"/>
            <w:shd w:val="clear" w:color="auto" w:fill="auto"/>
            <w:hideMark/>
          </w:tcPr>
          <w:p w14:paraId="319AB466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108" w:type="dxa"/>
            <w:shd w:val="clear" w:color="auto" w:fill="auto"/>
            <w:hideMark/>
          </w:tcPr>
          <w:p w14:paraId="17077A62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6</w:t>
            </w:r>
          </w:p>
        </w:tc>
        <w:tc>
          <w:tcPr>
            <w:tcW w:w="1383" w:type="dxa"/>
            <w:shd w:val="clear" w:color="auto" w:fill="auto"/>
            <w:hideMark/>
          </w:tcPr>
          <w:p w14:paraId="14EEC677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3</w:t>
            </w:r>
            <w:r>
              <w:rPr>
                <w:b/>
                <w:bCs/>
                <w:sz w:val="20"/>
                <w:lang w:val="en-US"/>
              </w:rPr>
              <w:t>0</w:t>
            </w:r>
          </w:p>
        </w:tc>
      </w:tr>
      <w:tr w:rsidR="000C45F1" w:rsidRPr="006D10D4" w14:paraId="7517C719" w14:textId="77777777" w:rsidTr="00213197">
        <w:trPr>
          <w:trHeight w:val="210"/>
        </w:trPr>
        <w:tc>
          <w:tcPr>
            <w:tcW w:w="3427" w:type="dxa"/>
            <w:shd w:val="clear" w:color="auto" w:fill="auto"/>
            <w:hideMark/>
          </w:tcPr>
          <w:p w14:paraId="6EAC7435" w14:textId="77777777" w:rsidR="000C45F1" w:rsidRPr="00BD5547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المشروعات التي يقودها اليونيب</w:t>
            </w:r>
          </w:p>
        </w:tc>
        <w:tc>
          <w:tcPr>
            <w:tcW w:w="1277" w:type="dxa"/>
            <w:shd w:val="clear" w:color="auto" w:fill="auto"/>
            <w:hideMark/>
          </w:tcPr>
          <w:p w14:paraId="68F31408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20</w:t>
            </w:r>
          </w:p>
        </w:tc>
        <w:tc>
          <w:tcPr>
            <w:tcW w:w="1245" w:type="dxa"/>
            <w:shd w:val="clear" w:color="auto" w:fill="auto"/>
            <w:hideMark/>
          </w:tcPr>
          <w:p w14:paraId="50545DA2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22</w:t>
            </w:r>
          </w:p>
        </w:tc>
        <w:tc>
          <w:tcPr>
            <w:tcW w:w="969" w:type="dxa"/>
            <w:shd w:val="clear" w:color="auto" w:fill="auto"/>
            <w:hideMark/>
          </w:tcPr>
          <w:p w14:paraId="4F98EAD0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13</w:t>
            </w:r>
          </w:p>
        </w:tc>
        <w:tc>
          <w:tcPr>
            <w:tcW w:w="1108" w:type="dxa"/>
            <w:shd w:val="clear" w:color="auto" w:fill="auto"/>
            <w:hideMark/>
          </w:tcPr>
          <w:p w14:paraId="38751B09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10</w:t>
            </w:r>
          </w:p>
        </w:tc>
        <w:tc>
          <w:tcPr>
            <w:tcW w:w="1383" w:type="dxa"/>
            <w:shd w:val="clear" w:color="auto" w:fill="auto"/>
            <w:hideMark/>
          </w:tcPr>
          <w:p w14:paraId="7F9AEA34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65</w:t>
            </w:r>
          </w:p>
        </w:tc>
      </w:tr>
      <w:tr w:rsidR="000C45F1" w:rsidRPr="006D10D4" w14:paraId="7FC36195" w14:textId="77777777" w:rsidTr="00213197">
        <w:trPr>
          <w:trHeight w:val="210"/>
        </w:trPr>
        <w:tc>
          <w:tcPr>
            <w:tcW w:w="3427" w:type="dxa"/>
            <w:shd w:val="clear" w:color="auto" w:fill="auto"/>
            <w:hideMark/>
          </w:tcPr>
          <w:p w14:paraId="2C3DEDD0" w14:textId="77777777" w:rsidR="000C45F1" w:rsidRPr="005B5245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المشروعات التي تقودها اليونيدو</w:t>
            </w:r>
          </w:p>
        </w:tc>
        <w:tc>
          <w:tcPr>
            <w:tcW w:w="1277" w:type="dxa"/>
            <w:shd w:val="clear" w:color="auto" w:fill="auto"/>
            <w:hideMark/>
          </w:tcPr>
          <w:p w14:paraId="5ED91569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8</w:t>
            </w:r>
          </w:p>
        </w:tc>
        <w:tc>
          <w:tcPr>
            <w:tcW w:w="1245" w:type="dxa"/>
            <w:shd w:val="clear" w:color="auto" w:fill="auto"/>
            <w:hideMark/>
          </w:tcPr>
          <w:p w14:paraId="4917369C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10</w:t>
            </w:r>
          </w:p>
        </w:tc>
        <w:tc>
          <w:tcPr>
            <w:tcW w:w="969" w:type="dxa"/>
            <w:shd w:val="clear" w:color="auto" w:fill="auto"/>
            <w:hideMark/>
          </w:tcPr>
          <w:p w14:paraId="1A96D3DE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4</w:t>
            </w:r>
          </w:p>
        </w:tc>
        <w:tc>
          <w:tcPr>
            <w:tcW w:w="1108" w:type="dxa"/>
            <w:shd w:val="clear" w:color="auto" w:fill="auto"/>
            <w:hideMark/>
          </w:tcPr>
          <w:p w14:paraId="274AB348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12</w:t>
            </w:r>
          </w:p>
        </w:tc>
        <w:tc>
          <w:tcPr>
            <w:tcW w:w="1383" w:type="dxa"/>
            <w:shd w:val="clear" w:color="auto" w:fill="auto"/>
            <w:hideMark/>
          </w:tcPr>
          <w:p w14:paraId="77CC9D81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34</w:t>
            </w:r>
          </w:p>
        </w:tc>
      </w:tr>
      <w:tr w:rsidR="000C45F1" w:rsidRPr="006D10D4" w14:paraId="66EEA666" w14:textId="77777777" w:rsidTr="00213197">
        <w:trPr>
          <w:trHeight w:val="210"/>
        </w:trPr>
        <w:tc>
          <w:tcPr>
            <w:tcW w:w="3427" w:type="dxa"/>
            <w:shd w:val="clear" w:color="auto" w:fill="auto"/>
            <w:hideMark/>
          </w:tcPr>
          <w:p w14:paraId="05839DEC" w14:textId="77777777" w:rsidR="000C45F1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المشروعات التي يقودها اليوئنديبي</w:t>
            </w:r>
          </w:p>
        </w:tc>
        <w:tc>
          <w:tcPr>
            <w:tcW w:w="1277" w:type="dxa"/>
            <w:shd w:val="clear" w:color="auto" w:fill="auto"/>
            <w:hideMark/>
          </w:tcPr>
          <w:p w14:paraId="254E25E7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9</w:t>
            </w:r>
          </w:p>
        </w:tc>
        <w:tc>
          <w:tcPr>
            <w:tcW w:w="1245" w:type="dxa"/>
            <w:shd w:val="clear" w:color="auto" w:fill="auto"/>
            <w:hideMark/>
          </w:tcPr>
          <w:p w14:paraId="4210C71D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18</w:t>
            </w:r>
          </w:p>
        </w:tc>
        <w:tc>
          <w:tcPr>
            <w:tcW w:w="969" w:type="dxa"/>
            <w:shd w:val="clear" w:color="auto" w:fill="auto"/>
            <w:hideMark/>
          </w:tcPr>
          <w:p w14:paraId="18B38638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3</w:t>
            </w:r>
          </w:p>
        </w:tc>
        <w:tc>
          <w:tcPr>
            <w:tcW w:w="1108" w:type="dxa"/>
            <w:shd w:val="clear" w:color="auto" w:fill="auto"/>
            <w:hideMark/>
          </w:tcPr>
          <w:p w14:paraId="3A30CE49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11</w:t>
            </w:r>
          </w:p>
        </w:tc>
        <w:tc>
          <w:tcPr>
            <w:tcW w:w="1383" w:type="dxa"/>
            <w:shd w:val="clear" w:color="auto" w:fill="auto"/>
            <w:hideMark/>
          </w:tcPr>
          <w:p w14:paraId="7D66AC58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41</w:t>
            </w:r>
          </w:p>
        </w:tc>
      </w:tr>
      <w:tr w:rsidR="000C45F1" w:rsidRPr="006D10D4" w14:paraId="42CB096B" w14:textId="77777777" w:rsidTr="00213197">
        <w:trPr>
          <w:trHeight w:val="377"/>
        </w:trPr>
        <w:tc>
          <w:tcPr>
            <w:tcW w:w="3427" w:type="dxa"/>
            <w:shd w:val="clear" w:color="auto" w:fill="auto"/>
            <w:hideMark/>
          </w:tcPr>
          <w:p w14:paraId="6C728FC3" w14:textId="77777777" w:rsidR="000C45F1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المشروعات التي تقودها وكالة ثنائية</w:t>
            </w:r>
          </w:p>
        </w:tc>
        <w:tc>
          <w:tcPr>
            <w:tcW w:w="1277" w:type="dxa"/>
            <w:shd w:val="clear" w:color="auto" w:fill="auto"/>
            <w:hideMark/>
          </w:tcPr>
          <w:p w14:paraId="02021D96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</w:t>
            </w:r>
          </w:p>
        </w:tc>
        <w:tc>
          <w:tcPr>
            <w:tcW w:w="1245" w:type="dxa"/>
            <w:shd w:val="clear" w:color="auto" w:fill="auto"/>
            <w:hideMark/>
          </w:tcPr>
          <w:p w14:paraId="2635ACC8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hideMark/>
          </w:tcPr>
          <w:p w14:paraId="74322B5A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2</w:t>
            </w:r>
          </w:p>
        </w:tc>
        <w:tc>
          <w:tcPr>
            <w:tcW w:w="1108" w:type="dxa"/>
            <w:shd w:val="clear" w:color="auto" w:fill="auto"/>
            <w:hideMark/>
          </w:tcPr>
          <w:p w14:paraId="43B62377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0</w:t>
            </w:r>
          </w:p>
        </w:tc>
        <w:tc>
          <w:tcPr>
            <w:tcW w:w="1383" w:type="dxa"/>
            <w:shd w:val="clear" w:color="auto" w:fill="auto"/>
            <w:hideMark/>
          </w:tcPr>
          <w:p w14:paraId="3D7B6B2A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7</w:t>
            </w:r>
          </w:p>
        </w:tc>
      </w:tr>
      <w:tr w:rsidR="000C45F1" w:rsidRPr="006D10D4" w14:paraId="4E385E3F" w14:textId="77777777" w:rsidTr="00213197">
        <w:trPr>
          <w:trHeight w:val="216"/>
        </w:trPr>
        <w:tc>
          <w:tcPr>
            <w:tcW w:w="3427" w:type="dxa"/>
            <w:shd w:val="clear" w:color="auto" w:fill="auto"/>
            <w:hideMark/>
          </w:tcPr>
          <w:p w14:paraId="02351B93" w14:textId="77777777" w:rsidR="000C45F1" w:rsidRDefault="000C45F1" w:rsidP="00676DD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إجمالي المشروعات التي يقودها البنك الدولي</w:t>
            </w:r>
          </w:p>
        </w:tc>
        <w:tc>
          <w:tcPr>
            <w:tcW w:w="1277" w:type="dxa"/>
            <w:shd w:val="clear" w:color="auto" w:fill="auto"/>
            <w:hideMark/>
          </w:tcPr>
          <w:p w14:paraId="4A6F97BD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0</w:t>
            </w:r>
          </w:p>
        </w:tc>
        <w:tc>
          <w:tcPr>
            <w:tcW w:w="1245" w:type="dxa"/>
            <w:shd w:val="clear" w:color="auto" w:fill="auto"/>
            <w:hideMark/>
          </w:tcPr>
          <w:p w14:paraId="361D167D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0</w:t>
            </w:r>
          </w:p>
        </w:tc>
        <w:tc>
          <w:tcPr>
            <w:tcW w:w="969" w:type="dxa"/>
            <w:shd w:val="clear" w:color="auto" w:fill="auto"/>
            <w:hideMark/>
          </w:tcPr>
          <w:p w14:paraId="14F48850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1</w:t>
            </w:r>
          </w:p>
        </w:tc>
        <w:tc>
          <w:tcPr>
            <w:tcW w:w="1108" w:type="dxa"/>
            <w:shd w:val="clear" w:color="auto" w:fill="auto"/>
            <w:hideMark/>
          </w:tcPr>
          <w:p w14:paraId="041E22CF" w14:textId="77777777" w:rsidR="000C45F1" w:rsidRPr="006D10D4" w:rsidRDefault="000C45F1" w:rsidP="00676DD8">
            <w:pPr>
              <w:jc w:val="right"/>
              <w:rPr>
                <w:sz w:val="20"/>
                <w:lang w:val="en-US"/>
              </w:rPr>
            </w:pPr>
            <w:r w:rsidRPr="006D10D4">
              <w:rPr>
                <w:sz w:val="20"/>
                <w:lang w:val="en-US"/>
              </w:rPr>
              <w:t>0</w:t>
            </w:r>
          </w:p>
        </w:tc>
        <w:tc>
          <w:tcPr>
            <w:tcW w:w="1383" w:type="dxa"/>
            <w:shd w:val="clear" w:color="auto" w:fill="auto"/>
            <w:hideMark/>
          </w:tcPr>
          <w:p w14:paraId="132A0617" w14:textId="77777777" w:rsidR="000C45F1" w:rsidRPr="006D10D4" w:rsidRDefault="000C45F1" w:rsidP="00676DD8">
            <w:pPr>
              <w:jc w:val="right"/>
              <w:rPr>
                <w:b/>
                <w:bCs/>
                <w:sz w:val="20"/>
                <w:lang w:val="en-US"/>
              </w:rPr>
            </w:pPr>
            <w:r w:rsidRPr="006D10D4">
              <w:rPr>
                <w:b/>
                <w:bCs/>
                <w:sz w:val="20"/>
                <w:lang w:val="en-US"/>
              </w:rPr>
              <w:t>1</w:t>
            </w:r>
          </w:p>
        </w:tc>
      </w:tr>
    </w:tbl>
    <w:p w14:paraId="63847213" w14:textId="77777777" w:rsidR="00213197" w:rsidRDefault="00213197" w:rsidP="00213197">
      <w:pPr>
        <w:bidi/>
        <w:rPr>
          <w:b/>
          <w:bCs/>
          <w:szCs w:val="24"/>
          <w:rtl/>
          <w:lang w:val="en-US" w:bidi="ar-SA"/>
        </w:rPr>
      </w:pPr>
    </w:p>
    <w:p w14:paraId="6B191EE9" w14:textId="77777777" w:rsidR="002B1957" w:rsidRDefault="002B1F8A" w:rsidP="00B47029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2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F065E4">
        <w:rPr>
          <w:b/>
          <w:bCs/>
          <w:szCs w:val="24"/>
          <w:rtl/>
          <w:lang w:val="en-US" w:bidi="ar-SA"/>
        </w:rPr>
        <w:t xml:space="preserve"> </w:t>
      </w:r>
      <w:r w:rsidR="002B1957" w:rsidRPr="002B1957">
        <w:rPr>
          <w:b/>
          <w:bCs/>
          <w:szCs w:val="24"/>
          <w:rtl/>
          <w:lang w:val="en-US" w:bidi="ar-SA"/>
        </w:rPr>
        <w:t>نسبة وعدد الطلبات</w:t>
      </w:r>
      <w:r w:rsidR="00F065E4">
        <w:rPr>
          <w:rFonts w:hint="cs"/>
          <w:b/>
          <w:bCs/>
          <w:szCs w:val="24"/>
          <w:rtl/>
          <w:lang w:val="en-US" w:bidi="ar-SA"/>
        </w:rPr>
        <w:t xml:space="preserve"> المقدمة</w:t>
      </w:r>
      <w:r w:rsidR="002B1957" w:rsidRPr="002B1957">
        <w:rPr>
          <w:b/>
          <w:bCs/>
          <w:szCs w:val="24"/>
          <w:rtl/>
          <w:lang w:val="en-US" w:bidi="ar-SA"/>
        </w:rPr>
        <w:t xml:space="preserve"> التي لم </w:t>
      </w:r>
      <w:r w:rsidR="00F065E4">
        <w:rPr>
          <w:rFonts w:hint="cs"/>
          <w:b/>
          <w:bCs/>
          <w:szCs w:val="24"/>
          <w:rtl/>
          <w:lang w:val="en-US" w:bidi="ar-SA"/>
        </w:rPr>
        <w:t>تشمل</w:t>
      </w:r>
      <w:r w:rsidR="002B1957" w:rsidRPr="002B1957">
        <w:rPr>
          <w:b/>
          <w:bCs/>
          <w:szCs w:val="24"/>
          <w:rtl/>
          <w:lang w:val="en-US" w:bidi="ar-SA"/>
        </w:rPr>
        <w:t xml:space="preserve"> معلومات عن تعميم مراعاة المنظور الجنساني في </w:t>
      </w:r>
      <w:r w:rsidR="00F065E4">
        <w:rPr>
          <w:rFonts w:hint="cs"/>
          <w:b/>
          <w:bCs/>
          <w:szCs w:val="24"/>
          <w:rtl/>
          <w:lang w:val="en-US" w:bidi="ar-SA"/>
        </w:rPr>
        <w:t>الطلب</w:t>
      </w:r>
      <w:r w:rsidR="00B47029">
        <w:rPr>
          <w:rFonts w:hint="cs"/>
          <w:rtl/>
        </w:rPr>
        <w:t xml:space="preserve"> </w:t>
      </w:r>
      <w:r w:rsidR="002B1957" w:rsidRPr="002B1957">
        <w:rPr>
          <w:b/>
          <w:bCs/>
          <w:szCs w:val="24"/>
          <w:rtl/>
          <w:lang w:val="en-US" w:bidi="ar-SA"/>
        </w:rPr>
        <w:t>الأصلي</w:t>
      </w:r>
      <w:r w:rsidR="00B47029">
        <w:rPr>
          <w:rStyle w:val="FootnoteReference"/>
          <w:b/>
          <w:bCs/>
          <w:szCs w:val="24"/>
          <w:rtl/>
          <w:lang w:val="en-US" w:bidi="ar-SA"/>
        </w:rPr>
        <w:footnoteReference w:id="10"/>
      </w:r>
    </w:p>
    <w:tbl>
      <w:tblPr>
        <w:bidiVisual/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29"/>
        <w:gridCol w:w="819"/>
        <w:gridCol w:w="839"/>
        <w:gridCol w:w="872"/>
        <w:gridCol w:w="786"/>
        <w:gridCol w:w="872"/>
        <w:gridCol w:w="786"/>
        <w:gridCol w:w="804"/>
        <w:gridCol w:w="792"/>
        <w:gridCol w:w="846"/>
        <w:gridCol w:w="821"/>
      </w:tblGrid>
      <w:tr w:rsidR="00B47029" w:rsidRPr="0039377A" w14:paraId="790B04BD" w14:textId="77777777" w:rsidTr="00676DD8">
        <w:trPr>
          <w:trHeight w:val="170"/>
        </w:trPr>
        <w:tc>
          <w:tcPr>
            <w:tcW w:w="1129" w:type="dxa"/>
            <w:shd w:val="clear" w:color="auto" w:fill="auto"/>
            <w:hideMark/>
          </w:tcPr>
          <w:p w14:paraId="3DC3D2F2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  <w:hideMark/>
          </w:tcPr>
          <w:p w14:paraId="1C8062F6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  <w:hideMark/>
          </w:tcPr>
          <w:p w14:paraId="04613111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  <w:hideMark/>
          </w:tcPr>
          <w:p w14:paraId="1FA40769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596" w:type="dxa"/>
            <w:gridSpan w:val="2"/>
            <w:shd w:val="clear" w:color="auto" w:fill="auto"/>
            <w:vAlign w:val="center"/>
            <w:hideMark/>
          </w:tcPr>
          <w:p w14:paraId="72BCFD64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67" w:type="dxa"/>
            <w:gridSpan w:val="2"/>
            <w:shd w:val="clear" w:color="auto" w:fill="auto"/>
            <w:vAlign w:val="center"/>
            <w:hideMark/>
          </w:tcPr>
          <w:p w14:paraId="5751D2A6" w14:textId="77777777" w:rsidR="00B47029" w:rsidRPr="00A97A06" w:rsidRDefault="00B47029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F94442" w:rsidRPr="0039377A" w14:paraId="00831F26" w14:textId="77777777" w:rsidTr="00B47029">
        <w:trPr>
          <w:trHeight w:val="268"/>
        </w:trPr>
        <w:tc>
          <w:tcPr>
            <w:tcW w:w="1129" w:type="dxa"/>
            <w:shd w:val="clear" w:color="auto" w:fill="auto"/>
          </w:tcPr>
          <w:p w14:paraId="36C1D014" w14:textId="77777777" w:rsidR="00F94442" w:rsidRPr="000414D3" w:rsidRDefault="00F94442" w:rsidP="00081DCA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نوع الطلب</w:t>
            </w:r>
          </w:p>
        </w:tc>
        <w:tc>
          <w:tcPr>
            <w:tcW w:w="819" w:type="dxa"/>
            <w:shd w:val="clear" w:color="auto" w:fill="auto"/>
          </w:tcPr>
          <w:p w14:paraId="44586E33" w14:textId="77777777" w:rsidR="00F94442" w:rsidRPr="000414D3" w:rsidRDefault="00F94442" w:rsidP="00F94442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39" w:type="dxa"/>
            <w:shd w:val="clear" w:color="auto" w:fill="auto"/>
          </w:tcPr>
          <w:p w14:paraId="0F8879B1" w14:textId="77777777" w:rsidR="00F94442" w:rsidRPr="000414D3" w:rsidRDefault="00F94442" w:rsidP="00F94442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72" w:type="dxa"/>
            <w:shd w:val="clear" w:color="auto" w:fill="auto"/>
          </w:tcPr>
          <w:p w14:paraId="01B122A4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86" w:type="dxa"/>
            <w:shd w:val="clear" w:color="auto" w:fill="auto"/>
          </w:tcPr>
          <w:p w14:paraId="038AAEEB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72" w:type="dxa"/>
            <w:shd w:val="clear" w:color="auto" w:fill="auto"/>
          </w:tcPr>
          <w:p w14:paraId="7A652FD5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86" w:type="dxa"/>
            <w:shd w:val="clear" w:color="auto" w:fill="auto"/>
          </w:tcPr>
          <w:p w14:paraId="16E8F3A3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04" w:type="dxa"/>
            <w:shd w:val="clear" w:color="auto" w:fill="auto"/>
          </w:tcPr>
          <w:p w14:paraId="01D762C0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2" w:type="dxa"/>
            <w:shd w:val="clear" w:color="auto" w:fill="auto"/>
          </w:tcPr>
          <w:p w14:paraId="3EF40B82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46" w:type="dxa"/>
            <w:shd w:val="clear" w:color="auto" w:fill="auto"/>
          </w:tcPr>
          <w:p w14:paraId="336A5711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21" w:type="dxa"/>
            <w:shd w:val="clear" w:color="auto" w:fill="auto"/>
          </w:tcPr>
          <w:p w14:paraId="119AF3AE" w14:textId="77777777" w:rsidR="00F94442" w:rsidRPr="000414D3" w:rsidRDefault="00F94442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2B1957" w:rsidRPr="0039377A" w14:paraId="50891B65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414EAC7A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المشروعات التي يقودها</w:t>
            </w:r>
            <w:r w:rsidR="002B1957" w:rsidRPr="0039377A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  <w:lang w:val="en-US"/>
              </w:rPr>
              <w:t>اليونيب</w:t>
            </w:r>
          </w:p>
        </w:tc>
        <w:tc>
          <w:tcPr>
            <w:tcW w:w="819" w:type="dxa"/>
            <w:shd w:val="clear" w:color="auto" w:fill="auto"/>
            <w:hideMark/>
          </w:tcPr>
          <w:p w14:paraId="023B9C9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39" w:type="dxa"/>
            <w:shd w:val="clear" w:color="auto" w:fill="auto"/>
            <w:hideMark/>
          </w:tcPr>
          <w:p w14:paraId="43F30ABF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 xml:space="preserve"> 20%</w:t>
            </w:r>
          </w:p>
        </w:tc>
        <w:tc>
          <w:tcPr>
            <w:tcW w:w="872" w:type="dxa"/>
            <w:shd w:val="clear" w:color="auto" w:fill="auto"/>
            <w:hideMark/>
          </w:tcPr>
          <w:p w14:paraId="5DF01C93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86" w:type="dxa"/>
            <w:shd w:val="clear" w:color="auto" w:fill="auto"/>
            <w:hideMark/>
          </w:tcPr>
          <w:p w14:paraId="5F85266A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872" w:type="dxa"/>
            <w:shd w:val="clear" w:color="auto" w:fill="auto"/>
            <w:hideMark/>
          </w:tcPr>
          <w:p w14:paraId="121FA9BF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6" w:type="dxa"/>
            <w:shd w:val="clear" w:color="auto" w:fill="auto"/>
            <w:hideMark/>
          </w:tcPr>
          <w:p w14:paraId="63BFB3D1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804" w:type="dxa"/>
            <w:shd w:val="clear" w:color="auto" w:fill="auto"/>
            <w:hideMark/>
          </w:tcPr>
          <w:p w14:paraId="4C6231F1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92" w:type="dxa"/>
            <w:shd w:val="clear" w:color="auto" w:fill="auto"/>
            <w:hideMark/>
          </w:tcPr>
          <w:p w14:paraId="6E22BC4C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846" w:type="dxa"/>
            <w:shd w:val="clear" w:color="auto" w:fill="auto"/>
            <w:hideMark/>
          </w:tcPr>
          <w:p w14:paraId="459E8FF8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821" w:type="dxa"/>
            <w:shd w:val="clear" w:color="auto" w:fill="auto"/>
            <w:hideMark/>
          </w:tcPr>
          <w:p w14:paraId="6F05E758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11%</w:t>
            </w:r>
          </w:p>
        </w:tc>
      </w:tr>
      <w:tr w:rsidR="002B1957" w:rsidRPr="0039377A" w14:paraId="4F847894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36ECD86B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المشروعات التي تقودها اليونيدو</w:t>
            </w:r>
          </w:p>
        </w:tc>
        <w:tc>
          <w:tcPr>
            <w:tcW w:w="819" w:type="dxa"/>
            <w:shd w:val="clear" w:color="auto" w:fill="auto"/>
            <w:hideMark/>
          </w:tcPr>
          <w:p w14:paraId="37375BD6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39" w:type="dxa"/>
            <w:shd w:val="clear" w:color="auto" w:fill="auto"/>
            <w:hideMark/>
          </w:tcPr>
          <w:p w14:paraId="61CAE7D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872" w:type="dxa"/>
            <w:shd w:val="clear" w:color="auto" w:fill="auto"/>
            <w:hideMark/>
          </w:tcPr>
          <w:p w14:paraId="402D5822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86" w:type="dxa"/>
            <w:shd w:val="clear" w:color="auto" w:fill="auto"/>
            <w:hideMark/>
          </w:tcPr>
          <w:p w14:paraId="269AE433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872" w:type="dxa"/>
            <w:shd w:val="clear" w:color="auto" w:fill="auto"/>
            <w:hideMark/>
          </w:tcPr>
          <w:p w14:paraId="1F3135D2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86" w:type="dxa"/>
            <w:shd w:val="clear" w:color="auto" w:fill="auto"/>
            <w:hideMark/>
          </w:tcPr>
          <w:p w14:paraId="3DEA8318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804" w:type="dxa"/>
            <w:shd w:val="clear" w:color="auto" w:fill="auto"/>
            <w:hideMark/>
          </w:tcPr>
          <w:p w14:paraId="68B40655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92" w:type="dxa"/>
            <w:shd w:val="clear" w:color="auto" w:fill="auto"/>
            <w:hideMark/>
          </w:tcPr>
          <w:p w14:paraId="5D63EA2E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17%</w:t>
            </w:r>
          </w:p>
        </w:tc>
        <w:tc>
          <w:tcPr>
            <w:tcW w:w="846" w:type="dxa"/>
            <w:shd w:val="clear" w:color="auto" w:fill="auto"/>
            <w:hideMark/>
          </w:tcPr>
          <w:p w14:paraId="5D1BD7DA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821" w:type="dxa"/>
            <w:shd w:val="clear" w:color="auto" w:fill="auto"/>
            <w:hideMark/>
          </w:tcPr>
          <w:p w14:paraId="1034AAAD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24%</w:t>
            </w:r>
          </w:p>
        </w:tc>
      </w:tr>
      <w:tr w:rsidR="002B1957" w:rsidRPr="0039377A" w14:paraId="0DBCF704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2812956B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المشروعات التي يقودها اليوئنديبي</w:t>
            </w:r>
          </w:p>
        </w:tc>
        <w:tc>
          <w:tcPr>
            <w:tcW w:w="819" w:type="dxa"/>
            <w:shd w:val="clear" w:color="auto" w:fill="auto"/>
            <w:hideMark/>
          </w:tcPr>
          <w:p w14:paraId="6BFAE091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39" w:type="dxa"/>
            <w:shd w:val="clear" w:color="auto" w:fill="auto"/>
            <w:hideMark/>
          </w:tcPr>
          <w:p w14:paraId="12860B72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872" w:type="dxa"/>
            <w:shd w:val="clear" w:color="auto" w:fill="auto"/>
            <w:hideMark/>
          </w:tcPr>
          <w:p w14:paraId="3B71D620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86" w:type="dxa"/>
            <w:shd w:val="clear" w:color="auto" w:fill="auto"/>
            <w:hideMark/>
          </w:tcPr>
          <w:p w14:paraId="19306EEE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872" w:type="dxa"/>
            <w:shd w:val="clear" w:color="auto" w:fill="auto"/>
            <w:hideMark/>
          </w:tcPr>
          <w:p w14:paraId="721C6A1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6" w:type="dxa"/>
            <w:shd w:val="clear" w:color="auto" w:fill="auto"/>
            <w:hideMark/>
          </w:tcPr>
          <w:p w14:paraId="471FC994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04" w:type="dxa"/>
            <w:shd w:val="clear" w:color="auto" w:fill="auto"/>
            <w:hideMark/>
          </w:tcPr>
          <w:p w14:paraId="2985141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92" w:type="dxa"/>
            <w:shd w:val="clear" w:color="auto" w:fill="auto"/>
            <w:hideMark/>
          </w:tcPr>
          <w:p w14:paraId="7160DB0C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846" w:type="dxa"/>
            <w:shd w:val="clear" w:color="auto" w:fill="auto"/>
            <w:hideMark/>
          </w:tcPr>
          <w:p w14:paraId="2BC03EA4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821" w:type="dxa"/>
            <w:shd w:val="clear" w:color="auto" w:fill="auto"/>
            <w:hideMark/>
          </w:tcPr>
          <w:p w14:paraId="092FE6FC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22%</w:t>
            </w:r>
          </w:p>
        </w:tc>
      </w:tr>
      <w:tr w:rsidR="002B1957" w:rsidRPr="0039377A" w14:paraId="5191B13B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255D010A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المشروعات التي تقودها وكالة ثنائية</w:t>
            </w:r>
          </w:p>
        </w:tc>
        <w:tc>
          <w:tcPr>
            <w:tcW w:w="819" w:type="dxa"/>
            <w:shd w:val="clear" w:color="auto" w:fill="auto"/>
            <w:hideMark/>
          </w:tcPr>
          <w:p w14:paraId="7BFD930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39" w:type="dxa"/>
            <w:shd w:val="clear" w:color="auto" w:fill="auto"/>
            <w:hideMark/>
          </w:tcPr>
          <w:p w14:paraId="49FE6EC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72" w:type="dxa"/>
            <w:shd w:val="clear" w:color="auto" w:fill="auto"/>
            <w:hideMark/>
          </w:tcPr>
          <w:p w14:paraId="40ED80AB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86" w:type="dxa"/>
            <w:shd w:val="clear" w:color="auto" w:fill="auto"/>
            <w:hideMark/>
          </w:tcPr>
          <w:p w14:paraId="726E03EC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872" w:type="dxa"/>
            <w:shd w:val="clear" w:color="auto" w:fill="auto"/>
            <w:hideMark/>
          </w:tcPr>
          <w:p w14:paraId="019972D8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86" w:type="dxa"/>
            <w:shd w:val="clear" w:color="auto" w:fill="auto"/>
            <w:hideMark/>
          </w:tcPr>
          <w:p w14:paraId="76D7708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804" w:type="dxa"/>
            <w:shd w:val="clear" w:color="auto" w:fill="auto"/>
            <w:hideMark/>
          </w:tcPr>
          <w:p w14:paraId="4205D83F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2" w:type="dxa"/>
            <w:shd w:val="clear" w:color="auto" w:fill="auto"/>
            <w:hideMark/>
          </w:tcPr>
          <w:p w14:paraId="7545B40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0E18C498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821" w:type="dxa"/>
            <w:shd w:val="clear" w:color="auto" w:fill="auto"/>
            <w:hideMark/>
          </w:tcPr>
          <w:p w14:paraId="673AB07E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71%</w:t>
            </w:r>
          </w:p>
        </w:tc>
      </w:tr>
      <w:tr w:rsidR="002B1957" w:rsidRPr="0039377A" w14:paraId="519E6537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5D490E02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 xml:space="preserve">طلبات المشروعات التي 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يقودها البنك الدولي</w:t>
            </w:r>
          </w:p>
        </w:tc>
        <w:tc>
          <w:tcPr>
            <w:tcW w:w="819" w:type="dxa"/>
            <w:shd w:val="clear" w:color="auto" w:fill="auto"/>
            <w:hideMark/>
          </w:tcPr>
          <w:p w14:paraId="56AB39F1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39" w:type="dxa"/>
            <w:shd w:val="clear" w:color="auto" w:fill="auto"/>
            <w:hideMark/>
          </w:tcPr>
          <w:p w14:paraId="01DABCE1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72" w:type="dxa"/>
            <w:shd w:val="clear" w:color="auto" w:fill="auto"/>
            <w:hideMark/>
          </w:tcPr>
          <w:p w14:paraId="3F8CAD8C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6" w:type="dxa"/>
            <w:shd w:val="clear" w:color="auto" w:fill="auto"/>
            <w:hideMark/>
          </w:tcPr>
          <w:p w14:paraId="12EABB5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72" w:type="dxa"/>
            <w:shd w:val="clear" w:color="auto" w:fill="auto"/>
            <w:hideMark/>
          </w:tcPr>
          <w:p w14:paraId="5221BD2A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86" w:type="dxa"/>
            <w:shd w:val="clear" w:color="auto" w:fill="auto"/>
            <w:hideMark/>
          </w:tcPr>
          <w:p w14:paraId="7362D5D0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04" w:type="dxa"/>
            <w:shd w:val="clear" w:color="auto" w:fill="auto"/>
            <w:hideMark/>
          </w:tcPr>
          <w:p w14:paraId="31B1796F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2" w:type="dxa"/>
            <w:shd w:val="clear" w:color="auto" w:fill="auto"/>
            <w:hideMark/>
          </w:tcPr>
          <w:p w14:paraId="008C6E52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46" w:type="dxa"/>
            <w:shd w:val="clear" w:color="auto" w:fill="auto"/>
            <w:hideMark/>
          </w:tcPr>
          <w:p w14:paraId="2670EED9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821" w:type="dxa"/>
            <w:shd w:val="clear" w:color="auto" w:fill="auto"/>
            <w:hideMark/>
          </w:tcPr>
          <w:p w14:paraId="5587B101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2B1957" w:rsidRPr="0039377A" w14:paraId="453640BE" w14:textId="77777777" w:rsidTr="00B47029">
        <w:trPr>
          <w:trHeight w:val="400"/>
        </w:trPr>
        <w:tc>
          <w:tcPr>
            <w:tcW w:w="1129" w:type="dxa"/>
            <w:shd w:val="clear" w:color="auto" w:fill="auto"/>
            <w:hideMark/>
          </w:tcPr>
          <w:p w14:paraId="449DDC13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إجمالي الطلبات الأصلية</w:t>
            </w:r>
            <w:r w:rsidR="002B1957" w:rsidRPr="0039377A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19" w:type="dxa"/>
            <w:shd w:val="clear" w:color="auto" w:fill="auto"/>
            <w:hideMark/>
          </w:tcPr>
          <w:p w14:paraId="7710B0B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839" w:type="dxa"/>
            <w:shd w:val="clear" w:color="auto" w:fill="auto"/>
            <w:hideMark/>
          </w:tcPr>
          <w:p w14:paraId="565891A8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872" w:type="dxa"/>
            <w:shd w:val="clear" w:color="auto" w:fill="auto"/>
            <w:hideMark/>
          </w:tcPr>
          <w:p w14:paraId="1ED8BBF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86" w:type="dxa"/>
            <w:shd w:val="clear" w:color="auto" w:fill="auto"/>
            <w:hideMark/>
          </w:tcPr>
          <w:p w14:paraId="7BAFB5B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872" w:type="dxa"/>
            <w:shd w:val="clear" w:color="auto" w:fill="auto"/>
            <w:hideMark/>
          </w:tcPr>
          <w:p w14:paraId="1EDB1628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86" w:type="dxa"/>
            <w:shd w:val="clear" w:color="auto" w:fill="auto"/>
            <w:hideMark/>
          </w:tcPr>
          <w:p w14:paraId="55EDCCEE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17%</w:t>
            </w:r>
          </w:p>
        </w:tc>
        <w:tc>
          <w:tcPr>
            <w:tcW w:w="804" w:type="dxa"/>
            <w:shd w:val="clear" w:color="auto" w:fill="auto"/>
            <w:hideMark/>
          </w:tcPr>
          <w:p w14:paraId="1EDB9C7B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792" w:type="dxa"/>
            <w:shd w:val="clear" w:color="auto" w:fill="auto"/>
            <w:hideMark/>
          </w:tcPr>
          <w:p w14:paraId="6A0EE23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18%</w:t>
            </w:r>
          </w:p>
        </w:tc>
        <w:tc>
          <w:tcPr>
            <w:tcW w:w="846" w:type="dxa"/>
            <w:shd w:val="clear" w:color="auto" w:fill="auto"/>
            <w:hideMark/>
          </w:tcPr>
          <w:p w14:paraId="580A29E8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30</w:t>
            </w:r>
          </w:p>
        </w:tc>
        <w:tc>
          <w:tcPr>
            <w:tcW w:w="821" w:type="dxa"/>
            <w:shd w:val="clear" w:color="auto" w:fill="auto"/>
            <w:hideMark/>
          </w:tcPr>
          <w:p w14:paraId="18F68AC4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20%</w:t>
            </w:r>
          </w:p>
        </w:tc>
      </w:tr>
      <w:tr w:rsidR="002B1957" w:rsidRPr="0039377A" w14:paraId="4361B95E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4D5E9410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المراحل الجديدة</w:t>
            </w:r>
            <w:r w:rsidR="002B1957" w:rsidRPr="0039377A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19" w:type="dxa"/>
            <w:shd w:val="clear" w:color="auto" w:fill="auto"/>
            <w:hideMark/>
          </w:tcPr>
          <w:p w14:paraId="4062F7E3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39" w:type="dxa"/>
            <w:shd w:val="clear" w:color="auto" w:fill="auto"/>
            <w:hideMark/>
          </w:tcPr>
          <w:p w14:paraId="2FCCA3A5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872" w:type="dxa"/>
            <w:shd w:val="clear" w:color="auto" w:fill="auto"/>
            <w:hideMark/>
          </w:tcPr>
          <w:p w14:paraId="58AEC52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86" w:type="dxa"/>
            <w:shd w:val="clear" w:color="auto" w:fill="auto"/>
            <w:hideMark/>
          </w:tcPr>
          <w:p w14:paraId="43CE9607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872" w:type="dxa"/>
            <w:shd w:val="clear" w:color="auto" w:fill="auto"/>
            <w:hideMark/>
          </w:tcPr>
          <w:p w14:paraId="675E661A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86" w:type="dxa"/>
            <w:shd w:val="clear" w:color="auto" w:fill="auto"/>
            <w:hideMark/>
          </w:tcPr>
          <w:p w14:paraId="2B7FF24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804" w:type="dxa"/>
            <w:shd w:val="clear" w:color="auto" w:fill="auto"/>
            <w:hideMark/>
          </w:tcPr>
          <w:p w14:paraId="667F3B4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92" w:type="dxa"/>
            <w:shd w:val="clear" w:color="auto" w:fill="auto"/>
            <w:hideMark/>
          </w:tcPr>
          <w:p w14:paraId="3A12F62E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846" w:type="dxa"/>
            <w:shd w:val="clear" w:color="auto" w:fill="auto"/>
            <w:hideMark/>
          </w:tcPr>
          <w:p w14:paraId="047B0A32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821" w:type="dxa"/>
            <w:shd w:val="clear" w:color="auto" w:fill="auto"/>
            <w:hideMark/>
          </w:tcPr>
          <w:p w14:paraId="7F42DE93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7%</w:t>
            </w:r>
          </w:p>
        </w:tc>
      </w:tr>
      <w:tr w:rsidR="002B1957" w:rsidRPr="0039377A" w14:paraId="2552B06A" w14:textId="77777777" w:rsidTr="00B47029">
        <w:trPr>
          <w:trHeight w:val="268"/>
        </w:trPr>
        <w:tc>
          <w:tcPr>
            <w:tcW w:w="1129" w:type="dxa"/>
            <w:shd w:val="clear" w:color="auto" w:fill="auto"/>
            <w:hideMark/>
          </w:tcPr>
          <w:p w14:paraId="171130AE" w14:textId="77777777" w:rsidR="002B1957" w:rsidRPr="0039377A" w:rsidRDefault="008C3A86" w:rsidP="008C3A8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الشرائح</w:t>
            </w:r>
            <w:r w:rsidR="002B1957" w:rsidRPr="0039377A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19" w:type="dxa"/>
            <w:shd w:val="clear" w:color="auto" w:fill="auto"/>
            <w:hideMark/>
          </w:tcPr>
          <w:p w14:paraId="09853B69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839" w:type="dxa"/>
            <w:shd w:val="clear" w:color="auto" w:fill="auto"/>
            <w:hideMark/>
          </w:tcPr>
          <w:p w14:paraId="5744E776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872" w:type="dxa"/>
            <w:shd w:val="clear" w:color="auto" w:fill="auto"/>
            <w:hideMark/>
          </w:tcPr>
          <w:p w14:paraId="09707C2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786" w:type="dxa"/>
            <w:shd w:val="clear" w:color="auto" w:fill="auto"/>
            <w:hideMark/>
          </w:tcPr>
          <w:p w14:paraId="3B5889D0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872" w:type="dxa"/>
            <w:shd w:val="clear" w:color="auto" w:fill="auto"/>
            <w:hideMark/>
          </w:tcPr>
          <w:p w14:paraId="4EABC4A2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86" w:type="dxa"/>
            <w:shd w:val="clear" w:color="auto" w:fill="auto"/>
            <w:hideMark/>
          </w:tcPr>
          <w:p w14:paraId="2EA34D0D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804" w:type="dxa"/>
            <w:shd w:val="clear" w:color="auto" w:fill="auto"/>
            <w:hideMark/>
          </w:tcPr>
          <w:p w14:paraId="49CFA92A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92" w:type="dxa"/>
            <w:shd w:val="clear" w:color="auto" w:fill="auto"/>
            <w:hideMark/>
          </w:tcPr>
          <w:p w14:paraId="3E998800" w14:textId="77777777" w:rsidR="002B1957" w:rsidRPr="0039377A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39377A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846" w:type="dxa"/>
            <w:shd w:val="clear" w:color="auto" w:fill="auto"/>
            <w:hideMark/>
          </w:tcPr>
          <w:p w14:paraId="23033661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26</w:t>
            </w:r>
          </w:p>
        </w:tc>
        <w:tc>
          <w:tcPr>
            <w:tcW w:w="821" w:type="dxa"/>
            <w:shd w:val="clear" w:color="auto" w:fill="auto"/>
            <w:hideMark/>
          </w:tcPr>
          <w:p w14:paraId="4D49DA90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30%</w:t>
            </w:r>
          </w:p>
        </w:tc>
      </w:tr>
    </w:tbl>
    <w:p w14:paraId="70468DC6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5DB9D8C4" w14:textId="77777777" w:rsidR="002B1957" w:rsidRDefault="000414D3" w:rsidP="000414D3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3</w:t>
      </w:r>
      <w:r>
        <w:rPr>
          <w:rFonts w:hint="cs"/>
          <w:b/>
          <w:bCs/>
          <w:szCs w:val="24"/>
          <w:rtl/>
          <w:lang w:val="en-US" w:bidi="ar-SA"/>
        </w:rPr>
        <w:t>-</w:t>
      </w:r>
      <w:r>
        <w:rPr>
          <w:b/>
          <w:bCs/>
          <w:szCs w:val="24"/>
          <w:rtl/>
          <w:lang w:val="en-US" w:bidi="ar-SA"/>
        </w:rPr>
        <w:t xml:space="preserve"> </w:t>
      </w:r>
      <w:r w:rsidR="002B1957" w:rsidRPr="002B1957">
        <w:rPr>
          <w:b/>
          <w:bCs/>
          <w:szCs w:val="24"/>
          <w:rtl/>
          <w:lang w:val="en-US" w:bidi="ar-SA"/>
        </w:rPr>
        <w:t xml:space="preserve">نسبة وعدد الطلبات التي </w:t>
      </w:r>
      <w:r>
        <w:rPr>
          <w:rFonts w:hint="cs"/>
          <w:b/>
          <w:bCs/>
          <w:szCs w:val="24"/>
          <w:rtl/>
          <w:lang w:val="en-US" w:bidi="ar-SA"/>
        </w:rPr>
        <w:t>شملت</w:t>
      </w:r>
      <w:r w:rsidR="002B1957" w:rsidRPr="002B1957">
        <w:rPr>
          <w:b/>
          <w:bCs/>
          <w:szCs w:val="24"/>
          <w:rtl/>
          <w:lang w:val="en-US" w:bidi="ar-SA"/>
        </w:rPr>
        <w:t xml:space="preserve"> قائمة </w:t>
      </w:r>
      <w:r>
        <w:rPr>
          <w:rFonts w:hint="cs"/>
          <w:b/>
          <w:bCs/>
          <w:szCs w:val="24"/>
          <w:rtl/>
          <w:lang w:val="en-US" w:bidi="ar-SA"/>
        </w:rPr>
        <w:t>تحقق</w:t>
      </w:r>
      <w:r w:rsidR="002B1957" w:rsidRPr="002B1957">
        <w:rPr>
          <w:b/>
          <w:bCs/>
          <w:szCs w:val="24"/>
          <w:rtl/>
          <w:lang w:val="en-US" w:bidi="ar-SA"/>
        </w:rPr>
        <w:t xml:space="preserve"> </w:t>
      </w:r>
      <w:r w:rsidR="00CB68E5">
        <w:rPr>
          <w:rFonts w:hint="cs"/>
          <w:b/>
          <w:bCs/>
          <w:szCs w:val="24"/>
          <w:rtl/>
          <w:lang w:val="en-US" w:bidi="ar-SA"/>
        </w:rPr>
        <w:t>ل</w:t>
      </w:r>
      <w:r w:rsidR="002B1957" w:rsidRPr="002B1957">
        <w:rPr>
          <w:b/>
          <w:bCs/>
          <w:szCs w:val="24"/>
          <w:rtl/>
          <w:lang w:val="en-US" w:bidi="ar-SA"/>
        </w:rPr>
        <w:t>تعميم مراعاة المنظور الجنساني</w:t>
      </w:r>
    </w:p>
    <w:tbl>
      <w:tblPr>
        <w:bidiVisual/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1" w:type="dxa"/>
          <w:right w:w="101" w:type="dxa"/>
        </w:tblCellMar>
        <w:tblLook w:val="04A0" w:firstRow="1" w:lastRow="0" w:firstColumn="1" w:lastColumn="0" w:noHBand="0" w:noVBand="1"/>
      </w:tblPr>
      <w:tblGrid>
        <w:gridCol w:w="1090"/>
        <w:gridCol w:w="845"/>
        <w:gridCol w:w="793"/>
        <w:gridCol w:w="844"/>
        <w:gridCol w:w="793"/>
        <w:gridCol w:w="844"/>
        <w:gridCol w:w="793"/>
        <w:gridCol w:w="844"/>
        <w:gridCol w:w="793"/>
        <w:gridCol w:w="844"/>
        <w:gridCol w:w="793"/>
      </w:tblGrid>
      <w:tr w:rsidR="00CB68E5" w:rsidRPr="006534D0" w14:paraId="7FF48330" w14:textId="77777777" w:rsidTr="00676DD8">
        <w:trPr>
          <w:trHeight w:val="237"/>
        </w:trPr>
        <w:tc>
          <w:tcPr>
            <w:tcW w:w="1090" w:type="dxa"/>
            <w:shd w:val="clear" w:color="auto" w:fill="auto"/>
            <w:hideMark/>
          </w:tcPr>
          <w:p w14:paraId="3DBDD083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638" w:type="dxa"/>
            <w:gridSpan w:val="2"/>
            <w:shd w:val="clear" w:color="auto" w:fill="auto"/>
            <w:vAlign w:val="center"/>
            <w:hideMark/>
          </w:tcPr>
          <w:p w14:paraId="35F50E5A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637" w:type="dxa"/>
            <w:gridSpan w:val="2"/>
            <w:shd w:val="clear" w:color="auto" w:fill="auto"/>
            <w:vAlign w:val="center"/>
            <w:hideMark/>
          </w:tcPr>
          <w:p w14:paraId="15346798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37" w:type="dxa"/>
            <w:gridSpan w:val="2"/>
            <w:shd w:val="clear" w:color="auto" w:fill="auto"/>
            <w:vAlign w:val="center"/>
            <w:hideMark/>
          </w:tcPr>
          <w:p w14:paraId="1676DDFB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637" w:type="dxa"/>
            <w:gridSpan w:val="2"/>
            <w:shd w:val="clear" w:color="auto" w:fill="auto"/>
            <w:vAlign w:val="center"/>
            <w:hideMark/>
          </w:tcPr>
          <w:p w14:paraId="692E9CA7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37" w:type="dxa"/>
            <w:gridSpan w:val="2"/>
            <w:shd w:val="clear" w:color="auto" w:fill="auto"/>
            <w:vAlign w:val="center"/>
            <w:hideMark/>
          </w:tcPr>
          <w:p w14:paraId="3C3CB4E5" w14:textId="77777777" w:rsidR="00CB68E5" w:rsidRPr="00A97A06" w:rsidRDefault="00CB68E5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2860BF" w:rsidRPr="006534D0" w14:paraId="392F8D50" w14:textId="77777777" w:rsidTr="002860BF">
        <w:trPr>
          <w:trHeight w:val="434"/>
        </w:trPr>
        <w:tc>
          <w:tcPr>
            <w:tcW w:w="1090" w:type="dxa"/>
            <w:shd w:val="clear" w:color="auto" w:fill="auto"/>
            <w:vAlign w:val="center"/>
          </w:tcPr>
          <w:p w14:paraId="6259CC03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نوع الطلب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9F4676F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2030C6B9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0A445FEE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7C20F431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744E7A0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976A749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7FC8444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D6B225B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7211EE59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34F1BEC0" w14:textId="77777777" w:rsidR="00081DCA" w:rsidRPr="000414D3" w:rsidRDefault="00081DCA" w:rsidP="002860BF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2860BF" w:rsidRPr="006534D0" w14:paraId="76846B8E" w14:textId="77777777" w:rsidTr="00CB68E5">
        <w:trPr>
          <w:trHeight w:val="434"/>
        </w:trPr>
        <w:tc>
          <w:tcPr>
            <w:tcW w:w="1090" w:type="dxa"/>
            <w:shd w:val="clear" w:color="auto" w:fill="auto"/>
            <w:hideMark/>
          </w:tcPr>
          <w:p w14:paraId="704D0D6D" w14:textId="77777777" w:rsidR="002B1957" w:rsidRPr="006534D0" w:rsidRDefault="002860BF" w:rsidP="002860BF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المراحل الجديدة</w:t>
            </w:r>
            <w:r w:rsidR="002B1957"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45" w:type="dxa"/>
            <w:shd w:val="clear" w:color="auto" w:fill="auto"/>
            <w:hideMark/>
          </w:tcPr>
          <w:p w14:paraId="570906DB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93" w:type="dxa"/>
            <w:shd w:val="clear" w:color="auto" w:fill="auto"/>
            <w:hideMark/>
          </w:tcPr>
          <w:p w14:paraId="1058EDEE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844" w:type="dxa"/>
            <w:shd w:val="clear" w:color="auto" w:fill="auto"/>
            <w:hideMark/>
          </w:tcPr>
          <w:p w14:paraId="3EAC8C4B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793" w:type="dxa"/>
            <w:shd w:val="clear" w:color="auto" w:fill="auto"/>
            <w:hideMark/>
          </w:tcPr>
          <w:p w14:paraId="7C8EE200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73%</w:t>
            </w:r>
          </w:p>
        </w:tc>
        <w:tc>
          <w:tcPr>
            <w:tcW w:w="844" w:type="dxa"/>
            <w:shd w:val="clear" w:color="auto" w:fill="auto"/>
            <w:hideMark/>
          </w:tcPr>
          <w:p w14:paraId="10810227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793" w:type="dxa"/>
            <w:shd w:val="clear" w:color="auto" w:fill="auto"/>
            <w:hideMark/>
          </w:tcPr>
          <w:p w14:paraId="403C583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92%</w:t>
            </w:r>
          </w:p>
        </w:tc>
        <w:tc>
          <w:tcPr>
            <w:tcW w:w="844" w:type="dxa"/>
            <w:shd w:val="clear" w:color="auto" w:fill="auto"/>
            <w:hideMark/>
          </w:tcPr>
          <w:p w14:paraId="66117C8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793" w:type="dxa"/>
            <w:shd w:val="clear" w:color="auto" w:fill="auto"/>
            <w:hideMark/>
          </w:tcPr>
          <w:p w14:paraId="47E3A14F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94%</w:t>
            </w:r>
          </w:p>
        </w:tc>
        <w:tc>
          <w:tcPr>
            <w:tcW w:w="844" w:type="dxa"/>
            <w:shd w:val="clear" w:color="auto" w:fill="auto"/>
            <w:hideMark/>
          </w:tcPr>
          <w:p w14:paraId="02B0321D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47</w:t>
            </w:r>
          </w:p>
        </w:tc>
        <w:tc>
          <w:tcPr>
            <w:tcW w:w="793" w:type="dxa"/>
            <w:shd w:val="clear" w:color="auto" w:fill="auto"/>
            <w:hideMark/>
          </w:tcPr>
          <w:p w14:paraId="3C7F30EB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78%</w:t>
            </w:r>
          </w:p>
        </w:tc>
      </w:tr>
      <w:tr w:rsidR="002860BF" w:rsidRPr="006534D0" w14:paraId="248E22B5" w14:textId="77777777" w:rsidTr="00CB68E5">
        <w:trPr>
          <w:trHeight w:val="434"/>
        </w:trPr>
        <w:tc>
          <w:tcPr>
            <w:tcW w:w="1090" w:type="dxa"/>
            <w:shd w:val="clear" w:color="auto" w:fill="auto"/>
            <w:hideMark/>
          </w:tcPr>
          <w:p w14:paraId="511F22AB" w14:textId="77777777" w:rsidR="002B1957" w:rsidRPr="006534D0" w:rsidRDefault="002860BF" w:rsidP="002860BF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الشرائح</w:t>
            </w:r>
            <w:r w:rsidR="002B1957"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45" w:type="dxa"/>
            <w:shd w:val="clear" w:color="auto" w:fill="auto"/>
            <w:hideMark/>
          </w:tcPr>
          <w:p w14:paraId="3281CC2B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93" w:type="dxa"/>
            <w:shd w:val="clear" w:color="auto" w:fill="auto"/>
            <w:hideMark/>
          </w:tcPr>
          <w:p w14:paraId="3882637D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844" w:type="dxa"/>
            <w:shd w:val="clear" w:color="auto" w:fill="auto"/>
            <w:hideMark/>
          </w:tcPr>
          <w:p w14:paraId="7D2F9264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93" w:type="dxa"/>
            <w:shd w:val="clear" w:color="auto" w:fill="auto"/>
            <w:hideMark/>
          </w:tcPr>
          <w:p w14:paraId="250FFA52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844" w:type="dxa"/>
            <w:shd w:val="clear" w:color="auto" w:fill="auto"/>
            <w:hideMark/>
          </w:tcPr>
          <w:p w14:paraId="7102D628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 xml:space="preserve"> 0</w:t>
            </w:r>
          </w:p>
        </w:tc>
        <w:tc>
          <w:tcPr>
            <w:tcW w:w="793" w:type="dxa"/>
            <w:shd w:val="clear" w:color="auto" w:fill="auto"/>
            <w:hideMark/>
          </w:tcPr>
          <w:p w14:paraId="14DEA97B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  <w:hideMark/>
          </w:tcPr>
          <w:p w14:paraId="3D188B5B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93" w:type="dxa"/>
            <w:shd w:val="clear" w:color="auto" w:fill="auto"/>
            <w:hideMark/>
          </w:tcPr>
          <w:p w14:paraId="71A6FA52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41%</w:t>
            </w:r>
          </w:p>
        </w:tc>
        <w:tc>
          <w:tcPr>
            <w:tcW w:w="844" w:type="dxa"/>
            <w:shd w:val="clear" w:color="auto" w:fill="auto"/>
            <w:hideMark/>
          </w:tcPr>
          <w:p w14:paraId="2DDE1AF2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793" w:type="dxa"/>
            <w:shd w:val="clear" w:color="auto" w:fill="auto"/>
            <w:hideMark/>
          </w:tcPr>
          <w:p w14:paraId="3CBC72D5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18%</w:t>
            </w:r>
          </w:p>
        </w:tc>
      </w:tr>
      <w:tr w:rsidR="002860BF" w:rsidRPr="006534D0" w14:paraId="4D80586F" w14:textId="77777777" w:rsidTr="00CB68E5">
        <w:trPr>
          <w:trHeight w:val="434"/>
        </w:trPr>
        <w:tc>
          <w:tcPr>
            <w:tcW w:w="1090" w:type="dxa"/>
            <w:shd w:val="clear" w:color="auto" w:fill="auto"/>
            <w:hideMark/>
          </w:tcPr>
          <w:p w14:paraId="7BD63E9C" w14:textId="77777777" w:rsidR="002B1957" w:rsidRPr="006534D0" w:rsidRDefault="002860BF" w:rsidP="002860BF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إجمالي الطلبات المقدمة</w:t>
            </w:r>
            <w:r w:rsidR="002B1957"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45" w:type="dxa"/>
            <w:shd w:val="clear" w:color="auto" w:fill="auto"/>
            <w:hideMark/>
          </w:tcPr>
          <w:p w14:paraId="652CE41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93" w:type="dxa"/>
            <w:shd w:val="clear" w:color="auto" w:fill="auto"/>
            <w:hideMark/>
          </w:tcPr>
          <w:p w14:paraId="063795FC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844" w:type="dxa"/>
            <w:shd w:val="clear" w:color="auto" w:fill="auto"/>
            <w:hideMark/>
          </w:tcPr>
          <w:p w14:paraId="1D81A48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793" w:type="dxa"/>
            <w:shd w:val="clear" w:color="auto" w:fill="auto"/>
            <w:hideMark/>
          </w:tcPr>
          <w:p w14:paraId="1191FA42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51%</w:t>
            </w:r>
          </w:p>
        </w:tc>
        <w:tc>
          <w:tcPr>
            <w:tcW w:w="844" w:type="dxa"/>
            <w:shd w:val="clear" w:color="auto" w:fill="auto"/>
            <w:hideMark/>
          </w:tcPr>
          <w:p w14:paraId="283A6B54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793" w:type="dxa"/>
            <w:shd w:val="clear" w:color="auto" w:fill="auto"/>
            <w:hideMark/>
          </w:tcPr>
          <w:p w14:paraId="64343594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52%</w:t>
            </w:r>
          </w:p>
        </w:tc>
        <w:tc>
          <w:tcPr>
            <w:tcW w:w="844" w:type="dxa"/>
            <w:shd w:val="clear" w:color="auto" w:fill="auto"/>
            <w:hideMark/>
          </w:tcPr>
          <w:p w14:paraId="41F85438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93" w:type="dxa"/>
            <w:shd w:val="clear" w:color="auto" w:fill="auto"/>
            <w:hideMark/>
          </w:tcPr>
          <w:p w14:paraId="6EC3BFEF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67%</w:t>
            </w:r>
          </w:p>
        </w:tc>
        <w:tc>
          <w:tcPr>
            <w:tcW w:w="844" w:type="dxa"/>
            <w:shd w:val="clear" w:color="auto" w:fill="auto"/>
            <w:hideMark/>
          </w:tcPr>
          <w:p w14:paraId="66A71AA0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sz w:val="18"/>
                <w:szCs w:val="18"/>
                <w:lang w:val="en-US"/>
              </w:rPr>
              <w:t>63</w:t>
            </w:r>
          </w:p>
        </w:tc>
        <w:tc>
          <w:tcPr>
            <w:tcW w:w="793" w:type="dxa"/>
            <w:shd w:val="clear" w:color="auto" w:fill="auto"/>
            <w:hideMark/>
          </w:tcPr>
          <w:p w14:paraId="33B54E0F" w14:textId="77777777" w:rsidR="002B1957" w:rsidRPr="0039377A" w:rsidRDefault="002B1957" w:rsidP="00676DD8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39377A">
              <w:rPr>
                <w:b/>
                <w:bCs/>
                <w:color w:val="000000"/>
                <w:sz w:val="18"/>
                <w:szCs w:val="18"/>
              </w:rPr>
              <w:t>43%</w:t>
            </w:r>
          </w:p>
        </w:tc>
      </w:tr>
    </w:tbl>
    <w:p w14:paraId="4FCD8300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1A276753" w14:textId="77777777" w:rsidR="002B1957" w:rsidRDefault="00B82669" w:rsidP="00B82669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4</w:t>
      </w:r>
      <w:r>
        <w:rPr>
          <w:rFonts w:hint="cs"/>
          <w:b/>
          <w:bCs/>
          <w:szCs w:val="24"/>
          <w:rtl/>
          <w:lang w:val="en-US" w:bidi="ar-SA"/>
        </w:rPr>
        <w:t>-</w:t>
      </w:r>
      <w:r>
        <w:rPr>
          <w:b/>
          <w:bCs/>
          <w:szCs w:val="24"/>
          <w:rtl/>
          <w:lang w:val="en-US" w:bidi="ar-SA"/>
        </w:rPr>
        <w:t xml:space="preserve"> </w:t>
      </w:r>
      <w:r w:rsidR="002B1957" w:rsidRPr="002B1957">
        <w:rPr>
          <w:b/>
          <w:bCs/>
          <w:szCs w:val="24"/>
          <w:rtl/>
          <w:lang w:val="en-US" w:bidi="ar-SA"/>
        </w:rPr>
        <w:t xml:space="preserve">نسبة وعدد الطلبات التي </w:t>
      </w:r>
      <w:r>
        <w:rPr>
          <w:rFonts w:hint="cs"/>
          <w:b/>
          <w:bCs/>
          <w:szCs w:val="24"/>
          <w:rtl/>
          <w:lang w:val="en-US" w:bidi="ar-SA"/>
        </w:rPr>
        <w:t>شملت</w:t>
      </w:r>
      <w:r w:rsidR="002B1957" w:rsidRPr="002B1957">
        <w:rPr>
          <w:b/>
          <w:bCs/>
          <w:szCs w:val="24"/>
          <w:rtl/>
          <w:lang w:val="en-US" w:bidi="ar-SA"/>
        </w:rPr>
        <w:t xml:space="preserve"> طلبًا لتمويل الأنشطة المتعلقة بتعميم مراعاة المنظور الجنساني</w:t>
      </w:r>
    </w:p>
    <w:tbl>
      <w:tblPr>
        <w:bidiVisual/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1" w:type="dxa"/>
          <w:right w:w="101" w:type="dxa"/>
        </w:tblCellMar>
        <w:tblLook w:val="04A0" w:firstRow="1" w:lastRow="0" w:firstColumn="1" w:lastColumn="0" w:noHBand="0" w:noVBand="1"/>
      </w:tblPr>
      <w:tblGrid>
        <w:gridCol w:w="1103"/>
        <w:gridCol w:w="856"/>
        <w:gridCol w:w="806"/>
        <w:gridCol w:w="856"/>
        <w:gridCol w:w="806"/>
        <w:gridCol w:w="856"/>
        <w:gridCol w:w="806"/>
        <w:gridCol w:w="856"/>
        <w:gridCol w:w="806"/>
        <w:gridCol w:w="856"/>
        <w:gridCol w:w="806"/>
      </w:tblGrid>
      <w:tr w:rsidR="008453A3" w:rsidRPr="006534D0" w14:paraId="55F9AD8C" w14:textId="77777777" w:rsidTr="00676DD8">
        <w:trPr>
          <w:trHeight w:val="199"/>
        </w:trPr>
        <w:tc>
          <w:tcPr>
            <w:tcW w:w="1103" w:type="dxa"/>
            <w:shd w:val="clear" w:color="auto" w:fill="auto"/>
            <w:hideMark/>
          </w:tcPr>
          <w:p w14:paraId="74B3AA33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662" w:type="dxa"/>
            <w:gridSpan w:val="2"/>
            <w:shd w:val="clear" w:color="auto" w:fill="auto"/>
            <w:vAlign w:val="center"/>
            <w:hideMark/>
          </w:tcPr>
          <w:p w14:paraId="2B955892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662" w:type="dxa"/>
            <w:gridSpan w:val="2"/>
            <w:shd w:val="clear" w:color="auto" w:fill="auto"/>
            <w:vAlign w:val="center"/>
            <w:hideMark/>
          </w:tcPr>
          <w:p w14:paraId="1B739E33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62" w:type="dxa"/>
            <w:gridSpan w:val="2"/>
            <w:shd w:val="clear" w:color="auto" w:fill="auto"/>
            <w:vAlign w:val="center"/>
            <w:hideMark/>
          </w:tcPr>
          <w:p w14:paraId="3D88D71B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662" w:type="dxa"/>
            <w:gridSpan w:val="2"/>
            <w:shd w:val="clear" w:color="auto" w:fill="auto"/>
            <w:vAlign w:val="center"/>
            <w:hideMark/>
          </w:tcPr>
          <w:p w14:paraId="45B0F2B6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62" w:type="dxa"/>
            <w:gridSpan w:val="2"/>
            <w:shd w:val="clear" w:color="auto" w:fill="auto"/>
            <w:vAlign w:val="center"/>
            <w:hideMark/>
          </w:tcPr>
          <w:p w14:paraId="305C0A08" w14:textId="77777777" w:rsidR="008453A3" w:rsidRPr="00A97A06" w:rsidRDefault="008453A3" w:rsidP="00676DD8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8453A3" w:rsidRPr="006534D0" w14:paraId="495FE72D" w14:textId="77777777" w:rsidTr="00676DD8">
        <w:trPr>
          <w:trHeight w:val="230"/>
        </w:trPr>
        <w:tc>
          <w:tcPr>
            <w:tcW w:w="1103" w:type="dxa"/>
            <w:shd w:val="clear" w:color="auto" w:fill="auto"/>
            <w:vAlign w:val="center"/>
          </w:tcPr>
          <w:p w14:paraId="6683A920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نوع الطلب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63FC2596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B3ADA16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BCD5BB9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044D154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B1F4694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9E3650C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63A8498F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4A1AE8BC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055F62D2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75EC2B2" w14:textId="77777777" w:rsidR="008453A3" w:rsidRPr="000414D3" w:rsidRDefault="008453A3" w:rsidP="00676DD8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2B1957" w:rsidRPr="006534D0" w14:paraId="5314A86D" w14:textId="77777777" w:rsidTr="008453A3">
        <w:trPr>
          <w:trHeight w:val="361"/>
        </w:trPr>
        <w:tc>
          <w:tcPr>
            <w:tcW w:w="1103" w:type="dxa"/>
            <w:shd w:val="clear" w:color="auto" w:fill="auto"/>
          </w:tcPr>
          <w:p w14:paraId="7F34923E" w14:textId="77777777" w:rsidR="002B1957" w:rsidRPr="006534D0" w:rsidRDefault="002B1957" w:rsidP="00A075AA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New</w:t>
            </w:r>
            <w:r w:rsidR="00A075AA">
              <w:rPr>
                <w:rFonts w:hint="cs"/>
                <w:sz w:val="18"/>
                <w:szCs w:val="18"/>
                <w:rtl/>
                <w:lang w:val="en-US"/>
              </w:rPr>
              <w:t xml:space="preserve"> طلبات المراحل الجديدة</w:t>
            </w:r>
            <w:r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1EDB601E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06" w:type="dxa"/>
            <w:shd w:val="clear" w:color="auto" w:fill="auto"/>
            <w:hideMark/>
          </w:tcPr>
          <w:p w14:paraId="610321A8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856" w:type="dxa"/>
            <w:shd w:val="clear" w:color="auto" w:fill="auto"/>
            <w:hideMark/>
          </w:tcPr>
          <w:p w14:paraId="502F242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06" w:type="dxa"/>
            <w:shd w:val="clear" w:color="auto" w:fill="auto"/>
            <w:hideMark/>
          </w:tcPr>
          <w:p w14:paraId="3B8B3BF2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6" w:type="dxa"/>
            <w:shd w:val="clear" w:color="auto" w:fill="auto"/>
            <w:hideMark/>
          </w:tcPr>
          <w:p w14:paraId="678780D6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06" w:type="dxa"/>
            <w:shd w:val="clear" w:color="auto" w:fill="auto"/>
            <w:hideMark/>
          </w:tcPr>
          <w:p w14:paraId="54668E59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856" w:type="dxa"/>
            <w:shd w:val="clear" w:color="auto" w:fill="auto"/>
            <w:hideMark/>
          </w:tcPr>
          <w:p w14:paraId="7D6FC8CA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06" w:type="dxa"/>
            <w:shd w:val="clear" w:color="auto" w:fill="auto"/>
            <w:hideMark/>
          </w:tcPr>
          <w:p w14:paraId="4476F321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31%</w:t>
            </w:r>
          </w:p>
        </w:tc>
        <w:tc>
          <w:tcPr>
            <w:tcW w:w="856" w:type="dxa"/>
            <w:shd w:val="clear" w:color="auto" w:fill="auto"/>
            <w:hideMark/>
          </w:tcPr>
          <w:p w14:paraId="225A1BAC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06" w:type="dxa"/>
            <w:shd w:val="clear" w:color="auto" w:fill="auto"/>
            <w:hideMark/>
          </w:tcPr>
          <w:p w14:paraId="75E4516D" w14:textId="77777777" w:rsidR="002B1957" w:rsidRPr="006534D0" w:rsidRDefault="002B1957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13%</w:t>
            </w:r>
          </w:p>
        </w:tc>
      </w:tr>
      <w:tr w:rsidR="00A075AA" w:rsidRPr="006534D0" w14:paraId="6B94883D" w14:textId="77777777" w:rsidTr="008453A3">
        <w:trPr>
          <w:trHeight w:val="361"/>
        </w:trPr>
        <w:tc>
          <w:tcPr>
            <w:tcW w:w="1103" w:type="dxa"/>
            <w:shd w:val="clear" w:color="auto" w:fill="auto"/>
          </w:tcPr>
          <w:p w14:paraId="5A8E31BE" w14:textId="77777777" w:rsidR="00A075AA" w:rsidRPr="006534D0" w:rsidRDefault="00A075AA" w:rsidP="00676DD8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طلبات الشرائح</w:t>
            </w:r>
            <w:r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1C171F31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06" w:type="dxa"/>
            <w:shd w:val="clear" w:color="auto" w:fill="auto"/>
            <w:hideMark/>
          </w:tcPr>
          <w:p w14:paraId="3E14541F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3%</w:t>
            </w:r>
          </w:p>
        </w:tc>
        <w:tc>
          <w:tcPr>
            <w:tcW w:w="856" w:type="dxa"/>
            <w:shd w:val="clear" w:color="auto" w:fill="auto"/>
            <w:hideMark/>
          </w:tcPr>
          <w:p w14:paraId="2CEC0161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06" w:type="dxa"/>
            <w:shd w:val="clear" w:color="auto" w:fill="auto"/>
            <w:hideMark/>
          </w:tcPr>
          <w:p w14:paraId="74FDB117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11%</w:t>
            </w:r>
          </w:p>
        </w:tc>
        <w:tc>
          <w:tcPr>
            <w:tcW w:w="856" w:type="dxa"/>
            <w:shd w:val="clear" w:color="auto" w:fill="auto"/>
            <w:hideMark/>
          </w:tcPr>
          <w:p w14:paraId="437FAACE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06" w:type="dxa"/>
            <w:shd w:val="clear" w:color="auto" w:fill="auto"/>
            <w:hideMark/>
          </w:tcPr>
          <w:p w14:paraId="13C86699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6" w:type="dxa"/>
            <w:shd w:val="clear" w:color="auto" w:fill="auto"/>
            <w:hideMark/>
          </w:tcPr>
          <w:p w14:paraId="0A14B32F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06" w:type="dxa"/>
            <w:shd w:val="clear" w:color="auto" w:fill="auto"/>
            <w:hideMark/>
          </w:tcPr>
          <w:p w14:paraId="572ABD02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6" w:type="dxa"/>
            <w:shd w:val="clear" w:color="auto" w:fill="auto"/>
            <w:hideMark/>
          </w:tcPr>
          <w:p w14:paraId="1DA1D2A4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06" w:type="dxa"/>
            <w:shd w:val="clear" w:color="auto" w:fill="auto"/>
            <w:hideMark/>
          </w:tcPr>
          <w:p w14:paraId="641A9A0B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5%</w:t>
            </w:r>
          </w:p>
        </w:tc>
      </w:tr>
      <w:tr w:rsidR="00A075AA" w:rsidRPr="006534D0" w14:paraId="1CBF2C18" w14:textId="77777777" w:rsidTr="008453A3">
        <w:trPr>
          <w:trHeight w:val="361"/>
        </w:trPr>
        <w:tc>
          <w:tcPr>
            <w:tcW w:w="1103" w:type="dxa"/>
            <w:shd w:val="clear" w:color="auto" w:fill="auto"/>
          </w:tcPr>
          <w:p w14:paraId="3C3B69BF" w14:textId="77777777" w:rsidR="00A075AA" w:rsidRPr="006534D0" w:rsidRDefault="00A075AA" w:rsidP="00676DD8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إجمالي الطلبات المقدمة</w:t>
            </w:r>
            <w:r w:rsidRPr="006534D0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6" w:type="dxa"/>
            <w:shd w:val="clear" w:color="auto" w:fill="auto"/>
            <w:hideMark/>
          </w:tcPr>
          <w:p w14:paraId="4E549948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06" w:type="dxa"/>
            <w:shd w:val="clear" w:color="auto" w:fill="auto"/>
            <w:hideMark/>
          </w:tcPr>
          <w:p w14:paraId="1E893148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856" w:type="dxa"/>
            <w:shd w:val="clear" w:color="auto" w:fill="auto"/>
            <w:hideMark/>
          </w:tcPr>
          <w:p w14:paraId="10344DA2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06" w:type="dxa"/>
            <w:shd w:val="clear" w:color="auto" w:fill="auto"/>
            <w:hideMark/>
          </w:tcPr>
          <w:p w14:paraId="4192F55A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6%</w:t>
            </w:r>
          </w:p>
        </w:tc>
        <w:tc>
          <w:tcPr>
            <w:tcW w:w="856" w:type="dxa"/>
            <w:shd w:val="clear" w:color="auto" w:fill="auto"/>
            <w:hideMark/>
          </w:tcPr>
          <w:p w14:paraId="3DDB4BB2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06" w:type="dxa"/>
            <w:shd w:val="clear" w:color="auto" w:fill="auto"/>
            <w:hideMark/>
          </w:tcPr>
          <w:p w14:paraId="20F3C8E1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856" w:type="dxa"/>
            <w:shd w:val="clear" w:color="auto" w:fill="auto"/>
            <w:hideMark/>
          </w:tcPr>
          <w:p w14:paraId="436E11B7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06" w:type="dxa"/>
            <w:shd w:val="clear" w:color="auto" w:fill="auto"/>
            <w:hideMark/>
          </w:tcPr>
          <w:p w14:paraId="70AA793C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856" w:type="dxa"/>
            <w:shd w:val="clear" w:color="auto" w:fill="auto"/>
            <w:hideMark/>
          </w:tcPr>
          <w:p w14:paraId="56F9F83E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806" w:type="dxa"/>
            <w:shd w:val="clear" w:color="auto" w:fill="auto"/>
            <w:hideMark/>
          </w:tcPr>
          <w:p w14:paraId="4EB54FB2" w14:textId="77777777" w:rsidR="00A075AA" w:rsidRPr="006534D0" w:rsidRDefault="00A075AA" w:rsidP="00676DD8">
            <w:pPr>
              <w:jc w:val="right"/>
              <w:rPr>
                <w:sz w:val="18"/>
                <w:szCs w:val="18"/>
                <w:lang w:val="en-US"/>
              </w:rPr>
            </w:pPr>
            <w:r w:rsidRPr="006534D0">
              <w:rPr>
                <w:color w:val="000000"/>
                <w:sz w:val="18"/>
                <w:szCs w:val="18"/>
              </w:rPr>
              <w:t>8%</w:t>
            </w:r>
          </w:p>
        </w:tc>
      </w:tr>
    </w:tbl>
    <w:p w14:paraId="6D0B52AF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666FE5BA" w14:textId="77777777" w:rsidR="002B1957" w:rsidRPr="00DD5F79" w:rsidRDefault="002B1957" w:rsidP="00676DD8">
      <w:pPr>
        <w:bidi/>
        <w:rPr>
          <w:b/>
          <w:bCs/>
          <w:sz w:val="26"/>
          <w:szCs w:val="26"/>
          <w:lang w:val="en-US" w:bidi="ar-SA"/>
        </w:rPr>
      </w:pPr>
      <w:r w:rsidRPr="00DD5F79">
        <w:rPr>
          <w:b/>
          <w:bCs/>
          <w:sz w:val="26"/>
          <w:szCs w:val="26"/>
          <w:rtl/>
          <w:lang w:val="en-US" w:bidi="ar-SA"/>
        </w:rPr>
        <w:t xml:space="preserve">وصف الإجراءات المتعلقة بتعميم مراعاة المنظور الجنساني في </w:t>
      </w:r>
      <w:r w:rsidR="00676DD8" w:rsidRPr="00DD5F79">
        <w:rPr>
          <w:rFonts w:hint="cs"/>
          <w:b/>
          <w:bCs/>
          <w:sz w:val="26"/>
          <w:szCs w:val="26"/>
          <w:rtl/>
          <w:lang w:val="en-US" w:bidi="ar-SA"/>
        </w:rPr>
        <w:t>الطلبات المقدمة</w:t>
      </w:r>
    </w:p>
    <w:p w14:paraId="6DCD0EF9" w14:textId="77777777" w:rsidR="002B1957" w:rsidRPr="00DD5F79" w:rsidRDefault="002B1957" w:rsidP="002B1957">
      <w:pPr>
        <w:bidi/>
        <w:rPr>
          <w:b/>
          <w:bCs/>
          <w:sz w:val="26"/>
          <w:szCs w:val="26"/>
          <w:lang w:val="en-US" w:bidi="ar-SA"/>
        </w:rPr>
      </w:pPr>
    </w:p>
    <w:p w14:paraId="6EC450B4" w14:textId="77777777" w:rsidR="002B1957" w:rsidRPr="00DD5F79" w:rsidRDefault="002B1957" w:rsidP="002127C4">
      <w:pPr>
        <w:pStyle w:val="ListParagraph"/>
        <w:numPr>
          <w:ilvl w:val="1"/>
          <w:numId w:val="28"/>
        </w:numPr>
        <w:bidi/>
        <w:ind w:left="0" w:firstLine="0"/>
        <w:rPr>
          <w:sz w:val="26"/>
          <w:szCs w:val="26"/>
          <w:lang w:val="en-US" w:bidi="ar-SA"/>
        </w:rPr>
      </w:pPr>
      <w:r w:rsidRPr="00DD5F79">
        <w:rPr>
          <w:sz w:val="26"/>
          <w:szCs w:val="26"/>
          <w:rtl/>
          <w:lang w:val="en-US" w:bidi="ar-SA"/>
        </w:rPr>
        <w:t xml:space="preserve"> تم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تدوين</w:t>
      </w:r>
      <w:r w:rsidRPr="00DD5F79">
        <w:rPr>
          <w:sz w:val="26"/>
          <w:szCs w:val="26"/>
          <w:rtl/>
          <w:lang w:val="en-US" w:bidi="ar-SA"/>
        </w:rPr>
        <w:t xml:space="preserve"> جميع المعلومات المتعلقة با</w:t>
      </w:r>
      <w:r w:rsidR="00676DD8" w:rsidRPr="00DD5F79">
        <w:rPr>
          <w:rFonts w:hint="cs"/>
          <w:sz w:val="26"/>
          <w:szCs w:val="26"/>
          <w:rtl/>
          <w:lang w:val="en-US" w:bidi="ar-SA"/>
        </w:rPr>
        <w:t xml:space="preserve">بالمساواة بين الجنسين </w:t>
      </w:r>
      <w:r w:rsidRPr="00DD5F79">
        <w:rPr>
          <w:sz w:val="26"/>
          <w:szCs w:val="26"/>
          <w:rtl/>
          <w:lang w:val="en-US" w:bidi="ar-SA"/>
        </w:rPr>
        <w:t xml:space="preserve">الواردة في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الطلبات</w:t>
      </w:r>
      <w:r w:rsidRPr="00DD5F79">
        <w:rPr>
          <w:sz w:val="26"/>
          <w:szCs w:val="26"/>
          <w:rtl/>
          <w:lang w:val="en-US" w:bidi="ar-SA"/>
        </w:rPr>
        <w:t xml:space="preserve"> المقدمة إلى الاجتماعات</w:t>
      </w:r>
      <w:r w:rsidR="00676DD8" w:rsidRPr="00DD5F79">
        <w:rPr>
          <w:rFonts w:hint="cs"/>
          <w:sz w:val="26"/>
          <w:szCs w:val="26"/>
          <w:rtl/>
          <w:lang w:val="en-US" w:bidi="ar-SA"/>
        </w:rPr>
        <w:t xml:space="preserve"> الخامس والثمانين والسادس والثمانين والسابع والثمانين والثامن والثمانين</w:t>
      </w:r>
      <w:r w:rsidRPr="00DD5F79">
        <w:rPr>
          <w:sz w:val="26"/>
          <w:szCs w:val="26"/>
          <w:rtl/>
          <w:lang w:val="en-US" w:bidi="ar-SA"/>
        </w:rPr>
        <w:t xml:space="preserve">، سواء كانت جزءًا من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الطلب</w:t>
      </w:r>
      <w:r w:rsidRPr="00DD5F79">
        <w:rPr>
          <w:sz w:val="26"/>
          <w:szCs w:val="26"/>
          <w:rtl/>
          <w:lang w:val="en-US" w:bidi="ar-SA"/>
        </w:rPr>
        <w:t xml:space="preserve"> الأصلي أو ت</w:t>
      </w:r>
      <w:r w:rsidR="00676DD8" w:rsidRPr="00DD5F79">
        <w:rPr>
          <w:sz w:val="26"/>
          <w:szCs w:val="26"/>
          <w:rtl/>
          <w:lang w:val="en-US" w:bidi="ar-SA"/>
        </w:rPr>
        <w:t>م الحصول عليها من خلال المتابعة</w:t>
      </w:r>
      <w:r w:rsidRPr="00DD5F79">
        <w:rPr>
          <w:sz w:val="26"/>
          <w:szCs w:val="26"/>
          <w:rtl/>
          <w:lang w:val="en-US" w:bidi="ar-SA"/>
        </w:rPr>
        <w:t xml:space="preserve">، في مجالات العمل الرئيسية وتم تنظيمها في فئات </w:t>
      </w:r>
      <w:r w:rsidR="002127C4" w:rsidRPr="00DD5F79">
        <w:rPr>
          <w:rFonts w:hint="cs"/>
          <w:sz w:val="26"/>
          <w:szCs w:val="26"/>
          <w:rtl/>
          <w:lang w:val="en-US" w:bidi="ar-SA"/>
        </w:rPr>
        <w:t>عمل</w:t>
      </w:r>
      <w:r w:rsidRPr="00DD5F79">
        <w:rPr>
          <w:sz w:val="26"/>
          <w:szCs w:val="26"/>
          <w:rtl/>
          <w:lang w:val="en-US" w:bidi="ar-SA"/>
        </w:rPr>
        <w:t xml:space="preserve">.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و</w:t>
      </w:r>
      <w:r w:rsidRPr="00DD5F79">
        <w:rPr>
          <w:sz w:val="26"/>
          <w:szCs w:val="26"/>
          <w:rtl/>
          <w:lang w:val="en-US" w:bidi="ar-SA"/>
        </w:rPr>
        <w:t xml:space="preserve">ترد أدناه تعريفات لكل مجال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 xml:space="preserve">رئيسي </w:t>
      </w:r>
      <w:r w:rsidRPr="00DD5F79">
        <w:rPr>
          <w:sz w:val="26"/>
          <w:szCs w:val="26"/>
          <w:rtl/>
          <w:lang w:val="en-US" w:bidi="ar-SA"/>
        </w:rPr>
        <w:t xml:space="preserve">وفئة عمل رئيسية.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و</w:t>
      </w:r>
      <w:r w:rsidRPr="00DD5F79">
        <w:rPr>
          <w:sz w:val="26"/>
          <w:szCs w:val="26"/>
          <w:rtl/>
          <w:lang w:val="en-US" w:bidi="ar-SA"/>
        </w:rPr>
        <w:t>تضمنت معظم التقارير في المتوسط أربع</w:t>
      </w:r>
      <w:r w:rsidR="00676DD8" w:rsidRPr="00DD5F79">
        <w:rPr>
          <w:sz w:val="26"/>
          <w:szCs w:val="26"/>
          <w:rtl/>
          <w:lang w:val="en-US" w:bidi="ar-SA"/>
        </w:rPr>
        <w:t xml:space="preserve"> فئات مختلفة من الأنشطة عبر سبع</w:t>
      </w:r>
      <w:r w:rsidRPr="00DD5F79">
        <w:rPr>
          <w:sz w:val="26"/>
          <w:szCs w:val="26"/>
          <w:rtl/>
          <w:lang w:val="en-US" w:bidi="ar-SA"/>
        </w:rPr>
        <w:t xml:space="preserve">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موضوعات</w:t>
      </w:r>
      <w:r w:rsidRPr="00DD5F79">
        <w:rPr>
          <w:sz w:val="26"/>
          <w:szCs w:val="26"/>
          <w:rtl/>
          <w:lang w:val="en-US" w:bidi="ar-SA"/>
        </w:rPr>
        <w:t xml:space="preserve">.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و</w:t>
      </w:r>
      <w:r w:rsidRPr="00DD5F79">
        <w:rPr>
          <w:sz w:val="26"/>
          <w:szCs w:val="26"/>
          <w:rtl/>
          <w:lang w:val="en-US" w:bidi="ar-SA"/>
        </w:rPr>
        <w:t>الموضوعات الأكثر شيوعًا للأ</w:t>
      </w:r>
      <w:r w:rsidR="00676DD8" w:rsidRPr="00DD5F79">
        <w:rPr>
          <w:sz w:val="26"/>
          <w:szCs w:val="26"/>
          <w:rtl/>
          <w:lang w:val="en-US" w:bidi="ar-SA"/>
        </w:rPr>
        <w:t>نشطة التي تحدث هي جمع البيانات وتوفير الفرص</w:t>
      </w:r>
      <w:r w:rsidRPr="00DD5F79">
        <w:rPr>
          <w:sz w:val="26"/>
          <w:szCs w:val="26"/>
          <w:rtl/>
          <w:lang w:val="en-US" w:bidi="ar-SA"/>
        </w:rPr>
        <w:t xml:space="preserve"> وبناء القدرات. </w:t>
      </w:r>
      <w:r w:rsidR="00676DD8" w:rsidRPr="00DD5F79">
        <w:rPr>
          <w:rFonts w:hint="cs"/>
          <w:sz w:val="26"/>
          <w:szCs w:val="26"/>
          <w:rtl/>
          <w:lang w:val="en-US" w:bidi="ar-SA"/>
        </w:rPr>
        <w:t>و</w:t>
      </w:r>
      <w:r w:rsidRPr="00DD5F79">
        <w:rPr>
          <w:sz w:val="26"/>
          <w:szCs w:val="26"/>
          <w:rtl/>
          <w:lang w:val="en-US" w:bidi="ar-SA"/>
        </w:rPr>
        <w:t xml:space="preserve">توضح الجداول أدناه موضوعات وفئات </w:t>
      </w:r>
      <w:r w:rsidR="002127C4" w:rsidRPr="00DD5F79">
        <w:rPr>
          <w:rFonts w:hint="cs"/>
          <w:sz w:val="26"/>
          <w:szCs w:val="26"/>
          <w:rtl/>
          <w:lang w:val="en-US" w:bidi="ar-SA"/>
        </w:rPr>
        <w:t>العمل</w:t>
      </w:r>
      <w:r w:rsidRPr="00DD5F79">
        <w:rPr>
          <w:sz w:val="26"/>
          <w:szCs w:val="26"/>
          <w:rtl/>
          <w:lang w:val="en-US" w:bidi="ar-SA"/>
        </w:rPr>
        <w:t>.</w:t>
      </w:r>
    </w:p>
    <w:p w14:paraId="7C58F91B" w14:textId="77777777" w:rsidR="00676DD8" w:rsidRPr="00DD5F79" w:rsidRDefault="00676DD8" w:rsidP="00676DD8">
      <w:pPr>
        <w:pStyle w:val="ListParagraph"/>
        <w:bidi/>
        <w:ind w:left="0"/>
        <w:rPr>
          <w:sz w:val="26"/>
          <w:szCs w:val="26"/>
          <w:lang w:val="en-US" w:bidi="ar-SA"/>
        </w:rPr>
      </w:pPr>
    </w:p>
    <w:p w14:paraId="7C597A6A" w14:textId="77777777" w:rsidR="002B1957" w:rsidRDefault="00676DD8" w:rsidP="00676DD8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5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2B1957" w:rsidRPr="002B1957">
        <w:rPr>
          <w:b/>
          <w:bCs/>
          <w:szCs w:val="24"/>
          <w:rtl/>
          <w:lang w:val="en-US" w:bidi="ar-SA"/>
        </w:rPr>
        <w:t xml:space="preserve"> </w:t>
      </w:r>
      <w:r w:rsidRPr="00676DD8">
        <w:rPr>
          <w:b/>
          <w:bCs/>
          <w:szCs w:val="24"/>
          <w:rtl/>
          <w:lang w:val="en-US" w:bidi="ar-SA"/>
        </w:rPr>
        <w:t>موضوعات</w:t>
      </w:r>
      <w:r w:rsidRPr="00676DD8">
        <w:rPr>
          <w:szCs w:val="24"/>
          <w:rtl/>
          <w:lang w:val="en-US" w:bidi="ar-SA"/>
        </w:rPr>
        <w:t xml:space="preserve"> </w:t>
      </w:r>
      <w:r w:rsidR="002B1957" w:rsidRPr="002B1957">
        <w:rPr>
          <w:b/>
          <w:bCs/>
          <w:szCs w:val="24"/>
          <w:rtl/>
          <w:lang w:val="en-US" w:bidi="ar-SA"/>
        </w:rPr>
        <w:t xml:space="preserve">لفئات العمل بشأن تعميم </w:t>
      </w:r>
      <w:r>
        <w:rPr>
          <w:b/>
          <w:bCs/>
          <w:szCs w:val="24"/>
          <w:rtl/>
          <w:lang w:val="en-US" w:bidi="ar-SA"/>
        </w:rPr>
        <w:t>مراعاة المنظور الجنساني في المشر</w:t>
      </w:r>
      <w:r>
        <w:rPr>
          <w:rFonts w:hint="cs"/>
          <w:b/>
          <w:bCs/>
          <w:szCs w:val="24"/>
          <w:rtl/>
          <w:lang w:val="en-US" w:bidi="ar-SA"/>
        </w:rPr>
        <w:t>و</w:t>
      </w:r>
      <w:r w:rsidR="002B1957" w:rsidRPr="002B1957">
        <w:rPr>
          <w:b/>
          <w:bCs/>
          <w:szCs w:val="24"/>
          <w:rtl/>
          <w:lang w:val="en-US" w:bidi="ar-SA"/>
        </w:rPr>
        <w:t>ع</w:t>
      </w:r>
      <w:r>
        <w:rPr>
          <w:rFonts w:hint="cs"/>
          <w:b/>
          <w:bCs/>
          <w:szCs w:val="24"/>
          <w:rtl/>
          <w:lang w:val="en-US" w:bidi="ar-SA"/>
        </w:rPr>
        <w:t>ات</w:t>
      </w:r>
    </w:p>
    <w:tbl>
      <w:tblPr>
        <w:bidiVisual/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815"/>
        <w:gridCol w:w="816"/>
        <w:gridCol w:w="21"/>
        <w:gridCol w:w="731"/>
        <w:gridCol w:w="810"/>
        <w:gridCol w:w="810"/>
        <w:gridCol w:w="810"/>
        <w:gridCol w:w="810"/>
        <w:gridCol w:w="898"/>
        <w:gridCol w:w="832"/>
        <w:gridCol w:w="818"/>
      </w:tblGrid>
      <w:tr w:rsidR="006860D6" w:rsidRPr="0039377A" w14:paraId="138E4BC7" w14:textId="77777777" w:rsidTr="008D0C09">
        <w:trPr>
          <w:trHeight w:val="309"/>
        </w:trPr>
        <w:tc>
          <w:tcPr>
            <w:tcW w:w="121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BA2D38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65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588CB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54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DD093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788EB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C8067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6D1E0" w14:textId="77777777" w:rsidR="006860D6" w:rsidRPr="00A97A06" w:rsidRDefault="006860D6" w:rsidP="005867E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6860D6" w:rsidRPr="0039377A" w14:paraId="3E2051D8" w14:textId="77777777" w:rsidTr="006B0A8E">
        <w:trPr>
          <w:trHeight w:val="309"/>
        </w:trPr>
        <w:tc>
          <w:tcPr>
            <w:tcW w:w="12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FDDD1F" w14:textId="77777777" w:rsidR="006860D6" w:rsidRPr="0039377A" w:rsidRDefault="004D6449" w:rsidP="004D6449">
            <w:pPr>
              <w:bidi/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الفئة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8C136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8EB05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CCD58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173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4BBFB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41C2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38472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E282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A4794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D501" w14:textId="77777777" w:rsidR="006860D6" w:rsidRPr="000414D3" w:rsidRDefault="006860D6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2B1957" w:rsidRPr="0039377A" w14:paraId="4EB0ED2B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F09412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جمع البيانات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6D771E" w14:textId="77777777" w:rsidR="002B1957" w:rsidRPr="0039377A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39377A">
              <w:rPr>
                <w:sz w:val="18"/>
                <w:szCs w:val="18"/>
              </w:rPr>
              <w:t>30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F880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31F8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38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C8E5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16%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5CE6A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09B96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BC1A5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E0CD7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37A8C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117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536E07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20%</w:t>
            </w:r>
          </w:p>
        </w:tc>
      </w:tr>
      <w:tr w:rsidR="002B1957" w:rsidRPr="0039377A" w14:paraId="7E977A8D" w14:textId="77777777" w:rsidTr="006860D6">
        <w:trPr>
          <w:trHeight w:val="280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875BC4" w14:textId="77777777" w:rsidR="004D6449" w:rsidRPr="004D6449" w:rsidRDefault="004D6449" w:rsidP="004D644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وضع الاستراتيجيات والتخطيط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D8638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6F905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01CA20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19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B40A0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F0ED8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6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D4549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BDFFD1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20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BE266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F924FE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58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0CF81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10%</w:t>
            </w:r>
          </w:p>
        </w:tc>
      </w:tr>
      <w:tr w:rsidR="002B1957" w:rsidRPr="0039377A" w14:paraId="3C10AADD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456365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توفير فرص متكافئة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02CA05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33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D01BA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23%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08033A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65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70ACE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A6C64E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24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127FD1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BE5AD4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39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AF520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EBB12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161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F8563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28%</w:t>
            </w:r>
          </w:p>
        </w:tc>
      </w:tr>
      <w:tr w:rsidR="002B1957" w:rsidRPr="0039377A" w14:paraId="33C7E941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77B853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بناء القدرات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E73267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41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5629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25595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65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E1F1F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0C7EF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22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6F118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0085E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29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E575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22%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09B60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152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998D21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26%</w:t>
            </w:r>
          </w:p>
        </w:tc>
      </w:tr>
      <w:tr w:rsidR="002B1957" w:rsidRPr="0039377A" w14:paraId="7DC375E9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C3A48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المشاركة الحالية</w:t>
            </w:r>
            <w:r w:rsidR="002B1957" w:rsidRPr="003937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64A390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19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3A91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DBF3F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21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2BEFB3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97881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7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4D6B1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125827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CCA13E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528F8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52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591D3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9%</w:t>
            </w:r>
          </w:p>
        </w:tc>
      </w:tr>
      <w:tr w:rsidR="002B1957" w:rsidRPr="0039377A" w14:paraId="43CDBDDE" w14:textId="77777777" w:rsidTr="006860D6">
        <w:trPr>
          <w:trHeight w:val="299"/>
        </w:trPr>
        <w:tc>
          <w:tcPr>
            <w:tcW w:w="121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8F7A28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الرصد والتقييم والتقاسم</w:t>
            </w:r>
            <w:r w:rsidR="002B1957" w:rsidRPr="003937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E3CF3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5301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4%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93897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18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EB97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EE968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12642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993091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9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902F0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7%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22B057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33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D3DCE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6%</w:t>
            </w:r>
          </w:p>
        </w:tc>
      </w:tr>
      <w:tr w:rsidR="002B1957" w:rsidRPr="0039377A" w14:paraId="54A8E880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9B98D" w14:textId="77777777" w:rsidR="002B1957" w:rsidRPr="0039377A" w:rsidRDefault="004D6449" w:rsidP="004D6449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تحديد الميزانية</w:t>
            </w:r>
            <w:r w:rsidR="002B1957" w:rsidRPr="003937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0302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0</w:t>
            </w:r>
          </w:p>
        </w:tc>
        <w:tc>
          <w:tcPr>
            <w:tcW w:w="8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53875B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52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7C8367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C9DBF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2%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093D06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76C6E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A5156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0</w:t>
            </w:r>
          </w:p>
        </w:tc>
        <w:tc>
          <w:tcPr>
            <w:tcW w:w="89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EFE8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83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82472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6ADCE4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1%</w:t>
            </w:r>
          </w:p>
        </w:tc>
      </w:tr>
      <w:tr w:rsidR="002B1957" w:rsidRPr="0039377A" w14:paraId="1A19258F" w14:textId="77777777" w:rsidTr="006860D6">
        <w:trPr>
          <w:trHeight w:val="299"/>
        </w:trPr>
        <w:tc>
          <w:tcPr>
            <w:tcW w:w="121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EC4FE3" w14:textId="77777777" w:rsidR="002B1957" w:rsidRPr="0039377A" w:rsidRDefault="004D6449" w:rsidP="004D6449">
            <w:pPr>
              <w:bidi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المجموع</w:t>
            </w:r>
            <w:r w:rsidR="002B1957" w:rsidRPr="0039377A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C1AC0D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141</w:t>
            </w:r>
          </w:p>
        </w:tc>
        <w:tc>
          <w:tcPr>
            <w:tcW w:w="8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F260D6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5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9E428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231</w:t>
            </w:r>
          </w:p>
        </w:tc>
        <w:tc>
          <w:tcPr>
            <w:tcW w:w="8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2BA74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27F1E0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79</w:t>
            </w:r>
          </w:p>
        </w:tc>
        <w:tc>
          <w:tcPr>
            <w:tcW w:w="8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76CA0F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327751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132</w:t>
            </w:r>
          </w:p>
        </w:tc>
        <w:tc>
          <w:tcPr>
            <w:tcW w:w="89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183E69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F0FC6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sz w:val="18"/>
                <w:szCs w:val="18"/>
              </w:rPr>
              <w:t>578</w:t>
            </w:r>
          </w:p>
        </w:tc>
        <w:tc>
          <w:tcPr>
            <w:tcW w:w="8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ACD94C" w14:textId="77777777" w:rsidR="002B1957" w:rsidRPr="0039377A" w:rsidRDefault="002B1957" w:rsidP="00676DD8">
            <w:pPr>
              <w:jc w:val="center"/>
              <w:rPr>
                <w:sz w:val="18"/>
                <w:szCs w:val="18"/>
              </w:rPr>
            </w:pPr>
            <w:r w:rsidRPr="0039377A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51C2969F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6B6EA92C" w14:textId="77777777" w:rsidR="00DB4CF9" w:rsidRDefault="00DB4CF9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14:paraId="31192A07" w14:textId="21699B11" w:rsidR="002B1957" w:rsidRDefault="00DF6F00" w:rsidP="00DF6F00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6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2B1957" w:rsidRPr="002B1957">
        <w:rPr>
          <w:b/>
          <w:bCs/>
          <w:szCs w:val="24"/>
          <w:rtl/>
          <w:lang w:val="en-US" w:bidi="ar-SA"/>
        </w:rPr>
        <w:t xml:space="preserve"> مجالات العمل الرئيسية بشأن تعميم </w:t>
      </w:r>
      <w:r>
        <w:rPr>
          <w:b/>
          <w:bCs/>
          <w:szCs w:val="24"/>
          <w:rtl/>
          <w:lang w:val="en-US" w:bidi="ar-SA"/>
        </w:rPr>
        <w:t>مراعاة المنظور الجنساني في المشر</w:t>
      </w:r>
      <w:r>
        <w:rPr>
          <w:rFonts w:hint="cs"/>
          <w:b/>
          <w:bCs/>
          <w:szCs w:val="24"/>
          <w:rtl/>
          <w:lang w:val="en-US" w:bidi="ar-SA"/>
        </w:rPr>
        <w:t>و</w:t>
      </w:r>
      <w:r w:rsidR="002B1957" w:rsidRPr="002B1957">
        <w:rPr>
          <w:b/>
          <w:bCs/>
          <w:szCs w:val="24"/>
          <w:rtl/>
          <w:lang w:val="en-US" w:bidi="ar-SA"/>
        </w:rPr>
        <w:t>ع</w:t>
      </w:r>
      <w:r>
        <w:rPr>
          <w:rFonts w:hint="cs"/>
          <w:b/>
          <w:bCs/>
          <w:szCs w:val="24"/>
          <w:rtl/>
          <w:lang w:val="en-US" w:bidi="ar-SA"/>
        </w:rPr>
        <w:t>ات</w:t>
      </w:r>
    </w:p>
    <w:tbl>
      <w:tblPr>
        <w:bidiVisual/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58"/>
        <w:gridCol w:w="1315"/>
        <w:gridCol w:w="687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</w:tblGrid>
      <w:tr w:rsidR="00DF6F00" w:rsidRPr="005B78C5" w14:paraId="777E2798" w14:textId="77777777" w:rsidTr="00F47FB4">
        <w:trPr>
          <w:trHeight w:val="191"/>
        </w:trPr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D6E2756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407" w:type="dxa"/>
            <w:gridSpan w:val="2"/>
            <w:shd w:val="clear" w:color="auto" w:fill="auto"/>
            <w:vAlign w:val="center"/>
            <w:hideMark/>
          </w:tcPr>
          <w:p w14:paraId="75E7CB15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  <w:hideMark/>
          </w:tcPr>
          <w:p w14:paraId="5866D159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  <w:hideMark/>
          </w:tcPr>
          <w:p w14:paraId="7B7A32BF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  <w:hideMark/>
          </w:tcPr>
          <w:p w14:paraId="19F9CD6A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530" w:type="dxa"/>
            <w:gridSpan w:val="2"/>
            <w:shd w:val="clear" w:color="auto" w:fill="auto"/>
            <w:vAlign w:val="center"/>
            <w:hideMark/>
          </w:tcPr>
          <w:p w14:paraId="1F4A1115" w14:textId="77777777" w:rsidR="00DF6F00" w:rsidRPr="00A97A06" w:rsidRDefault="00DF6F00" w:rsidP="005867E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DF6F00" w:rsidRPr="005B78C5" w14:paraId="51BE06EE" w14:textId="77777777" w:rsidTr="003850F9">
        <w:trPr>
          <w:trHeight w:val="191"/>
        </w:trPr>
        <w:tc>
          <w:tcPr>
            <w:tcW w:w="10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C1F1AC" w14:textId="77777777" w:rsidR="00DF6F00" w:rsidRPr="005B78C5" w:rsidRDefault="00DF6F00" w:rsidP="00DF6F00">
            <w:pPr>
              <w:keepNext/>
              <w:bidi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الفئة</w:t>
            </w:r>
          </w:p>
        </w:tc>
        <w:tc>
          <w:tcPr>
            <w:tcW w:w="1315" w:type="dxa"/>
            <w:shd w:val="clear" w:color="auto" w:fill="auto"/>
            <w:hideMark/>
          </w:tcPr>
          <w:p w14:paraId="54612C46" w14:textId="77777777" w:rsidR="00DF6F00" w:rsidRPr="005B78C5" w:rsidRDefault="00DF6F00" w:rsidP="00DF6F00">
            <w:pPr>
              <w:keepNext/>
              <w:bidi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/>
              </w:rPr>
              <w:t>المجال الرئيسي</w:t>
            </w:r>
          </w:p>
        </w:tc>
        <w:tc>
          <w:tcPr>
            <w:tcW w:w="687" w:type="dxa"/>
            <w:shd w:val="clear" w:color="auto" w:fill="auto"/>
            <w:noWrap/>
            <w:vAlign w:val="center"/>
            <w:hideMark/>
          </w:tcPr>
          <w:p w14:paraId="2EEC5CA3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CAA9F93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8B89361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FAED4B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46E363B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323430F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D0772F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A790CA7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0E766EB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8640FC7" w14:textId="77777777" w:rsidR="00DF6F00" w:rsidRPr="000414D3" w:rsidRDefault="00DF6F00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124010" w:rsidRPr="005B78C5" w14:paraId="35B245B7" w14:textId="77777777" w:rsidTr="00DF6F00">
        <w:trPr>
          <w:trHeight w:val="191"/>
        </w:trPr>
        <w:tc>
          <w:tcPr>
            <w:tcW w:w="1058" w:type="dxa"/>
            <w:vMerge w:val="restart"/>
            <w:shd w:val="clear" w:color="auto" w:fill="auto"/>
            <w:noWrap/>
            <w:hideMark/>
          </w:tcPr>
          <w:p w14:paraId="021CB6CD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جمع البيانات</w:t>
            </w:r>
          </w:p>
        </w:tc>
        <w:tc>
          <w:tcPr>
            <w:tcW w:w="1315" w:type="dxa"/>
            <w:shd w:val="clear" w:color="auto" w:fill="auto"/>
            <w:hideMark/>
          </w:tcPr>
          <w:p w14:paraId="229D7DE3" w14:textId="77777777" w:rsidR="00124010" w:rsidRPr="005B78C5" w:rsidRDefault="00A83A4C" w:rsidP="00A83A4C">
            <w:pPr>
              <w:keepNext/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البيانات والإحصاءات</w:t>
            </w:r>
          </w:p>
        </w:tc>
        <w:tc>
          <w:tcPr>
            <w:tcW w:w="687" w:type="dxa"/>
            <w:shd w:val="clear" w:color="auto" w:fill="auto"/>
            <w:hideMark/>
          </w:tcPr>
          <w:p w14:paraId="0EF335C7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720" w:type="dxa"/>
            <w:shd w:val="clear" w:color="auto" w:fill="auto"/>
            <w:hideMark/>
          </w:tcPr>
          <w:p w14:paraId="2362C246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19%</w:t>
            </w:r>
          </w:p>
        </w:tc>
        <w:tc>
          <w:tcPr>
            <w:tcW w:w="720" w:type="dxa"/>
            <w:shd w:val="clear" w:color="auto" w:fill="auto"/>
            <w:hideMark/>
          </w:tcPr>
          <w:p w14:paraId="1EC3CD00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20" w:type="dxa"/>
            <w:shd w:val="clear" w:color="auto" w:fill="auto"/>
            <w:hideMark/>
          </w:tcPr>
          <w:p w14:paraId="589C3D1C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10%</w:t>
            </w:r>
          </w:p>
        </w:tc>
        <w:tc>
          <w:tcPr>
            <w:tcW w:w="720" w:type="dxa"/>
            <w:shd w:val="clear" w:color="auto" w:fill="auto"/>
            <w:hideMark/>
          </w:tcPr>
          <w:p w14:paraId="7CE13947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720" w:type="dxa"/>
            <w:shd w:val="clear" w:color="auto" w:fill="auto"/>
            <w:hideMark/>
          </w:tcPr>
          <w:p w14:paraId="675F5E63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16%</w:t>
            </w:r>
          </w:p>
        </w:tc>
        <w:tc>
          <w:tcPr>
            <w:tcW w:w="720" w:type="dxa"/>
            <w:shd w:val="clear" w:color="auto" w:fill="auto"/>
            <w:hideMark/>
          </w:tcPr>
          <w:p w14:paraId="50B4F712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720" w:type="dxa"/>
            <w:shd w:val="clear" w:color="auto" w:fill="auto"/>
            <w:hideMark/>
          </w:tcPr>
          <w:p w14:paraId="49775816" w14:textId="77777777" w:rsidR="00124010" w:rsidRPr="005B78C5" w:rsidRDefault="00124010" w:rsidP="00676DD8">
            <w:pPr>
              <w:keepNext/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14%</w:t>
            </w:r>
          </w:p>
        </w:tc>
        <w:tc>
          <w:tcPr>
            <w:tcW w:w="810" w:type="dxa"/>
            <w:shd w:val="clear" w:color="auto" w:fill="auto"/>
            <w:hideMark/>
          </w:tcPr>
          <w:p w14:paraId="027B2913" w14:textId="77777777" w:rsidR="00124010" w:rsidRPr="005B78C5" w:rsidRDefault="00124010" w:rsidP="00676DD8">
            <w:pPr>
              <w:keepNext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82</w:t>
            </w:r>
          </w:p>
        </w:tc>
        <w:tc>
          <w:tcPr>
            <w:tcW w:w="720" w:type="dxa"/>
            <w:shd w:val="clear" w:color="auto" w:fill="auto"/>
            <w:hideMark/>
          </w:tcPr>
          <w:p w14:paraId="49E372A7" w14:textId="77777777" w:rsidR="00124010" w:rsidRPr="005B78C5" w:rsidRDefault="00124010" w:rsidP="00676DD8">
            <w:pPr>
              <w:keepNext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14%</w:t>
            </w:r>
          </w:p>
        </w:tc>
      </w:tr>
      <w:tr w:rsidR="00124010" w:rsidRPr="005B78C5" w14:paraId="4E854368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13294E2E" w14:textId="77777777" w:rsidR="00124010" w:rsidRPr="005B78C5" w:rsidRDefault="00124010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32A9063D" w14:textId="77777777" w:rsidR="00124010" w:rsidRPr="005B78C5" w:rsidRDefault="00124010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 xml:space="preserve">Gender </w:t>
            </w:r>
            <w:r w:rsidR="00A83A4C">
              <w:rPr>
                <w:rFonts w:hint="cs"/>
                <w:sz w:val="16"/>
                <w:szCs w:val="16"/>
                <w:rtl/>
                <w:lang w:val="en-US"/>
              </w:rPr>
              <w:t>المؤشرات الجنسانية</w:t>
            </w:r>
          </w:p>
        </w:tc>
        <w:tc>
          <w:tcPr>
            <w:tcW w:w="687" w:type="dxa"/>
            <w:shd w:val="clear" w:color="auto" w:fill="auto"/>
            <w:hideMark/>
          </w:tcPr>
          <w:p w14:paraId="19612F99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406BC777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01CFF3A1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720" w:type="dxa"/>
            <w:shd w:val="clear" w:color="auto" w:fill="auto"/>
            <w:hideMark/>
          </w:tcPr>
          <w:p w14:paraId="21C22156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6%</w:t>
            </w:r>
          </w:p>
        </w:tc>
        <w:tc>
          <w:tcPr>
            <w:tcW w:w="720" w:type="dxa"/>
            <w:shd w:val="clear" w:color="auto" w:fill="auto"/>
            <w:hideMark/>
          </w:tcPr>
          <w:p w14:paraId="2F859C6A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33CE5385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720" w:type="dxa"/>
            <w:shd w:val="clear" w:color="auto" w:fill="auto"/>
            <w:hideMark/>
          </w:tcPr>
          <w:p w14:paraId="0D66D3F6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720" w:type="dxa"/>
            <w:shd w:val="clear" w:color="auto" w:fill="auto"/>
            <w:hideMark/>
          </w:tcPr>
          <w:p w14:paraId="3CDE3226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9%</w:t>
            </w:r>
          </w:p>
        </w:tc>
        <w:tc>
          <w:tcPr>
            <w:tcW w:w="810" w:type="dxa"/>
            <w:shd w:val="clear" w:color="auto" w:fill="auto"/>
            <w:hideMark/>
          </w:tcPr>
          <w:p w14:paraId="3336B4F8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35</w:t>
            </w:r>
          </w:p>
        </w:tc>
        <w:tc>
          <w:tcPr>
            <w:tcW w:w="720" w:type="dxa"/>
            <w:shd w:val="clear" w:color="auto" w:fill="auto"/>
            <w:hideMark/>
          </w:tcPr>
          <w:p w14:paraId="54C96DC7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6%</w:t>
            </w:r>
          </w:p>
        </w:tc>
      </w:tr>
      <w:tr w:rsidR="00124010" w:rsidRPr="005B78C5" w14:paraId="1908958B" w14:textId="77777777" w:rsidTr="00DF6F00">
        <w:trPr>
          <w:trHeight w:val="191"/>
        </w:trPr>
        <w:tc>
          <w:tcPr>
            <w:tcW w:w="1058" w:type="dxa"/>
            <w:vMerge w:val="restart"/>
            <w:shd w:val="clear" w:color="auto" w:fill="auto"/>
            <w:hideMark/>
          </w:tcPr>
          <w:p w14:paraId="6977DDFF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جمع البيانات</w:t>
            </w:r>
          </w:p>
        </w:tc>
        <w:tc>
          <w:tcPr>
            <w:tcW w:w="1315" w:type="dxa"/>
            <w:shd w:val="clear" w:color="auto" w:fill="auto"/>
            <w:hideMark/>
          </w:tcPr>
          <w:p w14:paraId="368C6B16" w14:textId="77777777" w:rsidR="00124010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</w:rPr>
              <w:t>الدراسة (أو استعراض السياسة)</w:t>
            </w:r>
          </w:p>
        </w:tc>
        <w:tc>
          <w:tcPr>
            <w:tcW w:w="687" w:type="dxa"/>
            <w:shd w:val="clear" w:color="auto" w:fill="auto"/>
            <w:hideMark/>
          </w:tcPr>
          <w:p w14:paraId="43F4F09A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26BF13F8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0B6DEAA3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12CF2504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2FCBCDF7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38A94975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5173E758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667EECA3" w14:textId="77777777" w:rsidR="00124010" w:rsidRPr="005B78C5" w:rsidRDefault="00124010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810" w:type="dxa"/>
            <w:shd w:val="clear" w:color="auto" w:fill="auto"/>
            <w:hideMark/>
          </w:tcPr>
          <w:p w14:paraId="2E4928F8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20" w:type="dxa"/>
            <w:shd w:val="clear" w:color="auto" w:fill="auto"/>
            <w:hideMark/>
          </w:tcPr>
          <w:p w14:paraId="47B58052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2%</w:t>
            </w:r>
          </w:p>
        </w:tc>
      </w:tr>
      <w:tr w:rsidR="002B1957" w:rsidRPr="005B78C5" w14:paraId="6CD381A9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795DC178" w14:textId="77777777" w:rsidR="002B1957" w:rsidRPr="005B78C5" w:rsidRDefault="002B1957" w:rsidP="00676DD8">
            <w:pPr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1CD41FD7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التشاور</w:t>
            </w:r>
          </w:p>
        </w:tc>
        <w:tc>
          <w:tcPr>
            <w:tcW w:w="687" w:type="dxa"/>
            <w:shd w:val="clear" w:color="auto" w:fill="auto"/>
            <w:hideMark/>
          </w:tcPr>
          <w:p w14:paraId="10D64FB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08BC62A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3E20F48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1152062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12C22271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3CB00598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47D36911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14728AA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810" w:type="dxa"/>
            <w:shd w:val="clear" w:color="auto" w:fill="auto"/>
            <w:hideMark/>
          </w:tcPr>
          <w:p w14:paraId="093D8AC6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16</w:t>
            </w:r>
          </w:p>
        </w:tc>
        <w:tc>
          <w:tcPr>
            <w:tcW w:w="720" w:type="dxa"/>
            <w:shd w:val="clear" w:color="auto" w:fill="auto"/>
            <w:hideMark/>
          </w:tcPr>
          <w:p w14:paraId="19019590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3%</w:t>
            </w:r>
          </w:p>
        </w:tc>
      </w:tr>
      <w:tr w:rsidR="002B1957" w:rsidRPr="005B78C5" w14:paraId="58CBF20A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0922341F" w14:textId="77777777" w:rsidR="002B1957" w:rsidRPr="005B78C5" w:rsidRDefault="002B1957" w:rsidP="00676DD8">
            <w:pPr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00364954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تعيين الخبير</w:t>
            </w:r>
          </w:p>
        </w:tc>
        <w:tc>
          <w:tcPr>
            <w:tcW w:w="687" w:type="dxa"/>
            <w:shd w:val="clear" w:color="auto" w:fill="auto"/>
            <w:hideMark/>
          </w:tcPr>
          <w:p w14:paraId="3DA7DA9B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6B7A43E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4C8BC3B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28E12D2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618E4F4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2B83C79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798C7DD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1DC46B5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810" w:type="dxa"/>
            <w:shd w:val="clear" w:color="auto" w:fill="auto"/>
            <w:hideMark/>
          </w:tcPr>
          <w:p w14:paraId="13578290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1F38957F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1%</w:t>
            </w:r>
          </w:p>
        </w:tc>
      </w:tr>
      <w:tr w:rsidR="002B1957" w:rsidRPr="005B78C5" w14:paraId="609110E5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23115FB9" w14:textId="77777777" w:rsidR="002B1957" w:rsidRPr="005B78C5" w:rsidRDefault="002B1957" w:rsidP="00676DD8">
            <w:pPr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6C91F9DF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الاختبارات الجنسانية</w:t>
            </w:r>
          </w:p>
        </w:tc>
        <w:tc>
          <w:tcPr>
            <w:tcW w:w="687" w:type="dxa"/>
            <w:shd w:val="clear" w:color="auto" w:fill="auto"/>
            <w:hideMark/>
          </w:tcPr>
          <w:p w14:paraId="372BCCA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2657318F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720" w:type="dxa"/>
            <w:shd w:val="clear" w:color="auto" w:fill="auto"/>
            <w:hideMark/>
          </w:tcPr>
          <w:p w14:paraId="7A14FD5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20" w:type="dxa"/>
            <w:shd w:val="clear" w:color="auto" w:fill="auto"/>
            <w:hideMark/>
          </w:tcPr>
          <w:p w14:paraId="1247A38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615989C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430743F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08C6A50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47B50E80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810" w:type="dxa"/>
            <w:shd w:val="clear" w:color="auto" w:fill="auto"/>
            <w:hideMark/>
          </w:tcPr>
          <w:p w14:paraId="07FA1700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25</w:t>
            </w:r>
          </w:p>
        </w:tc>
        <w:tc>
          <w:tcPr>
            <w:tcW w:w="720" w:type="dxa"/>
            <w:shd w:val="clear" w:color="auto" w:fill="auto"/>
            <w:hideMark/>
          </w:tcPr>
          <w:p w14:paraId="20510DF4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4%</w:t>
            </w:r>
          </w:p>
        </w:tc>
      </w:tr>
      <w:tr w:rsidR="00124010" w:rsidRPr="005B78C5" w14:paraId="7AE8D37E" w14:textId="77777777" w:rsidTr="00DF6F00">
        <w:trPr>
          <w:trHeight w:val="191"/>
        </w:trPr>
        <w:tc>
          <w:tcPr>
            <w:tcW w:w="1058" w:type="dxa"/>
            <w:vMerge w:val="restart"/>
            <w:shd w:val="clear" w:color="auto" w:fill="auto"/>
            <w:hideMark/>
          </w:tcPr>
          <w:p w14:paraId="3842176E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توفير فرص متكافئة</w:t>
            </w:r>
          </w:p>
        </w:tc>
        <w:tc>
          <w:tcPr>
            <w:tcW w:w="1315" w:type="dxa"/>
            <w:shd w:val="clear" w:color="auto" w:fill="auto"/>
            <w:hideMark/>
          </w:tcPr>
          <w:p w14:paraId="5A89A290" w14:textId="77777777" w:rsidR="00124010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التوظيف المتوازن بين الجنسين</w:t>
            </w:r>
          </w:p>
        </w:tc>
        <w:tc>
          <w:tcPr>
            <w:tcW w:w="687" w:type="dxa"/>
            <w:shd w:val="clear" w:color="auto" w:fill="auto"/>
            <w:hideMark/>
          </w:tcPr>
          <w:p w14:paraId="6D2E52B7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25281F9B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0F515128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20" w:type="dxa"/>
            <w:shd w:val="clear" w:color="auto" w:fill="auto"/>
            <w:hideMark/>
          </w:tcPr>
          <w:p w14:paraId="3DA328D3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10%</w:t>
            </w:r>
          </w:p>
        </w:tc>
        <w:tc>
          <w:tcPr>
            <w:tcW w:w="720" w:type="dxa"/>
            <w:shd w:val="clear" w:color="auto" w:fill="auto"/>
            <w:hideMark/>
          </w:tcPr>
          <w:p w14:paraId="3761F075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43528F1F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720" w:type="dxa"/>
            <w:shd w:val="clear" w:color="auto" w:fill="auto"/>
            <w:hideMark/>
          </w:tcPr>
          <w:p w14:paraId="51497133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20" w:type="dxa"/>
            <w:shd w:val="clear" w:color="auto" w:fill="auto"/>
            <w:hideMark/>
          </w:tcPr>
          <w:p w14:paraId="0988A2AC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6%</w:t>
            </w:r>
          </w:p>
        </w:tc>
        <w:tc>
          <w:tcPr>
            <w:tcW w:w="810" w:type="dxa"/>
            <w:shd w:val="clear" w:color="auto" w:fill="auto"/>
            <w:hideMark/>
          </w:tcPr>
          <w:p w14:paraId="59D55E99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44</w:t>
            </w:r>
          </w:p>
        </w:tc>
        <w:tc>
          <w:tcPr>
            <w:tcW w:w="720" w:type="dxa"/>
            <w:shd w:val="clear" w:color="auto" w:fill="auto"/>
            <w:hideMark/>
          </w:tcPr>
          <w:p w14:paraId="699B03AC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8%</w:t>
            </w:r>
          </w:p>
        </w:tc>
      </w:tr>
      <w:tr w:rsidR="002B1957" w:rsidRPr="005B78C5" w14:paraId="664870F1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51068C32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033D4B16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موضوع التدريب / المواد</w:t>
            </w:r>
          </w:p>
        </w:tc>
        <w:tc>
          <w:tcPr>
            <w:tcW w:w="687" w:type="dxa"/>
            <w:shd w:val="clear" w:color="auto" w:fill="auto"/>
            <w:hideMark/>
          </w:tcPr>
          <w:p w14:paraId="6176343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20" w:type="dxa"/>
            <w:shd w:val="clear" w:color="auto" w:fill="auto"/>
            <w:hideMark/>
          </w:tcPr>
          <w:p w14:paraId="0EBD84F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720" w:type="dxa"/>
            <w:shd w:val="clear" w:color="auto" w:fill="auto"/>
            <w:hideMark/>
          </w:tcPr>
          <w:p w14:paraId="17A39D1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720" w:type="dxa"/>
            <w:shd w:val="clear" w:color="auto" w:fill="auto"/>
            <w:hideMark/>
          </w:tcPr>
          <w:p w14:paraId="7ACDC07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720" w:type="dxa"/>
            <w:shd w:val="clear" w:color="auto" w:fill="auto"/>
            <w:hideMark/>
          </w:tcPr>
          <w:p w14:paraId="425D518C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20" w:type="dxa"/>
            <w:shd w:val="clear" w:color="auto" w:fill="auto"/>
            <w:hideMark/>
          </w:tcPr>
          <w:p w14:paraId="110E4A3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10%</w:t>
            </w:r>
          </w:p>
        </w:tc>
        <w:tc>
          <w:tcPr>
            <w:tcW w:w="720" w:type="dxa"/>
            <w:shd w:val="clear" w:color="auto" w:fill="auto"/>
            <w:hideMark/>
          </w:tcPr>
          <w:p w14:paraId="6C42F2F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20" w:type="dxa"/>
            <w:shd w:val="clear" w:color="auto" w:fill="auto"/>
            <w:hideMark/>
          </w:tcPr>
          <w:p w14:paraId="5F6F70F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13%</w:t>
            </w:r>
          </w:p>
        </w:tc>
        <w:tc>
          <w:tcPr>
            <w:tcW w:w="810" w:type="dxa"/>
            <w:shd w:val="clear" w:color="auto" w:fill="auto"/>
            <w:hideMark/>
          </w:tcPr>
          <w:p w14:paraId="514D1349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55</w:t>
            </w:r>
          </w:p>
        </w:tc>
        <w:tc>
          <w:tcPr>
            <w:tcW w:w="720" w:type="dxa"/>
            <w:shd w:val="clear" w:color="auto" w:fill="auto"/>
            <w:hideMark/>
          </w:tcPr>
          <w:p w14:paraId="14E9BEC6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10%</w:t>
            </w:r>
          </w:p>
        </w:tc>
      </w:tr>
      <w:tr w:rsidR="002B1957" w:rsidRPr="005B78C5" w14:paraId="442FB34F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0421C48A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1E7DA6B2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</w:rPr>
              <w:t>تدريب النساء فقط</w:t>
            </w:r>
          </w:p>
        </w:tc>
        <w:tc>
          <w:tcPr>
            <w:tcW w:w="687" w:type="dxa"/>
            <w:shd w:val="clear" w:color="auto" w:fill="auto"/>
            <w:hideMark/>
          </w:tcPr>
          <w:p w14:paraId="5570B5DB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5FFD7F6E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1B0E75E1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14CD0731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18999D19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582C87B2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3F5E99AC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2B3A2571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810" w:type="dxa"/>
            <w:shd w:val="clear" w:color="auto" w:fill="auto"/>
            <w:hideMark/>
          </w:tcPr>
          <w:p w14:paraId="70BB1E3D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55840138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2B1957" w:rsidRPr="005B78C5" w14:paraId="1CBCE81C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74FEC21A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6C694891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مشاركة أصحاب المصلحة</w:t>
            </w:r>
          </w:p>
        </w:tc>
        <w:tc>
          <w:tcPr>
            <w:tcW w:w="687" w:type="dxa"/>
            <w:shd w:val="clear" w:color="auto" w:fill="auto"/>
            <w:hideMark/>
          </w:tcPr>
          <w:p w14:paraId="1E11DCE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720" w:type="dxa"/>
            <w:shd w:val="clear" w:color="auto" w:fill="auto"/>
            <w:hideMark/>
          </w:tcPr>
          <w:p w14:paraId="2E53ADD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11%</w:t>
            </w:r>
          </w:p>
        </w:tc>
        <w:tc>
          <w:tcPr>
            <w:tcW w:w="720" w:type="dxa"/>
            <w:shd w:val="clear" w:color="auto" w:fill="auto"/>
            <w:hideMark/>
          </w:tcPr>
          <w:p w14:paraId="5B40952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720" w:type="dxa"/>
            <w:shd w:val="clear" w:color="auto" w:fill="auto"/>
            <w:hideMark/>
          </w:tcPr>
          <w:p w14:paraId="57A6CBAA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9%</w:t>
            </w:r>
          </w:p>
        </w:tc>
        <w:tc>
          <w:tcPr>
            <w:tcW w:w="720" w:type="dxa"/>
            <w:shd w:val="clear" w:color="auto" w:fill="auto"/>
            <w:hideMark/>
          </w:tcPr>
          <w:p w14:paraId="34E0121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20" w:type="dxa"/>
            <w:shd w:val="clear" w:color="auto" w:fill="auto"/>
            <w:hideMark/>
          </w:tcPr>
          <w:p w14:paraId="13222A2A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13%</w:t>
            </w:r>
          </w:p>
        </w:tc>
        <w:tc>
          <w:tcPr>
            <w:tcW w:w="720" w:type="dxa"/>
            <w:shd w:val="clear" w:color="auto" w:fill="auto"/>
            <w:hideMark/>
          </w:tcPr>
          <w:p w14:paraId="20B836C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720" w:type="dxa"/>
            <w:shd w:val="clear" w:color="auto" w:fill="auto"/>
            <w:hideMark/>
          </w:tcPr>
          <w:p w14:paraId="5619EF2B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11%</w:t>
            </w:r>
          </w:p>
        </w:tc>
        <w:tc>
          <w:tcPr>
            <w:tcW w:w="810" w:type="dxa"/>
            <w:shd w:val="clear" w:color="auto" w:fill="auto"/>
            <w:hideMark/>
          </w:tcPr>
          <w:p w14:paraId="3BF92907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60</w:t>
            </w:r>
          </w:p>
        </w:tc>
        <w:tc>
          <w:tcPr>
            <w:tcW w:w="720" w:type="dxa"/>
            <w:shd w:val="clear" w:color="auto" w:fill="auto"/>
            <w:hideMark/>
          </w:tcPr>
          <w:p w14:paraId="60A7B44D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10%</w:t>
            </w:r>
          </w:p>
        </w:tc>
      </w:tr>
      <w:tr w:rsidR="00124010" w:rsidRPr="005B78C5" w14:paraId="6F8C1321" w14:textId="77777777" w:rsidTr="00DF6F00">
        <w:trPr>
          <w:trHeight w:val="191"/>
        </w:trPr>
        <w:tc>
          <w:tcPr>
            <w:tcW w:w="1058" w:type="dxa"/>
            <w:vMerge w:val="restart"/>
            <w:shd w:val="clear" w:color="auto" w:fill="auto"/>
            <w:hideMark/>
          </w:tcPr>
          <w:p w14:paraId="1621307F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بناء القدرات</w:t>
            </w:r>
          </w:p>
        </w:tc>
        <w:tc>
          <w:tcPr>
            <w:tcW w:w="1315" w:type="dxa"/>
            <w:shd w:val="clear" w:color="auto" w:fill="auto"/>
            <w:hideMark/>
          </w:tcPr>
          <w:p w14:paraId="124E4611" w14:textId="77777777" w:rsidR="00124010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الخوافز</w:t>
            </w:r>
          </w:p>
        </w:tc>
        <w:tc>
          <w:tcPr>
            <w:tcW w:w="687" w:type="dxa"/>
            <w:shd w:val="clear" w:color="auto" w:fill="auto"/>
            <w:hideMark/>
          </w:tcPr>
          <w:p w14:paraId="5FE2AA0E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15A2B78D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1E68553F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239B0E22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0E79E354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7512D119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720" w:type="dxa"/>
            <w:shd w:val="clear" w:color="auto" w:fill="auto"/>
            <w:hideMark/>
          </w:tcPr>
          <w:p w14:paraId="6DECA623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2AAE88DF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810" w:type="dxa"/>
            <w:shd w:val="clear" w:color="auto" w:fill="auto"/>
            <w:hideMark/>
          </w:tcPr>
          <w:p w14:paraId="04C5AC1B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2E683A29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1%</w:t>
            </w:r>
          </w:p>
        </w:tc>
      </w:tr>
      <w:tr w:rsidR="002B1957" w:rsidRPr="005B78C5" w14:paraId="16BB6DB6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6BC6C9D4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4439B922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أهداف التدريب</w:t>
            </w:r>
          </w:p>
        </w:tc>
        <w:tc>
          <w:tcPr>
            <w:tcW w:w="687" w:type="dxa"/>
            <w:shd w:val="clear" w:color="auto" w:fill="auto"/>
            <w:hideMark/>
          </w:tcPr>
          <w:p w14:paraId="7580359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52943BA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1BC0EA82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52F12E3B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09875F5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296107D0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0A75786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5799BA7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810" w:type="dxa"/>
            <w:shd w:val="clear" w:color="auto" w:fill="auto"/>
            <w:hideMark/>
          </w:tcPr>
          <w:p w14:paraId="3F939BBC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1CCA44BB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1%</w:t>
            </w:r>
          </w:p>
        </w:tc>
      </w:tr>
      <w:tr w:rsidR="002B1957" w:rsidRPr="005B78C5" w14:paraId="5053068E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2F6CA64D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7634A0E0" w14:textId="77777777" w:rsidR="002B1957" w:rsidRPr="005B78C5" w:rsidRDefault="00A83A4C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الترقية كمدربين</w:t>
            </w:r>
          </w:p>
        </w:tc>
        <w:tc>
          <w:tcPr>
            <w:tcW w:w="687" w:type="dxa"/>
            <w:shd w:val="clear" w:color="auto" w:fill="auto"/>
            <w:hideMark/>
          </w:tcPr>
          <w:p w14:paraId="5C0CA77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6C813DE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353066D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20" w:type="dxa"/>
            <w:shd w:val="clear" w:color="auto" w:fill="auto"/>
            <w:hideMark/>
          </w:tcPr>
          <w:p w14:paraId="1CE6084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3FD8017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5CBC966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49E3EB41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47C4E8AA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810" w:type="dxa"/>
            <w:shd w:val="clear" w:color="auto" w:fill="auto"/>
            <w:hideMark/>
          </w:tcPr>
          <w:p w14:paraId="681EA99B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18</w:t>
            </w:r>
          </w:p>
        </w:tc>
        <w:tc>
          <w:tcPr>
            <w:tcW w:w="720" w:type="dxa"/>
            <w:shd w:val="clear" w:color="auto" w:fill="auto"/>
            <w:hideMark/>
          </w:tcPr>
          <w:p w14:paraId="7B5D9611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3%</w:t>
            </w:r>
          </w:p>
        </w:tc>
      </w:tr>
      <w:tr w:rsidR="002B1957" w:rsidRPr="005B78C5" w14:paraId="77DB8A02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1C2F6382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6109379C" w14:textId="77777777" w:rsidR="002B1957" w:rsidRPr="005B78C5" w:rsidRDefault="00C10399" w:rsidP="00A83A4C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التواصل وإذكاء الوعي</w:t>
            </w:r>
          </w:p>
        </w:tc>
        <w:tc>
          <w:tcPr>
            <w:tcW w:w="687" w:type="dxa"/>
            <w:shd w:val="clear" w:color="auto" w:fill="auto"/>
            <w:hideMark/>
          </w:tcPr>
          <w:p w14:paraId="39A73D2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720" w:type="dxa"/>
            <w:shd w:val="clear" w:color="auto" w:fill="auto"/>
            <w:hideMark/>
          </w:tcPr>
          <w:p w14:paraId="5FE1E712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18%</w:t>
            </w:r>
          </w:p>
        </w:tc>
        <w:tc>
          <w:tcPr>
            <w:tcW w:w="720" w:type="dxa"/>
            <w:shd w:val="clear" w:color="auto" w:fill="auto"/>
            <w:hideMark/>
          </w:tcPr>
          <w:p w14:paraId="786A789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720" w:type="dxa"/>
            <w:shd w:val="clear" w:color="auto" w:fill="auto"/>
            <w:hideMark/>
          </w:tcPr>
          <w:p w14:paraId="27A093D8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19%</w:t>
            </w:r>
          </w:p>
        </w:tc>
        <w:tc>
          <w:tcPr>
            <w:tcW w:w="720" w:type="dxa"/>
            <w:shd w:val="clear" w:color="auto" w:fill="auto"/>
            <w:hideMark/>
          </w:tcPr>
          <w:p w14:paraId="5654836F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720" w:type="dxa"/>
            <w:shd w:val="clear" w:color="auto" w:fill="auto"/>
            <w:hideMark/>
          </w:tcPr>
          <w:p w14:paraId="03431B7C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15%</w:t>
            </w:r>
          </w:p>
        </w:tc>
        <w:tc>
          <w:tcPr>
            <w:tcW w:w="720" w:type="dxa"/>
            <w:shd w:val="clear" w:color="auto" w:fill="auto"/>
            <w:hideMark/>
          </w:tcPr>
          <w:p w14:paraId="4082159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20" w:type="dxa"/>
            <w:shd w:val="clear" w:color="auto" w:fill="auto"/>
            <w:hideMark/>
          </w:tcPr>
          <w:p w14:paraId="598284B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13%</w:t>
            </w:r>
          </w:p>
        </w:tc>
        <w:tc>
          <w:tcPr>
            <w:tcW w:w="810" w:type="dxa"/>
            <w:shd w:val="clear" w:color="auto" w:fill="auto"/>
            <w:hideMark/>
          </w:tcPr>
          <w:p w14:paraId="7F2A48ED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99</w:t>
            </w:r>
          </w:p>
        </w:tc>
        <w:tc>
          <w:tcPr>
            <w:tcW w:w="720" w:type="dxa"/>
            <w:shd w:val="clear" w:color="auto" w:fill="auto"/>
            <w:hideMark/>
          </w:tcPr>
          <w:p w14:paraId="143CB43F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17%</w:t>
            </w:r>
          </w:p>
        </w:tc>
      </w:tr>
      <w:tr w:rsidR="002B1957" w:rsidRPr="005B78C5" w14:paraId="1276542F" w14:textId="77777777" w:rsidTr="00DF6F00">
        <w:trPr>
          <w:trHeight w:val="191"/>
        </w:trPr>
        <w:tc>
          <w:tcPr>
            <w:tcW w:w="1058" w:type="dxa"/>
            <w:vMerge/>
            <w:shd w:val="clear" w:color="auto" w:fill="auto"/>
            <w:hideMark/>
          </w:tcPr>
          <w:p w14:paraId="3C4A669D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0D4F607E" w14:textId="77777777" w:rsidR="002B1957" w:rsidRPr="005B78C5" w:rsidRDefault="00C10399" w:rsidP="00C10399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الاتصالات</w:t>
            </w:r>
          </w:p>
        </w:tc>
        <w:tc>
          <w:tcPr>
            <w:tcW w:w="687" w:type="dxa"/>
            <w:shd w:val="clear" w:color="auto" w:fill="auto"/>
            <w:hideMark/>
          </w:tcPr>
          <w:p w14:paraId="393571E1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525E8FB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720" w:type="dxa"/>
            <w:shd w:val="clear" w:color="auto" w:fill="auto"/>
            <w:hideMark/>
          </w:tcPr>
          <w:p w14:paraId="10BD3F0C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47286CBA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74DFEC5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20" w:type="dxa"/>
            <w:shd w:val="clear" w:color="auto" w:fill="auto"/>
            <w:hideMark/>
          </w:tcPr>
          <w:p w14:paraId="4D7ABE7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78E9B49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20" w:type="dxa"/>
            <w:shd w:val="clear" w:color="auto" w:fill="auto"/>
            <w:hideMark/>
          </w:tcPr>
          <w:p w14:paraId="38C305F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810" w:type="dxa"/>
            <w:shd w:val="clear" w:color="auto" w:fill="auto"/>
            <w:hideMark/>
          </w:tcPr>
          <w:p w14:paraId="2CC986AA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21</w:t>
            </w:r>
          </w:p>
        </w:tc>
        <w:tc>
          <w:tcPr>
            <w:tcW w:w="720" w:type="dxa"/>
            <w:shd w:val="clear" w:color="auto" w:fill="auto"/>
            <w:hideMark/>
          </w:tcPr>
          <w:p w14:paraId="4A3FF3BC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4%</w:t>
            </w:r>
          </w:p>
        </w:tc>
      </w:tr>
      <w:tr w:rsidR="00124010" w:rsidRPr="005B78C5" w14:paraId="6DA82771" w14:textId="77777777" w:rsidTr="00DF6F00">
        <w:trPr>
          <w:trHeight w:val="352"/>
        </w:trPr>
        <w:tc>
          <w:tcPr>
            <w:tcW w:w="1058" w:type="dxa"/>
            <w:vMerge w:val="restart"/>
            <w:shd w:val="clear" w:color="auto" w:fill="auto"/>
            <w:hideMark/>
          </w:tcPr>
          <w:p w14:paraId="60883D3A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المشاركة الحالية</w:t>
            </w:r>
            <w:r w:rsidRPr="003937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15" w:type="dxa"/>
            <w:shd w:val="clear" w:color="auto" w:fill="auto"/>
            <w:hideMark/>
          </w:tcPr>
          <w:p w14:paraId="65A1D613" w14:textId="77777777" w:rsidR="00C10399" w:rsidRPr="005B78C5" w:rsidRDefault="00C10399" w:rsidP="0033071E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  <w:r>
              <w:rPr>
                <w:rFonts w:hint="cs"/>
                <w:sz w:val="16"/>
                <w:szCs w:val="16"/>
                <w:rtl/>
                <w:lang w:val="en-US" w:bidi="ar-SA"/>
              </w:rPr>
              <w:t>مشاركة</w:t>
            </w:r>
            <w:r w:rsidR="0033071E">
              <w:rPr>
                <w:rFonts w:hint="cs"/>
                <w:sz w:val="16"/>
                <w:szCs w:val="16"/>
                <w:rtl/>
                <w:lang w:val="en-US" w:bidi="ar-SA"/>
              </w:rPr>
              <w:t xml:space="preserve"> الموظفين من</w:t>
            </w:r>
            <w:r>
              <w:rPr>
                <w:rFonts w:hint="cs"/>
                <w:sz w:val="16"/>
                <w:szCs w:val="16"/>
                <w:rtl/>
                <w:lang w:val="en-US" w:bidi="ar-SA"/>
              </w:rPr>
              <w:t xml:space="preserve"> الجنسين/ صنع القرار (نتيجة)</w:t>
            </w:r>
          </w:p>
        </w:tc>
        <w:tc>
          <w:tcPr>
            <w:tcW w:w="687" w:type="dxa"/>
            <w:shd w:val="clear" w:color="auto" w:fill="auto"/>
            <w:hideMark/>
          </w:tcPr>
          <w:p w14:paraId="0C9E8859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20" w:type="dxa"/>
            <w:shd w:val="clear" w:color="auto" w:fill="auto"/>
            <w:hideMark/>
          </w:tcPr>
          <w:p w14:paraId="38E171F5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8%</w:t>
            </w:r>
          </w:p>
        </w:tc>
        <w:tc>
          <w:tcPr>
            <w:tcW w:w="720" w:type="dxa"/>
            <w:shd w:val="clear" w:color="auto" w:fill="auto"/>
            <w:hideMark/>
          </w:tcPr>
          <w:p w14:paraId="3BDDA39D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20" w:type="dxa"/>
            <w:shd w:val="clear" w:color="auto" w:fill="auto"/>
            <w:hideMark/>
          </w:tcPr>
          <w:p w14:paraId="40DA8F2F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7%</w:t>
            </w:r>
          </w:p>
        </w:tc>
        <w:tc>
          <w:tcPr>
            <w:tcW w:w="720" w:type="dxa"/>
            <w:shd w:val="clear" w:color="auto" w:fill="auto"/>
            <w:hideMark/>
          </w:tcPr>
          <w:p w14:paraId="1BB3CD0D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5BCE306E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720" w:type="dxa"/>
            <w:shd w:val="clear" w:color="auto" w:fill="auto"/>
            <w:hideMark/>
          </w:tcPr>
          <w:p w14:paraId="1024DB75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7103D5C4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810" w:type="dxa"/>
            <w:shd w:val="clear" w:color="auto" w:fill="auto"/>
            <w:hideMark/>
          </w:tcPr>
          <w:p w14:paraId="3B2CBE3C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33</w:t>
            </w:r>
          </w:p>
        </w:tc>
        <w:tc>
          <w:tcPr>
            <w:tcW w:w="720" w:type="dxa"/>
            <w:shd w:val="clear" w:color="auto" w:fill="auto"/>
            <w:hideMark/>
          </w:tcPr>
          <w:p w14:paraId="3E8ACB5B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6%</w:t>
            </w:r>
          </w:p>
        </w:tc>
      </w:tr>
      <w:tr w:rsidR="002B1957" w:rsidRPr="005B78C5" w14:paraId="0491F96B" w14:textId="77777777" w:rsidTr="00DF6F00">
        <w:trPr>
          <w:trHeight w:val="352"/>
        </w:trPr>
        <w:tc>
          <w:tcPr>
            <w:tcW w:w="1058" w:type="dxa"/>
            <w:vMerge/>
            <w:shd w:val="clear" w:color="auto" w:fill="auto"/>
            <w:hideMark/>
          </w:tcPr>
          <w:p w14:paraId="66FDFB88" w14:textId="77777777" w:rsidR="002B1957" w:rsidRPr="005B78C5" w:rsidRDefault="002B1957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38A77662" w14:textId="77777777" w:rsidR="00C10399" w:rsidRDefault="00C10399" w:rsidP="00C10399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  <w:r>
              <w:rPr>
                <w:rFonts w:hint="cs"/>
                <w:sz w:val="16"/>
                <w:szCs w:val="16"/>
                <w:rtl/>
                <w:lang w:val="en-US" w:bidi="ar-SA"/>
              </w:rPr>
              <w:t>مشاركة الجنسين</w:t>
            </w:r>
            <w:r w:rsidR="0033071E">
              <w:rPr>
                <w:rFonts w:hint="cs"/>
                <w:sz w:val="16"/>
                <w:szCs w:val="16"/>
                <w:rtl/>
                <w:lang w:val="en-US" w:bidi="ar-SA"/>
              </w:rPr>
              <w:t xml:space="preserve"> في</w:t>
            </w:r>
          </w:p>
          <w:p w14:paraId="0B756F9C" w14:textId="77777777" w:rsidR="00C10399" w:rsidRPr="005B78C5" w:rsidRDefault="00C10399" w:rsidP="00C10399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  <w:r>
              <w:rPr>
                <w:rFonts w:hint="cs"/>
                <w:sz w:val="16"/>
                <w:szCs w:val="16"/>
                <w:rtl/>
                <w:lang w:val="en-US" w:bidi="ar-SA"/>
              </w:rPr>
              <w:t>التدريب/ القطاع (نتيجة)</w:t>
            </w:r>
          </w:p>
        </w:tc>
        <w:tc>
          <w:tcPr>
            <w:tcW w:w="687" w:type="dxa"/>
            <w:shd w:val="clear" w:color="auto" w:fill="auto"/>
            <w:hideMark/>
          </w:tcPr>
          <w:p w14:paraId="33477DA1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20" w:type="dxa"/>
            <w:shd w:val="clear" w:color="auto" w:fill="auto"/>
            <w:hideMark/>
          </w:tcPr>
          <w:p w14:paraId="58AB47A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6%</w:t>
            </w:r>
          </w:p>
        </w:tc>
        <w:tc>
          <w:tcPr>
            <w:tcW w:w="720" w:type="dxa"/>
            <w:shd w:val="clear" w:color="auto" w:fill="auto"/>
            <w:hideMark/>
          </w:tcPr>
          <w:p w14:paraId="3DE9AEE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48E7EC2C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045C316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5FE0C31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4CAA294B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36FF0274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810" w:type="dxa"/>
            <w:shd w:val="clear" w:color="auto" w:fill="auto"/>
            <w:hideMark/>
          </w:tcPr>
          <w:p w14:paraId="700DFEAB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19</w:t>
            </w:r>
          </w:p>
        </w:tc>
        <w:tc>
          <w:tcPr>
            <w:tcW w:w="720" w:type="dxa"/>
            <w:shd w:val="clear" w:color="auto" w:fill="auto"/>
            <w:hideMark/>
          </w:tcPr>
          <w:p w14:paraId="63EFE0DA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3%</w:t>
            </w:r>
          </w:p>
        </w:tc>
      </w:tr>
      <w:tr w:rsidR="00124010" w:rsidRPr="005B78C5" w14:paraId="001988AF" w14:textId="77777777" w:rsidTr="00DF6F00">
        <w:trPr>
          <w:trHeight w:val="191"/>
        </w:trPr>
        <w:tc>
          <w:tcPr>
            <w:tcW w:w="1058" w:type="dxa"/>
            <w:vMerge w:val="restart"/>
            <w:shd w:val="clear" w:color="auto" w:fill="auto"/>
            <w:hideMark/>
          </w:tcPr>
          <w:p w14:paraId="6F1A38C3" w14:textId="77777777" w:rsidR="00124010" w:rsidRPr="0039377A" w:rsidRDefault="00124010" w:rsidP="005867EC">
            <w:pPr>
              <w:bidi/>
              <w:jc w:val="left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الرصد والتقييم والتقاسم</w:t>
            </w:r>
            <w:r w:rsidRPr="003937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15" w:type="dxa"/>
            <w:shd w:val="clear" w:color="auto" w:fill="auto"/>
            <w:hideMark/>
          </w:tcPr>
          <w:p w14:paraId="5C008833" w14:textId="77777777" w:rsidR="00124010" w:rsidRDefault="00124010" w:rsidP="00676DD8">
            <w:pPr>
              <w:jc w:val="left"/>
              <w:rPr>
                <w:sz w:val="16"/>
                <w:szCs w:val="16"/>
                <w:lang w:val="en-US"/>
              </w:rPr>
            </w:pPr>
          </w:p>
          <w:p w14:paraId="1B75F402" w14:textId="77777777" w:rsidR="00C10399" w:rsidRPr="005B78C5" w:rsidRDefault="00C10399" w:rsidP="00C10399">
            <w:pPr>
              <w:bidi/>
              <w:jc w:val="left"/>
              <w:rPr>
                <w:sz w:val="16"/>
                <w:szCs w:val="16"/>
                <w:rtl/>
                <w:lang w:val="en-US" w:bidi="ar-SA"/>
              </w:rPr>
            </w:pPr>
            <w:r>
              <w:rPr>
                <w:rFonts w:hint="cs"/>
                <w:sz w:val="16"/>
                <w:szCs w:val="16"/>
                <w:rtl/>
                <w:lang w:val="en-US" w:bidi="ar-SA"/>
              </w:rPr>
              <w:t>التقييم والرصد</w:t>
            </w:r>
          </w:p>
        </w:tc>
        <w:tc>
          <w:tcPr>
            <w:tcW w:w="687" w:type="dxa"/>
            <w:shd w:val="clear" w:color="auto" w:fill="auto"/>
            <w:hideMark/>
          </w:tcPr>
          <w:p w14:paraId="171E9E49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0CAB1AC8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720" w:type="dxa"/>
            <w:shd w:val="clear" w:color="auto" w:fill="auto"/>
            <w:hideMark/>
          </w:tcPr>
          <w:p w14:paraId="1B2F3058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20" w:type="dxa"/>
            <w:shd w:val="clear" w:color="auto" w:fill="auto"/>
            <w:hideMark/>
          </w:tcPr>
          <w:p w14:paraId="7C5E5098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5%</w:t>
            </w:r>
          </w:p>
        </w:tc>
        <w:tc>
          <w:tcPr>
            <w:tcW w:w="720" w:type="dxa"/>
            <w:shd w:val="clear" w:color="auto" w:fill="auto"/>
            <w:hideMark/>
          </w:tcPr>
          <w:p w14:paraId="4946D300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  <w:hideMark/>
          </w:tcPr>
          <w:p w14:paraId="3D198389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1%</w:t>
            </w:r>
          </w:p>
        </w:tc>
        <w:tc>
          <w:tcPr>
            <w:tcW w:w="720" w:type="dxa"/>
            <w:shd w:val="clear" w:color="auto" w:fill="auto"/>
            <w:hideMark/>
          </w:tcPr>
          <w:p w14:paraId="16D80520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784954BE" w14:textId="77777777" w:rsidR="00124010" w:rsidRPr="005B78C5" w:rsidRDefault="00124010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4%</w:t>
            </w:r>
          </w:p>
        </w:tc>
        <w:tc>
          <w:tcPr>
            <w:tcW w:w="810" w:type="dxa"/>
            <w:shd w:val="clear" w:color="auto" w:fill="auto"/>
            <w:hideMark/>
          </w:tcPr>
          <w:p w14:paraId="3044FF1A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22</w:t>
            </w:r>
          </w:p>
        </w:tc>
        <w:tc>
          <w:tcPr>
            <w:tcW w:w="720" w:type="dxa"/>
            <w:shd w:val="clear" w:color="auto" w:fill="auto"/>
            <w:hideMark/>
          </w:tcPr>
          <w:p w14:paraId="61FB4882" w14:textId="77777777" w:rsidR="00124010" w:rsidRPr="005B78C5" w:rsidRDefault="00124010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4%</w:t>
            </w:r>
          </w:p>
        </w:tc>
      </w:tr>
      <w:tr w:rsidR="002B1957" w:rsidRPr="005B78C5" w14:paraId="3F1647EE" w14:textId="77777777" w:rsidTr="00DF6F00">
        <w:trPr>
          <w:trHeight w:val="438"/>
        </w:trPr>
        <w:tc>
          <w:tcPr>
            <w:tcW w:w="1058" w:type="dxa"/>
            <w:vMerge/>
            <w:shd w:val="clear" w:color="auto" w:fill="auto"/>
            <w:hideMark/>
          </w:tcPr>
          <w:p w14:paraId="6E9D52CD" w14:textId="77777777" w:rsidR="002B1957" w:rsidRPr="005B78C5" w:rsidRDefault="002B1957" w:rsidP="00676DD8">
            <w:pPr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1315" w:type="dxa"/>
            <w:shd w:val="clear" w:color="auto" w:fill="auto"/>
            <w:hideMark/>
          </w:tcPr>
          <w:p w14:paraId="247E6947" w14:textId="77777777" w:rsidR="002B1957" w:rsidRPr="005B78C5" w:rsidRDefault="00C10399" w:rsidP="00C10399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الدروس المستفادة</w:t>
            </w:r>
          </w:p>
        </w:tc>
        <w:tc>
          <w:tcPr>
            <w:tcW w:w="687" w:type="dxa"/>
            <w:shd w:val="clear" w:color="auto" w:fill="auto"/>
            <w:hideMark/>
          </w:tcPr>
          <w:p w14:paraId="2099922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3E888EFA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17E1D820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auto"/>
            <w:hideMark/>
          </w:tcPr>
          <w:p w14:paraId="4E2D0C28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720" w:type="dxa"/>
            <w:shd w:val="clear" w:color="auto" w:fill="auto"/>
            <w:hideMark/>
          </w:tcPr>
          <w:p w14:paraId="31382DC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5340FD90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7F4C681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3141E79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3%</w:t>
            </w:r>
          </w:p>
        </w:tc>
        <w:tc>
          <w:tcPr>
            <w:tcW w:w="810" w:type="dxa"/>
            <w:shd w:val="clear" w:color="auto" w:fill="auto"/>
            <w:hideMark/>
          </w:tcPr>
          <w:p w14:paraId="485F40C9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720" w:type="dxa"/>
            <w:shd w:val="clear" w:color="auto" w:fill="auto"/>
            <w:hideMark/>
          </w:tcPr>
          <w:p w14:paraId="09453531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color w:val="000000"/>
                <w:sz w:val="16"/>
                <w:szCs w:val="16"/>
              </w:rPr>
              <w:t>2%</w:t>
            </w:r>
          </w:p>
        </w:tc>
      </w:tr>
      <w:tr w:rsidR="002B1957" w:rsidRPr="005B78C5" w14:paraId="74909827" w14:textId="77777777" w:rsidTr="00DF6F00">
        <w:trPr>
          <w:trHeight w:val="185"/>
        </w:trPr>
        <w:tc>
          <w:tcPr>
            <w:tcW w:w="1058" w:type="dxa"/>
            <w:shd w:val="clear" w:color="auto" w:fill="auto"/>
            <w:noWrap/>
            <w:hideMark/>
          </w:tcPr>
          <w:p w14:paraId="54D258F7" w14:textId="77777777" w:rsidR="002B1957" w:rsidRPr="005B78C5" w:rsidRDefault="00124010" w:rsidP="00124010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تحديد الميزانية</w:t>
            </w:r>
          </w:p>
        </w:tc>
        <w:tc>
          <w:tcPr>
            <w:tcW w:w="1315" w:type="dxa"/>
            <w:shd w:val="clear" w:color="auto" w:fill="auto"/>
            <w:hideMark/>
          </w:tcPr>
          <w:p w14:paraId="24ABDDF7" w14:textId="77777777" w:rsidR="002B1957" w:rsidRPr="005B78C5" w:rsidRDefault="00C10399" w:rsidP="00C10399">
            <w:pPr>
              <w:bidi/>
              <w:jc w:val="left"/>
              <w:rPr>
                <w:sz w:val="16"/>
                <w:szCs w:val="16"/>
                <w:lang w:val="en-US"/>
              </w:rPr>
            </w:pPr>
            <w:r>
              <w:rPr>
                <w:rFonts w:hint="cs"/>
                <w:sz w:val="16"/>
                <w:szCs w:val="16"/>
                <w:rtl/>
                <w:lang w:val="en-US"/>
              </w:rPr>
              <w:t>تخصيص الميزانية</w:t>
            </w:r>
          </w:p>
        </w:tc>
        <w:tc>
          <w:tcPr>
            <w:tcW w:w="687" w:type="dxa"/>
            <w:shd w:val="clear" w:color="auto" w:fill="auto"/>
            <w:hideMark/>
          </w:tcPr>
          <w:p w14:paraId="706F053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6E285A42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1D1B8E3D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452C822B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2%</w:t>
            </w:r>
          </w:p>
        </w:tc>
        <w:tc>
          <w:tcPr>
            <w:tcW w:w="720" w:type="dxa"/>
            <w:shd w:val="clear" w:color="auto" w:fill="auto"/>
            <w:hideMark/>
          </w:tcPr>
          <w:p w14:paraId="578A747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75A24EE5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color w:val="000000"/>
                <w:sz w:val="16"/>
                <w:szCs w:val="16"/>
              </w:rPr>
              <w:t>0%</w:t>
            </w:r>
          </w:p>
        </w:tc>
        <w:tc>
          <w:tcPr>
            <w:tcW w:w="720" w:type="dxa"/>
            <w:shd w:val="clear" w:color="auto" w:fill="auto"/>
            <w:hideMark/>
          </w:tcPr>
          <w:p w14:paraId="6EB98F5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  <w:hideMark/>
          </w:tcPr>
          <w:p w14:paraId="5FBCE906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0%</w:t>
            </w:r>
          </w:p>
        </w:tc>
        <w:tc>
          <w:tcPr>
            <w:tcW w:w="810" w:type="dxa"/>
            <w:shd w:val="clear" w:color="auto" w:fill="auto"/>
            <w:hideMark/>
          </w:tcPr>
          <w:p w14:paraId="6D448516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720" w:type="dxa"/>
            <w:shd w:val="clear" w:color="auto" w:fill="auto"/>
            <w:hideMark/>
          </w:tcPr>
          <w:p w14:paraId="78B28B22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1%</w:t>
            </w:r>
          </w:p>
        </w:tc>
      </w:tr>
      <w:tr w:rsidR="002B1957" w:rsidRPr="005B78C5" w14:paraId="793167FC" w14:textId="77777777" w:rsidTr="00DF6F00">
        <w:trPr>
          <w:trHeight w:val="185"/>
        </w:trPr>
        <w:tc>
          <w:tcPr>
            <w:tcW w:w="2373" w:type="dxa"/>
            <w:gridSpan w:val="2"/>
            <w:shd w:val="clear" w:color="auto" w:fill="auto"/>
            <w:hideMark/>
          </w:tcPr>
          <w:p w14:paraId="6A29F34C" w14:textId="77777777" w:rsidR="002B1957" w:rsidRPr="005B78C5" w:rsidRDefault="00C10399" w:rsidP="00C10399">
            <w:pPr>
              <w:bidi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/>
              </w:rPr>
              <w:t>المجموع</w:t>
            </w:r>
          </w:p>
        </w:tc>
        <w:tc>
          <w:tcPr>
            <w:tcW w:w="687" w:type="dxa"/>
            <w:shd w:val="clear" w:color="auto" w:fill="auto"/>
            <w:hideMark/>
          </w:tcPr>
          <w:p w14:paraId="6667906F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</w:rPr>
              <w:t>141</w:t>
            </w:r>
          </w:p>
        </w:tc>
        <w:tc>
          <w:tcPr>
            <w:tcW w:w="720" w:type="dxa"/>
            <w:shd w:val="clear" w:color="auto" w:fill="auto"/>
            <w:hideMark/>
          </w:tcPr>
          <w:p w14:paraId="2E1CECC2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100%</w:t>
            </w:r>
          </w:p>
        </w:tc>
        <w:tc>
          <w:tcPr>
            <w:tcW w:w="720" w:type="dxa"/>
            <w:shd w:val="clear" w:color="auto" w:fill="auto"/>
            <w:hideMark/>
          </w:tcPr>
          <w:p w14:paraId="26B3A0AD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231</w:t>
            </w:r>
          </w:p>
        </w:tc>
        <w:tc>
          <w:tcPr>
            <w:tcW w:w="720" w:type="dxa"/>
            <w:shd w:val="clear" w:color="auto" w:fill="auto"/>
            <w:hideMark/>
          </w:tcPr>
          <w:p w14:paraId="5427CA4A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100%</w:t>
            </w:r>
          </w:p>
        </w:tc>
        <w:tc>
          <w:tcPr>
            <w:tcW w:w="720" w:type="dxa"/>
            <w:shd w:val="clear" w:color="auto" w:fill="auto"/>
            <w:hideMark/>
          </w:tcPr>
          <w:p w14:paraId="158850A0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79</w:t>
            </w:r>
          </w:p>
        </w:tc>
        <w:tc>
          <w:tcPr>
            <w:tcW w:w="720" w:type="dxa"/>
            <w:shd w:val="clear" w:color="auto" w:fill="auto"/>
            <w:hideMark/>
          </w:tcPr>
          <w:p w14:paraId="2989D880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100%</w:t>
            </w:r>
          </w:p>
        </w:tc>
        <w:tc>
          <w:tcPr>
            <w:tcW w:w="720" w:type="dxa"/>
            <w:shd w:val="clear" w:color="auto" w:fill="auto"/>
            <w:hideMark/>
          </w:tcPr>
          <w:p w14:paraId="28438031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132</w:t>
            </w:r>
          </w:p>
        </w:tc>
        <w:tc>
          <w:tcPr>
            <w:tcW w:w="720" w:type="dxa"/>
            <w:shd w:val="clear" w:color="auto" w:fill="auto"/>
            <w:hideMark/>
          </w:tcPr>
          <w:p w14:paraId="40999B89" w14:textId="77777777" w:rsidR="002B1957" w:rsidRPr="005B78C5" w:rsidRDefault="002B1957" w:rsidP="00676DD8">
            <w:pPr>
              <w:jc w:val="center"/>
              <w:rPr>
                <w:sz w:val="16"/>
                <w:szCs w:val="16"/>
              </w:rPr>
            </w:pPr>
            <w:r w:rsidRPr="005B78C5">
              <w:rPr>
                <w:sz w:val="16"/>
                <w:szCs w:val="16"/>
              </w:rPr>
              <w:t>100%</w:t>
            </w:r>
          </w:p>
        </w:tc>
        <w:tc>
          <w:tcPr>
            <w:tcW w:w="810" w:type="dxa"/>
            <w:shd w:val="clear" w:color="auto" w:fill="auto"/>
            <w:hideMark/>
          </w:tcPr>
          <w:p w14:paraId="5FF0B866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sz w:val="16"/>
                <w:szCs w:val="16"/>
              </w:rPr>
              <w:t>578</w:t>
            </w:r>
          </w:p>
        </w:tc>
        <w:tc>
          <w:tcPr>
            <w:tcW w:w="720" w:type="dxa"/>
            <w:shd w:val="clear" w:color="auto" w:fill="auto"/>
            <w:hideMark/>
          </w:tcPr>
          <w:p w14:paraId="30DF14E5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C5">
              <w:rPr>
                <w:b/>
                <w:bCs/>
                <w:sz w:val="16"/>
                <w:szCs w:val="16"/>
              </w:rPr>
              <w:t>100</w:t>
            </w:r>
          </w:p>
        </w:tc>
      </w:tr>
      <w:tr w:rsidR="002B1957" w:rsidRPr="005B78C5" w14:paraId="6BBB6EE5" w14:textId="77777777" w:rsidTr="00DF6F00">
        <w:trPr>
          <w:trHeight w:val="185"/>
        </w:trPr>
        <w:tc>
          <w:tcPr>
            <w:tcW w:w="2373" w:type="dxa"/>
            <w:gridSpan w:val="2"/>
            <w:shd w:val="clear" w:color="auto" w:fill="auto"/>
            <w:hideMark/>
          </w:tcPr>
          <w:p w14:paraId="776F23BB" w14:textId="77777777" w:rsidR="002B1957" w:rsidRPr="005B78C5" w:rsidRDefault="00C10399" w:rsidP="00513899">
            <w:pPr>
              <w:bidi/>
              <w:jc w:val="left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val="en-US"/>
              </w:rPr>
              <w:t xml:space="preserve">متوسط عدد </w:t>
            </w:r>
            <w:r w:rsidR="00513899">
              <w:rPr>
                <w:rFonts w:hint="cs"/>
                <w:b/>
                <w:bCs/>
                <w:sz w:val="16"/>
                <w:szCs w:val="16"/>
                <w:rtl/>
                <w:lang w:val="en-US"/>
              </w:rPr>
              <w:t>فئات العمل</w:t>
            </w:r>
          </w:p>
        </w:tc>
        <w:tc>
          <w:tcPr>
            <w:tcW w:w="687" w:type="dxa"/>
            <w:shd w:val="clear" w:color="auto" w:fill="auto"/>
            <w:hideMark/>
          </w:tcPr>
          <w:p w14:paraId="7DBAC06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007533C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shd w:val="clear" w:color="auto" w:fill="auto"/>
            <w:hideMark/>
          </w:tcPr>
          <w:p w14:paraId="2B4FF77E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35D657F8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shd w:val="clear" w:color="auto" w:fill="auto"/>
            <w:hideMark/>
          </w:tcPr>
          <w:p w14:paraId="7AF99719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20" w:type="dxa"/>
            <w:shd w:val="clear" w:color="auto" w:fill="auto"/>
            <w:hideMark/>
          </w:tcPr>
          <w:p w14:paraId="5426A60C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20" w:type="dxa"/>
            <w:shd w:val="clear" w:color="auto" w:fill="auto"/>
            <w:hideMark/>
          </w:tcPr>
          <w:p w14:paraId="69BCFFE3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12B18607" w14:textId="77777777" w:rsidR="002B1957" w:rsidRPr="005B78C5" w:rsidRDefault="002B1957" w:rsidP="00676DD8">
            <w:pPr>
              <w:jc w:val="center"/>
              <w:rPr>
                <w:sz w:val="16"/>
                <w:szCs w:val="16"/>
                <w:lang w:val="en-US"/>
              </w:rPr>
            </w:pPr>
            <w:r w:rsidRPr="005B78C5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10" w:type="dxa"/>
            <w:shd w:val="clear" w:color="auto" w:fill="auto"/>
            <w:hideMark/>
          </w:tcPr>
          <w:p w14:paraId="3F6F76DC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720" w:type="dxa"/>
            <w:shd w:val="clear" w:color="auto" w:fill="auto"/>
            <w:hideMark/>
          </w:tcPr>
          <w:p w14:paraId="322FB83B" w14:textId="77777777" w:rsidR="002B1957" w:rsidRPr="005B78C5" w:rsidRDefault="002B1957" w:rsidP="00676DD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78C5">
              <w:rPr>
                <w:b/>
                <w:bCs/>
                <w:sz w:val="16"/>
                <w:szCs w:val="16"/>
                <w:lang w:val="en-US"/>
              </w:rPr>
              <w:t>-</w:t>
            </w:r>
          </w:p>
        </w:tc>
      </w:tr>
    </w:tbl>
    <w:p w14:paraId="109A41A1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08D4697A" w14:textId="77777777" w:rsidR="002B1957" w:rsidRDefault="00513899" w:rsidP="00513899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7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2B1957" w:rsidRPr="002B1957">
        <w:rPr>
          <w:b/>
          <w:bCs/>
          <w:szCs w:val="24"/>
          <w:rtl/>
          <w:lang w:val="en-US" w:bidi="ar-SA"/>
        </w:rPr>
        <w:t xml:space="preserve"> عدد فئات </w:t>
      </w:r>
      <w:r>
        <w:rPr>
          <w:rFonts w:hint="cs"/>
          <w:b/>
          <w:bCs/>
          <w:szCs w:val="24"/>
          <w:rtl/>
          <w:lang w:val="en-US" w:bidi="ar-SA"/>
        </w:rPr>
        <w:t>العمل</w:t>
      </w:r>
      <w:r w:rsidR="002B1957" w:rsidRPr="002B1957">
        <w:rPr>
          <w:b/>
          <w:bCs/>
          <w:szCs w:val="24"/>
          <w:rtl/>
          <w:lang w:val="en-US" w:bidi="ar-SA"/>
        </w:rPr>
        <w:t xml:space="preserve"> </w:t>
      </w:r>
      <w:r>
        <w:rPr>
          <w:rFonts w:hint="cs"/>
          <w:b/>
          <w:bCs/>
          <w:szCs w:val="24"/>
          <w:rtl/>
          <w:lang w:val="en-US" w:bidi="ar-SA"/>
        </w:rPr>
        <w:t>ل</w:t>
      </w:r>
      <w:r w:rsidR="002B1957" w:rsidRPr="002B1957">
        <w:rPr>
          <w:b/>
          <w:bCs/>
          <w:szCs w:val="24"/>
          <w:rtl/>
          <w:lang w:val="en-US" w:bidi="ar-SA"/>
        </w:rPr>
        <w:t xml:space="preserve">تعميم مراعاة المنظور الجنساني الموضحة في </w:t>
      </w:r>
      <w:r>
        <w:rPr>
          <w:rFonts w:hint="cs"/>
          <w:b/>
          <w:bCs/>
          <w:szCs w:val="24"/>
          <w:rtl/>
          <w:lang w:val="en-US" w:bidi="ar-SA"/>
        </w:rPr>
        <w:t>الطلبات المقدمة</w:t>
      </w:r>
    </w:p>
    <w:tbl>
      <w:tblPr>
        <w:bidiVisual/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733"/>
        <w:gridCol w:w="831"/>
        <w:gridCol w:w="734"/>
        <w:gridCol w:w="854"/>
        <w:gridCol w:w="734"/>
        <w:gridCol w:w="784"/>
        <w:gridCol w:w="734"/>
        <w:gridCol w:w="784"/>
        <w:gridCol w:w="734"/>
        <w:gridCol w:w="784"/>
        <w:gridCol w:w="734"/>
      </w:tblGrid>
      <w:tr w:rsidR="001B2679" w:rsidRPr="005214B7" w14:paraId="5A9FDE19" w14:textId="77777777" w:rsidTr="007B2CE1">
        <w:trPr>
          <w:trHeight w:val="496"/>
          <w:tblHeader/>
        </w:trPr>
        <w:tc>
          <w:tcPr>
            <w:tcW w:w="17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DF1255" w14:textId="77777777" w:rsidR="001B2679" w:rsidRPr="00A97A06" w:rsidRDefault="001B2679" w:rsidP="007B2CE1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الاجتماع</w:t>
            </w:r>
          </w:p>
        </w:tc>
        <w:tc>
          <w:tcPr>
            <w:tcW w:w="1565" w:type="dxa"/>
            <w:gridSpan w:val="2"/>
            <w:shd w:val="clear" w:color="auto" w:fill="auto"/>
            <w:vAlign w:val="center"/>
            <w:hideMark/>
          </w:tcPr>
          <w:p w14:paraId="23CF3CBE" w14:textId="77777777" w:rsidR="001B2679" w:rsidRPr="00A97A06" w:rsidRDefault="001B2679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الخامس والثمانين</w:t>
            </w:r>
          </w:p>
        </w:tc>
        <w:tc>
          <w:tcPr>
            <w:tcW w:w="1588" w:type="dxa"/>
            <w:gridSpan w:val="2"/>
            <w:shd w:val="clear" w:color="auto" w:fill="auto"/>
            <w:vAlign w:val="center"/>
            <w:hideMark/>
          </w:tcPr>
          <w:p w14:paraId="605A1425" w14:textId="77777777" w:rsidR="001B2679" w:rsidRPr="00A97A06" w:rsidRDefault="001B2679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السادس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518" w:type="dxa"/>
            <w:gridSpan w:val="2"/>
            <w:shd w:val="clear" w:color="auto" w:fill="auto"/>
            <w:vAlign w:val="center"/>
            <w:hideMark/>
          </w:tcPr>
          <w:p w14:paraId="7AC3C873" w14:textId="77777777" w:rsidR="001B2679" w:rsidRPr="00A97A06" w:rsidRDefault="001B2679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السابع والثمانين</w:t>
            </w:r>
          </w:p>
        </w:tc>
        <w:tc>
          <w:tcPr>
            <w:tcW w:w="1518" w:type="dxa"/>
            <w:gridSpan w:val="2"/>
            <w:shd w:val="clear" w:color="auto" w:fill="auto"/>
            <w:vAlign w:val="center"/>
            <w:hideMark/>
          </w:tcPr>
          <w:p w14:paraId="43EDCB07" w14:textId="77777777" w:rsidR="001B2679" w:rsidRPr="00A97A06" w:rsidRDefault="001B2679" w:rsidP="005867EC">
            <w:pPr>
              <w:bidi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الثامن والثمانين</w:t>
            </w:r>
            <w:r w:rsidRPr="00A97A06">
              <w:rPr>
                <w:b/>
                <w:bCs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1518" w:type="dxa"/>
            <w:gridSpan w:val="2"/>
            <w:shd w:val="clear" w:color="auto" w:fill="auto"/>
            <w:vAlign w:val="center"/>
            <w:hideMark/>
          </w:tcPr>
          <w:p w14:paraId="1492B113" w14:textId="77777777" w:rsidR="001B2679" w:rsidRPr="00A97A06" w:rsidRDefault="001B2679" w:rsidP="005867E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</w:tr>
      <w:tr w:rsidR="007B2CE1" w:rsidRPr="005214B7" w14:paraId="72928244" w14:textId="77777777" w:rsidTr="00477363">
        <w:trPr>
          <w:trHeight w:val="279"/>
          <w:tblHeader/>
        </w:trPr>
        <w:tc>
          <w:tcPr>
            <w:tcW w:w="1733" w:type="dxa"/>
            <w:shd w:val="clear" w:color="auto" w:fill="auto"/>
            <w:vAlign w:val="bottom"/>
          </w:tcPr>
          <w:p w14:paraId="421847C3" w14:textId="77777777" w:rsidR="007B2CE1" w:rsidRPr="00212259" w:rsidRDefault="007B2CE1" w:rsidP="00212259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212259">
              <w:rPr>
                <w:rFonts w:hint="cs"/>
                <w:bCs/>
                <w:sz w:val="18"/>
                <w:szCs w:val="18"/>
                <w:rtl/>
                <w:lang w:val="en-US"/>
              </w:rPr>
              <w:t>نوع الطلب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3885E626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03DAFF46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037FCE24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5913E6E9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B8E5C72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4F7D7F85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C91DFC5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234242DD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00BD7E6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العدد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21667490" w14:textId="77777777" w:rsidR="007B2CE1" w:rsidRPr="000414D3" w:rsidRDefault="007B2CE1" w:rsidP="005867EC">
            <w:pPr>
              <w:bidi/>
              <w:jc w:val="center"/>
              <w:rPr>
                <w:bCs/>
                <w:sz w:val="18"/>
                <w:szCs w:val="18"/>
                <w:lang w:val="en-US"/>
              </w:rPr>
            </w:pPr>
            <w:r w:rsidRPr="000414D3">
              <w:rPr>
                <w:rFonts w:hint="cs"/>
                <w:bCs/>
                <w:sz w:val="18"/>
                <w:szCs w:val="18"/>
                <w:rtl/>
                <w:lang w:val="en-US"/>
              </w:rPr>
              <w:t>النسبة</w:t>
            </w:r>
          </w:p>
        </w:tc>
      </w:tr>
      <w:tr w:rsidR="002B1957" w:rsidRPr="005214B7" w14:paraId="2F8A2960" w14:textId="77777777" w:rsidTr="001B2679">
        <w:trPr>
          <w:trHeight w:val="279"/>
        </w:trPr>
        <w:tc>
          <w:tcPr>
            <w:tcW w:w="1733" w:type="dxa"/>
            <w:shd w:val="clear" w:color="auto" w:fill="auto"/>
            <w:hideMark/>
          </w:tcPr>
          <w:p w14:paraId="799C4F41" w14:textId="77777777" w:rsidR="002B1957" w:rsidRPr="005214B7" w:rsidRDefault="00212259" w:rsidP="0021225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/>
              </w:rPr>
              <w:t>إجمالي المشروعات</w:t>
            </w:r>
          </w:p>
        </w:tc>
        <w:tc>
          <w:tcPr>
            <w:tcW w:w="831" w:type="dxa"/>
            <w:shd w:val="clear" w:color="auto" w:fill="auto"/>
            <w:hideMark/>
          </w:tcPr>
          <w:p w14:paraId="7C9967D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734" w:type="dxa"/>
            <w:shd w:val="clear" w:color="auto" w:fill="auto"/>
            <w:hideMark/>
          </w:tcPr>
          <w:p w14:paraId="2430E33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54" w:type="dxa"/>
            <w:shd w:val="clear" w:color="auto" w:fill="auto"/>
            <w:hideMark/>
          </w:tcPr>
          <w:p w14:paraId="0288AB0B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53</w:t>
            </w:r>
          </w:p>
        </w:tc>
        <w:tc>
          <w:tcPr>
            <w:tcW w:w="734" w:type="dxa"/>
            <w:shd w:val="clear" w:color="auto" w:fill="auto"/>
            <w:hideMark/>
          </w:tcPr>
          <w:p w14:paraId="5016691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4" w:type="dxa"/>
            <w:shd w:val="clear" w:color="auto" w:fill="auto"/>
            <w:hideMark/>
          </w:tcPr>
          <w:p w14:paraId="06CB4626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734" w:type="dxa"/>
            <w:shd w:val="clear" w:color="auto" w:fill="auto"/>
            <w:hideMark/>
          </w:tcPr>
          <w:p w14:paraId="3F4EC44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4" w:type="dxa"/>
            <w:shd w:val="clear" w:color="auto" w:fill="auto"/>
            <w:hideMark/>
          </w:tcPr>
          <w:p w14:paraId="4BCD5CB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734" w:type="dxa"/>
            <w:shd w:val="clear" w:color="auto" w:fill="auto"/>
            <w:hideMark/>
          </w:tcPr>
          <w:p w14:paraId="2069DE46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4" w:type="dxa"/>
            <w:shd w:val="clear" w:color="auto" w:fill="auto"/>
            <w:hideMark/>
          </w:tcPr>
          <w:p w14:paraId="1880F375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734" w:type="dxa"/>
            <w:shd w:val="clear" w:color="auto" w:fill="auto"/>
            <w:hideMark/>
          </w:tcPr>
          <w:p w14:paraId="260882AF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2B1957" w:rsidRPr="005214B7" w14:paraId="51231C34" w14:textId="77777777" w:rsidTr="001B2679">
        <w:trPr>
          <w:trHeight w:val="279"/>
        </w:trPr>
        <w:tc>
          <w:tcPr>
            <w:tcW w:w="1733" w:type="dxa"/>
            <w:shd w:val="clear" w:color="auto" w:fill="auto"/>
            <w:hideMark/>
          </w:tcPr>
          <w:p w14:paraId="62620B62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الإجمالي مع أربع إجراءات أو أقل</w:t>
            </w:r>
          </w:p>
        </w:tc>
        <w:tc>
          <w:tcPr>
            <w:tcW w:w="831" w:type="dxa"/>
            <w:shd w:val="clear" w:color="auto" w:fill="auto"/>
            <w:hideMark/>
          </w:tcPr>
          <w:p w14:paraId="665BA1B0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734" w:type="dxa"/>
            <w:shd w:val="clear" w:color="auto" w:fill="auto"/>
            <w:hideMark/>
          </w:tcPr>
          <w:p w14:paraId="6456DD2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74%</w:t>
            </w:r>
          </w:p>
        </w:tc>
        <w:tc>
          <w:tcPr>
            <w:tcW w:w="854" w:type="dxa"/>
            <w:shd w:val="clear" w:color="auto" w:fill="auto"/>
            <w:hideMark/>
          </w:tcPr>
          <w:p w14:paraId="736E7FBF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734" w:type="dxa"/>
            <w:shd w:val="clear" w:color="auto" w:fill="auto"/>
            <w:hideMark/>
          </w:tcPr>
          <w:p w14:paraId="7127C22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55%</w:t>
            </w:r>
          </w:p>
        </w:tc>
        <w:tc>
          <w:tcPr>
            <w:tcW w:w="784" w:type="dxa"/>
            <w:shd w:val="clear" w:color="auto" w:fill="auto"/>
            <w:hideMark/>
          </w:tcPr>
          <w:p w14:paraId="1D4FAD6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734" w:type="dxa"/>
            <w:shd w:val="clear" w:color="auto" w:fill="auto"/>
            <w:hideMark/>
          </w:tcPr>
          <w:p w14:paraId="14BB3509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84" w:type="dxa"/>
            <w:shd w:val="clear" w:color="auto" w:fill="auto"/>
            <w:hideMark/>
          </w:tcPr>
          <w:p w14:paraId="6CEE6917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734" w:type="dxa"/>
            <w:shd w:val="clear" w:color="auto" w:fill="auto"/>
            <w:hideMark/>
          </w:tcPr>
          <w:p w14:paraId="11429AD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58%</w:t>
            </w:r>
          </w:p>
        </w:tc>
        <w:tc>
          <w:tcPr>
            <w:tcW w:w="784" w:type="dxa"/>
            <w:shd w:val="clear" w:color="auto" w:fill="auto"/>
            <w:hideMark/>
          </w:tcPr>
          <w:p w14:paraId="433B9501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734" w:type="dxa"/>
            <w:shd w:val="clear" w:color="auto" w:fill="auto"/>
            <w:hideMark/>
          </w:tcPr>
          <w:p w14:paraId="5FD03236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63%</w:t>
            </w:r>
          </w:p>
        </w:tc>
      </w:tr>
      <w:tr w:rsidR="002B1957" w:rsidRPr="005214B7" w14:paraId="5A19B0B0" w14:textId="77777777" w:rsidTr="001B2679">
        <w:trPr>
          <w:trHeight w:val="505"/>
        </w:trPr>
        <w:tc>
          <w:tcPr>
            <w:tcW w:w="1733" w:type="dxa"/>
            <w:shd w:val="clear" w:color="auto" w:fill="auto"/>
            <w:hideMark/>
          </w:tcPr>
          <w:p w14:paraId="4AFDE7E2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الإجمالي مع خمس إجراءات أو أكثر</w:t>
            </w:r>
          </w:p>
        </w:tc>
        <w:tc>
          <w:tcPr>
            <w:tcW w:w="831" w:type="dxa"/>
            <w:shd w:val="clear" w:color="auto" w:fill="auto"/>
            <w:hideMark/>
          </w:tcPr>
          <w:p w14:paraId="09B59FA6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34" w:type="dxa"/>
            <w:shd w:val="clear" w:color="auto" w:fill="auto"/>
            <w:hideMark/>
          </w:tcPr>
          <w:p w14:paraId="17BA4EEA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854" w:type="dxa"/>
            <w:shd w:val="clear" w:color="auto" w:fill="auto"/>
            <w:hideMark/>
          </w:tcPr>
          <w:p w14:paraId="617235E8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734" w:type="dxa"/>
            <w:shd w:val="clear" w:color="auto" w:fill="auto"/>
            <w:hideMark/>
          </w:tcPr>
          <w:p w14:paraId="758AE96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45%</w:t>
            </w:r>
          </w:p>
        </w:tc>
        <w:tc>
          <w:tcPr>
            <w:tcW w:w="784" w:type="dxa"/>
            <w:shd w:val="clear" w:color="auto" w:fill="auto"/>
            <w:hideMark/>
          </w:tcPr>
          <w:p w14:paraId="6D284837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34" w:type="dxa"/>
            <w:shd w:val="clear" w:color="auto" w:fill="auto"/>
            <w:hideMark/>
          </w:tcPr>
          <w:p w14:paraId="3D674A4F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84" w:type="dxa"/>
            <w:shd w:val="clear" w:color="auto" w:fill="auto"/>
            <w:hideMark/>
          </w:tcPr>
          <w:p w14:paraId="3E9A9AEE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734" w:type="dxa"/>
            <w:shd w:val="clear" w:color="auto" w:fill="auto"/>
            <w:hideMark/>
          </w:tcPr>
          <w:p w14:paraId="4C367B5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784" w:type="dxa"/>
            <w:shd w:val="clear" w:color="auto" w:fill="auto"/>
            <w:hideMark/>
          </w:tcPr>
          <w:p w14:paraId="6125D0FA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34" w:type="dxa"/>
            <w:shd w:val="clear" w:color="auto" w:fill="auto"/>
            <w:hideMark/>
          </w:tcPr>
          <w:p w14:paraId="02CEFF02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37%</w:t>
            </w:r>
          </w:p>
        </w:tc>
      </w:tr>
      <w:tr w:rsidR="002B1957" w:rsidRPr="005214B7" w14:paraId="3D23383E" w14:textId="77777777" w:rsidTr="001B2679">
        <w:trPr>
          <w:trHeight w:val="505"/>
        </w:trPr>
        <w:tc>
          <w:tcPr>
            <w:tcW w:w="1733" w:type="dxa"/>
            <w:shd w:val="clear" w:color="auto" w:fill="auto"/>
            <w:hideMark/>
          </w:tcPr>
          <w:p w14:paraId="269C3C4A" w14:textId="77777777" w:rsidR="002B1957" w:rsidRDefault="002B1957" w:rsidP="00676DD8">
            <w:pPr>
              <w:jc w:val="left"/>
              <w:rPr>
                <w:sz w:val="18"/>
                <w:szCs w:val="18"/>
                <w:lang w:val="en-US"/>
              </w:rPr>
            </w:pPr>
          </w:p>
          <w:p w14:paraId="52C1A006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المرحلة الجديدة مع أربع إجراءات أو أقل</w:t>
            </w:r>
          </w:p>
        </w:tc>
        <w:tc>
          <w:tcPr>
            <w:tcW w:w="831" w:type="dxa"/>
            <w:shd w:val="clear" w:color="auto" w:fill="auto"/>
            <w:hideMark/>
          </w:tcPr>
          <w:p w14:paraId="6924E869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34" w:type="dxa"/>
            <w:shd w:val="clear" w:color="auto" w:fill="auto"/>
            <w:hideMark/>
          </w:tcPr>
          <w:p w14:paraId="47F4E30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40%</w:t>
            </w:r>
          </w:p>
        </w:tc>
        <w:tc>
          <w:tcPr>
            <w:tcW w:w="854" w:type="dxa"/>
            <w:shd w:val="clear" w:color="auto" w:fill="auto"/>
            <w:hideMark/>
          </w:tcPr>
          <w:p w14:paraId="18B5758E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734" w:type="dxa"/>
            <w:shd w:val="clear" w:color="auto" w:fill="auto"/>
            <w:hideMark/>
          </w:tcPr>
          <w:p w14:paraId="046B9A69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84" w:type="dxa"/>
            <w:shd w:val="clear" w:color="auto" w:fill="auto"/>
            <w:hideMark/>
          </w:tcPr>
          <w:p w14:paraId="2F0F6F1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34" w:type="dxa"/>
            <w:shd w:val="clear" w:color="auto" w:fill="auto"/>
            <w:hideMark/>
          </w:tcPr>
          <w:p w14:paraId="7E264B27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84" w:type="dxa"/>
            <w:shd w:val="clear" w:color="auto" w:fill="auto"/>
            <w:hideMark/>
          </w:tcPr>
          <w:p w14:paraId="1E1E0A09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0173C048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25%</w:t>
            </w:r>
          </w:p>
        </w:tc>
        <w:tc>
          <w:tcPr>
            <w:tcW w:w="784" w:type="dxa"/>
            <w:shd w:val="clear" w:color="auto" w:fill="auto"/>
            <w:hideMark/>
          </w:tcPr>
          <w:p w14:paraId="50A448CC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734" w:type="dxa"/>
            <w:shd w:val="clear" w:color="auto" w:fill="auto"/>
            <w:hideMark/>
          </w:tcPr>
          <w:p w14:paraId="49898E41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37%</w:t>
            </w:r>
          </w:p>
        </w:tc>
      </w:tr>
      <w:tr w:rsidR="002B1957" w:rsidRPr="005214B7" w14:paraId="282B9BD8" w14:textId="77777777" w:rsidTr="001B2679">
        <w:trPr>
          <w:trHeight w:val="505"/>
        </w:trPr>
        <w:tc>
          <w:tcPr>
            <w:tcW w:w="1733" w:type="dxa"/>
            <w:shd w:val="clear" w:color="auto" w:fill="auto"/>
            <w:hideMark/>
          </w:tcPr>
          <w:p w14:paraId="0B317A31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الشرائح مع أربع إجراءات أو أقل</w:t>
            </w:r>
          </w:p>
        </w:tc>
        <w:tc>
          <w:tcPr>
            <w:tcW w:w="831" w:type="dxa"/>
            <w:shd w:val="clear" w:color="auto" w:fill="auto"/>
            <w:hideMark/>
          </w:tcPr>
          <w:p w14:paraId="04297136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734" w:type="dxa"/>
            <w:shd w:val="clear" w:color="auto" w:fill="auto"/>
            <w:hideMark/>
          </w:tcPr>
          <w:p w14:paraId="44E8DC10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79%</w:t>
            </w:r>
          </w:p>
        </w:tc>
        <w:tc>
          <w:tcPr>
            <w:tcW w:w="854" w:type="dxa"/>
            <w:shd w:val="clear" w:color="auto" w:fill="auto"/>
            <w:hideMark/>
          </w:tcPr>
          <w:p w14:paraId="344F3B8A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734" w:type="dxa"/>
            <w:shd w:val="clear" w:color="auto" w:fill="auto"/>
            <w:hideMark/>
          </w:tcPr>
          <w:p w14:paraId="5EABDBE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70%</w:t>
            </w:r>
          </w:p>
        </w:tc>
        <w:tc>
          <w:tcPr>
            <w:tcW w:w="784" w:type="dxa"/>
            <w:shd w:val="clear" w:color="auto" w:fill="auto"/>
            <w:hideMark/>
          </w:tcPr>
          <w:p w14:paraId="0220CED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734" w:type="dxa"/>
            <w:shd w:val="clear" w:color="auto" w:fill="auto"/>
            <w:hideMark/>
          </w:tcPr>
          <w:p w14:paraId="3FAAF8D9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90%</w:t>
            </w:r>
          </w:p>
        </w:tc>
        <w:tc>
          <w:tcPr>
            <w:tcW w:w="784" w:type="dxa"/>
            <w:shd w:val="clear" w:color="auto" w:fill="auto"/>
            <w:hideMark/>
          </w:tcPr>
          <w:p w14:paraId="1D197D45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734" w:type="dxa"/>
            <w:shd w:val="clear" w:color="auto" w:fill="auto"/>
            <w:hideMark/>
          </w:tcPr>
          <w:p w14:paraId="75E781C7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82%</w:t>
            </w:r>
          </w:p>
        </w:tc>
        <w:tc>
          <w:tcPr>
            <w:tcW w:w="784" w:type="dxa"/>
            <w:shd w:val="clear" w:color="auto" w:fill="auto"/>
            <w:hideMark/>
          </w:tcPr>
          <w:p w14:paraId="4D6A9498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34" w:type="dxa"/>
            <w:shd w:val="clear" w:color="auto" w:fill="auto"/>
            <w:hideMark/>
          </w:tcPr>
          <w:p w14:paraId="0CD37B3D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78%</w:t>
            </w:r>
          </w:p>
        </w:tc>
      </w:tr>
      <w:tr w:rsidR="002B1957" w:rsidRPr="005214B7" w14:paraId="5737EDE6" w14:textId="77777777" w:rsidTr="001B2679">
        <w:trPr>
          <w:trHeight w:val="279"/>
        </w:trPr>
        <w:tc>
          <w:tcPr>
            <w:tcW w:w="1733" w:type="dxa"/>
            <w:shd w:val="clear" w:color="auto" w:fill="auto"/>
            <w:hideMark/>
          </w:tcPr>
          <w:p w14:paraId="2C06684A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المرحلة الجديدة مع خمس إجراءات أو أكثر</w:t>
            </w:r>
          </w:p>
        </w:tc>
        <w:tc>
          <w:tcPr>
            <w:tcW w:w="831" w:type="dxa"/>
            <w:shd w:val="clear" w:color="auto" w:fill="auto"/>
            <w:hideMark/>
          </w:tcPr>
          <w:p w14:paraId="0CDBA8EA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34" w:type="dxa"/>
            <w:shd w:val="clear" w:color="auto" w:fill="auto"/>
            <w:hideMark/>
          </w:tcPr>
          <w:p w14:paraId="61EBDE2A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854" w:type="dxa"/>
            <w:shd w:val="clear" w:color="auto" w:fill="auto"/>
            <w:hideMark/>
          </w:tcPr>
          <w:p w14:paraId="30B6E43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734" w:type="dxa"/>
            <w:shd w:val="clear" w:color="auto" w:fill="auto"/>
            <w:hideMark/>
          </w:tcPr>
          <w:p w14:paraId="735D446D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65%</w:t>
            </w:r>
          </w:p>
        </w:tc>
        <w:tc>
          <w:tcPr>
            <w:tcW w:w="784" w:type="dxa"/>
            <w:shd w:val="clear" w:color="auto" w:fill="auto"/>
            <w:hideMark/>
          </w:tcPr>
          <w:p w14:paraId="5C1709E0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734" w:type="dxa"/>
            <w:shd w:val="clear" w:color="auto" w:fill="auto"/>
            <w:hideMark/>
          </w:tcPr>
          <w:p w14:paraId="7AE2AF0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84" w:type="dxa"/>
            <w:shd w:val="clear" w:color="auto" w:fill="auto"/>
            <w:hideMark/>
          </w:tcPr>
          <w:p w14:paraId="656101B8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734" w:type="dxa"/>
            <w:shd w:val="clear" w:color="auto" w:fill="auto"/>
            <w:hideMark/>
          </w:tcPr>
          <w:p w14:paraId="558BE4F5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75%</w:t>
            </w:r>
          </w:p>
        </w:tc>
        <w:tc>
          <w:tcPr>
            <w:tcW w:w="784" w:type="dxa"/>
            <w:shd w:val="clear" w:color="auto" w:fill="auto"/>
            <w:hideMark/>
          </w:tcPr>
          <w:p w14:paraId="72DB612B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34" w:type="dxa"/>
            <w:shd w:val="clear" w:color="auto" w:fill="auto"/>
            <w:hideMark/>
          </w:tcPr>
          <w:p w14:paraId="652BAA7A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63%</w:t>
            </w:r>
          </w:p>
        </w:tc>
      </w:tr>
      <w:tr w:rsidR="002B1957" w:rsidRPr="005214B7" w14:paraId="0C96C0FE" w14:textId="77777777" w:rsidTr="001B2679">
        <w:trPr>
          <w:trHeight w:val="279"/>
        </w:trPr>
        <w:tc>
          <w:tcPr>
            <w:tcW w:w="1733" w:type="dxa"/>
            <w:shd w:val="clear" w:color="auto" w:fill="auto"/>
            <w:hideMark/>
          </w:tcPr>
          <w:p w14:paraId="17AE79C2" w14:textId="77777777" w:rsidR="00212259" w:rsidRPr="005214B7" w:rsidRDefault="00212259" w:rsidP="00212259">
            <w:pPr>
              <w:bidi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الشرائح مع خمس إجراءات أو أكثر</w:t>
            </w:r>
          </w:p>
        </w:tc>
        <w:tc>
          <w:tcPr>
            <w:tcW w:w="831" w:type="dxa"/>
            <w:shd w:val="clear" w:color="auto" w:fill="auto"/>
            <w:hideMark/>
          </w:tcPr>
          <w:p w14:paraId="1B81BBDB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34" w:type="dxa"/>
            <w:shd w:val="clear" w:color="auto" w:fill="auto"/>
            <w:hideMark/>
          </w:tcPr>
          <w:p w14:paraId="5B1072C2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854" w:type="dxa"/>
            <w:shd w:val="clear" w:color="auto" w:fill="auto"/>
            <w:hideMark/>
          </w:tcPr>
          <w:p w14:paraId="210F7124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34" w:type="dxa"/>
            <w:shd w:val="clear" w:color="auto" w:fill="auto"/>
            <w:hideMark/>
          </w:tcPr>
          <w:p w14:paraId="687444C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26%</w:t>
            </w:r>
          </w:p>
        </w:tc>
        <w:tc>
          <w:tcPr>
            <w:tcW w:w="784" w:type="dxa"/>
            <w:shd w:val="clear" w:color="auto" w:fill="auto"/>
            <w:hideMark/>
          </w:tcPr>
          <w:p w14:paraId="4F803454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34" w:type="dxa"/>
            <w:shd w:val="clear" w:color="auto" w:fill="auto"/>
            <w:hideMark/>
          </w:tcPr>
          <w:p w14:paraId="04645BC7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84" w:type="dxa"/>
            <w:shd w:val="clear" w:color="auto" w:fill="auto"/>
            <w:hideMark/>
          </w:tcPr>
          <w:p w14:paraId="19218BEE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34" w:type="dxa"/>
            <w:shd w:val="clear" w:color="auto" w:fill="auto"/>
            <w:hideMark/>
          </w:tcPr>
          <w:p w14:paraId="3701EA80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12%</w:t>
            </w:r>
          </w:p>
        </w:tc>
        <w:tc>
          <w:tcPr>
            <w:tcW w:w="784" w:type="dxa"/>
            <w:shd w:val="clear" w:color="auto" w:fill="auto"/>
            <w:hideMark/>
          </w:tcPr>
          <w:p w14:paraId="5F8DFD73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4" w:type="dxa"/>
            <w:shd w:val="clear" w:color="auto" w:fill="auto"/>
            <w:hideMark/>
          </w:tcPr>
          <w:p w14:paraId="65411385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19%</w:t>
            </w:r>
          </w:p>
        </w:tc>
      </w:tr>
      <w:tr w:rsidR="002B1957" w:rsidRPr="005214B7" w14:paraId="66BAB934" w14:textId="77777777" w:rsidTr="001B2679">
        <w:trPr>
          <w:trHeight w:val="505"/>
        </w:trPr>
        <w:tc>
          <w:tcPr>
            <w:tcW w:w="1733" w:type="dxa"/>
            <w:shd w:val="clear" w:color="auto" w:fill="auto"/>
            <w:hideMark/>
          </w:tcPr>
          <w:p w14:paraId="0E76846D" w14:textId="77777777" w:rsidR="002B1957" w:rsidRPr="005214B7" w:rsidRDefault="00212259" w:rsidP="0021225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متوسط عدد فئات الأنشطة</w:t>
            </w:r>
            <w:r w:rsidR="002B1957" w:rsidRPr="005214B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31" w:type="dxa"/>
            <w:shd w:val="clear" w:color="auto" w:fill="auto"/>
            <w:hideMark/>
          </w:tcPr>
          <w:p w14:paraId="73C30D4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1CE077A4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4" w:type="dxa"/>
            <w:shd w:val="clear" w:color="auto" w:fill="auto"/>
            <w:hideMark/>
          </w:tcPr>
          <w:p w14:paraId="6A5AA05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31C5708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7E7A1BB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34" w:type="dxa"/>
            <w:shd w:val="clear" w:color="auto" w:fill="auto"/>
            <w:hideMark/>
          </w:tcPr>
          <w:p w14:paraId="2D8547CB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6D1FFF3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7F8E3A2A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0E5A5A2B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3B41CF4E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2B1957" w:rsidRPr="005214B7" w14:paraId="05E10866" w14:textId="77777777" w:rsidTr="001B2679">
        <w:trPr>
          <w:trHeight w:val="505"/>
        </w:trPr>
        <w:tc>
          <w:tcPr>
            <w:tcW w:w="1733" w:type="dxa"/>
            <w:shd w:val="clear" w:color="auto" w:fill="auto"/>
            <w:hideMark/>
          </w:tcPr>
          <w:p w14:paraId="245FDFE0" w14:textId="77777777" w:rsidR="002B1957" w:rsidRPr="005214B7" w:rsidRDefault="00212259" w:rsidP="0021225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rFonts w:hint="cs"/>
                <w:sz w:val="18"/>
                <w:szCs w:val="18"/>
                <w:rtl/>
                <w:lang w:val="en-US" w:bidi="ar-SA"/>
              </w:rPr>
              <w:t>العدد المتوسط لفئات الأنشطة</w:t>
            </w:r>
            <w:r w:rsidR="002B1957" w:rsidRPr="005214B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31" w:type="dxa"/>
            <w:shd w:val="clear" w:color="auto" w:fill="auto"/>
            <w:hideMark/>
          </w:tcPr>
          <w:p w14:paraId="0D1C620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34" w:type="dxa"/>
            <w:shd w:val="clear" w:color="auto" w:fill="auto"/>
            <w:hideMark/>
          </w:tcPr>
          <w:p w14:paraId="14E87ABC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4" w:type="dxa"/>
            <w:shd w:val="clear" w:color="auto" w:fill="auto"/>
            <w:hideMark/>
          </w:tcPr>
          <w:p w14:paraId="35B944E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1F9449A0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16D94975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34" w:type="dxa"/>
            <w:shd w:val="clear" w:color="auto" w:fill="auto"/>
            <w:hideMark/>
          </w:tcPr>
          <w:p w14:paraId="28E3C82D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45832271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52CD1673" w14:textId="77777777" w:rsidR="002B1957" w:rsidRPr="005214B7" w:rsidRDefault="002B1957" w:rsidP="00676DD8">
            <w:pPr>
              <w:jc w:val="center"/>
              <w:rPr>
                <w:sz w:val="18"/>
                <w:szCs w:val="18"/>
                <w:lang w:val="en-US"/>
              </w:rPr>
            </w:pPr>
            <w:r w:rsidRPr="005214B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4" w:type="dxa"/>
            <w:shd w:val="clear" w:color="auto" w:fill="auto"/>
            <w:hideMark/>
          </w:tcPr>
          <w:p w14:paraId="20E32BF8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34" w:type="dxa"/>
            <w:shd w:val="clear" w:color="auto" w:fill="auto"/>
            <w:hideMark/>
          </w:tcPr>
          <w:p w14:paraId="461A9C0A" w14:textId="77777777" w:rsidR="002B1957" w:rsidRPr="005214B7" w:rsidRDefault="002B1957" w:rsidP="00676DD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214B7"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14:paraId="250BDF96" w14:textId="77777777" w:rsidR="002B1957" w:rsidRDefault="002B1957" w:rsidP="002B1957">
      <w:pPr>
        <w:bidi/>
        <w:rPr>
          <w:b/>
          <w:bCs/>
          <w:szCs w:val="24"/>
          <w:rtl/>
          <w:lang w:val="en-US" w:bidi="ar-SA"/>
        </w:rPr>
      </w:pPr>
    </w:p>
    <w:p w14:paraId="538D4F9D" w14:textId="77777777" w:rsidR="002B1957" w:rsidRDefault="00212259" w:rsidP="00212259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8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2B1957" w:rsidRPr="002B1957">
        <w:rPr>
          <w:b/>
          <w:bCs/>
          <w:szCs w:val="24"/>
          <w:rtl/>
          <w:lang w:val="en-US" w:bidi="ar-SA"/>
        </w:rPr>
        <w:t xml:space="preserve"> فئات الأنشطة المدرجة في </w:t>
      </w:r>
      <w:r>
        <w:rPr>
          <w:rFonts w:hint="cs"/>
          <w:b/>
          <w:bCs/>
          <w:szCs w:val="24"/>
          <w:rtl/>
          <w:lang w:val="en-US" w:bidi="ar-SA"/>
        </w:rPr>
        <w:t>طلبات</w:t>
      </w:r>
      <w:r w:rsidR="002B1957" w:rsidRPr="002B1957">
        <w:rPr>
          <w:b/>
          <w:bCs/>
          <w:szCs w:val="24"/>
          <w:rtl/>
          <w:lang w:val="en-US" w:bidi="ar-SA"/>
        </w:rPr>
        <w:t xml:space="preserve"> الشرائح</w:t>
      </w:r>
      <w:r w:rsidR="0048120C">
        <w:rPr>
          <w:rFonts w:hint="cs"/>
          <w:b/>
          <w:bCs/>
          <w:szCs w:val="24"/>
          <w:rtl/>
          <w:lang w:val="en-US" w:bidi="ar-SA"/>
        </w:rPr>
        <w:t xml:space="preserve"> المقدمة</w:t>
      </w:r>
      <w:r w:rsidR="002B1957" w:rsidRPr="002B1957">
        <w:rPr>
          <w:b/>
          <w:bCs/>
          <w:szCs w:val="24"/>
          <w:rtl/>
          <w:lang w:val="en-US" w:bidi="ar-SA"/>
        </w:rPr>
        <w:t xml:space="preserve"> وخطط إدارة إزالة المواد الهيدروكلوروفلوروكربونية الجديدة في الاجتماع الخامس والثمانين إلى الثامن والثمانين</w:t>
      </w:r>
    </w:p>
    <w:tbl>
      <w:tblPr>
        <w:bidiVisual/>
        <w:tblW w:w="9848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255"/>
        <w:gridCol w:w="1800"/>
        <w:gridCol w:w="6793"/>
      </w:tblGrid>
      <w:tr w:rsidR="007901B0" w:rsidRPr="000B0908" w14:paraId="174AE6D4" w14:textId="77777777" w:rsidTr="00DB4CF9">
        <w:trPr>
          <w:trHeight w:val="288"/>
          <w:tblHeader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16DE" w14:textId="77777777" w:rsidR="007901B0" w:rsidRPr="000B0908" w:rsidRDefault="007901B0" w:rsidP="00676DD8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الفئة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44E0" w14:textId="77777777" w:rsidR="007901B0" w:rsidRPr="000B0908" w:rsidRDefault="007901B0" w:rsidP="00676DD8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المجال الأساسي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1387" w14:textId="77777777" w:rsidR="007901B0" w:rsidRPr="000B0908" w:rsidRDefault="007901B0" w:rsidP="00676DD8">
            <w:pPr>
              <w:bidi/>
              <w:jc w:val="center"/>
              <w:rPr>
                <w:b/>
                <w:bCs/>
                <w:color w:val="000000"/>
                <w:sz w:val="19"/>
                <w:szCs w:val="19"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/>
              </w:rPr>
              <w:t>وصف الأنشطة</w:t>
            </w:r>
          </w:p>
        </w:tc>
      </w:tr>
      <w:tr w:rsidR="007901B0" w:rsidRPr="000B0908" w14:paraId="26977985" w14:textId="77777777" w:rsidTr="00676DD8">
        <w:trPr>
          <w:trHeight w:val="719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231E" w14:textId="77777777" w:rsidR="007901B0" w:rsidRPr="006C35E9" w:rsidRDefault="007901B0" w:rsidP="00676DD8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جمع البيانات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F00B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البيانات والإحصائيات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AE09" w14:textId="77777777" w:rsidR="007901B0" w:rsidRPr="00A83DC9" w:rsidRDefault="007901B0" w:rsidP="00676DD8">
            <w:pPr>
              <w:bidi/>
              <w:rPr>
                <w:rtl/>
                <w:lang w:bidi="ar-SA"/>
              </w:rPr>
            </w:pPr>
            <w:r w:rsidRPr="00A83DC9">
              <w:rPr>
                <w:rtl/>
              </w:rPr>
              <w:t xml:space="preserve">وصف </w:t>
            </w:r>
            <w:r>
              <w:rPr>
                <w:rFonts w:hint="cs"/>
                <w:rtl/>
              </w:rPr>
              <w:t>الطلب</w:t>
            </w:r>
            <w:r w:rsidRPr="00A83DC9">
              <w:rPr>
                <w:rtl/>
              </w:rPr>
              <w:t xml:space="preserve"> الإجراءات المتعلقة بجمع البيانات المصنفة حسب الجنس و / أو المعلومات النوعية لتحليل </w:t>
            </w:r>
            <w:r>
              <w:rPr>
                <w:rFonts w:hint="cs"/>
                <w:rtl/>
              </w:rPr>
              <w:t>مسائل</w:t>
            </w:r>
            <w:r>
              <w:rPr>
                <w:rtl/>
              </w:rPr>
              <w:t xml:space="preserve"> المساواة بين الجنسين</w:t>
            </w:r>
            <w:r w:rsidRPr="00A83DC9">
              <w:rPr>
                <w:rtl/>
              </w:rPr>
              <w:t>، وإنشاء خطوط أساس و / أو تتبع المشاركة في أنشطة خطة إدارة إزالة المواد الهيدروكلوروفلوروكربونية</w:t>
            </w:r>
            <w:r w:rsidRPr="00A83DC9">
              <w:t>.</w:t>
            </w:r>
          </w:p>
        </w:tc>
      </w:tr>
      <w:tr w:rsidR="007901B0" w:rsidRPr="000B0908" w14:paraId="10EC40C7" w14:textId="77777777" w:rsidTr="00676DD8">
        <w:trPr>
          <w:trHeight w:val="511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ACAC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615A8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المؤشرات الجنسانية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99957" w14:textId="77777777" w:rsidR="007901B0" w:rsidRPr="00A83DC9" w:rsidRDefault="007901B0" w:rsidP="00676DD8">
            <w:pPr>
              <w:bidi/>
            </w:pPr>
            <w:r w:rsidRPr="00A83DC9">
              <w:rPr>
                <w:rtl/>
              </w:rPr>
              <w:t>تشمل الأنشطة الموصوفة تطوير مؤشرات تعميم مراعاة المنظور الجنساني أو توفير مؤشرات جنسانية مختارة يمكن استخدامها</w:t>
            </w:r>
            <w:r w:rsidRPr="00A83DC9">
              <w:t>.</w:t>
            </w:r>
          </w:p>
        </w:tc>
      </w:tr>
      <w:tr w:rsidR="007901B0" w:rsidRPr="000B0908" w14:paraId="0EB86B0B" w14:textId="77777777" w:rsidTr="00676DD8">
        <w:trPr>
          <w:trHeight w:val="548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BF2D" w14:textId="77777777" w:rsidR="007901B0" w:rsidRPr="006C35E9" w:rsidRDefault="007901B0" w:rsidP="00CF00CB">
            <w:pPr>
              <w:bidi/>
              <w:jc w:val="left"/>
              <w:rPr>
                <w:bCs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 xml:space="preserve">وضع الاستراتيجيات </w:t>
            </w:r>
            <w:r w:rsidR="00CF00CB"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>والتخطيط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C0A9F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دراسة (استعراض السياسات)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05777" w14:textId="77777777" w:rsidR="007901B0" w:rsidRPr="00A83DC9" w:rsidRDefault="007901B0" w:rsidP="00676DD8">
            <w:pPr>
              <w:bidi/>
            </w:pPr>
            <w:r w:rsidRPr="00A83DC9">
              <w:rPr>
                <w:rtl/>
              </w:rPr>
              <w:t>سيتم إجراء دراسة أو تقييم الاحتياجات / الفجوة أو مراجعة السياسة لتحديد الإجراءات ذات الأولوية للمستقبل</w:t>
            </w:r>
            <w:r w:rsidRPr="00A83DC9">
              <w:t>.</w:t>
            </w:r>
          </w:p>
        </w:tc>
      </w:tr>
      <w:tr w:rsidR="007901B0" w:rsidRPr="000B0908" w14:paraId="2D947FF5" w14:textId="77777777" w:rsidTr="00676DD8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2D62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DEC6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التشاور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0110" w14:textId="77777777" w:rsidR="007901B0" w:rsidRDefault="007901B0" w:rsidP="00676DD8">
            <w:pPr>
              <w:bidi/>
            </w:pPr>
            <w:r w:rsidRPr="00A83DC9">
              <w:rPr>
                <w:rtl/>
              </w:rPr>
              <w:t>سيتم طلب المشورة أو المدخلات أو الشراكة مع وزارة أو مجموعة أو جمعية أو وحدة جنسانية تركز على المرأة / النوع الاجتماعي في المنظمات الشريكة</w:t>
            </w:r>
            <w:r w:rsidRPr="00A83DC9">
              <w:t>.</w:t>
            </w:r>
          </w:p>
        </w:tc>
      </w:tr>
      <w:tr w:rsidR="007901B0" w:rsidRPr="000B0908" w14:paraId="476D2DCA" w14:textId="77777777" w:rsidTr="00676DD8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95DF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B6ADE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تعيين الخبير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C534" w14:textId="77777777" w:rsidR="007901B0" w:rsidRPr="00744C4F" w:rsidRDefault="007901B0" w:rsidP="00676DD8">
            <w:pPr>
              <w:bidi/>
              <w:rPr>
                <w:rtl/>
                <w:lang w:bidi="ar-SA"/>
              </w:rPr>
            </w:pPr>
            <w:r w:rsidRPr="00744C4F">
              <w:rPr>
                <w:rtl/>
              </w:rPr>
              <w:t xml:space="preserve">تم تعيين خبير في </w:t>
            </w:r>
            <w:r>
              <w:rPr>
                <w:rFonts w:hint="cs"/>
                <w:rtl/>
              </w:rPr>
              <w:t>المسائل الجنسانية</w:t>
            </w:r>
            <w:r w:rsidRPr="00744C4F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يتمتع</w:t>
            </w:r>
            <w:r w:rsidRPr="00744C4F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  <w:r w:rsidRPr="00744C4F">
              <w:rPr>
                <w:rtl/>
              </w:rPr>
              <w:t xml:space="preserve">معرفة خاصة </w:t>
            </w:r>
            <w:r>
              <w:rPr>
                <w:rFonts w:hint="cs"/>
                <w:rtl/>
              </w:rPr>
              <w:t>بالمساواة بين الجنسين</w:t>
            </w:r>
            <w:r w:rsidRPr="00744C4F">
              <w:rPr>
                <w:rtl/>
              </w:rPr>
              <w:t xml:space="preserve"> أو موظف متخصص / مستشار </w:t>
            </w:r>
            <w:r>
              <w:rPr>
                <w:rFonts w:hint="cs"/>
                <w:rtl/>
              </w:rPr>
              <w:t>يتولى</w:t>
            </w:r>
            <w:r w:rsidRPr="00744C4F">
              <w:rPr>
                <w:rtl/>
              </w:rPr>
              <w:t xml:space="preserve"> متعلقة </w:t>
            </w:r>
            <w:r>
              <w:rPr>
                <w:rFonts w:hint="cs"/>
                <w:rtl/>
              </w:rPr>
              <w:t>بالمساواة بين الجنسين</w:t>
            </w:r>
            <w:r w:rsidRPr="00744C4F">
              <w:rPr>
                <w:rtl/>
              </w:rPr>
              <w:t xml:space="preserve"> مدرجة في </w:t>
            </w:r>
            <w:r>
              <w:rPr>
                <w:rFonts w:hint="cs"/>
                <w:rtl/>
              </w:rPr>
              <w:t>توصيف وظيفتهم</w:t>
            </w:r>
            <w:r w:rsidRPr="00744C4F">
              <w:t>.</w:t>
            </w:r>
          </w:p>
        </w:tc>
      </w:tr>
      <w:tr w:rsidR="007901B0" w:rsidRPr="000B0908" w14:paraId="3F623C41" w14:textId="77777777" w:rsidTr="00676DD8">
        <w:trPr>
          <w:trHeight w:val="107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6650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BF34A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الاعتبارات الجنسانية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2AC2" w14:textId="77777777" w:rsidR="007901B0" w:rsidRPr="00744C4F" w:rsidRDefault="007901B0" w:rsidP="00676DD8">
            <w:pPr>
              <w:bidi/>
            </w:pPr>
            <w:r w:rsidRPr="00744C4F">
              <w:rPr>
                <w:rtl/>
              </w:rPr>
              <w:t xml:space="preserve">سيتم استخدام نهج شامل في المرحلة أو الشريحة التالية للنظر في جميع جوانب خطة إدارة إزالة المواد الهيدروكلوروفلوروكربونية بحثًا عن فرص دمج تعميم مراعاة المنظور الجنساني. وصف </w:t>
            </w:r>
            <w:r>
              <w:rPr>
                <w:rFonts w:hint="cs"/>
                <w:rtl/>
              </w:rPr>
              <w:t>الطلب المقدم</w:t>
            </w:r>
            <w:r w:rsidRPr="00744C4F">
              <w:rPr>
                <w:rtl/>
              </w:rPr>
              <w:t xml:space="preserve"> تطبيق "اعتبارات </w:t>
            </w:r>
            <w:r>
              <w:rPr>
                <w:rFonts w:hint="cs"/>
                <w:rtl/>
              </w:rPr>
              <w:t>جنسانية</w:t>
            </w:r>
            <w:r w:rsidRPr="00744C4F">
              <w:rPr>
                <w:rtl/>
              </w:rPr>
              <w:t xml:space="preserve">" أو "النهج </w:t>
            </w:r>
            <w:r>
              <w:rPr>
                <w:rFonts w:hint="cs"/>
                <w:rtl/>
              </w:rPr>
              <w:t>المراعية للمساواة بين الجنسين</w:t>
            </w:r>
            <w:r w:rsidRPr="00744C4F">
              <w:rPr>
                <w:rtl/>
              </w:rPr>
              <w:t xml:space="preserve">" لتنفيذ خطة إدارة إزالة </w:t>
            </w:r>
            <w:r>
              <w:rPr>
                <w:rtl/>
              </w:rPr>
              <w:t>المواد الهيدروكلوروفلوروكربونية</w:t>
            </w:r>
            <w:r w:rsidRPr="00744C4F">
              <w:rPr>
                <w:rtl/>
              </w:rPr>
              <w:t>، في السياسة والتخطيط واتخاذ القرار للمرحلة التالية أو الشريحة التالية</w:t>
            </w:r>
            <w:r w:rsidRPr="00744C4F">
              <w:t>.</w:t>
            </w:r>
          </w:p>
        </w:tc>
      </w:tr>
      <w:tr w:rsidR="007901B0" w:rsidRPr="000B0908" w14:paraId="3B9B3076" w14:textId="77777777" w:rsidTr="00676DD8">
        <w:trPr>
          <w:trHeight w:val="521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530B" w14:textId="77777777" w:rsidR="007901B0" w:rsidRPr="006C35E9" w:rsidRDefault="007901B0" w:rsidP="00CF00CB">
            <w:pPr>
              <w:bidi/>
              <w:jc w:val="left"/>
              <w:rPr>
                <w:bCs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 xml:space="preserve">إتاحة فرص </w:t>
            </w:r>
            <w:r w:rsidR="00CF00CB">
              <w:rPr>
                <w:rFonts w:hint="cs"/>
                <w:bCs/>
                <w:sz w:val="19"/>
                <w:szCs w:val="19"/>
                <w:rtl/>
                <w:lang w:val="en-US" w:bidi="ar-SA"/>
              </w:rPr>
              <w:t>متكافئة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A722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التوظيف المتوازن بين الجنسين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CB0E6" w14:textId="77777777" w:rsidR="007901B0" w:rsidRPr="00744C4F" w:rsidRDefault="007901B0" w:rsidP="00676DD8">
            <w:pPr>
              <w:bidi/>
            </w:pPr>
            <w:r w:rsidRPr="00744C4F">
              <w:rPr>
                <w:rtl/>
              </w:rPr>
              <w:t>يهدف التوظيف إلى إشراك الإناث و / أو العمل</w:t>
            </w:r>
            <w:r>
              <w:rPr>
                <w:rtl/>
              </w:rPr>
              <w:t xml:space="preserve"> على تحقيق التوازن بين الجنسين </w:t>
            </w:r>
            <w:r>
              <w:rPr>
                <w:rFonts w:hint="cs"/>
                <w:rtl/>
              </w:rPr>
              <w:t>في العاملين في</w:t>
            </w:r>
            <w:r w:rsidRPr="00744C4F">
              <w:rPr>
                <w:rtl/>
              </w:rPr>
              <w:t xml:space="preserve"> المشروع و / أو التمثيل الم</w:t>
            </w:r>
            <w:r>
              <w:rPr>
                <w:rtl/>
              </w:rPr>
              <w:t xml:space="preserve">توازن بين الجنسين في مجالس </w:t>
            </w:r>
            <w:r>
              <w:rPr>
                <w:rFonts w:hint="cs"/>
                <w:rtl/>
              </w:rPr>
              <w:t xml:space="preserve">إدارة </w:t>
            </w:r>
            <w:r>
              <w:rPr>
                <w:rtl/>
              </w:rPr>
              <w:t>المشر</w:t>
            </w:r>
            <w:r>
              <w:rPr>
                <w:rFonts w:hint="cs"/>
                <w:rtl/>
              </w:rPr>
              <w:t>و</w:t>
            </w:r>
            <w:r w:rsidRPr="00744C4F">
              <w:rPr>
                <w:rtl/>
              </w:rPr>
              <w:t>ع</w:t>
            </w:r>
            <w:r>
              <w:rPr>
                <w:rFonts w:hint="cs"/>
                <w:rtl/>
              </w:rPr>
              <w:t>ات</w:t>
            </w:r>
            <w:r w:rsidRPr="00744C4F">
              <w:rPr>
                <w:rtl/>
              </w:rPr>
              <w:t xml:space="preserve"> واللجان التوجيهية</w:t>
            </w:r>
            <w:r w:rsidRPr="00744C4F">
              <w:t>.</w:t>
            </w:r>
          </w:p>
        </w:tc>
      </w:tr>
      <w:tr w:rsidR="007901B0" w:rsidRPr="000B0908" w14:paraId="3E8633C3" w14:textId="77777777" w:rsidTr="00676DD8">
        <w:trPr>
          <w:trHeight w:val="926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EE97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3FAE3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موضوعات / مواد التدريب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C9CC0" w14:textId="77777777" w:rsidR="007901B0" w:rsidRPr="00744C4F" w:rsidRDefault="007901B0" w:rsidP="00676DD8">
            <w:pPr>
              <w:bidi/>
              <w:rPr>
                <w:rtl/>
                <w:lang w:bidi="ar-SA"/>
              </w:rPr>
            </w:pPr>
            <w:r w:rsidRPr="00744C4F">
              <w:rPr>
                <w:rtl/>
              </w:rPr>
              <w:t xml:space="preserve">دمج الجوانب الجنسانية في الدورات التدريبية و / أو مواد التدريب أو التدريب على تعميم مراعاة المنظور الجنساني للموظفين والمستشارين </w:t>
            </w:r>
            <w:r>
              <w:rPr>
                <w:rtl/>
              </w:rPr>
              <w:t>(عرض البيانات المصنفة حسب الجنس</w:t>
            </w:r>
            <w:r w:rsidRPr="00744C4F">
              <w:rPr>
                <w:rtl/>
              </w:rPr>
              <w:t>، وعرض التأثيرات المختلفة للموا</w:t>
            </w:r>
            <w:r>
              <w:rPr>
                <w:rtl/>
              </w:rPr>
              <w:t>د الكيميائية على النساء والرجال</w:t>
            </w:r>
            <w:r w:rsidRPr="00744C4F">
              <w:rPr>
                <w:rtl/>
              </w:rPr>
              <w:t xml:space="preserve">، وعرض السياسة المتعلقة </w:t>
            </w:r>
            <w:r>
              <w:rPr>
                <w:rFonts w:hint="cs"/>
                <w:rtl/>
              </w:rPr>
              <w:t>بالجنسين</w:t>
            </w:r>
            <w:r w:rsidRPr="00744C4F">
              <w:rPr>
                <w:rtl/>
              </w:rPr>
              <w:t xml:space="preserve"> أو مفاهيم تعميم مراعاة المنظور الجنساني</w:t>
            </w:r>
            <w:r>
              <w:rPr>
                <w:rFonts w:hint="cs"/>
                <w:rtl/>
              </w:rPr>
              <w:t>).</w:t>
            </w:r>
          </w:p>
        </w:tc>
      </w:tr>
      <w:tr w:rsidR="007901B0" w:rsidRPr="000B0908" w14:paraId="5EF63EC8" w14:textId="77777777" w:rsidTr="00676DD8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9AA7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5D833" w14:textId="77777777" w:rsidR="007901B0" w:rsidRPr="000B0908" w:rsidRDefault="007901B0" w:rsidP="00CF00CB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تدريب</w:t>
            </w:r>
            <w:r w:rsidR="00CF00CB">
              <w:rPr>
                <w:rFonts w:hint="cs"/>
                <w:sz w:val="19"/>
                <w:szCs w:val="19"/>
                <w:rtl/>
                <w:lang w:val="en-US"/>
              </w:rPr>
              <w:t xml:space="preserve"> النساء فقط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40D12" w14:textId="77777777" w:rsidR="007901B0" w:rsidRPr="00744C4F" w:rsidRDefault="007901B0" w:rsidP="00676DD8">
            <w:pPr>
              <w:bidi/>
            </w:pPr>
            <w:r>
              <w:rPr>
                <w:rFonts w:hint="cs"/>
                <w:rtl/>
              </w:rPr>
              <w:t>حلقة</w:t>
            </w:r>
            <w:r w:rsidRPr="00744C4F">
              <w:rPr>
                <w:rtl/>
              </w:rPr>
              <w:t xml:space="preserve"> عمل تدريبية لفنيي</w:t>
            </w:r>
            <w:r>
              <w:rPr>
                <w:rFonts w:hint="cs"/>
                <w:rtl/>
              </w:rPr>
              <w:t xml:space="preserve"> التبريد وتكييف الهواء</w:t>
            </w:r>
            <w:r w:rsidRPr="00744C4F">
              <w:t xml:space="preserve"> </w:t>
            </w:r>
            <w:r w:rsidRPr="00744C4F">
              <w:rPr>
                <w:rtl/>
              </w:rPr>
              <w:t>حصريًا للفنيات أثناء تنفيذ خطة إدارة إزالة المواد الهيدروكلوروفلوروكربونية</w:t>
            </w:r>
            <w:r w:rsidRPr="00744C4F">
              <w:t>.</w:t>
            </w:r>
          </w:p>
        </w:tc>
      </w:tr>
      <w:tr w:rsidR="007901B0" w:rsidRPr="000B0908" w14:paraId="6AA2F16A" w14:textId="77777777" w:rsidTr="00676DD8">
        <w:trPr>
          <w:trHeight w:val="89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774B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3CA7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إشراك أصحاب المصلحة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7CCA7" w14:textId="77777777" w:rsidR="007901B0" w:rsidRDefault="007901B0" w:rsidP="00676DD8">
            <w:pPr>
              <w:bidi/>
            </w:pPr>
            <w:r w:rsidRPr="00744C4F">
              <w:rPr>
                <w:rtl/>
              </w:rPr>
              <w:t>تشمل الأنشطة التواصل مع مجموعات أصحاب ال</w:t>
            </w:r>
            <w:r>
              <w:rPr>
                <w:rtl/>
              </w:rPr>
              <w:t>مصلحة الرئيسيين (المدارس الفنية</w:t>
            </w:r>
            <w:r w:rsidRPr="00744C4F">
              <w:rPr>
                <w:rtl/>
              </w:rPr>
              <w:t xml:space="preserve"> ورابطات </w:t>
            </w:r>
            <w:r>
              <w:rPr>
                <w:rFonts w:hint="cs"/>
                <w:rtl/>
              </w:rPr>
              <w:t>التبريد وتكييف الهواء</w:t>
            </w:r>
            <w:r>
              <w:rPr>
                <w:rtl/>
              </w:rPr>
              <w:t xml:space="preserve"> والمجموعات الصناعية</w:t>
            </w:r>
            <w:r w:rsidRPr="00744C4F">
              <w:rPr>
                <w:rtl/>
              </w:rPr>
              <w:t xml:space="preserve"> والوزارات) لمناقشة ا</w:t>
            </w:r>
            <w:r>
              <w:rPr>
                <w:rtl/>
              </w:rPr>
              <w:t xml:space="preserve">ستراتيجيات </w:t>
            </w:r>
            <w:r>
              <w:rPr>
                <w:rFonts w:hint="cs"/>
                <w:rtl/>
              </w:rPr>
              <w:t>ل</w:t>
            </w:r>
            <w:r>
              <w:rPr>
                <w:rtl/>
              </w:rPr>
              <w:t>تشجيع مشاركة الجنسين</w:t>
            </w:r>
            <w:r w:rsidRPr="00744C4F">
              <w:rPr>
                <w:rtl/>
              </w:rPr>
              <w:t xml:space="preserve">، ومؤشرات تعميم مراعاة المنظور الجنساني </w:t>
            </w:r>
            <w:r>
              <w:rPr>
                <w:rFonts w:hint="cs"/>
                <w:rtl/>
              </w:rPr>
              <w:t>والإعلام</w:t>
            </w:r>
            <w:r w:rsidRPr="00744C4F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  <w:r w:rsidRPr="00744C4F">
              <w:rPr>
                <w:rtl/>
              </w:rPr>
              <w:t>سياسة تعميم مراعاة المنظور الجنساني</w:t>
            </w:r>
            <w:r w:rsidRPr="00744C4F">
              <w:t>.</w:t>
            </w:r>
          </w:p>
        </w:tc>
      </w:tr>
      <w:tr w:rsidR="007901B0" w:rsidRPr="000B0908" w14:paraId="6F404037" w14:textId="77777777" w:rsidTr="00676DD8">
        <w:trPr>
          <w:trHeight w:val="720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6C0B" w14:textId="77777777" w:rsidR="007901B0" w:rsidRPr="006C35E9" w:rsidRDefault="007901B0" w:rsidP="00676DD8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بناء القدرات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19121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الحوافز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95C22" w14:textId="77777777" w:rsidR="007901B0" w:rsidRPr="00422EF5" w:rsidRDefault="007901B0" w:rsidP="00676DD8">
            <w:pPr>
              <w:bidi/>
            </w:pPr>
            <w:r w:rsidRPr="00422EF5">
              <w:rPr>
                <w:rtl/>
              </w:rPr>
              <w:t>تشمل الأنشطة شكلاً من أشكال الحوافز المالية أو المعدات لتشجيع النساء على متابعة دراسات</w:t>
            </w:r>
            <w:r>
              <w:rPr>
                <w:rFonts w:hint="cs"/>
                <w:rtl/>
              </w:rPr>
              <w:t xml:space="preserve"> التبريد و</w:t>
            </w:r>
            <w:r>
              <w:rPr>
                <w:rtl/>
              </w:rPr>
              <w:t xml:space="preserve">تكييف الهواء في المدارس المهنية؛ أو </w:t>
            </w:r>
            <w:r w:rsidRPr="00422EF5">
              <w:rPr>
                <w:rtl/>
              </w:rPr>
              <w:t xml:space="preserve">أنشطة تشمل </w:t>
            </w:r>
            <w:r>
              <w:rPr>
                <w:rFonts w:hint="cs"/>
                <w:rtl/>
              </w:rPr>
              <w:t>مكافأة</w:t>
            </w:r>
            <w:r w:rsidRPr="00422EF5">
              <w:rPr>
                <w:rtl/>
              </w:rPr>
              <w:t xml:space="preserve"> وتقدير للمرأة في هذا المجال</w:t>
            </w:r>
            <w:r w:rsidRPr="00422EF5">
              <w:t>.</w:t>
            </w:r>
          </w:p>
        </w:tc>
      </w:tr>
      <w:tr w:rsidR="007901B0" w:rsidRPr="000B0908" w14:paraId="51A33BE2" w14:textId="77777777" w:rsidTr="00676DD8">
        <w:trPr>
          <w:trHeight w:val="341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8335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3A3C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أهداف التدريب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C932" w14:textId="77777777" w:rsidR="007901B0" w:rsidRPr="00422EF5" w:rsidRDefault="007901B0" w:rsidP="00676DD8">
            <w:pPr>
              <w:bidi/>
            </w:pPr>
            <w:r w:rsidRPr="00422EF5">
              <w:rPr>
                <w:rtl/>
              </w:rPr>
              <w:t>تشمل الأنشطة أهدافًا محددة قابلة للقياس لمشاركة الإناث في الأنشطة</w:t>
            </w:r>
            <w:r w:rsidRPr="00422EF5">
              <w:t>.</w:t>
            </w:r>
          </w:p>
        </w:tc>
      </w:tr>
      <w:tr w:rsidR="007901B0" w:rsidRPr="000B0908" w14:paraId="480DAA4A" w14:textId="77777777" w:rsidTr="00676DD8">
        <w:trPr>
          <w:trHeight w:val="674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3A32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E7BFD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الترقية كمدربين أو متخصصين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75B13" w14:textId="77777777" w:rsidR="007901B0" w:rsidRPr="00422EF5" w:rsidRDefault="007901B0" w:rsidP="00676DD8">
            <w:pPr>
              <w:bidi/>
              <w:rPr>
                <w:rtl/>
                <w:lang w:bidi="ar-SA"/>
              </w:rPr>
            </w:pPr>
            <w:r w:rsidRPr="00422EF5">
              <w:rPr>
                <w:rtl/>
              </w:rPr>
              <w:t>خطط لتشجيع وتعزيز المدربات في أنشطة</w:t>
            </w:r>
            <w:r w:rsidRPr="00422EF5">
              <w:t xml:space="preserve"> </w:t>
            </w:r>
            <w:r w:rsidRPr="00744C4F">
              <w:rPr>
                <w:rtl/>
              </w:rPr>
              <w:t>خطة إدارة إزالة المواد الهيدروكلوروفلوروكربونية</w:t>
            </w:r>
            <w:r w:rsidRPr="00422EF5">
              <w:rPr>
                <w:rtl/>
              </w:rPr>
              <w:t xml:space="preserve"> و / أو المدارس المهنية أو </w:t>
            </w:r>
            <w:r>
              <w:rPr>
                <w:rFonts w:hint="cs"/>
                <w:rtl/>
              </w:rPr>
              <w:t>ترقية</w:t>
            </w:r>
            <w:r w:rsidRPr="00422EF5">
              <w:rPr>
                <w:rtl/>
              </w:rPr>
              <w:t xml:space="preserve"> المهنيات في مجال التبريد وتكييف الهواء (بما في ذلك المستوردين</w:t>
            </w:r>
            <w:r>
              <w:rPr>
                <w:rtl/>
              </w:rPr>
              <w:t xml:space="preserve"> ومسؤولي الجمارك وأصحاب الأعمال</w:t>
            </w:r>
            <w:r w:rsidRPr="00422EF5"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 xml:space="preserve">وغير </w:t>
            </w:r>
            <w:r w:rsidRPr="00422EF5">
              <w:rPr>
                <w:rtl/>
              </w:rPr>
              <w:t>ذلك</w:t>
            </w:r>
            <w:r>
              <w:rPr>
                <w:rFonts w:hint="cs"/>
                <w:rtl/>
              </w:rPr>
              <w:t>).</w:t>
            </w:r>
          </w:p>
        </w:tc>
      </w:tr>
      <w:tr w:rsidR="007901B0" w:rsidRPr="000B0908" w14:paraId="489B9A65" w14:textId="77777777" w:rsidTr="00676DD8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B02C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57946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التواصل وإذكاء الوعي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64D9" w14:textId="77777777" w:rsidR="007901B0" w:rsidRPr="00422EF5" w:rsidRDefault="007901B0" w:rsidP="00676DD8">
            <w:pPr>
              <w:bidi/>
            </w:pPr>
            <w:r w:rsidRPr="00422EF5">
              <w:rPr>
                <w:rtl/>
              </w:rPr>
              <w:t xml:space="preserve">سيتم </w:t>
            </w:r>
            <w:r>
              <w:rPr>
                <w:rFonts w:hint="cs"/>
                <w:rtl/>
              </w:rPr>
              <w:t>تنفيذ</w:t>
            </w:r>
            <w:r>
              <w:rPr>
                <w:rtl/>
              </w:rPr>
              <w:t xml:space="preserve"> </w:t>
            </w:r>
            <w:r w:rsidRPr="00422EF5">
              <w:rPr>
                <w:rtl/>
              </w:rPr>
              <w:t>أنشطة لتشجيع مشاركة المرأة في أنشطة</w:t>
            </w:r>
            <w:r w:rsidRPr="00422EF5">
              <w:t xml:space="preserve"> </w:t>
            </w:r>
            <w:r w:rsidRPr="00744C4F">
              <w:rPr>
                <w:rtl/>
              </w:rPr>
              <w:t>خطة إدارة إزالة المواد الهيدروكلوروفلوروكربونية</w:t>
            </w:r>
            <w:r w:rsidRPr="00422EF5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وحلقات</w:t>
            </w:r>
            <w:r w:rsidRPr="00422EF5">
              <w:rPr>
                <w:rtl/>
              </w:rPr>
              <w:t xml:space="preserve"> العمل التدريبية</w:t>
            </w:r>
            <w:r w:rsidRPr="00422EF5">
              <w:t>.</w:t>
            </w:r>
          </w:p>
        </w:tc>
      </w:tr>
      <w:tr w:rsidR="007901B0" w:rsidRPr="000B0908" w14:paraId="7443CD90" w14:textId="77777777" w:rsidTr="00676DD8">
        <w:trPr>
          <w:trHeight w:val="485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EC10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CD58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الاتصالات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C9744" w14:textId="77777777" w:rsidR="007901B0" w:rsidRPr="00422EF5" w:rsidRDefault="007901B0" w:rsidP="00676DD8">
            <w:pPr>
              <w:bidi/>
            </w:pPr>
            <w:r w:rsidRPr="00422EF5">
              <w:rPr>
                <w:rtl/>
              </w:rPr>
              <w:t xml:space="preserve">ستؤخذ في الاعتبار الاتصالات المراعية للاعتبارات الجنسانية. </w:t>
            </w:r>
            <w:r>
              <w:rPr>
                <w:rFonts w:hint="cs"/>
                <w:rtl/>
              </w:rPr>
              <w:t>مثال</w:t>
            </w:r>
            <w:r w:rsidRPr="00422EF5">
              <w:rPr>
                <w:rtl/>
              </w:rPr>
              <w:t xml:space="preserve"> "أنشطة </w:t>
            </w:r>
            <w:r>
              <w:rPr>
                <w:rtl/>
              </w:rPr>
              <w:t xml:space="preserve">الاتصال والتوعية </w:t>
            </w:r>
            <w:r>
              <w:rPr>
                <w:rFonts w:hint="cs"/>
                <w:rtl/>
              </w:rPr>
              <w:t>س</w:t>
            </w:r>
            <w:r>
              <w:rPr>
                <w:rtl/>
              </w:rPr>
              <w:t>تستهدف النساء"</w:t>
            </w:r>
            <w:r w:rsidRPr="00422EF5">
              <w:rPr>
                <w:rtl/>
              </w:rPr>
              <w:t xml:space="preserve">؛ </w:t>
            </w:r>
            <w:r>
              <w:rPr>
                <w:rFonts w:hint="cs"/>
                <w:rtl/>
              </w:rPr>
              <w:t xml:space="preserve">و </w:t>
            </w:r>
            <w:r w:rsidRPr="00422EF5">
              <w:rPr>
                <w:rtl/>
              </w:rPr>
              <w:t xml:space="preserve">"إدخال لغة تراعي </w:t>
            </w:r>
            <w:r>
              <w:rPr>
                <w:rtl/>
              </w:rPr>
              <w:t>الجنسين في الاتصالات"</w:t>
            </w:r>
            <w:r w:rsidRPr="00422EF5">
              <w:rPr>
                <w:rtl/>
              </w:rPr>
              <w:t xml:space="preserve">؛ </w:t>
            </w:r>
            <w:r>
              <w:rPr>
                <w:rFonts w:hint="cs"/>
                <w:rtl/>
              </w:rPr>
              <w:t xml:space="preserve">و </w:t>
            </w:r>
            <w:r w:rsidRPr="00422EF5">
              <w:rPr>
                <w:rtl/>
              </w:rPr>
              <w:t xml:space="preserve">"مرئيات </w:t>
            </w:r>
            <w:r>
              <w:rPr>
                <w:rFonts w:hint="cs"/>
                <w:rtl/>
              </w:rPr>
              <w:t>ل</w:t>
            </w:r>
            <w:r w:rsidRPr="00422EF5">
              <w:rPr>
                <w:rtl/>
              </w:rPr>
              <w:t>لنساء والرجال عند الاقتضاء</w:t>
            </w:r>
            <w:r w:rsidRPr="00422EF5">
              <w:t>".</w:t>
            </w:r>
          </w:p>
        </w:tc>
      </w:tr>
      <w:tr w:rsidR="007901B0" w:rsidRPr="000B0908" w14:paraId="6F7D3FE1" w14:textId="77777777" w:rsidTr="00676DD8">
        <w:trPr>
          <w:trHeight w:val="710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008D" w14:textId="77777777" w:rsidR="007901B0" w:rsidRPr="00E51601" w:rsidRDefault="007901B0" w:rsidP="00676DD8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مشاركة النساء</w:t>
            </w:r>
            <w:r w:rsidRPr="00E51601">
              <w:rPr>
                <w:bCs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0926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مشاركة الموظفين من الجنسين / اتخاذ القرار (النتيجة)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CE2C" w14:textId="77777777" w:rsidR="007901B0" w:rsidRDefault="007901B0" w:rsidP="00676DD8">
            <w:pPr>
              <w:bidi/>
            </w:pPr>
            <w:r>
              <w:rPr>
                <w:rFonts w:hint="cs"/>
                <w:rtl/>
              </w:rPr>
              <w:t>يقدم الطلب</w:t>
            </w:r>
            <w:r w:rsidRPr="00422EF5">
              <w:rPr>
                <w:rtl/>
              </w:rPr>
              <w:t xml:space="preserve"> بيانات لتوضيح مستوى مشاركة </w:t>
            </w:r>
            <w:r>
              <w:rPr>
                <w:rFonts w:hint="cs"/>
                <w:rtl/>
              </w:rPr>
              <w:t>الجنسين</w:t>
            </w:r>
            <w:r w:rsidRPr="00422EF5">
              <w:rPr>
                <w:rtl/>
              </w:rPr>
              <w:t xml:space="preserve"> في الشريحة الأخيرة من أنشطة خطة إدارة إزالة المواد الهيدروكلوروفلوروكربونية </w:t>
            </w:r>
            <w:r>
              <w:rPr>
                <w:rFonts w:hint="cs"/>
                <w:rtl/>
              </w:rPr>
              <w:t xml:space="preserve">الحاصل بالفعل </w:t>
            </w:r>
            <w:r w:rsidRPr="00422EF5">
              <w:rPr>
                <w:rtl/>
              </w:rPr>
              <w:t>فيما يتعلق بالموظفين أو المدربين أو الاستشاريين أو صانعي القرار</w:t>
            </w:r>
            <w:r w:rsidRPr="00422EF5">
              <w:t>.</w:t>
            </w:r>
          </w:p>
        </w:tc>
      </w:tr>
      <w:tr w:rsidR="007901B0" w:rsidRPr="000B0908" w14:paraId="7F28B342" w14:textId="77777777" w:rsidTr="00676DD8">
        <w:trPr>
          <w:trHeight w:val="674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8909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DE021" w14:textId="77777777" w:rsidR="007901B0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مشاركة الجنسين في التدريب / القطاع </w:t>
            </w:r>
          </w:p>
          <w:p w14:paraId="1D0C453B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(النتيجة)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A9D8" w14:textId="77777777" w:rsidR="007901B0" w:rsidRPr="00843FF7" w:rsidRDefault="007901B0" w:rsidP="00676DD8">
            <w:pPr>
              <w:bidi/>
            </w:pPr>
            <w:r>
              <w:rPr>
                <w:rFonts w:hint="cs"/>
                <w:rtl/>
              </w:rPr>
              <w:t>يقدم الطلب</w:t>
            </w:r>
            <w:r w:rsidRPr="00843FF7">
              <w:rPr>
                <w:rtl/>
              </w:rPr>
              <w:t xml:space="preserve"> بيانات لتوضيح </w:t>
            </w:r>
            <w:r w:rsidRPr="00422EF5">
              <w:rPr>
                <w:rtl/>
              </w:rPr>
              <w:t xml:space="preserve">مستوى مشاركة </w:t>
            </w:r>
            <w:r>
              <w:rPr>
                <w:rFonts w:hint="cs"/>
                <w:rtl/>
              </w:rPr>
              <w:t>الجنسين</w:t>
            </w:r>
            <w:r w:rsidRPr="00422EF5">
              <w:rPr>
                <w:rtl/>
              </w:rPr>
              <w:t xml:space="preserve"> في الشريحة الأخيرة من أنشطة خطة إدارة إزالة المواد الهيدروكلوروفلوروكربونية </w:t>
            </w:r>
            <w:r>
              <w:rPr>
                <w:rFonts w:hint="cs"/>
                <w:rtl/>
              </w:rPr>
              <w:t xml:space="preserve">الحاصل بالفعل </w:t>
            </w:r>
            <w:r w:rsidRPr="00843FF7">
              <w:rPr>
                <w:rtl/>
              </w:rPr>
              <w:t xml:space="preserve">مثل </w:t>
            </w:r>
            <w:r>
              <w:rPr>
                <w:rFonts w:hint="cs"/>
                <w:rtl/>
              </w:rPr>
              <w:t>حلقات</w:t>
            </w:r>
            <w:r w:rsidRPr="00843FF7">
              <w:rPr>
                <w:rtl/>
              </w:rPr>
              <w:t xml:space="preserve"> العمل التدريبية أو العاملات في القطاع</w:t>
            </w:r>
            <w:r w:rsidRPr="00843FF7">
              <w:t>.</w:t>
            </w:r>
          </w:p>
        </w:tc>
      </w:tr>
      <w:tr w:rsidR="007901B0" w:rsidRPr="000B0908" w14:paraId="05846E34" w14:textId="77777777" w:rsidTr="00676DD8">
        <w:trPr>
          <w:trHeight w:val="746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EB7A" w14:textId="77777777" w:rsidR="007901B0" w:rsidRPr="006A2ABE" w:rsidRDefault="007901B0" w:rsidP="00676DD8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>
              <w:rPr>
                <w:rFonts w:hint="cs"/>
                <w:bCs/>
                <w:sz w:val="19"/>
                <w:szCs w:val="19"/>
                <w:rtl/>
                <w:lang w:val="en-US"/>
              </w:rPr>
              <w:t>الرصد والتقييم والتقاسم</w:t>
            </w:r>
            <w:r w:rsidRPr="006A2ABE">
              <w:rPr>
                <w:bCs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394F1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الرصد والتقييم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B16D" w14:textId="77777777" w:rsidR="007901B0" w:rsidRPr="00843FF7" w:rsidRDefault="007901B0" w:rsidP="00676DD8">
            <w:pPr>
              <w:bidi/>
            </w:pPr>
            <w:r w:rsidRPr="00843FF7">
              <w:rPr>
                <w:rtl/>
              </w:rPr>
              <w:t xml:space="preserve">الأنشطة المحددة </w:t>
            </w:r>
            <w:r>
              <w:rPr>
                <w:rFonts w:hint="cs"/>
                <w:rtl/>
              </w:rPr>
              <w:t>الواجب تنفيذها</w:t>
            </w:r>
            <w:r w:rsidRPr="00843FF7">
              <w:rPr>
                <w:rtl/>
              </w:rPr>
              <w:t xml:space="preserve"> من حيث الإبلاغ المحدد عن </w:t>
            </w:r>
            <w:r>
              <w:rPr>
                <w:rFonts w:hint="cs"/>
                <w:rtl/>
              </w:rPr>
              <w:t>مسائل</w:t>
            </w:r>
            <w:r w:rsidRPr="00843FF7">
              <w:rPr>
                <w:rtl/>
              </w:rPr>
              <w:t xml:space="preserve"> المساواة بين الجنسين والتقدم المحرز لمعالجة </w:t>
            </w:r>
            <w:r>
              <w:rPr>
                <w:rFonts w:hint="cs"/>
                <w:rtl/>
              </w:rPr>
              <w:t>ذلك</w:t>
            </w:r>
            <w:r w:rsidRPr="00843FF7">
              <w:rPr>
                <w:rtl/>
              </w:rPr>
              <w:t xml:space="preserve"> (</w:t>
            </w:r>
            <w:r>
              <w:rPr>
                <w:rFonts w:hint="cs"/>
                <w:rtl/>
              </w:rPr>
              <w:t>كميا أو نوعيا</w:t>
            </w:r>
            <w:r>
              <w:rPr>
                <w:rtl/>
              </w:rPr>
              <w:t>) و / أو تقييم النتائج</w:t>
            </w:r>
            <w:r w:rsidRPr="00843FF7">
              <w:rPr>
                <w:rtl/>
              </w:rPr>
              <w:t xml:space="preserve">، بالإضافة إلى متطلبات الإبلاغ </w:t>
            </w:r>
            <w:r>
              <w:rPr>
                <w:rFonts w:hint="cs"/>
                <w:rtl/>
              </w:rPr>
              <w:t xml:space="preserve">المحددة </w:t>
            </w:r>
            <w:r w:rsidRPr="00843FF7">
              <w:rPr>
                <w:rtl/>
              </w:rPr>
              <w:t>في خطة إدارة إزالة المواد الهيدروكلوروفلوروكربونية</w:t>
            </w:r>
            <w:r w:rsidRPr="00843FF7">
              <w:t>.</w:t>
            </w:r>
          </w:p>
        </w:tc>
      </w:tr>
      <w:tr w:rsidR="007901B0" w:rsidRPr="000B0908" w14:paraId="4A2F1E07" w14:textId="77777777" w:rsidTr="00676DD8">
        <w:trPr>
          <w:trHeight w:val="530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7EEE" w14:textId="77777777" w:rsidR="007901B0" w:rsidRPr="000B0908" w:rsidRDefault="007901B0" w:rsidP="00676DD8">
            <w:pPr>
              <w:jc w:val="left"/>
              <w:rPr>
                <w:b/>
                <w:sz w:val="19"/>
                <w:szCs w:val="19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5996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الدروس المستفادة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A343" w14:textId="77777777" w:rsidR="007901B0" w:rsidRPr="00843FF7" w:rsidRDefault="007901B0" w:rsidP="00676DD8">
            <w:pPr>
              <w:bidi/>
            </w:pPr>
            <w:r w:rsidRPr="00843FF7">
              <w:rPr>
                <w:rtl/>
              </w:rPr>
              <w:t xml:space="preserve">مناقشة </w:t>
            </w:r>
            <w:r>
              <w:rPr>
                <w:rFonts w:hint="cs"/>
                <w:rtl/>
              </w:rPr>
              <w:t>المسائل</w:t>
            </w:r>
            <w:r w:rsidRPr="00843FF7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الجنسانية</w:t>
            </w:r>
            <w:r w:rsidRPr="00843FF7">
              <w:rPr>
                <w:rtl/>
              </w:rPr>
              <w:t xml:space="preserve"> خلال </w:t>
            </w:r>
            <w:r>
              <w:rPr>
                <w:rFonts w:hint="cs"/>
                <w:rtl/>
              </w:rPr>
              <w:t>حلقات</w:t>
            </w:r>
            <w:r w:rsidRPr="00843FF7">
              <w:rPr>
                <w:rtl/>
              </w:rPr>
              <w:t xml:space="preserve"> العمل المواضيعية </w:t>
            </w:r>
            <w:r>
              <w:rPr>
                <w:rFonts w:hint="cs"/>
                <w:rtl/>
              </w:rPr>
              <w:t>لتقاسم</w:t>
            </w:r>
            <w:r w:rsidRPr="00843FF7">
              <w:rPr>
                <w:rtl/>
              </w:rPr>
              <w:t xml:space="preserve"> الخبرات والدروس المستفادة حول تعميم مراعاة المنظور الجنساني</w:t>
            </w:r>
            <w:r w:rsidRPr="00843FF7">
              <w:t>.</w:t>
            </w:r>
          </w:p>
        </w:tc>
      </w:tr>
      <w:tr w:rsidR="007901B0" w:rsidRPr="000B0908" w14:paraId="6D58F946" w14:textId="77777777" w:rsidTr="00676DD8">
        <w:trPr>
          <w:trHeight w:val="449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C079" w14:textId="77777777" w:rsidR="007901B0" w:rsidRPr="006A2ABE" w:rsidRDefault="007901B0" w:rsidP="00676DD8">
            <w:pPr>
              <w:bidi/>
              <w:jc w:val="left"/>
              <w:rPr>
                <w:bCs/>
                <w:sz w:val="19"/>
                <w:szCs w:val="19"/>
                <w:lang w:val="en-US"/>
              </w:rPr>
            </w:pPr>
            <w:r w:rsidRPr="006A2ABE">
              <w:rPr>
                <w:rFonts w:hint="cs"/>
                <w:bCs/>
                <w:sz w:val="19"/>
                <w:szCs w:val="19"/>
                <w:rtl/>
                <w:lang w:val="en-US"/>
              </w:rPr>
              <w:t>تحديد الميزانية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791D6" w14:textId="77777777" w:rsidR="007901B0" w:rsidRPr="000B0908" w:rsidRDefault="007901B0" w:rsidP="00676DD8">
            <w:pPr>
              <w:bidi/>
              <w:jc w:val="left"/>
              <w:rPr>
                <w:sz w:val="19"/>
                <w:szCs w:val="19"/>
                <w:lang w:val="en-US"/>
              </w:rPr>
            </w:pPr>
            <w:r>
              <w:rPr>
                <w:rFonts w:hint="cs"/>
                <w:sz w:val="19"/>
                <w:szCs w:val="19"/>
                <w:rtl/>
                <w:lang w:val="en-US"/>
              </w:rPr>
              <w:t>تخصيص الميزانية</w:t>
            </w:r>
          </w:p>
        </w:tc>
        <w:tc>
          <w:tcPr>
            <w:tcW w:w="6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29B35" w14:textId="77777777" w:rsidR="007901B0" w:rsidRDefault="007901B0" w:rsidP="00676DD8">
            <w:pPr>
              <w:bidi/>
            </w:pPr>
            <w:r w:rsidRPr="00843FF7">
              <w:rPr>
                <w:rtl/>
              </w:rPr>
              <w:t xml:space="preserve">يشمل </w:t>
            </w:r>
            <w:r w:rsidR="00C02DFC">
              <w:rPr>
                <w:rFonts w:hint="cs"/>
                <w:rtl/>
              </w:rPr>
              <w:t xml:space="preserve">تلك </w:t>
            </w:r>
            <w:r>
              <w:rPr>
                <w:rFonts w:hint="cs"/>
                <w:rtl/>
              </w:rPr>
              <w:t>الطلبات</w:t>
            </w:r>
            <w:r w:rsidRPr="00843FF7">
              <w:rPr>
                <w:rtl/>
              </w:rPr>
              <w:t xml:space="preserve"> التي حددت أنشطة معينة </w:t>
            </w:r>
            <w:r>
              <w:rPr>
                <w:rFonts w:hint="cs"/>
                <w:rtl/>
              </w:rPr>
              <w:t xml:space="preserve">بالتحديد </w:t>
            </w:r>
            <w:r w:rsidRPr="00843FF7">
              <w:rPr>
                <w:rtl/>
              </w:rPr>
              <w:t>مع مخصصات في الميزانية لأنشطة تعميم مراعاة المنظور الجنساني</w:t>
            </w:r>
            <w:r w:rsidRPr="00843FF7">
              <w:t>.</w:t>
            </w:r>
          </w:p>
        </w:tc>
      </w:tr>
    </w:tbl>
    <w:p w14:paraId="095FD50A" w14:textId="77777777" w:rsidR="007901B0" w:rsidRDefault="007901B0" w:rsidP="007901B0">
      <w:pPr>
        <w:bidi/>
        <w:rPr>
          <w:b/>
          <w:bCs/>
          <w:szCs w:val="24"/>
          <w:rtl/>
          <w:lang w:bidi="ar-SA"/>
        </w:rPr>
      </w:pPr>
    </w:p>
    <w:p w14:paraId="3C7C959C" w14:textId="77777777" w:rsidR="003E4587" w:rsidRDefault="003E4587" w:rsidP="00415B7A">
      <w:pPr>
        <w:bidi/>
        <w:rPr>
          <w:b/>
          <w:bCs/>
          <w:szCs w:val="24"/>
          <w:rtl/>
          <w:lang w:bidi="ar-SA"/>
        </w:rPr>
      </w:pPr>
    </w:p>
    <w:p w14:paraId="12844543" w14:textId="77777777" w:rsidR="003E4587" w:rsidRDefault="003E4587" w:rsidP="003E4587">
      <w:pPr>
        <w:bidi/>
        <w:rPr>
          <w:b/>
          <w:bCs/>
          <w:szCs w:val="24"/>
          <w:rtl/>
          <w:lang w:bidi="ar-SA"/>
        </w:rPr>
      </w:pPr>
    </w:p>
    <w:p w14:paraId="7761C8AB" w14:textId="77777777" w:rsidR="003E4587" w:rsidRDefault="003E4587" w:rsidP="003E4587">
      <w:pPr>
        <w:bidi/>
        <w:rPr>
          <w:b/>
          <w:bCs/>
          <w:szCs w:val="24"/>
          <w:rtl/>
          <w:lang w:bidi="ar-SA"/>
        </w:rPr>
      </w:pPr>
    </w:p>
    <w:p w14:paraId="1A8DF642" w14:textId="77777777" w:rsidR="00DB4CF9" w:rsidRDefault="00DB4CF9" w:rsidP="007E428C">
      <w:pPr>
        <w:bidi/>
        <w:jc w:val="center"/>
        <w:rPr>
          <w:b/>
          <w:bCs/>
          <w:sz w:val="26"/>
          <w:szCs w:val="26"/>
          <w:rtl/>
          <w:lang w:bidi="ar-SA"/>
        </w:rPr>
        <w:sectPr w:rsidR="00DB4CF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Page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87ADD21" w14:textId="213E0B23" w:rsidR="00415B7A" w:rsidRDefault="003E4587" w:rsidP="007E428C">
      <w:pPr>
        <w:bidi/>
        <w:jc w:val="center"/>
        <w:rPr>
          <w:b/>
          <w:bCs/>
          <w:sz w:val="26"/>
          <w:szCs w:val="26"/>
          <w:lang w:bidi="ar-SA"/>
        </w:rPr>
      </w:pPr>
      <w:r w:rsidRPr="00DD5F79">
        <w:rPr>
          <w:rFonts w:hint="cs"/>
          <w:b/>
          <w:bCs/>
          <w:sz w:val="26"/>
          <w:szCs w:val="26"/>
          <w:rtl/>
          <w:lang w:bidi="ar-SA"/>
        </w:rPr>
        <w:t>المرفق</w:t>
      </w:r>
      <w:r w:rsidR="00415B7A" w:rsidRPr="00DD5F79">
        <w:rPr>
          <w:b/>
          <w:bCs/>
          <w:sz w:val="26"/>
          <w:szCs w:val="26"/>
          <w:rtl/>
          <w:lang w:bidi="ar-SA"/>
        </w:rPr>
        <w:t xml:space="preserve"> الثاني</w:t>
      </w:r>
    </w:p>
    <w:p w14:paraId="643E07E4" w14:textId="77777777" w:rsidR="00DD5F79" w:rsidRPr="00DD5F79" w:rsidRDefault="00DD5F79" w:rsidP="00DD5F79">
      <w:pPr>
        <w:bidi/>
        <w:jc w:val="center"/>
        <w:rPr>
          <w:b/>
          <w:bCs/>
          <w:sz w:val="26"/>
          <w:szCs w:val="26"/>
          <w:lang w:bidi="ar-SA"/>
        </w:rPr>
      </w:pPr>
    </w:p>
    <w:p w14:paraId="2C8221F1" w14:textId="523F4D13" w:rsidR="00415B7A" w:rsidRPr="00DD5F79" w:rsidRDefault="00C02DFC" w:rsidP="00C02DFC">
      <w:pPr>
        <w:bidi/>
        <w:jc w:val="center"/>
        <w:rPr>
          <w:b/>
          <w:bCs/>
          <w:sz w:val="26"/>
          <w:szCs w:val="26"/>
          <w:lang w:bidi="ar-SA"/>
        </w:rPr>
      </w:pPr>
      <w:r w:rsidRPr="00DD5F79">
        <w:rPr>
          <w:rFonts w:hint="cs"/>
          <w:b/>
          <w:bCs/>
          <w:sz w:val="26"/>
          <w:szCs w:val="26"/>
          <w:rtl/>
          <w:lang w:bidi="ar-SA"/>
        </w:rPr>
        <w:t>استعراض</w:t>
      </w:r>
      <w:r w:rsidR="00415B7A" w:rsidRPr="00DD5F79">
        <w:rPr>
          <w:b/>
          <w:bCs/>
          <w:sz w:val="26"/>
          <w:szCs w:val="26"/>
          <w:rtl/>
          <w:lang w:bidi="ar-SA"/>
        </w:rPr>
        <w:t xml:space="preserve"> </w:t>
      </w:r>
      <w:r w:rsidRPr="00DD5F79">
        <w:rPr>
          <w:rFonts w:hint="cs"/>
          <w:b/>
          <w:bCs/>
          <w:sz w:val="26"/>
          <w:szCs w:val="26"/>
          <w:rtl/>
          <w:lang w:bidi="ar-SA"/>
        </w:rPr>
        <w:t>ال</w:t>
      </w:r>
      <w:r w:rsidR="00415B7A" w:rsidRPr="00DD5F79">
        <w:rPr>
          <w:b/>
          <w:bCs/>
          <w:sz w:val="26"/>
          <w:szCs w:val="26"/>
          <w:rtl/>
          <w:lang w:bidi="ar-SA"/>
        </w:rPr>
        <w:t xml:space="preserve">سياسة </w:t>
      </w:r>
      <w:r w:rsidRPr="00DD5F79">
        <w:rPr>
          <w:rFonts w:hint="cs"/>
          <w:b/>
          <w:bCs/>
          <w:sz w:val="26"/>
          <w:szCs w:val="26"/>
          <w:rtl/>
          <w:lang w:bidi="ar-SA"/>
        </w:rPr>
        <w:t>الجنسانية التشغيلية</w:t>
      </w:r>
      <w:r w:rsidR="00415B7A" w:rsidRPr="00DD5F79">
        <w:rPr>
          <w:b/>
          <w:bCs/>
          <w:sz w:val="26"/>
          <w:szCs w:val="26"/>
          <w:rtl/>
          <w:lang w:bidi="ar-SA"/>
        </w:rPr>
        <w:t xml:space="preserve"> للصندوق </w:t>
      </w:r>
      <w:r w:rsidR="008F45B5">
        <w:rPr>
          <w:rFonts w:hint="cs"/>
          <w:b/>
          <w:bCs/>
          <w:sz w:val="26"/>
          <w:szCs w:val="26"/>
          <w:rtl/>
          <w:lang w:bidi="ar-SY"/>
        </w:rPr>
        <w:t>ال</w:t>
      </w:r>
      <w:r w:rsidR="00415B7A" w:rsidRPr="00DD5F79">
        <w:rPr>
          <w:b/>
          <w:bCs/>
          <w:sz w:val="26"/>
          <w:szCs w:val="26"/>
          <w:rtl/>
          <w:lang w:bidi="ar-SA"/>
        </w:rPr>
        <w:t>متعدد الأطراف</w:t>
      </w:r>
    </w:p>
    <w:p w14:paraId="175CE40F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61A5CE31" w14:textId="77777777" w:rsidR="00415B7A" w:rsidRPr="00DD5F79" w:rsidRDefault="00415B7A" w:rsidP="004537B9">
      <w:pPr>
        <w:bidi/>
        <w:jc w:val="center"/>
        <w:rPr>
          <w:b/>
          <w:bCs/>
          <w:sz w:val="26"/>
          <w:szCs w:val="26"/>
          <w:rtl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>استبيان</w:t>
      </w:r>
    </w:p>
    <w:p w14:paraId="30E4173A" w14:textId="77777777" w:rsidR="004537B9" w:rsidRPr="00DD5F79" w:rsidRDefault="004537B9" w:rsidP="004537B9">
      <w:pPr>
        <w:bidi/>
        <w:jc w:val="center"/>
        <w:rPr>
          <w:b/>
          <w:bCs/>
          <w:sz w:val="26"/>
          <w:szCs w:val="26"/>
          <w:lang w:bidi="ar-SA"/>
        </w:rPr>
      </w:pPr>
    </w:p>
    <w:p w14:paraId="395BD55A" w14:textId="77777777" w:rsidR="00415B7A" w:rsidRPr="00DD5F79" w:rsidRDefault="00415B7A" w:rsidP="004537B9">
      <w:pPr>
        <w:bidi/>
        <w:rPr>
          <w:sz w:val="26"/>
          <w:szCs w:val="26"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 xml:space="preserve">وكالة ثنائية </w:t>
      </w:r>
      <w:r w:rsidR="004537B9" w:rsidRPr="00DD5F79">
        <w:rPr>
          <w:rFonts w:hint="cs"/>
          <w:b/>
          <w:bCs/>
          <w:sz w:val="26"/>
          <w:szCs w:val="26"/>
          <w:rtl/>
          <w:lang w:bidi="ar-SA"/>
        </w:rPr>
        <w:t>ومنفذة</w:t>
      </w:r>
      <w:r w:rsidRPr="00DD5F79">
        <w:rPr>
          <w:b/>
          <w:bCs/>
          <w:sz w:val="26"/>
          <w:szCs w:val="26"/>
          <w:rtl/>
          <w:lang w:bidi="ar-SA"/>
        </w:rPr>
        <w:t xml:space="preserve"> </w:t>
      </w:r>
      <w:r w:rsidRPr="00DD5F79">
        <w:rPr>
          <w:sz w:val="26"/>
          <w:szCs w:val="26"/>
          <w:rtl/>
          <w:lang w:bidi="ar-SA"/>
        </w:rPr>
        <w:t xml:space="preserve">(يرجى </w:t>
      </w:r>
      <w:r w:rsidR="004537B9" w:rsidRPr="00DD5F79">
        <w:rPr>
          <w:rFonts w:hint="cs"/>
          <w:sz w:val="26"/>
          <w:szCs w:val="26"/>
          <w:rtl/>
          <w:lang w:bidi="ar-SA"/>
        </w:rPr>
        <w:t>الاختيار</w:t>
      </w:r>
      <w:r w:rsidRPr="00DD5F79">
        <w:rPr>
          <w:sz w:val="26"/>
          <w:szCs w:val="26"/>
          <w:rtl/>
          <w:lang w:bidi="ar-SA"/>
        </w:rPr>
        <w:t xml:space="preserve">) </w:t>
      </w:r>
      <w:sdt>
        <w:sdtPr>
          <w:rPr>
            <w:rFonts w:eastAsia="Calibri"/>
            <w:sz w:val="26"/>
            <w:szCs w:val="26"/>
            <w:rtl/>
            <w:lang w:val="en-US"/>
          </w:rPr>
          <w:alias w:val="IAs"/>
          <w:tag w:val="IAs"/>
          <w:id w:val="74336476"/>
          <w:placeholder>
            <w:docPart w:val="C6332F9C67E24FFD9BAF62D1898C29B9"/>
          </w:placeholder>
          <w:showingPlcHdr/>
          <w:dropDownList>
            <w:listItem w:value="Choose an item."/>
            <w:listItem w:displayText="UNDP" w:value="UNDP"/>
            <w:listItem w:displayText="UNEP" w:value="UNEP"/>
            <w:listItem w:displayText="UNIDO" w:value="UNIDO"/>
            <w:listItem w:displayText="World Bank" w:value="World Bank"/>
            <w:listItem w:displayText="Germany" w:value="Germany"/>
            <w:listItem w:displayText="Canada" w:value="Canada"/>
            <w:listItem w:displayText="Japan" w:value="Japan"/>
            <w:listItem w:displayText="France" w:value="France"/>
            <w:listItem w:displayText="Other (please specify)" w:value="Other (please specify)"/>
          </w:dropDownList>
        </w:sdtPr>
        <w:sdtEndPr/>
        <w:sdtContent>
          <w:r w:rsidR="004537B9" w:rsidRPr="00DD5F79">
            <w:rPr>
              <w:rFonts w:eastAsia="Calibri"/>
              <w:color w:val="808080"/>
              <w:sz w:val="26"/>
              <w:szCs w:val="26"/>
            </w:rPr>
            <w:t>Choose an item.</w:t>
          </w:r>
        </w:sdtContent>
      </w:sdt>
    </w:p>
    <w:p w14:paraId="1314A9E7" w14:textId="77777777" w:rsidR="001A6223" w:rsidRPr="00DD5F79" w:rsidRDefault="001A6223" w:rsidP="00415B7A">
      <w:pPr>
        <w:bidi/>
        <w:rPr>
          <w:sz w:val="26"/>
          <w:szCs w:val="26"/>
          <w:rtl/>
          <w:lang w:bidi="ar-SA"/>
        </w:rPr>
      </w:pPr>
    </w:p>
    <w:p w14:paraId="1AC6ABFB" w14:textId="77777777" w:rsidR="004F6B88" w:rsidRPr="00DD5F79" w:rsidRDefault="00415B7A" w:rsidP="001A6223">
      <w:pPr>
        <w:bidi/>
        <w:rPr>
          <w:b/>
          <w:bCs/>
          <w:sz w:val="26"/>
          <w:szCs w:val="26"/>
          <w:rtl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>اسم الشخص الذي أكمل الاستبيان:</w:t>
      </w:r>
    </w:p>
    <w:p w14:paraId="52C08457" w14:textId="77777777" w:rsidR="004F6B88" w:rsidRPr="00DD5F79" w:rsidRDefault="004F6B88" w:rsidP="004F6B88">
      <w:pPr>
        <w:bidi/>
        <w:rPr>
          <w:b/>
          <w:bCs/>
          <w:sz w:val="26"/>
          <w:szCs w:val="26"/>
          <w:rtl/>
          <w:lang w:bidi="ar-SA"/>
        </w:rPr>
      </w:pPr>
    </w:p>
    <w:p w14:paraId="3EA1D45F" w14:textId="77777777" w:rsidR="00415B7A" w:rsidRPr="00DD5F79" w:rsidRDefault="004F6B88" w:rsidP="004F6B88">
      <w:pPr>
        <w:bidi/>
        <w:rPr>
          <w:b/>
          <w:bCs/>
          <w:sz w:val="26"/>
          <w:szCs w:val="26"/>
          <w:lang w:bidi="ar-SA"/>
        </w:rPr>
      </w:pPr>
      <w:r w:rsidRPr="00DD5F79">
        <w:rPr>
          <w:rFonts w:hint="cs"/>
          <w:b/>
          <w:bCs/>
          <w:sz w:val="26"/>
          <w:szCs w:val="26"/>
          <w:rtl/>
          <w:lang w:bidi="ar-SA"/>
        </w:rPr>
        <w:t>المنصب</w:t>
      </w:r>
      <w:r w:rsidR="00415B7A" w:rsidRPr="00DD5F79">
        <w:rPr>
          <w:b/>
          <w:bCs/>
          <w:sz w:val="26"/>
          <w:szCs w:val="26"/>
          <w:rtl/>
          <w:lang w:bidi="ar-SA"/>
        </w:rPr>
        <w:t>:</w:t>
      </w:r>
    </w:p>
    <w:p w14:paraId="615D2763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4DBCE9DD" w14:textId="70C9D403" w:rsidR="00415B7A" w:rsidRPr="00DD5F79" w:rsidRDefault="00415B7A" w:rsidP="00280CE6">
      <w:pPr>
        <w:bidi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ستجمع الأسئلة التالية المعلومات والبيانات لفهم كيفية استخدام الوكالات الثنائية والمنفذة ل</w:t>
      </w:r>
      <w:r w:rsidR="004F6B88" w:rsidRPr="00DD5F79">
        <w:rPr>
          <w:rFonts w:hint="cs"/>
          <w:sz w:val="26"/>
          <w:szCs w:val="26"/>
          <w:rtl/>
          <w:lang w:bidi="ar-SA"/>
        </w:rPr>
        <w:t>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4F6B88" w:rsidRPr="00DD5F79">
        <w:rPr>
          <w:rFonts w:hint="cs"/>
          <w:sz w:val="26"/>
          <w:szCs w:val="26"/>
          <w:rtl/>
          <w:lang w:bidi="ar-SA"/>
        </w:rPr>
        <w:t>الجنسانية</w:t>
      </w:r>
      <w:r w:rsidRPr="00DD5F79">
        <w:rPr>
          <w:sz w:val="26"/>
          <w:szCs w:val="26"/>
          <w:rtl/>
          <w:lang w:bidi="ar-SA"/>
        </w:rPr>
        <w:t xml:space="preserve"> التشغيلي</w:t>
      </w:r>
      <w:r w:rsidR="004F6B88" w:rsidRPr="00DD5F79">
        <w:rPr>
          <w:sz w:val="26"/>
          <w:szCs w:val="26"/>
          <w:rtl/>
          <w:lang w:bidi="ar-SA"/>
        </w:rPr>
        <w:t xml:space="preserve">ة للصندوق </w:t>
      </w:r>
      <w:r w:rsidR="006974DF">
        <w:rPr>
          <w:sz w:val="26"/>
          <w:szCs w:val="26"/>
          <w:rtl/>
          <w:lang w:bidi="ar-SA"/>
        </w:rPr>
        <w:t>المتعدد</w:t>
      </w:r>
      <w:r w:rsidR="004F6B88" w:rsidRPr="00DD5F79">
        <w:rPr>
          <w:sz w:val="26"/>
          <w:szCs w:val="26"/>
          <w:rtl/>
          <w:lang w:bidi="ar-SA"/>
        </w:rPr>
        <w:t xml:space="preserve"> الأطراف في المشر</w:t>
      </w:r>
      <w:r w:rsidR="004F6B88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4F6B88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الممولة من الصندوق </w:t>
      </w:r>
      <w:r w:rsidR="006974DF">
        <w:rPr>
          <w:sz w:val="26"/>
          <w:szCs w:val="26"/>
          <w:rtl/>
          <w:lang w:bidi="ar-SA"/>
        </w:rPr>
        <w:t>المتعدد</w:t>
      </w:r>
      <w:r w:rsidRPr="00DD5F79">
        <w:rPr>
          <w:sz w:val="26"/>
          <w:szCs w:val="26"/>
          <w:rtl/>
          <w:lang w:bidi="ar-SA"/>
        </w:rPr>
        <w:t xml:space="preserve"> الأطراف. </w:t>
      </w:r>
      <w:r w:rsidR="00280CE6" w:rsidRPr="00DD5F79">
        <w:rPr>
          <w:rFonts w:hint="cs"/>
          <w:sz w:val="26"/>
          <w:szCs w:val="26"/>
          <w:rtl/>
          <w:lang w:bidi="ar-SA"/>
        </w:rPr>
        <w:t>نثمن تعاونك</w:t>
      </w:r>
      <w:r w:rsidR="004F6B88" w:rsidRPr="00DD5F79">
        <w:rPr>
          <w:sz w:val="26"/>
          <w:szCs w:val="26"/>
          <w:rtl/>
          <w:lang w:bidi="ar-SA"/>
        </w:rPr>
        <w:t xml:space="preserve"> </w:t>
      </w:r>
      <w:r w:rsidRPr="00DD5F79">
        <w:rPr>
          <w:sz w:val="26"/>
          <w:szCs w:val="26"/>
          <w:rtl/>
          <w:lang w:bidi="ar-SA"/>
        </w:rPr>
        <w:t>في تقديم أكبر قدر ممكن من التفاصيل.</w:t>
      </w:r>
    </w:p>
    <w:p w14:paraId="6364A883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27A192A4" w14:textId="27172BE1" w:rsidR="00415B7A" w:rsidRPr="00DD5F79" w:rsidRDefault="00415B7A" w:rsidP="00962862">
      <w:pPr>
        <w:bidi/>
        <w:rPr>
          <w:sz w:val="26"/>
          <w:szCs w:val="26"/>
          <w:u w:val="single"/>
          <w:lang w:bidi="ar-SA"/>
        </w:rPr>
      </w:pPr>
      <w:r w:rsidRPr="00DD5F79">
        <w:rPr>
          <w:sz w:val="26"/>
          <w:szCs w:val="26"/>
          <w:u w:val="single"/>
          <w:rtl/>
          <w:lang w:bidi="ar-SA"/>
        </w:rPr>
        <w:t xml:space="preserve">دمج </w:t>
      </w:r>
      <w:r w:rsidR="00962862" w:rsidRPr="00DD5F79">
        <w:rPr>
          <w:rFonts w:hint="cs"/>
          <w:sz w:val="26"/>
          <w:szCs w:val="26"/>
          <w:u w:val="single"/>
          <w:rtl/>
          <w:lang w:bidi="ar-SA"/>
        </w:rPr>
        <w:t>ال</w:t>
      </w:r>
      <w:r w:rsidRPr="00DD5F79">
        <w:rPr>
          <w:sz w:val="26"/>
          <w:szCs w:val="26"/>
          <w:u w:val="single"/>
          <w:rtl/>
          <w:lang w:bidi="ar-SA"/>
        </w:rPr>
        <w:t xml:space="preserve">سياسة </w:t>
      </w:r>
      <w:r w:rsidR="00962862" w:rsidRPr="00DD5F79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Pr="00DD5F79">
        <w:rPr>
          <w:sz w:val="26"/>
          <w:szCs w:val="26"/>
          <w:u w:val="single"/>
          <w:rtl/>
          <w:lang w:bidi="ar-SA"/>
        </w:rPr>
        <w:t xml:space="preserve"> </w:t>
      </w:r>
      <w:r w:rsidR="00962862" w:rsidRPr="00DD5F79">
        <w:rPr>
          <w:sz w:val="26"/>
          <w:szCs w:val="26"/>
          <w:u w:val="single"/>
          <w:rtl/>
          <w:lang w:bidi="ar-SA"/>
        </w:rPr>
        <w:t xml:space="preserve">للصندوق </w:t>
      </w:r>
      <w:r w:rsidR="006974DF">
        <w:rPr>
          <w:sz w:val="26"/>
          <w:szCs w:val="26"/>
          <w:u w:val="single"/>
          <w:rtl/>
          <w:lang w:bidi="ar-SA"/>
        </w:rPr>
        <w:t>المتعدد</w:t>
      </w:r>
      <w:r w:rsidR="00962862" w:rsidRPr="00DD5F79">
        <w:rPr>
          <w:sz w:val="26"/>
          <w:szCs w:val="26"/>
          <w:u w:val="single"/>
          <w:rtl/>
          <w:lang w:bidi="ar-SA"/>
        </w:rPr>
        <w:t xml:space="preserve"> الأطراف في المشر</w:t>
      </w:r>
      <w:r w:rsidR="00962862" w:rsidRPr="00DD5F79">
        <w:rPr>
          <w:rFonts w:hint="cs"/>
          <w:sz w:val="26"/>
          <w:szCs w:val="26"/>
          <w:u w:val="single"/>
          <w:rtl/>
          <w:lang w:bidi="ar-SA"/>
        </w:rPr>
        <w:t>و</w:t>
      </w:r>
      <w:r w:rsidRPr="00DD5F79">
        <w:rPr>
          <w:sz w:val="26"/>
          <w:szCs w:val="26"/>
          <w:u w:val="single"/>
          <w:rtl/>
          <w:lang w:bidi="ar-SA"/>
        </w:rPr>
        <w:t>ع</w:t>
      </w:r>
      <w:r w:rsidR="00962862" w:rsidRPr="00DD5F79">
        <w:rPr>
          <w:rFonts w:hint="cs"/>
          <w:sz w:val="26"/>
          <w:szCs w:val="26"/>
          <w:u w:val="single"/>
          <w:rtl/>
          <w:lang w:bidi="ar-SA"/>
        </w:rPr>
        <w:t>ات</w:t>
      </w:r>
      <w:r w:rsidRPr="00DD5F79">
        <w:rPr>
          <w:sz w:val="26"/>
          <w:szCs w:val="26"/>
          <w:u w:val="single"/>
          <w:rtl/>
          <w:lang w:bidi="ar-SA"/>
        </w:rPr>
        <w:t xml:space="preserve"> الجديدة والقائمة من الاجتماع الخامس والثمانين</w:t>
      </w:r>
    </w:p>
    <w:p w14:paraId="7C836A60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5894EC0B" w14:textId="77777777" w:rsidR="00415B7A" w:rsidRPr="00DD5F79" w:rsidRDefault="00415B7A" w:rsidP="00ED5454">
      <w:pPr>
        <w:pStyle w:val="ListParagraph"/>
        <w:numPr>
          <w:ilvl w:val="1"/>
          <w:numId w:val="27"/>
        </w:numPr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يرجى وصف الأساليب المستخدمة لدمج </w:t>
      </w:r>
      <w:r w:rsidR="00ED5454"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ED5454" w:rsidRPr="00DD5F79">
        <w:rPr>
          <w:rFonts w:hint="cs"/>
          <w:sz w:val="26"/>
          <w:szCs w:val="26"/>
          <w:rtl/>
          <w:lang w:bidi="ar-SA"/>
        </w:rPr>
        <w:t>الجنسانية</w:t>
      </w:r>
      <w:r w:rsidR="00ED5454" w:rsidRPr="00DD5F79">
        <w:rPr>
          <w:sz w:val="26"/>
          <w:szCs w:val="26"/>
          <w:rtl/>
          <w:lang w:bidi="ar-SA"/>
        </w:rPr>
        <w:t xml:space="preserve"> التشغيلية في المشر</w:t>
      </w:r>
      <w:r w:rsidR="00ED5454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ED5454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الجديدة والقائمة من الا</w:t>
      </w:r>
      <w:r w:rsidR="00ED5454" w:rsidRPr="00DD5F79">
        <w:rPr>
          <w:sz w:val="26"/>
          <w:szCs w:val="26"/>
          <w:rtl/>
          <w:lang w:bidi="ar-SA"/>
        </w:rPr>
        <w:t>جتماع الخامس والثمانين</w:t>
      </w:r>
      <w:r w:rsidRPr="00DD5F79">
        <w:rPr>
          <w:sz w:val="26"/>
          <w:szCs w:val="26"/>
          <w:rtl/>
          <w:lang w:bidi="ar-SA"/>
        </w:rPr>
        <w:t xml:space="preserve">، مع التركيز على كيفية مواءمة هذه السياسة وإكمالها </w:t>
      </w:r>
      <w:r w:rsidR="00ED5454" w:rsidRPr="00DD5F79">
        <w:rPr>
          <w:rFonts w:hint="cs"/>
          <w:sz w:val="26"/>
          <w:szCs w:val="26"/>
          <w:rtl/>
          <w:lang w:bidi="ar-SA"/>
        </w:rPr>
        <w:t>للسياسة الجنسانية الخاصة</w:t>
      </w:r>
      <w:r w:rsidR="00ED5454" w:rsidRPr="00DD5F79">
        <w:rPr>
          <w:sz w:val="26"/>
          <w:szCs w:val="26"/>
          <w:rtl/>
          <w:lang w:bidi="ar-SA"/>
        </w:rPr>
        <w:t xml:space="preserve"> </w:t>
      </w:r>
      <w:r w:rsidR="00ED5454" w:rsidRPr="00DD5F79">
        <w:rPr>
          <w:rFonts w:hint="cs"/>
          <w:sz w:val="26"/>
          <w:szCs w:val="26"/>
          <w:rtl/>
          <w:lang w:bidi="ar-SA"/>
        </w:rPr>
        <w:t>ب</w:t>
      </w:r>
      <w:r w:rsidRPr="00DD5F79">
        <w:rPr>
          <w:sz w:val="26"/>
          <w:szCs w:val="26"/>
          <w:rtl/>
          <w:lang w:bidi="ar-SA"/>
        </w:rPr>
        <w:t>منظمتك بشكل متسق ومتماسك.</w:t>
      </w:r>
    </w:p>
    <w:p w14:paraId="643055E9" w14:textId="77777777" w:rsidR="00ED5454" w:rsidRPr="00DD5F79" w:rsidRDefault="00ED5454" w:rsidP="00ED5454">
      <w:pPr>
        <w:pStyle w:val="ListParagraph"/>
        <w:bidi/>
        <w:ind w:left="0"/>
        <w:rPr>
          <w:sz w:val="26"/>
          <w:szCs w:val="26"/>
          <w:lang w:bidi="ar-SA"/>
        </w:rPr>
      </w:pPr>
    </w:p>
    <w:p w14:paraId="2D5CA569" w14:textId="77777777" w:rsidR="00415B7A" w:rsidRPr="00DD5F79" w:rsidRDefault="00415B7A" w:rsidP="00ED5454">
      <w:pPr>
        <w:pStyle w:val="ListParagraph"/>
        <w:numPr>
          <w:ilvl w:val="1"/>
          <w:numId w:val="27"/>
        </w:numPr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ما هي أهداف هذا </w:t>
      </w:r>
      <w:r w:rsidR="00ED5454" w:rsidRPr="00DD5F79">
        <w:rPr>
          <w:rFonts w:hint="cs"/>
          <w:sz w:val="26"/>
          <w:szCs w:val="26"/>
          <w:rtl/>
          <w:lang w:bidi="ar-SA"/>
        </w:rPr>
        <w:t>الدمج</w:t>
      </w:r>
      <w:r w:rsidRPr="00DD5F79">
        <w:rPr>
          <w:sz w:val="26"/>
          <w:szCs w:val="26"/>
          <w:rtl/>
          <w:lang w:bidi="ar-SA"/>
        </w:rPr>
        <w:t xml:space="preserve"> (أي مجرد</w:t>
      </w:r>
      <w:r w:rsidR="00ED5454" w:rsidRPr="00DD5F79">
        <w:rPr>
          <w:sz w:val="26"/>
          <w:szCs w:val="26"/>
          <w:rtl/>
          <w:lang w:bidi="ar-SA"/>
        </w:rPr>
        <w:t xml:space="preserve"> جمع البيانات المجمعة حسب الجنس</w:t>
      </w:r>
      <w:r w:rsidRPr="00DD5F79">
        <w:rPr>
          <w:sz w:val="26"/>
          <w:szCs w:val="26"/>
          <w:rtl/>
          <w:lang w:bidi="ar-SA"/>
        </w:rPr>
        <w:t xml:space="preserve">؛ </w:t>
      </w:r>
      <w:r w:rsidR="00ED5454" w:rsidRPr="00DD5F79">
        <w:rPr>
          <w:rFonts w:hint="cs"/>
          <w:sz w:val="26"/>
          <w:szCs w:val="26"/>
          <w:rtl/>
          <w:lang w:bidi="ar-SA"/>
        </w:rPr>
        <w:t>والمشاركة</w:t>
      </w:r>
      <w:r w:rsidRPr="00DD5F79">
        <w:rPr>
          <w:sz w:val="26"/>
          <w:szCs w:val="26"/>
          <w:rtl/>
          <w:lang w:bidi="ar-SA"/>
        </w:rPr>
        <w:t xml:space="preserve"> في نُهج أ</w:t>
      </w:r>
      <w:r w:rsidR="00ED5454" w:rsidRPr="00DD5F79">
        <w:rPr>
          <w:sz w:val="26"/>
          <w:szCs w:val="26"/>
          <w:rtl/>
          <w:lang w:bidi="ar-SA"/>
        </w:rPr>
        <w:t>كثر مراعاة للاعتبارات الجنسانية</w:t>
      </w:r>
      <w:r w:rsidRPr="00DD5F79">
        <w:rPr>
          <w:sz w:val="26"/>
          <w:szCs w:val="26"/>
          <w:rtl/>
          <w:lang w:bidi="ar-SA"/>
        </w:rPr>
        <w:t xml:space="preserve">، </w:t>
      </w:r>
      <w:r w:rsidR="00ED5454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 xml:space="preserve">دعم الجهود المبذولة لإعمال حق المرأة في المشاركة في برامج التدريب أو الحصول على فرص </w:t>
      </w:r>
      <w:r w:rsidR="00ED5454" w:rsidRPr="00DD5F79">
        <w:rPr>
          <w:rFonts w:hint="cs"/>
          <w:sz w:val="26"/>
          <w:szCs w:val="26"/>
          <w:rtl/>
          <w:lang w:bidi="ar-SA"/>
        </w:rPr>
        <w:t>للمشاركة</w:t>
      </w:r>
      <w:r w:rsidR="00ED5454" w:rsidRPr="00DD5F79">
        <w:rPr>
          <w:sz w:val="26"/>
          <w:szCs w:val="26"/>
          <w:rtl/>
          <w:lang w:bidi="ar-SA"/>
        </w:rPr>
        <w:t xml:space="preserve"> في / تحسين </w:t>
      </w:r>
      <w:r w:rsidR="00ED5454" w:rsidRPr="00DD5F79">
        <w:rPr>
          <w:rFonts w:hint="cs"/>
          <w:sz w:val="26"/>
          <w:szCs w:val="26"/>
          <w:rtl/>
          <w:lang w:bidi="ar-SA"/>
        </w:rPr>
        <w:t>ال</w:t>
      </w:r>
      <w:r w:rsidR="00ED5454" w:rsidRPr="00DD5F79">
        <w:rPr>
          <w:sz w:val="26"/>
          <w:szCs w:val="26"/>
          <w:rtl/>
          <w:lang w:bidi="ar-SA"/>
        </w:rPr>
        <w:t xml:space="preserve">مهارات </w:t>
      </w:r>
      <w:r w:rsidR="00ED5454" w:rsidRPr="00DD5F79">
        <w:rPr>
          <w:rFonts w:hint="cs"/>
          <w:sz w:val="26"/>
          <w:szCs w:val="26"/>
          <w:rtl/>
          <w:lang w:bidi="ar-SA"/>
        </w:rPr>
        <w:t>الفنية</w:t>
      </w:r>
      <w:r w:rsidR="00ED5454" w:rsidRPr="00DD5F79">
        <w:rPr>
          <w:sz w:val="26"/>
          <w:szCs w:val="26"/>
          <w:rtl/>
          <w:lang w:bidi="ar-SA"/>
        </w:rPr>
        <w:t xml:space="preserve"> المهني</w:t>
      </w:r>
      <w:r w:rsidR="00ED5454" w:rsidRPr="00DD5F79">
        <w:rPr>
          <w:rFonts w:hint="cs"/>
          <w:sz w:val="26"/>
          <w:szCs w:val="26"/>
          <w:rtl/>
          <w:lang w:bidi="ar-SA"/>
        </w:rPr>
        <w:t>ة</w:t>
      </w:r>
      <w:r w:rsidRPr="00DD5F79">
        <w:rPr>
          <w:sz w:val="26"/>
          <w:szCs w:val="26"/>
          <w:rtl/>
          <w:lang w:bidi="ar-SA"/>
        </w:rPr>
        <w:t xml:space="preserve"> مثل الخدمة</w:t>
      </w:r>
      <w:r w:rsidR="00ED5454" w:rsidRPr="00DD5F79">
        <w:rPr>
          <w:rFonts w:hint="cs"/>
          <w:sz w:val="26"/>
          <w:szCs w:val="26"/>
          <w:rtl/>
          <w:lang w:bidi="ar-SA"/>
        </w:rPr>
        <w:t>،</w:t>
      </w:r>
      <w:r w:rsidRPr="00DD5F79">
        <w:rPr>
          <w:sz w:val="26"/>
          <w:szCs w:val="26"/>
          <w:rtl/>
          <w:lang w:bidi="ar-SA"/>
        </w:rPr>
        <w:t xml:space="preserve"> </w:t>
      </w:r>
      <w:r w:rsidR="00ED5454" w:rsidRPr="00DD5F79">
        <w:rPr>
          <w:rFonts w:hint="cs"/>
          <w:sz w:val="26"/>
          <w:szCs w:val="26"/>
          <w:rtl/>
          <w:lang w:bidi="ar-SA"/>
        </w:rPr>
        <w:t xml:space="preserve">وغير </w:t>
      </w:r>
      <w:r w:rsidRPr="00DD5F79">
        <w:rPr>
          <w:sz w:val="26"/>
          <w:szCs w:val="26"/>
          <w:rtl/>
          <w:lang w:bidi="ar-SA"/>
        </w:rPr>
        <w:t>ذلك).</w:t>
      </w:r>
    </w:p>
    <w:p w14:paraId="564277D9" w14:textId="77777777" w:rsidR="00ED5454" w:rsidRPr="00DD5F79" w:rsidRDefault="00ED5454" w:rsidP="00ED5454">
      <w:pPr>
        <w:pStyle w:val="ListParagraph"/>
        <w:rPr>
          <w:sz w:val="26"/>
          <w:szCs w:val="26"/>
          <w:rtl/>
          <w:lang w:bidi="ar-SA"/>
        </w:rPr>
      </w:pPr>
    </w:p>
    <w:p w14:paraId="4EFC9D58" w14:textId="77777777" w:rsidR="00415B7A" w:rsidRPr="00DD5F79" w:rsidRDefault="00415B7A" w:rsidP="00ED5454">
      <w:pPr>
        <w:pStyle w:val="ListParagraph"/>
        <w:numPr>
          <w:ilvl w:val="1"/>
          <w:numId w:val="27"/>
        </w:numPr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يرجى ذكر التدخلات / الأنشطة التي </w:t>
      </w:r>
      <w:r w:rsidR="00ED5454" w:rsidRPr="00DD5F79">
        <w:rPr>
          <w:rFonts w:hint="cs"/>
          <w:sz w:val="26"/>
          <w:szCs w:val="26"/>
          <w:rtl/>
          <w:lang w:bidi="ar-SA"/>
        </w:rPr>
        <w:t>نفذت</w:t>
      </w:r>
      <w:r w:rsidRPr="00DD5F79">
        <w:rPr>
          <w:sz w:val="26"/>
          <w:szCs w:val="26"/>
          <w:rtl/>
          <w:lang w:bidi="ar-SA"/>
        </w:rPr>
        <w:t xml:space="preserve"> وتقديم أمثلة محددة للفوائد التي ستعود على النساء من هذه المبادرات بما يتجاوز مجرد المشاركة في برامج التدريب.</w:t>
      </w:r>
    </w:p>
    <w:p w14:paraId="4C2D06D2" w14:textId="77777777" w:rsidR="00ED5454" w:rsidRPr="00DD5F79" w:rsidRDefault="00ED5454" w:rsidP="00ED5454">
      <w:pPr>
        <w:pStyle w:val="ListParagraph"/>
        <w:rPr>
          <w:sz w:val="26"/>
          <w:szCs w:val="26"/>
          <w:rtl/>
          <w:lang w:bidi="ar-SA"/>
        </w:rPr>
      </w:pPr>
    </w:p>
    <w:p w14:paraId="766B758F" w14:textId="41927CD5" w:rsidR="00415B7A" w:rsidRPr="00DD5F79" w:rsidRDefault="00415B7A" w:rsidP="007F3EE4">
      <w:pPr>
        <w:pStyle w:val="ListParagraph"/>
        <w:numPr>
          <w:ilvl w:val="1"/>
          <w:numId w:val="27"/>
        </w:numPr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 كيف أبلغت عن </w:t>
      </w:r>
      <w:r w:rsidR="007F3EE4" w:rsidRPr="00DD5F79">
        <w:rPr>
          <w:rFonts w:hint="cs"/>
          <w:sz w:val="26"/>
          <w:szCs w:val="26"/>
          <w:rtl/>
          <w:lang w:bidi="ar-SA"/>
        </w:rPr>
        <w:t>ضرورة</w:t>
      </w:r>
      <w:r w:rsidRPr="00DD5F79">
        <w:rPr>
          <w:sz w:val="26"/>
          <w:szCs w:val="26"/>
          <w:rtl/>
          <w:lang w:bidi="ar-SA"/>
        </w:rPr>
        <w:t xml:space="preserve"> دمج السياسة الجنسانية التشغيلي</w:t>
      </w:r>
      <w:r w:rsidR="007F3EE4" w:rsidRPr="00DD5F79">
        <w:rPr>
          <w:sz w:val="26"/>
          <w:szCs w:val="26"/>
          <w:rtl/>
          <w:lang w:bidi="ar-SA"/>
        </w:rPr>
        <w:t xml:space="preserve">ة للصندوق </w:t>
      </w:r>
      <w:r w:rsidR="006974DF">
        <w:rPr>
          <w:sz w:val="26"/>
          <w:szCs w:val="26"/>
          <w:rtl/>
          <w:lang w:bidi="ar-SA"/>
        </w:rPr>
        <w:t>المتعدد</w:t>
      </w:r>
      <w:r w:rsidR="007F3EE4" w:rsidRPr="00DD5F79">
        <w:rPr>
          <w:sz w:val="26"/>
          <w:szCs w:val="26"/>
          <w:rtl/>
          <w:lang w:bidi="ar-SA"/>
        </w:rPr>
        <w:t xml:space="preserve"> الأطراف في المشر</w:t>
      </w:r>
      <w:r w:rsidR="007F3EE4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7F3EE4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مع البلدان العميلة؟</w:t>
      </w:r>
    </w:p>
    <w:p w14:paraId="1389F5E6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2EAB3147" w14:textId="77777777" w:rsidR="00415B7A" w:rsidRPr="00DB4CF9" w:rsidRDefault="00415B7A" w:rsidP="00415B7A">
      <w:pPr>
        <w:bidi/>
        <w:rPr>
          <w:sz w:val="26"/>
          <w:szCs w:val="26"/>
          <w:u w:val="single"/>
          <w:lang w:bidi="ar-SA"/>
        </w:rPr>
      </w:pPr>
      <w:r w:rsidRPr="00DB4CF9">
        <w:rPr>
          <w:sz w:val="26"/>
          <w:szCs w:val="26"/>
          <w:u w:val="single"/>
          <w:rtl/>
          <w:lang w:bidi="ar-SA"/>
        </w:rPr>
        <w:t>الإج</w:t>
      </w:r>
      <w:r w:rsidR="007F3EE4" w:rsidRPr="00DB4CF9">
        <w:rPr>
          <w:sz w:val="26"/>
          <w:szCs w:val="26"/>
          <w:u w:val="single"/>
          <w:rtl/>
          <w:lang w:bidi="ar-SA"/>
        </w:rPr>
        <w:t>راءات القطرية (فقط عند الاقتضاء، لم يتم اتخاذ أي إجراء</w:t>
      </w:r>
      <w:r w:rsidRPr="00DB4CF9">
        <w:rPr>
          <w:sz w:val="26"/>
          <w:szCs w:val="26"/>
          <w:u w:val="single"/>
          <w:rtl/>
          <w:lang w:bidi="ar-SA"/>
        </w:rPr>
        <w:t xml:space="preserve">، </w:t>
      </w:r>
      <w:r w:rsidR="007F3EE4" w:rsidRPr="00DB4CF9">
        <w:rPr>
          <w:rFonts w:hint="cs"/>
          <w:sz w:val="26"/>
          <w:szCs w:val="26"/>
          <w:u w:val="single"/>
          <w:rtl/>
          <w:lang w:bidi="ar-SA"/>
        </w:rPr>
        <w:t xml:space="preserve">إذا اتخذ إجراء، </w:t>
      </w:r>
      <w:r w:rsidRPr="00DB4CF9">
        <w:rPr>
          <w:sz w:val="26"/>
          <w:szCs w:val="26"/>
          <w:u w:val="single"/>
          <w:rtl/>
          <w:lang w:bidi="ar-SA"/>
        </w:rPr>
        <w:t>شرح موجز لماذا قد يساعد)</w:t>
      </w:r>
    </w:p>
    <w:p w14:paraId="788E3786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02F4FB81" w14:textId="77777777" w:rsidR="00415B7A" w:rsidRPr="00DD5F79" w:rsidRDefault="00415B7A" w:rsidP="0004481A">
      <w:pPr>
        <w:pStyle w:val="ListParagraph"/>
        <w:numPr>
          <w:ilvl w:val="1"/>
          <w:numId w:val="27"/>
        </w:numPr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هل تم تصميم أي تدخلات للشروع في دمج هذه السياسة مع السياسة الجنسانية الوطنية للبلد وبفعالية في تنفيذ المشروع؟ يرجى الوصف.</w:t>
      </w:r>
    </w:p>
    <w:p w14:paraId="0B614607" w14:textId="77777777" w:rsidR="00415B7A" w:rsidRPr="00DD5F79" w:rsidRDefault="00415B7A" w:rsidP="00415B7A">
      <w:pPr>
        <w:bidi/>
        <w:rPr>
          <w:sz w:val="26"/>
          <w:szCs w:val="26"/>
          <w:lang w:bidi="ar-SA"/>
        </w:rPr>
      </w:pPr>
    </w:p>
    <w:p w14:paraId="2DC83CEF" w14:textId="77777777" w:rsidR="00415B7A" w:rsidRPr="00DD5F79" w:rsidRDefault="00415B7A" w:rsidP="00C93988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إذا لم يكن لدى ا</w:t>
      </w:r>
      <w:r w:rsidR="00C93988" w:rsidRPr="00DD5F79">
        <w:rPr>
          <w:sz w:val="26"/>
          <w:szCs w:val="26"/>
          <w:rtl/>
          <w:lang w:bidi="ar-SA"/>
        </w:rPr>
        <w:t>لبلد العميل سياسة جنسانية وطنية</w:t>
      </w:r>
      <w:r w:rsidRPr="00DD5F79">
        <w:rPr>
          <w:sz w:val="26"/>
          <w:szCs w:val="26"/>
          <w:rtl/>
          <w:lang w:bidi="ar-SA"/>
        </w:rPr>
        <w:t xml:space="preserve">، </w:t>
      </w:r>
      <w:r w:rsidR="00C93988" w:rsidRPr="00DD5F79">
        <w:rPr>
          <w:rFonts w:hint="cs"/>
          <w:sz w:val="26"/>
          <w:szCs w:val="26"/>
          <w:rtl/>
          <w:lang w:bidi="ar-SA"/>
        </w:rPr>
        <w:t>اوصف</w:t>
      </w:r>
      <w:r w:rsidRPr="00DD5F79">
        <w:rPr>
          <w:sz w:val="26"/>
          <w:szCs w:val="26"/>
          <w:rtl/>
          <w:lang w:bidi="ar-SA"/>
        </w:rPr>
        <w:t xml:space="preserve"> الإجراءات المتخذة لوضع الإطار القانون</w:t>
      </w:r>
      <w:r w:rsidR="00C93988" w:rsidRPr="00DD5F79">
        <w:rPr>
          <w:sz w:val="26"/>
          <w:szCs w:val="26"/>
          <w:rtl/>
          <w:lang w:bidi="ar-SA"/>
        </w:rPr>
        <w:t>ي اللازم لدعم ذلك في تنفيذ المش</w:t>
      </w:r>
      <w:r w:rsidRPr="00DD5F79">
        <w:rPr>
          <w:sz w:val="26"/>
          <w:szCs w:val="26"/>
          <w:rtl/>
          <w:lang w:bidi="ar-SA"/>
        </w:rPr>
        <w:t>ر</w:t>
      </w:r>
      <w:r w:rsidR="00C93988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C93988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الممولة من الصندوق المتعدد الأطراف؟</w:t>
      </w:r>
    </w:p>
    <w:p w14:paraId="75D664BE" w14:textId="77777777" w:rsidR="00F37FE8" w:rsidRPr="00DD5F79" w:rsidRDefault="00F37FE8" w:rsidP="00F37FE8">
      <w:pPr>
        <w:pStyle w:val="ListParagraph"/>
        <w:rPr>
          <w:sz w:val="26"/>
          <w:szCs w:val="26"/>
          <w:rtl/>
          <w:lang w:bidi="ar-SA"/>
        </w:rPr>
      </w:pPr>
    </w:p>
    <w:p w14:paraId="3CE3CC5D" w14:textId="77777777" w:rsidR="00F37FE8" w:rsidRPr="00DD5F79" w:rsidRDefault="00F37FE8" w:rsidP="00DD5F79">
      <w:pPr>
        <w:pStyle w:val="ListParagraph"/>
        <w:keepNext/>
        <w:keepLines/>
        <w:tabs>
          <w:tab w:val="right" w:pos="90"/>
        </w:tabs>
        <w:bidi/>
        <w:ind w:left="0"/>
        <w:rPr>
          <w:sz w:val="26"/>
          <w:szCs w:val="26"/>
          <w:u w:val="single"/>
          <w:lang w:bidi="ar-SA"/>
        </w:rPr>
      </w:pPr>
      <w:r w:rsidRPr="00DD5F79">
        <w:rPr>
          <w:sz w:val="26"/>
          <w:szCs w:val="26"/>
          <w:u w:val="single"/>
          <w:rtl/>
          <w:lang w:bidi="ar-SA"/>
        </w:rPr>
        <w:t xml:space="preserve">استخدام قائمة </w:t>
      </w:r>
      <w:r w:rsidRPr="00DD5F79">
        <w:rPr>
          <w:rFonts w:hint="cs"/>
          <w:sz w:val="26"/>
          <w:szCs w:val="26"/>
          <w:u w:val="single"/>
          <w:rtl/>
          <w:lang w:bidi="ar-SA"/>
        </w:rPr>
        <w:t>التحقق</w:t>
      </w:r>
      <w:r w:rsidRPr="00DD5F79">
        <w:rPr>
          <w:sz w:val="26"/>
          <w:szCs w:val="26"/>
          <w:u w:val="single"/>
          <w:rtl/>
          <w:lang w:bidi="ar-SA"/>
        </w:rPr>
        <w:t xml:space="preserve"> ومؤشرات تعميم مراعاة المنظور الجنساني</w:t>
      </w:r>
    </w:p>
    <w:p w14:paraId="0A23ED45" w14:textId="77777777" w:rsidR="00F37FE8" w:rsidRPr="00DD5F79" w:rsidRDefault="00F37FE8" w:rsidP="00DD5F79">
      <w:pPr>
        <w:pStyle w:val="ListParagraph"/>
        <w:keepNext/>
        <w:keepLines/>
        <w:tabs>
          <w:tab w:val="right" w:pos="90"/>
        </w:tabs>
        <w:bidi/>
        <w:rPr>
          <w:sz w:val="26"/>
          <w:szCs w:val="26"/>
          <w:lang w:bidi="ar-SA"/>
        </w:rPr>
      </w:pPr>
    </w:p>
    <w:p w14:paraId="1F522F9C" w14:textId="4362D752" w:rsidR="00F37FE8" w:rsidRPr="00DD5F79" w:rsidRDefault="00F37FE8" w:rsidP="00DD5F79">
      <w:pPr>
        <w:pStyle w:val="ListParagraph"/>
        <w:keepNext/>
        <w:keepLines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طُلب من الوكالات الثنائية والمنفذة استخدام </w:t>
      </w:r>
      <w:r w:rsidRPr="00DD5F79">
        <w:rPr>
          <w:rFonts w:hint="cs"/>
          <w:sz w:val="26"/>
          <w:szCs w:val="26"/>
          <w:rtl/>
          <w:lang w:bidi="ar-SA"/>
        </w:rPr>
        <w:t>المرفقين</w:t>
      </w:r>
      <w:r w:rsidRPr="00DD5F79">
        <w:rPr>
          <w:sz w:val="26"/>
          <w:szCs w:val="26"/>
          <w:rtl/>
          <w:lang w:bidi="ar-SA"/>
        </w:rPr>
        <w:t xml:space="preserve"> الثاني والرابع من الوثيقة 84/73</w:t>
      </w:r>
      <w:r w:rsidRPr="00DD5F79">
        <w:rPr>
          <w:rStyle w:val="FootnoteReference"/>
          <w:sz w:val="26"/>
          <w:szCs w:val="26"/>
          <w:rtl/>
          <w:lang w:bidi="ar-SA"/>
        </w:rPr>
        <w:footnoteReference w:id="11"/>
      </w:r>
      <w:r w:rsidRPr="00DD5F79">
        <w:rPr>
          <w:sz w:val="26"/>
          <w:szCs w:val="26"/>
          <w:rtl/>
          <w:lang w:bidi="ar-SA"/>
        </w:rPr>
        <w:t xml:space="preserve"> لتيسير الإجراءات </w:t>
      </w:r>
      <w:r w:rsidR="00396E3B" w:rsidRPr="00DD5F79">
        <w:rPr>
          <w:rFonts w:hint="cs"/>
          <w:sz w:val="26"/>
          <w:szCs w:val="26"/>
          <w:rtl/>
          <w:lang w:bidi="ar-SA"/>
        </w:rPr>
        <w:t>لدمج</w:t>
      </w:r>
      <w:r w:rsidRPr="00DD5F79">
        <w:rPr>
          <w:sz w:val="26"/>
          <w:szCs w:val="26"/>
          <w:rtl/>
          <w:lang w:bidi="ar-SA"/>
        </w:rPr>
        <w:t xml:space="preserve"> </w:t>
      </w:r>
      <w:r w:rsidR="00396E3B"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396E3B" w:rsidRPr="00DD5F79">
        <w:rPr>
          <w:rFonts w:hint="cs"/>
          <w:sz w:val="26"/>
          <w:szCs w:val="26"/>
          <w:rtl/>
          <w:lang w:bidi="ar-SA"/>
        </w:rPr>
        <w:t>الجنسانية</w:t>
      </w:r>
      <w:r w:rsidRPr="00DD5F79">
        <w:rPr>
          <w:sz w:val="26"/>
          <w:szCs w:val="26"/>
          <w:rtl/>
          <w:lang w:bidi="ar-SA"/>
        </w:rPr>
        <w:t xml:space="preserve"> التشغيلي</w:t>
      </w:r>
      <w:r w:rsidR="00396E3B" w:rsidRPr="00DD5F79">
        <w:rPr>
          <w:sz w:val="26"/>
          <w:szCs w:val="26"/>
          <w:rtl/>
          <w:lang w:bidi="ar-SA"/>
        </w:rPr>
        <w:t xml:space="preserve">ة للصندوق </w:t>
      </w:r>
      <w:r w:rsidR="006974DF">
        <w:rPr>
          <w:sz w:val="26"/>
          <w:szCs w:val="26"/>
          <w:rtl/>
          <w:lang w:bidi="ar-SA"/>
        </w:rPr>
        <w:t>المتعدد</w:t>
      </w:r>
      <w:r w:rsidR="00396E3B" w:rsidRPr="00DD5F79">
        <w:rPr>
          <w:sz w:val="26"/>
          <w:szCs w:val="26"/>
          <w:rtl/>
          <w:lang w:bidi="ar-SA"/>
        </w:rPr>
        <w:t xml:space="preserve"> الأطراف في المشر</w:t>
      </w:r>
      <w:r w:rsidR="00396E3B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396E3B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المدعومة من الصندوق المتعدد الأطراف. يرجى تقديم آرائك بشأن ما يلي:</w:t>
      </w:r>
    </w:p>
    <w:p w14:paraId="2EF92859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278DAC69" w14:textId="27D7404D" w:rsidR="00F37FE8" w:rsidRDefault="00F37FE8" w:rsidP="00475078">
      <w:pPr>
        <w:pStyle w:val="ListParagraph"/>
        <w:numPr>
          <w:ilvl w:val="2"/>
          <w:numId w:val="27"/>
        </w:numPr>
        <w:tabs>
          <w:tab w:val="right" w:pos="90"/>
        </w:tabs>
        <w:bidi/>
        <w:ind w:left="1260" w:hanging="54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كيف </w:t>
      </w:r>
      <w:r w:rsidR="00475078" w:rsidRPr="00DD5F79">
        <w:rPr>
          <w:rFonts w:hint="cs"/>
          <w:sz w:val="26"/>
          <w:szCs w:val="26"/>
          <w:rtl/>
          <w:lang w:bidi="ar-SA"/>
        </w:rPr>
        <w:t>استخدمت</w:t>
      </w:r>
      <w:r w:rsidRPr="00DD5F79">
        <w:rPr>
          <w:sz w:val="26"/>
          <w:szCs w:val="26"/>
          <w:rtl/>
          <w:lang w:bidi="ar-SA"/>
        </w:rPr>
        <w:t xml:space="preserve"> هذه المؤشرات؟</w:t>
      </w:r>
    </w:p>
    <w:p w14:paraId="07CA9774" w14:textId="77777777" w:rsidR="00DB4CF9" w:rsidRPr="00DD5F79" w:rsidRDefault="00DB4CF9" w:rsidP="00DB4CF9">
      <w:pPr>
        <w:pStyle w:val="ListParagraph"/>
        <w:tabs>
          <w:tab w:val="right" w:pos="90"/>
        </w:tabs>
        <w:bidi/>
        <w:ind w:left="1260"/>
        <w:rPr>
          <w:sz w:val="26"/>
          <w:szCs w:val="26"/>
          <w:lang w:bidi="ar-SA"/>
        </w:rPr>
      </w:pPr>
    </w:p>
    <w:p w14:paraId="011BF5F7" w14:textId="77777777" w:rsidR="00F37FE8" w:rsidRPr="00DD5F79" w:rsidRDefault="00F37FE8" w:rsidP="00475078">
      <w:pPr>
        <w:pStyle w:val="ListParagraph"/>
        <w:numPr>
          <w:ilvl w:val="2"/>
          <w:numId w:val="27"/>
        </w:numPr>
        <w:tabs>
          <w:tab w:val="right" w:pos="90"/>
        </w:tabs>
        <w:bidi/>
        <w:ind w:left="1260" w:hanging="54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هل كانت مفيدة في </w:t>
      </w:r>
      <w:r w:rsidR="00475078" w:rsidRPr="00DD5F79">
        <w:rPr>
          <w:rFonts w:hint="cs"/>
          <w:sz w:val="26"/>
          <w:szCs w:val="26"/>
          <w:rtl/>
          <w:lang w:bidi="ar-SA"/>
        </w:rPr>
        <w:t>وضع</w:t>
      </w:r>
      <w:r w:rsidRPr="00DD5F79">
        <w:rPr>
          <w:sz w:val="26"/>
          <w:szCs w:val="26"/>
          <w:rtl/>
          <w:lang w:bidi="ar-SA"/>
        </w:rPr>
        <w:t xml:space="preserve"> إجراءات لتعميم </w:t>
      </w:r>
      <w:r w:rsidR="00475078" w:rsidRPr="00DD5F79">
        <w:rPr>
          <w:sz w:val="26"/>
          <w:szCs w:val="26"/>
          <w:rtl/>
          <w:lang w:bidi="ar-SA"/>
        </w:rPr>
        <w:t>مراعاة المنظور الجنساني في المشر</w:t>
      </w:r>
      <w:r w:rsidR="00475078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475078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>؟</w:t>
      </w:r>
    </w:p>
    <w:p w14:paraId="28B7B297" w14:textId="77777777" w:rsidR="00475078" w:rsidRPr="00DD5F79" w:rsidRDefault="00475078" w:rsidP="0003745C">
      <w:pPr>
        <w:pStyle w:val="ListParagraph"/>
        <w:tabs>
          <w:tab w:val="right" w:pos="90"/>
        </w:tabs>
        <w:bidi/>
        <w:ind w:left="1260"/>
        <w:rPr>
          <w:sz w:val="26"/>
          <w:szCs w:val="26"/>
          <w:lang w:bidi="ar-SA"/>
        </w:rPr>
      </w:pPr>
    </w:p>
    <w:p w14:paraId="2A4B04A1" w14:textId="77777777" w:rsidR="00F37FE8" w:rsidRPr="00DD5F79" w:rsidRDefault="0003745C" w:rsidP="0003745C">
      <w:pPr>
        <w:pStyle w:val="ListParagraph"/>
        <w:tabs>
          <w:tab w:val="right" w:pos="90"/>
          <w:tab w:val="right" w:pos="1260"/>
        </w:tabs>
        <w:bidi/>
        <w:ind w:left="1260" w:hanging="54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ج</w:t>
      </w:r>
      <w:r w:rsidRPr="00DD5F79">
        <w:rPr>
          <w:rFonts w:hint="cs"/>
          <w:sz w:val="26"/>
          <w:szCs w:val="26"/>
          <w:rtl/>
          <w:lang w:bidi="ar-SA"/>
        </w:rPr>
        <w:t xml:space="preserve">-   </w:t>
      </w:r>
      <w:r w:rsidR="00F37FE8" w:rsidRPr="00DD5F79">
        <w:rPr>
          <w:sz w:val="26"/>
          <w:szCs w:val="26"/>
          <w:rtl/>
          <w:lang w:bidi="ar-SA"/>
        </w:rPr>
        <w:t xml:space="preserve"> أي اقتراحات لتحسين هذه المؤشرات للتأكد من أنها مناسبة ومفيدة في تصميم التدخلات لتعميم مراعاة المنظور </w:t>
      </w:r>
      <w:r w:rsidRPr="00DD5F79">
        <w:rPr>
          <w:rFonts w:hint="cs"/>
          <w:sz w:val="26"/>
          <w:szCs w:val="26"/>
          <w:rtl/>
          <w:lang w:bidi="ar-SA"/>
        </w:rPr>
        <w:t xml:space="preserve"> </w:t>
      </w:r>
      <w:r w:rsidR="00F37FE8" w:rsidRPr="00DD5F79">
        <w:rPr>
          <w:sz w:val="26"/>
          <w:szCs w:val="26"/>
          <w:rtl/>
          <w:lang w:bidi="ar-SA"/>
        </w:rPr>
        <w:t>الجنساني.</w:t>
      </w:r>
    </w:p>
    <w:p w14:paraId="1AFD5531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03B9F995" w14:textId="77777777" w:rsidR="00F37FE8" w:rsidRPr="00DD5F79" w:rsidRDefault="00F37FE8" w:rsidP="003476F3">
      <w:pPr>
        <w:tabs>
          <w:tab w:val="right" w:pos="90"/>
        </w:tabs>
        <w:bidi/>
        <w:rPr>
          <w:sz w:val="26"/>
          <w:szCs w:val="26"/>
          <w:u w:val="single"/>
          <w:lang w:bidi="ar-SA"/>
        </w:rPr>
      </w:pPr>
      <w:r w:rsidRPr="00DD5F79">
        <w:rPr>
          <w:sz w:val="26"/>
          <w:szCs w:val="26"/>
          <w:u w:val="single"/>
          <w:rtl/>
          <w:lang w:bidi="ar-SA"/>
        </w:rPr>
        <w:t>الإبلاغ عن المؤشرات</w:t>
      </w:r>
    </w:p>
    <w:p w14:paraId="10A86A83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280AE737" w14:textId="77777777" w:rsidR="00F37FE8" w:rsidRPr="00DD5F79" w:rsidRDefault="00F37FE8" w:rsidP="004C4C32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 يرجى وصف كيف تم الإبلاغ عن دمج </w:t>
      </w:r>
      <w:r w:rsidR="004C4C32"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4C4C32" w:rsidRPr="00DD5F79">
        <w:rPr>
          <w:rFonts w:hint="cs"/>
          <w:sz w:val="26"/>
          <w:szCs w:val="26"/>
          <w:rtl/>
          <w:lang w:bidi="ar-SA"/>
        </w:rPr>
        <w:t>الجنسانية</w:t>
      </w:r>
      <w:r w:rsidR="004C4C32" w:rsidRPr="00DD5F79">
        <w:rPr>
          <w:sz w:val="26"/>
          <w:szCs w:val="26"/>
          <w:rtl/>
          <w:lang w:bidi="ar-SA"/>
        </w:rPr>
        <w:t xml:space="preserve"> في المشر</w:t>
      </w:r>
      <w:r w:rsidR="004C4C32" w:rsidRPr="00DD5F79">
        <w:rPr>
          <w:rFonts w:hint="cs"/>
          <w:sz w:val="26"/>
          <w:szCs w:val="26"/>
          <w:rtl/>
          <w:lang w:bidi="ar-SA"/>
        </w:rPr>
        <w:t>و</w:t>
      </w:r>
      <w:r w:rsidRPr="00DD5F79">
        <w:rPr>
          <w:sz w:val="26"/>
          <w:szCs w:val="26"/>
          <w:rtl/>
          <w:lang w:bidi="ar-SA"/>
        </w:rPr>
        <w:t>ع</w:t>
      </w:r>
      <w:r w:rsidR="004C4C32" w:rsidRPr="00DD5F79">
        <w:rPr>
          <w:rFonts w:hint="cs"/>
          <w:sz w:val="26"/>
          <w:szCs w:val="26"/>
          <w:rtl/>
          <w:lang w:bidi="ar-SA"/>
        </w:rPr>
        <w:t>ات</w:t>
      </w:r>
      <w:r w:rsidRPr="00DD5F79">
        <w:rPr>
          <w:sz w:val="26"/>
          <w:szCs w:val="26"/>
          <w:rtl/>
          <w:lang w:bidi="ar-SA"/>
        </w:rPr>
        <w:t xml:space="preserve"> </w:t>
      </w:r>
      <w:r w:rsidR="004C4C32" w:rsidRPr="00DD5F79">
        <w:rPr>
          <w:rFonts w:hint="cs"/>
          <w:sz w:val="26"/>
          <w:szCs w:val="26"/>
          <w:rtl/>
          <w:lang w:bidi="ar-SA"/>
        </w:rPr>
        <w:t>القائمة</w:t>
      </w:r>
      <w:r w:rsidRPr="00DD5F79">
        <w:rPr>
          <w:sz w:val="26"/>
          <w:szCs w:val="26"/>
          <w:rtl/>
          <w:lang w:bidi="ar-SA"/>
        </w:rPr>
        <w:t xml:space="preserve"> والجديدة وتقديم اقتراحات حول كيفية القيام بذلك في المستقبل.</w:t>
      </w:r>
    </w:p>
    <w:p w14:paraId="4554ECFA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661419A8" w14:textId="3E900E25" w:rsidR="00F37FE8" w:rsidRPr="00DD5F79" w:rsidRDefault="00F37FE8" w:rsidP="004C4C32">
      <w:pPr>
        <w:tabs>
          <w:tab w:val="right" w:pos="90"/>
        </w:tabs>
        <w:bidi/>
        <w:rPr>
          <w:sz w:val="26"/>
          <w:szCs w:val="26"/>
          <w:u w:val="single"/>
          <w:lang w:bidi="ar-SA"/>
        </w:rPr>
      </w:pPr>
      <w:r w:rsidRPr="00DD5F79">
        <w:rPr>
          <w:sz w:val="26"/>
          <w:szCs w:val="26"/>
          <w:u w:val="single"/>
          <w:rtl/>
          <w:lang w:bidi="ar-SA"/>
        </w:rPr>
        <w:t xml:space="preserve">التحديات </w:t>
      </w:r>
      <w:r w:rsidR="004C4C32" w:rsidRPr="00DD5F79">
        <w:rPr>
          <w:rFonts w:hint="cs"/>
          <w:sz w:val="26"/>
          <w:szCs w:val="26"/>
          <w:u w:val="single"/>
          <w:rtl/>
          <w:lang w:bidi="ar-SA"/>
        </w:rPr>
        <w:t>التي واجهت</w:t>
      </w:r>
      <w:r w:rsidRPr="00DD5F79">
        <w:rPr>
          <w:sz w:val="26"/>
          <w:szCs w:val="26"/>
          <w:u w:val="single"/>
          <w:rtl/>
          <w:lang w:bidi="ar-SA"/>
        </w:rPr>
        <w:t xml:space="preserve"> تنفيذ </w:t>
      </w:r>
      <w:r w:rsidR="004C4C32" w:rsidRPr="00DD5F79">
        <w:rPr>
          <w:rFonts w:hint="cs"/>
          <w:sz w:val="26"/>
          <w:szCs w:val="26"/>
          <w:u w:val="single"/>
          <w:rtl/>
          <w:lang w:bidi="ar-SA"/>
        </w:rPr>
        <w:t>ال</w:t>
      </w:r>
      <w:r w:rsidRPr="00DD5F79">
        <w:rPr>
          <w:sz w:val="26"/>
          <w:szCs w:val="26"/>
          <w:u w:val="single"/>
          <w:rtl/>
          <w:lang w:bidi="ar-SA"/>
        </w:rPr>
        <w:t xml:space="preserve">سياسة </w:t>
      </w:r>
      <w:r w:rsidR="004C4C32" w:rsidRPr="00DD5F79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Pr="00DD5F79">
        <w:rPr>
          <w:sz w:val="26"/>
          <w:szCs w:val="26"/>
          <w:u w:val="single"/>
          <w:rtl/>
          <w:lang w:bidi="ar-SA"/>
        </w:rPr>
        <w:t xml:space="preserve"> للصندوق </w:t>
      </w:r>
      <w:r w:rsidR="00E93DC3">
        <w:rPr>
          <w:sz w:val="26"/>
          <w:szCs w:val="26"/>
          <w:u w:val="single"/>
          <w:rtl/>
          <w:lang w:bidi="ar-SA"/>
        </w:rPr>
        <w:t>المتعدد</w:t>
      </w:r>
      <w:r w:rsidRPr="00DD5F79">
        <w:rPr>
          <w:sz w:val="26"/>
          <w:szCs w:val="26"/>
          <w:u w:val="single"/>
          <w:rtl/>
          <w:lang w:bidi="ar-SA"/>
        </w:rPr>
        <w:t xml:space="preserve"> الأطراف</w:t>
      </w:r>
    </w:p>
    <w:p w14:paraId="2C293AAB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44BC7688" w14:textId="77777777" w:rsidR="00F37FE8" w:rsidRPr="00DD5F79" w:rsidRDefault="00F37FE8" w:rsidP="00DB4CF9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 يرجى سرد ووصف التحديات / القيود الرئيسية التي تواجهها الوكالة المنفذة والبلد في تنفيذ </w:t>
      </w:r>
      <w:r w:rsidR="006B599D"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6B599D" w:rsidRPr="00DD5F79">
        <w:rPr>
          <w:rFonts w:hint="cs"/>
          <w:sz w:val="26"/>
          <w:szCs w:val="26"/>
          <w:rtl/>
          <w:lang w:bidi="ar-SA"/>
        </w:rPr>
        <w:t>الجنسانية</w:t>
      </w:r>
      <w:r w:rsidRPr="00DD5F79">
        <w:rPr>
          <w:sz w:val="26"/>
          <w:szCs w:val="26"/>
          <w:rtl/>
          <w:lang w:bidi="ar-SA"/>
        </w:rPr>
        <w:t xml:space="preserve">، مع </w:t>
      </w:r>
      <w:r w:rsidR="006B599D" w:rsidRPr="00DD5F79">
        <w:rPr>
          <w:rFonts w:hint="cs"/>
          <w:sz w:val="26"/>
          <w:szCs w:val="26"/>
          <w:rtl/>
          <w:lang w:bidi="ar-SA"/>
        </w:rPr>
        <w:t xml:space="preserve">إعطاء </w:t>
      </w:r>
      <w:r w:rsidRPr="00DD5F79">
        <w:rPr>
          <w:sz w:val="26"/>
          <w:szCs w:val="26"/>
          <w:rtl/>
          <w:lang w:bidi="ar-SA"/>
        </w:rPr>
        <w:t>أمثلة وتفسيرات محددة لكل عنصر تم تحديده.</w:t>
      </w:r>
    </w:p>
    <w:p w14:paraId="0D1C1308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0912C24C" w14:textId="77777777" w:rsidR="00F37FE8" w:rsidRPr="00DD5F79" w:rsidRDefault="00F37FE8" w:rsidP="00DB4CF9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ما هي التحديات التي واجهتها الوكالات الثنائية والمنفذة في </w:t>
      </w:r>
      <w:r w:rsidR="006B599D" w:rsidRPr="00DD5F79">
        <w:rPr>
          <w:rFonts w:hint="cs"/>
          <w:sz w:val="26"/>
          <w:szCs w:val="26"/>
          <w:rtl/>
          <w:lang w:bidi="ar-SA"/>
        </w:rPr>
        <w:t>رصد</w:t>
      </w:r>
      <w:r w:rsidRPr="00DD5F79">
        <w:rPr>
          <w:sz w:val="26"/>
          <w:szCs w:val="26"/>
          <w:rtl/>
          <w:lang w:bidi="ar-SA"/>
        </w:rPr>
        <w:t xml:space="preserve"> تنفيذ </w:t>
      </w:r>
      <w:r w:rsidR="006B599D"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6B599D" w:rsidRPr="00DD5F79">
        <w:rPr>
          <w:rFonts w:hint="cs"/>
          <w:sz w:val="26"/>
          <w:szCs w:val="26"/>
          <w:rtl/>
          <w:lang w:bidi="ar-SA"/>
        </w:rPr>
        <w:t>الجنسانية</w:t>
      </w:r>
      <w:r w:rsidR="006B599D" w:rsidRPr="00DD5F79">
        <w:rPr>
          <w:sz w:val="26"/>
          <w:szCs w:val="26"/>
          <w:rtl/>
          <w:lang w:bidi="ar-SA"/>
        </w:rPr>
        <w:t xml:space="preserve"> والإبلاغ عنها</w:t>
      </w:r>
      <w:r w:rsidRPr="00DD5F79">
        <w:rPr>
          <w:sz w:val="26"/>
          <w:szCs w:val="26"/>
          <w:rtl/>
          <w:lang w:bidi="ar-SA"/>
        </w:rPr>
        <w:t>، كل من اللجنة التنفيذية ومؤسستك (لأنها ترتبط بالسياسة الجنسانية لمنظمتك)؟</w:t>
      </w:r>
    </w:p>
    <w:p w14:paraId="2FB48D6A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3CA1F100" w14:textId="77777777" w:rsidR="00F37FE8" w:rsidRPr="00DD5F79" w:rsidRDefault="00F37FE8" w:rsidP="006B599D">
      <w:pPr>
        <w:tabs>
          <w:tab w:val="right" w:pos="90"/>
        </w:tabs>
        <w:bidi/>
        <w:rPr>
          <w:sz w:val="26"/>
          <w:szCs w:val="26"/>
          <w:u w:val="single"/>
          <w:lang w:bidi="ar-SA"/>
        </w:rPr>
      </w:pPr>
      <w:r w:rsidRPr="00DD5F79">
        <w:rPr>
          <w:sz w:val="26"/>
          <w:szCs w:val="26"/>
          <w:u w:val="single"/>
          <w:rtl/>
          <w:lang w:bidi="ar-SA"/>
        </w:rPr>
        <w:t xml:space="preserve">آراء الوكالة حول استخدام </w:t>
      </w:r>
      <w:r w:rsidR="006B599D" w:rsidRPr="00DD5F79">
        <w:rPr>
          <w:rFonts w:hint="cs"/>
          <w:sz w:val="26"/>
          <w:szCs w:val="26"/>
          <w:u w:val="single"/>
          <w:rtl/>
          <w:lang w:bidi="ar-SA"/>
        </w:rPr>
        <w:t>ال</w:t>
      </w:r>
      <w:r w:rsidRPr="00DD5F79">
        <w:rPr>
          <w:sz w:val="26"/>
          <w:szCs w:val="26"/>
          <w:u w:val="single"/>
          <w:rtl/>
          <w:lang w:bidi="ar-SA"/>
        </w:rPr>
        <w:t xml:space="preserve">سياسة </w:t>
      </w:r>
      <w:r w:rsidR="006B599D" w:rsidRPr="00DD5F79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Pr="00DD5F79">
        <w:rPr>
          <w:sz w:val="26"/>
          <w:szCs w:val="26"/>
          <w:u w:val="single"/>
          <w:rtl/>
          <w:lang w:bidi="ar-SA"/>
        </w:rPr>
        <w:t xml:space="preserve"> التشغيلية</w:t>
      </w:r>
    </w:p>
    <w:p w14:paraId="2BA77082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5193E718" w14:textId="189C9AAA" w:rsidR="00F37FE8" w:rsidRPr="00DD5F79" w:rsidRDefault="006B599D" w:rsidP="00DB4CF9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كيف غيرت</w:t>
      </w:r>
      <w:r w:rsidRPr="00DD5F79">
        <w:rPr>
          <w:rFonts w:hint="cs"/>
          <w:sz w:val="26"/>
          <w:szCs w:val="26"/>
          <w:rtl/>
          <w:lang w:bidi="ar-SA"/>
        </w:rPr>
        <w:t xml:space="preserve">، إذا حدث ذلك، </w:t>
      </w:r>
      <w:r w:rsidR="00F37FE8" w:rsidRPr="00DD5F79">
        <w:rPr>
          <w:sz w:val="26"/>
          <w:szCs w:val="26"/>
          <w:rtl/>
          <w:lang w:bidi="ar-SA"/>
        </w:rPr>
        <w:t xml:space="preserve"> </w:t>
      </w:r>
      <w:r w:rsidRPr="00DD5F79">
        <w:rPr>
          <w:rFonts w:hint="cs"/>
          <w:sz w:val="26"/>
          <w:szCs w:val="26"/>
          <w:rtl/>
          <w:lang w:bidi="ar-SA"/>
        </w:rPr>
        <w:t>ال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Pr="00DD5F79">
        <w:rPr>
          <w:rFonts w:hint="cs"/>
          <w:sz w:val="26"/>
          <w:szCs w:val="26"/>
          <w:rtl/>
          <w:lang w:bidi="ar-SA"/>
        </w:rPr>
        <w:t>الجنسانية</w:t>
      </w:r>
      <w:r w:rsidRPr="00DD5F79">
        <w:rPr>
          <w:sz w:val="26"/>
          <w:szCs w:val="26"/>
          <w:rtl/>
          <w:lang w:bidi="ar-SA"/>
        </w:rPr>
        <w:t xml:space="preserve"> </w:t>
      </w:r>
      <w:r w:rsidRPr="00DD5F79">
        <w:rPr>
          <w:rFonts w:hint="cs"/>
          <w:sz w:val="26"/>
          <w:szCs w:val="26"/>
          <w:rtl/>
          <w:lang w:bidi="ar-SA"/>
        </w:rPr>
        <w:t>ل</w:t>
      </w:r>
      <w:r w:rsidRPr="00DD5F79">
        <w:rPr>
          <w:sz w:val="26"/>
          <w:szCs w:val="26"/>
          <w:rtl/>
          <w:lang w:bidi="ar-SA"/>
        </w:rPr>
        <w:t xml:space="preserve">لصندوق </w:t>
      </w:r>
      <w:r w:rsidR="00E93DC3">
        <w:rPr>
          <w:sz w:val="26"/>
          <w:szCs w:val="26"/>
          <w:rtl/>
          <w:lang w:bidi="ar-SA"/>
        </w:rPr>
        <w:t>المتعدد</w:t>
      </w:r>
      <w:r w:rsidRPr="00DD5F79">
        <w:rPr>
          <w:sz w:val="26"/>
          <w:szCs w:val="26"/>
          <w:rtl/>
          <w:lang w:bidi="ar-SA"/>
        </w:rPr>
        <w:t xml:space="preserve"> الأطراف</w:t>
      </w:r>
      <w:r w:rsidR="00F37FE8" w:rsidRPr="00DD5F79">
        <w:rPr>
          <w:sz w:val="26"/>
          <w:szCs w:val="26"/>
          <w:rtl/>
          <w:lang w:bidi="ar-SA"/>
        </w:rPr>
        <w:t xml:space="preserve"> كيف</w:t>
      </w:r>
      <w:r w:rsidRPr="00DD5F79">
        <w:rPr>
          <w:rFonts w:hint="cs"/>
          <w:sz w:val="26"/>
          <w:szCs w:val="26"/>
          <w:rtl/>
          <w:lang w:bidi="ar-SA"/>
        </w:rPr>
        <w:t>ية</w:t>
      </w:r>
      <w:r w:rsidR="00F37FE8" w:rsidRPr="00DD5F79">
        <w:rPr>
          <w:sz w:val="26"/>
          <w:szCs w:val="26"/>
          <w:rtl/>
          <w:lang w:bidi="ar-SA"/>
        </w:rPr>
        <w:t xml:space="preserve"> تنفيذ</w:t>
      </w:r>
      <w:r w:rsidRPr="00DD5F79">
        <w:rPr>
          <w:rFonts w:hint="cs"/>
          <w:sz w:val="26"/>
          <w:szCs w:val="26"/>
          <w:rtl/>
          <w:lang w:bidi="ar-SA"/>
        </w:rPr>
        <w:t>ك</w:t>
      </w:r>
      <w:r w:rsidRPr="00DD5F79">
        <w:rPr>
          <w:sz w:val="26"/>
          <w:szCs w:val="26"/>
          <w:rtl/>
          <w:lang w:bidi="ar-SA"/>
        </w:rPr>
        <w:t xml:space="preserve"> </w:t>
      </w:r>
      <w:r w:rsidRPr="00DD5F79">
        <w:rPr>
          <w:rFonts w:hint="cs"/>
          <w:sz w:val="26"/>
          <w:szCs w:val="26"/>
          <w:rtl/>
          <w:lang w:bidi="ar-SA"/>
        </w:rPr>
        <w:t>ل</w:t>
      </w:r>
      <w:r w:rsidRPr="00DD5F79">
        <w:rPr>
          <w:sz w:val="26"/>
          <w:szCs w:val="26"/>
          <w:rtl/>
          <w:lang w:bidi="ar-SA"/>
        </w:rPr>
        <w:t>لمشر</w:t>
      </w:r>
      <w:r w:rsidRPr="00DD5F79">
        <w:rPr>
          <w:rFonts w:hint="cs"/>
          <w:sz w:val="26"/>
          <w:szCs w:val="26"/>
          <w:rtl/>
          <w:lang w:bidi="ar-SA"/>
        </w:rPr>
        <w:t>و</w:t>
      </w:r>
      <w:r w:rsidR="00F37FE8" w:rsidRPr="00DD5F79">
        <w:rPr>
          <w:sz w:val="26"/>
          <w:szCs w:val="26"/>
          <w:rtl/>
          <w:lang w:bidi="ar-SA"/>
        </w:rPr>
        <w:t>ع</w:t>
      </w:r>
      <w:r w:rsidRPr="00DD5F79">
        <w:rPr>
          <w:rFonts w:hint="cs"/>
          <w:sz w:val="26"/>
          <w:szCs w:val="26"/>
          <w:rtl/>
          <w:lang w:bidi="ar-SA"/>
        </w:rPr>
        <w:t>ات</w:t>
      </w:r>
      <w:r w:rsidR="002F7FA6" w:rsidRPr="00DD5F79">
        <w:rPr>
          <w:sz w:val="26"/>
          <w:szCs w:val="26"/>
          <w:rtl/>
          <w:lang w:bidi="ar-SA"/>
        </w:rPr>
        <w:t>، وربط</w:t>
      </w:r>
      <w:r w:rsidR="002F7FA6" w:rsidRPr="00DD5F79">
        <w:rPr>
          <w:rFonts w:hint="cs"/>
          <w:sz w:val="26"/>
          <w:szCs w:val="26"/>
          <w:rtl/>
          <w:lang w:bidi="ar-SA"/>
        </w:rPr>
        <w:t xml:space="preserve"> ذلك </w:t>
      </w:r>
      <w:r w:rsidR="00F37FE8" w:rsidRPr="00DD5F79">
        <w:rPr>
          <w:sz w:val="26"/>
          <w:szCs w:val="26"/>
          <w:rtl/>
          <w:lang w:bidi="ar-SA"/>
        </w:rPr>
        <w:t xml:space="preserve"> بالسؤال رقم 1 أعلاه؟</w:t>
      </w:r>
    </w:p>
    <w:p w14:paraId="32156294" w14:textId="77777777" w:rsidR="00F37FE8" w:rsidRPr="00DD5F79" w:rsidRDefault="00F37FE8" w:rsidP="00F37FE8">
      <w:pPr>
        <w:pStyle w:val="ListParagraph"/>
        <w:tabs>
          <w:tab w:val="right" w:pos="90"/>
        </w:tabs>
        <w:bidi/>
        <w:rPr>
          <w:sz w:val="26"/>
          <w:szCs w:val="26"/>
          <w:lang w:bidi="ar-SA"/>
        </w:rPr>
      </w:pPr>
    </w:p>
    <w:p w14:paraId="79739FF4" w14:textId="77777777" w:rsidR="00F37FE8" w:rsidRPr="00DD5F79" w:rsidRDefault="00F37FE8" w:rsidP="00DB4CF9">
      <w:pPr>
        <w:pStyle w:val="ListParagraph"/>
        <w:numPr>
          <w:ilvl w:val="1"/>
          <w:numId w:val="27"/>
        </w:numPr>
        <w:tabs>
          <w:tab w:val="right" w:pos="90"/>
        </w:tabs>
        <w:bidi/>
        <w:ind w:left="0" w:firstLine="0"/>
        <w:rPr>
          <w:sz w:val="26"/>
          <w:szCs w:val="26"/>
          <w:rtl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 يرجى إبداء آرائك بشأن ما يلي:</w:t>
      </w:r>
    </w:p>
    <w:p w14:paraId="63CC4BD3" w14:textId="77777777" w:rsidR="00F37FE8" w:rsidRPr="00DD5F79" w:rsidRDefault="00F37FE8" w:rsidP="00F37FE8">
      <w:pPr>
        <w:pStyle w:val="ListParagraph"/>
        <w:tabs>
          <w:tab w:val="right" w:pos="90"/>
        </w:tabs>
        <w:bidi/>
        <w:ind w:left="0"/>
        <w:rPr>
          <w:sz w:val="26"/>
          <w:szCs w:val="26"/>
          <w:rtl/>
          <w:lang w:bidi="ar-SA"/>
        </w:rPr>
      </w:pPr>
    </w:p>
    <w:p w14:paraId="2F85C4FB" w14:textId="77777777" w:rsidR="00F37FE8" w:rsidRPr="00DD5F79" w:rsidRDefault="00F37FE8" w:rsidP="00036B46">
      <w:pPr>
        <w:pStyle w:val="ListParagraph"/>
        <w:numPr>
          <w:ilvl w:val="2"/>
          <w:numId w:val="27"/>
        </w:numPr>
        <w:tabs>
          <w:tab w:val="right" w:pos="90"/>
        </w:tabs>
        <w:bidi/>
        <w:ind w:left="144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 xml:space="preserve">ما هو الدعم </w:t>
      </w:r>
      <w:r w:rsidR="00036B46" w:rsidRPr="00DD5F79">
        <w:rPr>
          <w:rFonts w:hint="cs"/>
          <w:sz w:val="26"/>
          <w:szCs w:val="26"/>
          <w:rtl/>
          <w:lang w:bidi="ar-SA"/>
        </w:rPr>
        <w:t>اللازم</w:t>
      </w:r>
      <w:r w:rsidR="00036B46" w:rsidRPr="00DD5F79">
        <w:rPr>
          <w:sz w:val="26"/>
          <w:szCs w:val="26"/>
          <w:rtl/>
          <w:lang w:bidi="ar-SA"/>
        </w:rPr>
        <w:t xml:space="preserve"> من اللجنة التنفيذية ل</w:t>
      </w:r>
      <w:r w:rsidRPr="00DD5F79">
        <w:rPr>
          <w:sz w:val="26"/>
          <w:szCs w:val="26"/>
          <w:rtl/>
          <w:lang w:bidi="ar-SA"/>
        </w:rPr>
        <w:t>تنفيذ ل</w:t>
      </w:r>
      <w:r w:rsidR="00036B46" w:rsidRPr="00DD5F79">
        <w:rPr>
          <w:rFonts w:hint="cs"/>
          <w:sz w:val="26"/>
          <w:szCs w:val="26"/>
          <w:rtl/>
          <w:lang w:bidi="ar-SA"/>
        </w:rPr>
        <w:t>ل</w:t>
      </w:r>
      <w:r w:rsidRPr="00DD5F79">
        <w:rPr>
          <w:sz w:val="26"/>
          <w:szCs w:val="26"/>
          <w:rtl/>
          <w:lang w:bidi="ar-SA"/>
        </w:rPr>
        <w:t xml:space="preserve">سياسة </w:t>
      </w:r>
      <w:r w:rsidR="00036B46" w:rsidRPr="00DD5F79">
        <w:rPr>
          <w:rFonts w:hint="cs"/>
          <w:sz w:val="26"/>
          <w:szCs w:val="26"/>
          <w:rtl/>
          <w:lang w:bidi="ar-SA"/>
        </w:rPr>
        <w:t>الجنسانية</w:t>
      </w:r>
      <w:r w:rsidRPr="00DD5F79">
        <w:rPr>
          <w:sz w:val="26"/>
          <w:szCs w:val="26"/>
          <w:rtl/>
          <w:lang w:bidi="ar-SA"/>
        </w:rPr>
        <w:t xml:space="preserve"> التشغيلية</w:t>
      </w:r>
      <w:r w:rsidR="00036B46" w:rsidRPr="00DD5F79">
        <w:rPr>
          <w:rFonts w:hint="cs"/>
          <w:sz w:val="26"/>
          <w:szCs w:val="26"/>
          <w:rtl/>
          <w:lang w:bidi="ar-SA"/>
        </w:rPr>
        <w:t xml:space="preserve"> بالكامل</w:t>
      </w:r>
    </w:p>
    <w:p w14:paraId="39E2972B" w14:textId="77777777" w:rsidR="00036B46" w:rsidRPr="00DD5F79" w:rsidRDefault="00036B46" w:rsidP="00036B46">
      <w:pPr>
        <w:pStyle w:val="ListParagraph"/>
        <w:tabs>
          <w:tab w:val="right" w:pos="90"/>
        </w:tabs>
        <w:bidi/>
        <w:ind w:left="1440"/>
        <w:rPr>
          <w:sz w:val="26"/>
          <w:szCs w:val="26"/>
          <w:lang w:bidi="ar-SA"/>
        </w:rPr>
      </w:pPr>
    </w:p>
    <w:p w14:paraId="44CE191F" w14:textId="77777777" w:rsidR="00F37FE8" w:rsidRPr="00DD5F79" w:rsidRDefault="00036B46" w:rsidP="002763A6">
      <w:pPr>
        <w:pStyle w:val="ListParagraph"/>
        <w:numPr>
          <w:ilvl w:val="2"/>
          <w:numId w:val="27"/>
        </w:numPr>
        <w:tabs>
          <w:tab w:val="right" w:pos="90"/>
        </w:tabs>
        <w:bidi/>
        <w:ind w:left="1440"/>
        <w:rPr>
          <w:sz w:val="26"/>
          <w:szCs w:val="26"/>
          <w:lang w:bidi="ar-SA"/>
        </w:rPr>
      </w:pPr>
      <w:r w:rsidRPr="00DD5F79">
        <w:rPr>
          <w:sz w:val="26"/>
          <w:szCs w:val="26"/>
          <w:rtl/>
          <w:lang w:bidi="ar-SA"/>
        </w:rPr>
        <w:t>بالإضافة إلى ما تم تنفيذه وإبل</w:t>
      </w:r>
      <w:r w:rsidR="00F37FE8" w:rsidRPr="00DD5F79">
        <w:rPr>
          <w:sz w:val="26"/>
          <w:szCs w:val="26"/>
          <w:rtl/>
          <w:lang w:bidi="ar-SA"/>
        </w:rPr>
        <w:t>غ</w:t>
      </w:r>
      <w:r w:rsidRPr="00DD5F79">
        <w:rPr>
          <w:rFonts w:hint="cs"/>
          <w:sz w:val="26"/>
          <w:szCs w:val="26"/>
          <w:rtl/>
          <w:lang w:bidi="ar-SA"/>
        </w:rPr>
        <w:t>ت به</w:t>
      </w:r>
      <w:r w:rsidR="00F37FE8" w:rsidRPr="00DD5F79">
        <w:rPr>
          <w:sz w:val="26"/>
          <w:szCs w:val="26"/>
          <w:rtl/>
          <w:lang w:bidi="ar-SA"/>
        </w:rPr>
        <w:t xml:space="preserve"> اللجنة التنفيذية </w:t>
      </w:r>
      <w:r w:rsidR="00FC025B" w:rsidRPr="00DD5F79">
        <w:rPr>
          <w:rFonts w:hint="cs"/>
          <w:sz w:val="26"/>
          <w:szCs w:val="26"/>
          <w:rtl/>
          <w:lang w:bidi="ar-SA"/>
        </w:rPr>
        <w:t>بشأن</w:t>
      </w:r>
      <w:r w:rsidRPr="00DD5F79">
        <w:rPr>
          <w:sz w:val="26"/>
          <w:szCs w:val="26"/>
          <w:rtl/>
          <w:lang w:bidi="ar-SA"/>
        </w:rPr>
        <w:t xml:space="preserve"> كل من المشر</w:t>
      </w:r>
      <w:r w:rsidRPr="00DD5F79">
        <w:rPr>
          <w:rFonts w:hint="cs"/>
          <w:sz w:val="26"/>
          <w:szCs w:val="26"/>
          <w:rtl/>
          <w:lang w:bidi="ar-SA"/>
        </w:rPr>
        <w:t>و</w:t>
      </w:r>
      <w:r w:rsidR="00F37FE8" w:rsidRPr="00DD5F79">
        <w:rPr>
          <w:sz w:val="26"/>
          <w:szCs w:val="26"/>
          <w:rtl/>
          <w:lang w:bidi="ar-SA"/>
        </w:rPr>
        <w:t>ع</w:t>
      </w:r>
      <w:r w:rsidRPr="00DD5F79">
        <w:rPr>
          <w:rFonts w:hint="cs"/>
          <w:sz w:val="26"/>
          <w:szCs w:val="26"/>
          <w:rtl/>
          <w:lang w:bidi="ar-SA"/>
        </w:rPr>
        <w:t>ات</w:t>
      </w:r>
      <w:r w:rsidR="00F37FE8" w:rsidRPr="00DD5F79">
        <w:rPr>
          <w:sz w:val="26"/>
          <w:szCs w:val="26"/>
          <w:rtl/>
          <w:lang w:bidi="ar-SA"/>
        </w:rPr>
        <w:t xml:space="preserve"> القائمة والجدي</w:t>
      </w:r>
      <w:r w:rsidRPr="00DD5F79">
        <w:rPr>
          <w:sz w:val="26"/>
          <w:szCs w:val="26"/>
          <w:rtl/>
          <w:lang w:bidi="ar-SA"/>
        </w:rPr>
        <w:t>دة من الاجتماع الخامس والثمانين</w:t>
      </w:r>
      <w:r w:rsidR="00F37FE8" w:rsidRPr="00DD5F79">
        <w:rPr>
          <w:sz w:val="26"/>
          <w:szCs w:val="26"/>
          <w:rtl/>
          <w:lang w:bidi="ar-SA"/>
        </w:rPr>
        <w:t>، ما هي الإجراءات</w:t>
      </w:r>
      <w:r w:rsidRPr="00DD5F79">
        <w:rPr>
          <w:sz w:val="26"/>
          <w:szCs w:val="26"/>
          <w:rtl/>
          <w:lang w:bidi="ar-SA"/>
        </w:rPr>
        <w:t xml:space="preserve"> الأخرى التي ستفعلها الوكالات ل</w:t>
      </w:r>
      <w:r w:rsidR="00F37FE8" w:rsidRPr="00DD5F79">
        <w:rPr>
          <w:sz w:val="26"/>
          <w:szCs w:val="26"/>
          <w:rtl/>
          <w:lang w:bidi="ar-SA"/>
        </w:rPr>
        <w:t xml:space="preserve">تنفيذ </w:t>
      </w:r>
      <w:r w:rsidRPr="00DD5F79">
        <w:rPr>
          <w:rFonts w:hint="cs"/>
          <w:sz w:val="26"/>
          <w:szCs w:val="26"/>
          <w:rtl/>
          <w:lang w:bidi="ar-SA"/>
        </w:rPr>
        <w:t>ا</w:t>
      </w:r>
      <w:r w:rsidR="00F37FE8" w:rsidRPr="00DD5F79">
        <w:rPr>
          <w:sz w:val="26"/>
          <w:szCs w:val="26"/>
          <w:rtl/>
          <w:lang w:bidi="ar-SA"/>
        </w:rPr>
        <w:t xml:space="preserve">لسياسة </w:t>
      </w:r>
      <w:r w:rsidRPr="00DD5F79">
        <w:rPr>
          <w:rFonts w:hint="cs"/>
          <w:sz w:val="26"/>
          <w:szCs w:val="26"/>
          <w:rtl/>
          <w:lang w:bidi="ar-SA"/>
        </w:rPr>
        <w:t>الجنسانية بالكامل</w:t>
      </w:r>
      <w:r w:rsidR="00F37FE8" w:rsidRPr="00DD5F79">
        <w:rPr>
          <w:sz w:val="26"/>
          <w:szCs w:val="26"/>
          <w:rtl/>
          <w:lang w:bidi="ar-SA"/>
        </w:rPr>
        <w:t xml:space="preserve"> </w:t>
      </w:r>
      <w:r w:rsidR="002763A6" w:rsidRPr="00DD5F79">
        <w:rPr>
          <w:rFonts w:hint="cs"/>
          <w:sz w:val="26"/>
          <w:szCs w:val="26"/>
          <w:rtl/>
          <w:lang w:bidi="ar-SA"/>
        </w:rPr>
        <w:t xml:space="preserve">لمراعاة </w:t>
      </w:r>
      <w:r w:rsidR="00F37FE8" w:rsidRPr="00DD5F79">
        <w:rPr>
          <w:sz w:val="26"/>
          <w:szCs w:val="26"/>
          <w:rtl/>
          <w:lang w:bidi="ar-SA"/>
        </w:rPr>
        <w:t>أهد</w:t>
      </w:r>
      <w:r w:rsidRPr="00DD5F79">
        <w:rPr>
          <w:sz w:val="26"/>
          <w:szCs w:val="26"/>
          <w:rtl/>
          <w:lang w:bidi="ar-SA"/>
        </w:rPr>
        <w:t>اف المساواة بين الجنسين في المشر</w:t>
      </w:r>
      <w:r w:rsidRPr="00DD5F79">
        <w:rPr>
          <w:rFonts w:hint="cs"/>
          <w:sz w:val="26"/>
          <w:szCs w:val="26"/>
          <w:rtl/>
          <w:lang w:bidi="ar-SA"/>
        </w:rPr>
        <w:t>و</w:t>
      </w:r>
      <w:r w:rsidR="00F37FE8" w:rsidRPr="00DD5F79">
        <w:rPr>
          <w:sz w:val="26"/>
          <w:szCs w:val="26"/>
          <w:rtl/>
          <w:lang w:bidi="ar-SA"/>
        </w:rPr>
        <w:t>ع</w:t>
      </w:r>
      <w:r w:rsidRPr="00DD5F79">
        <w:rPr>
          <w:rFonts w:hint="cs"/>
          <w:sz w:val="26"/>
          <w:szCs w:val="26"/>
          <w:rtl/>
          <w:lang w:bidi="ar-SA"/>
        </w:rPr>
        <w:t>ات</w:t>
      </w:r>
      <w:r w:rsidR="00F37FE8" w:rsidRPr="00DD5F79">
        <w:rPr>
          <w:sz w:val="26"/>
          <w:szCs w:val="26"/>
          <w:rtl/>
          <w:lang w:bidi="ar-SA"/>
        </w:rPr>
        <w:t xml:space="preserve"> الممولة من الصندوق المتعدد الأطراف بشكل شامل؟</w:t>
      </w:r>
    </w:p>
    <w:p w14:paraId="2C7267D0" w14:textId="77777777" w:rsidR="00F37FE8" w:rsidRPr="00DD5F79" w:rsidRDefault="00F37FE8" w:rsidP="00F53E53">
      <w:pPr>
        <w:pStyle w:val="ListParagraph"/>
        <w:tabs>
          <w:tab w:val="right" w:pos="90"/>
        </w:tabs>
        <w:bidi/>
        <w:jc w:val="center"/>
        <w:rPr>
          <w:b/>
          <w:bCs/>
          <w:sz w:val="26"/>
          <w:szCs w:val="26"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>شكرا جزيلا لتعاونك!</w:t>
      </w:r>
    </w:p>
    <w:p w14:paraId="3C056F5A" w14:textId="77777777" w:rsidR="00F37FE8" w:rsidRPr="00DD5F79" w:rsidRDefault="00F37FE8" w:rsidP="00F53E53">
      <w:pPr>
        <w:pStyle w:val="ListParagraph"/>
        <w:tabs>
          <w:tab w:val="right" w:pos="90"/>
        </w:tabs>
        <w:bidi/>
        <w:jc w:val="center"/>
        <w:rPr>
          <w:sz w:val="26"/>
          <w:szCs w:val="26"/>
          <w:lang w:bidi="ar-SA"/>
        </w:rPr>
      </w:pPr>
    </w:p>
    <w:p w14:paraId="378DB2E7" w14:textId="77777777" w:rsidR="00F37FE8" w:rsidRPr="00DD5F79" w:rsidRDefault="00F37FE8" w:rsidP="00F53E53">
      <w:pPr>
        <w:pStyle w:val="ListParagraph"/>
        <w:tabs>
          <w:tab w:val="right" w:pos="90"/>
        </w:tabs>
        <w:bidi/>
        <w:jc w:val="center"/>
        <w:rPr>
          <w:b/>
          <w:bCs/>
          <w:sz w:val="26"/>
          <w:szCs w:val="26"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>سنكون ممتنين لو تفضلتم بإرسال ردودكم إلى الأمانة</w:t>
      </w:r>
    </w:p>
    <w:p w14:paraId="52150E46" w14:textId="77777777" w:rsidR="00F37FE8" w:rsidRPr="00DD5F79" w:rsidRDefault="00F37FE8" w:rsidP="00F53E53">
      <w:pPr>
        <w:pStyle w:val="ListParagraph"/>
        <w:tabs>
          <w:tab w:val="right" w:pos="90"/>
        </w:tabs>
        <w:bidi/>
        <w:ind w:left="0"/>
        <w:jc w:val="center"/>
        <w:rPr>
          <w:b/>
          <w:bCs/>
          <w:sz w:val="26"/>
          <w:szCs w:val="26"/>
          <w:rtl/>
          <w:lang w:bidi="ar-SA"/>
        </w:rPr>
      </w:pPr>
      <w:r w:rsidRPr="00DD5F79">
        <w:rPr>
          <w:b/>
          <w:bCs/>
          <w:sz w:val="26"/>
          <w:szCs w:val="26"/>
          <w:rtl/>
          <w:lang w:bidi="ar-SA"/>
        </w:rPr>
        <w:t>في موعد أقصاه 1 أبريل</w:t>
      </w:r>
      <w:r w:rsidR="002763A6" w:rsidRPr="00DD5F79">
        <w:rPr>
          <w:rFonts w:hint="cs"/>
          <w:b/>
          <w:bCs/>
          <w:sz w:val="26"/>
          <w:szCs w:val="26"/>
          <w:rtl/>
          <w:lang w:bidi="ar-SA"/>
        </w:rPr>
        <w:t>/ نيسان</w:t>
      </w:r>
      <w:r w:rsidRPr="00DD5F79">
        <w:rPr>
          <w:b/>
          <w:bCs/>
          <w:sz w:val="26"/>
          <w:szCs w:val="26"/>
          <w:rtl/>
          <w:lang w:bidi="ar-SA"/>
        </w:rPr>
        <w:t xml:space="preserve"> 2022.</w:t>
      </w:r>
    </w:p>
    <w:sectPr w:rsidR="00F37FE8" w:rsidRPr="00DD5F79">
      <w:headerReference w:type="even" r:id="rId21"/>
      <w:footerReference w:type="even" r:id="rId22"/>
      <w:headerReference w:type="first" r:id="rId23"/>
      <w:footerReference w:type="first" r:id="rId24"/>
      <w:footnotePr>
        <w:numRestart w:val="eachPage"/>
      </w:footnotePr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4E5FB" w14:textId="77777777" w:rsidR="00543114" w:rsidRDefault="00543114">
      <w:r>
        <w:separator/>
      </w:r>
    </w:p>
  </w:endnote>
  <w:endnote w:type="continuationSeparator" w:id="0">
    <w:p w14:paraId="0093D8BE" w14:textId="77777777" w:rsidR="00543114" w:rsidRDefault="0054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08DE3" w14:textId="77777777" w:rsidR="00676DD8" w:rsidRDefault="00676DD8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36B46">
      <w:rPr>
        <w:rStyle w:val="PageNumber"/>
        <w:noProof/>
      </w:rPr>
      <w:t>12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37238" w14:textId="77777777" w:rsidR="00676DD8" w:rsidRDefault="00676DD8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36B46">
      <w:rPr>
        <w:rStyle w:val="PageNumber"/>
        <w:noProof/>
      </w:rPr>
      <w:t>13</w:t>
    </w:r>
    <w:r>
      <w:rPr>
        <w:rStyle w:val="PageNumber"/>
      </w:rPr>
      <w:fldChar w:fldCharType="end"/>
    </w:r>
  </w:p>
  <w:p w14:paraId="0FB1990D" w14:textId="77777777" w:rsidR="00676DD8" w:rsidRDefault="00676DD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58B14" w14:textId="77777777" w:rsidR="00676DD8" w:rsidRDefault="00676DD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0A53CD5" w14:textId="77777777" w:rsidR="00676DD8" w:rsidRDefault="00676DD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3AC4" w14:textId="77777777" w:rsidR="00676DD8" w:rsidRDefault="00676DD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E428C">
      <w:rPr>
        <w:noProof/>
      </w:rPr>
      <w:t>6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A440" w14:textId="77777777" w:rsidR="00676DD8" w:rsidRDefault="00676DD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E428C">
      <w:rPr>
        <w:noProof/>
      </w:rPr>
      <w:t>7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1E578E" w14:textId="77777777" w:rsidR="00676DD8" w:rsidRDefault="00676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2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119338" w14:textId="77777777" w:rsidR="00676DD8" w:rsidRDefault="00676DD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BF096" w14:textId="77777777" w:rsidR="00DB4CF9" w:rsidRDefault="00DB4CF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0860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491A3" w14:textId="77777777" w:rsidR="00DB4CF9" w:rsidRDefault="00DB4C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941FF6" w14:textId="77777777" w:rsidR="00DB4CF9" w:rsidRDefault="00DB4C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4AD8" w14:textId="77777777" w:rsidR="00543114" w:rsidRDefault="00543114">
      <w:r>
        <w:separator/>
      </w:r>
    </w:p>
  </w:footnote>
  <w:footnote w:type="continuationSeparator" w:id="0">
    <w:p w14:paraId="78670CC0" w14:textId="77777777" w:rsidR="00543114" w:rsidRDefault="00543114">
      <w:r>
        <w:continuationSeparator/>
      </w:r>
    </w:p>
  </w:footnote>
  <w:footnote w:id="1">
    <w:p w14:paraId="149DD937" w14:textId="77777777" w:rsidR="00676DD8" w:rsidRDefault="00676DD8" w:rsidP="00561E1E">
      <w:pPr>
        <w:pStyle w:val="FootnoteText"/>
        <w:bidi/>
        <w:rPr>
          <w:rtl/>
          <w:lang w:bidi="ar-SA"/>
        </w:rPr>
      </w:pPr>
      <w:r>
        <w:rPr>
          <w:lang w:val="en-US"/>
        </w:rPr>
        <w:t xml:space="preserve">   </w:t>
      </w: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الوثيقة </w:t>
      </w:r>
      <w:r w:rsidRPr="00010665">
        <w:rPr>
          <w:lang w:val="fr-CA"/>
        </w:rPr>
        <w:t>UNEP/</w:t>
      </w:r>
      <w:proofErr w:type="spellStart"/>
      <w:r w:rsidRPr="00010665">
        <w:rPr>
          <w:lang w:val="fr-CA"/>
        </w:rPr>
        <w:t>OzL.Pro</w:t>
      </w:r>
      <w:proofErr w:type="spellEnd"/>
      <w:r w:rsidRPr="00010665">
        <w:rPr>
          <w:lang w:val="fr-CA"/>
        </w:rPr>
        <w:t>/</w:t>
      </w:r>
      <w:proofErr w:type="spellStart"/>
      <w:r w:rsidRPr="00010665">
        <w:rPr>
          <w:lang w:val="fr-CA"/>
        </w:rPr>
        <w:t>ExCom</w:t>
      </w:r>
      <w:proofErr w:type="spellEnd"/>
      <w:r w:rsidRPr="00010665">
        <w:rPr>
          <w:lang w:val="fr-CA"/>
        </w:rPr>
        <w:t>/90/1</w:t>
      </w:r>
      <w:r>
        <w:rPr>
          <w:rFonts w:hint="cs"/>
          <w:rtl/>
        </w:rPr>
        <w:t xml:space="preserve">  </w:t>
      </w:r>
      <w:r>
        <w:rPr>
          <w:rFonts w:hint="cs"/>
          <w:rtl/>
          <w:lang w:bidi="ar-SA"/>
        </w:rPr>
        <w:t xml:space="preserve">  </w:t>
      </w:r>
    </w:p>
  </w:footnote>
  <w:footnote w:id="2">
    <w:p w14:paraId="06A2C20A" w14:textId="77777777" w:rsidR="00676DD8" w:rsidRPr="00657A69" w:rsidRDefault="00676DD8" w:rsidP="00657A69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</w:t>
      </w:r>
      <w:r>
        <w:rPr>
          <w:rFonts w:hint="cs"/>
          <w:rtl/>
          <w:lang w:bidi="ar-SA"/>
        </w:rPr>
        <w:t>الوثيقة</w:t>
      </w:r>
      <w:r>
        <w:rPr>
          <w:rFonts w:hint="cs"/>
          <w:rtl/>
          <w:lang w:val="en-US" w:bidi="ar-SA"/>
        </w:rPr>
        <w:t xml:space="preserve"> </w:t>
      </w:r>
      <w:r w:rsidRPr="00DB1E98">
        <w:rPr>
          <w:lang w:val="fr-CA"/>
        </w:rPr>
        <w:t>UNEP/</w:t>
      </w:r>
      <w:proofErr w:type="spellStart"/>
      <w:r w:rsidRPr="00DB1E98">
        <w:rPr>
          <w:lang w:val="fr-CA"/>
        </w:rPr>
        <w:t>OzL.Pro</w:t>
      </w:r>
      <w:proofErr w:type="spellEnd"/>
      <w:r w:rsidRPr="00DB1E98">
        <w:rPr>
          <w:lang w:val="fr-CA"/>
        </w:rPr>
        <w:t>/</w:t>
      </w:r>
      <w:proofErr w:type="spellStart"/>
      <w:r w:rsidRPr="00DB1E98">
        <w:rPr>
          <w:lang w:val="fr-CA"/>
        </w:rPr>
        <w:t>ExCom</w:t>
      </w:r>
      <w:proofErr w:type="spellEnd"/>
      <w:r w:rsidRPr="00DB1E98">
        <w:rPr>
          <w:lang w:val="fr-CA"/>
        </w:rPr>
        <w:t>/84/75</w:t>
      </w:r>
    </w:p>
  </w:footnote>
  <w:footnote w:id="3">
    <w:p w14:paraId="2CFAAFCF" w14:textId="77777777" w:rsidR="00676DD8" w:rsidRPr="00AA35AB" w:rsidRDefault="00676DD8" w:rsidP="00AA35A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الاجتماعات الخامس والثمانين والسادس والثمانين والسابع والثمانين والثامن والثمانين </w:t>
      </w:r>
    </w:p>
  </w:footnote>
  <w:footnote w:id="4">
    <w:p w14:paraId="28375831" w14:textId="77777777" w:rsidR="00676DD8" w:rsidRPr="00855B1A" w:rsidRDefault="00676DD8" w:rsidP="0056518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كان التحليل مصورا فقط على المراحل والشرائح الجديدة من خطة إدارة إزالة المواد الهيدروكلوروفلوروكربونية المقدمة إلى </w:t>
      </w:r>
      <w:r>
        <w:rPr>
          <w:rFonts w:hint="cs"/>
          <w:rtl/>
          <w:lang w:bidi="ar-SA"/>
        </w:rPr>
        <w:t xml:space="preserve">الاجتماعات الخامس والثمانين والسادس والثمانين والسابع والثمانين والثامن والثمانين، ولك تدرج المشروعات الاستثمارية الفردية </w:t>
      </w:r>
      <w:r>
        <w:rPr>
          <w:rFonts w:hint="cs"/>
          <w:rtl/>
        </w:rPr>
        <w:t xml:space="preserve">لأنها اعتبرت جزء من خطة إدارة إزالة المواد الهيدروكلوروفلوروكربونية  </w:t>
      </w:r>
      <w:r>
        <w:rPr>
          <w:rFonts w:hint="cs"/>
          <w:rtl/>
          <w:lang w:bidi="ar-SA"/>
        </w:rPr>
        <w:t xml:space="preserve">  </w:t>
      </w:r>
    </w:p>
  </w:footnote>
  <w:footnote w:id="5">
    <w:p w14:paraId="6E3F07EB" w14:textId="77777777" w:rsidR="00676DD8" w:rsidRDefault="00676DD8" w:rsidP="00AB7E2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لم تشمل التقارير معلومات جنسانية عند تقديمها، وحصل على هذه المعلومات من خلال متابعة الأمانة </w:t>
      </w:r>
    </w:p>
  </w:footnote>
  <w:footnote w:id="6">
    <w:p w14:paraId="031FC473" w14:textId="77777777" w:rsidR="00676DD8" w:rsidRDefault="00676DD8" w:rsidP="00AB7E2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  <w:lang w:bidi="ar-SA"/>
        </w:rPr>
        <w:t xml:space="preserve">التفاصيل موضحة في المرفق الأول في الجداول 5 - 7   </w:t>
      </w:r>
    </w:p>
  </w:footnote>
  <w:footnote w:id="7">
    <w:p w14:paraId="74C02FD7" w14:textId="77777777" w:rsidR="00676DD8" w:rsidRDefault="00676DD8" w:rsidP="004A796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قدمت حكومتا كندا وفرنسا </w:t>
      </w:r>
      <w:r>
        <w:rPr>
          <w:rFonts w:hint="cs"/>
          <w:rtl/>
          <w:lang w:bidi="ar-SA"/>
        </w:rPr>
        <w:t xml:space="preserve">بعض الآراء حول ما يجي أن تنظر فيه الوكالات عند دمج المسائل الجنسانية في المشروعات ولكنها لم تقدم إجابات للاستبيان. وآرائهما مدمجة في التقرير الكامل.    </w:t>
      </w:r>
    </w:p>
  </w:footnote>
  <w:footnote w:id="8">
    <w:p w14:paraId="0BF83090" w14:textId="77777777" w:rsidR="00676DD8" w:rsidRDefault="00676DD8" w:rsidP="004A796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اليونيب المساواة بين الجنسين والبيئة: السياسة والاستراتيجية (2014 </w:t>
      </w:r>
      <w:r>
        <w:rPr>
          <w:rtl/>
        </w:rPr>
        <w:t>–</w:t>
      </w:r>
      <w:r>
        <w:rPr>
          <w:rFonts w:hint="cs"/>
          <w:rtl/>
        </w:rPr>
        <w:t xml:space="preserve"> 2017).</w:t>
      </w:r>
      <w:r>
        <w:rPr>
          <w:rFonts w:hint="cs"/>
          <w:rtl/>
          <w:lang w:bidi="ar-SA"/>
        </w:rPr>
        <w:t xml:space="preserve">  </w:t>
      </w:r>
    </w:p>
  </w:footnote>
  <w:footnote w:id="9">
    <w:p w14:paraId="4B6BCC9E" w14:textId="77777777" w:rsidR="00676DD8" w:rsidRDefault="00676DD8" w:rsidP="004A796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>مشروع سياسة تشغيلية</w:t>
      </w:r>
      <w:r>
        <w:rPr>
          <w:rFonts w:hint="cs"/>
          <w:rtl/>
          <w:lang w:bidi="ar-SA"/>
        </w:rPr>
        <w:t xml:space="preserve"> لتعميم مراعاة المنظور الجنساني للمشروعات المدعومة من الصندوق متعدد الأطراف.   </w:t>
      </w:r>
    </w:p>
  </w:footnote>
  <w:footnote w:id="10">
    <w:p w14:paraId="0195AE1B" w14:textId="77777777" w:rsidR="00676DD8" w:rsidRDefault="00676DD8" w:rsidP="000414D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تم الحصول على معلومات تعميم مراعاة المنظور الجنساني </w:t>
      </w:r>
      <w:r>
        <w:rPr>
          <w:rFonts w:hint="cs"/>
          <w:rtl/>
          <w:lang w:bidi="ar-SA"/>
        </w:rPr>
        <w:t xml:space="preserve">من خلال المتابعة مع الوكالة. </w:t>
      </w:r>
    </w:p>
  </w:footnote>
  <w:footnote w:id="11">
    <w:p w14:paraId="6644FA14" w14:textId="57636E04" w:rsidR="00F37FE8" w:rsidRPr="006A6A69" w:rsidRDefault="00F37FE8" w:rsidP="00002FDF">
      <w:pPr>
        <w:pStyle w:val="FootnoteText"/>
        <w:bidi/>
        <w:rPr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 w:rsidR="00002FDF" w:rsidRPr="00002FDF">
        <w:rPr>
          <w:rtl/>
        </w:rPr>
        <w:t>مشروع سياسة تشغيلية بشأن تعميم مراعاة المنظور الجنساني في المشر</w:t>
      </w:r>
      <w:r w:rsidR="00002FDF">
        <w:rPr>
          <w:rFonts w:hint="cs"/>
          <w:rtl/>
        </w:rPr>
        <w:t>وعات</w:t>
      </w:r>
      <w:r w:rsidR="00002FDF" w:rsidRPr="00002FDF">
        <w:rPr>
          <w:rtl/>
        </w:rPr>
        <w:t xml:space="preserve"> التي يدعمها الصندو</w:t>
      </w:r>
      <w:r w:rsidR="00002FDF">
        <w:rPr>
          <w:rFonts w:hint="cs"/>
          <w:rtl/>
        </w:rPr>
        <w:t>ق ال</w:t>
      </w:r>
      <w:r w:rsidR="00002FDF" w:rsidRPr="00002FDF">
        <w:rPr>
          <w:rtl/>
        </w:rPr>
        <w:t>متعدد الأطراف</w:t>
      </w:r>
      <w:r w:rsidR="00002FDF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498B" w14:textId="77777777" w:rsidR="00676DD8" w:rsidRDefault="00676DD8" w:rsidP="003D658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0A220ACE" w14:textId="77777777" w:rsidR="00676DD8" w:rsidRDefault="00676DD8"/>
  <w:p w14:paraId="570538E2" w14:textId="77777777" w:rsidR="00676DD8" w:rsidRDefault="00676D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EB04" w14:textId="77777777" w:rsidR="00676DD8" w:rsidRDefault="00676DD8" w:rsidP="003D658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4144DDAE" w14:textId="77777777" w:rsidR="00676DD8" w:rsidRDefault="00676DD8"/>
  <w:p w14:paraId="09F94544" w14:textId="77777777" w:rsidR="00676DD8" w:rsidRDefault="00676DD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18DE" w14:textId="77777777" w:rsidR="00676DD8" w:rsidRDefault="00676DD8" w:rsidP="00DD5F7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07FC0253" w14:textId="77777777" w:rsidR="00676DD8" w:rsidRDefault="00676DD8" w:rsidP="00DD5F79">
    <w:pPr>
      <w:jc w:val="right"/>
    </w:pPr>
    <w:r>
      <w:t>Annex I</w:t>
    </w:r>
  </w:p>
  <w:p w14:paraId="69F1DF6D" w14:textId="77777777" w:rsidR="00676DD8" w:rsidRDefault="00676DD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5AA8" w14:textId="77777777" w:rsidR="00676DD8" w:rsidRDefault="00676DD8" w:rsidP="00DD5F7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63E6DCAF" w14:textId="77777777" w:rsidR="00676DD8" w:rsidRPr="00415B7A" w:rsidRDefault="00676DD8" w:rsidP="00DD5F79">
    <w:pPr>
      <w:bidi/>
      <w:jc w:val="right"/>
      <w:rPr>
        <w:rtl/>
        <w:lang w:bidi="ar-SA"/>
      </w:rPr>
    </w:pPr>
    <w:r>
      <w:t>Annex II</w:t>
    </w:r>
  </w:p>
  <w:p w14:paraId="2AAD16F1" w14:textId="77777777" w:rsidR="00676DD8" w:rsidRDefault="00676DD8" w:rsidP="00DD5F79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09DE0" w14:textId="77777777" w:rsidR="00676DD8" w:rsidRDefault="00676DD8" w:rsidP="00D06A2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03C5915D" w14:textId="77777777" w:rsidR="00676DD8" w:rsidRDefault="00676DD8">
    <w:r>
      <w:t>Annex I</w:t>
    </w:r>
  </w:p>
  <w:p w14:paraId="4D666158" w14:textId="77777777" w:rsidR="00676DD8" w:rsidRDefault="00676DD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E1DC" w14:textId="77777777" w:rsidR="00DB4CF9" w:rsidRDefault="00DB4CF9" w:rsidP="00DD5F7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66B7A6E3" w14:textId="475A19A6" w:rsidR="00DB4CF9" w:rsidRDefault="00DB4CF9" w:rsidP="00DD5F79">
    <w:pPr>
      <w:jc w:val="right"/>
    </w:pPr>
    <w:r>
      <w:t>Annex II</w:t>
    </w:r>
  </w:p>
  <w:p w14:paraId="2E8A36DF" w14:textId="77777777" w:rsidR="00DB4CF9" w:rsidRDefault="00DB4CF9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CD49" w14:textId="77777777" w:rsidR="00DB4CF9" w:rsidRDefault="00DB4CF9" w:rsidP="00D06A2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/ExCom/90/37</w:t>
    </w:r>
    <w:r>
      <w:fldChar w:fldCharType="end"/>
    </w:r>
  </w:p>
  <w:p w14:paraId="62B063BA" w14:textId="3CBD5B08" w:rsidR="00DB4CF9" w:rsidRDefault="00DB4CF9">
    <w:r>
      <w:t>Annex II</w:t>
    </w:r>
  </w:p>
  <w:p w14:paraId="23EEBA4D" w14:textId="77777777" w:rsidR="00DB4CF9" w:rsidRDefault="00DB4C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8619FC"/>
    <w:multiLevelType w:val="hybridMultilevel"/>
    <w:tmpl w:val="2182BB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E968C9"/>
    <w:multiLevelType w:val="hybridMultilevel"/>
    <w:tmpl w:val="69A44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9AF27A8"/>
    <w:multiLevelType w:val="hybridMultilevel"/>
    <w:tmpl w:val="1832B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973E4"/>
    <w:multiLevelType w:val="hybridMultilevel"/>
    <w:tmpl w:val="BAB65AE0"/>
    <w:lvl w:ilvl="0" w:tplc="389893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776652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F1F1D65"/>
    <w:multiLevelType w:val="hybridMultilevel"/>
    <w:tmpl w:val="BA8079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559768D"/>
    <w:multiLevelType w:val="hybridMultilevel"/>
    <w:tmpl w:val="7C28A08E"/>
    <w:lvl w:ilvl="0" w:tplc="D9F88D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A914E8D6">
      <w:start w:val="1"/>
      <w:numFmt w:val="arabicAbjad"/>
      <w:lvlText w:val="(%2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 w:tplc="A914E8D6">
      <w:start w:val="1"/>
      <w:numFmt w:val="arabicAbjad"/>
      <w:lvlText w:val="(%3)"/>
      <w:lvlJc w:val="left"/>
      <w:pPr>
        <w:ind w:left="19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3" w:tplc="46EE818E">
      <w:start w:val="1"/>
      <w:numFmt w:val="arabicAlpha"/>
      <w:lvlText w:val="(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171FF"/>
    <w:multiLevelType w:val="hybridMultilevel"/>
    <w:tmpl w:val="A4F6EE9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6F84925E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5FDC0E12">
      <w:start w:val="1"/>
      <w:numFmt w:val="arabicAlpha"/>
      <w:lvlText w:val="%3-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D2D12"/>
    <w:multiLevelType w:val="hybridMultilevel"/>
    <w:tmpl w:val="633EDFE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D642C4"/>
    <w:multiLevelType w:val="hybridMultilevel"/>
    <w:tmpl w:val="319A2C10"/>
    <w:lvl w:ilvl="0" w:tplc="27069F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00F2A"/>
    <w:multiLevelType w:val="hybridMultilevel"/>
    <w:tmpl w:val="84C265FE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27778946">
    <w:abstractNumId w:val="10"/>
  </w:num>
  <w:num w:numId="2" w16cid:durableId="116529022">
    <w:abstractNumId w:val="10"/>
  </w:num>
  <w:num w:numId="3" w16cid:durableId="729232612">
    <w:abstractNumId w:val="10"/>
  </w:num>
  <w:num w:numId="4" w16cid:durableId="1634211278">
    <w:abstractNumId w:val="10"/>
  </w:num>
  <w:num w:numId="5" w16cid:durableId="941110668">
    <w:abstractNumId w:val="10"/>
  </w:num>
  <w:num w:numId="6" w16cid:durableId="1648971909">
    <w:abstractNumId w:val="9"/>
  </w:num>
  <w:num w:numId="7" w16cid:durableId="1860922812">
    <w:abstractNumId w:val="7"/>
  </w:num>
  <w:num w:numId="8" w16cid:durableId="629282225">
    <w:abstractNumId w:val="6"/>
  </w:num>
  <w:num w:numId="9" w16cid:durableId="1711877639">
    <w:abstractNumId w:val="5"/>
  </w:num>
  <w:num w:numId="10" w16cid:durableId="1644656197">
    <w:abstractNumId w:val="4"/>
  </w:num>
  <w:num w:numId="11" w16cid:durableId="1156459607">
    <w:abstractNumId w:val="8"/>
  </w:num>
  <w:num w:numId="12" w16cid:durableId="719088296">
    <w:abstractNumId w:val="3"/>
  </w:num>
  <w:num w:numId="13" w16cid:durableId="1038748638">
    <w:abstractNumId w:val="2"/>
  </w:num>
  <w:num w:numId="14" w16cid:durableId="1319307547">
    <w:abstractNumId w:val="1"/>
  </w:num>
  <w:num w:numId="15" w16cid:durableId="1787001748">
    <w:abstractNumId w:val="0"/>
  </w:num>
  <w:num w:numId="16" w16cid:durableId="1630740629">
    <w:abstractNumId w:val="14"/>
  </w:num>
  <w:num w:numId="17" w16cid:durableId="215313776">
    <w:abstractNumId w:val="19"/>
  </w:num>
  <w:num w:numId="18" w16cid:durableId="194774268">
    <w:abstractNumId w:val="21"/>
  </w:num>
  <w:num w:numId="19" w16cid:durableId="1474324711">
    <w:abstractNumId w:val="26"/>
  </w:num>
  <w:num w:numId="20" w16cid:durableId="957566693">
    <w:abstractNumId w:val="16"/>
  </w:num>
  <w:num w:numId="21" w16cid:durableId="814371936">
    <w:abstractNumId w:val="13"/>
  </w:num>
  <w:num w:numId="22" w16cid:durableId="109012119">
    <w:abstractNumId w:val="15"/>
  </w:num>
  <w:num w:numId="23" w16cid:durableId="850951061">
    <w:abstractNumId w:val="17"/>
  </w:num>
  <w:num w:numId="24" w16cid:durableId="507408188">
    <w:abstractNumId w:val="22"/>
  </w:num>
  <w:num w:numId="25" w16cid:durableId="2086611035">
    <w:abstractNumId w:val="11"/>
  </w:num>
  <w:num w:numId="26" w16cid:durableId="187984434">
    <w:abstractNumId w:val="24"/>
  </w:num>
  <w:num w:numId="27" w16cid:durableId="171340447">
    <w:abstractNumId w:val="23"/>
  </w:num>
  <w:num w:numId="28" w16cid:durableId="2074112311">
    <w:abstractNumId w:val="18"/>
  </w:num>
  <w:num w:numId="29" w16cid:durableId="992291089">
    <w:abstractNumId w:val="20"/>
  </w:num>
  <w:num w:numId="30" w16cid:durableId="84805655">
    <w:abstractNumId w:val="25"/>
  </w:num>
  <w:num w:numId="31" w16cid:durableId="2131586021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3"/>
  <w:embedSystemFonts/>
  <w:hideSpellingError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E77"/>
    <w:rsid w:val="00002FDF"/>
    <w:rsid w:val="00013372"/>
    <w:rsid w:val="00017133"/>
    <w:rsid w:val="000268C1"/>
    <w:rsid w:val="000275CB"/>
    <w:rsid w:val="00036B46"/>
    <w:rsid w:val="0003745C"/>
    <w:rsid w:val="000414D3"/>
    <w:rsid w:val="0004254A"/>
    <w:rsid w:val="0004481A"/>
    <w:rsid w:val="000468DB"/>
    <w:rsid w:val="00053B97"/>
    <w:rsid w:val="0005535E"/>
    <w:rsid w:val="00065E91"/>
    <w:rsid w:val="00075C08"/>
    <w:rsid w:val="00081DCA"/>
    <w:rsid w:val="000861FE"/>
    <w:rsid w:val="000866D7"/>
    <w:rsid w:val="000A3FC3"/>
    <w:rsid w:val="000B16E8"/>
    <w:rsid w:val="000C2FE8"/>
    <w:rsid w:val="000C45F1"/>
    <w:rsid w:val="00100823"/>
    <w:rsid w:val="001017BB"/>
    <w:rsid w:val="00112A72"/>
    <w:rsid w:val="00124010"/>
    <w:rsid w:val="001557EB"/>
    <w:rsid w:val="001A6223"/>
    <w:rsid w:val="001B2679"/>
    <w:rsid w:val="001D2B45"/>
    <w:rsid w:val="001D2B5E"/>
    <w:rsid w:val="001F2399"/>
    <w:rsid w:val="00212259"/>
    <w:rsid w:val="002127C4"/>
    <w:rsid w:val="00213197"/>
    <w:rsid w:val="002260E7"/>
    <w:rsid w:val="00241DFA"/>
    <w:rsid w:val="00247412"/>
    <w:rsid w:val="0025738B"/>
    <w:rsid w:val="002763A6"/>
    <w:rsid w:val="00280CE6"/>
    <w:rsid w:val="002860BF"/>
    <w:rsid w:val="002B1957"/>
    <w:rsid w:val="002B1F8A"/>
    <w:rsid w:val="002B535E"/>
    <w:rsid w:val="002D335D"/>
    <w:rsid w:val="002E03CA"/>
    <w:rsid w:val="002E6A6F"/>
    <w:rsid w:val="002E7EF7"/>
    <w:rsid w:val="002F505F"/>
    <w:rsid w:val="002F7FA6"/>
    <w:rsid w:val="0030495A"/>
    <w:rsid w:val="0033071E"/>
    <w:rsid w:val="003476F3"/>
    <w:rsid w:val="0035441C"/>
    <w:rsid w:val="00356F7B"/>
    <w:rsid w:val="003754F7"/>
    <w:rsid w:val="0037654F"/>
    <w:rsid w:val="0038612D"/>
    <w:rsid w:val="00386CC6"/>
    <w:rsid w:val="0039408D"/>
    <w:rsid w:val="00396E3B"/>
    <w:rsid w:val="003A3421"/>
    <w:rsid w:val="003B636F"/>
    <w:rsid w:val="003C2739"/>
    <w:rsid w:val="003D6586"/>
    <w:rsid w:val="003E4587"/>
    <w:rsid w:val="003F2852"/>
    <w:rsid w:val="0040120B"/>
    <w:rsid w:val="00415B7A"/>
    <w:rsid w:val="00416AD7"/>
    <w:rsid w:val="00417FEB"/>
    <w:rsid w:val="00437D4A"/>
    <w:rsid w:val="004537B9"/>
    <w:rsid w:val="00467E58"/>
    <w:rsid w:val="00475078"/>
    <w:rsid w:val="004756C4"/>
    <w:rsid w:val="0048120C"/>
    <w:rsid w:val="00490303"/>
    <w:rsid w:val="00496113"/>
    <w:rsid w:val="00496358"/>
    <w:rsid w:val="004A796D"/>
    <w:rsid w:val="004C4C32"/>
    <w:rsid w:val="004C5B74"/>
    <w:rsid w:val="004D60F4"/>
    <w:rsid w:val="004D6449"/>
    <w:rsid w:val="004F6B88"/>
    <w:rsid w:val="005005DC"/>
    <w:rsid w:val="00513899"/>
    <w:rsid w:val="00533DD3"/>
    <w:rsid w:val="00543114"/>
    <w:rsid w:val="00553479"/>
    <w:rsid w:val="00557056"/>
    <w:rsid w:val="00561E1E"/>
    <w:rsid w:val="0056518A"/>
    <w:rsid w:val="0058632F"/>
    <w:rsid w:val="005B5245"/>
    <w:rsid w:val="005B65DF"/>
    <w:rsid w:val="005C216C"/>
    <w:rsid w:val="005C7D4A"/>
    <w:rsid w:val="005E0F60"/>
    <w:rsid w:val="005E3FE2"/>
    <w:rsid w:val="005E5F0F"/>
    <w:rsid w:val="00602878"/>
    <w:rsid w:val="006063D1"/>
    <w:rsid w:val="006163C3"/>
    <w:rsid w:val="00622C22"/>
    <w:rsid w:val="00624AEF"/>
    <w:rsid w:val="00636E55"/>
    <w:rsid w:val="006444A0"/>
    <w:rsid w:val="00654093"/>
    <w:rsid w:val="0065477D"/>
    <w:rsid w:val="00657A69"/>
    <w:rsid w:val="00662A73"/>
    <w:rsid w:val="00676DD8"/>
    <w:rsid w:val="00681EF9"/>
    <w:rsid w:val="006860D6"/>
    <w:rsid w:val="006974DF"/>
    <w:rsid w:val="006976C6"/>
    <w:rsid w:val="006A255B"/>
    <w:rsid w:val="006A2ABE"/>
    <w:rsid w:val="006A4A3A"/>
    <w:rsid w:val="006A6A69"/>
    <w:rsid w:val="006B599D"/>
    <w:rsid w:val="006C35E9"/>
    <w:rsid w:val="006D77FA"/>
    <w:rsid w:val="006E4844"/>
    <w:rsid w:val="006E60CE"/>
    <w:rsid w:val="006F2A2C"/>
    <w:rsid w:val="0070134B"/>
    <w:rsid w:val="00702662"/>
    <w:rsid w:val="00704CCE"/>
    <w:rsid w:val="00756024"/>
    <w:rsid w:val="0075736C"/>
    <w:rsid w:val="00761533"/>
    <w:rsid w:val="00781557"/>
    <w:rsid w:val="00786775"/>
    <w:rsid w:val="007901B0"/>
    <w:rsid w:val="00791A1A"/>
    <w:rsid w:val="0079359D"/>
    <w:rsid w:val="007B2CE1"/>
    <w:rsid w:val="007C6EF9"/>
    <w:rsid w:val="007D141D"/>
    <w:rsid w:val="007D434A"/>
    <w:rsid w:val="007D567C"/>
    <w:rsid w:val="007E428C"/>
    <w:rsid w:val="007E5D09"/>
    <w:rsid w:val="007F3EE4"/>
    <w:rsid w:val="00831F5A"/>
    <w:rsid w:val="008453A3"/>
    <w:rsid w:val="008531B3"/>
    <w:rsid w:val="00855B1A"/>
    <w:rsid w:val="008805AD"/>
    <w:rsid w:val="00885865"/>
    <w:rsid w:val="00891B62"/>
    <w:rsid w:val="008B1F2B"/>
    <w:rsid w:val="008C3A86"/>
    <w:rsid w:val="008E3DF3"/>
    <w:rsid w:val="008F45B5"/>
    <w:rsid w:val="00915DCC"/>
    <w:rsid w:val="00927484"/>
    <w:rsid w:val="00962862"/>
    <w:rsid w:val="00983FD1"/>
    <w:rsid w:val="00997331"/>
    <w:rsid w:val="009B2B20"/>
    <w:rsid w:val="009B5C5E"/>
    <w:rsid w:val="009C0291"/>
    <w:rsid w:val="009C408E"/>
    <w:rsid w:val="009C46B2"/>
    <w:rsid w:val="009D5B5E"/>
    <w:rsid w:val="00A02A48"/>
    <w:rsid w:val="00A075AA"/>
    <w:rsid w:val="00A156B9"/>
    <w:rsid w:val="00A17D52"/>
    <w:rsid w:val="00A34B54"/>
    <w:rsid w:val="00A4466C"/>
    <w:rsid w:val="00A44778"/>
    <w:rsid w:val="00A520F4"/>
    <w:rsid w:val="00A71E49"/>
    <w:rsid w:val="00A755B6"/>
    <w:rsid w:val="00A83A4C"/>
    <w:rsid w:val="00A8408B"/>
    <w:rsid w:val="00AA35AB"/>
    <w:rsid w:val="00AB4886"/>
    <w:rsid w:val="00AB54BB"/>
    <w:rsid w:val="00AB7E23"/>
    <w:rsid w:val="00AE06C6"/>
    <w:rsid w:val="00AF3A2B"/>
    <w:rsid w:val="00B11DB6"/>
    <w:rsid w:val="00B22B8B"/>
    <w:rsid w:val="00B342C7"/>
    <w:rsid w:val="00B40E87"/>
    <w:rsid w:val="00B43D97"/>
    <w:rsid w:val="00B47029"/>
    <w:rsid w:val="00B63031"/>
    <w:rsid w:val="00B76699"/>
    <w:rsid w:val="00B7719E"/>
    <w:rsid w:val="00B80902"/>
    <w:rsid w:val="00B81E83"/>
    <w:rsid w:val="00B82669"/>
    <w:rsid w:val="00BA14C5"/>
    <w:rsid w:val="00BA46D5"/>
    <w:rsid w:val="00BD1DD7"/>
    <w:rsid w:val="00BE186C"/>
    <w:rsid w:val="00BE1DB5"/>
    <w:rsid w:val="00C02DFC"/>
    <w:rsid w:val="00C0337B"/>
    <w:rsid w:val="00C10399"/>
    <w:rsid w:val="00C27B58"/>
    <w:rsid w:val="00C55EF2"/>
    <w:rsid w:val="00C60B61"/>
    <w:rsid w:val="00C93988"/>
    <w:rsid w:val="00C9662B"/>
    <w:rsid w:val="00CB5421"/>
    <w:rsid w:val="00CB68E5"/>
    <w:rsid w:val="00CB747A"/>
    <w:rsid w:val="00CC6949"/>
    <w:rsid w:val="00CF00CB"/>
    <w:rsid w:val="00CF3707"/>
    <w:rsid w:val="00CF374A"/>
    <w:rsid w:val="00CF3BB0"/>
    <w:rsid w:val="00D00873"/>
    <w:rsid w:val="00D06A2F"/>
    <w:rsid w:val="00D124D8"/>
    <w:rsid w:val="00D12A50"/>
    <w:rsid w:val="00D15707"/>
    <w:rsid w:val="00D40BE6"/>
    <w:rsid w:val="00D45C4D"/>
    <w:rsid w:val="00D51A65"/>
    <w:rsid w:val="00D53CC7"/>
    <w:rsid w:val="00DB4CF9"/>
    <w:rsid w:val="00DD5F79"/>
    <w:rsid w:val="00DE3909"/>
    <w:rsid w:val="00DF56F7"/>
    <w:rsid w:val="00DF6C3D"/>
    <w:rsid w:val="00DF6F00"/>
    <w:rsid w:val="00E06151"/>
    <w:rsid w:val="00E1360E"/>
    <w:rsid w:val="00E146F8"/>
    <w:rsid w:val="00E454DD"/>
    <w:rsid w:val="00E51601"/>
    <w:rsid w:val="00E720F6"/>
    <w:rsid w:val="00E858B8"/>
    <w:rsid w:val="00E86B26"/>
    <w:rsid w:val="00E86EBE"/>
    <w:rsid w:val="00E93DC3"/>
    <w:rsid w:val="00EA0520"/>
    <w:rsid w:val="00EC108E"/>
    <w:rsid w:val="00ED5454"/>
    <w:rsid w:val="00EE51DE"/>
    <w:rsid w:val="00EF518E"/>
    <w:rsid w:val="00EF6E77"/>
    <w:rsid w:val="00F065E4"/>
    <w:rsid w:val="00F0747A"/>
    <w:rsid w:val="00F23FA0"/>
    <w:rsid w:val="00F37FE8"/>
    <w:rsid w:val="00F40703"/>
    <w:rsid w:val="00F53E53"/>
    <w:rsid w:val="00F94442"/>
    <w:rsid w:val="00F96EC3"/>
    <w:rsid w:val="00FB469A"/>
    <w:rsid w:val="00FC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DE75E"/>
  <w15:docId w15:val="{724556DD-B65A-4434-866F-057D8438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Char1,Char1 Char Char, Char1, Char1 Char Char,FOOTNOTES,fn,single space,Footnote,Footnote Text Char1 Char,Footnote Text Char Char Char,Footnote Text Char1 Char Char Char,Footnote Text Char Char Char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Char1 Char,Char1 Char Char Char, Char1 Char, Char1 Char Char Char,FOOTNOTES Char,fn Char,single space Char,Footnote Char,Footnote Text Char1 Char Char,Footnote Text Char Char Char Char,Geneva 9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tref,footnote ref,SUPERS,EN Footnote Reference,16 Point,Superscript 6 Point,Footnote Reference Number,Style 6,(NECG) Footnote Reference,Ref,de nota al pie,Footnote Text1,Footnote Text2,number,Footnote reference number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915DCC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6A2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0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332F9C67E24FFD9BAF62D1898C2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3FB1C-DFF5-4FD3-9799-F2D2E62B9E06}"/>
      </w:docPartPr>
      <w:docPartBody>
        <w:p w:rsidR="002A122E" w:rsidRDefault="004E24EA" w:rsidP="004E24EA">
          <w:pPr>
            <w:pStyle w:val="C6332F9C67E24FFD9BAF62D1898C29B9"/>
          </w:pPr>
          <w:r w:rsidRPr="00A646D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4EA"/>
    <w:rsid w:val="000E1A04"/>
    <w:rsid w:val="002A122E"/>
    <w:rsid w:val="004E24EA"/>
    <w:rsid w:val="009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24EA"/>
    <w:rPr>
      <w:color w:val="808080"/>
    </w:rPr>
  </w:style>
  <w:style w:type="paragraph" w:customStyle="1" w:styleId="C6332F9C67E24FFD9BAF62D1898C29B9">
    <w:name w:val="C6332F9C67E24FFD9BAF62D1898C29B9"/>
    <w:rsid w:val="004E2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3998F8F708048BB9DEA5E7F355DC3" ma:contentTypeVersion="5" ma:contentTypeDescription="Create a new document." ma:contentTypeScope="" ma:versionID="3485c4a84a77dc4870317c7c04c00eb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UNEP/OzL.Pro/ExCom/90/37               .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8E6282C7-34E3-4404-AC4A-E6A08F682661}"/>
</file>

<file path=customXml/itemProps2.xml><?xml version="1.0" encoding="utf-8"?>
<ds:datastoreItem xmlns:ds="http://schemas.openxmlformats.org/officeDocument/2006/customXml" ds:itemID="{F2087383-C795-4ABE-A01C-D7F7F03C29D2}"/>
</file>

<file path=customXml/itemProps3.xml><?xml version="1.0" encoding="utf-8"?>
<ds:datastoreItem xmlns:ds="http://schemas.openxmlformats.org/officeDocument/2006/customXml" ds:itemID="{D14D49B0-F78C-490F-AFD2-ABAA8E4BFE04}"/>
</file>

<file path=customXml/itemProps4.xml><?xml version="1.0" encoding="utf-8"?>
<ds:datastoreItem xmlns:ds="http://schemas.openxmlformats.org/officeDocument/2006/customXml" ds:itemID="{71664F2C-4133-46A2-804B-10F342D56C4B}"/>
</file>

<file path=docProps/app.xml><?xml version="1.0" encoding="utf-8"?>
<Properties xmlns="http://schemas.openxmlformats.org/officeDocument/2006/extended-properties" xmlns:vt="http://schemas.openxmlformats.org/officeDocument/2006/docPropsVTypes">
  <Template>A90-template</Template>
  <TotalTime>1290</TotalTime>
  <Pages>22</Pages>
  <Words>8047</Words>
  <Characters>45874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53814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عن استعراض تنفيذ السياسة العملية عن تعميم الجنسانية للمشروعات المعانة من الصندوق المتعدد الأطراف (المقرر 84/92(هـ))</dc:title>
  <dc:creator>Yas</dc:creator>
  <cp:lastModifiedBy>HBE</cp:lastModifiedBy>
  <cp:revision>184</cp:revision>
  <cp:lastPrinted>2001-05-26T16:40:00Z</cp:lastPrinted>
  <dcterms:created xsi:type="dcterms:W3CDTF">2022-06-06T06:52:00Z</dcterms:created>
  <dcterms:modified xsi:type="dcterms:W3CDTF">2022-06-13T15:47:00Z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UNEP/OzL.Pro/ExCom/90/37</vt:lpwstr>
  </property>
  <property fmtid="{D5CDD505-2E9C-101B-9397-08002B2CF9AE}" pid="3" name="Revision date">
    <vt:lpwstr>5/31/2022</vt:lpwstr>
  </property>
  <property fmtid="{D5CDD505-2E9C-101B-9397-08002B2CF9AE}" pid="4" name="ContentTypeId">
    <vt:lpwstr>0x0101006E33998F8F708048BB9DEA5E7F355DC3</vt:lpwstr>
  </property>
</Properties>
</file>