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9B0D30" w14:paraId="6B21492F" w14:textId="77777777" w:rsidTr="00962ED5">
        <w:trPr>
          <w:trHeight w:val="720"/>
        </w:trPr>
        <w:tc>
          <w:tcPr>
            <w:tcW w:w="5490" w:type="dxa"/>
            <w:gridSpan w:val="2"/>
            <w:tcBorders>
              <w:bottom w:val="single" w:sz="18" w:space="0" w:color="auto"/>
            </w:tcBorders>
          </w:tcPr>
          <w:p w14:paraId="0DA9113D" w14:textId="77777777" w:rsidR="00C15867" w:rsidRPr="009B0D30" w:rsidRDefault="00C15867" w:rsidP="00FD326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2A070A42"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0B5E70EF" w14:textId="77777777" w:rsidTr="00962E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7018DA7"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0914FC79" wp14:editId="0526713F">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7939DA9C"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11A429FF"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61EBC585"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2D056DC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4450A1A3"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6455D536" w14:textId="77777777" w:rsidR="00C15867" w:rsidRPr="009B0D30" w:rsidRDefault="00C15867" w:rsidP="009C59F7">
            <w:r w:rsidRPr="009B0D30">
              <w:t>Distr.</w:t>
            </w:r>
          </w:p>
          <w:p w14:paraId="4BE16124" w14:textId="77777777" w:rsidR="00923540" w:rsidRPr="009B0D30" w:rsidRDefault="00923540" w:rsidP="00923540">
            <w:r w:rsidRPr="009B0D30">
              <w:t>GENERAL</w:t>
            </w:r>
          </w:p>
          <w:p w14:paraId="20588AD5" w14:textId="77777777" w:rsidR="00C15867" w:rsidRPr="009B0D30" w:rsidRDefault="00C15867" w:rsidP="009C59F7"/>
          <w:p w14:paraId="7FD2BE4E" w14:textId="77777777" w:rsidR="00C15867" w:rsidRPr="009B0D30" w:rsidRDefault="00C15867" w:rsidP="009C59F7"/>
          <w:p w14:paraId="52DBA7A0" w14:textId="3280A5C0" w:rsidR="00C15867" w:rsidRPr="009B0D30" w:rsidRDefault="00AF03A2" w:rsidP="009C59F7">
            <w:r>
              <w:fldChar w:fldCharType="begin"/>
            </w:r>
            <w:r>
              <w:instrText xml:space="preserve"> DOCPROPERTY "Document number"  \* MERGEFORMAT </w:instrText>
            </w:r>
            <w:r>
              <w:fldChar w:fldCharType="separate"/>
            </w:r>
            <w:r>
              <w:t>UNEP/</w:t>
            </w:r>
            <w:proofErr w:type="spellStart"/>
            <w:r>
              <w:t>OzL.Pro</w:t>
            </w:r>
            <w:proofErr w:type="spellEnd"/>
            <w:r>
              <w:t>/ExCom/98/3</w:t>
            </w:r>
            <w:r>
              <w:fldChar w:fldCharType="end"/>
            </w:r>
          </w:p>
          <w:p w14:paraId="4FBA978A" w14:textId="53F75302" w:rsidR="00C15867" w:rsidRPr="009B0D30" w:rsidRDefault="00BC2495" w:rsidP="009C59F7">
            <w:r w:rsidRPr="00B10A70">
              <w:fldChar w:fldCharType="begin"/>
            </w:r>
            <w:r w:rsidR="00851352" w:rsidRPr="00B10A70">
              <w:instrText xml:space="preserve"> DOCPROPERTY "Revision date" \@ "d MMMM YYYY"  \* MERGEFORMAT </w:instrText>
            </w:r>
            <w:r w:rsidRPr="00B10A70">
              <w:fldChar w:fldCharType="separate"/>
            </w:r>
            <w:r w:rsidR="000F5199">
              <w:t>15 May 2026</w:t>
            </w:r>
            <w:r w:rsidRPr="00B10A70">
              <w:fldChar w:fldCharType="end"/>
            </w:r>
          </w:p>
          <w:p w14:paraId="445470FC" w14:textId="77777777" w:rsidR="00C15867" w:rsidRPr="009B0D30" w:rsidRDefault="00C15867" w:rsidP="009C59F7">
            <w:pPr>
              <w:rPr>
                <w:caps/>
              </w:rPr>
            </w:pPr>
          </w:p>
          <w:p w14:paraId="767F43F1" w14:textId="77777777" w:rsidR="00C15867" w:rsidRPr="009B0D30" w:rsidRDefault="00C15867" w:rsidP="009C59F7">
            <w:r w:rsidRPr="009B0D30">
              <w:t>ORIGINAL: ENGLISH</w:t>
            </w:r>
          </w:p>
        </w:tc>
      </w:tr>
    </w:tbl>
    <w:p w14:paraId="0AEE8616" w14:textId="7037B42D" w:rsidR="005D611E" w:rsidRDefault="005D611E" w:rsidP="00FD3268">
      <w:pPr>
        <w:spacing w:before="60"/>
        <w:jc w:val="left"/>
      </w:pPr>
      <w:r w:rsidRPr="009B0D30">
        <w:t>EXECUTIVE COMMITTEE OF</w:t>
      </w:r>
      <w:r w:rsidRPr="009B0D30">
        <w:br/>
        <w:t>THE MULTILATERAL FUND FOR THE</w:t>
      </w:r>
      <w:r w:rsidRPr="009B0D30">
        <w:br/>
        <w:t>IMPLEMENTATION OF THE MONTREAL PROTOCOL</w:t>
      </w:r>
      <w:r w:rsidRPr="009B0D30">
        <w:br/>
      </w:r>
      <w:r w:rsidRPr="00B52AA8">
        <w:t>Ninety-</w:t>
      </w:r>
      <w:r w:rsidR="00853E71">
        <w:t>eigh</w:t>
      </w:r>
      <w:r w:rsidR="00006DC8">
        <w:t>th</w:t>
      </w:r>
      <w:r w:rsidRPr="00B52AA8">
        <w:t xml:space="preserve"> </w:t>
      </w:r>
      <w:r>
        <w:t>Meeting</w:t>
      </w:r>
    </w:p>
    <w:p w14:paraId="7B9AB7F4" w14:textId="3D13CD9B" w:rsidR="005D611E" w:rsidRDefault="005D611E" w:rsidP="005D611E">
      <w:pPr>
        <w:jc w:val="left"/>
      </w:pPr>
      <w:r>
        <w:t xml:space="preserve">Montreal, </w:t>
      </w:r>
      <w:r w:rsidR="00324F2C">
        <w:t>2</w:t>
      </w:r>
      <w:r w:rsidR="003746FC">
        <w:t>2</w:t>
      </w:r>
      <w:r w:rsidR="008A5EDE">
        <w:t>–</w:t>
      </w:r>
      <w:r w:rsidR="00324F2C">
        <w:t>26</w:t>
      </w:r>
      <w:r w:rsidR="00F41F38">
        <w:t xml:space="preserve"> </w:t>
      </w:r>
      <w:r w:rsidR="00324F2C">
        <w:t>June</w:t>
      </w:r>
      <w:r w:rsidRPr="00DA2387">
        <w:t xml:space="preserve"> 20</w:t>
      </w:r>
      <w:r w:rsidR="00CB2039">
        <w:t>2</w:t>
      </w:r>
      <w:r w:rsidR="00324F2C">
        <w:t>6</w:t>
      </w:r>
    </w:p>
    <w:p w14:paraId="615DBCFC" w14:textId="32B22357" w:rsidR="008B1688" w:rsidRDefault="008B1688" w:rsidP="008B1688">
      <w:pPr>
        <w:jc w:val="left"/>
      </w:pPr>
      <w:r>
        <w:t xml:space="preserve">Item 4(a) of the </w:t>
      </w:r>
      <w:r w:rsidRPr="00512BEF">
        <w:t>provisional agenda</w:t>
      </w:r>
      <w:r w:rsidRPr="00512BEF">
        <w:rPr>
          <w:rStyle w:val="FootnoteReference"/>
        </w:rPr>
        <w:footnoteReference w:id="1"/>
      </w:r>
    </w:p>
    <w:p w14:paraId="791B5107" w14:textId="4ED24506" w:rsidR="00C15867" w:rsidRDefault="00C15867" w:rsidP="004E73DB">
      <w:pPr>
        <w:jc w:val="left"/>
      </w:pPr>
    </w:p>
    <w:p w14:paraId="454F6D16" w14:textId="77777777" w:rsidR="00CB3FF8" w:rsidRPr="009B0D30" w:rsidRDefault="00CB3FF8" w:rsidP="004E73DB">
      <w:pPr>
        <w:jc w:val="left"/>
      </w:pPr>
    </w:p>
    <w:p w14:paraId="58268B4B" w14:textId="77777777" w:rsidR="00CB3FF8" w:rsidRPr="004E6CBB" w:rsidRDefault="00CB3FF8" w:rsidP="00CB3FF8">
      <w:pPr>
        <w:pStyle w:val="0Heading0"/>
        <w:jc w:val="center"/>
        <w:rPr>
          <w:b/>
          <w:bCs/>
          <w:sz w:val="24"/>
          <w:szCs w:val="24"/>
        </w:rPr>
      </w:pPr>
      <w:r w:rsidRPr="004E6CBB">
        <w:rPr>
          <w:b/>
          <w:bCs/>
          <w:sz w:val="24"/>
          <w:szCs w:val="24"/>
        </w:rPr>
        <w:t>STATUS OF CONTRIBUTIONS AND DISBURSEMENTS</w:t>
      </w:r>
    </w:p>
    <w:p w14:paraId="59BAABD0" w14:textId="1A9E512F" w:rsidR="00CB3FF8" w:rsidRDefault="00CB3FF8" w:rsidP="00CB3FF8">
      <w:pPr>
        <w:pStyle w:val="0Heading0"/>
        <w:jc w:val="center"/>
        <w:rPr>
          <w:b/>
          <w:bCs/>
        </w:rPr>
      </w:pPr>
      <w:r w:rsidRPr="004E6CBB">
        <w:rPr>
          <w:b/>
          <w:bCs/>
          <w:sz w:val="24"/>
          <w:szCs w:val="24"/>
        </w:rPr>
        <w:t>Report from the Treasurer</w:t>
      </w:r>
    </w:p>
    <w:p w14:paraId="469D2FBF" w14:textId="77777777" w:rsidR="004E6CBB" w:rsidRPr="00894AEE" w:rsidRDefault="004E6CBB" w:rsidP="00CB3FF8">
      <w:pPr>
        <w:pStyle w:val="0Heading0"/>
        <w:jc w:val="center"/>
        <w:rPr>
          <w:b/>
          <w:bCs/>
        </w:rPr>
      </w:pPr>
    </w:p>
    <w:p w14:paraId="695E3628" w14:textId="438F2B91" w:rsidR="00CB3FF8" w:rsidRDefault="00CB3FF8" w:rsidP="00CB3FF8">
      <w:pPr>
        <w:pStyle w:val="0Heading0"/>
        <w:jc w:val="center"/>
        <w:rPr>
          <w:b/>
          <w:bCs/>
        </w:rPr>
      </w:pPr>
    </w:p>
    <w:p w14:paraId="6687389C" w14:textId="508154B0" w:rsidR="005C5171" w:rsidRPr="00F61CFE" w:rsidRDefault="005C5171" w:rsidP="00F61CFE">
      <w:pPr>
        <w:pStyle w:val="0Heading0"/>
        <w:rPr>
          <w:b/>
          <w:bCs/>
          <w:sz w:val="24"/>
          <w:szCs w:val="24"/>
        </w:rPr>
      </w:pPr>
      <w:r w:rsidRPr="00F61CFE">
        <w:rPr>
          <w:b/>
          <w:bCs/>
          <w:sz w:val="24"/>
          <w:szCs w:val="24"/>
        </w:rPr>
        <w:t xml:space="preserve">Introduction </w:t>
      </w:r>
    </w:p>
    <w:p w14:paraId="0C9AC546" w14:textId="77777777" w:rsidR="005C5171" w:rsidRDefault="005C5171" w:rsidP="00CB3FF8">
      <w:pPr>
        <w:pStyle w:val="0Heading0"/>
        <w:jc w:val="center"/>
        <w:rPr>
          <w:b/>
          <w:bCs/>
        </w:rPr>
      </w:pPr>
    </w:p>
    <w:p w14:paraId="609A1993" w14:textId="0E128E52" w:rsidR="00D118F2" w:rsidRDefault="00CB3FF8" w:rsidP="00CB3FF8">
      <w:pPr>
        <w:pStyle w:val="Heading1"/>
      </w:pPr>
      <w:r w:rsidRPr="004B5029">
        <w:t xml:space="preserve">The present document provides information on the Status of the </w:t>
      </w:r>
      <w:r>
        <w:t xml:space="preserve">Multilateral </w:t>
      </w:r>
      <w:r w:rsidRPr="004B5029">
        <w:t>Fund</w:t>
      </w:r>
      <w:r w:rsidRPr="004B5029">
        <w:rPr>
          <w:rStyle w:val="FootnoteReference"/>
        </w:rPr>
        <w:footnoteReference w:id="2"/>
      </w:r>
      <w:r w:rsidRPr="004B5029">
        <w:t xml:space="preserve"> as recorded at UNEP as of </w:t>
      </w:r>
      <w:r w:rsidR="00F52801">
        <w:t>15</w:t>
      </w:r>
      <w:r w:rsidR="003F4E3E" w:rsidRPr="003746FC">
        <w:t xml:space="preserve"> </w:t>
      </w:r>
      <w:r w:rsidR="00DD3218" w:rsidRPr="003746FC">
        <w:t>May</w:t>
      </w:r>
      <w:r w:rsidR="00FF1BED">
        <w:t xml:space="preserve"> 202</w:t>
      </w:r>
      <w:r w:rsidR="00324F2C">
        <w:t>6</w:t>
      </w:r>
      <w:r w:rsidRPr="004B5029">
        <w:t xml:space="preserve">. </w:t>
      </w:r>
    </w:p>
    <w:p w14:paraId="54A834D5" w14:textId="200E9D7B" w:rsidR="00CB3FF8" w:rsidRPr="004B5029" w:rsidRDefault="00CB3FF8" w:rsidP="00FD79CE">
      <w:pPr>
        <w:pStyle w:val="Heading1"/>
      </w:pPr>
      <w:r w:rsidRPr="004B5029">
        <w:t xml:space="preserve">Annex I to the </w:t>
      </w:r>
      <w:r w:rsidR="00D118F2">
        <w:t xml:space="preserve">present </w:t>
      </w:r>
      <w:r w:rsidRPr="004B5029">
        <w:t>document contains the following tables:</w:t>
      </w:r>
    </w:p>
    <w:p w14:paraId="53FFA9AB" w14:textId="4290388D" w:rsidR="00CB3FF8" w:rsidRDefault="00CB3FF8" w:rsidP="00CB3FF8">
      <w:pPr>
        <w:pStyle w:val="0Heading0"/>
        <w:numPr>
          <w:ilvl w:val="0"/>
          <w:numId w:val="21"/>
        </w:numPr>
        <w:tabs>
          <w:tab w:val="clear" w:pos="2500"/>
        </w:tabs>
        <w:ind w:left="1440" w:hanging="720"/>
      </w:pPr>
      <w:r w:rsidRPr="004B5029">
        <w:t>Table 1: Status of the Fund from 1991 – 20</w:t>
      </w:r>
      <w:r>
        <w:t>2</w:t>
      </w:r>
      <w:r w:rsidR="00324F2C">
        <w:t>6</w:t>
      </w:r>
    </w:p>
    <w:p w14:paraId="037FFE0B" w14:textId="3DF64FDF" w:rsidR="00324F2C" w:rsidRPr="004B5029" w:rsidRDefault="00FD7152" w:rsidP="00CB3FF8">
      <w:pPr>
        <w:pStyle w:val="0Heading0"/>
        <w:numPr>
          <w:ilvl w:val="0"/>
          <w:numId w:val="21"/>
        </w:numPr>
        <w:tabs>
          <w:tab w:val="clear" w:pos="2500"/>
        </w:tabs>
        <w:ind w:left="1440" w:hanging="720"/>
      </w:pPr>
      <w:r>
        <w:t>Table 2:</w:t>
      </w:r>
      <w:r w:rsidRPr="00FD7152">
        <w:t xml:space="preserve"> </w:t>
      </w:r>
      <w:r w:rsidRPr="004B5029">
        <w:t>1991 – 20</w:t>
      </w:r>
      <w:r>
        <w:t>26</w:t>
      </w:r>
      <w:r w:rsidRPr="004B5029">
        <w:t xml:space="preserve"> Summary Status of Contributions and Other Income</w:t>
      </w:r>
    </w:p>
    <w:p w14:paraId="77ED3D2F" w14:textId="1202DE5E" w:rsidR="00CB3FF8" w:rsidRDefault="00CB3FF8" w:rsidP="00CB3FF8">
      <w:pPr>
        <w:pStyle w:val="0Heading0"/>
        <w:numPr>
          <w:ilvl w:val="0"/>
          <w:numId w:val="21"/>
        </w:numPr>
        <w:tabs>
          <w:tab w:val="clear" w:pos="2500"/>
        </w:tabs>
        <w:ind w:left="1440" w:hanging="720"/>
      </w:pPr>
      <w:r w:rsidRPr="004B5029">
        <w:t>Table 3: 1991 – 20</w:t>
      </w:r>
      <w:r>
        <w:t>2</w:t>
      </w:r>
      <w:r w:rsidR="00045270">
        <w:t>6</w:t>
      </w:r>
      <w:r w:rsidRPr="004B5029">
        <w:t xml:space="preserve"> Summary Status of Contributions</w:t>
      </w:r>
    </w:p>
    <w:p w14:paraId="465B8D20" w14:textId="52D9136A" w:rsidR="000C254C" w:rsidRDefault="000C254C" w:rsidP="000C254C">
      <w:pPr>
        <w:pStyle w:val="0Heading0"/>
        <w:numPr>
          <w:ilvl w:val="0"/>
          <w:numId w:val="21"/>
        </w:numPr>
        <w:tabs>
          <w:tab w:val="clear" w:pos="2500"/>
        </w:tabs>
        <w:ind w:left="1440" w:hanging="720"/>
        <w:jc w:val="both"/>
      </w:pPr>
      <w:r w:rsidRPr="004B5029">
        <w:t xml:space="preserve">Table 4: Status of Contributions for </w:t>
      </w:r>
      <w:r>
        <w:t>2024</w:t>
      </w:r>
      <w:r w:rsidRPr="004B5029">
        <w:t xml:space="preserve"> – </w:t>
      </w:r>
      <w:r>
        <w:t>202</w:t>
      </w:r>
      <w:r w:rsidR="00045270">
        <w:t>6</w:t>
      </w:r>
    </w:p>
    <w:p w14:paraId="6FE6D399" w14:textId="37FCFB92" w:rsidR="0062158F" w:rsidRDefault="0062158F" w:rsidP="00DF1F58">
      <w:pPr>
        <w:pStyle w:val="0Heading0"/>
        <w:numPr>
          <w:ilvl w:val="0"/>
          <w:numId w:val="21"/>
        </w:numPr>
        <w:tabs>
          <w:tab w:val="clear" w:pos="2500"/>
        </w:tabs>
        <w:ind w:left="1440" w:hanging="720"/>
        <w:jc w:val="both"/>
      </w:pPr>
      <w:r w:rsidRPr="004B5029">
        <w:t xml:space="preserve">Table </w:t>
      </w:r>
      <w:r>
        <w:t>5</w:t>
      </w:r>
      <w:r w:rsidRPr="004B5029">
        <w:t xml:space="preserve">: Status of Contributions for </w:t>
      </w:r>
      <w:r>
        <w:t>202</w:t>
      </w:r>
      <w:r w:rsidR="00045270">
        <w:t>6</w:t>
      </w:r>
    </w:p>
    <w:p w14:paraId="71D5618B" w14:textId="1BC8CBE6" w:rsidR="00210EAD" w:rsidRDefault="00BC1823" w:rsidP="006D45FC">
      <w:pPr>
        <w:pStyle w:val="0Heading0"/>
        <w:numPr>
          <w:ilvl w:val="0"/>
          <w:numId w:val="21"/>
        </w:numPr>
        <w:tabs>
          <w:tab w:val="clear" w:pos="2500"/>
        </w:tabs>
        <w:ind w:left="1440" w:hanging="720"/>
        <w:jc w:val="both"/>
      </w:pPr>
      <w:r w:rsidRPr="004B5029">
        <w:t xml:space="preserve">Table </w:t>
      </w:r>
      <w:r w:rsidR="0062158F">
        <w:t>6</w:t>
      </w:r>
      <w:r w:rsidRPr="004B5029">
        <w:t xml:space="preserve">: Status of Contributions for </w:t>
      </w:r>
      <w:r>
        <w:t>202</w:t>
      </w:r>
      <w:r w:rsidR="00045270">
        <w:t>5</w:t>
      </w:r>
    </w:p>
    <w:p w14:paraId="40776A70" w14:textId="26A7A0C1" w:rsidR="007C5BAD" w:rsidRDefault="007C5BAD" w:rsidP="007C5BAD">
      <w:pPr>
        <w:pStyle w:val="0Heading0"/>
        <w:numPr>
          <w:ilvl w:val="0"/>
          <w:numId w:val="21"/>
        </w:numPr>
        <w:tabs>
          <w:tab w:val="clear" w:pos="2500"/>
        </w:tabs>
        <w:ind w:left="1440" w:hanging="720"/>
        <w:jc w:val="both"/>
      </w:pPr>
      <w:r w:rsidRPr="004B5029">
        <w:t xml:space="preserve">Table </w:t>
      </w:r>
      <w:r>
        <w:t>7</w:t>
      </w:r>
      <w:r w:rsidRPr="004B5029">
        <w:t xml:space="preserve">: Status of Contributions for </w:t>
      </w:r>
      <w:r>
        <w:t>2024</w:t>
      </w:r>
    </w:p>
    <w:p w14:paraId="63512AE9" w14:textId="24C930CD" w:rsidR="00CB3FF8" w:rsidRDefault="00CB3FF8" w:rsidP="00CB3FF8">
      <w:pPr>
        <w:pStyle w:val="0Heading0"/>
        <w:numPr>
          <w:ilvl w:val="0"/>
          <w:numId w:val="21"/>
        </w:numPr>
        <w:tabs>
          <w:tab w:val="clear" w:pos="2500"/>
        </w:tabs>
        <w:ind w:left="1440" w:hanging="720"/>
        <w:jc w:val="both"/>
      </w:pPr>
      <w:r w:rsidRPr="004B5029">
        <w:t xml:space="preserve">Table </w:t>
      </w:r>
      <w:r w:rsidR="007C5BAD">
        <w:t>8</w:t>
      </w:r>
      <w:r w:rsidRPr="004B5029">
        <w:t xml:space="preserve">: Status of Contributions for </w:t>
      </w:r>
      <w:r>
        <w:t>2021</w:t>
      </w:r>
      <w:r w:rsidRPr="004B5029">
        <w:t xml:space="preserve"> – </w:t>
      </w:r>
      <w:r>
        <w:t>2023</w:t>
      </w:r>
    </w:p>
    <w:p w14:paraId="092DD79D" w14:textId="2902EB23" w:rsidR="002377B1" w:rsidRDefault="002377B1" w:rsidP="002377B1">
      <w:pPr>
        <w:pStyle w:val="0Heading0"/>
        <w:numPr>
          <w:ilvl w:val="0"/>
          <w:numId w:val="21"/>
        </w:numPr>
        <w:tabs>
          <w:tab w:val="clear" w:pos="2500"/>
        </w:tabs>
        <w:ind w:left="1440" w:hanging="720"/>
        <w:jc w:val="both"/>
      </w:pPr>
      <w:r>
        <w:t xml:space="preserve">Table </w:t>
      </w:r>
      <w:r w:rsidR="007C5BAD">
        <w:t>9</w:t>
      </w:r>
      <w:r>
        <w:t>: Status of Contributions for 2023</w:t>
      </w:r>
    </w:p>
    <w:p w14:paraId="3BE809C8" w14:textId="53269A02" w:rsidR="00CB3FF8" w:rsidRDefault="00CB3FF8" w:rsidP="00CB3FF8">
      <w:pPr>
        <w:pStyle w:val="0Heading0"/>
        <w:numPr>
          <w:ilvl w:val="0"/>
          <w:numId w:val="21"/>
        </w:numPr>
        <w:tabs>
          <w:tab w:val="clear" w:pos="2500"/>
        </w:tabs>
        <w:ind w:left="1440" w:hanging="720"/>
        <w:jc w:val="both"/>
      </w:pPr>
      <w:r>
        <w:t xml:space="preserve">Table </w:t>
      </w:r>
      <w:r w:rsidR="007C5BAD">
        <w:t>10</w:t>
      </w:r>
      <w:r>
        <w:t>: Status of Contributions for 2022</w:t>
      </w:r>
    </w:p>
    <w:p w14:paraId="4FCC0F07" w14:textId="10D36CC2" w:rsidR="00CB3FF8" w:rsidRDefault="00CB3FF8" w:rsidP="00CB3FF8">
      <w:pPr>
        <w:pStyle w:val="0Heading0"/>
        <w:numPr>
          <w:ilvl w:val="0"/>
          <w:numId w:val="21"/>
        </w:numPr>
        <w:tabs>
          <w:tab w:val="clear" w:pos="2500"/>
        </w:tabs>
        <w:ind w:left="1440" w:hanging="720"/>
        <w:jc w:val="both"/>
      </w:pPr>
      <w:r>
        <w:t xml:space="preserve">Table </w:t>
      </w:r>
      <w:r w:rsidR="0062158F">
        <w:t>1</w:t>
      </w:r>
      <w:r w:rsidR="007C5BAD">
        <w:t>1</w:t>
      </w:r>
      <w:r>
        <w:t xml:space="preserve">: </w:t>
      </w:r>
      <w:r w:rsidRPr="004B5029">
        <w:t xml:space="preserve">Status of Contributions for </w:t>
      </w:r>
      <w:r>
        <w:t>2021</w:t>
      </w:r>
    </w:p>
    <w:p w14:paraId="6269636C" w14:textId="0D2CA141" w:rsidR="00CB3FF8" w:rsidRPr="004B5029" w:rsidRDefault="00CB3FF8" w:rsidP="00CB3FF8">
      <w:pPr>
        <w:pStyle w:val="0Heading0"/>
        <w:numPr>
          <w:ilvl w:val="0"/>
          <w:numId w:val="21"/>
        </w:numPr>
        <w:tabs>
          <w:tab w:val="clear" w:pos="2500"/>
        </w:tabs>
        <w:ind w:left="1440" w:hanging="720"/>
        <w:jc w:val="both"/>
      </w:pPr>
      <w:r w:rsidRPr="004B5029">
        <w:t xml:space="preserve">Table </w:t>
      </w:r>
      <w:r w:rsidR="000378C8">
        <w:t>1</w:t>
      </w:r>
      <w:r w:rsidR="007C5BAD">
        <w:t>2</w:t>
      </w:r>
      <w:r w:rsidRPr="004B5029">
        <w:t xml:space="preserve">: Status of Contributions for </w:t>
      </w:r>
      <w:r>
        <w:t>2018</w:t>
      </w:r>
      <w:r w:rsidRPr="004B5029">
        <w:t xml:space="preserve"> – </w:t>
      </w:r>
      <w:r>
        <w:t>2020</w:t>
      </w:r>
    </w:p>
    <w:p w14:paraId="001804F3" w14:textId="34573253" w:rsidR="00CB3FF8" w:rsidRDefault="00CB3FF8" w:rsidP="00CB3FF8">
      <w:pPr>
        <w:pStyle w:val="0Heading0"/>
        <w:numPr>
          <w:ilvl w:val="0"/>
          <w:numId w:val="21"/>
        </w:numPr>
        <w:tabs>
          <w:tab w:val="clear" w:pos="2500"/>
        </w:tabs>
        <w:ind w:left="1440" w:hanging="720"/>
        <w:jc w:val="both"/>
      </w:pPr>
      <w:r w:rsidRPr="004B5029">
        <w:t xml:space="preserve">Table </w:t>
      </w:r>
      <w:r w:rsidR="000378C8">
        <w:t>1</w:t>
      </w:r>
      <w:r w:rsidR="007C5BAD">
        <w:t>3</w:t>
      </w:r>
      <w:r w:rsidRPr="004B5029">
        <w:t xml:space="preserve">: Status of Contributions for </w:t>
      </w:r>
      <w:r>
        <w:t>2020</w:t>
      </w:r>
    </w:p>
    <w:p w14:paraId="30E62DF7" w14:textId="77777777" w:rsidR="0055678F" w:rsidRDefault="0055678F" w:rsidP="00F61CFE">
      <w:pPr>
        <w:pStyle w:val="0Heading0"/>
        <w:ind w:left="1440"/>
        <w:jc w:val="both"/>
      </w:pPr>
    </w:p>
    <w:p w14:paraId="628EA5A4" w14:textId="534325FB" w:rsidR="00FA2414" w:rsidRDefault="00175F3B" w:rsidP="001F0105">
      <w:pPr>
        <w:pStyle w:val="Heading1"/>
        <w:spacing w:after="0"/>
      </w:pPr>
      <w:r>
        <w:lastRenderedPageBreak/>
        <w:t>The document also contains</w:t>
      </w:r>
      <w:r w:rsidR="000F3F91">
        <w:t>,</w:t>
      </w:r>
      <w:r>
        <w:t xml:space="preserve"> </w:t>
      </w:r>
      <w:r w:rsidR="00EC5113">
        <w:t xml:space="preserve">in </w:t>
      </w:r>
      <w:r w:rsidR="00226F80">
        <w:t>a</w:t>
      </w:r>
      <w:r>
        <w:t>nnex II</w:t>
      </w:r>
      <w:r w:rsidR="00BE5728">
        <w:t>,</w:t>
      </w:r>
      <w:r>
        <w:t xml:space="preserve"> </w:t>
      </w:r>
      <w:r w:rsidR="000F3F91">
        <w:t xml:space="preserve">a </w:t>
      </w:r>
      <w:r>
        <w:t>list</w:t>
      </w:r>
      <w:r w:rsidR="000F3F91">
        <w:t xml:space="preserve"> of</w:t>
      </w:r>
      <w:r>
        <w:t xml:space="preserve"> </w:t>
      </w:r>
      <w:r w:rsidR="00BE5728">
        <w:t>non-Article</w:t>
      </w:r>
      <w:r w:rsidR="00A53BE2">
        <w:t xml:space="preserve"> </w:t>
      </w:r>
      <w:r w:rsidR="00BE5728">
        <w:t>5 countries using the fixed</w:t>
      </w:r>
      <w:r w:rsidR="005448C9">
        <w:t xml:space="preserve"> </w:t>
      </w:r>
      <w:r w:rsidR="00BE5728">
        <w:t>exchange</w:t>
      </w:r>
      <w:r w:rsidR="005448C9">
        <w:t xml:space="preserve"> </w:t>
      </w:r>
      <w:r w:rsidR="00BE5728">
        <w:t>rate</w:t>
      </w:r>
      <w:r w:rsidR="005448C9">
        <w:t xml:space="preserve"> </w:t>
      </w:r>
      <w:r w:rsidR="00BE5728">
        <w:t>mechanism (FERM)</w:t>
      </w:r>
      <w:r w:rsidR="00822450">
        <w:rPr>
          <w:rStyle w:val="FootnoteReference"/>
        </w:rPr>
        <w:footnoteReference w:id="3"/>
      </w:r>
      <w:r w:rsidR="00BE5728">
        <w:t xml:space="preserve"> during the 202</w:t>
      </w:r>
      <w:r w:rsidR="00981199">
        <w:t>4</w:t>
      </w:r>
      <w:r w:rsidR="00BE5728">
        <w:t>-20</w:t>
      </w:r>
      <w:r w:rsidR="00FA2414">
        <w:t>2</w:t>
      </w:r>
      <w:r w:rsidR="00981199">
        <w:t>6</w:t>
      </w:r>
      <w:r w:rsidR="00FA2414">
        <w:t xml:space="preserve"> triennium.</w:t>
      </w:r>
    </w:p>
    <w:p w14:paraId="1EEECFEE" w14:textId="77777777" w:rsidR="001F0105" w:rsidRPr="001F0105" w:rsidRDefault="001F0105" w:rsidP="001F0105">
      <w:pPr>
        <w:rPr>
          <w:sz w:val="20"/>
          <w:szCs w:val="20"/>
        </w:rPr>
      </w:pPr>
    </w:p>
    <w:p w14:paraId="3483965E" w14:textId="378E85E0" w:rsidR="00737C8E" w:rsidRDefault="00737C8E" w:rsidP="001F0105">
      <w:pPr>
        <w:pStyle w:val="0Heading0"/>
        <w:tabs>
          <w:tab w:val="left" w:pos="0"/>
        </w:tabs>
        <w:jc w:val="both"/>
        <w:rPr>
          <w:b/>
          <w:bCs/>
          <w:sz w:val="24"/>
          <w:szCs w:val="24"/>
        </w:rPr>
      </w:pPr>
      <w:r w:rsidRPr="00F61CFE">
        <w:rPr>
          <w:b/>
          <w:bCs/>
          <w:sz w:val="24"/>
          <w:szCs w:val="24"/>
        </w:rPr>
        <w:t>Status of the Fund</w:t>
      </w:r>
    </w:p>
    <w:p w14:paraId="71B2BBD6" w14:textId="77777777" w:rsidR="00737C8E" w:rsidRPr="001F0105" w:rsidRDefault="00737C8E" w:rsidP="001F0105">
      <w:pPr>
        <w:pStyle w:val="0Heading0"/>
        <w:tabs>
          <w:tab w:val="left" w:pos="0"/>
        </w:tabs>
        <w:jc w:val="both"/>
        <w:rPr>
          <w:b/>
          <w:bCs/>
          <w:sz w:val="20"/>
          <w:szCs w:val="20"/>
        </w:rPr>
      </w:pPr>
    </w:p>
    <w:p w14:paraId="1DC21120" w14:textId="638E23AC" w:rsidR="00CB3FF8" w:rsidRPr="00AE3FC7" w:rsidRDefault="00CB3FF8" w:rsidP="00AA6852">
      <w:pPr>
        <w:pStyle w:val="Heading1"/>
      </w:pPr>
      <w:r w:rsidRPr="00343869">
        <w:t xml:space="preserve">As </w:t>
      </w:r>
      <w:r>
        <w:t>of</w:t>
      </w:r>
      <w:r w:rsidR="00D90AA4">
        <w:t xml:space="preserve"> </w:t>
      </w:r>
      <w:r w:rsidR="0060484D">
        <w:t>15</w:t>
      </w:r>
      <w:r w:rsidR="00A03A9D" w:rsidRPr="00E25C5F">
        <w:t xml:space="preserve"> </w:t>
      </w:r>
      <w:r w:rsidR="00DD3218" w:rsidRPr="00E25C5F">
        <w:t>May</w:t>
      </w:r>
      <w:r w:rsidR="00981199" w:rsidRPr="00E25C5F">
        <w:t xml:space="preserve"> 202</w:t>
      </w:r>
      <w:r w:rsidR="00696B02" w:rsidRPr="00E25C5F">
        <w:t>6</w:t>
      </w:r>
      <w:r w:rsidRPr="00AE3FC7">
        <w:t xml:space="preserve">, the fund balance is </w:t>
      </w:r>
      <w:r w:rsidRPr="008B2B6F">
        <w:t>US $</w:t>
      </w:r>
      <w:r w:rsidR="002C2507" w:rsidRPr="0057564B">
        <w:t>6</w:t>
      </w:r>
      <w:r w:rsidR="0047529D" w:rsidRPr="0057564B">
        <w:t>5</w:t>
      </w:r>
      <w:r w:rsidR="006844FE">
        <w:t>2</w:t>
      </w:r>
      <w:r w:rsidR="002C2507" w:rsidRPr="0057564B">
        <w:t>,</w:t>
      </w:r>
      <w:r w:rsidR="00926E61" w:rsidRPr="0057564B">
        <w:t>2</w:t>
      </w:r>
      <w:r w:rsidR="006844FE">
        <w:t>8</w:t>
      </w:r>
      <w:r w:rsidR="0047529D" w:rsidRPr="0057564B">
        <w:t>1</w:t>
      </w:r>
      <w:r w:rsidR="00A73C23" w:rsidRPr="0057564B">
        <w:t>,</w:t>
      </w:r>
      <w:r w:rsidR="00200021" w:rsidRPr="0057564B">
        <w:t>816</w:t>
      </w:r>
      <w:r w:rsidR="00575EED" w:rsidRPr="0057564B">
        <w:t xml:space="preserve"> </w:t>
      </w:r>
      <w:r w:rsidRPr="0057564B">
        <w:t>in</w:t>
      </w:r>
      <w:r w:rsidRPr="00AE3FC7">
        <w:t xml:space="preserve"> cash, after considering all the funds approved by the Executive Committee, up to and including the </w:t>
      </w:r>
      <w:r w:rsidR="00F06373" w:rsidRPr="00AE3FC7">
        <w:t>9</w:t>
      </w:r>
      <w:r w:rsidR="009E4DE4">
        <w:t>7</w:t>
      </w:r>
      <w:r w:rsidR="00F110B4" w:rsidRPr="00F110B4">
        <w:rPr>
          <w:vertAlign w:val="superscript"/>
        </w:rPr>
        <w:t>th</w:t>
      </w:r>
      <w:r w:rsidR="00F110B4">
        <w:t xml:space="preserve"> </w:t>
      </w:r>
      <w:r w:rsidRPr="00AE3FC7">
        <w:t>meeting</w:t>
      </w:r>
      <w:r w:rsidR="00835E07">
        <w:t xml:space="preserve"> of the Executive Committee</w:t>
      </w:r>
      <w:r w:rsidR="00CC7E81">
        <w:t>.</w:t>
      </w:r>
    </w:p>
    <w:p w14:paraId="3917C248" w14:textId="5215035F" w:rsidR="00CB3FF8" w:rsidRPr="000F5199" w:rsidRDefault="00CB3FF8" w:rsidP="00CB3FF8">
      <w:pPr>
        <w:pStyle w:val="Heading1"/>
      </w:pPr>
      <w:r w:rsidRPr="000F5199">
        <w:t xml:space="preserve">Following decision </w:t>
      </w:r>
      <w:r w:rsidR="00EA0E2F" w:rsidRPr="000F5199">
        <w:t>XXXV</w:t>
      </w:r>
      <w:r w:rsidR="00392015" w:rsidRPr="000F5199">
        <w:t>/</w:t>
      </w:r>
      <w:r w:rsidR="00A270F5" w:rsidRPr="000F5199">
        <w:t>1</w:t>
      </w:r>
      <w:r w:rsidRPr="000F5199">
        <w:t xml:space="preserve"> </w:t>
      </w:r>
      <w:r w:rsidR="008B4F50" w:rsidRPr="000F5199">
        <w:t>of the Parties</w:t>
      </w:r>
      <w:r w:rsidR="00830E96" w:rsidRPr="000F5199">
        <w:t>, and its annex on the scale of contributions,</w:t>
      </w:r>
      <w:r w:rsidRPr="000F5199">
        <w:t xml:space="preserve"> </w:t>
      </w:r>
      <w:r w:rsidR="00096229" w:rsidRPr="000F5199">
        <w:t>2</w:t>
      </w:r>
      <w:r w:rsidR="006844FE" w:rsidRPr="000F5199">
        <w:t>9</w:t>
      </w:r>
      <w:r w:rsidR="005542A7" w:rsidRPr="000F5199">
        <w:rPr>
          <w:lang w:val="en-US"/>
        </w:rPr>
        <w:t xml:space="preserve"> </w:t>
      </w:r>
      <w:r w:rsidRPr="000F5199">
        <w:rPr>
          <w:lang w:val="en-US"/>
        </w:rPr>
        <w:t xml:space="preserve">Parties have made </w:t>
      </w:r>
      <w:r w:rsidR="005542A7" w:rsidRPr="000F5199">
        <w:rPr>
          <w:lang w:val="en-US"/>
        </w:rPr>
        <w:t>their</w:t>
      </w:r>
      <w:r w:rsidRPr="000F5199">
        <w:rPr>
          <w:lang w:val="en-US"/>
        </w:rPr>
        <w:t xml:space="preserve"> contributions for </w:t>
      </w:r>
      <w:r w:rsidR="008579B0" w:rsidRPr="000F5199">
        <w:rPr>
          <w:lang w:val="en-US"/>
        </w:rPr>
        <w:t>202</w:t>
      </w:r>
      <w:r w:rsidR="00447AE7" w:rsidRPr="000F5199">
        <w:rPr>
          <w:lang w:val="en-US"/>
        </w:rPr>
        <w:t>6</w:t>
      </w:r>
      <w:r w:rsidR="000B1C7F" w:rsidRPr="000F5199">
        <w:rPr>
          <w:lang w:val="en-US"/>
        </w:rPr>
        <w:t xml:space="preserve"> in full </w:t>
      </w:r>
      <w:r w:rsidR="001E7CE1">
        <w:rPr>
          <w:lang w:val="en-US"/>
        </w:rPr>
        <w:t>or in part</w:t>
      </w:r>
      <w:r w:rsidR="00DC41F5" w:rsidRPr="000F5199">
        <w:rPr>
          <w:lang w:val="en-US"/>
        </w:rPr>
        <w:t>.</w:t>
      </w:r>
      <w:r w:rsidR="00830E96" w:rsidRPr="000F5199">
        <w:rPr>
          <w:lang w:val="en-US"/>
        </w:rPr>
        <w:t xml:space="preserve"> </w:t>
      </w:r>
      <w:r w:rsidR="00E47A57" w:rsidRPr="000F5199">
        <w:rPr>
          <w:lang w:val="en-US"/>
        </w:rPr>
        <w:t xml:space="preserve">Total contribution received is </w:t>
      </w:r>
      <w:r w:rsidR="00096229" w:rsidRPr="000F5199">
        <w:rPr>
          <w:lang w:val="en-US"/>
        </w:rPr>
        <w:t>36</w:t>
      </w:r>
      <w:r w:rsidR="00C362C8" w:rsidRPr="000F5199">
        <w:rPr>
          <w:lang w:val="en-US"/>
        </w:rPr>
        <w:t> </w:t>
      </w:r>
      <w:r w:rsidR="00830E96" w:rsidRPr="000F5199">
        <w:rPr>
          <w:lang w:val="en-US"/>
        </w:rPr>
        <w:t>per</w:t>
      </w:r>
      <w:r w:rsidR="00C362C8" w:rsidRPr="000F5199">
        <w:rPr>
          <w:lang w:val="en-US"/>
        </w:rPr>
        <w:t> </w:t>
      </w:r>
      <w:r w:rsidR="00830E96" w:rsidRPr="000F5199">
        <w:rPr>
          <w:lang w:val="en-US"/>
        </w:rPr>
        <w:t xml:space="preserve">cent of </w:t>
      </w:r>
      <w:r w:rsidR="008834AF" w:rsidRPr="000F5199">
        <w:rPr>
          <w:lang w:val="en-US"/>
        </w:rPr>
        <w:t xml:space="preserve">the total pledge </w:t>
      </w:r>
      <w:r w:rsidR="00EA3674" w:rsidRPr="000F5199">
        <w:rPr>
          <w:lang w:val="en-US"/>
        </w:rPr>
        <w:t xml:space="preserve">for the </w:t>
      </w:r>
      <w:r w:rsidR="008579B0" w:rsidRPr="000F5199">
        <w:rPr>
          <w:lang w:val="en-US"/>
        </w:rPr>
        <w:t>year 202</w:t>
      </w:r>
      <w:r w:rsidR="00B53532" w:rsidRPr="000F5199">
        <w:rPr>
          <w:lang w:val="en-US"/>
        </w:rPr>
        <w:t>6</w:t>
      </w:r>
      <w:r w:rsidR="000A7D62" w:rsidRPr="000F5199">
        <w:rPr>
          <w:lang w:val="en-US"/>
        </w:rPr>
        <w:t>.</w:t>
      </w:r>
      <w:r w:rsidR="004E69F2" w:rsidRPr="000F5199">
        <w:rPr>
          <w:rStyle w:val="FootnoteReference"/>
          <w:lang w:val="en-US"/>
        </w:rPr>
        <w:footnoteReference w:id="4"/>
      </w:r>
      <w:r w:rsidRPr="000F5199">
        <w:rPr>
          <w:lang w:val="en-US"/>
        </w:rPr>
        <w:t xml:space="preserve"> </w:t>
      </w:r>
    </w:p>
    <w:p w14:paraId="5F850CD6" w14:textId="0B2F30A7" w:rsidR="00CB3FF8" w:rsidRPr="00C33342" w:rsidRDefault="00F15505" w:rsidP="007F7C3F">
      <w:pPr>
        <w:pStyle w:val="Heading1"/>
      </w:pPr>
      <w:r>
        <w:t xml:space="preserve">Following </w:t>
      </w:r>
      <w:r w:rsidR="00036453">
        <w:t xml:space="preserve">decision </w:t>
      </w:r>
      <w:r w:rsidR="007E1394">
        <w:t>XXXV</w:t>
      </w:r>
      <w:r w:rsidR="00036453">
        <w:t>/</w:t>
      </w:r>
      <w:r w:rsidR="000D7120">
        <w:t>2 of the Parties</w:t>
      </w:r>
      <w:r w:rsidR="0055678F">
        <w:t>,</w:t>
      </w:r>
      <w:r w:rsidR="00CB3FF8" w:rsidRPr="00F6239A">
        <w:t xml:space="preserve"> the </w:t>
      </w:r>
      <w:r w:rsidR="004E69F2">
        <w:t xml:space="preserve">extension of the </w:t>
      </w:r>
      <w:r w:rsidR="00CB3FF8" w:rsidRPr="00F6239A">
        <w:t>FERM</w:t>
      </w:r>
      <w:r w:rsidR="00CB3FF8" w:rsidRPr="004A5FAC">
        <w:t xml:space="preserve"> to </w:t>
      </w:r>
      <w:r w:rsidR="002C55D7">
        <w:t xml:space="preserve">the </w:t>
      </w:r>
      <w:r w:rsidR="00CB3FF8" w:rsidRPr="004A5FAC">
        <w:t>202</w:t>
      </w:r>
      <w:r w:rsidR="007E1394">
        <w:t>4</w:t>
      </w:r>
      <w:r w:rsidR="00CA36CF">
        <w:noBreakHyphen/>
      </w:r>
      <w:r w:rsidR="00CB3FF8" w:rsidRPr="004A5FAC">
        <w:t>202</w:t>
      </w:r>
      <w:r w:rsidR="007E1394">
        <w:t>6</w:t>
      </w:r>
      <w:r w:rsidR="00764A26">
        <w:t xml:space="preserve"> </w:t>
      </w:r>
      <w:r w:rsidR="00332866">
        <w:t xml:space="preserve">replenishment </w:t>
      </w:r>
      <w:r w:rsidR="00764A26">
        <w:t xml:space="preserve">has been approved. </w:t>
      </w:r>
      <w:r w:rsidR="0027558F">
        <w:t xml:space="preserve">So far </w:t>
      </w:r>
      <w:r w:rsidR="00022180">
        <w:t>24</w:t>
      </w:r>
      <w:r w:rsidR="00006290">
        <w:t xml:space="preserve"> </w:t>
      </w:r>
      <w:r w:rsidR="00746291">
        <w:t>P</w:t>
      </w:r>
      <w:r w:rsidR="00006290">
        <w:t xml:space="preserve">arties have notified the Treasurer that they would </w:t>
      </w:r>
      <w:r w:rsidR="00D207C1">
        <w:t>opt in FERM for the current triennium</w:t>
      </w:r>
      <w:r w:rsidR="00946226">
        <w:t xml:space="preserve">. </w:t>
      </w:r>
      <w:r w:rsidR="00CA2AD2">
        <w:t>The</w:t>
      </w:r>
      <w:r w:rsidR="00764A26">
        <w:t xml:space="preserve"> </w:t>
      </w:r>
      <w:r w:rsidR="00680FF2" w:rsidRPr="00022180">
        <w:t xml:space="preserve">cumulative </w:t>
      </w:r>
      <w:r w:rsidR="00764A26" w:rsidRPr="00022180">
        <w:t xml:space="preserve">FERM </w:t>
      </w:r>
      <w:r w:rsidR="00950907" w:rsidRPr="00022180">
        <w:t xml:space="preserve">loss </w:t>
      </w:r>
      <w:r w:rsidR="00415F2C" w:rsidRPr="00022180">
        <w:t xml:space="preserve">as of </w:t>
      </w:r>
      <w:r w:rsidR="00985603">
        <w:t>15</w:t>
      </w:r>
      <w:r w:rsidR="00415F2C" w:rsidRPr="00022180">
        <w:t xml:space="preserve"> </w:t>
      </w:r>
      <w:r w:rsidR="00D30EBD" w:rsidRPr="00022180">
        <w:t>May</w:t>
      </w:r>
      <w:r w:rsidR="00415F2C" w:rsidRPr="00022180">
        <w:t xml:space="preserve"> 202</w:t>
      </w:r>
      <w:r w:rsidR="00AB3EB5" w:rsidRPr="00022180">
        <w:t>6</w:t>
      </w:r>
      <w:r w:rsidR="00415F2C" w:rsidRPr="00022180">
        <w:t xml:space="preserve"> </w:t>
      </w:r>
      <w:r w:rsidR="00680FF2" w:rsidRPr="00022180">
        <w:rPr>
          <w:lang w:val="en-US" w:bidi="hi-IN"/>
        </w:rPr>
        <w:t xml:space="preserve">is </w:t>
      </w:r>
      <w:r w:rsidR="00CB3FF8" w:rsidRPr="00022180">
        <w:t>US $</w:t>
      </w:r>
      <w:r w:rsidR="00EC43D1" w:rsidRPr="00022180">
        <w:t>2</w:t>
      </w:r>
      <w:r w:rsidR="006B4483" w:rsidRPr="00022180">
        <w:t>5</w:t>
      </w:r>
      <w:r w:rsidR="00EC43D1" w:rsidRPr="00022180">
        <w:t>,</w:t>
      </w:r>
      <w:r w:rsidR="006B4483" w:rsidRPr="00022180">
        <w:t>604</w:t>
      </w:r>
      <w:r w:rsidR="00EC43D1" w:rsidRPr="00022180">
        <w:t>,</w:t>
      </w:r>
      <w:r w:rsidR="00EA4550" w:rsidRPr="00022180">
        <w:t>046</w:t>
      </w:r>
      <w:r w:rsidR="0055678F" w:rsidRPr="00022180">
        <w:rPr>
          <w:bCs/>
        </w:rPr>
        <w:t>.</w:t>
      </w:r>
    </w:p>
    <w:p w14:paraId="0E4A4EED" w14:textId="46ED06A5" w:rsidR="00CB3FF8" w:rsidRDefault="00CB3FF8" w:rsidP="001F0105">
      <w:pPr>
        <w:pStyle w:val="Heading1"/>
        <w:numPr>
          <w:ilvl w:val="0"/>
          <w:numId w:val="0"/>
        </w:numPr>
        <w:autoSpaceDE w:val="0"/>
        <w:autoSpaceDN w:val="0"/>
        <w:adjustRightInd w:val="0"/>
        <w:spacing w:after="0"/>
        <w:rPr>
          <w:b/>
          <w:bCs/>
          <w:sz w:val="24"/>
          <w:szCs w:val="24"/>
          <w:lang w:val="en-US" w:bidi="hi-IN"/>
        </w:rPr>
      </w:pPr>
      <w:r w:rsidRPr="002D492C">
        <w:rPr>
          <w:b/>
          <w:bCs/>
          <w:sz w:val="24"/>
          <w:szCs w:val="24"/>
          <w:lang w:val="en-US" w:bidi="hi-IN"/>
        </w:rPr>
        <w:t>Actions on contributions</w:t>
      </w:r>
    </w:p>
    <w:p w14:paraId="31098D75" w14:textId="77777777" w:rsidR="001F0105" w:rsidRPr="001F0105" w:rsidRDefault="001F0105" w:rsidP="001F0105">
      <w:pPr>
        <w:rPr>
          <w:sz w:val="20"/>
          <w:szCs w:val="20"/>
          <w:lang w:val="en-US" w:bidi="hi-IN"/>
        </w:rPr>
      </w:pPr>
    </w:p>
    <w:p w14:paraId="55D24C52" w14:textId="517F647B" w:rsidR="00F22337" w:rsidRPr="008B60A2" w:rsidRDefault="00F22337" w:rsidP="00B7610F">
      <w:pPr>
        <w:pStyle w:val="Heading1"/>
        <w:rPr>
          <w:lang w:bidi="hi-IN"/>
        </w:rPr>
      </w:pPr>
      <w:r>
        <w:rPr>
          <w:lang w:val="en-US"/>
        </w:rPr>
        <w:t>Israel</w:t>
      </w:r>
      <w:r w:rsidR="003D4F0C">
        <w:rPr>
          <w:lang w:val="en-US"/>
        </w:rPr>
        <w:t xml:space="preserve"> </w:t>
      </w:r>
      <w:r w:rsidR="001E311B">
        <w:rPr>
          <w:lang w:val="en-US"/>
        </w:rPr>
        <w:t xml:space="preserve">has </w:t>
      </w:r>
      <w:r w:rsidR="003D4F0C">
        <w:rPr>
          <w:lang w:val="en-US"/>
        </w:rPr>
        <w:t xml:space="preserve">resumed </w:t>
      </w:r>
      <w:r>
        <w:rPr>
          <w:lang w:val="en-US"/>
        </w:rPr>
        <w:t>its contribution</w:t>
      </w:r>
      <w:r w:rsidR="002C4C62">
        <w:rPr>
          <w:lang w:val="en-US"/>
        </w:rPr>
        <w:t>s</w:t>
      </w:r>
      <w:r>
        <w:rPr>
          <w:lang w:val="en-US"/>
        </w:rPr>
        <w:t xml:space="preserve"> to the </w:t>
      </w:r>
      <w:r w:rsidR="002C4C62">
        <w:rPr>
          <w:lang w:val="en-US"/>
        </w:rPr>
        <w:t>F</w:t>
      </w:r>
      <w:r>
        <w:rPr>
          <w:lang w:val="en-US"/>
        </w:rPr>
        <w:t xml:space="preserve">und, amounting to </w:t>
      </w:r>
      <w:r w:rsidR="00B7610F">
        <w:rPr>
          <w:lang w:val="en-US"/>
        </w:rPr>
        <w:t>US $</w:t>
      </w:r>
      <w:r w:rsidRPr="000F5199">
        <w:rPr>
          <w:lang w:val="en-US"/>
        </w:rPr>
        <w:t>1.02 million. As requested by the Party, this amount is applied against Israel’s agreed pledge</w:t>
      </w:r>
      <w:r w:rsidR="006C5C2D">
        <w:rPr>
          <w:lang w:val="en-US"/>
        </w:rPr>
        <w:t xml:space="preserve"> for 2026</w:t>
      </w:r>
      <w:r w:rsidRPr="000F5199">
        <w:rPr>
          <w:lang w:val="en-US"/>
        </w:rPr>
        <w:t>.</w:t>
      </w:r>
    </w:p>
    <w:p w14:paraId="32ABEF09" w14:textId="1F3E9901" w:rsidR="008C081B" w:rsidRDefault="00CB3FF8" w:rsidP="001F0105">
      <w:pPr>
        <w:pStyle w:val="Heading1"/>
        <w:spacing w:after="0"/>
        <w:rPr>
          <w:lang w:bidi="hi-IN"/>
        </w:rPr>
      </w:pPr>
      <w:r>
        <w:rPr>
          <w:lang w:bidi="hi-IN"/>
        </w:rPr>
        <w:t xml:space="preserve">In line with </w:t>
      </w:r>
      <w:r w:rsidR="007608DA">
        <w:rPr>
          <w:lang w:bidi="hi-IN"/>
        </w:rPr>
        <w:t xml:space="preserve">the </w:t>
      </w:r>
      <w:r>
        <w:rPr>
          <w:lang w:bidi="hi-IN"/>
        </w:rPr>
        <w:t xml:space="preserve">decisions by the Parties, </w:t>
      </w:r>
      <w:r w:rsidR="006329BB">
        <w:rPr>
          <w:lang w:bidi="hi-IN"/>
        </w:rPr>
        <w:t>t</w:t>
      </w:r>
      <w:r w:rsidR="002B4A18" w:rsidRPr="005D1390">
        <w:t>he Treasurer dispa</w:t>
      </w:r>
      <w:r w:rsidR="002B4A18">
        <w:t>t</w:t>
      </w:r>
      <w:r w:rsidR="002B4A18" w:rsidRPr="005D1390">
        <w:t>ch</w:t>
      </w:r>
      <w:r w:rsidR="002B4A18">
        <w:t xml:space="preserve">ed </w:t>
      </w:r>
      <w:r w:rsidR="002B4A18" w:rsidRPr="005D1390">
        <w:t xml:space="preserve">invoices </w:t>
      </w:r>
      <w:r w:rsidR="002B4A18">
        <w:t>related to the 202</w:t>
      </w:r>
      <w:r w:rsidR="00A84070">
        <w:t>6</w:t>
      </w:r>
      <w:r w:rsidR="002B4A18" w:rsidRPr="005D1390">
        <w:t xml:space="preserve"> </w:t>
      </w:r>
      <w:r w:rsidR="002B4A18" w:rsidRPr="00BD736C">
        <w:rPr>
          <w:lang w:bidi="hi-IN"/>
        </w:rPr>
        <w:t>contributions to the Multilateral Fund</w:t>
      </w:r>
      <w:r w:rsidR="00A3221C">
        <w:rPr>
          <w:lang w:bidi="hi-IN"/>
        </w:rPr>
        <w:t xml:space="preserve">, </w:t>
      </w:r>
      <w:r w:rsidR="002B4A18" w:rsidRPr="00BD736C">
        <w:rPr>
          <w:lang w:bidi="hi-IN"/>
        </w:rPr>
        <w:t>as well as reminders about contributions</w:t>
      </w:r>
      <w:r w:rsidR="00B71388" w:rsidRPr="00BD736C">
        <w:rPr>
          <w:lang w:bidi="hi-IN"/>
        </w:rPr>
        <w:t xml:space="preserve"> to those </w:t>
      </w:r>
      <w:r w:rsidR="00E11767">
        <w:rPr>
          <w:lang w:bidi="hi-IN"/>
        </w:rPr>
        <w:t>P</w:t>
      </w:r>
      <w:r w:rsidR="00B71388" w:rsidRPr="00BD736C">
        <w:rPr>
          <w:lang w:bidi="hi-IN"/>
        </w:rPr>
        <w:t>arties</w:t>
      </w:r>
      <w:r w:rsidR="002B4A18" w:rsidRPr="00BD736C">
        <w:rPr>
          <w:lang w:bidi="hi-IN"/>
        </w:rPr>
        <w:t xml:space="preserve"> in arrears</w:t>
      </w:r>
      <w:r w:rsidR="009E7A1B">
        <w:rPr>
          <w:lang w:bidi="hi-IN"/>
        </w:rPr>
        <w:t xml:space="preserve"> in </w:t>
      </w:r>
      <w:r w:rsidR="00A84070">
        <w:rPr>
          <w:lang w:bidi="hi-IN"/>
        </w:rPr>
        <w:t>January</w:t>
      </w:r>
      <w:r w:rsidR="009E7A1B">
        <w:rPr>
          <w:lang w:bidi="hi-IN"/>
        </w:rPr>
        <w:t xml:space="preserve"> </w:t>
      </w:r>
      <w:r w:rsidR="000C3256">
        <w:rPr>
          <w:lang w:bidi="hi-IN"/>
        </w:rPr>
        <w:t xml:space="preserve">and May </w:t>
      </w:r>
      <w:r w:rsidR="009E7A1B">
        <w:rPr>
          <w:lang w:bidi="hi-IN"/>
        </w:rPr>
        <w:t>202</w:t>
      </w:r>
      <w:r w:rsidR="00A84070">
        <w:rPr>
          <w:lang w:bidi="hi-IN"/>
        </w:rPr>
        <w:t>6</w:t>
      </w:r>
      <w:r w:rsidR="00E11767">
        <w:rPr>
          <w:lang w:bidi="hi-IN"/>
        </w:rPr>
        <w:t>, respectively</w:t>
      </w:r>
      <w:r w:rsidR="00C7254B" w:rsidRPr="00BD736C">
        <w:rPr>
          <w:lang w:bidi="hi-IN"/>
        </w:rPr>
        <w:t>.</w:t>
      </w:r>
    </w:p>
    <w:p w14:paraId="798138B2" w14:textId="77777777" w:rsidR="00116653" w:rsidRPr="00116653" w:rsidRDefault="00116653" w:rsidP="00FD3268">
      <w:pPr>
        <w:rPr>
          <w:lang w:bidi="hi-IN"/>
        </w:rPr>
      </w:pPr>
    </w:p>
    <w:p w14:paraId="6492BD61" w14:textId="1BF5D09C" w:rsidR="00CB3FF8" w:rsidRPr="001F0105" w:rsidRDefault="00CB3FF8" w:rsidP="001F0105">
      <w:pPr>
        <w:pStyle w:val="0Heading0"/>
        <w:autoSpaceDE w:val="0"/>
        <w:autoSpaceDN w:val="0"/>
        <w:adjustRightInd w:val="0"/>
        <w:spacing w:after="240"/>
        <w:jc w:val="both"/>
        <w:rPr>
          <w:b/>
          <w:bCs/>
          <w:sz w:val="24"/>
          <w:szCs w:val="24"/>
          <w:lang w:val="en-US" w:bidi="hi-IN"/>
        </w:rPr>
      </w:pPr>
      <w:r w:rsidRPr="001F0105">
        <w:rPr>
          <w:b/>
          <w:bCs/>
          <w:sz w:val="24"/>
          <w:szCs w:val="24"/>
          <w:lang w:val="en-US" w:bidi="hi-IN"/>
        </w:rPr>
        <w:t>Recommendation</w:t>
      </w:r>
    </w:p>
    <w:p w14:paraId="6C7824A7" w14:textId="77777777" w:rsidR="00CB3FF8" w:rsidRPr="00BD736C" w:rsidRDefault="00CB3FF8" w:rsidP="001F0105">
      <w:pPr>
        <w:pStyle w:val="Heading1"/>
        <w:rPr>
          <w:sz w:val="20"/>
          <w:szCs w:val="20"/>
          <w:lang w:val="en-US" w:bidi="hi-IN"/>
        </w:rPr>
      </w:pPr>
      <w:r w:rsidRPr="00BD736C">
        <w:rPr>
          <w:lang w:val="en-US" w:bidi="hi-IN"/>
        </w:rPr>
        <w:t>The Executive Committee may wish:</w:t>
      </w:r>
    </w:p>
    <w:p w14:paraId="22F7F28F" w14:textId="77777777" w:rsidR="00C4035F" w:rsidRDefault="00CB3FF8" w:rsidP="00A70420">
      <w:pPr>
        <w:pStyle w:val="Heading2"/>
        <w:numPr>
          <w:ilvl w:val="1"/>
          <w:numId w:val="1"/>
        </w:numPr>
        <w:rPr>
          <w:lang w:val="en-US" w:bidi="hi-IN"/>
        </w:rPr>
      </w:pPr>
      <w:r w:rsidRPr="000F5199">
        <w:rPr>
          <w:lang w:val="en-US" w:bidi="hi-IN"/>
        </w:rPr>
        <w:t xml:space="preserve">To note the report of the Treasurer on the status of contributions and disbursements, contained in </w:t>
      </w:r>
      <w:r w:rsidR="00F66FB0" w:rsidRPr="000F5199">
        <w:rPr>
          <w:lang w:val="en-US" w:bidi="hi-IN"/>
        </w:rPr>
        <w:t>a</w:t>
      </w:r>
      <w:r w:rsidRPr="000F5199">
        <w:rPr>
          <w:lang w:val="en-US" w:bidi="hi-IN"/>
        </w:rPr>
        <w:t xml:space="preserve">nnex I to the present </w:t>
      </w:r>
      <w:r w:rsidR="006918F9" w:rsidRPr="000F5199">
        <w:rPr>
          <w:lang w:val="en-US" w:bidi="hi-IN"/>
        </w:rPr>
        <w:t>document</w:t>
      </w:r>
      <w:r w:rsidR="00C4035F">
        <w:rPr>
          <w:lang w:val="en-US" w:bidi="hi-IN"/>
        </w:rPr>
        <w:t>;</w:t>
      </w:r>
    </w:p>
    <w:p w14:paraId="149309C4" w14:textId="18EBEA26" w:rsidR="009124D5" w:rsidRPr="000F5199" w:rsidRDefault="00C4035F" w:rsidP="00A70420">
      <w:pPr>
        <w:pStyle w:val="Heading2"/>
        <w:numPr>
          <w:ilvl w:val="1"/>
          <w:numId w:val="1"/>
        </w:numPr>
        <w:rPr>
          <w:lang w:val="en-US" w:bidi="hi-IN"/>
        </w:rPr>
      </w:pPr>
      <w:r>
        <w:rPr>
          <w:lang w:val="en-US" w:bidi="hi-IN"/>
        </w:rPr>
        <w:t xml:space="preserve">To </w:t>
      </w:r>
      <w:r w:rsidR="00F52801" w:rsidRPr="000F5199">
        <w:rPr>
          <w:lang w:val="en-US" w:bidi="hi-IN"/>
        </w:rPr>
        <w:t xml:space="preserve">note </w:t>
      </w:r>
      <w:r>
        <w:rPr>
          <w:lang w:val="en-US" w:bidi="hi-IN"/>
        </w:rPr>
        <w:t xml:space="preserve">also, </w:t>
      </w:r>
      <w:r w:rsidR="00F52801" w:rsidRPr="000F5199">
        <w:rPr>
          <w:lang w:val="en-US" w:bidi="hi-IN"/>
        </w:rPr>
        <w:t>with appreciation</w:t>
      </w:r>
      <w:r>
        <w:rPr>
          <w:lang w:val="en-US" w:bidi="hi-IN"/>
        </w:rPr>
        <w:t>,</w:t>
      </w:r>
      <w:r w:rsidR="00F52801" w:rsidRPr="000F5199">
        <w:rPr>
          <w:lang w:val="en-US" w:bidi="hi-IN"/>
        </w:rPr>
        <w:t xml:space="preserve"> </w:t>
      </w:r>
      <w:r w:rsidR="00033FAC">
        <w:rPr>
          <w:lang w:val="en-US" w:bidi="hi-IN"/>
        </w:rPr>
        <w:t xml:space="preserve">that </w:t>
      </w:r>
      <w:r w:rsidR="00A500F3">
        <w:rPr>
          <w:lang w:val="en-US" w:bidi="hi-IN"/>
        </w:rPr>
        <w:t xml:space="preserve">Israel has </w:t>
      </w:r>
      <w:r w:rsidR="00F52801" w:rsidRPr="000F5199">
        <w:rPr>
          <w:lang w:val="en-US" w:bidi="hi-IN"/>
        </w:rPr>
        <w:t>resum</w:t>
      </w:r>
      <w:r w:rsidR="00A500F3">
        <w:rPr>
          <w:lang w:val="en-US" w:bidi="hi-IN"/>
        </w:rPr>
        <w:t>ed its</w:t>
      </w:r>
      <w:r w:rsidR="00F52801" w:rsidRPr="000F5199">
        <w:rPr>
          <w:lang w:val="en-US" w:bidi="hi-IN"/>
        </w:rPr>
        <w:t xml:space="preserve"> contribution</w:t>
      </w:r>
      <w:r w:rsidR="00277EF6">
        <w:rPr>
          <w:lang w:val="en-US" w:bidi="hi-IN"/>
        </w:rPr>
        <w:t>s</w:t>
      </w:r>
      <w:r w:rsidR="00F52801" w:rsidRPr="000F5199">
        <w:rPr>
          <w:lang w:val="en-US" w:bidi="hi-IN"/>
        </w:rPr>
        <w:t xml:space="preserve"> to the </w:t>
      </w:r>
      <w:r w:rsidR="006A2E90">
        <w:rPr>
          <w:lang w:val="en-US" w:bidi="hi-IN"/>
        </w:rPr>
        <w:t xml:space="preserve">Multilateral </w:t>
      </w:r>
      <w:r w:rsidR="00F52801" w:rsidRPr="000F5199">
        <w:rPr>
          <w:lang w:val="en-US" w:bidi="hi-IN"/>
        </w:rPr>
        <w:t>Fund</w:t>
      </w:r>
      <w:r w:rsidR="000371A8">
        <w:rPr>
          <w:lang w:val="en-US" w:bidi="hi-IN"/>
        </w:rPr>
        <w:t>;</w:t>
      </w:r>
    </w:p>
    <w:p w14:paraId="6A9C4BCE" w14:textId="7ED417F6" w:rsidR="00E85409" w:rsidRDefault="00CB3FF8" w:rsidP="00F86D90">
      <w:pPr>
        <w:pStyle w:val="Heading2"/>
        <w:rPr>
          <w:lang w:bidi="hi-IN"/>
        </w:rPr>
      </w:pPr>
      <w:r w:rsidRPr="00DB165E">
        <w:rPr>
          <w:lang w:bidi="hi-IN"/>
        </w:rPr>
        <w:t xml:space="preserve">To request the Chief Officer and the Treasurer to continue following up with Parties that had outstanding contributions for one triennium or more, and to report back at the </w:t>
      </w:r>
      <w:r>
        <w:rPr>
          <w:lang w:bidi="hi-IN"/>
        </w:rPr>
        <w:t>9</w:t>
      </w:r>
      <w:r w:rsidR="00053071">
        <w:rPr>
          <w:lang w:bidi="hi-IN"/>
        </w:rPr>
        <w:t>9</w:t>
      </w:r>
      <w:r w:rsidR="00B71388" w:rsidRPr="00CE04B5">
        <w:rPr>
          <w:vertAlign w:val="superscript"/>
          <w:lang w:bidi="hi-IN"/>
        </w:rPr>
        <w:t>th</w:t>
      </w:r>
      <w:r w:rsidR="00E30136">
        <w:rPr>
          <w:lang w:bidi="hi-IN"/>
        </w:rPr>
        <w:t> </w:t>
      </w:r>
      <w:r w:rsidRPr="00DB165E">
        <w:rPr>
          <w:lang w:bidi="hi-IN"/>
        </w:rPr>
        <w:t>meeting</w:t>
      </w:r>
      <w:r w:rsidR="006A2E90">
        <w:rPr>
          <w:lang w:bidi="hi-IN"/>
        </w:rPr>
        <w:t>; and</w:t>
      </w:r>
    </w:p>
    <w:p w14:paraId="3F063ADF" w14:textId="566C05BA" w:rsidR="00FD1072" w:rsidRPr="00FD1072" w:rsidRDefault="00FD1072" w:rsidP="00FD1072">
      <w:pPr>
        <w:pStyle w:val="Heading2"/>
        <w:rPr>
          <w:lang w:bidi="hi-IN"/>
        </w:rPr>
      </w:pPr>
      <w:r>
        <w:rPr>
          <w:lang w:bidi="hi-IN"/>
        </w:rPr>
        <w:t xml:space="preserve">To urge all Parties to pay their contributions to the Multilateral Fund in full and as early as possible. </w:t>
      </w:r>
    </w:p>
    <w:sectPr w:rsidR="00FD1072" w:rsidRPr="00FD1072" w:rsidSect="00FD3268">
      <w:headerReference w:type="even" r:id="rId15"/>
      <w:headerReference w:type="default" r:id="rId16"/>
      <w:footerReference w:type="first" r:id="rId17"/>
      <w:pgSz w:w="12240" w:h="15840" w:code="1"/>
      <w:pgMar w:top="720" w:right="1440" w:bottom="864" w:left="1440"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6894AC" w14:textId="77777777" w:rsidR="00C92F22" w:rsidRDefault="00C92F22" w:rsidP="004A504B">
      <w:r>
        <w:separator/>
      </w:r>
    </w:p>
  </w:endnote>
  <w:endnote w:type="continuationSeparator" w:id="0">
    <w:p w14:paraId="46ACCA97" w14:textId="77777777" w:rsidR="00C92F22" w:rsidRDefault="00C92F2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529A5" w14:textId="77777777" w:rsidR="00D47476" w:rsidRDefault="00D47476" w:rsidP="00D47476">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FF3BCC" w14:textId="77777777" w:rsidR="00C92F22" w:rsidRDefault="00C92F22" w:rsidP="004A504B">
      <w:r>
        <w:separator/>
      </w:r>
    </w:p>
  </w:footnote>
  <w:footnote w:type="continuationSeparator" w:id="0">
    <w:p w14:paraId="3F7CF192" w14:textId="77777777" w:rsidR="00C92F22" w:rsidRDefault="00C92F22" w:rsidP="004A504B">
      <w:r>
        <w:continuationSeparator/>
      </w:r>
    </w:p>
  </w:footnote>
  <w:footnote w:id="1">
    <w:p w14:paraId="6427E7CF" w14:textId="3259774B" w:rsidR="008B1688" w:rsidRPr="00B60240" w:rsidRDefault="008B1688" w:rsidP="008B1688">
      <w:pPr>
        <w:pStyle w:val="FootnoteText"/>
        <w:rPr>
          <w:lang w:val="en-US"/>
        </w:rPr>
      </w:pPr>
      <w:r w:rsidRPr="00B60240">
        <w:rPr>
          <w:rStyle w:val="FootnoteReference"/>
        </w:rPr>
        <w:footnoteRef/>
      </w:r>
      <w:r w:rsidRPr="00B60240">
        <w:t xml:space="preserve"> </w:t>
      </w:r>
      <w:r w:rsidRPr="00B60240">
        <w:rPr>
          <w:lang w:val="en-US"/>
        </w:rPr>
        <w:t>UNEP/</w:t>
      </w:r>
      <w:proofErr w:type="spellStart"/>
      <w:r w:rsidRPr="00B60240">
        <w:rPr>
          <w:lang w:val="en-US"/>
        </w:rPr>
        <w:t>OzL.Pro</w:t>
      </w:r>
      <w:proofErr w:type="spellEnd"/>
      <w:r w:rsidRPr="00B60240">
        <w:rPr>
          <w:lang w:val="en-US"/>
        </w:rPr>
        <w:t>/ExCom/9</w:t>
      </w:r>
      <w:r w:rsidR="001E6FBD">
        <w:rPr>
          <w:lang w:val="en-US"/>
        </w:rPr>
        <w:t>8</w:t>
      </w:r>
      <w:r w:rsidRPr="00B60240">
        <w:rPr>
          <w:lang w:val="en-US"/>
        </w:rPr>
        <w:t>/1</w:t>
      </w:r>
    </w:p>
  </w:footnote>
  <w:footnote w:id="2">
    <w:p w14:paraId="04942D3E" w14:textId="504FD357" w:rsidR="00CB3FF8" w:rsidRPr="004B5029" w:rsidRDefault="00CB3FF8" w:rsidP="00CB3FF8">
      <w:pPr>
        <w:pStyle w:val="FootnoteText"/>
        <w:rPr>
          <w:lang w:val="en-US"/>
        </w:rPr>
      </w:pPr>
      <w:r w:rsidRPr="004B5029">
        <w:rPr>
          <w:rStyle w:val="FootnoteReference"/>
        </w:rPr>
        <w:footnoteRef/>
      </w:r>
      <w:r w:rsidRPr="004B5029">
        <w:t xml:space="preserve"> The Executive Committee requested that the explanation of the methodology and assumptions being used by the Treasurer be made available through the intranet (decision 40/2(b)(</w:t>
      </w:r>
      <w:proofErr w:type="spellStart"/>
      <w:r w:rsidRPr="004B5029">
        <w:t>i</w:t>
      </w:r>
      <w:proofErr w:type="spellEnd"/>
      <w:r w:rsidRPr="004B5029">
        <w:t>)). This record of assumptions and methodology first published in the Treasurer’s report</w:t>
      </w:r>
      <w:r w:rsidR="00FA69AB">
        <w:t>,</w:t>
      </w:r>
      <w:r w:rsidRPr="004B5029">
        <w:t xml:space="preserve"> document UNEP/</w:t>
      </w:r>
      <w:proofErr w:type="spellStart"/>
      <w:r w:rsidRPr="004B5029">
        <w:t>OzL.Pro</w:t>
      </w:r>
      <w:proofErr w:type="spellEnd"/>
      <w:r w:rsidRPr="004B5029">
        <w:t>/ExCom/39/3/Rev.1</w:t>
      </w:r>
      <w:r w:rsidR="00FA69AB">
        <w:t>,</w:t>
      </w:r>
      <w:r w:rsidRPr="004B5029">
        <w:t xml:space="preserve"> is available on the </w:t>
      </w:r>
      <w:r w:rsidR="00794716">
        <w:t xml:space="preserve">meeting portal </w:t>
      </w:r>
      <w:r w:rsidRPr="004B5029">
        <w:t>of the Multilateral Fund’s website.</w:t>
      </w:r>
    </w:p>
  </w:footnote>
  <w:footnote w:id="3">
    <w:p w14:paraId="33109AE7" w14:textId="27BF4C81" w:rsidR="00822450" w:rsidRPr="00822450" w:rsidRDefault="00822450" w:rsidP="002D492C">
      <w:pPr>
        <w:autoSpaceDE w:val="0"/>
        <w:autoSpaceDN w:val="0"/>
        <w:adjustRightInd w:val="0"/>
      </w:pPr>
      <w:r>
        <w:rPr>
          <w:rStyle w:val="FootnoteReference"/>
        </w:rPr>
        <w:footnoteRef/>
      </w:r>
      <w:r>
        <w:t xml:space="preserve"> </w:t>
      </w:r>
      <w:r>
        <w:rPr>
          <w:rFonts w:ascii="TimesNewRomanPSMT" w:hAnsi="TimesNewRomanPSMT" w:cs="TimesNewRomanPSMT"/>
          <w:sz w:val="20"/>
          <w:szCs w:val="20"/>
          <w:lang w:val="en-US"/>
        </w:rPr>
        <w:t>The Parties requested the Treasurer to extend the FERM to the period 20</w:t>
      </w:r>
      <w:r w:rsidR="00FB2D83">
        <w:rPr>
          <w:rFonts w:ascii="TimesNewRomanPSMT" w:hAnsi="TimesNewRomanPSMT" w:cs="TimesNewRomanPSMT"/>
          <w:sz w:val="20"/>
          <w:szCs w:val="20"/>
          <w:lang w:val="en-US"/>
        </w:rPr>
        <w:t>2</w:t>
      </w:r>
      <w:r w:rsidR="000E52E4">
        <w:rPr>
          <w:rFonts w:ascii="TimesNewRomanPSMT" w:hAnsi="TimesNewRomanPSMT" w:cs="TimesNewRomanPSMT"/>
          <w:sz w:val="20"/>
          <w:szCs w:val="20"/>
          <w:lang w:val="en-US"/>
        </w:rPr>
        <w:t>4</w:t>
      </w:r>
      <w:r w:rsidR="00FB2D83">
        <w:rPr>
          <w:rFonts w:ascii="TimesNewRomanPSMT" w:hAnsi="TimesNewRomanPSMT" w:cs="TimesNewRomanPSMT"/>
          <w:sz w:val="20"/>
          <w:szCs w:val="20"/>
          <w:lang w:val="en-US"/>
        </w:rPr>
        <w:t>-202</w:t>
      </w:r>
      <w:r w:rsidR="000E52E4">
        <w:rPr>
          <w:rFonts w:ascii="TimesNewRomanPSMT" w:hAnsi="TimesNewRomanPSMT" w:cs="TimesNewRomanPSMT"/>
          <w:sz w:val="20"/>
          <w:szCs w:val="20"/>
          <w:lang w:val="en-US"/>
        </w:rPr>
        <w:t>6</w:t>
      </w:r>
      <w:r>
        <w:rPr>
          <w:rFonts w:ascii="TimesNewRomanPSMT" w:hAnsi="TimesNewRomanPSMT" w:cs="TimesNewRomanPSMT"/>
          <w:sz w:val="20"/>
          <w:szCs w:val="20"/>
          <w:lang w:val="en-US"/>
        </w:rPr>
        <w:t xml:space="preserve"> (decision </w:t>
      </w:r>
      <w:r w:rsidR="000E52E4">
        <w:rPr>
          <w:rFonts w:ascii="TimesNewRomanPSMT" w:hAnsi="TimesNewRomanPSMT" w:cs="TimesNewRomanPSMT"/>
          <w:sz w:val="20"/>
          <w:szCs w:val="20"/>
          <w:lang w:val="en-US"/>
        </w:rPr>
        <w:t>XXXV</w:t>
      </w:r>
      <w:r w:rsidR="00FB2D83">
        <w:rPr>
          <w:rFonts w:ascii="TimesNewRomanPSMT" w:hAnsi="TimesNewRomanPSMT" w:cs="TimesNewRomanPSMT"/>
          <w:sz w:val="20"/>
          <w:szCs w:val="20"/>
          <w:lang w:val="en-US"/>
        </w:rPr>
        <w:t>/2)</w:t>
      </w:r>
      <w:r>
        <w:rPr>
          <w:rFonts w:ascii="TimesNewRomanPSMT" w:hAnsi="TimesNewRomanPSMT" w:cs="TimesNewRomanPSMT"/>
          <w:sz w:val="20"/>
          <w:szCs w:val="20"/>
          <w:lang w:val="en-US"/>
        </w:rPr>
        <w:t xml:space="preserve">. </w:t>
      </w:r>
    </w:p>
  </w:footnote>
  <w:footnote w:id="4">
    <w:p w14:paraId="466BD32D" w14:textId="5E6BAFD9" w:rsidR="004E69F2" w:rsidRPr="00BD736C" w:rsidRDefault="004E69F2" w:rsidP="0055678F">
      <w:pPr>
        <w:pStyle w:val="FootnoteText"/>
        <w:rPr>
          <w:lang w:val="en-US"/>
        </w:rPr>
      </w:pPr>
      <w:r w:rsidRPr="00BD736C">
        <w:rPr>
          <w:rStyle w:val="FootnoteReference"/>
        </w:rPr>
        <w:footnoteRef/>
      </w:r>
      <w:r w:rsidRPr="00BD736C">
        <w:t xml:space="preserve"> In response to decision 41/2, the list of outstanding contributions for certain countries with economies in transition will be available upon request.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CE105" w14:textId="49D9A6E5" w:rsidR="00612301" w:rsidRDefault="00612301" w:rsidP="008B2B6F">
    <w:pPr>
      <w:pStyle w:val="Header"/>
      <w:jc w:val="left"/>
    </w:pPr>
    <w:r>
      <w:t>UNEP/</w:t>
    </w:r>
    <w:proofErr w:type="spellStart"/>
    <w:r>
      <w:t>OzL.Pro</w:t>
    </w:r>
    <w:proofErr w:type="spellEnd"/>
    <w:r>
      <w:t>/ExCom/9</w:t>
    </w:r>
    <w:r w:rsidR="001E6FBD">
      <w:t>8</w:t>
    </w:r>
    <w:r>
      <w:t>/3</w:t>
    </w:r>
  </w:p>
  <w:p w14:paraId="02C7D775" w14:textId="29A82FE2" w:rsidR="007D229F" w:rsidRDefault="007D229F" w:rsidP="001E6FBD">
    <w:pPr>
      <w:pStyle w:val="Header"/>
      <w:tabs>
        <w:tab w:val="clear" w:pos="4320"/>
        <w:tab w:val="clear" w:pos="8640"/>
        <w:tab w:val="left" w:pos="3660"/>
      </w:tabs>
      <w:jc w:val="left"/>
    </w:pPr>
  </w:p>
  <w:p w14:paraId="107CA5DD" w14:textId="77777777" w:rsidR="00DC738C" w:rsidRDefault="00DC738C" w:rsidP="001E6FBD">
    <w:pPr>
      <w:pStyle w:val="Header"/>
      <w:tabs>
        <w:tab w:val="clear" w:pos="4320"/>
        <w:tab w:val="clear" w:pos="8640"/>
        <w:tab w:val="left" w:pos="3660"/>
      </w:tabs>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2BA75" w14:textId="16F778B3" w:rsidR="00355829" w:rsidRDefault="00355829" w:rsidP="008B2B6F">
    <w:pPr>
      <w:pStyle w:val="Header"/>
      <w:jc w:val="right"/>
    </w:pPr>
    <w:r>
      <w:t>UNEP/</w:t>
    </w:r>
    <w:proofErr w:type="spellStart"/>
    <w:r>
      <w:t>OzL.Pro</w:t>
    </w:r>
    <w:proofErr w:type="spellEnd"/>
    <w:r>
      <w:t>/ExCom/9</w:t>
    </w:r>
    <w:r w:rsidR="007566DA">
      <w:t>4</w:t>
    </w:r>
    <w:r>
      <w:t>/3</w:t>
    </w:r>
  </w:p>
  <w:p w14:paraId="44784BF5" w14:textId="77777777" w:rsidR="00A53BE2" w:rsidRDefault="00A53BE2" w:rsidP="008B2B6F">
    <w:pPr>
      <w:pStyle w:val="Header"/>
      <w:jc w:val="right"/>
    </w:pPr>
  </w:p>
  <w:p w14:paraId="604BED06" w14:textId="77777777" w:rsidR="00A53BE2" w:rsidRDefault="00A53BE2" w:rsidP="008B2B6F">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262A9D6"/>
    <w:lvl w:ilvl="0">
      <w:start w:val="1"/>
      <w:numFmt w:val="decimal"/>
      <w:pStyle w:val="Heading1"/>
      <w:lvlText w:val="%1."/>
      <w:lvlJc w:val="left"/>
      <w:pPr>
        <w:tabs>
          <w:tab w:val="num" w:pos="0"/>
        </w:tabs>
        <w:ind w:left="0" w:firstLine="0"/>
      </w:pPr>
      <w:rPr>
        <w:rFonts w:ascii="Times New Roman" w:hAnsi="Times New Roman" w:cs="Times New Roman" w:hint="default"/>
        <w:sz w:val="22"/>
        <w:szCs w:val="22"/>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F9C4769"/>
    <w:multiLevelType w:val="hybridMultilevel"/>
    <w:tmpl w:val="D37E07A8"/>
    <w:lvl w:ilvl="0" w:tplc="10090001">
      <w:start w:val="1"/>
      <w:numFmt w:val="bullet"/>
      <w:lvlText w:val=""/>
      <w:lvlJc w:val="left"/>
      <w:pPr>
        <w:tabs>
          <w:tab w:val="num" w:pos="2500"/>
        </w:tabs>
        <w:ind w:left="2500" w:hanging="900"/>
      </w:pPr>
      <w:rPr>
        <w:rFonts w:ascii="Symbol" w:hAnsi="Symbol" w:hint="default"/>
      </w:rPr>
    </w:lvl>
    <w:lvl w:ilvl="1" w:tplc="04090019">
      <w:start w:val="1"/>
      <w:numFmt w:val="lowerLetter"/>
      <w:lvlText w:val="%2."/>
      <w:lvlJc w:val="left"/>
      <w:pPr>
        <w:tabs>
          <w:tab w:val="num" w:pos="2070"/>
        </w:tabs>
        <w:ind w:left="2070" w:hanging="360"/>
      </w:pPr>
      <w:rPr>
        <w:rFonts w:cs="Times New Roman"/>
      </w:rPr>
    </w:lvl>
    <w:lvl w:ilvl="2" w:tplc="0409001B">
      <w:start w:val="1"/>
      <w:numFmt w:val="lowerRoman"/>
      <w:lvlText w:val="%3."/>
      <w:lvlJc w:val="right"/>
      <w:pPr>
        <w:tabs>
          <w:tab w:val="num" w:pos="2790"/>
        </w:tabs>
        <w:ind w:left="2790" w:hanging="180"/>
      </w:pPr>
      <w:rPr>
        <w:rFonts w:cs="Times New Roman"/>
      </w:rPr>
    </w:lvl>
    <w:lvl w:ilvl="3" w:tplc="0409000F">
      <w:start w:val="1"/>
      <w:numFmt w:val="decimal"/>
      <w:lvlText w:val="%4."/>
      <w:lvlJc w:val="left"/>
      <w:pPr>
        <w:tabs>
          <w:tab w:val="num" w:pos="3510"/>
        </w:tabs>
        <w:ind w:left="3510" w:hanging="360"/>
      </w:pPr>
      <w:rPr>
        <w:rFonts w:cs="Times New Roman"/>
      </w:rPr>
    </w:lvl>
    <w:lvl w:ilvl="4" w:tplc="04090019">
      <w:start w:val="1"/>
      <w:numFmt w:val="lowerLetter"/>
      <w:lvlText w:val="%5."/>
      <w:lvlJc w:val="left"/>
      <w:pPr>
        <w:tabs>
          <w:tab w:val="num" w:pos="4230"/>
        </w:tabs>
        <w:ind w:left="4230" w:hanging="360"/>
      </w:pPr>
      <w:rPr>
        <w:rFonts w:cs="Times New Roman"/>
      </w:rPr>
    </w:lvl>
    <w:lvl w:ilvl="5" w:tplc="0409001B">
      <w:start w:val="1"/>
      <w:numFmt w:val="lowerRoman"/>
      <w:lvlText w:val="%6."/>
      <w:lvlJc w:val="right"/>
      <w:pPr>
        <w:tabs>
          <w:tab w:val="num" w:pos="4950"/>
        </w:tabs>
        <w:ind w:left="4950" w:hanging="180"/>
      </w:pPr>
      <w:rPr>
        <w:rFonts w:cs="Times New Roman"/>
      </w:rPr>
    </w:lvl>
    <w:lvl w:ilvl="6" w:tplc="0409000F">
      <w:start w:val="1"/>
      <w:numFmt w:val="decimal"/>
      <w:lvlText w:val="%7."/>
      <w:lvlJc w:val="left"/>
      <w:pPr>
        <w:tabs>
          <w:tab w:val="num" w:pos="5670"/>
        </w:tabs>
        <w:ind w:left="5670" w:hanging="360"/>
      </w:pPr>
      <w:rPr>
        <w:rFonts w:cs="Times New Roman"/>
      </w:rPr>
    </w:lvl>
    <w:lvl w:ilvl="7" w:tplc="04090019">
      <w:start w:val="1"/>
      <w:numFmt w:val="lowerLetter"/>
      <w:lvlText w:val="%8."/>
      <w:lvlJc w:val="left"/>
      <w:pPr>
        <w:tabs>
          <w:tab w:val="num" w:pos="6390"/>
        </w:tabs>
        <w:ind w:left="6390" w:hanging="360"/>
      </w:pPr>
      <w:rPr>
        <w:rFonts w:cs="Times New Roman"/>
      </w:rPr>
    </w:lvl>
    <w:lvl w:ilvl="8" w:tplc="0409001B">
      <w:start w:val="1"/>
      <w:numFmt w:val="lowerRoman"/>
      <w:lvlText w:val="%9."/>
      <w:lvlJc w:val="right"/>
      <w:pPr>
        <w:tabs>
          <w:tab w:val="num" w:pos="7110"/>
        </w:tabs>
        <w:ind w:left="7110" w:hanging="180"/>
      </w:pPr>
      <w:rPr>
        <w:rFonts w:cs="Times New Roman"/>
      </w:r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63DB1E76"/>
    <w:multiLevelType w:val="hybridMultilevel"/>
    <w:tmpl w:val="2C10CE98"/>
    <w:lvl w:ilvl="0" w:tplc="054A5EE0">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331563405">
    <w:abstractNumId w:val="10"/>
  </w:num>
  <w:num w:numId="2" w16cid:durableId="1345666252">
    <w:abstractNumId w:val="10"/>
  </w:num>
  <w:num w:numId="3" w16cid:durableId="995256291">
    <w:abstractNumId w:val="10"/>
  </w:num>
  <w:num w:numId="4" w16cid:durableId="796601873">
    <w:abstractNumId w:val="10"/>
  </w:num>
  <w:num w:numId="5" w16cid:durableId="789014541">
    <w:abstractNumId w:val="10"/>
  </w:num>
  <w:num w:numId="6" w16cid:durableId="385572202">
    <w:abstractNumId w:val="9"/>
  </w:num>
  <w:num w:numId="7" w16cid:durableId="649291194">
    <w:abstractNumId w:val="7"/>
  </w:num>
  <w:num w:numId="8" w16cid:durableId="1387337157">
    <w:abstractNumId w:val="6"/>
  </w:num>
  <w:num w:numId="9" w16cid:durableId="1057709007">
    <w:abstractNumId w:val="5"/>
  </w:num>
  <w:num w:numId="10" w16cid:durableId="1844395621">
    <w:abstractNumId w:val="4"/>
  </w:num>
  <w:num w:numId="11" w16cid:durableId="765350708">
    <w:abstractNumId w:val="8"/>
  </w:num>
  <w:num w:numId="12" w16cid:durableId="840466301">
    <w:abstractNumId w:val="3"/>
  </w:num>
  <w:num w:numId="13" w16cid:durableId="265386602">
    <w:abstractNumId w:val="2"/>
  </w:num>
  <w:num w:numId="14" w16cid:durableId="1251499386">
    <w:abstractNumId w:val="1"/>
  </w:num>
  <w:num w:numId="15" w16cid:durableId="1204444055">
    <w:abstractNumId w:val="0"/>
  </w:num>
  <w:num w:numId="16" w16cid:durableId="1200507889">
    <w:abstractNumId w:val="11"/>
  </w:num>
  <w:num w:numId="17" w16cid:durableId="274214260">
    <w:abstractNumId w:val="13"/>
  </w:num>
  <w:num w:numId="18" w16cid:durableId="122505992">
    <w:abstractNumId w:val="15"/>
  </w:num>
  <w:num w:numId="19" w16cid:durableId="1701197088">
    <w:abstractNumId w:val="17"/>
  </w:num>
  <w:num w:numId="20" w16cid:durableId="1781757265">
    <w:abstractNumId w:val="12"/>
  </w:num>
  <w:num w:numId="21" w16cid:durableId="1095247905">
    <w:abstractNumId w:val="14"/>
  </w:num>
  <w:num w:numId="22" w16cid:durableId="979727552">
    <w:abstractNumId w:val="16"/>
  </w:num>
  <w:num w:numId="23" w16cid:durableId="1620138830">
    <w:abstractNumId w:val="10"/>
  </w:num>
  <w:num w:numId="24" w16cid:durableId="2035231508">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F5404A"/>
    <w:rsid w:val="00000FED"/>
    <w:rsid w:val="000028B1"/>
    <w:rsid w:val="0000434E"/>
    <w:rsid w:val="00006290"/>
    <w:rsid w:val="00006DC8"/>
    <w:rsid w:val="00011176"/>
    <w:rsid w:val="00021036"/>
    <w:rsid w:val="000211A9"/>
    <w:rsid w:val="00021238"/>
    <w:rsid w:val="00022180"/>
    <w:rsid w:val="00022EC9"/>
    <w:rsid w:val="0002513D"/>
    <w:rsid w:val="00025382"/>
    <w:rsid w:val="00031260"/>
    <w:rsid w:val="00031FEB"/>
    <w:rsid w:val="00033BE7"/>
    <w:rsid w:val="00033FAC"/>
    <w:rsid w:val="00034D70"/>
    <w:rsid w:val="00036453"/>
    <w:rsid w:val="0003681A"/>
    <w:rsid w:val="000371A8"/>
    <w:rsid w:val="000372B7"/>
    <w:rsid w:val="000378C8"/>
    <w:rsid w:val="00045270"/>
    <w:rsid w:val="00045B05"/>
    <w:rsid w:val="000461E7"/>
    <w:rsid w:val="00047C28"/>
    <w:rsid w:val="00050F6E"/>
    <w:rsid w:val="00052EB4"/>
    <w:rsid w:val="00053071"/>
    <w:rsid w:val="00053EEF"/>
    <w:rsid w:val="00054C97"/>
    <w:rsid w:val="00061EC2"/>
    <w:rsid w:val="0006355F"/>
    <w:rsid w:val="00065DD7"/>
    <w:rsid w:val="00066AC2"/>
    <w:rsid w:val="00066CE8"/>
    <w:rsid w:val="0007542A"/>
    <w:rsid w:val="000761DA"/>
    <w:rsid w:val="00080ED0"/>
    <w:rsid w:val="00081759"/>
    <w:rsid w:val="000851FA"/>
    <w:rsid w:val="00085926"/>
    <w:rsid w:val="00085B8F"/>
    <w:rsid w:val="00090481"/>
    <w:rsid w:val="00096229"/>
    <w:rsid w:val="000A0F6C"/>
    <w:rsid w:val="000A27F5"/>
    <w:rsid w:val="000A3074"/>
    <w:rsid w:val="000A3826"/>
    <w:rsid w:val="000A41C4"/>
    <w:rsid w:val="000A62F7"/>
    <w:rsid w:val="000A6C26"/>
    <w:rsid w:val="000A7D62"/>
    <w:rsid w:val="000B04E7"/>
    <w:rsid w:val="000B08FB"/>
    <w:rsid w:val="000B1C7F"/>
    <w:rsid w:val="000B64FC"/>
    <w:rsid w:val="000C0898"/>
    <w:rsid w:val="000C254C"/>
    <w:rsid w:val="000C3256"/>
    <w:rsid w:val="000C3B90"/>
    <w:rsid w:val="000C4836"/>
    <w:rsid w:val="000D0F0E"/>
    <w:rsid w:val="000D4FE7"/>
    <w:rsid w:val="000D52A4"/>
    <w:rsid w:val="000D638D"/>
    <w:rsid w:val="000D7120"/>
    <w:rsid w:val="000D7D2B"/>
    <w:rsid w:val="000E07BC"/>
    <w:rsid w:val="000E3DF9"/>
    <w:rsid w:val="000E52E4"/>
    <w:rsid w:val="000E7E06"/>
    <w:rsid w:val="000F104C"/>
    <w:rsid w:val="000F10F9"/>
    <w:rsid w:val="000F1CD4"/>
    <w:rsid w:val="000F307E"/>
    <w:rsid w:val="000F319C"/>
    <w:rsid w:val="000F3F91"/>
    <w:rsid w:val="000F4103"/>
    <w:rsid w:val="000F5099"/>
    <w:rsid w:val="000F5199"/>
    <w:rsid w:val="000F528E"/>
    <w:rsid w:val="000F70A7"/>
    <w:rsid w:val="001074AB"/>
    <w:rsid w:val="001076CB"/>
    <w:rsid w:val="00113CCA"/>
    <w:rsid w:val="0011422D"/>
    <w:rsid w:val="00116653"/>
    <w:rsid w:val="00117E5C"/>
    <w:rsid w:val="0012184C"/>
    <w:rsid w:val="00122EB5"/>
    <w:rsid w:val="00122F25"/>
    <w:rsid w:val="00135980"/>
    <w:rsid w:val="00135DAA"/>
    <w:rsid w:val="0013786F"/>
    <w:rsid w:val="00140EA2"/>
    <w:rsid w:val="00142D07"/>
    <w:rsid w:val="0014772C"/>
    <w:rsid w:val="00153C64"/>
    <w:rsid w:val="00153E52"/>
    <w:rsid w:val="001617BD"/>
    <w:rsid w:val="00164719"/>
    <w:rsid w:val="00165363"/>
    <w:rsid w:val="00166FC4"/>
    <w:rsid w:val="00167042"/>
    <w:rsid w:val="001677AC"/>
    <w:rsid w:val="00175F3B"/>
    <w:rsid w:val="001761C6"/>
    <w:rsid w:val="001762B6"/>
    <w:rsid w:val="001804EA"/>
    <w:rsid w:val="001816E2"/>
    <w:rsid w:val="00185EFF"/>
    <w:rsid w:val="00190A61"/>
    <w:rsid w:val="001935C2"/>
    <w:rsid w:val="00193DA4"/>
    <w:rsid w:val="001A2215"/>
    <w:rsid w:val="001A3342"/>
    <w:rsid w:val="001A3E3D"/>
    <w:rsid w:val="001A7049"/>
    <w:rsid w:val="001A7C27"/>
    <w:rsid w:val="001B1E40"/>
    <w:rsid w:val="001B4098"/>
    <w:rsid w:val="001C764E"/>
    <w:rsid w:val="001D031B"/>
    <w:rsid w:val="001E1052"/>
    <w:rsid w:val="001E21B1"/>
    <w:rsid w:val="001E2F93"/>
    <w:rsid w:val="001E311B"/>
    <w:rsid w:val="001E4554"/>
    <w:rsid w:val="001E61E5"/>
    <w:rsid w:val="001E6FBD"/>
    <w:rsid w:val="001E7CE1"/>
    <w:rsid w:val="001F0105"/>
    <w:rsid w:val="001F2159"/>
    <w:rsid w:val="001F53FD"/>
    <w:rsid w:val="001F6A5A"/>
    <w:rsid w:val="00200021"/>
    <w:rsid w:val="00202B84"/>
    <w:rsid w:val="00203093"/>
    <w:rsid w:val="00204473"/>
    <w:rsid w:val="00210B8B"/>
    <w:rsid w:val="00210EAD"/>
    <w:rsid w:val="00211D43"/>
    <w:rsid w:val="00213F1B"/>
    <w:rsid w:val="00214863"/>
    <w:rsid w:val="002156B4"/>
    <w:rsid w:val="00224FCD"/>
    <w:rsid w:val="00226F80"/>
    <w:rsid w:val="00230B98"/>
    <w:rsid w:val="00233749"/>
    <w:rsid w:val="00235140"/>
    <w:rsid w:val="00236457"/>
    <w:rsid w:val="002377B1"/>
    <w:rsid w:val="00237813"/>
    <w:rsid w:val="002407C4"/>
    <w:rsid w:val="00241B22"/>
    <w:rsid w:val="00241D4A"/>
    <w:rsid w:val="00242578"/>
    <w:rsid w:val="002426A0"/>
    <w:rsid w:val="00243843"/>
    <w:rsid w:val="002441A0"/>
    <w:rsid w:val="00246174"/>
    <w:rsid w:val="00253222"/>
    <w:rsid w:val="00253FE2"/>
    <w:rsid w:val="002564BD"/>
    <w:rsid w:val="0026017B"/>
    <w:rsid w:val="00261B54"/>
    <w:rsid w:val="00261C13"/>
    <w:rsid w:val="00262847"/>
    <w:rsid w:val="00266C59"/>
    <w:rsid w:val="00267A4D"/>
    <w:rsid w:val="00270B92"/>
    <w:rsid w:val="00275158"/>
    <w:rsid w:val="0027558F"/>
    <w:rsid w:val="00277EF6"/>
    <w:rsid w:val="00281BB2"/>
    <w:rsid w:val="002822A3"/>
    <w:rsid w:val="00282333"/>
    <w:rsid w:val="0028518B"/>
    <w:rsid w:val="002869FA"/>
    <w:rsid w:val="00287D2C"/>
    <w:rsid w:val="002957D7"/>
    <w:rsid w:val="00296E7A"/>
    <w:rsid w:val="002A03C3"/>
    <w:rsid w:val="002A390D"/>
    <w:rsid w:val="002A7E87"/>
    <w:rsid w:val="002B254E"/>
    <w:rsid w:val="002B3CFD"/>
    <w:rsid w:val="002B4A18"/>
    <w:rsid w:val="002B52E1"/>
    <w:rsid w:val="002B5AC4"/>
    <w:rsid w:val="002B72E9"/>
    <w:rsid w:val="002B7CBD"/>
    <w:rsid w:val="002C2507"/>
    <w:rsid w:val="002C4C62"/>
    <w:rsid w:val="002C55D7"/>
    <w:rsid w:val="002C6AEB"/>
    <w:rsid w:val="002C75BF"/>
    <w:rsid w:val="002C7998"/>
    <w:rsid w:val="002D1953"/>
    <w:rsid w:val="002D231E"/>
    <w:rsid w:val="002D27B2"/>
    <w:rsid w:val="002D3397"/>
    <w:rsid w:val="002D3FAA"/>
    <w:rsid w:val="002D492C"/>
    <w:rsid w:val="002E1783"/>
    <w:rsid w:val="002F1E53"/>
    <w:rsid w:val="002F2CAA"/>
    <w:rsid w:val="0030047E"/>
    <w:rsid w:val="0030052C"/>
    <w:rsid w:val="00306711"/>
    <w:rsid w:val="00313AF2"/>
    <w:rsid w:val="00324F2C"/>
    <w:rsid w:val="00325108"/>
    <w:rsid w:val="00326848"/>
    <w:rsid w:val="003275EC"/>
    <w:rsid w:val="003306E1"/>
    <w:rsid w:val="003320E4"/>
    <w:rsid w:val="00332866"/>
    <w:rsid w:val="0033525D"/>
    <w:rsid w:val="00336257"/>
    <w:rsid w:val="003414F3"/>
    <w:rsid w:val="00341788"/>
    <w:rsid w:val="00347456"/>
    <w:rsid w:val="00347607"/>
    <w:rsid w:val="00355829"/>
    <w:rsid w:val="0035613E"/>
    <w:rsid w:val="003579B3"/>
    <w:rsid w:val="00360178"/>
    <w:rsid w:val="00363EE9"/>
    <w:rsid w:val="0037332D"/>
    <w:rsid w:val="003742CD"/>
    <w:rsid w:val="003746FC"/>
    <w:rsid w:val="00376128"/>
    <w:rsid w:val="0037742E"/>
    <w:rsid w:val="00377D56"/>
    <w:rsid w:val="0038245A"/>
    <w:rsid w:val="003836D0"/>
    <w:rsid w:val="003840E6"/>
    <w:rsid w:val="00385CFC"/>
    <w:rsid w:val="0039068A"/>
    <w:rsid w:val="00392015"/>
    <w:rsid w:val="0039337A"/>
    <w:rsid w:val="00394CB4"/>
    <w:rsid w:val="003A3189"/>
    <w:rsid w:val="003A3CA7"/>
    <w:rsid w:val="003B33BD"/>
    <w:rsid w:val="003B3A53"/>
    <w:rsid w:val="003B3BE1"/>
    <w:rsid w:val="003B569D"/>
    <w:rsid w:val="003B68A2"/>
    <w:rsid w:val="003C285B"/>
    <w:rsid w:val="003C356A"/>
    <w:rsid w:val="003C3C0E"/>
    <w:rsid w:val="003C3F9B"/>
    <w:rsid w:val="003D40E2"/>
    <w:rsid w:val="003D42A6"/>
    <w:rsid w:val="003D4F0C"/>
    <w:rsid w:val="003D4F21"/>
    <w:rsid w:val="003D4FAC"/>
    <w:rsid w:val="003D6B03"/>
    <w:rsid w:val="003E1B3B"/>
    <w:rsid w:val="003E1EB3"/>
    <w:rsid w:val="003E736D"/>
    <w:rsid w:val="003E7906"/>
    <w:rsid w:val="003F16F7"/>
    <w:rsid w:val="003F29E5"/>
    <w:rsid w:val="003F3C50"/>
    <w:rsid w:val="003F3FD5"/>
    <w:rsid w:val="003F44BB"/>
    <w:rsid w:val="003F4E3E"/>
    <w:rsid w:val="003F7489"/>
    <w:rsid w:val="00401D3B"/>
    <w:rsid w:val="00406202"/>
    <w:rsid w:val="00406A6A"/>
    <w:rsid w:val="00406B22"/>
    <w:rsid w:val="0040734D"/>
    <w:rsid w:val="0041480F"/>
    <w:rsid w:val="00415F2C"/>
    <w:rsid w:val="004176C6"/>
    <w:rsid w:val="00417B4F"/>
    <w:rsid w:val="00423424"/>
    <w:rsid w:val="004275D4"/>
    <w:rsid w:val="00430DC4"/>
    <w:rsid w:val="0043146F"/>
    <w:rsid w:val="004328A7"/>
    <w:rsid w:val="00434C74"/>
    <w:rsid w:val="00437F09"/>
    <w:rsid w:val="004461D5"/>
    <w:rsid w:val="00447AE7"/>
    <w:rsid w:val="00453386"/>
    <w:rsid w:val="004539C9"/>
    <w:rsid w:val="00456EB4"/>
    <w:rsid w:val="00457827"/>
    <w:rsid w:val="0046059A"/>
    <w:rsid w:val="004622A7"/>
    <w:rsid w:val="0046365D"/>
    <w:rsid w:val="00463F86"/>
    <w:rsid w:val="004718F3"/>
    <w:rsid w:val="00471D11"/>
    <w:rsid w:val="00472652"/>
    <w:rsid w:val="00474A7A"/>
    <w:rsid w:val="00475040"/>
    <w:rsid w:val="0047529D"/>
    <w:rsid w:val="0048090F"/>
    <w:rsid w:val="004820A5"/>
    <w:rsid w:val="00483DBA"/>
    <w:rsid w:val="00493B7E"/>
    <w:rsid w:val="00493D40"/>
    <w:rsid w:val="00493EE3"/>
    <w:rsid w:val="00494225"/>
    <w:rsid w:val="004967B6"/>
    <w:rsid w:val="004A2D3E"/>
    <w:rsid w:val="004A3408"/>
    <w:rsid w:val="004A504B"/>
    <w:rsid w:val="004A6911"/>
    <w:rsid w:val="004B04B3"/>
    <w:rsid w:val="004B0DEC"/>
    <w:rsid w:val="004B16E0"/>
    <w:rsid w:val="004B54E0"/>
    <w:rsid w:val="004B7384"/>
    <w:rsid w:val="004B78FB"/>
    <w:rsid w:val="004C4269"/>
    <w:rsid w:val="004C6BD1"/>
    <w:rsid w:val="004C75A5"/>
    <w:rsid w:val="004D29D1"/>
    <w:rsid w:val="004D6236"/>
    <w:rsid w:val="004D7510"/>
    <w:rsid w:val="004D7F90"/>
    <w:rsid w:val="004E0B4A"/>
    <w:rsid w:val="004E29AB"/>
    <w:rsid w:val="004E4DBB"/>
    <w:rsid w:val="004E4E41"/>
    <w:rsid w:val="004E530F"/>
    <w:rsid w:val="004E69F2"/>
    <w:rsid w:val="004E6CBB"/>
    <w:rsid w:val="004E73DB"/>
    <w:rsid w:val="004E7F9C"/>
    <w:rsid w:val="004F0B38"/>
    <w:rsid w:val="004F3493"/>
    <w:rsid w:val="004F3ED9"/>
    <w:rsid w:val="004F5143"/>
    <w:rsid w:val="00502723"/>
    <w:rsid w:val="00502A2A"/>
    <w:rsid w:val="005030AC"/>
    <w:rsid w:val="005035FB"/>
    <w:rsid w:val="005042E8"/>
    <w:rsid w:val="00512B09"/>
    <w:rsid w:val="00521D1C"/>
    <w:rsid w:val="005220ED"/>
    <w:rsid w:val="00533796"/>
    <w:rsid w:val="00533C65"/>
    <w:rsid w:val="00537343"/>
    <w:rsid w:val="00543102"/>
    <w:rsid w:val="005438A3"/>
    <w:rsid w:val="005448C9"/>
    <w:rsid w:val="00546901"/>
    <w:rsid w:val="00546914"/>
    <w:rsid w:val="00547B99"/>
    <w:rsid w:val="005511FD"/>
    <w:rsid w:val="005542A7"/>
    <w:rsid w:val="00555D75"/>
    <w:rsid w:val="0055678F"/>
    <w:rsid w:val="00560634"/>
    <w:rsid w:val="00560DF0"/>
    <w:rsid w:val="00560EAC"/>
    <w:rsid w:val="00561B30"/>
    <w:rsid w:val="00562ABF"/>
    <w:rsid w:val="0056759C"/>
    <w:rsid w:val="00567E34"/>
    <w:rsid w:val="0057553F"/>
    <w:rsid w:val="0057564B"/>
    <w:rsid w:val="00575EED"/>
    <w:rsid w:val="00583A29"/>
    <w:rsid w:val="005840A6"/>
    <w:rsid w:val="00587B2B"/>
    <w:rsid w:val="00591EB1"/>
    <w:rsid w:val="0059513E"/>
    <w:rsid w:val="005963A7"/>
    <w:rsid w:val="005A13D2"/>
    <w:rsid w:val="005A22EB"/>
    <w:rsid w:val="005A2FB4"/>
    <w:rsid w:val="005A3C61"/>
    <w:rsid w:val="005A6AA4"/>
    <w:rsid w:val="005A6D9F"/>
    <w:rsid w:val="005B48FF"/>
    <w:rsid w:val="005B5B19"/>
    <w:rsid w:val="005C1E32"/>
    <w:rsid w:val="005C5171"/>
    <w:rsid w:val="005D34D2"/>
    <w:rsid w:val="005D363F"/>
    <w:rsid w:val="005D5F9E"/>
    <w:rsid w:val="005D60CA"/>
    <w:rsid w:val="005D611E"/>
    <w:rsid w:val="005D7CED"/>
    <w:rsid w:val="005E0129"/>
    <w:rsid w:val="005E3CD6"/>
    <w:rsid w:val="005F2E28"/>
    <w:rsid w:val="005F3E81"/>
    <w:rsid w:val="0060484D"/>
    <w:rsid w:val="00604C15"/>
    <w:rsid w:val="006119BB"/>
    <w:rsid w:val="00612301"/>
    <w:rsid w:val="006158D5"/>
    <w:rsid w:val="0062158F"/>
    <w:rsid w:val="006215A4"/>
    <w:rsid w:val="006244F1"/>
    <w:rsid w:val="00625D83"/>
    <w:rsid w:val="006277CF"/>
    <w:rsid w:val="006329BB"/>
    <w:rsid w:val="00632E04"/>
    <w:rsid w:val="00634570"/>
    <w:rsid w:val="00634D59"/>
    <w:rsid w:val="006352B5"/>
    <w:rsid w:val="00635B78"/>
    <w:rsid w:val="00640383"/>
    <w:rsid w:val="006541A1"/>
    <w:rsid w:val="0065524E"/>
    <w:rsid w:val="00655A0B"/>
    <w:rsid w:val="00655AE5"/>
    <w:rsid w:val="00655F8C"/>
    <w:rsid w:val="006600A7"/>
    <w:rsid w:val="006623E7"/>
    <w:rsid w:val="00662B80"/>
    <w:rsid w:val="00664A0E"/>
    <w:rsid w:val="00670ADD"/>
    <w:rsid w:val="00670F6C"/>
    <w:rsid w:val="00673C68"/>
    <w:rsid w:val="006755B2"/>
    <w:rsid w:val="00675E0E"/>
    <w:rsid w:val="00676E58"/>
    <w:rsid w:val="00680FF2"/>
    <w:rsid w:val="00683990"/>
    <w:rsid w:val="00683C58"/>
    <w:rsid w:val="006844FE"/>
    <w:rsid w:val="006852C7"/>
    <w:rsid w:val="006852CE"/>
    <w:rsid w:val="006918F9"/>
    <w:rsid w:val="00692D14"/>
    <w:rsid w:val="00696B02"/>
    <w:rsid w:val="006A2E90"/>
    <w:rsid w:val="006A46C9"/>
    <w:rsid w:val="006A4A26"/>
    <w:rsid w:val="006B115D"/>
    <w:rsid w:val="006B21CB"/>
    <w:rsid w:val="006B3A2C"/>
    <w:rsid w:val="006B4483"/>
    <w:rsid w:val="006B65C7"/>
    <w:rsid w:val="006C1727"/>
    <w:rsid w:val="006C32FD"/>
    <w:rsid w:val="006C39CE"/>
    <w:rsid w:val="006C5C2D"/>
    <w:rsid w:val="006D0FCC"/>
    <w:rsid w:val="006D21F5"/>
    <w:rsid w:val="006D3089"/>
    <w:rsid w:val="006D65FD"/>
    <w:rsid w:val="006D71C6"/>
    <w:rsid w:val="006E126D"/>
    <w:rsid w:val="006E1FC3"/>
    <w:rsid w:val="006F236A"/>
    <w:rsid w:val="00704CE9"/>
    <w:rsid w:val="0070616B"/>
    <w:rsid w:val="00706295"/>
    <w:rsid w:val="00706FDA"/>
    <w:rsid w:val="00711F9A"/>
    <w:rsid w:val="00712B73"/>
    <w:rsid w:val="00713810"/>
    <w:rsid w:val="00725498"/>
    <w:rsid w:val="007303A5"/>
    <w:rsid w:val="00730B3E"/>
    <w:rsid w:val="0073420B"/>
    <w:rsid w:val="0073576E"/>
    <w:rsid w:val="00736367"/>
    <w:rsid w:val="00737C8E"/>
    <w:rsid w:val="00743BD6"/>
    <w:rsid w:val="0074528D"/>
    <w:rsid w:val="00746291"/>
    <w:rsid w:val="00746DFC"/>
    <w:rsid w:val="0074760E"/>
    <w:rsid w:val="00747FD1"/>
    <w:rsid w:val="00754ABA"/>
    <w:rsid w:val="00754BC0"/>
    <w:rsid w:val="007566DA"/>
    <w:rsid w:val="00760769"/>
    <w:rsid w:val="007608DA"/>
    <w:rsid w:val="00764A26"/>
    <w:rsid w:val="00782B0D"/>
    <w:rsid w:val="00784F59"/>
    <w:rsid w:val="00794716"/>
    <w:rsid w:val="007A028A"/>
    <w:rsid w:val="007A1546"/>
    <w:rsid w:val="007A1787"/>
    <w:rsid w:val="007A228C"/>
    <w:rsid w:val="007A368E"/>
    <w:rsid w:val="007A47E1"/>
    <w:rsid w:val="007A5868"/>
    <w:rsid w:val="007A603F"/>
    <w:rsid w:val="007B04CE"/>
    <w:rsid w:val="007B52BE"/>
    <w:rsid w:val="007B5DB7"/>
    <w:rsid w:val="007B6871"/>
    <w:rsid w:val="007B7A2F"/>
    <w:rsid w:val="007C3D33"/>
    <w:rsid w:val="007C5BAD"/>
    <w:rsid w:val="007C63C3"/>
    <w:rsid w:val="007D0C25"/>
    <w:rsid w:val="007D229F"/>
    <w:rsid w:val="007D294A"/>
    <w:rsid w:val="007D47D2"/>
    <w:rsid w:val="007D6817"/>
    <w:rsid w:val="007D6EC0"/>
    <w:rsid w:val="007D7E1D"/>
    <w:rsid w:val="007E0AC6"/>
    <w:rsid w:val="007E1394"/>
    <w:rsid w:val="007E4283"/>
    <w:rsid w:val="007E4DC7"/>
    <w:rsid w:val="007F525C"/>
    <w:rsid w:val="007F7C3F"/>
    <w:rsid w:val="00801715"/>
    <w:rsid w:val="008029D2"/>
    <w:rsid w:val="00804BAF"/>
    <w:rsid w:val="00806000"/>
    <w:rsid w:val="008163BE"/>
    <w:rsid w:val="00822450"/>
    <w:rsid w:val="0082370B"/>
    <w:rsid w:val="00823A94"/>
    <w:rsid w:val="00825EE0"/>
    <w:rsid w:val="0083055B"/>
    <w:rsid w:val="00830E96"/>
    <w:rsid w:val="00831979"/>
    <w:rsid w:val="008345C5"/>
    <w:rsid w:val="00835E07"/>
    <w:rsid w:val="00840C1C"/>
    <w:rsid w:val="00841462"/>
    <w:rsid w:val="008434C2"/>
    <w:rsid w:val="00851352"/>
    <w:rsid w:val="00853E71"/>
    <w:rsid w:val="00854545"/>
    <w:rsid w:val="0085650E"/>
    <w:rsid w:val="00857077"/>
    <w:rsid w:val="008579B0"/>
    <w:rsid w:val="00863230"/>
    <w:rsid w:val="00864726"/>
    <w:rsid w:val="00865BD0"/>
    <w:rsid w:val="0086659B"/>
    <w:rsid w:val="008717D8"/>
    <w:rsid w:val="0087215C"/>
    <w:rsid w:val="00875D25"/>
    <w:rsid w:val="008760C9"/>
    <w:rsid w:val="00880E35"/>
    <w:rsid w:val="008834AF"/>
    <w:rsid w:val="008875FE"/>
    <w:rsid w:val="00887F8E"/>
    <w:rsid w:val="00894AEE"/>
    <w:rsid w:val="00894FED"/>
    <w:rsid w:val="00896234"/>
    <w:rsid w:val="00897E43"/>
    <w:rsid w:val="008A137B"/>
    <w:rsid w:val="008A5EDE"/>
    <w:rsid w:val="008B1688"/>
    <w:rsid w:val="008B2B6F"/>
    <w:rsid w:val="008B4547"/>
    <w:rsid w:val="008B4F50"/>
    <w:rsid w:val="008B60A2"/>
    <w:rsid w:val="008B6D57"/>
    <w:rsid w:val="008C081B"/>
    <w:rsid w:val="008C222B"/>
    <w:rsid w:val="008C4B2F"/>
    <w:rsid w:val="008C5738"/>
    <w:rsid w:val="008C72C0"/>
    <w:rsid w:val="008C7EAD"/>
    <w:rsid w:val="008D0CFE"/>
    <w:rsid w:val="008D6152"/>
    <w:rsid w:val="008D63E6"/>
    <w:rsid w:val="008E3AE2"/>
    <w:rsid w:val="008E63B5"/>
    <w:rsid w:val="008E7BA9"/>
    <w:rsid w:val="008F0F81"/>
    <w:rsid w:val="008F27BF"/>
    <w:rsid w:val="008F7552"/>
    <w:rsid w:val="00911D98"/>
    <w:rsid w:val="009124D5"/>
    <w:rsid w:val="0091291C"/>
    <w:rsid w:val="009142EC"/>
    <w:rsid w:val="009154C3"/>
    <w:rsid w:val="009162C5"/>
    <w:rsid w:val="0092173A"/>
    <w:rsid w:val="00923540"/>
    <w:rsid w:val="00926767"/>
    <w:rsid w:val="00926E61"/>
    <w:rsid w:val="00934AC5"/>
    <w:rsid w:val="009361D5"/>
    <w:rsid w:val="00937904"/>
    <w:rsid w:val="00937B59"/>
    <w:rsid w:val="00937DED"/>
    <w:rsid w:val="00941251"/>
    <w:rsid w:val="009422A9"/>
    <w:rsid w:val="009428A4"/>
    <w:rsid w:val="009437D8"/>
    <w:rsid w:val="00943C9E"/>
    <w:rsid w:val="00944354"/>
    <w:rsid w:val="00946226"/>
    <w:rsid w:val="00946458"/>
    <w:rsid w:val="009474BC"/>
    <w:rsid w:val="00950907"/>
    <w:rsid w:val="00951345"/>
    <w:rsid w:val="00954B01"/>
    <w:rsid w:val="009557D5"/>
    <w:rsid w:val="00955E15"/>
    <w:rsid w:val="009611E0"/>
    <w:rsid w:val="00961812"/>
    <w:rsid w:val="00962ED5"/>
    <w:rsid w:val="009659F4"/>
    <w:rsid w:val="00970D60"/>
    <w:rsid w:val="00971695"/>
    <w:rsid w:val="00971774"/>
    <w:rsid w:val="009759B2"/>
    <w:rsid w:val="00981199"/>
    <w:rsid w:val="00983FD9"/>
    <w:rsid w:val="00985603"/>
    <w:rsid w:val="0099390E"/>
    <w:rsid w:val="009960E5"/>
    <w:rsid w:val="00997B4A"/>
    <w:rsid w:val="009A61F2"/>
    <w:rsid w:val="009A7ADC"/>
    <w:rsid w:val="009B0D30"/>
    <w:rsid w:val="009B3B6A"/>
    <w:rsid w:val="009B71D3"/>
    <w:rsid w:val="009C19B7"/>
    <w:rsid w:val="009C54EA"/>
    <w:rsid w:val="009C5ABB"/>
    <w:rsid w:val="009D0DAA"/>
    <w:rsid w:val="009D2682"/>
    <w:rsid w:val="009D7C51"/>
    <w:rsid w:val="009D7E7D"/>
    <w:rsid w:val="009E107D"/>
    <w:rsid w:val="009E196C"/>
    <w:rsid w:val="009E4DE4"/>
    <w:rsid w:val="009E599E"/>
    <w:rsid w:val="009E7A1B"/>
    <w:rsid w:val="009F213C"/>
    <w:rsid w:val="009F2D86"/>
    <w:rsid w:val="009F36BF"/>
    <w:rsid w:val="009F3CA2"/>
    <w:rsid w:val="009F48D0"/>
    <w:rsid w:val="00A03A9D"/>
    <w:rsid w:val="00A045F9"/>
    <w:rsid w:val="00A04738"/>
    <w:rsid w:val="00A04F92"/>
    <w:rsid w:val="00A06650"/>
    <w:rsid w:val="00A06CCD"/>
    <w:rsid w:val="00A111B6"/>
    <w:rsid w:val="00A14859"/>
    <w:rsid w:val="00A14EC5"/>
    <w:rsid w:val="00A22893"/>
    <w:rsid w:val="00A25F8E"/>
    <w:rsid w:val="00A26D27"/>
    <w:rsid w:val="00A270F5"/>
    <w:rsid w:val="00A3221C"/>
    <w:rsid w:val="00A34E7D"/>
    <w:rsid w:val="00A376EE"/>
    <w:rsid w:val="00A423FD"/>
    <w:rsid w:val="00A42A99"/>
    <w:rsid w:val="00A500F3"/>
    <w:rsid w:val="00A50653"/>
    <w:rsid w:val="00A5151A"/>
    <w:rsid w:val="00A53BE2"/>
    <w:rsid w:val="00A55D11"/>
    <w:rsid w:val="00A57E0A"/>
    <w:rsid w:val="00A70420"/>
    <w:rsid w:val="00A723FD"/>
    <w:rsid w:val="00A73C23"/>
    <w:rsid w:val="00A74CBD"/>
    <w:rsid w:val="00A80166"/>
    <w:rsid w:val="00A823F6"/>
    <w:rsid w:val="00A83380"/>
    <w:rsid w:val="00A84070"/>
    <w:rsid w:val="00A8719E"/>
    <w:rsid w:val="00A911DD"/>
    <w:rsid w:val="00A9737D"/>
    <w:rsid w:val="00AA0A89"/>
    <w:rsid w:val="00AA1F53"/>
    <w:rsid w:val="00AA32CE"/>
    <w:rsid w:val="00AA4A6C"/>
    <w:rsid w:val="00AA5368"/>
    <w:rsid w:val="00AA6429"/>
    <w:rsid w:val="00AA650B"/>
    <w:rsid w:val="00AA6852"/>
    <w:rsid w:val="00AA6A95"/>
    <w:rsid w:val="00AA7C8B"/>
    <w:rsid w:val="00AB3EB5"/>
    <w:rsid w:val="00AB66DC"/>
    <w:rsid w:val="00AC01AA"/>
    <w:rsid w:val="00AC1127"/>
    <w:rsid w:val="00AC38D1"/>
    <w:rsid w:val="00AC4F72"/>
    <w:rsid w:val="00AC549E"/>
    <w:rsid w:val="00AC629F"/>
    <w:rsid w:val="00AC6876"/>
    <w:rsid w:val="00AD244D"/>
    <w:rsid w:val="00AD2C08"/>
    <w:rsid w:val="00AD2CDC"/>
    <w:rsid w:val="00AD4642"/>
    <w:rsid w:val="00AD5846"/>
    <w:rsid w:val="00AD6F0D"/>
    <w:rsid w:val="00AD79FC"/>
    <w:rsid w:val="00AE3195"/>
    <w:rsid w:val="00AE3FC7"/>
    <w:rsid w:val="00AF03A2"/>
    <w:rsid w:val="00AF14B0"/>
    <w:rsid w:val="00AF1C2B"/>
    <w:rsid w:val="00AF2579"/>
    <w:rsid w:val="00AF741A"/>
    <w:rsid w:val="00AF7A18"/>
    <w:rsid w:val="00B01ADB"/>
    <w:rsid w:val="00B02634"/>
    <w:rsid w:val="00B04161"/>
    <w:rsid w:val="00B056F9"/>
    <w:rsid w:val="00B073EE"/>
    <w:rsid w:val="00B10A70"/>
    <w:rsid w:val="00B11E3D"/>
    <w:rsid w:val="00B11E6E"/>
    <w:rsid w:val="00B124FF"/>
    <w:rsid w:val="00B14D2C"/>
    <w:rsid w:val="00B16690"/>
    <w:rsid w:val="00B16E07"/>
    <w:rsid w:val="00B17E82"/>
    <w:rsid w:val="00B22A2F"/>
    <w:rsid w:val="00B2418E"/>
    <w:rsid w:val="00B26FDD"/>
    <w:rsid w:val="00B36E15"/>
    <w:rsid w:val="00B4575A"/>
    <w:rsid w:val="00B463FE"/>
    <w:rsid w:val="00B51B1F"/>
    <w:rsid w:val="00B53532"/>
    <w:rsid w:val="00B556A3"/>
    <w:rsid w:val="00B575BA"/>
    <w:rsid w:val="00B71388"/>
    <w:rsid w:val="00B71608"/>
    <w:rsid w:val="00B7610F"/>
    <w:rsid w:val="00B76429"/>
    <w:rsid w:val="00B809E7"/>
    <w:rsid w:val="00B81C1C"/>
    <w:rsid w:val="00B83AF8"/>
    <w:rsid w:val="00B84C02"/>
    <w:rsid w:val="00B86471"/>
    <w:rsid w:val="00B86B65"/>
    <w:rsid w:val="00B86D32"/>
    <w:rsid w:val="00B91E1D"/>
    <w:rsid w:val="00B956D4"/>
    <w:rsid w:val="00B9711E"/>
    <w:rsid w:val="00B97446"/>
    <w:rsid w:val="00B97991"/>
    <w:rsid w:val="00B97F62"/>
    <w:rsid w:val="00BA43EA"/>
    <w:rsid w:val="00BA5CFD"/>
    <w:rsid w:val="00BA6700"/>
    <w:rsid w:val="00BA7432"/>
    <w:rsid w:val="00BB2116"/>
    <w:rsid w:val="00BB2764"/>
    <w:rsid w:val="00BC1823"/>
    <w:rsid w:val="00BC1AA0"/>
    <w:rsid w:val="00BC2495"/>
    <w:rsid w:val="00BC314A"/>
    <w:rsid w:val="00BC38DC"/>
    <w:rsid w:val="00BC64D8"/>
    <w:rsid w:val="00BC7EB9"/>
    <w:rsid w:val="00BD03BA"/>
    <w:rsid w:val="00BD14F3"/>
    <w:rsid w:val="00BD2643"/>
    <w:rsid w:val="00BD4322"/>
    <w:rsid w:val="00BD56B1"/>
    <w:rsid w:val="00BD6187"/>
    <w:rsid w:val="00BD6558"/>
    <w:rsid w:val="00BD736C"/>
    <w:rsid w:val="00BD76FA"/>
    <w:rsid w:val="00BD7790"/>
    <w:rsid w:val="00BE4C2A"/>
    <w:rsid w:val="00BE5728"/>
    <w:rsid w:val="00BE611C"/>
    <w:rsid w:val="00BE6674"/>
    <w:rsid w:val="00BE6E09"/>
    <w:rsid w:val="00BF2073"/>
    <w:rsid w:val="00BF2AD7"/>
    <w:rsid w:val="00BF2F76"/>
    <w:rsid w:val="00BF3022"/>
    <w:rsid w:val="00BF3214"/>
    <w:rsid w:val="00BF5573"/>
    <w:rsid w:val="00C04181"/>
    <w:rsid w:val="00C053AE"/>
    <w:rsid w:val="00C12204"/>
    <w:rsid w:val="00C142FD"/>
    <w:rsid w:val="00C15867"/>
    <w:rsid w:val="00C15A97"/>
    <w:rsid w:val="00C1782B"/>
    <w:rsid w:val="00C20DAB"/>
    <w:rsid w:val="00C2296D"/>
    <w:rsid w:val="00C23155"/>
    <w:rsid w:val="00C24139"/>
    <w:rsid w:val="00C352D8"/>
    <w:rsid w:val="00C362C8"/>
    <w:rsid w:val="00C4035F"/>
    <w:rsid w:val="00C40C41"/>
    <w:rsid w:val="00C4353B"/>
    <w:rsid w:val="00C45885"/>
    <w:rsid w:val="00C45F95"/>
    <w:rsid w:val="00C47050"/>
    <w:rsid w:val="00C50F22"/>
    <w:rsid w:val="00C51B1D"/>
    <w:rsid w:val="00C54C5F"/>
    <w:rsid w:val="00C57971"/>
    <w:rsid w:val="00C60E23"/>
    <w:rsid w:val="00C63D46"/>
    <w:rsid w:val="00C65BD7"/>
    <w:rsid w:val="00C65E96"/>
    <w:rsid w:val="00C7254B"/>
    <w:rsid w:val="00C73B2F"/>
    <w:rsid w:val="00C74A74"/>
    <w:rsid w:val="00C76BA4"/>
    <w:rsid w:val="00C81B0F"/>
    <w:rsid w:val="00C83A48"/>
    <w:rsid w:val="00C85865"/>
    <w:rsid w:val="00C85E85"/>
    <w:rsid w:val="00C871CD"/>
    <w:rsid w:val="00C90842"/>
    <w:rsid w:val="00C92F22"/>
    <w:rsid w:val="00C93EC1"/>
    <w:rsid w:val="00CA1AEA"/>
    <w:rsid w:val="00CA2AD2"/>
    <w:rsid w:val="00CA2EAE"/>
    <w:rsid w:val="00CA36CF"/>
    <w:rsid w:val="00CA4AC1"/>
    <w:rsid w:val="00CA4FA3"/>
    <w:rsid w:val="00CB0316"/>
    <w:rsid w:val="00CB0B11"/>
    <w:rsid w:val="00CB2039"/>
    <w:rsid w:val="00CB3FF8"/>
    <w:rsid w:val="00CB426A"/>
    <w:rsid w:val="00CB5354"/>
    <w:rsid w:val="00CC2C6E"/>
    <w:rsid w:val="00CC2CF9"/>
    <w:rsid w:val="00CC3C9E"/>
    <w:rsid w:val="00CC4503"/>
    <w:rsid w:val="00CC6A14"/>
    <w:rsid w:val="00CC70A3"/>
    <w:rsid w:val="00CC7E81"/>
    <w:rsid w:val="00CD0363"/>
    <w:rsid w:val="00CD2DE0"/>
    <w:rsid w:val="00CD376E"/>
    <w:rsid w:val="00CD433E"/>
    <w:rsid w:val="00CD4442"/>
    <w:rsid w:val="00CD4AA5"/>
    <w:rsid w:val="00CD53C3"/>
    <w:rsid w:val="00CD574E"/>
    <w:rsid w:val="00CD6E7B"/>
    <w:rsid w:val="00CD73BF"/>
    <w:rsid w:val="00CD7556"/>
    <w:rsid w:val="00CE04B5"/>
    <w:rsid w:val="00CE4A0F"/>
    <w:rsid w:val="00CE4C22"/>
    <w:rsid w:val="00CE76E5"/>
    <w:rsid w:val="00CF2A07"/>
    <w:rsid w:val="00CF41EC"/>
    <w:rsid w:val="00CF5723"/>
    <w:rsid w:val="00CF5D04"/>
    <w:rsid w:val="00CF6C2B"/>
    <w:rsid w:val="00D04972"/>
    <w:rsid w:val="00D04DE4"/>
    <w:rsid w:val="00D063F1"/>
    <w:rsid w:val="00D118F2"/>
    <w:rsid w:val="00D1331E"/>
    <w:rsid w:val="00D135A1"/>
    <w:rsid w:val="00D14F22"/>
    <w:rsid w:val="00D207C1"/>
    <w:rsid w:val="00D20E51"/>
    <w:rsid w:val="00D24E39"/>
    <w:rsid w:val="00D30EBD"/>
    <w:rsid w:val="00D32587"/>
    <w:rsid w:val="00D4088C"/>
    <w:rsid w:val="00D47171"/>
    <w:rsid w:val="00D4741C"/>
    <w:rsid w:val="00D47476"/>
    <w:rsid w:val="00D57918"/>
    <w:rsid w:val="00D61F2E"/>
    <w:rsid w:val="00D6338F"/>
    <w:rsid w:val="00D73DC6"/>
    <w:rsid w:val="00D74C1A"/>
    <w:rsid w:val="00D754C1"/>
    <w:rsid w:val="00D764C5"/>
    <w:rsid w:val="00D77393"/>
    <w:rsid w:val="00D77A35"/>
    <w:rsid w:val="00D81B3E"/>
    <w:rsid w:val="00D842E2"/>
    <w:rsid w:val="00D9025D"/>
    <w:rsid w:val="00D90AA4"/>
    <w:rsid w:val="00D90C70"/>
    <w:rsid w:val="00D90E49"/>
    <w:rsid w:val="00D946EA"/>
    <w:rsid w:val="00D96ADE"/>
    <w:rsid w:val="00DA06FE"/>
    <w:rsid w:val="00DA0CE2"/>
    <w:rsid w:val="00DA210C"/>
    <w:rsid w:val="00DA3CE9"/>
    <w:rsid w:val="00DA44DF"/>
    <w:rsid w:val="00DA576E"/>
    <w:rsid w:val="00DB782B"/>
    <w:rsid w:val="00DC1DBB"/>
    <w:rsid w:val="00DC41F5"/>
    <w:rsid w:val="00DC6A10"/>
    <w:rsid w:val="00DC738C"/>
    <w:rsid w:val="00DD1108"/>
    <w:rsid w:val="00DD2E18"/>
    <w:rsid w:val="00DD3218"/>
    <w:rsid w:val="00DE1889"/>
    <w:rsid w:val="00DE36EF"/>
    <w:rsid w:val="00DE4240"/>
    <w:rsid w:val="00DE57CF"/>
    <w:rsid w:val="00DE657E"/>
    <w:rsid w:val="00DE7391"/>
    <w:rsid w:val="00DE758B"/>
    <w:rsid w:val="00DF22D9"/>
    <w:rsid w:val="00DF4704"/>
    <w:rsid w:val="00E00B9C"/>
    <w:rsid w:val="00E017A9"/>
    <w:rsid w:val="00E024AA"/>
    <w:rsid w:val="00E0541E"/>
    <w:rsid w:val="00E054EC"/>
    <w:rsid w:val="00E1152C"/>
    <w:rsid w:val="00E11767"/>
    <w:rsid w:val="00E12B78"/>
    <w:rsid w:val="00E13EF4"/>
    <w:rsid w:val="00E15C77"/>
    <w:rsid w:val="00E23EBB"/>
    <w:rsid w:val="00E2409D"/>
    <w:rsid w:val="00E250F1"/>
    <w:rsid w:val="00E25C5F"/>
    <w:rsid w:val="00E30136"/>
    <w:rsid w:val="00E341D1"/>
    <w:rsid w:val="00E3550D"/>
    <w:rsid w:val="00E37749"/>
    <w:rsid w:val="00E413FD"/>
    <w:rsid w:val="00E42CEC"/>
    <w:rsid w:val="00E42D6B"/>
    <w:rsid w:val="00E45C76"/>
    <w:rsid w:val="00E47A57"/>
    <w:rsid w:val="00E508B7"/>
    <w:rsid w:val="00E52838"/>
    <w:rsid w:val="00E60C9A"/>
    <w:rsid w:val="00E614E0"/>
    <w:rsid w:val="00E61A4D"/>
    <w:rsid w:val="00E65C3F"/>
    <w:rsid w:val="00E73F7F"/>
    <w:rsid w:val="00E753E8"/>
    <w:rsid w:val="00E76A21"/>
    <w:rsid w:val="00E76DE3"/>
    <w:rsid w:val="00E82A31"/>
    <w:rsid w:val="00E8334A"/>
    <w:rsid w:val="00E85409"/>
    <w:rsid w:val="00E8598A"/>
    <w:rsid w:val="00E92AF6"/>
    <w:rsid w:val="00E9308D"/>
    <w:rsid w:val="00E951C4"/>
    <w:rsid w:val="00E97FFC"/>
    <w:rsid w:val="00EA0E2F"/>
    <w:rsid w:val="00EA2511"/>
    <w:rsid w:val="00EA2CA2"/>
    <w:rsid w:val="00EA3674"/>
    <w:rsid w:val="00EA3EA2"/>
    <w:rsid w:val="00EA429F"/>
    <w:rsid w:val="00EA4550"/>
    <w:rsid w:val="00EA4F9E"/>
    <w:rsid w:val="00EA5797"/>
    <w:rsid w:val="00EA63CA"/>
    <w:rsid w:val="00EA6D3B"/>
    <w:rsid w:val="00EB00AD"/>
    <w:rsid w:val="00EB136C"/>
    <w:rsid w:val="00EB480E"/>
    <w:rsid w:val="00EB4B66"/>
    <w:rsid w:val="00EB5EC6"/>
    <w:rsid w:val="00EB7FC9"/>
    <w:rsid w:val="00EC36F3"/>
    <w:rsid w:val="00EC43D1"/>
    <w:rsid w:val="00EC5113"/>
    <w:rsid w:val="00EC5EDC"/>
    <w:rsid w:val="00ED1A48"/>
    <w:rsid w:val="00ED27E8"/>
    <w:rsid w:val="00ED7137"/>
    <w:rsid w:val="00ED7270"/>
    <w:rsid w:val="00EE4CE1"/>
    <w:rsid w:val="00EE57F8"/>
    <w:rsid w:val="00EF06EA"/>
    <w:rsid w:val="00EF4D88"/>
    <w:rsid w:val="00EF731E"/>
    <w:rsid w:val="00F00B6E"/>
    <w:rsid w:val="00F03E9D"/>
    <w:rsid w:val="00F06373"/>
    <w:rsid w:val="00F065B6"/>
    <w:rsid w:val="00F10FA0"/>
    <w:rsid w:val="00F110B4"/>
    <w:rsid w:val="00F126E4"/>
    <w:rsid w:val="00F1442A"/>
    <w:rsid w:val="00F15505"/>
    <w:rsid w:val="00F17B7C"/>
    <w:rsid w:val="00F21088"/>
    <w:rsid w:val="00F22337"/>
    <w:rsid w:val="00F27BEF"/>
    <w:rsid w:val="00F304EE"/>
    <w:rsid w:val="00F322B2"/>
    <w:rsid w:val="00F327E7"/>
    <w:rsid w:val="00F3479E"/>
    <w:rsid w:val="00F35746"/>
    <w:rsid w:val="00F35D8A"/>
    <w:rsid w:val="00F40862"/>
    <w:rsid w:val="00F41F38"/>
    <w:rsid w:val="00F447C7"/>
    <w:rsid w:val="00F459B4"/>
    <w:rsid w:val="00F5211B"/>
    <w:rsid w:val="00F52801"/>
    <w:rsid w:val="00F5404A"/>
    <w:rsid w:val="00F553D5"/>
    <w:rsid w:val="00F554A9"/>
    <w:rsid w:val="00F56612"/>
    <w:rsid w:val="00F605E2"/>
    <w:rsid w:val="00F61CFE"/>
    <w:rsid w:val="00F63C85"/>
    <w:rsid w:val="00F66FB0"/>
    <w:rsid w:val="00F716FD"/>
    <w:rsid w:val="00F80355"/>
    <w:rsid w:val="00F87C43"/>
    <w:rsid w:val="00F91F07"/>
    <w:rsid w:val="00F94FBD"/>
    <w:rsid w:val="00FA214C"/>
    <w:rsid w:val="00FA2414"/>
    <w:rsid w:val="00FA3FCE"/>
    <w:rsid w:val="00FA5722"/>
    <w:rsid w:val="00FA69AB"/>
    <w:rsid w:val="00FB0771"/>
    <w:rsid w:val="00FB0C81"/>
    <w:rsid w:val="00FB2D83"/>
    <w:rsid w:val="00FC2200"/>
    <w:rsid w:val="00FC2540"/>
    <w:rsid w:val="00FC5B35"/>
    <w:rsid w:val="00FD1072"/>
    <w:rsid w:val="00FD3268"/>
    <w:rsid w:val="00FD4368"/>
    <w:rsid w:val="00FD43AD"/>
    <w:rsid w:val="00FD7152"/>
    <w:rsid w:val="00FD79CE"/>
    <w:rsid w:val="00FE317F"/>
    <w:rsid w:val="00FF0204"/>
    <w:rsid w:val="00FF0946"/>
    <w:rsid w:val="00FF1BED"/>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27575D"/>
  <w15:docId w15:val="{5F8721C8-2AA8-4F0D-A0E9-F772EA9F2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nhideWhenUsed/>
    <w:rsid w:val="00B04161"/>
    <w:rPr>
      <w:sz w:val="20"/>
      <w:szCs w:val="20"/>
    </w:rPr>
  </w:style>
  <w:style w:type="character" w:customStyle="1" w:styleId="CommentTextChar">
    <w:name w:val="Comment Text Char"/>
    <w:basedOn w:val="DefaultParagraphFont"/>
    <w:link w:val="CommentText"/>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Char1,Char1 Char Char,FOOTNOTES,fn,single space,Footnote,Footnote Text Char1 Char,Footnote Text Char Char Char,Footnote Text Char1 Char Char Char,Footnote Text Char Char Char Char Char"/>
    <w:basedOn w:val="Normal"/>
    <w:link w:val="FootnoteTextChar"/>
    <w:unhideWhenUsed/>
    <w:qFormat/>
    <w:rsid w:val="006E126D"/>
    <w:rPr>
      <w:sz w:val="20"/>
      <w:szCs w:val="20"/>
    </w:rPr>
  </w:style>
  <w:style w:type="character" w:customStyle="1" w:styleId="FootnoteTextChar">
    <w:name w:val="Footnote Text Char"/>
    <w:aliases w:val=" Char1 Char, Char1 Char Char Char,Fußnotentextf Char,Char1 Char,Char1 Char Char Char,FOOTNOTES Char,fn Char,single space Char,Footnote Char,Footnote Text Char1 Char Char,Footnote Text Char Char Char Char"/>
    <w:basedOn w:val="DefaultParagraphFont"/>
    <w:link w:val="FootnoteText"/>
    <w:rsid w:val="006E126D"/>
    <w:rPr>
      <w:lang w:val="en-GB"/>
    </w:rPr>
  </w:style>
  <w:style w:type="character" w:styleId="FootnoteReference">
    <w:name w:val="footnote reference"/>
    <w:aliases w:val="16 Point,Superscript 6 Point,Footnote text,Footnote Text1,Footnote Text2,ftref,Superscript 6 Point + 11 pt,BVI fnr,BVI fnr Car Car,BVI fnr Car,BVI fnr Car Car Car Car"/>
    <w:basedOn w:val="DefaultParagraphFont"/>
    <w:unhideWhenUsed/>
    <w:rsid w:val="006E126D"/>
    <w:rPr>
      <w:vertAlign w:val="superscript"/>
    </w:rPr>
  </w:style>
  <w:style w:type="paragraph" w:styleId="Revision">
    <w:name w:val="Revision"/>
    <w:hidden/>
    <w:uiPriority w:val="99"/>
    <w:semiHidden/>
    <w:rsid w:val="00673C68"/>
    <w:rPr>
      <w:sz w:val="22"/>
      <w:szCs w:val="22"/>
      <w:lang w:val="en-CA"/>
    </w:rPr>
  </w:style>
  <w:style w:type="paragraph" w:styleId="NormalWeb">
    <w:name w:val="Normal (Web)"/>
    <w:basedOn w:val="Normal"/>
    <w:uiPriority w:val="99"/>
    <w:unhideWhenUsed/>
    <w:rsid w:val="00437F09"/>
    <w:pPr>
      <w:spacing w:before="100" w:beforeAutospacing="1" w:after="100" w:afterAutospacing="1"/>
      <w:jc w:val="left"/>
    </w:pPr>
    <w:rPr>
      <w:rFonts w:eastAsiaTheme="minorHAnsi"/>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847217">
      <w:bodyDiv w:val="1"/>
      <w:marLeft w:val="0"/>
      <w:marRight w:val="0"/>
      <w:marTop w:val="0"/>
      <w:marBottom w:val="0"/>
      <w:divBdr>
        <w:top w:val="none" w:sz="0" w:space="0" w:color="auto"/>
        <w:left w:val="none" w:sz="0" w:space="0" w:color="auto"/>
        <w:bottom w:val="none" w:sz="0" w:space="0" w:color="auto"/>
        <w:right w:val="none" w:sz="0" w:space="0" w:color="auto"/>
      </w:divBdr>
    </w:div>
    <w:div w:id="206067618">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3" ma:contentTypeDescription="Create a new document." ma:contentTypeScope="" ma:versionID="d907a09895404cd043d727bf75646cd0">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b5ef302ce860920f524ad521a505ddf5"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documentManagement>
    <TaxCatchAll xmlns="ab670d3d-3d37-4413-81ac-61a3754bf36f" xsi:nil="true"/>
    <lcf76f155ced4ddcb4097134ff3c332f xmlns="722c3b86-a77b-454f-ae23-7d8b3ad4c0f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F6600FC-2D47-4831-A5E7-DB7D7AEFC3E8}"/>
</file>

<file path=customXml/itemProps2.xml><?xml version="1.0" encoding="utf-8"?>
<ds:datastoreItem xmlns:ds="http://schemas.openxmlformats.org/officeDocument/2006/customXml" ds:itemID="{6AC27A6F-CD49-4019-AD76-12209FEFD7F5}">
  <ds:schemaRefs>
    <ds:schemaRef ds:uri="http://schemas.microsoft.com/sharepoint/v3/contenttype/forms"/>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E569E336-92E3-457E-8F7D-5294D1ABE332}">
  <ds:schemaRefs>
    <ds:schemaRef ds:uri="http://schemas.microsoft.com/office/2006/metadata/properties"/>
    <ds:schemaRef ds:uri="ab670d3d-3d37-4413-81ac-61a3754bf36f"/>
    <ds:schemaRef ds:uri="722c3b86-a77b-454f-ae23-7d8b3ad4c0f8"/>
    <ds:schemaRef ds:uri="http://schemas.microsoft.com/office/infopath/2007/PartnerControl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2</TotalTime>
  <Pages>2</Pages>
  <Words>482</Words>
  <Characters>2749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Status of contributions and disbursements (without annexes)                                                                                                                            .</vt:lpstr>
    </vt:vector>
  </TitlesOfParts>
  <Company>UNMFS</Company>
  <LinksUpToDate>false</LinksUpToDate>
  <CharactersWithSpaces>3225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Status of contributions and disbursements (without annexes)                                                                                                                            .</dc:title>
  <dc:creator>Anthoula Dounavis</dc:creator>
  <cp:lastModifiedBy>Owen Timothy Miller</cp:lastModifiedBy>
  <cp:revision>3</cp:revision>
  <cp:lastPrinted>2023-11-10T12:49:00Z</cp:lastPrinted>
  <dcterms:created xsi:type="dcterms:W3CDTF">2026-05-19T13:13:00Z</dcterms:created>
  <dcterms:modified xsi:type="dcterms:W3CDTF">2026-05-19T13:13:00Z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UNEP/OzL.Pro/ExCom/98/3</vt:lpwstr>
  </property>
  <property fmtid="{D5CDD505-2E9C-101B-9397-08002B2CF9AE}" pid="3" name="Revision date">
    <vt:lpwstr>5/15/2026</vt:lpwstr>
  </property>
  <property fmtid="{D5CDD505-2E9C-101B-9397-08002B2CF9AE}" pid="4" name="MediaServiceImageTags">
    <vt:lpwstr/>
  </property>
  <property fmtid="{D5CDD505-2E9C-101B-9397-08002B2CF9AE}" pid="5" name="ContentTypeId">
    <vt:lpwstr>0x0101005B4E12BC6CABEA4BA8700881D1FA59F9</vt:lpwstr>
  </property>
  <property fmtid="{D5CDD505-2E9C-101B-9397-08002B2CF9AE}" pid="6" name="GrammarlyDocumentId">
    <vt:lpwstr>32fcac13-1451-442e-bf99-05521b80b7e1</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